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B4" w:rsidRDefault="00535FB4"/>
    <w:p w:rsidR="00FC6A08" w:rsidRPr="00FC6A08" w:rsidRDefault="00FC6A08" w:rsidP="00FC6A08">
      <w:pPr>
        <w:rPr>
          <w:rFonts w:ascii="NimbusSan" w:hAnsi="NimbusSan"/>
          <w:b/>
          <w:sz w:val="28"/>
          <w:szCs w:val="28"/>
        </w:rPr>
      </w:pPr>
      <w:r w:rsidRPr="00FC6A08">
        <w:rPr>
          <w:rFonts w:ascii="NimbusSan" w:hAnsi="NimbusSan"/>
          <w:b/>
          <w:sz w:val="28"/>
          <w:szCs w:val="28"/>
        </w:rPr>
        <w:t>Věda bez hranic: Tvář mého města</w:t>
      </w:r>
    </w:p>
    <w:p w:rsidR="00FC6A08" w:rsidRDefault="00FC6A08" w:rsidP="00FC6A08">
      <w:pPr>
        <w:rPr>
          <w:rFonts w:ascii="NimbusSan" w:hAnsi="NimbusSan"/>
          <w:b/>
          <w:sz w:val="28"/>
          <w:szCs w:val="28"/>
          <w:u w:val="single"/>
        </w:rPr>
      </w:pPr>
      <w:bookmarkStart w:id="0" w:name="_GoBack"/>
      <w:bookmarkEnd w:id="0"/>
    </w:p>
    <w:p w:rsidR="00FC6A08" w:rsidRPr="00912638" w:rsidRDefault="00FC6A08" w:rsidP="00FC6A08">
      <w:pPr>
        <w:rPr>
          <w:rFonts w:ascii="NimbusSan" w:hAnsi="NimbusSan"/>
          <w:b/>
          <w:sz w:val="28"/>
          <w:szCs w:val="28"/>
          <w:u w:val="single"/>
        </w:rPr>
      </w:pPr>
      <w:r w:rsidRPr="00FC6A08">
        <w:rPr>
          <w:rFonts w:ascii="NimbusSan" w:hAnsi="NimbusSan"/>
          <w:b/>
          <w:sz w:val="28"/>
          <w:szCs w:val="28"/>
          <w:u w:val="single"/>
        </w:rPr>
        <w:t>Stavba návrhu městské čtvrti – pokyny pro vedoucí týmů</w:t>
      </w:r>
    </w:p>
    <w:p w:rsidR="00FC6A08" w:rsidRDefault="00FC6A08" w:rsidP="00FC6A08">
      <w:pPr>
        <w:rPr>
          <w:rFonts w:ascii="NimbusSan" w:hAnsi="NimbusSan"/>
          <w:sz w:val="28"/>
          <w:szCs w:val="28"/>
        </w:rPr>
      </w:pPr>
      <w:r w:rsidRPr="00912638">
        <w:rPr>
          <w:rFonts w:ascii="NimbusSan" w:hAnsi="NimbusSan"/>
          <w:b/>
          <w:sz w:val="28"/>
          <w:szCs w:val="28"/>
          <w:u w:val="single"/>
        </w:rPr>
        <w:t>Zadání:</w:t>
      </w:r>
      <w:r>
        <w:rPr>
          <w:rFonts w:ascii="NimbusSan" w:hAnsi="NimbusSan"/>
          <w:b/>
          <w:sz w:val="28"/>
          <w:szCs w:val="28"/>
        </w:rPr>
        <w:t xml:space="preserve"> </w:t>
      </w:r>
      <w:r>
        <w:rPr>
          <w:rFonts w:ascii="NimbusSan" w:hAnsi="NimbusSan"/>
          <w:sz w:val="28"/>
          <w:szCs w:val="28"/>
        </w:rPr>
        <w:t xml:space="preserve">vytvořte se svým týmem návrh nové městské čtvrti tak, aby se vám samotným v něm líbilo studovat, pracovat, žít. </w:t>
      </w:r>
    </w:p>
    <w:p w:rsidR="00FC6A08" w:rsidRDefault="00FC6A08" w:rsidP="00FC6A08">
      <w:pPr>
        <w:rPr>
          <w:rFonts w:ascii="NimbusSan" w:hAnsi="NimbusSan"/>
          <w:sz w:val="28"/>
          <w:szCs w:val="28"/>
        </w:rPr>
      </w:pPr>
      <w:r w:rsidRPr="00AC00F8">
        <w:rPr>
          <w:rFonts w:ascii="NimbusSan" w:hAnsi="NimbusSan"/>
          <w:sz w:val="28"/>
          <w:szCs w:val="28"/>
        </w:rPr>
        <w:t>Nechte členy svého týmu, aby si každý vylosoval</w:t>
      </w:r>
      <w:r>
        <w:rPr>
          <w:rFonts w:ascii="NimbusSan" w:hAnsi="NimbusSan"/>
          <w:sz w:val="28"/>
          <w:szCs w:val="28"/>
        </w:rPr>
        <w:t xml:space="preserve"> jednu kartičku s jednou funkcí města</w:t>
      </w:r>
      <w:r w:rsidRPr="00AC00F8">
        <w:rPr>
          <w:rFonts w:ascii="NimbusSan" w:hAnsi="NimbusSan"/>
          <w:sz w:val="28"/>
          <w:szCs w:val="28"/>
        </w:rPr>
        <w:t xml:space="preserve">. </w:t>
      </w:r>
      <w:r>
        <w:rPr>
          <w:rFonts w:ascii="NimbusSan" w:hAnsi="NimbusSan"/>
          <w:sz w:val="28"/>
          <w:szCs w:val="28"/>
        </w:rPr>
        <w:t xml:space="preserve">Proč? </w:t>
      </w:r>
      <w:r w:rsidRPr="00AC00F8">
        <w:rPr>
          <w:rFonts w:ascii="NimbusSan" w:hAnsi="NimbusSan"/>
          <w:sz w:val="28"/>
          <w:szCs w:val="28"/>
        </w:rPr>
        <w:t xml:space="preserve">Během stavby modelu </w:t>
      </w:r>
      <w:r>
        <w:rPr>
          <w:rFonts w:ascii="NimbusSan" w:hAnsi="NimbusSan"/>
          <w:sz w:val="28"/>
          <w:szCs w:val="28"/>
        </w:rPr>
        <w:t xml:space="preserve">si </w:t>
      </w:r>
      <w:r w:rsidRPr="00AC00F8">
        <w:rPr>
          <w:rFonts w:ascii="NimbusSan" w:hAnsi="NimbusSan"/>
          <w:sz w:val="28"/>
          <w:szCs w:val="28"/>
        </w:rPr>
        <w:t xml:space="preserve">pak každý hlídá, aby se na „jeho“ vylosovanou funkci města úplně nezapomnělo. </w:t>
      </w:r>
    </w:p>
    <w:p w:rsidR="00FC6A08" w:rsidRPr="00912638" w:rsidRDefault="00FC6A08" w:rsidP="00FC6A08">
      <w:pPr>
        <w:rPr>
          <w:rFonts w:ascii="NimbusSan" w:hAnsi="NimbusSan"/>
          <w:b/>
          <w:sz w:val="28"/>
          <w:szCs w:val="28"/>
        </w:rPr>
      </w:pPr>
      <w:r w:rsidRPr="0013657F">
        <w:rPr>
          <w:rFonts w:ascii="NimbusSan" w:hAnsi="NimbusSan"/>
          <w:b/>
          <w:sz w:val="28"/>
          <w:szCs w:val="28"/>
          <w:u w:val="single"/>
        </w:rPr>
        <w:t>Na tvorbu návrhu máte omezený čas</w:t>
      </w:r>
      <w:r w:rsidRPr="00912638">
        <w:rPr>
          <w:rFonts w:ascii="NimbusSan" w:hAnsi="NimbusSan"/>
          <w:b/>
          <w:sz w:val="28"/>
          <w:szCs w:val="28"/>
        </w:rPr>
        <w:t>!</w:t>
      </w:r>
    </w:p>
    <w:p w:rsidR="00FC6A08" w:rsidRPr="00AC00F8" w:rsidRDefault="00FC6A08" w:rsidP="00FC6A08">
      <w:pPr>
        <w:pStyle w:val="Odstavecseseznamem"/>
        <w:numPr>
          <w:ilvl w:val="0"/>
          <w:numId w:val="3"/>
        </w:numPr>
        <w:spacing w:line="276" w:lineRule="auto"/>
        <w:rPr>
          <w:rFonts w:ascii="NimbusSan" w:hAnsi="NimbusSan"/>
          <w:sz w:val="28"/>
          <w:szCs w:val="28"/>
          <w:u w:val="single"/>
        </w:rPr>
      </w:pPr>
      <w:r w:rsidRPr="00AC00F8">
        <w:rPr>
          <w:rFonts w:ascii="NimbusSan" w:hAnsi="NimbusSan"/>
          <w:sz w:val="28"/>
          <w:szCs w:val="28"/>
        </w:rPr>
        <w:t>Jak využijete / vyřešíte nerovný terén a vodní plochu?</w:t>
      </w:r>
    </w:p>
    <w:p w:rsidR="00FC6A08" w:rsidRPr="00AC00F8" w:rsidRDefault="00FC6A08" w:rsidP="00FC6A08">
      <w:pPr>
        <w:pStyle w:val="Odstavecseseznamem"/>
        <w:numPr>
          <w:ilvl w:val="0"/>
          <w:numId w:val="3"/>
        </w:numPr>
        <w:spacing w:line="276" w:lineRule="auto"/>
        <w:rPr>
          <w:rFonts w:ascii="NimbusSan" w:hAnsi="NimbusSan"/>
          <w:sz w:val="28"/>
          <w:szCs w:val="28"/>
          <w:u w:val="single"/>
        </w:rPr>
      </w:pPr>
      <w:r>
        <w:rPr>
          <w:rFonts w:ascii="NimbusSan" w:hAnsi="NimbusSan"/>
          <w:sz w:val="28"/>
          <w:szCs w:val="28"/>
        </w:rPr>
        <w:t>Jaké je měřítko modelu? Rozumí mu všichni členové týmu?</w:t>
      </w:r>
    </w:p>
    <w:p w:rsidR="00FC6A08" w:rsidRDefault="00FC6A08" w:rsidP="00FC6A08">
      <w:pPr>
        <w:pStyle w:val="Odstavecseseznamem"/>
        <w:numPr>
          <w:ilvl w:val="0"/>
          <w:numId w:val="3"/>
        </w:numPr>
        <w:spacing w:line="276" w:lineRule="auto"/>
        <w:rPr>
          <w:rFonts w:ascii="NimbusSan" w:hAnsi="NimbusSan"/>
          <w:sz w:val="28"/>
          <w:szCs w:val="28"/>
        </w:rPr>
      </w:pPr>
      <w:r w:rsidRPr="00AC00F8">
        <w:rPr>
          <w:rFonts w:ascii="NimbusSan" w:hAnsi="NimbusSan"/>
          <w:sz w:val="28"/>
          <w:szCs w:val="28"/>
        </w:rPr>
        <w:t>Jak si v týmu rozdělíte práci?</w:t>
      </w:r>
      <w:r>
        <w:rPr>
          <w:rFonts w:ascii="NimbusSan" w:hAnsi="NimbusSan"/>
          <w:sz w:val="28"/>
          <w:szCs w:val="28"/>
        </w:rPr>
        <w:t xml:space="preserve"> Kdo hlídá čas?</w:t>
      </w:r>
    </w:p>
    <w:p w:rsidR="00FC6A08" w:rsidRDefault="00FC6A08" w:rsidP="00FC6A08">
      <w:pPr>
        <w:pStyle w:val="Odstavecseseznamem"/>
        <w:numPr>
          <w:ilvl w:val="0"/>
          <w:numId w:val="3"/>
        </w:numPr>
        <w:spacing w:line="276" w:lineRule="auto"/>
        <w:rPr>
          <w:rFonts w:ascii="NimbusSan" w:hAnsi="NimbusSan"/>
          <w:sz w:val="28"/>
          <w:szCs w:val="28"/>
        </w:rPr>
      </w:pPr>
      <w:r>
        <w:rPr>
          <w:rFonts w:ascii="NimbusSan" w:hAnsi="NimbusSan"/>
          <w:sz w:val="28"/>
          <w:szCs w:val="28"/>
        </w:rPr>
        <w:t>Jaké máte dostupné materiály pro výrobu modelu?</w:t>
      </w:r>
    </w:p>
    <w:p w:rsidR="00FC6A08" w:rsidRPr="00AC00F8" w:rsidRDefault="00FC6A08" w:rsidP="00FC6A08">
      <w:pPr>
        <w:pStyle w:val="Odstavecseseznamem"/>
        <w:spacing w:line="276" w:lineRule="auto"/>
        <w:ind w:left="1080"/>
        <w:rPr>
          <w:rFonts w:ascii="NimbusSan" w:hAnsi="NimbusSan"/>
          <w:sz w:val="28"/>
          <w:szCs w:val="28"/>
        </w:rPr>
      </w:pPr>
    </w:p>
    <w:p w:rsidR="00FC6A08" w:rsidRPr="00AC00F8" w:rsidRDefault="00FC6A08" w:rsidP="00FC6A08">
      <w:pPr>
        <w:spacing w:line="276" w:lineRule="auto"/>
        <w:rPr>
          <w:rFonts w:ascii="NimbusSan" w:hAnsi="NimbusSan"/>
          <w:b/>
          <w:sz w:val="28"/>
          <w:szCs w:val="28"/>
        </w:rPr>
      </w:pPr>
      <w:r w:rsidRPr="00AC00F8">
        <w:rPr>
          <w:rFonts w:ascii="NimbusSan" w:hAnsi="NimbusSan"/>
          <w:b/>
          <w:sz w:val="28"/>
          <w:szCs w:val="28"/>
        </w:rPr>
        <w:t>Tipy</w:t>
      </w:r>
    </w:p>
    <w:p w:rsidR="00FC6A08" w:rsidRPr="00912638" w:rsidRDefault="00FC6A08" w:rsidP="00FC6A08">
      <w:pPr>
        <w:pStyle w:val="Odstavecseseznamem"/>
        <w:numPr>
          <w:ilvl w:val="0"/>
          <w:numId w:val="2"/>
        </w:numPr>
        <w:spacing w:line="276" w:lineRule="auto"/>
        <w:rPr>
          <w:rFonts w:ascii="NimbusSan" w:hAnsi="NimbusSan"/>
          <w:sz w:val="28"/>
          <w:szCs w:val="28"/>
        </w:rPr>
      </w:pPr>
      <w:r w:rsidRPr="0013657F">
        <w:rPr>
          <w:rFonts w:ascii="NimbusSan" w:hAnsi="NimbusSan"/>
          <w:b/>
          <w:sz w:val="28"/>
          <w:szCs w:val="28"/>
        </w:rPr>
        <w:t>Na podkladovou desku můžete kreslit tužkou</w:t>
      </w:r>
      <w:r w:rsidRPr="00AC00F8">
        <w:rPr>
          <w:rFonts w:ascii="NimbusSan" w:hAnsi="NimbusSan"/>
          <w:sz w:val="28"/>
          <w:szCs w:val="28"/>
        </w:rPr>
        <w:t xml:space="preserve"> (než tam začnete lepit a špendlit) a udělat si tak rozvržení</w:t>
      </w:r>
      <w:r>
        <w:rPr>
          <w:rFonts w:ascii="NimbusSan" w:hAnsi="NimbusSan"/>
          <w:sz w:val="28"/>
          <w:szCs w:val="28"/>
        </w:rPr>
        <w:t>,</w:t>
      </w:r>
      <w:r w:rsidRPr="00AC00F8">
        <w:rPr>
          <w:rFonts w:ascii="NimbusSan" w:hAnsi="NimbusSan"/>
          <w:sz w:val="28"/>
          <w:szCs w:val="28"/>
        </w:rPr>
        <w:t xml:space="preserve"> kde co bude</w:t>
      </w:r>
      <w:r>
        <w:rPr>
          <w:rFonts w:ascii="NimbusSan" w:hAnsi="NimbusSan"/>
          <w:sz w:val="28"/>
          <w:szCs w:val="28"/>
        </w:rPr>
        <w:t>.</w:t>
      </w:r>
    </w:p>
    <w:p w:rsidR="00FC6A08" w:rsidRPr="00FC6A08" w:rsidRDefault="00FC6A08" w:rsidP="00FC6A08">
      <w:pPr>
        <w:pStyle w:val="Odstavecseseznamem"/>
        <w:numPr>
          <w:ilvl w:val="0"/>
          <w:numId w:val="2"/>
        </w:numPr>
        <w:spacing w:line="276" w:lineRule="auto"/>
        <w:rPr>
          <w:rFonts w:ascii="NimbusSan" w:hAnsi="NimbusSan"/>
          <w:sz w:val="28"/>
          <w:szCs w:val="28"/>
        </w:rPr>
      </w:pPr>
      <w:r w:rsidRPr="00FC6A08">
        <w:rPr>
          <w:rFonts w:ascii="NimbusSan" w:hAnsi="NimbusSan"/>
          <w:sz w:val="28"/>
          <w:szCs w:val="28"/>
        </w:rPr>
        <w:t>Využijte možnost svůj návrh a tvorbu konzultovat s lektory.</w:t>
      </w:r>
    </w:p>
    <w:p w:rsidR="00FC6A08" w:rsidRDefault="00FC6A08" w:rsidP="00FC6A08">
      <w:pPr>
        <w:pStyle w:val="Odstavecseseznamem"/>
        <w:numPr>
          <w:ilvl w:val="0"/>
          <w:numId w:val="2"/>
        </w:numPr>
        <w:spacing w:line="276" w:lineRule="auto"/>
        <w:rPr>
          <w:rFonts w:ascii="NimbusSan" w:hAnsi="NimbusSan"/>
          <w:sz w:val="28"/>
          <w:szCs w:val="28"/>
        </w:rPr>
      </w:pPr>
      <w:r>
        <w:rPr>
          <w:rFonts w:ascii="NimbusSan" w:hAnsi="NimbusSan"/>
          <w:sz w:val="28"/>
          <w:szCs w:val="28"/>
        </w:rPr>
        <w:t>V posledních 20 minutách se soustřeďte na to, co chybí, aby město fungovalo jako celek.</w:t>
      </w:r>
    </w:p>
    <w:p w:rsidR="00FC6A08" w:rsidRDefault="00FC6A08" w:rsidP="00FC6A08">
      <w:pPr>
        <w:pStyle w:val="Odstavecseseznamem"/>
        <w:numPr>
          <w:ilvl w:val="0"/>
          <w:numId w:val="2"/>
        </w:numPr>
        <w:spacing w:line="276" w:lineRule="auto"/>
        <w:rPr>
          <w:rFonts w:ascii="NimbusSan" w:hAnsi="NimbusSan"/>
          <w:sz w:val="28"/>
          <w:szCs w:val="28"/>
        </w:rPr>
      </w:pPr>
      <w:r w:rsidRPr="00012440">
        <w:rPr>
          <w:rFonts w:ascii="NimbusSan" w:hAnsi="NimbusSan"/>
          <w:b/>
          <w:sz w:val="28"/>
          <w:szCs w:val="28"/>
        </w:rPr>
        <w:t>Po dokončení modelu bude potřeba ho ve 2-3 minutách představit ostatním. Připravte se na to, domluvte se s členy svého týmu, kdo za skupinu váš návrh představí a co zhruba o něm chcete sdělit.</w:t>
      </w:r>
      <w:r w:rsidRPr="00012440">
        <w:rPr>
          <w:rFonts w:ascii="NimbusSan" w:hAnsi="NimbusSan"/>
          <w:sz w:val="28"/>
          <w:szCs w:val="28"/>
        </w:rPr>
        <w:t xml:space="preserve"> Můžete využít kartičky s funkcemi města a přikládat je u prezentace vašeho návrhu přímo na svůj model. </w:t>
      </w:r>
    </w:p>
    <w:p w:rsidR="00FC6A08" w:rsidRPr="00FC6A08" w:rsidRDefault="00FC6A08" w:rsidP="00FC6A08">
      <w:pPr>
        <w:pStyle w:val="Odstavecseseznamem"/>
        <w:numPr>
          <w:ilvl w:val="0"/>
          <w:numId w:val="2"/>
        </w:numPr>
        <w:spacing w:line="276" w:lineRule="auto"/>
        <w:rPr>
          <w:rFonts w:ascii="NimbusSan" w:hAnsi="NimbusSan"/>
          <w:sz w:val="28"/>
          <w:szCs w:val="28"/>
        </w:rPr>
      </w:pPr>
      <w:r w:rsidRPr="00FC6A08">
        <w:rPr>
          <w:rFonts w:ascii="NimbusSan" w:hAnsi="NimbusSan"/>
          <w:b/>
          <w:sz w:val="28"/>
          <w:szCs w:val="28"/>
        </w:rPr>
        <w:t>Základní otázkou je, čím je váš návrh výjimečný, co je jeho silná stránka, co lidem, kteří v něm žijí, nabízí za výhody</w:t>
      </w:r>
      <w:r w:rsidRPr="00FC6A08">
        <w:rPr>
          <w:rFonts w:ascii="NimbusSan" w:hAnsi="NimbusSan"/>
          <w:sz w:val="28"/>
          <w:szCs w:val="28"/>
        </w:rPr>
        <w:t>. Spolužáci vám budou moci klást dotazy (stejně jako vy jim po jejich prezentaci).</w:t>
      </w:r>
    </w:p>
    <w:p w:rsidR="00E53DF2" w:rsidRPr="00FC6A08" w:rsidRDefault="00FC6A08" w:rsidP="00FC6A08">
      <w:pPr>
        <w:pStyle w:val="Odstavecseseznamem"/>
        <w:numPr>
          <w:ilvl w:val="0"/>
          <w:numId w:val="2"/>
        </w:numPr>
        <w:spacing w:line="276" w:lineRule="auto"/>
        <w:rPr>
          <w:rFonts w:ascii="NimbusSan" w:hAnsi="NimbusSan"/>
          <w:sz w:val="28"/>
          <w:szCs w:val="28"/>
        </w:rPr>
      </w:pPr>
      <w:r w:rsidRPr="00912638">
        <w:rPr>
          <w:rFonts w:ascii="NimbusSan" w:hAnsi="NimbusSan"/>
          <w:b/>
          <w:sz w:val="28"/>
          <w:szCs w:val="28"/>
        </w:rPr>
        <w:t>Úplně nakonec se bude hlasovat</w:t>
      </w:r>
      <w:r w:rsidRPr="00012440">
        <w:rPr>
          <w:rFonts w:ascii="NimbusSan" w:hAnsi="NimbusSan"/>
          <w:sz w:val="28"/>
          <w:szCs w:val="28"/>
        </w:rPr>
        <w:t xml:space="preserve"> o tom, který z týmů má podle ostatních „nejkrásnější“ návrh (vizuální výtvarná stránka) a který je podle spolužáků nejvíc funkční – odpovídá potřebám lidí, kteří v něm mají žít.</w:t>
      </w:r>
      <w:r>
        <w:rPr>
          <w:rFonts w:ascii="NimbusSan" w:hAnsi="NimbusSan"/>
          <w:sz w:val="28"/>
          <w:szCs w:val="28"/>
        </w:rPr>
        <w:t xml:space="preserve"> </w:t>
      </w:r>
    </w:p>
    <w:sectPr w:rsidR="00E53DF2" w:rsidRPr="00FC6A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6E" w:rsidRDefault="006F576E" w:rsidP="006F576E">
      <w:pPr>
        <w:spacing w:after="0" w:line="240" w:lineRule="auto"/>
      </w:pPr>
      <w:r>
        <w:separator/>
      </w:r>
    </w:p>
  </w:endnote>
  <w:end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 xml:space="preserve">VIDA! </w:t>
    </w:r>
    <w:proofErr w:type="gramStart"/>
    <w:r w:rsidRPr="00867FDA">
      <w:rPr>
        <w:color w:val="767171" w:themeColor="background2" w:themeShade="80"/>
        <w:sz w:val="14"/>
        <w:szCs w:val="14"/>
      </w:rPr>
      <w:t>školám</w:t>
    </w:r>
    <w:proofErr w:type="gramEnd"/>
    <w:r w:rsidRPr="00867FDA">
      <w:rPr>
        <w:color w:val="767171" w:themeColor="background2" w:themeShade="80"/>
        <w:sz w:val="14"/>
        <w:szCs w:val="14"/>
      </w:rPr>
      <w:t xml:space="preserve"> - propojení formálního a neformálního vzdělávání, program „Věda bez hranic“ </w:t>
    </w:r>
    <w:proofErr w:type="spellStart"/>
    <w:r w:rsidRPr="00867FDA">
      <w:rPr>
        <w:color w:val="767171" w:themeColor="background2" w:themeShade="80"/>
        <w:sz w:val="14"/>
        <w:szCs w:val="14"/>
      </w:rPr>
      <w:t>Reg</w:t>
    </w:r>
    <w:proofErr w:type="spellEnd"/>
    <w:r w:rsidRPr="00867FDA">
      <w:rPr>
        <w:color w:val="767171" w:themeColor="background2" w:themeShade="80"/>
        <w:sz w:val="14"/>
        <w:szCs w:val="14"/>
      </w:rPr>
      <w:t>. č. projektu CZ.02.3.68/0.0/0.0/16_032/0008290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6E" w:rsidRDefault="006F576E" w:rsidP="006F576E">
      <w:pPr>
        <w:spacing w:after="0" w:line="240" w:lineRule="auto"/>
      </w:pPr>
      <w:r>
        <w:separator/>
      </w:r>
    </w:p>
  </w:footnote>
  <w:foot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-513080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98F"/>
    <w:multiLevelType w:val="hybridMultilevel"/>
    <w:tmpl w:val="628A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198F"/>
    <w:multiLevelType w:val="hybridMultilevel"/>
    <w:tmpl w:val="8B02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4E51"/>
    <w:multiLevelType w:val="hybridMultilevel"/>
    <w:tmpl w:val="C700D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E"/>
    <w:rsid w:val="000273E0"/>
    <w:rsid w:val="00494424"/>
    <w:rsid w:val="00535FB4"/>
    <w:rsid w:val="006F576E"/>
    <w:rsid w:val="00867FDA"/>
    <w:rsid w:val="00915409"/>
    <w:rsid w:val="00B71E7A"/>
    <w:rsid w:val="00C254A0"/>
    <w:rsid w:val="00D97512"/>
    <w:rsid w:val="00DB7516"/>
    <w:rsid w:val="00E3096E"/>
    <w:rsid w:val="00E53DF2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7D93E17-E055-4C71-8F29-EE742733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A08"/>
  </w:style>
  <w:style w:type="paragraph" w:styleId="Nadpis1">
    <w:name w:val="heading 1"/>
    <w:basedOn w:val="Normln"/>
    <w:next w:val="Normln"/>
    <w:link w:val="Nadpis1Char"/>
    <w:uiPriority w:val="9"/>
    <w:qFormat/>
    <w:rsid w:val="00E5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character" w:customStyle="1" w:styleId="Nadpis1Char">
    <w:name w:val="Nadpis 1 Char"/>
    <w:basedOn w:val="Standardnpsmoodstavce"/>
    <w:link w:val="Nadpis1"/>
    <w:uiPriority w:val="9"/>
    <w:rsid w:val="00E53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53DF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Tomaňová Julie</cp:lastModifiedBy>
  <cp:revision>10</cp:revision>
  <dcterms:created xsi:type="dcterms:W3CDTF">2021-09-29T09:04:00Z</dcterms:created>
  <dcterms:modified xsi:type="dcterms:W3CDTF">2021-09-29T12:47:00Z</dcterms:modified>
</cp:coreProperties>
</file>