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EE3" w:rsidRPr="00F31EE3" w:rsidRDefault="00F31EE3" w:rsidP="00F31EE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F31EE3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Masarykova čtvrť</w:t>
      </w:r>
    </w:p>
    <w:p w:rsidR="00F31EE3" w:rsidRPr="00F31EE3" w:rsidRDefault="00F31EE3" w:rsidP="00F31EE3">
      <w:r w:rsidRPr="00F31EE3">
        <w:t>Území, na kterém se dnes nachází vilová kolonie Masarykova čtvrť, náleželo od konce 18. století k augustiniánskému klášteru na Starém Brně. Pouze menší severní část přináležela ke katastru Žabovřesk. Před výstavbou rodinných domů byl kopec holý a pouze zčásti osázený vinicemi.</w:t>
      </w:r>
    </w:p>
    <w:p w:rsidR="00F31EE3" w:rsidRPr="00F31EE3" w:rsidRDefault="00F31EE3" w:rsidP="00F31EE3">
      <w:r w:rsidRPr="00F31EE3">
        <w:t>Postupně zde vznikala obytná zástavba od 90. let devatenáctého století v návaznosti na výstavbu brněnské okružní třídy v místech bývalých městských hradeb až do 70. let dvacátého století (realizace této třídy byla započata již roku 1863).</w:t>
      </w:r>
    </w:p>
    <w:p w:rsidR="00F31EE3" w:rsidRPr="00F31EE3" w:rsidRDefault="00F31EE3" w:rsidP="00F31EE3">
      <w:r w:rsidRPr="00F31EE3">
        <w:t>Masarykova čtvrť je charakteristická a známá novorenesanční, secesní, historizující a zejména pak prvorepublikovou funkcionalistickou architekturou. Byla místem klidného a luxusního bydlení. Byly zde postaveny jak vily, tak posléze i činžovní domy.</w:t>
      </w:r>
    </w:p>
    <w:p w:rsidR="00F31EE3" w:rsidRPr="00F31EE3" w:rsidRDefault="00F31EE3" w:rsidP="00F31EE3">
      <w:r w:rsidRPr="00F31EE3">
        <w:t>Stavební vývoj na přelomu devatenáctého a dvacátého století v této lokalitě byl ovlivněn pro tehdejší dobu typickou rivalitou mezi německými a českými obyvateli v národnostně a jazykově smíšeném Brně (každá německá akce vyvolala na české straně odvetný čin, a naopak).</w:t>
      </w:r>
    </w:p>
    <w:p w:rsidR="00F31EE3" w:rsidRPr="00F31EE3" w:rsidRDefault="00F31EE3" w:rsidP="00F31EE3">
      <w:r w:rsidRPr="00F31EE3">
        <w:t>Prvním větším obytným celkem se stala Německá úřednická čtvrť (</w:t>
      </w:r>
      <w:proofErr w:type="spellStart"/>
      <w:r w:rsidRPr="00F31EE3">
        <w:t>Beamtenheim</w:t>
      </w:r>
      <w:proofErr w:type="spellEnd"/>
      <w:r w:rsidRPr="00F31EE3">
        <w:t>) kolem ulic Údolní, Úvoz a Žlutý kopec. V reakci na to vznikla ve dvacátých letech minulého století na původní zástavbu navazující Česká úřednická čtvrť (v roce 1922 situovaná zejména kolem ulic Krondlova, Tichého a Gogolova).</w:t>
      </w:r>
    </w:p>
    <w:p w:rsidR="00F31EE3" w:rsidRPr="00F31EE3" w:rsidRDefault="00F31EE3" w:rsidP="00F31EE3">
      <w:r w:rsidRPr="00F31EE3">
        <w:t xml:space="preserve">Postupně tak vznikla obytná zástavba inspirovaná myšlenkou zahradního města britského architekta </w:t>
      </w:r>
      <w:proofErr w:type="spellStart"/>
      <w:r w:rsidRPr="00F31EE3">
        <w:t>Ebenezera</w:t>
      </w:r>
      <w:proofErr w:type="spellEnd"/>
      <w:r w:rsidRPr="00F31EE3">
        <w:t xml:space="preserve"> </w:t>
      </w:r>
      <w:proofErr w:type="spellStart"/>
      <w:r w:rsidRPr="00F31EE3">
        <w:t>Howarda</w:t>
      </w:r>
      <w:proofErr w:type="spellEnd"/>
      <w:r w:rsidRPr="00F31EE3">
        <w:t>, jenž mělo poskytnout kvalitní a zdravé bydlení v rodinných domech zasazených do zahrad (což je v přímém protikladu k dělnickému obydlí v Kamenné kolonii).</w:t>
      </w:r>
    </w:p>
    <w:p w:rsidR="00F31EE3" w:rsidRPr="00F31EE3" w:rsidRDefault="00F31EE3" w:rsidP="00F31EE3">
      <w:r w:rsidRPr="00F31EE3">
        <w:t xml:space="preserve">Z významných objektů v této lokalitě zmiňme především Biskupské gymnázium, kostel sv. Augusta, vládní vilu </w:t>
      </w:r>
      <w:proofErr w:type="spellStart"/>
      <w:r w:rsidRPr="00F31EE3">
        <w:t>Stiassni</w:t>
      </w:r>
      <w:proofErr w:type="spellEnd"/>
      <w:r w:rsidRPr="00F31EE3">
        <w:t>. Nedaleko Vaňkova náměstí se nachází dům významného brněnského spisovatele, novináře a knihovníka Jiřího Mahena, který stojí na stejnojmenné ulici.</w:t>
      </w:r>
    </w:p>
    <w:p w:rsidR="00F31EE3" w:rsidRPr="00F31EE3" w:rsidRDefault="00F31EE3" w:rsidP="00F31EE3">
      <w:r w:rsidRPr="00F31EE3">
        <w:t xml:space="preserve">V Masarykově čtvrti taktéž stojí velké množství domů, které si vystavěli významní brněnští architekti: Jindřich </w:t>
      </w:r>
      <w:proofErr w:type="spellStart"/>
      <w:r w:rsidRPr="00F31EE3">
        <w:t>Kumpošt</w:t>
      </w:r>
      <w:proofErr w:type="spellEnd"/>
      <w:r w:rsidRPr="00F31EE3">
        <w:t xml:space="preserve">, Jaroslav Syřiště, Jiří </w:t>
      </w:r>
      <w:proofErr w:type="spellStart"/>
      <w:r w:rsidRPr="00F31EE3">
        <w:t>Kroha</w:t>
      </w:r>
      <w:proofErr w:type="spellEnd"/>
      <w:r w:rsidRPr="00F31EE3">
        <w:t xml:space="preserve">, Bohuslav Fuchs, Josef Polášek či další brněnský architekt židovského původu Oto </w:t>
      </w:r>
      <w:proofErr w:type="spellStart"/>
      <w:r w:rsidRPr="00F31EE3">
        <w:t>Eisler</w:t>
      </w:r>
      <w:proofErr w:type="spellEnd"/>
      <w:r w:rsidRPr="00F31EE3">
        <w:t>.</w:t>
      </w:r>
    </w:p>
    <w:p w:rsidR="00F31EE3" w:rsidRPr="00F31EE3" w:rsidRDefault="00F31EE3" w:rsidP="00F31EE3">
      <w:r w:rsidRPr="00F31EE3">
        <w:t>Do složení obyvatelstva čtvrti výrazně zasáhla druhá světová válka. Nejprve byli za nacistické okupace likvidování židovští obyvatelé a po skončení války došlo k divokému odsunu občanů německé národnosti. Prázdné domy byly často vykradeny, nelegálně zabrány nebo konfiskovány. V mnoha domech došlo k nenávratným úpravám interiérů.</w:t>
      </w:r>
    </w:p>
    <w:p w:rsidR="004B005B" w:rsidRDefault="00F31EE3" w:rsidP="00F31EE3">
      <w:r w:rsidRPr="00F31EE3">
        <w:t>Masarykova čtvrť může být i přesto plným právem dodnes považována za dobrou adresu a záruku kvalitního obytného prostředí.</w:t>
      </w:r>
    </w:p>
    <w:p w:rsidR="00B0192D" w:rsidRDefault="00B0192D" w:rsidP="00B0192D">
      <w:pPr>
        <w:pStyle w:val="Nadpis1"/>
      </w:pPr>
      <w:r>
        <w:t>Úkol 3</w:t>
      </w:r>
    </w:p>
    <w:p w:rsidR="00B0192D" w:rsidRDefault="00B0192D" w:rsidP="00B0192D">
      <w:r>
        <w:t>Masarykova čtvrť je charakteristická a známá novorenesanční, secesní, historizující a zejména pak prvorepublikovou funkcionalistickou architekturou. Byla místem klidného a luxusního bydlení. Byly zde postaveny jak vil</w:t>
      </w:r>
      <w:r>
        <w:t>y, tak posléze i činžovní domy.</w:t>
      </w:r>
    </w:p>
    <w:p w:rsidR="00B0192D" w:rsidRDefault="00B0192D" w:rsidP="00B0192D">
      <w:r>
        <w:t>Váš průvodce vám dá tištěné materiály s kresbami tří vil v Masarykově čtvrti + tištěnou mapu, kde je najdete.</w:t>
      </w:r>
    </w:p>
    <w:p w:rsidR="00B0192D" w:rsidRDefault="00B0192D" w:rsidP="00B0192D">
      <w:r>
        <w:t xml:space="preserve">Nafoťte vilu a zakroužkujte na ní zadané tři prvky. Fotku pak označte číslem 3 a písmenem, které vilu označuje (tedy např. 3A, 3D a podobně). </w:t>
      </w:r>
    </w:p>
    <w:p w:rsidR="00B0192D" w:rsidRDefault="00B0192D" w:rsidP="00B0192D">
      <w:r>
        <w:lastRenderedPageBreak/>
        <w:t>SMS úkol: na mobil vašeho operátora odešlete adresu všech tří vil ve formátu např.:    3a) Zapletalova 8.</w:t>
      </w:r>
    </w:p>
    <w:p w:rsidR="00F31EE3" w:rsidRDefault="00B0192D" w:rsidP="00B0192D">
      <w:r>
        <w:t>K postupu dál musíte mít alespoň dvě adresy správně.</w:t>
      </w:r>
    </w:p>
    <w:p w:rsidR="00B0192D" w:rsidRDefault="00B0192D" w:rsidP="00B0192D">
      <w:pPr>
        <w:pStyle w:val="Nadpis1"/>
      </w:pPr>
      <w:r>
        <w:t>Další stanoviště</w:t>
      </w:r>
    </w:p>
    <w:p w:rsidR="00B0192D" w:rsidRDefault="00B0192D" w:rsidP="00B0192D">
      <w:r>
        <w:t xml:space="preserve">Cesta: z Masarykovy čtvrti se vydejte do Kamenné kolonie. Cestou půjdete přes Poříčí a Kamennou ulici. </w:t>
      </w:r>
    </w:p>
    <w:p w:rsidR="00B0192D" w:rsidRDefault="00B0192D" w:rsidP="00B0192D">
      <w:proofErr w:type="spellStart"/>
      <w:r>
        <w:t>Meziúkol</w:t>
      </w:r>
      <w:proofErr w:type="spellEnd"/>
      <w:r>
        <w:t xml:space="preserve"> 4 : Pozorujte své okolí během přesunu. Spěchají lidé někde? Jsou někde v klidu, odpočívají? Viděli jste cestou nějaké cyklisty nebo jinak se dopravující lidi? Kde konkrétně? </w:t>
      </w:r>
    </w:p>
    <w:p w:rsidR="00B0192D" w:rsidRDefault="00B0192D" w:rsidP="00B0192D">
      <w:r>
        <w:t>Vyfoťte tato místa a fotky v tabletu označte takt</w:t>
      </w:r>
      <w:r>
        <w:t xml:space="preserve">o: </w:t>
      </w:r>
    </w:p>
    <w:p w:rsidR="00B0192D" w:rsidRDefault="00B0192D" w:rsidP="00B0192D">
      <w:r>
        <w:t xml:space="preserve"> 4A) vylidněné místo </w:t>
      </w:r>
    </w:p>
    <w:p w:rsidR="00B0192D" w:rsidRDefault="00B0192D" w:rsidP="00B0192D">
      <w:r>
        <w:t xml:space="preserve">4B) přeplněné místo           </w:t>
      </w:r>
      <w:bookmarkStart w:id="0" w:name="_GoBack"/>
      <w:bookmarkEnd w:id="0"/>
      <w:r>
        <w:t xml:space="preserve">                                                                                              </w:t>
      </w:r>
    </w:p>
    <w:p w:rsidR="00B0192D" w:rsidRDefault="00B0192D" w:rsidP="00B0192D">
      <w:r>
        <w:t xml:space="preserve"> 4C) místo, kde se dá odpočinout</w:t>
      </w:r>
    </w:p>
    <w:p w:rsidR="00B0192D" w:rsidRPr="00F31EE3" w:rsidRDefault="00B0192D" w:rsidP="00B0192D">
      <w:r>
        <w:t xml:space="preserve">Stanoviště pro QR kód: Jděte stále rovně po Kamenné ulici. V jednom místě (za domem č. 42a) je vidlice cest. Jedna silnice vede směrem doleva na Kamennou kolonii, druhá pokračuje rovně. Hledejte na sloupu el. </w:t>
      </w:r>
      <w:proofErr w:type="gramStart"/>
      <w:r>
        <w:t>vedení</w:t>
      </w:r>
      <w:proofErr w:type="gramEnd"/>
      <w:r>
        <w:t xml:space="preserve">. </w:t>
      </w:r>
    </w:p>
    <w:sectPr w:rsidR="00B0192D" w:rsidRPr="00F31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5B"/>
    <w:rsid w:val="000D7229"/>
    <w:rsid w:val="001D368B"/>
    <w:rsid w:val="004B005B"/>
    <w:rsid w:val="00B0192D"/>
    <w:rsid w:val="00CD36DC"/>
    <w:rsid w:val="00F3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C4DB0-EC16-4EF2-B7C8-D0816674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00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00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Krausová Tereza</dc:creator>
  <cp:keywords/>
  <dc:description/>
  <cp:lastModifiedBy>Krausová Tereza</cp:lastModifiedBy>
  <cp:revision>2</cp:revision>
  <dcterms:created xsi:type="dcterms:W3CDTF">2020-11-24T07:41:00Z</dcterms:created>
  <dcterms:modified xsi:type="dcterms:W3CDTF">2020-11-24T07:41:00Z</dcterms:modified>
</cp:coreProperties>
</file>