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3DEA5" w14:textId="656B28E9" w:rsidR="00C00FE1" w:rsidRDefault="00C00FE1" w:rsidP="00C00F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k programu Laboratorní štafeta</w:t>
      </w:r>
    </w:p>
    <w:p w14:paraId="14C127F3" w14:textId="38904B6E" w:rsidR="00C00FE1" w:rsidRDefault="00C00FE1" w:rsidP="00C00F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Playlist</w:t>
      </w:r>
    </w:p>
    <w:p w14:paraId="47F520ED" w14:textId="4933D939" w:rsidR="00C00FE1" w:rsidRPr="00CB3897" w:rsidRDefault="00C00FE1" w:rsidP="00C00FE1">
      <w:pPr>
        <w:rPr>
          <w:sz w:val="28"/>
          <w:szCs w:val="28"/>
        </w:rPr>
      </w:pPr>
      <w:r>
        <w:rPr>
          <w:sz w:val="28"/>
          <w:szCs w:val="28"/>
        </w:rPr>
        <w:t xml:space="preserve">(Vytisknout pro každou dvojici účastníků </w:t>
      </w:r>
      <w:r w:rsidR="00231520">
        <w:rPr>
          <w:sz w:val="28"/>
          <w:szCs w:val="28"/>
        </w:rPr>
        <w:t>–</w:t>
      </w:r>
      <w:r>
        <w:rPr>
          <w:sz w:val="28"/>
          <w:szCs w:val="28"/>
        </w:rPr>
        <w:t xml:space="preserve"> oboustranně</w:t>
      </w:r>
      <w:r w:rsidR="00231520">
        <w:rPr>
          <w:sz w:val="28"/>
          <w:szCs w:val="28"/>
        </w:rPr>
        <w:t>, jeden list –</w:t>
      </w:r>
      <w:r w:rsidR="00E8663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jednu pro lektory na stanovištích – jednostranně</w:t>
      </w:r>
      <w:r w:rsidR="00231520">
        <w:rPr>
          <w:sz w:val="28"/>
          <w:szCs w:val="28"/>
        </w:rPr>
        <w:t xml:space="preserve"> – </w:t>
      </w:r>
      <w:r>
        <w:rPr>
          <w:sz w:val="28"/>
          <w:szCs w:val="28"/>
        </w:rPr>
        <w:t>možno rozstříhat na jednotlivé proužky, ke každému stanovišti danou část.)</w:t>
      </w:r>
    </w:p>
    <w:p w14:paraId="21FD0C40" w14:textId="77777777" w:rsidR="00C00FE1" w:rsidRPr="00334F37" w:rsidRDefault="00C00FE1" w:rsidP="00C00FE1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</w:p>
    <w:p w14:paraId="03CBB929" w14:textId="77777777" w:rsidR="00C00FE1" w:rsidRDefault="00C00FE1" w:rsidP="00C00FE1">
      <w:pP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8B1F6E" wp14:editId="29418805">
            <wp:simplePos x="0" y="0"/>
            <wp:positionH relativeFrom="margin">
              <wp:align>right</wp:align>
            </wp:positionH>
            <wp:positionV relativeFrom="paragraph">
              <wp:posOffset>448310</wp:posOffset>
            </wp:positionV>
            <wp:extent cx="5764530" cy="4075430"/>
            <wp:effectExtent l="0" t="0" r="762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br w:type="page"/>
      </w:r>
    </w:p>
    <w:p w14:paraId="3CB5BD2D" w14:textId="77777777" w:rsidR="00EE7F2C" w:rsidRPr="00EE7F2C" w:rsidRDefault="00EE7F2C" w:rsidP="00EE7F2C">
      <w:pPr>
        <w:pBdr>
          <w:bottom w:val="single" w:sz="4" w:space="2" w:color="B2B2B2"/>
        </w:pBdr>
        <w:spacing w:before="36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E7F2C">
        <w:rPr>
          <w:rFonts w:ascii="Arial" w:eastAsia="Times New Roman" w:hAnsi="Arial" w:cs="Arial"/>
          <w:color w:val="262626"/>
          <w:kern w:val="36"/>
          <w:sz w:val="40"/>
          <w:szCs w:val="40"/>
          <w:lang w:eastAsia="en-GB"/>
        </w:rPr>
        <w:lastRenderedPageBreak/>
        <w:t>LABORATORNÍ ŠTAFETA – PLAYLIST</w:t>
      </w:r>
    </w:p>
    <w:p w14:paraId="23272AEF" w14:textId="77777777" w:rsidR="00EE7F2C" w:rsidRPr="00EE7F2C" w:rsidRDefault="00EE7F2C" w:rsidP="00EE7F2C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Times New Roman" w:eastAsia="Times New Roman" w:hAnsi="Times New Roman" w:cs="Times New Roman"/>
          <w:lang w:eastAsia="en-GB"/>
        </w:rPr>
        <w:br/>
      </w:r>
    </w:p>
    <w:p w14:paraId="30A6E685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1: Skládání filtru</w:t>
      </w:r>
    </w:p>
    <w:p w14:paraId="0DE6520A" w14:textId="77777777" w:rsidR="00EE7F2C" w:rsidRPr="00EE7F2C" w:rsidRDefault="00EE7F2C" w:rsidP="00EE7F2C">
      <w:pPr>
        <w:numPr>
          <w:ilvl w:val="0"/>
          <w:numId w:val="10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Za co nejkratší dobu poskládejte skládaný filtr co nejvyšší kvality. </w:t>
      </w:r>
    </w:p>
    <w:p w14:paraId="57E5F551" w14:textId="77777777" w:rsidR="00EE7F2C" w:rsidRPr="00EE7F2C" w:rsidRDefault="00EE7F2C" w:rsidP="00EE7F2C">
      <w:pPr>
        <w:numPr>
          <w:ilvl w:val="0"/>
          <w:numId w:val="10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 i kvalita skládaného filtru.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5EA4A9A8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FA4C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3C8EEF3B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každých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780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složení</w:t>
            </w:r>
          </w:p>
          <w:p w14:paraId="0C16B82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(0 – 10 bodů)</w:t>
            </w:r>
          </w:p>
        </w:tc>
      </w:tr>
      <w:tr w:rsidR="00EE7F2C" w:rsidRPr="00EE7F2C" w14:paraId="403D380F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6FEA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54B4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79C79E9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18FD86AF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2: Vystřihování filtru do Büchnerovy nálevky</w:t>
      </w:r>
    </w:p>
    <w:p w14:paraId="5124B367" w14:textId="77777777" w:rsidR="00EE7F2C" w:rsidRPr="00EE7F2C" w:rsidRDefault="00EE7F2C" w:rsidP="00EE7F2C">
      <w:pPr>
        <w:numPr>
          <w:ilvl w:val="0"/>
          <w:numId w:val="11"/>
        </w:numPr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Za co nejkratší dobu vystřihněte co nejlepší filtr do Büchnerovy nálevky.</w:t>
      </w:r>
    </w:p>
    <w:p w14:paraId="0803495E" w14:textId="77777777" w:rsidR="00EE7F2C" w:rsidRPr="00EE7F2C" w:rsidRDefault="00EE7F2C" w:rsidP="00EE7F2C">
      <w:pPr>
        <w:numPr>
          <w:ilvl w:val="0"/>
          <w:numId w:val="11"/>
        </w:numPr>
        <w:spacing w:after="160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 provedení a kvalita filtru.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0332EADE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518D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1C9F3CC1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 / 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8A3D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filtru</w:t>
            </w:r>
          </w:p>
          <w:p w14:paraId="77C60822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(0 – 10 bodů)</w:t>
            </w:r>
          </w:p>
        </w:tc>
      </w:tr>
      <w:tr w:rsidR="00EE7F2C" w:rsidRPr="00EE7F2C" w14:paraId="17FBC7A0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EEBC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B82F4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125F7B4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189C7F2C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3: Měření pH</w:t>
      </w:r>
    </w:p>
    <w:p w14:paraId="46C7791A" w14:textId="77777777" w:rsidR="00EE7F2C" w:rsidRPr="00EE7F2C" w:rsidRDefault="00EE7F2C" w:rsidP="00EE7F2C">
      <w:pPr>
        <w:numPr>
          <w:ilvl w:val="0"/>
          <w:numId w:val="12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 nejpřesněji změřte pH roztoku, který je v zásobní lahvi. </w:t>
      </w:r>
    </w:p>
    <w:p w14:paraId="6D7DA42C" w14:textId="77777777" w:rsidR="00EE7F2C" w:rsidRPr="00EE7F2C" w:rsidRDefault="00EE7F2C" w:rsidP="00EE7F2C">
      <w:pPr>
        <w:numPr>
          <w:ilvl w:val="0"/>
          <w:numId w:val="12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přesnost měření a rychlost provedení. Pracovní místo je třeba převést do původního stavu.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532F57B8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220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6DF510C5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 / 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4D4D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měření</w:t>
            </w:r>
          </w:p>
          <w:p w14:paraId="7A4F670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(10 – 10∙(odchylka od master hodnoty) bodů)</w:t>
            </w:r>
          </w:p>
        </w:tc>
      </w:tr>
      <w:tr w:rsidR="00EE7F2C" w:rsidRPr="00EE7F2C" w14:paraId="627BE8C9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1D43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7101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69E546A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431947D7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4: Pipetování</w:t>
      </w:r>
    </w:p>
    <w:p w14:paraId="3BE5DB12" w14:textId="77777777" w:rsidR="00EE7F2C" w:rsidRPr="00EE7F2C" w:rsidRDefault="00EE7F2C" w:rsidP="00EE7F2C">
      <w:pPr>
        <w:numPr>
          <w:ilvl w:val="0"/>
          <w:numId w:val="13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 nejpřesněji odpipetujte 10,00 ml vody do předem zvážené kádinky. </w:t>
      </w:r>
    </w:p>
    <w:p w14:paraId="7C1224D1" w14:textId="77777777" w:rsidR="00EE7F2C" w:rsidRPr="00EE7F2C" w:rsidRDefault="00EE7F2C" w:rsidP="00EE7F2C">
      <w:pPr>
        <w:numPr>
          <w:ilvl w:val="0"/>
          <w:numId w:val="13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přesnost pipetování (kontrola na vahách) a rychlost.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657D7804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599D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3749C742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každých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060C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měření</w:t>
            </w:r>
          </w:p>
          <w:p w14:paraId="2BEAB062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(10 – 10∙(odchylka od master hodnoty) bodů)</w:t>
            </w:r>
          </w:p>
        </w:tc>
      </w:tr>
      <w:tr w:rsidR="00EE7F2C" w:rsidRPr="00EE7F2C" w14:paraId="7DF9EEF3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182F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77AC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850EEF0" w14:textId="77777777" w:rsidR="00EE7F2C" w:rsidRDefault="00EE7F2C" w:rsidP="00EE7F2C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Times New Roman" w:eastAsia="Times New Roman" w:hAnsi="Times New Roman" w:cs="Times New Roman"/>
          <w:lang w:eastAsia="en-GB"/>
        </w:rPr>
        <w:br/>
      </w:r>
      <w:r w:rsidRPr="00EE7F2C">
        <w:rPr>
          <w:rFonts w:ascii="Times New Roman" w:eastAsia="Times New Roman" w:hAnsi="Times New Roman" w:cs="Times New Roman"/>
          <w:lang w:eastAsia="en-GB"/>
        </w:rPr>
        <w:br/>
      </w:r>
      <w:r w:rsidRPr="00EE7F2C">
        <w:rPr>
          <w:rFonts w:ascii="Times New Roman" w:eastAsia="Times New Roman" w:hAnsi="Times New Roman" w:cs="Times New Roman"/>
          <w:lang w:eastAsia="en-GB"/>
        </w:rPr>
        <w:br/>
      </w:r>
      <w:r w:rsidRPr="00EE7F2C">
        <w:rPr>
          <w:rFonts w:ascii="Times New Roman" w:eastAsia="Times New Roman" w:hAnsi="Times New Roman" w:cs="Times New Roman"/>
          <w:lang w:eastAsia="en-GB"/>
        </w:rPr>
        <w:br/>
      </w:r>
    </w:p>
    <w:p w14:paraId="53EB6765" w14:textId="77777777" w:rsidR="00EE7F2C" w:rsidRPr="00EE7F2C" w:rsidRDefault="00EE7F2C" w:rsidP="00EE7F2C">
      <w:pPr>
        <w:spacing w:after="24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Times New Roman" w:eastAsia="Times New Roman" w:hAnsi="Times New Roman" w:cs="Times New Roman"/>
          <w:lang w:eastAsia="en-GB"/>
        </w:rPr>
        <w:br/>
      </w:r>
    </w:p>
    <w:p w14:paraId="08EA716D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Stanoviště 5: Vážení</w:t>
      </w:r>
    </w:p>
    <w:p w14:paraId="250E0D02" w14:textId="77777777" w:rsidR="00EE7F2C" w:rsidRPr="00EE7F2C" w:rsidRDefault="00EE7F2C" w:rsidP="00EE7F2C">
      <w:pPr>
        <w:numPr>
          <w:ilvl w:val="0"/>
          <w:numId w:val="14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 nejpřesněji odvažte 2,00 g soli za co nejkratší čas. </w:t>
      </w:r>
    </w:p>
    <w:p w14:paraId="2715D839" w14:textId="77777777" w:rsidR="00EE7F2C" w:rsidRPr="00EE7F2C" w:rsidRDefault="00EE7F2C" w:rsidP="00EE7F2C">
      <w:pPr>
        <w:numPr>
          <w:ilvl w:val="0"/>
          <w:numId w:val="14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přesnost navážky a rychlost provedení.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2B32CD7D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DC06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1749997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každých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2D8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měření</w:t>
            </w:r>
          </w:p>
          <w:p w14:paraId="1F30B8EB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(10 – 100∙(odchylka od master hodnoty) bodů)</w:t>
            </w:r>
          </w:p>
        </w:tc>
      </w:tr>
      <w:tr w:rsidR="00EE7F2C" w:rsidRPr="00EE7F2C" w14:paraId="6F940EA1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FE23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7ABB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1E022743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53A8E79E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6: Doplnění roztoku v odměrné baňce</w:t>
      </w:r>
    </w:p>
    <w:p w14:paraId="11CA6DAC" w14:textId="77777777" w:rsidR="00EE7F2C" w:rsidRPr="00EE7F2C" w:rsidRDefault="00EE7F2C" w:rsidP="00EE7F2C">
      <w:pPr>
        <w:numPr>
          <w:ilvl w:val="0"/>
          <w:numId w:val="15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 nejkvalitněji připravte roztok manganistanu draselného v odměrné baňce (doplnění po rysku a promíchání).</w:t>
      </w:r>
    </w:p>
    <w:p w14:paraId="1DDE07B9" w14:textId="77777777" w:rsidR="00EE7F2C" w:rsidRPr="00EE7F2C" w:rsidRDefault="00EE7F2C" w:rsidP="00EE7F2C">
      <w:pPr>
        <w:numPr>
          <w:ilvl w:val="0"/>
          <w:numId w:val="15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rychlost, přesnost a kvalita provedení.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0728F6C9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0C7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1379026D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s/dalších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CBFE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provedení</w:t>
            </w:r>
          </w:p>
          <w:p w14:paraId="63C4922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(0-7 bodů za doplnění, 0-3 body za promíchání)</w:t>
            </w:r>
          </w:p>
        </w:tc>
      </w:tr>
      <w:tr w:rsidR="00EE7F2C" w:rsidRPr="00EE7F2C" w14:paraId="31CB9B76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2B1A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531F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6B17D77B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0CB26CD1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7: Dekantace směsi voda-písek</w:t>
      </w:r>
    </w:p>
    <w:p w14:paraId="34054D64" w14:textId="77777777" w:rsidR="00EE7F2C" w:rsidRPr="00EE7F2C" w:rsidRDefault="00EE7F2C" w:rsidP="00EE7F2C">
      <w:pPr>
        <w:numPr>
          <w:ilvl w:val="0"/>
          <w:numId w:val="16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 nejrychleji a nejkvalitněji oddělte vodu od písku dekantací.</w:t>
      </w:r>
    </w:p>
    <w:p w14:paraId="4A76C966" w14:textId="77777777" w:rsidR="00EE7F2C" w:rsidRPr="00EE7F2C" w:rsidRDefault="00EE7F2C" w:rsidP="00EE7F2C">
      <w:pPr>
        <w:numPr>
          <w:ilvl w:val="0"/>
          <w:numId w:val="16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rychlost, kvalita dekantace a množství dekantované vody.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00F53405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204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40F71B0E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s/dalších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BFD3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Kvalita provedení</w:t>
            </w:r>
          </w:p>
          <w:p w14:paraId="3D2CF664" w14:textId="34DD3B41" w:rsidR="00EE7F2C" w:rsidRPr="00EE7F2C" w:rsidRDefault="00EE7F2C" w:rsidP="00CF0E15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(0-5 bodů kvalita, </w:t>
            </w:r>
            <w:r w:rsidR="00CF0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-5∙(odchylka </w:t>
            </w:r>
            <w:r w:rsidR="00CF0E1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v ml </w:t>
            </w: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od 98 ml za množství) </w:t>
            </w:r>
          </w:p>
        </w:tc>
      </w:tr>
      <w:tr w:rsidR="00EE7F2C" w:rsidRPr="00EE7F2C" w14:paraId="6891437F" w14:textId="77777777" w:rsidTr="00EE7F2C">
        <w:trPr>
          <w:trHeight w:val="737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678D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6DDC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7D75048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0A2F9847" w14:textId="77777777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Stanoviště 8: Sestavení aparatury pro filtraci se skládaným filtrem</w:t>
      </w:r>
    </w:p>
    <w:p w14:paraId="5EF17F28" w14:textId="77777777" w:rsidR="00EE7F2C" w:rsidRPr="00EE7F2C" w:rsidRDefault="00EE7F2C" w:rsidP="00EE7F2C">
      <w:pPr>
        <w:numPr>
          <w:ilvl w:val="0"/>
          <w:numId w:val="17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Sestavte co nejrychleji funkční aparaturu pro filtraci se skládaným filtrem. </w:t>
      </w:r>
    </w:p>
    <w:p w14:paraId="71A8178A" w14:textId="77777777" w:rsidR="00EE7F2C" w:rsidRPr="00EE7F2C" w:rsidRDefault="00EE7F2C" w:rsidP="00EE7F2C">
      <w:pPr>
        <w:numPr>
          <w:ilvl w:val="0"/>
          <w:numId w:val="17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 a funkčnost aparatury.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48DC14EC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0C8E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759A948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s/dalších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E87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Funkčnost aparatury</w:t>
            </w:r>
          </w:p>
          <w:p w14:paraId="1CC4E6E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(0-10 bodů)</w:t>
            </w:r>
          </w:p>
        </w:tc>
      </w:tr>
      <w:tr w:rsidR="00EE7F2C" w:rsidRPr="00EE7F2C" w14:paraId="55ABB633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811E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3E81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779AC7A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51DA9804" w14:textId="108F232A" w:rsidR="00EE7F2C" w:rsidRPr="00EE7F2C" w:rsidRDefault="00EE7F2C" w:rsidP="00EE7F2C">
      <w:pPr>
        <w:spacing w:after="160"/>
        <w:rPr>
          <w:rFonts w:ascii="Times New Roman" w:eastAsia="Times New Roman" w:hAnsi="Times New Roman" w:cs="Times New Roman"/>
          <w:lang w:eastAsia="en-GB"/>
        </w:rPr>
      </w:pP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Stanoviště 9: Doplnění byrety </w:t>
      </w:r>
      <w:r w:rsidR="0014088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vodou</w:t>
      </w:r>
      <w:r w:rsidRPr="00EE7F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</w:t>
      </w:r>
    </w:p>
    <w:p w14:paraId="4A06A72C" w14:textId="3C15F4C9" w:rsidR="00EE7F2C" w:rsidRPr="00EE7F2C" w:rsidRDefault="00EE7F2C" w:rsidP="00EE7F2C">
      <w:pPr>
        <w:numPr>
          <w:ilvl w:val="0"/>
          <w:numId w:val="18"/>
        </w:numPr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Co nejrychleji naplňte byretu po rysku </w:t>
      </w:r>
      <w:r w:rsidR="0014088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vodou</w:t>
      </w: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Je třeba ji samozřejmě uchytit.</w:t>
      </w:r>
    </w:p>
    <w:p w14:paraId="7C481507" w14:textId="77777777" w:rsidR="00EE7F2C" w:rsidRPr="00EE7F2C" w:rsidRDefault="00EE7F2C" w:rsidP="00EE7F2C">
      <w:pPr>
        <w:numPr>
          <w:ilvl w:val="0"/>
          <w:numId w:val="18"/>
        </w:numPr>
        <w:spacing w:after="160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7F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Hodnotí se rychlost a kvalita doplnění.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EE7F2C" w:rsidRPr="00EE7F2C" w14:paraId="170A543F" w14:textId="77777777" w:rsidTr="00EE7F2C">
        <w:trPr>
          <w:trHeight w:val="454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A9C5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Rychlost</w:t>
            </w:r>
          </w:p>
          <w:p w14:paraId="7B8CF10F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(5 bodů – 1 bod za 60 s/dalších 30 s)</w:t>
            </w: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CE73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Funkčnost aparatury</w:t>
            </w:r>
          </w:p>
          <w:p w14:paraId="11E4F150" w14:textId="77777777" w:rsidR="00EE7F2C" w:rsidRPr="00EE7F2C" w:rsidRDefault="00EE7F2C" w:rsidP="00EE7F2C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E7F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(10-10∙(odchylka od 0 ml rysky) bodů)</w:t>
            </w:r>
          </w:p>
        </w:tc>
      </w:tr>
      <w:tr w:rsidR="00EE7F2C" w:rsidRPr="00EE7F2C" w14:paraId="61852CBC" w14:textId="77777777" w:rsidTr="00EE7F2C">
        <w:trPr>
          <w:trHeight w:val="680"/>
        </w:trPr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A19F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1519" w14:textId="77777777" w:rsidR="00EE7F2C" w:rsidRPr="00EE7F2C" w:rsidRDefault="00EE7F2C" w:rsidP="00EE7F2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D12122C" w14:textId="77777777" w:rsidR="00EE7F2C" w:rsidRPr="00EE7F2C" w:rsidRDefault="00EE7F2C" w:rsidP="00EE7F2C">
      <w:pPr>
        <w:rPr>
          <w:rFonts w:ascii="Times New Roman" w:eastAsia="Times New Roman" w:hAnsi="Times New Roman" w:cs="Times New Roman"/>
          <w:lang w:eastAsia="en-GB"/>
        </w:rPr>
      </w:pPr>
    </w:p>
    <w:p w14:paraId="494FEEB6" w14:textId="77777777" w:rsidR="005C0059" w:rsidRDefault="005C0059"/>
    <w:sectPr w:rsidR="005C0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5A0B1" w14:textId="77777777" w:rsidR="00DE2FC5" w:rsidRDefault="00DE2FC5" w:rsidP="00C00FE1">
      <w:r>
        <w:separator/>
      </w:r>
    </w:p>
  </w:endnote>
  <w:endnote w:type="continuationSeparator" w:id="0">
    <w:p w14:paraId="378F5A93" w14:textId="77777777" w:rsidR="00DE2FC5" w:rsidRDefault="00DE2FC5" w:rsidP="00C0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95BCB" w14:textId="77777777" w:rsidR="00DE2FC5" w:rsidRDefault="00DE2FC5" w:rsidP="00C00FE1">
      <w:r>
        <w:separator/>
      </w:r>
    </w:p>
  </w:footnote>
  <w:footnote w:type="continuationSeparator" w:id="0">
    <w:p w14:paraId="2C097407" w14:textId="77777777" w:rsidR="00DE2FC5" w:rsidRDefault="00DE2FC5" w:rsidP="00C0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4C2B"/>
    <w:multiLevelType w:val="multilevel"/>
    <w:tmpl w:val="8B2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71BB"/>
    <w:multiLevelType w:val="multilevel"/>
    <w:tmpl w:val="E06E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42AE"/>
    <w:multiLevelType w:val="multilevel"/>
    <w:tmpl w:val="9FEC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03864"/>
    <w:multiLevelType w:val="multilevel"/>
    <w:tmpl w:val="2EE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77FB1"/>
    <w:multiLevelType w:val="multilevel"/>
    <w:tmpl w:val="E0D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6483"/>
    <w:multiLevelType w:val="multilevel"/>
    <w:tmpl w:val="7FB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41C0C"/>
    <w:multiLevelType w:val="multilevel"/>
    <w:tmpl w:val="5AB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16D73"/>
    <w:multiLevelType w:val="multilevel"/>
    <w:tmpl w:val="34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35DD5"/>
    <w:multiLevelType w:val="multilevel"/>
    <w:tmpl w:val="F68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F16EF"/>
    <w:multiLevelType w:val="multilevel"/>
    <w:tmpl w:val="F2E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B3174"/>
    <w:multiLevelType w:val="multilevel"/>
    <w:tmpl w:val="BC9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A02EC"/>
    <w:multiLevelType w:val="multilevel"/>
    <w:tmpl w:val="86D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16582"/>
    <w:multiLevelType w:val="multilevel"/>
    <w:tmpl w:val="045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F2734"/>
    <w:multiLevelType w:val="multilevel"/>
    <w:tmpl w:val="4C6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50830"/>
    <w:multiLevelType w:val="multilevel"/>
    <w:tmpl w:val="9E0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F6A33"/>
    <w:multiLevelType w:val="multilevel"/>
    <w:tmpl w:val="042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2531B"/>
    <w:multiLevelType w:val="multilevel"/>
    <w:tmpl w:val="E8C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72DFE"/>
    <w:multiLevelType w:val="multilevel"/>
    <w:tmpl w:val="3DBE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17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0"/>
  </w:num>
  <w:num w:numId="12">
    <w:abstractNumId w:val="4"/>
  </w:num>
  <w:num w:numId="13">
    <w:abstractNumId w:val="14"/>
  </w:num>
  <w:num w:numId="14">
    <w:abstractNumId w:val="1"/>
  </w:num>
  <w:num w:numId="15">
    <w:abstractNumId w:val="8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2C"/>
    <w:rsid w:val="0014088A"/>
    <w:rsid w:val="00231520"/>
    <w:rsid w:val="005C0059"/>
    <w:rsid w:val="007B2591"/>
    <w:rsid w:val="00AC3850"/>
    <w:rsid w:val="00B846F2"/>
    <w:rsid w:val="00C00FE1"/>
    <w:rsid w:val="00C90E30"/>
    <w:rsid w:val="00CF0E15"/>
    <w:rsid w:val="00DE2FC5"/>
    <w:rsid w:val="00E8663F"/>
    <w:rsid w:val="00EE7F2C"/>
    <w:rsid w:val="00FB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68DAE"/>
  <w15:chartTrackingRefBased/>
  <w15:docId w15:val="{82FC8F56-D86B-9C44-AEBF-2A14095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46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46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6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F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00F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0FE1"/>
  </w:style>
  <w:style w:type="paragraph" w:styleId="Zpat">
    <w:name w:val="footer"/>
    <w:basedOn w:val="Normln"/>
    <w:link w:val="ZpatChar"/>
    <w:uiPriority w:val="99"/>
    <w:unhideWhenUsed/>
    <w:rsid w:val="00C00F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9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5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0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8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5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6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4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6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7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2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6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8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6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7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3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6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Fialová</dc:creator>
  <cp:keywords/>
  <dc:description/>
  <cp:lastModifiedBy>Leger Ondřej</cp:lastModifiedBy>
  <cp:revision>2</cp:revision>
  <dcterms:created xsi:type="dcterms:W3CDTF">2021-03-26T15:15:00Z</dcterms:created>
  <dcterms:modified xsi:type="dcterms:W3CDTF">2021-03-26T15:15:00Z</dcterms:modified>
</cp:coreProperties>
</file>