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2C636" w14:textId="77777777" w:rsidR="00FA067E" w:rsidRPr="00EF4346" w:rsidRDefault="00FA067E" w:rsidP="00FA067E">
      <w:pPr>
        <w:spacing w:after="0" w:line="360" w:lineRule="auto"/>
        <w:jc w:val="center"/>
        <w:rPr>
          <w:rFonts w:ascii="Courier New" w:hAnsi="Courier New" w:cs="Courier New"/>
          <w:b/>
          <w:sz w:val="36"/>
          <w:szCs w:val="36"/>
        </w:rPr>
      </w:pPr>
      <w:r w:rsidRPr="00EF4346">
        <w:rPr>
          <w:rFonts w:ascii="Courier New" w:hAnsi="Courier New" w:cs="Courier New"/>
          <w:b/>
          <w:sz w:val="36"/>
          <w:szCs w:val="36"/>
        </w:rPr>
        <w:t xml:space="preserve">Stát </w:t>
      </w:r>
      <w:r w:rsidRPr="00EF4346">
        <w:rPr>
          <w:rFonts w:ascii="Courier New" w:hAnsi="Courier New" w:cs="Courier New"/>
          <w:b/>
          <w:sz w:val="48"/>
          <w:szCs w:val="48"/>
        </w:rPr>
        <w:t>B</w:t>
      </w:r>
      <w:r w:rsidR="00982328">
        <w:rPr>
          <w:rFonts w:ascii="Courier New" w:hAnsi="Courier New" w:cs="Courier New"/>
          <w:b/>
          <w:sz w:val="48"/>
          <w:szCs w:val="48"/>
        </w:rPr>
        <w:t xml:space="preserve"> …………………………</w:t>
      </w:r>
    </w:p>
    <w:p w14:paraId="64DAC382" w14:textId="77777777" w:rsidR="00FA067E" w:rsidRPr="00FA067E" w:rsidRDefault="00FA067E" w:rsidP="00EF434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Geografická situace</w:t>
      </w:r>
    </w:p>
    <w:p w14:paraId="378B2D6A" w14:textId="77777777" w:rsidR="00FA067E" w:rsidRPr="00EF4346" w:rsidRDefault="00FA067E" w:rsidP="000231FB">
      <w:pPr>
        <w:spacing w:after="0" w:line="288" w:lineRule="auto"/>
        <w:jc w:val="both"/>
        <w:rPr>
          <w:rFonts w:ascii="Comic Sans MS" w:hAnsi="Comic Sans MS"/>
          <w:sz w:val="24"/>
        </w:rPr>
      </w:pPr>
      <w:r w:rsidRPr="00EF4346">
        <w:rPr>
          <w:rFonts w:ascii="Comic Sans MS" w:hAnsi="Comic Sans MS"/>
          <w:sz w:val="24"/>
        </w:rPr>
        <w:t xml:space="preserve">Severní hranice leží na 50° </w:t>
      </w:r>
      <w:proofErr w:type="spellStart"/>
      <w:r w:rsidRPr="00EF4346">
        <w:rPr>
          <w:rFonts w:ascii="Comic Sans MS" w:hAnsi="Comic Sans MS"/>
          <w:sz w:val="24"/>
        </w:rPr>
        <w:t>s.š</w:t>
      </w:r>
      <w:proofErr w:type="spellEnd"/>
      <w:r w:rsidRPr="00EF4346">
        <w:rPr>
          <w:rFonts w:ascii="Comic Sans MS" w:hAnsi="Comic Sans MS"/>
          <w:sz w:val="24"/>
        </w:rPr>
        <w:t xml:space="preserve">., jižní hranice je na </w:t>
      </w:r>
      <w:r w:rsidR="00EF4346">
        <w:rPr>
          <w:rFonts w:ascii="Comic Sans MS" w:hAnsi="Comic Sans MS"/>
          <w:sz w:val="24"/>
        </w:rPr>
        <w:t>45°s.š. Rozloha země je 151 000 </w:t>
      </w:r>
      <w:r w:rsidRPr="00EF4346">
        <w:rPr>
          <w:rFonts w:ascii="Comic Sans MS" w:hAnsi="Comic Sans MS"/>
          <w:sz w:val="24"/>
        </w:rPr>
        <w:t>km</w:t>
      </w:r>
      <w:r w:rsidRPr="00EF4346">
        <w:rPr>
          <w:rFonts w:ascii="Comic Sans MS" w:hAnsi="Comic Sans MS"/>
          <w:sz w:val="24"/>
          <w:vertAlign w:val="superscript"/>
        </w:rPr>
        <w:t>2</w:t>
      </w:r>
      <w:r w:rsidRPr="00EF4346">
        <w:rPr>
          <w:rFonts w:ascii="Comic Sans MS" w:hAnsi="Comic Sans MS"/>
          <w:sz w:val="24"/>
        </w:rPr>
        <w:t>, z toho 21 000 km</w:t>
      </w:r>
      <w:r w:rsidRPr="00EF4346">
        <w:rPr>
          <w:rFonts w:ascii="Comic Sans MS" w:hAnsi="Comic Sans MS"/>
          <w:sz w:val="24"/>
          <w:vertAlign w:val="superscript"/>
        </w:rPr>
        <w:t>2</w:t>
      </w:r>
      <w:r w:rsidRPr="00EF4346">
        <w:rPr>
          <w:rFonts w:ascii="Comic Sans MS" w:hAnsi="Comic Sans MS"/>
          <w:sz w:val="24"/>
        </w:rPr>
        <w:t xml:space="preserve"> </w:t>
      </w:r>
      <w:r w:rsidR="00EF4346">
        <w:rPr>
          <w:rFonts w:ascii="Comic Sans MS" w:hAnsi="Comic Sans MS"/>
          <w:sz w:val="24"/>
        </w:rPr>
        <w:t xml:space="preserve">má </w:t>
      </w:r>
      <w:r w:rsidRPr="00EF4346">
        <w:rPr>
          <w:rFonts w:ascii="Comic Sans MS" w:hAnsi="Comic Sans MS"/>
          <w:sz w:val="24"/>
        </w:rPr>
        <w:t>stepní až polopouštní ráz krajiny (západ), 12 000 km</w:t>
      </w:r>
      <w:r w:rsidRPr="00EF4346">
        <w:rPr>
          <w:rFonts w:ascii="Comic Sans MS" w:hAnsi="Comic Sans MS"/>
          <w:sz w:val="24"/>
          <w:vertAlign w:val="superscript"/>
        </w:rPr>
        <w:t>2</w:t>
      </w:r>
      <w:r w:rsidRPr="00EF4346">
        <w:rPr>
          <w:rFonts w:ascii="Comic Sans MS" w:hAnsi="Comic Sans MS"/>
          <w:sz w:val="24"/>
        </w:rPr>
        <w:t xml:space="preserve"> je vysokohorská krajina (východní hranice), zbytek území má průměrnou nadmořskou výšku 4</w:t>
      </w:r>
      <w:r w:rsidR="00EF4346">
        <w:rPr>
          <w:rFonts w:ascii="Comic Sans MS" w:hAnsi="Comic Sans MS"/>
          <w:sz w:val="24"/>
        </w:rPr>
        <w:t>2</w:t>
      </w:r>
      <w:r w:rsidRPr="00EF4346">
        <w:rPr>
          <w:rFonts w:ascii="Comic Sans MS" w:hAnsi="Comic Sans MS"/>
          <w:sz w:val="24"/>
        </w:rPr>
        <w:t>0 m n. m. V centrální části je nížina lemující hlavní vodní tok.</w:t>
      </w:r>
    </w:p>
    <w:p w14:paraId="715A1784" w14:textId="77777777" w:rsidR="00FA067E" w:rsidRPr="00FA067E" w:rsidRDefault="00FA067E" w:rsidP="00EF434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Horstvo a vodstvo</w:t>
      </w:r>
    </w:p>
    <w:p w14:paraId="28452541" w14:textId="77777777" w:rsidR="00FA067E" w:rsidRPr="00EF4346" w:rsidRDefault="009B2A30" w:rsidP="000231FB">
      <w:pPr>
        <w:spacing w:after="0" w:line="288" w:lineRule="auto"/>
        <w:jc w:val="both"/>
        <w:rPr>
          <w:rFonts w:ascii="Comic Sans MS" w:hAnsi="Comic Sans MS"/>
          <w:sz w:val="24"/>
        </w:rPr>
      </w:pPr>
      <w:r w:rsidRPr="00EF4346">
        <w:rPr>
          <w:rFonts w:ascii="Comic Sans MS" w:hAnsi="Comic Sans MS"/>
          <w:sz w:val="24"/>
        </w:rPr>
        <w:t>V S-J směru se při východní hranici táhne úzký horský pás s nadmořskými výškami až 2</w:t>
      </w:r>
      <w:r w:rsidR="000105B9" w:rsidRPr="00EF4346">
        <w:rPr>
          <w:rFonts w:ascii="Comic Sans MS" w:hAnsi="Comic Sans MS"/>
          <w:sz w:val="24"/>
        </w:rPr>
        <w:t>5</w:t>
      </w:r>
      <w:r w:rsidRPr="00EF4346">
        <w:rPr>
          <w:rFonts w:ascii="Comic Sans MS" w:hAnsi="Comic Sans MS"/>
          <w:sz w:val="24"/>
        </w:rPr>
        <w:t xml:space="preserve">00 m n. m., který </w:t>
      </w:r>
      <w:r w:rsidR="00EF4346">
        <w:rPr>
          <w:rFonts w:ascii="Comic Sans MS" w:hAnsi="Comic Sans MS"/>
          <w:sz w:val="24"/>
        </w:rPr>
        <w:t>postupně klesá</w:t>
      </w:r>
      <w:r w:rsidRPr="00EF4346">
        <w:rPr>
          <w:rFonts w:ascii="Comic Sans MS" w:hAnsi="Comic Sans MS"/>
          <w:sz w:val="24"/>
        </w:rPr>
        <w:t xml:space="preserve"> do </w:t>
      </w:r>
      <w:r w:rsidR="00C604D6" w:rsidRPr="00EF4346">
        <w:rPr>
          <w:rFonts w:ascii="Comic Sans MS" w:hAnsi="Comic Sans MS"/>
          <w:sz w:val="24"/>
        </w:rPr>
        <w:t>rozsáhlé nížiny lemující hlavní říční tok</w:t>
      </w:r>
      <w:r w:rsidRPr="00EF4346">
        <w:rPr>
          <w:rFonts w:ascii="Comic Sans MS" w:hAnsi="Comic Sans MS"/>
          <w:sz w:val="24"/>
        </w:rPr>
        <w:t>. Horský masiv je odvodňován několika vodními toky, které se spojují do páteřního toku opouštějícího území státu na jižní hranici. V těchto místech je jeho průměrný průtok 96 m</w:t>
      </w:r>
      <w:r w:rsidRPr="00EF4346">
        <w:rPr>
          <w:rFonts w:ascii="Comic Sans MS" w:hAnsi="Comic Sans MS"/>
          <w:sz w:val="24"/>
          <w:vertAlign w:val="superscript"/>
        </w:rPr>
        <w:t>3</w:t>
      </w:r>
      <w:r w:rsidRPr="00EF4346">
        <w:rPr>
          <w:rFonts w:ascii="Comic Sans MS" w:hAnsi="Comic Sans MS"/>
          <w:sz w:val="24"/>
        </w:rPr>
        <w:t xml:space="preserve">/s. Na severozápadě zasahuje na území státu hornatina sopečného původu </w:t>
      </w:r>
      <w:r w:rsidR="00C604D6" w:rsidRPr="00EF4346">
        <w:rPr>
          <w:rFonts w:ascii="Comic Sans MS" w:hAnsi="Comic Sans MS"/>
          <w:sz w:val="24"/>
        </w:rPr>
        <w:t xml:space="preserve">s průměrnou nadmořskou výškou 900 m n. m. a </w:t>
      </w:r>
      <w:r w:rsidRPr="00EF4346">
        <w:rPr>
          <w:rFonts w:ascii="Comic Sans MS" w:hAnsi="Comic Sans MS"/>
          <w:sz w:val="24"/>
        </w:rPr>
        <w:t>se dvěma aktivními vulkány s nadmořskou výškou kolem 2000 m. Tuto oblast odvodňuje říční systém, který těsn</w:t>
      </w:r>
      <w:r w:rsidR="00EF4346">
        <w:rPr>
          <w:rFonts w:ascii="Comic Sans MS" w:hAnsi="Comic Sans MS"/>
          <w:sz w:val="24"/>
        </w:rPr>
        <w:t>ě</w:t>
      </w:r>
      <w:r w:rsidRPr="00EF4346">
        <w:rPr>
          <w:rFonts w:ascii="Comic Sans MS" w:hAnsi="Comic Sans MS"/>
          <w:sz w:val="24"/>
        </w:rPr>
        <w:t xml:space="preserve"> před </w:t>
      </w:r>
      <w:r w:rsidR="00EF4346">
        <w:rPr>
          <w:rFonts w:ascii="Comic Sans MS" w:hAnsi="Comic Sans MS"/>
          <w:sz w:val="24"/>
        </w:rPr>
        <w:t>ústím</w:t>
      </w:r>
      <w:r w:rsidRPr="00EF4346">
        <w:rPr>
          <w:rFonts w:ascii="Comic Sans MS" w:hAnsi="Comic Sans MS"/>
          <w:sz w:val="24"/>
        </w:rPr>
        <w:t xml:space="preserve"> do hlavního vodního toku má průměrný průtok 12,6 m</w:t>
      </w:r>
      <w:r w:rsidRPr="00EF4346">
        <w:rPr>
          <w:rFonts w:ascii="Comic Sans MS" w:hAnsi="Comic Sans MS"/>
          <w:sz w:val="24"/>
          <w:vertAlign w:val="superscript"/>
        </w:rPr>
        <w:t>3</w:t>
      </w:r>
      <w:r w:rsidRPr="00EF4346">
        <w:rPr>
          <w:rFonts w:ascii="Comic Sans MS" w:hAnsi="Comic Sans MS"/>
          <w:sz w:val="24"/>
        </w:rPr>
        <w:t>/s.</w:t>
      </w:r>
      <w:r w:rsidR="00C94710" w:rsidRPr="00EF4346">
        <w:rPr>
          <w:rFonts w:ascii="Comic Sans MS" w:hAnsi="Comic Sans MS"/>
          <w:sz w:val="24"/>
        </w:rPr>
        <w:t xml:space="preserve"> </w:t>
      </w:r>
      <w:r w:rsidR="00C604D6" w:rsidRPr="00EF4346">
        <w:rPr>
          <w:rFonts w:ascii="Comic Sans MS" w:hAnsi="Comic Sans MS"/>
          <w:sz w:val="24"/>
        </w:rPr>
        <w:t>Z</w:t>
      </w:r>
      <w:r w:rsidR="00EF4346">
        <w:rPr>
          <w:rFonts w:ascii="Comic Sans MS" w:hAnsi="Comic Sans MS"/>
          <w:sz w:val="24"/>
        </w:rPr>
        <w:t xml:space="preserve">ápadní </w:t>
      </w:r>
      <w:r w:rsidR="00C604D6" w:rsidRPr="00EF4346">
        <w:rPr>
          <w:rFonts w:ascii="Comic Sans MS" w:hAnsi="Comic Sans MS"/>
          <w:sz w:val="24"/>
        </w:rPr>
        <w:t>okraj země tvoří 100 km široký pás roviny stepního až polopouštního charakteru s kontinentálním klimatem.</w:t>
      </w:r>
    </w:p>
    <w:p w14:paraId="7FB303A7" w14:textId="77777777" w:rsidR="00FA067E" w:rsidRPr="00FA067E" w:rsidRDefault="00FA067E" w:rsidP="00EF434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Klimatické podmínky</w:t>
      </w:r>
    </w:p>
    <w:p w14:paraId="11A02418" w14:textId="77777777" w:rsidR="00FA067E" w:rsidRPr="00EF4346" w:rsidRDefault="00C604D6" w:rsidP="000231FB">
      <w:pPr>
        <w:spacing w:after="0" w:line="288" w:lineRule="auto"/>
        <w:jc w:val="both"/>
        <w:rPr>
          <w:rFonts w:ascii="Comic Sans MS" w:hAnsi="Comic Sans MS"/>
          <w:sz w:val="24"/>
        </w:rPr>
      </w:pPr>
      <w:r w:rsidRPr="00EF4346">
        <w:rPr>
          <w:rFonts w:ascii="Comic Sans MS" w:hAnsi="Comic Sans MS"/>
          <w:sz w:val="24"/>
        </w:rPr>
        <w:t xml:space="preserve">Země má různé typy klimatu. Centrální část země je částečně ovlivněna mořským klimatickým pásem od jihu. Průměrné letní denní teploty jsou zde 25 °C, zimní pak kolem 5 °C. </w:t>
      </w:r>
      <w:r w:rsidR="000105B9" w:rsidRPr="00EF4346">
        <w:rPr>
          <w:rFonts w:ascii="Comic Sans MS" w:hAnsi="Comic Sans MS"/>
          <w:sz w:val="24"/>
        </w:rPr>
        <w:t xml:space="preserve">Horský pás na východě země má vzhledem k nadmořské výšce teploty o 10-15 °C nižší než centrální oblast, v zimních měsících zde trvale leží sníh. </w:t>
      </w:r>
      <w:r w:rsidRPr="00EF4346">
        <w:rPr>
          <w:rFonts w:ascii="Comic Sans MS" w:hAnsi="Comic Sans MS"/>
          <w:sz w:val="24"/>
        </w:rPr>
        <w:t xml:space="preserve">Na západě je </w:t>
      </w:r>
      <w:r w:rsidR="000105B9" w:rsidRPr="00EF4346">
        <w:rPr>
          <w:rFonts w:ascii="Comic Sans MS" w:hAnsi="Comic Sans MS"/>
          <w:sz w:val="24"/>
        </w:rPr>
        <w:t>suché</w:t>
      </w:r>
      <w:r w:rsidRPr="00EF4346">
        <w:rPr>
          <w:rFonts w:ascii="Comic Sans MS" w:hAnsi="Comic Sans MS"/>
          <w:sz w:val="24"/>
        </w:rPr>
        <w:t xml:space="preserve"> kontinentální klima (v létě prům</w:t>
      </w:r>
      <w:r w:rsidR="000105B9" w:rsidRPr="00EF4346">
        <w:rPr>
          <w:rFonts w:ascii="Comic Sans MS" w:hAnsi="Comic Sans MS"/>
          <w:sz w:val="24"/>
        </w:rPr>
        <w:t>ěrné teploty</w:t>
      </w:r>
      <w:r w:rsidRPr="00EF4346">
        <w:rPr>
          <w:rFonts w:ascii="Comic Sans MS" w:hAnsi="Comic Sans MS"/>
          <w:sz w:val="24"/>
        </w:rPr>
        <w:t xml:space="preserve"> 28°C, v zimě -5 °C). </w:t>
      </w:r>
      <w:r w:rsidR="000105B9" w:rsidRPr="00EF4346">
        <w:rPr>
          <w:rFonts w:ascii="Comic Sans MS" w:hAnsi="Comic Sans MS"/>
          <w:sz w:val="24"/>
        </w:rPr>
        <w:t>V zápa</w:t>
      </w:r>
      <w:r w:rsidR="00A478A6">
        <w:rPr>
          <w:rFonts w:ascii="Comic Sans MS" w:hAnsi="Comic Sans MS"/>
          <w:sz w:val="24"/>
        </w:rPr>
        <w:t>dní části státu vanou převážně západní a jihozápadní</w:t>
      </w:r>
      <w:r w:rsidR="000105B9" w:rsidRPr="00EF4346">
        <w:rPr>
          <w:rFonts w:ascii="Comic Sans MS" w:hAnsi="Comic Sans MS"/>
          <w:sz w:val="24"/>
        </w:rPr>
        <w:t xml:space="preserve"> větry. Asi 150 dní v roce přesahuje síla větru rychlost 8 m/s, asi 40 dní je menší než 3 m/s. V centrální a severní části země vane vítr převážně jižních směrů s průměrnou </w:t>
      </w:r>
      <w:r w:rsidR="000105B9" w:rsidRPr="00EF4346">
        <w:rPr>
          <w:rFonts w:ascii="Comic Sans MS" w:hAnsi="Comic Sans MS"/>
          <w:sz w:val="24"/>
        </w:rPr>
        <w:lastRenderedPageBreak/>
        <w:t>rychlostí 5 m/s. Horský pás zcela na východě má v nadmořských výškách nad 1500 m n. m. průměrné rychlosti větru kolem 12 m/s a to asi 250 dní v roce.</w:t>
      </w:r>
    </w:p>
    <w:p w14:paraId="47955B19" w14:textId="77777777" w:rsidR="00C411B9" w:rsidRPr="00EF4346" w:rsidRDefault="00C411B9" w:rsidP="000231FB">
      <w:pPr>
        <w:spacing w:after="0" w:line="288" w:lineRule="auto"/>
        <w:jc w:val="both"/>
        <w:rPr>
          <w:rFonts w:ascii="Comic Sans MS" w:hAnsi="Comic Sans MS"/>
          <w:sz w:val="24"/>
        </w:rPr>
      </w:pPr>
      <w:r w:rsidRPr="00EF4346">
        <w:rPr>
          <w:rFonts w:ascii="Comic Sans MS" w:hAnsi="Comic Sans MS"/>
          <w:sz w:val="24"/>
        </w:rPr>
        <w:t>Délka slunečního svitu v polopouštní oblasti na západě země je 3300 h ročně, v nížinách kolem hlavní vodoteče je to přibližně 1700 h ročně a v severní části a na úbočí východního horského hřebene je to 1100 h ročně.</w:t>
      </w:r>
    </w:p>
    <w:p w14:paraId="47D4B8A1" w14:textId="77777777" w:rsidR="00FA067E" w:rsidRPr="00FA067E" w:rsidRDefault="00FA067E" w:rsidP="00EF434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Krajinný charakter:</w:t>
      </w:r>
    </w:p>
    <w:p w14:paraId="46BBDD91" w14:textId="77777777" w:rsidR="00FA067E" w:rsidRPr="00EF4346" w:rsidRDefault="009B2A30" w:rsidP="000231FB">
      <w:pPr>
        <w:spacing w:after="0" w:line="288" w:lineRule="auto"/>
        <w:jc w:val="both"/>
        <w:rPr>
          <w:rFonts w:ascii="Comic Sans MS" w:hAnsi="Comic Sans MS"/>
          <w:sz w:val="24"/>
        </w:rPr>
      </w:pPr>
      <w:r w:rsidRPr="00EF4346">
        <w:rPr>
          <w:rFonts w:ascii="Comic Sans MS" w:hAnsi="Comic Sans MS"/>
          <w:sz w:val="24"/>
        </w:rPr>
        <w:t>Asi 1/4 rozlohy je intenzivně zemědělsky obdělávána</w:t>
      </w:r>
      <w:r w:rsidR="000105B9" w:rsidRPr="00EF4346">
        <w:rPr>
          <w:rFonts w:ascii="Comic Sans MS" w:hAnsi="Comic Sans MS"/>
          <w:sz w:val="24"/>
        </w:rPr>
        <w:t xml:space="preserve"> (nížina v povodí největších řek). Zemědělská půda je zde velmi úrodná a vhodná pro nejnáročnější plodiny. Zemědělská půda v podhorských oblastech je spíše průměrně kvalitní.</w:t>
      </w:r>
      <w:r w:rsidRPr="00EF4346">
        <w:rPr>
          <w:rFonts w:ascii="Comic Sans MS" w:hAnsi="Comic Sans MS"/>
          <w:sz w:val="24"/>
        </w:rPr>
        <w:t xml:space="preserve"> </w:t>
      </w:r>
      <w:r w:rsidR="000105B9" w:rsidRPr="00EF4346">
        <w:rPr>
          <w:rFonts w:ascii="Comic Sans MS" w:hAnsi="Comic Sans MS"/>
          <w:sz w:val="24"/>
        </w:rPr>
        <w:t>Z</w:t>
      </w:r>
      <w:r w:rsidRPr="00EF4346">
        <w:rPr>
          <w:rFonts w:ascii="Comic Sans MS" w:hAnsi="Comic Sans MS"/>
          <w:sz w:val="24"/>
        </w:rPr>
        <w:t>alesněno je asi 20 % rozlohy</w:t>
      </w:r>
      <w:r w:rsidR="000105B9" w:rsidRPr="00EF4346">
        <w:rPr>
          <w:rFonts w:ascii="Comic Sans MS" w:hAnsi="Comic Sans MS"/>
          <w:sz w:val="24"/>
        </w:rPr>
        <w:t xml:space="preserve"> země</w:t>
      </w:r>
      <w:r w:rsidRPr="00EF4346">
        <w:rPr>
          <w:rFonts w:ascii="Comic Sans MS" w:hAnsi="Comic Sans MS"/>
          <w:sz w:val="24"/>
        </w:rPr>
        <w:t>, především v horských oblastech.</w:t>
      </w:r>
    </w:p>
    <w:p w14:paraId="302FDECA" w14:textId="77777777" w:rsidR="00FA067E" w:rsidRPr="00FA067E" w:rsidRDefault="00FA067E" w:rsidP="00EF434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Obyvatelstvo</w:t>
      </w:r>
    </w:p>
    <w:p w14:paraId="3782C06D" w14:textId="77777777" w:rsidR="00FA067E" w:rsidRPr="00EF4346" w:rsidRDefault="00FA067E" w:rsidP="000231FB">
      <w:pPr>
        <w:spacing w:after="0" w:line="288" w:lineRule="auto"/>
        <w:jc w:val="both"/>
        <w:rPr>
          <w:rFonts w:ascii="Comic Sans MS" w:hAnsi="Comic Sans MS"/>
          <w:sz w:val="24"/>
        </w:rPr>
      </w:pPr>
      <w:r w:rsidRPr="00EF4346">
        <w:rPr>
          <w:rFonts w:ascii="Comic Sans MS" w:hAnsi="Comic Sans MS"/>
          <w:sz w:val="24"/>
        </w:rPr>
        <w:t xml:space="preserve">Počet obyvatel země je 10 500 000, asi 1/4 žije v obcích pod 10 000 obyvatel. Největší město </w:t>
      </w:r>
      <w:r w:rsidR="00EF4346">
        <w:rPr>
          <w:rFonts w:ascii="Comic Sans MS" w:hAnsi="Comic Sans MS"/>
          <w:sz w:val="24"/>
        </w:rPr>
        <w:t>leží</w:t>
      </w:r>
      <w:r w:rsidRPr="00EF4346">
        <w:rPr>
          <w:rFonts w:ascii="Comic Sans MS" w:hAnsi="Comic Sans MS"/>
          <w:sz w:val="24"/>
        </w:rPr>
        <w:t xml:space="preserve"> na jihu na hlavní vodoteči s 1 800 000 obyvatel</w:t>
      </w:r>
      <w:r w:rsidR="001964A1">
        <w:rPr>
          <w:rFonts w:ascii="Comic Sans MS" w:hAnsi="Comic Sans MS"/>
          <w:sz w:val="24"/>
        </w:rPr>
        <w:t>i</w:t>
      </w:r>
      <w:r w:rsidRPr="00EF4346">
        <w:rPr>
          <w:rFonts w:ascii="Comic Sans MS" w:hAnsi="Comic Sans MS"/>
          <w:sz w:val="24"/>
        </w:rPr>
        <w:t xml:space="preserve">, na stejné řece severněji pod horským pásmem </w:t>
      </w:r>
      <w:r w:rsidR="009B2A30" w:rsidRPr="00EF4346">
        <w:rPr>
          <w:rFonts w:ascii="Comic Sans MS" w:hAnsi="Comic Sans MS"/>
          <w:sz w:val="24"/>
        </w:rPr>
        <w:t xml:space="preserve">leží město </w:t>
      </w:r>
      <w:r w:rsidRPr="00EF4346">
        <w:rPr>
          <w:rFonts w:ascii="Comic Sans MS" w:hAnsi="Comic Sans MS"/>
          <w:sz w:val="24"/>
        </w:rPr>
        <w:t xml:space="preserve">s 900 000 obyvateli a v těsné blízkosti stepní oblasti na západě </w:t>
      </w:r>
      <w:r w:rsidR="009B2A30" w:rsidRPr="00EF4346">
        <w:rPr>
          <w:rFonts w:ascii="Comic Sans MS" w:hAnsi="Comic Sans MS"/>
          <w:sz w:val="24"/>
        </w:rPr>
        <w:t xml:space="preserve">je město </w:t>
      </w:r>
      <w:r w:rsidRPr="00EF4346">
        <w:rPr>
          <w:rFonts w:ascii="Comic Sans MS" w:hAnsi="Comic Sans MS"/>
          <w:sz w:val="24"/>
        </w:rPr>
        <w:t>s 700 000 obyvateli.</w:t>
      </w:r>
    </w:p>
    <w:p w14:paraId="2E1CF5A8" w14:textId="77777777" w:rsidR="00FA067E" w:rsidRPr="00FA067E" w:rsidRDefault="00FA067E" w:rsidP="00EF434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 xml:space="preserve">Přírodní </w:t>
      </w:r>
      <w:r w:rsidR="00C411B9">
        <w:rPr>
          <w:rFonts w:ascii="Arial" w:hAnsi="Arial"/>
          <w:b/>
          <w:sz w:val="28"/>
          <w:szCs w:val="28"/>
        </w:rPr>
        <w:t>zdroje</w:t>
      </w:r>
    </w:p>
    <w:p w14:paraId="280902A1" w14:textId="77777777" w:rsidR="00596468" w:rsidRPr="00EF4346" w:rsidRDefault="00C411B9" w:rsidP="000231FB">
      <w:pPr>
        <w:spacing w:after="0" w:line="288" w:lineRule="auto"/>
        <w:jc w:val="both"/>
        <w:rPr>
          <w:rFonts w:ascii="Comic Sans MS" w:hAnsi="Comic Sans MS"/>
          <w:sz w:val="24"/>
        </w:rPr>
      </w:pPr>
      <w:r w:rsidRPr="00EF4346">
        <w:rPr>
          <w:rFonts w:ascii="Comic Sans MS" w:hAnsi="Comic Sans MS"/>
          <w:sz w:val="24"/>
        </w:rPr>
        <w:t>Na jihu, v údolí mezi hlavní vodotečí a horským masivem</w:t>
      </w:r>
      <w:r w:rsidR="00EF4346">
        <w:rPr>
          <w:rFonts w:ascii="Comic Sans MS" w:hAnsi="Comic Sans MS"/>
          <w:sz w:val="24"/>
        </w:rPr>
        <w:t>,</w:t>
      </w:r>
      <w:r w:rsidRPr="00EF4346">
        <w:rPr>
          <w:rFonts w:ascii="Comic Sans MS" w:hAnsi="Comic Sans MS"/>
          <w:sz w:val="24"/>
        </w:rPr>
        <w:t xml:space="preserve"> jsou dvě ložiska hnědého uhlí, každé z nich má zásobu </w:t>
      </w:r>
      <w:r w:rsidR="001D0350" w:rsidRPr="00EF4346">
        <w:rPr>
          <w:rFonts w:ascii="Comic Sans MS" w:hAnsi="Comic Sans MS"/>
          <w:sz w:val="24"/>
        </w:rPr>
        <w:t>4</w:t>
      </w:r>
      <w:r w:rsidR="00B42EB2">
        <w:rPr>
          <w:rFonts w:ascii="Comic Sans MS" w:hAnsi="Comic Sans MS"/>
          <w:sz w:val="24"/>
        </w:rPr>
        <w:t>50 milio</w:t>
      </w:r>
      <w:r w:rsidRPr="00EF4346">
        <w:rPr>
          <w:rFonts w:ascii="Comic Sans MS" w:hAnsi="Comic Sans MS"/>
          <w:sz w:val="24"/>
        </w:rPr>
        <w:t>nů t</w:t>
      </w:r>
      <w:r w:rsidR="00017117" w:rsidRPr="00EF4346">
        <w:rPr>
          <w:rFonts w:ascii="Comic Sans MS" w:hAnsi="Comic Sans MS"/>
          <w:sz w:val="24"/>
        </w:rPr>
        <w:t>u</w:t>
      </w:r>
      <w:r w:rsidRPr="00EF4346">
        <w:rPr>
          <w:rFonts w:ascii="Comic Sans MS" w:hAnsi="Comic Sans MS"/>
          <w:sz w:val="24"/>
        </w:rPr>
        <w:t>n suroviny.</w:t>
      </w:r>
      <w:r w:rsidR="00B62C9C" w:rsidRPr="00EF4346">
        <w:rPr>
          <w:rFonts w:ascii="Comic Sans MS" w:hAnsi="Comic Sans MS"/>
          <w:sz w:val="24"/>
        </w:rPr>
        <w:t xml:space="preserve"> </w:t>
      </w:r>
      <w:r w:rsidR="00596468" w:rsidRPr="00EF4346">
        <w:rPr>
          <w:rFonts w:ascii="Comic Sans MS" w:hAnsi="Comic Sans MS"/>
          <w:sz w:val="24"/>
        </w:rPr>
        <w:t xml:space="preserve">Zásoby jsou uloženy ve vhodných geologických podmínkách, </w:t>
      </w:r>
      <w:r w:rsidR="00BD7E56" w:rsidRPr="00EF4346">
        <w:rPr>
          <w:rFonts w:ascii="Comic Sans MS" w:hAnsi="Comic Sans MS"/>
          <w:sz w:val="24"/>
        </w:rPr>
        <w:t>náklady na těžbu</w:t>
      </w:r>
      <w:r w:rsidR="00596468" w:rsidRPr="00EF4346">
        <w:rPr>
          <w:rFonts w:ascii="Comic Sans MS" w:hAnsi="Comic Sans MS"/>
          <w:sz w:val="24"/>
        </w:rPr>
        <w:t xml:space="preserve"> 1 tuny suroviny </w:t>
      </w:r>
      <w:r w:rsidR="00BD7E56" w:rsidRPr="00EF4346">
        <w:rPr>
          <w:rFonts w:ascii="Comic Sans MS" w:hAnsi="Comic Sans MS"/>
          <w:sz w:val="24"/>
        </w:rPr>
        <w:t>představují</w:t>
      </w:r>
      <w:r w:rsidR="00596468" w:rsidRPr="00EF4346">
        <w:rPr>
          <w:rFonts w:ascii="Comic Sans MS" w:hAnsi="Comic Sans MS"/>
          <w:sz w:val="24"/>
        </w:rPr>
        <w:t xml:space="preserve"> </w:t>
      </w:r>
      <w:r w:rsidR="00BD7E56" w:rsidRPr="00EF4346">
        <w:rPr>
          <w:rFonts w:ascii="Comic Sans MS" w:hAnsi="Comic Sans MS"/>
          <w:sz w:val="24"/>
        </w:rPr>
        <w:t>1 100,- Kč.</w:t>
      </w:r>
    </w:p>
    <w:p w14:paraId="7CB690BC" w14:textId="77777777" w:rsidR="00FA067E" w:rsidRPr="00EF4346" w:rsidRDefault="00B62C9C" w:rsidP="000231FB">
      <w:pPr>
        <w:spacing w:after="0" w:line="288" w:lineRule="auto"/>
        <w:jc w:val="both"/>
        <w:rPr>
          <w:rFonts w:ascii="Comic Sans MS" w:hAnsi="Comic Sans MS"/>
          <w:sz w:val="24"/>
        </w:rPr>
      </w:pPr>
      <w:r w:rsidRPr="00EF4346">
        <w:rPr>
          <w:rFonts w:ascii="Comic Sans MS" w:hAnsi="Comic Sans MS"/>
          <w:sz w:val="24"/>
        </w:rPr>
        <w:t>V </w:t>
      </w:r>
      <w:r w:rsidR="001E1FE5">
        <w:rPr>
          <w:rFonts w:ascii="Comic Sans MS" w:hAnsi="Comic Sans MS"/>
          <w:sz w:val="24"/>
        </w:rPr>
        <w:t>hornatině sopečného původu na severozápadě</w:t>
      </w:r>
      <w:r w:rsidRPr="00EF4346">
        <w:rPr>
          <w:rFonts w:ascii="Comic Sans MS" w:hAnsi="Comic Sans MS"/>
          <w:sz w:val="24"/>
        </w:rPr>
        <w:t xml:space="preserve"> země </w:t>
      </w:r>
      <w:r w:rsidR="00927634" w:rsidRPr="00EF4346">
        <w:rPr>
          <w:rFonts w:ascii="Comic Sans MS" w:hAnsi="Comic Sans MS"/>
          <w:sz w:val="24"/>
        </w:rPr>
        <w:t>jsou minimálně dvě oblasti</w:t>
      </w:r>
      <w:r w:rsidRPr="00EF4346">
        <w:rPr>
          <w:rFonts w:ascii="Comic Sans MS" w:hAnsi="Comic Sans MS"/>
          <w:sz w:val="24"/>
        </w:rPr>
        <w:t xml:space="preserve"> s geotermálním tokem vyšším než 150 </w:t>
      </w:r>
      <w:proofErr w:type="spellStart"/>
      <w:r w:rsidRPr="00EF4346">
        <w:rPr>
          <w:rFonts w:ascii="Comic Sans MS" w:hAnsi="Comic Sans MS"/>
          <w:sz w:val="24"/>
        </w:rPr>
        <w:t>mW</w:t>
      </w:r>
      <w:proofErr w:type="spellEnd"/>
      <w:r w:rsidRPr="00EF4346">
        <w:rPr>
          <w:rFonts w:ascii="Comic Sans MS" w:hAnsi="Comic Sans MS"/>
          <w:sz w:val="24"/>
        </w:rPr>
        <w:t>/m</w:t>
      </w:r>
      <w:r w:rsidRPr="00EF4346">
        <w:rPr>
          <w:rFonts w:ascii="Comic Sans MS" w:hAnsi="Comic Sans MS"/>
          <w:sz w:val="24"/>
          <w:vertAlign w:val="superscript"/>
        </w:rPr>
        <w:t>2</w:t>
      </w:r>
      <w:r w:rsidRPr="00EF4346">
        <w:rPr>
          <w:rFonts w:ascii="Comic Sans MS" w:hAnsi="Comic Sans MS"/>
          <w:sz w:val="24"/>
        </w:rPr>
        <w:t>.</w:t>
      </w:r>
      <w:r w:rsidR="00EF4346">
        <w:rPr>
          <w:rFonts w:ascii="Comic Sans MS" w:hAnsi="Comic Sans MS"/>
          <w:sz w:val="24"/>
        </w:rPr>
        <w:t xml:space="preserve"> V hloubce 3 km je teplota 250 °C.</w:t>
      </w:r>
    </w:p>
    <w:p w14:paraId="02DB699F" w14:textId="77777777" w:rsidR="00FA067E" w:rsidRPr="00FA067E" w:rsidRDefault="00FA067E" w:rsidP="00EF4346">
      <w:pPr>
        <w:spacing w:before="240" w:after="120" w:line="360" w:lineRule="auto"/>
        <w:rPr>
          <w:rFonts w:ascii="Arial" w:hAnsi="Arial"/>
          <w:b/>
          <w:sz w:val="28"/>
          <w:szCs w:val="28"/>
        </w:rPr>
      </w:pPr>
      <w:r w:rsidRPr="00FA067E">
        <w:rPr>
          <w:rFonts w:ascii="Arial" w:hAnsi="Arial"/>
          <w:b/>
          <w:sz w:val="28"/>
          <w:szCs w:val="28"/>
        </w:rPr>
        <w:t>Energetická spotřeba</w:t>
      </w:r>
    </w:p>
    <w:p w14:paraId="366FACD6" w14:textId="77777777" w:rsidR="00FA067E" w:rsidRDefault="001E0909" w:rsidP="000231FB">
      <w:pPr>
        <w:spacing w:after="0" w:line="288" w:lineRule="auto"/>
        <w:jc w:val="both"/>
        <w:rPr>
          <w:rFonts w:ascii="Comic Sans MS" w:hAnsi="Comic Sans MS"/>
          <w:sz w:val="24"/>
        </w:rPr>
      </w:pPr>
      <w:r w:rsidRPr="00EF4346">
        <w:rPr>
          <w:rFonts w:ascii="Comic Sans MS" w:hAnsi="Comic Sans MS"/>
          <w:sz w:val="24"/>
        </w:rPr>
        <w:t xml:space="preserve">Průměrná roční spotřeba jedné domácnosti je </w:t>
      </w:r>
      <w:r w:rsidR="00821462" w:rsidRPr="00EF4346">
        <w:rPr>
          <w:rFonts w:ascii="Comic Sans MS" w:hAnsi="Comic Sans MS"/>
          <w:sz w:val="24"/>
        </w:rPr>
        <w:t>5</w:t>
      </w:r>
      <w:r w:rsidR="005E5182" w:rsidRPr="00EF4346">
        <w:rPr>
          <w:rFonts w:ascii="Comic Sans MS" w:hAnsi="Comic Sans MS"/>
          <w:sz w:val="24"/>
        </w:rPr>
        <w:t xml:space="preserve"> </w:t>
      </w:r>
      <w:r w:rsidR="00821462" w:rsidRPr="00EF4346">
        <w:rPr>
          <w:rFonts w:ascii="Comic Sans MS" w:hAnsi="Comic Sans MS"/>
          <w:sz w:val="24"/>
        </w:rPr>
        <w:t>2</w:t>
      </w:r>
      <w:r w:rsidR="005E5182" w:rsidRPr="00EF4346">
        <w:rPr>
          <w:rFonts w:ascii="Comic Sans MS" w:hAnsi="Comic Sans MS"/>
          <w:sz w:val="24"/>
        </w:rPr>
        <w:t>00</w:t>
      </w:r>
      <w:r w:rsidRPr="00EF4346">
        <w:rPr>
          <w:rFonts w:ascii="Comic Sans MS" w:hAnsi="Comic Sans MS"/>
          <w:sz w:val="24"/>
        </w:rPr>
        <w:t xml:space="preserve"> kWh </w:t>
      </w:r>
      <w:r w:rsidR="005E5182" w:rsidRPr="00EF4346">
        <w:rPr>
          <w:rFonts w:ascii="Comic Sans MS" w:hAnsi="Comic Sans MS"/>
          <w:sz w:val="24"/>
        </w:rPr>
        <w:t xml:space="preserve">elektrické energie (domácnost </w:t>
      </w:r>
      <w:r w:rsidR="00EF4346">
        <w:rPr>
          <w:rFonts w:ascii="Comic Sans MS" w:hAnsi="Comic Sans MS"/>
          <w:sz w:val="24"/>
        </w:rPr>
        <w:t>má</w:t>
      </w:r>
      <w:r w:rsidR="005E5182" w:rsidRPr="00EF4346">
        <w:rPr>
          <w:rFonts w:ascii="Comic Sans MS" w:hAnsi="Comic Sans MS"/>
          <w:sz w:val="24"/>
        </w:rPr>
        <w:t xml:space="preserve"> v průměru </w:t>
      </w:r>
      <w:r w:rsidR="00B63525" w:rsidRPr="00EF4346">
        <w:rPr>
          <w:rFonts w:ascii="Comic Sans MS" w:hAnsi="Comic Sans MS"/>
          <w:sz w:val="24"/>
        </w:rPr>
        <w:t>3,1</w:t>
      </w:r>
      <w:r w:rsidR="005E5182" w:rsidRPr="00EF4346">
        <w:rPr>
          <w:rFonts w:ascii="Comic Sans MS" w:hAnsi="Comic Sans MS"/>
          <w:sz w:val="24"/>
        </w:rPr>
        <w:t xml:space="preserve"> osoby). Spotřeba elektrické energie ve veřejném sektoru (doprava, úřady, školy, pouliční osvětlení …) je </w:t>
      </w:r>
      <w:r w:rsidR="00B63525" w:rsidRPr="00EF4346">
        <w:rPr>
          <w:rFonts w:ascii="Comic Sans MS" w:hAnsi="Comic Sans MS"/>
          <w:sz w:val="24"/>
        </w:rPr>
        <w:t>poloviční</w:t>
      </w:r>
      <w:r w:rsidR="005E5182" w:rsidRPr="00EF4346">
        <w:rPr>
          <w:rFonts w:ascii="Comic Sans MS" w:hAnsi="Comic Sans MS"/>
          <w:sz w:val="24"/>
        </w:rPr>
        <w:t xml:space="preserve"> jako celoroční </w:t>
      </w:r>
      <w:r w:rsidR="005E5182" w:rsidRPr="00EF4346">
        <w:rPr>
          <w:rFonts w:ascii="Comic Sans MS" w:hAnsi="Comic Sans MS"/>
          <w:sz w:val="24"/>
        </w:rPr>
        <w:lastRenderedPageBreak/>
        <w:t xml:space="preserve">spotřeba domácností. Roční spotřeba elektrické energie v průmyslu (strojírenství, hutnictví, těžba, potravinářství apod.) tvoří </w:t>
      </w:r>
      <w:r w:rsidR="00821462" w:rsidRPr="00EF4346">
        <w:rPr>
          <w:rFonts w:ascii="Comic Sans MS" w:hAnsi="Comic Sans MS"/>
          <w:sz w:val="24"/>
        </w:rPr>
        <w:t>dvojnásobek</w:t>
      </w:r>
      <w:r w:rsidR="005E5182" w:rsidRPr="00EF4346">
        <w:rPr>
          <w:rFonts w:ascii="Comic Sans MS" w:hAnsi="Comic Sans MS"/>
          <w:sz w:val="24"/>
        </w:rPr>
        <w:t xml:space="preserve"> spotřeby domácností.</w:t>
      </w:r>
    </w:p>
    <w:p w14:paraId="754670CC" w14:textId="77777777" w:rsidR="000231FB" w:rsidRDefault="000231FB" w:rsidP="000231FB">
      <w:pPr>
        <w:spacing w:after="0" w:line="288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Váš energetický průmysl může ročně vyprodukovat 20 mil. tun CO</w:t>
      </w:r>
      <w:r>
        <w:rPr>
          <w:rFonts w:ascii="Comic Sans MS" w:hAnsi="Comic Sans MS"/>
          <w:sz w:val="24"/>
          <w:vertAlign w:val="subscript"/>
        </w:rPr>
        <w:t>2</w:t>
      </w:r>
      <w:r>
        <w:rPr>
          <w:rFonts w:ascii="Comic Sans MS" w:hAnsi="Comic Sans MS"/>
          <w:sz w:val="24"/>
        </w:rPr>
        <w:t>, pro nadlimitní produkci je třeba zakoupit emisní povolenky.</w:t>
      </w:r>
    </w:p>
    <w:p w14:paraId="2A6237E6" w14:textId="77777777" w:rsidR="000231FB" w:rsidRDefault="000231FB" w:rsidP="00EF4346">
      <w:pPr>
        <w:spacing w:after="0" w:line="312" w:lineRule="auto"/>
        <w:jc w:val="both"/>
        <w:rPr>
          <w:rFonts w:ascii="Comic Sans MS" w:hAnsi="Comic Sans MS"/>
          <w:sz w:val="24"/>
        </w:rPr>
      </w:pPr>
    </w:p>
    <w:p w14:paraId="15073AB7" w14:textId="77777777" w:rsidR="000231FB" w:rsidRDefault="000231FB" w:rsidP="00EF4346">
      <w:pPr>
        <w:spacing w:after="0" w:line="312" w:lineRule="auto"/>
        <w:jc w:val="both"/>
        <w:rPr>
          <w:rFonts w:ascii="Comic Sans MS" w:hAnsi="Comic Sans MS"/>
          <w:sz w:val="24"/>
        </w:rPr>
      </w:pPr>
    </w:p>
    <w:p w14:paraId="51642EE2" w14:textId="77777777" w:rsidR="00982328" w:rsidRDefault="00982328" w:rsidP="00982328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Úkoly vlády státu:</w:t>
      </w:r>
    </w:p>
    <w:p w14:paraId="0B677AFB" w14:textId="77777777" w:rsidR="00982328" w:rsidRDefault="00982328" w:rsidP="00982328">
      <w:pPr>
        <w:pStyle w:val="Odstavecseseznamem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Seznamte se s poměry ve vaší zemi: přírodní bohatství, krajina, klima, obyvatelstvo apod.</w:t>
      </w:r>
    </w:p>
    <w:p w14:paraId="1BE5B1B9" w14:textId="77777777" w:rsidR="00982328" w:rsidRDefault="00982328" w:rsidP="00982328">
      <w:pPr>
        <w:pStyle w:val="Odstavecseseznamem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Vymyslete název vašeho státu a můžete nakreslit i vlajku.</w:t>
      </w:r>
    </w:p>
    <w:p w14:paraId="55DFC512" w14:textId="77777777" w:rsidR="00982328" w:rsidRDefault="00982328" w:rsidP="00982328">
      <w:pPr>
        <w:pStyle w:val="Odstavecseseznamem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Stanovte, jaká je </w:t>
      </w:r>
      <w:r>
        <w:rPr>
          <w:rFonts w:ascii="Times New Roman" w:hAnsi="Times New Roman" w:cs="Times New Roman"/>
          <w:b/>
          <w:sz w:val="24"/>
          <w:szCs w:val="24"/>
        </w:rPr>
        <w:t>roční spotřeba elektrické energie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TWh</w:t>
      </w:r>
      <w:proofErr w:type="spellEnd"/>
      <w:r>
        <w:rPr>
          <w:rFonts w:ascii="Times New Roman" w:hAnsi="Times New Roman" w:cs="Times New Roman"/>
          <w:sz w:val="24"/>
          <w:szCs w:val="24"/>
        </w:rPr>
        <w:t>) vašeho státu. Veškeré podklady pro výpočet najdete v zadání.</w:t>
      </w:r>
    </w:p>
    <w:p w14:paraId="04982C98" w14:textId="77777777" w:rsidR="00982328" w:rsidRDefault="00982328" w:rsidP="00982328">
      <w:pPr>
        <w:pStyle w:val="Odstavecseseznamem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Celý den průběžně sbírejte informace o různých typech výroby elektrické energie, o jejich výhodách a nevýhodách, o cenách technologií nebo o nákladech na provozování různých elektráren. Tyto informace shromažďujte, využijete je v další části projektu.</w:t>
      </w:r>
    </w:p>
    <w:p w14:paraId="5CF369A8" w14:textId="77777777" w:rsidR="00982328" w:rsidRDefault="00982328" w:rsidP="00982328">
      <w:pPr>
        <w:pStyle w:val="Odstavecseseznamem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Jednotliví ministři se zajímají zejména o následující technologie:</w:t>
      </w:r>
    </w:p>
    <w:p w14:paraId="012932D8" w14:textId="77777777" w:rsidR="00982328" w:rsidRDefault="00982328" w:rsidP="00982328">
      <w:pPr>
        <w:pStyle w:val="Odstavecseseznamem"/>
        <w:numPr>
          <w:ilvl w:val="0"/>
          <w:numId w:val="5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Předseda vlády: princip všech technologií, pomáhá ostatním členům vlády, zodpovídá za vyřešení projektu (barva bílá)</w:t>
      </w:r>
    </w:p>
    <w:p w14:paraId="24902FA9" w14:textId="77777777" w:rsidR="00982328" w:rsidRDefault="00982328" w:rsidP="00982328">
      <w:pPr>
        <w:pStyle w:val="Odstavecseseznamem"/>
        <w:numPr>
          <w:ilvl w:val="0"/>
          <w:numId w:val="5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financí: vodní elektrárny všeho druhu (barva modrá)</w:t>
      </w:r>
    </w:p>
    <w:p w14:paraId="4A8119CC" w14:textId="77777777" w:rsidR="00982328" w:rsidRDefault="00982328" w:rsidP="00982328">
      <w:pPr>
        <w:pStyle w:val="Odstavecseseznamem"/>
        <w:numPr>
          <w:ilvl w:val="0"/>
          <w:numId w:val="5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průmyslu: jaderné elektrárny a tepelné elektrárny spalující fosilní paliva (barva červená)</w:t>
      </w:r>
    </w:p>
    <w:p w14:paraId="55C77D50" w14:textId="77777777" w:rsidR="00982328" w:rsidRDefault="00982328" w:rsidP="00982328">
      <w:pPr>
        <w:pStyle w:val="Odstavecseseznamem"/>
        <w:numPr>
          <w:ilvl w:val="0"/>
          <w:numId w:val="5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životního prostředí: fotovoltaické a větrné elektrárny (barva zelená)</w:t>
      </w:r>
    </w:p>
    <w:p w14:paraId="611F5242" w14:textId="77777777" w:rsidR="00982328" w:rsidRDefault="00982328" w:rsidP="00982328">
      <w:pPr>
        <w:pStyle w:val="Odstavecseseznamem"/>
        <w:numPr>
          <w:ilvl w:val="0"/>
          <w:numId w:val="5"/>
        </w:numPr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 zemědělství: geotermální elektrárny a tepelné elektrárny zpracovávající biomasu (barva žlutá)</w:t>
      </w:r>
    </w:p>
    <w:p w14:paraId="09A392E9" w14:textId="77777777" w:rsidR="00982328" w:rsidRDefault="00982328" w:rsidP="00982328">
      <w:pPr>
        <w:pStyle w:val="Odstavecseseznamem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Řešte projekt elektrifikace vaší země, viz následující cíl projektu.</w:t>
      </w:r>
    </w:p>
    <w:p w14:paraId="63479B75" w14:textId="77777777" w:rsidR="00982328" w:rsidRDefault="00982328" w:rsidP="00982328">
      <w:pPr>
        <w:pStyle w:val="Odstavecseseznamem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Připravte krátkou prezentaci o vašem projektovém řešení.</w:t>
      </w:r>
    </w:p>
    <w:p w14:paraId="4D23B4CA" w14:textId="77777777" w:rsidR="00982328" w:rsidRDefault="00982328" w:rsidP="00982328">
      <w:pPr>
        <w:spacing w:after="0" w:line="360" w:lineRule="auto"/>
        <w:rPr>
          <w:rFonts w:ascii="Arial" w:hAnsi="Arial"/>
          <w:sz w:val="24"/>
        </w:rPr>
      </w:pPr>
    </w:p>
    <w:p w14:paraId="6DDB88B0" w14:textId="77777777" w:rsidR="00982328" w:rsidRDefault="00982328" w:rsidP="00982328">
      <w:pPr>
        <w:spacing w:after="0" w:line="360" w:lineRule="auto"/>
        <w:rPr>
          <w:rFonts w:ascii="Arial" w:hAnsi="Arial"/>
          <w:sz w:val="24"/>
        </w:rPr>
      </w:pPr>
    </w:p>
    <w:p w14:paraId="1A17C9F1" w14:textId="77777777" w:rsidR="00982328" w:rsidRDefault="00982328" w:rsidP="00982328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Cíl projektu, který vaše vláda řeší:</w:t>
      </w:r>
    </w:p>
    <w:p w14:paraId="1DAADBB9" w14:textId="77777777" w:rsidR="00982328" w:rsidRDefault="00982328" w:rsidP="00982328">
      <w:pPr>
        <w:spacing w:after="0" w:line="360" w:lineRule="auto"/>
        <w:rPr>
          <w:rFonts w:ascii="Arial" w:hAnsi="Arial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vláda máte za úkol elektrifikovat vaší zemi. Potřebujete postavit a provozovat tolik elektráren, aby to pokrylo spotřebu elektrické energie ve vaší zemi. Kolik a jaké typy </w:t>
      </w:r>
      <w:r>
        <w:rPr>
          <w:rFonts w:ascii="Times New Roman" w:hAnsi="Times New Roman" w:cs="Times New Roman"/>
          <w:sz w:val="24"/>
          <w:szCs w:val="24"/>
        </w:rPr>
        <w:lastRenderedPageBreak/>
        <w:t>elektráren postavíte, záleží jenom na vás – musíte se dohodnout ve vládě. U každého typu elektrárny, kterou hodláte postavit, budete sledovat dvě důležité věci: její výkon a finanční náklady spojené s její stavbou a provozem. Všechno budete plánovat na časové období 20 let.</w:t>
      </w:r>
    </w:p>
    <w:p w14:paraId="3EBC1263" w14:textId="77777777" w:rsidR="00201C9E" w:rsidRDefault="00201C9E" w:rsidP="00201C9E">
      <w:pPr>
        <w:spacing w:after="0" w:line="360" w:lineRule="auto"/>
        <w:rPr>
          <w:rFonts w:ascii="Arial" w:hAnsi="Arial"/>
          <w:sz w:val="24"/>
        </w:rPr>
      </w:pPr>
    </w:p>
    <w:p w14:paraId="501A330F" w14:textId="77777777" w:rsidR="00201C9E" w:rsidRPr="006F0075" w:rsidRDefault="00201C9E" w:rsidP="00201C9E">
      <w:pPr>
        <w:spacing w:after="0" w:line="360" w:lineRule="auto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Až budete prezentovat:</w:t>
      </w:r>
    </w:p>
    <w:p w14:paraId="1825B126" w14:textId="77777777" w:rsidR="00201C9E" w:rsidRPr="004B2251" w:rsidRDefault="00201C9E" w:rsidP="00201C9E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Vaše výsledky zkuste nakreslit nebo jinak graficky ztvárnit</w:t>
      </w:r>
    </w:p>
    <w:p w14:paraId="7909CB74" w14:textId="77777777" w:rsidR="00201C9E" w:rsidRPr="004B2251" w:rsidRDefault="00201C9E" w:rsidP="00201C9E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základní výchozí podmínky: počet obyvatel, přírodní zdroje, klimatické podmínky, spotřeby energií</w:t>
      </w:r>
    </w:p>
    <w:p w14:paraId="07CF1A61" w14:textId="77777777" w:rsidR="00201C9E" w:rsidRPr="004B2251" w:rsidRDefault="00201C9E" w:rsidP="00201C9E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Seznamte ostatní s řešením energetické situace ve vašem státě</w:t>
      </w:r>
    </w:p>
    <w:p w14:paraId="2F33AAD2" w14:textId="77777777" w:rsidR="00201C9E" w:rsidRPr="004B2251" w:rsidRDefault="00201C9E" w:rsidP="00201C9E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možná rizika vašeho řešení a dopad vašich elektráren na životní prostředí</w:t>
      </w:r>
    </w:p>
    <w:p w14:paraId="6C2CFAE0" w14:textId="77777777" w:rsidR="00201C9E" w:rsidRPr="004B2251" w:rsidRDefault="00201C9E" w:rsidP="00201C9E">
      <w:pPr>
        <w:pStyle w:val="Odstavecseseznamem"/>
        <w:numPr>
          <w:ilvl w:val="0"/>
          <w:numId w:val="2"/>
        </w:numPr>
        <w:spacing w:after="0" w:line="360" w:lineRule="auto"/>
        <w:ind w:left="426"/>
        <w:jc w:val="both"/>
        <w:rPr>
          <w:rFonts w:ascii="Arial" w:hAnsi="Arial"/>
          <w:sz w:val="24"/>
          <w:szCs w:val="24"/>
        </w:rPr>
      </w:pPr>
      <w:r w:rsidRPr="004B2251">
        <w:rPr>
          <w:rFonts w:ascii="Arial" w:hAnsi="Arial"/>
          <w:sz w:val="24"/>
          <w:szCs w:val="24"/>
        </w:rPr>
        <w:t>Uveďte cokoliv dalšího, co vám přijde zajímavé nebo důležité</w:t>
      </w:r>
    </w:p>
    <w:p w14:paraId="14A1533F" w14:textId="77777777" w:rsidR="00252EE3" w:rsidRDefault="00252EE3" w:rsidP="00252EE3">
      <w:pPr>
        <w:spacing w:after="0" w:line="360" w:lineRule="auto"/>
        <w:rPr>
          <w:rFonts w:ascii="Arial" w:hAnsi="Arial"/>
          <w:sz w:val="24"/>
        </w:rPr>
      </w:pPr>
    </w:p>
    <w:p w14:paraId="0C0352B5" w14:textId="77777777" w:rsidR="00A203AC" w:rsidRPr="007D2A5E" w:rsidRDefault="00EF4346" w:rsidP="007D2A5E">
      <w:pPr>
        <w:spacing w:after="0" w:line="36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cs-CZ"/>
        </w:rPr>
        <w:lastRenderedPageBreak/>
        <w:drawing>
          <wp:inline distT="0" distB="0" distL="0" distR="0" wp14:anchorId="7688B3C8" wp14:editId="4B2A491D">
            <wp:extent cx="5753100" cy="720518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dani_mapa_megabranti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" t="1701" r="1720" b="1318"/>
                    <a:stretch/>
                  </pic:blipFill>
                  <pic:spPr bwMode="auto">
                    <a:xfrm>
                      <a:off x="0" y="0"/>
                      <a:ext cx="5755489" cy="7208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03AC" w:rsidRPr="007D2A5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61644" w14:textId="77777777" w:rsidR="00A23C72" w:rsidRDefault="00A23C72" w:rsidP="002D5012">
      <w:pPr>
        <w:spacing w:after="0" w:line="240" w:lineRule="auto"/>
      </w:pPr>
      <w:r>
        <w:separator/>
      </w:r>
    </w:p>
  </w:endnote>
  <w:endnote w:type="continuationSeparator" w:id="0">
    <w:p w14:paraId="7F312CBE" w14:textId="77777777" w:rsidR="00A23C72" w:rsidRDefault="00A23C72" w:rsidP="002D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825D3" w14:textId="77777777" w:rsidR="00930EEA" w:rsidRDefault="00930EEA">
    <w:pPr>
      <w:pStyle w:val="Zpat"/>
    </w:pPr>
    <w:r>
      <w:rPr>
        <w:rFonts w:ascii="Times New Roman" w:hAnsi="Times New Roman" w:cs="Times New Roman"/>
        <w:noProof/>
        <w:sz w:val="28"/>
        <w:szCs w:val="28"/>
        <w:lang w:eastAsia="cs-CZ"/>
      </w:rPr>
      <w:drawing>
        <wp:inline distT="0" distB="0" distL="0" distR="0" wp14:anchorId="73672C9D" wp14:editId="453B4FD2">
          <wp:extent cx="5760720" cy="115355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3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258D6" w14:textId="77777777" w:rsidR="00A23C72" w:rsidRDefault="00A23C72" w:rsidP="002D5012">
      <w:pPr>
        <w:spacing w:after="0" w:line="240" w:lineRule="auto"/>
      </w:pPr>
      <w:r>
        <w:separator/>
      </w:r>
    </w:p>
  </w:footnote>
  <w:footnote w:type="continuationSeparator" w:id="0">
    <w:p w14:paraId="23D7DAF0" w14:textId="77777777" w:rsidR="00A23C72" w:rsidRDefault="00A23C72" w:rsidP="002D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F02AF" w14:textId="77777777" w:rsidR="002D5012" w:rsidRPr="000177CD" w:rsidRDefault="002D5012">
    <w:pPr>
      <w:pStyle w:val="Zhlav"/>
      <w:rPr>
        <w:color w:val="BFBFBF" w:themeColor="background1" w:themeShade="BF"/>
      </w:rPr>
    </w:pPr>
    <w:r w:rsidRPr="000177CD">
      <w:rPr>
        <w:color w:val="BFBFBF" w:themeColor="background1" w:themeShade="BF"/>
      </w:rPr>
      <w:t xml:space="preserve">Stát </w:t>
    </w:r>
    <w:r w:rsidRPr="000177CD">
      <w:rPr>
        <w:color w:val="BFBFBF" w:themeColor="background1" w:themeShade="BF"/>
        <w:sz w:val="36"/>
        <w:szCs w:val="36"/>
      </w:rPr>
      <w:t>B</w:t>
    </w:r>
    <w:r w:rsidRPr="000177CD">
      <w:rPr>
        <w:color w:val="BFBFBF" w:themeColor="background1" w:themeShade="BF"/>
      </w:rPr>
      <w:tab/>
    </w:r>
    <w:r w:rsidRPr="000177CD">
      <w:rPr>
        <w:color w:val="BFBFBF" w:themeColor="background1" w:themeShade="BF"/>
      </w:rPr>
      <w:tab/>
      <w:t xml:space="preserve">zadání strana </w:t>
    </w:r>
    <w:r w:rsidRPr="000177CD">
      <w:rPr>
        <w:color w:val="BFBFBF" w:themeColor="background1" w:themeShade="BF"/>
      </w:rPr>
      <w:fldChar w:fldCharType="begin"/>
    </w:r>
    <w:r w:rsidRPr="000177CD">
      <w:rPr>
        <w:color w:val="BFBFBF" w:themeColor="background1" w:themeShade="BF"/>
      </w:rPr>
      <w:instrText>PAGE   \* MERGEFORMAT</w:instrText>
    </w:r>
    <w:r w:rsidRPr="000177CD">
      <w:rPr>
        <w:color w:val="BFBFBF" w:themeColor="background1" w:themeShade="BF"/>
      </w:rPr>
      <w:fldChar w:fldCharType="separate"/>
    </w:r>
    <w:r w:rsidR="00930EEA">
      <w:rPr>
        <w:noProof/>
        <w:color w:val="BFBFBF" w:themeColor="background1" w:themeShade="BF"/>
      </w:rPr>
      <w:t>4</w:t>
    </w:r>
    <w:r w:rsidRPr="000177CD">
      <w:rPr>
        <w:color w:val="BFBFBF" w:themeColor="background1" w:themeShade="B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E589F"/>
    <w:multiLevelType w:val="hybridMultilevel"/>
    <w:tmpl w:val="38D82382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28B67C4C"/>
    <w:multiLevelType w:val="hybridMultilevel"/>
    <w:tmpl w:val="9A7AC074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1CC2481"/>
    <w:multiLevelType w:val="hybridMultilevel"/>
    <w:tmpl w:val="357A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87C87"/>
    <w:multiLevelType w:val="hybridMultilevel"/>
    <w:tmpl w:val="4B08D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7E"/>
    <w:rsid w:val="00001679"/>
    <w:rsid w:val="00005122"/>
    <w:rsid w:val="000105B9"/>
    <w:rsid w:val="00017117"/>
    <w:rsid w:val="000177CD"/>
    <w:rsid w:val="000231FB"/>
    <w:rsid w:val="000415F7"/>
    <w:rsid w:val="001964A1"/>
    <w:rsid w:val="001D0350"/>
    <w:rsid w:val="001E0909"/>
    <w:rsid w:val="001E1FE5"/>
    <w:rsid w:val="00201C9E"/>
    <w:rsid w:val="00252EE3"/>
    <w:rsid w:val="002D5012"/>
    <w:rsid w:val="004703E4"/>
    <w:rsid w:val="00596468"/>
    <w:rsid w:val="005C65E4"/>
    <w:rsid w:val="005E5182"/>
    <w:rsid w:val="006F0075"/>
    <w:rsid w:val="007D2A5E"/>
    <w:rsid w:val="00821462"/>
    <w:rsid w:val="00865F8E"/>
    <w:rsid w:val="008730A4"/>
    <w:rsid w:val="008C05CE"/>
    <w:rsid w:val="00927634"/>
    <w:rsid w:val="00930EEA"/>
    <w:rsid w:val="00982328"/>
    <w:rsid w:val="009926AA"/>
    <w:rsid w:val="009978E0"/>
    <w:rsid w:val="009B2A30"/>
    <w:rsid w:val="00A203AC"/>
    <w:rsid w:val="00A23C72"/>
    <w:rsid w:val="00A478A6"/>
    <w:rsid w:val="00A71997"/>
    <w:rsid w:val="00B42EB2"/>
    <w:rsid w:val="00B62C9C"/>
    <w:rsid w:val="00B63525"/>
    <w:rsid w:val="00BD7E56"/>
    <w:rsid w:val="00C411B9"/>
    <w:rsid w:val="00C604D6"/>
    <w:rsid w:val="00C94710"/>
    <w:rsid w:val="00DA3DB5"/>
    <w:rsid w:val="00E506C0"/>
    <w:rsid w:val="00EF4346"/>
    <w:rsid w:val="00FA067E"/>
    <w:rsid w:val="00F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0E0C9"/>
  <w15:chartTrackingRefBased/>
  <w15:docId w15:val="{805D5478-65D9-4B5F-941D-71E20B17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6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3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5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5012"/>
  </w:style>
  <w:style w:type="paragraph" w:styleId="Zpat">
    <w:name w:val="footer"/>
    <w:basedOn w:val="Normln"/>
    <w:link w:val="ZpatChar"/>
    <w:uiPriority w:val="99"/>
    <w:unhideWhenUsed/>
    <w:rsid w:val="002D5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5012"/>
  </w:style>
  <w:style w:type="paragraph" w:styleId="Textbubliny">
    <w:name w:val="Balloon Text"/>
    <w:basedOn w:val="Normln"/>
    <w:link w:val="TextbublinyChar"/>
    <w:uiPriority w:val="99"/>
    <w:semiHidden/>
    <w:unhideWhenUsed/>
    <w:rsid w:val="002D5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5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33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840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Vávra Václav</dc:creator>
  <cp:keywords/>
  <dc:description/>
  <cp:lastModifiedBy>Dražan Sven</cp:lastModifiedBy>
  <cp:revision>26</cp:revision>
  <cp:lastPrinted>2018-12-28T09:32:00Z</cp:lastPrinted>
  <dcterms:created xsi:type="dcterms:W3CDTF">2018-11-20T08:42:00Z</dcterms:created>
  <dcterms:modified xsi:type="dcterms:W3CDTF">2020-10-15T23:02:00Z</dcterms:modified>
</cp:coreProperties>
</file>