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34034" w14:textId="77777777" w:rsidR="00354C84" w:rsidRPr="00C37EC3" w:rsidRDefault="00354C84" w:rsidP="00354C84">
      <w:pPr>
        <w:pStyle w:val="Nadpis1"/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sz w:val="250"/>
          <w:szCs w:val="250"/>
          <w:lang w:eastAsia="cs-CZ"/>
        </w:rPr>
        <w:drawing>
          <wp:anchor distT="0" distB="0" distL="114300" distR="114300" simplePos="0" relativeHeight="251659264" behindDoc="0" locked="0" layoutInCell="1" allowOverlap="1" wp14:anchorId="750349FF" wp14:editId="1A3ABD6A">
            <wp:simplePos x="0" y="0"/>
            <wp:positionH relativeFrom="margin">
              <wp:posOffset>-426085</wp:posOffset>
            </wp:positionH>
            <wp:positionV relativeFrom="paragraph">
              <wp:posOffset>33655</wp:posOffset>
            </wp:positionV>
            <wp:extent cx="6664325" cy="1357684"/>
            <wp:effectExtent l="0" t="0" r="3175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link_OP_VVV_hor_barva_c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325" cy="1357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imbusSan" w:hAnsi="NimbusSan"/>
          <w:noProof/>
          <w:lang w:eastAsia="cs-CZ"/>
        </w:rPr>
        <w:t>Noc v království FYCHEBI: Týmová hra v expozici</w:t>
      </w:r>
    </w:p>
    <w:p w14:paraId="1D02F1EB" w14:textId="77777777" w:rsidR="00354C84" w:rsidRDefault="00354C84" w:rsidP="00354C84">
      <w:pPr>
        <w:pStyle w:val="Nadpis1"/>
        <w:rPr>
          <w:rFonts w:ascii="Arial" w:eastAsia="Times New Roman" w:hAnsi="Arial" w:cs="Arial"/>
          <w:b/>
          <w:bCs/>
          <w:lang w:eastAsia="cs-CZ"/>
        </w:rPr>
      </w:pPr>
      <w:r w:rsidRPr="00F77C7F">
        <w:rPr>
          <w:rFonts w:ascii="NimbusSan" w:hAnsi="NimbusSan"/>
          <w:noProof/>
          <w:lang w:eastAsia="cs-CZ"/>
        </w:rPr>
        <w:t>Příloha</w:t>
      </w:r>
      <w:r>
        <w:rPr>
          <w:rFonts w:ascii="NimbusSan" w:hAnsi="NimbusSan"/>
          <w:noProof/>
          <w:lang w:eastAsia="cs-CZ"/>
        </w:rPr>
        <w:t>:</w:t>
      </w:r>
      <w:r w:rsidRPr="00F77C7F">
        <w:rPr>
          <w:rFonts w:ascii="NimbusSan" w:hAnsi="NimbusSan"/>
          <w:noProof/>
          <w:lang w:eastAsia="cs-CZ"/>
        </w:rPr>
        <w:t xml:space="preserve"> </w:t>
      </w:r>
      <w:r>
        <w:rPr>
          <w:rFonts w:ascii="NimbusSan" w:eastAsia="Times New Roman" w:hAnsi="NimbusSan" w:cs="Arial"/>
          <w:bCs/>
          <w:lang w:eastAsia="cs-CZ"/>
        </w:rPr>
        <w:t>všechny otázky a úkoly ze hry + řešení</w:t>
      </w:r>
      <w:r w:rsidRPr="00384B5C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150794D9" w14:textId="77777777" w:rsidR="00354C84" w:rsidRDefault="00354C84" w:rsidP="00354C84">
      <w:pPr>
        <w:rPr>
          <w:lang w:eastAsia="cs-CZ"/>
        </w:rPr>
      </w:pPr>
    </w:p>
    <w:p w14:paraId="5EE5FF74" w14:textId="77777777" w:rsidR="00354C84" w:rsidRPr="00354C84" w:rsidRDefault="00354C84" w:rsidP="00354C84">
      <w:pPr>
        <w:rPr>
          <w:rFonts w:ascii="NimbusSan" w:eastAsia="Times New Roman" w:hAnsi="NimbusSan"/>
          <w:lang w:eastAsia="cs-CZ"/>
        </w:rPr>
      </w:pPr>
      <w:r w:rsidRPr="00354C84">
        <w:rPr>
          <w:rFonts w:ascii="NimbusSan" w:hAnsi="NimbusSan"/>
          <w:lang w:eastAsia="cs-CZ"/>
        </w:rPr>
        <w:t xml:space="preserve">Příloha obsahuje kompletní seznam </w:t>
      </w:r>
      <w:r>
        <w:rPr>
          <w:rFonts w:ascii="NimbusSan" w:hAnsi="NimbusSan"/>
          <w:lang w:eastAsia="cs-CZ"/>
        </w:rPr>
        <w:t xml:space="preserve">otázek a jejich správné řešení (vyznačeno </w:t>
      </w:r>
      <w:r w:rsidRPr="00354C84">
        <w:rPr>
          <w:rFonts w:ascii="NimbusSan" w:hAnsi="NimbusSan"/>
          <w:b/>
          <w:lang w:eastAsia="cs-CZ"/>
        </w:rPr>
        <w:t>tučně</w:t>
      </w:r>
      <w:r w:rsidRPr="00BB5FDA">
        <w:rPr>
          <w:rFonts w:ascii="NimbusSan" w:hAnsi="NimbusSan"/>
          <w:bCs/>
          <w:lang w:eastAsia="cs-CZ"/>
        </w:rPr>
        <w:t>).</w:t>
      </w:r>
    </w:p>
    <w:p w14:paraId="3885EEF1" w14:textId="77777777" w:rsidR="00354C84" w:rsidRDefault="00354C84" w:rsidP="008371B0">
      <w:pPr>
        <w:pStyle w:val="Nadpis2"/>
        <w:rPr>
          <w:rFonts w:eastAsia="Times New Roman"/>
          <w:lang w:eastAsia="cs-CZ"/>
        </w:rPr>
      </w:pPr>
    </w:p>
    <w:p w14:paraId="052C5950" w14:textId="77777777" w:rsidR="008371B0" w:rsidRDefault="008371B0" w:rsidP="008371B0">
      <w:pPr>
        <w:pStyle w:val="Nadpis2"/>
        <w:rPr>
          <w:rFonts w:eastAsia="Times New Roman"/>
          <w:lang w:eastAsia="cs-CZ"/>
        </w:rPr>
      </w:pPr>
      <w:r w:rsidRPr="008371B0">
        <w:rPr>
          <w:rFonts w:eastAsia="Times New Roman"/>
          <w:lang w:eastAsia="cs-CZ"/>
        </w:rPr>
        <w:t>Zadání první úrovně</w:t>
      </w:r>
    </w:p>
    <w:p w14:paraId="116B09AA" w14:textId="77777777" w:rsidR="008371B0" w:rsidRPr="008371B0" w:rsidRDefault="008371B0" w:rsidP="008371B0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14:paraId="525E69B1" w14:textId="77777777" w:rsidR="00354C84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u w:val="single"/>
          <w:lang w:eastAsia="cs-CZ"/>
        </w:rPr>
        <w:t>Chladící stroj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14:paraId="0B098837" w14:textId="7E5AB582" w:rsidR="008371B0" w:rsidRPr="008371B0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Aby lednička pracovala správně, musí nejenom chladit, ale i zahřívat. Které držadlo má vyšší teplotu? (Správná odpověď tě zavede k dalšímu exponátu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.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07BB6274" w14:textId="77777777" w:rsidR="008371B0" w:rsidRPr="008371B0" w:rsidRDefault="008371B0" w:rsidP="008371B0">
      <w:pPr>
        <w:numPr>
          <w:ilvl w:val="0"/>
          <w:numId w:val="2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A) Levé – Rotující místnost</w:t>
      </w:r>
    </w:p>
    <w:p w14:paraId="3ABC9FA8" w14:textId="78F24604" w:rsidR="008371B0" w:rsidRPr="00354C84" w:rsidRDefault="008371B0" w:rsidP="008371B0">
      <w:pPr>
        <w:numPr>
          <w:ilvl w:val="0"/>
          <w:numId w:val="2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B) </w:t>
      </w:r>
      <w:r w:rsidRPr="008371B0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Pravé – Termokamera</w:t>
      </w:r>
    </w:p>
    <w:p w14:paraId="7145CD9D" w14:textId="77777777" w:rsidR="00354C84" w:rsidRPr="008371B0" w:rsidRDefault="00354C84" w:rsidP="00354C84">
      <w:p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14:paraId="1DEDFB38" w14:textId="77777777" w:rsidR="00354C84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u w:val="single"/>
          <w:lang w:eastAsia="cs-CZ"/>
        </w:rPr>
        <w:t>Zámek a klíč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14:paraId="4DCB5E7F" w14:textId="01750928" w:rsidR="008371B0" w:rsidRDefault="00354C84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K</w:t>
      </w:r>
      <w:r w:rsidR="008371B0"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terý klíč odemyká zámek? (Správná odpověď tě zavede k dalšímu exponátu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.</w:t>
      </w:r>
      <w:r w:rsidR="008371B0"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0DF50F19" w14:textId="59BADD48" w:rsidR="00354C84" w:rsidRDefault="00354C84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a správném padnoucím klíči je </w:t>
      </w:r>
      <w:r w:rsidRPr="00354C84">
        <w:rPr>
          <w:rFonts w:ascii="Verdana" w:eastAsia="Times New Roman" w:hAnsi="Verdana" w:cs="Times New Roman"/>
          <w:b/>
          <w:color w:val="333333"/>
          <w:sz w:val="17"/>
          <w:szCs w:val="17"/>
          <w:lang w:eastAsia="cs-CZ"/>
        </w:rPr>
        <w:t>Barevné stíny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, zbývající dva klíče vedou na exponát </w:t>
      </w:r>
      <w:r w:rsidR="00F00F9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Lavina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 a </w:t>
      </w:r>
      <w:r w:rsidR="00F00F9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Tornádo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, které jsou označené cedulkou „odpověď nebyla správná, vraťte se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“.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0D50E736" w14:textId="77777777" w:rsidR="00354C84" w:rsidRPr="008371B0" w:rsidRDefault="00354C84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14:paraId="73C2ADC6" w14:textId="70C805CB" w:rsidR="008371B0" w:rsidRPr="008371B0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u w:val="single"/>
          <w:lang w:eastAsia="cs-CZ"/>
        </w:rPr>
        <w:t>Vodíková raketa: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Vyzkoušej si raketu. Jaké dva prvky se v raketě využívají pro pohon? (Správná odpověď tě zavede k dalšímu exponátu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.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0E9176C0" w14:textId="77777777" w:rsidR="008371B0" w:rsidRPr="008371B0" w:rsidRDefault="008371B0" w:rsidP="008371B0">
      <w:pPr>
        <w:numPr>
          <w:ilvl w:val="0"/>
          <w:numId w:val="3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A) </w:t>
      </w:r>
      <w:r w:rsidRPr="008371B0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Vodík, kyslík – Platónská tělesa</w:t>
      </w:r>
    </w:p>
    <w:p w14:paraId="7D8553ED" w14:textId="77777777" w:rsidR="008371B0" w:rsidRPr="008371B0" w:rsidRDefault="008371B0" w:rsidP="008371B0">
      <w:pPr>
        <w:numPr>
          <w:ilvl w:val="0"/>
          <w:numId w:val="3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B) Vodík, měď – Zemětřesení</w:t>
      </w:r>
    </w:p>
    <w:p w14:paraId="7EF1A36E" w14:textId="77777777" w:rsidR="008371B0" w:rsidRDefault="008371B0" w:rsidP="008371B0">
      <w:pPr>
        <w:numPr>
          <w:ilvl w:val="0"/>
          <w:numId w:val="3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C) Kyslík, měď – Ozubená kola</w:t>
      </w:r>
    </w:p>
    <w:p w14:paraId="1717A860" w14:textId="77777777" w:rsidR="00354C84" w:rsidRPr="008371B0" w:rsidRDefault="00354C84" w:rsidP="00354C84">
      <w:p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14:paraId="01A336A2" w14:textId="5F11CDF9" w:rsidR="008371B0" w:rsidRPr="008371B0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u w:val="single"/>
          <w:lang w:eastAsia="cs-CZ"/>
        </w:rPr>
        <w:t>Duha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  <w:r w:rsidR="00354C84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Jak jdou barvy duhy po sobě?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 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(Správná odpověď tě zavede k dalšímu exponátu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.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6D738A77" w14:textId="2B8444E9" w:rsidR="008371B0" w:rsidRPr="008371B0" w:rsidRDefault="008371B0" w:rsidP="008371B0">
      <w:pPr>
        <w:numPr>
          <w:ilvl w:val="0"/>
          <w:numId w:val="4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A) </w:t>
      </w:r>
      <w:r w:rsidRPr="008371B0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 xml:space="preserve">Červená, oranžová, žlutá, zelená, bledě modrá, tmavě modrá, fialová – </w:t>
      </w:r>
      <w:r w:rsidR="00BB5FDA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P</w:t>
      </w:r>
      <w:r w:rsidRPr="008371B0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onorka</w:t>
      </w:r>
    </w:p>
    <w:p w14:paraId="0493D81E" w14:textId="1ED8A7A5" w:rsidR="008371B0" w:rsidRPr="008371B0" w:rsidRDefault="008371B0" w:rsidP="008371B0">
      <w:pPr>
        <w:numPr>
          <w:ilvl w:val="0"/>
          <w:numId w:val="4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B) Červená, tmavě modrá, bledě modrá, zelená, žlutá, oranžová, fialová – 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R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otující lavička</w:t>
      </w:r>
    </w:p>
    <w:p w14:paraId="36D6B0AB" w14:textId="4C96D808" w:rsidR="008371B0" w:rsidRDefault="008371B0" w:rsidP="008371B0">
      <w:pPr>
        <w:numPr>
          <w:ilvl w:val="0"/>
          <w:numId w:val="4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C) Červená, žlutá, oranžová, zelená, bledě modrá, tmavě modrá, fialová – 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Z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amrzlé stíny</w:t>
      </w:r>
    </w:p>
    <w:p w14:paraId="65446BAE" w14:textId="77777777" w:rsidR="00354C84" w:rsidRPr="008371B0" w:rsidRDefault="00354C84" w:rsidP="00354C84">
      <w:p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14:paraId="0CE3F111" w14:textId="77777777" w:rsidR="00354C84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u w:val="single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u w:val="single"/>
          <w:lang w:eastAsia="cs-CZ"/>
        </w:rPr>
        <w:t>Jíme, abychom žili</w:t>
      </w:r>
    </w:p>
    <w:p w14:paraId="1FA3E083" w14:textId="501F0816" w:rsidR="008371B0" w:rsidRPr="008371B0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Kolik hodin musíme sledovat televizi, abychom spotřebovali tolik energie, co obsahuje jedna tabulka čokolády? (Správná odpověď tě zavede k dalšímu exponátu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.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6CE8B211" w14:textId="2CC56721" w:rsidR="008371B0" w:rsidRPr="008371B0" w:rsidRDefault="008371B0" w:rsidP="008371B0">
      <w:pPr>
        <w:numPr>
          <w:ilvl w:val="0"/>
          <w:numId w:val="5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A) </w:t>
      </w:r>
      <w:r w:rsidRPr="008371B0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10 – Vztlak na křídle</w:t>
      </w:r>
    </w:p>
    <w:p w14:paraId="36042406" w14:textId="77777777" w:rsidR="008371B0" w:rsidRPr="008371B0" w:rsidRDefault="008371B0" w:rsidP="008371B0">
      <w:pPr>
        <w:numPr>
          <w:ilvl w:val="0"/>
          <w:numId w:val="5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B) 6 – Nášlapná deska</w:t>
      </w:r>
    </w:p>
    <w:p w14:paraId="57E6B8BE" w14:textId="77777777" w:rsidR="008371B0" w:rsidRPr="008371B0" w:rsidRDefault="008371B0" w:rsidP="008371B0">
      <w:pPr>
        <w:numPr>
          <w:ilvl w:val="0"/>
          <w:numId w:val="5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C) 14 – Tornádo</w:t>
      </w:r>
    </w:p>
    <w:p w14:paraId="494A4490" w14:textId="77777777" w:rsidR="00354C84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u w:val="single"/>
          <w:lang w:eastAsia="cs-CZ"/>
        </w:rPr>
        <w:lastRenderedPageBreak/>
        <w:t>Pád magnetu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14:paraId="41352599" w14:textId="2C122B97" w:rsidR="008371B0" w:rsidRPr="008371B0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Z jakého materiálu je tyč, kolem které padá magnet nejrychleji? (Správná odpověď tě zavede k dalšímu exponátu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.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2EF03DE4" w14:textId="77777777" w:rsidR="008371B0" w:rsidRPr="008371B0" w:rsidRDefault="008371B0" w:rsidP="008371B0">
      <w:pPr>
        <w:numPr>
          <w:ilvl w:val="0"/>
          <w:numId w:val="6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A) Měď – Lavina</w:t>
      </w:r>
    </w:p>
    <w:p w14:paraId="51832F77" w14:textId="77777777" w:rsidR="008371B0" w:rsidRPr="008371B0" w:rsidRDefault="008371B0" w:rsidP="008371B0">
      <w:pPr>
        <w:numPr>
          <w:ilvl w:val="0"/>
          <w:numId w:val="6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B) Ocel – 24v1</w:t>
      </w:r>
    </w:p>
    <w:p w14:paraId="30C0C7B1" w14:textId="77777777" w:rsidR="008371B0" w:rsidRPr="00354C84" w:rsidRDefault="008371B0" w:rsidP="008371B0">
      <w:pPr>
        <w:numPr>
          <w:ilvl w:val="0"/>
          <w:numId w:val="6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C) </w:t>
      </w:r>
      <w:r w:rsidRPr="008371B0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Uhlík – Šlapací elektrárna</w:t>
      </w:r>
    </w:p>
    <w:p w14:paraId="6EB99482" w14:textId="77777777" w:rsidR="00354C84" w:rsidRPr="008371B0" w:rsidRDefault="00354C84" w:rsidP="00354C84">
      <w:p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14:paraId="60833CCE" w14:textId="1F62EF54" w:rsidR="00354C84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u w:val="single"/>
          <w:lang w:eastAsia="cs-CZ"/>
        </w:rPr>
        <w:t>Archim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u w:val="single"/>
          <w:lang w:eastAsia="cs-CZ"/>
        </w:rPr>
        <w:t>é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u w:val="single"/>
          <w:lang w:eastAsia="cs-CZ"/>
        </w:rPr>
        <w:t>dův šroub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14:paraId="25C09529" w14:textId="77777777" w:rsidR="008371B0" w:rsidRPr="008371B0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Pro jakou činnost bylo tohle zařízení zkonstruované? (Správná odpověď tě zavede k dalšímu exponátu.)</w:t>
      </w:r>
    </w:p>
    <w:p w14:paraId="68271611" w14:textId="77777777" w:rsidR="008371B0" w:rsidRPr="008371B0" w:rsidRDefault="008371B0" w:rsidP="008371B0">
      <w:pPr>
        <w:numPr>
          <w:ilvl w:val="0"/>
          <w:numId w:val="7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A) Pohon parníku – Autodráha</w:t>
      </w:r>
    </w:p>
    <w:p w14:paraId="3E8671A7" w14:textId="77777777" w:rsidR="008371B0" w:rsidRPr="008371B0" w:rsidRDefault="008371B0" w:rsidP="008371B0">
      <w:pPr>
        <w:numPr>
          <w:ilvl w:val="0"/>
          <w:numId w:val="7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B) Byl to předchůdce tobogánu – Prachová bouře</w:t>
      </w:r>
    </w:p>
    <w:p w14:paraId="46C2E796" w14:textId="77777777" w:rsidR="008371B0" w:rsidRPr="00354C84" w:rsidRDefault="008371B0" w:rsidP="008371B0">
      <w:pPr>
        <w:numPr>
          <w:ilvl w:val="0"/>
          <w:numId w:val="7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C) </w:t>
      </w:r>
      <w:r w:rsidRPr="008371B0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Čerpání vody do výšky – Mikroskop</w:t>
      </w:r>
    </w:p>
    <w:p w14:paraId="3E3B501E" w14:textId="77777777" w:rsidR="00354C84" w:rsidRPr="008371B0" w:rsidRDefault="00354C84" w:rsidP="00354C84">
      <w:p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14:paraId="047D5496" w14:textId="77777777" w:rsidR="00354C84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u w:val="single"/>
          <w:lang w:eastAsia="cs-CZ"/>
        </w:rPr>
        <w:t>Různoramenné váhy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14:paraId="5722AF1F" w14:textId="14220BC8" w:rsidR="008371B0" w:rsidRPr="008371B0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Pokud umístíme do každé misky 100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 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g pomoc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í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 závaží, která miska bude nejníž? (Správná odpověď tě zavede k dalšímu exponátu.)</w:t>
      </w:r>
    </w:p>
    <w:p w14:paraId="68A50DAE" w14:textId="77777777" w:rsidR="008371B0" w:rsidRPr="008371B0" w:rsidRDefault="008371B0" w:rsidP="008371B0">
      <w:pPr>
        <w:numPr>
          <w:ilvl w:val="0"/>
          <w:numId w:val="8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A) Miska 1 – Mravenci Atta</w:t>
      </w:r>
    </w:p>
    <w:p w14:paraId="1F0AA8C0" w14:textId="77777777" w:rsidR="008371B0" w:rsidRPr="008371B0" w:rsidRDefault="008371B0" w:rsidP="008371B0">
      <w:pPr>
        <w:numPr>
          <w:ilvl w:val="0"/>
          <w:numId w:val="8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B) </w:t>
      </w:r>
      <w:r w:rsidRPr="008371B0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Miska 2 – Ruční baterie</w:t>
      </w:r>
    </w:p>
    <w:p w14:paraId="76F88DBC" w14:textId="77777777" w:rsidR="008371B0" w:rsidRDefault="008371B0" w:rsidP="008371B0">
      <w:pPr>
        <w:numPr>
          <w:ilvl w:val="0"/>
          <w:numId w:val="8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C) Miska 3 – Fotosyntéza</w:t>
      </w:r>
    </w:p>
    <w:p w14:paraId="38626A25" w14:textId="77777777" w:rsidR="00354C84" w:rsidRPr="008371B0" w:rsidRDefault="00354C84" w:rsidP="00F00F9B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14:paraId="328EE93B" w14:textId="79992A22" w:rsidR="00F00F9B" w:rsidRDefault="00F00F9B" w:rsidP="00F00F9B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Souhrn všech (13) exponátů, na které 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je potřeba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 umístit odpovědi:</w:t>
      </w:r>
    </w:p>
    <w:p w14:paraId="2F964378" w14:textId="77777777" w:rsidR="00F00F9B" w:rsidRDefault="00F00F9B" w:rsidP="00F00F9B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„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Tohle nebyla správná odpověď. Tady otázku druhé úr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ovně nenajdeš. Vrať se zpátky. “</w:t>
      </w:r>
    </w:p>
    <w:p w14:paraId="32A70D90" w14:textId="4D4C9038" w:rsidR="008371B0" w:rsidRPr="008371B0" w:rsidRDefault="008371B0" w:rsidP="00F00F9B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Mravenci 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A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tta, 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F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otosyntéza, 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R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otující místnost, 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Z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em</w:t>
      </w:r>
      <w:r w:rsidR="00F00F9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ě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třesení, 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O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zubená kola, 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A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utodráha, 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P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rachová bouře, 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ášlapná deska, 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T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ornádo, 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R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otující lavička, 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Z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mrzlé stíny, </w:t>
      </w:r>
      <w:r w:rsidR="00BB5FD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L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avina, 24v1</w:t>
      </w:r>
    </w:p>
    <w:p w14:paraId="4DC02547" w14:textId="77777777" w:rsidR="008371B0" w:rsidRDefault="008371B0" w:rsidP="008371B0">
      <w:pPr>
        <w:pStyle w:val="Nadpis2"/>
        <w:rPr>
          <w:rFonts w:eastAsia="Times New Roman"/>
          <w:lang w:eastAsia="cs-CZ"/>
        </w:rPr>
      </w:pPr>
      <w:r w:rsidRPr="008371B0">
        <w:rPr>
          <w:rFonts w:eastAsia="Times New Roman"/>
          <w:lang w:eastAsia="cs-CZ"/>
        </w:rPr>
        <w:t>Otázky druhé úrovně</w:t>
      </w:r>
    </w:p>
    <w:p w14:paraId="5F62F812" w14:textId="2075E364" w:rsidR="008371B0" w:rsidRPr="0049576A" w:rsidRDefault="00510202" w:rsidP="0049576A">
      <w:pPr>
        <w:pStyle w:val="Odstavecseseznamem"/>
        <w:numPr>
          <w:ilvl w:val="0"/>
          <w:numId w:val="18"/>
        </w:numPr>
        <w:rPr>
          <w:lang w:eastAsia="cs-CZ"/>
        </w:rPr>
      </w:pPr>
      <w:r>
        <w:rPr>
          <w:lang w:eastAsia="cs-CZ"/>
        </w:rPr>
        <w:t>Otázky včetně odpovědí přímo připevněn</w:t>
      </w:r>
      <w:r w:rsidR="002377D5">
        <w:rPr>
          <w:lang w:eastAsia="cs-CZ"/>
        </w:rPr>
        <w:t>ých</w:t>
      </w:r>
      <w:r>
        <w:rPr>
          <w:lang w:eastAsia="cs-CZ"/>
        </w:rPr>
        <w:t xml:space="preserve"> na exponáty (nejsou v pracovním listu žáků).</w:t>
      </w:r>
    </w:p>
    <w:p w14:paraId="72D3BE3A" w14:textId="77777777" w:rsidR="00510202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u w:val="single"/>
          <w:lang w:eastAsia="cs-CZ"/>
        </w:rPr>
        <w:t>Ruční baterie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14:paraId="4035A24B" w14:textId="04A1E7F8" w:rsidR="008371B0" w:rsidRPr="008371B0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Na které kovy musíš položit ruce, aby</w:t>
      </w:r>
      <w:r w:rsidR="002377D5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s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 dosáhl na voltmetru napětí 1,5 V?</w:t>
      </w:r>
    </w:p>
    <w:p w14:paraId="649FEE63" w14:textId="29548ADC" w:rsidR="008371B0" w:rsidRPr="008371B0" w:rsidRDefault="008371B0" w:rsidP="008371B0">
      <w:pPr>
        <w:numPr>
          <w:ilvl w:val="0"/>
          <w:numId w:val="10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A) </w:t>
      </w:r>
      <w:r w:rsidRPr="008371B0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Měď – Hliník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nápověda: O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66892F51" w14:textId="0A7E25E1" w:rsidR="008371B0" w:rsidRPr="008371B0" w:rsidRDefault="008371B0" w:rsidP="008371B0">
      <w:pPr>
        <w:numPr>
          <w:ilvl w:val="0"/>
          <w:numId w:val="10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B) Měď – Měď 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nápověda: S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37E93116" w14:textId="247FD6BF" w:rsidR="008371B0" w:rsidRDefault="008371B0" w:rsidP="008371B0">
      <w:pPr>
        <w:numPr>
          <w:ilvl w:val="0"/>
          <w:numId w:val="10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C) Mosaz – Měď 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nápověda: V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080CD9BC" w14:textId="77777777" w:rsidR="00510202" w:rsidRPr="008371B0" w:rsidRDefault="00510202" w:rsidP="00510202">
      <w:p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14:paraId="7009B25F" w14:textId="77777777" w:rsidR="00510202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u w:val="single"/>
          <w:lang w:eastAsia="cs-CZ"/>
        </w:rPr>
        <w:t>Platónská tělesa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14:paraId="3F0CE5BE" w14:textId="77777777" w:rsidR="008371B0" w:rsidRPr="008371B0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Jaký pravidelný tvar je možné poskládat z 8 trojitých spojovacích dílků a 12 trubiček, aby nic netrčelo?</w:t>
      </w:r>
    </w:p>
    <w:p w14:paraId="6CD66DFB" w14:textId="575E2518" w:rsidR="008371B0" w:rsidRPr="008371B0" w:rsidRDefault="008371B0" w:rsidP="008371B0">
      <w:pPr>
        <w:numPr>
          <w:ilvl w:val="0"/>
          <w:numId w:val="11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A) Osmistěn 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nápověda: F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79462CB8" w14:textId="51C1DD0A" w:rsidR="008371B0" w:rsidRPr="008371B0" w:rsidRDefault="008371B0" w:rsidP="008371B0">
      <w:pPr>
        <w:numPr>
          <w:ilvl w:val="0"/>
          <w:numId w:val="11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B) Dvojitá pyramida 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nápověda: N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142E7679" w14:textId="1549A1E0" w:rsidR="008371B0" w:rsidRDefault="008371B0" w:rsidP="008371B0">
      <w:pPr>
        <w:numPr>
          <w:ilvl w:val="0"/>
          <w:numId w:val="11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C) </w:t>
      </w:r>
      <w:r w:rsidRPr="008371B0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Krychle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nápověda: A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5583BB86" w14:textId="77777777" w:rsidR="0049576A" w:rsidRPr="008371B0" w:rsidRDefault="0049576A" w:rsidP="0049576A">
      <w:p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14:paraId="39BDED08" w14:textId="77777777" w:rsidR="00510202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u w:val="single"/>
          <w:lang w:eastAsia="cs-CZ"/>
        </w:rPr>
        <w:t>Barevné stíny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14:paraId="463B0E38" w14:textId="77777777" w:rsidR="008371B0" w:rsidRPr="008371B0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Jakou barvu mají stíny jakéhokoli předmětu, pokud se zakryje zelené světlo?</w:t>
      </w:r>
    </w:p>
    <w:p w14:paraId="629D4AAA" w14:textId="44D3CEAA" w:rsidR="008371B0" w:rsidRPr="008371B0" w:rsidRDefault="008371B0" w:rsidP="008371B0">
      <w:pPr>
        <w:numPr>
          <w:ilvl w:val="0"/>
          <w:numId w:val="12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A) </w:t>
      </w:r>
      <w:r w:rsidRPr="008371B0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Žlutá a azurová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nápověda: P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4746512C" w14:textId="0CAC23C2" w:rsidR="008371B0" w:rsidRPr="008371B0" w:rsidRDefault="008371B0" w:rsidP="008371B0">
      <w:pPr>
        <w:numPr>
          <w:ilvl w:val="0"/>
          <w:numId w:val="12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B) Purpurová a žlutá 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nápověda: C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6FA4D0A9" w14:textId="42E46E57" w:rsidR="008371B0" w:rsidRDefault="008371B0" w:rsidP="008371B0">
      <w:pPr>
        <w:numPr>
          <w:ilvl w:val="0"/>
          <w:numId w:val="12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C) Azurová a purpurová 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nápověda: I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20E5CEC5" w14:textId="77777777" w:rsidR="0049576A" w:rsidRPr="008371B0" w:rsidRDefault="0049576A" w:rsidP="0049576A">
      <w:p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14:paraId="2B3A1A48" w14:textId="666F7DF1" w:rsidR="0049576A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u w:val="single"/>
          <w:lang w:eastAsia="cs-CZ"/>
        </w:rPr>
        <w:lastRenderedPageBreak/>
        <w:t>Vztlak na křídle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14:paraId="6F0F1744" w14:textId="77777777" w:rsidR="008371B0" w:rsidRPr="008371B0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Jakou barvu má tvar nejvhodnější pro konstrukci křídel?</w:t>
      </w:r>
    </w:p>
    <w:p w14:paraId="30FC871C" w14:textId="5069E788" w:rsidR="008371B0" w:rsidRPr="008371B0" w:rsidRDefault="008371B0" w:rsidP="008371B0">
      <w:pPr>
        <w:numPr>
          <w:ilvl w:val="0"/>
          <w:numId w:val="13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A) Zelená 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nápověda: K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62D81D4E" w14:textId="09E423C7" w:rsidR="008371B0" w:rsidRPr="008371B0" w:rsidRDefault="008371B0" w:rsidP="008371B0">
      <w:pPr>
        <w:numPr>
          <w:ilvl w:val="0"/>
          <w:numId w:val="13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B) Modrá 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nápověda: Y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17E914E7" w14:textId="103D34D4" w:rsidR="008371B0" w:rsidRPr="008371B0" w:rsidRDefault="008371B0" w:rsidP="008371B0">
      <w:pPr>
        <w:numPr>
          <w:ilvl w:val="0"/>
          <w:numId w:val="13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C) Žlutá 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nápověda: N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63D3940B" w14:textId="172070F3" w:rsidR="008371B0" w:rsidRDefault="008371B0" w:rsidP="008371B0">
      <w:pPr>
        <w:numPr>
          <w:ilvl w:val="0"/>
          <w:numId w:val="13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D) </w:t>
      </w:r>
      <w:r w:rsidRPr="008371B0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Oranžová </w:t>
      </w:r>
      <w:r w:rsidR="0016414B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(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nápověda: A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46E357B1" w14:textId="77777777" w:rsidR="0049576A" w:rsidRPr="008371B0" w:rsidRDefault="0049576A" w:rsidP="0049576A">
      <w:p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14:paraId="1AA7F825" w14:textId="77777777" w:rsidR="0049576A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u w:val="single"/>
          <w:lang w:eastAsia="cs-CZ"/>
        </w:rPr>
        <w:t>Šlapací elektrárna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14:paraId="38E76AEC" w14:textId="77777777" w:rsidR="008371B0" w:rsidRPr="008371B0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Které zařízení potřebuje nejvíc energie na pohon?</w:t>
      </w:r>
    </w:p>
    <w:p w14:paraId="20FDC484" w14:textId="5299DC23" w:rsidR="008371B0" w:rsidRPr="008371B0" w:rsidRDefault="008371B0" w:rsidP="008371B0">
      <w:pPr>
        <w:numPr>
          <w:ilvl w:val="0"/>
          <w:numId w:val="14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A) Rádio 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nápověda: M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4268BB31" w14:textId="3A4D016B" w:rsidR="008371B0" w:rsidRPr="008371B0" w:rsidRDefault="008371B0" w:rsidP="008371B0">
      <w:pPr>
        <w:numPr>
          <w:ilvl w:val="0"/>
          <w:numId w:val="14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B) </w:t>
      </w:r>
      <w:r w:rsidRPr="008371B0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Světla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nápověda: B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46E22C54" w14:textId="739F1DF4" w:rsidR="008371B0" w:rsidRDefault="008371B0" w:rsidP="008371B0">
      <w:pPr>
        <w:numPr>
          <w:ilvl w:val="0"/>
          <w:numId w:val="14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C) Větrák 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nápověda: T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6DCB7113" w14:textId="77777777" w:rsidR="0049576A" w:rsidRPr="008371B0" w:rsidRDefault="0049576A" w:rsidP="0049576A">
      <w:p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14:paraId="30BDC896" w14:textId="77777777" w:rsidR="0049576A" w:rsidRDefault="0049576A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u w:val="single"/>
          <w:lang w:eastAsia="cs-CZ"/>
        </w:rPr>
        <w:t>T</w:t>
      </w:r>
      <w:r w:rsidR="008371B0" w:rsidRPr="008371B0">
        <w:rPr>
          <w:rFonts w:ascii="Verdana" w:eastAsia="Times New Roman" w:hAnsi="Verdana" w:cs="Times New Roman"/>
          <w:color w:val="333333"/>
          <w:sz w:val="17"/>
          <w:szCs w:val="17"/>
          <w:u w:val="single"/>
          <w:lang w:eastAsia="cs-CZ"/>
        </w:rPr>
        <w:t>ermokamera</w:t>
      </w:r>
      <w:r w:rsidR="008371B0"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14:paraId="7BC4DE82" w14:textId="77777777" w:rsidR="008371B0" w:rsidRPr="008371B0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Co má vyšší teplotu na lidském těle?</w:t>
      </w:r>
    </w:p>
    <w:p w14:paraId="4A990E06" w14:textId="373C2F60" w:rsidR="008371B0" w:rsidRPr="008371B0" w:rsidRDefault="008371B0" w:rsidP="008371B0">
      <w:pPr>
        <w:numPr>
          <w:ilvl w:val="0"/>
          <w:numId w:val="15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A) Nos 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nápověda: E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6CBBCC20" w14:textId="1AF256FC" w:rsidR="008371B0" w:rsidRDefault="008371B0" w:rsidP="008371B0">
      <w:pPr>
        <w:numPr>
          <w:ilvl w:val="0"/>
          <w:numId w:val="15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B) </w:t>
      </w:r>
      <w:r w:rsidRPr="008371B0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Čelo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nápověda: A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7B92E08E" w14:textId="77777777" w:rsidR="0049576A" w:rsidRPr="008371B0" w:rsidRDefault="0049576A" w:rsidP="0049576A">
      <w:p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14:paraId="4CBDAE62" w14:textId="77777777" w:rsidR="0049576A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u w:val="single"/>
          <w:lang w:eastAsia="cs-CZ"/>
        </w:rPr>
        <w:t>Ponorka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14:paraId="23D7B6C0" w14:textId="77777777" w:rsidR="008371B0" w:rsidRPr="008371B0" w:rsidRDefault="008371B0" w:rsidP="008371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Do přední části ponorky napusť vodu, do zadní napumpuj vzduch. Kam ponorka směřuje?</w:t>
      </w:r>
    </w:p>
    <w:p w14:paraId="258AB2BA" w14:textId="5DFFC49B" w:rsidR="008371B0" w:rsidRPr="008371B0" w:rsidRDefault="008371B0" w:rsidP="008371B0">
      <w:pPr>
        <w:numPr>
          <w:ilvl w:val="0"/>
          <w:numId w:val="16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A) Předkem nahoru 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nápověda: R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54F74E47" w14:textId="38265DF4" w:rsidR="008371B0" w:rsidRDefault="008371B0" w:rsidP="008371B0">
      <w:pPr>
        <w:numPr>
          <w:ilvl w:val="0"/>
          <w:numId w:val="16"/>
        </w:num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B) </w:t>
      </w:r>
      <w:r w:rsidRPr="008371B0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Předkem dolů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(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nápověda: L</w:t>
      </w:r>
      <w:r w:rsidR="0016414B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)</w:t>
      </w:r>
    </w:p>
    <w:p w14:paraId="2E82E94A" w14:textId="73EEAFEF" w:rsidR="008371B0" w:rsidRPr="008371B0" w:rsidRDefault="008371B0" w:rsidP="008371B0">
      <w:pPr>
        <w:shd w:val="clear" w:color="auto" w:fill="FFFFFF"/>
        <w:spacing w:after="0" w:line="360" w:lineRule="atLeast"/>
        <w:ind w:left="1485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14:paraId="6F3C7A25" w14:textId="77777777" w:rsidR="008371B0" w:rsidRPr="008371B0" w:rsidRDefault="008371B0" w:rsidP="008371B0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Poslední písmeno je ukryto v preparátu mikroskopu a je to</w:t>
      </w:r>
      <w:r w:rsidR="0049576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 písmeno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 R</w:t>
      </w:r>
      <w:r w:rsidR="0049576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.</w:t>
      </w:r>
      <w:r w:rsidRPr="008371B0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14:paraId="7E26DB78" w14:textId="77777777" w:rsidR="008371B0" w:rsidRDefault="008371B0" w:rsidP="008371B0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14:paraId="33BE7884" w14:textId="77777777" w:rsidR="008371B0" w:rsidRDefault="008371B0" w:rsidP="008371B0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Style w:val="Nadpis2Char"/>
          <w:lang w:eastAsia="cs-CZ"/>
        </w:rPr>
        <w:t>Řešením je heslo parabola.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 </w:t>
      </w:r>
    </w:p>
    <w:p w14:paraId="2D22256A" w14:textId="77777777" w:rsidR="008371B0" w:rsidRPr="008371B0" w:rsidRDefault="008371B0" w:rsidP="008371B0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Tyto exponáty jsou dva, na první v přízemním patře umístit nápis - </w:t>
      </w:r>
      <w:r w:rsidRPr="008371B0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Ta druhá</w:t>
      </w:r>
      <w:r w:rsidRPr="008371B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; na druhou, která se nachází ve třetím patře umístit - </w:t>
      </w:r>
      <w:r w:rsidRPr="008371B0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Výborně! Našli jste cíl. Nyní se můžete vrátit do sálu, čeká tam na vás svačina.</w:t>
      </w:r>
    </w:p>
    <w:p w14:paraId="12021599" w14:textId="77777777" w:rsidR="00B02BC1" w:rsidRDefault="00B02BC1"/>
    <w:sectPr w:rsidR="00B02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42A28"/>
    <w:multiLevelType w:val="multilevel"/>
    <w:tmpl w:val="01A8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7F11B2"/>
    <w:multiLevelType w:val="multilevel"/>
    <w:tmpl w:val="06F0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841A49"/>
    <w:multiLevelType w:val="multilevel"/>
    <w:tmpl w:val="3E80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9746D7"/>
    <w:multiLevelType w:val="multilevel"/>
    <w:tmpl w:val="C438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9F4B88"/>
    <w:multiLevelType w:val="multilevel"/>
    <w:tmpl w:val="D388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5917AB"/>
    <w:multiLevelType w:val="multilevel"/>
    <w:tmpl w:val="3F66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1041A6"/>
    <w:multiLevelType w:val="multilevel"/>
    <w:tmpl w:val="7C50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8F20A8"/>
    <w:multiLevelType w:val="multilevel"/>
    <w:tmpl w:val="F8EE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C41F27"/>
    <w:multiLevelType w:val="multilevel"/>
    <w:tmpl w:val="86E2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651071"/>
    <w:multiLevelType w:val="multilevel"/>
    <w:tmpl w:val="D004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B92D98"/>
    <w:multiLevelType w:val="hybridMultilevel"/>
    <w:tmpl w:val="FBE41D16"/>
    <w:lvl w:ilvl="0" w:tplc="8B56FE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00169"/>
    <w:multiLevelType w:val="multilevel"/>
    <w:tmpl w:val="A240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7D04AC"/>
    <w:multiLevelType w:val="multilevel"/>
    <w:tmpl w:val="E7A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9B42D4"/>
    <w:multiLevelType w:val="multilevel"/>
    <w:tmpl w:val="FB46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0563DE"/>
    <w:multiLevelType w:val="multilevel"/>
    <w:tmpl w:val="F6FE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C611D3"/>
    <w:multiLevelType w:val="multilevel"/>
    <w:tmpl w:val="E168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FF47E2"/>
    <w:multiLevelType w:val="multilevel"/>
    <w:tmpl w:val="D788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A160E5"/>
    <w:multiLevelType w:val="multilevel"/>
    <w:tmpl w:val="F9CE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3"/>
  </w:num>
  <w:num w:numId="6">
    <w:abstractNumId w:val="9"/>
  </w:num>
  <w:num w:numId="7">
    <w:abstractNumId w:val="2"/>
  </w:num>
  <w:num w:numId="8">
    <w:abstractNumId w:val="14"/>
  </w:num>
  <w:num w:numId="9">
    <w:abstractNumId w:val="16"/>
  </w:num>
  <w:num w:numId="10">
    <w:abstractNumId w:val="7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  <w:num w:numId="15">
    <w:abstractNumId w:val="12"/>
  </w:num>
  <w:num w:numId="16">
    <w:abstractNumId w:val="17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9D"/>
    <w:rsid w:val="0016414B"/>
    <w:rsid w:val="002377D5"/>
    <w:rsid w:val="00354C84"/>
    <w:rsid w:val="0049576A"/>
    <w:rsid w:val="00510202"/>
    <w:rsid w:val="008371B0"/>
    <w:rsid w:val="00B02BC1"/>
    <w:rsid w:val="00BB5FDA"/>
    <w:rsid w:val="00E27D9D"/>
    <w:rsid w:val="00F00F9B"/>
    <w:rsid w:val="00F2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7363"/>
  <w15:chartTrackingRefBased/>
  <w15:docId w15:val="{5FA50656-E9AC-4E71-B1BE-63ACBB9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4C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371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8371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371B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8371B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3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8371B0"/>
    <w:rPr>
      <w:i/>
      <w:i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371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371B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371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371B0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371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354C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510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879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298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584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Tomaňová</dc:creator>
  <cp:keywords/>
  <dc:description/>
  <cp:lastModifiedBy>Hrončoková Barbora</cp:lastModifiedBy>
  <cp:revision>10</cp:revision>
  <dcterms:created xsi:type="dcterms:W3CDTF">2020-10-01T15:30:00Z</dcterms:created>
  <dcterms:modified xsi:type="dcterms:W3CDTF">2020-10-20T09:18:00Z</dcterms:modified>
</cp:coreProperties>
</file>