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495AE" w14:textId="77777777" w:rsidR="00A82C62" w:rsidRPr="00F77C7F" w:rsidRDefault="00A82C62" w:rsidP="00A82C62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sz w:val="250"/>
          <w:szCs w:val="250"/>
          <w:lang w:eastAsia="cs-CZ"/>
        </w:rPr>
        <w:drawing>
          <wp:anchor distT="0" distB="0" distL="114300" distR="114300" simplePos="0" relativeHeight="251659264" behindDoc="0" locked="0" layoutInCell="1" allowOverlap="1" wp14:anchorId="3F5088A5" wp14:editId="0F970048">
            <wp:simplePos x="0" y="0"/>
            <wp:positionH relativeFrom="margin">
              <wp:align>right</wp:align>
            </wp:positionH>
            <wp:positionV relativeFrom="paragraph">
              <wp:posOffset>-394970</wp:posOffset>
            </wp:positionV>
            <wp:extent cx="5760720" cy="1278255"/>
            <wp:effectExtent l="0" t="0" r="0" b="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link_OP_VVV_hor_barva_c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77C7F">
        <w:rPr>
          <w:rFonts w:ascii="NimbusSan" w:hAnsi="NimbusSan"/>
          <w:noProof/>
          <w:lang w:eastAsia="cs-CZ"/>
        </w:rPr>
        <w:t xml:space="preserve">Noc v království FYCHEBI </w:t>
      </w:r>
      <w:r>
        <w:rPr>
          <w:rFonts w:ascii="NimbusSan" w:hAnsi="NimbusSan"/>
          <w:noProof/>
          <w:lang w:eastAsia="cs-CZ"/>
        </w:rPr>
        <w:t>–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>Konstrukční dílna</w:t>
      </w:r>
      <w:r w:rsidRPr="00F77C7F">
        <w:rPr>
          <w:rFonts w:ascii="NimbusSan" w:hAnsi="NimbusSan"/>
          <w:noProof/>
          <w:lang w:eastAsia="cs-CZ"/>
        </w:rPr>
        <w:t xml:space="preserve"> </w:t>
      </w:r>
    </w:p>
    <w:p w14:paraId="10BF2A00" w14:textId="77777777" w:rsidR="00A82C62" w:rsidRPr="00F77C7F" w:rsidRDefault="00A82C62" w:rsidP="00A82C62">
      <w:pPr>
        <w:pStyle w:val="Nadpis1"/>
        <w:rPr>
          <w:rFonts w:ascii="NimbusSan" w:hAnsi="NimbusSan"/>
          <w:noProof/>
          <w:lang w:eastAsia="cs-CZ"/>
        </w:rPr>
      </w:pPr>
      <w:r w:rsidRPr="00F77C7F">
        <w:rPr>
          <w:rFonts w:ascii="NimbusSan" w:hAnsi="NimbusSan"/>
          <w:noProof/>
          <w:lang w:eastAsia="cs-CZ"/>
        </w:rPr>
        <w:t>Příloha</w:t>
      </w:r>
      <w:r>
        <w:rPr>
          <w:rFonts w:ascii="NimbusSan" w:hAnsi="NimbusSan"/>
          <w:noProof/>
          <w:lang w:eastAsia="cs-CZ"/>
        </w:rPr>
        <w:t>:</w:t>
      </w:r>
      <w:r w:rsidRPr="00F77C7F">
        <w:rPr>
          <w:rFonts w:ascii="NimbusSan" w:hAnsi="NimbusSan"/>
          <w:noProof/>
          <w:lang w:eastAsia="cs-CZ"/>
        </w:rPr>
        <w:t xml:space="preserve"> </w:t>
      </w:r>
      <w:r>
        <w:rPr>
          <w:rFonts w:ascii="NimbusSan" w:hAnsi="NimbusSan"/>
          <w:noProof/>
          <w:lang w:eastAsia="cs-CZ"/>
        </w:rPr>
        <w:t xml:space="preserve">osnova pro uvádějícího </w:t>
      </w:r>
    </w:p>
    <w:p w14:paraId="10BB0A29" w14:textId="77777777" w:rsidR="00A82C62" w:rsidRPr="00F77C7F" w:rsidRDefault="00A82C62" w:rsidP="00A82C62">
      <w:pPr>
        <w:rPr>
          <w:lang w:eastAsia="cs-CZ"/>
        </w:rPr>
      </w:pPr>
    </w:p>
    <w:p w14:paraId="7281774C" w14:textId="77777777" w:rsidR="00F70D64" w:rsidRDefault="00A82C62" w:rsidP="00A82C62">
      <w:pPr>
        <w:spacing w:after="0" w:line="240" w:lineRule="auto"/>
        <w:rPr>
          <w:rFonts w:ascii="NimbusSan" w:hAnsi="NimbusSan"/>
          <w:noProof/>
          <w:lang w:eastAsia="cs-CZ"/>
        </w:rPr>
      </w:pPr>
      <w:r>
        <w:rPr>
          <w:rFonts w:ascii="NimbusSan" w:hAnsi="NimbusSan"/>
          <w:noProof/>
          <w:lang w:eastAsia="cs-CZ"/>
        </w:rPr>
        <w:t xml:space="preserve">Není určeno k nahlížení pro žáky, k tisku jako pomůcka pro realizátora. </w:t>
      </w:r>
    </w:p>
    <w:p w14:paraId="6BCA857C" w14:textId="77777777" w:rsidR="00A82C62" w:rsidRDefault="00A82C62" w:rsidP="00A82C62">
      <w:pPr>
        <w:spacing w:after="0" w:line="240" w:lineRule="auto"/>
        <w:rPr>
          <w:rFonts w:ascii="NimbusSan" w:hAnsi="NimbusSan"/>
          <w:noProof/>
          <w:lang w:eastAsia="cs-CZ"/>
        </w:rPr>
      </w:pPr>
    </w:p>
    <w:p w14:paraId="536FCF05" w14:textId="77777777" w:rsidR="00A82C62" w:rsidRPr="00F70D64" w:rsidRDefault="00A82C62" w:rsidP="00A82C62">
      <w:pPr>
        <w:pStyle w:val="Nadpis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t xml:space="preserve">Ještě před vstupem do labodílny: </w:t>
      </w:r>
    </w:p>
    <w:p w14:paraId="0365DF18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62C3AE3" w14:textId="77777777" w:rsidR="00F70D64" w:rsidRPr="00F70D64" w:rsidRDefault="00A82C62" w:rsidP="00F70D64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B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ezpečnost a pravidla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19DC05E3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8DA8CD7" w14:textId="77777777" w:rsidR="00F70D64" w:rsidRPr="00F70D64" w:rsidRDefault="00F70D64" w:rsidP="00A82C62">
      <w:pPr>
        <w:pStyle w:val="Nadpis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D64">
        <w:rPr>
          <w:rFonts w:eastAsia="Times New Roman"/>
          <w:lang w:eastAsia="cs-CZ"/>
        </w:rPr>
        <w:t>Úvod</w:t>
      </w:r>
      <w:r w:rsidR="00A82C62">
        <w:rPr>
          <w:rFonts w:eastAsia="Times New Roman"/>
          <w:lang w:eastAsia="cs-CZ"/>
        </w:rPr>
        <w:t xml:space="preserve"> – otázky k doptávání se žáků</w:t>
      </w:r>
      <w:r w:rsidR="00A82C62">
        <w:rPr>
          <w:rFonts w:eastAsia="Times New Roman"/>
          <w:lang w:eastAsia="cs-CZ"/>
        </w:rPr>
        <w:br/>
      </w:r>
    </w:p>
    <w:p w14:paraId="6359D07F" w14:textId="77777777" w:rsidR="00F70D64" w:rsidRPr="00F70D64" w:rsidRDefault="00A82C62" w:rsidP="00F70D64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Pamatujete si na úkol v e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x</w:t>
      </w:r>
      <w:r>
        <w:rPr>
          <w:rFonts w:ascii="Arial" w:eastAsia="Times New Roman" w:hAnsi="Arial" w:cs="Arial"/>
          <w:color w:val="000000"/>
          <w:lang w:eastAsia="cs-CZ"/>
        </w:rPr>
        <w:t>p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oziční hře, týkající se baterie?</w:t>
      </w:r>
    </w:p>
    <w:p w14:paraId="07A0816A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3917ADA" w14:textId="77777777" w:rsidR="00F70D64" w:rsidRPr="00F70D64" w:rsidRDefault="00F70D64" w:rsidP="00F70D64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F70D64">
        <w:rPr>
          <w:rFonts w:ascii="Arial" w:eastAsia="Times New Roman" w:hAnsi="Arial" w:cs="Arial"/>
          <w:color w:val="000000"/>
          <w:lang w:eastAsia="cs-CZ"/>
        </w:rPr>
        <w:t>Co je to baterie, kdy ji používáme?</w:t>
      </w:r>
    </w:p>
    <w:p w14:paraId="6F22D1A3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5D14F41" w14:textId="77777777" w:rsidR="00F70D64" w:rsidRPr="00F70D64" w:rsidRDefault="00A82C62" w:rsidP="00F70D64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Co v ní je, jak fu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n</w:t>
      </w:r>
      <w:r>
        <w:rPr>
          <w:rFonts w:ascii="Arial" w:eastAsia="Times New Roman" w:hAnsi="Arial" w:cs="Arial"/>
          <w:color w:val="000000"/>
          <w:lang w:eastAsia="cs-CZ"/>
        </w:rPr>
        <w:t>g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uje?</w:t>
      </w:r>
    </w:p>
    <w:p w14:paraId="69DA3FF6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D4A7EA" w14:textId="65E9280B" w:rsidR="00F70D64" w:rsidRPr="00F70D64" w:rsidRDefault="00F70D64" w:rsidP="00F70D64">
      <w:pPr>
        <w:numPr>
          <w:ilvl w:val="0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F70D64">
        <w:rPr>
          <w:rFonts w:ascii="Arial" w:eastAsia="Times New Roman" w:hAnsi="Arial" w:cs="Arial"/>
          <w:color w:val="000000"/>
          <w:lang w:eastAsia="cs-CZ"/>
        </w:rPr>
        <w:t>Jak přenášíme z bateri</w:t>
      </w:r>
      <w:r w:rsidR="00D818AF">
        <w:rPr>
          <w:rFonts w:ascii="Arial" w:eastAsia="Times New Roman" w:hAnsi="Arial" w:cs="Arial"/>
          <w:color w:val="000000"/>
          <w:lang w:eastAsia="cs-CZ"/>
        </w:rPr>
        <w:t>e</w:t>
      </w:r>
      <w:r w:rsidRPr="00F70D64">
        <w:rPr>
          <w:rFonts w:ascii="Arial" w:eastAsia="Times New Roman" w:hAnsi="Arial" w:cs="Arial"/>
          <w:color w:val="000000"/>
          <w:lang w:eastAsia="cs-CZ"/>
        </w:rPr>
        <w:t xml:space="preserve"> energii?</w:t>
      </w:r>
    </w:p>
    <w:p w14:paraId="1D3ABD43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7B738D" w14:textId="1F4B7DB0" w:rsidR="00F70D64" w:rsidRPr="00F70D64" w:rsidRDefault="00F70D64" w:rsidP="00F70D64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 w:rsidRPr="00F70D64">
        <w:rPr>
          <w:rFonts w:ascii="Arial" w:eastAsia="Times New Roman" w:hAnsi="Arial" w:cs="Arial"/>
          <w:color w:val="000000"/>
          <w:lang w:eastAsia="cs-CZ"/>
        </w:rPr>
        <w:t>Vodiče, izolanty, spotřebiče, tok elektrického proudu</w:t>
      </w:r>
      <w:r w:rsidR="00713957">
        <w:rPr>
          <w:rFonts w:ascii="Arial" w:eastAsia="Times New Roman" w:hAnsi="Arial" w:cs="Arial"/>
          <w:color w:val="000000"/>
          <w:lang w:eastAsia="cs-CZ"/>
        </w:rPr>
        <w:t>.</w:t>
      </w:r>
    </w:p>
    <w:p w14:paraId="280CDB9D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51E563" w14:textId="77777777" w:rsidR="00F70D64" w:rsidRPr="00F70D64" w:rsidRDefault="00F70D64" w:rsidP="00A82C62">
      <w:pPr>
        <w:pStyle w:val="Nadpis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eastAsia="Times New Roman"/>
          <w:lang w:eastAsia="cs-CZ"/>
        </w:rPr>
        <w:t>Č</w:t>
      </w:r>
      <w:r w:rsidRPr="00F70D64">
        <w:rPr>
          <w:rFonts w:eastAsia="Times New Roman"/>
          <w:lang w:eastAsia="cs-CZ"/>
        </w:rPr>
        <w:t>lánek</w:t>
      </w:r>
    </w:p>
    <w:p w14:paraId="30D9C827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E05B0F" w14:textId="77777777" w:rsidR="00F70D64" w:rsidRPr="00F70D64" w:rsidRDefault="00A82C62" w:rsidP="00F70D64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Z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kus</w:t>
      </w:r>
      <w:r>
        <w:rPr>
          <w:rFonts w:ascii="Arial" w:eastAsia="Times New Roman" w:hAnsi="Arial" w:cs="Arial"/>
          <w:color w:val="000000"/>
          <w:lang w:eastAsia="cs-CZ"/>
        </w:rPr>
        <w:t>í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me si vyrobit vlastní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13120E97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6C67CEA" w14:textId="77777777" w:rsidR="00F70D64" w:rsidRPr="00F70D64" w:rsidRDefault="00A82C62" w:rsidP="00F70D64">
      <w:pPr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S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eznámení s pomůckami, co máme k dispozici?</w:t>
      </w:r>
    </w:p>
    <w:p w14:paraId="77B2F07A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C05F80" w14:textId="77777777" w:rsidR="00F70D64" w:rsidRPr="00F70D64" w:rsidRDefault="00A82C62" w:rsidP="00F70D64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Z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apojení o</w:t>
      </w:r>
      <w:r>
        <w:rPr>
          <w:rFonts w:ascii="Arial" w:eastAsia="Times New Roman" w:hAnsi="Arial" w:cs="Arial"/>
          <w:color w:val="000000"/>
          <w:lang w:eastAsia="cs-CZ"/>
        </w:rPr>
        <w:t>bvodů, test spojení, voda a sůl.</w:t>
      </w:r>
    </w:p>
    <w:p w14:paraId="3D1C699F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0CD47A" w14:textId="77777777" w:rsidR="00F70D64" w:rsidRPr="00F70D64" w:rsidRDefault="00A82C62" w:rsidP="00F70D64">
      <w:pPr>
        <w:numPr>
          <w:ilvl w:val="0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E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xperimentování s množstvím článků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35400C63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527F10D" w14:textId="0A3E9E4C" w:rsidR="00A82C62" w:rsidRDefault="00A82C62" w:rsidP="00F70D64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Z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apojení ovladače, rozsvícení diody + shrnutí, co jsme se dozvěděli</w:t>
      </w:r>
      <w:r w:rsidR="00713957">
        <w:rPr>
          <w:rFonts w:ascii="Arial" w:eastAsia="Times New Roman" w:hAnsi="Arial" w:cs="Arial"/>
          <w:color w:val="000000"/>
          <w:lang w:eastAsia="cs-CZ"/>
        </w:rPr>
        <w:t>.</w:t>
      </w:r>
    </w:p>
    <w:p w14:paraId="18577DAE" w14:textId="77777777" w:rsidR="00A82C62" w:rsidRDefault="00A82C62">
      <w:pPr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6F7D3CB9" w14:textId="77777777" w:rsidR="00F70D64" w:rsidRPr="00A82C62" w:rsidRDefault="00F70D64" w:rsidP="00A82C6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vanish/>
          <w:color w:val="000000"/>
          <w:lang w:eastAsia="cs-CZ"/>
          <w:specVanish/>
        </w:rPr>
      </w:pPr>
    </w:p>
    <w:p w14:paraId="328F6E1C" w14:textId="77777777" w:rsidR="00F70D64" w:rsidRPr="00F70D64" w:rsidRDefault="00A82C62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37FE709" w14:textId="77777777" w:rsidR="00F70D64" w:rsidRPr="00F70D64" w:rsidRDefault="00F70D64" w:rsidP="00A82C62">
      <w:pPr>
        <w:pStyle w:val="Nadpis2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70D64">
        <w:rPr>
          <w:rFonts w:eastAsia="Times New Roman"/>
          <w:lang w:eastAsia="cs-CZ"/>
        </w:rPr>
        <w:t>Rukavice</w:t>
      </w:r>
    </w:p>
    <w:p w14:paraId="1CCF2D52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30A6F97" w14:textId="77777777" w:rsidR="00F70D64" w:rsidRPr="00F70D64" w:rsidRDefault="00A82C62" w:rsidP="00F70D64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J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ednoduchý článek jsme zvládli, čím se liší od klasické baterie, kterou dáváme do ovladačů, svítilen atd.?</w:t>
      </w:r>
    </w:p>
    <w:p w14:paraId="5267D4A9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4564B4E" w14:textId="77777777" w:rsidR="00F70D64" w:rsidRPr="00F70D64" w:rsidRDefault="00A82C62" w:rsidP="00F70D64">
      <w:pPr>
        <w:numPr>
          <w:ilvl w:val="0"/>
          <w:numId w:val="1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Z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kusíme si vyrobit vlastní zdroj energie - zapojit baterii do zařízení, které může pohánět různé přístroje</w:t>
      </w:r>
      <w:r>
        <w:rPr>
          <w:rFonts w:ascii="Arial" w:eastAsia="Times New Roman" w:hAnsi="Arial" w:cs="Arial"/>
          <w:color w:val="000000"/>
          <w:lang w:eastAsia="cs-CZ"/>
        </w:rPr>
        <w:t>. Ukázka.</w:t>
      </w:r>
    </w:p>
    <w:p w14:paraId="2D93EF77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F567316" w14:textId="77777777" w:rsidR="00F70D64" w:rsidRPr="00F70D64" w:rsidRDefault="00A82C62" w:rsidP="00F70D64">
      <w:pPr>
        <w:numPr>
          <w:ilvl w:val="0"/>
          <w:numId w:val="1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řipevnění obalu na baterii k rukavici vlascem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5289D813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33CE1" w14:textId="14290194" w:rsidR="00F70D64" w:rsidRPr="00F70D64" w:rsidRDefault="00A82C62" w:rsidP="00F70D64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P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 xml:space="preserve">řipevnění vodičů </w:t>
      </w:r>
      <w:r w:rsidR="00713957">
        <w:rPr>
          <w:rFonts w:ascii="Arial" w:eastAsia="Times New Roman" w:hAnsi="Arial" w:cs="Arial"/>
          <w:color w:val="000000"/>
          <w:lang w:eastAsia="cs-CZ"/>
        </w:rPr>
        <w:t>„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banánků</w:t>
      </w:r>
      <w:r w:rsidR="00713957">
        <w:rPr>
          <w:rFonts w:ascii="Arial" w:eastAsia="Times New Roman" w:hAnsi="Arial" w:cs="Arial"/>
          <w:color w:val="000000"/>
          <w:lang w:eastAsia="cs-CZ"/>
        </w:rPr>
        <w:t>“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01B32D67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E17B98" w14:textId="44A6D5D0" w:rsidR="00F70D64" w:rsidRPr="00F70D64" w:rsidRDefault="00A82C62" w:rsidP="00F70D64">
      <w:pPr>
        <w:numPr>
          <w:ilvl w:val="0"/>
          <w:numId w:val="1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V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ložení a upevnění baterek, test</w:t>
      </w:r>
      <w:r w:rsidR="00713957">
        <w:rPr>
          <w:rFonts w:ascii="Arial" w:eastAsia="Times New Roman" w:hAnsi="Arial" w:cs="Arial"/>
          <w:color w:val="000000"/>
          <w:lang w:eastAsia="cs-CZ"/>
        </w:rPr>
        <w:t xml:space="preserve"> – m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odrá dioda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524F5262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18541D" w14:textId="77777777" w:rsidR="00F70D64" w:rsidRPr="00F70D64" w:rsidRDefault="00A82C62" w:rsidP="00F70D64">
      <w:pPr>
        <w:numPr>
          <w:ilvl w:val="0"/>
          <w:numId w:val="1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Z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ašroubování krytu, kartonový izolant proti nežádoucímu vybití</w:t>
      </w:r>
      <w:r>
        <w:rPr>
          <w:rFonts w:ascii="Arial" w:eastAsia="Times New Roman" w:hAnsi="Arial" w:cs="Arial"/>
          <w:color w:val="000000"/>
          <w:lang w:eastAsia="cs-CZ"/>
        </w:rPr>
        <w:t>.</w:t>
      </w:r>
    </w:p>
    <w:p w14:paraId="685FC68E" w14:textId="77777777" w:rsidR="00F70D64" w:rsidRPr="00F70D64" w:rsidRDefault="00F70D64" w:rsidP="00F70D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D51369D" w14:textId="77777777" w:rsidR="00F70D64" w:rsidRDefault="00A82C62" w:rsidP="00F70D64">
      <w:pPr>
        <w:numPr>
          <w:ilvl w:val="0"/>
          <w:numId w:val="1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t>C</w:t>
      </w:r>
      <w:r w:rsidR="00F70D64" w:rsidRPr="00F70D64">
        <w:rPr>
          <w:rFonts w:ascii="Arial" w:eastAsia="Times New Roman" w:hAnsi="Arial" w:cs="Arial"/>
          <w:color w:val="000000"/>
          <w:lang w:eastAsia="cs-CZ"/>
        </w:rPr>
        <w:t>o uděláme, abychom</w:t>
      </w:r>
      <w:r>
        <w:rPr>
          <w:rFonts w:ascii="Arial" w:eastAsia="Times New Roman" w:hAnsi="Arial" w:cs="Arial"/>
          <w:color w:val="000000"/>
          <w:lang w:eastAsia="cs-CZ"/>
        </w:rPr>
        <w:t xml:space="preserve"> poznali, čí je který výrobek? Personalizace pomocí fixek.</w:t>
      </w:r>
    </w:p>
    <w:p w14:paraId="6FA8F6A1" w14:textId="77777777" w:rsidR="00A82C62" w:rsidRDefault="00A82C62" w:rsidP="00A82C62">
      <w:pPr>
        <w:spacing w:after="0" w:line="240" w:lineRule="auto"/>
        <w:ind w:left="720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14:paraId="400A7746" w14:textId="77777777" w:rsidR="00A82C62" w:rsidRDefault="00A82C62" w:rsidP="00A82C62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lang w:eastAsia="cs-CZ"/>
        </w:rPr>
      </w:pPr>
    </w:p>
    <w:p w14:paraId="6C8E8AC6" w14:textId="77777777" w:rsidR="00A82C62" w:rsidRDefault="00A82C62" w:rsidP="00A82C62">
      <w:pPr>
        <w:pStyle w:val="Nadpis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Závěrečné společné shrnutí</w:t>
      </w:r>
      <w:r>
        <w:rPr>
          <w:rFonts w:eastAsia="Times New Roman"/>
          <w:lang w:eastAsia="cs-CZ"/>
        </w:rPr>
        <w:br/>
      </w:r>
    </w:p>
    <w:p w14:paraId="336EBFAC" w14:textId="77777777" w:rsidR="00A82C62" w:rsidRPr="00A82C62" w:rsidRDefault="00A82C62" w:rsidP="00A82C62">
      <w:pPr>
        <w:pStyle w:val="Odstavecseseznamem"/>
        <w:numPr>
          <w:ilvl w:val="0"/>
          <w:numId w:val="19"/>
        </w:numPr>
        <w:rPr>
          <w:sz w:val="24"/>
          <w:szCs w:val="24"/>
          <w:lang w:eastAsia="cs-CZ"/>
        </w:rPr>
      </w:pPr>
      <w:r w:rsidRPr="00A82C62">
        <w:rPr>
          <w:sz w:val="24"/>
          <w:szCs w:val="24"/>
          <w:lang w:eastAsia="cs-CZ"/>
        </w:rPr>
        <w:t>Co jsme se dozvěděli nového?</w:t>
      </w:r>
    </w:p>
    <w:p w14:paraId="3ABBF922" w14:textId="77777777" w:rsidR="00A82C62" w:rsidRPr="00A82C62" w:rsidRDefault="00A82C62" w:rsidP="00A82C62">
      <w:pPr>
        <w:pStyle w:val="Odstavecseseznamem"/>
        <w:numPr>
          <w:ilvl w:val="0"/>
          <w:numId w:val="19"/>
        </w:numPr>
        <w:rPr>
          <w:sz w:val="24"/>
          <w:szCs w:val="24"/>
          <w:lang w:eastAsia="cs-CZ"/>
        </w:rPr>
      </w:pPr>
      <w:r w:rsidRPr="00A82C62">
        <w:rPr>
          <w:sz w:val="24"/>
          <w:szCs w:val="24"/>
          <w:lang w:eastAsia="cs-CZ"/>
        </w:rPr>
        <w:t>Co nového umíme?</w:t>
      </w:r>
    </w:p>
    <w:p w14:paraId="58516A69" w14:textId="77777777" w:rsidR="00A82C62" w:rsidRPr="00A82C62" w:rsidRDefault="00A82C62" w:rsidP="00A82C62">
      <w:pPr>
        <w:pStyle w:val="Odstavecseseznamem"/>
        <w:rPr>
          <w:sz w:val="24"/>
          <w:szCs w:val="24"/>
          <w:lang w:eastAsia="cs-CZ"/>
        </w:rPr>
      </w:pPr>
    </w:p>
    <w:p w14:paraId="466C2EE9" w14:textId="77777777" w:rsidR="00133F22" w:rsidRDefault="00133F22"/>
    <w:sectPr w:rsidR="00133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imbusSan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13240"/>
    <w:multiLevelType w:val="multilevel"/>
    <w:tmpl w:val="01846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2B1B5F"/>
    <w:multiLevelType w:val="multilevel"/>
    <w:tmpl w:val="A32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5055B"/>
    <w:multiLevelType w:val="multilevel"/>
    <w:tmpl w:val="6638E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F13FD"/>
    <w:multiLevelType w:val="multilevel"/>
    <w:tmpl w:val="02BE7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BB7CE4"/>
    <w:multiLevelType w:val="multilevel"/>
    <w:tmpl w:val="2BD6F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EC4110"/>
    <w:multiLevelType w:val="hybridMultilevel"/>
    <w:tmpl w:val="A9886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B0645"/>
    <w:multiLevelType w:val="multilevel"/>
    <w:tmpl w:val="85881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E431B"/>
    <w:multiLevelType w:val="multilevel"/>
    <w:tmpl w:val="2FA4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B7281B"/>
    <w:multiLevelType w:val="multilevel"/>
    <w:tmpl w:val="9CB8E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77692"/>
    <w:multiLevelType w:val="multilevel"/>
    <w:tmpl w:val="37563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CD1D61"/>
    <w:multiLevelType w:val="multilevel"/>
    <w:tmpl w:val="7AF6A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1513EB"/>
    <w:multiLevelType w:val="multilevel"/>
    <w:tmpl w:val="C0EC9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437E03"/>
    <w:multiLevelType w:val="multilevel"/>
    <w:tmpl w:val="2200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54397A"/>
    <w:multiLevelType w:val="multilevel"/>
    <w:tmpl w:val="9BC8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59438F"/>
    <w:multiLevelType w:val="multilevel"/>
    <w:tmpl w:val="13589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2E51D5"/>
    <w:multiLevelType w:val="multilevel"/>
    <w:tmpl w:val="2A92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74764C"/>
    <w:multiLevelType w:val="multilevel"/>
    <w:tmpl w:val="0A469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E8041B"/>
    <w:multiLevelType w:val="multilevel"/>
    <w:tmpl w:val="74F6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4A0634"/>
    <w:multiLevelType w:val="multilevel"/>
    <w:tmpl w:val="5FC8D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7"/>
  </w:num>
  <w:num w:numId="4">
    <w:abstractNumId w:val="4"/>
  </w:num>
  <w:num w:numId="5">
    <w:abstractNumId w:val="10"/>
  </w:num>
  <w:num w:numId="6">
    <w:abstractNumId w:val="1"/>
  </w:num>
  <w:num w:numId="7">
    <w:abstractNumId w:val="18"/>
  </w:num>
  <w:num w:numId="8">
    <w:abstractNumId w:val="12"/>
  </w:num>
  <w:num w:numId="9">
    <w:abstractNumId w:val="11"/>
  </w:num>
  <w:num w:numId="10">
    <w:abstractNumId w:val="8"/>
  </w:num>
  <w:num w:numId="11">
    <w:abstractNumId w:val="16"/>
  </w:num>
  <w:num w:numId="12">
    <w:abstractNumId w:val="14"/>
  </w:num>
  <w:num w:numId="13">
    <w:abstractNumId w:val="15"/>
  </w:num>
  <w:num w:numId="14">
    <w:abstractNumId w:val="7"/>
  </w:num>
  <w:num w:numId="15">
    <w:abstractNumId w:val="3"/>
  </w:num>
  <w:num w:numId="16">
    <w:abstractNumId w:val="2"/>
  </w:num>
  <w:num w:numId="17">
    <w:abstractNumId w:val="9"/>
  </w:num>
  <w:num w:numId="18">
    <w:abstractNumId w:val="6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8ED"/>
    <w:rsid w:val="000F78ED"/>
    <w:rsid w:val="00133F22"/>
    <w:rsid w:val="00713957"/>
    <w:rsid w:val="00A82C62"/>
    <w:rsid w:val="00D818AF"/>
    <w:rsid w:val="00F7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BB659"/>
  <w15:chartTrackingRefBased/>
  <w15:docId w15:val="{40A2E2A4-F3C1-4CD2-8837-17F132480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82C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82C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70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82C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82C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A82C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24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186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Tomaňová</dc:creator>
  <cp:keywords/>
  <dc:description/>
  <cp:lastModifiedBy>Hrončoková Barbora</cp:lastModifiedBy>
  <cp:revision>5</cp:revision>
  <dcterms:created xsi:type="dcterms:W3CDTF">2019-09-18T12:42:00Z</dcterms:created>
  <dcterms:modified xsi:type="dcterms:W3CDTF">2020-10-20T09:22:00Z</dcterms:modified>
</cp:coreProperties>
</file>