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34857" w:rsidRPr="00591945" w:rsidRDefault="0023791E" w:rsidP="000F7228">
      <w:pPr>
        <w:spacing w:before="240" w:after="240"/>
        <w:jc w:val="both"/>
        <w:rPr>
          <w:rFonts w:asciiTheme="majorHAnsi" w:hAnsiTheme="majorHAnsi" w:cstheme="majorHAnsi"/>
          <w:b/>
        </w:rPr>
      </w:pPr>
      <w:r w:rsidRPr="00591945">
        <w:rPr>
          <w:rFonts w:asciiTheme="majorHAnsi" w:hAnsiTheme="majorHAnsi" w:cstheme="majorHAnsi"/>
          <w:b/>
        </w:rPr>
        <w:t xml:space="preserve">Manuál k demonstraci - </w:t>
      </w:r>
      <w:r w:rsidRPr="00591945">
        <w:rPr>
          <w:rFonts w:asciiTheme="majorHAnsi" w:hAnsiTheme="majorHAnsi" w:cstheme="majorHAnsi"/>
          <w:b/>
          <w:color w:val="0070C0"/>
        </w:rPr>
        <w:t>NAŠE SMYSLY</w:t>
      </w:r>
    </w:p>
    <w:p w14:paraId="00000002" w14:textId="77777777" w:rsidR="00734857" w:rsidRPr="00591945" w:rsidRDefault="0023791E" w:rsidP="000F7228">
      <w:pPr>
        <w:spacing w:before="240" w:after="24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  <w:b/>
        </w:rPr>
        <w:t xml:space="preserve">Celkové sdělení demonstrace: </w:t>
      </w:r>
      <w:r w:rsidRPr="00591945">
        <w:rPr>
          <w:rFonts w:asciiTheme="majorHAnsi" w:hAnsiTheme="majorHAnsi" w:cstheme="majorHAnsi"/>
        </w:rPr>
        <w:t>Naše smysly jsou vzájemně propojeny.</w:t>
      </w:r>
    </w:p>
    <w:p w14:paraId="00000003" w14:textId="77777777" w:rsidR="00734857" w:rsidRPr="00591945" w:rsidRDefault="0023791E" w:rsidP="000F7228">
      <w:pPr>
        <w:spacing w:before="240" w:after="240"/>
        <w:jc w:val="both"/>
        <w:rPr>
          <w:rFonts w:asciiTheme="majorHAnsi" w:hAnsiTheme="majorHAnsi" w:cstheme="majorHAnsi"/>
          <w:b/>
        </w:rPr>
      </w:pPr>
      <w:r w:rsidRPr="00591945">
        <w:rPr>
          <w:rFonts w:asciiTheme="majorHAnsi" w:hAnsiTheme="majorHAnsi" w:cstheme="majorHAnsi"/>
        </w:rPr>
        <w:t>Myslíte si, že je důležité vnímat všemi smysly dokonale? Nebo že vůbec nemáme zapotřebí mít nějaký smysl vyvinutý? Myslíte si, že některé smysly spolu dokonce souvisí a jeden bez druhého nefungují? Podíváme se na to!</w:t>
      </w:r>
    </w:p>
    <w:p w14:paraId="00000004" w14:textId="77777777" w:rsidR="00734857" w:rsidRPr="00591945" w:rsidRDefault="0023791E" w:rsidP="000F7228">
      <w:pPr>
        <w:spacing w:before="240" w:after="240"/>
        <w:jc w:val="both"/>
        <w:rPr>
          <w:rFonts w:asciiTheme="majorHAnsi" w:hAnsiTheme="majorHAnsi" w:cstheme="majorHAnsi"/>
          <w:b/>
        </w:rPr>
      </w:pPr>
      <w:r w:rsidRPr="00591945">
        <w:rPr>
          <w:rFonts w:asciiTheme="majorHAnsi" w:hAnsiTheme="majorHAnsi" w:cstheme="majorHAnsi"/>
          <w:b/>
        </w:rPr>
        <w:t>Jednotlivé pokusy:</w:t>
      </w:r>
    </w:p>
    <w:p w14:paraId="00000005" w14:textId="77777777" w:rsidR="00734857" w:rsidRPr="00591945" w:rsidRDefault="0023791E" w:rsidP="000F7228">
      <w:pPr>
        <w:spacing w:before="240" w:after="240"/>
        <w:jc w:val="both"/>
        <w:rPr>
          <w:rFonts w:asciiTheme="majorHAnsi" w:hAnsiTheme="majorHAnsi" w:cstheme="majorHAnsi"/>
          <w:b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t>1. Chuť a čich</w:t>
      </w:r>
      <w:bookmarkStart w:id="0" w:name="_GoBack"/>
      <w:bookmarkEnd w:id="0"/>
    </w:p>
    <w:p w14:paraId="00000006" w14:textId="77777777" w:rsidR="00734857" w:rsidRPr="00591945" w:rsidRDefault="0023791E" w:rsidP="000F7228">
      <w:p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Myslíte si, že k tomu, abychom si vychutnali nějaké jídlo (ať už je to jablko, paprika nebo čokoláda), potřebujeme čich a zrak?</w:t>
      </w:r>
    </w:p>
    <w:p w14:paraId="00000007" w14:textId="77777777" w:rsidR="00734857" w:rsidRPr="00591945" w:rsidRDefault="0023791E" w:rsidP="000F7228">
      <w:pPr>
        <w:spacing w:before="240" w:after="240"/>
        <w:jc w:val="both"/>
        <w:rPr>
          <w:rFonts w:asciiTheme="majorHAnsi" w:hAnsiTheme="majorHAnsi" w:cstheme="majorHAnsi"/>
          <w:b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t>Materiál</w:t>
      </w:r>
    </w:p>
    <w:p w14:paraId="00000008" w14:textId="77777777" w:rsidR="00734857" w:rsidRPr="00591945" w:rsidRDefault="0023791E" w:rsidP="000F7228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ovoce/zelenina/sýry/nápoje</w:t>
      </w:r>
    </w:p>
    <w:p w14:paraId="00000009" w14:textId="77777777" w:rsidR="00734857" w:rsidRPr="00591945" w:rsidRDefault="0023791E" w:rsidP="000F7228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šátek</w:t>
      </w:r>
    </w:p>
    <w:p w14:paraId="0000000A" w14:textId="77777777" w:rsidR="00734857" w:rsidRPr="00591945" w:rsidRDefault="0023791E" w:rsidP="000F7228">
      <w:pPr>
        <w:numPr>
          <w:ilvl w:val="0"/>
          <w:numId w:val="1"/>
        </w:numPr>
        <w:spacing w:after="24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kolíček na nos</w:t>
      </w:r>
    </w:p>
    <w:p w14:paraId="0000000B" w14:textId="77777777" w:rsidR="00734857" w:rsidRPr="00591945" w:rsidRDefault="0023791E" w:rsidP="000F7228">
      <w:pPr>
        <w:spacing w:before="240"/>
        <w:jc w:val="both"/>
        <w:rPr>
          <w:rFonts w:asciiTheme="majorHAnsi" w:hAnsiTheme="majorHAnsi" w:cstheme="majorHAnsi"/>
          <w:color w:val="0070C0"/>
        </w:rPr>
      </w:pPr>
      <w:r w:rsidRPr="00591945">
        <w:rPr>
          <w:rFonts w:asciiTheme="majorHAnsi" w:hAnsiTheme="majorHAnsi" w:cstheme="majorHAnsi"/>
          <w:color w:val="0070C0"/>
        </w:rPr>
        <w:t xml:space="preserve"> </w:t>
      </w:r>
      <w:r w:rsidRPr="00591945">
        <w:rPr>
          <w:rFonts w:asciiTheme="majorHAnsi" w:hAnsiTheme="majorHAnsi" w:cstheme="majorHAnsi"/>
          <w:b/>
          <w:color w:val="0070C0"/>
        </w:rPr>
        <w:t>Postup:</w:t>
      </w:r>
      <w:r w:rsidRPr="00591945">
        <w:rPr>
          <w:rFonts w:asciiTheme="majorHAnsi" w:hAnsiTheme="majorHAnsi" w:cstheme="majorHAnsi"/>
          <w:color w:val="0070C0"/>
        </w:rPr>
        <w:t xml:space="preserve"> </w:t>
      </w:r>
    </w:p>
    <w:p w14:paraId="0000000C" w14:textId="77777777" w:rsidR="00734857" w:rsidRPr="00591945" w:rsidRDefault="0023791E" w:rsidP="000F7228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Zavážeme dobrovolníkovi oči šátkem a dáme mu kolíček na nos.</w:t>
      </w:r>
    </w:p>
    <w:p w14:paraId="0000000D" w14:textId="77777777" w:rsidR="00734857" w:rsidRPr="00591945" w:rsidRDefault="0023791E" w:rsidP="000F7228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Dáváme mu ochutnávat jednotlivé potraviny/nápoje.</w:t>
      </w:r>
    </w:p>
    <w:p w14:paraId="0000000E" w14:textId="3D5E0C94" w:rsidR="00734857" w:rsidRPr="00591945" w:rsidRDefault="0023791E" w:rsidP="000F7228">
      <w:pPr>
        <w:numPr>
          <w:ilvl w:val="0"/>
          <w:numId w:val="4"/>
        </w:numPr>
        <w:spacing w:after="52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Na závěr můžeme dát ochutnat nápoj</w:t>
      </w:r>
      <w:r w:rsidR="00CD6BBB">
        <w:rPr>
          <w:rFonts w:asciiTheme="majorHAnsi" w:hAnsiTheme="majorHAnsi" w:cstheme="majorHAnsi"/>
        </w:rPr>
        <w:t>,</w:t>
      </w:r>
      <w:r w:rsidRPr="00591945">
        <w:rPr>
          <w:rFonts w:asciiTheme="majorHAnsi" w:hAnsiTheme="majorHAnsi" w:cstheme="majorHAnsi"/>
        </w:rPr>
        <w:t xml:space="preserve"> a pokud si hned potom sundá kolíček, uvědomí si, o jaký nápoj šlo.</w:t>
      </w:r>
    </w:p>
    <w:p w14:paraId="3A65D0CD" w14:textId="77777777" w:rsidR="00591945" w:rsidRPr="00591945" w:rsidRDefault="0023791E" w:rsidP="000F7228">
      <w:pPr>
        <w:spacing w:before="240" w:after="280"/>
        <w:jc w:val="both"/>
        <w:rPr>
          <w:rFonts w:asciiTheme="majorHAnsi" w:hAnsiTheme="majorHAnsi" w:cstheme="majorHAnsi"/>
          <w:b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t>Vysvětlení:</w:t>
      </w:r>
    </w:p>
    <w:p w14:paraId="0000000F" w14:textId="28C22082" w:rsidR="00734857" w:rsidRPr="00591945" w:rsidRDefault="0023791E" w:rsidP="000F7228">
      <w:pPr>
        <w:spacing w:before="240" w:after="28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  <w:highlight w:val="white"/>
        </w:rPr>
        <w:t xml:space="preserve">Chuť a čich jsou spolu propojeny. Pokud člověk přijde o čich, nedokáže při zavřených </w:t>
      </w:r>
      <w:hyperlink r:id="rId7">
        <w:r w:rsidRPr="00591945">
          <w:rPr>
            <w:rFonts w:asciiTheme="majorHAnsi" w:hAnsiTheme="majorHAnsi" w:cstheme="majorHAnsi"/>
            <w:highlight w:val="white"/>
          </w:rPr>
          <w:t>očích</w:t>
        </w:r>
      </w:hyperlink>
      <w:r w:rsidRPr="00591945">
        <w:rPr>
          <w:rFonts w:asciiTheme="majorHAnsi" w:hAnsiTheme="majorHAnsi" w:cstheme="majorHAnsi"/>
          <w:highlight w:val="white"/>
        </w:rPr>
        <w:t xml:space="preserve"> adekvátně rozeznávat chutě.</w:t>
      </w:r>
    </w:p>
    <w:p w14:paraId="00000010" w14:textId="6F081D70" w:rsidR="00734857" w:rsidRDefault="0023791E" w:rsidP="000F7228">
      <w:pPr>
        <w:spacing w:before="240" w:after="24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  <w:b/>
          <w:color w:val="0070C0"/>
        </w:rPr>
        <w:t>Sdělení:</w:t>
      </w:r>
      <w:r w:rsidRPr="00591945">
        <w:rPr>
          <w:rFonts w:asciiTheme="majorHAnsi" w:hAnsiTheme="majorHAnsi" w:cstheme="majorHAnsi"/>
          <w:color w:val="0070C0"/>
        </w:rPr>
        <w:t xml:space="preserve"> </w:t>
      </w:r>
      <w:r w:rsidRPr="00591945">
        <w:rPr>
          <w:rFonts w:asciiTheme="majorHAnsi" w:hAnsiTheme="majorHAnsi" w:cstheme="majorHAnsi"/>
        </w:rPr>
        <w:t>Bez čichu není vždy snadné rozpoznat jídlo, které ochutnáváme.</w:t>
      </w:r>
    </w:p>
    <w:p w14:paraId="255E5124" w14:textId="2E5BAADF" w:rsidR="00591945" w:rsidRDefault="00591945" w:rsidP="000F7228">
      <w:pPr>
        <w:spacing w:before="240" w:after="240"/>
        <w:jc w:val="both"/>
        <w:rPr>
          <w:rFonts w:asciiTheme="majorHAnsi" w:hAnsiTheme="majorHAnsi" w:cstheme="majorHAnsi"/>
        </w:rPr>
      </w:pPr>
    </w:p>
    <w:p w14:paraId="0DB6E9DB" w14:textId="3D363CEB" w:rsidR="00591945" w:rsidRDefault="00591945" w:rsidP="000F7228">
      <w:pPr>
        <w:spacing w:before="240" w:after="240"/>
        <w:jc w:val="both"/>
        <w:rPr>
          <w:rFonts w:asciiTheme="majorHAnsi" w:hAnsiTheme="majorHAnsi" w:cstheme="majorHAnsi"/>
        </w:rPr>
      </w:pPr>
    </w:p>
    <w:p w14:paraId="64CBCC59" w14:textId="796B6F62" w:rsidR="00591945" w:rsidRDefault="00591945" w:rsidP="000F7228">
      <w:pPr>
        <w:spacing w:before="240" w:after="240"/>
        <w:jc w:val="both"/>
        <w:rPr>
          <w:rFonts w:asciiTheme="majorHAnsi" w:hAnsiTheme="majorHAnsi" w:cstheme="majorHAnsi"/>
        </w:rPr>
      </w:pPr>
    </w:p>
    <w:p w14:paraId="3BCAE4F9" w14:textId="23232CBB" w:rsidR="00591945" w:rsidRPr="00591945" w:rsidRDefault="00591945" w:rsidP="000F7228">
      <w:pPr>
        <w:spacing w:before="240" w:after="240"/>
        <w:jc w:val="both"/>
        <w:rPr>
          <w:rFonts w:asciiTheme="majorHAnsi" w:hAnsiTheme="majorHAnsi" w:cstheme="majorHAnsi"/>
          <w:b/>
          <w:color w:val="C00000"/>
        </w:rPr>
      </w:pPr>
    </w:p>
    <w:p w14:paraId="00000011" w14:textId="77777777" w:rsidR="00734857" w:rsidRPr="00591945" w:rsidRDefault="0023791E" w:rsidP="000F7228">
      <w:pPr>
        <w:spacing w:before="280" w:after="280"/>
        <w:jc w:val="both"/>
        <w:rPr>
          <w:rFonts w:asciiTheme="majorHAnsi" w:hAnsiTheme="majorHAnsi" w:cstheme="majorHAnsi"/>
          <w:b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lastRenderedPageBreak/>
        <w:t>2. Relativní vnímání tepla</w:t>
      </w:r>
    </w:p>
    <w:p w14:paraId="00000012" w14:textId="77777777" w:rsidR="00734857" w:rsidRPr="00591945" w:rsidRDefault="0023791E" w:rsidP="000F7228">
      <w:pPr>
        <w:jc w:val="both"/>
        <w:rPr>
          <w:rFonts w:asciiTheme="majorHAnsi" w:hAnsiTheme="majorHAnsi" w:cstheme="majorHAnsi"/>
          <w:b/>
          <w:color w:val="C00000"/>
        </w:rPr>
      </w:pPr>
      <w:r w:rsidRPr="00591945">
        <w:rPr>
          <w:rFonts w:asciiTheme="majorHAnsi" w:hAnsiTheme="majorHAnsi" w:cstheme="majorHAnsi"/>
        </w:rPr>
        <w:t xml:space="preserve">Myslíte si, že s jistotou rozeznáte, co je teplé a co je studené? Dnes se vás pokusím přesvědčit o opaku. </w:t>
      </w:r>
    </w:p>
    <w:p w14:paraId="00000013" w14:textId="77777777" w:rsidR="00734857" w:rsidRPr="00591945" w:rsidRDefault="0023791E" w:rsidP="000F7228">
      <w:pPr>
        <w:spacing w:before="240" w:after="240"/>
        <w:jc w:val="both"/>
        <w:rPr>
          <w:rFonts w:asciiTheme="majorHAnsi" w:hAnsiTheme="majorHAnsi" w:cstheme="majorHAnsi"/>
          <w:b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t>Materiál</w:t>
      </w:r>
    </w:p>
    <w:p w14:paraId="00000014" w14:textId="77777777" w:rsidR="00734857" w:rsidRPr="00591945" w:rsidRDefault="0023791E" w:rsidP="000F7228">
      <w:pPr>
        <w:numPr>
          <w:ilvl w:val="0"/>
          <w:numId w:val="5"/>
        </w:numPr>
        <w:spacing w:before="24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4 misky na vodu</w:t>
      </w:r>
    </w:p>
    <w:p w14:paraId="00000015" w14:textId="77777777" w:rsidR="00734857" w:rsidRPr="00591945" w:rsidRDefault="0023791E" w:rsidP="000F7228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led</w:t>
      </w:r>
    </w:p>
    <w:p w14:paraId="00000016" w14:textId="77777777" w:rsidR="00734857" w:rsidRPr="00591945" w:rsidRDefault="0023791E" w:rsidP="000F7228">
      <w:pPr>
        <w:numPr>
          <w:ilvl w:val="0"/>
          <w:numId w:val="5"/>
        </w:numPr>
        <w:spacing w:after="24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rychlovarná konvice</w:t>
      </w:r>
    </w:p>
    <w:p w14:paraId="00000017" w14:textId="77777777" w:rsidR="00734857" w:rsidRPr="00591945" w:rsidRDefault="0023791E" w:rsidP="000F7228">
      <w:pPr>
        <w:spacing w:before="240"/>
        <w:jc w:val="both"/>
        <w:rPr>
          <w:rFonts w:asciiTheme="majorHAnsi" w:hAnsiTheme="majorHAnsi" w:cstheme="majorHAnsi"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t>Postup:</w:t>
      </w:r>
      <w:r w:rsidRPr="00591945">
        <w:rPr>
          <w:rFonts w:asciiTheme="majorHAnsi" w:hAnsiTheme="majorHAnsi" w:cstheme="majorHAnsi"/>
          <w:color w:val="0070C0"/>
        </w:rPr>
        <w:t xml:space="preserve"> </w:t>
      </w:r>
    </w:p>
    <w:p w14:paraId="00000018" w14:textId="77777777" w:rsidR="00734857" w:rsidRPr="00591945" w:rsidRDefault="0023791E" w:rsidP="000F7228">
      <w:pPr>
        <w:numPr>
          <w:ilvl w:val="0"/>
          <w:numId w:val="2"/>
        </w:numPr>
        <w:spacing w:before="24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 xml:space="preserve">Nejprve dobrovolník vloží jednu ruku do misky s teplou vodou (přidáváme horkou vodu z rychlovarné konvice) a druhou ruku do misky se studenou vodou (přidáváme kostky ledu). </w:t>
      </w:r>
    </w:p>
    <w:p w14:paraId="00000019" w14:textId="77777777" w:rsidR="00734857" w:rsidRPr="00591945" w:rsidRDefault="0023791E" w:rsidP="000F7228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Po zhruba 30 vteřinách poté dobrovolník vloží obě ruce do dalších dvou misek, ve kterých je teplota vody stejná (pokojová teplota).</w:t>
      </w:r>
    </w:p>
    <w:p w14:paraId="0000001A" w14:textId="77777777" w:rsidR="00734857" w:rsidRPr="00591945" w:rsidRDefault="0023791E" w:rsidP="000F7228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Sděluje nám pocity, která voda se mu zdá teplejší (a naopak).</w:t>
      </w:r>
    </w:p>
    <w:p w14:paraId="0000001B" w14:textId="77777777" w:rsidR="00734857" w:rsidRPr="00591945" w:rsidRDefault="0023791E" w:rsidP="000F7228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Můžeme ho přesvědčit o tom, že je voda v posledních 2 miskách stejně teplá pomocí teploměru.</w:t>
      </w:r>
    </w:p>
    <w:p w14:paraId="0000001C" w14:textId="77777777" w:rsidR="00734857" w:rsidRPr="00591945" w:rsidRDefault="0023791E" w:rsidP="000F7228">
      <w:pPr>
        <w:spacing w:before="240" w:after="280"/>
        <w:jc w:val="both"/>
        <w:rPr>
          <w:rFonts w:asciiTheme="majorHAnsi" w:hAnsiTheme="majorHAnsi" w:cstheme="majorHAnsi"/>
          <w:b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t>Vysvětlení:</w:t>
      </w:r>
    </w:p>
    <w:p w14:paraId="0000001D" w14:textId="5C15713D" w:rsidR="00734857" w:rsidRPr="00591945" w:rsidRDefault="00591945" w:rsidP="000F722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Receptory tepla </w:t>
      </w:r>
      <w:r w:rsidR="0023791E" w:rsidRPr="00591945">
        <w:rPr>
          <w:rFonts w:asciiTheme="majorHAnsi" w:hAnsiTheme="majorHAnsi" w:cstheme="majorHAnsi"/>
        </w:rPr>
        <w:t>a chladu, které se nachází po celé pokožce, fungují tak, že reagují na rozdíl teplot (na nějakou konkrétní změnu). Pokud ze studenějšího prostředí přejdu do teplejšího</w:t>
      </w:r>
      <w:r w:rsidR="00CD6BBB">
        <w:rPr>
          <w:rFonts w:asciiTheme="majorHAnsi" w:hAnsiTheme="majorHAnsi" w:cstheme="majorHAnsi"/>
        </w:rPr>
        <w:t>,</w:t>
      </w:r>
      <w:r w:rsidR="0023791E" w:rsidRPr="00591945">
        <w:rPr>
          <w:rFonts w:asciiTheme="majorHAnsi" w:hAnsiTheme="majorHAnsi" w:cstheme="majorHAnsi"/>
        </w:rPr>
        <w:t xml:space="preserve"> cítím velké teplo a naopak.</w:t>
      </w:r>
    </w:p>
    <w:p w14:paraId="0000001E" w14:textId="76DEF3BF" w:rsidR="00734857" w:rsidRDefault="0023791E" w:rsidP="000F7228">
      <w:p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 xml:space="preserve">Ruka, která byla v chladné vodě, vnímá poslední vodu jako teplou. Dlaň, která byla v teplé vodě, ji vnímá jako studenou. Vnímání tepla je tedy relativní a záleží na “původních” podmínkách a změně. Odnímáme-li pokožce teplotu - ochlazujeme ji </w:t>
      </w:r>
      <w:proofErr w:type="spellStart"/>
      <w:r w:rsidRPr="00591945">
        <w:rPr>
          <w:rFonts w:asciiTheme="majorHAnsi" w:hAnsiTheme="majorHAnsi" w:cstheme="majorHAnsi"/>
        </w:rPr>
        <w:t>li</w:t>
      </w:r>
      <w:proofErr w:type="spellEnd"/>
      <w:r w:rsidRPr="00591945">
        <w:rPr>
          <w:rFonts w:asciiTheme="majorHAnsi" w:hAnsiTheme="majorHAnsi" w:cstheme="majorHAnsi"/>
        </w:rPr>
        <w:t xml:space="preserve">, cítíme pocit chladu a naopak. </w:t>
      </w:r>
    </w:p>
    <w:p w14:paraId="6239CFF5" w14:textId="77777777" w:rsidR="00591945" w:rsidRPr="00591945" w:rsidRDefault="00591945" w:rsidP="000F7228">
      <w:pPr>
        <w:jc w:val="both"/>
        <w:rPr>
          <w:rFonts w:asciiTheme="majorHAnsi" w:hAnsiTheme="majorHAnsi" w:cstheme="majorHAnsi"/>
        </w:rPr>
      </w:pPr>
    </w:p>
    <w:p w14:paraId="0000001F" w14:textId="5EEBE7A8" w:rsidR="00734857" w:rsidRDefault="0023791E" w:rsidP="000F7228">
      <w:p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  <w:b/>
          <w:color w:val="0070C0"/>
        </w:rPr>
        <w:t>Sdělení:</w:t>
      </w:r>
      <w:r w:rsidRPr="00591945">
        <w:rPr>
          <w:rFonts w:asciiTheme="majorHAnsi" w:hAnsiTheme="majorHAnsi" w:cstheme="majorHAnsi"/>
          <w:color w:val="0070C0"/>
        </w:rPr>
        <w:t xml:space="preserve"> </w:t>
      </w:r>
      <w:r w:rsidRPr="00591945">
        <w:rPr>
          <w:rFonts w:asciiTheme="majorHAnsi" w:hAnsiTheme="majorHAnsi" w:cstheme="majorHAnsi"/>
        </w:rPr>
        <w:t>Snižuji-li teplotu pokožce, mám pocit chladu (a naopak). Vnímání teplot může být relativní, závislé na změně podmínek.</w:t>
      </w:r>
    </w:p>
    <w:p w14:paraId="1B230953" w14:textId="2A298135" w:rsidR="00591945" w:rsidRDefault="00591945" w:rsidP="000F7228">
      <w:pPr>
        <w:jc w:val="both"/>
        <w:rPr>
          <w:rFonts w:asciiTheme="majorHAnsi" w:hAnsiTheme="majorHAnsi" w:cstheme="majorHAnsi"/>
        </w:rPr>
      </w:pPr>
    </w:p>
    <w:p w14:paraId="154E8FBF" w14:textId="01ED3C6D" w:rsidR="00591945" w:rsidRDefault="00591945" w:rsidP="000F7228">
      <w:pPr>
        <w:jc w:val="both"/>
        <w:rPr>
          <w:rFonts w:asciiTheme="majorHAnsi" w:hAnsiTheme="majorHAnsi" w:cstheme="majorHAnsi"/>
        </w:rPr>
      </w:pPr>
    </w:p>
    <w:p w14:paraId="0533D142" w14:textId="2FEF722C" w:rsidR="00591945" w:rsidRDefault="00591945" w:rsidP="000F7228">
      <w:pPr>
        <w:jc w:val="both"/>
        <w:rPr>
          <w:rFonts w:asciiTheme="majorHAnsi" w:hAnsiTheme="majorHAnsi" w:cstheme="majorHAnsi"/>
        </w:rPr>
      </w:pPr>
    </w:p>
    <w:p w14:paraId="0FFBDE5D" w14:textId="4C8E5EF4" w:rsidR="00591945" w:rsidRDefault="00591945" w:rsidP="000F7228">
      <w:pPr>
        <w:jc w:val="both"/>
        <w:rPr>
          <w:rFonts w:asciiTheme="majorHAnsi" w:hAnsiTheme="majorHAnsi" w:cstheme="majorHAnsi"/>
        </w:rPr>
      </w:pPr>
    </w:p>
    <w:p w14:paraId="0CDD8B93" w14:textId="2A4048CA" w:rsidR="00591945" w:rsidRDefault="00591945" w:rsidP="000F7228">
      <w:pPr>
        <w:jc w:val="both"/>
        <w:rPr>
          <w:rFonts w:asciiTheme="majorHAnsi" w:hAnsiTheme="majorHAnsi" w:cstheme="majorHAnsi"/>
        </w:rPr>
      </w:pPr>
    </w:p>
    <w:p w14:paraId="7F3544AC" w14:textId="39986BC7" w:rsidR="00591945" w:rsidRDefault="00591945" w:rsidP="000F7228">
      <w:pPr>
        <w:jc w:val="both"/>
        <w:rPr>
          <w:rFonts w:asciiTheme="majorHAnsi" w:hAnsiTheme="majorHAnsi" w:cstheme="majorHAnsi"/>
        </w:rPr>
      </w:pPr>
    </w:p>
    <w:p w14:paraId="276B7D59" w14:textId="61B480D1" w:rsidR="00591945" w:rsidRDefault="00591945" w:rsidP="000F7228">
      <w:pPr>
        <w:jc w:val="both"/>
        <w:rPr>
          <w:rFonts w:asciiTheme="majorHAnsi" w:hAnsiTheme="majorHAnsi" w:cstheme="majorHAnsi"/>
        </w:rPr>
      </w:pPr>
    </w:p>
    <w:p w14:paraId="64BEC8AF" w14:textId="0625DDF6" w:rsidR="00591945" w:rsidRDefault="00591945" w:rsidP="000F7228">
      <w:pPr>
        <w:jc w:val="both"/>
        <w:rPr>
          <w:rFonts w:asciiTheme="majorHAnsi" w:hAnsiTheme="majorHAnsi" w:cstheme="majorHAnsi"/>
        </w:rPr>
      </w:pPr>
    </w:p>
    <w:p w14:paraId="75C0C78F" w14:textId="7FB4A4B1" w:rsidR="00591945" w:rsidRDefault="00591945" w:rsidP="000F7228">
      <w:pPr>
        <w:jc w:val="both"/>
        <w:rPr>
          <w:rFonts w:asciiTheme="majorHAnsi" w:hAnsiTheme="majorHAnsi" w:cstheme="majorHAnsi"/>
        </w:rPr>
      </w:pPr>
    </w:p>
    <w:p w14:paraId="1E3EC1D1" w14:textId="66CAAB10" w:rsidR="00591945" w:rsidRPr="00591945" w:rsidRDefault="00591945" w:rsidP="000F7228">
      <w:pPr>
        <w:jc w:val="both"/>
        <w:rPr>
          <w:rFonts w:asciiTheme="majorHAnsi" w:hAnsiTheme="majorHAnsi" w:cstheme="majorHAnsi"/>
          <w:b/>
          <w:color w:val="C00000"/>
        </w:rPr>
      </w:pPr>
    </w:p>
    <w:p w14:paraId="00000020" w14:textId="77777777" w:rsidR="00734857" w:rsidRPr="00591945" w:rsidRDefault="0023791E" w:rsidP="000F7228">
      <w:pPr>
        <w:spacing w:before="280" w:after="280"/>
        <w:jc w:val="both"/>
        <w:rPr>
          <w:rFonts w:asciiTheme="majorHAnsi" w:hAnsiTheme="majorHAnsi" w:cstheme="majorHAnsi"/>
          <w:b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lastRenderedPageBreak/>
        <w:t>3. Zdravý sluch</w:t>
      </w:r>
    </w:p>
    <w:p w14:paraId="00000021" w14:textId="77777777" w:rsidR="00734857" w:rsidRPr="00591945" w:rsidRDefault="0023791E" w:rsidP="000F7228">
      <w:pPr>
        <w:spacing w:before="240" w:after="24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Změní se něco v případě, že nebudeme mít zdravé obě uši?</w:t>
      </w:r>
    </w:p>
    <w:p w14:paraId="00000022" w14:textId="77777777" w:rsidR="00734857" w:rsidRPr="00591945" w:rsidRDefault="0023791E" w:rsidP="000F7228">
      <w:pPr>
        <w:spacing w:before="240" w:after="240"/>
        <w:jc w:val="both"/>
        <w:rPr>
          <w:rFonts w:asciiTheme="majorHAnsi" w:hAnsiTheme="majorHAnsi" w:cstheme="majorHAnsi"/>
          <w:b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t>Materiál</w:t>
      </w:r>
    </w:p>
    <w:p w14:paraId="00000023" w14:textId="77777777" w:rsidR="00734857" w:rsidRPr="00591945" w:rsidRDefault="0023791E" w:rsidP="000F7228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špunty do uší</w:t>
      </w:r>
    </w:p>
    <w:p w14:paraId="00000024" w14:textId="77777777" w:rsidR="00734857" w:rsidRPr="00591945" w:rsidRDefault="0023791E" w:rsidP="000F7228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šátek</w:t>
      </w:r>
    </w:p>
    <w:p w14:paraId="00000025" w14:textId="77777777" w:rsidR="00734857" w:rsidRPr="00591945" w:rsidRDefault="0023791E" w:rsidP="000F7228">
      <w:pPr>
        <w:numPr>
          <w:ilvl w:val="0"/>
          <w:numId w:val="1"/>
        </w:numPr>
        <w:spacing w:after="24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prostor, kde je alespoň trochu klid</w:t>
      </w:r>
    </w:p>
    <w:p w14:paraId="00000026" w14:textId="77777777" w:rsidR="00734857" w:rsidRPr="00591945" w:rsidRDefault="0023791E" w:rsidP="000F7228">
      <w:pPr>
        <w:spacing w:before="240"/>
        <w:jc w:val="both"/>
        <w:rPr>
          <w:rFonts w:asciiTheme="majorHAnsi" w:hAnsiTheme="majorHAnsi" w:cstheme="majorHAnsi"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t>Postup:</w:t>
      </w:r>
      <w:r w:rsidRPr="00591945">
        <w:rPr>
          <w:rFonts w:asciiTheme="majorHAnsi" w:hAnsiTheme="majorHAnsi" w:cstheme="majorHAnsi"/>
          <w:color w:val="0070C0"/>
        </w:rPr>
        <w:t xml:space="preserve"> </w:t>
      </w:r>
    </w:p>
    <w:p w14:paraId="00000027" w14:textId="77777777" w:rsidR="00734857" w:rsidRPr="00591945" w:rsidRDefault="0023791E" w:rsidP="000F7228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Poprosíme jednoho dobrovolníka, aby si stoupl doprostřed kola, které vytvoří zbytek z účastníků.</w:t>
      </w:r>
    </w:p>
    <w:p w14:paraId="00000028" w14:textId="77777777" w:rsidR="00734857" w:rsidRPr="00591945" w:rsidRDefault="0023791E" w:rsidP="000F7228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Dobrovolník bude mít zavázané oči. Jediné, co bude dělat, je ukazovat směr, kterým uslyší mluvení dalších účastníků.</w:t>
      </w:r>
    </w:p>
    <w:p w14:paraId="00000029" w14:textId="77777777" w:rsidR="00734857" w:rsidRPr="00591945" w:rsidRDefault="0023791E" w:rsidP="000F7228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Poté dobrovolník dostane špunt do uší, který si vloží do ucha a znovu bude ukazovat směr, odkud slyší hlasy/zvuky.</w:t>
      </w:r>
    </w:p>
    <w:p w14:paraId="0000002A" w14:textId="77777777" w:rsidR="00734857" w:rsidRPr="00591945" w:rsidRDefault="0023791E" w:rsidP="000F7228">
      <w:pPr>
        <w:spacing w:before="240" w:after="280"/>
        <w:jc w:val="both"/>
        <w:rPr>
          <w:rFonts w:asciiTheme="majorHAnsi" w:hAnsiTheme="majorHAnsi" w:cstheme="majorHAnsi"/>
          <w:color w:val="0070C0"/>
        </w:rPr>
      </w:pPr>
      <w:r w:rsidRPr="00591945">
        <w:rPr>
          <w:rFonts w:asciiTheme="majorHAnsi" w:hAnsiTheme="majorHAnsi" w:cstheme="majorHAnsi"/>
          <w:b/>
          <w:color w:val="0070C0"/>
        </w:rPr>
        <w:t>Vysvětlení:</w:t>
      </w:r>
    </w:p>
    <w:p w14:paraId="0000002B" w14:textId="77777777" w:rsidR="00734857" w:rsidRPr="00591945" w:rsidRDefault="0023791E" w:rsidP="000F7228">
      <w:pPr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</w:rPr>
        <w:t>Stejně jako u zrakového vjemu, i v případě sluchu je 3D vjem získán díky kombinaci signálů z obou uší. Pokud tedy mají žáci pořádně zacpané uši, pravděpodobně určí s jedním uchem spíše přibližný směr, kdežto s oběma ušima volnýma správný směr.</w:t>
      </w:r>
    </w:p>
    <w:p w14:paraId="0000002C" w14:textId="77777777" w:rsidR="00734857" w:rsidRPr="00591945" w:rsidRDefault="0023791E" w:rsidP="000F7228">
      <w:pPr>
        <w:spacing w:before="280" w:after="280"/>
        <w:jc w:val="both"/>
        <w:rPr>
          <w:rFonts w:asciiTheme="majorHAnsi" w:hAnsiTheme="majorHAnsi" w:cstheme="majorHAnsi"/>
        </w:rPr>
      </w:pPr>
      <w:r w:rsidRPr="00591945">
        <w:rPr>
          <w:rFonts w:asciiTheme="majorHAnsi" w:hAnsiTheme="majorHAnsi" w:cstheme="majorHAnsi"/>
          <w:b/>
          <w:color w:val="0070C0"/>
        </w:rPr>
        <w:t xml:space="preserve">Sdělení: </w:t>
      </w:r>
      <w:r w:rsidRPr="00591945">
        <w:rPr>
          <w:rFonts w:asciiTheme="majorHAnsi" w:hAnsiTheme="majorHAnsi" w:cstheme="majorHAnsi"/>
        </w:rPr>
        <w:t>K dobré orientaci v prostoru potřebujeme mít zdravé obě uši.</w:t>
      </w:r>
    </w:p>
    <w:sectPr w:rsidR="00734857" w:rsidRPr="00591945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46530" w14:textId="77777777" w:rsidR="00312C1D" w:rsidRDefault="00312C1D" w:rsidP="00902BAB">
      <w:pPr>
        <w:spacing w:line="240" w:lineRule="auto"/>
      </w:pPr>
      <w:r>
        <w:separator/>
      </w:r>
    </w:p>
  </w:endnote>
  <w:endnote w:type="continuationSeparator" w:id="0">
    <w:p w14:paraId="04F81468" w14:textId="77777777" w:rsidR="00312C1D" w:rsidRDefault="00312C1D" w:rsidP="00902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0EB3B" w14:textId="27E1B091" w:rsidR="00902BAB" w:rsidRDefault="00A80A75">
    <w:pPr>
      <w:pStyle w:val="Zpat"/>
    </w:pPr>
    <w:r>
      <w:rPr>
        <w:noProof/>
        <w:lang w:val="cs-CZ"/>
      </w:rPr>
      <w:drawing>
        <wp:inline distT="0" distB="0" distL="0" distR="0" wp14:anchorId="183F67D2" wp14:editId="425E6423">
          <wp:extent cx="5733415" cy="1270635"/>
          <wp:effectExtent l="0" t="0" r="635" b="5715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B9465" w14:textId="77777777" w:rsidR="00312C1D" w:rsidRDefault="00312C1D" w:rsidP="00902BAB">
      <w:pPr>
        <w:spacing w:line="240" w:lineRule="auto"/>
      </w:pPr>
      <w:r>
        <w:separator/>
      </w:r>
    </w:p>
  </w:footnote>
  <w:footnote w:type="continuationSeparator" w:id="0">
    <w:p w14:paraId="775A831D" w14:textId="77777777" w:rsidR="00312C1D" w:rsidRDefault="00312C1D" w:rsidP="00902B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02303"/>
    <w:multiLevelType w:val="multilevel"/>
    <w:tmpl w:val="C362F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AE1849"/>
    <w:multiLevelType w:val="multilevel"/>
    <w:tmpl w:val="AB1E3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D43F54"/>
    <w:multiLevelType w:val="multilevel"/>
    <w:tmpl w:val="7102E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4A7EC1"/>
    <w:multiLevelType w:val="multilevel"/>
    <w:tmpl w:val="FF7268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724E53"/>
    <w:multiLevelType w:val="multilevel"/>
    <w:tmpl w:val="18B89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57"/>
    <w:rsid w:val="000F7228"/>
    <w:rsid w:val="0023791E"/>
    <w:rsid w:val="00312C1D"/>
    <w:rsid w:val="003E4D9B"/>
    <w:rsid w:val="00591945"/>
    <w:rsid w:val="00734857"/>
    <w:rsid w:val="008C5259"/>
    <w:rsid w:val="00902BAB"/>
    <w:rsid w:val="00A57E06"/>
    <w:rsid w:val="00A80A75"/>
    <w:rsid w:val="00CD6BBB"/>
    <w:rsid w:val="00C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9F5A"/>
  <w15:docId w15:val="{A2717036-0AC5-4FD7-83B2-4214BC91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902B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2BAB"/>
  </w:style>
  <w:style w:type="paragraph" w:styleId="Zpat">
    <w:name w:val="footer"/>
    <w:basedOn w:val="Normln"/>
    <w:link w:val="ZpatChar"/>
    <w:uiPriority w:val="99"/>
    <w:unhideWhenUsed/>
    <w:rsid w:val="00902B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ikiskripta.eu/w/Oko_(histologi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Marková Daniela</cp:lastModifiedBy>
  <cp:revision>8</cp:revision>
  <dcterms:created xsi:type="dcterms:W3CDTF">2021-05-03T10:50:00Z</dcterms:created>
  <dcterms:modified xsi:type="dcterms:W3CDTF">2021-10-20T08:19:00Z</dcterms:modified>
</cp:coreProperties>
</file>