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F7A2059" w:rsidR="000D1F72" w:rsidRPr="00656B87" w:rsidRDefault="00DC0A03" w:rsidP="00372806">
      <w:pPr>
        <w:spacing w:before="240" w:after="240"/>
        <w:jc w:val="both"/>
        <w:rPr>
          <w:rFonts w:asciiTheme="majorHAnsi" w:hAnsiTheme="majorHAnsi"/>
          <w:b/>
        </w:rPr>
      </w:pPr>
      <w:r w:rsidRPr="00656B87">
        <w:rPr>
          <w:rFonts w:asciiTheme="majorHAnsi" w:hAnsiTheme="majorHAnsi"/>
          <w:b/>
        </w:rPr>
        <w:t>Manuál k</w:t>
      </w:r>
      <w:r w:rsidR="00656B87" w:rsidRPr="00656B87">
        <w:rPr>
          <w:rFonts w:asciiTheme="majorHAnsi" w:hAnsiTheme="majorHAnsi"/>
          <w:b/>
        </w:rPr>
        <w:t> </w:t>
      </w:r>
      <w:r w:rsidRPr="00656B87">
        <w:rPr>
          <w:rFonts w:asciiTheme="majorHAnsi" w:hAnsiTheme="majorHAnsi"/>
          <w:b/>
        </w:rPr>
        <w:t>demonstraci</w:t>
      </w:r>
      <w:r w:rsidR="00656B87" w:rsidRPr="00656B87">
        <w:rPr>
          <w:rFonts w:asciiTheme="majorHAnsi" w:hAnsiTheme="majorHAnsi"/>
          <w:b/>
        </w:rPr>
        <w:t xml:space="preserve"> </w:t>
      </w:r>
      <w:r w:rsidR="00656B87" w:rsidRPr="00656B87">
        <w:rPr>
          <w:rFonts w:asciiTheme="majorHAnsi" w:hAnsiTheme="majorHAnsi"/>
          <w:b/>
          <w:color w:val="0070C0"/>
        </w:rPr>
        <w:t>STATICKÁ ELEKTŘINA</w:t>
      </w:r>
    </w:p>
    <w:p w14:paraId="00000002" w14:textId="23D8C096" w:rsidR="000D1F72" w:rsidRPr="00656B87" w:rsidRDefault="00DC0A03" w:rsidP="00372806">
      <w:pPr>
        <w:spacing w:before="240" w:after="240"/>
        <w:jc w:val="both"/>
        <w:rPr>
          <w:rFonts w:asciiTheme="majorHAnsi" w:hAnsiTheme="majorHAnsi"/>
          <w:b/>
        </w:rPr>
      </w:pPr>
      <w:r w:rsidRPr="00656B87">
        <w:rPr>
          <w:rFonts w:asciiTheme="majorHAnsi" w:hAnsiTheme="majorHAnsi"/>
          <w:b/>
        </w:rPr>
        <w:t>Celkové sdělení demonstrace:</w:t>
      </w:r>
      <w:r w:rsidR="00231517" w:rsidRPr="00656B87">
        <w:rPr>
          <w:rFonts w:asciiTheme="majorHAnsi" w:hAnsiTheme="majorHAnsi"/>
          <w:b/>
        </w:rPr>
        <w:t xml:space="preserve"> </w:t>
      </w:r>
    </w:p>
    <w:p w14:paraId="4D60FA68" w14:textId="20D8EE40" w:rsidR="00656B87" w:rsidRPr="00656B87" w:rsidRDefault="00656B87" w:rsidP="00372806">
      <w:pPr>
        <w:spacing w:before="240" w:after="240"/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 xml:space="preserve">Statickou elektřinu si můžeme jednoduše sami vyrobit, </w:t>
      </w:r>
      <w:r>
        <w:rPr>
          <w:rFonts w:asciiTheme="majorHAnsi" w:hAnsiTheme="majorHAnsi"/>
        </w:rPr>
        <w:t>její projevy</w:t>
      </w:r>
      <w:r w:rsidRPr="00656B87">
        <w:rPr>
          <w:rFonts w:asciiTheme="majorHAnsi" w:hAnsiTheme="majorHAnsi"/>
        </w:rPr>
        <w:t xml:space="preserve"> jsou velmi zajímavé.</w:t>
      </w:r>
    </w:p>
    <w:p w14:paraId="4E20DF96" w14:textId="0615F736" w:rsidR="00231517" w:rsidRPr="00656B87" w:rsidRDefault="00DC0A03" w:rsidP="00372806">
      <w:pPr>
        <w:spacing w:before="240" w:after="240"/>
        <w:jc w:val="both"/>
        <w:rPr>
          <w:rFonts w:asciiTheme="majorHAnsi" w:hAnsiTheme="majorHAnsi"/>
          <w:b/>
        </w:rPr>
      </w:pPr>
      <w:r w:rsidRPr="00656B87">
        <w:rPr>
          <w:rFonts w:asciiTheme="majorHAnsi" w:hAnsiTheme="majorHAnsi"/>
          <w:b/>
        </w:rPr>
        <w:t>Jednotlivé pokusy:</w:t>
      </w:r>
    </w:p>
    <w:p w14:paraId="13346FED" w14:textId="0DB47FD6" w:rsidR="00231517" w:rsidRPr="00656B87" w:rsidRDefault="00656B87" w:rsidP="00372806">
      <w:pPr>
        <w:spacing w:before="240" w:after="240"/>
        <w:jc w:val="both"/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1. Wimshurstova indukční elektřin</w:t>
      </w:r>
      <w:r w:rsidR="00231517" w:rsidRPr="00656B87">
        <w:rPr>
          <w:rFonts w:asciiTheme="majorHAnsi" w:hAnsiTheme="majorHAnsi"/>
          <w:b/>
          <w:color w:val="0070C0"/>
        </w:rPr>
        <w:t>a</w:t>
      </w:r>
    </w:p>
    <w:p w14:paraId="3EACDE0D" w14:textId="66A0B186" w:rsidR="00231517" w:rsidRPr="00656B87" w:rsidRDefault="00231517" w:rsidP="00372806">
      <w:pPr>
        <w:spacing w:before="240" w:after="240"/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 xml:space="preserve">Už jste se setkali někdy se statickou elektřinou? Ano? Například při svlékání svetru, ano. Při tření svetru a nás dochází k nabití svetru a nás náboji, které jsou navzájem opačné. Hovoříme o kladném a záporném náboji. Stejně tak dochází ke vzniku nábojů ve Wimshurstově elektrice. Třením vzniká náboj, který se koncentruje v kovových koulích. Pokud k sobě koule dostatečně přiblížíme, dojde k přeskočení náboje a vyrovnají se. </w:t>
      </w:r>
    </w:p>
    <w:p w14:paraId="08CF5DCF" w14:textId="77777777" w:rsidR="00231517" w:rsidRPr="00656B87" w:rsidRDefault="00231517" w:rsidP="00372806">
      <w:pPr>
        <w:spacing w:before="240" w:after="240"/>
        <w:jc w:val="both"/>
        <w:rPr>
          <w:rFonts w:asciiTheme="majorHAnsi" w:hAnsiTheme="majorHAnsi"/>
          <w:b/>
          <w:color w:val="0070C0"/>
        </w:rPr>
      </w:pPr>
      <w:r w:rsidRPr="00656B87">
        <w:rPr>
          <w:rFonts w:asciiTheme="majorHAnsi" w:hAnsiTheme="majorHAnsi"/>
          <w:b/>
          <w:color w:val="0070C0"/>
        </w:rPr>
        <w:t>Materiál</w:t>
      </w:r>
    </w:p>
    <w:p w14:paraId="2ED8303F" w14:textId="11C100A5" w:rsidR="00231517" w:rsidRPr="00656B87" w:rsidRDefault="00656B87" w:rsidP="00372806">
      <w:pPr>
        <w:numPr>
          <w:ilvl w:val="0"/>
          <w:numId w:val="2"/>
        </w:numPr>
        <w:spacing w:before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Wimshurstova indukční </w:t>
      </w:r>
      <w:r w:rsidR="00372806">
        <w:rPr>
          <w:rFonts w:asciiTheme="majorHAnsi" w:hAnsiTheme="majorHAnsi"/>
        </w:rPr>
        <w:t>elektřina</w:t>
      </w:r>
      <w:r w:rsidR="00231517" w:rsidRPr="00656B87">
        <w:rPr>
          <w:rFonts w:asciiTheme="majorHAnsi" w:hAnsiTheme="majorHAnsi"/>
        </w:rPr>
        <w:t xml:space="preserve"> </w:t>
      </w:r>
    </w:p>
    <w:p w14:paraId="36BFBD0D" w14:textId="77777777" w:rsidR="00231517" w:rsidRPr="00656B87" w:rsidRDefault="00231517" w:rsidP="00372806">
      <w:pPr>
        <w:spacing w:before="240" w:after="280"/>
        <w:jc w:val="both"/>
        <w:rPr>
          <w:rFonts w:asciiTheme="majorHAnsi" w:hAnsiTheme="majorHAnsi"/>
          <w:color w:val="0070C0"/>
        </w:rPr>
      </w:pPr>
      <w:r w:rsidRPr="00656B87">
        <w:rPr>
          <w:rFonts w:asciiTheme="majorHAnsi" w:hAnsiTheme="majorHAnsi"/>
          <w:b/>
          <w:color w:val="0070C0"/>
        </w:rPr>
        <w:t>Postup:</w:t>
      </w:r>
      <w:r w:rsidRPr="00656B87">
        <w:rPr>
          <w:rFonts w:asciiTheme="majorHAnsi" w:hAnsiTheme="majorHAnsi"/>
          <w:color w:val="0070C0"/>
        </w:rPr>
        <w:t xml:space="preserve"> </w:t>
      </w:r>
    </w:p>
    <w:p w14:paraId="74C45F3B" w14:textId="0F5D76CC" w:rsidR="00231517" w:rsidRPr="00656B87" w:rsidRDefault="00231517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Oddálíme kovové koule od sebe</w:t>
      </w:r>
      <w:r w:rsidR="00372806">
        <w:rPr>
          <w:rFonts w:asciiTheme="majorHAnsi" w:hAnsiTheme="majorHAnsi"/>
        </w:rPr>
        <w:t>.</w:t>
      </w:r>
    </w:p>
    <w:p w14:paraId="2C864D86" w14:textId="0FA32ADB" w:rsidR="00231517" w:rsidRPr="00656B87" w:rsidRDefault="00231517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Roztočíme kolo, aby došlo ke tření</w:t>
      </w:r>
      <w:r w:rsidR="00372806">
        <w:rPr>
          <w:rFonts w:asciiTheme="majorHAnsi" w:hAnsiTheme="majorHAnsi"/>
        </w:rPr>
        <w:t>.</w:t>
      </w:r>
    </w:p>
    <w:p w14:paraId="3758E785" w14:textId="2A0F8E27" w:rsidR="00231517" w:rsidRPr="00656B87" w:rsidRDefault="00231517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Pomalu k sobě přibližujeme koule a čekáme na výboj.</w:t>
      </w:r>
    </w:p>
    <w:p w14:paraId="31CD2B29" w14:textId="14CF7E99" w:rsidR="00231517" w:rsidRPr="00656B87" w:rsidRDefault="00231517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 xml:space="preserve">Můžeme opakovat s konstantní vzdáleností koulí, a budeme jen točit. </w:t>
      </w:r>
      <w:bookmarkStart w:id="0" w:name="_GoBack"/>
      <w:bookmarkEnd w:id="0"/>
    </w:p>
    <w:p w14:paraId="68B6AAFC" w14:textId="77777777" w:rsidR="00231517" w:rsidRPr="00656B87" w:rsidRDefault="00231517" w:rsidP="00372806">
      <w:pPr>
        <w:spacing w:before="240" w:after="280"/>
        <w:jc w:val="both"/>
        <w:rPr>
          <w:rFonts w:asciiTheme="majorHAnsi" w:hAnsiTheme="majorHAnsi"/>
          <w:b/>
          <w:color w:val="0070C0"/>
        </w:rPr>
      </w:pPr>
      <w:r w:rsidRPr="00656B87">
        <w:rPr>
          <w:rFonts w:asciiTheme="majorHAnsi" w:hAnsiTheme="majorHAnsi"/>
          <w:b/>
          <w:color w:val="0070C0"/>
        </w:rPr>
        <w:t>Vysvětlení:</w:t>
      </w:r>
    </w:p>
    <w:p w14:paraId="42CA854D" w14:textId="6D8300EE" w:rsidR="00231517" w:rsidRPr="00656B87" w:rsidRDefault="00231517" w:rsidP="00372806">
      <w:pPr>
        <w:spacing w:before="280" w:after="280"/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Proužky umístěné na kole generují pomocí štětečků, které se o ně třou, náboj a ten se uchovává v kondenzátorech. Ty jsou propojeny s kovovými koulemi (vodiči). Koule mají záporný a kladný náboj. Pokud se koule k sobě dostatečně přiblíží, dojde k vyrovnání nábojů v obou koulích. Pozorujeme blesk, který je vyvolán ionizací vzduchu při přeskoku nábojů.</w:t>
      </w:r>
    </w:p>
    <w:p w14:paraId="6E68A932" w14:textId="55C7AD82" w:rsidR="00231517" w:rsidRPr="00656B87" w:rsidRDefault="00231517" w:rsidP="00372806">
      <w:pPr>
        <w:spacing w:before="280" w:after="280"/>
        <w:jc w:val="both"/>
        <w:rPr>
          <w:rFonts w:asciiTheme="majorHAnsi" w:hAnsiTheme="majorHAnsi"/>
          <w:b/>
          <w:color w:val="0070C0"/>
        </w:rPr>
      </w:pPr>
      <w:r w:rsidRPr="00656B87">
        <w:rPr>
          <w:rFonts w:asciiTheme="majorHAnsi" w:hAnsiTheme="majorHAnsi"/>
          <w:b/>
          <w:color w:val="0070C0"/>
        </w:rPr>
        <w:t>Sdělení:</w:t>
      </w:r>
    </w:p>
    <w:p w14:paraId="68584897" w14:textId="4D39901F" w:rsidR="00231517" w:rsidRPr="00656B87" w:rsidRDefault="00231517" w:rsidP="00372806">
      <w:pPr>
        <w:spacing w:before="280" w:after="280"/>
        <w:jc w:val="both"/>
        <w:rPr>
          <w:rFonts w:asciiTheme="majorHAnsi" w:hAnsiTheme="majorHAnsi"/>
          <w:bCs/>
        </w:rPr>
      </w:pPr>
      <w:r w:rsidRPr="00656B87">
        <w:rPr>
          <w:rFonts w:asciiTheme="majorHAnsi" w:hAnsiTheme="majorHAnsi"/>
          <w:bCs/>
        </w:rPr>
        <w:t>Elektřina může vyvolat světelné jevy, i když sama není vidět</w:t>
      </w:r>
    </w:p>
    <w:p w14:paraId="6C438F36" w14:textId="6ED539AA" w:rsidR="00920228" w:rsidRPr="00656B87" w:rsidRDefault="00920228" w:rsidP="00372806">
      <w:pPr>
        <w:spacing w:before="240" w:after="240"/>
        <w:jc w:val="both"/>
        <w:rPr>
          <w:rFonts w:asciiTheme="majorHAnsi" w:hAnsiTheme="majorHAnsi"/>
          <w:b/>
        </w:rPr>
      </w:pPr>
    </w:p>
    <w:p w14:paraId="0512151D" w14:textId="21C0B1CF" w:rsidR="00656B87" w:rsidRPr="00656B87" w:rsidRDefault="00656B87" w:rsidP="00372806">
      <w:pPr>
        <w:spacing w:before="240" w:after="240"/>
        <w:jc w:val="both"/>
        <w:rPr>
          <w:rFonts w:asciiTheme="majorHAnsi" w:hAnsiTheme="majorHAnsi"/>
          <w:b/>
        </w:rPr>
      </w:pPr>
    </w:p>
    <w:p w14:paraId="7872157B" w14:textId="4BAF143B" w:rsidR="00656B87" w:rsidRPr="00656B87" w:rsidRDefault="00656B87" w:rsidP="00372806">
      <w:pPr>
        <w:spacing w:before="240" w:after="240"/>
        <w:jc w:val="both"/>
        <w:rPr>
          <w:rFonts w:asciiTheme="majorHAnsi" w:hAnsiTheme="majorHAnsi"/>
          <w:b/>
        </w:rPr>
      </w:pPr>
    </w:p>
    <w:p w14:paraId="3AE24981" w14:textId="3438C401" w:rsidR="00656B87" w:rsidRPr="00656B87" w:rsidRDefault="00656B87" w:rsidP="00372806">
      <w:pPr>
        <w:spacing w:before="240" w:after="240"/>
        <w:jc w:val="both"/>
        <w:rPr>
          <w:rFonts w:asciiTheme="majorHAnsi" w:hAnsiTheme="majorHAnsi"/>
          <w:b/>
        </w:rPr>
      </w:pPr>
    </w:p>
    <w:p w14:paraId="00000005" w14:textId="75E1C0DF" w:rsidR="000D1F72" w:rsidRPr="00656B87" w:rsidRDefault="00920228" w:rsidP="00372806">
      <w:pPr>
        <w:spacing w:before="240" w:after="240"/>
        <w:jc w:val="both"/>
        <w:rPr>
          <w:rFonts w:asciiTheme="majorHAnsi" w:hAnsiTheme="majorHAnsi"/>
          <w:b/>
          <w:color w:val="943634" w:themeColor="accent2" w:themeShade="BF"/>
        </w:rPr>
      </w:pPr>
      <w:r w:rsidRPr="00656B87">
        <w:rPr>
          <w:rFonts w:asciiTheme="majorHAnsi" w:hAnsiTheme="majorHAnsi"/>
          <w:b/>
          <w:color w:val="0070C0"/>
        </w:rPr>
        <w:t>2</w:t>
      </w:r>
      <w:r w:rsidR="00DC0A03" w:rsidRPr="00656B87">
        <w:rPr>
          <w:rFonts w:asciiTheme="majorHAnsi" w:hAnsiTheme="majorHAnsi"/>
          <w:b/>
          <w:color w:val="0070C0"/>
        </w:rPr>
        <w:t xml:space="preserve">. </w:t>
      </w:r>
      <w:r w:rsidR="00656B87">
        <w:rPr>
          <w:rFonts w:asciiTheme="majorHAnsi" w:hAnsiTheme="majorHAnsi"/>
          <w:b/>
          <w:color w:val="0070C0"/>
        </w:rPr>
        <w:t>V</w:t>
      </w:r>
      <w:r w:rsidR="00EE55BF" w:rsidRPr="00656B87">
        <w:rPr>
          <w:rFonts w:asciiTheme="majorHAnsi" w:hAnsiTheme="majorHAnsi"/>
          <w:b/>
          <w:color w:val="0070C0"/>
        </w:rPr>
        <w:t>an de Graafův generátor</w:t>
      </w:r>
      <w:r w:rsidR="00296AB7" w:rsidRPr="00656B87">
        <w:rPr>
          <w:rFonts w:asciiTheme="majorHAnsi" w:hAnsiTheme="majorHAnsi"/>
          <w:b/>
          <w:color w:val="0070C0"/>
        </w:rPr>
        <w:t xml:space="preserve"> - papírky</w:t>
      </w:r>
      <w:r w:rsidR="00EE55BF" w:rsidRPr="00656B87">
        <w:rPr>
          <w:rFonts w:asciiTheme="majorHAnsi" w:hAnsiTheme="majorHAnsi"/>
          <w:b/>
          <w:color w:val="0070C0"/>
        </w:rPr>
        <w:t xml:space="preserve"> </w:t>
      </w:r>
    </w:p>
    <w:p w14:paraId="00000006" w14:textId="5C7E379C" w:rsidR="000D1F72" w:rsidRPr="00656B87" w:rsidRDefault="00920228" w:rsidP="00372806">
      <w:pPr>
        <w:spacing w:before="240" w:after="240"/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Stejný princip tření se aplikuje u van de Graafova generátoru. Díky tření vzniká v kovové kouli náboj. Pokud k němu přiděláme proužky papírků, vidíme, jak se od sebe jednotlivé proužky odpuzují. Pokud ale budeme k těmto proužkům přisouvat jiné, s generátorem nespojené, uvidíme, že tyto proužky se budou chtít přitahovat k těm, které jsou s generátorem spojené.</w:t>
      </w:r>
      <w:r w:rsidR="00296AB7" w:rsidRPr="00656B87">
        <w:rPr>
          <w:rFonts w:asciiTheme="majorHAnsi" w:hAnsiTheme="majorHAnsi"/>
        </w:rPr>
        <w:t xml:space="preserve"> V kovové kouli se může soustředit až 40 000 V</w:t>
      </w:r>
    </w:p>
    <w:p w14:paraId="00000007" w14:textId="77777777" w:rsidR="000D1F72" w:rsidRPr="00656B87" w:rsidRDefault="00DC0A03" w:rsidP="00372806">
      <w:pPr>
        <w:spacing w:before="240"/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 xml:space="preserve"> </w:t>
      </w:r>
    </w:p>
    <w:p w14:paraId="00000008" w14:textId="77777777" w:rsidR="000D1F72" w:rsidRPr="00656B87" w:rsidRDefault="00DC0A03" w:rsidP="00372806">
      <w:pPr>
        <w:spacing w:before="240" w:after="240"/>
        <w:jc w:val="both"/>
        <w:rPr>
          <w:rFonts w:asciiTheme="majorHAnsi" w:hAnsiTheme="majorHAnsi"/>
          <w:b/>
          <w:color w:val="0070C0"/>
        </w:rPr>
      </w:pPr>
      <w:r w:rsidRPr="00656B87">
        <w:rPr>
          <w:rFonts w:asciiTheme="majorHAnsi" w:hAnsiTheme="majorHAnsi"/>
          <w:b/>
          <w:color w:val="0070C0"/>
        </w:rPr>
        <w:t>Materiál</w:t>
      </w:r>
    </w:p>
    <w:p w14:paraId="0000000C" w14:textId="2A648263" w:rsidR="000D1F72" w:rsidRPr="00656B87" w:rsidRDefault="00EE55BF" w:rsidP="00372806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 xml:space="preserve">van de Graafův generátor </w:t>
      </w:r>
    </w:p>
    <w:p w14:paraId="0000000D" w14:textId="2CBFEA72" w:rsidR="000D1F72" w:rsidRPr="00656B87" w:rsidRDefault="00EE55BF" w:rsidP="00372806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proužky papírků na nevodivé tyči</w:t>
      </w:r>
    </w:p>
    <w:p w14:paraId="0000000E" w14:textId="77777777" w:rsidR="000D1F72" w:rsidRPr="00656B87" w:rsidRDefault="00DC0A03" w:rsidP="00372806">
      <w:pPr>
        <w:spacing w:before="240" w:after="280"/>
        <w:jc w:val="both"/>
        <w:rPr>
          <w:rFonts w:asciiTheme="majorHAnsi" w:hAnsiTheme="majorHAnsi"/>
          <w:color w:val="0070C0"/>
        </w:rPr>
      </w:pPr>
      <w:r w:rsidRPr="00656B87">
        <w:rPr>
          <w:rFonts w:asciiTheme="majorHAnsi" w:hAnsiTheme="majorHAnsi"/>
          <w:b/>
          <w:color w:val="0070C0"/>
        </w:rPr>
        <w:t>Postup:</w:t>
      </w:r>
      <w:r w:rsidRPr="00656B87">
        <w:rPr>
          <w:rFonts w:asciiTheme="majorHAnsi" w:hAnsiTheme="majorHAnsi"/>
          <w:color w:val="0070C0"/>
        </w:rPr>
        <w:t xml:space="preserve"> </w:t>
      </w:r>
    </w:p>
    <w:p w14:paraId="25EB63FC" w14:textId="714A596E" w:rsidR="00EE55BF" w:rsidRPr="00656B87" w:rsidRDefault="00EE55BF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Zapneme van de Graafův generátor a vysvětlíme princip jeho fungování.</w:t>
      </w:r>
    </w:p>
    <w:p w14:paraId="4C55B49D" w14:textId="5A387476" w:rsidR="00EE55BF" w:rsidRPr="00656B87" w:rsidRDefault="00920228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Papírky se začnou od sebe postupně odpuzovat</w:t>
      </w:r>
      <w:r w:rsidR="00372806">
        <w:rPr>
          <w:rFonts w:asciiTheme="majorHAnsi" w:hAnsiTheme="majorHAnsi"/>
        </w:rPr>
        <w:t>.</w:t>
      </w:r>
    </w:p>
    <w:p w14:paraId="0731E482" w14:textId="42D8B9D2" w:rsidR="00920228" w:rsidRPr="00656B87" w:rsidRDefault="00920228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Po přisunutí jiných papírků se shluky papírků k sobě budou přita</w:t>
      </w:r>
      <w:r w:rsidR="00296AB7" w:rsidRPr="00656B87">
        <w:rPr>
          <w:rFonts w:asciiTheme="majorHAnsi" w:hAnsiTheme="majorHAnsi"/>
        </w:rPr>
        <w:t>h</w:t>
      </w:r>
      <w:r w:rsidRPr="00656B87">
        <w:rPr>
          <w:rFonts w:asciiTheme="majorHAnsi" w:hAnsiTheme="majorHAnsi"/>
        </w:rPr>
        <w:t>ovat</w:t>
      </w:r>
      <w:r w:rsidR="00372806">
        <w:rPr>
          <w:rFonts w:asciiTheme="majorHAnsi" w:hAnsiTheme="majorHAnsi"/>
        </w:rPr>
        <w:t>.</w:t>
      </w:r>
    </w:p>
    <w:p w14:paraId="00000013" w14:textId="77777777" w:rsidR="000D1F72" w:rsidRPr="00656B87" w:rsidRDefault="00DC0A03" w:rsidP="00372806">
      <w:pPr>
        <w:spacing w:before="240" w:after="280"/>
        <w:jc w:val="both"/>
        <w:rPr>
          <w:rFonts w:asciiTheme="majorHAnsi" w:hAnsiTheme="majorHAnsi"/>
          <w:b/>
          <w:color w:val="0070C0"/>
        </w:rPr>
      </w:pPr>
      <w:r w:rsidRPr="00656B87">
        <w:rPr>
          <w:rFonts w:asciiTheme="majorHAnsi" w:hAnsiTheme="majorHAnsi"/>
          <w:b/>
          <w:color w:val="0070C0"/>
        </w:rPr>
        <w:t>Vysvětlení:</w:t>
      </w:r>
    </w:p>
    <w:p w14:paraId="0C1C912C" w14:textId="46D02346" w:rsidR="00EE55BF" w:rsidRPr="00656B87" w:rsidRDefault="00920228" w:rsidP="00372806">
      <w:pPr>
        <w:spacing w:before="280" w:after="280"/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van de Graafův generátor nabije papírky kladně. Protože mají všechny stejný náboj, odpuzují se od sebe. Pokud ale přiblížíme nenabité papírky k těm nabitým, bude snaha opačného náboje o přeskočení k nabitým papírkům. Proto to vypadá, že se papírky k sobě přitahují.</w:t>
      </w:r>
      <w:r w:rsidR="00296AB7" w:rsidRPr="00656B87">
        <w:rPr>
          <w:rFonts w:asciiTheme="majorHAnsi" w:hAnsiTheme="majorHAnsi"/>
        </w:rPr>
        <w:t xml:space="preserve"> Koule se můžeme navzdory vysokému napětí, které v ní je, dotknout. Jedná se o statickou elektřinu, která nemá takové účinky, jako střídavý proud v zásuvce.</w:t>
      </w:r>
    </w:p>
    <w:p w14:paraId="00000015" w14:textId="734DD620" w:rsidR="000D1F72" w:rsidRPr="00656B87" w:rsidRDefault="00DC0A03" w:rsidP="00372806">
      <w:pPr>
        <w:spacing w:before="280" w:after="280"/>
        <w:jc w:val="both"/>
        <w:rPr>
          <w:rFonts w:asciiTheme="majorHAnsi" w:hAnsiTheme="majorHAnsi"/>
          <w:b/>
          <w:color w:val="0070C0"/>
        </w:rPr>
      </w:pPr>
      <w:r w:rsidRPr="00656B87">
        <w:rPr>
          <w:rFonts w:asciiTheme="majorHAnsi" w:hAnsiTheme="majorHAnsi"/>
          <w:b/>
          <w:color w:val="0070C0"/>
        </w:rPr>
        <w:t>Sdělení:</w:t>
      </w:r>
    </w:p>
    <w:p w14:paraId="00000017" w14:textId="7BFF7236" w:rsidR="000D1F72" w:rsidRPr="00656B87" w:rsidRDefault="00296AB7" w:rsidP="00372806">
      <w:pPr>
        <w:jc w:val="both"/>
        <w:rPr>
          <w:rFonts w:asciiTheme="majorHAnsi" w:hAnsiTheme="majorHAnsi"/>
        </w:rPr>
      </w:pPr>
      <w:r w:rsidRPr="00656B87">
        <w:rPr>
          <w:rFonts w:asciiTheme="majorHAnsi" w:hAnsiTheme="majorHAnsi" w:cs="Helvetica"/>
          <w:color w:val="000000"/>
          <w:shd w:val="clear" w:color="auto" w:fill="FFFFFF"/>
        </w:rPr>
        <w:t>Velké napětí nám v určité situaci neublíží</w:t>
      </w:r>
      <w:r w:rsidR="00656B87" w:rsidRPr="00656B87">
        <w:rPr>
          <w:rFonts w:asciiTheme="majorHAnsi" w:hAnsiTheme="majorHAnsi" w:cs="Helvetica"/>
          <w:color w:val="000000"/>
          <w:shd w:val="clear" w:color="auto" w:fill="FFFFFF"/>
        </w:rPr>
        <w:t>.</w:t>
      </w:r>
    </w:p>
    <w:p w14:paraId="2ED796E0" w14:textId="1FC3CED7" w:rsidR="00656B87" w:rsidRPr="00656B87" w:rsidRDefault="00656B87" w:rsidP="00372806">
      <w:pPr>
        <w:jc w:val="both"/>
        <w:rPr>
          <w:rFonts w:asciiTheme="majorHAnsi" w:hAnsiTheme="majorHAnsi"/>
        </w:rPr>
      </w:pPr>
    </w:p>
    <w:p w14:paraId="35E2E22D" w14:textId="5C0BAA8B" w:rsidR="00656B87" w:rsidRPr="00656B87" w:rsidRDefault="00656B87" w:rsidP="00372806">
      <w:pPr>
        <w:jc w:val="both"/>
        <w:rPr>
          <w:rFonts w:asciiTheme="majorHAnsi" w:hAnsiTheme="majorHAnsi"/>
        </w:rPr>
      </w:pPr>
    </w:p>
    <w:p w14:paraId="469A7A4D" w14:textId="2F52B3B7" w:rsidR="00656B87" w:rsidRPr="00656B87" w:rsidRDefault="00656B87" w:rsidP="00372806">
      <w:pPr>
        <w:jc w:val="both"/>
        <w:rPr>
          <w:rFonts w:asciiTheme="majorHAnsi" w:hAnsiTheme="majorHAnsi"/>
        </w:rPr>
      </w:pPr>
    </w:p>
    <w:p w14:paraId="12C541DC" w14:textId="347C4840" w:rsidR="00656B87" w:rsidRPr="00656B87" w:rsidRDefault="00656B87" w:rsidP="00372806">
      <w:pPr>
        <w:jc w:val="both"/>
        <w:rPr>
          <w:rFonts w:asciiTheme="majorHAnsi" w:hAnsiTheme="majorHAnsi"/>
        </w:rPr>
      </w:pPr>
    </w:p>
    <w:p w14:paraId="1EEC82FD" w14:textId="7269DF2D" w:rsidR="00656B87" w:rsidRPr="00656B87" w:rsidRDefault="00656B87" w:rsidP="00372806">
      <w:pPr>
        <w:jc w:val="both"/>
        <w:rPr>
          <w:rFonts w:asciiTheme="majorHAnsi" w:hAnsiTheme="majorHAnsi"/>
        </w:rPr>
      </w:pPr>
    </w:p>
    <w:p w14:paraId="62A3B52F" w14:textId="3D6AC562" w:rsidR="00656B87" w:rsidRPr="00656B87" w:rsidRDefault="00656B87" w:rsidP="00372806">
      <w:pPr>
        <w:jc w:val="both"/>
        <w:rPr>
          <w:rFonts w:asciiTheme="majorHAnsi" w:hAnsiTheme="majorHAnsi"/>
        </w:rPr>
      </w:pPr>
    </w:p>
    <w:p w14:paraId="44231D5D" w14:textId="122A4DAF" w:rsidR="00656B87" w:rsidRPr="00656B87" w:rsidRDefault="00656B87" w:rsidP="00372806">
      <w:pPr>
        <w:jc w:val="both"/>
        <w:rPr>
          <w:rFonts w:asciiTheme="majorHAnsi" w:hAnsiTheme="majorHAnsi"/>
        </w:rPr>
      </w:pPr>
    </w:p>
    <w:p w14:paraId="03A5E3D5" w14:textId="7932D183" w:rsidR="00656B87" w:rsidRPr="00656B87" w:rsidRDefault="00656B87" w:rsidP="00372806">
      <w:pPr>
        <w:jc w:val="both"/>
        <w:rPr>
          <w:rFonts w:asciiTheme="majorHAnsi" w:hAnsiTheme="majorHAnsi"/>
        </w:rPr>
      </w:pPr>
    </w:p>
    <w:p w14:paraId="15D7BEC7" w14:textId="00C4206D" w:rsidR="00656B87" w:rsidRPr="00656B87" w:rsidRDefault="00656B87" w:rsidP="00372806">
      <w:pPr>
        <w:jc w:val="both"/>
        <w:rPr>
          <w:rFonts w:asciiTheme="majorHAnsi" w:hAnsiTheme="majorHAnsi"/>
        </w:rPr>
      </w:pPr>
    </w:p>
    <w:p w14:paraId="5D10EFC7" w14:textId="6D3E0494" w:rsidR="00296AB7" w:rsidRPr="00656B87" w:rsidRDefault="00656B87" w:rsidP="00372806">
      <w:pPr>
        <w:spacing w:before="240" w:after="240"/>
        <w:jc w:val="both"/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lastRenderedPageBreak/>
        <w:t>3. V</w:t>
      </w:r>
      <w:r w:rsidR="00296AB7" w:rsidRPr="00656B87">
        <w:rPr>
          <w:rFonts w:asciiTheme="majorHAnsi" w:hAnsiTheme="majorHAnsi"/>
          <w:b/>
          <w:color w:val="0070C0"/>
        </w:rPr>
        <w:t>an de Graafův generátor - tácky</w:t>
      </w:r>
    </w:p>
    <w:p w14:paraId="3590C4BB" w14:textId="1602E6B4" w:rsidR="00296AB7" w:rsidRPr="00656B87" w:rsidRDefault="00296AB7" w:rsidP="00372806">
      <w:pPr>
        <w:spacing w:before="240" w:after="240"/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 xml:space="preserve">Položíme hliníkové tácky na kouli van de Graafova generátoru, který je vybitý. Poté jej zapneme a pozorujeme, jak se vrchní tácek oddělí od spodního a odlétne pryč.  </w:t>
      </w:r>
    </w:p>
    <w:p w14:paraId="0DD80A7C" w14:textId="77777777" w:rsidR="00296AB7" w:rsidRPr="00656B87" w:rsidRDefault="00296AB7" w:rsidP="00372806">
      <w:pPr>
        <w:spacing w:before="240" w:after="240"/>
        <w:jc w:val="both"/>
        <w:rPr>
          <w:rFonts w:asciiTheme="majorHAnsi" w:hAnsiTheme="majorHAnsi"/>
          <w:b/>
          <w:color w:val="0070C0"/>
        </w:rPr>
      </w:pPr>
      <w:r w:rsidRPr="00656B87">
        <w:rPr>
          <w:rFonts w:asciiTheme="majorHAnsi" w:hAnsiTheme="majorHAnsi"/>
          <w:b/>
          <w:color w:val="0070C0"/>
        </w:rPr>
        <w:t>Materiál</w:t>
      </w:r>
    </w:p>
    <w:p w14:paraId="3416F4A4" w14:textId="77777777" w:rsidR="00296AB7" w:rsidRPr="00656B87" w:rsidRDefault="00296AB7" w:rsidP="00372806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 xml:space="preserve">van de Graafův generátor </w:t>
      </w:r>
    </w:p>
    <w:p w14:paraId="66137553" w14:textId="5BAB847E" w:rsidR="00296AB7" w:rsidRPr="00656B87" w:rsidRDefault="00296AB7" w:rsidP="00372806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 xml:space="preserve">hliníkové tácky  </w:t>
      </w:r>
    </w:p>
    <w:p w14:paraId="1388CB98" w14:textId="77777777" w:rsidR="00296AB7" w:rsidRPr="00656B87" w:rsidRDefault="00296AB7" w:rsidP="00372806">
      <w:pPr>
        <w:spacing w:before="240" w:after="280"/>
        <w:jc w:val="both"/>
        <w:rPr>
          <w:rFonts w:asciiTheme="majorHAnsi" w:hAnsiTheme="majorHAnsi"/>
          <w:color w:val="0070C0"/>
        </w:rPr>
      </w:pPr>
      <w:r w:rsidRPr="00656B87">
        <w:rPr>
          <w:rFonts w:asciiTheme="majorHAnsi" w:hAnsiTheme="majorHAnsi"/>
          <w:b/>
          <w:color w:val="0070C0"/>
        </w:rPr>
        <w:t>Postup:</w:t>
      </w:r>
      <w:r w:rsidRPr="00656B87">
        <w:rPr>
          <w:rFonts w:asciiTheme="majorHAnsi" w:hAnsiTheme="majorHAnsi"/>
          <w:color w:val="0070C0"/>
        </w:rPr>
        <w:t xml:space="preserve"> </w:t>
      </w:r>
    </w:p>
    <w:p w14:paraId="01F742EA" w14:textId="34427E47" w:rsidR="00296AB7" w:rsidRPr="00656B87" w:rsidRDefault="00296AB7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Vybijeme generátor</w:t>
      </w:r>
      <w:r w:rsidR="00372806">
        <w:rPr>
          <w:rFonts w:asciiTheme="majorHAnsi" w:hAnsiTheme="majorHAnsi"/>
        </w:rPr>
        <w:t>.</w:t>
      </w:r>
    </w:p>
    <w:p w14:paraId="05CEC36F" w14:textId="75F33671" w:rsidR="00296AB7" w:rsidRPr="00656B87" w:rsidRDefault="00296AB7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Položíme na kouli generátoru hliníkové tácky</w:t>
      </w:r>
      <w:r w:rsidR="00372806">
        <w:rPr>
          <w:rFonts w:asciiTheme="majorHAnsi" w:hAnsiTheme="majorHAnsi"/>
        </w:rPr>
        <w:t>.</w:t>
      </w:r>
    </w:p>
    <w:p w14:paraId="682C242F" w14:textId="0E7C864A" w:rsidR="00296AB7" w:rsidRPr="00656B87" w:rsidRDefault="00296AB7" w:rsidP="00372806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</w:rPr>
        <w:t>Zapneme generátor</w:t>
      </w:r>
      <w:r w:rsidR="00372806">
        <w:rPr>
          <w:rFonts w:asciiTheme="majorHAnsi" w:hAnsiTheme="majorHAnsi"/>
        </w:rPr>
        <w:t>.</w:t>
      </w:r>
    </w:p>
    <w:p w14:paraId="00750C04" w14:textId="77777777" w:rsidR="00296AB7" w:rsidRPr="00656B87" w:rsidRDefault="00296AB7" w:rsidP="00372806">
      <w:pPr>
        <w:spacing w:before="240" w:after="280"/>
        <w:jc w:val="both"/>
        <w:rPr>
          <w:rFonts w:asciiTheme="majorHAnsi" w:hAnsiTheme="majorHAnsi"/>
          <w:b/>
          <w:color w:val="0070C0"/>
        </w:rPr>
      </w:pPr>
      <w:r w:rsidRPr="00656B87">
        <w:rPr>
          <w:rFonts w:asciiTheme="majorHAnsi" w:hAnsiTheme="majorHAnsi"/>
          <w:b/>
          <w:color w:val="0070C0"/>
        </w:rPr>
        <w:t>Vysvětlení:</w:t>
      </w:r>
    </w:p>
    <w:p w14:paraId="255A9DB1" w14:textId="20F5281A" w:rsidR="00296AB7" w:rsidRPr="00656B87" w:rsidRDefault="00656B87" w:rsidP="00372806">
      <w:pPr>
        <w:spacing w:before="280" w:after="2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296AB7" w:rsidRPr="00656B87">
        <w:rPr>
          <w:rFonts w:asciiTheme="majorHAnsi" w:hAnsiTheme="majorHAnsi"/>
        </w:rPr>
        <w:t>an de Graafův generátor nabije tácky kladně. Stejný náboj se odpuzuje, proto se i jednotlivé tácky odpuzují. Protože nejsou k sobě pevně spojeny, začnou vrchní odlétávat.</w:t>
      </w:r>
    </w:p>
    <w:p w14:paraId="20605789" w14:textId="77777777" w:rsidR="00296AB7" w:rsidRPr="00656B87" w:rsidRDefault="00296AB7" w:rsidP="00372806">
      <w:pPr>
        <w:spacing w:before="280" w:after="280"/>
        <w:jc w:val="both"/>
        <w:rPr>
          <w:rFonts w:asciiTheme="majorHAnsi" w:hAnsiTheme="majorHAnsi"/>
          <w:b/>
          <w:color w:val="0070C0"/>
        </w:rPr>
      </w:pPr>
      <w:r w:rsidRPr="00656B87">
        <w:rPr>
          <w:rFonts w:asciiTheme="majorHAnsi" w:hAnsiTheme="majorHAnsi"/>
          <w:b/>
          <w:color w:val="0070C0"/>
        </w:rPr>
        <w:t>Sdělení:</w:t>
      </w:r>
    </w:p>
    <w:p w14:paraId="2B0AE5A5" w14:textId="68CFD742" w:rsidR="00296AB7" w:rsidRPr="00656B87" w:rsidRDefault="00296AB7" w:rsidP="00372806">
      <w:pPr>
        <w:jc w:val="both"/>
        <w:rPr>
          <w:rFonts w:asciiTheme="majorHAnsi" w:hAnsiTheme="majorHAnsi"/>
        </w:rPr>
      </w:pPr>
      <w:r w:rsidRPr="00656B87">
        <w:rPr>
          <w:rFonts w:asciiTheme="majorHAnsi" w:hAnsiTheme="majorHAnsi"/>
          <w:color w:val="000000"/>
          <w:shd w:val="clear" w:color="auto" w:fill="FFFFFF"/>
        </w:rPr>
        <w:t>Souhlasné náboje se odpuzují a rozdílné přitahují</w:t>
      </w:r>
      <w:r w:rsidR="00656B87" w:rsidRPr="00656B87">
        <w:rPr>
          <w:rFonts w:asciiTheme="majorHAnsi" w:hAnsiTheme="majorHAnsi"/>
          <w:color w:val="000000"/>
          <w:shd w:val="clear" w:color="auto" w:fill="FFFFFF"/>
        </w:rPr>
        <w:t>.</w:t>
      </w:r>
    </w:p>
    <w:p w14:paraId="034A865A" w14:textId="77777777" w:rsidR="00296AB7" w:rsidRPr="00296AB7" w:rsidRDefault="00296AB7" w:rsidP="00372806">
      <w:pPr>
        <w:jc w:val="both"/>
      </w:pPr>
    </w:p>
    <w:sectPr w:rsidR="00296AB7" w:rsidRPr="00296AB7" w:rsidSect="000A4C68">
      <w:footerReference w:type="default" r:id="rId8"/>
      <w:pgSz w:w="11909" w:h="16834"/>
      <w:pgMar w:top="993" w:right="1440" w:bottom="1276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62932" w14:textId="77777777" w:rsidR="00AB25E6" w:rsidRDefault="00AB25E6" w:rsidP="00456E4F">
      <w:pPr>
        <w:spacing w:line="240" w:lineRule="auto"/>
      </w:pPr>
      <w:r>
        <w:separator/>
      </w:r>
    </w:p>
  </w:endnote>
  <w:endnote w:type="continuationSeparator" w:id="0">
    <w:p w14:paraId="303DF172" w14:textId="77777777" w:rsidR="00AB25E6" w:rsidRDefault="00AB25E6" w:rsidP="00456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4988" w14:textId="52625F53" w:rsidR="00456E4F" w:rsidRDefault="00C878C2">
    <w:pPr>
      <w:pStyle w:val="Zpat"/>
    </w:pPr>
    <w:r>
      <w:rPr>
        <w:noProof/>
        <w:lang w:val="cs-CZ"/>
      </w:rPr>
      <w:drawing>
        <wp:inline distT="0" distB="0" distL="0" distR="0" wp14:anchorId="6D9ABF78" wp14:editId="5025BA21">
          <wp:extent cx="5733415" cy="1270635"/>
          <wp:effectExtent l="0" t="0" r="635" b="571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434EB" w14:textId="77777777" w:rsidR="00456E4F" w:rsidRDefault="00456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21681" w14:textId="77777777" w:rsidR="00AB25E6" w:rsidRDefault="00AB25E6" w:rsidP="00456E4F">
      <w:pPr>
        <w:spacing w:line="240" w:lineRule="auto"/>
      </w:pPr>
      <w:r>
        <w:separator/>
      </w:r>
    </w:p>
  </w:footnote>
  <w:footnote w:type="continuationSeparator" w:id="0">
    <w:p w14:paraId="34C47B50" w14:textId="77777777" w:rsidR="00AB25E6" w:rsidRDefault="00AB25E6" w:rsidP="00456E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0E2D"/>
    <w:multiLevelType w:val="multilevel"/>
    <w:tmpl w:val="EF902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BF2F3A"/>
    <w:multiLevelType w:val="multilevel"/>
    <w:tmpl w:val="E1FE6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72"/>
    <w:rsid w:val="000A4C68"/>
    <w:rsid w:val="000D1F72"/>
    <w:rsid w:val="00231517"/>
    <w:rsid w:val="00296AB7"/>
    <w:rsid w:val="00372806"/>
    <w:rsid w:val="00452997"/>
    <w:rsid w:val="00456E4F"/>
    <w:rsid w:val="00537420"/>
    <w:rsid w:val="00621C74"/>
    <w:rsid w:val="00656B87"/>
    <w:rsid w:val="0069706C"/>
    <w:rsid w:val="00920228"/>
    <w:rsid w:val="009F4528"/>
    <w:rsid w:val="00AB25E6"/>
    <w:rsid w:val="00C878C2"/>
    <w:rsid w:val="00DA4A38"/>
    <w:rsid w:val="00DC0A03"/>
    <w:rsid w:val="00E85FB0"/>
    <w:rsid w:val="00E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442B"/>
  <w15:docId w15:val="{7120DCA0-5A9A-4D3D-BE92-F050E45E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56B8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6E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E4F"/>
  </w:style>
  <w:style w:type="paragraph" w:styleId="Zpat">
    <w:name w:val="footer"/>
    <w:basedOn w:val="Normln"/>
    <w:link w:val="ZpatChar"/>
    <w:uiPriority w:val="99"/>
    <w:unhideWhenUsed/>
    <w:rsid w:val="00456E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AE21-4CCE-4040-8069-B2DF48CB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Marková Daniela</cp:lastModifiedBy>
  <cp:revision>8</cp:revision>
  <dcterms:created xsi:type="dcterms:W3CDTF">2021-05-03T11:01:00Z</dcterms:created>
  <dcterms:modified xsi:type="dcterms:W3CDTF">2021-10-20T08:20:00Z</dcterms:modified>
</cp:coreProperties>
</file>