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884493" w14:textId="44FD2A03" w:rsidR="00B667D1" w:rsidRDefault="00153444">
      <w:r>
        <w:rPr>
          <w:noProof/>
          <w:lang w:eastAsia="cs-CZ"/>
        </w:rPr>
        <w:drawing>
          <wp:anchor distT="0" distB="0" distL="114300" distR="114300" simplePos="0" relativeHeight="251660288" behindDoc="1" locked="0" layoutInCell="1" allowOverlap="1" wp14:anchorId="6B8844B2" wp14:editId="3E59F434">
            <wp:simplePos x="0" y="0"/>
            <wp:positionH relativeFrom="column">
              <wp:posOffset>-909955</wp:posOffset>
            </wp:positionH>
            <wp:positionV relativeFrom="paragraph">
              <wp:posOffset>-1348105</wp:posOffset>
            </wp:positionV>
            <wp:extent cx="7576028" cy="10106025"/>
            <wp:effectExtent l="0" t="0" r="635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rotWithShape="1">
                    <a:blip r:embed="rId12">
                      <a:extLst>
                        <a:ext uri="{28A0092B-C50C-407E-A947-70E740481C1C}">
                          <a14:useLocalDpi xmlns:a14="http://schemas.microsoft.com/office/drawing/2010/main" val="0"/>
                        </a:ext>
                      </a:extLst>
                    </a:blip>
                    <a:srcRect b="4357"/>
                    <a:stretch/>
                  </pic:blipFill>
                  <pic:spPr bwMode="auto">
                    <a:xfrm>
                      <a:off x="0" y="0"/>
                      <a:ext cx="7597299" cy="101343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0C0A">
        <w:rPr>
          <w:noProof/>
          <w:lang w:eastAsia="cs-CZ"/>
        </w:rPr>
        <mc:AlternateContent>
          <mc:Choice Requires="wps">
            <w:drawing>
              <wp:anchor distT="0" distB="0" distL="114300" distR="114300" simplePos="0" relativeHeight="251656192" behindDoc="0" locked="0" layoutInCell="1" allowOverlap="1" wp14:anchorId="6B8844B4" wp14:editId="3F41A1A9">
                <wp:simplePos x="0" y="0"/>
                <wp:positionH relativeFrom="column">
                  <wp:posOffset>681355</wp:posOffset>
                </wp:positionH>
                <wp:positionV relativeFrom="paragraph">
                  <wp:posOffset>1148080</wp:posOffset>
                </wp:positionV>
                <wp:extent cx="4286885" cy="2800350"/>
                <wp:effectExtent l="0" t="0" r="18415" b="1905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2800350"/>
                        </a:xfrm>
                        <a:prstGeom prst="rect">
                          <a:avLst/>
                        </a:prstGeom>
                        <a:solidFill>
                          <a:srgbClr val="FFFFFF"/>
                        </a:solidFill>
                        <a:ln w="19050">
                          <a:solidFill>
                            <a:schemeClr val="tx1">
                              <a:lumMod val="95000"/>
                              <a:lumOff val="5000"/>
                            </a:schemeClr>
                          </a:solidFill>
                          <a:miter lim="800000"/>
                          <a:headEnd/>
                          <a:tailEnd/>
                        </a:ln>
                      </wps:spPr>
                      <wps:txbx>
                        <w:txbxContent>
                          <w:p w14:paraId="7F26BE87" w14:textId="77777777" w:rsidR="004B1AC8" w:rsidRPr="00520C0A" w:rsidRDefault="004B1AC8" w:rsidP="00CB6D89">
                            <w:pPr>
                              <w:spacing w:line="276" w:lineRule="auto"/>
                              <w:jc w:val="center"/>
                              <w:rPr>
                                <w:color w:val="003399"/>
                                <w:sz w:val="72"/>
                              </w:rPr>
                            </w:pPr>
                          </w:p>
                          <w:p w14:paraId="6B8844C5" w14:textId="327773B6" w:rsidR="004B1AC8" w:rsidRPr="009F4BB5" w:rsidRDefault="004B1AC8" w:rsidP="009F4BB5">
                            <w:pPr>
                              <w:spacing w:line="276" w:lineRule="auto"/>
                              <w:jc w:val="center"/>
                              <w:rPr>
                                <w:color w:val="003399"/>
                                <w:sz w:val="72"/>
                              </w:rPr>
                            </w:pPr>
                            <w:r>
                              <w:rPr>
                                <w:color w:val="003399"/>
                                <w:sz w:val="72"/>
                              </w:rPr>
                              <w:t>Viruscience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8844B4" id="_x0000_t202" coordsize="21600,21600" o:spt="202" path="m,l,21600r21600,l21600,xe">
                <v:stroke joinstyle="miter"/>
                <v:path gradientshapeok="t" o:connecttype="rect"/>
              </v:shapetype>
              <v:shape id="Textové pole 2" o:spid="_x0000_s1026" type="#_x0000_t202" style="position:absolute;left:0;text-align:left;margin-left:53.65pt;margin-top:90.4pt;width:337.55pt;height:22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" strokecolor="#0d0d0d [3069]" strokeweight="1.5pt">
                <v:textbox>
                  <w:txbxContent>
                    <w:p w14:paraId="7F26BE87" w14:textId="77777777" w:rsidR="004B1AC8" w:rsidRPr="00520C0A" w:rsidRDefault="004B1AC8" w:rsidP="00CB6D89">
                      <w:pPr>
                        <w:spacing w:line="276" w:lineRule="auto"/>
                        <w:jc w:val="center"/>
                        <w:rPr>
                          <w:color w:val="003399"/>
                          <w:sz w:val="72"/>
                        </w:rPr>
                      </w:pPr>
                    </w:p>
                    <w:p w14:paraId="6B8844C5" w14:textId="327773B6" w:rsidR="004B1AC8" w:rsidRPr="009F4BB5" w:rsidRDefault="004B1AC8" w:rsidP="009F4BB5">
                      <w:pPr>
                        <w:spacing w:line="276" w:lineRule="auto"/>
                        <w:jc w:val="center"/>
                        <w:rPr>
                          <w:color w:val="003399"/>
                          <w:sz w:val="72"/>
                        </w:rPr>
                      </w:pPr>
                      <w:r>
                        <w:rPr>
                          <w:color w:val="003399"/>
                          <w:sz w:val="72"/>
                        </w:rPr>
                        <w:t>Viruscience</w:t>
                      </w:r>
                    </w:p>
                  </w:txbxContent>
                </v:textbox>
              </v:shape>
            </w:pict>
          </mc:Fallback>
        </mc:AlternateContent>
      </w:r>
      <w:r w:rsidR="00B667D1">
        <w:br w:type="page"/>
      </w:r>
    </w:p>
    <w:sdt>
      <w:sdtPr>
        <w:rPr>
          <w:rFonts w:eastAsiaTheme="minorHAnsi" w:cstheme="minorBidi"/>
          <w:b w:val="0"/>
          <w:bCs w:val="0"/>
          <w:color w:val="auto"/>
          <w:sz w:val="22"/>
          <w:szCs w:val="22"/>
          <w:lang w:eastAsia="en-US"/>
        </w:rPr>
        <w:id w:val="-1338920749"/>
        <w:docPartObj>
          <w:docPartGallery w:val="Table of Contents"/>
          <w:docPartUnique/>
        </w:docPartObj>
      </w:sdtPr>
      <w:sdtEndPr>
        <w:rPr>
          <w:rFonts w:cs="Arial"/>
        </w:rPr>
      </w:sdtEndPr>
      <w:sdtContent>
        <w:p w14:paraId="6B884494" w14:textId="574CEEA4" w:rsidR="00EE4A96" w:rsidRPr="00F54DC9" w:rsidRDefault="00EE4A96" w:rsidP="00CB6D89">
          <w:pPr>
            <w:pStyle w:val="Nadpisobsahu"/>
            <w:spacing w:line="276" w:lineRule="auto"/>
            <w:rPr>
              <w:rFonts w:cs="Arial"/>
            </w:rPr>
          </w:pPr>
          <w:r w:rsidRPr="00F54DC9">
            <w:rPr>
              <w:rFonts w:cs="Arial"/>
            </w:rPr>
            <w:t>Obsah</w:t>
          </w:r>
        </w:p>
        <w:p w14:paraId="4C13370E" w14:textId="0016B77C" w:rsidR="00C85F0B" w:rsidRDefault="00EE4A96">
          <w:pPr>
            <w:pStyle w:val="Obsah1"/>
            <w:tabs>
              <w:tab w:val="right" w:leader="dot" w:pos="9060"/>
            </w:tabs>
            <w:rPr>
              <w:rFonts w:eastAsiaTheme="minorEastAsia" w:cstheme="minorBidi"/>
              <w:noProof/>
              <w:lang w:eastAsia="cs-CZ"/>
            </w:rPr>
          </w:pPr>
          <w:r w:rsidRPr="00F54DC9">
            <w:fldChar w:fldCharType="begin"/>
          </w:r>
          <w:r w:rsidRPr="00F54DC9">
            <w:instrText xml:space="preserve"> TOC \o "1-3" \h \z \u </w:instrText>
          </w:r>
          <w:r w:rsidRPr="00F54DC9">
            <w:fldChar w:fldCharType="separate"/>
          </w:r>
          <w:hyperlink w:anchor="_Toc77470095" w:history="1">
            <w:r w:rsidR="00C85F0B" w:rsidRPr="004D7DAE">
              <w:rPr>
                <w:rStyle w:val="Hypertextovodkaz"/>
                <w:noProof/>
              </w:rPr>
              <w:t>1 Vzdělávací program a jeho pojetí</w:t>
            </w:r>
            <w:r w:rsidR="00C85F0B">
              <w:rPr>
                <w:noProof/>
                <w:webHidden/>
              </w:rPr>
              <w:tab/>
            </w:r>
            <w:r w:rsidR="00C85F0B">
              <w:rPr>
                <w:noProof/>
                <w:webHidden/>
              </w:rPr>
              <w:fldChar w:fldCharType="begin"/>
            </w:r>
            <w:r w:rsidR="00C85F0B">
              <w:rPr>
                <w:noProof/>
                <w:webHidden/>
              </w:rPr>
              <w:instrText xml:space="preserve"> PAGEREF _Toc77470095 \h </w:instrText>
            </w:r>
            <w:r w:rsidR="00C85F0B">
              <w:rPr>
                <w:noProof/>
                <w:webHidden/>
              </w:rPr>
            </w:r>
            <w:r w:rsidR="00C85F0B">
              <w:rPr>
                <w:noProof/>
                <w:webHidden/>
              </w:rPr>
              <w:fldChar w:fldCharType="separate"/>
            </w:r>
            <w:r w:rsidR="00AF55DA">
              <w:rPr>
                <w:noProof/>
                <w:webHidden/>
              </w:rPr>
              <w:t>6</w:t>
            </w:r>
            <w:r w:rsidR="00C85F0B">
              <w:rPr>
                <w:noProof/>
                <w:webHidden/>
              </w:rPr>
              <w:fldChar w:fldCharType="end"/>
            </w:r>
          </w:hyperlink>
        </w:p>
        <w:p w14:paraId="1833E59C" w14:textId="529728A2" w:rsidR="00C85F0B" w:rsidRDefault="00AF55DA">
          <w:pPr>
            <w:pStyle w:val="Obsah2"/>
            <w:tabs>
              <w:tab w:val="right" w:leader="dot" w:pos="9060"/>
            </w:tabs>
            <w:rPr>
              <w:rFonts w:eastAsiaTheme="minorEastAsia" w:cstheme="minorBidi"/>
              <w:noProof/>
              <w:lang w:eastAsia="cs-CZ"/>
            </w:rPr>
          </w:pPr>
          <w:hyperlink w:anchor="_Toc77470096" w:history="1">
            <w:r w:rsidR="00C85F0B" w:rsidRPr="004D7DAE">
              <w:rPr>
                <w:rStyle w:val="Hypertextovodkaz"/>
                <w:noProof/>
              </w:rPr>
              <w:t>1.1 Základní údaje</w:t>
            </w:r>
            <w:r w:rsidR="00C85F0B">
              <w:rPr>
                <w:noProof/>
                <w:webHidden/>
              </w:rPr>
              <w:tab/>
            </w:r>
            <w:r w:rsidR="00C85F0B">
              <w:rPr>
                <w:noProof/>
                <w:webHidden/>
              </w:rPr>
              <w:fldChar w:fldCharType="begin"/>
            </w:r>
            <w:r w:rsidR="00C85F0B">
              <w:rPr>
                <w:noProof/>
                <w:webHidden/>
              </w:rPr>
              <w:instrText xml:space="preserve"> PAGEREF _Toc77470096 \h </w:instrText>
            </w:r>
            <w:r w:rsidR="00C85F0B">
              <w:rPr>
                <w:noProof/>
                <w:webHidden/>
              </w:rPr>
            </w:r>
            <w:r w:rsidR="00C85F0B">
              <w:rPr>
                <w:noProof/>
                <w:webHidden/>
              </w:rPr>
              <w:fldChar w:fldCharType="separate"/>
            </w:r>
            <w:r>
              <w:rPr>
                <w:noProof/>
                <w:webHidden/>
              </w:rPr>
              <w:t>6</w:t>
            </w:r>
            <w:r w:rsidR="00C85F0B">
              <w:rPr>
                <w:noProof/>
                <w:webHidden/>
              </w:rPr>
              <w:fldChar w:fldCharType="end"/>
            </w:r>
          </w:hyperlink>
        </w:p>
        <w:p w14:paraId="19FC5D21" w14:textId="47A2518B" w:rsidR="00C85F0B" w:rsidRDefault="00AF55DA">
          <w:pPr>
            <w:pStyle w:val="Obsah2"/>
            <w:tabs>
              <w:tab w:val="right" w:leader="dot" w:pos="9060"/>
            </w:tabs>
            <w:rPr>
              <w:rFonts w:eastAsiaTheme="minorEastAsia" w:cstheme="minorBidi"/>
              <w:noProof/>
              <w:lang w:eastAsia="cs-CZ"/>
            </w:rPr>
          </w:pPr>
          <w:hyperlink w:anchor="_Toc77470097" w:history="1">
            <w:r w:rsidR="00C85F0B" w:rsidRPr="004D7DAE">
              <w:rPr>
                <w:rStyle w:val="Hypertextovodkaz"/>
                <w:noProof/>
              </w:rPr>
              <w:t>1.2 Anotace programu</w:t>
            </w:r>
            <w:r w:rsidR="00C85F0B">
              <w:rPr>
                <w:noProof/>
                <w:webHidden/>
              </w:rPr>
              <w:tab/>
            </w:r>
            <w:r w:rsidR="00C85F0B">
              <w:rPr>
                <w:noProof/>
                <w:webHidden/>
              </w:rPr>
              <w:fldChar w:fldCharType="begin"/>
            </w:r>
            <w:r w:rsidR="00C85F0B">
              <w:rPr>
                <w:noProof/>
                <w:webHidden/>
              </w:rPr>
              <w:instrText xml:space="preserve"> PAGEREF _Toc77470097 \h </w:instrText>
            </w:r>
            <w:r w:rsidR="00C85F0B">
              <w:rPr>
                <w:noProof/>
                <w:webHidden/>
              </w:rPr>
            </w:r>
            <w:r w:rsidR="00C85F0B">
              <w:rPr>
                <w:noProof/>
                <w:webHidden/>
              </w:rPr>
              <w:fldChar w:fldCharType="separate"/>
            </w:r>
            <w:r>
              <w:rPr>
                <w:noProof/>
                <w:webHidden/>
              </w:rPr>
              <w:t>7</w:t>
            </w:r>
            <w:r w:rsidR="00C85F0B">
              <w:rPr>
                <w:noProof/>
                <w:webHidden/>
              </w:rPr>
              <w:fldChar w:fldCharType="end"/>
            </w:r>
          </w:hyperlink>
        </w:p>
        <w:p w14:paraId="018D6B19" w14:textId="7BD847D9" w:rsidR="00C85F0B" w:rsidRDefault="00AF55DA">
          <w:pPr>
            <w:pStyle w:val="Obsah2"/>
            <w:tabs>
              <w:tab w:val="right" w:leader="dot" w:pos="9060"/>
            </w:tabs>
            <w:rPr>
              <w:rFonts w:eastAsiaTheme="minorEastAsia" w:cstheme="minorBidi"/>
              <w:noProof/>
              <w:lang w:eastAsia="cs-CZ"/>
            </w:rPr>
          </w:pPr>
          <w:hyperlink w:anchor="_Toc77470098" w:history="1">
            <w:r w:rsidR="00C85F0B" w:rsidRPr="004D7DAE">
              <w:rPr>
                <w:rStyle w:val="Hypertextovodkaz"/>
                <w:noProof/>
              </w:rPr>
              <w:t>1.3 Cíl programu</w:t>
            </w:r>
            <w:r w:rsidR="00C85F0B">
              <w:rPr>
                <w:noProof/>
                <w:webHidden/>
              </w:rPr>
              <w:tab/>
            </w:r>
            <w:r w:rsidR="00C85F0B">
              <w:rPr>
                <w:noProof/>
                <w:webHidden/>
              </w:rPr>
              <w:fldChar w:fldCharType="begin"/>
            </w:r>
            <w:r w:rsidR="00C85F0B">
              <w:rPr>
                <w:noProof/>
                <w:webHidden/>
              </w:rPr>
              <w:instrText xml:space="preserve"> PAGEREF _Toc77470098 \h </w:instrText>
            </w:r>
            <w:r w:rsidR="00C85F0B">
              <w:rPr>
                <w:noProof/>
                <w:webHidden/>
              </w:rPr>
            </w:r>
            <w:r w:rsidR="00C85F0B">
              <w:rPr>
                <w:noProof/>
                <w:webHidden/>
              </w:rPr>
              <w:fldChar w:fldCharType="separate"/>
            </w:r>
            <w:r>
              <w:rPr>
                <w:noProof/>
                <w:webHidden/>
              </w:rPr>
              <w:t>7</w:t>
            </w:r>
            <w:r w:rsidR="00C85F0B">
              <w:rPr>
                <w:noProof/>
                <w:webHidden/>
              </w:rPr>
              <w:fldChar w:fldCharType="end"/>
            </w:r>
          </w:hyperlink>
        </w:p>
        <w:p w14:paraId="295242B9" w14:textId="1CB5F06F" w:rsidR="00C85F0B" w:rsidRDefault="00AF55DA">
          <w:pPr>
            <w:pStyle w:val="Obsah2"/>
            <w:tabs>
              <w:tab w:val="right" w:leader="dot" w:pos="9060"/>
            </w:tabs>
            <w:rPr>
              <w:rFonts w:eastAsiaTheme="minorEastAsia" w:cstheme="minorBidi"/>
              <w:noProof/>
              <w:lang w:eastAsia="cs-CZ"/>
            </w:rPr>
          </w:pPr>
          <w:hyperlink w:anchor="_Toc77470099" w:history="1">
            <w:r w:rsidR="00C85F0B" w:rsidRPr="004D7DAE">
              <w:rPr>
                <w:rStyle w:val="Hypertextovodkaz"/>
                <w:noProof/>
              </w:rPr>
              <w:t>1.4 Klíčové kompetence a konkrétní způsob jejich rozvoje v programu</w:t>
            </w:r>
            <w:r w:rsidR="00C85F0B">
              <w:rPr>
                <w:noProof/>
                <w:webHidden/>
              </w:rPr>
              <w:tab/>
            </w:r>
            <w:r w:rsidR="00C85F0B">
              <w:rPr>
                <w:noProof/>
                <w:webHidden/>
              </w:rPr>
              <w:fldChar w:fldCharType="begin"/>
            </w:r>
            <w:r w:rsidR="00C85F0B">
              <w:rPr>
                <w:noProof/>
                <w:webHidden/>
              </w:rPr>
              <w:instrText xml:space="preserve"> PAGEREF _Toc77470099 \h </w:instrText>
            </w:r>
            <w:r w:rsidR="00C85F0B">
              <w:rPr>
                <w:noProof/>
                <w:webHidden/>
              </w:rPr>
            </w:r>
            <w:r w:rsidR="00C85F0B">
              <w:rPr>
                <w:noProof/>
                <w:webHidden/>
              </w:rPr>
              <w:fldChar w:fldCharType="separate"/>
            </w:r>
            <w:r>
              <w:rPr>
                <w:noProof/>
                <w:webHidden/>
              </w:rPr>
              <w:t>7</w:t>
            </w:r>
            <w:r w:rsidR="00C85F0B">
              <w:rPr>
                <w:noProof/>
                <w:webHidden/>
              </w:rPr>
              <w:fldChar w:fldCharType="end"/>
            </w:r>
          </w:hyperlink>
        </w:p>
        <w:p w14:paraId="53D6863A" w14:textId="3CEAF61A" w:rsidR="00C85F0B" w:rsidRDefault="00AF55DA">
          <w:pPr>
            <w:pStyle w:val="Obsah2"/>
            <w:tabs>
              <w:tab w:val="right" w:leader="dot" w:pos="9060"/>
            </w:tabs>
            <w:rPr>
              <w:rFonts w:eastAsiaTheme="minorEastAsia" w:cstheme="minorBidi"/>
              <w:noProof/>
              <w:lang w:eastAsia="cs-CZ"/>
            </w:rPr>
          </w:pPr>
          <w:hyperlink w:anchor="_Toc77470100" w:history="1">
            <w:r w:rsidR="00C85F0B" w:rsidRPr="004D7DAE">
              <w:rPr>
                <w:rStyle w:val="Hypertextovodkaz"/>
                <w:noProof/>
              </w:rPr>
              <w:t>1.5 Forma</w:t>
            </w:r>
            <w:r w:rsidR="00C85F0B">
              <w:rPr>
                <w:noProof/>
                <w:webHidden/>
              </w:rPr>
              <w:tab/>
            </w:r>
            <w:r w:rsidR="00C85F0B">
              <w:rPr>
                <w:noProof/>
                <w:webHidden/>
              </w:rPr>
              <w:fldChar w:fldCharType="begin"/>
            </w:r>
            <w:r w:rsidR="00C85F0B">
              <w:rPr>
                <w:noProof/>
                <w:webHidden/>
              </w:rPr>
              <w:instrText xml:space="preserve"> PAGEREF _Toc77470100 \h </w:instrText>
            </w:r>
            <w:r w:rsidR="00C85F0B">
              <w:rPr>
                <w:noProof/>
                <w:webHidden/>
              </w:rPr>
            </w:r>
            <w:r w:rsidR="00C85F0B">
              <w:rPr>
                <w:noProof/>
                <w:webHidden/>
              </w:rPr>
              <w:fldChar w:fldCharType="separate"/>
            </w:r>
            <w:r>
              <w:rPr>
                <w:noProof/>
                <w:webHidden/>
              </w:rPr>
              <w:t>12</w:t>
            </w:r>
            <w:r w:rsidR="00C85F0B">
              <w:rPr>
                <w:noProof/>
                <w:webHidden/>
              </w:rPr>
              <w:fldChar w:fldCharType="end"/>
            </w:r>
          </w:hyperlink>
        </w:p>
        <w:p w14:paraId="67E84E4D" w14:textId="41783883" w:rsidR="00C85F0B" w:rsidRDefault="00AF55DA">
          <w:pPr>
            <w:pStyle w:val="Obsah2"/>
            <w:tabs>
              <w:tab w:val="right" w:leader="dot" w:pos="9060"/>
            </w:tabs>
            <w:rPr>
              <w:rFonts w:eastAsiaTheme="minorEastAsia" w:cstheme="minorBidi"/>
              <w:noProof/>
              <w:lang w:eastAsia="cs-CZ"/>
            </w:rPr>
          </w:pPr>
          <w:hyperlink w:anchor="_Toc77470101" w:history="1">
            <w:r w:rsidR="00C85F0B" w:rsidRPr="004D7DAE">
              <w:rPr>
                <w:rStyle w:val="Hypertextovodkaz"/>
                <w:noProof/>
              </w:rPr>
              <w:t>1.6 Hodinová dotace</w:t>
            </w:r>
            <w:r w:rsidR="00C85F0B">
              <w:rPr>
                <w:noProof/>
                <w:webHidden/>
              </w:rPr>
              <w:tab/>
            </w:r>
            <w:r w:rsidR="00C85F0B">
              <w:rPr>
                <w:noProof/>
                <w:webHidden/>
              </w:rPr>
              <w:fldChar w:fldCharType="begin"/>
            </w:r>
            <w:r w:rsidR="00C85F0B">
              <w:rPr>
                <w:noProof/>
                <w:webHidden/>
              </w:rPr>
              <w:instrText xml:space="preserve"> PAGEREF _Toc77470101 \h </w:instrText>
            </w:r>
            <w:r w:rsidR="00C85F0B">
              <w:rPr>
                <w:noProof/>
                <w:webHidden/>
              </w:rPr>
            </w:r>
            <w:r w:rsidR="00C85F0B">
              <w:rPr>
                <w:noProof/>
                <w:webHidden/>
              </w:rPr>
              <w:fldChar w:fldCharType="separate"/>
            </w:r>
            <w:r>
              <w:rPr>
                <w:noProof/>
                <w:webHidden/>
              </w:rPr>
              <w:t>13</w:t>
            </w:r>
            <w:r w:rsidR="00C85F0B">
              <w:rPr>
                <w:noProof/>
                <w:webHidden/>
              </w:rPr>
              <w:fldChar w:fldCharType="end"/>
            </w:r>
          </w:hyperlink>
        </w:p>
        <w:p w14:paraId="5610BF6E" w14:textId="39359124" w:rsidR="00C85F0B" w:rsidRDefault="00AF55DA">
          <w:pPr>
            <w:pStyle w:val="Obsah2"/>
            <w:tabs>
              <w:tab w:val="right" w:leader="dot" w:pos="9060"/>
            </w:tabs>
            <w:rPr>
              <w:rFonts w:eastAsiaTheme="minorEastAsia" w:cstheme="minorBidi"/>
              <w:noProof/>
              <w:lang w:eastAsia="cs-CZ"/>
            </w:rPr>
          </w:pPr>
          <w:hyperlink w:anchor="_Toc77470102" w:history="1">
            <w:r w:rsidR="00C85F0B" w:rsidRPr="004D7DAE">
              <w:rPr>
                <w:rStyle w:val="Hypertextovodkaz"/>
                <w:noProof/>
              </w:rPr>
              <w:t>1.7 Předpokládaný počet účastníků a upřesnění cílové skupiny</w:t>
            </w:r>
            <w:r w:rsidR="00C85F0B">
              <w:rPr>
                <w:noProof/>
                <w:webHidden/>
              </w:rPr>
              <w:tab/>
            </w:r>
            <w:r w:rsidR="00C85F0B">
              <w:rPr>
                <w:noProof/>
                <w:webHidden/>
              </w:rPr>
              <w:fldChar w:fldCharType="begin"/>
            </w:r>
            <w:r w:rsidR="00C85F0B">
              <w:rPr>
                <w:noProof/>
                <w:webHidden/>
              </w:rPr>
              <w:instrText xml:space="preserve"> PAGEREF _Toc77470102 \h </w:instrText>
            </w:r>
            <w:r w:rsidR="00C85F0B">
              <w:rPr>
                <w:noProof/>
                <w:webHidden/>
              </w:rPr>
            </w:r>
            <w:r w:rsidR="00C85F0B">
              <w:rPr>
                <w:noProof/>
                <w:webHidden/>
              </w:rPr>
              <w:fldChar w:fldCharType="separate"/>
            </w:r>
            <w:r>
              <w:rPr>
                <w:noProof/>
                <w:webHidden/>
              </w:rPr>
              <w:t>13</w:t>
            </w:r>
            <w:r w:rsidR="00C85F0B">
              <w:rPr>
                <w:noProof/>
                <w:webHidden/>
              </w:rPr>
              <w:fldChar w:fldCharType="end"/>
            </w:r>
          </w:hyperlink>
        </w:p>
        <w:p w14:paraId="5B8CC889" w14:textId="4CA1C239" w:rsidR="00C85F0B" w:rsidRDefault="00AF55DA">
          <w:pPr>
            <w:pStyle w:val="Obsah2"/>
            <w:tabs>
              <w:tab w:val="right" w:leader="dot" w:pos="9060"/>
            </w:tabs>
            <w:rPr>
              <w:rFonts w:eastAsiaTheme="minorEastAsia" w:cstheme="minorBidi"/>
              <w:noProof/>
              <w:lang w:eastAsia="cs-CZ"/>
            </w:rPr>
          </w:pPr>
          <w:hyperlink w:anchor="_Toc77470103" w:history="1">
            <w:r w:rsidR="00C85F0B" w:rsidRPr="004D7DAE">
              <w:rPr>
                <w:rStyle w:val="Hypertextovodkaz"/>
                <w:noProof/>
              </w:rPr>
              <w:t>1.8 Metody a způsoby realizace</w:t>
            </w:r>
            <w:r w:rsidR="00C85F0B">
              <w:rPr>
                <w:noProof/>
                <w:webHidden/>
              </w:rPr>
              <w:tab/>
            </w:r>
            <w:r w:rsidR="00C85F0B">
              <w:rPr>
                <w:noProof/>
                <w:webHidden/>
              </w:rPr>
              <w:fldChar w:fldCharType="begin"/>
            </w:r>
            <w:r w:rsidR="00C85F0B">
              <w:rPr>
                <w:noProof/>
                <w:webHidden/>
              </w:rPr>
              <w:instrText xml:space="preserve"> PAGEREF _Toc77470103 \h </w:instrText>
            </w:r>
            <w:r w:rsidR="00C85F0B">
              <w:rPr>
                <w:noProof/>
                <w:webHidden/>
              </w:rPr>
            </w:r>
            <w:r w:rsidR="00C85F0B">
              <w:rPr>
                <w:noProof/>
                <w:webHidden/>
              </w:rPr>
              <w:fldChar w:fldCharType="separate"/>
            </w:r>
            <w:r>
              <w:rPr>
                <w:noProof/>
                <w:webHidden/>
              </w:rPr>
              <w:t>13</w:t>
            </w:r>
            <w:r w:rsidR="00C85F0B">
              <w:rPr>
                <w:noProof/>
                <w:webHidden/>
              </w:rPr>
              <w:fldChar w:fldCharType="end"/>
            </w:r>
          </w:hyperlink>
        </w:p>
        <w:p w14:paraId="42F606FC" w14:textId="74DD8850" w:rsidR="00C85F0B" w:rsidRDefault="00AF55DA">
          <w:pPr>
            <w:pStyle w:val="Obsah2"/>
            <w:tabs>
              <w:tab w:val="right" w:leader="dot" w:pos="9060"/>
            </w:tabs>
            <w:rPr>
              <w:rFonts w:eastAsiaTheme="minorEastAsia" w:cstheme="minorBidi"/>
              <w:noProof/>
              <w:lang w:eastAsia="cs-CZ"/>
            </w:rPr>
          </w:pPr>
          <w:hyperlink w:anchor="_Toc77470104" w:history="1">
            <w:r w:rsidR="00C85F0B" w:rsidRPr="004D7DAE">
              <w:rPr>
                <w:rStyle w:val="Hypertextovodkaz"/>
                <w:noProof/>
              </w:rPr>
              <w:t>1.9 Obsah – přehled tematických bloků a podrobný přehled témat programu a jejich anotace včetně dílčí hodinové dotace</w:t>
            </w:r>
            <w:r w:rsidR="00C85F0B">
              <w:rPr>
                <w:noProof/>
                <w:webHidden/>
              </w:rPr>
              <w:tab/>
            </w:r>
            <w:r w:rsidR="00C85F0B">
              <w:rPr>
                <w:noProof/>
                <w:webHidden/>
              </w:rPr>
              <w:fldChar w:fldCharType="begin"/>
            </w:r>
            <w:r w:rsidR="00C85F0B">
              <w:rPr>
                <w:noProof/>
                <w:webHidden/>
              </w:rPr>
              <w:instrText xml:space="preserve"> PAGEREF _Toc77470104 \h </w:instrText>
            </w:r>
            <w:r w:rsidR="00C85F0B">
              <w:rPr>
                <w:noProof/>
                <w:webHidden/>
              </w:rPr>
            </w:r>
            <w:r w:rsidR="00C85F0B">
              <w:rPr>
                <w:noProof/>
                <w:webHidden/>
              </w:rPr>
              <w:fldChar w:fldCharType="separate"/>
            </w:r>
            <w:r>
              <w:rPr>
                <w:noProof/>
                <w:webHidden/>
              </w:rPr>
              <w:t>14</w:t>
            </w:r>
            <w:r w:rsidR="00C85F0B">
              <w:rPr>
                <w:noProof/>
                <w:webHidden/>
              </w:rPr>
              <w:fldChar w:fldCharType="end"/>
            </w:r>
          </w:hyperlink>
        </w:p>
        <w:p w14:paraId="7376DBDE" w14:textId="6D36944C" w:rsidR="00C85F0B" w:rsidRDefault="00AF55DA">
          <w:pPr>
            <w:pStyle w:val="Obsah2"/>
            <w:tabs>
              <w:tab w:val="right" w:leader="dot" w:pos="9060"/>
            </w:tabs>
            <w:rPr>
              <w:rFonts w:eastAsiaTheme="minorEastAsia" w:cstheme="minorBidi"/>
              <w:noProof/>
              <w:lang w:eastAsia="cs-CZ"/>
            </w:rPr>
          </w:pPr>
          <w:hyperlink w:anchor="_Toc77470105" w:history="1">
            <w:r w:rsidR="00C85F0B" w:rsidRPr="004D7DAE">
              <w:rPr>
                <w:rStyle w:val="Hypertextovodkaz"/>
                <w:noProof/>
              </w:rPr>
              <w:t>1.10 Materiální a technické zabezpečení</w:t>
            </w:r>
            <w:r w:rsidR="00C85F0B">
              <w:rPr>
                <w:noProof/>
                <w:webHidden/>
              </w:rPr>
              <w:tab/>
            </w:r>
            <w:r w:rsidR="00C85F0B">
              <w:rPr>
                <w:noProof/>
                <w:webHidden/>
              </w:rPr>
              <w:fldChar w:fldCharType="begin"/>
            </w:r>
            <w:r w:rsidR="00C85F0B">
              <w:rPr>
                <w:noProof/>
                <w:webHidden/>
              </w:rPr>
              <w:instrText xml:space="preserve"> PAGEREF _Toc77470105 \h </w:instrText>
            </w:r>
            <w:r w:rsidR="00C85F0B">
              <w:rPr>
                <w:noProof/>
                <w:webHidden/>
              </w:rPr>
            </w:r>
            <w:r w:rsidR="00C85F0B">
              <w:rPr>
                <w:noProof/>
                <w:webHidden/>
              </w:rPr>
              <w:fldChar w:fldCharType="separate"/>
            </w:r>
            <w:r>
              <w:rPr>
                <w:noProof/>
                <w:webHidden/>
              </w:rPr>
              <w:t>17</w:t>
            </w:r>
            <w:r w:rsidR="00C85F0B">
              <w:rPr>
                <w:noProof/>
                <w:webHidden/>
              </w:rPr>
              <w:fldChar w:fldCharType="end"/>
            </w:r>
          </w:hyperlink>
        </w:p>
        <w:p w14:paraId="31DDCA30" w14:textId="05B90C44" w:rsidR="00C85F0B" w:rsidRDefault="00AF55DA">
          <w:pPr>
            <w:pStyle w:val="Obsah2"/>
            <w:tabs>
              <w:tab w:val="right" w:leader="dot" w:pos="9060"/>
            </w:tabs>
            <w:rPr>
              <w:rFonts w:eastAsiaTheme="minorEastAsia" w:cstheme="minorBidi"/>
              <w:noProof/>
              <w:lang w:eastAsia="cs-CZ"/>
            </w:rPr>
          </w:pPr>
          <w:hyperlink w:anchor="_Toc77470106" w:history="1">
            <w:r w:rsidR="00C85F0B" w:rsidRPr="004D7DAE">
              <w:rPr>
                <w:rStyle w:val="Hypertextovodkaz"/>
                <w:noProof/>
              </w:rPr>
              <w:t>1.11 Plánované místo konání</w:t>
            </w:r>
            <w:r w:rsidR="00C85F0B">
              <w:rPr>
                <w:noProof/>
                <w:webHidden/>
              </w:rPr>
              <w:tab/>
            </w:r>
            <w:r w:rsidR="00C85F0B">
              <w:rPr>
                <w:noProof/>
                <w:webHidden/>
              </w:rPr>
              <w:fldChar w:fldCharType="begin"/>
            </w:r>
            <w:r w:rsidR="00C85F0B">
              <w:rPr>
                <w:noProof/>
                <w:webHidden/>
              </w:rPr>
              <w:instrText xml:space="preserve"> PAGEREF _Toc77470106 \h </w:instrText>
            </w:r>
            <w:r w:rsidR="00C85F0B">
              <w:rPr>
                <w:noProof/>
                <w:webHidden/>
              </w:rPr>
            </w:r>
            <w:r w:rsidR="00C85F0B">
              <w:rPr>
                <w:noProof/>
                <w:webHidden/>
              </w:rPr>
              <w:fldChar w:fldCharType="separate"/>
            </w:r>
            <w:r>
              <w:rPr>
                <w:noProof/>
                <w:webHidden/>
              </w:rPr>
              <w:t>18</w:t>
            </w:r>
            <w:r w:rsidR="00C85F0B">
              <w:rPr>
                <w:noProof/>
                <w:webHidden/>
              </w:rPr>
              <w:fldChar w:fldCharType="end"/>
            </w:r>
          </w:hyperlink>
        </w:p>
        <w:p w14:paraId="24A254B4" w14:textId="6893D42F" w:rsidR="00C85F0B" w:rsidRDefault="00AF55DA">
          <w:pPr>
            <w:pStyle w:val="Obsah2"/>
            <w:tabs>
              <w:tab w:val="right" w:leader="dot" w:pos="9060"/>
            </w:tabs>
            <w:rPr>
              <w:rFonts w:eastAsiaTheme="minorEastAsia" w:cstheme="minorBidi"/>
              <w:noProof/>
              <w:lang w:eastAsia="cs-CZ"/>
            </w:rPr>
          </w:pPr>
          <w:hyperlink w:anchor="_Toc77470107" w:history="1">
            <w:r w:rsidR="00C85F0B" w:rsidRPr="004D7DAE">
              <w:rPr>
                <w:rStyle w:val="Hypertextovodkaz"/>
                <w:noProof/>
              </w:rPr>
              <w:t>1.12 Způsob realizace programu v období po ukončení projektu</w:t>
            </w:r>
            <w:r w:rsidR="00C85F0B">
              <w:rPr>
                <w:noProof/>
                <w:webHidden/>
              </w:rPr>
              <w:tab/>
            </w:r>
            <w:r w:rsidR="00C85F0B">
              <w:rPr>
                <w:noProof/>
                <w:webHidden/>
              </w:rPr>
              <w:fldChar w:fldCharType="begin"/>
            </w:r>
            <w:r w:rsidR="00C85F0B">
              <w:rPr>
                <w:noProof/>
                <w:webHidden/>
              </w:rPr>
              <w:instrText xml:space="preserve"> PAGEREF _Toc77470107 \h </w:instrText>
            </w:r>
            <w:r w:rsidR="00C85F0B">
              <w:rPr>
                <w:noProof/>
                <w:webHidden/>
              </w:rPr>
            </w:r>
            <w:r w:rsidR="00C85F0B">
              <w:rPr>
                <w:noProof/>
                <w:webHidden/>
              </w:rPr>
              <w:fldChar w:fldCharType="separate"/>
            </w:r>
            <w:r>
              <w:rPr>
                <w:noProof/>
                <w:webHidden/>
              </w:rPr>
              <w:t>18</w:t>
            </w:r>
            <w:r w:rsidR="00C85F0B">
              <w:rPr>
                <w:noProof/>
                <w:webHidden/>
              </w:rPr>
              <w:fldChar w:fldCharType="end"/>
            </w:r>
          </w:hyperlink>
        </w:p>
        <w:p w14:paraId="029838E3" w14:textId="51C5BFF2" w:rsidR="00C85F0B" w:rsidRDefault="00AF55DA">
          <w:pPr>
            <w:pStyle w:val="Obsah2"/>
            <w:tabs>
              <w:tab w:val="right" w:leader="dot" w:pos="9060"/>
            </w:tabs>
            <w:rPr>
              <w:rFonts w:eastAsiaTheme="minorEastAsia" w:cstheme="minorBidi"/>
              <w:noProof/>
              <w:lang w:eastAsia="cs-CZ"/>
            </w:rPr>
          </w:pPr>
          <w:hyperlink w:anchor="_Toc77470108" w:history="1">
            <w:r w:rsidR="00C85F0B" w:rsidRPr="004D7DAE">
              <w:rPr>
                <w:rStyle w:val="Hypertextovodkaz"/>
                <w:noProof/>
              </w:rPr>
              <w:t>1.13 Kalkulace předpokládaných nákladů na realizaci programu po ukončení projektu</w:t>
            </w:r>
            <w:r w:rsidR="00C85F0B">
              <w:rPr>
                <w:noProof/>
                <w:webHidden/>
              </w:rPr>
              <w:tab/>
            </w:r>
            <w:r w:rsidR="00C85F0B">
              <w:rPr>
                <w:noProof/>
                <w:webHidden/>
              </w:rPr>
              <w:fldChar w:fldCharType="begin"/>
            </w:r>
            <w:r w:rsidR="00C85F0B">
              <w:rPr>
                <w:noProof/>
                <w:webHidden/>
              </w:rPr>
              <w:instrText xml:space="preserve"> PAGEREF _Toc77470108 \h </w:instrText>
            </w:r>
            <w:r w:rsidR="00C85F0B">
              <w:rPr>
                <w:noProof/>
                <w:webHidden/>
              </w:rPr>
            </w:r>
            <w:r w:rsidR="00C85F0B">
              <w:rPr>
                <w:noProof/>
                <w:webHidden/>
              </w:rPr>
              <w:fldChar w:fldCharType="separate"/>
            </w:r>
            <w:r>
              <w:rPr>
                <w:noProof/>
                <w:webHidden/>
              </w:rPr>
              <w:t>19</w:t>
            </w:r>
            <w:r w:rsidR="00C85F0B">
              <w:rPr>
                <w:noProof/>
                <w:webHidden/>
              </w:rPr>
              <w:fldChar w:fldCharType="end"/>
            </w:r>
          </w:hyperlink>
        </w:p>
        <w:p w14:paraId="24CB187C" w14:textId="79FF98FF" w:rsidR="00C85F0B" w:rsidRDefault="00AF55DA">
          <w:pPr>
            <w:pStyle w:val="Obsah2"/>
            <w:tabs>
              <w:tab w:val="right" w:leader="dot" w:pos="9060"/>
            </w:tabs>
            <w:rPr>
              <w:rFonts w:eastAsiaTheme="minorEastAsia" w:cstheme="minorBidi"/>
              <w:noProof/>
              <w:lang w:eastAsia="cs-CZ"/>
            </w:rPr>
          </w:pPr>
          <w:hyperlink w:anchor="_Toc77470109" w:history="1">
            <w:r w:rsidR="00C85F0B" w:rsidRPr="004D7DAE">
              <w:rPr>
                <w:rStyle w:val="Hypertextovodkaz"/>
                <w:noProof/>
              </w:rPr>
              <w:t>1.14 Odkazy, na kterých je program zveřejněn k volnému využití</w:t>
            </w:r>
            <w:r w:rsidR="00C85F0B">
              <w:rPr>
                <w:noProof/>
                <w:webHidden/>
              </w:rPr>
              <w:tab/>
            </w:r>
            <w:r w:rsidR="00C85F0B">
              <w:rPr>
                <w:noProof/>
                <w:webHidden/>
              </w:rPr>
              <w:fldChar w:fldCharType="begin"/>
            </w:r>
            <w:r w:rsidR="00C85F0B">
              <w:rPr>
                <w:noProof/>
                <w:webHidden/>
              </w:rPr>
              <w:instrText xml:space="preserve"> PAGEREF _Toc77470109 \h </w:instrText>
            </w:r>
            <w:r w:rsidR="00C85F0B">
              <w:rPr>
                <w:noProof/>
                <w:webHidden/>
              </w:rPr>
            </w:r>
            <w:r w:rsidR="00C85F0B">
              <w:rPr>
                <w:noProof/>
                <w:webHidden/>
              </w:rPr>
              <w:fldChar w:fldCharType="separate"/>
            </w:r>
            <w:r>
              <w:rPr>
                <w:noProof/>
                <w:webHidden/>
              </w:rPr>
              <w:t>19</w:t>
            </w:r>
            <w:r w:rsidR="00C85F0B">
              <w:rPr>
                <w:noProof/>
                <w:webHidden/>
              </w:rPr>
              <w:fldChar w:fldCharType="end"/>
            </w:r>
          </w:hyperlink>
        </w:p>
        <w:p w14:paraId="1E77137C" w14:textId="7BC61F05" w:rsidR="00C85F0B" w:rsidRDefault="00AF55DA">
          <w:pPr>
            <w:pStyle w:val="Obsah1"/>
            <w:tabs>
              <w:tab w:val="right" w:leader="dot" w:pos="9060"/>
            </w:tabs>
            <w:rPr>
              <w:rFonts w:eastAsiaTheme="minorEastAsia" w:cstheme="minorBidi"/>
              <w:noProof/>
              <w:lang w:eastAsia="cs-CZ"/>
            </w:rPr>
          </w:pPr>
          <w:hyperlink w:anchor="_Toc77470110" w:history="1">
            <w:r w:rsidR="00C85F0B" w:rsidRPr="004D7DAE">
              <w:rPr>
                <w:rStyle w:val="Hypertextovodkaz"/>
                <w:noProof/>
              </w:rPr>
              <w:t>2 Podrobně rozpracovaný obsah programu</w:t>
            </w:r>
            <w:r w:rsidR="00C85F0B">
              <w:rPr>
                <w:noProof/>
                <w:webHidden/>
              </w:rPr>
              <w:tab/>
            </w:r>
            <w:r w:rsidR="00C85F0B">
              <w:rPr>
                <w:noProof/>
                <w:webHidden/>
              </w:rPr>
              <w:fldChar w:fldCharType="begin"/>
            </w:r>
            <w:r w:rsidR="00C85F0B">
              <w:rPr>
                <w:noProof/>
                <w:webHidden/>
              </w:rPr>
              <w:instrText xml:space="preserve"> PAGEREF _Toc77470110 \h </w:instrText>
            </w:r>
            <w:r w:rsidR="00C85F0B">
              <w:rPr>
                <w:noProof/>
                <w:webHidden/>
              </w:rPr>
            </w:r>
            <w:r w:rsidR="00C85F0B">
              <w:rPr>
                <w:noProof/>
                <w:webHidden/>
              </w:rPr>
              <w:fldChar w:fldCharType="separate"/>
            </w:r>
            <w:r>
              <w:rPr>
                <w:noProof/>
                <w:webHidden/>
              </w:rPr>
              <w:t>20</w:t>
            </w:r>
            <w:r w:rsidR="00C85F0B">
              <w:rPr>
                <w:noProof/>
                <w:webHidden/>
              </w:rPr>
              <w:fldChar w:fldCharType="end"/>
            </w:r>
          </w:hyperlink>
        </w:p>
        <w:p w14:paraId="59333CA2" w14:textId="0BB06327" w:rsidR="00C85F0B" w:rsidRDefault="00AF55DA">
          <w:pPr>
            <w:pStyle w:val="Obsah2"/>
            <w:tabs>
              <w:tab w:val="right" w:leader="dot" w:pos="9060"/>
            </w:tabs>
            <w:rPr>
              <w:rFonts w:eastAsiaTheme="minorEastAsia" w:cstheme="minorBidi"/>
              <w:noProof/>
              <w:lang w:eastAsia="cs-CZ"/>
            </w:rPr>
          </w:pPr>
          <w:hyperlink w:anchor="_Toc77470111" w:history="1">
            <w:r w:rsidR="00C85F0B" w:rsidRPr="004D7DAE">
              <w:rPr>
                <w:rStyle w:val="Hypertextovodkaz"/>
                <w:noProof/>
              </w:rPr>
              <w:t>2.1 Den první</w:t>
            </w:r>
            <w:r w:rsidR="00C85F0B">
              <w:rPr>
                <w:noProof/>
                <w:webHidden/>
              </w:rPr>
              <w:tab/>
            </w:r>
            <w:r w:rsidR="00C85F0B">
              <w:rPr>
                <w:noProof/>
                <w:webHidden/>
              </w:rPr>
              <w:fldChar w:fldCharType="begin"/>
            </w:r>
            <w:r w:rsidR="00C85F0B">
              <w:rPr>
                <w:noProof/>
                <w:webHidden/>
              </w:rPr>
              <w:instrText xml:space="preserve"> PAGEREF _Toc77470111 \h </w:instrText>
            </w:r>
            <w:r w:rsidR="00C85F0B">
              <w:rPr>
                <w:noProof/>
                <w:webHidden/>
              </w:rPr>
            </w:r>
            <w:r w:rsidR="00C85F0B">
              <w:rPr>
                <w:noProof/>
                <w:webHidden/>
              </w:rPr>
              <w:fldChar w:fldCharType="separate"/>
            </w:r>
            <w:r>
              <w:rPr>
                <w:noProof/>
                <w:webHidden/>
              </w:rPr>
              <w:t>20</w:t>
            </w:r>
            <w:r w:rsidR="00C85F0B">
              <w:rPr>
                <w:noProof/>
                <w:webHidden/>
              </w:rPr>
              <w:fldChar w:fldCharType="end"/>
            </w:r>
          </w:hyperlink>
        </w:p>
        <w:p w14:paraId="1DAA02B9" w14:textId="7740ACC8" w:rsidR="00C85F0B" w:rsidRDefault="00AF55DA">
          <w:pPr>
            <w:pStyle w:val="Obsah3"/>
            <w:tabs>
              <w:tab w:val="right" w:leader="dot" w:pos="9060"/>
            </w:tabs>
            <w:rPr>
              <w:noProof/>
            </w:rPr>
          </w:pPr>
          <w:hyperlink w:anchor="_Toc77470112" w:history="1">
            <w:r w:rsidR="00C85F0B" w:rsidRPr="004D7DAE">
              <w:rPr>
                <w:rStyle w:val="Hypertextovodkaz"/>
                <w:noProof/>
              </w:rPr>
              <w:t>2.1.1 Vítá tě virus</w:t>
            </w:r>
            <w:r w:rsidR="00C85F0B">
              <w:rPr>
                <w:noProof/>
                <w:webHidden/>
              </w:rPr>
              <w:tab/>
            </w:r>
            <w:r w:rsidR="00C85F0B">
              <w:rPr>
                <w:noProof/>
                <w:webHidden/>
              </w:rPr>
              <w:fldChar w:fldCharType="begin"/>
            </w:r>
            <w:r w:rsidR="00C85F0B">
              <w:rPr>
                <w:noProof/>
                <w:webHidden/>
              </w:rPr>
              <w:instrText xml:space="preserve"> PAGEREF _Toc77470112 \h </w:instrText>
            </w:r>
            <w:r w:rsidR="00C85F0B">
              <w:rPr>
                <w:noProof/>
                <w:webHidden/>
              </w:rPr>
            </w:r>
            <w:r w:rsidR="00C85F0B">
              <w:rPr>
                <w:noProof/>
                <w:webHidden/>
              </w:rPr>
              <w:fldChar w:fldCharType="separate"/>
            </w:r>
            <w:r>
              <w:rPr>
                <w:noProof/>
                <w:webHidden/>
              </w:rPr>
              <w:t>20</w:t>
            </w:r>
            <w:r w:rsidR="00C85F0B">
              <w:rPr>
                <w:noProof/>
                <w:webHidden/>
              </w:rPr>
              <w:fldChar w:fldCharType="end"/>
            </w:r>
          </w:hyperlink>
        </w:p>
        <w:p w14:paraId="1E372DF4" w14:textId="0BB3D7D5" w:rsidR="00C85F0B" w:rsidRDefault="00AF55DA">
          <w:pPr>
            <w:pStyle w:val="Obsah3"/>
            <w:tabs>
              <w:tab w:val="right" w:leader="dot" w:pos="9060"/>
            </w:tabs>
            <w:rPr>
              <w:noProof/>
            </w:rPr>
          </w:pPr>
          <w:hyperlink w:anchor="_Toc77470113" w:history="1">
            <w:r w:rsidR="00C85F0B" w:rsidRPr="004D7DAE">
              <w:rPr>
                <w:rStyle w:val="Hypertextovodkaz"/>
                <w:noProof/>
              </w:rPr>
              <w:t>2.1.2 Mé oko je objektiv</w:t>
            </w:r>
            <w:r w:rsidR="00C85F0B">
              <w:rPr>
                <w:noProof/>
                <w:webHidden/>
              </w:rPr>
              <w:tab/>
            </w:r>
            <w:r w:rsidR="00C85F0B">
              <w:rPr>
                <w:noProof/>
                <w:webHidden/>
              </w:rPr>
              <w:fldChar w:fldCharType="begin"/>
            </w:r>
            <w:r w:rsidR="00C85F0B">
              <w:rPr>
                <w:noProof/>
                <w:webHidden/>
              </w:rPr>
              <w:instrText xml:space="preserve"> PAGEREF _Toc77470113 \h </w:instrText>
            </w:r>
            <w:r w:rsidR="00C85F0B">
              <w:rPr>
                <w:noProof/>
                <w:webHidden/>
              </w:rPr>
            </w:r>
            <w:r w:rsidR="00C85F0B">
              <w:rPr>
                <w:noProof/>
                <w:webHidden/>
              </w:rPr>
              <w:fldChar w:fldCharType="separate"/>
            </w:r>
            <w:r>
              <w:rPr>
                <w:noProof/>
                <w:webHidden/>
              </w:rPr>
              <w:t>21</w:t>
            </w:r>
            <w:r w:rsidR="00C85F0B">
              <w:rPr>
                <w:noProof/>
                <w:webHidden/>
              </w:rPr>
              <w:fldChar w:fldCharType="end"/>
            </w:r>
          </w:hyperlink>
        </w:p>
        <w:p w14:paraId="45EAACB4" w14:textId="79DCABAF" w:rsidR="00C85F0B" w:rsidRDefault="00AF55DA">
          <w:pPr>
            <w:pStyle w:val="Obsah3"/>
            <w:tabs>
              <w:tab w:val="right" w:leader="dot" w:pos="9060"/>
            </w:tabs>
            <w:rPr>
              <w:noProof/>
            </w:rPr>
          </w:pPr>
          <w:hyperlink w:anchor="_Toc77470114" w:history="1">
            <w:r w:rsidR="00C85F0B" w:rsidRPr="004D7DAE">
              <w:rPr>
                <w:rStyle w:val="Hypertextovodkaz"/>
                <w:noProof/>
              </w:rPr>
              <w:t>2.1.3 Točím vše, co létá, leze, utíká</w:t>
            </w:r>
            <w:r w:rsidR="00C85F0B">
              <w:rPr>
                <w:noProof/>
                <w:webHidden/>
              </w:rPr>
              <w:tab/>
            </w:r>
            <w:r w:rsidR="00C85F0B">
              <w:rPr>
                <w:noProof/>
                <w:webHidden/>
              </w:rPr>
              <w:fldChar w:fldCharType="begin"/>
            </w:r>
            <w:r w:rsidR="00C85F0B">
              <w:rPr>
                <w:noProof/>
                <w:webHidden/>
              </w:rPr>
              <w:instrText xml:space="preserve"> PAGEREF _Toc77470114 \h </w:instrText>
            </w:r>
            <w:r w:rsidR="00C85F0B">
              <w:rPr>
                <w:noProof/>
                <w:webHidden/>
              </w:rPr>
            </w:r>
            <w:r w:rsidR="00C85F0B">
              <w:rPr>
                <w:noProof/>
                <w:webHidden/>
              </w:rPr>
              <w:fldChar w:fldCharType="separate"/>
            </w:r>
            <w:r>
              <w:rPr>
                <w:noProof/>
                <w:webHidden/>
              </w:rPr>
              <w:t>23</w:t>
            </w:r>
            <w:r w:rsidR="00C85F0B">
              <w:rPr>
                <w:noProof/>
                <w:webHidden/>
              </w:rPr>
              <w:fldChar w:fldCharType="end"/>
            </w:r>
          </w:hyperlink>
        </w:p>
        <w:p w14:paraId="56F03EAB" w14:textId="75E658B1" w:rsidR="00C85F0B" w:rsidRDefault="00AF55DA">
          <w:pPr>
            <w:pStyle w:val="Obsah3"/>
            <w:tabs>
              <w:tab w:val="right" w:leader="dot" w:pos="9060"/>
            </w:tabs>
            <w:rPr>
              <w:noProof/>
            </w:rPr>
          </w:pPr>
          <w:hyperlink w:anchor="_Toc77470115" w:history="1">
            <w:r w:rsidR="00C85F0B" w:rsidRPr="004D7DAE">
              <w:rPr>
                <w:rStyle w:val="Hypertextovodkaz"/>
                <w:noProof/>
              </w:rPr>
              <w:t>2.1.4 Ahoj, jsem VIRUS</w:t>
            </w:r>
            <w:r w:rsidR="00C85F0B">
              <w:rPr>
                <w:noProof/>
                <w:webHidden/>
              </w:rPr>
              <w:tab/>
            </w:r>
            <w:r w:rsidR="00C85F0B">
              <w:rPr>
                <w:noProof/>
                <w:webHidden/>
              </w:rPr>
              <w:fldChar w:fldCharType="begin"/>
            </w:r>
            <w:r w:rsidR="00C85F0B">
              <w:rPr>
                <w:noProof/>
                <w:webHidden/>
              </w:rPr>
              <w:instrText xml:space="preserve"> PAGEREF _Toc77470115 \h </w:instrText>
            </w:r>
            <w:r w:rsidR="00C85F0B">
              <w:rPr>
                <w:noProof/>
                <w:webHidden/>
              </w:rPr>
            </w:r>
            <w:r w:rsidR="00C85F0B">
              <w:rPr>
                <w:noProof/>
                <w:webHidden/>
              </w:rPr>
              <w:fldChar w:fldCharType="separate"/>
            </w:r>
            <w:r>
              <w:rPr>
                <w:noProof/>
                <w:webHidden/>
              </w:rPr>
              <w:t>24</w:t>
            </w:r>
            <w:r w:rsidR="00C85F0B">
              <w:rPr>
                <w:noProof/>
                <w:webHidden/>
              </w:rPr>
              <w:fldChar w:fldCharType="end"/>
            </w:r>
          </w:hyperlink>
        </w:p>
        <w:p w14:paraId="59A118AF" w14:textId="1FBA069C" w:rsidR="00C85F0B" w:rsidRDefault="00AF55DA">
          <w:pPr>
            <w:pStyle w:val="Obsah3"/>
            <w:tabs>
              <w:tab w:val="right" w:leader="dot" w:pos="9060"/>
            </w:tabs>
            <w:rPr>
              <w:noProof/>
            </w:rPr>
          </w:pPr>
          <w:hyperlink w:anchor="_Toc77470116" w:history="1">
            <w:r w:rsidR="00C85F0B" w:rsidRPr="004D7DAE">
              <w:rPr>
                <w:rStyle w:val="Hypertextovodkaz"/>
                <w:noProof/>
              </w:rPr>
              <w:t>2.1.5 Proč?</w:t>
            </w:r>
            <w:r w:rsidR="00C85F0B">
              <w:rPr>
                <w:noProof/>
                <w:webHidden/>
              </w:rPr>
              <w:tab/>
            </w:r>
            <w:r w:rsidR="00C85F0B">
              <w:rPr>
                <w:noProof/>
                <w:webHidden/>
              </w:rPr>
              <w:fldChar w:fldCharType="begin"/>
            </w:r>
            <w:r w:rsidR="00C85F0B">
              <w:rPr>
                <w:noProof/>
                <w:webHidden/>
              </w:rPr>
              <w:instrText xml:space="preserve"> PAGEREF _Toc77470116 \h </w:instrText>
            </w:r>
            <w:r w:rsidR="00C85F0B">
              <w:rPr>
                <w:noProof/>
                <w:webHidden/>
              </w:rPr>
            </w:r>
            <w:r w:rsidR="00C85F0B">
              <w:rPr>
                <w:noProof/>
                <w:webHidden/>
              </w:rPr>
              <w:fldChar w:fldCharType="separate"/>
            </w:r>
            <w:r>
              <w:rPr>
                <w:noProof/>
                <w:webHidden/>
              </w:rPr>
              <w:t>25</w:t>
            </w:r>
            <w:r w:rsidR="00C85F0B">
              <w:rPr>
                <w:noProof/>
                <w:webHidden/>
              </w:rPr>
              <w:fldChar w:fldCharType="end"/>
            </w:r>
          </w:hyperlink>
        </w:p>
        <w:p w14:paraId="143CE75D" w14:textId="0D60096F" w:rsidR="00C85F0B" w:rsidRDefault="00AF55DA">
          <w:pPr>
            <w:pStyle w:val="Obsah3"/>
            <w:tabs>
              <w:tab w:val="right" w:leader="dot" w:pos="9060"/>
            </w:tabs>
            <w:rPr>
              <w:noProof/>
            </w:rPr>
          </w:pPr>
          <w:hyperlink w:anchor="_Toc77470117" w:history="1">
            <w:r w:rsidR="00C85F0B" w:rsidRPr="004D7DAE">
              <w:rPr>
                <w:rStyle w:val="Hypertextovodkaz"/>
                <w:noProof/>
              </w:rPr>
              <w:t>2.1.6 Mluvím, tedy jsem</w:t>
            </w:r>
            <w:r w:rsidR="00C85F0B">
              <w:rPr>
                <w:noProof/>
                <w:webHidden/>
              </w:rPr>
              <w:tab/>
            </w:r>
            <w:r w:rsidR="00C85F0B">
              <w:rPr>
                <w:noProof/>
                <w:webHidden/>
              </w:rPr>
              <w:fldChar w:fldCharType="begin"/>
            </w:r>
            <w:r w:rsidR="00C85F0B">
              <w:rPr>
                <w:noProof/>
                <w:webHidden/>
              </w:rPr>
              <w:instrText xml:space="preserve"> PAGEREF _Toc77470117 \h </w:instrText>
            </w:r>
            <w:r w:rsidR="00C85F0B">
              <w:rPr>
                <w:noProof/>
                <w:webHidden/>
              </w:rPr>
            </w:r>
            <w:r w:rsidR="00C85F0B">
              <w:rPr>
                <w:noProof/>
                <w:webHidden/>
              </w:rPr>
              <w:fldChar w:fldCharType="separate"/>
            </w:r>
            <w:r>
              <w:rPr>
                <w:noProof/>
                <w:webHidden/>
              </w:rPr>
              <w:t>28</w:t>
            </w:r>
            <w:r w:rsidR="00C85F0B">
              <w:rPr>
                <w:noProof/>
                <w:webHidden/>
              </w:rPr>
              <w:fldChar w:fldCharType="end"/>
            </w:r>
          </w:hyperlink>
        </w:p>
        <w:p w14:paraId="7F84A2F0" w14:textId="6F6EC5C5" w:rsidR="00C85F0B" w:rsidRDefault="00AF55DA">
          <w:pPr>
            <w:pStyle w:val="Obsah3"/>
            <w:tabs>
              <w:tab w:val="right" w:leader="dot" w:pos="9060"/>
            </w:tabs>
            <w:rPr>
              <w:noProof/>
            </w:rPr>
          </w:pPr>
          <w:hyperlink w:anchor="_Toc77470118" w:history="1">
            <w:r w:rsidR="00C85F0B" w:rsidRPr="004D7DAE">
              <w:rPr>
                <w:rStyle w:val="Hypertextovodkaz"/>
                <w:noProof/>
              </w:rPr>
              <w:t>2.1.7 Mé oko čočky má – biologie</w:t>
            </w:r>
            <w:r w:rsidR="00C85F0B">
              <w:rPr>
                <w:noProof/>
                <w:webHidden/>
              </w:rPr>
              <w:tab/>
            </w:r>
            <w:r w:rsidR="00C85F0B">
              <w:rPr>
                <w:noProof/>
                <w:webHidden/>
              </w:rPr>
              <w:fldChar w:fldCharType="begin"/>
            </w:r>
            <w:r w:rsidR="00C85F0B">
              <w:rPr>
                <w:noProof/>
                <w:webHidden/>
              </w:rPr>
              <w:instrText xml:space="preserve"> PAGEREF _Toc77470118 \h </w:instrText>
            </w:r>
            <w:r w:rsidR="00C85F0B">
              <w:rPr>
                <w:noProof/>
                <w:webHidden/>
              </w:rPr>
            </w:r>
            <w:r w:rsidR="00C85F0B">
              <w:rPr>
                <w:noProof/>
                <w:webHidden/>
              </w:rPr>
              <w:fldChar w:fldCharType="separate"/>
            </w:r>
            <w:r>
              <w:rPr>
                <w:noProof/>
                <w:webHidden/>
              </w:rPr>
              <w:t>32</w:t>
            </w:r>
            <w:r w:rsidR="00C85F0B">
              <w:rPr>
                <w:noProof/>
                <w:webHidden/>
              </w:rPr>
              <w:fldChar w:fldCharType="end"/>
            </w:r>
          </w:hyperlink>
        </w:p>
        <w:p w14:paraId="1E6BCE52" w14:textId="06579CD6" w:rsidR="00C85F0B" w:rsidRDefault="00AF55DA">
          <w:pPr>
            <w:pStyle w:val="Obsah3"/>
            <w:tabs>
              <w:tab w:val="right" w:leader="dot" w:pos="9060"/>
            </w:tabs>
            <w:rPr>
              <w:noProof/>
            </w:rPr>
          </w:pPr>
          <w:hyperlink w:anchor="_Toc77470119" w:history="1">
            <w:r w:rsidR="00C85F0B" w:rsidRPr="004D7DAE">
              <w:rPr>
                <w:rStyle w:val="Hypertextovodkaz"/>
                <w:noProof/>
              </w:rPr>
              <w:t>2.1.8 Mé oko čočky má – film</w:t>
            </w:r>
            <w:r w:rsidR="00C85F0B">
              <w:rPr>
                <w:noProof/>
                <w:webHidden/>
              </w:rPr>
              <w:tab/>
            </w:r>
            <w:r w:rsidR="00C85F0B">
              <w:rPr>
                <w:noProof/>
                <w:webHidden/>
              </w:rPr>
              <w:fldChar w:fldCharType="begin"/>
            </w:r>
            <w:r w:rsidR="00C85F0B">
              <w:rPr>
                <w:noProof/>
                <w:webHidden/>
              </w:rPr>
              <w:instrText xml:space="preserve"> PAGEREF _Toc77470119 \h </w:instrText>
            </w:r>
            <w:r w:rsidR="00C85F0B">
              <w:rPr>
                <w:noProof/>
                <w:webHidden/>
              </w:rPr>
            </w:r>
            <w:r w:rsidR="00C85F0B">
              <w:rPr>
                <w:noProof/>
                <w:webHidden/>
              </w:rPr>
              <w:fldChar w:fldCharType="separate"/>
            </w:r>
            <w:r>
              <w:rPr>
                <w:noProof/>
                <w:webHidden/>
              </w:rPr>
              <w:t>33</w:t>
            </w:r>
            <w:r w:rsidR="00C85F0B">
              <w:rPr>
                <w:noProof/>
                <w:webHidden/>
              </w:rPr>
              <w:fldChar w:fldCharType="end"/>
            </w:r>
          </w:hyperlink>
        </w:p>
        <w:p w14:paraId="28D6E074" w14:textId="2D35DB63" w:rsidR="00C85F0B" w:rsidRDefault="00AF55DA">
          <w:pPr>
            <w:pStyle w:val="Obsah3"/>
            <w:tabs>
              <w:tab w:val="right" w:leader="dot" w:pos="9060"/>
            </w:tabs>
            <w:rPr>
              <w:noProof/>
            </w:rPr>
          </w:pPr>
          <w:hyperlink w:anchor="_Toc77470120" w:history="1">
            <w:r w:rsidR="00C85F0B" w:rsidRPr="004D7DAE">
              <w:rPr>
                <w:rStyle w:val="Hypertextovodkaz"/>
                <w:noProof/>
              </w:rPr>
              <w:t>2.1.9 Rytmus v kole</w:t>
            </w:r>
            <w:r w:rsidR="00C85F0B">
              <w:rPr>
                <w:noProof/>
                <w:webHidden/>
              </w:rPr>
              <w:tab/>
            </w:r>
            <w:r w:rsidR="00C85F0B">
              <w:rPr>
                <w:noProof/>
                <w:webHidden/>
              </w:rPr>
              <w:fldChar w:fldCharType="begin"/>
            </w:r>
            <w:r w:rsidR="00C85F0B">
              <w:rPr>
                <w:noProof/>
                <w:webHidden/>
              </w:rPr>
              <w:instrText xml:space="preserve"> PAGEREF _Toc77470120 \h </w:instrText>
            </w:r>
            <w:r w:rsidR="00C85F0B">
              <w:rPr>
                <w:noProof/>
                <w:webHidden/>
              </w:rPr>
            </w:r>
            <w:r w:rsidR="00C85F0B">
              <w:rPr>
                <w:noProof/>
                <w:webHidden/>
              </w:rPr>
              <w:fldChar w:fldCharType="separate"/>
            </w:r>
            <w:r>
              <w:rPr>
                <w:noProof/>
                <w:webHidden/>
              </w:rPr>
              <w:t>34</w:t>
            </w:r>
            <w:r w:rsidR="00C85F0B">
              <w:rPr>
                <w:noProof/>
                <w:webHidden/>
              </w:rPr>
              <w:fldChar w:fldCharType="end"/>
            </w:r>
          </w:hyperlink>
        </w:p>
        <w:p w14:paraId="566D929D" w14:textId="3529ADA8" w:rsidR="00C85F0B" w:rsidRDefault="00AF55DA">
          <w:pPr>
            <w:pStyle w:val="Obsah3"/>
            <w:tabs>
              <w:tab w:val="right" w:leader="dot" w:pos="9060"/>
            </w:tabs>
            <w:rPr>
              <w:noProof/>
            </w:rPr>
          </w:pPr>
          <w:hyperlink w:anchor="_Toc77470121" w:history="1">
            <w:r w:rsidR="00C85F0B" w:rsidRPr="004D7DAE">
              <w:rPr>
                <w:rStyle w:val="Hypertextovodkaz"/>
                <w:noProof/>
              </w:rPr>
              <w:t>2.1.10 Komiks, gag, pointa</w:t>
            </w:r>
            <w:r w:rsidR="00C85F0B">
              <w:rPr>
                <w:noProof/>
                <w:webHidden/>
              </w:rPr>
              <w:tab/>
            </w:r>
            <w:r w:rsidR="00C85F0B">
              <w:rPr>
                <w:noProof/>
                <w:webHidden/>
              </w:rPr>
              <w:fldChar w:fldCharType="begin"/>
            </w:r>
            <w:r w:rsidR="00C85F0B">
              <w:rPr>
                <w:noProof/>
                <w:webHidden/>
              </w:rPr>
              <w:instrText xml:space="preserve"> PAGEREF _Toc77470121 \h </w:instrText>
            </w:r>
            <w:r w:rsidR="00C85F0B">
              <w:rPr>
                <w:noProof/>
                <w:webHidden/>
              </w:rPr>
            </w:r>
            <w:r w:rsidR="00C85F0B">
              <w:rPr>
                <w:noProof/>
                <w:webHidden/>
              </w:rPr>
              <w:fldChar w:fldCharType="separate"/>
            </w:r>
            <w:r>
              <w:rPr>
                <w:noProof/>
                <w:webHidden/>
              </w:rPr>
              <w:t>35</w:t>
            </w:r>
            <w:r w:rsidR="00C85F0B">
              <w:rPr>
                <w:noProof/>
                <w:webHidden/>
              </w:rPr>
              <w:fldChar w:fldCharType="end"/>
            </w:r>
          </w:hyperlink>
        </w:p>
        <w:p w14:paraId="449E6E05" w14:textId="33935154" w:rsidR="00C85F0B" w:rsidRDefault="00AF55DA">
          <w:pPr>
            <w:pStyle w:val="Obsah3"/>
            <w:tabs>
              <w:tab w:val="right" w:leader="dot" w:pos="9060"/>
            </w:tabs>
            <w:rPr>
              <w:noProof/>
            </w:rPr>
          </w:pPr>
          <w:hyperlink w:anchor="_Toc77470122" w:history="1">
            <w:r w:rsidR="00C85F0B" w:rsidRPr="004D7DAE">
              <w:rPr>
                <w:rStyle w:val="Hypertextovodkaz"/>
                <w:noProof/>
              </w:rPr>
              <w:t>2.1.11 Jsi Master střih</w:t>
            </w:r>
            <w:r w:rsidR="00C85F0B">
              <w:rPr>
                <w:noProof/>
                <w:webHidden/>
              </w:rPr>
              <w:tab/>
            </w:r>
            <w:r w:rsidR="00C85F0B">
              <w:rPr>
                <w:noProof/>
                <w:webHidden/>
              </w:rPr>
              <w:fldChar w:fldCharType="begin"/>
            </w:r>
            <w:r w:rsidR="00C85F0B">
              <w:rPr>
                <w:noProof/>
                <w:webHidden/>
              </w:rPr>
              <w:instrText xml:space="preserve"> PAGEREF _Toc77470122 \h </w:instrText>
            </w:r>
            <w:r w:rsidR="00C85F0B">
              <w:rPr>
                <w:noProof/>
                <w:webHidden/>
              </w:rPr>
            </w:r>
            <w:r w:rsidR="00C85F0B">
              <w:rPr>
                <w:noProof/>
                <w:webHidden/>
              </w:rPr>
              <w:fldChar w:fldCharType="separate"/>
            </w:r>
            <w:r>
              <w:rPr>
                <w:noProof/>
                <w:webHidden/>
              </w:rPr>
              <w:t>37</w:t>
            </w:r>
            <w:r w:rsidR="00C85F0B">
              <w:rPr>
                <w:noProof/>
                <w:webHidden/>
              </w:rPr>
              <w:fldChar w:fldCharType="end"/>
            </w:r>
          </w:hyperlink>
        </w:p>
        <w:p w14:paraId="0CEF9F9E" w14:textId="6ACE9976" w:rsidR="00C85F0B" w:rsidRDefault="00AF55DA">
          <w:pPr>
            <w:pStyle w:val="Obsah3"/>
            <w:tabs>
              <w:tab w:val="right" w:leader="dot" w:pos="9060"/>
            </w:tabs>
            <w:rPr>
              <w:noProof/>
            </w:rPr>
          </w:pPr>
          <w:hyperlink w:anchor="_Toc77470123" w:history="1">
            <w:r w:rsidR="00C85F0B" w:rsidRPr="004D7DAE">
              <w:rPr>
                <w:rStyle w:val="Hypertextovodkaz"/>
                <w:noProof/>
              </w:rPr>
              <w:t>2.1.12 Mé první dílo</w:t>
            </w:r>
            <w:r w:rsidR="00C85F0B">
              <w:rPr>
                <w:noProof/>
                <w:webHidden/>
              </w:rPr>
              <w:tab/>
            </w:r>
            <w:r w:rsidR="00C85F0B">
              <w:rPr>
                <w:noProof/>
                <w:webHidden/>
              </w:rPr>
              <w:fldChar w:fldCharType="begin"/>
            </w:r>
            <w:r w:rsidR="00C85F0B">
              <w:rPr>
                <w:noProof/>
                <w:webHidden/>
              </w:rPr>
              <w:instrText xml:space="preserve"> PAGEREF _Toc77470123 \h </w:instrText>
            </w:r>
            <w:r w:rsidR="00C85F0B">
              <w:rPr>
                <w:noProof/>
                <w:webHidden/>
              </w:rPr>
            </w:r>
            <w:r w:rsidR="00C85F0B">
              <w:rPr>
                <w:noProof/>
                <w:webHidden/>
              </w:rPr>
              <w:fldChar w:fldCharType="separate"/>
            </w:r>
            <w:r>
              <w:rPr>
                <w:noProof/>
                <w:webHidden/>
              </w:rPr>
              <w:t>40</w:t>
            </w:r>
            <w:r w:rsidR="00C85F0B">
              <w:rPr>
                <w:noProof/>
                <w:webHidden/>
              </w:rPr>
              <w:fldChar w:fldCharType="end"/>
            </w:r>
          </w:hyperlink>
        </w:p>
        <w:p w14:paraId="5FCB3628" w14:textId="0A26FD39" w:rsidR="00C85F0B" w:rsidRDefault="00AF55DA">
          <w:pPr>
            <w:pStyle w:val="Obsah3"/>
            <w:tabs>
              <w:tab w:val="right" w:leader="dot" w:pos="9060"/>
            </w:tabs>
            <w:rPr>
              <w:noProof/>
            </w:rPr>
          </w:pPr>
          <w:hyperlink w:anchor="_Toc77470124" w:history="1">
            <w:r w:rsidR="00C85F0B" w:rsidRPr="004D7DAE">
              <w:rPr>
                <w:rStyle w:val="Hypertextovodkaz"/>
                <w:noProof/>
              </w:rPr>
              <w:t>2.1.13 Stop den 1</w:t>
            </w:r>
            <w:r w:rsidR="00C85F0B">
              <w:rPr>
                <w:noProof/>
                <w:webHidden/>
              </w:rPr>
              <w:tab/>
            </w:r>
            <w:r w:rsidR="00C85F0B">
              <w:rPr>
                <w:noProof/>
                <w:webHidden/>
              </w:rPr>
              <w:fldChar w:fldCharType="begin"/>
            </w:r>
            <w:r w:rsidR="00C85F0B">
              <w:rPr>
                <w:noProof/>
                <w:webHidden/>
              </w:rPr>
              <w:instrText xml:space="preserve"> PAGEREF _Toc77470124 \h </w:instrText>
            </w:r>
            <w:r w:rsidR="00C85F0B">
              <w:rPr>
                <w:noProof/>
                <w:webHidden/>
              </w:rPr>
            </w:r>
            <w:r w:rsidR="00C85F0B">
              <w:rPr>
                <w:noProof/>
                <w:webHidden/>
              </w:rPr>
              <w:fldChar w:fldCharType="separate"/>
            </w:r>
            <w:r>
              <w:rPr>
                <w:noProof/>
                <w:webHidden/>
              </w:rPr>
              <w:t>40</w:t>
            </w:r>
            <w:r w:rsidR="00C85F0B">
              <w:rPr>
                <w:noProof/>
                <w:webHidden/>
              </w:rPr>
              <w:fldChar w:fldCharType="end"/>
            </w:r>
          </w:hyperlink>
        </w:p>
        <w:p w14:paraId="11E97A7F" w14:textId="1D3429F2" w:rsidR="00C85F0B" w:rsidRDefault="00AF55DA">
          <w:pPr>
            <w:pStyle w:val="Obsah2"/>
            <w:tabs>
              <w:tab w:val="right" w:leader="dot" w:pos="9060"/>
            </w:tabs>
            <w:rPr>
              <w:rFonts w:eastAsiaTheme="minorEastAsia" w:cstheme="minorBidi"/>
              <w:noProof/>
              <w:lang w:eastAsia="cs-CZ"/>
            </w:rPr>
          </w:pPr>
          <w:hyperlink w:anchor="_Toc77470125" w:history="1">
            <w:r w:rsidR="00C85F0B" w:rsidRPr="004D7DAE">
              <w:rPr>
                <w:rStyle w:val="Hypertextovodkaz"/>
                <w:noProof/>
              </w:rPr>
              <w:t>2.2 Den druhý</w:t>
            </w:r>
            <w:r w:rsidR="00C85F0B">
              <w:rPr>
                <w:noProof/>
                <w:webHidden/>
              </w:rPr>
              <w:tab/>
            </w:r>
            <w:r w:rsidR="00C85F0B">
              <w:rPr>
                <w:noProof/>
                <w:webHidden/>
              </w:rPr>
              <w:fldChar w:fldCharType="begin"/>
            </w:r>
            <w:r w:rsidR="00C85F0B">
              <w:rPr>
                <w:noProof/>
                <w:webHidden/>
              </w:rPr>
              <w:instrText xml:space="preserve"> PAGEREF _Toc77470125 \h </w:instrText>
            </w:r>
            <w:r w:rsidR="00C85F0B">
              <w:rPr>
                <w:noProof/>
                <w:webHidden/>
              </w:rPr>
            </w:r>
            <w:r w:rsidR="00C85F0B">
              <w:rPr>
                <w:noProof/>
                <w:webHidden/>
              </w:rPr>
              <w:fldChar w:fldCharType="separate"/>
            </w:r>
            <w:r>
              <w:rPr>
                <w:noProof/>
                <w:webHidden/>
              </w:rPr>
              <w:t>41</w:t>
            </w:r>
            <w:r w:rsidR="00C85F0B">
              <w:rPr>
                <w:noProof/>
                <w:webHidden/>
              </w:rPr>
              <w:fldChar w:fldCharType="end"/>
            </w:r>
          </w:hyperlink>
        </w:p>
        <w:p w14:paraId="450D0512" w14:textId="4C776412" w:rsidR="00C85F0B" w:rsidRDefault="00AF55DA">
          <w:pPr>
            <w:pStyle w:val="Obsah3"/>
            <w:tabs>
              <w:tab w:val="right" w:leader="dot" w:pos="9060"/>
            </w:tabs>
            <w:rPr>
              <w:noProof/>
            </w:rPr>
          </w:pPr>
          <w:hyperlink w:anchor="_Toc77470126" w:history="1">
            <w:r w:rsidR="00C85F0B" w:rsidRPr="004D7DAE">
              <w:rPr>
                <w:rStyle w:val="Hypertextovodkaz"/>
                <w:noProof/>
              </w:rPr>
              <w:t>2.2.1 Klapka den 2</w:t>
            </w:r>
            <w:r w:rsidR="00C85F0B">
              <w:rPr>
                <w:noProof/>
                <w:webHidden/>
              </w:rPr>
              <w:tab/>
            </w:r>
            <w:r w:rsidR="00C85F0B">
              <w:rPr>
                <w:noProof/>
                <w:webHidden/>
              </w:rPr>
              <w:fldChar w:fldCharType="begin"/>
            </w:r>
            <w:r w:rsidR="00C85F0B">
              <w:rPr>
                <w:noProof/>
                <w:webHidden/>
              </w:rPr>
              <w:instrText xml:space="preserve"> PAGEREF _Toc77470126 \h </w:instrText>
            </w:r>
            <w:r w:rsidR="00C85F0B">
              <w:rPr>
                <w:noProof/>
                <w:webHidden/>
              </w:rPr>
            </w:r>
            <w:r w:rsidR="00C85F0B">
              <w:rPr>
                <w:noProof/>
                <w:webHidden/>
              </w:rPr>
              <w:fldChar w:fldCharType="separate"/>
            </w:r>
            <w:r>
              <w:rPr>
                <w:noProof/>
                <w:webHidden/>
              </w:rPr>
              <w:t>41</w:t>
            </w:r>
            <w:r w:rsidR="00C85F0B">
              <w:rPr>
                <w:noProof/>
                <w:webHidden/>
              </w:rPr>
              <w:fldChar w:fldCharType="end"/>
            </w:r>
          </w:hyperlink>
        </w:p>
        <w:p w14:paraId="1F886074" w14:textId="0A3A2DFB" w:rsidR="00C85F0B" w:rsidRDefault="00AF55DA">
          <w:pPr>
            <w:pStyle w:val="Obsah3"/>
            <w:tabs>
              <w:tab w:val="right" w:leader="dot" w:pos="9060"/>
            </w:tabs>
            <w:rPr>
              <w:noProof/>
            </w:rPr>
          </w:pPr>
          <w:hyperlink w:anchor="_Toc77470127" w:history="1">
            <w:r w:rsidR="00C85F0B" w:rsidRPr="004D7DAE">
              <w:rPr>
                <w:rStyle w:val="Hypertextovodkaz"/>
                <w:noProof/>
              </w:rPr>
              <w:t>2.2.2 Mluvím a vím, co říkám</w:t>
            </w:r>
            <w:r w:rsidR="00C85F0B">
              <w:rPr>
                <w:noProof/>
                <w:webHidden/>
              </w:rPr>
              <w:tab/>
            </w:r>
            <w:r w:rsidR="00C85F0B">
              <w:rPr>
                <w:noProof/>
                <w:webHidden/>
              </w:rPr>
              <w:fldChar w:fldCharType="begin"/>
            </w:r>
            <w:r w:rsidR="00C85F0B">
              <w:rPr>
                <w:noProof/>
                <w:webHidden/>
              </w:rPr>
              <w:instrText xml:space="preserve"> PAGEREF _Toc77470127 \h </w:instrText>
            </w:r>
            <w:r w:rsidR="00C85F0B">
              <w:rPr>
                <w:noProof/>
                <w:webHidden/>
              </w:rPr>
            </w:r>
            <w:r w:rsidR="00C85F0B">
              <w:rPr>
                <w:noProof/>
                <w:webHidden/>
              </w:rPr>
              <w:fldChar w:fldCharType="separate"/>
            </w:r>
            <w:r>
              <w:rPr>
                <w:noProof/>
                <w:webHidden/>
              </w:rPr>
              <w:t>43</w:t>
            </w:r>
            <w:r w:rsidR="00C85F0B">
              <w:rPr>
                <w:noProof/>
                <w:webHidden/>
              </w:rPr>
              <w:fldChar w:fldCharType="end"/>
            </w:r>
          </w:hyperlink>
        </w:p>
        <w:p w14:paraId="4DE8FE9B" w14:textId="039DB9C6" w:rsidR="00C85F0B" w:rsidRDefault="00AF55DA">
          <w:pPr>
            <w:pStyle w:val="Obsah3"/>
            <w:tabs>
              <w:tab w:val="right" w:leader="dot" w:pos="9060"/>
            </w:tabs>
            <w:rPr>
              <w:noProof/>
            </w:rPr>
          </w:pPr>
          <w:hyperlink w:anchor="_Toc77470128" w:history="1">
            <w:r w:rsidR="00C85F0B" w:rsidRPr="004D7DAE">
              <w:rPr>
                <w:rStyle w:val="Hypertextovodkaz"/>
                <w:noProof/>
              </w:rPr>
              <w:t>2.2.3 Střídám žánry</w:t>
            </w:r>
            <w:r w:rsidR="00C85F0B">
              <w:rPr>
                <w:noProof/>
                <w:webHidden/>
              </w:rPr>
              <w:tab/>
            </w:r>
            <w:r w:rsidR="00C85F0B">
              <w:rPr>
                <w:noProof/>
                <w:webHidden/>
              </w:rPr>
              <w:fldChar w:fldCharType="begin"/>
            </w:r>
            <w:r w:rsidR="00C85F0B">
              <w:rPr>
                <w:noProof/>
                <w:webHidden/>
              </w:rPr>
              <w:instrText xml:space="preserve"> PAGEREF _Toc77470128 \h </w:instrText>
            </w:r>
            <w:r w:rsidR="00C85F0B">
              <w:rPr>
                <w:noProof/>
                <w:webHidden/>
              </w:rPr>
            </w:r>
            <w:r w:rsidR="00C85F0B">
              <w:rPr>
                <w:noProof/>
                <w:webHidden/>
              </w:rPr>
              <w:fldChar w:fldCharType="separate"/>
            </w:r>
            <w:r>
              <w:rPr>
                <w:noProof/>
                <w:webHidden/>
              </w:rPr>
              <w:t>45</w:t>
            </w:r>
            <w:r w:rsidR="00C85F0B">
              <w:rPr>
                <w:noProof/>
                <w:webHidden/>
              </w:rPr>
              <w:fldChar w:fldCharType="end"/>
            </w:r>
          </w:hyperlink>
        </w:p>
        <w:p w14:paraId="7E7C708C" w14:textId="15A10D74" w:rsidR="00C85F0B" w:rsidRDefault="00AF55DA">
          <w:pPr>
            <w:pStyle w:val="Obsah3"/>
            <w:tabs>
              <w:tab w:val="right" w:leader="dot" w:pos="9060"/>
            </w:tabs>
            <w:rPr>
              <w:noProof/>
            </w:rPr>
          </w:pPr>
          <w:hyperlink w:anchor="_Toc77470129" w:history="1">
            <w:r w:rsidR="00C85F0B" w:rsidRPr="004D7DAE">
              <w:rPr>
                <w:rStyle w:val="Hypertextovodkaz"/>
                <w:noProof/>
              </w:rPr>
              <w:t>2.2.4 Kamera</w:t>
            </w:r>
            <w:r w:rsidR="00C85F0B">
              <w:rPr>
                <w:noProof/>
                <w:webHidden/>
              </w:rPr>
              <w:tab/>
            </w:r>
            <w:r w:rsidR="00C85F0B">
              <w:rPr>
                <w:noProof/>
                <w:webHidden/>
              </w:rPr>
              <w:fldChar w:fldCharType="begin"/>
            </w:r>
            <w:r w:rsidR="00C85F0B">
              <w:rPr>
                <w:noProof/>
                <w:webHidden/>
              </w:rPr>
              <w:instrText xml:space="preserve"> PAGEREF _Toc77470129 \h </w:instrText>
            </w:r>
            <w:r w:rsidR="00C85F0B">
              <w:rPr>
                <w:noProof/>
                <w:webHidden/>
              </w:rPr>
            </w:r>
            <w:r w:rsidR="00C85F0B">
              <w:rPr>
                <w:noProof/>
                <w:webHidden/>
              </w:rPr>
              <w:fldChar w:fldCharType="separate"/>
            </w:r>
            <w:r>
              <w:rPr>
                <w:noProof/>
                <w:webHidden/>
              </w:rPr>
              <w:t>49</w:t>
            </w:r>
            <w:r w:rsidR="00C85F0B">
              <w:rPr>
                <w:noProof/>
                <w:webHidden/>
              </w:rPr>
              <w:fldChar w:fldCharType="end"/>
            </w:r>
          </w:hyperlink>
        </w:p>
        <w:p w14:paraId="06F6AED0" w14:textId="019E10AD" w:rsidR="00C85F0B" w:rsidRDefault="00AF55DA">
          <w:pPr>
            <w:pStyle w:val="Obsah3"/>
            <w:tabs>
              <w:tab w:val="right" w:leader="dot" w:pos="9060"/>
            </w:tabs>
            <w:rPr>
              <w:noProof/>
            </w:rPr>
          </w:pPr>
          <w:hyperlink w:anchor="_Toc77470130" w:history="1">
            <w:r w:rsidR="00C85F0B" w:rsidRPr="004D7DAE">
              <w:rPr>
                <w:rStyle w:val="Hypertextovodkaz"/>
                <w:noProof/>
              </w:rPr>
              <w:t>2.2.5 V hlavní roli strašilka</w:t>
            </w:r>
            <w:r w:rsidR="00C85F0B">
              <w:rPr>
                <w:noProof/>
                <w:webHidden/>
              </w:rPr>
              <w:tab/>
            </w:r>
            <w:r w:rsidR="00C85F0B">
              <w:rPr>
                <w:noProof/>
                <w:webHidden/>
              </w:rPr>
              <w:fldChar w:fldCharType="begin"/>
            </w:r>
            <w:r w:rsidR="00C85F0B">
              <w:rPr>
                <w:noProof/>
                <w:webHidden/>
              </w:rPr>
              <w:instrText xml:space="preserve"> PAGEREF _Toc77470130 \h </w:instrText>
            </w:r>
            <w:r w:rsidR="00C85F0B">
              <w:rPr>
                <w:noProof/>
                <w:webHidden/>
              </w:rPr>
            </w:r>
            <w:r w:rsidR="00C85F0B">
              <w:rPr>
                <w:noProof/>
                <w:webHidden/>
              </w:rPr>
              <w:fldChar w:fldCharType="separate"/>
            </w:r>
            <w:r>
              <w:rPr>
                <w:noProof/>
                <w:webHidden/>
              </w:rPr>
              <w:t>52</w:t>
            </w:r>
            <w:r w:rsidR="00C85F0B">
              <w:rPr>
                <w:noProof/>
                <w:webHidden/>
              </w:rPr>
              <w:fldChar w:fldCharType="end"/>
            </w:r>
          </w:hyperlink>
        </w:p>
        <w:p w14:paraId="409D1018" w14:textId="1CBA5B95" w:rsidR="00C85F0B" w:rsidRDefault="00AF55DA">
          <w:pPr>
            <w:pStyle w:val="Obsah3"/>
            <w:tabs>
              <w:tab w:val="right" w:leader="dot" w:pos="9060"/>
            </w:tabs>
            <w:rPr>
              <w:noProof/>
            </w:rPr>
          </w:pPr>
          <w:hyperlink w:anchor="_Toc77470131" w:history="1">
            <w:r w:rsidR="00C85F0B" w:rsidRPr="004D7DAE">
              <w:rPr>
                <w:rStyle w:val="Hypertextovodkaz"/>
                <w:noProof/>
              </w:rPr>
              <w:t>2.2.6 Expoziční hra</w:t>
            </w:r>
            <w:r w:rsidR="00C85F0B">
              <w:rPr>
                <w:noProof/>
                <w:webHidden/>
              </w:rPr>
              <w:tab/>
            </w:r>
            <w:r w:rsidR="00C85F0B">
              <w:rPr>
                <w:noProof/>
                <w:webHidden/>
              </w:rPr>
              <w:fldChar w:fldCharType="begin"/>
            </w:r>
            <w:r w:rsidR="00C85F0B">
              <w:rPr>
                <w:noProof/>
                <w:webHidden/>
              </w:rPr>
              <w:instrText xml:space="preserve"> PAGEREF _Toc77470131 \h </w:instrText>
            </w:r>
            <w:r w:rsidR="00C85F0B">
              <w:rPr>
                <w:noProof/>
                <w:webHidden/>
              </w:rPr>
            </w:r>
            <w:r w:rsidR="00C85F0B">
              <w:rPr>
                <w:noProof/>
                <w:webHidden/>
              </w:rPr>
              <w:fldChar w:fldCharType="separate"/>
            </w:r>
            <w:r>
              <w:rPr>
                <w:noProof/>
                <w:webHidden/>
              </w:rPr>
              <w:t>54</w:t>
            </w:r>
            <w:r w:rsidR="00C85F0B">
              <w:rPr>
                <w:noProof/>
                <w:webHidden/>
              </w:rPr>
              <w:fldChar w:fldCharType="end"/>
            </w:r>
          </w:hyperlink>
        </w:p>
        <w:p w14:paraId="647F3AD7" w14:textId="3712643F" w:rsidR="00C85F0B" w:rsidRDefault="00AF55DA">
          <w:pPr>
            <w:pStyle w:val="Obsah3"/>
            <w:tabs>
              <w:tab w:val="right" w:leader="dot" w:pos="9060"/>
            </w:tabs>
            <w:rPr>
              <w:noProof/>
            </w:rPr>
          </w:pPr>
          <w:hyperlink w:anchor="_Toc77470132" w:history="1">
            <w:r w:rsidR="00C85F0B" w:rsidRPr="004D7DAE">
              <w:rPr>
                <w:rStyle w:val="Hypertextovodkaz"/>
                <w:noProof/>
              </w:rPr>
              <w:t>2.2.7 Můj oblíbený virál</w:t>
            </w:r>
            <w:r w:rsidR="00C85F0B">
              <w:rPr>
                <w:noProof/>
                <w:webHidden/>
              </w:rPr>
              <w:tab/>
            </w:r>
            <w:r w:rsidR="00C85F0B">
              <w:rPr>
                <w:noProof/>
                <w:webHidden/>
              </w:rPr>
              <w:fldChar w:fldCharType="begin"/>
            </w:r>
            <w:r w:rsidR="00C85F0B">
              <w:rPr>
                <w:noProof/>
                <w:webHidden/>
              </w:rPr>
              <w:instrText xml:space="preserve"> PAGEREF _Toc77470132 \h </w:instrText>
            </w:r>
            <w:r w:rsidR="00C85F0B">
              <w:rPr>
                <w:noProof/>
                <w:webHidden/>
              </w:rPr>
            </w:r>
            <w:r w:rsidR="00C85F0B">
              <w:rPr>
                <w:noProof/>
                <w:webHidden/>
              </w:rPr>
              <w:fldChar w:fldCharType="separate"/>
            </w:r>
            <w:r>
              <w:rPr>
                <w:noProof/>
                <w:webHidden/>
              </w:rPr>
              <w:t>55</w:t>
            </w:r>
            <w:r w:rsidR="00C85F0B">
              <w:rPr>
                <w:noProof/>
                <w:webHidden/>
              </w:rPr>
              <w:fldChar w:fldCharType="end"/>
            </w:r>
          </w:hyperlink>
        </w:p>
        <w:p w14:paraId="000126F2" w14:textId="2DABF0EA" w:rsidR="00C85F0B" w:rsidRDefault="00AF55DA">
          <w:pPr>
            <w:pStyle w:val="Obsah3"/>
            <w:tabs>
              <w:tab w:val="right" w:leader="dot" w:pos="9060"/>
            </w:tabs>
            <w:rPr>
              <w:noProof/>
            </w:rPr>
          </w:pPr>
          <w:hyperlink w:anchor="_Toc77470133" w:history="1">
            <w:r w:rsidR="00C85F0B" w:rsidRPr="004D7DAE">
              <w:rPr>
                <w:rStyle w:val="Hypertextovodkaz"/>
                <w:noProof/>
              </w:rPr>
              <w:t>2.2.8 Virál (přednáška)</w:t>
            </w:r>
            <w:r w:rsidR="00C85F0B">
              <w:rPr>
                <w:noProof/>
                <w:webHidden/>
              </w:rPr>
              <w:tab/>
            </w:r>
            <w:r w:rsidR="00C85F0B">
              <w:rPr>
                <w:noProof/>
                <w:webHidden/>
              </w:rPr>
              <w:fldChar w:fldCharType="begin"/>
            </w:r>
            <w:r w:rsidR="00C85F0B">
              <w:rPr>
                <w:noProof/>
                <w:webHidden/>
              </w:rPr>
              <w:instrText xml:space="preserve"> PAGEREF _Toc77470133 \h </w:instrText>
            </w:r>
            <w:r w:rsidR="00C85F0B">
              <w:rPr>
                <w:noProof/>
                <w:webHidden/>
              </w:rPr>
            </w:r>
            <w:r w:rsidR="00C85F0B">
              <w:rPr>
                <w:noProof/>
                <w:webHidden/>
              </w:rPr>
              <w:fldChar w:fldCharType="separate"/>
            </w:r>
            <w:r>
              <w:rPr>
                <w:noProof/>
                <w:webHidden/>
              </w:rPr>
              <w:t>56</w:t>
            </w:r>
            <w:r w:rsidR="00C85F0B">
              <w:rPr>
                <w:noProof/>
                <w:webHidden/>
              </w:rPr>
              <w:fldChar w:fldCharType="end"/>
            </w:r>
          </w:hyperlink>
        </w:p>
        <w:p w14:paraId="473FC76A" w14:textId="74F98312" w:rsidR="00C85F0B" w:rsidRDefault="00AF55DA">
          <w:pPr>
            <w:pStyle w:val="Obsah3"/>
            <w:tabs>
              <w:tab w:val="right" w:leader="dot" w:pos="9060"/>
            </w:tabs>
            <w:rPr>
              <w:noProof/>
            </w:rPr>
          </w:pPr>
          <w:hyperlink w:anchor="_Toc77470134" w:history="1">
            <w:r w:rsidR="00C85F0B" w:rsidRPr="004D7DAE">
              <w:rPr>
                <w:rStyle w:val="Hypertextovodkaz"/>
                <w:noProof/>
              </w:rPr>
              <w:t>2.2.9 Virál (diskuze)</w:t>
            </w:r>
            <w:r w:rsidR="00C85F0B">
              <w:rPr>
                <w:noProof/>
                <w:webHidden/>
              </w:rPr>
              <w:tab/>
            </w:r>
            <w:r w:rsidR="00C85F0B">
              <w:rPr>
                <w:noProof/>
                <w:webHidden/>
              </w:rPr>
              <w:fldChar w:fldCharType="begin"/>
            </w:r>
            <w:r w:rsidR="00C85F0B">
              <w:rPr>
                <w:noProof/>
                <w:webHidden/>
              </w:rPr>
              <w:instrText xml:space="preserve"> PAGEREF _Toc77470134 \h </w:instrText>
            </w:r>
            <w:r w:rsidR="00C85F0B">
              <w:rPr>
                <w:noProof/>
                <w:webHidden/>
              </w:rPr>
            </w:r>
            <w:r w:rsidR="00C85F0B">
              <w:rPr>
                <w:noProof/>
                <w:webHidden/>
              </w:rPr>
              <w:fldChar w:fldCharType="separate"/>
            </w:r>
            <w:r>
              <w:rPr>
                <w:noProof/>
                <w:webHidden/>
              </w:rPr>
              <w:t>59</w:t>
            </w:r>
            <w:r w:rsidR="00C85F0B">
              <w:rPr>
                <w:noProof/>
                <w:webHidden/>
              </w:rPr>
              <w:fldChar w:fldCharType="end"/>
            </w:r>
          </w:hyperlink>
        </w:p>
        <w:p w14:paraId="74D1FB82" w14:textId="0BE5726F" w:rsidR="00C85F0B" w:rsidRDefault="00AF55DA">
          <w:pPr>
            <w:pStyle w:val="Obsah3"/>
            <w:tabs>
              <w:tab w:val="right" w:leader="dot" w:pos="9060"/>
            </w:tabs>
            <w:rPr>
              <w:noProof/>
            </w:rPr>
          </w:pPr>
          <w:hyperlink w:anchor="_Toc77470135" w:history="1">
            <w:r w:rsidR="00C85F0B" w:rsidRPr="004D7DAE">
              <w:rPr>
                <w:rStyle w:val="Hypertextovodkaz"/>
                <w:noProof/>
              </w:rPr>
              <w:t>2.2.10 Jsi Premier střih I</w:t>
            </w:r>
            <w:r w:rsidR="00C85F0B">
              <w:rPr>
                <w:noProof/>
                <w:webHidden/>
              </w:rPr>
              <w:tab/>
            </w:r>
            <w:r w:rsidR="00C85F0B">
              <w:rPr>
                <w:noProof/>
                <w:webHidden/>
              </w:rPr>
              <w:fldChar w:fldCharType="begin"/>
            </w:r>
            <w:r w:rsidR="00C85F0B">
              <w:rPr>
                <w:noProof/>
                <w:webHidden/>
              </w:rPr>
              <w:instrText xml:space="preserve"> PAGEREF _Toc77470135 \h </w:instrText>
            </w:r>
            <w:r w:rsidR="00C85F0B">
              <w:rPr>
                <w:noProof/>
                <w:webHidden/>
              </w:rPr>
            </w:r>
            <w:r w:rsidR="00C85F0B">
              <w:rPr>
                <w:noProof/>
                <w:webHidden/>
              </w:rPr>
              <w:fldChar w:fldCharType="separate"/>
            </w:r>
            <w:r>
              <w:rPr>
                <w:noProof/>
                <w:webHidden/>
              </w:rPr>
              <w:t>60</w:t>
            </w:r>
            <w:r w:rsidR="00C85F0B">
              <w:rPr>
                <w:noProof/>
                <w:webHidden/>
              </w:rPr>
              <w:fldChar w:fldCharType="end"/>
            </w:r>
          </w:hyperlink>
        </w:p>
        <w:p w14:paraId="36AA954D" w14:textId="19858FDD" w:rsidR="00C85F0B" w:rsidRDefault="00AF55DA">
          <w:pPr>
            <w:pStyle w:val="Obsah3"/>
            <w:tabs>
              <w:tab w:val="right" w:leader="dot" w:pos="9060"/>
            </w:tabs>
            <w:rPr>
              <w:noProof/>
            </w:rPr>
          </w:pPr>
          <w:hyperlink w:anchor="_Toc77470136" w:history="1">
            <w:r w:rsidR="00C85F0B" w:rsidRPr="004D7DAE">
              <w:rPr>
                <w:rStyle w:val="Hypertextovodkaz"/>
                <w:noProof/>
              </w:rPr>
              <w:t>2.2.11 Co chtěl autor říct?</w:t>
            </w:r>
            <w:r w:rsidR="00C85F0B">
              <w:rPr>
                <w:noProof/>
                <w:webHidden/>
              </w:rPr>
              <w:tab/>
            </w:r>
            <w:r w:rsidR="00C85F0B">
              <w:rPr>
                <w:noProof/>
                <w:webHidden/>
              </w:rPr>
              <w:fldChar w:fldCharType="begin"/>
            </w:r>
            <w:r w:rsidR="00C85F0B">
              <w:rPr>
                <w:noProof/>
                <w:webHidden/>
              </w:rPr>
              <w:instrText xml:space="preserve"> PAGEREF _Toc77470136 \h </w:instrText>
            </w:r>
            <w:r w:rsidR="00C85F0B">
              <w:rPr>
                <w:noProof/>
                <w:webHidden/>
              </w:rPr>
            </w:r>
            <w:r w:rsidR="00C85F0B">
              <w:rPr>
                <w:noProof/>
                <w:webHidden/>
              </w:rPr>
              <w:fldChar w:fldCharType="separate"/>
            </w:r>
            <w:r>
              <w:rPr>
                <w:noProof/>
                <w:webHidden/>
              </w:rPr>
              <w:t>62</w:t>
            </w:r>
            <w:r w:rsidR="00C85F0B">
              <w:rPr>
                <w:noProof/>
                <w:webHidden/>
              </w:rPr>
              <w:fldChar w:fldCharType="end"/>
            </w:r>
          </w:hyperlink>
        </w:p>
        <w:p w14:paraId="492E742D" w14:textId="1EAF6E38" w:rsidR="00C85F0B" w:rsidRDefault="00AF55DA">
          <w:pPr>
            <w:pStyle w:val="Obsah3"/>
            <w:tabs>
              <w:tab w:val="right" w:leader="dot" w:pos="9060"/>
            </w:tabs>
            <w:rPr>
              <w:noProof/>
            </w:rPr>
          </w:pPr>
          <w:hyperlink w:anchor="_Toc77470137" w:history="1">
            <w:r w:rsidR="00C85F0B" w:rsidRPr="004D7DAE">
              <w:rPr>
                <w:rStyle w:val="Hypertextovodkaz"/>
                <w:noProof/>
              </w:rPr>
              <w:t>2.2.12 Mé druhé dílo</w:t>
            </w:r>
            <w:r w:rsidR="00C85F0B">
              <w:rPr>
                <w:noProof/>
                <w:webHidden/>
              </w:rPr>
              <w:tab/>
            </w:r>
            <w:r w:rsidR="00C85F0B">
              <w:rPr>
                <w:noProof/>
                <w:webHidden/>
              </w:rPr>
              <w:fldChar w:fldCharType="begin"/>
            </w:r>
            <w:r w:rsidR="00C85F0B">
              <w:rPr>
                <w:noProof/>
                <w:webHidden/>
              </w:rPr>
              <w:instrText xml:space="preserve"> PAGEREF _Toc77470137 \h </w:instrText>
            </w:r>
            <w:r w:rsidR="00C85F0B">
              <w:rPr>
                <w:noProof/>
                <w:webHidden/>
              </w:rPr>
            </w:r>
            <w:r w:rsidR="00C85F0B">
              <w:rPr>
                <w:noProof/>
                <w:webHidden/>
              </w:rPr>
              <w:fldChar w:fldCharType="separate"/>
            </w:r>
            <w:r>
              <w:rPr>
                <w:noProof/>
                <w:webHidden/>
              </w:rPr>
              <w:t>64</w:t>
            </w:r>
            <w:r w:rsidR="00C85F0B">
              <w:rPr>
                <w:noProof/>
                <w:webHidden/>
              </w:rPr>
              <w:fldChar w:fldCharType="end"/>
            </w:r>
          </w:hyperlink>
        </w:p>
        <w:p w14:paraId="162BCDF3" w14:textId="43CDE4F5" w:rsidR="00C85F0B" w:rsidRDefault="00AF55DA">
          <w:pPr>
            <w:pStyle w:val="Obsah3"/>
            <w:tabs>
              <w:tab w:val="right" w:leader="dot" w:pos="9060"/>
            </w:tabs>
            <w:rPr>
              <w:noProof/>
            </w:rPr>
          </w:pPr>
          <w:hyperlink w:anchor="_Toc77470138" w:history="1">
            <w:r w:rsidR="00C85F0B" w:rsidRPr="004D7DAE">
              <w:rPr>
                <w:rStyle w:val="Hypertextovodkaz"/>
                <w:noProof/>
              </w:rPr>
              <w:t>2.2.13 Stop den 2</w:t>
            </w:r>
            <w:r w:rsidR="00C85F0B">
              <w:rPr>
                <w:noProof/>
                <w:webHidden/>
              </w:rPr>
              <w:tab/>
            </w:r>
            <w:r w:rsidR="00C85F0B">
              <w:rPr>
                <w:noProof/>
                <w:webHidden/>
              </w:rPr>
              <w:fldChar w:fldCharType="begin"/>
            </w:r>
            <w:r w:rsidR="00C85F0B">
              <w:rPr>
                <w:noProof/>
                <w:webHidden/>
              </w:rPr>
              <w:instrText xml:space="preserve"> PAGEREF _Toc77470138 \h </w:instrText>
            </w:r>
            <w:r w:rsidR="00C85F0B">
              <w:rPr>
                <w:noProof/>
                <w:webHidden/>
              </w:rPr>
            </w:r>
            <w:r w:rsidR="00C85F0B">
              <w:rPr>
                <w:noProof/>
                <w:webHidden/>
              </w:rPr>
              <w:fldChar w:fldCharType="separate"/>
            </w:r>
            <w:r>
              <w:rPr>
                <w:noProof/>
                <w:webHidden/>
              </w:rPr>
              <w:t>64</w:t>
            </w:r>
            <w:r w:rsidR="00C85F0B">
              <w:rPr>
                <w:noProof/>
                <w:webHidden/>
              </w:rPr>
              <w:fldChar w:fldCharType="end"/>
            </w:r>
          </w:hyperlink>
        </w:p>
        <w:p w14:paraId="29889076" w14:textId="31EC3FBF" w:rsidR="00C85F0B" w:rsidRDefault="00AF55DA">
          <w:pPr>
            <w:pStyle w:val="Obsah2"/>
            <w:tabs>
              <w:tab w:val="right" w:leader="dot" w:pos="9060"/>
            </w:tabs>
            <w:rPr>
              <w:rFonts w:eastAsiaTheme="minorEastAsia" w:cstheme="minorBidi"/>
              <w:noProof/>
              <w:lang w:eastAsia="cs-CZ"/>
            </w:rPr>
          </w:pPr>
          <w:hyperlink w:anchor="_Toc77470139" w:history="1">
            <w:r w:rsidR="00C85F0B" w:rsidRPr="004D7DAE">
              <w:rPr>
                <w:rStyle w:val="Hypertextovodkaz"/>
                <w:noProof/>
              </w:rPr>
              <w:t>2.3 Den třetí</w:t>
            </w:r>
            <w:r w:rsidR="00C85F0B">
              <w:rPr>
                <w:noProof/>
                <w:webHidden/>
              </w:rPr>
              <w:tab/>
            </w:r>
            <w:r w:rsidR="00C85F0B">
              <w:rPr>
                <w:noProof/>
                <w:webHidden/>
              </w:rPr>
              <w:fldChar w:fldCharType="begin"/>
            </w:r>
            <w:r w:rsidR="00C85F0B">
              <w:rPr>
                <w:noProof/>
                <w:webHidden/>
              </w:rPr>
              <w:instrText xml:space="preserve"> PAGEREF _Toc77470139 \h </w:instrText>
            </w:r>
            <w:r w:rsidR="00C85F0B">
              <w:rPr>
                <w:noProof/>
                <w:webHidden/>
              </w:rPr>
            </w:r>
            <w:r w:rsidR="00C85F0B">
              <w:rPr>
                <w:noProof/>
                <w:webHidden/>
              </w:rPr>
              <w:fldChar w:fldCharType="separate"/>
            </w:r>
            <w:r>
              <w:rPr>
                <w:noProof/>
                <w:webHidden/>
              </w:rPr>
              <w:t>65</w:t>
            </w:r>
            <w:r w:rsidR="00C85F0B">
              <w:rPr>
                <w:noProof/>
                <w:webHidden/>
              </w:rPr>
              <w:fldChar w:fldCharType="end"/>
            </w:r>
          </w:hyperlink>
        </w:p>
        <w:p w14:paraId="771AC6A5" w14:textId="3B4B9AB7" w:rsidR="00C85F0B" w:rsidRDefault="00AF55DA">
          <w:pPr>
            <w:pStyle w:val="Obsah3"/>
            <w:tabs>
              <w:tab w:val="right" w:leader="dot" w:pos="9060"/>
            </w:tabs>
            <w:rPr>
              <w:noProof/>
            </w:rPr>
          </w:pPr>
          <w:hyperlink w:anchor="_Toc77470140" w:history="1">
            <w:r w:rsidR="00C85F0B" w:rsidRPr="004D7DAE">
              <w:rPr>
                <w:rStyle w:val="Hypertextovodkaz"/>
                <w:noProof/>
              </w:rPr>
              <w:t>2.3.1 Klapka den 3</w:t>
            </w:r>
            <w:r w:rsidR="00C85F0B">
              <w:rPr>
                <w:noProof/>
                <w:webHidden/>
              </w:rPr>
              <w:tab/>
            </w:r>
            <w:r w:rsidR="00C85F0B">
              <w:rPr>
                <w:noProof/>
                <w:webHidden/>
              </w:rPr>
              <w:fldChar w:fldCharType="begin"/>
            </w:r>
            <w:r w:rsidR="00C85F0B">
              <w:rPr>
                <w:noProof/>
                <w:webHidden/>
              </w:rPr>
              <w:instrText xml:space="preserve"> PAGEREF _Toc77470140 \h </w:instrText>
            </w:r>
            <w:r w:rsidR="00C85F0B">
              <w:rPr>
                <w:noProof/>
                <w:webHidden/>
              </w:rPr>
            </w:r>
            <w:r w:rsidR="00C85F0B">
              <w:rPr>
                <w:noProof/>
                <w:webHidden/>
              </w:rPr>
              <w:fldChar w:fldCharType="separate"/>
            </w:r>
            <w:r>
              <w:rPr>
                <w:noProof/>
                <w:webHidden/>
              </w:rPr>
              <w:t>65</w:t>
            </w:r>
            <w:r w:rsidR="00C85F0B">
              <w:rPr>
                <w:noProof/>
                <w:webHidden/>
              </w:rPr>
              <w:fldChar w:fldCharType="end"/>
            </w:r>
          </w:hyperlink>
        </w:p>
        <w:p w14:paraId="5943A898" w14:textId="355DD3CB" w:rsidR="00C85F0B" w:rsidRDefault="00AF55DA">
          <w:pPr>
            <w:pStyle w:val="Obsah3"/>
            <w:tabs>
              <w:tab w:val="right" w:leader="dot" w:pos="9060"/>
            </w:tabs>
            <w:rPr>
              <w:noProof/>
            </w:rPr>
          </w:pPr>
          <w:hyperlink w:anchor="_Toc77470141" w:history="1">
            <w:r w:rsidR="00C85F0B" w:rsidRPr="004D7DAE">
              <w:rPr>
                <w:rStyle w:val="Hypertextovodkaz"/>
                <w:noProof/>
              </w:rPr>
              <w:t>2.3.2 Život v řece</w:t>
            </w:r>
            <w:r w:rsidR="00C85F0B">
              <w:rPr>
                <w:noProof/>
                <w:webHidden/>
              </w:rPr>
              <w:tab/>
            </w:r>
            <w:r w:rsidR="00C85F0B">
              <w:rPr>
                <w:noProof/>
                <w:webHidden/>
              </w:rPr>
              <w:fldChar w:fldCharType="begin"/>
            </w:r>
            <w:r w:rsidR="00C85F0B">
              <w:rPr>
                <w:noProof/>
                <w:webHidden/>
              </w:rPr>
              <w:instrText xml:space="preserve"> PAGEREF _Toc77470141 \h </w:instrText>
            </w:r>
            <w:r w:rsidR="00C85F0B">
              <w:rPr>
                <w:noProof/>
                <w:webHidden/>
              </w:rPr>
            </w:r>
            <w:r w:rsidR="00C85F0B">
              <w:rPr>
                <w:noProof/>
                <w:webHidden/>
              </w:rPr>
              <w:fldChar w:fldCharType="separate"/>
            </w:r>
            <w:r>
              <w:rPr>
                <w:noProof/>
                <w:webHidden/>
              </w:rPr>
              <w:t>66</w:t>
            </w:r>
            <w:r w:rsidR="00C85F0B">
              <w:rPr>
                <w:noProof/>
                <w:webHidden/>
              </w:rPr>
              <w:fldChar w:fldCharType="end"/>
            </w:r>
          </w:hyperlink>
        </w:p>
        <w:p w14:paraId="13A7A46A" w14:textId="7DA51282" w:rsidR="00C85F0B" w:rsidRDefault="00AF55DA">
          <w:pPr>
            <w:pStyle w:val="Obsah3"/>
            <w:tabs>
              <w:tab w:val="right" w:leader="dot" w:pos="9060"/>
            </w:tabs>
            <w:rPr>
              <w:noProof/>
            </w:rPr>
          </w:pPr>
          <w:hyperlink w:anchor="_Toc77470142" w:history="1">
            <w:r w:rsidR="00C85F0B" w:rsidRPr="004D7DAE">
              <w:rPr>
                <w:rStyle w:val="Hypertextovodkaz"/>
                <w:noProof/>
              </w:rPr>
              <w:t>2.3.3 V hlavní roli řeka</w:t>
            </w:r>
            <w:r w:rsidR="00C85F0B">
              <w:rPr>
                <w:noProof/>
                <w:webHidden/>
              </w:rPr>
              <w:tab/>
            </w:r>
            <w:r w:rsidR="00C85F0B">
              <w:rPr>
                <w:noProof/>
                <w:webHidden/>
              </w:rPr>
              <w:fldChar w:fldCharType="begin"/>
            </w:r>
            <w:r w:rsidR="00C85F0B">
              <w:rPr>
                <w:noProof/>
                <w:webHidden/>
              </w:rPr>
              <w:instrText xml:space="preserve"> PAGEREF _Toc77470142 \h </w:instrText>
            </w:r>
            <w:r w:rsidR="00C85F0B">
              <w:rPr>
                <w:noProof/>
                <w:webHidden/>
              </w:rPr>
            </w:r>
            <w:r w:rsidR="00C85F0B">
              <w:rPr>
                <w:noProof/>
                <w:webHidden/>
              </w:rPr>
              <w:fldChar w:fldCharType="separate"/>
            </w:r>
            <w:r>
              <w:rPr>
                <w:noProof/>
                <w:webHidden/>
              </w:rPr>
              <w:t>69</w:t>
            </w:r>
            <w:r w:rsidR="00C85F0B">
              <w:rPr>
                <w:noProof/>
                <w:webHidden/>
              </w:rPr>
              <w:fldChar w:fldCharType="end"/>
            </w:r>
          </w:hyperlink>
        </w:p>
        <w:p w14:paraId="215B3E24" w14:textId="38AFBA20" w:rsidR="00C85F0B" w:rsidRDefault="00AF55DA">
          <w:pPr>
            <w:pStyle w:val="Obsah3"/>
            <w:tabs>
              <w:tab w:val="right" w:leader="dot" w:pos="9060"/>
            </w:tabs>
            <w:rPr>
              <w:noProof/>
            </w:rPr>
          </w:pPr>
          <w:hyperlink w:anchor="_Toc77470143" w:history="1">
            <w:r w:rsidR="00C85F0B" w:rsidRPr="004D7DAE">
              <w:rPr>
                <w:rStyle w:val="Hypertextovodkaz"/>
                <w:noProof/>
              </w:rPr>
              <w:t>2.3.4 Virál x Science</w:t>
            </w:r>
            <w:r w:rsidR="00C85F0B">
              <w:rPr>
                <w:noProof/>
                <w:webHidden/>
              </w:rPr>
              <w:tab/>
            </w:r>
            <w:r w:rsidR="00C85F0B">
              <w:rPr>
                <w:noProof/>
                <w:webHidden/>
              </w:rPr>
              <w:fldChar w:fldCharType="begin"/>
            </w:r>
            <w:r w:rsidR="00C85F0B">
              <w:rPr>
                <w:noProof/>
                <w:webHidden/>
              </w:rPr>
              <w:instrText xml:space="preserve"> PAGEREF _Toc77470143 \h </w:instrText>
            </w:r>
            <w:r w:rsidR="00C85F0B">
              <w:rPr>
                <w:noProof/>
                <w:webHidden/>
              </w:rPr>
            </w:r>
            <w:r w:rsidR="00C85F0B">
              <w:rPr>
                <w:noProof/>
                <w:webHidden/>
              </w:rPr>
              <w:fldChar w:fldCharType="separate"/>
            </w:r>
            <w:r>
              <w:rPr>
                <w:noProof/>
                <w:webHidden/>
              </w:rPr>
              <w:t>69</w:t>
            </w:r>
            <w:r w:rsidR="00C85F0B">
              <w:rPr>
                <w:noProof/>
                <w:webHidden/>
              </w:rPr>
              <w:fldChar w:fldCharType="end"/>
            </w:r>
          </w:hyperlink>
        </w:p>
        <w:p w14:paraId="446BB76E" w14:textId="12FD45A8" w:rsidR="00C85F0B" w:rsidRDefault="00AF55DA">
          <w:pPr>
            <w:pStyle w:val="Obsah3"/>
            <w:tabs>
              <w:tab w:val="right" w:leader="dot" w:pos="9060"/>
            </w:tabs>
            <w:rPr>
              <w:noProof/>
            </w:rPr>
          </w:pPr>
          <w:hyperlink w:anchor="_Toc77470144" w:history="1">
            <w:r w:rsidR="00C85F0B" w:rsidRPr="004D7DAE">
              <w:rPr>
                <w:rStyle w:val="Hypertextovodkaz"/>
                <w:noProof/>
              </w:rPr>
              <w:t>2.3.5 Návštěva science show</w:t>
            </w:r>
            <w:r w:rsidR="00C85F0B">
              <w:rPr>
                <w:noProof/>
                <w:webHidden/>
              </w:rPr>
              <w:tab/>
            </w:r>
            <w:r w:rsidR="00C85F0B">
              <w:rPr>
                <w:noProof/>
                <w:webHidden/>
              </w:rPr>
              <w:fldChar w:fldCharType="begin"/>
            </w:r>
            <w:r w:rsidR="00C85F0B">
              <w:rPr>
                <w:noProof/>
                <w:webHidden/>
              </w:rPr>
              <w:instrText xml:space="preserve"> PAGEREF _Toc77470144 \h </w:instrText>
            </w:r>
            <w:r w:rsidR="00C85F0B">
              <w:rPr>
                <w:noProof/>
                <w:webHidden/>
              </w:rPr>
            </w:r>
            <w:r w:rsidR="00C85F0B">
              <w:rPr>
                <w:noProof/>
                <w:webHidden/>
              </w:rPr>
              <w:fldChar w:fldCharType="separate"/>
            </w:r>
            <w:r>
              <w:rPr>
                <w:noProof/>
                <w:webHidden/>
              </w:rPr>
              <w:t>71</w:t>
            </w:r>
            <w:r w:rsidR="00C85F0B">
              <w:rPr>
                <w:noProof/>
                <w:webHidden/>
              </w:rPr>
              <w:fldChar w:fldCharType="end"/>
            </w:r>
          </w:hyperlink>
        </w:p>
        <w:p w14:paraId="7368D452" w14:textId="7787330B" w:rsidR="00C85F0B" w:rsidRDefault="00AF55DA">
          <w:pPr>
            <w:pStyle w:val="Obsah3"/>
            <w:tabs>
              <w:tab w:val="right" w:leader="dot" w:pos="9060"/>
            </w:tabs>
            <w:rPr>
              <w:noProof/>
            </w:rPr>
          </w:pPr>
          <w:hyperlink w:anchor="_Toc77470145" w:history="1">
            <w:r w:rsidR="00C85F0B" w:rsidRPr="004D7DAE">
              <w:rPr>
                <w:rStyle w:val="Hypertextovodkaz"/>
                <w:noProof/>
              </w:rPr>
              <w:t>2.3.6 Já a mé téma</w:t>
            </w:r>
            <w:r w:rsidR="00C85F0B">
              <w:rPr>
                <w:noProof/>
                <w:webHidden/>
              </w:rPr>
              <w:tab/>
            </w:r>
            <w:r w:rsidR="00C85F0B">
              <w:rPr>
                <w:noProof/>
                <w:webHidden/>
              </w:rPr>
              <w:fldChar w:fldCharType="begin"/>
            </w:r>
            <w:r w:rsidR="00C85F0B">
              <w:rPr>
                <w:noProof/>
                <w:webHidden/>
              </w:rPr>
              <w:instrText xml:space="preserve"> PAGEREF _Toc77470145 \h </w:instrText>
            </w:r>
            <w:r w:rsidR="00C85F0B">
              <w:rPr>
                <w:noProof/>
                <w:webHidden/>
              </w:rPr>
            </w:r>
            <w:r w:rsidR="00C85F0B">
              <w:rPr>
                <w:noProof/>
                <w:webHidden/>
              </w:rPr>
              <w:fldChar w:fldCharType="separate"/>
            </w:r>
            <w:r>
              <w:rPr>
                <w:noProof/>
                <w:webHidden/>
              </w:rPr>
              <w:t>72</w:t>
            </w:r>
            <w:r w:rsidR="00C85F0B">
              <w:rPr>
                <w:noProof/>
                <w:webHidden/>
              </w:rPr>
              <w:fldChar w:fldCharType="end"/>
            </w:r>
          </w:hyperlink>
        </w:p>
        <w:p w14:paraId="17A63412" w14:textId="4ECB1E09" w:rsidR="00C85F0B" w:rsidRDefault="00AF55DA">
          <w:pPr>
            <w:pStyle w:val="Obsah3"/>
            <w:tabs>
              <w:tab w:val="right" w:leader="dot" w:pos="9060"/>
            </w:tabs>
            <w:rPr>
              <w:noProof/>
            </w:rPr>
          </w:pPr>
          <w:hyperlink w:anchor="_Toc77470146" w:history="1">
            <w:r w:rsidR="00C85F0B" w:rsidRPr="004D7DAE">
              <w:rPr>
                <w:rStyle w:val="Hypertextovodkaz"/>
                <w:noProof/>
              </w:rPr>
              <w:t>2.3.7 Krátký příběh</w:t>
            </w:r>
            <w:r w:rsidR="00C85F0B">
              <w:rPr>
                <w:noProof/>
                <w:webHidden/>
              </w:rPr>
              <w:tab/>
            </w:r>
            <w:r w:rsidR="00C85F0B">
              <w:rPr>
                <w:noProof/>
                <w:webHidden/>
              </w:rPr>
              <w:fldChar w:fldCharType="begin"/>
            </w:r>
            <w:r w:rsidR="00C85F0B">
              <w:rPr>
                <w:noProof/>
                <w:webHidden/>
              </w:rPr>
              <w:instrText xml:space="preserve"> PAGEREF _Toc77470146 \h </w:instrText>
            </w:r>
            <w:r w:rsidR="00C85F0B">
              <w:rPr>
                <w:noProof/>
                <w:webHidden/>
              </w:rPr>
            </w:r>
            <w:r w:rsidR="00C85F0B">
              <w:rPr>
                <w:noProof/>
                <w:webHidden/>
              </w:rPr>
              <w:fldChar w:fldCharType="separate"/>
            </w:r>
            <w:r>
              <w:rPr>
                <w:noProof/>
                <w:webHidden/>
              </w:rPr>
              <w:t>73</w:t>
            </w:r>
            <w:r w:rsidR="00C85F0B">
              <w:rPr>
                <w:noProof/>
                <w:webHidden/>
              </w:rPr>
              <w:fldChar w:fldCharType="end"/>
            </w:r>
          </w:hyperlink>
        </w:p>
        <w:p w14:paraId="5E2847C4" w14:textId="402CB02E" w:rsidR="00C85F0B" w:rsidRDefault="00AF55DA">
          <w:pPr>
            <w:pStyle w:val="Obsah3"/>
            <w:tabs>
              <w:tab w:val="right" w:leader="dot" w:pos="9060"/>
            </w:tabs>
            <w:rPr>
              <w:noProof/>
            </w:rPr>
          </w:pPr>
          <w:hyperlink w:anchor="_Toc77470147" w:history="1">
            <w:r w:rsidR="00C85F0B" w:rsidRPr="004D7DAE">
              <w:rPr>
                <w:rStyle w:val="Hypertextovodkaz"/>
                <w:noProof/>
              </w:rPr>
              <w:t>2.3.8 Jsi Premier střih II</w:t>
            </w:r>
            <w:r w:rsidR="00C85F0B">
              <w:rPr>
                <w:noProof/>
                <w:webHidden/>
              </w:rPr>
              <w:tab/>
            </w:r>
            <w:r w:rsidR="00C85F0B">
              <w:rPr>
                <w:noProof/>
                <w:webHidden/>
              </w:rPr>
              <w:fldChar w:fldCharType="begin"/>
            </w:r>
            <w:r w:rsidR="00C85F0B">
              <w:rPr>
                <w:noProof/>
                <w:webHidden/>
              </w:rPr>
              <w:instrText xml:space="preserve"> PAGEREF _Toc77470147 \h </w:instrText>
            </w:r>
            <w:r w:rsidR="00C85F0B">
              <w:rPr>
                <w:noProof/>
                <w:webHidden/>
              </w:rPr>
            </w:r>
            <w:r w:rsidR="00C85F0B">
              <w:rPr>
                <w:noProof/>
                <w:webHidden/>
              </w:rPr>
              <w:fldChar w:fldCharType="separate"/>
            </w:r>
            <w:r>
              <w:rPr>
                <w:noProof/>
                <w:webHidden/>
              </w:rPr>
              <w:t>75</w:t>
            </w:r>
            <w:r w:rsidR="00C85F0B">
              <w:rPr>
                <w:noProof/>
                <w:webHidden/>
              </w:rPr>
              <w:fldChar w:fldCharType="end"/>
            </w:r>
          </w:hyperlink>
        </w:p>
        <w:p w14:paraId="4A561101" w14:textId="0F5496BC" w:rsidR="00C85F0B" w:rsidRDefault="00AF55DA">
          <w:pPr>
            <w:pStyle w:val="Obsah3"/>
            <w:tabs>
              <w:tab w:val="right" w:leader="dot" w:pos="9060"/>
            </w:tabs>
            <w:rPr>
              <w:noProof/>
            </w:rPr>
          </w:pPr>
          <w:hyperlink w:anchor="_Toc77470148" w:history="1">
            <w:r w:rsidR="00C85F0B" w:rsidRPr="004D7DAE">
              <w:rPr>
                <w:rStyle w:val="Hypertextovodkaz"/>
                <w:noProof/>
              </w:rPr>
              <w:t>2.3.9 Mé třetí dílo</w:t>
            </w:r>
            <w:r w:rsidR="00C85F0B">
              <w:rPr>
                <w:noProof/>
                <w:webHidden/>
              </w:rPr>
              <w:tab/>
            </w:r>
            <w:r w:rsidR="00C85F0B">
              <w:rPr>
                <w:noProof/>
                <w:webHidden/>
              </w:rPr>
              <w:fldChar w:fldCharType="begin"/>
            </w:r>
            <w:r w:rsidR="00C85F0B">
              <w:rPr>
                <w:noProof/>
                <w:webHidden/>
              </w:rPr>
              <w:instrText xml:space="preserve"> PAGEREF _Toc77470148 \h </w:instrText>
            </w:r>
            <w:r w:rsidR="00C85F0B">
              <w:rPr>
                <w:noProof/>
                <w:webHidden/>
              </w:rPr>
            </w:r>
            <w:r w:rsidR="00C85F0B">
              <w:rPr>
                <w:noProof/>
                <w:webHidden/>
              </w:rPr>
              <w:fldChar w:fldCharType="separate"/>
            </w:r>
            <w:r>
              <w:rPr>
                <w:noProof/>
                <w:webHidden/>
              </w:rPr>
              <w:t>76</w:t>
            </w:r>
            <w:r w:rsidR="00C85F0B">
              <w:rPr>
                <w:noProof/>
                <w:webHidden/>
              </w:rPr>
              <w:fldChar w:fldCharType="end"/>
            </w:r>
          </w:hyperlink>
        </w:p>
        <w:p w14:paraId="62D7354B" w14:textId="730B46A8" w:rsidR="00C85F0B" w:rsidRDefault="00AF55DA">
          <w:pPr>
            <w:pStyle w:val="Obsah3"/>
            <w:tabs>
              <w:tab w:val="right" w:leader="dot" w:pos="9060"/>
            </w:tabs>
            <w:rPr>
              <w:noProof/>
            </w:rPr>
          </w:pPr>
          <w:hyperlink w:anchor="_Toc77470149" w:history="1">
            <w:r w:rsidR="00C85F0B" w:rsidRPr="004D7DAE">
              <w:rPr>
                <w:rStyle w:val="Hypertextovodkaz"/>
                <w:noProof/>
              </w:rPr>
              <w:t>2.3.10 Skleník</w:t>
            </w:r>
            <w:r w:rsidR="00C85F0B">
              <w:rPr>
                <w:noProof/>
                <w:webHidden/>
              </w:rPr>
              <w:tab/>
            </w:r>
            <w:r w:rsidR="00C85F0B">
              <w:rPr>
                <w:noProof/>
                <w:webHidden/>
              </w:rPr>
              <w:fldChar w:fldCharType="begin"/>
            </w:r>
            <w:r w:rsidR="00C85F0B">
              <w:rPr>
                <w:noProof/>
                <w:webHidden/>
              </w:rPr>
              <w:instrText xml:space="preserve"> PAGEREF _Toc77470149 \h </w:instrText>
            </w:r>
            <w:r w:rsidR="00C85F0B">
              <w:rPr>
                <w:noProof/>
                <w:webHidden/>
              </w:rPr>
            </w:r>
            <w:r w:rsidR="00C85F0B">
              <w:rPr>
                <w:noProof/>
                <w:webHidden/>
              </w:rPr>
              <w:fldChar w:fldCharType="separate"/>
            </w:r>
            <w:r>
              <w:rPr>
                <w:noProof/>
                <w:webHidden/>
              </w:rPr>
              <w:t>77</w:t>
            </w:r>
            <w:r w:rsidR="00C85F0B">
              <w:rPr>
                <w:noProof/>
                <w:webHidden/>
              </w:rPr>
              <w:fldChar w:fldCharType="end"/>
            </w:r>
          </w:hyperlink>
        </w:p>
        <w:p w14:paraId="75246798" w14:textId="0008228E" w:rsidR="00C85F0B" w:rsidRDefault="00AF55DA">
          <w:pPr>
            <w:pStyle w:val="Obsah3"/>
            <w:tabs>
              <w:tab w:val="right" w:leader="dot" w:pos="9060"/>
            </w:tabs>
            <w:rPr>
              <w:noProof/>
            </w:rPr>
          </w:pPr>
          <w:hyperlink w:anchor="_Toc77470150" w:history="1">
            <w:r w:rsidR="00C85F0B" w:rsidRPr="004D7DAE">
              <w:rPr>
                <w:rStyle w:val="Hypertextovodkaz"/>
                <w:noProof/>
              </w:rPr>
              <w:t>2.3.11 Hvězdy</w:t>
            </w:r>
            <w:r w:rsidR="00C85F0B">
              <w:rPr>
                <w:noProof/>
                <w:webHidden/>
              </w:rPr>
              <w:tab/>
            </w:r>
            <w:r w:rsidR="00C85F0B">
              <w:rPr>
                <w:noProof/>
                <w:webHidden/>
              </w:rPr>
              <w:fldChar w:fldCharType="begin"/>
            </w:r>
            <w:r w:rsidR="00C85F0B">
              <w:rPr>
                <w:noProof/>
                <w:webHidden/>
              </w:rPr>
              <w:instrText xml:space="preserve"> PAGEREF _Toc77470150 \h </w:instrText>
            </w:r>
            <w:r w:rsidR="00C85F0B">
              <w:rPr>
                <w:noProof/>
                <w:webHidden/>
              </w:rPr>
            </w:r>
            <w:r w:rsidR="00C85F0B">
              <w:rPr>
                <w:noProof/>
                <w:webHidden/>
              </w:rPr>
              <w:fldChar w:fldCharType="separate"/>
            </w:r>
            <w:r>
              <w:rPr>
                <w:noProof/>
                <w:webHidden/>
              </w:rPr>
              <w:t>80</w:t>
            </w:r>
            <w:r w:rsidR="00C85F0B">
              <w:rPr>
                <w:noProof/>
                <w:webHidden/>
              </w:rPr>
              <w:fldChar w:fldCharType="end"/>
            </w:r>
          </w:hyperlink>
        </w:p>
        <w:p w14:paraId="10A71AE6" w14:textId="66E9BB33" w:rsidR="00C85F0B" w:rsidRDefault="00AF55DA">
          <w:pPr>
            <w:pStyle w:val="Obsah3"/>
            <w:tabs>
              <w:tab w:val="right" w:leader="dot" w:pos="9060"/>
            </w:tabs>
            <w:rPr>
              <w:noProof/>
            </w:rPr>
          </w:pPr>
          <w:hyperlink w:anchor="_Toc77470151" w:history="1">
            <w:r w:rsidR="00C85F0B" w:rsidRPr="004D7DAE">
              <w:rPr>
                <w:rStyle w:val="Hypertextovodkaz"/>
                <w:noProof/>
              </w:rPr>
              <w:t>2.3.12 Stop den 3</w:t>
            </w:r>
            <w:r w:rsidR="00C85F0B">
              <w:rPr>
                <w:noProof/>
                <w:webHidden/>
              </w:rPr>
              <w:tab/>
            </w:r>
            <w:r w:rsidR="00C85F0B">
              <w:rPr>
                <w:noProof/>
                <w:webHidden/>
              </w:rPr>
              <w:fldChar w:fldCharType="begin"/>
            </w:r>
            <w:r w:rsidR="00C85F0B">
              <w:rPr>
                <w:noProof/>
                <w:webHidden/>
              </w:rPr>
              <w:instrText xml:space="preserve"> PAGEREF _Toc77470151 \h </w:instrText>
            </w:r>
            <w:r w:rsidR="00C85F0B">
              <w:rPr>
                <w:noProof/>
                <w:webHidden/>
              </w:rPr>
            </w:r>
            <w:r w:rsidR="00C85F0B">
              <w:rPr>
                <w:noProof/>
                <w:webHidden/>
              </w:rPr>
              <w:fldChar w:fldCharType="separate"/>
            </w:r>
            <w:r>
              <w:rPr>
                <w:noProof/>
                <w:webHidden/>
              </w:rPr>
              <w:t>81</w:t>
            </w:r>
            <w:r w:rsidR="00C85F0B">
              <w:rPr>
                <w:noProof/>
                <w:webHidden/>
              </w:rPr>
              <w:fldChar w:fldCharType="end"/>
            </w:r>
          </w:hyperlink>
        </w:p>
        <w:p w14:paraId="75BF9396" w14:textId="6145F91E" w:rsidR="00C85F0B" w:rsidRDefault="00AF55DA">
          <w:pPr>
            <w:pStyle w:val="Obsah2"/>
            <w:tabs>
              <w:tab w:val="right" w:leader="dot" w:pos="9060"/>
            </w:tabs>
            <w:rPr>
              <w:rFonts w:eastAsiaTheme="minorEastAsia" w:cstheme="minorBidi"/>
              <w:noProof/>
              <w:lang w:eastAsia="cs-CZ"/>
            </w:rPr>
          </w:pPr>
          <w:hyperlink w:anchor="_Toc77470152" w:history="1">
            <w:r w:rsidR="00C85F0B" w:rsidRPr="004D7DAE">
              <w:rPr>
                <w:rStyle w:val="Hypertextovodkaz"/>
                <w:noProof/>
              </w:rPr>
              <w:t>2.4 Den čtvrtý</w:t>
            </w:r>
            <w:r w:rsidR="00C85F0B">
              <w:rPr>
                <w:noProof/>
                <w:webHidden/>
              </w:rPr>
              <w:tab/>
            </w:r>
            <w:r w:rsidR="00C85F0B">
              <w:rPr>
                <w:noProof/>
                <w:webHidden/>
              </w:rPr>
              <w:fldChar w:fldCharType="begin"/>
            </w:r>
            <w:r w:rsidR="00C85F0B">
              <w:rPr>
                <w:noProof/>
                <w:webHidden/>
              </w:rPr>
              <w:instrText xml:space="preserve"> PAGEREF _Toc77470152 \h </w:instrText>
            </w:r>
            <w:r w:rsidR="00C85F0B">
              <w:rPr>
                <w:noProof/>
                <w:webHidden/>
              </w:rPr>
            </w:r>
            <w:r w:rsidR="00C85F0B">
              <w:rPr>
                <w:noProof/>
                <w:webHidden/>
              </w:rPr>
              <w:fldChar w:fldCharType="separate"/>
            </w:r>
            <w:r>
              <w:rPr>
                <w:noProof/>
                <w:webHidden/>
              </w:rPr>
              <w:t>83</w:t>
            </w:r>
            <w:r w:rsidR="00C85F0B">
              <w:rPr>
                <w:noProof/>
                <w:webHidden/>
              </w:rPr>
              <w:fldChar w:fldCharType="end"/>
            </w:r>
          </w:hyperlink>
        </w:p>
        <w:p w14:paraId="518DDDDF" w14:textId="5359FCAF" w:rsidR="00C85F0B" w:rsidRDefault="00AF55DA">
          <w:pPr>
            <w:pStyle w:val="Obsah3"/>
            <w:tabs>
              <w:tab w:val="right" w:leader="dot" w:pos="9060"/>
            </w:tabs>
            <w:rPr>
              <w:noProof/>
            </w:rPr>
          </w:pPr>
          <w:hyperlink w:anchor="_Toc77470153" w:history="1">
            <w:r w:rsidR="00C85F0B" w:rsidRPr="004D7DAE">
              <w:rPr>
                <w:rStyle w:val="Hypertextovodkaz"/>
                <w:noProof/>
              </w:rPr>
              <w:t>2.4.1 Klapka den 4</w:t>
            </w:r>
            <w:r w:rsidR="00C85F0B">
              <w:rPr>
                <w:noProof/>
                <w:webHidden/>
              </w:rPr>
              <w:tab/>
            </w:r>
            <w:r w:rsidR="00C85F0B">
              <w:rPr>
                <w:noProof/>
                <w:webHidden/>
              </w:rPr>
              <w:fldChar w:fldCharType="begin"/>
            </w:r>
            <w:r w:rsidR="00C85F0B">
              <w:rPr>
                <w:noProof/>
                <w:webHidden/>
              </w:rPr>
              <w:instrText xml:space="preserve"> PAGEREF _Toc77470153 \h </w:instrText>
            </w:r>
            <w:r w:rsidR="00C85F0B">
              <w:rPr>
                <w:noProof/>
                <w:webHidden/>
              </w:rPr>
            </w:r>
            <w:r w:rsidR="00C85F0B">
              <w:rPr>
                <w:noProof/>
                <w:webHidden/>
              </w:rPr>
              <w:fldChar w:fldCharType="separate"/>
            </w:r>
            <w:r>
              <w:rPr>
                <w:noProof/>
                <w:webHidden/>
              </w:rPr>
              <w:t>83</w:t>
            </w:r>
            <w:r w:rsidR="00C85F0B">
              <w:rPr>
                <w:noProof/>
                <w:webHidden/>
              </w:rPr>
              <w:fldChar w:fldCharType="end"/>
            </w:r>
          </w:hyperlink>
        </w:p>
        <w:p w14:paraId="4A85A1EE" w14:textId="2C6B794F" w:rsidR="00C85F0B" w:rsidRDefault="00AF55DA">
          <w:pPr>
            <w:pStyle w:val="Obsah3"/>
            <w:tabs>
              <w:tab w:val="right" w:leader="dot" w:pos="9060"/>
            </w:tabs>
            <w:rPr>
              <w:noProof/>
            </w:rPr>
          </w:pPr>
          <w:hyperlink w:anchor="_Toc77470154" w:history="1">
            <w:r w:rsidR="00C85F0B" w:rsidRPr="004D7DAE">
              <w:rPr>
                <w:rStyle w:val="Hypertextovodkaz"/>
                <w:noProof/>
              </w:rPr>
              <w:t>2.4.2 Hledání sdělení</w:t>
            </w:r>
            <w:r w:rsidR="00C85F0B">
              <w:rPr>
                <w:noProof/>
                <w:webHidden/>
              </w:rPr>
              <w:tab/>
            </w:r>
            <w:r w:rsidR="00C85F0B">
              <w:rPr>
                <w:noProof/>
                <w:webHidden/>
              </w:rPr>
              <w:fldChar w:fldCharType="begin"/>
            </w:r>
            <w:r w:rsidR="00C85F0B">
              <w:rPr>
                <w:noProof/>
                <w:webHidden/>
              </w:rPr>
              <w:instrText xml:space="preserve"> PAGEREF _Toc77470154 \h </w:instrText>
            </w:r>
            <w:r w:rsidR="00C85F0B">
              <w:rPr>
                <w:noProof/>
                <w:webHidden/>
              </w:rPr>
            </w:r>
            <w:r w:rsidR="00C85F0B">
              <w:rPr>
                <w:noProof/>
                <w:webHidden/>
              </w:rPr>
              <w:fldChar w:fldCharType="separate"/>
            </w:r>
            <w:r>
              <w:rPr>
                <w:noProof/>
                <w:webHidden/>
              </w:rPr>
              <w:t>84</w:t>
            </w:r>
            <w:r w:rsidR="00C85F0B">
              <w:rPr>
                <w:noProof/>
                <w:webHidden/>
              </w:rPr>
              <w:fldChar w:fldCharType="end"/>
            </w:r>
          </w:hyperlink>
        </w:p>
        <w:p w14:paraId="03A21336" w14:textId="18308783" w:rsidR="00C85F0B" w:rsidRDefault="00AF55DA">
          <w:pPr>
            <w:pStyle w:val="Obsah3"/>
            <w:tabs>
              <w:tab w:val="right" w:leader="dot" w:pos="9060"/>
            </w:tabs>
            <w:rPr>
              <w:noProof/>
            </w:rPr>
          </w:pPr>
          <w:hyperlink w:anchor="_Toc77470155" w:history="1">
            <w:r w:rsidR="00C85F0B" w:rsidRPr="004D7DAE">
              <w:rPr>
                <w:rStyle w:val="Hypertextovodkaz"/>
                <w:noProof/>
              </w:rPr>
              <w:t>2.4.3 Prezentace tématu a sdělení</w:t>
            </w:r>
            <w:r w:rsidR="00C85F0B">
              <w:rPr>
                <w:noProof/>
                <w:webHidden/>
              </w:rPr>
              <w:tab/>
            </w:r>
            <w:r w:rsidR="00C85F0B">
              <w:rPr>
                <w:noProof/>
                <w:webHidden/>
              </w:rPr>
              <w:fldChar w:fldCharType="begin"/>
            </w:r>
            <w:r w:rsidR="00C85F0B">
              <w:rPr>
                <w:noProof/>
                <w:webHidden/>
              </w:rPr>
              <w:instrText xml:space="preserve"> PAGEREF _Toc77470155 \h </w:instrText>
            </w:r>
            <w:r w:rsidR="00C85F0B">
              <w:rPr>
                <w:noProof/>
                <w:webHidden/>
              </w:rPr>
            </w:r>
            <w:r w:rsidR="00C85F0B">
              <w:rPr>
                <w:noProof/>
                <w:webHidden/>
              </w:rPr>
              <w:fldChar w:fldCharType="separate"/>
            </w:r>
            <w:r>
              <w:rPr>
                <w:noProof/>
                <w:webHidden/>
              </w:rPr>
              <w:t>85</w:t>
            </w:r>
            <w:r w:rsidR="00C85F0B">
              <w:rPr>
                <w:noProof/>
                <w:webHidden/>
              </w:rPr>
              <w:fldChar w:fldCharType="end"/>
            </w:r>
          </w:hyperlink>
        </w:p>
        <w:p w14:paraId="7BC7B9BB" w14:textId="4FA6C186" w:rsidR="00C85F0B" w:rsidRDefault="00AF55DA">
          <w:pPr>
            <w:pStyle w:val="Obsah3"/>
            <w:tabs>
              <w:tab w:val="right" w:leader="dot" w:pos="9060"/>
            </w:tabs>
            <w:rPr>
              <w:noProof/>
            </w:rPr>
          </w:pPr>
          <w:hyperlink w:anchor="_Toc77470156" w:history="1">
            <w:r w:rsidR="00C85F0B" w:rsidRPr="004D7DAE">
              <w:rPr>
                <w:rStyle w:val="Hypertextovodkaz"/>
                <w:noProof/>
              </w:rPr>
              <w:t>2.4.4 Od příběhu ke storyboardu</w:t>
            </w:r>
            <w:r w:rsidR="00C85F0B">
              <w:rPr>
                <w:noProof/>
                <w:webHidden/>
              </w:rPr>
              <w:tab/>
            </w:r>
            <w:r w:rsidR="00C85F0B">
              <w:rPr>
                <w:noProof/>
                <w:webHidden/>
              </w:rPr>
              <w:fldChar w:fldCharType="begin"/>
            </w:r>
            <w:r w:rsidR="00C85F0B">
              <w:rPr>
                <w:noProof/>
                <w:webHidden/>
              </w:rPr>
              <w:instrText xml:space="preserve"> PAGEREF _Toc77470156 \h </w:instrText>
            </w:r>
            <w:r w:rsidR="00C85F0B">
              <w:rPr>
                <w:noProof/>
                <w:webHidden/>
              </w:rPr>
            </w:r>
            <w:r w:rsidR="00C85F0B">
              <w:rPr>
                <w:noProof/>
                <w:webHidden/>
              </w:rPr>
              <w:fldChar w:fldCharType="separate"/>
            </w:r>
            <w:r>
              <w:rPr>
                <w:noProof/>
                <w:webHidden/>
              </w:rPr>
              <w:t>86</w:t>
            </w:r>
            <w:r w:rsidR="00C85F0B">
              <w:rPr>
                <w:noProof/>
                <w:webHidden/>
              </w:rPr>
              <w:fldChar w:fldCharType="end"/>
            </w:r>
          </w:hyperlink>
        </w:p>
        <w:p w14:paraId="382D4733" w14:textId="017F0058" w:rsidR="00C85F0B" w:rsidRDefault="00AF55DA">
          <w:pPr>
            <w:pStyle w:val="Obsah3"/>
            <w:tabs>
              <w:tab w:val="right" w:leader="dot" w:pos="9060"/>
            </w:tabs>
            <w:rPr>
              <w:noProof/>
            </w:rPr>
          </w:pPr>
          <w:hyperlink w:anchor="_Toc77470157" w:history="1">
            <w:r w:rsidR="00C85F0B" w:rsidRPr="004D7DAE">
              <w:rPr>
                <w:rStyle w:val="Hypertextovodkaz"/>
                <w:noProof/>
              </w:rPr>
              <w:t>2.4.5 Tvorba scénáře</w:t>
            </w:r>
            <w:r w:rsidR="00C85F0B">
              <w:rPr>
                <w:noProof/>
                <w:webHidden/>
              </w:rPr>
              <w:tab/>
            </w:r>
            <w:r w:rsidR="00C85F0B">
              <w:rPr>
                <w:noProof/>
                <w:webHidden/>
              </w:rPr>
              <w:fldChar w:fldCharType="begin"/>
            </w:r>
            <w:r w:rsidR="00C85F0B">
              <w:rPr>
                <w:noProof/>
                <w:webHidden/>
              </w:rPr>
              <w:instrText xml:space="preserve"> PAGEREF _Toc77470157 \h </w:instrText>
            </w:r>
            <w:r w:rsidR="00C85F0B">
              <w:rPr>
                <w:noProof/>
                <w:webHidden/>
              </w:rPr>
            </w:r>
            <w:r w:rsidR="00C85F0B">
              <w:rPr>
                <w:noProof/>
                <w:webHidden/>
              </w:rPr>
              <w:fldChar w:fldCharType="separate"/>
            </w:r>
            <w:r>
              <w:rPr>
                <w:noProof/>
                <w:webHidden/>
              </w:rPr>
              <w:t>89</w:t>
            </w:r>
            <w:r w:rsidR="00C85F0B">
              <w:rPr>
                <w:noProof/>
                <w:webHidden/>
              </w:rPr>
              <w:fldChar w:fldCharType="end"/>
            </w:r>
          </w:hyperlink>
        </w:p>
        <w:p w14:paraId="3C114A91" w14:textId="38399D41" w:rsidR="00C85F0B" w:rsidRDefault="00AF55DA">
          <w:pPr>
            <w:pStyle w:val="Obsah3"/>
            <w:tabs>
              <w:tab w:val="right" w:leader="dot" w:pos="9060"/>
            </w:tabs>
            <w:rPr>
              <w:noProof/>
            </w:rPr>
          </w:pPr>
          <w:hyperlink w:anchor="_Toc77470158" w:history="1">
            <w:r w:rsidR="00C85F0B" w:rsidRPr="004D7DAE">
              <w:rPr>
                <w:rStyle w:val="Hypertextovodkaz"/>
                <w:noProof/>
              </w:rPr>
              <w:t>2.4.6 Jde se točit</w:t>
            </w:r>
            <w:r w:rsidR="00C85F0B">
              <w:rPr>
                <w:noProof/>
                <w:webHidden/>
              </w:rPr>
              <w:tab/>
            </w:r>
            <w:r w:rsidR="00C85F0B">
              <w:rPr>
                <w:noProof/>
                <w:webHidden/>
              </w:rPr>
              <w:fldChar w:fldCharType="begin"/>
            </w:r>
            <w:r w:rsidR="00C85F0B">
              <w:rPr>
                <w:noProof/>
                <w:webHidden/>
              </w:rPr>
              <w:instrText xml:space="preserve"> PAGEREF _Toc77470158 \h </w:instrText>
            </w:r>
            <w:r w:rsidR="00C85F0B">
              <w:rPr>
                <w:noProof/>
                <w:webHidden/>
              </w:rPr>
            </w:r>
            <w:r w:rsidR="00C85F0B">
              <w:rPr>
                <w:noProof/>
                <w:webHidden/>
              </w:rPr>
              <w:fldChar w:fldCharType="separate"/>
            </w:r>
            <w:r>
              <w:rPr>
                <w:noProof/>
                <w:webHidden/>
              </w:rPr>
              <w:t>89</w:t>
            </w:r>
            <w:r w:rsidR="00C85F0B">
              <w:rPr>
                <w:noProof/>
                <w:webHidden/>
              </w:rPr>
              <w:fldChar w:fldCharType="end"/>
            </w:r>
          </w:hyperlink>
        </w:p>
        <w:p w14:paraId="7E666ABF" w14:textId="1EE663FE" w:rsidR="00C85F0B" w:rsidRDefault="00AF55DA">
          <w:pPr>
            <w:pStyle w:val="Obsah2"/>
            <w:tabs>
              <w:tab w:val="right" w:leader="dot" w:pos="9060"/>
            </w:tabs>
            <w:rPr>
              <w:rFonts w:eastAsiaTheme="minorEastAsia" w:cstheme="minorBidi"/>
              <w:noProof/>
              <w:lang w:eastAsia="cs-CZ"/>
            </w:rPr>
          </w:pPr>
          <w:hyperlink w:anchor="_Toc77470159" w:history="1">
            <w:r w:rsidR="00C85F0B" w:rsidRPr="004D7DAE">
              <w:rPr>
                <w:rStyle w:val="Hypertextovodkaz"/>
                <w:noProof/>
              </w:rPr>
              <w:t>2.5 Den pátý</w:t>
            </w:r>
            <w:r w:rsidR="00C85F0B">
              <w:rPr>
                <w:noProof/>
                <w:webHidden/>
              </w:rPr>
              <w:tab/>
            </w:r>
            <w:r w:rsidR="00C85F0B">
              <w:rPr>
                <w:noProof/>
                <w:webHidden/>
              </w:rPr>
              <w:fldChar w:fldCharType="begin"/>
            </w:r>
            <w:r w:rsidR="00C85F0B">
              <w:rPr>
                <w:noProof/>
                <w:webHidden/>
              </w:rPr>
              <w:instrText xml:space="preserve"> PAGEREF _Toc77470159 \h </w:instrText>
            </w:r>
            <w:r w:rsidR="00C85F0B">
              <w:rPr>
                <w:noProof/>
                <w:webHidden/>
              </w:rPr>
            </w:r>
            <w:r w:rsidR="00C85F0B">
              <w:rPr>
                <w:noProof/>
                <w:webHidden/>
              </w:rPr>
              <w:fldChar w:fldCharType="separate"/>
            </w:r>
            <w:r>
              <w:rPr>
                <w:noProof/>
                <w:webHidden/>
              </w:rPr>
              <w:t>91</w:t>
            </w:r>
            <w:r w:rsidR="00C85F0B">
              <w:rPr>
                <w:noProof/>
                <w:webHidden/>
              </w:rPr>
              <w:fldChar w:fldCharType="end"/>
            </w:r>
          </w:hyperlink>
        </w:p>
        <w:p w14:paraId="3A1A2BEE" w14:textId="3F614893" w:rsidR="00C85F0B" w:rsidRDefault="00AF55DA">
          <w:pPr>
            <w:pStyle w:val="Obsah3"/>
            <w:tabs>
              <w:tab w:val="right" w:leader="dot" w:pos="9060"/>
            </w:tabs>
            <w:rPr>
              <w:noProof/>
            </w:rPr>
          </w:pPr>
          <w:hyperlink w:anchor="_Toc77470160" w:history="1">
            <w:r w:rsidR="00C85F0B" w:rsidRPr="004D7DAE">
              <w:rPr>
                <w:rStyle w:val="Hypertextovodkaz"/>
                <w:noProof/>
              </w:rPr>
              <w:t>2.5.1 Klapka den 5</w:t>
            </w:r>
            <w:r w:rsidR="00C85F0B">
              <w:rPr>
                <w:noProof/>
                <w:webHidden/>
              </w:rPr>
              <w:tab/>
            </w:r>
            <w:r w:rsidR="00C85F0B">
              <w:rPr>
                <w:noProof/>
                <w:webHidden/>
              </w:rPr>
              <w:fldChar w:fldCharType="begin"/>
            </w:r>
            <w:r w:rsidR="00C85F0B">
              <w:rPr>
                <w:noProof/>
                <w:webHidden/>
              </w:rPr>
              <w:instrText xml:space="preserve"> PAGEREF _Toc77470160 \h </w:instrText>
            </w:r>
            <w:r w:rsidR="00C85F0B">
              <w:rPr>
                <w:noProof/>
                <w:webHidden/>
              </w:rPr>
            </w:r>
            <w:r w:rsidR="00C85F0B">
              <w:rPr>
                <w:noProof/>
                <w:webHidden/>
              </w:rPr>
              <w:fldChar w:fldCharType="separate"/>
            </w:r>
            <w:r>
              <w:rPr>
                <w:noProof/>
                <w:webHidden/>
              </w:rPr>
              <w:t>91</w:t>
            </w:r>
            <w:r w:rsidR="00C85F0B">
              <w:rPr>
                <w:noProof/>
                <w:webHidden/>
              </w:rPr>
              <w:fldChar w:fldCharType="end"/>
            </w:r>
          </w:hyperlink>
        </w:p>
        <w:p w14:paraId="19141DC2" w14:textId="6FFC74DA" w:rsidR="00C85F0B" w:rsidRDefault="00AF55DA">
          <w:pPr>
            <w:pStyle w:val="Obsah3"/>
            <w:tabs>
              <w:tab w:val="right" w:leader="dot" w:pos="9060"/>
            </w:tabs>
            <w:rPr>
              <w:noProof/>
            </w:rPr>
          </w:pPr>
          <w:hyperlink w:anchor="_Toc77470161" w:history="1">
            <w:r w:rsidR="00C85F0B" w:rsidRPr="004D7DAE">
              <w:rPr>
                <w:rStyle w:val="Hypertextovodkaz"/>
                <w:noProof/>
              </w:rPr>
              <w:t>2.5.2 Střih</w:t>
            </w:r>
            <w:r w:rsidR="00C85F0B">
              <w:rPr>
                <w:noProof/>
                <w:webHidden/>
              </w:rPr>
              <w:tab/>
            </w:r>
            <w:r w:rsidR="00C85F0B">
              <w:rPr>
                <w:noProof/>
                <w:webHidden/>
              </w:rPr>
              <w:fldChar w:fldCharType="begin"/>
            </w:r>
            <w:r w:rsidR="00C85F0B">
              <w:rPr>
                <w:noProof/>
                <w:webHidden/>
              </w:rPr>
              <w:instrText xml:space="preserve"> PAGEREF _Toc77470161 \h </w:instrText>
            </w:r>
            <w:r w:rsidR="00C85F0B">
              <w:rPr>
                <w:noProof/>
                <w:webHidden/>
              </w:rPr>
            </w:r>
            <w:r w:rsidR="00C85F0B">
              <w:rPr>
                <w:noProof/>
                <w:webHidden/>
              </w:rPr>
              <w:fldChar w:fldCharType="separate"/>
            </w:r>
            <w:r>
              <w:rPr>
                <w:noProof/>
                <w:webHidden/>
              </w:rPr>
              <w:t>92</w:t>
            </w:r>
            <w:r w:rsidR="00C85F0B">
              <w:rPr>
                <w:noProof/>
                <w:webHidden/>
              </w:rPr>
              <w:fldChar w:fldCharType="end"/>
            </w:r>
          </w:hyperlink>
        </w:p>
        <w:p w14:paraId="33C65C37" w14:textId="19023B11" w:rsidR="00C85F0B" w:rsidRDefault="00AF55DA">
          <w:pPr>
            <w:pStyle w:val="Obsah3"/>
            <w:tabs>
              <w:tab w:val="right" w:leader="dot" w:pos="9060"/>
            </w:tabs>
            <w:rPr>
              <w:noProof/>
            </w:rPr>
          </w:pPr>
          <w:hyperlink w:anchor="_Toc77470162" w:history="1">
            <w:r w:rsidR="00C85F0B" w:rsidRPr="004D7DAE">
              <w:rPr>
                <w:rStyle w:val="Hypertextovodkaz"/>
                <w:noProof/>
              </w:rPr>
              <w:t>2.5.3 Mé finální dílo</w:t>
            </w:r>
            <w:r w:rsidR="00C85F0B">
              <w:rPr>
                <w:noProof/>
                <w:webHidden/>
              </w:rPr>
              <w:tab/>
            </w:r>
            <w:r w:rsidR="00C85F0B">
              <w:rPr>
                <w:noProof/>
                <w:webHidden/>
              </w:rPr>
              <w:fldChar w:fldCharType="begin"/>
            </w:r>
            <w:r w:rsidR="00C85F0B">
              <w:rPr>
                <w:noProof/>
                <w:webHidden/>
              </w:rPr>
              <w:instrText xml:space="preserve"> PAGEREF _Toc77470162 \h </w:instrText>
            </w:r>
            <w:r w:rsidR="00C85F0B">
              <w:rPr>
                <w:noProof/>
                <w:webHidden/>
              </w:rPr>
            </w:r>
            <w:r w:rsidR="00C85F0B">
              <w:rPr>
                <w:noProof/>
                <w:webHidden/>
              </w:rPr>
              <w:fldChar w:fldCharType="separate"/>
            </w:r>
            <w:r>
              <w:rPr>
                <w:noProof/>
                <w:webHidden/>
              </w:rPr>
              <w:t>93</w:t>
            </w:r>
            <w:r w:rsidR="00C85F0B">
              <w:rPr>
                <w:noProof/>
                <w:webHidden/>
              </w:rPr>
              <w:fldChar w:fldCharType="end"/>
            </w:r>
          </w:hyperlink>
        </w:p>
        <w:p w14:paraId="5BCC816C" w14:textId="04C2BB85" w:rsidR="00C85F0B" w:rsidRDefault="00AF55DA">
          <w:pPr>
            <w:pStyle w:val="Obsah3"/>
            <w:tabs>
              <w:tab w:val="right" w:leader="dot" w:pos="9060"/>
            </w:tabs>
            <w:rPr>
              <w:noProof/>
            </w:rPr>
          </w:pPr>
          <w:hyperlink w:anchor="_Toc77470163" w:history="1">
            <w:r w:rsidR="00C85F0B" w:rsidRPr="004D7DAE">
              <w:rPr>
                <w:rStyle w:val="Hypertextovodkaz"/>
                <w:noProof/>
              </w:rPr>
              <w:t>2.5.4 Loučí se Virus</w:t>
            </w:r>
            <w:r w:rsidR="00C85F0B">
              <w:rPr>
                <w:noProof/>
                <w:webHidden/>
              </w:rPr>
              <w:tab/>
            </w:r>
            <w:r w:rsidR="00C85F0B">
              <w:rPr>
                <w:noProof/>
                <w:webHidden/>
              </w:rPr>
              <w:fldChar w:fldCharType="begin"/>
            </w:r>
            <w:r w:rsidR="00C85F0B">
              <w:rPr>
                <w:noProof/>
                <w:webHidden/>
              </w:rPr>
              <w:instrText xml:space="preserve"> PAGEREF _Toc77470163 \h </w:instrText>
            </w:r>
            <w:r w:rsidR="00C85F0B">
              <w:rPr>
                <w:noProof/>
                <w:webHidden/>
              </w:rPr>
            </w:r>
            <w:r w:rsidR="00C85F0B">
              <w:rPr>
                <w:noProof/>
                <w:webHidden/>
              </w:rPr>
              <w:fldChar w:fldCharType="separate"/>
            </w:r>
            <w:r>
              <w:rPr>
                <w:noProof/>
                <w:webHidden/>
              </w:rPr>
              <w:t>94</w:t>
            </w:r>
            <w:r w:rsidR="00C85F0B">
              <w:rPr>
                <w:noProof/>
                <w:webHidden/>
              </w:rPr>
              <w:fldChar w:fldCharType="end"/>
            </w:r>
          </w:hyperlink>
        </w:p>
        <w:p w14:paraId="4F8DE519" w14:textId="528F3C8C" w:rsidR="00C85F0B" w:rsidRDefault="00AF55DA">
          <w:pPr>
            <w:pStyle w:val="Obsah1"/>
            <w:tabs>
              <w:tab w:val="right" w:leader="dot" w:pos="9060"/>
            </w:tabs>
            <w:rPr>
              <w:rFonts w:eastAsiaTheme="minorEastAsia" w:cstheme="minorBidi"/>
              <w:noProof/>
              <w:lang w:eastAsia="cs-CZ"/>
            </w:rPr>
          </w:pPr>
          <w:hyperlink w:anchor="_Toc77470164" w:history="1">
            <w:r w:rsidR="00C85F0B" w:rsidRPr="004D7DAE">
              <w:rPr>
                <w:rStyle w:val="Hypertextovodkaz"/>
                <w:noProof/>
              </w:rPr>
              <w:t>3 Metodická část</w:t>
            </w:r>
            <w:r w:rsidR="00C85F0B">
              <w:rPr>
                <w:noProof/>
                <w:webHidden/>
              </w:rPr>
              <w:tab/>
            </w:r>
            <w:r w:rsidR="00C85F0B">
              <w:rPr>
                <w:noProof/>
                <w:webHidden/>
              </w:rPr>
              <w:fldChar w:fldCharType="begin"/>
            </w:r>
            <w:r w:rsidR="00C85F0B">
              <w:rPr>
                <w:noProof/>
                <w:webHidden/>
              </w:rPr>
              <w:instrText xml:space="preserve"> PAGEREF _Toc77470164 \h </w:instrText>
            </w:r>
            <w:r w:rsidR="00C85F0B">
              <w:rPr>
                <w:noProof/>
                <w:webHidden/>
              </w:rPr>
            </w:r>
            <w:r w:rsidR="00C85F0B">
              <w:rPr>
                <w:noProof/>
                <w:webHidden/>
              </w:rPr>
              <w:fldChar w:fldCharType="separate"/>
            </w:r>
            <w:r>
              <w:rPr>
                <w:noProof/>
                <w:webHidden/>
              </w:rPr>
              <w:t>95</w:t>
            </w:r>
            <w:r w:rsidR="00C85F0B">
              <w:rPr>
                <w:noProof/>
                <w:webHidden/>
              </w:rPr>
              <w:fldChar w:fldCharType="end"/>
            </w:r>
          </w:hyperlink>
        </w:p>
        <w:p w14:paraId="119ADA42" w14:textId="54DEFFD7" w:rsidR="00C85F0B" w:rsidRDefault="00AF55DA">
          <w:pPr>
            <w:pStyle w:val="Obsah2"/>
            <w:tabs>
              <w:tab w:val="right" w:leader="dot" w:pos="9060"/>
            </w:tabs>
            <w:rPr>
              <w:rFonts w:eastAsiaTheme="minorEastAsia" w:cstheme="minorBidi"/>
              <w:noProof/>
              <w:lang w:eastAsia="cs-CZ"/>
            </w:rPr>
          </w:pPr>
          <w:hyperlink w:anchor="_Toc77470165" w:history="1">
            <w:r w:rsidR="00C85F0B" w:rsidRPr="004D7DAE">
              <w:rPr>
                <w:rStyle w:val="Hypertextovodkaz"/>
                <w:noProof/>
              </w:rPr>
              <w:t>Prolog</w:t>
            </w:r>
            <w:r w:rsidR="00C85F0B">
              <w:rPr>
                <w:noProof/>
                <w:webHidden/>
              </w:rPr>
              <w:tab/>
            </w:r>
            <w:r w:rsidR="00C85F0B">
              <w:rPr>
                <w:noProof/>
                <w:webHidden/>
              </w:rPr>
              <w:fldChar w:fldCharType="begin"/>
            </w:r>
            <w:r w:rsidR="00C85F0B">
              <w:rPr>
                <w:noProof/>
                <w:webHidden/>
              </w:rPr>
              <w:instrText xml:space="preserve"> PAGEREF _Toc77470165 \h </w:instrText>
            </w:r>
            <w:r w:rsidR="00C85F0B">
              <w:rPr>
                <w:noProof/>
                <w:webHidden/>
              </w:rPr>
            </w:r>
            <w:r w:rsidR="00C85F0B">
              <w:rPr>
                <w:noProof/>
                <w:webHidden/>
              </w:rPr>
              <w:fldChar w:fldCharType="separate"/>
            </w:r>
            <w:r>
              <w:rPr>
                <w:noProof/>
                <w:webHidden/>
              </w:rPr>
              <w:t>95</w:t>
            </w:r>
            <w:r w:rsidR="00C85F0B">
              <w:rPr>
                <w:noProof/>
                <w:webHidden/>
              </w:rPr>
              <w:fldChar w:fldCharType="end"/>
            </w:r>
          </w:hyperlink>
        </w:p>
        <w:p w14:paraId="7CB3D836" w14:textId="339480E3" w:rsidR="00C85F0B" w:rsidRDefault="00AF55DA">
          <w:pPr>
            <w:pStyle w:val="Obsah2"/>
            <w:tabs>
              <w:tab w:val="right" w:leader="dot" w:pos="9060"/>
            </w:tabs>
            <w:rPr>
              <w:rFonts w:eastAsiaTheme="minorEastAsia" w:cstheme="minorBidi"/>
              <w:noProof/>
              <w:lang w:eastAsia="cs-CZ"/>
            </w:rPr>
          </w:pPr>
          <w:hyperlink w:anchor="_Toc77470166" w:history="1">
            <w:r w:rsidR="00C85F0B" w:rsidRPr="004D7DAE">
              <w:rPr>
                <w:rStyle w:val="Hypertextovodkaz"/>
                <w:noProof/>
              </w:rPr>
              <w:t>3.1 Den první</w:t>
            </w:r>
            <w:r w:rsidR="00C85F0B">
              <w:rPr>
                <w:noProof/>
                <w:webHidden/>
              </w:rPr>
              <w:tab/>
            </w:r>
            <w:r w:rsidR="00C85F0B">
              <w:rPr>
                <w:noProof/>
                <w:webHidden/>
              </w:rPr>
              <w:fldChar w:fldCharType="begin"/>
            </w:r>
            <w:r w:rsidR="00C85F0B">
              <w:rPr>
                <w:noProof/>
                <w:webHidden/>
              </w:rPr>
              <w:instrText xml:space="preserve"> PAGEREF _Toc77470166 \h </w:instrText>
            </w:r>
            <w:r w:rsidR="00C85F0B">
              <w:rPr>
                <w:noProof/>
                <w:webHidden/>
              </w:rPr>
            </w:r>
            <w:r w:rsidR="00C85F0B">
              <w:rPr>
                <w:noProof/>
                <w:webHidden/>
              </w:rPr>
              <w:fldChar w:fldCharType="separate"/>
            </w:r>
            <w:r>
              <w:rPr>
                <w:noProof/>
                <w:webHidden/>
              </w:rPr>
              <w:t>97</w:t>
            </w:r>
            <w:r w:rsidR="00C85F0B">
              <w:rPr>
                <w:noProof/>
                <w:webHidden/>
              </w:rPr>
              <w:fldChar w:fldCharType="end"/>
            </w:r>
          </w:hyperlink>
        </w:p>
        <w:p w14:paraId="1A7A7F57" w14:textId="0F20AB0F" w:rsidR="00C85F0B" w:rsidRDefault="00AF55DA">
          <w:pPr>
            <w:pStyle w:val="Obsah3"/>
            <w:tabs>
              <w:tab w:val="right" w:leader="dot" w:pos="9060"/>
            </w:tabs>
            <w:rPr>
              <w:noProof/>
            </w:rPr>
          </w:pPr>
          <w:hyperlink w:anchor="_Toc77470167" w:history="1">
            <w:r w:rsidR="00C85F0B" w:rsidRPr="004D7DAE">
              <w:rPr>
                <w:rStyle w:val="Hypertextovodkaz"/>
                <w:noProof/>
              </w:rPr>
              <w:t>3.1.1 Vítá tě Virus</w:t>
            </w:r>
            <w:r w:rsidR="00C85F0B">
              <w:rPr>
                <w:noProof/>
                <w:webHidden/>
              </w:rPr>
              <w:tab/>
            </w:r>
            <w:r w:rsidR="00C85F0B">
              <w:rPr>
                <w:noProof/>
                <w:webHidden/>
              </w:rPr>
              <w:fldChar w:fldCharType="begin"/>
            </w:r>
            <w:r w:rsidR="00C85F0B">
              <w:rPr>
                <w:noProof/>
                <w:webHidden/>
              </w:rPr>
              <w:instrText xml:space="preserve"> PAGEREF _Toc77470167 \h </w:instrText>
            </w:r>
            <w:r w:rsidR="00C85F0B">
              <w:rPr>
                <w:noProof/>
                <w:webHidden/>
              </w:rPr>
            </w:r>
            <w:r w:rsidR="00C85F0B">
              <w:rPr>
                <w:noProof/>
                <w:webHidden/>
              </w:rPr>
              <w:fldChar w:fldCharType="separate"/>
            </w:r>
            <w:r>
              <w:rPr>
                <w:noProof/>
                <w:webHidden/>
              </w:rPr>
              <w:t>97</w:t>
            </w:r>
            <w:r w:rsidR="00C85F0B">
              <w:rPr>
                <w:noProof/>
                <w:webHidden/>
              </w:rPr>
              <w:fldChar w:fldCharType="end"/>
            </w:r>
          </w:hyperlink>
        </w:p>
        <w:p w14:paraId="6873D97C" w14:textId="3C021C2D" w:rsidR="00C85F0B" w:rsidRDefault="00AF55DA">
          <w:pPr>
            <w:pStyle w:val="Obsah3"/>
            <w:tabs>
              <w:tab w:val="right" w:leader="dot" w:pos="9060"/>
            </w:tabs>
            <w:rPr>
              <w:noProof/>
            </w:rPr>
          </w:pPr>
          <w:hyperlink w:anchor="_Toc77470168" w:history="1">
            <w:r w:rsidR="00C85F0B" w:rsidRPr="004D7DAE">
              <w:rPr>
                <w:rStyle w:val="Hypertextovodkaz"/>
                <w:noProof/>
              </w:rPr>
              <w:t>3.1.2 Mé oko je objektiv</w:t>
            </w:r>
            <w:r w:rsidR="00C85F0B">
              <w:rPr>
                <w:noProof/>
                <w:webHidden/>
              </w:rPr>
              <w:tab/>
            </w:r>
            <w:r w:rsidR="00C85F0B">
              <w:rPr>
                <w:noProof/>
                <w:webHidden/>
              </w:rPr>
              <w:fldChar w:fldCharType="begin"/>
            </w:r>
            <w:r w:rsidR="00C85F0B">
              <w:rPr>
                <w:noProof/>
                <w:webHidden/>
              </w:rPr>
              <w:instrText xml:space="preserve"> PAGEREF _Toc77470168 \h </w:instrText>
            </w:r>
            <w:r w:rsidR="00C85F0B">
              <w:rPr>
                <w:noProof/>
                <w:webHidden/>
              </w:rPr>
            </w:r>
            <w:r w:rsidR="00C85F0B">
              <w:rPr>
                <w:noProof/>
                <w:webHidden/>
              </w:rPr>
              <w:fldChar w:fldCharType="separate"/>
            </w:r>
            <w:r>
              <w:rPr>
                <w:noProof/>
                <w:webHidden/>
              </w:rPr>
              <w:t>99</w:t>
            </w:r>
            <w:r w:rsidR="00C85F0B">
              <w:rPr>
                <w:noProof/>
                <w:webHidden/>
              </w:rPr>
              <w:fldChar w:fldCharType="end"/>
            </w:r>
          </w:hyperlink>
        </w:p>
        <w:p w14:paraId="3F6B62AF" w14:textId="67479770" w:rsidR="00C85F0B" w:rsidRDefault="00AF55DA">
          <w:pPr>
            <w:pStyle w:val="Obsah3"/>
            <w:tabs>
              <w:tab w:val="right" w:leader="dot" w:pos="9060"/>
            </w:tabs>
            <w:rPr>
              <w:noProof/>
            </w:rPr>
          </w:pPr>
          <w:hyperlink w:anchor="_Toc77470169" w:history="1">
            <w:r w:rsidR="00C85F0B" w:rsidRPr="004D7DAE">
              <w:rPr>
                <w:rStyle w:val="Hypertextovodkaz"/>
                <w:noProof/>
              </w:rPr>
              <w:t>3.1.3 Točím vše, co létá, leze, utíká</w:t>
            </w:r>
            <w:r w:rsidR="00C85F0B">
              <w:rPr>
                <w:noProof/>
                <w:webHidden/>
              </w:rPr>
              <w:tab/>
            </w:r>
            <w:r w:rsidR="00C85F0B">
              <w:rPr>
                <w:noProof/>
                <w:webHidden/>
              </w:rPr>
              <w:fldChar w:fldCharType="begin"/>
            </w:r>
            <w:r w:rsidR="00C85F0B">
              <w:rPr>
                <w:noProof/>
                <w:webHidden/>
              </w:rPr>
              <w:instrText xml:space="preserve"> PAGEREF _Toc77470169 \h </w:instrText>
            </w:r>
            <w:r w:rsidR="00C85F0B">
              <w:rPr>
                <w:noProof/>
                <w:webHidden/>
              </w:rPr>
            </w:r>
            <w:r w:rsidR="00C85F0B">
              <w:rPr>
                <w:noProof/>
                <w:webHidden/>
              </w:rPr>
              <w:fldChar w:fldCharType="separate"/>
            </w:r>
            <w:r>
              <w:rPr>
                <w:noProof/>
                <w:webHidden/>
              </w:rPr>
              <w:t>102</w:t>
            </w:r>
            <w:r w:rsidR="00C85F0B">
              <w:rPr>
                <w:noProof/>
                <w:webHidden/>
              </w:rPr>
              <w:fldChar w:fldCharType="end"/>
            </w:r>
          </w:hyperlink>
        </w:p>
        <w:p w14:paraId="15B597FD" w14:textId="7A7B3DD8" w:rsidR="00C85F0B" w:rsidRDefault="00AF55DA">
          <w:pPr>
            <w:pStyle w:val="Obsah3"/>
            <w:tabs>
              <w:tab w:val="right" w:leader="dot" w:pos="9060"/>
            </w:tabs>
            <w:rPr>
              <w:noProof/>
            </w:rPr>
          </w:pPr>
          <w:hyperlink w:anchor="_Toc77470170" w:history="1">
            <w:r w:rsidR="00C85F0B" w:rsidRPr="004D7DAE">
              <w:rPr>
                <w:rStyle w:val="Hypertextovodkaz"/>
                <w:noProof/>
              </w:rPr>
              <w:t>3.1.4 Ahoj, jsem Virus</w:t>
            </w:r>
            <w:r w:rsidR="00C85F0B">
              <w:rPr>
                <w:noProof/>
                <w:webHidden/>
              </w:rPr>
              <w:tab/>
            </w:r>
            <w:r w:rsidR="00C85F0B">
              <w:rPr>
                <w:noProof/>
                <w:webHidden/>
              </w:rPr>
              <w:fldChar w:fldCharType="begin"/>
            </w:r>
            <w:r w:rsidR="00C85F0B">
              <w:rPr>
                <w:noProof/>
                <w:webHidden/>
              </w:rPr>
              <w:instrText xml:space="preserve"> PAGEREF _Toc77470170 \h </w:instrText>
            </w:r>
            <w:r w:rsidR="00C85F0B">
              <w:rPr>
                <w:noProof/>
                <w:webHidden/>
              </w:rPr>
            </w:r>
            <w:r w:rsidR="00C85F0B">
              <w:rPr>
                <w:noProof/>
                <w:webHidden/>
              </w:rPr>
              <w:fldChar w:fldCharType="separate"/>
            </w:r>
            <w:r>
              <w:rPr>
                <w:noProof/>
                <w:webHidden/>
              </w:rPr>
              <w:t>104</w:t>
            </w:r>
            <w:r w:rsidR="00C85F0B">
              <w:rPr>
                <w:noProof/>
                <w:webHidden/>
              </w:rPr>
              <w:fldChar w:fldCharType="end"/>
            </w:r>
          </w:hyperlink>
        </w:p>
        <w:p w14:paraId="7294722A" w14:textId="5DFA7EE8" w:rsidR="00C85F0B" w:rsidRDefault="00AF55DA">
          <w:pPr>
            <w:pStyle w:val="Obsah3"/>
            <w:tabs>
              <w:tab w:val="right" w:leader="dot" w:pos="9060"/>
            </w:tabs>
            <w:rPr>
              <w:noProof/>
            </w:rPr>
          </w:pPr>
          <w:hyperlink w:anchor="_Toc77470171" w:history="1">
            <w:r w:rsidR="00C85F0B" w:rsidRPr="004D7DAE">
              <w:rPr>
                <w:rStyle w:val="Hypertextovodkaz"/>
                <w:noProof/>
              </w:rPr>
              <w:t>3.1.5 Proč?</w:t>
            </w:r>
            <w:r w:rsidR="00C85F0B">
              <w:rPr>
                <w:noProof/>
                <w:webHidden/>
              </w:rPr>
              <w:tab/>
            </w:r>
            <w:r w:rsidR="00C85F0B">
              <w:rPr>
                <w:noProof/>
                <w:webHidden/>
              </w:rPr>
              <w:fldChar w:fldCharType="begin"/>
            </w:r>
            <w:r w:rsidR="00C85F0B">
              <w:rPr>
                <w:noProof/>
                <w:webHidden/>
              </w:rPr>
              <w:instrText xml:space="preserve"> PAGEREF _Toc77470171 \h </w:instrText>
            </w:r>
            <w:r w:rsidR="00C85F0B">
              <w:rPr>
                <w:noProof/>
                <w:webHidden/>
              </w:rPr>
            </w:r>
            <w:r w:rsidR="00C85F0B">
              <w:rPr>
                <w:noProof/>
                <w:webHidden/>
              </w:rPr>
              <w:fldChar w:fldCharType="separate"/>
            </w:r>
            <w:r>
              <w:rPr>
                <w:noProof/>
                <w:webHidden/>
              </w:rPr>
              <w:t>105</w:t>
            </w:r>
            <w:r w:rsidR="00C85F0B">
              <w:rPr>
                <w:noProof/>
                <w:webHidden/>
              </w:rPr>
              <w:fldChar w:fldCharType="end"/>
            </w:r>
          </w:hyperlink>
        </w:p>
        <w:p w14:paraId="43ECAA5F" w14:textId="486DA075" w:rsidR="00C85F0B" w:rsidRDefault="00AF55DA">
          <w:pPr>
            <w:pStyle w:val="Obsah3"/>
            <w:tabs>
              <w:tab w:val="right" w:leader="dot" w:pos="9060"/>
            </w:tabs>
            <w:rPr>
              <w:noProof/>
            </w:rPr>
          </w:pPr>
          <w:hyperlink w:anchor="_Toc77470172" w:history="1">
            <w:r w:rsidR="00C85F0B" w:rsidRPr="004D7DAE">
              <w:rPr>
                <w:rStyle w:val="Hypertextovodkaz"/>
                <w:noProof/>
              </w:rPr>
              <w:t>3.1.6 Mluvím, tedy jsem</w:t>
            </w:r>
            <w:r w:rsidR="00C85F0B">
              <w:rPr>
                <w:noProof/>
                <w:webHidden/>
              </w:rPr>
              <w:tab/>
            </w:r>
            <w:r w:rsidR="00C85F0B">
              <w:rPr>
                <w:noProof/>
                <w:webHidden/>
              </w:rPr>
              <w:fldChar w:fldCharType="begin"/>
            </w:r>
            <w:r w:rsidR="00C85F0B">
              <w:rPr>
                <w:noProof/>
                <w:webHidden/>
              </w:rPr>
              <w:instrText xml:space="preserve"> PAGEREF _Toc77470172 \h </w:instrText>
            </w:r>
            <w:r w:rsidR="00C85F0B">
              <w:rPr>
                <w:noProof/>
                <w:webHidden/>
              </w:rPr>
            </w:r>
            <w:r w:rsidR="00C85F0B">
              <w:rPr>
                <w:noProof/>
                <w:webHidden/>
              </w:rPr>
              <w:fldChar w:fldCharType="separate"/>
            </w:r>
            <w:r>
              <w:rPr>
                <w:noProof/>
                <w:webHidden/>
              </w:rPr>
              <w:t>109</w:t>
            </w:r>
            <w:r w:rsidR="00C85F0B">
              <w:rPr>
                <w:noProof/>
                <w:webHidden/>
              </w:rPr>
              <w:fldChar w:fldCharType="end"/>
            </w:r>
          </w:hyperlink>
        </w:p>
        <w:p w14:paraId="6950D4C1" w14:textId="268BA881" w:rsidR="00C85F0B" w:rsidRDefault="00AF55DA">
          <w:pPr>
            <w:pStyle w:val="Obsah3"/>
            <w:tabs>
              <w:tab w:val="right" w:leader="dot" w:pos="9060"/>
            </w:tabs>
            <w:rPr>
              <w:noProof/>
            </w:rPr>
          </w:pPr>
          <w:hyperlink w:anchor="_Toc77470173" w:history="1">
            <w:r w:rsidR="00C85F0B" w:rsidRPr="004D7DAE">
              <w:rPr>
                <w:rStyle w:val="Hypertextovodkaz"/>
                <w:noProof/>
              </w:rPr>
              <w:t>3.1.7 Mé oko čočky má – biologie</w:t>
            </w:r>
            <w:r w:rsidR="00C85F0B">
              <w:rPr>
                <w:noProof/>
                <w:webHidden/>
              </w:rPr>
              <w:tab/>
            </w:r>
            <w:r w:rsidR="00C85F0B">
              <w:rPr>
                <w:noProof/>
                <w:webHidden/>
              </w:rPr>
              <w:fldChar w:fldCharType="begin"/>
            </w:r>
            <w:r w:rsidR="00C85F0B">
              <w:rPr>
                <w:noProof/>
                <w:webHidden/>
              </w:rPr>
              <w:instrText xml:space="preserve"> PAGEREF _Toc77470173 \h </w:instrText>
            </w:r>
            <w:r w:rsidR="00C85F0B">
              <w:rPr>
                <w:noProof/>
                <w:webHidden/>
              </w:rPr>
            </w:r>
            <w:r w:rsidR="00C85F0B">
              <w:rPr>
                <w:noProof/>
                <w:webHidden/>
              </w:rPr>
              <w:fldChar w:fldCharType="separate"/>
            </w:r>
            <w:r>
              <w:rPr>
                <w:noProof/>
                <w:webHidden/>
              </w:rPr>
              <w:t>113</w:t>
            </w:r>
            <w:r w:rsidR="00C85F0B">
              <w:rPr>
                <w:noProof/>
                <w:webHidden/>
              </w:rPr>
              <w:fldChar w:fldCharType="end"/>
            </w:r>
          </w:hyperlink>
        </w:p>
        <w:p w14:paraId="5CFECC93" w14:textId="6E1FE553" w:rsidR="00C85F0B" w:rsidRDefault="00AF55DA">
          <w:pPr>
            <w:pStyle w:val="Obsah3"/>
            <w:tabs>
              <w:tab w:val="right" w:leader="dot" w:pos="9060"/>
            </w:tabs>
            <w:rPr>
              <w:noProof/>
            </w:rPr>
          </w:pPr>
          <w:hyperlink w:anchor="_Toc77470174" w:history="1">
            <w:r w:rsidR="00C85F0B" w:rsidRPr="004D7DAE">
              <w:rPr>
                <w:rStyle w:val="Hypertextovodkaz"/>
                <w:noProof/>
              </w:rPr>
              <w:t>3.1.8 Mé oko čočky má – film</w:t>
            </w:r>
            <w:r w:rsidR="00C85F0B">
              <w:rPr>
                <w:noProof/>
                <w:webHidden/>
              </w:rPr>
              <w:tab/>
            </w:r>
            <w:r w:rsidR="00C85F0B">
              <w:rPr>
                <w:noProof/>
                <w:webHidden/>
              </w:rPr>
              <w:fldChar w:fldCharType="begin"/>
            </w:r>
            <w:r w:rsidR="00C85F0B">
              <w:rPr>
                <w:noProof/>
                <w:webHidden/>
              </w:rPr>
              <w:instrText xml:space="preserve"> PAGEREF _Toc77470174 \h </w:instrText>
            </w:r>
            <w:r w:rsidR="00C85F0B">
              <w:rPr>
                <w:noProof/>
                <w:webHidden/>
              </w:rPr>
            </w:r>
            <w:r w:rsidR="00C85F0B">
              <w:rPr>
                <w:noProof/>
                <w:webHidden/>
              </w:rPr>
              <w:fldChar w:fldCharType="separate"/>
            </w:r>
            <w:r>
              <w:rPr>
                <w:noProof/>
                <w:webHidden/>
              </w:rPr>
              <w:t>115</w:t>
            </w:r>
            <w:r w:rsidR="00C85F0B">
              <w:rPr>
                <w:noProof/>
                <w:webHidden/>
              </w:rPr>
              <w:fldChar w:fldCharType="end"/>
            </w:r>
          </w:hyperlink>
        </w:p>
        <w:p w14:paraId="35FB02C9" w14:textId="1858EEB4" w:rsidR="00C85F0B" w:rsidRDefault="00AF55DA">
          <w:pPr>
            <w:pStyle w:val="Obsah3"/>
            <w:tabs>
              <w:tab w:val="right" w:leader="dot" w:pos="9060"/>
            </w:tabs>
            <w:rPr>
              <w:noProof/>
            </w:rPr>
          </w:pPr>
          <w:hyperlink w:anchor="_Toc77470175" w:history="1">
            <w:r w:rsidR="00C85F0B" w:rsidRPr="004D7DAE">
              <w:rPr>
                <w:rStyle w:val="Hypertextovodkaz"/>
                <w:noProof/>
              </w:rPr>
              <w:t>3.1.9 Rytmus v kole</w:t>
            </w:r>
            <w:r w:rsidR="00C85F0B">
              <w:rPr>
                <w:noProof/>
                <w:webHidden/>
              </w:rPr>
              <w:tab/>
            </w:r>
            <w:r w:rsidR="00C85F0B">
              <w:rPr>
                <w:noProof/>
                <w:webHidden/>
              </w:rPr>
              <w:fldChar w:fldCharType="begin"/>
            </w:r>
            <w:r w:rsidR="00C85F0B">
              <w:rPr>
                <w:noProof/>
                <w:webHidden/>
              </w:rPr>
              <w:instrText xml:space="preserve"> PAGEREF _Toc77470175 \h </w:instrText>
            </w:r>
            <w:r w:rsidR="00C85F0B">
              <w:rPr>
                <w:noProof/>
                <w:webHidden/>
              </w:rPr>
            </w:r>
            <w:r w:rsidR="00C85F0B">
              <w:rPr>
                <w:noProof/>
                <w:webHidden/>
              </w:rPr>
              <w:fldChar w:fldCharType="separate"/>
            </w:r>
            <w:r>
              <w:rPr>
                <w:noProof/>
                <w:webHidden/>
              </w:rPr>
              <w:t>117</w:t>
            </w:r>
            <w:r w:rsidR="00C85F0B">
              <w:rPr>
                <w:noProof/>
                <w:webHidden/>
              </w:rPr>
              <w:fldChar w:fldCharType="end"/>
            </w:r>
          </w:hyperlink>
        </w:p>
        <w:p w14:paraId="79A6BB9F" w14:textId="370F6923" w:rsidR="00C85F0B" w:rsidRDefault="00AF55DA">
          <w:pPr>
            <w:pStyle w:val="Obsah3"/>
            <w:tabs>
              <w:tab w:val="right" w:leader="dot" w:pos="9060"/>
            </w:tabs>
            <w:rPr>
              <w:noProof/>
            </w:rPr>
          </w:pPr>
          <w:hyperlink w:anchor="_Toc77470176" w:history="1">
            <w:r w:rsidR="00C85F0B" w:rsidRPr="004D7DAE">
              <w:rPr>
                <w:rStyle w:val="Hypertextovodkaz"/>
                <w:noProof/>
              </w:rPr>
              <w:t>3.1.10 Komiks, gag, pointa</w:t>
            </w:r>
            <w:r w:rsidR="00C85F0B">
              <w:rPr>
                <w:noProof/>
                <w:webHidden/>
              </w:rPr>
              <w:tab/>
            </w:r>
            <w:r w:rsidR="00C85F0B">
              <w:rPr>
                <w:noProof/>
                <w:webHidden/>
              </w:rPr>
              <w:fldChar w:fldCharType="begin"/>
            </w:r>
            <w:r w:rsidR="00C85F0B">
              <w:rPr>
                <w:noProof/>
                <w:webHidden/>
              </w:rPr>
              <w:instrText xml:space="preserve"> PAGEREF _Toc77470176 \h </w:instrText>
            </w:r>
            <w:r w:rsidR="00C85F0B">
              <w:rPr>
                <w:noProof/>
                <w:webHidden/>
              </w:rPr>
            </w:r>
            <w:r w:rsidR="00C85F0B">
              <w:rPr>
                <w:noProof/>
                <w:webHidden/>
              </w:rPr>
              <w:fldChar w:fldCharType="separate"/>
            </w:r>
            <w:r>
              <w:rPr>
                <w:noProof/>
                <w:webHidden/>
              </w:rPr>
              <w:t>119</w:t>
            </w:r>
            <w:r w:rsidR="00C85F0B">
              <w:rPr>
                <w:noProof/>
                <w:webHidden/>
              </w:rPr>
              <w:fldChar w:fldCharType="end"/>
            </w:r>
          </w:hyperlink>
        </w:p>
        <w:p w14:paraId="0C78C477" w14:textId="0FAA4761" w:rsidR="00C85F0B" w:rsidRDefault="00AF55DA">
          <w:pPr>
            <w:pStyle w:val="Obsah3"/>
            <w:tabs>
              <w:tab w:val="right" w:leader="dot" w:pos="9060"/>
            </w:tabs>
            <w:rPr>
              <w:noProof/>
            </w:rPr>
          </w:pPr>
          <w:hyperlink w:anchor="_Toc77470177" w:history="1">
            <w:r w:rsidR="00C85F0B" w:rsidRPr="004D7DAE">
              <w:rPr>
                <w:rStyle w:val="Hypertextovodkaz"/>
                <w:noProof/>
              </w:rPr>
              <w:t>3.1.11 Jsi Master střih</w:t>
            </w:r>
            <w:r w:rsidR="00C85F0B">
              <w:rPr>
                <w:noProof/>
                <w:webHidden/>
              </w:rPr>
              <w:tab/>
            </w:r>
            <w:r w:rsidR="00C85F0B">
              <w:rPr>
                <w:noProof/>
                <w:webHidden/>
              </w:rPr>
              <w:fldChar w:fldCharType="begin"/>
            </w:r>
            <w:r w:rsidR="00C85F0B">
              <w:rPr>
                <w:noProof/>
                <w:webHidden/>
              </w:rPr>
              <w:instrText xml:space="preserve"> PAGEREF _Toc77470177 \h </w:instrText>
            </w:r>
            <w:r w:rsidR="00C85F0B">
              <w:rPr>
                <w:noProof/>
                <w:webHidden/>
              </w:rPr>
            </w:r>
            <w:r w:rsidR="00C85F0B">
              <w:rPr>
                <w:noProof/>
                <w:webHidden/>
              </w:rPr>
              <w:fldChar w:fldCharType="separate"/>
            </w:r>
            <w:r>
              <w:rPr>
                <w:noProof/>
                <w:webHidden/>
              </w:rPr>
              <w:t>122</w:t>
            </w:r>
            <w:r w:rsidR="00C85F0B">
              <w:rPr>
                <w:noProof/>
                <w:webHidden/>
              </w:rPr>
              <w:fldChar w:fldCharType="end"/>
            </w:r>
          </w:hyperlink>
        </w:p>
        <w:p w14:paraId="1015CCE5" w14:textId="7A06752D" w:rsidR="00C85F0B" w:rsidRDefault="00AF55DA">
          <w:pPr>
            <w:pStyle w:val="Obsah3"/>
            <w:tabs>
              <w:tab w:val="right" w:leader="dot" w:pos="9060"/>
            </w:tabs>
            <w:rPr>
              <w:noProof/>
            </w:rPr>
          </w:pPr>
          <w:hyperlink w:anchor="_Toc77470178" w:history="1">
            <w:r w:rsidR="00C85F0B" w:rsidRPr="004D7DAE">
              <w:rPr>
                <w:rStyle w:val="Hypertextovodkaz"/>
                <w:noProof/>
              </w:rPr>
              <w:t>3.1.12 Mé první dílo</w:t>
            </w:r>
            <w:r w:rsidR="00C85F0B">
              <w:rPr>
                <w:noProof/>
                <w:webHidden/>
              </w:rPr>
              <w:tab/>
            </w:r>
            <w:r w:rsidR="00C85F0B">
              <w:rPr>
                <w:noProof/>
                <w:webHidden/>
              </w:rPr>
              <w:fldChar w:fldCharType="begin"/>
            </w:r>
            <w:r w:rsidR="00C85F0B">
              <w:rPr>
                <w:noProof/>
                <w:webHidden/>
              </w:rPr>
              <w:instrText xml:space="preserve"> PAGEREF _Toc77470178 \h </w:instrText>
            </w:r>
            <w:r w:rsidR="00C85F0B">
              <w:rPr>
                <w:noProof/>
                <w:webHidden/>
              </w:rPr>
            </w:r>
            <w:r w:rsidR="00C85F0B">
              <w:rPr>
                <w:noProof/>
                <w:webHidden/>
              </w:rPr>
              <w:fldChar w:fldCharType="separate"/>
            </w:r>
            <w:r>
              <w:rPr>
                <w:noProof/>
                <w:webHidden/>
              </w:rPr>
              <w:t>123</w:t>
            </w:r>
            <w:r w:rsidR="00C85F0B">
              <w:rPr>
                <w:noProof/>
                <w:webHidden/>
              </w:rPr>
              <w:fldChar w:fldCharType="end"/>
            </w:r>
          </w:hyperlink>
        </w:p>
        <w:p w14:paraId="2F62217E" w14:textId="3DD53751" w:rsidR="00C85F0B" w:rsidRDefault="00AF55DA">
          <w:pPr>
            <w:pStyle w:val="Obsah3"/>
            <w:tabs>
              <w:tab w:val="right" w:leader="dot" w:pos="9060"/>
            </w:tabs>
            <w:rPr>
              <w:noProof/>
            </w:rPr>
          </w:pPr>
          <w:hyperlink w:anchor="_Toc77470179" w:history="1">
            <w:r w:rsidR="00C85F0B" w:rsidRPr="004D7DAE">
              <w:rPr>
                <w:rStyle w:val="Hypertextovodkaz"/>
                <w:noProof/>
              </w:rPr>
              <w:t>3.1.13 Stop den 1</w:t>
            </w:r>
            <w:r w:rsidR="00C85F0B">
              <w:rPr>
                <w:noProof/>
                <w:webHidden/>
              </w:rPr>
              <w:tab/>
            </w:r>
            <w:r w:rsidR="00C85F0B">
              <w:rPr>
                <w:noProof/>
                <w:webHidden/>
              </w:rPr>
              <w:fldChar w:fldCharType="begin"/>
            </w:r>
            <w:r w:rsidR="00C85F0B">
              <w:rPr>
                <w:noProof/>
                <w:webHidden/>
              </w:rPr>
              <w:instrText xml:space="preserve"> PAGEREF _Toc77470179 \h </w:instrText>
            </w:r>
            <w:r w:rsidR="00C85F0B">
              <w:rPr>
                <w:noProof/>
                <w:webHidden/>
              </w:rPr>
            </w:r>
            <w:r w:rsidR="00C85F0B">
              <w:rPr>
                <w:noProof/>
                <w:webHidden/>
              </w:rPr>
              <w:fldChar w:fldCharType="separate"/>
            </w:r>
            <w:r>
              <w:rPr>
                <w:noProof/>
                <w:webHidden/>
              </w:rPr>
              <w:t>125</w:t>
            </w:r>
            <w:r w:rsidR="00C85F0B">
              <w:rPr>
                <w:noProof/>
                <w:webHidden/>
              </w:rPr>
              <w:fldChar w:fldCharType="end"/>
            </w:r>
          </w:hyperlink>
        </w:p>
        <w:p w14:paraId="62ABB05E" w14:textId="28B62F20" w:rsidR="00C85F0B" w:rsidRDefault="00AF55DA">
          <w:pPr>
            <w:pStyle w:val="Obsah2"/>
            <w:tabs>
              <w:tab w:val="right" w:leader="dot" w:pos="9060"/>
            </w:tabs>
            <w:rPr>
              <w:rFonts w:eastAsiaTheme="minorEastAsia" w:cstheme="minorBidi"/>
              <w:noProof/>
              <w:lang w:eastAsia="cs-CZ"/>
            </w:rPr>
          </w:pPr>
          <w:hyperlink w:anchor="_Toc77470180" w:history="1">
            <w:r w:rsidR="00C85F0B" w:rsidRPr="004D7DAE">
              <w:rPr>
                <w:rStyle w:val="Hypertextovodkaz"/>
                <w:noProof/>
              </w:rPr>
              <w:t>3.2 Den druhý</w:t>
            </w:r>
            <w:r w:rsidR="00C85F0B">
              <w:rPr>
                <w:noProof/>
                <w:webHidden/>
              </w:rPr>
              <w:tab/>
            </w:r>
            <w:r w:rsidR="00C85F0B">
              <w:rPr>
                <w:noProof/>
                <w:webHidden/>
              </w:rPr>
              <w:fldChar w:fldCharType="begin"/>
            </w:r>
            <w:r w:rsidR="00C85F0B">
              <w:rPr>
                <w:noProof/>
                <w:webHidden/>
              </w:rPr>
              <w:instrText xml:space="preserve"> PAGEREF _Toc77470180 \h </w:instrText>
            </w:r>
            <w:r w:rsidR="00C85F0B">
              <w:rPr>
                <w:noProof/>
                <w:webHidden/>
              </w:rPr>
            </w:r>
            <w:r w:rsidR="00C85F0B">
              <w:rPr>
                <w:noProof/>
                <w:webHidden/>
              </w:rPr>
              <w:fldChar w:fldCharType="separate"/>
            </w:r>
            <w:r>
              <w:rPr>
                <w:noProof/>
                <w:webHidden/>
              </w:rPr>
              <w:t>127</w:t>
            </w:r>
            <w:r w:rsidR="00C85F0B">
              <w:rPr>
                <w:noProof/>
                <w:webHidden/>
              </w:rPr>
              <w:fldChar w:fldCharType="end"/>
            </w:r>
          </w:hyperlink>
        </w:p>
        <w:p w14:paraId="6F99FEEE" w14:textId="15B57692" w:rsidR="00C85F0B" w:rsidRDefault="00AF55DA">
          <w:pPr>
            <w:pStyle w:val="Obsah3"/>
            <w:tabs>
              <w:tab w:val="right" w:leader="dot" w:pos="9060"/>
            </w:tabs>
            <w:rPr>
              <w:noProof/>
            </w:rPr>
          </w:pPr>
          <w:hyperlink w:anchor="_Toc77470181" w:history="1">
            <w:r w:rsidR="00C85F0B" w:rsidRPr="004D7DAE">
              <w:rPr>
                <w:rStyle w:val="Hypertextovodkaz"/>
                <w:noProof/>
              </w:rPr>
              <w:t>3.2.1 Klapka den 2</w:t>
            </w:r>
            <w:r w:rsidR="00C85F0B">
              <w:rPr>
                <w:noProof/>
                <w:webHidden/>
              </w:rPr>
              <w:tab/>
            </w:r>
            <w:r w:rsidR="00C85F0B">
              <w:rPr>
                <w:noProof/>
                <w:webHidden/>
              </w:rPr>
              <w:fldChar w:fldCharType="begin"/>
            </w:r>
            <w:r w:rsidR="00C85F0B">
              <w:rPr>
                <w:noProof/>
                <w:webHidden/>
              </w:rPr>
              <w:instrText xml:space="preserve"> PAGEREF _Toc77470181 \h </w:instrText>
            </w:r>
            <w:r w:rsidR="00C85F0B">
              <w:rPr>
                <w:noProof/>
                <w:webHidden/>
              </w:rPr>
            </w:r>
            <w:r w:rsidR="00C85F0B">
              <w:rPr>
                <w:noProof/>
                <w:webHidden/>
              </w:rPr>
              <w:fldChar w:fldCharType="separate"/>
            </w:r>
            <w:r>
              <w:rPr>
                <w:noProof/>
                <w:webHidden/>
              </w:rPr>
              <w:t>127</w:t>
            </w:r>
            <w:r w:rsidR="00C85F0B">
              <w:rPr>
                <w:noProof/>
                <w:webHidden/>
              </w:rPr>
              <w:fldChar w:fldCharType="end"/>
            </w:r>
          </w:hyperlink>
        </w:p>
        <w:p w14:paraId="01D5E92D" w14:textId="29FA58B1" w:rsidR="00C85F0B" w:rsidRDefault="00AF55DA">
          <w:pPr>
            <w:pStyle w:val="Obsah3"/>
            <w:tabs>
              <w:tab w:val="right" w:leader="dot" w:pos="9060"/>
            </w:tabs>
            <w:rPr>
              <w:noProof/>
            </w:rPr>
          </w:pPr>
          <w:hyperlink w:anchor="_Toc77470182" w:history="1">
            <w:r w:rsidR="00C85F0B" w:rsidRPr="004D7DAE">
              <w:rPr>
                <w:rStyle w:val="Hypertextovodkaz"/>
                <w:noProof/>
              </w:rPr>
              <w:t>3.2.2 Mluvím a vím, co říkám</w:t>
            </w:r>
            <w:r w:rsidR="00C85F0B">
              <w:rPr>
                <w:noProof/>
                <w:webHidden/>
              </w:rPr>
              <w:tab/>
            </w:r>
            <w:r w:rsidR="00C85F0B">
              <w:rPr>
                <w:noProof/>
                <w:webHidden/>
              </w:rPr>
              <w:fldChar w:fldCharType="begin"/>
            </w:r>
            <w:r w:rsidR="00C85F0B">
              <w:rPr>
                <w:noProof/>
                <w:webHidden/>
              </w:rPr>
              <w:instrText xml:space="preserve"> PAGEREF _Toc77470182 \h </w:instrText>
            </w:r>
            <w:r w:rsidR="00C85F0B">
              <w:rPr>
                <w:noProof/>
                <w:webHidden/>
              </w:rPr>
            </w:r>
            <w:r w:rsidR="00C85F0B">
              <w:rPr>
                <w:noProof/>
                <w:webHidden/>
              </w:rPr>
              <w:fldChar w:fldCharType="separate"/>
            </w:r>
            <w:r>
              <w:rPr>
                <w:noProof/>
                <w:webHidden/>
              </w:rPr>
              <w:t>129</w:t>
            </w:r>
            <w:r w:rsidR="00C85F0B">
              <w:rPr>
                <w:noProof/>
                <w:webHidden/>
              </w:rPr>
              <w:fldChar w:fldCharType="end"/>
            </w:r>
          </w:hyperlink>
        </w:p>
        <w:p w14:paraId="065F0871" w14:textId="3D4A5B3D" w:rsidR="00C85F0B" w:rsidRDefault="00AF55DA">
          <w:pPr>
            <w:pStyle w:val="Obsah3"/>
            <w:tabs>
              <w:tab w:val="right" w:leader="dot" w:pos="9060"/>
            </w:tabs>
            <w:rPr>
              <w:noProof/>
            </w:rPr>
          </w:pPr>
          <w:hyperlink w:anchor="_Toc77470183" w:history="1">
            <w:r w:rsidR="00C85F0B" w:rsidRPr="004D7DAE">
              <w:rPr>
                <w:rStyle w:val="Hypertextovodkaz"/>
                <w:noProof/>
              </w:rPr>
              <w:t>3.2.3 Střídám žánry</w:t>
            </w:r>
            <w:r w:rsidR="00C85F0B">
              <w:rPr>
                <w:noProof/>
                <w:webHidden/>
              </w:rPr>
              <w:tab/>
            </w:r>
            <w:r w:rsidR="00C85F0B">
              <w:rPr>
                <w:noProof/>
                <w:webHidden/>
              </w:rPr>
              <w:fldChar w:fldCharType="begin"/>
            </w:r>
            <w:r w:rsidR="00C85F0B">
              <w:rPr>
                <w:noProof/>
                <w:webHidden/>
              </w:rPr>
              <w:instrText xml:space="preserve"> PAGEREF _Toc77470183 \h </w:instrText>
            </w:r>
            <w:r w:rsidR="00C85F0B">
              <w:rPr>
                <w:noProof/>
                <w:webHidden/>
              </w:rPr>
            </w:r>
            <w:r w:rsidR="00C85F0B">
              <w:rPr>
                <w:noProof/>
                <w:webHidden/>
              </w:rPr>
              <w:fldChar w:fldCharType="separate"/>
            </w:r>
            <w:r>
              <w:rPr>
                <w:noProof/>
                <w:webHidden/>
              </w:rPr>
              <w:t>131</w:t>
            </w:r>
            <w:r w:rsidR="00C85F0B">
              <w:rPr>
                <w:noProof/>
                <w:webHidden/>
              </w:rPr>
              <w:fldChar w:fldCharType="end"/>
            </w:r>
          </w:hyperlink>
        </w:p>
        <w:p w14:paraId="06D38729" w14:textId="1EF84E8E" w:rsidR="00C85F0B" w:rsidRDefault="00AF55DA">
          <w:pPr>
            <w:pStyle w:val="Obsah3"/>
            <w:tabs>
              <w:tab w:val="right" w:leader="dot" w:pos="9060"/>
            </w:tabs>
            <w:rPr>
              <w:noProof/>
            </w:rPr>
          </w:pPr>
          <w:hyperlink w:anchor="_Toc77470184" w:history="1">
            <w:r w:rsidR="00C85F0B" w:rsidRPr="004D7DAE">
              <w:rPr>
                <w:rStyle w:val="Hypertextovodkaz"/>
                <w:noProof/>
              </w:rPr>
              <w:t>3.2.4 Kamera</w:t>
            </w:r>
            <w:r w:rsidR="00C85F0B">
              <w:rPr>
                <w:noProof/>
                <w:webHidden/>
              </w:rPr>
              <w:tab/>
            </w:r>
            <w:r w:rsidR="00C85F0B">
              <w:rPr>
                <w:noProof/>
                <w:webHidden/>
              </w:rPr>
              <w:fldChar w:fldCharType="begin"/>
            </w:r>
            <w:r w:rsidR="00C85F0B">
              <w:rPr>
                <w:noProof/>
                <w:webHidden/>
              </w:rPr>
              <w:instrText xml:space="preserve"> PAGEREF _Toc77470184 \h </w:instrText>
            </w:r>
            <w:r w:rsidR="00C85F0B">
              <w:rPr>
                <w:noProof/>
                <w:webHidden/>
              </w:rPr>
            </w:r>
            <w:r w:rsidR="00C85F0B">
              <w:rPr>
                <w:noProof/>
                <w:webHidden/>
              </w:rPr>
              <w:fldChar w:fldCharType="separate"/>
            </w:r>
            <w:r>
              <w:rPr>
                <w:noProof/>
                <w:webHidden/>
              </w:rPr>
              <w:t>134</w:t>
            </w:r>
            <w:r w:rsidR="00C85F0B">
              <w:rPr>
                <w:noProof/>
                <w:webHidden/>
              </w:rPr>
              <w:fldChar w:fldCharType="end"/>
            </w:r>
          </w:hyperlink>
        </w:p>
        <w:p w14:paraId="7BF4EB86" w14:textId="576B1684" w:rsidR="00C85F0B" w:rsidRDefault="00AF55DA">
          <w:pPr>
            <w:pStyle w:val="Obsah3"/>
            <w:tabs>
              <w:tab w:val="right" w:leader="dot" w:pos="9060"/>
            </w:tabs>
            <w:rPr>
              <w:noProof/>
            </w:rPr>
          </w:pPr>
          <w:hyperlink w:anchor="_Toc77470185" w:history="1">
            <w:r w:rsidR="00C85F0B" w:rsidRPr="004D7DAE">
              <w:rPr>
                <w:rStyle w:val="Hypertextovodkaz"/>
                <w:noProof/>
              </w:rPr>
              <w:t>3.2.5 V hlavni roli strašilka</w:t>
            </w:r>
            <w:r w:rsidR="00C85F0B">
              <w:rPr>
                <w:noProof/>
                <w:webHidden/>
              </w:rPr>
              <w:tab/>
            </w:r>
            <w:r w:rsidR="00C85F0B">
              <w:rPr>
                <w:noProof/>
                <w:webHidden/>
              </w:rPr>
              <w:fldChar w:fldCharType="begin"/>
            </w:r>
            <w:r w:rsidR="00C85F0B">
              <w:rPr>
                <w:noProof/>
                <w:webHidden/>
              </w:rPr>
              <w:instrText xml:space="preserve"> PAGEREF _Toc77470185 \h </w:instrText>
            </w:r>
            <w:r w:rsidR="00C85F0B">
              <w:rPr>
                <w:noProof/>
                <w:webHidden/>
              </w:rPr>
            </w:r>
            <w:r w:rsidR="00C85F0B">
              <w:rPr>
                <w:noProof/>
                <w:webHidden/>
              </w:rPr>
              <w:fldChar w:fldCharType="separate"/>
            </w:r>
            <w:r>
              <w:rPr>
                <w:noProof/>
                <w:webHidden/>
              </w:rPr>
              <w:t>137</w:t>
            </w:r>
            <w:r w:rsidR="00C85F0B">
              <w:rPr>
                <w:noProof/>
                <w:webHidden/>
              </w:rPr>
              <w:fldChar w:fldCharType="end"/>
            </w:r>
          </w:hyperlink>
        </w:p>
        <w:p w14:paraId="7DFC7B1A" w14:textId="6C7726CF" w:rsidR="00C85F0B" w:rsidRDefault="00AF55DA">
          <w:pPr>
            <w:pStyle w:val="Obsah3"/>
            <w:tabs>
              <w:tab w:val="right" w:leader="dot" w:pos="9060"/>
            </w:tabs>
            <w:rPr>
              <w:noProof/>
            </w:rPr>
          </w:pPr>
          <w:hyperlink w:anchor="_Toc77470186" w:history="1">
            <w:r w:rsidR="00C85F0B" w:rsidRPr="004D7DAE">
              <w:rPr>
                <w:rStyle w:val="Hypertextovodkaz"/>
                <w:noProof/>
              </w:rPr>
              <w:t>3.2.6 Expoziční hra</w:t>
            </w:r>
            <w:r w:rsidR="00C85F0B">
              <w:rPr>
                <w:noProof/>
                <w:webHidden/>
              </w:rPr>
              <w:tab/>
            </w:r>
            <w:r w:rsidR="00C85F0B">
              <w:rPr>
                <w:noProof/>
                <w:webHidden/>
              </w:rPr>
              <w:fldChar w:fldCharType="begin"/>
            </w:r>
            <w:r w:rsidR="00C85F0B">
              <w:rPr>
                <w:noProof/>
                <w:webHidden/>
              </w:rPr>
              <w:instrText xml:space="preserve"> PAGEREF _Toc77470186 \h </w:instrText>
            </w:r>
            <w:r w:rsidR="00C85F0B">
              <w:rPr>
                <w:noProof/>
                <w:webHidden/>
              </w:rPr>
            </w:r>
            <w:r w:rsidR="00C85F0B">
              <w:rPr>
                <w:noProof/>
                <w:webHidden/>
              </w:rPr>
              <w:fldChar w:fldCharType="separate"/>
            </w:r>
            <w:r>
              <w:rPr>
                <w:noProof/>
                <w:webHidden/>
              </w:rPr>
              <w:t>140</w:t>
            </w:r>
            <w:r w:rsidR="00C85F0B">
              <w:rPr>
                <w:noProof/>
                <w:webHidden/>
              </w:rPr>
              <w:fldChar w:fldCharType="end"/>
            </w:r>
          </w:hyperlink>
        </w:p>
        <w:p w14:paraId="5A0B7E51" w14:textId="7BD4FAC9" w:rsidR="00C85F0B" w:rsidRDefault="00AF55DA">
          <w:pPr>
            <w:pStyle w:val="Obsah3"/>
            <w:tabs>
              <w:tab w:val="right" w:leader="dot" w:pos="9060"/>
            </w:tabs>
            <w:rPr>
              <w:noProof/>
            </w:rPr>
          </w:pPr>
          <w:hyperlink w:anchor="_Toc77470187" w:history="1">
            <w:r w:rsidR="00C85F0B" w:rsidRPr="004D7DAE">
              <w:rPr>
                <w:rStyle w:val="Hypertextovodkaz"/>
                <w:noProof/>
              </w:rPr>
              <w:t>3.2.7 Můj oblíbený virál</w:t>
            </w:r>
            <w:r w:rsidR="00C85F0B">
              <w:rPr>
                <w:noProof/>
                <w:webHidden/>
              </w:rPr>
              <w:tab/>
            </w:r>
            <w:r w:rsidR="00C85F0B">
              <w:rPr>
                <w:noProof/>
                <w:webHidden/>
              </w:rPr>
              <w:fldChar w:fldCharType="begin"/>
            </w:r>
            <w:r w:rsidR="00C85F0B">
              <w:rPr>
                <w:noProof/>
                <w:webHidden/>
              </w:rPr>
              <w:instrText xml:space="preserve"> PAGEREF _Toc77470187 \h </w:instrText>
            </w:r>
            <w:r w:rsidR="00C85F0B">
              <w:rPr>
                <w:noProof/>
                <w:webHidden/>
              </w:rPr>
            </w:r>
            <w:r w:rsidR="00C85F0B">
              <w:rPr>
                <w:noProof/>
                <w:webHidden/>
              </w:rPr>
              <w:fldChar w:fldCharType="separate"/>
            </w:r>
            <w:r>
              <w:rPr>
                <w:noProof/>
                <w:webHidden/>
              </w:rPr>
              <w:t>142</w:t>
            </w:r>
            <w:r w:rsidR="00C85F0B">
              <w:rPr>
                <w:noProof/>
                <w:webHidden/>
              </w:rPr>
              <w:fldChar w:fldCharType="end"/>
            </w:r>
          </w:hyperlink>
        </w:p>
        <w:p w14:paraId="05F9DC98" w14:textId="5B102174" w:rsidR="00C85F0B" w:rsidRDefault="00AF55DA">
          <w:pPr>
            <w:pStyle w:val="Obsah3"/>
            <w:tabs>
              <w:tab w:val="right" w:leader="dot" w:pos="9060"/>
            </w:tabs>
            <w:rPr>
              <w:noProof/>
            </w:rPr>
          </w:pPr>
          <w:hyperlink w:anchor="_Toc77470188" w:history="1">
            <w:r w:rsidR="00C85F0B" w:rsidRPr="004D7DAE">
              <w:rPr>
                <w:rStyle w:val="Hypertextovodkaz"/>
                <w:noProof/>
              </w:rPr>
              <w:t>3.2.8 Virál (přednáška)</w:t>
            </w:r>
            <w:r w:rsidR="00C85F0B">
              <w:rPr>
                <w:noProof/>
                <w:webHidden/>
              </w:rPr>
              <w:tab/>
            </w:r>
            <w:r w:rsidR="00C85F0B">
              <w:rPr>
                <w:noProof/>
                <w:webHidden/>
              </w:rPr>
              <w:fldChar w:fldCharType="begin"/>
            </w:r>
            <w:r w:rsidR="00C85F0B">
              <w:rPr>
                <w:noProof/>
                <w:webHidden/>
              </w:rPr>
              <w:instrText xml:space="preserve"> PAGEREF _Toc77470188 \h </w:instrText>
            </w:r>
            <w:r w:rsidR="00C85F0B">
              <w:rPr>
                <w:noProof/>
                <w:webHidden/>
              </w:rPr>
            </w:r>
            <w:r w:rsidR="00C85F0B">
              <w:rPr>
                <w:noProof/>
                <w:webHidden/>
              </w:rPr>
              <w:fldChar w:fldCharType="separate"/>
            </w:r>
            <w:r>
              <w:rPr>
                <w:noProof/>
                <w:webHidden/>
              </w:rPr>
              <w:t>143</w:t>
            </w:r>
            <w:r w:rsidR="00C85F0B">
              <w:rPr>
                <w:noProof/>
                <w:webHidden/>
              </w:rPr>
              <w:fldChar w:fldCharType="end"/>
            </w:r>
          </w:hyperlink>
        </w:p>
        <w:p w14:paraId="5D906DA9" w14:textId="7A4157FB" w:rsidR="00C85F0B" w:rsidRDefault="00AF55DA">
          <w:pPr>
            <w:pStyle w:val="Obsah3"/>
            <w:tabs>
              <w:tab w:val="right" w:leader="dot" w:pos="9060"/>
            </w:tabs>
            <w:rPr>
              <w:noProof/>
            </w:rPr>
          </w:pPr>
          <w:hyperlink w:anchor="_Toc77470189" w:history="1">
            <w:r w:rsidR="00C85F0B" w:rsidRPr="004D7DAE">
              <w:rPr>
                <w:rStyle w:val="Hypertextovodkaz"/>
                <w:noProof/>
              </w:rPr>
              <w:t>3.2.9 Virál (diskuze)</w:t>
            </w:r>
            <w:r w:rsidR="00C85F0B">
              <w:rPr>
                <w:noProof/>
                <w:webHidden/>
              </w:rPr>
              <w:tab/>
            </w:r>
            <w:r w:rsidR="00C85F0B">
              <w:rPr>
                <w:noProof/>
                <w:webHidden/>
              </w:rPr>
              <w:fldChar w:fldCharType="begin"/>
            </w:r>
            <w:r w:rsidR="00C85F0B">
              <w:rPr>
                <w:noProof/>
                <w:webHidden/>
              </w:rPr>
              <w:instrText xml:space="preserve"> PAGEREF _Toc77470189 \h </w:instrText>
            </w:r>
            <w:r w:rsidR="00C85F0B">
              <w:rPr>
                <w:noProof/>
                <w:webHidden/>
              </w:rPr>
            </w:r>
            <w:r w:rsidR="00C85F0B">
              <w:rPr>
                <w:noProof/>
                <w:webHidden/>
              </w:rPr>
              <w:fldChar w:fldCharType="separate"/>
            </w:r>
            <w:r>
              <w:rPr>
                <w:noProof/>
                <w:webHidden/>
              </w:rPr>
              <w:t>145</w:t>
            </w:r>
            <w:r w:rsidR="00C85F0B">
              <w:rPr>
                <w:noProof/>
                <w:webHidden/>
              </w:rPr>
              <w:fldChar w:fldCharType="end"/>
            </w:r>
          </w:hyperlink>
        </w:p>
        <w:p w14:paraId="08CBE050" w14:textId="213B77D3" w:rsidR="00C85F0B" w:rsidRDefault="00AF55DA">
          <w:pPr>
            <w:pStyle w:val="Obsah3"/>
            <w:tabs>
              <w:tab w:val="right" w:leader="dot" w:pos="9060"/>
            </w:tabs>
            <w:rPr>
              <w:noProof/>
            </w:rPr>
          </w:pPr>
          <w:hyperlink w:anchor="_Toc77470190" w:history="1">
            <w:r w:rsidR="00C85F0B" w:rsidRPr="004D7DAE">
              <w:rPr>
                <w:rStyle w:val="Hypertextovodkaz"/>
                <w:noProof/>
              </w:rPr>
              <w:t>3.2.10 Jsi Premier střih I</w:t>
            </w:r>
            <w:r w:rsidR="00C85F0B">
              <w:rPr>
                <w:noProof/>
                <w:webHidden/>
              </w:rPr>
              <w:tab/>
            </w:r>
            <w:r w:rsidR="00C85F0B">
              <w:rPr>
                <w:noProof/>
                <w:webHidden/>
              </w:rPr>
              <w:fldChar w:fldCharType="begin"/>
            </w:r>
            <w:r w:rsidR="00C85F0B">
              <w:rPr>
                <w:noProof/>
                <w:webHidden/>
              </w:rPr>
              <w:instrText xml:space="preserve"> PAGEREF _Toc77470190 \h </w:instrText>
            </w:r>
            <w:r w:rsidR="00C85F0B">
              <w:rPr>
                <w:noProof/>
                <w:webHidden/>
              </w:rPr>
            </w:r>
            <w:r w:rsidR="00C85F0B">
              <w:rPr>
                <w:noProof/>
                <w:webHidden/>
              </w:rPr>
              <w:fldChar w:fldCharType="separate"/>
            </w:r>
            <w:r>
              <w:rPr>
                <w:noProof/>
                <w:webHidden/>
              </w:rPr>
              <w:t>146</w:t>
            </w:r>
            <w:r w:rsidR="00C85F0B">
              <w:rPr>
                <w:noProof/>
                <w:webHidden/>
              </w:rPr>
              <w:fldChar w:fldCharType="end"/>
            </w:r>
          </w:hyperlink>
        </w:p>
        <w:p w14:paraId="10691077" w14:textId="5653179E" w:rsidR="00C85F0B" w:rsidRDefault="00AF55DA">
          <w:pPr>
            <w:pStyle w:val="Obsah3"/>
            <w:tabs>
              <w:tab w:val="right" w:leader="dot" w:pos="9060"/>
            </w:tabs>
            <w:rPr>
              <w:noProof/>
            </w:rPr>
          </w:pPr>
          <w:hyperlink w:anchor="_Toc77470191" w:history="1">
            <w:r w:rsidR="00C85F0B" w:rsidRPr="004D7DAE">
              <w:rPr>
                <w:rStyle w:val="Hypertextovodkaz"/>
                <w:noProof/>
              </w:rPr>
              <w:t>3.2.11 Co chtěl autor říct?</w:t>
            </w:r>
            <w:r w:rsidR="00C85F0B">
              <w:rPr>
                <w:noProof/>
                <w:webHidden/>
              </w:rPr>
              <w:tab/>
            </w:r>
            <w:r w:rsidR="00C85F0B">
              <w:rPr>
                <w:noProof/>
                <w:webHidden/>
              </w:rPr>
              <w:fldChar w:fldCharType="begin"/>
            </w:r>
            <w:r w:rsidR="00C85F0B">
              <w:rPr>
                <w:noProof/>
                <w:webHidden/>
              </w:rPr>
              <w:instrText xml:space="preserve"> PAGEREF _Toc77470191 \h </w:instrText>
            </w:r>
            <w:r w:rsidR="00C85F0B">
              <w:rPr>
                <w:noProof/>
                <w:webHidden/>
              </w:rPr>
            </w:r>
            <w:r w:rsidR="00C85F0B">
              <w:rPr>
                <w:noProof/>
                <w:webHidden/>
              </w:rPr>
              <w:fldChar w:fldCharType="separate"/>
            </w:r>
            <w:r>
              <w:rPr>
                <w:noProof/>
                <w:webHidden/>
              </w:rPr>
              <w:t>148</w:t>
            </w:r>
            <w:r w:rsidR="00C85F0B">
              <w:rPr>
                <w:noProof/>
                <w:webHidden/>
              </w:rPr>
              <w:fldChar w:fldCharType="end"/>
            </w:r>
          </w:hyperlink>
        </w:p>
        <w:p w14:paraId="29A96FF0" w14:textId="2A75089E" w:rsidR="00C85F0B" w:rsidRDefault="00AF55DA">
          <w:pPr>
            <w:pStyle w:val="Obsah3"/>
            <w:tabs>
              <w:tab w:val="right" w:leader="dot" w:pos="9060"/>
            </w:tabs>
            <w:rPr>
              <w:noProof/>
            </w:rPr>
          </w:pPr>
          <w:hyperlink w:anchor="_Toc77470192" w:history="1">
            <w:r w:rsidR="00C85F0B" w:rsidRPr="004D7DAE">
              <w:rPr>
                <w:rStyle w:val="Hypertextovodkaz"/>
                <w:noProof/>
              </w:rPr>
              <w:t>3.2.12 Mé druhé dílo</w:t>
            </w:r>
            <w:r w:rsidR="00C85F0B">
              <w:rPr>
                <w:noProof/>
                <w:webHidden/>
              </w:rPr>
              <w:tab/>
            </w:r>
            <w:r w:rsidR="00C85F0B">
              <w:rPr>
                <w:noProof/>
                <w:webHidden/>
              </w:rPr>
              <w:fldChar w:fldCharType="begin"/>
            </w:r>
            <w:r w:rsidR="00C85F0B">
              <w:rPr>
                <w:noProof/>
                <w:webHidden/>
              </w:rPr>
              <w:instrText xml:space="preserve"> PAGEREF _Toc77470192 \h </w:instrText>
            </w:r>
            <w:r w:rsidR="00C85F0B">
              <w:rPr>
                <w:noProof/>
                <w:webHidden/>
              </w:rPr>
            </w:r>
            <w:r w:rsidR="00C85F0B">
              <w:rPr>
                <w:noProof/>
                <w:webHidden/>
              </w:rPr>
              <w:fldChar w:fldCharType="separate"/>
            </w:r>
            <w:r>
              <w:rPr>
                <w:noProof/>
                <w:webHidden/>
              </w:rPr>
              <w:t>150</w:t>
            </w:r>
            <w:r w:rsidR="00C85F0B">
              <w:rPr>
                <w:noProof/>
                <w:webHidden/>
              </w:rPr>
              <w:fldChar w:fldCharType="end"/>
            </w:r>
          </w:hyperlink>
        </w:p>
        <w:p w14:paraId="64380155" w14:textId="174A532E" w:rsidR="00C85F0B" w:rsidRDefault="00AF55DA">
          <w:pPr>
            <w:pStyle w:val="Obsah3"/>
            <w:tabs>
              <w:tab w:val="right" w:leader="dot" w:pos="9060"/>
            </w:tabs>
            <w:rPr>
              <w:noProof/>
            </w:rPr>
          </w:pPr>
          <w:hyperlink w:anchor="_Toc77470193" w:history="1">
            <w:r w:rsidR="00C85F0B" w:rsidRPr="004D7DAE">
              <w:rPr>
                <w:rStyle w:val="Hypertextovodkaz"/>
                <w:noProof/>
              </w:rPr>
              <w:t>3.2.13 Stop den 2</w:t>
            </w:r>
            <w:r w:rsidR="00C85F0B">
              <w:rPr>
                <w:noProof/>
                <w:webHidden/>
              </w:rPr>
              <w:tab/>
            </w:r>
            <w:r w:rsidR="00C85F0B">
              <w:rPr>
                <w:noProof/>
                <w:webHidden/>
              </w:rPr>
              <w:fldChar w:fldCharType="begin"/>
            </w:r>
            <w:r w:rsidR="00C85F0B">
              <w:rPr>
                <w:noProof/>
                <w:webHidden/>
              </w:rPr>
              <w:instrText xml:space="preserve"> PAGEREF _Toc77470193 \h </w:instrText>
            </w:r>
            <w:r w:rsidR="00C85F0B">
              <w:rPr>
                <w:noProof/>
                <w:webHidden/>
              </w:rPr>
            </w:r>
            <w:r w:rsidR="00C85F0B">
              <w:rPr>
                <w:noProof/>
                <w:webHidden/>
              </w:rPr>
              <w:fldChar w:fldCharType="separate"/>
            </w:r>
            <w:r>
              <w:rPr>
                <w:noProof/>
                <w:webHidden/>
              </w:rPr>
              <w:t>151</w:t>
            </w:r>
            <w:r w:rsidR="00C85F0B">
              <w:rPr>
                <w:noProof/>
                <w:webHidden/>
              </w:rPr>
              <w:fldChar w:fldCharType="end"/>
            </w:r>
          </w:hyperlink>
        </w:p>
        <w:p w14:paraId="53980E18" w14:textId="72BCFF91" w:rsidR="00C85F0B" w:rsidRDefault="00AF55DA">
          <w:pPr>
            <w:pStyle w:val="Obsah2"/>
            <w:tabs>
              <w:tab w:val="right" w:leader="dot" w:pos="9060"/>
            </w:tabs>
            <w:rPr>
              <w:rFonts w:eastAsiaTheme="minorEastAsia" w:cstheme="minorBidi"/>
              <w:noProof/>
              <w:lang w:eastAsia="cs-CZ"/>
            </w:rPr>
          </w:pPr>
          <w:hyperlink w:anchor="_Toc77470194" w:history="1">
            <w:r w:rsidR="00C85F0B" w:rsidRPr="004D7DAE">
              <w:rPr>
                <w:rStyle w:val="Hypertextovodkaz"/>
                <w:noProof/>
              </w:rPr>
              <w:t>3.3 Den třetí</w:t>
            </w:r>
            <w:r w:rsidR="00C85F0B">
              <w:rPr>
                <w:noProof/>
                <w:webHidden/>
              </w:rPr>
              <w:tab/>
            </w:r>
            <w:r w:rsidR="00C85F0B">
              <w:rPr>
                <w:noProof/>
                <w:webHidden/>
              </w:rPr>
              <w:fldChar w:fldCharType="begin"/>
            </w:r>
            <w:r w:rsidR="00C85F0B">
              <w:rPr>
                <w:noProof/>
                <w:webHidden/>
              </w:rPr>
              <w:instrText xml:space="preserve"> PAGEREF _Toc77470194 \h </w:instrText>
            </w:r>
            <w:r w:rsidR="00C85F0B">
              <w:rPr>
                <w:noProof/>
                <w:webHidden/>
              </w:rPr>
            </w:r>
            <w:r w:rsidR="00C85F0B">
              <w:rPr>
                <w:noProof/>
                <w:webHidden/>
              </w:rPr>
              <w:fldChar w:fldCharType="separate"/>
            </w:r>
            <w:r>
              <w:rPr>
                <w:noProof/>
                <w:webHidden/>
              </w:rPr>
              <w:t>153</w:t>
            </w:r>
            <w:r w:rsidR="00C85F0B">
              <w:rPr>
                <w:noProof/>
                <w:webHidden/>
              </w:rPr>
              <w:fldChar w:fldCharType="end"/>
            </w:r>
          </w:hyperlink>
        </w:p>
        <w:p w14:paraId="0B617DFF" w14:textId="7DECD409" w:rsidR="00C85F0B" w:rsidRDefault="00AF55DA">
          <w:pPr>
            <w:pStyle w:val="Obsah3"/>
            <w:tabs>
              <w:tab w:val="right" w:leader="dot" w:pos="9060"/>
            </w:tabs>
            <w:rPr>
              <w:noProof/>
            </w:rPr>
          </w:pPr>
          <w:hyperlink w:anchor="_Toc77470195" w:history="1">
            <w:r w:rsidR="00C85F0B" w:rsidRPr="004D7DAE">
              <w:rPr>
                <w:rStyle w:val="Hypertextovodkaz"/>
                <w:noProof/>
              </w:rPr>
              <w:t>3.3.1 Klapka den 3</w:t>
            </w:r>
            <w:r w:rsidR="00C85F0B">
              <w:rPr>
                <w:noProof/>
                <w:webHidden/>
              </w:rPr>
              <w:tab/>
            </w:r>
            <w:r w:rsidR="00C85F0B">
              <w:rPr>
                <w:noProof/>
                <w:webHidden/>
              </w:rPr>
              <w:fldChar w:fldCharType="begin"/>
            </w:r>
            <w:r w:rsidR="00C85F0B">
              <w:rPr>
                <w:noProof/>
                <w:webHidden/>
              </w:rPr>
              <w:instrText xml:space="preserve"> PAGEREF _Toc77470195 \h </w:instrText>
            </w:r>
            <w:r w:rsidR="00C85F0B">
              <w:rPr>
                <w:noProof/>
                <w:webHidden/>
              </w:rPr>
            </w:r>
            <w:r w:rsidR="00C85F0B">
              <w:rPr>
                <w:noProof/>
                <w:webHidden/>
              </w:rPr>
              <w:fldChar w:fldCharType="separate"/>
            </w:r>
            <w:r>
              <w:rPr>
                <w:noProof/>
                <w:webHidden/>
              </w:rPr>
              <w:t>153</w:t>
            </w:r>
            <w:r w:rsidR="00C85F0B">
              <w:rPr>
                <w:noProof/>
                <w:webHidden/>
              </w:rPr>
              <w:fldChar w:fldCharType="end"/>
            </w:r>
          </w:hyperlink>
        </w:p>
        <w:p w14:paraId="362B59DB" w14:textId="70E58099" w:rsidR="00C85F0B" w:rsidRDefault="00AF55DA">
          <w:pPr>
            <w:pStyle w:val="Obsah3"/>
            <w:tabs>
              <w:tab w:val="right" w:leader="dot" w:pos="9060"/>
            </w:tabs>
            <w:rPr>
              <w:noProof/>
            </w:rPr>
          </w:pPr>
          <w:hyperlink w:anchor="_Toc77470196" w:history="1">
            <w:r w:rsidR="00C85F0B" w:rsidRPr="004D7DAE">
              <w:rPr>
                <w:rStyle w:val="Hypertextovodkaz"/>
                <w:noProof/>
              </w:rPr>
              <w:t>3.3.2 Život v řece</w:t>
            </w:r>
            <w:r w:rsidR="00C85F0B">
              <w:rPr>
                <w:noProof/>
                <w:webHidden/>
              </w:rPr>
              <w:tab/>
            </w:r>
            <w:r w:rsidR="00C85F0B">
              <w:rPr>
                <w:noProof/>
                <w:webHidden/>
              </w:rPr>
              <w:fldChar w:fldCharType="begin"/>
            </w:r>
            <w:r w:rsidR="00C85F0B">
              <w:rPr>
                <w:noProof/>
                <w:webHidden/>
              </w:rPr>
              <w:instrText xml:space="preserve"> PAGEREF _Toc77470196 \h </w:instrText>
            </w:r>
            <w:r w:rsidR="00C85F0B">
              <w:rPr>
                <w:noProof/>
                <w:webHidden/>
              </w:rPr>
            </w:r>
            <w:r w:rsidR="00C85F0B">
              <w:rPr>
                <w:noProof/>
                <w:webHidden/>
              </w:rPr>
              <w:fldChar w:fldCharType="separate"/>
            </w:r>
            <w:r>
              <w:rPr>
                <w:noProof/>
                <w:webHidden/>
              </w:rPr>
              <w:t>155</w:t>
            </w:r>
            <w:r w:rsidR="00C85F0B">
              <w:rPr>
                <w:noProof/>
                <w:webHidden/>
              </w:rPr>
              <w:fldChar w:fldCharType="end"/>
            </w:r>
          </w:hyperlink>
        </w:p>
        <w:p w14:paraId="38230592" w14:textId="60B5AE1E" w:rsidR="00C85F0B" w:rsidRDefault="00AF55DA">
          <w:pPr>
            <w:pStyle w:val="Obsah3"/>
            <w:tabs>
              <w:tab w:val="right" w:leader="dot" w:pos="9060"/>
            </w:tabs>
            <w:rPr>
              <w:noProof/>
            </w:rPr>
          </w:pPr>
          <w:hyperlink w:anchor="_Toc77470197" w:history="1">
            <w:r w:rsidR="00C85F0B" w:rsidRPr="004D7DAE">
              <w:rPr>
                <w:rStyle w:val="Hypertextovodkaz"/>
                <w:noProof/>
              </w:rPr>
              <w:t>3.3.3 V hlavní roli Řeka</w:t>
            </w:r>
            <w:r w:rsidR="00C85F0B">
              <w:rPr>
                <w:noProof/>
                <w:webHidden/>
              </w:rPr>
              <w:tab/>
            </w:r>
            <w:r w:rsidR="00C85F0B">
              <w:rPr>
                <w:noProof/>
                <w:webHidden/>
              </w:rPr>
              <w:fldChar w:fldCharType="begin"/>
            </w:r>
            <w:r w:rsidR="00C85F0B">
              <w:rPr>
                <w:noProof/>
                <w:webHidden/>
              </w:rPr>
              <w:instrText xml:space="preserve"> PAGEREF _Toc77470197 \h </w:instrText>
            </w:r>
            <w:r w:rsidR="00C85F0B">
              <w:rPr>
                <w:noProof/>
                <w:webHidden/>
              </w:rPr>
            </w:r>
            <w:r w:rsidR="00C85F0B">
              <w:rPr>
                <w:noProof/>
                <w:webHidden/>
              </w:rPr>
              <w:fldChar w:fldCharType="separate"/>
            </w:r>
            <w:r>
              <w:rPr>
                <w:noProof/>
                <w:webHidden/>
              </w:rPr>
              <w:t>157</w:t>
            </w:r>
            <w:r w:rsidR="00C85F0B">
              <w:rPr>
                <w:noProof/>
                <w:webHidden/>
              </w:rPr>
              <w:fldChar w:fldCharType="end"/>
            </w:r>
          </w:hyperlink>
        </w:p>
        <w:p w14:paraId="329971CE" w14:textId="65EF56D7" w:rsidR="00C85F0B" w:rsidRDefault="00AF55DA">
          <w:pPr>
            <w:pStyle w:val="Obsah3"/>
            <w:tabs>
              <w:tab w:val="right" w:leader="dot" w:pos="9060"/>
            </w:tabs>
            <w:rPr>
              <w:noProof/>
            </w:rPr>
          </w:pPr>
          <w:hyperlink w:anchor="_Toc77470198" w:history="1">
            <w:r w:rsidR="00C85F0B" w:rsidRPr="004D7DAE">
              <w:rPr>
                <w:rStyle w:val="Hypertextovodkaz"/>
                <w:noProof/>
              </w:rPr>
              <w:t>3.3.4 Virál x Science</w:t>
            </w:r>
            <w:r w:rsidR="00C85F0B">
              <w:rPr>
                <w:noProof/>
                <w:webHidden/>
              </w:rPr>
              <w:tab/>
            </w:r>
            <w:r w:rsidR="00C85F0B">
              <w:rPr>
                <w:noProof/>
                <w:webHidden/>
              </w:rPr>
              <w:fldChar w:fldCharType="begin"/>
            </w:r>
            <w:r w:rsidR="00C85F0B">
              <w:rPr>
                <w:noProof/>
                <w:webHidden/>
              </w:rPr>
              <w:instrText xml:space="preserve"> PAGEREF _Toc77470198 \h </w:instrText>
            </w:r>
            <w:r w:rsidR="00C85F0B">
              <w:rPr>
                <w:noProof/>
                <w:webHidden/>
              </w:rPr>
            </w:r>
            <w:r w:rsidR="00C85F0B">
              <w:rPr>
                <w:noProof/>
                <w:webHidden/>
              </w:rPr>
              <w:fldChar w:fldCharType="separate"/>
            </w:r>
            <w:r>
              <w:rPr>
                <w:noProof/>
                <w:webHidden/>
              </w:rPr>
              <w:t>159</w:t>
            </w:r>
            <w:r w:rsidR="00C85F0B">
              <w:rPr>
                <w:noProof/>
                <w:webHidden/>
              </w:rPr>
              <w:fldChar w:fldCharType="end"/>
            </w:r>
          </w:hyperlink>
        </w:p>
        <w:p w14:paraId="43AFB56A" w14:textId="110022C5" w:rsidR="00C85F0B" w:rsidRDefault="00AF55DA">
          <w:pPr>
            <w:pStyle w:val="Obsah3"/>
            <w:tabs>
              <w:tab w:val="right" w:leader="dot" w:pos="9060"/>
            </w:tabs>
            <w:rPr>
              <w:noProof/>
            </w:rPr>
          </w:pPr>
          <w:hyperlink w:anchor="_Toc77470199" w:history="1">
            <w:r w:rsidR="00C85F0B" w:rsidRPr="004D7DAE">
              <w:rPr>
                <w:rStyle w:val="Hypertextovodkaz"/>
                <w:noProof/>
              </w:rPr>
              <w:t>3.3.5 Návštěva Science show</w:t>
            </w:r>
            <w:r w:rsidR="00C85F0B">
              <w:rPr>
                <w:noProof/>
                <w:webHidden/>
              </w:rPr>
              <w:tab/>
            </w:r>
            <w:r w:rsidR="00C85F0B">
              <w:rPr>
                <w:noProof/>
                <w:webHidden/>
              </w:rPr>
              <w:fldChar w:fldCharType="begin"/>
            </w:r>
            <w:r w:rsidR="00C85F0B">
              <w:rPr>
                <w:noProof/>
                <w:webHidden/>
              </w:rPr>
              <w:instrText xml:space="preserve"> PAGEREF _Toc77470199 \h </w:instrText>
            </w:r>
            <w:r w:rsidR="00C85F0B">
              <w:rPr>
                <w:noProof/>
                <w:webHidden/>
              </w:rPr>
            </w:r>
            <w:r w:rsidR="00C85F0B">
              <w:rPr>
                <w:noProof/>
                <w:webHidden/>
              </w:rPr>
              <w:fldChar w:fldCharType="separate"/>
            </w:r>
            <w:r>
              <w:rPr>
                <w:noProof/>
                <w:webHidden/>
              </w:rPr>
              <w:t>161</w:t>
            </w:r>
            <w:r w:rsidR="00C85F0B">
              <w:rPr>
                <w:noProof/>
                <w:webHidden/>
              </w:rPr>
              <w:fldChar w:fldCharType="end"/>
            </w:r>
          </w:hyperlink>
        </w:p>
        <w:p w14:paraId="46CF8B95" w14:textId="0EF2F474" w:rsidR="00C85F0B" w:rsidRDefault="00AF55DA">
          <w:pPr>
            <w:pStyle w:val="Obsah3"/>
            <w:tabs>
              <w:tab w:val="right" w:leader="dot" w:pos="9060"/>
            </w:tabs>
            <w:rPr>
              <w:noProof/>
            </w:rPr>
          </w:pPr>
          <w:hyperlink w:anchor="_Toc77470200" w:history="1">
            <w:r w:rsidR="00C85F0B" w:rsidRPr="004D7DAE">
              <w:rPr>
                <w:rStyle w:val="Hypertextovodkaz"/>
                <w:noProof/>
              </w:rPr>
              <w:t>3.3.6 Já a mé téma</w:t>
            </w:r>
            <w:r w:rsidR="00C85F0B">
              <w:rPr>
                <w:noProof/>
                <w:webHidden/>
              </w:rPr>
              <w:tab/>
            </w:r>
            <w:r w:rsidR="00C85F0B">
              <w:rPr>
                <w:noProof/>
                <w:webHidden/>
              </w:rPr>
              <w:fldChar w:fldCharType="begin"/>
            </w:r>
            <w:r w:rsidR="00C85F0B">
              <w:rPr>
                <w:noProof/>
                <w:webHidden/>
              </w:rPr>
              <w:instrText xml:space="preserve"> PAGEREF _Toc77470200 \h </w:instrText>
            </w:r>
            <w:r w:rsidR="00C85F0B">
              <w:rPr>
                <w:noProof/>
                <w:webHidden/>
              </w:rPr>
            </w:r>
            <w:r w:rsidR="00C85F0B">
              <w:rPr>
                <w:noProof/>
                <w:webHidden/>
              </w:rPr>
              <w:fldChar w:fldCharType="separate"/>
            </w:r>
            <w:r>
              <w:rPr>
                <w:noProof/>
                <w:webHidden/>
              </w:rPr>
              <w:t>162</w:t>
            </w:r>
            <w:r w:rsidR="00C85F0B">
              <w:rPr>
                <w:noProof/>
                <w:webHidden/>
              </w:rPr>
              <w:fldChar w:fldCharType="end"/>
            </w:r>
          </w:hyperlink>
        </w:p>
        <w:p w14:paraId="232AB86F" w14:textId="15F872D6" w:rsidR="00C85F0B" w:rsidRDefault="00AF55DA">
          <w:pPr>
            <w:pStyle w:val="Obsah3"/>
            <w:tabs>
              <w:tab w:val="right" w:leader="dot" w:pos="9060"/>
            </w:tabs>
            <w:rPr>
              <w:noProof/>
            </w:rPr>
          </w:pPr>
          <w:hyperlink w:anchor="_Toc77470201" w:history="1">
            <w:r w:rsidR="00C85F0B" w:rsidRPr="004D7DAE">
              <w:rPr>
                <w:rStyle w:val="Hypertextovodkaz"/>
                <w:noProof/>
              </w:rPr>
              <w:t>3.3.7 Krátký příběh</w:t>
            </w:r>
            <w:r w:rsidR="00C85F0B">
              <w:rPr>
                <w:noProof/>
                <w:webHidden/>
              </w:rPr>
              <w:tab/>
            </w:r>
            <w:r w:rsidR="00C85F0B">
              <w:rPr>
                <w:noProof/>
                <w:webHidden/>
              </w:rPr>
              <w:fldChar w:fldCharType="begin"/>
            </w:r>
            <w:r w:rsidR="00C85F0B">
              <w:rPr>
                <w:noProof/>
                <w:webHidden/>
              </w:rPr>
              <w:instrText xml:space="preserve"> PAGEREF _Toc77470201 \h </w:instrText>
            </w:r>
            <w:r w:rsidR="00C85F0B">
              <w:rPr>
                <w:noProof/>
                <w:webHidden/>
              </w:rPr>
            </w:r>
            <w:r w:rsidR="00C85F0B">
              <w:rPr>
                <w:noProof/>
                <w:webHidden/>
              </w:rPr>
              <w:fldChar w:fldCharType="separate"/>
            </w:r>
            <w:r>
              <w:rPr>
                <w:noProof/>
                <w:webHidden/>
              </w:rPr>
              <w:t>165</w:t>
            </w:r>
            <w:r w:rsidR="00C85F0B">
              <w:rPr>
                <w:noProof/>
                <w:webHidden/>
              </w:rPr>
              <w:fldChar w:fldCharType="end"/>
            </w:r>
          </w:hyperlink>
        </w:p>
        <w:p w14:paraId="38F243FB" w14:textId="5C02CFCC" w:rsidR="00C85F0B" w:rsidRDefault="00AF55DA">
          <w:pPr>
            <w:pStyle w:val="Obsah3"/>
            <w:tabs>
              <w:tab w:val="right" w:leader="dot" w:pos="9060"/>
            </w:tabs>
            <w:rPr>
              <w:noProof/>
            </w:rPr>
          </w:pPr>
          <w:hyperlink w:anchor="_Toc77470202" w:history="1">
            <w:r w:rsidR="00C85F0B" w:rsidRPr="004D7DAE">
              <w:rPr>
                <w:rStyle w:val="Hypertextovodkaz"/>
                <w:noProof/>
              </w:rPr>
              <w:t>3.3.8 Jsi Premier střih II</w:t>
            </w:r>
            <w:r w:rsidR="00C85F0B">
              <w:rPr>
                <w:noProof/>
                <w:webHidden/>
              </w:rPr>
              <w:tab/>
            </w:r>
            <w:r w:rsidR="00C85F0B">
              <w:rPr>
                <w:noProof/>
                <w:webHidden/>
              </w:rPr>
              <w:fldChar w:fldCharType="begin"/>
            </w:r>
            <w:r w:rsidR="00C85F0B">
              <w:rPr>
                <w:noProof/>
                <w:webHidden/>
              </w:rPr>
              <w:instrText xml:space="preserve"> PAGEREF _Toc77470202 \h </w:instrText>
            </w:r>
            <w:r w:rsidR="00C85F0B">
              <w:rPr>
                <w:noProof/>
                <w:webHidden/>
              </w:rPr>
            </w:r>
            <w:r w:rsidR="00C85F0B">
              <w:rPr>
                <w:noProof/>
                <w:webHidden/>
              </w:rPr>
              <w:fldChar w:fldCharType="separate"/>
            </w:r>
            <w:r>
              <w:rPr>
                <w:noProof/>
                <w:webHidden/>
              </w:rPr>
              <w:t>167</w:t>
            </w:r>
            <w:r w:rsidR="00C85F0B">
              <w:rPr>
                <w:noProof/>
                <w:webHidden/>
              </w:rPr>
              <w:fldChar w:fldCharType="end"/>
            </w:r>
          </w:hyperlink>
        </w:p>
        <w:p w14:paraId="4126BCDD" w14:textId="2E1FDF1B" w:rsidR="00C85F0B" w:rsidRDefault="00AF55DA">
          <w:pPr>
            <w:pStyle w:val="Obsah3"/>
            <w:tabs>
              <w:tab w:val="right" w:leader="dot" w:pos="9060"/>
            </w:tabs>
            <w:rPr>
              <w:noProof/>
            </w:rPr>
          </w:pPr>
          <w:hyperlink w:anchor="_Toc77470203" w:history="1">
            <w:r w:rsidR="00C85F0B" w:rsidRPr="004D7DAE">
              <w:rPr>
                <w:rStyle w:val="Hypertextovodkaz"/>
                <w:noProof/>
              </w:rPr>
              <w:t>3.3.9 Mé třetí dílo</w:t>
            </w:r>
            <w:r w:rsidR="00C85F0B">
              <w:rPr>
                <w:noProof/>
                <w:webHidden/>
              </w:rPr>
              <w:tab/>
            </w:r>
            <w:r w:rsidR="00C85F0B">
              <w:rPr>
                <w:noProof/>
                <w:webHidden/>
              </w:rPr>
              <w:fldChar w:fldCharType="begin"/>
            </w:r>
            <w:r w:rsidR="00C85F0B">
              <w:rPr>
                <w:noProof/>
                <w:webHidden/>
              </w:rPr>
              <w:instrText xml:space="preserve"> PAGEREF _Toc77470203 \h </w:instrText>
            </w:r>
            <w:r w:rsidR="00C85F0B">
              <w:rPr>
                <w:noProof/>
                <w:webHidden/>
              </w:rPr>
            </w:r>
            <w:r w:rsidR="00C85F0B">
              <w:rPr>
                <w:noProof/>
                <w:webHidden/>
              </w:rPr>
              <w:fldChar w:fldCharType="separate"/>
            </w:r>
            <w:r>
              <w:rPr>
                <w:noProof/>
                <w:webHidden/>
              </w:rPr>
              <w:t>169</w:t>
            </w:r>
            <w:r w:rsidR="00C85F0B">
              <w:rPr>
                <w:noProof/>
                <w:webHidden/>
              </w:rPr>
              <w:fldChar w:fldCharType="end"/>
            </w:r>
          </w:hyperlink>
        </w:p>
        <w:p w14:paraId="06284B79" w14:textId="0FC812CF" w:rsidR="00C85F0B" w:rsidRDefault="00AF55DA">
          <w:pPr>
            <w:pStyle w:val="Obsah3"/>
            <w:tabs>
              <w:tab w:val="right" w:leader="dot" w:pos="9060"/>
            </w:tabs>
            <w:rPr>
              <w:noProof/>
            </w:rPr>
          </w:pPr>
          <w:hyperlink w:anchor="_Toc77470204" w:history="1">
            <w:r w:rsidR="00C85F0B" w:rsidRPr="004D7DAE">
              <w:rPr>
                <w:rStyle w:val="Hypertextovodkaz"/>
                <w:noProof/>
              </w:rPr>
              <w:t>3.3.10 Skleník</w:t>
            </w:r>
            <w:r w:rsidR="00C85F0B">
              <w:rPr>
                <w:noProof/>
                <w:webHidden/>
              </w:rPr>
              <w:tab/>
            </w:r>
            <w:r w:rsidR="00C85F0B">
              <w:rPr>
                <w:noProof/>
                <w:webHidden/>
              </w:rPr>
              <w:fldChar w:fldCharType="begin"/>
            </w:r>
            <w:r w:rsidR="00C85F0B">
              <w:rPr>
                <w:noProof/>
                <w:webHidden/>
              </w:rPr>
              <w:instrText xml:space="preserve"> PAGEREF _Toc77470204 \h </w:instrText>
            </w:r>
            <w:r w:rsidR="00C85F0B">
              <w:rPr>
                <w:noProof/>
                <w:webHidden/>
              </w:rPr>
            </w:r>
            <w:r w:rsidR="00C85F0B">
              <w:rPr>
                <w:noProof/>
                <w:webHidden/>
              </w:rPr>
              <w:fldChar w:fldCharType="separate"/>
            </w:r>
            <w:r>
              <w:rPr>
                <w:noProof/>
                <w:webHidden/>
              </w:rPr>
              <w:t>171</w:t>
            </w:r>
            <w:r w:rsidR="00C85F0B">
              <w:rPr>
                <w:noProof/>
                <w:webHidden/>
              </w:rPr>
              <w:fldChar w:fldCharType="end"/>
            </w:r>
          </w:hyperlink>
        </w:p>
        <w:p w14:paraId="52E4049F" w14:textId="023F4FEA" w:rsidR="00C85F0B" w:rsidRDefault="00AF55DA">
          <w:pPr>
            <w:pStyle w:val="Obsah3"/>
            <w:tabs>
              <w:tab w:val="right" w:leader="dot" w:pos="9060"/>
            </w:tabs>
            <w:rPr>
              <w:noProof/>
            </w:rPr>
          </w:pPr>
          <w:hyperlink w:anchor="_Toc77470205" w:history="1">
            <w:r w:rsidR="00C85F0B" w:rsidRPr="004D7DAE">
              <w:rPr>
                <w:rStyle w:val="Hypertextovodkaz"/>
                <w:noProof/>
              </w:rPr>
              <w:t>3.3.11 Hvězdy</w:t>
            </w:r>
            <w:r w:rsidR="00C85F0B">
              <w:rPr>
                <w:noProof/>
                <w:webHidden/>
              </w:rPr>
              <w:tab/>
            </w:r>
            <w:r w:rsidR="00C85F0B">
              <w:rPr>
                <w:noProof/>
                <w:webHidden/>
              </w:rPr>
              <w:fldChar w:fldCharType="begin"/>
            </w:r>
            <w:r w:rsidR="00C85F0B">
              <w:rPr>
                <w:noProof/>
                <w:webHidden/>
              </w:rPr>
              <w:instrText xml:space="preserve"> PAGEREF _Toc77470205 \h </w:instrText>
            </w:r>
            <w:r w:rsidR="00C85F0B">
              <w:rPr>
                <w:noProof/>
                <w:webHidden/>
              </w:rPr>
            </w:r>
            <w:r w:rsidR="00C85F0B">
              <w:rPr>
                <w:noProof/>
                <w:webHidden/>
              </w:rPr>
              <w:fldChar w:fldCharType="separate"/>
            </w:r>
            <w:r>
              <w:rPr>
                <w:noProof/>
                <w:webHidden/>
              </w:rPr>
              <w:t>175</w:t>
            </w:r>
            <w:r w:rsidR="00C85F0B">
              <w:rPr>
                <w:noProof/>
                <w:webHidden/>
              </w:rPr>
              <w:fldChar w:fldCharType="end"/>
            </w:r>
          </w:hyperlink>
        </w:p>
        <w:p w14:paraId="10923349" w14:textId="061510A7" w:rsidR="00C85F0B" w:rsidRDefault="00AF55DA">
          <w:pPr>
            <w:pStyle w:val="Obsah3"/>
            <w:tabs>
              <w:tab w:val="right" w:leader="dot" w:pos="9060"/>
            </w:tabs>
            <w:rPr>
              <w:noProof/>
            </w:rPr>
          </w:pPr>
          <w:hyperlink w:anchor="_Toc77470206" w:history="1">
            <w:r w:rsidR="00C85F0B" w:rsidRPr="004D7DAE">
              <w:rPr>
                <w:rStyle w:val="Hypertextovodkaz"/>
                <w:noProof/>
              </w:rPr>
              <w:t>3.3.12 Stop den 3</w:t>
            </w:r>
            <w:r w:rsidR="00C85F0B">
              <w:rPr>
                <w:noProof/>
                <w:webHidden/>
              </w:rPr>
              <w:tab/>
            </w:r>
            <w:r w:rsidR="00C85F0B">
              <w:rPr>
                <w:noProof/>
                <w:webHidden/>
              </w:rPr>
              <w:fldChar w:fldCharType="begin"/>
            </w:r>
            <w:r w:rsidR="00C85F0B">
              <w:rPr>
                <w:noProof/>
                <w:webHidden/>
              </w:rPr>
              <w:instrText xml:space="preserve"> PAGEREF _Toc77470206 \h </w:instrText>
            </w:r>
            <w:r w:rsidR="00C85F0B">
              <w:rPr>
                <w:noProof/>
                <w:webHidden/>
              </w:rPr>
            </w:r>
            <w:r w:rsidR="00C85F0B">
              <w:rPr>
                <w:noProof/>
                <w:webHidden/>
              </w:rPr>
              <w:fldChar w:fldCharType="separate"/>
            </w:r>
            <w:r>
              <w:rPr>
                <w:noProof/>
                <w:webHidden/>
              </w:rPr>
              <w:t>177</w:t>
            </w:r>
            <w:r w:rsidR="00C85F0B">
              <w:rPr>
                <w:noProof/>
                <w:webHidden/>
              </w:rPr>
              <w:fldChar w:fldCharType="end"/>
            </w:r>
          </w:hyperlink>
        </w:p>
        <w:p w14:paraId="53C64418" w14:textId="57154415" w:rsidR="00C85F0B" w:rsidRDefault="00AF55DA">
          <w:pPr>
            <w:pStyle w:val="Obsah2"/>
            <w:tabs>
              <w:tab w:val="right" w:leader="dot" w:pos="9060"/>
            </w:tabs>
            <w:rPr>
              <w:rFonts w:eastAsiaTheme="minorEastAsia" w:cstheme="minorBidi"/>
              <w:noProof/>
              <w:lang w:eastAsia="cs-CZ"/>
            </w:rPr>
          </w:pPr>
          <w:hyperlink w:anchor="_Toc77470207" w:history="1">
            <w:r w:rsidR="00C85F0B" w:rsidRPr="004D7DAE">
              <w:rPr>
                <w:rStyle w:val="Hypertextovodkaz"/>
                <w:noProof/>
              </w:rPr>
              <w:t>3.4 Den čtvrtý</w:t>
            </w:r>
            <w:r w:rsidR="00C85F0B">
              <w:rPr>
                <w:noProof/>
                <w:webHidden/>
              </w:rPr>
              <w:tab/>
            </w:r>
            <w:r w:rsidR="00C85F0B">
              <w:rPr>
                <w:noProof/>
                <w:webHidden/>
              </w:rPr>
              <w:fldChar w:fldCharType="begin"/>
            </w:r>
            <w:r w:rsidR="00C85F0B">
              <w:rPr>
                <w:noProof/>
                <w:webHidden/>
              </w:rPr>
              <w:instrText xml:space="preserve"> PAGEREF _Toc77470207 \h </w:instrText>
            </w:r>
            <w:r w:rsidR="00C85F0B">
              <w:rPr>
                <w:noProof/>
                <w:webHidden/>
              </w:rPr>
            </w:r>
            <w:r w:rsidR="00C85F0B">
              <w:rPr>
                <w:noProof/>
                <w:webHidden/>
              </w:rPr>
              <w:fldChar w:fldCharType="separate"/>
            </w:r>
            <w:r>
              <w:rPr>
                <w:noProof/>
                <w:webHidden/>
              </w:rPr>
              <w:t>179</w:t>
            </w:r>
            <w:r w:rsidR="00C85F0B">
              <w:rPr>
                <w:noProof/>
                <w:webHidden/>
              </w:rPr>
              <w:fldChar w:fldCharType="end"/>
            </w:r>
          </w:hyperlink>
        </w:p>
        <w:p w14:paraId="782F3EFB" w14:textId="21C83093" w:rsidR="00C85F0B" w:rsidRDefault="00AF55DA">
          <w:pPr>
            <w:pStyle w:val="Obsah3"/>
            <w:tabs>
              <w:tab w:val="right" w:leader="dot" w:pos="9060"/>
            </w:tabs>
            <w:rPr>
              <w:noProof/>
            </w:rPr>
          </w:pPr>
          <w:hyperlink w:anchor="_Toc77470208" w:history="1">
            <w:r w:rsidR="00C85F0B" w:rsidRPr="004D7DAE">
              <w:rPr>
                <w:rStyle w:val="Hypertextovodkaz"/>
                <w:noProof/>
              </w:rPr>
              <w:t>3.4.1 Klapka den 4</w:t>
            </w:r>
            <w:r w:rsidR="00C85F0B">
              <w:rPr>
                <w:noProof/>
                <w:webHidden/>
              </w:rPr>
              <w:tab/>
            </w:r>
            <w:r w:rsidR="00C85F0B">
              <w:rPr>
                <w:noProof/>
                <w:webHidden/>
              </w:rPr>
              <w:fldChar w:fldCharType="begin"/>
            </w:r>
            <w:r w:rsidR="00C85F0B">
              <w:rPr>
                <w:noProof/>
                <w:webHidden/>
              </w:rPr>
              <w:instrText xml:space="preserve"> PAGEREF _Toc77470208 \h </w:instrText>
            </w:r>
            <w:r w:rsidR="00C85F0B">
              <w:rPr>
                <w:noProof/>
                <w:webHidden/>
              </w:rPr>
            </w:r>
            <w:r w:rsidR="00C85F0B">
              <w:rPr>
                <w:noProof/>
                <w:webHidden/>
              </w:rPr>
              <w:fldChar w:fldCharType="separate"/>
            </w:r>
            <w:r>
              <w:rPr>
                <w:noProof/>
                <w:webHidden/>
              </w:rPr>
              <w:t>179</w:t>
            </w:r>
            <w:r w:rsidR="00C85F0B">
              <w:rPr>
                <w:noProof/>
                <w:webHidden/>
              </w:rPr>
              <w:fldChar w:fldCharType="end"/>
            </w:r>
          </w:hyperlink>
        </w:p>
        <w:p w14:paraId="47902376" w14:textId="41F9F4E8" w:rsidR="00C85F0B" w:rsidRDefault="00AF55DA">
          <w:pPr>
            <w:pStyle w:val="Obsah3"/>
            <w:tabs>
              <w:tab w:val="right" w:leader="dot" w:pos="9060"/>
            </w:tabs>
            <w:rPr>
              <w:noProof/>
            </w:rPr>
          </w:pPr>
          <w:hyperlink w:anchor="_Toc77470209" w:history="1">
            <w:r w:rsidR="00C85F0B" w:rsidRPr="004D7DAE">
              <w:rPr>
                <w:rStyle w:val="Hypertextovodkaz"/>
                <w:noProof/>
              </w:rPr>
              <w:t>3.4.2 Hledání sdělení</w:t>
            </w:r>
            <w:r w:rsidR="00C85F0B">
              <w:rPr>
                <w:noProof/>
                <w:webHidden/>
              </w:rPr>
              <w:tab/>
            </w:r>
            <w:r w:rsidR="00C85F0B">
              <w:rPr>
                <w:noProof/>
                <w:webHidden/>
              </w:rPr>
              <w:fldChar w:fldCharType="begin"/>
            </w:r>
            <w:r w:rsidR="00C85F0B">
              <w:rPr>
                <w:noProof/>
                <w:webHidden/>
              </w:rPr>
              <w:instrText xml:space="preserve"> PAGEREF _Toc77470209 \h </w:instrText>
            </w:r>
            <w:r w:rsidR="00C85F0B">
              <w:rPr>
                <w:noProof/>
                <w:webHidden/>
              </w:rPr>
            </w:r>
            <w:r w:rsidR="00C85F0B">
              <w:rPr>
                <w:noProof/>
                <w:webHidden/>
              </w:rPr>
              <w:fldChar w:fldCharType="separate"/>
            </w:r>
            <w:r>
              <w:rPr>
                <w:noProof/>
                <w:webHidden/>
              </w:rPr>
              <w:t>181</w:t>
            </w:r>
            <w:r w:rsidR="00C85F0B">
              <w:rPr>
                <w:noProof/>
                <w:webHidden/>
              </w:rPr>
              <w:fldChar w:fldCharType="end"/>
            </w:r>
          </w:hyperlink>
        </w:p>
        <w:p w14:paraId="7FAD3E81" w14:textId="70EB5D46" w:rsidR="00C85F0B" w:rsidRDefault="00AF55DA">
          <w:pPr>
            <w:pStyle w:val="Obsah3"/>
            <w:tabs>
              <w:tab w:val="right" w:leader="dot" w:pos="9060"/>
            </w:tabs>
            <w:rPr>
              <w:noProof/>
            </w:rPr>
          </w:pPr>
          <w:hyperlink w:anchor="_Toc77470210" w:history="1">
            <w:r w:rsidR="00C85F0B" w:rsidRPr="004D7DAE">
              <w:rPr>
                <w:rStyle w:val="Hypertextovodkaz"/>
                <w:noProof/>
              </w:rPr>
              <w:t>3.4.3 Prezentace tématu a sdělení</w:t>
            </w:r>
            <w:r w:rsidR="00C85F0B">
              <w:rPr>
                <w:noProof/>
                <w:webHidden/>
              </w:rPr>
              <w:tab/>
            </w:r>
            <w:r w:rsidR="00C85F0B">
              <w:rPr>
                <w:noProof/>
                <w:webHidden/>
              </w:rPr>
              <w:fldChar w:fldCharType="begin"/>
            </w:r>
            <w:r w:rsidR="00C85F0B">
              <w:rPr>
                <w:noProof/>
                <w:webHidden/>
              </w:rPr>
              <w:instrText xml:space="preserve"> PAGEREF _Toc77470210 \h </w:instrText>
            </w:r>
            <w:r w:rsidR="00C85F0B">
              <w:rPr>
                <w:noProof/>
                <w:webHidden/>
              </w:rPr>
            </w:r>
            <w:r w:rsidR="00C85F0B">
              <w:rPr>
                <w:noProof/>
                <w:webHidden/>
              </w:rPr>
              <w:fldChar w:fldCharType="separate"/>
            </w:r>
            <w:r>
              <w:rPr>
                <w:noProof/>
                <w:webHidden/>
              </w:rPr>
              <w:t>182</w:t>
            </w:r>
            <w:r w:rsidR="00C85F0B">
              <w:rPr>
                <w:noProof/>
                <w:webHidden/>
              </w:rPr>
              <w:fldChar w:fldCharType="end"/>
            </w:r>
          </w:hyperlink>
        </w:p>
        <w:p w14:paraId="3443D67F" w14:textId="3CBC5D1A" w:rsidR="00C85F0B" w:rsidRDefault="00AF55DA">
          <w:pPr>
            <w:pStyle w:val="Obsah3"/>
            <w:tabs>
              <w:tab w:val="right" w:leader="dot" w:pos="9060"/>
            </w:tabs>
            <w:rPr>
              <w:noProof/>
            </w:rPr>
          </w:pPr>
          <w:hyperlink w:anchor="_Toc77470211" w:history="1">
            <w:r w:rsidR="00C85F0B" w:rsidRPr="004D7DAE">
              <w:rPr>
                <w:rStyle w:val="Hypertextovodkaz"/>
                <w:noProof/>
              </w:rPr>
              <w:t>3.4.4 Od příběhu ke storyboardu</w:t>
            </w:r>
            <w:r w:rsidR="00C85F0B">
              <w:rPr>
                <w:noProof/>
                <w:webHidden/>
              </w:rPr>
              <w:tab/>
            </w:r>
            <w:r w:rsidR="00C85F0B">
              <w:rPr>
                <w:noProof/>
                <w:webHidden/>
              </w:rPr>
              <w:fldChar w:fldCharType="begin"/>
            </w:r>
            <w:r w:rsidR="00C85F0B">
              <w:rPr>
                <w:noProof/>
                <w:webHidden/>
              </w:rPr>
              <w:instrText xml:space="preserve"> PAGEREF _Toc77470211 \h </w:instrText>
            </w:r>
            <w:r w:rsidR="00C85F0B">
              <w:rPr>
                <w:noProof/>
                <w:webHidden/>
              </w:rPr>
            </w:r>
            <w:r w:rsidR="00C85F0B">
              <w:rPr>
                <w:noProof/>
                <w:webHidden/>
              </w:rPr>
              <w:fldChar w:fldCharType="separate"/>
            </w:r>
            <w:r>
              <w:rPr>
                <w:noProof/>
                <w:webHidden/>
              </w:rPr>
              <w:t>184</w:t>
            </w:r>
            <w:r w:rsidR="00C85F0B">
              <w:rPr>
                <w:noProof/>
                <w:webHidden/>
              </w:rPr>
              <w:fldChar w:fldCharType="end"/>
            </w:r>
          </w:hyperlink>
        </w:p>
        <w:p w14:paraId="298894E3" w14:textId="0F491360" w:rsidR="00C85F0B" w:rsidRDefault="00AF55DA">
          <w:pPr>
            <w:pStyle w:val="Obsah3"/>
            <w:tabs>
              <w:tab w:val="right" w:leader="dot" w:pos="9060"/>
            </w:tabs>
            <w:rPr>
              <w:noProof/>
            </w:rPr>
          </w:pPr>
          <w:hyperlink w:anchor="_Toc77470212" w:history="1">
            <w:r w:rsidR="00C85F0B" w:rsidRPr="004D7DAE">
              <w:rPr>
                <w:rStyle w:val="Hypertextovodkaz"/>
                <w:noProof/>
              </w:rPr>
              <w:t>3.4.5 Tvorba scénáře</w:t>
            </w:r>
            <w:r w:rsidR="00C85F0B">
              <w:rPr>
                <w:noProof/>
                <w:webHidden/>
              </w:rPr>
              <w:tab/>
            </w:r>
            <w:r w:rsidR="00C85F0B">
              <w:rPr>
                <w:noProof/>
                <w:webHidden/>
              </w:rPr>
              <w:fldChar w:fldCharType="begin"/>
            </w:r>
            <w:r w:rsidR="00C85F0B">
              <w:rPr>
                <w:noProof/>
                <w:webHidden/>
              </w:rPr>
              <w:instrText xml:space="preserve"> PAGEREF _Toc77470212 \h </w:instrText>
            </w:r>
            <w:r w:rsidR="00C85F0B">
              <w:rPr>
                <w:noProof/>
                <w:webHidden/>
              </w:rPr>
            </w:r>
            <w:r w:rsidR="00C85F0B">
              <w:rPr>
                <w:noProof/>
                <w:webHidden/>
              </w:rPr>
              <w:fldChar w:fldCharType="separate"/>
            </w:r>
            <w:r>
              <w:rPr>
                <w:noProof/>
                <w:webHidden/>
              </w:rPr>
              <w:t>186</w:t>
            </w:r>
            <w:r w:rsidR="00C85F0B">
              <w:rPr>
                <w:noProof/>
                <w:webHidden/>
              </w:rPr>
              <w:fldChar w:fldCharType="end"/>
            </w:r>
          </w:hyperlink>
        </w:p>
        <w:p w14:paraId="77C49EA1" w14:textId="1D25AEA2" w:rsidR="00C85F0B" w:rsidRDefault="00AF55DA">
          <w:pPr>
            <w:pStyle w:val="Obsah3"/>
            <w:tabs>
              <w:tab w:val="right" w:leader="dot" w:pos="9060"/>
            </w:tabs>
            <w:rPr>
              <w:noProof/>
            </w:rPr>
          </w:pPr>
          <w:hyperlink w:anchor="_Toc77470213" w:history="1">
            <w:r w:rsidR="00C85F0B" w:rsidRPr="004D7DAE">
              <w:rPr>
                <w:rStyle w:val="Hypertextovodkaz"/>
                <w:noProof/>
              </w:rPr>
              <w:t>3.4.6 Jde se točit</w:t>
            </w:r>
            <w:r w:rsidR="00C85F0B">
              <w:rPr>
                <w:noProof/>
                <w:webHidden/>
              </w:rPr>
              <w:tab/>
            </w:r>
            <w:r w:rsidR="00C85F0B">
              <w:rPr>
                <w:noProof/>
                <w:webHidden/>
              </w:rPr>
              <w:fldChar w:fldCharType="begin"/>
            </w:r>
            <w:r w:rsidR="00C85F0B">
              <w:rPr>
                <w:noProof/>
                <w:webHidden/>
              </w:rPr>
              <w:instrText xml:space="preserve"> PAGEREF _Toc77470213 \h </w:instrText>
            </w:r>
            <w:r w:rsidR="00C85F0B">
              <w:rPr>
                <w:noProof/>
                <w:webHidden/>
              </w:rPr>
            </w:r>
            <w:r w:rsidR="00C85F0B">
              <w:rPr>
                <w:noProof/>
                <w:webHidden/>
              </w:rPr>
              <w:fldChar w:fldCharType="separate"/>
            </w:r>
            <w:r>
              <w:rPr>
                <w:noProof/>
                <w:webHidden/>
              </w:rPr>
              <w:t>188</w:t>
            </w:r>
            <w:r w:rsidR="00C85F0B">
              <w:rPr>
                <w:noProof/>
                <w:webHidden/>
              </w:rPr>
              <w:fldChar w:fldCharType="end"/>
            </w:r>
          </w:hyperlink>
        </w:p>
        <w:p w14:paraId="4D068258" w14:textId="7B8D39BA" w:rsidR="00C85F0B" w:rsidRDefault="00AF55DA">
          <w:pPr>
            <w:pStyle w:val="Obsah2"/>
            <w:tabs>
              <w:tab w:val="right" w:leader="dot" w:pos="9060"/>
            </w:tabs>
            <w:rPr>
              <w:rFonts w:eastAsiaTheme="minorEastAsia" w:cstheme="minorBidi"/>
              <w:noProof/>
              <w:lang w:eastAsia="cs-CZ"/>
            </w:rPr>
          </w:pPr>
          <w:hyperlink w:anchor="_Toc77470214" w:history="1">
            <w:r w:rsidR="00C85F0B" w:rsidRPr="004D7DAE">
              <w:rPr>
                <w:rStyle w:val="Hypertextovodkaz"/>
                <w:noProof/>
              </w:rPr>
              <w:t>3.5 Den pátý</w:t>
            </w:r>
            <w:r w:rsidR="00C85F0B">
              <w:rPr>
                <w:noProof/>
                <w:webHidden/>
              </w:rPr>
              <w:tab/>
            </w:r>
            <w:r w:rsidR="00C85F0B">
              <w:rPr>
                <w:noProof/>
                <w:webHidden/>
              </w:rPr>
              <w:fldChar w:fldCharType="begin"/>
            </w:r>
            <w:r w:rsidR="00C85F0B">
              <w:rPr>
                <w:noProof/>
                <w:webHidden/>
              </w:rPr>
              <w:instrText xml:space="preserve"> PAGEREF _Toc77470214 \h </w:instrText>
            </w:r>
            <w:r w:rsidR="00C85F0B">
              <w:rPr>
                <w:noProof/>
                <w:webHidden/>
              </w:rPr>
            </w:r>
            <w:r w:rsidR="00C85F0B">
              <w:rPr>
                <w:noProof/>
                <w:webHidden/>
              </w:rPr>
              <w:fldChar w:fldCharType="separate"/>
            </w:r>
            <w:r>
              <w:rPr>
                <w:noProof/>
                <w:webHidden/>
              </w:rPr>
              <w:t>191</w:t>
            </w:r>
            <w:r w:rsidR="00C85F0B">
              <w:rPr>
                <w:noProof/>
                <w:webHidden/>
              </w:rPr>
              <w:fldChar w:fldCharType="end"/>
            </w:r>
          </w:hyperlink>
        </w:p>
        <w:p w14:paraId="0DC34D8D" w14:textId="56A6DB28" w:rsidR="00C85F0B" w:rsidRDefault="00AF55DA">
          <w:pPr>
            <w:pStyle w:val="Obsah3"/>
            <w:tabs>
              <w:tab w:val="right" w:leader="dot" w:pos="9060"/>
            </w:tabs>
            <w:rPr>
              <w:noProof/>
            </w:rPr>
          </w:pPr>
          <w:hyperlink w:anchor="_Toc77470215" w:history="1">
            <w:r w:rsidR="00C85F0B" w:rsidRPr="004D7DAE">
              <w:rPr>
                <w:rStyle w:val="Hypertextovodkaz"/>
                <w:noProof/>
              </w:rPr>
              <w:t>3.5.1 Klapka den 5</w:t>
            </w:r>
            <w:r w:rsidR="00C85F0B">
              <w:rPr>
                <w:noProof/>
                <w:webHidden/>
              </w:rPr>
              <w:tab/>
            </w:r>
            <w:r w:rsidR="00C85F0B">
              <w:rPr>
                <w:noProof/>
                <w:webHidden/>
              </w:rPr>
              <w:fldChar w:fldCharType="begin"/>
            </w:r>
            <w:r w:rsidR="00C85F0B">
              <w:rPr>
                <w:noProof/>
                <w:webHidden/>
              </w:rPr>
              <w:instrText xml:space="preserve"> PAGEREF _Toc77470215 \h </w:instrText>
            </w:r>
            <w:r w:rsidR="00C85F0B">
              <w:rPr>
                <w:noProof/>
                <w:webHidden/>
              </w:rPr>
            </w:r>
            <w:r w:rsidR="00C85F0B">
              <w:rPr>
                <w:noProof/>
                <w:webHidden/>
              </w:rPr>
              <w:fldChar w:fldCharType="separate"/>
            </w:r>
            <w:r>
              <w:rPr>
                <w:noProof/>
                <w:webHidden/>
              </w:rPr>
              <w:t>191</w:t>
            </w:r>
            <w:r w:rsidR="00C85F0B">
              <w:rPr>
                <w:noProof/>
                <w:webHidden/>
              </w:rPr>
              <w:fldChar w:fldCharType="end"/>
            </w:r>
          </w:hyperlink>
        </w:p>
        <w:p w14:paraId="1882DD10" w14:textId="59FC8176" w:rsidR="00C85F0B" w:rsidRDefault="00AF55DA">
          <w:pPr>
            <w:pStyle w:val="Obsah3"/>
            <w:tabs>
              <w:tab w:val="right" w:leader="dot" w:pos="9060"/>
            </w:tabs>
            <w:rPr>
              <w:noProof/>
            </w:rPr>
          </w:pPr>
          <w:hyperlink w:anchor="_Toc77470216" w:history="1">
            <w:r w:rsidR="00C85F0B" w:rsidRPr="004D7DAE">
              <w:rPr>
                <w:rStyle w:val="Hypertextovodkaz"/>
                <w:noProof/>
              </w:rPr>
              <w:t>3.5.2 Střih</w:t>
            </w:r>
            <w:r w:rsidR="00C85F0B">
              <w:rPr>
                <w:noProof/>
                <w:webHidden/>
              </w:rPr>
              <w:tab/>
            </w:r>
            <w:r w:rsidR="00C85F0B">
              <w:rPr>
                <w:noProof/>
                <w:webHidden/>
              </w:rPr>
              <w:fldChar w:fldCharType="begin"/>
            </w:r>
            <w:r w:rsidR="00C85F0B">
              <w:rPr>
                <w:noProof/>
                <w:webHidden/>
              </w:rPr>
              <w:instrText xml:space="preserve"> PAGEREF _Toc77470216 \h </w:instrText>
            </w:r>
            <w:r w:rsidR="00C85F0B">
              <w:rPr>
                <w:noProof/>
                <w:webHidden/>
              </w:rPr>
            </w:r>
            <w:r w:rsidR="00C85F0B">
              <w:rPr>
                <w:noProof/>
                <w:webHidden/>
              </w:rPr>
              <w:fldChar w:fldCharType="separate"/>
            </w:r>
            <w:r>
              <w:rPr>
                <w:noProof/>
                <w:webHidden/>
              </w:rPr>
              <w:t>193</w:t>
            </w:r>
            <w:r w:rsidR="00C85F0B">
              <w:rPr>
                <w:noProof/>
                <w:webHidden/>
              </w:rPr>
              <w:fldChar w:fldCharType="end"/>
            </w:r>
          </w:hyperlink>
        </w:p>
        <w:p w14:paraId="6F67632F" w14:textId="4E246B7A" w:rsidR="00C85F0B" w:rsidRDefault="00AF55DA">
          <w:pPr>
            <w:pStyle w:val="Obsah3"/>
            <w:tabs>
              <w:tab w:val="right" w:leader="dot" w:pos="9060"/>
            </w:tabs>
            <w:rPr>
              <w:noProof/>
            </w:rPr>
          </w:pPr>
          <w:hyperlink w:anchor="_Toc77470217" w:history="1">
            <w:r w:rsidR="00C85F0B" w:rsidRPr="004D7DAE">
              <w:rPr>
                <w:rStyle w:val="Hypertextovodkaz"/>
                <w:noProof/>
              </w:rPr>
              <w:t>3.5.3 Mé finální dílo</w:t>
            </w:r>
            <w:r w:rsidR="00C85F0B">
              <w:rPr>
                <w:noProof/>
                <w:webHidden/>
              </w:rPr>
              <w:tab/>
            </w:r>
            <w:r w:rsidR="00C85F0B">
              <w:rPr>
                <w:noProof/>
                <w:webHidden/>
              </w:rPr>
              <w:fldChar w:fldCharType="begin"/>
            </w:r>
            <w:r w:rsidR="00C85F0B">
              <w:rPr>
                <w:noProof/>
                <w:webHidden/>
              </w:rPr>
              <w:instrText xml:space="preserve"> PAGEREF _Toc77470217 \h </w:instrText>
            </w:r>
            <w:r w:rsidR="00C85F0B">
              <w:rPr>
                <w:noProof/>
                <w:webHidden/>
              </w:rPr>
            </w:r>
            <w:r w:rsidR="00C85F0B">
              <w:rPr>
                <w:noProof/>
                <w:webHidden/>
              </w:rPr>
              <w:fldChar w:fldCharType="separate"/>
            </w:r>
            <w:r>
              <w:rPr>
                <w:noProof/>
                <w:webHidden/>
              </w:rPr>
              <w:t>195</w:t>
            </w:r>
            <w:r w:rsidR="00C85F0B">
              <w:rPr>
                <w:noProof/>
                <w:webHidden/>
              </w:rPr>
              <w:fldChar w:fldCharType="end"/>
            </w:r>
          </w:hyperlink>
        </w:p>
        <w:p w14:paraId="6C550100" w14:textId="29F0B1F1" w:rsidR="00C85F0B" w:rsidRDefault="00AF55DA">
          <w:pPr>
            <w:pStyle w:val="Obsah3"/>
            <w:tabs>
              <w:tab w:val="right" w:leader="dot" w:pos="9060"/>
            </w:tabs>
            <w:rPr>
              <w:noProof/>
            </w:rPr>
          </w:pPr>
          <w:hyperlink w:anchor="_Toc77470218" w:history="1">
            <w:r w:rsidR="00C85F0B" w:rsidRPr="004D7DAE">
              <w:rPr>
                <w:rStyle w:val="Hypertextovodkaz"/>
                <w:noProof/>
              </w:rPr>
              <w:t>3.5.4 Loučí se Virus</w:t>
            </w:r>
            <w:r w:rsidR="00C85F0B">
              <w:rPr>
                <w:noProof/>
                <w:webHidden/>
              </w:rPr>
              <w:tab/>
            </w:r>
            <w:r w:rsidR="00C85F0B">
              <w:rPr>
                <w:noProof/>
                <w:webHidden/>
              </w:rPr>
              <w:fldChar w:fldCharType="begin"/>
            </w:r>
            <w:r w:rsidR="00C85F0B">
              <w:rPr>
                <w:noProof/>
                <w:webHidden/>
              </w:rPr>
              <w:instrText xml:space="preserve"> PAGEREF _Toc77470218 \h </w:instrText>
            </w:r>
            <w:r w:rsidR="00C85F0B">
              <w:rPr>
                <w:noProof/>
                <w:webHidden/>
              </w:rPr>
            </w:r>
            <w:r w:rsidR="00C85F0B">
              <w:rPr>
                <w:noProof/>
                <w:webHidden/>
              </w:rPr>
              <w:fldChar w:fldCharType="separate"/>
            </w:r>
            <w:r>
              <w:rPr>
                <w:noProof/>
                <w:webHidden/>
              </w:rPr>
              <w:t>196</w:t>
            </w:r>
            <w:r w:rsidR="00C85F0B">
              <w:rPr>
                <w:noProof/>
                <w:webHidden/>
              </w:rPr>
              <w:fldChar w:fldCharType="end"/>
            </w:r>
          </w:hyperlink>
        </w:p>
        <w:p w14:paraId="141451D1" w14:textId="708DBE1E" w:rsidR="00C85F0B" w:rsidRDefault="00AF55DA">
          <w:pPr>
            <w:pStyle w:val="Obsah1"/>
            <w:tabs>
              <w:tab w:val="right" w:leader="dot" w:pos="9060"/>
            </w:tabs>
            <w:rPr>
              <w:rFonts w:eastAsiaTheme="minorEastAsia" w:cstheme="minorBidi"/>
              <w:noProof/>
              <w:lang w:eastAsia="cs-CZ"/>
            </w:rPr>
          </w:pPr>
          <w:hyperlink w:anchor="_Toc77470219" w:history="1">
            <w:r w:rsidR="00C85F0B" w:rsidRPr="004D7DAE">
              <w:rPr>
                <w:rStyle w:val="Hypertextovodkaz"/>
                <w:noProof/>
              </w:rPr>
              <w:t>4 Příloha č. 1 – Soubor materiálů pro realizaci programu</w:t>
            </w:r>
            <w:r w:rsidR="00C85F0B">
              <w:rPr>
                <w:noProof/>
                <w:webHidden/>
              </w:rPr>
              <w:tab/>
            </w:r>
            <w:r w:rsidR="00C85F0B">
              <w:rPr>
                <w:noProof/>
                <w:webHidden/>
              </w:rPr>
              <w:fldChar w:fldCharType="begin"/>
            </w:r>
            <w:r w:rsidR="00C85F0B">
              <w:rPr>
                <w:noProof/>
                <w:webHidden/>
              </w:rPr>
              <w:instrText xml:space="preserve"> PAGEREF _Toc77470219 \h </w:instrText>
            </w:r>
            <w:r w:rsidR="00C85F0B">
              <w:rPr>
                <w:noProof/>
                <w:webHidden/>
              </w:rPr>
            </w:r>
            <w:r w:rsidR="00C85F0B">
              <w:rPr>
                <w:noProof/>
                <w:webHidden/>
              </w:rPr>
              <w:fldChar w:fldCharType="separate"/>
            </w:r>
            <w:r>
              <w:rPr>
                <w:noProof/>
                <w:webHidden/>
              </w:rPr>
              <w:t>199</w:t>
            </w:r>
            <w:r w:rsidR="00C85F0B">
              <w:rPr>
                <w:noProof/>
                <w:webHidden/>
              </w:rPr>
              <w:fldChar w:fldCharType="end"/>
            </w:r>
          </w:hyperlink>
        </w:p>
        <w:p w14:paraId="6A93794B" w14:textId="4E7D17B6" w:rsidR="00C85F0B" w:rsidRDefault="00AF55DA">
          <w:pPr>
            <w:pStyle w:val="Obsah1"/>
            <w:tabs>
              <w:tab w:val="right" w:leader="dot" w:pos="9060"/>
            </w:tabs>
            <w:rPr>
              <w:rFonts w:eastAsiaTheme="minorEastAsia" w:cstheme="minorBidi"/>
              <w:noProof/>
              <w:lang w:eastAsia="cs-CZ"/>
            </w:rPr>
          </w:pPr>
          <w:hyperlink w:anchor="_Toc77470220" w:history="1">
            <w:r w:rsidR="00C85F0B" w:rsidRPr="004D7DAE">
              <w:rPr>
                <w:rStyle w:val="Hypertextovodkaz"/>
                <w:noProof/>
              </w:rPr>
              <w:t>5 Příloha č. 2 – Soubor metodických materiálů</w:t>
            </w:r>
            <w:r w:rsidR="00C85F0B">
              <w:rPr>
                <w:noProof/>
                <w:webHidden/>
              </w:rPr>
              <w:tab/>
            </w:r>
            <w:r w:rsidR="00C85F0B">
              <w:rPr>
                <w:noProof/>
                <w:webHidden/>
              </w:rPr>
              <w:fldChar w:fldCharType="begin"/>
            </w:r>
            <w:r w:rsidR="00C85F0B">
              <w:rPr>
                <w:noProof/>
                <w:webHidden/>
              </w:rPr>
              <w:instrText xml:space="preserve"> PAGEREF _Toc77470220 \h </w:instrText>
            </w:r>
            <w:r w:rsidR="00C85F0B">
              <w:rPr>
                <w:noProof/>
                <w:webHidden/>
              </w:rPr>
            </w:r>
            <w:r w:rsidR="00C85F0B">
              <w:rPr>
                <w:noProof/>
                <w:webHidden/>
              </w:rPr>
              <w:fldChar w:fldCharType="separate"/>
            </w:r>
            <w:r>
              <w:rPr>
                <w:noProof/>
                <w:webHidden/>
              </w:rPr>
              <w:t>202</w:t>
            </w:r>
            <w:r w:rsidR="00C85F0B">
              <w:rPr>
                <w:noProof/>
                <w:webHidden/>
              </w:rPr>
              <w:fldChar w:fldCharType="end"/>
            </w:r>
          </w:hyperlink>
        </w:p>
        <w:p w14:paraId="36A11F31" w14:textId="10E9F6AB" w:rsidR="00C85F0B" w:rsidRDefault="00AF55DA">
          <w:pPr>
            <w:pStyle w:val="Obsah1"/>
            <w:tabs>
              <w:tab w:val="right" w:leader="dot" w:pos="9060"/>
            </w:tabs>
            <w:rPr>
              <w:rFonts w:eastAsiaTheme="minorEastAsia" w:cstheme="minorBidi"/>
              <w:noProof/>
              <w:lang w:eastAsia="cs-CZ"/>
            </w:rPr>
          </w:pPr>
          <w:hyperlink w:anchor="_Toc77470221" w:history="1">
            <w:r w:rsidR="00C85F0B" w:rsidRPr="004D7DAE">
              <w:rPr>
                <w:rStyle w:val="Hypertextovodkaz"/>
                <w:noProof/>
              </w:rPr>
              <w:t>6 Příloha č. 3 – Závěrečná zpráva o ověření programu v praxi</w:t>
            </w:r>
            <w:r w:rsidR="00C85F0B">
              <w:rPr>
                <w:noProof/>
                <w:webHidden/>
              </w:rPr>
              <w:tab/>
            </w:r>
            <w:r w:rsidR="00C85F0B">
              <w:rPr>
                <w:noProof/>
                <w:webHidden/>
              </w:rPr>
              <w:fldChar w:fldCharType="begin"/>
            </w:r>
            <w:r w:rsidR="00C85F0B">
              <w:rPr>
                <w:noProof/>
                <w:webHidden/>
              </w:rPr>
              <w:instrText xml:space="preserve"> PAGEREF _Toc77470221 \h </w:instrText>
            </w:r>
            <w:r w:rsidR="00C85F0B">
              <w:rPr>
                <w:noProof/>
                <w:webHidden/>
              </w:rPr>
            </w:r>
            <w:r w:rsidR="00C85F0B">
              <w:rPr>
                <w:noProof/>
                <w:webHidden/>
              </w:rPr>
              <w:fldChar w:fldCharType="separate"/>
            </w:r>
            <w:r>
              <w:rPr>
                <w:noProof/>
                <w:webHidden/>
              </w:rPr>
              <w:t>203</w:t>
            </w:r>
            <w:r w:rsidR="00C85F0B">
              <w:rPr>
                <w:noProof/>
                <w:webHidden/>
              </w:rPr>
              <w:fldChar w:fldCharType="end"/>
            </w:r>
          </w:hyperlink>
        </w:p>
        <w:p w14:paraId="5E3678AF" w14:textId="387AC0AC" w:rsidR="00C85F0B" w:rsidRDefault="00AF55DA">
          <w:pPr>
            <w:pStyle w:val="Obsah1"/>
            <w:tabs>
              <w:tab w:val="right" w:leader="dot" w:pos="9060"/>
            </w:tabs>
            <w:rPr>
              <w:rFonts w:eastAsiaTheme="minorEastAsia" w:cstheme="minorBidi"/>
              <w:noProof/>
              <w:lang w:eastAsia="cs-CZ"/>
            </w:rPr>
          </w:pPr>
          <w:hyperlink w:anchor="_Toc77470222" w:history="1">
            <w:r w:rsidR="00C85F0B" w:rsidRPr="004D7DAE">
              <w:rPr>
                <w:rStyle w:val="Hypertextovodkaz"/>
                <w:noProof/>
              </w:rPr>
              <w:t>7 Příloha č. 4 - Odborné a didaktické posudky programu</w:t>
            </w:r>
            <w:r w:rsidR="00C85F0B">
              <w:rPr>
                <w:noProof/>
                <w:webHidden/>
              </w:rPr>
              <w:tab/>
            </w:r>
            <w:r w:rsidR="00C85F0B">
              <w:rPr>
                <w:noProof/>
                <w:webHidden/>
              </w:rPr>
              <w:fldChar w:fldCharType="begin"/>
            </w:r>
            <w:r w:rsidR="00C85F0B">
              <w:rPr>
                <w:noProof/>
                <w:webHidden/>
              </w:rPr>
              <w:instrText xml:space="preserve"> PAGEREF _Toc77470222 \h </w:instrText>
            </w:r>
            <w:r w:rsidR="00C85F0B">
              <w:rPr>
                <w:noProof/>
                <w:webHidden/>
              </w:rPr>
            </w:r>
            <w:r w:rsidR="00C85F0B">
              <w:rPr>
                <w:noProof/>
                <w:webHidden/>
              </w:rPr>
              <w:fldChar w:fldCharType="separate"/>
            </w:r>
            <w:r>
              <w:rPr>
                <w:noProof/>
                <w:webHidden/>
              </w:rPr>
              <w:t>204</w:t>
            </w:r>
            <w:r w:rsidR="00C85F0B">
              <w:rPr>
                <w:noProof/>
                <w:webHidden/>
              </w:rPr>
              <w:fldChar w:fldCharType="end"/>
            </w:r>
          </w:hyperlink>
        </w:p>
        <w:p w14:paraId="6AC0C244" w14:textId="6ACBAFCA" w:rsidR="00C85F0B" w:rsidRDefault="00AF55DA">
          <w:pPr>
            <w:pStyle w:val="Obsah1"/>
            <w:tabs>
              <w:tab w:val="right" w:leader="dot" w:pos="9060"/>
            </w:tabs>
            <w:rPr>
              <w:rFonts w:eastAsiaTheme="minorEastAsia" w:cstheme="minorBidi"/>
              <w:noProof/>
              <w:lang w:eastAsia="cs-CZ"/>
            </w:rPr>
          </w:pPr>
          <w:hyperlink w:anchor="_Toc77470223" w:history="1">
            <w:r w:rsidR="00C85F0B" w:rsidRPr="004D7DAE">
              <w:rPr>
                <w:rStyle w:val="Hypertextovodkaz"/>
                <w:noProof/>
              </w:rPr>
              <w:t>8 Příloha č. 5 - Doklad o provedení nabídky ke zveřejnění programu</w:t>
            </w:r>
            <w:r w:rsidR="00C85F0B">
              <w:rPr>
                <w:noProof/>
                <w:webHidden/>
              </w:rPr>
              <w:tab/>
            </w:r>
            <w:r w:rsidR="00C85F0B">
              <w:rPr>
                <w:noProof/>
                <w:webHidden/>
              </w:rPr>
              <w:fldChar w:fldCharType="begin"/>
            </w:r>
            <w:r w:rsidR="00C85F0B">
              <w:rPr>
                <w:noProof/>
                <w:webHidden/>
              </w:rPr>
              <w:instrText xml:space="preserve"> PAGEREF _Toc77470223 \h </w:instrText>
            </w:r>
            <w:r w:rsidR="00C85F0B">
              <w:rPr>
                <w:noProof/>
                <w:webHidden/>
              </w:rPr>
            </w:r>
            <w:r w:rsidR="00C85F0B">
              <w:rPr>
                <w:noProof/>
                <w:webHidden/>
              </w:rPr>
              <w:fldChar w:fldCharType="separate"/>
            </w:r>
            <w:r>
              <w:rPr>
                <w:noProof/>
                <w:webHidden/>
              </w:rPr>
              <w:t>205</w:t>
            </w:r>
            <w:r w:rsidR="00C85F0B">
              <w:rPr>
                <w:noProof/>
                <w:webHidden/>
              </w:rPr>
              <w:fldChar w:fldCharType="end"/>
            </w:r>
          </w:hyperlink>
        </w:p>
        <w:p w14:paraId="7FE98BBB" w14:textId="2EDD1F66" w:rsidR="00C85F0B" w:rsidRDefault="00AF55DA">
          <w:pPr>
            <w:pStyle w:val="Obsah1"/>
            <w:tabs>
              <w:tab w:val="right" w:leader="dot" w:pos="9060"/>
            </w:tabs>
            <w:rPr>
              <w:rFonts w:eastAsiaTheme="minorEastAsia" w:cstheme="minorBidi"/>
              <w:noProof/>
              <w:lang w:eastAsia="cs-CZ"/>
            </w:rPr>
          </w:pPr>
          <w:hyperlink w:anchor="_Toc77470224" w:history="1">
            <w:r w:rsidR="00C85F0B" w:rsidRPr="004D7DAE">
              <w:rPr>
                <w:rStyle w:val="Hypertextovodkaz"/>
                <w:noProof/>
              </w:rPr>
              <w:t>Použitá literatura a doplňující zdroje ke samostudiu</w:t>
            </w:r>
            <w:r w:rsidR="00C85F0B">
              <w:rPr>
                <w:noProof/>
                <w:webHidden/>
              </w:rPr>
              <w:tab/>
            </w:r>
            <w:r w:rsidR="00C85F0B">
              <w:rPr>
                <w:noProof/>
                <w:webHidden/>
              </w:rPr>
              <w:fldChar w:fldCharType="begin"/>
            </w:r>
            <w:r w:rsidR="00C85F0B">
              <w:rPr>
                <w:noProof/>
                <w:webHidden/>
              </w:rPr>
              <w:instrText xml:space="preserve"> PAGEREF _Toc77470224 \h </w:instrText>
            </w:r>
            <w:r w:rsidR="00C85F0B">
              <w:rPr>
                <w:noProof/>
                <w:webHidden/>
              </w:rPr>
            </w:r>
            <w:r w:rsidR="00C85F0B">
              <w:rPr>
                <w:noProof/>
                <w:webHidden/>
              </w:rPr>
              <w:fldChar w:fldCharType="separate"/>
            </w:r>
            <w:r>
              <w:rPr>
                <w:noProof/>
                <w:webHidden/>
              </w:rPr>
              <w:t>206</w:t>
            </w:r>
            <w:r w:rsidR="00C85F0B">
              <w:rPr>
                <w:noProof/>
                <w:webHidden/>
              </w:rPr>
              <w:fldChar w:fldCharType="end"/>
            </w:r>
          </w:hyperlink>
        </w:p>
        <w:p w14:paraId="3DA28DC1" w14:textId="4C6445D7" w:rsidR="00C85F0B" w:rsidRDefault="00AF55DA">
          <w:pPr>
            <w:pStyle w:val="Obsah1"/>
            <w:tabs>
              <w:tab w:val="right" w:leader="dot" w:pos="9060"/>
            </w:tabs>
            <w:rPr>
              <w:rFonts w:eastAsiaTheme="minorEastAsia" w:cstheme="minorBidi"/>
              <w:noProof/>
              <w:lang w:eastAsia="cs-CZ"/>
            </w:rPr>
          </w:pPr>
          <w:hyperlink w:anchor="_Toc77470225" w:history="1">
            <w:r w:rsidR="00C85F0B" w:rsidRPr="004D7DAE">
              <w:rPr>
                <w:rStyle w:val="Hypertextovodkaz"/>
                <w:noProof/>
              </w:rPr>
              <w:t>Zdroje</w:t>
            </w:r>
            <w:r w:rsidR="00C85F0B">
              <w:rPr>
                <w:noProof/>
                <w:webHidden/>
              </w:rPr>
              <w:tab/>
            </w:r>
            <w:r w:rsidR="00C85F0B">
              <w:rPr>
                <w:noProof/>
                <w:webHidden/>
              </w:rPr>
              <w:fldChar w:fldCharType="begin"/>
            </w:r>
            <w:r w:rsidR="00C85F0B">
              <w:rPr>
                <w:noProof/>
                <w:webHidden/>
              </w:rPr>
              <w:instrText xml:space="preserve"> PAGEREF _Toc77470225 \h </w:instrText>
            </w:r>
            <w:r w:rsidR="00C85F0B">
              <w:rPr>
                <w:noProof/>
                <w:webHidden/>
              </w:rPr>
            </w:r>
            <w:r w:rsidR="00C85F0B">
              <w:rPr>
                <w:noProof/>
                <w:webHidden/>
              </w:rPr>
              <w:fldChar w:fldCharType="separate"/>
            </w:r>
            <w:r>
              <w:rPr>
                <w:noProof/>
                <w:webHidden/>
              </w:rPr>
              <w:t>208</w:t>
            </w:r>
            <w:r w:rsidR="00C85F0B">
              <w:rPr>
                <w:noProof/>
                <w:webHidden/>
              </w:rPr>
              <w:fldChar w:fldCharType="end"/>
            </w:r>
          </w:hyperlink>
        </w:p>
        <w:p w14:paraId="6B88449B" w14:textId="2024F2AB" w:rsidR="00EE4A96" w:rsidRDefault="00EE4A96" w:rsidP="00CB6D89">
          <w:pPr>
            <w:spacing w:line="276" w:lineRule="auto"/>
          </w:pPr>
          <w:r w:rsidRPr="00F54DC9">
            <w:rPr>
              <w:b/>
              <w:bCs/>
            </w:rPr>
            <w:fldChar w:fldCharType="end"/>
          </w:r>
        </w:p>
      </w:sdtContent>
    </w:sdt>
    <w:p w14:paraId="6B88449C" w14:textId="77777777" w:rsidR="00EE4A96" w:rsidRDefault="00EE4A96">
      <w:pPr>
        <w:rPr>
          <w:rFonts w:asciiTheme="majorHAnsi" w:eastAsiaTheme="majorEastAsia" w:hAnsiTheme="majorHAnsi" w:cstheme="majorBidi"/>
          <w:b/>
          <w:bCs/>
          <w:color w:val="365F91" w:themeColor="accent1" w:themeShade="BF"/>
          <w:sz w:val="28"/>
          <w:szCs w:val="28"/>
        </w:rPr>
      </w:pPr>
      <w:r>
        <w:br w:type="page"/>
      </w:r>
    </w:p>
    <w:p w14:paraId="6B88449D" w14:textId="215E14C8" w:rsidR="00D65885" w:rsidRPr="00153444" w:rsidRDefault="00B667D1" w:rsidP="00153444">
      <w:pPr>
        <w:pStyle w:val="Nadpis1"/>
      </w:pPr>
      <w:bookmarkStart w:id="0" w:name="_Toc77470095"/>
      <w:r w:rsidRPr="00520C0A">
        <w:lastRenderedPageBreak/>
        <w:t>1</w:t>
      </w:r>
      <w:r w:rsidR="00F41C3C">
        <w:t xml:space="preserve"> Vzdělávací program</w:t>
      </w:r>
      <w:r w:rsidR="00A26CE3">
        <w:t xml:space="preserve"> a jeho pojetí</w:t>
      </w:r>
      <w:bookmarkEnd w:id="0"/>
    </w:p>
    <w:p w14:paraId="6B88449E" w14:textId="7A189FC7" w:rsidR="00B667D1" w:rsidRPr="00520C0A" w:rsidRDefault="00B667D1" w:rsidP="00CB6D89">
      <w:pPr>
        <w:pStyle w:val="Nadpis2"/>
        <w:spacing w:line="276" w:lineRule="auto"/>
        <w:rPr>
          <w:rFonts w:cs="Arial"/>
        </w:rPr>
      </w:pPr>
      <w:bookmarkStart w:id="1" w:name="_Toc77470096"/>
      <w:r w:rsidRPr="00520C0A">
        <w:rPr>
          <w:rFonts w:cs="Arial"/>
        </w:rPr>
        <w:t>1.1</w:t>
      </w:r>
      <w:r w:rsidR="00F41C3C">
        <w:rPr>
          <w:rFonts w:cs="Arial"/>
        </w:rPr>
        <w:t xml:space="preserve"> Základní údaje</w:t>
      </w:r>
      <w:bookmarkEnd w:id="1"/>
    </w:p>
    <w:tbl>
      <w:tblPr>
        <w:tblW w:w="0" w:type="auto"/>
        <w:tblBorders>
          <w:insideV w:val="single" w:sz="4" w:space="0" w:color="808080"/>
        </w:tblBorders>
        <w:tblLook w:val="01E0" w:firstRow="1" w:lastRow="1" w:firstColumn="1" w:lastColumn="1" w:noHBand="0" w:noVBand="0"/>
      </w:tblPr>
      <w:tblGrid>
        <w:gridCol w:w="2813"/>
        <w:gridCol w:w="6257"/>
      </w:tblGrid>
      <w:tr w:rsidR="00DE1ACA" w:rsidRPr="007C0F3C" w14:paraId="4606B106" w14:textId="77777777" w:rsidTr="00DF4539">
        <w:tc>
          <w:tcPr>
            <w:tcW w:w="2813" w:type="dxa"/>
            <w:shd w:val="clear" w:color="auto" w:fill="F2F2F2"/>
            <w:tcMar>
              <w:top w:w="85" w:type="dxa"/>
              <w:left w:w="142" w:type="dxa"/>
              <w:bottom w:w="28" w:type="dxa"/>
              <w:right w:w="142" w:type="dxa"/>
            </w:tcMar>
          </w:tcPr>
          <w:p w14:paraId="1DB69A98" w14:textId="74397A2C" w:rsidR="00DE1ACA" w:rsidRPr="007C0F3C" w:rsidRDefault="00DE1ACA" w:rsidP="00DE1ACA">
            <w:pPr>
              <w:widowControl w:val="0"/>
              <w:autoSpaceDE w:val="0"/>
              <w:autoSpaceDN w:val="0"/>
              <w:rPr>
                <w:b/>
                <w:bCs/>
                <w:color w:val="5F5F5F"/>
              </w:rPr>
            </w:pPr>
            <w:r>
              <w:rPr>
                <w:b/>
                <w:bCs/>
                <w:color w:val="5F5F5F"/>
              </w:rPr>
              <w:t xml:space="preserve">Výzva </w:t>
            </w:r>
          </w:p>
        </w:tc>
        <w:tc>
          <w:tcPr>
            <w:tcW w:w="6257" w:type="dxa"/>
            <w:shd w:val="clear" w:color="auto" w:fill="F2F2F2"/>
            <w:tcMar>
              <w:top w:w="85" w:type="dxa"/>
              <w:left w:w="142" w:type="dxa"/>
              <w:bottom w:w="28" w:type="dxa"/>
              <w:right w:w="142" w:type="dxa"/>
            </w:tcMar>
          </w:tcPr>
          <w:p w14:paraId="01557218" w14:textId="5C10E3AB" w:rsidR="00DE1ACA" w:rsidRPr="007C0F3C" w:rsidRDefault="00DE1ACA" w:rsidP="00DE1ACA">
            <w:pPr>
              <w:widowControl w:val="0"/>
              <w:autoSpaceDE w:val="0"/>
              <w:autoSpaceDN w:val="0"/>
            </w:pPr>
            <w:r>
              <w:t>Budování kapacit pro rozvoj škol II</w:t>
            </w:r>
          </w:p>
        </w:tc>
      </w:tr>
      <w:tr w:rsidR="00F41C3C" w:rsidRPr="007C0F3C" w14:paraId="140208CD" w14:textId="77777777" w:rsidTr="00DF4539">
        <w:trPr>
          <w:trHeight w:val="585"/>
        </w:trPr>
        <w:tc>
          <w:tcPr>
            <w:tcW w:w="2813" w:type="dxa"/>
            <w:shd w:val="clear" w:color="auto" w:fill="FFFFFF"/>
            <w:tcMar>
              <w:top w:w="85" w:type="dxa"/>
              <w:left w:w="142" w:type="dxa"/>
              <w:bottom w:w="28" w:type="dxa"/>
              <w:right w:w="142" w:type="dxa"/>
            </w:tcMar>
          </w:tcPr>
          <w:p w14:paraId="09C216C4" w14:textId="229C5231" w:rsidR="00F41C3C" w:rsidRPr="007C0F3C" w:rsidRDefault="00004AAC" w:rsidP="00520552">
            <w:pPr>
              <w:widowControl w:val="0"/>
              <w:autoSpaceDE w:val="0"/>
              <w:autoSpaceDN w:val="0"/>
              <w:rPr>
                <w:b/>
                <w:bCs/>
                <w:color w:val="5F5F5F"/>
              </w:rPr>
            </w:pPr>
            <w:r>
              <w:rPr>
                <w:b/>
                <w:bCs/>
                <w:color w:val="5F5F5F"/>
              </w:rPr>
              <w:t>Název a reg</w:t>
            </w:r>
            <w:r w:rsidR="00520552">
              <w:rPr>
                <w:b/>
                <w:bCs/>
                <w:color w:val="5F5F5F"/>
              </w:rPr>
              <w:t>.</w:t>
            </w:r>
            <w:r>
              <w:rPr>
                <w:b/>
                <w:bCs/>
                <w:color w:val="5F5F5F"/>
              </w:rPr>
              <w:t xml:space="preserve"> číslo projektu </w:t>
            </w:r>
          </w:p>
        </w:tc>
        <w:tc>
          <w:tcPr>
            <w:tcW w:w="6257" w:type="dxa"/>
            <w:shd w:val="clear" w:color="auto" w:fill="FFFFFF"/>
            <w:tcMar>
              <w:top w:w="85" w:type="dxa"/>
              <w:left w:w="142" w:type="dxa"/>
              <w:bottom w:w="28" w:type="dxa"/>
              <w:right w:w="142" w:type="dxa"/>
            </w:tcMar>
          </w:tcPr>
          <w:p w14:paraId="75F00523" w14:textId="1F7AA253" w:rsidR="00876A81" w:rsidRPr="007C0F3C" w:rsidRDefault="00052605" w:rsidP="00DF4539">
            <w:r>
              <w:t xml:space="preserve">VIDA! </w:t>
            </w:r>
            <w:r w:rsidR="00B27EB5">
              <w:t>školám – propojení</w:t>
            </w:r>
            <w:r>
              <w:t xml:space="preserve"> formálního a neformálního vzdělávání</w:t>
            </w:r>
            <w:r w:rsidR="00DF4539">
              <w:t xml:space="preserve"> </w:t>
            </w:r>
            <w:r>
              <w:t>CZ.02.3.68/0.0/0.0/16_032/0008290</w:t>
            </w:r>
          </w:p>
        </w:tc>
      </w:tr>
      <w:tr w:rsidR="00F41C3C" w:rsidRPr="007C0F3C" w14:paraId="40065FED" w14:textId="77777777" w:rsidTr="00DF4539">
        <w:tc>
          <w:tcPr>
            <w:tcW w:w="2813" w:type="dxa"/>
            <w:shd w:val="clear" w:color="auto" w:fill="F3F3F3"/>
            <w:tcMar>
              <w:top w:w="85" w:type="dxa"/>
              <w:left w:w="142" w:type="dxa"/>
              <w:bottom w:w="28" w:type="dxa"/>
              <w:right w:w="142" w:type="dxa"/>
            </w:tcMar>
          </w:tcPr>
          <w:p w14:paraId="2D186855" w14:textId="140FE219" w:rsidR="00F41C3C" w:rsidRPr="007C0F3C" w:rsidRDefault="00004AAC" w:rsidP="00A355EC">
            <w:pPr>
              <w:widowControl w:val="0"/>
              <w:autoSpaceDE w:val="0"/>
              <w:autoSpaceDN w:val="0"/>
              <w:rPr>
                <w:b/>
                <w:bCs/>
                <w:color w:val="5F5F5F"/>
              </w:rPr>
            </w:pPr>
            <w:r>
              <w:rPr>
                <w:b/>
                <w:bCs/>
                <w:color w:val="5F5F5F"/>
              </w:rPr>
              <w:t>Název programu</w:t>
            </w:r>
          </w:p>
        </w:tc>
        <w:tc>
          <w:tcPr>
            <w:tcW w:w="6257" w:type="dxa"/>
            <w:shd w:val="clear" w:color="auto" w:fill="F3F3F3"/>
            <w:tcMar>
              <w:top w:w="85" w:type="dxa"/>
              <w:left w:w="142" w:type="dxa"/>
              <w:bottom w:w="28" w:type="dxa"/>
              <w:right w:w="142" w:type="dxa"/>
            </w:tcMar>
          </w:tcPr>
          <w:p w14:paraId="1C673FC6" w14:textId="7C120418" w:rsidR="00F41C3C" w:rsidRPr="007C0F3C" w:rsidRDefault="00B27EB5" w:rsidP="00F41C3C">
            <w:pPr>
              <w:widowControl w:val="0"/>
              <w:autoSpaceDE w:val="0"/>
              <w:autoSpaceDN w:val="0"/>
            </w:pPr>
            <w:r w:rsidRPr="00B27EB5">
              <w:t>Letní škola popularizace vědy VIRUScience</w:t>
            </w:r>
          </w:p>
        </w:tc>
      </w:tr>
      <w:tr w:rsidR="00F41C3C" w:rsidRPr="007C0F3C" w14:paraId="29593786" w14:textId="77777777" w:rsidTr="00DF4539">
        <w:tc>
          <w:tcPr>
            <w:tcW w:w="2813" w:type="dxa"/>
            <w:tcBorders>
              <w:bottom w:val="nil"/>
            </w:tcBorders>
            <w:tcMar>
              <w:top w:w="85" w:type="dxa"/>
              <w:left w:w="142" w:type="dxa"/>
              <w:bottom w:w="28" w:type="dxa"/>
              <w:right w:w="142" w:type="dxa"/>
            </w:tcMar>
          </w:tcPr>
          <w:p w14:paraId="4F9AEE80" w14:textId="53D052DD" w:rsidR="00F41C3C" w:rsidRPr="007C0F3C" w:rsidRDefault="00004AAC" w:rsidP="00004AAC">
            <w:pPr>
              <w:widowControl w:val="0"/>
              <w:autoSpaceDE w:val="0"/>
              <w:autoSpaceDN w:val="0"/>
              <w:rPr>
                <w:b/>
                <w:bCs/>
                <w:color w:val="5F5F5F"/>
              </w:rPr>
            </w:pPr>
            <w:r w:rsidRPr="007C0F3C">
              <w:rPr>
                <w:b/>
                <w:bCs/>
                <w:color w:val="5F5F5F"/>
              </w:rPr>
              <w:t>Název vzdělávací instituce</w:t>
            </w:r>
          </w:p>
        </w:tc>
        <w:tc>
          <w:tcPr>
            <w:tcW w:w="6257" w:type="dxa"/>
            <w:tcBorders>
              <w:bottom w:val="nil"/>
            </w:tcBorders>
            <w:tcMar>
              <w:top w:w="85" w:type="dxa"/>
              <w:left w:w="142" w:type="dxa"/>
              <w:bottom w:w="28" w:type="dxa"/>
              <w:right w:w="142" w:type="dxa"/>
            </w:tcMar>
          </w:tcPr>
          <w:p w14:paraId="1975B6C6" w14:textId="7BE93540" w:rsidR="003D2070" w:rsidRDefault="003D2070" w:rsidP="004D4EF5">
            <w:pPr>
              <w:spacing w:after="0"/>
            </w:pPr>
            <w:r>
              <w:t>VIDA! science centrum</w:t>
            </w:r>
          </w:p>
          <w:p w14:paraId="05BC7175" w14:textId="4D794378" w:rsidR="00F41C3C" w:rsidRPr="004D4EF5" w:rsidRDefault="003D2070" w:rsidP="004D4EF5">
            <w:pPr>
              <w:spacing w:after="0"/>
              <w:rPr>
                <w:lang w:val="en-GB"/>
              </w:rPr>
            </w:pPr>
            <w:r>
              <w:t xml:space="preserve">provozuje </w:t>
            </w:r>
            <w:r w:rsidR="00876A81" w:rsidRPr="00876A81">
              <w:t>Moravian Science Centre Brno, příspěvková organizace</w:t>
            </w:r>
          </w:p>
        </w:tc>
      </w:tr>
      <w:tr w:rsidR="00F41C3C" w:rsidRPr="007C0F3C" w14:paraId="505BC142" w14:textId="77777777" w:rsidTr="00DF4539">
        <w:tc>
          <w:tcPr>
            <w:tcW w:w="2813" w:type="dxa"/>
            <w:tcBorders>
              <w:bottom w:val="nil"/>
            </w:tcBorders>
            <w:shd w:val="clear" w:color="auto" w:fill="F3F3F3"/>
            <w:tcMar>
              <w:top w:w="85" w:type="dxa"/>
              <w:left w:w="142" w:type="dxa"/>
              <w:bottom w:w="28" w:type="dxa"/>
              <w:right w:w="142" w:type="dxa"/>
            </w:tcMar>
          </w:tcPr>
          <w:p w14:paraId="5EB3D4FD" w14:textId="22005C23" w:rsidR="00F41C3C" w:rsidRPr="007C0F3C" w:rsidRDefault="00004AAC" w:rsidP="00A355EC">
            <w:pPr>
              <w:widowControl w:val="0"/>
              <w:autoSpaceDE w:val="0"/>
              <w:autoSpaceDN w:val="0"/>
              <w:rPr>
                <w:b/>
                <w:bCs/>
                <w:color w:val="5F5F5F"/>
              </w:rPr>
            </w:pPr>
            <w:r w:rsidRPr="007C0F3C">
              <w:rPr>
                <w:b/>
                <w:bCs/>
                <w:color w:val="5F5F5F"/>
              </w:rPr>
              <w:t>Adresa vzdělávací instituce</w:t>
            </w:r>
            <w:r>
              <w:rPr>
                <w:b/>
                <w:bCs/>
                <w:color w:val="5F5F5F"/>
              </w:rPr>
              <w:t xml:space="preserve"> a webová stránka </w:t>
            </w:r>
          </w:p>
        </w:tc>
        <w:tc>
          <w:tcPr>
            <w:tcW w:w="6257" w:type="dxa"/>
            <w:tcBorders>
              <w:bottom w:val="nil"/>
            </w:tcBorders>
            <w:shd w:val="clear" w:color="auto" w:fill="F3F3F3"/>
            <w:tcMar>
              <w:top w:w="85" w:type="dxa"/>
              <w:left w:w="142" w:type="dxa"/>
              <w:bottom w:w="28" w:type="dxa"/>
              <w:right w:w="142" w:type="dxa"/>
            </w:tcMar>
          </w:tcPr>
          <w:p w14:paraId="33FEC86D" w14:textId="6C6E6C3C" w:rsidR="00876A81" w:rsidRPr="007C0F3C" w:rsidRDefault="00876A81" w:rsidP="003D2070">
            <w:r>
              <w:t>Křížkovského 554/12, 603 00 Brno</w:t>
            </w:r>
            <w:r w:rsidR="003D2070">
              <w:t xml:space="preserve">, </w:t>
            </w:r>
            <w:r>
              <w:t>www.vida.cz</w:t>
            </w:r>
          </w:p>
        </w:tc>
      </w:tr>
      <w:tr w:rsidR="00F41C3C" w:rsidRPr="007C0F3C" w14:paraId="295B34D8" w14:textId="77777777" w:rsidTr="00DF4539">
        <w:trPr>
          <w:trHeight w:val="313"/>
        </w:trPr>
        <w:tc>
          <w:tcPr>
            <w:tcW w:w="2813" w:type="dxa"/>
            <w:tcBorders>
              <w:bottom w:val="nil"/>
            </w:tcBorders>
            <w:tcMar>
              <w:top w:w="85" w:type="dxa"/>
              <w:left w:w="142" w:type="dxa"/>
              <w:bottom w:w="28" w:type="dxa"/>
              <w:right w:w="142" w:type="dxa"/>
            </w:tcMar>
          </w:tcPr>
          <w:p w14:paraId="6B11DBA3" w14:textId="77777777" w:rsidR="00F41C3C" w:rsidRPr="007C0F3C" w:rsidRDefault="00F41C3C" w:rsidP="00A355EC">
            <w:pPr>
              <w:widowControl w:val="0"/>
              <w:autoSpaceDE w:val="0"/>
              <w:autoSpaceDN w:val="0"/>
              <w:rPr>
                <w:b/>
                <w:bCs/>
                <w:color w:val="5F5F5F"/>
              </w:rPr>
            </w:pPr>
            <w:r w:rsidRPr="007C0F3C">
              <w:rPr>
                <w:b/>
                <w:bCs/>
                <w:color w:val="5F5F5F"/>
              </w:rPr>
              <w:t>Kontaktní osoba</w:t>
            </w:r>
          </w:p>
        </w:tc>
        <w:tc>
          <w:tcPr>
            <w:tcW w:w="6257" w:type="dxa"/>
            <w:tcBorders>
              <w:bottom w:val="nil"/>
            </w:tcBorders>
            <w:tcMar>
              <w:top w:w="85" w:type="dxa"/>
              <w:left w:w="142" w:type="dxa"/>
              <w:bottom w:w="28" w:type="dxa"/>
              <w:right w:w="142" w:type="dxa"/>
            </w:tcMar>
          </w:tcPr>
          <w:p w14:paraId="743108D7" w14:textId="21F45E1A" w:rsidR="00B27EB5" w:rsidRDefault="00B27EB5" w:rsidP="00ED1F68">
            <w:pPr>
              <w:widowControl w:val="0"/>
              <w:autoSpaceDE w:val="0"/>
              <w:autoSpaceDN w:val="0"/>
            </w:pPr>
            <w:r w:rsidRPr="00B27EB5">
              <w:t>Janet Prokešová</w:t>
            </w:r>
            <w:r>
              <w:t>,</w:t>
            </w:r>
            <w:r w:rsidRPr="00B27EB5">
              <w:t xml:space="preserve"> </w:t>
            </w:r>
            <w:hyperlink r:id="rId13" w:history="1">
              <w:r w:rsidRPr="002C14FB">
                <w:rPr>
                  <w:rStyle w:val="Hypertextovodkaz"/>
                </w:rPr>
                <w:t>janet.prokesova@vida.cz</w:t>
              </w:r>
            </w:hyperlink>
          </w:p>
          <w:p w14:paraId="2723F42D" w14:textId="5752E3A7" w:rsidR="00F41C3C" w:rsidRPr="003D2070" w:rsidRDefault="00B27EB5" w:rsidP="00ED1F68">
            <w:pPr>
              <w:widowControl w:val="0"/>
              <w:autoSpaceDE w:val="0"/>
              <w:autoSpaceDN w:val="0"/>
            </w:pPr>
            <w:r w:rsidRPr="00B27EB5">
              <w:t>Aleš Pilgr</w:t>
            </w:r>
            <w:r>
              <w:t>,</w:t>
            </w:r>
            <w:r w:rsidRPr="00B27EB5">
              <w:t xml:space="preserve"> </w:t>
            </w:r>
            <w:hyperlink r:id="rId14" w:history="1">
              <w:r w:rsidRPr="002C14FB">
                <w:rPr>
                  <w:rStyle w:val="Hypertextovodkaz"/>
                </w:rPr>
                <w:t>ales.pilgr@vida.cz</w:t>
              </w:r>
            </w:hyperlink>
          </w:p>
        </w:tc>
      </w:tr>
      <w:tr w:rsidR="00F41C3C" w:rsidRPr="007C0F3C" w14:paraId="045434AC" w14:textId="77777777" w:rsidTr="00DF4539">
        <w:tc>
          <w:tcPr>
            <w:tcW w:w="2813" w:type="dxa"/>
            <w:tcBorders>
              <w:bottom w:val="nil"/>
            </w:tcBorders>
            <w:shd w:val="clear" w:color="auto" w:fill="F3F3F3"/>
            <w:tcMar>
              <w:top w:w="85" w:type="dxa"/>
              <w:left w:w="142" w:type="dxa"/>
              <w:bottom w:w="28" w:type="dxa"/>
              <w:right w:w="142" w:type="dxa"/>
            </w:tcMar>
          </w:tcPr>
          <w:p w14:paraId="2B071BC9" w14:textId="35B39EC9" w:rsidR="00F41C3C" w:rsidRPr="007C0F3C" w:rsidRDefault="00DE1ACA" w:rsidP="00F41C3C">
            <w:pPr>
              <w:widowControl w:val="0"/>
              <w:autoSpaceDE w:val="0"/>
              <w:autoSpaceDN w:val="0"/>
              <w:rPr>
                <w:b/>
                <w:bCs/>
                <w:color w:val="5F5F5F"/>
              </w:rPr>
            </w:pPr>
            <w:r>
              <w:rPr>
                <w:b/>
                <w:bCs/>
                <w:color w:val="5F5F5F"/>
              </w:rPr>
              <w:t>Datum vzniku finální verze programu</w:t>
            </w:r>
          </w:p>
        </w:tc>
        <w:tc>
          <w:tcPr>
            <w:tcW w:w="6257" w:type="dxa"/>
            <w:tcBorders>
              <w:bottom w:val="nil"/>
            </w:tcBorders>
            <w:shd w:val="clear" w:color="auto" w:fill="F3F3F3"/>
            <w:tcMar>
              <w:top w:w="85" w:type="dxa"/>
              <w:left w:w="142" w:type="dxa"/>
              <w:bottom w:w="28" w:type="dxa"/>
              <w:right w:w="142" w:type="dxa"/>
            </w:tcMar>
          </w:tcPr>
          <w:p w14:paraId="4AC1B547" w14:textId="250562F9" w:rsidR="00F41C3C" w:rsidRPr="007C0F3C" w:rsidRDefault="00B27EB5" w:rsidP="00BB2CC5">
            <w:pPr>
              <w:widowControl w:val="0"/>
              <w:autoSpaceDE w:val="0"/>
              <w:autoSpaceDN w:val="0"/>
            </w:pPr>
            <w:r>
              <w:t>30. 6. 2019</w:t>
            </w:r>
          </w:p>
        </w:tc>
      </w:tr>
      <w:tr w:rsidR="00F41C3C" w:rsidRPr="007C0F3C" w14:paraId="3B52F199" w14:textId="77777777" w:rsidTr="00DF4539">
        <w:tc>
          <w:tcPr>
            <w:tcW w:w="2813" w:type="dxa"/>
            <w:tcBorders>
              <w:bottom w:val="nil"/>
            </w:tcBorders>
            <w:tcMar>
              <w:top w:w="85" w:type="dxa"/>
              <w:left w:w="142" w:type="dxa"/>
              <w:bottom w:w="28" w:type="dxa"/>
              <w:right w:w="142" w:type="dxa"/>
            </w:tcMar>
          </w:tcPr>
          <w:p w14:paraId="2D754FBA" w14:textId="5A2AD153" w:rsidR="00F41C3C" w:rsidRPr="007C0F3C" w:rsidRDefault="00004AAC" w:rsidP="0051564C">
            <w:pPr>
              <w:widowControl w:val="0"/>
              <w:autoSpaceDE w:val="0"/>
              <w:autoSpaceDN w:val="0"/>
              <w:jc w:val="left"/>
              <w:rPr>
                <w:b/>
                <w:bCs/>
                <w:color w:val="5F5F5F"/>
              </w:rPr>
            </w:pPr>
            <w:r>
              <w:rPr>
                <w:b/>
                <w:bCs/>
                <w:color w:val="5F5F5F"/>
              </w:rPr>
              <w:t>Číslo povinně volitelné aktivity výzvy</w:t>
            </w:r>
          </w:p>
        </w:tc>
        <w:tc>
          <w:tcPr>
            <w:tcW w:w="6257" w:type="dxa"/>
            <w:tcBorders>
              <w:bottom w:val="nil"/>
            </w:tcBorders>
            <w:tcMar>
              <w:top w:w="85" w:type="dxa"/>
              <w:left w:w="142" w:type="dxa"/>
              <w:bottom w:w="28" w:type="dxa"/>
              <w:right w:w="142" w:type="dxa"/>
            </w:tcMar>
          </w:tcPr>
          <w:p w14:paraId="5454266C" w14:textId="4F893D26" w:rsidR="00F41C3C" w:rsidRPr="007C0F3C" w:rsidRDefault="00862C67" w:rsidP="003D2070">
            <w:pPr>
              <w:widowControl w:val="0"/>
              <w:tabs>
                <w:tab w:val="left" w:pos="1440"/>
              </w:tabs>
              <w:autoSpaceDE w:val="0"/>
              <w:autoSpaceDN w:val="0"/>
            </w:pPr>
            <w:r>
              <w:t>4</w:t>
            </w:r>
          </w:p>
        </w:tc>
      </w:tr>
      <w:tr w:rsidR="00F41C3C" w:rsidRPr="00427F24" w14:paraId="6F022ED3" w14:textId="77777777" w:rsidTr="00DF4539">
        <w:tc>
          <w:tcPr>
            <w:tcW w:w="2813" w:type="dxa"/>
            <w:tcBorders>
              <w:bottom w:val="nil"/>
            </w:tcBorders>
            <w:shd w:val="clear" w:color="auto" w:fill="F3F3F3"/>
            <w:tcMar>
              <w:top w:w="85" w:type="dxa"/>
              <w:left w:w="142" w:type="dxa"/>
              <w:bottom w:w="28" w:type="dxa"/>
              <w:right w:w="142" w:type="dxa"/>
            </w:tcMar>
          </w:tcPr>
          <w:p w14:paraId="780B57CA" w14:textId="0D318848" w:rsidR="00F41C3C" w:rsidRPr="007C0F3C" w:rsidRDefault="00004AAC" w:rsidP="0051564C">
            <w:pPr>
              <w:widowControl w:val="0"/>
              <w:autoSpaceDE w:val="0"/>
              <w:autoSpaceDN w:val="0"/>
              <w:jc w:val="left"/>
              <w:rPr>
                <w:b/>
                <w:bCs/>
                <w:color w:val="5F5F5F"/>
              </w:rPr>
            </w:pPr>
            <w:r>
              <w:rPr>
                <w:b/>
                <w:bCs/>
                <w:color w:val="5F5F5F"/>
              </w:rPr>
              <w:t>Forma programu</w:t>
            </w:r>
          </w:p>
        </w:tc>
        <w:tc>
          <w:tcPr>
            <w:tcW w:w="6257" w:type="dxa"/>
            <w:tcBorders>
              <w:bottom w:val="nil"/>
            </w:tcBorders>
            <w:shd w:val="clear" w:color="auto" w:fill="F3F3F3"/>
            <w:tcMar>
              <w:top w:w="85" w:type="dxa"/>
              <w:left w:w="142" w:type="dxa"/>
              <w:bottom w:w="28" w:type="dxa"/>
              <w:right w:w="142" w:type="dxa"/>
            </w:tcMar>
          </w:tcPr>
          <w:p w14:paraId="6633DF16" w14:textId="7F3C9AF2" w:rsidR="00F41C3C" w:rsidRPr="00427F24" w:rsidRDefault="00B27EB5" w:rsidP="00A355EC">
            <w:pPr>
              <w:widowControl w:val="0"/>
              <w:autoSpaceDE w:val="0"/>
              <w:autoSpaceDN w:val="0"/>
            </w:pPr>
            <w:r w:rsidRPr="00B27EB5">
              <w:t>Pětidenní letní škola s množstvím praktických dílen a zážitkových programů rozvíjející tvořivost a technické dovednosti v oblasti tvorby přírodovědně popularizačních videí.</w:t>
            </w:r>
          </w:p>
        </w:tc>
      </w:tr>
      <w:tr w:rsidR="00F41C3C" w:rsidRPr="007C0F3C" w14:paraId="5C8C3FB9" w14:textId="77777777" w:rsidTr="00DF4539">
        <w:tc>
          <w:tcPr>
            <w:tcW w:w="2813" w:type="dxa"/>
            <w:tcBorders>
              <w:bottom w:val="nil"/>
            </w:tcBorders>
            <w:tcMar>
              <w:top w:w="85" w:type="dxa"/>
              <w:left w:w="142" w:type="dxa"/>
              <w:bottom w:w="28" w:type="dxa"/>
              <w:right w:w="142" w:type="dxa"/>
            </w:tcMar>
          </w:tcPr>
          <w:p w14:paraId="41CB3AB4" w14:textId="5D4120A3" w:rsidR="00F41C3C" w:rsidRPr="007C0F3C" w:rsidRDefault="00F41C3C" w:rsidP="00A355EC">
            <w:pPr>
              <w:widowControl w:val="0"/>
              <w:autoSpaceDE w:val="0"/>
              <w:autoSpaceDN w:val="0"/>
              <w:rPr>
                <w:b/>
                <w:bCs/>
                <w:color w:val="5F5F5F"/>
              </w:rPr>
            </w:pPr>
            <w:r>
              <w:rPr>
                <w:b/>
                <w:bCs/>
                <w:color w:val="5F5F5F"/>
              </w:rPr>
              <w:t>Cílová skupina</w:t>
            </w:r>
          </w:p>
        </w:tc>
        <w:tc>
          <w:tcPr>
            <w:tcW w:w="6257" w:type="dxa"/>
            <w:tcBorders>
              <w:bottom w:val="nil"/>
            </w:tcBorders>
            <w:tcMar>
              <w:top w:w="85" w:type="dxa"/>
              <w:left w:w="142" w:type="dxa"/>
              <w:bottom w:w="28" w:type="dxa"/>
              <w:right w:w="142" w:type="dxa"/>
            </w:tcMar>
          </w:tcPr>
          <w:p w14:paraId="2C97F484" w14:textId="7048014C" w:rsidR="00F41C3C" w:rsidRPr="007C0F3C" w:rsidRDefault="00D306B5" w:rsidP="00A355EC">
            <w:pPr>
              <w:widowControl w:val="0"/>
              <w:autoSpaceDE w:val="0"/>
              <w:autoSpaceDN w:val="0"/>
            </w:pPr>
            <w:r>
              <w:t>SŠ obory zakončené maturitou</w:t>
            </w:r>
          </w:p>
        </w:tc>
      </w:tr>
      <w:tr w:rsidR="00B27EB5" w:rsidRPr="007C0F3C" w14:paraId="3A9CD024" w14:textId="77777777" w:rsidTr="00B27EB5">
        <w:tc>
          <w:tcPr>
            <w:tcW w:w="2813" w:type="dxa"/>
            <w:tcBorders>
              <w:bottom w:val="nil"/>
            </w:tcBorders>
            <w:shd w:val="clear" w:color="auto" w:fill="F3F3F3"/>
            <w:tcMar>
              <w:top w:w="85" w:type="dxa"/>
              <w:left w:w="142" w:type="dxa"/>
              <w:bottom w:w="28" w:type="dxa"/>
              <w:right w:w="142" w:type="dxa"/>
            </w:tcMar>
            <w:vAlign w:val="center"/>
          </w:tcPr>
          <w:p w14:paraId="0B7578E6" w14:textId="6CA56039" w:rsidR="00B27EB5" w:rsidRPr="007C0F3C" w:rsidRDefault="00B27EB5" w:rsidP="00B27EB5">
            <w:pPr>
              <w:widowControl w:val="0"/>
              <w:autoSpaceDE w:val="0"/>
              <w:autoSpaceDN w:val="0"/>
              <w:rPr>
                <w:b/>
                <w:bCs/>
                <w:color w:val="5F5F5F"/>
              </w:rPr>
            </w:pPr>
            <w:r>
              <w:rPr>
                <w:b/>
                <w:bCs/>
              </w:rPr>
              <w:t xml:space="preserve">Délka programu </w:t>
            </w:r>
          </w:p>
        </w:tc>
        <w:tc>
          <w:tcPr>
            <w:tcW w:w="6257" w:type="dxa"/>
            <w:tcBorders>
              <w:bottom w:val="nil"/>
            </w:tcBorders>
            <w:shd w:val="clear" w:color="auto" w:fill="F3F3F3"/>
            <w:tcMar>
              <w:top w:w="85" w:type="dxa"/>
              <w:left w:w="142" w:type="dxa"/>
              <w:bottom w:w="28" w:type="dxa"/>
              <w:right w:w="142" w:type="dxa"/>
            </w:tcMar>
            <w:vAlign w:val="center"/>
          </w:tcPr>
          <w:p w14:paraId="34ABB71E" w14:textId="1F694A05" w:rsidR="00B27EB5" w:rsidRPr="007C0F3C" w:rsidRDefault="00B27EB5" w:rsidP="00B27EB5">
            <w:pPr>
              <w:widowControl w:val="0"/>
              <w:autoSpaceDE w:val="0"/>
              <w:autoSpaceDN w:val="0"/>
            </w:pPr>
            <w:r>
              <w:t xml:space="preserve">60,3 vyučovacích hodin (2715 minut) </w:t>
            </w:r>
          </w:p>
        </w:tc>
      </w:tr>
      <w:tr w:rsidR="00B27EB5" w:rsidRPr="007C0F3C" w14:paraId="4320FC8F" w14:textId="77777777" w:rsidTr="00B27EB5">
        <w:tc>
          <w:tcPr>
            <w:tcW w:w="2813" w:type="dxa"/>
            <w:tcBorders>
              <w:bottom w:val="nil"/>
            </w:tcBorders>
            <w:tcMar>
              <w:top w:w="85" w:type="dxa"/>
              <w:left w:w="142" w:type="dxa"/>
              <w:bottom w:w="28" w:type="dxa"/>
              <w:right w:w="142" w:type="dxa"/>
            </w:tcMar>
            <w:vAlign w:val="center"/>
          </w:tcPr>
          <w:p w14:paraId="2CE9D18B" w14:textId="099EECD1" w:rsidR="00B27EB5" w:rsidRPr="007C0F3C" w:rsidRDefault="00B27EB5" w:rsidP="00B27EB5">
            <w:pPr>
              <w:widowControl w:val="0"/>
              <w:autoSpaceDE w:val="0"/>
              <w:autoSpaceDN w:val="0"/>
              <w:jc w:val="left"/>
              <w:rPr>
                <w:b/>
                <w:bCs/>
                <w:color w:val="5F5F5F"/>
              </w:rPr>
            </w:pPr>
            <w:r>
              <w:rPr>
                <w:b/>
                <w:bCs/>
              </w:rPr>
              <w:t xml:space="preserve">Zaměření programu </w:t>
            </w:r>
          </w:p>
        </w:tc>
        <w:tc>
          <w:tcPr>
            <w:tcW w:w="6257" w:type="dxa"/>
            <w:tcBorders>
              <w:bottom w:val="nil"/>
            </w:tcBorders>
            <w:tcMar>
              <w:top w:w="85" w:type="dxa"/>
              <w:left w:w="142" w:type="dxa"/>
              <w:bottom w:w="28" w:type="dxa"/>
              <w:right w:w="142" w:type="dxa"/>
            </w:tcMar>
            <w:vAlign w:val="center"/>
          </w:tcPr>
          <w:p w14:paraId="21187A85" w14:textId="30EFD123" w:rsidR="00B27EB5" w:rsidRPr="007C0F3C" w:rsidRDefault="00B27EB5" w:rsidP="00B27EB5">
            <w:r>
              <w:t xml:space="preserve">nová média, multimediální tvorba, prezentační dovednosti, strukturování informací </w:t>
            </w:r>
          </w:p>
        </w:tc>
      </w:tr>
      <w:tr w:rsidR="00B27EB5" w:rsidRPr="007C0F3C" w14:paraId="1A74D452" w14:textId="77777777" w:rsidTr="00B27EB5">
        <w:tc>
          <w:tcPr>
            <w:tcW w:w="2813" w:type="dxa"/>
            <w:tcBorders>
              <w:bottom w:val="nil"/>
            </w:tcBorders>
            <w:shd w:val="clear" w:color="auto" w:fill="F2F2F2" w:themeFill="background1" w:themeFillShade="F2"/>
            <w:tcMar>
              <w:top w:w="85" w:type="dxa"/>
              <w:left w:w="142" w:type="dxa"/>
              <w:bottom w:w="28" w:type="dxa"/>
              <w:right w:w="142" w:type="dxa"/>
            </w:tcMar>
            <w:vAlign w:val="center"/>
          </w:tcPr>
          <w:p w14:paraId="17167EE0" w14:textId="7B3702EE" w:rsidR="00B27EB5" w:rsidRDefault="00B27EB5" w:rsidP="00B27EB5">
            <w:pPr>
              <w:widowControl w:val="0"/>
              <w:autoSpaceDE w:val="0"/>
              <w:autoSpaceDN w:val="0"/>
              <w:jc w:val="left"/>
              <w:rPr>
                <w:b/>
                <w:bCs/>
                <w:color w:val="5F5F5F"/>
              </w:rPr>
            </w:pPr>
            <w:r>
              <w:rPr>
                <w:b/>
                <w:bCs/>
              </w:rPr>
              <w:t xml:space="preserve">Rozvíjené klíčové kompetence </w:t>
            </w:r>
          </w:p>
        </w:tc>
        <w:tc>
          <w:tcPr>
            <w:tcW w:w="6257" w:type="dxa"/>
            <w:tcBorders>
              <w:bottom w:val="nil"/>
            </w:tcBorders>
            <w:shd w:val="clear" w:color="auto" w:fill="F2F2F2" w:themeFill="background1" w:themeFillShade="F2"/>
            <w:tcMar>
              <w:top w:w="85" w:type="dxa"/>
              <w:left w:w="142" w:type="dxa"/>
              <w:bottom w:w="28" w:type="dxa"/>
              <w:right w:w="142" w:type="dxa"/>
            </w:tcMar>
            <w:vAlign w:val="center"/>
          </w:tcPr>
          <w:p w14:paraId="550E2380" w14:textId="5D280C99" w:rsidR="00B27EB5" w:rsidRPr="007C0F3C" w:rsidRDefault="00B27EB5" w:rsidP="00B27EB5">
            <w:r>
              <w:t>komunikace v mateřském jazyce, komunikace v cizích jazycích, matematická schopnost a základní schopnosti v oblasti vědy a</w:t>
            </w:r>
            <w:r w:rsidR="009F2082">
              <w:t> </w:t>
            </w:r>
            <w:r>
              <w:t>technologií, schopnost práce s digitálními technologiemi, schopnost učit se, sociální a občanské schopnosti, smysl pro</w:t>
            </w:r>
            <w:r w:rsidR="009F2082">
              <w:t> </w:t>
            </w:r>
            <w:r>
              <w:t xml:space="preserve">iniciativu a podnikavost, kulturní povědomí a vyjádření </w:t>
            </w:r>
          </w:p>
        </w:tc>
      </w:tr>
      <w:tr w:rsidR="00B27EB5" w:rsidRPr="007C0F3C" w14:paraId="44B91B7A" w14:textId="77777777" w:rsidTr="00B27EB5">
        <w:tc>
          <w:tcPr>
            <w:tcW w:w="2813" w:type="dxa"/>
            <w:tcBorders>
              <w:bottom w:val="nil"/>
            </w:tcBorders>
            <w:tcMar>
              <w:top w:w="85" w:type="dxa"/>
              <w:left w:w="142" w:type="dxa"/>
              <w:bottom w:w="28" w:type="dxa"/>
              <w:right w:w="142" w:type="dxa"/>
            </w:tcMar>
            <w:vAlign w:val="center"/>
          </w:tcPr>
          <w:p w14:paraId="18A13C93" w14:textId="0A734545" w:rsidR="00B27EB5" w:rsidRDefault="00B27EB5" w:rsidP="00B27EB5">
            <w:pPr>
              <w:widowControl w:val="0"/>
              <w:autoSpaceDE w:val="0"/>
              <w:autoSpaceDN w:val="0"/>
              <w:jc w:val="left"/>
              <w:rPr>
                <w:b/>
                <w:bCs/>
                <w:color w:val="5F5F5F"/>
              </w:rPr>
            </w:pPr>
            <w:r>
              <w:rPr>
                <w:b/>
                <w:bCs/>
              </w:rPr>
              <w:t xml:space="preserve">Tematická oblast </w:t>
            </w:r>
          </w:p>
        </w:tc>
        <w:tc>
          <w:tcPr>
            <w:tcW w:w="6257" w:type="dxa"/>
            <w:tcBorders>
              <w:bottom w:val="nil"/>
            </w:tcBorders>
            <w:tcMar>
              <w:top w:w="85" w:type="dxa"/>
              <w:left w:w="142" w:type="dxa"/>
              <w:bottom w:w="28" w:type="dxa"/>
              <w:right w:w="142" w:type="dxa"/>
            </w:tcMar>
            <w:vAlign w:val="center"/>
          </w:tcPr>
          <w:p w14:paraId="10D36610" w14:textId="77777777" w:rsidR="009F2082" w:rsidRDefault="00B27EB5" w:rsidP="00B27EB5">
            <w:r>
              <w:t>Spolupráce škol, školských zařízení a ostatních organizací a institucí jako center vzdělanosti a kulturně-společenského zázemí v obci, spolupráce škol a školských zařízení s knihovnami, muzei a dalšími organizacemi a institucemi, vytváření atraktivní nabídky akcí a</w:t>
            </w:r>
            <w:r w:rsidR="009F2082">
              <w:t> </w:t>
            </w:r>
            <w:r>
              <w:t xml:space="preserve">programů zacílených na děti a mládež kulturními a paměťovými </w:t>
            </w:r>
            <w:r>
              <w:lastRenderedPageBreak/>
              <w:t>institucemi na venkově a v menších obcích, využívání potenciálu sítě knihoven a případně i jiných kulturních institucí jako přirozených komunitních center v obcích.</w:t>
            </w:r>
          </w:p>
          <w:p w14:paraId="16624173" w14:textId="03F6DB41" w:rsidR="009F2082" w:rsidRDefault="00B27EB5" w:rsidP="00B27EB5">
            <w:r>
              <w:t>Rozvoj talentu dětí a žáků v rámci formálního, zájmového a</w:t>
            </w:r>
            <w:r w:rsidR="009F2082">
              <w:t> </w:t>
            </w:r>
            <w:r>
              <w:t>neformálního vzdělávání, podpora dlouhodobé a systematické práce s talentovanými dětmi a mládeží.</w:t>
            </w:r>
          </w:p>
          <w:p w14:paraId="7C9D970F" w14:textId="14943FDA" w:rsidR="00B27EB5" w:rsidRPr="007C0F3C" w:rsidRDefault="00B27EB5" w:rsidP="00B27EB5">
            <w:r>
              <w:t xml:space="preserve">Využívání kreativního a inovativního potenciálu dětí a mládeže. </w:t>
            </w:r>
          </w:p>
        </w:tc>
      </w:tr>
      <w:tr w:rsidR="00B27EB5" w:rsidRPr="007C0F3C" w14:paraId="5A7A3E4A" w14:textId="77777777" w:rsidTr="00B27EB5">
        <w:tc>
          <w:tcPr>
            <w:tcW w:w="2813" w:type="dxa"/>
            <w:tcBorders>
              <w:bottom w:val="nil"/>
            </w:tcBorders>
            <w:shd w:val="clear" w:color="auto" w:fill="F3F3F3"/>
            <w:tcMar>
              <w:top w:w="85" w:type="dxa"/>
              <w:left w:w="142" w:type="dxa"/>
              <w:bottom w:w="28" w:type="dxa"/>
              <w:right w:w="142" w:type="dxa"/>
            </w:tcMar>
            <w:vAlign w:val="center"/>
          </w:tcPr>
          <w:p w14:paraId="6385D549" w14:textId="49358BF2" w:rsidR="00B27EB5" w:rsidRPr="007C0F3C" w:rsidRDefault="00B27EB5" w:rsidP="00B27EB5">
            <w:pPr>
              <w:widowControl w:val="0"/>
              <w:autoSpaceDE w:val="0"/>
              <w:autoSpaceDN w:val="0"/>
              <w:spacing w:line="360" w:lineRule="auto"/>
              <w:rPr>
                <w:b/>
                <w:bCs/>
                <w:color w:val="5F5F5F"/>
              </w:rPr>
            </w:pPr>
            <w:r>
              <w:rPr>
                <w:b/>
                <w:bCs/>
              </w:rPr>
              <w:lastRenderedPageBreak/>
              <w:t xml:space="preserve">Tvůrci programu </w:t>
            </w:r>
          </w:p>
        </w:tc>
        <w:tc>
          <w:tcPr>
            <w:tcW w:w="6257" w:type="dxa"/>
            <w:tcBorders>
              <w:bottom w:val="nil"/>
            </w:tcBorders>
            <w:shd w:val="clear" w:color="auto" w:fill="F3F3F3"/>
            <w:tcMar>
              <w:top w:w="85" w:type="dxa"/>
              <w:left w:w="142" w:type="dxa"/>
              <w:bottom w:w="28" w:type="dxa"/>
              <w:right w:w="142" w:type="dxa"/>
            </w:tcMar>
            <w:vAlign w:val="center"/>
          </w:tcPr>
          <w:p w14:paraId="20543B78" w14:textId="26469C15" w:rsidR="00B27EB5" w:rsidRPr="007C0F3C" w:rsidRDefault="00B27EB5" w:rsidP="00B27EB5">
            <w:pPr>
              <w:widowControl w:val="0"/>
              <w:autoSpaceDE w:val="0"/>
              <w:autoSpaceDN w:val="0"/>
            </w:pPr>
            <w:r>
              <w:t xml:space="preserve">Janet Prokešová, Aleš Pilgr, Patrik Král, Tomáš Kratochvíl </w:t>
            </w:r>
          </w:p>
        </w:tc>
      </w:tr>
      <w:tr w:rsidR="003D2070" w:rsidRPr="007C0F3C" w14:paraId="5E216195" w14:textId="77777777" w:rsidTr="00DF4539">
        <w:tc>
          <w:tcPr>
            <w:tcW w:w="2813" w:type="dxa"/>
            <w:tcBorders>
              <w:bottom w:val="nil"/>
            </w:tcBorders>
            <w:tcMar>
              <w:top w:w="85" w:type="dxa"/>
              <w:left w:w="142" w:type="dxa"/>
              <w:bottom w:w="28" w:type="dxa"/>
              <w:right w:w="142" w:type="dxa"/>
            </w:tcMar>
          </w:tcPr>
          <w:p w14:paraId="0556378D" w14:textId="717EC980" w:rsidR="003D2070" w:rsidRDefault="003D2070" w:rsidP="00520552">
            <w:pPr>
              <w:widowControl w:val="0"/>
              <w:autoSpaceDE w:val="0"/>
              <w:autoSpaceDN w:val="0"/>
              <w:jc w:val="left"/>
              <w:rPr>
                <w:b/>
                <w:bCs/>
                <w:color w:val="5F5F5F"/>
              </w:rPr>
            </w:pPr>
            <w:r>
              <w:rPr>
                <w:b/>
                <w:bCs/>
                <w:color w:val="5F5F5F"/>
              </w:rPr>
              <w:t>Odborný garant programu</w:t>
            </w:r>
          </w:p>
        </w:tc>
        <w:tc>
          <w:tcPr>
            <w:tcW w:w="6257" w:type="dxa"/>
            <w:tcBorders>
              <w:bottom w:val="nil"/>
            </w:tcBorders>
            <w:tcMar>
              <w:top w:w="85" w:type="dxa"/>
              <w:left w:w="142" w:type="dxa"/>
              <w:bottom w:w="28" w:type="dxa"/>
              <w:right w:w="142" w:type="dxa"/>
            </w:tcMar>
          </w:tcPr>
          <w:p w14:paraId="579DDC83" w14:textId="14B0F8E6" w:rsidR="003D2070" w:rsidRPr="007C0F3C" w:rsidRDefault="004E601F" w:rsidP="00A355EC">
            <w:pPr>
              <w:widowControl w:val="0"/>
              <w:autoSpaceDE w:val="0"/>
              <w:autoSpaceDN w:val="0"/>
            </w:pPr>
            <w:r>
              <w:t>Mgr. Sven Dražan</w:t>
            </w:r>
            <w:r w:rsidR="00B27EB5">
              <w:t xml:space="preserve">, </w:t>
            </w:r>
            <w:hyperlink r:id="rId15" w:history="1">
              <w:r w:rsidR="00B27EB5" w:rsidRPr="002C14FB">
                <w:rPr>
                  <w:rStyle w:val="Hypertextovodkaz"/>
                </w:rPr>
                <w:t>sven.drazan@vida.cz</w:t>
              </w:r>
            </w:hyperlink>
          </w:p>
        </w:tc>
      </w:tr>
      <w:tr w:rsidR="00F41C3C" w:rsidRPr="007C0F3C" w14:paraId="3D89DA10" w14:textId="77777777" w:rsidTr="00DF4539">
        <w:tc>
          <w:tcPr>
            <w:tcW w:w="2813" w:type="dxa"/>
            <w:tcBorders>
              <w:bottom w:val="nil"/>
            </w:tcBorders>
            <w:shd w:val="clear" w:color="auto" w:fill="F2F2F2" w:themeFill="background1" w:themeFillShade="F2"/>
            <w:tcMar>
              <w:top w:w="85" w:type="dxa"/>
              <w:left w:w="142" w:type="dxa"/>
              <w:bottom w:w="28" w:type="dxa"/>
              <w:right w:w="142" w:type="dxa"/>
            </w:tcMar>
          </w:tcPr>
          <w:p w14:paraId="1EB4729A" w14:textId="5CA542E2" w:rsidR="00F41C3C" w:rsidRPr="007C0F3C" w:rsidRDefault="0051564C" w:rsidP="00520552">
            <w:pPr>
              <w:widowControl w:val="0"/>
              <w:autoSpaceDE w:val="0"/>
              <w:autoSpaceDN w:val="0"/>
              <w:jc w:val="left"/>
              <w:rPr>
                <w:b/>
                <w:bCs/>
                <w:color w:val="5F5F5F"/>
              </w:rPr>
            </w:pPr>
            <w:r>
              <w:rPr>
                <w:b/>
                <w:bCs/>
                <w:color w:val="5F5F5F"/>
              </w:rPr>
              <w:t xml:space="preserve">Odborní posuzovatelé </w:t>
            </w:r>
          </w:p>
        </w:tc>
        <w:tc>
          <w:tcPr>
            <w:tcW w:w="6257" w:type="dxa"/>
            <w:tcBorders>
              <w:bottom w:val="nil"/>
            </w:tcBorders>
            <w:shd w:val="clear" w:color="auto" w:fill="F2F2F2" w:themeFill="background1" w:themeFillShade="F2"/>
            <w:tcMar>
              <w:top w:w="85" w:type="dxa"/>
              <w:left w:w="142" w:type="dxa"/>
              <w:bottom w:w="28" w:type="dxa"/>
              <w:right w:w="142" w:type="dxa"/>
            </w:tcMar>
          </w:tcPr>
          <w:p w14:paraId="2D129925" w14:textId="5A5E9CFF" w:rsidR="00F41C3C" w:rsidRPr="007C0F3C" w:rsidRDefault="00F41C3C" w:rsidP="00A355EC">
            <w:pPr>
              <w:widowControl w:val="0"/>
              <w:autoSpaceDE w:val="0"/>
              <w:autoSpaceDN w:val="0"/>
            </w:pPr>
          </w:p>
        </w:tc>
      </w:tr>
      <w:tr w:rsidR="00F41C3C" w:rsidRPr="007C0F3C" w14:paraId="7490A7E4" w14:textId="77777777" w:rsidTr="00DF4539">
        <w:tc>
          <w:tcPr>
            <w:tcW w:w="2813" w:type="dxa"/>
            <w:shd w:val="clear" w:color="auto" w:fill="FFFFFF" w:themeFill="background1"/>
            <w:tcMar>
              <w:top w:w="85" w:type="dxa"/>
              <w:left w:w="142" w:type="dxa"/>
              <w:bottom w:w="28" w:type="dxa"/>
              <w:right w:w="142" w:type="dxa"/>
            </w:tcMar>
          </w:tcPr>
          <w:p w14:paraId="6C7F6570" w14:textId="3666ADF6" w:rsidR="00F41C3C" w:rsidRPr="007C0F3C" w:rsidRDefault="000931A7" w:rsidP="00DE1ACA">
            <w:pPr>
              <w:widowControl w:val="0"/>
              <w:autoSpaceDE w:val="0"/>
              <w:autoSpaceDN w:val="0"/>
              <w:rPr>
                <w:b/>
                <w:bCs/>
                <w:color w:val="5F5F5F"/>
              </w:rPr>
            </w:pPr>
            <w:r>
              <w:rPr>
                <w:b/>
                <w:bCs/>
                <w:color w:val="5F5F5F"/>
              </w:rPr>
              <w:t>P</w:t>
            </w:r>
            <w:r w:rsidR="00DE1ACA">
              <w:rPr>
                <w:b/>
                <w:bCs/>
                <w:color w:val="5F5F5F"/>
              </w:rPr>
              <w:t>rogram pro žáky se SVP</w:t>
            </w:r>
          </w:p>
        </w:tc>
        <w:tc>
          <w:tcPr>
            <w:tcW w:w="6257" w:type="dxa"/>
            <w:shd w:val="clear" w:color="auto" w:fill="FFFFFF" w:themeFill="background1"/>
            <w:tcMar>
              <w:top w:w="85" w:type="dxa"/>
              <w:left w:w="142" w:type="dxa"/>
              <w:bottom w:w="28" w:type="dxa"/>
              <w:right w:w="142" w:type="dxa"/>
            </w:tcMar>
          </w:tcPr>
          <w:p w14:paraId="6E635A6B" w14:textId="6D79DC02" w:rsidR="00F41C3C" w:rsidRPr="007C0F3C" w:rsidRDefault="003C1782" w:rsidP="00A355EC">
            <w:pPr>
              <w:widowControl w:val="0"/>
              <w:autoSpaceDE w:val="0"/>
              <w:autoSpaceDN w:val="0"/>
              <w:rPr>
                <w:bCs/>
              </w:rPr>
            </w:pPr>
            <w:r>
              <w:rPr>
                <w:bCs/>
              </w:rPr>
              <w:t>NE</w:t>
            </w:r>
          </w:p>
        </w:tc>
      </w:tr>
    </w:tbl>
    <w:p w14:paraId="0203C94E" w14:textId="77777777" w:rsidR="003825EC" w:rsidRDefault="003825EC" w:rsidP="003825EC"/>
    <w:p w14:paraId="6B8844A3" w14:textId="5A54CB30" w:rsidR="00B667D1" w:rsidRDefault="00B667D1" w:rsidP="00CB6D89">
      <w:pPr>
        <w:pStyle w:val="Nadpis2"/>
        <w:spacing w:line="276" w:lineRule="auto"/>
        <w:rPr>
          <w:rFonts w:cs="Arial"/>
        </w:rPr>
      </w:pPr>
      <w:bookmarkStart w:id="2" w:name="_Toc77470097"/>
      <w:r w:rsidRPr="00520C0A">
        <w:rPr>
          <w:rFonts w:cs="Arial"/>
        </w:rPr>
        <w:t>1.2</w:t>
      </w:r>
      <w:r w:rsidR="0051564C">
        <w:rPr>
          <w:rFonts w:cs="Arial"/>
        </w:rPr>
        <w:t xml:space="preserve"> Anotace </w:t>
      </w:r>
      <w:r w:rsidR="00DE1ACA">
        <w:rPr>
          <w:rFonts w:cs="Arial"/>
        </w:rPr>
        <w:t>programu</w:t>
      </w:r>
      <w:bookmarkEnd w:id="2"/>
    </w:p>
    <w:p w14:paraId="2DF7EA24" w14:textId="48F48047" w:rsidR="00B27EB5" w:rsidRPr="00B27EB5" w:rsidRDefault="00B27EB5" w:rsidP="00B27EB5">
      <w:r w:rsidRPr="00B27EB5">
        <w:t>Jedná se o pětidenní letní školu s ubytováním. Každý žák se bude podílet na tvorbě 4 science videí, a</w:t>
      </w:r>
      <w:r w:rsidR="009F2082">
        <w:t> </w:t>
      </w:r>
      <w:r w:rsidRPr="00B27EB5">
        <w:t>to zčásti samostatně a zčásti ve skupině. V průběhu se žáci zdokonalí v práci s filmovou technikou, střihem, v prezentačních dovednostech, tvorbou příběhů a v práci ve skupině. Videa jsou zaměřena na</w:t>
      </w:r>
      <w:r w:rsidR="009F2082">
        <w:t> </w:t>
      </w:r>
      <w:r w:rsidRPr="00B27EB5">
        <w:t>oblast biologie. Součástí programu jsou terénní pozorování, sběr materiálů a pozorování v</w:t>
      </w:r>
      <w:r w:rsidR="009F2082">
        <w:t> </w:t>
      </w:r>
      <w:r w:rsidRPr="00B27EB5">
        <w:t>laboratoři. Lektoři během letní školy jsou ve tvůrčím kontaktu s žáky. Ovlivňují průběh tvorby, směrují jej, motivují a připomínkují dílčí práci. Veškerá videa jsou během programu zveřejňována na veřejné facebookové stránce, která je speciálně k danému kurzu vytvořena.</w:t>
      </w:r>
    </w:p>
    <w:p w14:paraId="6B8A690B" w14:textId="77777777" w:rsidR="003825EC" w:rsidRDefault="003825EC" w:rsidP="003825EC"/>
    <w:p w14:paraId="722C0510" w14:textId="664E7925" w:rsidR="00B27EB5" w:rsidRDefault="00DE1ACA" w:rsidP="00B27EB5">
      <w:pPr>
        <w:pStyle w:val="Nadpis2"/>
      </w:pPr>
      <w:bookmarkStart w:id="3" w:name="_Toc77470098"/>
      <w:r>
        <w:t>1.3 Cíl programu</w:t>
      </w:r>
      <w:bookmarkEnd w:id="3"/>
    </w:p>
    <w:p w14:paraId="1DCB2E1A" w14:textId="4B1F694D" w:rsidR="00B27EB5" w:rsidRDefault="00B27EB5" w:rsidP="00B27EB5">
      <w:pPr>
        <w:pStyle w:val="Odstavecseseznamem"/>
        <w:numPr>
          <w:ilvl w:val="0"/>
          <w:numId w:val="105"/>
        </w:numPr>
      </w:pPr>
      <w:r>
        <w:t>Žáci zdokonalí své komunikační a prezentační dovednosti a práci s multimédii.</w:t>
      </w:r>
    </w:p>
    <w:p w14:paraId="041B683D" w14:textId="659A2F10" w:rsidR="00B27EB5" w:rsidRPr="00B27EB5" w:rsidRDefault="00B27EB5" w:rsidP="00B27EB5">
      <w:pPr>
        <w:pStyle w:val="Odstavecseseznamem"/>
        <w:numPr>
          <w:ilvl w:val="0"/>
          <w:numId w:val="105"/>
        </w:numPr>
      </w:pPr>
      <w:r>
        <w:t>Žáci projdou kreativním procesem tvorby od nápadu k finální realizaci.</w:t>
      </w:r>
    </w:p>
    <w:p w14:paraId="2E71B934" w14:textId="77777777" w:rsidR="003825EC" w:rsidRDefault="003825EC" w:rsidP="003825EC"/>
    <w:p w14:paraId="173B7B2E" w14:textId="17F1B321" w:rsidR="00D14E94" w:rsidRDefault="00D14E94" w:rsidP="00DE1ACA">
      <w:pPr>
        <w:pStyle w:val="Nadpis2"/>
      </w:pPr>
      <w:bookmarkStart w:id="4" w:name="_Toc77470099"/>
      <w:r>
        <w:t>1.4</w:t>
      </w:r>
      <w:r w:rsidR="00DE1ACA">
        <w:t xml:space="preserve"> </w:t>
      </w:r>
      <w:r>
        <w:t>Klíčové kompetence a konkrétní způsob jejich rozvoje v programu</w:t>
      </w:r>
      <w:bookmarkEnd w:id="4"/>
    </w:p>
    <w:tbl>
      <w:tblPr>
        <w:tblStyle w:val="Tabulkasmkou4zvraznn1"/>
        <w:tblW w:w="0" w:type="auto"/>
        <w:tblLook w:val="04A0" w:firstRow="1" w:lastRow="0" w:firstColumn="1" w:lastColumn="0" w:noHBand="0" w:noVBand="1"/>
      </w:tblPr>
      <w:tblGrid>
        <w:gridCol w:w="1796"/>
        <w:gridCol w:w="1614"/>
        <w:gridCol w:w="5650"/>
      </w:tblGrid>
      <w:tr w:rsidR="00B27EB5" w:rsidRPr="00353A42" w14:paraId="326BE528" w14:textId="77777777" w:rsidTr="00353A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58EEAEF" w14:textId="77777777" w:rsidR="00B27EB5" w:rsidRPr="00353A42" w:rsidRDefault="00B27EB5" w:rsidP="00B27EB5">
            <w:pPr>
              <w:jc w:val="left"/>
              <w:rPr>
                <w:sz w:val="20"/>
                <w:szCs w:val="20"/>
                <w:lang w:eastAsia="cs-CZ"/>
              </w:rPr>
            </w:pPr>
            <w:r w:rsidRPr="00353A42">
              <w:rPr>
                <w:sz w:val="20"/>
                <w:szCs w:val="20"/>
                <w:lang w:eastAsia="cs-CZ"/>
              </w:rPr>
              <w:t xml:space="preserve">Klíčová kompetence </w:t>
            </w:r>
          </w:p>
        </w:tc>
        <w:tc>
          <w:tcPr>
            <w:tcW w:w="0" w:type="auto"/>
            <w:vAlign w:val="center"/>
            <w:hideMark/>
          </w:tcPr>
          <w:p w14:paraId="56D77EE2" w14:textId="77777777" w:rsidR="00B27EB5" w:rsidRPr="00353A42" w:rsidRDefault="00B27EB5" w:rsidP="00B27EB5">
            <w:pPr>
              <w:jc w:val="left"/>
              <w:cnfStyle w:val="100000000000" w:firstRow="1"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Aktivita rozvíjející KK               </w:t>
            </w:r>
          </w:p>
        </w:tc>
        <w:tc>
          <w:tcPr>
            <w:tcW w:w="0" w:type="auto"/>
            <w:vAlign w:val="center"/>
            <w:hideMark/>
          </w:tcPr>
          <w:p w14:paraId="242B7673" w14:textId="77777777" w:rsidR="00B27EB5" w:rsidRPr="00353A42" w:rsidRDefault="00B27EB5" w:rsidP="00B27EB5">
            <w:pPr>
              <w:cnfStyle w:val="100000000000" w:firstRow="1"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Způsob rozvíjení KK </w:t>
            </w:r>
          </w:p>
        </w:tc>
      </w:tr>
      <w:tr w:rsidR="00B27EB5" w:rsidRPr="00353A42" w14:paraId="4CF86679"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7042FF07" w14:textId="3A12F442" w:rsidR="00B27EB5" w:rsidRPr="00353A42" w:rsidRDefault="00B27EB5" w:rsidP="00B27EB5">
            <w:pPr>
              <w:jc w:val="left"/>
              <w:rPr>
                <w:sz w:val="20"/>
                <w:szCs w:val="20"/>
                <w:lang w:eastAsia="cs-CZ"/>
              </w:rPr>
            </w:pPr>
            <w:r w:rsidRPr="00353A42">
              <w:rPr>
                <w:sz w:val="20"/>
                <w:szCs w:val="20"/>
                <w:lang w:eastAsia="cs-CZ"/>
              </w:rPr>
              <w:t>komunikace v</w:t>
            </w:r>
            <w:r w:rsidR="009F2082">
              <w:rPr>
                <w:sz w:val="20"/>
                <w:szCs w:val="20"/>
                <w:lang w:eastAsia="cs-CZ"/>
              </w:rPr>
              <w:t> </w:t>
            </w:r>
            <w:r w:rsidRPr="00353A42">
              <w:rPr>
                <w:sz w:val="20"/>
                <w:szCs w:val="20"/>
                <w:lang w:eastAsia="cs-CZ"/>
              </w:rPr>
              <w:t xml:space="preserve">mateřském jazyce </w:t>
            </w:r>
          </w:p>
        </w:tc>
        <w:tc>
          <w:tcPr>
            <w:tcW w:w="0" w:type="auto"/>
            <w:vAlign w:val="center"/>
            <w:hideMark/>
          </w:tcPr>
          <w:p w14:paraId="553EA508" w14:textId="2D60909E"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1.1 Vítá tě Virus</w:t>
            </w:r>
            <w:r w:rsidRPr="00353A42">
              <w:rPr>
                <w:sz w:val="20"/>
                <w:szCs w:val="20"/>
                <w:lang w:eastAsia="cs-CZ"/>
              </w:rPr>
              <w:t xml:space="preserve"> </w:t>
            </w:r>
          </w:p>
        </w:tc>
        <w:tc>
          <w:tcPr>
            <w:tcW w:w="0" w:type="auto"/>
            <w:vAlign w:val="center"/>
            <w:hideMark/>
          </w:tcPr>
          <w:p w14:paraId="5F4DF68D"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Komunikací s realizátorem a s ostatními žáky. </w:t>
            </w:r>
          </w:p>
        </w:tc>
      </w:tr>
      <w:tr w:rsidR="00B27EB5" w:rsidRPr="00353A42" w14:paraId="2F610BE3"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0801555" w14:textId="77777777" w:rsidR="00B27EB5" w:rsidRPr="00353A42" w:rsidRDefault="00B27EB5" w:rsidP="00B27EB5">
            <w:pPr>
              <w:jc w:val="left"/>
              <w:rPr>
                <w:sz w:val="20"/>
                <w:szCs w:val="20"/>
                <w:lang w:eastAsia="cs-CZ"/>
              </w:rPr>
            </w:pPr>
          </w:p>
        </w:tc>
        <w:tc>
          <w:tcPr>
            <w:tcW w:w="0" w:type="auto"/>
            <w:vAlign w:val="center"/>
            <w:hideMark/>
          </w:tcPr>
          <w:p w14:paraId="7CBF54DD" w14:textId="39B20871"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1.2 Mé oko je objektiv</w:t>
            </w:r>
            <w:r w:rsidRPr="00353A42">
              <w:rPr>
                <w:sz w:val="20"/>
                <w:szCs w:val="20"/>
                <w:lang w:eastAsia="cs-CZ"/>
              </w:rPr>
              <w:t xml:space="preserve"> </w:t>
            </w:r>
          </w:p>
        </w:tc>
        <w:tc>
          <w:tcPr>
            <w:tcW w:w="0" w:type="auto"/>
            <w:vAlign w:val="center"/>
            <w:hideMark/>
          </w:tcPr>
          <w:p w14:paraId="53278D35"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Porozuměním instrukcí při vysvětlování práce s tablety. </w:t>
            </w:r>
          </w:p>
        </w:tc>
      </w:tr>
      <w:tr w:rsidR="00B27EB5" w:rsidRPr="00353A42" w14:paraId="5785CCAA"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911D0F1" w14:textId="77777777" w:rsidR="00B27EB5" w:rsidRPr="00353A42" w:rsidRDefault="00B27EB5" w:rsidP="00B27EB5">
            <w:pPr>
              <w:jc w:val="left"/>
              <w:rPr>
                <w:sz w:val="20"/>
                <w:szCs w:val="20"/>
                <w:lang w:eastAsia="cs-CZ"/>
              </w:rPr>
            </w:pPr>
          </w:p>
        </w:tc>
        <w:tc>
          <w:tcPr>
            <w:tcW w:w="0" w:type="auto"/>
            <w:vAlign w:val="center"/>
            <w:hideMark/>
          </w:tcPr>
          <w:p w14:paraId="7B898058" w14:textId="1669609B"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1.3 Točím vše, co létá, leze, utíká</w:t>
            </w:r>
            <w:r w:rsidRPr="00353A42">
              <w:rPr>
                <w:sz w:val="20"/>
                <w:szCs w:val="20"/>
                <w:lang w:eastAsia="cs-CZ"/>
              </w:rPr>
              <w:t xml:space="preserve"> </w:t>
            </w:r>
          </w:p>
        </w:tc>
        <w:tc>
          <w:tcPr>
            <w:tcW w:w="0" w:type="auto"/>
            <w:vAlign w:val="center"/>
            <w:hideMark/>
          </w:tcPr>
          <w:p w14:paraId="650DA528"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Odbornou komunikací mezi vedoucím a žákem kurzu. </w:t>
            </w:r>
          </w:p>
        </w:tc>
      </w:tr>
      <w:tr w:rsidR="00B27EB5" w:rsidRPr="00353A42" w14:paraId="4F97F27E"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3098D7E" w14:textId="77777777" w:rsidR="00B27EB5" w:rsidRPr="00353A42" w:rsidRDefault="00B27EB5" w:rsidP="00B27EB5">
            <w:pPr>
              <w:jc w:val="left"/>
              <w:rPr>
                <w:sz w:val="20"/>
                <w:szCs w:val="20"/>
                <w:lang w:eastAsia="cs-CZ"/>
              </w:rPr>
            </w:pPr>
          </w:p>
        </w:tc>
        <w:tc>
          <w:tcPr>
            <w:tcW w:w="0" w:type="auto"/>
            <w:vAlign w:val="center"/>
            <w:hideMark/>
          </w:tcPr>
          <w:p w14:paraId="6085FEA7" w14:textId="51A36273"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1.5 Proč?</w:t>
            </w:r>
            <w:r w:rsidRPr="00353A42">
              <w:rPr>
                <w:sz w:val="20"/>
                <w:szCs w:val="20"/>
                <w:lang w:eastAsia="cs-CZ"/>
              </w:rPr>
              <w:t xml:space="preserve"> </w:t>
            </w:r>
          </w:p>
        </w:tc>
        <w:tc>
          <w:tcPr>
            <w:tcW w:w="0" w:type="auto"/>
            <w:vAlign w:val="center"/>
            <w:hideMark/>
          </w:tcPr>
          <w:p w14:paraId="0F872B61"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Formulací motivačního dopisu a konfrontace s ostatními. </w:t>
            </w:r>
          </w:p>
        </w:tc>
      </w:tr>
      <w:tr w:rsidR="00B27EB5" w:rsidRPr="00353A42" w14:paraId="0E151047"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33EA5D7" w14:textId="77777777" w:rsidR="00B27EB5" w:rsidRPr="00353A42" w:rsidRDefault="00B27EB5" w:rsidP="00B27EB5">
            <w:pPr>
              <w:jc w:val="left"/>
              <w:rPr>
                <w:sz w:val="20"/>
                <w:szCs w:val="20"/>
                <w:lang w:eastAsia="cs-CZ"/>
              </w:rPr>
            </w:pPr>
          </w:p>
        </w:tc>
        <w:tc>
          <w:tcPr>
            <w:tcW w:w="0" w:type="auto"/>
            <w:vAlign w:val="center"/>
            <w:hideMark/>
          </w:tcPr>
          <w:p w14:paraId="656CE951" w14:textId="42A9D3E2"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 xml:space="preserve">1.7 Mé oko čočky </w:t>
            </w:r>
            <w:r w:rsidR="00353A42" w:rsidRPr="00353A42">
              <w:rPr>
                <w:color w:val="0000FF"/>
                <w:sz w:val="20"/>
                <w:szCs w:val="20"/>
                <w:u w:val="single"/>
                <w:lang w:eastAsia="cs-CZ"/>
              </w:rPr>
              <w:t>má – biologie</w:t>
            </w:r>
            <w:r w:rsidRPr="00353A42">
              <w:rPr>
                <w:sz w:val="20"/>
                <w:szCs w:val="20"/>
                <w:lang w:eastAsia="cs-CZ"/>
              </w:rPr>
              <w:t xml:space="preserve"> </w:t>
            </w:r>
          </w:p>
        </w:tc>
        <w:tc>
          <w:tcPr>
            <w:tcW w:w="0" w:type="auto"/>
            <w:vAlign w:val="center"/>
            <w:hideMark/>
          </w:tcPr>
          <w:p w14:paraId="1E3FBBD1"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Aktivní komunikací mezi žáky v laboratoři. Odbornou komunikací mezi vedoucím a žákem kurzu. </w:t>
            </w:r>
          </w:p>
        </w:tc>
      </w:tr>
      <w:tr w:rsidR="00B27EB5" w:rsidRPr="00353A42" w14:paraId="17DE3D0F"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91E34FB" w14:textId="77777777" w:rsidR="00B27EB5" w:rsidRPr="00353A42" w:rsidRDefault="00B27EB5" w:rsidP="00B27EB5">
            <w:pPr>
              <w:jc w:val="left"/>
              <w:rPr>
                <w:sz w:val="20"/>
                <w:szCs w:val="20"/>
                <w:lang w:eastAsia="cs-CZ"/>
              </w:rPr>
            </w:pPr>
          </w:p>
        </w:tc>
        <w:tc>
          <w:tcPr>
            <w:tcW w:w="0" w:type="auto"/>
            <w:vAlign w:val="center"/>
            <w:hideMark/>
          </w:tcPr>
          <w:p w14:paraId="76E35C12" w14:textId="0C85B6DA"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 xml:space="preserve">1.8 Mé oko čočky </w:t>
            </w:r>
            <w:r w:rsidR="00353A42" w:rsidRPr="00353A42">
              <w:rPr>
                <w:color w:val="0000FF"/>
                <w:sz w:val="20"/>
                <w:szCs w:val="20"/>
                <w:u w:val="single"/>
                <w:lang w:eastAsia="cs-CZ"/>
              </w:rPr>
              <w:t>má – film</w:t>
            </w:r>
            <w:r w:rsidRPr="00353A42">
              <w:rPr>
                <w:sz w:val="20"/>
                <w:szCs w:val="20"/>
                <w:lang w:eastAsia="cs-CZ"/>
              </w:rPr>
              <w:t xml:space="preserve"> </w:t>
            </w:r>
          </w:p>
        </w:tc>
        <w:tc>
          <w:tcPr>
            <w:tcW w:w="0" w:type="auto"/>
            <w:vAlign w:val="center"/>
            <w:hideMark/>
          </w:tcPr>
          <w:p w14:paraId="0B50050B"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Pochopením instrukcí, jak správně pracovat s tablety při natáčení záběrů z mikroskopu. </w:t>
            </w:r>
          </w:p>
        </w:tc>
      </w:tr>
      <w:tr w:rsidR="00B27EB5" w:rsidRPr="00353A42" w14:paraId="4F3C4DFE"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3D9158E" w14:textId="77777777" w:rsidR="00B27EB5" w:rsidRPr="00353A42" w:rsidRDefault="00B27EB5" w:rsidP="00B27EB5">
            <w:pPr>
              <w:jc w:val="left"/>
              <w:rPr>
                <w:sz w:val="20"/>
                <w:szCs w:val="20"/>
                <w:lang w:eastAsia="cs-CZ"/>
              </w:rPr>
            </w:pPr>
          </w:p>
        </w:tc>
        <w:tc>
          <w:tcPr>
            <w:tcW w:w="0" w:type="auto"/>
            <w:vAlign w:val="center"/>
            <w:hideMark/>
          </w:tcPr>
          <w:p w14:paraId="7A1CCFC2" w14:textId="0C76E997"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1.9 Rytmus v kole</w:t>
            </w:r>
            <w:r w:rsidRPr="00353A42">
              <w:rPr>
                <w:sz w:val="20"/>
                <w:szCs w:val="20"/>
                <w:lang w:eastAsia="cs-CZ"/>
              </w:rPr>
              <w:t xml:space="preserve"> </w:t>
            </w:r>
          </w:p>
        </w:tc>
        <w:tc>
          <w:tcPr>
            <w:tcW w:w="0" w:type="auto"/>
            <w:vAlign w:val="center"/>
            <w:hideMark/>
          </w:tcPr>
          <w:p w14:paraId="3E5B4A40"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Rychlou tvorbou krátkých otázek a odpovědí. </w:t>
            </w:r>
          </w:p>
        </w:tc>
      </w:tr>
      <w:tr w:rsidR="00B27EB5" w:rsidRPr="00353A42" w14:paraId="69A93062"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788F3D2" w14:textId="77777777" w:rsidR="00B27EB5" w:rsidRPr="00353A42" w:rsidRDefault="00B27EB5" w:rsidP="00B27EB5">
            <w:pPr>
              <w:jc w:val="left"/>
              <w:rPr>
                <w:sz w:val="20"/>
                <w:szCs w:val="20"/>
                <w:lang w:eastAsia="cs-CZ"/>
              </w:rPr>
            </w:pPr>
          </w:p>
        </w:tc>
        <w:tc>
          <w:tcPr>
            <w:tcW w:w="0" w:type="auto"/>
            <w:vAlign w:val="center"/>
            <w:hideMark/>
          </w:tcPr>
          <w:p w14:paraId="3BFEA45E" w14:textId="22A8EDF2"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1.10 Komiks, gag, pointa</w:t>
            </w:r>
            <w:r w:rsidRPr="00353A42">
              <w:rPr>
                <w:sz w:val="20"/>
                <w:szCs w:val="20"/>
                <w:lang w:eastAsia="cs-CZ"/>
              </w:rPr>
              <w:t xml:space="preserve"> </w:t>
            </w:r>
          </w:p>
        </w:tc>
        <w:tc>
          <w:tcPr>
            <w:tcW w:w="0" w:type="auto"/>
            <w:vAlign w:val="center"/>
            <w:hideMark/>
          </w:tcPr>
          <w:p w14:paraId="32F48543"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Interpretací nakreslených komiksů. </w:t>
            </w:r>
          </w:p>
        </w:tc>
      </w:tr>
      <w:tr w:rsidR="00B27EB5" w:rsidRPr="00353A42" w14:paraId="5C6863A3"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AB1FFAA" w14:textId="77777777" w:rsidR="00B27EB5" w:rsidRPr="00353A42" w:rsidRDefault="00B27EB5" w:rsidP="00B27EB5">
            <w:pPr>
              <w:jc w:val="left"/>
              <w:rPr>
                <w:sz w:val="20"/>
                <w:szCs w:val="20"/>
                <w:lang w:eastAsia="cs-CZ"/>
              </w:rPr>
            </w:pPr>
          </w:p>
        </w:tc>
        <w:tc>
          <w:tcPr>
            <w:tcW w:w="0" w:type="auto"/>
            <w:vAlign w:val="center"/>
            <w:hideMark/>
          </w:tcPr>
          <w:p w14:paraId="39A9CAFD" w14:textId="0629C474"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1.6 Mluvím, tedy jsem</w:t>
            </w:r>
            <w:r w:rsidRPr="00353A42">
              <w:rPr>
                <w:sz w:val="20"/>
                <w:szCs w:val="20"/>
                <w:lang w:eastAsia="cs-CZ"/>
              </w:rPr>
              <w:t xml:space="preserve"> </w:t>
            </w:r>
          </w:p>
        </w:tc>
        <w:tc>
          <w:tcPr>
            <w:tcW w:w="0" w:type="auto"/>
            <w:vAlign w:val="center"/>
            <w:hideMark/>
          </w:tcPr>
          <w:p w14:paraId="41DD2886"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Tvorbou hesel, příběhů a asociací. </w:t>
            </w:r>
          </w:p>
        </w:tc>
      </w:tr>
      <w:tr w:rsidR="00B27EB5" w:rsidRPr="00353A42" w14:paraId="1E18934C"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BC33E94" w14:textId="77777777" w:rsidR="00B27EB5" w:rsidRPr="00353A42" w:rsidRDefault="00B27EB5" w:rsidP="00B27EB5">
            <w:pPr>
              <w:jc w:val="left"/>
              <w:rPr>
                <w:sz w:val="20"/>
                <w:szCs w:val="20"/>
                <w:lang w:eastAsia="cs-CZ"/>
              </w:rPr>
            </w:pPr>
          </w:p>
        </w:tc>
        <w:tc>
          <w:tcPr>
            <w:tcW w:w="0" w:type="auto"/>
            <w:vAlign w:val="center"/>
            <w:hideMark/>
          </w:tcPr>
          <w:p w14:paraId="7C448FD9" w14:textId="2727DEF3"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2.10 Jsi Premier střih I</w:t>
            </w:r>
            <w:r w:rsidRPr="00353A42">
              <w:rPr>
                <w:sz w:val="20"/>
                <w:szCs w:val="20"/>
                <w:lang w:eastAsia="cs-CZ"/>
              </w:rPr>
              <w:t xml:space="preserve"> a </w:t>
            </w:r>
            <w:r w:rsidRPr="00353A42">
              <w:rPr>
                <w:color w:val="0000FF"/>
                <w:sz w:val="20"/>
                <w:szCs w:val="20"/>
                <w:u w:val="single"/>
                <w:lang w:eastAsia="cs-CZ"/>
              </w:rPr>
              <w:t>II</w:t>
            </w:r>
            <w:r w:rsidRPr="00353A42">
              <w:rPr>
                <w:sz w:val="20"/>
                <w:szCs w:val="20"/>
                <w:lang w:eastAsia="cs-CZ"/>
              </w:rPr>
              <w:t xml:space="preserve"> </w:t>
            </w:r>
          </w:p>
        </w:tc>
        <w:tc>
          <w:tcPr>
            <w:tcW w:w="0" w:type="auto"/>
            <w:vAlign w:val="center"/>
            <w:hideMark/>
          </w:tcPr>
          <w:p w14:paraId="6D4F8119" w14:textId="380C5235"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Porozuměním instrukcí při vysvětlování práce s programem Adobe Premiere. Tvorba komentářů popisující video, a to buď formou titulků, nebo hlasovým overdabingem. </w:t>
            </w:r>
          </w:p>
        </w:tc>
      </w:tr>
      <w:tr w:rsidR="00B27EB5" w:rsidRPr="00353A42" w14:paraId="06D4A14C"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FD77DC9" w14:textId="77777777" w:rsidR="00B27EB5" w:rsidRPr="00353A42" w:rsidRDefault="00B27EB5" w:rsidP="00B27EB5">
            <w:pPr>
              <w:jc w:val="left"/>
              <w:rPr>
                <w:sz w:val="20"/>
                <w:szCs w:val="20"/>
                <w:lang w:eastAsia="cs-CZ"/>
              </w:rPr>
            </w:pPr>
          </w:p>
        </w:tc>
        <w:tc>
          <w:tcPr>
            <w:tcW w:w="0" w:type="auto"/>
            <w:vAlign w:val="center"/>
            <w:hideMark/>
          </w:tcPr>
          <w:p w14:paraId="7901642E" w14:textId="75AFD7DB"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Mé první</w:t>
            </w:r>
            <w:r w:rsidRPr="00353A42">
              <w:rPr>
                <w:sz w:val="20"/>
                <w:szCs w:val="20"/>
                <w:lang w:eastAsia="cs-CZ"/>
              </w:rPr>
              <w:t xml:space="preserve">, </w:t>
            </w:r>
            <w:r w:rsidRPr="00353A42">
              <w:rPr>
                <w:color w:val="0000FF"/>
                <w:sz w:val="20"/>
                <w:szCs w:val="20"/>
                <w:u w:val="single"/>
                <w:lang w:eastAsia="cs-CZ"/>
              </w:rPr>
              <w:t>druhé</w:t>
            </w:r>
            <w:r w:rsidRPr="00353A42">
              <w:rPr>
                <w:sz w:val="20"/>
                <w:szCs w:val="20"/>
                <w:lang w:eastAsia="cs-CZ"/>
              </w:rPr>
              <w:t xml:space="preserve"> a </w:t>
            </w:r>
            <w:r w:rsidRPr="00353A42">
              <w:rPr>
                <w:color w:val="0000FF"/>
                <w:sz w:val="20"/>
                <w:szCs w:val="20"/>
                <w:u w:val="single"/>
                <w:lang w:eastAsia="cs-CZ"/>
              </w:rPr>
              <w:t>třetí dílo</w:t>
            </w:r>
            <w:r w:rsidRPr="00353A42">
              <w:rPr>
                <w:sz w:val="20"/>
                <w:szCs w:val="20"/>
                <w:lang w:eastAsia="cs-CZ"/>
              </w:rPr>
              <w:t xml:space="preserve"> </w:t>
            </w:r>
          </w:p>
        </w:tc>
        <w:tc>
          <w:tcPr>
            <w:tcW w:w="0" w:type="auto"/>
            <w:vAlign w:val="center"/>
            <w:hideMark/>
          </w:tcPr>
          <w:p w14:paraId="456D2296"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Porovnáním svého díla s ostatními, jak lze pracovat se sdělením. </w:t>
            </w:r>
          </w:p>
        </w:tc>
      </w:tr>
      <w:tr w:rsidR="00B27EB5" w:rsidRPr="00353A42" w14:paraId="31E8730A"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63C9B0E" w14:textId="77777777" w:rsidR="00B27EB5" w:rsidRPr="00353A42" w:rsidRDefault="00B27EB5" w:rsidP="00B27EB5">
            <w:pPr>
              <w:jc w:val="left"/>
              <w:rPr>
                <w:sz w:val="20"/>
                <w:szCs w:val="20"/>
                <w:lang w:eastAsia="cs-CZ"/>
              </w:rPr>
            </w:pPr>
          </w:p>
        </w:tc>
        <w:tc>
          <w:tcPr>
            <w:tcW w:w="0" w:type="auto"/>
            <w:vAlign w:val="center"/>
            <w:hideMark/>
          </w:tcPr>
          <w:p w14:paraId="7E1535A2" w14:textId="53614CE7"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1.13 Stop den 1</w:t>
            </w:r>
            <w:r w:rsidRPr="00353A42">
              <w:rPr>
                <w:sz w:val="20"/>
                <w:szCs w:val="20"/>
                <w:lang w:eastAsia="cs-CZ"/>
              </w:rPr>
              <w:t xml:space="preserve">, </w:t>
            </w:r>
            <w:r w:rsidRPr="00353A42">
              <w:rPr>
                <w:color w:val="0000FF"/>
                <w:sz w:val="20"/>
                <w:szCs w:val="20"/>
                <w:u w:val="single"/>
                <w:lang w:eastAsia="cs-CZ"/>
              </w:rPr>
              <w:t>2</w:t>
            </w:r>
            <w:r w:rsidRPr="00353A42">
              <w:rPr>
                <w:sz w:val="20"/>
                <w:szCs w:val="20"/>
                <w:lang w:eastAsia="cs-CZ"/>
              </w:rPr>
              <w:t xml:space="preserve">, </w:t>
            </w:r>
            <w:r w:rsidRPr="00353A42">
              <w:rPr>
                <w:color w:val="0000FF"/>
                <w:sz w:val="20"/>
                <w:szCs w:val="20"/>
                <w:u w:val="single"/>
                <w:lang w:eastAsia="cs-CZ"/>
              </w:rPr>
              <w:t>3</w:t>
            </w:r>
            <w:r w:rsidRPr="00353A42">
              <w:rPr>
                <w:sz w:val="20"/>
                <w:szCs w:val="20"/>
                <w:lang w:eastAsia="cs-CZ"/>
              </w:rPr>
              <w:t xml:space="preserve"> </w:t>
            </w:r>
          </w:p>
        </w:tc>
        <w:tc>
          <w:tcPr>
            <w:tcW w:w="0" w:type="auto"/>
            <w:vAlign w:val="center"/>
            <w:hideMark/>
          </w:tcPr>
          <w:p w14:paraId="0EB787FB"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Aktivní komunikací mezi žáky a rozborem průběhu celého dne, při kterém žáci vyjadřují svůj pohled na klíčové okamžiky. </w:t>
            </w:r>
          </w:p>
        </w:tc>
      </w:tr>
      <w:tr w:rsidR="00B27EB5" w:rsidRPr="00353A42" w14:paraId="118E9DCD"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D920BB8" w14:textId="77777777" w:rsidR="00B27EB5" w:rsidRPr="00353A42" w:rsidRDefault="00B27EB5" w:rsidP="00B27EB5">
            <w:pPr>
              <w:jc w:val="left"/>
              <w:rPr>
                <w:sz w:val="20"/>
                <w:szCs w:val="20"/>
                <w:lang w:eastAsia="cs-CZ"/>
              </w:rPr>
            </w:pPr>
          </w:p>
        </w:tc>
        <w:tc>
          <w:tcPr>
            <w:tcW w:w="0" w:type="auto"/>
            <w:vAlign w:val="center"/>
            <w:hideMark/>
          </w:tcPr>
          <w:p w14:paraId="26D85774" w14:textId="418215DB"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2.1 Klapka den 2</w:t>
            </w:r>
            <w:r w:rsidRPr="00353A42">
              <w:rPr>
                <w:sz w:val="20"/>
                <w:szCs w:val="20"/>
                <w:lang w:eastAsia="cs-CZ"/>
              </w:rPr>
              <w:t xml:space="preserve">, </w:t>
            </w:r>
            <w:r w:rsidRPr="00353A42">
              <w:rPr>
                <w:color w:val="0000FF"/>
                <w:sz w:val="20"/>
                <w:szCs w:val="20"/>
                <w:u w:val="single"/>
                <w:lang w:eastAsia="cs-CZ"/>
              </w:rPr>
              <w:t>3</w:t>
            </w:r>
            <w:r w:rsidRPr="00353A42">
              <w:rPr>
                <w:sz w:val="20"/>
                <w:szCs w:val="20"/>
                <w:lang w:eastAsia="cs-CZ"/>
              </w:rPr>
              <w:t xml:space="preserve">, </w:t>
            </w:r>
            <w:r w:rsidRPr="00353A42">
              <w:rPr>
                <w:color w:val="0000FF"/>
                <w:sz w:val="20"/>
                <w:szCs w:val="20"/>
                <w:u w:val="single"/>
                <w:lang w:eastAsia="cs-CZ"/>
              </w:rPr>
              <w:t>4</w:t>
            </w:r>
            <w:r w:rsidRPr="00353A42">
              <w:rPr>
                <w:sz w:val="20"/>
                <w:szCs w:val="20"/>
                <w:lang w:eastAsia="cs-CZ"/>
              </w:rPr>
              <w:t xml:space="preserve">, </w:t>
            </w:r>
            <w:r w:rsidRPr="00353A42">
              <w:rPr>
                <w:color w:val="0000FF"/>
                <w:sz w:val="20"/>
                <w:szCs w:val="20"/>
                <w:u w:val="single"/>
                <w:lang w:eastAsia="cs-CZ"/>
              </w:rPr>
              <w:t>5</w:t>
            </w:r>
            <w:r w:rsidRPr="00353A42">
              <w:rPr>
                <w:sz w:val="20"/>
                <w:szCs w:val="20"/>
                <w:lang w:eastAsia="cs-CZ"/>
              </w:rPr>
              <w:t xml:space="preserve"> </w:t>
            </w:r>
          </w:p>
        </w:tc>
        <w:tc>
          <w:tcPr>
            <w:tcW w:w="0" w:type="auto"/>
            <w:vAlign w:val="center"/>
            <w:hideMark/>
          </w:tcPr>
          <w:p w14:paraId="549FCD2A"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Aktivní komunikací mezi hráči v průběhu her uvnitř týmu i mezi týmy. </w:t>
            </w:r>
          </w:p>
        </w:tc>
      </w:tr>
      <w:tr w:rsidR="00B27EB5" w:rsidRPr="00353A42" w14:paraId="647C12A1"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7487746" w14:textId="77777777" w:rsidR="00B27EB5" w:rsidRPr="00353A42" w:rsidRDefault="00B27EB5" w:rsidP="00B27EB5">
            <w:pPr>
              <w:jc w:val="left"/>
              <w:rPr>
                <w:sz w:val="20"/>
                <w:szCs w:val="20"/>
                <w:lang w:eastAsia="cs-CZ"/>
              </w:rPr>
            </w:pPr>
          </w:p>
        </w:tc>
        <w:tc>
          <w:tcPr>
            <w:tcW w:w="0" w:type="auto"/>
            <w:vAlign w:val="center"/>
            <w:hideMark/>
          </w:tcPr>
          <w:p w14:paraId="22147BF1" w14:textId="63882FF1"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2.2 Mluvím a</w:t>
            </w:r>
            <w:r w:rsidR="009F2082">
              <w:rPr>
                <w:color w:val="0000FF"/>
                <w:sz w:val="20"/>
                <w:szCs w:val="20"/>
                <w:u w:val="single"/>
                <w:lang w:eastAsia="cs-CZ"/>
              </w:rPr>
              <w:t> </w:t>
            </w:r>
            <w:r w:rsidRPr="00353A42">
              <w:rPr>
                <w:color w:val="0000FF"/>
                <w:sz w:val="20"/>
                <w:szCs w:val="20"/>
                <w:u w:val="single"/>
                <w:lang w:eastAsia="cs-CZ"/>
              </w:rPr>
              <w:t>vím, co říkám</w:t>
            </w:r>
            <w:r w:rsidRPr="00353A42">
              <w:rPr>
                <w:sz w:val="20"/>
                <w:szCs w:val="20"/>
                <w:lang w:eastAsia="cs-CZ"/>
              </w:rPr>
              <w:t xml:space="preserve"> </w:t>
            </w:r>
          </w:p>
        </w:tc>
        <w:tc>
          <w:tcPr>
            <w:tcW w:w="0" w:type="auto"/>
            <w:vAlign w:val="center"/>
            <w:hideMark/>
          </w:tcPr>
          <w:p w14:paraId="06E39948" w14:textId="697A389E"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Cvičením mluveného projevu – dechové cvičení, práce s mimikou, asociace. </w:t>
            </w:r>
          </w:p>
        </w:tc>
      </w:tr>
      <w:tr w:rsidR="00B27EB5" w:rsidRPr="00353A42" w14:paraId="6A5EB2F4"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6E3A287" w14:textId="77777777" w:rsidR="00B27EB5" w:rsidRPr="00353A42" w:rsidRDefault="00B27EB5" w:rsidP="00B27EB5">
            <w:pPr>
              <w:jc w:val="left"/>
              <w:rPr>
                <w:sz w:val="20"/>
                <w:szCs w:val="20"/>
                <w:lang w:eastAsia="cs-CZ"/>
              </w:rPr>
            </w:pPr>
          </w:p>
        </w:tc>
        <w:tc>
          <w:tcPr>
            <w:tcW w:w="0" w:type="auto"/>
            <w:vAlign w:val="center"/>
            <w:hideMark/>
          </w:tcPr>
          <w:p w14:paraId="65DEC811" w14:textId="0790520F"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2.3 Střídám žánry</w:t>
            </w:r>
            <w:r w:rsidRPr="00353A42">
              <w:rPr>
                <w:sz w:val="20"/>
                <w:szCs w:val="20"/>
                <w:lang w:eastAsia="cs-CZ"/>
              </w:rPr>
              <w:t xml:space="preserve"> </w:t>
            </w:r>
          </w:p>
        </w:tc>
        <w:tc>
          <w:tcPr>
            <w:tcW w:w="0" w:type="auto"/>
            <w:vAlign w:val="center"/>
            <w:hideMark/>
          </w:tcPr>
          <w:p w14:paraId="2EAE28C4"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Prací s textem o strašilce. </w:t>
            </w:r>
          </w:p>
        </w:tc>
      </w:tr>
      <w:tr w:rsidR="00B27EB5" w:rsidRPr="00353A42" w14:paraId="681D2C4E"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E042CFB" w14:textId="77777777" w:rsidR="00B27EB5" w:rsidRPr="00353A42" w:rsidRDefault="00B27EB5" w:rsidP="00B27EB5">
            <w:pPr>
              <w:jc w:val="left"/>
              <w:rPr>
                <w:sz w:val="20"/>
                <w:szCs w:val="20"/>
                <w:lang w:eastAsia="cs-CZ"/>
              </w:rPr>
            </w:pPr>
          </w:p>
        </w:tc>
        <w:tc>
          <w:tcPr>
            <w:tcW w:w="0" w:type="auto"/>
            <w:vAlign w:val="center"/>
            <w:hideMark/>
          </w:tcPr>
          <w:p w14:paraId="113E7A12" w14:textId="4FB8808C"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2.4 Kamera</w:t>
            </w:r>
            <w:r w:rsidRPr="00353A42">
              <w:rPr>
                <w:sz w:val="20"/>
                <w:szCs w:val="20"/>
                <w:lang w:eastAsia="cs-CZ"/>
              </w:rPr>
              <w:t xml:space="preserve"> </w:t>
            </w:r>
          </w:p>
        </w:tc>
        <w:tc>
          <w:tcPr>
            <w:tcW w:w="0" w:type="auto"/>
            <w:vAlign w:val="center"/>
            <w:hideMark/>
          </w:tcPr>
          <w:p w14:paraId="24DDB2B2"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Porozuměním instrukcí při vysvětlování práce s poloprofesionální filmařskou technikou. </w:t>
            </w:r>
          </w:p>
        </w:tc>
      </w:tr>
      <w:tr w:rsidR="00B27EB5" w:rsidRPr="00353A42" w14:paraId="541DB259"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2399DC7" w14:textId="77777777" w:rsidR="00B27EB5" w:rsidRPr="00353A42" w:rsidRDefault="00B27EB5" w:rsidP="00B27EB5">
            <w:pPr>
              <w:jc w:val="left"/>
              <w:rPr>
                <w:sz w:val="20"/>
                <w:szCs w:val="20"/>
                <w:lang w:eastAsia="cs-CZ"/>
              </w:rPr>
            </w:pPr>
          </w:p>
        </w:tc>
        <w:tc>
          <w:tcPr>
            <w:tcW w:w="0" w:type="auto"/>
            <w:vAlign w:val="center"/>
            <w:hideMark/>
          </w:tcPr>
          <w:p w14:paraId="3766B548" w14:textId="4D7683F8"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2.5 V hlavní roli strašilka</w:t>
            </w:r>
            <w:r w:rsidRPr="00353A42">
              <w:rPr>
                <w:sz w:val="20"/>
                <w:szCs w:val="20"/>
                <w:lang w:eastAsia="cs-CZ"/>
              </w:rPr>
              <w:t xml:space="preserve"> </w:t>
            </w:r>
          </w:p>
        </w:tc>
        <w:tc>
          <w:tcPr>
            <w:tcW w:w="0" w:type="auto"/>
            <w:vAlign w:val="center"/>
            <w:hideMark/>
          </w:tcPr>
          <w:p w14:paraId="7A456AC3"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Prezentováním připraveného textu před kamerou. </w:t>
            </w:r>
          </w:p>
        </w:tc>
      </w:tr>
      <w:tr w:rsidR="00B27EB5" w:rsidRPr="00353A42" w14:paraId="34262914"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24FF5BF" w14:textId="77777777" w:rsidR="00B27EB5" w:rsidRPr="00353A42" w:rsidRDefault="00B27EB5" w:rsidP="00B27EB5">
            <w:pPr>
              <w:jc w:val="left"/>
              <w:rPr>
                <w:sz w:val="20"/>
                <w:szCs w:val="20"/>
                <w:lang w:eastAsia="cs-CZ"/>
              </w:rPr>
            </w:pPr>
          </w:p>
        </w:tc>
        <w:tc>
          <w:tcPr>
            <w:tcW w:w="0" w:type="auto"/>
            <w:vAlign w:val="center"/>
            <w:hideMark/>
          </w:tcPr>
          <w:p w14:paraId="20936C11" w14:textId="795A746C"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2.6 Expoziční hra</w:t>
            </w:r>
            <w:r w:rsidRPr="00353A42">
              <w:rPr>
                <w:sz w:val="20"/>
                <w:szCs w:val="20"/>
                <w:lang w:eastAsia="cs-CZ"/>
              </w:rPr>
              <w:t xml:space="preserve"> </w:t>
            </w:r>
          </w:p>
        </w:tc>
        <w:tc>
          <w:tcPr>
            <w:tcW w:w="0" w:type="auto"/>
            <w:vAlign w:val="center"/>
            <w:hideMark/>
          </w:tcPr>
          <w:p w14:paraId="52A58D2F" w14:textId="486BA240"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Nácvikem porozumění výkladu pravidel simulační hry a pokládáním dotazů na jejich výklad a důsledky. Aktivní komunikací mezi hráči v</w:t>
            </w:r>
            <w:r w:rsidR="009F2082">
              <w:rPr>
                <w:sz w:val="20"/>
                <w:szCs w:val="20"/>
                <w:lang w:eastAsia="cs-CZ"/>
              </w:rPr>
              <w:t> </w:t>
            </w:r>
            <w:r w:rsidRPr="00353A42">
              <w:rPr>
                <w:sz w:val="20"/>
                <w:szCs w:val="20"/>
                <w:lang w:eastAsia="cs-CZ"/>
              </w:rPr>
              <w:t xml:space="preserve">průběhu hry. Porozuměním jednotlivých šifer a hádanek. </w:t>
            </w:r>
          </w:p>
        </w:tc>
      </w:tr>
      <w:tr w:rsidR="00B27EB5" w:rsidRPr="00353A42" w14:paraId="07593ACC"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702B869" w14:textId="77777777" w:rsidR="00B27EB5" w:rsidRPr="00353A42" w:rsidRDefault="00B27EB5" w:rsidP="00B27EB5">
            <w:pPr>
              <w:jc w:val="left"/>
              <w:rPr>
                <w:sz w:val="20"/>
                <w:szCs w:val="20"/>
                <w:lang w:eastAsia="cs-CZ"/>
              </w:rPr>
            </w:pPr>
          </w:p>
        </w:tc>
        <w:tc>
          <w:tcPr>
            <w:tcW w:w="0" w:type="auto"/>
            <w:vAlign w:val="center"/>
            <w:hideMark/>
          </w:tcPr>
          <w:p w14:paraId="7E696D4E" w14:textId="619AACA1"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2.8 Virál (přednáška)</w:t>
            </w:r>
            <w:r w:rsidRPr="00353A42">
              <w:rPr>
                <w:sz w:val="20"/>
                <w:szCs w:val="20"/>
                <w:lang w:eastAsia="cs-CZ"/>
              </w:rPr>
              <w:t xml:space="preserve"> </w:t>
            </w:r>
          </w:p>
        </w:tc>
        <w:tc>
          <w:tcPr>
            <w:tcW w:w="0" w:type="auto"/>
            <w:vAlign w:val="center"/>
            <w:hideMark/>
          </w:tcPr>
          <w:p w14:paraId="2D934F62"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Porozuměním přednášeného textu. </w:t>
            </w:r>
          </w:p>
        </w:tc>
      </w:tr>
      <w:tr w:rsidR="00B27EB5" w:rsidRPr="00353A42" w14:paraId="544D9BD5"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5314F92" w14:textId="77777777" w:rsidR="00B27EB5" w:rsidRPr="00353A42" w:rsidRDefault="00B27EB5" w:rsidP="00B27EB5">
            <w:pPr>
              <w:jc w:val="left"/>
              <w:rPr>
                <w:sz w:val="20"/>
                <w:szCs w:val="20"/>
                <w:lang w:eastAsia="cs-CZ"/>
              </w:rPr>
            </w:pPr>
          </w:p>
        </w:tc>
        <w:tc>
          <w:tcPr>
            <w:tcW w:w="0" w:type="auto"/>
            <w:vAlign w:val="center"/>
            <w:hideMark/>
          </w:tcPr>
          <w:p w14:paraId="4FC65500" w14:textId="1C5922F5"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2.9 Virál (diskuze)</w:t>
            </w:r>
            <w:r w:rsidRPr="00353A42">
              <w:rPr>
                <w:sz w:val="20"/>
                <w:szCs w:val="20"/>
                <w:lang w:eastAsia="cs-CZ"/>
              </w:rPr>
              <w:t xml:space="preserve"> </w:t>
            </w:r>
          </w:p>
        </w:tc>
        <w:tc>
          <w:tcPr>
            <w:tcW w:w="0" w:type="auto"/>
            <w:vAlign w:val="center"/>
            <w:hideMark/>
          </w:tcPr>
          <w:p w14:paraId="06B7CD5A"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Formulací myšlenek do otázek. Pochopením, čím by pro mě mohly být zkušenosti odborníka prospěšné. </w:t>
            </w:r>
          </w:p>
        </w:tc>
      </w:tr>
      <w:tr w:rsidR="00B27EB5" w:rsidRPr="00353A42" w14:paraId="72765FF0"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06025AD" w14:textId="77777777" w:rsidR="00B27EB5" w:rsidRPr="00353A42" w:rsidRDefault="00B27EB5" w:rsidP="00B27EB5">
            <w:pPr>
              <w:jc w:val="left"/>
              <w:rPr>
                <w:sz w:val="20"/>
                <w:szCs w:val="20"/>
                <w:lang w:eastAsia="cs-CZ"/>
              </w:rPr>
            </w:pPr>
          </w:p>
        </w:tc>
        <w:tc>
          <w:tcPr>
            <w:tcW w:w="0" w:type="auto"/>
            <w:vAlign w:val="center"/>
            <w:hideMark/>
          </w:tcPr>
          <w:p w14:paraId="43923BE2" w14:textId="41A2004F"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3.2 Život v Řece</w:t>
            </w:r>
            <w:r w:rsidRPr="00353A42">
              <w:rPr>
                <w:sz w:val="20"/>
                <w:szCs w:val="20"/>
                <w:lang w:eastAsia="cs-CZ"/>
              </w:rPr>
              <w:t xml:space="preserve"> </w:t>
            </w:r>
          </w:p>
        </w:tc>
        <w:tc>
          <w:tcPr>
            <w:tcW w:w="0" w:type="auto"/>
            <w:vAlign w:val="center"/>
            <w:hideMark/>
          </w:tcPr>
          <w:p w14:paraId="5C10255E"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Aktivní komunikací mezi žáky v terénu. Odbornou komunikací mezi vedoucím a žákem kurzu. </w:t>
            </w:r>
          </w:p>
        </w:tc>
      </w:tr>
      <w:tr w:rsidR="00B27EB5" w:rsidRPr="00353A42" w14:paraId="2D538116"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24B5D65" w14:textId="77777777" w:rsidR="00B27EB5" w:rsidRPr="00353A42" w:rsidRDefault="00B27EB5" w:rsidP="00B27EB5">
            <w:pPr>
              <w:jc w:val="left"/>
              <w:rPr>
                <w:sz w:val="20"/>
                <w:szCs w:val="20"/>
                <w:lang w:eastAsia="cs-CZ"/>
              </w:rPr>
            </w:pPr>
          </w:p>
        </w:tc>
        <w:tc>
          <w:tcPr>
            <w:tcW w:w="0" w:type="auto"/>
            <w:vAlign w:val="center"/>
            <w:hideMark/>
          </w:tcPr>
          <w:p w14:paraId="604AB20C" w14:textId="415CB96E"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3.3 V hlavní roli Řeka</w:t>
            </w:r>
            <w:r w:rsidRPr="00353A42">
              <w:rPr>
                <w:sz w:val="20"/>
                <w:szCs w:val="20"/>
                <w:lang w:eastAsia="cs-CZ"/>
              </w:rPr>
              <w:t xml:space="preserve"> </w:t>
            </w:r>
          </w:p>
        </w:tc>
        <w:tc>
          <w:tcPr>
            <w:tcW w:w="0" w:type="auto"/>
            <w:vAlign w:val="center"/>
            <w:hideMark/>
          </w:tcPr>
          <w:p w14:paraId="2C9D65B4" w14:textId="4D7A6AEE"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Porozuměním instrukcí, komunikací v týmech a s</w:t>
            </w:r>
            <w:r w:rsidR="00690A21">
              <w:rPr>
                <w:sz w:val="20"/>
                <w:szCs w:val="20"/>
                <w:lang w:eastAsia="cs-CZ"/>
              </w:rPr>
              <w:t> pracovníkem neformálního vzdělávání</w:t>
            </w:r>
            <w:r w:rsidRPr="00353A42">
              <w:rPr>
                <w:sz w:val="20"/>
                <w:szCs w:val="20"/>
                <w:lang w:eastAsia="cs-CZ"/>
              </w:rPr>
              <w:t xml:space="preserve">. </w:t>
            </w:r>
          </w:p>
        </w:tc>
      </w:tr>
      <w:tr w:rsidR="00B27EB5" w:rsidRPr="00353A42" w14:paraId="52368A3D"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78BE289" w14:textId="77777777" w:rsidR="00B27EB5" w:rsidRPr="00353A42" w:rsidRDefault="00B27EB5" w:rsidP="00B27EB5">
            <w:pPr>
              <w:jc w:val="left"/>
              <w:rPr>
                <w:sz w:val="20"/>
                <w:szCs w:val="20"/>
                <w:lang w:eastAsia="cs-CZ"/>
              </w:rPr>
            </w:pPr>
          </w:p>
        </w:tc>
        <w:tc>
          <w:tcPr>
            <w:tcW w:w="0" w:type="auto"/>
            <w:vAlign w:val="center"/>
            <w:hideMark/>
          </w:tcPr>
          <w:p w14:paraId="4C7E8ECA" w14:textId="1F29913F"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3.4 Virál x Science</w:t>
            </w:r>
            <w:r w:rsidRPr="00353A42">
              <w:rPr>
                <w:sz w:val="20"/>
                <w:szCs w:val="20"/>
                <w:lang w:eastAsia="cs-CZ"/>
              </w:rPr>
              <w:t xml:space="preserve"> </w:t>
            </w:r>
          </w:p>
        </w:tc>
        <w:tc>
          <w:tcPr>
            <w:tcW w:w="0" w:type="auto"/>
            <w:vAlign w:val="center"/>
            <w:hideMark/>
          </w:tcPr>
          <w:p w14:paraId="2E38C050"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Pochopením pojmů, a zamyšlením se nad tím, jak jsou zastoupeny v jednotlivých videích. Vysvětlením, v čem jsou videa unikátní. </w:t>
            </w:r>
          </w:p>
        </w:tc>
      </w:tr>
      <w:tr w:rsidR="00B27EB5" w:rsidRPr="00353A42" w14:paraId="4DCE4500"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1622373" w14:textId="77777777" w:rsidR="00B27EB5" w:rsidRPr="00353A42" w:rsidRDefault="00B27EB5" w:rsidP="00B27EB5">
            <w:pPr>
              <w:jc w:val="left"/>
              <w:rPr>
                <w:sz w:val="20"/>
                <w:szCs w:val="20"/>
                <w:lang w:eastAsia="cs-CZ"/>
              </w:rPr>
            </w:pPr>
          </w:p>
        </w:tc>
        <w:tc>
          <w:tcPr>
            <w:tcW w:w="0" w:type="auto"/>
            <w:vAlign w:val="center"/>
            <w:hideMark/>
          </w:tcPr>
          <w:p w14:paraId="7CF6ABB8" w14:textId="15E243C8"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3.5 Návštěva science show</w:t>
            </w:r>
            <w:r w:rsidRPr="00353A42">
              <w:rPr>
                <w:sz w:val="20"/>
                <w:szCs w:val="20"/>
                <w:lang w:eastAsia="cs-CZ"/>
              </w:rPr>
              <w:t xml:space="preserve"> </w:t>
            </w:r>
          </w:p>
        </w:tc>
        <w:tc>
          <w:tcPr>
            <w:tcW w:w="0" w:type="auto"/>
            <w:vAlign w:val="center"/>
            <w:hideMark/>
          </w:tcPr>
          <w:p w14:paraId="1E26B3D9" w14:textId="78951D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Sledováním science show a pochopením tématu. Diskuzí při</w:t>
            </w:r>
            <w:r w:rsidR="009F2082">
              <w:rPr>
                <w:sz w:val="20"/>
                <w:szCs w:val="20"/>
                <w:lang w:eastAsia="cs-CZ"/>
              </w:rPr>
              <w:t> </w:t>
            </w:r>
            <w:r w:rsidRPr="00353A42">
              <w:rPr>
                <w:sz w:val="20"/>
                <w:szCs w:val="20"/>
                <w:lang w:eastAsia="cs-CZ"/>
              </w:rPr>
              <w:t xml:space="preserve">následné reflexi. </w:t>
            </w:r>
          </w:p>
        </w:tc>
      </w:tr>
      <w:tr w:rsidR="00B27EB5" w:rsidRPr="00353A42" w14:paraId="1251971D"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D3A018A" w14:textId="77777777" w:rsidR="00B27EB5" w:rsidRPr="00353A42" w:rsidRDefault="00B27EB5" w:rsidP="00B27EB5">
            <w:pPr>
              <w:jc w:val="left"/>
              <w:rPr>
                <w:sz w:val="20"/>
                <w:szCs w:val="20"/>
                <w:lang w:eastAsia="cs-CZ"/>
              </w:rPr>
            </w:pPr>
          </w:p>
        </w:tc>
        <w:tc>
          <w:tcPr>
            <w:tcW w:w="0" w:type="auto"/>
            <w:vAlign w:val="center"/>
            <w:hideMark/>
          </w:tcPr>
          <w:p w14:paraId="355A0498" w14:textId="09515D55"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3.6 Já a mé téma</w:t>
            </w:r>
            <w:r w:rsidRPr="00353A42">
              <w:rPr>
                <w:sz w:val="20"/>
                <w:szCs w:val="20"/>
                <w:lang w:eastAsia="cs-CZ"/>
              </w:rPr>
              <w:t xml:space="preserve"> </w:t>
            </w:r>
          </w:p>
        </w:tc>
        <w:tc>
          <w:tcPr>
            <w:tcW w:w="0" w:type="auto"/>
            <w:vAlign w:val="center"/>
            <w:hideMark/>
          </w:tcPr>
          <w:p w14:paraId="596EFFA1" w14:textId="7A219A6C"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Porozuměním psaného textu při čtení informací o tématech v</w:t>
            </w:r>
            <w:r w:rsidR="009F2082">
              <w:rPr>
                <w:sz w:val="20"/>
                <w:szCs w:val="20"/>
                <w:lang w:eastAsia="cs-CZ"/>
              </w:rPr>
              <w:t> </w:t>
            </w:r>
            <w:r w:rsidRPr="00353A42">
              <w:rPr>
                <w:sz w:val="20"/>
                <w:szCs w:val="20"/>
                <w:lang w:eastAsia="cs-CZ"/>
              </w:rPr>
              <w:t xml:space="preserve">dotazníku. </w:t>
            </w:r>
          </w:p>
        </w:tc>
      </w:tr>
      <w:tr w:rsidR="00B27EB5" w:rsidRPr="00353A42" w14:paraId="799CB8A5"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F1EDBEC" w14:textId="77777777" w:rsidR="00B27EB5" w:rsidRPr="00353A42" w:rsidRDefault="00B27EB5" w:rsidP="00B27EB5">
            <w:pPr>
              <w:jc w:val="left"/>
              <w:rPr>
                <w:sz w:val="20"/>
                <w:szCs w:val="20"/>
                <w:lang w:eastAsia="cs-CZ"/>
              </w:rPr>
            </w:pPr>
          </w:p>
        </w:tc>
        <w:tc>
          <w:tcPr>
            <w:tcW w:w="0" w:type="auto"/>
            <w:vAlign w:val="center"/>
            <w:hideMark/>
          </w:tcPr>
          <w:p w14:paraId="3DE7C2E7" w14:textId="0177533B"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3.10 Skleník</w:t>
            </w:r>
            <w:r w:rsidRPr="00353A42">
              <w:rPr>
                <w:sz w:val="20"/>
                <w:szCs w:val="20"/>
                <w:lang w:eastAsia="cs-CZ"/>
              </w:rPr>
              <w:t xml:space="preserve"> </w:t>
            </w:r>
          </w:p>
        </w:tc>
        <w:tc>
          <w:tcPr>
            <w:tcW w:w="0" w:type="auto"/>
            <w:vAlign w:val="center"/>
            <w:hideMark/>
          </w:tcPr>
          <w:p w14:paraId="7F2CED68" w14:textId="60C02EB6"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Pochopením pravidel a doptáváním se, přípravou strategie a</w:t>
            </w:r>
            <w:r w:rsidR="009F2082">
              <w:rPr>
                <w:sz w:val="20"/>
                <w:szCs w:val="20"/>
                <w:lang w:eastAsia="cs-CZ"/>
              </w:rPr>
              <w:t> </w:t>
            </w:r>
            <w:r w:rsidRPr="00353A42">
              <w:rPr>
                <w:sz w:val="20"/>
                <w:szCs w:val="20"/>
                <w:lang w:eastAsia="cs-CZ"/>
              </w:rPr>
              <w:t xml:space="preserve">rozdělením rolí přede hrou a mezi jednotlivými koly a nutností se rychle rozhodovat a jednat pod časovým tlakem. </w:t>
            </w:r>
          </w:p>
        </w:tc>
      </w:tr>
      <w:tr w:rsidR="00B27EB5" w:rsidRPr="00353A42" w14:paraId="36797EED"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C649A8A" w14:textId="77777777" w:rsidR="00B27EB5" w:rsidRPr="00353A42" w:rsidRDefault="00B27EB5" w:rsidP="00B27EB5">
            <w:pPr>
              <w:jc w:val="left"/>
              <w:rPr>
                <w:sz w:val="20"/>
                <w:szCs w:val="20"/>
                <w:lang w:eastAsia="cs-CZ"/>
              </w:rPr>
            </w:pPr>
          </w:p>
        </w:tc>
        <w:tc>
          <w:tcPr>
            <w:tcW w:w="0" w:type="auto"/>
            <w:vAlign w:val="center"/>
            <w:hideMark/>
          </w:tcPr>
          <w:p w14:paraId="0A8958B5" w14:textId="522AF5A9"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2.11 Co chtěl autor říct?</w:t>
            </w:r>
            <w:r w:rsidRPr="00353A42">
              <w:rPr>
                <w:sz w:val="20"/>
                <w:szCs w:val="20"/>
                <w:lang w:eastAsia="cs-CZ"/>
              </w:rPr>
              <w:t xml:space="preserve"> </w:t>
            </w:r>
          </w:p>
        </w:tc>
        <w:tc>
          <w:tcPr>
            <w:tcW w:w="0" w:type="auto"/>
            <w:vAlign w:val="center"/>
            <w:hideMark/>
          </w:tcPr>
          <w:p w14:paraId="521CD08C"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Formulací sdělení po videa. </w:t>
            </w:r>
          </w:p>
        </w:tc>
      </w:tr>
      <w:tr w:rsidR="00B27EB5" w:rsidRPr="00353A42" w14:paraId="38BCDCDB"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E070B6F" w14:textId="77777777" w:rsidR="00B27EB5" w:rsidRPr="00353A42" w:rsidRDefault="00B27EB5" w:rsidP="00B27EB5">
            <w:pPr>
              <w:jc w:val="left"/>
              <w:rPr>
                <w:sz w:val="20"/>
                <w:szCs w:val="20"/>
                <w:lang w:eastAsia="cs-CZ"/>
              </w:rPr>
            </w:pPr>
          </w:p>
        </w:tc>
        <w:tc>
          <w:tcPr>
            <w:tcW w:w="0" w:type="auto"/>
            <w:vAlign w:val="center"/>
            <w:hideMark/>
          </w:tcPr>
          <w:p w14:paraId="1F4E8A27" w14:textId="28012830"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3.7 Krátký příběh</w:t>
            </w:r>
            <w:r w:rsidRPr="00353A42">
              <w:rPr>
                <w:sz w:val="20"/>
                <w:szCs w:val="20"/>
                <w:lang w:eastAsia="cs-CZ"/>
              </w:rPr>
              <w:t xml:space="preserve"> </w:t>
            </w:r>
          </w:p>
        </w:tc>
        <w:tc>
          <w:tcPr>
            <w:tcW w:w="0" w:type="auto"/>
            <w:vAlign w:val="center"/>
            <w:hideMark/>
          </w:tcPr>
          <w:p w14:paraId="2316B224" w14:textId="1B24480E"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Prací s textem a tvorbou samotného příběhu, nácvikem přednesu, interpretací při čtení a prezentací vzniklého příběhu a rozborem a</w:t>
            </w:r>
            <w:r w:rsidR="009F2082">
              <w:rPr>
                <w:sz w:val="20"/>
                <w:szCs w:val="20"/>
                <w:lang w:eastAsia="cs-CZ"/>
              </w:rPr>
              <w:t> </w:t>
            </w:r>
            <w:r w:rsidRPr="00353A42">
              <w:rPr>
                <w:sz w:val="20"/>
                <w:szCs w:val="20"/>
                <w:lang w:eastAsia="cs-CZ"/>
              </w:rPr>
              <w:t xml:space="preserve">porozuměním vyslechnutého textu připraveného druhým žákem. </w:t>
            </w:r>
          </w:p>
        </w:tc>
      </w:tr>
      <w:tr w:rsidR="00B27EB5" w:rsidRPr="00353A42" w14:paraId="63FD9125"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07185DD" w14:textId="77777777" w:rsidR="00B27EB5" w:rsidRPr="00353A42" w:rsidRDefault="00B27EB5" w:rsidP="00B27EB5">
            <w:pPr>
              <w:jc w:val="left"/>
              <w:rPr>
                <w:sz w:val="20"/>
                <w:szCs w:val="20"/>
                <w:lang w:eastAsia="cs-CZ"/>
              </w:rPr>
            </w:pPr>
          </w:p>
        </w:tc>
        <w:tc>
          <w:tcPr>
            <w:tcW w:w="0" w:type="auto"/>
            <w:vAlign w:val="center"/>
            <w:hideMark/>
          </w:tcPr>
          <w:p w14:paraId="5E2953FD" w14:textId="02196E85"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3.11 Hvězdy</w:t>
            </w:r>
            <w:r w:rsidRPr="00353A42">
              <w:rPr>
                <w:sz w:val="20"/>
                <w:szCs w:val="20"/>
                <w:lang w:eastAsia="cs-CZ"/>
              </w:rPr>
              <w:t xml:space="preserve"> </w:t>
            </w:r>
          </w:p>
        </w:tc>
        <w:tc>
          <w:tcPr>
            <w:tcW w:w="0" w:type="auto"/>
            <w:vAlign w:val="center"/>
            <w:hideMark/>
          </w:tcPr>
          <w:p w14:paraId="7287EF8B"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Porozuměním vysvětlení faktorů, které ovlivnily rozdělení do týmů, pokládáním dotazů na jejich výklad a důsledky, aktivní komunikací mezi žáky během diskuse a rozborem navržených témat. </w:t>
            </w:r>
          </w:p>
        </w:tc>
      </w:tr>
      <w:tr w:rsidR="00B27EB5" w:rsidRPr="00353A42" w14:paraId="243EA32D"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1B616C7" w14:textId="77777777" w:rsidR="00B27EB5" w:rsidRPr="00353A42" w:rsidRDefault="00B27EB5" w:rsidP="00B27EB5">
            <w:pPr>
              <w:jc w:val="left"/>
              <w:rPr>
                <w:sz w:val="20"/>
                <w:szCs w:val="20"/>
                <w:lang w:eastAsia="cs-CZ"/>
              </w:rPr>
            </w:pPr>
          </w:p>
        </w:tc>
        <w:tc>
          <w:tcPr>
            <w:tcW w:w="0" w:type="auto"/>
            <w:vAlign w:val="center"/>
            <w:hideMark/>
          </w:tcPr>
          <w:p w14:paraId="11949E12" w14:textId="49925585"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4.2 Hledání sdělení</w:t>
            </w:r>
            <w:r w:rsidRPr="00353A42">
              <w:rPr>
                <w:sz w:val="20"/>
                <w:szCs w:val="20"/>
                <w:lang w:eastAsia="cs-CZ"/>
              </w:rPr>
              <w:t xml:space="preserve"> </w:t>
            </w:r>
          </w:p>
        </w:tc>
        <w:tc>
          <w:tcPr>
            <w:tcW w:w="0" w:type="auto"/>
            <w:vAlign w:val="center"/>
            <w:hideMark/>
          </w:tcPr>
          <w:p w14:paraId="0D80E0D9"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Aktivní komunikací mezi žáky během diskuse, rozborem navržených témat. </w:t>
            </w:r>
          </w:p>
        </w:tc>
      </w:tr>
      <w:tr w:rsidR="00B27EB5" w:rsidRPr="00353A42" w14:paraId="41306CB3"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206AD9F" w14:textId="77777777" w:rsidR="00B27EB5" w:rsidRPr="00353A42" w:rsidRDefault="00B27EB5" w:rsidP="00B27EB5">
            <w:pPr>
              <w:jc w:val="left"/>
              <w:rPr>
                <w:sz w:val="20"/>
                <w:szCs w:val="20"/>
                <w:lang w:eastAsia="cs-CZ"/>
              </w:rPr>
            </w:pPr>
          </w:p>
        </w:tc>
        <w:tc>
          <w:tcPr>
            <w:tcW w:w="0" w:type="auto"/>
            <w:vAlign w:val="center"/>
            <w:hideMark/>
          </w:tcPr>
          <w:p w14:paraId="253F700D" w14:textId="09ECC53E"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4.3 Prezentace tématu a sdělení</w:t>
            </w:r>
            <w:r w:rsidRPr="00353A42">
              <w:rPr>
                <w:sz w:val="20"/>
                <w:szCs w:val="20"/>
                <w:lang w:eastAsia="cs-CZ"/>
              </w:rPr>
              <w:t xml:space="preserve"> </w:t>
            </w:r>
          </w:p>
        </w:tc>
        <w:tc>
          <w:tcPr>
            <w:tcW w:w="0" w:type="auto"/>
            <w:vAlign w:val="center"/>
            <w:hideMark/>
          </w:tcPr>
          <w:p w14:paraId="0DBA5A8C" w14:textId="72C5461A"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Vysvětlením tématu a zvolených sdělení, odpovědi na dotazy ke</w:t>
            </w:r>
            <w:r w:rsidR="009F2082">
              <w:rPr>
                <w:sz w:val="20"/>
                <w:szCs w:val="20"/>
                <w:lang w:eastAsia="cs-CZ"/>
              </w:rPr>
              <w:t> </w:t>
            </w:r>
            <w:r w:rsidRPr="00353A42">
              <w:rPr>
                <w:sz w:val="20"/>
                <w:szCs w:val="20"/>
                <w:lang w:eastAsia="cs-CZ"/>
              </w:rPr>
              <w:t xml:space="preserve">sdělením – na jejich výklad a důsledky, aktivní komunikací mezi žáky během diskuse a rozborem pojmenovaných sdělení. </w:t>
            </w:r>
          </w:p>
        </w:tc>
      </w:tr>
      <w:tr w:rsidR="00B27EB5" w:rsidRPr="00353A42" w14:paraId="5B061E88"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9C6DF92" w14:textId="77777777" w:rsidR="00B27EB5" w:rsidRPr="00353A42" w:rsidRDefault="00B27EB5" w:rsidP="00B27EB5">
            <w:pPr>
              <w:jc w:val="left"/>
              <w:rPr>
                <w:sz w:val="20"/>
                <w:szCs w:val="20"/>
                <w:lang w:eastAsia="cs-CZ"/>
              </w:rPr>
            </w:pPr>
          </w:p>
        </w:tc>
        <w:tc>
          <w:tcPr>
            <w:tcW w:w="0" w:type="auto"/>
            <w:vAlign w:val="center"/>
            <w:hideMark/>
          </w:tcPr>
          <w:p w14:paraId="5D7BEE5B" w14:textId="4ADBF03D"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4.4 Od příběhu ke storyboardu</w:t>
            </w:r>
            <w:r w:rsidRPr="00353A42">
              <w:rPr>
                <w:sz w:val="20"/>
                <w:szCs w:val="20"/>
                <w:lang w:eastAsia="cs-CZ"/>
              </w:rPr>
              <w:t xml:space="preserve"> </w:t>
            </w:r>
          </w:p>
        </w:tc>
        <w:tc>
          <w:tcPr>
            <w:tcW w:w="0" w:type="auto"/>
            <w:vAlign w:val="center"/>
            <w:hideMark/>
          </w:tcPr>
          <w:p w14:paraId="7673FEE2"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Prací s příběhem. </w:t>
            </w:r>
          </w:p>
        </w:tc>
      </w:tr>
      <w:tr w:rsidR="00B27EB5" w:rsidRPr="00353A42" w14:paraId="71EB2D5E"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4CE401E" w14:textId="77777777" w:rsidR="00B27EB5" w:rsidRPr="00353A42" w:rsidRDefault="00B27EB5" w:rsidP="00B27EB5">
            <w:pPr>
              <w:jc w:val="left"/>
              <w:rPr>
                <w:sz w:val="20"/>
                <w:szCs w:val="20"/>
                <w:lang w:eastAsia="cs-CZ"/>
              </w:rPr>
            </w:pPr>
          </w:p>
        </w:tc>
        <w:tc>
          <w:tcPr>
            <w:tcW w:w="0" w:type="auto"/>
            <w:vAlign w:val="center"/>
            <w:hideMark/>
          </w:tcPr>
          <w:p w14:paraId="477E8A47" w14:textId="6CB486A3"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4.5 Tvorba scénáře</w:t>
            </w:r>
            <w:r w:rsidRPr="00353A42">
              <w:rPr>
                <w:sz w:val="20"/>
                <w:szCs w:val="20"/>
                <w:lang w:eastAsia="cs-CZ"/>
              </w:rPr>
              <w:t xml:space="preserve"> </w:t>
            </w:r>
          </w:p>
        </w:tc>
        <w:tc>
          <w:tcPr>
            <w:tcW w:w="0" w:type="auto"/>
            <w:vAlign w:val="center"/>
            <w:hideMark/>
          </w:tcPr>
          <w:p w14:paraId="5C8B954A"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Tvorbou textu při vytváření scénáře. </w:t>
            </w:r>
          </w:p>
        </w:tc>
      </w:tr>
      <w:tr w:rsidR="00B27EB5" w:rsidRPr="00353A42" w14:paraId="1D1C0EC9"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6386828" w14:textId="77777777" w:rsidR="00B27EB5" w:rsidRPr="00353A42" w:rsidRDefault="00B27EB5" w:rsidP="00B27EB5">
            <w:pPr>
              <w:jc w:val="left"/>
              <w:rPr>
                <w:sz w:val="20"/>
                <w:szCs w:val="20"/>
                <w:lang w:eastAsia="cs-CZ"/>
              </w:rPr>
            </w:pPr>
          </w:p>
        </w:tc>
        <w:tc>
          <w:tcPr>
            <w:tcW w:w="0" w:type="auto"/>
            <w:vAlign w:val="center"/>
            <w:hideMark/>
          </w:tcPr>
          <w:p w14:paraId="1D00ADDC" w14:textId="1B92630B"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4.6 Jde se točit</w:t>
            </w:r>
            <w:r w:rsidRPr="00353A42">
              <w:rPr>
                <w:sz w:val="20"/>
                <w:szCs w:val="20"/>
                <w:lang w:eastAsia="cs-CZ"/>
              </w:rPr>
              <w:t xml:space="preserve"> </w:t>
            </w:r>
          </w:p>
        </w:tc>
        <w:tc>
          <w:tcPr>
            <w:tcW w:w="0" w:type="auto"/>
            <w:vAlign w:val="center"/>
            <w:hideMark/>
          </w:tcPr>
          <w:p w14:paraId="3E1A96E8"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Prací s textem při natáčení videí. </w:t>
            </w:r>
          </w:p>
        </w:tc>
      </w:tr>
      <w:tr w:rsidR="00B27EB5" w:rsidRPr="00353A42" w14:paraId="1321FD54"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86FF9F4" w14:textId="77777777" w:rsidR="00B27EB5" w:rsidRPr="00353A42" w:rsidRDefault="00B27EB5" w:rsidP="00B27EB5">
            <w:pPr>
              <w:jc w:val="left"/>
              <w:rPr>
                <w:sz w:val="20"/>
                <w:szCs w:val="20"/>
                <w:lang w:eastAsia="cs-CZ"/>
              </w:rPr>
            </w:pPr>
          </w:p>
        </w:tc>
        <w:tc>
          <w:tcPr>
            <w:tcW w:w="0" w:type="auto"/>
            <w:vAlign w:val="center"/>
            <w:hideMark/>
          </w:tcPr>
          <w:p w14:paraId="5AD4E3AD" w14:textId="25CBAC8E"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5.3 Mé finální dílo</w:t>
            </w:r>
            <w:r w:rsidRPr="00353A42">
              <w:rPr>
                <w:sz w:val="20"/>
                <w:szCs w:val="20"/>
                <w:lang w:eastAsia="cs-CZ"/>
              </w:rPr>
              <w:t xml:space="preserve"> </w:t>
            </w:r>
          </w:p>
        </w:tc>
        <w:tc>
          <w:tcPr>
            <w:tcW w:w="0" w:type="auto"/>
            <w:vAlign w:val="center"/>
            <w:hideMark/>
          </w:tcPr>
          <w:p w14:paraId="342F3C1D"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Porovnáním se s ostatními, jak ostatní pracovali se sdělením, scénářem, dialogy a storyboardem. </w:t>
            </w:r>
          </w:p>
        </w:tc>
      </w:tr>
      <w:tr w:rsidR="00B27EB5" w:rsidRPr="00353A42" w14:paraId="0BA1D3E9"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A003C5C" w14:textId="77777777" w:rsidR="00B27EB5" w:rsidRPr="00353A42" w:rsidRDefault="00B27EB5" w:rsidP="00B27EB5">
            <w:pPr>
              <w:jc w:val="left"/>
              <w:rPr>
                <w:sz w:val="20"/>
                <w:szCs w:val="20"/>
                <w:lang w:eastAsia="cs-CZ"/>
              </w:rPr>
            </w:pPr>
          </w:p>
        </w:tc>
        <w:tc>
          <w:tcPr>
            <w:tcW w:w="0" w:type="auto"/>
            <w:vAlign w:val="center"/>
            <w:hideMark/>
          </w:tcPr>
          <w:p w14:paraId="16185BC8" w14:textId="62DCB7F9"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5.4 Loučí se Virus</w:t>
            </w:r>
            <w:r w:rsidRPr="00353A42">
              <w:rPr>
                <w:sz w:val="20"/>
                <w:szCs w:val="20"/>
                <w:lang w:eastAsia="cs-CZ"/>
              </w:rPr>
              <w:t xml:space="preserve"> </w:t>
            </w:r>
          </w:p>
        </w:tc>
        <w:tc>
          <w:tcPr>
            <w:tcW w:w="0" w:type="auto"/>
            <w:vAlign w:val="center"/>
            <w:hideMark/>
          </w:tcPr>
          <w:p w14:paraId="3F85D0A3"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Aktivní komunikací mezi žáky a rozborem průběhu předcházejících dní, při kterém žáci vyjadřují svůj pohled na klíčové okamžiky. </w:t>
            </w:r>
          </w:p>
        </w:tc>
      </w:tr>
      <w:tr w:rsidR="00B27EB5" w:rsidRPr="00353A42" w14:paraId="5F582DA1"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5A4B4B30" w14:textId="77777777" w:rsidR="00B27EB5" w:rsidRPr="00353A42" w:rsidRDefault="00B27EB5" w:rsidP="00B27EB5">
            <w:pPr>
              <w:jc w:val="left"/>
              <w:rPr>
                <w:sz w:val="20"/>
                <w:szCs w:val="20"/>
                <w:lang w:eastAsia="cs-CZ"/>
              </w:rPr>
            </w:pPr>
            <w:r w:rsidRPr="00353A42">
              <w:rPr>
                <w:sz w:val="20"/>
                <w:szCs w:val="20"/>
                <w:lang w:eastAsia="cs-CZ"/>
              </w:rPr>
              <w:t xml:space="preserve">matematická schopnost a </w:t>
            </w:r>
            <w:r w:rsidRPr="00353A42">
              <w:rPr>
                <w:sz w:val="20"/>
                <w:szCs w:val="20"/>
                <w:lang w:eastAsia="cs-CZ"/>
              </w:rPr>
              <w:br/>
              <w:t>základní schopnosti</w:t>
            </w:r>
            <w:r w:rsidRPr="00353A42">
              <w:rPr>
                <w:sz w:val="20"/>
                <w:szCs w:val="20"/>
                <w:lang w:eastAsia="cs-CZ"/>
              </w:rPr>
              <w:br/>
              <w:t xml:space="preserve">v oblasti vědy a technologií </w:t>
            </w:r>
          </w:p>
        </w:tc>
        <w:tc>
          <w:tcPr>
            <w:tcW w:w="0" w:type="auto"/>
            <w:vAlign w:val="center"/>
            <w:hideMark/>
          </w:tcPr>
          <w:p w14:paraId="15905D76" w14:textId="09C3487C"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1.3 Točím vše, co létá, leze, utíká</w:t>
            </w:r>
            <w:r w:rsidRPr="00353A42">
              <w:rPr>
                <w:sz w:val="20"/>
                <w:szCs w:val="20"/>
                <w:lang w:eastAsia="cs-CZ"/>
              </w:rPr>
              <w:t xml:space="preserve"> </w:t>
            </w:r>
          </w:p>
        </w:tc>
        <w:tc>
          <w:tcPr>
            <w:tcW w:w="0" w:type="auto"/>
            <w:vAlign w:val="center"/>
            <w:hideMark/>
          </w:tcPr>
          <w:p w14:paraId="5E5E365B"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Spočítáním počtu nasbíraných druhů za daný časový úsek. Použitím nástrojů k efektivnímu odchytu různých druhů živočichů a rostlin. </w:t>
            </w:r>
          </w:p>
        </w:tc>
      </w:tr>
      <w:tr w:rsidR="00B27EB5" w:rsidRPr="00353A42" w14:paraId="42E720DF"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4DB5AE5" w14:textId="77777777" w:rsidR="00B27EB5" w:rsidRPr="00353A42" w:rsidRDefault="00B27EB5" w:rsidP="00B27EB5">
            <w:pPr>
              <w:jc w:val="left"/>
              <w:rPr>
                <w:sz w:val="20"/>
                <w:szCs w:val="20"/>
                <w:lang w:eastAsia="cs-CZ"/>
              </w:rPr>
            </w:pPr>
          </w:p>
        </w:tc>
        <w:tc>
          <w:tcPr>
            <w:tcW w:w="0" w:type="auto"/>
            <w:vAlign w:val="center"/>
            <w:hideMark/>
          </w:tcPr>
          <w:p w14:paraId="7E3AE21F" w14:textId="279882A4"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1.7 Mé oko čočky má - biologie</w:t>
            </w:r>
            <w:r w:rsidRPr="00353A42">
              <w:rPr>
                <w:sz w:val="20"/>
                <w:szCs w:val="20"/>
                <w:lang w:eastAsia="cs-CZ"/>
              </w:rPr>
              <w:t xml:space="preserve"> </w:t>
            </w:r>
          </w:p>
        </w:tc>
        <w:tc>
          <w:tcPr>
            <w:tcW w:w="0" w:type="auto"/>
            <w:vAlign w:val="center"/>
            <w:hideMark/>
          </w:tcPr>
          <w:p w14:paraId="3401C4C9"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Osvojením si práce s mikroskopickou technikou. Osvojením si práce s tabletem. </w:t>
            </w:r>
          </w:p>
        </w:tc>
      </w:tr>
      <w:tr w:rsidR="00B27EB5" w:rsidRPr="00353A42" w14:paraId="4715D745"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7E4DA49" w14:textId="77777777" w:rsidR="00B27EB5" w:rsidRPr="00353A42" w:rsidRDefault="00B27EB5" w:rsidP="00B27EB5">
            <w:pPr>
              <w:jc w:val="left"/>
              <w:rPr>
                <w:sz w:val="20"/>
                <w:szCs w:val="20"/>
                <w:lang w:eastAsia="cs-CZ"/>
              </w:rPr>
            </w:pPr>
          </w:p>
        </w:tc>
        <w:tc>
          <w:tcPr>
            <w:tcW w:w="0" w:type="auto"/>
            <w:vAlign w:val="center"/>
            <w:hideMark/>
          </w:tcPr>
          <w:p w14:paraId="6197031A" w14:textId="2DF85AF5"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2.3 Střídám žánry</w:t>
            </w:r>
            <w:r w:rsidRPr="00353A42">
              <w:rPr>
                <w:sz w:val="20"/>
                <w:szCs w:val="20"/>
                <w:lang w:eastAsia="cs-CZ"/>
              </w:rPr>
              <w:t xml:space="preserve"> </w:t>
            </w:r>
          </w:p>
        </w:tc>
        <w:tc>
          <w:tcPr>
            <w:tcW w:w="0" w:type="auto"/>
            <w:vAlign w:val="center"/>
            <w:hideMark/>
          </w:tcPr>
          <w:p w14:paraId="795EDB74"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Tříděním informací v textu a vybráním toho důležitého pro můj žánr. </w:t>
            </w:r>
          </w:p>
        </w:tc>
      </w:tr>
      <w:tr w:rsidR="00B27EB5" w:rsidRPr="00353A42" w14:paraId="15004B56"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BF03BB9" w14:textId="77777777" w:rsidR="00B27EB5" w:rsidRPr="00353A42" w:rsidRDefault="00B27EB5" w:rsidP="00B27EB5">
            <w:pPr>
              <w:jc w:val="left"/>
              <w:rPr>
                <w:sz w:val="20"/>
                <w:szCs w:val="20"/>
                <w:lang w:eastAsia="cs-CZ"/>
              </w:rPr>
            </w:pPr>
          </w:p>
        </w:tc>
        <w:tc>
          <w:tcPr>
            <w:tcW w:w="0" w:type="auto"/>
            <w:vAlign w:val="center"/>
            <w:hideMark/>
          </w:tcPr>
          <w:p w14:paraId="3A2FF0E3" w14:textId="6C47B4F2"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2.6 Expoziční hra</w:t>
            </w:r>
            <w:r w:rsidRPr="00353A42">
              <w:rPr>
                <w:sz w:val="20"/>
                <w:szCs w:val="20"/>
                <w:lang w:eastAsia="cs-CZ"/>
              </w:rPr>
              <w:t xml:space="preserve"> </w:t>
            </w:r>
          </w:p>
        </w:tc>
        <w:tc>
          <w:tcPr>
            <w:tcW w:w="0" w:type="auto"/>
            <w:vAlign w:val="center"/>
            <w:hideMark/>
          </w:tcPr>
          <w:p w14:paraId="5C3915A5"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Nutností najít a zjistit faktické údaje v expozici a následné správné použití těchto údajů při vyplňování křížovky. </w:t>
            </w:r>
          </w:p>
        </w:tc>
      </w:tr>
      <w:tr w:rsidR="00B27EB5" w:rsidRPr="00353A42" w14:paraId="62D9181F"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756E767" w14:textId="77777777" w:rsidR="00B27EB5" w:rsidRPr="00353A42" w:rsidRDefault="00B27EB5" w:rsidP="00B27EB5">
            <w:pPr>
              <w:jc w:val="left"/>
              <w:rPr>
                <w:sz w:val="20"/>
                <w:szCs w:val="20"/>
                <w:lang w:eastAsia="cs-CZ"/>
              </w:rPr>
            </w:pPr>
          </w:p>
        </w:tc>
        <w:tc>
          <w:tcPr>
            <w:tcW w:w="0" w:type="auto"/>
            <w:vAlign w:val="center"/>
            <w:hideMark/>
          </w:tcPr>
          <w:p w14:paraId="6BF826FE" w14:textId="09A196DB"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2.8 Virál (přednáška)</w:t>
            </w:r>
            <w:r w:rsidRPr="00353A42">
              <w:rPr>
                <w:sz w:val="20"/>
                <w:szCs w:val="20"/>
                <w:lang w:eastAsia="cs-CZ"/>
              </w:rPr>
              <w:t xml:space="preserve"> </w:t>
            </w:r>
          </w:p>
        </w:tc>
        <w:tc>
          <w:tcPr>
            <w:tcW w:w="0" w:type="auto"/>
            <w:vAlign w:val="center"/>
            <w:hideMark/>
          </w:tcPr>
          <w:p w14:paraId="29FCD08A" w14:textId="7FF6BF21"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Pochopením zpracovávaných statistických dat o dosahu videí na</w:t>
            </w:r>
            <w:r w:rsidR="006601EC">
              <w:rPr>
                <w:sz w:val="20"/>
                <w:szCs w:val="20"/>
                <w:lang w:eastAsia="cs-CZ"/>
              </w:rPr>
              <w:t> </w:t>
            </w:r>
            <w:r w:rsidRPr="00353A42">
              <w:rPr>
                <w:sz w:val="20"/>
                <w:szCs w:val="20"/>
                <w:lang w:eastAsia="cs-CZ"/>
              </w:rPr>
              <w:t xml:space="preserve">sociálních sítích a youtube. </w:t>
            </w:r>
          </w:p>
        </w:tc>
      </w:tr>
      <w:tr w:rsidR="00B27EB5" w:rsidRPr="00353A42" w14:paraId="0D17BEB9"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D7F3CDF" w14:textId="77777777" w:rsidR="00B27EB5" w:rsidRPr="00353A42" w:rsidRDefault="00B27EB5" w:rsidP="00B27EB5">
            <w:pPr>
              <w:jc w:val="left"/>
              <w:rPr>
                <w:sz w:val="20"/>
                <w:szCs w:val="20"/>
                <w:lang w:eastAsia="cs-CZ"/>
              </w:rPr>
            </w:pPr>
          </w:p>
        </w:tc>
        <w:tc>
          <w:tcPr>
            <w:tcW w:w="0" w:type="auto"/>
            <w:vAlign w:val="center"/>
            <w:hideMark/>
          </w:tcPr>
          <w:p w14:paraId="554F0828" w14:textId="0422C8BA"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3.2 Život v Řece</w:t>
            </w:r>
            <w:r w:rsidRPr="00353A42">
              <w:rPr>
                <w:sz w:val="20"/>
                <w:szCs w:val="20"/>
                <w:lang w:eastAsia="cs-CZ"/>
              </w:rPr>
              <w:t xml:space="preserve"> </w:t>
            </w:r>
          </w:p>
        </w:tc>
        <w:tc>
          <w:tcPr>
            <w:tcW w:w="0" w:type="auto"/>
            <w:vAlign w:val="center"/>
            <w:hideMark/>
          </w:tcPr>
          <w:p w14:paraId="53F8DBDE"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Zkoumáním živočichů žijících v řece. </w:t>
            </w:r>
          </w:p>
        </w:tc>
      </w:tr>
      <w:tr w:rsidR="00B27EB5" w:rsidRPr="00353A42" w14:paraId="7217BB9D"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2FC8856" w14:textId="77777777" w:rsidR="00B27EB5" w:rsidRPr="00353A42" w:rsidRDefault="00B27EB5" w:rsidP="00B27EB5">
            <w:pPr>
              <w:jc w:val="left"/>
              <w:rPr>
                <w:sz w:val="20"/>
                <w:szCs w:val="20"/>
                <w:lang w:eastAsia="cs-CZ"/>
              </w:rPr>
            </w:pPr>
          </w:p>
        </w:tc>
        <w:tc>
          <w:tcPr>
            <w:tcW w:w="0" w:type="auto"/>
            <w:vAlign w:val="center"/>
            <w:hideMark/>
          </w:tcPr>
          <w:p w14:paraId="0D072FE0" w14:textId="23D16A51"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3.6 Já a mé téma</w:t>
            </w:r>
            <w:r w:rsidRPr="00353A42">
              <w:rPr>
                <w:sz w:val="20"/>
                <w:szCs w:val="20"/>
                <w:lang w:eastAsia="cs-CZ"/>
              </w:rPr>
              <w:t xml:space="preserve"> </w:t>
            </w:r>
          </w:p>
        </w:tc>
        <w:tc>
          <w:tcPr>
            <w:tcW w:w="0" w:type="auto"/>
            <w:vAlign w:val="center"/>
            <w:hideMark/>
          </w:tcPr>
          <w:p w14:paraId="67C455AD"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Uvědoměním si vlastních znalostí a otázek, které v sobě témata skrývají. </w:t>
            </w:r>
          </w:p>
        </w:tc>
      </w:tr>
      <w:tr w:rsidR="00B27EB5" w:rsidRPr="00353A42" w14:paraId="7B3BCD8A"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3857A36" w14:textId="77777777" w:rsidR="00B27EB5" w:rsidRPr="00353A42" w:rsidRDefault="00B27EB5" w:rsidP="00B27EB5">
            <w:pPr>
              <w:jc w:val="left"/>
              <w:rPr>
                <w:sz w:val="20"/>
                <w:szCs w:val="20"/>
                <w:lang w:eastAsia="cs-CZ"/>
              </w:rPr>
            </w:pPr>
          </w:p>
        </w:tc>
        <w:tc>
          <w:tcPr>
            <w:tcW w:w="0" w:type="auto"/>
            <w:vAlign w:val="center"/>
            <w:hideMark/>
          </w:tcPr>
          <w:p w14:paraId="02AE2CFB" w14:textId="77DD5717"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3.7 Krátký příběh</w:t>
            </w:r>
            <w:r w:rsidRPr="00353A42">
              <w:rPr>
                <w:sz w:val="20"/>
                <w:szCs w:val="20"/>
                <w:lang w:eastAsia="cs-CZ"/>
              </w:rPr>
              <w:t xml:space="preserve"> </w:t>
            </w:r>
          </w:p>
        </w:tc>
        <w:tc>
          <w:tcPr>
            <w:tcW w:w="0" w:type="auto"/>
            <w:vAlign w:val="center"/>
            <w:hideMark/>
          </w:tcPr>
          <w:p w14:paraId="6F0057F9"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Kontextualizací a aplikací svých zkušeností a vědomostí a logickou návazností a propojením. </w:t>
            </w:r>
          </w:p>
        </w:tc>
      </w:tr>
      <w:tr w:rsidR="00B27EB5" w:rsidRPr="00353A42" w14:paraId="73E91879"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0490F0F" w14:textId="77777777" w:rsidR="00B27EB5" w:rsidRPr="00353A42" w:rsidRDefault="00B27EB5" w:rsidP="00B27EB5">
            <w:pPr>
              <w:jc w:val="left"/>
              <w:rPr>
                <w:sz w:val="20"/>
                <w:szCs w:val="20"/>
                <w:lang w:eastAsia="cs-CZ"/>
              </w:rPr>
            </w:pPr>
          </w:p>
        </w:tc>
        <w:tc>
          <w:tcPr>
            <w:tcW w:w="0" w:type="auto"/>
            <w:vAlign w:val="center"/>
            <w:hideMark/>
          </w:tcPr>
          <w:p w14:paraId="4DD389E4" w14:textId="4E59EC26"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3.10 Skleník</w:t>
            </w:r>
            <w:r w:rsidRPr="00353A42">
              <w:rPr>
                <w:sz w:val="20"/>
                <w:szCs w:val="20"/>
                <w:lang w:eastAsia="cs-CZ"/>
              </w:rPr>
              <w:t xml:space="preserve"> </w:t>
            </w:r>
          </w:p>
        </w:tc>
        <w:tc>
          <w:tcPr>
            <w:tcW w:w="0" w:type="auto"/>
            <w:vAlign w:val="center"/>
            <w:hideMark/>
          </w:tcPr>
          <w:p w14:paraId="475DC8B1"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Nutností propočtů a rozmyšlením nejvhodnější strategie na základě vstupních parametrů. </w:t>
            </w:r>
          </w:p>
        </w:tc>
      </w:tr>
      <w:tr w:rsidR="00B27EB5" w:rsidRPr="00353A42" w14:paraId="1F51D688"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05CC28E" w14:textId="77777777" w:rsidR="00B27EB5" w:rsidRPr="00353A42" w:rsidRDefault="00B27EB5" w:rsidP="00B27EB5">
            <w:pPr>
              <w:jc w:val="left"/>
              <w:rPr>
                <w:sz w:val="20"/>
                <w:szCs w:val="20"/>
                <w:lang w:eastAsia="cs-CZ"/>
              </w:rPr>
            </w:pPr>
          </w:p>
        </w:tc>
        <w:tc>
          <w:tcPr>
            <w:tcW w:w="0" w:type="auto"/>
            <w:vAlign w:val="center"/>
            <w:hideMark/>
          </w:tcPr>
          <w:p w14:paraId="11A0B14F" w14:textId="2E8DF43E"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3.11 Hvězdy</w:t>
            </w:r>
            <w:r w:rsidRPr="00353A42">
              <w:rPr>
                <w:sz w:val="20"/>
                <w:szCs w:val="20"/>
                <w:lang w:eastAsia="cs-CZ"/>
              </w:rPr>
              <w:t xml:space="preserve"> </w:t>
            </w:r>
          </w:p>
        </w:tc>
        <w:tc>
          <w:tcPr>
            <w:tcW w:w="0" w:type="auto"/>
            <w:vAlign w:val="center"/>
            <w:hideMark/>
          </w:tcPr>
          <w:p w14:paraId="5CBED081"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Uvědoměním si a aplikací znalostí a otázek, které v sobě témata skrývají. </w:t>
            </w:r>
          </w:p>
        </w:tc>
      </w:tr>
      <w:tr w:rsidR="00B27EB5" w:rsidRPr="00353A42" w14:paraId="6216F2FD"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19FE7F0" w14:textId="77777777" w:rsidR="00B27EB5" w:rsidRPr="00353A42" w:rsidRDefault="00B27EB5" w:rsidP="00B27EB5">
            <w:pPr>
              <w:jc w:val="left"/>
              <w:rPr>
                <w:sz w:val="20"/>
                <w:szCs w:val="20"/>
                <w:lang w:eastAsia="cs-CZ"/>
              </w:rPr>
            </w:pPr>
          </w:p>
        </w:tc>
        <w:tc>
          <w:tcPr>
            <w:tcW w:w="0" w:type="auto"/>
            <w:vAlign w:val="center"/>
            <w:hideMark/>
          </w:tcPr>
          <w:p w14:paraId="0E91B570" w14:textId="1E001889"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4.2 Hledání sdělení</w:t>
            </w:r>
            <w:r w:rsidRPr="00353A42">
              <w:rPr>
                <w:sz w:val="20"/>
                <w:szCs w:val="20"/>
                <w:lang w:eastAsia="cs-CZ"/>
              </w:rPr>
              <w:t xml:space="preserve"> </w:t>
            </w:r>
          </w:p>
        </w:tc>
        <w:tc>
          <w:tcPr>
            <w:tcW w:w="0" w:type="auto"/>
            <w:vAlign w:val="center"/>
            <w:hideMark/>
          </w:tcPr>
          <w:p w14:paraId="06EA3599"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Uvědoměním si a aplikací znalostí a otázek, které v sobě témata skrývají. </w:t>
            </w:r>
          </w:p>
        </w:tc>
      </w:tr>
      <w:tr w:rsidR="00B27EB5" w:rsidRPr="00353A42" w14:paraId="75550756"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574CDE5" w14:textId="77777777" w:rsidR="00B27EB5" w:rsidRPr="00353A42" w:rsidRDefault="00B27EB5" w:rsidP="00B27EB5">
            <w:pPr>
              <w:jc w:val="left"/>
              <w:rPr>
                <w:sz w:val="20"/>
                <w:szCs w:val="20"/>
                <w:lang w:eastAsia="cs-CZ"/>
              </w:rPr>
            </w:pPr>
          </w:p>
        </w:tc>
        <w:tc>
          <w:tcPr>
            <w:tcW w:w="0" w:type="auto"/>
            <w:vAlign w:val="center"/>
            <w:hideMark/>
          </w:tcPr>
          <w:p w14:paraId="0D0B98F2" w14:textId="6D39C39B"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4.3 Prezentace tématu a sdělení</w:t>
            </w:r>
            <w:r w:rsidRPr="00353A42">
              <w:rPr>
                <w:sz w:val="20"/>
                <w:szCs w:val="20"/>
                <w:lang w:eastAsia="cs-CZ"/>
              </w:rPr>
              <w:t xml:space="preserve"> </w:t>
            </w:r>
          </w:p>
        </w:tc>
        <w:tc>
          <w:tcPr>
            <w:tcW w:w="0" w:type="auto"/>
            <w:vAlign w:val="center"/>
            <w:hideMark/>
          </w:tcPr>
          <w:p w14:paraId="10F72BB9"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Uvědoměním si a aplikací znalostí a otázek, které v sobě témata skrývají. </w:t>
            </w:r>
          </w:p>
        </w:tc>
      </w:tr>
      <w:tr w:rsidR="00B27EB5" w:rsidRPr="00353A42" w14:paraId="5765762B"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A0751BF" w14:textId="77777777" w:rsidR="00B27EB5" w:rsidRPr="00353A42" w:rsidRDefault="00B27EB5" w:rsidP="00B27EB5">
            <w:pPr>
              <w:jc w:val="left"/>
              <w:rPr>
                <w:sz w:val="20"/>
                <w:szCs w:val="20"/>
                <w:lang w:eastAsia="cs-CZ"/>
              </w:rPr>
            </w:pPr>
          </w:p>
        </w:tc>
        <w:tc>
          <w:tcPr>
            <w:tcW w:w="0" w:type="auto"/>
            <w:vAlign w:val="center"/>
            <w:hideMark/>
          </w:tcPr>
          <w:p w14:paraId="65D7EE9E" w14:textId="3C7B9D3C"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4.6 Jde se točit</w:t>
            </w:r>
            <w:r w:rsidRPr="00353A42">
              <w:rPr>
                <w:sz w:val="20"/>
                <w:szCs w:val="20"/>
                <w:lang w:eastAsia="cs-CZ"/>
              </w:rPr>
              <w:t xml:space="preserve"> </w:t>
            </w:r>
          </w:p>
        </w:tc>
        <w:tc>
          <w:tcPr>
            <w:tcW w:w="0" w:type="auto"/>
            <w:vAlign w:val="center"/>
            <w:hideMark/>
          </w:tcPr>
          <w:p w14:paraId="27EA0242"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Prací s technikou při natáčení videí. </w:t>
            </w:r>
          </w:p>
        </w:tc>
      </w:tr>
      <w:tr w:rsidR="00B27EB5" w:rsidRPr="00353A42" w14:paraId="362DB536"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6A732171" w14:textId="77777777" w:rsidR="00B27EB5" w:rsidRPr="00353A42" w:rsidRDefault="00B27EB5" w:rsidP="00B27EB5">
            <w:pPr>
              <w:jc w:val="left"/>
              <w:rPr>
                <w:sz w:val="20"/>
                <w:szCs w:val="20"/>
                <w:lang w:eastAsia="cs-CZ"/>
              </w:rPr>
            </w:pPr>
            <w:r w:rsidRPr="00353A42">
              <w:rPr>
                <w:sz w:val="20"/>
                <w:szCs w:val="20"/>
                <w:lang w:eastAsia="cs-CZ"/>
              </w:rPr>
              <w:t>schopnost práce</w:t>
            </w:r>
            <w:r w:rsidRPr="00353A42">
              <w:rPr>
                <w:sz w:val="20"/>
                <w:szCs w:val="20"/>
                <w:lang w:eastAsia="cs-CZ"/>
              </w:rPr>
              <w:br/>
              <w:t xml:space="preserve">s digitálními technologiemi </w:t>
            </w:r>
          </w:p>
        </w:tc>
        <w:tc>
          <w:tcPr>
            <w:tcW w:w="0" w:type="auto"/>
            <w:vAlign w:val="center"/>
            <w:hideMark/>
          </w:tcPr>
          <w:p w14:paraId="5DD6D360" w14:textId="109CD9EB"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1.2 Mé oko je objektiv</w:t>
            </w:r>
            <w:r w:rsidRPr="00353A42">
              <w:rPr>
                <w:sz w:val="20"/>
                <w:szCs w:val="20"/>
                <w:lang w:eastAsia="cs-CZ"/>
              </w:rPr>
              <w:t xml:space="preserve"> </w:t>
            </w:r>
          </w:p>
        </w:tc>
        <w:tc>
          <w:tcPr>
            <w:tcW w:w="0" w:type="auto"/>
            <w:vAlign w:val="center"/>
            <w:hideMark/>
          </w:tcPr>
          <w:p w14:paraId="1577F639"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Nastavováním tabletů a ovládáním kamery (fotoaparátu, mobilu nebo tabletu). </w:t>
            </w:r>
          </w:p>
        </w:tc>
      </w:tr>
      <w:tr w:rsidR="00B27EB5" w:rsidRPr="00353A42" w14:paraId="60A0B750"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28D9D8E" w14:textId="77777777" w:rsidR="00B27EB5" w:rsidRPr="00353A42" w:rsidRDefault="00B27EB5" w:rsidP="00B27EB5">
            <w:pPr>
              <w:jc w:val="left"/>
              <w:rPr>
                <w:sz w:val="20"/>
                <w:szCs w:val="20"/>
                <w:lang w:eastAsia="cs-CZ"/>
              </w:rPr>
            </w:pPr>
          </w:p>
        </w:tc>
        <w:tc>
          <w:tcPr>
            <w:tcW w:w="0" w:type="auto"/>
            <w:vAlign w:val="center"/>
            <w:hideMark/>
          </w:tcPr>
          <w:p w14:paraId="5DE20842" w14:textId="59365C46"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1.8 Mé oko čočky má - film</w:t>
            </w:r>
            <w:r w:rsidRPr="00353A42">
              <w:rPr>
                <w:sz w:val="20"/>
                <w:szCs w:val="20"/>
                <w:lang w:eastAsia="cs-CZ"/>
              </w:rPr>
              <w:t xml:space="preserve"> </w:t>
            </w:r>
          </w:p>
        </w:tc>
        <w:tc>
          <w:tcPr>
            <w:tcW w:w="0" w:type="auto"/>
            <w:vAlign w:val="center"/>
            <w:hideMark/>
          </w:tcPr>
          <w:p w14:paraId="4363A43E"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Natáčením přes tablet a seznámením se s jeho specifiky, výhodami a nevýhodami. </w:t>
            </w:r>
          </w:p>
        </w:tc>
      </w:tr>
      <w:tr w:rsidR="00B27EB5" w:rsidRPr="00353A42" w14:paraId="430C7675"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0A55B45" w14:textId="77777777" w:rsidR="00B27EB5" w:rsidRPr="00353A42" w:rsidRDefault="00B27EB5" w:rsidP="00B27EB5">
            <w:pPr>
              <w:jc w:val="left"/>
              <w:rPr>
                <w:sz w:val="20"/>
                <w:szCs w:val="20"/>
                <w:lang w:eastAsia="cs-CZ"/>
              </w:rPr>
            </w:pPr>
          </w:p>
        </w:tc>
        <w:tc>
          <w:tcPr>
            <w:tcW w:w="0" w:type="auto"/>
            <w:vAlign w:val="center"/>
            <w:hideMark/>
          </w:tcPr>
          <w:p w14:paraId="32AB2C6D" w14:textId="3F2C50AA"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1.6 Mluvím, tedy jsem</w:t>
            </w:r>
            <w:r w:rsidRPr="00353A42">
              <w:rPr>
                <w:sz w:val="20"/>
                <w:szCs w:val="20"/>
                <w:lang w:eastAsia="cs-CZ"/>
              </w:rPr>
              <w:t xml:space="preserve"> </w:t>
            </w:r>
          </w:p>
        </w:tc>
        <w:tc>
          <w:tcPr>
            <w:tcW w:w="0" w:type="auto"/>
            <w:vAlign w:val="center"/>
            <w:hideMark/>
          </w:tcPr>
          <w:p w14:paraId="6BD41A93"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Prací s nahrávacím zařízením ZOOM. </w:t>
            </w:r>
          </w:p>
        </w:tc>
      </w:tr>
      <w:tr w:rsidR="00B27EB5" w:rsidRPr="00353A42" w14:paraId="5839EDF2"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029467D" w14:textId="77777777" w:rsidR="00B27EB5" w:rsidRPr="00353A42" w:rsidRDefault="00B27EB5" w:rsidP="00B27EB5">
            <w:pPr>
              <w:jc w:val="left"/>
              <w:rPr>
                <w:sz w:val="20"/>
                <w:szCs w:val="20"/>
                <w:lang w:eastAsia="cs-CZ"/>
              </w:rPr>
            </w:pPr>
          </w:p>
        </w:tc>
        <w:tc>
          <w:tcPr>
            <w:tcW w:w="0" w:type="auto"/>
            <w:vAlign w:val="center"/>
            <w:hideMark/>
          </w:tcPr>
          <w:p w14:paraId="5A81F709" w14:textId="2895FDC2"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1.11 Jsi Master střih</w:t>
            </w:r>
            <w:r w:rsidRPr="00353A42">
              <w:rPr>
                <w:sz w:val="20"/>
                <w:szCs w:val="20"/>
                <w:lang w:eastAsia="cs-CZ"/>
              </w:rPr>
              <w:t xml:space="preserve"> </w:t>
            </w:r>
          </w:p>
        </w:tc>
        <w:tc>
          <w:tcPr>
            <w:tcW w:w="0" w:type="auto"/>
            <w:vAlign w:val="center"/>
            <w:hideMark/>
          </w:tcPr>
          <w:p w14:paraId="46EEF500"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Střih videa v počítačovém programu. Seznámením se s formátem videa a export a import videí. </w:t>
            </w:r>
          </w:p>
        </w:tc>
      </w:tr>
      <w:tr w:rsidR="00B27EB5" w:rsidRPr="00353A42" w14:paraId="77330051"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16A3ACD" w14:textId="77777777" w:rsidR="00B27EB5" w:rsidRPr="00353A42" w:rsidRDefault="00B27EB5" w:rsidP="00B27EB5">
            <w:pPr>
              <w:jc w:val="left"/>
              <w:rPr>
                <w:sz w:val="20"/>
                <w:szCs w:val="20"/>
                <w:lang w:eastAsia="cs-CZ"/>
              </w:rPr>
            </w:pPr>
          </w:p>
        </w:tc>
        <w:tc>
          <w:tcPr>
            <w:tcW w:w="0" w:type="auto"/>
            <w:vAlign w:val="center"/>
            <w:hideMark/>
          </w:tcPr>
          <w:p w14:paraId="235E94CE" w14:textId="0A6A89D5"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2.4 Kamera</w:t>
            </w:r>
            <w:r w:rsidRPr="00353A42">
              <w:rPr>
                <w:sz w:val="20"/>
                <w:szCs w:val="20"/>
                <w:lang w:eastAsia="cs-CZ"/>
              </w:rPr>
              <w:t xml:space="preserve"> </w:t>
            </w:r>
          </w:p>
        </w:tc>
        <w:tc>
          <w:tcPr>
            <w:tcW w:w="0" w:type="auto"/>
            <w:vAlign w:val="center"/>
            <w:hideMark/>
          </w:tcPr>
          <w:p w14:paraId="7E7F5D80"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Nastavováním manuálních funkcí kamer. </w:t>
            </w:r>
          </w:p>
        </w:tc>
      </w:tr>
      <w:tr w:rsidR="00B27EB5" w:rsidRPr="00353A42" w14:paraId="123C9E41"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AA01756" w14:textId="77777777" w:rsidR="00B27EB5" w:rsidRPr="00353A42" w:rsidRDefault="00B27EB5" w:rsidP="00B27EB5">
            <w:pPr>
              <w:jc w:val="left"/>
              <w:rPr>
                <w:sz w:val="20"/>
                <w:szCs w:val="20"/>
                <w:lang w:eastAsia="cs-CZ"/>
              </w:rPr>
            </w:pPr>
          </w:p>
        </w:tc>
        <w:tc>
          <w:tcPr>
            <w:tcW w:w="0" w:type="auto"/>
            <w:vAlign w:val="center"/>
            <w:hideMark/>
          </w:tcPr>
          <w:p w14:paraId="6AAC3E71" w14:textId="25625D14"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2.7 Můj oblíbený virál</w:t>
            </w:r>
            <w:r w:rsidRPr="00353A42">
              <w:rPr>
                <w:sz w:val="20"/>
                <w:szCs w:val="20"/>
                <w:lang w:eastAsia="cs-CZ"/>
              </w:rPr>
              <w:t xml:space="preserve"> </w:t>
            </w:r>
          </w:p>
        </w:tc>
        <w:tc>
          <w:tcPr>
            <w:tcW w:w="0" w:type="auto"/>
            <w:vAlign w:val="center"/>
            <w:hideMark/>
          </w:tcPr>
          <w:p w14:paraId="6CE46D29"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Prací s tablety a orientací ve virtuálním prostoru. </w:t>
            </w:r>
          </w:p>
        </w:tc>
      </w:tr>
      <w:tr w:rsidR="00B27EB5" w:rsidRPr="00353A42" w14:paraId="219AA4B1"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A8FEDDE" w14:textId="77777777" w:rsidR="00B27EB5" w:rsidRPr="00353A42" w:rsidRDefault="00B27EB5" w:rsidP="00B27EB5">
            <w:pPr>
              <w:jc w:val="left"/>
              <w:rPr>
                <w:sz w:val="20"/>
                <w:szCs w:val="20"/>
                <w:lang w:eastAsia="cs-CZ"/>
              </w:rPr>
            </w:pPr>
          </w:p>
        </w:tc>
        <w:tc>
          <w:tcPr>
            <w:tcW w:w="0" w:type="auto"/>
            <w:vAlign w:val="center"/>
            <w:hideMark/>
          </w:tcPr>
          <w:p w14:paraId="3EA537B6" w14:textId="661B7ACF"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2.10 Jsi Premier střih I</w:t>
            </w:r>
            <w:r w:rsidRPr="00353A42">
              <w:rPr>
                <w:sz w:val="20"/>
                <w:szCs w:val="20"/>
                <w:lang w:eastAsia="cs-CZ"/>
              </w:rPr>
              <w:t xml:space="preserve"> a </w:t>
            </w:r>
            <w:r w:rsidRPr="00353A42">
              <w:rPr>
                <w:color w:val="0000FF"/>
                <w:sz w:val="20"/>
                <w:szCs w:val="20"/>
                <w:u w:val="single"/>
                <w:lang w:eastAsia="cs-CZ"/>
              </w:rPr>
              <w:t>II</w:t>
            </w:r>
            <w:r w:rsidRPr="00353A42">
              <w:rPr>
                <w:sz w:val="20"/>
                <w:szCs w:val="20"/>
                <w:lang w:eastAsia="cs-CZ"/>
              </w:rPr>
              <w:t xml:space="preserve"> </w:t>
            </w:r>
          </w:p>
        </w:tc>
        <w:tc>
          <w:tcPr>
            <w:tcW w:w="0" w:type="auto"/>
            <w:vAlign w:val="center"/>
            <w:hideMark/>
          </w:tcPr>
          <w:p w14:paraId="635727B1"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Prací s programem Adobe Premiere. </w:t>
            </w:r>
          </w:p>
        </w:tc>
      </w:tr>
      <w:tr w:rsidR="00B27EB5" w:rsidRPr="00353A42" w14:paraId="683A43EA"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4ACE9A6" w14:textId="77777777" w:rsidR="00B27EB5" w:rsidRPr="00353A42" w:rsidRDefault="00B27EB5" w:rsidP="00B27EB5">
            <w:pPr>
              <w:jc w:val="left"/>
              <w:rPr>
                <w:sz w:val="20"/>
                <w:szCs w:val="20"/>
                <w:lang w:eastAsia="cs-CZ"/>
              </w:rPr>
            </w:pPr>
          </w:p>
        </w:tc>
        <w:tc>
          <w:tcPr>
            <w:tcW w:w="0" w:type="auto"/>
            <w:vAlign w:val="center"/>
            <w:hideMark/>
          </w:tcPr>
          <w:p w14:paraId="388C6CDB" w14:textId="785E2E10"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3.2 Život v Řece</w:t>
            </w:r>
            <w:r w:rsidRPr="00353A42">
              <w:rPr>
                <w:sz w:val="20"/>
                <w:szCs w:val="20"/>
                <w:lang w:eastAsia="cs-CZ"/>
              </w:rPr>
              <w:t xml:space="preserve"> </w:t>
            </w:r>
          </w:p>
        </w:tc>
        <w:tc>
          <w:tcPr>
            <w:tcW w:w="0" w:type="auto"/>
            <w:vAlign w:val="center"/>
            <w:hideMark/>
          </w:tcPr>
          <w:p w14:paraId="7E38E871"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Poznáním práce s USB mikroskopem. </w:t>
            </w:r>
          </w:p>
        </w:tc>
      </w:tr>
      <w:tr w:rsidR="00B27EB5" w:rsidRPr="00353A42" w14:paraId="24E4BF34"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E4C546E" w14:textId="77777777" w:rsidR="00B27EB5" w:rsidRPr="00353A42" w:rsidRDefault="00B27EB5" w:rsidP="00B27EB5">
            <w:pPr>
              <w:jc w:val="left"/>
              <w:rPr>
                <w:sz w:val="20"/>
                <w:szCs w:val="20"/>
                <w:lang w:eastAsia="cs-CZ"/>
              </w:rPr>
            </w:pPr>
          </w:p>
        </w:tc>
        <w:tc>
          <w:tcPr>
            <w:tcW w:w="0" w:type="auto"/>
            <w:vAlign w:val="center"/>
            <w:hideMark/>
          </w:tcPr>
          <w:p w14:paraId="714FD36E" w14:textId="132D8896"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3.3 V hlavní roli Řeka</w:t>
            </w:r>
            <w:r w:rsidRPr="00353A42">
              <w:rPr>
                <w:sz w:val="20"/>
                <w:szCs w:val="20"/>
                <w:lang w:eastAsia="cs-CZ"/>
              </w:rPr>
              <w:t xml:space="preserve"> </w:t>
            </w:r>
          </w:p>
        </w:tc>
        <w:tc>
          <w:tcPr>
            <w:tcW w:w="0" w:type="auto"/>
            <w:vAlign w:val="center"/>
            <w:hideMark/>
          </w:tcPr>
          <w:p w14:paraId="1E6F0A24"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Prací s digitálními technologiemi. </w:t>
            </w:r>
          </w:p>
        </w:tc>
      </w:tr>
      <w:tr w:rsidR="00B27EB5" w:rsidRPr="00353A42" w14:paraId="49D6C760"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687E33D" w14:textId="77777777" w:rsidR="00B27EB5" w:rsidRPr="00353A42" w:rsidRDefault="00B27EB5" w:rsidP="00B27EB5">
            <w:pPr>
              <w:jc w:val="left"/>
              <w:rPr>
                <w:sz w:val="20"/>
                <w:szCs w:val="20"/>
                <w:lang w:eastAsia="cs-CZ"/>
              </w:rPr>
            </w:pPr>
          </w:p>
        </w:tc>
        <w:tc>
          <w:tcPr>
            <w:tcW w:w="0" w:type="auto"/>
            <w:vAlign w:val="center"/>
            <w:hideMark/>
          </w:tcPr>
          <w:p w14:paraId="56258196" w14:textId="56A09C4E"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5.2 Střih</w:t>
            </w:r>
            <w:r w:rsidRPr="00353A42">
              <w:rPr>
                <w:sz w:val="20"/>
                <w:szCs w:val="20"/>
                <w:lang w:eastAsia="cs-CZ"/>
              </w:rPr>
              <w:t xml:space="preserve"> </w:t>
            </w:r>
          </w:p>
        </w:tc>
        <w:tc>
          <w:tcPr>
            <w:tcW w:w="0" w:type="auto"/>
            <w:vAlign w:val="center"/>
            <w:hideMark/>
          </w:tcPr>
          <w:p w14:paraId="77E93D04"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Prací s programem Adobe Premiere. </w:t>
            </w:r>
          </w:p>
        </w:tc>
      </w:tr>
      <w:tr w:rsidR="00B27EB5" w:rsidRPr="00353A42" w14:paraId="62287281"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4FAB90B4" w14:textId="77777777" w:rsidR="00B27EB5" w:rsidRPr="00353A42" w:rsidRDefault="00B27EB5" w:rsidP="00B27EB5">
            <w:pPr>
              <w:jc w:val="left"/>
              <w:rPr>
                <w:sz w:val="20"/>
                <w:szCs w:val="20"/>
                <w:lang w:eastAsia="cs-CZ"/>
              </w:rPr>
            </w:pPr>
            <w:r w:rsidRPr="00353A42">
              <w:rPr>
                <w:sz w:val="20"/>
                <w:szCs w:val="20"/>
                <w:lang w:eastAsia="cs-CZ"/>
              </w:rPr>
              <w:t xml:space="preserve">schopnost učit se </w:t>
            </w:r>
          </w:p>
        </w:tc>
        <w:tc>
          <w:tcPr>
            <w:tcW w:w="0" w:type="auto"/>
            <w:vAlign w:val="center"/>
            <w:hideMark/>
          </w:tcPr>
          <w:p w14:paraId="03DB39A3" w14:textId="12E58C57"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1.2 Mé oko je objektiv</w:t>
            </w:r>
            <w:r w:rsidRPr="00353A42">
              <w:rPr>
                <w:sz w:val="20"/>
                <w:szCs w:val="20"/>
                <w:lang w:eastAsia="cs-CZ"/>
              </w:rPr>
              <w:t xml:space="preserve"> </w:t>
            </w:r>
          </w:p>
        </w:tc>
        <w:tc>
          <w:tcPr>
            <w:tcW w:w="0" w:type="auto"/>
            <w:vAlign w:val="center"/>
            <w:hideMark/>
          </w:tcPr>
          <w:p w14:paraId="0C3ED971" w14:textId="3E38B6A6"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Okamžitou aplikací instrukcí při natáčení a konzultace s</w:t>
            </w:r>
            <w:r w:rsidR="006601EC">
              <w:rPr>
                <w:sz w:val="20"/>
                <w:szCs w:val="20"/>
                <w:lang w:eastAsia="cs-CZ"/>
              </w:rPr>
              <w:t> </w:t>
            </w:r>
            <w:r w:rsidR="00690A21">
              <w:rPr>
                <w:sz w:val="20"/>
                <w:szCs w:val="20"/>
                <w:lang w:eastAsia="cs-CZ"/>
              </w:rPr>
              <w:t>pracovníkem neformálního vzdělávání</w:t>
            </w:r>
            <w:r w:rsidRPr="00353A42">
              <w:rPr>
                <w:sz w:val="20"/>
                <w:szCs w:val="20"/>
                <w:lang w:eastAsia="cs-CZ"/>
              </w:rPr>
              <w:t xml:space="preserve">. Přípravou materiálu vhodného pro střih. </w:t>
            </w:r>
          </w:p>
        </w:tc>
      </w:tr>
      <w:tr w:rsidR="00B27EB5" w:rsidRPr="00353A42" w14:paraId="2BBCD731"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4BDB061" w14:textId="77777777" w:rsidR="00B27EB5" w:rsidRPr="00353A42" w:rsidRDefault="00B27EB5" w:rsidP="00B27EB5">
            <w:pPr>
              <w:jc w:val="left"/>
              <w:rPr>
                <w:sz w:val="20"/>
                <w:szCs w:val="20"/>
                <w:lang w:eastAsia="cs-CZ"/>
              </w:rPr>
            </w:pPr>
          </w:p>
        </w:tc>
        <w:tc>
          <w:tcPr>
            <w:tcW w:w="0" w:type="auto"/>
            <w:vAlign w:val="center"/>
            <w:hideMark/>
          </w:tcPr>
          <w:p w14:paraId="3C245A32" w14:textId="0B75851E"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1.8 Mé oko čočky má - film</w:t>
            </w:r>
            <w:r w:rsidRPr="00353A42">
              <w:rPr>
                <w:sz w:val="20"/>
                <w:szCs w:val="20"/>
                <w:lang w:eastAsia="cs-CZ"/>
              </w:rPr>
              <w:t xml:space="preserve"> </w:t>
            </w:r>
          </w:p>
        </w:tc>
        <w:tc>
          <w:tcPr>
            <w:tcW w:w="0" w:type="auto"/>
            <w:vAlign w:val="center"/>
            <w:hideMark/>
          </w:tcPr>
          <w:p w14:paraId="59A50BA6"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Trpělivým natáčením záběrů. </w:t>
            </w:r>
          </w:p>
        </w:tc>
      </w:tr>
      <w:tr w:rsidR="00B27EB5" w:rsidRPr="00353A42" w14:paraId="54F6B3DF"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6983E42" w14:textId="77777777" w:rsidR="00B27EB5" w:rsidRPr="00353A42" w:rsidRDefault="00B27EB5" w:rsidP="00B27EB5">
            <w:pPr>
              <w:jc w:val="left"/>
              <w:rPr>
                <w:sz w:val="20"/>
                <w:szCs w:val="20"/>
                <w:lang w:eastAsia="cs-CZ"/>
              </w:rPr>
            </w:pPr>
          </w:p>
        </w:tc>
        <w:tc>
          <w:tcPr>
            <w:tcW w:w="0" w:type="auto"/>
            <w:vAlign w:val="center"/>
            <w:hideMark/>
          </w:tcPr>
          <w:p w14:paraId="19991A15" w14:textId="7DC38E72"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1.9 Rytmus v kole</w:t>
            </w:r>
            <w:r w:rsidRPr="00353A42">
              <w:rPr>
                <w:sz w:val="20"/>
                <w:szCs w:val="20"/>
                <w:lang w:eastAsia="cs-CZ"/>
              </w:rPr>
              <w:t xml:space="preserve"> </w:t>
            </w:r>
          </w:p>
        </w:tc>
        <w:tc>
          <w:tcPr>
            <w:tcW w:w="0" w:type="auto"/>
            <w:vAlign w:val="center"/>
            <w:hideMark/>
          </w:tcPr>
          <w:p w14:paraId="218A62A2"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Skupinovou spoluprací. </w:t>
            </w:r>
          </w:p>
        </w:tc>
      </w:tr>
      <w:tr w:rsidR="00B27EB5" w:rsidRPr="00353A42" w14:paraId="2E5361A0"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75F55BE" w14:textId="77777777" w:rsidR="00B27EB5" w:rsidRPr="00353A42" w:rsidRDefault="00B27EB5" w:rsidP="00B27EB5">
            <w:pPr>
              <w:jc w:val="left"/>
              <w:rPr>
                <w:sz w:val="20"/>
                <w:szCs w:val="20"/>
                <w:lang w:eastAsia="cs-CZ"/>
              </w:rPr>
            </w:pPr>
          </w:p>
        </w:tc>
        <w:tc>
          <w:tcPr>
            <w:tcW w:w="0" w:type="auto"/>
            <w:vAlign w:val="center"/>
            <w:hideMark/>
          </w:tcPr>
          <w:p w14:paraId="3F692ACC" w14:textId="7B854A3E"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1.6 Mluvím, tedy jsem</w:t>
            </w:r>
            <w:r w:rsidRPr="00353A42">
              <w:rPr>
                <w:sz w:val="20"/>
                <w:szCs w:val="20"/>
                <w:lang w:eastAsia="cs-CZ"/>
              </w:rPr>
              <w:t xml:space="preserve"> </w:t>
            </w:r>
          </w:p>
        </w:tc>
        <w:tc>
          <w:tcPr>
            <w:tcW w:w="0" w:type="auto"/>
            <w:vAlign w:val="center"/>
            <w:hideMark/>
          </w:tcPr>
          <w:p w14:paraId="409BA69B"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Pochopením a okamžitou aplikací pravidel různých her. </w:t>
            </w:r>
          </w:p>
        </w:tc>
      </w:tr>
      <w:tr w:rsidR="00B27EB5" w:rsidRPr="00353A42" w14:paraId="383ED624"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FD4FE62" w14:textId="77777777" w:rsidR="00B27EB5" w:rsidRPr="00353A42" w:rsidRDefault="00B27EB5" w:rsidP="00B27EB5">
            <w:pPr>
              <w:jc w:val="left"/>
              <w:rPr>
                <w:sz w:val="20"/>
                <w:szCs w:val="20"/>
                <w:lang w:eastAsia="cs-CZ"/>
              </w:rPr>
            </w:pPr>
          </w:p>
        </w:tc>
        <w:tc>
          <w:tcPr>
            <w:tcW w:w="0" w:type="auto"/>
            <w:vAlign w:val="center"/>
            <w:hideMark/>
          </w:tcPr>
          <w:p w14:paraId="392FC57A" w14:textId="5C7DB6C2"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1.11 Jsi Master střih</w:t>
            </w:r>
            <w:r w:rsidRPr="00353A42">
              <w:rPr>
                <w:sz w:val="20"/>
                <w:szCs w:val="20"/>
                <w:lang w:eastAsia="cs-CZ"/>
              </w:rPr>
              <w:t xml:space="preserve"> </w:t>
            </w:r>
          </w:p>
        </w:tc>
        <w:tc>
          <w:tcPr>
            <w:tcW w:w="0" w:type="auto"/>
            <w:vAlign w:val="center"/>
            <w:hideMark/>
          </w:tcPr>
          <w:p w14:paraId="78B7A4EB" w14:textId="000B8236"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Přímou aplikací instrukcí </w:t>
            </w:r>
            <w:r w:rsidR="00690A21">
              <w:rPr>
                <w:sz w:val="20"/>
                <w:szCs w:val="20"/>
                <w:lang w:eastAsia="cs-CZ"/>
              </w:rPr>
              <w:t>pracovníka neformálního vzdělávání</w:t>
            </w:r>
            <w:r w:rsidRPr="00353A42">
              <w:rPr>
                <w:sz w:val="20"/>
                <w:szCs w:val="20"/>
                <w:lang w:eastAsia="cs-CZ"/>
              </w:rPr>
              <w:t xml:space="preserve">. Diskuzí s </w:t>
            </w:r>
            <w:r w:rsidR="00690A21">
              <w:rPr>
                <w:sz w:val="20"/>
                <w:szCs w:val="20"/>
                <w:lang w:eastAsia="cs-CZ"/>
              </w:rPr>
              <w:t>pracovníkem neformálního vzdělávání</w:t>
            </w:r>
            <w:r w:rsidRPr="00353A42">
              <w:rPr>
                <w:sz w:val="20"/>
                <w:szCs w:val="20"/>
                <w:lang w:eastAsia="cs-CZ"/>
              </w:rPr>
              <w:t xml:space="preserve"> a ostatními žáky. </w:t>
            </w:r>
          </w:p>
        </w:tc>
      </w:tr>
      <w:tr w:rsidR="00B27EB5" w:rsidRPr="00353A42" w14:paraId="79F745BC"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DA9E5D6" w14:textId="77777777" w:rsidR="00B27EB5" w:rsidRPr="00353A42" w:rsidRDefault="00B27EB5" w:rsidP="00B27EB5">
            <w:pPr>
              <w:jc w:val="left"/>
              <w:rPr>
                <w:sz w:val="20"/>
                <w:szCs w:val="20"/>
                <w:lang w:eastAsia="cs-CZ"/>
              </w:rPr>
            </w:pPr>
          </w:p>
        </w:tc>
        <w:tc>
          <w:tcPr>
            <w:tcW w:w="0" w:type="auto"/>
            <w:vAlign w:val="center"/>
            <w:hideMark/>
          </w:tcPr>
          <w:p w14:paraId="59E33CE0" w14:textId="3FFAD463"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Mé první</w:t>
            </w:r>
            <w:r w:rsidRPr="00353A42">
              <w:rPr>
                <w:sz w:val="20"/>
                <w:szCs w:val="20"/>
                <w:lang w:eastAsia="cs-CZ"/>
              </w:rPr>
              <w:t xml:space="preserve">, </w:t>
            </w:r>
            <w:r w:rsidRPr="00353A42">
              <w:rPr>
                <w:color w:val="0000FF"/>
                <w:sz w:val="20"/>
                <w:szCs w:val="20"/>
                <w:u w:val="single"/>
                <w:lang w:eastAsia="cs-CZ"/>
              </w:rPr>
              <w:t>druhé</w:t>
            </w:r>
            <w:r w:rsidRPr="00353A42">
              <w:rPr>
                <w:sz w:val="20"/>
                <w:szCs w:val="20"/>
                <w:lang w:eastAsia="cs-CZ"/>
              </w:rPr>
              <w:t xml:space="preserve"> a </w:t>
            </w:r>
            <w:r w:rsidRPr="00353A42">
              <w:rPr>
                <w:color w:val="0000FF"/>
                <w:sz w:val="20"/>
                <w:szCs w:val="20"/>
                <w:u w:val="single"/>
                <w:lang w:eastAsia="cs-CZ"/>
              </w:rPr>
              <w:t>třetí dílo</w:t>
            </w:r>
            <w:r w:rsidRPr="00353A42">
              <w:rPr>
                <w:sz w:val="20"/>
                <w:szCs w:val="20"/>
                <w:lang w:eastAsia="cs-CZ"/>
              </w:rPr>
              <w:t xml:space="preserve"> </w:t>
            </w:r>
          </w:p>
        </w:tc>
        <w:tc>
          <w:tcPr>
            <w:tcW w:w="0" w:type="auto"/>
            <w:vAlign w:val="center"/>
            <w:hideMark/>
          </w:tcPr>
          <w:p w14:paraId="7DA33A0F"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Porovnáním svého díla s ostatními, jak lze pracovat se sdělením. </w:t>
            </w:r>
          </w:p>
        </w:tc>
      </w:tr>
      <w:tr w:rsidR="00B27EB5" w:rsidRPr="00353A42" w14:paraId="35D8CF42"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E3B39E8" w14:textId="77777777" w:rsidR="00B27EB5" w:rsidRPr="00353A42" w:rsidRDefault="00B27EB5" w:rsidP="00B27EB5">
            <w:pPr>
              <w:jc w:val="left"/>
              <w:rPr>
                <w:sz w:val="20"/>
                <w:szCs w:val="20"/>
                <w:lang w:eastAsia="cs-CZ"/>
              </w:rPr>
            </w:pPr>
          </w:p>
        </w:tc>
        <w:tc>
          <w:tcPr>
            <w:tcW w:w="0" w:type="auto"/>
            <w:vAlign w:val="center"/>
            <w:hideMark/>
          </w:tcPr>
          <w:p w14:paraId="61292F74" w14:textId="57E65F4D"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2.1 Klapka den 2</w:t>
            </w:r>
            <w:r w:rsidRPr="00353A42">
              <w:rPr>
                <w:sz w:val="20"/>
                <w:szCs w:val="20"/>
                <w:lang w:eastAsia="cs-CZ"/>
              </w:rPr>
              <w:t xml:space="preserve">, </w:t>
            </w:r>
            <w:r w:rsidRPr="00353A42">
              <w:rPr>
                <w:color w:val="0000FF"/>
                <w:sz w:val="20"/>
                <w:szCs w:val="20"/>
                <w:u w:val="single"/>
                <w:lang w:eastAsia="cs-CZ"/>
              </w:rPr>
              <w:t>3</w:t>
            </w:r>
            <w:r w:rsidRPr="00353A42">
              <w:rPr>
                <w:sz w:val="20"/>
                <w:szCs w:val="20"/>
                <w:lang w:eastAsia="cs-CZ"/>
              </w:rPr>
              <w:t xml:space="preserve">, </w:t>
            </w:r>
            <w:r w:rsidRPr="00353A42">
              <w:rPr>
                <w:color w:val="0000FF"/>
                <w:sz w:val="20"/>
                <w:szCs w:val="20"/>
                <w:u w:val="single"/>
                <w:lang w:eastAsia="cs-CZ"/>
              </w:rPr>
              <w:t>4</w:t>
            </w:r>
            <w:r w:rsidRPr="00353A42">
              <w:rPr>
                <w:sz w:val="20"/>
                <w:szCs w:val="20"/>
                <w:lang w:eastAsia="cs-CZ"/>
              </w:rPr>
              <w:t xml:space="preserve">, </w:t>
            </w:r>
            <w:r w:rsidRPr="00353A42">
              <w:rPr>
                <w:color w:val="0000FF"/>
                <w:sz w:val="20"/>
                <w:szCs w:val="20"/>
                <w:u w:val="single"/>
                <w:lang w:eastAsia="cs-CZ"/>
              </w:rPr>
              <w:t>5</w:t>
            </w:r>
            <w:r w:rsidRPr="00353A42">
              <w:rPr>
                <w:sz w:val="20"/>
                <w:szCs w:val="20"/>
                <w:lang w:eastAsia="cs-CZ"/>
              </w:rPr>
              <w:t xml:space="preserve"> </w:t>
            </w:r>
          </w:p>
        </w:tc>
        <w:tc>
          <w:tcPr>
            <w:tcW w:w="0" w:type="auto"/>
            <w:vAlign w:val="center"/>
            <w:hideMark/>
          </w:tcPr>
          <w:p w14:paraId="040E5B7F"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Pochopením a aplikací pravidel jednotlivých her. </w:t>
            </w:r>
          </w:p>
        </w:tc>
      </w:tr>
      <w:tr w:rsidR="00B27EB5" w:rsidRPr="00353A42" w14:paraId="44EB0CC0"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993F2B0" w14:textId="77777777" w:rsidR="00B27EB5" w:rsidRPr="00353A42" w:rsidRDefault="00B27EB5" w:rsidP="00B27EB5">
            <w:pPr>
              <w:jc w:val="left"/>
              <w:rPr>
                <w:sz w:val="20"/>
                <w:szCs w:val="20"/>
                <w:lang w:eastAsia="cs-CZ"/>
              </w:rPr>
            </w:pPr>
          </w:p>
        </w:tc>
        <w:tc>
          <w:tcPr>
            <w:tcW w:w="0" w:type="auto"/>
            <w:vAlign w:val="center"/>
            <w:hideMark/>
          </w:tcPr>
          <w:p w14:paraId="1BD2305E" w14:textId="0DD6E78B"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2.2 Mluvím a vím, co říkám</w:t>
            </w:r>
            <w:r w:rsidRPr="00353A42">
              <w:rPr>
                <w:sz w:val="20"/>
                <w:szCs w:val="20"/>
                <w:lang w:eastAsia="cs-CZ"/>
              </w:rPr>
              <w:t xml:space="preserve"> </w:t>
            </w:r>
          </w:p>
        </w:tc>
        <w:tc>
          <w:tcPr>
            <w:tcW w:w="0" w:type="auto"/>
            <w:vAlign w:val="center"/>
            <w:hideMark/>
          </w:tcPr>
          <w:p w14:paraId="6996453C"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Plněním úkolů a sebereflexí. </w:t>
            </w:r>
          </w:p>
        </w:tc>
      </w:tr>
      <w:tr w:rsidR="00B27EB5" w:rsidRPr="00353A42" w14:paraId="106B50A2"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855088E" w14:textId="77777777" w:rsidR="00B27EB5" w:rsidRPr="00353A42" w:rsidRDefault="00B27EB5" w:rsidP="00B27EB5">
            <w:pPr>
              <w:jc w:val="left"/>
              <w:rPr>
                <w:sz w:val="20"/>
                <w:szCs w:val="20"/>
                <w:lang w:eastAsia="cs-CZ"/>
              </w:rPr>
            </w:pPr>
          </w:p>
        </w:tc>
        <w:tc>
          <w:tcPr>
            <w:tcW w:w="0" w:type="auto"/>
            <w:vAlign w:val="center"/>
            <w:hideMark/>
          </w:tcPr>
          <w:p w14:paraId="4135EB27" w14:textId="51A4B5A0"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2.4 Kamera</w:t>
            </w:r>
            <w:r w:rsidRPr="00353A42">
              <w:rPr>
                <w:sz w:val="20"/>
                <w:szCs w:val="20"/>
                <w:lang w:eastAsia="cs-CZ"/>
              </w:rPr>
              <w:t xml:space="preserve"> </w:t>
            </w:r>
          </w:p>
        </w:tc>
        <w:tc>
          <w:tcPr>
            <w:tcW w:w="0" w:type="auto"/>
            <w:vAlign w:val="center"/>
            <w:hideMark/>
          </w:tcPr>
          <w:p w14:paraId="4C8B2084" w14:textId="163EDE7C"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Prací se stativy, stojany a světly. Přípravou materiálu vhodného pro</w:t>
            </w:r>
            <w:r w:rsidR="006601EC">
              <w:rPr>
                <w:sz w:val="20"/>
                <w:szCs w:val="20"/>
                <w:lang w:eastAsia="cs-CZ"/>
              </w:rPr>
              <w:t> </w:t>
            </w:r>
            <w:r w:rsidRPr="00353A42">
              <w:rPr>
                <w:sz w:val="20"/>
                <w:szCs w:val="20"/>
                <w:lang w:eastAsia="cs-CZ"/>
              </w:rPr>
              <w:t xml:space="preserve">střih. </w:t>
            </w:r>
          </w:p>
        </w:tc>
      </w:tr>
      <w:tr w:rsidR="00B27EB5" w:rsidRPr="00353A42" w14:paraId="76A45359"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00100D1" w14:textId="77777777" w:rsidR="00B27EB5" w:rsidRPr="00353A42" w:rsidRDefault="00B27EB5" w:rsidP="00B27EB5">
            <w:pPr>
              <w:jc w:val="left"/>
              <w:rPr>
                <w:sz w:val="20"/>
                <w:szCs w:val="20"/>
                <w:lang w:eastAsia="cs-CZ"/>
              </w:rPr>
            </w:pPr>
          </w:p>
        </w:tc>
        <w:tc>
          <w:tcPr>
            <w:tcW w:w="0" w:type="auto"/>
            <w:vAlign w:val="center"/>
            <w:hideMark/>
          </w:tcPr>
          <w:p w14:paraId="4188FA9D" w14:textId="2F8C85BF"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2.7 Můj oblíbený virál</w:t>
            </w:r>
            <w:r w:rsidRPr="00353A42">
              <w:rPr>
                <w:sz w:val="20"/>
                <w:szCs w:val="20"/>
                <w:lang w:eastAsia="cs-CZ"/>
              </w:rPr>
              <w:t xml:space="preserve"> </w:t>
            </w:r>
          </w:p>
        </w:tc>
        <w:tc>
          <w:tcPr>
            <w:tcW w:w="0" w:type="auto"/>
            <w:vAlign w:val="center"/>
            <w:hideMark/>
          </w:tcPr>
          <w:p w14:paraId="3F0324B7"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Rešeršováním. </w:t>
            </w:r>
          </w:p>
        </w:tc>
      </w:tr>
      <w:tr w:rsidR="00B27EB5" w:rsidRPr="00353A42" w14:paraId="45F13638"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91E797E" w14:textId="77777777" w:rsidR="00B27EB5" w:rsidRPr="00353A42" w:rsidRDefault="00B27EB5" w:rsidP="00B27EB5">
            <w:pPr>
              <w:jc w:val="left"/>
              <w:rPr>
                <w:sz w:val="20"/>
                <w:szCs w:val="20"/>
                <w:lang w:eastAsia="cs-CZ"/>
              </w:rPr>
            </w:pPr>
          </w:p>
        </w:tc>
        <w:tc>
          <w:tcPr>
            <w:tcW w:w="0" w:type="auto"/>
            <w:vAlign w:val="center"/>
            <w:hideMark/>
          </w:tcPr>
          <w:p w14:paraId="41278980" w14:textId="24DCFB87"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2.10 Jsi Premier střih I</w:t>
            </w:r>
            <w:r w:rsidRPr="00353A42">
              <w:rPr>
                <w:sz w:val="20"/>
                <w:szCs w:val="20"/>
                <w:lang w:eastAsia="cs-CZ"/>
              </w:rPr>
              <w:t xml:space="preserve"> a </w:t>
            </w:r>
            <w:r w:rsidRPr="00353A42">
              <w:rPr>
                <w:color w:val="0000FF"/>
                <w:sz w:val="20"/>
                <w:szCs w:val="20"/>
                <w:u w:val="single"/>
                <w:lang w:eastAsia="cs-CZ"/>
              </w:rPr>
              <w:t>II</w:t>
            </w:r>
            <w:r w:rsidRPr="00353A42">
              <w:rPr>
                <w:sz w:val="20"/>
                <w:szCs w:val="20"/>
                <w:lang w:eastAsia="cs-CZ"/>
              </w:rPr>
              <w:t xml:space="preserve"> </w:t>
            </w:r>
          </w:p>
        </w:tc>
        <w:tc>
          <w:tcPr>
            <w:tcW w:w="0" w:type="auto"/>
            <w:vAlign w:val="center"/>
            <w:hideMark/>
          </w:tcPr>
          <w:p w14:paraId="24D2CC38" w14:textId="0F588929"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Okamžitou aplikací instrukcí a konzultace s </w:t>
            </w:r>
            <w:r w:rsidR="00690A21">
              <w:rPr>
                <w:sz w:val="20"/>
                <w:szCs w:val="20"/>
                <w:lang w:eastAsia="cs-CZ"/>
              </w:rPr>
              <w:t>pracovníkem neformálního vzdělávání</w:t>
            </w:r>
            <w:r w:rsidRPr="00353A42">
              <w:rPr>
                <w:sz w:val="20"/>
                <w:szCs w:val="20"/>
                <w:lang w:eastAsia="cs-CZ"/>
              </w:rPr>
              <w:t xml:space="preserve">. Prací s dříve natočeným materiálem. Objevováním možností audiovizuální montáže. </w:t>
            </w:r>
          </w:p>
        </w:tc>
      </w:tr>
      <w:tr w:rsidR="00B27EB5" w:rsidRPr="00353A42" w14:paraId="2D7406F4"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1B9CCD2" w14:textId="77777777" w:rsidR="00B27EB5" w:rsidRPr="00353A42" w:rsidRDefault="00B27EB5" w:rsidP="00B27EB5">
            <w:pPr>
              <w:jc w:val="left"/>
              <w:rPr>
                <w:sz w:val="20"/>
                <w:szCs w:val="20"/>
                <w:lang w:eastAsia="cs-CZ"/>
              </w:rPr>
            </w:pPr>
          </w:p>
        </w:tc>
        <w:tc>
          <w:tcPr>
            <w:tcW w:w="0" w:type="auto"/>
            <w:vAlign w:val="center"/>
            <w:hideMark/>
          </w:tcPr>
          <w:p w14:paraId="5FF38342" w14:textId="39C1B4DF"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3.3 V hlavní roli Řeka</w:t>
            </w:r>
            <w:r w:rsidRPr="00353A42">
              <w:rPr>
                <w:sz w:val="20"/>
                <w:szCs w:val="20"/>
                <w:lang w:eastAsia="cs-CZ"/>
              </w:rPr>
              <w:t xml:space="preserve"> </w:t>
            </w:r>
          </w:p>
        </w:tc>
        <w:tc>
          <w:tcPr>
            <w:tcW w:w="0" w:type="auto"/>
            <w:vAlign w:val="center"/>
            <w:hideMark/>
          </w:tcPr>
          <w:p w14:paraId="1BFF5531"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Prací se stativy, pohybem ve svahu, v řece. Snahou o zachycení co nejlepšího záběru. </w:t>
            </w:r>
          </w:p>
        </w:tc>
      </w:tr>
      <w:tr w:rsidR="00B27EB5" w:rsidRPr="00353A42" w14:paraId="6C144506"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73B836C" w14:textId="77777777" w:rsidR="00B27EB5" w:rsidRPr="00353A42" w:rsidRDefault="00B27EB5" w:rsidP="00B27EB5">
            <w:pPr>
              <w:jc w:val="left"/>
              <w:rPr>
                <w:sz w:val="20"/>
                <w:szCs w:val="20"/>
                <w:lang w:eastAsia="cs-CZ"/>
              </w:rPr>
            </w:pPr>
          </w:p>
        </w:tc>
        <w:tc>
          <w:tcPr>
            <w:tcW w:w="0" w:type="auto"/>
            <w:vAlign w:val="center"/>
            <w:hideMark/>
          </w:tcPr>
          <w:p w14:paraId="212DBCB3" w14:textId="7E50F8E9"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3.4 Virál x Science</w:t>
            </w:r>
            <w:r w:rsidRPr="00353A42">
              <w:rPr>
                <w:sz w:val="20"/>
                <w:szCs w:val="20"/>
                <w:lang w:eastAsia="cs-CZ"/>
              </w:rPr>
              <w:t xml:space="preserve"> </w:t>
            </w:r>
          </w:p>
        </w:tc>
        <w:tc>
          <w:tcPr>
            <w:tcW w:w="0" w:type="auto"/>
            <w:vAlign w:val="center"/>
            <w:hideMark/>
          </w:tcPr>
          <w:p w14:paraId="72ACD92B" w14:textId="5173F7E3"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Pochopením pojmů, a zamyšlení se nad tím, jak jsou zastoupena v</w:t>
            </w:r>
            <w:r w:rsidR="006601EC">
              <w:rPr>
                <w:sz w:val="20"/>
                <w:szCs w:val="20"/>
                <w:lang w:eastAsia="cs-CZ"/>
              </w:rPr>
              <w:t> </w:t>
            </w:r>
            <w:r w:rsidRPr="00353A42">
              <w:rPr>
                <w:sz w:val="20"/>
                <w:szCs w:val="20"/>
                <w:lang w:eastAsia="cs-CZ"/>
              </w:rPr>
              <w:t xml:space="preserve">jednotlivých videích. </w:t>
            </w:r>
          </w:p>
        </w:tc>
      </w:tr>
      <w:tr w:rsidR="00B27EB5" w:rsidRPr="00353A42" w14:paraId="63BF8F32"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0A8E180" w14:textId="77777777" w:rsidR="00B27EB5" w:rsidRPr="00353A42" w:rsidRDefault="00B27EB5" w:rsidP="00B27EB5">
            <w:pPr>
              <w:jc w:val="left"/>
              <w:rPr>
                <w:sz w:val="20"/>
                <w:szCs w:val="20"/>
                <w:lang w:eastAsia="cs-CZ"/>
              </w:rPr>
            </w:pPr>
          </w:p>
        </w:tc>
        <w:tc>
          <w:tcPr>
            <w:tcW w:w="0" w:type="auto"/>
            <w:vAlign w:val="center"/>
            <w:hideMark/>
          </w:tcPr>
          <w:p w14:paraId="49DFE21C" w14:textId="12E84895"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3.10 Skleník</w:t>
            </w:r>
            <w:r w:rsidRPr="00353A42">
              <w:rPr>
                <w:sz w:val="20"/>
                <w:szCs w:val="20"/>
                <w:lang w:eastAsia="cs-CZ"/>
              </w:rPr>
              <w:t xml:space="preserve"> </w:t>
            </w:r>
          </w:p>
        </w:tc>
        <w:tc>
          <w:tcPr>
            <w:tcW w:w="0" w:type="auto"/>
            <w:vAlign w:val="center"/>
            <w:hideMark/>
          </w:tcPr>
          <w:p w14:paraId="2CF23A9E"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Možností poučit se z chyb a chovat se v jednotlivých kolech různě/lépe. </w:t>
            </w:r>
          </w:p>
        </w:tc>
      </w:tr>
      <w:tr w:rsidR="00B27EB5" w:rsidRPr="00353A42" w14:paraId="2C57390E"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6E55C29" w14:textId="77777777" w:rsidR="00B27EB5" w:rsidRPr="00353A42" w:rsidRDefault="00B27EB5" w:rsidP="00B27EB5">
            <w:pPr>
              <w:jc w:val="left"/>
              <w:rPr>
                <w:sz w:val="20"/>
                <w:szCs w:val="20"/>
                <w:lang w:eastAsia="cs-CZ"/>
              </w:rPr>
            </w:pPr>
          </w:p>
        </w:tc>
        <w:tc>
          <w:tcPr>
            <w:tcW w:w="0" w:type="auto"/>
            <w:vAlign w:val="center"/>
            <w:hideMark/>
          </w:tcPr>
          <w:p w14:paraId="680D796B" w14:textId="38BAB01C"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5.4 Loučí se Virus</w:t>
            </w:r>
            <w:r w:rsidRPr="00353A42">
              <w:rPr>
                <w:sz w:val="20"/>
                <w:szCs w:val="20"/>
                <w:lang w:eastAsia="cs-CZ"/>
              </w:rPr>
              <w:t xml:space="preserve"> </w:t>
            </w:r>
          </w:p>
        </w:tc>
        <w:tc>
          <w:tcPr>
            <w:tcW w:w="0" w:type="auto"/>
            <w:vAlign w:val="center"/>
            <w:hideMark/>
          </w:tcPr>
          <w:p w14:paraId="67F7E69E"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Reflektováním a připomenutím si získaných dovedností za celý týden. </w:t>
            </w:r>
          </w:p>
        </w:tc>
      </w:tr>
      <w:tr w:rsidR="00B27EB5" w:rsidRPr="00353A42" w14:paraId="3B6A52E1"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9349904" w14:textId="77777777" w:rsidR="00B27EB5" w:rsidRPr="00353A42" w:rsidRDefault="00B27EB5" w:rsidP="00B27EB5">
            <w:pPr>
              <w:jc w:val="left"/>
              <w:rPr>
                <w:sz w:val="20"/>
                <w:szCs w:val="20"/>
                <w:lang w:eastAsia="cs-CZ"/>
              </w:rPr>
            </w:pPr>
          </w:p>
        </w:tc>
        <w:tc>
          <w:tcPr>
            <w:tcW w:w="0" w:type="auto"/>
            <w:vAlign w:val="center"/>
            <w:hideMark/>
          </w:tcPr>
          <w:p w14:paraId="61DEFA81" w14:textId="247428D1"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4.5 Tvorba scénáře</w:t>
            </w:r>
            <w:r w:rsidRPr="00353A42">
              <w:rPr>
                <w:sz w:val="20"/>
                <w:szCs w:val="20"/>
                <w:lang w:eastAsia="cs-CZ"/>
              </w:rPr>
              <w:t xml:space="preserve"> </w:t>
            </w:r>
          </w:p>
        </w:tc>
        <w:tc>
          <w:tcPr>
            <w:tcW w:w="0" w:type="auto"/>
            <w:vAlign w:val="center"/>
            <w:hideMark/>
          </w:tcPr>
          <w:p w14:paraId="423D0EB7"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Aplikací toho, co se naučili o tvorbě storyboardu. </w:t>
            </w:r>
          </w:p>
        </w:tc>
      </w:tr>
      <w:tr w:rsidR="00B27EB5" w:rsidRPr="00353A42" w14:paraId="0D678B06"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8FA57C1" w14:textId="77777777" w:rsidR="00B27EB5" w:rsidRPr="00353A42" w:rsidRDefault="00B27EB5" w:rsidP="00B27EB5">
            <w:pPr>
              <w:jc w:val="left"/>
              <w:rPr>
                <w:sz w:val="20"/>
                <w:szCs w:val="20"/>
                <w:lang w:eastAsia="cs-CZ"/>
              </w:rPr>
            </w:pPr>
          </w:p>
        </w:tc>
        <w:tc>
          <w:tcPr>
            <w:tcW w:w="0" w:type="auto"/>
            <w:vAlign w:val="center"/>
            <w:hideMark/>
          </w:tcPr>
          <w:p w14:paraId="37057509" w14:textId="412539F2"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3.7 Krátký příběh</w:t>
            </w:r>
            <w:r w:rsidRPr="00353A42">
              <w:rPr>
                <w:sz w:val="20"/>
                <w:szCs w:val="20"/>
                <w:lang w:eastAsia="cs-CZ"/>
              </w:rPr>
              <w:t xml:space="preserve"> </w:t>
            </w:r>
          </w:p>
        </w:tc>
        <w:tc>
          <w:tcPr>
            <w:tcW w:w="0" w:type="auto"/>
            <w:vAlign w:val="center"/>
            <w:hideMark/>
          </w:tcPr>
          <w:p w14:paraId="67679FBA"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Interpretací a prezentací vytvořeného textu na kameru. </w:t>
            </w:r>
          </w:p>
        </w:tc>
      </w:tr>
      <w:tr w:rsidR="00B27EB5" w:rsidRPr="00353A42" w14:paraId="5B032C60"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84D2099" w14:textId="77777777" w:rsidR="00B27EB5" w:rsidRPr="00353A42" w:rsidRDefault="00B27EB5" w:rsidP="00B27EB5">
            <w:pPr>
              <w:jc w:val="left"/>
              <w:rPr>
                <w:sz w:val="20"/>
                <w:szCs w:val="20"/>
                <w:lang w:eastAsia="cs-CZ"/>
              </w:rPr>
            </w:pPr>
          </w:p>
        </w:tc>
        <w:tc>
          <w:tcPr>
            <w:tcW w:w="0" w:type="auto"/>
            <w:vAlign w:val="center"/>
            <w:hideMark/>
          </w:tcPr>
          <w:p w14:paraId="21E868FF" w14:textId="6CEEDB2E"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4.4 Od příběhu ke storyboardu</w:t>
            </w:r>
            <w:r w:rsidRPr="00353A42">
              <w:rPr>
                <w:sz w:val="20"/>
                <w:szCs w:val="20"/>
                <w:lang w:eastAsia="cs-CZ"/>
              </w:rPr>
              <w:t xml:space="preserve"> </w:t>
            </w:r>
          </w:p>
        </w:tc>
        <w:tc>
          <w:tcPr>
            <w:tcW w:w="0" w:type="auto"/>
            <w:vAlign w:val="center"/>
            <w:hideMark/>
          </w:tcPr>
          <w:p w14:paraId="6C10C930"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Pochopením, co je to storyboard a proč je důležitý. </w:t>
            </w:r>
          </w:p>
        </w:tc>
      </w:tr>
      <w:tr w:rsidR="00B27EB5" w:rsidRPr="00353A42" w14:paraId="39F54571"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3CA351F" w14:textId="77777777" w:rsidR="00B27EB5" w:rsidRPr="00353A42" w:rsidRDefault="00B27EB5" w:rsidP="00B27EB5">
            <w:pPr>
              <w:jc w:val="left"/>
              <w:rPr>
                <w:sz w:val="20"/>
                <w:szCs w:val="20"/>
                <w:lang w:eastAsia="cs-CZ"/>
              </w:rPr>
            </w:pPr>
          </w:p>
        </w:tc>
        <w:tc>
          <w:tcPr>
            <w:tcW w:w="0" w:type="auto"/>
            <w:vAlign w:val="center"/>
            <w:hideMark/>
          </w:tcPr>
          <w:p w14:paraId="1F649C5D" w14:textId="2A102308"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4.6 Jde se točit</w:t>
            </w:r>
            <w:r w:rsidRPr="00353A42">
              <w:rPr>
                <w:sz w:val="20"/>
                <w:szCs w:val="20"/>
                <w:lang w:eastAsia="cs-CZ"/>
              </w:rPr>
              <w:t xml:space="preserve"> </w:t>
            </w:r>
          </w:p>
        </w:tc>
        <w:tc>
          <w:tcPr>
            <w:tcW w:w="0" w:type="auto"/>
            <w:vAlign w:val="center"/>
            <w:hideMark/>
          </w:tcPr>
          <w:p w14:paraId="71CF54CE" w14:textId="48EB88FC"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Poučením se z chyb při natáčení v průběhu týdne a zapracování při</w:t>
            </w:r>
            <w:r w:rsidR="006601EC">
              <w:rPr>
                <w:sz w:val="20"/>
                <w:szCs w:val="20"/>
                <w:lang w:eastAsia="cs-CZ"/>
              </w:rPr>
              <w:t> </w:t>
            </w:r>
            <w:r w:rsidRPr="00353A42">
              <w:rPr>
                <w:sz w:val="20"/>
                <w:szCs w:val="20"/>
                <w:lang w:eastAsia="cs-CZ"/>
              </w:rPr>
              <w:t xml:space="preserve">natáčení závěrečného videa. </w:t>
            </w:r>
          </w:p>
        </w:tc>
      </w:tr>
      <w:tr w:rsidR="00B27EB5" w:rsidRPr="00353A42" w14:paraId="4896E12F"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175DB64" w14:textId="77777777" w:rsidR="00B27EB5" w:rsidRPr="00353A42" w:rsidRDefault="00B27EB5" w:rsidP="00B27EB5">
            <w:pPr>
              <w:jc w:val="left"/>
              <w:rPr>
                <w:sz w:val="20"/>
                <w:szCs w:val="20"/>
                <w:lang w:eastAsia="cs-CZ"/>
              </w:rPr>
            </w:pPr>
          </w:p>
        </w:tc>
        <w:tc>
          <w:tcPr>
            <w:tcW w:w="0" w:type="auto"/>
            <w:vAlign w:val="center"/>
            <w:hideMark/>
          </w:tcPr>
          <w:p w14:paraId="716E4EE9" w14:textId="102A039C"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5.2 Střih</w:t>
            </w:r>
            <w:r w:rsidRPr="00353A42">
              <w:rPr>
                <w:sz w:val="20"/>
                <w:szCs w:val="20"/>
                <w:lang w:eastAsia="cs-CZ"/>
              </w:rPr>
              <w:t xml:space="preserve"> </w:t>
            </w:r>
          </w:p>
        </w:tc>
        <w:tc>
          <w:tcPr>
            <w:tcW w:w="0" w:type="auto"/>
            <w:vAlign w:val="center"/>
            <w:hideMark/>
          </w:tcPr>
          <w:p w14:paraId="2FD63AB4"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Prací s dříve natočeným materiálem a objevováním možností audiovizuální montáže. </w:t>
            </w:r>
          </w:p>
        </w:tc>
      </w:tr>
      <w:tr w:rsidR="00B27EB5" w:rsidRPr="00353A42" w14:paraId="00B2C2F2"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F49A116" w14:textId="77777777" w:rsidR="00B27EB5" w:rsidRPr="00353A42" w:rsidRDefault="00B27EB5" w:rsidP="00B27EB5">
            <w:pPr>
              <w:jc w:val="left"/>
              <w:rPr>
                <w:sz w:val="20"/>
                <w:szCs w:val="20"/>
                <w:lang w:eastAsia="cs-CZ"/>
              </w:rPr>
            </w:pPr>
          </w:p>
        </w:tc>
        <w:tc>
          <w:tcPr>
            <w:tcW w:w="0" w:type="auto"/>
            <w:vAlign w:val="center"/>
            <w:hideMark/>
          </w:tcPr>
          <w:p w14:paraId="26B5C11B" w14:textId="43988B24"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5.3 Mé finální dílo</w:t>
            </w:r>
            <w:r w:rsidRPr="00353A42">
              <w:rPr>
                <w:sz w:val="20"/>
                <w:szCs w:val="20"/>
                <w:lang w:eastAsia="cs-CZ"/>
              </w:rPr>
              <w:t xml:space="preserve"> </w:t>
            </w:r>
          </w:p>
        </w:tc>
        <w:tc>
          <w:tcPr>
            <w:tcW w:w="0" w:type="auto"/>
            <w:vAlign w:val="center"/>
            <w:hideMark/>
          </w:tcPr>
          <w:p w14:paraId="25BDE2CE"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Porovnáním se s ostatními, jak lze pracovat se sdělením. </w:t>
            </w:r>
          </w:p>
        </w:tc>
      </w:tr>
      <w:tr w:rsidR="00B27EB5" w:rsidRPr="00353A42" w14:paraId="1AFD09AA"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64ED63AD" w14:textId="77777777" w:rsidR="00B27EB5" w:rsidRPr="00353A42" w:rsidRDefault="00B27EB5" w:rsidP="00B27EB5">
            <w:pPr>
              <w:jc w:val="left"/>
              <w:rPr>
                <w:sz w:val="20"/>
                <w:szCs w:val="20"/>
                <w:lang w:eastAsia="cs-CZ"/>
              </w:rPr>
            </w:pPr>
            <w:r w:rsidRPr="00353A42">
              <w:rPr>
                <w:sz w:val="20"/>
                <w:szCs w:val="20"/>
                <w:lang w:eastAsia="cs-CZ"/>
              </w:rPr>
              <w:t xml:space="preserve">sociální a občanské schopnosti </w:t>
            </w:r>
          </w:p>
        </w:tc>
        <w:tc>
          <w:tcPr>
            <w:tcW w:w="0" w:type="auto"/>
            <w:vAlign w:val="center"/>
            <w:hideMark/>
          </w:tcPr>
          <w:p w14:paraId="0215D2AC" w14:textId="0D79C5C3"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1.3 Točím vše, co létá, leze, utíká</w:t>
            </w:r>
            <w:r w:rsidRPr="00353A42">
              <w:rPr>
                <w:sz w:val="20"/>
                <w:szCs w:val="20"/>
                <w:lang w:eastAsia="cs-CZ"/>
              </w:rPr>
              <w:t xml:space="preserve"> </w:t>
            </w:r>
          </w:p>
        </w:tc>
        <w:tc>
          <w:tcPr>
            <w:tcW w:w="0" w:type="auto"/>
            <w:vAlign w:val="center"/>
            <w:hideMark/>
          </w:tcPr>
          <w:p w14:paraId="1A3FC1DD"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Uvědoměním si pestrosti života v městském prostředí. Uvědoměním si, jak rozmanitý je život kolem nás. </w:t>
            </w:r>
          </w:p>
        </w:tc>
      </w:tr>
      <w:tr w:rsidR="00B27EB5" w:rsidRPr="00353A42" w14:paraId="2ED8C47D"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8688915" w14:textId="77777777" w:rsidR="00B27EB5" w:rsidRPr="00353A42" w:rsidRDefault="00B27EB5" w:rsidP="00B27EB5">
            <w:pPr>
              <w:jc w:val="left"/>
              <w:rPr>
                <w:sz w:val="20"/>
                <w:szCs w:val="20"/>
                <w:lang w:eastAsia="cs-CZ"/>
              </w:rPr>
            </w:pPr>
          </w:p>
        </w:tc>
        <w:tc>
          <w:tcPr>
            <w:tcW w:w="0" w:type="auto"/>
            <w:vAlign w:val="center"/>
            <w:hideMark/>
          </w:tcPr>
          <w:p w14:paraId="5D5FF206" w14:textId="27294C74"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1.4 Ahoj, jsem Virus</w:t>
            </w:r>
            <w:r w:rsidRPr="00353A42">
              <w:rPr>
                <w:sz w:val="20"/>
                <w:szCs w:val="20"/>
                <w:lang w:eastAsia="cs-CZ"/>
              </w:rPr>
              <w:t xml:space="preserve"> </w:t>
            </w:r>
          </w:p>
        </w:tc>
        <w:tc>
          <w:tcPr>
            <w:tcW w:w="0" w:type="auto"/>
            <w:vAlign w:val="center"/>
            <w:hideMark/>
          </w:tcPr>
          <w:p w14:paraId="44D4B2B6"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Audiovizuálním vjemem znělky ve setmělém sále a seznámením se s maskotem celého workshopu. </w:t>
            </w:r>
          </w:p>
        </w:tc>
      </w:tr>
      <w:tr w:rsidR="00B27EB5" w:rsidRPr="00353A42" w14:paraId="65D558C7"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CF6B71E" w14:textId="77777777" w:rsidR="00B27EB5" w:rsidRPr="00353A42" w:rsidRDefault="00B27EB5" w:rsidP="00B27EB5">
            <w:pPr>
              <w:jc w:val="left"/>
              <w:rPr>
                <w:sz w:val="20"/>
                <w:szCs w:val="20"/>
                <w:lang w:eastAsia="cs-CZ"/>
              </w:rPr>
            </w:pPr>
          </w:p>
        </w:tc>
        <w:tc>
          <w:tcPr>
            <w:tcW w:w="0" w:type="auto"/>
            <w:vAlign w:val="center"/>
            <w:hideMark/>
          </w:tcPr>
          <w:p w14:paraId="2FDBCD38" w14:textId="61F72FAC"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1.7 Mé oko čočky má - biologie</w:t>
            </w:r>
            <w:r w:rsidRPr="00353A42">
              <w:rPr>
                <w:sz w:val="20"/>
                <w:szCs w:val="20"/>
                <w:lang w:eastAsia="cs-CZ"/>
              </w:rPr>
              <w:t xml:space="preserve"> </w:t>
            </w:r>
          </w:p>
        </w:tc>
        <w:tc>
          <w:tcPr>
            <w:tcW w:w="0" w:type="auto"/>
            <w:vAlign w:val="center"/>
            <w:hideMark/>
          </w:tcPr>
          <w:p w14:paraId="1E5CB696"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Uvědoměním si, že život je pestřejší, než se na první pohled zdá. </w:t>
            </w:r>
          </w:p>
        </w:tc>
      </w:tr>
      <w:tr w:rsidR="00B27EB5" w:rsidRPr="00353A42" w14:paraId="3D77F857"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4BBC4A7" w14:textId="77777777" w:rsidR="00B27EB5" w:rsidRPr="00353A42" w:rsidRDefault="00B27EB5" w:rsidP="00B27EB5">
            <w:pPr>
              <w:jc w:val="left"/>
              <w:rPr>
                <w:sz w:val="20"/>
                <w:szCs w:val="20"/>
                <w:lang w:eastAsia="cs-CZ"/>
              </w:rPr>
            </w:pPr>
          </w:p>
        </w:tc>
        <w:tc>
          <w:tcPr>
            <w:tcW w:w="0" w:type="auto"/>
            <w:vAlign w:val="center"/>
            <w:hideMark/>
          </w:tcPr>
          <w:p w14:paraId="727405E5" w14:textId="32655240"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1.9 Rytmus v kole</w:t>
            </w:r>
            <w:r w:rsidRPr="00353A42">
              <w:rPr>
                <w:sz w:val="20"/>
                <w:szCs w:val="20"/>
                <w:lang w:eastAsia="cs-CZ"/>
              </w:rPr>
              <w:t xml:space="preserve"> </w:t>
            </w:r>
          </w:p>
        </w:tc>
        <w:tc>
          <w:tcPr>
            <w:tcW w:w="0" w:type="auto"/>
            <w:vAlign w:val="center"/>
            <w:hideMark/>
          </w:tcPr>
          <w:p w14:paraId="68130A1D"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Vytvořením rychlých otázek, na které se dá rychle a jednoduše odpovědět. </w:t>
            </w:r>
          </w:p>
        </w:tc>
      </w:tr>
      <w:tr w:rsidR="00B27EB5" w:rsidRPr="00353A42" w14:paraId="2F2F2231"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E7EFA79" w14:textId="77777777" w:rsidR="00B27EB5" w:rsidRPr="00353A42" w:rsidRDefault="00B27EB5" w:rsidP="00B27EB5">
            <w:pPr>
              <w:jc w:val="left"/>
              <w:rPr>
                <w:sz w:val="20"/>
                <w:szCs w:val="20"/>
                <w:lang w:eastAsia="cs-CZ"/>
              </w:rPr>
            </w:pPr>
          </w:p>
        </w:tc>
        <w:tc>
          <w:tcPr>
            <w:tcW w:w="0" w:type="auto"/>
            <w:vAlign w:val="center"/>
            <w:hideMark/>
          </w:tcPr>
          <w:p w14:paraId="285BB7C5" w14:textId="521AC9CA"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1.10 Komiks, gag, pointa</w:t>
            </w:r>
            <w:r w:rsidRPr="00353A42">
              <w:rPr>
                <w:sz w:val="20"/>
                <w:szCs w:val="20"/>
                <w:lang w:eastAsia="cs-CZ"/>
              </w:rPr>
              <w:t xml:space="preserve"> </w:t>
            </w:r>
          </w:p>
        </w:tc>
        <w:tc>
          <w:tcPr>
            <w:tcW w:w="0" w:type="auto"/>
            <w:vAlign w:val="center"/>
            <w:hideMark/>
          </w:tcPr>
          <w:p w14:paraId="61A5C2CD"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Snahou pochopit a navázat na rozkreslený komiks svého kolegy. </w:t>
            </w:r>
          </w:p>
        </w:tc>
      </w:tr>
      <w:tr w:rsidR="00B27EB5" w:rsidRPr="00353A42" w14:paraId="552733C2"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E3F84F9" w14:textId="77777777" w:rsidR="00B27EB5" w:rsidRPr="00353A42" w:rsidRDefault="00B27EB5" w:rsidP="00B27EB5">
            <w:pPr>
              <w:jc w:val="left"/>
              <w:rPr>
                <w:sz w:val="20"/>
                <w:szCs w:val="20"/>
                <w:lang w:eastAsia="cs-CZ"/>
              </w:rPr>
            </w:pPr>
          </w:p>
        </w:tc>
        <w:tc>
          <w:tcPr>
            <w:tcW w:w="0" w:type="auto"/>
            <w:vAlign w:val="center"/>
            <w:hideMark/>
          </w:tcPr>
          <w:p w14:paraId="25DD0FC3" w14:textId="1430F71B"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1.6 Mluvím, tedy jsem</w:t>
            </w:r>
            <w:r w:rsidRPr="00353A42">
              <w:rPr>
                <w:sz w:val="20"/>
                <w:szCs w:val="20"/>
                <w:lang w:eastAsia="cs-CZ"/>
              </w:rPr>
              <w:t xml:space="preserve"> </w:t>
            </w:r>
          </w:p>
        </w:tc>
        <w:tc>
          <w:tcPr>
            <w:tcW w:w="0" w:type="auto"/>
            <w:vAlign w:val="center"/>
            <w:hideMark/>
          </w:tcPr>
          <w:p w14:paraId="2CB2745F"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Spoluprací s ostatními. </w:t>
            </w:r>
          </w:p>
        </w:tc>
      </w:tr>
      <w:tr w:rsidR="00B27EB5" w:rsidRPr="00353A42" w14:paraId="0ECB1FB5"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BF96BBF" w14:textId="77777777" w:rsidR="00B27EB5" w:rsidRPr="00353A42" w:rsidRDefault="00B27EB5" w:rsidP="00B27EB5">
            <w:pPr>
              <w:jc w:val="left"/>
              <w:rPr>
                <w:sz w:val="20"/>
                <w:szCs w:val="20"/>
                <w:lang w:eastAsia="cs-CZ"/>
              </w:rPr>
            </w:pPr>
          </w:p>
        </w:tc>
        <w:tc>
          <w:tcPr>
            <w:tcW w:w="0" w:type="auto"/>
            <w:vAlign w:val="center"/>
            <w:hideMark/>
          </w:tcPr>
          <w:p w14:paraId="0AA7692A" w14:textId="7EE35CD1"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1.13 Stop den 1</w:t>
            </w:r>
            <w:r w:rsidRPr="00353A42">
              <w:rPr>
                <w:sz w:val="20"/>
                <w:szCs w:val="20"/>
                <w:lang w:eastAsia="cs-CZ"/>
              </w:rPr>
              <w:t xml:space="preserve">, </w:t>
            </w:r>
            <w:r w:rsidRPr="00353A42">
              <w:rPr>
                <w:color w:val="0000FF"/>
                <w:sz w:val="20"/>
                <w:szCs w:val="20"/>
                <w:u w:val="single"/>
                <w:lang w:eastAsia="cs-CZ"/>
              </w:rPr>
              <w:t>2</w:t>
            </w:r>
            <w:r w:rsidRPr="00353A42">
              <w:rPr>
                <w:sz w:val="20"/>
                <w:szCs w:val="20"/>
                <w:lang w:eastAsia="cs-CZ"/>
              </w:rPr>
              <w:t xml:space="preserve">, </w:t>
            </w:r>
            <w:r w:rsidRPr="00353A42">
              <w:rPr>
                <w:color w:val="0000FF"/>
                <w:sz w:val="20"/>
                <w:szCs w:val="20"/>
                <w:u w:val="single"/>
                <w:lang w:eastAsia="cs-CZ"/>
              </w:rPr>
              <w:t>3</w:t>
            </w:r>
            <w:r w:rsidRPr="00353A42">
              <w:rPr>
                <w:sz w:val="20"/>
                <w:szCs w:val="20"/>
                <w:lang w:eastAsia="cs-CZ"/>
              </w:rPr>
              <w:t xml:space="preserve"> </w:t>
            </w:r>
          </w:p>
        </w:tc>
        <w:tc>
          <w:tcPr>
            <w:tcW w:w="0" w:type="auto"/>
            <w:vAlign w:val="center"/>
            <w:hideMark/>
          </w:tcPr>
          <w:p w14:paraId="537A1D83" w14:textId="1BAC9DF1"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Zažitím si a uvědoměním, k čemu vede reflexe týmové práce a</w:t>
            </w:r>
            <w:r w:rsidR="006601EC">
              <w:rPr>
                <w:sz w:val="20"/>
                <w:szCs w:val="20"/>
                <w:lang w:eastAsia="cs-CZ"/>
              </w:rPr>
              <w:t> </w:t>
            </w:r>
            <w:r w:rsidRPr="00353A42">
              <w:rPr>
                <w:sz w:val="20"/>
                <w:szCs w:val="20"/>
                <w:lang w:eastAsia="cs-CZ"/>
              </w:rPr>
              <w:t xml:space="preserve">aktivním nasloucháním a vyjadřováním názoru v diskusi. </w:t>
            </w:r>
          </w:p>
        </w:tc>
      </w:tr>
      <w:tr w:rsidR="00B27EB5" w:rsidRPr="00353A42" w14:paraId="644D68D1"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18C128F" w14:textId="77777777" w:rsidR="00B27EB5" w:rsidRPr="00353A42" w:rsidRDefault="00B27EB5" w:rsidP="00B27EB5">
            <w:pPr>
              <w:jc w:val="left"/>
              <w:rPr>
                <w:sz w:val="20"/>
                <w:szCs w:val="20"/>
                <w:lang w:eastAsia="cs-CZ"/>
              </w:rPr>
            </w:pPr>
          </w:p>
        </w:tc>
        <w:tc>
          <w:tcPr>
            <w:tcW w:w="0" w:type="auto"/>
            <w:vAlign w:val="center"/>
            <w:hideMark/>
          </w:tcPr>
          <w:p w14:paraId="15B0CD72" w14:textId="29144E6C"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2.1 Klapka den 2</w:t>
            </w:r>
            <w:r w:rsidRPr="00353A42">
              <w:rPr>
                <w:sz w:val="20"/>
                <w:szCs w:val="20"/>
                <w:lang w:eastAsia="cs-CZ"/>
              </w:rPr>
              <w:t xml:space="preserve">, </w:t>
            </w:r>
            <w:r w:rsidRPr="00353A42">
              <w:rPr>
                <w:color w:val="0000FF"/>
                <w:sz w:val="20"/>
                <w:szCs w:val="20"/>
                <w:u w:val="single"/>
                <w:lang w:eastAsia="cs-CZ"/>
              </w:rPr>
              <w:t>3</w:t>
            </w:r>
            <w:r w:rsidRPr="00353A42">
              <w:rPr>
                <w:sz w:val="20"/>
                <w:szCs w:val="20"/>
                <w:lang w:eastAsia="cs-CZ"/>
              </w:rPr>
              <w:t xml:space="preserve">, </w:t>
            </w:r>
            <w:hyperlink r:id="rId16" w:tooltip="skolam:virus:aktivity:39:uvod" w:history="1">
              <w:r w:rsidRPr="00353A42">
                <w:rPr>
                  <w:color w:val="0000FF"/>
                  <w:sz w:val="20"/>
                  <w:szCs w:val="20"/>
                  <w:u w:val="single"/>
                  <w:lang w:eastAsia="cs-CZ"/>
                </w:rPr>
                <w:t>4</w:t>
              </w:r>
            </w:hyperlink>
            <w:r w:rsidRPr="00353A42">
              <w:rPr>
                <w:sz w:val="20"/>
                <w:szCs w:val="20"/>
                <w:lang w:eastAsia="cs-CZ"/>
              </w:rPr>
              <w:t xml:space="preserve">, </w:t>
            </w:r>
            <w:r w:rsidRPr="00353A42">
              <w:rPr>
                <w:color w:val="0000FF"/>
                <w:sz w:val="20"/>
                <w:szCs w:val="20"/>
                <w:u w:val="single"/>
                <w:lang w:eastAsia="cs-CZ"/>
              </w:rPr>
              <w:t>5</w:t>
            </w:r>
            <w:r w:rsidRPr="00353A42">
              <w:rPr>
                <w:sz w:val="20"/>
                <w:szCs w:val="20"/>
                <w:lang w:eastAsia="cs-CZ"/>
              </w:rPr>
              <w:t xml:space="preserve"> </w:t>
            </w:r>
          </w:p>
        </w:tc>
        <w:tc>
          <w:tcPr>
            <w:tcW w:w="0" w:type="auto"/>
            <w:vAlign w:val="center"/>
            <w:hideMark/>
          </w:tcPr>
          <w:p w14:paraId="3AC64B8E"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Týmovou prací při skupinových aktivitách. </w:t>
            </w:r>
          </w:p>
        </w:tc>
      </w:tr>
      <w:tr w:rsidR="00B27EB5" w:rsidRPr="00353A42" w14:paraId="07CA1C04"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8BAF8CA" w14:textId="77777777" w:rsidR="00B27EB5" w:rsidRPr="00353A42" w:rsidRDefault="00B27EB5" w:rsidP="00B27EB5">
            <w:pPr>
              <w:jc w:val="left"/>
              <w:rPr>
                <w:sz w:val="20"/>
                <w:szCs w:val="20"/>
                <w:lang w:eastAsia="cs-CZ"/>
              </w:rPr>
            </w:pPr>
          </w:p>
        </w:tc>
        <w:tc>
          <w:tcPr>
            <w:tcW w:w="0" w:type="auto"/>
            <w:vAlign w:val="center"/>
            <w:hideMark/>
          </w:tcPr>
          <w:p w14:paraId="07E70F37" w14:textId="3428B132"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2.2 Mluvím a vím, co říkám</w:t>
            </w:r>
            <w:r w:rsidRPr="00353A42">
              <w:rPr>
                <w:sz w:val="20"/>
                <w:szCs w:val="20"/>
                <w:lang w:eastAsia="cs-CZ"/>
              </w:rPr>
              <w:t xml:space="preserve"> </w:t>
            </w:r>
          </w:p>
        </w:tc>
        <w:tc>
          <w:tcPr>
            <w:tcW w:w="0" w:type="auto"/>
            <w:vAlign w:val="center"/>
            <w:hideMark/>
          </w:tcPr>
          <w:p w14:paraId="463F5C70"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Naladěním se na ostatní ve skupinových aktivitách. </w:t>
            </w:r>
          </w:p>
        </w:tc>
      </w:tr>
      <w:tr w:rsidR="00B27EB5" w:rsidRPr="00353A42" w14:paraId="2D9CCA34"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FA18B6F" w14:textId="77777777" w:rsidR="00B27EB5" w:rsidRPr="00353A42" w:rsidRDefault="00B27EB5" w:rsidP="00B27EB5">
            <w:pPr>
              <w:jc w:val="left"/>
              <w:rPr>
                <w:sz w:val="20"/>
                <w:szCs w:val="20"/>
                <w:lang w:eastAsia="cs-CZ"/>
              </w:rPr>
            </w:pPr>
          </w:p>
        </w:tc>
        <w:tc>
          <w:tcPr>
            <w:tcW w:w="0" w:type="auto"/>
            <w:vAlign w:val="center"/>
            <w:hideMark/>
          </w:tcPr>
          <w:p w14:paraId="236F1431" w14:textId="041B294C"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2.5 V hlavní roli strašilka</w:t>
            </w:r>
            <w:r w:rsidRPr="00353A42">
              <w:rPr>
                <w:sz w:val="20"/>
                <w:szCs w:val="20"/>
                <w:lang w:eastAsia="cs-CZ"/>
              </w:rPr>
              <w:t xml:space="preserve"> </w:t>
            </w:r>
          </w:p>
        </w:tc>
        <w:tc>
          <w:tcPr>
            <w:tcW w:w="0" w:type="auto"/>
            <w:vAlign w:val="center"/>
            <w:hideMark/>
          </w:tcPr>
          <w:p w14:paraId="776660CF"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Zkušenost s tím, co s naší psychikou dělá mluvení do záznamu. </w:t>
            </w:r>
          </w:p>
        </w:tc>
      </w:tr>
      <w:tr w:rsidR="00B27EB5" w:rsidRPr="00353A42" w14:paraId="200C6596"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3060108" w14:textId="77777777" w:rsidR="00B27EB5" w:rsidRPr="00353A42" w:rsidRDefault="00B27EB5" w:rsidP="00B27EB5">
            <w:pPr>
              <w:jc w:val="left"/>
              <w:rPr>
                <w:sz w:val="20"/>
                <w:szCs w:val="20"/>
                <w:lang w:eastAsia="cs-CZ"/>
              </w:rPr>
            </w:pPr>
          </w:p>
        </w:tc>
        <w:tc>
          <w:tcPr>
            <w:tcW w:w="0" w:type="auto"/>
            <w:vAlign w:val="center"/>
            <w:hideMark/>
          </w:tcPr>
          <w:p w14:paraId="48628F6F" w14:textId="64FD9C36"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2.6 Expoziční hra</w:t>
            </w:r>
            <w:r w:rsidRPr="00353A42">
              <w:rPr>
                <w:sz w:val="20"/>
                <w:szCs w:val="20"/>
                <w:lang w:eastAsia="cs-CZ"/>
              </w:rPr>
              <w:t xml:space="preserve"> </w:t>
            </w:r>
          </w:p>
        </w:tc>
        <w:tc>
          <w:tcPr>
            <w:tcW w:w="0" w:type="auto"/>
            <w:vAlign w:val="center"/>
            <w:hideMark/>
          </w:tcPr>
          <w:p w14:paraId="08257529"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Aktivním nasloucháním a vyjadřováním názoru při hledání správných odpovědí na otázky v křížovce. </w:t>
            </w:r>
          </w:p>
        </w:tc>
      </w:tr>
      <w:tr w:rsidR="00B27EB5" w:rsidRPr="00353A42" w14:paraId="3E279F67"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6A1EE1B" w14:textId="77777777" w:rsidR="00B27EB5" w:rsidRPr="00353A42" w:rsidRDefault="00B27EB5" w:rsidP="00B27EB5">
            <w:pPr>
              <w:jc w:val="left"/>
              <w:rPr>
                <w:sz w:val="20"/>
                <w:szCs w:val="20"/>
                <w:lang w:eastAsia="cs-CZ"/>
              </w:rPr>
            </w:pPr>
          </w:p>
        </w:tc>
        <w:tc>
          <w:tcPr>
            <w:tcW w:w="0" w:type="auto"/>
            <w:vAlign w:val="center"/>
            <w:hideMark/>
          </w:tcPr>
          <w:p w14:paraId="5D3847A4" w14:textId="7D7CED1D"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3.2 Život v Řece</w:t>
            </w:r>
            <w:r w:rsidRPr="00353A42">
              <w:rPr>
                <w:sz w:val="20"/>
                <w:szCs w:val="20"/>
                <w:lang w:eastAsia="cs-CZ"/>
              </w:rPr>
              <w:t xml:space="preserve"> </w:t>
            </w:r>
          </w:p>
        </w:tc>
        <w:tc>
          <w:tcPr>
            <w:tcW w:w="0" w:type="auto"/>
            <w:vAlign w:val="center"/>
            <w:hideMark/>
          </w:tcPr>
          <w:p w14:paraId="53214381" w14:textId="0A81D639"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Uvědoměním si, že život je velmi pestrý i tam, kde bychom to na</w:t>
            </w:r>
            <w:r w:rsidR="006601EC">
              <w:rPr>
                <w:sz w:val="20"/>
                <w:szCs w:val="20"/>
                <w:lang w:eastAsia="cs-CZ"/>
              </w:rPr>
              <w:t> </w:t>
            </w:r>
            <w:r w:rsidRPr="00353A42">
              <w:rPr>
                <w:sz w:val="20"/>
                <w:szCs w:val="20"/>
                <w:lang w:eastAsia="cs-CZ"/>
              </w:rPr>
              <w:t xml:space="preserve">první pohled nečekali. </w:t>
            </w:r>
          </w:p>
        </w:tc>
      </w:tr>
      <w:tr w:rsidR="00B27EB5" w:rsidRPr="00353A42" w14:paraId="17647238"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11B0FB5" w14:textId="77777777" w:rsidR="00B27EB5" w:rsidRPr="00353A42" w:rsidRDefault="00B27EB5" w:rsidP="00B27EB5">
            <w:pPr>
              <w:jc w:val="left"/>
              <w:rPr>
                <w:sz w:val="20"/>
                <w:szCs w:val="20"/>
                <w:lang w:eastAsia="cs-CZ"/>
              </w:rPr>
            </w:pPr>
          </w:p>
        </w:tc>
        <w:tc>
          <w:tcPr>
            <w:tcW w:w="0" w:type="auto"/>
            <w:vAlign w:val="center"/>
            <w:hideMark/>
          </w:tcPr>
          <w:p w14:paraId="56364BB3" w14:textId="1913ABB8"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4.2 Hledání sdělení</w:t>
            </w:r>
            <w:r w:rsidRPr="00353A42">
              <w:rPr>
                <w:sz w:val="20"/>
                <w:szCs w:val="20"/>
                <w:lang w:eastAsia="cs-CZ"/>
              </w:rPr>
              <w:t xml:space="preserve"> </w:t>
            </w:r>
          </w:p>
        </w:tc>
        <w:tc>
          <w:tcPr>
            <w:tcW w:w="0" w:type="auto"/>
            <w:vAlign w:val="center"/>
            <w:hideMark/>
          </w:tcPr>
          <w:p w14:paraId="7C02EDA9" w14:textId="6035EE7E"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Úvahou nad tématem v souvislosti s vlastní osobou, úvahou nad tématem v souvislosti se společenskými současnými otázkami a</w:t>
            </w:r>
            <w:r w:rsidR="006601EC">
              <w:rPr>
                <w:sz w:val="20"/>
                <w:szCs w:val="20"/>
                <w:lang w:eastAsia="cs-CZ"/>
              </w:rPr>
              <w:t> </w:t>
            </w:r>
            <w:r w:rsidRPr="00353A42">
              <w:rPr>
                <w:sz w:val="20"/>
                <w:szCs w:val="20"/>
                <w:lang w:eastAsia="cs-CZ"/>
              </w:rPr>
              <w:t xml:space="preserve">aktivním nasloucháním a vyjadřováním názoru během diskuse. </w:t>
            </w:r>
          </w:p>
        </w:tc>
      </w:tr>
      <w:tr w:rsidR="00B27EB5" w:rsidRPr="00353A42" w14:paraId="505A3FB0"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37E91B5" w14:textId="77777777" w:rsidR="00B27EB5" w:rsidRPr="00353A42" w:rsidRDefault="00B27EB5" w:rsidP="00B27EB5">
            <w:pPr>
              <w:jc w:val="left"/>
              <w:rPr>
                <w:sz w:val="20"/>
                <w:szCs w:val="20"/>
                <w:lang w:eastAsia="cs-CZ"/>
              </w:rPr>
            </w:pPr>
          </w:p>
        </w:tc>
        <w:tc>
          <w:tcPr>
            <w:tcW w:w="0" w:type="auto"/>
            <w:vAlign w:val="center"/>
            <w:hideMark/>
          </w:tcPr>
          <w:p w14:paraId="29A88B8C" w14:textId="405B4F1B"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3.7 Krátký příběh</w:t>
            </w:r>
            <w:r w:rsidRPr="00353A42">
              <w:rPr>
                <w:sz w:val="20"/>
                <w:szCs w:val="20"/>
                <w:lang w:eastAsia="cs-CZ"/>
              </w:rPr>
              <w:t xml:space="preserve"> </w:t>
            </w:r>
          </w:p>
        </w:tc>
        <w:tc>
          <w:tcPr>
            <w:tcW w:w="0" w:type="auto"/>
            <w:vAlign w:val="center"/>
            <w:hideMark/>
          </w:tcPr>
          <w:p w14:paraId="41FE3594"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Uvědoměním si a zveřejněním svých zkušeností a aktivním pojmenováním rizik, kam mohou společnost některé výsledky zavést. </w:t>
            </w:r>
          </w:p>
        </w:tc>
      </w:tr>
      <w:tr w:rsidR="00B27EB5" w:rsidRPr="00353A42" w14:paraId="615BD554"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14A235F" w14:textId="77777777" w:rsidR="00B27EB5" w:rsidRPr="00353A42" w:rsidRDefault="00B27EB5" w:rsidP="00B27EB5">
            <w:pPr>
              <w:jc w:val="left"/>
              <w:rPr>
                <w:sz w:val="20"/>
                <w:szCs w:val="20"/>
                <w:lang w:eastAsia="cs-CZ"/>
              </w:rPr>
            </w:pPr>
          </w:p>
        </w:tc>
        <w:tc>
          <w:tcPr>
            <w:tcW w:w="0" w:type="auto"/>
            <w:vAlign w:val="center"/>
            <w:hideMark/>
          </w:tcPr>
          <w:p w14:paraId="043BC497" w14:textId="5203643B"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3.4 Virál x Science</w:t>
            </w:r>
            <w:r w:rsidRPr="00353A42">
              <w:rPr>
                <w:sz w:val="20"/>
                <w:szCs w:val="20"/>
                <w:lang w:eastAsia="cs-CZ"/>
              </w:rPr>
              <w:t xml:space="preserve"> </w:t>
            </w:r>
          </w:p>
        </w:tc>
        <w:tc>
          <w:tcPr>
            <w:tcW w:w="0" w:type="auto"/>
            <w:vAlign w:val="center"/>
            <w:hideMark/>
          </w:tcPr>
          <w:p w14:paraId="03F17681"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Hledání podstaty sdělení videa. </w:t>
            </w:r>
          </w:p>
        </w:tc>
      </w:tr>
      <w:tr w:rsidR="00B27EB5" w:rsidRPr="00353A42" w14:paraId="53C963F6"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B13E6A3" w14:textId="77777777" w:rsidR="00B27EB5" w:rsidRPr="00353A42" w:rsidRDefault="00B27EB5" w:rsidP="00B27EB5">
            <w:pPr>
              <w:jc w:val="left"/>
              <w:rPr>
                <w:sz w:val="20"/>
                <w:szCs w:val="20"/>
                <w:lang w:eastAsia="cs-CZ"/>
              </w:rPr>
            </w:pPr>
          </w:p>
        </w:tc>
        <w:tc>
          <w:tcPr>
            <w:tcW w:w="0" w:type="auto"/>
            <w:vAlign w:val="center"/>
            <w:hideMark/>
          </w:tcPr>
          <w:p w14:paraId="6583BD00" w14:textId="2A8E4DAF"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3.6 Já a mé téma</w:t>
            </w:r>
            <w:r w:rsidRPr="00353A42">
              <w:rPr>
                <w:sz w:val="20"/>
                <w:szCs w:val="20"/>
                <w:lang w:eastAsia="cs-CZ"/>
              </w:rPr>
              <w:t xml:space="preserve"> </w:t>
            </w:r>
          </w:p>
        </w:tc>
        <w:tc>
          <w:tcPr>
            <w:tcW w:w="0" w:type="auto"/>
            <w:vAlign w:val="center"/>
            <w:hideMark/>
          </w:tcPr>
          <w:p w14:paraId="09F69546" w14:textId="198679AF"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Úvahou nad navrženými tématy v souvislosti s vlastní osobou a</w:t>
            </w:r>
            <w:r w:rsidR="006601EC">
              <w:rPr>
                <w:sz w:val="20"/>
                <w:szCs w:val="20"/>
                <w:lang w:eastAsia="cs-CZ"/>
              </w:rPr>
              <w:t> </w:t>
            </w:r>
            <w:r w:rsidRPr="00353A42">
              <w:rPr>
                <w:sz w:val="20"/>
                <w:szCs w:val="20"/>
                <w:lang w:eastAsia="cs-CZ"/>
              </w:rPr>
              <w:t xml:space="preserve">úvahou nad navrženými tématy v souvislosti se společenskými současnými otázkami. </w:t>
            </w:r>
          </w:p>
        </w:tc>
      </w:tr>
      <w:tr w:rsidR="00B27EB5" w:rsidRPr="00353A42" w14:paraId="361504C6"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00CC3C8" w14:textId="77777777" w:rsidR="00B27EB5" w:rsidRPr="00353A42" w:rsidRDefault="00B27EB5" w:rsidP="00B27EB5">
            <w:pPr>
              <w:jc w:val="left"/>
              <w:rPr>
                <w:sz w:val="20"/>
                <w:szCs w:val="20"/>
                <w:lang w:eastAsia="cs-CZ"/>
              </w:rPr>
            </w:pPr>
          </w:p>
        </w:tc>
        <w:tc>
          <w:tcPr>
            <w:tcW w:w="0" w:type="auto"/>
            <w:vAlign w:val="center"/>
            <w:hideMark/>
          </w:tcPr>
          <w:p w14:paraId="34BFD3AE" w14:textId="2C7E20AE"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1.1 Vítá tě Virus</w:t>
            </w:r>
            <w:r w:rsidRPr="00353A42">
              <w:rPr>
                <w:sz w:val="20"/>
                <w:szCs w:val="20"/>
                <w:lang w:eastAsia="cs-CZ"/>
              </w:rPr>
              <w:t xml:space="preserve"> </w:t>
            </w:r>
          </w:p>
        </w:tc>
        <w:tc>
          <w:tcPr>
            <w:tcW w:w="0" w:type="auto"/>
            <w:vAlign w:val="center"/>
            <w:hideMark/>
          </w:tcPr>
          <w:p w14:paraId="3E289626"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Tím, že žáci dorazili na sraz a zapojují se do kolektivu. </w:t>
            </w:r>
          </w:p>
        </w:tc>
      </w:tr>
      <w:tr w:rsidR="00B27EB5" w:rsidRPr="00353A42" w14:paraId="0EABE26C"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F64F905" w14:textId="77777777" w:rsidR="00B27EB5" w:rsidRPr="00353A42" w:rsidRDefault="00B27EB5" w:rsidP="00B27EB5">
            <w:pPr>
              <w:jc w:val="left"/>
              <w:rPr>
                <w:sz w:val="20"/>
                <w:szCs w:val="20"/>
                <w:lang w:eastAsia="cs-CZ"/>
              </w:rPr>
            </w:pPr>
          </w:p>
        </w:tc>
        <w:tc>
          <w:tcPr>
            <w:tcW w:w="0" w:type="auto"/>
            <w:vAlign w:val="center"/>
            <w:hideMark/>
          </w:tcPr>
          <w:p w14:paraId="3FB20D88" w14:textId="27D7CDA3"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3.11 Hvězdy</w:t>
            </w:r>
            <w:r w:rsidRPr="00353A42">
              <w:rPr>
                <w:sz w:val="20"/>
                <w:szCs w:val="20"/>
                <w:lang w:eastAsia="cs-CZ"/>
              </w:rPr>
              <w:t xml:space="preserve"> </w:t>
            </w:r>
          </w:p>
        </w:tc>
        <w:tc>
          <w:tcPr>
            <w:tcW w:w="0" w:type="auto"/>
            <w:vAlign w:val="center"/>
            <w:hideMark/>
          </w:tcPr>
          <w:p w14:paraId="2CBDF6A5"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Úvahou nad navrženými tématy v souvislosti s vlastní osobou, úvahou nad navrženými tématy v souvislosti se společenskými současnými otázkami a aktivním nasloucháním a vyjadřováním názoru během diskuse. </w:t>
            </w:r>
          </w:p>
        </w:tc>
      </w:tr>
      <w:tr w:rsidR="00B27EB5" w:rsidRPr="00353A42" w14:paraId="572FB455"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31A11D6" w14:textId="77777777" w:rsidR="00B27EB5" w:rsidRPr="00353A42" w:rsidRDefault="00B27EB5" w:rsidP="00B27EB5">
            <w:pPr>
              <w:jc w:val="left"/>
              <w:rPr>
                <w:sz w:val="20"/>
                <w:szCs w:val="20"/>
                <w:lang w:eastAsia="cs-CZ"/>
              </w:rPr>
            </w:pPr>
          </w:p>
        </w:tc>
        <w:tc>
          <w:tcPr>
            <w:tcW w:w="0" w:type="auto"/>
            <w:vAlign w:val="center"/>
            <w:hideMark/>
          </w:tcPr>
          <w:p w14:paraId="4A2B3F52" w14:textId="08832919"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4.3 Prezentace tématu a sdělení</w:t>
            </w:r>
            <w:r w:rsidRPr="00353A42">
              <w:rPr>
                <w:sz w:val="20"/>
                <w:szCs w:val="20"/>
                <w:lang w:eastAsia="cs-CZ"/>
              </w:rPr>
              <w:t xml:space="preserve"> </w:t>
            </w:r>
          </w:p>
        </w:tc>
        <w:tc>
          <w:tcPr>
            <w:tcW w:w="0" w:type="auto"/>
            <w:vAlign w:val="center"/>
            <w:hideMark/>
          </w:tcPr>
          <w:p w14:paraId="7828FAF0"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Úvahou nad navrženými sděleními v souvislosti s vlastní osobou, úvahou nad navrženými sděleními v souvislosti se společenskými současnými otázkami a aktivním nasloucháním a vyjadřováním názoru během diskuse. </w:t>
            </w:r>
          </w:p>
        </w:tc>
      </w:tr>
      <w:tr w:rsidR="00B27EB5" w:rsidRPr="00353A42" w14:paraId="06EB2F0F"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C26177D" w14:textId="77777777" w:rsidR="00B27EB5" w:rsidRPr="00353A42" w:rsidRDefault="00B27EB5" w:rsidP="00B27EB5">
            <w:pPr>
              <w:jc w:val="left"/>
              <w:rPr>
                <w:sz w:val="20"/>
                <w:szCs w:val="20"/>
                <w:lang w:eastAsia="cs-CZ"/>
              </w:rPr>
            </w:pPr>
          </w:p>
        </w:tc>
        <w:tc>
          <w:tcPr>
            <w:tcW w:w="0" w:type="auto"/>
            <w:vAlign w:val="center"/>
            <w:hideMark/>
          </w:tcPr>
          <w:p w14:paraId="3C6004DB" w14:textId="23AA1123"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4.4 Od příběhu ke storyboardu</w:t>
            </w:r>
            <w:r w:rsidRPr="00353A42">
              <w:rPr>
                <w:sz w:val="20"/>
                <w:szCs w:val="20"/>
                <w:lang w:eastAsia="cs-CZ"/>
              </w:rPr>
              <w:t xml:space="preserve"> </w:t>
            </w:r>
          </w:p>
        </w:tc>
        <w:tc>
          <w:tcPr>
            <w:tcW w:w="0" w:type="auto"/>
            <w:vAlign w:val="center"/>
            <w:hideMark/>
          </w:tcPr>
          <w:p w14:paraId="4AA7155B"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Vzájemným vyprávěním jednoho příběhu v různé podobě. </w:t>
            </w:r>
          </w:p>
        </w:tc>
      </w:tr>
      <w:tr w:rsidR="00B27EB5" w:rsidRPr="00353A42" w14:paraId="0CEFE8FA"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779149D" w14:textId="77777777" w:rsidR="00B27EB5" w:rsidRPr="00353A42" w:rsidRDefault="00B27EB5" w:rsidP="00B27EB5">
            <w:pPr>
              <w:jc w:val="left"/>
              <w:rPr>
                <w:sz w:val="20"/>
                <w:szCs w:val="20"/>
                <w:lang w:eastAsia="cs-CZ"/>
              </w:rPr>
            </w:pPr>
          </w:p>
        </w:tc>
        <w:tc>
          <w:tcPr>
            <w:tcW w:w="0" w:type="auto"/>
            <w:vAlign w:val="center"/>
            <w:hideMark/>
          </w:tcPr>
          <w:p w14:paraId="4B188D6C" w14:textId="5D5F1582"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4.5 Tvorba scénáře</w:t>
            </w:r>
            <w:r w:rsidRPr="00353A42">
              <w:rPr>
                <w:sz w:val="20"/>
                <w:szCs w:val="20"/>
                <w:lang w:eastAsia="cs-CZ"/>
              </w:rPr>
              <w:t xml:space="preserve"> </w:t>
            </w:r>
          </w:p>
        </w:tc>
        <w:tc>
          <w:tcPr>
            <w:tcW w:w="0" w:type="auto"/>
            <w:vAlign w:val="center"/>
            <w:hideMark/>
          </w:tcPr>
          <w:p w14:paraId="07F63F88"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Konzultacemi s realizátory a specialistou na virální videa, tvořením v týmu. </w:t>
            </w:r>
          </w:p>
        </w:tc>
      </w:tr>
      <w:tr w:rsidR="00B27EB5" w:rsidRPr="00353A42" w14:paraId="3337F185"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AC96482" w14:textId="77777777" w:rsidR="00B27EB5" w:rsidRPr="00353A42" w:rsidRDefault="00B27EB5" w:rsidP="00B27EB5">
            <w:pPr>
              <w:jc w:val="left"/>
              <w:rPr>
                <w:sz w:val="20"/>
                <w:szCs w:val="20"/>
                <w:lang w:eastAsia="cs-CZ"/>
              </w:rPr>
            </w:pPr>
          </w:p>
        </w:tc>
        <w:tc>
          <w:tcPr>
            <w:tcW w:w="0" w:type="auto"/>
            <w:vAlign w:val="center"/>
            <w:hideMark/>
          </w:tcPr>
          <w:p w14:paraId="4B21B714" w14:textId="718045BB"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4.6 Jde se točit</w:t>
            </w:r>
            <w:r w:rsidRPr="00353A42">
              <w:rPr>
                <w:sz w:val="20"/>
                <w:szCs w:val="20"/>
                <w:lang w:eastAsia="cs-CZ"/>
              </w:rPr>
              <w:t xml:space="preserve"> </w:t>
            </w:r>
          </w:p>
        </w:tc>
        <w:tc>
          <w:tcPr>
            <w:tcW w:w="0" w:type="auto"/>
            <w:vAlign w:val="center"/>
            <w:hideMark/>
          </w:tcPr>
          <w:p w14:paraId="67794AD0"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Spoluprací v týmu. </w:t>
            </w:r>
          </w:p>
        </w:tc>
      </w:tr>
      <w:tr w:rsidR="00B27EB5" w:rsidRPr="00353A42" w14:paraId="36443D9A"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4393AA3" w14:textId="77777777" w:rsidR="00B27EB5" w:rsidRPr="00353A42" w:rsidRDefault="00B27EB5" w:rsidP="00B27EB5">
            <w:pPr>
              <w:jc w:val="left"/>
              <w:rPr>
                <w:sz w:val="20"/>
                <w:szCs w:val="20"/>
                <w:lang w:eastAsia="cs-CZ"/>
              </w:rPr>
            </w:pPr>
          </w:p>
        </w:tc>
        <w:tc>
          <w:tcPr>
            <w:tcW w:w="0" w:type="auto"/>
            <w:vAlign w:val="center"/>
            <w:hideMark/>
          </w:tcPr>
          <w:p w14:paraId="228B1EFD" w14:textId="5953E49B"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5.2 Střih</w:t>
            </w:r>
            <w:r w:rsidRPr="00353A42">
              <w:rPr>
                <w:sz w:val="20"/>
                <w:szCs w:val="20"/>
                <w:lang w:eastAsia="cs-CZ"/>
              </w:rPr>
              <w:t xml:space="preserve"> </w:t>
            </w:r>
          </w:p>
        </w:tc>
        <w:tc>
          <w:tcPr>
            <w:tcW w:w="0" w:type="auto"/>
            <w:vAlign w:val="center"/>
            <w:hideMark/>
          </w:tcPr>
          <w:p w14:paraId="4E3083FC"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Konzultacemi s realizátory a tvořením v týmu. </w:t>
            </w:r>
          </w:p>
        </w:tc>
      </w:tr>
      <w:tr w:rsidR="00B27EB5" w:rsidRPr="00353A42" w14:paraId="143E62E9"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2FC1BBA" w14:textId="77777777" w:rsidR="00B27EB5" w:rsidRPr="00353A42" w:rsidRDefault="00B27EB5" w:rsidP="00B27EB5">
            <w:pPr>
              <w:jc w:val="left"/>
              <w:rPr>
                <w:sz w:val="20"/>
                <w:szCs w:val="20"/>
                <w:lang w:eastAsia="cs-CZ"/>
              </w:rPr>
            </w:pPr>
          </w:p>
        </w:tc>
        <w:tc>
          <w:tcPr>
            <w:tcW w:w="0" w:type="auto"/>
            <w:vAlign w:val="center"/>
            <w:hideMark/>
          </w:tcPr>
          <w:p w14:paraId="4CC0A628" w14:textId="7FF8EFBE"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5.4 Loučí se Virus</w:t>
            </w:r>
            <w:r w:rsidRPr="00353A42">
              <w:rPr>
                <w:sz w:val="20"/>
                <w:szCs w:val="20"/>
                <w:lang w:eastAsia="cs-CZ"/>
              </w:rPr>
              <w:t xml:space="preserve"> </w:t>
            </w:r>
          </w:p>
        </w:tc>
        <w:tc>
          <w:tcPr>
            <w:tcW w:w="0" w:type="auto"/>
            <w:vAlign w:val="center"/>
            <w:hideMark/>
          </w:tcPr>
          <w:p w14:paraId="15B3227A"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Reflexí své a týmové práce a aktivním nasloucháním a vyjadřováním názoru v diskusi. </w:t>
            </w:r>
          </w:p>
        </w:tc>
      </w:tr>
      <w:tr w:rsidR="00B27EB5" w:rsidRPr="00353A42" w14:paraId="0330A7D3"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38654E26" w14:textId="77777777" w:rsidR="00B27EB5" w:rsidRPr="00353A42" w:rsidRDefault="00B27EB5" w:rsidP="00B27EB5">
            <w:pPr>
              <w:jc w:val="left"/>
              <w:rPr>
                <w:sz w:val="20"/>
                <w:szCs w:val="20"/>
                <w:lang w:eastAsia="cs-CZ"/>
              </w:rPr>
            </w:pPr>
            <w:r w:rsidRPr="00353A42">
              <w:rPr>
                <w:sz w:val="20"/>
                <w:szCs w:val="20"/>
                <w:lang w:eastAsia="cs-CZ"/>
              </w:rPr>
              <w:t xml:space="preserve">smysl pro iniciativu a podnikavost </w:t>
            </w:r>
          </w:p>
        </w:tc>
        <w:tc>
          <w:tcPr>
            <w:tcW w:w="0" w:type="auto"/>
            <w:vAlign w:val="center"/>
            <w:hideMark/>
          </w:tcPr>
          <w:p w14:paraId="2173E8EA" w14:textId="325434BB"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1.2 Mé oko je objektiv</w:t>
            </w:r>
            <w:r w:rsidRPr="00353A42">
              <w:rPr>
                <w:sz w:val="20"/>
                <w:szCs w:val="20"/>
                <w:lang w:eastAsia="cs-CZ"/>
              </w:rPr>
              <w:t xml:space="preserve"> </w:t>
            </w:r>
          </w:p>
        </w:tc>
        <w:tc>
          <w:tcPr>
            <w:tcW w:w="0" w:type="auto"/>
            <w:vAlign w:val="center"/>
            <w:hideMark/>
          </w:tcPr>
          <w:p w14:paraId="76BB1C11"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Nalezením objektu a jeho zkoumáním. Vymýšlením, jak ho natočit. </w:t>
            </w:r>
          </w:p>
        </w:tc>
      </w:tr>
      <w:tr w:rsidR="00B27EB5" w:rsidRPr="00353A42" w14:paraId="7B1DE8E9"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CA2EFA3" w14:textId="77777777" w:rsidR="00B27EB5" w:rsidRPr="00353A42" w:rsidRDefault="00B27EB5" w:rsidP="00B27EB5">
            <w:pPr>
              <w:jc w:val="left"/>
              <w:rPr>
                <w:sz w:val="20"/>
                <w:szCs w:val="20"/>
                <w:lang w:eastAsia="cs-CZ"/>
              </w:rPr>
            </w:pPr>
          </w:p>
        </w:tc>
        <w:tc>
          <w:tcPr>
            <w:tcW w:w="0" w:type="auto"/>
            <w:vAlign w:val="center"/>
            <w:hideMark/>
          </w:tcPr>
          <w:p w14:paraId="11D043F2" w14:textId="025C8E9A"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 xml:space="preserve">1.7 Mé oko čočky </w:t>
            </w:r>
            <w:r w:rsidR="00353A42" w:rsidRPr="00353A42">
              <w:rPr>
                <w:color w:val="0000FF"/>
                <w:sz w:val="20"/>
                <w:szCs w:val="20"/>
                <w:u w:val="single"/>
                <w:lang w:eastAsia="cs-CZ"/>
              </w:rPr>
              <w:t>má – biologie</w:t>
            </w:r>
            <w:r w:rsidRPr="00353A42">
              <w:rPr>
                <w:sz w:val="20"/>
                <w:szCs w:val="20"/>
                <w:lang w:eastAsia="cs-CZ"/>
              </w:rPr>
              <w:t xml:space="preserve"> </w:t>
            </w:r>
          </w:p>
        </w:tc>
        <w:tc>
          <w:tcPr>
            <w:tcW w:w="0" w:type="auto"/>
            <w:vAlign w:val="center"/>
            <w:hideMark/>
          </w:tcPr>
          <w:p w14:paraId="7DCB4B8A"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Navrhováním vlastního seznamu detailů k pozorování. Vyhledáváním informací v odborné literatuře. </w:t>
            </w:r>
          </w:p>
        </w:tc>
      </w:tr>
      <w:tr w:rsidR="00B27EB5" w:rsidRPr="00353A42" w14:paraId="7B35732D"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57D358B" w14:textId="77777777" w:rsidR="00B27EB5" w:rsidRPr="00353A42" w:rsidRDefault="00B27EB5" w:rsidP="00B27EB5">
            <w:pPr>
              <w:jc w:val="left"/>
              <w:rPr>
                <w:sz w:val="20"/>
                <w:szCs w:val="20"/>
                <w:lang w:eastAsia="cs-CZ"/>
              </w:rPr>
            </w:pPr>
          </w:p>
        </w:tc>
        <w:tc>
          <w:tcPr>
            <w:tcW w:w="0" w:type="auto"/>
            <w:vAlign w:val="center"/>
            <w:hideMark/>
          </w:tcPr>
          <w:p w14:paraId="6F7BFBEC" w14:textId="65BDC5B6"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 xml:space="preserve">1.8 Mé oko čočky </w:t>
            </w:r>
            <w:r w:rsidR="00353A42" w:rsidRPr="00353A42">
              <w:rPr>
                <w:color w:val="0000FF"/>
                <w:sz w:val="20"/>
                <w:szCs w:val="20"/>
                <w:u w:val="single"/>
                <w:lang w:eastAsia="cs-CZ"/>
              </w:rPr>
              <w:t>má – film</w:t>
            </w:r>
            <w:r w:rsidRPr="00353A42">
              <w:rPr>
                <w:sz w:val="20"/>
                <w:szCs w:val="20"/>
                <w:lang w:eastAsia="cs-CZ"/>
              </w:rPr>
              <w:t xml:space="preserve"> </w:t>
            </w:r>
          </w:p>
        </w:tc>
        <w:tc>
          <w:tcPr>
            <w:tcW w:w="0" w:type="auto"/>
            <w:vAlign w:val="center"/>
            <w:hideMark/>
          </w:tcPr>
          <w:p w14:paraId="027C7231"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Samostatným hledáním vzorků, experimentováním. </w:t>
            </w:r>
          </w:p>
        </w:tc>
      </w:tr>
      <w:tr w:rsidR="00B27EB5" w:rsidRPr="00353A42" w14:paraId="20A876A8"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C907A16" w14:textId="77777777" w:rsidR="00B27EB5" w:rsidRPr="00353A42" w:rsidRDefault="00B27EB5" w:rsidP="00B27EB5">
            <w:pPr>
              <w:jc w:val="left"/>
              <w:rPr>
                <w:sz w:val="20"/>
                <w:szCs w:val="20"/>
                <w:lang w:eastAsia="cs-CZ"/>
              </w:rPr>
            </w:pPr>
          </w:p>
        </w:tc>
        <w:tc>
          <w:tcPr>
            <w:tcW w:w="0" w:type="auto"/>
            <w:vAlign w:val="center"/>
            <w:hideMark/>
          </w:tcPr>
          <w:p w14:paraId="5DA88EC2" w14:textId="68BD8B69"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1.9 Rytmus v kole</w:t>
            </w:r>
            <w:r w:rsidRPr="00353A42">
              <w:rPr>
                <w:sz w:val="20"/>
                <w:szCs w:val="20"/>
                <w:lang w:eastAsia="cs-CZ"/>
              </w:rPr>
              <w:t xml:space="preserve"> </w:t>
            </w:r>
          </w:p>
        </w:tc>
        <w:tc>
          <w:tcPr>
            <w:tcW w:w="0" w:type="auto"/>
            <w:vAlign w:val="center"/>
            <w:hideMark/>
          </w:tcPr>
          <w:p w14:paraId="2679907B"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Pokud se někdo nezapojuje, brzdí celou skupinu. </w:t>
            </w:r>
          </w:p>
        </w:tc>
      </w:tr>
      <w:tr w:rsidR="00B27EB5" w:rsidRPr="00353A42" w14:paraId="4F1D5B2E"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9DCD8CE" w14:textId="77777777" w:rsidR="00B27EB5" w:rsidRPr="00353A42" w:rsidRDefault="00B27EB5" w:rsidP="00B27EB5">
            <w:pPr>
              <w:jc w:val="left"/>
              <w:rPr>
                <w:sz w:val="20"/>
                <w:szCs w:val="20"/>
                <w:lang w:eastAsia="cs-CZ"/>
              </w:rPr>
            </w:pPr>
          </w:p>
        </w:tc>
        <w:tc>
          <w:tcPr>
            <w:tcW w:w="0" w:type="auto"/>
            <w:vAlign w:val="center"/>
            <w:hideMark/>
          </w:tcPr>
          <w:p w14:paraId="28764582" w14:textId="1662BF5B"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1.10 Komiks, gag, pointa</w:t>
            </w:r>
            <w:r w:rsidRPr="00353A42">
              <w:rPr>
                <w:sz w:val="20"/>
                <w:szCs w:val="20"/>
                <w:lang w:eastAsia="cs-CZ"/>
              </w:rPr>
              <w:t xml:space="preserve"> </w:t>
            </w:r>
          </w:p>
        </w:tc>
        <w:tc>
          <w:tcPr>
            <w:tcW w:w="0" w:type="auto"/>
            <w:vAlign w:val="center"/>
            <w:hideMark/>
          </w:tcPr>
          <w:p w14:paraId="5C554AA4"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Tvorbou obrázků a příběhu. </w:t>
            </w:r>
          </w:p>
        </w:tc>
      </w:tr>
      <w:tr w:rsidR="00B27EB5" w:rsidRPr="00353A42" w14:paraId="3DBA46FC"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43FD93D" w14:textId="77777777" w:rsidR="00B27EB5" w:rsidRPr="00353A42" w:rsidRDefault="00B27EB5" w:rsidP="00B27EB5">
            <w:pPr>
              <w:jc w:val="left"/>
              <w:rPr>
                <w:sz w:val="20"/>
                <w:szCs w:val="20"/>
                <w:lang w:eastAsia="cs-CZ"/>
              </w:rPr>
            </w:pPr>
          </w:p>
        </w:tc>
        <w:tc>
          <w:tcPr>
            <w:tcW w:w="0" w:type="auto"/>
            <w:vAlign w:val="center"/>
            <w:hideMark/>
          </w:tcPr>
          <w:p w14:paraId="107DD7B9" w14:textId="61F49336"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2.1 Klapka den 2</w:t>
            </w:r>
            <w:r w:rsidRPr="00353A42">
              <w:rPr>
                <w:sz w:val="20"/>
                <w:szCs w:val="20"/>
                <w:lang w:eastAsia="cs-CZ"/>
              </w:rPr>
              <w:t xml:space="preserve">, </w:t>
            </w:r>
            <w:r w:rsidRPr="00353A42">
              <w:rPr>
                <w:color w:val="0000FF"/>
                <w:sz w:val="20"/>
                <w:szCs w:val="20"/>
                <w:u w:val="single"/>
                <w:lang w:eastAsia="cs-CZ"/>
              </w:rPr>
              <w:t>3</w:t>
            </w:r>
            <w:r w:rsidRPr="00353A42">
              <w:rPr>
                <w:sz w:val="20"/>
                <w:szCs w:val="20"/>
                <w:lang w:eastAsia="cs-CZ"/>
              </w:rPr>
              <w:t xml:space="preserve">, </w:t>
            </w:r>
            <w:r w:rsidRPr="00353A42">
              <w:rPr>
                <w:color w:val="0000FF"/>
                <w:sz w:val="20"/>
                <w:szCs w:val="20"/>
                <w:u w:val="single"/>
                <w:lang w:eastAsia="cs-CZ"/>
              </w:rPr>
              <w:t>4</w:t>
            </w:r>
            <w:r w:rsidRPr="00353A42">
              <w:rPr>
                <w:sz w:val="20"/>
                <w:szCs w:val="20"/>
                <w:lang w:eastAsia="cs-CZ"/>
              </w:rPr>
              <w:t xml:space="preserve">, </w:t>
            </w:r>
            <w:r w:rsidRPr="00353A42">
              <w:rPr>
                <w:color w:val="0000FF"/>
                <w:sz w:val="20"/>
                <w:szCs w:val="20"/>
                <w:u w:val="single"/>
                <w:lang w:eastAsia="cs-CZ"/>
              </w:rPr>
              <w:t>5</w:t>
            </w:r>
            <w:r w:rsidRPr="00353A42">
              <w:rPr>
                <w:sz w:val="20"/>
                <w:szCs w:val="20"/>
                <w:lang w:eastAsia="cs-CZ"/>
              </w:rPr>
              <w:t xml:space="preserve"> </w:t>
            </w:r>
          </w:p>
        </w:tc>
        <w:tc>
          <w:tcPr>
            <w:tcW w:w="0" w:type="auto"/>
            <w:vAlign w:val="center"/>
            <w:hideMark/>
          </w:tcPr>
          <w:p w14:paraId="46C99086"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Zapojováním se do jednotlivých her a podporou spoluhráčů. </w:t>
            </w:r>
          </w:p>
        </w:tc>
      </w:tr>
      <w:tr w:rsidR="00B27EB5" w:rsidRPr="00353A42" w14:paraId="6CA7ECF9"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E421760" w14:textId="77777777" w:rsidR="00B27EB5" w:rsidRPr="00353A42" w:rsidRDefault="00B27EB5" w:rsidP="00B27EB5">
            <w:pPr>
              <w:jc w:val="left"/>
              <w:rPr>
                <w:sz w:val="20"/>
                <w:szCs w:val="20"/>
                <w:lang w:eastAsia="cs-CZ"/>
              </w:rPr>
            </w:pPr>
          </w:p>
        </w:tc>
        <w:tc>
          <w:tcPr>
            <w:tcW w:w="0" w:type="auto"/>
            <w:vAlign w:val="center"/>
            <w:hideMark/>
          </w:tcPr>
          <w:p w14:paraId="388791F2" w14:textId="368F5556"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1.6 Mluvím, tedy jsem</w:t>
            </w:r>
            <w:r w:rsidRPr="00353A42">
              <w:rPr>
                <w:sz w:val="20"/>
                <w:szCs w:val="20"/>
                <w:lang w:eastAsia="cs-CZ"/>
              </w:rPr>
              <w:t xml:space="preserve"> </w:t>
            </w:r>
          </w:p>
        </w:tc>
        <w:tc>
          <w:tcPr>
            <w:tcW w:w="0" w:type="auto"/>
            <w:vAlign w:val="center"/>
            <w:hideMark/>
          </w:tcPr>
          <w:p w14:paraId="43F6C31C"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Aktivitou v jednotlivých hrách. </w:t>
            </w:r>
          </w:p>
        </w:tc>
      </w:tr>
      <w:tr w:rsidR="00B27EB5" w:rsidRPr="00353A42" w14:paraId="6B713293"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13B0A91" w14:textId="77777777" w:rsidR="00B27EB5" w:rsidRPr="00353A42" w:rsidRDefault="00B27EB5" w:rsidP="00B27EB5">
            <w:pPr>
              <w:jc w:val="left"/>
              <w:rPr>
                <w:sz w:val="20"/>
                <w:szCs w:val="20"/>
                <w:lang w:eastAsia="cs-CZ"/>
              </w:rPr>
            </w:pPr>
          </w:p>
        </w:tc>
        <w:tc>
          <w:tcPr>
            <w:tcW w:w="0" w:type="auto"/>
            <w:vAlign w:val="center"/>
            <w:hideMark/>
          </w:tcPr>
          <w:p w14:paraId="511104C3" w14:textId="58F61AF9"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2.5 V hlavní roli strašilka</w:t>
            </w:r>
            <w:r w:rsidRPr="00353A42">
              <w:rPr>
                <w:sz w:val="20"/>
                <w:szCs w:val="20"/>
                <w:lang w:eastAsia="cs-CZ"/>
              </w:rPr>
              <w:t xml:space="preserve"> </w:t>
            </w:r>
          </w:p>
        </w:tc>
        <w:tc>
          <w:tcPr>
            <w:tcW w:w="0" w:type="auto"/>
            <w:vAlign w:val="center"/>
            <w:hideMark/>
          </w:tcPr>
          <w:p w14:paraId="14F08D80" w14:textId="5847FE86"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Pozitivní zpětnou vazbou a vědomím, a podporováním toho, aby do</w:t>
            </w:r>
            <w:r w:rsidR="006601EC">
              <w:rPr>
                <w:sz w:val="20"/>
                <w:szCs w:val="20"/>
                <w:lang w:eastAsia="cs-CZ"/>
              </w:rPr>
              <w:t> </w:t>
            </w:r>
            <w:r w:rsidRPr="00353A42">
              <w:rPr>
                <w:sz w:val="20"/>
                <w:szCs w:val="20"/>
                <w:lang w:eastAsia="cs-CZ"/>
              </w:rPr>
              <w:t xml:space="preserve">toho šli všichni společně. </w:t>
            </w:r>
          </w:p>
        </w:tc>
      </w:tr>
      <w:tr w:rsidR="00B27EB5" w:rsidRPr="00353A42" w14:paraId="3BF835CC"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0AE31C0" w14:textId="77777777" w:rsidR="00B27EB5" w:rsidRPr="00353A42" w:rsidRDefault="00B27EB5" w:rsidP="00B27EB5">
            <w:pPr>
              <w:jc w:val="left"/>
              <w:rPr>
                <w:sz w:val="20"/>
                <w:szCs w:val="20"/>
                <w:lang w:eastAsia="cs-CZ"/>
              </w:rPr>
            </w:pPr>
          </w:p>
        </w:tc>
        <w:tc>
          <w:tcPr>
            <w:tcW w:w="0" w:type="auto"/>
            <w:vAlign w:val="center"/>
            <w:hideMark/>
          </w:tcPr>
          <w:p w14:paraId="65B798CB" w14:textId="5F4A5DA9"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2.6 Expoziční hra</w:t>
            </w:r>
            <w:r w:rsidRPr="00353A42">
              <w:rPr>
                <w:sz w:val="20"/>
                <w:szCs w:val="20"/>
                <w:lang w:eastAsia="cs-CZ"/>
              </w:rPr>
              <w:t xml:space="preserve"> </w:t>
            </w:r>
          </w:p>
        </w:tc>
        <w:tc>
          <w:tcPr>
            <w:tcW w:w="0" w:type="auto"/>
            <w:vAlign w:val="center"/>
            <w:hideMark/>
          </w:tcPr>
          <w:p w14:paraId="4F6DA24D"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Časovým limitem ukončení hry. </w:t>
            </w:r>
          </w:p>
        </w:tc>
      </w:tr>
      <w:tr w:rsidR="00B27EB5" w:rsidRPr="00353A42" w14:paraId="53A37107"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C349413" w14:textId="77777777" w:rsidR="00B27EB5" w:rsidRPr="00353A42" w:rsidRDefault="00B27EB5" w:rsidP="00B27EB5">
            <w:pPr>
              <w:jc w:val="left"/>
              <w:rPr>
                <w:sz w:val="20"/>
                <w:szCs w:val="20"/>
                <w:lang w:eastAsia="cs-CZ"/>
              </w:rPr>
            </w:pPr>
          </w:p>
        </w:tc>
        <w:tc>
          <w:tcPr>
            <w:tcW w:w="0" w:type="auto"/>
            <w:vAlign w:val="center"/>
            <w:hideMark/>
          </w:tcPr>
          <w:p w14:paraId="482162E3" w14:textId="3D972E81"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3.2 Život v Řece</w:t>
            </w:r>
            <w:r w:rsidRPr="00353A42">
              <w:rPr>
                <w:sz w:val="20"/>
                <w:szCs w:val="20"/>
                <w:lang w:eastAsia="cs-CZ"/>
              </w:rPr>
              <w:t xml:space="preserve"> </w:t>
            </w:r>
          </w:p>
        </w:tc>
        <w:tc>
          <w:tcPr>
            <w:tcW w:w="0" w:type="auto"/>
            <w:vAlign w:val="center"/>
            <w:hideMark/>
          </w:tcPr>
          <w:p w14:paraId="43DB6AF7"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Navrhováním a realizací vlastních detailů k pozorování. </w:t>
            </w:r>
          </w:p>
        </w:tc>
      </w:tr>
      <w:tr w:rsidR="00B27EB5" w:rsidRPr="00353A42" w14:paraId="17CD17DF"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033F794" w14:textId="77777777" w:rsidR="00B27EB5" w:rsidRPr="00353A42" w:rsidRDefault="00B27EB5" w:rsidP="00B27EB5">
            <w:pPr>
              <w:jc w:val="left"/>
              <w:rPr>
                <w:sz w:val="20"/>
                <w:szCs w:val="20"/>
                <w:lang w:eastAsia="cs-CZ"/>
              </w:rPr>
            </w:pPr>
          </w:p>
        </w:tc>
        <w:tc>
          <w:tcPr>
            <w:tcW w:w="0" w:type="auto"/>
            <w:vAlign w:val="center"/>
            <w:hideMark/>
          </w:tcPr>
          <w:p w14:paraId="24ADC108" w14:textId="06756927"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3.6 Já a mé téma</w:t>
            </w:r>
            <w:r w:rsidRPr="00353A42">
              <w:rPr>
                <w:sz w:val="20"/>
                <w:szCs w:val="20"/>
                <w:lang w:eastAsia="cs-CZ"/>
              </w:rPr>
              <w:t xml:space="preserve"> </w:t>
            </w:r>
          </w:p>
        </w:tc>
        <w:tc>
          <w:tcPr>
            <w:tcW w:w="0" w:type="auto"/>
            <w:vAlign w:val="center"/>
            <w:hideMark/>
          </w:tcPr>
          <w:p w14:paraId="38D328B2"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Vyplněním bodů a zamyšlením se na jednotlivými tématy. </w:t>
            </w:r>
          </w:p>
        </w:tc>
      </w:tr>
      <w:tr w:rsidR="00B27EB5" w:rsidRPr="00353A42" w14:paraId="74BC3623"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2198C5F" w14:textId="77777777" w:rsidR="00B27EB5" w:rsidRPr="00353A42" w:rsidRDefault="00B27EB5" w:rsidP="00B27EB5">
            <w:pPr>
              <w:jc w:val="left"/>
              <w:rPr>
                <w:sz w:val="20"/>
                <w:szCs w:val="20"/>
                <w:lang w:eastAsia="cs-CZ"/>
              </w:rPr>
            </w:pPr>
          </w:p>
        </w:tc>
        <w:tc>
          <w:tcPr>
            <w:tcW w:w="0" w:type="auto"/>
            <w:vAlign w:val="center"/>
            <w:hideMark/>
          </w:tcPr>
          <w:p w14:paraId="192AE17F" w14:textId="4B54E34D"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3.7 Krátký příběh</w:t>
            </w:r>
            <w:r w:rsidRPr="00353A42">
              <w:rPr>
                <w:sz w:val="20"/>
                <w:szCs w:val="20"/>
                <w:lang w:eastAsia="cs-CZ"/>
              </w:rPr>
              <w:t xml:space="preserve"> </w:t>
            </w:r>
          </w:p>
        </w:tc>
        <w:tc>
          <w:tcPr>
            <w:tcW w:w="0" w:type="auto"/>
            <w:vAlign w:val="center"/>
            <w:hideMark/>
          </w:tcPr>
          <w:p w14:paraId="1D197578" w14:textId="1C57DE82"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Samostatným výběrem tématu, navozením diskuse nad výběrem témat, domluvou kolektivu a samostatnou tvorbou textu – krátkého příběhu. </w:t>
            </w:r>
          </w:p>
        </w:tc>
      </w:tr>
      <w:tr w:rsidR="00B27EB5" w:rsidRPr="00353A42" w14:paraId="67BC3A0B"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375C9BC" w14:textId="77777777" w:rsidR="00B27EB5" w:rsidRPr="00353A42" w:rsidRDefault="00B27EB5" w:rsidP="00B27EB5">
            <w:pPr>
              <w:jc w:val="left"/>
              <w:rPr>
                <w:sz w:val="20"/>
                <w:szCs w:val="20"/>
                <w:lang w:eastAsia="cs-CZ"/>
              </w:rPr>
            </w:pPr>
          </w:p>
        </w:tc>
        <w:tc>
          <w:tcPr>
            <w:tcW w:w="0" w:type="auto"/>
            <w:vAlign w:val="center"/>
            <w:hideMark/>
          </w:tcPr>
          <w:p w14:paraId="08C9163B" w14:textId="3EC67CF1"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3.10 Skleník</w:t>
            </w:r>
            <w:r w:rsidRPr="00353A42">
              <w:rPr>
                <w:sz w:val="20"/>
                <w:szCs w:val="20"/>
                <w:lang w:eastAsia="cs-CZ"/>
              </w:rPr>
              <w:t xml:space="preserve"> </w:t>
            </w:r>
          </w:p>
        </w:tc>
        <w:tc>
          <w:tcPr>
            <w:tcW w:w="0" w:type="auto"/>
            <w:vAlign w:val="center"/>
            <w:hideMark/>
          </w:tcPr>
          <w:p w14:paraId="25667C53"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Malým počtem lidí v týmu a nutností zapojení všech. </w:t>
            </w:r>
          </w:p>
        </w:tc>
      </w:tr>
      <w:tr w:rsidR="00B27EB5" w:rsidRPr="00353A42" w14:paraId="7E15E86D"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B0B932F" w14:textId="77777777" w:rsidR="00B27EB5" w:rsidRPr="00353A42" w:rsidRDefault="00B27EB5" w:rsidP="00B27EB5">
            <w:pPr>
              <w:jc w:val="left"/>
              <w:rPr>
                <w:sz w:val="20"/>
                <w:szCs w:val="20"/>
                <w:lang w:eastAsia="cs-CZ"/>
              </w:rPr>
            </w:pPr>
          </w:p>
        </w:tc>
        <w:tc>
          <w:tcPr>
            <w:tcW w:w="0" w:type="auto"/>
            <w:vAlign w:val="center"/>
            <w:hideMark/>
          </w:tcPr>
          <w:p w14:paraId="461A4E16" w14:textId="1A1ACC2C"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3.11 Hvězdy</w:t>
            </w:r>
            <w:r w:rsidRPr="00353A42">
              <w:rPr>
                <w:sz w:val="20"/>
                <w:szCs w:val="20"/>
                <w:lang w:eastAsia="cs-CZ"/>
              </w:rPr>
              <w:t xml:space="preserve"> </w:t>
            </w:r>
          </w:p>
        </w:tc>
        <w:tc>
          <w:tcPr>
            <w:tcW w:w="0" w:type="auto"/>
            <w:vAlign w:val="center"/>
            <w:hideMark/>
          </w:tcPr>
          <w:p w14:paraId="7A327DED"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Zamyšlením se na jednotlivými tématy a hledáním společného tématu pro celou skupinu. </w:t>
            </w:r>
          </w:p>
        </w:tc>
      </w:tr>
      <w:tr w:rsidR="00B27EB5" w:rsidRPr="00353A42" w14:paraId="30DD60E0"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9829D34" w14:textId="77777777" w:rsidR="00B27EB5" w:rsidRPr="00353A42" w:rsidRDefault="00B27EB5" w:rsidP="00B27EB5">
            <w:pPr>
              <w:jc w:val="left"/>
              <w:rPr>
                <w:sz w:val="20"/>
                <w:szCs w:val="20"/>
                <w:lang w:eastAsia="cs-CZ"/>
              </w:rPr>
            </w:pPr>
          </w:p>
        </w:tc>
        <w:tc>
          <w:tcPr>
            <w:tcW w:w="0" w:type="auto"/>
            <w:vAlign w:val="center"/>
            <w:hideMark/>
          </w:tcPr>
          <w:p w14:paraId="12D59442" w14:textId="4BFF937C"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4.2 Hledání sdělení</w:t>
            </w:r>
            <w:r w:rsidRPr="00353A42">
              <w:rPr>
                <w:sz w:val="20"/>
                <w:szCs w:val="20"/>
                <w:lang w:eastAsia="cs-CZ"/>
              </w:rPr>
              <w:t xml:space="preserve"> </w:t>
            </w:r>
          </w:p>
        </w:tc>
        <w:tc>
          <w:tcPr>
            <w:tcW w:w="0" w:type="auto"/>
            <w:vAlign w:val="center"/>
            <w:hideMark/>
          </w:tcPr>
          <w:p w14:paraId="26A55C94" w14:textId="53047DA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Zamyšlením se nad vším, co s tématem souvisí a hledáním sdělení s</w:t>
            </w:r>
            <w:r w:rsidR="006601EC">
              <w:rPr>
                <w:sz w:val="20"/>
                <w:szCs w:val="20"/>
                <w:lang w:eastAsia="cs-CZ"/>
              </w:rPr>
              <w:t> </w:t>
            </w:r>
            <w:r w:rsidRPr="00353A42">
              <w:rPr>
                <w:sz w:val="20"/>
                <w:szCs w:val="20"/>
                <w:lang w:eastAsia="cs-CZ"/>
              </w:rPr>
              <w:t xml:space="preserve">celou skupinou. </w:t>
            </w:r>
          </w:p>
        </w:tc>
      </w:tr>
      <w:tr w:rsidR="00B27EB5" w:rsidRPr="00353A42" w14:paraId="6E70BAFD"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7DA3350" w14:textId="77777777" w:rsidR="00B27EB5" w:rsidRPr="00353A42" w:rsidRDefault="00B27EB5" w:rsidP="00B27EB5">
            <w:pPr>
              <w:jc w:val="left"/>
              <w:rPr>
                <w:sz w:val="20"/>
                <w:szCs w:val="20"/>
                <w:lang w:eastAsia="cs-CZ"/>
              </w:rPr>
            </w:pPr>
          </w:p>
        </w:tc>
        <w:tc>
          <w:tcPr>
            <w:tcW w:w="0" w:type="auto"/>
            <w:vAlign w:val="center"/>
            <w:hideMark/>
          </w:tcPr>
          <w:p w14:paraId="48EF57E8" w14:textId="282AB69F"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4.3 Prezentace tématu a sdělení</w:t>
            </w:r>
            <w:r w:rsidRPr="00353A42">
              <w:rPr>
                <w:sz w:val="20"/>
                <w:szCs w:val="20"/>
                <w:lang w:eastAsia="cs-CZ"/>
              </w:rPr>
              <w:t xml:space="preserve"> </w:t>
            </w:r>
          </w:p>
        </w:tc>
        <w:tc>
          <w:tcPr>
            <w:tcW w:w="0" w:type="auto"/>
            <w:vAlign w:val="center"/>
            <w:hideMark/>
          </w:tcPr>
          <w:p w14:paraId="210C42F0" w14:textId="575C8422"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Zamyšlením se nad jednotlivými sděleními u tématu skupiny a</w:t>
            </w:r>
            <w:r w:rsidR="006601EC">
              <w:rPr>
                <w:sz w:val="20"/>
                <w:szCs w:val="20"/>
                <w:lang w:eastAsia="cs-CZ"/>
              </w:rPr>
              <w:t> </w:t>
            </w:r>
            <w:r w:rsidRPr="00353A42">
              <w:rPr>
                <w:sz w:val="20"/>
                <w:szCs w:val="20"/>
                <w:lang w:eastAsia="cs-CZ"/>
              </w:rPr>
              <w:t xml:space="preserve">zamyšlením se nad jednotlivými sděleními ostatních týmů. </w:t>
            </w:r>
          </w:p>
        </w:tc>
      </w:tr>
      <w:tr w:rsidR="00B27EB5" w:rsidRPr="00353A42" w14:paraId="2E08B752"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5C278E3" w14:textId="77777777" w:rsidR="00B27EB5" w:rsidRPr="00353A42" w:rsidRDefault="00B27EB5" w:rsidP="00B27EB5">
            <w:pPr>
              <w:jc w:val="left"/>
              <w:rPr>
                <w:sz w:val="20"/>
                <w:szCs w:val="20"/>
                <w:lang w:eastAsia="cs-CZ"/>
              </w:rPr>
            </w:pPr>
          </w:p>
        </w:tc>
        <w:tc>
          <w:tcPr>
            <w:tcW w:w="0" w:type="auto"/>
            <w:vAlign w:val="center"/>
            <w:hideMark/>
          </w:tcPr>
          <w:p w14:paraId="40A49BC5" w14:textId="428201D8"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4.4 Od příběhu ke storyboardu</w:t>
            </w:r>
            <w:r w:rsidRPr="00353A42">
              <w:rPr>
                <w:sz w:val="20"/>
                <w:szCs w:val="20"/>
                <w:lang w:eastAsia="cs-CZ"/>
              </w:rPr>
              <w:t xml:space="preserve"> </w:t>
            </w:r>
          </w:p>
        </w:tc>
        <w:tc>
          <w:tcPr>
            <w:tcW w:w="0" w:type="auto"/>
            <w:vAlign w:val="center"/>
            <w:hideMark/>
          </w:tcPr>
          <w:p w14:paraId="05F89F6C"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Vzájemným vyprávěním jednoho příběhu v různé podobě. </w:t>
            </w:r>
          </w:p>
        </w:tc>
      </w:tr>
      <w:tr w:rsidR="00B27EB5" w:rsidRPr="00353A42" w14:paraId="677585FF"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1F6D8A66" w14:textId="77777777" w:rsidR="00B27EB5" w:rsidRPr="00353A42" w:rsidRDefault="00B27EB5" w:rsidP="00B27EB5">
            <w:pPr>
              <w:jc w:val="left"/>
              <w:rPr>
                <w:sz w:val="20"/>
                <w:szCs w:val="20"/>
                <w:lang w:eastAsia="cs-CZ"/>
              </w:rPr>
            </w:pPr>
          </w:p>
        </w:tc>
        <w:tc>
          <w:tcPr>
            <w:tcW w:w="0" w:type="auto"/>
            <w:vAlign w:val="center"/>
            <w:hideMark/>
          </w:tcPr>
          <w:p w14:paraId="48633B14" w14:textId="242CB7C9"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4.5 Tvorba scénáře</w:t>
            </w:r>
            <w:r w:rsidRPr="00353A42">
              <w:rPr>
                <w:sz w:val="20"/>
                <w:szCs w:val="20"/>
                <w:lang w:eastAsia="cs-CZ"/>
              </w:rPr>
              <w:t xml:space="preserve"> </w:t>
            </w:r>
          </w:p>
        </w:tc>
        <w:tc>
          <w:tcPr>
            <w:tcW w:w="0" w:type="auto"/>
            <w:vAlign w:val="center"/>
            <w:hideMark/>
          </w:tcPr>
          <w:p w14:paraId="21DE47CF"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Motivováním realizátorů do tvoření a jejich pomoci. </w:t>
            </w:r>
          </w:p>
        </w:tc>
      </w:tr>
      <w:tr w:rsidR="00B27EB5" w:rsidRPr="00353A42" w14:paraId="30D97E60"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2A27183" w14:textId="77777777" w:rsidR="00B27EB5" w:rsidRPr="00353A42" w:rsidRDefault="00B27EB5" w:rsidP="00B27EB5">
            <w:pPr>
              <w:jc w:val="left"/>
              <w:rPr>
                <w:sz w:val="20"/>
                <w:szCs w:val="20"/>
                <w:lang w:eastAsia="cs-CZ"/>
              </w:rPr>
            </w:pPr>
          </w:p>
        </w:tc>
        <w:tc>
          <w:tcPr>
            <w:tcW w:w="0" w:type="auto"/>
            <w:vAlign w:val="center"/>
            <w:hideMark/>
          </w:tcPr>
          <w:p w14:paraId="4CE97B51" w14:textId="4A3E79B8"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4.6 Jde se točit</w:t>
            </w:r>
            <w:r w:rsidRPr="00353A42">
              <w:rPr>
                <w:sz w:val="20"/>
                <w:szCs w:val="20"/>
                <w:lang w:eastAsia="cs-CZ"/>
              </w:rPr>
              <w:t xml:space="preserve"> </w:t>
            </w:r>
          </w:p>
        </w:tc>
        <w:tc>
          <w:tcPr>
            <w:tcW w:w="0" w:type="auto"/>
            <w:vAlign w:val="center"/>
            <w:hideMark/>
          </w:tcPr>
          <w:p w14:paraId="342CAC44"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Stanovením role, kterou každý člen týmu zastává. </w:t>
            </w:r>
          </w:p>
        </w:tc>
      </w:tr>
      <w:tr w:rsidR="00B27EB5" w:rsidRPr="00353A42" w14:paraId="53716008"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restart"/>
            <w:vAlign w:val="center"/>
            <w:hideMark/>
          </w:tcPr>
          <w:p w14:paraId="22D20244" w14:textId="77777777" w:rsidR="00B27EB5" w:rsidRPr="00353A42" w:rsidRDefault="00B27EB5" w:rsidP="00B27EB5">
            <w:pPr>
              <w:jc w:val="left"/>
              <w:rPr>
                <w:sz w:val="20"/>
                <w:szCs w:val="20"/>
                <w:lang w:eastAsia="cs-CZ"/>
              </w:rPr>
            </w:pPr>
            <w:r w:rsidRPr="00353A42">
              <w:rPr>
                <w:sz w:val="20"/>
                <w:szCs w:val="20"/>
                <w:lang w:eastAsia="cs-CZ"/>
              </w:rPr>
              <w:t xml:space="preserve">kulturní povědomí a vyjádření </w:t>
            </w:r>
          </w:p>
        </w:tc>
        <w:tc>
          <w:tcPr>
            <w:tcW w:w="0" w:type="auto"/>
            <w:vAlign w:val="center"/>
            <w:hideMark/>
          </w:tcPr>
          <w:p w14:paraId="6DADB8ED" w14:textId="2B1ABE6B"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1.2 Mé oko je objektiv</w:t>
            </w:r>
            <w:r w:rsidRPr="00353A42">
              <w:rPr>
                <w:sz w:val="20"/>
                <w:szCs w:val="20"/>
                <w:lang w:eastAsia="cs-CZ"/>
              </w:rPr>
              <w:t xml:space="preserve"> </w:t>
            </w:r>
          </w:p>
        </w:tc>
        <w:tc>
          <w:tcPr>
            <w:tcW w:w="0" w:type="auto"/>
            <w:vAlign w:val="center"/>
            <w:hideMark/>
          </w:tcPr>
          <w:p w14:paraId="3C9C4E37"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Přemýšlením o realitě jako o východisku pro sdělení divákovi. </w:t>
            </w:r>
          </w:p>
        </w:tc>
      </w:tr>
      <w:tr w:rsidR="00B27EB5" w:rsidRPr="00353A42" w14:paraId="72C3A93F"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F7DFAC2" w14:textId="77777777" w:rsidR="00B27EB5" w:rsidRPr="00353A42" w:rsidRDefault="00B27EB5" w:rsidP="00B27EB5">
            <w:pPr>
              <w:jc w:val="left"/>
              <w:rPr>
                <w:sz w:val="20"/>
                <w:szCs w:val="20"/>
                <w:lang w:eastAsia="cs-CZ"/>
              </w:rPr>
            </w:pPr>
          </w:p>
        </w:tc>
        <w:tc>
          <w:tcPr>
            <w:tcW w:w="0" w:type="auto"/>
            <w:vAlign w:val="center"/>
            <w:hideMark/>
          </w:tcPr>
          <w:p w14:paraId="5F09B4E0" w14:textId="1574AB6E"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2.3 Střídám žánry</w:t>
            </w:r>
            <w:r w:rsidRPr="00353A42">
              <w:rPr>
                <w:sz w:val="20"/>
                <w:szCs w:val="20"/>
                <w:lang w:eastAsia="cs-CZ"/>
              </w:rPr>
              <w:t xml:space="preserve"> </w:t>
            </w:r>
          </w:p>
        </w:tc>
        <w:tc>
          <w:tcPr>
            <w:tcW w:w="0" w:type="auto"/>
            <w:vAlign w:val="center"/>
            <w:hideMark/>
          </w:tcPr>
          <w:p w14:paraId="126CCB65"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Vytvářením různých žánrů interpretace textu. </w:t>
            </w:r>
          </w:p>
        </w:tc>
      </w:tr>
      <w:tr w:rsidR="00B27EB5" w:rsidRPr="00353A42" w14:paraId="12D3AE7B"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740C1A2" w14:textId="77777777" w:rsidR="00B27EB5" w:rsidRPr="00353A42" w:rsidRDefault="00B27EB5" w:rsidP="00B27EB5">
            <w:pPr>
              <w:jc w:val="left"/>
              <w:rPr>
                <w:sz w:val="20"/>
                <w:szCs w:val="20"/>
                <w:lang w:eastAsia="cs-CZ"/>
              </w:rPr>
            </w:pPr>
          </w:p>
        </w:tc>
        <w:tc>
          <w:tcPr>
            <w:tcW w:w="0" w:type="auto"/>
            <w:vAlign w:val="center"/>
            <w:hideMark/>
          </w:tcPr>
          <w:p w14:paraId="6A51457B" w14:textId="5D50C4E8"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2.7 Můj oblíbený virál</w:t>
            </w:r>
            <w:r w:rsidRPr="00353A42">
              <w:rPr>
                <w:sz w:val="20"/>
                <w:szCs w:val="20"/>
                <w:lang w:eastAsia="cs-CZ"/>
              </w:rPr>
              <w:t xml:space="preserve"> </w:t>
            </w:r>
          </w:p>
        </w:tc>
        <w:tc>
          <w:tcPr>
            <w:tcW w:w="0" w:type="auto"/>
            <w:vAlign w:val="center"/>
            <w:hideMark/>
          </w:tcPr>
          <w:p w14:paraId="4AE37386"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Přemýšlením nad tím, na který tip videí lidé rádi koukají a sdílejí. Kladením si otázky, co je to virální science video. </w:t>
            </w:r>
          </w:p>
        </w:tc>
      </w:tr>
      <w:tr w:rsidR="00B27EB5" w:rsidRPr="00353A42" w14:paraId="2944EEBF"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DD94D25" w14:textId="77777777" w:rsidR="00B27EB5" w:rsidRPr="00353A42" w:rsidRDefault="00B27EB5" w:rsidP="00B27EB5">
            <w:pPr>
              <w:jc w:val="left"/>
              <w:rPr>
                <w:sz w:val="20"/>
                <w:szCs w:val="20"/>
                <w:lang w:eastAsia="cs-CZ"/>
              </w:rPr>
            </w:pPr>
          </w:p>
        </w:tc>
        <w:tc>
          <w:tcPr>
            <w:tcW w:w="0" w:type="auto"/>
            <w:vAlign w:val="center"/>
            <w:hideMark/>
          </w:tcPr>
          <w:p w14:paraId="74716193" w14:textId="2D5487EB"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2.8 Virál (přednáška)</w:t>
            </w:r>
            <w:r w:rsidRPr="00353A42">
              <w:rPr>
                <w:sz w:val="20"/>
                <w:szCs w:val="20"/>
                <w:lang w:eastAsia="cs-CZ"/>
              </w:rPr>
              <w:t xml:space="preserve"> </w:t>
            </w:r>
          </w:p>
        </w:tc>
        <w:tc>
          <w:tcPr>
            <w:tcW w:w="0" w:type="auto"/>
            <w:vAlign w:val="center"/>
            <w:hideMark/>
          </w:tcPr>
          <w:p w14:paraId="3CB93C23" w14:textId="7C65EE6B"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Seznámením se s tím, jak se šíří a sledují videa po sociálních sítích a</w:t>
            </w:r>
            <w:r w:rsidR="006601EC">
              <w:rPr>
                <w:sz w:val="20"/>
                <w:szCs w:val="20"/>
                <w:lang w:eastAsia="cs-CZ"/>
              </w:rPr>
              <w:t> </w:t>
            </w:r>
            <w:r w:rsidRPr="00353A42">
              <w:rPr>
                <w:sz w:val="20"/>
                <w:szCs w:val="20"/>
                <w:lang w:eastAsia="cs-CZ"/>
              </w:rPr>
              <w:t xml:space="preserve">youtube. Popisem fungování současných médií a jejich dosah. </w:t>
            </w:r>
          </w:p>
        </w:tc>
      </w:tr>
      <w:tr w:rsidR="00B27EB5" w:rsidRPr="00353A42" w14:paraId="37BA72D0"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487DBAB" w14:textId="77777777" w:rsidR="00B27EB5" w:rsidRPr="00353A42" w:rsidRDefault="00B27EB5" w:rsidP="00B27EB5">
            <w:pPr>
              <w:jc w:val="left"/>
              <w:rPr>
                <w:sz w:val="20"/>
                <w:szCs w:val="20"/>
                <w:lang w:eastAsia="cs-CZ"/>
              </w:rPr>
            </w:pPr>
          </w:p>
        </w:tc>
        <w:tc>
          <w:tcPr>
            <w:tcW w:w="0" w:type="auto"/>
            <w:vAlign w:val="center"/>
            <w:hideMark/>
          </w:tcPr>
          <w:p w14:paraId="7B03177E" w14:textId="54E3A341"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3.4 Virál x Science</w:t>
            </w:r>
            <w:r w:rsidRPr="00353A42">
              <w:rPr>
                <w:sz w:val="20"/>
                <w:szCs w:val="20"/>
                <w:lang w:eastAsia="cs-CZ"/>
              </w:rPr>
              <w:t xml:space="preserve"> </w:t>
            </w:r>
          </w:p>
        </w:tc>
        <w:tc>
          <w:tcPr>
            <w:tcW w:w="0" w:type="auto"/>
            <w:vAlign w:val="center"/>
            <w:hideMark/>
          </w:tcPr>
          <w:p w14:paraId="40A93DF3" w14:textId="3FA1F0D3"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Rozšířením obzorů toho, jaká videa jsou lidmi často sdílena a</w:t>
            </w:r>
            <w:r w:rsidR="006601EC">
              <w:rPr>
                <w:sz w:val="20"/>
                <w:szCs w:val="20"/>
                <w:lang w:eastAsia="cs-CZ"/>
              </w:rPr>
              <w:t> </w:t>
            </w:r>
            <w:r w:rsidRPr="00353A42">
              <w:rPr>
                <w:sz w:val="20"/>
                <w:szCs w:val="20"/>
                <w:lang w:eastAsia="cs-CZ"/>
              </w:rPr>
              <w:t xml:space="preserve">uvažování nad tím proč. </w:t>
            </w:r>
          </w:p>
        </w:tc>
      </w:tr>
      <w:tr w:rsidR="00B27EB5" w:rsidRPr="00353A42" w14:paraId="1BEE663C"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6D35FBF" w14:textId="77777777" w:rsidR="00B27EB5" w:rsidRPr="00353A42" w:rsidRDefault="00B27EB5" w:rsidP="00B27EB5">
            <w:pPr>
              <w:jc w:val="left"/>
              <w:rPr>
                <w:sz w:val="20"/>
                <w:szCs w:val="20"/>
                <w:lang w:eastAsia="cs-CZ"/>
              </w:rPr>
            </w:pPr>
          </w:p>
        </w:tc>
        <w:tc>
          <w:tcPr>
            <w:tcW w:w="0" w:type="auto"/>
            <w:vAlign w:val="center"/>
            <w:hideMark/>
          </w:tcPr>
          <w:p w14:paraId="760CCF1E" w14:textId="233322C2"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3.7 Krátký příběh</w:t>
            </w:r>
            <w:r w:rsidRPr="00353A42">
              <w:rPr>
                <w:sz w:val="20"/>
                <w:szCs w:val="20"/>
                <w:lang w:eastAsia="cs-CZ"/>
              </w:rPr>
              <w:t xml:space="preserve"> </w:t>
            </w:r>
          </w:p>
        </w:tc>
        <w:tc>
          <w:tcPr>
            <w:tcW w:w="0" w:type="auto"/>
            <w:vAlign w:val="center"/>
            <w:hideMark/>
          </w:tcPr>
          <w:p w14:paraId="64729C98" w14:textId="2AABA195"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Zasazením tématu do prostředí, které si žák sám vybere a</w:t>
            </w:r>
            <w:r w:rsidR="006601EC">
              <w:rPr>
                <w:sz w:val="20"/>
                <w:szCs w:val="20"/>
                <w:lang w:eastAsia="cs-CZ"/>
              </w:rPr>
              <w:t> </w:t>
            </w:r>
            <w:r w:rsidRPr="00353A42">
              <w:rPr>
                <w:sz w:val="20"/>
                <w:szCs w:val="20"/>
                <w:lang w:eastAsia="cs-CZ"/>
              </w:rPr>
              <w:t xml:space="preserve">přiblížením vybraného prostředí ostatním žákům. </w:t>
            </w:r>
          </w:p>
        </w:tc>
      </w:tr>
      <w:tr w:rsidR="00B27EB5" w:rsidRPr="00353A42" w14:paraId="135CECEE"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3D4DEAB" w14:textId="77777777" w:rsidR="00B27EB5" w:rsidRPr="00353A42" w:rsidRDefault="00B27EB5" w:rsidP="00B27EB5">
            <w:pPr>
              <w:jc w:val="left"/>
              <w:rPr>
                <w:sz w:val="20"/>
                <w:szCs w:val="20"/>
                <w:lang w:eastAsia="cs-CZ"/>
              </w:rPr>
            </w:pPr>
          </w:p>
        </w:tc>
        <w:tc>
          <w:tcPr>
            <w:tcW w:w="0" w:type="auto"/>
            <w:vAlign w:val="center"/>
            <w:hideMark/>
          </w:tcPr>
          <w:p w14:paraId="386F1BEA" w14:textId="71008119"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4.4 Od příběhu ke storyboardu</w:t>
            </w:r>
            <w:r w:rsidRPr="00353A42">
              <w:rPr>
                <w:sz w:val="20"/>
                <w:szCs w:val="20"/>
                <w:lang w:eastAsia="cs-CZ"/>
              </w:rPr>
              <w:t xml:space="preserve"> </w:t>
            </w:r>
          </w:p>
        </w:tc>
        <w:tc>
          <w:tcPr>
            <w:tcW w:w="0" w:type="auto"/>
            <w:vAlign w:val="center"/>
            <w:hideMark/>
          </w:tcPr>
          <w:p w14:paraId="198EB906"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Pochopením, že při přípravě filmu je potřeba mít záběry pečlivě rozkreslené. </w:t>
            </w:r>
          </w:p>
        </w:tc>
      </w:tr>
      <w:tr w:rsidR="00B27EB5" w:rsidRPr="00353A42" w14:paraId="25155ECD" w14:textId="77777777" w:rsidTr="00353A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EFA2074" w14:textId="77777777" w:rsidR="00B27EB5" w:rsidRPr="00353A42" w:rsidRDefault="00B27EB5" w:rsidP="00B27EB5">
            <w:pPr>
              <w:jc w:val="left"/>
              <w:rPr>
                <w:sz w:val="20"/>
                <w:szCs w:val="20"/>
                <w:lang w:eastAsia="cs-CZ"/>
              </w:rPr>
            </w:pPr>
          </w:p>
        </w:tc>
        <w:tc>
          <w:tcPr>
            <w:tcW w:w="0" w:type="auto"/>
            <w:vAlign w:val="center"/>
            <w:hideMark/>
          </w:tcPr>
          <w:p w14:paraId="0CBBF29D" w14:textId="43AAF3F5" w:rsidR="00B27EB5" w:rsidRPr="00353A42" w:rsidRDefault="00B27EB5" w:rsidP="00B27EB5">
            <w:pPr>
              <w:jc w:val="left"/>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color w:val="0000FF"/>
                <w:sz w:val="20"/>
                <w:szCs w:val="20"/>
                <w:u w:val="single"/>
                <w:lang w:eastAsia="cs-CZ"/>
              </w:rPr>
              <w:t>4.5 Tvorba scénáře</w:t>
            </w:r>
            <w:r w:rsidRPr="00353A42">
              <w:rPr>
                <w:sz w:val="20"/>
                <w:szCs w:val="20"/>
                <w:lang w:eastAsia="cs-CZ"/>
              </w:rPr>
              <w:t xml:space="preserve"> </w:t>
            </w:r>
          </w:p>
        </w:tc>
        <w:tc>
          <w:tcPr>
            <w:tcW w:w="0" w:type="auto"/>
            <w:vAlign w:val="center"/>
            <w:hideMark/>
          </w:tcPr>
          <w:p w14:paraId="215716E0" w14:textId="77777777" w:rsidR="00B27EB5" w:rsidRPr="00353A42"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353A42">
              <w:rPr>
                <w:sz w:val="20"/>
                <w:szCs w:val="20"/>
                <w:lang w:eastAsia="cs-CZ"/>
              </w:rPr>
              <w:t xml:space="preserve">Specifikací žánru připravovaného videa a uvědoměním si, pro koho budu chtít video natáčet. </w:t>
            </w:r>
          </w:p>
        </w:tc>
      </w:tr>
      <w:tr w:rsidR="00B27EB5" w:rsidRPr="00353A42" w14:paraId="552F6562" w14:textId="77777777" w:rsidTr="00353A42">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FE2A6A1" w14:textId="77777777" w:rsidR="00B27EB5" w:rsidRPr="00353A42" w:rsidRDefault="00B27EB5" w:rsidP="00B27EB5">
            <w:pPr>
              <w:jc w:val="left"/>
              <w:rPr>
                <w:sz w:val="20"/>
                <w:szCs w:val="20"/>
                <w:lang w:eastAsia="cs-CZ"/>
              </w:rPr>
            </w:pPr>
          </w:p>
        </w:tc>
        <w:tc>
          <w:tcPr>
            <w:tcW w:w="0" w:type="auto"/>
            <w:vAlign w:val="center"/>
            <w:hideMark/>
          </w:tcPr>
          <w:p w14:paraId="751F4541" w14:textId="7A95F1FE" w:rsidR="00B27EB5" w:rsidRPr="00353A42" w:rsidRDefault="00B27EB5" w:rsidP="00B27EB5">
            <w:pPr>
              <w:jc w:val="left"/>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color w:val="0000FF"/>
                <w:sz w:val="20"/>
                <w:szCs w:val="20"/>
                <w:u w:val="single"/>
                <w:lang w:eastAsia="cs-CZ"/>
              </w:rPr>
              <w:t>4.6 Jde se točit</w:t>
            </w:r>
            <w:r w:rsidRPr="00353A42">
              <w:rPr>
                <w:sz w:val="20"/>
                <w:szCs w:val="20"/>
                <w:lang w:eastAsia="cs-CZ"/>
              </w:rPr>
              <w:t xml:space="preserve"> </w:t>
            </w:r>
          </w:p>
        </w:tc>
        <w:tc>
          <w:tcPr>
            <w:tcW w:w="0" w:type="auto"/>
            <w:vAlign w:val="center"/>
            <w:hideMark/>
          </w:tcPr>
          <w:p w14:paraId="4BB0B57D" w14:textId="77777777" w:rsidR="00B27EB5" w:rsidRPr="00353A42"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353A42">
              <w:rPr>
                <w:sz w:val="20"/>
                <w:szCs w:val="20"/>
                <w:lang w:eastAsia="cs-CZ"/>
              </w:rPr>
              <w:t xml:space="preserve">Natáčením scén zapsaných do storyboardu. </w:t>
            </w:r>
          </w:p>
        </w:tc>
      </w:tr>
    </w:tbl>
    <w:p w14:paraId="16514CCD" w14:textId="77777777" w:rsidR="00B27EB5" w:rsidRPr="00B27EB5" w:rsidRDefault="00B27EB5" w:rsidP="00B27EB5">
      <w:pPr>
        <w:pBdr>
          <w:bottom w:val="single" w:sz="6" w:space="1" w:color="auto"/>
        </w:pBdr>
        <w:spacing w:after="0"/>
        <w:jc w:val="center"/>
        <w:rPr>
          <w:rFonts w:ascii="Arial" w:eastAsia="Times New Roman" w:hAnsi="Arial"/>
          <w:vanish/>
          <w:sz w:val="16"/>
          <w:szCs w:val="16"/>
          <w:lang w:eastAsia="cs-CZ"/>
        </w:rPr>
      </w:pPr>
      <w:r w:rsidRPr="00B27EB5">
        <w:rPr>
          <w:rFonts w:ascii="Arial" w:eastAsia="Times New Roman" w:hAnsi="Arial"/>
          <w:vanish/>
          <w:sz w:val="16"/>
          <w:szCs w:val="16"/>
          <w:lang w:eastAsia="cs-CZ"/>
        </w:rPr>
        <w:t>Začátek formuláře</w:t>
      </w:r>
    </w:p>
    <w:p w14:paraId="47FC130A" w14:textId="77777777" w:rsidR="00B27EB5" w:rsidRPr="00B27EB5" w:rsidRDefault="00B27EB5" w:rsidP="00B27EB5">
      <w:pPr>
        <w:pBdr>
          <w:top w:val="single" w:sz="6" w:space="1" w:color="auto"/>
        </w:pBdr>
        <w:spacing w:after="0"/>
        <w:jc w:val="center"/>
        <w:rPr>
          <w:rFonts w:ascii="Arial" w:eastAsia="Times New Roman" w:hAnsi="Arial"/>
          <w:vanish/>
          <w:sz w:val="16"/>
          <w:szCs w:val="16"/>
          <w:lang w:eastAsia="cs-CZ"/>
        </w:rPr>
      </w:pPr>
      <w:r w:rsidRPr="00B27EB5">
        <w:rPr>
          <w:rFonts w:ascii="Arial" w:eastAsia="Times New Roman" w:hAnsi="Arial"/>
          <w:vanish/>
          <w:sz w:val="16"/>
          <w:szCs w:val="16"/>
          <w:lang w:eastAsia="cs-CZ"/>
        </w:rPr>
        <w:t>Konec formuláře</w:t>
      </w:r>
    </w:p>
    <w:p w14:paraId="103AD839" w14:textId="77777777" w:rsidR="00474EB5" w:rsidRDefault="00474EB5" w:rsidP="00474EB5"/>
    <w:p w14:paraId="20BBEB3B" w14:textId="71FFEAE1" w:rsidR="00DE1ACA" w:rsidRDefault="00D14E94" w:rsidP="00DE1ACA">
      <w:pPr>
        <w:pStyle w:val="Nadpis2"/>
      </w:pPr>
      <w:bookmarkStart w:id="5" w:name="_Toc77470100"/>
      <w:r>
        <w:t xml:space="preserve">1.5 </w:t>
      </w:r>
      <w:r w:rsidR="00147106">
        <w:t>Forma</w:t>
      </w:r>
      <w:bookmarkEnd w:id="5"/>
    </w:p>
    <w:p w14:paraId="01E2A8C9" w14:textId="4AFAB173" w:rsidR="00B27EB5" w:rsidRPr="00B27EB5" w:rsidRDefault="00B27EB5" w:rsidP="00B27EB5">
      <w:r w:rsidRPr="00B27EB5">
        <w:t xml:space="preserve">Pětidenní pobytový program pro žáky středních škol ukončených maturitní zkouškou pro 8-16 žáků je složen z řady aktivit, které dramaturgicky navazují a směřují k tomu, aby žáci byli schopni formulovat sdělení a myšlenku a tuto myšlenku převést za pomocí získaných filmařských a prezentačních dovedností do audiovizuálního výstupu. </w:t>
      </w:r>
      <w:r w:rsidR="00DE01E7">
        <w:t>Zvolená forma je dále diskutována v </w:t>
      </w:r>
      <w:hyperlink w:anchor="_Prolog" w:history="1">
        <w:r w:rsidR="00DE01E7" w:rsidRPr="00DE01E7">
          <w:rPr>
            <w:rStyle w:val="Hypertextovodkaz"/>
          </w:rPr>
          <w:t>Prologu</w:t>
        </w:r>
      </w:hyperlink>
      <w:r w:rsidR="00DE01E7">
        <w:t xml:space="preserve"> 3. metodické části.</w:t>
      </w:r>
    </w:p>
    <w:p w14:paraId="6952C3C5" w14:textId="3A6C11C7" w:rsidR="00DE1ACA" w:rsidRDefault="00DE1ACA" w:rsidP="00DE1ACA">
      <w:pPr>
        <w:pStyle w:val="Nadpis2"/>
      </w:pPr>
      <w:bookmarkStart w:id="6" w:name="_Toc77470101"/>
      <w:r>
        <w:lastRenderedPageBreak/>
        <w:t>1.</w:t>
      </w:r>
      <w:r w:rsidR="00D14E94">
        <w:t>6</w:t>
      </w:r>
      <w:r>
        <w:t xml:space="preserve"> </w:t>
      </w:r>
      <w:r w:rsidR="00147106">
        <w:t>Hodinová dotace</w:t>
      </w:r>
      <w:bookmarkEnd w:id="6"/>
    </w:p>
    <w:p w14:paraId="5EF2E13A" w14:textId="00E555D1" w:rsidR="00DE01E7" w:rsidRPr="00DE01E7" w:rsidRDefault="00DE01E7" w:rsidP="00DE01E7">
      <w:r>
        <w:t>Koncept a jeho přenositelnost do jiných podmínek jsou diskutovány v </w:t>
      </w:r>
      <w:hyperlink w:anchor="_Prolog" w:history="1">
        <w:r w:rsidRPr="00DE01E7">
          <w:rPr>
            <w:rStyle w:val="Hypertextovodkaz"/>
          </w:rPr>
          <w:t>Prologu</w:t>
        </w:r>
      </w:hyperlink>
      <w:r>
        <w:t xml:space="preserve"> do 3. metodické části.</w:t>
      </w:r>
    </w:p>
    <w:tbl>
      <w:tblPr>
        <w:tblStyle w:val="Tabulkasmkou4zvraznn1"/>
        <w:tblW w:w="0" w:type="auto"/>
        <w:tblLook w:val="04A0" w:firstRow="1" w:lastRow="0" w:firstColumn="1" w:lastColumn="0" w:noHBand="0" w:noVBand="1"/>
      </w:tblPr>
      <w:tblGrid>
        <w:gridCol w:w="3379"/>
        <w:gridCol w:w="1326"/>
        <w:gridCol w:w="3273"/>
        <w:gridCol w:w="1067"/>
      </w:tblGrid>
      <w:tr w:rsidR="00B27EB5" w:rsidRPr="00B27EB5" w14:paraId="65EE06A3" w14:textId="77777777" w:rsidTr="00B27E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5D0CDA" w14:textId="77777777" w:rsidR="00B27EB5" w:rsidRPr="00B27EB5" w:rsidRDefault="00B27EB5" w:rsidP="00B27EB5">
            <w:pPr>
              <w:rPr>
                <w:lang w:eastAsia="cs-CZ"/>
              </w:rPr>
            </w:pPr>
            <w:r w:rsidRPr="00B27EB5">
              <w:rPr>
                <w:lang w:eastAsia="cs-CZ"/>
              </w:rPr>
              <w:t xml:space="preserve">Aktivita / Blok </w:t>
            </w:r>
          </w:p>
        </w:tc>
        <w:tc>
          <w:tcPr>
            <w:tcW w:w="0" w:type="auto"/>
            <w:hideMark/>
          </w:tcPr>
          <w:p w14:paraId="3AC2BCC5" w14:textId="77777777" w:rsidR="00B27EB5" w:rsidRPr="00B27EB5" w:rsidRDefault="00B27EB5" w:rsidP="00B27EB5">
            <w:pPr>
              <w:cnfStyle w:val="100000000000" w:firstRow="1" w:lastRow="0" w:firstColumn="0" w:lastColumn="0" w:oddVBand="0" w:evenVBand="0" w:oddHBand="0" w:evenHBand="0" w:firstRowFirstColumn="0" w:firstRowLastColumn="0" w:lastRowFirstColumn="0" w:lastRowLastColumn="0"/>
              <w:rPr>
                <w:lang w:eastAsia="cs-CZ"/>
              </w:rPr>
            </w:pPr>
            <w:r w:rsidRPr="00B27EB5">
              <w:rPr>
                <w:lang w:eastAsia="cs-CZ"/>
              </w:rPr>
              <w:t xml:space="preserve">Počet minut </w:t>
            </w:r>
          </w:p>
        </w:tc>
        <w:tc>
          <w:tcPr>
            <w:tcW w:w="0" w:type="auto"/>
            <w:hideMark/>
          </w:tcPr>
          <w:p w14:paraId="5BD0A689" w14:textId="77777777" w:rsidR="00B27EB5" w:rsidRPr="00B27EB5" w:rsidRDefault="00B27EB5" w:rsidP="00B27EB5">
            <w:pPr>
              <w:cnfStyle w:val="100000000000" w:firstRow="1" w:lastRow="0" w:firstColumn="0" w:lastColumn="0" w:oddVBand="0" w:evenVBand="0" w:oddHBand="0" w:evenHBand="0" w:firstRowFirstColumn="0" w:firstRowLastColumn="0" w:lastRowFirstColumn="0" w:lastRowLastColumn="0"/>
              <w:rPr>
                <w:lang w:eastAsia="cs-CZ"/>
              </w:rPr>
            </w:pPr>
            <w:r w:rsidRPr="00B27EB5">
              <w:rPr>
                <w:lang w:eastAsia="cs-CZ"/>
              </w:rPr>
              <w:t xml:space="preserve">Počet vyučovacích hodin (45 min) </w:t>
            </w:r>
          </w:p>
        </w:tc>
        <w:tc>
          <w:tcPr>
            <w:tcW w:w="0" w:type="auto"/>
            <w:hideMark/>
          </w:tcPr>
          <w:p w14:paraId="6E91AEDB" w14:textId="77777777" w:rsidR="00B27EB5" w:rsidRPr="00B27EB5" w:rsidRDefault="00B27EB5" w:rsidP="00B27EB5">
            <w:pPr>
              <w:cnfStyle w:val="100000000000" w:firstRow="1" w:lastRow="0" w:firstColumn="0" w:lastColumn="0" w:oddVBand="0" w:evenVBand="0" w:oddHBand="0" w:evenHBand="0" w:firstRowFirstColumn="0" w:firstRowLastColumn="0" w:lastRowFirstColumn="0" w:lastRowLastColumn="0"/>
              <w:rPr>
                <w:lang w:eastAsia="cs-CZ"/>
              </w:rPr>
            </w:pPr>
            <w:r w:rsidRPr="00B27EB5">
              <w:rPr>
                <w:lang w:eastAsia="cs-CZ"/>
              </w:rPr>
              <w:t xml:space="preserve">Barva </w:t>
            </w:r>
          </w:p>
        </w:tc>
      </w:tr>
      <w:tr w:rsidR="00B27EB5" w:rsidRPr="00B27EB5" w14:paraId="708540B7" w14:textId="77777777" w:rsidTr="00B27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817773" w14:textId="77777777" w:rsidR="00B27EB5" w:rsidRPr="00B27EB5" w:rsidRDefault="00B27EB5" w:rsidP="00B27EB5">
            <w:pPr>
              <w:rPr>
                <w:b w:val="0"/>
                <w:bCs w:val="0"/>
                <w:lang w:eastAsia="cs-CZ"/>
              </w:rPr>
            </w:pPr>
            <w:r w:rsidRPr="00B27EB5">
              <w:rPr>
                <w:b w:val="0"/>
                <w:bCs w:val="0"/>
                <w:lang w:eastAsia="cs-CZ"/>
              </w:rPr>
              <w:t xml:space="preserve">Seznamovací a informativní aktivity </w:t>
            </w:r>
          </w:p>
        </w:tc>
        <w:tc>
          <w:tcPr>
            <w:tcW w:w="0" w:type="auto"/>
            <w:hideMark/>
          </w:tcPr>
          <w:p w14:paraId="3CD0679F" w14:textId="434C2BAB" w:rsidR="00B27EB5" w:rsidRPr="00B27EB5" w:rsidRDefault="00B27EB5" w:rsidP="00B27EB5">
            <w:pPr>
              <w:jc w:val="center"/>
              <w:cnfStyle w:val="000000100000" w:firstRow="0" w:lastRow="0" w:firstColumn="0" w:lastColumn="0" w:oddVBand="0" w:evenVBand="0" w:oddHBand="1" w:evenHBand="0" w:firstRowFirstColumn="0" w:firstRowLastColumn="0" w:lastRowFirstColumn="0" w:lastRowLastColumn="0"/>
              <w:rPr>
                <w:lang w:eastAsia="cs-CZ"/>
              </w:rPr>
            </w:pPr>
            <w:r w:rsidRPr="00B27EB5">
              <w:rPr>
                <w:lang w:eastAsia="cs-CZ"/>
              </w:rPr>
              <w:t>180</w:t>
            </w:r>
          </w:p>
        </w:tc>
        <w:tc>
          <w:tcPr>
            <w:tcW w:w="0" w:type="auto"/>
            <w:hideMark/>
          </w:tcPr>
          <w:p w14:paraId="22240785" w14:textId="5C340507" w:rsidR="00B27EB5" w:rsidRPr="00B27EB5" w:rsidRDefault="00B27EB5" w:rsidP="00B27EB5">
            <w:pPr>
              <w:jc w:val="center"/>
              <w:cnfStyle w:val="000000100000" w:firstRow="0" w:lastRow="0" w:firstColumn="0" w:lastColumn="0" w:oddVBand="0" w:evenVBand="0" w:oddHBand="1" w:evenHBand="0" w:firstRowFirstColumn="0" w:firstRowLastColumn="0" w:lastRowFirstColumn="0" w:lastRowLastColumn="0"/>
              <w:rPr>
                <w:lang w:eastAsia="cs-CZ"/>
              </w:rPr>
            </w:pPr>
            <w:r w:rsidRPr="00B27EB5">
              <w:rPr>
                <w:lang w:eastAsia="cs-CZ"/>
              </w:rPr>
              <w:t>4,00</w:t>
            </w:r>
          </w:p>
        </w:tc>
        <w:tc>
          <w:tcPr>
            <w:tcW w:w="0" w:type="auto"/>
            <w:hideMark/>
          </w:tcPr>
          <w:p w14:paraId="5B413B1A" w14:textId="77777777" w:rsidR="00B27EB5" w:rsidRPr="00B27EB5" w:rsidRDefault="00B27EB5" w:rsidP="00B27EB5">
            <w:pPr>
              <w:cnfStyle w:val="000000100000" w:firstRow="0" w:lastRow="0" w:firstColumn="0" w:lastColumn="0" w:oddVBand="0" w:evenVBand="0" w:oddHBand="1" w:evenHBand="0" w:firstRowFirstColumn="0" w:firstRowLastColumn="0" w:lastRowFirstColumn="0" w:lastRowLastColumn="0"/>
              <w:rPr>
                <w:lang w:eastAsia="cs-CZ"/>
              </w:rPr>
            </w:pPr>
            <w:r w:rsidRPr="00B27EB5">
              <w:rPr>
                <w:lang w:eastAsia="cs-CZ"/>
              </w:rPr>
              <w:t xml:space="preserve">Zelená </w:t>
            </w:r>
          </w:p>
        </w:tc>
      </w:tr>
      <w:tr w:rsidR="00B27EB5" w:rsidRPr="00B27EB5" w14:paraId="678D754F" w14:textId="77777777" w:rsidTr="00B27EB5">
        <w:tc>
          <w:tcPr>
            <w:cnfStyle w:val="001000000000" w:firstRow="0" w:lastRow="0" w:firstColumn="1" w:lastColumn="0" w:oddVBand="0" w:evenVBand="0" w:oddHBand="0" w:evenHBand="0" w:firstRowFirstColumn="0" w:firstRowLastColumn="0" w:lastRowFirstColumn="0" w:lastRowLastColumn="0"/>
            <w:tcW w:w="0" w:type="auto"/>
            <w:hideMark/>
          </w:tcPr>
          <w:p w14:paraId="43109861" w14:textId="77777777" w:rsidR="00B27EB5" w:rsidRPr="00B27EB5" w:rsidRDefault="00B27EB5" w:rsidP="00B27EB5">
            <w:pPr>
              <w:rPr>
                <w:b w:val="0"/>
                <w:bCs w:val="0"/>
                <w:lang w:eastAsia="cs-CZ"/>
              </w:rPr>
            </w:pPr>
            <w:r w:rsidRPr="00B27EB5">
              <w:rPr>
                <w:b w:val="0"/>
                <w:bCs w:val="0"/>
                <w:lang w:eastAsia="cs-CZ"/>
              </w:rPr>
              <w:t xml:space="preserve">Pohybové aktivity </w:t>
            </w:r>
          </w:p>
        </w:tc>
        <w:tc>
          <w:tcPr>
            <w:tcW w:w="0" w:type="auto"/>
            <w:hideMark/>
          </w:tcPr>
          <w:p w14:paraId="6EB28A4A" w14:textId="52B1C970" w:rsidR="00B27EB5" w:rsidRPr="00B27EB5" w:rsidRDefault="00B27EB5" w:rsidP="00B27EB5">
            <w:pPr>
              <w:jc w:val="center"/>
              <w:cnfStyle w:val="000000000000" w:firstRow="0" w:lastRow="0" w:firstColumn="0" w:lastColumn="0" w:oddVBand="0" w:evenVBand="0" w:oddHBand="0" w:evenHBand="0" w:firstRowFirstColumn="0" w:firstRowLastColumn="0" w:lastRowFirstColumn="0" w:lastRowLastColumn="0"/>
              <w:rPr>
                <w:lang w:eastAsia="cs-CZ"/>
              </w:rPr>
            </w:pPr>
            <w:r w:rsidRPr="00B27EB5">
              <w:rPr>
                <w:lang w:eastAsia="cs-CZ"/>
              </w:rPr>
              <w:t>225</w:t>
            </w:r>
          </w:p>
        </w:tc>
        <w:tc>
          <w:tcPr>
            <w:tcW w:w="0" w:type="auto"/>
            <w:hideMark/>
          </w:tcPr>
          <w:p w14:paraId="52703CE8" w14:textId="0989BD1C" w:rsidR="00B27EB5" w:rsidRPr="00B27EB5" w:rsidRDefault="00B27EB5" w:rsidP="00B27EB5">
            <w:pPr>
              <w:jc w:val="center"/>
              <w:cnfStyle w:val="000000000000" w:firstRow="0" w:lastRow="0" w:firstColumn="0" w:lastColumn="0" w:oddVBand="0" w:evenVBand="0" w:oddHBand="0" w:evenHBand="0" w:firstRowFirstColumn="0" w:firstRowLastColumn="0" w:lastRowFirstColumn="0" w:lastRowLastColumn="0"/>
              <w:rPr>
                <w:lang w:eastAsia="cs-CZ"/>
              </w:rPr>
            </w:pPr>
            <w:r w:rsidRPr="00B27EB5">
              <w:rPr>
                <w:lang w:eastAsia="cs-CZ"/>
              </w:rPr>
              <w:t>5,00</w:t>
            </w:r>
          </w:p>
        </w:tc>
        <w:tc>
          <w:tcPr>
            <w:tcW w:w="0" w:type="auto"/>
            <w:hideMark/>
          </w:tcPr>
          <w:p w14:paraId="36DD6C38" w14:textId="77777777" w:rsidR="00B27EB5" w:rsidRPr="00B27EB5" w:rsidRDefault="00B27EB5" w:rsidP="00B27EB5">
            <w:pPr>
              <w:cnfStyle w:val="000000000000" w:firstRow="0" w:lastRow="0" w:firstColumn="0" w:lastColumn="0" w:oddVBand="0" w:evenVBand="0" w:oddHBand="0" w:evenHBand="0" w:firstRowFirstColumn="0" w:firstRowLastColumn="0" w:lastRowFirstColumn="0" w:lastRowLastColumn="0"/>
              <w:rPr>
                <w:lang w:eastAsia="cs-CZ"/>
              </w:rPr>
            </w:pPr>
            <w:r w:rsidRPr="00B27EB5">
              <w:rPr>
                <w:lang w:eastAsia="cs-CZ"/>
              </w:rPr>
              <w:t xml:space="preserve">Červená </w:t>
            </w:r>
          </w:p>
        </w:tc>
      </w:tr>
      <w:tr w:rsidR="00B27EB5" w:rsidRPr="00B27EB5" w14:paraId="3A0B99C0" w14:textId="77777777" w:rsidTr="00B27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DA5727" w14:textId="77777777" w:rsidR="00B27EB5" w:rsidRPr="00B27EB5" w:rsidRDefault="00B27EB5" w:rsidP="00B27EB5">
            <w:pPr>
              <w:rPr>
                <w:b w:val="0"/>
                <w:bCs w:val="0"/>
                <w:lang w:eastAsia="cs-CZ"/>
              </w:rPr>
            </w:pPr>
            <w:r w:rsidRPr="00B27EB5">
              <w:rPr>
                <w:b w:val="0"/>
                <w:bCs w:val="0"/>
                <w:lang w:eastAsia="cs-CZ"/>
              </w:rPr>
              <w:t xml:space="preserve">Prezentační dovednosti </w:t>
            </w:r>
          </w:p>
        </w:tc>
        <w:tc>
          <w:tcPr>
            <w:tcW w:w="0" w:type="auto"/>
            <w:hideMark/>
          </w:tcPr>
          <w:p w14:paraId="2B4E4BE2" w14:textId="04289279" w:rsidR="00B27EB5" w:rsidRPr="00B27EB5" w:rsidRDefault="00B27EB5" w:rsidP="00B27EB5">
            <w:pPr>
              <w:jc w:val="center"/>
              <w:cnfStyle w:val="000000100000" w:firstRow="0" w:lastRow="0" w:firstColumn="0" w:lastColumn="0" w:oddVBand="0" w:evenVBand="0" w:oddHBand="1" w:evenHBand="0" w:firstRowFirstColumn="0" w:firstRowLastColumn="0" w:lastRowFirstColumn="0" w:lastRowLastColumn="0"/>
              <w:rPr>
                <w:lang w:eastAsia="cs-CZ"/>
              </w:rPr>
            </w:pPr>
            <w:r w:rsidRPr="00B27EB5">
              <w:rPr>
                <w:lang w:eastAsia="cs-CZ"/>
              </w:rPr>
              <w:t>195</w:t>
            </w:r>
          </w:p>
        </w:tc>
        <w:tc>
          <w:tcPr>
            <w:tcW w:w="0" w:type="auto"/>
            <w:hideMark/>
          </w:tcPr>
          <w:p w14:paraId="75C1F956" w14:textId="2387E162" w:rsidR="00B27EB5" w:rsidRPr="00B27EB5" w:rsidRDefault="00B27EB5" w:rsidP="00B27EB5">
            <w:pPr>
              <w:jc w:val="center"/>
              <w:cnfStyle w:val="000000100000" w:firstRow="0" w:lastRow="0" w:firstColumn="0" w:lastColumn="0" w:oddVBand="0" w:evenVBand="0" w:oddHBand="1" w:evenHBand="0" w:firstRowFirstColumn="0" w:firstRowLastColumn="0" w:lastRowFirstColumn="0" w:lastRowLastColumn="0"/>
              <w:rPr>
                <w:lang w:eastAsia="cs-CZ"/>
              </w:rPr>
            </w:pPr>
            <w:r w:rsidRPr="00B27EB5">
              <w:rPr>
                <w:lang w:eastAsia="cs-CZ"/>
              </w:rPr>
              <w:t>4,33</w:t>
            </w:r>
          </w:p>
        </w:tc>
        <w:tc>
          <w:tcPr>
            <w:tcW w:w="0" w:type="auto"/>
            <w:hideMark/>
          </w:tcPr>
          <w:p w14:paraId="2D874916" w14:textId="77777777" w:rsidR="00B27EB5" w:rsidRPr="00B27EB5" w:rsidRDefault="00B27EB5" w:rsidP="00B27EB5">
            <w:pPr>
              <w:cnfStyle w:val="000000100000" w:firstRow="0" w:lastRow="0" w:firstColumn="0" w:lastColumn="0" w:oddVBand="0" w:evenVBand="0" w:oddHBand="1" w:evenHBand="0" w:firstRowFirstColumn="0" w:firstRowLastColumn="0" w:lastRowFirstColumn="0" w:lastRowLastColumn="0"/>
              <w:rPr>
                <w:lang w:eastAsia="cs-CZ"/>
              </w:rPr>
            </w:pPr>
            <w:r w:rsidRPr="00B27EB5">
              <w:rPr>
                <w:lang w:eastAsia="cs-CZ"/>
              </w:rPr>
              <w:t xml:space="preserve">Žlutá </w:t>
            </w:r>
          </w:p>
        </w:tc>
      </w:tr>
      <w:tr w:rsidR="00B27EB5" w:rsidRPr="00B27EB5" w14:paraId="624FF19A" w14:textId="77777777" w:rsidTr="00B27EB5">
        <w:tc>
          <w:tcPr>
            <w:cnfStyle w:val="001000000000" w:firstRow="0" w:lastRow="0" w:firstColumn="1" w:lastColumn="0" w:oddVBand="0" w:evenVBand="0" w:oddHBand="0" w:evenHBand="0" w:firstRowFirstColumn="0" w:firstRowLastColumn="0" w:lastRowFirstColumn="0" w:lastRowLastColumn="0"/>
            <w:tcW w:w="0" w:type="auto"/>
            <w:hideMark/>
          </w:tcPr>
          <w:p w14:paraId="6A161C89" w14:textId="77777777" w:rsidR="00B27EB5" w:rsidRPr="00B27EB5" w:rsidRDefault="00B27EB5" w:rsidP="00B27EB5">
            <w:pPr>
              <w:rPr>
                <w:b w:val="0"/>
                <w:bCs w:val="0"/>
                <w:lang w:eastAsia="cs-CZ"/>
              </w:rPr>
            </w:pPr>
            <w:r w:rsidRPr="00B27EB5">
              <w:rPr>
                <w:b w:val="0"/>
                <w:bCs w:val="0"/>
                <w:lang w:eastAsia="cs-CZ"/>
              </w:rPr>
              <w:t xml:space="preserve">Práce s informacemi a sdělením </w:t>
            </w:r>
          </w:p>
        </w:tc>
        <w:tc>
          <w:tcPr>
            <w:tcW w:w="0" w:type="auto"/>
            <w:hideMark/>
          </w:tcPr>
          <w:p w14:paraId="6D51A00A" w14:textId="2EDE33A3" w:rsidR="00B27EB5" w:rsidRPr="00B27EB5" w:rsidRDefault="00B27EB5" w:rsidP="00B27EB5">
            <w:pPr>
              <w:jc w:val="center"/>
              <w:cnfStyle w:val="000000000000" w:firstRow="0" w:lastRow="0" w:firstColumn="0" w:lastColumn="0" w:oddVBand="0" w:evenVBand="0" w:oddHBand="0" w:evenHBand="0" w:firstRowFirstColumn="0" w:firstRowLastColumn="0" w:lastRowFirstColumn="0" w:lastRowLastColumn="0"/>
              <w:rPr>
                <w:lang w:eastAsia="cs-CZ"/>
              </w:rPr>
            </w:pPr>
            <w:r w:rsidRPr="00B27EB5">
              <w:rPr>
                <w:lang w:eastAsia="cs-CZ"/>
              </w:rPr>
              <w:t>450</w:t>
            </w:r>
          </w:p>
        </w:tc>
        <w:tc>
          <w:tcPr>
            <w:tcW w:w="0" w:type="auto"/>
            <w:hideMark/>
          </w:tcPr>
          <w:p w14:paraId="6F758B87" w14:textId="1D6FAF30" w:rsidR="00B27EB5" w:rsidRPr="00B27EB5" w:rsidRDefault="00B27EB5" w:rsidP="00B27EB5">
            <w:pPr>
              <w:jc w:val="center"/>
              <w:cnfStyle w:val="000000000000" w:firstRow="0" w:lastRow="0" w:firstColumn="0" w:lastColumn="0" w:oddVBand="0" w:evenVBand="0" w:oddHBand="0" w:evenHBand="0" w:firstRowFirstColumn="0" w:firstRowLastColumn="0" w:lastRowFirstColumn="0" w:lastRowLastColumn="0"/>
              <w:rPr>
                <w:lang w:eastAsia="cs-CZ"/>
              </w:rPr>
            </w:pPr>
            <w:r w:rsidRPr="00B27EB5">
              <w:rPr>
                <w:lang w:eastAsia="cs-CZ"/>
              </w:rPr>
              <w:t>10,00</w:t>
            </w:r>
          </w:p>
        </w:tc>
        <w:tc>
          <w:tcPr>
            <w:tcW w:w="0" w:type="auto"/>
            <w:hideMark/>
          </w:tcPr>
          <w:p w14:paraId="0B76A977" w14:textId="77777777" w:rsidR="00B27EB5" w:rsidRPr="00B27EB5" w:rsidRDefault="00B27EB5" w:rsidP="00B27EB5">
            <w:pPr>
              <w:cnfStyle w:val="000000000000" w:firstRow="0" w:lastRow="0" w:firstColumn="0" w:lastColumn="0" w:oddVBand="0" w:evenVBand="0" w:oddHBand="0" w:evenHBand="0" w:firstRowFirstColumn="0" w:firstRowLastColumn="0" w:lastRowFirstColumn="0" w:lastRowLastColumn="0"/>
              <w:rPr>
                <w:lang w:eastAsia="cs-CZ"/>
              </w:rPr>
            </w:pPr>
            <w:r w:rsidRPr="00B27EB5">
              <w:rPr>
                <w:lang w:eastAsia="cs-CZ"/>
              </w:rPr>
              <w:t xml:space="preserve">Oranžová </w:t>
            </w:r>
          </w:p>
        </w:tc>
      </w:tr>
      <w:tr w:rsidR="00B27EB5" w:rsidRPr="00B27EB5" w14:paraId="4EB788B5" w14:textId="77777777" w:rsidTr="00B27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F483B4" w14:textId="77777777" w:rsidR="00B27EB5" w:rsidRPr="00B27EB5" w:rsidRDefault="00B27EB5" w:rsidP="00B27EB5">
            <w:pPr>
              <w:rPr>
                <w:b w:val="0"/>
                <w:bCs w:val="0"/>
                <w:lang w:eastAsia="cs-CZ"/>
              </w:rPr>
            </w:pPr>
            <w:r w:rsidRPr="00B27EB5">
              <w:rPr>
                <w:b w:val="0"/>
                <w:bCs w:val="0"/>
                <w:lang w:eastAsia="cs-CZ"/>
              </w:rPr>
              <w:t xml:space="preserve">Natáčení </w:t>
            </w:r>
          </w:p>
        </w:tc>
        <w:tc>
          <w:tcPr>
            <w:tcW w:w="0" w:type="auto"/>
            <w:hideMark/>
          </w:tcPr>
          <w:p w14:paraId="526D534D" w14:textId="60A0760A" w:rsidR="00B27EB5" w:rsidRPr="00B27EB5" w:rsidRDefault="00B27EB5" w:rsidP="00B27EB5">
            <w:pPr>
              <w:jc w:val="center"/>
              <w:cnfStyle w:val="000000100000" w:firstRow="0" w:lastRow="0" w:firstColumn="0" w:lastColumn="0" w:oddVBand="0" w:evenVBand="0" w:oddHBand="1" w:evenHBand="0" w:firstRowFirstColumn="0" w:firstRowLastColumn="0" w:lastRowFirstColumn="0" w:lastRowLastColumn="0"/>
              <w:rPr>
                <w:lang w:eastAsia="cs-CZ"/>
              </w:rPr>
            </w:pPr>
            <w:r w:rsidRPr="00B27EB5">
              <w:rPr>
                <w:lang w:eastAsia="cs-CZ"/>
              </w:rPr>
              <w:t>630</w:t>
            </w:r>
          </w:p>
        </w:tc>
        <w:tc>
          <w:tcPr>
            <w:tcW w:w="0" w:type="auto"/>
            <w:hideMark/>
          </w:tcPr>
          <w:p w14:paraId="472192AE" w14:textId="06DD40EB" w:rsidR="00B27EB5" w:rsidRPr="00B27EB5" w:rsidRDefault="00B27EB5" w:rsidP="00B27EB5">
            <w:pPr>
              <w:jc w:val="center"/>
              <w:cnfStyle w:val="000000100000" w:firstRow="0" w:lastRow="0" w:firstColumn="0" w:lastColumn="0" w:oddVBand="0" w:evenVBand="0" w:oddHBand="1" w:evenHBand="0" w:firstRowFirstColumn="0" w:firstRowLastColumn="0" w:lastRowFirstColumn="0" w:lastRowLastColumn="0"/>
              <w:rPr>
                <w:lang w:eastAsia="cs-CZ"/>
              </w:rPr>
            </w:pPr>
            <w:r w:rsidRPr="00B27EB5">
              <w:rPr>
                <w:lang w:eastAsia="cs-CZ"/>
              </w:rPr>
              <w:t>14,00</w:t>
            </w:r>
          </w:p>
        </w:tc>
        <w:tc>
          <w:tcPr>
            <w:tcW w:w="0" w:type="auto"/>
            <w:hideMark/>
          </w:tcPr>
          <w:p w14:paraId="6E04F1A7" w14:textId="77777777" w:rsidR="00B27EB5" w:rsidRPr="00B27EB5" w:rsidRDefault="00B27EB5" w:rsidP="00B27EB5">
            <w:pPr>
              <w:cnfStyle w:val="000000100000" w:firstRow="0" w:lastRow="0" w:firstColumn="0" w:lastColumn="0" w:oddVBand="0" w:evenVBand="0" w:oddHBand="1" w:evenHBand="0" w:firstRowFirstColumn="0" w:firstRowLastColumn="0" w:lastRowFirstColumn="0" w:lastRowLastColumn="0"/>
              <w:rPr>
                <w:lang w:eastAsia="cs-CZ"/>
              </w:rPr>
            </w:pPr>
            <w:r w:rsidRPr="00B27EB5">
              <w:rPr>
                <w:lang w:eastAsia="cs-CZ"/>
              </w:rPr>
              <w:t xml:space="preserve">Fialová </w:t>
            </w:r>
          </w:p>
        </w:tc>
      </w:tr>
      <w:tr w:rsidR="00B27EB5" w:rsidRPr="00B27EB5" w14:paraId="74C32FE9" w14:textId="77777777" w:rsidTr="00B27EB5">
        <w:tc>
          <w:tcPr>
            <w:cnfStyle w:val="001000000000" w:firstRow="0" w:lastRow="0" w:firstColumn="1" w:lastColumn="0" w:oddVBand="0" w:evenVBand="0" w:oddHBand="0" w:evenHBand="0" w:firstRowFirstColumn="0" w:firstRowLastColumn="0" w:lastRowFirstColumn="0" w:lastRowLastColumn="0"/>
            <w:tcW w:w="0" w:type="auto"/>
            <w:hideMark/>
          </w:tcPr>
          <w:p w14:paraId="7204571A" w14:textId="77777777" w:rsidR="00B27EB5" w:rsidRPr="00B27EB5" w:rsidRDefault="00B27EB5" w:rsidP="00B27EB5">
            <w:pPr>
              <w:rPr>
                <w:b w:val="0"/>
                <w:bCs w:val="0"/>
                <w:lang w:eastAsia="cs-CZ"/>
              </w:rPr>
            </w:pPr>
            <w:r w:rsidRPr="00B27EB5">
              <w:rPr>
                <w:b w:val="0"/>
                <w:bCs w:val="0"/>
                <w:lang w:eastAsia="cs-CZ"/>
              </w:rPr>
              <w:t xml:space="preserve">Střih a postprodukce </w:t>
            </w:r>
          </w:p>
        </w:tc>
        <w:tc>
          <w:tcPr>
            <w:tcW w:w="0" w:type="auto"/>
            <w:hideMark/>
          </w:tcPr>
          <w:p w14:paraId="2B8E67FF" w14:textId="71101E55" w:rsidR="00B27EB5" w:rsidRPr="00B27EB5" w:rsidRDefault="00B27EB5" w:rsidP="00B27EB5">
            <w:pPr>
              <w:jc w:val="center"/>
              <w:cnfStyle w:val="000000000000" w:firstRow="0" w:lastRow="0" w:firstColumn="0" w:lastColumn="0" w:oddVBand="0" w:evenVBand="0" w:oddHBand="0" w:evenHBand="0" w:firstRowFirstColumn="0" w:firstRowLastColumn="0" w:lastRowFirstColumn="0" w:lastRowLastColumn="0"/>
              <w:rPr>
                <w:lang w:eastAsia="cs-CZ"/>
              </w:rPr>
            </w:pPr>
            <w:r w:rsidRPr="00B27EB5">
              <w:rPr>
                <w:lang w:eastAsia="cs-CZ"/>
              </w:rPr>
              <w:t>630</w:t>
            </w:r>
          </w:p>
        </w:tc>
        <w:tc>
          <w:tcPr>
            <w:tcW w:w="0" w:type="auto"/>
            <w:hideMark/>
          </w:tcPr>
          <w:p w14:paraId="11387CAE" w14:textId="12688E1B" w:rsidR="00B27EB5" w:rsidRPr="00B27EB5" w:rsidRDefault="00B27EB5" w:rsidP="00B27EB5">
            <w:pPr>
              <w:jc w:val="center"/>
              <w:cnfStyle w:val="000000000000" w:firstRow="0" w:lastRow="0" w:firstColumn="0" w:lastColumn="0" w:oddVBand="0" w:evenVBand="0" w:oddHBand="0" w:evenHBand="0" w:firstRowFirstColumn="0" w:firstRowLastColumn="0" w:lastRowFirstColumn="0" w:lastRowLastColumn="0"/>
              <w:rPr>
                <w:lang w:eastAsia="cs-CZ"/>
              </w:rPr>
            </w:pPr>
            <w:r w:rsidRPr="00B27EB5">
              <w:rPr>
                <w:lang w:eastAsia="cs-CZ"/>
              </w:rPr>
              <w:t>14,00</w:t>
            </w:r>
          </w:p>
        </w:tc>
        <w:tc>
          <w:tcPr>
            <w:tcW w:w="0" w:type="auto"/>
            <w:hideMark/>
          </w:tcPr>
          <w:p w14:paraId="3F13C6EC" w14:textId="77777777" w:rsidR="00B27EB5" w:rsidRPr="00B27EB5" w:rsidRDefault="00B27EB5" w:rsidP="00B27EB5">
            <w:pPr>
              <w:cnfStyle w:val="000000000000" w:firstRow="0" w:lastRow="0" w:firstColumn="0" w:lastColumn="0" w:oddVBand="0" w:evenVBand="0" w:oddHBand="0" w:evenHBand="0" w:firstRowFirstColumn="0" w:firstRowLastColumn="0" w:lastRowFirstColumn="0" w:lastRowLastColumn="0"/>
              <w:rPr>
                <w:lang w:eastAsia="cs-CZ"/>
              </w:rPr>
            </w:pPr>
            <w:r w:rsidRPr="00B27EB5">
              <w:rPr>
                <w:lang w:eastAsia="cs-CZ"/>
              </w:rPr>
              <w:t xml:space="preserve">Modrá </w:t>
            </w:r>
          </w:p>
        </w:tc>
      </w:tr>
      <w:tr w:rsidR="00B27EB5" w:rsidRPr="00B27EB5" w14:paraId="17F10CF3" w14:textId="77777777" w:rsidTr="00B27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11F839" w14:textId="77777777" w:rsidR="00B27EB5" w:rsidRPr="00B27EB5" w:rsidRDefault="00B27EB5" w:rsidP="00B27EB5">
            <w:pPr>
              <w:rPr>
                <w:b w:val="0"/>
                <w:bCs w:val="0"/>
                <w:lang w:eastAsia="cs-CZ"/>
              </w:rPr>
            </w:pPr>
            <w:r w:rsidRPr="00B27EB5">
              <w:rPr>
                <w:b w:val="0"/>
                <w:bCs w:val="0"/>
                <w:lang w:eastAsia="cs-CZ"/>
              </w:rPr>
              <w:t xml:space="preserve">Nová média </w:t>
            </w:r>
          </w:p>
        </w:tc>
        <w:tc>
          <w:tcPr>
            <w:tcW w:w="0" w:type="auto"/>
            <w:hideMark/>
          </w:tcPr>
          <w:p w14:paraId="6F6CA933" w14:textId="50205296" w:rsidR="00B27EB5" w:rsidRPr="00B27EB5" w:rsidRDefault="00B27EB5" w:rsidP="00B27EB5">
            <w:pPr>
              <w:jc w:val="center"/>
              <w:cnfStyle w:val="000000100000" w:firstRow="0" w:lastRow="0" w:firstColumn="0" w:lastColumn="0" w:oddVBand="0" w:evenVBand="0" w:oddHBand="1" w:evenHBand="0" w:firstRowFirstColumn="0" w:firstRowLastColumn="0" w:lastRowFirstColumn="0" w:lastRowLastColumn="0"/>
              <w:rPr>
                <w:lang w:eastAsia="cs-CZ"/>
              </w:rPr>
            </w:pPr>
            <w:r w:rsidRPr="00B27EB5">
              <w:rPr>
                <w:lang w:eastAsia="cs-CZ"/>
              </w:rPr>
              <w:t>240</w:t>
            </w:r>
          </w:p>
        </w:tc>
        <w:tc>
          <w:tcPr>
            <w:tcW w:w="0" w:type="auto"/>
            <w:hideMark/>
          </w:tcPr>
          <w:p w14:paraId="36A40B87" w14:textId="030D27DA" w:rsidR="00B27EB5" w:rsidRPr="00B27EB5" w:rsidRDefault="00B27EB5" w:rsidP="00B27EB5">
            <w:pPr>
              <w:jc w:val="center"/>
              <w:cnfStyle w:val="000000100000" w:firstRow="0" w:lastRow="0" w:firstColumn="0" w:lastColumn="0" w:oddVBand="0" w:evenVBand="0" w:oddHBand="1" w:evenHBand="0" w:firstRowFirstColumn="0" w:firstRowLastColumn="0" w:lastRowFirstColumn="0" w:lastRowLastColumn="0"/>
              <w:rPr>
                <w:lang w:eastAsia="cs-CZ"/>
              </w:rPr>
            </w:pPr>
            <w:r w:rsidRPr="00B27EB5">
              <w:rPr>
                <w:lang w:eastAsia="cs-CZ"/>
              </w:rPr>
              <w:t>5,33</w:t>
            </w:r>
          </w:p>
        </w:tc>
        <w:tc>
          <w:tcPr>
            <w:tcW w:w="0" w:type="auto"/>
            <w:hideMark/>
          </w:tcPr>
          <w:p w14:paraId="4E5B1993" w14:textId="77777777" w:rsidR="00B27EB5" w:rsidRPr="00B27EB5" w:rsidRDefault="00B27EB5" w:rsidP="00B27EB5">
            <w:pPr>
              <w:cnfStyle w:val="000000100000" w:firstRow="0" w:lastRow="0" w:firstColumn="0" w:lastColumn="0" w:oddVBand="0" w:evenVBand="0" w:oddHBand="1" w:evenHBand="0" w:firstRowFirstColumn="0" w:firstRowLastColumn="0" w:lastRowFirstColumn="0" w:lastRowLastColumn="0"/>
              <w:rPr>
                <w:lang w:eastAsia="cs-CZ"/>
              </w:rPr>
            </w:pPr>
            <w:r w:rsidRPr="00B27EB5">
              <w:rPr>
                <w:lang w:eastAsia="cs-CZ"/>
              </w:rPr>
              <w:t xml:space="preserve">Azurová </w:t>
            </w:r>
          </w:p>
        </w:tc>
      </w:tr>
      <w:tr w:rsidR="00B27EB5" w:rsidRPr="00B27EB5" w14:paraId="497584ED" w14:textId="77777777" w:rsidTr="00B27EB5">
        <w:tc>
          <w:tcPr>
            <w:cnfStyle w:val="001000000000" w:firstRow="0" w:lastRow="0" w:firstColumn="1" w:lastColumn="0" w:oddVBand="0" w:evenVBand="0" w:oddHBand="0" w:evenHBand="0" w:firstRowFirstColumn="0" w:firstRowLastColumn="0" w:lastRowFirstColumn="0" w:lastRowLastColumn="0"/>
            <w:tcW w:w="0" w:type="auto"/>
            <w:hideMark/>
          </w:tcPr>
          <w:p w14:paraId="158A7303" w14:textId="77777777" w:rsidR="00B27EB5" w:rsidRPr="00B27EB5" w:rsidRDefault="00B27EB5" w:rsidP="00B27EB5">
            <w:pPr>
              <w:rPr>
                <w:b w:val="0"/>
                <w:bCs w:val="0"/>
                <w:lang w:eastAsia="cs-CZ"/>
              </w:rPr>
            </w:pPr>
            <w:r w:rsidRPr="00B27EB5">
              <w:rPr>
                <w:b w:val="0"/>
                <w:bCs w:val="0"/>
                <w:lang w:eastAsia="cs-CZ"/>
              </w:rPr>
              <w:t xml:space="preserve">Biologie </w:t>
            </w:r>
          </w:p>
        </w:tc>
        <w:tc>
          <w:tcPr>
            <w:tcW w:w="0" w:type="auto"/>
            <w:hideMark/>
          </w:tcPr>
          <w:p w14:paraId="7B6AFE6C" w14:textId="2ABE8421" w:rsidR="00B27EB5" w:rsidRPr="00B27EB5" w:rsidRDefault="00B27EB5" w:rsidP="00B27EB5">
            <w:pPr>
              <w:jc w:val="center"/>
              <w:cnfStyle w:val="000000000000" w:firstRow="0" w:lastRow="0" w:firstColumn="0" w:lastColumn="0" w:oddVBand="0" w:evenVBand="0" w:oddHBand="0" w:evenHBand="0" w:firstRowFirstColumn="0" w:firstRowLastColumn="0" w:lastRowFirstColumn="0" w:lastRowLastColumn="0"/>
              <w:rPr>
                <w:lang w:eastAsia="cs-CZ"/>
              </w:rPr>
            </w:pPr>
            <w:r w:rsidRPr="00B27EB5">
              <w:rPr>
                <w:lang w:eastAsia="cs-CZ"/>
              </w:rPr>
              <w:t>165</w:t>
            </w:r>
          </w:p>
        </w:tc>
        <w:tc>
          <w:tcPr>
            <w:tcW w:w="0" w:type="auto"/>
            <w:hideMark/>
          </w:tcPr>
          <w:p w14:paraId="52AF6840" w14:textId="69DFA6BA" w:rsidR="00B27EB5" w:rsidRPr="00B27EB5" w:rsidRDefault="00B27EB5" w:rsidP="00B27EB5">
            <w:pPr>
              <w:jc w:val="center"/>
              <w:cnfStyle w:val="000000000000" w:firstRow="0" w:lastRow="0" w:firstColumn="0" w:lastColumn="0" w:oddVBand="0" w:evenVBand="0" w:oddHBand="0" w:evenHBand="0" w:firstRowFirstColumn="0" w:firstRowLastColumn="0" w:lastRowFirstColumn="0" w:lastRowLastColumn="0"/>
              <w:rPr>
                <w:lang w:eastAsia="cs-CZ"/>
              </w:rPr>
            </w:pPr>
            <w:r w:rsidRPr="00B27EB5">
              <w:rPr>
                <w:lang w:eastAsia="cs-CZ"/>
              </w:rPr>
              <w:t>3,67</w:t>
            </w:r>
          </w:p>
        </w:tc>
        <w:tc>
          <w:tcPr>
            <w:tcW w:w="0" w:type="auto"/>
            <w:hideMark/>
          </w:tcPr>
          <w:p w14:paraId="2E3F3232" w14:textId="77777777" w:rsidR="00B27EB5" w:rsidRPr="00B27EB5" w:rsidRDefault="00B27EB5" w:rsidP="00B27EB5">
            <w:pPr>
              <w:cnfStyle w:val="000000000000" w:firstRow="0" w:lastRow="0" w:firstColumn="0" w:lastColumn="0" w:oddVBand="0" w:evenVBand="0" w:oddHBand="0" w:evenHBand="0" w:firstRowFirstColumn="0" w:firstRowLastColumn="0" w:lastRowFirstColumn="0" w:lastRowLastColumn="0"/>
              <w:rPr>
                <w:lang w:eastAsia="cs-CZ"/>
              </w:rPr>
            </w:pPr>
            <w:r w:rsidRPr="00B27EB5">
              <w:rPr>
                <w:lang w:eastAsia="cs-CZ"/>
              </w:rPr>
              <w:t xml:space="preserve">Hnědá </w:t>
            </w:r>
          </w:p>
        </w:tc>
      </w:tr>
      <w:tr w:rsidR="00B27EB5" w:rsidRPr="00B27EB5" w14:paraId="4FE03D48" w14:textId="77777777" w:rsidTr="00B27E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548DD4" w:themeFill="text2" w:themeFillTint="99"/>
            <w:hideMark/>
          </w:tcPr>
          <w:p w14:paraId="3C794CFE" w14:textId="77777777" w:rsidR="00B27EB5" w:rsidRPr="00B27EB5" w:rsidRDefault="00B27EB5" w:rsidP="00B27EB5">
            <w:pPr>
              <w:rPr>
                <w:color w:val="FFFFFF" w:themeColor="background1"/>
                <w:lang w:eastAsia="cs-CZ"/>
              </w:rPr>
            </w:pPr>
            <w:r w:rsidRPr="00B27EB5">
              <w:rPr>
                <w:color w:val="FFFFFF" w:themeColor="background1"/>
                <w:lang w:eastAsia="cs-CZ"/>
              </w:rPr>
              <w:t xml:space="preserve">Celkem </w:t>
            </w:r>
          </w:p>
        </w:tc>
        <w:tc>
          <w:tcPr>
            <w:tcW w:w="0" w:type="auto"/>
            <w:shd w:val="clear" w:color="auto" w:fill="548DD4" w:themeFill="text2" w:themeFillTint="99"/>
            <w:hideMark/>
          </w:tcPr>
          <w:p w14:paraId="148B7E66" w14:textId="440C1C04" w:rsidR="00B27EB5" w:rsidRPr="00B27EB5" w:rsidRDefault="00B27EB5" w:rsidP="00B27EB5">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eastAsia="cs-CZ"/>
              </w:rPr>
            </w:pPr>
            <w:r w:rsidRPr="00B27EB5">
              <w:rPr>
                <w:b/>
                <w:bCs/>
                <w:color w:val="FFFFFF" w:themeColor="background1"/>
                <w:lang w:eastAsia="cs-CZ"/>
              </w:rPr>
              <w:t>2715</w:t>
            </w:r>
          </w:p>
        </w:tc>
        <w:tc>
          <w:tcPr>
            <w:tcW w:w="0" w:type="auto"/>
            <w:shd w:val="clear" w:color="auto" w:fill="548DD4" w:themeFill="text2" w:themeFillTint="99"/>
            <w:hideMark/>
          </w:tcPr>
          <w:p w14:paraId="467CC587" w14:textId="1F9B9541" w:rsidR="00B27EB5" w:rsidRPr="00B27EB5" w:rsidRDefault="00B27EB5" w:rsidP="00B27EB5">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lang w:eastAsia="cs-CZ"/>
              </w:rPr>
            </w:pPr>
            <w:r w:rsidRPr="00B27EB5">
              <w:rPr>
                <w:b/>
                <w:bCs/>
                <w:color w:val="FFFFFF" w:themeColor="background1"/>
                <w:lang w:eastAsia="cs-CZ"/>
              </w:rPr>
              <w:t>60.33</w:t>
            </w:r>
          </w:p>
        </w:tc>
        <w:tc>
          <w:tcPr>
            <w:tcW w:w="0" w:type="auto"/>
            <w:shd w:val="clear" w:color="auto" w:fill="548DD4" w:themeFill="text2" w:themeFillTint="99"/>
            <w:hideMark/>
          </w:tcPr>
          <w:p w14:paraId="3BB2A7E8" w14:textId="77777777" w:rsidR="00B27EB5" w:rsidRPr="00B27EB5" w:rsidRDefault="00B27EB5" w:rsidP="00B27EB5">
            <w:pPr>
              <w:cnfStyle w:val="000000100000" w:firstRow="0" w:lastRow="0" w:firstColumn="0" w:lastColumn="0" w:oddVBand="0" w:evenVBand="0" w:oddHBand="1" w:evenHBand="0" w:firstRowFirstColumn="0" w:firstRowLastColumn="0" w:lastRowFirstColumn="0" w:lastRowLastColumn="0"/>
              <w:rPr>
                <w:b/>
                <w:bCs/>
                <w:color w:val="FFFFFF" w:themeColor="background1"/>
                <w:lang w:eastAsia="cs-CZ"/>
              </w:rPr>
            </w:pPr>
          </w:p>
        </w:tc>
      </w:tr>
    </w:tbl>
    <w:p w14:paraId="0A823172" w14:textId="2EB9A340" w:rsidR="004904F3" w:rsidRDefault="004904F3"/>
    <w:p w14:paraId="22B8906A" w14:textId="17BD26C5" w:rsidR="00B27EB5" w:rsidRDefault="00B27EB5">
      <w:r>
        <w:rPr>
          <w:noProof/>
          <w:lang w:eastAsia="cs-CZ"/>
        </w:rPr>
        <w:drawing>
          <wp:inline distT="0" distB="0" distL="0" distR="0" wp14:anchorId="421B9C98" wp14:editId="70F9FA69">
            <wp:extent cx="5759450" cy="1350645"/>
            <wp:effectExtent l="0" t="0" r="0" b="190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1350645"/>
                    </a:xfrm>
                    <a:prstGeom prst="rect">
                      <a:avLst/>
                    </a:prstGeom>
                    <a:noFill/>
                    <a:ln>
                      <a:noFill/>
                    </a:ln>
                  </pic:spPr>
                </pic:pic>
              </a:graphicData>
            </a:graphic>
          </wp:inline>
        </w:drawing>
      </w:r>
    </w:p>
    <w:p w14:paraId="7F528933" w14:textId="42522CC0" w:rsidR="00B27EB5" w:rsidRDefault="00AF55DA" w:rsidP="00B27EB5">
      <w:hyperlink r:id="rId18" w:history="1">
        <w:r w:rsidR="00B27EB5" w:rsidRPr="00B27EB5">
          <w:rPr>
            <w:rStyle w:val="Hypertextovodkaz"/>
          </w:rPr>
          <w:t>Itinerář v tabulce.</w:t>
        </w:r>
      </w:hyperlink>
    </w:p>
    <w:p w14:paraId="0D2F4B71" w14:textId="77777777" w:rsidR="00C55B12" w:rsidRDefault="00C55B12" w:rsidP="00C55B12"/>
    <w:p w14:paraId="3B3DEC67" w14:textId="1BF12543" w:rsidR="00147106" w:rsidRDefault="00D14E94" w:rsidP="00DE1ACA">
      <w:pPr>
        <w:pStyle w:val="Nadpis2"/>
      </w:pPr>
      <w:bookmarkStart w:id="7" w:name="_Toc77470102"/>
      <w:r>
        <w:t>1.7</w:t>
      </w:r>
      <w:r w:rsidR="00147106">
        <w:t xml:space="preserve"> Předpokládaný počet účastníků a upřesnění cílové skupiny</w:t>
      </w:r>
      <w:bookmarkEnd w:id="7"/>
    </w:p>
    <w:p w14:paraId="3A078891" w14:textId="026B9E9E" w:rsidR="00B27EB5" w:rsidRPr="00B27EB5" w:rsidRDefault="00B27EB5" w:rsidP="00B27EB5">
      <w:r w:rsidRPr="00B27EB5">
        <w:t>Program byl vyvinut pro žáky středních škol ukončených maturitní zkouškou. Účast je dobrovolná a</w:t>
      </w:r>
      <w:r w:rsidR="006601EC">
        <w:t> </w:t>
      </w:r>
      <w:r w:rsidRPr="00B27EB5">
        <w:t xml:space="preserve">probíhá v období prázdnin. Při uvedení programu se počítá se skupinou 8–15 žáků. Tito žáci se dopředu nemusí znát. Součástí přihlášky je motivační dopis, ve kterém každý žák napíše, co je jeho zájmem a proč se chce letní školy zúčastnit. Upřednostněni jsou žáci, kteří inklinují k filmové/výtvarné tvorbě anebo k přírodním vědám. Není to ovšem nutnou podmínkou pro přijetí na kurz. Pokud by zájemců bylo příliš mnoho, je dobré vybrat žáky tak, aby by byl přibližně stejný počet filmařů a vědců. </w:t>
      </w:r>
    </w:p>
    <w:p w14:paraId="15719E35" w14:textId="77777777" w:rsidR="00C55B12" w:rsidRDefault="00C55B12" w:rsidP="00C55B12"/>
    <w:p w14:paraId="22F6AEB1" w14:textId="6A6DE831" w:rsidR="00147106" w:rsidRDefault="00D14E94" w:rsidP="00DE1ACA">
      <w:pPr>
        <w:pStyle w:val="Nadpis2"/>
      </w:pPr>
      <w:bookmarkStart w:id="8" w:name="_Toc77470103"/>
      <w:r>
        <w:t>1.8</w:t>
      </w:r>
      <w:r w:rsidR="00147106">
        <w:t xml:space="preserve"> Metody a způsoby realizace</w:t>
      </w:r>
      <w:bookmarkEnd w:id="8"/>
    </w:p>
    <w:p w14:paraId="1190F49F" w14:textId="7091532D" w:rsidR="00B27EB5" w:rsidRPr="00B27EB5" w:rsidRDefault="00B27EB5" w:rsidP="00B27EB5">
      <w:r w:rsidRPr="00B27EB5">
        <w:t xml:space="preserve">Protože se jedná o žáky střeních škol, jsou odborné části vyučovány frontální výukou, přednáškami, laboratorním pozorováním. Praktická výuka práce s filmovou technikou je realizována metodou projektové výchovy a samostatným experimentováním. Cvičení prezentačních dovedností je realizováno zážitkovou pedagogikou formou krátkých workshopů a gamefikací. Při tvorbě závěrečného videa je výuka vedena metodou řízené diskuze, debaty s odborníkem a konzultací. Během kurzu je podporována týmová spolupráce žáků. </w:t>
      </w:r>
    </w:p>
    <w:p w14:paraId="530425A8" w14:textId="77777777" w:rsidR="00C55B12" w:rsidRDefault="00C55B12">
      <w:pPr>
        <w:spacing w:line="276" w:lineRule="auto"/>
        <w:jc w:val="left"/>
        <w:rPr>
          <w:rFonts w:eastAsiaTheme="majorEastAsia" w:cstheme="majorBidi"/>
          <w:b/>
          <w:bCs/>
          <w:color w:val="8DB3E2" w:themeColor="text2" w:themeTint="66"/>
          <w:sz w:val="26"/>
          <w:szCs w:val="26"/>
        </w:rPr>
      </w:pPr>
      <w:r>
        <w:br w:type="page"/>
      </w:r>
    </w:p>
    <w:p w14:paraId="6B797152" w14:textId="24119EC1" w:rsidR="009B0A9D" w:rsidRDefault="009B0A9D" w:rsidP="009B0A9D">
      <w:pPr>
        <w:pStyle w:val="Nadpis2"/>
      </w:pPr>
      <w:bookmarkStart w:id="9" w:name="_Toc77470104"/>
      <w:r>
        <w:lastRenderedPageBreak/>
        <w:t>1.</w:t>
      </w:r>
      <w:r w:rsidR="00D14E94">
        <w:t>9</w:t>
      </w:r>
      <w:r>
        <w:t xml:space="preserve"> </w:t>
      </w:r>
      <w:r w:rsidR="007045FF">
        <w:t xml:space="preserve">Obsah – přehled </w:t>
      </w:r>
      <w:r w:rsidR="00E04286">
        <w:t>tematických bloků</w:t>
      </w:r>
      <w:r w:rsidR="007045FF">
        <w:t xml:space="preserve"> a podrobný přehled témat programu a jejich anotace včetně dílčí hodinové dotace</w:t>
      </w:r>
      <w:bookmarkEnd w:id="9"/>
    </w:p>
    <w:tbl>
      <w:tblPr>
        <w:tblStyle w:val="Tabulkasmkou4zvraznn1"/>
        <w:tblW w:w="0" w:type="auto"/>
        <w:tblLook w:val="04A0" w:firstRow="1" w:lastRow="0" w:firstColumn="1" w:lastColumn="0" w:noHBand="0" w:noVBand="1"/>
      </w:tblPr>
      <w:tblGrid>
        <w:gridCol w:w="1980"/>
        <w:gridCol w:w="911"/>
        <w:gridCol w:w="6169"/>
      </w:tblGrid>
      <w:tr w:rsidR="00B27EB5" w:rsidRPr="00CA11BA" w14:paraId="1575258E" w14:textId="77777777" w:rsidTr="00CA1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vAlign w:val="center"/>
            <w:hideMark/>
          </w:tcPr>
          <w:p w14:paraId="22D30BB7" w14:textId="77777777" w:rsidR="00B27EB5" w:rsidRPr="00CA11BA" w:rsidRDefault="00B27EB5" w:rsidP="00B27EB5">
            <w:pPr>
              <w:rPr>
                <w:b w:val="0"/>
                <w:bCs w:val="0"/>
                <w:sz w:val="20"/>
                <w:szCs w:val="20"/>
                <w:lang w:eastAsia="cs-CZ"/>
              </w:rPr>
            </w:pPr>
            <w:r w:rsidRPr="00CA11BA">
              <w:rPr>
                <w:b w:val="0"/>
                <w:bCs w:val="0"/>
                <w:sz w:val="20"/>
                <w:szCs w:val="20"/>
                <w:lang w:eastAsia="cs-CZ"/>
              </w:rPr>
              <w:t xml:space="preserve">Chronologicky </w:t>
            </w:r>
          </w:p>
        </w:tc>
      </w:tr>
      <w:tr w:rsidR="00B27EB5" w:rsidRPr="00CA11BA" w14:paraId="5CD13030"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4A2E634B" w14:textId="77777777" w:rsidR="00B27EB5" w:rsidRPr="00CA11BA" w:rsidRDefault="00B27EB5" w:rsidP="00CA11BA">
            <w:pPr>
              <w:jc w:val="left"/>
              <w:rPr>
                <w:b w:val="0"/>
                <w:bCs w:val="0"/>
                <w:sz w:val="20"/>
                <w:szCs w:val="20"/>
                <w:lang w:eastAsia="cs-CZ"/>
              </w:rPr>
            </w:pPr>
            <w:r w:rsidRPr="00CA11BA">
              <w:rPr>
                <w:b w:val="0"/>
                <w:bCs w:val="0"/>
                <w:sz w:val="20"/>
                <w:szCs w:val="20"/>
                <w:lang w:eastAsia="cs-CZ"/>
              </w:rPr>
              <w:t xml:space="preserve">Aktivity </w:t>
            </w:r>
          </w:p>
        </w:tc>
        <w:tc>
          <w:tcPr>
            <w:tcW w:w="584" w:type="dxa"/>
            <w:vAlign w:val="center"/>
            <w:hideMark/>
          </w:tcPr>
          <w:p w14:paraId="70A4229D" w14:textId="77777777" w:rsidR="00B27EB5" w:rsidRPr="00CA11BA"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Délka</w:t>
            </w:r>
            <w:r w:rsidRPr="00CA11BA">
              <w:rPr>
                <w:sz w:val="20"/>
                <w:szCs w:val="20"/>
                <w:lang w:eastAsia="cs-CZ"/>
              </w:rPr>
              <w:br/>
              <w:t xml:space="preserve">(minuty) </w:t>
            </w:r>
          </w:p>
        </w:tc>
        <w:tc>
          <w:tcPr>
            <w:tcW w:w="0" w:type="auto"/>
            <w:vAlign w:val="center"/>
            <w:hideMark/>
          </w:tcPr>
          <w:p w14:paraId="63D0D03A" w14:textId="77777777" w:rsidR="00B27EB5" w:rsidRPr="00CA11BA"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 xml:space="preserve">Anotace </w:t>
            </w:r>
          </w:p>
        </w:tc>
      </w:tr>
      <w:tr w:rsidR="00B27EB5" w:rsidRPr="00CA11BA" w14:paraId="0CEDF2B8" w14:textId="77777777" w:rsidTr="00CA11BA">
        <w:tc>
          <w:tcPr>
            <w:cnfStyle w:val="001000000000" w:firstRow="0" w:lastRow="0" w:firstColumn="1" w:lastColumn="0" w:oddVBand="0" w:evenVBand="0" w:oddHBand="0" w:evenHBand="0" w:firstRowFirstColumn="0" w:firstRowLastColumn="0" w:lastRowFirstColumn="0" w:lastRowLastColumn="0"/>
            <w:tcW w:w="1980" w:type="dxa"/>
            <w:shd w:val="clear" w:color="auto" w:fill="548DD4" w:themeFill="text2" w:themeFillTint="99"/>
            <w:vAlign w:val="center"/>
            <w:hideMark/>
          </w:tcPr>
          <w:p w14:paraId="60328996" w14:textId="77777777" w:rsidR="00B27EB5" w:rsidRPr="00CA11BA" w:rsidRDefault="00B27EB5" w:rsidP="00CA11BA">
            <w:pPr>
              <w:jc w:val="left"/>
              <w:rPr>
                <w:b w:val="0"/>
                <w:bCs w:val="0"/>
                <w:sz w:val="20"/>
                <w:szCs w:val="20"/>
                <w:lang w:eastAsia="cs-CZ"/>
              </w:rPr>
            </w:pPr>
            <w:r w:rsidRPr="00CA11BA">
              <w:rPr>
                <w:b w:val="0"/>
                <w:bCs w:val="0"/>
                <w:sz w:val="20"/>
                <w:szCs w:val="20"/>
                <w:lang w:eastAsia="cs-CZ"/>
              </w:rPr>
              <w:t xml:space="preserve">Den 1 </w:t>
            </w:r>
          </w:p>
        </w:tc>
        <w:tc>
          <w:tcPr>
            <w:tcW w:w="584" w:type="dxa"/>
            <w:shd w:val="clear" w:color="auto" w:fill="548DD4" w:themeFill="text2" w:themeFillTint="99"/>
            <w:vAlign w:val="center"/>
            <w:hideMark/>
          </w:tcPr>
          <w:p w14:paraId="0DD52BC4" w14:textId="16C146F6" w:rsidR="00B27EB5" w:rsidRPr="00CA11BA" w:rsidRDefault="00B27EB5" w:rsidP="00CA11BA">
            <w:pPr>
              <w:jc w:val="cente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510</w:t>
            </w:r>
          </w:p>
        </w:tc>
        <w:tc>
          <w:tcPr>
            <w:tcW w:w="0" w:type="auto"/>
            <w:shd w:val="clear" w:color="auto" w:fill="548DD4" w:themeFill="text2" w:themeFillTint="99"/>
            <w:vAlign w:val="center"/>
            <w:hideMark/>
          </w:tcPr>
          <w:p w14:paraId="45FCC3BD" w14:textId="77777777" w:rsidR="00B27EB5" w:rsidRPr="00CA11BA"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p>
        </w:tc>
      </w:tr>
      <w:tr w:rsidR="00B27EB5" w:rsidRPr="00CA11BA" w14:paraId="5551378B"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F853425" w14:textId="50DE9812"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1.1 Vítá tě Virus</w:t>
            </w:r>
            <w:r w:rsidRPr="00CA11BA">
              <w:rPr>
                <w:b w:val="0"/>
                <w:bCs w:val="0"/>
                <w:sz w:val="20"/>
                <w:szCs w:val="20"/>
                <w:lang w:eastAsia="cs-CZ"/>
              </w:rPr>
              <w:t xml:space="preserve"> </w:t>
            </w:r>
          </w:p>
        </w:tc>
        <w:tc>
          <w:tcPr>
            <w:tcW w:w="584" w:type="dxa"/>
            <w:vAlign w:val="center"/>
            <w:hideMark/>
          </w:tcPr>
          <w:p w14:paraId="542E24DD" w14:textId="0FCC1493" w:rsidR="00B27EB5" w:rsidRPr="00CA11BA" w:rsidRDefault="00B27EB5" w:rsidP="00CA11BA">
            <w:pPr>
              <w:jc w:val="cente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15</w:t>
            </w:r>
          </w:p>
        </w:tc>
        <w:tc>
          <w:tcPr>
            <w:tcW w:w="0" w:type="auto"/>
            <w:vAlign w:val="center"/>
            <w:hideMark/>
          </w:tcPr>
          <w:p w14:paraId="09491FAF" w14:textId="77777777" w:rsidR="00B27EB5" w:rsidRPr="00CA11BA"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 xml:space="preserve">První setkání realizátorů a žáků. Vyřízení formálních záležitostí a natočení úvodního videa. </w:t>
            </w:r>
          </w:p>
        </w:tc>
      </w:tr>
      <w:tr w:rsidR="00B27EB5" w:rsidRPr="00CA11BA" w14:paraId="48E5E536" w14:textId="77777777" w:rsidTr="00CA11BA">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27CCA777" w14:textId="7E638DEE"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1.2 Mé oko je objektiv</w:t>
            </w:r>
            <w:r w:rsidRPr="00CA11BA">
              <w:rPr>
                <w:b w:val="0"/>
                <w:bCs w:val="0"/>
                <w:sz w:val="20"/>
                <w:szCs w:val="20"/>
                <w:lang w:eastAsia="cs-CZ"/>
              </w:rPr>
              <w:t xml:space="preserve"> </w:t>
            </w:r>
          </w:p>
        </w:tc>
        <w:tc>
          <w:tcPr>
            <w:tcW w:w="584" w:type="dxa"/>
            <w:vAlign w:val="center"/>
            <w:hideMark/>
          </w:tcPr>
          <w:p w14:paraId="71413D25" w14:textId="233E10A3" w:rsidR="00B27EB5" w:rsidRPr="00CA11BA" w:rsidRDefault="00B27EB5" w:rsidP="00CA11BA">
            <w:pPr>
              <w:jc w:val="cente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15</w:t>
            </w:r>
          </w:p>
        </w:tc>
        <w:tc>
          <w:tcPr>
            <w:tcW w:w="0" w:type="auto"/>
            <w:vAlign w:val="center"/>
            <w:hideMark/>
          </w:tcPr>
          <w:p w14:paraId="6ED3A821" w14:textId="77777777" w:rsidR="00B27EB5" w:rsidRPr="00CA11BA"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 xml:space="preserve">Seznámení žáků se základními zákonitostmi volby záběru při natáčení. </w:t>
            </w:r>
          </w:p>
        </w:tc>
      </w:tr>
      <w:tr w:rsidR="00B27EB5" w:rsidRPr="00CA11BA" w14:paraId="65C00895"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36971FC2" w14:textId="20FFBD34"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1.3 Točím vše, co létá, leze, utíká</w:t>
            </w:r>
            <w:r w:rsidRPr="00CA11BA">
              <w:rPr>
                <w:b w:val="0"/>
                <w:bCs w:val="0"/>
                <w:sz w:val="20"/>
                <w:szCs w:val="20"/>
                <w:lang w:eastAsia="cs-CZ"/>
              </w:rPr>
              <w:t xml:space="preserve"> </w:t>
            </w:r>
          </w:p>
        </w:tc>
        <w:tc>
          <w:tcPr>
            <w:tcW w:w="584" w:type="dxa"/>
            <w:vAlign w:val="center"/>
            <w:hideMark/>
          </w:tcPr>
          <w:p w14:paraId="5EAA38D4" w14:textId="1F1110C3" w:rsidR="00B27EB5" w:rsidRPr="00CA11BA" w:rsidRDefault="00B27EB5" w:rsidP="00CA11BA">
            <w:pPr>
              <w:jc w:val="cente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60</w:t>
            </w:r>
          </w:p>
        </w:tc>
        <w:tc>
          <w:tcPr>
            <w:tcW w:w="0" w:type="auto"/>
            <w:vAlign w:val="center"/>
            <w:hideMark/>
          </w:tcPr>
          <w:p w14:paraId="435317AC" w14:textId="77777777" w:rsidR="00B27EB5" w:rsidRPr="00CA11BA"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 xml:space="preserve">Pozorování, natáčení a sběr biologického materiálu ve volné přírodě. </w:t>
            </w:r>
          </w:p>
        </w:tc>
      </w:tr>
      <w:tr w:rsidR="00B27EB5" w:rsidRPr="00CA11BA" w14:paraId="6143CAC5" w14:textId="77777777" w:rsidTr="00CA11BA">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31639F0" w14:textId="37DFA3F3"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1.4 Ahoj, jsem Virus</w:t>
            </w:r>
            <w:r w:rsidRPr="00CA11BA">
              <w:rPr>
                <w:b w:val="0"/>
                <w:bCs w:val="0"/>
                <w:sz w:val="20"/>
                <w:szCs w:val="20"/>
                <w:lang w:eastAsia="cs-CZ"/>
              </w:rPr>
              <w:t xml:space="preserve"> </w:t>
            </w:r>
          </w:p>
        </w:tc>
        <w:tc>
          <w:tcPr>
            <w:tcW w:w="584" w:type="dxa"/>
            <w:vAlign w:val="center"/>
            <w:hideMark/>
          </w:tcPr>
          <w:p w14:paraId="56B95EB0" w14:textId="6CBCD09E" w:rsidR="00B27EB5" w:rsidRPr="00CA11BA" w:rsidRDefault="00B27EB5" w:rsidP="00CA11BA">
            <w:pPr>
              <w:jc w:val="cente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15</w:t>
            </w:r>
          </w:p>
        </w:tc>
        <w:tc>
          <w:tcPr>
            <w:tcW w:w="0" w:type="auto"/>
            <w:vAlign w:val="center"/>
            <w:hideMark/>
          </w:tcPr>
          <w:p w14:paraId="2072701D" w14:textId="77777777" w:rsidR="00B27EB5" w:rsidRPr="00CA11BA"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 xml:space="preserve">Navození atmosféry, zhlédnutí znělky, seznámení se s maskotem workshopu. </w:t>
            </w:r>
          </w:p>
        </w:tc>
      </w:tr>
      <w:tr w:rsidR="00B27EB5" w:rsidRPr="00CA11BA" w14:paraId="2CEBC94E"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0C6D74A" w14:textId="60E377C1"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1.5 Proč?</w:t>
            </w:r>
            <w:r w:rsidRPr="00CA11BA">
              <w:rPr>
                <w:b w:val="0"/>
                <w:bCs w:val="0"/>
                <w:sz w:val="20"/>
                <w:szCs w:val="20"/>
                <w:lang w:eastAsia="cs-CZ"/>
              </w:rPr>
              <w:t xml:space="preserve"> </w:t>
            </w:r>
          </w:p>
        </w:tc>
        <w:tc>
          <w:tcPr>
            <w:tcW w:w="584" w:type="dxa"/>
            <w:vAlign w:val="center"/>
            <w:hideMark/>
          </w:tcPr>
          <w:p w14:paraId="673DDEB0" w14:textId="229C3E0D" w:rsidR="00B27EB5" w:rsidRPr="00CA11BA" w:rsidRDefault="00B27EB5" w:rsidP="00CA11BA">
            <w:pPr>
              <w:jc w:val="cente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60</w:t>
            </w:r>
          </w:p>
        </w:tc>
        <w:tc>
          <w:tcPr>
            <w:tcW w:w="0" w:type="auto"/>
            <w:vAlign w:val="center"/>
            <w:hideMark/>
          </w:tcPr>
          <w:p w14:paraId="4B94F79B" w14:textId="682CFA86" w:rsidR="00B27EB5" w:rsidRPr="00CA11BA"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 xml:space="preserve">Obeznámení žáků s organizací a pravidly workshopu. Představení </w:t>
            </w:r>
            <w:r w:rsidR="00690A21">
              <w:rPr>
                <w:sz w:val="20"/>
                <w:szCs w:val="20"/>
                <w:lang w:eastAsia="cs-CZ"/>
              </w:rPr>
              <w:t>pracovníků neformálního vzdělávání</w:t>
            </w:r>
            <w:r w:rsidRPr="00CA11BA">
              <w:rPr>
                <w:sz w:val="20"/>
                <w:szCs w:val="20"/>
                <w:lang w:eastAsia="cs-CZ"/>
              </w:rPr>
              <w:t xml:space="preserve"> a účastníků workshopu. </w:t>
            </w:r>
          </w:p>
        </w:tc>
      </w:tr>
      <w:tr w:rsidR="00B27EB5" w:rsidRPr="00CA11BA" w14:paraId="2FF1F7D0" w14:textId="77777777" w:rsidTr="00CA11BA">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6C968090" w14:textId="777F7D44"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1.6 Mluvím, tedy jsem</w:t>
            </w:r>
            <w:r w:rsidRPr="00CA11BA">
              <w:rPr>
                <w:b w:val="0"/>
                <w:bCs w:val="0"/>
                <w:sz w:val="20"/>
                <w:szCs w:val="20"/>
                <w:lang w:eastAsia="cs-CZ"/>
              </w:rPr>
              <w:t xml:space="preserve"> </w:t>
            </w:r>
          </w:p>
        </w:tc>
        <w:tc>
          <w:tcPr>
            <w:tcW w:w="584" w:type="dxa"/>
            <w:vAlign w:val="center"/>
            <w:hideMark/>
          </w:tcPr>
          <w:p w14:paraId="64CEFC3C" w14:textId="5F054DEA" w:rsidR="00B27EB5" w:rsidRPr="00CA11BA" w:rsidRDefault="00B27EB5" w:rsidP="00CA11BA">
            <w:pPr>
              <w:jc w:val="cente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45</w:t>
            </w:r>
          </w:p>
        </w:tc>
        <w:tc>
          <w:tcPr>
            <w:tcW w:w="0" w:type="auto"/>
            <w:vAlign w:val="center"/>
            <w:hideMark/>
          </w:tcPr>
          <w:p w14:paraId="73AF8799" w14:textId="77777777" w:rsidR="00B27EB5" w:rsidRPr="00CA11BA"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 xml:space="preserve">Pohybová a mluvící aktivita, při které se žáci jednak poznají a také si procvičí některé řečnické dovednosti. </w:t>
            </w:r>
          </w:p>
        </w:tc>
      </w:tr>
      <w:tr w:rsidR="00B27EB5" w:rsidRPr="00CA11BA" w14:paraId="260CBA26"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70BCAA85" w14:textId="17F61847"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1.7 Mé oko čočky má - biologie</w:t>
            </w:r>
            <w:r w:rsidRPr="00CA11BA">
              <w:rPr>
                <w:b w:val="0"/>
                <w:bCs w:val="0"/>
                <w:sz w:val="20"/>
                <w:szCs w:val="20"/>
                <w:lang w:eastAsia="cs-CZ"/>
              </w:rPr>
              <w:t xml:space="preserve"> </w:t>
            </w:r>
          </w:p>
        </w:tc>
        <w:tc>
          <w:tcPr>
            <w:tcW w:w="584" w:type="dxa"/>
            <w:vAlign w:val="center"/>
            <w:hideMark/>
          </w:tcPr>
          <w:p w14:paraId="10E6A6DB" w14:textId="698AF800" w:rsidR="00B27EB5" w:rsidRPr="00CA11BA" w:rsidRDefault="00B27EB5" w:rsidP="00CA11BA">
            <w:pPr>
              <w:jc w:val="cente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45</w:t>
            </w:r>
          </w:p>
        </w:tc>
        <w:tc>
          <w:tcPr>
            <w:tcW w:w="0" w:type="auto"/>
            <w:vAlign w:val="center"/>
            <w:hideMark/>
          </w:tcPr>
          <w:p w14:paraId="7B9BE0D1" w14:textId="77777777" w:rsidR="00B27EB5" w:rsidRPr="00CA11BA"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 xml:space="preserve">Seznámení se s mikroskopováním na obyčejném i stereomikroskopu. </w:t>
            </w:r>
          </w:p>
        </w:tc>
      </w:tr>
      <w:tr w:rsidR="00B27EB5" w:rsidRPr="00CA11BA" w14:paraId="04CFA788" w14:textId="77777777" w:rsidTr="00CA11BA">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14DFFF9" w14:textId="51BD181E"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1.8 Mé oko čočky má - film</w:t>
            </w:r>
            <w:r w:rsidRPr="00CA11BA">
              <w:rPr>
                <w:b w:val="0"/>
                <w:bCs w:val="0"/>
                <w:sz w:val="20"/>
                <w:szCs w:val="20"/>
                <w:lang w:eastAsia="cs-CZ"/>
              </w:rPr>
              <w:t xml:space="preserve"> </w:t>
            </w:r>
          </w:p>
        </w:tc>
        <w:tc>
          <w:tcPr>
            <w:tcW w:w="584" w:type="dxa"/>
            <w:vAlign w:val="center"/>
            <w:hideMark/>
          </w:tcPr>
          <w:p w14:paraId="3861C7D4" w14:textId="5F86F30D" w:rsidR="00B27EB5" w:rsidRPr="00CA11BA" w:rsidRDefault="00B27EB5" w:rsidP="00CA11BA">
            <w:pPr>
              <w:jc w:val="cente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90</w:t>
            </w:r>
          </w:p>
        </w:tc>
        <w:tc>
          <w:tcPr>
            <w:tcW w:w="0" w:type="auto"/>
            <w:vAlign w:val="center"/>
            <w:hideMark/>
          </w:tcPr>
          <w:p w14:paraId="1A3BD7BA" w14:textId="77777777" w:rsidR="00B27EB5" w:rsidRPr="00CA11BA"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 xml:space="preserve">Natáčení pozorování materiálu pod mikroskopy. </w:t>
            </w:r>
          </w:p>
        </w:tc>
      </w:tr>
      <w:tr w:rsidR="00B27EB5" w:rsidRPr="00CA11BA" w14:paraId="43BF0964"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2D5ABF49" w14:textId="339935A0"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1.9 Rytmus v kole</w:t>
            </w:r>
            <w:r w:rsidRPr="00CA11BA">
              <w:rPr>
                <w:b w:val="0"/>
                <w:bCs w:val="0"/>
                <w:sz w:val="20"/>
                <w:szCs w:val="20"/>
                <w:lang w:eastAsia="cs-CZ"/>
              </w:rPr>
              <w:t xml:space="preserve"> </w:t>
            </w:r>
          </w:p>
        </w:tc>
        <w:tc>
          <w:tcPr>
            <w:tcW w:w="584" w:type="dxa"/>
            <w:vAlign w:val="center"/>
            <w:hideMark/>
          </w:tcPr>
          <w:p w14:paraId="0D6913D0" w14:textId="57272668" w:rsidR="00B27EB5" w:rsidRPr="00CA11BA" w:rsidRDefault="00B27EB5" w:rsidP="00CA11BA">
            <w:pPr>
              <w:jc w:val="cente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15</w:t>
            </w:r>
          </w:p>
        </w:tc>
        <w:tc>
          <w:tcPr>
            <w:tcW w:w="0" w:type="auto"/>
            <w:vAlign w:val="center"/>
            <w:hideMark/>
          </w:tcPr>
          <w:p w14:paraId="1329C032" w14:textId="77777777" w:rsidR="00B27EB5" w:rsidRPr="00CA11BA"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 xml:space="preserve">Rytmická, skupinová aktivita postavená na asociacích. </w:t>
            </w:r>
          </w:p>
        </w:tc>
      </w:tr>
      <w:tr w:rsidR="00B27EB5" w:rsidRPr="00CA11BA" w14:paraId="5E1B418F" w14:textId="77777777" w:rsidTr="00CA11BA">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2D82942" w14:textId="19AC1544"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1.10 Komiks, gag, pointa</w:t>
            </w:r>
            <w:r w:rsidRPr="00CA11BA">
              <w:rPr>
                <w:b w:val="0"/>
                <w:bCs w:val="0"/>
                <w:sz w:val="20"/>
                <w:szCs w:val="20"/>
                <w:lang w:eastAsia="cs-CZ"/>
              </w:rPr>
              <w:t xml:space="preserve"> </w:t>
            </w:r>
          </w:p>
        </w:tc>
        <w:tc>
          <w:tcPr>
            <w:tcW w:w="584" w:type="dxa"/>
            <w:vAlign w:val="center"/>
            <w:hideMark/>
          </w:tcPr>
          <w:p w14:paraId="09B379FC" w14:textId="13F93C80" w:rsidR="00B27EB5" w:rsidRPr="00CA11BA" w:rsidRDefault="00B27EB5" w:rsidP="00CA11BA">
            <w:pPr>
              <w:jc w:val="cente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45</w:t>
            </w:r>
          </w:p>
        </w:tc>
        <w:tc>
          <w:tcPr>
            <w:tcW w:w="0" w:type="auto"/>
            <w:vAlign w:val="center"/>
            <w:hideMark/>
          </w:tcPr>
          <w:p w14:paraId="455B6415" w14:textId="77777777" w:rsidR="00B27EB5" w:rsidRPr="00CA11BA"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 xml:space="preserve">Kreslení skupinové komiksových příběhů různými tvůrčími způsoby. </w:t>
            </w:r>
          </w:p>
        </w:tc>
      </w:tr>
      <w:tr w:rsidR="00B27EB5" w:rsidRPr="00CA11BA" w14:paraId="2E0FAA7A"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6AEF32C" w14:textId="3A04A2EA"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1.11 Jsi Master střih</w:t>
            </w:r>
            <w:r w:rsidRPr="00CA11BA">
              <w:rPr>
                <w:b w:val="0"/>
                <w:bCs w:val="0"/>
                <w:sz w:val="20"/>
                <w:szCs w:val="20"/>
                <w:lang w:eastAsia="cs-CZ"/>
              </w:rPr>
              <w:t xml:space="preserve"> </w:t>
            </w:r>
          </w:p>
        </w:tc>
        <w:tc>
          <w:tcPr>
            <w:tcW w:w="584" w:type="dxa"/>
            <w:vAlign w:val="center"/>
            <w:hideMark/>
          </w:tcPr>
          <w:p w14:paraId="10B3D23A" w14:textId="5B92B05F" w:rsidR="00B27EB5" w:rsidRPr="00CA11BA" w:rsidRDefault="00B27EB5" w:rsidP="00CA11BA">
            <w:pPr>
              <w:jc w:val="cente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75</w:t>
            </w:r>
          </w:p>
        </w:tc>
        <w:tc>
          <w:tcPr>
            <w:tcW w:w="0" w:type="auto"/>
            <w:vAlign w:val="center"/>
            <w:hideMark/>
          </w:tcPr>
          <w:p w14:paraId="5D94BC7B" w14:textId="77777777" w:rsidR="00B27EB5" w:rsidRPr="00CA11BA"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 xml:space="preserve">Seznámení se se střihem videa v aplikaci Kinemaster a střih prvního videa. </w:t>
            </w:r>
          </w:p>
        </w:tc>
      </w:tr>
      <w:tr w:rsidR="00B27EB5" w:rsidRPr="00CA11BA" w14:paraId="79A4F935" w14:textId="77777777" w:rsidTr="00CA11BA">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2A0BE476" w14:textId="6DCE1EAD"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1.12 Mé první dílo</w:t>
            </w:r>
            <w:r w:rsidRPr="00CA11BA">
              <w:rPr>
                <w:b w:val="0"/>
                <w:bCs w:val="0"/>
                <w:sz w:val="20"/>
                <w:szCs w:val="20"/>
                <w:lang w:eastAsia="cs-CZ"/>
              </w:rPr>
              <w:t xml:space="preserve"> </w:t>
            </w:r>
          </w:p>
        </w:tc>
        <w:tc>
          <w:tcPr>
            <w:tcW w:w="584" w:type="dxa"/>
            <w:vAlign w:val="center"/>
            <w:hideMark/>
          </w:tcPr>
          <w:p w14:paraId="25484A0D" w14:textId="25851D5B" w:rsidR="00B27EB5" w:rsidRPr="00CA11BA" w:rsidRDefault="00B27EB5" w:rsidP="00CA11BA">
            <w:pPr>
              <w:jc w:val="cente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15</w:t>
            </w:r>
          </w:p>
        </w:tc>
        <w:tc>
          <w:tcPr>
            <w:tcW w:w="0" w:type="auto"/>
            <w:vAlign w:val="center"/>
            <w:hideMark/>
          </w:tcPr>
          <w:p w14:paraId="614D9DA0" w14:textId="77777777" w:rsidR="00B27EB5" w:rsidRPr="00CA11BA"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 xml:space="preserve">Sledování prací z prvního dne a seznámení s fungováním FB stránky VIRUScience. </w:t>
            </w:r>
          </w:p>
        </w:tc>
      </w:tr>
      <w:tr w:rsidR="00B27EB5" w:rsidRPr="00CA11BA" w14:paraId="3857A95A"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48F970A5" w14:textId="02E6BC49"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1.13 Stop den 1</w:t>
            </w:r>
            <w:r w:rsidRPr="00CA11BA">
              <w:rPr>
                <w:b w:val="0"/>
                <w:bCs w:val="0"/>
                <w:sz w:val="20"/>
                <w:szCs w:val="20"/>
                <w:lang w:eastAsia="cs-CZ"/>
              </w:rPr>
              <w:t xml:space="preserve"> </w:t>
            </w:r>
          </w:p>
        </w:tc>
        <w:tc>
          <w:tcPr>
            <w:tcW w:w="584" w:type="dxa"/>
            <w:vAlign w:val="center"/>
            <w:hideMark/>
          </w:tcPr>
          <w:p w14:paraId="246356AA" w14:textId="7EC3F4A9" w:rsidR="00B27EB5" w:rsidRPr="00CA11BA" w:rsidRDefault="00B27EB5" w:rsidP="00CA11BA">
            <w:pPr>
              <w:jc w:val="cente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15</w:t>
            </w:r>
          </w:p>
        </w:tc>
        <w:tc>
          <w:tcPr>
            <w:tcW w:w="0" w:type="auto"/>
            <w:vAlign w:val="center"/>
            <w:hideMark/>
          </w:tcPr>
          <w:p w14:paraId="120080BE" w14:textId="77777777" w:rsidR="00B27EB5" w:rsidRPr="00CA11BA"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 xml:space="preserve">Ohlédnutí se za dnem, reflexe a zpětná vazba. </w:t>
            </w:r>
          </w:p>
        </w:tc>
      </w:tr>
      <w:tr w:rsidR="00B27EB5" w:rsidRPr="00CA11BA" w14:paraId="1FEC4DB4" w14:textId="77777777" w:rsidTr="00CA11BA">
        <w:tc>
          <w:tcPr>
            <w:cnfStyle w:val="001000000000" w:firstRow="0" w:lastRow="0" w:firstColumn="1" w:lastColumn="0" w:oddVBand="0" w:evenVBand="0" w:oddHBand="0" w:evenHBand="0" w:firstRowFirstColumn="0" w:firstRowLastColumn="0" w:lastRowFirstColumn="0" w:lastRowLastColumn="0"/>
            <w:tcW w:w="1980" w:type="dxa"/>
            <w:shd w:val="clear" w:color="auto" w:fill="548DD4" w:themeFill="text2" w:themeFillTint="99"/>
            <w:vAlign w:val="center"/>
            <w:hideMark/>
          </w:tcPr>
          <w:p w14:paraId="1608C19B" w14:textId="77777777" w:rsidR="00B27EB5" w:rsidRPr="00CA11BA" w:rsidRDefault="00B27EB5" w:rsidP="00CA11BA">
            <w:pPr>
              <w:jc w:val="left"/>
              <w:rPr>
                <w:b w:val="0"/>
                <w:bCs w:val="0"/>
                <w:sz w:val="20"/>
                <w:szCs w:val="20"/>
                <w:lang w:eastAsia="cs-CZ"/>
              </w:rPr>
            </w:pPr>
            <w:r w:rsidRPr="00CA11BA">
              <w:rPr>
                <w:b w:val="0"/>
                <w:bCs w:val="0"/>
                <w:sz w:val="20"/>
                <w:szCs w:val="20"/>
                <w:lang w:eastAsia="cs-CZ"/>
              </w:rPr>
              <w:t xml:space="preserve">Den 2 </w:t>
            </w:r>
          </w:p>
        </w:tc>
        <w:tc>
          <w:tcPr>
            <w:tcW w:w="584" w:type="dxa"/>
            <w:shd w:val="clear" w:color="auto" w:fill="548DD4" w:themeFill="text2" w:themeFillTint="99"/>
            <w:vAlign w:val="center"/>
            <w:hideMark/>
          </w:tcPr>
          <w:p w14:paraId="68F81DF7" w14:textId="3E8DF7F9" w:rsidR="00B27EB5" w:rsidRPr="00CA11BA" w:rsidRDefault="00B27EB5" w:rsidP="00CA11BA">
            <w:pPr>
              <w:jc w:val="cente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540</w:t>
            </w:r>
          </w:p>
        </w:tc>
        <w:tc>
          <w:tcPr>
            <w:tcW w:w="0" w:type="auto"/>
            <w:shd w:val="clear" w:color="auto" w:fill="548DD4" w:themeFill="text2" w:themeFillTint="99"/>
            <w:vAlign w:val="center"/>
            <w:hideMark/>
          </w:tcPr>
          <w:p w14:paraId="11A27196" w14:textId="77777777" w:rsidR="00B27EB5" w:rsidRPr="00CA11BA"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p>
        </w:tc>
      </w:tr>
      <w:tr w:rsidR="00B27EB5" w:rsidRPr="00CA11BA" w14:paraId="4FFC8D6A"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476DAD6F" w14:textId="59B73263"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2.1 Klapka den 2</w:t>
            </w:r>
            <w:r w:rsidRPr="00CA11BA">
              <w:rPr>
                <w:b w:val="0"/>
                <w:bCs w:val="0"/>
                <w:sz w:val="20"/>
                <w:szCs w:val="20"/>
                <w:lang w:eastAsia="cs-CZ"/>
              </w:rPr>
              <w:t xml:space="preserve"> </w:t>
            </w:r>
          </w:p>
        </w:tc>
        <w:tc>
          <w:tcPr>
            <w:tcW w:w="584" w:type="dxa"/>
            <w:vAlign w:val="center"/>
            <w:hideMark/>
          </w:tcPr>
          <w:p w14:paraId="55A35A42" w14:textId="676ED99B" w:rsidR="00B27EB5" w:rsidRPr="00CA11BA" w:rsidRDefault="00B27EB5" w:rsidP="00CA11BA">
            <w:pPr>
              <w:jc w:val="cente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15</w:t>
            </w:r>
          </w:p>
        </w:tc>
        <w:tc>
          <w:tcPr>
            <w:tcW w:w="0" w:type="auto"/>
            <w:vAlign w:val="center"/>
            <w:hideMark/>
          </w:tcPr>
          <w:p w14:paraId="76CA7522" w14:textId="77777777" w:rsidR="00B27EB5" w:rsidRPr="00CA11BA"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 xml:space="preserve">Rozcvička. Rozhýbání skupiny a naladění se na celý den. </w:t>
            </w:r>
          </w:p>
        </w:tc>
      </w:tr>
      <w:tr w:rsidR="00B27EB5" w:rsidRPr="00CA11BA" w14:paraId="2999D40E" w14:textId="77777777" w:rsidTr="00CA11BA">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26CA0349" w14:textId="0FF739DF"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2.2 Mluvím a vím, co říkám</w:t>
            </w:r>
            <w:r w:rsidRPr="00CA11BA">
              <w:rPr>
                <w:b w:val="0"/>
                <w:bCs w:val="0"/>
                <w:sz w:val="20"/>
                <w:szCs w:val="20"/>
                <w:lang w:eastAsia="cs-CZ"/>
              </w:rPr>
              <w:t xml:space="preserve"> </w:t>
            </w:r>
          </w:p>
        </w:tc>
        <w:tc>
          <w:tcPr>
            <w:tcW w:w="584" w:type="dxa"/>
            <w:vAlign w:val="center"/>
            <w:hideMark/>
          </w:tcPr>
          <w:p w14:paraId="2EECD0F3" w14:textId="229EFA75" w:rsidR="00B27EB5" w:rsidRPr="00CA11BA" w:rsidRDefault="00B27EB5" w:rsidP="00CA11BA">
            <w:pPr>
              <w:jc w:val="cente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45</w:t>
            </w:r>
          </w:p>
        </w:tc>
        <w:tc>
          <w:tcPr>
            <w:tcW w:w="0" w:type="auto"/>
            <w:vAlign w:val="center"/>
            <w:hideMark/>
          </w:tcPr>
          <w:p w14:paraId="4E18D46A" w14:textId="77777777" w:rsidR="00B27EB5" w:rsidRPr="00CA11BA"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 xml:space="preserve">Skupinová řečnická aktivita, při které se pracuje s příběhem. </w:t>
            </w:r>
          </w:p>
        </w:tc>
      </w:tr>
      <w:tr w:rsidR="00B27EB5" w:rsidRPr="00CA11BA" w14:paraId="521B6867"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D68E5FF" w14:textId="6A5C9EDF"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2.3 Střídám žánry</w:t>
            </w:r>
            <w:r w:rsidRPr="00CA11BA">
              <w:rPr>
                <w:b w:val="0"/>
                <w:bCs w:val="0"/>
                <w:sz w:val="20"/>
                <w:szCs w:val="20"/>
                <w:lang w:eastAsia="cs-CZ"/>
              </w:rPr>
              <w:t xml:space="preserve"> </w:t>
            </w:r>
          </w:p>
        </w:tc>
        <w:tc>
          <w:tcPr>
            <w:tcW w:w="584" w:type="dxa"/>
            <w:vAlign w:val="center"/>
            <w:hideMark/>
          </w:tcPr>
          <w:p w14:paraId="0C4C1100" w14:textId="47FB2A9A" w:rsidR="00B27EB5" w:rsidRPr="00CA11BA" w:rsidRDefault="00B27EB5" w:rsidP="00CA11BA">
            <w:pPr>
              <w:jc w:val="cente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45</w:t>
            </w:r>
          </w:p>
        </w:tc>
        <w:tc>
          <w:tcPr>
            <w:tcW w:w="0" w:type="auto"/>
            <w:vAlign w:val="center"/>
            <w:hideMark/>
          </w:tcPr>
          <w:p w14:paraId="5D34EAAA" w14:textId="77777777" w:rsidR="00B27EB5" w:rsidRPr="00CA11BA"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 xml:space="preserve">Popis strašilky ďábelské různými prezentačními/literárními styly. Prezentace před dalšími žáky a inspirování se ostatními. </w:t>
            </w:r>
          </w:p>
        </w:tc>
      </w:tr>
      <w:tr w:rsidR="00B27EB5" w:rsidRPr="00CA11BA" w14:paraId="7F68F4D6" w14:textId="77777777" w:rsidTr="00CA11BA">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0811FCC" w14:textId="2094664C"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2.4 Kamera</w:t>
            </w:r>
            <w:r w:rsidRPr="00CA11BA">
              <w:rPr>
                <w:b w:val="0"/>
                <w:bCs w:val="0"/>
                <w:sz w:val="20"/>
                <w:szCs w:val="20"/>
                <w:lang w:eastAsia="cs-CZ"/>
              </w:rPr>
              <w:t xml:space="preserve"> </w:t>
            </w:r>
          </w:p>
        </w:tc>
        <w:tc>
          <w:tcPr>
            <w:tcW w:w="584" w:type="dxa"/>
            <w:vAlign w:val="center"/>
            <w:hideMark/>
          </w:tcPr>
          <w:p w14:paraId="74AD898E" w14:textId="099E3675" w:rsidR="00B27EB5" w:rsidRPr="00CA11BA" w:rsidRDefault="00B27EB5" w:rsidP="00CA11BA">
            <w:pPr>
              <w:jc w:val="cente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30</w:t>
            </w:r>
          </w:p>
        </w:tc>
        <w:tc>
          <w:tcPr>
            <w:tcW w:w="0" w:type="auto"/>
            <w:vAlign w:val="center"/>
            <w:hideMark/>
          </w:tcPr>
          <w:p w14:paraId="4083127C" w14:textId="77777777" w:rsidR="00B27EB5" w:rsidRPr="00CA11BA"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 xml:space="preserve">Seznámení se se základními funkcemi a manuálním nastavením kamery. </w:t>
            </w:r>
          </w:p>
        </w:tc>
      </w:tr>
      <w:tr w:rsidR="00B27EB5" w:rsidRPr="00CA11BA" w14:paraId="512046F7"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7885B51E" w14:textId="475F6862"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2.5 V hlavní roli strašilka</w:t>
            </w:r>
            <w:r w:rsidRPr="00CA11BA">
              <w:rPr>
                <w:b w:val="0"/>
                <w:bCs w:val="0"/>
                <w:sz w:val="20"/>
                <w:szCs w:val="20"/>
                <w:lang w:eastAsia="cs-CZ"/>
              </w:rPr>
              <w:t xml:space="preserve"> </w:t>
            </w:r>
          </w:p>
        </w:tc>
        <w:tc>
          <w:tcPr>
            <w:tcW w:w="584" w:type="dxa"/>
            <w:vAlign w:val="center"/>
            <w:hideMark/>
          </w:tcPr>
          <w:p w14:paraId="3C823802" w14:textId="159BD82F" w:rsidR="00B27EB5" w:rsidRPr="00CA11BA" w:rsidRDefault="00B27EB5" w:rsidP="00CA11BA">
            <w:pPr>
              <w:jc w:val="cente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60</w:t>
            </w:r>
          </w:p>
        </w:tc>
        <w:tc>
          <w:tcPr>
            <w:tcW w:w="0" w:type="auto"/>
            <w:vAlign w:val="center"/>
            <w:hideMark/>
          </w:tcPr>
          <w:p w14:paraId="6AAB8528" w14:textId="77777777" w:rsidR="00B27EB5" w:rsidRPr="00CA11BA"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 xml:space="preserve">Natáčení videa o strašilce ve dvoučlenných až tříčlenných týmech. </w:t>
            </w:r>
          </w:p>
        </w:tc>
      </w:tr>
      <w:tr w:rsidR="00B27EB5" w:rsidRPr="00CA11BA" w14:paraId="49C79D02" w14:textId="77777777" w:rsidTr="00CA11BA">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E4F6019" w14:textId="1D44A0CB"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2.6 Expoziční hra</w:t>
            </w:r>
            <w:r w:rsidRPr="00CA11BA">
              <w:rPr>
                <w:b w:val="0"/>
                <w:bCs w:val="0"/>
                <w:sz w:val="20"/>
                <w:szCs w:val="20"/>
                <w:lang w:eastAsia="cs-CZ"/>
              </w:rPr>
              <w:t xml:space="preserve"> </w:t>
            </w:r>
          </w:p>
        </w:tc>
        <w:tc>
          <w:tcPr>
            <w:tcW w:w="584" w:type="dxa"/>
            <w:vAlign w:val="center"/>
            <w:hideMark/>
          </w:tcPr>
          <w:p w14:paraId="26268E47" w14:textId="408DAF21" w:rsidR="00B27EB5" w:rsidRPr="00CA11BA" w:rsidRDefault="00B27EB5" w:rsidP="00CA11BA">
            <w:pPr>
              <w:jc w:val="cente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60</w:t>
            </w:r>
          </w:p>
        </w:tc>
        <w:tc>
          <w:tcPr>
            <w:tcW w:w="0" w:type="auto"/>
            <w:vAlign w:val="center"/>
            <w:hideMark/>
          </w:tcPr>
          <w:p w14:paraId="302D028D" w14:textId="77777777" w:rsidR="00B27EB5" w:rsidRPr="00CA11BA"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 xml:space="preserve">Pohybová aktivita v expozici, při které jsou luštěny šifry. </w:t>
            </w:r>
          </w:p>
        </w:tc>
      </w:tr>
      <w:tr w:rsidR="00B27EB5" w:rsidRPr="00CA11BA" w14:paraId="108A8351"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9DF4200" w14:textId="66C56F15"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2.7 Můj oblíbený virál</w:t>
            </w:r>
            <w:r w:rsidRPr="00CA11BA">
              <w:rPr>
                <w:b w:val="0"/>
                <w:bCs w:val="0"/>
                <w:sz w:val="20"/>
                <w:szCs w:val="20"/>
                <w:lang w:eastAsia="cs-CZ"/>
              </w:rPr>
              <w:t xml:space="preserve"> </w:t>
            </w:r>
          </w:p>
        </w:tc>
        <w:tc>
          <w:tcPr>
            <w:tcW w:w="584" w:type="dxa"/>
            <w:vAlign w:val="center"/>
            <w:hideMark/>
          </w:tcPr>
          <w:p w14:paraId="54F3BF88" w14:textId="1684614E" w:rsidR="00B27EB5" w:rsidRPr="00CA11BA" w:rsidRDefault="00B27EB5" w:rsidP="00CA11BA">
            <w:pPr>
              <w:jc w:val="cente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30</w:t>
            </w:r>
          </w:p>
        </w:tc>
        <w:tc>
          <w:tcPr>
            <w:tcW w:w="0" w:type="auto"/>
            <w:vAlign w:val="center"/>
            <w:hideMark/>
          </w:tcPr>
          <w:p w14:paraId="2607B3D4" w14:textId="77777777" w:rsidR="00B27EB5" w:rsidRPr="00CA11BA"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 xml:space="preserve">Žáci mají za úkol na internetu najít své oblíbené virální video. </w:t>
            </w:r>
          </w:p>
        </w:tc>
      </w:tr>
      <w:tr w:rsidR="00B27EB5" w:rsidRPr="00CA11BA" w14:paraId="2B7CFE63" w14:textId="77777777" w:rsidTr="00CA11BA">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2CDC6FDA" w14:textId="175A7944"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2.8 Virál (přednáška)</w:t>
            </w:r>
            <w:r w:rsidRPr="00CA11BA">
              <w:rPr>
                <w:b w:val="0"/>
                <w:bCs w:val="0"/>
                <w:sz w:val="20"/>
                <w:szCs w:val="20"/>
                <w:lang w:eastAsia="cs-CZ"/>
              </w:rPr>
              <w:t xml:space="preserve"> </w:t>
            </w:r>
          </w:p>
        </w:tc>
        <w:tc>
          <w:tcPr>
            <w:tcW w:w="584" w:type="dxa"/>
            <w:vAlign w:val="center"/>
            <w:hideMark/>
          </w:tcPr>
          <w:p w14:paraId="1FBBC53B" w14:textId="6F95986B" w:rsidR="00B27EB5" w:rsidRPr="00CA11BA" w:rsidRDefault="00B27EB5" w:rsidP="00CA11BA">
            <w:pPr>
              <w:jc w:val="cente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60</w:t>
            </w:r>
          </w:p>
        </w:tc>
        <w:tc>
          <w:tcPr>
            <w:tcW w:w="0" w:type="auto"/>
            <w:vAlign w:val="center"/>
            <w:hideMark/>
          </w:tcPr>
          <w:p w14:paraId="018A2368" w14:textId="77777777" w:rsidR="00B27EB5" w:rsidRPr="00CA11BA"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 xml:space="preserve">Přednáška specialisty na virální videa. </w:t>
            </w:r>
          </w:p>
        </w:tc>
      </w:tr>
      <w:tr w:rsidR="00B27EB5" w:rsidRPr="00CA11BA" w14:paraId="3F40F895"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7537D8E1" w14:textId="40FC46FC"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2.9 Virál (diskuze)</w:t>
            </w:r>
            <w:r w:rsidRPr="00CA11BA">
              <w:rPr>
                <w:b w:val="0"/>
                <w:bCs w:val="0"/>
                <w:sz w:val="20"/>
                <w:szCs w:val="20"/>
                <w:lang w:eastAsia="cs-CZ"/>
              </w:rPr>
              <w:t xml:space="preserve"> </w:t>
            </w:r>
          </w:p>
        </w:tc>
        <w:tc>
          <w:tcPr>
            <w:tcW w:w="584" w:type="dxa"/>
            <w:vAlign w:val="center"/>
            <w:hideMark/>
          </w:tcPr>
          <w:p w14:paraId="7A882EED" w14:textId="59052BB8" w:rsidR="00B27EB5" w:rsidRPr="00CA11BA" w:rsidRDefault="00B27EB5" w:rsidP="00CA11BA">
            <w:pPr>
              <w:jc w:val="cente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15</w:t>
            </w:r>
          </w:p>
        </w:tc>
        <w:tc>
          <w:tcPr>
            <w:tcW w:w="0" w:type="auto"/>
            <w:vAlign w:val="center"/>
            <w:hideMark/>
          </w:tcPr>
          <w:p w14:paraId="557D3401" w14:textId="77777777" w:rsidR="00B27EB5" w:rsidRPr="00CA11BA"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 xml:space="preserve">Diskuze týkající se přednášky o virálních videích. </w:t>
            </w:r>
          </w:p>
        </w:tc>
      </w:tr>
      <w:tr w:rsidR="00B27EB5" w:rsidRPr="00CA11BA" w14:paraId="6B845D84" w14:textId="77777777" w:rsidTr="00CA11BA">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3A8D4D63" w14:textId="017C1066"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2.10 Jsi Premier střih I</w:t>
            </w:r>
            <w:r w:rsidRPr="00CA11BA">
              <w:rPr>
                <w:b w:val="0"/>
                <w:bCs w:val="0"/>
                <w:sz w:val="20"/>
                <w:szCs w:val="20"/>
                <w:lang w:eastAsia="cs-CZ"/>
              </w:rPr>
              <w:t xml:space="preserve"> </w:t>
            </w:r>
          </w:p>
        </w:tc>
        <w:tc>
          <w:tcPr>
            <w:tcW w:w="584" w:type="dxa"/>
            <w:vAlign w:val="center"/>
            <w:hideMark/>
          </w:tcPr>
          <w:p w14:paraId="59DE9FF6" w14:textId="366B0C95" w:rsidR="00B27EB5" w:rsidRPr="00CA11BA" w:rsidRDefault="00B27EB5" w:rsidP="00CA11BA">
            <w:pPr>
              <w:jc w:val="cente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120</w:t>
            </w:r>
          </w:p>
        </w:tc>
        <w:tc>
          <w:tcPr>
            <w:tcW w:w="0" w:type="auto"/>
            <w:vAlign w:val="center"/>
            <w:hideMark/>
          </w:tcPr>
          <w:p w14:paraId="4CAB87C5" w14:textId="77777777" w:rsidR="00B27EB5" w:rsidRPr="00CA11BA"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 xml:space="preserve">Seznámení se se střihem videa v programu Adobe Premiere a střih videa o strašilce. </w:t>
            </w:r>
          </w:p>
        </w:tc>
      </w:tr>
      <w:tr w:rsidR="00B27EB5" w:rsidRPr="00CA11BA" w14:paraId="57BB25EB"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0047FB2" w14:textId="4B1DAF69"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2.11 Co chtěl autor říct?</w:t>
            </w:r>
            <w:r w:rsidRPr="00CA11BA">
              <w:rPr>
                <w:b w:val="0"/>
                <w:bCs w:val="0"/>
                <w:sz w:val="20"/>
                <w:szCs w:val="20"/>
                <w:lang w:eastAsia="cs-CZ"/>
              </w:rPr>
              <w:t xml:space="preserve"> </w:t>
            </w:r>
          </w:p>
        </w:tc>
        <w:tc>
          <w:tcPr>
            <w:tcW w:w="584" w:type="dxa"/>
            <w:vAlign w:val="center"/>
            <w:hideMark/>
          </w:tcPr>
          <w:p w14:paraId="57A3BB7C" w14:textId="43CE88B2" w:rsidR="00B27EB5" w:rsidRPr="00CA11BA" w:rsidRDefault="00B27EB5" w:rsidP="00CA11BA">
            <w:pPr>
              <w:jc w:val="cente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30</w:t>
            </w:r>
          </w:p>
        </w:tc>
        <w:tc>
          <w:tcPr>
            <w:tcW w:w="0" w:type="auto"/>
            <w:vAlign w:val="center"/>
            <w:hideMark/>
          </w:tcPr>
          <w:p w14:paraId="3F5C6C7F" w14:textId="77777777" w:rsidR="00B27EB5" w:rsidRPr="00CA11BA"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 xml:space="preserve">Sledování vybraných science videí a formulace jejich sdělení. </w:t>
            </w:r>
          </w:p>
        </w:tc>
      </w:tr>
      <w:tr w:rsidR="00B27EB5" w:rsidRPr="00CA11BA" w14:paraId="74008AE9" w14:textId="77777777" w:rsidTr="00CA11BA">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41AA83C9" w14:textId="290763C1"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2.12 Mé druhé dílo</w:t>
            </w:r>
            <w:r w:rsidRPr="00CA11BA">
              <w:rPr>
                <w:b w:val="0"/>
                <w:bCs w:val="0"/>
                <w:sz w:val="20"/>
                <w:szCs w:val="20"/>
                <w:lang w:eastAsia="cs-CZ"/>
              </w:rPr>
              <w:t xml:space="preserve"> </w:t>
            </w:r>
          </w:p>
        </w:tc>
        <w:tc>
          <w:tcPr>
            <w:tcW w:w="584" w:type="dxa"/>
            <w:vAlign w:val="center"/>
            <w:hideMark/>
          </w:tcPr>
          <w:p w14:paraId="458E8093" w14:textId="655EE2F6" w:rsidR="00B27EB5" w:rsidRPr="00CA11BA" w:rsidRDefault="00B27EB5" w:rsidP="00CA11BA">
            <w:pPr>
              <w:jc w:val="cente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15</w:t>
            </w:r>
          </w:p>
        </w:tc>
        <w:tc>
          <w:tcPr>
            <w:tcW w:w="0" w:type="auto"/>
            <w:vAlign w:val="center"/>
            <w:hideMark/>
          </w:tcPr>
          <w:p w14:paraId="06E756FB" w14:textId="1B5CBEF2" w:rsidR="00B27EB5" w:rsidRPr="00CA11BA"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Sledování prací z druhého dne a zhodnocení, jak si vedou sdílená videa v</w:t>
            </w:r>
            <w:r w:rsidR="006601EC">
              <w:rPr>
                <w:sz w:val="20"/>
                <w:szCs w:val="20"/>
                <w:lang w:eastAsia="cs-CZ"/>
              </w:rPr>
              <w:t> </w:t>
            </w:r>
            <w:r w:rsidRPr="00CA11BA">
              <w:rPr>
                <w:sz w:val="20"/>
                <w:szCs w:val="20"/>
                <w:lang w:eastAsia="cs-CZ"/>
              </w:rPr>
              <w:t xml:space="preserve">online prostoru. </w:t>
            </w:r>
          </w:p>
        </w:tc>
      </w:tr>
      <w:tr w:rsidR="00B27EB5" w:rsidRPr="00CA11BA" w14:paraId="4464B539"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3DE0188" w14:textId="2FCE245F"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2.13 Stop den 2</w:t>
            </w:r>
            <w:r w:rsidRPr="00CA11BA">
              <w:rPr>
                <w:b w:val="0"/>
                <w:bCs w:val="0"/>
                <w:sz w:val="20"/>
                <w:szCs w:val="20"/>
                <w:lang w:eastAsia="cs-CZ"/>
              </w:rPr>
              <w:t xml:space="preserve"> </w:t>
            </w:r>
          </w:p>
        </w:tc>
        <w:tc>
          <w:tcPr>
            <w:tcW w:w="584" w:type="dxa"/>
            <w:vAlign w:val="center"/>
            <w:hideMark/>
          </w:tcPr>
          <w:p w14:paraId="06EDA609" w14:textId="0435F075" w:rsidR="00B27EB5" w:rsidRPr="00CA11BA" w:rsidRDefault="00B27EB5" w:rsidP="00CA11BA">
            <w:pPr>
              <w:jc w:val="cente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15</w:t>
            </w:r>
          </w:p>
        </w:tc>
        <w:tc>
          <w:tcPr>
            <w:tcW w:w="0" w:type="auto"/>
            <w:vAlign w:val="center"/>
            <w:hideMark/>
          </w:tcPr>
          <w:p w14:paraId="660762C3" w14:textId="77777777" w:rsidR="00B27EB5" w:rsidRPr="00CA11BA"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 xml:space="preserve">Ohlédnutí se za dnem, reflexe a zpětná vazba. </w:t>
            </w:r>
          </w:p>
        </w:tc>
      </w:tr>
      <w:tr w:rsidR="00B27EB5" w:rsidRPr="00CA11BA" w14:paraId="285F32D2" w14:textId="77777777" w:rsidTr="00CA11BA">
        <w:tc>
          <w:tcPr>
            <w:cnfStyle w:val="001000000000" w:firstRow="0" w:lastRow="0" w:firstColumn="1" w:lastColumn="0" w:oddVBand="0" w:evenVBand="0" w:oddHBand="0" w:evenHBand="0" w:firstRowFirstColumn="0" w:firstRowLastColumn="0" w:lastRowFirstColumn="0" w:lastRowLastColumn="0"/>
            <w:tcW w:w="1980" w:type="dxa"/>
            <w:shd w:val="clear" w:color="auto" w:fill="548DD4" w:themeFill="text2" w:themeFillTint="99"/>
            <w:vAlign w:val="center"/>
            <w:hideMark/>
          </w:tcPr>
          <w:p w14:paraId="66891223" w14:textId="77777777" w:rsidR="00B27EB5" w:rsidRPr="00CA11BA" w:rsidRDefault="00B27EB5" w:rsidP="00CA11BA">
            <w:pPr>
              <w:jc w:val="left"/>
              <w:rPr>
                <w:b w:val="0"/>
                <w:bCs w:val="0"/>
                <w:sz w:val="20"/>
                <w:szCs w:val="20"/>
                <w:lang w:eastAsia="cs-CZ"/>
              </w:rPr>
            </w:pPr>
            <w:r w:rsidRPr="00CA11BA">
              <w:rPr>
                <w:b w:val="0"/>
                <w:bCs w:val="0"/>
                <w:sz w:val="20"/>
                <w:szCs w:val="20"/>
                <w:lang w:eastAsia="cs-CZ"/>
              </w:rPr>
              <w:t xml:space="preserve">Den 3 </w:t>
            </w:r>
          </w:p>
        </w:tc>
        <w:tc>
          <w:tcPr>
            <w:tcW w:w="584" w:type="dxa"/>
            <w:shd w:val="clear" w:color="auto" w:fill="548DD4" w:themeFill="text2" w:themeFillTint="99"/>
            <w:vAlign w:val="center"/>
            <w:hideMark/>
          </w:tcPr>
          <w:p w14:paraId="3389BF07" w14:textId="24565A00" w:rsidR="00B27EB5" w:rsidRPr="00CA11BA" w:rsidRDefault="00B27EB5" w:rsidP="00CA11BA">
            <w:pPr>
              <w:jc w:val="cente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630</w:t>
            </w:r>
          </w:p>
        </w:tc>
        <w:tc>
          <w:tcPr>
            <w:tcW w:w="0" w:type="auto"/>
            <w:shd w:val="clear" w:color="auto" w:fill="548DD4" w:themeFill="text2" w:themeFillTint="99"/>
            <w:vAlign w:val="center"/>
            <w:hideMark/>
          </w:tcPr>
          <w:p w14:paraId="4672421D" w14:textId="77777777" w:rsidR="00B27EB5" w:rsidRPr="00CA11BA"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p>
        </w:tc>
      </w:tr>
      <w:tr w:rsidR="00B27EB5" w:rsidRPr="00CA11BA" w14:paraId="56EA82CE"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672D656C" w14:textId="0E02979D"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3.1 Klapka den 3</w:t>
            </w:r>
            <w:r w:rsidRPr="00CA11BA">
              <w:rPr>
                <w:b w:val="0"/>
                <w:bCs w:val="0"/>
                <w:sz w:val="20"/>
                <w:szCs w:val="20"/>
                <w:lang w:eastAsia="cs-CZ"/>
              </w:rPr>
              <w:t xml:space="preserve"> </w:t>
            </w:r>
          </w:p>
        </w:tc>
        <w:tc>
          <w:tcPr>
            <w:tcW w:w="584" w:type="dxa"/>
            <w:vAlign w:val="center"/>
            <w:hideMark/>
          </w:tcPr>
          <w:p w14:paraId="5398D6D8" w14:textId="1FC76CE5" w:rsidR="00B27EB5" w:rsidRPr="00CA11BA" w:rsidRDefault="00B27EB5" w:rsidP="00CA11BA">
            <w:pPr>
              <w:jc w:val="cente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15</w:t>
            </w:r>
          </w:p>
        </w:tc>
        <w:tc>
          <w:tcPr>
            <w:tcW w:w="0" w:type="auto"/>
            <w:vAlign w:val="center"/>
            <w:hideMark/>
          </w:tcPr>
          <w:p w14:paraId="29770AEA" w14:textId="77777777" w:rsidR="00B27EB5" w:rsidRPr="00CA11BA"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 xml:space="preserve">Rozcvička. Rozhýbání skupiny a naladění na celý den. </w:t>
            </w:r>
          </w:p>
        </w:tc>
      </w:tr>
      <w:tr w:rsidR="00B27EB5" w:rsidRPr="00CA11BA" w14:paraId="5BEEBF48" w14:textId="77777777" w:rsidTr="00CA11BA">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7DA903D5" w14:textId="6A6ED400"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3.2 Život v Řece</w:t>
            </w:r>
            <w:r w:rsidRPr="00CA11BA">
              <w:rPr>
                <w:b w:val="0"/>
                <w:bCs w:val="0"/>
                <w:sz w:val="20"/>
                <w:szCs w:val="20"/>
                <w:lang w:eastAsia="cs-CZ"/>
              </w:rPr>
              <w:t xml:space="preserve"> </w:t>
            </w:r>
          </w:p>
        </w:tc>
        <w:tc>
          <w:tcPr>
            <w:tcW w:w="584" w:type="dxa"/>
            <w:vAlign w:val="center"/>
            <w:hideMark/>
          </w:tcPr>
          <w:p w14:paraId="5804EAE7" w14:textId="40A95E30" w:rsidR="00B27EB5" w:rsidRPr="00CA11BA" w:rsidRDefault="00B27EB5" w:rsidP="00CA11BA">
            <w:pPr>
              <w:jc w:val="cente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60</w:t>
            </w:r>
          </w:p>
        </w:tc>
        <w:tc>
          <w:tcPr>
            <w:tcW w:w="0" w:type="auto"/>
            <w:vAlign w:val="center"/>
            <w:hideMark/>
          </w:tcPr>
          <w:p w14:paraId="4FB488BE" w14:textId="77777777" w:rsidR="00B27EB5" w:rsidRPr="00CA11BA"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 xml:space="preserve">Sběr a zkoumání rostlin a živočichů v řece a okolí. </w:t>
            </w:r>
          </w:p>
        </w:tc>
      </w:tr>
      <w:tr w:rsidR="00B27EB5" w:rsidRPr="00CA11BA" w14:paraId="449B6AE5"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712D1A53" w14:textId="6B089F90"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3.3 V hlavní roli Řeka</w:t>
            </w:r>
            <w:r w:rsidRPr="00CA11BA">
              <w:rPr>
                <w:b w:val="0"/>
                <w:bCs w:val="0"/>
                <w:sz w:val="20"/>
                <w:szCs w:val="20"/>
                <w:lang w:eastAsia="cs-CZ"/>
              </w:rPr>
              <w:t xml:space="preserve"> </w:t>
            </w:r>
          </w:p>
        </w:tc>
        <w:tc>
          <w:tcPr>
            <w:tcW w:w="584" w:type="dxa"/>
            <w:vAlign w:val="center"/>
            <w:hideMark/>
          </w:tcPr>
          <w:p w14:paraId="6A57D4F1" w14:textId="3C8F3ED7" w:rsidR="00B27EB5" w:rsidRPr="00CA11BA" w:rsidRDefault="00B27EB5" w:rsidP="00CA11BA">
            <w:pPr>
              <w:jc w:val="cente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75</w:t>
            </w:r>
          </w:p>
        </w:tc>
        <w:tc>
          <w:tcPr>
            <w:tcW w:w="0" w:type="auto"/>
            <w:vAlign w:val="center"/>
            <w:hideMark/>
          </w:tcPr>
          <w:p w14:paraId="469105E1" w14:textId="77777777" w:rsidR="00B27EB5" w:rsidRPr="00CA11BA"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 xml:space="preserve">Natáčení videa o životě v řece ve dvoučlenných až tříčlenných týmech. </w:t>
            </w:r>
          </w:p>
        </w:tc>
      </w:tr>
      <w:tr w:rsidR="00B27EB5" w:rsidRPr="00CA11BA" w14:paraId="0416B77D" w14:textId="77777777" w:rsidTr="00CA11BA">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960AB16" w14:textId="1DA5992C"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lastRenderedPageBreak/>
              <w:t>3.4 Virál x Science</w:t>
            </w:r>
            <w:r w:rsidRPr="00CA11BA">
              <w:rPr>
                <w:b w:val="0"/>
                <w:bCs w:val="0"/>
                <w:sz w:val="20"/>
                <w:szCs w:val="20"/>
                <w:lang w:eastAsia="cs-CZ"/>
              </w:rPr>
              <w:t xml:space="preserve"> </w:t>
            </w:r>
          </w:p>
        </w:tc>
        <w:tc>
          <w:tcPr>
            <w:tcW w:w="584" w:type="dxa"/>
            <w:vAlign w:val="center"/>
            <w:hideMark/>
          </w:tcPr>
          <w:p w14:paraId="2C9020F1" w14:textId="5E6A8B0E" w:rsidR="00B27EB5" w:rsidRPr="00CA11BA" w:rsidRDefault="00B27EB5" w:rsidP="00CA11BA">
            <w:pPr>
              <w:jc w:val="cente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60</w:t>
            </w:r>
          </w:p>
        </w:tc>
        <w:tc>
          <w:tcPr>
            <w:tcW w:w="0" w:type="auto"/>
            <w:vAlign w:val="center"/>
            <w:hideMark/>
          </w:tcPr>
          <w:p w14:paraId="304C8F00" w14:textId="77777777" w:rsidR="00B27EB5" w:rsidRPr="00CA11BA"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 xml:space="preserve">Hodnocení virálních videí dle kritérií, na kterých je video postaveno: unikátnost, sdělení, osobnost, technika, estetika, forma, relevantnost. </w:t>
            </w:r>
          </w:p>
        </w:tc>
      </w:tr>
      <w:tr w:rsidR="00B27EB5" w:rsidRPr="00CA11BA" w14:paraId="70AC470F"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7689EAA2" w14:textId="00E621E5"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3.5 Návštěva science show</w:t>
            </w:r>
            <w:r w:rsidRPr="00CA11BA">
              <w:rPr>
                <w:b w:val="0"/>
                <w:bCs w:val="0"/>
                <w:sz w:val="20"/>
                <w:szCs w:val="20"/>
                <w:lang w:eastAsia="cs-CZ"/>
              </w:rPr>
              <w:t xml:space="preserve"> </w:t>
            </w:r>
          </w:p>
        </w:tc>
        <w:tc>
          <w:tcPr>
            <w:tcW w:w="584" w:type="dxa"/>
            <w:vAlign w:val="center"/>
            <w:hideMark/>
          </w:tcPr>
          <w:p w14:paraId="23FB39D8" w14:textId="386586D5" w:rsidR="00B27EB5" w:rsidRPr="00CA11BA" w:rsidRDefault="00B27EB5" w:rsidP="00CA11BA">
            <w:pPr>
              <w:jc w:val="cente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45</w:t>
            </w:r>
          </w:p>
        </w:tc>
        <w:tc>
          <w:tcPr>
            <w:tcW w:w="0" w:type="auto"/>
            <w:vAlign w:val="center"/>
            <w:hideMark/>
          </w:tcPr>
          <w:p w14:paraId="77E6EA02" w14:textId="77777777" w:rsidR="00B27EB5" w:rsidRPr="00CA11BA"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 xml:space="preserve">Zhlédnutí science show a následná vedená diskuze zaměřená na sdělení. </w:t>
            </w:r>
          </w:p>
        </w:tc>
      </w:tr>
      <w:tr w:rsidR="00B27EB5" w:rsidRPr="00CA11BA" w14:paraId="5269358E" w14:textId="77777777" w:rsidTr="00CA11BA">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1C2EFFDD" w14:textId="2D2DEDD5"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3.6 Já a mé téma</w:t>
            </w:r>
            <w:r w:rsidRPr="00CA11BA">
              <w:rPr>
                <w:b w:val="0"/>
                <w:bCs w:val="0"/>
                <w:sz w:val="20"/>
                <w:szCs w:val="20"/>
                <w:lang w:eastAsia="cs-CZ"/>
              </w:rPr>
              <w:t xml:space="preserve"> </w:t>
            </w:r>
          </w:p>
        </w:tc>
        <w:tc>
          <w:tcPr>
            <w:tcW w:w="584" w:type="dxa"/>
            <w:vAlign w:val="center"/>
            <w:hideMark/>
          </w:tcPr>
          <w:p w14:paraId="521A8D09" w14:textId="29F25EB0" w:rsidR="00B27EB5" w:rsidRPr="00CA11BA" w:rsidRDefault="00B27EB5" w:rsidP="00CA11BA">
            <w:pPr>
              <w:jc w:val="cente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15</w:t>
            </w:r>
          </w:p>
        </w:tc>
        <w:tc>
          <w:tcPr>
            <w:tcW w:w="0" w:type="auto"/>
            <w:vAlign w:val="center"/>
            <w:hideMark/>
          </w:tcPr>
          <w:p w14:paraId="5FA1849C" w14:textId="77777777" w:rsidR="00B27EB5" w:rsidRPr="00CA11BA"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 xml:space="preserve">Krátký dotazník týkající se toho, jaká témata s žáky rezonují. </w:t>
            </w:r>
          </w:p>
        </w:tc>
      </w:tr>
      <w:tr w:rsidR="00B27EB5" w:rsidRPr="00CA11BA" w14:paraId="02D9117D"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29385D1B" w14:textId="5404E76C"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3.7 Krátký příběh</w:t>
            </w:r>
            <w:r w:rsidRPr="00CA11BA">
              <w:rPr>
                <w:b w:val="0"/>
                <w:bCs w:val="0"/>
                <w:sz w:val="20"/>
                <w:szCs w:val="20"/>
                <w:lang w:eastAsia="cs-CZ"/>
              </w:rPr>
              <w:t xml:space="preserve"> </w:t>
            </w:r>
          </w:p>
        </w:tc>
        <w:tc>
          <w:tcPr>
            <w:tcW w:w="584" w:type="dxa"/>
            <w:vAlign w:val="center"/>
            <w:hideMark/>
          </w:tcPr>
          <w:p w14:paraId="7258AA73" w14:textId="52276073" w:rsidR="00B27EB5" w:rsidRPr="00CA11BA" w:rsidRDefault="00B27EB5" w:rsidP="00CA11BA">
            <w:pPr>
              <w:jc w:val="cente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60</w:t>
            </w:r>
          </w:p>
        </w:tc>
        <w:tc>
          <w:tcPr>
            <w:tcW w:w="0" w:type="auto"/>
            <w:vAlign w:val="center"/>
            <w:hideMark/>
          </w:tcPr>
          <w:p w14:paraId="4E8FEF38" w14:textId="77777777" w:rsidR="00B27EB5" w:rsidRPr="00CA11BA"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 xml:space="preserve">Žáci samostatně vytvářejí příběhy na předem zvolené pseudovědecké téma. Tyto příběhy si vzájemně přečtou. </w:t>
            </w:r>
          </w:p>
        </w:tc>
      </w:tr>
      <w:tr w:rsidR="00B27EB5" w:rsidRPr="00CA11BA" w14:paraId="0CCB14D8" w14:textId="77777777" w:rsidTr="00CA11BA">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C80893A" w14:textId="373601F5"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3.8 Jsi Premier střih II</w:t>
            </w:r>
            <w:r w:rsidRPr="00CA11BA">
              <w:rPr>
                <w:b w:val="0"/>
                <w:bCs w:val="0"/>
                <w:sz w:val="20"/>
                <w:szCs w:val="20"/>
                <w:lang w:eastAsia="cs-CZ"/>
              </w:rPr>
              <w:t xml:space="preserve"> </w:t>
            </w:r>
          </w:p>
        </w:tc>
        <w:tc>
          <w:tcPr>
            <w:tcW w:w="584" w:type="dxa"/>
            <w:vAlign w:val="center"/>
            <w:hideMark/>
          </w:tcPr>
          <w:p w14:paraId="4A1D6557" w14:textId="4BAC05CD" w:rsidR="00B27EB5" w:rsidRPr="00CA11BA" w:rsidRDefault="00B27EB5" w:rsidP="00CA11BA">
            <w:pPr>
              <w:jc w:val="cente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135</w:t>
            </w:r>
          </w:p>
        </w:tc>
        <w:tc>
          <w:tcPr>
            <w:tcW w:w="0" w:type="auto"/>
            <w:vAlign w:val="center"/>
            <w:hideMark/>
          </w:tcPr>
          <w:p w14:paraId="64C5A155" w14:textId="77777777" w:rsidR="00B27EB5" w:rsidRPr="00CA11BA"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 xml:space="preserve">Střih videa života v řece v programu Adobe Premiere. </w:t>
            </w:r>
          </w:p>
        </w:tc>
      </w:tr>
      <w:tr w:rsidR="00B27EB5" w:rsidRPr="00CA11BA" w14:paraId="3D7B0E74"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65EB6993" w14:textId="4E47EDED"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3.9 Mé třetí dílo</w:t>
            </w:r>
            <w:r w:rsidRPr="00CA11BA">
              <w:rPr>
                <w:b w:val="0"/>
                <w:bCs w:val="0"/>
                <w:sz w:val="20"/>
                <w:szCs w:val="20"/>
                <w:lang w:eastAsia="cs-CZ"/>
              </w:rPr>
              <w:t xml:space="preserve"> </w:t>
            </w:r>
          </w:p>
        </w:tc>
        <w:tc>
          <w:tcPr>
            <w:tcW w:w="584" w:type="dxa"/>
            <w:vAlign w:val="center"/>
            <w:hideMark/>
          </w:tcPr>
          <w:p w14:paraId="133E14B5" w14:textId="21676423" w:rsidR="00B27EB5" w:rsidRPr="00CA11BA" w:rsidRDefault="00B27EB5" w:rsidP="00CA11BA">
            <w:pPr>
              <w:jc w:val="cente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15</w:t>
            </w:r>
          </w:p>
        </w:tc>
        <w:tc>
          <w:tcPr>
            <w:tcW w:w="0" w:type="auto"/>
            <w:vAlign w:val="center"/>
            <w:hideMark/>
          </w:tcPr>
          <w:p w14:paraId="4FAD113C" w14:textId="79D15287" w:rsidR="00B27EB5" w:rsidRPr="00CA11BA"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Sledování prací ze třetího dne a zhodnocení, jak si vedou sdílená videa v</w:t>
            </w:r>
            <w:r w:rsidR="006601EC">
              <w:rPr>
                <w:sz w:val="20"/>
                <w:szCs w:val="20"/>
                <w:lang w:eastAsia="cs-CZ"/>
              </w:rPr>
              <w:t> </w:t>
            </w:r>
            <w:r w:rsidRPr="00CA11BA">
              <w:rPr>
                <w:sz w:val="20"/>
                <w:szCs w:val="20"/>
                <w:lang w:eastAsia="cs-CZ"/>
              </w:rPr>
              <w:t xml:space="preserve">online prostoru. </w:t>
            </w:r>
          </w:p>
        </w:tc>
      </w:tr>
      <w:tr w:rsidR="00B27EB5" w:rsidRPr="00CA11BA" w14:paraId="62CEE21C" w14:textId="77777777" w:rsidTr="00CA11BA">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34E641F2" w14:textId="0CCC0952"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3.10 Skleník</w:t>
            </w:r>
            <w:r w:rsidRPr="00CA11BA">
              <w:rPr>
                <w:b w:val="0"/>
                <w:bCs w:val="0"/>
                <w:sz w:val="20"/>
                <w:szCs w:val="20"/>
                <w:lang w:eastAsia="cs-CZ"/>
              </w:rPr>
              <w:t xml:space="preserve"> </w:t>
            </w:r>
          </w:p>
        </w:tc>
        <w:tc>
          <w:tcPr>
            <w:tcW w:w="584" w:type="dxa"/>
            <w:vAlign w:val="center"/>
            <w:hideMark/>
          </w:tcPr>
          <w:p w14:paraId="007CB789" w14:textId="16796451" w:rsidR="00B27EB5" w:rsidRPr="00CA11BA" w:rsidRDefault="00B27EB5" w:rsidP="00CA11BA">
            <w:pPr>
              <w:jc w:val="cente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90</w:t>
            </w:r>
          </w:p>
        </w:tc>
        <w:tc>
          <w:tcPr>
            <w:tcW w:w="0" w:type="auto"/>
            <w:vAlign w:val="center"/>
            <w:hideMark/>
          </w:tcPr>
          <w:p w14:paraId="4B99B559" w14:textId="77777777" w:rsidR="00B27EB5" w:rsidRPr="00CA11BA"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 xml:space="preserve">Pohybová, strategická, skupinová hra stavění skleníků a pěstování rostlin. </w:t>
            </w:r>
          </w:p>
        </w:tc>
      </w:tr>
      <w:tr w:rsidR="00B27EB5" w:rsidRPr="00CA11BA" w14:paraId="2E22BD7A"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35C53C1E" w14:textId="0EBC1A70"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3.11 Hvězdy</w:t>
            </w:r>
            <w:r w:rsidRPr="00CA11BA">
              <w:rPr>
                <w:b w:val="0"/>
                <w:bCs w:val="0"/>
                <w:sz w:val="20"/>
                <w:szCs w:val="20"/>
                <w:lang w:eastAsia="cs-CZ"/>
              </w:rPr>
              <w:t xml:space="preserve"> </w:t>
            </w:r>
          </w:p>
        </w:tc>
        <w:tc>
          <w:tcPr>
            <w:tcW w:w="584" w:type="dxa"/>
            <w:vAlign w:val="center"/>
            <w:hideMark/>
          </w:tcPr>
          <w:p w14:paraId="6AA00C9C" w14:textId="4A0A237C" w:rsidR="00B27EB5" w:rsidRPr="00CA11BA" w:rsidRDefault="00B27EB5" w:rsidP="00CA11BA">
            <w:pPr>
              <w:jc w:val="cente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45</w:t>
            </w:r>
          </w:p>
        </w:tc>
        <w:tc>
          <w:tcPr>
            <w:tcW w:w="0" w:type="auto"/>
            <w:vAlign w:val="center"/>
            <w:hideMark/>
          </w:tcPr>
          <w:p w14:paraId="1910A1FA" w14:textId="400DA7CF" w:rsidR="00B27EB5" w:rsidRPr="00CA11BA"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Týmová debata o tématu, kterému se budou chtít žáci věnovat při</w:t>
            </w:r>
            <w:r w:rsidR="006601EC">
              <w:rPr>
                <w:sz w:val="20"/>
                <w:szCs w:val="20"/>
                <w:lang w:eastAsia="cs-CZ"/>
              </w:rPr>
              <w:t> </w:t>
            </w:r>
            <w:r w:rsidRPr="00CA11BA">
              <w:rPr>
                <w:sz w:val="20"/>
                <w:szCs w:val="20"/>
                <w:lang w:eastAsia="cs-CZ"/>
              </w:rPr>
              <w:t xml:space="preserve">závěrečném natáčení. </w:t>
            </w:r>
          </w:p>
        </w:tc>
      </w:tr>
      <w:tr w:rsidR="00B27EB5" w:rsidRPr="00CA11BA" w14:paraId="15677CF8" w14:textId="77777777" w:rsidTr="00CA11BA">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5CBBA01" w14:textId="2E3E59F9"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3.12 Stop den 3</w:t>
            </w:r>
            <w:r w:rsidRPr="00CA11BA">
              <w:rPr>
                <w:b w:val="0"/>
                <w:bCs w:val="0"/>
                <w:sz w:val="20"/>
                <w:szCs w:val="20"/>
                <w:lang w:eastAsia="cs-CZ"/>
              </w:rPr>
              <w:t xml:space="preserve"> </w:t>
            </w:r>
          </w:p>
        </w:tc>
        <w:tc>
          <w:tcPr>
            <w:tcW w:w="584" w:type="dxa"/>
            <w:vAlign w:val="center"/>
            <w:hideMark/>
          </w:tcPr>
          <w:p w14:paraId="73AB732E" w14:textId="02001E66" w:rsidR="00B27EB5" w:rsidRPr="00CA11BA" w:rsidRDefault="00B27EB5" w:rsidP="00CA11BA">
            <w:pPr>
              <w:jc w:val="cente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15</w:t>
            </w:r>
          </w:p>
        </w:tc>
        <w:tc>
          <w:tcPr>
            <w:tcW w:w="0" w:type="auto"/>
            <w:vAlign w:val="center"/>
            <w:hideMark/>
          </w:tcPr>
          <w:p w14:paraId="136E9C1B" w14:textId="77777777" w:rsidR="00B27EB5" w:rsidRPr="00CA11BA"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 xml:space="preserve">Ohlédnutí se za dnem, reflexe a zpětná vazba. </w:t>
            </w:r>
          </w:p>
        </w:tc>
      </w:tr>
      <w:tr w:rsidR="00B27EB5" w:rsidRPr="00CA11BA" w14:paraId="37D3CF61"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548DD4" w:themeFill="text2" w:themeFillTint="99"/>
            <w:vAlign w:val="center"/>
            <w:hideMark/>
          </w:tcPr>
          <w:p w14:paraId="3E3202AC" w14:textId="77777777" w:rsidR="00B27EB5" w:rsidRPr="00CA11BA" w:rsidRDefault="00B27EB5" w:rsidP="00CA11BA">
            <w:pPr>
              <w:jc w:val="left"/>
              <w:rPr>
                <w:b w:val="0"/>
                <w:bCs w:val="0"/>
                <w:sz w:val="20"/>
                <w:szCs w:val="20"/>
                <w:lang w:eastAsia="cs-CZ"/>
              </w:rPr>
            </w:pPr>
            <w:r w:rsidRPr="00CA11BA">
              <w:rPr>
                <w:b w:val="0"/>
                <w:bCs w:val="0"/>
                <w:sz w:val="20"/>
                <w:szCs w:val="20"/>
                <w:lang w:eastAsia="cs-CZ"/>
              </w:rPr>
              <w:t xml:space="preserve">Den 4 </w:t>
            </w:r>
          </w:p>
        </w:tc>
        <w:tc>
          <w:tcPr>
            <w:tcW w:w="584" w:type="dxa"/>
            <w:shd w:val="clear" w:color="auto" w:fill="548DD4" w:themeFill="text2" w:themeFillTint="99"/>
            <w:vAlign w:val="center"/>
            <w:hideMark/>
          </w:tcPr>
          <w:p w14:paraId="1F9D4C64" w14:textId="599AD411" w:rsidR="00B27EB5" w:rsidRPr="00CA11BA" w:rsidRDefault="00B27EB5" w:rsidP="00CA11BA">
            <w:pPr>
              <w:jc w:val="cente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645</w:t>
            </w:r>
          </w:p>
        </w:tc>
        <w:tc>
          <w:tcPr>
            <w:tcW w:w="0" w:type="auto"/>
            <w:shd w:val="clear" w:color="auto" w:fill="548DD4" w:themeFill="text2" w:themeFillTint="99"/>
            <w:vAlign w:val="center"/>
            <w:hideMark/>
          </w:tcPr>
          <w:p w14:paraId="70884BE0" w14:textId="77777777" w:rsidR="00B27EB5" w:rsidRPr="00CA11BA"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p>
        </w:tc>
      </w:tr>
      <w:tr w:rsidR="00B27EB5" w:rsidRPr="00CA11BA" w14:paraId="42EBFDD3" w14:textId="77777777" w:rsidTr="00CA11BA">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3C79195" w14:textId="27EF298E"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4.1 Klapka den 4</w:t>
            </w:r>
            <w:r w:rsidRPr="00CA11BA">
              <w:rPr>
                <w:b w:val="0"/>
                <w:bCs w:val="0"/>
                <w:sz w:val="20"/>
                <w:szCs w:val="20"/>
                <w:lang w:eastAsia="cs-CZ"/>
              </w:rPr>
              <w:t xml:space="preserve"> </w:t>
            </w:r>
          </w:p>
        </w:tc>
        <w:tc>
          <w:tcPr>
            <w:tcW w:w="584" w:type="dxa"/>
            <w:vAlign w:val="center"/>
            <w:hideMark/>
          </w:tcPr>
          <w:p w14:paraId="2A28D6B3" w14:textId="23C6860B" w:rsidR="00B27EB5" w:rsidRPr="00CA11BA" w:rsidRDefault="00B27EB5" w:rsidP="00CA11BA">
            <w:pPr>
              <w:jc w:val="cente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15</w:t>
            </w:r>
          </w:p>
        </w:tc>
        <w:tc>
          <w:tcPr>
            <w:tcW w:w="0" w:type="auto"/>
            <w:vAlign w:val="center"/>
            <w:hideMark/>
          </w:tcPr>
          <w:p w14:paraId="7BC15522" w14:textId="77777777" w:rsidR="00B27EB5" w:rsidRPr="00CA11BA"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 xml:space="preserve">Rozcvička. Rozhýbání skupiny a naladění na celý den. </w:t>
            </w:r>
          </w:p>
        </w:tc>
      </w:tr>
      <w:tr w:rsidR="00B27EB5" w:rsidRPr="00CA11BA" w14:paraId="76F8E166"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727566E2" w14:textId="09F9BAD6"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4.2 Hledání sdělení</w:t>
            </w:r>
            <w:r w:rsidRPr="00CA11BA">
              <w:rPr>
                <w:b w:val="0"/>
                <w:bCs w:val="0"/>
                <w:sz w:val="20"/>
                <w:szCs w:val="20"/>
                <w:lang w:eastAsia="cs-CZ"/>
              </w:rPr>
              <w:t xml:space="preserve"> </w:t>
            </w:r>
          </w:p>
        </w:tc>
        <w:tc>
          <w:tcPr>
            <w:tcW w:w="584" w:type="dxa"/>
            <w:vAlign w:val="center"/>
            <w:hideMark/>
          </w:tcPr>
          <w:p w14:paraId="1CF8E723" w14:textId="121113C3" w:rsidR="00B27EB5" w:rsidRPr="00CA11BA" w:rsidRDefault="00B27EB5" w:rsidP="00CA11BA">
            <w:pPr>
              <w:jc w:val="cente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45</w:t>
            </w:r>
          </w:p>
        </w:tc>
        <w:tc>
          <w:tcPr>
            <w:tcW w:w="0" w:type="auto"/>
            <w:vAlign w:val="center"/>
            <w:hideMark/>
          </w:tcPr>
          <w:p w14:paraId="13C7E716" w14:textId="77777777" w:rsidR="00B27EB5" w:rsidRPr="00CA11BA"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 xml:space="preserve">Žáci v týmech po 3 - 5 členech dělají rešerši na dané téma. Vytvoří si myšlenkovou mapu a definují pět sdělení, které o daném tématu platí. </w:t>
            </w:r>
          </w:p>
        </w:tc>
      </w:tr>
      <w:tr w:rsidR="00B27EB5" w:rsidRPr="00CA11BA" w14:paraId="7F22A0E8" w14:textId="77777777" w:rsidTr="00CA11BA">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44EBFEEA" w14:textId="16BA0B03"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4.3 Prezentace tématu a sdělení</w:t>
            </w:r>
            <w:r w:rsidRPr="00CA11BA">
              <w:rPr>
                <w:b w:val="0"/>
                <w:bCs w:val="0"/>
                <w:sz w:val="20"/>
                <w:szCs w:val="20"/>
                <w:lang w:eastAsia="cs-CZ"/>
              </w:rPr>
              <w:t xml:space="preserve"> </w:t>
            </w:r>
          </w:p>
        </w:tc>
        <w:tc>
          <w:tcPr>
            <w:tcW w:w="584" w:type="dxa"/>
            <w:vAlign w:val="center"/>
            <w:hideMark/>
          </w:tcPr>
          <w:p w14:paraId="2C9F3066" w14:textId="342FE96C" w:rsidR="00B27EB5" w:rsidRPr="00CA11BA" w:rsidRDefault="00B27EB5" w:rsidP="00CA11BA">
            <w:pPr>
              <w:jc w:val="cente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45</w:t>
            </w:r>
          </w:p>
        </w:tc>
        <w:tc>
          <w:tcPr>
            <w:tcW w:w="0" w:type="auto"/>
            <w:vAlign w:val="center"/>
            <w:hideMark/>
          </w:tcPr>
          <w:p w14:paraId="72108747" w14:textId="74B3F7F5" w:rsidR="00B27EB5" w:rsidRPr="00CA11BA"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Celý tým předstoupí před celou skupinu. Představí své téma a všech 5</w:t>
            </w:r>
            <w:r w:rsidR="006601EC">
              <w:rPr>
                <w:sz w:val="20"/>
                <w:szCs w:val="20"/>
                <w:lang w:eastAsia="cs-CZ"/>
              </w:rPr>
              <w:t> </w:t>
            </w:r>
            <w:r w:rsidRPr="00CA11BA">
              <w:rPr>
                <w:sz w:val="20"/>
                <w:szCs w:val="20"/>
                <w:lang w:eastAsia="cs-CZ"/>
              </w:rPr>
              <w:t xml:space="preserve">sdělení, ke kterým během rešerše došli. V momentě jejich prezentace mají k dispozici ostatní žáky a realizátory jako poradní sbor. </w:t>
            </w:r>
          </w:p>
        </w:tc>
      </w:tr>
      <w:tr w:rsidR="00B27EB5" w:rsidRPr="00CA11BA" w14:paraId="3AE5367A"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6E83D6B2" w14:textId="4D14B6F0"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4.4 Od příběhu ke storyboardu</w:t>
            </w:r>
            <w:r w:rsidRPr="00CA11BA">
              <w:rPr>
                <w:b w:val="0"/>
                <w:bCs w:val="0"/>
                <w:sz w:val="20"/>
                <w:szCs w:val="20"/>
                <w:lang w:eastAsia="cs-CZ"/>
              </w:rPr>
              <w:t xml:space="preserve"> </w:t>
            </w:r>
          </w:p>
        </w:tc>
        <w:tc>
          <w:tcPr>
            <w:tcW w:w="584" w:type="dxa"/>
            <w:vAlign w:val="center"/>
            <w:hideMark/>
          </w:tcPr>
          <w:p w14:paraId="52D05297" w14:textId="2D1A95F3" w:rsidR="00B27EB5" w:rsidRPr="00CA11BA" w:rsidRDefault="00B27EB5" w:rsidP="00CA11BA">
            <w:pPr>
              <w:jc w:val="cente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45</w:t>
            </w:r>
          </w:p>
        </w:tc>
        <w:tc>
          <w:tcPr>
            <w:tcW w:w="0" w:type="auto"/>
            <w:vAlign w:val="center"/>
            <w:hideMark/>
          </w:tcPr>
          <w:p w14:paraId="1CFD424D" w14:textId="3B7B1986" w:rsidR="00B27EB5" w:rsidRPr="00CA11BA"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Realizátor u tabule popisuje, jak by on přepracoval určitý příběh do</w:t>
            </w:r>
            <w:r w:rsidR="006601EC">
              <w:rPr>
                <w:sz w:val="20"/>
                <w:szCs w:val="20"/>
                <w:lang w:eastAsia="cs-CZ"/>
              </w:rPr>
              <w:t> </w:t>
            </w:r>
            <w:r w:rsidRPr="00CA11BA">
              <w:rPr>
                <w:sz w:val="20"/>
                <w:szCs w:val="20"/>
                <w:lang w:eastAsia="cs-CZ"/>
              </w:rPr>
              <w:t>storyboardu. Žáci pracují v týmech a převádějí svůj příběh do</w:t>
            </w:r>
            <w:r w:rsidR="006601EC">
              <w:rPr>
                <w:sz w:val="20"/>
                <w:szCs w:val="20"/>
                <w:lang w:eastAsia="cs-CZ"/>
              </w:rPr>
              <w:t> </w:t>
            </w:r>
            <w:r w:rsidRPr="00CA11BA">
              <w:rPr>
                <w:sz w:val="20"/>
                <w:szCs w:val="20"/>
                <w:lang w:eastAsia="cs-CZ"/>
              </w:rPr>
              <w:t xml:space="preserve">storyboardu. Výsledek konzultují s realizátorem. </w:t>
            </w:r>
          </w:p>
        </w:tc>
      </w:tr>
      <w:tr w:rsidR="00B27EB5" w:rsidRPr="00CA11BA" w14:paraId="087AE8CB" w14:textId="77777777" w:rsidTr="00CA11BA">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667AA22" w14:textId="54EF2B86"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4.5 Tvorba scénáře</w:t>
            </w:r>
            <w:r w:rsidRPr="00CA11BA">
              <w:rPr>
                <w:b w:val="0"/>
                <w:bCs w:val="0"/>
                <w:sz w:val="20"/>
                <w:szCs w:val="20"/>
                <w:lang w:eastAsia="cs-CZ"/>
              </w:rPr>
              <w:t xml:space="preserve"> </w:t>
            </w:r>
          </w:p>
        </w:tc>
        <w:tc>
          <w:tcPr>
            <w:tcW w:w="584" w:type="dxa"/>
            <w:vAlign w:val="center"/>
            <w:hideMark/>
          </w:tcPr>
          <w:p w14:paraId="51F69C96" w14:textId="6FF74A37" w:rsidR="00B27EB5" w:rsidRPr="00CA11BA" w:rsidRDefault="00B27EB5" w:rsidP="00CA11BA">
            <w:pPr>
              <w:jc w:val="cente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135</w:t>
            </w:r>
          </w:p>
        </w:tc>
        <w:tc>
          <w:tcPr>
            <w:tcW w:w="0" w:type="auto"/>
            <w:vAlign w:val="center"/>
            <w:hideMark/>
          </w:tcPr>
          <w:p w14:paraId="7CE21635" w14:textId="12481C5E" w:rsidR="00B27EB5" w:rsidRPr="00CA11BA"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Žáci si přinášejí téma a sdělení, které chtějí předat svým videem. Na</w:t>
            </w:r>
            <w:r w:rsidR="006601EC">
              <w:rPr>
                <w:sz w:val="20"/>
                <w:szCs w:val="20"/>
                <w:lang w:eastAsia="cs-CZ"/>
              </w:rPr>
              <w:t> </w:t>
            </w:r>
            <w:r w:rsidRPr="00CA11BA">
              <w:rPr>
                <w:sz w:val="20"/>
                <w:szCs w:val="20"/>
                <w:lang w:eastAsia="cs-CZ"/>
              </w:rPr>
              <w:t xml:space="preserve">základě toho vytvoří scénář, který je následně konzultován s realizátory a specialistou na virální video. Ve chvíli, kdy dokončí scénář, vypracují storyboard. </w:t>
            </w:r>
          </w:p>
        </w:tc>
      </w:tr>
      <w:tr w:rsidR="00B27EB5" w:rsidRPr="00CA11BA" w14:paraId="5CDD6086"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6E4158D5" w14:textId="327427A9"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4.6 Jde se točit</w:t>
            </w:r>
            <w:r w:rsidRPr="00CA11BA">
              <w:rPr>
                <w:b w:val="0"/>
                <w:bCs w:val="0"/>
                <w:sz w:val="20"/>
                <w:szCs w:val="20"/>
                <w:lang w:eastAsia="cs-CZ"/>
              </w:rPr>
              <w:t xml:space="preserve"> </w:t>
            </w:r>
          </w:p>
        </w:tc>
        <w:tc>
          <w:tcPr>
            <w:tcW w:w="584" w:type="dxa"/>
            <w:vAlign w:val="center"/>
            <w:hideMark/>
          </w:tcPr>
          <w:p w14:paraId="5BF9E035" w14:textId="7CE70FFF" w:rsidR="00B27EB5" w:rsidRPr="00CA11BA" w:rsidRDefault="00B27EB5" w:rsidP="00CA11BA">
            <w:pPr>
              <w:jc w:val="cente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360</w:t>
            </w:r>
          </w:p>
        </w:tc>
        <w:tc>
          <w:tcPr>
            <w:tcW w:w="0" w:type="auto"/>
            <w:vAlign w:val="center"/>
            <w:hideMark/>
          </w:tcPr>
          <w:p w14:paraId="1C1B42C6" w14:textId="77777777" w:rsidR="00B27EB5" w:rsidRPr="00CA11BA"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 xml:space="preserve">Natáčení závěrečného videa. </w:t>
            </w:r>
          </w:p>
        </w:tc>
      </w:tr>
      <w:tr w:rsidR="00B27EB5" w:rsidRPr="00CA11BA" w14:paraId="16B310A9" w14:textId="77777777" w:rsidTr="00CA11BA">
        <w:tc>
          <w:tcPr>
            <w:cnfStyle w:val="001000000000" w:firstRow="0" w:lastRow="0" w:firstColumn="1" w:lastColumn="0" w:oddVBand="0" w:evenVBand="0" w:oddHBand="0" w:evenHBand="0" w:firstRowFirstColumn="0" w:firstRowLastColumn="0" w:lastRowFirstColumn="0" w:lastRowLastColumn="0"/>
            <w:tcW w:w="1980" w:type="dxa"/>
            <w:shd w:val="clear" w:color="auto" w:fill="548DD4" w:themeFill="text2" w:themeFillTint="99"/>
            <w:vAlign w:val="center"/>
            <w:hideMark/>
          </w:tcPr>
          <w:p w14:paraId="33CCD02B" w14:textId="77777777" w:rsidR="00B27EB5" w:rsidRPr="00CA11BA" w:rsidRDefault="00B27EB5" w:rsidP="00CA11BA">
            <w:pPr>
              <w:jc w:val="left"/>
              <w:rPr>
                <w:b w:val="0"/>
                <w:bCs w:val="0"/>
                <w:sz w:val="20"/>
                <w:szCs w:val="20"/>
                <w:lang w:eastAsia="cs-CZ"/>
              </w:rPr>
            </w:pPr>
            <w:r w:rsidRPr="00CA11BA">
              <w:rPr>
                <w:b w:val="0"/>
                <w:bCs w:val="0"/>
                <w:sz w:val="20"/>
                <w:szCs w:val="20"/>
                <w:lang w:eastAsia="cs-CZ"/>
              </w:rPr>
              <w:t xml:space="preserve">Den 5 </w:t>
            </w:r>
          </w:p>
        </w:tc>
        <w:tc>
          <w:tcPr>
            <w:tcW w:w="584" w:type="dxa"/>
            <w:shd w:val="clear" w:color="auto" w:fill="548DD4" w:themeFill="text2" w:themeFillTint="99"/>
            <w:vAlign w:val="center"/>
            <w:hideMark/>
          </w:tcPr>
          <w:p w14:paraId="535AD324" w14:textId="475D98C1" w:rsidR="00B27EB5" w:rsidRPr="00CA11BA" w:rsidRDefault="00B27EB5" w:rsidP="00CA11BA">
            <w:pPr>
              <w:jc w:val="cente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390</w:t>
            </w:r>
          </w:p>
        </w:tc>
        <w:tc>
          <w:tcPr>
            <w:tcW w:w="0" w:type="auto"/>
            <w:shd w:val="clear" w:color="auto" w:fill="548DD4" w:themeFill="text2" w:themeFillTint="99"/>
            <w:vAlign w:val="center"/>
            <w:hideMark/>
          </w:tcPr>
          <w:p w14:paraId="5E62FDE5" w14:textId="77777777" w:rsidR="00B27EB5" w:rsidRPr="00CA11BA"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p>
        </w:tc>
      </w:tr>
      <w:tr w:rsidR="00B27EB5" w:rsidRPr="00CA11BA" w14:paraId="505105A0"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6E92EE65" w14:textId="1749E25F"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5.1 Klapka den 5</w:t>
            </w:r>
            <w:r w:rsidRPr="00CA11BA">
              <w:rPr>
                <w:b w:val="0"/>
                <w:bCs w:val="0"/>
                <w:sz w:val="20"/>
                <w:szCs w:val="20"/>
                <w:lang w:eastAsia="cs-CZ"/>
              </w:rPr>
              <w:t xml:space="preserve"> </w:t>
            </w:r>
          </w:p>
        </w:tc>
        <w:tc>
          <w:tcPr>
            <w:tcW w:w="584" w:type="dxa"/>
            <w:vAlign w:val="center"/>
            <w:hideMark/>
          </w:tcPr>
          <w:p w14:paraId="15D09214" w14:textId="6CBA0C56" w:rsidR="00B27EB5" w:rsidRPr="00CA11BA" w:rsidRDefault="00B27EB5" w:rsidP="00CA11BA">
            <w:pPr>
              <w:jc w:val="cente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15</w:t>
            </w:r>
          </w:p>
        </w:tc>
        <w:tc>
          <w:tcPr>
            <w:tcW w:w="0" w:type="auto"/>
            <w:vAlign w:val="center"/>
            <w:hideMark/>
          </w:tcPr>
          <w:p w14:paraId="7D80C6A1" w14:textId="77777777" w:rsidR="00B27EB5" w:rsidRPr="00CA11BA"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 xml:space="preserve">Rozcvička. Rozhýbání skupiny a naladění na celý den. </w:t>
            </w:r>
          </w:p>
        </w:tc>
      </w:tr>
      <w:tr w:rsidR="00B27EB5" w:rsidRPr="00CA11BA" w14:paraId="7A9D58F5" w14:textId="77777777" w:rsidTr="00CA11BA">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4F519DC5" w14:textId="683AAA98"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5.2 Střih</w:t>
            </w:r>
            <w:r w:rsidRPr="00CA11BA">
              <w:rPr>
                <w:b w:val="0"/>
                <w:bCs w:val="0"/>
                <w:sz w:val="20"/>
                <w:szCs w:val="20"/>
                <w:lang w:eastAsia="cs-CZ"/>
              </w:rPr>
              <w:t xml:space="preserve"> </w:t>
            </w:r>
          </w:p>
        </w:tc>
        <w:tc>
          <w:tcPr>
            <w:tcW w:w="584" w:type="dxa"/>
            <w:vAlign w:val="center"/>
            <w:hideMark/>
          </w:tcPr>
          <w:p w14:paraId="091E75D2" w14:textId="3878327C" w:rsidR="00B27EB5" w:rsidRPr="00CA11BA" w:rsidRDefault="00B27EB5" w:rsidP="00CA11BA">
            <w:pPr>
              <w:jc w:val="cente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300</w:t>
            </w:r>
          </w:p>
        </w:tc>
        <w:tc>
          <w:tcPr>
            <w:tcW w:w="0" w:type="auto"/>
            <w:vAlign w:val="center"/>
            <w:hideMark/>
          </w:tcPr>
          <w:p w14:paraId="709AB84D" w14:textId="77777777" w:rsidR="00B27EB5" w:rsidRPr="00CA11BA"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 xml:space="preserve">Střih závěrečného videa v programu Adobe Premiere. </w:t>
            </w:r>
          </w:p>
        </w:tc>
      </w:tr>
      <w:tr w:rsidR="00B27EB5" w:rsidRPr="00CA11BA" w14:paraId="60708B7A"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16A99EE" w14:textId="40A55803"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5.3 Mé finální dílo</w:t>
            </w:r>
            <w:r w:rsidRPr="00CA11BA">
              <w:rPr>
                <w:b w:val="0"/>
                <w:bCs w:val="0"/>
                <w:sz w:val="20"/>
                <w:szCs w:val="20"/>
                <w:lang w:eastAsia="cs-CZ"/>
              </w:rPr>
              <w:t xml:space="preserve"> </w:t>
            </w:r>
          </w:p>
        </w:tc>
        <w:tc>
          <w:tcPr>
            <w:tcW w:w="584" w:type="dxa"/>
            <w:vAlign w:val="center"/>
            <w:hideMark/>
          </w:tcPr>
          <w:p w14:paraId="719FFABA" w14:textId="7635809B" w:rsidR="00B27EB5" w:rsidRPr="00CA11BA" w:rsidRDefault="00B27EB5" w:rsidP="00CA11BA">
            <w:pPr>
              <w:jc w:val="cente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30</w:t>
            </w:r>
          </w:p>
        </w:tc>
        <w:tc>
          <w:tcPr>
            <w:tcW w:w="0" w:type="auto"/>
            <w:vAlign w:val="center"/>
            <w:hideMark/>
          </w:tcPr>
          <w:p w14:paraId="2162A56A" w14:textId="77777777" w:rsidR="00B27EB5" w:rsidRPr="00CA11BA" w:rsidRDefault="00B27EB5" w:rsidP="00B27EB5">
            <w:pPr>
              <w:cnfStyle w:val="000000100000" w:firstRow="0" w:lastRow="0" w:firstColumn="0" w:lastColumn="0" w:oddVBand="0" w:evenVBand="0" w:oddHBand="1" w:evenHBand="0" w:firstRowFirstColumn="0" w:firstRowLastColumn="0" w:lastRowFirstColumn="0" w:lastRowLastColumn="0"/>
              <w:rPr>
                <w:sz w:val="20"/>
                <w:szCs w:val="20"/>
                <w:lang w:eastAsia="cs-CZ"/>
              </w:rPr>
            </w:pPr>
            <w:r w:rsidRPr="00CA11BA">
              <w:rPr>
                <w:sz w:val="20"/>
                <w:szCs w:val="20"/>
                <w:lang w:eastAsia="cs-CZ"/>
              </w:rPr>
              <w:t xml:space="preserve">Prezentace celého programu VIRUScience veřejnosti, promítání závěrečných děl a předání certifikátů. </w:t>
            </w:r>
          </w:p>
        </w:tc>
      </w:tr>
      <w:tr w:rsidR="00B27EB5" w:rsidRPr="00CA11BA" w14:paraId="2DB46093" w14:textId="77777777" w:rsidTr="00CA11BA">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8A3BB75" w14:textId="643F6E52" w:rsidR="00B27EB5" w:rsidRPr="00CA11BA" w:rsidRDefault="00B27EB5" w:rsidP="00CA11BA">
            <w:pPr>
              <w:jc w:val="left"/>
              <w:rPr>
                <w:b w:val="0"/>
                <w:bCs w:val="0"/>
                <w:sz w:val="20"/>
                <w:szCs w:val="20"/>
                <w:lang w:eastAsia="cs-CZ"/>
              </w:rPr>
            </w:pPr>
            <w:r w:rsidRPr="00CA11BA">
              <w:rPr>
                <w:b w:val="0"/>
                <w:bCs w:val="0"/>
                <w:color w:val="0000FF"/>
                <w:sz w:val="20"/>
                <w:szCs w:val="20"/>
                <w:u w:val="single"/>
                <w:lang w:eastAsia="cs-CZ"/>
              </w:rPr>
              <w:t>5.4 Loučí se Virus</w:t>
            </w:r>
            <w:r w:rsidRPr="00CA11BA">
              <w:rPr>
                <w:b w:val="0"/>
                <w:bCs w:val="0"/>
                <w:sz w:val="20"/>
                <w:szCs w:val="20"/>
                <w:lang w:eastAsia="cs-CZ"/>
              </w:rPr>
              <w:t xml:space="preserve"> </w:t>
            </w:r>
          </w:p>
        </w:tc>
        <w:tc>
          <w:tcPr>
            <w:tcW w:w="584" w:type="dxa"/>
            <w:vAlign w:val="center"/>
            <w:hideMark/>
          </w:tcPr>
          <w:p w14:paraId="1C5B662D" w14:textId="7D93B809" w:rsidR="00B27EB5" w:rsidRPr="00CA11BA" w:rsidRDefault="00B27EB5" w:rsidP="00CA11BA">
            <w:pPr>
              <w:jc w:val="cente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45</w:t>
            </w:r>
          </w:p>
        </w:tc>
        <w:tc>
          <w:tcPr>
            <w:tcW w:w="0" w:type="auto"/>
            <w:vAlign w:val="center"/>
            <w:hideMark/>
          </w:tcPr>
          <w:p w14:paraId="796B8AAF" w14:textId="77777777" w:rsidR="00B27EB5" w:rsidRPr="00CA11BA" w:rsidRDefault="00B27EB5" w:rsidP="00B27EB5">
            <w:pPr>
              <w:cnfStyle w:val="000000000000" w:firstRow="0" w:lastRow="0" w:firstColumn="0" w:lastColumn="0" w:oddVBand="0" w:evenVBand="0" w:oddHBand="0" w:evenHBand="0" w:firstRowFirstColumn="0" w:firstRowLastColumn="0" w:lastRowFirstColumn="0" w:lastRowLastColumn="0"/>
              <w:rPr>
                <w:sz w:val="20"/>
                <w:szCs w:val="20"/>
                <w:lang w:eastAsia="cs-CZ"/>
              </w:rPr>
            </w:pPr>
            <w:r w:rsidRPr="00CA11BA">
              <w:rPr>
                <w:sz w:val="20"/>
                <w:szCs w:val="20"/>
                <w:lang w:eastAsia="cs-CZ"/>
              </w:rPr>
              <w:t xml:space="preserve">Ukončení kurzu a závěrečná zpětná vazba. </w:t>
            </w:r>
          </w:p>
        </w:tc>
      </w:tr>
    </w:tbl>
    <w:p w14:paraId="53FEB531" w14:textId="1230CA5B" w:rsidR="00D06BD9" w:rsidRDefault="00D06BD9" w:rsidP="008F617E">
      <w:pPr>
        <w:jc w:val="left"/>
      </w:pPr>
    </w:p>
    <w:tbl>
      <w:tblPr>
        <w:tblStyle w:val="Tabulkasmkou4zvraznn1"/>
        <w:tblW w:w="0" w:type="auto"/>
        <w:tblLook w:val="04A0" w:firstRow="1" w:lastRow="0" w:firstColumn="1" w:lastColumn="0" w:noHBand="0" w:noVBand="1"/>
      </w:tblPr>
      <w:tblGrid>
        <w:gridCol w:w="2122"/>
        <w:gridCol w:w="981"/>
        <w:gridCol w:w="5957"/>
      </w:tblGrid>
      <w:tr w:rsidR="00CA11BA" w:rsidRPr="00CA11BA" w14:paraId="29320134" w14:textId="77777777" w:rsidTr="00CA1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vAlign w:val="center"/>
            <w:hideMark/>
          </w:tcPr>
          <w:p w14:paraId="1480B87B" w14:textId="77777777" w:rsidR="00CA11BA" w:rsidRPr="00CA11BA" w:rsidRDefault="00CA11BA" w:rsidP="00CA11BA">
            <w:pPr>
              <w:rPr>
                <w:b w:val="0"/>
                <w:bCs w:val="0"/>
                <w:lang w:eastAsia="cs-CZ"/>
              </w:rPr>
            </w:pPr>
            <w:r w:rsidRPr="00CA11BA">
              <w:rPr>
                <w:b w:val="0"/>
                <w:bCs w:val="0"/>
                <w:lang w:eastAsia="cs-CZ"/>
              </w:rPr>
              <w:t xml:space="preserve">Podle témat </w:t>
            </w:r>
          </w:p>
        </w:tc>
      </w:tr>
      <w:tr w:rsidR="00CA11BA" w:rsidRPr="00CA11BA" w14:paraId="7E79FDBA"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7E64FC68" w14:textId="77777777" w:rsidR="00CA11BA" w:rsidRPr="00CA11BA" w:rsidRDefault="00CA11BA" w:rsidP="00CA11BA">
            <w:pPr>
              <w:jc w:val="left"/>
              <w:rPr>
                <w:b w:val="0"/>
                <w:bCs w:val="0"/>
                <w:lang w:eastAsia="cs-CZ"/>
              </w:rPr>
            </w:pPr>
            <w:r w:rsidRPr="00CA11BA">
              <w:rPr>
                <w:b w:val="0"/>
                <w:bCs w:val="0"/>
                <w:lang w:eastAsia="cs-CZ"/>
              </w:rPr>
              <w:t xml:space="preserve">Aktivita </w:t>
            </w:r>
          </w:p>
        </w:tc>
        <w:tc>
          <w:tcPr>
            <w:tcW w:w="718" w:type="dxa"/>
            <w:vAlign w:val="center"/>
            <w:hideMark/>
          </w:tcPr>
          <w:p w14:paraId="03341DCB" w14:textId="6886B5D5" w:rsidR="00CA11BA" w:rsidRPr="00CA11BA" w:rsidRDefault="00CA11BA" w:rsidP="00CA11BA">
            <w:pPr>
              <w:jc w:val="cente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Délka</w:t>
            </w:r>
            <w:r w:rsidRPr="00CA11BA">
              <w:rPr>
                <w:lang w:eastAsia="cs-CZ"/>
              </w:rPr>
              <w:br/>
              <w:t>(minuty)</w:t>
            </w:r>
          </w:p>
        </w:tc>
        <w:tc>
          <w:tcPr>
            <w:tcW w:w="0" w:type="auto"/>
            <w:vAlign w:val="center"/>
            <w:hideMark/>
          </w:tcPr>
          <w:p w14:paraId="0167998A"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Anotace </w:t>
            </w:r>
          </w:p>
        </w:tc>
      </w:tr>
      <w:tr w:rsidR="00CA11BA" w:rsidRPr="00CA11BA" w14:paraId="2922AA1D" w14:textId="77777777" w:rsidTr="00CA11BA">
        <w:tc>
          <w:tcPr>
            <w:cnfStyle w:val="001000000000" w:firstRow="0" w:lastRow="0" w:firstColumn="1" w:lastColumn="0" w:oddVBand="0" w:evenVBand="0" w:oddHBand="0" w:evenHBand="0" w:firstRowFirstColumn="0" w:firstRowLastColumn="0" w:lastRowFirstColumn="0" w:lastRowLastColumn="0"/>
            <w:tcW w:w="2122" w:type="dxa"/>
            <w:shd w:val="clear" w:color="auto" w:fill="92D050"/>
            <w:vAlign w:val="center"/>
            <w:hideMark/>
          </w:tcPr>
          <w:p w14:paraId="2907BB0E" w14:textId="77777777" w:rsidR="00CA11BA" w:rsidRPr="00CA11BA" w:rsidRDefault="00CA11BA" w:rsidP="00CA11BA">
            <w:pPr>
              <w:jc w:val="left"/>
              <w:rPr>
                <w:b w:val="0"/>
                <w:bCs w:val="0"/>
                <w:lang w:eastAsia="cs-CZ"/>
              </w:rPr>
            </w:pPr>
            <w:r w:rsidRPr="00CA11BA">
              <w:rPr>
                <w:b w:val="0"/>
                <w:bCs w:val="0"/>
                <w:lang w:eastAsia="cs-CZ"/>
              </w:rPr>
              <w:t xml:space="preserve">Seznamovací a informativní aktivity </w:t>
            </w:r>
          </w:p>
        </w:tc>
        <w:tc>
          <w:tcPr>
            <w:tcW w:w="718" w:type="dxa"/>
            <w:shd w:val="clear" w:color="auto" w:fill="92D050"/>
            <w:vAlign w:val="center"/>
            <w:hideMark/>
          </w:tcPr>
          <w:p w14:paraId="289FE3E0" w14:textId="5AF8AE43" w:rsidR="00CA11BA" w:rsidRPr="00CA11BA" w:rsidRDefault="00CA11BA" w:rsidP="00CA11BA">
            <w:pPr>
              <w:jc w:val="cente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180</w:t>
            </w:r>
          </w:p>
        </w:tc>
        <w:tc>
          <w:tcPr>
            <w:tcW w:w="0" w:type="auto"/>
            <w:shd w:val="clear" w:color="auto" w:fill="92D050"/>
            <w:vAlign w:val="center"/>
            <w:hideMark/>
          </w:tcPr>
          <w:p w14:paraId="18F5CF69"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Aktivity, při kterých se žáci seznamují, reflektují den, nebo vyplňují formuláře. </w:t>
            </w:r>
          </w:p>
        </w:tc>
      </w:tr>
      <w:tr w:rsidR="00CA11BA" w:rsidRPr="00CA11BA" w14:paraId="473D2C68"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31E4F281" w14:textId="4D44E716" w:rsidR="00CA11BA" w:rsidRPr="00CA11BA" w:rsidRDefault="00CA11BA" w:rsidP="00CA11BA">
            <w:pPr>
              <w:jc w:val="left"/>
              <w:rPr>
                <w:b w:val="0"/>
                <w:bCs w:val="0"/>
                <w:lang w:eastAsia="cs-CZ"/>
              </w:rPr>
            </w:pPr>
            <w:r w:rsidRPr="00CA11BA">
              <w:rPr>
                <w:b w:val="0"/>
                <w:bCs w:val="0"/>
                <w:color w:val="0000FF"/>
                <w:u w:val="single"/>
                <w:lang w:eastAsia="cs-CZ"/>
              </w:rPr>
              <w:t>1.1 Vítá tě Virus</w:t>
            </w:r>
            <w:r w:rsidRPr="00CA11BA">
              <w:rPr>
                <w:b w:val="0"/>
                <w:bCs w:val="0"/>
                <w:lang w:eastAsia="cs-CZ"/>
              </w:rPr>
              <w:t xml:space="preserve"> </w:t>
            </w:r>
          </w:p>
        </w:tc>
        <w:tc>
          <w:tcPr>
            <w:tcW w:w="718" w:type="dxa"/>
            <w:vAlign w:val="center"/>
            <w:hideMark/>
          </w:tcPr>
          <w:p w14:paraId="3737FBC8" w14:textId="1142262C" w:rsidR="00CA11BA" w:rsidRPr="00CA11BA" w:rsidRDefault="00CA11BA" w:rsidP="00CA11BA">
            <w:pPr>
              <w:jc w:val="cente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15</w:t>
            </w:r>
          </w:p>
        </w:tc>
        <w:tc>
          <w:tcPr>
            <w:tcW w:w="0" w:type="auto"/>
            <w:vAlign w:val="center"/>
            <w:hideMark/>
          </w:tcPr>
          <w:p w14:paraId="79C2F4FB" w14:textId="69338A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První setkání realizátorů a žáků. Vyřízení formálních záležitostí a</w:t>
            </w:r>
            <w:r w:rsidR="006601EC">
              <w:rPr>
                <w:lang w:eastAsia="cs-CZ"/>
              </w:rPr>
              <w:t> </w:t>
            </w:r>
            <w:r w:rsidRPr="00CA11BA">
              <w:rPr>
                <w:lang w:eastAsia="cs-CZ"/>
              </w:rPr>
              <w:t xml:space="preserve">natočení úvodního videa. </w:t>
            </w:r>
          </w:p>
        </w:tc>
      </w:tr>
      <w:tr w:rsidR="00CA11BA" w:rsidRPr="00CA11BA" w14:paraId="57E64668" w14:textId="77777777" w:rsidTr="00CA11BA">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10DD68ED" w14:textId="3A31F5C6" w:rsidR="00CA11BA" w:rsidRPr="00CA11BA" w:rsidRDefault="00CA11BA" w:rsidP="00CA11BA">
            <w:pPr>
              <w:jc w:val="left"/>
              <w:rPr>
                <w:b w:val="0"/>
                <w:bCs w:val="0"/>
                <w:lang w:eastAsia="cs-CZ"/>
              </w:rPr>
            </w:pPr>
            <w:r w:rsidRPr="00CA11BA">
              <w:rPr>
                <w:b w:val="0"/>
                <w:bCs w:val="0"/>
                <w:color w:val="0000FF"/>
                <w:u w:val="single"/>
                <w:lang w:eastAsia="cs-CZ"/>
              </w:rPr>
              <w:t>1.4 Ahoj, jsem Virus</w:t>
            </w:r>
            <w:r w:rsidRPr="00CA11BA">
              <w:rPr>
                <w:b w:val="0"/>
                <w:bCs w:val="0"/>
                <w:lang w:eastAsia="cs-CZ"/>
              </w:rPr>
              <w:t xml:space="preserve"> </w:t>
            </w:r>
          </w:p>
        </w:tc>
        <w:tc>
          <w:tcPr>
            <w:tcW w:w="718" w:type="dxa"/>
            <w:vAlign w:val="center"/>
            <w:hideMark/>
          </w:tcPr>
          <w:p w14:paraId="190F0918" w14:textId="31BF13B1" w:rsidR="00CA11BA" w:rsidRPr="00CA11BA" w:rsidRDefault="00CA11BA" w:rsidP="00CA11BA">
            <w:pPr>
              <w:jc w:val="cente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15</w:t>
            </w:r>
          </w:p>
        </w:tc>
        <w:tc>
          <w:tcPr>
            <w:tcW w:w="0" w:type="auto"/>
            <w:vAlign w:val="center"/>
            <w:hideMark/>
          </w:tcPr>
          <w:p w14:paraId="70DC8BA6"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Navození atmosféry, zhlédnutí znělky, seznámení se s maskotem workshopu. </w:t>
            </w:r>
          </w:p>
        </w:tc>
      </w:tr>
      <w:tr w:rsidR="00CA11BA" w:rsidRPr="00CA11BA" w14:paraId="489BC14B"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3827DB39" w14:textId="25755C43" w:rsidR="00CA11BA" w:rsidRPr="00CA11BA" w:rsidRDefault="00CA11BA" w:rsidP="00CA11BA">
            <w:pPr>
              <w:jc w:val="left"/>
              <w:rPr>
                <w:b w:val="0"/>
                <w:bCs w:val="0"/>
                <w:lang w:eastAsia="cs-CZ"/>
              </w:rPr>
            </w:pPr>
            <w:r w:rsidRPr="00CA11BA">
              <w:rPr>
                <w:b w:val="0"/>
                <w:bCs w:val="0"/>
                <w:color w:val="0000FF"/>
                <w:u w:val="single"/>
                <w:lang w:eastAsia="cs-CZ"/>
              </w:rPr>
              <w:t>1.5 Proč?</w:t>
            </w:r>
            <w:r w:rsidRPr="00CA11BA">
              <w:rPr>
                <w:b w:val="0"/>
                <w:bCs w:val="0"/>
                <w:lang w:eastAsia="cs-CZ"/>
              </w:rPr>
              <w:t xml:space="preserve"> </w:t>
            </w:r>
          </w:p>
        </w:tc>
        <w:tc>
          <w:tcPr>
            <w:tcW w:w="718" w:type="dxa"/>
            <w:vAlign w:val="center"/>
            <w:hideMark/>
          </w:tcPr>
          <w:p w14:paraId="6C11F292" w14:textId="0A633F80" w:rsidR="00CA11BA" w:rsidRPr="00CA11BA" w:rsidRDefault="00CA11BA" w:rsidP="00CA11BA">
            <w:pPr>
              <w:jc w:val="cente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60</w:t>
            </w:r>
          </w:p>
        </w:tc>
        <w:tc>
          <w:tcPr>
            <w:tcW w:w="0" w:type="auto"/>
            <w:vAlign w:val="center"/>
            <w:hideMark/>
          </w:tcPr>
          <w:p w14:paraId="0793B537" w14:textId="24324015"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Obeznámení žáků s organizací a pravidly workshopu. Představení </w:t>
            </w:r>
            <w:r w:rsidR="00690A21" w:rsidRPr="00690A21">
              <w:rPr>
                <w:lang w:eastAsia="cs-CZ"/>
              </w:rPr>
              <w:t>pracovníků neformálního vzdělávání</w:t>
            </w:r>
            <w:r w:rsidRPr="00CA11BA">
              <w:rPr>
                <w:lang w:eastAsia="cs-CZ"/>
              </w:rPr>
              <w:t xml:space="preserve"> a účastníků workshopu. </w:t>
            </w:r>
          </w:p>
        </w:tc>
      </w:tr>
      <w:tr w:rsidR="00CA11BA" w:rsidRPr="00CA11BA" w14:paraId="2DC4A648" w14:textId="77777777" w:rsidTr="00CA11BA">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1A532A92" w14:textId="052F015C" w:rsidR="00CA11BA" w:rsidRPr="00CA11BA" w:rsidRDefault="00CA11BA" w:rsidP="00CA11BA">
            <w:pPr>
              <w:jc w:val="left"/>
              <w:rPr>
                <w:b w:val="0"/>
                <w:bCs w:val="0"/>
                <w:lang w:eastAsia="cs-CZ"/>
              </w:rPr>
            </w:pPr>
            <w:r w:rsidRPr="00CA11BA">
              <w:rPr>
                <w:b w:val="0"/>
                <w:bCs w:val="0"/>
                <w:color w:val="0000FF"/>
                <w:u w:val="single"/>
                <w:lang w:eastAsia="cs-CZ"/>
              </w:rPr>
              <w:t>5.4 Loučí se Virus</w:t>
            </w:r>
            <w:r w:rsidRPr="00CA11BA">
              <w:rPr>
                <w:b w:val="0"/>
                <w:bCs w:val="0"/>
                <w:lang w:eastAsia="cs-CZ"/>
              </w:rPr>
              <w:t xml:space="preserve"> </w:t>
            </w:r>
          </w:p>
        </w:tc>
        <w:tc>
          <w:tcPr>
            <w:tcW w:w="718" w:type="dxa"/>
            <w:vAlign w:val="center"/>
            <w:hideMark/>
          </w:tcPr>
          <w:p w14:paraId="0394F218" w14:textId="1C87CEF2" w:rsidR="00CA11BA" w:rsidRPr="00CA11BA" w:rsidRDefault="00CA11BA" w:rsidP="00CA11BA">
            <w:pPr>
              <w:jc w:val="cente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45</w:t>
            </w:r>
          </w:p>
        </w:tc>
        <w:tc>
          <w:tcPr>
            <w:tcW w:w="0" w:type="auto"/>
            <w:vAlign w:val="center"/>
            <w:hideMark/>
          </w:tcPr>
          <w:p w14:paraId="04182809"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Ukončení kurzu a závěrečná zpětná vazba. </w:t>
            </w:r>
          </w:p>
        </w:tc>
      </w:tr>
      <w:tr w:rsidR="00CA11BA" w:rsidRPr="00CA11BA" w14:paraId="041253DA"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6C2BD6CB" w14:textId="74C3ADFC" w:rsidR="00CA11BA" w:rsidRPr="00CA11BA" w:rsidRDefault="00CA11BA" w:rsidP="00CA11BA">
            <w:pPr>
              <w:jc w:val="left"/>
              <w:rPr>
                <w:b w:val="0"/>
                <w:bCs w:val="0"/>
                <w:lang w:eastAsia="cs-CZ"/>
              </w:rPr>
            </w:pPr>
            <w:r w:rsidRPr="00CA11BA">
              <w:rPr>
                <w:b w:val="0"/>
                <w:bCs w:val="0"/>
                <w:color w:val="0000FF"/>
                <w:u w:val="single"/>
                <w:lang w:eastAsia="cs-CZ"/>
              </w:rPr>
              <w:t>1.13 Stop den 1</w:t>
            </w:r>
            <w:r w:rsidRPr="00CA11BA">
              <w:rPr>
                <w:b w:val="0"/>
                <w:bCs w:val="0"/>
                <w:lang w:eastAsia="cs-CZ"/>
              </w:rPr>
              <w:t xml:space="preserve">, </w:t>
            </w:r>
            <w:r w:rsidRPr="00CA11BA">
              <w:rPr>
                <w:b w:val="0"/>
                <w:bCs w:val="0"/>
                <w:color w:val="0000FF"/>
                <w:u w:val="single"/>
                <w:lang w:eastAsia="cs-CZ"/>
              </w:rPr>
              <w:t>2</w:t>
            </w:r>
            <w:r w:rsidRPr="00CA11BA">
              <w:rPr>
                <w:b w:val="0"/>
                <w:bCs w:val="0"/>
                <w:lang w:eastAsia="cs-CZ"/>
              </w:rPr>
              <w:t xml:space="preserve">, </w:t>
            </w:r>
            <w:r w:rsidRPr="00CA11BA">
              <w:rPr>
                <w:b w:val="0"/>
                <w:bCs w:val="0"/>
                <w:color w:val="0000FF"/>
                <w:u w:val="single"/>
                <w:lang w:eastAsia="cs-CZ"/>
              </w:rPr>
              <w:t>3</w:t>
            </w:r>
            <w:r w:rsidRPr="00CA11BA">
              <w:rPr>
                <w:b w:val="0"/>
                <w:bCs w:val="0"/>
                <w:lang w:eastAsia="cs-CZ"/>
              </w:rPr>
              <w:t xml:space="preserve"> </w:t>
            </w:r>
          </w:p>
        </w:tc>
        <w:tc>
          <w:tcPr>
            <w:tcW w:w="718" w:type="dxa"/>
            <w:vAlign w:val="center"/>
            <w:hideMark/>
          </w:tcPr>
          <w:p w14:paraId="68DC2440" w14:textId="211ACB4B" w:rsidR="00CA11BA" w:rsidRPr="00CA11BA" w:rsidRDefault="00CA11BA" w:rsidP="00CA11BA">
            <w:pPr>
              <w:jc w:val="cente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45</w:t>
            </w:r>
          </w:p>
        </w:tc>
        <w:tc>
          <w:tcPr>
            <w:tcW w:w="0" w:type="auto"/>
            <w:vAlign w:val="center"/>
            <w:hideMark/>
          </w:tcPr>
          <w:p w14:paraId="6067AADA"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Ohlédnutí se za dnem, reflexe a zpětná vazba. (3×15 minut) </w:t>
            </w:r>
          </w:p>
        </w:tc>
      </w:tr>
      <w:tr w:rsidR="00CA11BA" w:rsidRPr="00CA11BA" w14:paraId="78E4C824" w14:textId="77777777" w:rsidTr="00CA11BA">
        <w:tc>
          <w:tcPr>
            <w:cnfStyle w:val="001000000000" w:firstRow="0" w:lastRow="0" w:firstColumn="1" w:lastColumn="0" w:oddVBand="0" w:evenVBand="0" w:oddHBand="0" w:evenHBand="0" w:firstRowFirstColumn="0" w:firstRowLastColumn="0" w:lastRowFirstColumn="0" w:lastRowLastColumn="0"/>
            <w:tcW w:w="2122" w:type="dxa"/>
            <w:shd w:val="clear" w:color="auto" w:fill="92D050"/>
            <w:vAlign w:val="center"/>
            <w:hideMark/>
          </w:tcPr>
          <w:p w14:paraId="4E277FD3" w14:textId="77777777" w:rsidR="00CA11BA" w:rsidRPr="00CA11BA" w:rsidRDefault="00CA11BA" w:rsidP="00CA11BA">
            <w:pPr>
              <w:jc w:val="left"/>
              <w:rPr>
                <w:b w:val="0"/>
                <w:bCs w:val="0"/>
                <w:lang w:eastAsia="cs-CZ"/>
              </w:rPr>
            </w:pPr>
            <w:r w:rsidRPr="00CA11BA">
              <w:rPr>
                <w:b w:val="0"/>
                <w:bCs w:val="0"/>
                <w:lang w:eastAsia="cs-CZ"/>
              </w:rPr>
              <w:t xml:space="preserve">Pohybové aktivity </w:t>
            </w:r>
          </w:p>
        </w:tc>
        <w:tc>
          <w:tcPr>
            <w:tcW w:w="718" w:type="dxa"/>
            <w:shd w:val="clear" w:color="auto" w:fill="92D050"/>
            <w:vAlign w:val="center"/>
            <w:hideMark/>
          </w:tcPr>
          <w:p w14:paraId="5C5FB33E" w14:textId="1BF5CAA0" w:rsidR="00CA11BA" w:rsidRPr="00CA11BA" w:rsidRDefault="00CA11BA" w:rsidP="00CA11BA">
            <w:pPr>
              <w:jc w:val="cente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225</w:t>
            </w:r>
          </w:p>
        </w:tc>
        <w:tc>
          <w:tcPr>
            <w:tcW w:w="0" w:type="auto"/>
            <w:shd w:val="clear" w:color="auto" w:fill="92D050"/>
            <w:vAlign w:val="center"/>
            <w:hideMark/>
          </w:tcPr>
          <w:p w14:paraId="5E6C3973"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Aktivity, které slouží pro mentální uvolnění žáků a vybití jejich fyzické energie. </w:t>
            </w:r>
          </w:p>
        </w:tc>
      </w:tr>
      <w:tr w:rsidR="00CA11BA" w:rsidRPr="00CA11BA" w14:paraId="66F0D246"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7BDF0556" w14:textId="3835CF75" w:rsidR="00CA11BA" w:rsidRPr="00CA11BA" w:rsidRDefault="00CA11BA" w:rsidP="00CA11BA">
            <w:pPr>
              <w:jc w:val="left"/>
              <w:rPr>
                <w:b w:val="0"/>
                <w:bCs w:val="0"/>
                <w:lang w:eastAsia="cs-CZ"/>
              </w:rPr>
            </w:pPr>
            <w:r w:rsidRPr="00CA11BA">
              <w:rPr>
                <w:b w:val="0"/>
                <w:bCs w:val="0"/>
                <w:color w:val="0000FF"/>
                <w:u w:val="single"/>
                <w:lang w:eastAsia="cs-CZ"/>
              </w:rPr>
              <w:lastRenderedPageBreak/>
              <w:t>2.1 Klapka den 2</w:t>
            </w:r>
            <w:r w:rsidRPr="00CA11BA">
              <w:rPr>
                <w:b w:val="0"/>
                <w:bCs w:val="0"/>
                <w:lang w:eastAsia="cs-CZ"/>
              </w:rPr>
              <w:t xml:space="preserve">, </w:t>
            </w:r>
            <w:r w:rsidRPr="00CA11BA">
              <w:rPr>
                <w:b w:val="0"/>
                <w:bCs w:val="0"/>
                <w:color w:val="0000FF"/>
                <w:u w:val="single"/>
                <w:lang w:eastAsia="cs-CZ"/>
              </w:rPr>
              <w:t>3</w:t>
            </w:r>
            <w:r w:rsidRPr="00CA11BA">
              <w:rPr>
                <w:b w:val="0"/>
                <w:bCs w:val="0"/>
                <w:lang w:eastAsia="cs-CZ"/>
              </w:rPr>
              <w:t xml:space="preserve">, </w:t>
            </w:r>
            <w:r w:rsidRPr="00CA11BA">
              <w:rPr>
                <w:b w:val="0"/>
                <w:bCs w:val="0"/>
                <w:color w:val="0000FF"/>
                <w:u w:val="single"/>
                <w:lang w:eastAsia="cs-CZ"/>
              </w:rPr>
              <w:t>4</w:t>
            </w:r>
            <w:r w:rsidRPr="00CA11BA">
              <w:rPr>
                <w:b w:val="0"/>
                <w:bCs w:val="0"/>
                <w:lang w:eastAsia="cs-CZ"/>
              </w:rPr>
              <w:t xml:space="preserve">, </w:t>
            </w:r>
            <w:r w:rsidRPr="00CA11BA">
              <w:rPr>
                <w:b w:val="0"/>
                <w:bCs w:val="0"/>
                <w:color w:val="0000FF"/>
                <w:u w:val="single"/>
                <w:lang w:eastAsia="cs-CZ"/>
              </w:rPr>
              <w:t>5</w:t>
            </w:r>
            <w:r w:rsidRPr="00CA11BA">
              <w:rPr>
                <w:b w:val="0"/>
                <w:bCs w:val="0"/>
                <w:lang w:eastAsia="cs-CZ"/>
              </w:rPr>
              <w:t xml:space="preserve"> </w:t>
            </w:r>
          </w:p>
        </w:tc>
        <w:tc>
          <w:tcPr>
            <w:tcW w:w="718" w:type="dxa"/>
            <w:vAlign w:val="center"/>
            <w:hideMark/>
          </w:tcPr>
          <w:p w14:paraId="35DCA29D" w14:textId="3F6B0F74" w:rsidR="00CA11BA" w:rsidRPr="00CA11BA" w:rsidRDefault="00CA11BA" w:rsidP="00CA11BA">
            <w:pPr>
              <w:jc w:val="cente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60</w:t>
            </w:r>
          </w:p>
        </w:tc>
        <w:tc>
          <w:tcPr>
            <w:tcW w:w="0" w:type="auto"/>
            <w:vAlign w:val="center"/>
            <w:hideMark/>
          </w:tcPr>
          <w:p w14:paraId="6C5729F0" w14:textId="2598AB60"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Rozcvička. Rozhýbání skupiny a naladění na celý den. (4×15</w:t>
            </w:r>
            <w:r w:rsidR="006601EC">
              <w:rPr>
                <w:lang w:eastAsia="cs-CZ"/>
              </w:rPr>
              <w:t> </w:t>
            </w:r>
            <w:r w:rsidRPr="00CA11BA">
              <w:rPr>
                <w:lang w:eastAsia="cs-CZ"/>
              </w:rPr>
              <w:t xml:space="preserve">minut) </w:t>
            </w:r>
          </w:p>
        </w:tc>
      </w:tr>
      <w:tr w:rsidR="00CA11BA" w:rsidRPr="00CA11BA" w14:paraId="3352E586" w14:textId="77777777" w:rsidTr="00CA11BA">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3FBFAB76" w14:textId="40F96E39" w:rsidR="00CA11BA" w:rsidRPr="00CA11BA" w:rsidRDefault="00CA11BA" w:rsidP="00CA11BA">
            <w:pPr>
              <w:jc w:val="left"/>
              <w:rPr>
                <w:b w:val="0"/>
                <w:bCs w:val="0"/>
                <w:lang w:eastAsia="cs-CZ"/>
              </w:rPr>
            </w:pPr>
            <w:r w:rsidRPr="00CA11BA">
              <w:rPr>
                <w:b w:val="0"/>
                <w:bCs w:val="0"/>
                <w:color w:val="0000FF"/>
                <w:u w:val="single"/>
                <w:lang w:eastAsia="cs-CZ"/>
              </w:rPr>
              <w:t>1.9 Rytmus v kole</w:t>
            </w:r>
            <w:r w:rsidRPr="00CA11BA">
              <w:rPr>
                <w:b w:val="0"/>
                <w:bCs w:val="0"/>
                <w:lang w:eastAsia="cs-CZ"/>
              </w:rPr>
              <w:t xml:space="preserve"> </w:t>
            </w:r>
          </w:p>
        </w:tc>
        <w:tc>
          <w:tcPr>
            <w:tcW w:w="718" w:type="dxa"/>
            <w:vAlign w:val="center"/>
            <w:hideMark/>
          </w:tcPr>
          <w:p w14:paraId="37219427" w14:textId="093C98E1" w:rsidR="00CA11BA" w:rsidRPr="00CA11BA" w:rsidRDefault="00CA11BA" w:rsidP="00CA11BA">
            <w:pPr>
              <w:jc w:val="cente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15</w:t>
            </w:r>
          </w:p>
        </w:tc>
        <w:tc>
          <w:tcPr>
            <w:tcW w:w="0" w:type="auto"/>
            <w:vAlign w:val="center"/>
            <w:hideMark/>
          </w:tcPr>
          <w:p w14:paraId="1E3D5E2F"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Rytmická, skupinová aktivita postavená na asociacích. </w:t>
            </w:r>
          </w:p>
        </w:tc>
      </w:tr>
      <w:tr w:rsidR="00CA11BA" w:rsidRPr="00CA11BA" w14:paraId="4740909C"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0E3C2537" w14:textId="5BE351FC" w:rsidR="00CA11BA" w:rsidRPr="00CA11BA" w:rsidRDefault="00CA11BA" w:rsidP="00CA11BA">
            <w:pPr>
              <w:jc w:val="left"/>
              <w:rPr>
                <w:b w:val="0"/>
                <w:bCs w:val="0"/>
                <w:lang w:eastAsia="cs-CZ"/>
              </w:rPr>
            </w:pPr>
            <w:r w:rsidRPr="00CA11BA">
              <w:rPr>
                <w:b w:val="0"/>
                <w:bCs w:val="0"/>
                <w:color w:val="0000FF"/>
                <w:u w:val="single"/>
                <w:lang w:eastAsia="cs-CZ"/>
              </w:rPr>
              <w:t>2.6 Expoziční hra</w:t>
            </w:r>
            <w:r w:rsidRPr="00CA11BA">
              <w:rPr>
                <w:b w:val="0"/>
                <w:bCs w:val="0"/>
                <w:lang w:eastAsia="cs-CZ"/>
              </w:rPr>
              <w:t xml:space="preserve"> </w:t>
            </w:r>
          </w:p>
        </w:tc>
        <w:tc>
          <w:tcPr>
            <w:tcW w:w="718" w:type="dxa"/>
            <w:vAlign w:val="center"/>
            <w:hideMark/>
          </w:tcPr>
          <w:p w14:paraId="346C7929" w14:textId="74C1AB01" w:rsidR="00CA11BA" w:rsidRPr="00CA11BA" w:rsidRDefault="00CA11BA" w:rsidP="00CA11BA">
            <w:pPr>
              <w:jc w:val="cente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60</w:t>
            </w:r>
          </w:p>
        </w:tc>
        <w:tc>
          <w:tcPr>
            <w:tcW w:w="0" w:type="auto"/>
            <w:vAlign w:val="center"/>
            <w:hideMark/>
          </w:tcPr>
          <w:p w14:paraId="4070ECFE"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Pohybová aktivita v expozici, při které jsou luštěny šifry. </w:t>
            </w:r>
          </w:p>
        </w:tc>
      </w:tr>
      <w:tr w:rsidR="00CA11BA" w:rsidRPr="00CA11BA" w14:paraId="6AC02478" w14:textId="77777777" w:rsidTr="00CA11BA">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12F87D54" w14:textId="6A58C400" w:rsidR="00CA11BA" w:rsidRPr="00CA11BA" w:rsidRDefault="00CA11BA" w:rsidP="00CA11BA">
            <w:pPr>
              <w:jc w:val="left"/>
              <w:rPr>
                <w:b w:val="0"/>
                <w:bCs w:val="0"/>
                <w:lang w:eastAsia="cs-CZ"/>
              </w:rPr>
            </w:pPr>
            <w:r w:rsidRPr="00CA11BA">
              <w:rPr>
                <w:b w:val="0"/>
                <w:bCs w:val="0"/>
                <w:color w:val="0000FF"/>
                <w:u w:val="single"/>
                <w:lang w:eastAsia="cs-CZ"/>
              </w:rPr>
              <w:t>3.10 Skleník</w:t>
            </w:r>
            <w:r w:rsidRPr="00CA11BA">
              <w:rPr>
                <w:b w:val="0"/>
                <w:bCs w:val="0"/>
                <w:lang w:eastAsia="cs-CZ"/>
              </w:rPr>
              <w:t xml:space="preserve"> </w:t>
            </w:r>
          </w:p>
        </w:tc>
        <w:tc>
          <w:tcPr>
            <w:tcW w:w="718" w:type="dxa"/>
            <w:vAlign w:val="center"/>
            <w:hideMark/>
          </w:tcPr>
          <w:p w14:paraId="61ECAC05" w14:textId="44CA3934" w:rsidR="00CA11BA" w:rsidRPr="00CA11BA" w:rsidRDefault="00CA11BA" w:rsidP="00CA11BA">
            <w:pPr>
              <w:jc w:val="cente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90</w:t>
            </w:r>
          </w:p>
        </w:tc>
        <w:tc>
          <w:tcPr>
            <w:tcW w:w="0" w:type="auto"/>
            <w:vAlign w:val="center"/>
            <w:hideMark/>
          </w:tcPr>
          <w:p w14:paraId="4F9037F9" w14:textId="4EFB4E30"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Pohybová, strategická, skupinová hra stavění skleníků a</w:t>
            </w:r>
            <w:r w:rsidR="006601EC">
              <w:rPr>
                <w:lang w:eastAsia="cs-CZ"/>
              </w:rPr>
              <w:t> </w:t>
            </w:r>
            <w:r w:rsidRPr="00CA11BA">
              <w:rPr>
                <w:lang w:eastAsia="cs-CZ"/>
              </w:rPr>
              <w:t xml:space="preserve">pěstování rostlin. </w:t>
            </w:r>
          </w:p>
        </w:tc>
      </w:tr>
      <w:tr w:rsidR="00CA11BA" w:rsidRPr="00CA11BA" w14:paraId="3CCB14B0"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92D050"/>
            <w:vAlign w:val="center"/>
            <w:hideMark/>
          </w:tcPr>
          <w:p w14:paraId="684407B4" w14:textId="77777777" w:rsidR="00CA11BA" w:rsidRPr="00CA11BA" w:rsidRDefault="00CA11BA" w:rsidP="00CA11BA">
            <w:pPr>
              <w:jc w:val="left"/>
              <w:rPr>
                <w:b w:val="0"/>
                <w:bCs w:val="0"/>
                <w:lang w:eastAsia="cs-CZ"/>
              </w:rPr>
            </w:pPr>
            <w:r w:rsidRPr="00CA11BA">
              <w:rPr>
                <w:b w:val="0"/>
                <w:bCs w:val="0"/>
                <w:lang w:eastAsia="cs-CZ"/>
              </w:rPr>
              <w:t xml:space="preserve">Prezentační dovednosti </w:t>
            </w:r>
          </w:p>
        </w:tc>
        <w:tc>
          <w:tcPr>
            <w:tcW w:w="718" w:type="dxa"/>
            <w:shd w:val="clear" w:color="auto" w:fill="92D050"/>
            <w:vAlign w:val="center"/>
            <w:hideMark/>
          </w:tcPr>
          <w:p w14:paraId="14E864C0" w14:textId="1D0152D7" w:rsidR="00CA11BA" w:rsidRPr="00CA11BA" w:rsidRDefault="00CA11BA" w:rsidP="00CA11BA">
            <w:pPr>
              <w:jc w:val="cente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195</w:t>
            </w:r>
          </w:p>
        </w:tc>
        <w:tc>
          <w:tcPr>
            <w:tcW w:w="0" w:type="auto"/>
            <w:shd w:val="clear" w:color="auto" w:fill="92D050"/>
            <w:vAlign w:val="center"/>
            <w:hideMark/>
          </w:tcPr>
          <w:p w14:paraId="326DE3DB"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Aktivity zaměřené na prezentaci před publikem, nebo kamerou. Cvičí se zde mluvený i performativní projev žáků. </w:t>
            </w:r>
          </w:p>
        </w:tc>
      </w:tr>
      <w:tr w:rsidR="00CA11BA" w:rsidRPr="00CA11BA" w14:paraId="4FC87972" w14:textId="77777777" w:rsidTr="00CA11BA">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55E56C64" w14:textId="1FA3F28B" w:rsidR="00CA11BA" w:rsidRPr="00CA11BA" w:rsidRDefault="00CA11BA" w:rsidP="00CA11BA">
            <w:pPr>
              <w:jc w:val="left"/>
              <w:rPr>
                <w:b w:val="0"/>
                <w:bCs w:val="0"/>
                <w:lang w:eastAsia="cs-CZ"/>
              </w:rPr>
            </w:pPr>
            <w:r w:rsidRPr="00CA11BA">
              <w:rPr>
                <w:b w:val="0"/>
                <w:bCs w:val="0"/>
                <w:color w:val="0000FF"/>
                <w:u w:val="single"/>
                <w:lang w:eastAsia="cs-CZ"/>
              </w:rPr>
              <w:t>1.6 Mluvím, tedy jsem</w:t>
            </w:r>
            <w:r w:rsidRPr="00CA11BA">
              <w:rPr>
                <w:b w:val="0"/>
                <w:bCs w:val="0"/>
                <w:lang w:eastAsia="cs-CZ"/>
              </w:rPr>
              <w:t xml:space="preserve"> </w:t>
            </w:r>
          </w:p>
        </w:tc>
        <w:tc>
          <w:tcPr>
            <w:tcW w:w="718" w:type="dxa"/>
            <w:vAlign w:val="center"/>
            <w:hideMark/>
          </w:tcPr>
          <w:p w14:paraId="5D7C2AF8" w14:textId="56D3B881" w:rsidR="00CA11BA" w:rsidRPr="00CA11BA" w:rsidRDefault="00CA11BA" w:rsidP="00CA11BA">
            <w:pPr>
              <w:jc w:val="cente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45</w:t>
            </w:r>
          </w:p>
        </w:tc>
        <w:tc>
          <w:tcPr>
            <w:tcW w:w="0" w:type="auto"/>
            <w:vAlign w:val="center"/>
            <w:hideMark/>
          </w:tcPr>
          <w:p w14:paraId="7F89427C"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Pohybová a mluvící aktivita, při které se žáci jednak poznají a také si procvičí některé řečnické dovednosti. </w:t>
            </w:r>
          </w:p>
        </w:tc>
      </w:tr>
      <w:tr w:rsidR="00CA11BA" w:rsidRPr="00CA11BA" w14:paraId="73DF3191"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58E7E18E" w14:textId="5F57546E" w:rsidR="00CA11BA" w:rsidRPr="00CA11BA" w:rsidRDefault="00CA11BA" w:rsidP="00CA11BA">
            <w:pPr>
              <w:jc w:val="left"/>
              <w:rPr>
                <w:b w:val="0"/>
                <w:bCs w:val="0"/>
                <w:lang w:eastAsia="cs-CZ"/>
              </w:rPr>
            </w:pPr>
            <w:r w:rsidRPr="00CA11BA">
              <w:rPr>
                <w:b w:val="0"/>
                <w:bCs w:val="0"/>
                <w:color w:val="0000FF"/>
                <w:u w:val="single"/>
                <w:lang w:eastAsia="cs-CZ"/>
              </w:rPr>
              <w:t>2.2 Mluvím a vím, co říkám</w:t>
            </w:r>
            <w:r w:rsidRPr="00CA11BA">
              <w:rPr>
                <w:b w:val="0"/>
                <w:bCs w:val="0"/>
                <w:lang w:eastAsia="cs-CZ"/>
              </w:rPr>
              <w:t xml:space="preserve"> </w:t>
            </w:r>
          </w:p>
        </w:tc>
        <w:tc>
          <w:tcPr>
            <w:tcW w:w="718" w:type="dxa"/>
            <w:vAlign w:val="center"/>
            <w:hideMark/>
          </w:tcPr>
          <w:p w14:paraId="52C4E7F1" w14:textId="135A01C3" w:rsidR="00CA11BA" w:rsidRPr="00CA11BA" w:rsidRDefault="00CA11BA" w:rsidP="00CA11BA">
            <w:pPr>
              <w:jc w:val="cente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45</w:t>
            </w:r>
          </w:p>
        </w:tc>
        <w:tc>
          <w:tcPr>
            <w:tcW w:w="0" w:type="auto"/>
            <w:vAlign w:val="center"/>
            <w:hideMark/>
          </w:tcPr>
          <w:p w14:paraId="6702DCD8"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Skupinová řečnická aktivita, při které se pracuje s příběhem. </w:t>
            </w:r>
          </w:p>
        </w:tc>
      </w:tr>
      <w:tr w:rsidR="00CA11BA" w:rsidRPr="00CA11BA" w14:paraId="1DF80E8D" w14:textId="77777777" w:rsidTr="00CA11BA">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547D857B" w14:textId="524B0505" w:rsidR="00CA11BA" w:rsidRPr="00CA11BA" w:rsidRDefault="00CA11BA" w:rsidP="00CA11BA">
            <w:pPr>
              <w:jc w:val="left"/>
              <w:rPr>
                <w:b w:val="0"/>
                <w:bCs w:val="0"/>
                <w:lang w:eastAsia="cs-CZ"/>
              </w:rPr>
            </w:pPr>
            <w:r w:rsidRPr="00CA11BA">
              <w:rPr>
                <w:b w:val="0"/>
                <w:bCs w:val="0"/>
                <w:color w:val="0000FF"/>
                <w:u w:val="single"/>
                <w:lang w:eastAsia="cs-CZ"/>
              </w:rPr>
              <w:t>2.3 Střídám žánry</w:t>
            </w:r>
            <w:r w:rsidRPr="00CA11BA">
              <w:rPr>
                <w:b w:val="0"/>
                <w:bCs w:val="0"/>
                <w:lang w:eastAsia="cs-CZ"/>
              </w:rPr>
              <w:t xml:space="preserve"> </w:t>
            </w:r>
          </w:p>
        </w:tc>
        <w:tc>
          <w:tcPr>
            <w:tcW w:w="718" w:type="dxa"/>
            <w:vAlign w:val="center"/>
            <w:hideMark/>
          </w:tcPr>
          <w:p w14:paraId="6E76989F" w14:textId="7F024198" w:rsidR="00CA11BA" w:rsidRPr="00CA11BA" w:rsidRDefault="00CA11BA" w:rsidP="00CA11BA">
            <w:pPr>
              <w:jc w:val="cente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45</w:t>
            </w:r>
          </w:p>
        </w:tc>
        <w:tc>
          <w:tcPr>
            <w:tcW w:w="0" w:type="auto"/>
            <w:vAlign w:val="center"/>
            <w:hideMark/>
          </w:tcPr>
          <w:p w14:paraId="56C9FCE7"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Popis strašilky ďábelské různými prezentačními/literárními styly. Prezentace před dalšími žáky a inspirování se ostatními. </w:t>
            </w:r>
          </w:p>
        </w:tc>
      </w:tr>
      <w:tr w:rsidR="00CA11BA" w:rsidRPr="00CA11BA" w14:paraId="250B9338"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5052E886" w14:textId="300DED90" w:rsidR="00CA11BA" w:rsidRPr="00CA11BA" w:rsidRDefault="00CA11BA" w:rsidP="00CA11BA">
            <w:pPr>
              <w:jc w:val="left"/>
              <w:rPr>
                <w:b w:val="0"/>
                <w:bCs w:val="0"/>
                <w:lang w:eastAsia="cs-CZ"/>
              </w:rPr>
            </w:pPr>
            <w:r w:rsidRPr="00CA11BA">
              <w:rPr>
                <w:b w:val="0"/>
                <w:bCs w:val="0"/>
                <w:color w:val="0000FF"/>
                <w:u w:val="single"/>
                <w:lang w:eastAsia="cs-CZ"/>
              </w:rPr>
              <w:t>3.7 Krátký příběh</w:t>
            </w:r>
            <w:r w:rsidRPr="00CA11BA">
              <w:rPr>
                <w:b w:val="0"/>
                <w:bCs w:val="0"/>
                <w:lang w:eastAsia="cs-CZ"/>
              </w:rPr>
              <w:t xml:space="preserve"> </w:t>
            </w:r>
          </w:p>
        </w:tc>
        <w:tc>
          <w:tcPr>
            <w:tcW w:w="718" w:type="dxa"/>
            <w:vAlign w:val="center"/>
            <w:hideMark/>
          </w:tcPr>
          <w:p w14:paraId="17AF4A74" w14:textId="149B676C" w:rsidR="00CA11BA" w:rsidRPr="00CA11BA" w:rsidRDefault="00CA11BA" w:rsidP="00CA11BA">
            <w:pPr>
              <w:jc w:val="cente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60</w:t>
            </w:r>
          </w:p>
        </w:tc>
        <w:tc>
          <w:tcPr>
            <w:tcW w:w="0" w:type="auto"/>
            <w:vAlign w:val="center"/>
            <w:hideMark/>
          </w:tcPr>
          <w:p w14:paraId="3AC7FB97"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Žáci samostatně vytvářejí příběhy na předem zvolené pseudovědecké téma. Tyto příběhy si vzájemně přečtou. </w:t>
            </w:r>
          </w:p>
        </w:tc>
      </w:tr>
      <w:tr w:rsidR="00CA11BA" w:rsidRPr="00CA11BA" w14:paraId="0AE41453" w14:textId="77777777" w:rsidTr="00CA11BA">
        <w:tc>
          <w:tcPr>
            <w:cnfStyle w:val="001000000000" w:firstRow="0" w:lastRow="0" w:firstColumn="1" w:lastColumn="0" w:oddVBand="0" w:evenVBand="0" w:oddHBand="0" w:evenHBand="0" w:firstRowFirstColumn="0" w:firstRowLastColumn="0" w:lastRowFirstColumn="0" w:lastRowLastColumn="0"/>
            <w:tcW w:w="2122" w:type="dxa"/>
            <w:shd w:val="clear" w:color="auto" w:fill="92D050"/>
            <w:vAlign w:val="center"/>
            <w:hideMark/>
          </w:tcPr>
          <w:p w14:paraId="481B8A22" w14:textId="77777777" w:rsidR="00CA11BA" w:rsidRPr="00CA11BA" w:rsidRDefault="00CA11BA" w:rsidP="00CA11BA">
            <w:pPr>
              <w:jc w:val="left"/>
              <w:rPr>
                <w:b w:val="0"/>
                <w:bCs w:val="0"/>
                <w:lang w:eastAsia="cs-CZ"/>
              </w:rPr>
            </w:pPr>
            <w:r w:rsidRPr="00CA11BA">
              <w:rPr>
                <w:b w:val="0"/>
                <w:bCs w:val="0"/>
                <w:lang w:eastAsia="cs-CZ"/>
              </w:rPr>
              <w:t xml:space="preserve">Práce s informacemi a sdělením </w:t>
            </w:r>
          </w:p>
        </w:tc>
        <w:tc>
          <w:tcPr>
            <w:tcW w:w="718" w:type="dxa"/>
            <w:shd w:val="clear" w:color="auto" w:fill="92D050"/>
            <w:vAlign w:val="center"/>
            <w:hideMark/>
          </w:tcPr>
          <w:p w14:paraId="638F1C6E" w14:textId="28DB4FCF" w:rsidR="00CA11BA" w:rsidRPr="00CA11BA" w:rsidRDefault="00CA11BA" w:rsidP="00CA11BA">
            <w:pPr>
              <w:jc w:val="cente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450</w:t>
            </w:r>
          </w:p>
        </w:tc>
        <w:tc>
          <w:tcPr>
            <w:tcW w:w="0" w:type="auto"/>
            <w:shd w:val="clear" w:color="auto" w:fill="92D050"/>
            <w:vAlign w:val="center"/>
            <w:hideMark/>
          </w:tcPr>
          <w:p w14:paraId="04429F40"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Aktivity zaměřené na tvůrčí proces a interpretaci vlastních, případně cizích myšlenek. </w:t>
            </w:r>
          </w:p>
        </w:tc>
      </w:tr>
      <w:tr w:rsidR="00CA11BA" w:rsidRPr="00CA11BA" w14:paraId="119641E5"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6AEC5EDC" w14:textId="6954EEE3" w:rsidR="00CA11BA" w:rsidRPr="00CA11BA" w:rsidRDefault="00CA11BA" w:rsidP="00CA11BA">
            <w:pPr>
              <w:jc w:val="left"/>
              <w:rPr>
                <w:b w:val="0"/>
                <w:bCs w:val="0"/>
                <w:lang w:eastAsia="cs-CZ"/>
              </w:rPr>
            </w:pPr>
            <w:r w:rsidRPr="00CA11BA">
              <w:rPr>
                <w:b w:val="0"/>
                <w:bCs w:val="0"/>
                <w:color w:val="0000FF"/>
                <w:u w:val="single"/>
                <w:lang w:eastAsia="cs-CZ"/>
              </w:rPr>
              <w:t>1.10 Komiks, gag, pointa</w:t>
            </w:r>
            <w:r w:rsidRPr="00CA11BA">
              <w:rPr>
                <w:b w:val="0"/>
                <w:bCs w:val="0"/>
                <w:lang w:eastAsia="cs-CZ"/>
              </w:rPr>
              <w:t xml:space="preserve"> </w:t>
            </w:r>
          </w:p>
        </w:tc>
        <w:tc>
          <w:tcPr>
            <w:tcW w:w="718" w:type="dxa"/>
            <w:vAlign w:val="center"/>
            <w:hideMark/>
          </w:tcPr>
          <w:p w14:paraId="09000C4C" w14:textId="00918D2C" w:rsidR="00CA11BA" w:rsidRPr="00CA11BA" w:rsidRDefault="00CA11BA" w:rsidP="00CA11BA">
            <w:pPr>
              <w:jc w:val="cente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45</w:t>
            </w:r>
          </w:p>
        </w:tc>
        <w:tc>
          <w:tcPr>
            <w:tcW w:w="0" w:type="auto"/>
            <w:vAlign w:val="center"/>
            <w:hideMark/>
          </w:tcPr>
          <w:p w14:paraId="61E46226"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Kreslení skupinové komiksových příběhů různými tvůrčími způsoby. </w:t>
            </w:r>
          </w:p>
        </w:tc>
      </w:tr>
      <w:tr w:rsidR="00CA11BA" w:rsidRPr="00CA11BA" w14:paraId="270B9785" w14:textId="77777777" w:rsidTr="00CA11BA">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4C6AABDB" w14:textId="6F7CC0B0" w:rsidR="00CA11BA" w:rsidRPr="00CA11BA" w:rsidRDefault="00CA11BA" w:rsidP="00CA11BA">
            <w:pPr>
              <w:jc w:val="left"/>
              <w:rPr>
                <w:b w:val="0"/>
                <w:bCs w:val="0"/>
                <w:lang w:eastAsia="cs-CZ"/>
              </w:rPr>
            </w:pPr>
            <w:r w:rsidRPr="00CA11BA">
              <w:rPr>
                <w:b w:val="0"/>
                <w:bCs w:val="0"/>
                <w:color w:val="0000FF"/>
                <w:u w:val="single"/>
                <w:lang w:eastAsia="cs-CZ"/>
              </w:rPr>
              <w:t>2.11 Co chtěl autor říct?</w:t>
            </w:r>
            <w:r w:rsidRPr="00CA11BA">
              <w:rPr>
                <w:b w:val="0"/>
                <w:bCs w:val="0"/>
                <w:lang w:eastAsia="cs-CZ"/>
              </w:rPr>
              <w:t xml:space="preserve"> </w:t>
            </w:r>
          </w:p>
        </w:tc>
        <w:tc>
          <w:tcPr>
            <w:tcW w:w="718" w:type="dxa"/>
            <w:vAlign w:val="center"/>
            <w:hideMark/>
          </w:tcPr>
          <w:p w14:paraId="334FDD35" w14:textId="6AE183B5" w:rsidR="00CA11BA" w:rsidRPr="00CA11BA" w:rsidRDefault="00CA11BA" w:rsidP="00CA11BA">
            <w:pPr>
              <w:jc w:val="cente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30</w:t>
            </w:r>
          </w:p>
        </w:tc>
        <w:tc>
          <w:tcPr>
            <w:tcW w:w="0" w:type="auto"/>
            <w:vAlign w:val="center"/>
            <w:hideMark/>
          </w:tcPr>
          <w:p w14:paraId="19E5FC45"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Sledování vybraných science videí a formulace jejich sdělení. </w:t>
            </w:r>
          </w:p>
        </w:tc>
      </w:tr>
      <w:tr w:rsidR="00CA11BA" w:rsidRPr="00CA11BA" w14:paraId="1F6729FB"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02C0827E" w14:textId="2FF47DA0" w:rsidR="00CA11BA" w:rsidRPr="00CA11BA" w:rsidRDefault="00CA11BA" w:rsidP="00CA11BA">
            <w:pPr>
              <w:jc w:val="left"/>
              <w:rPr>
                <w:b w:val="0"/>
                <w:bCs w:val="0"/>
                <w:lang w:eastAsia="cs-CZ"/>
              </w:rPr>
            </w:pPr>
            <w:r w:rsidRPr="00CA11BA">
              <w:rPr>
                <w:b w:val="0"/>
                <w:bCs w:val="0"/>
                <w:color w:val="0000FF"/>
                <w:u w:val="single"/>
                <w:lang w:eastAsia="cs-CZ"/>
              </w:rPr>
              <w:t>3.5 Návštěva science show</w:t>
            </w:r>
            <w:r w:rsidRPr="00CA11BA">
              <w:rPr>
                <w:b w:val="0"/>
                <w:bCs w:val="0"/>
                <w:lang w:eastAsia="cs-CZ"/>
              </w:rPr>
              <w:t xml:space="preserve"> </w:t>
            </w:r>
          </w:p>
        </w:tc>
        <w:tc>
          <w:tcPr>
            <w:tcW w:w="718" w:type="dxa"/>
            <w:vAlign w:val="center"/>
            <w:hideMark/>
          </w:tcPr>
          <w:p w14:paraId="2E5ABF97" w14:textId="5B834071" w:rsidR="00CA11BA" w:rsidRPr="00CA11BA" w:rsidRDefault="00CA11BA" w:rsidP="00CA11BA">
            <w:pPr>
              <w:jc w:val="cente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45</w:t>
            </w:r>
          </w:p>
        </w:tc>
        <w:tc>
          <w:tcPr>
            <w:tcW w:w="0" w:type="auto"/>
            <w:vAlign w:val="center"/>
            <w:hideMark/>
          </w:tcPr>
          <w:p w14:paraId="6A74D6F3" w14:textId="280D3C4C"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Zhlédnutí science show a následná vedená diskuze zaměřená na</w:t>
            </w:r>
            <w:r w:rsidR="006601EC">
              <w:rPr>
                <w:lang w:eastAsia="cs-CZ"/>
              </w:rPr>
              <w:t> </w:t>
            </w:r>
            <w:r w:rsidRPr="00CA11BA">
              <w:rPr>
                <w:lang w:eastAsia="cs-CZ"/>
              </w:rPr>
              <w:t xml:space="preserve">sdělení. </w:t>
            </w:r>
          </w:p>
        </w:tc>
      </w:tr>
      <w:tr w:rsidR="00CA11BA" w:rsidRPr="00CA11BA" w14:paraId="1E46AB80" w14:textId="77777777" w:rsidTr="00CA11BA">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53C245C5" w14:textId="55AB695D" w:rsidR="00CA11BA" w:rsidRPr="00CA11BA" w:rsidRDefault="00CA11BA" w:rsidP="00CA11BA">
            <w:pPr>
              <w:jc w:val="left"/>
              <w:rPr>
                <w:b w:val="0"/>
                <w:bCs w:val="0"/>
                <w:lang w:eastAsia="cs-CZ"/>
              </w:rPr>
            </w:pPr>
            <w:r w:rsidRPr="00CA11BA">
              <w:rPr>
                <w:b w:val="0"/>
                <w:bCs w:val="0"/>
                <w:color w:val="0000FF"/>
                <w:u w:val="single"/>
                <w:lang w:eastAsia="cs-CZ"/>
              </w:rPr>
              <w:t>3.6 Já a mé téma</w:t>
            </w:r>
            <w:r w:rsidRPr="00CA11BA">
              <w:rPr>
                <w:b w:val="0"/>
                <w:bCs w:val="0"/>
                <w:lang w:eastAsia="cs-CZ"/>
              </w:rPr>
              <w:t xml:space="preserve"> </w:t>
            </w:r>
          </w:p>
        </w:tc>
        <w:tc>
          <w:tcPr>
            <w:tcW w:w="718" w:type="dxa"/>
            <w:vAlign w:val="center"/>
            <w:hideMark/>
          </w:tcPr>
          <w:p w14:paraId="5EFB6A42" w14:textId="554C1BC5" w:rsidR="00CA11BA" w:rsidRPr="00CA11BA" w:rsidRDefault="00CA11BA" w:rsidP="00CA11BA">
            <w:pPr>
              <w:jc w:val="cente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15</w:t>
            </w:r>
          </w:p>
        </w:tc>
        <w:tc>
          <w:tcPr>
            <w:tcW w:w="0" w:type="auto"/>
            <w:vAlign w:val="center"/>
            <w:hideMark/>
          </w:tcPr>
          <w:p w14:paraId="6E28620E"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Krátký dotazník týkající se toho, jaká témata s žáky rezonují. </w:t>
            </w:r>
          </w:p>
        </w:tc>
      </w:tr>
      <w:tr w:rsidR="00CA11BA" w:rsidRPr="00CA11BA" w14:paraId="1A6445F1"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182DFD15" w14:textId="15DB95C6" w:rsidR="00CA11BA" w:rsidRPr="00CA11BA" w:rsidRDefault="00CA11BA" w:rsidP="00CA11BA">
            <w:pPr>
              <w:jc w:val="left"/>
              <w:rPr>
                <w:b w:val="0"/>
                <w:bCs w:val="0"/>
                <w:lang w:eastAsia="cs-CZ"/>
              </w:rPr>
            </w:pPr>
            <w:r w:rsidRPr="00CA11BA">
              <w:rPr>
                <w:b w:val="0"/>
                <w:bCs w:val="0"/>
                <w:color w:val="0000FF"/>
                <w:u w:val="single"/>
                <w:lang w:eastAsia="cs-CZ"/>
              </w:rPr>
              <w:t>3.11 Hvězdy</w:t>
            </w:r>
            <w:r w:rsidRPr="00CA11BA">
              <w:rPr>
                <w:b w:val="0"/>
                <w:bCs w:val="0"/>
                <w:lang w:eastAsia="cs-CZ"/>
              </w:rPr>
              <w:t xml:space="preserve"> </w:t>
            </w:r>
          </w:p>
        </w:tc>
        <w:tc>
          <w:tcPr>
            <w:tcW w:w="718" w:type="dxa"/>
            <w:vAlign w:val="center"/>
            <w:hideMark/>
          </w:tcPr>
          <w:p w14:paraId="3752CF38" w14:textId="63D243E8" w:rsidR="00CA11BA" w:rsidRPr="00CA11BA" w:rsidRDefault="00CA11BA" w:rsidP="00CA11BA">
            <w:pPr>
              <w:jc w:val="cente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45</w:t>
            </w:r>
          </w:p>
        </w:tc>
        <w:tc>
          <w:tcPr>
            <w:tcW w:w="0" w:type="auto"/>
            <w:vAlign w:val="center"/>
            <w:hideMark/>
          </w:tcPr>
          <w:p w14:paraId="7EE460D8"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Týmová debata o tématu, kterému se budou chtít žáci věnovat při závěrečném natáčení. </w:t>
            </w:r>
          </w:p>
        </w:tc>
      </w:tr>
      <w:tr w:rsidR="00CA11BA" w:rsidRPr="00CA11BA" w14:paraId="4FD447FD" w14:textId="77777777" w:rsidTr="00CA11BA">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13DBF19D" w14:textId="35010795" w:rsidR="00CA11BA" w:rsidRPr="00CA11BA" w:rsidRDefault="00CA11BA" w:rsidP="00CA11BA">
            <w:pPr>
              <w:jc w:val="left"/>
              <w:rPr>
                <w:b w:val="0"/>
                <w:bCs w:val="0"/>
                <w:lang w:eastAsia="cs-CZ"/>
              </w:rPr>
            </w:pPr>
            <w:r w:rsidRPr="00CA11BA">
              <w:rPr>
                <w:b w:val="0"/>
                <w:bCs w:val="0"/>
                <w:color w:val="0000FF"/>
                <w:u w:val="single"/>
                <w:lang w:eastAsia="cs-CZ"/>
              </w:rPr>
              <w:t>4.2 Hledání sdělení</w:t>
            </w:r>
            <w:r w:rsidRPr="00CA11BA">
              <w:rPr>
                <w:b w:val="0"/>
                <w:bCs w:val="0"/>
                <w:lang w:eastAsia="cs-CZ"/>
              </w:rPr>
              <w:t xml:space="preserve"> </w:t>
            </w:r>
          </w:p>
        </w:tc>
        <w:tc>
          <w:tcPr>
            <w:tcW w:w="718" w:type="dxa"/>
            <w:vAlign w:val="center"/>
            <w:hideMark/>
          </w:tcPr>
          <w:p w14:paraId="77D0DD50" w14:textId="14841857" w:rsidR="00CA11BA" w:rsidRPr="00CA11BA" w:rsidRDefault="00CA11BA" w:rsidP="00CA11BA">
            <w:pPr>
              <w:jc w:val="cente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45</w:t>
            </w:r>
          </w:p>
        </w:tc>
        <w:tc>
          <w:tcPr>
            <w:tcW w:w="0" w:type="auto"/>
            <w:vAlign w:val="center"/>
            <w:hideMark/>
          </w:tcPr>
          <w:p w14:paraId="22C738A1"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Žáci v týmech po 3 - 5 členech dělají rešerši na dané téma. Vytvoří si myšlenkovou mapu a definují pět sdělení, které o daném tématu platí. </w:t>
            </w:r>
          </w:p>
        </w:tc>
      </w:tr>
      <w:tr w:rsidR="00CA11BA" w:rsidRPr="00CA11BA" w14:paraId="7B97385A"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1DDA8409" w14:textId="492DAD6E" w:rsidR="00CA11BA" w:rsidRPr="00CA11BA" w:rsidRDefault="00CA11BA" w:rsidP="00CA11BA">
            <w:pPr>
              <w:jc w:val="left"/>
              <w:rPr>
                <w:b w:val="0"/>
                <w:bCs w:val="0"/>
                <w:lang w:eastAsia="cs-CZ"/>
              </w:rPr>
            </w:pPr>
            <w:r w:rsidRPr="00CA11BA">
              <w:rPr>
                <w:b w:val="0"/>
                <w:bCs w:val="0"/>
                <w:color w:val="0000FF"/>
                <w:u w:val="single"/>
                <w:lang w:eastAsia="cs-CZ"/>
              </w:rPr>
              <w:t>4.3 Prezentace tématu a sdělení</w:t>
            </w:r>
            <w:r w:rsidRPr="00CA11BA">
              <w:rPr>
                <w:b w:val="0"/>
                <w:bCs w:val="0"/>
                <w:lang w:eastAsia="cs-CZ"/>
              </w:rPr>
              <w:t xml:space="preserve"> </w:t>
            </w:r>
          </w:p>
        </w:tc>
        <w:tc>
          <w:tcPr>
            <w:tcW w:w="718" w:type="dxa"/>
            <w:vAlign w:val="center"/>
            <w:hideMark/>
          </w:tcPr>
          <w:p w14:paraId="63081FEA" w14:textId="2AA67B27" w:rsidR="00CA11BA" w:rsidRPr="00CA11BA" w:rsidRDefault="00CA11BA" w:rsidP="00CA11BA">
            <w:pPr>
              <w:jc w:val="cente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45</w:t>
            </w:r>
          </w:p>
        </w:tc>
        <w:tc>
          <w:tcPr>
            <w:tcW w:w="0" w:type="auto"/>
            <w:vAlign w:val="center"/>
            <w:hideMark/>
          </w:tcPr>
          <w:p w14:paraId="49BD3B42" w14:textId="02CACA95"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Celý tým předstoupí před celou skupinu. Představí své téma a</w:t>
            </w:r>
            <w:r w:rsidR="006601EC">
              <w:rPr>
                <w:lang w:eastAsia="cs-CZ"/>
              </w:rPr>
              <w:t> </w:t>
            </w:r>
            <w:r w:rsidRPr="00CA11BA">
              <w:rPr>
                <w:lang w:eastAsia="cs-CZ"/>
              </w:rPr>
              <w:t xml:space="preserve">všech 5 sdělení, ke kterým během rešerše došli. V momentě jejich prezentace mají k dispozici ostatní žáky a realizátory jako poradní sbor. </w:t>
            </w:r>
          </w:p>
        </w:tc>
      </w:tr>
      <w:tr w:rsidR="00CA11BA" w:rsidRPr="00CA11BA" w14:paraId="712C6B05" w14:textId="77777777" w:rsidTr="00CA11BA">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7359CBAE" w14:textId="0E71F262" w:rsidR="00CA11BA" w:rsidRPr="00CA11BA" w:rsidRDefault="00CA11BA" w:rsidP="00CA11BA">
            <w:pPr>
              <w:jc w:val="left"/>
              <w:rPr>
                <w:b w:val="0"/>
                <w:bCs w:val="0"/>
                <w:lang w:eastAsia="cs-CZ"/>
              </w:rPr>
            </w:pPr>
            <w:r w:rsidRPr="00CA11BA">
              <w:rPr>
                <w:b w:val="0"/>
                <w:bCs w:val="0"/>
                <w:color w:val="0000FF"/>
                <w:u w:val="single"/>
                <w:lang w:eastAsia="cs-CZ"/>
              </w:rPr>
              <w:t>4.4 Od příběhu ke storyboardu</w:t>
            </w:r>
            <w:r w:rsidRPr="00CA11BA">
              <w:rPr>
                <w:b w:val="0"/>
                <w:bCs w:val="0"/>
                <w:lang w:eastAsia="cs-CZ"/>
              </w:rPr>
              <w:t xml:space="preserve"> </w:t>
            </w:r>
          </w:p>
        </w:tc>
        <w:tc>
          <w:tcPr>
            <w:tcW w:w="718" w:type="dxa"/>
            <w:vAlign w:val="center"/>
            <w:hideMark/>
          </w:tcPr>
          <w:p w14:paraId="56E7BD22" w14:textId="4FCF4DD3" w:rsidR="00CA11BA" w:rsidRPr="00CA11BA" w:rsidRDefault="00CA11BA" w:rsidP="00CA11BA">
            <w:pPr>
              <w:jc w:val="cente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45</w:t>
            </w:r>
          </w:p>
        </w:tc>
        <w:tc>
          <w:tcPr>
            <w:tcW w:w="0" w:type="auto"/>
            <w:vAlign w:val="center"/>
            <w:hideMark/>
          </w:tcPr>
          <w:p w14:paraId="134FA2FC" w14:textId="46034AD9"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Realizátor u tabule popisuje, jak by on přepracoval určitý příběh do storyboardu. Žáci pracují v týmech a převádějí svůj příběh do</w:t>
            </w:r>
            <w:r w:rsidR="006601EC">
              <w:rPr>
                <w:lang w:eastAsia="cs-CZ"/>
              </w:rPr>
              <w:t> </w:t>
            </w:r>
            <w:r w:rsidRPr="00CA11BA">
              <w:rPr>
                <w:lang w:eastAsia="cs-CZ"/>
              </w:rPr>
              <w:t xml:space="preserve">storyboardu. Výsledek konzultují s realizátorem. </w:t>
            </w:r>
          </w:p>
        </w:tc>
      </w:tr>
      <w:tr w:rsidR="00CA11BA" w:rsidRPr="00CA11BA" w14:paraId="78263586"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501297FA" w14:textId="0A9F00E3" w:rsidR="00CA11BA" w:rsidRPr="00CA11BA" w:rsidRDefault="00CA11BA" w:rsidP="00CA11BA">
            <w:pPr>
              <w:jc w:val="left"/>
              <w:rPr>
                <w:b w:val="0"/>
                <w:bCs w:val="0"/>
                <w:lang w:eastAsia="cs-CZ"/>
              </w:rPr>
            </w:pPr>
            <w:r w:rsidRPr="00CA11BA">
              <w:rPr>
                <w:b w:val="0"/>
                <w:bCs w:val="0"/>
                <w:color w:val="0000FF"/>
                <w:u w:val="single"/>
                <w:lang w:eastAsia="cs-CZ"/>
              </w:rPr>
              <w:t>4.5 Tvorba scénáře</w:t>
            </w:r>
            <w:r w:rsidRPr="00CA11BA">
              <w:rPr>
                <w:b w:val="0"/>
                <w:bCs w:val="0"/>
                <w:lang w:eastAsia="cs-CZ"/>
              </w:rPr>
              <w:t xml:space="preserve"> </w:t>
            </w:r>
          </w:p>
        </w:tc>
        <w:tc>
          <w:tcPr>
            <w:tcW w:w="718" w:type="dxa"/>
            <w:vAlign w:val="center"/>
            <w:hideMark/>
          </w:tcPr>
          <w:p w14:paraId="745D20B8" w14:textId="5EE97C81" w:rsidR="00CA11BA" w:rsidRPr="00CA11BA" w:rsidRDefault="00CA11BA" w:rsidP="00CA11BA">
            <w:pPr>
              <w:jc w:val="cente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135</w:t>
            </w:r>
          </w:p>
        </w:tc>
        <w:tc>
          <w:tcPr>
            <w:tcW w:w="0" w:type="auto"/>
            <w:vAlign w:val="center"/>
            <w:hideMark/>
          </w:tcPr>
          <w:p w14:paraId="33BD16F3" w14:textId="5337335F"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Žáci si přinášejí téma a sdělení, které chtějí předat svým videem. Na základě toho vytvoří scénář, který je následně konzultován s</w:t>
            </w:r>
            <w:r w:rsidR="006601EC">
              <w:rPr>
                <w:lang w:eastAsia="cs-CZ"/>
              </w:rPr>
              <w:t> </w:t>
            </w:r>
            <w:r w:rsidRPr="00CA11BA">
              <w:rPr>
                <w:lang w:eastAsia="cs-CZ"/>
              </w:rPr>
              <w:t xml:space="preserve">realizátory a specialistou na virální video. Ve chvíli, kdy dokončí scénář, vypracují storyboard. </w:t>
            </w:r>
          </w:p>
        </w:tc>
      </w:tr>
      <w:tr w:rsidR="00CA11BA" w:rsidRPr="00CA11BA" w14:paraId="41ECB8ED" w14:textId="77777777" w:rsidTr="00CA11BA">
        <w:tc>
          <w:tcPr>
            <w:cnfStyle w:val="001000000000" w:firstRow="0" w:lastRow="0" w:firstColumn="1" w:lastColumn="0" w:oddVBand="0" w:evenVBand="0" w:oddHBand="0" w:evenHBand="0" w:firstRowFirstColumn="0" w:firstRowLastColumn="0" w:lastRowFirstColumn="0" w:lastRowLastColumn="0"/>
            <w:tcW w:w="2122" w:type="dxa"/>
            <w:shd w:val="clear" w:color="auto" w:fill="92D050"/>
            <w:vAlign w:val="center"/>
            <w:hideMark/>
          </w:tcPr>
          <w:p w14:paraId="6CE0604B" w14:textId="77777777" w:rsidR="00CA11BA" w:rsidRPr="00CA11BA" w:rsidRDefault="00CA11BA" w:rsidP="00CA11BA">
            <w:pPr>
              <w:jc w:val="left"/>
              <w:rPr>
                <w:b w:val="0"/>
                <w:bCs w:val="0"/>
                <w:lang w:eastAsia="cs-CZ"/>
              </w:rPr>
            </w:pPr>
            <w:r w:rsidRPr="00CA11BA">
              <w:rPr>
                <w:b w:val="0"/>
                <w:bCs w:val="0"/>
                <w:lang w:eastAsia="cs-CZ"/>
              </w:rPr>
              <w:t xml:space="preserve">Natáčení </w:t>
            </w:r>
          </w:p>
        </w:tc>
        <w:tc>
          <w:tcPr>
            <w:tcW w:w="718" w:type="dxa"/>
            <w:shd w:val="clear" w:color="auto" w:fill="92D050"/>
            <w:vAlign w:val="center"/>
            <w:hideMark/>
          </w:tcPr>
          <w:p w14:paraId="76DB1EF2" w14:textId="3E5A4D6F" w:rsidR="00CA11BA" w:rsidRPr="00CA11BA" w:rsidRDefault="00CA11BA" w:rsidP="00CA11BA">
            <w:pPr>
              <w:jc w:val="cente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630</w:t>
            </w:r>
          </w:p>
        </w:tc>
        <w:tc>
          <w:tcPr>
            <w:tcW w:w="0" w:type="auto"/>
            <w:shd w:val="clear" w:color="auto" w:fill="92D050"/>
            <w:vAlign w:val="center"/>
            <w:hideMark/>
          </w:tcPr>
          <w:p w14:paraId="4F3F13F0"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Aktivity věnované práci s filmovou technikou a sběru filmového materiálu. </w:t>
            </w:r>
          </w:p>
        </w:tc>
      </w:tr>
      <w:tr w:rsidR="00CA11BA" w:rsidRPr="00CA11BA" w14:paraId="2C8B75D8"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317F34AA" w14:textId="26DC4B30" w:rsidR="00CA11BA" w:rsidRPr="00CA11BA" w:rsidRDefault="00CA11BA" w:rsidP="00CA11BA">
            <w:pPr>
              <w:jc w:val="left"/>
              <w:rPr>
                <w:b w:val="0"/>
                <w:bCs w:val="0"/>
                <w:lang w:eastAsia="cs-CZ"/>
              </w:rPr>
            </w:pPr>
            <w:r w:rsidRPr="00CA11BA">
              <w:rPr>
                <w:b w:val="0"/>
                <w:bCs w:val="0"/>
                <w:color w:val="0000FF"/>
                <w:u w:val="single"/>
                <w:lang w:eastAsia="cs-CZ"/>
              </w:rPr>
              <w:t>1.2 Mé oko je objektiv</w:t>
            </w:r>
            <w:r w:rsidRPr="00CA11BA">
              <w:rPr>
                <w:b w:val="0"/>
                <w:bCs w:val="0"/>
                <w:lang w:eastAsia="cs-CZ"/>
              </w:rPr>
              <w:t xml:space="preserve"> </w:t>
            </w:r>
          </w:p>
        </w:tc>
        <w:tc>
          <w:tcPr>
            <w:tcW w:w="718" w:type="dxa"/>
            <w:vAlign w:val="center"/>
            <w:hideMark/>
          </w:tcPr>
          <w:p w14:paraId="78142C0E" w14:textId="29597CBC" w:rsidR="00CA11BA" w:rsidRPr="00CA11BA" w:rsidRDefault="00CA11BA" w:rsidP="00CA11BA">
            <w:pPr>
              <w:jc w:val="cente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15</w:t>
            </w:r>
          </w:p>
        </w:tc>
        <w:tc>
          <w:tcPr>
            <w:tcW w:w="0" w:type="auto"/>
            <w:vAlign w:val="center"/>
            <w:hideMark/>
          </w:tcPr>
          <w:p w14:paraId="38EB0E2C" w14:textId="1D4776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Seznámení žáků se základními zákonitostmi volby záběru při</w:t>
            </w:r>
            <w:r w:rsidR="006601EC">
              <w:rPr>
                <w:lang w:eastAsia="cs-CZ"/>
              </w:rPr>
              <w:t> </w:t>
            </w:r>
            <w:r w:rsidRPr="00CA11BA">
              <w:rPr>
                <w:lang w:eastAsia="cs-CZ"/>
              </w:rPr>
              <w:t xml:space="preserve">natáčení. </w:t>
            </w:r>
          </w:p>
        </w:tc>
      </w:tr>
      <w:tr w:rsidR="00CA11BA" w:rsidRPr="00CA11BA" w14:paraId="16FD0E46" w14:textId="77777777" w:rsidTr="00CA11BA">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7D349A5C" w14:textId="01C84BFA" w:rsidR="00CA11BA" w:rsidRPr="00CA11BA" w:rsidRDefault="00CA11BA" w:rsidP="00CA11BA">
            <w:pPr>
              <w:jc w:val="left"/>
              <w:rPr>
                <w:b w:val="0"/>
                <w:bCs w:val="0"/>
                <w:lang w:eastAsia="cs-CZ"/>
              </w:rPr>
            </w:pPr>
            <w:r w:rsidRPr="00CA11BA">
              <w:rPr>
                <w:b w:val="0"/>
                <w:bCs w:val="0"/>
                <w:color w:val="0000FF"/>
                <w:u w:val="single"/>
                <w:lang w:eastAsia="cs-CZ"/>
              </w:rPr>
              <w:t>1.8 Mé oko čočky má - film</w:t>
            </w:r>
            <w:r w:rsidRPr="00CA11BA">
              <w:rPr>
                <w:b w:val="0"/>
                <w:bCs w:val="0"/>
                <w:lang w:eastAsia="cs-CZ"/>
              </w:rPr>
              <w:t xml:space="preserve"> </w:t>
            </w:r>
          </w:p>
        </w:tc>
        <w:tc>
          <w:tcPr>
            <w:tcW w:w="718" w:type="dxa"/>
            <w:vAlign w:val="center"/>
            <w:hideMark/>
          </w:tcPr>
          <w:p w14:paraId="6612B2C8" w14:textId="6912F0DE" w:rsidR="00CA11BA" w:rsidRPr="00CA11BA" w:rsidRDefault="00CA11BA" w:rsidP="00CA11BA">
            <w:pPr>
              <w:jc w:val="cente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90</w:t>
            </w:r>
          </w:p>
        </w:tc>
        <w:tc>
          <w:tcPr>
            <w:tcW w:w="0" w:type="auto"/>
            <w:vAlign w:val="center"/>
            <w:hideMark/>
          </w:tcPr>
          <w:p w14:paraId="76618A21"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Natáčení pozorování materiálu pod mikroskopy. </w:t>
            </w:r>
          </w:p>
        </w:tc>
      </w:tr>
      <w:tr w:rsidR="00CA11BA" w:rsidRPr="00CA11BA" w14:paraId="630F0B8D"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051957B1" w14:textId="26E4F4AB" w:rsidR="00CA11BA" w:rsidRPr="00CA11BA" w:rsidRDefault="00CA11BA" w:rsidP="00CA11BA">
            <w:pPr>
              <w:jc w:val="left"/>
              <w:rPr>
                <w:b w:val="0"/>
                <w:bCs w:val="0"/>
                <w:lang w:eastAsia="cs-CZ"/>
              </w:rPr>
            </w:pPr>
            <w:r w:rsidRPr="00CA11BA">
              <w:rPr>
                <w:b w:val="0"/>
                <w:bCs w:val="0"/>
                <w:color w:val="0000FF"/>
                <w:u w:val="single"/>
                <w:lang w:eastAsia="cs-CZ"/>
              </w:rPr>
              <w:t>2.4 Kamera</w:t>
            </w:r>
            <w:r w:rsidRPr="00CA11BA">
              <w:rPr>
                <w:b w:val="0"/>
                <w:bCs w:val="0"/>
                <w:lang w:eastAsia="cs-CZ"/>
              </w:rPr>
              <w:t xml:space="preserve"> </w:t>
            </w:r>
          </w:p>
        </w:tc>
        <w:tc>
          <w:tcPr>
            <w:tcW w:w="718" w:type="dxa"/>
            <w:vAlign w:val="center"/>
            <w:hideMark/>
          </w:tcPr>
          <w:p w14:paraId="3845E6FC" w14:textId="16AF53CF" w:rsidR="00CA11BA" w:rsidRPr="00CA11BA" w:rsidRDefault="00CA11BA" w:rsidP="00CA11BA">
            <w:pPr>
              <w:jc w:val="cente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30</w:t>
            </w:r>
          </w:p>
        </w:tc>
        <w:tc>
          <w:tcPr>
            <w:tcW w:w="0" w:type="auto"/>
            <w:vAlign w:val="center"/>
            <w:hideMark/>
          </w:tcPr>
          <w:p w14:paraId="6CBB2889"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Seznámení se se základními funkcemi a manuálním nastavením kamery. </w:t>
            </w:r>
          </w:p>
        </w:tc>
      </w:tr>
      <w:tr w:rsidR="00CA11BA" w:rsidRPr="00CA11BA" w14:paraId="5B9BE536" w14:textId="77777777" w:rsidTr="00CA11BA">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533AFCC2" w14:textId="492F18E3" w:rsidR="00CA11BA" w:rsidRPr="00CA11BA" w:rsidRDefault="00CA11BA" w:rsidP="00CA11BA">
            <w:pPr>
              <w:jc w:val="left"/>
              <w:rPr>
                <w:b w:val="0"/>
                <w:bCs w:val="0"/>
                <w:lang w:eastAsia="cs-CZ"/>
              </w:rPr>
            </w:pPr>
            <w:r w:rsidRPr="00CA11BA">
              <w:rPr>
                <w:b w:val="0"/>
                <w:bCs w:val="0"/>
                <w:color w:val="0000FF"/>
                <w:u w:val="single"/>
                <w:lang w:eastAsia="cs-CZ"/>
              </w:rPr>
              <w:lastRenderedPageBreak/>
              <w:t>2.5 V hlavní roli strašilka</w:t>
            </w:r>
            <w:r w:rsidRPr="00CA11BA">
              <w:rPr>
                <w:b w:val="0"/>
                <w:bCs w:val="0"/>
                <w:lang w:eastAsia="cs-CZ"/>
              </w:rPr>
              <w:t xml:space="preserve"> </w:t>
            </w:r>
          </w:p>
        </w:tc>
        <w:tc>
          <w:tcPr>
            <w:tcW w:w="718" w:type="dxa"/>
            <w:vAlign w:val="center"/>
            <w:hideMark/>
          </w:tcPr>
          <w:p w14:paraId="18FF84D5" w14:textId="5F2EF9E6" w:rsidR="00CA11BA" w:rsidRPr="00CA11BA" w:rsidRDefault="00CA11BA" w:rsidP="00CA11BA">
            <w:pPr>
              <w:jc w:val="cente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60</w:t>
            </w:r>
          </w:p>
        </w:tc>
        <w:tc>
          <w:tcPr>
            <w:tcW w:w="0" w:type="auto"/>
            <w:vAlign w:val="center"/>
            <w:hideMark/>
          </w:tcPr>
          <w:p w14:paraId="1D979781"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Natáčení videa o strašilce ve dvoučlenných až tříčlenných týmech. </w:t>
            </w:r>
          </w:p>
        </w:tc>
      </w:tr>
      <w:tr w:rsidR="00CA11BA" w:rsidRPr="00CA11BA" w14:paraId="0725F207"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06B52F0C" w14:textId="14576DE8" w:rsidR="00CA11BA" w:rsidRPr="00CA11BA" w:rsidRDefault="00CA11BA" w:rsidP="00CA11BA">
            <w:pPr>
              <w:jc w:val="left"/>
              <w:rPr>
                <w:b w:val="0"/>
                <w:bCs w:val="0"/>
                <w:lang w:eastAsia="cs-CZ"/>
              </w:rPr>
            </w:pPr>
            <w:r w:rsidRPr="00CA11BA">
              <w:rPr>
                <w:b w:val="0"/>
                <w:bCs w:val="0"/>
                <w:color w:val="0000FF"/>
                <w:u w:val="single"/>
                <w:lang w:eastAsia="cs-CZ"/>
              </w:rPr>
              <w:t>3.3 V hlavní roli Řeka</w:t>
            </w:r>
            <w:r w:rsidRPr="00CA11BA">
              <w:rPr>
                <w:b w:val="0"/>
                <w:bCs w:val="0"/>
                <w:lang w:eastAsia="cs-CZ"/>
              </w:rPr>
              <w:t xml:space="preserve"> </w:t>
            </w:r>
          </w:p>
        </w:tc>
        <w:tc>
          <w:tcPr>
            <w:tcW w:w="718" w:type="dxa"/>
            <w:vAlign w:val="center"/>
            <w:hideMark/>
          </w:tcPr>
          <w:p w14:paraId="6FDA9E72" w14:textId="2835D442" w:rsidR="00CA11BA" w:rsidRPr="00CA11BA" w:rsidRDefault="00CA11BA" w:rsidP="00CA11BA">
            <w:pPr>
              <w:jc w:val="cente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75</w:t>
            </w:r>
          </w:p>
        </w:tc>
        <w:tc>
          <w:tcPr>
            <w:tcW w:w="0" w:type="auto"/>
            <w:vAlign w:val="center"/>
            <w:hideMark/>
          </w:tcPr>
          <w:p w14:paraId="30FD795F"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Natáčení videa o životě v řece ve dvoučlenných až tříčlenných týmech. </w:t>
            </w:r>
          </w:p>
        </w:tc>
      </w:tr>
      <w:tr w:rsidR="00CA11BA" w:rsidRPr="00CA11BA" w14:paraId="0CD86E75" w14:textId="77777777" w:rsidTr="00CA11BA">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55C2B914" w14:textId="5DE4F782" w:rsidR="00CA11BA" w:rsidRPr="00CA11BA" w:rsidRDefault="00CA11BA" w:rsidP="00CA11BA">
            <w:pPr>
              <w:jc w:val="left"/>
              <w:rPr>
                <w:b w:val="0"/>
                <w:bCs w:val="0"/>
                <w:lang w:eastAsia="cs-CZ"/>
              </w:rPr>
            </w:pPr>
            <w:r w:rsidRPr="00CA11BA">
              <w:rPr>
                <w:b w:val="0"/>
                <w:bCs w:val="0"/>
                <w:color w:val="0000FF"/>
                <w:u w:val="single"/>
                <w:lang w:eastAsia="cs-CZ"/>
              </w:rPr>
              <w:t>4.6 Jde se točit</w:t>
            </w:r>
            <w:r w:rsidRPr="00CA11BA">
              <w:rPr>
                <w:b w:val="0"/>
                <w:bCs w:val="0"/>
                <w:lang w:eastAsia="cs-CZ"/>
              </w:rPr>
              <w:t xml:space="preserve"> </w:t>
            </w:r>
          </w:p>
        </w:tc>
        <w:tc>
          <w:tcPr>
            <w:tcW w:w="718" w:type="dxa"/>
            <w:vAlign w:val="center"/>
            <w:hideMark/>
          </w:tcPr>
          <w:p w14:paraId="2A43197F" w14:textId="341CAA70" w:rsidR="00CA11BA" w:rsidRPr="00CA11BA" w:rsidRDefault="00CA11BA" w:rsidP="00CA11BA">
            <w:pPr>
              <w:jc w:val="cente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360</w:t>
            </w:r>
          </w:p>
        </w:tc>
        <w:tc>
          <w:tcPr>
            <w:tcW w:w="0" w:type="auto"/>
            <w:vAlign w:val="center"/>
            <w:hideMark/>
          </w:tcPr>
          <w:p w14:paraId="6B35DFD2"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Natáčení závěrečného videa. </w:t>
            </w:r>
          </w:p>
        </w:tc>
      </w:tr>
      <w:tr w:rsidR="00CA11BA" w:rsidRPr="00CA11BA" w14:paraId="377AC090"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92D050"/>
            <w:vAlign w:val="center"/>
            <w:hideMark/>
          </w:tcPr>
          <w:p w14:paraId="66123905" w14:textId="77777777" w:rsidR="00CA11BA" w:rsidRPr="00CA11BA" w:rsidRDefault="00CA11BA" w:rsidP="00CA11BA">
            <w:pPr>
              <w:jc w:val="left"/>
              <w:rPr>
                <w:b w:val="0"/>
                <w:bCs w:val="0"/>
                <w:lang w:eastAsia="cs-CZ"/>
              </w:rPr>
            </w:pPr>
            <w:r w:rsidRPr="00CA11BA">
              <w:rPr>
                <w:b w:val="0"/>
                <w:bCs w:val="0"/>
                <w:lang w:eastAsia="cs-CZ"/>
              </w:rPr>
              <w:t xml:space="preserve">Střih a postprodukce </w:t>
            </w:r>
          </w:p>
        </w:tc>
        <w:tc>
          <w:tcPr>
            <w:tcW w:w="718" w:type="dxa"/>
            <w:shd w:val="clear" w:color="auto" w:fill="92D050"/>
            <w:vAlign w:val="center"/>
            <w:hideMark/>
          </w:tcPr>
          <w:p w14:paraId="64226FB2" w14:textId="4AC368F2" w:rsidR="00CA11BA" w:rsidRPr="00CA11BA" w:rsidRDefault="00CA11BA" w:rsidP="00CA11BA">
            <w:pPr>
              <w:jc w:val="cente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630</w:t>
            </w:r>
          </w:p>
        </w:tc>
        <w:tc>
          <w:tcPr>
            <w:tcW w:w="0" w:type="auto"/>
            <w:shd w:val="clear" w:color="auto" w:fill="92D050"/>
            <w:vAlign w:val="center"/>
            <w:hideMark/>
          </w:tcPr>
          <w:p w14:paraId="1823FBAC"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Aktivity věnované zpracování natočeného filmového materiálu. </w:t>
            </w:r>
          </w:p>
        </w:tc>
      </w:tr>
      <w:tr w:rsidR="00CA11BA" w:rsidRPr="00CA11BA" w14:paraId="171C3AC6" w14:textId="77777777" w:rsidTr="00CA11BA">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7B3A2E4C" w14:textId="530AFA1E" w:rsidR="00CA11BA" w:rsidRPr="00CA11BA" w:rsidRDefault="00CA11BA" w:rsidP="00CA11BA">
            <w:pPr>
              <w:jc w:val="left"/>
              <w:rPr>
                <w:b w:val="0"/>
                <w:bCs w:val="0"/>
                <w:lang w:eastAsia="cs-CZ"/>
              </w:rPr>
            </w:pPr>
            <w:r w:rsidRPr="00CA11BA">
              <w:rPr>
                <w:b w:val="0"/>
                <w:bCs w:val="0"/>
                <w:color w:val="0000FF"/>
                <w:u w:val="single"/>
                <w:lang w:eastAsia="cs-CZ"/>
              </w:rPr>
              <w:t>1.11 Jsi Master střih</w:t>
            </w:r>
            <w:r w:rsidRPr="00CA11BA">
              <w:rPr>
                <w:b w:val="0"/>
                <w:bCs w:val="0"/>
                <w:lang w:eastAsia="cs-CZ"/>
              </w:rPr>
              <w:t xml:space="preserve"> </w:t>
            </w:r>
          </w:p>
        </w:tc>
        <w:tc>
          <w:tcPr>
            <w:tcW w:w="718" w:type="dxa"/>
            <w:vAlign w:val="center"/>
            <w:hideMark/>
          </w:tcPr>
          <w:p w14:paraId="020F1F96" w14:textId="459DF916" w:rsidR="00CA11BA" w:rsidRPr="00CA11BA" w:rsidRDefault="00CA11BA" w:rsidP="00CA11BA">
            <w:pPr>
              <w:jc w:val="cente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75</w:t>
            </w:r>
          </w:p>
        </w:tc>
        <w:tc>
          <w:tcPr>
            <w:tcW w:w="0" w:type="auto"/>
            <w:vAlign w:val="center"/>
            <w:hideMark/>
          </w:tcPr>
          <w:p w14:paraId="193B6847"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Seznámení se střihem videa v aplikaci Kinemaster a střih prvního videa. </w:t>
            </w:r>
          </w:p>
        </w:tc>
      </w:tr>
      <w:tr w:rsidR="00CA11BA" w:rsidRPr="00CA11BA" w14:paraId="471787B3"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31077348" w14:textId="57D3250A" w:rsidR="00CA11BA" w:rsidRPr="00CA11BA" w:rsidRDefault="00CA11BA" w:rsidP="00CA11BA">
            <w:pPr>
              <w:jc w:val="left"/>
              <w:rPr>
                <w:b w:val="0"/>
                <w:bCs w:val="0"/>
                <w:lang w:eastAsia="cs-CZ"/>
              </w:rPr>
            </w:pPr>
            <w:r w:rsidRPr="00CA11BA">
              <w:rPr>
                <w:b w:val="0"/>
                <w:bCs w:val="0"/>
                <w:color w:val="0000FF"/>
                <w:u w:val="single"/>
                <w:lang w:eastAsia="cs-CZ"/>
              </w:rPr>
              <w:t>2.10 Jsi Premier střih I</w:t>
            </w:r>
            <w:r w:rsidRPr="00CA11BA">
              <w:rPr>
                <w:b w:val="0"/>
                <w:bCs w:val="0"/>
                <w:lang w:eastAsia="cs-CZ"/>
              </w:rPr>
              <w:t xml:space="preserve"> </w:t>
            </w:r>
          </w:p>
        </w:tc>
        <w:tc>
          <w:tcPr>
            <w:tcW w:w="718" w:type="dxa"/>
            <w:vAlign w:val="center"/>
            <w:hideMark/>
          </w:tcPr>
          <w:p w14:paraId="05DE5139" w14:textId="58698D6B" w:rsidR="00CA11BA" w:rsidRPr="00CA11BA" w:rsidRDefault="00CA11BA" w:rsidP="00CA11BA">
            <w:pPr>
              <w:jc w:val="cente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120</w:t>
            </w:r>
          </w:p>
        </w:tc>
        <w:tc>
          <w:tcPr>
            <w:tcW w:w="0" w:type="auto"/>
            <w:vAlign w:val="center"/>
            <w:hideMark/>
          </w:tcPr>
          <w:p w14:paraId="3CDEB6CC"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Seznámení se střihem videa v programu Adobe Premiere a střih videa o strašilce. </w:t>
            </w:r>
          </w:p>
        </w:tc>
      </w:tr>
      <w:tr w:rsidR="00CA11BA" w:rsidRPr="00CA11BA" w14:paraId="5C1655E2" w14:textId="77777777" w:rsidTr="00CA11BA">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6CBDC4D4" w14:textId="0225DB53" w:rsidR="00CA11BA" w:rsidRPr="00CA11BA" w:rsidRDefault="00CA11BA" w:rsidP="00CA11BA">
            <w:pPr>
              <w:jc w:val="left"/>
              <w:rPr>
                <w:b w:val="0"/>
                <w:bCs w:val="0"/>
                <w:lang w:eastAsia="cs-CZ"/>
              </w:rPr>
            </w:pPr>
            <w:r w:rsidRPr="00CA11BA">
              <w:rPr>
                <w:b w:val="0"/>
                <w:bCs w:val="0"/>
                <w:color w:val="0000FF"/>
                <w:u w:val="single"/>
                <w:lang w:eastAsia="cs-CZ"/>
              </w:rPr>
              <w:t>3.8 Jsi Premier střih II</w:t>
            </w:r>
            <w:r w:rsidRPr="00CA11BA">
              <w:rPr>
                <w:b w:val="0"/>
                <w:bCs w:val="0"/>
                <w:lang w:eastAsia="cs-CZ"/>
              </w:rPr>
              <w:t xml:space="preserve"> </w:t>
            </w:r>
          </w:p>
        </w:tc>
        <w:tc>
          <w:tcPr>
            <w:tcW w:w="718" w:type="dxa"/>
            <w:vAlign w:val="center"/>
            <w:hideMark/>
          </w:tcPr>
          <w:p w14:paraId="4734DAF2" w14:textId="64632633" w:rsidR="00CA11BA" w:rsidRPr="00CA11BA" w:rsidRDefault="00CA11BA" w:rsidP="00CA11BA">
            <w:pPr>
              <w:jc w:val="cente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135</w:t>
            </w:r>
          </w:p>
        </w:tc>
        <w:tc>
          <w:tcPr>
            <w:tcW w:w="0" w:type="auto"/>
            <w:vAlign w:val="center"/>
            <w:hideMark/>
          </w:tcPr>
          <w:p w14:paraId="51C05F56"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Střih videa života v řece v programu Adobe Premiere. </w:t>
            </w:r>
          </w:p>
        </w:tc>
      </w:tr>
      <w:tr w:rsidR="00CA11BA" w:rsidRPr="00CA11BA" w14:paraId="503BE338"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5FE9B1AA" w14:textId="343CEF0C" w:rsidR="00CA11BA" w:rsidRPr="00CA11BA" w:rsidRDefault="00CA11BA" w:rsidP="00CA11BA">
            <w:pPr>
              <w:jc w:val="left"/>
              <w:rPr>
                <w:b w:val="0"/>
                <w:bCs w:val="0"/>
                <w:lang w:eastAsia="cs-CZ"/>
              </w:rPr>
            </w:pPr>
            <w:r w:rsidRPr="00CA11BA">
              <w:rPr>
                <w:b w:val="0"/>
                <w:bCs w:val="0"/>
                <w:color w:val="0000FF"/>
                <w:u w:val="single"/>
                <w:lang w:eastAsia="cs-CZ"/>
              </w:rPr>
              <w:t>5.2 Střih</w:t>
            </w:r>
            <w:r w:rsidRPr="00CA11BA">
              <w:rPr>
                <w:b w:val="0"/>
                <w:bCs w:val="0"/>
                <w:lang w:eastAsia="cs-CZ"/>
              </w:rPr>
              <w:t xml:space="preserve"> </w:t>
            </w:r>
          </w:p>
        </w:tc>
        <w:tc>
          <w:tcPr>
            <w:tcW w:w="718" w:type="dxa"/>
            <w:vAlign w:val="center"/>
            <w:hideMark/>
          </w:tcPr>
          <w:p w14:paraId="2351BC8C" w14:textId="4ABD54AF" w:rsidR="00CA11BA" w:rsidRPr="00CA11BA" w:rsidRDefault="00CA11BA" w:rsidP="00CA11BA">
            <w:pPr>
              <w:jc w:val="cente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300</w:t>
            </w:r>
          </w:p>
        </w:tc>
        <w:tc>
          <w:tcPr>
            <w:tcW w:w="0" w:type="auto"/>
            <w:vAlign w:val="center"/>
            <w:hideMark/>
          </w:tcPr>
          <w:p w14:paraId="11BB0F05"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Střih závěrečného videa v programu Adobe Premiere. </w:t>
            </w:r>
          </w:p>
        </w:tc>
      </w:tr>
      <w:tr w:rsidR="00CA11BA" w:rsidRPr="00CA11BA" w14:paraId="220100CD" w14:textId="77777777" w:rsidTr="00CA11BA">
        <w:tc>
          <w:tcPr>
            <w:cnfStyle w:val="001000000000" w:firstRow="0" w:lastRow="0" w:firstColumn="1" w:lastColumn="0" w:oddVBand="0" w:evenVBand="0" w:oddHBand="0" w:evenHBand="0" w:firstRowFirstColumn="0" w:firstRowLastColumn="0" w:lastRowFirstColumn="0" w:lastRowLastColumn="0"/>
            <w:tcW w:w="2122" w:type="dxa"/>
            <w:shd w:val="clear" w:color="auto" w:fill="92D050"/>
            <w:vAlign w:val="center"/>
            <w:hideMark/>
          </w:tcPr>
          <w:p w14:paraId="2488C239" w14:textId="77777777" w:rsidR="00CA11BA" w:rsidRPr="00CA11BA" w:rsidRDefault="00CA11BA" w:rsidP="00CA11BA">
            <w:pPr>
              <w:jc w:val="left"/>
              <w:rPr>
                <w:b w:val="0"/>
                <w:bCs w:val="0"/>
                <w:lang w:eastAsia="cs-CZ"/>
              </w:rPr>
            </w:pPr>
            <w:r w:rsidRPr="00CA11BA">
              <w:rPr>
                <w:b w:val="0"/>
                <w:bCs w:val="0"/>
                <w:lang w:eastAsia="cs-CZ"/>
              </w:rPr>
              <w:t xml:space="preserve">Nová média </w:t>
            </w:r>
          </w:p>
        </w:tc>
        <w:tc>
          <w:tcPr>
            <w:tcW w:w="718" w:type="dxa"/>
            <w:shd w:val="clear" w:color="auto" w:fill="92D050"/>
            <w:vAlign w:val="center"/>
            <w:hideMark/>
          </w:tcPr>
          <w:p w14:paraId="2D8FC73F" w14:textId="5C669577" w:rsidR="00CA11BA" w:rsidRPr="00CA11BA" w:rsidRDefault="00CA11BA" w:rsidP="00CA11BA">
            <w:pPr>
              <w:jc w:val="cente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240</w:t>
            </w:r>
          </w:p>
        </w:tc>
        <w:tc>
          <w:tcPr>
            <w:tcW w:w="0" w:type="auto"/>
            <w:shd w:val="clear" w:color="auto" w:fill="92D050"/>
            <w:vAlign w:val="center"/>
            <w:hideMark/>
          </w:tcPr>
          <w:p w14:paraId="7FDB7ABF"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Aktivity zaměřené na publikování videí na internetu. </w:t>
            </w:r>
          </w:p>
        </w:tc>
      </w:tr>
      <w:tr w:rsidR="00CA11BA" w:rsidRPr="00CA11BA" w14:paraId="32D0B44A"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1B88856D" w14:textId="692501EE" w:rsidR="00CA11BA" w:rsidRPr="00CA11BA" w:rsidRDefault="00CA11BA" w:rsidP="00CA11BA">
            <w:pPr>
              <w:jc w:val="left"/>
              <w:rPr>
                <w:b w:val="0"/>
                <w:bCs w:val="0"/>
                <w:lang w:eastAsia="cs-CZ"/>
              </w:rPr>
            </w:pPr>
            <w:r w:rsidRPr="00CA11BA">
              <w:rPr>
                <w:b w:val="0"/>
                <w:bCs w:val="0"/>
                <w:color w:val="0000FF"/>
                <w:u w:val="single"/>
                <w:lang w:eastAsia="cs-CZ"/>
              </w:rPr>
              <w:t>1.12 Mé první dílo</w:t>
            </w:r>
            <w:r w:rsidRPr="00CA11BA">
              <w:rPr>
                <w:b w:val="0"/>
                <w:bCs w:val="0"/>
                <w:lang w:eastAsia="cs-CZ"/>
              </w:rPr>
              <w:t xml:space="preserve"> </w:t>
            </w:r>
          </w:p>
        </w:tc>
        <w:tc>
          <w:tcPr>
            <w:tcW w:w="718" w:type="dxa"/>
            <w:vAlign w:val="center"/>
            <w:hideMark/>
          </w:tcPr>
          <w:p w14:paraId="5F736EFA" w14:textId="6680D28A" w:rsidR="00CA11BA" w:rsidRPr="00CA11BA" w:rsidRDefault="00CA11BA" w:rsidP="00CA11BA">
            <w:pPr>
              <w:jc w:val="cente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15</w:t>
            </w:r>
          </w:p>
        </w:tc>
        <w:tc>
          <w:tcPr>
            <w:tcW w:w="0" w:type="auto"/>
            <w:vAlign w:val="center"/>
            <w:hideMark/>
          </w:tcPr>
          <w:p w14:paraId="6A75587D"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Sledování prací z prvního dne a seznámení s fungováním FB stránky VIRUScience. </w:t>
            </w:r>
          </w:p>
        </w:tc>
      </w:tr>
      <w:tr w:rsidR="00CA11BA" w:rsidRPr="00CA11BA" w14:paraId="4AC2AF32" w14:textId="77777777" w:rsidTr="00CA11BA">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0BA13E8C" w14:textId="4EF41EEB" w:rsidR="00CA11BA" w:rsidRPr="00CA11BA" w:rsidRDefault="00CA11BA" w:rsidP="00CA11BA">
            <w:pPr>
              <w:jc w:val="left"/>
              <w:rPr>
                <w:b w:val="0"/>
                <w:bCs w:val="0"/>
                <w:lang w:eastAsia="cs-CZ"/>
              </w:rPr>
            </w:pPr>
            <w:r w:rsidRPr="00CA11BA">
              <w:rPr>
                <w:b w:val="0"/>
                <w:bCs w:val="0"/>
                <w:color w:val="0000FF"/>
                <w:u w:val="single"/>
                <w:lang w:eastAsia="cs-CZ"/>
              </w:rPr>
              <w:t>2.12 Mé druhé dílo</w:t>
            </w:r>
            <w:r w:rsidRPr="00CA11BA">
              <w:rPr>
                <w:b w:val="0"/>
                <w:bCs w:val="0"/>
                <w:lang w:eastAsia="cs-CZ"/>
              </w:rPr>
              <w:t xml:space="preserve"> </w:t>
            </w:r>
          </w:p>
        </w:tc>
        <w:tc>
          <w:tcPr>
            <w:tcW w:w="718" w:type="dxa"/>
            <w:vAlign w:val="center"/>
            <w:hideMark/>
          </w:tcPr>
          <w:p w14:paraId="43E93529" w14:textId="7719EFF1" w:rsidR="00CA11BA" w:rsidRPr="00CA11BA" w:rsidRDefault="00CA11BA" w:rsidP="00CA11BA">
            <w:pPr>
              <w:jc w:val="cente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15</w:t>
            </w:r>
          </w:p>
        </w:tc>
        <w:tc>
          <w:tcPr>
            <w:tcW w:w="0" w:type="auto"/>
            <w:vAlign w:val="center"/>
            <w:hideMark/>
          </w:tcPr>
          <w:p w14:paraId="64A9377D"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Sledování prací z druhého dne a zhodnocení, jak si vedou sdílená videa v online prostoru. </w:t>
            </w:r>
          </w:p>
        </w:tc>
      </w:tr>
      <w:tr w:rsidR="00CA11BA" w:rsidRPr="00CA11BA" w14:paraId="4AB1466B"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29C7E383" w14:textId="37B4A65C" w:rsidR="00CA11BA" w:rsidRPr="00CA11BA" w:rsidRDefault="00CA11BA" w:rsidP="00CA11BA">
            <w:pPr>
              <w:jc w:val="left"/>
              <w:rPr>
                <w:b w:val="0"/>
                <w:bCs w:val="0"/>
                <w:lang w:eastAsia="cs-CZ"/>
              </w:rPr>
            </w:pPr>
            <w:r w:rsidRPr="00CA11BA">
              <w:rPr>
                <w:b w:val="0"/>
                <w:bCs w:val="0"/>
                <w:color w:val="0000FF"/>
                <w:u w:val="single"/>
                <w:lang w:eastAsia="cs-CZ"/>
              </w:rPr>
              <w:t>3.9 Mé třetí dílo</w:t>
            </w:r>
            <w:r w:rsidRPr="00CA11BA">
              <w:rPr>
                <w:b w:val="0"/>
                <w:bCs w:val="0"/>
                <w:lang w:eastAsia="cs-CZ"/>
              </w:rPr>
              <w:t xml:space="preserve"> </w:t>
            </w:r>
          </w:p>
        </w:tc>
        <w:tc>
          <w:tcPr>
            <w:tcW w:w="718" w:type="dxa"/>
            <w:vAlign w:val="center"/>
            <w:hideMark/>
          </w:tcPr>
          <w:p w14:paraId="746FE3F7" w14:textId="3916DB66" w:rsidR="00CA11BA" w:rsidRPr="00CA11BA" w:rsidRDefault="00CA11BA" w:rsidP="00CA11BA">
            <w:pPr>
              <w:jc w:val="cente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15</w:t>
            </w:r>
          </w:p>
        </w:tc>
        <w:tc>
          <w:tcPr>
            <w:tcW w:w="0" w:type="auto"/>
            <w:vAlign w:val="center"/>
            <w:hideMark/>
          </w:tcPr>
          <w:p w14:paraId="03897099"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Sledování prací ze třetího dne a zhodnocení, jak si vedou sdílená videa v online prostoru. </w:t>
            </w:r>
          </w:p>
        </w:tc>
      </w:tr>
      <w:tr w:rsidR="00CA11BA" w:rsidRPr="00CA11BA" w14:paraId="56DD0EB2" w14:textId="77777777" w:rsidTr="00CA11BA">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0DE7507D" w14:textId="5BAB3C69" w:rsidR="00CA11BA" w:rsidRPr="00CA11BA" w:rsidRDefault="00CA11BA" w:rsidP="00CA11BA">
            <w:pPr>
              <w:jc w:val="left"/>
              <w:rPr>
                <w:b w:val="0"/>
                <w:bCs w:val="0"/>
                <w:lang w:eastAsia="cs-CZ"/>
              </w:rPr>
            </w:pPr>
            <w:r w:rsidRPr="00CA11BA">
              <w:rPr>
                <w:b w:val="0"/>
                <w:bCs w:val="0"/>
                <w:color w:val="0000FF"/>
                <w:u w:val="single"/>
                <w:lang w:eastAsia="cs-CZ"/>
              </w:rPr>
              <w:t>2.7 Můj oblíbený virál</w:t>
            </w:r>
            <w:r w:rsidRPr="00CA11BA">
              <w:rPr>
                <w:b w:val="0"/>
                <w:bCs w:val="0"/>
                <w:lang w:eastAsia="cs-CZ"/>
              </w:rPr>
              <w:t xml:space="preserve"> </w:t>
            </w:r>
          </w:p>
        </w:tc>
        <w:tc>
          <w:tcPr>
            <w:tcW w:w="718" w:type="dxa"/>
            <w:vAlign w:val="center"/>
            <w:hideMark/>
          </w:tcPr>
          <w:p w14:paraId="7E07882C" w14:textId="3CEBB2CB" w:rsidR="00CA11BA" w:rsidRPr="00CA11BA" w:rsidRDefault="00CA11BA" w:rsidP="00CA11BA">
            <w:pPr>
              <w:jc w:val="cente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30</w:t>
            </w:r>
          </w:p>
        </w:tc>
        <w:tc>
          <w:tcPr>
            <w:tcW w:w="0" w:type="auto"/>
            <w:vAlign w:val="center"/>
            <w:hideMark/>
          </w:tcPr>
          <w:p w14:paraId="02000C1B"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Žáci mají za úkol na internetu najít své oblíbené virální video. </w:t>
            </w:r>
          </w:p>
        </w:tc>
      </w:tr>
      <w:tr w:rsidR="00CA11BA" w:rsidRPr="00CA11BA" w14:paraId="4B559ABD"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7989A6EB" w14:textId="5C064B7E" w:rsidR="00CA11BA" w:rsidRPr="00CA11BA" w:rsidRDefault="00CA11BA" w:rsidP="00CA11BA">
            <w:pPr>
              <w:jc w:val="left"/>
              <w:rPr>
                <w:b w:val="0"/>
                <w:bCs w:val="0"/>
                <w:lang w:eastAsia="cs-CZ"/>
              </w:rPr>
            </w:pPr>
            <w:r w:rsidRPr="00CA11BA">
              <w:rPr>
                <w:b w:val="0"/>
                <w:bCs w:val="0"/>
                <w:color w:val="0000FF"/>
                <w:u w:val="single"/>
                <w:lang w:eastAsia="cs-CZ"/>
              </w:rPr>
              <w:t>2.8 Virál (přednáška)</w:t>
            </w:r>
            <w:r w:rsidRPr="00CA11BA">
              <w:rPr>
                <w:b w:val="0"/>
                <w:bCs w:val="0"/>
                <w:lang w:eastAsia="cs-CZ"/>
              </w:rPr>
              <w:t xml:space="preserve"> </w:t>
            </w:r>
          </w:p>
        </w:tc>
        <w:tc>
          <w:tcPr>
            <w:tcW w:w="718" w:type="dxa"/>
            <w:vAlign w:val="center"/>
            <w:hideMark/>
          </w:tcPr>
          <w:p w14:paraId="30D57790" w14:textId="3936EE50" w:rsidR="00CA11BA" w:rsidRPr="00CA11BA" w:rsidRDefault="00CA11BA" w:rsidP="00CA11BA">
            <w:pPr>
              <w:jc w:val="cente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60</w:t>
            </w:r>
          </w:p>
        </w:tc>
        <w:tc>
          <w:tcPr>
            <w:tcW w:w="0" w:type="auto"/>
            <w:vAlign w:val="center"/>
            <w:hideMark/>
          </w:tcPr>
          <w:p w14:paraId="0858A243"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Přednáška specialisty na virální videa. </w:t>
            </w:r>
          </w:p>
        </w:tc>
      </w:tr>
      <w:tr w:rsidR="00CA11BA" w:rsidRPr="00CA11BA" w14:paraId="0E6B26B9" w14:textId="77777777" w:rsidTr="00CA11BA">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2E1E198E" w14:textId="090D5012" w:rsidR="00CA11BA" w:rsidRPr="00CA11BA" w:rsidRDefault="00CA11BA" w:rsidP="00CA11BA">
            <w:pPr>
              <w:jc w:val="left"/>
              <w:rPr>
                <w:b w:val="0"/>
                <w:bCs w:val="0"/>
                <w:lang w:eastAsia="cs-CZ"/>
              </w:rPr>
            </w:pPr>
            <w:r w:rsidRPr="00CA11BA">
              <w:rPr>
                <w:b w:val="0"/>
                <w:bCs w:val="0"/>
                <w:color w:val="0000FF"/>
                <w:u w:val="single"/>
                <w:lang w:eastAsia="cs-CZ"/>
              </w:rPr>
              <w:t>2.9 Virál (diskuze)</w:t>
            </w:r>
            <w:r w:rsidRPr="00CA11BA">
              <w:rPr>
                <w:b w:val="0"/>
                <w:bCs w:val="0"/>
                <w:lang w:eastAsia="cs-CZ"/>
              </w:rPr>
              <w:t xml:space="preserve"> </w:t>
            </w:r>
          </w:p>
        </w:tc>
        <w:tc>
          <w:tcPr>
            <w:tcW w:w="718" w:type="dxa"/>
            <w:vAlign w:val="center"/>
            <w:hideMark/>
          </w:tcPr>
          <w:p w14:paraId="53C72EB5" w14:textId="12FA9428" w:rsidR="00CA11BA" w:rsidRPr="00CA11BA" w:rsidRDefault="00CA11BA" w:rsidP="00CA11BA">
            <w:pPr>
              <w:jc w:val="cente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15</w:t>
            </w:r>
          </w:p>
        </w:tc>
        <w:tc>
          <w:tcPr>
            <w:tcW w:w="0" w:type="auto"/>
            <w:vAlign w:val="center"/>
            <w:hideMark/>
          </w:tcPr>
          <w:p w14:paraId="1B57B298"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Diskuze týkající se přednášky o virálních videích. </w:t>
            </w:r>
          </w:p>
        </w:tc>
      </w:tr>
      <w:tr w:rsidR="00CA11BA" w:rsidRPr="00CA11BA" w14:paraId="53C798FB"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3FB92ED8" w14:textId="577E526F" w:rsidR="00CA11BA" w:rsidRPr="00CA11BA" w:rsidRDefault="00CA11BA" w:rsidP="00CA11BA">
            <w:pPr>
              <w:jc w:val="left"/>
              <w:rPr>
                <w:b w:val="0"/>
                <w:bCs w:val="0"/>
                <w:lang w:eastAsia="cs-CZ"/>
              </w:rPr>
            </w:pPr>
            <w:r w:rsidRPr="00CA11BA">
              <w:rPr>
                <w:b w:val="0"/>
                <w:bCs w:val="0"/>
                <w:color w:val="0000FF"/>
                <w:u w:val="single"/>
                <w:lang w:eastAsia="cs-CZ"/>
              </w:rPr>
              <w:t>3.4 Virál x Science</w:t>
            </w:r>
            <w:r w:rsidRPr="00CA11BA">
              <w:rPr>
                <w:b w:val="0"/>
                <w:bCs w:val="0"/>
                <w:lang w:eastAsia="cs-CZ"/>
              </w:rPr>
              <w:t xml:space="preserve"> </w:t>
            </w:r>
          </w:p>
        </w:tc>
        <w:tc>
          <w:tcPr>
            <w:tcW w:w="718" w:type="dxa"/>
            <w:vAlign w:val="center"/>
            <w:hideMark/>
          </w:tcPr>
          <w:p w14:paraId="3E46F1AE" w14:textId="32128BF6" w:rsidR="00CA11BA" w:rsidRPr="00CA11BA" w:rsidRDefault="00CA11BA" w:rsidP="00CA11BA">
            <w:pPr>
              <w:jc w:val="cente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60</w:t>
            </w:r>
          </w:p>
        </w:tc>
        <w:tc>
          <w:tcPr>
            <w:tcW w:w="0" w:type="auto"/>
            <w:vAlign w:val="center"/>
            <w:hideMark/>
          </w:tcPr>
          <w:p w14:paraId="42B2788D"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Hodnocení virálních videí dle kritérií, na kterých je video postaveno: unikátnost, sdělení, osobnost, technika, estetika, forma, relevantnost. </w:t>
            </w:r>
          </w:p>
        </w:tc>
      </w:tr>
      <w:tr w:rsidR="00CA11BA" w:rsidRPr="00CA11BA" w14:paraId="481144E9" w14:textId="77777777" w:rsidTr="00CA11BA">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2B44B445" w14:textId="7C111B13" w:rsidR="00CA11BA" w:rsidRPr="00CA11BA" w:rsidRDefault="00CA11BA" w:rsidP="00CA11BA">
            <w:pPr>
              <w:jc w:val="left"/>
              <w:rPr>
                <w:b w:val="0"/>
                <w:bCs w:val="0"/>
                <w:lang w:eastAsia="cs-CZ"/>
              </w:rPr>
            </w:pPr>
            <w:r w:rsidRPr="00CA11BA">
              <w:rPr>
                <w:b w:val="0"/>
                <w:bCs w:val="0"/>
                <w:color w:val="0000FF"/>
                <w:u w:val="single"/>
                <w:lang w:eastAsia="cs-CZ"/>
              </w:rPr>
              <w:t>5.3 Mé finální dílo</w:t>
            </w:r>
            <w:r w:rsidRPr="00CA11BA">
              <w:rPr>
                <w:b w:val="0"/>
                <w:bCs w:val="0"/>
                <w:lang w:eastAsia="cs-CZ"/>
              </w:rPr>
              <w:t xml:space="preserve"> </w:t>
            </w:r>
          </w:p>
        </w:tc>
        <w:tc>
          <w:tcPr>
            <w:tcW w:w="718" w:type="dxa"/>
            <w:vAlign w:val="center"/>
            <w:hideMark/>
          </w:tcPr>
          <w:p w14:paraId="05C481CD" w14:textId="0C903682" w:rsidR="00CA11BA" w:rsidRPr="00CA11BA" w:rsidRDefault="00CA11BA" w:rsidP="00CA11BA">
            <w:pPr>
              <w:jc w:val="cente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30</w:t>
            </w:r>
          </w:p>
        </w:tc>
        <w:tc>
          <w:tcPr>
            <w:tcW w:w="0" w:type="auto"/>
            <w:vAlign w:val="center"/>
            <w:hideMark/>
          </w:tcPr>
          <w:p w14:paraId="5EB45AEE"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Prezentace celého programu VIRUScience veřejnosti, promítání závěrečných děl a předání certifikátů. </w:t>
            </w:r>
          </w:p>
        </w:tc>
      </w:tr>
      <w:tr w:rsidR="00CA11BA" w:rsidRPr="00CA11BA" w14:paraId="17DEAB85"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92D050"/>
            <w:vAlign w:val="center"/>
            <w:hideMark/>
          </w:tcPr>
          <w:p w14:paraId="598D806D" w14:textId="77777777" w:rsidR="00CA11BA" w:rsidRPr="00CA11BA" w:rsidRDefault="00CA11BA" w:rsidP="00CA11BA">
            <w:pPr>
              <w:jc w:val="left"/>
              <w:rPr>
                <w:b w:val="0"/>
                <w:bCs w:val="0"/>
                <w:lang w:eastAsia="cs-CZ"/>
              </w:rPr>
            </w:pPr>
            <w:r w:rsidRPr="00CA11BA">
              <w:rPr>
                <w:b w:val="0"/>
                <w:bCs w:val="0"/>
                <w:lang w:eastAsia="cs-CZ"/>
              </w:rPr>
              <w:t xml:space="preserve">Biologie </w:t>
            </w:r>
          </w:p>
        </w:tc>
        <w:tc>
          <w:tcPr>
            <w:tcW w:w="718" w:type="dxa"/>
            <w:shd w:val="clear" w:color="auto" w:fill="92D050"/>
            <w:vAlign w:val="center"/>
            <w:hideMark/>
          </w:tcPr>
          <w:p w14:paraId="2484B103" w14:textId="77777777" w:rsidR="00CA11BA" w:rsidRPr="00CA11BA" w:rsidRDefault="00CA11BA" w:rsidP="00CA11BA">
            <w:pPr>
              <w:jc w:val="center"/>
              <w:cnfStyle w:val="000000100000" w:firstRow="0" w:lastRow="0" w:firstColumn="0" w:lastColumn="0" w:oddVBand="0" w:evenVBand="0" w:oddHBand="1" w:evenHBand="0" w:firstRowFirstColumn="0" w:firstRowLastColumn="0" w:lastRowFirstColumn="0" w:lastRowLastColumn="0"/>
              <w:rPr>
                <w:lang w:eastAsia="cs-CZ"/>
              </w:rPr>
            </w:pPr>
          </w:p>
        </w:tc>
        <w:tc>
          <w:tcPr>
            <w:tcW w:w="0" w:type="auto"/>
            <w:shd w:val="clear" w:color="auto" w:fill="92D050"/>
            <w:vAlign w:val="center"/>
            <w:hideMark/>
          </w:tcPr>
          <w:p w14:paraId="11878AA6"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Aktivity, ve kterých se žáci zdokonalují v praktických dovednostech z oblasti biologie. </w:t>
            </w:r>
          </w:p>
        </w:tc>
      </w:tr>
      <w:tr w:rsidR="00CA11BA" w:rsidRPr="00CA11BA" w14:paraId="0936ED6E" w14:textId="77777777" w:rsidTr="00CA11BA">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5466BD0B" w14:textId="7ACA5584" w:rsidR="00CA11BA" w:rsidRPr="00CA11BA" w:rsidRDefault="00CA11BA" w:rsidP="00CA11BA">
            <w:pPr>
              <w:jc w:val="left"/>
              <w:rPr>
                <w:b w:val="0"/>
                <w:bCs w:val="0"/>
                <w:lang w:eastAsia="cs-CZ"/>
              </w:rPr>
            </w:pPr>
            <w:r w:rsidRPr="00CA11BA">
              <w:rPr>
                <w:b w:val="0"/>
                <w:bCs w:val="0"/>
                <w:color w:val="0000FF"/>
                <w:u w:val="single"/>
                <w:lang w:eastAsia="cs-CZ"/>
              </w:rPr>
              <w:t>1.3 Točím vše, co létá, leze, utíká</w:t>
            </w:r>
            <w:r w:rsidRPr="00CA11BA">
              <w:rPr>
                <w:b w:val="0"/>
                <w:bCs w:val="0"/>
                <w:lang w:eastAsia="cs-CZ"/>
              </w:rPr>
              <w:t xml:space="preserve"> </w:t>
            </w:r>
          </w:p>
        </w:tc>
        <w:tc>
          <w:tcPr>
            <w:tcW w:w="718" w:type="dxa"/>
            <w:vAlign w:val="center"/>
            <w:hideMark/>
          </w:tcPr>
          <w:p w14:paraId="046F43E3" w14:textId="1387E069" w:rsidR="00CA11BA" w:rsidRPr="00CA11BA" w:rsidRDefault="00CA11BA" w:rsidP="00CA11BA">
            <w:pPr>
              <w:jc w:val="cente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60</w:t>
            </w:r>
          </w:p>
        </w:tc>
        <w:tc>
          <w:tcPr>
            <w:tcW w:w="0" w:type="auto"/>
            <w:vAlign w:val="center"/>
            <w:hideMark/>
          </w:tcPr>
          <w:p w14:paraId="3B8C1CBA"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Pozorování, natáčení a sběr biologického materiálu ve volné přírodě. </w:t>
            </w:r>
          </w:p>
        </w:tc>
      </w:tr>
      <w:tr w:rsidR="00CA11BA" w:rsidRPr="00CA11BA" w14:paraId="3B4CDCE7"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1B3F50FB" w14:textId="076BDF51" w:rsidR="00CA11BA" w:rsidRPr="00CA11BA" w:rsidRDefault="00CA11BA" w:rsidP="00CA11BA">
            <w:pPr>
              <w:jc w:val="left"/>
              <w:rPr>
                <w:b w:val="0"/>
                <w:bCs w:val="0"/>
                <w:lang w:eastAsia="cs-CZ"/>
              </w:rPr>
            </w:pPr>
            <w:r w:rsidRPr="00CA11BA">
              <w:rPr>
                <w:b w:val="0"/>
                <w:bCs w:val="0"/>
                <w:color w:val="0000FF"/>
                <w:u w:val="single"/>
                <w:lang w:eastAsia="cs-CZ"/>
              </w:rPr>
              <w:t>1.7 Mé oko čočky má - biologie</w:t>
            </w:r>
            <w:r w:rsidRPr="00CA11BA">
              <w:rPr>
                <w:b w:val="0"/>
                <w:bCs w:val="0"/>
                <w:lang w:eastAsia="cs-CZ"/>
              </w:rPr>
              <w:t xml:space="preserve"> </w:t>
            </w:r>
          </w:p>
        </w:tc>
        <w:tc>
          <w:tcPr>
            <w:tcW w:w="718" w:type="dxa"/>
            <w:vAlign w:val="center"/>
            <w:hideMark/>
          </w:tcPr>
          <w:p w14:paraId="6712739D" w14:textId="5EB8E50C" w:rsidR="00CA11BA" w:rsidRPr="00CA11BA" w:rsidRDefault="00CA11BA" w:rsidP="00CA11BA">
            <w:pPr>
              <w:jc w:val="cente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45</w:t>
            </w:r>
          </w:p>
        </w:tc>
        <w:tc>
          <w:tcPr>
            <w:tcW w:w="0" w:type="auto"/>
            <w:vAlign w:val="center"/>
            <w:hideMark/>
          </w:tcPr>
          <w:p w14:paraId="49EA4459" w14:textId="4804CFC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Seznámení se s mikroskopováním na obyčejném i</w:t>
            </w:r>
            <w:r w:rsidR="006601EC">
              <w:rPr>
                <w:lang w:eastAsia="cs-CZ"/>
              </w:rPr>
              <w:t> </w:t>
            </w:r>
            <w:r w:rsidRPr="00CA11BA">
              <w:rPr>
                <w:lang w:eastAsia="cs-CZ"/>
              </w:rPr>
              <w:t xml:space="preserve">stereomikroskopu. </w:t>
            </w:r>
          </w:p>
        </w:tc>
      </w:tr>
      <w:tr w:rsidR="00CA11BA" w:rsidRPr="00CA11BA" w14:paraId="3276AFE7" w14:textId="77777777" w:rsidTr="00CA11BA">
        <w:tc>
          <w:tcPr>
            <w:cnfStyle w:val="001000000000" w:firstRow="0" w:lastRow="0" w:firstColumn="1" w:lastColumn="0" w:oddVBand="0" w:evenVBand="0" w:oddHBand="0" w:evenHBand="0" w:firstRowFirstColumn="0" w:firstRowLastColumn="0" w:lastRowFirstColumn="0" w:lastRowLastColumn="0"/>
            <w:tcW w:w="2122" w:type="dxa"/>
            <w:vAlign w:val="center"/>
            <w:hideMark/>
          </w:tcPr>
          <w:p w14:paraId="0EC36A34" w14:textId="79237D8C" w:rsidR="00CA11BA" w:rsidRPr="00CA11BA" w:rsidRDefault="00CA11BA" w:rsidP="00CA11BA">
            <w:pPr>
              <w:jc w:val="left"/>
              <w:rPr>
                <w:b w:val="0"/>
                <w:bCs w:val="0"/>
                <w:lang w:eastAsia="cs-CZ"/>
              </w:rPr>
            </w:pPr>
            <w:r w:rsidRPr="00CA11BA">
              <w:rPr>
                <w:b w:val="0"/>
                <w:bCs w:val="0"/>
                <w:color w:val="0000FF"/>
                <w:u w:val="single"/>
                <w:lang w:eastAsia="cs-CZ"/>
              </w:rPr>
              <w:t>3.2 Život v Řece</w:t>
            </w:r>
            <w:r w:rsidRPr="00CA11BA">
              <w:rPr>
                <w:b w:val="0"/>
                <w:bCs w:val="0"/>
                <w:lang w:eastAsia="cs-CZ"/>
              </w:rPr>
              <w:t xml:space="preserve"> </w:t>
            </w:r>
          </w:p>
        </w:tc>
        <w:tc>
          <w:tcPr>
            <w:tcW w:w="718" w:type="dxa"/>
            <w:vAlign w:val="center"/>
            <w:hideMark/>
          </w:tcPr>
          <w:p w14:paraId="79CE1006" w14:textId="7637F372" w:rsidR="00CA11BA" w:rsidRPr="00CA11BA" w:rsidRDefault="00CA11BA" w:rsidP="00CA11BA">
            <w:pPr>
              <w:jc w:val="cente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60</w:t>
            </w:r>
          </w:p>
        </w:tc>
        <w:tc>
          <w:tcPr>
            <w:tcW w:w="0" w:type="auto"/>
            <w:vAlign w:val="center"/>
            <w:hideMark/>
          </w:tcPr>
          <w:p w14:paraId="7149ACCA"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Sběr a zkoumání rostlin a živočichů v řece a okolí. </w:t>
            </w:r>
          </w:p>
        </w:tc>
      </w:tr>
    </w:tbl>
    <w:p w14:paraId="74CFB2D6" w14:textId="5F0CBB45" w:rsidR="00B27EB5" w:rsidRDefault="00B27EB5" w:rsidP="008F617E">
      <w:pPr>
        <w:jc w:val="left"/>
      </w:pPr>
    </w:p>
    <w:p w14:paraId="67DF5348" w14:textId="1AB8BF33" w:rsidR="00BA7D00" w:rsidRDefault="007045FF" w:rsidP="008F617E">
      <w:pPr>
        <w:pStyle w:val="Nadpis2"/>
        <w:jc w:val="left"/>
      </w:pPr>
      <w:bookmarkStart w:id="10" w:name="_Toc77470105"/>
      <w:r>
        <w:t>1.</w:t>
      </w:r>
      <w:r w:rsidR="00D14E94">
        <w:t>10</w:t>
      </w:r>
      <w:r>
        <w:t xml:space="preserve"> Materiální a technické zabezpečení</w:t>
      </w:r>
      <w:bookmarkEnd w:id="10"/>
    </w:p>
    <w:p w14:paraId="2A51D57A" w14:textId="07418AAE" w:rsidR="00CA11BA" w:rsidRDefault="00CA11BA" w:rsidP="00CA11BA">
      <w:r>
        <w:t xml:space="preserve"> Realizační tým:</w:t>
      </w:r>
    </w:p>
    <w:p w14:paraId="20777886" w14:textId="09B8EDEB" w:rsidR="00CA11BA" w:rsidRDefault="00CA11BA" w:rsidP="00CA11BA">
      <w:pPr>
        <w:pStyle w:val="Odstavecseseznamem"/>
        <w:numPr>
          <w:ilvl w:val="0"/>
          <w:numId w:val="106"/>
        </w:numPr>
      </w:pPr>
      <w:r>
        <w:t>2 realizátoři, kteří vedou programy a organizují celý chod.</w:t>
      </w:r>
    </w:p>
    <w:p w14:paraId="22575FEF" w14:textId="58A58DAB" w:rsidR="00CA11BA" w:rsidRDefault="00CA11BA" w:rsidP="00CA11BA">
      <w:pPr>
        <w:pStyle w:val="Odstavecseseznamem"/>
        <w:numPr>
          <w:ilvl w:val="0"/>
          <w:numId w:val="106"/>
        </w:numPr>
      </w:pPr>
      <w:r>
        <w:t>2 pomocní realizátoři. Pomáhají s organizací žáků, starají se o technické vybavení, pracují s</w:t>
      </w:r>
      <w:r w:rsidR="006601EC">
        <w:t> </w:t>
      </w:r>
      <w:r>
        <w:t>nahranými soubory a daty.</w:t>
      </w:r>
    </w:p>
    <w:p w14:paraId="0D081098" w14:textId="59AC8334" w:rsidR="00CA11BA" w:rsidRDefault="00CA11BA" w:rsidP="00CA11BA">
      <w:pPr>
        <w:pStyle w:val="Odstavecseseznamem"/>
        <w:numPr>
          <w:ilvl w:val="0"/>
          <w:numId w:val="106"/>
        </w:numPr>
      </w:pPr>
      <w:r>
        <w:t>1 pedagog biolog. Ideálně středoškolský učitel.</w:t>
      </w:r>
    </w:p>
    <w:p w14:paraId="0971569D" w14:textId="25C97DA5" w:rsidR="00CA11BA" w:rsidRDefault="00CA11BA" w:rsidP="00CA11BA">
      <w:pPr>
        <w:pStyle w:val="Odstavecseseznamem"/>
        <w:numPr>
          <w:ilvl w:val="0"/>
          <w:numId w:val="106"/>
        </w:numPr>
      </w:pPr>
      <w:r>
        <w:t>1 filmový specialista. Měl by mít praktické zkušenosti s natáčením a střihem videí. Minimální počet hodin věnovaný natáčení a střihu je 1500, nebo středoškolské či vysokoškolské vzdělání v oboru kamera, nebo střih.</w:t>
      </w:r>
    </w:p>
    <w:p w14:paraId="3C8BCCD6" w14:textId="7871E610" w:rsidR="00CA11BA" w:rsidRDefault="00CA11BA" w:rsidP="00CA11BA">
      <w:pPr>
        <w:pStyle w:val="Odstavecseseznamem"/>
        <w:numPr>
          <w:ilvl w:val="0"/>
          <w:numId w:val="106"/>
        </w:numPr>
      </w:pPr>
      <w:r>
        <w:lastRenderedPageBreak/>
        <w:t>1 externí specialista na virální video. Člověk, který se dlouhodobě zabývá tvorbou, šířením, nebo zkoumáním virálních videí.</w:t>
      </w:r>
    </w:p>
    <w:tbl>
      <w:tblPr>
        <w:tblStyle w:val="Tabulkasmkou4zvraznn1"/>
        <w:tblW w:w="0" w:type="auto"/>
        <w:tblLook w:val="04A0" w:firstRow="1" w:lastRow="0" w:firstColumn="1" w:lastColumn="0" w:noHBand="0" w:noVBand="1"/>
      </w:tblPr>
      <w:tblGrid>
        <w:gridCol w:w="3532"/>
        <w:gridCol w:w="1769"/>
      </w:tblGrid>
      <w:tr w:rsidR="00CA11BA" w:rsidRPr="00CA11BA" w14:paraId="3E13DCA3" w14:textId="77777777" w:rsidTr="00CA1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C1E775" w14:textId="77777777" w:rsidR="00CA11BA" w:rsidRPr="00CA11BA" w:rsidRDefault="00CA11BA" w:rsidP="00CA11BA">
            <w:pPr>
              <w:rPr>
                <w:b w:val="0"/>
                <w:bCs w:val="0"/>
                <w:lang w:eastAsia="cs-CZ"/>
              </w:rPr>
            </w:pPr>
            <w:r w:rsidRPr="00CA11BA">
              <w:rPr>
                <w:b w:val="0"/>
                <w:bCs w:val="0"/>
                <w:lang w:eastAsia="cs-CZ"/>
              </w:rPr>
              <w:t xml:space="preserve">Materiál </w:t>
            </w:r>
          </w:p>
        </w:tc>
        <w:tc>
          <w:tcPr>
            <w:tcW w:w="0" w:type="auto"/>
            <w:hideMark/>
          </w:tcPr>
          <w:p w14:paraId="50D95EBA" w14:textId="77777777" w:rsidR="00CA11BA" w:rsidRPr="00CA11BA" w:rsidRDefault="00CA11BA" w:rsidP="00CA11BA">
            <w:pPr>
              <w:cnfStyle w:val="100000000000" w:firstRow="1" w:lastRow="0" w:firstColumn="0" w:lastColumn="0" w:oddVBand="0" w:evenVBand="0" w:oddHBand="0" w:evenHBand="0" w:firstRowFirstColumn="0" w:firstRowLastColumn="0" w:lastRowFirstColumn="0" w:lastRowLastColumn="0"/>
              <w:rPr>
                <w:b w:val="0"/>
                <w:bCs w:val="0"/>
                <w:lang w:eastAsia="cs-CZ"/>
              </w:rPr>
            </w:pPr>
            <w:r w:rsidRPr="00CA11BA">
              <w:rPr>
                <w:b w:val="0"/>
                <w:bCs w:val="0"/>
                <w:lang w:eastAsia="cs-CZ"/>
              </w:rPr>
              <w:t xml:space="preserve">Počet kusů </w:t>
            </w:r>
          </w:p>
        </w:tc>
      </w:tr>
      <w:tr w:rsidR="00CA11BA" w:rsidRPr="00CA11BA" w14:paraId="289E0926"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04359B" w14:textId="77777777" w:rsidR="00CA11BA" w:rsidRPr="00CA11BA" w:rsidRDefault="00CA11BA" w:rsidP="00CA11BA">
            <w:pPr>
              <w:rPr>
                <w:b w:val="0"/>
                <w:bCs w:val="0"/>
                <w:lang w:eastAsia="cs-CZ"/>
              </w:rPr>
            </w:pPr>
            <w:r w:rsidRPr="00CA11BA">
              <w:rPr>
                <w:b w:val="0"/>
                <w:bCs w:val="0"/>
                <w:lang w:eastAsia="cs-CZ"/>
              </w:rPr>
              <w:t xml:space="preserve">Počítač </w:t>
            </w:r>
          </w:p>
        </w:tc>
        <w:tc>
          <w:tcPr>
            <w:tcW w:w="0" w:type="auto"/>
            <w:hideMark/>
          </w:tcPr>
          <w:p w14:paraId="0B892D5D"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Třetina žáků </w:t>
            </w:r>
          </w:p>
        </w:tc>
      </w:tr>
      <w:tr w:rsidR="00CA11BA" w:rsidRPr="00CA11BA" w14:paraId="54D663C9" w14:textId="77777777" w:rsidTr="00CA11BA">
        <w:tc>
          <w:tcPr>
            <w:cnfStyle w:val="001000000000" w:firstRow="0" w:lastRow="0" w:firstColumn="1" w:lastColumn="0" w:oddVBand="0" w:evenVBand="0" w:oddHBand="0" w:evenHBand="0" w:firstRowFirstColumn="0" w:firstRowLastColumn="0" w:lastRowFirstColumn="0" w:lastRowLastColumn="0"/>
            <w:tcW w:w="0" w:type="auto"/>
            <w:hideMark/>
          </w:tcPr>
          <w:p w14:paraId="51D1D1C4" w14:textId="77777777" w:rsidR="00CA11BA" w:rsidRPr="00CA11BA" w:rsidRDefault="00CA11BA" w:rsidP="00CA11BA">
            <w:pPr>
              <w:rPr>
                <w:b w:val="0"/>
                <w:bCs w:val="0"/>
                <w:lang w:eastAsia="cs-CZ"/>
              </w:rPr>
            </w:pPr>
            <w:r w:rsidRPr="00CA11BA">
              <w:rPr>
                <w:b w:val="0"/>
                <w:bCs w:val="0"/>
                <w:lang w:eastAsia="cs-CZ"/>
              </w:rPr>
              <w:t xml:space="preserve">Program Adobe Premiere </w:t>
            </w:r>
          </w:p>
        </w:tc>
        <w:tc>
          <w:tcPr>
            <w:tcW w:w="0" w:type="auto"/>
            <w:hideMark/>
          </w:tcPr>
          <w:p w14:paraId="796939AC"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Třetina žáků </w:t>
            </w:r>
          </w:p>
        </w:tc>
      </w:tr>
      <w:tr w:rsidR="00CA11BA" w:rsidRPr="00CA11BA" w14:paraId="24F7355B"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BEE9DD" w14:textId="77777777" w:rsidR="00CA11BA" w:rsidRPr="00CA11BA" w:rsidRDefault="00CA11BA" w:rsidP="00CA11BA">
            <w:pPr>
              <w:rPr>
                <w:b w:val="0"/>
                <w:bCs w:val="0"/>
                <w:lang w:eastAsia="cs-CZ"/>
              </w:rPr>
            </w:pPr>
            <w:r w:rsidRPr="00CA11BA">
              <w:rPr>
                <w:b w:val="0"/>
                <w:bCs w:val="0"/>
                <w:lang w:eastAsia="cs-CZ"/>
              </w:rPr>
              <w:t xml:space="preserve">Sluchátka </w:t>
            </w:r>
          </w:p>
        </w:tc>
        <w:tc>
          <w:tcPr>
            <w:tcW w:w="0" w:type="auto"/>
            <w:hideMark/>
          </w:tcPr>
          <w:p w14:paraId="1A1EA6F1"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Pro každého žáka </w:t>
            </w:r>
          </w:p>
        </w:tc>
      </w:tr>
      <w:tr w:rsidR="00CA11BA" w:rsidRPr="00CA11BA" w14:paraId="5CD8AB29" w14:textId="77777777" w:rsidTr="00CA11BA">
        <w:tc>
          <w:tcPr>
            <w:cnfStyle w:val="001000000000" w:firstRow="0" w:lastRow="0" w:firstColumn="1" w:lastColumn="0" w:oddVBand="0" w:evenVBand="0" w:oddHBand="0" w:evenHBand="0" w:firstRowFirstColumn="0" w:firstRowLastColumn="0" w:lastRowFirstColumn="0" w:lastRowLastColumn="0"/>
            <w:tcW w:w="0" w:type="auto"/>
            <w:hideMark/>
          </w:tcPr>
          <w:p w14:paraId="3AC6BAAD" w14:textId="77777777" w:rsidR="00CA11BA" w:rsidRPr="00CA11BA" w:rsidRDefault="00CA11BA" w:rsidP="00CA11BA">
            <w:pPr>
              <w:rPr>
                <w:b w:val="0"/>
                <w:bCs w:val="0"/>
                <w:lang w:eastAsia="cs-CZ"/>
              </w:rPr>
            </w:pPr>
            <w:r w:rsidRPr="00CA11BA">
              <w:rPr>
                <w:b w:val="0"/>
                <w:bCs w:val="0"/>
                <w:lang w:eastAsia="cs-CZ"/>
              </w:rPr>
              <w:t xml:space="preserve">Tablet s programem Kinemaster </w:t>
            </w:r>
          </w:p>
        </w:tc>
        <w:tc>
          <w:tcPr>
            <w:tcW w:w="0" w:type="auto"/>
            <w:hideMark/>
          </w:tcPr>
          <w:p w14:paraId="74F457C9"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Pro každého žáka </w:t>
            </w:r>
          </w:p>
        </w:tc>
      </w:tr>
      <w:tr w:rsidR="00CA11BA" w:rsidRPr="00CA11BA" w14:paraId="668241E3"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2B2885" w14:textId="77777777" w:rsidR="00CA11BA" w:rsidRPr="00CA11BA" w:rsidRDefault="00CA11BA" w:rsidP="00CA11BA">
            <w:pPr>
              <w:rPr>
                <w:b w:val="0"/>
                <w:bCs w:val="0"/>
                <w:lang w:eastAsia="cs-CZ"/>
              </w:rPr>
            </w:pPr>
            <w:r w:rsidRPr="00CA11BA">
              <w:rPr>
                <w:b w:val="0"/>
                <w:bCs w:val="0"/>
                <w:lang w:eastAsia="cs-CZ"/>
              </w:rPr>
              <w:t xml:space="preserve">Stojan na tablet </w:t>
            </w:r>
          </w:p>
        </w:tc>
        <w:tc>
          <w:tcPr>
            <w:tcW w:w="0" w:type="auto"/>
            <w:hideMark/>
          </w:tcPr>
          <w:p w14:paraId="35BE7459"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Pro každého žáka </w:t>
            </w:r>
          </w:p>
        </w:tc>
      </w:tr>
      <w:tr w:rsidR="00CA11BA" w:rsidRPr="00CA11BA" w14:paraId="7402CEFB" w14:textId="77777777" w:rsidTr="00CA11BA">
        <w:tc>
          <w:tcPr>
            <w:cnfStyle w:val="001000000000" w:firstRow="0" w:lastRow="0" w:firstColumn="1" w:lastColumn="0" w:oddVBand="0" w:evenVBand="0" w:oddHBand="0" w:evenHBand="0" w:firstRowFirstColumn="0" w:firstRowLastColumn="0" w:lastRowFirstColumn="0" w:lastRowLastColumn="0"/>
            <w:tcW w:w="0" w:type="auto"/>
            <w:hideMark/>
          </w:tcPr>
          <w:p w14:paraId="2E268D37" w14:textId="77777777" w:rsidR="00CA11BA" w:rsidRPr="00CA11BA" w:rsidRDefault="00CA11BA" w:rsidP="00CA11BA">
            <w:pPr>
              <w:rPr>
                <w:b w:val="0"/>
                <w:bCs w:val="0"/>
                <w:lang w:eastAsia="cs-CZ"/>
              </w:rPr>
            </w:pPr>
            <w:r w:rsidRPr="00CA11BA">
              <w:rPr>
                <w:b w:val="0"/>
                <w:bCs w:val="0"/>
                <w:lang w:eastAsia="cs-CZ"/>
              </w:rPr>
              <w:t xml:space="preserve">Fotografické světlo </w:t>
            </w:r>
          </w:p>
        </w:tc>
        <w:tc>
          <w:tcPr>
            <w:tcW w:w="0" w:type="auto"/>
            <w:hideMark/>
          </w:tcPr>
          <w:p w14:paraId="1804321A"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Polovina žáků </w:t>
            </w:r>
          </w:p>
        </w:tc>
      </w:tr>
      <w:tr w:rsidR="00CA11BA" w:rsidRPr="00CA11BA" w14:paraId="0E08BABB"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CB7496" w14:textId="77777777" w:rsidR="00CA11BA" w:rsidRPr="00CA11BA" w:rsidRDefault="00CA11BA" w:rsidP="00CA11BA">
            <w:pPr>
              <w:rPr>
                <w:b w:val="0"/>
                <w:bCs w:val="0"/>
                <w:lang w:eastAsia="cs-CZ"/>
              </w:rPr>
            </w:pPr>
            <w:r w:rsidRPr="00CA11BA">
              <w:rPr>
                <w:b w:val="0"/>
                <w:bCs w:val="0"/>
                <w:lang w:eastAsia="cs-CZ"/>
              </w:rPr>
              <w:t xml:space="preserve">Stativ pro fotografické světlo </w:t>
            </w:r>
          </w:p>
        </w:tc>
        <w:tc>
          <w:tcPr>
            <w:tcW w:w="0" w:type="auto"/>
            <w:hideMark/>
          </w:tcPr>
          <w:p w14:paraId="5A446CA4"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Polovina žáků </w:t>
            </w:r>
          </w:p>
        </w:tc>
      </w:tr>
      <w:tr w:rsidR="00CA11BA" w:rsidRPr="00CA11BA" w14:paraId="01C18188" w14:textId="77777777" w:rsidTr="00CA11BA">
        <w:tc>
          <w:tcPr>
            <w:cnfStyle w:val="001000000000" w:firstRow="0" w:lastRow="0" w:firstColumn="1" w:lastColumn="0" w:oddVBand="0" w:evenVBand="0" w:oddHBand="0" w:evenHBand="0" w:firstRowFirstColumn="0" w:firstRowLastColumn="0" w:lastRowFirstColumn="0" w:lastRowLastColumn="0"/>
            <w:tcW w:w="0" w:type="auto"/>
            <w:hideMark/>
          </w:tcPr>
          <w:p w14:paraId="7FF041AA" w14:textId="77777777" w:rsidR="00CA11BA" w:rsidRPr="00CA11BA" w:rsidRDefault="00CA11BA" w:rsidP="00CA11BA">
            <w:pPr>
              <w:rPr>
                <w:b w:val="0"/>
                <w:bCs w:val="0"/>
                <w:lang w:eastAsia="cs-CZ"/>
              </w:rPr>
            </w:pPr>
            <w:r w:rsidRPr="00CA11BA">
              <w:rPr>
                <w:b w:val="0"/>
                <w:bCs w:val="0"/>
                <w:lang w:eastAsia="cs-CZ"/>
              </w:rPr>
              <w:t xml:space="preserve">Kamera/digitální fotoaparát </w:t>
            </w:r>
          </w:p>
        </w:tc>
        <w:tc>
          <w:tcPr>
            <w:tcW w:w="0" w:type="auto"/>
            <w:hideMark/>
          </w:tcPr>
          <w:p w14:paraId="3F141DA1"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Třetina žáků </w:t>
            </w:r>
          </w:p>
        </w:tc>
      </w:tr>
      <w:tr w:rsidR="00CA11BA" w:rsidRPr="00CA11BA" w14:paraId="6CA2FE60"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93024A" w14:textId="77777777" w:rsidR="00CA11BA" w:rsidRPr="00CA11BA" w:rsidRDefault="00CA11BA" w:rsidP="00CA11BA">
            <w:pPr>
              <w:rPr>
                <w:b w:val="0"/>
                <w:bCs w:val="0"/>
                <w:lang w:eastAsia="cs-CZ"/>
              </w:rPr>
            </w:pPr>
            <w:r w:rsidRPr="00CA11BA">
              <w:rPr>
                <w:b w:val="0"/>
                <w:bCs w:val="0"/>
                <w:lang w:eastAsia="cs-CZ"/>
              </w:rPr>
              <w:t xml:space="preserve">Stativ na kameru/fotoaparát </w:t>
            </w:r>
          </w:p>
        </w:tc>
        <w:tc>
          <w:tcPr>
            <w:tcW w:w="0" w:type="auto"/>
            <w:hideMark/>
          </w:tcPr>
          <w:p w14:paraId="5DCBC074"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Třetina žáků </w:t>
            </w:r>
          </w:p>
        </w:tc>
      </w:tr>
      <w:tr w:rsidR="00CA11BA" w:rsidRPr="00CA11BA" w14:paraId="27A905BC" w14:textId="77777777" w:rsidTr="00CA11BA">
        <w:tc>
          <w:tcPr>
            <w:cnfStyle w:val="001000000000" w:firstRow="0" w:lastRow="0" w:firstColumn="1" w:lastColumn="0" w:oddVBand="0" w:evenVBand="0" w:oddHBand="0" w:evenHBand="0" w:firstRowFirstColumn="0" w:firstRowLastColumn="0" w:lastRowFirstColumn="0" w:lastRowLastColumn="0"/>
            <w:tcW w:w="0" w:type="auto"/>
            <w:hideMark/>
          </w:tcPr>
          <w:p w14:paraId="440599B8" w14:textId="77777777" w:rsidR="00CA11BA" w:rsidRPr="00CA11BA" w:rsidRDefault="00CA11BA" w:rsidP="00CA11BA">
            <w:pPr>
              <w:rPr>
                <w:b w:val="0"/>
                <w:bCs w:val="0"/>
                <w:lang w:eastAsia="cs-CZ"/>
              </w:rPr>
            </w:pPr>
            <w:r w:rsidRPr="00CA11BA">
              <w:rPr>
                <w:b w:val="0"/>
                <w:bCs w:val="0"/>
                <w:lang w:eastAsia="cs-CZ"/>
              </w:rPr>
              <w:t xml:space="preserve">Flash paměť </w:t>
            </w:r>
          </w:p>
        </w:tc>
        <w:tc>
          <w:tcPr>
            <w:tcW w:w="0" w:type="auto"/>
            <w:hideMark/>
          </w:tcPr>
          <w:p w14:paraId="25E6F09A"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Pro každého žáka </w:t>
            </w:r>
          </w:p>
        </w:tc>
      </w:tr>
      <w:tr w:rsidR="00CA11BA" w:rsidRPr="00CA11BA" w14:paraId="11BA4771"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4DC335" w14:textId="77777777" w:rsidR="00CA11BA" w:rsidRPr="00CA11BA" w:rsidRDefault="00CA11BA" w:rsidP="00CA11BA">
            <w:pPr>
              <w:rPr>
                <w:b w:val="0"/>
                <w:bCs w:val="0"/>
                <w:lang w:eastAsia="cs-CZ"/>
              </w:rPr>
            </w:pPr>
            <w:r w:rsidRPr="00CA11BA">
              <w:rPr>
                <w:b w:val="0"/>
                <w:bCs w:val="0"/>
                <w:lang w:eastAsia="cs-CZ"/>
              </w:rPr>
              <w:t xml:space="preserve">Externí disk 1 TB </w:t>
            </w:r>
          </w:p>
        </w:tc>
        <w:tc>
          <w:tcPr>
            <w:tcW w:w="0" w:type="auto"/>
            <w:hideMark/>
          </w:tcPr>
          <w:p w14:paraId="34468DCA"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1 </w:t>
            </w:r>
          </w:p>
        </w:tc>
      </w:tr>
      <w:tr w:rsidR="00CA11BA" w:rsidRPr="00CA11BA" w14:paraId="43F24F4B" w14:textId="77777777" w:rsidTr="00CA11BA">
        <w:tc>
          <w:tcPr>
            <w:cnfStyle w:val="001000000000" w:firstRow="0" w:lastRow="0" w:firstColumn="1" w:lastColumn="0" w:oddVBand="0" w:evenVBand="0" w:oddHBand="0" w:evenHBand="0" w:firstRowFirstColumn="0" w:firstRowLastColumn="0" w:lastRowFirstColumn="0" w:lastRowLastColumn="0"/>
            <w:tcW w:w="0" w:type="auto"/>
            <w:hideMark/>
          </w:tcPr>
          <w:p w14:paraId="32537159" w14:textId="77777777" w:rsidR="00CA11BA" w:rsidRPr="00CA11BA" w:rsidRDefault="00CA11BA" w:rsidP="00CA11BA">
            <w:pPr>
              <w:rPr>
                <w:b w:val="0"/>
                <w:bCs w:val="0"/>
                <w:lang w:eastAsia="cs-CZ"/>
              </w:rPr>
            </w:pPr>
            <w:r w:rsidRPr="00CA11BA">
              <w:rPr>
                <w:b w:val="0"/>
                <w:bCs w:val="0"/>
                <w:lang w:eastAsia="cs-CZ"/>
              </w:rPr>
              <w:t xml:space="preserve">Sešit </w:t>
            </w:r>
          </w:p>
        </w:tc>
        <w:tc>
          <w:tcPr>
            <w:tcW w:w="0" w:type="auto"/>
            <w:hideMark/>
          </w:tcPr>
          <w:p w14:paraId="46303F1E"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Pro každého žáka </w:t>
            </w:r>
          </w:p>
        </w:tc>
      </w:tr>
      <w:tr w:rsidR="00CA11BA" w:rsidRPr="00CA11BA" w14:paraId="5E28D336"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D8D194" w14:textId="77777777" w:rsidR="00CA11BA" w:rsidRPr="00CA11BA" w:rsidRDefault="00CA11BA" w:rsidP="00CA11BA">
            <w:pPr>
              <w:rPr>
                <w:b w:val="0"/>
                <w:bCs w:val="0"/>
                <w:lang w:eastAsia="cs-CZ"/>
              </w:rPr>
            </w:pPr>
            <w:r w:rsidRPr="00CA11BA">
              <w:rPr>
                <w:b w:val="0"/>
                <w:bCs w:val="0"/>
                <w:lang w:eastAsia="cs-CZ"/>
              </w:rPr>
              <w:t xml:space="preserve">Tričko VIRUScience </w:t>
            </w:r>
          </w:p>
        </w:tc>
        <w:tc>
          <w:tcPr>
            <w:tcW w:w="0" w:type="auto"/>
            <w:hideMark/>
          </w:tcPr>
          <w:p w14:paraId="35ECF2BB"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Pro každého žáka </w:t>
            </w:r>
          </w:p>
        </w:tc>
      </w:tr>
      <w:tr w:rsidR="00CA11BA" w:rsidRPr="00CA11BA" w14:paraId="405D5604" w14:textId="77777777" w:rsidTr="00CA11BA">
        <w:tc>
          <w:tcPr>
            <w:cnfStyle w:val="001000000000" w:firstRow="0" w:lastRow="0" w:firstColumn="1" w:lastColumn="0" w:oddVBand="0" w:evenVBand="0" w:oddHBand="0" w:evenHBand="0" w:firstRowFirstColumn="0" w:firstRowLastColumn="0" w:lastRowFirstColumn="0" w:lastRowLastColumn="0"/>
            <w:tcW w:w="0" w:type="auto"/>
            <w:hideMark/>
          </w:tcPr>
          <w:p w14:paraId="5F3BB24E" w14:textId="77777777" w:rsidR="00CA11BA" w:rsidRPr="00CA11BA" w:rsidRDefault="00CA11BA" w:rsidP="00CA11BA">
            <w:pPr>
              <w:rPr>
                <w:b w:val="0"/>
                <w:bCs w:val="0"/>
                <w:lang w:eastAsia="cs-CZ"/>
              </w:rPr>
            </w:pPr>
            <w:r w:rsidRPr="00CA11BA">
              <w:rPr>
                <w:b w:val="0"/>
                <w:bCs w:val="0"/>
                <w:lang w:eastAsia="cs-CZ"/>
              </w:rPr>
              <w:t xml:space="preserve">Nahrávací zařízení ZOOM </w:t>
            </w:r>
          </w:p>
        </w:tc>
        <w:tc>
          <w:tcPr>
            <w:tcW w:w="0" w:type="auto"/>
            <w:hideMark/>
          </w:tcPr>
          <w:p w14:paraId="10344590"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Třetina žáků </w:t>
            </w:r>
          </w:p>
        </w:tc>
      </w:tr>
      <w:tr w:rsidR="00CA11BA" w:rsidRPr="00CA11BA" w14:paraId="31D4300B"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7B9B3D7" w14:textId="77777777" w:rsidR="00CA11BA" w:rsidRPr="00CA11BA" w:rsidRDefault="00CA11BA" w:rsidP="00CA11BA">
            <w:pPr>
              <w:rPr>
                <w:b w:val="0"/>
                <w:bCs w:val="0"/>
                <w:lang w:eastAsia="cs-CZ"/>
              </w:rPr>
            </w:pPr>
            <w:r w:rsidRPr="00CA11BA">
              <w:rPr>
                <w:b w:val="0"/>
                <w:bCs w:val="0"/>
                <w:lang w:eastAsia="cs-CZ"/>
              </w:rPr>
              <w:t xml:space="preserve">Mikroport </w:t>
            </w:r>
          </w:p>
        </w:tc>
        <w:tc>
          <w:tcPr>
            <w:tcW w:w="0" w:type="auto"/>
            <w:hideMark/>
          </w:tcPr>
          <w:p w14:paraId="0A351786"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Třetina žáků </w:t>
            </w:r>
          </w:p>
        </w:tc>
      </w:tr>
      <w:tr w:rsidR="00CA11BA" w:rsidRPr="00CA11BA" w14:paraId="1C070E42" w14:textId="77777777" w:rsidTr="00CA11BA">
        <w:tc>
          <w:tcPr>
            <w:cnfStyle w:val="001000000000" w:firstRow="0" w:lastRow="0" w:firstColumn="1" w:lastColumn="0" w:oddVBand="0" w:evenVBand="0" w:oddHBand="0" w:evenHBand="0" w:firstRowFirstColumn="0" w:firstRowLastColumn="0" w:lastRowFirstColumn="0" w:lastRowLastColumn="0"/>
            <w:tcW w:w="0" w:type="auto"/>
            <w:hideMark/>
          </w:tcPr>
          <w:p w14:paraId="3443F0F6" w14:textId="77777777" w:rsidR="00CA11BA" w:rsidRPr="00CA11BA" w:rsidRDefault="00CA11BA" w:rsidP="00CA11BA">
            <w:pPr>
              <w:rPr>
                <w:b w:val="0"/>
                <w:bCs w:val="0"/>
                <w:lang w:eastAsia="cs-CZ"/>
              </w:rPr>
            </w:pPr>
            <w:r w:rsidRPr="00CA11BA">
              <w:rPr>
                <w:b w:val="0"/>
                <w:bCs w:val="0"/>
                <w:lang w:eastAsia="cs-CZ"/>
              </w:rPr>
              <w:t xml:space="preserve">Headset </w:t>
            </w:r>
          </w:p>
        </w:tc>
        <w:tc>
          <w:tcPr>
            <w:tcW w:w="0" w:type="auto"/>
            <w:hideMark/>
          </w:tcPr>
          <w:p w14:paraId="2D7FD47A"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Polovina žáků </w:t>
            </w:r>
          </w:p>
        </w:tc>
      </w:tr>
      <w:tr w:rsidR="00CA11BA" w:rsidRPr="00CA11BA" w14:paraId="3BD411B8"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BACDD2" w14:textId="77777777" w:rsidR="00CA11BA" w:rsidRPr="00CA11BA" w:rsidRDefault="00CA11BA" w:rsidP="00CA11BA">
            <w:pPr>
              <w:rPr>
                <w:b w:val="0"/>
                <w:bCs w:val="0"/>
                <w:lang w:eastAsia="cs-CZ"/>
              </w:rPr>
            </w:pPr>
            <w:r w:rsidRPr="00CA11BA">
              <w:rPr>
                <w:b w:val="0"/>
                <w:bCs w:val="0"/>
                <w:lang w:eastAsia="cs-CZ"/>
              </w:rPr>
              <w:t xml:space="preserve">Tyčový mikrofon </w:t>
            </w:r>
          </w:p>
        </w:tc>
        <w:tc>
          <w:tcPr>
            <w:tcW w:w="0" w:type="auto"/>
            <w:hideMark/>
          </w:tcPr>
          <w:p w14:paraId="7A76D4F1"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1 </w:t>
            </w:r>
          </w:p>
        </w:tc>
      </w:tr>
      <w:tr w:rsidR="00CA11BA" w:rsidRPr="00CA11BA" w14:paraId="463F0ADE" w14:textId="77777777" w:rsidTr="00CA11BA">
        <w:tc>
          <w:tcPr>
            <w:cnfStyle w:val="001000000000" w:firstRow="0" w:lastRow="0" w:firstColumn="1" w:lastColumn="0" w:oddVBand="0" w:evenVBand="0" w:oddHBand="0" w:evenHBand="0" w:firstRowFirstColumn="0" w:firstRowLastColumn="0" w:lastRowFirstColumn="0" w:lastRowLastColumn="0"/>
            <w:tcW w:w="0" w:type="auto"/>
            <w:hideMark/>
          </w:tcPr>
          <w:p w14:paraId="51B89689" w14:textId="77777777" w:rsidR="00CA11BA" w:rsidRPr="00CA11BA" w:rsidRDefault="00CA11BA" w:rsidP="00CA11BA">
            <w:pPr>
              <w:rPr>
                <w:b w:val="0"/>
                <w:bCs w:val="0"/>
                <w:lang w:eastAsia="cs-CZ"/>
              </w:rPr>
            </w:pPr>
            <w:r w:rsidRPr="00CA11BA">
              <w:rPr>
                <w:b w:val="0"/>
                <w:bCs w:val="0"/>
                <w:lang w:eastAsia="cs-CZ"/>
              </w:rPr>
              <w:t xml:space="preserve">Teleskopická tyč pro tyčový mikrofon </w:t>
            </w:r>
          </w:p>
        </w:tc>
        <w:tc>
          <w:tcPr>
            <w:tcW w:w="0" w:type="auto"/>
            <w:hideMark/>
          </w:tcPr>
          <w:p w14:paraId="3173E5AE"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1 </w:t>
            </w:r>
          </w:p>
        </w:tc>
      </w:tr>
      <w:tr w:rsidR="00CA11BA" w:rsidRPr="00CA11BA" w14:paraId="1949C606"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90CB80" w14:textId="77777777" w:rsidR="00CA11BA" w:rsidRPr="00CA11BA" w:rsidRDefault="00CA11BA" w:rsidP="00CA11BA">
            <w:pPr>
              <w:rPr>
                <w:b w:val="0"/>
                <w:bCs w:val="0"/>
                <w:lang w:eastAsia="cs-CZ"/>
              </w:rPr>
            </w:pPr>
            <w:r w:rsidRPr="00CA11BA">
              <w:rPr>
                <w:b w:val="0"/>
                <w:bCs w:val="0"/>
                <w:lang w:eastAsia="cs-CZ"/>
              </w:rPr>
              <w:t xml:space="preserve">XLR - kabel </w:t>
            </w:r>
          </w:p>
        </w:tc>
        <w:tc>
          <w:tcPr>
            <w:tcW w:w="0" w:type="auto"/>
            <w:hideMark/>
          </w:tcPr>
          <w:p w14:paraId="7CDBDA11"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Třetina žáků </w:t>
            </w:r>
          </w:p>
        </w:tc>
      </w:tr>
      <w:tr w:rsidR="00CA11BA" w:rsidRPr="00CA11BA" w14:paraId="25FB1A12" w14:textId="77777777" w:rsidTr="00CA11BA">
        <w:tc>
          <w:tcPr>
            <w:cnfStyle w:val="001000000000" w:firstRow="0" w:lastRow="0" w:firstColumn="1" w:lastColumn="0" w:oddVBand="0" w:evenVBand="0" w:oddHBand="0" w:evenHBand="0" w:firstRowFirstColumn="0" w:firstRowLastColumn="0" w:lastRowFirstColumn="0" w:lastRowLastColumn="0"/>
            <w:tcW w:w="0" w:type="auto"/>
            <w:hideMark/>
          </w:tcPr>
          <w:p w14:paraId="3E3E93CB" w14:textId="77777777" w:rsidR="00CA11BA" w:rsidRPr="00CA11BA" w:rsidRDefault="00CA11BA" w:rsidP="00CA11BA">
            <w:pPr>
              <w:rPr>
                <w:b w:val="0"/>
                <w:bCs w:val="0"/>
                <w:lang w:eastAsia="cs-CZ"/>
              </w:rPr>
            </w:pPr>
            <w:r w:rsidRPr="00CA11BA">
              <w:rPr>
                <w:b w:val="0"/>
                <w:bCs w:val="0"/>
                <w:lang w:eastAsia="cs-CZ"/>
              </w:rPr>
              <w:t xml:space="preserve">Počítač + projektor + reprobedna </w:t>
            </w:r>
          </w:p>
        </w:tc>
        <w:tc>
          <w:tcPr>
            <w:tcW w:w="0" w:type="auto"/>
            <w:hideMark/>
          </w:tcPr>
          <w:p w14:paraId="01B8B4C2"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1 </w:t>
            </w:r>
          </w:p>
        </w:tc>
      </w:tr>
      <w:tr w:rsidR="00CA11BA" w:rsidRPr="00CA11BA" w14:paraId="1937BAAE"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23E2BC" w14:textId="77777777" w:rsidR="00CA11BA" w:rsidRPr="00CA11BA" w:rsidRDefault="00CA11BA" w:rsidP="00CA11BA">
            <w:pPr>
              <w:rPr>
                <w:b w:val="0"/>
                <w:bCs w:val="0"/>
                <w:lang w:eastAsia="cs-CZ"/>
              </w:rPr>
            </w:pPr>
            <w:r w:rsidRPr="00CA11BA">
              <w:rPr>
                <w:b w:val="0"/>
                <w:bCs w:val="0"/>
                <w:lang w:eastAsia="cs-CZ"/>
              </w:rPr>
              <w:t xml:space="preserve">Připojení k internetu </w:t>
            </w:r>
          </w:p>
        </w:tc>
        <w:tc>
          <w:tcPr>
            <w:tcW w:w="0" w:type="auto"/>
            <w:hideMark/>
          </w:tcPr>
          <w:p w14:paraId="54BE07A2"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Pro každého žáka </w:t>
            </w:r>
          </w:p>
        </w:tc>
      </w:tr>
      <w:tr w:rsidR="00CA11BA" w:rsidRPr="00CA11BA" w14:paraId="34E7869D" w14:textId="77777777" w:rsidTr="00CA11BA">
        <w:tc>
          <w:tcPr>
            <w:cnfStyle w:val="001000000000" w:firstRow="0" w:lastRow="0" w:firstColumn="1" w:lastColumn="0" w:oddVBand="0" w:evenVBand="0" w:oddHBand="0" w:evenHBand="0" w:firstRowFirstColumn="0" w:firstRowLastColumn="0" w:lastRowFirstColumn="0" w:lastRowLastColumn="0"/>
            <w:tcW w:w="0" w:type="auto"/>
            <w:hideMark/>
          </w:tcPr>
          <w:p w14:paraId="0A015D1C" w14:textId="77777777" w:rsidR="00CA11BA" w:rsidRPr="00CA11BA" w:rsidRDefault="00CA11BA" w:rsidP="00CA11BA">
            <w:pPr>
              <w:rPr>
                <w:b w:val="0"/>
                <w:bCs w:val="0"/>
                <w:lang w:eastAsia="cs-CZ"/>
              </w:rPr>
            </w:pPr>
            <w:r w:rsidRPr="00CA11BA">
              <w:rPr>
                <w:b w:val="0"/>
                <w:bCs w:val="0"/>
                <w:lang w:eastAsia="cs-CZ"/>
              </w:rPr>
              <w:t xml:space="preserve">Mikroskop </w:t>
            </w:r>
          </w:p>
        </w:tc>
        <w:tc>
          <w:tcPr>
            <w:tcW w:w="0" w:type="auto"/>
            <w:hideMark/>
          </w:tcPr>
          <w:p w14:paraId="715DC1FA"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Pro každého žáka </w:t>
            </w:r>
          </w:p>
        </w:tc>
      </w:tr>
      <w:tr w:rsidR="00CA11BA" w:rsidRPr="00CA11BA" w14:paraId="44EDBB6C"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23F301" w14:textId="77777777" w:rsidR="00CA11BA" w:rsidRPr="00CA11BA" w:rsidRDefault="00CA11BA" w:rsidP="00CA11BA">
            <w:pPr>
              <w:rPr>
                <w:b w:val="0"/>
                <w:bCs w:val="0"/>
                <w:lang w:eastAsia="cs-CZ"/>
              </w:rPr>
            </w:pPr>
            <w:r w:rsidRPr="00CA11BA">
              <w:rPr>
                <w:b w:val="0"/>
                <w:bCs w:val="0"/>
                <w:lang w:eastAsia="cs-CZ"/>
              </w:rPr>
              <w:t xml:space="preserve">Stereomikroskop </w:t>
            </w:r>
          </w:p>
        </w:tc>
        <w:tc>
          <w:tcPr>
            <w:tcW w:w="0" w:type="auto"/>
            <w:hideMark/>
          </w:tcPr>
          <w:p w14:paraId="4B2E2928"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Pro každého žáka </w:t>
            </w:r>
          </w:p>
        </w:tc>
      </w:tr>
    </w:tbl>
    <w:p w14:paraId="4493F521" w14:textId="77777777" w:rsidR="00CA11BA" w:rsidRPr="00CA11BA" w:rsidRDefault="00CA11BA" w:rsidP="00CA11BA"/>
    <w:p w14:paraId="25D6CEA5" w14:textId="359F4AE5" w:rsidR="00BA7D00" w:rsidRDefault="00BA7D00" w:rsidP="00BA7D00">
      <w:pPr>
        <w:pStyle w:val="Nadpis2"/>
      </w:pPr>
      <w:bookmarkStart w:id="11" w:name="_Toc77470106"/>
      <w:r>
        <w:t>1.1</w:t>
      </w:r>
      <w:r w:rsidR="00D14E94">
        <w:t>1</w:t>
      </w:r>
      <w:r>
        <w:t xml:space="preserve"> Plánované místo konání</w:t>
      </w:r>
      <w:bookmarkEnd w:id="11"/>
    </w:p>
    <w:p w14:paraId="3B090E9B" w14:textId="72465C80" w:rsidR="00CA11BA" w:rsidRPr="00CA11BA" w:rsidRDefault="00CA11BA" w:rsidP="00CA11BA">
      <w:r w:rsidRPr="00CA11BA">
        <w:t>Místem konání je Science centrum VIDA! Ale realizace je možná v jakémkoliv místě, kde je možno zajistit laboratoř a místnost pro konání programů a střihu. Je třeba mít v místě konání zajištěný i nocleh. Protože se jedná o natáčení videí s biologickým zaměřením, je vhodné zajistit přístup do přírody pro</w:t>
      </w:r>
      <w:r w:rsidR="006601EC">
        <w:t> </w:t>
      </w:r>
      <w:r w:rsidRPr="00CA11BA">
        <w:t>sběr materiálu a vhodná místa pro natáčení. Například: louka, les, potok, řeka nebo vodní plocha.</w:t>
      </w:r>
    </w:p>
    <w:p w14:paraId="787F74A2" w14:textId="77777777" w:rsidR="00C55B12" w:rsidRDefault="00C55B12" w:rsidP="00C55B12"/>
    <w:p w14:paraId="6B6C56D6" w14:textId="61258C2D" w:rsidR="00BA7D00" w:rsidRDefault="00D14E94" w:rsidP="008F617E">
      <w:pPr>
        <w:pStyle w:val="Nadpis2"/>
      </w:pPr>
      <w:bookmarkStart w:id="12" w:name="_Toc77470107"/>
      <w:r>
        <w:t>1.12</w:t>
      </w:r>
      <w:r w:rsidR="00BA7D00">
        <w:t xml:space="preserve"> Způsob realizace programu v období po ukončení projektu</w:t>
      </w:r>
      <w:bookmarkEnd w:id="12"/>
    </w:p>
    <w:p w14:paraId="3D6B8E72" w14:textId="0301DFC2" w:rsidR="00CA11BA" w:rsidRPr="00CA11BA" w:rsidRDefault="00CA11BA" w:rsidP="00CA11BA">
      <w:r w:rsidRPr="00CA11BA">
        <w:t>Celý program je věnován práci s multimédii v oblasti vědy a její popularizace. Lze jej využít jako projektovou výuku, školu v přírodě, pobytový kurz, a to na gymnáziích nebo uměleckých školách. Je možné jej využít pro mimoškolní zájmové skupiny věnující se přírodním nebo technickým oborům, případně dramatické tvorbě. S mírnou úpravou a se zvýšeným zaměřením na dramaturgickou práci může být program vhodný pro studenty filmových oborů. Realizace programu může být nabídnuta v</w:t>
      </w:r>
      <w:r w:rsidR="006601EC">
        <w:t> </w:t>
      </w:r>
      <w:r w:rsidRPr="00CA11BA">
        <w:t>rámci soutěže amatérských tvůrců science videí. Dále je možné jej využít při vzdělávání žáků a</w:t>
      </w:r>
      <w:r w:rsidR="006601EC">
        <w:t> </w:t>
      </w:r>
      <w:r w:rsidRPr="00CA11BA">
        <w:t xml:space="preserve">studentů pedagogických oborů. </w:t>
      </w:r>
    </w:p>
    <w:p w14:paraId="4024B1E8" w14:textId="77777777" w:rsidR="00C55B12" w:rsidRDefault="00C55B12">
      <w:pPr>
        <w:spacing w:line="276" w:lineRule="auto"/>
        <w:jc w:val="left"/>
        <w:rPr>
          <w:rFonts w:eastAsiaTheme="majorEastAsia" w:cstheme="majorBidi"/>
          <w:b/>
          <w:bCs/>
          <w:color w:val="8DB3E2" w:themeColor="text2" w:themeTint="66"/>
          <w:sz w:val="26"/>
          <w:szCs w:val="26"/>
        </w:rPr>
      </w:pPr>
      <w:r>
        <w:br w:type="page"/>
      </w:r>
    </w:p>
    <w:p w14:paraId="2A99A2F0" w14:textId="4CAA6655" w:rsidR="00566207" w:rsidRDefault="00BA7D00" w:rsidP="00BA2F9F">
      <w:pPr>
        <w:pStyle w:val="Nadpis2"/>
      </w:pPr>
      <w:bookmarkStart w:id="13" w:name="_Toc77470108"/>
      <w:r>
        <w:lastRenderedPageBreak/>
        <w:t>1.1</w:t>
      </w:r>
      <w:r w:rsidR="00D14E94">
        <w:t>3</w:t>
      </w:r>
      <w:r>
        <w:t xml:space="preserve"> Kalkulace předpokládaných nákladů</w:t>
      </w:r>
      <w:r w:rsidR="00566207">
        <w:t xml:space="preserve"> na realizaci programu po ukončení projektu</w:t>
      </w:r>
      <w:bookmarkEnd w:id="13"/>
    </w:p>
    <w:p w14:paraId="237A7A55" w14:textId="030F0B25" w:rsidR="00CA11BA" w:rsidRPr="00CA11BA" w:rsidRDefault="00AF55DA" w:rsidP="00CA11BA">
      <w:pPr>
        <w:rPr>
          <w:lang w:eastAsia="cs-CZ"/>
        </w:rPr>
      </w:pPr>
      <w:hyperlink r:id="rId19" w:anchor="gid=0" w:tgtFrame="_blank" w:tooltip="https://docs.google.com/spreadsheets/d/1B8QcoOVhl_3gBapxojXbUQCewYkdJ614_-Lu5-g1iNM/edit#gid=0" w:history="1">
        <w:r w:rsidR="00CA11BA" w:rsidRPr="00CA11BA">
          <w:rPr>
            <w:color w:val="0000FF"/>
            <w:u w:val="single"/>
            <w:lang w:eastAsia="cs-CZ"/>
          </w:rPr>
          <w:t>Parametrizovaný rozpočet zde</w:t>
        </w:r>
      </w:hyperlink>
      <w:r w:rsidR="00CA11BA" w:rsidRPr="00CA11BA">
        <w:rPr>
          <w:lang w:eastAsia="cs-CZ"/>
        </w:rPr>
        <w:t xml:space="preserve"> </w:t>
      </w:r>
    </w:p>
    <w:p w14:paraId="6DEF7644" w14:textId="68CA0152" w:rsidR="00CA11BA" w:rsidRPr="00CA11BA" w:rsidRDefault="00CA11BA" w:rsidP="00CA11BA">
      <w:pPr>
        <w:rPr>
          <w:lang w:eastAsia="cs-CZ"/>
        </w:rPr>
      </w:pPr>
      <w:r w:rsidRPr="00CA11BA">
        <w:rPr>
          <w:lang w:eastAsia="cs-CZ"/>
        </w:rPr>
        <w:t xml:space="preserve">Parametry: 11 žáků, 5 realizátorů (1 pedagog, 2 externí odborníci, 2 </w:t>
      </w:r>
      <w:r w:rsidR="006601EC">
        <w:rPr>
          <w:lang w:eastAsia="cs-CZ"/>
        </w:rPr>
        <w:t>pracovníci neformálního vzdělávání</w:t>
      </w:r>
      <w:r w:rsidRPr="00CA11BA">
        <w:rPr>
          <w:lang w:eastAsia="cs-CZ"/>
        </w:rPr>
        <w:t xml:space="preserve">). </w:t>
      </w:r>
    </w:p>
    <w:tbl>
      <w:tblPr>
        <w:tblStyle w:val="Tabulkasmkou4zvraznn1"/>
        <w:tblW w:w="0" w:type="auto"/>
        <w:tblLook w:val="04A0" w:firstRow="1" w:lastRow="0" w:firstColumn="1" w:lastColumn="0" w:noHBand="0" w:noVBand="1"/>
      </w:tblPr>
      <w:tblGrid>
        <w:gridCol w:w="710"/>
        <w:gridCol w:w="2915"/>
        <w:gridCol w:w="3410"/>
        <w:gridCol w:w="2025"/>
      </w:tblGrid>
      <w:tr w:rsidR="00CA11BA" w:rsidRPr="00CA11BA" w14:paraId="7FEFA889" w14:textId="77777777" w:rsidTr="00CA1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7529DE93" w14:textId="77777777" w:rsidR="00CA11BA" w:rsidRPr="00CA11BA" w:rsidRDefault="00CA11BA" w:rsidP="00CA11BA">
            <w:pPr>
              <w:rPr>
                <w:lang w:eastAsia="cs-CZ"/>
              </w:rPr>
            </w:pPr>
            <w:r w:rsidRPr="00CA11BA">
              <w:rPr>
                <w:lang w:eastAsia="cs-CZ"/>
              </w:rPr>
              <w:t xml:space="preserve">Položka </w:t>
            </w:r>
          </w:p>
        </w:tc>
        <w:tc>
          <w:tcPr>
            <w:tcW w:w="0" w:type="auto"/>
            <w:hideMark/>
          </w:tcPr>
          <w:p w14:paraId="624CB33A" w14:textId="77777777" w:rsidR="00CA11BA" w:rsidRPr="00CA11BA" w:rsidRDefault="00CA11BA" w:rsidP="00CA11BA">
            <w:pPr>
              <w:cnfStyle w:val="100000000000" w:firstRow="1" w:lastRow="0" w:firstColumn="0" w:lastColumn="0" w:oddVBand="0" w:evenVBand="0" w:oddHBand="0" w:evenHBand="0" w:firstRowFirstColumn="0" w:firstRowLastColumn="0" w:lastRowFirstColumn="0" w:lastRowLastColumn="0"/>
              <w:rPr>
                <w:lang w:eastAsia="cs-CZ"/>
              </w:rPr>
            </w:pPr>
            <w:r w:rsidRPr="00CA11BA">
              <w:rPr>
                <w:lang w:eastAsia="cs-CZ"/>
              </w:rPr>
              <w:t xml:space="preserve">Předpokládané náklady </w:t>
            </w:r>
          </w:p>
        </w:tc>
        <w:tc>
          <w:tcPr>
            <w:tcW w:w="0" w:type="auto"/>
            <w:hideMark/>
          </w:tcPr>
          <w:p w14:paraId="3384925C" w14:textId="77777777" w:rsidR="00CA11BA" w:rsidRPr="00CA11BA" w:rsidRDefault="00CA11BA" w:rsidP="00CA11BA">
            <w:pPr>
              <w:cnfStyle w:val="100000000000" w:firstRow="1" w:lastRow="0" w:firstColumn="0" w:lastColumn="0" w:oddVBand="0" w:evenVBand="0" w:oddHBand="0" w:evenHBand="0" w:firstRowFirstColumn="0" w:firstRowLastColumn="0" w:lastRowFirstColumn="0" w:lastRowLastColumn="0"/>
              <w:rPr>
                <w:lang w:eastAsia="cs-CZ"/>
              </w:rPr>
            </w:pPr>
            <w:r w:rsidRPr="00CA11BA">
              <w:rPr>
                <w:lang w:eastAsia="cs-CZ"/>
              </w:rPr>
              <w:t xml:space="preserve">poznámky </w:t>
            </w:r>
          </w:p>
        </w:tc>
      </w:tr>
      <w:tr w:rsidR="00CA11BA" w:rsidRPr="00CA11BA" w14:paraId="6048210A"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28219D29" w14:textId="77777777" w:rsidR="00CA11BA" w:rsidRPr="00CA11BA" w:rsidRDefault="00CA11BA" w:rsidP="00CA11BA">
            <w:pPr>
              <w:rPr>
                <w:lang w:eastAsia="cs-CZ"/>
              </w:rPr>
            </w:pPr>
            <w:r w:rsidRPr="00CA11BA">
              <w:rPr>
                <w:lang w:eastAsia="cs-CZ"/>
              </w:rPr>
              <w:t xml:space="preserve">Náklady na zajištění prostor </w:t>
            </w:r>
          </w:p>
        </w:tc>
        <w:tc>
          <w:tcPr>
            <w:tcW w:w="0" w:type="auto"/>
            <w:hideMark/>
          </w:tcPr>
          <w:p w14:paraId="2C96FE72" w14:textId="77777777" w:rsidR="00CA11BA" w:rsidRPr="00CA11BA" w:rsidRDefault="00CA11BA" w:rsidP="00CA11BA">
            <w:pPr>
              <w:jc w:val="right"/>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0 Kč </w:t>
            </w:r>
          </w:p>
        </w:tc>
        <w:tc>
          <w:tcPr>
            <w:tcW w:w="0" w:type="auto"/>
            <w:hideMark/>
          </w:tcPr>
          <w:p w14:paraId="37AC1902"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p>
        </w:tc>
      </w:tr>
      <w:tr w:rsidR="00CA11BA" w:rsidRPr="00CA11BA" w14:paraId="737A7673" w14:textId="77777777" w:rsidTr="00CA11BA">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DBE5F1" w:themeFill="accent1" w:themeFillTint="33"/>
            <w:hideMark/>
          </w:tcPr>
          <w:p w14:paraId="4A286921" w14:textId="77777777" w:rsidR="00CA11BA" w:rsidRPr="00CA11BA" w:rsidRDefault="00CA11BA" w:rsidP="00CA11BA">
            <w:pPr>
              <w:rPr>
                <w:lang w:eastAsia="cs-CZ"/>
              </w:rPr>
            </w:pPr>
            <w:r w:rsidRPr="00CA11BA">
              <w:rPr>
                <w:lang w:eastAsia="cs-CZ"/>
              </w:rPr>
              <w:t xml:space="preserve">Ubytování, stravování a doprava účastníků </w:t>
            </w:r>
          </w:p>
        </w:tc>
        <w:tc>
          <w:tcPr>
            <w:tcW w:w="0" w:type="auto"/>
            <w:shd w:val="clear" w:color="auto" w:fill="DBE5F1" w:themeFill="accent1" w:themeFillTint="33"/>
            <w:hideMark/>
          </w:tcPr>
          <w:p w14:paraId="0B55F16E" w14:textId="77777777" w:rsidR="00CA11BA" w:rsidRPr="00CA11BA" w:rsidRDefault="00CA11BA" w:rsidP="00CA11BA">
            <w:pPr>
              <w:jc w:val="right"/>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27 500 Kč </w:t>
            </w:r>
          </w:p>
        </w:tc>
        <w:tc>
          <w:tcPr>
            <w:tcW w:w="0" w:type="auto"/>
            <w:shd w:val="clear" w:color="auto" w:fill="DBE5F1" w:themeFill="accent1" w:themeFillTint="33"/>
            <w:hideMark/>
          </w:tcPr>
          <w:p w14:paraId="7B1BC5A6"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p>
        </w:tc>
      </w:tr>
      <w:tr w:rsidR="00CA11BA" w:rsidRPr="00CA11BA" w14:paraId="0DB8E9C2"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hideMark/>
          </w:tcPr>
          <w:p w14:paraId="3C1F1170" w14:textId="4B3A66C2" w:rsidR="00CA11BA" w:rsidRPr="00CA11BA" w:rsidRDefault="00CA11BA" w:rsidP="00CA11BA">
            <w:pPr>
              <w:jc w:val="center"/>
              <w:rPr>
                <w:lang w:eastAsia="cs-CZ"/>
              </w:rPr>
            </w:pPr>
            <w:r w:rsidRPr="00CA11BA">
              <w:rPr>
                <w:lang w:eastAsia="cs-CZ"/>
              </w:rPr>
              <w:t>z toho</w:t>
            </w:r>
          </w:p>
        </w:tc>
        <w:tc>
          <w:tcPr>
            <w:tcW w:w="0" w:type="auto"/>
            <w:shd w:val="clear" w:color="auto" w:fill="auto"/>
            <w:hideMark/>
          </w:tcPr>
          <w:p w14:paraId="0EECD2AD"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i/>
                <w:iCs/>
                <w:lang w:eastAsia="cs-CZ"/>
              </w:rPr>
              <w:t>Doprava účastníků</w:t>
            </w:r>
            <w:r w:rsidRPr="00CA11BA">
              <w:rPr>
                <w:lang w:eastAsia="cs-CZ"/>
              </w:rPr>
              <w:t xml:space="preserve"> </w:t>
            </w:r>
          </w:p>
        </w:tc>
        <w:tc>
          <w:tcPr>
            <w:tcW w:w="0" w:type="auto"/>
            <w:shd w:val="clear" w:color="auto" w:fill="auto"/>
            <w:hideMark/>
          </w:tcPr>
          <w:p w14:paraId="2E5AFA49" w14:textId="77777777" w:rsidR="00CA11BA" w:rsidRPr="00CA11BA" w:rsidRDefault="00CA11BA" w:rsidP="00CA11BA">
            <w:pPr>
              <w:jc w:val="right"/>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0 Kč </w:t>
            </w:r>
          </w:p>
        </w:tc>
        <w:tc>
          <w:tcPr>
            <w:tcW w:w="0" w:type="auto"/>
            <w:shd w:val="clear" w:color="auto" w:fill="auto"/>
            <w:hideMark/>
          </w:tcPr>
          <w:p w14:paraId="73408846"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p>
        </w:tc>
      </w:tr>
      <w:tr w:rsidR="00CA11BA" w:rsidRPr="00CA11BA" w14:paraId="2B819293" w14:textId="77777777" w:rsidTr="00CA11BA">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09EC6290" w14:textId="77777777" w:rsidR="00CA11BA" w:rsidRPr="00CA11BA" w:rsidRDefault="00CA11BA" w:rsidP="00CA11BA">
            <w:pPr>
              <w:rPr>
                <w:lang w:eastAsia="cs-CZ"/>
              </w:rPr>
            </w:pPr>
          </w:p>
        </w:tc>
        <w:tc>
          <w:tcPr>
            <w:tcW w:w="0" w:type="auto"/>
            <w:shd w:val="clear" w:color="auto" w:fill="auto"/>
            <w:hideMark/>
          </w:tcPr>
          <w:p w14:paraId="4C8DF2CC"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i/>
                <w:iCs/>
                <w:lang w:eastAsia="cs-CZ"/>
              </w:rPr>
              <w:t>Stravování a ubytování účastníků</w:t>
            </w:r>
            <w:r w:rsidRPr="00CA11BA">
              <w:rPr>
                <w:lang w:eastAsia="cs-CZ"/>
              </w:rPr>
              <w:t xml:space="preserve"> </w:t>
            </w:r>
          </w:p>
        </w:tc>
        <w:tc>
          <w:tcPr>
            <w:tcW w:w="0" w:type="auto"/>
            <w:shd w:val="clear" w:color="auto" w:fill="auto"/>
            <w:hideMark/>
          </w:tcPr>
          <w:p w14:paraId="7CA856B2" w14:textId="77777777" w:rsidR="00CA11BA" w:rsidRPr="00CA11BA" w:rsidRDefault="00CA11BA" w:rsidP="00CA11BA">
            <w:pPr>
              <w:jc w:val="right"/>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27 500 Kč </w:t>
            </w:r>
          </w:p>
        </w:tc>
        <w:tc>
          <w:tcPr>
            <w:tcW w:w="0" w:type="auto"/>
            <w:shd w:val="clear" w:color="auto" w:fill="auto"/>
            <w:hideMark/>
          </w:tcPr>
          <w:p w14:paraId="6112DBA7"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p>
        </w:tc>
      </w:tr>
      <w:tr w:rsidR="00CA11BA" w:rsidRPr="00CA11BA" w14:paraId="5961F892"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627FA8C6" w14:textId="1FCEE944" w:rsidR="00CA11BA" w:rsidRPr="00CA11BA" w:rsidRDefault="00CA11BA" w:rsidP="00CA11BA">
            <w:pPr>
              <w:rPr>
                <w:lang w:eastAsia="cs-CZ"/>
              </w:rPr>
            </w:pPr>
            <w:r w:rsidRPr="00CA11BA">
              <w:rPr>
                <w:lang w:eastAsia="cs-CZ"/>
              </w:rPr>
              <w:t xml:space="preserve">Náklady na realizátory </w:t>
            </w:r>
          </w:p>
        </w:tc>
        <w:tc>
          <w:tcPr>
            <w:tcW w:w="0" w:type="auto"/>
            <w:hideMark/>
          </w:tcPr>
          <w:p w14:paraId="567A9808" w14:textId="77777777" w:rsidR="00CA11BA" w:rsidRPr="00CA11BA" w:rsidRDefault="00CA11BA" w:rsidP="00CA11BA">
            <w:pPr>
              <w:jc w:val="right"/>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89 060 Kč </w:t>
            </w:r>
          </w:p>
        </w:tc>
        <w:tc>
          <w:tcPr>
            <w:tcW w:w="0" w:type="auto"/>
            <w:hideMark/>
          </w:tcPr>
          <w:p w14:paraId="38275E85"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p>
        </w:tc>
      </w:tr>
      <w:tr w:rsidR="00CA11BA" w:rsidRPr="00CA11BA" w14:paraId="5EA12408" w14:textId="77777777" w:rsidTr="00CA11BA">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vAlign w:val="center"/>
            <w:hideMark/>
          </w:tcPr>
          <w:p w14:paraId="1E89D43B" w14:textId="1A84FC6B" w:rsidR="00CA11BA" w:rsidRPr="00CA11BA" w:rsidRDefault="00CA11BA" w:rsidP="00CA11BA">
            <w:pPr>
              <w:jc w:val="center"/>
              <w:rPr>
                <w:lang w:eastAsia="cs-CZ"/>
              </w:rPr>
            </w:pPr>
            <w:r w:rsidRPr="00CA11BA">
              <w:rPr>
                <w:lang w:eastAsia="cs-CZ"/>
              </w:rPr>
              <w:t>z toho</w:t>
            </w:r>
          </w:p>
        </w:tc>
        <w:tc>
          <w:tcPr>
            <w:tcW w:w="0" w:type="auto"/>
            <w:shd w:val="clear" w:color="auto" w:fill="auto"/>
            <w:hideMark/>
          </w:tcPr>
          <w:p w14:paraId="289F9116"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i/>
                <w:iCs/>
                <w:lang w:eastAsia="cs-CZ"/>
              </w:rPr>
              <w:t>Stravné realizátorů</w:t>
            </w:r>
            <w:r w:rsidRPr="00CA11BA">
              <w:rPr>
                <w:lang w:eastAsia="cs-CZ"/>
              </w:rPr>
              <w:t xml:space="preserve"> </w:t>
            </w:r>
          </w:p>
        </w:tc>
        <w:tc>
          <w:tcPr>
            <w:tcW w:w="0" w:type="auto"/>
            <w:shd w:val="clear" w:color="auto" w:fill="auto"/>
            <w:hideMark/>
          </w:tcPr>
          <w:p w14:paraId="0C8DAE92" w14:textId="77777777" w:rsidR="00CA11BA" w:rsidRPr="00CA11BA" w:rsidRDefault="00CA11BA" w:rsidP="00CA11BA">
            <w:pPr>
              <w:jc w:val="right"/>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6 650 Kč </w:t>
            </w:r>
          </w:p>
        </w:tc>
        <w:tc>
          <w:tcPr>
            <w:tcW w:w="0" w:type="auto"/>
            <w:shd w:val="clear" w:color="auto" w:fill="auto"/>
            <w:hideMark/>
          </w:tcPr>
          <w:p w14:paraId="326EC5A5"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p>
        </w:tc>
      </w:tr>
      <w:tr w:rsidR="00CA11BA" w:rsidRPr="00CA11BA" w14:paraId="437F4519"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66F01F9F" w14:textId="77777777" w:rsidR="00CA11BA" w:rsidRPr="00CA11BA" w:rsidRDefault="00CA11BA" w:rsidP="00CA11BA">
            <w:pPr>
              <w:rPr>
                <w:lang w:eastAsia="cs-CZ"/>
              </w:rPr>
            </w:pPr>
          </w:p>
        </w:tc>
        <w:tc>
          <w:tcPr>
            <w:tcW w:w="0" w:type="auto"/>
            <w:shd w:val="clear" w:color="auto" w:fill="auto"/>
            <w:hideMark/>
          </w:tcPr>
          <w:p w14:paraId="24F9F300"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i/>
                <w:iCs/>
                <w:lang w:eastAsia="cs-CZ"/>
              </w:rPr>
              <w:t>Ubytování organizátorů</w:t>
            </w:r>
            <w:r w:rsidRPr="00CA11BA">
              <w:rPr>
                <w:lang w:eastAsia="cs-CZ"/>
              </w:rPr>
              <w:t xml:space="preserve"> </w:t>
            </w:r>
          </w:p>
        </w:tc>
        <w:tc>
          <w:tcPr>
            <w:tcW w:w="0" w:type="auto"/>
            <w:shd w:val="clear" w:color="auto" w:fill="auto"/>
            <w:hideMark/>
          </w:tcPr>
          <w:p w14:paraId="23EC117B" w14:textId="77777777" w:rsidR="00CA11BA" w:rsidRPr="00CA11BA" w:rsidRDefault="00CA11BA" w:rsidP="00CA11BA">
            <w:pPr>
              <w:jc w:val="right"/>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2 250 Kč </w:t>
            </w:r>
          </w:p>
        </w:tc>
        <w:tc>
          <w:tcPr>
            <w:tcW w:w="0" w:type="auto"/>
            <w:shd w:val="clear" w:color="auto" w:fill="auto"/>
            <w:hideMark/>
          </w:tcPr>
          <w:p w14:paraId="3267644A"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pedagogický dozor </w:t>
            </w:r>
          </w:p>
        </w:tc>
      </w:tr>
      <w:tr w:rsidR="00CA11BA" w:rsidRPr="00CA11BA" w14:paraId="6963BECE" w14:textId="77777777" w:rsidTr="00CA11BA">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048A9E3C" w14:textId="77777777" w:rsidR="00CA11BA" w:rsidRPr="00CA11BA" w:rsidRDefault="00CA11BA" w:rsidP="00CA11BA">
            <w:pPr>
              <w:rPr>
                <w:lang w:eastAsia="cs-CZ"/>
              </w:rPr>
            </w:pPr>
          </w:p>
        </w:tc>
        <w:tc>
          <w:tcPr>
            <w:tcW w:w="0" w:type="auto"/>
            <w:shd w:val="clear" w:color="auto" w:fill="auto"/>
            <w:hideMark/>
          </w:tcPr>
          <w:p w14:paraId="54E52895"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i/>
                <w:iCs/>
                <w:lang w:eastAsia="cs-CZ"/>
              </w:rPr>
              <w:t>Ostatní náklady</w:t>
            </w:r>
            <w:r w:rsidRPr="00CA11BA">
              <w:rPr>
                <w:lang w:eastAsia="cs-CZ"/>
              </w:rPr>
              <w:t xml:space="preserve"> </w:t>
            </w:r>
          </w:p>
        </w:tc>
        <w:tc>
          <w:tcPr>
            <w:tcW w:w="0" w:type="auto"/>
            <w:shd w:val="clear" w:color="auto" w:fill="auto"/>
            <w:hideMark/>
          </w:tcPr>
          <w:p w14:paraId="7652AC39" w14:textId="77777777" w:rsidR="00CA11BA" w:rsidRPr="00CA11BA" w:rsidRDefault="00CA11BA" w:rsidP="00CA11BA">
            <w:pPr>
              <w:jc w:val="right"/>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24 000 Kč </w:t>
            </w:r>
          </w:p>
        </w:tc>
        <w:tc>
          <w:tcPr>
            <w:tcW w:w="0" w:type="auto"/>
            <w:shd w:val="clear" w:color="auto" w:fill="auto"/>
            <w:hideMark/>
          </w:tcPr>
          <w:p w14:paraId="5CA60D94"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materiál a pronájem techniky </w:t>
            </w:r>
          </w:p>
        </w:tc>
      </w:tr>
      <w:tr w:rsidR="00CA11BA" w:rsidRPr="00CA11BA" w14:paraId="2AEAD2BF"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329BCF16" w14:textId="77777777" w:rsidR="00CA11BA" w:rsidRPr="00CA11BA" w:rsidRDefault="00CA11BA" w:rsidP="00CA11BA">
            <w:pPr>
              <w:rPr>
                <w:lang w:eastAsia="cs-CZ"/>
              </w:rPr>
            </w:pPr>
          </w:p>
        </w:tc>
        <w:tc>
          <w:tcPr>
            <w:tcW w:w="0" w:type="auto"/>
            <w:shd w:val="clear" w:color="auto" w:fill="auto"/>
            <w:hideMark/>
          </w:tcPr>
          <w:p w14:paraId="1E644833"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r w:rsidRPr="00CA11BA">
              <w:rPr>
                <w:i/>
                <w:iCs/>
                <w:lang w:eastAsia="cs-CZ"/>
              </w:rPr>
              <w:t>Odměna realizátorů</w:t>
            </w:r>
            <w:r w:rsidRPr="00CA11BA">
              <w:rPr>
                <w:lang w:eastAsia="cs-CZ"/>
              </w:rPr>
              <w:t xml:space="preserve">m </w:t>
            </w:r>
          </w:p>
        </w:tc>
        <w:tc>
          <w:tcPr>
            <w:tcW w:w="0" w:type="auto"/>
            <w:shd w:val="clear" w:color="auto" w:fill="auto"/>
            <w:hideMark/>
          </w:tcPr>
          <w:p w14:paraId="083291C4" w14:textId="77777777" w:rsidR="00CA11BA" w:rsidRPr="00CA11BA" w:rsidRDefault="00CA11BA" w:rsidP="00CA11BA">
            <w:pPr>
              <w:jc w:val="right"/>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56 160 Kč </w:t>
            </w:r>
          </w:p>
        </w:tc>
        <w:tc>
          <w:tcPr>
            <w:tcW w:w="0" w:type="auto"/>
            <w:shd w:val="clear" w:color="auto" w:fill="auto"/>
            <w:hideMark/>
          </w:tcPr>
          <w:p w14:paraId="170EB963"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p>
        </w:tc>
      </w:tr>
      <w:tr w:rsidR="00CA11BA" w:rsidRPr="00CA11BA" w14:paraId="42981343" w14:textId="77777777" w:rsidTr="00CA11BA">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14:paraId="0DA3C3AE" w14:textId="77777777" w:rsidR="00CA11BA" w:rsidRPr="00CA11BA" w:rsidRDefault="00CA11BA" w:rsidP="00CA11BA">
            <w:pPr>
              <w:rPr>
                <w:lang w:eastAsia="cs-CZ"/>
              </w:rPr>
            </w:pPr>
          </w:p>
        </w:tc>
        <w:tc>
          <w:tcPr>
            <w:tcW w:w="0" w:type="auto"/>
            <w:shd w:val="clear" w:color="auto" w:fill="auto"/>
            <w:hideMark/>
          </w:tcPr>
          <w:p w14:paraId="5E9698F7" w14:textId="5BE97772"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r w:rsidRPr="00CA11BA">
              <w:rPr>
                <w:i/>
                <w:iCs/>
                <w:lang w:eastAsia="cs-CZ"/>
              </w:rPr>
              <w:t>Hodinová odměna pro 1</w:t>
            </w:r>
            <w:r w:rsidR="006601EC">
              <w:rPr>
                <w:i/>
                <w:iCs/>
                <w:lang w:eastAsia="cs-CZ"/>
              </w:rPr>
              <w:t> </w:t>
            </w:r>
            <w:r w:rsidRPr="00CA11BA">
              <w:rPr>
                <w:i/>
                <w:iCs/>
                <w:lang w:eastAsia="cs-CZ"/>
              </w:rPr>
              <w:t>realizátora včetně odvodů</w:t>
            </w:r>
            <w:r w:rsidRPr="00CA11BA">
              <w:rPr>
                <w:lang w:eastAsia="cs-CZ"/>
              </w:rPr>
              <w:t xml:space="preserve"> </w:t>
            </w:r>
          </w:p>
        </w:tc>
        <w:tc>
          <w:tcPr>
            <w:tcW w:w="0" w:type="auto"/>
            <w:shd w:val="clear" w:color="auto" w:fill="auto"/>
            <w:hideMark/>
          </w:tcPr>
          <w:p w14:paraId="527722C2" w14:textId="7B11099D" w:rsidR="00CA11BA" w:rsidRPr="00CA11BA" w:rsidRDefault="00690A21" w:rsidP="00CA11BA">
            <w:pPr>
              <w:jc w:val="right"/>
              <w:cnfStyle w:val="000000000000" w:firstRow="0" w:lastRow="0" w:firstColumn="0" w:lastColumn="0" w:oddVBand="0" w:evenVBand="0" w:oddHBand="0" w:evenHBand="0" w:firstRowFirstColumn="0" w:firstRowLastColumn="0" w:lastRowFirstColumn="0" w:lastRowLastColumn="0"/>
              <w:rPr>
                <w:lang w:eastAsia="cs-CZ"/>
              </w:rPr>
            </w:pPr>
            <w:r w:rsidRPr="00690A21">
              <w:rPr>
                <w:lang w:eastAsia="cs-CZ"/>
              </w:rPr>
              <w:t>pracovník neformálního vzdělávání</w:t>
            </w:r>
            <w:r w:rsidR="00CA11BA" w:rsidRPr="00CA11BA">
              <w:rPr>
                <w:lang w:eastAsia="cs-CZ"/>
              </w:rPr>
              <w:t xml:space="preserve"> 180 Kč, odborník 450 Kč </w:t>
            </w:r>
          </w:p>
        </w:tc>
        <w:tc>
          <w:tcPr>
            <w:tcW w:w="0" w:type="auto"/>
            <w:shd w:val="clear" w:color="auto" w:fill="auto"/>
            <w:hideMark/>
          </w:tcPr>
          <w:p w14:paraId="3F7D3CF3"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p>
        </w:tc>
      </w:tr>
      <w:tr w:rsidR="00CA11BA" w:rsidRPr="00CA11BA" w14:paraId="2618DEB1" w14:textId="77777777" w:rsidTr="00CA1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5F27DB23" w14:textId="77777777" w:rsidR="00CA11BA" w:rsidRPr="00CA11BA" w:rsidRDefault="00CA11BA" w:rsidP="00CA11BA">
            <w:pPr>
              <w:rPr>
                <w:lang w:eastAsia="cs-CZ"/>
              </w:rPr>
            </w:pPr>
            <w:r w:rsidRPr="00CA11BA">
              <w:rPr>
                <w:lang w:eastAsia="cs-CZ"/>
              </w:rPr>
              <w:t xml:space="preserve">Náklady celkem </w:t>
            </w:r>
          </w:p>
        </w:tc>
        <w:tc>
          <w:tcPr>
            <w:tcW w:w="0" w:type="auto"/>
            <w:hideMark/>
          </w:tcPr>
          <w:p w14:paraId="170EB9D7" w14:textId="77777777" w:rsidR="00CA11BA" w:rsidRPr="00CA11BA" w:rsidRDefault="00CA11BA" w:rsidP="00CA11BA">
            <w:pPr>
              <w:jc w:val="right"/>
              <w:cnfStyle w:val="000000100000" w:firstRow="0" w:lastRow="0" w:firstColumn="0" w:lastColumn="0" w:oddVBand="0" w:evenVBand="0" w:oddHBand="1" w:evenHBand="0" w:firstRowFirstColumn="0" w:firstRowLastColumn="0" w:lastRowFirstColumn="0" w:lastRowLastColumn="0"/>
              <w:rPr>
                <w:lang w:eastAsia="cs-CZ"/>
              </w:rPr>
            </w:pPr>
            <w:r w:rsidRPr="00CA11BA">
              <w:rPr>
                <w:lang w:eastAsia="cs-CZ"/>
              </w:rPr>
              <w:t xml:space="preserve">116 560 Kč </w:t>
            </w:r>
          </w:p>
        </w:tc>
        <w:tc>
          <w:tcPr>
            <w:tcW w:w="0" w:type="auto"/>
            <w:hideMark/>
          </w:tcPr>
          <w:p w14:paraId="2AFC24B4" w14:textId="77777777" w:rsidR="00CA11BA" w:rsidRPr="00CA11BA" w:rsidRDefault="00CA11BA" w:rsidP="00CA11BA">
            <w:pPr>
              <w:cnfStyle w:val="000000100000" w:firstRow="0" w:lastRow="0" w:firstColumn="0" w:lastColumn="0" w:oddVBand="0" w:evenVBand="0" w:oddHBand="1" w:evenHBand="0" w:firstRowFirstColumn="0" w:firstRowLastColumn="0" w:lastRowFirstColumn="0" w:lastRowLastColumn="0"/>
              <w:rPr>
                <w:lang w:eastAsia="cs-CZ"/>
              </w:rPr>
            </w:pPr>
          </w:p>
        </w:tc>
      </w:tr>
      <w:tr w:rsidR="00CA11BA" w:rsidRPr="00CA11BA" w14:paraId="58F1EACD" w14:textId="77777777" w:rsidTr="00CA11BA">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DBE5F1" w:themeFill="accent1" w:themeFillTint="33"/>
            <w:hideMark/>
          </w:tcPr>
          <w:p w14:paraId="2323E2DA" w14:textId="77777777" w:rsidR="00CA11BA" w:rsidRPr="00CA11BA" w:rsidRDefault="00CA11BA" w:rsidP="00CA11BA">
            <w:pPr>
              <w:rPr>
                <w:lang w:eastAsia="cs-CZ"/>
              </w:rPr>
            </w:pPr>
            <w:r w:rsidRPr="00CA11BA">
              <w:rPr>
                <w:lang w:eastAsia="cs-CZ"/>
              </w:rPr>
              <w:t xml:space="preserve">Poplatek za 1 účastníka </w:t>
            </w:r>
          </w:p>
        </w:tc>
        <w:tc>
          <w:tcPr>
            <w:tcW w:w="0" w:type="auto"/>
            <w:shd w:val="clear" w:color="auto" w:fill="DBE5F1" w:themeFill="accent1" w:themeFillTint="33"/>
            <w:hideMark/>
          </w:tcPr>
          <w:p w14:paraId="32C281AA" w14:textId="77777777" w:rsidR="00CA11BA" w:rsidRPr="00CA11BA" w:rsidRDefault="00CA11BA" w:rsidP="00CA11BA">
            <w:pPr>
              <w:jc w:val="right"/>
              <w:cnfStyle w:val="000000000000" w:firstRow="0" w:lastRow="0" w:firstColumn="0" w:lastColumn="0" w:oddVBand="0" w:evenVBand="0" w:oddHBand="0" w:evenHBand="0" w:firstRowFirstColumn="0" w:firstRowLastColumn="0" w:lastRowFirstColumn="0" w:lastRowLastColumn="0"/>
              <w:rPr>
                <w:lang w:eastAsia="cs-CZ"/>
              </w:rPr>
            </w:pPr>
            <w:r w:rsidRPr="00CA11BA">
              <w:rPr>
                <w:lang w:eastAsia="cs-CZ"/>
              </w:rPr>
              <w:t xml:space="preserve">10 596 Kč </w:t>
            </w:r>
          </w:p>
        </w:tc>
        <w:tc>
          <w:tcPr>
            <w:tcW w:w="0" w:type="auto"/>
            <w:shd w:val="clear" w:color="auto" w:fill="DBE5F1" w:themeFill="accent1" w:themeFillTint="33"/>
            <w:hideMark/>
          </w:tcPr>
          <w:p w14:paraId="6AF520A3" w14:textId="77777777" w:rsidR="00CA11BA" w:rsidRPr="00CA11BA" w:rsidRDefault="00CA11BA" w:rsidP="00CA11BA">
            <w:pPr>
              <w:cnfStyle w:val="000000000000" w:firstRow="0" w:lastRow="0" w:firstColumn="0" w:lastColumn="0" w:oddVBand="0" w:evenVBand="0" w:oddHBand="0" w:evenHBand="0" w:firstRowFirstColumn="0" w:firstRowLastColumn="0" w:lastRowFirstColumn="0" w:lastRowLastColumn="0"/>
              <w:rPr>
                <w:lang w:eastAsia="cs-CZ"/>
              </w:rPr>
            </w:pPr>
          </w:p>
        </w:tc>
      </w:tr>
    </w:tbl>
    <w:p w14:paraId="78845CBB" w14:textId="77777777" w:rsidR="00566207" w:rsidRDefault="00566207" w:rsidP="00566207"/>
    <w:p w14:paraId="61D77949" w14:textId="5AC9E1C1" w:rsidR="00566207" w:rsidRPr="00566207" w:rsidRDefault="00D14E94" w:rsidP="00407F4D">
      <w:pPr>
        <w:pStyle w:val="Nadpis2"/>
      </w:pPr>
      <w:bookmarkStart w:id="14" w:name="_Toc77470109"/>
      <w:r>
        <w:t>1.14</w:t>
      </w:r>
      <w:r w:rsidR="00407F4D">
        <w:t xml:space="preserve"> Odkazy, na kterých je program zveřejněn k volnému využití</w:t>
      </w:r>
      <w:bookmarkEnd w:id="14"/>
    </w:p>
    <w:p w14:paraId="342E190F" w14:textId="428D2E18" w:rsidR="00CA11BA" w:rsidRPr="00CA11BA" w:rsidRDefault="00CA11BA" w:rsidP="00CA11BA">
      <w:pPr>
        <w:rPr>
          <w:lang w:eastAsia="cs-CZ"/>
        </w:rPr>
      </w:pPr>
      <w:r w:rsidRPr="00CA11BA">
        <w:rPr>
          <w:lang w:eastAsia="cs-CZ"/>
        </w:rPr>
        <w:t>Všechny materiály programu Letní škola popularizace vědy VIRUScience jsou k dispozici na adrese</w:t>
      </w:r>
    </w:p>
    <w:p w14:paraId="5307F48A" w14:textId="31231841" w:rsidR="00CA11BA" w:rsidRPr="00CA11BA" w:rsidRDefault="00AF55DA" w:rsidP="00CA11BA">
      <w:pPr>
        <w:rPr>
          <w:lang w:eastAsia="cs-CZ"/>
        </w:rPr>
      </w:pPr>
      <w:hyperlink r:id="rId20" w:history="1">
        <w:r w:rsidR="00CB7AED" w:rsidRPr="00CB7AED">
          <w:rPr>
            <w:rStyle w:val="Hypertextovodkaz"/>
            <w:lang w:eastAsia="cs-CZ"/>
          </w:rPr>
          <w:t>https://mscb.vida.cz/skolam/download</w:t>
        </w:r>
      </w:hyperlink>
      <w:r w:rsidR="00CB7AED">
        <w:rPr>
          <w:lang w:eastAsia="cs-CZ"/>
        </w:rPr>
        <w:t xml:space="preserve"> </w:t>
      </w:r>
      <w:r w:rsidR="00CA11BA" w:rsidRPr="00CA11BA">
        <w:rPr>
          <w:lang w:eastAsia="cs-CZ"/>
        </w:rPr>
        <w:t xml:space="preserve">pod licencí </w:t>
      </w:r>
      <w:hyperlink r:id="rId21" w:tgtFrame="_blank" w:tooltip="https://creativecommons.org/licenses/by-sa/4.0/deed.cs" w:history="1">
        <w:r w:rsidR="00CA11BA" w:rsidRPr="00CA11BA">
          <w:rPr>
            <w:color w:val="0000FF"/>
            <w:u w:val="single"/>
            <w:lang w:eastAsia="cs-CZ"/>
          </w:rPr>
          <w:t>Creative Commons 4.0 BY-SA</w:t>
        </w:r>
      </w:hyperlink>
      <w:r w:rsidR="00CA11BA" w:rsidRPr="00CA11BA">
        <w:rPr>
          <w:lang w:eastAsia="cs-CZ"/>
        </w:rPr>
        <w:t>.</w:t>
      </w:r>
    </w:p>
    <w:p w14:paraId="37DBC2CD" w14:textId="77777777" w:rsidR="006601EC" w:rsidRDefault="00CA11BA" w:rsidP="00CA11BA">
      <w:pPr>
        <w:rPr>
          <w:lang w:eastAsia="cs-CZ"/>
        </w:rPr>
      </w:pPr>
      <w:r w:rsidRPr="00CA11BA">
        <w:rPr>
          <w:lang w:eastAsia="cs-CZ"/>
        </w:rPr>
        <w:t xml:space="preserve">Program bude po schválení řídícím orgánem zveřejněn na portále </w:t>
      </w:r>
      <w:hyperlink r:id="rId22" w:tgtFrame="_blank" w:tooltip="https://rvp.cz/" w:history="1">
        <w:r w:rsidRPr="00CA11BA">
          <w:rPr>
            <w:color w:val="0000FF"/>
            <w:u w:val="single"/>
            <w:lang w:eastAsia="cs-CZ"/>
          </w:rPr>
          <w:t>https://rvp.cz/</w:t>
        </w:r>
      </w:hyperlink>
      <w:r w:rsidRPr="00CA11BA">
        <w:rPr>
          <w:lang w:eastAsia="cs-CZ"/>
        </w:rPr>
        <w:t>.</w:t>
      </w:r>
    </w:p>
    <w:p w14:paraId="22DB0683" w14:textId="77777777" w:rsidR="00AF55DA" w:rsidRPr="00CB6473" w:rsidRDefault="00AF55DA" w:rsidP="00AF55DA">
      <w:pPr>
        <w:rPr>
          <w:rFonts w:ascii="Calibri" w:hAnsi="Calibri"/>
        </w:rPr>
      </w:pPr>
      <w:r w:rsidRPr="00CB6473">
        <w:t>Pokud není uvedeno jinak</w:t>
      </w:r>
      <w:r>
        <w:t>,</w:t>
      </w:r>
      <w:r w:rsidRPr="00CB6473">
        <w:t xml:space="preserve"> jsou použité obrázky, grafy, mapky, tabulky, prezentace, fotografie či videa v programu včetně příloh autorským dílem tvůrců programu nebo bylo zakoupeno s autorskými právy, případně použito z volných databází. </w:t>
      </w:r>
      <w:bookmarkStart w:id="15" w:name="_GoBack"/>
      <w:bookmarkEnd w:id="15"/>
    </w:p>
    <w:p w14:paraId="479587A3" w14:textId="77777777" w:rsidR="00AF55DA" w:rsidRPr="00CB6473" w:rsidRDefault="00AF55DA" w:rsidP="00AF55DA">
      <w:r w:rsidRPr="00CB6473">
        <w:t>Pořízená videa a fotografie jsou do programu zařazeny v souladu s GDPR.</w:t>
      </w:r>
    </w:p>
    <w:p w14:paraId="02055D5A" w14:textId="77777777" w:rsidR="00AF55DA" w:rsidRDefault="00AF55DA" w:rsidP="00CA11BA">
      <w:pPr>
        <w:rPr>
          <w:lang w:eastAsia="cs-CZ"/>
        </w:rPr>
      </w:pPr>
    </w:p>
    <w:p w14:paraId="0DCD89E4" w14:textId="04CD0AAB" w:rsidR="002C0A34" w:rsidRDefault="002C0A34" w:rsidP="00CA11BA">
      <w:r>
        <w:br w:type="page"/>
      </w:r>
    </w:p>
    <w:p w14:paraId="28023D80" w14:textId="008E9413" w:rsidR="00BA7D00" w:rsidRDefault="00C855E9" w:rsidP="00C855E9">
      <w:pPr>
        <w:pStyle w:val="Nadpis1"/>
      </w:pPr>
      <w:bookmarkStart w:id="16" w:name="_Toc77470110"/>
      <w:r>
        <w:lastRenderedPageBreak/>
        <w:t xml:space="preserve">2 </w:t>
      </w:r>
      <w:r w:rsidR="00F55183">
        <w:t>Podrobn</w:t>
      </w:r>
      <w:r w:rsidR="00C8731B">
        <w:t>ě rozpracovaný obsah programu</w:t>
      </w:r>
      <w:bookmarkEnd w:id="16"/>
    </w:p>
    <w:p w14:paraId="356C0169" w14:textId="2C1D2521" w:rsidR="00353A42" w:rsidRDefault="00353A42" w:rsidP="00353A42">
      <w:pPr>
        <w:pStyle w:val="Nadpis2"/>
      </w:pPr>
      <w:bookmarkStart w:id="17" w:name="_Toc77470111"/>
      <w:r>
        <w:t>2.1 Den první</w:t>
      </w:r>
      <w:bookmarkEnd w:id="17"/>
    </w:p>
    <w:p w14:paraId="73DE1049" w14:textId="2CA79E2D" w:rsidR="00C8731B" w:rsidRDefault="00C8731B" w:rsidP="00353A42">
      <w:pPr>
        <w:pStyle w:val="Nadpis3"/>
      </w:pPr>
      <w:bookmarkStart w:id="18" w:name="_Toc77470112"/>
      <w:r>
        <w:t>2.1</w:t>
      </w:r>
      <w:r w:rsidR="00353A42">
        <w:t>.1</w:t>
      </w:r>
      <w:r>
        <w:t xml:space="preserve"> </w:t>
      </w:r>
      <w:r w:rsidR="00342E4A">
        <w:t>Vítá tě virus</w:t>
      </w:r>
      <w:bookmarkEnd w:id="18"/>
    </w:p>
    <w:p w14:paraId="58BF7236" w14:textId="4ED2B84F" w:rsidR="00C8731B" w:rsidRDefault="00CF0D60" w:rsidP="00C8731B">
      <w:pPr>
        <w:rPr>
          <w:u w:val="single"/>
        </w:rPr>
      </w:pPr>
      <w:r>
        <w:rPr>
          <w:u w:val="single"/>
        </w:rPr>
        <w:t>Forma a</w:t>
      </w:r>
      <w:r w:rsidR="00BE564F">
        <w:rPr>
          <w:u w:val="single"/>
        </w:rPr>
        <w:t xml:space="preserve"> popis realizace</w:t>
      </w:r>
    </w:p>
    <w:p w14:paraId="1E8EEED8" w14:textId="5D5717FF" w:rsidR="00FC5E55" w:rsidRPr="00FC5E55" w:rsidRDefault="00FC5E55" w:rsidP="00C8731B">
      <w:r w:rsidRPr="00FC5E55">
        <w:t>Všichni realizátoři mají trička s logem VIRUScience a čekají na přicházející žáky. Filmový specialista natáčí, hlavní realizátor vybírá dokumentaci, další realizátor (např. specialista zvuku) rozdává vstupní dárky, a realizátor (např. pedagog biologie) rozdává jmenovky. Z původně nepřehledné skupiny se brzy oddělují a odcházejí rodiče žáků. Zůstávají jen žáci a realizátoři.</w:t>
      </w:r>
    </w:p>
    <w:p w14:paraId="26D45C79" w14:textId="77777777" w:rsidR="00862C67" w:rsidRDefault="00C8731B" w:rsidP="00C8731B">
      <w:pPr>
        <w:rPr>
          <w:u w:val="single"/>
        </w:rPr>
      </w:pPr>
      <w:r>
        <w:rPr>
          <w:u w:val="single"/>
        </w:rPr>
        <w:t>Metody</w:t>
      </w:r>
    </w:p>
    <w:p w14:paraId="71408B78" w14:textId="6C7F5BB7" w:rsidR="00FC5E55" w:rsidRPr="00FC5E55" w:rsidRDefault="00FC5E55" w:rsidP="00C8731B">
      <w:r>
        <w:t>Aktivizace.</w:t>
      </w:r>
    </w:p>
    <w:p w14:paraId="606D5514" w14:textId="3BEC5464" w:rsidR="00C8731B" w:rsidRDefault="00BE564F" w:rsidP="00C8731B">
      <w:pPr>
        <w:rPr>
          <w:u w:val="single"/>
        </w:rPr>
      </w:pPr>
      <w:r>
        <w:rPr>
          <w:u w:val="single"/>
        </w:rPr>
        <w:t>Pomůcky</w:t>
      </w:r>
      <w:r w:rsidR="0057277F">
        <w:rPr>
          <w:u w:val="single"/>
        </w:rPr>
        <w:t xml:space="preserve"> a materiál</w:t>
      </w:r>
    </w:p>
    <w:tbl>
      <w:tblPr>
        <w:tblStyle w:val="Tabulkasmkou4zvraznn1"/>
        <w:tblW w:w="0" w:type="auto"/>
        <w:tblLook w:val="04A0" w:firstRow="1" w:lastRow="0" w:firstColumn="1" w:lastColumn="0" w:noHBand="0" w:noVBand="1"/>
      </w:tblPr>
      <w:tblGrid>
        <w:gridCol w:w="5240"/>
      </w:tblGrid>
      <w:tr w:rsidR="00FC5E55" w14:paraId="3EBDEC42" w14:textId="77777777" w:rsidTr="00FC5E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12BC7A61" w14:textId="1F9351DE" w:rsidR="00FC5E55" w:rsidRPr="00A02706" w:rsidRDefault="00FC5E55" w:rsidP="00FC5E55">
            <w:r w:rsidRPr="00066550">
              <w:t>Položka</w:t>
            </w:r>
          </w:p>
        </w:tc>
      </w:tr>
      <w:tr w:rsidR="00FC5E55" w14:paraId="73E5A0C0" w14:textId="77777777" w:rsidTr="00FC5E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06941CE3" w14:textId="60AEC5F3" w:rsidR="00FC5E55" w:rsidRPr="00FC5E55" w:rsidRDefault="00FC5E55" w:rsidP="00FC5E55">
            <w:pPr>
              <w:rPr>
                <w:b w:val="0"/>
              </w:rPr>
            </w:pPr>
            <w:r w:rsidRPr="00FC5E55">
              <w:rPr>
                <w:b w:val="0"/>
              </w:rPr>
              <w:t>profi kamera</w:t>
            </w:r>
          </w:p>
        </w:tc>
      </w:tr>
      <w:tr w:rsidR="00FC5E55" w14:paraId="7CF86C64" w14:textId="77777777" w:rsidTr="00FC5E55">
        <w:tc>
          <w:tcPr>
            <w:cnfStyle w:val="001000000000" w:firstRow="0" w:lastRow="0" w:firstColumn="1" w:lastColumn="0" w:oddVBand="0" w:evenVBand="0" w:oddHBand="0" w:evenHBand="0" w:firstRowFirstColumn="0" w:firstRowLastColumn="0" w:lastRowFirstColumn="0" w:lastRowLastColumn="0"/>
            <w:tcW w:w="5240" w:type="dxa"/>
          </w:tcPr>
          <w:p w14:paraId="3E092021" w14:textId="2C5264A4" w:rsidR="00FC5E55" w:rsidRPr="00FC5E55" w:rsidRDefault="00FC5E55" w:rsidP="00FC5E55">
            <w:pPr>
              <w:rPr>
                <w:b w:val="0"/>
              </w:rPr>
            </w:pPr>
            <w:r w:rsidRPr="00FC5E55">
              <w:rPr>
                <w:b w:val="0"/>
              </w:rPr>
              <w:t>SD karta</w:t>
            </w:r>
          </w:p>
        </w:tc>
      </w:tr>
      <w:tr w:rsidR="00FC5E55" w14:paraId="40E44669" w14:textId="77777777" w:rsidTr="00FC5E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3013ACAE" w14:textId="392C7431" w:rsidR="00FC5E55" w:rsidRPr="00FC5E55" w:rsidRDefault="00FC5E55" w:rsidP="00FC5E55">
            <w:pPr>
              <w:rPr>
                <w:b w:val="0"/>
              </w:rPr>
            </w:pPr>
            <w:r w:rsidRPr="00FC5E55">
              <w:rPr>
                <w:b w:val="0"/>
              </w:rPr>
              <w:t>Stativ</w:t>
            </w:r>
          </w:p>
        </w:tc>
      </w:tr>
      <w:tr w:rsidR="00FC5E55" w14:paraId="6BEC2647" w14:textId="77777777" w:rsidTr="00FC5E55">
        <w:tc>
          <w:tcPr>
            <w:cnfStyle w:val="001000000000" w:firstRow="0" w:lastRow="0" w:firstColumn="1" w:lastColumn="0" w:oddVBand="0" w:evenVBand="0" w:oddHBand="0" w:evenHBand="0" w:firstRowFirstColumn="0" w:firstRowLastColumn="0" w:lastRowFirstColumn="0" w:lastRowLastColumn="0"/>
            <w:tcW w:w="5240" w:type="dxa"/>
          </w:tcPr>
          <w:p w14:paraId="68780ABB" w14:textId="0550CB4F" w:rsidR="00FC5E55" w:rsidRPr="00FC5E55" w:rsidRDefault="00FC5E55" w:rsidP="00FC5E55">
            <w:pPr>
              <w:rPr>
                <w:b w:val="0"/>
              </w:rPr>
            </w:pPr>
            <w:r w:rsidRPr="00FC5E55">
              <w:rPr>
                <w:b w:val="0"/>
              </w:rPr>
              <w:t>Složka účastníků</w:t>
            </w:r>
          </w:p>
        </w:tc>
      </w:tr>
      <w:tr w:rsidR="00FC5E55" w14:paraId="4836ADA5" w14:textId="77777777" w:rsidTr="00FC5E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3DC936B0" w14:textId="1468DE76" w:rsidR="00FC5E55" w:rsidRPr="00FC5E55" w:rsidRDefault="00FC5E55" w:rsidP="00FC5E55">
            <w:pPr>
              <w:rPr>
                <w:b w:val="0"/>
              </w:rPr>
            </w:pPr>
            <w:r w:rsidRPr="00FC5E55">
              <w:rPr>
                <w:b w:val="0"/>
              </w:rPr>
              <w:t>Dárkové balíčky</w:t>
            </w:r>
          </w:p>
        </w:tc>
      </w:tr>
      <w:tr w:rsidR="00FC5E55" w14:paraId="51185469" w14:textId="77777777" w:rsidTr="00FC5E55">
        <w:tc>
          <w:tcPr>
            <w:cnfStyle w:val="001000000000" w:firstRow="0" w:lastRow="0" w:firstColumn="1" w:lastColumn="0" w:oddVBand="0" w:evenVBand="0" w:oddHBand="0" w:evenHBand="0" w:firstRowFirstColumn="0" w:firstRowLastColumn="0" w:lastRowFirstColumn="0" w:lastRowLastColumn="0"/>
            <w:tcW w:w="5240" w:type="dxa"/>
          </w:tcPr>
          <w:p w14:paraId="5C210617" w14:textId="5B73423C" w:rsidR="00FC5E55" w:rsidRPr="00FC5E55" w:rsidRDefault="00FC5E55" w:rsidP="00FC5E55">
            <w:pPr>
              <w:rPr>
                <w:b w:val="0"/>
              </w:rPr>
            </w:pPr>
            <w:r w:rsidRPr="00FC5E55">
              <w:rPr>
                <w:b w:val="0"/>
              </w:rPr>
              <w:t>Pomůcky k aktivitě Točím vše co létá, leze, utíká</w:t>
            </w:r>
          </w:p>
        </w:tc>
      </w:tr>
      <w:tr w:rsidR="00FC5E55" w14:paraId="7EB057F2" w14:textId="77777777" w:rsidTr="00FC5E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32F7C20B" w14:textId="2FE27273" w:rsidR="00FC5E55" w:rsidRPr="00FC5E55" w:rsidRDefault="00FC5E55" w:rsidP="00FC5E55">
            <w:pPr>
              <w:rPr>
                <w:b w:val="0"/>
              </w:rPr>
            </w:pPr>
            <w:r w:rsidRPr="00FC5E55">
              <w:rPr>
                <w:b w:val="0"/>
              </w:rPr>
              <w:t>Jmenovky</w:t>
            </w:r>
          </w:p>
        </w:tc>
      </w:tr>
      <w:tr w:rsidR="00FC5E55" w14:paraId="797F73D7" w14:textId="77777777" w:rsidTr="00FC5E55">
        <w:tc>
          <w:tcPr>
            <w:cnfStyle w:val="001000000000" w:firstRow="0" w:lastRow="0" w:firstColumn="1" w:lastColumn="0" w:oddVBand="0" w:evenVBand="0" w:oddHBand="0" w:evenHBand="0" w:firstRowFirstColumn="0" w:firstRowLastColumn="0" w:lastRowFirstColumn="0" w:lastRowLastColumn="0"/>
            <w:tcW w:w="5240" w:type="dxa"/>
          </w:tcPr>
          <w:p w14:paraId="0290939F" w14:textId="1FAF2ADA" w:rsidR="00FC5E55" w:rsidRPr="00FC5E55" w:rsidRDefault="00FC5E55" w:rsidP="00FC5E55">
            <w:pPr>
              <w:rPr>
                <w:b w:val="0"/>
              </w:rPr>
            </w:pPr>
            <w:r w:rsidRPr="00FC5E55">
              <w:rPr>
                <w:b w:val="0"/>
              </w:rPr>
              <w:t xml:space="preserve">Trička pro </w:t>
            </w:r>
            <w:r w:rsidR="00690A21" w:rsidRPr="00690A21">
              <w:rPr>
                <w:b w:val="0"/>
                <w:bCs w:val="0"/>
                <w:lang w:eastAsia="cs-CZ"/>
              </w:rPr>
              <w:t>pracovník</w:t>
            </w:r>
            <w:r w:rsidR="00690A21">
              <w:rPr>
                <w:b w:val="0"/>
                <w:bCs w:val="0"/>
                <w:lang w:eastAsia="cs-CZ"/>
              </w:rPr>
              <w:t>y</w:t>
            </w:r>
            <w:r w:rsidR="00690A21" w:rsidRPr="00690A21">
              <w:rPr>
                <w:b w:val="0"/>
                <w:bCs w:val="0"/>
                <w:lang w:eastAsia="cs-CZ"/>
              </w:rPr>
              <w:t xml:space="preserve"> neformálního vzdělávání</w:t>
            </w:r>
          </w:p>
        </w:tc>
      </w:tr>
    </w:tbl>
    <w:p w14:paraId="74334DEF" w14:textId="77777777" w:rsidR="00B962D9" w:rsidRDefault="00B962D9" w:rsidP="003760A5">
      <w:pPr>
        <w:rPr>
          <w:u w:val="single"/>
        </w:rPr>
      </w:pPr>
    </w:p>
    <w:p w14:paraId="4DAF00C5" w14:textId="3ECFDDFB" w:rsidR="003760A5" w:rsidRDefault="00FC5E55" w:rsidP="003760A5">
      <w:pPr>
        <w:rPr>
          <w:u w:val="single"/>
        </w:rPr>
      </w:pPr>
      <w:r>
        <w:rPr>
          <w:u w:val="single"/>
        </w:rPr>
        <w:t>O</w:t>
      </w:r>
      <w:r w:rsidR="00BE564F">
        <w:rPr>
          <w:u w:val="single"/>
        </w:rPr>
        <w:t>bsah</w:t>
      </w:r>
    </w:p>
    <w:p w14:paraId="6EE2575B" w14:textId="4D62A825" w:rsidR="00FC5E55" w:rsidRDefault="00FC5E55" w:rsidP="00FC5E55">
      <w:r>
        <w:t xml:space="preserve">Dobrý den, ahoj, ano jste tady správně na workshopu VIRUScience. Já se jmenuji Janet, se mnou jste komunikovali mailem. Vítáme vás i vaše rodiče u nás ve VIDA SC! A rovnou vám představím další realizátory VIRUSu, které už znáte z našeho zvacího </w:t>
      </w:r>
      <w:r w:rsidR="00CA11BA">
        <w:t>videa – zvukař</w:t>
      </w:r>
      <w:r>
        <w:t xml:space="preserve"> Aleš, biolog Patrik a za kamerou Tomáš. A ještě tu máme další dva VIR</w:t>
      </w:r>
      <w:r w:rsidR="00B170C5">
        <w:t>USové pomocníky, Šimon a David.</w:t>
      </w:r>
    </w:p>
    <w:p w14:paraId="761BF93B" w14:textId="2BDD09E5" w:rsidR="00FC5E55" w:rsidRDefault="00FC5E55" w:rsidP="00FC5E55">
      <w:r>
        <w:t>A hned na začátku vás já a náš zdravotník Šimon poprosíme o dva podepsané formuláře. Formulář o</w:t>
      </w:r>
      <w:r w:rsidR="006601EC">
        <w:t> </w:t>
      </w:r>
      <w:r>
        <w:t>ochraně osobních údajů a formulář o bezinfekčnosti, a k tomu ještě kopii kartičky zdravotní pojišťovny. Případně si kopii uděláme sami. Tak s dokumenty prosím</w:t>
      </w:r>
      <w:r w:rsidR="00B170C5">
        <w:t>e postupně přicházejte za námi.</w:t>
      </w:r>
    </w:p>
    <w:p w14:paraId="58FAE446" w14:textId="5BE6914F" w:rsidR="00FC5E55" w:rsidRPr="00B170C5" w:rsidRDefault="00FC5E55" w:rsidP="00FC5E55">
      <w:pPr>
        <w:rPr>
          <w:i/>
        </w:rPr>
      </w:pPr>
      <w:r>
        <w:t xml:space="preserve">Aleše a Davida se nebojte. Aleš vás obdaruje a David pojmenuje. </w:t>
      </w:r>
      <w:r w:rsidRPr="00FC5E55">
        <w:rPr>
          <w:i/>
        </w:rPr>
        <w:t>Realizátoři Aleš a David dáva</w:t>
      </w:r>
      <w:r w:rsidR="00B170C5">
        <w:rPr>
          <w:i/>
        </w:rPr>
        <w:t>jí účastníkům dárky a jmenovky.</w:t>
      </w:r>
    </w:p>
    <w:p w14:paraId="1C3FEE14" w14:textId="4FA1B8A9" w:rsidR="00FC5E55" w:rsidRDefault="00FC5E55" w:rsidP="00FC5E55">
      <w:r>
        <w:t>A teď už je čas se rozloučit s rodiči. I my se s vámi loučíme a těšíme se na vás osobně za týden a jinak nás celý týden sledujte na sociálních sítích i na kanálu YouTube. Sdílejte naše videa, pokud se vám budou zamlouvat, tak lajkujte a nebojte se videa komentovat, ať se nám pod příspěvky rozjede i</w:t>
      </w:r>
      <w:r w:rsidR="006601EC">
        <w:t> </w:t>
      </w:r>
      <w:r>
        <w:t>diskuze. A hlavně doufáme, že se díky našim videím dozvíte i nějak</w:t>
      </w:r>
      <w:r w:rsidR="00B170C5">
        <w:t>é nové informace. Na shledanou.</w:t>
      </w:r>
    </w:p>
    <w:p w14:paraId="38A3A203" w14:textId="5537432F" w:rsidR="00FC5E55" w:rsidRDefault="00FC5E55" w:rsidP="00FC5E55">
      <w:r>
        <w:t>Prosím vás, všechny věci včetně techniky, kterou jste si dovezli, si dejte sem do této místnosti, kterou zamkneme. A připravte se na cestu ven do přírody. Tedy si vezměte pevné boty, něco na hlavu, pití a</w:t>
      </w:r>
      <w:r w:rsidR="006601EC">
        <w:t> </w:t>
      </w:r>
      <w:r>
        <w:t xml:space="preserve">ty své vaky, které jste dostali, ať máte notýsek, </w:t>
      </w:r>
      <w:r w:rsidR="00CA11BA">
        <w:t>propisku,</w:t>
      </w:r>
      <w:r>
        <w:t xml:space="preserve"> a ještě si vezměte mobilní telefon. A jak budete nachystaní, potkáme se před kamerou, před objektivem kame</w:t>
      </w:r>
      <w:r w:rsidR="00B170C5">
        <w:t>ry, kde náš VIRUS odstartujeme.</w:t>
      </w:r>
    </w:p>
    <w:p w14:paraId="0E21E179" w14:textId="2D40C96B" w:rsidR="00FC5E55" w:rsidRPr="00B170C5" w:rsidRDefault="00FC5E55" w:rsidP="00FC5E55">
      <w:pPr>
        <w:rPr>
          <w:i/>
        </w:rPr>
      </w:pPr>
      <w:r w:rsidRPr="00FC5E55">
        <w:rPr>
          <w:i/>
        </w:rPr>
        <w:lastRenderedPageBreak/>
        <w:t>Všichni žáci jsou již připraveni před kamerou, realizátor filmový specialista stále natáčí, hlavní realizátor se snaží dostat žáky do atmosféry, před celou skupinou děl</w:t>
      </w:r>
      <w:r w:rsidR="00B170C5">
        <w:rPr>
          <w:i/>
        </w:rPr>
        <w:t>á klapku a pak se sám zařazuje.</w:t>
      </w:r>
    </w:p>
    <w:p w14:paraId="0274CBB5" w14:textId="0D67517B" w:rsidR="00FC5E55" w:rsidRDefault="00FC5E55" w:rsidP="00FC5E55">
      <w:r>
        <w:t>Klapka den 1. Jsme tady všichni? Ano? Ano? Každého chci</w:t>
      </w:r>
      <w:r w:rsidR="00B170C5">
        <w:t xml:space="preserve"> slyšet.</w:t>
      </w:r>
    </w:p>
    <w:p w14:paraId="00999A48" w14:textId="1883A184" w:rsidR="00FC5E55" w:rsidRDefault="00FC5E55" w:rsidP="00FC5E55">
      <w:r w:rsidRPr="00FC5E55">
        <w:rPr>
          <w:i/>
        </w:rPr>
        <w:t>Realizátor filmový specialista.</w:t>
      </w:r>
      <w:r>
        <w:t xml:space="preserve"> A já chci každého vidět. Jsme připraveni VIRUS odstartovat? Ano? Tak na</w:t>
      </w:r>
      <w:r w:rsidR="006601EC">
        <w:t> </w:t>
      </w:r>
      <w:r>
        <w:t>tři a pak na start všichni vys</w:t>
      </w:r>
      <w:r w:rsidR="00B170C5">
        <w:t>kočíme. Tři, dva, jedna, start!</w:t>
      </w:r>
    </w:p>
    <w:p w14:paraId="3450CDFC" w14:textId="579B6084" w:rsidR="00FC5E55" w:rsidRDefault="00FC5E55" w:rsidP="00FC5E55">
      <w:r>
        <w:t>Opět se ujímá slova hlavní realizátor. A máme odstartováno! Zde na kartičce jsou telefonní čísla na</w:t>
      </w:r>
      <w:r w:rsidR="006601EC">
        <w:t> </w:t>
      </w:r>
      <w:r>
        <w:t>všechny realizátory. Kartičku každý dostane, ale prosím, zapište si všechna čísla hned teď do svých mobilů, pokud se ztratíte nebo se vám bude něco dít, volejte vždy hned tomu realizátorovi (nebo jednomu z realizátorů), který vás při dané aktivitě vede. Poku</w:t>
      </w:r>
      <w:r w:rsidR="00B170C5">
        <w:t>d se nedovoláte, volejte Janet.</w:t>
      </w:r>
    </w:p>
    <w:p w14:paraId="318944B6" w14:textId="4F299CEF" w:rsidR="00D36DA1" w:rsidRDefault="00FC5E55" w:rsidP="00FC5E55">
      <w:r>
        <w:t>A nyní předávám slovo Patrikovi. Realizátor biolog rozdává pomůcky na sběr přírodního materiálu. Prosím vás všechny, každý si vezměte skleničku s víčkem, kelímek, lupu, pinzetu. Kdo unese, tak ještě rýček, exhaustor. Věci máme rozebrané a vyrážíme ven. Následujte mě, Tomáše a Aleše. Realizátoři s</w:t>
      </w:r>
      <w:r w:rsidR="006601EC">
        <w:t> </w:t>
      </w:r>
      <w:r w:rsidRPr="00FC5E55">
        <w:rPr>
          <w:i/>
        </w:rPr>
        <w:t>sebou berou kufr s tablety a bílé papíry na další aktivitu</w:t>
      </w:r>
      <w:r>
        <w:t>.</w:t>
      </w:r>
    </w:p>
    <w:p w14:paraId="7E18E1DB" w14:textId="77777777" w:rsidR="00C55B12" w:rsidRDefault="00C55B12" w:rsidP="00C55B12"/>
    <w:p w14:paraId="46C049AA" w14:textId="5FB356E1" w:rsidR="00E1136B" w:rsidRDefault="001A02A8" w:rsidP="00353A42">
      <w:pPr>
        <w:pStyle w:val="Nadpis3"/>
      </w:pPr>
      <w:bookmarkStart w:id="19" w:name="_Toc77470113"/>
      <w:r>
        <w:t>2.</w:t>
      </w:r>
      <w:r w:rsidR="00353A42">
        <w:t>1.</w:t>
      </w:r>
      <w:r>
        <w:t xml:space="preserve">2 </w:t>
      </w:r>
      <w:r w:rsidR="00FC5E55">
        <w:t>Mé oko je objektiv</w:t>
      </w:r>
      <w:bookmarkEnd w:id="19"/>
    </w:p>
    <w:p w14:paraId="5D975820" w14:textId="2094A07E" w:rsidR="001A02A8" w:rsidRDefault="00A63F88" w:rsidP="001A02A8">
      <w:pPr>
        <w:rPr>
          <w:u w:val="single"/>
        </w:rPr>
      </w:pPr>
      <w:r>
        <w:rPr>
          <w:u w:val="single"/>
        </w:rPr>
        <w:t>Forma a</w:t>
      </w:r>
      <w:r w:rsidR="001A02A8">
        <w:rPr>
          <w:u w:val="single"/>
        </w:rPr>
        <w:t xml:space="preserve"> popis realizace</w:t>
      </w:r>
    </w:p>
    <w:p w14:paraId="0E626F46" w14:textId="1119EDD8" w:rsidR="00FC5E55" w:rsidRPr="00FC5E55" w:rsidRDefault="00FC5E55" w:rsidP="001A02A8">
      <w:r w:rsidRPr="00FC5E55">
        <w:t>Zážitková aktivita s počátečním výkladem. Natáčení videa na tablety</w:t>
      </w:r>
      <w:r>
        <w:t xml:space="preserve"> za pomocí aplikace Kinemaster.</w:t>
      </w:r>
    </w:p>
    <w:p w14:paraId="73245E1C" w14:textId="1580D0D8" w:rsidR="001A02A8" w:rsidRDefault="001A02A8" w:rsidP="001A02A8">
      <w:pPr>
        <w:rPr>
          <w:u w:val="single"/>
        </w:rPr>
      </w:pPr>
      <w:r>
        <w:rPr>
          <w:u w:val="single"/>
        </w:rPr>
        <w:t>Metody</w:t>
      </w:r>
    </w:p>
    <w:p w14:paraId="2AC63A62" w14:textId="4BCBF42C" w:rsidR="00FC5E55" w:rsidRPr="00FC5E55" w:rsidRDefault="00FC5E55" w:rsidP="001A02A8">
      <w:r w:rsidRPr="00FC5E55">
        <w:t>Frontální výuka, diferencovaná výuka, individuální práce, pozorování, tvoření, zážitková pedagogika.</w:t>
      </w:r>
    </w:p>
    <w:p w14:paraId="5E9AE523" w14:textId="11DD4721" w:rsidR="001A02A8" w:rsidRDefault="001A02A8" w:rsidP="001A02A8">
      <w:pPr>
        <w:rPr>
          <w:u w:val="single"/>
        </w:rPr>
      </w:pPr>
      <w:r>
        <w:rPr>
          <w:u w:val="single"/>
        </w:rPr>
        <w:t>Pomůcky</w:t>
      </w:r>
    </w:p>
    <w:tbl>
      <w:tblPr>
        <w:tblStyle w:val="Tabulkasmkou4zvraznn1"/>
        <w:tblW w:w="0" w:type="auto"/>
        <w:tblLook w:val="04A0" w:firstRow="1" w:lastRow="0" w:firstColumn="1" w:lastColumn="0" w:noHBand="0" w:noVBand="1"/>
      </w:tblPr>
      <w:tblGrid>
        <w:gridCol w:w="3020"/>
        <w:gridCol w:w="944"/>
        <w:gridCol w:w="5096"/>
      </w:tblGrid>
      <w:tr w:rsidR="00A91104" w14:paraId="1A3C0465" w14:textId="77777777" w:rsidTr="00DE2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09E9A1C" w14:textId="4666ED55" w:rsidR="00A91104" w:rsidRPr="00DE240D" w:rsidRDefault="00A91104" w:rsidP="00A91104">
            <w:pPr>
              <w:rPr>
                <w:b w:val="0"/>
              </w:rPr>
            </w:pPr>
            <w:r w:rsidRPr="00B668A5">
              <w:t>Položka</w:t>
            </w:r>
          </w:p>
        </w:tc>
        <w:tc>
          <w:tcPr>
            <w:tcW w:w="944" w:type="dxa"/>
          </w:tcPr>
          <w:p w14:paraId="0F8B25A7" w14:textId="58472315" w:rsidR="00A91104" w:rsidRPr="00E2248F" w:rsidRDefault="00A91104" w:rsidP="00A91104">
            <w:pPr>
              <w:cnfStyle w:val="100000000000" w:firstRow="1" w:lastRow="0" w:firstColumn="0" w:lastColumn="0" w:oddVBand="0" w:evenVBand="0" w:oddHBand="0" w:evenHBand="0" w:firstRowFirstColumn="0" w:firstRowLastColumn="0" w:lastRowFirstColumn="0" w:lastRowLastColumn="0"/>
              <w:rPr>
                <w:b w:val="0"/>
              </w:rPr>
            </w:pPr>
            <w:r w:rsidRPr="00B668A5">
              <w:t>Počet</w:t>
            </w:r>
          </w:p>
        </w:tc>
        <w:tc>
          <w:tcPr>
            <w:tcW w:w="5096" w:type="dxa"/>
          </w:tcPr>
          <w:p w14:paraId="68302659" w14:textId="4190EA3B" w:rsidR="00A91104" w:rsidRPr="00E2248F" w:rsidRDefault="00A91104" w:rsidP="00A91104">
            <w:pPr>
              <w:cnfStyle w:val="100000000000" w:firstRow="1" w:lastRow="0" w:firstColumn="0" w:lastColumn="0" w:oddVBand="0" w:evenVBand="0" w:oddHBand="0" w:evenHBand="0" w:firstRowFirstColumn="0" w:firstRowLastColumn="0" w:lastRowFirstColumn="0" w:lastRowLastColumn="0"/>
              <w:rPr>
                <w:b w:val="0"/>
              </w:rPr>
            </w:pPr>
            <w:r w:rsidRPr="00B668A5">
              <w:t>Popis</w:t>
            </w:r>
          </w:p>
        </w:tc>
      </w:tr>
      <w:tr w:rsidR="00A91104" w14:paraId="50385852" w14:textId="77777777" w:rsidTr="00DE2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B8144ED" w14:textId="7A44D67F" w:rsidR="00A91104" w:rsidRPr="0074599E" w:rsidRDefault="00FC5E55" w:rsidP="00A91104">
            <w:pPr>
              <w:jc w:val="left"/>
              <w:rPr>
                <w:b w:val="0"/>
              </w:rPr>
            </w:pPr>
            <w:r>
              <w:rPr>
                <w:b w:val="0"/>
              </w:rPr>
              <w:t>Tablet</w:t>
            </w:r>
          </w:p>
        </w:tc>
        <w:tc>
          <w:tcPr>
            <w:tcW w:w="944" w:type="dxa"/>
          </w:tcPr>
          <w:p w14:paraId="793DEE58" w14:textId="3DE5B196" w:rsidR="00A91104" w:rsidRDefault="00FC5E55" w:rsidP="00A91104">
            <w:pPr>
              <w:jc w:val="left"/>
              <w:cnfStyle w:val="000000100000" w:firstRow="0" w:lastRow="0" w:firstColumn="0" w:lastColumn="0" w:oddVBand="0" w:evenVBand="0" w:oddHBand="1" w:evenHBand="0" w:firstRowFirstColumn="0" w:firstRowLastColumn="0" w:lastRowFirstColumn="0" w:lastRowLastColumn="0"/>
            </w:pPr>
            <w:r>
              <w:t>10-15</w:t>
            </w:r>
          </w:p>
        </w:tc>
        <w:tc>
          <w:tcPr>
            <w:tcW w:w="5096" w:type="dxa"/>
          </w:tcPr>
          <w:p w14:paraId="57ED934A" w14:textId="275CA3F9" w:rsidR="00A91104" w:rsidRDefault="00FC5E55" w:rsidP="00A91104">
            <w:pPr>
              <w:jc w:val="left"/>
              <w:cnfStyle w:val="000000100000" w:firstRow="0" w:lastRow="0" w:firstColumn="0" w:lastColumn="0" w:oddVBand="0" w:evenVBand="0" w:oddHBand="1" w:evenHBand="0" w:firstRowFirstColumn="0" w:firstRowLastColumn="0" w:lastRowFirstColumn="0" w:lastRowLastColumn="0"/>
            </w:pPr>
            <w:r>
              <w:t>Nabité telefony s nainstalovaným programem KineMaster</w:t>
            </w:r>
          </w:p>
        </w:tc>
      </w:tr>
    </w:tbl>
    <w:p w14:paraId="405EDD78" w14:textId="77777777" w:rsidR="000167E1" w:rsidRDefault="000167E1" w:rsidP="001A02A8">
      <w:pPr>
        <w:rPr>
          <w:u w:val="single"/>
        </w:rPr>
      </w:pPr>
    </w:p>
    <w:p w14:paraId="21B692F0" w14:textId="5339A4FA" w:rsidR="001A02A8" w:rsidRDefault="00FC5E55" w:rsidP="001A02A8">
      <w:pPr>
        <w:rPr>
          <w:u w:val="single"/>
        </w:rPr>
      </w:pPr>
      <w:r>
        <w:rPr>
          <w:u w:val="single"/>
        </w:rPr>
        <w:t>O</w:t>
      </w:r>
      <w:r w:rsidR="001A02A8">
        <w:rPr>
          <w:u w:val="single"/>
        </w:rPr>
        <w:t>bsah</w:t>
      </w:r>
    </w:p>
    <w:p w14:paraId="21467C0B" w14:textId="7A771773" w:rsidR="00FC5E55" w:rsidRDefault="00FC5E55" w:rsidP="00FC5E55">
      <w:r w:rsidRPr="00FC5E55">
        <w:rPr>
          <w:i/>
        </w:rPr>
        <w:t>Realizátor rozdá žákům tablety s nainstalovanou aplikací Kinemaster</w:t>
      </w:r>
      <w:r>
        <w:t>. Na tomto kurzu budeme pracovat i v profesionálních programech. Ale jak se říká, dobrý kameraman umí natočit dobré video i</w:t>
      </w:r>
      <w:r w:rsidR="006601EC">
        <w:t> </w:t>
      </w:r>
      <w:r>
        <w:t>na mobil. A něco na tom je. Proto právě začneme od tabletu. Výhoda aplikace oproti profesionálnímu programu je v tom, že je intuitivní, a spoustu věcí udělá za vás. Vy se můžete soustředit jen na to, jaký záběr uděláte a o to tady především půjde. P</w:t>
      </w:r>
      <w:r w:rsidR="00B170C5">
        <w:t>IN pro tablety by měl být 2014.</w:t>
      </w:r>
    </w:p>
    <w:p w14:paraId="2811835F" w14:textId="2EBF491B" w:rsidR="00FC5E55" w:rsidRDefault="00FC5E55" w:rsidP="00FC5E55">
      <w:r>
        <w:t>A teď si tam najděte takovou červenou ikonku, která se jmenuje Kinemaster. Ještě se taky dá zvednout jas, abyste něco viděli. Chce někdo z vás ukázat, jak se zvedá jas? Tak. A máte tam všichni červenou ikonku Kinemaster? Zapnuli jste si Kinemaster? Objeví se vám volba, v jakém formátu chcete video natáčet. Zvolte možnost šestnáct ku devíti na šířku. To je takový nejrozšířenější způsob točení videí. A</w:t>
      </w:r>
      <w:r w:rsidR="006601EC">
        <w:t> </w:t>
      </w:r>
      <w:r>
        <w:t>když chcete natáčet, tak zmáčknete červené kolečko, vyberte si volbu camcorder a natáčíte. A když zastavíte natáčení, je důležité zmáčknout tlačítko use, aby si tablet uložil vás záběr. Pokud se vám záběr nelíbí, tak dejte retake, ale pokud ho chcete uložit, tak je potřeba zmáčknout use. Na to prosím nezapomínejte. Aby se pak nestalo, že půjdete stříhat a zjistíte, že nemáte nic uloženého. Tak teď si zkuste něco natočit. Ukončete natáčení a zmáčkněte use. Máte? Super.</w:t>
      </w:r>
    </w:p>
    <w:p w14:paraId="42E99107" w14:textId="77777777" w:rsidR="00FC5E55" w:rsidRDefault="00FC5E55" w:rsidP="00FC5E55"/>
    <w:p w14:paraId="2876BFDE" w14:textId="1E348720" w:rsidR="00FC5E55" w:rsidRDefault="00FC5E55" w:rsidP="00FC5E55">
      <w:r>
        <w:t>Prozradím vám úplně základní pravidlo, na kterém stojí všechny reportáže, dokumentární a hrané filmy. Je to pravidlo, které se týká střihu a zní, že vždy dobře působí, když na sebe navazují záběry, které jsou rozdílné. Takže když máte detail, třeba na obličej člověka, tak pak bude dobře vypadat, když bude třeba celek. Když je to statický záběr, který se nehýbe, tak pak bude dobře působit, když bude švenk, otočení, anebo chůze, nějaký pohyb. Když máte něco z interiéru, tak vždycky působí dobře, další záběr na stejnou věc z exteriéru. Protože divák je vždycky v tom záběru na něco zvyklý a střihem mu rozbijete, na co byl zvyklý a on si řekne: „Wow, aha! To mě zajímá! Co bude dál? Wow! Aha!“ M</w:t>
      </w:r>
      <w:r w:rsidR="00B170C5">
        <w:t>usíte pořád diváka překvapovat.</w:t>
      </w:r>
    </w:p>
    <w:p w14:paraId="449C09B2" w14:textId="42D7C784" w:rsidR="00FC5E55" w:rsidRDefault="00FC5E55" w:rsidP="00FC5E55">
      <w:r>
        <w:t xml:space="preserve">Takže, abychom záběry uměli dělat rozdílné, musíme vědět základní jejich terminologii jejich velikostí. Zní to jako banalita, ale je to velmi důležitá věc. Když máte detail, tak může to být velký detail, anebo to může být makro detail, nebo to může být mikroskopický detail. Takový ten nejběžnější detail, který jste tady v terénu schopni udělat tabletem, je třeba detail na ruce, jak něco hledají v trávě. Anebo je to detail na obličej, třeba jenom takhle </w:t>
      </w:r>
      <w:r w:rsidR="00CA11BA" w:rsidRPr="00B170C5">
        <w:rPr>
          <w:i/>
        </w:rPr>
        <w:t>Gestikuluje – od</w:t>
      </w:r>
      <w:r w:rsidRPr="00B170C5">
        <w:rPr>
          <w:i/>
        </w:rPr>
        <w:t xml:space="preserve"> spodku brady nad obočí. Ale tohle je opravdu ten detail, který se často používá ve filmech. Kresbou flip chart ilustruje svůj výklad.</w:t>
      </w:r>
    </w:p>
    <w:p w14:paraId="1C9F3B86" w14:textId="1110F01C" w:rsidR="00FC5E55" w:rsidRDefault="00FC5E55" w:rsidP="00FC5E55">
      <w:r w:rsidRPr="00B170C5">
        <w:rPr>
          <w:i/>
        </w:rPr>
        <w:t xml:space="preserve">Nakreslí hlavu </w:t>
      </w:r>
      <w:r w:rsidR="00CA11BA" w:rsidRPr="00B170C5">
        <w:rPr>
          <w:i/>
        </w:rPr>
        <w:t>panáčka – v</w:t>
      </w:r>
      <w:r w:rsidRPr="00B170C5">
        <w:rPr>
          <w:i/>
        </w:rPr>
        <w:t xml:space="preserve"> zámečku je od brady po čelo. </w:t>
      </w:r>
      <w:r>
        <w:t>Toto je detail na hlavu panáčka. A ještě takovej fígl, když se ten panáček dívá tímhle směrem (= vpravo), tak ho dám víc sem (= vlevo). Kdyby se díval tamtím směrem, tak ho dám víc sem (= směry jsou prohozené). Je to takzvané pravidlo zlatého řezu. Takhle se rozdělí to pole a v těchto místech je to důležitý a esteticky pěkný. Věděl to už Michelangelo a všichni renesanční malíři, oni na to vlastně přišli. Když umístíte to, co chcete, aby v tom záběru bylo důležitý tady do těchhle bodů, do některého z ni</w:t>
      </w:r>
      <w:r w:rsidR="00B170C5">
        <w:t>ch, tak to vypadá prostě pěkně.</w:t>
      </w:r>
    </w:p>
    <w:p w14:paraId="61AFBAA6" w14:textId="41D06BBE" w:rsidR="00FC5E55" w:rsidRDefault="00FC5E55" w:rsidP="00FC5E55">
      <w:r>
        <w:t xml:space="preserve">Další velikost, kterou bych vám chtěl ukázat a byl bych rád, kdybyste ji použili, je polocelek. To znamená člověk, kterému je vidět obličej a ruce. Protože ruce hodně vyjadřují emoce, vyjadřují to, co ten člověk chce říct, je prostě důležité, aby byly vidět. Takže </w:t>
      </w:r>
      <w:r w:rsidR="00B170C5">
        <w:t>tohle je polocelek.</w:t>
      </w:r>
    </w:p>
    <w:p w14:paraId="480CA956" w14:textId="7D69ECA9" w:rsidR="00FC5E55" w:rsidRDefault="00FC5E55" w:rsidP="00FC5E55">
      <w:r>
        <w:t xml:space="preserve">A pak máme celek. A to je celá postava, která buď stojí, anebo jde. Pokud jde tímhle směrem, tak je zase dobré ji sledovat tak, aby se blížila tady tomu okraji, kterému se říká kantna. Směrem, kam jde, je potřeba, aby byl volný prostor. Pokud natáčíte chůzi tak, že vy jdete za postavou, tak pak je dobré mít ji na středu. Pokud jste v jedné ose s tou postavou, sledujete ji, můžete ji udělat v celku, anebo jí můžete třeba v detailu, například sledovat nohy. Pokud je sledujete zezadu, tak je dáte na střed. Kdybyste šli vedle těch nohou, tak zase aby ty </w:t>
      </w:r>
      <w:r w:rsidR="00B170C5">
        <w:t>nohy před sebou měly víc místa.</w:t>
      </w:r>
    </w:p>
    <w:p w14:paraId="4680D90F" w14:textId="55A15C62" w:rsidR="00FC5E55" w:rsidRDefault="00FC5E55" w:rsidP="00FC5E55">
      <w:r>
        <w:t>No a poslední, co vám chci ukázat, je velký celek, což může být záběr na přírodu, kde jsou nějaké kytičky. Pak třeba v dalším plánu může být třeba nějaký les, pak v dalším plánu město a v dalším plánu ještě nějaká krajina. Vždycky když se dělá velký celek, tak jeho síla spočívá buď v tom, že je tam více plánů, že je tam na co se dívat, anebo že je tam perspektiva. Vyberete si třeba řeku nebo silnici, nebo nějaké úběžnice, které zase vedou do jednoho z těch bodů zlatého řezu. Celek se velmi hodí na začátek a na konec videa. Tím to vždy povýšíte, nic tím nezkazíte, když na začátek nebo na konec dáte velký celek. Velký celek může vyjadřovat přírodu, nebo může vyjadřovat město. Také dobrý kontrast. Dá se s tím hrát. My máme téma biologie, takže s tím se dá počítat, že to zase v tom videu něco znamená. Ať</w:t>
      </w:r>
      <w:r w:rsidR="006601EC">
        <w:t> </w:t>
      </w:r>
      <w:r>
        <w:t>d</w:t>
      </w:r>
      <w:r w:rsidR="00B170C5">
        <w:t>ivák má vždy nad čím přemýšlet.</w:t>
      </w:r>
    </w:p>
    <w:p w14:paraId="122781D9" w14:textId="1BCDEBF9" w:rsidR="00FC5E55" w:rsidRDefault="00FC5E55" w:rsidP="00FC5E55">
      <w:r>
        <w:t>Tyto tablety jsou opravdu hodně hloupé a dělají si automatické ostření, automatické vyvážení bílé a</w:t>
      </w:r>
      <w:r w:rsidR="006601EC">
        <w:t> </w:t>
      </w:r>
      <w:r>
        <w:t>potřebují nějaký čas na to, aby si to všechno ustálily. Takže s tím počítejte. Když zakomponujete nějaký záběr, tak počkejte, jestli opravdu je to to nejlepší, přemýšlejte o tom. Pak to teprve zapněte, pak sledujte, jestli je to zaostřený, nebo jestli to ještě nedělá nějaké zvuky. A pak v momentě, když už</w:t>
      </w:r>
      <w:r w:rsidR="006601EC">
        <w:t> </w:t>
      </w:r>
      <w:r>
        <w:t xml:space="preserve">víte, že ten tablet natáčí přesně to, co vy jste chtěli, aby natáčel, tak to nechte deset vteřin jet. Protože potom ve střižně se vám strašně snadno stane, že si řeknete: „Jaj to je pěkný záběr! Ten bych použil! Ale má jenom dvě vteřiny. Proč jsem to vypnul tak brzo? Hmm… Škoda. Nepoužiju ho.“ Takže </w:t>
      </w:r>
      <w:r>
        <w:lastRenderedPageBreak/>
        <w:t>vždycky je lepší počkat minimálně těch deset vteřin, vy si z toho ve výsledku třeba vezmete jenom ty dvě vteřiny, ale máte z čeho vybírat. Takže v klidu, pomalu, přemýšlejte, co natáčím. Když otáčíte, tak pomalu, protože takový video jako bžt-bžt, to umí udělat i vaše babička na rodinný oslavě. Ale vy teď máte za úkol přemýšlet o tom, co točíte a dělat to v klidu a pomalu. Bude se vám to odpoledne hodit. To je ode</w:t>
      </w:r>
      <w:r w:rsidR="00B170C5">
        <w:t xml:space="preserve"> mě všechno. Díky za pozornost.</w:t>
      </w:r>
    </w:p>
    <w:p w14:paraId="657AE867" w14:textId="6B3EC1E7" w:rsidR="00FC5E55" w:rsidRPr="00B170C5" w:rsidRDefault="00FC5E55" w:rsidP="00FC5E55">
      <w:pPr>
        <w:rPr>
          <w:i/>
        </w:rPr>
      </w:pPr>
      <w:r w:rsidRPr="00B170C5">
        <w:rPr>
          <w:i/>
        </w:rPr>
        <w:t xml:space="preserve">Následují instrukce od realizátora </w:t>
      </w:r>
      <w:r w:rsidR="00CA11BA" w:rsidRPr="00B170C5">
        <w:rPr>
          <w:i/>
        </w:rPr>
        <w:t>biologa – sepsáno</w:t>
      </w:r>
      <w:r w:rsidRPr="00B170C5">
        <w:rPr>
          <w:i/>
        </w:rPr>
        <w:t xml:space="preserve"> v kartě </w:t>
      </w:r>
      <w:r w:rsidRPr="00B170C5">
        <w:rPr>
          <w:i/>
          <w:color w:val="0000FF"/>
        </w:rPr>
        <w:t>Točím vše, co létá, leze, utíká</w:t>
      </w:r>
    </w:p>
    <w:p w14:paraId="0718B98D" w14:textId="77777777" w:rsidR="00C55B12" w:rsidRDefault="00C55B12" w:rsidP="00C55B12"/>
    <w:p w14:paraId="513F434E" w14:textId="2FA1823B" w:rsidR="007E6BE5" w:rsidRPr="00CB7AED" w:rsidRDefault="001D4EA4" w:rsidP="00CB7AED">
      <w:pPr>
        <w:pStyle w:val="Nadpis3"/>
        <w:rPr>
          <w:rStyle w:val="Hypertextovodkaz"/>
          <w:color w:val="81C0FF"/>
          <w:u w:val="none"/>
        </w:rPr>
      </w:pPr>
      <w:bookmarkStart w:id="20" w:name="_Toc77470114"/>
      <w:r>
        <w:t>2.</w:t>
      </w:r>
      <w:r w:rsidR="00353A42">
        <w:t>1.</w:t>
      </w:r>
      <w:r>
        <w:t xml:space="preserve">3 </w:t>
      </w:r>
      <w:r w:rsidR="00B170C5">
        <w:t>Točím vše, co létá, leze, utíká</w:t>
      </w:r>
      <w:bookmarkEnd w:id="20"/>
    </w:p>
    <w:p w14:paraId="16336CDB" w14:textId="4DA47026" w:rsidR="001A02A8" w:rsidRDefault="00A63F88" w:rsidP="001A02A8">
      <w:pPr>
        <w:rPr>
          <w:u w:val="single"/>
        </w:rPr>
      </w:pPr>
      <w:r>
        <w:rPr>
          <w:u w:val="single"/>
        </w:rPr>
        <w:t>Forma a</w:t>
      </w:r>
      <w:r w:rsidR="001A02A8">
        <w:rPr>
          <w:u w:val="single"/>
        </w:rPr>
        <w:t xml:space="preserve"> popis realizace</w:t>
      </w:r>
    </w:p>
    <w:p w14:paraId="6275D1CC" w14:textId="52A44040" w:rsidR="00B170C5" w:rsidRPr="00B170C5" w:rsidRDefault="00B170C5" w:rsidP="001A02A8">
      <w:r w:rsidRPr="00B170C5">
        <w:t>Vycházka do blízkého okolí, kde žáci pozorují a sbírají drobné živočichy a ro</w:t>
      </w:r>
      <w:r>
        <w:t>stliny k pozdějšímu pozorování.</w:t>
      </w:r>
    </w:p>
    <w:p w14:paraId="397EF941" w14:textId="0CB2804D" w:rsidR="001A02A8" w:rsidRDefault="001A02A8" w:rsidP="001A02A8">
      <w:pPr>
        <w:rPr>
          <w:u w:val="single"/>
        </w:rPr>
      </w:pPr>
      <w:r>
        <w:rPr>
          <w:u w:val="single"/>
        </w:rPr>
        <w:t>Metody</w:t>
      </w:r>
    </w:p>
    <w:p w14:paraId="0241ABA0" w14:textId="753F7A5B" w:rsidR="00B170C5" w:rsidRPr="00B170C5" w:rsidRDefault="00B170C5" w:rsidP="001A02A8">
      <w:r>
        <w:t>Pozorování</w:t>
      </w:r>
    </w:p>
    <w:p w14:paraId="777721F9" w14:textId="7E2FA14E" w:rsidR="001A02A8" w:rsidRDefault="001A02A8" w:rsidP="001A02A8">
      <w:pPr>
        <w:rPr>
          <w:u w:val="single"/>
        </w:rPr>
      </w:pPr>
      <w:r>
        <w:rPr>
          <w:u w:val="single"/>
        </w:rPr>
        <w:t>Pomůcky</w:t>
      </w:r>
      <w:r w:rsidR="00285476">
        <w:rPr>
          <w:u w:val="single"/>
        </w:rPr>
        <w:t xml:space="preserve"> a materiál</w:t>
      </w:r>
    </w:p>
    <w:tbl>
      <w:tblPr>
        <w:tblStyle w:val="Tabulkasmkou4zvraznn1"/>
        <w:tblW w:w="0" w:type="auto"/>
        <w:tblLook w:val="04A0" w:firstRow="1" w:lastRow="0" w:firstColumn="1" w:lastColumn="0" w:noHBand="0" w:noVBand="1"/>
      </w:tblPr>
      <w:tblGrid>
        <w:gridCol w:w="3020"/>
        <w:gridCol w:w="2078"/>
        <w:gridCol w:w="2694"/>
      </w:tblGrid>
      <w:tr w:rsidR="00B170C5" w14:paraId="110D37DD" w14:textId="7DD18F56" w:rsidTr="00B170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5AE462E" w14:textId="41820354" w:rsidR="00B170C5" w:rsidRPr="0094613E" w:rsidRDefault="00B170C5" w:rsidP="00B170C5">
            <w:pPr>
              <w:rPr>
                <w:b w:val="0"/>
              </w:rPr>
            </w:pPr>
            <w:r w:rsidRPr="003D529E">
              <w:t>Položka</w:t>
            </w:r>
          </w:p>
        </w:tc>
        <w:tc>
          <w:tcPr>
            <w:tcW w:w="2078" w:type="dxa"/>
          </w:tcPr>
          <w:p w14:paraId="79C72A4D" w14:textId="62AAFB13" w:rsidR="00B170C5" w:rsidRPr="0094613E" w:rsidRDefault="00B170C5" w:rsidP="00B170C5">
            <w:pPr>
              <w:cnfStyle w:val="100000000000" w:firstRow="1" w:lastRow="0" w:firstColumn="0" w:lastColumn="0" w:oddVBand="0" w:evenVBand="0" w:oddHBand="0" w:evenHBand="0" w:firstRowFirstColumn="0" w:firstRowLastColumn="0" w:lastRowFirstColumn="0" w:lastRowLastColumn="0"/>
              <w:rPr>
                <w:b w:val="0"/>
              </w:rPr>
            </w:pPr>
            <w:r w:rsidRPr="003D529E">
              <w:t>Počet</w:t>
            </w:r>
          </w:p>
        </w:tc>
        <w:tc>
          <w:tcPr>
            <w:tcW w:w="2694" w:type="dxa"/>
          </w:tcPr>
          <w:p w14:paraId="6B74DE3C" w14:textId="19122122" w:rsidR="00B170C5" w:rsidRPr="003D529E" w:rsidRDefault="00B170C5" w:rsidP="00B170C5">
            <w:pPr>
              <w:cnfStyle w:val="100000000000" w:firstRow="1" w:lastRow="0" w:firstColumn="0" w:lastColumn="0" w:oddVBand="0" w:evenVBand="0" w:oddHBand="0" w:evenHBand="0" w:firstRowFirstColumn="0" w:firstRowLastColumn="0" w:lastRowFirstColumn="0" w:lastRowLastColumn="0"/>
            </w:pPr>
            <w:r w:rsidRPr="00655167">
              <w:t>Popis</w:t>
            </w:r>
          </w:p>
        </w:tc>
      </w:tr>
      <w:tr w:rsidR="00B170C5" w14:paraId="52570F96" w14:textId="7D7E97B5" w:rsidTr="00B17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F2BFC32" w14:textId="546EE663" w:rsidR="00B170C5" w:rsidRPr="00A30AD5" w:rsidRDefault="00B170C5" w:rsidP="00B170C5">
            <w:pPr>
              <w:rPr>
                <w:b w:val="0"/>
              </w:rPr>
            </w:pPr>
            <w:r w:rsidRPr="00A30AD5">
              <w:rPr>
                <w:b w:val="0"/>
              </w:rPr>
              <w:t>kelímky od řeckého jogurtu</w:t>
            </w:r>
          </w:p>
        </w:tc>
        <w:tc>
          <w:tcPr>
            <w:tcW w:w="2078" w:type="dxa"/>
          </w:tcPr>
          <w:p w14:paraId="55770712" w14:textId="3D893FAD" w:rsidR="00B170C5" w:rsidRPr="001E6300" w:rsidRDefault="00B170C5" w:rsidP="00B170C5">
            <w:pPr>
              <w:cnfStyle w:val="000000100000" w:firstRow="0" w:lastRow="0" w:firstColumn="0" w:lastColumn="0" w:oddVBand="0" w:evenVBand="0" w:oddHBand="1" w:evenHBand="0" w:firstRowFirstColumn="0" w:firstRowLastColumn="0" w:lastRowFirstColumn="0" w:lastRowLastColumn="0"/>
            </w:pPr>
            <w:r w:rsidRPr="003D529E">
              <w:t>pro každého žáka</w:t>
            </w:r>
          </w:p>
        </w:tc>
        <w:tc>
          <w:tcPr>
            <w:tcW w:w="2694" w:type="dxa"/>
          </w:tcPr>
          <w:p w14:paraId="7C8EFAF4" w14:textId="678DCDB2" w:rsidR="00B170C5" w:rsidRPr="003D529E" w:rsidRDefault="00B170C5" w:rsidP="00B170C5">
            <w:pPr>
              <w:cnfStyle w:val="000000100000" w:firstRow="0" w:lastRow="0" w:firstColumn="0" w:lastColumn="0" w:oddVBand="0" w:evenVBand="0" w:oddHBand="1" w:evenHBand="0" w:firstRowFirstColumn="0" w:firstRowLastColumn="0" w:lastRowFirstColumn="0" w:lastRowLastColumn="0"/>
            </w:pPr>
            <w:r w:rsidRPr="00655167">
              <w:t>pro sběr materiálu</w:t>
            </w:r>
          </w:p>
        </w:tc>
      </w:tr>
      <w:tr w:rsidR="00B170C5" w14:paraId="7516ECEF" w14:textId="143E5AC1" w:rsidTr="00B170C5">
        <w:tc>
          <w:tcPr>
            <w:cnfStyle w:val="001000000000" w:firstRow="0" w:lastRow="0" w:firstColumn="1" w:lastColumn="0" w:oddVBand="0" w:evenVBand="0" w:oddHBand="0" w:evenHBand="0" w:firstRowFirstColumn="0" w:firstRowLastColumn="0" w:lastRowFirstColumn="0" w:lastRowLastColumn="0"/>
            <w:tcW w:w="3020" w:type="dxa"/>
          </w:tcPr>
          <w:p w14:paraId="39E3D824" w14:textId="555CB646" w:rsidR="00B170C5" w:rsidRPr="00A30AD5" w:rsidRDefault="00B170C5" w:rsidP="00B170C5">
            <w:pPr>
              <w:rPr>
                <w:b w:val="0"/>
              </w:rPr>
            </w:pPr>
            <w:r w:rsidRPr="00A30AD5">
              <w:rPr>
                <w:b w:val="0"/>
              </w:rPr>
              <w:t>pinzety</w:t>
            </w:r>
          </w:p>
        </w:tc>
        <w:tc>
          <w:tcPr>
            <w:tcW w:w="2078" w:type="dxa"/>
          </w:tcPr>
          <w:p w14:paraId="74E7A0F6" w14:textId="60C980E2" w:rsidR="00B170C5" w:rsidRPr="001E6300" w:rsidRDefault="00B170C5" w:rsidP="00B170C5">
            <w:pPr>
              <w:cnfStyle w:val="000000000000" w:firstRow="0" w:lastRow="0" w:firstColumn="0" w:lastColumn="0" w:oddVBand="0" w:evenVBand="0" w:oddHBand="0" w:evenHBand="0" w:firstRowFirstColumn="0" w:firstRowLastColumn="0" w:lastRowFirstColumn="0" w:lastRowLastColumn="0"/>
            </w:pPr>
            <w:r w:rsidRPr="003D529E">
              <w:t>pro každého žáka</w:t>
            </w:r>
          </w:p>
        </w:tc>
        <w:tc>
          <w:tcPr>
            <w:tcW w:w="2694" w:type="dxa"/>
          </w:tcPr>
          <w:p w14:paraId="372C582F" w14:textId="46191648" w:rsidR="00B170C5" w:rsidRPr="003D529E" w:rsidRDefault="00B170C5" w:rsidP="00B170C5">
            <w:pPr>
              <w:cnfStyle w:val="000000000000" w:firstRow="0" w:lastRow="0" w:firstColumn="0" w:lastColumn="0" w:oddVBand="0" w:evenVBand="0" w:oddHBand="0" w:evenHBand="0" w:firstRowFirstColumn="0" w:firstRowLastColumn="0" w:lastRowFirstColumn="0" w:lastRowLastColumn="0"/>
            </w:pPr>
            <w:r w:rsidRPr="00655167">
              <w:t>pro sběr materiálu</w:t>
            </w:r>
          </w:p>
        </w:tc>
      </w:tr>
      <w:tr w:rsidR="00B170C5" w14:paraId="597385A5" w14:textId="3B3FD426" w:rsidTr="00B17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AEB60AC" w14:textId="2D6235B2" w:rsidR="00B170C5" w:rsidRPr="00A30AD5" w:rsidRDefault="00B170C5" w:rsidP="00B170C5">
            <w:pPr>
              <w:rPr>
                <w:b w:val="0"/>
              </w:rPr>
            </w:pPr>
            <w:r w:rsidRPr="00A30AD5">
              <w:rPr>
                <w:b w:val="0"/>
              </w:rPr>
              <w:t>exhaustor</w:t>
            </w:r>
          </w:p>
        </w:tc>
        <w:tc>
          <w:tcPr>
            <w:tcW w:w="2078" w:type="dxa"/>
          </w:tcPr>
          <w:p w14:paraId="72E86B91" w14:textId="2BB2AE1B" w:rsidR="00B170C5" w:rsidRPr="001E6300" w:rsidRDefault="00B170C5" w:rsidP="00B170C5">
            <w:pPr>
              <w:cnfStyle w:val="000000100000" w:firstRow="0" w:lastRow="0" w:firstColumn="0" w:lastColumn="0" w:oddVBand="0" w:evenVBand="0" w:oddHBand="1" w:evenHBand="0" w:firstRowFirstColumn="0" w:firstRowLastColumn="0" w:lastRowFirstColumn="0" w:lastRowLastColumn="0"/>
            </w:pPr>
            <w:r w:rsidRPr="003D529E">
              <w:t>2-3 na celou skupinu</w:t>
            </w:r>
          </w:p>
        </w:tc>
        <w:tc>
          <w:tcPr>
            <w:tcW w:w="2694" w:type="dxa"/>
          </w:tcPr>
          <w:p w14:paraId="1ABA7DD0" w14:textId="4B78A238" w:rsidR="00B170C5" w:rsidRPr="003D529E" w:rsidRDefault="00B170C5" w:rsidP="00B170C5">
            <w:pPr>
              <w:cnfStyle w:val="000000100000" w:firstRow="0" w:lastRow="0" w:firstColumn="0" w:lastColumn="0" w:oddVBand="0" w:evenVBand="0" w:oddHBand="1" w:evenHBand="0" w:firstRowFirstColumn="0" w:firstRowLastColumn="0" w:lastRowFirstColumn="0" w:lastRowLastColumn="0"/>
            </w:pPr>
            <w:r w:rsidRPr="00655167">
              <w:t>pro sběr materiálu</w:t>
            </w:r>
          </w:p>
        </w:tc>
      </w:tr>
      <w:tr w:rsidR="00B170C5" w14:paraId="02A7D674" w14:textId="7F795D64" w:rsidTr="00B170C5">
        <w:tc>
          <w:tcPr>
            <w:cnfStyle w:val="001000000000" w:firstRow="0" w:lastRow="0" w:firstColumn="1" w:lastColumn="0" w:oddVBand="0" w:evenVBand="0" w:oddHBand="0" w:evenHBand="0" w:firstRowFirstColumn="0" w:firstRowLastColumn="0" w:lastRowFirstColumn="0" w:lastRowLastColumn="0"/>
            <w:tcW w:w="3020" w:type="dxa"/>
          </w:tcPr>
          <w:p w14:paraId="19D72B84" w14:textId="00CDFD61" w:rsidR="00B170C5" w:rsidRPr="00A30AD5" w:rsidRDefault="00B170C5" w:rsidP="00B170C5">
            <w:pPr>
              <w:rPr>
                <w:b w:val="0"/>
              </w:rPr>
            </w:pPr>
            <w:r w:rsidRPr="00A30AD5">
              <w:rPr>
                <w:b w:val="0"/>
              </w:rPr>
              <w:t>rýček</w:t>
            </w:r>
          </w:p>
        </w:tc>
        <w:tc>
          <w:tcPr>
            <w:tcW w:w="2078" w:type="dxa"/>
          </w:tcPr>
          <w:p w14:paraId="6EAD1FBF" w14:textId="797E3539" w:rsidR="00B170C5" w:rsidRPr="001E6300" w:rsidRDefault="00B170C5" w:rsidP="00B170C5">
            <w:pPr>
              <w:cnfStyle w:val="000000000000" w:firstRow="0" w:lastRow="0" w:firstColumn="0" w:lastColumn="0" w:oddVBand="0" w:evenVBand="0" w:oddHBand="0" w:evenHBand="0" w:firstRowFirstColumn="0" w:firstRowLastColumn="0" w:lastRowFirstColumn="0" w:lastRowLastColumn="0"/>
            </w:pPr>
            <w:r w:rsidRPr="003D529E">
              <w:t>2-3 na celou skupinu</w:t>
            </w:r>
          </w:p>
        </w:tc>
        <w:tc>
          <w:tcPr>
            <w:tcW w:w="2694" w:type="dxa"/>
          </w:tcPr>
          <w:p w14:paraId="6E00B472" w14:textId="6DF424EB" w:rsidR="00B170C5" w:rsidRPr="003D529E" w:rsidRDefault="00B170C5" w:rsidP="00B170C5">
            <w:pPr>
              <w:cnfStyle w:val="000000000000" w:firstRow="0" w:lastRow="0" w:firstColumn="0" w:lastColumn="0" w:oddVBand="0" w:evenVBand="0" w:oddHBand="0" w:evenHBand="0" w:firstRowFirstColumn="0" w:firstRowLastColumn="0" w:lastRowFirstColumn="0" w:lastRowLastColumn="0"/>
            </w:pPr>
            <w:r w:rsidRPr="00655167">
              <w:t>pro sběr půdních organismů</w:t>
            </w:r>
          </w:p>
        </w:tc>
      </w:tr>
      <w:tr w:rsidR="00B170C5" w14:paraId="58D7C6A2" w14:textId="2C1761A4" w:rsidTr="00B170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6F7F0C0" w14:textId="79CCB461" w:rsidR="00B170C5" w:rsidRPr="00A30AD5" w:rsidRDefault="00B170C5" w:rsidP="00B170C5">
            <w:pPr>
              <w:rPr>
                <w:b w:val="0"/>
              </w:rPr>
            </w:pPr>
            <w:r w:rsidRPr="00A30AD5">
              <w:rPr>
                <w:b w:val="0"/>
              </w:rPr>
              <w:t>lupa</w:t>
            </w:r>
          </w:p>
        </w:tc>
        <w:tc>
          <w:tcPr>
            <w:tcW w:w="2078" w:type="dxa"/>
          </w:tcPr>
          <w:p w14:paraId="10DBBC69" w14:textId="3D30EF8A" w:rsidR="00B170C5" w:rsidRPr="001E6300" w:rsidRDefault="00B170C5" w:rsidP="00B170C5">
            <w:pPr>
              <w:cnfStyle w:val="000000100000" w:firstRow="0" w:lastRow="0" w:firstColumn="0" w:lastColumn="0" w:oddVBand="0" w:evenVBand="0" w:oddHBand="1" w:evenHBand="0" w:firstRowFirstColumn="0" w:firstRowLastColumn="0" w:lastRowFirstColumn="0" w:lastRowLastColumn="0"/>
            </w:pPr>
            <w:r w:rsidRPr="003D529E">
              <w:t>pro každého žáka</w:t>
            </w:r>
          </w:p>
        </w:tc>
        <w:tc>
          <w:tcPr>
            <w:tcW w:w="2694" w:type="dxa"/>
          </w:tcPr>
          <w:p w14:paraId="18099D88" w14:textId="4A393EC3" w:rsidR="00B170C5" w:rsidRPr="003D529E" w:rsidRDefault="00B170C5" w:rsidP="00B170C5">
            <w:pPr>
              <w:cnfStyle w:val="000000100000" w:firstRow="0" w:lastRow="0" w:firstColumn="0" w:lastColumn="0" w:oddVBand="0" w:evenVBand="0" w:oddHBand="1" w:evenHBand="0" w:firstRowFirstColumn="0" w:firstRowLastColumn="0" w:lastRowFirstColumn="0" w:lastRowLastColumn="0"/>
            </w:pPr>
            <w:r w:rsidRPr="00655167">
              <w:t>pro sběr materiálu</w:t>
            </w:r>
          </w:p>
        </w:tc>
      </w:tr>
    </w:tbl>
    <w:p w14:paraId="0BFD7F65" w14:textId="77777777" w:rsidR="00CE451A" w:rsidRPr="00B170C5" w:rsidRDefault="00CE451A" w:rsidP="00B170C5">
      <w:pPr>
        <w:rPr>
          <w:u w:val="single"/>
        </w:rPr>
      </w:pPr>
    </w:p>
    <w:p w14:paraId="504A9F90" w14:textId="0A99C83E" w:rsidR="001A02A8" w:rsidRDefault="00B170C5" w:rsidP="001A02A8">
      <w:pPr>
        <w:rPr>
          <w:u w:val="single"/>
        </w:rPr>
      </w:pPr>
      <w:r>
        <w:rPr>
          <w:u w:val="single"/>
        </w:rPr>
        <w:t>O</w:t>
      </w:r>
      <w:r w:rsidR="001A02A8">
        <w:rPr>
          <w:u w:val="single"/>
        </w:rPr>
        <w:t>bsah</w:t>
      </w:r>
    </w:p>
    <w:p w14:paraId="2E444226" w14:textId="76CAE271" w:rsidR="00B170C5" w:rsidRPr="00B170C5" w:rsidRDefault="00B170C5" w:rsidP="00B170C5">
      <w:pPr>
        <w:rPr>
          <w:i/>
        </w:rPr>
      </w:pPr>
      <w:r w:rsidRPr="00B170C5">
        <w:rPr>
          <w:i/>
        </w:rPr>
        <w:t>Realizátor biolog navazuje na výklad filmového specialist</w:t>
      </w:r>
      <w:r>
        <w:rPr>
          <w:i/>
        </w:rPr>
        <w:t>y z programu Mé oko je objektiv</w:t>
      </w:r>
    </w:p>
    <w:p w14:paraId="0BAA8054" w14:textId="455BB9C0" w:rsidR="00B170C5" w:rsidRDefault="00B170C5" w:rsidP="00B170C5">
      <w:r>
        <w:t>Teď už víte, jakým způsobem máte natáčet videa. Ale je potřeba si trošku pojmenovat naši misi. Pokud je totiž nějaké zadání, mise, idea, má to smysl a daleko lépe se o tom natáčí. My jsme se vypravili právě do těchto míst, protože je kolem nás spoustu života. Tento život můžeme částečně odchytit a přinést do laboratoře a dále zkoumat. Pro odchyt mám tady pro vás připraveno vybavení. Exhaustor, rýček a</w:t>
      </w:r>
      <w:r w:rsidR="006601EC">
        <w:t> </w:t>
      </w:r>
      <w:r>
        <w:t xml:space="preserve">pinzetu. Exhaustor a rýček bude k dispozici pro zájemce zde. Můžete si ho průběžně zapůjčovat. Rýček využijete v případě, že se chcete dostat trošku pod povrch </w:t>
      </w:r>
      <w:r w:rsidR="00CA11BA">
        <w:t>anebo</w:t>
      </w:r>
      <w:r>
        <w:t xml:space="preserve"> si nabrat vzorek s půdou. Pinzetu využijte na sběr větších živočichů. Pro odchyt hmyzu použijte exhaustor. Exhaustor pracuje na</w:t>
      </w:r>
      <w:r w:rsidR="006601EC">
        <w:t> </w:t>
      </w:r>
      <w:r>
        <w:t>stejném principu jako vysavač prachu, který se používá v domácnosti. Je velmi jednoduchý. Vsuneme-li konec hadičky do úst a nasajeme vzduch, nastane uvnitř exhaustoru, tvořeného skleněnou trubicí, podtlak, který se projeví tak, že přední skleněná trubička do sebe prudce nasává veškeré drobné předměty, které jsou v její blízkosti. Drobný hmyz je stržen proudem vzduchu a vlétne do silnostěnné skleněné trubice, kde se shromažďuje, a nemůže z trubice uniknout. Sesbírané druhy živočichů nebudeme usmrcovat a po odpoledním pozorování je vypustíme zpět do přírody. Nemusíte se zdržovat jen na tomto místě. Jen prosím dávejte pozor. Když se člověk zabere do práce, občas se zapomene rozhlížet. My s kolegy vám budeme k dispozici. Pokud by vám bylo něco nejasného, i po odborné stránce, neváhejte se na mě obrátit. Jsem vám plně k dispozici.</w:t>
      </w:r>
    </w:p>
    <w:p w14:paraId="2709C5CC" w14:textId="77777777" w:rsidR="00B170C5" w:rsidRDefault="00B170C5" w:rsidP="00B170C5"/>
    <w:p w14:paraId="41BF816D" w14:textId="127BF59A" w:rsidR="00B170C5" w:rsidRPr="00B170C5" w:rsidRDefault="00B170C5" w:rsidP="00B170C5">
      <w:pPr>
        <w:rPr>
          <w:i/>
        </w:rPr>
      </w:pPr>
      <w:r>
        <w:lastRenderedPageBreak/>
        <w:t xml:space="preserve">Máte nějaké dotazy? </w:t>
      </w:r>
      <w:r>
        <w:rPr>
          <w:i/>
        </w:rPr>
        <w:t>prostor na dotazy</w:t>
      </w:r>
    </w:p>
    <w:p w14:paraId="0B284C68" w14:textId="3889D4A3" w:rsidR="00B170C5" w:rsidRDefault="00B170C5" w:rsidP="00B170C5">
      <w:r>
        <w:t xml:space="preserve">Ok, sejdeme se tedy na tomto místě v … </w:t>
      </w:r>
      <w:r w:rsidRPr="00B170C5">
        <w:rPr>
          <w:i/>
        </w:rPr>
        <w:t>oznámení času srazu</w:t>
      </w:r>
    </w:p>
    <w:p w14:paraId="5C54F945" w14:textId="1AAF33D4" w:rsidR="00B170C5" w:rsidRPr="00B170C5" w:rsidRDefault="00B170C5" w:rsidP="00B170C5">
      <w:pPr>
        <w:rPr>
          <w:i/>
        </w:rPr>
      </w:pPr>
      <w:r>
        <w:rPr>
          <w:i/>
        </w:rPr>
        <w:t>po uplynutí časového limitu</w:t>
      </w:r>
    </w:p>
    <w:p w14:paraId="620E49A4" w14:textId="5FF7AD3D" w:rsidR="00B170C5" w:rsidRPr="00B170C5" w:rsidRDefault="00B170C5" w:rsidP="00B170C5">
      <w:r>
        <w:t>Děkuji vám za nasazení pro věc. Všechnu práci, kterou jste tady udělali, zúročíme odpoledne v</w:t>
      </w:r>
      <w:r w:rsidR="006601EC">
        <w:t> </w:t>
      </w:r>
      <w:r>
        <w:t>laboratoři. Už teď se na to těším. Teď se vydáme na cestu zpět.</w:t>
      </w:r>
    </w:p>
    <w:p w14:paraId="58746C57" w14:textId="77777777" w:rsidR="00C55B12" w:rsidRDefault="00C55B12" w:rsidP="00C55B12"/>
    <w:p w14:paraId="6CE42C2D" w14:textId="5A931AB5" w:rsidR="00175B37" w:rsidRDefault="00DB70A2" w:rsidP="00353A42">
      <w:pPr>
        <w:pStyle w:val="Nadpis3"/>
      </w:pPr>
      <w:bookmarkStart w:id="21" w:name="_Toc77470115"/>
      <w:r>
        <w:t>2</w:t>
      </w:r>
      <w:r w:rsidR="00F503CA">
        <w:t>.</w:t>
      </w:r>
      <w:r w:rsidR="00353A42">
        <w:t>1.</w:t>
      </w:r>
      <w:r w:rsidR="00F503CA">
        <w:t>4</w:t>
      </w:r>
      <w:r>
        <w:t xml:space="preserve"> </w:t>
      </w:r>
      <w:r w:rsidR="00A52EF0">
        <w:t>Ahoj, jsem VIRUS</w:t>
      </w:r>
      <w:bookmarkEnd w:id="21"/>
    </w:p>
    <w:p w14:paraId="639088D1" w14:textId="15913450" w:rsidR="001A02A8" w:rsidRDefault="00A63F88" w:rsidP="001A02A8">
      <w:pPr>
        <w:rPr>
          <w:u w:val="single"/>
        </w:rPr>
      </w:pPr>
      <w:r>
        <w:rPr>
          <w:u w:val="single"/>
        </w:rPr>
        <w:t xml:space="preserve">Forma a </w:t>
      </w:r>
      <w:r w:rsidR="001A02A8">
        <w:rPr>
          <w:u w:val="single"/>
        </w:rPr>
        <w:t>popis realizace</w:t>
      </w:r>
    </w:p>
    <w:p w14:paraId="76FBBD54" w14:textId="6FD4EC20" w:rsidR="00A52EF0" w:rsidRPr="00A52EF0" w:rsidRDefault="00A52EF0" w:rsidP="001A02A8">
      <w:r w:rsidRPr="00A52EF0">
        <w:t>Žáci se poprvé dostávají do hlavní „pracovní“ místnosti. Workshop VIRUS se žákům představuje pomocí videa, znělky a nakonec i fyzicky.</w:t>
      </w:r>
    </w:p>
    <w:p w14:paraId="62D0A87C" w14:textId="2A959E9A" w:rsidR="001A02A8" w:rsidRDefault="001A02A8" w:rsidP="001A02A8">
      <w:pPr>
        <w:rPr>
          <w:u w:val="single"/>
        </w:rPr>
      </w:pPr>
      <w:r>
        <w:rPr>
          <w:u w:val="single"/>
        </w:rPr>
        <w:t>Metody</w:t>
      </w:r>
    </w:p>
    <w:p w14:paraId="56738966" w14:textId="13F8CEBC" w:rsidR="00A52EF0" w:rsidRPr="00A52EF0" w:rsidRDefault="00A52EF0" w:rsidP="001A02A8">
      <w:r>
        <w:t>Aktivizace, Imaginace</w:t>
      </w:r>
    </w:p>
    <w:p w14:paraId="1AF7868F" w14:textId="0C9CC75A" w:rsidR="001A02A8" w:rsidRDefault="001A02A8" w:rsidP="001A02A8">
      <w:pPr>
        <w:rPr>
          <w:u w:val="single"/>
        </w:rPr>
      </w:pPr>
      <w:r>
        <w:rPr>
          <w:u w:val="single"/>
        </w:rPr>
        <w:t>Pomůcky</w:t>
      </w:r>
    </w:p>
    <w:tbl>
      <w:tblPr>
        <w:tblStyle w:val="Tabulkasmkou4zvraznn1"/>
        <w:tblW w:w="0" w:type="auto"/>
        <w:tblLook w:val="04A0" w:firstRow="1" w:lastRow="0" w:firstColumn="1" w:lastColumn="0" w:noHBand="0" w:noVBand="1"/>
      </w:tblPr>
      <w:tblGrid>
        <w:gridCol w:w="3020"/>
      </w:tblGrid>
      <w:tr w:rsidR="00A52EF0" w14:paraId="14B52736" w14:textId="77777777" w:rsidTr="009C01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B6CD52C" w14:textId="25887B05" w:rsidR="00A52EF0" w:rsidRPr="008432F0" w:rsidRDefault="00A52EF0" w:rsidP="00A52EF0">
            <w:pPr>
              <w:rPr>
                <w:b w:val="0"/>
              </w:rPr>
            </w:pPr>
            <w:r w:rsidRPr="003775FF">
              <w:t>Položka</w:t>
            </w:r>
          </w:p>
        </w:tc>
      </w:tr>
      <w:tr w:rsidR="00A52EF0" w14:paraId="3E7E7586"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AB31E70" w14:textId="05CFEEC2" w:rsidR="00A52EF0" w:rsidRPr="00A30AD5" w:rsidRDefault="00A52EF0" w:rsidP="00A52EF0">
            <w:pPr>
              <w:rPr>
                <w:b w:val="0"/>
              </w:rPr>
            </w:pPr>
            <w:r w:rsidRPr="00A30AD5">
              <w:rPr>
                <w:b w:val="0"/>
              </w:rPr>
              <w:t>projektor</w:t>
            </w:r>
          </w:p>
        </w:tc>
      </w:tr>
      <w:tr w:rsidR="00A52EF0" w14:paraId="65D1CEE9" w14:textId="77777777" w:rsidTr="009C0114">
        <w:tc>
          <w:tcPr>
            <w:cnfStyle w:val="001000000000" w:firstRow="0" w:lastRow="0" w:firstColumn="1" w:lastColumn="0" w:oddVBand="0" w:evenVBand="0" w:oddHBand="0" w:evenHBand="0" w:firstRowFirstColumn="0" w:firstRowLastColumn="0" w:lastRowFirstColumn="0" w:lastRowLastColumn="0"/>
            <w:tcW w:w="3020" w:type="dxa"/>
          </w:tcPr>
          <w:p w14:paraId="1708DD2F" w14:textId="1507464C" w:rsidR="00A52EF0" w:rsidRPr="00A30AD5" w:rsidRDefault="00A52EF0" w:rsidP="00A52EF0">
            <w:pPr>
              <w:rPr>
                <w:b w:val="0"/>
              </w:rPr>
            </w:pPr>
            <w:r w:rsidRPr="00A30AD5">
              <w:rPr>
                <w:b w:val="0"/>
              </w:rPr>
              <w:t>video + znělka</w:t>
            </w:r>
          </w:p>
        </w:tc>
      </w:tr>
      <w:tr w:rsidR="00A52EF0" w14:paraId="7D3DE6AF"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66DA812" w14:textId="53207F77" w:rsidR="00A52EF0" w:rsidRPr="00A30AD5" w:rsidRDefault="00A52EF0" w:rsidP="00A52EF0">
            <w:pPr>
              <w:rPr>
                <w:b w:val="0"/>
              </w:rPr>
            </w:pPr>
            <w:r w:rsidRPr="00A30AD5">
              <w:rPr>
                <w:b w:val="0"/>
              </w:rPr>
              <w:t>VIRUS postavička</w:t>
            </w:r>
          </w:p>
        </w:tc>
      </w:tr>
      <w:tr w:rsidR="00A52EF0" w14:paraId="789E93B2" w14:textId="77777777" w:rsidTr="009C0114">
        <w:tc>
          <w:tcPr>
            <w:cnfStyle w:val="001000000000" w:firstRow="0" w:lastRow="0" w:firstColumn="1" w:lastColumn="0" w:oddVBand="0" w:evenVBand="0" w:oddHBand="0" w:evenHBand="0" w:firstRowFirstColumn="0" w:firstRowLastColumn="0" w:lastRowFirstColumn="0" w:lastRowLastColumn="0"/>
            <w:tcW w:w="3020" w:type="dxa"/>
          </w:tcPr>
          <w:p w14:paraId="5B294DC3" w14:textId="20C6D85E" w:rsidR="00A52EF0" w:rsidRPr="00A30AD5" w:rsidRDefault="00A52EF0" w:rsidP="00A52EF0">
            <w:pPr>
              <w:rPr>
                <w:b w:val="0"/>
              </w:rPr>
            </w:pPr>
            <w:r w:rsidRPr="00A30AD5">
              <w:rPr>
                <w:b w:val="0"/>
              </w:rPr>
              <w:t>podstavec</w:t>
            </w:r>
          </w:p>
        </w:tc>
      </w:tr>
      <w:tr w:rsidR="00A52EF0" w14:paraId="3441D6F4"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2E17B42" w14:textId="0767435A" w:rsidR="00A52EF0" w:rsidRPr="00A30AD5" w:rsidRDefault="00A52EF0" w:rsidP="00A52EF0">
            <w:pPr>
              <w:rPr>
                <w:b w:val="0"/>
              </w:rPr>
            </w:pPr>
            <w:r w:rsidRPr="00A30AD5">
              <w:rPr>
                <w:b w:val="0"/>
              </w:rPr>
              <w:t>židle</w:t>
            </w:r>
          </w:p>
        </w:tc>
      </w:tr>
      <w:tr w:rsidR="00A52EF0" w14:paraId="425031AD" w14:textId="77777777" w:rsidTr="009C0114">
        <w:tc>
          <w:tcPr>
            <w:cnfStyle w:val="001000000000" w:firstRow="0" w:lastRow="0" w:firstColumn="1" w:lastColumn="0" w:oddVBand="0" w:evenVBand="0" w:oddHBand="0" w:evenHBand="0" w:firstRowFirstColumn="0" w:firstRowLastColumn="0" w:lastRowFirstColumn="0" w:lastRowLastColumn="0"/>
            <w:tcW w:w="3020" w:type="dxa"/>
          </w:tcPr>
          <w:p w14:paraId="588764B1" w14:textId="1F8F85D3" w:rsidR="00A52EF0" w:rsidRPr="00A30AD5" w:rsidRDefault="00A52EF0" w:rsidP="00A52EF0">
            <w:pPr>
              <w:rPr>
                <w:b w:val="0"/>
              </w:rPr>
            </w:pPr>
            <w:r w:rsidRPr="00A30AD5">
              <w:rPr>
                <w:b w:val="0"/>
              </w:rPr>
              <w:t>prezentér</w:t>
            </w:r>
          </w:p>
        </w:tc>
      </w:tr>
      <w:tr w:rsidR="00A52EF0" w14:paraId="67D2F07F" w14:textId="77777777" w:rsidTr="009C01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9F9F7F9" w14:textId="600DB6FC" w:rsidR="00A52EF0" w:rsidRPr="00A30AD5" w:rsidRDefault="00A52EF0" w:rsidP="00A52EF0">
            <w:pPr>
              <w:rPr>
                <w:b w:val="0"/>
              </w:rPr>
            </w:pPr>
            <w:r w:rsidRPr="00A30AD5">
              <w:rPr>
                <w:b w:val="0"/>
              </w:rPr>
              <w:t>zatemnělá místnost</w:t>
            </w:r>
          </w:p>
        </w:tc>
      </w:tr>
      <w:tr w:rsidR="00A52EF0" w14:paraId="2B411F6A" w14:textId="77777777" w:rsidTr="009C0114">
        <w:tc>
          <w:tcPr>
            <w:cnfStyle w:val="001000000000" w:firstRow="0" w:lastRow="0" w:firstColumn="1" w:lastColumn="0" w:oddVBand="0" w:evenVBand="0" w:oddHBand="0" w:evenHBand="0" w:firstRowFirstColumn="0" w:firstRowLastColumn="0" w:lastRowFirstColumn="0" w:lastRowLastColumn="0"/>
            <w:tcW w:w="3020" w:type="dxa"/>
          </w:tcPr>
          <w:p w14:paraId="40D3B073" w14:textId="0931B864" w:rsidR="00A52EF0" w:rsidRPr="00A30AD5" w:rsidRDefault="00A52EF0" w:rsidP="00A52EF0">
            <w:pPr>
              <w:rPr>
                <w:b w:val="0"/>
              </w:rPr>
            </w:pPr>
            <w:r w:rsidRPr="00A30AD5">
              <w:rPr>
                <w:b w:val="0"/>
              </w:rPr>
              <w:t>cedulky na dveře</w:t>
            </w:r>
          </w:p>
        </w:tc>
      </w:tr>
    </w:tbl>
    <w:p w14:paraId="05CEB37A" w14:textId="77777777" w:rsidR="008B5B84" w:rsidRDefault="008B5B84" w:rsidP="001A02A8">
      <w:pPr>
        <w:rPr>
          <w:u w:val="single"/>
        </w:rPr>
      </w:pPr>
    </w:p>
    <w:p w14:paraId="6FC5AB31" w14:textId="0559CA3E" w:rsidR="001A02A8" w:rsidRDefault="00A52EF0" w:rsidP="001A02A8">
      <w:pPr>
        <w:rPr>
          <w:u w:val="single"/>
        </w:rPr>
      </w:pPr>
      <w:r>
        <w:rPr>
          <w:u w:val="single"/>
        </w:rPr>
        <w:t>Obsah</w:t>
      </w:r>
    </w:p>
    <w:p w14:paraId="1F727A4B" w14:textId="6714796B" w:rsidR="00A52EF0" w:rsidRDefault="00A52EF0" w:rsidP="00A52EF0">
      <w:r>
        <w:t xml:space="preserve">Nyní jsme u dveří do naší hlavní VIRUSové místnosti. Ale co se v takové místnosti skrývá? </w:t>
      </w:r>
      <w:r w:rsidR="00CA11BA">
        <w:t>Anebo</w:t>
      </w:r>
      <w:r>
        <w:t xml:space="preserve"> kdo se skrývá? Už jste tu skoro půl dne, už jste byli v lese, na louce lovili brouky, už jste dokonce i natáčeli, kolem vás se motá spousta lidí, ale kdo za tím vším vůbec stojí? O co tady jde a pů</w:t>
      </w:r>
      <w:r w:rsidR="00864235">
        <w:t xml:space="preserve">jde? Co tady na </w:t>
      </w:r>
      <w:r w:rsidR="00CA11BA">
        <w:t>vás,</w:t>
      </w:r>
      <w:r w:rsidR="00864235">
        <w:t xml:space="preserve"> kdo chystá…</w:t>
      </w:r>
    </w:p>
    <w:p w14:paraId="3C09BDE5" w14:textId="72229562" w:rsidR="00A52EF0" w:rsidRPr="00864235" w:rsidRDefault="00A52EF0" w:rsidP="00A52EF0">
      <w:pPr>
        <w:rPr>
          <w:i/>
        </w:rPr>
      </w:pPr>
      <w:r>
        <w:t xml:space="preserve">Nyní si vezměte všechny svoje věci a v tichosti a opatrně vejdeme všichni společně dovnitř. </w:t>
      </w:r>
      <w:r w:rsidRPr="00864235">
        <w:rPr>
          <w:i/>
        </w:rPr>
        <w:t>Realizátor otvírá dveře a po</w:t>
      </w:r>
      <w:r w:rsidR="00864235">
        <w:rPr>
          <w:i/>
        </w:rPr>
        <w:t>uští žáky do setmělé místnosti.</w:t>
      </w:r>
    </w:p>
    <w:p w14:paraId="53D4FC29" w14:textId="60620053" w:rsidR="00A52EF0" w:rsidRPr="00864235" w:rsidRDefault="00A52EF0" w:rsidP="00A52EF0">
      <w:pPr>
        <w:rPr>
          <w:i/>
        </w:rPr>
      </w:pPr>
      <w:r w:rsidRPr="00864235">
        <w:rPr>
          <w:i/>
        </w:rPr>
        <w:t>Realizátor prezentérem pouští předem nastavené video - „Expozice VIRUSu“. Po skončení videa se v sále roz</w:t>
      </w:r>
      <w:r w:rsidR="00864235">
        <w:rPr>
          <w:i/>
        </w:rPr>
        <w:t>svítí a jde k postavičce VIRUS.</w:t>
      </w:r>
    </w:p>
    <w:p w14:paraId="342B89FF" w14:textId="2CDAA4A9" w:rsidR="00A52EF0" w:rsidRPr="00A52EF0" w:rsidRDefault="00A52EF0" w:rsidP="00A52EF0">
      <w:r>
        <w:t>Vítá vás VIRUS! Seznamte se. Berte ho jako kamaráda. Je to náš průvodce na nelehké cestě do světa virálních science videí. Odložte si věci a pojďte si každý sednout tady do půlkruhu na židli, ať na nás VIRUS pěkně vidí a my vidíme na něho.</w:t>
      </w:r>
    </w:p>
    <w:p w14:paraId="7B95A9D5" w14:textId="056D369A" w:rsidR="00552732" w:rsidRPr="00552732" w:rsidRDefault="00552732" w:rsidP="00552732"/>
    <w:p w14:paraId="59D18744" w14:textId="28560B5F" w:rsidR="001A02A8" w:rsidRDefault="001A02A8" w:rsidP="00353A42">
      <w:pPr>
        <w:pStyle w:val="Nadpis3"/>
      </w:pPr>
      <w:bookmarkStart w:id="22" w:name="_Toc77470116"/>
      <w:r>
        <w:lastRenderedPageBreak/>
        <w:t>2.</w:t>
      </w:r>
      <w:r w:rsidR="00353A42">
        <w:t>1.</w:t>
      </w:r>
      <w:r w:rsidR="001E1792">
        <w:t xml:space="preserve">5 </w:t>
      </w:r>
      <w:r w:rsidR="00864235">
        <w:t>Proč?</w:t>
      </w:r>
      <w:bookmarkEnd w:id="22"/>
    </w:p>
    <w:p w14:paraId="5157970F" w14:textId="6488CBE1" w:rsidR="001A02A8" w:rsidRDefault="00A63F88" w:rsidP="001A02A8">
      <w:pPr>
        <w:rPr>
          <w:u w:val="single"/>
        </w:rPr>
      </w:pPr>
      <w:r>
        <w:rPr>
          <w:u w:val="single"/>
        </w:rPr>
        <w:t xml:space="preserve">Forma a </w:t>
      </w:r>
      <w:r w:rsidR="001A02A8">
        <w:rPr>
          <w:u w:val="single"/>
        </w:rPr>
        <w:t>popis realizace</w:t>
      </w:r>
    </w:p>
    <w:p w14:paraId="15C58FA8" w14:textId="62FFB73C" w:rsidR="00864235" w:rsidRPr="00864235" w:rsidRDefault="00864235" w:rsidP="001A02A8">
      <w:r w:rsidRPr="00864235">
        <w:t xml:space="preserve">Vnitřní aktivita, která kontinuálně navazuje na aktivitu </w:t>
      </w:r>
      <w:r w:rsidRPr="00864235">
        <w:rPr>
          <w:b/>
        </w:rPr>
        <w:t>Ahoj, jsem Virus</w:t>
      </w:r>
      <w:r w:rsidRPr="00864235">
        <w:t xml:space="preserve">. Žáci sedí v půlkruhu, pouští se projekce, celým blokem provází hlavní realizátor, žáci se aktivně zapojují do tvorby pravidel celého workshopu, dozvídají se více o dalších žácích prostřednictvím jejich motivačních dopisů (materiálů), seznamují se s realizátory. Žáci si osvojují základní dvě otázky, které se stávají tvůrčím mottem pro celý workshop. Žáci odpovídají na </w:t>
      </w:r>
      <w:r w:rsidR="00CA11BA" w:rsidRPr="00864235">
        <w:t>otázky,</w:t>
      </w:r>
      <w:r w:rsidRPr="00864235">
        <w:t xml:space="preserve"> proč na workshop přišli, co je zajímá, jaké téma je fascinuje. Žáci jsou seznámeni s celkovým průběhem workshopu a na základě prezentace s piktogramy, které pojmenovávají místnosti v celém areálu, si jdou část areálu prohlí</w:t>
      </w:r>
      <w:r>
        <w:t>dnout a najít si své ubytování.</w:t>
      </w:r>
    </w:p>
    <w:p w14:paraId="5EB2CABE" w14:textId="471E3AEF" w:rsidR="001A02A8" w:rsidRDefault="001A02A8" w:rsidP="001A02A8">
      <w:pPr>
        <w:rPr>
          <w:u w:val="single"/>
        </w:rPr>
      </w:pPr>
      <w:r>
        <w:rPr>
          <w:u w:val="single"/>
        </w:rPr>
        <w:t>Metody</w:t>
      </w:r>
    </w:p>
    <w:p w14:paraId="66D35BAB" w14:textId="5D848606" w:rsidR="00864235" w:rsidRPr="00864235" w:rsidRDefault="00864235" w:rsidP="001A02A8">
      <w:r w:rsidRPr="00864235">
        <w:t>Aktivizace</w:t>
      </w:r>
    </w:p>
    <w:p w14:paraId="2DA833E3" w14:textId="393B3566" w:rsidR="001A02A8" w:rsidRDefault="001A02A8" w:rsidP="001A02A8">
      <w:pPr>
        <w:rPr>
          <w:u w:val="single"/>
        </w:rPr>
      </w:pPr>
      <w:r>
        <w:rPr>
          <w:u w:val="single"/>
        </w:rPr>
        <w:t>Pomůcky</w:t>
      </w:r>
    </w:p>
    <w:tbl>
      <w:tblPr>
        <w:tblStyle w:val="Tabulkasmkou4zvraznn1"/>
        <w:tblW w:w="0" w:type="auto"/>
        <w:tblLook w:val="04A0" w:firstRow="1" w:lastRow="0" w:firstColumn="1" w:lastColumn="0" w:noHBand="0" w:noVBand="1"/>
      </w:tblPr>
      <w:tblGrid>
        <w:gridCol w:w="5665"/>
      </w:tblGrid>
      <w:tr w:rsidR="00864235" w14:paraId="31E24D1F" w14:textId="77777777" w:rsidTr="008642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21A89375" w14:textId="78973581" w:rsidR="00864235" w:rsidRPr="00671565" w:rsidRDefault="00864235" w:rsidP="00864235">
            <w:pPr>
              <w:rPr>
                <w:b w:val="0"/>
              </w:rPr>
            </w:pPr>
            <w:r w:rsidRPr="00B85B73">
              <w:t>Položka</w:t>
            </w:r>
          </w:p>
        </w:tc>
      </w:tr>
      <w:tr w:rsidR="00864235" w14:paraId="4B4AADA5" w14:textId="77777777" w:rsidTr="00864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7DA73DE5" w14:textId="7DDACBAD" w:rsidR="00864235" w:rsidRPr="00A30AD5" w:rsidRDefault="00864235" w:rsidP="00864235">
            <w:pPr>
              <w:rPr>
                <w:b w:val="0"/>
              </w:rPr>
            </w:pPr>
            <w:r w:rsidRPr="00A30AD5">
              <w:rPr>
                <w:b w:val="0"/>
              </w:rPr>
              <w:t>prezentace motivační materiály</w:t>
            </w:r>
          </w:p>
        </w:tc>
      </w:tr>
      <w:tr w:rsidR="00864235" w14:paraId="2B3820D6" w14:textId="77777777" w:rsidTr="00864235">
        <w:tc>
          <w:tcPr>
            <w:cnfStyle w:val="001000000000" w:firstRow="0" w:lastRow="0" w:firstColumn="1" w:lastColumn="0" w:oddVBand="0" w:evenVBand="0" w:oddHBand="0" w:evenHBand="0" w:firstRowFirstColumn="0" w:firstRowLastColumn="0" w:lastRowFirstColumn="0" w:lastRowLastColumn="0"/>
            <w:tcW w:w="5665" w:type="dxa"/>
          </w:tcPr>
          <w:p w14:paraId="4FB7C336" w14:textId="4DC4A59B" w:rsidR="00864235" w:rsidRPr="00A30AD5" w:rsidRDefault="00864235" w:rsidP="00864235">
            <w:pPr>
              <w:rPr>
                <w:b w:val="0"/>
              </w:rPr>
            </w:pPr>
            <w:r w:rsidRPr="00A30AD5">
              <w:rPr>
                <w:b w:val="0"/>
              </w:rPr>
              <w:t>prezentace obrázky na pravidla</w:t>
            </w:r>
          </w:p>
        </w:tc>
      </w:tr>
      <w:tr w:rsidR="00864235" w14:paraId="0103B2CC" w14:textId="77777777" w:rsidTr="00864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4FE0FD50" w14:textId="0C120B98" w:rsidR="00864235" w:rsidRPr="00A30AD5" w:rsidRDefault="00864235" w:rsidP="00864235">
            <w:pPr>
              <w:rPr>
                <w:b w:val="0"/>
              </w:rPr>
            </w:pPr>
            <w:r w:rsidRPr="00A30AD5">
              <w:rPr>
                <w:b w:val="0"/>
              </w:rPr>
              <w:t>prezentace piktogramů</w:t>
            </w:r>
          </w:p>
        </w:tc>
      </w:tr>
      <w:tr w:rsidR="00864235" w14:paraId="105F4399" w14:textId="77777777" w:rsidTr="00864235">
        <w:tc>
          <w:tcPr>
            <w:cnfStyle w:val="001000000000" w:firstRow="0" w:lastRow="0" w:firstColumn="1" w:lastColumn="0" w:oddVBand="0" w:evenVBand="0" w:oddHBand="0" w:evenHBand="0" w:firstRowFirstColumn="0" w:firstRowLastColumn="0" w:lastRowFirstColumn="0" w:lastRowLastColumn="0"/>
            <w:tcW w:w="5665" w:type="dxa"/>
          </w:tcPr>
          <w:p w14:paraId="0BAC5D65" w14:textId="2B53895B" w:rsidR="00864235" w:rsidRPr="00A30AD5" w:rsidRDefault="00864235" w:rsidP="00864235">
            <w:pPr>
              <w:rPr>
                <w:b w:val="0"/>
              </w:rPr>
            </w:pPr>
            <w:r w:rsidRPr="00A30AD5">
              <w:rPr>
                <w:b w:val="0"/>
              </w:rPr>
              <w:t>projektor</w:t>
            </w:r>
          </w:p>
        </w:tc>
      </w:tr>
      <w:tr w:rsidR="00864235" w14:paraId="1C7549BF" w14:textId="77777777" w:rsidTr="00864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16BEBE8D" w14:textId="3EC9384F" w:rsidR="00864235" w:rsidRPr="00A30AD5" w:rsidRDefault="00864235" w:rsidP="00864235">
            <w:pPr>
              <w:rPr>
                <w:b w:val="0"/>
              </w:rPr>
            </w:pPr>
            <w:r w:rsidRPr="00A30AD5">
              <w:rPr>
                <w:b w:val="0"/>
              </w:rPr>
              <w:t>židle</w:t>
            </w:r>
          </w:p>
        </w:tc>
      </w:tr>
      <w:tr w:rsidR="00864235" w14:paraId="13E82D5D" w14:textId="77777777" w:rsidTr="00864235">
        <w:tc>
          <w:tcPr>
            <w:cnfStyle w:val="001000000000" w:firstRow="0" w:lastRow="0" w:firstColumn="1" w:lastColumn="0" w:oddVBand="0" w:evenVBand="0" w:oddHBand="0" w:evenHBand="0" w:firstRowFirstColumn="0" w:firstRowLastColumn="0" w:lastRowFirstColumn="0" w:lastRowLastColumn="0"/>
            <w:tcW w:w="5665" w:type="dxa"/>
          </w:tcPr>
          <w:p w14:paraId="6D852FD3" w14:textId="4881F6C8" w:rsidR="00864235" w:rsidRPr="00A30AD5" w:rsidRDefault="00864235" w:rsidP="00864235">
            <w:pPr>
              <w:rPr>
                <w:b w:val="0"/>
              </w:rPr>
            </w:pPr>
            <w:r w:rsidRPr="00A30AD5">
              <w:rPr>
                <w:b w:val="0"/>
              </w:rPr>
              <w:t>flash disky + cedulky se jmény</w:t>
            </w:r>
          </w:p>
        </w:tc>
      </w:tr>
      <w:tr w:rsidR="00864235" w14:paraId="166EAC84" w14:textId="77777777" w:rsidTr="00864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7B87649" w14:textId="3CE52675" w:rsidR="00864235" w:rsidRPr="00A30AD5" w:rsidRDefault="00864235" w:rsidP="00864235">
            <w:pPr>
              <w:rPr>
                <w:b w:val="0"/>
              </w:rPr>
            </w:pPr>
            <w:r w:rsidRPr="00A30AD5">
              <w:rPr>
                <w:b w:val="0"/>
              </w:rPr>
              <w:t>cedulky piktogramů na používané místnosti</w:t>
            </w:r>
          </w:p>
        </w:tc>
      </w:tr>
    </w:tbl>
    <w:p w14:paraId="2A58D2E2" w14:textId="77777777" w:rsidR="00671565" w:rsidRDefault="00671565" w:rsidP="001A02A8">
      <w:pPr>
        <w:rPr>
          <w:u w:val="single"/>
        </w:rPr>
      </w:pPr>
    </w:p>
    <w:p w14:paraId="577267CE" w14:textId="1FA34932" w:rsidR="00671565" w:rsidRDefault="00864235" w:rsidP="00C15847">
      <w:pPr>
        <w:rPr>
          <w:u w:val="single"/>
        </w:rPr>
      </w:pPr>
      <w:r>
        <w:rPr>
          <w:u w:val="single"/>
        </w:rPr>
        <w:t>Obsah</w:t>
      </w:r>
    </w:p>
    <w:p w14:paraId="39782DFC" w14:textId="4AE22A6E" w:rsidR="00864235" w:rsidRDefault="00864235" w:rsidP="00864235">
      <w:r>
        <w:t xml:space="preserve">Už víme, kdo za tímto celým stojí </w:t>
      </w:r>
      <w:r w:rsidRPr="00864235">
        <w:rPr>
          <w:i/>
        </w:rPr>
        <w:t>(realizátor ukazuje na postavičku VIRUSE)</w:t>
      </w:r>
      <w:r>
        <w:t xml:space="preserve"> a víme PROČ tu je </w:t>
      </w:r>
      <w:r w:rsidRPr="00864235">
        <w:rPr>
          <w:i/>
        </w:rPr>
        <w:t>(aby nás workshopem provedl)</w:t>
      </w:r>
      <w:r>
        <w:t>. PROČ jsme tu my a vy, se dozvíme hned vzápětí.</w:t>
      </w:r>
    </w:p>
    <w:p w14:paraId="618F2097" w14:textId="77777777" w:rsidR="00864235" w:rsidRDefault="00864235" w:rsidP="00864235"/>
    <w:p w14:paraId="68F70171" w14:textId="6182952D" w:rsidR="00864235" w:rsidRPr="00864235" w:rsidRDefault="00864235" w:rsidP="00864235">
      <w:pPr>
        <w:rPr>
          <w:b/>
        </w:rPr>
      </w:pPr>
      <w:r>
        <w:rPr>
          <w:b/>
        </w:rPr>
        <w:t>Motivační materiály žáků</w:t>
      </w:r>
    </w:p>
    <w:p w14:paraId="65D907F0" w14:textId="08301593" w:rsidR="00864235" w:rsidRDefault="00864235" w:rsidP="00864235">
      <w:r>
        <w:t>Při přihlašování na workshop VIRUScience jste byli požádáni, ať pošlete motivační materiál, který vyjadřuje, PROČ se chcete workshopu zúčastnit. A tyto materiály se také staly jedním z faktorů, které rozhodovaly, koho na VIRUScience vybereme. Teď se na jednotlivé materiály podíváme společně. Vždy pustím jednu ukázku. Všichni se na ni podíváme, každý se zamyslí, kdo za materiálem asi stojí a</w:t>
      </w:r>
      <w:r w:rsidR="006601EC">
        <w:t> </w:t>
      </w:r>
      <w:r>
        <w:t>na</w:t>
      </w:r>
      <w:r w:rsidR="006601EC">
        <w:t> </w:t>
      </w:r>
      <w:r>
        <w:t>omyvatelnou tabulku, které vám teď realizátor David rozdává, napište fixem jméno toho, kdo si myslíte, že je autorem ukázky. Jakmile řeknu „tři, dva, jedna, teď“, tak všichni ukážou tabulku, kde bude jméno jednoho z vás. Zároveň si tím zopakujeme jména. Jméno píše i autor, tak poznáme, kdo je skutečným autorem. Jakmile autora odhalíme, prosím, pojďte před nás všechny, vedle VIRUSe, a dejte nám krátký komentář k ukázce či případné doplnění.</w:t>
      </w:r>
    </w:p>
    <w:p w14:paraId="52126A30" w14:textId="77777777" w:rsidR="00864235" w:rsidRPr="00864235" w:rsidRDefault="00864235" w:rsidP="00864235">
      <w:pPr>
        <w:rPr>
          <w:i/>
        </w:rPr>
      </w:pPr>
      <w:r>
        <w:t>Pojďme tedy na první ukázku</w:t>
      </w:r>
      <w:r w:rsidRPr="00864235">
        <w:rPr>
          <w:i/>
        </w:rPr>
        <w:t>. Realizátor pouští první ukázku</w:t>
      </w:r>
      <w:r>
        <w:t xml:space="preserve">. Prosím, napište svůj tip na tabulku a „tři, dva, jedna, teď“, všichni ukažte tabulku. Nejčastěji se objevuje jméno Karel a sám Karel má též jméno Karel. Tak jsme to uhádli. Karle, prosím pojď nám k ukázce říci něco víc. </w:t>
      </w:r>
      <w:r w:rsidRPr="00864235">
        <w:rPr>
          <w:i/>
        </w:rPr>
        <w:t>Karel mluví před ostatními žáky, vypráví, jak video natáčel a kdo mu pomáhal.</w:t>
      </w:r>
    </w:p>
    <w:p w14:paraId="658AB60F" w14:textId="3588B569" w:rsidR="00864235" w:rsidRDefault="00864235" w:rsidP="00864235">
      <w:r>
        <w:lastRenderedPageBreak/>
        <w:t>Karle dík moc za převyprávěný zážitek, vítáme tě na workshopu a tady máš k zapůjčení flash disk, který tě po celý týden bude provázet a na něj budeš průběžně sbírat svůj natočený materiál. Ať se ti tu s</w:t>
      </w:r>
      <w:r w:rsidR="006601EC">
        <w:t> </w:t>
      </w:r>
      <w:r>
        <w:t>námi dobře tvoří a pojďme na další ukázku.</w:t>
      </w:r>
    </w:p>
    <w:p w14:paraId="1B31B0CE" w14:textId="20DB8FC1" w:rsidR="00864235" w:rsidRDefault="00864235" w:rsidP="00864235">
      <w:pPr>
        <w:rPr>
          <w:i/>
        </w:rPr>
      </w:pPr>
      <w:r w:rsidRPr="00864235">
        <w:rPr>
          <w:i/>
        </w:rPr>
        <w:t>Takto realizátor pr</w:t>
      </w:r>
      <w:r>
        <w:rPr>
          <w:i/>
        </w:rPr>
        <w:t>ojde materiály všech účastníků.</w:t>
      </w:r>
    </w:p>
    <w:p w14:paraId="2226901E" w14:textId="77777777" w:rsidR="00864235" w:rsidRPr="00864235" w:rsidRDefault="00864235" w:rsidP="00864235">
      <w:pPr>
        <w:rPr>
          <w:i/>
        </w:rPr>
      </w:pPr>
    </w:p>
    <w:p w14:paraId="4CEA8D72" w14:textId="3C73A0CC" w:rsidR="00864235" w:rsidRPr="00864235" w:rsidRDefault="00864235" w:rsidP="00864235">
      <w:pPr>
        <w:rPr>
          <w:b/>
        </w:rPr>
      </w:pPr>
      <w:r>
        <w:rPr>
          <w:b/>
        </w:rPr>
        <w:t>Představení realizátorů</w:t>
      </w:r>
    </w:p>
    <w:p w14:paraId="298C61F3" w14:textId="1D12B9DC" w:rsidR="00864235" w:rsidRDefault="00864235" w:rsidP="00864235">
      <w:r>
        <w:t>Nyní je řada na nás, realizátorech. Něco už o nás víte z mailů, něco ze zvacích videí, ale co možná nevíte, je, PROČ je tady realizátor učitel biologie Patrik, zvukař Aleš, filmový specialista Tomáš a naši dva VIRUS pomocníci Šimon a David.</w:t>
      </w:r>
    </w:p>
    <w:p w14:paraId="69A87E53" w14:textId="732BEEE2" w:rsidR="00864235" w:rsidRPr="00864235" w:rsidRDefault="00864235" w:rsidP="00864235">
      <w:pPr>
        <w:rPr>
          <w:i/>
        </w:rPr>
      </w:pPr>
      <w:r w:rsidRPr="00864235">
        <w:rPr>
          <w:i/>
        </w:rPr>
        <w:t xml:space="preserve">Před žáky se začnou střídat jednotliví realizátoři a odpovídají na </w:t>
      </w:r>
      <w:r>
        <w:rPr>
          <w:i/>
        </w:rPr>
        <w:t>otázku PROČ? jsou na workshopu.</w:t>
      </w:r>
    </w:p>
    <w:p w14:paraId="135514BF" w14:textId="634CA6D5" w:rsidR="00864235" w:rsidRPr="00864235" w:rsidRDefault="00864235" w:rsidP="00864235">
      <w:pPr>
        <w:rPr>
          <w:i/>
        </w:rPr>
      </w:pPr>
      <w:r>
        <w:t xml:space="preserve">A nakonec ještě proč jsem tu já, </w:t>
      </w:r>
      <w:r w:rsidRPr="00864235">
        <w:rPr>
          <w:i/>
        </w:rPr>
        <w:t>Janet Hl</w:t>
      </w:r>
      <w:r>
        <w:rPr>
          <w:i/>
        </w:rPr>
        <w:t>avní realizátor se představuje.</w:t>
      </w:r>
    </w:p>
    <w:p w14:paraId="4209A015" w14:textId="2F8AE2AF" w:rsidR="00864235" w:rsidRDefault="00864235" w:rsidP="00864235">
      <w:r>
        <w:t>A se mnou je tu i maskot VIRUS, který, jak už bylo řečeno, nás bude celý týden provázet. Bude s námi začínat budíčkem a rozcvičkou a končit projitím si celého dne, kde bude prostor na otázky i stížnosti. Bude s námi sdílet radosti i případné problémy, pokud by již nevyhnutelně musely nastat. Je tu pro</w:t>
      </w:r>
      <w:r w:rsidR="006601EC">
        <w:t> </w:t>
      </w:r>
      <w:r>
        <w:t>každého z nás.</w:t>
      </w:r>
    </w:p>
    <w:p w14:paraId="064F0BE1" w14:textId="77777777" w:rsidR="00864235" w:rsidRDefault="00864235" w:rsidP="00864235"/>
    <w:p w14:paraId="61C93FBF" w14:textId="083912AC" w:rsidR="00864235" w:rsidRPr="00864235" w:rsidRDefault="00864235" w:rsidP="00864235">
      <w:pPr>
        <w:rPr>
          <w:b/>
        </w:rPr>
      </w:pPr>
      <w:r w:rsidRPr="00864235">
        <w:rPr>
          <w:b/>
        </w:rPr>
        <w:t xml:space="preserve">Otázky </w:t>
      </w:r>
      <w:r>
        <w:rPr>
          <w:b/>
        </w:rPr>
        <w:t>a odpovědi na samostatné papíry</w:t>
      </w:r>
    </w:p>
    <w:p w14:paraId="009F76FB" w14:textId="3CA4D41B" w:rsidR="00864235" w:rsidRDefault="00864235" w:rsidP="00864235">
      <w:r>
        <w:t>Abychom celý workshop si mohli pěkně tzv. ušít na sebe, tak o sobě musíme vědět co nejvíce věcí. To nám pomůže pak volit témata, které vás zajímají a přizpůsobit naše připravené aktivity vašemu nastavení. Každý z vás teď dostanete šest papírků a napište na každý papírek vždy odpověď na jednu ze šesti otázek. Otázky jsou rozmístěny po této místnosti, tak si vždy najděte otázku, odpovězte a</w:t>
      </w:r>
      <w:r w:rsidR="006601EC">
        <w:t> </w:t>
      </w:r>
      <w:r>
        <w:t>papírek nechte pod otázkou ležet. Můžete heslovitě nebo celou větou, klidně větším písmem, ať se to dá přečíst, ale na jednotlivé papírky se nepodepisujte. A jak budete mít hotovo, tak se můžete vrátit do našeho půlkruhu.</w:t>
      </w:r>
    </w:p>
    <w:p w14:paraId="00A42094" w14:textId="77777777" w:rsidR="00864235" w:rsidRDefault="00864235" w:rsidP="00864235"/>
    <w:p w14:paraId="2E913C9F" w14:textId="108E1319" w:rsidR="00864235" w:rsidRPr="00864235" w:rsidRDefault="00864235" w:rsidP="00864235">
      <w:pPr>
        <w:rPr>
          <w:b/>
        </w:rPr>
      </w:pPr>
      <w:r>
        <w:rPr>
          <w:b/>
        </w:rPr>
        <w:t>Motto otázky</w:t>
      </w:r>
    </w:p>
    <w:p w14:paraId="746C4237" w14:textId="6E128182" w:rsidR="00864235" w:rsidRDefault="00864235" w:rsidP="00864235">
      <w:r>
        <w:t>Celá věda a každý tvůrčí proces je o kladení si otázek. Během našeho workshopu se necháme vést následujícími otázkami, budou pro nás jako takové motto, něco, co nám chce pomoci, ne nás omezovat. První: PROČ? a druhá: CO BY SE STALO KDYBY? (Realizátor se snaží kolem otázek rozjet menší diskusi a debatu.) Co ve vás tyto otázky vyvolávají? Kdo se ptá nejčastěji PROČ? (Poté, co se v</w:t>
      </w:r>
      <w:r w:rsidR="006601EC">
        <w:t> </w:t>
      </w:r>
      <w:r>
        <w:t>žácích nastartuje proces, kdy o otázkách volně přemýšlejí, realizátor pouští prezentaci a pokračuje prezentací.)</w:t>
      </w:r>
    </w:p>
    <w:p w14:paraId="73C53798" w14:textId="77777777" w:rsidR="00C55B12" w:rsidRDefault="00C55B12">
      <w:pPr>
        <w:spacing w:line="276" w:lineRule="auto"/>
        <w:jc w:val="left"/>
      </w:pPr>
      <w:r>
        <w:br w:type="page"/>
      </w:r>
    </w:p>
    <w:p w14:paraId="2D41BEB8" w14:textId="49D46220" w:rsidR="00864235" w:rsidRDefault="00CA11BA" w:rsidP="00864235">
      <w:r>
        <w:lastRenderedPageBreak/>
        <w:t>PROČ – prezentace</w:t>
      </w:r>
    </w:p>
    <w:p w14:paraId="4E3E5277" w14:textId="77777777" w:rsidR="00864235" w:rsidRDefault="00864235" w:rsidP="00EF19E6">
      <w:pPr>
        <w:pStyle w:val="Odstavecseseznamem"/>
        <w:numPr>
          <w:ilvl w:val="0"/>
          <w:numId w:val="1"/>
        </w:numPr>
      </w:pPr>
      <w:r>
        <w:t>PROČ?: První otázka, na kterou si chci u daného tématu odpovědět. Proč se to děje?</w:t>
      </w:r>
    </w:p>
    <w:p w14:paraId="47EE6CDB" w14:textId="77777777" w:rsidR="00864235" w:rsidRDefault="00864235" w:rsidP="00EF19E6">
      <w:pPr>
        <w:pStyle w:val="Odstavecseseznamem"/>
        <w:numPr>
          <w:ilvl w:val="0"/>
          <w:numId w:val="1"/>
        </w:numPr>
      </w:pPr>
      <w:r>
        <w:t>CO BY SE STALO KDYBY…: Nestačí mi vědět PROČ? Chci jít dál a vědět víc. Kalkuluji. Snažím se přijít na drama, na zápletku, na konflikt, který v sobě dané téma má, které v sobě skrývá.</w:t>
      </w:r>
    </w:p>
    <w:p w14:paraId="20D2EE4B" w14:textId="77777777" w:rsidR="00864235" w:rsidRDefault="00864235" w:rsidP="00EF19E6">
      <w:pPr>
        <w:pStyle w:val="Odstavecseseznamem"/>
        <w:numPr>
          <w:ilvl w:val="0"/>
          <w:numId w:val="1"/>
        </w:numPr>
      </w:pPr>
      <w:r>
        <w:t>JSEM A MÁM CO ŘÍCT: Jsem osobnost, která má k tématu co říct. Jsem aktérem, nositelem příběhu, kterým chci své vybrané téma předat dál.</w:t>
      </w:r>
    </w:p>
    <w:p w14:paraId="570C79D4" w14:textId="77777777" w:rsidR="00864235" w:rsidRDefault="00864235" w:rsidP="00EF19E6">
      <w:pPr>
        <w:pStyle w:val="Odstavecseseznamem"/>
        <w:numPr>
          <w:ilvl w:val="0"/>
          <w:numId w:val="1"/>
        </w:numPr>
      </w:pPr>
      <w:r>
        <w:t>BIOLOGIE: Oblast pro hledání mých témat. Tematická studna.</w:t>
      </w:r>
    </w:p>
    <w:p w14:paraId="14AA97E7" w14:textId="77777777" w:rsidR="00864235" w:rsidRDefault="00864235" w:rsidP="00EF19E6">
      <w:pPr>
        <w:pStyle w:val="Odstavecseseznamem"/>
        <w:numPr>
          <w:ilvl w:val="0"/>
          <w:numId w:val="1"/>
        </w:numPr>
      </w:pPr>
      <w:r>
        <w:t>ČISTÁ KRÁSA BEZ ČEKÁNÍ: Proč je to zrovna obor biologie? Protože biologie má svoji krásou – v detailu i v celku, už je nám kulisou a ideálním prostředím pro natáčení. Biologie funguje sama o sobě a my potřebujeme jen zjistit, jak a proč to tak je.</w:t>
      </w:r>
    </w:p>
    <w:p w14:paraId="6F92433F" w14:textId="77777777" w:rsidR="00864235" w:rsidRDefault="00864235" w:rsidP="00EF19E6">
      <w:pPr>
        <w:pStyle w:val="Odstavecseseznamem"/>
        <w:numPr>
          <w:ilvl w:val="0"/>
          <w:numId w:val="1"/>
        </w:numPr>
      </w:pPr>
      <w:r>
        <w:t>VIDEO: Prostředek, který ke zpracování svého tematického příběhu využiji.</w:t>
      </w:r>
    </w:p>
    <w:p w14:paraId="592AA8EB" w14:textId="77777777" w:rsidR="00864235" w:rsidRDefault="00864235" w:rsidP="00EF19E6">
      <w:pPr>
        <w:pStyle w:val="Odstavecseseznamem"/>
        <w:numPr>
          <w:ilvl w:val="0"/>
          <w:numId w:val="1"/>
        </w:numPr>
      </w:pPr>
      <w:r>
        <w:t>TECHNIKA MĚ NEZASTAVÍ: Naučím se základy pro filmové natáčení (záběr, ostření), základy střihu, jak natočit zvuk a jak správně nasvítit záběr.</w:t>
      </w:r>
    </w:p>
    <w:p w14:paraId="549F21E7" w14:textId="18167D94" w:rsidR="00864235" w:rsidRDefault="00864235" w:rsidP="00EF19E6">
      <w:pPr>
        <w:pStyle w:val="Odstavecseseznamem"/>
        <w:numPr>
          <w:ilvl w:val="0"/>
          <w:numId w:val="1"/>
        </w:numPr>
      </w:pPr>
      <w:r>
        <w:t>VIRAL: Aby se mé vědecké téma dostalo do široké veřejnosti, je zapotřebí využít principů, které využívají virální videa a tím zvýšit možnost, že se mé video bude více šířit po sociálních sítích i</w:t>
      </w:r>
      <w:r w:rsidR="006601EC">
        <w:t> </w:t>
      </w:r>
      <w:r>
        <w:t>po celém internetu.</w:t>
      </w:r>
    </w:p>
    <w:p w14:paraId="77E46F49" w14:textId="77777777" w:rsidR="00864235" w:rsidRDefault="00864235" w:rsidP="00EF19E6">
      <w:pPr>
        <w:pStyle w:val="Odstavecseseznamem"/>
        <w:numPr>
          <w:ilvl w:val="0"/>
          <w:numId w:val="1"/>
        </w:numPr>
      </w:pPr>
      <w:r>
        <w:t>KAŽDÝ DEN JEDNO DÍLO: Nejvíce se naučím tím, že si věci vyzkouším. Trénovat se musí každý den. A umět dotáhnout věci do konce je základ úspěchu.</w:t>
      </w:r>
    </w:p>
    <w:p w14:paraId="118E3198" w14:textId="77777777" w:rsidR="00864235" w:rsidRDefault="00864235" w:rsidP="00864235">
      <w:r>
        <w:t>Toto nás čeká, tomu se chceme celý týden věnovat. Máte k tomu někdo nějaké otázky? Pokud nejsou další otázky, pojďme se vrhnout na náš společný prostor a čas, který tu budeme celý týden sdílet.</w:t>
      </w:r>
    </w:p>
    <w:p w14:paraId="17114141" w14:textId="77777777" w:rsidR="00864235" w:rsidRDefault="00864235" w:rsidP="00864235"/>
    <w:p w14:paraId="207AAF09" w14:textId="28EAD153" w:rsidR="00864235" w:rsidRPr="00864235" w:rsidRDefault="00864235" w:rsidP="00864235">
      <w:pPr>
        <w:rPr>
          <w:b/>
        </w:rPr>
      </w:pPr>
      <w:r w:rsidRPr="00864235">
        <w:rPr>
          <w:b/>
        </w:rPr>
        <w:t xml:space="preserve">Pravidla na </w:t>
      </w:r>
      <w:r>
        <w:rPr>
          <w:b/>
        </w:rPr>
        <w:t>VIRUScience</w:t>
      </w:r>
    </w:p>
    <w:p w14:paraId="2E801B49" w14:textId="1C17EBA9" w:rsidR="00864235" w:rsidRDefault="00864235" w:rsidP="00864235">
      <w:r>
        <w:t xml:space="preserve">Každý jsme osobnost, máme své návyky a limity a teď tu celý týden budeme společně. Promítnu pár obrázků. Pojďme si společně vytvořit a definovat pravidla pro celou naší skupinu, abychom byli schopní celý týden spolu prožít, tvořit i diskutovat. </w:t>
      </w:r>
      <w:r w:rsidRPr="00864235">
        <w:rPr>
          <w:i/>
        </w:rPr>
        <w:t>(Realizátor promítá jednotlivé obrázky prezentace a žáci spolu s ním tvoří pravidla. Zároveň jsou obrázky vytištěny a jeden z realizátorů k obrázkům připisuje to, co si žáci v rámci pravidel definují.)</w:t>
      </w:r>
      <w:r>
        <w:t xml:space="preserve"> Čeho myslíte, že se týká první obrázek?</w:t>
      </w:r>
    </w:p>
    <w:p w14:paraId="03A392D8" w14:textId="77777777" w:rsidR="00864235" w:rsidRDefault="00864235" w:rsidP="00EF19E6">
      <w:pPr>
        <w:pStyle w:val="Odstavecseseznamem"/>
        <w:numPr>
          <w:ilvl w:val="0"/>
          <w:numId w:val="2"/>
        </w:numPr>
      </w:pPr>
      <w:r>
        <w:t>PROSTOR: Workshop probíhá v budově VIDA! SC, pokud chci nebo potřebuji budovu opustit, řeknu o tom někomu z realizátorů. To se týká i jiných objektů a lokalit, kde se právě budeme nacházet.</w:t>
      </w:r>
    </w:p>
    <w:p w14:paraId="35451B59" w14:textId="77777777" w:rsidR="00864235" w:rsidRDefault="00864235" w:rsidP="00EF19E6">
      <w:pPr>
        <w:pStyle w:val="Odstavecseseznamem"/>
        <w:numPr>
          <w:ilvl w:val="0"/>
          <w:numId w:val="2"/>
        </w:numPr>
      </w:pPr>
      <w:r>
        <w:t>KDYŽ JEDEN MLUVÍ, OSTATNÍ NASLOUCHAJÍ: Komunikace je jednokanálová. Když jeden mluví, ostatní naslouchají. Jinak se nedomluvíme. Máme dvě uši a jedna ústa.</w:t>
      </w:r>
    </w:p>
    <w:p w14:paraId="3736E59F" w14:textId="77777777" w:rsidR="00864235" w:rsidRDefault="00864235" w:rsidP="00EF19E6">
      <w:pPr>
        <w:pStyle w:val="Odstavecseseznamem"/>
        <w:numPr>
          <w:ilvl w:val="0"/>
          <w:numId w:val="2"/>
        </w:numPr>
      </w:pPr>
      <w:r>
        <w:t>RESPEKT: Chovám se k druhému tak, jak chci, aby se i on choval ve stejné situaci ke mně.</w:t>
      </w:r>
    </w:p>
    <w:p w14:paraId="5013D8C1" w14:textId="6E68F80B" w:rsidR="00864235" w:rsidRDefault="00864235" w:rsidP="00EF19E6">
      <w:pPr>
        <w:pStyle w:val="Odstavecseseznamem"/>
        <w:numPr>
          <w:ilvl w:val="0"/>
          <w:numId w:val="2"/>
        </w:numPr>
      </w:pPr>
      <w:r>
        <w:t>ZDRAVOTNÍK: Pokud jsem se zranil nebo mi není dobře, vyhledám zdravotní pomoc u</w:t>
      </w:r>
      <w:r w:rsidR="006601EC">
        <w:t> </w:t>
      </w:r>
      <w:r>
        <w:t>realizátora.</w:t>
      </w:r>
    </w:p>
    <w:p w14:paraId="246F55B5" w14:textId="77777777" w:rsidR="00864235" w:rsidRDefault="00864235" w:rsidP="00EF19E6">
      <w:pPr>
        <w:pStyle w:val="Odstavecseseznamem"/>
        <w:numPr>
          <w:ilvl w:val="0"/>
          <w:numId w:val="2"/>
        </w:numPr>
      </w:pPr>
      <w:r>
        <w:t>STOPKA: Mám právo cokoli a kdykoli odmítnout a nemusím své rozhodnutí obhajovat ani před druhými, ani před sebou. Nemusím ani nic vysvětlovat. A dokonce u toho ani nemusím mít „blbý“ pocit.</w:t>
      </w:r>
    </w:p>
    <w:p w14:paraId="5E37C251" w14:textId="77777777" w:rsidR="00864235" w:rsidRDefault="00864235" w:rsidP="00EF19E6">
      <w:pPr>
        <w:pStyle w:val="Odstavecseseznamem"/>
        <w:numPr>
          <w:ilvl w:val="0"/>
          <w:numId w:val="2"/>
        </w:numPr>
      </w:pPr>
      <w:r>
        <w:t>DOBROVOLNOST: Programy jsou dobrovolné, ze strany realizátorů je to nabídka. Mohu kdykoli odejít, a pokud to nebude rušit, tak se i vrátit. Pokud se ale rozhodnu neúčastnit, řeknu to realizátorům (ať mohou program přizpůsobit změně a ať mě někde nehledají).</w:t>
      </w:r>
    </w:p>
    <w:p w14:paraId="1C2674CB" w14:textId="77777777" w:rsidR="00864235" w:rsidRDefault="00864235" w:rsidP="00EF19E6">
      <w:pPr>
        <w:pStyle w:val="Odstavecseseznamem"/>
        <w:numPr>
          <w:ilvl w:val="0"/>
          <w:numId w:val="2"/>
        </w:numPr>
      </w:pPr>
      <w:r>
        <w:t>MOHU MÍT NÁZOR, MOHU SE PTÁT: Mám právo říct, co si myslím, a mám právo na to, aby se mi za to nikdo nevysmíval. Něco takového jako absolutní pravda neexistuje. Obvykle máme každý svoji verzi příběhu. Je dobré mít možnost svou verzi říct ostatním.</w:t>
      </w:r>
    </w:p>
    <w:p w14:paraId="0A5B61A5" w14:textId="77777777" w:rsidR="00864235" w:rsidRDefault="00864235" w:rsidP="00EF19E6">
      <w:pPr>
        <w:pStyle w:val="Odstavecseseznamem"/>
        <w:numPr>
          <w:ilvl w:val="0"/>
          <w:numId w:val="2"/>
        </w:numPr>
      </w:pPr>
      <w:r>
        <w:t>POCHOPENÍ STAČÍ: Nemusím s každým vždy souhlasit. Snažím se druhé lidi „jen“ pochopit. To stačí.</w:t>
      </w:r>
    </w:p>
    <w:p w14:paraId="6EBDBEDF" w14:textId="77777777" w:rsidR="00864235" w:rsidRDefault="00864235" w:rsidP="00EF19E6">
      <w:pPr>
        <w:pStyle w:val="Odstavecseseznamem"/>
        <w:numPr>
          <w:ilvl w:val="0"/>
          <w:numId w:val="2"/>
        </w:numPr>
      </w:pPr>
      <w:r>
        <w:lastRenderedPageBreak/>
        <w:t>VČAS. DOCHVILNOST: Choď včas. Program obvykle probíhá dopoledne, odpoledne a večer. Řekneme ti, jak dlouho bude který blok trvat.</w:t>
      </w:r>
    </w:p>
    <w:p w14:paraId="0050593E" w14:textId="77777777" w:rsidR="00864235" w:rsidRDefault="00864235" w:rsidP="00EF19E6">
      <w:pPr>
        <w:pStyle w:val="Odstavecseseznamem"/>
        <w:numPr>
          <w:ilvl w:val="0"/>
          <w:numId w:val="2"/>
        </w:numPr>
      </w:pPr>
      <w:r>
        <w:t>JÍDLO: Jídlo jen o přestávkách mezi programy.</w:t>
      </w:r>
    </w:p>
    <w:p w14:paraId="257C461D" w14:textId="77777777" w:rsidR="00864235" w:rsidRDefault="00864235" w:rsidP="00EF19E6">
      <w:pPr>
        <w:pStyle w:val="Odstavecseseznamem"/>
        <w:numPr>
          <w:ilvl w:val="0"/>
          <w:numId w:val="2"/>
        </w:numPr>
      </w:pPr>
      <w:r>
        <w:t>PITÍ: Pití ano, kdykoli.</w:t>
      </w:r>
    </w:p>
    <w:p w14:paraId="2B9A8EEB" w14:textId="77777777" w:rsidR="00864235" w:rsidRDefault="00864235" w:rsidP="00EF19E6">
      <w:pPr>
        <w:pStyle w:val="Odstavecseseznamem"/>
        <w:numPr>
          <w:ilvl w:val="0"/>
          <w:numId w:val="2"/>
        </w:numPr>
      </w:pPr>
      <w:r>
        <w:t>BEZ NÁVYKOVÝCH LÁTEK: Akce je bez alkoholu, bez kouření, bez drog.</w:t>
      </w:r>
    </w:p>
    <w:p w14:paraId="6369A110" w14:textId="1D0B287B" w:rsidR="00864235" w:rsidRDefault="00864235" w:rsidP="00EF19E6">
      <w:pPr>
        <w:pStyle w:val="Odstavecseseznamem"/>
        <w:numPr>
          <w:ilvl w:val="0"/>
          <w:numId w:val="2"/>
        </w:numPr>
      </w:pPr>
      <w:r>
        <w:t xml:space="preserve">MOBIL: Mobilní zařízení používám během </w:t>
      </w:r>
      <w:r w:rsidR="00CA11BA">
        <w:t>programu,</w:t>
      </w:r>
      <w:r>
        <w:t xml:space="preserve"> pokud možno jen ke kreativním účelům.</w:t>
      </w:r>
    </w:p>
    <w:p w14:paraId="6654DEE4" w14:textId="77777777" w:rsidR="00864235" w:rsidRDefault="00864235" w:rsidP="00EF19E6">
      <w:pPr>
        <w:pStyle w:val="Odstavecseseznamem"/>
        <w:numPr>
          <w:ilvl w:val="0"/>
          <w:numId w:val="2"/>
        </w:numPr>
      </w:pPr>
      <w:r>
        <w:t>AKCE BUDE TAKOVÁ, JACÍ BUDEME MY: Když si chci workshop užít, vložím do toho srdce.</w:t>
      </w:r>
    </w:p>
    <w:p w14:paraId="60F7C93C" w14:textId="77777777" w:rsidR="00864235" w:rsidRDefault="00864235" w:rsidP="00864235">
      <w:r>
        <w:t>Obrázky jako pravidla jsou tady vytištěny, připsali jsme si tam společně to, co jsme si potřebovali ujasnit. Myslím, že se nám podařilo definovat si bezpečný prostor pro nás všechny.</w:t>
      </w:r>
    </w:p>
    <w:p w14:paraId="1CEFFF08" w14:textId="77777777" w:rsidR="00864235" w:rsidRDefault="00864235" w:rsidP="00864235"/>
    <w:p w14:paraId="28E9FBAC" w14:textId="305AD00B" w:rsidR="00864235" w:rsidRPr="00864235" w:rsidRDefault="00864235" w:rsidP="00864235">
      <w:pPr>
        <w:rPr>
          <w:b/>
        </w:rPr>
      </w:pPr>
      <w:r>
        <w:rPr>
          <w:b/>
        </w:rPr>
        <w:t>Obrázky na místnostech</w:t>
      </w:r>
    </w:p>
    <w:p w14:paraId="522F2B24" w14:textId="47736A12" w:rsidR="00864235" w:rsidRDefault="00864235" w:rsidP="00864235">
      <w:r>
        <w:t>Poslední obrázky už prolítneme velice rychle, jedná se o piktogramy, které označují jednotlivé místnosti. Obrázky jsou rozmístěny na dveřích v areálu a slouží k vaší orientaci, abyste se neztratili.</w:t>
      </w:r>
    </w:p>
    <w:p w14:paraId="15678B10" w14:textId="31B91A85" w:rsidR="00864235" w:rsidRDefault="00864235" w:rsidP="00864235">
      <w:r>
        <w:t>Místnosti:</w:t>
      </w:r>
    </w:p>
    <w:p w14:paraId="404E9F7B" w14:textId="77777777" w:rsidR="00864235" w:rsidRPr="00864235" w:rsidRDefault="00864235" w:rsidP="00EF19E6">
      <w:pPr>
        <w:pStyle w:val="Odstavecseseznamem"/>
        <w:numPr>
          <w:ilvl w:val="0"/>
          <w:numId w:val="3"/>
        </w:numPr>
      </w:pPr>
      <w:r w:rsidRPr="00864235">
        <w:t>Pokoj muži: Nekouřit. Nejíst. Pít ano. Nehlučet.</w:t>
      </w:r>
    </w:p>
    <w:p w14:paraId="23491424" w14:textId="77777777" w:rsidR="00864235" w:rsidRPr="00864235" w:rsidRDefault="00864235" w:rsidP="00EF19E6">
      <w:pPr>
        <w:pStyle w:val="Odstavecseseznamem"/>
        <w:numPr>
          <w:ilvl w:val="0"/>
          <w:numId w:val="3"/>
        </w:numPr>
      </w:pPr>
      <w:r w:rsidRPr="00864235">
        <w:t>Pokoj ženy: Nekouřit. Nejíst. Pít ano. Nehlučet.</w:t>
      </w:r>
    </w:p>
    <w:p w14:paraId="4596767B" w14:textId="77777777" w:rsidR="00864235" w:rsidRPr="00864235" w:rsidRDefault="00864235" w:rsidP="00EF19E6">
      <w:pPr>
        <w:pStyle w:val="Odstavecseseznamem"/>
        <w:numPr>
          <w:ilvl w:val="0"/>
          <w:numId w:val="3"/>
        </w:numPr>
      </w:pPr>
      <w:r w:rsidRPr="00864235">
        <w:t>Laboratoř: Nekouřit. Nejíst. Pít ano. Může se točit.</w:t>
      </w:r>
    </w:p>
    <w:p w14:paraId="384C1883" w14:textId="77777777" w:rsidR="00864235" w:rsidRPr="00864235" w:rsidRDefault="00864235" w:rsidP="00EF19E6">
      <w:pPr>
        <w:pStyle w:val="Odstavecseseznamem"/>
        <w:numPr>
          <w:ilvl w:val="0"/>
          <w:numId w:val="3"/>
        </w:numPr>
      </w:pPr>
      <w:r w:rsidRPr="00864235">
        <w:t>Studio pro střih a natáčení: Nekouřit. Nejíst. Pít ano.</w:t>
      </w:r>
    </w:p>
    <w:p w14:paraId="5A552C89" w14:textId="77777777" w:rsidR="00864235" w:rsidRPr="00864235" w:rsidRDefault="00864235" w:rsidP="00EF19E6">
      <w:pPr>
        <w:pStyle w:val="Odstavecseseznamem"/>
        <w:numPr>
          <w:ilvl w:val="0"/>
          <w:numId w:val="3"/>
        </w:numPr>
      </w:pPr>
      <w:r w:rsidRPr="00864235">
        <w:t>Koupelna ženy: Nekouřit. Muži nevstupovat.</w:t>
      </w:r>
    </w:p>
    <w:p w14:paraId="109A6089" w14:textId="77777777" w:rsidR="00864235" w:rsidRPr="00864235" w:rsidRDefault="00864235" w:rsidP="00EF19E6">
      <w:pPr>
        <w:pStyle w:val="Odstavecseseznamem"/>
        <w:numPr>
          <w:ilvl w:val="0"/>
          <w:numId w:val="3"/>
        </w:numPr>
      </w:pPr>
      <w:r w:rsidRPr="00864235">
        <w:t>Koupelna muži: Nekouřit. Ženy nevstupovat.</w:t>
      </w:r>
    </w:p>
    <w:p w14:paraId="0D76164E" w14:textId="77777777" w:rsidR="00864235" w:rsidRPr="00864235" w:rsidRDefault="00864235" w:rsidP="00EF19E6">
      <w:pPr>
        <w:pStyle w:val="Odstavecseseznamem"/>
        <w:numPr>
          <w:ilvl w:val="0"/>
          <w:numId w:val="3"/>
        </w:numPr>
      </w:pPr>
      <w:r w:rsidRPr="00864235">
        <w:t>SOS místnost: Kam pro pomoc.</w:t>
      </w:r>
    </w:p>
    <w:p w14:paraId="6E787EBF" w14:textId="06425A19" w:rsidR="00864235" w:rsidRPr="00864235" w:rsidRDefault="00864235" w:rsidP="00864235">
      <w:r>
        <w:t>Víte, jak vypadá obrázek k místnosti, kde bydlíte. Prosím vás, vezměte si všechny věci a vydejte se hledat tuto místnost. Jak ji najdete, tak se ubytujte a pak vyrazte do areálu a snažte se najít všechny zbývající piktogramy - je jich celkem sedm. Pokud byste se potřebovali zorientovat, půjde s vámi realizátor David, který se po celou dobu bude nacházet před vaší ubytovací místností a v daný čas vás odvede do jídelny na oběd.</w:t>
      </w:r>
    </w:p>
    <w:p w14:paraId="4D75CDDD" w14:textId="77777777" w:rsidR="00C55B12" w:rsidRDefault="00C55B12" w:rsidP="00C55B12"/>
    <w:p w14:paraId="529E45E1" w14:textId="6FF2B77B" w:rsidR="005071F4" w:rsidRDefault="007E6BE5" w:rsidP="00353A42">
      <w:pPr>
        <w:pStyle w:val="Nadpis3"/>
      </w:pPr>
      <w:bookmarkStart w:id="23" w:name="_Toc77470117"/>
      <w:r>
        <w:t>2.</w:t>
      </w:r>
      <w:r w:rsidR="00353A42">
        <w:t>1.</w:t>
      </w:r>
      <w:r>
        <w:t>6</w:t>
      </w:r>
      <w:r w:rsidR="005071F4">
        <w:t xml:space="preserve"> </w:t>
      </w:r>
      <w:r w:rsidR="00864235">
        <w:t>Mluvím, tedy jsem</w:t>
      </w:r>
      <w:bookmarkEnd w:id="23"/>
    </w:p>
    <w:p w14:paraId="7894DA28" w14:textId="58AEA410" w:rsidR="005071F4" w:rsidRDefault="00A63F88" w:rsidP="005071F4">
      <w:pPr>
        <w:rPr>
          <w:u w:val="single"/>
        </w:rPr>
      </w:pPr>
      <w:r>
        <w:rPr>
          <w:u w:val="single"/>
        </w:rPr>
        <w:t xml:space="preserve">Forma a </w:t>
      </w:r>
      <w:r w:rsidR="005071F4">
        <w:rPr>
          <w:u w:val="single"/>
        </w:rPr>
        <w:t>popis realizace</w:t>
      </w:r>
    </w:p>
    <w:p w14:paraId="70F45993" w14:textId="7FE6EEAB" w:rsidR="00864235" w:rsidRPr="00864235" w:rsidRDefault="00834F62" w:rsidP="005071F4">
      <w:r w:rsidRPr="00834F62">
        <w:t>Vnitřní skupinová aktivita, kterou vede jeden realizátor a specialista na zvuk. Realizátor postupně celé skupině dává zadání, které žáci společně plní. Jednotlivá zadání na sebe navazují a postupně se nabalují. Občas se objeví zadání pro jednotlivce, které se pak opět ověřuje v celé skupině. V druhé části aktivity žáci pracují na dvojice a specialista na zvuk je učí nahrávat zvuk pomocí zařízení ZOOM. V závěru aktivity si každý žák nechá od svého kolegy nahrát krátký vymyšlený monolog na téma „Ahoj, já jsem VIRUS!“</w:t>
      </w:r>
    </w:p>
    <w:p w14:paraId="78B183C4" w14:textId="08AABAEB" w:rsidR="005071F4" w:rsidRDefault="005071F4" w:rsidP="005071F4">
      <w:pPr>
        <w:rPr>
          <w:u w:val="single"/>
        </w:rPr>
      </w:pPr>
      <w:r>
        <w:rPr>
          <w:u w:val="single"/>
        </w:rPr>
        <w:t>Metody</w:t>
      </w:r>
    </w:p>
    <w:p w14:paraId="595F1905" w14:textId="2DEF6A14" w:rsidR="00834F62" w:rsidRPr="00834F62" w:rsidRDefault="00834F62" w:rsidP="005071F4">
      <w:r w:rsidRPr="00834F62">
        <w:t>Aktivizace, Dramatická výchova, Skupi</w:t>
      </w:r>
      <w:r>
        <w:t>nová výuka, Imaginace, Tvoření.</w:t>
      </w:r>
    </w:p>
    <w:p w14:paraId="18E44239" w14:textId="77777777" w:rsidR="00C55B12" w:rsidRDefault="00C55B12">
      <w:pPr>
        <w:spacing w:line="276" w:lineRule="auto"/>
        <w:jc w:val="left"/>
        <w:rPr>
          <w:u w:val="single"/>
        </w:rPr>
      </w:pPr>
      <w:r>
        <w:rPr>
          <w:u w:val="single"/>
        </w:rPr>
        <w:br w:type="page"/>
      </w:r>
    </w:p>
    <w:p w14:paraId="18D16D90" w14:textId="7F166316" w:rsidR="00722105" w:rsidRDefault="00722105" w:rsidP="005071F4">
      <w:pPr>
        <w:rPr>
          <w:u w:val="single"/>
        </w:rPr>
      </w:pPr>
      <w:r>
        <w:rPr>
          <w:u w:val="single"/>
        </w:rPr>
        <w:lastRenderedPageBreak/>
        <w:t>Pomůcky</w:t>
      </w:r>
    </w:p>
    <w:tbl>
      <w:tblPr>
        <w:tblStyle w:val="Tabulkasmkou4zvraznn1"/>
        <w:tblW w:w="0" w:type="auto"/>
        <w:tblLook w:val="04A0" w:firstRow="1" w:lastRow="0" w:firstColumn="1" w:lastColumn="0" w:noHBand="0" w:noVBand="1"/>
      </w:tblPr>
      <w:tblGrid>
        <w:gridCol w:w="3256"/>
        <w:gridCol w:w="1701"/>
      </w:tblGrid>
      <w:tr w:rsidR="00834F62" w14:paraId="37A8C215" w14:textId="77777777" w:rsidTr="00834F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CD4DA01" w14:textId="2A6F4EF4" w:rsidR="00834F62" w:rsidRPr="00DE6510" w:rsidRDefault="00834F62" w:rsidP="00834F62">
            <w:pPr>
              <w:rPr>
                <w:b w:val="0"/>
              </w:rPr>
            </w:pPr>
            <w:r w:rsidRPr="008A7F39">
              <w:t>Položka</w:t>
            </w:r>
          </w:p>
        </w:tc>
        <w:tc>
          <w:tcPr>
            <w:tcW w:w="1701" w:type="dxa"/>
          </w:tcPr>
          <w:p w14:paraId="1CBC38CC" w14:textId="7D177669" w:rsidR="00834F62" w:rsidRPr="00DE6510" w:rsidRDefault="00834F62" w:rsidP="00834F62">
            <w:pPr>
              <w:cnfStyle w:val="100000000000" w:firstRow="1" w:lastRow="0" w:firstColumn="0" w:lastColumn="0" w:oddVBand="0" w:evenVBand="0" w:oddHBand="0" w:evenHBand="0" w:firstRowFirstColumn="0" w:firstRowLastColumn="0" w:lastRowFirstColumn="0" w:lastRowLastColumn="0"/>
              <w:rPr>
                <w:b w:val="0"/>
              </w:rPr>
            </w:pPr>
            <w:r w:rsidRPr="008A7F39">
              <w:t>Počet</w:t>
            </w:r>
          </w:p>
        </w:tc>
      </w:tr>
      <w:tr w:rsidR="00834F62" w14:paraId="2D6C27A4" w14:textId="77777777" w:rsidTr="00834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C2CE49C" w14:textId="021A27C0" w:rsidR="00834F62" w:rsidRPr="00A30AD5" w:rsidRDefault="00834F62" w:rsidP="00834F62">
            <w:pPr>
              <w:rPr>
                <w:b w:val="0"/>
              </w:rPr>
            </w:pPr>
            <w:r w:rsidRPr="00A30AD5">
              <w:rPr>
                <w:b w:val="0"/>
              </w:rPr>
              <w:t>šátek</w:t>
            </w:r>
          </w:p>
        </w:tc>
        <w:tc>
          <w:tcPr>
            <w:tcW w:w="1701" w:type="dxa"/>
          </w:tcPr>
          <w:p w14:paraId="314AF7F5" w14:textId="4073A5E0" w:rsidR="00834F62" w:rsidRPr="00267742" w:rsidRDefault="00834F62" w:rsidP="00834F62">
            <w:pPr>
              <w:cnfStyle w:val="000000100000" w:firstRow="0" w:lastRow="0" w:firstColumn="0" w:lastColumn="0" w:oddVBand="0" w:evenVBand="0" w:oddHBand="1" w:evenHBand="0" w:firstRowFirstColumn="0" w:firstRowLastColumn="0" w:lastRowFirstColumn="0" w:lastRowLastColumn="0"/>
            </w:pPr>
            <w:r w:rsidRPr="008A7F39">
              <w:t>8-15</w:t>
            </w:r>
          </w:p>
        </w:tc>
      </w:tr>
      <w:tr w:rsidR="00834F62" w14:paraId="3087686F" w14:textId="77777777" w:rsidTr="00834F62">
        <w:tc>
          <w:tcPr>
            <w:cnfStyle w:val="001000000000" w:firstRow="0" w:lastRow="0" w:firstColumn="1" w:lastColumn="0" w:oddVBand="0" w:evenVBand="0" w:oddHBand="0" w:evenHBand="0" w:firstRowFirstColumn="0" w:firstRowLastColumn="0" w:lastRowFirstColumn="0" w:lastRowLastColumn="0"/>
            <w:tcW w:w="3256" w:type="dxa"/>
          </w:tcPr>
          <w:p w14:paraId="479C8CA6" w14:textId="2FAF53E7" w:rsidR="00834F62" w:rsidRPr="00A30AD5" w:rsidRDefault="00834F62" w:rsidP="00834F62">
            <w:pPr>
              <w:rPr>
                <w:b w:val="0"/>
              </w:rPr>
            </w:pPr>
            <w:r w:rsidRPr="00A30AD5">
              <w:rPr>
                <w:b w:val="0"/>
              </w:rPr>
              <w:t>projektor</w:t>
            </w:r>
          </w:p>
        </w:tc>
        <w:tc>
          <w:tcPr>
            <w:tcW w:w="1701" w:type="dxa"/>
          </w:tcPr>
          <w:p w14:paraId="5BCCA6ED" w14:textId="77777777" w:rsidR="00834F62" w:rsidRPr="00267742" w:rsidRDefault="00834F62" w:rsidP="00834F62">
            <w:pPr>
              <w:cnfStyle w:val="000000000000" w:firstRow="0" w:lastRow="0" w:firstColumn="0" w:lastColumn="0" w:oddVBand="0" w:evenVBand="0" w:oddHBand="0" w:evenHBand="0" w:firstRowFirstColumn="0" w:firstRowLastColumn="0" w:lastRowFirstColumn="0" w:lastRowLastColumn="0"/>
            </w:pPr>
          </w:p>
        </w:tc>
      </w:tr>
      <w:tr w:rsidR="00834F62" w14:paraId="6695E4DE" w14:textId="77777777" w:rsidTr="00834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3300447" w14:textId="74328102" w:rsidR="00834F62" w:rsidRPr="00A30AD5" w:rsidRDefault="00834F62" w:rsidP="00834F62">
            <w:pPr>
              <w:rPr>
                <w:b w:val="0"/>
              </w:rPr>
            </w:pPr>
            <w:r w:rsidRPr="00A30AD5">
              <w:rPr>
                <w:b w:val="0"/>
              </w:rPr>
              <w:t>prezentace</w:t>
            </w:r>
          </w:p>
        </w:tc>
        <w:tc>
          <w:tcPr>
            <w:tcW w:w="1701" w:type="dxa"/>
          </w:tcPr>
          <w:p w14:paraId="4420F740" w14:textId="77777777" w:rsidR="00834F62" w:rsidRPr="00267742" w:rsidRDefault="00834F62" w:rsidP="00834F62">
            <w:pPr>
              <w:cnfStyle w:val="000000100000" w:firstRow="0" w:lastRow="0" w:firstColumn="0" w:lastColumn="0" w:oddVBand="0" w:evenVBand="0" w:oddHBand="1" w:evenHBand="0" w:firstRowFirstColumn="0" w:firstRowLastColumn="0" w:lastRowFirstColumn="0" w:lastRowLastColumn="0"/>
            </w:pPr>
          </w:p>
        </w:tc>
      </w:tr>
      <w:tr w:rsidR="00834F62" w14:paraId="759120EB" w14:textId="77777777" w:rsidTr="00834F62">
        <w:tc>
          <w:tcPr>
            <w:cnfStyle w:val="001000000000" w:firstRow="0" w:lastRow="0" w:firstColumn="1" w:lastColumn="0" w:oddVBand="0" w:evenVBand="0" w:oddHBand="0" w:evenHBand="0" w:firstRowFirstColumn="0" w:firstRowLastColumn="0" w:lastRowFirstColumn="0" w:lastRowLastColumn="0"/>
            <w:tcW w:w="3256" w:type="dxa"/>
          </w:tcPr>
          <w:p w14:paraId="2867C921" w14:textId="508C1D7D" w:rsidR="00834F62" w:rsidRPr="00A30AD5" w:rsidRDefault="00834F62" w:rsidP="00834F62">
            <w:pPr>
              <w:rPr>
                <w:b w:val="0"/>
              </w:rPr>
            </w:pPr>
            <w:r w:rsidRPr="00A30AD5">
              <w:rPr>
                <w:b w:val="0"/>
              </w:rPr>
              <w:t>počítač</w:t>
            </w:r>
          </w:p>
        </w:tc>
        <w:tc>
          <w:tcPr>
            <w:tcW w:w="1701" w:type="dxa"/>
          </w:tcPr>
          <w:p w14:paraId="309BD27A" w14:textId="77777777" w:rsidR="00834F62" w:rsidRPr="00267742" w:rsidRDefault="00834F62" w:rsidP="00834F62">
            <w:pPr>
              <w:cnfStyle w:val="000000000000" w:firstRow="0" w:lastRow="0" w:firstColumn="0" w:lastColumn="0" w:oddVBand="0" w:evenVBand="0" w:oddHBand="0" w:evenHBand="0" w:firstRowFirstColumn="0" w:firstRowLastColumn="0" w:lastRowFirstColumn="0" w:lastRowLastColumn="0"/>
            </w:pPr>
          </w:p>
        </w:tc>
      </w:tr>
      <w:tr w:rsidR="00834F62" w14:paraId="4EAA1461" w14:textId="77777777" w:rsidTr="00834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D87A3F7" w14:textId="2A5436AD" w:rsidR="00834F62" w:rsidRPr="00A30AD5" w:rsidRDefault="00834F62" w:rsidP="00834F62">
            <w:pPr>
              <w:rPr>
                <w:b w:val="0"/>
              </w:rPr>
            </w:pPr>
            <w:r w:rsidRPr="00A30AD5">
              <w:rPr>
                <w:b w:val="0"/>
              </w:rPr>
              <w:t>klapka</w:t>
            </w:r>
          </w:p>
        </w:tc>
        <w:tc>
          <w:tcPr>
            <w:tcW w:w="1701" w:type="dxa"/>
          </w:tcPr>
          <w:p w14:paraId="07AA3FA8" w14:textId="77777777" w:rsidR="00834F62" w:rsidRPr="00267742" w:rsidRDefault="00834F62" w:rsidP="00834F62">
            <w:pPr>
              <w:cnfStyle w:val="000000100000" w:firstRow="0" w:lastRow="0" w:firstColumn="0" w:lastColumn="0" w:oddVBand="0" w:evenVBand="0" w:oddHBand="1" w:evenHBand="0" w:firstRowFirstColumn="0" w:firstRowLastColumn="0" w:lastRowFirstColumn="0" w:lastRowLastColumn="0"/>
            </w:pPr>
          </w:p>
        </w:tc>
      </w:tr>
      <w:tr w:rsidR="00834F62" w14:paraId="661AC288" w14:textId="77777777" w:rsidTr="00834F62">
        <w:tc>
          <w:tcPr>
            <w:cnfStyle w:val="001000000000" w:firstRow="0" w:lastRow="0" w:firstColumn="1" w:lastColumn="0" w:oddVBand="0" w:evenVBand="0" w:oddHBand="0" w:evenHBand="0" w:firstRowFirstColumn="0" w:firstRowLastColumn="0" w:lastRowFirstColumn="0" w:lastRowLastColumn="0"/>
            <w:tcW w:w="3256" w:type="dxa"/>
          </w:tcPr>
          <w:p w14:paraId="392DB6FA" w14:textId="7BC264C2" w:rsidR="00834F62" w:rsidRPr="00A30AD5" w:rsidRDefault="00834F62" w:rsidP="00834F62">
            <w:pPr>
              <w:rPr>
                <w:b w:val="0"/>
              </w:rPr>
            </w:pPr>
            <w:r w:rsidRPr="00A30AD5">
              <w:rPr>
                <w:b w:val="0"/>
              </w:rPr>
              <w:t>ZOOM na nahrávání zvuku</w:t>
            </w:r>
          </w:p>
        </w:tc>
        <w:tc>
          <w:tcPr>
            <w:tcW w:w="1701" w:type="dxa"/>
          </w:tcPr>
          <w:p w14:paraId="29D16D50" w14:textId="6BA0657A" w:rsidR="00834F62" w:rsidRPr="00267742" w:rsidRDefault="00834F62" w:rsidP="00834F62">
            <w:pPr>
              <w:cnfStyle w:val="000000000000" w:firstRow="0" w:lastRow="0" w:firstColumn="0" w:lastColumn="0" w:oddVBand="0" w:evenVBand="0" w:oddHBand="0" w:evenHBand="0" w:firstRowFirstColumn="0" w:firstRowLastColumn="0" w:lastRowFirstColumn="0" w:lastRowLastColumn="0"/>
            </w:pPr>
            <w:r w:rsidRPr="008A7F39">
              <w:t>4 - 8</w:t>
            </w:r>
          </w:p>
        </w:tc>
      </w:tr>
      <w:tr w:rsidR="00834F62" w14:paraId="53450192" w14:textId="77777777" w:rsidTr="00834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DA756F6" w14:textId="0361F508" w:rsidR="00834F62" w:rsidRPr="00A30AD5" w:rsidRDefault="00834F62" w:rsidP="00834F62">
            <w:pPr>
              <w:rPr>
                <w:b w:val="0"/>
              </w:rPr>
            </w:pPr>
            <w:r w:rsidRPr="00A30AD5">
              <w:rPr>
                <w:b w:val="0"/>
              </w:rPr>
              <w:t>sluchátka</w:t>
            </w:r>
          </w:p>
        </w:tc>
        <w:tc>
          <w:tcPr>
            <w:tcW w:w="1701" w:type="dxa"/>
          </w:tcPr>
          <w:p w14:paraId="17C02876" w14:textId="6001E32F" w:rsidR="00834F62" w:rsidRPr="00267742" w:rsidRDefault="00834F62" w:rsidP="00834F62">
            <w:pPr>
              <w:cnfStyle w:val="000000100000" w:firstRow="0" w:lastRow="0" w:firstColumn="0" w:lastColumn="0" w:oddVBand="0" w:evenVBand="0" w:oddHBand="1" w:evenHBand="0" w:firstRowFirstColumn="0" w:firstRowLastColumn="0" w:lastRowFirstColumn="0" w:lastRowLastColumn="0"/>
            </w:pPr>
            <w:r w:rsidRPr="008A7F39">
              <w:t>8-15</w:t>
            </w:r>
          </w:p>
        </w:tc>
      </w:tr>
      <w:tr w:rsidR="00834F62" w14:paraId="4E82E920" w14:textId="77777777" w:rsidTr="00834F62">
        <w:tc>
          <w:tcPr>
            <w:cnfStyle w:val="001000000000" w:firstRow="0" w:lastRow="0" w:firstColumn="1" w:lastColumn="0" w:oddVBand="0" w:evenVBand="0" w:oddHBand="0" w:evenHBand="0" w:firstRowFirstColumn="0" w:firstRowLastColumn="0" w:lastRowFirstColumn="0" w:lastRowLastColumn="0"/>
            <w:tcW w:w="3256" w:type="dxa"/>
          </w:tcPr>
          <w:p w14:paraId="472A7FBE" w14:textId="43757384" w:rsidR="00834F62" w:rsidRPr="00A30AD5" w:rsidRDefault="00834F62" w:rsidP="00834F62">
            <w:pPr>
              <w:rPr>
                <w:b w:val="0"/>
              </w:rPr>
            </w:pPr>
            <w:r w:rsidRPr="00A30AD5">
              <w:rPr>
                <w:b w:val="0"/>
              </w:rPr>
              <w:t>SD karty</w:t>
            </w:r>
          </w:p>
        </w:tc>
        <w:tc>
          <w:tcPr>
            <w:tcW w:w="1701" w:type="dxa"/>
          </w:tcPr>
          <w:p w14:paraId="447373FD" w14:textId="0BDD68F2" w:rsidR="00834F62" w:rsidRPr="00267742" w:rsidRDefault="00834F62" w:rsidP="00834F62">
            <w:pPr>
              <w:cnfStyle w:val="000000000000" w:firstRow="0" w:lastRow="0" w:firstColumn="0" w:lastColumn="0" w:oddVBand="0" w:evenVBand="0" w:oddHBand="0" w:evenHBand="0" w:firstRowFirstColumn="0" w:firstRowLastColumn="0" w:lastRowFirstColumn="0" w:lastRowLastColumn="0"/>
            </w:pPr>
            <w:r w:rsidRPr="008A7F39">
              <w:t>4 - 8</w:t>
            </w:r>
          </w:p>
        </w:tc>
      </w:tr>
      <w:tr w:rsidR="00834F62" w14:paraId="22F5E77B" w14:textId="77777777" w:rsidTr="00834F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24B2BAD2" w14:textId="480FC529" w:rsidR="00834F62" w:rsidRPr="00A30AD5" w:rsidRDefault="00834F62" w:rsidP="00834F62">
            <w:pPr>
              <w:rPr>
                <w:b w:val="0"/>
              </w:rPr>
            </w:pPr>
            <w:r w:rsidRPr="00A30AD5">
              <w:rPr>
                <w:b w:val="0"/>
              </w:rPr>
              <w:t>zvukové kabely</w:t>
            </w:r>
          </w:p>
        </w:tc>
        <w:tc>
          <w:tcPr>
            <w:tcW w:w="1701" w:type="dxa"/>
          </w:tcPr>
          <w:p w14:paraId="77B5BE10" w14:textId="78F4BED4" w:rsidR="00834F62" w:rsidRPr="00267742" w:rsidRDefault="00CA11BA" w:rsidP="00834F62">
            <w:pPr>
              <w:cnfStyle w:val="000000100000" w:firstRow="0" w:lastRow="0" w:firstColumn="0" w:lastColumn="0" w:oddVBand="0" w:evenVBand="0" w:oddHBand="1" w:evenHBand="0" w:firstRowFirstColumn="0" w:firstRowLastColumn="0" w:lastRowFirstColumn="0" w:lastRowLastColumn="0"/>
            </w:pPr>
            <w:r w:rsidRPr="008A7F39">
              <w:t>4–8</w:t>
            </w:r>
          </w:p>
        </w:tc>
      </w:tr>
      <w:tr w:rsidR="00834F62" w14:paraId="3381E937" w14:textId="77777777" w:rsidTr="00834F62">
        <w:tc>
          <w:tcPr>
            <w:cnfStyle w:val="001000000000" w:firstRow="0" w:lastRow="0" w:firstColumn="1" w:lastColumn="0" w:oddVBand="0" w:evenVBand="0" w:oddHBand="0" w:evenHBand="0" w:firstRowFirstColumn="0" w:firstRowLastColumn="0" w:lastRowFirstColumn="0" w:lastRowLastColumn="0"/>
            <w:tcW w:w="3256" w:type="dxa"/>
          </w:tcPr>
          <w:p w14:paraId="23CF45FC" w14:textId="75487FF8" w:rsidR="00834F62" w:rsidRPr="00A30AD5" w:rsidRDefault="00834F62" w:rsidP="00834F62">
            <w:pPr>
              <w:rPr>
                <w:b w:val="0"/>
              </w:rPr>
            </w:pPr>
            <w:r w:rsidRPr="00A30AD5">
              <w:rPr>
                <w:b w:val="0"/>
              </w:rPr>
              <w:t>maskot VIRUS</w:t>
            </w:r>
          </w:p>
        </w:tc>
        <w:tc>
          <w:tcPr>
            <w:tcW w:w="1701" w:type="dxa"/>
          </w:tcPr>
          <w:p w14:paraId="61BCABE9" w14:textId="7962382A" w:rsidR="00834F62" w:rsidRPr="00267742" w:rsidRDefault="00834F62" w:rsidP="00834F62">
            <w:pPr>
              <w:cnfStyle w:val="000000000000" w:firstRow="0" w:lastRow="0" w:firstColumn="0" w:lastColumn="0" w:oddVBand="0" w:evenVBand="0" w:oddHBand="0" w:evenHBand="0" w:firstRowFirstColumn="0" w:firstRowLastColumn="0" w:lastRowFirstColumn="0" w:lastRowLastColumn="0"/>
            </w:pPr>
            <w:r w:rsidRPr="008A7F39">
              <w:t>1</w:t>
            </w:r>
          </w:p>
        </w:tc>
      </w:tr>
    </w:tbl>
    <w:p w14:paraId="59552471" w14:textId="77777777" w:rsidR="00F2121F" w:rsidRPr="00F2121F" w:rsidRDefault="00F2121F" w:rsidP="005071F4"/>
    <w:p w14:paraId="1195DD5A" w14:textId="4F2522E0" w:rsidR="00864235" w:rsidRDefault="00834F62" w:rsidP="00864235">
      <w:pPr>
        <w:rPr>
          <w:u w:val="single"/>
        </w:rPr>
      </w:pPr>
      <w:r>
        <w:rPr>
          <w:u w:val="single"/>
        </w:rPr>
        <w:t>Obsah</w:t>
      </w:r>
    </w:p>
    <w:p w14:paraId="17EBCB0E" w14:textId="57A19A2F" w:rsidR="00834F62" w:rsidRPr="00834F62" w:rsidRDefault="00834F62" w:rsidP="00834F62">
      <w:pPr>
        <w:rPr>
          <w:b/>
        </w:rPr>
      </w:pPr>
      <w:r>
        <w:t xml:space="preserve">Vítám vás na odpoledním programu. </w:t>
      </w:r>
      <w:r w:rsidRPr="00834F62">
        <w:rPr>
          <w:b/>
        </w:rPr>
        <w:t>Klapka den 1</w:t>
      </w:r>
      <w:r>
        <w:t xml:space="preserve"> stále trvá a rozjíždí se </w:t>
      </w:r>
      <w:r w:rsidRPr="00834F62">
        <w:rPr>
          <w:b/>
        </w:rPr>
        <w:t>akce Mluvím, tedy jsem</w:t>
      </w:r>
      <w:r>
        <w:t xml:space="preserve">. </w:t>
      </w:r>
      <w:r w:rsidRPr="00834F62">
        <w:rPr>
          <w:i/>
        </w:rPr>
        <w:t>Realizátor na prezentaci klikne slide s názvem akce, prezentace</w:t>
      </w:r>
      <w:r>
        <w:t xml:space="preserve"> </w:t>
      </w:r>
      <w:r>
        <w:rPr>
          <w:b/>
        </w:rPr>
        <w:t>Klapka den 1.</w:t>
      </w:r>
    </w:p>
    <w:p w14:paraId="4BD9A03E" w14:textId="77777777" w:rsidR="00834F62" w:rsidRDefault="00834F62" w:rsidP="00EF19E6">
      <w:pPr>
        <w:pStyle w:val="Odstavecseseznamem"/>
        <w:numPr>
          <w:ilvl w:val="0"/>
          <w:numId w:val="4"/>
        </w:numPr>
      </w:pPr>
      <w:r>
        <w:t>Odbourání hranic ve skupině / Šátky.</w:t>
      </w:r>
    </w:p>
    <w:p w14:paraId="54069AC2" w14:textId="4F858AA0" w:rsidR="00834F62" w:rsidRPr="00834F62" w:rsidRDefault="00834F62" w:rsidP="00834F62">
      <w:pPr>
        <w:rPr>
          <w:i/>
        </w:rPr>
      </w:pPr>
      <w:r>
        <w:t>Pojďte všichni za mnou do prostoru a každý si vezměte jeden šátek. Šátek si hned zavažte kolem očí tak, abyste nic neviděli, ale zároveň ať vás to netlačí a v šátku chvilku vydržíte. A od této doby už</w:t>
      </w:r>
      <w:r w:rsidR="006601EC">
        <w:t> </w:t>
      </w:r>
      <w:r>
        <w:t xml:space="preserve">nesmíte promluvit. Nic, ani slůvko. A samozřejmě si ani nesundávejte šátek. </w:t>
      </w:r>
      <w:r w:rsidRPr="00834F62">
        <w:rPr>
          <w:i/>
        </w:rPr>
        <w:t>Realizátor pustí je</w:t>
      </w:r>
      <w:r>
        <w:rPr>
          <w:i/>
        </w:rPr>
        <w:t>mnou muziku jako jemný podkres.</w:t>
      </w:r>
    </w:p>
    <w:p w14:paraId="738140F9" w14:textId="60592FFA" w:rsidR="00834F62" w:rsidRPr="00834F62" w:rsidRDefault="00834F62" w:rsidP="00834F62">
      <w:pPr>
        <w:rPr>
          <w:i/>
        </w:rPr>
      </w:pPr>
      <w:r>
        <w:t>Seřaďte se celá skupina podle velikosti. Až budete mít pocit, že jste řada podle velikosti, vydržte v té řadě stát, dokud neřeknu stop</w:t>
      </w:r>
      <w:r w:rsidRPr="00834F62">
        <w:rPr>
          <w:i/>
        </w:rPr>
        <w:t>. Realizátor už víc nenaviguje. Až všichni žáci stojí v řadě, která už se nějakou dobu neh</w:t>
      </w:r>
      <w:r>
        <w:rPr>
          <w:i/>
        </w:rPr>
        <w:t>ýbe, realizátor si řadu vyfotí.</w:t>
      </w:r>
    </w:p>
    <w:p w14:paraId="4CF22437" w14:textId="6D379B57" w:rsidR="00834F62" w:rsidRPr="00834F62" w:rsidRDefault="00834F62" w:rsidP="00834F62">
      <w:pPr>
        <w:rPr>
          <w:i/>
        </w:rPr>
      </w:pPr>
      <w:r>
        <w:t xml:space="preserve">Fajn. Stop. Zadání jste splnili. Šátky si ještě nechte, stále nemluvíme a já </w:t>
      </w:r>
      <w:r w:rsidR="00CA11BA">
        <w:t>vaši</w:t>
      </w:r>
      <w:r>
        <w:t xml:space="preserve"> skupinu rozdělím na dvě menší. </w:t>
      </w:r>
      <w:r w:rsidRPr="00834F62">
        <w:rPr>
          <w:i/>
        </w:rPr>
        <w:t xml:space="preserve">Realizátor chytá žáky za ruku a rozděluje je na dvě </w:t>
      </w:r>
      <w:r w:rsidR="00CA11BA" w:rsidRPr="00834F62">
        <w:rPr>
          <w:i/>
        </w:rPr>
        <w:t>skupiny – každá</w:t>
      </w:r>
      <w:r w:rsidRPr="00834F62">
        <w:rPr>
          <w:i/>
        </w:rPr>
        <w:t xml:space="preserve"> v jedné části míst</w:t>
      </w:r>
      <w:r>
        <w:rPr>
          <w:i/>
        </w:rPr>
        <w:t>nosti, aby se žáci nepomíchali.</w:t>
      </w:r>
    </w:p>
    <w:p w14:paraId="1F8176FD" w14:textId="6ECD51CD" w:rsidR="00834F62" w:rsidRDefault="00834F62" w:rsidP="00834F62">
      <w:r>
        <w:t>A nyní každá skupina vytvoří čtverec. Pokud budete mít pocit, že čtverec již máte, zůstaňte ve své pozici na místě, dokud neřeknu stop</w:t>
      </w:r>
      <w:r w:rsidRPr="00834F62">
        <w:rPr>
          <w:i/>
        </w:rPr>
        <w:t>. Realizátor už víc nenaviguje. Až obě skupiny vytvoří čtverec, v kterém už</w:t>
      </w:r>
      <w:r w:rsidR="006601EC">
        <w:rPr>
          <w:i/>
        </w:rPr>
        <w:t> </w:t>
      </w:r>
      <w:r w:rsidRPr="00834F62">
        <w:rPr>
          <w:i/>
        </w:rPr>
        <w:t>nějakou dobu setrvávají, realizátor si obrazce vyfotí.</w:t>
      </w:r>
    </w:p>
    <w:p w14:paraId="5AE3C145" w14:textId="7CB63E78" w:rsidR="00834F62" w:rsidRPr="00834F62" w:rsidRDefault="00834F62" w:rsidP="00834F62">
      <w:pPr>
        <w:rPr>
          <w:i/>
        </w:rPr>
      </w:pPr>
      <w:r>
        <w:t xml:space="preserve">Fajn. Stop. Pokračujeme na poslední zadání. Každá skupina udělejte hvězdici a vydržte v ní do té doby, než řeknu stop. </w:t>
      </w:r>
      <w:r w:rsidRPr="00834F62">
        <w:rPr>
          <w:i/>
        </w:rPr>
        <w:t>Realizátor opět počká, až jsou obě skupiny hotové a už se nik</w:t>
      </w:r>
      <w:r>
        <w:rPr>
          <w:i/>
        </w:rPr>
        <w:t>do nehýbe, pak hvězdice vyfotí.</w:t>
      </w:r>
    </w:p>
    <w:p w14:paraId="69587D6B" w14:textId="46494F57" w:rsidR="00834F62" w:rsidRPr="00834F62" w:rsidRDefault="00834F62" w:rsidP="00834F62">
      <w:pPr>
        <w:rPr>
          <w:i/>
        </w:rPr>
      </w:pPr>
      <w:r>
        <w:t xml:space="preserve">Fajn. Zůstaňte na místech, kde jste a říkám stop. Můžete si sundat šátky a kouknout se, jaké hvězdice jste vytvořili. </w:t>
      </w:r>
      <w:r w:rsidRPr="00834F62">
        <w:rPr>
          <w:i/>
        </w:rPr>
        <w:t>Realizátor dává foťák specialistovi zvuku, který přetáhne</w:t>
      </w:r>
      <w:r>
        <w:rPr>
          <w:i/>
        </w:rPr>
        <w:t xml:space="preserve"> fotky, aby je mohl promítnout.</w:t>
      </w:r>
    </w:p>
    <w:p w14:paraId="10D4DEAA" w14:textId="77FBAACE" w:rsidR="00834F62" w:rsidRPr="00834F62" w:rsidRDefault="00834F62" w:rsidP="00834F62">
      <w:pPr>
        <w:rPr>
          <w:i/>
        </w:rPr>
      </w:pPr>
      <w:r>
        <w:t>Klidně se postavte, ať na sebe všichni vidíme a řekněte, co pro vás bylo nejtěžší? A co vám pomohlo v</w:t>
      </w:r>
      <w:r w:rsidR="006601EC">
        <w:t> </w:t>
      </w:r>
      <w:r>
        <w:t xml:space="preserve">plnění zadání? </w:t>
      </w:r>
      <w:r w:rsidRPr="00834F62">
        <w:rPr>
          <w:i/>
        </w:rPr>
        <w:t>Realizátor nechá úča</w:t>
      </w:r>
      <w:r>
        <w:rPr>
          <w:i/>
        </w:rPr>
        <w:t>stníky své zážitky si nasdílet.</w:t>
      </w:r>
    </w:p>
    <w:p w14:paraId="25C6F529" w14:textId="7DF8D0E9" w:rsidR="00834F62" w:rsidRPr="00834F62" w:rsidRDefault="00834F62" w:rsidP="00834F62">
      <w:pPr>
        <w:rPr>
          <w:i/>
        </w:rPr>
      </w:pPr>
      <w:r>
        <w:t xml:space="preserve">A teď se koukněte, jak se vám jako skupině podařila řada. </w:t>
      </w:r>
      <w:r w:rsidRPr="00834F62">
        <w:rPr>
          <w:i/>
        </w:rPr>
        <w:t xml:space="preserve">Specialista na zvuk promítne 1.fotku. </w:t>
      </w:r>
      <w:r>
        <w:t>Čtverce ve skupinách a vaše hvězdice</w:t>
      </w:r>
      <w:r w:rsidRPr="00834F62">
        <w:rPr>
          <w:i/>
        </w:rPr>
        <w:t>. Specialista na zvuk postupně prom</w:t>
      </w:r>
      <w:r>
        <w:rPr>
          <w:i/>
        </w:rPr>
        <w:t>ítne všechny fotky.</w:t>
      </w:r>
    </w:p>
    <w:p w14:paraId="5CB7EEB9" w14:textId="77777777" w:rsidR="00834F62" w:rsidRDefault="00834F62" w:rsidP="00EF19E6">
      <w:pPr>
        <w:pStyle w:val="Odstavecseseznamem"/>
        <w:numPr>
          <w:ilvl w:val="0"/>
          <w:numId w:val="4"/>
        </w:numPr>
      </w:pPr>
      <w:r>
        <w:t>Imaginace, představivost / Fotograf na párty</w:t>
      </w:r>
    </w:p>
    <w:p w14:paraId="174E1E54" w14:textId="7C2B90AF" w:rsidR="00834F62" w:rsidRPr="00834F62" w:rsidRDefault="00834F62" w:rsidP="00834F62">
      <w:pPr>
        <w:rPr>
          <w:i/>
        </w:rPr>
      </w:pPr>
      <w:r>
        <w:lastRenderedPageBreak/>
        <w:t>Šátky můžete odložit a představte si, že jste na párty. Realizátor pustí jemně párty muziku. Chodíte po</w:t>
      </w:r>
      <w:r w:rsidR="006601EC">
        <w:t> </w:t>
      </w:r>
      <w:r>
        <w:t>prostoru různými směry, jako byste byli na párty. Potkáváte ostatní účastníky akce a konverzujete s nimi, více či méně, to je na vás. Během těchto „small talků“ se však musíte všichni domluvit na</w:t>
      </w:r>
      <w:r w:rsidR="006601EC">
        <w:t> </w:t>
      </w:r>
      <w:r>
        <w:t xml:space="preserve">společné emoci, která se ve skupině projeví v momentě, kdy fotograf na párty vykřikne: „Haló, společné foto, prosím!“. V tento moment se všichni musíte otočit směrem k fotografovi a být v emoci, na které se skupina domluvila. A fotograf vás vyfotí, poděkuje a párty jede dál. </w:t>
      </w:r>
      <w:r w:rsidRPr="00834F62">
        <w:rPr>
          <w:i/>
        </w:rPr>
        <w:t>Realizátor pustí párty muziku hlasitěji.</w:t>
      </w:r>
    </w:p>
    <w:p w14:paraId="2AEE3E4E" w14:textId="77777777" w:rsidR="00834F62" w:rsidRDefault="00834F62" w:rsidP="00834F62"/>
    <w:p w14:paraId="6F51C26B" w14:textId="0AD00AAB" w:rsidR="00834F62" w:rsidRDefault="00834F62" w:rsidP="00834F62">
      <w:r>
        <w:t xml:space="preserve">„Haló, společné foto, prosím!“ </w:t>
      </w:r>
      <w:r w:rsidRPr="00834F62">
        <w:rPr>
          <w:i/>
        </w:rPr>
        <w:t>Realizátor udělá fotku, toto se zopakuje tak 5x.</w:t>
      </w:r>
      <w:r>
        <w:t xml:space="preserve"> Poté realizátor hru přeruší, ztiší hudbu.</w:t>
      </w:r>
    </w:p>
    <w:p w14:paraId="42D95E9E" w14:textId="0F1C01FB" w:rsidR="00834F62" w:rsidRDefault="00834F62" w:rsidP="00834F62">
      <w:r>
        <w:t xml:space="preserve">Co máte pocit, že už vám jde? A co myslíte, že je ještě problém? Ano </w:t>
      </w:r>
      <w:r w:rsidR="00CA11BA">
        <w:t>jasné – společná</w:t>
      </w:r>
      <w:r>
        <w:t xml:space="preserve"> emoce a ten moment otočení na fotografa. Co je z toho jednodušší? Ano, to otočení.</w:t>
      </w:r>
    </w:p>
    <w:p w14:paraId="7DCBDF70" w14:textId="25F9243E" w:rsidR="00834F62" w:rsidRPr="00834F62" w:rsidRDefault="00834F62" w:rsidP="00834F62">
      <w:pPr>
        <w:rPr>
          <w:i/>
        </w:rPr>
      </w:pPr>
      <w:r>
        <w:t>Pojďme se tedy zaměřit na dvě věci. První, aby všichni věděli, kterou emoci mají zrovna dělat, tedy na</w:t>
      </w:r>
      <w:r w:rsidR="006601EC">
        <w:t> </w:t>
      </w:r>
      <w:r>
        <w:t>způsob, jakým si tu informaci předáváte. Aby se například neobjevovaly dvě emoce. A druhá, ta jednodušší věc, aby se všichni otočili na fotografa ve stejný moment. Aby fotograf neměl někoho z</w:t>
      </w:r>
      <w:r w:rsidR="006601EC">
        <w:t> </w:t>
      </w:r>
      <w:r>
        <w:t xml:space="preserve">profilu a někoho úplně zády. </w:t>
      </w:r>
      <w:r w:rsidRPr="00834F62">
        <w:rPr>
          <w:i/>
        </w:rPr>
        <w:t>Realizáto</w:t>
      </w:r>
      <w:r>
        <w:rPr>
          <w:i/>
        </w:rPr>
        <w:t>r pustí párty muziku hlasitěji.</w:t>
      </w:r>
    </w:p>
    <w:p w14:paraId="0B938DED" w14:textId="4623D7C2" w:rsidR="00834F62" w:rsidRPr="00834F62" w:rsidRDefault="00834F62" w:rsidP="00834F62">
      <w:pPr>
        <w:rPr>
          <w:i/>
        </w:rPr>
      </w:pPr>
      <w:r>
        <w:t>Jdeme na to, jste na párty! „Haló, společné foto, prosím</w:t>
      </w:r>
      <w:r w:rsidRPr="00834F62">
        <w:rPr>
          <w:i/>
        </w:rPr>
        <w:t xml:space="preserve">!“ Realizátor udělá </w:t>
      </w:r>
      <w:r>
        <w:rPr>
          <w:i/>
        </w:rPr>
        <w:t>fotku, toto se zopakuje tak 5x.</w:t>
      </w:r>
    </w:p>
    <w:p w14:paraId="5B173C58" w14:textId="20FB99F7" w:rsidR="00834F62" w:rsidRDefault="00834F62" w:rsidP="00834F62">
      <w:r>
        <w:t>Zkuste být v té společné emoci co nejpřesnější, dejte si konkrétnější zadání.</w:t>
      </w:r>
    </w:p>
    <w:p w14:paraId="41789842" w14:textId="6F4E5E56" w:rsidR="00834F62" w:rsidRDefault="00834F62" w:rsidP="00834F62">
      <w:r>
        <w:t xml:space="preserve">„Haló, společné foto, prosím!“ </w:t>
      </w:r>
      <w:r w:rsidRPr="00834F62">
        <w:rPr>
          <w:i/>
        </w:rPr>
        <w:t>Realizátor udělá fotku, toto se zopakuje tak 3x.</w:t>
      </w:r>
      <w:r>
        <w:t xml:space="preserve"> Párty končí. </w:t>
      </w:r>
      <w:r w:rsidRPr="00834F62">
        <w:rPr>
          <w:i/>
        </w:rPr>
        <w:t>Realizátor tlumí hudbu Fotograf dodá fotky později.</w:t>
      </w:r>
    </w:p>
    <w:p w14:paraId="4A7601BB" w14:textId="77777777" w:rsidR="00834F62" w:rsidRDefault="00834F62" w:rsidP="00EF19E6">
      <w:pPr>
        <w:pStyle w:val="Odstavecseseznamem"/>
        <w:numPr>
          <w:ilvl w:val="0"/>
          <w:numId w:val="4"/>
        </w:numPr>
      </w:pPr>
      <w:r>
        <w:t>Imaginace, představivost / Jednotlivci a procenta</w:t>
      </w:r>
    </w:p>
    <w:p w14:paraId="5C989F96" w14:textId="25674D9B" w:rsidR="00834F62" w:rsidRDefault="00834F62" w:rsidP="00834F62">
      <w:r>
        <w:t>Každý si v prostoru najděte své místo a zkusíme ještě prohloubit naši představivost. Vždy řeknu nějaké podstatné jméno a vy pohybem udělejte první, co vás napadne. Pohyb nezastavujte, stále se hýbejte jako ta věc. A dělejte to do té doby, než řeknu další jiné podstatné jméno.</w:t>
      </w:r>
    </w:p>
    <w:p w14:paraId="390ED8FF" w14:textId="767ACE23" w:rsidR="00834F62" w:rsidRPr="00834F62" w:rsidRDefault="00834F62" w:rsidP="00834F62">
      <w:pPr>
        <w:rPr>
          <w:i/>
        </w:rPr>
      </w:pPr>
      <w:r>
        <w:t xml:space="preserve">V určitý moment se ale může stát, že ukážu jednu z těchto cedulí, kde jsou procenta. Realizátor ukazuje na různých barevných papírech cifry v procentech Pokud ukážu </w:t>
      </w:r>
      <w:r w:rsidR="00CA11BA">
        <w:t>100 %</w:t>
      </w:r>
      <w:r>
        <w:t xml:space="preserve">, váš pohyb je velký na </w:t>
      </w:r>
      <w:r w:rsidR="00CA11BA">
        <w:t>100 %</w:t>
      </w:r>
      <w:r>
        <w:t xml:space="preserve">, pokud ukážu </w:t>
      </w:r>
      <w:r w:rsidR="00CA11BA">
        <w:t>500 %</w:t>
      </w:r>
      <w:r>
        <w:t xml:space="preserve">, je 5krát větší, pokud ukážu </w:t>
      </w:r>
      <w:r w:rsidR="00CA11BA">
        <w:t>5 %</w:t>
      </w:r>
      <w:r>
        <w:t xml:space="preserve"> je skoro neviditelný. Pohyb buď maximalizujete nebo minimalizujete</w:t>
      </w:r>
      <w:r w:rsidRPr="00834F62">
        <w:rPr>
          <w:i/>
        </w:rPr>
        <w:t>. Realizátor pustí dynamičtější muziku mírně h</w:t>
      </w:r>
      <w:r>
        <w:rPr>
          <w:i/>
        </w:rPr>
        <w:t>lasitě, ať je jeho hlas slyšet.</w:t>
      </w:r>
    </w:p>
    <w:p w14:paraId="7C8A3236" w14:textId="3E374739" w:rsidR="00834F62" w:rsidRDefault="00834F62" w:rsidP="00834F62">
      <w:r>
        <w:t xml:space="preserve">Strom. Kabát. Igelitový sáček. Prskavka. </w:t>
      </w:r>
      <w:r w:rsidRPr="00834F62">
        <w:rPr>
          <w:i/>
        </w:rPr>
        <w:t>Postupně realizátor začne říkat spotřebiče a stroje. A stále to prostřídává s procenty</w:t>
      </w:r>
      <w:r>
        <w:t>. Pračka. Šlehač. Hasící přístroj. A teď to pojďme zkusit v celé skupině.</w:t>
      </w:r>
    </w:p>
    <w:p w14:paraId="5CB53D53" w14:textId="77777777" w:rsidR="00834F62" w:rsidRDefault="00834F62" w:rsidP="00EF19E6">
      <w:pPr>
        <w:pStyle w:val="Odstavecseseznamem"/>
        <w:numPr>
          <w:ilvl w:val="0"/>
          <w:numId w:val="4"/>
        </w:numPr>
      </w:pPr>
      <w:r>
        <w:t>Imaginace, představivost / Stroj</w:t>
      </w:r>
    </w:p>
    <w:p w14:paraId="4EED5330" w14:textId="395DB8DF" w:rsidR="00834F62" w:rsidRDefault="00834F62" w:rsidP="00834F62">
      <w:r>
        <w:t xml:space="preserve">Zde je „hrací“ prostor pro stroj, který všichni společně vytvoříte. </w:t>
      </w:r>
      <w:r w:rsidRPr="00834F62">
        <w:rPr>
          <w:i/>
        </w:rPr>
        <w:t>Realizátor vymezuje prostor cca</w:t>
      </w:r>
      <w:r w:rsidR="006601EC">
        <w:rPr>
          <w:i/>
        </w:rPr>
        <w:t> </w:t>
      </w:r>
      <w:r w:rsidRPr="00834F62">
        <w:rPr>
          <w:i/>
        </w:rPr>
        <w:t>2×2</w:t>
      </w:r>
      <w:r w:rsidR="006601EC">
        <w:rPr>
          <w:i/>
        </w:rPr>
        <w:t> </w:t>
      </w:r>
      <w:r w:rsidRPr="00834F62">
        <w:rPr>
          <w:i/>
        </w:rPr>
        <w:t>metry</w:t>
      </w:r>
      <w:r>
        <w:t>. Stroj, který vznikne, je „stroj na něco“ a každý z vás v něm bude mít svou specifickou funkci a úlohu. Začne jeden z vás, vstoupí do hracího prostoru a začne opakovat nějaký jednoduchý pohyb. Další z vás se vlastním pohybem na první pohyb napojí a tím ho rozvine. Přidává se třetí z vás a</w:t>
      </w:r>
      <w:r w:rsidR="006601EC">
        <w:t> </w:t>
      </w:r>
      <w:r>
        <w:t>rozhodne se, který pohyb chce svým pohybem rozvíjet. Až budete ve stroji zapojeni všichni. A nyní si vylosujte jednu kartičku, na co to bude stroj</w:t>
      </w:r>
      <w:r w:rsidRPr="00834F62">
        <w:rPr>
          <w:i/>
        </w:rPr>
        <w:t>. Realizátor dává jednomu z žáků vybrat z cca šesti papírků, kde jsou napsané různé stroje</w:t>
      </w:r>
      <w:r>
        <w:t>. Stroj na věčné mládí. Jdeme na to.</w:t>
      </w:r>
    </w:p>
    <w:p w14:paraId="06A45F36" w14:textId="5C7914B8" w:rsidR="00834F62" w:rsidRDefault="00834F62" w:rsidP="00834F62">
      <w:r w:rsidRPr="00834F62">
        <w:rPr>
          <w:i/>
        </w:rPr>
        <w:lastRenderedPageBreak/>
        <w:t>Když jsou ve stroji všichni žáci, realizátor opět používá cedule s procenty</w:t>
      </w:r>
      <w:r>
        <w:t>. A nyní se stroj rozjede na</w:t>
      </w:r>
      <w:r w:rsidR="006601EC">
        <w:t> </w:t>
      </w:r>
      <w:r w:rsidR="00CA11BA">
        <w:t>100 %</w:t>
      </w:r>
      <w:r>
        <w:t>, na 500</w:t>
      </w:r>
      <w:r w:rsidR="00CA11BA">
        <w:t> </w:t>
      </w:r>
      <w:r>
        <w:t>%, na 20</w:t>
      </w:r>
      <w:r w:rsidR="00CA11BA">
        <w:t> </w:t>
      </w:r>
      <w:r>
        <w:t>%, na 5</w:t>
      </w:r>
      <w:r w:rsidR="00CA11BA">
        <w:t> </w:t>
      </w:r>
      <w:r>
        <w:t>%, na 1</w:t>
      </w:r>
      <w:r w:rsidR="00CA11BA">
        <w:t> </w:t>
      </w:r>
      <w:r>
        <w:t xml:space="preserve">%, až se úplně zastaví a stroj stojí. Vydržte pevně jako součástky stroje a každý identifikujte, jaká jste součástka a jakou máte ve stroji funkci. </w:t>
      </w:r>
      <w:r w:rsidRPr="00834F62">
        <w:rPr>
          <w:i/>
        </w:rPr>
        <w:t>Realizátor nechá všechny žáky pojmenovat svou součástku a vysvětlit, na co přesně ve stroji je. Poté opět zvedne ceduli s procenty</w:t>
      </w:r>
      <w:r>
        <w:t>. A stroj se rozjíždí na 500</w:t>
      </w:r>
      <w:r w:rsidR="00CA11BA">
        <w:t> </w:t>
      </w:r>
      <w:r>
        <w:t>% a na 1000</w:t>
      </w:r>
      <w:r w:rsidR="00CA11BA">
        <w:t> </w:t>
      </w:r>
      <w:r>
        <w:t>% a ještě rychleji. Až se stroj rozsype.</w:t>
      </w:r>
    </w:p>
    <w:p w14:paraId="6AE54566" w14:textId="77777777" w:rsidR="00834F62" w:rsidRDefault="00834F62" w:rsidP="00EF19E6">
      <w:pPr>
        <w:pStyle w:val="Odstavecseseznamem"/>
        <w:numPr>
          <w:ilvl w:val="0"/>
          <w:numId w:val="4"/>
        </w:numPr>
      </w:pPr>
      <w:r>
        <w:t>Natáčení zvuku / ZOOM</w:t>
      </w:r>
    </w:p>
    <w:p w14:paraId="543FA894" w14:textId="64487485" w:rsidR="00834F62" w:rsidRDefault="00834F62" w:rsidP="00834F62">
      <w:r>
        <w:t>Pojďte prosím sem ke mně. Poznáte, co to tady leží na stole? Jsou to zvukové záznamníky. Jsou od</w:t>
      </w:r>
      <w:r w:rsidR="006601EC">
        <w:t> </w:t>
      </w:r>
      <w:r>
        <w:t xml:space="preserve">firmy Zoom a od teď jim právě zoom budeme říkat. Každá kamera má v sobě zabudovaný záznam zvuku. Ale často se právě zvuk nahrává externě. Proč si myslíte, že to takto dělá? Je to z několika důvodů. Obraz se někdy točí z dálky, ale potřebujete srozumitelně slyšet, co natáčený říká. Proto se mu někdy dává port. Úroveň zvuku nastavuje zvukař, který k tomu používá poslech ve sluchátkách. Co je pro vás </w:t>
      </w:r>
      <w:r w:rsidR="00CA11BA">
        <w:t>důležité – je</w:t>
      </w:r>
      <w:r>
        <w:t xml:space="preserve"> potřeba umět přístroj zapnout a umět nastavit citlivost. Nastavuje se to tímto kolečkem. Je označeno jako gain. Samotný zoom má své mikrofony. Ale ty slouží spíš na natáčení zvuku prostředí. Pokud chcete natáčet přímo hlas, je možné použít mikroport.</w:t>
      </w:r>
    </w:p>
    <w:p w14:paraId="2A995490" w14:textId="22D39522" w:rsidR="00834F62" w:rsidRDefault="00834F62" w:rsidP="00834F62">
      <w:r>
        <w:t xml:space="preserve">Prosím, rozdělte se do dvojic. </w:t>
      </w:r>
      <w:r w:rsidRPr="00834F62">
        <w:rPr>
          <w:i/>
        </w:rPr>
        <w:t>Realizátor rozdá zoomy, mikrofony a sluchátka</w:t>
      </w:r>
      <w:r>
        <w:t>. Mikroport zapojíte do</w:t>
      </w:r>
      <w:r w:rsidR="00E556ED">
        <w:t> </w:t>
      </w:r>
      <w:r>
        <w:t>zdířky s mikrofonem a do druhé dáte sluchátka. Pak je potřeba zapnout mikrofon a už byste ve</w:t>
      </w:r>
      <w:r w:rsidR="00E556ED">
        <w:t> </w:t>
      </w:r>
      <w:r>
        <w:t xml:space="preserve">sluchátkách měli začít slyšet zvuk. Zkuste měnit citlivost. Zvuk se zesiluje a signalizace úrovně decibelů intenzitu zvuku ukazuje. Měla by být ideálně nastavená na hodnotě </w:t>
      </w:r>
      <w:r w:rsidR="00CA11BA">
        <w:t>kolem – 12dB</w:t>
      </w:r>
      <w:r>
        <w:t>. Pokud nahráváte zvuk moc slabě, budete tam mít mnoho šumu. Pokud naopak nastavíte citlivost moc vysoko, dojde ke zkreslení. Zkuste s citlivostí chvíli pracovat a pak si mikrofon se sluchátky vyměňte.</w:t>
      </w:r>
    </w:p>
    <w:p w14:paraId="62E56422" w14:textId="52109732" w:rsidR="00834F62" w:rsidRDefault="00834F62" w:rsidP="00834F62">
      <w:r>
        <w:t>Tak jestli jste si to vyzkoušeli, vysvětlíme si, jak se nahrává. Je to hodně intuitivní. Červeným tlačítkem spouštíte nahrávání a tím samým tlačítkem ho vypnete. Pak můžete záznam přehrávat, listovat v</w:t>
      </w:r>
      <w:r w:rsidR="00E556ED">
        <w:t> </w:t>
      </w:r>
      <w:r>
        <w:t>jednotlivých tracích, stejně jako to děláte na mp3 přehrávači.</w:t>
      </w:r>
    </w:p>
    <w:p w14:paraId="153F5A46" w14:textId="77777777" w:rsidR="00834F62" w:rsidRDefault="00834F62" w:rsidP="00EF19E6">
      <w:pPr>
        <w:pStyle w:val="Odstavecseseznamem"/>
        <w:numPr>
          <w:ilvl w:val="0"/>
          <w:numId w:val="4"/>
        </w:numPr>
      </w:pPr>
      <w:r>
        <w:t>Natáčení zvuku / Monolog maskota VIRUSU</w:t>
      </w:r>
    </w:p>
    <w:p w14:paraId="3DC38DDB" w14:textId="51E8F80A" w:rsidR="00A30AD5" w:rsidRDefault="00834F62" w:rsidP="00834F62">
      <w:r w:rsidRPr="00A30AD5">
        <w:rPr>
          <w:i/>
        </w:rPr>
        <w:t>Slovo si opět přebírá realizátor</w:t>
      </w:r>
      <w:r>
        <w:t>. A teď dostanete jedno zadání. Úkolem je nahrát monolog, který bude o našem maskotovi. Co je potřeba aby zaznělo. Jak se jmenuje, kolik je mu let a co žere, jí, nebo papá. Vše záleží na vás. Tedy text bude ve 3. osobě. Ale je také možnost, že si představíte, že VIRUSem, naším maskotem jste vy sami a představíte se v 1. o</w:t>
      </w:r>
      <w:r w:rsidR="00A30AD5">
        <w:t>sobě: „Ahoj, já jsem VIRUS a …“</w:t>
      </w:r>
    </w:p>
    <w:p w14:paraId="553BCA98" w14:textId="471F8827" w:rsidR="00834F62" w:rsidRDefault="00834F62" w:rsidP="00834F62">
      <w:r>
        <w:t>Vezměte si své notýsky a klidně si udělejte nějaké poznámky. Řekněte si to nahlas a nebojte si zkusit, že něco budete říkat na 100</w:t>
      </w:r>
      <w:r w:rsidR="00CA11BA">
        <w:t> </w:t>
      </w:r>
      <w:r>
        <w:t>%, jinou část monologu na 50</w:t>
      </w:r>
      <w:r w:rsidR="00CA11BA">
        <w:t> </w:t>
      </w:r>
      <w:r>
        <w:t xml:space="preserve">% </w:t>
      </w:r>
      <w:r w:rsidR="00CA11BA">
        <w:t>anebo</w:t>
      </w:r>
      <w:r>
        <w:t xml:space="preserve"> na 5</w:t>
      </w:r>
      <w:r w:rsidR="00CA11BA">
        <w:t> </w:t>
      </w:r>
      <w:r>
        <w:t xml:space="preserve">%. Procenta mohou ovlivňovat rychlost nebo hlasitost nebo hloubku, to je na vás. Ale nechte to v rovině improvizace, žádný pevný text si nepište. Jako když vám někdo řekne, „představ se, </w:t>
      </w:r>
      <w:r w:rsidR="00CA11BA">
        <w:t>řekni,</w:t>
      </w:r>
      <w:r>
        <w:t xml:space="preserve"> co máš rád, o</w:t>
      </w:r>
      <w:r w:rsidR="00A30AD5">
        <w:t>dkud pocházíš, co rád jíš atd.“</w:t>
      </w:r>
    </w:p>
    <w:p w14:paraId="06EEA8A4" w14:textId="44BC7E2C" w:rsidR="00834F62" w:rsidRPr="00A30AD5" w:rsidRDefault="00834F62" w:rsidP="00834F62">
      <w:pPr>
        <w:rPr>
          <w:i/>
        </w:rPr>
      </w:pPr>
      <w:r>
        <w:t>Dáme si chvilku času na přípravu a pak v těch dvojicích, co jste byli, si ty představovací monology zkusíte navzájem natočit. A nebojte se u toho měnit hlas, ať je to barevnější</w:t>
      </w:r>
      <w:r w:rsidRPr="00A30AD5">
        <w:rPr>
          <w:i/>
        </w:rPr>
        <w:t xml:space="preserve">. Žáci natáčejí, pomáhá jim specialista na </w:t>
      </w:r>
      <w:r w:rsidR="00A30AD5">
        <w:rPr>
          <w:i/>
        </w:rPr>
        <w:t>zvuk i realizátor.</w:t>
      </w:r>
    </w:p>
    <w:p w14:paraId="7DFA81D2" w14:textId="751EC14F" w:rsidR="00834F62" w:rsidRDefault="00834F62" w:rsidP="00834F62">
      <w:r>
        <w:t>Kdo máte ještě nejasnosti ohledně ovládání ZOOMu, tak se doptejte. Jinak pokud máte natočeno, tak si nechte soubor stáhnout na váš flash di</w:t>
      </w:r>
      <w:r w:rsidR="00A30AD5">
        <w:t>sk. A děkuji vám za spolupráci.</w:t>
      </w:r>
    </w:p>
    <w:p w14:paraId="3055F2F2" w14:textId="0B7D22FA" w:rsidR="00864235" w:rsidRPr="00A30AD5" w:rsidRDefault="00834F62" w:rsidP="00834F62">
      <w:pPr>
        <w:rPr>
          <w:i/>
        </w:rPr>
      </w:pPr>
      <w:r w:rsidRPr="00A30AD5">
        <w:rPr>
          <w:i/>
        </w:rPr>
        <w:t xml:space="preserve">Vznikne audiozáznam. Bude použit jako audio-podklad pro video, které vznikne při natáčení malé </w:t>
      </w:r>
      <w:r w:rsidR="00A30AD5">
        <w:rPr>
          <w:i/>
        </w:rPr>
        <w:t>etudy s VIRUSem.</w:t>
      </w:r>
    </w:p>
    <w:p w14:paraId="6969984B" w14:textId="77777777" w:rsidR="00C55B12" w:rsidRDefault="00C55B12">
      <w:pPr>
        <w:spacing w:line="276" w:lineRule="auto"/>
        <w:jc w:val="left"/>
        <w:rPr>
          <w:rFonts w:eastAsiaTheme="majorEastAsia" w:cstheme="majorBidi"/>
          <w:color w:val="81C0FF"/>
          <w:sz w:val="24"/>
          <w:szCs w:val="24"/>
        </w:rPr>
      </w:pPr>
      <w:r>
        <w:br w:type="page"/>
      </w:r>
    </w:p>
    <w:p w14:paraId="2BA5DDBF" w14:textId="07CD48AC" w:rsidR="00DE2A51" w:rsidRDefault="00DE2A51" w:rsidP="00353A42">
      <w:pPr>
        <w:pStyle w:val="Nadpis3"/>
      </w:pPr>
      <w:bookmarkStart w:id="24" w:name="_Toc77470118"/>
      <w:r>
        <w:lastRenderedPageBreak/>
        <w:t>2.</w:t>
      </w:r>
      <w:r w:rsidR="00353A42">
        <w:t>1.</w:t>
      </w:r>
      <w:r w:rsidR="00722105">
        <w:t>7</w:t>
      </w:r>
      <w:r w:rsidR="0055483E">
        <w:t xml:space="preserve"> </w:t>
      </w:r>
      <w:r w:rsidR="00A30AD5">
        <w:t xml:space="preserve">Mé oko čočky </w:t>
      </w:r>
      <w:r w:rsidR="00D926DB">
        <w:t>má – biologie</w:t>
      </w:r>
      <w:bookmarkEnd w:id="24"/>
    </w:p>
    <w:p w14:paraId="1538A7DB" w14:textId="52885E0C" w:rsidR="00DE2A51" w:rsidRDefault="00A63F88" w:rsidP="00DE2A51">
      <w:pPr>
        <w:rPr>
          <w:u w:val="single"/>
        </w:rPr>
      </w:pPr>
      <w:r>
        <w:rPr>
          <w:u w:val="single"/>
        </w:rPr>
        <w:t xml:space="preserve">Forma a </w:t>
      </w:r>
      <w:r w:rsidR="00DE2A51">
        <w:rPr>
          <w:u w:val="single"/>
        </w:rPr>
        <w:t>popis realizace</w:t>
      </w:r>
    </w:p>
    <w:p w14:paraId="306E988D" w14:textId="08457F2B" w:rsidR="00A30AD5" w:rsidRPr="00A30AD5" w:rsidRDefault="00A30AD5" w:rsidP="00DE2A51">
      <w:r w:rsidRPr="00A30AD5">
        <w:t>Série pozorování nasbíraného i předem připraveného materiálu pomocí mikroskopu a</w:t>
      </w:r>
      <w:r w:rsidR="00E556ED">
        <w:t> </w:t>
      </w:r>
      <w:r w:rsidRPr="00A30AD5">
        <w:t>stereomikroskopu. Pozorovaný materiál je focen a natáčen na tablet pro pozdější použití (popis v</w:t>
      </w:r>
      <w:r w:rsidR="00E556ED">
        <w:t> </w:t>
      </w:r>
      <w:r w:rsidRPr="00A30AD5">
        <w:t xml:space="preserve">sekci Mé oko čočky </w:t>
      </w:r>
      <w:r w:rsidR="00D926DB" w:rsidRPr="00A30AD5">
        <w:t>má – film</w:t>
      </w:r>
      <w:r w:rsidRPr="00A30AD5">
        <w:t>).</w:t>
      </w:r>
    </w:p>
    <w:p w14:paraId="6D856066" w14:textId="4B3368DD" w:rsidR="00722105" w:rsidRDefault="00D074E3" w:rsidP="00DE2A51">
      <w:pPr>
        <w:rPr>
          <w:u w:val="single"/>
        </w:rPr>
      </w:pPr>
      <w:r>
        <w:rPr>
          <w:u w:val="single"/>
        </w:rPr>
        <w:t>Metody</w:t>
      </w:r>
    </w:p>
    <w:p w14:paraId="6C88FD2B" w14:textId="616BBCBC" w:rsidR="00A30AD5" w:rsidRPr="00A30AD5" w:rsidRDefault="00A30AD5" w:rsidP="00DE2A51">
      <w:r w:rsidRPr="00A30AD5">
        <w:t>Pozorování</w:t>
      </w:r>
    </w:p>
    <w:p w14:paraId="00E8142B" w14:textId="30D01208" w:rsidR="00DE2A51" w:rsidRDefault="00DE2A51" w:rsidP="00DE2A51">
      <w:pPr>
        <w:rPr>
          <w:u w:val="single"/>
        </w:rPr>
      </w:pPr>
      <w:r>
        <w:rPr>
          <w:u w:val="single"/>
        </w:rPr>
        <w:t>Pomůcky</w:t>
      </w:r>
    </w:p>
    <w:tbl>
      <w:tblPr>
        <w:tblStyle w:val="Tabulkasmkou4zvraznn1"/>
        <w:tblW w:w="0" w:type="auto"/>
        <w:tblLook w:val="04A0" w:firstRow="1" w:lastRow="0" w:firstColumn="1" w:lastColumn="0" w:noHBand="0" w:noVBand="1"/>
      </w:tblPr>
      <w:tblGrid>
        <w:gridCol w:w="1980"/>
        <w:gridCol w:w="3260"/>
        <w:gridCol w:w="3820"/>
      </w:tblGrid>
      <w:tr w:rsidR="00061FB0" w14:paraId="735D726A" w14:textId="09F88EA7" w:rsidTr="00061F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E2741ED" w14:textId="47BFA48A" w:rsidR="00061FB0" w:rsidRPr="00A246AC" w:rsidRDefault="00061FB0" w:rsidP="00061FB0">
            <w:pPr>
              <w:rPr>
                <w:b w:val="0"/>
              </w:rPr>
            </w:pPr>
            <w:r w:rsidRPr="005D0A56">
              <w:t>Položka</w:t>
            </w:r>
          </w:p>
        </w:tc>
        <w:tc>
          <w:tcPr>
            <w:tcW w:w="3260" w:type="dxa"/>
          </w:tcPr>
          <w:p w14:paraId="6318D6BF" w14:textId="1DA574C1" w:rsidR="00061FB0" w:rsidRPr="00A246AC" w:rsidRDefault="00061FB0" w:rsidP="00061FB0">
            <w:pPr>
              <w:cnfStyle w:val="100000000000" w:firstRow="1" w:lastRow="0" w:firstColumn="0" w:lastColumn="0" w:oddVBand="0" w:evenVBand="0" w:oddHBand="0" w:evenHBand="0" w:firstRowFirstColumn="0" w:firstRowLastColumn="0" w:lastRowFirstColumn="0" w:lastRowLastColumn="0"/>
              <w:rPr>
                <w:b w:val="0"/>
              </w:rPr>
            </w:pPr>
            <w:r w:rsidRPr="005D0A56">
              <w:t>Počet</w:t>
            </w:r>
          </w:p>
        </w:tc>
        <w:tc>
          <w:tcPr>
            <w:tcW w:w="3820" w:type="dxa"/>
          </w:tcPr>
          <w:p w14:paraId="1F8551B8" w14:textId="39F25C03" w:rsidR="00061FB0" w:rsidRPr="005D0A56" w:rsidRDefault="00061FB0" w:rsidP="00061FB0">
            <w:pPr>
              <w:cnfStyle w:val="100000000000" w:firstRow="1" w:lastRow="0" w:firstColumn="0" w:lastColumn="0" w:oddVBand="0" w:evenVBand="0" w:oddHBand="0" w:evenHBand="0" w:firstRowFirstColumn="0" w:firstRowLastColumn="0" w:lastRowFirstColumn="0" w:lastRowLastColumn="0"/>
            </w:pPr>
            <w:r w:rsidRPr="00FB21F8">
              <w:t>Popis</w:t>
            </w:r>
          </w:p>
        </w:tc>
      </w:tr>
      <w:tr w:rsidR="00061FB0" w14:paraId="7EF350C3" w14:textId="589CCA65" w:rsidTr="00061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41D4366" w14:textId="6F7CC370" w:rsidR="00061FB0" w:rsidRPr="00A30AD5" w:rsidRDefault="00061FB0" w:rsidP="00061FB0">
            <w:pPr>
              <w:rPr>
                <w:b w:val="0"/>
              </w:rPr>
            </w:pPr>
            <w:r w:rsidRPr="00A30AD5">
              <w:rPr>
                <w:b w:val="0"/>
              </w:rPr>
              <w:t>stereomikroskop</w:t>
            </w:r>
          </w:p>
        </w:tc>
        <w:tc>
          <w:tcPr>
            <w:tcW w:w="3260" w:type="dxa"/>
          </w:tcPr>
          <w:p w14:paraId="41AF58ED" w14:textId="206289CA" w:rsidR="00061FB0" w:rsidRPr="00BC34BC" w:rsidRDefault="00061FB0" w:rsidP="00061FB0">
            <w:pPr>
              <w:cnfStyle w:val="000000100000" w:firstRow="0" w:lastRow="0" w:firstColumn="0" w:lastColumn="0" w:oddVBand="0" w:evenVBand="0" w:oddHBand="1" w:evenHBand="0" w:firstRowFirstColumn="0" w:firstRowLastColumn="0" w:lastRowFirstColumn="0" w:lastRowLastColumn="0"/>
            </w:pPr>
            <w:r w:rsidRPr="005D0A56">
              <w:t>1 na 2 žáky</w:t>
            </w:r>
          </w:p>
        </w:tc>
        <w:tc>
          <w:tcPr>
            <w:tcW w:w="3820" w:type="dxa"/>
          </w:tcPr>
          <w:p w14:paraId="120D7AA2" w14:textId="21C0C4C5" w:rsidR="00061FB0" w:rsidRPr="005D0A56" w:rsidRDefault="00061FB0" w:rsidP="00061FB0">
            <w:pPr>
              <w:cnfStyle w:val="000000100000" w:firstRow="0" w:lastRow="0" w:firstColumn="0" w:lastColumn="0" w:oddVBand="0" w:evenVBand="0" w:oddHBand="1" w:evenHBand="0" w:firstRowFirstColumn="0" w:firstRowLastColumn="0" w:lastRowFirstColumn="0" w:lastRowLastColumn="0"/>
            </w:pPr>
            <w:r w:rsidRPr="00FB21F8">
              <w:t>vhodný pro volně se pohybující druhy</w:t>
            </w:r>
          </w:p>
        </w:tc>
      </w:tr>
      <w:tr w:rsidR="00061FB0" w14:paraId="37B5CDBA" w14:textId="2A264895" w:rsidTr="00061FB0">
        <w:tc>
          <w:tcPr>
            <w:cnfStyle w:val="001000000000" w:firstRow="0" w:lastRow="0" w:firstColumn="1" w:lastColumn="0" w:oddVBand="0" w:evenVBand="0" w:oddHBand="0" w:evenHBand="0" w:firstRowFirstColumn="0" w:firstRowLastColumn="0" w:lastRowFirstColumn="0" w:lastRowLastColumn="0"/>
            <w:tcW w:w="1980" w:type="dxa"/>
          </w:tcPr>
          <w:p w14:paraId="052B236A" w14:textId="7F4CC5A6" w:rsidR="00061FB0" w:rsidRPr="00A30AD5" w:rsidRDefault="00061FB0" w:rsidP="00061FB0">
            <w:pPr>
              <w:rPr>
                <w:b w:val="0"/>
              </w:rPr>
            </w:pPr>
            <w:r w:rsidRPr="00A30AD5">
              <w:rPr>
                <w:b w:val="0"/>
              </w:rPr>
              <w:t>mikroskop</w:t>
            </w:r>
          </w:p>
        </w:tc>
        <w:tc>
          <w:tcPr>
            <w:tcW w:w="3260" w:type="dxa"/>
          </w:tcPr>
          <w:p w14:paraId="62FA4F01" w14:textId="3F476525" w:rsidR="00061FB0" w:rsidRPr="00BC34BC" w:rsidRDefault="00061FB0" w:rsidP="00061FB0">
            <w:pPr>
              <w:cnfStyle w:val="000000000000" w:firstRow="0" w:lastRow="0" w:firstColumn="0" w:lastColumn="0" w:oddVBand="0" w:evenVBand="0" w:oddHBand="0" w:evenHBand="0" w:firstRowFirstColumn="0" w:firstRowLastColumn="0" w:lastRowFirstColumn="0" w:lastRowLastColumn="0"/>
            </w:pPr>
            <w:r w:rsidRPr="005D0A56">
              <w:t>1 na 2 žáky</w:t>
            </w:r>
          </w:p>
        </w:tc>
        <w:tc>
          <w:tcPr>
            <w:tcW w:w="3820" w:type="dxa"/>
          </w:tcPr>
          <w:p w14:paraId="19BB4AA8" w14:textId="7B497FB2" w:rsidR="00061FB0" w:rsidRPr="005D0A56" w:rsidRDefault="00061FB0" w:rsidP="00061FB0">
            <w:pPr>
              <w:cnfStyle w:val="000000000000" w:firstRow="0" w:lastRow="0" w:firstColumn="0" w:lastColumn="0" w:oddVBand="0" w:evenVBand="0" w:oddHBand="0" w:evenHBand="0" w:firstRowFirstColumn="0" w:firstRowLastColumn="0" w:lastRowFirstColumn="0" w:lastRowLastColumn="0"/>
            </w:pPr>
            <w:r w:rsidRPr="00FB21F8">
              <w:t>vhodný pro pozorování buněk, tenkých řezů</w:t>
            </w:r>
          </w:p>
        </w:tc>
      </w:tr>
      <w:tr w:rsidR="00061FB0" w14:paraId="0959BAE8" w14:textId="412BD04B" w:rsidTr="00061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8B3636A" w14:textId="31000F63" w:rsidR="00061FB0" w:rsidRPr="00A30AD5" w:rsidRDefault="00061FB0" w:rsidP="00061FB0">
            <w:pPr>
              <w:rPr>
                <w:b w:val="0"/>
              </w:rPr>
            </w:pPr>
            <w:r w:rsidRPr="00A30AD5">
              <w:rPr>
                <w:b w:val="0"/>
              </w:rPr>
              <w:t>mikrosada</w:t>
            </w:r>
          </w:p>
        </w:tc>
        <w:tc>
          <w:tcPr>
            <w:tcW w:w="3260" w:type="dxa"/>
          </w:tcPr>
          <w:p w14:paraId="54F9AC74" w14:textId="6A5B25B9" w:rsidR="00061FB0" w:rsidRPr="00BC34BC" w:rsidRDefault="00061FB0" w:rsidP="00061FB0">
            <w:pPr>
              <w:cnfStyle w:val="000000100000" w:firstRow="0" w:lastRow="0" w:firstColumn="0" w:lastColumn="0" w:oddVBand="0" w:evenVBand="0" w:oddHBand="1" w:evenHBand="0" w:firstRowFirstColumn="0" w:firstRowLastColumn="0" w:lastRowFirstColumn="0" w:lastRowLastColumn="0"/>
            </w:pPr>
            <w:r w:rsidRPr="005D0A56">
              <w:t>pro každého žáka</w:t>
            </w:r>
          </w:p>
        </w:tc>
        <w:tc>
          <w:tcPr>
            <w:tcW w:w="3820" w:type="dxa"/>
          </w:tcPr>
          <w:p w14:paraId="48E2AF1A" w14:textId="4DB4D077" w:rsidR="00061FB0" w:rsidRPr="005D0A56" w:rsidRDefault="00061FB0" w:rsidP="00061FB0">
            <w:pPr>
              <w:cnfStyle w:val="000000100000" w:firstRow="0" w:lastRow="0" w:firstColumn="0" w:lastColumn="0" w:oddVBand="0" w:evenVBand="0" w:oddHBand="1" w:evenHBand="0" w:firstRowFirstColumn="0" w:firstRowLastColumn="0" w:lastRowFirstColumn="0" w:lastRowLastColumn="0"/>
            </w:pPr>
            <w:r w:rsidRPr="00FB21F8">
              <w:t>sklíčka, pinzety, Petriho misky, nůžky, kádinka s vodou</w:t>
            </w:r>
          </w:p>
        </w:tc>
      </w:tr>
      <w:tr w:rsidR="00061FB0" w14:paraId="31057677" w14:textId="3B645AD4" w:rsidTr="00061FB0">
        <w:tc>
          <w:tcPr>
            <w:cnfStyle w:val="001000000000" w:firstRow="0" w:lastRow="0" w:firstColumn="1" w:lastColumn="0" w:oddVBand="0" w:evenVBand="0" w:oddHBand="0" w:evenHBand="0" w:firstRowFirstColumn="0" w:firstRowLastColumn="0" w:lastRowFirstColumn="0" w:lastRowLastColumn="0"/>
            <w:tcW w:w="1980" w:type="dxa"/>
          </w:tcPr>
          <w:p w14:paraId="3DAFE29A" w14:textId="45C32577" w:rsidR="00061FB0" w:rsidRPr="00A30AD5" w:rsidRDefault="00061FB0" w:rsidP="00061FB0">
            <w:pPr>
              <w:rPr>
                <w:b w:val="0"/>
              </w:rPr>
            </w:pPr>
            <w:r w:rsidRPr="00A30AD5">
              <w:rPr>
                <w:b w:val="0"/>
              </w:rPr>
              <w:t>určovací klíče</w:t>
            </w:r>
          </w:p>
        </w:tc>
        <w:tc>
          <w:tcPr>
            <w:tcW w:w="3260" w:type="dxa"/>
          </w:tcPr>
          <w:p w14:paraId="1F94F847" w14:textId="6A811859" w:rsidR="00061FB0" w:rsidRPr="00BC34BC" w:rsidRDefault="00061FB0" w:rsidP="00061FB0">
            <w:pPr>
              <w:cnfStyle w:val="000000000000" w:firstRow="0" w:lastRow="0" w:firstColumn="0" w:lastColumn="0" w:oddVBand="0" w:evenVBand="0" w:oddHBand="0" w:evenHBand="0" w:firstRowFirstColumn="0" w:firstRowLastColumn="0" w:lastRowFirstColumn="0" w:lastRowLastColumn="0"/>
            </w:pPr>
            <w:r w:rsidRPr="005D0A56">
              <w:t>stačí vždy jeden titul na skupinu</w:t>
            </w:r>
          </w:p>
        </w:tc>
        <w:tc>
          <w:tcPr>
            <w:tcW w:w="3820" w:type="dxa"/>
          </w:tcPr>
          <w:p w14:paraId="13FD3D74" w14:textId="2CAE485D" w:rsidR="00061FB0" w:rsidRPr="005D0A56" w:rsidRDefault="00061FB0" w:rsidP="00061FB0">
            <w:pPr>
              <w:cnfStyle w:val="000000000000" w:firstRow="0" w:lastRow="0" w:firstColumn="0" w:lastColumn="0" w:oddVBand="0" w:evenVBand="0" w:oddHBand="0" w:evenHBand="0" w:firstRowFirstColumn="0" w:firstRowLastColumn="0" w:lastRowFirstColumn="0" w:lastRowLastColumn="0"/>
            </w:pPr>
            <w:r w:rsidRPr="00FB21F8">
              <w:t>pomáhat s použitím</w:t>
            </w:r>
          </w:p>
        </w:tc>
      </w:tr>
    </w:tbl>
    <w:p w14:paraId="7C3BFE0B" w14:textId="77777777" w:rsidR="00A246AC" w:rsidRDefault="00A246AC" w:rsidP="00DE2A51"/>
    <w:p w14:paraId="0FBC3C23" w14:textId="419214C8" w:rsidR="00511DC8" w:rsidRDefault="00A30AD5" w:rsidP="00511DC8">
      <w:pPr>
        <w:rPr>
          <w:u w:val="single"/>
        </w:rPr>
      </w:pPr>
      <w:r>
        <w:rPr>
          <w:u w:val="single"/>
        </w:rPr>
        <w:t>Obsah</w:t>
      </w:r>
    </w:p>
    <w:p w14:paraId="6C2F3FB8" w14:textId="58B9A307" w:rsidR="00A30AD5" w:rsidRDefault="00A30AD5" w:rsidP="00A30AD5">
      <w:r>
        <w:t>Co budeme dneska dělat? Já vám řeknu biologickou část, kolega filmař potom řekne něco k technice a</w:t>
      </w:r>
      <w:r w:rsidR="00E556ED">
        <w:t> </w:t>
      </w:r>
      <w:r>
        <w:t>natáčení. Obecně, ty materiály, které jste si natočili dopoledne, a ty, které si natočíte teď, ve výsledku spojíme nebo spojíte dohromady v nějaký jeden celek. Ale o tom vám více řekne pak kolega.</w:t>
      </w:r>
    </w:p>
    <w:p w14:paraId="50F4AACB" w14:textId="5634EA57" w:rsidR="00A30AD5" w:rsidRDefault="00A30AD5" w:rsidP="00A30AD5">
      <w:r>
        <w:t>Teď přejdu k mikroskopům. Chci se zeptat, pracujete nebo pracovali jste s klasickým mikroskopem?</w:t>
      </w:r>
    </w:p>
    <w:p w14:paraId="70893692" w14:textId="25732AD3" w:rsidR="00A30AD5" w:rsidRDefault="00A30AD5" w:rsidP="00A30AD5">
      <w:r>
        <w:t>Trošku, dobře. I tak vysvětlím. My tady máme dva typy mikroskopů. Jeden klasický, se kterým určitě pracujete ve škole. A pak tady mám ještě jeden, který je stereomikroskop. Pracovali jste se stereomikroskopem? Ne? Dobře, tak vysvětlím.</w:t>
      </w:r>
    </w:p>
    <w:p w14:paraId="164884B4" w14:textId="54046DCB" w:rsidR="00A30AD5" w:rsidRPr="00A30AD5" w:rsidRDefault="00A30AD5" w:rsidP="00A30AD5">
      <w:pPr>
        <w:rPr>
          <w:i/>
        </w:rPr>
      </w:pPr>
      <w:r w:rsidRPr="00A30AD5">
        <w:rPr>
          <w:i/>
        </w:rPr>
        <w:t>Výklad doplňuje názorn</w:t>
      </w:r>
      <w:r>
        <w:rPr>
          <w:i/>
        </w:rPr>
        <w:t>ou instruktáží na mikroskopech.</w:t>
      </w:r>
    </w:p>
    <w:p w14:paraId="646E692F" w14:textId="57FF98D6" w:rsidR="00A30AD5" w:rsidRDefault="00A30AD5" w:rsidP="00A30AD5">
      <w:r>
        <w:t>Klasický mikroskop využívá preparáty, které se vejdou po objektiv, na buněčné úrovni, řezy výtrusnic atd. Pokud si chcete vytvořit vlastní preparát, potřebujete klasické podložní a krycí sklíčko. Potřebujeme k tomu vodu, všechno potřebné, tady je kapátko, voda stačí z kohoutku. Materiál na</w:t>
      </w:r>
      <w:r w:rsidR="00E556ED">
        <w:t> </w:t>
      </w:r>
      <w:r>
        <w:t>sklíčku zakápnete, přiložíte krycí sklíčko, dáte do mikroskopu a potom použijete. Říkám to trošku zrychleně, ale pokud jste to nikdy nedělali, rád vám s tím pomůžu. Na mikroskopu je makrošroub a</w:t>
      </w:r>
      <w:r w:rsidR="00E556ED">
        <w:t> </w:t>
      </w:r>
      <w:r>
        <w:t xml:space="preserve">mikrošroub, </w:t>
      </w:r>
      <w:r w:rsidR="00D926DB">
        <w:t>hrubé – jemné</w:t>
      </w:r>
      <w:r>
        <w:t xml:space="preserve"> zaostření. Nejlepší metodou, jak vždycky dojít k výsledku je, dát ten makrošroub co nejvíc nahoru. Podívat se dovnitř. A sjíždět makrošroubem dolů. Tím okamžitě vždycky zaostříme. Nejlépe, když začínáte na zvětšení čtyři, čtyřnásobné, protože pak nám to nebude dělat takovou neplechu. Tolik ke klasickému mikroskopu. Preparáty si nemusíte všechny vyrábět. Máme jich tu spoustu předpřipravených. Takže před tím, než začnete něco kutit, koukněte, nebo se zeptejte, jestli to tu už nemáte. Ušetří vám to hodně času.</w:t>
      </w:r>
    </w:p>
    <w:p w14:paraId="1D570693" w14:textId="438C5F57" w:rsidR="00A30AD5" w:rsidRDefault="00A30AD5" w:rsidP="00A30AD5">
      <w:r>
        <w:t xml:space="preserve">Druhá varianta je stereomikroskop. Tady nemusíme používat žádné sklíčko ani preparát. Nemusíme nic zakapávat, nepotřebujeme vodu. V podstatě je možné tam okamžitě dát objekt k pozorování. Je to výhodné v tom, že ten objekt, například brouček, je velký. U klasického mikroskopu bychom museli udělat nějaký řez nebo vzít jen křídla. U stereomikroskopu ho tam dáme celý a v podstatě pozorujeme. Stereomikroskop nemá žádný mechanismus na posuv. To znamená, že použijeme preparační jehlu, </w:t>
      </w:r>
      <w:r>
        <w:lastRenderedPageBreak/>
        <w:t xml:space="preserve">nebo pinzetku, kterou posouváme. A můžeme si taky </w:t>
      </w:r>
      <w:r w:rsidR="00D926DB">
        <w:t>zvětšovat – tady</w:t>
      </w:r>
      <w:r>
        <w:t xml:space="preserve"> je dvojnásobný nebo čtyřnásobný zvětšení, takže to můžete ještě zvětšit. Potom tady zase máme knoflíky, kterými si zaostřujeme. A je tu i dvojí svícení. Můžeme si přisvítit z vrchu, ale když by to bylo právě křídlo nebo něco průsvitného, tak ze spod.</w:t>
      </w:r>
    </w:p>
    <w:p w14:paraId="2EA3FBC3" w14:textId="77777777" w:rsidR="00A30AD5" w:rsidRDefault="00A30AD5" w:rsidP="00A30AD5">
      <w:r>
        <w:t>A jaký teď bude postup? Vy si vezmete jakýkoliv váš materiál, nebo materiál, který tady pro vás máme předchystaný. Je ho tady hodně. Máme tu i senné nálevy, ve kterých je spousta života, tento život se samozřejmě dává tady do těchto mikroskopů pod sklíčka. Jsou tady různé materiály živočišného, tady i rostlinného původu. Ale ono na jednom broučkovi jde neuvěřitelné množství věcí zkoumat, tak tady jsou od hadích šupin, motýlích křídel, po různé nožky, opravdu tady toho je hodně. Můžete si to prohrabat. Pokud je váš donesený materiál živý a má tendenci lítat, lézt, tak je dobré použít tady betličky a prostě ho tam trošku zavřít.</w:t>
      </w:r>
    </w:p>
    <w:p w14:paraId="63FE30D1" w14:textId="77777777" w:rsidR="00A30AD5" w:rsidRDefault="00A30AD5" w:rsidP="00A30AD5"/>
    <w:p w14:paraId="20AA552B" w14:textId="29A3BEFC" w:rsidR="00A30AD5" w:rsidRPr="00A30AD5" w:rsidRDefault="00A30AD5" w:rsidP="00A30AD5">
      <w:r>
        <w:t>Můžete samozřejmě své zážitky sdílet. Pokud byste chtěli pomoct něco určit, tak můžete klidně sami, tam je plno literatury. A teď předám za chvilinku slovo kolegovi, který vám řekne, co a jak točit.</w:t>
      </w:r>
    </w:p>
    <w:p w14:paraId="2965F921" w14:textId="77777777" w:rsidR="00C55B12" w:rsidRDefault="00C55B12" w:rsidP="00C55B12"/>
    <w:p w14:paraId="000D33FB" w14:textId="13045CBA" w:rsidR="00A30AD5" w:rsidRDefault="00A30AD5" w:rsidP="00353A42">
      <w:pPr>
        <w:pStyle w:val="Nadpis3"/>
      </w:pPr>
      <w:bookmarkStart w:id="25" w:name="_Toc77470119"/>
      <w:r>
        <w:t>2.</w:t>
      </w:r>
      <w:r w:rsidR="00353A42">
        <w:t>1.</w:t>
      </w:r>
      <w:r w:rsidR="00170B70">
        <w:t>8</w:t>
      </w:r>
      <w:r>
        <w:t xml:space="preserve"> </w:t>
      </w:r>
      <w:r w:rsidR="00170B70">
        <w:t xml:space="preserve">Mé oko čočky </w:t>
      </w:r>
      <w:r w:rsidR="00D926DB">
        <w:t>má – film</w:t>
      </w:r>
      <w:bookmarkEnd w:id="25"/>
    </w:p>
    <w:p w14:paraId="4C622845" w14:textId="77777777" w:rsidR="00A30AD5" w:rsidRDefault="00A30AD5" w:rsidP="00A30AD5">
      <w:pPr>
        <w:rPr>
          <w:u w:val="single"/>
        </w:rPr>
      </w:pPr>
      <w:r>
        <w:rPr>
          <w:u w:val="single"/>
        </w:rPr>
        <w:t>Forma a popis realizace</w:t>
      </w:r>
    </w:p>
    <w:p w14:paraId="403206E8" w14:textId="2B884D9C" w:rsidR="00170B70" w:rsidRPr="00170B70" w:rsidRDefault="00170B70" w:rsidP="00A30AD5">
      <w:r w:rsidRPr="00170B70">
        <w:t xml:space="preserve">Filmový specialista vysvětlí </w:t>
      </w:r>
      <w:r w:rsidR="00D926DB" w:rsidRPr="00170B70">
        <w:t>žákům,</w:t>
      </w:r>
      <w:r w:rsidRPr="00170B70">
        <w:t xml:space="preserve"> jak natáčet obraz z mikroskopu na tablety. Následuje samostatná práce, kterou koordinuje filmový specialista společně s realizátorem biologem.</w:t>
      </w:r>
    </w:p>
    <w:p w14:paraId="6CAFCF1A" w14:textId="77777777" w:rsidR="00A30AD5" w:rsidRDefault="00A30AD5" w:rsidP="00A30AD5">
      <w:pPr>
        <w:rPr>
          <w:u w:val="single"/>
        </w:rPr>
      </w:pPr>
      <w:r>
        <w:rPr>
          <w:u w:val="single"/>
        </w:rPr>
        <w:t>Metody</w:t>
      </w:r>
    </w:p>
    <w:p w14:paraId="78D3FEF7" w14:textId="4BE8A605" w:rsidR="00170B70" w:rsidRPr="00170B70" w:rsidRDefault="00170B70" w:rsidP="00A30AD5">
      <w:r>
        <w:t>Pozorování</w:t>
      </w:r>
    </w:p>
    <w:p w14:paraId="2FA8FF9F" w14:textId="77777777" w:rsidR="00A30AD5" w:rsidRDefault="00A30AD5" w:rsidP="00A30AD5">
      <w:pPr>
        <w:rPr>
          <w:u w:val="single"/>
        </w:rPr>
      </w:pPr>
      <w:r>
        <w:rPr>
          <w:u w:val="single"/>
        </w:rPr>
        <w:t>Pomůcky</w:t>
      </w:r>
    </w:p>
    <w:tbl>
      <w:tblPr>
        <w:tblStyle w:val="Tabulkasmkou4zvraznn1"/>
        <w:tblW w:w="0" w:type="auto"/>
        <w:tblLook w:val="04A0" w:firstRow="1" w:lastRow="0" w:firstColumn="1" w:lastColumn="0" w:noHBand="0" w:noVBand="1"/>
      </w:tblPr>
      <w:tblGrid>
        <w:gridCol w:w="1980"/>
        <w:gridCol w:w="2693"/>
        <w:gridCol w:w="4387"/>
      </w:tblGrid>
      <w:tr w:rsidR="00061FB0" w14:paraId="19442D03" w14:textId="529E6B5D" w:rsidTr="00061F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1635540" w14:textId="23454F15" w:rsidR="00061FB0" w:rsidRPr="00A246AC" w:rsidRDefault="00061FB0" w:rsidP="00061FB0">
            <w:pPr>
              <w:rPr>
                <w:b w:val="0"/>
              </w:rPr>
            </w:pPr>
            <w:r w:rsidRPr="006D398B">
              <w:t>Položka</w:t>
            </w:r>
          </w:p>
        </w:tc>
        <w:tc>
          <w:tcPr>
            <w:tcW w:w="2693" w:type="dxa"/>
          </w:tcPr>
          <w:p w14:paraId="5ACA2D99" w14:textId="19702658" w:rsidR="00061FB0" w:rsidRPr="00A246AC" w:rsidRDefault="00061FB0" w:rsidP="00061FB0">
            <w:pPr>
              <w:cnfStyle w:val="100000000000" w:firstRow="1" w:lastRow="0" w:firstColumn="0" w:lastColumn="0" w:oddVBand="0" w:evenVBand="0" w:oddHBand="0" w:evenHBand="0" w:firstRowFirstColumn="0" w:firstRowLastColumn="0" w:lastRowFirstColumn="0" w:lastRowLastColumn="0"/>
              <w:rPr>
                <w:b w:val="0"/>
              </w:rPr>
            </w:pPr>
            <w:r w:rsidRPr="006D398B">
              <w:t>Počet</w:t>
            </w:r>
          </w:p>
        </w:tc>
        <w:tc>
          <w:tcPr>
            <w:tcW w:w="4387" w:type="dxa"/>
          </w:tcPr>
          <w:p w14:paraId="2289A58E" w14:textId="6AD76E22" w:rsidR="00061FB0" w:rsidRPr="00BC34BC" w:rsidRDefault="00061FB0" w:rsidP="00061FB0">
            <w:pPr>
              <w:cnfStyle w:val="100000000000" w:firstRow="1" w:lastRow="0" w:firstColumn="0" w:lastColumn="0" w:oddVBand="0" w:evenVBand="0" w:oddHBand="0" w:evenHBand="0" w:firstRowFirstColumn="0" w:firstRowLastColumn="0" w:lastRowFirstColumn="0" w:lastRowLastColumn="0"/>
            </w:pPr>
            <w:r w:rsidRPr="006D398B">
              <w:t>Popis</w:t>
            </w:r>
          </w:p>
        </w:tc>
      </w:tr>
      <w:tr w:rsidR="00061FB0" w14:paraId="33012807" w14:textId="77777777" w:rsidTr="00061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062C0F3" w14:textId="65A9105A" w:rsidR="00061FB0" w:rsidRPr="00061FB0" w:rsidRDefault="00061FB0" w:rsidP="00061FB0">
            <w:pPr>
              <w:rPr>
                <w:b w:val="0"/>
              </w:rPr>
            </w:pPr>
            <w:r w:rsidRPr="00061FB0">
              <w:rPr>
                <w:b w:val="0"/>
              </w:rPr>
              <w:t>Tablet</w:t>
            </w:r>
          </w:p>
        </w:tc>
        <w:tc>
          <w:tcPr>
            <w:tcW w:w="2693" w:type="dxa"/>
          </w:tcPr>
          <w:p w14:paraId="6790D4AF" w14:textId="21E52C3B" w:rsidR="00061FB0" w:rsidRPr="0033164C" w:rsidRDefault="00061FB0" w:rsidP="00061FB0">
            <w:pPr>
              <w:cnfStyle w:val="000000100000" w:firstRow="0" w:lastRow="0" w:firstColumn="0" w:lastColumn="0" w:oddVBand="0" w:evenVBand="0" w:oddHBand="1" w:evenHBand="0" w:firstRowFirstColumn="0" w:firstRowLastColumn="0" w:lastRowFirstColumn="0" w:lastRowLastColumn="0"/>
            </w:pPr>
            <w:r w:rsidRPr="006D398B">
              <w:t>pro každého žáka jeden</w:t>
            </w:r>
          </w:p>
        </w:tc>
        <w:tc>
          <w:tcPr>
            <w:tcW w:w="4387" w:type="dxa"/>
          </w:tcPr>
          <w:p w14:paraId="3A3C3670" w14:textId="6FDE9D9C" w:rsidR="00061FB0" w:rsidRPr="0033164C" w:rsidRDefault="00061FB0" w:rsidP="00061FB0">
            <w:pPr>
              <w:cnfStyle w:val="000000100000" w:firstRow="0" w:lastRow="0" w:firstColumn="0" w:lastColumn="0" w:oddVBand="0" w:evenVBand="0" w:oddHBand="1" w:evenHBand="0" w:firstRowFirstColumn="0" w:firstRowLastColumn="0" w:lastRowFirstColumn="0" w:lastRowLastColumn="0"/>
            </w:pPr>
            <w:r w:rsidRPr="006D398B">
              <w:t>Nabité tablety s nainstalovaným programem KineMaster.</w:t>
            </w:r>
          </w:p>
        </w:tc>
      </w:tr>
      <w:tr w:rsidR="00061FB0" w14:paraId="2AC73735" w14:textId="77777777" w:rsidTr="00061FB0">
        <w:tc>
          <w:tcPr>
            <w:cnfStyle w:val="001000000000" w:firstRow="0" w:lastRow="0" w:firstColumn="1" w:lastColumn="0" w:oddVBand="0" w:evenVBand="0" w:oddHBand="0" w:evenHBand="0" w:firstRowFirstColumn="0" w:firstRowLastColumn="0" w:lastRowFirstColumn="0" w:lastRowLastColumn="0"/>
            <w:tcW w:w="1980" w:type="dxa"/>
          </w:tcPr>
          <w:p w14:paraId="61896AA9" w14:textId="4A516321" w:rsidR="00061FB0" w:rsidRPr="00061FB0" w:rsidRDefault="00061FB0" w:rsidP="00061FB0">
            <w:pPr>
              <w:rPr>
                <w:b w:val="0"/>
              </w:rPr>
            </w:pPr>
            <w:r w:rsidRPr="00061FB0">
              <w:rPr>
                <w:b w:val="0"/>
              </w:rPr>
              <w:t>Stativ na tablet</w:t>
            </w:r>
          </w:p>
        </w:tc>
        <w:tc>
          <w:tcPr>
            <w:tcW w:w="2693" w:type="dxa"/>
          </w:tcPr>
          <w:p w14:paraId="6FCDC51C" w14:textId="2F54D3C3" w:rsidR="00061FB0" w:rsidRPr="0033164C" w:rsidRDefault="00061FB0" w:rsidP="00061FB0">
            <w:pPr>
              <w:cnfStyle w:val="000000000000" w:firstRow="0" w:lastRow="0" w:firstColumn="0" w:lastColumn="0" w:oddVBand="0" w:evenVBand="0" w:oddHBand="0" w:evenHBand="0" w:firstRowFirstColumn="0" w:firstRowLastColumn="0" w:lastRowFirstColumn="0" w:lastRowLastColumn="0"/>
            </w:pPr>
            <w:r w:rsidRPr="006D398B">
              <w:t>pro každého žáka jeden</w:t>
            </w:r>
          </w:p>
        </w:tc>
        <w:tc>
          <w:tcPr>
            <w:tcW w:w="4387" w:type="dxa"/>
          </w:tcPr>
          <w:p w14:paraId="440FBCB5" w14:textId="644CB375" w:rsidR="00061FB0" w:rsidRPr="0033164C" w:rsidRDefault="00061FB0" w:rsidP="00061FB0">
            <w:pPr>
              <w:cnfStyle w:val="000000000000" w:firstRow="0" w:lastRow="0" w:firstColumn="0" w:lastColumn="0" w:oddVBand="0" w:evenVBand="0" w:oddHBand="0" w:evenHBand="0" w:firstRowFirstColumn="0" w:firstRowLastColumn="0" w:lastRowFirstColumn="0" w:lastRowLastColumn="0"/>
            </w:pPr>
            <w:r w:rsidRPr="006D398B">
              <w:t>Stativ pro uchycení tabletu.</w:t>
            </w:r>
          </w:p>
        </w:tc>
      </w:tr>
    </w:tbl>
    <w:p w14:paraId="677F96A4" w14:textId="77777777" w:rsidR="00A30AD5" w:rsidRDefault="00A30AD5" w:rsidP="00A30AD5"/>
    <w:p w14:paraId="24C30784" w14:textId="269B0B5B" w:rsidR="00A30AD5" w:rsidRDefault="00061FB0" w:rsidP="00A30AD5">
      <w:pPr>
        <w:rPr>
          <w:u w:val="single"/>
        </w:rPr>
      </w:pPr>
      <w:r>
        <w:rPr>
          <w:u w:val="single"/>
        </w:rPr>
        <w:t>Obsah</w:t>
      </w:r>
    </w:p>
    <w:p w14:paraId="7819FD12" w14:textId="5967CF5A" w:rsidR="00061FB0" w:rsidRDefault="00061FB0" w:rsidP="00061FB0">
      <w:r>
        <w:t xml:space="preserve">Teď jste se </w:t>
      </w:r>
      <w:r w:rsidR="00D926DB">
        <w:t>dozvěděli,</w:t>
      </w:r>
      <w:r>
        <w:t xml:space="preserve"> jak pracovat s mikroskopy. Ale to jej jen půlka úspěchu. To, co vidíte v</w:t>
      </w:r>
      <w:r w:rsidR="00E556ED">
        <w:t> </w:t>
      </w:r>
      <w:r>
        <w:t>mikroskopu, je také potřeba přenést k divákovi. Dneska je naším úkolem vyzkoušet si tou nejprimitivnější metodou natáčení z mikroskopů. To znamená, že přiložíte čočku k tabletu, tady k tomu okuláru. Dají se tím pořídit překvapivě dobré výsledky, obzvlášť, když si vezmete stativ, kterých tady máme připravených dost. Je to sice piplačka, ale má to tu výhodu, že si to tam jednou zafixujete a pak už si můžete s tím mikroskopem a s tím zkoumaným objektem hrát a nemusíte pořád řešit polohu tabletu.</w:t>
      </w:r>
    </w:p>
    <w:p w14:paraId="0428F1CF" w14:textId="25E2BFAE" w:rsidR="00061FB0" w:rsidRDefault="00061FB0" w:rsidP="00061FB0">
      <w:r>
        <w:t xml:space="preserve">Ale nejde jen o natočení hezkého obrazu. Je potřeba přemýšlet nad tím, jestli je ta věc, kterou točíte, něčím zajímavá a hodí se vám k záběrům, které jste ráno venku natočili. Protože budete mít v dalším bloku střih a budete mít za úkol spojit to, co jste natočili dopoledne, s tím, co natočíte teď. Už teď můžete přemýšlet, o čem to vlastně bude, jak se to spojí, jestli použijete mikroskop, nebo použijete jenom ranní záběry anebo jestli to spojíte. Je to úplně na vás, já vám do toho mluvit nebudu. Jenom </w:t>
      </w:r>
      <w:r>
        <w:lastRenderedPageBreak/>
        <w:t>doporučuju, pokud si něco dobře zaostříte a natočíte, tak si udělat poznámku, napsat si: „Byla to tato vážka“, protože tam za chvilku dáte jinou vážku, a pak už nebudete vědět, co je co. Pokud vás zaujme něco na té vážce, že má třeba zajímavý kusadlo, tak se zeptejte Patrika, nebo si o tom něco vyrešeršujte a napište si to. Všechno může být tématem toho videa. Takže, kromě toho, že se snažíte dosáhnout, co největší krásy, také přemýšlejte o tom, jak dosáhnout nějakého vědění, nějakých informací.</w:t>
      </w:r>
    </w:p>
    <w:p w14:paraId="46EBD2AE" w14:textId="64AB6891" w:rsidR="00061FB0" w:rsidRDefault="00061FB0" w:rsidP="00061FB0">
      <w:r>
        <w:t>Teď vám dám chvíli na to, abyste si vyzkoušeli mikroskopování, našli si, co byste chtěli natáčet a až to budete mít zaostřeno, tak mě zavolejte, já přijdu se stativem a začneme štelovat.</w:t>
      </w:r>
    </w:p>
    <w:p w14:paraId="5FFE3852" w14:textId="77777777" w:rsidR="00061FB0" w:rsidRPr="00061FB0" w:rsidRDefault="00061FB0" w:rsidP="00061FB0">
      <w:pPr>
        <w:rPr>
          <w:i/>
        </w:rPr>
      </w:pPr>
      <w:r w:rsidRPr="00061FB0">
        <w:rPr>
          <w:i/>
        </w:rPr>
        <w:t>30 minut před koncem uplynutí časového limitu</w:t>
      </w:r>
    </w:p>
    <w:p w14:paraId="36C39D32" w14:textId="77777777" w:rsidR="00061FB0" w:rsidRDefault="00061FB0" w:rsidP="00061FB0"/>
    <w:p w14:paraId="04EECA4E" w14:textId="4B4F1439" w:rsidR="00061FB0" w:rsidRDefault="00061FB0" w:rsidP="00061FB0">
      <w:r>
        <w:t>Zbývá vám už poslední půlhodinka. Začněte přemýšlet, co ještě byste si rádi natočili. Pomalu to povedeme do finále.</w:t>
      </w:r>
    </w:p>
    <w:p w14:paraId="72C2E972" w14:textId="33C7A6C0" w:rsidR="00061FB0" w:rsidRPr="00061FB0" w:rsidRDefault="00061FB0" w:rsidP="00061FB0">
      <w:pPr>
        <w:rPr>
          <w:i/>
        </w:rPr>
      </w:pPr>
      <w:r>
        <w:rPr>
          <w:i/>
        </w:rPr>
        <w:t>po uplynutí časového limitu</w:t>
      </w:r>
    </w:p>
    <w:p w14:paraId="4F7DC27D" w14:textId="3A82BB24" w:rsidR="00061FB0" w:rsidRPr="00061FB0" w:rsidRDefault="00061FB0" w:rsidP="00061FB0">
      <w:r>
        <w:t>Tak čas nám vypršel. Vezměte si své tablety a poznámky. Společně na vašich materiálech budeme pracovat při střihu.</w:t>
      </w:r>
    </w:p>
    <w:p w14:paraId="226EFBEF" w14:textId="77777777" w:rsidR="00C55B12" w:rsidRDefault="00C55B12" w:rsidP="00C55B12"/>
    <w:p w14:paraId="6904290B" w14:textId="48132B3F" w:rsidR="00A30AD5" w:rsidRDefault="00A30AD5" w:rsidP="00353A42">
      <w:pPr>
        <w:pStyle w:val="Nadpis3"/>
      </w:pPr>
      <w:bookmarkStart w:id="26" w:name="_Toc77470120"/>
      <w:r>
        <w:t>2.</w:t>
      </w:r>
      <w:r w:rsidR="00353A42">
        <w:t>1.</w:t>
      </w:r>
      <w:r w:rsidR="00061FB0">
        <w:t>9</w:t>
      </w:r>
      <w:r>
        <w:t xml:space="preserve"> </w:t>
      </w:r>
      <w:r w:rsidR="00061FB0">
        <w:t>Rytmus v kole</w:t>
      </w:r>
      <w:bookmarkEnd w:id="26"/>
    </w:p>
    <w:p w14:paraId="37E1E8BA" w14:textId="77777777" w:rsidR="00A30AD5" w:rsidRDefault="00A30AD5" w:rsidP="00A30AD5">
      <w:pPr>
        <w:rPr>
          <w:u w:val="single"/>
        </w:rPr>
      </w:pPr>
      <w:r>
        <w:rPr>
          <w:u w:val="single"/>
        </w:rPr>
        <w:t>Forma a popis realizace</w:t>
      </w:r>
    </w:p>
    <w:p w14:paraId="0A0E45B7" w14:textId="265EC1F8" w:rsidR="00061FB0" w:rsidRPr="00061FB0" w:rsidRDefault="00061FB0" w:rsidP="00A30AD5">
      <w:r w:rsidRPr="00061FB0">
        <w:t>Skupinová aktivita, kterou uvádí realizátoři. Nejprve se účastníci rozdělí do dvou skupin a říkají otázky a odpovědi. Nejprve bez rytmu, potom se o to samé pokusí v rytmu. Zprvu pomalém a pak se začne zrychlovat. Až si aktivitu ozkouší a nacvičí, spoj</w:t>
      </w:r>
      <w:r>
        <w:t>í se do jedné společné skupiny.</w:t>
      </w:r>
    </w:p>
    <w:p w14:paraId="70AA096D" w14:textId="77777777" w:rsidR="00A30AD5" w:rsidRDefault="00A30AD5" w:rsidP="00A30AD5">
      <w:pPr>
        <w:rPr>
          <w:u w:val="single"/>
        </w:rPr>
      </w:pPr>
      <w:r>
        <w:rPr>
          <w:u w:val="single"/>
        </w:rPr>
        <w:t>Metody</w:t>
      </w:r>
    </w:p>
    <w:p w14:paraId="1C4411A6" w14:textId="07635F97" w:rsidR="00061FB0" w:rsidRPr="00061FB0" w:rsidRDefault="00061FB0" w:rsidP="00A30AD5">
      <w:r w:rsidRPr="00061FB0">
        <w:t>Aktiviza</w:t>
      </w:r>
      <w:r>
        <w:t>ce, Imaginace, Skupinová výuka</w:t>
      </w:r>
    </w:p>
    <w:p w14:paraId="3FA7AE7D" w14:textId="77777777" w:rsidR="00D926DB" w:rsidRDefault="00A30AD5" w:rsidP="00A30AD5">
      <w:pPr>
        <w:rPr>
          <w:u w:val="single"/>
        </w:rPr>
      </w:pPr>
      <w:r>
        <w:rPr>
          <w:u w:val="single"/>
        </w:rPr>
        <w:t>Pomůcky</w:t>
      </w:r>
    </w:p>
    <w:p w14:paraId="6830B4CA" w14:textId="708529F6" w:rsidR="00A30AD5" w:rsidRDefault="00D926DB" w:rsidP="00A30AD5">
      <w:r>
        <w:t>Bez pomůcek.</w:t>
      </w:r>
    </w:p>
    <w:p w14:paraId="2F948AB7" w14:textId="44D109C8" w:rsidR="00A30AD5" w:rsidRDefault="003B12A0" w:rsidP="00A30AD5">
      <w:pPr>
        <w:rPr>
          <w:u w:val="single"/>
        </w:rPr>
      </w:pPr>
      <w:r>
        <w:rPr>
          <w:u w:val="single"/>
        </w:rPr>
        <w:t>Obsah</w:t>
      </w:r>
    </w:p>
    <w:p w14:paraId="0264E178" w14:textId="22BCEA9A" w:rsidR="003B12A0" w:rsidRDefault="003B12A0" w:rsidP="003B12A0">
      <w:r>
        <w:t>Vytvořte dvě přibližně stejné skupiny a utvořte kruh. Tato aktivita je založená na tvorbě otázek a</w:t>
      </w:r>
      <w:r w:rsidR="00E556ED">
        <w:t> </w:t>
      </w:r>
      <w:r>
        <w:t xml:space="preserve">odpovědí. To znamená, že jeden z vás vytvoří otázku a pošle ji na někoho v kruhu </w:t>
      </w:r>
      <w:r w:rsidR="00D926DB">
        <w:t>tím,</w:t>
      </w:r>
      <w:r>
        <w:t xml:space="preserve"> že na něj ukáže. Ten, na nějž je mířená otázka, na ni odpoví a formuluje další otázku. Tu pošle na dalšího člena skupiny stejným způsobem. Tak si to pojďme vyzkoušet.</w:t>
      </w:r>
    </w:p>
    <w:p w14:paraId="3E9A738A" w14:textId="1C3A8038" w:rsidR="003B12A0" w:rsidRDefault="003B12A0" w:rsidP="003B12A0">
      <w:r>
        <w:t xml:space="preserve">Dobře, to by nám šlo. Teď přidáme do naší hry další část pravidla a tím je rytmus. Rytmus je totiž velmi důležitá složka u střihu </w:t>
      </w:r>
      <w:r w:rsidR="00D926DB">
        <w:t>videa,</w:t>
      </w:r>
      <w:r>
        <w:t xml:space="preserve"> a tak je dobré jeho vnímání procvičovat. Pokud někdo odpoví před</w:t>
      </w:r>
      <w:r w:rsidR="00E556ED">
        <w:t> </w:t>
      </w:r>
      <w:r>
        <w:t>rytmem tlesknutím, proud otázek se zastavuje a musí generovat otázku jinou. Cílem hry je co nejdéle generovat otázky a odpovědi v tleskaném rytmu. Tak jdeme na to.</w:t>
      </w:r>
    </w:p>
    <w:p w14:paraId="6BF173FD" w14:textId="1614AE75" w:rsidR="003B12A0" w:rsidRDefault="003B12A0" w:rsidP="003B12A0">
      <w:r>
        <w:t>A teď se pokusím rytmus pomalu zrychlovat a vy zkuste na něj u otázek reagovat.</w:t>
      </w:r>
    </w:p>
    <w:p w14:paraId="58315507" w14:textId="60040BF2" w:rsidR="003B12A0" w:rsidRDefault="003B12A0" w:rsidP="003B12A0">
      <w:r>
        <w:t>A teď se prosím spojte do jedné skupiny a zkusíme si to všichni dohromady.</w:t>
      </w:r>
    </w:p>
    <w:p w14:paraId="242F475A" w14:textId="7797C2A9" w:rsidR="003B12A0" w:rsidRPr="003B12A0" w:rsidRDefault="003B12A0" w:rsidP="003B12A0">
      <w:r>
        <w:lastRenderedPageBreak/>
        <w:t>Děkujeme za to, že jste se aktivity takto zhostili. Chtěl bych se zeptat, co ti při aktivitě dělalo největší problém? Jaká byla podle tebe nejvtipnější otázka a odpověď? Co ti fungovalo nejlépe při tvorbě otázky a odpovědi?</w:t>
      </w:r>
    </w:p>
    <w:p w14:paraId="7214E557" w14:textId="77777777" w:rsidR="00C55B12" w:rsidRDefault="00C55B12" w:rsidP="00C55B12"/>
    <w:p w14:paraId="709A6672" w14:textId="16C3D6D2" w:rsidR="00A30AD5" w:rsidRDefault="00A30AD5" w:rsidP="00353A42">
      <w:pPr>
        <w:pStyle w:val="Nadpis3"/>
      </w:pPr>
      <w:bookmarkStart w:id="27" w:name="_Toc77470121"/>
      <w:r>
        <w:t>2.</w:t>
      </w:r>
      <w:r w:rsidR="00353A42">
        <w:t>1.</w:t>
      </w:r>
      <w:r w:rsidR="00FA6C4B">
        <w:t>10</w:t>
      </w:r>
      <w:r>
        <w:t xml:space="preserve"> </w:t>
      </w:r>
      <w:r w:rsidR="00FA6C4B">
        <w:t>Komiks, gag, pointa</w:t>
      </w:r>
      <w:bookmarkEnd w:id="27"/>
    </w:p>
    <w:p w14:paraId="6E5906B1" w14:textId="133D48ED" w:rsidR="00A30AD5" w:rsidRPr="00722105" w:rsidRDefault="00AF55DA" w:rsidP="00A30AD5">
      <w:hyperlink r:id="rId23" w:history="1">
        <w:r w:rsidR="00A30AD5" w:rsidRPr="00EA69D2">
          <w:rPr>
            <w:rStyle w:val="Hypertextovodkaz"/>
          </w:rPr>
          <w:t>Online karta aktivity</w:t>
        </w:r>
        <w:r w:rsidR="00EA69D2" w:rsidRPr="00EA69D2">
          <w:rPr>
            <w:rStyle w:val="Hypertextovodkaz"/>
          </w:rPr>
          <w:t xml:space="preserve"> Komiks, gag, pointa</w:t>
        </w:r>
      </w:hyperlink>
    </w:p>
    <w:p w14:paraId="6862A810" w14:textId="77777777" w:rsidR="00A30AD5" w:rsidRDefault="00A30AD5" w:rsidP="00A30AD5">
      <w:pPr>
        <w:rPr>
          <w:u w:val="single"/>
        </w:rPr>
      </w:pPr>
      <w:r>
        <w:rPr>
          <w:u w:val="single"/>
        </w:rPr>
        <w:t>Forma a popis realizace</w:t>
      </w:r>
    </w:p>
    <w:p w14:paraId="2820EF57" w14:textId="6F2F53A1" w:rsidR="00FA6C4B" w:rsidRDefault="00FA6C4B" w:rsidP="00A30AD5">
      <w:r w:rsidRPr="00FA6C4B">
        <w:t>Vnitřní tvůrčí aktivita, kterou uvádí jeden realizátor. Žáci pracují jako jednotlivci u stolu a reagují na</w:t>
      </w:r>
      <w:r w:rsidR="00E556ED">
        <w:t> </w:t>
      </w:r>
      <w:r w:rsidRPr="00FA6C4B">
        <w:t>zadání od realizátora. V průběhu se několikrát potkává celá skupina ke společné diskusi. Zadání přicházejí lineárně a jednotlivé úkoly a s nimi získané dovednosti na sebe postupně navazují.</w:t>
      </w:r>
    </w:p>
    <w:p w14:paraId="2BD66014" w14:textId="212DE1A3" w:rsidR="00A30AD5" w:rsidRDefault="00FA6C4B" w:rsidP="00A30AD5">
      <w:pPr>
        <w:rPr>
          <w:u w:val="single"/>
        </w:rPr>
      </w:pPr>
      <w:r>
        <w:rPr>
          <w:u w:val="single"/>
        </w:rPr>
        <w:t>Metody</w:t>
      </w:r>
    </w:p>
    <w:p w14:paraId="2E76DDF6" w14:textId="1C642131" w:rsidR="00FA6C4B" w:rsidRPr="00FA6C4B" w:rsidRDefault="00FA6C4B" w:rsidP="00A30AD5">
      <w:r w:rsidRPr="00FA6C4B">
        <w:t xml:space="preserve">Tvoření, Diskuse, </w:t>
      </w:r>
      <w:r>
        <w:t>Imaginace, Zážitková pedagogika</w:t>
      </w:r>
    </w:p>
    <w:p w14:paraId="5A30B92E" w14:textId="77777777" w:rsidR="00A30AD5" w:rsidRDefault="00A30AD5" w:rsidP="00A30AD5">
      <w:pPr>
        <w:rPr>
          <w:u w:val="single"/>
        </w:rPr>
      </w:pPr>
      <w:r>
        <w:rPr>
          <w:u w:val="single"/>
        </w:rPr>
        <w:t>Pomůcky</w:t>
      </w:r>
    </w:p>
    <w:tbl>
      <w:tblPr>
        <w:tblStyle w:val="Tabulkasmkou4zvraznn1"/>
        <w:tblW w:w="0" w:type="auto"/>
        <w:tblLook w:val="04A0" w:firstRow="1" w:lastRow="0" w:firstColumn="1" w:lastColumn="0" w:noHBand="0" w:noVBand="1"/>
      </w:tblPr>
      <w:tblGrid>
        <w:gridCol w:w="3823"/>
        <w:gridCol w:w="2835"/>
      </w:tblGrid>
      <w:tr w:rsidR="00FA6C4B" w14:paraId="024B4156" w14:textId="77777777" w:rsidTr="007023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A3CF25B" w14:textId="1F6445E6" w:rsidR="00FA6C4B" w:rsidRPr="00A246AC" w:rsidRDefault="00FA6C4B" w:rsidP="00FA6C4B">
            <w:pPr>
              <w:rPr>
                <w:b w:val="0"/>
              </w:rPr>
            </w:pPr>
            <w:r w:rsidRPr="00F05D25">
              <w:t>Položka</w:t>
            </w:r>
          </w:p>
        </w:tc>
        <w:tc>
          <w:tcPr>
            <w:tcW w:w="2835" w:type="dxa"/>
          </w:tcPr>
          <w:p w14:paraId="2F2A3BF7" w14:textId="22B3EDCA" w:rsidR="00FA6C4B" w:rsidRPr="00A246AC" w:rsidRDefault="00FA6C4B" w:rsidP="00FA6C4B">
            <w:pPr>
              <w:cnfStyle w:val="100000000000" w:firstRow="1" w:lastRow="0" w:firstColumn="0" w:lastColumn="0" w:oddVBand="0" w:evenVBand="0" w:oddHBand="0" w:evenHBand="0" w:firstRowFirstColumn="0" w:firstRowLastColumn="0" w:lastRowFirstColumn="0" w:lastRowLastColumn="0"/>
              <w:rPr>
                <w:b w:val="0"/>
              </w:rPr>
            </w:pPr>
            <w:r w:rsidRPr="00F05D25">
              <w:t>Počet</w:t>
            </w:r>
          </w:p>
        </w:tc>
      </w:tr>
      <w:tr w:rsidR="00FA6C4B" w14:paraId="2C43FF06" w14:textId="77777777" w:rsidTr="00702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3EE448B" w14:textId="6BB634B3" w:rsidR="00FA6C4B" w:rsidRPr="00BC34BC" w:rsidRDefault="00FA6C4B" w:rsidP="00FA6C4B">
            <w:r w:rsidRPr="00F05D25">
              <w:t>Bílá mazací tabulka</w:t>
            </w:r>
          </w:p>
        </w:tc>
        <w:tc>
          <w:tcPr>
            <w:tcW w:w="2835" w:type="dxa"/>
          </w:tcPr>
          <w:p w14:paraId="66C84676" w14:textId="48109A75" w:rsidR="00FA6C4B" w:rsidRPr="00BC34BC" w:rsidRDefault="00FA6C4B" w:rsidP="00FA6C4B">
            <w:pPr>
              <w:cnfStyle w:val="000000100000" w:firstRow="0" w:lastRow="0" w:firstColumn="0" w:lastColumn="0" w:oddVBand="0" w:evenVBand="0" w:oddHBand="1" w:evenHBand="0" w:firstRowFirstColumn="0" w:firstRowLastColumn="0" w:lastRowFirstColumn="0" w:lastRowLastColumn="0"/>
            </w:pPr>
            <w:r w:rsidRPr="00F05D25">
              <w:t>2 pro žáka</w:t>
            </w:r>
          </w:p>
        </w:tc>
      </w:tr>
      <w:tr w:rsidR="00FA6C4B" w14:paraId="4C760A43" w14:textId="77777777" w:rsidTr="0070237C">
        <w:tc>
          <w:tcPr>
            <w:cnfStyle w:val="001000000000" w:firstRow="0" w:lastRow="0" w:firstColumn="1" w:lastColumn="0" w:oddVBand="0" w:evenVBand="0" w:oddHBand="0" w:evenHBand="0" w:firstRowFirstColumn="0" w:firstRowLastColumn="0" w:lastRowFirstColumn="0" w:lastRowLastColumn="0"/>
            <w:tcW w:w="3823" w:type="dxa"/>
          </w:tcPr>
          <w:p w14:paraId="0631C8A2" w14:textId="400255D8" w:rsidR="00FA6C4B" w:rsidRPr="00BC34BC" w:rsidRDefault="00FA6C4B" w:rsidP="00FA6C4B">
            <w:r w:rsidRPr="00F05D25">
              <w:t>Černý smývatelný fix</w:t>
            </w:r>
          </w:p>
        </w:tc>
        <w:tc>
          <w:tcPr>
            <w:tcW w:w="2835" w:type="dxa"/>
          </w:tcPr>
          <w:p w14:paraId="3EEAB030" w14:textId="34A4030E" w:rsidR="00FA6C4B" w:rsidRPr="00BC34BC" w:rsidRDefault="00FA6C4B" w:rsidP="00FA6C4B">
            <w:pPr>
              <w:cnfStyle w:val="000000000000" w:firstRow="0" w:lastRow="0" w:firstColumn="0" w:lastColumn="0" w:oddVBand="0" w:evenVBand="0" w:oddHBand="0" w:evenHBand="0" w:firstRowFirstColumn="0" w:firstRowLastColumn="0" w:lastRowFirstColumn="0" w:lastRowLastColumn="0"/>
            </w:pPr>
            <w:r w:rsidRPr="00F05D25">
              <w:t>1 pro žáka</w:t>
            </w:r>
          </w:p>
        </w:tc>
      </w:tr>
      <w:tr w:rsidR="00FA6C4B" w14:paraId="3E5B347A" w14:textId="77777777" w:rsidTr="00702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3BC4EDC" w14:textId="131603C9" w:rsidR="00FA6C4B" w:rsidRPr="00BC34BC" w:rsidRDefault="00FA6C4B" w:rsidP="00FA6C4B">
            <w:r w:rsidRPr="00F05D25">
              <w:t>Čisticí hadr na tabulku</w:t>
            </w:r>
          </w:p>
        </w:tc>
        <w:tc>
          <w:tcPr>
            <w:tcW w:w="2835" w:type="dxa"/>
          </w:tcPr>
          <w:p w14:paraId="7A2A285B" w14:textId="4E9BE560" w:rsidR="00FA6C4B" w:rsidRPr="00BC34BC" w:rsidRDefault="00FA6C4B" w:rsidP="00FA6C4B">
            <w:pPr>
              <w:cnfStyle w:val="000000100000" w:firstRow="0" w:lastRow="0" w:firstColumn="0" w:lastColumn="0" w:oddVBand="0" w:evenVBand="0" w:oddHBand="1" w:evenHBand="0" w:firstRowFirstColumn="0" w:firstRowLastColumn="0" w:lastRowFirstColumn="0" w:lastRowLastColumn="0"/>
            </w:pPr>
            <w:r w:rsidRPr="00F05D25">
              <w:t>1 pro žáka</w:t>
            </w:r>
          </w:p>
        </w:tc>
      </w:tr>
    </w:tbl>
    <w:p w14:paraId="1C16221D" w14:textId="77777777" w:rsidR="00A30AD5" w:rsidRDefault="00A30AD5" w:rsidP="00A30AD5"/>
    <w:p w14:paraId="182769EA" w14:textId="7361C315" w:rsidR="00A30AD5" w:rsidRDefault="00FA6C4B" w:rsidP="00A30AD5">
      <w:pPr>
        <w:rPr>
          <w:u w:val="single"/>
        </w:rPr>
      </w:pPr>
      <w:r>
        <w:rPr>
          <w:u w:val="single"/>
        </w:rPr>
        <w:t>Obsah</w:t>
      </w:r>
    </w:p>
    <w:p w14:paraId="6E00647C" w14:textId="30CC80DA" w:rsidR="00FA6C4B" w:rsidRDefault="00FA6C4B" w:rsidP="00EF19E6">
      <w:pPr>
        <w:pStyle w:val="Odstavecseseznamem"/>
        <w:numPr>
          <w:ilvl w:val="0"/>
          <w:numId w:val="4"/>
        </w:numPr>
      </w:pPr>
      <w:r>
        <w:t>Co je komiks, jak souvisí s videotvorbou</w:t>
      </w:r>
    </w:p>
    <w:p w14:paraId="6A79A670" w14:textId="217D3DF3" w:rsidR="00FA6C4B" w:rsidRPr="00FA6C4B" w:rsidRDefault="00FA6C4B" w:rsidP="00FA6C4B">
      <w:pPr>
        <w:rPr>
          <w:i/>
        </w:rPr>
      </w:pPr>
      <w:r>
        <w:t>Rozdělte se do skupinek po třech a každá skupinka ať si sedne za jeden stůl vedle sebe a směrem k</w:t>
      </w:r>
      <w:r w:rsidR="00E556ED">
        <w:t> </w:t>
      </w:r>
      <w:r>
        <w:t xml:space="preserve">prezentačnímu plátnu. A koukněte, co je na plátně. </w:t>
      </w:r>
      <w:r w:rsidRPr="00FA6C4B">
        <w:rPr>
          <w:i/>
        </w:rPr>
        <w:t xml:space="preserve">Realizátor promítne jednoduchý </w:t>
      </w:r>
      <w:r w:rsidR="00D926DB" w:rsidRPr="00FA6C4B">
        <w:rPr>
          <w:i/>
        </w:rPr>
        <w:t>komiks – kreslený</w:t>
      </w:r>
      <w:r w:rsidRPr="00FA6C4B">
        <w:rPr>
          <w:i/>
        </w:rPr>
        <w:t>, s tematikou science, ideálně na 3 „rámečky“.</w:t>
      </w:r>
      <w:r>
        <w:t xml:space="preserve"> Říkejte </w:t>
      </w:r>
      <w:r w:rsidR="00D926DB">
        <w:t>vše,</w:t>
      </w:r>
      <w:r>
        <w:t xml:space="preserve"> co vás k tomu, co vidíte, napadá. </w:t>
      </w:r>
      <w:r w:rsidRPr="00FA6C4B">
        <w:rPr>
          <w:i/>
        </w:rPr>
        <w:t>Realizátor spolu s účastníky ukázku analyzuje. Používá náv</w:t>
      </w:r>
      <w:r>
        <w:rPr>
          <w:i/>
        </w:rPr>
        <w:t>odné otázky a odpovědi shrnuje.</w:t>
      </w:r>
    </w:p>
    <w:p w14:paraId="23D61999" w14:textId="5B753AB6" w:rsidR="00FA6C4B" w:rsidRDefault="00FA6C4B" w:rsidP="00FA6C4B">
      <w:r>
        <w:t>Ano, vidíme komiks, který má tři rámečky. Co dělá komiks komiksem? Jaké jsou základní složky komiksu? Z čeho se komiks skládá? Ano, dialogy bývají v bublinách. Texty vypravěče bývají v rámečku uvnitř panelu. Někdy se využívá karikatura, ale většinou se kreslíři snaží o co nejreálnější kresbu. Proč si myslíte, že ten realismus té kresby je důležitý? Ano, je to důležité pro naše lepší pochopení toho daného komiksu.</w:t>
      </w:r>
    </w:p>
    <w:p w14:paraId="1CD0FF7A" w14:textId="0DA129C7" w:rsidR="00FA6C4B" w:rsidRDefault="00FA6C4B" w:rsidP="00FA6C4B">
      <w:r>
        <w:t>A teď už se dostáváme k tomu, jakých principů komiks využívá? Ano, samozřejmě vtip, ale jak je toho vtipu v tom komiksu docíleno? Zkratka, je to zkratka a názornost. Tvůrce komiksu využívá naší zkušenosti, naší znalosti a díky tomu si může dovolit použít zkratku a nemusí nám vše vysvětlovat. Proto pro nás mohou být například zahraniční politické komiksy nepochopitelné, protože se dobře v</w:t>
      </w:r>
      <w:r w:rsidR="00E556ED">
        <w:t> </w:t>
      </w:r>
      <w:r>
        <w:t>tamních politických reáliích neorientujeme. A to je pak na dovednosti každého tvůrce, jakých detailů, jakých reálií, jakých našich zkušeností při tvorbě komiksu využije, aby se setkal s co největším pochopením.</w:t>
      </w:r>
    </w:p>
    <w:p w14:paraId="3BFB6A6E" w14:textId="35FCCECE" w:rsidR="00FA6C4B" w:rsidRDefault="00FA6C4B" w:rsidP="00FA6C4B">
      <w:r>
        <w:t xml:space="preserve">Ale pojďme ještě dál, pojmenovali jsme si znaky, principy, ale na čem každý komiks stojí? Co je základem každého komiksu? Ano, je to příběh. Příběh je základem i pro prezentace, filmové scénáře, reklamy, hudební klipy, filmy apod. Bez příběhu se nehneme, je však umění, jakým způsobem se ten </w:t>
      </w:r>
      <w:r>
        <w:lastRenderedPageBreak/>
        <w:t>příběh uchopí. Co každý příběh obsahuje? Jaké má znaky? Co by nemělo ve skladbě příběhu chybět? Ano, „úvod, zápletka, závěr“.</w:t>
      </w:r>
    </w:p>
    <w:p w14:paraId="185F2493" w14:textId="5C1BC8A2" w:rsidR="00FA6C4B" w:rsidRPr="00FA6C4B" w:rsidRDefault="00FA6C4B" w:rsidP="00FA6C4B">
      <w:pPr>
        <w:rPr>
          <w:i/>
        </w:rPr>
      </w:pPr>
      <w:r>
        <w:t>A komiksový příběh bývá často vystaven jako gag. Už jste se s tímto slovem někdy někdo setkal? Gag je původně pojmenování komické scénické scénky, tedy scénky, která probíhá před zraky diváků. Ale postupně se stala základem pro filmovou grotesku i právě jedním z přístupů u komiksu. Gag je tvořen tzv. postupně rozvíjející se akcí a magickým číslem je číslo 3. Koukněte na plátno, ukáži vám ukázku filmového i komiksového gagu.</w:t>
      </w:r>
      <w:r w:rsidRPr="00FA6C4B">
        <w:rPr>
          <w:i/>
        </w:rPr>
        <w:t xml:space="preserve"> Realizátor</w:t>
      </w:r>
      <w:r>
        <w:rPr>
          <w:i/>
        </w:rPr>
        <w:t xml:space="preserve"> pouští ukázku.</w:t>
      </w:r>
    </w:p>
    <w:p w14:paraId="150AD267" w14:textId="5291618F" w:rsidR="00FA6C4B" w:rsidRDefault="00FA6C4B" w:rsidP="00FA6C4B">
      <w:r>
        <w:t xml:space="preserve">A aby se v nás právě toto filmové myšlení ve zkratce trochu otevřelo a lépe se nám používalo, začneme tvorbou jednoduchého komiksu a trochu si s tím zkusíme hrát. A protože budeme teď tvořit komiks, tak si ještě řekněme, jak se říká těm všem rámečkům? </w:t>
      </w:r>
      <w:r w:rsidR="00D926DB">
        <w:t>Strip – z</w:t>
      </w:r>
      <w:r>
        <w:t xml:space="preserve"> anglického slova proužek. A těm samotným rámečkům se říká panely. Většinou má krátký komiks </w:t>
      </w:r>
      <w:r w:rsidR="00D926DB">
        <w:t>3–5</w:t>
      </w:r>
      <w:r>
        <w:t xml:space="preserve"> panelů.</w:t>
      </w:r>
    </w:p>
    <w:p w14:paraId="53D98965" w14:textId="77777777" w:rsidR="00FA6C4B" w:rsidRDefault="00FA6C4B" w:rsidP="00EF19E6">
      <w:pPr>
        <w:pStyle w:val="Odstavecseseznamem"/>
        <w:numPr>
          <w:ilvl w:val="0"/>
          <w:numId w:val="4"/>
        </w:numPr>
      </w:pPr>
      <w:r>
        <w:t>Tvorba komiksu</w:t>
      </w:r>
    </w:p>
    <w:p w14:paraId="438B45BB" w14:textId="154CC6A9" w:rsidR="00FA6C4B" w:rsidRDefault="00FA6C4B" w:rsidP="00FA6C4B">
      <w:r>
        <w:t xml:space="preserve">Nyní zůstaneme sedět po trojicích kolem stolů, jen si každý udělejte prostor, už nemusíte sedět čelem k projekčnímu plátnu. Teď si každý vezměte jednu bílou popisovací tabulku a jeden černý smývatelný fix. Tabulku si dejte podélně a nakreslete si na ní komiksový strip, který bude mít tři </w:t>
      </w:r>
      <w:r w:rsidR="00D926DB">
        <w:t>panely – tři</w:t>
      </w:r>
      <w:r>
        <w:t xml:space="preserve"> stejně velké rámečky vedle sebe, aby celkově vyplnily celou velikost popisovací tabulky. </w:t>
      </w:r>
      <w:r w:rsidRPr="00FA6C4B">
        <w:rPr>
          <w:i/>
        </w:rPr>
        <w:t>Realizátor ukazuje bílou popisovací tabulku, kde už má smývatelným černým fixem nakresleny tři rámečky vedle sebe.</w:t>
      </w:r>
    </w:p>
    <w:p w14:paraId="61AC537A" w14:textId="40464A71" w:rsidR="00FA6C4B" w:rsidRDefault="00FA6C4B" w:rsidP="00FA6C4B">
      <w:r>
        <w:t xml:space="preserve">A nyní do prvního </w:t>
      </w:r>
      <w:r w:rsidR="00D926DB">
        <w:t>panelu – rámečku</w:t>
      </w:r>
      <w:r>
        <w:t xml:space="preserve"> namalujte první část komiksového příběhu, takzvaný úvod, udičku. Téma si každý můžete zvolit, jaké chcete, ale vzpomeňte si, že důležitou roli hraje zkušenost a detail. Máte na to tak 3 až 5 minutek.</w:t>
      </w:r>
    </w:p>
    <w:p w14:paraId="6CABE86C" w14:textId="0DA4CAB3" w:rsidR="00FA6C4B" w:rsidRDefault="00FA6C4B" w:rsidP="00FA6C4B">
      <w:r>
        <w:t>Všichni jste kresbu dokončili? Tak nyní tabulku posuňte dalšímu z vaší trojice, který sedí po vaší pravé ruce. Nyní máte každý v ruce tabulku od vašeho souseda. Pozorně si prohlédněte celý první panel a</w:t>
      </w:r>
      <w:r w:rsidR="00E556ED">
        <w:t> </w:t>
      </w:r>
      <w:r>
        <w:t>nechte se vtáhnout do atmosféry a stylu, kterým se kresba prvního panelu ubírá. Teprve, když jste dostatečně vtaženi a dokážete si pojmenovat téma nyní již vašeho komiksu, tak se ujměte druhého panelu. A nakreslete druhou část komiksového příběhu, takzvanou zápletku, zauzlení. A opět si na to dáme čas tak 3 až 5 minut.</w:t>
      </w:r>
    </w:p>
    <w:p w14:paraId="1F770F7D" w14:textId="25D6D2EF" w:rsidR="00FA6C4B" w:rsidRPr="00FA6C4B" w:rsidRDefault="00FA6C4B" w:rsidP="00FA6C4B">
      <w:pPr>
        <w:rPr>
          <w:i/>
        </w:rPr>
      </w:pPr>
      <w:r>
        <w:t xml:space="preserve">Máme všichni hotovou kresbu druhého panelu? Nyní opět můžete posunout mazací tabulku kolegovi, který sedí po vaší pravé ruce. Každý drží v ruce tabulku, kde už jsou dva panely nakreslené a třetí chybí. Opět si důkladně prohlédněte dva předešlé obrázky a pokuste se namalovat poslední rámeček jako třetí část komiksového příběhu, tedy závěr, rozuzlení. Na tento závěrečný si nechme 5 minut, ať máte čas na domyšlení pointy. </w:t>
      </w:r>
      <w:r w:rsidRPr="00FA6C4B">
        <w:rPr>
          <w:i/>
        </w:rPr>
        <w:t xml:space="preserve">Realizátor čas </w:t>
      </w:r>
      <w:r>
        <w:rPr>
          <w:i/>
        </w:rPr>
        <w:t>určuje podle rychlosti skupiny.</w:t>
      </w:r>
    </w:p>
    <w:p w14:paraId="6CCBE401" w14:textId="6EB8CDF1" w:rsidR="00FA6C4B" w:rsidRDefault="00FA6C4B" w:rsidP="00FA6C4B">
      <w:r>
        <w:t>Ten, kdo už dokončil poslední panel, prosím doneste tabulku na označený stůl nápisem Galerie a</w:t>
      </w:r>
      <w:r w:rsidR="00E556ED">
        <w:t> </w:t>
      </w:r>
      <w:r>
        <w:t>jednotlivé komiksy si můžeme společně začít prohlížet.</w:t>
      </w:r>
    </w:p>
    <w:p w14:paraId="64F6E44F" w14:textId="77777777" w:rsidR="00FA6C4B" w:rsidRDefault="00FA6C4B" w:rsidP="00EF19E6">
      <w:pPr>
        <w:pStyle w:val="Odstavecseseznamem"/>
        <w:numPr>
          <w:ilvl w:val="0"/>
          <w:numId w:val="4"/>
        </w:numPr>
      </w:pPr>
      <w:r>
        <w:t>Debata nad komiksy</w:t>
      </w:r>
    </w:p>
    <w:p w14:paraId="4A403BF0" w14:textId="60F7AE95" w:rsidR="00FA6C4B" w:rsidRDefault="00FA6C4B" w:rsidP="00FA6C4B">
      <w:r>
        <w:t>Pojďme se všichni shromáždit kolem komiksové galerie a prohlédněme si jednotlivé komiksy.</w:t>
      </w:r>
    </w:p>
    <w:p w14:paraId="756BB9A1" w14:textId="7C9731AF" w:rsidR="00FA6C4B" w:rsidRDefault="00FA6C4B" w:rsidP="00FA6C4B">
      <w:r>
        <w:t>Každý si vezměte do ruky komiks, u kterého jste kreslili první z panelů a zkuste interpretovat zbývající dva panely a porovnejte to se svou původní vizí. Jeden začne, a pokud se jeho interpretace existujících kreseb posune úplně jinam, poprosím vás, tvůrce zbývající panelů, o případné vysvětlení.</w:t>
      </w:r>
    </w:p>
    <w:p w14:paraId="392E88D3" w14:textId="48DA5376" w:rsidR="00FA6C4B" w:rsidRDefault="00FA6C4B" w:rsidP="00FA6C4B">
      <w:r>
        <w:t>Který z rámečků pro vás byl nejtěžší? A proč? A který naopak nejlehčí? A na co jste si ještě během celého procesu přišli?</w:t>
      </w:r>
    </w:p>
    <w:p w14:paraId="4D9D6136" w14:textId="6C0FA539" w:rsidR="00FA6C4B" w:rsidRDefault="00FA6C4B" w:rsidP="00FA6C4B">
      <w:r>
        <w:lastRenderedPageBreak/>
        <w:t xml:space="preserve">Teď jsme zjistili, jak těžké je mít myšlenku v </w:t>
      </w:r>
      <w:r w:rsidR="00D926DB">
        <w:t>hlavě,</w:t>
      </w:r>
      <w:r>
        <w:t xml:space="preserve"> a ještě ji zjednodušit do jednoho rámečku a zkratkou na to navázat, aby to děj příběhu posouvalo. Co vám pomáhalo, když jste dostali nakreslený první nebo i druhý panel? Čeho jste se chytali? Realizátor se snaží s účastníky definovat pointu. Ano, detailů, střípky příběhu, znak a jeho všeobecná znalost (například „znak EU“), vypovídající celek.</w:t>
      </w:r>
    </w:p>
    <w:p w14:paraId="0CC53AA8" w14:textId="537D8E56" w:rsidR="00FA6C4B" w:rsidRDefault="00FA6C4B" w:rsidP="00FA6C4B">
      <w:r>
        <w:t>A to je důležité, aby každý z panelů samostatně vypovídal a tzv. fungoval. Žádný panel nemůže být zbytečný, musí mít své plnohodnotné místo a takzvaně mířil na pointu. Pointa není jen záležitostí „posledního“ třetího rámečku. Je potřeba s pointou počítat již v předešlých obrázcích.</w:t>
      </w:r>
    </w:p>
    <w:p w14:paraId="0567E699" w14:textId="77777777" w:rsidR="00FA6C4B" w:rsidRDefault="00FA6C4B" w:rsidP="00EF19E6">
      <w:pPr>
        <w:pStyle w:val="Odstavecseseznamem"/>
        <w:numPr>
          <w:ilvl w:val="0"/>
          <w:numId w:val="4"/>
        </w:numPr>
      </w:pPr>
      <w:r>
        <w:t>Dokreslení posledního panelu komiksu</w:t>
      </w:r>
    </w:p>
    <w:p w14:paraId="4DBE2A54" w14:textId="0931E4F4" w:rsidR="00FA6C4B" w:rsidRDefault="00FA6C4B" w:rsidP="00FA6C4B">
      <w:r>
        <w:t>Vraťme se opět ke stolům a sedněte si tak, abyste viděli na plátno. Nemusíte sedět v těch původních trojicích.</w:t>
      </w:r>
    </w:p>
    <w:p w14:paraId="002394E8" w14:textId="5F8E2E1E" w:rsidR="00FA6C4B" w:rsidRDefault="00FA6C4B" w:rsidP="00FA6C4B">
      <w:r>
        <w:t xml:space="preserve">Promítnu vám dvě ukázky tří panelových komiksů, kde poslední rámeček vždy chybí. </w:t>
      </w:r>
      <w:r w:rsidRPr="000E313A">
        <w:rPr>
          <w:i/>
        </w:rPr>
        <w:t>Realizátor promítne dvě ukázky komiksů ideálně s vědeckou tmeatikou</w:t>
      </w:r>
      <w:r>
        <w:t>. Jeden z komiksů si vyberte a pokuste se domalovat chybějící třetí panel. Jako panel pro vás může být celá plocha mazací tabulky a do rohu napište 1 či 2, podle toho, který komiks jste si vybrali. Tyto komiksy jsou již ucelenější, protože již existují a jsou od jednoho tvůrce. Pointa již existuje, tedy se vám bude i snadněji tvořit. Všímejte si všech detailů a reálií.</w:t>
      </w:r>
      <w:r w:rsidR="000E313A">
        <w:t xml:space="preserve"> Na dokreslení si dáme 5 minut.</w:t>
      </w:r>
    </w:p>
    <w:p w14:paraId="52429ECA" w14:textId="5814ECAE" w:rsidR="00FA6C4B" w:rsidRDefault="00FA6C4B" w:rsidP="00FA6C4B">
      <w:r>
        <w:t>Kdo má dokresleno, dejte svou tabulku na kraj stolu, ať si ji všichni mohou prohlédnout a sami se běžte podívat na ostatní práce. S účastníky, kteří si vybrali stejný komiks jako vy, si zkuste vaše pointy vzájemně porovnat. A zkuste si vzájemně vysvětlit, co vás vedlo k takovému zakončení. Čeho jste si všimli a třeba přijdete i na to, co js</w:t>
      </w:r>
      <w:r w:rsidR="000E313A">
        <w:t>te si interpretovali jinak atd.</w:t>
      </w:r>
    </w:p>
    <w:p w14:paraId="077BAB50" w14:textId="6E71A4BC" w:rsidR="00FA6C4B" w:rsidRDefault="00FA6C4B" w:rsidP="00FA6C4B">
      <w:r>
        <w:t xml:space="preserve">A teď je čas si promítnout komiksy v původní podobě. </w:t>
      </w:r>
      <w:r w:rsidRPr="000E313A">
        <w:rPr>
          <w:i/>
        </w:rPr>
        <w:t>Realizátor promítne oba komiksy v původní podobě.</w:t>
      </w:r>
      <w:r>
        <w:t xml:space="preserve"> Zkuste jeden po druhém shrnout, co vedlo vaše uvažování k vaší pointě a </w:t>
      </w:r>
      <w:r w:rsidR="000E313A">
        <w:t>jak se liší od pointy skutečné.</w:t>
      </w:r>
    </w:p>
    <w:p w14:paraId="2E67D9E1" w14:textId="77777777" w:rsidR="00FA6C4B" w:rsidRDefault="00FA6C4B" w:rsidP="00EF19E6">
      <w:pPr>
        <w:pStyle w:val="Odstavecseseznamem"/>
        <w:numPr>
          <w:ilvl w:val="0"/>
          <w:numId w:val="4"/>
        </w:numPr>
      </w:pPr>
      <w:r>
        <w:t>Vlastní science komiks</w:t>
      </w:r>
    </w:p>
    <w:p w14:paraId="657A7723" w14:textId="4BAE9334" w:rsidR="00FA6C4B" w:rsidRDefault="00FA6C4B" w:rsidP="00FA6C4B">
      <w:r>
        <w:t>Opět si každý najděte místo u stolu, vyčistěte si vaši mazací tabulku a zkuste si v hlavě sesumírovat, co všechno jste se o komiksu dozvěděli, co vás překvapilo, zaujalo, jak funguje gag, co musí obsahovat příběh… A zkuste každý sám nakreslit svůj vlastní science komiks na tři panely. Zvolte si vě</w:t>
      </w:r>
      <w:r w:rsidR="000E313A">
        <w:t>decké téma a myslete na pointy.</w:t>
      </w:r>
    </w:p>
    <w:p w14:paraId="5FEBC7ED" w14:textId="3827F370" w:rsidR="00FA6C4B" w:rsidRPr="00FA6C4B" w:rsidRDefault="00FA6C4B" w:rsidP="00FA6C4B">
      <w:r>
        <w:t xml:space="preserve">Kdo má hotovo, doneste své science komiksy na stůl Galerie, kde si je všichni společně prohlédneme. Pokud vám něco není jasné, tak se autorů doptejte. Komiksy si tu necháme vystavené ještě dva dni, abychom se k tomu mohli vracet. A ještě si je vyfotíme, abychom si je </w:t>
      </w:r>
      <w:r w:rsidR="000E313A">
        <w:t>archivovali, a možná</w:t>
      </w:r>
      <w:r>
        <w:t xml:space="preserve"> se nám mohou hodit při tvorbě některého science videa.</w:t>
      </w:r>
    </w:p>
    <w:p w14:paraId="2BD7644B" w14:textId="77777777" w:rsidR="00C55B12" w:rsidRDefault="00C55B12" w:rsidP="00C55B12"/>
    <w:p w14:paraId="3B16E30A" w14:textId="26AF3D82" w:rsidR="00A30AD5" w:rsidRDefault="00A30AD5" w:rsidP="00353A42">
      <w:pPr>
        <w:pStyle w:val="Nadpis3"/>
      </w:pPr>
      <w:bookmarkStart w:id="28" w:name="_Toc77470122"/>
      <w:r>
        <w:t>2.</w:t>
      </w:r>
      <w:r w:rsidR="00353A42">
        <w:t>1.</w:t>
      </w:r>
      <w:r w:rsidR="0070237C">
        <w:t>11</w:t>
      </w:r>
      <w:r>
        <w:t xml:space="preserve"> </w:t>
      </w:r>
      <w:r w:rsidR="0070237C">
        <w:t>Jsi Master střih</w:t>
      </w:r>
      <w:bookmarkEnd w:id="28"/>
    </w:p>
    <w:p w14:paraId="390ED8A3" w14:textId="77777777" w:rsidR="00A30AD5" w:rsidRDefault="00A30AD5" w:rsidP="00A30AD5">
      <w:pPr>
        <w:rPr>
          <w:u w:val="single"/>
        </w:rPr>
      </w:pPr>
      <w:r>
        <w:rPr>
          <w:u w:val="single"/>
        </w:rPr>
        <w:t>Forma a popis realizace</w:t>
      </w:r>
    </w:p>
    <w:p w14:paraId="593CFA1A" w14:textId="1AF7A6B8" w:rsidR="0070237C" w:rsidRPr="0070237C" w:rsidRDefault="00530ACD" w:rsidP="00A30AD5">
      <w:r w:rsidRPr="00530ACD">
        <w:t>Filmový specialista před plátnem vysvětluje funkce střihové aplikace a studenti si pak sami zkouší stři</w:t>
      </w:r>
      <w:r>
        <w:t>h z dříve pořízeného materiálu.</w:t>
      </w:r>
    </w:p>
    <w:p w14:paraId="0999B9AA" w14:textId="77777777" w:rsidR="00A30AD5" w:rsidRDefault="00A30AD5" w:rsidP="00A30AD5">
      <w:pPr>
        <w:rPr>
          <w:u w:val="single"/>
        </w:rPr>
      </w:pPr>
      <w:r>
        <w:rPr>
          <w:u w:val="single"/>
        </w:rPr>
        <w:t>Metody</w:t>
      </w:r>
    </w:p>
    <w:p w14:paraId="29C3A362" w14:textId="086ADBBD" w:rsidR="00530ACD" w:rsidRPr="00530ACD" w:rsidRDefault="00530ACD" w:rsidP="00A30AD5">
      <w:r>
        <w:t>Frontální výuka, Tvoření</w:t>
      </w:r>
    </w:p>
    <w:p w14:paraId="69745711" w14:textId="77777777" w:rsidR="00A30AD5" w:rsidRDefault="00A30AD5" w:rsidP="00A30AD5">
      <w:pPr>
        <w:rPr>
          <w:u w:val="single"/>
        </w:rPr>
      </w:pPr>
      <w:r>
        <w:rPr>
          <w:u w:val="single"/>
        </w:rPr>
        <w:lastRenderedPageBreak/>
        <w:t>Pomůcky</w:t>
      </w:r>
    </w:p>
    <w:tbl>
      <w:tblPr>
        <w:tblStyle w:val="Tabulkasmkou4zvraznn1"/>
        <w:tblW w:w="0" w:type="auto"/>
        <w:tblLook w:val="04A0" w:firstRow="1" w:lastRow="0" w:firstColumn="1" w:lastColumn="0" w:noHBand="0" w:noVBand="1"/>
      </w:tblPr>
      <w:tblGrid>
        <w:gridCol w:w="2263"/>
        <w:gridCol w:w="1560"/>
        <w:gridCol w:w="5237"/>
      </w:tblGrid>
      <w:tr w:rsidR="00530ACD" w14:paraId="2E3B5890" w14:textId="5AF76DE0" w:rsidTr="00530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F3D1CBD" w14:textId="6273DEB0" w:rsidR="00530ACD" w:rsidRPr="00A246AC" w:rsidRDefault="00530ACD" w:rsidP="00530ACD">
            <w:pPr>
              <w:rPr>
                <w:b w:val="0"/>
              </w:rPr>
            </w:pPr>
            <w:r w:rsidRPr="009766E5">
              <w:t>Položka</w:t>
            </w:r>
          </w:p>
        </w:tc>
        <w:tc>
          <w:tcPr>
            <w:tcW w:w="1560" w:type="dxa"/>
          </w:tcPr>
          <w:p w14:paraId="56845846" w14:textId="49882FDF" w:rsidR="00530ACD" w:rsidRPr="00A246AC" w:rsidRDefault="00530ACD" w:rsidP="00530ACD">
            <w:pPr>
              <w:cnfStyle w:val="100000000000" w:firstRow="1" w:lastRow="0" w:firstColumn="0" w:lastColumn="0" w:oddVBand="0" w:evenVBand="0" w:oddHBand="0" w:evenHBand="0" w:firstRowFirstColumn="0" w:firstRowLastColumn="0" w:lastRowFirstColumn="0" w:lastRowLastColumn="0"/>
              <w:rPr>
                <w:b w:val="0"/>
              </w:rPr>
            </w:pPr>
            <w:r w:rsidRPr="009766E5">
              <w:t>Počet</w:t>
            </w:r>
          </w:p>
        </w:tc>
        <w:tc>
          <w:tcPr>
            <w:tcW w:w="5237" w:type="dxa"/>
          </w:tcPr>
          <w:p w14:paraId="613F184B" w14:textId="08A1608C" w:rsidR="00530ACD" w:rsidRPr="00BC34BC" w:rsidRDefault="00530ACD" w:rsidP="00530ACD">
            <w:pPr>
              <w:cnfStyle w:val="100000000000" w:firstRow="1" w:lastRow="0" w:firstColumn="0" w:lastColumn="0" w:oddVBand="0" w:evenVBand="0" w:oddHBand="0" w:evenHBand="0" w:firstRowFirstColumn="0" w:firstRowLastColumn="0" w:lastRowFirstColumn="0" w:lastRowLastColumn="0"/>
            </w:pPr>
            <w:r w:rsidRPr="009766E5">
              <w:t>Popis</w:t>
            </w:r>
          </w:p>
        </w:tc>
      </w:tr>
      <w:tr w:rsidR="00530ACD" w14:paraId="74DD11D9" w14:textId="4C93E0FE" w:rsidTr="00530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82C15EC" w14:textId="526AB48A" w:rsidR="00530ACD" w:rsidRPr="00530ACD" w:rsidRDefault="00530ACD" w:rsidP="00530ACD">
            <w:pPr>
              <w:tabs>
                <w:tab w:val="left" w:pos="1085"/>
              </w:tabs>
              <w:rPr>
                <w:b w:val="0"/>
              </w:rPr>
            </w:pPr>
            <w:r w:rsidRPr="00530ACD">
              <w:rPr>
                <w:b w:val="0"/>
              </w:rPr>
              <w:t>Tablet</w:t>
            </w:r>
            <w:r w:rsidRPr="00530ACD">
              <w:rPr>
                <w:b w:val="0"/>
              </w:rPr>
              <w:tab/>
            </w:r>
          </w:p>
        </w:tc>
        <w:tc>
          <w:tcPr>
            <w:tcW w:w="1560" w:type="dxa"/>
          </w:tcPr>
          <w:p w14:paraId="0E51D821" w14:textId="7FEC745A" w:rsidR="00530ACD" w:rsidRPr="00BC34BC" w:rsidRDefault="00530ACD" w:rsidP="00530ACD">
            <w:pPr>
              <w:cnfStyle w:val="000000100000" w:firstRow="0" w:lastRow="0" w:firstColumn="0" w:lastColumn="0" w:oddVBand="0" w:evenVBand="0" w:oddHBand="1" w:evenHBand="0" w:firstRowFirstColumn="0" w:firstRowLastColumn="0" w:lastRowFirstColumn="0" w:lastRowLastColumn="0"/>
            </w:pPr>
            <w:r w:rsidRPr="009766E5">
              <w:t>10-15</w:t>
            </w:r>
          </w:p>
        </w:tc>
        <w:tc>
          <w:tcPr>
            <w:tcW w:w="5237" w:type="dxa"/>
          </w:tcPr>
          <w:p w14:paraId="602B51C1" w14:textId="2D389A61" w:rsidR="00530ACD" w:rsidRPr="00BC34BC" w:rsidRDefault="00530ACD" w:rsidP="00530ACD">
            <w:pPr>
              <w:cnfStyle w:val="000000100000" w:firstRow="0" w:lastRow="0" w:firstColumn="0" w:lastColumn="0" w:oddVBand="0" w:evenVBand="0" w:oddHBand="1" w:evenHBand="0" w:firstRowFirstColumn="0" w:firstRowLastColumn="0" w:lastRowFirstColumn="0" w:lastRowLastColumn="0"/>
            </w:pPr>
            <w:r w:rsidRPr="009766E5">
              <w:t>Nabité tablety s nainstalovaným programem KineMaster</w:t>
            </w:r>
          </w:p>
        </w:tc>
      </w:tr>
    </w:tbl>
    <w:p w14:paraId="35C14BB4" w14:textId="77777777" w:rsidR="00A30AD5" w:rsidRDefault="00A30AD5" w:rsidP="00A30AD5"/>
    <w:p w14:paraId="5382057E" w14:textId="22B6C0B8" w:rsidR="00A30AD5" w:rsidRDefault="00530ACD" w:rsidP="00A30AD5">
      <w:pPr>
        <w:rPr>
          <w:u w:val="single"/>
        </w:rPr>
      </w:pPr>
      <w:r>
        <w:rPr>
          <w:u w:val="single"/>
        </w:rPr>
        <w:t>Obsah</w:t>
      </w:r>
    </w:p>
    <w:p w14:paraId="531FD5C7" w14:textId="129036BF" w:rsidR="00530ACD" w:rsidRDefault="00530ACD" w:rsidP="00530ACD">
      <w:r>
        <w:t>Vítám vás na prvním bloku, který je věnován střihu videa. Dnes budeme stříhat přímo na tabletech v</w:t>
      </w:r>
      <w:r w:rsidR="00E556ED">
        <w:t> </w:t>
      </w:r>
      <w:r>
        <w:t>programu Kinemaster. Já teď těm, co to ještě neumí, ukážu, jak stříhat v Kinemasteru. Jenom abych měl představu, protože vím, že spousta z vás si to ve volném čase už stříhá, tak kdo to už umí, dejte prosím vás ruku nahoru. Aha! Tak to nebude zbytečné, to mám radost. Je to vysoce intuitivní a</w:t>
      </w:r>
      <w:r w:rsidR="00E556ED">
        <w:t> </w:t>
      </w:r>
      <w:r>
        <w:t>jednoduché. Ukážu vám to na téhle prezentaci, včera jsme s kolegou realizátorem natáčeli krátké video, které jsme rychle sestříhali. Na tom vám ukážu několik základních funkcí, které se vám budou hodit.</w:t>
      </w:r>
    </w:p>
    <w:p w14:paraId="00B827BD" w14:textId="73521EFA" w:rsidR="00530ACD" w:rsidRDefault="00530ACD" w:rsidP="00530ACD">
      <w:r>
        <w:t>Tak úplně na začátku máte v tom kolečku na pravé straně složku „media“, na tu, když si ťuknete, tak tam je složka video. A tam vidíte všechny záběry, které jste natočili. A když na ten záběr kliknete, tak on se vám hodí rovnou na timeline. Ale to už koukám všichni asi nějak zkoušeli. Takhle, kliknu na to a</w:t>
      </w:r>
      <w:r w:rsidR="00E556ED">
        <w:t> </w:t>
      </w:r>
      <w:r>
        <w:t>je to tam! Dám fajfku, takže už tam mám všechno, co potřebuji. A takhle to můžu posouvat.</w:t>
      </w:r>
    </w:p>
    <w:p w14:paraId="3019280D" w14:textId="727FE2BE" w:rsidR="00530ACD" w:rsidRDefault="00530ACD" w:rsidP="00530ACD">
      <w:r>
        <w:t>A teď vám pustím další video. Abyste se v tom vyznali, tak se to zmenšuje nebo zvětšuje pomocí dvou prstů. Ono asi na začátku je dobré, když podržím prst na tom klipu, tak ho můžu přetáhnout doprava, doleva, můžu si měnit pořadí jednotlivých klipů. Ale doporučuju vám úplně na začátku si tam neházet všechny ty klipy, protože jich máte hodně a máte toho třeba hodinu, a pak byste to všechno měli na</w:t>
      </w:r>
      <w:r w:rsidR="00E556ED">
        <w:t> </w:t>
      </w:r>
      <w:r>
        <w:t>timeline za sebou a těžko byste se v tom vyznali. Takže je dobrý si jednotlivé klipy prohlédnout a</w:t>
      </w:r>
      <w:r w:rsidR="00E556ED">
        <w:t> </w:t>
      </w:r>
      <w:r>
        <w:t>udělat si základ z toho, co určitě víte, že použijete. Udělat si tam hlavní složku, a pak si tam vkládat to, s čím opravdu budete pracovat, protože jinak byste tam měli hrozně moc balastu, který by vám komplikoval práci.</w:t>
      </w:r>
    </w:p>
    <w:p w14:paraId="4D9076E3" w14:textId="15D562A9" w:rsidR="00530ACD" w:rsidRDefault="00530ACD" w:rsidP="00530ACD">
      <w:r>
        <w:t>Jednotlivé záběry jsou dlouhé a vy si opravdu potřebujete vybrat jenom kousek. A to se dělá pomocí funkce nůžky. Já si najdu místo, od kterého to chci střihnout, kliknu na to, ono se to zabarví do žluta, vyberu si vpravo nahoře nůžky a chci ustřihnout buď to, co je vlevo, nebo co vpravo. Trim to left, trim to right. Poté, co jsem dal trim left, tak se odřízlý kousek videa automaticky vyhodil.</w:t>
      </w:r>
    </w:p>
    <w:p w14:paraId="0A7ACD09" w14:textId="6B83BD20" w:rsidR="00530ACD" w:rsidRDefault="00530ACD" w:rsidP="00530ACD">
      <w:r>
        <w:t>Teď si vybírám tady, označím to, kliknu nůžky a teď. Aha!</w:t>
      </w:r>
    </w:p>
    <w:p w14:paraId="597CBCD4" w14:textId="43760981" w:rsidR="00530ACD" w:rsidRDefault="00530ACD" w:rsidP="00530ACD">
      <w:r>
        <w:t>Chyba. Pokud uděláte chybu, můžete použít tlačítko „redo“, kterým můžete všechno vzít zpátky. Stačí zmáčknout to bílý kolečko vlevo nahoře. Vlastně „undo“. Un-do a pod tím je re-do, jako znovu-provést.</w:t>
      </w:r>
    </w:p>
    <w:p w14:paraId="38DD365C" w14:textId="0D9A6253" w:rsidR="00530ACD" w:rsidRDefault="00530ACD" w:rsidP="00530ACD">
      <w:r>
        <w:t>Čili takhle vyberete ten konkrétní úsek, který chcete. Takže už umíte vkládat ty záběry z knihovny na tu osu, zvětšovat, zmenšovat osu, umíte záběry prohazovat, který bude po kterým, který bude první, který bude druhý, a umíte si z nich vystříhávat kousky, které jsou potřeba. Teď si to chvilku vyzkoušejte a pak vám ukážu další video, co ještě se dá dělat, co budete potřebovat. A kdyby měl někdo dotaz, tak se klidně ptejte, od toho jsem tady.</w:t>
      </w:r>
    </w:p>
    <w:p w14:paraId="2669F133" w14:textId="222D52E2" w:rsidR="00530ACD" w:rsidRDefault="00530ACD" w:rsidP="00530ACD">
      <w:r>
        <w:t>Poslední video, které dneska večer budete postovat, bude mít kolem minuty. Ne, že bychom vás chtěli omezovat, ale je to taková zkušenost. Jednak že se na to lidi kouknou, když je to krátký, jednak z toho materiálu, který jste pořídili, tomu ta minuta bude pravděpodobně nejvíce slušet. Pokud by měl jeden záběr třeba deset vteřin, tak potřebujete jenom šest záběrů. Takže vybírejte opravdu jenom to nejlepší, a pokud byste těch záběrů tam chtěli dostat víc, tak počítejte s tím, že budou fakt krátký. Takže se nebojte vyhazovat a nechávat tam jenom to ryzí zlato.</w:t>
      </w:r>
    </w:p>
    <w:p w14:paraId="4956E7ED" w14:textId="40F86571" w:rsidR="00530ACD" w:rsidRDefault="00530ACD" w:rsidP="00530ACD">
      <w:r>
        <w:lastRenderedPageBreak/>
        <w:t>Teď jsme se dostali k věci, která tam byla, a já jsem o ní nemluvil. Když chcete nějaký záběr smazat, tak označíte, aby byl v tom žlutém rámečku, a pak vlevo, na té liště vlevo je tlačítko s popelničkou, tak to je delete. A neznamená to, že ten záběr úplně smažete a už nikde není. Jenom ho vyhodíte pryč z té timeline, jinak v té knihovně dál zůstává. A ještě jedna věc, kterou jsem neřekl, a možná může být užitečná. Když třeba z toho videa kus ustřihnete, a pak děláte nějakou jinou práci, a pak si uvědomíte, že ho vlastně chcete vrátit, pak už nemůžete udělat redo, protože mezitím jste udělali něco jiného. Ale když ten záběr označíte do žlutého rámečku, tak on má vpravo a vlevo takový tlustší kraje. A za ten kraj, když ten záběr uchopíte, tak ho můžete zmenšovat, nebo zvětšovat. Můžete to vlastně vrátit, všechen ten materiál tam zůstává, můžete s ním pracovat libovolně. Nic není konečné ve střihu, pořád se můžete vracet.</w:t>
      </w:r>
    </w:p>
    <w:p w14:paraId="743BB486" w14:textId="0D4561EE" w:rsidR="00530ACD" w:rsidRDefault="00530ACD" w:rsidP="00530ACD">
      <w:r>
        <w:t>No já vám teď schválně pustím další instrukci, která je úplně jednoduchá, ale může pomoc v</w:t>
      </w:r>
      <w:r w:rsidR="00E556ED">
        <w:t> </w:t>
      </w:r>
      <w:r>
        <w:t>přemýšlení, jak to video má vypadat. Toto je tlačítko voice. Zmáčknu start. Zdánlivá blbost: „Aleš umí hvězdu“. Ale teďka já provádím to, že já označím ten původní klip a zmáčknu „extract audio“ a tady mi naskočí ten původní zvuk, který tam rušil. Vymazal jsem ho a zůstal tam jenom ten komentář, takže je mu mnohem líp rozumět.</w:t>
      </w:r>
    </w:p>
    <w:p w14:paraId="023CE470" w14:textId="00F885E8" w:rsidR="00530ACD" w:rsidRDefault="00530ACD" w:rsidP="00530ACD">
      <w:r>
        <w:t>Teď vám ukážu následující video, co s tím lze provést. Prohodím to (= videa), protože mi přišlo, že ta informace o tom, že Aleš umí hvězdu, by měla být úplně na začátku. Posunu i ten hlas a vzniklo mi video (pouští video: „Tohle Aleš, Aleš umí hvězdu. A řekni mi, kde ses naučil hvězdu?“ – „Já jsem se naučil hvězdu na chmelu.“) A je vidět, že i primitivní nápad s trošku opožděným hercem může vypadat jako smysluplné video. Takže se ještě jednou, znovu ponořte do toho svého materiálu a zkuste přemýšlet o tom, kdybyste tam měli doplnit nějaký hlas, který bude říkat informaci, jakoukoliv, klidně banální, o tom, že žijeme ve městě, a přesto na dosah je příroda. Nebo o tom, že mravenci mají kusadla, nebo že hmyz má nohy, kterýma se udrží na různých místech. Anebo o tom, že kytičky, když je dáte pod mikroskop, jsou hezký. Ono ve výsledku s tím obrazem, ačkoliv se to teď zdá jako banální, to najednou začne fungovat, a pokud to video má do minuty a je na něm vidět, že jej dělal někdo ze srdce, že to není super profi video, ale že prostě někdo z toho opravdu měl radost, tak se na to lidi kouknou a udělá jim to taky radost. Jako opravdu na tom není žádná věda. A jsem si jistý, že všichni tam máte materiál, ze kterého by šlo poskládat něco krátkého a hezkého.</w:t>
      </w:r>
    </w:p>
    <w:p w14:paraId="242C7146" w14:textId="7D192687" w:rsidR="00530ACD" w:rsidRDefault="00530ACD" w:rsidP="00530ACD">
      <w:r>
        <w:t>Při nahrávání zvuku jsou potřebné dvě hlavní věci. Musíte být někde v klidu, aby tam prostě nebyl slyšet někdo jinej nebo vrčení něčeho, a nesmíte funět do mikrofonu, protože pak tam bude takové to: „chchchchuuuuu!“. Musíte si to nastavit tak, abyste při výdechu netrefili tím vzduchem mikrofon, to je celý. Sluchátka jsou tady k dispozici, kdo chce, může si je vzít.</w:t>
      </w:r>
    </w:p>
    <w:p w14:paraId="6D800BBD" w14:textId="09DF9A64" w:rsidR="00530ACD" w:rsidRDefault="00530ACD" w:rsidP="00530ACD">
      <w:r>
        <w:t>A teď už vás nechám pracovat. Pokud byste měli dotazy, jsem tu k dispozici.</w:t>
      </w:r>
    </w:p>
    <w:p w14:paraId="4ED9C180" w14:textId="4D1CBA7F" w:rsidR="00530ACD" w:rsidRPr="00530ACD" w:rsidRDefault="00530ACD" w:rsidP="00530ACD">
      <w:pPr>
        <w:rPr>
          <w:i/>
        </w:rPr>
      </w:pPr>
      <w:r w:rsidRPr="00530ACD">
        <w:rPr>
          <w:i/>
        </w:rPr>
        <w:t>10 mi</w:t>
      </w:r>
      <w:r>
        <w:rPr>
          <w:i/>
        </w:rPr>
        <w:t>nut před koncem časového limitu</w:t>
      </w:r>
    </w:p>
    <w:p w14:paraId="2E237E73" w14:textId="12E1371A" w:rsidR="00530ACD" w:rsidRPr="00530ACD" w:rsidRDefault="00530ACD" w:rsidP="00530ACD">
      <w:r>
        <w:t>Blížíme se do konce. Dejte prosím exportovat video pomocí funkce export. Tím se z vašeho videa vytvoří soubor, který je možné přehrát v přehrávači, nebo uložit na web. Až to budete mít, tablet nám odevzdejte. My si vaše videa stáhneme.</w:t>
      </w:r>
    </w:p>
    <w:p w14:paraId="0F29CAD6" w14:textId="77777777" w:rsidR="00C55B12" w:rsidRDefault="00C55B12">
      <w:pPr>
        <w:spacing w:line="276" w:lineRule="auto"/>
        <w:jc w:val="left"/>
        <w:rPr>
          <w:rFonts w:eastAsiaTheme="majorEastAsia" w:cstheme="majorBidi"/>
          <w:color w:val="81C0FF"/>
          <w:sz w:val="24"/>
          <w:szCs w:val="24"/>
        </w:rPr>
      </w:pPr>
      <w:r>
        <w:br w:type="page"/>
      </w:r>
    </w:p>
    <w:p w14:paraId="74AD1AC8" w14:textId="49A8FDE1" w:rsidR="00A30AD5" w:rsidRPr="00722105" w:rsidRDefault="00425D5A" w:rsidP="00CB7AED">
      <w:pPr>
        <w:pStyle w:val="Nadpis3"/>
      </w:pPr>
      <w:bookmarkStart w:id="29" w:name="_Toc77470123"/>
      <w:r>
        <w:lastRenderedPageBreak/>
        <w:t>2.</w:t>
      </w:r>
      <w:r w:rsidR="00353A42">
        <w:t>1.</w:t>
      </w:r>
      <w:r>
        <w:t>12</w:t>
      </w:r>
      <w:r w:rsidR="00A30AD5">
        <w:t xml:space="preserve"> </w:t>
      </w:r>
      <w:r>
        <w:t>Mé první dílo</w:t>
      </w:r>
      <w:bookmarkEnd w:id="29"/>
    </w:p>
    <w:p w14:paraId="2FE96C49" w14:textId="77777777" w:rsidR="00A30AD5" w:rsidRDefault="00A30AD5" w:rsidP="00A30AD5">
      <w:pPr>
        <w:rPr>
          <w:u w:val="single"/>
        </w:rPr>
      </w:pPr>
      <w:r>
        <w:rPr>
          <w:u w:val="single"/>
        </w:rPr>
        <w:t>Forma a popis realizace</w:t>
      </w:r>
    </w:p>
    <w:p w14:paraId="2BD3E780" w14:textId="1217D035" w:rsidR="00425D5A" w:rsidRPr="00425D5A" w:rsidRDefault="00425D5A" w:rsidP="00A30AD5">
      <w:r w:rsidRPr="00425D5A">
        <w:t xml:space="preserve">Projekce výtvorů z prvního dně. </w:t>
      </w:r>
      <w:r>
        <w:t>Sdílení na stránce VIRUScience.</w:t>
      </w:r>
    </w:p>
    <w:p w14:paraId="28EBE94A" w14:textId="77777777" w:rsidR="00A30AD5" w:rsidRDefault="00A30AD5" w:rsidP="00A30AD5">
      <w:pPr>
        <w:rPr>
          <w:u w:val="single"/>
        </w:rPr>
      </w:pPr>
      <w:r>
        <w:rPr>
          <w:u w:val="single"/>
        </w:rPr>
        <w:t>Metody</w:t>
      </w:r>
    </w:p>
    <w:p w14:paraId="369B3C86" w14:textId="65578533" w:rsidR="00425D5A" w:rsidRPr="00425D5A" w:rsidRDefault="00425D5A" w:rsidP="00A30AD5">
      <w:r>
        <w:t>Pozorování</w:t>
      </w:r>
    </w:p>
    <w:p w14:paraId="7D617B45" w14:textId="77777777" w:rsidR="00A30AD5" w:rsidRDefault="00A30AD5" w:rsidP="00A30AD5">
      <w:pPr>
        <w:rPr>
          <w:u w:val="single"/>
        </w:rPr>
      </w:pPr>
      <w:r>
        <w:rPr>
          <w:u w:val="single"/>
        </w:rPr>
        <w:t>Pomůcky</w:t>
      </w:r>
    </w:p>
    <w:tbl>
      <w:tblPr>
        <w:tblStyle w:val="Tabulkasmkou4zvraznn1"/>
        <w:tblW w:w="0" w:type="auto"/>
        <w:tblLook w:val="04A0" w:firstRow="1" w:lastRow="0" w:firstColumn="1" w:lastColumn="0" w:noHBand="0" w:noVBand="1"/>
      </w:tblPr>
      <w:tblGrid>
        <w:gridCol w:w="4390"/>
        <w:gridCol w:w="1984"/>
      </w:tblGrid>
      <w:tr w:rsidR="00425D5A" w14:paraId="0D50F883" w14:textId="3CB89512" w:rsidTr="00425D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FC2F988" w14:textId="2F9C0B9A" w:rsidR="00425D5A" w:rsidRPr="00A246AC" w:rsidRDefault="00425D5A" w:rsidP="00425D5A">
            <w:pPr>
              <w:rPr>
                <w:b w:val="0"/>
              </w:rPr>
            </w:pPr>
            <w:r w:rsidRPr="00001C5F">
              <w:t>Položka</w:t>
            </w:r>
          </w:p>
        </w:tc>
        <w:tc>
          <w:tcPr>
            <w:tcW w:w="1984" w:type="dxa"/>
          </w:tcPr>
          <w:p w14:paraId="15EBACCD" w14:textId="13CAF212" w:rsidR="00425D5A" w:rsidRPr="00A246AC" w:rsidRDefault="00425D5A" w:rsidP="00425D5A">
            <w:pPr>
              <w:cnfStyle w:val="100000000000" w:firstRow="1" w:lastRow="0" w:firstColumn="0" w:lastColumn="0" w:oddVBand="0" w:evenVBand="0" w:oddHBand="0" w:evenHBand="0" w:firstRowFirstColumn="0" w:firstRowLastColumn="0" w:lastRowFirstColumn="0" w:lastRowLastColumn="0"/>
              <w:rPr>
                <w:b w:val="0"/>
              </w:rPr>
            </w:pPr>
            <w:r w:rsidRPr="00001C5F">
              <w:t>Počet</w:t>
            </w:r>
          </w:p>
        </w:tc>
      </w:tr>
      <w:tr w:rsidR="00425D5A" w14:paraId="29985952" w14:textId="77777777" w:rsidTr="00425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E353E90" w14:textId="25E4FA66" w:rsidR="00425D5A" w:rsidRPr="00425D5A" w:rsidRDefault="00425D5A" w:rsidP="00425D5A">
            <w:pPr>
              <w:rPr>
                <w:b w:val="0"/>
              </w:rPr>
            </w:pPr>
            <w:r w:rsidRPr="00425D5A">
              <w:rPr>
                <w:b w:val="0"/>
              </w:rPr>
              <w:t>Projektor + propojovací kabel (HDMI, VGA)</w:t>
            </w:r>
          </w:p>
        </w:tc>
        <w:tc>
          <w:tcPr>
            <w:tcW w:w="1984" w:type="dxa"/>
          </w:tcPr>
          <w:p w14:paraId="7BADE7C7" w14:textId="7ECD81EA" w:rsidR="00425D5A" w:rsidRPr="00425D5A" w:rsidRDefault="00425D5A" w:rsidP="00425D5A">
            <w:pPr>
              <w:cnfStyle w:val="000000100000" w:firstRow="0" w:lastRow="0" w:firstColumn="0" w:lastColumn="0" w:oddVBand="0" w:evenVBand="0" w:oddHBand="1" w:evenHBand="0" w:firstRowFirstColumn="0" w:firstRowLastColumn="0" w:lastRowFirstColumn="0" w:lastRowLastColumn="0"/>
            </w:pPr>
            <w:r w:rsidRPr="00425D5A">
              <w:t>1</w:t>
            </w:r>
          </w:p>
        </w:tc>
      </w:tr>
      <w:tr w:rsidR="00425D5A" w14:paraId="4C787A4A" w14:textId="77777777" w:rsidTr="00425D5A">
        <w:tc>
          <w:tcPr>
            <w:cnfStyle w:val="001000000000" w:firstRow="0" w:lastRow="0" w:firstColumn="1" w:lastColumn="0" w:oddVBand="0" w:evenVBand="0" w:oddHBand="0" w:evenHBand="0" w:firstRowFirstColumn="0" w:firstRowLastColumn="0" w:lastRowFirstColumn="0" w:lastRowLastColumn="0"/>
            <w:tcW w:w="4390" w:type="dxa"/>
          </w:tcPr>
          <w:p w14:paraId="3A3C47D6" w14:textId="735AF78B" w:rsidR="00425D5A" w:rsidRPr="00425D5A" w:rsidRDefault="00425D5A" w:rsidP="00425D5A">
            <w:pPr>
              <w:rPr>
                <w:b w:val="0"/>
              </w:rPr>
            </w:pPr>
            <w:r w:rsidRPr="00425D5A">
              <w:rPr>
                <w:b w:val="0"/>
              </w:rPr>
              <w:t>Počítač</w:t>
            </w:r>
          </w:p>
        </w:tc>
        <w:tc>
          <w:tcPr>
            <w:tcW w:w="1984" w:type="dxa"/>
          </w:tcPr>
          <w:p w14:paraId="359CBF33" w14:textId="21A3223B" w:rsidR="00425D5A" w:rsidRPr="00425D5A" w:rsidRDefault="00425D5A" w:rsidP="00425D5A">
            <w:pPr>
              <w:cnfStyle w:val="000000000000" w:firstRow="0" w:lastRow="0" w:firstColumn="0" w:lastColumn="0" w:oddVBand="0" w:evenVBand="0" w:oddHBand="0" w:evenHBand="0" w:firstRowFirstColumn="0" w:firstRowLastColumn="0" w:lastRowFirstColumn="0" w:lastRowLastColumn="0"/>
            </w:pPr>
            <w:r w:rsidRPr="00425D5A">
              <w:t>1</w:t>
            </w:r>
          </w:p>
        </w:tc>
      </w:tr>
    </w:tbl>
    <w:p w14:paraId="765A6A5D" w14:textId="77777777" w:rsidR="00A30AD5" w:rsidRDefault="00A30AD5" w:rsidP="00A30AD5"/>
    <w:p w14:paraId="05AF7B82" w14:textId="77777777" w:rsidR="00A30AD5" w:rsidRDefault="00A30AD5" w:rsidP="00A30AD5">
      <w:pPr>
        <w:rPr>
          <w:u w:val="single"/>
        </w:rPr>
      </w:pPr>
      <w:r>
        <w:rPr>
          <w:u w:val="single"/>
        </w:rPr>
        <w:t>Podrobně rozpracovaný obsah</w:t>
      </w:r>
    </w:p>
    <w:p w14:paraId="4563A0C4" w14:textId="20541C8A" w:rsidR="00425D5A" w:rsidRPr="00425D5A" w:rsidRDefault="00425D5A" w:rsidP="00425D5A">
      <w:pPr>
        <w:rPr>
          <w:i/>
        </w:rPr>
      </w:pPr>
      <w:r>
        <w:t xml:space="preserve">Pojďte se teď posadit na polštářky. Chtěl bych vám představit naši facebookovou stránku VIRUSciesnce. Kdo z vás ji už před kurzem viděl? A máme tady hned první video. </w:t>
      </w:r>
      <w:r w:rsidRPr="00425D5A">
        <w:rPr>
          <w:i/>
        </w:rPr>
        <w:t xml:space="preserve">Realizátor pustí zrychlený videozáznam z příjezdu </w:t>
      </w:r>
      <w:r w:rsidR="00D926DB" w:rsidRPr="00425D5A">
        <w:rPr>
          <w:i/>
        </w:rPr>
        <w:t>žáků – program</w:t>
      </w:r>
      <w:r w:rsidRPr="00425D5A">
        <w:rPr>
          <w:i/>
        </w:rPr>
        <w:t xml:space="preserve"> Vítá tě Virus.</w:t>
      </w:r>
    </w:p>
    <w:p w14:paraId="28DA2E26" w14:textId="2D16D5D1" w:rsidR="00425D5A" w:rsidRDefault="00425D5A" w:rsidP="00425D5A">
      <w:r>
        <w:t>Na této stránce se bude postupně objevovat vše, co tady na našem workshopu vytvoříte. Tím si budeme moct společně měřit, jak vaše videa v online prostoru fungují a rezonují. Máte samozřejmě volné ruce, jak s touto stránkou nakládat. Můžete ji sdílet, doporučovat přátelům. Svá videa můžete také sdílet. Také je možné si sdílet nebo lajkovat videa navzájem. V tomto se vaší aktivitě meze nekladou. Nejde samozřejmě o žádnou soutěž. Jde spíš o to, abychom sbírali zkušenosti o tom, co v</w:t>
      </w:r>
      <w:r w:rsidR="00E556ED">
        <w:t> </w:t>
      </w:r>
      <w:r>
        <w:t>online prostoru funguje více a co méně a zkusit se dopátrat proč.</w:t>
      </w:r>
    </w:p>
    <w:p w14:paraId="28B180AB" w14:textId="65882B5E" w:rsidR="00425D5A" w:rsidRPr="00425D5A" w:rsidRDefault="00425D5A" w:rsidP="00425D5A">
      <w:pPr>
        <w:rPr>
          <w:i/>
        </w:rPr>
      </w:pPr>
      <w:r>
        <w:t xml:space="preserve">A teď se pojďme na vaše díla podívat. </w:t>
      </w:r>
      <w:r w:rsidRPr="00425D5A">
        <w:rPr>
          <w:i/>
        </w:rPr>
        <w:t>Realizátor promítá na plátno jednotlivá videa a po každém se zatleská.</w:t>
      </w:r>
    </w:p>
    <w:p w14:paraId="2CD1261C" w14:textId="4C34A282" w:rsidR="00425D5A" w:rsidRPr="00425D5A" w:rsidRDefault="00425D5A" w:rsidP="00425D5A">
      <w:pPr>
        <w:rPr>
          <w:i/>
        </w:rPr>
      </w:pPr>
      <w:r>
        <w:t>Všechna tato videa budeme postupně zveřejňovat na stránce VIRUScience. Ale co ještě každé video potřebuje ke svému zveřejnění? Název a krátký titulek. Titulek často rozhoduje o tom, jestli si člověk video na sociálních sítích pustí. Rozdá kartičky. Podepište je prosím a napište na ně, jak by se video mělo jmenovat a jaký titulek nebo status by se k němu hodil</w:t>
      </w:r>
      <w:r w:rsidRPr="00425D5A">
        <w:rPr>
          <w:i/>
        </w:rPr>
        <w:t>. Až mají všichni napsáno, vybere papírky.</w:t>
      </w:r>
    </w:p>
    <w:p w14:paraId="2DC01307" w14:textId="6EAFCEC5" w:rsidR="00425D5A" w:rsidRPr="00425D5A" w:rsidRDefault="00425D5A" w:rsidP="00425D5A">
      <w:r>
        <w:t>Tak děkuji vám za spolupráci a od této chvíle můžete začít sledovat, jak si vaše videa na Facebooku vedou.</w:t>
      </w:r>
    </w:p>
    <w:p w14:paraId="1979B625" w14:textId="77777777" w:rsidR="00C55B12" w:rsidRDefault="00C55B12" w:rsidP="00C55B12"/>
    <w:p w14:paraId="3821D84F" w14:textId="5157342E" w:rsidR="00A30AD5" w:rsidRDefault="00F0177C" w:rsidP="00353A42">
      <w:pPr>
        <w:pStyle w:val="Nadpis3"/>
      </w:pPr>
      <w:bookmarkStart w:id="30" w:name="_Toc77470124"/>
      <w:r>
        <w:t>2.</w:t>
      </w:r>
      <w:r w:rsidR="00353A42">
        <w:t>1.</w:t>
      </w:r>
      <w:r>
        <w:t>13</w:t>
      </w:r>
      <w:r w:rsidR="00A30AD5">
        <w:t xml:space="preserve"> </w:t>
      </w:r>
      <w:r w:rsidR="00A753FC">
        <w:t>Stop den 1</w:t>
      </w:r>
      <w:bookmarkEnd w:id="30"/>
    </w:p>
    <w:p w14:paraId="5297BB13" w14:textId="77777777" w:rsidR="00A30AD5" w:rsidRDefault="00A30AD5" w:rsidP="00A30AD5">
      <w:pPr>
        <w:rPr>
          <w:u w:val="single"/>
        </w:rPr>
      </w:pPr>
      <w:r>
        <w:rPr>
          <w:u w:val="single"/>
        </w:rPr>
        <w:t>Forma a popis realizace</w:t>
      </w:r>
    </w:p>
    <w:p w14:paraId="1C61BF35" w14:textId="6CABAB79" w:rsidR="00F0177C" w:rsidRPr="00F0177C" w:rsidRDefault="00F0177C" w:rsidP="00A30AD5">
      <w:r w:rsidRPr="00F0177C">
        <w:t>Aktivita probíhá bezprostředně po promítání prvního díla, tedy i ve stejném prostoru. Žáci za sebou mají první úspěch, první dokončené video. Žáci reflektují celý den pomocí seznamu aktivit a snaží se reflektovat i společně trávený čas celého týmu, protože intenzita aktivit můž</w:t>
      </w:r>
      <w:r>
        <w:t>e být pro některé žáky náročná.</w:t>
      </w:r>
    </w:p>
    <w:p w14:paraId="21F0A185" w14:textId="77777777" w:rsidR="00A30AD5" w:rsidRDefault="00A30AD5" w:rsidP="00A30AD5">
      <w:pPr>
        <w:rPr>
          <w:u w:val="single"/>
        </w:rPr>
      </w:pPr>
      <w:r>
        <w:rPr>
          <w:u w:val="single"/>
        </w:rPr>
        <w:t>Metody</w:t>
      </w:r>
    </w:p>
    <w:p w14:paraId="10DE236B" w14:textId="6D79D8D7" w:rsidR="00F0177C" w:rsidRPr="00F0177C" w:rsidRDefault="00F0177C" w:rsidP="00A30AD5">
      <w:r>
        <w:t>Aktivizace, Reflexe.</w:t>
      </w:r>
    </w:p>
    <w:p w14:paraId="27712816" w14:textId="77777777" w:rsidR="00A30AD5" w:rsidRDefault="00A30AD5" w:rsidP="00A30AD5">
      <w:pPr>
        <w:rPr>
          <w:u w:val="single"/>
        </w:rPr>
      </w:pPr>
      <w:r>
        <w:rPr>
          <w:u w:val="single"/>
        </w:rPr>
        <w:lastRenderedPageBreak/>
        <w:t>Pomůcky</w:t>
      </w:r>
    </w:p>
    <w:tbl>
      <w:tblPr>
        <w:tblStyle w:val="Tabulkasmkou4zvraznn1"/>
        <w:tblW w:w="0" w:type="auto"/>
        <w:tblLook w:val="04A0" w:firstRow="1" w:lastRow="0" w:firstColumn="1" w:lastColumn="0" w:noHBand="0" w:noVBand="1"/>
      </w:tblPr>
      <w:tblGrid>
        <w:gridCol w:w="2689"/>
        <w:gridCol w:w="992"/>
      </w:tblGrid>
      <w:tr w:rsidR="00F0177C" w14:paraId="79B946B4" w14:textId="77777777" w:rsidTr="00A753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B1B9362" w14:textId="106D555D" w:rsidR="00F0177C" w:rsidRPr="00A246AC" w:rsidRDefault="00F0177C" w:rsidP="00F0177C">
            <w:pPr>
              <w:rPr>
                <w:b w:val="0"/>
              </w:rPr>
            </w:pPr>
            <w:r w:rsidRPr="00EC2D7C">
              <w:t>Položka</w:t>
            </w:r>
          </w:p>
        </w:tc>
        <w:tc>
          <w:tcPr>
            <w:tcW w:w="992" w:type="dxa"/>
          </w:tcPr>
          <w:p w14:paraId="2BF1E3B4" w14:textId="73660F4A" w:rsidR="00F0177C" w:rsidRPr="00A246AC" w:rsidRDefault="00F0177C" w:rsidP="00F0177C">
            <w:pPr>
              <w:cnfStyle w:val="100000000000" w:firstRow="1" w:lastRow="0" w:firstColumn="0" w:lastColumn="0" w:oddVBand="0" w:evenVBand="0" w:oddHBand="0" w:evenHBand="0" w:firstRowFirstColumn="0" w:firstRowLastColumn="0" w:lastRowFirstColumn="0" w:lastRowLastColumn="0"/>
              <w:rPr>
                <w:b w:val="0"/>
              </w:rPr>
            </w:pPr>
            <w:r w:rsidRPr="00EC2D7C">
              <w:t>Počet</w:t>
            </w:r>
          </w:p>
        </w:tc>
      </w:tr>
      <w:tr w:rsidR="00F0177C" w14:paraId="27497817" w14:textId="77777777" w:rsidTr="00A75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CA17B40" w14:textId="2D6582D2" w:rsidR="00F0177C" w:rsidRPr="00F0177C" w:rsidRDefault="00F0177C" w:rsidP="00F0177C">
            <w:pPr>
              <w:rPr>
                <w:b w:val="0"/>
              </w:rPr>
            </w:pPr>
            <w:r w:rsidRPr="00F0177C">
              <w:rPr>
                <w:b w:val="0"/>
              </w:rPr>
              <w:t>STOP den 1 - tabulka</w:t>
            </w:r>
          </w:p>
        </w:tc>
        <w:tc>
          <w:tcPr>
            <w:tcW w:w="992" w:type="dxa"/>
          </w:tcPr>
          <w:p w14:paraId="2A01EF63" w14:textId="49520BFD" w:rsidR="00F0177C" w:rsidRPr="00BC34BC" w:rsidRDefault="00D926DB" w:rsidP="00F0177C">
            <w:pPr>
              <w:cnfStyle w:val="000000100000" w:firstRow="0" w:lastRow="0" w:firstColumn="0" w:lastColumn="0" w:oddVBand="0" w:evenVBand="0" w:oddHBand="1" w:evenHBand="0" w:firstRowFirstColumn="0" w:firstRowLastColumn="0" w:lastRowFirstColumn="0" w:lastRowLastColumn="0"/>
            </w:pPr>
            <w:r w:rsidRPr="00EC2D7C">
              <w:t>8–15</w:t>
            </w:r>
          </w:p>
        </w:tc>
      </w:tr>
      <w:tr w:rsidR="00F0177C" w14:paraId="2B4A9677" w14:textId="77777777" w:rsidTr="00A753FC">
        <w:tc>
          <w:tcPr>
            <w:cnfStyle w:val="001000000000" w:firstRow="0" w:lastRow="0" w:firstColumn="1" w:lastColumn="0" w:oddVBand="0" w:evenVBand="0" w:oddHBand="0" w:evenHBand="0" w:firstRowFirstColumn="0" w:firstRowLastColumn="0" w:lastRowFirstColumn="0" w:lastRowLastColumn="0"/>
            <w:tcW w:w="2689" w:type="dxa"/>
          </w:tcPr>
          <w:p w14:paraId="2D3F4BA1" w14:textId="1D41D67F" w:rsidR="00F0177C" w:rsidRPr="00F0177C" w:rsidRDefault="00F0177C" w:rsidP="00F0177C">
            <w:pPr>
              <w:rPr>
                <w:b w:val="0"/>
              </w:rPr>
            </w:pPr>
            <w:r w:rsidRPr="00F0177C">
              <w:rPr>
                <w:b w:val="0"/>
              </w:rPr>
              <w:t>Něco na psaní</w:t>
            </w:r>
          </w:p>
        </w:tc>
        <w:tc>
          <w:tcPr>
            <w:tcW w:w="992" w:type="dxa"/>
          </w:tcPr>
          <w:p w14:paraId="70453D39" w14:textId="611B4EA2" w:rsidR="00F0177C" w:rsidRPr="00BC34BC" w:rsidRDefault="00D926DB" w:rsidP="00F0177C">
            <w:pPr>
              <w:cnfStyle w:val="000000000000" w:firstRow="0" w:lastRow="0" w:firstColumn="0" w:lastColumn="0" w:oddVBand="0" w:evenVBand="0" w:oddHBand="0" w:evenHBand="0" w:firstRowFirstColumn="0" w:firstRowLastColumn="0" w:lastRowFirstColumn="0" w:lastRowLastColumn="0"/>
            </w:pPr>
            <w:r w:rsidRPr="00EC2D7C">
              <w:t>8–15</w:t>
            </w:r>
          </w:p>
        </w:tc>
      </w:tr>
      <w:tr w:rsidR="00F0177C" w14:paraId="32C205DB" w14:textId="77777777" w:rsidTr="00A75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2D1840D" w14:textId="6C2FEA45" w:rsidR="00F0177C" w:rsidRPr="00F0177C" w:rsidRDefault="00F0177C" w:rsidP="00F0177C">
            <w:pPr>
              <w:rPr>
                <w:b w:val="0"/>
              </w:rPr>
            </w:pPr>
            <w:r w:rsidRPr="00F0177C">
              <w:rPr>
                <w:b w:val="0"/>
              </w:rPr>
              <w:t>Něco na sezení</w:t>
            </w:r>
          </w:p>
        </w:tc>
        <w:tc>
          <w:tcPr>
            <w:tcW w:w="992" w:type="dxa"/>
          </w:tcPr>
          <w:p w14:paraId="2AC3C0A3" w14:textId="77777777" w:rsidR="00F0177C" w:rsidRPr="00BC34BC" w:rsidRDefault="00F0177C" w:rsidP="00F0177C">
            <w:pPr>
              <w:cnfStyle w:val="000000100000" w:firstRow="0" w:lastRow="0" w:firstColumn="0" w:lastColumn="0" w:oddVBand="0" w:evenVBand="0" w:oddHBand="1" w:evenHBand="0" w:firstRowFirstColumn="0" w:firstRowLastColumn="0" w:lastRowFirstColumn="0" w:lastRowLastColumn="0"/>
            </w:pPr>
          </w:p>
        </w:tc>
      </w:tr>
    </w:tbl>
    <w:p w14:paraId="53DA712F" w14:textId="77777777" w:rsidR="00A30AD5" w:rsidRDefault="00A30AD5" w:rsidP="00A30AD5"/>
    <w:p w14:paraId="7E34F369" w14:textId="6472F996" w:rsidR="00A30AD5" w:rsidRDefault="00F0177C" w:rsidP="00A30AD5">
      <w:pPr>
        <w:rPr>
          <w:u w:val="single"/>
        </w:rPr>
      </w:pPr>
      <w:r>
        <w:rPr>
          <w:u w:val="single"/>
        </w:rPr>
        <w:t>Obsah</w:t>
      </w:r>
    </w:p>
    <w:p w14:paraId="3DECC82E" w14:textId="00468965" w:rsidR="00F0177C" w:rsidRDefault="00F0177C" w:rsidP="00F0177C">
      <w:r>
        <w:t>Máme za sebou první den, první zážitky, nahrnuly se na nás nové informace, ale už jsme zvládli první dílo, které může jít do virtuálního světa. Pojďme si společně den reflektovat a uzavřít.</w:t>
      </w:r>
    </w:p>
    <w:p w14:paraId="0295091E" w14:textId="349DFA32" w:rsidR="00F0177C" w:rsidRDefault="00F0177C" w:rsidP="00F0177C">
      <w:r>
        <w:t>Vezměte si každý jeden papírek s tabulkou, kde jsou vypsány všechny AKCE dnešního dne a pojďme na</w:t>
      </w:r>
      <w:r w:rsidR="00E556ED">
        <w:t> </w:t>
      </w:r>
      <w:r>
        <w:t>to.</w:t>
      </w:r>
    </w:p>
    <w:p w14:paraId="2A8B8696" w14:textId="77777777" w:rsidR="00F0177C" w:rsidRPr="00F0177C" w:rsidRDefault="00F0177C" w:rsidP="00F0177C">
      <w:pPr>
        <w:rPr>
          <w:i/>
        </w:rPr>
      </w:pPr>
      <w:r w:rsidRPr="00F0177C">
        <w:rPr>
          <w:i/>
        </w:rPr>
        <w:t>Realizátor postupně projde všechny aktivity a žáci do tabulky označují, kde pro ně jaká aktivita byla, jak je oslovila.</w:t>
      </w:r>
    </w:p>
    <w:p w14:paraId="45B6F54C" w14:textId="77777777" w:rsidR="00F0177C" w:rsidRDefault="00F0177C" w:rsidP="00F0177C"/>
    <w:p w14:paraId="253FA1F0" w14:textId="2DC74ECC" w:rsidR="00F0177C" w:rsidRDefault="00F0177C" w:rsidP="00F0177C">
      <w:r>
        <w:t>Jak se po celém dni cítíte? Jaká tři slova pro vás dnešní den vyjadřují?</w:t>
      </w:r>
    </w:p>
    <w:p w14:paraId="0CFF3524" w14:textId="2F98AABE" w:rsidR="00F0177C" w:rsidRPr="00F0177C" w:rsidRDefault="00F0177C" w:rsidP="00F0177C">
      <w:pPr>
        <w:rPr>
          <w:i/>
        </w:rPr>
      </w:pPr>
      <w:r w:rsidRPr="00F0177C">
        <w:rPr>
          <w:i/>
        </w:rPr>
        <w:t>Realizátor navazuje diskusi, snaží se o bezpečný prostor pro všechny.</w:t>
      </w:r>
    </w:p>
    <w:p w14:paraId="4947F3F3" w14:textId="01F93F49" w:rsidR="00F0177C" w:rsidRDefault="00F0177C" w:rsidP="00F0177C">
      <w:r>
        <w:t>Děkuji vám moc za vaši otevřenost. Reflektování si toho, co jsme zažili, co jsme dokázali, co jsme se naučili, ale i třeba toho, co nás zamrzelo, je důležité jak pro nás samotné, tak pro celou skupinu. Aby se nám tu nekumulovaly emoce, a mohli všichni společně zase zítra pracovat. Tedy díky.</w:t>
      </w:r>
    </w:p>
    <w:p w14:paraId="6A1C8DA6" w14:textId="74C24B17" w:rsidR="00F0177C" w:rsidRPr="00F0177C" w:rsidRDefault="00F0177C" w:rsidP="00F0177C">
      <w:r>
        <w:t>Odpočiňte si, zítra ráno vás probudí VIRUS v…hodin. Oblékněte se do sportovního, půjdeme asi na</w:t>
      </w:r>
      <w:r w:rsidR="00E556ED">
        <w:t> </w:t>
      </w:r>
      <w:r>
        <w:t>15</w:t>
      </w:r>
      <w:r w:rsidR="00E556ED">
        <w:t> </w:t>
      </w:r>
      <w:r>
        <w:t xml:space="preserve">minut ven. A pět minut po budíčku vás VIRUS svolá na odstartování </w:t>
      </w:r>
      <w:r w:rsidR="00D926DB">
        <w:t>AKCE – Klapka</w:t>
      </w:r>
      <w:r>
        <w:t xml:space="preserve"> den 2.</w:t>
      </w:r>
    </w:p>
    <w:p w14:paraId="5078E0ED" w14:textId="77777777" w:rsidR="00C55B12" w:rsidRDefault="00C55B12" w:rsidP="00C55B12"/>
    <w:p w14:paraId="6C9B0153" w14:textId="6D4D7B1C" w:rsidR="00353A42" w:rsidRDefault="00353A42" w:rsidP="00F0177C">
      <w:pPr>
        <w:pStyle w:val="Nadpis2"/>
      </w:pPr>
      <w:bookmarkStart w:id="31" w:name="_Toc77470125"/>
      <w:r>
        <w:t>2.2 Den druhý</w:t>
      </w:r>
      <w:bookmarkEnd w:id="31"/>
    </w:p>
    <w:p w14:paraId="1ED0648A" w14:textId="123EF0CF" w:rsidR="00F0177C" w:rsidRDefault="00F0177C" w:rsidP="00353A42">
      <w:pPr>
        <w:pStyle w:val="Nadpis3"/>
      </w:pPr>
      <w:bookmarkStart w:id="32" w:name="_Toc77470126"/>
      <w:r>
        <w:t>2.</w:t>
      </w:r>
      <w:r w:rsidR="00353A42">
        <w:t>2.</w:t>
      </w:r>
      <w:r w:rsidR="00167B09">
        <w:t>1 Klapka den 2</w:t>
      </w:r>
      <w:bookmarkEnd w:id="32"/>
    </w:p>
    <w:p w14:paraId="167E00E9" w14:textId="77777777" w:rsidR="00F0177C" w:rsidRDefault="00F0177C" w:rsidP="00F0177C">
      <w:pPr>
        <w:rPr>
          <w:u w:val="single"/>
        </w:rPr>
      </w:pPr>
      <w:r>
        <w:rPr>
          <w:u w:val="single"/>
        </w:rPr>
        <w:t>Forma a popis realizace</w:t>
      </w:r>
    </w:p>
    <w:p w14:paraId="073BC4FF" w14:textId="1643D2BC" w:rsidR="00167B09" w:rsidRPr="00167B09" w:rsidRDefault="00167B09" w:rsidP="00F0177C">
      <w:r w:rsidRPr="00167B09">
        <w:t>Vnější aktivita (v případě špatného počasí lze udělat jako vnitřní aktivitu). Žáci následují realizátora. Jde o to se rozhýbat, aktivizovat, probudit a naladit na celý den. V závěru aktivity je žák</w:t>
      </w:r>
      <w:r>
        <w:t>ům představen celý plán na den.</w:t>
      </w:r>
    </w:p>
    <w:p w14:paraId="3C49D6BA" w14:textId="77777777" w:rsidR="00F0177C" w:rsidRDefault="00F0177C" w:rsidP="00F0177C">
      <w:pPr>
        <w:rPr>
          <w:u w:val="single"/>
        </w:rPr>
      </w:pPr>
      <w:r>
        <w:rPr>
          <w:u w:val="single"/>
        </w:rPr>
        <w:t>Metody</w:t>
      </w:r>
    </w:p>
    <w:p w14:paraId="42F841E6" w14:textId="5C22C86C" w:rsidR="00167B09" w:rsidRPr="00167B09" w:rsidRDefault="00167B09" w:rsidP="00F0177C">
      <w:r>
        <w:t>Aktivizace.</w:t>
      </w:r>
    </w:p>
    <w:p w14:paraId="341DC5C7" w14:textId="77777777" w:rsidR="00C55B12" w:rsidRDefault="00C55B12">
      <w:pPr>
        <w:spacing w:line="276" w:lineRule="auto"/>
        <w:jc w:val="left"/>
        <w:rPr>
          <w:u w:val="single"/>
        </w:rPr>
      </w:pPr>
      <w:r>
        <w:rPr>
          <w:u w:val="single"/>
        </w:rPr>
        <w:br w:type="page"/>
      </w:r>
    </w:p>
    <w:p w14:paraId="066353AF" w14:textId="4859B266" w:rsidR="00F0177C" w:rsidRDefault="00F0177C" w:rsidP="00F0177C">
      <w:pPr>
        <w:rPr>
          <w:u w:val="single"/>
        </w:rPr>
      </w:pPr>
      <w:r>
        <w:rPr>
          <w:u w:val="single"/>
        </w:rPr>
        <w:lastRenderedPageBreak/>
        <w:t>Pomůcky</w:t>
      </w:r>
    </w:p>
    <w:tbl>
      <w:tblPr>
        <w:tblStyle w:val="Tabulkasmkou4zvraznn1"/>
        <w:tblW w:w="0" w:type="auto"/>
        <w:tblLook w:val="04A0" w:firstRow="1" w:lastRow="0" w:firstColumn="1" w:lastColumn="0" w:noHBand="0" w:noVBand="1"/>
      </w:tblPr>
      <w:tblGrid>
        <w:gridCol w:w="3659"/>
        <w:gridCol w:w="2715"/>
      </w:tblGrid>
      <w:tr w:rsidR="00167B09" w14:paraId="16163336" w14:textId="44660570" w:rsidTr="00F017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2B8E14A7" w14:textId="232A36F7" w:rsidR="00167B09" w:rsidRPr="00A246AC" w:rsidRDefault="00167B09" w:rsidP="00167B09">
            <w:pPr>
              <w:rPr>
                <w:b w:val="0"/>
              </w:rPr>
            </w:pPr>
            <w:r w:rsidRPr="00C47DBF">
              <w:t>Položka</w:t>
            </w:r>
          </w:p>
        </w:tc>
        <w:tc>
          <w:tcPr>
            <w:tcW w:w="2715" w:type="dxa"/>
          </w:tcPr>
          <w:p w14:paraId="04BB075D" w14:textId="71EB2EE6" w:rsidR="00167B09" w:rsidRPr="00A246AC" w:rsidRDefault="00167B09" w:rsidP="00167B09">
            <w:pPr>
              <w:cnfStyle w:val="100000000000" w:firstRow="1" w:lastRow="0" w:firstColumn="0" w:lastColumn="0" w:oddVBand="0" w:evenVBand="0" w:oddHBand="0" w:evenHBand="0" w:firstRowFirstColumn="0" w:firstRowLastColumn="0" w:lastRowFirstColumn="0" w:lastRowLastColumn="0"/>
              <w:rPr>
                <w:b w:val="0"/>
              </w:rPr>
            </w:pPr>
            <w:r w:rsidRPr="00C47DBF">
              <w:t>Počet</w:t>
            </w:r>
          </w:p>
        </w:tc>
      </w:tr>
      <w:tr w:rsidR="00167B09" w14:paraId="22B63EF7" w14:textId="77777777" w:rsidTr="00F017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3DEF99BE" w14:textId="66732BA8" w:rsidR="00167B09" w:rsidRPr="00EC2D7C" w:rsidRDefault="00167B09" w:rsidP="00167B09">
            <w:r w:rsidRPr="00C47DBF">
              <w:t>Cajón</w:t>
            </w:r>
          </w:p>
        </w:tc>
        <w:tc>
          <w:tcPr>
            <w:tcW w:w="2715" w:type="dxa"/>
          </w:tcPr>
          <w:p w14:paraId="2BE9D5A8" w14:textId="6B5EC0D8" w:rsidR="00167B09" w:rsidRPr="00EC2D7C" w:rsidRDefault="00167B09" w:rsidP="00167B09">
            <w:pPr>
              <w:cnfStyle w:val="000000100000" w:firstRow="0" w:lastRow="0" w:firstColumn="0" w:lastColumn="0" w:oddVBand="0" w:evenVBand="0" w:oddHBand="1" w:evenHBand="0" w:firstRowFirstColumn="0" w:firstRowLastColumn="0" w:lastRowFirstColumn="0" w:lastRowLastColumn="0"/>
            </w:pPr>
            <w:r w:rsidRPr="00C47DBF">
              <w:t>1</w:t>
            </w:r>
          </w:p>
        </w:tc>
      </w:tr>
      <w:tr w:rsidR="00167B09" w14:paraId="0E29C990" w14:textId="77777777" w:rsidTr="00F0177C">
        <w:tc>
          <w:tcPr>
            <w:cnfStyle w:val="001000000000" w:firstRow="0" w:lastRow="0" w:firstColumn="1" w:lastColumn="0" w:oddVBand="0" w:evenVBand="0" w:oddHBand="0" w:evenHBand="0" w:firstRowFirstColumn="0" w:firstRowLastColumn="0" w:lastRowFirstColumn="0" w:lastRowLastColumn="0"/>
            <w:tcW w:w="3659" w:type="dxa"/>
          </w:tcPr>
          <w:p w14:paraId="4893D6F5" w14:textId="2D18FF21" w:rsidR="00167B09" w:rsidRPr="00EC2D7C" w:rsidRDefault="00167B09" w:rsidP="00167B09">
            <w:r w:rsidRPr="00C47DBF">
              <w:t>Buben</w:t>
            </w:r>
          </w:p>
        </w:tc>
        <w:tc>
          <w:tcPr>
            <w:tcW w:w="2715" w:type="dxa"/>
          </w:tcPr>
          <w:p w14:paraId="6AAA4E17" w14:textId="330054C1" w:rsidR="00167B09" w:rsidRPr="00EC2D7C" w:rsidRDefault="00167B09" w:rsidP="00167B09">
            <w:pPr>
              <w:cnfStyle w:val="000000000000" w:firstRow="0" w:lastRow="0" w:firstColumn="0" w:lastColumn="0" w:oddVBand="0" w:evenVBand="0" w:oddHBand="0" w:evenHBand="0" w:firstRowFirstColumn="0" w:firstRowLastColumn="0" w:lastRowFirstColumn="0" w:lastRowLastColumn="0"/>
            </w:pPr>
            <w:r w:rsidRPr="00C47DBF">
              <w:t>1</w:t>
            </w:r>
          </w:p>
        </w:tc>
      </w:tr>
      <w:tr w:rsidR="00167B09" w14:paraId="54E498E2" w14:textId="77777777" w:rsidTr="00F017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7AD366F7" w14:textId="2EC039B2" w:rsidR="00167B09" w:rsidRPr="00EC2D7C" w:rsidRDefault="00167B09" w:rsidP="00167B09">
            <w:r w:rsidRPr="00C47DBF">
              <w:t>Klapka</w:t>
            </w:r>
          </w:p>
        </w:tc>
        <w:tc>
          <w:tcPr>
            <w:tcW w:w="2715" w:type="dxa"/>
          </w:tcPr>
          <w:p w14:paraId="1B221DD9" w14:textId="1F722361" w:rsidR="00167B09" w:rsidRPr="00EC2D7C" w:rsidRDefault="00167B09" w:rsidP="00167B09">
            <w:pPr>
              <w:cnfStyle w:val="000000100000" w:firstRow="0" w:lastRow="0" w:firstColumn="0" w:lastColumn="0" w:oddVBand="0" w:evenVBand="0" w:oddHBand="1" w:evenHBand="0" w:firstRowFirstColumn="0" w:firstRowLastColumn="0" w:lastRowFirstColumn="0" w:lastRowLastColumn="0"/>
            </w:pPr>
            <w:r w:rsidRPr="00C47DBF">
              <w:t>1</w:t>
            </w:r>
          </w:p>
        </w:tc>
      </w:tr>
      <w:tr w:rsidR="00167B09" w14:paraId="637EB4C1" w14:textId="77777777" w:rsidTr="00F0177C">
        <w:tc>
          <w:tcPr>
            <w:cnfStyle w:val="001000000000" w:firstRow="0" w:lastRow="0" w:firstColumn="1" w:lastColumn="0" w:oddVBand="0" w:evenVBand="0" w:oddHBand="0" w:evenHBand="0" w:firstRowFirstColumn="0" w:firstRowLastColumn="0" w:lastRowFirstColumn="0" w:lastRowLastColumn="0"/>
            <w:tcW w:w="3659" w:type="dxa"/>
          </w:tcPr>
          <w:p w14:paraId="450C1A0F" w14:textId="78C3FF2D" w:rsidR="00167B09" w:rsidRPr="00EC2D7C" w:rsidRDefault="00167B09" w:rsidP="00167B09">
            <w:r w:rsidRPr="00C47DBF">
              <w:t>Prezentace / seznam aktivit</w:t>
            </w:r>
          </w:p>
        </w:tc>
        <w:tc>
          <w:tcPr>
            <w:tcW w:w="2715" w:type="dxa"/>
          </w:tcPr>
          <w:p w14:paraId="7C5091A7" w14:textId="1221515E" w:rsidR="00167B09" w:rsidRPr="00EC2D7C" w:rsidRDefault="00167B09" w:rsidP="00167B09">
            <w:pPr>
              <w:cnfStyle w:val="000000000000" w:firstRow="0" w:lastRow="0" w:firstColumn="0" w:lastColumn="0" w:oddVBand="0" w:evenVBand="0" w:oddHBand="0" w:evenHBand="0" w:firstRowFirstColumn="0" w:firstRowLastColumn="0" w:lastRowFirstColumn="0" w:lastRowLastColumn="0"/>
            </w:pPr>
            <w:r w:rsidRPr="00C47DBF">
              <w:t>1</w:t>
            </w:r>
          </w:p>
        </w:tc>
      </w:tr>
    </w:tbl>
    <w:p w14:paraId="435B5404" w14:textId="77777777" w:rsidR="00F0177C" w:rsidRDefault="00F0177C" w:rsidP="00F0177C"/>
    <w:p w14:paraId="21B2EBC1" w14:textId="77777777" w:rsidR="00F0177C" w:rsidRDefault="00F0177C" w:rsidP="00F0177C">
      <w:pPr>
        <w:rPr>
          <w:u w:val="single"/>
        </w:rPr>
      </w:pPr>
      <w:r>
        <w:rPr>
          <w:u w:val="single"/>
        </w:rPr>
        <w:t>Obsah</w:t>
      </w:r>
    </w:p>
    <w:p w14:paraId="351E3FF8" w14:textId="74D98259" w:rsidR="00167B09" w:rsidRDefault="00167B09" w:rsidP="00167B09">
      <w:r>
        <w:t>Dobré ráno. Slyšíme cajón, řídíme se rytmem a jinak mě následujte. Následujte mé pohyby, cestu i</w:t>
      </w:r>
      <w:r w:rsidR="00E556ED">
        <w:t> </w:t>
      </w:r>
      <w:r>
        <w:t>rychlost</w:t>
      </w:r>
      <w:r w:rsidRPr="00167B09">
        <w:rPr>
          <w:i/>
        </w:rPr>
        <w:t>. Zvedne míček ze země a rychle míří na cíl, běží pro míček a opět míří na cíl.</w:t>
      </w:r>
      <w:r>
        <w:t xml:space="preserve"> Tady se zkuste pokaždé trefit na cíl. Všímejte si, jak se mění rytmus. A nyní předávám kormidlo Jirkovi a všichni následují ve všem Jirku.</w:t>
      </w:r>
    </w:p>
    <w:p w14:paraId="6EE8A058" w14:textId="3BBBFCD6" w:rsidR="00167B09" w:rsidRPr="00167B09" w:rsidRDefault="00167B09" w:rsidP="00167B09">
      <w:pPr>
        <w:rPr>
          <w:i/>
        </w:rPr>
      </w:pPr>
      <w:r w:rsidRPr="00167B09">
        <w:rPr>
          <w:i/>
        </w:rPr>
        <w:t>Takto se vedení ujmou asi 3 žáci.</w:t>
      </w:r>
    </w:p>
    <w:p w14:paraId="07F58B53" w14:textId="2BC7E5A8" w:rsidR="00167B09" w:rsidRDefault="00167B09" w:rsidP="00167B09">
      <w:r>
        <w:t>Díky a teď se trochu vydýcháme, postavme se do kruhu, ať každý máme dost místa a stanou se z nás bojovníci. A každý bojovník ovládá osvědčené chvaty, které ještě doprovází bojovným výkřikem. A</w:t>
      </w:r>
      <w:r w:rsidR="00E556ED">
        <w:t> </w:t>
      </w:r>
      <w:r>
        <w:t>každým takovým chvatem dává protihráči nějaký signál a je rád, když ho signál zaskočí. Je dobré se soustředit, být pohotový a rychle reagovat. Signál je potřeba předávat s energií bojovníka a hlas následuje signál, tedy míra energie musí být v hlasu i v těle stejná.</w:t>
      </w:r>
    </w:p>
    <w:p w14:paraId="71EE9A3C" w14:textId="77777777" w:rsidR="00167B09" w:rsidRDefault="00167B09" w:rsidP="00167B09">
      <w:r>
        <w:t>Bojové chvaty jsou následující:</w:t>
      </w:r>
    </w:p>
    <w:p w14:paraId="699FDAA4" w14:textId="77777777" w:rsidR="00167B09" w:rsidRDefault="00167B09" w:rsidP="00167B09"/>
    <w:p w14:paraId="2439D9C7" w14:textId="7BC3FEA8" w:rsidR="00167B09" w:rsidRDefault="00167B09" w:rsidP="00167B09">
      <w:r>
        <w:t>1. Pravá ruka k levému boku, výkřik heja, pokračuje hráč po levé straně. 2. Levá ruka k pravému boku, výkřik heja, pokračuje hráč po pravé straně. 3. Mírně v dřepu, pokrčené ruce v pěst posunout dozadu, výkřik hold down, změna směru signálu. 4. Z prstů vytvořit kroužky kolem očí, výkřik hají, hráč vedle je vynechán a pokračuje hráč následující. 5. Jeden zvedne ruce nahoru, zatřepe dlaněmi a křičí tagadá, všichni se seběhnou doprostřed kruhu se zaťatou pěstí a vytáhnutým palcem, uprostřed se všechny pěsti potkávají a všichni naráz vykřiknou čink čink, pak se pokračuje normálně.</w:t>
      </w:r>
    </w:p>
    <w:p w14:paraId="5B001AF0" w14:textId="02EB237B" w:rsidR="00167B09" w:rsidRDefault="00167B09" w:rsidP="00167B09">
      <w:r>
        <w:t>Signál si předáváme v kruhu. Každý z vás si může vybrat, jakým chvatem na spoluhráče zareaguje. Signál by měl kruhem putovat ve stejném rytmu, bez zpomalování. Pojďme si dát aspoň dvě cvičná kolečka.</w:t>
      </w:r>
    </w:p>
    <w:p w14:paraId="2A24120A" w14:textId="14627164" w:rsidR="00167B09" w:rsidRDefault="00167B09" w:rsidP="00167B09">
      <w:r>
        <w:t>Myslím, že už každý víme, jak bojovník reaguje, tak si to dáme tzv. na vypadávání. Ten, kdo splete směr nebo něco jiného při předávání signálu, vypadává! A hrajeme do posledních dvou hráčů a ostatní pak můžeme fandit.</w:t>
      </w:r>
    </w:p>
    <w:p w14:paraId="34D439E4" w14:textId="3F559E88" w:rsidR="00167B09" w:rsidRDefault="00167B09" w:rsidP="00167B09">
      <w:r>
        <w:t xml:space="preserve">Známe vítěze a pojďme kouknout na AKCE, které nás čekají </w:t>
      </w:r>
      <w:r w:rsidR="00D926DB">
        <w:t>dnes – DEN</w:t>
      </w:r>
      <w:r>
        <w:t xml:space="preserve"> 2. Klapku máme připravenou tady. Vidíte, že mluvím do rytmu bubnu, pokud vám aktivita bude jasná, křičte heja a půjdeme dál, pokud budete mít dotaz, tak dejte hold down. A v rytmu bubnu položte otázku. Jdeme na to.</w:t>
      </w:r>
    </w:p>
    <w:p w14:paraId="49CEAF30" w14:textId="4CBDACC7" w:rsidR="00167B09" w:rsidRPr="00167B09" w:rsidRDefault="00167B09" w:rsidP="00167B09">
      <w:pPr>
        <w:rPr>
          <w:i/>
        </w:rPr>
      </w:pPr>
      <w:r>
        <w:t xml:space="preserve">Realizátor projde všechny aktivity na den. Tagadá. Pokud žáci nereagují, tak znovu. Tagadá. Čink čink. </w:t>
      </w:r>
      <w:r w:rsidRPr="00167B09">
        <w:rPr>
          <w:i/>
        </w:rPr>
        <w:t>Realizátor s bubnem přestane bubnovat a dává reálnou klapku DEN 2 a společně se žáky vykřikne „akce“.</w:t>
      </w:r>
    </w:p>
    <w:p w14:paraId="2D393210" w14:textId="77777777" w:rsidR="00C55B12" w:rsidRDefault="00C55B12">
      <w:pPr>
        <w:spacing w:line="276" w:lineRule="auto"/>
        <w:jc w:val="left"/>
        <w:rPr>
          <w:rFonts w:eastAsiaTheme="majorEastAsia" w:cstheme="majorBidi"/>
          <w:color w:val="81C0FF"/>
          <w:sz w:val="24"/>
          <w:szCs w:val="24"/>
        </w:rPr>
      </w:pPr>
      <w:r>
        <w:br w:type="page"/>
      </w:r>
    </w:p>
    <w:p w14:paraId="4118261B" w14:textId="75392B25" w:rsidR="00167B09" w:rsidRDefault="00167B09" w:rsidP="00353A42">
      <w:pPr>
        <w:pStyle w:val="Nadpis3"/>
      </w:pPr>
      <w:bookmarkStart w:id="33" w:name="_Toc77470127"/>
      <w:r>
        <w:lastRenderedPageBreak/>
        <w:t>2.</w:t>
      </w:r>
      <w:r w:rsidR="00353A42">
        <w:t>2.2</w:t>
      </w:r>
      <w:r w:rsidR="00E67567">
        <w:t xml:space="preserve"> Mluvím a vím, co říkám</w:t>
      </w:r>
      <w:bookmarkEnd w:id="33"/>
    </w:p>
    <w:p w14:paraId="3AA9EBBB" w14:textId="77777777" w:rsidR="00167B09" w:rsidRDefault="00167B09" w:rsidP="00167B09">
      <w:pPr>
        <w:rPr>
          <w:u w:val="single"/>
        </w:rPr>
      </w:pPr>
      <w:r>
        <w:rPr>
          <w:u w:val="single"/>
        </w:rPr>
        <w:t>Forma a popis realizace</w:t>
      </w:r>
    </w:p>
    <w:p w14:paraId="58EFB980" w14:textId="5911546C" w:rsidR="00E67567" w:rsidRPr="00E67567" w:rsidRDefault="00E67567" w:rsidP="00167B09">
      <w:r w:rsidRPr="00E67567">
        <w:t>Vnitřní skupinová aktivita, kterou vede jeden realizátor. Realizátor vede rétorickou rozcvičku pro celou skupinu. U žáků postupně dochází k aktivizaci asociačního myšlení. Následně účastníky rozdělí na dvě skupiny po 4 - 7 účastnících a v kruhu tvoří krátké příběhy. Poslední část je na dvojice, jeden vypráví příběh a druhý ho „příkazy“ koriguje. Celá aktivita probíhá ve stoje a realizátor se snaží, aby žáci měli po celou dob</w:t>
      </w:r>
      <w:r>
        <w:t>u uvolněné tělo a pevný postoj.</w:t>
      </w:r>
    </w:p>
    <w:p w14:paraId="23C52E11" w14:textId="77777777" w:rsidR="00167B09" w:rsidRDefault="00167B09" w:rsidP="00167B09">
      <w:pPr>
        <w:rPr>
          <w:u w:val="single"/>
        </w:rPr>
      </w:pPr>
      <w:r>
        <w:rPr>
          <w:u w:val="single"/>
        </w:rPr>
        <w:t>Metody</w:t>
      </w:r>
    </w:p>
    <w:p w14:paraId="45F97648" w14:textId="31A2F941" w:rsidR="00E67567" w:rsidRPr="00E67567" w:rsidRDefault="00E67567" w:rsidP="00167B09">
      <w:r w:rsidRPr="00E67567">
        <w:t>Aktivizace, Dramatická výchova, Imaginace, Skupinová výuka.</w:t>
      </w:r>
    </w:p>
    <w:p w14:paraId="5E850071" w14:textId="77777777" w:rsidR="00167B09" w:rsidRDefault="00167B09" w:rsidP="00167B09">
      <w:pPr>
        <w:rPr>
          <w:u w:val="single"/>
        </w:rPr>
      </w:pPr>
      <w:r>
        <w:rPr>
          <w:u w:val="single"/>
        </w:rPr>
        <w:t>Pomůcky</w:t>
      </w:r>
    </w:p>
    <w:tbl>
      <w:tblPr>
        <w:tblStyle w:val="Tabulkasmkou4zvraznn1"/>
        <w:tblW w:w="0" w:type="auto"/>
        <w:tblLook w:val="04A0" w:firstRow="1" w:lastRow="0" w:firstColumn="1" w:lastColumn="0" w:noHBand="0" w:noVBand="1"/>
      </w:tblPr>
      <w:tblGrid>
        <w:gridCol w:w="3659"/>
        <w:gridCol w:w="2715"/>
      </w:tblGrid>
      <w:tr w:rsidR="00E67567" w14:paraId="3490322D" w14:textId="77777777" w:rsidTr="00077D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2F6EC6B8" w14:textId="602FA3E6" w:rsidR="00E67567" w:rsidRPr="00A246AC" w:rsidRDefault="00E67567" w:rsidP="00E67567">
            <w:pPr>
              <w:rPr>
                <w:b w:val="0"/>
              </w:rPr>
            </w:pPr>
            <w:r w:rsidRPr="00AA442F">
              <w:t>Položka</w:t>
            </w:r>
          </w:p>
        </w:tc>
        <w:tc>
          <w:tcPr>
            <w:tcW w:w="2715" w:type="dxa"/>
          </w:tcPr>
          <w:p w14:paraId="47CA4840" w14:textId="4FDC732E" w:rsidR="00E67567" w:rsidRPr="00A246AC" w:rsidRDefault="00E67567" w:rsidP="00E67567">
            <w:pPr>
              <w:cnfStyle w:val="100000000000" w:firstRow="1" w:lastRow="0" w:firstColumn="0" w:lastColumn="0" w:oddVBand="0" w:evenVBand="0" w:oddHBand="0" w:evenHBand="0" w:firstRowFirstColumn="0" w:firstRowLastColumn="0" w:lastRowFirstColumn="0" w:lastRowLastColumn="0"/>
              <w:rPr>
                <w:b w:val="0"/>
              </w:rPr>
            </w:pPr>
            <w:r w:rsidRPr="00AA442F">
              <w:t>Počet</w:t>
            </w:r>
          </w:p>
        </w:tc>
      </w:tr>
      <w:tr w:rsidR="00E67567" w14:paraId="2464085D" w14:textId="77777777" w:rsidTr="00077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646E4804" w14:textId="23930BF9" w:rsidR="00E67567" w:rsidRPr="00760B8F" w:rsidRDefault="00E67567" w:rsidP="00E67567">
            <w:pPr>
              <w:rPr>
                <w:b w:val="0"/>
              </w:rPr>
            </w:pPr>
            <w:r w:rsidRPr="00760B8F">
              <w:rPr>
                <w:b w:val="0"/>
              </w:rPr>
              <w:t>počítač</w:t>
            </w:r>
          </w:p>
        </w:tc>
        <w:tc>
          <w:tcPr>
            <w:tcW w:w="2715" w:type="dxa"/>
          </w:tcPr>
          <w:p w14:paraId="75CDB7C3" w14:textId="5B3F075A" w:rsidR="00E67567" w:rsidRPr="00EC2D7C" w:rsidRDefault="00E67567" w:rsidP="00E67567">
            <w:pPr>
              <w:cnfStyle w:val="000000100000" w:firstRow="0" w:lastRow="0" w:firstColumn="0" w:lastColumn="0" w:oddVBand="0" w:evenVBand="0" w:oddHBand="1" w:evenHBand="0" w:firstRowFirstColumn="0" w:firstRowLastColumn="0" w:lastRowFirstColumn="0" w:lastRowLastColumn="0"/>
            </w:pPr>
            <w:r w:rsidRPr="00AA442F">
              <w:t>1</w:t>
            </w:r>
          </w:p>
        </w:tc>
      </w:tr>
      <w:tr w:rsidR="00E67567" w14:paraId="1C9F04D7" w14:textId="77777777" w:rsidTr="00077D5C">
        <w:tc>
          <w:tcPr>
            <w:cnfStyle w:val="001000000000" w:firstRow="0" w:lastRow="0" w:firstColumn="1" w:lastColumn="0" w:oddVBand="0" w:evenVBand="0" w:oddHBand="0" w:evenHBand="0" w:firstRowFirstColumn="0" w:firstRowLastColumn="0" w:lastRowFirstColumn="0" w:lastRowLastColumn="0"/>
            <w:tcW w:w="3659" w:type="dxa"/>
          </w:tcPr>
          <w:p w14:paraId="448C7D7A" w14:textId="1C09F4DE" w:rsidR="00E67567" w:rsidRPr="00760B8F" w:rsidRDefault="00E67567" w:rsidP="00E67567">
            <w:pPr>
              <w:rPr>
                <w:b w:val="0"/>
              </w:rPr>
            </w:pPr>
            <w:r w:rsidRPr="00760B8F">
              <w:rPr>
                <w:b w:val="0"/>
              </w:rPr>
              <w:t>play list songů</w:t>
            </w:r>
          </w:p>
        </w:tc>
        <w:tc>
          <w:tcPr>
            <w:tcW w:w="2715" w:type="dxa"/>
          </w:tcPr>
          <w:p w14:paraId="5CB67820" w14:textId="77777777" w:rsidR="00E67567" w:rsidRPr="00EC2D7C" w:rsidRDefault="00E67567" w:rsidP="00E67567">
            <w:pPr>
              <w:cnfStyle w:val="000000000000" w:firstRow="0" w:lastRow="0" w:firstColumn="0" w:lastColumn="0" w:oddVBand="0" w:evenVBand="0" w:oddHBand="0" w:evenHBand="0" w:firstRowFirstColumn="0" w:firstRowLastColumn="0" w:lastRowFirstColumn="0" w:lastRowLastColumn="0"/>
            </w:pPr>
          </w:p>
        </w:tc>
      </w:tr>
      <w:tr w:rsidR="00E67567" w14:paraId="31DC6B30" w14:textId="77777777" w:rsidTr="00077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4D6FBF1A" w14:textId="4503B513" w:rsidR="00E67567" w:rsidRPr="00760B8F" w:rsidRDefault="00E67567" w:rsidP="00E67567">
            <w:pPr>
              <w:rPr>
                <w:b w:val="0"/>
              </w:rPr>
            </w:pPr>
            <w:r w:rsidRPr="00760B8F">
              <w:rPr>
                <w:b w:val="0"/>
              </w:rPr>
              <w:t>reproduktor</w:t>
            </w:r>
          </w:p>
        </w:tc>
        <w:tc>
          <w:tcPr>
            <w:tcW w:w="2715" w:type="dxa"/>
          </w:tcPr>
          <w:p w14:paraId="530318B1" w14:textId="77777777" w:rsidR="00E67567" w:rsidRPr="00EC2D7C" w:rsidRDefault="00E67567" w:rsidP="00E67567">
            <w:pPr>
              <w:cnfStyle w:val="000000100000" w:firstRow="0" w:lastRow="0" w:firstColumn="0" w:lastColumn="0" w:oddVBand="0" w:evenVBand="0" w:oddHBand="1" w:evenHBand="0" w:firstRowFirstColumn="0" w:firstRowLastColumn="0" w:lastRowFirstColumn="0" w:lastRowLastColumn="0"/>
            </w:pPr>
          </w:p>
        </w:tc>
      </w:tr>
    </w:tbl>
    <w:p w14:paraId="1AE1A724" w14:textId="77777777" w:rsidR="00167B09" w:rsidRDefault="00167B09" w:rsidP="00167B09"/>
    <w:p w14:paraId="5DD5CBCB" w14:textId="77777777" w:rsidR="00167B09" w:rsidRDefault="00167B09" w:rsidP="00167B09">
      <w:pPr>
        <w:rPr>
          <w:u w:val="single"/>
        </w:rPr>
      </w:pPr>
      <w:r>
        <w:rPr>
          <w:u w:val="single"/>
        </w:rPr>
        <w:t>Obsah</w:t>
      </w:r>
    </w:p>
    <w:p w14:paraId="08A2ECB5" w14:textId="77777777" w:rsidR="00E67567" w:rsidRDefault="00E67567" w:rsidP="00EF19E6">
      <w:pPr>
        <w:pStyle w:val="Odstavecseseznamem"/>
        <w:numPr>
          <w:ilvl w:val="0"/>
          <w:numId w:val="4"/>
        </w:numPr>
      </w:pPr>
      <w:r>
        <w:t>Uvolnění těla, pohybové asociace</w:t>
      </w:r>
    </w:p>
    <w:p w14:paraId="04E4492C" w14:textId="44BA4450" w:rsidR="00E67567" w:rsidRDefault="00E67567" w:rsidP="00E67567">
      <w:r>
        <w:t>Pojďte všichni do prostoru. Můžete si sundat boty, co je vám příjemnější. Pustím hudbu a vy kráčejte po prostoru, můžete měnit rychlost i směr. Postupně si u toho vyklepávejte své končetiny, uvolněte si krk, ramena, celé tělo. Klidně se proskákejte, nezavírejte u toho oči, ať máte stále kontakt s prostředím, kde se nacházíte a vnímáte i ostatní, kteří tu jsou s vámi. Realizátor pustí hudbu, v prostoru je se žáky a postupně je naviguje, co mají dělat.</w:t>
      </w:r>
    </w:p>
    <w:p w14:paraId="25795B25" w14:textId="0A6D25B0" w:rsidR="00E67567" w:rsidRDefault="00E67567" w:rsidP="00E67567">
      <w:r>
        <w:t xml:space="preserve">Nechte se unášet pohybem, používejte celé tělo a já budu do hudby říkat už konkrétnější zadání a vy se zkusíte hýbat takovým pohybem, jaký se vám, s </w:t>
      </w:r>
      <w:r w:rsidR="00D926DB">
        <w:t>tím,</w:t>
      </w:r>
      <w:r>
        <w:t xml:space="preserve"> co říkám, pojí.</w:t>
      </w:r>
    </w:p>
    <w:p w14:paraId="1410CD48" w14:textId="5852FA5E" w:rsidR="00E67567" w:rsidRPr="00E67567" w:rsidRDefault="00E67567" w:rsidP="00E67567">
      <w:pPr>
        <w:rPr>
          <w:i/>
        </w:rPr>
      </w:pPr>
      <w:r>
        <w:t xml:space="preserve">Zkuste u toho nemluvit, zbytečně se nesmát, ať se zbytečně „neodbouráváte“, pokud samozřejmě cítíte, že si chcete pomoci zvuky, tak můžete. Ale neměli byste mluvit souvisle. </w:t>
      </w:r>
      <w:r w:rsidRPr="00E67567">
        <w:rPr>
          <w:i/>
        </w:rPr>
        <w:t>Realizátor říká zadání, při říkání zadání vždy trochu sníží hudbu, aby ho všichni sl</w:t>
      </w:r>
      <w:r>
        <w:rPr>
          <w:i/>
        </w:rPr>
        <w:t>yšeli. Zadání říká 2x za sebou.</w:t>
      </w:r>
    </w:p>
    <w:p w14:paraId="0BB12BEC" w14:textId="19B16498" w:rsidR="00E67567" w:rsidRDefault="00E67567" w:rsidP="00E67567">
      <w:r>
        <w:t>Chodíte lesem, běháte po louce, brodíte se bahnem, přes cestu máte velkou kládu, běžíte na autobus, skáčete přes oheň, chodíte studeným potokem, kolem vás je hustá houština, máte na zádech pytel brambor, po ruce vám leze pavouk, jste na kopci a fouká silný vítr, jste v bouřce, šáhli jste na horkou plotýnku atd.</w:t>
      </w:r>
    </w:p>
    <w:p w14:paraId="2EF34D64" w14:textId="13F1764C" w:rsidR="00E67567" w:rsidRDefault="00E67567" w:rsidP="00E67567">
      <w:r>
        <w:t>A nyní zase normální chůzí kráčíte po prostoru. Koukejte se před sebe, vnímejte, kde jdou zrovna vaši kolegové, ať zůstáváte spojeni s realitou. Teď budu pouštět hudbu, která už se vám ze zkušenosti pojí s nějakou atmosférou, a k tomu budu dávat opět konkrétní zadání. Někdy vám hudba pomůže, někdy půjde záměrně do kontrastu.</w:t>
      </w:r>
    </w:p>
    <w:p w14:paraId="066FAF50" w14:textId="7DEB1348" w:rsidR="00E67567" w:rsidRDefault="00E67567" w:rsidP="00E67567">
      <w:r>
        <w:t>Nebojte se pohybu, dělejte vždy to, co vás napadne jako první.</w:t>
      </w:r>
    </w:p>
    <w:p w14:paraId="3130CA64" w14:textId="0FA7C6F4" w:rsidR="00E67567" w:rsidRPr="00E67567" w:rsidRDefault="00E67567" w:rsidP="00E67567">
      <w:pPr>
        <w:rPr>
          <w:i/>
        </w:rPr>
      </w:pPr>
      <w:r w:rsidRPr="00E67567">
        <w:rPr>
          <w:i/>
        </w:rPr>
        <w:t>Realizátor pouští různé hudební žánry, nebo známé melodie z filmů a dává zadání. Při říkání zadání vždy trochu sníží hudbu, aby ho všichni sl</w:t>
      </w:r>
      <w:r>
        <w:rPr>
          <w:i/>
        </w:rPr>
        <w:t>yšeli. Zadání říká 2x za sebou.</w:t>
      </w:r>
    </w:p>
    <w:p w14:paraId="6E8770C2" w14:textId="2C736C08" w:rsidR="00E67567" w:rsidRDefault="00E67567" w:rsidP="00E67567">
      <w:r>
        <w:t>Klaun se učí žonglovat, klauniáda, poprvé v tanečních, labutí jezero, opera, rockový koncert.</w:t>
      </w:r>
    </w:p>
    <w:p w14:paraId="0D19EADC" w14:textId="33795AD0" w:rsidR="00E67567" w:rsidRDefault="00E67567" w:rsidP="00E67567">
      <w:r>
        <w:lastRenderedPageBreak/>
        <w:t>A nyní zadání zůstává, ale zkuste ho plnit celá skupina dohromady, už ne jako jednotlivci, ale jako jeden organismus.</w:t>
      </w:r>
    </w:p>
    <w:p w14:paraId="437D903C" w14:textId="2AB71A69" w:rsidR="00E67567" w:rsidRDefault="00E67567" w:rsidP="00E67567">
      <w:r>
        <w:t>Divoký západ, krokodýl, nejvyšší věž, kyselina, gravitace, Pythagoras, Archimédův zákon, setkání folkloristů.</w:t>
      </w:r>
    </w:p>
    <w:p w14:paraId="5165C411" w14:textId="4E4F5B3F" w:rsidR="00E67567" w:rsidRDefault="00E67567" w:rsidP="00E67567">
      <w:r>
        <w:t>Super. Stop. Vydýchněte a napijte se.</w:t>
      </w:r>
    </w:p>
    <w:p w14:paraId="481F9FEF" w14:textId="77777777" w:rsidR="00E67567" w:rsidRDefault="00E67567" w:rsidP="00EF19E6">
      <w:pPr>
        <w:pStyle w:val="Odstavecseseznamem"/>
        <w:numPr>
          <w:ilvl w:val="0"/>
          <w:numId w:val="4"/>
        </w:numPr>
      </w:pPr>
      <w:r>
        <w:t>Rozcvičení mluvidel a hlasivek</w:t>
      </w:r>
    </w:p>
    <w:p w14:paraId="50101B60" w14:textId="6B4AEB5C" w:rsidR="00E67567" w:rsidRDefault="00E67567" w:rsidP="00E67567">
      <w:r>
        <w:t xml:space="preserve">Udělejme jeden společný kruh, ať každý má kolem sebe trochu místa. </w:t>
      </w:r>
      <w:r w:rsidRPr="00E67567">
        <w:rPr>
          <w:i/>
        </w:rPr>
        <w:t>Realizátor říká, co mají žáci dělat, zároveň to na sobě předvádí a ukazuje, a celé cvičení dělá spolu se žáky.</w:t>
      </w:r>
    </w:p>
    <w:p w14:paraId="673B2C80" w14:textId="69F4EE0E" w:rsidR="00E67567" w:rsidRDefault="00E67567" w:rsidP="00E67567">
      <w:r>
        <w:t>Nadýchněte se do břicha, do žeber, do hrudníku a vydechněte z pusy na písmeno „s“. Kontinuálně, stále se stejnou intenzitou vzduchu. Jak ucítíte, že vám dech dochází, skončíte, aby to nebylo úplně do</w:t>
      </w:r>
      <w:r w:rsidR="00E556ED">
        <w:t> </w:t>
      </w:r>
      <w:r>
        <w:t>křeče. Každý to opakujte 3krát, podle své rychlosti a délky výdechu.</w:t>
      </w:r>
    </w:p>
    <w:p w14:paraId="485709D8" w14:textId="3B41B19F" w:rsidR="00E67567" w:rsidRDefault="00E67567" w:rsidP="00E67567">
      <w:r>
        <w:t>Nyní si třením zahřejte dlaně a postupně je přikládejte na celý obličej, který začnete promačkávat jako „těstíčko“. Několikrát si prsty obou ruk vytáhněte čelo, uší vytáhněte nahoru a za boltce dolů. 3krát vytáhněte a znovu zandejte jazyk.</w:t>
      </w:r>
    </w:p>
    <w:p w14:paraId="4E218F97" w14:textId="77777777" w:rsidR="00E67567" w:rsidRDefault="00E67567" w:rsidP="00E67567">
      <w:r>
        <w:t>A teď se z našeho jazyka stane takový kartáček na zuby, který chce celou pusu vyčistit od jídla. Nechte rty zavřené a jazyk uvnitř přejíždí po všech zubech, zevnitř po tvářích a po celé dutině ústní.</w:t>
      </w:r>
    </w:p>
    <w:p w14:paraId="0BB1303A" w14:textId="41D957E1" w:rsidR="00E67567" w:rsidRDefault="00E67567" w:rsidP="00E67567">
      <w:r>
        <w:t>A teď se trochu zašklebíme na uvolnění mimických svalů. Zkuste našpulit rty a směrovat je co nejvíc na</w:t>
      </w:r>
      <w:r w:rsidR="00E556ED">
        <w:t> </w:t>
      </w:r>
      <w:r>
        <w:t>jednu stranu, pak na druhou, udělat kolečko. Co nejvíce se šklebit pomocí tváří, do toho vykulte oči a zkuste samé extrémní polohy.</w:t>
      </w:r>
    </w:p>
    <w:p w14:paraId="2793D7B2" w14:textId="77777777" w:rsidR="00E67567" w:rsidRDefault="00E67567" w:rsidP="00E67567"/>
    <w:p w14:paraId="74D32A33" w14:textId="7B241D1E" w:rsidR="00E67567" w:rsidRDefault="00E67567" w:rsidP="00E67567">
      <w:r>
        <w:t>A už bez šklebení si uděláme „koníka“ - brrr přes rty, „cililink“ - jako zvoneček, a „čertík“ - jazykem blblbl.</w:t>
      </w:r>
    </w:p>
    <w:p w14:paraId="786F5E6F" w14:textId="05D895E2" w:rsidR="00E67567" w:rsidRDefault="00E67567" w:rsidP="00E67567">
      <w:r>
        <w:t>Mluvidla i jazyk máme rozcvičeny, tak teď ještě hlasivky a síla hlasu. Zpevněte si rty, jako byste mezi nimi chtěli udržet papír nebo lístek na autobus. A začněte těmi rty klepat, jako když žába lapá po dechu, ale pozor, rty nejsou našpuleny jako u ryby, děláme velkou žabí pusu. A přidejte k tomu slabiku „mamama“. A teď „mememe“ a „mimimi“ a všimněte si, jak se vám rty stále více otvírají do úsměvu. Zkuste každý sám si prostřídat „mama“, „meme“, „mimi“. Vždy chvilku dělejte jednu slabiku a pak změňte na další slabiku.</w:t>
      </w:r>
    </w:p>
    <w:p w14:paraId="45AACAA6" w14:textId="73AB1B82" w:rsidR="00E67567" w:rsidRDefault="00E67567" w:rsidP="00E67567">
      <w:r>
        <w:t>Teď si představte, že držíte v ruce míček a spolu s výkřikem ho musíte hodit na člověka na druhé straně kruhu. Zkuste a vybírejte si různé lidi přes kruh, nevadí, že se na vás nedívají, snažte se zvuk zacílit a</w:t>
      </w:r>
      <w:r w:rsidR="00E556ED">
        <w:t> </w:t>
      </w:r>
      <w:r>
        <w:t>dohodit až na kolegu. To by nám šlo, tak zkusíme hodit hlasem dál, přes celou místnost. A nyní si představte, že stojíte na jednom kopci a míček házíte na druhý kopec přec celé údolí. A několik míčků takto z kopce na kopec přehoďte. A ještě zkusíme společnou sílu hlasu. Stoupneme si do řady čelem proti zdi, alespoň 4 metry od zdi. A společným zařváním zkusíme zeď prorazit nebo posunout. Jdeme na to.</w:t>
      </w:r>
    </w:p>
    <w:p w14:paraId="10D7320A" w14:textId="160C35B6" w:rsidR="00E67567" w:rsidRDefault="00E67567" w:rsidP="00E67567">
      <w:r>
        <w:t>Super. Zase se napijte, ať vám nevyschnou hlasivky a jdeme dál.</w:t>
      </w:r>
    </w:p>
    <w:p w14:paraId="2AA76C78" w14:textId="77777777" w:rsidR="00E67567" w:rsidRDefault="00E67567" w:rsidP="00EF19E6">
      <w:pPr>
        <w:pStyle w:val="Odstavecseseznamem"/>
        <w:numPr>
          <w:ilvl w:val="0"/>
          <w:numId w:val="4"/>
        </w:numPr>
      </w:pPr>
      <w:r>
        <w:t>Asociace, tvorba příběhu</w:t>
      </w:r>
    </w:p>
    <w:p w14:paraId="35411F72" w14:textId="56401F64" w:rsidR="00E67567" w:rsidRDefault="00E67567" w:rsidP="00E67567">
      <w:r>
        <w:t xml:space="preserve">Rozdělte se do dvou přibližně stejně početných skupin a každá vytvořte kruh. Každý kruh bude pracovat samostatně. Už jste někdy slyšely slovo asociace? A co tedy myslíte, že to je? Zkuste uvést příklad. Ano, je to podnět, myšlenka pocit, který se v nás vyvolá, když uslyšíme nějaké slovo. Váže se to na naši </w:t>
      </w:r>
      <w:r>
        <w:lastRenderedPageBreak/>
        <w:t>zkušenost, současné rozpoložení a rozvíjí to naše kreativní myšlení a do určité míry se tato kreativní metoda dá i trénovat. A to si právě vyzkoušíme.</w:t>
      </w:r>
    </w:p>
    <w:p w14:paraId="69BFCCF1" w14:textId="4B37D3FC" w:rsidR="00E67567" w:rsidRDefault="00E67567" w:rsidP="00E67567">
      <w:r>
        <w:t>Jeden z vás řekne slovo a ten, který stojí po jeho pravé ruce, řekne asociaci na to slovo. Může říci pouze jedno slovo a mělo by to být to první slovo, které ho napadne. Například uslyší slovo „hvězda“ a</w:t>
      </w:r>
      <w:r w:rsidR="00E556ED">
        <w:t> </w:t>
      </w:r>
      <w:r>
        <w:t xml:space="preserve">napadne ho </w:t>
      </w:r>
      <w:r w:rsidR="00D926DB">
        <w:t>Slunce – jako</w:t>
      </w:r>
      <w:r>
        <w:t xml:space="preserve"> největší hvězda, ale jiného by třeba napadlo „Vánoce“ a myslel by na</w:t>
      </w:r>
      <w:r w:rsidR="00E556ED">
        <w:t> </w:t>
      </w:r>
      <w:r>
        <w:t>vánoční hvězdu na stromečku. Jen si dejte pozor, ať vždy asociujete na právě to slovo, které zaznělo a nezůstáváte v myšlenkách u slov předešlých. Jdeme na to. Dva kruhy, dál od sebe, ať se nerušíte a</w:t>
      </w:r>
      <w:r w:rsidR="00E556ED">
        <w:t> </w:t>
      </w:r>
      <w:r>
        <w:t>asociujme. A stále do kolečka, tok asociací nepřerušujte.</w:t>
      </w:r>
    </w:p>
    <w:p w14:paraId="1794600D" w14:textId="348A8311" w:rsidR="00E67567" w:rsidRDefault="00E67567" w:rsidP="00E67567">
      <w:r w:rsidRPr="00E67567">
        <w:rPr>
          <w:i/>
        </w:rPr>
        <w:t>Realizátor nechá cvičení běžet a po chvilce do něho vstoupí. Zkuste si při asociování hlídat rytmus a</w:t>
      </w:r>
      <w:r w:rsidR="00E556ED">
        <w:rPr>
          <w:i/>
        </w:rPr>
        <w:t> </w:t>
      </w:r>
      <w:r w:rsidRPr="00E67567">
        <w:rPr>
          <w:i/>
        </w:rPr>
        <w:t>kontinuitu, aby tzv. nepadal řemen.</w:t>
      </w:r>
      <w:r>
        <w:t xml:space="preserve"> Zkusme ještě jednou.</w:t>
      </w:r>
    </w:p>
    <w:p w14:paraId="4DC87D67" w14:textId="554456E7" w:rsidR="00E67567" w:rsidRDefault="00E67567" w:rsidP="00E67567">
      <w:r>
        <w:t>Nyní se pokusíme už ze slov sestavit smysluplnou větu a třeba i krátký příběh. Jeden začne a po kruhu se opět střídáte po jednom slově dál. A zkusíme, aby proběhly dvě kolečka. A u posledního se příběh musí vypointovat.</w:t>
      </w:r>
    </w:p>
    <w:p w14:paraId="7F87AF6C" w14:textId="184E789B" w:rsidR="00E67567" w:rsidRDefault="00E67567" w:rsidP="00E67567">
      <w:r>
        <w:t>nyní si to trochu ztížíme, už si dáme téma příběhu. Vzpomeňte na to, co každý příběh musí mít? Ano, úvod, zápletku, konec. Opět máte možnost říci maximálně jedno slovo a kolečko proběhne zase 2krát, jdeme na to. Téma je…</w:t>
      </w:r>
    </w:p>
    <w:p w14:paraId="28F70E3A" w14:textId="5BDEBC0E" w:rsidR="00E67567" w:rsidRPr="00E67567" w:rsidRDefault="00E67567" w:rsidP="00E67567">
      <w:pPr>
        <w:rPr>
          <w:i/>
        </w:rPr>
      </w:pPr>
      <w:r w:rsidRPr="00E67567">
        <w:rPr>
          <w:i/>
        </w:rPr>
        <w:t>Realizátor dá</w:t>
      </w:r>
      <w:r>
        <w:rPr>
          <w:i/>
        </w:rPr>
        <w:t xml:space="preserve"> ještě skupinám tak 3-4 zadání.</w:t>
      </w:r>
    </w:p>
    <w:p w14:paraId="28E9A170" w14:textId="77777777" w:rsidR="00E67567" w:rsidRDefault="00E67567" w:rsidP="00E67567">
      <w:r>
        <w:t>Pojďme si teď dát místo slova krátkou větu. Opět nám půjde o příběh, ale kolečko projde jen jednou. Téma je… Pojďme zkusit ještě jedno téma. Téma je…</w:t>
      </w:r>
    </w:p>
    <w:p w14:paraId="25E2FB6A" w14:textId="77777777" w:rsidR="00E67567" w:rsidRDefault="00E67567" w:rsidP="00E67567"/>
    <w:p w14:paraId="4B949992" w14:textId="02680B89" w:rsidR="00E67567" w:rsidRDefault="00E67567" w:rsidP="00E67567">
      <w:r>
        <w:t>Fajn. Zkuste jeden z každé skupiny říci váš poslední celý příběh druhé skupině.</w:t>
      </w:r>
    </w:p>
    <w:p w14:paraId="1ED44F81" w14:textId="77777777" w:rsidR="00E67567" w:rsidRDefault="00E67567" w:rsidP="00EF19E6">
      <w:pPr>
        <w:pStyle w:val="Odstavecseseznamem"/>
        <w:numPr>
          <w:ilvl w:val="0"/>
          <w:numId w:val="4"/>
        </w:numPr>
      </w:pPr>
      <w:r>
        <w:t>Tvorba příběhu v celé skupině</w:t>
      </w:r>
    </w:p>
    <w:p w14:paraId="1FFF5015" w14:textId="212F0FA0" w:rsidR="00E67567" w:rsidRDefault="00E67567" w:rsidP="00E67567">
      <w:r>
        <w:t>A nyní oba kruhy spojíme do jednoho, zadání zůstává. Příběh, každý má možnost jedné jednoduché věty a kolečko projde jen jednou. A zkuste se zaměřit na pořádnou zápletku. Téma je…</w:t>
      </w:r>
    </w:p>
    <w:p w14:paraId="20B001FC" w14:textId="4E347853" w:rsidR="00E67567" w:rsidRDefault="00E67567" w:rsidP="00EF19E6">
      <w:pPr>
        <w:pStyle w:val="Odstavecseseznamem"/>
        <w:numPr>
          <w:ilvl w:val="0"/>
          <w:numId w:val="4"/>
        </w:numPr>
      </w:pPr>
      <w:r>
        <w:t xml:space="preserve">Příběh s </w:t>
      </w:r>
      <w:r w:rsidR="00D926DB">
        <w:t>příkazem – překážkou</w:t>
      </w:r>
    </w:p>
    <w:p w14:paraId="5481D5C6" w14:textId="76D4700E" w:rsidR="00E67567" w:rsidRDefault="00E67567" w:rsidP="00E67567">
      <w:r>
        <w:t>Udělejte si dvojice, rozmístěte se po prostoru, ať se zase navzájem nerušíte a koukněte se zde na</w:t>
      </w:r>
      <w:r w:rsidR="00E556ED">
        <w:t> </w:t>
      </w:r>
      <w:r>
        <w:t>flipchart. Jsou zde čtyři hesla. LŽEŠ, PŘEHÁNĚJ, ROZVEĎ TO, POKRAČUJ</w:t>
      </w:r>
    </w:p>
    <w:p w14:paraId="6832C93F" w14:textId="60A0B7D5" w:rsidR="00E67567" w:rsidRDefault="00E67567" w:rsidP="00E67567">
      <w:r>
        <w:t xml:space="preserve">Jeden z dvojice vypráví příběh a druhý mu ho tzv. upravuje pomocí „příkazů“. Například jeden řekne „Dnes jsem snídal rohlík s máslem.“ A druhý na to „LŽEŠ“. První se tedy opravuje. „Dobře, dnes jsem snídal koblihu.“ A druhý opět „LŽEŠ“. Tedy první zase svou výpověď opravuje „Dnes </w:t>
      </w:r>
      <w:r w:rsidR="00D926DB">
        <w:t>jsem</w:t>
      </w:r>
      <w:r>
        <w:t xml:space="preserve"> snídal palačinky“. A na to druhý „ROZVEĎ TO“. A první to rozvádí „Palačinky s ovocem, čokoládou, marmeládou, zmrzlinou…“. A rozvádí to do té doby, dokud to druhému nestačí a neřekne „POKRAČUJ“. A takto se snažíte celým příběhem probrat. Téma vyprávěného příběhu je: Vzpomínka z dětství.</w:t>
      </w:r>
    </w:p>
    <w:p w14:paraId="0856EF2A" w14:textId="54170FD8" w:rsidR="00E67567" w:rsidRDefault="00E67567" w:rsidP="00E67567">
      <w:r>
        <w:t>A nyní se ve dvojicích prohoďte a tentokrát druhý vypráví vzpomínku z dětství a první mu to koriguje.</w:t>
      </w:r>
    </w:p>
    <w:p w14:paraId="53200679" w14:textId="0A21E42B" w:rsidR="00E67567" w:rsidRPr="00E67567" w:rsidRDefault="00E67567" w:rsidP="00E67567">
      <w:r>
        <w:t>A to už byla poslední část naší rozcvičky. Co jsme si rozcvičili? Ano, dech, hlas a…hlavu? Ano, můžeme říci hlavu, ale jde o myšlenku. Abychom věděli, co chci říci a jak.</w:t>
      </w:r>
    </w:p>
    <w:p w14:paraId="6DF82208" w14:textId="06805952" w:rsidR="00167B09" w:rsidRDefault="00167B09" w:rsidP="00353A42">
      <w:pPr>
        <w:pStyle w:val="Nadpis3"/>
      </w:pPr>
      <w:bookmarkStart w:id="34" w:name="_Toc77470128"/>
      <w:r>
        <w:t>2.</w:t>
      </w:r>
      <w:r w:rsidR="00353A42">
        <w:t>2.3</w:t>
      </w:r>
      <w:r w:rsidR="006A7ACB">
        <w:t xml:space="preserve"> Střídám žánry</w:t>
      </w:r>
      <w:bookmarkEnd w:id="34"/>
    </w:p>
    <w:p w14:paraId="633E6D56" w14:textId="0EAA6811" w:rsidR="00167B09" w:rsidRPr="00722105" w:rsidRDefault="00AF55DA" w:rsidP="00167B09">
      <w:hyperlink r:id="rId24" w:history="1">
        <w:r w:rsidR="00167B09" w:rsidRPr="00FE4CE7">
          <w:rPr>
            <w:rStyle w:val="Hypertextovodkaz"/>
          </w:rPr>
          <w:t>Online karta aktivity</w:t>
        </w:r>
        <w:r w:rsidR="00FE4CE7" w:rsidRPr="00FE4CE7">
          <w:rPr>
            <w:rStyle w:val="Hypertextovodkaz"/>
          </w:rPr>
          <w:t xml:space="preserve"> Střídám žánry</w:t>
        </w:r>
      </w:hyperlink>
    </w:p>
    <w:p w14:paraId="6CF573C0" w14:textId="77777777" w:rsidR="00167B09" w:rsidRDefault="00167B09" w:rsidP="00167B09">
      <w:pPr>
        <w:rPr>
          <w:u w:val="single"/>
        </w:rPr>
      </w:pPr>
      <w:r>
        <w:rPr>
          <w:u w:val="single"/>
        </w:rPr>
        <w:lastRenderedPageBreak/>
        <w:t>Forma a popis realizace</w:t>
      </w:r>
    </w:p>
    <w:p w14:paraId="3EF1E43E" w14:textId="66C0465C" w:rsidR="006A7ACB" w:rsidRPr="006A7ACB" w:rsidRDefault="006A7ACB" w:rsidP="00167B09">
      <w:r w:rsidRPr="006A7ACB">
        <w:t xml:space="preserve">Vnitřní tvůrčí aktivita, kterou uvádějí celkem tři </w:t>
      </w:r>
      <w:r w:rsidR="00D926DB" w:rsidRPr="006A7ACB">
        <w:t>realizátoři – filmový</w:t>
      </w:r>
      <w:r w:rsidRPr="006A7ACB">
        <w:t xml:space="preserve"> a zvukový specialista a jeden další realizátor, který celou aktivitou žáky provází. Žáci pracují v celé skupině, ve trojicích, ve dvojicích i jako jednotlivci. Nejprve se snaží pojmout a zažít si informace o strašilce ďábelské. Následně tvoří své projevy v různých žánrech. Jejich projev je natáčen kamerou za pomoci a technického přispění dalších žáků. Nakonec si v závěrečné diskusi pojmenují, co pro ně v celé aktivitě bylo nejtěžší a v čem </w:t>
      </w:r>
      <w:r>
        <w:t>je jejich kolegové inspirovali.</w:t>
      </w:r>
    </w:p>
    <w:p w14:paraId="1F668217" w14:textId="77777777" w:rsidR="00167B09" w:rsidRDefault="00167B09" w:rsidP="00167B09">
      <w:pPr>
        <w:rPr>
          <w:u w:val="single"/>
        </w:rPr>
      </w:pPr>
      <w:r>
        <w:rPr>
          <w:u w:val="single"/>
        </w:rPr>
        <w:t>Metody</w:t>
      </w:r>
    </w:p>
    <w:p w14:paraId="25A21E29" w14:textId="47FF06B3" w:rsidR="006A7ACB" w:rsidRPr="006A7ACB" w:rsidRDefault="006A7ACB" w:rsidP="00167B09">
      <w:r w:rsidRPr="006A7ACB">
        <w:t>Aktivizace, Tvoření,</w:t>
      </w:r>
      <w:r>
        <w:t xml:space="preserve"> Dramatická výchova.</w:t>
      </w:r>
    </w:p>
    <w:p w14:paraId="3A997137" w14:textId="77777777" w:rsidR="00167B09" w:rsidRDefault="00167B09" w:rsidP="00167B09">
      <w:pPr>
        <w:rPr>
          <w:u w:val="single"/>
        </w:rPr>
      </w:pPr>
      <w:r>
        <w:rPr>
          <w:u w:val="single"/>
        </w:rPr>
        <w:t>Pomůcky</w:t>
      </w:r>
    </w:p>
    <w:tbl>
      <w:tblPr>
        <w:tblStyle w:val="Tabulkasmkou4zvraznn1"/>
        <w:tblW w:w="0" w:type="auto"/>
        <w:tblLook w:val="04A0" w:firstRow="1" w:lastRow="0" w:firstColumn="1" w:lastColumn="0" w:noHBand="0" w:noVBand="1"/>
      </w:tblPr>
      <w:tblGrid>
        <w:gridCol w:w="3659"/>
        <w:gridCol w:w="2715"/>
      </w:tblGrid>
      <w:tr w:rsidR="006A7ACB" w14:paraId="0BFD6C34" w14:textId="77777777" w:rsidTr="00077D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2B99220C" w14:textId="41A2229F" w:rsidR="006A7ACB" w:rsidRPr="00A246AC" w:rsidRDefault="006A7ACB" w:rsidP="006A7ACB">
            <w:pPr>
              <w:rPr>
                <w:b w:val="0"/>
              </w:rPr>
            </w:pPr>
            <w:r w:rsidRPr="0013251C">
              <w:t>Položka</w:t>
            </w:r>
          </w:p>
        </w:tc>
        <w:tc>
          <w:tcPr>
            <w:tcW w:w="2715" w:type="dxa"/>
          </w:tcPr>
          <w:p w14:paraId="2CBC02BF" w14:textId="7F8073A9" w:rsidR="006A7ACB" w:rsidRPr="00A246AC" w:rsidRDefault="006A7ACB" w:rsidP="006A7ACB">
            <w:pPr>
              <w:cnfStyle w:val="100000000000" w:firstRow="1" w:lastRow="0" w:firstColumn="0" w:lastColumn="0" w:oddVBand="0" w:evenVBand="0" w:oddHBand="0" w:evenHBand="0" w:firstRowFirstColumn="0" w:firstRowLastColumn="0" w:lastRowFirstColumn="0" w:lastRowLastColumn="0"/>
              <w:rPr>
                <w:b w:val="0"/>
              </w:rPr>
            </w:pPr>
            <w:r w:rsidRPr="0013251C">
              <w:t>Počet</w:t>
            </w:r>
          </w:p>
        </w:tc>
      </w:tr>
      <w:tr w:rsidR="006A7ACB" w14:paraId="292644CF" w14:textId="77777777" w:rsidTr="00077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504F0349" w14:textId="66B5CACE" w:rsidR="006A7ACB" w:rsidRPr="00760B8F" w:rsidRDefault="006A7ACB" w:rsidP="006A7ACB">
            <w:pPr>
              <w:rPr>
                <w:b w:val="0"/>
              </w:rPr>
            </w:pPr>
            <w:r w:rsidRPr="00760B8F">
              <w:rPr>
                <w:b w:val="0"/>
              </w:rPr>
              <w:t>Text Strašilka</w:t>
            </w:r>
          </w:p>
        </w:tc>
        <w:tc>
          <w:tcPr>
            <w:tcW w:w="2715" w:type="dxa"/>
          </w:tcPr>
          <w:p w14:paraId="023DF572" w14:textId="67323C3E" w:rsidR="006A7ACB" w:rsidRPr="00EC2D7C" w:rsidRDefault="006A7ACB" w:rsidP="006A7ACB">
            <w:pPr>
              <w:cnfStyle w:val="000000100000" w:firstRow="0" w:lastRow="0" w:firstColumn="0" w:lastColumn="0" w:oddVBand="0" w:evenVBand="0" w:oddHBand="1" w:evenHBand="0" w:firstRowFirstColumn="0" w:firstRowLastColumn="0" w:lastRowFirstColumn="0" w:lastRowLastColumn="0"/>
            </w:pPr>
            <w:r w:rsidRPr="0013251C">
              <w:t>1 pro žáka</w:t>
            </w:r>
          </w:p>
        </w:tc>
      </w:tr>
      <w:tr w:rsidR="006A7ACB" w14:paraId="3547760C" w14:textId="77777777" w:rsidTr="00077D5C">
        <w:tc>
          <w:tcPr>
            <w:cnfStyle w:val="001000000000" w:firstRow="0" w:lastRow="0" w:firstColumn="1" w:lastColumn="0" w:oddVBand="0" w:evenVBand="0" w:oddHBand="0" w:evenHBand="0" w:firstRowFirstColumn="0" w:firstRowLastColumn="0" w:lastRowFirstColumn="0" w:lastRowLastColumn="0"/>
            <w:tcW w:w="3659" w:type="dxa"/>
          </w:tcPr>
          <w:p w14:paraId="036A98D4" w14:textId="0D3DF696" w:rsidR="006A7ACB" w:rsidRPr="00760B8F" w:rsidRDefault="006A7ACB" w:rsidP="006A7ACB">
            <w:pPr>
              <w:rPr>
                <w:b w:val="0"/>
              </w:rPr>
            </w:pPr>
            <w:r w:rsidRPr="00760B8F">
              <w:rPr>
                <w:b w:val="0"/>
              </w:rPr>
              <w:t>Papíry</w:t>
            </w:r>
          </w:p>
        </w:tc>
        <w:tc>
          <w:tcPr>
            <w:tcW w:w="2715" w:type="dxa"/>
          </w:tcPr>
          <w:p w14:paraId="2B75BF67" w14:textId="77777777" w:rsidR="006A7ACB" w:rsidRPr="00EC2D7C" w:rsidRDefault="006A7ACB" w:rsidP="006A7ACB">
            <w:pPr>
              <w:cnfStyle w:val="000000000000" w:firstRow="0" w:lastRow="0" w:firstColumn="0" w:lastColumn="0" w:oddVBand="0" w:evenVBand="0" w:oddHBand="0" w:evenHBand="0" w:firstRowFirstColumn="0" w:firstRowLastColumn="0" w:lastRowFirstColumn="0" w:lastRowLastColumn="0"/>
            </w:pPr>
          </w:p>
        </w:tc>
      </w:tr>
      <w:tr w:rsidR="006A7ACB" w14:paraId="43DACD05" w14:textId="77777777" w:rsidTr="00077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4C22F86D" w14:textId="1D2986BA" w:rsidR="006A7ACB" w:rsidRPr="00760B8F" w:rsidRDefault="006A7ACB" w:rsidP="006A7ACB">
            <w:pPr>
              <w:rPr>
                <w:b w:val="0"/>
              </w:rPr>
            </w:pPr>
            <w:r w:rsidRPr="00760B8F">
              <w:rPr>
                <w:b w:val="0"/>
              </w:rPr>
              <w:t>Propisky</w:t>
            </w:r>
          </w:p>
        </w:tc>
        <w:tc>
          <w:tcPr>
            <w:tcW w:w="2715" w:type="dxa"/>
          </w:tcPr>
          <w:p w14:paraId="74A13BBF" w14:textId="77777777" w:rsidR="006A7ACB" w:rsidRPr="00EC2D7C" w:rsidRDefault="006A7ACB" w:rsidP="006A7ACB">
            <w:pPr>
              <w:cnfStyle w:val="000000100000" w:firstRow="0" w:lastRow="0" w:firstColumn="0" w:lastColumn="0" w:oddVBand="0" w:evenVBand="0" w:oddHBand="1" w:evenHBand="0" w:firstRowFirstColumn="0" w:firstRowLastColumn="0" w:lastRowFirstColumn="0" w:lastRowLastColumn="0"/>
            </w:pPr>
          </w:p>
        </w:tc>
      </w:tr>
    </w:tbl>
    <w:p w14:paraId="142CBB7E" w14:textId="77777777" w:rsidR="00167B09" w:rsidRDefault="00167B09" w:rsidP="00167B09"/>
    <w:p w14:paraId="132197E2" w14:textId="77777777" w:rsidR="00167B09" w:rsidRDefault="00167B09" w:rsidP="00167B09">
      <w:pPr>
        <w:rPr>
          <w:u w:val="single"/>
        </w:rPr>
      </w:pPr>
      <w:r>
        <w:rPr>
          <w:u w:val="single"/>
        </w:rPr>
        <w:t>Obsah</w:t>
      </w:r>
    </w:p>
    <w:p w14:paraId="6C6903D6" w14:textId="77777777" w:rsidR="006A7ACB" w:rsidRDefault="006A7ACB" w:rsidP="00EF19E6">
      <w:pPr>
        <w:pStyle w:val="Odstavecseseznamem"/>
        <w:numPr>
          <w:ilvl w:val="0"/>
          <w:numId w:val="4"/>
        </w:numPr>
      </w:pPr>
      <w:r>
        <w:t>Práce s textem a informacemi</w:t>
      </w:r>
    </w:p>
    <w:p w14:paraId="2E365E39" w14:textId="61DFA0F4" w:rsidR="006A7ACB" w:rsidRDefault="006A7ACB" w:rsidP="006A7ACB">
      <w:pPr>
        <w:rPr>
          <w:i/>
        </w:rPr>
      </w:pPr>
      <w:r>
        <w:t>Stoupněte si blíž ke mně, ať mě slyšíte.</w:t>
      </w:r>
      <w:r w:rsidRPr="006A7ACB">
        <w:rPr>
          <w:i/>
        </w:rPr>
        <w:t xml:space="preserve"> Realizátor žákům ukáže velké obrázky strašilky ďábelské a</w:t>
      </w:r>
      <w:r w:rsidR="00E556ED">
        <w:rPr>
          <w:i/>
        </w:rPr>
        <w:t> </w:t>
      </w:r>
      <w:r w:rsidRPr="006A7ACB">
        <w:rPr>
          <w:i/>
        </w:rPr>
        <w:t>postupně začne výrazně číst text.</w:t>
      </w:r>
    </w:p>
    <w:p w14:paraId="49AD0869" w14:textId="49A06123" w:rsidR="000E0D1B" w:rsidRDefault="000E0D1B" w:rsidP="000E0D1B">
      <w:r>
        <w:t>Strašilka ďábelská</w:t>
      </w:r>
    </w:p>
    <w:p w14:paraId="424DC008" w14:textId="28BB5AE0" w:rsidR="000E0D1B" w:rsidRDefault="000E0D1B" w:rsidP="000E0D1B">
      <w:r>
        <w:t>Objevena: v roce 2004</w:t>
      </w:r>
    </w:p>
    <w:p w14:paraId="37EC2EAF" w14:textId="5A764003" w:rsidR="000E0D1B" w:rsidRDefault="000E0D1B" w:rsidP="000E0D1B">
      <w:r>
        <w:t xml:space="preserve">Lokalita: jediné místo na světě – </w:t>
      </w:r>
      <w:r w:rsidR="00D926DB">
        <w:t>Peru – region</w:t>
      </w:r>
      <w:r>
        <w:t xml:space="preserve"> Cordillera del Condor, což je přírodní rezervace menší než 5 hektarů, zřízena pro ochranu tohoto endemitního druhu</w:t>
      </w:r>
    </w:p>
    <w:p w14:paraId="5D0DFE9C" w14:textId="12E115C6" w:rsidR="000E0D1B" w:rsidRDefault="000E0D1B" w:rsidP="000E0D1B">
      <w:r>
        <w:t>Biotop: suchá místa</w:t>
      </w:r>
    </w:p>
    <w:p w14:paraId="4147D228" w14:textId="6E7EFFD2" w:rsidR="000E0D1B" w:rsidRDefault="000E0D1B" w:rsidP="000E0D1B">
      <w:r>
        <w:t>A teď mě zkuste doplňovat nebo klidně říkejte se mnou.</w:t>
      </w:r>
    </w:p>
    <w:p w14:paraId="2F8609CF" w14:textId="19290E15" w:rsidR="000E0D1B" w:rsidRDefault="000E0D1B" w:rsidP="000E0D1B">
      <w:r>
        <w:t>Strašilka ďábelská</w:t>
      </w:r>
    </w:p>
    <w:p w14:paraId="78876A79" w14:textId="570DF998" w:rsidR="000E0D1B" w:rsidRDefault="000E0D1B" w:rsidP="000E0D1B">
      <w:r>
        <w:t>Objevena: v roce 2004</w:t>
      </w:r>
    </w:p>
    <w:p w14:paraId="47A637C2" w14:textId="7D766BD8" w:rsidR="000E0D1B" w:rsidRDefault="000E0D1B" w:rsidP="000E0D1B">
      <w:r>
        <w:t xml:space="preserve">Lokalita: jediné místo na světě – </w:t>
      </w:r>
      <w:r w:rsidR="00D926DB">
        <w:t>Peru – region</w:t>
      </w:r>
      <w:r>
        <w:t xml:space="preserve"> Cordillera del Condor, což je přírodní rezervace menší než 5 hektarů, zřízena pro ochranu tohoto endemitního druhu</w:t>
      </w:r>
    </w:p>
    <w:p w14:paraId="3562081F" w14:textId="4EB5FA0C" w:rsidR="006A7ACB" w:rsidRDefault="000E0D1B" w:rsidP="000E0D1B">
      <w:r>
        <w:t>Biotop: suchá místa</w:t>
      </w:r>
    </w:p>
    <w:p w14:paraId="616CF6E0" w14:textId="678BE8DD" w:rsidR="000E0D1B" w:rsidRPr="000E0D1B" w:rsidRDefault="000E0D1B" w:rsidP="000E0D1B">
      <w:pPr>
        <w:rPr>
          <w:i/>
        </w:rPr>
      </w:pPr>
      <w:r w:rsidRPr="000E0D1B">
        <w:rPr>
          <w:i/>
        </w:rPr>
        <w:t>R</w:t>
      </w:r>
      <w:r>
        <w:rPr>
          <w:i/>
        </w:rPr>
        <w:t>ealizátor pokračuje dál v textu</w:t>
      </w:r>
    </w:p>
    <w:p w14:paraId="58B737E2" w14:textId="794FAF82" w:rsidR="000E0D1B" w:rsidRDefault="000E0D1B" w:rsidP="000E0D1B">
      <w:r>
        <w:t xml:space="preserve">Potrava: v přírodě výhradně listy </w:t>
      </w:r>
      <w:r w:rsidR="00D926DB">
        <w:t>pepřovce – potravní</w:t>
      </w:r>
      <w:r>
        <w:t xml:space="preserve"> specialisté, v zajetí ptačí zob, zimolez, šeřík</w:t>
      </w:r>
    </w:p>
    <w:p w14:paraId="62A84C9A" w14:textId="5AF26ECE" w:rsidR="000E0D1B" w:rsidRDefault="000E0D1B" w:rsidP="000E0D1B">
      <w:r>
        <w:t>Obrana: a) při vyrušení či v nebezpečí zastrašuje nepřítele roztaženými červenými křídly, b) rozstřikuje bělavou tekutinu ze žláz za hlavou, která dráždí kůži a oči</w:t>
      </w:r>
    </w:p>
    <w:p w14:paraId="3BFB1843" w14:textId="6C6E099A" w:rsidR="000E0D1B" w:rsidRDefault="000E0D1B" w:rsidP="000E0D1B">
      <w:r>
        <w:t xml:space="preserve">Věk: dožívá se okolo 1 roku, z toho asi </w:t>
      </w:r>
      <w:r w:rsidR="00D926DB">
        <w:t>4–6</w:t>
      </w:r>
      <w:r>
        <w:t xml:space="preserve"> měsíců jako dospělec</w:t>
      </w:r>
    </w:p>
    <w:p w14:paraId="38E6A4B6" w14:textId="29B78091" w:rsidR="000E0D1B" w:rsidRDefault="000E0D1B" w:rsidP="000E0D1B">
      <w:r>
        <w:lastRenderedPageBreak/>
        <w:t>Opět zkuste se mnou.</w:t>
      </w:r>
    </w:p>
    <w:p w14:paraId="3D1694D9" w14:textId="638139F1" w:rsidR="000E0D1B" w:rsidRDefault="000E0D1B" w:rsidP="000E0D1B">
      <w:r>
        <w:t xml:space="preserve">Potrava: v přírodě výhradně listy </w:t>
      </w:r>
      <w:r w:rsidR="00D926DB">
        <w:t>pepřovce – potravní</w:t>
      </w:r>
      <w:r>
        <w:t xml:space="preserve"> specialisté, v zajetí ptačí zob, zimolez, šeřík</w:t>
      </w:r>
    </w:p>
    <w:p w14:paraId="4637B647" w14:textId="0F316E62" w:rsidR="000E0D1B" w:rsidRDefault="000E0D1B" w:rsidP="000E0D1B">
      <w:r>
        <w:t>Obrana: a) při vyrušení či v nebezpečí zastrašuje nepřítele roztaženými červenými křídly, b) rozstřikuje bělavou tekutinu ze žláz za hlavou, která dráždí kůži a oči</w:t>
      </w:r>
    </w:p>
    <w:p w14:paraId="7CBC02FE" w14:textId="5372B7F3" w:rsidR="000E0D1B" w:rsidRDefault="000E0D1B" w:rsidP="000E0D1B">
      <w:r>
        <w:t xml:space="preserve">Věk: dožívá se okolo 1 roku, z toho asi </w:t>
      </w:r>
      <w:r w:rsidR="00D926DB">
        <w:t>4–6</w:t>
      </w:r>
      <w:r>
        <w:t xml:space="preserve"> měsíců jako dospělec</w:t>
      </w:r>
    </w:p>
    <w:p w14:paraId="4D73CCDC" w14:textId="47DCB83D" w:rsidR="000E0D1B" w:rsidRDefault="000E0D1B" w:rsidP="000E0D1B">
      <w:r>
        <w:t>Strašilka ďábelská</w:t>
      </w:r>
    </w:p>
    <w:p w14:paraId="4BC627B5" w14:textId="5D3EB70B" w:rsidR="000E0D1B" w:rsidRDefault="000E0D1B" w:rsidP="000E0D1B">
      <w:r>
        <w:t>Objevena: v roce 2004</w:t>
      </w:r>
    </w:p>
    <w:p w14:paraId="496373E0" w14:textId="3B414608" w:rsidR="000E0D1B" w:rsidRDefault="000E0D1B" w:rsidP="000E0D1B">
      <w:r>
        <w:t xml:space="preserve">Lokalita: jediné místo na světě – </w:t>
      </w:r>
      <w:r w:rsidR="00D926DB">
        <w:t>Peru – region</w:t>
      </w:r>
      <w:r>
        <w:t xml:space="preserve"> Cordillera del Condor, což je přírodní rezervace menší než 5 hektarů, zřízena pro ochranu tohoto endemitního druhu</w:t>
      </w:r>
    </w:p>
    <w:p w14:paraId="113CDB85" w14:textId="07612A20" w:rsidR="000E0D1B" w:rsidRDefault="000E0D1B" w:rsidP="000E0D1B">
      <w:r>
        <w:t>Biotop: suchá místa</w:t>
      </w:r>
    </w:p>
    <w:p w14:paraId="5F829BE2" w14:textId="33384445" w:rsidR="000E0D1B" w:rsidRPr="000E0D1B" w:rsidRDefault="000E0D1B" w:rsidP="000E0D1B">
      <w:pPr>
        <w:rPr>
          <w:i/>
        </w:rPr>
      </w:pPr>
      <w:r w:rsidRPr="000E0D1B">
        <w:rPr>
          <w:i/>
        </w:rPr>
        <w:t>Tam, kde se žáci v textu zasekli, se realizátor mů</w:t>
      </w:r>
      <w:r>
        <w:rPr>
          <w:i/>
        </w:rPr>
        <w:t>že vrátit, jinak pokračuje dál.</w:t>
      </w:r>
    </w:p>
    <w:p w14:paraId="7ABB2CCC" w14:textId="61C9E231" w:rsidR="000E0D1B" w:rsidRDefault="000E0D1B" w:rsidP="000E0D1B">
      <w:r>
        <w:t>Vzhled: celá černá, výrazné žluté oči, proužkovaná tykadla, červený horní pysk, dospělci jasně červená rudimentální křídla s černou bíle rastrovanou přední částí</w:t>
      </w:r>
    </w:p>
    <w:p w14:paraId="4E47700F" w14:textId="653CC04C" w:rsidR="000E0D1B" w:rsidRDefault="000E0D1B" w:rsidP="000E0D1B">
      <w:r>
        <w:t>Rozměry: samička okolo 5,5 - 7 cm, sameček 3,5 - 4,5 cm</w:t>
      </w:r>
    </w:p>
    <w:p w14:paraId="25A2C864" w14:textId="77777777" w:rsidR="000E0D1B" w:rsidRDefault="000E0D1B" w:rsidP="000E0D1B">
      <w:r>
        <w:t xml:space="preserve">Život: noční živočich, přes den se skrývá v hustém listoví pepřovců, na spaní se (zvláště </w:t>
      </w:r>
      <w:r>
        <w:rPr>
          <w:rFonts w:ascii="Segoe UI Symbol" w:hAnsi="Segoe UI Symbol" w:cs="Segoe UI Symbol"/>
        </w:rPr>
        <w:t>♀</w:t>
      </w:r>
      <w:r>
        <w:t xml:space="preserve">) </w:t>
      </w:r>
      <w:r>
        <w:rPr>
          <w:rFonts w:ascii="Calibri" w:hAnsi="Calibri" w:cs="Calibri"/>
        </w:rPr>
        <w:t>č</w:t>
      </w:r>
      <w:r>
        <w:t>asto shlukuj</w:t>
      </w:r>
      <w:r>
        <w:rPr>
          <w:rFonts w:ascii="Calibri" w:hAnsi="Calibri" w:cs="Calibri"/>
        </w:rPr>
        <w:t>í</w:t>
      </w:r>
      <w:r>
        <w:t>, svl</w:t>
      </w:r>
      <w:r>
        <w:rPr>
          <w:rFonts w:ascii="Calibri" w:hAnsi="Calibri" w:cs="Calibri"/>
        </w:rPr>
        <w:t>é</w:t>
      </w:r>
      <w:r>
        <w:t>kaj</w:t>
      </w:r>
      <w:r>
        <w:rPr>
          <w:rFonts w:ascii="Calibri" w:hAnsi="Calibri" w:cs="Calibri"/>
        </w:rPr>
        <w:t>í</w:t>
      </w:r>
      <w:r>
        <w:t xml:space="preserve"> se n</w:t>
      </w:r>
      <w:r>
        <w:rPr>
          <w:rFonts w:ascii="Calibri" w:hAnsi="Calibri" w:cs="Calibri"/>
        </w:rPr>
        <w:t>ě</w:t>
      </w:r>
      <w:r>
        <w:t>kolikr</w:t>
      </w:r>
      <w:r>
        <w:rPr>
          <w:rFonts w:ascii="Calibri" w:hAnsi="Calibri" w:cs="Calibri"/>
        </w:rPr>
        <w:t>á</w:t>
      </w:r>
      <w:r>
        <w:t xml:space="preserve">t za </w:t>
      </w:r>
      <w:r>
        <w:rPr>
          <w:rFonts w:ascii="Calibri" w:hAnsi="Calibri" w:cs="Calibri"/>
        </w:rPr>
        <w:t>ž</w:t>
      </w:r>
      <w:r>
        <w:t>ivot, k</w:t>
      </w:r>
      <w:r>
        <w:rPr>
          <w:rFonts w:ascii="Calibri" w:hAnsi="Calibri" w:cs="Calibri"/>
        </w:rPr>
        <w:t>ří</w:t>
      </w:r>
      <w:r>
        <w:t>dla se jim objevuj</w:t>
      </w:r>
      <w:r>
        <w:rPr>
          <w:rFonts w:ascii="Calibri" w:hAnsi="Calibri" w:cs="Calibri"/>
        </w:rPr>
        <w:t>í</w:t>
      </w:r>
      <w:r>
        <w:t xml:space="preserve"> a</w:t>
      </w:r>
      <w:r>
        <w:rPr>
          <w:rFonts w:ascii="Calibri" w:hAnsi="Calibri" w:cs="Calibri"/>
        </w:rPr>
        <w:t>ž</w:t>
      </w:r>
      <w:r>
        <w:t xml:space="preserve"> po posledn</w:t>
      </w:r>
      <w:r>
        <w:rPr>
          <w:rFonts w:ascii="Calibri" w:hAnsi="Calibri" w:cs="Calibri"/>
        </w:rPr>
        <w:t>í</w:t>
      </w:r>
      <w:r>
        <w:t>m svl</w:t>
      </w:r>
      <w:r>
        <w:rPr>
          <w:rFonts w:ascii="Calibri" w:hAnsi="Calibri" w:cs="Calibri"/>
        </w:rPr>
        <w:t>é</w:t>
      </w:r>
      <w:r>
        <w:t>k</w:t>
      </w:r>
      <w:r>
        <w:rPr>
          <w:rFonts w:ascii="Calibri" w:hAnsi="Calibri" w:cs="Calibri"/>
        </w:rPr>
        <w:t>á</w:t>
      </w:r>
      <w:r>
        <w:t>n</w:t>
      </w:r>
      <w:r>
        <w:rPr>
          <w:rFonts w:ascii="Calibri" w:hAnsi="Calibri" w:cs="Calibri"/>
        </w:rPr>
        <w:t>í</w:t>
      </w:r>
    </w:p>
    <w:p w14:paraId="780737AF" w14:textId="66AA023E" w:rsidR="000E0D1B" w:rsidRDefault="000E0D1B" w:rsidP="000E0D1B">
      <w:r>
        <w:t>A opět mě doplňujte.</w:t>
      </w:r>
    </w:p>
    <w:p w14:paraId="64A9ED86" w14:textId="5AD1EC2B" w:rsidR="000E0D1B" w:rsidRDefault="000E0D1B" w:rsidP="000E0D1B">
      <w:r>
        <w:t>Vzhled: celá černá, výrazné žluté oči, proužkovaná tykadla, červený horní pysk, dospělci jasně červená rudimentální křídla s černou bíle rastrovanou přední částí</w:t>
      </w:r>
    </w:p>
    <w:p w14:paraId="2D4D42C5" w14:textId="2E2B5634" w:rsidR="000E0D1B" w:rsidRDefault="000E0D1B" w:rsidP="000E0D1B">
      <w:r>
        <w:t>Rozměry: samička okolo 5,5 - 7 cm, sameček 3,5 - 4,5 cm</w:t>
      </w:r>
    </w:p>
    <w:p w14:paraId="1A93B843" w14:textId="6649425C" w:rsidR="000E0D1B" w:rsidRDefault="000E0D1B" w:rsidP="000E0D1B">
      <w:r>
        <w:t xml:space="preserve">Život: noční živočich, přes den se skrývá v hustém listoví pepřovců, na spaní se (zvláště </w:t>
      </w:r>
      <w:r>
        <w:rPr>
          <w:rFonts w:ascii="Segoe UI Symbol" w:hAnsi="Segoe UI Symbol" w:cs="Segoe UI Symbol"/>
        </w:rPr>
        <w:t>♀</w:t>
      </w:r>
      <w:r>
        <w:t xml:space="preserve">) </w:t>
      </w:r>
      <w:r>
        <w:rPr>
          <w:rFonts w:ascii="Calibri" w:hAnsi="Calibri" w:cs="Calibri"/>
        </w:rPr>
        <w:t>č</w:t>
      </w:r>
      <w:r>
        <w:t>asto shlukuj</w:t>
      </w:r>
      <w:r>
        <w:rPr>
          <w:rFonts w:ascii="Calibri" w:hAnsi="Calibri" w:cs="Calibri"/>
        </w:rPr>
        <w:t>í</w:t>
      </w:r>
      <w:r>
        <w:t>, svl</w:t>
      </w:r>
      <w:r>
        <w:rPr>
          <w:rFonts w:ascii="Calibri" w:hAnsi="Calibri" w:cs="Calibri"/>
        </w:rPr>
        <w:t>é</w:t>
      </w:r>
      <w:r>
        <w:t>kají se několikrát za život, křídla se jim objevují až po posledním svlékání</w:t>
      </w:r>
    </w:p>
    <w:p w14:paraId="79677A8D" w14:textId="3010990A" w:rsidR="000E0D1B" w:rsidRDefault="000E0D1B" w:rsidP="000E0D1B">
      <w:pPr>
        <w:rPr>
          <w:i/>
        </w:rPr>
      </w:pPr>
      <w:r>
        <w:t xml:space="preserve">A teď zkusme jít po kruhu a každý řekněte něco, co si pamatujete a ostatní zkuste doplňovat. </w:t>
      </w:r>
      <w:r w:rsidRPr="000E0D1B">
        <w:rPr>
          <w:i/>
        </w:rPr>
        <w:t>Pokud se skupina chytá, může se jít dál, jinak ještě realizátor informace opakuje.</w:t>
      </w:r>
    </w:p>
    <w:p w14:paraId="2726AF22" w14:textId="438373E7" w:rsidR="000E0D1B" w:rsidRDefault="000E0D1B" w:rsidP="000E0D1B">
      <w:r>
        <w:t>A pojďme na poslední dávku informací.</w:t>
      </w:r>
    </w:p>
    <w:p w14:paraId="7420C81F" w14:textId="40415F07" w:rsidR="000E0D1B" w:rsidRDefault="000E0D1B" w:rsidP="000E0D1B">
      <w:r>
        <w:t xml:space="preserve">Páření: sameček se vozí se na zádech samičky, a to i v okamžicích, kdy nedochází k páření, samička snáší </w:t>
      </w:r>
      <w:r w:rsidR="00D926DB">
        <w:t>2–3</w:t>
      </w:r>
      <w:r>
        <w:t xml:space="preserve"> milimetrová vajíčka</w:t>
      </w:r>
    </w:p>
    <w:p w14:paraId="27E385FB" w14:textId="48CBB33B" w:rsidR="000E0D1B" w:rsidRDefault="000E0D1B" w:rsidP="000E0D1B">
      <w:r>
        <w:t xml:space="preserve">Mláďata: po </w:t>
      </w:r>
      <w:r w:rsidR="00D926DB">
        <w:t>4–5</w:t>
      </w:r>
      <w:r>
        <w:t xml:space="preserve"> měsících se z vajíček líhnou nymfy 15 mm dlouhé</w:t>
      </w:r>
    </w:p>
    <w:p w14:paraId="0017FD66" w14:textId="74C07127" w:rsidR="000E0D1B" w:rsidRDefault="000E0D1B" w:rsidP="000E0D1B">
      <w:r>
        <w:t xml:space="preserve">Vývoj: od nymf po dospělého jedince trvá </w:t>
      </w:r>
      <w:r w:rsidR="00D926DB">
        <w:t>4–6</w:t>
      </w:r>
      <w:r>
        <w:t xml:space="preserve"> měsíců</w:t>
      </w:r>
    </w:p>
    <w:p w14:paraId="2704C793" w14:textId="1E105ACD" w:rsidR="000E0D1B" w:rsidRDefault="000E0D1B" w:rsidP="000E0D1B">
      <w:r>
        <w:t>A zase mě doplňujte.</w:t>
      </w:r>
    </w:p>
    <w:p w14:paraId="427AAA3F" w14:textId="15F68F75" w:rsidR="000E0D1B" w:rsidRDefault="000E0D1B" w:rsidP="000E0D1B">
      <w:r>
        <w:t xml:space="preserve">Páření: sameček se vozí na zádech samičky, a to i v okamžicích, kdy nedochází k páření, samička snáší </w:t>
      </w:r>
      <w:r w:rsidR="00D926DB">
        <w:t>2–3</w:t>
      </w:r>
      <w:r>
        <w:t xml:space="preserve"> milimetrová vajíčka</w:t>
      </w:r>
    </w:p>
    <w:p w14:paraId="568B2A36" w14:textId="6CA29C1E" w:rsidR="000E0D1B" w:rsidRDefault="000E0D1B" w:rsidP="000E0D1B">
      <w:r>
        <w:t xml:space="preserve">Mláďata: po </w:t>
      </w:r>
      <w:r w:rsidR="00D926DB">
        <w:t>4–5</w:t>
      </w:r>
      <w:r>
        <w:t xml:space="preserve"> měsících se z vajíček líhnou nymfy 15 mm dlouhé</w:t>
      </w:r>
    </w:p>
    <w:p w14:paraId="15165D8F" w14:textId="413BEE60" w:rsidR="000E0D1B" w:rsidRDefault="000E0D1B" w:rsidP="000E0D1B">
      <w:r>
        <w:lastRenderedPageBreak/>
        <w:t xml:space="preserve">Vývoj: od nymf po dospělého jedince trvá </w:t>
      </w:r>
      <w:r w:rsidR="00D926DB">
        <w:t>4–6</w:t>
      </w:r>
      <w:r>
        <w:t xml:space="preserve"> měsíců</w:t>
      </w:r>
    </w:p>
    <w:p w14:paraId="7B846A8F" w14:textId="61D43455" w:rsidR="000E0D1B" w:rsidRDefault="000E0D1B" w:rsidP="000E0D1B">
      <w:r>
        <w:t>Paráda, jde vám to výtečně. Udělejte si trojice, střídejte se po jedné informaci a zkuste si celý text přeříkat.</w:t>
      </w:r>
    </w:p>
    <w:p w14:paraId="667DD5C6" w14:textId="09228F34" w:rsidR="000E0D1B" w:rsidRDefault="000E0D1B" w:rsidP="000E0D1B">
      <w:r>
        <w:t>A teď si vytvořte dvojice a opět si na střídačku text přeříkejte, ať se v něm pořádně upevníte a nemusíte na jednotlivé informace dlouze vzpomínat, ale sypete je tzv. z rukávu.</w:t>
      </w:r>
    </w:p>
    <w:p w14:paraId="179DD4BE" w14:textId="273517CF" w:rsidR="000E0D1B" w:rsidRDefault="000E0D1B" w:rsidP="000E0D1B">
      <w:r>
        <w:t>A ještě ty informace posuneme hlouběji. Vystřídejte se ve dvojicích, zkuste si třeba vybrat někoho, s</w:t>
      </w:r>
      <w:r w:rsidR="00E556ED">
        <w:t> </w:t>
      </w:r>
      <w:r>
        <w:t>kým jste dnes ještě ve skupince nebyli. Jeden říká celý text, všechny informace, které si o strašilce pamatuje a pohybem následuje druhého z dvojice. Druhý z dvojice neříká nic, jen chodí po místnosti, může zrychlit, zpomalit, sednout si, plazit se, kutálet sudy, udělat kotrmelec atd. První ho v pohybu následuje, ale říká u všeho text. Když už si na nic nemůžete vzpomenout, tak opakujte informace, které už jste říkali a třeba zase nějaká informace ještě naskočí. Zkusme. Realizátor poslouchá, zda se informace příliš nevytrácejí a neopakují se stále stejná fakta. Chvilku nechá hru plynout.</w:t>
      </w:r>
    </w:p>
    <w:p w14:paraId="2383AFEC" w14:textId="1CF74B8D" w:rsidR="000E0D1B" w:rsidRDefault="000E0D1B" w:rsidP="000E0D1B">
      <w:pPr>
        <w:rPr>
          <w:i/>
        </w:rPr>
      </w:pPr>
      <w:r>
        <w:t>A nyní se vystřídejte. Mluvící se stává vodícím a vodící říká text. Jdeme na to</w:t>
      </w:r>
      <w:r w:rsidRPr="000E0D1B">
        <w:rPr>
          <w:i/>
        </w:rPr>
        <w:t>. Realizátor opět nechá chvilku hru plynout.</w:t>
      </w:r>
    </w:p>
    <w:p w14:paraId="37483714" w14:textId="77777777" w:rsidR="000E0D1B" w:rsidRDefault="000E0D1B" w:rsidP="00EF19E6">
      <w:pPr>
        <w:pStyle w:val="Odstavecseseznamem"/>
        <w:numPr>
          <w:ilvl w:val="0"/>
          <w:numId w:val="4"/>
        </w:numPr>
      </w:pPr>
      <w:r>
        <w:t>Tvorba v žánrech</w:t>
      </w:r>
    </w:p>
    <w:p w14:paraId="6875CF9B" w14:textId="77777777" w:rsidR="000E0D1B" w:rsidRPr="000E0D1B" w:rsidRDefault="000E0D1B" w:rsidP="000E0D1B">
      <w:pPr>
        <w:rPr>
          <w:i/>
        </w:rPr>
      </w:pPr>
      <w:r>
        <w:t xml:space="preserve">Dobré, díky, můžeme se zastavit. Vezměte si každý svůj notýsek, najděte si pro vás pohodlné místo, abyste mohli psát a koukněte se sem na flipchart. Jsou zde napsané žánry, s kterými budeme pracovat. </w:t>
      </w:r>
      <w:r w:rsidRPr="000E0D1B">
        <w:rPr>
          <w:i/>
        </w:rPr>
        <w:t>Realizátor ukazuje na flipchartu a čte nahlas.</w:t>
      </w:r>
    </w:p>
    <w:p w14:paraId="0AAA693E" w14:textId="77777777" w:rsidR="000E0D1B" w:rsidRDefault="000E0D1B" w:rsidP="000E0D1B"/>
    <w:p w14:paraId="3E8DABF6" w14:textId="70D5CBFC" w:rsidR="000E0D1B" w:rsidRDefault="000E0D1B" w:rsidP="000E0D1B">
      <w:r>
        <w:t>Reklama</w:t>
      </w:r>
    </w:p>
    <w:p w14:paraId="2797779E" w14:textId="54FF69F2" w:rsidR="000E0D1B" w:rsidRDefault="000E0D1B" w:rsidP="000E0D1B">
      <w:r>
        <w:t>Inzerát</w:t>
      </w:r>
    </w:p>
    <w:p w14:paraId="10E2613D" w14:textId="65905C3A" w:rsidR="000E0D1B" w:rsidRDefault="000E0D1B" w:rsidP="000E0D1B">
      <w:r>
        <w:t>Vědecká přednáška</w:t>
      </w:r>
    </w:p>
    <w:p w14:paraId="727C0155" w14:textId="1EBA1AB7" w:rsidR="000E0D1B" w:rsidRPr="000E0D1B" w:rsidRDefault="000E0D1B" w:rsidP="000E0D1B">
      <w:pPr>
        <w:rPr>
          <w:i/>
        </w:rPr>
      </w:pPr>
      <w:r>
        <w:t xml:space="preserve">Každý si vyberte dva žánry a zkuste informace, které o strašilce máte, zpracovat v těchto žánrech. Ale myslete při té tvorbě na to, že výsledkem není psaný text v tomto žánru, ale mluvený projev. Jste to vy, kteří dělají „reklamu“ například na to, proč je dobré mít doma strašilku, nebo jste to právě vy, kdo v TV či v rádiu dáváte „inzerát“ na ptačí zob jako nejlepší potravinu pro strašilku ďábelskou </w:t>
      </w:r>
      <w:r w:rsidR="00D926DB">
        <w:t>anebo</w:t>
      </w:r>
      <w:r>
        <w:t xml:space="preserve"> jste učitelem či profesorem a máte online „vědeckou přednášku“ o samičce strašilky. Je to na vás, co si vyberete, ale nejprve si to zkuste říci nahlas a pak si to teprve napište. To vašemu projevu dá přirozenost a nebude to tzv. šustit papírem. A dáme si na to čas tak 8 minut. </w:t>
      </w:r>
      <w:r w:rsidRPr="000E0D1B">
        <w:rPr>
          <w:i/>
        </w:rPr>
        <w:t>Realizátor stopuje čas a</w:t>
      </w:r>
      <w:r w:rsidR="00E556ED">
        <w:rPr>
          <w:i/>
        </w:rPr>
        <w:t> </w:t>
      </w:r>
      <w:r w:rsidRPr="000E0D1B">
        <w:rPr>
          <w:i/>
        </w:rPr>
        <w:t>cca po</w:t>
      </w:r>
      <w:r>
        <w:rPr>
          <w:i/>
        </w:rPr>
        <w:t xml:space="preserve"> 5-ti minutách oznámí časomíru.</w:t>
      </w:r>
    </w:p>
    <w:p w14:paraId="1D804718" w14:textId="1A4C0E8B" w:rsidR="000E0D1B" w:rsidRDefault="000E0D1B" w:rsidP="000E0D1B">
      <w:r>
        <w:t>Ještě nám zbývají 3 minuty času a pokud vám některé detailní informace o strašilce už utekly, tak zde máte originální text vytištěn, tedy kdo potřebuje, klidně si informacemi můžete pomoci.</w:t>
      </w:r>
    </w:p>
    <w:p w14:paraId="5E942F7F" w14:textId="77777777" w:rsidR="000E0D1B" w:rsidRDefault="000E0D1B" w:rsidP="00EF19E6">
      <w:pPr>
        <w:pStyle w:val="Odstavecseseznamem"/>
        <w:numPr>
          <w:ilvl w:val="0"/>
          <w:numId w:val="4"/>
        </w:numPr>
      </w:pPr>
      <w:r>
        <w:t>Natáčení projevu před kamerou</w:t>
      </w:r>
    </w:p>
    <w:p w14:paraId="6FFE9587" w14:textId="7D65BB05" w:rsidR="000E0D1B" w:rsidRDefault="000E0D1B" w:rsidP="000E0D1B">
      <w:r>
        <w:t>Čas na tvorbu máme za sebou. A než se na natáčení vrhneme, zkusíme si takové dýchací cvičení.</w:t>
      </w:r>
    </w:p>
    <w:p w14:paraId="6EFD5A9A" w14:textId="0B7BA706" w:rsidR="000E0D1B" w:rsidRPr="000E0D1B" w:rsidRDefault="000E0D1B" w:rsidP="000E0D1B">
      <w:pPr>
        <w:rPr>
          <w:i/>
        </w:rPr>
      </w:pPr>
      <w:r>
        <w:t xml:space="preserve">Hluboce se nadýchněte, zacpěte si ukazováčkem pravé ruky pravou nosní dírku a levou nosní dírkou vydechněte. Ukazováček stále drží pravou dírku, vy se levou nosní dírkou nadechněte, prostředníčkem pravé ruky levou nosní dírku zacpěte a zároveň uvolněte ukazováček, ať můžete pravou nosní dírkou vydechnout a zase se touto dírkou nadechnout. Tedy teď pravá nosní dírka nádech, zacpu ji, vydechnu levou dírkou, nadechnu levou dírkou, zacpu ji a vydechnu pravou dírkou. A to zkuste opakovat </w:t>
      </w:r>
      <w:r>
        <w:lastRenderedPageBreak/>
        <w:t xml:space="preserve">několikrát za sebou. </w:t>
      </w:r>
      <w:r w:rsidRPr="000E0D1B">
        <w:rPr>
          <w:i/>
        </w:rPr>
        <w:t>Realizátor pokračuje a společně s žáky dýchá, ale už bez komentování. Ještě to společně zopak</w:t>
      </w:r>
      <w:r>
        <w:rPr>
          <w:i/>
        </w:rPr>
        <w:t>ují několikrát na každou dírku.</w:t>
      </w:r>
    </w:p>
    <w:p w14:paraId="26C025EF" w14:textId="5B2A7918" w:rsidR="000E0D1B" w:rsidRDefault="000E0D1B" w:rsidP="000E0D1B">
      <w:r>
        <w:t>Dobré, stop. K čemu si myslíte, že je to dobré? Proč si myslíte, že to děláme před vaším mluveným projevem? Ano, abyste se uklidnili, naladili, zklidnili dech, srovnali si myšlenky, začali se těšit a ano, abyste se zbavili trémy. Kdo z vás už někdy pocítil trému? A kdy? Před čím nebo při čem? A jak jste s</w:t>
      </w:r>
      <w:r w:rsidR="00E556ED">
        <w:t> </w:t>
      </w:r>
      <w:r>
        <w:t>tou trémou bojovali? Máte na to někdo nějaký recept? Nějakou vychytávku?</w:t>
      </w:r>
    </w:p>
    <w:p w14:paraId="13BD6E4B" w14:textId="1922BA33" w:rsidR="000E0D1B" w:rsidRDefault="000E0D1B" w:rsidP="000E0D1B">
      <w:r>
        <w:t xml:space="preserve">Ano, návodů je několik, ale člověk musí poznat sám sebe a zjistit, co jemu samotnému vyhovuje nejvíce. Někdo si zaskáče. Realizátor začne skákat a čeká, až se k němu žáci přidají. Někdo myslí na své předešlé </w:t>
      </w:r>
      <w:r w:rsidR="00D926DB">
        <w:t>úspěchy,</w:t>
      </w:r>
      <w:r>
        <w:t xml:space="preserve"> a to ho uklidní. Nebo se snažíte právě zklidnit dech, ale pokud se snažíte soustředit na klidné dýchání, tak se vám většinou srdce rozbuší ještě víc a dýcháte povrchově a rychle. A toto cvičení s</w:t>
      </w:r>
      <w:r w:rsidR="00E556ED">
        <w:t> </w:t>
      </w:r>
      <w:r>
        <w:t>nosními dírkami vám pomůže přenést pozornost na něco jiného a dech se uklidní sám.</w:t>
      </w:r>
    </w:p>
    <w:p w14:paraId="6CCAF49C" w14:textId="1E13C326" w:rsidR="000E0D1B" w:rsidRPr="000E0D1B" w:rsidRDefault="000E0D1B" w:rsidP="000E0D1B">
      <w:pPr>
        <w:rPr>
          <w:i/>
        </w:rPr>
      </w:pPr>
      <w:r>
        <w:t>Vytvořte si pořadí, v kterém budete chodit před kameru a toto pořadí budeme držet po celou dobu. Každý v řadě má tedy své pořadové číslo. Tady před bílou zdí je prostor před kamerou, sem si stoupne ten, který má pořadové číslo 1. Za kamerou stojí filmový specialista a se správným nasvícením natáčeného prostoru a protagonisty mu pomáhají ti, kteří mají pořadové číslo 2, 3, 4. Filmový specialista už vám řekne, co máte dělat. Ti, kteří mají pořadové číslo 5, 6, se v tento moment starají o</w:t>
      </w:r>
      <w:r w:rsidR="00E556ED">
        <w:t> </w:t>
      </w:r>
      <w:r>
        <w:t xml:space="preserve">zvuk, tzn. mikrofony a natáčení na ZOOM a pomáhat vám bude lektor zvuku. Každý vždy natočí jen jeden žánr, klidně ve více variantách a zařazujete se na konec řady a všechny role osvětlovačů a zvukařů se posouvají o jednoho. Tedy před kamerou stojí ten, kdo má pořadové číslo 2 atd. </w:t>
      </w:r>
      <w:r w:rsidRPr="000E0D1B">
        <w:rPr>
          <w:i/>
        </w:rPr>
        <w:t>Realizátor pomáhá se střídáním rolí a pomáhá žákovi před</w:t>
      </w:r>
      <w:r>
        <w:rPr>
          <w:i/>
        </w:rPr>
        <w:t xml:space="preserve"> kamerou s přirozeným projevem.</w:t>
      </w:r>
    </w:p>
    <w:p w14:paraId="27EF9C0E" w14:textId="737F55B8" w:rsidR="000E0D1B" w:rsidRDefault="000E0D1B" w:rsidP="000E0D1B">
      <w:r>
        <w:t xml:space="preserve">A už se připraví první z vás. Já a ostatní, kteří se zrovna nestarají o žádné technické nastavení, budeme stát tady vedle kamery a takzvaně vás ve vašem projevu budeme podporovat. To, že uvidíte vedle kamery živé </w:t>
      </w:r>
      <w:r w:rsidR="00D926DB">
        <w:t>lidi – adresáty</w:t>
      </w:r>
      <w:r>
        <w:t>, vám v přirozenosti a živosti vašeho projevu také dost pomůže. Zkusíme být k sobě ohleduplní, sledujte všechny před kamerou a učte se z toho, co dělají, ať se rychleji každý posune dál. A prosím, ať nedrbneme do kamery či kameramana.</w:t>
      </w:r>
    </w:p>
    <w:p w14:paraId="4CA6DDF8" w14:textId="0AC029B5" w:rsidR="000E0D1B" w:rsidRDefault="000E0D1B" w:rsidP="000E0D1B">
      <w:r>
        <w:t>Ti, co řeší světla, nastavují světla a odrazové desky, ujistěte se, že protagonista nemá stín v tváři.</w:t>
      </w:r>
    </w:p>
    <w:p w14:paraId="2AE92AC9" w14:textId="4A886423" w:rsidR="000E0D1B" w:rsidRDefault="000E0D1B" w:rsidP="000E0D1B">
      <w:r>
        <w:t>Zvukaři se rozhodněte, zda použijete port nebo tágo a udělejte si zvukovou zkoušku.</w:t>
      </w:r>
    </w:p>
    <w:p w14:paraId="7892D662" w14:textId="098237E5" w:rsidR="000E0D1B" w:rsidRDefault="000E0D1B" w:rsidP="000E0D1B">
      <w:pPr>
        <w:rPr>
          <w:i/>
        </w:rPr>
      </w:pPr>
      <w:r w:rsidRPr="000E0D1B">
        <w:rPr>
          <w:i/>
        </w:rPr>
        <w:t xml:space="preserve">Po </w:t>
      </w:r>
      <w:r w:rsidR="00D926DB" w:rsidRPr="000E0D1B">
        <w:rPr>
          <w:i/>
        </w:rPr>
        <w:t>tom,</w:t>
      </w:r>
      <w:r w:rsidRPr="000E0D1B">
        <w:rPr>
          <w:i/>
        </w:rPr>
        <w:t xml:space="preserve"> co se všichni </w:t>
      </w:r>
      <w:r w:rsidR="00D926DB" w:rsidRPr="000E0D1B">
        <w:rPr>
          <w:i/>
        </w:rPr>
        <w:t>2krát</w:t>
      </w:r>
      <w:r w:rsidRPr="000E0D1B">
        <w:rPr>
          <w:i/>
        </w:rPr>
        <w:t xml:space="preserve"> vystřídají před kamerou.</w:t>
      </w:r>
    </w:p>
    <w:p w14:paraId="42D1A29D" w14:textId="125E143C" w:rsidR="000E0D1B" w:rsidRDefault="000E0D1B" w:rsidP="00EF19E6">
      <w:pPr>
        <w:pStyle w:val="Odstavecseseznamem"/>
        <w:numPr>
          <w:ilvl w:val="0"/>
          <w:numId w:val="4"/>
        </w:numPr>
      </w:pPr>
      <w:r>
        <w:t>Diskuse po natáčení</w:t>
      </w:r>
    </w:p>
    <w:p w14:paraId="78EE1CFD" w14:textId="77B50687" w:rsidR="000E0D1B" w:rsidRDefault="000E0D1B" w:rsidP="000E0D1B">
      <w:r>
        <w:t>Pojďme si všichni sednout tady na zem do kruhu. Zažili jsme si, jaké to je stát před kamerou, nemít trému a neztratit myšlenku. Zkuste se zamyslet a každý řekněte, co pro vás bylo nejtěžší a proč. A co vám pomohlo? Jak jste se s tím prali?</w:t>
      </w:r>
    </w:p>
    <w:p w14:paraId="2CF7A7C4" w14:textId="01B3E50D" w:rsidR="000E0D1B" w:rsidRDefault="000E0D1B" w:rsidP="000E0D1B">
      <w:r>
        <w:t>A teď se ještě zamyslete, na co jste si přišli díky vašim kolegům? Čím vás inspirovali při jejich práci se žánry? A každý zkuste říci alespoň jednu věc.</w:t>
      </w:r>
    </w:p>
    <w:p w14:paraId="6D7669B4" w14:textId="4DBB763E" w:rsidR="000E0D1B" w:rsidRPr="000E0D1B" w:rsidRDefault="000E0D1B" w:rsidP="000E0D1B">
      <w:r>
        <w:t>Díky moc. Vezměte si své notýsky a tyto postřehy o sobě i o inspiraci od ostatních si poznamenejte, ať</w:t>
      </w:r>
      <w:r w:rsidR="00E556ED">
        <w:t> </w:t>
      </w:r>
      <w:r>
        <w:t>toho třeba můžete v dalších zadáních během týdne využít. A kdo už má poznačeno, běžte za</w:t>
      </w:r>
      <w:r w:rsidR="00E556ED">
        <w:t> </w:t>
      </w:r>
      <w:r>
        <w:t>filmovým specialistou a za specialistou na zvuk, ať vám na vaše flashky přetáhnou vaše nasbíraná data, budeme s nimi ještě dnes pracovat.</w:t>
      </w:r>
    </w:p>
    <w:p w14:paraId="0ACC7B0B" w14:textId="34109F90" w:rsidR="00167B09" w:rsidRDefault="00167B09" w:rsidP="00353A42">
      <w:pPr>
        <w:pStyle w:val="Nadpis3"/>
      </w:pPr>
      <w:bookmarkStart w:id="35" w:name="_Toc77470129"/>
      <w:r>
        <w:t>2.</w:t>
      </w:r>
      <w:r w:rsidR="00353A42">
        <w:t>2.4</w:t>
      </w:r>
      <w:r w:rsidR="00760B8F">
        <w:t xml:space="preserve"> Kamera</w:t>
      </w:r>
      <w:bookmarkEnd w:id="35"/>
    </w:p>
    <w:p w14:paraId="4600E5FA" w14:textId="77777777" w:rsidR="00167B09" w:rsidRDefault="00167B09" w:rsidP="00167B09">
      <w:pPr>
        <w:rPr>
          <w:u w:val="single"/>
        </w:rPr>
      </w:pPr>
      <w:r>
        <w:rPr>
          <w:u w:val="single"/>
        </w:rPr>
        <w:t>Forma a popis realizace</w:t>
      </w:r>
    </w:p>
    <w:p w14:paraId="3EFF7530" w14:textId="12F4B6BB" w:rsidR="00760B8F" w:rsidRPr="00760B8F" w:rsidRDefault="00760B8F" w:rsidP="00167B09">
      <w:r w:rsidRPr="00760B8F">
        <w:lastRenderedPageBreak/>
        <w:t xml:space="preserve">Filmový specialista provede výklad o manuálních funkcích kamery a nechá žáky, aby si vše sami vyzkoušeli. Poté následuje výklad o práci se stativem a se světly. </w:t>
      </w:r>
      <w:r>
        <w:t>Účastníci si opět vše vyzkouší.</w:t>
      </w:r>
    </w:p>
    <w:p w14:paraId="2B8371A0" w14:textId="77777777" w:rsidR="00167B09" w:rsidRDefault="00167B09" w:rsidP="00167B09">
      <w:pPr>
        <w:rPr>
          <w:u w:val="single"/>
        </w:rPr>
      </w:pPr>
      <w:r>
        <w:rPr>
          <w:u w:val="single"/>
        </w:rPr>
        <w:t>Metody</w:t>
      </w:r>
    </w:p>
    <w:p w14:paraId="5112F169" w14:textId="1C7A7DF7" w:rsidR="00760B8F" w:rsidRPr="00760B8F" w:rsidRDefault="00760B8F" w:rsidP="00167B09">
      <w:r w:rsidRPr="00760B8F">
        <w:t>Frontální výuka, provádění pokusů</w:t>
      </w:r>
    </w:p>
    <w:p w14:paraId="6CAADDBD" w14:textId="77777777" w:rsidR="00167B09" w:rsidRDefault="00167B09" w:rsidP="00167B09">
      <w:pPr>
        <w:rPr>
          <w:u w:val="single"/>
        </w:rPr>
      </w:pPr>
      <w:r>
        <w:rPr>
          <w:u w:val="single"/>
        </w:rPr>
        <w:t>Pomůcky</w:t>
      </w:r>
    </w:p>
    <w:tbl>
      <w:tblPr>
        <w:tblStyle w:val="Tabulkasmkou4zvraznn1"/>
        <w:tblW w:w="0" w:type="auto"/>
        <w:tblLook w:val="04A0" w:firstRow="1" w:lastRow="0" w:firstColumn="1" w:lastColumn="0" w:noHBand="0" w:noVBand="1"/>
      </w:tblPr>
      <w:tblGrid>
        <w:gridCol w:w="3659"/>
        <w:gridCol w:w="4133"/>
      </w:tblGrid>
      <w:tr w:rsidR="00760B8F" w14:paraId="2BFE7652" w14:textId="77777777" w:rsidTr="00760B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72099AF6" w14:textId="6628538A" w:rsidR="00760B8F" w:rsidRPr="00A246AC" w:rsidRDefault="00760B8F" w:rsidP="00760B8F">
            <w:pPr>
              <w:rPr>
                <w:b w:val="0"/>
              </w:rPr>
            </w:pPr>
            <w:r w:rsidRPr="00327DF2">
              <w:t>Položka</w:t>
            </w:r>
          </w:p>
        </w:tc>
        <w:tc>
          <w:tcPr>
            <w:tcW w:w="4133" w:type="dxa"/>
          </w:tcPr>
          <w:p w14:paraId="758AC095" w14:textId="5E0BB68F" w:rsidR="00760B8F" w:rsidRPr="00A246AC" w:rsidRDefault="00760B8F" w:rsidP="00760B8F">
            <w:pPr>
              <w:cnfStyle w:val="100000000000" w:firstRow="1" w:lastRow="0" w:firstColumn="0" w:lastColumn="0" w:oddVBand="0" w:evenVBand="0" w:oddHBand="0" w:evenHBand="0" w:firstRowFirstColumn="0" w:firstRowLastColumn="0" w:lastRowFirstColumn="0" w:lastRowLastColumn="0"/>
              <w:rPr>
                <w:b w:val="0"/>
              </w:rPr>
            </w:pPr>
            <w:r w:rsidRPr="00327DF2">
              <w:t>Počet</w:t>
            </w:r>
          </w:p>
        </w:tc>
      </w:tr>
      <w:tr w:rsidR="00760B8F" w14:paraId="56D47DA1" w14:textId="77777777" w:rsidTr="00760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122E8CB8" w14:textId="56BE0544" w:rsidR="00760B8F" w:rsidRPr="00760B8F" w:rsidRDefault="00760B8F" w:rsidP="00760B8F">
            <w:pPr>
              <w:rPr>
                <w:b w:val="0"/>
              </w:rPr>
            </w:pPr>
            <w:r w:rsidRPr="00760B8F">
              <w:rPr>
                <w:b w:val="0"/>
              </w:rPr>
              <w:t>Kamera/Digitální fotoaparát</w:t>
            </w:r>
          </w:p>
        </w:tc>
        <w:tc>
          <w:tcPr>
            <w:tcW w:w="4133" w:type="dxa"/>
          </w:tcPr>
          <w:p w14:paraId="1ED91F53" w14:textId="52DCDF11" w:rsidR="00760B8F" w:rsidRPr="00EC2D7C" w:rsidRDefault="00760B8F" w:rsidP="00760B8F">
            <w:pPr>
              <w:cnfStyle w:val="000000100000" w:firstRow="0" w:lastRow="0" w:firstColumn="0" w:lastColumn="0" w:oddVBand="0" w:evenVBand="0" w:oddHBand="1" w:evenHBand="0" w:firstRowFirstColumn="0" w:firstRowLastColumn="0" w:lastRowFirstColumn="0" w:lastRowLastColumn="0"/>
            </w:pPr>
            <w:r w:rsidRPr="00327DF2">
              <w:t>Ideálně pro polovinu účastníků</w:t>
            </w:r>
          </w:p>
        </w:tc>
      </w:tr>
      <w:tr w:rsidR="00760B8F" w14:paraId="0B3A9343" w14:textId="77777777" w:rsidTr="00760B8F">
        <w:tc>
          <w:tcPr>
            <w:cnfStyle w:val="001000000000" w:firstRow="0" w:lastRow="0" w:firstColumn="1" w:lastColumn="0" w:oddVBand="0" w:evenVBand="0" w:oddHBand="0" w:evenHBand="0" w:firstRowFirstColumn="0" w:firstRowLastColumn="0" w:lastRowFirstColumn="0" w:lastRowLastColumn="0"/>
            <w:tcW w:w="3659" w:type="dxa"/>
          </w:tcPr>
          <w:p w14:paraId="7E4CD125" w14:textId="7E666617" w:rsidR="00760B8F" w:rsidRPr="00760B8F" w:rsidRDefault="00760B8F" w:rsidP="00760B8F">
            <w:pPr>
              <w:rPr>
                <w:b w:val="0"/>
              </w:rPr>
            </w:pPr>
            <w:r w:rsidRPr="00760B8F">
              <w:rPr>
                <w:b w:val="0"/>
              </w:rPr>
              <w:t>Stativy na pro kamery</w:t>
            </w:r>
          </w:p>
        </w:tc>
        <w:tc>
          <w:tcPr>
            <w:tcW w:w="4133" w:type="dxa"/>
          </w:tcPr>
          <w:p w14:paraId="64006DB4" w14:textId="3967752B" w:rsidR="00760B8F" w:rsidRPr="00EC2D7C" w:rsidRDefault="00760B8F" w:rsidP="00760B8F">
            <w:pPr>
              <w:cnfStyle w:val="000000000000" w:firstRow="0" w:lastRow="0" w:firstColumn="0" w:lastColumn="0" w:oddVBand="0" w:evenVBand="0" w:oddHBand="0" w:evenHBand="0" w:firstRowFirstColumn="0" w:firstRowLastColumn="0" w:lastRowFirstColumn="0" w:lastRowLastColumn="0"/>
            </w:pPr>
            <w:r w:rsidRPr="00327DF2">
              <w:t>Stejný počet jako fotoaparátů</w:t>
            </w:r>
          </w:p>
        </w:tc>
      </w:tr>
      <w:tr w:rsidR="00760B8F" w14:paraId="6CEFB82B" w14:textId="77777777" w:rsidTr="00760B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6A1E9DBD" w14:textId="5106D35A" w:rsidR="00760B8F" w:rsidRPr="00760B8F" w:rsidRDefault="00760B8F" w:rsidP="00760B8F">
            <w:pPr>
              <w:rPr>
                <w:b w:val="0"/>
              </w:rPr>
            </w:pPr>
            <w:r w:rsidRPr="00760B8F">
              <w:rPr>
                <w:b w:val="0"/>
              </w:rPr>
              <w:t>Světla se stativy</w:t>
            </w:r>
          </w:p>
        </w:tc>
        <w:tc>
          <w:tcPr>
            <w:tcW w:w="4133" w:type="dxa"/>
          </w:tcPr>
          <w:p w14:paraId="3396526C" w14:textId="0DE710A5" w:rsidR="00760B8F" w:rsidRPr="00EC2D7C" w:rsidRDefault="00760B8F" w:rsidP="00760B8F">
            <w:pPr>
              <w:cnfStyle w:val="000000100000" w:firstRow="0" w:lastRow="0" w:firstColumn="0" w:lastColumn="0" w:oddVBand="0" w:evenVBand="0" w:oddHBand="1" w:evenHBand="0" w:firstRowFirstColumn="0" w:firstRowLastColumn="0" w:lastRowFirstColumn="0" w:lastRowLastColumn="0"/>
            </w:pPr>
            <w:r w:rsidRPr="00327DF2">
              <w:t>Pro každého žáka jeden</w:t>
            </w:r>
          </w:p>
        </w:tc>
      </w:tr>
    </w:tbl>
    <w:p w14:paraId="5C0DFAA9" w14:textId="77777777" w:rsidR="00167B09" w:rsidRDefault="00167B09" w:rsidP="00167B09"/>
    <w:p w14:paraId="1F55FB31" w14:textId="77777777" w:rsidR="00167B09" w:rsidRDefault="00167B09" w:rsidP="00167B09">
      <w:pPr>
        <w:rPr>
          <w:u w:val="single"/>
        </w:rPr>
      </w:pPr>
      <w:r>
        <w:rPr>
          <w:u w:val="single"/>
        </w:rPr>
        <w:t>Obsah</w:t>
      </w:r>
    </w:p>
    <w:p w14:paraId="300B0806" w14:textId="322D8E15" w:rsidR="00760B8F" w:rsidRDefault="00760B8F" w:rsidP="00760B8F">
      <w:r>
        <w:t>Včera jsme natáčeli pouze na tablety, nevýhodou těchto zařízení je, že nejsou moc kvalitní. Mají ale na</w:t>
      </w:r>
      <w:r w:rsidR="00E556ED">
        <w:t> </w:t>
      </w:r>
      <w:r>
        <w:t>druhou stranu jednu výraznou výhodu. Že spoustu věcí dělají za nás. Dnes se už pustíme do lepší techniky, ale u té zase potřebujeme už něco znát, abychom využili jejího potenciálu. Tady na tabuli vám napíšu základní funkce, se kterými je třeba se seznámit. Do svých sešitů prosím dělejte poznámky.</w:t>
      </w:r>
    </w:p>
    <w:p w14:paraId="323F907E" w14:textId="77777777" w:rsidR="00760B8F" w:rsidRDefault="00760B8F" w:rsidP="00760B8F"/>
    <w:p w14:paraId="7B384821" w14:textId="3D31011D" w:rsidR="00760B8F" w:rsidRPr="00760B8F" w:rsidRDefault="00760B8F" w:rsidP="00760B8F">
      <w:pPr>
        <w:rPr>
          <w:i/>
        </w:rPr>
      </w:pPr>
      <w:r w:rsidRPr="00760B8F">
        <w:rPr>
          <w:i/>
        </w:rPr>
        <w:t>Na tabuli píše tyto názvy: ostření, clona, čas závěrky, vyvážení bílé, gain, ND filtry, zoom, ohnisková vzdálenost.</w:t>
      </w:r>
    </w:p>
    <w:p w14:paraId="1CBE5411" w14:textId="788DC484" w:rsidR="00760B8F" w:rsidRDefault="00760B8F" w:rsidP="00760B8F">
      <w:r w:rsidRPr="00760B8F">
        <w:rPr>
          <w:b/>
        </w:rPr>
        <w:t>Ostření (focus</w:t>
      </w:r>
      <w:r>
        <w:t xml:space="preserve">). Stejně jako naše oko i kamera musí ostřit a vy si můžete vybrat mezi dvěma variantami. </w:t>
      </w:r>
      <w:r w:rsidR="00D926DB">
        <w:t>Autofokus – automatické</w:t>
      </w:r>
      <w:r>
        <w:t xml:space="preserve"> ostření. Během natáčení se nemusíte o ostření starat. Jenže má to jednu nevýhodu. Občas vám kamera zaostří na něco, na co ostřit nemá. Točíte nějaký objekt vzdálený od vás 10 metrů a najednou metr od vás vám někdo rychle projde záběrem. Pokud máte zastřeno manuálně, obraz se nám nerozostří. Naopak, pokud máme zaostřeno na automatické ostření, obraz se vám přeostří a po průchodu člověka se zase začne ostřit zpátky. Tím se vám celý záběr zkazí.</w:t>
      </w:r>
    </w:p>
    <w:p w14:paraId="7840A403" w14:textId="7C718C22" w:rsidR="00760B8F" w:rsidRPr="00760B8F" w:rsidRDefault="00760B8F" w:rsidP="00760B8F">
      <w:pPr>
        <w:rPr>
          <w:i/>
        </w:rPr>
      </w:pPr>
      <w:r w:rsidRPr="00760B8F">
        <w:rPr>
          <w:b/>
        </w:rPr>
        <w:t>Clona (iris)</w:t>
      </w:r>
      <w:r>
        <w:t xml:space="preserve"> je základní nástroj pro expozici záběru, to znamená jeho světlost nebo tmavost. Clona se udává tzv. clonovým číslem. Čím menší číslo, tím více světla jde objektivem na čip. Míra clony má vliv na hloubku ostrosti. Čím menší clonové číslo, tím menší hloubka ostrosti. To znamená, že objekt je ostrý a pozadí za ním neostré. Hloubka ostrosti má svůj význam pro zvýraznění určitého objektu a jeho oddělení od pozadí a popředí, nebo naopak pro zobrazení celého výjevu v ostrosti (například při velkém celku). Clonové číslo se ovládá tady</w:t>
      </w:r>
      <w:r w:rsidRPr="00760B8F">
        <w:rPr>
          <w:i/>
        </w:rPr>
        <w:t xml:space="preserve">. Ukáže, </w:t>
      </w:r>
      <w:r w:rsidR="00D926DB" w:rsidRPr="00760B8F">
        <w:rPr>
          <w:i/>
        </w:rPr>
        <w:t>kde,</w:t>
      </w:r>
      <w:r w:rsidRPr="00760B8F">
        <w:rPr>
          <w:i/>
        </w:rPr>
        <w:t xml:space="preserve"> na kterém přístroji se ovládá clona a kde se zobrazuje clonové číslo.</w:t>
      </w:r>
    </w:p>
    <w:p w14:paraId="6DE479C9" w14:textId="1209D7E2" w:rsidR="00760B8F" w:rsidRDefault="00760B8F" w:rsidP="00760B8F">
      <w:r w:rsidRPr="00760B8F">
        <w:rPr>
          <w:b/>
        </w:rPr>
        <w:t>Rychlost závěrky.</w:t>
      </w:r>
      <w:r>
        <w:t xml:space="preserve"> Film je v podstatě rychle za sebou jdoucí sekvence fotografií. Standardně se používá 50 snímků za sekundu. Asi bych tuto hodnotu měnil jen ve výjimečných případech. Například, pokud byste chtěli mít pohyb rozostřený, je možné počet snímků za sekundu nastavit méně.</w:t>
      </w:r>
    </w:p>
    <w:p w14:paraId="1C62486C" w14:textId="4643D238" w:rsidR="00760B8F" w:rsidRDefault="00760B8F" w:rsidP="00760B8F">
      <w:r w:rsidRPr="00760B8F">
        <w:rPr>
          <w:b/>
        </w:rPr>
        <w:t>Vyvážení bílé</w:t>
      </w:r>
      <w:r>
        <w:t>. Tuto funkci je dobré mít stále nastavenou na manuál. Jinak se vám během záběrů budou odstíny barev stále měnit a při střihu je to potom vidět. Budou vám v podstatě stačit základní nastavení sluníčko, mraky, žárovka, zářivka atd. Kde se funkce nastavuje, si potom ukážeme při praktické práci s</w:t>
      </w:r>
      <w:r w:rsidR="00E556ED">
        <w:t> </w:t>
      </w:r>
      <w:r>
        <w:t>přístroji.</w:t>
      </w:r>
    </w:p>
    <w:p w14:paraId="4DFABFFF" w14:textId="017744B0" w:rsidR="00760B8F" w:rsidRDefault="00760B8F" w:rsidP="00760B8F">
      <w:r w:rsidRPr="00760B8F">
        <w:rPr>
          <w:b/>
        </w:rPr>
        <w:t>Zisk (gain).</w:t>
      </w:r>
      <w:r>
        <w:t xml:space="preserve"> Jedná se o umělé zesvětlení obrazu. Uvádí se v různých jednotkách (decibely, ISO) a je to technologie použitelná jen do určité míry, pak způsobuje zrnitost </w:t>
      </w:r>
      <w:r w:rsidR="00D926DB">
        <w:t>obrazu,</w:t>
      </w:r>
      <w:r>
        <w:t xml:space="preserve"> a to potom vypadá amatérsky. U různých zařízení je možná míra použití různá.</w:t>
      </w:r>
    </w:p>
    <w:p w14:paraId="6BC3A2E2" w14:textId="1D86752F" w:rsidR="00760B8F" w:rsidRDefault="00760B8F" w:rsidP="00760B8F">
      <w:r w:rsidRPr="00760B8F">
        <w:rPr>
          <w:b/>
        </w:rPr>
        <w:lastRenderedPageBreak/>
        <w:t>ND filtry (šeďáky)</w:t>
      </w:r>
      <w:r>
        <w:t xml:space="preserve"> slouží k umělému ztmavení obrazu při velkém zdroji světla, například za slunečného dne. Je to velmi užitečný nástroj, protože umožňuje nechat clonové číslo na nižší hodnotě a nepřicházet zbytečně o požadovanou hloubku ostrosti. Některé poloprofesionální kamery možnost ND filtrů nemají, fotoaparáty je nemají nikdy. Nahrazují se tmavým filtrem, který se našroubuje před objektiv.</w:t>
      </w:r>
    </w:p>
    <w:p w14:paraId="584D4542" w14:textId="1D4C97B5" w:rsidR="00760B8F" w:rsidRDefault="00760B8F" w:rsidP="00760B8F">
      <w:r w:rsidRPr="00760B8F">
        <w:rPr>
          <w:b/>
        </w:rPr>
        <w:t>ZOOM.</w:t>
      </w:r>
      <w:r>
        <w:t xml:space="preserve"> Přiblížení nebo oddálení obrazu pomocí kolébky nebo otočením prstence objektivu. Při zazoomování se zmenšuje hloubka ostrosti a u některých objektivů se mění clonové číslo směrem nahoru. Pozor je třeba dát na to, že když obraz moc přiblížíte, je náročnější udržet ho stabilní. Přicházíte taky při tom o určité množství světla. Naopak, přílišné oddálení obrazu způsobuje silné zkreslení perspektivy. S takovým obrazem třeba pracuje Go-pro kamera.</w:t>
      </w:r>
    </w:p>
    <w:p w14:paraId="3004837C" w14:textId="571DCD1B" w:rsidR="00760B8F" w:rsidRPr="00760B8F" w:rsidRDefault="00760B8F" w:rsidP="00760B8F">
      <w:pPr>
        <w:rPr>
          <w:i/>
        </w:rPr>
      </w:pPr>
      <w:r>
        <w:t xml:space="preserve">Máte k tomu nějaké otázky? </w:t>
      </w:r>
      <w:r w:rsidRPr="00760B8F">
        <w:rPr>
          <w:i/>
        </w:rPr>
        <w:t>…Prostor na dotazy…</w:t>
      </w:r>
      <w:r>
        <w:t xml:space="preserve"> Dobře, tak můžeme přejít na praktickou část, kde si vše vyzkoušíte. Utvořte si prosím dvojice. Filmový specialista rozdá vždy jednu kameru/fotoaparát do</w:t>
      </w:r>
      <w:r w:rsidR="00E556ED">
        <w:t> </w:t>
      </w:r>
      <w:r>
        <w:t>dvojice. Půjdeme postupně po jednotlivých funkcích. Začněte ostřením. Zkuste si přepnout na</w:t>
      </w:r>
      <w:r w:rsidR="00E556ED">
        <w:t> </w:t>
      </w:r>
      <w:r>
        <w:t xml:space="preserve">manuál a ostřit si předměty v různé vzdálenosti. Pak zase přepnout na automat. Ať víte, kde se to nastavuje. </w:t>
      </w:r>
      <w:r w:rsidRPr="00760B8F">
        <w:rPr>
          <w:i/>
        </w:rPr>
        <w:t>Prochází, komentuje, ukazu</w:t>
      </w:r>
      <w:r>
        <w:rPr>
          <w:i/>
        </w:rPr>
        <w:t>je, radí.</w:t>
      </w:r>
    </w:p>
    <w:p w14:paraId="62FF205A" w14:textId="4F86AFA0" w:rsidR="00760B8F" w:rsidRPr="00760B8F" w:rsidRDefault="00760B8F" w:rsidP="00760B8F">
      <w:pPr>
        <w:rPr>
          <w:i/>
        </w:rPr>
      </w:pPr>
      <w:r>
        <w:t>Jestli to máte, přejděte na clonu. Zkuste si dát vysokou clonu a pak nízkou. Zkoušejte, co to dělá s</w:t>
      </w:r>
      <w:r w:rsidR="00E556ED">
        <w:t> </w:t>
      </w:r>
      <w:r>
        <w:t xml:space="preserve">obrazem. Postavte si před kameru kolegu tak, aby za ním bylo hodně místa. Zaostřete na něj s nízkou a vysokou clonou. Tady vidíte, co je to hloubka ostrosti. </w:t>
      </w:r>
      <w:r w:rsidRPr="00760B8F">
        <w:rPr>
          <w:i/>
        </w:rPr>
        <w:t>Proc</w:t>
      </w:r>
      <w:r>
        <w:rPr>
          <w:i/>
        </w:rPr>
        <w:t>hází, komentuje, ukazuje, radí.</w:t>
      </w:r>
    </w:p>
    <w:p w14:paraId="70891A6C" w14:textId="77777777" w:rsidR="00760B8F" w:rsidRPr="00760B8F" w:rsidRDefault="00760B8F" w:rsidP="00760B8F">
      <w:pPr>
        <w:rPr>
          <w:i/>
        </w:rPr>
      </w:pPr>
      <w:r>
        <w:t>U rychlosti závěrky si jen zkuste najít, kde se to nastavuje</w:t>
      </w:r>
      <w:r w:rsidRPr="00760B8F">
        <w:rPr>
          <w:i/>
        </w:rPr>
        <w:t>. Prochází, komentuje, ukazuje, radí.</w:t>
      </w:r>
    </w:p>
    <w:p w14:paraId="56C7997E" w14:textId="77777777" w:rsidR="00760B8F" w:rsidRDefault="00760B8F" w:rsidP="00760B8F"/>
    <w:p w14:paraId="542D0545" w14:textId="1C48720D" w:rsidR="00760B8F" w:rsidRPr="00760B8F" w:rsidRDefault="00760B8F" w:rsidP="00760B8F">
      <w:pPr>
        <w:rPr>
          <w:i/>
        </w:rPr>
      </w:pPr>
      <w:r>
        <w:t xml:space="preserve">Vyvážení bílé, často je označeno White Balance, si dejte do polohy off. To je velmi důležité. Zkuste si nastavit různá prostředí. Máte je označené často ikonkami, jako sluníčko, mráček atd. </w:t>
      </w:r>
      <w:r w:rsidRPr="00760B8F">
        <w:rPr>
          <w:i/>
        </w:rPr>
        <w:t>Prochází, komentuje, ukazuje, radí.</w:t>
      </w:r>
    </w:p>
    <w:p w14:paraId="75F64E39" w14:textId="628E841B" w:rsidR="00760B8F" w:rsidRPr="00760B8F" w:rsidRDefault="00760B8F" w:rsidP="00760B8F">
      <w:pPr>
        <w:rPr>
          <w:i/>
        </w:rPr>
      </w:pPr>
      <w:r>
        <w:t>Pokud si chcete obraz zesvětlit, nebo ztmavit, můžete to udělat za pomocí nastavení citlivosti. Na</w:t>
      </w:r>
      <w:r w:rsidR="00E556ED">
        <w:t> </w:t>
      </w:r>
      <w:r>
        <w:t>kameře je označováno často gain, nebo ISO. Zkuste postupně zvyšovat citlivost a zároveň přidávejte clonu. Snažte se udržovat obraz stále stejně světlý. Něco se ale při vysoké citlivosti začne dít. Je vidět digitální šum na čipu. Pozor na to. Můžete si natočit pěkné záběry, ale šum z obrazu neodstraníte. Toto je potřeba hlídat</w:t>
      </w:r>
      <w:r w:rsidRPr="00760B8F">
        <w:rPr>
          <w:i/>
        </w:rPr>
        <w:t>. Prochází, komentuje, ukazuje, radí.</w:t>
      </w:r>
    </w:p>
    <w:p w14:paraId="497B7ECB" w14:textId="64E0B749" w:rsidR="00760B8F" w:rsidRPr="00760B8F" w:rsidRDefault="00760B8F" w:rsidP="00760B8F">
      <w:pPr>
        <w:rPr>
          <w:i/>
        </w:rPr>
      </w:pPr>
      <w:r>
        <w:t xml:space="preserve">Na konec si zkusíme přibližovat, zoomovat. Během natáčení se snažte nepřibližovat, ani neoddalovat záběr. Jsou to časté chyby, které působí velmi amatérsky. Záběr si prvně prohlídněte, dobře si ho přibližte a pak teprve začněte točit. Pokud chcete během záběru obraz přiblížit, dělejte to svým pohybem. Přibližujte se a oddalujte se od objektu přímo kamerou. Takovýto plynulý pohyb na kameře zoomem nikdy neuděláte a oko to pozná. Postavte si svého parťáka před kameru a pak hodně daleko a přibližte si ho. Všímejte si, jak je náročné z větší vzdálenosti udržet obraz stabilní. </w:t>
      </w:r>
      <w:r w:rsidRPr="00760B8F">
        <w:rPr>
          <w:i/>
        </w:rPr>
        <w:t>Proc</w:t>
      </w:r>
      <w:r>
        <w:rPr>
          <w:i/>
        </w:rPr>
        <w:t>hází, komentuje, ukazuje, radí.</w:t>
      </w:r>
    </w:p>
    <w:p w14:paraId="449CBC1B" w14:textId="2333BED5" w:rsidR="00760B8F" w:rsidRDefault="00760B8F" w:rsidP="00760B8F">
      <w:r>
        <w:t>Jsem rád, že jste si všechno vyzkoušeli. Je to hodně věcí. Během natáčení vám budeme pomáhat tyto věci ale hlídat, takže se nebojte. Teď přejdeme k další části. K té mechanické.</w:t>
      </w:r>
    </w:p>
    <w:p w14:paraId="4C7B9AF8" w14:textId="34FC1D5E" w:rsidR="00760B8F" w:rsidRPr="00760B8F" w:rsidRDefault="00760B8F" w:rsidP="00760B8F">
      <w:pPr>
        <w:rPr>
          <w:i/>
        </w:rPr>
      </w:pPr>
      <w:r>
        <w:t xml:space="preserve">Prvně si vyzkoušíte práci se stativem. Tady je vám rozdám. A zkuste je postavit, přidělat na něj fotoaparát. Až to budete mít, udělejte s ním pár základních úkonů. Zkuste otáčet nahoru a dolů, nastavit sklon. Měnit výšku. Potom zase stativ složte. </w:t>
      </w:r>
      <w:r w:rsidRPr="00760B8F">
        <w:rPr>
          <w:i/>
        </w:rPr>
        <w:t>Proc</w:t>
      </w:r>
      <w:r>
        <w:rPr>
          <w:i/>
        </w:rPr>
        <w:t>hází, komentuje, ukazuje, radí.</w:t>
      </w:r>
    </w:p>
    <w:p w14:paraId="1A949A21" w14:textId="4EF7346E" w:rsidR="00760B8F" w:rsidRPr="00760B8F" w:rsidRDefault="00760B8F" w:rsidP="00760B8F">
      <w:pPr>
        <w:rPr>
          <w:i/>
        </w:rPr>
      </w:pPr>
      <w:r>
        <w:t xml:space="preserve">Tak pokud máte hotovo, zkusíme si nastavit světla. Světlo je základem dobrého obrazu, pokud nemáte dobré světlo, technikou to těžko vyvážíte. Pokud jste venku a je ostré světlo, potom je vhodné mít reflexní plochy. Ukáže reflexní plochu. Používá se v případě, že někomu vzniká stín v obličeji. Pak tu máme světla. Některá jsou do zásuvky a jiná na baterii. Baterie se do světla nasazuje takto. Světla, která </w:t>
      </w:r>
      <w:r>
        <w:lastRenderedPageBreak/>
        <w:t>budeme používat, produkují měkké světlo. Pokud ho chcete ještě víc rozptýlit, můžete přidat ještě toto matné sklíčko. Tak a teď je na vás světla postavit na stojany</w:t>
      </w:r>
      <w:r w:rsidRPr="00760B8F">
        <w:rPr>
          <w:i/>
        </w:rPr>
        <w:t>. Proc</w:t>
      </w:r>
      <w:r>
        <w:rPr>
          <w:i/>
        </w:rPr>
        <w:t>hází, komentuje, ukazuje, radí.</w:t>
      </w:r>
    </w:p>
    <w:p w14:paraId="0DEAEDCA" w14:textId="1E7FAD0B" w:rsidR="00760B8F" w:rsidRPr="00760B8F" w:rsidRDefault="00760B8F" w:rsidP="00760B8F">
      <w:pPr>
        <w:rPr>
          <w:i/>
        </w:rPr>
      </w:pPr>
      <w:r>
        <w:t xml:space="preserve">A teď si ukážeme základní nasvícení. Pokud potřebujeme natáčet člověka před nějakým pozadím, je třeba ho nasvítit tak, aby bylo pozadí osvětleno, ideálně rovnoměrně, ale zároveň na pozadí nevznikaly stíny. To se dociluje nasvětlením, kterému se říká kontra. To v podstatě smaže stíny vzniklé nasvícením obličeje figuranta. Teď si to zkusíme. Jeden z vás se stane figurantem. Další dva budou obsluhovat světla a poslední z vás si nastaví kameru na stativ a bude sledovat záběr a společně se pokusíte postavu nasvítit tak, aby záběr vypadal dobře. Já vám v tom samozřejmě budu nápomocen. </w:t>
      </w:r>
      <w:r w:rsidRPr="00760B8F">
        <w:rPr>
          <w:i/>
        </w:rPr>
        <w:t>Proc</w:t>
      </w:r>
      <w:r>
        <w:rPr>
          <w:i/>
        </w:rPr>
        <w:t>hází, komentuje, ukazuje, radí.</w:t>
      </w:r>
    </w:p>
    <w:p w14:paraId="192C3D6D" w14:textId="583E20BB" w:rsidR="00760B8F" w:rsidRDefault="00760B8F" w:rsidP="00760B8F">
      <w:r>
        <w:t>Tak výborně. Zvládli jsme kamero-světelný rychlokurz. Teoreticky jste proškolenými filmaři. Brzy se vrhneme do praxe.</w:t>
      </w:r>
    </w:p>
    <w:p w14:paraId="3B8E8C58" w14:textId="77777777" w:rsidR="00C55B12" w:rsidRDefault="00C55B12" w:rsidP="00C55B12"/>
    <w:p w14:paraId="40923974" w14:textId="064260F7" w:rsidR="00167B09" w:rsidRDefault="00167B09" w:rsidP="00353A42">
      <w:pPr>
        <w:pStyle w:val="Nadpis3"/>
      </w:pPr>
      <w:bookmarkStart w:id="36" w:name="_Toc77470130"/>
      <w:r>
        <w:t>2.</w:t>
      </w:r>
      <w:r w:rsidR="00353A42">
        <w:t>2.5</w:t>
      </w:r>
      <w:r w:rsidR="004B5EF7">
        <w:t xml:space="preserve"> V hlavní roli strašilka</w:t>
      </w:r>
      <w:bookmarkEnd w:id="36"/>
    </w:p>
    <w:p w14:paraId="1E9D2CD3" w14:textId="77777777" w:rsidR="00167B09" w:rsidRDefault="00167B09" w:rsidP="00167B09">
      <w:pPr>
        <w:rPr>
          <w:u w:val="single"/>
        </w:rPr>
      </w:pPr>
      <w:r>
        <w:rPr>
          <w:u w:val="single"/>
        </w:rPr>
        <w:t>Forma a popis realizace</w:t>
      </w:r>
    </w:p>
    <w:p w14:paraId="666D1D66" w14:textId="6F0C500E" w:rsidR="004B5EF7" w:rsidRPr="004B5EF7" w:rsidRDefault="004B5EF7" w:rsidP="00167B09">
      <w:r w:rsidRPr="004B5EF7">
        <w:t xml:space="preserve">Vnitřní tvůrčí aktivita, která navazuje na blok Střídám žánry. Uvádějí ji celkem tři </w:t>
      </w:r>
      <w:r w:rsidR="00D926DB" w:rsidRPr="004B5EF7">
        <w:t>realizátoři – filmový</w:t>
      </w:r>
      <w:r w:rsidRPr="004B5EF7">
        <w:t xml:space="preserve"> a</w:t>
      </w:r>
      <w:r w:rsidR="00E556ED">
        <w:t> </w:t>
      </w:r>
      <w:r w:rsidRPr="004B5EF7">
        <w:t>zvukový specialista a jeden další realizátor, který celou aktivitou žáky provází. Žáci pracují v</w:t>
      </w:r>
      <w:r w:rsidR="00E556ED">
        <w:t> </w:t>
      </w:r>
      <w:r w:rsidRPr="004B5EF7">
        <w:t>tříčlenných týmech. Po dobu šedesátiminutového bloku pracují v týmech samostatně s kamerou, zoomem, světly a živou strašilkou ďábelskou. Při případných technických problémech jsou žákům po</w:t>
      </w:r>
      <w:r w:rsidR="00E556ED">
        <w:t> </w:t>
      </w:r>
      <w:r w:rsidRPr="004B5EF7">
        <w:t xml:space="preserve">celou dobu natáčení k dispozici specialisté na video a zvuk. V závěru aktivity se opět spojí celá skupina a realizátor s </w:t>
      </w:r>
      <w:r>
        <w:t>nimi udělá uvolňovací aktivitu.</w:t>
      </w:r>
    </w:p>
    <w:p w14:paraId="0ECD64C2" w14:textId="77777777" w:rsidR="00167B09" w:rsidRDefault="00167B09" w:rsidP="00167B09">
      <w:pPr>
        <w:rPr>
          <w:u w:val="single"/>
        </w:rPr>
      </w:pPr>
      <w:r>
        <w:rPr>
          <w:u w:val="single"/>
        </w:rPr>
        <w:t>Metody</w:t>
      </w:r>
    </w:p>
    <w:p w14:paraId="5B3E1D12" w14:textId="16A46CD2" w:rsidR="004B5EF7" w:rsidRPr="004B5EF7" w:rsidRDefault="004B5EF7" w:rsidP="00167B09">
      <w:r w:rsidRPr="004B5EF7">
        <w:t>Tvoření, Zážitková pedagogika, Skupi</w:t>
      </w:r>
      <w:r>
        <w:t>nová výuka, Dramatická výchova.</w:t>
      </w:r>
    </w:p>
    <w:p w14:paraId="789F329A" w14:textId="77777777" w:rsidR="00167B09" w:rsidRDefault="00167B09" w:rsidP="00167B09">
      <w:pPr>
        <w:rPr>
          <w:u w:val="single"/>
        </w:rPr>
      </w:pPr>
      <w:r>
        <w:rPr>
          <w:u w:val="single"/>
        </w:rPr>
        <w:t>Pomůcky</w:t>
      </w:r>
    </w:p>
    <w:tbl>
      <w:tblPr>
        <w:tblStyle w:val="Tabulkasmkou4zvraznn1"/>
        <w:tblW w:w="0" w:type="auto"/>
        <w:tblLook w:val="04A0" w:firstRow="1" w:lastRow="0" w:firstColumn="1" w:lastColumn="0" w:noHBand="0" w:noVBand="1"/>
      </w:tblPr>
      <w:tblGrid>
        <w:gridCol w:w="3659"/>
        <w:gridCol w:w="2715"/>
      </w:tblGrid>
      <w:tr w:rsidR="004B5EF7" w14:paraId="2924DD31" w14:textId="77777777" w:rsidTr="00077D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0E652CC5" w14:textId="7730E0BE" w:rsidR="004B5EF7" w:rsidRPr="00A246AC" w:rsidRDefault="004B5EF7" w:rsidP="004B5EF7">
            <w:pPr>
              <w:rPr>
                <w:b w:val="0"/>
              </w:rPr>
            </w:pPr>
            <w:r w:rsidRPr="006A7CAD">
              <w:t>Položka</w:t>
            </w:r>
          </w:p>
        </w:tc>
        <w:tc>
          <w:tcPr>
            <w:tcW w:w="2715" w:type="dxa"/>
          </w:tcPr>
          <w:p w14:paraId="5A73278E" w14:textId="6C5AD220" w:rsidR="004B5EF7" w:rsidRPr="00A246AC" w:rsidRDefault="004B5EF7" w:rsidP="004B5EF7">
            <w:pPr>
              <w:cnfStyle w:val="100000000000" w:firstRow="1" w:lastRow="0" w:firstColumn="0" w:lastColumn="0" w:oddVBand="0" w:evenVBand="0" w:oddHBand="0" w:evenHBand="0" w:firstRowFirstColumn="0" w:firstRowLastColumn="0" w:lastRowFirstColumn="0" w:lastRowLastColumn="0"/>
              <w:rPr>
                <w:b w:val="0"/>
              </w:rPr>
            </w:pPr>
            <w:r w:rsidRPr="006A7CAD">
              <w:t>Počet</w:t>
            </w:r>
          </w:p>
        </w:tc>
      </w:tr>
      <w:tr w:rsidR="004B5EF7" w14:paraId="79B61A2F" w14:textId="77777777" w:rsidTr="00077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71DA8147" w14:textId="5FEAFCB2" w:rsidR="004B5EF7" w:rsidRPr="004B5EF7" w:rsidRDefault="004B5EF7" w:rsidP="004B5EF7">
            <w:pPr>
              <w:rPr>
                <w:b w:val="0"/>
              </w:rPr>
            </w:pPr>
            <w:r w:rsidRPr="004B5EF7">
              <w:rPr>
                <w:b w:val="0"/>
              </w:rPr>
              <w:t>světla</w:t>
            </w:r>
          </w:p>
        </w:tc>
        <w:tc>
          <w:tcPr>
            <w:tcW w:w="2715" w:type="dxa"/>
          </w:tcPr>
          <w:p w14:paraId="669E7887" w14:textId="54ED114E" w:rsidR="004B5EF7" w:rsidRPr="00EC2D7C" w:rsidRDefault="004B5EF7" w:rsidP="004B5EF7">
            <w:pPr>
              <w:cnfStyle w:val="000000100000" w:firstRow="0" w:lastRow="0" w:firstColumn="0" w:lastColumn="0" w:oddVBand="0" w:evenVBand="0" w:oddHBand="1" w:evenHBand="0" w:firstRowFirstColumn="0" w:firstRowLastColumn="0" w:lastRowFirstColumn="0" w:lastRowLastColumn="0"/>
            </w:pPr>
            <w:r w:rsidRPr="006A7CAD">
              <w:t>10</w:t>
            </w:r>
          </w:p>
        </w:tc>
      </w:tr>
      <w:tr w:rsidR="004B5EF7" w14:paraId="0231A626" w14:textId="77777777" w:rsidTr="00077D5C">
        <w:tc>
          <w:tcPr>
            <w:cnfStyle w:val="001000000000" w:firstRow="0" w:lastRow="0" w:firstColumn="1" w:lastColumn="0" w:oddVBand="0" w:evenVBand="0" w:oddHBand="0" w:evenHBand="0" w:firstRowFirstColumn="0" w:firstRowLastColumn="0" w:lastRowFirstColumn="0" w:lastRowLastColumn="0"/>
            <w:tcW w:w="3659" w:type="dxa"/>
          </w:tcPr>
          <w:p w14:paraId="75A52B3C" w14:textId="25BDB29B" w:rsidR="004B5EF7" w:rsidRPr="004B5EF7" w:rsidRDefault="004B5EF7" w:rsidP="004B5EF7">
            <w:pPr>
              <w:rPr>
                <w:b w:val="0"/>
              </w:rPr>
            </w:pPr>
            <w:r w:rsidRPr="004B5EF7">
              <w:rPr>
                <w:b w:val="0"/>
              </w:rPr>
              <w:t>odrazové desky</w:t>
            </w:r>
          </w:p>
        </w:tc>
        <w:tc>
          <w:tcPr>
            <w:tcW w:w="2715" w:type="dxa"/>
          </w:tcPr>
          <w:p w14:paraId="5C7891C2" w14:textId="7979B2E8" w:rsidR="004B5EF7" w:rsidRPr="00EC2D7C" w:rsidRDefault="004B5EF7" w:rsidP="004B5EF7">
            <w:pPr>
              <w:cnfStyle w:val="000000000000" w:firstRow="0" w:lastRow="0" w:firstColumn="0" w:lastColumn="0" w:oddVBand="0" w:evenVBand="0" w:oddHBand="0" w:evenHBand="0" w:firstRowFirstColumn="0" w:firstRowLastColumn="0" w:lastRowFirstColumn="0" w:lastRowLastColumn="0"/>
            </w:pPr>
            <w:r w:rsidRPr="006A7CAD">
              <w:t>4</w:t>
            </w:r>
          </w:p>
        </w:tc>
      </w:tr>
      <w:tr w:rsidR="004B5EF7" w14:paraId="5F719A76" w14:textId="77777777" w:rsidTr="00077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7C068ADF" w14:textId="4CD15CE0" w:rsidR="004B5EF7" w:rsidRPr="004B5EF7" w:rsidRDefault="004B5EF7" w:rsidP="004B5EF7">
            <w:pPr>
              <w:rPr>
                <w:b w:val="0"/>
              </w:rPr>
            </w:pPr>
            <w:r w:rsidRPr="004B5EF7">
              <w:rPr>
                <w:b w:val="0"/>
              </w:rPr>
              <w:t>zoom</w:t>
            </w:r>
          </w:p>
        </w:tc>
        <w:tc>
          <w:tcPr>
            <w:tcW w:w="2715" w:type="dxa"/>
          </w:tcPr>
          <w:p w14:paraId="220A7F0E" w14:textId="16E4DB1D" w:rsidR="004B5EF7" w:rsidRPr="00EC2D7C" w:rsidRDefault="004B5EF7" w:rsidP="004B5EF7">
            <w:pPr>
              <w:cnfStyle w:val="000000100000" w:firstRow="0" w:lastRow="0" w:firstColumn="0" w:lastColumn="0" w:oddVBand="0" w:evenVBand="0" w:oddHBand="1" w:evenHBand="0" w:firstRowFirstColumn="0" w:firstRowLastColumn="0" w:lastRowFirstColumn="0" w:lastRowLastColumn="0"/>
            </w:pPr>
            <w:r w:rsidRPr="006A7CAD">
              <w:t>4 - 8</w:t>
            </w:r>
          </w:p>
        </w:tc>
      </w:tr>
      <w:tr w:rsidR="004B5EF7" w14:paraId="25D07936" w14:textId="77777777" w:rsidTr="00077D5C">
        <w:tc>
          <w:tcPr>
            <w:cnfStyle w:val="001000000000" w:firstRow="0" w:lastRow="0" w:firstColumn="1" w:lastColumn="0" w:oddVBand="0" w:evenVBand="0" w:oddHBand="0" w:evenHBand="0" w:firstRowFirstColumn="0" w:firstRowLastColumn="0" w:lastRowFirstColumn="0" w:lastRowLastColumn="0"/>
            <w:tcW w:w="3659" w:type="dxa"/>
          </w:tcPr>
          <w:p w14:paraId="148BD8A9" w14:textId="64B6A3ED" w:rsidR="004B5EF7" w:rsidRPr="004B5EF7" w:rsidRDefault="004B5EF7" w:rsidP="004B5EF7">
            <w:pPr>
              <w:rPr>
                <w:b w:val="0"/>
              </w:rPr>
            </w:pPr>
            <w:r w:rsidRPr="004B5EF7">
              <w:rPr>
                <w:b w:val="0"/>
              </w:rPr>
              <w:t>kamera</w:t>
            </w:r>
          </w:p>
        </w:tc>
        <w:tc>
          <w:tcPr>
            <w:tcW w:w="2715" w:type="dxa"/>
          </w:tcPr>
          <w:p w14:paraId="5403767A" w14:textId="4DBBA45F" w:rsidR="004B5EF7" w:rsidRPr="00EC2D7C" w:rsidRDefault="004B5EF7" w:rsidP="004B5EF7">
            <w:pPr>
              <w:cnfStyle w:val="000000000000" w:firstRow="0" w:lastRow="0" w:firstColumn="0" w:lastColumn="0" w:oddVBand="0" w:evenVBand="0" w:oddHBand="0" w:evenHBand="0" w:firstRowFirstColumn="0" w:firstRowLastColumn="0" w:lastRowFirstColumn="0" w:lastRowLastColumn="0"/>
            </w:pPr>
            <w:r w:rsidRPr="006A7CAD">
              <w:t>4</w:t>
            </w:r>
          </w:p>
        </w:tc>
      </w:tr>
      <w:tr w:rsidR="004B5EF7" w14:paraId="46F2C8E7" w14:textId="77777777" w:rsidTr="00077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0381720E" w14:textId="329DB238" w:rsidR="004B5EF7" w:rsidRPr="004B5EF7" w:rsidRDefault="004B5EF7" w:rsidP="004B5EF7">
            <w:pPr>
              <w:rPr>
                <w:b w:val="0"/>
              </w:rPr>
            </w:pPr>
            <w:r w:rsidRPr="004B5EF7">
              <w:rPr>
                <w:b w:val="0"/>
              </w:rPr>
              <w:t>strašilka</w:t>
            </w:r>
          </w:p>
        </w:tc>
        <w:tc>
          <w:tcPr>
            <w:tcW w:w="2715" w:type="dxa"/>
          </w:tcPr>
          <w:p w14:paraId="1801306C" w14:textId="66CAE2C9" w:rsidR="004B5EF7" w:rsidRPr="00EC2D7C" w:rsidRDefault="004B5EF7" w:rsidP="004B5EF7">
            <w:pPr>
              <w:cnfStyle w:val="000000100000" w:firstRow="0" w:lastRow="0" w:firstColumn="0" w:lastColumn="0" w:oddVBand="0" w:evenVBand="0" w:oddHBand="1" w:evenHBand="0" w:firstRowFirstColumn="0" w:firstRowLastColumn="0" w:lastRowFirstColumn="0" w:lastRowLastColumn="0"/>
            </w:pPr>
            <w:r w:rsidRPr="006A7CAD">
              <w:t>10</w:t>
            </w:r>
          </w:p>
        </w:tc>
      </w:tr>
      <w:tr w:rsidR="004B5EF7" w14:paraId="7407EAA9" w14:textId="77777777" w:rsidTr="00077D5C">
        <w:tc>
          <w:tcPr>
            <w:cnfStyle w:val="001000000000" w:firstRow="0" w:lastRow="0" w:firstColumn="1" w:lastColumn="0" w:oddVBand="0" w:evenVBand="0" w:oddHBand="0" w:evenHBand="0" w:firstRowFirstColumn="0" w:firstRowLastColumn="0" w:lastRowFirstColumn="0" w:lastRowLastColumn="0"/>
            <w:tcW w:w="3659" w:type="dxa"/>
          </w:tcPr>
          <w:p w14:paraId="4E99F63D" w14:textId="106B2E10" w:rsidR="004B5EF7" w:rsidRPr="004B5EF7" w:rsidRDefault="004B5EF7" w:rsidP="004B5EF7">
            <w:pPr>
              <w:rPr>
                <w:b w:val="0"/>
              </w:rPr>
            </w:pPr>
            <w:r w:rsidRPr="004B5EF7">
              <w:rPr>
                <w:b w:val="0"/>
              </w:rPr>
              <w:t>akvária</w:t>
            </w:r>
          </w:p>
        </w:tc>
        <w:tc>
          <w:tcPr>
            <w:tcW w:w="2715" w:type="dxa"/>
          </w:tcPr>
          <w:p w14:paraId="03884E71" w14:textId="7AD2C4A5" w:rsidR="004B5EF7" w:rsidRPr="00EC2D7C" w:rsidRDefault="004B5EF7" w:rsidP="004B5EF7">
            <w:pPr>
              <w:cnfStyle w:val="000000000000" w:firstRow="0" w:lastRow="0" w:firstColumn="0" w:lastColumn="0" w:oddVBand="0" w:evenVBand="0" w:oddHBand="0" w:evenHBand="0" w:firstRowFirstColumn="0" w:firstRowLastColumn="0" w:lastRowFirstColumn="0" w:lastRowLastColumn="0"/>
            </w:pPr>
            <w:r w:rsidRPr="006A7CAD">
              <w:t>3</w:t>
            </w:r>
          </w:p>
        </w:tc>
      </w:tr>
      <w:tr w:rsidR="004B5EF7" w14:paraId="1A09A12A" w14:textId="77777777" w:rsidTr="00077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0FFE7156" w14:textId="02CEEDEC" w:rsidR="004B5EF7" w:rsidRPr="004B5EF7" w:rsidRDefault="004B5EF7" w:rsidP="004B5EF7">
            <w:pPr>
              <w:rPr>
                <w:b w:val="0"/>
              </w:rPr>
            </w:pPr>
            <w:r w:rsidRPr="004B5EF7">
              <w:rPr>
                <w:b w:val="0"/>
              </w:rPr>
              <w:t>stativ</w:t>
            </w:r>
          </w:p>
        </w:tc>
        <w:tc>
          <w:tcPr>
            <w:tcW w:w="2715" w:type="dxa"/>
          </w:tcPr>
          <w:p w14:paraId="2F4EB39B" w14:textId="578A3380" w:rsidR="004B5EF7" w:rsidRPr="00EC2D7C" w:rsidRDefault="004B5EF7" w:rsidP="004B5EF7">
            <w:pPr>
              <w:cnfStyle w:val="000000100000" w:firstRow="0" w:lastRow="0" w:firstColumn="0" w:lastColumn="0" w:oddVBand="0" w:evenVBand="0" w:oddHBand="1" w:evenHBand="0" w:firstRowFirstColumn="0" w:firstRowLastColumn="0" w:lastRowFirstColumn="0" w:lastRowLastColumn="0"/>
            </w:pPr>
            <w:r w:rsidRPr="006A7CAD">
              <w:t>4</w:t>
            </w:r>
          </w:p>
        </w:tc>
      </w:tr>
    </w:tbl>
    <w:p w14:paraId="42146C57" w14:textId="77777777" w:rsidR="00C55B12" w:rsidRDefault="00C55B12">
      <w:pPr>
        <w:spacing w:line="276" w:lineRule="auto"/>
        <w:jc w:val="left"/>
        <w:rPr>
          <w:u w:val="single"/>
        </w:rPr>
      </w:pPr>
      <w:r>
        <w:rPr>
          <w:u w:val="single"/>
        </w:rPr>
        <w:br w:type="page"/>
      </w:r>
    </w:p>
    <w:p w14:paraId="58829B42" w14:textId="66AAD0AD" w:rsidR="00167B09" w:rsidRDefault="00167B09" w:rsidP="00167B09">
      <w:pPr>
        <w:rPr>
          <w:u w:val="single"/>
        </w:rPr>
      </w:pPr>
      <w:r>
        <w:rPr>
          <w:u w:val="single"/>
        </w:rPr>
        <w:lastRenderedPageBreak/>
        <w:t>Obsah</w:t>
      </w:r>
    </w:p>
    <w:p w14:paraId="0338E7EB" w14:textId="77777777" w:rsidR="002A15B1" w:rsidRDefault="002A15B1" w:rsidP="00EF19E6">
      <w:pPr>
        <w:pStyle w:val="Odstavecseseznamem"/>
        <w:numPr>
          <w:ilvl w:val="0"/>
          <w:numId w:val="4"/>
        </w:numPr>
      </w:pPr>
      <w:r>
        <w:t>Rozdělení do týmů</w:t>
      </w:r>
    </w:p>
    <w:p w14:paraId="79C38BF0" w14:textId="5C59E656" w:rsidR="002A15B1" w:rsidRDefault="002A15B1" w:rsidP="002A15B1">
      <w:r>
        <w:t xml:space="preserve">Víme, jak se ovládá kamera, </w:t>
      </w:r>
      <w:r w:rsidR="00D926DB">
        <w:t>víme,</w:t>
      </w:r>
      <w:r>
        <w:t xml:space="preserve"> jak správně nahrát zvuk, vyzkoušeli jsme si stát před kamerou, máme připravené texty o strašilce. Teď už nás čeká to jen vše použít v malých filmových týmech.</w:t>
      </w:r>
    </w:p>
    <w:p w14:paraId="6B2FE93F" w14:textId="158E535D" w:rsidR="002A15B1" w:rsidRDefault="002A15B1" w:rsidP="002A15B1">
      <w:r>
        <w:t>Prosím, rozdělte se do týmů po třech a jako další člen vašeho týmu bude živá strašilka. Ta se stane hlavní hrdinkou vašeho natáčení.</w:t>
      </w:r>
    </w:p>
    <w:p w14:paraId="22E001DD" w14:textId="70F262B8" w:rsidR="002A15B1" w:rsidRDefault="002A15B1" w:rsidP="002A15B1">
      <w:r>
        <w:t>V následující hodině půjde o to, abyste si postupně každý vyzkoušel všechny role ve filmovém štábu. Role jsou tři a střídat si je budete cca po 20 minutách. Role zvukař. Další role filmař a osvětlovač, to je role spojená a s nastavováním světel pomáhá filmaři zvukař, aby stále nemusel odbíhat od kamery. A</w:t>
      </w:r>
      <w:r w:rsidR="00E556ED">
        <w:t> </w:t>
      </w:r>
      <w:r>
        <w:t>poslední role je aktér. Člověk, který stojí před kamerou, ať už má či nemá zrovna na sobě strašilku a</w:t>
      </w:r>
      <w:r w:rsidR="00E556ED">
        <w:t> </w:t>
      </w:r>
      <w:r>
        <w:t>zrovna mluví či nemluví.</w:t>
      </w:r>
    </w:p>
    <w:p w14:paraId="4D4CB427" w14:textId="38A3CC98" w:rsidR="002A15B1" w:rsidRDefault="002A15B1" w:rsidP="002A15B1">
      <w:r>
        <w:t>Jako filmový tým se snažíte nasbírat kvalitní materiál, který zachycuje detail strašilky, pohyb strašilky, strašilka s aktérem atd. Zkuste při natáčení myslet na logiku a smysluplnost záběrů. A abyste se měli při natáčení o co opřít, použijte vaše připravené texty o strašilce z předešlého bloku. Může to být pro</w:t>
      </w:r>
      <w:r w:rsidR="00E556ED">
        <w:t> </w:t>
      </w:r>
      <w:r>
        <w:t>vás scénář, osnova, výchozí zvukový materiál, ke kterému dotočíte už jen obraz…Je to na vás.</w:t>
      </w:r>
    </w:p>
    <w:p w14:paraId="5632F2F5" w14:textId="597CECDF" w:rsidR="002A15B1" w:rsidRDefault="002A15B1" w:rsidP="002A15B1">
      <w:r>
        <w:t xml:space="preserve">Nejprve si dejte v týmech krátkou poradu, na co se v jednotlivých dvacetiminutových blocích zaměříte, kdo bude mít kdy jakou roli ve štábu a co pro vás bude stěžejním </w:t>
      </w:r>
      <w:r w:rsidR="00D926DB">
        <w:t>tématem – jaké</w:t>
      </w:r>
      <w:r>
        <w:t xml:space="preserve"> záběry se budete snažit získat. Po pěti minutách odstartuji první dvacetiminutový blok a vy si vyberete natáčecí místo a</w:t>
      </w:r>
      <w:r w:rsidR="00E556ED">
        <w:t> </w:t>
      </w:r>
      <w:r>
        <w:t>začnete tvořit.</w:t>
      </w:r>
    </w:p>
    <w:p w14:paraId="5F8E4D36" w14:textId="6DA7175C" w:rsidR="002A15B1" w:rsidRDefault="002A15B1" w:rsidP="002A15B1">
      <w:r>
        <w:t>Natáčecí místa jsou připravena zde a v místnosti vedle. Zde je již ateliérově vysvícené místo pro</w:t>
      </w:r>
      <w:r w:rsidR="00E556ED">
        <w:t> </w:t>
      </w:r>
      <w:r>
        <w:t>natáčení před bílou zdí. Už ho znáte z předešlého bloku. Ve vedlejší místnosti jsou pro vás připravena tři natáčecí místa se strašilkami.</w:t>
      </w:r>
    </w:p>
    <w:p w14:paraId="1BD1A5E7" w14:textId="77777777" w:rsidR="002A15B1" w:rsidRDefault="002A15B1" w:rsidP="00EF19E6">
      <w:pPr>
        <w:pStyle w:val="Odstavecseseznamem"/>
        <w:numPr>
          <w:ilvl w:val="0"/>
          <w:numId w:val="4"/>
        </w:numPr>
      </w:pPr>
      <w:r>
        <w:t>Práce v týmech</w:t>
      </w:r>
    </w:p>
    <w:p w14:paraId="3E9AC1E0" w14:textId="3BF49162" w:rsidR="002A15B1" w:rsidRDefault="002A15B1" w:rsidP="002A15B1">
      <w:r>
        <w:t xml:space="preserve">Prosím, dejte se do týmů a začíná vaše porada. </w:t>
      </w:r>
      <w:r w:rsidRPr="002A15B1">
        <w:rPr>
          <w:i/>
        </w:rPr>
        <w:t>Realizátor začne stopovat 5 minut.</w:t>
      </w:r>
    </w:p>
    <w:p w14:paraId="46063553" w14:textId="4114BD7A" w:rsidR="002A15B1" w:rsidRDefault="002A15B1" w:rsidP="002A15B1">
      <w:r>
        <w:t xml:space="preserve">Prosím, ukončete poradu, vyberte si natáčecí místo a dejte se do práce. </w:t>
      </w:r>
      <w:r w:rsidRPr="002A15B1">
        <w:rPr>
          <w:i/>
        </w:rPr>
        <w:t>Začíná blok na 20 minut</w:t>
      </w:r>
      <w:r w:rsidR="00D926DB">
        <w:rPr>
          <w:i/>
        </w:rPr>
        <w:t xml:space="preserve">. </w:t>
      </w:r>
      <w:r w:rsidRPr="002A15B1">
        <w:rPr>
          <w:i/>
        </w:rPr>
        <w:t>Realizátor začíná stopovat 20 minut, průběžně obchází skupiny, odpovídá na případné dotazy, případně řekne info o čase.</w:t>
      </w:r>
    </w:p>
    <w:p w14:paraId="4F898053" w14:textId="7E3D43B7" w:rsidR="002A15B1" w:rsidRDefault="002A15B1" w:rsidP="002A15B1">
      <w:r w:rsidRPr="002A15B1">
        <w:rPr>
          <w:i/>
        </w:rPr>
        <w:t xml:space="preserve">po </w:t>
      </w:r>
      <w:r w:rsidR="00D926DB" w:rsidRPr="002A15B1">
        <w:rPr>
          <w:i/>
        </w:rPr>
        <w:t>17</w:t>
      </w:r>
      <w:r w:rsidRPr="002A15B1">
        <w:rPr>
          <w:i/>
        </w:rPr>
        <w:t xml:space="preserve"> minutách</w:t>
      </w:r>
      <w:r>
        <w:t xml:space="preserve"> Ještě vám zbývají 3 minuty. Zkuste dokončit práci.</w:t>
      </w:r>
    </w:p>
    <w:p w14:paraId="2A96E7FB" w14:textId="42D6B0C3" w:rsidR="002A15B1" w:rsidRPr="002A15B1" w:rsidRDefault="002A15B1" w:rsidP="002A15B1">
      <w:pPr>
        <w:rPr>
          <w:i/>
        </w:rPr>
      </w:pPr>
      <w:r>
        <w:t xml:space="preserve">Je čas se v týmu vyměnit. Pokud chcete, klidně si s jinou skupinkou vyměňte natáčecí místo, ať se třeba dostanete před bílou zeď. A začínáme teď. </w:t>
      </w:r>
      <w:r w:rsidRPr="002A15B1">
        <w:rPr>
          <w:i/>
        </w:rPr>
        <w:t>Realizátor začíná stopovat 20 minut, průběžně obchází skupiny, odpovídá na případné dotazy, případně řekne info o čase.</w:t>
      </w:r>
    </w:p>
    <w:p w14:paraId="2B331BF1" w14:textId="4E52239D" w:rsidR="002A15B1" w:rsidRDefault="002A15B1" w:rsidP="002A15B1">
      <w:r w:rsidRPr="002A15B1">
        <w:rPr>
          <w:i/>
        </w:rPr>
        <w:t xml:space="preserve">po </w:t>
      </w:r>
      <w:r w:rsidR="00D926DB" w:rsidRPr="002A15B1">
        <w:rPr>
          <w:i/>
        </w:rPr>
        <w:t>17</w:t>
      </w:r>
      <w:r w:rsidRPr="002A15B1">
        <w:rPr>
          <w:i/>
        </w:rPr>
        <w:t xml:space="preserve"> minutách</w:t>
      </w:r>
      <w:r>
        <w:t xml:space="preserve"> Ještě vám zbývají 3 minuty. Zkuste dokončit práci.</w:t>
      </w:r>
    </w:p>
    <w:p w14:paraId="07FB65E8" w14:textId="6EFB9485" w:rsidR="002A15B1" w:rsidRPr="002A15B1" w:rsidRDefault="002A15B1" w:rsidP="002A15B1">
      <w:pPr>
        <w:rPr>
          <w:i/>
        </w:rPr>
      </w:pPr>
      <w:r>
        <w:t xml:space="preserve">A je čas na poslední střídání v rolích. Pokud máte nějaké otázky, tak se doptejte i specialistů, ať se vám vaše dovednosti ukotví. A jdeme na to. </w:t>
      </w:r>
      <w:r w:rsidRPr="002A15B1">
        <w:rPr>
          <w:i/>
        </w:rPr>
        <w:t>Realizátor začíná stopovat 20 minut, průběžně obchází skupiny, odpovídá na případné dota</w:t>
      </w:r>
      <w:r>
        <w:rPr>
          <w:i/>
        </w:rPr>
        <w:t>zy, případně řekne info o čase.</w:t>
      </w:r>
    </w:p>
    <w:p w14:paraId="3ED4B9DB" w14:textId="1E610DE2" w:rsidR="002A15B1" w:rsidRDefault="002A15B1" w:rsidP="002A15B1">
      <w:r w:rsidRPr="002A15B1">
        <w:rPr>
          <w:i/>
        </w:rPr>
        <w:t xml:space="preserve">po </w:t>
      </w:r>
      <w:r w:rsidR="00D926DB" w:rsidRPr="002A15B1">
        <w:rPr>
          <w:i/>
        </w:rPr>
        <w:t>17</w:t>
      </w:r>
      <w:r w:rsidRPr="002A15B1">
        <w:rPr>
          <w:i/>
        </w:rPr>
        <w:t xml:space="preserve"> minutách</w:t>
      </w:r>
      <w:r>
        <w:t xml:space="preserve"> Ještě vám zbývají 3 minuty. Zkuste dokončit práci.</w:t>
      </w:r>
    </w:p>
    <w:p w14:paraId="3187D768" w14:textId="01EAEECA" w:rsidR="002A15B1" w:rsidRDefault="002A15B1" w:rsidP="002A15B1">
      <w:r>
        <w:t>Prosím, dokončete rozdělanou práci, vypněte světla. Dejte své flash disky specialistům, ti se postarají o přetažení veškerého vašeho materiálu.</w:t>
      </w:r>
    </w:p>
    <w:p w14:paraId="649E5DE8" w14:textId="77777777" w:rsidR="007C32A9" w:rsidRDefault="007C32A9" w:rsidP="00EF19E6">
      <w:pPr>
        <w:pStyle w:val="Odstavecseseznamem"/>
        <w:numPr>
          <w:ilvl w:val="0"/>
          <w:numId w:val="4"/>
        </w:numPr>
      </w:pPr>
      <w:r>
        <w:lastRenderedPageBreak/>
        <w:t>Závěr pro celou skupinu</w:t>
      </w:r>
    </w:p>
    <w:p w14:paraId="5F0AB14E" w14:textId="2E945EA5" w:rsidR="007C32A9" w:rsidRDefault="007C32A9" w:rsidP="007C32A9">
      <w:r>
        <w:t>A pojďte sem ke mně blíž. S natočeným materiálem ještě dnes odpoledne budete pracovat, ale teď ho nechte plavat, pusťte ho z hlavy. A protože jste tvořili a času bylo záměrně spíš méně, abyste moc dlouho tzv. nemudrovali, co a jak budete dělat, ale spíš se rovnou dali do natáčení a zkoušení si věcí prakticky, tak je ve vás možná přetlak, možná jste stažení atd. A to se musí uvolnit.</w:t>
      </w:r>
    </w:p>
    <w:p w14:paraId="27D6D486" w14:textId="3840EE1B" w:rsidR="007C32A9" w:rsidRPr="002A15B1" w:rsidRDefault="007C32A9" w:rsidP="007C32A9">
      <w:r>
        <w:t>Zkusme si uvolnit tělo. Nadýchněte se, zvedněte ruce nad hlavu a vydýchněte až do předklonu a ruce pusťte směrem k zemi a vyvěste celý trup a uvolněte krk a šíji, hlava ať se vám klimbá a pomalu se zvedejte. Opět nádech, zvedněte ruce, stoupněte si na špičky, snažte se dosáhnout co nejvýš a opět výdech a tělo uvolnit a vyvěsit. A děkuji.</w:t>
      </w:r>
    </w:p>
    <w:p w14:paraId="569A1776" w14:textId="77777777" w:rsidR="00C55B12" w:rsidRDefault="00C55B12" w:rsidP="00C55B12"/>
    <w:p w14:paraId="258B1908" w14:textId="248D2A3C" w:rsidR="00167B09" w:rsidRDefault="00167B09" w:rsidP="00353A42">
      <w:pPr>
        <w:pStyle w:val="Nadpis3"/>
      </w:pPr>
      <w:bookmarkStart w:id="37" w:name="_Toc77470131"/>
      <w:r>
        <w:t>2.</w:t>
      </w:r>
      <w:r w:rsidR="00353A42">
        <w:t>2.6</w:t>
      </w:r>
      <w:r w:rsidR="00B36D90">
        <w:t xml:space="preserve"> Expoziční hra</w:t>
      </w:r>
      <w:bookmarkEnd w:id="37"/>
    </w:p>
    <w:p w14:paraId="543C5626" w14:textId="77777777" w:rsidR="00167B09" w:rsidRDefault="00167B09" w:rsidP="00167B09">
      <w:pPr>
        <w:rPr>
          <w:u w:val="single"/>
        </w:rPr>
      </w:pPr>
      <w:r>
        <w:rPr>
          <w:u w:val="single"/>
        </w:rPr>
        <w:t>Forma a popis realizace</w:t>
      </w:r>
    </w:p>
    <w:p w14:paraId="1F7A1122" w14:textId="09F06ABD" w:rsidR="00B36D90" w:rsidRPr="00B36D90" w:rsidRDefault="00B36D90" w:rsidP="00167B09">
      <w:r w:rsidRPr="00B36D90">
        <w:t>V první části hledání odpovědí na otázky v křížovce a správné vyvození místa uložení druhého zadání z</w:t>
      </w:r>
      <w:r w:rsidR="00E556ED">
        <w:t> </w:t>
      </w:r>
      <w:r w:rsidRPr="00B36D90">
        <w:t xml:space="preserve">tajenky. V druhé části orientace v prostoru expozice a zakreslení sledované trasy do mapy exponátů a rozluštění šifry. Ve třetí části nalezení pokladu </w:t>
      </w:r>
      <w:r>
        <w:t>na základě šifry z druhé části.</w:t>
      </w:r>
    </w:p>
    <w:p w14:paraId="29C1D4BC" w14:textId="77777777" w:rsidR="00167B09" w:rsidRDefault="00167B09" w:rsidP="00167B09">
      <w:pPr>
        <w:rPr>
          <w:u w:val="single"/>
        </w:rPr>
      </w:pPr>
      <w:r>
        <w:rPr>
          <w:u w:val="single"/>
        </w:rPr>
        <w:t>Metody</w:t>
      </w:r>
    </w:p>
    <w:p w14:paraId="2B59C743" w14:textId="1035FDB5" w:rsidR="00B36D90" w:rsidRPr="00B36D90" w:rsidRDefault="00B36D90" w:rsidP="00167B09">
      <w:r w:rsidRPr="00B36D90">
        <w:t>Aktivizace, Problem solv</w:t>
      </w:r>
      <w:r>
        <w:t>ing, Skupinová výuka, Strategie</w:t>
      </w:r>
    </w:p>
    <w:p w14:paraId="0C0AFD7A" w14:textId="77777777" w:rsidR="00167B09" w:rsidRDefault="00167B09" w:rsidP="00167B09">
      <w:pPr>
        <w:rPr>
          <w:u w:val="single"/>
        </w:rPr>
      </w:pPr>
      <w:r>
        <w:rPr>
          <w:u w:val="single"/>
        </w:rPr>
        <w:t>Pomůcky</w:t>
      </w:r>
    </w:p>
    <w:tbl>
      <w:tblPr>
        <w:tblStyle w:val="Tabulkasmkou4zvraznn1"/>
        <w:tblW w:w="0" w:type="auto"/>
        <w:tblLook w:val="04A0" w:firstRow="1" w:lastRow="0" w:firstColumn="1" w:lastColumn="0" w:noHBand="0" w:noVBand="1"/>
      </w:tblPr>
      <w:tblGrid>
        <w:gridCol w:w="2263"/>
        <w:gridCol w:w="3119"/>
        <w:gridCol w:w="3678"/>
      </w:tblGrid>
      <w:tr w:rsidR="00B36D90" w14:paraId="241D7CEA" w14:textId="77777777" w:rsidTr="00B36D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CAAE83F" w14:textId="26236725" w:rsidR="00B36D90" w:rsidRPr="00A246AC" w:rsidRDefault="00B36D90" w:rsidP="00B36D90">
            <w:pPr>
              <w:rPr>
                <w:b w:val="0"/>
              </w:rPr>
            </w:pPr>
            <w:r w:rsidRPr="007D6A8C">
              <w:t>Položka</w:t>
            </w:r>
          </w:p>
        </w:tc>
        <w:tc>
          <w:tcPr>
            <w:tcW w:w="3119" w:type="dxa"/>
          </w:tcPr>
          <w:p w14:paraId="639C71D5" w14:textId="14E9A1E4" w:rsidR="00B36D90" w:rsidRPr="00A246AC" w:rsidRDefault="00B36D90" w:rsidP="00B36D90">
            <w:pPr>
              <w:cnfStyle w:val="100000000000" w:firstRow="1" w:lastRow="0" w:firstColumn="0" w:lastColumn="0" w:oddVBand="0" w:evenVBand="0" w:oddHBand="0" w:evenHBand="0" w:firstRowFirstColumn="0" w:firstRowLastColumn="0" w:lastRowFirstColumn="0" w:lastRowLastColumn="0"/>
              <w:rPr>
                <w:b w:val="0"/>
              </w:rPr>
            </w:pPr>
            <w:r w:rsidRPr="007D6A8C">
              <w:t>Počet</w:t>
            </w:r>
          </w:p>
        </w:tc>
        <w:tc>
          <w:tcPr>
            <w:tcW w:w="3678" w:type="dxa"/>
          </w:tcPr>
          <w:p w14:paraId="03C7D405" w14:textId="61F4571B" w:rsidR="00B36D90" w:rsidRPr="00EC2D7C" w:rsidRDefault="00B36D90" w:rsidP="00B36D90">
            <w:pPr>
              <w:cnfStyle w:val="100000000000" w:firstRow="1" w:lastRow="0" w:firstColumn="0" w:lastColumn="0" w:oddVBand="0" w:evenVBand="0" w:oddHBand="0" w:evenHBand="0" w:firstRowFirstColumn="0" w:firstRowLastColumn="0" w:lastRowFirstColumn="0" w:lastRowLastColumn="0"/>
            </w:pPr>
            <w:r w:rsidRPr="007D6A8C">
              <w:t>Popis</w:t>
            </w:r>
          </w:p>
        </w:tc>
      </w:tr>
      <w:tr w:rsidR="00B36D90" w14:paraId="0781A8A6" w14:textId="77777777" w:rsidTr="00B36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0ABD9D8" w14:textId="75BE983F" w:rsidR="00B36D90" w:rsidRPr="00B36D90" w:rsidRDefault="00B36D90" w:rsidP="00B36D90">
            <w:pPr>
              <w:rPr>
                <w:b w:val="0"/>
              </w:rPr>
            </w:pPr>
            <w:r w:rsidRPr="00B36D90">
              <w:rPr>
                <w:b w:val="0"/>
              </w:rPr>
              <w:t>desky</w:t>
            </w:r>
          </w:p>
        </w:tc>
        <w:tc>
          <w:tcPr>
            <w:tcW w:w="3119" w:type="dxa"/>
          </w:tcPr>
          <w:p w14:paraId="0BD12E34" w14:textId="2BE3A93E" w:rsidR="00B36D90" w:rsidRPr="00EC2D7C" w:rsidRDefault="00B36D90" w:rsidP="00B36D90">
            <w:pPr>
              <w:cnfStyle w:val="000000100000" w:firstRow="0" w:lastRow="0" w:firstColumn="0" w:lastColumn="0" w:oddVBand="0" w:evenVBand="0" w:oddHBand="1" w:evenHBand="0" w:firstRowFirstColumn="0" w:firstRowLastColumn="0" w:lastRowFirstColumn="0" w:lastRowLastColumn="0"/>
            </w:pPr>
            <w:r w:rsidRPr="007D6A8C">
              <w:t>1 ks pro každého účastníka</w:t>
            </w:r>
          </w:p>
        </w:tc>
        <w:tc>
          <w:tcPr>
            <w:tcW w:w="3678" w:type="dxa"/>
          </w:tcPr>
          <w:p w14:paraId="72E648BE" w14:textId="57E068D8" w:rsidR="00B36D90" w:rsidRPr="00EC2D7C" w:rsidRDefault="00B36D90" w:rsidP="00B36D90">
            <w:pPr>
              <w:cnfStyle w:val="000000100000" w:firstRow="0" w:lastRow="0" w:firstColumn="0" w:lastColumn="0" w:oddVBand="0" w:evenVBand="0" w:oddHBand="1" w:evenHBand="0" w:firstRowFirstColumn="0" w:firstRowLastColumn="0" w:lastRowFirstColumn="0" w:lastRowLastColumn="0"/>
            </w:pPr>
            <w:r w:rsidRPr="007D6A8C">
              <w:t>podložka na psaní k vyplnění zadání</w:t>
            </w:r>
          </w:p>
        </w:tc>
      </w:tr>
      <w:tr w:rsidR="00B36D90" w14:paraId="53736208" w14:textId="77777777" w:rsidTr="00B36D90">
        <w:tc>
          <w:tcPr>
            <w:cnfStyle w:val="001000000000" w:firstRow="0" w:lastRow="0" w:firstColumn="1" w:lastColumn="0" w:oddVBand="0" w:evenVBand="0" w:oddHBand="0" w:evenHBand="0" w:firstRowFirstColumn="0" w:firstRowLastColumn="0" w:lastRowFirstColumn="0" w:lastRowLastColumn="0"/>
            <w:tcW w:w="2263" w:type="dxa"/>
          </w:tcPr>
          <w:p w14:paraId="33526967" w14:textId="5722FE95" w:rsidR="00B36D90" w:rsidRPr="00B36D90" w:rsidRDefault="00B36D90" w:rsidP="00B36D90">
            <w:pPr>
              <w:rPr>
                <w:b w:val="0"/>
              </w:rPr>
            </w:pPr>
            <w:r w:rsidRPr="00B36D90">
              <w:rPr>
                <w:b w:val="0"/>
              </w:rPr>
              <w:t>psací potřeby</w:t>
            </w:r>
          </w:p>
        </w:tc>
        <w:tc>
          <w:tcPr>
            <w:tcW w:w="3119" w:type="dxa"/>
          </w:tcPr>
          <w:p w14:paraId="7BA2651D" w14:textId="748D8B58" w:rsidR="00B36D90" w:rsidRPr="00EC2D7C" w:rsidRDefault="00B36D90" w:rsidP="00B36D90">
            <w:pPr>
              <w:cnfStyle w:val="000000000000" w:firstRow="0" w:lastRow="0" w:firstColumn="0" w:lastColumn="0" w:oddVBand="0" w:evenVBand="0" w:oddHBand="0" w:evenHBand="0" w:firstRowFirstColumn="0" w:firstRowLastColumn="0" w:lastRowFirstColumn="0" w:lastRowLastColumn="0"/>
            </w:pPr>
            <w:r w:rsidRPr="007D6A8C">
              <w:t>1 ks pro každého účastníka</w:t>
            </w:r>
          </w:p>
        </w:tc>
        <w:tc>
          <w:tcPr>
            <w:tcW w:w="3678" w:type="dxa"/>
          </w:tcPr>
          <w:p w14:paraId="200DFB6E" w14:textId="75279A6A" w:rsidR="00B36D90" w:rsidRPr="00EC2D7C" w:rsidRDefault="00B36D90" w:rsidP="00B36D90">
            <w:pPr>
              <w:cnfStyle w:val="000000000000" w:firstRow="0" w:lastRow="0" w:firstColumn="0" w:lastColumn="0" w:oddVBand="0" w:evenVBand="0" w:oddHBand="0" w:evenHBand="0" w:firstRowFirstColumn="0" w:firstRowLastColumn="0" w:lastRowFirstColumn="0" w:lastRowLastColumn="0"/>
            </w:pPr>
            <w:r w:rsidRPr="007D6A8C">
              <w:t>propiska/tužka/fix</w:t>
            </w:r>
          </w:p>
        </w:tc>
      </w:tr>
      <w:tr w:rsidR="00B36D90" w14:paraId="40D1F8F1" w14:textId="77777777" w:rsidTr="00B36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98A3034" w14:textId="0B5BC0A2" w:rsidR="00B36D90" w:rsidRPr="00B36D90" w:rsidRDefault="00B36D90" w:rsidP="00B36D90">
            <w:pPr>
              <w:rPr>
                <w:b w:val="0"/>
              </w:rPr>
            </w:pPr>
            <w:r w:rsidRPr="00B36D90">
              <w:rPr>
                <w:b w:val="0"/>
              </w:rPr>
              <w:t>zadání první části</w:t>
            </w:r>
          </w:p>
        </w:tc>
        <w:tc>
          <w:tcPr>
            <w:tcW w:w="3119" w:type="dxa"/>
          </w:tcPr>
          <w:p w14:paraId="1567EB72" w14:textId="59F9BE86" w:rsidR="00B36D90" w:rsidRPr="00EC2D7C" w:rsidRDefault="00B36D90" w:rsidP="00B36D90">
            <w:pPr>
              <w:cnfStyle w:val="000000100000" w:firstRow="0" w:lastRow="0" w:firstColumn="0" w:lastColumn="0" w:oddVBand="0" w:evenVBand="0" w:oddHBand="1" w:evenHBand="0" w:firstRowFirstColumn="0" w:firstRowLastColumn="0" w:lastRowFirstColumn="0" w:lastRowLastColumn="0"/>
            </w:pPr>
            <w:r w:rsidRPr="007D6A8C">
              <w:t>1 ks pro každého účastníka</w:t>
            </w:r>
          </w:p>
        </w:tc>
        <w:tc>
          <w:tcPr>
            <w:tcW w:w="3678" w:type="dxa"/>
          </w:tcPr>
          <w:p w14:paraId="4EC042DD" w14:textId="72FF0B95" w:rsidR="00B36D90" w:rsidRPr="00EC2D7C" w:rsidRDefault="00B36D90" w:rsidP="00B36D90">
            <w:pPr>
              <w:cnfStyle w:val="000000100000" w:firstRow="0" w:lastRow="0" w:firstColumn="0" w:lastColumn="0" w:oddVBand="0" w:evenVBand="0" w:oddHBand="1" w:evenHBand="0" w:firstRowFirstColumn="0" w:firstRowLastColumn="0" w:lastRowFirstColumn="0" w:lastRowLastColumn="0"/>
            </w:pPr>
            <w:r w:rsidRPr="007D6A8C">
              <w:t>papírová křížovka s otázkami na</w:t>
            </w:r>
            <w:r w:rsidR="00E556ED">
              <w:t> </w:t>
            </w:r>
            <w:r w:rsidRPr="007D6A8C">
              <w:t>faktické informace z prostředí expozice</w:t>
            </w:r>
          </w:p>
        </w:tc>
      </w:tr>
      <w:tr w:rsidR="00B36D90" w14:paraId="6F1FB9C8" w14:textId="77777777" w:rsidTr="00B36D90">
        <w:tc>
          <w:tcPr>
            <w:cnfStyle w:val="001000000000" w:firstRow="0" w:lastRow="0" w:firstColumn="1" w:lastColumn="0" w:oddVBand="0" w:evenVBand="0" w:oddHBand="0" w:evenHBand="0" w:firstRowFirstColumn="0" w:firstRowLastColumn="0" w:lastRowFirstColumn="0" w:lastRowLastColumn="0"/>
            <w:tcW w:w="2263" w:type="dxa"/>
          </w:tcPr>
          <w:p w14:paraId="7DEFC53F" w14:textId="218B06B5" w:rsidR="00B36D90" w:rsidRPr="00B36D90" w:rsidRDefault="00B36D90" w:rsidP="00B36D90">
            <w:pPr>
              <w:rPr>
                <w:b w:val="0"/>
              </w:rPr>
            </w:pPr>
            <w:r w:rsidRPr="00B36D90">
              <w:rPr>
                <w:b w:val="0"/>
              </w:rPr>
              <w:t>zadání druhé části</w:t>
            </w:r>
          </w:p>
        </w:tc>
        <w:tc>
          <w:tcPr>
            <w:tcW w:w="3119" w:type="dxa"/>
          </w:tcPr>
          <w:p w14:paraId="726EEC22" w14:textId="6D8D0A98" w:rsidR="00B36D90" w:rsidRPr="00EC2D7C" w:rsidRDefault="00B36D90" w:rsidP="00B36D90">
            <w:pPr>
              <w:cnfStyle w:val="000000000000" w:firstRow="0" w:lastRow="0" w:firstColumn="0" w:lastColumn="0" w:oddVBand="0" w:evenVBand="0" w:oddHBand="0" w:evenHBand="0" w:firstRowFirstColumn="0" w:firstRowLastColumn="0" w:lastRowFirstColumn="0" w:lastRowLastColumn="0"/>
            </w:pPr>
            <w:r w:rsidRPr="007D6A8C">
              <w:t>1 ks pro každého účastníka</w:t>
            </w:r>
          </w:p>
        </w:tc>
        <w:tc>
          <w:tcPr>
            <w:tcW w:w="3678" w:type="dxa"/>
          </w:tcPr>
          <w:p w14:paraId="2465C412" w14:textId="56DC55F0" w:rsidR="00B36D90" w:rsidRPr="00EC2D7C" w:rsidRDefault="00B36D90" w:rsidP="00B36D90">
            <w:pPr>
              <w:cnfStyle w:val="000000000000" w:firstRow="0" w:lastRow="0" w:firstColumn="0" w:lastColumn="0" w:oddVBand="0" w:evenVBand="0" w:oddHBand="0" w:evenHBand="0" w:firstRowFirstColumn="0" w:firstRowLastColumn="0" w:lastRowFirstColumn="0" w:lastRowLastColumn="0"/>
            </w:pPr>
            <w:r w:rsidRPr="007D6A8C">
              <w:t>papír s psanou šifrou jejímž vyřešením účastníci získají polohu pokladu</w:t>
            </w:r>
          </w:p>
        </w:tc>
      </w:tr>
      <w:tr w:rsidR="00B36D90" w14:paraId="49D85918" w14:textId="77777777" w:rsidTr="00B36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4F83DDB" w14:textId="5DD9C79B" w:rsidR="00B36D90" w:rsidRPr="00B36D90" w:rsidRDefault="00B36D90" w:rsidP="00B36D90">
            <w:pPr>
              <w:rPr>
                <w:b w:val="0"/>
              </w:rPr>
            </w:pPr>
            <w:r w:rsidRPr="00B36D90">
              <w:rPr>
                <w:b w:val="0"/>
              </w:rPr>
              <w:t>poklad</w:t>
            </w:r>
          </w:p>
        </w:tc>
        <w:tc>
          <w:tcPr>
            <w:tcW w:w="3119" w:type="dxa"/>
          </w:tcPr>
          <w:p w14:paraId="5269E362" w14:textId="06CB62F9" w:rsidR="00B36D90" w:rsidRPr="00EC2D7C" w:rsidRDefault="00B36D90" w:rsidP="00B36D90">
            <w:pPr>
              <w:cnfStyle w:val="000000100000" w:firstRow="0" w:lastRow="0" w:firstColumn="0" w:lastColumn="0" w:oddVBand="0" w:evenVBand="0" w:oddHBand="1" w:evenHBand="0" w:firstRowFirstColumn="0" w:firstRowLastColumn="0" w:lastRowFirstColumn="0" w:lastRowLastColumn="0"/>
            </w:pPr>
            <w:r w:rsidRPr="007D6A8C">
              <w:t>1 ks pro každého účastníka</w:t>
            </w:r>
          </w:p>
        </w:tc>
        <w:tc>
          <w:tcPr>
            <w:tcW w:w="3678" w:type="dxa"/>
          </w:tcPr>
          <w:p w14:paraId="434504DD" w14:textId="43A09FE2" w:rsidR="00B36D90" w:rsidRPr="00EC2D7C" w:rsidRDefault="00B36D90" w:rsidP="00B36D90">
            <w:pPr>
              <w:cnfStyle w:val="000000100000" w:firstRow="0" w:lastRow="0" w:firstColumn="0" w:lastColumn="0" w:oddVBand="0" w:evenVBand="0" w:oddHBand="1" w:evenHBand="0" w:firstRowFirstColumn="0" w:firstRowLastColumn="0" w:lastRowFirstColumn="0" w:lastRowLastColumn="0"/>
            </w:pPr>
            <w:r w:rsidRPr="007D6A8C">
              <w:t>odměna za ukončení hry</w:t>
            </w:r>
          </w:p>
        </w:tc>
      </w:tr>
    </w:tbl>
    <w:p w14:paraId="1A4DE039" w14:textId="77777777" w:rsidR="00167B09" w:rsidRDefault="00167B09" w:rsidP="00167B09"/>
    <w:p w14:paraId="389F9B90" w14:textId="77777777" w:rsidR="00167B09" w:rsidRDefault="00167B09" w:rsidP="00167B09">
      <w:pPr>
        <w:rPr>
          <w:u w:val="single"/>
        </w:rPr>
      </w:pPr>
      <w:r>
        <w:rPr>
          <w:u w:val="single"/>
        </w:rPr>
        <w:t>Obsah</w:t>
      </w:r>
    </w:p>
    <w:p w14:paraId="4BD070F8" w14:textId="6C105F25" w:rsidR="00B36D90" w:rsidRDefault="00B36D90" w:rsidP="00B36D90">
      <w:r>
        <w:t>Realizátor: Na chvíli si odpočineme od videí a obrazovek a procvičíme jiné mozkové závity. Abychom nebyli celý den zavření stále v jedné místnosti, využijeme klenot VIDY! a zahrajeme si expoziční hru.</w:t>
      </w:r>
    </w:p>
    <w:p w14:paraId="627625E0" w14:textId="0108E720" w:rsidR="00B36D90" w:rsidRPr="00B36D90" w:rsidRDefault="00B36D90" w:rsidP="00B36D90">
      <w:pPr>
        <w:rPr>
          <w:i/>
        </w:rPr>
      </w:pPr>
      <w:r w:rsidRPr="00B36D90">
        <w:rPr>
          <w:i/>
        </w:rPr>
        <w:t>Realizátor rozdává desky se zadáním prvního úkolu a propisky</w:t>
      </w:r>
    </w:p>
    <w:p w14:paraId="01CB3CF3" w14:textId="7C0E405B" w:rsidR="00B36D90" w:rsidRDefault="00B36D90" w:rsidP="00B36D90">
      <w:r>
        <w:t>Realizátor: Na deskách máte připevněnou křížovku a pod křížovkou otázky. Odpovědi na otázky naleznete různě po expozici, ať už v popiscích k jednotlivým exponátům nebo hraním si právě s</w:t>
      </w:r>
      <w:r w:rsidR="00E556ED">
        <w:t> </w:t>
      </w:r>
      <w:r>
        <w:t>exponáty. Vyřešením tajenky získáte místo, kde se nachází druhé zadání hry, které vás nakonec dovede k pokladu. Na celou hru máte 60 minut, na čas vás budu v expozici průběžně upozorňovat. Směle do toho!</w:t>
      </w:r>
    </w:p>
    <w:p w14:paraId="7E895EA5" w14:textId="11C8914C" w:rsidR="00B36D90" w:rsidRPr="00B36D90" w:rsidRDefault="00B36D90" w:rsidP="00B36D90">
      <w:pPr>
        <w:rPr>
          <w:i/>
        </w:rPr>
      </w:pPr>
      <w:r w:rsidRPr="00B36D90">
        <w:rPr>
          <w:i/>
        </w:rPr>
        <w:t>Žáci jsou vypuštěni do expozice a řeší úkol samostatně nebo po skupinkách, realizátor prochází po</w:t>
      </w:r>
      <w:r w:rsidR="00E556ED">
        <w:rPr>
          <w:i/>
        </w:rPr>
        <w:t> </w:t>
      </w:r>
      <w:r w:rsidRPr="00B36D90">
        <w:rPr>
          <w:i/>
        </w:rPr>
        <w:t xml:space="preserve">expozici a pokud jsou žáci bezradní, směřuje je ke správným exponátům. Ve chvíli, kdy mají žáci vyřešenou tajenku a neví, kde je Pandora, nasměřuje je realizátor ke správnému exponátu. Žáci by měli </w:t>
      </w:r>
      <w:r w:rsidRPr="00B36D90">
        <w:rPr>
          <w:i/>
        </w:rPr>
        <w:lastRenderedPageBreak/>
        <w:t>první úkol stihnout nejlépe do 20 minut, pokud by nestíhali, pomáhá jim realizátor s řešením tajenky tím, že s nimi prochází expozici od exponátu k exponátu.</w:t>
      </w:r>
    </w:p>
    <w:p w14:paraId="7883F319" w14:textId="7BA55C16" w:rsidR="00B36D90" w:rsidRPr="00B36D90" w:rsidRDefault="00B36D90" w:rsidP="00B36D90">
      <w:pPr>
        <w:rPr>
          <w:i/>
        </w:rPr>
      </w:pPr>
      <w:r w:rsidRPr="00B36D90">
        <w:rPr>
          <w:i/>
        </w:rPr>
        <w:t>Zadání druhého úkolu je součástí jeho vyřešení. Pochopením šifry a následným zakreslením trasy Údržbáře z textu vyřeší hádanku a na základě tajenky zjistí místo uložení pokladu, který si poté vyzvednou. Realizátor neposkytuje vysvětlení k druhému úkolu a nechává žáky přijít na řešení samotné. Pokud žáci dlouhodobě nepřichází na řešení, vyřeší za ně realizátor první písmeno v úkolu. Jakmile se blíží konec časového limitu, realizátor zkontroluje, zda se všechny skupinky blíží k vyřešení. Pokud ne, pomáhá jim realizátor jejich úkol řešit tím, že s nimi obchází expozici a navádí je správným směrem.</w:t>
      </w:r>
    </w:p>
    <w:p w14:paraId="42573DFA" w14:textId="28D56A3E" w:rsidR="00B36D90" w:rsidRDefault="00B36D90" w:rsidP="00B36D90">
      <w:r>
        <w:t>Realizátor: Teď když máte místo pokladu, můžete si pro něj dojít, ale berte jen pro sebe, ať máte všichni stejný zážitek, sejdeme se nahoře.</w:t>
      </w:r>
    </w:p>
    <w:p w14:paraId="734B774B" w14:textId="6B28AAD1" w:rsidR="00B36D90" w:rsidRPr="00B36D90" w:rsidRDefault="00B36D90" w:rsidP="00B36D90">
      <w:pPr>
        <w:rPr>
          <w:i/>
        </w:rPr>
      </w:pPr>
      <w:r w:rsidRPr="00B36D90">
        <w:rPr>
          <w:i/>
        </w:rPr>
        <w:t>Žáci společně s realizátorem dojdou k místu pokladu. Pokladem jsou trička s logem a nápisem VIRUScience.</w:t>
      </w:r>
    </w:p>
    <w:p w14:paraId="037762D8" w14:textId="312C5C47" w:rsidR="00B36D90" w:rsidRPr="00B36D90" w:rsidRDefault="00B36D90" w:rsidP="00B36D90">
      <w:r>
        <w:t>Realizátor: Všichni jste hru úspěšně dokončili, gratuluji vám. Desky se zadáními, pokud si zadání nechcete nechat, nechte ležet na některém stole. Jdeme společně zpět na start, nezapomeňte si svou odměnu.</w:t>
      </w:r>
    </w:p>
    <w:p w14:paraId="6B630606" w14:textId="77777777" w:rsidR="00C55B12" w:rsidRDefault="00C55B12" w:rsidP="00C55B12"/>
    <w:p w14:paraId="5E1FA745" w14:textId="7082F7A2" w:rsidR="00167B09" w:rsidRDefault="00167B09" w:rsidP="00353A42">
      <w:pPr>
        <w:pStyle w:val="Nadpis3"/>
      </w:pPr>
      <w:bookmarkStart w:id="38" w:name="_Toc77470132"/>
      <w:r>
        <w:t>2.</w:t>
      </w:r>
      <w:r w:rsidR="00353A42">
        <w:t>2.7</w:t>
      </w:r>
      <w:r w:rsidR="00077D5C">
        <w:t xml:space="preserve"> Můj oblíbený virál</w:t>
      </w:r>
      <w:bookmarkEnd w:id="38"/>
    </w:p>
    <w:p w14:paraId="462E136C" w14:textId="77777777" w:rsidR="00167B09" w:rsidRDefault="00167B09" w:rsidP="00167B09">
      <w:pPr>
        <w:rPr>
          <w:u w:val="single"/>
        </w:rPr>
      </w:pPr>
      <w:r>
        <w:rPr>
          <w:u w:val="single"/>
        </w:rPr>
        <w:t>Forma a popis realizace</w:t>
      </w:r>
    </w:p>
    <w:p w14:paraId="3D018805" w14:textId="2B32E852" w:rsidR="00077D5C" w:rsidRPr="00077D5C" w:rsidRDefault="00077D5C" w:rsidP="00167B09">
      <w:r w:rsidRPr="00077D5C">
        <w:t>Samostatná práce s tabletem. Rešerše videí na internetu. Hledání vědeckého videa, s</w:t>
      </w:r>
      <w:r>
        <w:t>e kterým se bude dále pracovat.</w:t>
      </w:r>
    </w:p>
    <w:p w14:paraId="70ABEA3A" w14:textId="77777777" w:rsidR="00167B09" w:rsidRDefault="00167B09" w:rsidP="00167B09">
      <w:pPr>
        <w:rPr>
          <w:u w:val="single"/>
        </w:rPr>
      </w:pPr>
      <w:r>
        <w:rPr>
          <w:u w:val="single"/>
        </w:rPr>
        <w:t>Metody</w:t>
      </w:r>
    </w:p>
    <w:p w14:paraId="5B076CD3" w14:textId="1FA38989" w:rsidR="00077D5C" w:rsidRPr="00077D5C" w:rsidRDefault="00077D5C" w:rsidP="00167B09">
      <w:r>
        <w:t>Projekt</w:t>
      </w:r>
    </w:p>
    <w:p w14:paraId="0E45A4AA" w14:textId="77777777" w:rsidR="00167B09" w:rsidRDefault="00167B09" w:rsidP="00167B09">
      <w:pPr>
        <w:rPr>
          <w:u w:val="single"/>
        </w:rPr>
      </w:pPr>
      <w:r>
        <w:rPr>
          <w:u w:val="single"/>
        </w:rPr>
        <w:t>Pomůcky</w:t>
      </w:r>
    </w:p>
    <w:tbl>
      <w:tblPr>
        <w:tblStyle w:val="Tabulkasmkou4zvraznn1"/>
        <w:tblW w:w="0" w:type="auto"/>
        <w:tblLook w:val="04A0" w:firstRow="1" w:lastRow="0" w:firstColumn="1" w:lastColumn="0" w:noHBand="0" w:noVBand="1"/>
      </w:tblPr>
      <w:tblGrid>
        <w:gridCol w:w="1555"/>
        <w:gridCol w:w="2693"/>
        <w:gridCol w:w="4812"/>
      </w:tblGrid>
      <w:tr w:rsidR="00077D5C" w14:paraId="6198C7E4" w14:textId="77777777" w:rsidTr="00077D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0CACF53" w14:textId="3C4DBC1F" w:rsidR="00077D5C" w:rsidRPr="00A246AC" w:rsidRDefault="00077D5C" w:rsidP="00077D5C">
            <w:pPr>
              <w:rPr>
                <w:b w:val="0"/>
              </w:rPr>
            </w:pPr>
            <w:r w:rsidRPr="002E0721">
              <w:t>Položka</w:t>
            </w:r>
          </w:p>
        </w:tc>
        <w:tc>
          <w:tcPr>
            <w:tcW w:w="2693" w:type="dxa"/>
          </w:tcPr>
          <w:p w14:paraId="1F805428" w14:textId="0A0936E6" w:rsidR="00077D5C" w:rsidRPr="00A246AC" w:rsidRDefault="00077D5C" w:rsidP="00077D5C">
            <w:pPr>
              <w:cnfStyle w:val="100000000000" w:firstRow="1" w:lastRow="0" w:firstColumn="0" w:lastColumn="0" w:oddVBand="0" w:evenVBand="0" w:oddHBand="0" w:evenHBand="0" w:firstRowFirstColumn="0" w:firstRowLastColumn="0" w:lastRowFirstColumn="0" w:lastRowLastColumn="0"/>
              <w:rPr>
                <w:b w:val="0"/>
              </w:rPr>
            </w:pPr>
            <w:r w:rsidRPr="002E0721">
              <w:t>Počet</w:t>
            </w:r>
          </w:p>
        </w:tc>
        <w:tc>
          <w:tcPr>
            <w:tcW w:w="4812" w:type="dxa"/>
          </w:tcPr>
          <w:p w14:paraId="1929546E" w14:textId="1E8BBAF2" w:rsidR="00077D5C" w:rsidRPr="00EC2D7C" w:rsidRDefault="00077D5C" w:rsidP="00077D5C">
            <w:pPr>
              <w:cnfStyle w:val="100000000000" w:firstRow="1" w:lastRow="0" w:firstColumn="0" w:lastColumn="0" w:oddVBand="0" w:evenVBand="0" w:oddHBand="0" w:evenHBand="0" w:firstRowFirstColumn="0" w:firstRowLastColumn="0" w:lastRowFirstColumn="0" w:lastRowLastColumn="0"/>
            </w:pPr>
            <w:r w:rsidRPr="002E0721">
              <w:t>Popis</w:t>
            </w:r>
          </w:p>
        </w:tc>
      </w:tr>
      <w:tr w:rsidR="00077D5C" w14:paraId="780D41E4" w14:textId="77777777" w:rsidTr="00077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EF05D70" w14:textId="718FA1E3" w:rsidR="00077D5C" w:rsidRPr="00077D5C" w:rsidRDefault="00077D5C" w:rsidP="00077D5C">
            <w:pPr>
              <w:rPr>
                <w:b w:val="0"/>
              </w:rPr>
            </w:pPr>
            <w:r w:rsidRPr="00077D5C">
              <w:rPr>
                <w:b w:val="0"/>
              </w:rPr>
              <w:t>Tablet</w:t>
            </w:r>
          </w:p>
        </w:tc>
        <w:tc>
          <w:tcPr>
            <w:tcW w:w="2693" w:type="dxa"/>
          </w:tcPr>
          <w:p w14:paraId="663D7F61" w14:textId="2E4288B6" w:rsidR="00077D5C" w:rsidRPr="00EC2D7C" w:rsidRDefault="00077D5C" w:rsidP="00077D5C">
            <w:pPr>
              <w:cnfStyle w:val="000000100000" w:firstRow="0" w:lastRow="0" w:firstColumn="0" w:lastColumn="0" w:oddVBand="0" w:evenVBand="0" w:oddHBand="1" w:evenHBand="0" w:firstRowFirstColumn="0" w:firstRowLastColumn="0" w:lastRowFirstColumn="0" w:lastRowLastColumn="0"/>
            </w:pPr>
            <w:r w:rsidRPr="002E0721">
              <w:t>pro každého žáka jeden</w:t>
            </w:r>
          </w:p>
        </w:tc>
        <w:tc>
          <w:tcPr>
            <w:tcW w:w="4812" w:type="dxa"/>
          </w:tcPr>
          <w:p w14:paraId="604CA971" w14:textId="498382B6" w:rsidR="00077D5C" w:rsidRPr="00EC2D7C" w:rsidRDefault="00077D5C" w:rsidP="00077D5C">
            <w:pPr>
              <w:cnfStyle w:val="000000100000" w:firstRow="0" w:lastRow="0" w:firstColumn="0" w:lastColumn="0" w:oddVBand="0" w:evenVBand="0" w:oddHBand="1" w:evenHBand="0" w:firstRowFirstColumn="0" w:firstRowLastColumn="0" w:lastRowFirstColumn="0" w:lastRowLastColumn="0"/>
            </w:pPr>
            <w:r w:rsidRPr="002E0721">
              <w:t>Nabité tablety s nainstalovaným programem KineMaster</w:t>
            </w:r>
          </w:p>
        </w:tc>
      </w:tr>
    </w:tbl>
    <w:p w14:paraId="3D395E0E" w14:textId="77777777" w:rsidR="00167B09" w:rsidRDefault="00167B09" w:rsidP="00167B09"/>
    <w:p w14:paraId="5CDA0BF6" w14:textId="77777777" w:rsidR="00167B09" w:rsidRDefault="00167B09" w:rsidP="00167B09">
      <w:pPr>
        <w:rPr>
          <w:u w:val="single"/>
        </w:rPr>
      </w:pPr>
      <w:r>
        <w:rPr>
          <w:u w:val="single"/>
        </w:rPr>
        <w:t>Obsah</w:t>
      </w:r>
    </w:p>
    <w:p w14:paraId="19C5164C" w14:textId="209956F7" w:rsidR="00077D5C" w:rsidRDefault="00077D5C" w:rsidP="00077D5C">
      <w:r>
        <w:t>Sedněte si každý k jednomu tabletu. V následující části budete mít za úkol najít video, které je pro vás zajímavé, přináší nějakou informaci z oblasti přírodních věd a zároveň je dost sledované. To znamená, že má virální potenciál. Já jsem si pro vás na ukázku jedno video připravil a teď vám ho pustím.</w:t>
      </w:r>
    </w:p>
    <w:p w14:paraId="2D75FBD2" w14:textId="165A6307" w:rsidR="00077D5C" w:rsidRDefault="00077D5C" w:rsidP="00077D5C">
      <w:r>
        <w:t>Pustí jedno video. Například:</w:t>
      </w:r>
      <w:r w:rsidRPr="00077D5C">
        <w:t xml:space="preserve"> </w:t>
      </w:r>
      <w:hyperlink r:id="rId25" w:history="1">
        <w:r w:rsidRPr="00077D5C">
          <w:rPr>
            <w:rStyle w:val="Hypertextovodkaz"/>
            <w:u w:val="none"/>
          </w:rPr>
          <w:t>Vadnoucí květina</w:t>
        </w:r>
      </w:hyperlink>
    </w:p>
    <w:p w14:paraId="1D20B97E" w14:textId="765BB3F8" w:rsidR="00077D5C" w:rsidRDefault="00077D5C" w:rsidP="00077D5C">
      <w:r>
        <w:t xml:space="preserve">Nejděte si tak 3 videa, která vás zajímají, připadají nejlepší a potom udělejte mezi nimi výběr jednoho. Na vybrané video nám pošlete odkaz přes messenger na VIRUScience. Máte na to 20 minut času. Máte k tomu nějaké otázky? Jen ještě jedna poznámka. Snažte se vyhnout videím, která jsou prokazatelně kolekcí jiných science pokusů. Příkladem je toto: </w:t>
      </w:r>
      <w:hyperlink r:id="rId26" w:history="1">
        <w:r w:rsidRPr="00077D5C">
          <w:rPr>
            <w:rStyle w:val="Hypertextovodkaz"/>
            <w:u w:val="none"/>
          </w:rPr>
          <w:t>AMAZING Science Experiments With Magnets</w:t>
        </w:r>
      </w:hyperlink>
      <w:r w:rsidRPr="00077D5C">
        <w:t>.</w:t>
      </w:r>
      <w:r>
        <w:t xml:space="preserve"> Člověk, který publikoval video, není pravděpodobně autorem. Pouze seskládal daná videa do jednoho celku. Tak hurá do hledání. Dám vám sem našeho maskota VIRUSe, ať je tu s vámi a inspiruje vás.</w:t>
      </w:r>
    </w:p>
    <w:p w14:paraId="377A6250" w14:textId="1A4DAB54" w:rsidR="00077D5C" w:rsidRPr="00077D5C" w:rsidRDefault="00077D5C" w:rsidP="00077D5C">
      <w:pPr>
        <w:rPr>
          <w:i/>
        </w:rPr>
      </w:pPr>
      <w:r w:rsidRPr="00077D5C">
        <w:rPr>
          <w:i/>
        </w:rPr>
        <w:lastRenderedPageBreak/>
        <w:t>Po uplynutí časového limitu, nebo ve chvíli, kdy budou mít žáci hotovo</w:t>
      </w:r>
      <w:r>
        <w:rPr>
          <w:i/>
        </w:rPr>
        <w:t xml:space="preserve"> a vše odesláno, program končí.</w:t>
      </w:r>
    </w:p>
    <w:p w14:paraId="594F9F68" w14:textId="6D1A7ACA" w:rsidR="00077D5C" w:rsidRPr="00077D5C" w:rsidRDefault="00077D5C" w:rsidP="00077D5C">
      <w:r>
        <w:t>Díky moc za vaše videa. Budeme se jim věnovat během zítřka.</w:t>
      </w:r>
    </w:p>
    <w:p w14:paraId="621B6C25" w14:textId="77777777" w:rsidR="00C55B12" w:rsidRDefault="00C55B12" w:rsidP="00C55B12"/>
    <w:p w14:paraId="3409C425" w14:textId="50EAFDE7" w:rsidR="00167B09" w:rsidRDefault="00167B09" w:rsidP="00353A42">
      <w:pPr>
        <w:pStyle w:val="Nadpis3"/>
      </w:pPr>
      <w:bookmarkStart w:id="39" w:name="_Toc77470133"/>
      <w:r>
        <w:t>2.</w:t>
      </w:r>
      <w:r w:rsidR="00E67567">
        <w:t>2</w:t>
      </w:r>
      <w:r w:rsidR="00353A42">
        <w:t>.8</w:t>
      </w:r>
      <w:r w:rsidR="00131BE1">
        <w:t xml:space="preserve"> Virál (přednáška)</w:t>
      </w:r>
      <w:bookmarkEnd w:id="39"/>
    </w:p>
    <w:p w14:paraId="76ADAD26" w14:textId="77777777" w:rsidR="00167B09" w:rsidRDefault="00167B09" w:rsidP="00167B09">
      <w:pPr>
        <w:rPr>
          <w:u w:val="single"/>
        </w:rPr>
      </w:pPr>
      <w:r>
        <w:rPr>
          <w:u w:val="single"/>
        </w:rPr>
        <w:t>Forma a popis realizace</w:t>
      </w:r>
    </w:p>
    <w:p w14:paraId="7A7FDD8F" w14:textId="40F1D872" w:rsidR="00131BE1" w:rsidRPr="00131BE1" w:rsidRDefault="00131BE1" w:rsidP="00167B09">
      <w:r w:rsidRPr="00131BE1">
        <w:t>Přednáška s prezentací, ve které filmový specialista na virální videa osvětlí, jak se taková videa tvoří a</w:t>
      </w:r>
      <w:r w:rsidR="00E556ED">
        <w:t> </w:t>
      </w:r>
      <w:r w:rsidRPr="00131BE1">
        <w:t>za jakým účelem. V jakých oblast</w:t>
      </w:r>
      <w:r>
        <w:t>ech se virálních videí využívá.</w:t>
      </w:r>
    </w:p>
    <w:p w14:paraId="7FD8786C" w14:textId="77777777" w:rsidR="00167B09" w:rsidRDefault="00167B09" w:rsidP="00167B09">
      <w:pPr>
        <w:rPr>
          <w:u w:val="single"/>
        </w:rPr>
      </w:pPr>
      <w:r>
        <w:rPr>
          <w:u w:val="single"/>
        </w:rPr>
        <w:t>Metody</w:t>
      </w:r>
    </w:p>
    <w:p w14:paraId="229E13D0" w14:textId="79E8A728" w:rsidR="00131BE1" w:rsidRPr="00131BE1" w:rsidRDefault="00131BE1" w:rsidP="00167B09">
      <w:r>
        <w:t>Frontální výuka</w:t>
      </w:r>
    </w:p>
    <w:p w14:paraId="2E90BD8C" w14:textId="77777777" w:rsidR="00167B09" w:rsidRDefault="00167B09" w:rsidP="00167B09">
      <w:pPr>
        <w:rPr>
          <w:u w:val="single"/>
        </w:rPr>
      </w:pPr>
      <w:r>
        <w:rPr>
          <w:u w:val="single"/>
        </w:rPr>
        <w:t>Pomůcky</w:t>
      </w:r>
    </w:p>
    <w:tbl>
      <w:tblPr>
        <w:tblStyle w:val="Tabulkasmkou4zvraznn1"/>
        <w:tblW w:w="0" w:type="auto"/>
        <w:tblLook w:val="04A0" w:firstRow="1" w:lastRow="0" w:firstColumn="1" w:lastColumn="0" w:noHBand="0" w:noVBand="1"/>
      </w:tblPr>
      <w:tblGrid>
        <w:gridCol w:w="3256"/>
        <w:gridCol w:w="2126"/>
        <w:gridCol w:w="3678"/>
      </w:tblGrid>
      <w:tr w:rsidR="00131BE1" w14:paraId="23228BA3" w14:textId="77777777" w:rsidTr="00131B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1C47682" w14:textId="62472E37" w:rsidR="00131BE1" w:rsidRPr="00A246AC" w:rsidRDefault="00131BE1" w:rsidP="00131BE1">
            <w:pPr>
              <w:rPr>
                <w:b w:val="0"/>
              </w:rPr>
            </w:pPr>
            <w:r w:rsidRPr="00987869">
              <w:t>Položka</w:t>
            </w:r>
          </w:p>
        </w:tc>
        <w:tc>
          <w:tcPr>
            <w:tcW w:w="2126" w:type="dxa"/>
          </w:tcPr>
          <w:p w14:paraId="69031A1D" w14:textId="1D07583B" w:rsidR="00131BE1" w:rsidRPr="00A246AC" w:rsidRDefault="00131BE1" w:rsidP="00131BE1">
            <w:pPr>
              <w:cnfStyle w:val="100000000000" w:firstRow="1" w:lastRow="0" w:firstColumn="0" w:lastColumn="0" w:oddVBand="0" w:evenVBand="0" w:oddHBand="0" w:evenHBand="0" w:firstRowFirstColumn="0" w:firstRowLastColumn="0" w:lastRowFirstColumn="0" w:lastRowLastColumn="0"/>
              <w:rPr>
                <w:b w:val="0"/>
              </w:rPr>
            </w:pPr>
            <w:r w:rsidRPr="00987869">
              <w:t>Počet</w:t>
            </w:r>
          </w:p>
        </w:tc>
        <w:tc>
          <w:tcPr>
            <w:tcW w:w="3678" w:type="dxa"/>
          </w:tcPr>
          <w:p w14:paraId="370DAFEB" w14:textId="3DD085AF" w:rsidR="00131BE1" w:rsidRPr="00EC2D7C" w:rsidRDefault="00131BE1" w:rsidP="00131BE1">
            <w:pPr>
              <w:cnfStyle w:val="100000000000" w:firstRow="1" w:lastRow="0" w:firstColumn="0" w:lastColumn="0" w:oddVBand="0" w:evenVBand="0" w:oddHBand="0" w:evenHBand="0" w:firstRowFirstColumn="0" w:firstRowLastColumn="0" w:lastRowFirstColumn="0" w:lastRowLastColumn="0"/>
            </w:pPr>
            <w:r w:rsidRPr="00987869">
              <w:t>Popis</w:t>
            </w:r>
          </w:p>
        </w:tc>
      </w:tr>
      <w:tr w:rsidR="00131BE1" w14:paraId="51FA9EA3" w14:textId="77777777" w:rsidTr="00131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73DC72F" w14:textId="1AF297AC" w:rsidR="00131BE1" w:rsidRPr="00131BE1" w:rsidRDefault="00131BE1" w:rsidP="00131BE1">
            <w:pPr>
              <w:rPr>
                <w:b w:val="0"/>
              </w:rPr>
            </w:pPr>
            <w:r w:rsidRPr="00131BE1">
              <w:rPr>
                <w:b w:val="0"/>
              </w:rPr>
              <w:t>Papíry a psací potřeba</w:t>
            </w:r>
          </w:p>
        </w:tc>
        <w:tc>
          <w:tcPr>
            <w:tcW w:w="2126" w:type="dxa"/>
          </w:tcPr>
          <w:p w14:paraId="680EFDDC" w14:textId="7835A8C4" w:rsidR="00131BE1" w:rsidRPr="00EC2D7C" w:rsidRDefault="00131BE1" w:rsidP="00131BE1">
            <w:pPr>
              <w:cnfStyle w:val="000000100000" w:firstRow="0" w:lastRow="0" w:firstColumn="0" w:lastColumn="0" w:oddVBand="0" w:evenVBand="0" w:oddHBand="1" w:evenHBand="0" w:firstRowFirstColumn="0" w:firstRowLastColumn="0" w:lastRowFirstColumn="0" w:lastRowLastColumn="0"/>
            </w:pPr>
            <w:r w:rsidRPr="00987869">
              <w:t>pro každého žáka</w:t>
            </w:r>
          </w:p>
        </w:tc>
        <w:tc>
          <w:tcPr>
            <w:tcW w:w="3678" w:type="dxa"/>
          </w:tcPr>
          <w:p w14:paraId="222DCC12" w14:textId="3D9869A7" w:rsidR="00131BE1" w:rsidRPr="00EC2D7C" w:rsidRDefault="00131BE1" w:rsidP="00131BE1">
            <w:pPr>
              <w:cnfStyle w:val="000000100000" w:firstRow="0" w:lastRow="0" w:firstColumn="0" w:lastColumn="0" w:oddVBand="0" w:evenVBand="0" w:oddHBand="1" w:evenHBand="0" w:firstRowFirstColumn="0" w:firstRowLastColumn="0" w:lastRowFirstColumn="0" w:lastRowLastColumn="0"/>
            </w:pPr>
            <w:r w:rsidRPr="00987869">
              <w:t>na zapisování otázek</w:t>
            </w:r>
          </w:p>
        </w:tc>
      </w:tr>
      <w:tr w:rsidR="00131BE1" w14:paraId="544E28FB" w14:textId="77777777" w:rsidTr="00131BE1">
        <w:tc>
          <w:tcPr>
            <w:cnfStyle w:val="001000000000" w:firstRow="0" w:lastRow="0" w:firstColumn="1" w:lastColumn="0" w:oddVBand="0" w:evenVBand="0" w:oddHBand="0" w:evenHBand="0" w:firstRowFirstColumn="0" w:firstRowLastColumn="0" w:lastRowFirstColumn="0" w:lastRowLastColumn="0"/>
            <w:tcW w:w="3256" w:type="dxa"/>
          </w:tcPr>
          <w:p w14:paraId="63EE344D" w14:textId="1B1A0EA7" w:rsidR="00131BE1" w:rsidRPr="00131BE1" w:rsidRDefault="00131BE1" w:rsidP="00131BE1">
            <w:pPr>
              <w:rPr>
                <w:b w:val="0"/>
              </w:rPr>
            </w:pPr>
            <w:r w:rsidRPr="00131BE1">
              <w:rPr>
                <w:b w:val="0"/>
              </w:rPr>
              <w:t>Počítač</w:t>
            </w:r>
          </w:p>
        </w:tc>
        <w:tc>
          <w:tcPr>
            <w:tcW w:w="2126" w:type="dxa"/>
          </w:tcPr>
          <w:p w14:paraId="445964BC" w14:textId="51B0CE1F" w:rsidR="00131BE1" w:rsidRPr="00EC2D7C" w:rsidRDefault="00131BE1" w:rsidP="00131BE1">
            <w:pPr>
              <w:cnfStyle w:val="000000000000" w:firstRow="0" w:lastRow="0" w:firstColumn="0" w:lastColumn="0" w:oddVBand="0" w:evenVBand="0" w:oddHBand="0" w:evenHBand="0" w:firstRowFirstColumn="0" w:firstRowLastColumn="0" w:lastRowFirstColumn="0" w:lastRowLastColumn="0"/>
            </w:pPr>
            <w:r w:rsidRPr="00987869">
              <w:t>1</w:t>
            </w:r>
          </w:p>
        </w:tc>
        <w:tc>
          <w:tcPr>
            <w:tcW w:w="3678" w:type="dxa"/>
          </w:tcPr>
          <w:p w14:paraId="347A5651" w14:textId="06E0509C" w:rsidR="00131BE1" w:rsidRPr="00EC2D7C" w:rsidRDefault="00131BE1" w:rsidP="00131BE1">
            <w:pPr>
              <w:cnfStyle w:val="000000000000" w:firstRow="0" w:lastRow="0" w:firstColumn="0" w:lastColumn="0" w:oddVBand="0" w:evenVBand="0" w:oddHBand="0" w:evenHBand="0" w:firstRowFirstColumn="0" w:firstRowLastColumn="0" w:lastRowFirstColumn="0" w:lastRowLastColumn="0"/>
            </w:pPr>
            <w:r w:rsidRPr="00987869">
              <w:t>prezentace</w:t>
            </w:r>
          </w:p>
        </w:tc>
      </w:tr>
      <w:tr w:rsidR="00131BE1" w14:paraId="5726520F" w14:textId="77777777" w:rsidTr="00131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45191AD" w14:textId="66811FE0" w:rsidR="00131BE1" w:rsidRPr="00131BE1" w:rsidRDefault="00131BE1" w:rsidP="00131BE1">
            <w:pPr>
              <w:rPr>
                <w:b w:val="0"/>
              </w:rPr>
            </w:pPr>
            <w:r w:rsidRPr="00131BE1">
              <w:rPr>
                <w:b w:val="0"/>
              </w:rPr>
              <w:t>Projektor a plátno</w:t>
            </w:r>
          </w:p>
        </w:tc>
        <w:tc>
          <w:tcPr>
            <w:tcW w:w="2126" w:type="dxa"/>
          </w:tcPr>
          <w:p w14:paraId="584E73AF" w14:textId="02B0BEDA" w:rsidR="00131BE1" w:rsidRPr="00EC2D7C" w:rsidRDefault="00131BE1" w:rsidP="00131BE1">
            <w:pPr>
              <w:cnfStyle w:val="000000100000" w:firstRow="0" w:lastRow="0" w:firstColumn="0" w:lastColumn="0" w:oddVBand="0" w:evenVBand="0" w:oddHBand="1" w:evenHBand="0" w:firstRowFirstColumn="0" w:firstRowLastColumn="0" w:lastRowFirstColumn="0" w:lastRowLastColumn="0"/>
            </w:pPr>
            <w:r w:rsidRPr="00987869">
              <w:t>1</w:t>
            </w:r>
          </w:p>
        </w:tc>
        <w:tc>
          <w:tcPr>
            <w:tcW w:w="3678" w:type="dxa"/>
          </w:tcPr>
          <w:p w14:paraId="54B8F89C" w14:textId="519668F1" w:rsidR="00131BE1" w:rsidRPr="00EC2D7C" w:rsidRDefault="00131BE1" w:rsidP="00131BE1">
            <w:pPr>
              <w:cnfStyle w:val="000000100000" w:firstRow="0" w:lastRow="0" w:firstColumn="0" w:lastColumn="0" w:oddVBand="0" w:evenVBand="0" w:oddHBand="1" w:evenHBand="0" w:firstRowFirstColumn="0" w:firstRowLastColumn="0" w:lastRowFirstColumn="0" w:lastRowLastColumn="0"/>
            </w:pPr>
            <w:r w:rsidRPr="00987869">
              <w:t>prezentace</w:t>
            </w:r>
          </w:p>
        </w:tc>
      </w:tr>
      <w:tr w:rsidR="00131BE1" w14:paraId="0213F9E6" w14:textId="77777777" w:rsidTr="00131BE1">
        <w:tc>
          <w:tcPr>
            <w:cnfStyle w:val="001000000000" w:firstRow="0" w:lastRow="0" w:firstColumn="1" w:lastColumn="0" w:oddVBand="0" w:evenVBand="0" w:oddHBand="0" w:evenHBand="0" w:firstRowFirstColumn="0" w:firstRowLastColumn="0" w:lastRowFirstColumn="0" w:lastRowLastColumn="0"/>
            <w:tcW w:w="3256" w:type="dxa"/>
          </w:tcPr>
          <w:p w14:paraId="3FADDB4E" w14:textId="1244C4CA" w:rsidR="00131BE1" w:rsidRPr="00131BE1" w:rsidRDefault="00131BE1" w:rsidP="00131BE1">
            <w:pPr>
              <w:rPr>
                <w:b w:val="0"/>
              </w:rPr>
            </w:pPr>
            <w:r w:rsidRPr="00131BE1">
              <w:rPr>
                <w:b w:val="0"/>
              </w:rPr>
              <w:t>Ozvučení počítače - reprobedny</w:t>
            </w:r>
          </w:p>
        </w:tc>
        <w:tc>
          <w:tcPr>
            <w:tcW w:w="2126" w:type="dxa"/>
          </w:tcPr>
          <w:p w14:paraId="0BC31EDF" w14:textId="733E3EB0" w:rsidR="00131BE1" w:rsidRPr="00EC2D7C" w:rsidRDefault="00131BE1" w:rsidP="00131BE1">
            <w:pPr>
              <w:cnfStyle w:val="000000000000" w:firstRow="0" w:lastRow="0" w:firstColumn="0" w:lastColumn="0" w:oddVBand="0" w:evenVBand="0" w:oddHBand="0" w:evenHBand="0" w:firstRowFirstColumn="0" w:firstRowLastColumn="0" w:lastRowFirstColumn="0" w:lastRowLastColumn="0"/>
            </w:pPr>
            <w:r w:rsidRPr="00987869">
              <w:t>1</w:t>
            </w:r>
          </w:p>
        </w:tc>
        <w:tc>
          <w:tcPr>
            <w:tcW w:w="3678" w:type="dxa"/>
          </w:tcPr>
          <w:p w14:paraId="57841B31" w14:textId="35F7E6D1" w:rsidR="00131BE1" w:rsidRPr="00EC2D7C" w:rsidRDefault="00131BE1" w:rsidP="00131BE1">
            <w:pPr>
              <w:cnfStyle w:val="000000000000" w:firstRow="0" w:lastRow="0" w:firstColumn="0" w:lastColumn="0" w:oddVBand="0" w:evenVBand="0" w:oddHBand="0" w:evenHBand="0" w:firstRowFirstColumn="0" w:firstRowLastColumn="0" w:lastRowFirstColumn="0" w:lastRowLastColumn="0"/>
            </w:pPr>
            <w:r w:rsidRPr="00987869">
              <w:t>ozvučení videoukázek z prezentace</w:t>
            </w:r>
          </w:p>
        </w:tc>
      </w:tr>
    </w:tbl>
    <w:p w14:paraId="7F53A7B4" w14:textId="77777777" w:rsidR="00167B09" w:rsidRDefault="00167B09" w:rsidP="00167B09"/>
    <w:p w14:paraId="4755AD22" w14:textId="77777777" w:rsidR="00167B09" w:rsidRDefault="00167B09" w:rsidP="00167B09">
      <w:pPr>
        <w:rPr>
          <w:u w:val="single"/>
        </w:rPr>
      </w:pPr>
      <w:r>
        <w:rPr>
          <w:u w:val="single"/>
        </w:rPr>
        <w:t>Obsah</w:t>
      </w:r>
    </w:p>
    <w:p w14:paraId="2B28CC2B" w14:textId="77777777" w:rsidR="00197827" w:rsidRDefault="00197827" w:rsidP="00197827">
      <w:pPr>
        <w:rPr>
          <w:i/>
        </w:rPr>
      </w:pPr>
      <w:r w:rsidRPr="00197827">
        <w:rPr>
          <w:i/>
        </w:rPr>
        <w:t>Realizátor předstupuje před žáky</w:t>
      </w:r>
    </w:p>
    <w:p w14:paraId="40938789" w14:textId="01070CA7" w:rsidR="00197827" w:rsidRPr="00197827" w:rsidRDefault="00197827" w:rsidP="00197827">
      <w:pPr>
        <w:rPr>
          <w:i/>
        </w:rPr>
      </w:pPr>
      <w:r>
        <w:t>Rád bych tady přivítal Davida Spáčila, člověka, který se přímo zabývá natáčením a tvorbou virálního obsahu. Po přednášce bude následovat diskuze. Já vám rozdám papírky a na ně prosím pište své případné dotazy, které vás budou během přednášky napadat. A nyní předávám slovo Davidovi.</w:t>
      </w:r>
    </w:p>
    <w:p w14:paraId="432D22B4" w14:textId="17DC9C21" w:rsidR="00197827" w:rsidRDefault="00197827" w:rsidP="00197827">
      <w:r>
        <w:t>Dobrý den, já se jmenuju David Spáčil a často mi lidé říkají Havran. Dlouhá léta se zabývám tvorbou videí, z nichž některá využívají technik šíření na sociálních sítích, čemuž se říká virál. A o tom bych vám dnes chtěl něco říct. Od realizátorů tohoto workshopu jsem zjistil, že někteří máte větší zkušenosti s</w:t>
      </w:r>
      <w:r w:rsidR="00E556ED">
        <w:t> </w:t>
      </w:r>
      <w:r>
        <w:t>natáčením videí, někteří menší, ale už za sebou máte krátké práce, které jste natáčeli během včerejška a dneška. Proto některým termínům už budete rozumět, pokud byste ale potřebovali něco dovysvětlit, nebojte se hned zeptat. Rád vše vysvětlím.</w:t>
      </w:r>
    </w:p>
    <w:p w14:paraId="29EEED12" w14:textId="77777777" w:rsidR="00197827" w:rsidRDefault="00197827" w:rsidP="00197827">
      <w:r w:rsidRPr="00197827">
        <w:rPr>
          <w:i/>
        </w:rPr>
        <w:t>Slide 1</w:t>
      </w:r>
      <w:r>
        <w:t xml:space="preserve"> </w:t>
      </w:r>
    </w:p>
    <w:p w14:paraId="52406CE5" w14:textId="1275C538" w:rsidR="00197827" w:rsidRDefault="00197827" w:rsidP="00197827">
      <w:r>
        <w:t xml:space="preserve">Video science </w:t>
      </w:r>
      <w:r w:rsidR="00D926DB">
        <w:t>virál – to</w:t>
      </w:r>
      <w:r>
        <w:t xml:space="preserve"> bude naším tématem. Každému z vás se vybaví u tohoto hesla něco jiného. V</w:t>
      </w:r>
      <w:r w:rsidR="00E556ED">
        <w:t> </w:t>
      </w:r>
      <w:r>
        <w:t>mém případě je to ta žvýkačka mentos vhozená do Pepsi. Kdybych měl v zásadě rozdělit virální videa do dvou skupin, tak by to byla nechtěná a chtěná. Tou první skupinou jsou ta, u kterých autor ani nezamýšlel, že by se o ně mohlo zajímat velké množství lidí, nebo je pobavit. Často to bývají lo-fi věci, které si lidé natočí doma a je v tom nějaký příběh, nebo něco vtipného, překvapivého, co autor ani nezamýšlel. A druhou skupinou jsou ta virální videa vědomá. Ta videa autor točí už se záměrem natočit video, které bude hodně sdíleno. To je také daleko těžší a delší cesta. Na druhou stranu, daleko efektivnější. Pokud tedy chceme natočit video, které je virální, musíme se prvně něco dozvědět z teorie o šíření informací v médiích,</w:t>
      </w:r>
    </w:p>
    <w:p w14:paraId="36059702" w14:textId="45F015B1" w:rsidR="00197827" w:rsidRPr="00197827" w:rsidRDefault="00197827" w:rsidP="00197827">
      <w:pPr>
        <w:rPr>
          <w:i/>
        </w:rPr>
      </w:pPr>
      <w:r>
        <w:rPr>
          <w:i/>
        </w:rPr>
        <w:t>Slide 2</w:t>
      </w:r>
    </w:p>
    <w:p w14:paraId="13FF0549" w14:textId="21D8B3D3" w:rsidR="00197827" w:rsidRDefault="00197827" w:rsidP="00197827">
      <w:r>
        <w:lastRenderedPageBreak/>
        <w:t>abychom všechno nevěštili jen z koule.</w:t>
      </w:r>
    </w:p>
    <w:p w14:paraId="2B00DFA3" w14:textId="11777142" w:rsidR="00197827" w:rsidRPr="00197827" w:rsidRDefault="00197827" w:rsidP="00197827">
      <w:pPr>
        <w:rPr>
          <w:i/>
        </w:rPr>
      </w:pPr>
      <w:r>
        <w:rPr>
          <w:i/>
        </w:rPr>
        <w:t>Slide 3</w:t>
      </w:r>
    </w:p>
    <w:p w14:paraId="465C7074" w14:textId="1422306E" w:rsidR="00197827" w:rsidRDefault="00197827" w:rsidP="00197827">
      <w:r>
        <w:t xml:space="preserve">Pokud chceme dostat nějakou informaci mezi lidi, máme v podstatě dvě cesty, jak toho dosáhnout. První je frontální. Použiju billboard, který všichni uvidí, nebo třeba televizní spot. Jenže jak se postupně média rozdělují na různé části, říká se tomu fragmentace médií, jsou tyto nástroje méně a méně efektivní. Například v roce 1960, když jste chtěli oslovit </w:t>
      </w:r>
      <w:r w:rsidR="00D926DB">
        <w:t>80 %</w:t>
      </w:r>
      <w:r>
        <w:t xml:space="preserve"> spotřebitelů, stačily vám k tomu tři spoty. V roce 2004 už jste jich k tomu potřebovali 100. A to byl rok 2004, kdy se v České republice sociální sítě teprve rozjížděly. Takže je potřeba hledat jiné cesty…</w:t>
      </w:r>
    </w:p>
    <w:p w14:paraId="7D1D25E8" w14:textId="1353A28A" w:rsidR="00197827" w:rsidRPr="00197827" w:rsidRDefault="00197827" w:rsidP="00197827">
      <w:pPr>
        <w:rPr>
          <w:i/>
        </w:rPr>
      </w:pPr>
      <w:r>
        <w:rPr>
          <w:i/>
        </w:rPr>
        <w:t>Slide 4</w:t>
      </w:r>
    </w:p>
    <w:p w14:paraId="6D96A9DC" w14:textId="345BF36F" w:rsidR="00197827" w:rsidRDefault="00197827" w:rsidP="00197827">
      <w:r>
        <w:t>Virální marketing. Zkusím takové přirovnání. Představte si, že chodíte do školy, kde není internet. Představte si třeba Bradavice u Harryho Pottera. Když chcete rozšířit nějakou informaci po škole. Buď to vyvěsíte na nástěnku, ale toho si málo kdo všimne. Druhá možnost je to někomu říct. Co myslíte, komu je dobré takovou informaci říct, aby se po škole rozšířila. Ano, nějaké drbně. Ale drbna toho zase hodně napovídá, takže se informace může ztratit v dalších drbech. Jak tu informaci podat? Jasně, aby byla atraktivní, zajímavá, překvapivá, kontroverzní. Super, musí být podána tak, aby příjemce této zprávy měl potřebu ji šířit dál. A toto právě řeší virální marketing.</w:t>
      </w:r>
    </w:p>
    <w:p w14:paraId="2A008DD2" w14:textId="4696B680" w:rsidR="00197827" w:rsidRPr="00197827" w:rsidRDefault="00197827" w:rsidP="00197827">
      <w:pPr>
        <w:rPr>
          <w:i/>
        </w:rPr>
      </w:pPr>
      <w:r>
        <w:rPr>
          <w:i/>
        </w:rPr>
        <w:t>Slide 5</w:t>
      </w:r>
    </w:p>
    <w:p w14:paraId="20DA0573" w14:textId="005BE421" w:rsidR="00197827" w:rsidRDefault="00197827" w:rsidP="00197827">
      <w:r>
        <w:t>A jaké jsou složky. Obsah sdělení, Body šíření a Šiřitel. Obsah je sdělení, je v podstatě hotový produkt videa. Body šíření jsou důvody, proč by mělo být video sdíleno, nebo šířeno. A Šiřitel je virtuální osoba, či platforma, která tento obsah rozšiřuje. Co si myslíte, že je nejdůležitější? No ono je to všechno z</w:t>
      </w:r>
      <w:r w:rsidR="00E556ED">
        <w:t> </w:t>
      </w:r>
      <w:r>
        <w:t>toho. Potřebujete mít dobré a nosné téma, potřebujete použít vhodné nástroje, které video dělají atraktivním a potřebujete sdíleče, followery, ty drbny, které vaši zprávu roztroubí do okolí. Často tito followeři jsou domluvení. Využívají toho, že je lidi hodně sledují a díky tomu, když něco posdílí, rozšíří se to mezi ostatní. Obsah sdělení záleží na vás. Co budete chtít sdělit, až své video budete točit. Hlavního šiřitele máte stránku VIRUScience a je v podstatě na vás, komu video pošlete, nasdílíte, aby vás šířil dál. To, co ale já vám tady můžu předat, jsou mé zkušenosti s Body šíření. Tak se na ně pojďme z blízka podívat.</w:t>
      </w:r>
    </w:p>
    <w:p w14:paraId="67685492" w14:textId="25D4E928" w:rsidR="00197827" w:rsidRPr="00197827" w:rsidRDefault="00197827" w:rsidP="00197827">
      <w:pPr>
        <w:rPr>
          <w:i/>
        </w:rPr>
      </w:pPr>
      <w:r>
        <w:rPr>
          <w:i/>
        </w:rPr>
        <w:t>Slide 6</w:t>
      </w:r>
    </w:p>
    <w:p w14:paraId="28814746" w14:textId="47971D66" w:rsidR="00197827" w:rsidRDefault="00197827" w:rsidP="00EF19E6">
      <w:pPr>
        <w:pStyle w:val="Odstavecseseznamem"/>
        <w:numPr>
          <w:ilvl w:val="0"/>
          <w:numId w:val="4"/>
        </w:numPr>
      </w:pPr>
      <w:r>
        <w:t>Tak zaprvé to může být nějaké tabu. Znáte nějaká tabu, která se u nás v Čechách vyskytují? O</w:t>
      </w:r>
      <w:r w:rsidR="00E556ED">
        <w:t> </w:t>
      </w:r>
      <w:r>
        <w:t>čem se málo mluví? Například smrt je dost velké tabu. Sexualita dnes už tabu úplně není. Třeba sexualita ve stáří ano.</w:t>
      </w:r>
    </w:p>
    <w:p w14:paraId="029800EE" w14:textId="768B2660" w:rsidR="00197827" w:rsidRDefault="00197827" w:rsidP="00EF19E6">
      <w:pPr>
        <w:pStyle w:val="Odstavecseseznamem"/>
        <w:numPr>
          <w:ilvl w:val="0"/>
          <w:numId w:val="4"/>
        </w:numPr>
      </w:pPr>
      <w:r>
        <w:t xml:space="preserve">Pak to může být něco neobvyklého. </w:t>
      </w:r>
      <w:r w:rsidR="00D926DB">
        <w:t>Něco,</w:t>
      </w:r>
      <w:r>
        <w:t xml:space="preserve"> co člověk jen tak nevidí. Třeba experiment se sloní pastou vidělo hodně lidí. Ale pokud všechno zvětšíte </w:t>
      </w:r>
      <w:r w:rsidR="00D926DB">
        <w:t>100násobně</w:t>
      </w:r>
      <w:r>
        <w:t>, hodně lidí to překvapí.</w:t>
      </w:r>
    </w:p>
    <w:p w14:paraId="1C685C4A" w14:textId="77777777" w:rsidR="00197827" w:rsidRDefault="00197827" w:rsidP="00EF19E6">
      <w:pPr>
        <w:pStyle w:val="Odstavecseseznamem"/>
        <w:numPr>
          <w:ilvl w:val="0"/>
          <w:numId w:val="4"/>
        </w:numPr>
      </w:pPr>
      <w:r>
        <w:t>Když se objeví ve videu něco pobuřujícího, taky to může být plus. Ale pozor, tím si taky můžete vyslechnout spoustu negativních reakcí a musíte být připraveni to ustát. Často s těmito body pracuje showbusiness. Znáte nějaké umělce, kteří s tímto prostředkem pracují? Tak třeba Lady Gaga. V dnešní době je to třeba téma uprchlíků.</w:t>
      </w:r>
    </w:p>
    <w:p w14:paraId="6AA954B4" w14:textId="77777777" w:rsidR="00197827" w:rsidRDefault="00197827" w:rsidP="00EF19E6">
      <w:pPr>
        <w:pStyle w:val="Odstavecseseznamem"/>
        <w:numPr>
          <w:ilvl w:val="0"/>
          <w:numId w:val="4"/>
        </w:numPr>
      </w:pPr>
      <w:r>
        <w:t>Pak je dobré, když se do videa dostane nějaký vtip. To funguje prakticky vždy. Jen je dobré být naladěn na smysl pro humor skupiny, pro kterou video vyrábíte. Smysl pro humor také bývá výrazně jiný u různých generací.</w:t>
      </w:r>
    </w:p>
    <w:p w14:paraId="7D237BB7" w14:textId="77777777" w:rsidR="00197827" w:rsidRDefault="00197827" w:rsidP="00EF19E6">
      <w:pPr>
        <w:pStyle w:val="Odstavecseseznamem"/>
        <w:numPr>
          <w:ilvl w:val="0"/>
          <w:numId w:val="4"/>
        </w:numPr>
      </w:pPr>
      <w:r>
        <w:t>Pokud je něco tajemného. Má to tendenci vtáhnout vás do příběhu. Zde je právě velmi důležitý příběh, který vám to tajemství navodí. Můžou to být i kouzla, která jsou vlastně hádankami.</w:t>
      </w:r>
    </w:p>
    <w:p w14:paraId="554E251F" w14:textId="77777777" w:rsidR="00197827" w:rsidRDefault="00197827" w:rsidP="00EF19E6">
      <w:pPr>
        <w:pStyle w:val="Odstavecseseznamem"/>
        <w:numPr>
          <w:ilvl w:val="0"/>
          <w:numId w:val="4"/>
        </w:numPr>
      </w:pPr>
      <w:r>
        <w:t>A aktuální věc velmi dobře funguje. Proto je důležité video dobře načasovat. Daleko větší šanci na viralitu má video o vesmíru, pokud reaguje na nějakou aktuální celosvětovou událost týkající se kosmonautiky.</w:t>
      </w:r>
    </w:p>
    <w:p w14:paraId="53D47A5F" w14:textId="6E343B36" w:rsidR="00197827" w:rsidRPr="00197827" w:rsidRDefault="00197827" w:rsidP="00197827">
      <w:pPr>
        <w:rPr>
          <w:i/>
        </w:rPr>
      </w:pPr>
      <w:r>
        <w:rPr>
          <w:i/>
        </w:rPr>
        <w:lastRenderedPageBreak/>
        <w:t>Slide 7</w:t>
      </w:r>
    </w:p>
    <w:p w14:paraId="2E12A244" w14:textId="2B8C7D99" w:rsidR="00197827" w:rsidRDefault="00197827" w:rsidP="00197827">
      <w:r>
        <w:t>A já vám teď budu pouštět jednotlivá videa a vy si u nich zapište, co je obsahem videa a jaké jsou body šíření, neboli Buttons of Buzz.</w:t>
      </w:r>
    </w:p>
    <w:p w14:paraId="1BE7DF99" w14:textId="0CB056C0" w:rsidR="00197827" w:rsidRPr="00197827" w:rsidRDefault="00197827" w:rsidP="00EF19E6">
      <w:pPr>
        <w:pStyle w:val="Odstavecseseznamem"/>
        <w:numPr>
          <w:ilvl w:val="0"/>
          <w:numId w:val="5"/>
        </w:numPr>
      </w:pPr>
      <w:r>
        <w:t xml:space="preserve">Takže první video: </w:t>
      </w:r>
      <w:hyperlink r:id="rId27" w:history="1">
        <w:r w:rsidRPr="00197827">
          <w:rPr>
            <w:rStyle w:val="Hypertextovodkaz"/>
            <w:u w:val="none"/>
          </w:rPr>
          <w:t>Introducing Google Translate for Animals</w:t>
        </w:r>
      </w:hyperlink>
    </w:p>
    <w:p w14:paraId="2979C2B5" w14:textId="77777777" w:rsidR="00197827" w:rsidRDefault="00197827" w:rsidP="00EF19E6">
      <w:pPr>
        <w:pStyle w:val="Odstavecseseznamem"/>
        <w:numPr>
          <w:ilvl w:val="1"/>
          <w:numId w:val="5"/>
        </w:numPr>
      </w:pPr>
      <w:r>
        <w:t>Tak jaký je obsah videa? Ano je to představení překladače. Co myslíte, skutečně překladač umí překládat ze zvířecí řeči? Jasně je to nadsázka.</w:t>
      </w:r>
    </w:p>
    <w:p w14:paraId="3F2F503A" w14:textId="77777777" w:rsidR="00197827" w:rsidRDefault="00197827" w:rsidP="00EF19E6">
      <w:pPr>
        <w:pStyle w:val="Odstavecseseznamem"/>
        <w:numPr>
          <w:ilvl w:val="1"/>
          <w:numId w:val="5"/>
        </w:numPr>
      </w:pPr>
      <w:r>
        <w:t>A co ty Body šíření? Vtip, jasně. Potom je to něco neobvyklého. Translátor, který překládá zvířata.</w:t>
      </w:r>
    </w:p>
    <w:p w14:paraId="15259CEF" w14:textId="0F8DB2CF" w:rsidR="00197827" w:rsidRDefault="00197827" w:rsidP="00EF19E6">
      <w:pPr>
        <w:pStyle w:val="Odstavecseseznamem"/>
        <w:numPr>
          <w:ilvl w:val="0"/>
          <w:numId w:val="5"/>
        </w:numPr>
      </w:pPr>
      <w:r>
        <w:t>Druhé video:</w:t>
      </w:r>
      <w:r w:rsidRPr="00197827">
        <w:t xml:space="preserve"> </w:t>
      </w:r>
      <w:hyperlink r:id="rId28" w:history="1">
        <w:r w:rsidRPr="00197827">
          <w:rPr>
            <w:rStyle w:val="Hypertextovodkaz"/>
            <w:u w:val="none"/>
          </w:rPr>
          <w:t>OK Go - The Writing's On the Wall</w:t>
        </w:r>
      </w:hyperlink>
    </w:p>
    <w:p w14:paraId="5F024AD3" w14:textId="0B935595" w:rsidR="00197827" w:rsidRPr="00197827" w:rsidRDefault="00197827" w:rsidP="00EF19E6">
      <w:pPr>
        <w:pStyle w:val="Odstavecseseznamem"/>
        <w:numPr>
          <w:ilvl w:val="1"/>
          <w:numId w:val="5"/>
        </w:numPr>
      </w:pPr>
      <w:r>
        <w:t>Tak jaký je obsah videa? Je to píseň. Je ta píseň něčím neobvyklá? Zas tak moc ne. A</w:t>
      </w:r>
      <w:r w:rsidR="00E556ED">
        <w:t> </w:t>
      </w:r>
      <w:r>
        <w:t>pak jsou to optické jevy. Jsou taky něčím neobvykle? Taky ne. Ale je tento klip neobvyklý? To ano. No je to právě propojením těchto dvou světů. Svět vědy, optických klamů a hudby. Nejslavnější video určitě od této kapely znáte. Pustím jen kousek</w:t>
      </w:r>
      <w:r w:rsidRPr="00197827">
        <w:t xml:space="preserve">. </w:t>
      </w:r>
      <w:hyperlink r:id="rId29" w:history="1">
        <w:r w:rsidRPr="00197827">
          <w:rPr>
            <w:rStyle w:val="Hypertextovodkaz"/>
            <w:u w:val="none"/>
          </w:rPr>
          <w:t>OK Go - This Too Shall Pass</w:t>
        </w:r>
      </w:hyperlink>
    </w:p>
    <w:p w14:paraId="75FD5DDC" w14:textId="162D68CB" w:rsidR="00197827" w:rsidRPr="00197827" w:rsidRDefault="00197827" w:rsidP="00EF19E6">
      <w:pPr>
        <w:pStyle w:val="Odstavecseseznamem"/>
        <w:numPr>
          <w:ilvl w:val="0"/>
          <w:numId w:val="5"/>
        </w:numPr>
      </w:pPr>
      <w:r>
        <w:t xml:space="preserve">Tak pojďme ke třetímu videu. </w:t>
      </w:r>
      <w:hyperlink r:id="rId30" w:history="1">
        <w:r w:rsidRPr="00197827">
          <w:rPr>
            <w:rStyle w:val="Hypertextovodkaz"/>
            <w:u w:val="none"/>
          </w:rPr>
          <w:t>Childish Gambino - This Is America</w:t>
        </w:r>
      </w:hyperlink>
    </w:p>
    <w:p w14:paraId="1406BFA1" w14:textId="77777777" w:rsidR="00197827" w:rsidRDefault="00197827" w:rsidP="00EF19E6">
      <w:pPr>
        <w:pStyle w:val="Odstavecseseznamem"/>
        <w:numPr>
          <w:ilvl w:val="1"/>
          <w:numId w:val="5"/>
        </w:numPr>
      </w:pPr>
      <w:r>
        <w:t>Zase hudební klip, podobná forma. Minimum střihů ve videu, jedna hala.</w:t>
      </w:r>
    </w:p>
    <w:p w14:paraId="61F23CF5" w14:textId="77777777" w:rsidR="00197827" w:rsidRDefault="00197827" w:rsidP="00EF19E6">
      <w:pPr>
        <w:pStyle w:val="Odstavecseseznamem"/>
        <w:numPr>
          <w:ilvl w:val="1"/>
          <w:numId w:val="5"/>
        </w:numPr>
      </w:pPr>
      <w:r>
        <w:t>Ale v čem jsou jiné body šíření? Je to pobuřující, kontroverzní. Velká forma nadsázky. A je to aktuální téma.</w:t>
      </w:r>
    </w:p>
    <w:p w14:paraId="2519690F" w14:textId="3EF4DD60" w:rsidR="00197827" w:rsidRPr="00625CCC" w:rsidRDefault="00197827" w:rsidP="00EF19E6">
      <w:pPr>
        <w:pStyle w:val="Odstavecseseznamem"/>
        <w:numPr>
          <w:ilvl w:val="0"/>
          <w:numId w:val="5"/>
        </w:numPr>
      </w:pPr>
      <w:r>
        <w:t xml:space="preserve">S virálním videem pracují v dnešní době i reklamy. Je to patrné hlavně v zahraničí. </w:t>
      </w:r>
      <w:hyperlink r:id="rId31" w:history="1">
        <w:r w:rsidRPr="00625CCC">
          <w:rPr>
            <w:rStyle w:val="Hypertextovodkaz"/>
            <w:u w:val="none"/>
          </w:rPr>
          <w:t>Super Bowl XLV - Darth Vader in Volkswagen</w:t>
        </w:r>
      </w:hyperlink>
    </w:p>
    <w:p w14:paraId="5AE0270F" w14:textId="77777777" w:rsidR="00197827" w:rsidRDefault="00197827" w:rsidP="00EF19E6">
      <w:pPr>
        <w:pStyle w:val="Odstavecseseznamem"/>
        <w:numPr>
          <w:ilvl w:val="1"/>
          <w:numId w:val="5"/>
        </w:numPr>
      </w:pPr>
      <w:r>
        <w:t>Tak co je obsahem této reklamy. Automobil, který je možné nastartovat dálkovým ovládáním. Trošku drobnost, že? Ale pokud se na to dá příběh, hned to funguje jinak.</w:t>
      </w:r>
    </w:p>
    <w:p w14:paraId="644756A5" w14:textId="77777777" w:rsidR="00197827" w:rsidRDefault="00197827" w:rsidP="00EF19E6">
      <w:pPr>
        <w:pStyle w:val="Odstavecseseznamem"/>
        <w:numPr>
          <w:ilvl w:val="1"/>
          <w:numId w:val="5"/>
        </w:numPr>
      </w:pPr>
      <w:r>
        <w:t>Tak jaké body byly použity zde? Jasný pop-kulturní odkaz na hvězdné války. A to celé ve vtipu, nebo mírné parodii.</w:t>
      </w:r>
    </w:p>
    <w:p w14:paraId="1FD3DCDF" w14:textId="5ABCE79F" w:rsidR="00197827" w:rsidRDefault="00197827" w:rsidP="00EF19E6">
      <w:pPr>
        <w:pStyle w:val="Odstavecseseznamem"/>
        <w:numPr>
          <w:ilvl w:val="0"/>
          <w:numId w:val="5"/>
        </w:numPr>
      </w:pPr>
      <w:r>
        <w:t>A hned si pustíme další dvě reklamy, které pracují zase s jinými body</w:t>
      </w:r>
      <w:hyperlink r:id="rId32" w:history="1">
        <w:r w:rsidRPr="00625CCC">
          <w:rPr>
            <w:rStyle w:val="Hypertextovodkaz"/>
            <w:u w:val="none"/>
          </w:rPr>
          <w:t>. Mercedes-Benz E-Class commercial "Sorry"</w:t>
        </w:r>
      </w:hyperlink>
      <w:r>
        <w:t xml:space="preserve">, </w:t>
      </w:r>
      <w:hyperlink r:id="rId33" w:history="1">
        <w:r w:rsidRPr="00625CCC">
          <w:rPr>
            <w:rStyle w:val="Hypertextovodkaz"/>
            <w:u w:val="none"/>
          </w:rPr>
          <w:t>Volvo - ABC of Death</w:t>
        </w:r>
      </w:hyperlink>
    </w:p>
    <w:p w14:paraId="1DCD2431" w14:textId="77777777" w:rsidR="00197827" w:rsidRDefault="00197827" w:rsidP="00EF19E6">
      <w:pPr>
        <w:pStyle w:val="Odstavecseseznamem"/>
        <w:numPr>
          <w:ilvl w:val="1"/>
          <w:numId w:val="5"/>
        </w:numPr>
      </w:pPr>
      <w:r>
        <w:t>Tak o co v této reklamě jde? Automobily mají dobré brzdy. Ale to taky není úplně nejhlavnější věc, kvůli které si to auto koupíte. Když řešíte nákup vozu, zajímá vás výkon, spotřeba, úložné prostory atd.</w:t>
      </w:r>
    </w:p>
    <w:p w14:paraId="61F222B9" w14:textId="77777777" w:rsidR="00197827" w:rsidRDefault="00197827" w:rsidP="00EF19E6">
      <w:pPr>
        <w:pStyle w:val="Odstavecseseznamem"/>
        <w:numPr>
          <w:ilvl w:val="1"/>
          <w:numId w:val="5"/>
        </w:numPr>
      </w:pPr>
      <w:r>
        <w:t>Ale jaké body sdílení jsou zde použity? Ano, smrt. V České Republice se zatím tímto směrem moc marketing nevydává. Ale zahraničí je to celkem běžná věc.</w:t>
      </w:r>
    </w:p>
    <w:p w14:paraId="212AF285" w14:textId="7CC54F3E" w:rsidR="00197827" w:rsidRPr="00625CCC" w:rsidRDefault="00197827" w:rsidP="00EF19E6">
      <w:pPr>
        <w:pStyle w:val="Odstavecseseznamem"/>
        <w:numPr>
          <w:ilvl w:val="0"/>
          <w:numId w:val="5"/>
        </w:numPr>
      </w:pPr>
      <w:r>
        <w:t xml:space="preserve">A na závěr ještě jeden vtípek: </w:t>
      </w:r>
      <w:hyperlink r:id="rId34" w:history="1">
        <w:r w:rsidRPr="00625CCC">
          <w:rPr>
            <w:rStyle w:val="Hypertextovodkaz"/>
            <w:u w:val="none"/>
          </w:rPr>
          <w:t>Israeli Tourism Commercial</w:t>
        </w:r>
      </w:hyperlink>
    </w:p>
    <w:p w14:paraId="07A68D98" w14:textId="77777777" w:rsidR="00197827" w:rsidRDefault="00197827" w:rsidP="00EF19E6">
      <w:pPr>
        <w:pStyle w:val="Odstavecseseznamem"/>
        <w:numPr>
          <w:ilvl w:val="1"/>
          <w:numId w:val="5"/>
        </w:numPr>
      </w:pPr>
      <w:r>
        <w:t>Zde je využito dvojsmyslu „wholly“-jak a „holy“-svatý. Takže vtip, jasně.</w:t>
      </w:r>
    </w:p>
    <w:p w14:paraId="66DC1BA2" w14:textId="387DF496" w:rsidR="00197827" w:rsidRPr="00625CCC" w:rsidRDefault="00625CCC" w:rsidP="00197827">
      <w:pPr>
        <w:rPr>
          <w:i/>
        </w:rPr>
      </w:pPr>
      <w:r>
        <w:rPr>
          <w:i/>
        </w:rPr>
        <w:t>Slide 8</w:t>
      </w:r>
    </w:p>
    <w:p w14:paraId="677F4D48" w14:textId="30651C4C" w:rsidR="00197827" w:rsidRDefault="00197827" w:rsidP="00197827">
      <w:r>
        <w:t xml:space="preserve">Tak to byly ty body sdílení. Já sám jsem několik virálních videí taky dělal. Občas funguje taková věc. Mě často baví natáčet videa na hranici uvěřitelnosti. To znamená, že to jsou videa, která se tváří jako skutečně natočená na mobil, ale ve skutečnosti je to celé inscenované. Pojďme se podívat na </w:t>
      </w:r>
      <w:r w:rsidR="00625CCC">
        <w:t>první ukázku:</w:t>
      </w:r>
      <w:r w:rsidR="00625CCC" w:rsidRPr="00625CCC">
        <w:t xml:space="preserve"> </w:t>
      </w:r>
      <w:hyperlink r:id="rId35" w:history="1">
        <w:r w:rsidR="00625CCC" w:rsidRPr="00625CCC">
          <w:rPr>
            <w:rStyle w:val="Hypertextovodkaz"/>
            <w:u w:val="none"/>
          </w:rPr>
          <w:t>Dron jde po kole!</w:t>
        </w:r>
      </w:hyperlink>
    </w:p>
    <w:p w14:paraId="2B14A2C7" w14:textId="2A90FA35" w:rsidR="00197827" w:rsidRDefault="00197827" w:rsidP="00197827">
      <w:r>
        <w:t xml:space="preserve">Co myslíte, unese takový dron kolo? Ruku nahoru, kdo si to myslí? No to jsem rád, že to na vás tak působí. Ale pravdou je, že jsme to museli celé udělat uměle. Celé je to trik. Co si myslíte, že nese toto video za informaci? No může to být, že je hodně silný dron </w:t>
      </w:r>
      <w:r w:rsidR="00D926DB">
        <w:t>anebo</w:t>
      </w:r>
      <w:r>
        <w:t xml:space="preserve"> hodně lehké kolo, které dron unese. Já sám hodně jezdím na kole a občas udělám nějaké video pro firmu vyrábějící ultra lehká kola. Důležité je, při natáčení takovýchto videí vyjít z toho, co máte rádi. Do čeho máte vhled. Zaprvé, víte o tom něco víc, než ostatní a za druhé, nelitujete času a ús</w:t>
      </w:r>
      <w:r w:rsidR="00625CCC">
        <w:t>ilí, které do toho investujete.</w:t>
      </w:r>
    </w:p>
    <w:p w14:paraId="3B04823E" w14:textId="1A6261A4" w:rsidR="00197827" w:rsidRDefault="00197827" w:rsidP="00197827">
      <w:r>
        <w:t xml:space="preserve">S podobnými prostředky jsme pracovali i u dalšího videa: </w:t>
      </w:r>
      <w:hyperlink r:id="rId36" w:history="1">
        <w:r w:rsidRPr="00625CCC">
          <w:rPr>
            <w:rStyle w:val="Hypertextovodkaz"/>
          </w:rPr>
          <w:t>Šílený cyklista na D1 Brno</w:t>
        </w:r>
      </w:hyperlink>
      <w:r>
        <w:t xml:space="preserve"> No tady se taky</w:t>
      </w:r>
      <w:r w:rsidR="00625CCC">
        <w:t xml:space="preserve"> nejednalo o reálného cyklistu.</w:t>
      </w:r>
    </w:p>
    <w:p w14:paraId="60FCAA3E" w14:textId="4B489EBA" w:rsidR="00197827" w:rsidRPr="00625CCC" w:rsidRDefault="00625CCC" w:rsidP="00197827">
      <w:pPr>
        <w:rPr>
          <w:i/>
        </w:rPr>
      </w:pPr>
      <w:r>
        <w:rPr>
          <w:i/>
        </w:rPr>
        <w:lastRenderedPageBreak/>
        <w:t>Slide 9</w:t>
      </w:r>
    </w:p>
    <w:p w14:paraId="467774DF" w14:textId="219FD2F2" w:rsidR="00197827" w:rsidRDefault="00197827" w:rsidP="00197827">
      <w:r>
        <w:t>Většina jeho jízdy byl</w:t>
      </w:r>
      <w:r w:rsidR="00625CCC">
        <w:t>a natočená před green-screenem.</w:t>
      </w:r>
    </w:p>
    <w:p w14:paraId="6B624F44" w14:textId="0B6C4810" w:rsidR="00197827" w:rsidRPr="00625CCC" w:rsidRDefault="00625CCC" w:rsidP="00197827">
      <w:pPr>
        <w:rPr>
          <w:i/>
        </w:rPr>
      </w:pPr>
      <w:r>
        <w:rPr>
          <w:i/>
        </w:rPr>
        <w:t>Slide 10</w:t>
      </w:r>
    </w:p>
    <w:p w14:paraId="3989C9AB" w14:textId="4E3188A8" w:rsidR="00197827" w:rsidRDefault="00197827" w:rsidP="00197827">
      <w:r>
        <w:t>Jeho jízdu jsme potom v počítači ve střihov</w:t>
      </w:r>
      <w:r w:rsidR="00625CCC">
        <w:t>ém programu vložili na dálnici.</w:t>
      </w:r>
    </w:p>
    <w:p w14:paraId="08207E4C" w14:textId="5D548499" w:rsidR="00197827" w:rsidRPr="00625CCC" w:rsidRDefault="00625CCC" w:rsidP="00197827">
      <w:pPr>
        <w:rPr>
          <w:i/>
        </w:rPr>
      </w:pPr>
      <w:r>
        <w:rPr>
          <w:i/>
        </w:rPr>
        <w:t>Slide 11</w:t>
      </w:r>
    </w:p>
    <w:p w14:paraId="683ED597" w14:textId="721F3141" w:rsidR="00197827" w:rsidRDefault="00197827" w:rsidP="00197827">
      <w:r>
        <w:t xml:space="preserve">Tady ho máme. A zkuste si </w:t>
      </w:r>
      <w:r w:rsidR="00625CCC">
        <w:t>tipnout rozpočet na toto video.</w:t>
      </w:r>
    </w:p>
    <w:p w14:paraId="676317CB" w14:textId="31B178C2" w:rsidR="00197827" w:rsidRDefault="00625CCC" w:rsidP="00197827">
      <w:r>
        <w:t>Slide 12</w:t>
      </w:r>
    </w:p>
    <w:p w14:paraId="66D84A05" w14:textId="70174255" w:rsidR="00197827" w:rsidRDefault="00197827" w:rsidP="00197827">
      <w:r>
        <w:t>Je to 90 000. Dobrou polovinu tvoří právě postprodukční práce. Co videu dává autenticitu? Ano, je to jazyk, kterým se ve videu mluví a taky špatná kvalita obrazu, roztřesená kamera. Díky tomu se nám podařilo ošálit i některá média, která si myslela, že jde o reálný záznam. Ale tímto se nedá zabývat komerčně. Vedle toho provozuji firmu 60seconds. Zde se právě zabýváme propagací produ</w:t>
      </w:r>
      <w:r w:rsidR="00625CCC">
        <w:t>ktů za</w:t>
      </w:r>
      <w:r w:rsidR="00E556ED">
        <w:t> </w:t>
      </w:r>
      <w:r w:rsidR="00625CCC">
        <w:t>pomocí kreslených videí.</w:t>
      </w:r>
    </w:p>
    <w:p w14:paraId="1BDE4410" w14:textId="7B108C98" w:rsidR="00197827" w:rsidRDefault="00625CCC" w:rsidP="00197827">
      <w:r>
        <w:t>Slide 13</w:t>
      </w:r>
    </w:p>
    <w:p w14:paraId="654BC72C" w14:textId="475A547F" w:rsidR="00197827" w:rsidRDefault="00197827" w:rsidP="00197827">
      <w:r>
        <w:t>Jedním z nich je toto:</w:t>
      </w:r>
      <w:r w:rsidRPr="00625CCC">
        <w:t xml:space="preserve"> </w:t>
      </w:r>
      <w:hyperlink r:id="rId37" w:history="1">
        <w:r w:rsidRPr="00625CCC">
          <w:rPr>
            <w:rStyle w:val="Hypertextovodkaz"/>
            <w:u w:val="none"/>
          </w:rPr>
          <w:t>CETIN - modemy</w:t>
        </w:r>
      </w:hyperlink>
    </w:p>
    <w:p w14:paraId="47D9F769" w14:textId="6F687496" w:rsidR="00197827" w:rsidRDefault="00625CCC" w:rsidP="00197827">
      <w:r>
        <w:t>Slide 14</w:t>
      </w:r>
    </w:p>
    <w:p w14:paraId="50A6AB6D" w14:textId="3462F1AB" w:rsidR="00197827" w:rsidRDefault="00197827" w:rsidP="00197827">
      <w:r>
        <w:t xml:space="preserve">Ale občas i zde natočíme něco pro radost. V tomto videu jsme například reagovali na výrok Donalda Trumpa: „America first.“. My jsme na to reagovali parodií </w:t>
      </w:r>
      <w:r w:rsidRPr="00625CCC">
        <w:t>„America first - Czech version“</w:t>
      </w:r>
      <w:r>
        <w:t>. Ale v</w:t>
      </w:r>
      <w:r w:rsidR="00E556ED">
        <w:t> </w:t>
      </w:r>
      <w:r>
        <w:t xml:space="preserve">takových situacích jde o čas, pokud chcete být aktuální. Dne </w:t>
      </w:r>
      <w:r w:rsidR="00625CCC">
        <w:t>5. 2</w:t>
      </w:r>
      <w:r>
        <w:t>. jsem dostal nápad na toto video na</w:t>
      </w:r>
      <w:r w:rsidR="00E556ED">
        <w:t> </w:t>
      </w:r>
      <w:r>
        <w:t xml:space="preserve">přehradě na běžkách a </w:t>
      </w:r>
      <w:r w:rsidR="00625CCC">
        <w:t>7.2. cca</w:t>
      </w:r>
      <w:r>
        <w:t xml:space="preserve"> ve 23 hodin bylo video zveřejněno</w:t>
      </w:r>
      <w:r w:rsidR="00625CCC">
        <w:t xml:space="preserve">. </w:t>
      </w:r>
      <w:hyperlink r:id="rId38" w:history="1">
        <w:r w:rsidR="00625CCC" w:rsidRPr="00625CCC">
          <w:rPr>
            <w:rStyle w:val="Hypertextovodkaz"/>
            <w:u w:val="none"/>
          </w:rPr>
          <w:t>America first - Czech version</w:t>
        </w:r>
      </w:hyperlink>
    </w:p>
    <w:p w14:paraId="3EA1A6CA" w14:textId="348D2071" w:rsidR="00197827" w:rsidRDefault="00625CCC" w:rsidP="00197827">
      <w:r>
        <w:t>Slide 15</w:t>
      </w:r>
    </w:p>
    <w:p w14:paraId="3F0C72CB" w14:textId="2981AB44" w:rsidR="00197827" w:rsidRDefault="00197827" w:rsidP="00197827">
      <w:r>
        <w:t xml:space="preserve">A když takové video zveřejníte, začnete se probírat různými grafy, které vám nabízí platforma, kde jste video sdíleli. Toto jsou informace z Facebooku. Podívejte. Video bylo sdíleno 7.2. a hlavní peak zažilo během dvou dnů. Po 10 dnech video sledovalo už zanedbatelné množství lidí. Počet zhlédnutí není jediná informace, která je pro vás hodnotná. Důležitou informací je průměrná doba sledování </w:t>
      </w:r>
      <w:r w:rsidR="00625CCC">
        <w:t>videa. A</w:t>
      </w:r>
      <w:r w:rsidR="00E556ED">
        <w:t> </w:t>
      </w:r>
      <w:r w:rsidR="00625CCC">
        <w:t>pak samozřejmě reakce.</w:t>
      </w:r>
    </w:p>
    <w:p w14:paraId="241D29C5" w14:textId="183EA0E7" w:rsidR="00197827" w:rsidRPr="00625CCC" w:rsidRDefault="00625CCC" w:rsidP="00197827">
      <w:pPr>
        <w:rPr>
          <w:i/>
        </w:rPr>
      </w:pPr>
      <w:r>
        <w:rPr>
          <w:i/>
        </w:rPr>
        <w:t>Slide 16</w:t>
      </w:r>
    </w:p>
    <w:p w14:paraId="3B9A28E7" w14:textId="28E866FC" w:rsidR="00197827" w:rsidRDefault="00197827" w:rsidP="00197827">
      <w:r>
        <w:t>Vidíte, tady 6888 lidem s</w:t>
      </w:r>
      <w:r w:rsidR="00625CCC">
        <w:t>e to líbilo a 13 jsme naštvali.</w:t>
      </w:r>
    </w:p>
    <w:p w14:paraId="7B8F3C8A" w14:textId="76C387DE" w:rsidR="00197827" w:rsidRPr="00625CCC" w:rsidRDefault="00625CCC" w:rsidP="00197827">
      <w:pPr>
        <w:rPr>
          <w:i/>
        </w:rPr>
      </w:pPr>
      <w:r>
        <w:rPr>
          <w:i/>
        </w:rPr>
        <w:t>Slide 17</w:t>
      </w:r>
    </w:p>
    <w:p w14:paraId="7DF47B16" w14:textId="2A7B246E" w:rsidR="00197827" w:rsidRDefault="00197827" w:rsidP="00197827">
      <w:r>
        <w:t>A to je prozatím ode mě</w:t>
      </w:r>
      <w:r w:rsidR="00625CCC">
        <w:t xml:space="preserve"> vše a děkuji vám za pozornost.</w:t>
      </w:r>
    </w:p>
    <w:p w14:paraId="05B20BFB" w14:textId="70194A9E" w:rsidR="00197827" w:rsidRPr="00625CCC" w:rsidRDefault="00197827" w:rsidP="00197827">
      <w:pPr>
        <w:rPr>
          <w:i/>
        </w:rPr>
      </w:pPr>
      <w:r w:rsidRPr="00625CCC">
        <w:rPr>
          <w:i/>
        </w:rPr>
        <w:t>Realizátor uzavř</w:t>
      </w:r>
      <w:r w:rsidR="00625CCC">
        <w:rPr>
          <w:i/>
        </w:rPr>
        <w:t>e přednášku a přejde k diskuzi.</w:t>
      </w:r>
    </w:p>
    <w:p w14:paraId="4192724D" w14:textId="1A823ECE" w:rsidR="00197827" w:rsidRPr="00197827" w:rsidRDefault="00197827" w:rsidP="00197827">
      <w:r>
        <w:t>Chtěl bych poděkovat Davidu Spáčilovi. Prosím potlesk. A teď přejdeme k diskuzi.</w:t>
      </w:r>
    </w:p>
    <w:p w14:paraId="084F9E94" w14:textId="77777777" w:rsidR="00C55B12" w:rsidRDefault="00C55B12" w:rsidP="00C55B12"/>
    <w:p w14:paraId="3CDFDE39" w14:textId="5110B07D" w:rsidR="00167B09" w:rsidRDefault="00167B09" w:rsidP="00353A42">
      <w:pPr>
        <w:pStyle w:val="Nadpis3"/>
      </w:pPr>
      <w:bookmarkStart w:id="40" w:name="_Toc77470134"/>
      <w:r>
        <w:t>2.</w:t>
      </w:r>
      <w:r w:rsidR="00353A42">
        <w:t>2.9</w:t>
      </w:r>
      <w:r w:rsidR="00993689">
        <w:t xml:space="preserve"> Virál (diskuze)</w:t>
      </w:r>
      <w:bookmarkEnd w:id="40"/>
    </w:p>
    <w:p w14:paraId="52FA5393" w14:textId="77777777" w:rsidR="00167B09" w:rsidRDefault="00167B09" w:rsidP="00167B09">
      <w:pPr>
        <w:rPr>
          <w:u w:val="single"/>
        </w:rPr>
      </w:pPr>
      <w:r>
        <w:rPr>
          <w:u w:val="single"/>
        </w:rPr>
        <w:t>Forma a popis realizace</w:t>
      </w:r>
    </w:p>
    <w:p w14:paraId="5456D614" w14:textId="6DAD1709" w:rsidR="00583BCC" w:rsidRPr="00583BCC" w:rsidRDefault="00583BCC" w:rsidP="00167B09">
      <w:r w:rsidRPr="00583BCC">
        <w:lastRenderedPageBreak/>
        <w:t>Diskuze se specialistou na virální videa, která následuje hned</w:t>
      </w:r>
      <w:r>
        <w:t xml:space="preserve"> po přednášce Virál (přednáška)</w:t>
      </w:r>
    </w:p>
    <w:p w14:paraId="68650F22" w14:textId="77777777" w:rsidR="00167B09" w:rsidRDefault="00167B09" w:rsidP="00167B09">
      <w:pPr>
        <w:rPr>
          <w:u w:val="single"/>
        </w:rPr>
      </w:pPr>
      <w:r>
        <w:rPr>
          <w:u w:val="single"/>
        </w:rPr>
        <w:t>Metody</w:t>
      </w:r>
    </w:p>
    <w:p w14:paraId="2459ACD5" w14:textId="2DBC43E7" w:rsidR="00583BCC" w:rsidRPr="00583BCC" w:rsidRDefault="00583BCC" w:rsidP="00167B09">
      <w:r>
        <w:t>Diskuze</w:t>
      </w:r>
    </w:p>
    <w:p w14:paraId="26136E0E" w14:textId="77777777" w:rsidR="00D926DB" w:rsidRDefault="00167B09" w:rsidP="00D926DB">
      <w:pPr>
        <w:rPr>
          <w:u w:val="single"/>
        </w:rPr>
      </w:pPr>
      <w:r>
        <w:rPr>
          <w:u w:val="single"/>
        </w:rPr>
        <w:t>Pomůcky</w:t>
      </w:r>
    </w:p>
    <w:p w14:paraId="600E4482" w14:textId="6E149134" w:rsidR="00167B09" w:rsidRPr="00D926DB" w:rsidRDefault="00D926DB" w:rsidP="00D926DB">
      <w:r w:rsidRPr="00D926DB">
        <w:t>Bez pomůcek.</w:t>
      </w:r>
    </w:p>
    <w:p w14:paraId="1E67216B" w14:textId="77777777" w:rsidR="00167B09" w:rsidRDefault="00167B09" w:rsidP="00167B09">
      <w:pPr>
        <w:rPr>
          <w:u w:val="single"/>
        </w:rPr>
      </w:pPr>
      <w:r>
        <w:rPr>
          <w:u w:val="single"/>
        </w:rPr>
        <w:t>Obsah</w:t>
      </w:r>
    </w:p>
    <w:p w14:paraId="1FBF0878" w14:textId="65A6971F" w:rsidR="00583BCC" w:rsidRDefault="00583BCC" w:rsidP="00583BCC">
      <w:r>
        <w:t xml:space="preserve">Jsem rád, že si David udělal na nás ve svém nabitém diáři čas a přijal pozvání. Nyní máte možnost se ho na některé věci zeptat. A to z oblasti virálu </w:t>
      </w:r>
      <w:r w:rsidR="00D926DB">
        <w:t>anebo</w:t>
      </w:r>
      <w:r>
        <w:t xml:space="preserve"> třeba i jeho tvorby. Máte nějaké otázky připravené?</w:t>
      </w:r>
    </w:p>
    <w:p w14:paraId="73BAC0B0" w14:textId="223D8C66" w:rsidR="00583BCC" w:rsidRPr="00583BCC" w:rsidRDefault="00583BCC" w:rsidP="00583BCC">
      <w:pPr>
        <w:rPr>
          <w:i/>
        </w:rPr>
      </w:pPr>
      <w:r w:rsidRPr="00583BCC">
        <w:rPr>
          <w:i/>
        </w:rPr>
        <w:t>Následují otázky žáků. Realizátor otázky pointuje, rozvádí, nebo se doptává. Po uběhnutí časového limitu zakončí.</w:t>
      </w:r>
    </w:p>
    <w:p w14:paraId="6B8B3D54" w14:textId="5E7F125A" w:rsidR="00583BCC" w:rsidRPr="00583BCC" w:rsidRDefault="00583BCC" w:rsidP="00583BCC">
      <w:r>
        <w:t>Tak já bych chtěl moc poděkovat Davidovi. Potkáme se ještě jednou společně ve čtvrtek, kdy s námi bude spolupracovat na tvorbě scénáře.</w:t>
      </w:r>
    </w:p>
    <w:p w14:paraId="555C3B2B" w14:textId="77777777" w:rsidR="00C55B12" w:rsidRDefault="00C55B12" w:rsidP="00C55B12"/>
    <w:p w14:paraId="7579D8D0" w14:textId="71834E35" w:rsidR="00167B09" w:rsidRDefault="00167B09" w:rsidP="00353A42">
      <w:pPr>
        <w:pStyle w:val="Nadpis3"/>
      </w:pPr>
      <w:bookmarkStart w:id="41" w:name="_Toc77470135"/>
      <w:r>
        <w:t>2.</w:t>
      </w:r>
      <w:r w:rsidR="00E67567">
        <w:t>2</w:t>
      </w:r>
      <w:r w:rsidR="00353A42">
        <w:t>.10</w:t>
      </w:r>
      <w:r w:rsidR="00180F39">
        <w:t xml:space="preserve"> Jsi Premier střih</w:t>
      </w:r>
      <w:r w:rsidR="00FE4CE7">
        <w:t xml:space="preserve"> I</w:t>
      </w:r>
      <w:bookmarkEnd w:id="41"/>
    </w:p>
    <w:p w14:paraId="622A82FB" w14:textId="77777777" w:rsidR="00167B09" w:rsidRDefault="00167B09" w:rsidP="00167B09">
      <w:pPr>
        <w:rPr>
          <w:u w:val="single"/>
        </w:rPr>
      </w:pPr>
      <w:r>
        <w:rPr>
          <w:u w:val="single"/>
        </w:rPr>
        <w:t>Forma a popis realizace</w:t>
      </w:r>
    </w:p>
    <w:p w14:paraId="68182ECA" w14:textId="42DC9B33" w:rsidR="00180F39" w:rsidRPr="00180F39" w:rsidRDefault="00180F39" w:rsidP="00167B09">
      <w:r w:rsidRPr="00180F39">
        <w:t>Filmový specialista provádí výklad o digitálním střihu, na plátně za ním se promítá to, co se odehrává na obrazovce jeho počítače. Žáci ve dvoučlenných nebo tříčlenných skupinách sledují výklad a pak se snaží totéž zopakovat se svým materiálem na vlastním počí</w:t>
      </w:r>
      <w:r>
        <w:t>tači.</w:t>
      </w:r>
    </w:p>
    <w:p w14:paraId="13EFB73F" w14:textId="77777777" w:rsidR="00167B09" w:rsidRDefault="00167B09" w:rsidP="00167B09">
      <w:pPr>
        <w:rPr>
          <w:u w:val="single"/>
        </w:rPr>
      </w:pPr>
      <w:r>
        <w:rPr>
          <w:u w:val="single"/>
        </w:rPr>
        <w:t>Metody</w:t>
      </w:r>
    </w:p>
    <w:p w14:paraId="243ACCD8" w14:textId="158BF4D1" w:rsidR="00180F39" w:rsidRPr="00180F39" w:rsidRDefault="00180F39" w:rsidP="00167B09">
      <w:r>
        <w:t>Tvoření, zážitková pedagogika</w:t>
      </w:r>
    </w:p>
    <w:p w14:paraId="6E559A1D" w14:textId="77777777" w:rsidR="00167B09" w:rsidRDefault="00167B09" w:rsidP="00167B09">
      <w:pPr>
        <w:rPr>
          <w:u w:val="single"/>
        </w:rPr>
      </w:pPr>
      <w:r>
        <w:rPr>
          <w:u w:val="single"/>
        </w:rPr>
        <w:t>Pomůcky</w:t>
      </w:r>
    </w:p>
    <w:tbl>
      <w:tblPr>
        <w:tblStyle w:val="Tabulkasmkou4zvraznn1"/>
        <w:tblW w:w="0" w:type="auto"/>
        <w:tblLook w:val="04A0" w:firstRow="1" w:lastRow="0" w:firstColumn="1" w:lastColumn="0" w:noHBand="0" w:noVBand="1"/>
      </w:tblPr>
      <w:tblGrid>
        <w:gridCol w:w="3659"/>
        <w:gridCol w:w="2715"/>
      </w:tblGrid>
      <w:tr w:rsidR="00180F39" w14:paraId="297EF0CC" w14:textId="77777777" w:rsidTr="00077D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65064D82" w14:textId="2D6CAE4F" w:rsidR="00180F39" w:rsidRPr="00A246AC" w:rsidRDefault="00180F39" w:rsidP="00180F39">
            <w:pPr>
              <w:rPr>
                <w:b w:val="0"/>
              </w:rPr>
            </w:pPr>
            <w:r w:rsidRPr="002D7DD8">
              <w:t>Položka</w:t>
            </w:r>
          </w:p>
        </w:tc>
        <w:tc>
          <w:tcPr>
            <w:tcW w:w="2715" w:type="dxa"/>
          </w:tcPr>
          <w:p w14:paraId="3DD8618C" w14:textId="560CAD6A" w:rsidR="00180F39" w:rsidRPr="00A246AC" w:rsidRDefault="00180F39" w:rsidP="00180F39">
            <w:pPr>
              <w:cnfStyle w:val="100000000000" w:firstRow="1" w:lastRow="0" w:firstColumn="0" w:lastColumn="0" w:oddVBand="0" w:evenVBand="0" w:oddHBand="0" w:evenHBand="0" w:firstRowFirstColumn="0" w:firstRowLastColumn="0" w:lastRowFirstColumn="0" w:lastRowLastColumn="0"/>
              <w:rPr>
                <w:b w:val="0"/>
              </w:rPr>
            </w:pPr>
            <w:r w:rsidRPr="002D7DD8">
              <w:t>Počet</w:t>
            </w:r>
          </w:p>
        </w:tc>
      </w:tr>
      <w:tr w:rsidR="00180F39" w14:paraId="09054F3F" w14:textId="77777777" w:rsidTr="00077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4E325D19" w14:textId="3AF37CE8" w:rsidR="00180F39" w:rsidRPr="00180F39" w:rsidRDefault="00180F39" w:rsidP="00180F39">
            <w:pPr>
              <w:rPr>
                <w:b w:val="0"/>
              </w:rPr>
            </w:pPr>
            <w:r w:rsidRPr="00180F39">
              <w:rPr>
                <w:b w:val="0"/>
              </w:rPr>
              <w:t>Počítač se střihačským programem</w:t>
            </w:r>
          </w:p>
        </w:tc>
        <w:tc>
          <w:tcPr>
            <w:tcW w:w="2715" w:type="dxa"/>
          </w:tcPr>
          <w:p w14:paraId="7D2A7938" w14:textId="2A0B9178" w:rsidR="00180F39" w:rsidRPr="00EC2D7C" w:rsidRDefault="00180F39" w:rsidP="00180F39">
            <w:pPr>
              <w:cnfStyle w:val="000000100000" w:firstRow="0" w:lastRow="0" w:firstColumn="0" w:lastColumn="0" w:oddVBand="0" w:evenVBand="0" w:oddHBand="1" w:evenHBand="0" w:firstRowFirstColumn="0" w:firstRowLastColumn="0" w:lastRowFirstColumn="0" w:lastRowLastColumn="0"/>
            </w:pPr>
            <w:r w:rsidRPr="002D7DD8">
              <w:t>nejméně pro třetinu žáků</w:t>
            </w:r>
          </w:p>
        </w:tc>
      </w:tr>
      <w:tr w:rsidR="00180F39" w14:paraId="543C3E2D" w14:textId="77777777" w:rsidTr="00077D5C">
        <w:tc>
          <w:tcPr>
            <w:cnfStyle w:val="001000000000" w:firstRow="0" w:lastRow="0" w:firstColumn="1" w:lastColumn="0" w:oddVBand="0" w:evenVBand="0" w:oddHBand="0" w:evenHBand="0" w:firstRowFirstColumn="0" w:firstRowLastColumn="0" w:lastRowFirstColumn="0" w:lastRowLastColumn="0"/>
            <w:tcW w:w="3659" w:type="dxa"/>
          </w:tcPr>
          <w:p w14:paraId="570B95D4" w14:textId="18D8837C" w:rsidR="00180F39" w:rsidRPr="00180F39" w:rsidRDefault="00180F39" w:rsidP="00180F39">
            <w:pPr>
              <w:rPr>
                <w:b w:val="0"/>
              </w:rPr>
            </w:pPr>
            <w:r w:rsidRPr="00180F39">
              <w:rPr>
                <w:b w:val="0"/>
              </w:rPr>
              <w:t>Sluchátka</w:t>
            </w:r>
          </w:p>
        </w:tc>
        <w:tc>
          <w:tcPr>
            <w:tcW w:w="2715" w:type="dxa"/>
          </w:tcPr>
          <w:p w14:paraId="727FD37C" w14:textId="4538EC2F" w:rsidR="00180F39" w:rsidRPr="00EC2D7C" w:rsidRDefault="00180F39" w:rsidP="00180F39">
            <w:pPr>
              <w:cnfStyle w:val="000000000000" w:firstRow="0" w:lastRow="0" w:firstColumn="0" w:lastColumn="0" w:oddVBand="0" w:evenVBand="0" w:oddHBand="0" w:evenHBand="0" w:firstRowFirstColumn="0" w:firstRowLastColumn="0" w:lastRowFirstColumn="0" w:lastRowLastColumn="0"/>
            </w:pPr>
            <w:r w:rsidRPr="002D7DD8">
              <w:t>pro každého žáka</w:t>
            </w:r>
          </w:p>
        </w:tc>
      </w:tr>
      <w:tr w:rsidR="00180F39" w14:paraId="615B73B3" w14:textId="77777777" w:rsidTr="00077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7F7BB27B" w14:textId="33C9B37F" w:rsidR="00180F39" w:rsidRPr="00180F39" w:rsidRDefault="00180F39" w:rsidP="00180F39">
            <w:pPr>
              <w:rPr>
                <w:b w:val="0"/>
              </w:rPr>
            </w:pPr>
            <w:r w:rsidRPr="00180F39">
              <w:rPr>
                <w:b w:val="0"/>
              </w:rPr>
              <w:t>Sluchátková rozbočka</w:t>
            </w:r>
          </w:p>
        </w:tc>
        <w:tc>
          <w:tcPr>
            <w:tcW w:w="2715" w:type="dxa"/>
          </w:tcPr>
          <w:p w14:paraId="477B0E05" w14:textId="5BF7E29B" w:rsidR="00180F39" w:rsidRPr="00EC2D7C" w:rsidRDefault="00180F39" w:rsidP="00180F39">
            <w:pPr>
              <w:cnfStyle w:val="000000100000" w:firstRow="0" w:lastRow="0" w:firstColumn="0" w:lastColumn="0" w:oddVBand="0" w:evenVBand="0" w:oddHBand="1" w:evenHBand="0" w:firstRowFirstColumn="0" w:firstRowLastColumn="0" w:lastRowFirstColumn="0" w:lastRowLastColumn="0"/>
            </w:pPr>
            <w:r w:rsidRPr="002D7DD8">
              <w:t>ke každému počítači</w:t>
            </w:r>
          </w:p>
        </w:tc>
      </w:tr>
    </w:tbl>
    <w:p w14:paraId="05E87EA8" w14:textId="77777777" w:rsidR="00167B09" w:rsidRDefault="00167B09" w:rsidP="00167B09"/>
    <w:p w14:paraId="434F9D84" w14:textId="77777777" w:rsidR="00167B09" w:rsidRDefault="00167B09" w:rsidP="00167B09">
      <w:pPr>
        <w:rPr>
          <w:u w:val="single"/>
        </w:rPr>
      </w:pPr>
      <w:r>
        <w:rPr>
          <w:u w:val="single"/>
        </w:rPr>
        <w:t>Obsah</w:t>
      </w:r>
    </w:p>
    <w:p w14:paraId="4AEB7B31" w14:textId="43EB181A" w:rsidR="00C60C4B" w:rsidRDefault="00C60C4B" w:rsidP="00C60C4B">
      <w:r>
        <w:t>Posaďte se prosím ve dvojicích nebo trojicích k počítačům. Já vám teď vysvětlím, jakým způsobem budeme s natočeným materiálem pracovat. Záběry, které jste si dnes natočili, máte stažené na svých flash discích. Nakopírujte si je přímo do počítače. Obecně je dobré používat vnitřní hard disk počítače. Externí disky jsou ne příliš spolehlivé a pomalé. Vytvořte si složku, tu si pojmenujte a dejte si k ní datum. Do té složky si vytvořte podsložky. Jednu pro video a druhou pro zvuk. Je praktické si opět u těchto složek napsat datum. Jsou to návyky, které oceníte, pokud bude točit někdy více dní nebo se k</w:t>
      </w:r>
      <w:r w:rsidR="00E556ED">
        <w:t> </w:t>
      </w:r>
      <w:r>
        <w:t>materiálu budete později vracet.</w:t>
      </w:r>
    </w:p>
    <w:p w14:paraId="60519DD2" w14:textId="1D9D9FEE" w:rsidR="00C60C4B" w:rsidRDefault="00C60C4B" w:rsidP="00C60C4B">
      <w:r>
        <w:t xml:space="preserve">Otevřete si Adobe Premiere. Klikněte na tlačítko „New Project“. Nastavte si cestu do složky, kde máte uložená videa a zvuky, a pojmenujte projekt. Nemusíme nijak nastavovat parametry videa. Adobe si </w:t>
      </w:r>
      <w:r>
        <w:lastRenderedPageBreak/>
        <w:t xml:space="preserve">projekt podle vkládaného videa sám upraví. Teď se nám spustilo základní prostředí a objevilo se několik </w:t>
      </w:r>
      <w:r w:rsidR="00D926DB">
        <w:t>odrážek – color</w:t>
      </w:r>
      <w:r>
        <w:t>, effect, audio, pro nás je zatím důležité to editing. Najeďte do levého dolního rohu a</w:t>
      </w:r>
      <w:r w:rsidR="00E556ED">
        <w:t> </w:t>
      </w:r>
      <w:r>
        <w:t>přes pravé tlačítko na myši si můžete importovat videa a zvuky. Máte tam i náhledy a můžete si vybrat video, které chcete importovat. Nedoporučuju importovat hned všechno. Vezměte si jeden záběr a ten si importujte. Můžete ho rovnou přetáhnout doprava na timeline, avšak lepší je na něj dvakrát levým tlačítkem kliknout, a tím se vám objeví v editačním okně (po celou dobu názorně demonstruje na</w:t>
      </w:r>
      <w:r w:rsidR="00696C15">
        <w:t> </w:t>
      </w:r>
      <w:r>
        <w:t>projekci). Když video v editačním okně pustím, tak pomocí kláves „I“ a „O“ můžete oříznout jenom tu část, kterou chcete použít ve svém videu. Na začátku máme hodně balastu a dejme tomu, že se mi to líbí až od tohoto místa, takže na něj kliknu, vymáčknu „I“, a potom dám play. Nechám video přehrávat do místa, kde chci, aby skončilo. V tom místě video stopnu a zmáčknu „O“. Pak stačí podržet levé tlačítko myši a přetáhnout video na timeline. (Pouští video.) Máme to tam a stejný postup můžete opakovat u každého videa. Tak já si třeba ještě zkusím importovat jiný soubor. Opět dám import, dvakrát na něj kliknu a pomocí kláves „I“ a „O“ si zase označím tu část, kterou chci dát na timeline. Zkuste si to sami udělat.</w:t>
      </w:r>
    </w:p>
    <w:p w14:paraId="149F3848" w14:textId="52C79045" w:rsidR="00C60C4B" w:rsidRDefault="00C60C4B" w:rsidP="00C60C4B">
      <w:r>
        <w:t xml:space="preserve">Jenže já jsem v ruce držel </w:t>
      </w:r>
      <w:r w:rsidR="00D926DB">
        <w:t>zooma – nahrávač</w:t>
      </w:r>
      <w:r>
        <w:t xml:space="preserve"> </w:t>
      </w:r>
      <w:r w:rsidR="00D926DB">
        <w:t>zvuku – a</w:t>
      </w:r>
      <w:r>
        <w:t xml:space="preserve"> zvuk, který jsem na něm nahrál, je lepší než ten, který zachytila kamera. Abych jej připojil k projektu, kliknu znovu na import a nahraju zvuk ze zoomu. Většinou bývá ve formátu waw. My to teď máme jednodušší, protože jsme nahráli jen jeden zvuk. Takže jej importuju a vložím do timeline do další zvukové stopy. Tady máme pod sebou různé zvukové stopy, a tady jsou stopy obrazu. Když to ale teď pustím (pouští nahrávku), tak vidíte, že je to nějak dlouhé a posunuté vůči obrazu. Proto musím udělat synchronizaci. Udělám ji tím způsobem, že to celé označím, ťuknu na to pravým tlačítkem, díky kterému se mi objeví možnost „synchronize“. Když jej zmáčknu, otevře se mi editor synchronizace, ve kterém si vyberu možnost synchronizace přes audio, tedy přes zvukovou stopu. Ale slyšíte, že se mi to sice spojilo, ale nyní zvuk z kamery i ze zoomu zní dohromady. Působí to dost divně, že? Aby to znělo dobře, musím ještě vypnout původní zvuk z kamery tak, že celou zvukovou stopu na kraji vypnu pomocí ikonky „mute“. Teď potřebuju video oříznout, abych měl stopy obrazu i zvuku stejně dlouhé. Můžu si označit delší </w:t>
      </w:r>
      <w:r w:rsidR="00D926DB">
        <w:t>stopu – tedy</w:t>
      </w:r>
      <w:r>
        <w:t xml:space="preserve"> zvuk, chytnu si ho za</w:t>
      </w:r>
      <w:r w:rsidR="00696C15">
        <w:t> </w:t>
      </w:r>
      <w:r>
        <w:t>přečuhující kraj a vyrovnám jej se stopou obrazu. Druhou možností je, že si v rychlé nabídce střihu na levém okraji timeline vyberu žiletku a v místě, kde zvuk přebývá, jej prostě odstřihnu. A pak už na</w:t>
      </w:r>
      <w:r w:rsidR="00696C15">
        <w:t> </w:t>
      </w:r>
      <w:r>
        <w:t>něj zase šipkou kliknu a klávesou „delete“ jej smažu. Nástroj žiletky má klávesovou zkratku „C“ jako anglické „cut“. Když pak zmáčknete „V“, tak se vám vrátí základní šipka pro manipulaci s videem. Je dobré tyto zkratky znát a používat, protože vám významně urychlí práci. Ještě další dobrá vlastnost je ta, že když si označím prázdnou část stopy před videem, kterou smažu, tak se mi celý synchronizovaný projekt automaticky posune, nemusím si jej složitě celý označit a mechanicky přesunovat.</w:t>
      </w:r>
    </w:p>
    <w:p w14:paraId="7503B49B" w14:textId="650CACC2" w:rsidR="00C60C4B" w:rsidRDefault="00C60C4B" w:rsidP="00C60C4B">
      <w:r>
        <w:t xml:space="preserve">Teď už mám </w:t>
      </w:r>
      <w:r w:rsidR="00D926DB">
        <w:t>hotovo – první</w:t>
      </w:r>
      <w:r>
        <w:t xml:space="preserve"> video i audio stopu jsem importoval, synchronizoval, ořezal a zarovnal na</w:t>
      </w:r>
      <w:r w:rsidR="00696C15">
        <w:t> </w:t>
      </w:r>
      <w:r>
        <w:t>timeline, můžu proto přidat další záběr. Ve videu mluvíme o nekalých živlech, proto si vyberu další záběr, který k předešlé scéně tematicky i obrazově pasuje. V tomto záběru máme člověka, který ty nekalé živly buď sleduje, nebo sám vypadá jako nekalý živel. Zase video importuju, levým dvojklikem otevřu v editačním okně, přehraju a pomocí kláves „I“ a „O“ vyberu ze záběru to podstatné, co se mi líbí. Když pustím oba záběry za sebou, začínají se mi spájet. Nový záběr můžu označit a přesunovat mezi stopami. Můžu jej dát třeba do druhé stopy nad část původního videa, čímž vytvořím prostřih. Ten prostřih se mi ještě nezdá, takže si můžu timeline na spodní liště roztáhnout. Stopy vidím ve větším detailu a s videem se mi lépe manipuluje. Když prostřih druhého záběru přesunu k momentu, kdy na</w:t>
      </w:r>
      <w:r w:rsidR="00696C15">
        <w:t> </w:t>
      </w:r>
      <w:r>
        <w:t>videu mluvím o nekalých živlech, vidíte, že mi záběr začíná střihově dobře fungovat. Člověk na videu vypadá jako nějaký detektiv. A jdeme dále. Zkusím si v souborech najít nekalé živly, které jsem si natočil. Třeba tady si vyberu záběr z velkého nadhledu, ohraničím jako předtím pasáž, kterou chci použít a vložím za video do timeline. Pokud vám překáží, že se vám kryjí záběry a zvuk v jedné stopě, můžete je mezi stopami libovolně přesouvat. Pokud záběr přesunete dostatečně blízko k předešlému, editor videa automaticky k sobě přilepí, aby se vytvořil plynulý střih.</w:t>
      </w:r>
    </w:p>
    <w:p w14:paraId="3F27DF8B" w14:textId="68589861" w:rsidR="00C60C4B" w:rsidRDefault="00C60C4B" w:rsidP="00C60C4B">
      <w:r>
        <w:lastRenderedPageBreak/>
        <w:t>Pokud chci ale skutečně akcentovat ty nekalý živly, doplním ještě tento záběr. Tady totiž vidím, jak postávají, na něčem se domlouvají, a najednou vychází. Takže zase „I“ na začátek záběru a „O“ na konec a šup na timeline. Pokud nechci importovat zvuk, který je otravný, tak stačí kliknout na možnost „drag video only“ s ikonkou filmového pásu. A nakonec by to chtělo nějaký detail, jak tam někdo dělá dost podivné věci. Třeba v tomto záběru někdo, koho neznáme, strčí hlavu pod něco, nevíme, co. Přidává to záběru na tajuplnosti. Přidám ještě jeden podobný záběr a máme to.</w:t>
      </w:r>
    </w:p>
    <w:p w14:paraId="5EFB0C51" w14:textId="033F5073" w:rsidR="00C60C4B" w:rsidRDefault="00C60C4B" w:rsidP="00C60C4B">
      <w:r>
        <w:t>Samozřejmě si k videu můžete připojit hudbu nebo různé zvuky, které standardní cestou naimportuji. Je ale dobré si je předtím přesunout do složky k ostatním záběrům. Další zvuk se mi sem teď ale nevejde, takže musím přidat novou zvukovou stopu. Zmáčknu si v horním liště výběr „sequence“, kliknu na „add track“ a přidávám buď audio, nebo video stopu. Stačí mi jedna nová audio stopa, do které importuji hudbu. Hudba je ale hlasitá a příliš překrývá komentář. Proto na pravém kraji zvukovou stopu roztáhnu a na záznamu hudby se mi zobrazí hlasitost. Kliknu na nástroj ovládání hlasitosti a trochu si ten zvuk stáhnu a hudbu si ještě oříznu. Ale teď mi vadí, že se to na konci celé najednou vypne. Potřeboval bych spíše, aby video šlo do útlumu. To se na konci dělá pomocí „fade out“, respektive na</w:t>
      </w:r>
      <w:r w:rsidR="00696C15">
        <w:t> </w:t>
      </w:r>
      <w:r>
        <w:t>začátku pomocí „fade in“. Stačí si na konec videa dvakrát kliknout, zmáčknout ikonku „fade out“ a</w:t>
      </w:r>
      <w:r w:rsidR="00696C15">
        <w:t> </w:t>
      </w:r>
      <w:r>
        <w:t>video postupně vyhasíná do tmy. Stejný postup opakuji u zvuku. Podobně můžu zmáčknout „fade in na začátku“, aby se mi video postupně projasňovalo.</w:t>
      </w:r>
    </w:p>
    <w:p w14:paraId="07FC1404" w14:textId="2805B9B9" w:rsidR="00C60C4B" w:rsidRDefault="00C60C4B" w:rsidP="00C60C4B">
      <w:r>
        <w:t>Je dobré si udržovat i na timeline pořádek. Proto audio stopy, které nepotřebuji, postupně smažu. Pozor ale na to, že když označíte tuhle audio stopu kamery, automaticky vám to smaže i video. Stopy obrazu i zvuku z kamery zatím totiž máte spojené, a abyste smazali jen jednu z nich, musíte je odpojit. Kliknete proto na ně, zmáčknete „unlink“ a můžete s každou stopou nakládat samostatně. Tolik k úvodu a můžete začít pracovat na svých projektech. Klidně se ptejte, pokud máte nějaký dotaz. Já vás budu postupně obcházet. Nezapomeňte si svojí práci postupně ukládat.</w:t>
      </w:r>
    </w:p>
    <w:p w14:paraId="351C3F34" w14:textId="7EB2A593" w:rsidR="00C60C4B" w:rsidRPr="00C60C4B" w:rsidRDefault="00C60C4B" w:rsidP="00C60C4B">
      <w:pPr>
        <w:rPr>
          <w:i/>
        </w:rPr>
      </w:pPr>
      <w:r>
        <w:rPr>
          <w:i/>
        </w:rPr>
        <w:t>30 minut před koncem</w:t>
      </w:r>
    </w:p>
    <w:p w14:paraId="0C611445" w14:textId="26870186" w:rsidR="00C60C4B" w:rsidRDefault="00C60C4B" w:rsidP="00C60C4B">
      <w:r>
        <w:t>Už pomalu dokončujte video.</w:t>
      </w:r>
    </w:p>
    <w:p w14:paraId="2F57AC64" w14:textId="245234BE" w:rsidR="00C60C4B" w:rsidRPr="00C60C4B" w:rsidRDefault="00C60C4B" w:rsidP="00C60C4B">
      <w:pPr>
        <w:rPr>
          <w:i/>
        </w:rPr>
      </w:pPr>
      <w:r>
        <w:rPr>
          <w:i/>
        </w:rPr>
        <w:t>20 minut před koncem</w:t>
      </w:r>
    </w:p>
    <w:p w14:paraId="4F19AC0E" w14:textId="00BE264F" w:rsidR="00C60C4B" w:rsidRDefault="00C60C4B" w:rsidP="00C60C4B">
      <w:r>
        <w:t>Já vás teď obejdu a nahraju vám soubory, které dáte za video a před video. Před video dáte fotku ViruScience a za video krátkou sekvenci</w:t>
      </w:r>
      <w:r w:rsidRPr="00C60C4B">
        <w:rPr>
          <w:i/>
        </w:rPr>
        <w:t>. Nahraje žákům obrázek Pred video.png a Za video.mp4.</w:t>
      </w:r>
    </w:p>
    <w:p w14:paraId="0BD09EB6" w14:textId="19D04A8A" w:rsidR="00C60C4B" w:rsidRPr="00C60C4B" w:rsidRDefault="00C60C4B" w:rsidP="00C60C4B">
      <w:pPr>
        <w:rPr>
          <w:i/>
        </w:rPr>
      </w:pPr>
      <w:r>
        <w:rPr>
          <w:i/>
        </w:rPr>
        <w:t>10 minut před koncem</w:t>
      </w:r>
    </w:p>
    <w:p w14:paraId="15DD32B6" w14:textId="3006C49C" w:rsidR="00C60C4B" w:rsidRDefault="00C60C4B" w:rsidP="00C60C4B">
      <w:r>
        <w:t>Měli byste mít video hotové. Můžete začít exportovat. Na horní liště vlevo si vyberete „file“, nastavíte „export“, ťuknete na „media“ a objeví se vám možnosti exportu. Vyberete si klasicky v průzkumníku Windows cestu, kam chcete exportovat. A pak si můžete nastavit kvalitu videa. Buď si necháte high bitrate, abyste to exportovali v maximálním rozlišení, ve kterém jste to natočili, nebo tady mám celou nabídku různých formátů, ve kterých to můžete exportovat. Je velmi důležité, abyste jakýkoliv formát vybrali ve variantě s koncovkou „p“, pozor, aby tam nebyly „i“. A pak, aby to mělo stejný počet snímkování. Takže jestliže jste video natáčeli ve formátu 25 snímků za sekundu, tak je dobré v nastavení také nechat 25 snímků za sekundu. Kdybychom to exportovali v padesáti, bylo by video úplně zbytečně příliš veliké. A až to všechno nastavíte, kliknete na export a program začne video exportovat.</w:t>
      </w:r>
    </w:p>
    <w:p w14:paraId="5AEE058D" w14:textId="61EF3174" w:rsidR="00180F39" w:rsidRPr="00C60C4B" w:rsidRDefault="00C60C4B" w:rsidP="00C60C4B">
      <w:r>
        <w:t>A nakonec se můžeme na video podívat.</w:t>
      </w:r>
    </w:p>
    <w:p w14:paraId="703C1289" w14:textId="77777777" w:rsidR="00C55B12" w:rsidRDefault="00C55B12" w:rsidP="00C55B12"/>
    <w:p w14:paraId="605AAA6A" w14:textId="4E56BA76" w:rsidR="00167B09" w:rsidRDefault="00167B09" w:rsidP="00353A42">
      <w:pPr>
        <w:pStyle w:val="Nadpis3"/>
      </w:pPr>
      <w:bookmarkStart w:id="42" w:name="_Toc77470136"/>
      <w:r>
        <w:t>2.</w:t>
      </w:r>
      <w:r w:rsidR="00E67567">
        <w:t>2</w:t>
      </w:r>
      <w:r w:rsidR="00353A42">
        <w:t>.11</w:t>
      </w:r>
      <w:r w:rsidR="00857882">
        <w:t xml:space="preserve"> Co chtěl autor říct?</w:t>
      </w:r>
      <w:bookmarkEnd w:id="42"/>
    </w:p>
    <w:p w14:paraId="1148A011" w14:textId="366F87F3" w:rsidR="00167B09" w:rsidRPr="00722105" w:rsidRDefault="00AF55DA" w:rsidP="00167B09">
      <w:hyperlink r:id="rId39" w:history="1">
        <w:r w:rsidR="00167B09" w:rsidRPr="00FE4CE7">
          <w:rPr>
            <w:rStyle w:val="Hypertextovodkaz"/>
          </w:rPr>
          <w:t>Online karta aktivity</w:t>
        </w:r>
        <w:r w:rsidR="00FE4CE7" w:rsidRPr="00FE4CE7">
          <w:rPr>
            <w:rStyle w:val="Hypertextovodkaz"/>
          </w:rPr>
          <w:t xml:space="preserve"> Co chtěl autor říct?</w:t>
        </w:r>
      </w:hyperlink>
    </w:p>
    <w:p w14:paraId="2A3173CF" w14:textId="77777777" w:rsidR="00167B09" w:rsidRDefault="00167B09" w:rsidP="00167B09">
      <w:pPr>
        <w:rPr>
          <w:u w:val="single"/>
        </w:rPr>
      </w:pPr>
      <w:r>
        <w:rPr>
          <w:u w:val="single"/>
        </w:rPr>
        <w:lastRenderedPageBreak/>
        <w:t>Forma a popis realizace</w:t>
      </w:r>
    </w:p>
    <w:p w14:paraId="566952D7" w14:textId="68118CAD" w:rsidR="00857882" w:rsidRPr="00857882" w:rsidRDefault="00857882" w:rsidP="00167B09">
      <w:r w:rsidRPr="00857882">
        <w:t>Sledování vybraných science vi</w:t>
      </w:r>
      <w:r>
        <w:t>deí a formulace jejich sdělení.</w:t>
      </w:r>
    </w:p>
    <w:p w14:paraId="4634988D" w14:textId="77777777" w:rsidR="00167B09" w:rsidRDefault="00167B09" w:rsidP="00167B09">
      <w:pPr>
        <w:rPr>
          <w:u w:val="single"/>
        </w:rPr>
      </w:pPr>
      <w:r>
        <w:rPr>
          <w:u w:val="single"/>
        </w:rPr>
        <w:t>Metody</w:t>
      </w:r>
    </w:p>
    <w:p w14:paraId="044EB8CB" w14:textId="4608A325" w:rsidR="00857882" w:rsidRPr="00857882" w:rsidRDefault="00857882" w:rsidP="00167B09">
      <w:r>
        <w:t>Pozorování, Diskuse</w:t>
      </w:r>
    </w:p>
    <w:p w14:paraId="6ACD3695" w14:textId="77777777" w:rsidR="00167B09" w:rsidRDefault="00167B09" w:rsidP="00167B09">
      <w:pPr>
        <w:rPr>
          <w:u w:val="single"/>
        </w:rPr>
      </w:pPr>
      <w:r>
        <w:rPr>
          <w:u w:val="single"/>
        </w:rPr>
        <w:t>Pomůcky</w:t>
      </w:r>
    </w:p>
    <w:tbl>
      <w:tblPr>
        <w:tblStyle w:val="Tabulkasmkou4zvraznn1"/>
        <w:tblW w:w="0" w:type="auto"/>
        <w:tblLook w:val="04A0" w:firstRow="1" w:lastRow="0" w:firstColumn="1" w:lastColumn="0" w:noHBand="0" w:noVBand="1"/>
      </w:tblPr>
      <w:tblGrid>
        <w:gridCol w:w="3659"/>
        <w:gridCol w:w="2715"/>
      </w:tblGrid>
      <w:tr w:rsidR="00857882" w14:paraId="713462FE" w14:textId="77777777" w:rsidTr="00077D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5DB3D868" w14:textId="07E4EBBD" w:rsidR="00857882" w:rsidRPr="00A246AC" w:rsidRDefault="00857882" w:rsidP="00857882">
            <w:pPr>
              <w:rPr>
                <w:b w:val="0"/>
              </w:rPr>
            </w:pPr>
            <w:r w:rsidRPr="007169CB">
              <w:t>Položka</w:t>
            </w:r>
          </w:p>
        </w:tc>
        <w:tc>
          <w:tcPr>
            <w:tcW w:w="2715" w:type="dxa"/>
          </w:tcPr>
          <w:p w14:paraId="5781E55F" w14:textId="1B352913" w:rsidR="00857882" w:rsidRPr="00A246AC" w:rsidRDefault="00857882" w:rsidP="00857882">
            <w:pPr>
              <w:cnfStyle w:val="100000000000" w:firstRow="1" w:lastRow="0" w:firstColumn="0" w:lastColumn="0" w:oddVBand="0" w:evenVBand="0" w:oddHBand="0" w:evenHBand="0" w:firstRowFirstColumn="0" w:firstRowLastColumn="0" w:lastRowFirstColumn="0" w:lastRowLastColumn="0"/>
              <w:rPr>
                <w:b w:val="0"/>
              </w:rPr>
            </w:pPr>
            <w:r w:rsidRPr="007169CB">
              <w:t>Počet</w:t>
            </w:r>
          </w:p>
        </w:tc>
      </w:tr>
      <w:tr w:rsidR="00857882" w14:paraId="54584F84" w14:textId="77777777" w:rsidTr="00077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64DE3C0F" w14:textId="76203324" w:rsidR="00857882" w:rsidRPr="00857882" w:rsidRDefault="00857882" w:rsidP="00857882">
            <w:pPr>
              <w:rPr>
                <w:b w:val="0"/>
              </w:rPr>
            </w:pPr>
            <w:r w:rsidRPr="00857882">
              <w:rPr>
                <w:b w:val="0"/>
              </w:rPr>
              <w:t>Flipchart a fixy</w:t>
            </w:r>
          </w:p>
        </w:tc>
        <w:tc>
          <w:tcPr>
            <w:tcW w:w="2715" w:type="dxa"/>
          </w:tcPr>
          <w:p w14:paraId="3CB2F76C" w14:textId="4C56F26D" w:rsidR="00857882" w:rsidRPr="00EC2D7C" w:rsidRDefault="00857882" w:rsidP="00857882">
            <w:pPr>
              <w:cnfStyle w:val="000000100000" w:firstRow="0" w:lastRow="0" w:firstColumn="0" w:lastColumn="0" w:oddVBand="0" w:evenVBand="0" w:oddHBand="1" w:evenHBand="0" w:firstRowFirstColumn="0" w:firstRowLastColumn="0" w:lastRowFirstColumn="0" w:lastRowLastColumn="0"/>
            </w:pPr>
            <w:r w:rsidRPr="007169CB">
              <w:t>1</w:t>
            </w:r>
          </w:p>
        </w:tc>
      </w:tr>
      <w:tr w:rsidR="00857882" w14:paraId="60ECCED2" w14:textId="77777777" w:rsidTr="00077D5C">
        <w:tc>
          <w:tcPr>
            <w:cnfStyle w:val="001000000000" w:firstRow="0" w:lastRow="0" w:firstColumn="1" w:lastColumn="0" w:oddVBand="0" w:evenVBand="0" w:oddHBand="0" w:evenHBand="0" w:firstRowFirstColumn="0" w:firstRowLastColumn="0" w:lastRowFirstColumn="0" w:lastRowLastColumn="0"/>
            <w:tcW w:w="3659" w:type="dxa"/>
          </w:tcPr>
          <w:p w14:paraId="24D7CE34" w14:textId="3E9F0D4C" w:rsidR="00857882" w:rsidRPr="00857882" w:rsidRDefault="00857882" w:rsidP="00857882">
            <w:pPr>
              <w:rPr>
                <w:b w:val="0"/>
              </w:rPr>
            </w:pPr>
            <w:r w:rsidRPr="00857882">
              <w:rPr>
                <w:b w:val="0"/>
              </w:rPr>
              <w:t>Počítač s prezentací</w:t>
            </w:r>
          </w:p>
        </w:tc>
        <w:tc>
          <w:tcPr>
            <w:tcW w:w="2715" w:type="dxa"/>
          </w:tcPr>
          <w:p w14:paraId="060E768A" w14:textId="76CE044F" w:rsidR="00857882" w:rsidRPr="00EC2D7C" w:rsidRDefault="00857882" w:rsidP="00857882">
            <w:pPr>
              <w:cnfStyle w:val="000000000000" w:firstRow="0" w:lastRow="0" w:firstColumn="0" w:lastColumn="0" w:oddVBand="0" w:evenVBand="0" w:oddHBand="0" w:evenHBand="0" w:firstRowFirstColumn="0" w:firstRowLastColumn="0" w:lastRowFirstColumn="0" w:lastRowLastColumn="0"/>
            </w:pPr>
            <w:r w:rsidRPr="007169CB">
              <w:t>1</w:t>
            </w:r>
          </w:p>
        </w:tc>
      </w:tr>
      <w:tr w:rsidR="00857882" w14:paraId="0C640130" w14:textId="77777777" w:rsidTr="00077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66AB861B" w14:textId="58883386" w:rsidR="00857882" w:rsidRPr="00857882" w:rsidRDefault="00857882" w:rsidP="00857882">
            <w:pPr>
              <w:rPr>
                <w:b w:val="0"/>
              </w:rPr>
            </w:pPr>
            <w:r w:rsidRPr="00857882">
              <w:rPr>
                <w:b w:val="0"/>
              </w:rPr>
              <w:t>Projektor</w:t>
            </w:r>
          </w:p>
        </w:tc>
        <w:tc>
          <w:tcPr>
            <w:tcW w:w="2715" w:type="dxa"/>
          </w:tcPr>
          <w:p w14:paraId="5D44A0AF" w14:textId="7C2D7A03" w:rsidR="00857882" w:rsidRPr="00EC2D7C" w:rsidRDefault="00857882" w:rsidP="00857882">
            <w:pPr>
              <w:cnfStyle w:val="000000100000" w:firstRow="0" w:lastRow="0" w:firstColumn="0" w:lastColumn="0" w:oddVBand="0" w:evenVBand="0" w:oddHBand="1" w:evenHBand="0" w:firstRowFirstColumn="0" w:firstRowLastColumn="0" w:lastRowFirstColumn="0" w:lastRowLastColumn="0"/>
            </w:pPr>
            <w:r w:rsidRPr="007169CB">
              <w:t>1</w:t>
            </w:r>
          </w:p>
        </w:tc>
      </w:tr>
      <w:tr w:rsidR="00857882" w14:paraId="45A75656" w14:textId="77777777" w:rsidTr="00077D5C">
        <w:tc>
          <w:tcPr>
            <w:cnfStyle w:val="001000000000" w:firstRow="0" w:lastRow="0" w:firstColumn="1" w:lastColumn="0" w:oddVBand="0" w:evenVBand="0" w:oddHBand="0" w:evenHBand="0" w:firstRowFirstColumn="0" w:firstRowLastColumn="0" w:lastRowFirstColumn="0" w:lastRowLastColumn="0"/>
            <w:tcW w:w="3659" w:type="dxa"/>
          </w:tcPr>
          <w:p w14:paraId="6B662CEB" w14:textId="77AEB93A" w:rsidR="00857882" w:rsidRPr="00857882" w:rsidRDefault="00857882" w:rsidP="00857882">
            <w:pPr>
              <w:rPr>
                <w:b w:val="0"/>
              </w:rPr>
            </w:pPr>
            <w:r w:rsidRPr="00857882">
              <w:rPr>
                <w:b w:val="0"/>
              </w:rPr>
              <w:t>Sešity, nebo papíry</w:t>
            </w:r>
          </w:p>
        </w:tc>
        <w:tc>
          <w:tcPr>
            <w:tcW w:w="2715" w:type="dxa"/>
          </w:tcPr>
          <w:p w14:paraId="49D6154D" w14:textId="0504D4E5" w:rsidR="00857882" w:rsidRPr="00EC2D7C" w:rsidRDefault="00857882" w:rsidP="00857882">
            <w:pPr>
              <w:cnfStyle w:val="000000000000" w:firstRow="0" w:lastRow="0" w:firstColumn="0" w:lastColumn="0" w:oddVBand="0" w:evenVBand="0" w:oddHBand="0" w:evenHBand="0" w:firstRowFirstColumn="0" w:firstRowLastColumn="0" w:lastRowFirstColumn="0" w:lastRowLastColumn="0"/>
            </w:pPr>
            <w:r w:rsidRPr="007169CB">
              <w:t>pro každého žáka</w:t>
            </w:r>
          </w:p>
        </w:tc>
      </w:tr>
      <w:tr w:rsidR="00857882" w14:paraId="43C82AA2" w14:textId="77777777" w:rsidTr="00077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3B27222B" w14:textId="2567FB2F" w:rsidR="00857882" w:rsidRPr="00857882" w:rsidRDefault="00857882" w:rsidP="00857882">
            <w:pPr>
              <w:rPr>
                <w:b w:val="0"/>
              </w:rPr>
            </w:pPr>
            <w:r w:rsidRPr="00857882">
              <w:rPr>
                <w:b w:val="0"/>
              </w:rPr>
              <w:t>Psací potřeby</w:t>
            </w:r>
          </w:p>
        </w:tc>
        <w:tc>
          <w:tcPr>
            <w:tcW w:w="2715" w:type="dxa"/>
          </w:tcPr>
          <w:p w14:paraId="6756A562" w14:textId="211BF113" w:rsidR="00857882" w:rsidRPr="00EC2D7C" w:rsidRDefault="00857882" w:rsidP="00857882">
            <w:pPr>
              <w:cnfStyle w:val="000000100000" w:firstRow="0" w:lastRow="0" w:firstColumn="0" w:lastColumn="0" w:oddVBand="0" w:evenVBand="0" w:oddHBand="1" w:evenHBand="0" w:firstRowFirstColumn="0" w:firstRowLastColumn="0" w:lastRowFirstColumn="0" w:lastRowLastColumn="0"/>
            </w:pPr>
            <w:r w:rsidRPr="007169CB">
              <w:t>pro každého žáka</w:t>
            </w:r>
          </w:p>
        </w:tc>
      </w:tr>
    </w:tbl>
    <w:p w14:paraId="01C693A0" w14:textId="77777777" w:rsidR="00167B09" w:rsidRDefault="00167B09" w:rsidP="00167B09"/>
    <w:p w14:paraId="3A1A2396" w14:textId="77777777" w:rsidR="00167B09" w:rsidRDefault="00167B09" w:rsidP="00167B09">
      <w:pPr>
        <w:rPr>
          <w:u w:val="single"/>
        </w:rPr>
      </w:pPr>
      <w:r>
        <w:rPr>
          <w:u w:val="single"/>
        </w:rPr>
        <w:t>Obsah</w:t>
      </w:r>
    </w:p>
    <w:p w14:paraId="4DEAA758" w14:textId="77777777" w:rsidR="00857882" w:rsidRDefault="00857882" w:rsidP="00857882">
      <w:r>
        <w:t>Prosím, posaďte se každý na židli. V následující půlhodince se budeme společně snažit najít sdělení. Sdělení videí, která uvidíte. Co je to vlastně sdělení? No je to hlavní myšlenka, kterou nám video předává. Myslíte si, že může mít jedno video těch sdělení více? Ano může. Pro každého člověka může mít jiné sdělení a je tomu tak dobře. Takže vůbec nebude vadit, když tato vaše sdělení se od sebe budou lišit. Tak pojďme na to. Pustíme si první video.</w:t>
      </w:r>
    </w:p>
    <w:p w14:paraId="3E22BF7C" w14:textId="77777777" w:rsidR="00857882" w:rsidRDefault="00857882" w:rsidP="00857882"/>
    <w:p w14:paraId="1232D7E3" w14:textId="7E0B657E" w:rsidR="00857882" w:rsidRDefault="00857882" w:rsidP="00857882">
      <w:r>
        <w:t>Teď vám dám tak minutu na přemýšlení. Sdělení napište pouze jednou větou, nebo souvětím. Delší by být nemělo.</w:t>
      </w:r>
    </w:p>
    <w:p w14:paraId="29AAEEAD" w14:textId="6A7CEBEA" w:rsidR="00857882" w:rsidRPr="00857882" w:rsidRDefault="00857882" w:rsidP="00857882">
      <w:pPr>
        <w:rPr>
          <w:i/>
        </w:rPr>
      </w:pPr>
      <w:r>
        <w:t xml:space="preserve">Máte už všichni napsáno, tak mi je prosím říkejte a já je zapíšu na tabuli. </w:t>
      </w:r>
      <w:r w:rsidRPr="00857882">
        <w:rPr>
          <w:i/>
        </w:rPr>
        <w:t>Realizátor píše jednotlivá sdělení na flipchart.</w:t>
      </w:r>
      <w:r>
        <w:t xml:space="preserve"> Super a teď můžeme přejít ke druhému videu. </w:t>
      </w:r>
      <w:r>
        <w:rPr>
          <w:i/>
        </w:rPr>
        <w:t>Otočí stránku na flipchartu.</w:t>
      </w:r>
    </w:p>
    <w:p w14:paraId="3283B505" w14:textId="442F6CA2" w:rsidR="00857882" w:rsidRDefault="00857882" w:rsidP="00857882">
      <w:r>
        <w:t xml:space="preserve">Tak jaké sdělení vám vychází z tohoto videa? </w:t>
      </w:r>
      <w:r w:rsidRPr="00857882">
        <w:rPr>
          <w:i/>
        </w:rPr>
        <w:t>Žáci čtou svá sdělení a realizátor píše jednotlivá sdělení na flipchart. Potom zase otočí stránku.</w:t>
      </w:r>
      <w:r>
        <w:t xml:space="preserve"> Tak jdeme na další.</w:t>
      </w:r>
    </w:p>
    <w:p w14:paraId="61923656" w14:textId="18423C29" w:rsidR="00857882" w:rsidRDefault="00857882" w:rsidP="00857882">
      <w:r>
        <w:t>Co myslíte, že bylo sdělením zde</w:t>
      </w:r>
      <w:r w:rsidRPr="00857882">
        <w:rPr>
          <w:i/>
        </w:rPr>
        <w:t>? Žáci čtou svá sdělení a realizátor píše jednotlivá sdělení na flipchart. Potom zase otočí stránku</w:t>
      </w:r>
      <w:r>
        <w:t>. A je před námi poslední video.</w:t>
      </w:r>
    </w:p>
    <w:p w14:paraId="1E8F2CE2" w14:textId="60B4D81B" w:rsidR="00857882" w:rsidRPr="00857882" w:rsidRDefault="00857882" w:rsidP="00857882">
      <w:pPr>
        <w:rPr>
          <w:i/>
        </w:rPr>
      </w:pPr>
      <w:r>
        <w:t xml:space="preserve">A jaké sdělení bylo v tomto případě? </w:t>
      </w:r>
      <w:r w:rsidRPr="00857882">
        <w:rPr>
          <w:i/>
        </w:rPr>
        <w:t>Žáci čtou svá sdělení a realizátor píše jednotlivá sdělení na</w:t>
      </w:r>
      <w:r w:rsidR="00696C15">
        <w:rPr>
          <w:i/>
        </w:rPr>
        <w:t> </w:t>
      </w:r>
      <w:r w:rsidRPr="00857882">
        <w:rPr>
          <w:i/>
        </w:rPr>
        <w:t>flipc</w:t>
      </w:r>
      <w:r>
        <w:rPr>
          <w:i/>
        </w:rPr>
        <w:t>hart. Potom zase otočí stránku.</w:t>
      </w:r>
    </w:p>
    <w:p w14:paraId="6B1A3131" w14:textId="5712164E" w:rsidR="00857882" w:rsidRDefault="00857882" w:rsidP="00857882">
      <w:r>
        <w:t>Super, díky moc. A teď se pojďme vrátit na první stránku. Realizátor se vrátí zase na první stránku flipchartu a přečte sdělení znovu. Zkusme prosím společně to první video zrekonstruovat za pomocí sdělení, která jsme si sem napsali. Realizátor postupně vyvolává žáky a ti rekonstruují příběh videa, které viděli. Skvělé a teď si pojďme zase pustit.</w:t>
      </w:r>
    </w:p>
    <w:p w14:paraId="731BEAA9" w14:textId="396C5233" w:rsidR="00857882" w:rsidRDefault="00857882" w:rsidP="00857882">
      <w:r>
        <w:t xml:space="preserve">Perfektní, tak a pojďme na další stránku. Pojďme podobným způsobem zkusit zrekonstruovat i toto video. </w:t>
      </w:r>
      <w:r w:rsidRPr="00857882">
        <w:rPr>
          <w:i/>
        </w:rPr>
        <w:t>Realizátor postupně vyvolává žáky a ti za pomocí napsaných sdělení rekonstruují příběh videa, které viděli.</w:t>
      </w:r>
      <w:r>
        <w:t xml:space="preserve"> Skvělé a teď si pojďme ho zase pustit.</w:t>
      </w:r>
    </w:p>
    <w:p w14:paraId="37F2643A" w14:textId="0E295F0C" w:rsidR="00857882" w:rsidRDefault="00857882" w:rsidP="00857882">
      <w:r>
        <w:t xml:space="preserve">Tak a jdeme na třetí video. </w:t>
      </w:r>
      <w:r w:rsidRPr="00857882">
        <w:rPr>
          <w:i/>
        </w:rPr>
        <w:t>Realizátor otočí stránku na flipchartu a postupně vyvolává žáky a ti za</w:t>
      </w:r>
      <w:r w:rsidR="00696C15">
        <w:rPr>
          <w:i/>
        </w:rPr>
        <w:t> </w:t>
      </w:r>
      <w:r w:rsidRPr="00857882">
        <w:rPr>
          <w:i/>
        </w:rPr>
        <w:t>pomocí napsaných sdělení rekonstruují příběh videa, které viděli.</w:t>
      </w:r>
      <w:r>
        <w:t xml:space="preserve"> Tak pojďme se na něj podívat.</w:t>
      </w:r>
    </w:p>
    <w:p w14:paraId="22417B35" w14:textId="2E0D25A9" w:rsidR="00857882" w:rsidRDefault="00857882" w:rsidP="00857882">
      <w:r>
        <w:lastRenderedPageBreak/>
        <w:t xml:space="preserve">A poslední video. </w:t>
      </w:r>
      <w:r w:rsidRPr="00857882">
        <w:rPr>
          <w:i/>
        </w:rPr>
        <w:t>Realizátor otočí stránku na flipchartu a postupně vyvolává žáky a ti za pomocí napsaných sdělení rekonstruují příběh videa, které viděli.</w:t>
      </w:r>
      <w:r>
        <w:t xml:space="preserve"> Tak a pouštím.</w:t>
      </w:r>
    </w:p>
    <w:p w14:paraId="04AED94F" w14:textId="1FAD6BA4" w:rsidR="00857882" w:rsidRDefault="00857882" w:rsidP="00857882">
      <w:r>
        <w:t>Teď jsme viděli toho hodně a mám pro vás závěrečný úkol. Zkuste zformulovat sdělení, které vám vychází ze všech čtyřech videí, která jste teď viděli</w:t>
      </w:r>
      <w:r w:rsidRPr="00857882">
        <w:rPr>
          <w:i/>
        </w:rPr>
        <w:t>. Počká, až si je žáci zapíšou</w:t>
      </w:r>
      <w:r>
        <w:t>. Máte všichni. Tato sdělení si už nahlas říkat nebudeme, můžete si je osobně nasdílet. Jen vidíte, že lze nalézt i sdělení u</w:t>
      </w:r>
      <w:r w:rsidR="00696C15">
        <w:t> </w:t>
      </w:r>
      <w:r>
        <w:t xml:space="preserve">čtyř na sobě nezávislých videí. Pro autora videa je ale důležité, aby věděl to hlavní </w:t>
      </w:r>
      <w:r w:rsidR="00D926DB">
        <w:t>sdělení,</w:t>
      </w:r>
      <w:r>
        <w:t xml:space="preserve"> a to si hlídal, že se od něj neodchyluje. A pokud tak učiní, měl by vědět, proč tak dělá.</w:t>
      </w:r>
    </w:p>
    <w:p w14:paraId="1446B525" w14:textId="42D34F37" w:rsidR="00857882" w:rsidRPr="00857882" w:rsidRDefault="00857882" w:rsidP="00857882">
      <w:r>
        <w:t>Děkuju vám za spolupráci.</w:t>
      </w:r>
    </w:p>
    <w:p w14:paraId="33FC8532" w14:textId="77777777" w:rsidR="00C55B12" w:rsidRDefault="00C55B12" w:rsidP="00C55B12"/>
    <w:p w14:paraId="3D6D3CED" w14:textId="7F5E648E" w:rsidR="00167B09" w:rsidRPr="00722105" w:rsidRDefault="00167B09" w:rsidP="00C3266C">
      <w:pPr>
        <w:pStyle w:val="Nadpis3"/>
      </w:pPr>
      <w:bookmarkStart w:id="43" w:name="_Toc77470137"/>
      <w:r>
        <w:t>2.</w:t>
      </w:r>
      <w:r w:rsidR="00E67567">
        <w:t>2</w:t>
      </w:r>
      <w:r w:rsidR="00353A42">
        <w:t>.12</w:t>
      </w:r>
      <w:r w:rsidR="00800D30">
        <w:t xml:space="preserve"> Mé druhé dílo</w:t>
      </w:r>
      <w:bookmarkEnd w:id="43"/>
    </w:p>
    <w:p w14:paraId="22C71376" w14:textId="77777777" w:rsidR="00167B09" w:rsidRDefault="00167B09" w:rsidP="00167B09">
      <w:pPr>
        <w:rPr>
          <w:u w:val="single"/>
        </w:rPr>
      </w:pPr>
      <w:r>
        <w:rPr>
          <w:u w:val="single"/>
        </w:rPr>
        <w:t>Forma a popis realizace</w:t>
      </w:r>
    </w:p>
    <w:p w14:paraId="5D4811B4" w14:textId="2A5BFA1B" w:rsidR="00800D30" w:rsidRPr="00800D30" w:rsidRDefault="00800D30" w:rsidP="00167B09">
      <w:r w:rsidRPr="00800D30">
        <w:t>Projekce výtvorů z druhého dne. Zhodnocení, jak si videa z prvního dn</w:t>
      </w:r>
      <w:r>
        <w:t>e vedou na stránce VIRUScience.</w:t>
      </w:r>
    </w:p>
    <w:p w14:paraId="4A4254A8" w14:textId="77777777" w:rsidR="00167B09" w:rsidRDefault="00167B09" w:rsidP="00167B09">
      <w:pPr>
        <w:rPr>
          <w:u w:val="single"/>
        </w:rPr>
      </w:pPr>
      <w:r>
        <w:rPr>
          <w:u w:val="single"/>
        </w:rPr>
        <w:t>Metody</w:t>
      </w:r>
    </w:p>
    <w:p w14:paraId="2596A751" w14:textId="79A4200B" w:rsidR="00800D30" w:rsidRPr="00800D30" w:rsidRDefault="00800D30" w:rsidP="00167B09">
      <w:r>
        <w:t>Pozorování</w:t>
      </w:r>
    </w:p>
    <w:p w14:paraId="6DB6931C" w14:textId="77777777" w:rsidR="00167B09" w:rsidRDefault="00167B09" w:rsidP="00167B09">
      <w:pPr>
        <w:rPr>
          <w:u w:val="single"/>
        </w:rPr>
      </w:pPr>
      <w:r>
        <w:rPr>
          <w:u w:val="single"/>
        </w:rPr>
        <w:t>Pomůcky</w:t>
      </w:r>
    </w:p>
    <w:tbl>
      <w:tblPr>
        <w:tblStyle w:val="Tabulkasmkou4zvraznn1"/>
        <w:tblW w:w="0" w:type="auto"/>
        <w:tblLook w:val="04A0" w:firstRow="1" w:lastRow="0" w:firstColumn="1" w:lastColumn="0" w:noHBand="0" w:noVBand="1"/>
      </w:tblPr>
      <w:tblGrid>
        <w:gridCol w:w="4248"/>
        <w:gridCol w:w="2126"/>
        <w:gridCol w:w="2686"/>
      </w:tblGrid>
      <w:tr w:rsidR="00800D30" w14:paraId="30B7F259" w14:textId="77777777" w:rsidTr="00800D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0369076" w14:textId="53A80ED9" w:rsidR="00800D30" w:rsidRPr="00A246AC" w:rsidRDefault="00800D30" w:rsidP="00800D30">
            <w:pPr>
              <w:rPr>
                <w:b w:val="0"/>
              </w:rPr>
            </w:pPr>
            <w:r w:rsidRPr="00266586">
              <w:t>Položka</w:t>
            </w:r>
          </w:p>
        </w:tc>
        <w:tc>
          <w:tcPr>
            <w:tcW w:w="2126" w:type="dxa"/>
          </w:tcPr>
          <w:p w14:paraId="1850B8F0" w14:textId="68748C73" w:rsidR="00800D30" w:rsidRPr="00A246AC" w:rsidRDefault="00800D30" w:rsidP="00800D30">
            <w:pPr>
              <w:cnfStyle w:val="100000000000" w:firstRow="1" w:lastRow="0" w:firstColumn="0" w:lastColumn="0" w:oddVBand="0" w:evenVBand="0" w:oddHBand="0" w:evenHBand="0" w:firstRowFirstColumn="0" w:firstRowLastColumn="0" w:lastRowFirstColumn="0" w:lastRowLastColumn="0"/>
              <w:rPr>
                <w:b w:val="0"/>
              </w:rPr>
            </w:pPr>
            <w:r w:rsidRPr="00266586">
              <w:t>Počet</w:t>
            </w:r>
          </w:p>
        </w:tc>
        <w:tc>
          <w:tcPr>
            <w:tcW w:w="2686" w:type="dxa"/>
          </w:tcPr>
          <w:p w14:paraId="6BD3A042" w14:textId="5A3D05B2" w:rsidR="00800D30" w:rsidRPr="00EC2D7C" w:rsidRDefault="00800D30" w:rsidP="00800D30">
            <w:pPr>
              <w:cnfStyle w:val="100000000000" w:firstRow="1" w:lastRow="0" w:firstColumn="0" w:lastColumn="0" w:oddVBand="0" w:evenVBand="0" w:oddHBand="0" w:evenHBand="0" w:firstRowFirstColumn="0" w:firstRowLastColumn="0" w:lastRowFirstColumn="0" w:lastRowLastColumn="0"/>
            </w:pPr>
            <w:r w:rsidRPr="00266586">
              <w:t>Popis</w:t>
            </w:r>
          </w:p>
        </w:tc>
      </w:tr>
      <w:tr w:rsidR="00800D30" w14:paraId="2CE2188D" w14:textId="77777777" w:rsidTr="00800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298BA27" w14:textId="72106969" w:rsidR="00800D30" w:rsidRPr="0076339F" w:rsidRDefault="00800D30" w:rsidP="00800D30">
            <w:pPr>
              <w:rPr>
                <w:b w:val="0"/>
              </w:rPr>
            </w:pPr>
            <w:r w:rsidRPr="0076339F">
              <w:rPr>
                <w:b w:val="0"/>
              </w:rPr>
              <w:t>Projektor + propojovací kabel (HDMI, VGA)</w:t>
            </w:r>
          </w:p>
        </w:tc>
        <w:tc>
          <w:tcPr>
            <w:tcW w:w="2126" w:type="dxa"/>
          </w:tcPr>
          <w:p w14:paraId="382A14A7" w14:textId="7AA8C29F" w:rsidR="00800D30" w:rsidRPr="00EC2D7C" w:rsidRDefault="00800D30" w:rsidP="00800D30">
            <w:pPr>
              <w:cnfStyle w:val="000000100000" w:firstRow="0" w:lastRow="0" w:firstColumn="0" w:lastColumn="0" w:oddVBand="0" w:evenVBand="0" w:oddHBand="1" w:evenHBand="0" w:firstRowFirstColumn="0" w:firstRowLastColumn="0" w:lastRowFirstColumn="0" w:lastRowLastColumn="0"/>
            </w:pPr>
            <w:r w:rsidRPr="00266586">
              <w:t>1</w:t>
            </w:r>
          </w:p>
        </w:tc>
        <w:tc>
          <w:tcPr>
            <w:tcW w:w="2686" w:type="dxa"/>
          </w:tcPr>
          <w:p w14:paraId="41672423" w14:textId="373F5A1A" w:rsidR="00800D30" w:rsidRPr="00EC2D7C" w:rsidRDefault="00800D30" w:rsidP="00800D30">
            <w:pPr>
              <w:cnfStyle w:val="000000100000" w:firstRow="0" w:lastRow="0" w:firstColumn="0" w:lastColumn="0" w:oddVBand="0" w:evenVBand="0" w:oddHBand="1" w:evenHBand="0" w:firstRowFirstColumn="0" w:firstRowLastColumn="0" w:lastRowFirstColumn="0" w:lastRowLastColumn="0"/>
            </w:pPr>
            <w:r w:rsidRPr="00266586">
              <w:t>projekce videí</w:t>
            </w:r>
          </w:p>
        </w:tc>
      </w:tr>
      <w:tr w:rsidR="00800D30" w14:paraId="3711DFD2" w14:textId="77777777" w:rsidTr="00800D30">
        <w:tc>
          <w:tcPr>
            <w:cnfStyle w:val="001000000000" w:firstRow="0" w:lastRow="0" w:firstColumn="1" w:lastColumn="0" w:oddVBand="0" w:evenVBand="0" w:oddHBand="0" w:evenHBand="0" w:firstRowFirstColumn="0" w:firstRowLastColumn="0" w:lastRowFirstColumn="0" w:lastRowLastColumn="0"/>
            <w:tcW w:w="4248" w:type="dxa"/>
          </w:tcPr>
          <w:p w14:paraId="503639A8" w14:textId="14707988" w:rsidR="00800D30" w:rsidRPr="0076339F" w:rsidRDefault="00800D30" w:rsidP="00800D30">
            <w:pPr>
              <w:rPr>
                <w:b w:val="0"/>
              </w:rPr>
            </w:pPr>
            <w:r w:rsidRPr="0076339F">
              <w:rPr>
                <w:b w:val="0"/>
              </w:rPr>
              <w:t>Počítač</w:t>
            </w:r>
          </w:p>
        </w:tc>
        <w:tc>
          <w:tcPr>
            <w:tcW w:w="2126" w:type="dxa"/>
          </w:tcPr>
          <w:p w14:paraId="4B4EB295" w14:textId="39F300F7" w:rsidR="00800D30" w:rsidRPr="00EC2D7C" w:rsidRDefault="00800D30" w:rsidP="00800D30">
            <w:pPr>
              <w:cnfStyle w:val="000000000000" w:firstRow="0" w:lastRow="0" w:firstColumn="0" w:lastColumn="0" w:oddVBand="0" w:evenVBand="0" w:oddHBand="0" w:evenHBand="0" w:firstRowFirstColumn="0" w:firstRowLastColumn="0" w:lastRowFirstColumn="0" w:lastRowLastColumn="0"/>
            </w:pPr>
            <w:r w:rsidRPr="00266586">
              <w:t>1</w:t>
            </w:r>
          </w:p>
        </w:tc>
        <w:tc>
          <w:tcPr>
            <w:tcW w:w="2686" w:type="dxa"/>
          </w:tcPr>
          <w:p w14:paraId="2525D2BA" w14:textId="3A78E42A" w:rsidR="00800D30" w:rsidRPr="00EC2D7C" w:rsidRDefault="00800D30" w:rsidP="00800D30">
            <w:pPr>
              <w:cnfStyle w:val="000000000000" w:firstRow="0" w:lastRow="0" w:firstColumn="0" w:lastColumn="0" w:oddVBand="0" w:evenVBand="0" w:oddHBand="0" w:evenHBand="0" w:firstRowFirstColumn="0" w:firstRowLastColumn="0" w:lastRowFirstColumn="0" w:lastRowLastColumn="0"/>
            </w:pPr>
            <w:r w:rsidRPr="00266586">
              <w:t>projekce videí</w:t>
            </w:r>
          </w:p>
        </w:tc>
      </w:tr>
      <w:tr w:rsidR="00800D30" w14:paraId="7A85E4AB" w14:textId="77777777" w:rsidTr="00800D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C1968FF" w14:textId="4AD5F054" w:rsidR="00800D30" w:rsidRPr="0076339F" w:rsidRDefault="00800D30" w:rsidP="00800D30">
            <w:pPr>
              <w:rPr>
                <w:b w:val="0"/>
              </w:rPr>
            </w:pPr>
            <w:r w:rsidRPr="0076339F">
              <w:rPr>
                <w:b w:val="0"/>
              </w:rPr>
              <w:t>Reprosoustava</w:t>
            </w:r>
          </w:p>
        </w:tc>
        <w:tc>
          <w:tcPr>
            <w:tcW w:w="2126" w:type="dxa"/>
          </w:tcPr>
          <w:p w14:paraId="35DDCAC4" w14:textId="0C71B4E3" w:rsidR="00800D30" w:rsidRPr="00EC2D7C" w:rsidRDefault="00800D30" w:rsidP="00800D30">
            <w:pPr>
              <w:cnfStyle w:val="000000100000" w:firstRow="0" w:lastRow="0" w:firstColumn="0" w:lastColumn="0" w:oddVBand="0" w:evenVBand="0" w:oddHBand="1" w:evenHBand="0" w:firstRowFirstColumn="0" w:firstRowLastColumn="0" w:lastRowFirstColumn="0" w:lastRowLastColumn="0"/>
            </w:pPr>
            <w:r w:rsidRPr="00266586">
              <w:t>1</w:t>
            </w:r>
          </w:p>
        </w:tc>
        <w:tc>
          <w:tcPr>
            <w:tcW w:w="2686" w:type="dxa"/>
          </w:tcPr>
          <w:p w14:paraId="18B889A9" w14:textId="0135314D" w:rsidR="00800D30" w:rsidRPr="00EC2D7C" w:rsidRDefault="00800D30" w:rsidP="00800D30">
            <w:pPr>
              <w:cnfStyle w:val="000000100000" w:firstRow="0" w:lastRow="0" w:firstColumn="0" w:lastColumn="0" w:oddVBand="0" w:evenVBand="0" w:oddHBand="1" w:evenHBand="0" w:firstRowFirstColumn="0" w:firstRowLastColumn="0" w:lastRowFirstColumn="0" w:lastRowLastColumn="0"/>
            </w:pPr>
            <w:r w:rsidRPr="00266586">
              <w:t>ozvučení videí</w:t>
            </w:r>
          </w:p>
        </w:tc>
      </w:tr>
      <w:tr w:rsidR="00800D30" w14:paraId="2402F6FB" w14:textId="77777777" w:rsidTr="00800D30">
        <w:tc>
          <w:tcPr>
            <w:cnfStyle w:val="001000000000" w:firstRow="0" w:lastRow="0" w:firstColumn="1" w:lastColumn="0" w:oddVBand="0" w:evenVBand="0" w:oddHBand="0" w:evenHBand="0" w:firstRowFirstColumn="0" w:firstRowLastColumn="0" w:lastRowFirstColumn="0" w:lastRowLastColumn="0"/>
            <w:tcW w:w="4248" w:type="dxa"/>
          </w:tcPr>
          <w:p w14:paraId="0AE10992" w14:textId="70B0F95D" w:rsidR="00800D30" w:rsidRPr="0076339F" w:rsidRDefault="00800D30" w:rsidP="00800D30">
            <w:pPr>
              <w:rPr>
                <w:b w:val="0"/>
              </w:rPr>
            </w:pPr>
            <w:r w:rsidRPr="0076339F">
              <w:rPr>
                <w:b w:val="0"/>
              </w:rPr>
              <w:t>Papír + psací potřeba</w:t>
            </w:r>
          </w:p>
        </w:tc>
        <w:tc>
          <w:tcPr>
            <w:tcW w:w="2126" w:type="dxa"/>
          </w:tcPr>
          <w:p w14:paraId="7638D730" w14:textId="505B4CF0" w:rsidR="00800D30" w:rsidRPr="00EC2D7C" w:rsidRDefault="00800D30" w:rsidP="00800D30">
            <w:pPr>
              <w:cnfStyle w:val="000000000000" w:firstRow="0" w:lastRow="0" w:firstColumn="0" w:lastColumn="0" w:oddVBand="0" w:evenVBand="0" w:oddHBand="0" w:evenHBand="0" w:firstRowFirstColumn="0" w:firstRowLastColumn="0" w:lastRowFirstColumn="0" w:lastRowLastColumn="0"/>
            </w:pPr>
            <w:r w:rsidRPr="00266586">
              <w:t>pro každého žáka</w:t>
            </w:r>
          </w:p>
        </w:tc>
        <w:tc>
          <w:tcPr>
            <w:tcW w:w="2686" w:type="dxa"/>
          </w:tcPr>
          <w:p w14:paraId="7DA452A1" w14:textId="59A364A2" w:rsidR="00800D30" w:rsidRPr="00EC2D7C" w:rsidRDefault="00800D30" w:rsidP="00800D30">
            <w:pPr>
              <w:cnfStyle w:val="000000000000" w:firstRow="0" w:lastRow="0" w:firstColumn="0" w:lastColumn="0" w:oddVBand="0" w:evenVBand="0" w:oddHBand="0" w:evenHBand="0" w:firstRowFirstColumn="0" w:firstRowLastColumn="0" w:lastRowFirstColumn="0" w:lastRowLastColumn="0"/>
            </w:pPr>
            <w:r w:rsidRPr="00266586">
              <w:t>psaní názvu a titulku k videu</w:t>
            </w:r>
          </w:p>
        </w:tc>
      </w:tr>
    </w:tbl>
    <w:p w14:paraId="1BD9093D" w14:textId="77777777" w:rsidR="00167B09" w:rsidRDefault="00167B09" w:rsidP="00167B09"/>
    <w:p w14:paraId="704438E2" w14:textId="77777777" w:rsidR="00167B09" w:rsidRDefault="00167B09" w:rsidP="00167B09">
      <w:pPr>
        <w:rPr>
          <w:u w:val="single"/>
        </w:rPr>
      </w:pPr>
      <w:r>
        <w:rPr>
          <w:u w:val="single"/>
        </w:rPr>
        <w:t>Obsah</w:t>
      </w:r>
    </w:p>
    <w:p w14:paraId="0CB2DD79" w14:textId="671F0422" w:rsidR="00373288" w:rsidRPr="00373288" w:rsidRDefault="00373288" w:rsidP="00373288">
      <w:pPr>
        <w:rPr>
          <w:i/>
        </w:rPr>
      </w:pPr>
      <w:r>
        <w:t xml:space="preserve">Pojďte se teď posadit na polštářky. </w:t>
      </w:r>
      <w:r w:rsidRPr="00373288">
        <w:rPr>
          <w:i/>
        </w:rPr>
        <w:t>Rozdá papíry a psací potřeby</w:t>
      </w:r>
      <w:r>
        <w:t xml:space="preserve">. Máme za sebou natáčecí den a s nimi vaše další díla. Nesmíme ale zapomenout na to, že vaše včerejší díla jsou už den zveřejněná a že už prožívají svůj virtuální život. Pojďme se na to podívat. Připojí se ke stránce </w:t>
      </w:r>
      <w:hyperlink r:id="rId40" w:history="1">
        <w:r w:rsidRPr="00373288">
          <w:rPr>
            <w:rStyle w:val="Hypertextovodkaz"/>
            <w:u w:val="none"/>
          </w:rPr>
          <w:t>VIRUScience</w:t>
        </w:r>
      </w:hyperlink>
      <w:r>
        <w:t xml:space="preserve">. </w:t>
      </w:r>
      <w:r w:rsidRPr="00373288">
        <w:rPr>
          <w:i/>
        </w:rPr>
        <w:t>Postupně prochází videa a čte počty reakcí a počet zhlédnutí.</w:t>
      </w:r>
    </w:p>
    <w:p w14:paraId="725650AF" w14:textId="0766FD6B" w:rsidR="00373288" w:rsidRPr="00373288" w:rsidRDefault="00373288" w:rsidP="00373288">
      <w:pPr>
        <w:rPr>
          <w:i/>
        </w:rPr>
      </w:pPr>
      <w:r>
        <w:t xml:space="preserve">A teď se pojďme podívat na to, co jste dnes vytvořili. </w:t>
      </w:r>
      <w:r w:rsidRPr="00373288">
        <w:rPr>
          <w:i/>
        </w:rPr>
        <w:t>Realizátor promítá na plátno jednotlivá</w:t>
      </w:r>
      <w:r>
        <w:rPr>
          <w:i/>
        </w:rPr>
        <w:t xml:space="preserve"> videa a</w:t>
      </w:r>
      <w:r w:rsidR="00696C15">
        <w:rPr>
          <w:i/>
        </w:rPr>
        <w:t> </w:t>
      </w:r>
      <w:r>
        <w:rPr>
          <w:i/>
        </w:rPr>
        <w:t>po</w:t>
      </w:r>
      <w:r w:rsidR="00696C15">
        <w:rPr>
          <w:i/>
        </w:rPr>
        <w:t> </w:t>
      </w:r>
      <w:r>
        <w:rPr>
          <w:i/>
        </w:rPr>
        <w:t>každém se zatleská.</w:t>
      </w:r>
    </w:p>
    <w:p w14:paraId="756B1A70" w14:textId="04A85417" w:rsidR="00373288" w:rsidRDefault="00373288" w:rsidP="00373288">
      <w:r>
        <w:t>A dnes zase tato videa zveřejním na stránce VIRUScience. Opět bych vás chtěl poprosit o název videa a krátký titulek. Přemýšlejte nad tím, aby titulek byl napsán tak, aby si video chtěl člověk pustit. Podepište se prosím. Až mají všichni napsáno, vybere papíry.</w:t>
      </w:r>
    </w:p>
    <w:p w14:paraId="3EA46CA5" w14:textId="28E242D5" w:rsidR="00373288" w:rsidRPr="00373288" w:rsidRDefault="00373288" w:rsidP="00373288">
      <w:r>
        <w:t>Tak děkuji vám za spolupráci a těším se, jak si i tato vaše videa na Facebooku povedou.</w:t>
      </w:r>
    </w:p>
    <w:p w14:paraId="70BFBF7D" w14:textId="77777777" w:rsidR="00C55B12" w:rsidRDefault="00C55B12" w:rsidP="00C55B12"/>
    <w:p w14:paraId="04471A23" w14:textId="798EA794" w:rsidR="00167B09" w:rsidRDefault="00167B09" w:rsidP="00353A42">
      <w:pPr>
        <w:pStyle w:val="Nadpis3"/>
      </w:pPr>
      <w:bookmarkStart w:id="44" w:name="_Toc77470138"/>
      <w:r>
        <w:t>2.</w:t>
      </w:r>
      <w:r w:rsidR="00E67567">
        <w:t>2</w:t>
      </w:r>
      <w:r w:rsidR="00353A42">
        <w:t>.13</w:t>
      </w:r>
      <w:r w:rsidR="0076339F">
        <w:t xml:space="preserve"> Stop den 2</w:t>
      </w:r>
      <w:bookmarkEnd w:id="44"/>
    </w:p>
    <w:p w14:paraId="579F1F19" w14:textId="77777777" w:rsidR="00167B09" w:rsidRDefault="00167B09" w:rsidP="00167B09">
      <w:pPr>
        <w:rPr>
          <w:u w:val="single"/>
        </w:rPr>
      </w:pPr>
      <w:r>
        <w:rPr>
          <w:u w:val="single"/>
        </w:rPr>
        <w:t>Forma a popis realizace</w:t>
      </w:r>
    </w:p>
    <w:p w14:paraId="1A317C48" w14:textId="2A3DCD69" w:rsidR="0076339F" w:rsidRPr="0076339F" w:rsidRDefault="0076339F" w:rsidP="00167B09">
      <w:r w:rsidRPr="0076339F">
        <w:t xml:space="preserve">Aktivita probíhá bezprostředně po promítání druhého díla, tedy i ve stejném prostoru. Žáci za sebou mají druhý úspěch, druhé dokončené video a zároveň první střihání v sofistikovanějším střihačském </w:t>
      </w:r>
      <w:r w:rsidRPr="0076339F">
        <w:lastRenderedPageBreak/>
        <w:t>programu. Žáci reflektují celý den pomocí seznamu aktivit a snaží se reflektovat i společně trávený čas celého týmu, protože intenzita aktivit může být pro některé žáky náročná. Zárove</w:t>
      </w:r>
      <w:r>
        <w:t>ň žáci pracují v úzkých týmech.</w:t>
      </w:r>
    </w:p>
    <w:p w14:paraId="0E78D8C7" w14:textId="77777777" w:rsidR="00167B09" w:rsidRDefault="00167B09" w:rsidP="00167B09">
      <w:pPr>
        <w:rPr>
          <w:u w:val="single"/>
        </w:rPr>
      </w:pPr>
      <w:r>
        <w:rPr>
          <w:u w:val="single"/>
        </w:rPr>
        <w:t>Metody</w:t>
      </w:r>
    </w:p>
    <w:p w14:paraId="1FFDECD2" w14:textId="61F6594D" w:rsidR="0076339F" w:rsidRPr="0076339F" w:rsidRDefault="0076339F" w:rsidP="00167B09">
      <w:r>
        <w:t>Aktivizace, Reflexe.</w:t>
      </w:r>
    </w:p>
    <w:p w14:paraId="4D2103D6" w14:textId="77777777" w:rsidR="00167B09" w:rsidRDefault="00167B09" w:rsidP="00167B09">
      <w:pPr>
        <w:rPr>
          <w:u w:val="single"/>
        </w:rPr>
      </w:pPr>
      <w:r>
        <w:rPr>
          <w:u w:val="single"/>
        </w:rPr>
        <w:t>Pomůcky</w:t>
      </w:r>
    </w:p>
    <w:tbl>
      <w:tblPr>
        <w:tblStyle w:val="Tabulkasmkou4zvraznn1"/>
        <w:tblW w:w="0" w:type="auto"/>
        <w:tblLook w:val="04A0" w:firstRow="1" w:lastRow="0" w:firstColumn="1" w:lastColumn="0" w:noHBand="0" w:noVBand="1"/>
      </w:tblPr>
      <w:tblGrid>
        <w:gridCol w:w="3659"/>
        <w:gridCol w:w="2715"/>
      </w:tblGrid>
      <w:tr w:rsidR="0076339F" w14:paraId="0A61E46C" w14:textId="77777777" w:rsidTr="00077D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069D15C4" w14:textId="50B62246" w:rsidR="0076339F" w:rsidRPr="00A246AC" w:rsidRDefault="0076339F" w:rsidP="0076339F">
            <w:pPr>
              <w:rPr>
                <w:b w:val="0"/>
              </w:rPr>
            </w:pPr>
            <w:r w:rsidRPr="00100168">
              <w:t>Položka</w:t>
            </w:r>
          </w:p>
        </w:tc>
        <w:tc>
          <w:tcPr>
            <w:tcW w:w="2715" w:type="dxa"/>
          </w:tcPr>
          <w:p w14:paraId="5358BEB1" w14:textId="1E290F25" w:rsidR="0076339F" w:rsidRPr="00A246AC" w:rsidRDefault="0076339F" w:rsidP="0076339F">
            <w:pPr>
              <w:cnfStyle w:val="100000000000" w:firstRow="1" w:lastRow="0" w:firstColumn="0" w:lastColumn="0" w:oddVBand="0" w:evenVBand="0" w:oddHBand="0" w:evenHBand="0" w:firstRowFirstColumn="0" w:firstRowLastColumn="0" w:lastRowFirstColumn="0" w:lastRowLastColumn="0"/>
              <w:rPr>
                <w:b w:val="0"/>
              </w:rPr>
            </w:pPr>
            <w:r w:rsidRPr="00100168">
              <w:t>Počet</w:t>
            </w:r>
          </w:p>
        </w:tc>
      </w:tr>
      <w:tr w:rsidR="0076339F" w14:paraId="19AD2095" w14:textId="77777777" w:rsidTr="00077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7DFEB589" w14:textId="58457429" w:rsidR="0076339F" w:rsidRPr="0076339F" w:rsidRDefault="0076339F" w:rsidP="0076339F">
            <w:pPr>
              <w:rPr>
                <w:b w:val="0"/>
              </w:rPr>
            </w:pPr>
            <w:r w:rsidRPr="0076339F">
              <w:rPr>
                <w:b w:val="0"/>
              </w:rPr>
              <w:t>STOP den 2 - tabulka</w:t>
            </w:r>
          </w:p>
        </w:tc>
        <w:tc>
          <w:tcPr>
            <w:tcW w:w="2715" w:type="dxa"/>
          </w:tcPr>
          <w:p w14:paraId="2F874826" w14:textId="7B861CBC" w:rsidR="0076339F" w:rsidRPr="00EC2D7C" w:rsidRDefault="0076339F" w:rsidP="0076339F">
            <w:pPr>
              <w:cnfStyle w:val="000000100000" w:firstRow="0" w:lastRow="0" w:firstColumn="0" w:lastColumn="0" w:oddVBand="0" w:evenVBand="0" w:oddHBand="1" w:evenHBand="0" w:firstRowFirstColumn="0" w:firstRowLastColumn="0" w:lastRowFirstColumn="0" w:lastRowLastColumn="0"/>
            </w:pPr>
            <w:r w:rsidRPr="00100168">
              <w:t>8 - 15</w:t>
            </w:r>
          </w:p>
        </w:tc>
      </w:tr>
      <w:tr w:rsidR="0076339F" w14:paraId="7FDAE5CF" w14:textId="77777777" w:rsidTr="00077D5C">
        <w:tc>
          <w:tcPr>
            <w:cnfStyle w:val="001000000000" w:firstRow="0" w:lastRow="0" w:firstColumn="1" w:lastColumn="0" w:oddVBand="0" w:evenVBand="0" w:oddHBand="0" w:evenHBand="0" w:firstRowFirstColumn="0" w:firstRowLastColumn="0" w:lastRowFirstColumn="0" w:lastRowLastColumn="0"/>
            <w:tcW w:w="3659" w:type="dxa"/>
          </w:tcPr>
          <w:p w14:paraId="2C3D576B" w14:textId="63096250" w:rsidR="0076339F" w:rsidRPr="0076339F" w:rsidRDefault="0076339F" w:rsidP="0076339F">
            <w:pPr>
              <w:rPr>
                <w:b w:val="0"/>
              </w:rPr>
            </w:pPr>
            <w:r w:rsidRPr="0076339F">
              <w:rPr>
                <w:b w:val="0"/>
              </w:rPr>
              <w:t>Něco na psaní</w:t>
            </w:r>
          </w:p>
        </w:tc>
        <w:tc>
          <w:tcPr>
            <w:tcW w:w="2715" w:type="dxa"/>
          </w:tcPr>
          <w:p w14:paraId="484F6C8D" w14:textId="7A0D8760" w:rsidR="0076339F" w:rsidRPr="00EC2D7C" w:rsidRDefault="0076339F" w:rsidP="0076339F">
            <w:pPr>
              <w:cnfStyle w:val="000000000000" w:firstRow="0" w:lastRow="0" w:firstColumn="0" w:lastColumn="0" w:oddVBand="0" w:evenVBand="0" w:oddHBand="0" w:evenHBand="0" w:firstRowFirstColumn="0" w:firstRowLastColumn="0" w:lastRowFirstColumn="0" w:lastRowLastColumn="0"/>
            </w:pPr>
            <w:r w:rsidRPr="00100168">
              <w:t>8 - 15</w:t>
            </w:r>
          </w:p>
        </w:tc>
      </w:tr>
      <w:tr w:rsidR="0076339F" w14:paraId="2F6E9A3E" w14:textId="77777777" w:rsidTr="00077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39789FAE" w14:textId="740F78CA" w:rsidR="0076339F" w:rsidRPr="0076339F" w:rsidRDefault="0076339F" w:rsidP="0076339F">
            <w:pPr>
              <w:rPr>
                <w:b w:val="0"/>
              </w:rPr>
            </w:pPr>
            <w:r w:rsidRPr="0076339F">
              <w:rPr>
                <w:b w:val="0"/>
              </w:rPr>
              <w:t>Něco na sezení</w:t>
            </w:r>
          </w:p>
        </w:tc>
        <w:tc>
          <w:tcPr>
            <w:tcW w:w="2715" w:type="dxa"/>
          </w:tcPr>
          <w:p w14:paraId="6392B6CB" w14:textId="77777777" w:rsidR="0076339F" w:rsidRPr="00EC2D7C" w:rsidRDefault="0076339F" w:rsidP="0076339F">
            <w:pPr>
              <w:cnfStyle w:val="000000100000" w:firstRow="0" w:lastRow="0" w:firstColumn="0" w:lastColumn="0" w:oddVBand="0" w:evenVBand="0" w:oddHBand="1" w:evenHBand="0" w:firstRowFirstColumn="0" w:firstRowLastColumn="0" w:lastRowFirstColumn="0" w:lastRowLastColumn="0"/>
            </w:pPr>
          </w:p>
        </w:tc>
      </w:tr>
      <w:tr w:rsidR="0076339F" w14:paraId="6AD7C3D2" w14:textId="77777777" w:rsidTr="00077D5C">
        <w:tc>
          <w:tcPr>
            <w:cnfStyle w:val="001000000000" w:firstRow="0" w:lastRow="0" w:firstColumn="1" w:lastColumn="0" w:oddVBand="0" w:evenVBand="0" w:oddHBand="0" w:evenHBand="0" w:firstRowFirstColumn="0" w:firstRowLastColumn="0" w:lastRowFirstColumn="0" w:lastRowLastColumn="0"/>
            <w:tcW w:w="3659" w:type="dxa"/>
          </w:tcPr>
          <w:p w14:paraId="193735B6" w14:textId="1099D499" w:rsidR="0076339F" w:rsidRPr="0076339F" w:rsidRDefault="0076339F" w:rsidP="0076339F">
            <w:pPr>
              <w:rPr>
                <w:b w:val="0"/>
              </w:rPr>
            </w:pPr>
            <w:r w:rsidRPr="0076339F">
              <w:rPr>
                <w:b w:val="0"/>
              </w:rPr>
              <w:t>Obrázkové karty na reflexi</w:t>
            </w:r>
          </w:p>
        </w:tc>
        <w:tc>
          <w:tcPr>
            <w:tcW w:w="2715" w:type="dxa"/>
          </w:tcPr>
          <w:p w14:paraId="76144F6C" w14:textId="77777777" w:rsidR="0076339F" w:rsidRPr="00EC2D7C" w:rsidRDefault="0076339F" w:rsidP="0076339F">
            <w:pPr>
              <w:cnfStyle w:val="000000000000" w:firstRow="0" w:lastRow="0" w:firstColumn="0" w:lastColumn="0" w:oddVBand="0" w:evenVBand="0" w:oddHBand="0" w:evenHBand="0" w:firstRowFirstColumn="0" w:firstRowLastColumn="0" w:lastRowFirstColumn="0" w:lastRowLastColumn="0"/>
            </w:pPr>
          </w:p>
        </w:tc>
      </w:tr>
    </w:tbl>
    <w:p w14:paraId="6884BBCE" w14:textId="77777777" w:rsidR="00167B09" w:rsidRDefault="00167B09" w:rsidP="00167B09"/>
    <w:p w14:paraId="4725ACFF" w14:textId="77777777" w:rsidR="00167B09" w:rsidRDefault="00167B09" w:rsidP="00167B09">
      <w:pPr>
        <w:rPr>
          <w:u w:val="single"/>
        </w:rPr>
      </w:pPr>
      <w:r>
        <w:rPr>
          <w:u w:val="single"/>
        </w:rPr>
        <w:t>Obsah</w:t>
      </w:r>
    </w:p>
    <w:p w14:paraId="0203E58E" w14:textId="77777777" w:rsidR="0076339F" w:rsidRDefault="0076339F" w:rsidP="0076339F">
      <w:r>
        <w:t>Jsme plni zážitků z dalšího dokončeného díla, tak si pojďme připomenout, jaká cesta k tomu vedla. Doprostřed našeho kruhu jsem dala obrázky různých tučňáků v různých situacích. Zkuste si každý vybrat jednu kartu, která podle vás nejlépe vystihuje váš dnešní den, nebo nějakou konkrétní situaci z dnešního dne, která se vám zaryla. Vybírejte.</w:t>
      </w:r>
    </w:p>
    <w:p w14:paraId="6A8A2F22" w14:textId="77777777" w:rsidR="0076339F" w:rsidRDefault="0076339F" w:rsidP="0076339F"/>
    <w:p w14:paraId="581001F5" w14:textId="76B4AF34" w:rsidR="0076339F" w:rsidRDefault="0076339F" w:rsidP="0076339F">
      <w:r>
        <w:t>A teď, kdo chcete, začněte a zkuste říci, proč se cítíte jako tučňák na kartě, nebo jaká situace pro vás byla silná a připadali jste si při ní, jak tento tučňák. Střídejte se, jak potřebujete. Realizátor nechá projít celé kolečko. Díky.</w:t>
      </w:r>
    </w:p>
    <w:p w14:paraId="0B103254" w14:textId="2E5B384D" w:rsidR="0076339F" w:rsidRDefault="0076339F" w:rsidP="0076339F">
      <w:r>
        <w:t>A teď si, prosím, každý vezměte jeden papírek s tabulkou, kde jsou vypsány všechny AKCE dnešního dne a pojďme na to.</w:t>
      </w:r>
    </w:p>
    <w:p w14:paraId="24A6424C" w14:textId="6FECF097" w:rsidR="0076339F" w:rsidRPr="0076339F" w:rsidRDefault="0076339F" w:rsidP="0076339F">
      <w:pPr>
        <w:rPr>
          <w:i/>
        </w:rPr>
      </w:pPr>
      <w:r w:rsidRPr="0076339F">
        <w:rPr>
          <w:i/>
        </w:rPr>
        <w:t xml:space="preserve">Realizátor postupně projde všechny aktivity a žáci do tabulky označují, kde pro </w:t>
      </w:r>
      <w:r w:rsidR="00D926DB" w:rsidRPr="0076339F">
        <w:rPr>
          <w:i/>
        </w:rPr>
        <w:t>ně,</w:t>
      </w:r>
      <w:r w:rsidRPr="0076339F">
        <w:rPr>
          <w:i/>
        </w:rPr>
        <w:t xml:space="preserve"> jaká </w:t>
      </w:r>
      <w:r>
        <w:rPr>
          <w:i/>
        </w:rPr>
        <w:t>aktivita byla, jak je oslovila.</w:t>
      </w:r>
    </w:p>
    <w:p w14:paraId="49BD87D2" w14:textId="1381E948" w:rsidR="0076339F" w:rsidRDefault="0076339F" w:rsidP="0076339F">
      <w:r>
        <w:t>A teď rozpřáhněte ruce nebo dejte proti sobě prsty podle toho, jak moc jste si celý den užili? Jak moc vás bavilo, co jste dnes točili? Jak moc se po dnešním dni cítíte unaveni?</w:t>
      </w:r>
    </w:p>
    <w:p w14:paraId="17A9A57E" w14:textId="0320516C" w:rsidR="0076339F" w:rsidRPr="0076339F" w:rsidRDefault="0076339F" w:rsidP="0076339F">
      <w:pPr>
        <w:rPr>
          <w:i/>
        </w:rPr>
      </w:pPr>
      <w:r w:rsidRPr="0076339F">
        <w:rPr>
          <w:i/>
        </w:rPr>
        <w:t xml:space="preserve">Realizátor navazuje diskusi, snaží se </w:t>
      </w:r>
      <w:r>
        <w:rPr>
          <w:i/>
        </w:rPr>
        <w:t>o bezpečný prostor pro všechny.</w:t>
      </w:r>
    </w:p>
    <w:p w14:paraId="5FBA8F66" w14:textId="623E9DC6" w:rsidR="0076339F" w:rsidRPr="0076339F" w:rsidRDefault="0076339F" w:rsidP="0076339F">
      <w:r>
        <w:t>Tak to se cítíte celkem dost unaveni. A to je dobře, je vidět, že chodíte do všech akcí naplno. Díky moc za vaši otevřenost a zítra nás VIRUS opět probudí v 7 hodin. Dobrou noc. Stop den dva.</w:t>
      </w:r>
    </w:p>
    <w:p w14:paraId="432B3CB6" w14:textId="77777777" w:rsidR="00C55B12" w:rsidRDefault="00C55B12" w:rsidP="00C55B12"/>
    <w:p w14:paraId="056E58E0" w14:textId="07221FD1" w:rsidR="00353A42" w:rsidRDefault="00353A42" w:rsidP="00167B09">
      <w:pPr>
        <w:pStyle w:val="Nadpis2"/>
      </w:pPr>
      <w:bookmarkStart w:id="45" w:name="_Toc77470139"/>
      <w:r>
        <w:t>2.3 Den třetí</w:t>
      </w:r>
      <w:bookmarkEnd w:id="45"/>
    </w:p>
    <w:p w14:paraId="0B6A8057" w14:textId="45B97162" w:rsidR="00167B09" w:rsidRDefault="00167B09" w:rsidP="00353A42">
      <w:pPr>
        <w:pStyle w:val="Nadpis3"/>
      </w:pPr>
      <w:bookmarkStart w:id="46" w:name="_Toc77470140"/>
      <w:r>
        <w:t>2.</w:t>
      </w:r>
      <w:r w:rsidR="00353A42">
        <w:t>3.1</w:t>
      </w:r>
      <w:r w:rsidR="00323EAA">
        <w:t xml:space="preserve"> Klapka den 3</w:t>
      </w:r>
      <w:bookmarkEnd w:id="46"/>
    </w:p>
    <w:p w14:paraId="5EA9E860" w14:textId="77777777" w:rsidR="00167B09" w:rsidRDefault="00167B09" w:rsidP="00167B09">
      <w:pPr>
        <w:rPr>
          <w:u w:val="single"/>
        </w:rPr>
      </w:pPr>
      <w:r>
        <w:rPr>
          <w:u w:val="single"/>
        </w:rPr>
        <w:t>Forma a popis realizace</w:t>
      </w:r>
    </w:p>
    <w:p w14:paraId="7D87382C" w14:textId="6AA153A1" w:rsidR="00323EAA" w:rsidRPr="00323EAA" w:rsidRDefault="00323EAA" w:rsidP="00167B09">
      <w:r w:rsidRPr="00323EAA">
        <w:t>Vnější aktivita (v případě špatného počasí lze udělat jako vnitřní aktivitu). Žáci následují realizátora. Jde o to se rozhýbat, aktivizovat, probudit a naladit na celý den. V závěru aktivity je žák</w:t>
      </w:r>
      <w:r>
        <w:t>ům představen plán na celý den.</w:t>
      </w:r>
    </w:p>
    <w:p w14:paraId="37448923" w14:textId="77777777" w:rsidR="00167B09" w:rsidRDefault="00167B09" w:rsidP="00167B09">
      <w:pPr>
        <w:rPr>
          <w:u w:val="single"/>
        </w:rPr>
      </w:pPr>
      <w:r>
        <w:rPr>
          <w:u w:val="single"/>
        </w:rPr>
        <w:lastRenderedPageBreak/>
        <w:t>Metody</w:t>
      </w:r>
    </w:p>
    <w:p w14:paraId="4A122D04" w14:textId="154042C6" w:rsidR="00323EAA" w:rsidRPr="00323EAA" w:rsidRDefault="00323EAA" w:rsidP="00167B09">
      <w:r>
        <w:t>Aktivizace</w:t>
      </w:r>
    </w:p>
    <w:p w14:paraId="5B4DCA85" w14:textId="77777777" w:rsidR="00167B09" w:rsidRDefault="00167B09" w:rsidP="00167B09">
      <w:pPr>
        <w:rPr>
          <w:u w:val="single"/>
        </w:rPr>
      </w:pPr>
      <w:r>
        <w:rPr>
          <w:u w:val="single"/>
        </w:rPr>
        <w:t>Pomůcky</w:t>
      </w:r>
    </w:p>
    <w:tbl>
      <w:tblPr>
        <w:tblStyle w:val="Tabulkasmkou4zvraznn1"/>
        <w:tblW w:w="0" w:type="auto"/>
        <w:tblLook w:val="04A0" w:firstRow="1" w:lastRow="0" w:firstColumn="1" w:lastColumn="0" w:noHBand="0" w:noVBand="1"/>
      </w:tblPr>
      <w:tblGrid>
        <w:gridCol w:w="3659"/>
        <w:gridCol w:w="2715"/>
      </w:tblGrid>
      <w:tr w:rsidR="00323EAA" w14:paraId="3434A1E7" w14:textId="77777777" w:rsidTr="00077D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525F431B" w14:textId="04DC190C" w:rsidR="00323EAA" w:rsidRPr="00A246AC" w:rsidRDefault="00323EAA" w:rsidP="00323EAA">
            <w:pPr>
              <w:rPr>
                <w:b w:val="0"/>
              </w:rPr>
            </w:pPr>
            <w:r w:rsidRPr="00001803">
              <w:t>Položka</w:t>
            </w:r>
          </w:p>
        </w:tc>
        <w:tc>
          <w:tcPr>
            <w:tcW w:w="2715" w:type="dxa"/>
          </w:tcPr>
          <w:p w14:paraId="2B9E4724" w14:textId="0C5BE9BF" w:rsidR="00323EAA" w:rsidRPr="00A246AC" w:rsidRDefault="00323EAA" w:rsidP="00323EAA">
            <w:pPr>
              <w:cnfStyle w:val="100000000000" w:firstRow="1" w:lastRow="0" w:firstColumn="0" w:lastColumn="0" w:oddVBand="0" w:evenVBand="0" w:oddHBand="0" w:evenHBand="0" w:firstRowFirstColumn="0" w:firstRowLastColumn="0" w:lastRowFirstColumn="0" w:lastRowLastColumn="0"/>
              <w:rPr>
                <w:b w:val="0"/>
              </w:rPr>
            </w:pPr>
            <w:r w:rsidRPr="00001803">
              <w:t>Počet</w:t>
            </w:r>
          </w:p>
        </w:tc>
      </w:tr>
      <w:tr w:rsidR="00323EAA" w14:paraId="7A9FC9C2" w14:textId="77777777" w:rsidTr="00077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42AD8412" w14:textId="0118B022" w:rsidR="00323EAA" w:rsidRPr="00323EAA" w:rsidRDefault="00323EAA" w:rsidP="00323EAA">
            <w:pPr>
              <w:rPr>
                <w:b w:val="0"/>
              </w:rPr>
            </w:pPr>
            <w:r w:rsidRPr="00323EAA">
              <w:rPr>
                <w:b w:val="0"/>
              </w:rPr>
              <w:t>Provaz na kruh</w:t>
            </w:r>
          </w:p>
        </w:tc>
        <w:tc>
          <w:tcPr>
            <w:tcW w:w="2715" w:type="dxa"/>
          </w:tcPr>
          <w:p w14:paraId="15B09104" w14:textId="2B29C6C5" w:rsidR="00323EAA" w:rsidRPr="00EC2D7C" w:rsidRDefault="00323EAA" w:rsidP="00323EAA">
            <w:pPr>
              <w:cnfStyle w:val="000000100000" w:firstRow="0" w:lastRow="0" w:firstColumn="0" w:lastColumn="0" w:oddVBand="0" w:evenVBand="0" w:oddHBand="1" w:evenHBand="0" w:firstRowFirstColumn="0" w:firstRowLastColumn="0" w:lastRowFirstColumn="0" w:lastRowLastColumn="0"/>
            </w:pPr>
            <w:r w:rsidRPr="00001803">
              <w:t>1</w:t>
            </w:r>
          </w:p>
        </w:tc>
      </w:tr>
      <w:tr w:rsidR="00323EAA" w14:paraId="3ACC70C2" w14:textId="77777777" w:rsidTr="00077D5C">
        <w:tc>
          <w:tcPr>
            <w:cnfStyle w:val="001000000000" w:firstRow="0" w:lastRow="0" w:firstColumn="1" w:lastColumn="0" w:oddVBand="0" w:evenVBand="0" w:oddHBand="0" w:evenHBand="0" w:firstRowFirstColumn="0" w:firstRowLastColumn="0" w:lastRowFirstColumn="0" w:lastRowLastColumn="0"/>
            <w:tcW w:w="3659" w:type="dxa"/>
          </w:tcPr>
          <w:p w14:paraId="0110F2C3" w14:textId="7CBB32CE" w:rsidR="00323EAA" w:rsidRPr="00323EAA" w:rsidRDefault="00323EAA" w:rsidP="00323EAA">
            <w:pPr>
              <w:rPr>
                <w:b w:val="0"/>
              </w:rPr>
            </w:pPr>
            <w:r w:rsidRPr="00323EAA">
              <w:rPr>
                <w:b w:val="0"/>
              </w:rPr>
              <w:t>Papíry na výsledky + fix</w:t>
            </w:r>
          </w:p>
        </w:tc>
        <w:tc>
          <w:tcPr>
            <w:tcW w:w="2715" w:type="dxa"/>
          </w:tcPr>
          <w:p w14:paraId="023DE00F" w14:textId="3498F9DE" w:rsidR="00323EAA" w:rsidRPr="00EC2D7C" w:rsidRDefault="00323EAA" w:rsidP="00323EAA">
            <w:pPr>
              <w:cnfStyle w:val="000000000000" w:firstRow="0" w:lastRow="0" w:firstColumn="0" w:lastColumn="0" w:oddVBand="0" w:evenVBand="0" w:oddHBand="0" w:evenHBand="0" w:firstRowFirstColumn="0" w:firstRowLastColumn="0" w:lastRowFirstColumn="0" w:lastRowLastColumn="0"/>
            </w:pPr>
            <w:r w:rsidRPr="00001803">
              <w:t>2</w:t>
            </w:r>
          </w:p>
        </w:tc>
      </w:tr>
      <w:tr w:rsidR="00323EAA" w14:paraId="3150B053" w14:textId="77777777" w:rsidTr="00077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12DA01F1" w14:textId="6BB6809A" w:rsidR="00323EAA" w:rsidRPr="00323EAA" w:rsidRDefault="00323EAA" w:rsidP="00323EAA">
            <w:pPr>
              <w:rPr>
                <w:b w:val="0"/>
              </w:rPr>
            </w:pPr>
            <w:r w:rsidRPr="00323EAA">
              <w:rPr>
                <w:b w:val="0"/>
              </w:rPr>
              <w:t>Čísla na kartičkách 1 - 25</w:t>
            </w:r>
          </w:p>
        </w:tc>
        <w:tc>
          <w:tcPr>
            <w:tcW w:w="2715" w:type="dxa"/>
          </w:tcPr>
          <w:p w14:paraId="50892C01" w14:textId="537094AC" w:rsidR="00323EAA" w:rsidRPr="00EC2D7C" w:rsidRDefault="00323EAA" w:rsidP="00323EAA">
            <w:pPr>
              <w:cnfStyle w:val="000000100000" w:firstRow="0" w:lastRow="0" w:firstColumn="0" w:lastColumn="0" w:oddVBand="0" w:evenVBand="0" w:oddHBand="1" w:evenHBand="0" w:firstRowFirstColumn="0" w:firstRowLastColumn="0" w:lastRowFirstColumn="0" w:lastRowLastColumn="0"/>
            </w:pPr>
            <w:r w:rsidRPr="00001803">
              <w:t>1 set</w:t>
            </w:r>
          </w:p>
        </w:tc>
      </w:tr>
      <w:tr w:rsidR="00323EAA" w14:paraId="0754A1BC" w14:textId="77777777" w:rsidTr="00077D5C">
        <w:tc>
          <w:tcPr>
            <w:cnfStyle w:val="001000000000" w:firstRow="0" w:lastRow="0" w:firstColumn="1" w:lastColumn="0" w:oddVBand="0" w:evenVBand="0" w:oddHBand="0" w:evenHBand="0" w:firstRowFirstColumn="0" w:firstRowLastColumn="0" w:lastRowFirstColumn="0" w:lastRowLastColumn="0"/>
            <w:tcW w:w="3659" w:type="dxa"/>
          </w:tcPr>
          <w:p w14:paraId="14E39BAA" w14:textId="210466B9" w:rsidR="00323EAA" w:rsidRPr="00323EAA" w:rsidRDefault="00323EAA" w:rsidP="00323EAA">
            <w:pPr>
              <w:rPr>
                <w:b w:val="0"/>
              </w:rPr>
            </w:pPr>
            <w:r w:rsidRPr="00323EAA">
              <w:rPr>
                <w:b w:val="0"/>
              </w:rPr>
              <w:t>Klapka</w:t>
            </w:r>
          </w:p>
        </w:tc>
        <w:tc>
          <w:tcPr>
            <w:tcW w:w="2715" w:type="dxa"/>
          </w:tcPr>
          <w:p w14:paraId="7AD77C74" w14:textId="40E591B0" w:rsidR="00323EAA" w:rsidRPr="00EC2D7C" w:rsidRDefault="00323EAA" w:rsidP="00323EAA">
            <w:pPr>
              <w:cnfStyle w:val="000000000000" w:firstRow="0" w:lastRow="0" w:firstColumn="0" w:lastColumn="0" w:oddVBand="0" w:evenVBand="0" w:oddHBand="0" w:evenHBand="0" w:firstRowFirstColumn="0" w:firstRowLastColumn="0" w:lastRowFirstColumn="0" w:lastRowLastColumn="0"/>
            </w:pPr>
            <w:r w:rsidRPr="00001803">
              <w:t>1</w:t>
            </w:r>
          </w:p>
        </w:tc>
      </w:tr>
      <w:tr w:rsidR="00323EAA" w14:paraId="3208C8E6" w14:textId="77777777" w:rsidTr="00077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3C0DF830" w14:textId="4212D58B" w:rsidR="00323EAA" w:rsidRPr="00323EAA" w:rsidRDefault="00323EAA" w:rsidP="00323EAA">
            <w:pPr>
              <w:rPr>
                <w:b w:val="0"/>
              </w:rPr>
            </w:pPr>
            <w:r w:rsidRPr="00323EAA">
              <w:rPr>
                <w:b w:val="0"/>
              </w:rPr>
              <w:t>Prezentace / seznam aktivit</w:t>
            </w:r>
          </w:p>
        </w:tc>
        <w:tc>
          <w:tcPr>
            <w:tcW w:w="2715" w:type="dxa"/>
          </w:tcPr>
          <w:p w14:paraId="7EF71C3B" w14:textId="67970FB5" w:rsidR="00323EAA" w:rsidRPr="00EC2D7C" w:rsidRDefault="00323EAA" w:rsidP="00323EAA">
            <w:pPr>
              <w:cnfStyle w:val="000000100000" w:firstRow="0" w:lastRow="0" w:firstColumn="0" w:lastColumn="0" w:oddVBand="0" w:evenVBand="0" w:oddHBand="1" w:evenHBand="0" w:firstRowFirstColumn="0" w:firstRowLastColumn="0" w:lastRowFirstColumn="0" w:lastRowLastColumn="0"/>
            </w:pPr>
            <w:r w:rsidRPr="00001803">
              <w:t>1</w:t>
            </w:r>
          </w:p>
        </w:tc>
      </w:tr>
      <w:tr w:rsidR="00323EAA" w14:paraId="184F14DC" w14:textId="77777777" w:rsidTr="00077D5C">
        <w:tc>
          <w:tcPr>
            <w:cnfStyle w:val="001000000000" w:firstRow="0" w:lastRow="0" w:firstColumn="1" w:lastColumn="0" w:oddVBand="0" w:evenVBand="0" w:oddHBand="0" w:evenHBand="0" w:firstRowFirstColumn="0" w:firstRowLastColumn="0" w:lastRowFirstColumn="0" w:lastRowLastColumn="0"/>
            <w:tcW w:w="3659" w:type="dxa"/>
          </w:tcPr>
          <w:p w14:paraId="63F5A18B" w14:textId="29428745" w:rsidR="00323EAA" w:rsidRPr="00323EAA" w:rsidRDefault="00323EAA" w:rsidP="00323EAA">
            <w:pPr>
              <w:rPr>
                <w:b w:val="0"/>
              </w:rPr>
            </w:pPr>
            <w:r w:rsidRPr="00323EAA">
              <w:rPr>
                <w:b w:val="0"/>
              </w:rPr>
              <w:t>Stopky</w:t>
            </w:r>
          </w:p>
        </w:tc>
        <w:tc>
          <w:tcPr>
            <w:tcW w:w="2715" w:type="dxa"/>
          </w:tcPr>
          <w:p w14:paraId="6143354D" w14:textId="784C26D9" w:rsidR="00323EAA" w:rsidRPr="00EC2D7C" w:rsidRDefault="00323EAA" w:rsidP="00323EAA">
            <w:pPr>
              <w:cnfStyle w:val="000000000000" w:firstRow="0" w:lastRow="0" w:firstColumn="0" w:lastColumn="0" w:oddVBand="0" w:evenVBand="0" w:oddHBand="0" w:evenHBand="0" w:firstRowFirstColumn="0" w:firstRowLastColumn="0" w:lastRowFirstColumn="0" w:lastRowLastColumn="0"/>
            </w:pPr>
            <w:r w:rsidRPr="00001803">
              <w:t>1</w:t>
            </w:r>
          </w:p>
        </w:tc>
      </w:tr>
    </w:tbl>
    <w:p w14:paraId="6233F74E" w14:textId="77777777" w:rsidR="00167B09" w:rsidRDefault="00167B09" w:rsidP="00167B09"/>
    <w:p w14:paraId="7EA343BF" w14:textId="77777777" w:rsidR="00167B09" w:rsidRDefault="00167B09" w:rsidP="00167B09">
      <w:pPr>
        <w:rPr>
          <w:u w:val="single"/>
        </w:rPr>
      </w:pPr>
      <w:r>
        <w:rPr>
          <w:u w:val="single"/>
        </w:rPr>
        <w:t>Obsah</w:t>
      </w:r>
    </w:p>
    <w:p w14:paraId="1822F6BC" w14:textId="187EEAE0" w:rsidR="00323EAA" w:rsidRDefault="00323EAA" w:rsidP="00323EAA">
      <w:r>
        <w:t>Rozdělte se na 2 týmy. Zde je startovní čára, támhle je červeným lanem ohraničený kruh. V kruhu jsou kartičky a na nich jsou čísla od 1 do 25. Vy do kruhu nesmíte, můžete stát kolem a pouze do kruhu natahovat ruce. Vaším úkolem bude vyběhnout od startovní čáry, stoupnout si kolem kruhu a začít počítat. Vždy musíte říci číslo a zároveň se čísla na papírku dotknout. Vždy ten, kdo číslo říká, se ho musí i dotknout. Nesmí začít říkat číslo dva najednou, nesmí na číslo šáhnout nikdo jiný než ten, co ho říkal, a nesmí jeden člověk říci dvě čísla po sobě. V momentě, kdy se stane chyba, běžíte zpět a</w:t>
      </w:r>
      <w:r w:rsidR="00696C15">
        <w:t> </w:t>
      </w:r>
      <w:r>
        <w:t>od</w:t>
      </w:r>
      <w:r w:rsidR="00696C15">
        <w:t> </w:t>
      </w:r>
      <w:r>
        <w:t>startovní čáry vybíhá další skupina. Já budu měřit čas.</w:t>
      </w:r>
    </w:p>
    <w:p w14:paraId="10604711" w14:textId="77777777" w:rsidR="00323EAA" w:rsidRDefault="00323EAA" w:rsidP="00323EAA"/>
    <w:p w14:paraId="1DD585C8" w14:textId="511B764F" w:rsidR="00323EAA" w:rsidRDefault="00323EAA" w:rsidP="00323EAA">
      <w:r>
        <w:t>Vaším úkolem je napočítat do co nejvyššího čísla a v co nejkratším čase. Jak uděláte chybu, řeknu vám čas a vy si při návratu sem zpět za čáru napíšete na tento papír, do kterého čísla jste v jakém čase napočítali. Například do čtrnácti za 32 sekund. Pokud následující pokus budete mít horší výsledek, psát si nic nemusíte. Na tento papír píše skupina A., na tento skupina B. V momentě, kdy první skupina napočítá do pětadvaceti, má právo druhá skupina dojet kolo a hra tímto končí.</w:t>
      </w:r>
    </w:p>
    <w:p w14:paraId="1969B91B" w14:textId="08AA596A" w:rsidR="00323EAA" w:rsidRDefault="00323EAA" w:rsidP="00323EAA">
      <w:r>
        <w:t xml:space="preserve">Víme všichni, do které </w:t>
      </w:r>
      <w:r w:rsidR="00D926DB">
        <w:t>skupiny,</w:t>
      </w:r>
      <w:r>
        <w:t xml:space="preserve"> kdo patří. Začíná první skupina, druhá skupina je ke kruhu otočená zády, </w:t>
      </w:r>
      <w:r w:rsidR="00D926DB">
        <w:t>abyste</w:t>
      </w:r>
      <w:r>
        <w:t xml:space="preserve"> neviděli, kam skupina ukazuje. Směrem ke kruhu se otáčíte, až když jdete ke startovní čáře.</w:t>
      </w:r>
    </w:p>
    <w:p w14:paraId="755503BB" w14:textId="12AE62E6" w:rsidR="00323EAA" w:rsidRPr="00323EAA" w:rsidRDefault="00323EAA" w:rsidP="00323EAA">
      <w:pPr>
        <w:rPr>
          <w:i/>
        </w:rPr>
      </w:pPr>
      <w:r>
        <w:t xml:space="preserve">Připravit pozor teď. </w:t>
      </w:r>
      <w:r w:rsidRPr="00323EAA">
        <w:rPr>
          <w:i/>
        </w:rPr>
        <w:t>Realizátor stopuje čas, kontroluje počítání skupiny a říká průběžné výsledky. Podle úspěšnosti žáků může případně v průběhu hry vyhlásit, že už nás čekají poslední 3 kolečka.</w:t>
      </w:r>
    </w:p>
    <w:p w14:paraId="2F85FCE1" w14:textId="02FA1408" w:rsidR="00323EAA" w:rsidRDefault="00323EAA" w:rsidP="00323EAA">
      <w:r>
        <w:t>Skupina A napočítala do čísla 23 v čase 54 sekund. Skupina B napočítala do čísla 25 v čase 52 sekund. Tak je to skoro vyrovnané. A teď, co nás dnes čeká, dám vám pár indicií, zkuste si vždy tipnout, jaká přijde aktivita. Žáci tipují a realizátor uvádí vše na pravou míru a představuje reálnou aktivitu.</w:t>
      </w:r>
    </w:p>
    <w:p w14:paraId="62AAAA47" w14:textId="4243194E" w:rsidR="00323EAA" w:rsidRPr="00323EAA" w:rsidRDefault="00323EAA" w:rsidP="00323EAA">
      <w:r>
        <w:t>A společná klapka DEN 3. AKCE.</w:t>
      </w:r>
    </w:p>
    <w:p w14:paraId="5C34E9CD" w14:textId="77777777" w:rsidR="00C55B12" w:rsidRDefault="00C55B12" w:rsidP="00C55B12"/>
    <w:p w14:paraId="586B037A" w14:textId="6CC4FD43" w:rsidR="00167B09" w:rsidRDefault="00167B09" w:rsidP="00353A42">
      <w:pPr>
        <w:pStyle w:val="Nadpis3"/>
      </w:pPr>
      <w:bookmarkStart w:id="47" w:name="_Toc77470141"/>
      <w:r>
        <w:t>2.</w:t>
      </w:r>
      <w:r w:rsidR="00353A42">
        <w:t>3.2</w:t>
      </w:r>
      <w:r w:rsidR="003E0C45">
        <w:t xml:space="preserve"> Život v řece</w:t>
      </w:r>
      <w:bookmarkEnd w:id="47"/>
    </w:p>
    <w:p w14:paraId="3ED8A97F" w14:textId="77777777" w:rsidR="00167B09" w:rsidRDefault="00167B09" w:rsidP="00167B09">
      <w:pPr>
        <w:rPr>
          <w:u w:val="single"/>
        </w:rPr>
      </w:pPr>
      <w:r>
        <w:rPr>
          <w:u w:val="single"/>
        </w:rPr>
        <w:t>Forma a popis realizace</w:t>
      </w:r>
    </w:p>
    <w:p w14:paraId="2B8BB231" w14:textId="600B4D61" w:rsidR="003E0C45" w:rsidRPr="003E0C45" w:rsidRDefault="003E0C45" w:rsidP="00167B09">
      <w:r w:rsidRPr="003E0C45">
        <w:t>V první části lovení a sbírání vodních či na vodu vázaných organismů a jejich následná determinace a</w:t>
      </w:r>
      <w:r w:rsidR="00696C15">
        <w:t> </w:t>
      </w:r>
      <w:r w:rsidRPr="003E0C45">
        <w:t>klasifikace pomocí USB mikroskopu. V druhé části účastníci život kolem řeky či v řece samotné na</w:t>
      </w:r>
      <w:r>
        <w:t>táčejí. Viz: V hlavní roli Řeka</w:t>
      </w:r>
    </w:p>
    <w:p w14:paraId="18EB5152" w14:textId="77777777" w:rsidR="00167B09" w:rsidRDefault="00167B09" w:rsidP="00167B09">
      <w:pPr>
        <w:rPr>
          <w:u w:val="single"/>
        </w:rPr>
      </w:pPr>
      <w:r>
        <w:rPr>
          <w:u w:val="single"/>
        </w:rPr>
        <w:lastRenderedPageBreak/>
        <w:t>Metody</w:t>
      </w:r>
    </w:p>
    <w:p w14:paraId="1C861372" w14:textId="77777777" w:rsidR="003E0C45" w:rsidRPr="003E0C45" w:rsidRDefault="003E0C45" w:rsidP="00EF19E6">
      <w:pPr>
        <w:pStyle w:val="Odstavecseseznamem"/>
        <w:numPr>
          <w:ilvl w:val="0"/>
          <w:numId w:val="6"/>
        </w:numPr>
      </w:pPr>
      <w:r w:rsidRPr="003E0C45">
        <w:t>pozorování, odlov pomocí sítek</w:t>
      </w:r>
    </w:p>
    <w:p w14:paraId="5EA4B0F1" w14:textId="29250E5F" w:rsidR="003E0C45" w:rsidRPr="003E0C45" w:rsidRDefault="003E0C45" w:rsidP="00EF19E6">
      <w:pPr>
        <w:pStyle w:val="Odstavecseseznamem"/>
        <w:numPr>
          <w:ilvl w:val="0"/>
          <w:numId w:val="6"/>
        </w:numPr>
      </w:pPr>
      <w:r w:rsidRPr="003E0C45">
        <w:t xml:space="preserve">pohyb v řece ve speciálním </w:t>
      </w:r>
      <w:r w:rsidR="00D926DB" w:rsidRPr="003E0C45">
        <w:t>oblečení – broďácích</w:t>
      </w:r>
    </w:p>
    <w:p w14:paraId="6F24E4B1" w14:textId="77777777" w:rsidR="003E0C45" w:rsidRPr="003E0C45" w:rsidRDefault="003E0C45" w:rsidP="00EF19E6">
      <w:pPr>
        <w:pStyle w:val="Odstavecseseznamem"/>
        <w:numPr>
          <w:ilvl w:val="0"/>
          <w:numId w:val="6"/>
        </w:numPr>
      </w:pPr>
      <w:r w:rsidRPr="003E0C45">
        <w:t>použití USB mikroskopu</w:t>
      </w:r>
    </w:p>
    <w:p w14:paraId="42BEE7A9" w14:textId="75663DA7" w:rsidR="003E0C45" w:rsidRPr="003E0C45" w:rsidRDefault="003E0C45" w:rsidP="00EF19E6">
      <w:pPr>
        <w:pStyle w:val="Odstavecseseznamem"/>
        <w:numPr>
          <w:ilvl w:val="0"/>
          <w:numId w:val="6"/>
        </w:numPr>
      </w:pPr>
      <w:r w:rsidRPr="003E0C45">
        <w:t>práce s kamerou či fotoaparátem</w:t>
      </w:r>
    </w:p>
    <w:p w14:paraId="169B64A6" w14:textId="77777777" w:rsidR="00167B09" w:rsidRPr="003E0C45" w:rsidRDefault="00167B09" w:rsidP="00EF19E6">
      <w:pPr>
        <w:pStyle w:val="Odstavecseseznamem"/>
        <w:numPr>
          <w:ilvl w:val="0"/>
          <w:numId w:val="6"/>
        </w:numPr>
      </w:pPr>
      <w:r w:rsidRPr="003E0C45">
        <w:t>Pomůcky</w:t>
      </w:r>
    </w:p>
    <w:tbl>
      <w:tblPr>
        <w:tblStyle w:val="Tabulkasmkou4zvraznn1"/>
        <w:tblW w:w="0" w:type="auto"/>
        <w:tblLook w:val="04A0" w:firstRow="1" w:lastRow="0" w:firstColumn="1" w:lastColumn="0" w:noHBand="0" w:noVBand="1"/>
      </w:tblPr>
      <w:tblGrid>
        <w:gridCol w:w="2972"/>
        <w:gridCol w:w="3402"/>
        <w:gridCol w:w="2552"/>
      </w:tblGrid>
      <w:tr w:rsidR="003E0C45" w14:paraId="76585389" w14:textId="77777777" w:rsidTr="003E0C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270EE13" w14:textId="0A1769C0" w:rsidR="003E0C45" w:rsidRPr="00A246AC" w:rsidRDefault="003E0C45" w:rsidP="003E0C45">
            <w:pPr>
              <w:rPr>
                <w:b w:val="0"/>
              </w:rPr>
            </w:pPr>
            <w:r w:rsidRPr="00BC7B99">
              <w:t>Položka</w:t>
            </w:r>
          </w:p>
        </w:tc>
        <w:tc>
          <w:tcPr>
            <w:tcW w:w="3402" w:type="dxa"/>
          </w:tcPr>
          <w:p w14:paraId="216A2A78" w14:textId="2EB08E6A" w:rsidR="003E0C45" w:rsidRPr="00A246AC" w:rsidRDefault="003E0C45" w:rsidP="003E0C45">
            <w:pPr>
              <w:cnfStyle w:val="100000000000" w:firstRow="1" w:lastRow="0" w:firstColumn="0" w:lastColumn="0" w:oddVBand="0" w:evenVBand="0" w:oddHBand="0" w:evenHBand="0" w:firstRowFirstColumn="0" w:firstRowLastColumn="0" w:lastRowFirstColumn="0" w:lastRowLastColumn="0"/>
              <w:rPr>
                <w:b w:val="0"/>
              </w:rPr>
            </w:pPr>
            <w:r w:rsidRPr="00BC7B99">
              <w:t>Počet</w:t>
            </w:r>
          </w:p>
        </w:tc>
        <w:tc>
          <w:tcPr>
            <w:tcW w:w="2552" w:type="dxa"/>
          </w:tcPr>
          <w:p w14:paraId="00EBEFBA" w14:textId="465454BF" w:rsidR="003E0C45" w:rsidRPr="00EC2D7C" w:rsidRDefault="003E0C45" w:rsidP="003E0C45">
            <w:pPr>
              <w:cnfStyle w:val="100000000000" w:firstRow="1" w:lastRow="0" w:firstColumn="0" w:lastColumn="0" w:oddVBand="0" w:evenVBand="0" w:oddHBand="0" w:evenHBand="0" w:firstRowFirstColumn="0" w:firstRowLastColumn="0" w:lastRowFirstColumn="0" w:lastRowLastColumn="0"/>
            </w:pPr>
            <w:r w:rsidRPr="00BC7B99">
              <w:t>Popis</w:t>
            </w:r>
          </w:p>
        </w:tc>
      </w:tr>
      <w:tr w:rsidR="003E0C45" w14:paraId="0BC5C3B4" w14:textId="77777777" w:rsidTr="003E0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E2496A3" w14:textId="2C43EDDE" w:rsidR="003E0C45" w:rsidRPr="00FF6BBE" w:rsidRDefault="003E0C45" w:rsidP="003E0C45">
            <w:pPr>
              <w:rPr>
                <w:b w:val="0"/>
              </w:rPr>
            </w:pPr>
            <w:r w:rsidRPr="00FF6BBE">
              <w:rPr>
                <w:b w:val="0"/>
              </w:rPr>
              <w:t>Miska</w:t>
            </w:r>
          </w:p>
        </w:tc>
        <w:tc>
          <w:tcPr>
            <w:tcW w:w="3402" w:type="dxa"/>
          </w:tcPr>
          <w:p w14:paraId="6CB3BAF0" w14:textId="45092641" w:rsidR="003E0C45" w:rsidRPr="00EC2D7C" w:rsidRDefault="003E0C45" w:rsidP="003E0C45">
            <w:pPr>
              <w:cnfStyle w:val="000000100000" w:firstRow="0" w:lastRow="0" w:firstColumn="0" w:lastColumn="0" w:oddVBand="0" w:evenVBand="0" w:oddHBand="1" w:evenHBand="0" w:firstRowFirstColumn="0" w:firstRowLastColumn="0" w:lastRowFirstColumn="0" w:lastRowLastColumn="0"/>
            </w:pPr>
            <w:r w:rsidRPr="00BC7B99">
              <w:t>pro každého účastníka</w:t>
            </w:r>
          </w:p>
        </w:tc>
        <w:tc>
          <w:tcPr>
            <w:tcW w:w="2552" w:type="dxa"/>
          </w:tcPr>
          <w:p w14:paraId="46176D37" w14:textId="10229E3B" w:rsidR="003E0C45" w:rsidRPr="00EC2D7C" w:rsidRDefault="003E0C45" w:rsidP="003E0C45">
            <w:pPr>
              <w:cnfStyle w:val="000000100000" w:firstRow="0" w:lastRow="0" w:firstColumn="0" w:lastColumn="0" w:oddVBand="0" w:evenVBand="0" w:oddHBand="1" w:evenHBand="0" w:firstRowFirstColumn="0" w:firstRowLastColumn="0" w:lastRowFirstColumn="0" w:lastRowLastColumn="0"/>
            </w:pPr>
            <w:r w:rsidRPr="00BC7B99">
              <w:t xml:space="preserve">hromadění </w:t>
            </w:r>
            <w:r w:rsidR="00D926DB" w:rsidRPr="00BC7B99">
              <w:t>naloveného materiálu</w:t>
            </w:r>
          </w:p>
        </w:tc>
      </w:tr>
      <w:tr w:rsidR="003E0C45" w14:paraId="248A07DE" w14:textId="77777777" w:rsidTr="003E0C45">
        <w:tc>
          <w:tcPr>
            <w:cnfStyle w:val="001000000000" w:firstRow="0" w:lastRow="0" w:firstColumn="1" w:lastColumn="0" w:oddVBand="0" w:evenVBand="0" w:oddHBand="0" w:evenHBand="0" w:firstRowFirstColumn="0" w:firstRowLastColumn="0" w:lastRowFirstColumn="0" w:lastRowLastColumn="0"/>
            <w:tcW w:w="2972" w:type="dxa"/>
          </w:tcPr>
          <w:p w14:paraId="5A21A709" w14:textId="1C08442B" w:rsidR="003E0C45" w:rsidRPr="00FF6BBE" w:rsidRDefault="003E0C45" w:rsidP="003E0C45">
            <w:pPr>
              <w:rPr>
                <w:b w:val="0"/>
              </w:rPr>
            </w:pPr>
            <w:r w:rsidRPr="00FF6BBE">
              <w:rPr>
                <w:b w:val="0"/>
              </w:rPr>
              <w:t>Sítka</w:t>
            </w:r>
          </w:p>
        </w:tc>
        <w:tc>
          <w:tcPr>
            <w:tcW w:w="3402" w:type="dxa"/>
          </w:tcPr>
          <w:p w14:paraId="5811EC7E" w14:textId="042BEA69" w:rsidR="003E0C45" w:rsidRPr="00EC2D7C" w:rsidRDefault="003E0C45" w:rsidP="003E0C45">
            <w:pPr>
              <w:cnfStyle w:val="000000000000" w:firstRow="0" w:lastRow="0" w:firstColumn="0" w:lastColumn="0" w:oddVBand="0" w:evenVBand="0" w:oddHBand="0" w:evenHBand="0" w:firstRowFirstColumn="0" w:firstRowLastColumn="0" w:lastRowFirstColumn="0" w:lastRowLastColumn="0"/>
            </w:pPr>
            <w:r w:rsidRPr="00BC7B99">
              <w:t>1-2 různých velikostí pro každého účastníka</w:t>
            </w:r>
          </w:p>
        </w:tc>
        <w:tc>
          <w:tcPr>
            <w:tcW w:w="2552" w:type="dxa"/>
          </w:tcPr>
          <w:p w14:paraId="42AA9103" w14:textId="76640DFC" w:rsidR="003E0C45" w:rsidRPr="00EC2D7C" w:rsidRDefault="00D926DB" w:rsidP="003E0C45">
            <w:pPr>
              <w:cnfStyle w:val="000000000000" w:firstRow="0" w:lastRow="0" w:firstColumn="0" w:lastColumn="0" w:oddVBand="0" w:evenVBand="0" w:oddHBand="0" w:evenHBand="0" w:firstRowFirstColumn="0" w:firstRowLastColumn="0" w:lastRowFirstColumn="0" w:lastRowLastColumn="0"/>
            </w:pPr>
            <w:r w:rsidRPr="00BC7B99">
              <w:t>odlov organismů</w:t>
            </w:r>
          </w:p>
        </w:tc>
      </w:tr>
      <w:tr w:rsidR="003E0C45" w14:paraId="31820FBF" w14:textId="77777777" w:rsidTr="003E0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83DBD5A" w14:textId="73BA033E" w:rsidR="003E0C45" w:rsidRPr="00FF6BBE" w:rsidRDefault="003E0C45" w:rsidP="003E0C45">
            <w:pPr>
              <w:rPr>
                <w:b w:val="0"/>
              </w:rPr>
            </w:pPr>
            <w:r w:rsidRPr="00FF6BBE">
              <w:rPr>
                <w:b w:val="0"/>
              </w:rPr>
              <w:t>USB mikroskop</w:t>
            </w:r>
          </w:p>
        </w:tc>
        <w:tc>
          <w:tcPr>
            <w:tcW w:w="3402" w:type="dxa"/>
          </w:tcPr>
          <w:p w14:paraId="53960C59" w14:textId="7FDC21F3" w:rsidR="003E0C45" w:rsidRPr="00EC2D7C" w:rsidRDefault="003E0C45" w:rsidP="003E0C45">
            <w:pPr>
              <w:cnfStyle w:val="000000100000" w:firstRow="0" w:lastRow="0" w:firstColumn="0" w:lastColumn="0" w:oddVBand="0" w:evenVBand="0" w:oddHBand="1" w:evenHBand="0" w:firstRowFirstColumn="0" w:firstRowLastColumn="0" w:lastRowFirstColumn="0" w:lastRowLastColumn="0"/>
            </w:pPr>
            <w:r w:rsidRPr="00BC7B99">
              <w:t xml:space="preserve">pro </w:t>
            </w:r>
            <w:r w:rsidR="00690A21" w:rsidRPr="00690A21">
              <w:rPr>
                <w:lang w:eastAsia="cs-CZ"/>
              </w:rPr>
              <w:t>pracovník</w:t>
            </w:r>
            <w:r w:rsidR="00690A21">
              <w:rPr>
                <w:lang w:eastAsia="cs-CZ"/>
              </w:rPr>
              <w:t>a</w:t>
            </w:r>
            <w:r w:rsidR="00690A21" w:rsidRPr="00690A21">
              <w:rPr>
                <w:lang w:eastAsia="cs-CZ"/>
              </w:rPr>
              <w:t xml:space="preserve"> neformálního vzdělávání</w:t>
            </w:r>
          </w:p>
        </w:tc>
        <w:tc>
          <w:tcPr>
            <w:tcW w:w="2552" w:type="dxa"/>
          </w:tcPr>
          <w:p w14:paraId="3E648654" w14:textId="7F545F34" w:rsidR="003E0C45" w:rsidRPr="00EC2D7C" w:rsidRDefault="003E0C45" w:rsidP="003E0C45">
            <w:pPr>
              <w:cnfStyle w:val="000000100000" w:firstRow="0" w:lastRow="0" w:firstColumn="0" w:lastColumn="0" w:oddVBand="0" w:evenVBand="0" w:oddHBand="1" w:evenHBand="0" w:firstRowFirstColumn="0" w:firstRowLastColumn="0" w:lastRowFirstColumn="0" w:lastRowLastColumn="0"/>
            </w:pPr>
            <w:r w:rsidRPr="00BC7B99">
              <w:t xml:space="preserve">demonstrace </w:t>
            </w:r>
            <w:r w:rsidR="00D926DB" w:rsidRPr="00BC7B99">
              <w:t>naloveného materiálu</w:t>
            </w:r>
          </w:p>
        </w:tc>
      </w:tr>
      <w:tr w:rsidR="003E0C45" w14:paraId="655A536A" w14:textId="77777777" w:rsidTr="003E0C45">
        <w:tc>
          <w:tcPr>
            <w:cnfStyle w:val="001000000000" w:firstRow="0" w:lastRow="0" w:firstColumn="1" w:lastColumn="0" w:oddVBand="0" w:evenVBand="0" w:oddHBand="0" w:evenHBand="0" w:firstRowFirstColumn="0" w:firstRowLastColumn="0" w:lastRowFirstColumn="0" w:lastRowLastColumn="0"/>
            <w:tcW w:w="2972" w:type="dxa"/>
          </w:tcPr>
          <w:p w14:paraId="6761DC10" w14:textId="29A98C69" w:rsidR="003E0C45" w:rsidRPr="00FF6BBE" w:rsidRDefault="003E0C45" w:rsidP="003E0C45">
            <w:pPr>
              <w:rPr>
                <w:b w:val="0"/>
              </w:rPr>
            </w:pPr>
            <w:r w:rsidRPr="00FF6BBE">
              <w:rPr>
                <w:b w:val="0"/>
              </w:rPr>
              <w:t>Přenosný počítač nebo tablet</w:t>
            </w:r>
          </w:p>
        </w:tc>
        <w:tc>
          <w:tcPr>
            <w:tcW w:w="3402" w:type="dxa"/>
          </w:tcPr>
          <w:p w14:paraId="30444B92" w14:textId="303C784C" w:rsidR="003E0C45" w:rsidRPr="00EC2D7C" w:rsidRDefault="003E0C45" w:rsidP="003E0C45">
            <w:pPr>
              <w:cnfStyle w:val="000000000000" w:firstRow="0" w:lastRow="0" w:firstColumn="0" w:lastColumn="0" w:oddVBand="0" w:evenVBand="0" w:oddHBand="0" w:evenHBand="0" w:firstRowFirstColumn="0" w:firstRowLastColumn="0" w:lastRowFirstColumn="0" w:lastRowLastColumn="0"/>
            </w:pPr>
            <w:r w:rsidRPr="00BC7B99">
              <w:t xml:space="preserve">pro </w:t>
            </w:r>
            <w:r w:rsidR="00690A21" w:rsidRPr="00690A21">
              <w:rPr>
                <w:lang w:eastAsia="cs-CZ"/>
              </w:rPr>
              <w:t>pracovník</w:t>
            </w:r>
            <w:r w:rsidR="00690A21">
              <w:rPr>
                <w:lang w:eastAsia="cs-CZ"/>
              </w:rPr>
              <w:t>a</w:t>
            </w:r>
            <w:r w:rsidR="00690A21" w:rsidRPr="00690A21">
              <w:rPr>
                <w:lang w:eastAsia="cs-CZ"/>
              </w:rPr>
              <w:t xml:space="preserve"> neformálního vzdělávání</w:t>
            </w:r>
          </w:p>
        </w:tc>
        <w:tc>
          <w:tcPr>
            <w:tcW w:w="2552" w:type="dxa"/>
          </w:tcPr>
          <w:p w14:paraId="4714003F" w14:textId="2C3E7F2C" w:rsidR="003E0C45" w:rsidRPr="00EC2D7C" w:rsidRDefault="003E0C45" w:rsidP="003E0C45">
            <w:pPr>
              <w:cnfStyle w:val="000000000000" w:firstRow="0" w:lastRow="0" w:firstColumn="0" w:lastColumn="0" w:oddVBand="0" w:evenVBand="0" w:oddHBand="0" w:evenHBand="0" w:firstRowFirstColumn="0" w:firstRowLastColumn="0" w:lastRowFirstColumn="0" w:lastRowLastColumn="0"/>
            </w:pPr>
            <w:r w:rsidRPr="00BC7B99">
              <w:t xml:space="preserve">demonstrace </w:t>
            </w:r>
            <w:r w:rsidR="00D926DB" w:rsidRPr="00BC7B99">
              <w:t>naloveného materiálu</w:t>
            </w:r>
          </w:p>
        </w:tc>
      </w:tr>
    </w:tbl>
    <w:p w14:paraId="3589ABFA" w14:textId="77777777" w:rsidR="00167B09" w:rsidRDefault="00167B09" w:rsidP="00167B09"/>
    <w:p w14:paraId="7D9768EA" w14:textId="77777777" w:rsidR="00167B09" w:rsidRDefault="00167B09" w:rsidP="00167B09">
      <w:pPr>
        <w:rPr>
          <w:u w:val="single"/>
        </w:rPr>
      </w:pPr>
      <w:r>
        <w:rPr>
          <w:u w:val="single"/>
        </w:rPr>
        <w:t>Obsah</w:t>
      </w:r>
    </w:p>
    <w:p w14:paraId="6CA1CE15" w14:textId="37863B7F" w:rsidR="00D37209" w:rsidRDefault="00D37209" w:rsidP="00D37209">
      <w:r>
        <w:t>Patrik: Co budeme dnes dělat? Vidíte, že jsem pro vás připravil tyto plastové nádobky a do těch budete postupně soustřeďovat život, který naleznete v řece, a později budeme sledovat, co všechno tady v</w:t>
      </w:r>
      <w:r w:rsidR="00696C15">
        <w:t> </w:t>
      </w:r>
      <w:r>
        <w:t>řece může žít. I když teď nebudeme lovit rovnou ryby, zjistíte, že toho života je tu nepřeberně. Když se rozhlédnete okolo sebe, můžete na první pohled vidět třeba vážku, ale když se podíváte blíž, zjistíte, že se život ukrývá pod kameny, pod kytkami a tak dále. Proto se ho nebojte, nebojte se přírody a</w:t>
      </w:r>
      <w:r w:rsidR="00696C15">
        <w:t> </w:t>
      </w:r>
      <w:r>
        <w:t>odkryjte si to. Všimněte si, že je tady dvojí život – jiný je u proudící řeky a jiný u stojaté vody. U té proudící řeky je nejlepší vzít si sítko, nastavit ho po proudu a odkrýt před ním kámen. Díky sítku zachytíte z proudu malé organismy, které pak strčíme pod mikroskop.</w:t>
      </w:r>
    </w:p>
    <w:p w14:paraId="43AF59E8" w14:textId="7A6B0543" w:rsidR="00D37209" w:rsidRDefault="00D37209" w:rsidP="00D37209">
      <w:r>
        <w:t>Pomalu můžeme vyrazit na lov. Máme tady dvě velikosti gumáků, dámské a panské. Zkuste si, které vám budou sedět, když tak si je prostřídáte. Hlavně dávejte pozor v řece na ty kameny, jsou kluzké! Až budete připravení, vezměte si sítka a zkuste prolovit nějakou paletu života. Ti, co nemůžou nebo nechtějí do vody, můžou pomáhat těm, co něco přinesou. Můžou odebírat, pročistit nález a tak dále. Máme za pět devět, takže máme čas asi necelou hodinku.</w:t>
      </w:r>
    </w:p>
    <w:p w14:paraId="0E5610E0" w14:textId="3627DE1C" w:rsidR="00D37209" w:rsidRDefault="00D37209" w:rsidP="00D37209">
      <w:r>
        <w:t>(Virusáci se chystají do vody a vyráží na průzkum, s úlovky se vrací ke břehu.)</w:t>
      </w:r>
    </w:p>
    <w:p w14:paraId="1542D7B0" w14:textId="0921359B" w:rsidR="00D37209" w:rsidRDefault="00D37209" w:rsidP="00D37209">
      <w:r>
        <w:t>Prvně si to opatrně o</w:t>
      </w:r>
      <w:r w:rsidR="00D926DB">
        <w:t>s</w:t>
      </w:r>
      <w:r>
        <w:t>ahejte, zorientujete se. Klouže to, takže opatrně. Můžete se dostat kamkoliv, klidně i na druhou stranu. A ostatní se můžete podívat i tady po okolí, podél břehu.</w:t>
      </w:r>
    </w:p>
    <w:p w14:paraId="3A6A3241" w14:textId="643245C1" w:rsidR="00D37209" w:rsidRDefault="00D37209" w:rsidP="00D37209">
      <w:r>
        <w:t>Už něco máme. Už podle pohybu dokážeme organismy trochu lokalizovat, rozpoznat. Pod</w:t>
      </w:r>
      <w:r w:rsidR="00696C15">
        <w:t> </w:t>
      </w:r>
      <w:r>
        <w:t>mikroskopem máme dva organismy, poznal by je někdo? Ještěrka? Kroužkovci? Pijavice? Dobře. Osvědčila se mi kritická vylučovací metoda. Pijavici bychom poznali tak, že by používala svoje přísavky. V Česku máme několik druhů pijavic – máme pijavku koňskou, pijavku rybí, pijavku bahenní. Pouze jedna je krevsající, a tou je pijavka lékařská. Ta to určitě není, protože bývá daleko větší a černá jako uhlí. I ty druhy pijavic, které nesají krev, by se ale pohybovaly pomocí těch přísavek. Přisály by se, posunuly, přisály a zase posunuly, pohybují se takovým přísav</w:t>
      </w:r>
      <w:r w:rsidR="00D926DB">
        <w:t>n</w:t>
      </w:r>
      <w:r>
        <w:t>ým pohybem. Pijavice to tedy není.</w:t>
      </w:r>
    </w:p>
    <w:p w14:paraId="5FB1E92E" w14:textId="5A3CA42B" w:rsidR="00D37209" w:rsidRDefault="00D37209" w:rsidP="00D37209">
      <w:r>
        <w:t xml:space="preserve">Dále by to mohla být nějaká hlístice. Ale ty se zase pohybují mrskavým, nekoordinovaným pohybem, protože na rozdíl od kroužkovců jim chybí příčný typ svaloviny. Vyloženě mrskavý pohyb tady ale nevidíme. Potom by to mohl být hmyz. To bychom patrně viděli vnější žábry, nožičky, tykadélka. To tam taky nepozorujeme, takže z bezobratlých už nám toho moc nezbývá. Nabízí se ploštěnci, což je </w:t>
      </w:r>
      <w:r>
        <w:lastRenderedPageBreak/>
        <w:t>kmen, do kterého patří například i tasemnice. Ploštěnce dobře poznáme podle těla. Zkuste ten mikroskop ještě více přiblížit na tělíčko, protože tohle je téměř učebnicové. Všimněte si, že v hlavové části má takovou trojúhelníkovou kapuci, která je pro ploštěnce typická. Pohyb mají ladný, mají totiž svalový vak s příčnými podélnými svaly. Tohle bude přímo ploštěnka. A vidíte, že i u takto velké, proudící řeky můžete najít tak malé potvůrky. Zkuste si i další určit svého živočicha, tady máte mikroskopy, můžete použít databázi, ale spíše vám budu k dispozici já sám.</w:t>
      </w:r>
    </w:p>
    <w:p w14:paraId="35F41ED4" w14:textId="4BC22335" w:rsidR="00D37209" w:rsidRDefault="00D37209" w:rsidP="00D37209">
      <w:r>
        <w:t>(Virusáci mikroskopují nálezy a určují druhy, Patrik pomáhá, podporuje, naviguje. „Opatrně, pohyby mikroskopu musí být velmi jemné. No paráda. Tak se podívejte, vylučovací metoda. I tohle je nakonec ploštěnka.“).</w:t>
      </w:r>
    </w:p>
    <w:p w14:paraId="13E7A8E1" w14:textId="68932614" w:rsidR="00D37209" w:rsidRDefault="00D37209" w:rsidP="00D37209">
      <w:r>
        <w:t>Tady pozor, u tohoto organismu vidíte mrskavý pohyb, takže byste usuzovali hlístici. Ale hlístice jsou pod stereomikroskopem snadno poznat, takže tohle hlístice není. Navíc nevidíme nohy. Kroužkovci to proto taky nebudou. Měkkýši také ne, protože ti mají sice malou, ale svalnatou nohu. Co by to tak mohlo být? Pojďme vylučovat možnosti. Můžou to být obratlovci? Ne. Tak co z bezobratlých? Kroužkovce jste vyvrátili, měkkýše jste vyvrátili, hlístice jste vyvrátili… Podívejte se na to tělo, má ho jednolité? Ne, můžeme jasně vidět malé články, takže to jsou členovci. Jaké základní skupiny členovců známe? Vymřelé potvory z prvohor? Trilobiti, správně! Potom máme hmyz, korýše a pavoukovce. Pavoukovci ani korýši to taky nebudou. Vylučovací metodou jsme došli k závěru, že to bude larva nějakého hmyzu. Dokázali byste poznat tento výčnělek vzadu? Virusák: Tykadla. Patrik: Ale to by měla tykadla na zadečku. Spíše to budou vnější žábry, poznáme je podle těchto přívěšků.</w:t>
      </w:r>
    </w:p>
    <w:p w14:paraId="5F209241" w14:textId="66EF56D1" w:rsidR="00D37209" w:rsidRDefault="00D37209" w:rsidP="00D37209">
      <w:r>
        <w:t>Kdo další si to chce poznat. Třeba tohle vypadá zajímavé, zkuste to odlovit. A teď si to pořádně zaměříme, úplně co nejblíž to půjde a zaostříme. (Podporuje dívčinu, která ostří). Krásně! Tady vidíte nádherného korýše, berušku vodní. Korýše nemáme jenom raka, kraba, humry a tyto velké zástupce, ale daleko početnější skupinou jsou drobnější živočichové. A jejich relativně běžným a dobře poznatelným zástupcem je i beruška vodní. A vidíte článkované tělo, velké množství končetin, protože korýši spadají pod členovce.</w:t>
      </w:r>
    </w:p>
    <w:p w14:paraId="79081A91" w14:textId="1D01CB04" w:rsidR="00D37209" w:rsidRDefault="00D37209" w:rsidP="00D37209">
      <w:r>
        <w:t>Už máme i korýše, měli jsme ploštěnky, hlísty. A teď zkusíme najít dalšího zástupce. A znovu ozkoušíme vylučovací metodu. Kdybych to laicky popsal, je to tenké, dlouhé a trochu se to mrská. Bude to hlístice? Správně, nebude. Hlístice by se mrskala daleko rychleji, intenzivněji. Nebyla by tak velká. Při bližším zkoumání navíc zjistíme, že by se nepřisávala jako tohle. Je to ploštěnka? Ladný pohyb a</w:t>
      </w:r>
      <w:r w:rsidR="00696C15">
        <w:t> </w:t>
      </w:r>
      <w:r>
        <w:t>trojúhelníkovou hlavu tu nepozorujeme. A co hmyz? Hmyz patří pod členovce, má článkované tělo, přívěšky, vnější žábry – taky nesedí. Na nějakého vodního šnečka to taky nevypadá, takže nám opět vypadne jedna skupina. Kroužkovci. Vypadá to podobně jako žížala, ta to ale není, zase to bude pijavice. Opět to ovšem nebude pijavka lékařská, která saje krev. Když ale nesaje krev, čím se tato pijavka živí? Od čeho má vlastně ty přísavky? Ano. Živí se drobnými částečkami organického materiálu například z</w:t>
      </w:r>
      <w:r w:rsidR="00696C15">
        <w:t> </w:t>
      </w:r>
      <w:r>
        <w:t>kamenů a tyhle přísavky slouží k pohybu, k přichycení se.</w:t>
      </w:r>
    </w:p>
    <w:p w14:paraId="042DA590" w14:textId="76ED971F" w:rsidR="00D37209" w:rsidRDefault="00D37209" w:rsidP="00D37209">
      <w:r>
        <w:t>Takže ve vodě jsme byli jenom chviličku a už máme z těch bezobratlých zástupce kroužkovců, hmyzu, ploštěnky a měkkýše. Od každého něco. Alenko, ty jsi ještě nepracovala, vezmi si mikroskop, zkus najet na tu rostlinku a ukaž nám, co uvidíš. Ano, tohle jsou měkkýši. Jak to, že měkkýši žijí i ve vodě? Takový hlemýžď by se v ní spíše utopil. Jak dýchají? Někteří měkkýši totiž mají žábry, dělí se na žábrovité a</w:t>
      </w:r>
      <w:r w:rsidR="00696C15">
        <w:t> </w:t>
      </w:r>
      <w:r>
        <w:t>plicnaté. Pozoruhodné je, že někteří plicnatí dokážou žít i ve vodě.</w:t>
      </w:r>
    </w:p>
    <w:p w14:paraId="09F6644E" w14:textId="66353185" w:rsidR="00D37209" w:rsidRPr="00D37209" w:rsidRDefault="00D37209" w:rsidP="00D37209">
      <w:r>
        <w:t>Takže závěrem – i v divoké řece, za velmi krátký čas a za dost provizorních podmínek jsme schopni najít a určit zástupce nejdůležitějších skupin bezobratlých živočichů. A to jsme ve specifickém klimatickém období, v srpnu, zjara by tady ten život byl ještě objemnější. Řekli jsme si, čeho si u jednotlivých skupin všímat, a jak je postupnou vylučovací metodou určit.</w:t>
      </w:r>
    </w:p>
    <w:p w14:paraId="3F2B7E18" w14:textId="77777777" w:rsidR="00C55B12" w:rsidRDefault="00C55B12" w:rsidP="00C55B12"/>
    <w:p w14:paraId="34A0C3B5" w14:textId="74FA3E0D" w:rsidR="00167B09" w:rsidRDefault="00167B09" w:rsidP="00353A42">
      <w:pPr>
        <w:pStyle w:val="Nadpis3"/>
      </w:pPr>
      <w:bookmarkStart w:id="48" w:name="_Toc77470142"/>
      <w:r>
        <w:lastRenderedPageBreak/>
        <w:t>2.</w:t>
      </w:r>
      <w:r w:rsidR="00353A42">
        <w:t>3.3</w:t>
      </w:r>
      <w:r w:rsidR="00B218D6">
        <w:t xml:space="preserve"> V hlavní roli řeka</w:t>
      </w:r>
      <w:bookmarkEnd w:id="48"/>
    </w:p>
    <w:p w14:paraId="64D53FA6" w14:textId="77777777" w:rsidR="00167B09" w:rsidRDefault="00167B09" w:rsidP="00167B09">
      <w:pPr>
        <w:rPr>
          <w:u w:val="single"/>
        </w:rPr>
      </w:pPr>
      <w:r>
        <w:rPr>
          <w:u w:val="single"/>
        </w:rPr>
        <w:t>Forma a popis realizace</w:t>
      </w:r>
    </w:p>
    <w:p w14:paraId="3D7080B6" w14:textId="7F151D88" w:rsidR="00B218D6" w:rsidRPr="00B218D6" w:rsidRDefault="00B218D6" w:rsidP="00167B09">
      <w:r w:rsidRPr="00B218D6">
        <w:t>Filmový specialista předá žákům techniku na natáčení a přivede je na vhodné místo. Řekne zadání a</w:t>
      </w:r>
      <w:r w:rsidR="00696C15">
        <w:t> </w:t>
      </w:r>
      <w:r w:rsidRPr="00B218D6">
        <w:t>pak je k dispozici rado</w:t>
      </w:r>
      <w:r>
        <w:t>u a pomocí, případně inspirací.</w:t>
      </w:r>
    </w:p>
    <w:p w14:paraId="63F7BF76" w14:textId="77777777" w:rsidR="00167B09" w:rsidRDefault="00167B09" w:rsidP="00167B09">
      <w:pPr>
        <w:rPr>
          <w:u w:val="single"/>
        </w:rPr>
      </w:pPr>
      <w:r>
        <w:rPr>
          <w:u w:val="single"/>
        </w:rPr>
        <w:t>Metody</w:t>
      </w:r>
    </w:p>
    <w:p w14:paraId="56B714E6" w14:textId="22D19FDA" w:rsidR="00B218D6" w:rsidRPr="00B218D6" w:rsidRDefault="00B218D6" w:rsidP="00167B09">
      <w:r w:rsidRPr="00B218D6">
        <w:t>Tvoření, experi</w:t>
      </w:r>
      <w:r>
        <w:t>mentování, zážitková pedagogika</w:t>
      </w:r>
    </w:p>
    <w:p w14:paraId="3278EAE2" w14:textId="77777777" w:rsidR="00167B09" w:rsidRDefault="00167B09" w:rsidP="00167B09">
      <w:pPr>
        <w:rPr>
          <w:u w:val="single"/>
        </w:rPr>
      </w:pPr>
      <w:r>
        <w:rPr>
          <w:u w:val="single"/>
        </w:rPr>
        <w:t>Pomůcky</w:t>
      </w:r>
    </w:p>
    <w:tbl>
      <w:tblPr>
        <w:tblStyle w:val="Tabulkasmkou4zvraznn1"/>
        <w:tblW w:w="0" w:type="auto"/>
        <w:tblLook w:val="04A0" w:firstRow="1" w:lastRow="0" w:firstColumn="1" w:lastColumn="0" w:noHBand="0" w:noVBand="1"/>
      </w:tblPr>
      <w:tblGrid>
        <w:gridCol w:w="4248"/>
        <w:gridCol w:w="4678"/>
      </w:tblGrid>
      <w:tr w:rsidR="00B218D6" w14:paraId="7C194F68" w14:textId="77777777" w:rsidTr="004828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3D7B1D9" w14:textId="2CCDD8D1" w:rsidR="00B218D6" w:rsidRPr="00A246AC" w:rsidRDefault="00B218D6" w:rsidP="00B218D6">
            <w:pPr>
              <w:rPr>
                <w:b w:val="0"/>
              </w:rPr>
            </w:pPr>
            <w:r w:rsidRPr="00C4499B">
              <w:t>Položka</w:t>
            </w:r>
          </w:p>
        </w:tc>
        <w:tc>
          <w:tcPr>
            <w:tcW w:w="4678" w:type="dxa"/>
          </w:tcPr>
          <w:p w14:paraId="64CEB230" w14:textId="544FE329" w:rsidR="00B218D6" w:rsidRPr="00A246AC" w:rsidRDefault="00B218D6" w:rsidP="00B218D6">
            <w:pPr>
              <w:cnfStyle w:val="100000000000" w:firstRow="1" w:lastRow="0" w:firstColumn="0" w:lastColumn="0" w:oddVBand="0" w:evenVBand="0" w:oddHBand="0" w:evenHBand="0" w:firstRowFirstColumn="0" w:firstRowLastColumn="0" w:lastRowFirstColumn="0" w:lastRowLastColumn="0"/>
              <w:rPr>
                <w:b w:val="0"/>
              </w:rPr>
            </w:pPr>
            <w:r w:rsidRPr="00C4499B">
              <w:t>Počet</w:t>
            </w:r>
          </w:p>
        </w:tc>
      </w:tr>
      <w:tr w:rsidR="00B218D6" w14:paraId="6FF13EBD" w14:textId="77777777" w:rsidTr="004828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DF226F6" w14:textId="50D95384" w:rsidR="00B218D6" w:rsidRPr="00482885" w:rsidRDefault="00B218D6" w:rsidP="00B218D6">
            <w:pPr>
              <w:rPr>
                <w:b w:val="0"/>
              </w:rPr>
            </w:pPr>
            <w:r w:rsidRPr="00482885">
              <w:rPr>
                <w:b w:val="0"/>
              </w:rPr>
              <w:t>Kamera</w:t>
            </w:r>
          </w:p>
        </w:tc>
        <w:tc>
          <w:tcPr>
            <w:tcW w:w="4678" w:type="dxa"/>
          </w:tcPr>
          <w:p w14:paraId="3DCD6F1A" w14:textId="3C65C4BF" w:rsidR="00B218D6" w:rsidRPr="00EC2D7C" w:rsidRDefault="00B218D6" w:rsidP="00B218D6">
            <w:pPr>
              <w:cnfStyle w:val="000000100000" w:firstRow="0" w:lastRow="0" w:firstColumn="0" w:lastColumn="0" w:oddVBand="0" w:evenVBand="0" w:oddHBand="1" w:evenHBand="0" w:firstRowFirstColumn="0" w:firstRowLastColumn="0" w:lastRowFirstColumn="0" w:lastRowLastColumn="0"/>
            </w:pPr>
            <w:r w:rsidRPr="00C4499B">
              <w:t>alespoň pro polovinu žáků</w:t>
            </w:r>
          </w:p>
        </w:tc>
      </w:tr>
      <w:tr w:rsidR="00B218D6" w14:paraId="72E0FF83" w14:textId="77777777" w:rsidTr="00482885">
        <w:tc>
          <w:tcPr>
            <w:cnfStyle w:val="001000000000" w:firstRow="0" w:lastRow="0" w:firstColumn="1" w:lastColumn="0" w:oddVBand="0" w:evenVBand="0" w:oddHBand="0" w:evenHBand="0" w:firstRowFirstColumn="0" w:firstRowLastColumn="0" w:lastRowFirstColumn="0" w:lastRowLastColumn="0"/>
            <w:tcW w:w="4248" w:type="dxa"/>
          </w:tcPr>
          <w:p w14:paraId="7371E597" w14:textId="2739AC67" w:rsidR="00B218D6" w:rsidRPr="00482885" w:rsidRDefault="00B218D6" w:rsidP="00B218D6">
            <w:pPr>
              <w:rPr>
                <w:b w:val="0"/>
              </w:rPr>
            </w:pPr>
            <w:r w:rsidRPr="00482885">
              <w:rPr>
                <w:b w:val="0"/>
              </w:rPr>
              <w:t>Stativy na kameru</w:t>
            </w:r>
          </w:p>
        </w:tc>
        <w:tc>
          <w:tcPr>
            <w:tcW w:w="4678" w:type="dxa"/>
          </w:tcPr>
          <w:p w14:paraId="7381CF48" w14:textId="6A97BD2A" w:rsidR="00B218D6" w:rsidRPr="00EC2D7C" w:rsidRDefault="00B218D6" w:rsidP="00B218D6">
            <w:pPr>
              <w:cnfStyle w:val="000000000000" w:firstRow="0" w:lastRow="0" w:firstColumn="0" w:lastColumn="0" w:oddVBand="0" w:evenVBand="0" w:oddHBand="0" w:evenHBand="0" w:firstRowFirstColumn="0" w:firstRowLastColumn="0" w:lastRowFirstColumn="0" w:lastRowLastColumn="0"/>
            </w:pPr>
            <w:r w:rsidRPr="00C4499B">
              <w:t>5</w:t>
            </w:r>
          </w:p>
        </w:tc>
      </w:tr>
      <w:tr w:rsidR="00B218D6" w14:paraId="29624C4D" w14:textId="77777777" w:rsidTr="00482885">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4248" w:type="dxa"/>
          </w:tcPr>
          <w:p w14:paraId="51924091" w14:textId="5A40D49D" w:rsidR="00B218D6" w:rsidRPr="00482885" w:rsidRDefault="00B218D6" w:rsidP="00B218D6">
            <w:pPr>
              <w:rPr>
                <w:b w:val="0"/>
              </w:rPr>
            </w:pPr>
            <w:r w:rsidRPr="00482885">
              <w:rPr>
                <w:b w:val="0"/>
              </w:rPr>
              <w:t>Diktafon Zoom s externím mikrofonem</w:t>
            </w:r>
          </w:p>
        </w:tc>
        <w:tc>
          <w:tcPr>
            <w:tcW w:w="4678" w:type="dxa"/>
          </w:tcPr>
          <w:p w14:paraId="72C3EAB1" w14:textId="04297B82" w:rsidR="00B218D6" w:rsidRPr="00EC2D7C" w:rsidRDefault="00B218D6" w:rsidP="00B218D6">
            <w:pPr>
              <w:cnfStyle w:val="000000100000" w:firstRow="0" w:lastRow="0" w:firstColumn="0" w:lastColumn="0" w:oddVBand="0" w:evenVBand="0" w:oddHBand="1" w:evenHBand="0" w:firstRowFirstColumn="0" w:firstRowLastColumn="0" w:lastRowFirstColumn="0" w:lastRowLastColumn="0"/>
            </w:pPr>
            <w:r w:rsidRPr="00C4499B">
              <w:t>alespoň pro polovinu žáků</w:t>
            </w:r>
          </w:p>
        </w:tc>
      </w:tr>
      <w:tr w:rsidR="00B218D6" w14:paraId="2AEFA59C" w14:textId="77777777" w:rsidTr="00482885">
        <w:trPr>
          <w:trHeight w:val="85"/>
        </w:trPr>
        <w:tc>
          <w:tcPr>
            <w:cnfStyle w:val="001000000000" w:firstRow="0" w:lastRow="0" w:firstColumn="1" w:lastColumn="0" w:oddVBand="0" w:evenVBand="0" w:oddHBand="0" w:evenHBand="0" w:firstRowFirstColumn="0" w:firstRowLastColumn="0" w:lastRowFirstColumn="0" w:lastRowLastColumn="0"/>
            <w:tcW w:w="4248" w:type="dxa"/>
          </w:tcPr>
          <w:p w14:paraId="4EC68694" w14:textId="4673CFFE" w:rsidR="00B218D6" w:rsidRPr="00482885" w:rsidRDefault="00B218D6" w:rsidP="00B218D6">
            <w:pPr>
              <w:rPr>
                <w:b w:val="0"/>
              </w:rPr>
            </w:pPr>
            <w:r w:rsidRPr="00482885">
              <w:rPr>
                <w:b w:val="0"/>
              </w:rPr>
              <w:t>Sluchátka</w:t>
            </w:r>
          </w:p>
        </w:tc>
        <w:tc>
          <w:tcPr>
            <w:tcW w:w="4678" w:type="dxa"/>
          </w:tcPr>
          <w:p w14:paraId="3125BD53" w14:textId="63FF0BBA" w:rsidR="00B218D6" w:rsidRPr="00EC2D7C" w:rsidRDefault="00B218D6" w:rsidP="00B218D6">
            <w:pPr>
              <w:cnfStyle w:val="000000000000" w:firstRow="0" w:lastRow="0" w:firstColumn="0" w:lastColumn="0" w:oddVBand="0" w:evenVBand="0" w:oddHBand="0" w:evenHBand="0" w:firstRowFirstColumn="0" w:firstRowLastColumn="0" w:lastRowFirstColumn="0" w:lastRowLastColumn="0"/>
            </w:pPr>
            <w:r w:rsidRPr="00C4499B">
              <w:t>alespoň pro polovinu žáků</w:t>
            </w:r>
          </w:p>
        </w:tc>
      </w:tr>
    </w:tbl>
    <w:p w14:paraId="72083799" w14:textId="77777777" w:rsidR="00167B09" w:rsidRDefault="00167B09" w:rsidP="00167B09"/>
    <w:p w14:paraId="4049DB4C" w14:textId="77777777" w:rsidR="00167B09" w:rsidRDefault="00167B09" w:rsidP="00167B09">
      <w:pPr>
        <w:rPr>
          <w:u w:val="single"/>
        </w:rPr>
      </w:pPr>
      <w:r>
        <w:rPr>
          <w:u w:val="single"/>
        </w:rPr>
        <w:t>Obsah</w:t>
      </w:r>
    </w:p>
    <w:p w14:paraId="0E668945" w14:textId="555159E2" w:rsidR="00681684" w:rsidRDefault="00681684" w:rsidP="00681684">
      <w:r>
        <w:t xml:space="preserve">Doufám, že jste si řeku dobře obhlédli a víte o jejím životě dostatek inspirativních věcí. Teď se začneme zabývat tím, že něco z toho, co nás tady obklopuje, se pokusíme zaznamenat. Je úplně na vás, jak to pojmete. Reportáž, dokument, investigativní dokument, scénka, </w:t>
      </w:r>
      <w:r w:rsidR="00D926DB">
        <w:t>příběh</w:t>
      </w:r>
      <w:r>
        <w:t xml:space="preserve"> atd. Můžete k tomu použít techniku, kterou tady máme. (kamery, stativy, porty, zoomy)</w:t>
      </w:r>
    </w:p>
    <w:p w14:paraId="19ADD620" w14:textId="4E50E95D" w:rsidR="00681684" w:rsidRDefault="00681684" w:rsidP="00681684">
      <w:r>
        <w:t xml:space="preserve">Rozdělíme se teď do tvůrčích týmů. </w:t>
      </w:r>
      <w:r w:rsidRPr="00681684">
        <w:rPr>
          <w:i/>
        </w:rPr>
        <w:t>Filmový specialista přečte připravená jména pro složení týmů.</w:t>
      </w:r>
      <w:r>
        <w:t xml:space="preserve"> Do</w:t>
      </w:r>
      <w:r w:rsidR="00696C15">
        <w:t> </w:t>
      </w:r>
      <w:r>
        <w:t>každého týmu si vezměte jednu kameru, jeden stavit a jeden zoom. Zároveň můžete využívat USB mikroskop. Zkuste si rozmyslet, co byste zhruba chtěli kamerou zachytit. Nezapomínejte na to, že je dobré si natočit různé druhy záběrů. Detaily, polodetaily, polocelky, celky. Na této straně je tma a</w:t>
      </w:r>
      <w:r w:rsidR="00696C15">
        <w:t> </w:t>
      </w:r>
      <w:r>
        <w:t>druhý břeh je výrazně ozářený sluncem. Při takových podmínkách si dobře procvičíte nastavení clony, ISO. Podle toho, kam ten záběr míříte, to musíte pečlivě nastavit, abyste to neměli úplně černý, nebo úplně přepálený. Na zoomy přes porty můžete namluvit texty před kamerou, pokud chcete dělat reportáž. Nezapomeňte natáčet i zvuky prostředí. Zurčení vody, šum listí, chůze, křupání větviček. Ve</w:t>
      </w:r>
      <w:r w:rsidR="00696C15">
        <w:t> </w:t>
      </w:r>
      <w:r>
        <w:t>střižně se vám můžou hodit jako zvuky na podkreslení scény. S technikou samozřejmě opatrně, pokud se budete pohybovat v řece. Ale už jste tam dnes byli. Takže není třeba upozorňovat, že kameny jsou kluzké, proud silný. Pohybujte se společně, ať se případně můžete jistit. My vám budeme s kolegy k dispozici. Pojďme do toho.</w:t>
      </w:r>
    </w:p>
    <w:p w14:paraId="330BC844" w14:textId="6FA0A861" w:rsidR="00681684" w:rsidRPr="00681684" w:rsidRDefault="00681684" w:rsidP="00681684">
      <w:pPr>
        <w:rPr>
          <w:i/>
        </w:rPr>
      </w:pPr>
      <w:r>
        <w:rPr>
          <w:i/>
        </w:rPr>
        <w:t>Po uplynutí časového limitu</w:t>
      </w:r>
    </w:p>
    <w:p w14:paraId="78DF511D" w14:textId="660EA92D" w:rsidR="00681684" w:rsidRPr="00681684" w:rsidRDefault="00681684" w:rsidP="00681684">
      <w:r>
        <w:t>Pojďme všichni společně na břeh. Díky, že jste se toho tak zhostili. Teď se vydáme zpět. Po cestě můžete ještě případně natáčet. Odpoledne se potom vrhneme na střih.</w:t>
      </w:r>
    </w:p>
    <w:p w14:paraId="1A0B026A" w14:textId="77777777" w:rsidR="00C55B12" w:rsidRDefault="00C55B12" w:rsidP="00C55B12"/>
    <w:p w14:paraId="6C6ED00B" w14:textId="029144DA" w:rsidR="00167B09" w:rsidRDefault="00167B09" w:rsidP="00353A42">
      <w:pPr>
        <w:pStyle w:val="Nadpis3"/>
      </w:pPr>
      <w:bookmarkStart w:id="49" w:name="_Toc77470143"/>
      <w:r>
        <w:t>2.</w:t>
      </w:r>
      <w:r w:rsidR="00E67567">
        <w:t>3</w:t>
      </w:r>
      <w:r w:rsidR="00353A42">
        <w:t>.4</w:t>
      </w:r>
      <w:r w:rsidR="00D23F6E">
        <w:t xml:space="preserve"> Virál x Science</w:t>
      </w:r>
      <w:bookmarkEnd w:id="49"/>
    </w:p>
    <w:p w14:paraId="3BC4D512" w14:textId="77777777" w:rsidR="00167B09" w:rsidRDefault="00167B09" w:rsidP="00167B09">
      <w:pPr>
        <w:rPr>
          <w:u w:val="single"/>
        </w:rPr>
      </w:pPr>
      <w:r>
        <w:rPr>
          <w:u w:val="single"/>
        </w:rPr>
        <w:t>Forma a popis realizace</w:t>
      </w:r>
    </w:p>
    <w:p w14:paraId="5EA0E7E0" w14:textId="63722355" w:rsidR="00D23F6E" w:rsidRPr="00D23F6E" w:rsidRDefault="00D23F6E" w:rsidP="00167B09">
      <w:r w:rsidRPr="00D23F6E">
        <w:t xml:space="preserve">Žáci sledují svá videa navržená v programu Můj oblíbený </w:t>
      </w:r>
      <w:r>
        <w:t>virál a vzájemně si je hodnotí.</w:t>
      </w:r>
    </w:p>
    <w:p w14:paraId="092EDB66" w14:textId="77777777" w:rsidR="00167B09" w:rsidRDefault="00167B09" w:rsidP="00167B09">
      <w:pPr>
        <w:rPr>
          <w:u w:val="single"/>
        </w:rPr>
      </w:pPr>
      <w:r>
        <w:rPr>
          <w:u w:val="single"/>
        </w:rPr>
        <w:t>Metody</w:t>
      </w:r>
    </w:p>
    <w:p w14:paraId="2CC260AD" w14:textId="68C70B98" w:rsidR="00D23F6E" w:rsidRPr="00D23F6E" w:rsidRDefault="00D23F6E" w:rsidP="00167B09">
      <w:r>
        <w:lastRenderedPageBreak/>
        <w:t>Reflexe</w:t>
      </w:r>
    </w:p>
    <w:p w14:paraId="65A392F2" w14:textId="77777777" w:rsidR="00167B09" w:rsidRDefault="00167B09" w:rsidP="00167B09">
      <w:pPr>
        <w:rPr>
          <w:u w:val="single"/>
        </w:rPr>
      </w:pPr>
      <w:r>
        <w:rPr>
          <w:u w:val="single"/>
        </w:rPr>
        <w:t>Pomůcky</w:t>
      </w:r>
    </w:p>
    <w:tbl>
      <w:tblPr>
        <w:tblStyle w:val="Tabulkasmkou4zvraznn1"/>
        <w:tblW w:w="0" w:type="auto"/>
        <w:tblLook w:val="04A0" w:firstRow="1" w:lastRow="0" w:firstColumn="1" w:lastColumn="0" w:noHBand="0" w:noVBand="1"/>
      </w:tblPr>
      <w:tblGrid>
        <w:gridCol w:w="3659"/>
        <w:gridCol w:w="2715"/>
      </w:tblGrid>
      <w:tr w:rsidR="00D23F6E" w14:paraId="6D303A42" w14:textId="77777777" w:rsidTr="00077D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4F494546" w14:textId="2D973AC3" w:rsidR="00D23F6E" w:rsidRPr="00A246AC" w:rsidRDefault="00D23F6E" w:rsidP="00D23F6E">
            <w:pPr>
              <w:rPr>
                <w:b w:val="0"/>
              </w:rPr>
            </w:pPr>
            <w:r w:rsidRPr="000A4154">
              <w:t>Položka</w:t>
            </w:r>
          </w:p>
        </w:tc>
        <w:tc>
          <w:tcPr>
            <w:tcW w:w="2715" w:type="dxa"/>
          </w:tcPr>
          <w:p w14:paraId="48F375D5" w14:textId="6FB8583C" w:rsidR="00D23F6E" w:rsidRPr="00A246AC" w:rsidRDefault="00D23F6E" w:rsidP="00D23F6E">
            <w:pPr>
              <w:cnfStyle w:val="100000000000" w:firstRow="1" w:lastRow="0" w:firstColumn="0" w:lastColumn="0" w:oddVBand="0" w:evenVBand="0" w:oddHBand="0" w:evenHBand="0" w:firstRowFirstColumn="0" w:firstRowLastColumn="0" w:lastRowFirstColumn="0" w:lastRowLastColumn="0"/>
              <w:rPr>
                <w:b w:val="0"/>
              </w:rPr>
            </w:pPr>
            <w:r w:rsidRPr="000A4154">
              <w:t>Počet</w:t>
            </w:r>
          </w:p>
        </w:tc>
      </w:tr>
      <w:tr w:rsidR="00D23F6E" w14:paraId="40620661" w14:textId="77777777" w:rsidTr="00077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23F7F2B6" w14:textId="2B4B742A" w:rsidR="00D23F6E" w:rsidRPr="00D23F6E" w:rsidRDefault="00D23F6E" w:rsidP="00D23F6E">
            <w:pPr>
              <w:rPr>
                <w:b w:val="0"/>
              </w:rPr>
            </w:pPr>
            <w:r w:rsidRPr="00D23F6E">
              <w:rPr>
                <w:b w:val="0"/>
              </w:rPr>
              <w:t>Počítač s přístupem k internetu</w:t>
            </w:r>
          </w:p>
        </w:tc>
        <w:tc>
          <w:tcPr>
            <w:tcW w:w="2715" w:type="dxa"/>
          </w:tcPr>
          <w:p w14:paraId="7A26F08D" w14:textId="08B43758" w:rsidR="00D23F6E" w:rsidRPr="00EC2D7C" w:rsidRDefault="00D23F6E" w:rsidP="00D23F6E">
            <w:pPr>
              <w:cnfStyle w:val="000000100000" w:firstRow="0" w:lastRow="0" w:firstColumn="0" w:lastColumn="0" w:oddVBand="0" w:evenVBand="0" w:oddHBand="1" w:evenHBand="0" w:firstRowFirstColumn="0" w:firstRowLastColumn="0" w:lastRowFirstColumn="0" w:lastRowLastColumn="0"/>
            </w:pPr>
            <w:r w:rsidRPr="000A4154">
              <w:t>1</w:t>
            </w:r>
          </w:p>
        </w:tc>
      </w:tr>
      <w:tr w:rsidR="00D23F6E" w14:paraId="22F25828" w14:textId="77777777" w:rsidTr="00077D5C">
        <w:tc>
          <w:tcPr>
            <w:cnfStyle w:val="001000000000" w:firstRow="0" w:lastRow="0" w:firstColumn="1" w:lastColumn="0" w:oddVBand="0" w:evenVBand="0" w:oddHBand="0" w:evenHBand="0" w:firstRowFirstColumn="0" w:firstRowLastColumn="0" w:lastRowFirstColumn="0" w:lastRowLastColumn="0"/>
            <w:tcW w:w="3659" w:type="dxa"/>
          </w:tcPr>
          <w:p w14:paraId="16A22D49" w14:textId="04BBD468" w:rsidR="00D23F6E" w:rsidRPr="00D23F6E" w:rsidRDefault="00D23F6E" w:rsidP="00D23F6E">
            <w:pPr>
              <w:rPr>
                <w:b w:val="0"/>
              </w:rPr>
            </w:pPr>
            <w:r w:rsidRPr="00D23F6E">
              <w:rPr>
                <w:b w:val="0"/>
              </w:rPr>
              <w:t>Kabel HDMI</w:t>
            </w:r>
          </w:p>
        </w:tc>
        <w:tc>
          <w:tcPr>
            <w:tcW w:w="2715" w:type="dxa"/>
          </w:tcPr>
          <w:p w14:paraId="66AFFFB1" w14:textId="34D05E6B" w:rsidR="00D23F6E" w:rsidRPr="00EC2D7C" w:rsidRDefault="00D23F6E" w:rsidP="00D23F6E">
            <w:pPr>
              <w:cnfStyle w:val="000000000000" w:firstRow="0" w:lastRow="0" w:firstColumn="0" w:lastColumn="0" w:oddVBand="0" w:evenVBand="0" w:oddHBand="0" w:evenHBand="0" w:firstRowFirstColumn="0" w:firstRowLastColumn="0" w:lastRowFirstColumn="0" w:lastRowLastColumn="0"/>
            </w:pPr>
            <w:r w:rsidRPr="000A4154">
              <w:t>1</w:t>
            </w:r>
          </w:p>
        </w:tc>
      </w:tr>
      <w:tr w:rsidR="00D23F6E" w14:paraId="37832C68" w14:textId="77777777" w:rsidTr="00077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74A1BE20" w14:textId="38C2F109" w:rsidR="00D23F6E" w:rsidRPr="00D23F6E" w:rsidRDefault="00D23F6E" w:rsidP="00D23F6E">
            <w:pPr>
              <w:rPr>
                <w:b w:val="0"/>
              </w:rPr>
            </w:pPr>
            <w:r w:rsidRPr="00D23F6E">
              <w:rPr>
                <w:b w:val="0"/>
              </w:rPr>
              <w:t>Projektor s plátnem</w:t>
            </w:r>
          </w:p>
        </w:tc>
        <w:tc>
          <w:tcPr>
            <w:tcW w:w="2715" w:type="dxa"/>
          </w:tcPr>
          <w:p w14:paraId="7C07BA85" w14:textId="29A5A8A8" w:rsidR="00D23F6E" w:rsidRPr="00EC2D7C" w:rsidRDefault="00D23F6E" w:rsidP="00D23F6E">
            <w:pPr>
              <w:cnfStyle w:val="000000100000" w:firstRow="0" w:lastRow="0" w:firstColumn="0" w:lastColumn="0" w:oddVBand="0" w:evenVBand="0" w:oddHBand="1" w:evenHBand="0" w:firstRowFirstColumn="0" w:firstRowLastColumn="0" w:lastRowFirstColumn="0" w:lastRowLastColumn="0"/>
            </w:pPr>
            <w:r w:rsidRPr="000A4154">
              <w:t>1</w:t>
            </w:r>
          </w:p>
        </w:tc>
      </w:tr>
      <w:tr w:rsidR="00D23F6E" w14:paraId="781E5112" w14:textId="77777777" w:rsidTr="00077D5C">
        <w:tc>
          <w:tcPr>
            <w:cnfStyle w:val="001000000000" w:firstRow="0" w:lastRow="0" w:firstColumn="1" w:lastColumn="0" w:oddVBand="0" w:evenVBand="0" w:oddHBand="0" w:evenHBand="0" w:firstRowFirstColumn="0" w:firstRowLastColumn="0" w:lastRowFirstColumn="0" w:lastRowLastColumn="0"/>
            <w:tcW w:w="3659" w:type="dxa"/>
          </w:tcPr>
          <w:p w14:paraId="4CCC213A" w14:textId="53440C52" w:rsidR="00D23F6E" w:rsidRPr="00D23F6E" w:rsidRDefault="00D23F6E" w:rsidP="00D23F6E">
            <w:pPr>
              <w:rPr>
                <w:b w:val="0"/>
              </w:rPr>
            </w:pPr>
            <w:r w:rsidRPr="00D23F6E">
              <w:rPr>
                <w:b w:val="0"/>
              </w:rPr>
              <w:t>Zvukový systém na zesílení zvuku</w:t>
            </w:r>
          </w:p>
        </w:tc>
        <w:tc>
          <w:tcPr>
            <w:tcW w:w="2715" w:type="dxa"/>
          </w:tcPr>
          <w:p w14:paraId="4E23977E" w14:textId="74999714" w:rsidR="00D23F6E" w:rsidRPr="00EC2D7C" w:rsidRDefault="00D23F6E" w:rsidP="00D23F6E">
            <w:pPr>
              <w:cnfStyle w:val="000000000000" w:firstRow="0" w:lastRow="0" w:firstColumn="0" w:lastColumn="0" w:oddVBand="0" w:evenVBand="0" w:oddHBand="0" w:evenHBand="0" w:firstRowFirstColumn="0" w:firstRowLastColumn="0" w:lastRowFirstColumn="0" w:lastRowLastColumn="0"/>
            </w:pPr>
            <w:r w:rsidRPr="000A4154">
              <w:t>1</w:t>
            </w:r>
          </w:p>
        </w:tc>
      </w:tr>
      <w:tr w:rsidR="00D23F6E" w14:paraId="0FE78D01" w14:textId="77777777" w:rsidTr="00077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69685731" w14:textId="4345CCAE" w:rsidR="00D23F6E" w:rsidRPr="00D23F6E" w:rsidRDefault="00D23F6E" w:rsidP="00D23F6E">
            <w:pPr>
              <w:rPr>
                <w:b w:val="0"/>
              </w:rPr>
            </w:pPr>
            <w:r w:rsidRPr="00D23F6E">
              <w:rPr>
                <w:b w:val="0"/>
              </w:rPr>
              <w:t>Hodnotící hvězdice</w:t>
            </w:r>
          </w:p>
        </w:tc>
        <w:tc>
          <w:tcPr>
            <w:tcW w:w="2715" w:type="dxa"/>
          </w:tcPr>
          <w:p w14:paraId="62E5DC4D" w14:textId="67CA1722" w:rsidR="00D23F6E" w:rsidRPr="00EC2D7C" w:rsidRDefault="00D23F6E" w:rsidP="00D23F6E">
            <w:pPr>
              <w:cnfStyle w:val="000000100000" w:firstRow="0" w:lastRow="0" w:firstColumn="0" w:lastColumn="0" w:oddVBand="0" w:evenVBand="0" w:oddHBand="1" w:evenHBand="0" w:firstRowFirstColumn="0" w:firstRowLastColumn="0" w:lastRowFirstColumn="0" w:lastRowLastColumn="0"/>
            </w:pPr>
            <w:r w:rsidRPr="000A4154">
              <w:t>n*(n+1), kde n je počat žáků</w:t>
            </w:r>
          </w:p>
        </w:tc>
      </w:tr>
    </w:tbl>
    <w:p w14:paraId="6E37E1A5" w14:textId="77777777" w:rsidR="00167B09" w:rsidRDefault="00167B09" w:rsidP="00167B09"/>
    <w:p w14:paraId="70D877E4" w14:textId="77777777" w:rsidR="00167B09" w:rsidRDefault="00167B09" w:rsidP="00167B09">
      <w:pPr>
        <w:rPr>
          <w:u w:val="single"/>
        </w:rPr>
      </w:pPr>
      <w:r>
        <w:rPr>
          <w:u w:val="single"/>
        </w:rPr>
        <w:t>Obsah</w:t>
      </w:r>
    </w:p>
    <w:p w14:paraId="676C239D" w14:textId="7D086FE4" w:rsidR="008517C7" w:rsidRDefault="008517C7" w:rsidP="00167B09">
      <w:r w:rsidRPr="008517C7">
        <w:t>Posaďte se teď ke stolkům, každý sám. Já vám teď rozdám papíry, na kterých je vytištěna hodnotící hvězdice. Rozdá papíry s hvězdicemi. Pro každého tolik, kolik je žáků. Já vám teď budu pouštět videa a</w:t>
      </w:r>
      <w:r w:rsidR="00696C15">
        <w:t> </w:t>
      </w:r>
      <w:r w:rsidRPr="008517C7">
        <w:t xml:space="preserve">vaším úkolem bude je hodnotit, to znamená. Ale pokud člověk se nemá čeho chytit, nemá nějaké kategorie, ve který něco hodnotí, často jej odbude jedním slovem. Vtipný, hustý, dobrý, zajímavý, </w:t>
      </w:r>
      <w:r w:rsidR="00D926DB" w:rsidRPr="008517C7">
        <w:t>zábavný</w:t>
      </w:r>
      <w:r w:rsidRPr="008517C7">
        <w:t xml:space="preserve"> atd. Na tom se ale nedá moc stavět. Proto vám při hodnocení budou pomáhat tyto hodnotící hvězdice. Každý cíp hvězdice je stupnice od 0 do 100</w:t>
      </w:r>
      <w:r w:rsidR="00D926DB">
        <w:t> </w:t>
      </w:r>
      <w:r w:rsidRPr="008517C7">
        <w:t>%. 0</w:t>
      </w:r>
      <w:r w:rsidR="00D926DB">
        <w:t> </w:t>
      </w:r>
      <w:r w:rsidRPr="008517C7">
        <w:t>% je u středu a 100</w:t>
      </w:r>
      <w:r w:rsidR="00D926DB">
        <w:t> </w:t>
      </w:r>
      <w:r w:rsidRPr="008517C7">
        <w:t>% je u kraje. A u každého cípu jsou rovněž uvedeny kategorie. Pojďme si je projít postupně.</w:t>
      </w:r>
    </w:p>
    <w:p w14:paraId="4EAF9213" w14:textId="13CF2326" w:rsidR="008517C7" w:rsidRDefault="00D926DB" w:rsidP="00EF19E6">
      <w:pPr>
        <w:pStyle w:val="Odstavecseseznamem"/>
        <w:numPr>
          <w:ilvl w:val="0"/>
          <w:numId w:val="7"/>
        </w:numPr>
      </w:pPr>
      <w:r>
        <w:t>Unikátnost – jak</w:t>
      </w:r>
      <w:r w:rsidR="008517C7">
        <w:t xml:space="preserve"> je video jedinečné, originální.</w:t>
      </w:r>
    </w:p>
    <w:p w14:paraId="4083D22C" w14:textId="0CE6F510" w:rsidR="008517C7" w:rsidRDefault="00D926DB" w:rsidP="00EF19E6">
      <w:pPr>
        <w:pStyle w:val="Odstavecseseznamem"/>
        <w:numPr>
          <w:ilvl w:val="0"/>
          <w:numId w:val="7"/>
        </w:numPr>
      </w:pPr>
      <w:r>
        <w:t>Relevantnost – jak</w:t>
      </w:r>
      <w:r w:rsidR="008517C7">
        <w:t xml:space="preserve"> je video důvěryhodné.</w:t>
      </w:r>
    </w:p>
    <w:p w14:paraId="1C22B1B6" w14:textId="1C9579A7" w:rsidR="008517C7" w:rsidRDefault="00D926DB" w:rsidP="00EF19E6">
      <w:pPr>
        <w:pStyle w:val="Odstavecseseznamem"/>
        <w:numPr>
          <w:ilvl w:val="0"/>
          <w:numId w:val="7"/>
        </w:numPr>
      </w:pPr>
      <w:r>
        <w:t>Forma – jestli</w:t>
      </w:r>
      <w:r w:rsidR="008517C7">
        <w:t xml:space="preserve"> je video nějak stylizováno, laděno do nějakého žánru (komedie, detektivka, horor).</w:t>
      </w:r>
    </w:p>
    <w:p w14:paraId="7A0850C8" w14:textId="7060E5EF" w:rsidR="008517C7" w:rsidRDefault="00D926DB" w:rsidP="00EF19E6">
      <w:pPr>
        <w:pStyle w:val="Odstavecseseznamem"/>
        <w:numPr>
          <w:ilvl w:val="0"/>
          <w:numId w:val="7"/>
        </w:numPr>
      </w:pPr>
      <w:r>
        <w:t>Estetika – jak</w:t>
      </w:r>
      <w:r w:rsidR="008517C7">
        <w:t xml:space="preserve"> je dbáno ve videu na estetická pravidla (kompozice, barevné vyvážení, světla).</w:t>
      </w:r>
    </w:p>
    <w:p w14:paraId="2C0FF54E" w14:textId="256FC077" w:rsidR="008517C7" w:rsidRDefault="00D926DB" w:rsidP="00EF19E6">
      <w:pPr>
        <w:pStyle w:val="Odstavecseseznamem"/>
        <w:numPr>
          <w:ilvl w:val="0"/>
          <w:numId w:val="7"/>
        </w:numPr>
      </w:pPr>
      <w:r>
        <w:t>Technika – jak</w:t>
      </w:r>
      <w:r w:rsidR="008517C7">
        <w:t xml:space="preserve"> je video technicky natočeno (kvalita zvuku a obrazu).</w:t>
      </w:r>
    </w:p>
    <w:p w14:paraId="7B42737F" w14:textId="289E77DC" w:rsidR="008517C7" w:rsidRDefault="00D926DB" w:rsidP="00EF19E6">
      <w:pPr>
        <w:pStyle w:val="Odstavecseseznamem"/>
        <w:numPr>
          <w:ilvl w:val="0"/>
          <w:numId w:val="7"/>
        </w:numPr>
      </w:pPr>
      <w:r>
        <w:t>Osobnost – jak</w:t>
      </w:r>
      <w:r w:rsidR="008517C7">
        <w:t xml:space="preserve"> je pro video důležitá osobnost/osobnosti ve videu vystupující.</w:t>
      </w:r>
    </w:p>
    <w:p w14:paraId="604866F8" w14:textId="5B7BB249" w:rsidR="008517C7" w:rsidRDefault="00D926DB" w:rsidP="00EF19E6">
      <w:pPr>
        <w:pStyle w:val="Odstavecseseznamem"/>
        <w:numPr>
          <w:ilvl w:val="0"/>
          <w:numId w:val="7"/>
        </w:numPr>
      </w:pPr>
      <w:r>
        <w:t>Sdělení – do</w:t>
      </w:r>
      <w:r w:rsidR="008517C7">
        <w:t xml:space="preserve"> jaké míry video něco sděluje, nějaké informace.</w:t>
      </w:r>
    </w:p>
    <w:p w14:paraId="13E1CBB6" w14:textId="7C817E0A" w:rsidR="008517C7" w:rsidRDefault="008517C7" w:rsidP="008517C7">
      <w:r>
        <w:t>Vaším úkolem bude, po zhlédnutí videa, označit v čem je pro vás video silné. Jak výrazně je určitá složka u videa zastoupena. Pokud se jedná o video, které je natočeno na mobil, klidně mu dejte techniku 0 %. Pokud vám připadá, že video stojí na osobnosti člověka a vás ten člověk oslovil, dejte mu klidně 100 %. Pokud je to tak napůl, klidně 50 % a pokud vás neoslovil, nebo video na žádné osobnosti nestojí, dejte klidně 0 %. Je vám to jasné? Super. U každé hvězdice napište nad ní název videa. Tak jdeme na to.</w:t>
      </w:r>
    </w:p>
    <w:p w14:paraId="2BDD6FDC" w14:textId="71BB39F2" w:rsidR="008517C7" w:rsidRDefault="008517C7" w:rsidP="008517C7">
      <w:r w:rsidRPr="008517C7">
        <w:rPr>
          <w:i/>
        </w:rPr>
        <w:t>Pustí první video.</w:t>
      </w:r>
      <w:r>
        <w:t xml:space="preserve"> Tak a teď prosím zakreslete svá hodnocení. Jestli je máte, spojte přímkami body, které vám na hvězdici vyšly.</w:t>
      </w:r>
    </w:p>
    <w:p w14:paraId="7FA21830" w14:textId="55918356" w:rsidR="008517C7" w:rsidRDefault="008517C7" w:rsidP="008517C7">
      <w:r>
        <w:t>A jdeme na další videa</w:t>
      </w:r>
      <w:r w:rsidRPr="008517C7">
        <w:rPr>
          <w:i/>
        </w:rPr>
        <w:t>. Realizátor pouští další videa a žáci zakreslují hodnocení do hvězdice.</w:t>
      </w:r>
    </w:p>
    <w:p w14:paraId="3A28910D" w14:textId="1F269E89" w:rsidR="008517C7" w:rsidRDefault="008517C7" w:rsidP="008517C7">
      <w:r w:rsidRPr="008517C7">
        <w:rPr>
          <w:i/>
        </w:rPr>
        <w:t>Jakmile jsou všechna videa ohodnocena, vybere všechny hvězdice. Roztřídí je podle názvů a tyto hvězdice předá podle těchto názvů žákům, kteří si toto video vybrali při programu Můj oblíbený virál</w:t>
      </w:r>
      <w:r>
        <w:t>.</w:t>
      </w:r>
    </w:p>
    <w:p w14:paraId="6C4A0B26" w14:textId="42C272F1" w:rsidR="008517C7" w:rsidRDefault="008517C7" w:rsidP="008517C7">
      <w:r>
        <w:t>Tak teď jsem vám rozdal vaše hvězdice. Jsou to hodnocení vašeho videopříspěvku. Máte teď nějakou chvíli, abyste si toto hodnocení prošli a vyhodnotili ho. Jaké jsou silné stránky tohoto videa a jaké slabé. Počká přibližně 5 minut.</w:t>
      </w:r>
    </w:p>
    <w:p w14:paraId="1929F212" w14:textId="30673EA0" w:rsidR="008517C7" w:rsidRPr="008517C7" w:rsidRDefault="008517C7" w:rsidP="008517C7">
      <w:pPr>
        <w:rPr>
          <w:i/>
        </w:rPr>
      </w:pPr>
      <w:r>
        <w:t xml:space="preserve">Dobře díky a teď si to společně půjdeme projít. </w:t>
      </w:r>
      <w:r w:rsidRPr="008517C7">
        <w:rPr>
          <w:i/>
        </w:rPr>
        <w:t>Jednotliví žáci postupně předstupují před skupinu. Za</w:t>
      </w:r>
      <w:r w:rsidR="00696C15">
        <w:rPr>
          <w:i/>
        </w:rPr>
        <w:t> </w:t>
      </w:r>
      <w:r w:rsidRPr="008517C7">
        <w:rPr>
          <w:i/>
        </w:rPr>
        <w:t>nimi je bez zvuku promítnuto video a žák vysvětluje, proč si video vybral a jaké jsou právě jeho silné stránky. Proč je toto video virální.</w:t>
      </w:r>
    </w:p>
    <w:p w14:paraId="61133759" w14:textId="68A66253" w:rsidR="008517C7" w:rsidRPr="008517C7" w:rsidRDefault="008517C7" w:rsidP="008517C7">
      <w:r>
        <w:lastRenderedPageBreak/>
        <w:t xml:space="preserve">Tak díky za všechny příspěvky a hodnocení. Co si myslíte, že science video by mělo obsahovat, aby bylo science. Ano musí tam být jasné sdělení. A zbytek hvězdice jsou </w:t>
      </w:r>
      <w:r w:rsidR="00D926DB">
        <w:t>prostředky,</w:t>
      </w:r>
      <w:r>
        <w:t xml:space="preserve"> jak dosáhnout toho, aby to lidé chtěli sledovat, popřípadě sdílet. No a teď, poté, co jste toho hodně viděli, bych po vás chtěl, abyste nakreslili poslední hvězdici. A v ní zakreslíte, jaké science video byste vytvořili rádi vy. Víte, že</w:t>
      </w:r>
      <w:r w:rsidR="00696C15">
        <w:t> </w:t>
      </w:r>
      <w:r>
        <w:t>hvězdice nemůže mít všude 100</w:t>
      </w:r>
      <w:r w:rsidR="00D926DB">
        <w:t> </w:t>
      </w:r>
      <w:r>
        <w:t>%. Takže je potřeba si rozmyslet, co je pro vás podstatné a tam dát hodně procent a co naopak klidně oželíte a tam dáte procent méně. Hvězdice si prosím podepište a já si je vyberu. Děkuji.</w:t>
      </w:r>
    </w:p>
    <w:p w14:paraId="45F386A6" w14:textId="77777777" w:rsidR="00C55B12" w:rsidRDefault="00C55B12" w:rsidP="00C55B12"/>
    <w:p w14:paraId="2C1E6CC7" w14:textId="594D4F3C" w:rsidR="00167B09" w:rsidRPr="00722105" w:rsidRDefault="00167B09" w:rsidP="00C3266C">
      <w:pPr>
        <w:pStyle w:val="Nadpis3"/>
      </w:pPr>
      <w:bookmarkStart w:id="50" w:name="_Toc77470144"/>
      <w:r>
        <w:t>2.</w:t>
      </w:r>
      <w:r w:rsidR="00B42AEE">
        <w:t>3</w:t>
      </w:r>
      <w:r w:rsidR="00353A42">
        <w:t>.5</w:t>
      </w:r>
      <w:r w:rsidR="00B42AEE">
        <w:t xml:space="preserve"> Návštěva science show</w:t>
      </w:r>
      <w:bookmarkEnd w:id="50"/>
    </w:p>
    <w:p w14:paraId="263FE31D" w14:textId="77777777" w:rsidR="00167B09" w:rsidRDefault="00167B09" w:rsidP="00167B09">
      <w:pPr>
        <w:rPr>
          <w:u w:val="single"/>
        </w:rPr>
      </w:pPr>
      <w:r>
        <w:rPr>
          <w:u w:val="single"/>
        </w:rPr>
        <w:t>Forma a popis realizace</w:t>
      </w:r>
    </w:p>
    <w:p w14:paraId="414E610F" w14:textId="34CF772A" w:rsidR="00B42AEE" w:rsidRDefault="00B42AEE" w:rsidP="00B42AEE">
      <w:r>
        <w:t>Realizátor si seřadí skupinku žáků před prostorem, kde probíhá science show a dá jim instrukce, čeho si mají všímat.</w:t>
      </w:r>
    </w:p>
    <w:p w14:paraId="0124D965" w14:textId="76EE5FCD" w:rsidR="00B42AEE" w:rsidRPr="00B42AEE" w:rsidRDefault="00B42AEE" w:rsidP="00B42AEE">
      <w:r>
        <w:t>Žáci zhlédnou science show. Realizátor je potom odvede do jiné místnosti, kde proběhne diskuze.</w:t>
      </w:r>
    </w:p>
    <w:p w14:paraId="7BF89AAF" w14:textId="77777777" w:rsidR="00167B09" w:rsidRDefault="00167B09" w:rsidP="00167B09">
      <w:pPr>
        <w:rPr>
          <w:u w:val="single"/>
        </w:rPr>
      </w:pPr>
      <w:r>
        <w:rPr>
          <w:u w:val="single"/>
        </w:rPr>
        <w:t>Metody</w:t>
      </w:r>
    </w:p>
    <w:p w14:paraId="161B64AC" w14:textId="13849D5D" w:rsidR="00B42AEE" w:rsidRPr="00B42AEE" w:rsidRDefault="00B42AEE" w:rsidP="00167B09">
      <w:r>
        <w:t>Pozorování, reflexe</w:t>
      </w:r>
    </w:p>
    <w:p w14:paraId="0B5332E6" w14:textId="77777777" w:rsidR="00167B09" w:rsidRDefault="00167B09" w:rsidP="00167B09">
      <w:pPr>
        <w:rPr>
          <w:u w:val="single"/>
        </w:rPr>
      </w:pPr>
      <w:r>
        <w:rPr>
          <w:u w:val="single"/>
        </w:rPr>
        <w:t>Pomůcky</w:t>
      </w:r>
    </w:p>
    <w:tbl>
      <w:tblPr>
        <w:tblStyle w:val="Tabulkasmkou4zvraznn1"/>
        <w:tblW w:w="0" w:type="auto"/>
        <w:tblLook w:val="04A0" w:firstRow="1" w:lastRow="0" w:firstColumn="1" w:lastColumn="0" w:noHBand="0" w:noVBand="1"/>
      </w:tblPr>
      <w:tblGrid>
        <w:gridCol w:w="3659"/>
        <w:gridCol w:w="2715"/>
      </w:tblGrid>
      <w:tr w:rsidR="00B42AEE" w14:paraId="5680A99F" w14:textId="77777777" w:rsidTr="00077D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11D456D5" w14:textId="4E8362DF" w:rsidR="00B42AEE" w:rsidRPr="00A246AC" w:rsidRDefault="00B42AEE" w:rsidP="00B42AEE">
            <w:pPr>
              <w:rPr>
                <w:b w:val="0"/>
              </w:rPr>
            </w:pPr>
            <w:r w:rsidRPr="00D06B43">
              <w:t>Položka</w:t>
            </w:r>
          </w:p>
        </w:tc>
        <w:tc>
          <w:tcPr>
            <w:tcW w:w="2715" w:type="dxa"/>
          </w:tcPr>
          <w:p w14:paraId="1A13E27A" w14:textId="1BF4FE9A" w:rsidR="00B42AEE" w:rsidRPr="00A246AC" w:rsidRDefault="00B42AEE" w:rsidP="00B42AEE">
            <w:pPr>
              <w:cnfStyle w:val="100000000000" w:firstRow="1" w:lastRow="0" w:firstColumn="0" w:lastColumn="0" w:oddVBand="0" w:evenVBand="0" w:oddHBand="0" w:evenHBand="0" w:firstRowFirstColumn="0" w:firstRowLastColumn="0" w:lastRowFirstColumn="0" w:lastRowLastColumn="0"/>
              <w:rPr>
                <w:b w:val="0"/>
              </w:rPr>
            </w:pPr>
            <w:r w:rsidRPr="00D06B43">
              <w:t>Počet</w:t>
            </w:r>
          </w:p>
        </w:tc>
      </w:tr>
      <w:tr w:rsidR="00B42AEE" w14:paraId="6FD6D3C5" w14:textId="77777777" w:rsidTr="00077D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185286A7" w14:textId="20D81E6F" w:rsidR="00B42AEE" w:rsidRPr="00B42AEE" w:rsidRDefault="00B42AEE" w:rsidP="00B42AEE">
            <w:pPr>
              <w:rPr>
                <w:b w:val="0"/>
              </w:rPr>
            </w:pPr>
            <w:r w:rsidRPr="00B42AEE">
              <w:rPr>
                <w:b w:val="0"/>
              </w:rPr>
              <w:t>Sešit, nebo papír</w:t>
            </w:r>
          </w:p>
        </w:tc>
        <w:tc>
          <w:tcPr>
            <w:tcW w:w="2715" w:type="dxa"/>
          </w:tcPr>
          <w:p w14:paraId="31046FCA" w14:textId="1E143C8D" w:rsidR="00B42AEE" w:rsidRPr="00EC2D7C" w:rsidRDefault="00B42AEE" w:rsidP="00B42AEE">
            <w:pPr>
              <w:cnfStyle w:val="000000100000" w:firstRow="0" w:lastRow="0" w:firstColumn="0" w:lastColumn="0" w:oddVBand="0" w:evenVBand="0" w:oddHBand="1" w:evenHBand="0" w:firstRowFirstColumn="0" w:firstRowLastColumn="0" w:lastRowFirstColumn="0" w:lastRowLastColumn="0"/>
            </w:pPr>
            <w:r w:rsidRPr="00D06B43">
              <w:t>pro každého</w:t>
            </w:r>
          </w:p>
        </w:tc>
      </w:tr>
      <w:tr w:rsidR="00B42AEE" w14:paraId="2646F486" w14:textId="77777777" w:rsidTr="00077D5C">
        <w:tc>
          <w:tcPr>
            <w:cnfStyle w:val="001000000000" w:firstRow="0" w:lastRow="0" w:firstColumn="1" w:lastColumn="0" w:oddVBand="0" w:evenVBand="0" w:oddHBand="0" w:evenHBand="0" w:firstRowFirstColumn="0" w:firstRowLastColumn="0" w:lastRowFirstColumn="0" w:lastRowLastColumn="0"/>
            <w:tcW w:w="3659" w:type="dxa"/>
          </w:tcPr>
          <w:p w14:paraId="769BCAE1" w14:textId="0963B7DB" w:rsidR="00B42AEE" w:rsidRPr="00B42AEE" w:rsidRDefault="00B42AEE" w:rsidP="00B42AEE">
            <w:pPr>
              <w:rPr>
                <w:b w:val="0"/>
              </w:rPr>
            </w:pPr>
            <w:r w:rsidRPr="00B42AEE">
              <w:rPr>
                <w:b w:val="0"/>
              </w:rPr>
              <w:t>Propiska</w:t>
            </w:r>
          </w:p>
        </w:tc>
        <w:tc>
          <w:tcPr>
            <w:tcW w:w="2715" w:type="dxa"/>
          </w:tcPr>
          <w:p w14:paraId="51C30BDA" w14:textId="5190FCBD" w:rsidR="00B42AEE" w:rsidRPr="00EC2D7C" w:rsidRDefault="00B42AEE" w:rsidP="00B42AEE">
            <w:pPr>
              <w:cnfStyle w:val="000000000000" w:firstRow="0" w:lastRow="0" w:firstColumn="0" w:lastColumn="0" w:oddVBand="0" w:evenVBand="0" w:oddHBand="0" w:evenHBand="0" w:firstRowFirstColumn="0" w:firstRowLastColumn="0" w:lastRowFirstColumn="0" w:lastRowLastColumn="0"/>
            </w:pPr>
            <w:r w:rsidRPr="00D06B43">
              <w:t>pro každého</w:t>
            </w:r>
          </w:p>
        </w:tc>
      </w:tr>
    </w:tbl>
    <w:p w14:paraId="20F82316" w14:textId="77777777" w:rsidR="00167B09" w:rsidRDefault="00167B09" w:rsidP="00167B09"/>
    <w:p w14:paraId="6A66D32A" w14:textId="77777777" w:rsidR="00167B09" w:rsidRDefault="00167B09" w:rsidP="00167B09">
      <w:pPr>
        <w:rPr>
          <w:u w:val="single"/>
        </w:rPr>
      </w:pPr>
      <w:r>
        <w:rPr>
          <w:u w:val="single"/>
        </w:rPr>
        <w:t>Obsah</w:t>
      </w:r>
    </w:p>
    <w:p w14:paraId="65927313" w14:textId="77777777" w:rsidR="00B42AEE" w:rsidRPr="00B42AEE" w:rsidRDefault="00B42AEE" w:rsidP="00B42AEE">
      <w:pPr>
        <w:rPr>
          <w:b/>
        </w:rPr>
      </w:pPr>
      <w:r w:rsidRPr="00B42AEE">
        <w:rPr>
          <w:b/>
        </w:rPr>
        <w:t>Před show</w:t>
      </w:r>
    </w:p>
    <w:p w14:paraId="73C13670" w14:textId="558A6671" w:rsidR="00B42AEE" w:rsidRPr="00B42AEE" w:rsidRDefault="00B42AEE" w:rsidP="00B42AEE">
      <w:pPr>
        <w:rPr>
          <w:i/>
        </w:rPr>
      </w:pPr>
      <w:r w:rsidRPr="00B42AEE">
        <w:rPr>
          <w:i/>
        </w:rPr>
        <w:t>Realizátor si seřadí skupinku žáků před prost</w:t>
      </w:r>
      <w:r>
        <w:rPr>
          <w:i/>
        </w:rPr>
        <w:t>orem, kde probíhá science show.</w:t>
      </w:r>
    </w:p>
    <w:p w14:paraId="30A6FCFF" w14:textId="513E5F49" w:rsidR="00B42AEE" w:rsidRDefault="00B42AEE" w:rsidP="00B42AEE">
      <w:r>
        <w:t>Za chvíli uvidíte vědecké představení, kterému se říká science show. Jedná se o zpracované přírodovědné téma, které je vysvětlováno za pomoci příběhu, pokusů a metafor. Vaším úkolem bude takových věcí si všímat. Rozdám vám papíry a na ně si prosím napište, co budete během show sledovat.</w:t>
      </w:r>
    </w:p>
    <w:p w14:paraId="11448387" w14:textId="77777777" w:rsidR="00B42AEE" w:rsidRDefault="00B42AEE" w:rsidP="00EF19E6">
      <w:pPr>
        <w:pStyle w:val="Odstavecseseznamem"/>
        <w:numPr>
          <w:ilvl w:val="0"/>
          <w:numId w:val="8"/>
        </w:numPr>
      </w:pPr>
      <w:r>
        <w:t>Jaké je sdělení show. Může jich být i víc.</w:t>
      </w:r>
    </w:p>
    <w:p w14:paraId="0C769110" w14:textId="77777777" w:rsidR="00B42AEE" w:rsidRDefault="00B42AEE" w:rsidP="00EF19E6">
      <w:pPr>
        <w:pStyle w:val="Odstavecseseznamem"/>
        <w:numPr>
          <w:ilvl w:val="0"/>
          <w:numId w:val="8"/>
        </w:numPr>
      </w:pPr>
      <w:r>
        <w:t>Jaké metafory byly použity při vysvětlení přírodovědných jevů a zákonů.</w:t>
      </w:r>
    </w:p>
    <w:p w14:paraId="2D0D4677" w14:textId="32F2494D" w:rsidR="00B42AEE" w:rsidRPr="00B42AEE" w:rsidRDefault="00B42AEE" w:rsidP="00B42AEE">
      <w:pPr>
        <w:rPr>
          <w:i/>
        </w:rPr>
      </w:pPr>
      <w:r w:rsidRPr="00B42AEE">
        <w:rPr>
          <w:i/>
        </w:rPr>
        <w:t xml:space="preserve">Odkaz na science show, kterou žáci zhlédli: </w:t>
      </w:r>
      <w:hyperlink r:id="rId41" w:history="1">
        <w:r w:rsidRPr="00B42AEE">
          <w:rPr>
            <w:rStyle w:val="Hypertextovodkaz"/>
            <w:u w:val="none"/>
          </w:rPr>
          <w:t>Kolo</w:t>
        </w:r>
      </w:hyperlink>
    </w:p>
    <w:p w14:paraId="7154FE6C" w14:textId="77777777" w:rsidR="00B42AEE" w:rsidRPr="00B42AEE" w:rsidRDefault="00B42AEE" w:rsidP="00B42AEE">
      <w:pPr>
        <w:rPr>
          <w:b/>
        </w:rPr>
      </w:pPr>
      <w:r w:rsidRPr="00B42AEE">
        <w:rPr>
          <w:b/>
        </w:rPr>
        <w:t>Po show</w:t>
      </w:r>
    </w:p>
    <w:p w14:paraId="040D7CCE" w14:textId="64F7B1FB" w:rsidR="00B42AEE" w:rsidRPr="00B42AEE" w:rsidRDefault="00B42AEE" w:rsidP="00B42AEE">
      <w:pPr>
        <w:rPr>
          <w:i/>
        </w:rPr>
      </w:pPr>
      <w:r w:rsidRPr="00B42AEE">
        <w:rPr>
          <w:i/>
        </w:rPr>
        <w:t>Realizátor je potom odvede do jiné m</w:t>
      </w:r>
      <w:r>
        <w:rPr>
          <w:i/>
        </w:rPr>
        <w:t>ístnosti, kde proběhne diskuze.</w:t>
      </w:r>
    </w:p>
    <w:p w14:paraId="18119C5E" w14:textId="2E19E182" w:rsidR="00B42AEE" w:rsidRDefault="00B42AEE" w:rsidP="00B42AEE">
      <w:r>
        <w:t>Jak se vám show líbila? Co vás na ní zaujalo?</w:t>
      </w:r>
    </w:p>
    <w:p w14:paraId="39955733" w14:textId="31ECFAD7" w:rsidR="00B42AEE" w:rsidRDefault="00B42AEE" w:rsidP="00B42AEE">
      <w:r>
        <w:t>Jakých sdělení jste si všimli?</w:t>
      </w:r>
    </w:p>
    <w:p w14:paraId="5D07B975" w14:textId="55B90F1D" w:rsidR="00B42AEE" w:rsidRDefault="00B42AEE" w:rsidP="00B42AEE">
      <w:r>
        <w:t>Jaké metafory pro vysvětlení zákonů byly na show použity?</w:t>
      </w:r>
    </w:p>
    <w:p w14:paraId="3E744FB5" w14:textId="2102F910" w:rsidR="00B42AEE" w:rsidRDefault="00B42AEE" w:rsidP="00B42AEE">
      <w:r>
        <w:t>Co myslíte, jakým způsobem se postupovalo při tvorbě této show?</w:t>
      </w:r>
    </w:p>
    <w:p w14:paraId="7C6CE2FA" w14:textId="0F22B60A" w:rsidR="00B42AEE" w:rsidRPr="00B42AEE" w:rsidRDefault="00B42AEE" w:rsidP="00B42AEE">
      <w:r>
        <w:lastRenderedPageBreak/>
        <w:t>Nejprve bylo potřeba si stanovit téma. Potom proběhla jeho rešerše a hledání pokusů, potom testování pokusů. Následně se stanovilo sdělení celé show. A pak se podle toho začal vystavovat příběh a jako poslední složka byl vytvořen scénář.</w:t>
      </w:r>
    </w:p>
    <w:p w14:paraId="437C2E7B" w14:textId="77777777" w:rsidR="00C55B12" w:rsidRDefault="00C55B12" w:rsidP="00C55B12"/>
    <w:p w14:paraId="122C528A" w14:textId="2A817542" w:rsidR="00B42AEE" w:rsidRDefault="00B42AEE" w:rsidP="00353A42">
      <w:pPr>
        <w:pStyle w:val="Nadpis3"/>
      </w:pPr>
      <w:bookmarkStart w:id="51" w:name="_Toc77470145"/>
      <w:r>
        <w:t>2.3</w:t>
      </w:r>
      <w:r w:rsidR="00353A42">
        <w:t>.6</w:t>
      </w:r>
      <w:r>
        <w:t xml:space="preserve"> Já a mé téma</w:t>
      </w:r>
      <w:bookmarkEnd w:id="51"/>
    </w:p>
    <w:p w14:paraId="18063A11" w14:textId="77777777" w:rsidR="00B42AEE" w:rsidRDefault="00B42AEE" w:rsidP="00B42AEE">
      <w:pPr>
        <w:rPr>
          <w:u w:val="single"/>
        </w:rPr>
      </w:pPr>
      <w:r>
        <w:rPr>
          <w:u w:val="single"/>
        </w:rPr>
        <w:t>Forma a popis realizace</w:t>
      </w:r>
    </w:p>
    <w:p w14:paraId="7A3276B1" w14:textId="1124C0AE" w:rsidR="00B42AEE" w:rsidRPr="00B42AEE" w:rsidRDefault="00B42AEE" w:rsidP="00B42AEE">
      <w:r w:rsidRPr="00B42AEE">
        <w:t xml:space="preserve">Vnitřní tvořící aktivita. Každý žák pracuje samostatně. Každý dostane seznam šesti témat a každému tématu dá body na škále </w:t>
      </w:r>
      <w:r w:rsidR="00D926DB" w:rsidRPr="00B42AEE">
        <w:t>0–10</w:t>
      </w:r>
      <w:r w:rsidRPr="00B42AEE">
        <w:t xml:space="preserve"> podle toho, jak ho téma zajímá. Aktivita probíhá ve stejném prostoru jako následující aktivita Krátký příběh, která může po vyplněn</w:t>
      </w:r>
      <w:r>
        <w:t>í bodů k tématům ihned navázat.</w:t>
      </w:r>
    </w:p>
    <w:p w14:paraId="41EE6AAE" w14:textId="77777777" w:rsidR="00B42AEE" w:rsidRDefault="00B42AEE" w:rsidP="00B42AEE">
      <w:pPr>
        <w:rPr>
          <w:u w:val="single"/>
        </w:rPr>
      </w:pPr>
      <w:r>
        <w:rPr>
          <w:u w:val="single"/>
        </w:rPr>
        <w:t>Metody</w:t>
      </w:r>
    </w:p>
    <w:p w14:paraId="01E798D0" w14:textId="74894852" w:rsidR="00717277" w:rsidRPr="00717277" w:rsidRDefault="00717277" w:rsidP="00B42AEE">
      <w:r>
        <w:t>Aktivizace.</w:t>
      </w:r>
    </w:p>
    <w:p w14:paraId="727F5A24" w14:textId="77777777" w:rsidR="00B42AEE" w:rsidRDefault="00B42AEE" w:rsidP="00B42AEE">
      <w:pPr>
        <w:rPr>
          <w:u w:val="single"/>
        </w:rPr>
      </w:pPr>
      <w:r>
        <w:rPr>
          <w:u w:val="single"/>
        </w:rPr>
        <w:t>Pomůcky</w:t>
      </w:r>
    </w:p>
    <w:tbl>
      <w:tblPr>
        <w:tblStyle w:val="Tabulkasmkou4zvraznn1"/>
        <w:tblW w:w="0" w:type="auto"/>
        <w:tblLook w:val="04A0" w:firstRow="1" w:lastRow="0" w:firstColumn="1" w:lastColumn="0" w:noHBand="0" w:noVBand="1"/>
      </w:tblPr>
      <w:tblGrid>
        <w:gridCol w:w="3659"/>
        <w:gridCol w:w="2715"/>
      </w:tblGrid>
      <w:tr w:rsidR="00717277" w14:paraId="3527E541" w14:textId="77777777" w:rsidTr="00B42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1AB21B7B" w14:textId="5E777EE4" w:rsidR="00717277" w:rsidRPr="00A246AC" w:rsidRDefault="00717277" w:rsidP="00717277">
            <w:pPr>
              <w:rPr>
                <w:b w:val="0"/>
              </w:rPr>
            </w:pPr>
            <w:r w:rsidRPr="00677D39">
              <w:t>Položka</w:t>
            </w:r>
          </w:p>
        </w:tc>
        <w:tc>
          <w:tcPr>
            <w:tcW w:w="2715" w:type="dxa"/>
          </w:tcPr>
          <w:p w14:paraId="3DD4EFA9" w14:textId="6050DE40" w:rsidR="00717277" w:rsidRPr="00A246AC" w:rsidRDefault="00717277" w:rsidP="00717277">
            <w:pPr>
              <w:cnfStyle w:val="100000000000" w:firstRow="1" w:lastRow="0" w:firstColumn="0" w:lastColumn="0" w:oddVBand="0" w:evenVBand="0" w:oddHBand="0" w:evenHBand="0" w:firstRowFirstColumn="0" w:firstRowLastColumn="0" w:lastRowFirstColumn="0" w:lastRowLastColumn="0"/>
              <w:rPr>
                <w:b w:val="0"/>
              </w:rPr>
            </w:pPr>
            <w:r w:rsidRPr="00677D39">
              <w:t>Počet</w:t>
            </w:r>
          </w:p>
        </w:tc>
      </w:tr>
      <w:tr w:rsidR="00717277" w14:paraId="53E6A4DF" w14:textId="77777777" w:rsidTr="00B4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27EF0DEB" w14:textId="3F587CE3" w:rsidR="00717277" w:rsidRPr="00717277" w:rsidRDefault="00717277" w:rsidP="00717277">
            <w:pPr>
              <w:rPr>
                <w:b w:val="0"/>
              </w:rPr>
            </w:pPr>
            <w:r w:rsidRPr="00717277">
              <w:rPr>
                <w:b w:val="0"/>
              </w:rPr>
              <w:t>Projektor</w:t>
            </w:r>
          </w:p>
        </w:tc>
        <w:tc>
          <w:tcPr>
            <w:tcW w:w="2715" w:type="dxa"/>
          </w:tcPr>
          <w:p w14:paraId="18F5B48F" w14:textId="40BBDC11" w:rsidR="00717277" w:rsidRPr="00EC2D7C" w:rsidRDefault="00717277" w:rsidP="00717277">
            <w:pPr>
              <w:cnfStyle w:val="000000100000" w:firstRow="0" w:lastRow="0" w:firstColumn="0" w:lastColumn="0" w:oddVBand="0" w:evenVBand="0" w:oddHBand="1" w:evenHBand="0" w:firstRowFirstColumn="0" w:firstRowLastColumn="0" w:lastRowFirstColumn="0" w:lastRowLastColumn="0"/>
            </w:pPr>
            <w:r w:rsidRPr="00677D39">
              <w:t>1</w:t>
            </w:r>
          </w:p>
        </w:tc>
      </w:tr>
      <w:tr w:rsidR="00717277" w14:paraId="4EA48457" w14:textId="77777777" w:rsidTr="00B42AEE">
        <w:tc>
          <w:tcPr>
            <w:cnfStyle w:val="001000000000" w:firstRow="0" w:lastRow="0" w:firstColumn="1" w:lastColumn="0" w:oddVBand="0" w:evenVBand="0" w:oddHBand="0" w:evenHBand="0" w:firstRowFirstColumn="0" w:firstRowLastColumn="0" w:lastRowFirstColumn="0" w:lastRowLastColumn="0"/>
            <w:tcW w:w="3659" w:type="dxa"/>
          </w:tcPr>
          <w:p w14:paraId="5E939DF1" w14:textId="01F65C95" w:rsidR="00717277" w:rsidRPr="00717277" w:rsidRDefault="00717277" w:rsidP="00717277">
            <w:pPr>
              <w:rPr>
                <w:b w:val="0"/>
              </w:rPr>
            </w:pPr>
            <w:r w:rsidRPr="00717277">
              <w:rPr>
                <w:b w:val="0"/>
              </w:rPr>
              <w:t>Židle</w:t>
            </w:r>
          </w:p>
        </w:tc>
        <w:tc>
          <w:tcPr>
            <w:tcW w:w="2715" w:type="dxa"/>
          </w:tcPr>
          <w:p w14:paraId="601EFE5D" w14:textId="634A82E3" w:rsidR="00717277" w:rsidRPr="00EC2D7C" w:rsidRDefault="00717277" w:rsidP="00717277">
            <w:pPr>
              <w:cnfStyle w:val="000000000000" w:firstRow="0" w:lastRow="0" w:firstColumn="0" w:lastColumn="0" w:oddVBand="0" w:evenVBand="0" w:oddHBand="0" w:evenHBand="0" w:firstRowFirstColumn="0" w:firstRowLastColumn="0" w:lastRowFirstColumn="0" w:lastRowLastColumn="0"/>
            </w:pPr>
            <w:r w:rsidRPr="00677D39">
              <w:t>9 - 16</w:t>
            </w:r>
          </w:p>
        </w:tc>
      </w:tr>
      <w:tr w:rsidR="00717277" w14:paraId="153ACEED" w14:textId="77777777" w:rsidTr="00B4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1EA3DD5D" w14:textId="3C8C389A" w:rsidR="00717277" w:rsidRPr="00717277" w:rsidRDefault="00717277" w:rsidP="00717277">
            <w:pPr>
              <w:rPr>
                <w:b w:val="0"/>
              </w:rPr>
            </w:pPr>
            <w:r w:rsidRPr="00717277">
              <w:rPr>
                <w:b w:val="0"/>
              </w:rPr>
              <w:t>Stůl</w:t>
            </w:r>
          </w:p>
        </w:tc>
        <w:tc>
          <w:tcPr>
            <w:tcW w:w="2715" w:type="dxa"/>
          </w:tcPr>
          <w:p w14:paraId="0F6FF58E" w14:textId="6A643945" w:rsidR="00717277" w:rsidRPr="00EC2D7C" w:rsidRDefault="00717277" w:rsidP="00717277">
            <w:pPr>
              <w:cnfStyle w:val="000000100000" w:firstRow="0" w:lastRow="0" w:firstColumn="0" w:lastColumn="0" w:oddVBand="0" w:evenVBand="0" w:oddHBand="1" w:evenHBand="0" w:firstRowFirstColumn="0" w:firstRowLastColumn="0" w:lastRowFirstColumn="0" w:lastRowLastColumn="0"/>
            </w:pPr>
            <w:r w:rsidRPr="00677D39">
              <w:t>cca 4</w:t>
            </w:r>
          </w:p>
        </w:tc>
      </w:tr>
      <w:tr w:rsidR="00717277" w14:paraId="0D11BA64" w14:textId="77777777" w:rsidTr="00B42AEE">
        <w:tc>
          <w:tcPr>
            <w:cnfStyle w:val="001000000000" w:firstRow="0" w:lastRow="0" w:firstColumn="1" w:lastColumn="0" w:oddVBand="0" w:evenVBand="0" w:oddHBand="0" w:evenHBand="0" w:firstRowFirstColumn="0" w:firstRowLastColumn="0" w:lastRowFirstColumn="0" w:lastRowLastColumn="0"/>
            <w:tcW w:w="3659" w:type="dxa"/>
          </w:tcPr>
          <w:p w14:paraId="5D6DC688" w14:textId="21F5F74A" w:rsidR="00717277" w:rsidRPr="00717277" w:rsidRDefault="00717277" w:rsidP="00717277">
            <w:pPr>
              <w:rPr>
                <w:b w:val="0"/>
              </w:rPr>
            </w:pPr>
            <w:r w:rsidRPr="00717277">
              <w:rPr>
                <w:b w:val="0"/>
              </w:rPr>
              <w:t>Flipchart</w:t>
            </w:r>
          </w:p>
        </w:tc>
        <w:tc>
          <w:tcPr>
            <w:tcW w:w="2715" w:type="dxa"/>
          </w:tcPr>
          <w:p w14:paraId="5766475E" w14:textId="741CA8F2" w:rsidR="00717277" w:rsidRPr="00EC2D7C" w:rsidRDefault="00717277" w:rsidP="00717277">
            <w:pPr>
              <w:cnfStyle w:val="000000000000" w:firstRow="0" w:lastRow="0" w:firstColumn="0" w:lastColumn="0" w:oddVBand="0" w:evenVBand="0" w:oddHBand="0" w:evenHBand="0" w:firstRowFirstColumn="0" w:firstRowLastColumn="0" w:lastRowFirstColumn="0" w:lastRowLastColumn="0"/>
            </w:pPr>
            <w:r w:rsidRPr="00677D39">
              <w:t>1</w:t>
            </w:r>
          </w:p>
        </w:tc>
      </w:tr>
      <w:tr w:rsidR="00717277" w14:paraId="436132DA" w14:textId="77777777" w:rsidTr="00B4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604E3673" w14:textId="0A8A4EAB" w:rsidR="00717277" w:rsidRPr="00717277" w:rsidRDefault="00717277" w:rsidP="00717277">
            <w:pPr>
              <w:rPr>
                <w:b w:val="0"/>
              </w:rPr>
            </w:pPr>
            <w:r w:rsidRPr="00717277">
              <w:rPr>
                <w:b w:val="0"/>
              </w:rPr>
              <w:t>Počítač</w:t>
            </w:r>
          </w:p>
        </w:tc>
        <w:tc>
          <w:tcPr>
            <w:tcW w:w="2715" w:type="dxa"/>
          </w:tcPr>
          <w:p w14:paraId="338BD124" w14:textId="76F8A83F" w:rsidR="00717277" w:rsidRPr="00EC2D7C" w:rsidRDefault="00717277" w:rsidP="00717277">
            <w:pPr>
              <w:cnfStyle w:val="000000100000" w:firstRow="0" w:lastRow="0" w:firstColumn="0" w:lastColumn="0" w:oddVBand="0" w:evenVBand="0" w:oddHBand="1" w:evenHBand="0" w:firstRowFirstColumn="0" w:firstRowLastColumn="0" w:lastRowFirstColumn="0" w:lastRowLastColumn="0"/>
            </w:pPr>
            <w:r w:rsidRPr="00677D39">
              <w:t>1</w:t>
            </w:r>
          </w:p>
        </w:tc>
      </w:tr>
      <w:tr w:rsidR="00717277" w14:paraId="2F0E5C11" w14:textId="77777777" w:rsidTr="00B42AEE">
        <w:tc>
          <w:tcPr>
            <w:cnfStyle w:val="001000000000" w:firstRow="0" w:lastRow="0" w:firstColumn="1" w:lastColumn="0" w:oddVBand="0" w:evenVBand="0" w:oddHBand="0" w:evenHBand="0" w:firstRowFirstColumn="0" w:firstRowLastColumn="0" w:lastRowFirstColumn="0" w:lastRowLastColumn="0"/>
            <w:tcW w:w="3659" w:type="dxa"/>
          </w:tcPr>
          <w:p w14:paraId="44F9795C" w14:textId="3C5B6695" w:rsidR="00717277" w:rsidRPr="00717277" w:rsidRDefault="00717277" w:rsidP="00717277">
            <w:pPr>
              <w:rPr>
                <w:b w:val="0"/>
              </w:rPr>
            </w:pPr>
            <w:r w:rsidRPr="00717277">
              <w:rPr>
                <w:b w:val="0"/>
              </w:rPr>
              <w:t>Prezentace "Klapka den 3"</w:t>
            </w:r>
          </w:p>
        </w:tc>
        <w:tc>
          <w:tcPr>
            <w:tcW w:w="2715" w:type="dxa"/>
          </w:tcPr>
          <w:p w14:paraId="31B1A79F" w14:textId="197B38F9" w:rsidR="00717277" w:rsidRPr="00EC2D7C" w:rsidRDefault="00717277" w:rsidP="00717277">
            <w:pPr>
              <w:cnfStyle w:val="000000000000" w:firstRow="0" w:lastRow="0" w:firstColumn="0" w:lastColumn="0" w:oddVBand="0" w:evenVBand="0" w:oddHBand="0" w:evenHBand="0" w:firstRowFirstColumn="0" w:firstRowLastColumn="0" w:lastRowFirstColumn="0" w:lastRowLastColumn="0"/>
            </w:pPr>
            <w:r w:rsidRPr="00677D39">
              <w:t>1</w:t>
            </w:r>
          </w:p>
        </w:tc>
      </w:tr>
    </w:tbl>
    <w:p w14:paraId="5543DCCA" w14:textId="77777777" w:rsidR="00B42AEE" w:rsidRDefault="00B42AEE" w:rsidP="00B42AEE">
      <w:pPr>
        <w:rPr>
          <w:u w:val="single"/>
        </w:rPr>
      </w:pPr>
      <w:r>
        <w:rPr>
          <w:u w:val="single"/>
        </w:rPr>
        <w:t>Obsah</w:t>
      </w:r>
    </w:p>
    <w:p w14:paraId="1670CF92" w14:textId="7A561ED6" w:rsidR="00717277" w:rsidRDefault="00717277" w:rsidP="00717277">
      <w:r>
        <w:t xml:space="preserve">Najít ideální téma, které bude chtít celá skupina, je těžký, ale ještě splnitelný úkol. Ale abyste to dané téma ještě všichni viděli stejně, to už je úplně </w:t>
      </w:r>
      <w:r w:rsidR="00D926DB">
        <w:t>nereálné,</w:t>
      </w:r>
      <w:r>
        <w:t xml:space="preserve"> a dokonce už to může být i kontraproduktivní. Je zapotřebí být otevřený a nechat se inspirovat a ovlivňovat ostatními. Člověk nesmí sám sebe vyčerpat a opakovat se.</w:t>
      </w:r>
    </w:p>
    <w:p w14:paraId="74D978E9" w14:textId="106B286B" w:rsidR="00717277" w:rsidRDefault="00717277" w:rsidP="00717277">
      <w:r>
        <w:t>Připravili jsme pro vás dotazníčky týkající se témat k závěrečnému videu. Čerpali jsme z informací, které jste napsali hned první den, z vašich odpovědí na otázky v místnosti. Dále z témat, ke kterým jste inklinovali v průběhu týdne. Zároveň jsme se snažili zvolit tzv. „téma napříč“, ať se případně vedle biologie můžete opřít i o fyziku nebo jiný obor.</w:t>
      </w:r>
    </w:p>
    <w:p w14:paraId="6AD13153" w14:textId="78B7B55A" w:rsidR="00717277" w:rsidRDefault="00717277" w:rsidP="00717277">
      <w:r>
        <w:t>V dotazníku je celkem šest témat nebo tematických oblastí a vašim úkolem bude témata obodovat podle toho, zda k tématu inklinujete nebo vám absolutně nic neříká. Každému tématu můžete dát od</w:t>
      </w:r>
      <w:r w:rsidR="00696C15">
        <w:t> </w:t>
      </w:r>
      <w:r>
        <w:t>0</w:t>
      </w:r>
      <w:r w:rsidR="00696C15">
        <w:t> </w:t>
      </w:r>
      <w:r>
        <w:t xml:space="preserve">až do 10 bodů. Ve smyslu: téma, které chci točit, zajímá mě, je to moje </w:t>
      </w:r>
      <w:r w:rsidR="00D926DB">
        <w:t>volba – dávám</w:t>
      </w:r>
      <w:r>
        <w:t xml:space="preserve"> tomu 10</w:t>
      </w:r>
      <w:r w:rsidR="00696C15">
        <w:t> </w:t>
      </w:r>
      <w:r>
        <w:t xml:space="preserve">bodů, téma, které mi nic neříká, nezajímá atd. - dávám tomu 0 bodů, téma, které snesu, ale nijak zvlášť mě nenadchne, dávám tomu </w:t>
      </w:r>
      <w:r w:rsidR="00D926DB">
        <w:t>5–6</w:t>
      </w:r>
      <w:r>
        <w:t xml:space="preserve"> bodů.</w:t>
      </w:r>
    </w:p>
    <w:p w14:paraId="17030DA4" w14:textId="17E06EB0" w:rsidR="00717277" w:rsidRDefault="00717277" w:rsidP="00717277">
      <w:r>
        <w:t>Prosím, zkuste ke každému tématu přistoupit „samostatně“, ne s ohledem na to, zda už jste dali maximální počet bodů k jinému tématu.</w:t>
      </w:r>
    </w:p>
    <w:p w14:paraId="064CDD50" w14:textId="47D1F613" w:rsidR="00717277" w:rsidRDefault="00717277" w:rsidP="00717277">
      <w:r>
        <w:t>Máme k bodování témat nějaké otázky? Fajn, tak se do bodování můžete pustit, prosím hlavně si dotazník podepište. Dáme si na to 10 minut.</w:t>
      </w:r>
    </w:p>
    <w:p w14:paraId="291B2A23" w14:textId="4DD2F2A5" w:rsidR="00B42AEE" w:rsidRPr="00717277" w:rsidRDefault="00717277" w:rsidP="00717277">
      <w:r>
        <w:t>Ještě minuta nám zbývá, kdo už má obodováno, tak mi klidně dotazník dejte a napijte se. Na další aktivitu zůstáváme zde a budeme používat hlas.</w:t>
      </w:r>
    </w:p>
    <w:p w14:paraId="17BAFFCF" w14:textId="77777777" w:rsidR="00C55B12" w:rsidRDefault="00C55B12" w:rsidP="00C55B12"/>
    <w:p w14:paraId="123DE22A" w14:textId="0E1005CB" w:rsidR="00B42AEE" w:rsidRDefault="00B42AEE" w:rsidP="00353A42">
      <w:pPr>
        <w:pStyle w:val="Nadpis3"/>
      </w:pPr>
      <w:bookmarkStart w:id="52" w:name="_Toc77470146"/>
      <w:r>
        <w:lastRenderedPageBreak/>
        <w:t>2.3</w:t>
      </w:r>
      <w:r w:rsidR="00353A42">
        <w:t>.7</w:t>
      </w:r>
      <w:r w:rsidR="00413D9A">
        <w:t xml:space="preserve"> Krátký příběh</w:t>
      </w:r>
      <w:bookmarkEnd w:id="52"/>
    </w:p>
    <w:p w14:paraId="63701340" w14:textId="77777777" w:rsidR="00B42AEE" w:rsidRDefault="00B42AEE" w:rsidP="00B42AEE">
      <w:pPr>
        <w:rPr>
          <w:u w:val="single"/>
        </w:rPr>
      </w:pPr>
      <w:r>
        <w:rPr>
          <w:u w:val="single"/>
        </w:rPr>
        <w:t>Forma a popis realizace</w:t>
      </w:r>
    </w:p>
    <w:p w14:paraId="38ACE749" w14:textId="1806E3A1" w:rsidR="00413D9A" w:rsidRPr="00413D9A" w:rsidRDefault="00413D9A" w:rsidP="00B42AEE">
      <w:r w:rsidRPr="00413D9A">
        <w:t>Vnitřní tvořící aktivita. Každý žák pracuje samostatně. Žák si vybere jedno z předem navržených témat (pseudovědecká témata) a vytvoří krátký příběh s jasným sdělením. Příběh přečte nahlas před všemi ostatními žáky. Realizátoři dělají zvukový i filmový záznam projevu. Po skončení příběhu následuje krátká diskuze, kde se každý z žáků snaží formulovat sděle</w:t>
      </w:r>
      <w:r>
        <w:t>ní právě poslechnutého příběhu.</w:t>
      </w:r>
    </w:p>
    <w:p w14:paraId="5D9F7443" w14:textId="77777777" w:rsidR="00B42AEE" w:rsidRDefault="00B42AEE" w:rsidP="00B42AEE">
      <w:pPr>
        <w:rPr>
          <w:u w:val="single"/>
        </w:rPr>
      </w:pPr>
      <w:r>
        <w:rPr>
          <w:u w:val="single"/>
        </w:rPr>
        <w:t>Metody</w:t>
      </w:r>
    </w:p>
    <w:p w14:paraId="5B5752FB" w14:textId="1785AFF8" w:rsidR="00413D9A" w:rsidRPr="00413D9A" w:rsidRDefault="00413D9A" w:rsidP="00B42AEE">
      <w:r>
        <w:t>Aktivizace, Tvoření, Diskuse</w:t>
      </w:r>
    </w:p>
    <w:p w14:paraId="493C0B67" w14:textId="77777777" w:rsidR="00B42AEE" w:rsidRDefault="00B42AEE" w:rsidP="00B42AEE">
      <w:pPr>
        <w:rPr>
          <w:u w:val="single"/>
        </w:rPr>
      </w:pPr>
      <w:r>
        <w:rPr>
          <w:u w:val="single"/>
        </w:rPr>
        <w:t>Pomůcky</w:t>
      </w:r>
    </w:p>
    <w:tbl>
      <w:tblPr>
        <w:tblStyle w:val="Tabulkasmkou4zvraznn1"/>
        <w:tblW w:w="0" w:type="auto"/>
        <w:tblLook w:val="04A0" w:firstRow="1" w:lastRow="0" w:firstColumn="1" w:lastColumn="0" w:noHBand="0" w:noVBand="1"/>
      </w:tblPr>
      <w:tblGrid>
        <w:gridCol w:w="3659"/>
        <w:gridCol w:w="2715"/>
      </w:tblGrid>
      <w:tr w:rsidR="00413D9A" w14:paraId="1B65AB1F" w14:textId="77777777" w:rsidTr="00B42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1F8E38D3" w14:textId="037947B0" w:rsidR="00413D9A" w:rsidRPr="00A246AC" w:rsidRDefault="00413D9A" w:rsidP="00413D9A">
            <w:pPr>
              <w:rPr>
                <w:b w:val="0"/>
              </w:rPr>
            </w:pPr>
            <w:r w:rsidRPr="00A55990">
              <w:t>Položka</w:t>
            </w:r>
          </w:p>
        </w:tc>
        <w:tc>
          <w:tcPr>
            <w:tcW w:w="2715" w:type="dxa"/>
          </w:tcPr>
          <w:p w14:paraId="2E26B84A" w14:textId="012C010A" w:rsidR="00413D9A" w:rsidRPr="00A246AC" w:rsidRDefault="00413D9A" w:rsidP="00413D9A">
            <w:pPr>
              <w:cnfStyle w:val="100000000000" w:firstRow="1" w:lastRow="0" w:firstColumn="0" w:lastColumn="0" w:oddVBand="0" w:evenVBand="0" w:oddHBand="0" w:evenHBand="0" w:firstRowFirstColumn="0" w:firstRowLastColumn="0" w:lastRowFirstColumn="0" w:lastRowLastColumn="0"/>
              <w:rPr>
                <w:b w:val="0"/>
              </w:rPr>
            </w:pPr>
            <w:r w:rsidRPr="00A55990">
              <w:t>Počet</w:t>
            </w:r>
          </w:p>
        </w:tc>
      </w:tr>
      <w:tr w:rsidR="00413D9A" w14:paraId="007CD72F" w14:textId="77777777" w:rsidTr="00B4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21C306CC" w14:textId="3040C8ED" w:rsidR="00413D9A" w:rsidRPr="00413D9A" w:rsidRDefault="00413D9A" w:rsidP="00413D9A">
            <w:pPr>
              <w:rPr>
                <w:b w:val="0"/>
              </w:rPr>
            </w:pPr>
            <w:r w:rsidRPr="00413D9A">
              <w:rPr>
                <w:b w:val="0"/>
              </w:rPr>
              <w:t>Židle</w:t>
            </w:r>
          </w:p>
        </w:tc>
        <w:tc>
          <w:tcPr>
            <w:tcW w:w="2715" w:type="dxa"/>
          </w:tcPr>
          <w:p w14:paraId="51E8936E" w14:textId="1CBC8D53" w:rsidR="00413D9A" w:rsidRPr="00EC2D7C" w:rsidRDefault="00D926DB" w:rsidP="00413D9A">
            <w:pPr>
              <w:cnfStyle w:val="000000100000" w:firstRow="0" w:lastRow="0" w:firstColumn="0" w:lastColumn="0" w:oddVBand="0" w:evenVBand="0" w:oddHBand="1" w:evenHBand="0" w:firstRowFirstColumn="0" w:firstRowLastColumn="0" w:lastRowFirstColumn="0" w:lastRowLastColumn="0"/>
            </w:pPr>
            <w:r w:rsidRPr="00A55990">
              <w:t>9–16</w:t>
            </w:r>
          </w:p>
        </w:tc>
      </w:tr>
      <w:tr w:rsidR="00413D9A" w14:paraId="2F3D73F3" w14:textId="77777777" w:rsidTr="00B42AEE">
        <w:tc>
          <w:tcPr>
            <w:cnfStyle w:val="001000000000" w:firstRow="0" w:lastRow="0" w:firstColumn="1" w:lastColumn="0" w:oddVBand="0" w:evenVBand="0" w:oddHBand="0" w:evenHBand="0" w:firstRowFirstColumn="0" w:firstRowLastColumn="0" w:lastRowFirstColumn="0" w:lastRowLastColumn="0"/>
            <w:tcW w:w="3659" w:type="dxa"/>
          </w:tcPr>
          <w:p w14:paraId="02D35F18" w14:textId="16EC173F" w:rsidR="00413D9A" w:rsidRPr="00413D9A" w:rsidRDefault="00413D9A" w:rsidP="00413D9A">
            <w:pPr>
              <w:rPr>
                <w:b w:val="0"/>
              </w:rPr>
            </w:pPr>
            <w:r w:rsidRPr="00413D9A">
              <w:rPr>
                <w:b w:val="0"/>
              </w:rPr>
              <w:t>Stůl</w:t>
            </w:r>
          </w:p>
        </w:tc>
        <w:tc>
          <w:tcPr>
            <w:tcW w:w="2715" w:type="dxa"/>
          </w:tcPr>
          <w:p w14:paraId="01F3DA4A" w14:textId="7A4496A9" w:rsidR="00413D9A" w:rsidRPr="00EC2D7C" w:rsidRDefault="00413D9A" w:rsidP="00413D9A">
            <w:pPr>
              <w:cnfStyle w:val="000000000000" w:firstRow="0" w:lastRow="0" w:firstColumn="0" w:lastColumn="0" w:oddVBand="0" w:evenVBand="0" w:oddHBand="0" w:evenHBand="0" w:firstRowFirstColumn="0" w:firstRowLastColumn="0" w:lastRowFirstColumn="0" w:lastRowLastColumn="0"/>
            </w:pPr>
            <w:r w:rsidRPr="00A55990">
              <w:t>cca 4</w:t>
            </w:r>
          </w:p>
        </w:tc>
      </w:tr>
      <w:tr w:rsidR="00413D9A" w14:paraId="46D66F72" w14:textId="77777777" w:rsidTr="00B4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64643018" w14:textId="3454DC3D" w:rsidR="00413D9A" w:rsidRPr="00413D9A" w:rsidRDefault="00413D9A" w:rsidP="00413D9A">
            <w:pPr>
              <w:rPr>
                <w:b w:val="0"/>
              </w:rPr>
            </w:pPr>
            <w:r w:rsidRPr="00413D9A">
              <w:rPr>
                <w:b w:val="0"/>
              </w:rPr>
              <w:t>Flipchart</w:t>
            </w:r>
          </w:p>
        </w:tc>
        <w:tc>
          <w:tcPr>
            <w:tcW w:w="2715" w:type="dxa"/>
          </w:tcPr>
          <w:p w14:paraId="7295FD14" w14:textId="3691D9F7" w:rsidR="00413D9A" w:rsidRPr="00EC2D7C" w:rsidRDefault="00413D9A" w:rsidP="00413D9A">
            <w:pPr>
              <w:cnfStyle w:val="000000100000" w:firstRow="0" w:lastRow="0" w:firstColumn="0" w:lastColumn="0" w:oddVBand="0" w:evenVBand="0" w:oddHBand="1" w:evenHBand="0" w:firstRowFirstColumn="0" w:firstRowLastColumn="0" w:lastRowFirstColumn="0" w:lastRowLastColumn="0"/>
            </w:pPr>
            <w:r w:rsidRPr="00A55990">
              <w:t>1</w:t>
            </w:r>
          </w:p>
        </w:tc>
      </w:tr>
      <w:tr w:rsidR="00413D9A" w14:paraId="091B174F" w14:textId="77777777" w:rsidTr="00B42AEE">
        <w:tc>
          <w:tcPr>
            <w:cnfStyle w:val="001000000000" w:firstRow="0" w:lastRow="0" w:firstColumn="1" w:lastColumn="0" w:oddVBand="0" w:evenVBand="0" w:oddHBand="0" w:evenHBand="0" w:firstRowFirstColumn="0" w:firstRowLastColumn="0" w:lastRowFirstColumn="0" w:lastRowLastColumn="0"/>
            <w:tcW w:w="3659" w:type="dxa"/>
          </w:tcPr>
          <w:p w14:paraId="62F04A26" w14:textId="1463AF5A" w:rsidR="00413D9A" w:rsidRPr="00413D9A" w:rsidRDefault="00413D9A" w:rsidP="00413D9A">
            <w:pPr>
              <w:rPr>
                <w:b w:val="0"/>
              </w:rPr>
            </w:pPr>
            <w:r w:rsidRPr="00413D9A">
              <w:rPr>
                <w:b w:val="0"/>
              </w:rPr>
              <w:t>Kamera + stativ</w:t>
            </w:r>
          </w:p>
        </w:tc>
        <w:tc>
          <w:tcPr>
            <w:tcW w:w="2715" w:type="dxa"/>
          </w:tcPr>
          <w:p w14:paraId="375976A3" w14:textId="4F4AC245" w:rsidR="00413D9A" w:rsidRPr="00EC2D7C" w:rsidRDefault="00413D9A" w:rsidP="00413D9A">
            <w:pPr>
              <w:cnfStyle w:val="000000000000" w:firstRow="0" w:lastRow="0" w:firstColumn="0" w:lastColumn="0" w:oddVBand="0" w:evenVBand="0" w:oddHBand="0" w:evenHBand="0" w:firstRowFirstColumn="0" w:firstRowLastColumn="0" w:lastRowFirstColumn="0" w:lastRowLastColumn="0"/>
            </w:pPr>
            <w:r w:rsidRPr="00A55990">
              <w:t>1</w:t>
            </w:r>
          </w:p>
        </w:tc>
      </w:tr>
      <w:tr w:rsidR="00413D9A" w14:paraId="44DDFDE0" w14:textId="77777777" w:rsidTr="00B4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34A6DFE9" w14:textId="020BC236" w:rsidR="00413D9A" w:rsidRPr="00413D9A" w:rsidRDefault="00413D9A" w:rsidP="00413D9A">
            <w:pPr>
              <w:rPr>
                <w:b w:val="0"/>
              </w:rPr>
            </w:pPr>
            <w:r w:rsidRPr="00413D9A">
              <w:rPr>
                <w:b w:val="0"/>
              </w:rPr>
              <w:t>ZOOM</w:t>
            </w:r>
          </w:p>
        </w:tc>
        <w:tc>
          <w:tcPr>
            <w:tcW w:w="2715" w:type="dxa"/>
          </w:tcPr>
          <w:p w14:paraId="00E8CB29" w14:textId="18264FBC" w:rsidR="00413D9A" w:rsidRPr="00EC2D7C" w:rsidRDefault="00413D9A" w:rsidP="00413D9A">
            <w:pPr>
              <w:cnfStyle w:val="000000100000" w:firstRow="0" w:lastRow="0" w:firstColumn="0" w:lastColumn="0" w:oddVBand="0" w:evenVBand="0" w:oddHBand="1" w:evenHBand="0" w:firstRowFirstColumn="0" w:firstRowLastColumn="0" w:lastRowFirstColumn="0" w:lastRowLastColumn="0"/>
            </w:pPr>
            <w:r w:rsidRPr="00A55990">
              <w:t>1</w:t>
            </w:r>
          </w:p>
        </w:tc>
      </w:tr>
      <w:tr w:rsidR="00413D9A" w14:paraId="1CEA448F" w14:textId="77777777" w:rsidTr="00B42AEE">
        <w:tc>
          <w:tcPr>
            <w:cnfStyle w:val="001000000000" w:firstRow="0" w:lastRow="0" w:firstColumn="1" w:lastColumn="0" w:oddVBand="0" w:evenVBand="0" w:oddHBand="0" w:evenHBand="0" w:firstRowFirstColumn="0" w:firstRowLastColumn="0" w:lastRowFirstColumn="0" w:lastRowLastColumn="0"/>
            <w:tcW w:w="3659" w:type="dxa"/>
          </w:tcPr>
          <w:p w14:paraId="71F89278" w14:textId="10CDA908" w:rsidR="00413D9A" w:rsidRPr="00413D9A" w:rsidRDefault="00413D9A" w:rsidP="00413D9A">
            <w:pPr>
              <w:rPr>
                <w:b w:val="0"/>
              </w:rPr>
            </w:pPr>
            <w:r w:rsidRPr="00413D9A">
              <w:rPr>
                <w:b w:val="0"/>
              </w:rPr>
              <w:t>Počítač</w:t>
            </w:r>
          </w:p>
        </w:tc>
        <w:tc>
          <w:tcPr>
            <w:tcW w:w="2715" w:type="dxa"/>
          </w:tcPr>
          <w:p w14:paraId="6817E892" w14:textId="3CDA5832" w:rsidR="00413D9A" w:rsidRPr="00EC2D7C" w:rsidRDefault="00413D9A" w:rsidP="00413D9A">
            <w:pPr>
              <w:cnfStyle w:val="000000000000" w:firstRow="0" w:lastRow="0" w:firstColumn="0" w:lastColumn="0" w:oddVBand="0" w:evenVBand="0" w:oddHBand="0" w:evenHBand="0" w:firstRowFirstColumn="0" w:firstRowLastColumn="0" w:lastRowFirstColumn="0" w:lastRowLastColumn="0"/>
            </w:pPr>
            <w:r w:rsidRPr="00A55990">
              <w:t>1</w:t>
            </w:r>
          </w:p>
        </w:tc>
      </w:tr>
    </w:tbl>
    <w:p w14:paraId="6BB247E2" w14:textId="77777777" w:rsidR="00C55B12" w:rsidRDefault="00C55B12" w:rsidP="00B42AEE">
      <w:pPr>
        <w:rPr>
          <w:u w:val="single"/>
        </w:rPr>
      </w:pPr>
    </w:p>
    <w:p w14:paraId="2DB77B61" w14:textId="317C9EF7" w:rsidR="00B42AEE" w:rsidRDefault="00B42AEE" w:rsidP="00B42AEE">
      <w:pPr>
        <w:rPr>
          <w:u w:val="single"/>
        </w:rPr>
      </w:pPr>
      <w:r>
        <w:rPr>
          <w:u w:val="single"/>
        </w:rPr>
        <w:t>Obsah</w:t>
      </w:r>
    </w:p>
    <w:p w14:paraId="780B5D15" w14:textId="2DCFCF4B" w:rsidR="00413D9A" w:rsidRDefault="00413D9A" w:rsidP="00413D9A">
      <w:r>
        <w:t>Během sbírání filmového materiálu, během střihu, během dalších cvičení, stále v sobě nastavujete dramaturgické myšlení. Když máte tu hromadu materiálu, co je pro vás ve výsledném tvaru podstatné. Na čem trváte, aby vaše dílo obsahovalo?</w:t>
      </w:r>
    </w:p>
    <w:p w14:paraId="5990DBFE" w14:textId="56463891" w:rsidR="00413D9A" w:rsidRPr="00413D9A" w:rsidRDefault="00413D9A" w:rsidP="00413D9A">
      <w:pPr>
        <w:rPr>
          <w:i/>
        </w:rPr>
      </w:pPr>
      <w:r w:rsidRPr="00413D9A">
        <w:rPr>
          <w:i/>
        </w:rPr>
        <w:t>Realizátor se p</w:t>
      </w:r>
      <w:r>
        <w:rPr>
          <w:i/>
        </w:rPr>
        <w:t>tá žáků, návodnými otázkami.</w:t>
      </w:r>
    </w:p>
    <w:p w14:paraId="3560B794" w14:textId="769804CF" w:rsidR="00413D9A" w:rsidRDefault="00413D9A" w:rsidP="00413D9A">
      <w:r>
        <w:t>Humor, dobře, pokud mám třeba zadání, že výsledná forma má být komedie. Ale nehledě na žánr, formu či dokonce médium. Médiem tu myslíme všechny možné výstupní formáty – ať už video, písnička, divadelní scénář, pohádka.</w:t>
      </w:r>
    </w:p>
    <w:p w14:paraId="00EFBD22" w14:textId="5749B49D" w:rsidR="00413D9A" w:rsidRDefault="00413D9A" w:rsidP="00413D9A">
      <w:r>
        <w:t>Příběh? Ano, jasně příběh nesmí chybět a co dál?</w:t>
      </w:r>
    </w:p>
    <w:p w14:paraId="53C8CC55" w14:textId="1BB83EF0" w:rsidR="00413D9A" w:rsidRDefault="00413D9A" w:rsidP="00413D9A">
      <w:r>
        <w:t>Myšlenka. Smysl. Ano logika celé struktury díla. Ale zůstaňme u té myšlenky. Jak si pojmenováváme tu myšlenku, která stojí nad celým dílem a mohu ji vyjádřit klidně komedií, klidně hororem, klidně jen předvedeným pokusem? Ano, sdělení.</w:t>
      </w:r>
    </w:p>
    <w:p w14:paraId="7D14265B" w14:textId="439AF79B" w:rsidR="00413D9A" w:rsidRPr="00413D9A" w:rsidRDefault="00413D9A" w:rsidP="00413D9A">
      <w:pPr>
        <w:rPr>
          <w:i/>
        </w:rPr>
      </w:pPr>
      <w:r w:rsidRPr="00413D9A">
        <w:rPr>
          <w:i/>
        </w:rPr>
        <w:t>R</w:t>
      </w:r>
      <w:r>
        <w:rPr>
          <w:i/>
        </w:rPr>
        <w:t>ealizátor kreslí na flip chart.</w:t>
      </w:r>
    </w:p>
    <w:p w14:paraId="560CB223" w14:textId="1982C717" w:rsidR="00413D9A" w:rsidRDefault="00413D9A" w:rsidP="00413D9A">
      <w:r>
        <w:t>To „sdělení“ je nad tím vším, to je ta myšlenka, které se já celou dobu tzv. zodpovídám. Je to pro mě takový detektor správnosti v uvažování o dalších složkách.</w:t>
      </w:r>
    </w:p>
    <w:p w14:paraId="619D459B" w14:textId="644F3F78" w:rsidR="00413D9A" w:rsidRDefault="00413D9A" w:rsidP="00413D9A">
      <w:r>
        <w:t>Například sdělení je: Rostlina k životu potřebuje světlo.</w:t>
      </w:r>
    </w:p>
    <w:p w14:paraId="0DF68FF4" w14:textId="51BDBD0D" w:rsidR="00413D9A" w:rsidRDefault="00413D9A" w:rsidP="00413D9A">
      <w:r>
        <w:t>Pokusím se odpovědět na „naše klíčové otázky“: PROČ?, CO BY SE STALO KDYBY…?</w:t>
      </w:r>
    </w:p>
    <w:p w14:paraId="7C889C70" w14:textId="6744475F" w:rsidR="00413D9A" w:rsidRDefault="00413D9A" w:rsidP="00413D9A">
      <w:r>
        <w:t>Položím si otázky, dostanu odpovědi a už se mohu zamýšlet nad obsahem příběhu a formátem (žánrem).</w:t>
      </w:r>
    </w:p>
    <w:p w14:paraId="63C9670F" w14:textId="7107F6AC" w:rsidR="00413D9A" w:rsidRDefault="00413D9A" w:rsidP="00413D9A">
      <w:r>
        <w:lastRenderedPageBreak/>
        <w:t>Jaký příběh mi to sdělení nejlépe předá. – Příběh o farmářovi, aby měla jeho zvířata co žrát? Nebo příběh kravaťáka z kanclu s jednou kytkou za oknem?</w:t>
      </w:r>
    </w:p>
    <w:p w14:paraId="11EF6B9E" w14:textId="625A12E0" w:rsidR="00413D9A" w:rsidRDefault="00413D9A" w:rsidP="00413D9A">
      <w:r>
        <w:t>Jaký formát – Horor? Co se stane, když nebude na zemi světlo? Umřeme?</w:t>
      </w:r>
    </w:p>
    <w:p w14:paraId="0923AB9D" w14:textId="0590E840" w:rsidR="00413D9A" w:rsidRDefault="00413D9A" w:rsidP="00413D9A">
      <w:r>
        <w:t>Nebo komedie, že kytka zavřená v krabici si stejně najde skulinu a vyleze ven?</w:t>
      </w:r>
    </w:p>
    <w:p w14:paraId="6CE40241" w14:textId="33545ADB" w:rsidR="00413D9A" w:rsidRDefault="00413D9A" w:rsidP="00413D9A">
      <w:r>
        <w:t>Nebo pohádka? Že bylo království, kterému se schovalo slunce a jak to tam dopadlo?</w:t>
      </w:r>
    </w:p>
    <w:p w14:paraId="22925A68" w14:textId="79D659D7" w:rsidR="00413D9A" w:rsidRDefault="00413D9A" w:rsidP="00413D9A">
      <w:r>
        <w:t>Každý si vyberete jedno téma a vaším úkolem bude vytvořit krátký příběh. Pojmenujete si sdělení, které chcete příběhem předat. Rozmyslíte si strukturu příběhu a uděláte si osnovu, ať víte, odkud kam jdete, a dáte se do vytváření příběhu.</w:t>
      </w:r>
    </w:p>
    <w:p w14:paraId="277A19D6" w14:textId="63A2FE7B" w:rsidR="00B42AEE" w:rsidRDefault="00413D9A" w:rsidP="00413D9A">
      <w:pPr>
        <w:rPr>
          <w:i/>
        </w:rPr>
      </w:pPr>
      <w:r>
        <w:t>Témata, z kterých můžete vybírat. Záměrně jsou tzv. pseudovědecká</w:t>
      </w:r>
      <w:r w:rsidRPr="00413D9A">
        <w:rPr>
          <w:i/>
        </w:rPr>
        <w:t>. Realizátor čte jednotlivá témata, která má předem napsaná na flipchartu nebo vytištěná na velkém papíře.</w:t>
      </w:r>
    </w:p>
    <w:p w14:paraId="69D032CD" w14:textId="77777777" w:rsidR="00413D9A" w:rsidRDefault="00413D9A" w:rsidP="00EF19E6">
      <w:pPr>
        <w:pStyle w:val="Odstavecseseznamem"/>
        <w:numPr>
          <w:ilvl w:val="0"/>
          <w:numId w:val="9"/>
        </w:numPr>
      </w:pPr>
      <w:r>
        <w:t>Gumové zvony jsou dopravní prostředek budoucnosti.</w:t>
      </w:r>
    </w:p>
    <w:p w14:paraId="7339E020" w14:textId="5A942EA8" w:rsidR="00413D9A" w:rsidRDefault="00413D9A" w:rsidP="00EF19E6">
      <w:pPr>
        <w:pStyle w:val="Odstavecseseznamem"/>
        <w:numPr>
          <w:ilvl w:val="0"/>
          <w:numId w:val="9"/>
        </w:numPr>
      </w:pPr>
      <w:r>
        <w:t xml:space="preserve">Kuchyňské </w:t>
      </w:r>
      <w:r w:rsidR="00D926DB">
        <w:t>nádobí – pilíř</w:t>
      </w:r>
      <w:r>
        <w:t xml:space="preserve"> demokracie.</w:t>
      </w:r>
    </w:p>
    <w:p w14:paraId="0E581CEC" w14:textId="77777777" w:rsidR="00413D9A" w:rsidRDefault="00413D9A" w:rsidP="00EF19E6">
      <w:pPr>
        <w:pStyle w:val="Odstavecseseznamem"/>
        <w:numPr>
          <w:ilvl w:val="0"/>
          <w:numId w:val="9"/>
        </w:numPr>
      </w:pPr>
      <w:r>
        <w:t>Vliv slunečního záření na partnerské vztahy ledních medvědů.</w:t>
      </w:r>
    </w:p>
    <w:p w14:paraId="655A2F6C" w14:textId="77777777" w:rsidR="00413D9A" w:rsidRDefault="00413D9A" w:rsidP="00EF19E6">
      <w:pPr>
        <w:pStyle w:val="Odstavecseseznamem"/>
        <w:numPr>
          <w:ilvl w:val="0"/>
          <w:numId w:val="9"/>
        </w:numPr>
      </w:pPr>
      <w:r>
        <w:t>Kurzy břišních tanců jako součást nápravného vězeňského systému.</w:t>
      </w:r>
    </w:p>
    <w:p w14:paraId="4FDA2A16" w14:textId="77777777" w:rsidR="00413D9A" w:rsidRDefault="00413D9A" w:rsidP="00EF19E6">
      <w:pPr>
        <w:pStyle w:val="Odstavecseseznamem"/>
        <w:numPr>
          <w:ilvl w:val="0"/>
          <w:numId w:val="9"/>
        </w:numPr>
      </w:pPr>
      <w:r>
        <w:t>Vliv přílivu a odlivu na hygienu.</w:t>
      </w:r>
    </w:p>
    <w:p w14:paraId="7F8D5E63" w14:textId="77777777" w:rsidR="00413D9A" w:rsidRDefault="00413D9A" w:rsidP="00EF19E6">
      <w:pPr>
        <w:pStyle w:val="Odstavecseseznamem"/>
        <w:numPr>
          <w:ilvl w:val="0"/>
          <w:numId w:val="9"/>
        </w:numPr>
      </w:pPr>
      <w:r>
        <w:t>Účinky magnetického pole na předškolní děti.</w:t>
      </w:r>
    </w:p>
    <w:p w14:paraId="6D6AF858" w14:textId="77777777" w:rsidR="00413D9A" w:rsidRDefault="00413D9A" w:rsidP="00EF19E6">
      <w:pPr>
        <w:pStyle w:val="Odstavecseseznamem"/>
        <w:numPr>
          <w:ilvl w:val="0"/>
          <w:numId w:val="9"/>
        </w:numPr>
      </w:pPr>
      <w:r>
        <w:t>Led diody jako lék na trudomyslnost.</w:t>
      </w:r>
    </w:p>
    <w:p w14:paraId="3BC635E4" w14:textId="769A615E" w:rsidR="00413D9A" w:rsidRDefault="00413D9A" w:rsidP="00EF19E6">
      <w:pPr>
        <w:pStyle w:val="Odstavecseseznamem"/>
        <w:numPr>
          <w:ilvl w:val="0"/>
          <w:numId w:val="9"/>
        </w:numPr>
      </w:pPr>
      <w:r>
        <w:t xml:space="preserve">Tajné hnutí prasat divokých </w:t>
      </w:r>
      <w:r w:rsidR="00D926DB">
        <w:t>BUFO – Braňte</w:t>
      </w:r>
      <w:r>
        <w:t xml:space="preserve"> Ufo, aneb vesmírná problematika na lesních mýtinách.</w:t>
      </w:r>
    </w:p>
    <w:p w14:paraId="3E0E3149" w14:textId="77777777" w:rsidR="00413D9A" w:rsidRDefault="00413D9A" w:rsidP="00EF19E6">
      <w:pPr>
        <w:pStyle w:val="Odstavecseseznamem"/>
        <w:numPr>
          <w:ilvl w:val="0"/>
          <w:numId w:val="9"/>
        </w:numPr>
      </w:pPr>
      <w:r>
        <w:t>Problematika sociálního vyloučení laboratorních myší z komunity hlodavců.</w:t>
      </w:r>
    </w:p>
    <w:p w14:paraId="4185A5F8" w14:textId="77777777" w:rsidR="00413D9A" w:rsidRDefault="00413D9A" w:rsidP="00EF19E6">
      <w:pPr>
        <w:pStyle w:val="Odstavecseseznamem"/>
        <w:numPr>
          <w:ilvl w:val="0"/>
          <w:numId w:val="9"/>
        </w:numPr>
      </w:pPr>
      <w:r>
        <w:t>Holení jazyka jako mírový nástroj komunikace.</w:t>
      </w:r>
    </w:p>
    <w:p w14:paraId="3F3CFCE0" w14:textId="77777777" w:rsidR="00413D9A" w:rsidRDefault="00413D9A" w:rsidP="00EF19E6">
      <w:pPr>
        <w:pStyle w:val="Odstavecseseznamem"/>
        <w:numPr>
          <w:ilvl w:val="0"/>
          <w:numId w:val="9"/>
        </w:numPr>
      </w:pPr>
      <w:r>
        <w:t>Nadčasová mrkev.</w:t>
      </w:r>
    </w:p>
    <w:p w14:paraId="21BDF8CA" w14:textId="77777777" w:rsidR="00413D9A" w:rsidRDefault="00413D9A" w:rsidP="00EF19E6">
      <w:pPr>
        <w:pStyle w:val="Odstavecseseznamem"/>
        <w:numPr>
          <w:ilvl w:val="0"/>
          <w:numId w:val="9"/>
        </w:numPr>
      </w:pPr>
      <w:r>
        <w:t>Významné zvraty ve vývoji pěny do koupele.</w:t>
      </w:r>
    </w:p>
    <w:p w14:paraId="2B1912FF" w14:textId="4503BB54" w:rsidR="00413D9A" w:rsidRDefault="00413D9A" w:rsidP="00EF19E6">
      <w:pPr>
        <w:pStyle w:val="Odstavecseseznamem"/>
        <w:numPr>
          <w:ilvl w:val="0"/>
          <w:numId w:val="9"/>
        </w:numPr>
      </w:pPr>
      <w:r>
        <w:t>Golfová hůl jako nástroj na sběr listí.</w:t>
      </w:r>
    </w:p>
    <w:p w14:paraId="06C64000" w14:textId="1DEC723B" w:rsidR="00413D9A" w:rsidRDefault="00413D9A" w:rsidP="00413D9A">
      <w:r>
        <w:t xml:space="preserve">Každé téma může mít pouze jeden z vás, tak vás prosím, zkuste se nyní domluvit, kdo si </w:t>
      </w:r>
      <w:r w:rsidR="00D926DB">
        <w:t>vezme,</w:t>
      </w:r>
      <w:r>
        <w:t xml:space="preserve"> jaké téma. Domluvte se tak, abyste byli schopní na téma pak příběh vytvořit. A všechna témata byla obsazena. Na domluvu máte 2 minuty. </w:t>
      </w:r>
      <w:r w:rsidRPr="00413D9A">
        <w:rPr>
          <w:i/>
        </w:rPr>
        <w:t>Realizátor měří 2 minuty, žáci se domlouvají</w:t>
      </w:r>
      <w:r>
        <w:t>.</w:t>
      </w:r>
    </w:p>
    <w:p w14:paraId="430500A9" w14:textId="55DD3BEF" w:rsidR="00413D9A" w:rsidRPr="00413D9A" w:rsidRDefault="00413D9A" w:rsidP="00413D9A">
      <w:pPr>
        <w:rPr>
          <w:i/>
        </w:rPr>
      </w:pPr>
      <w:r>
        <w:t xml:space="preserve">Dvě minuty jsou pryč, prosím, kdo se ještě nepřipsal k tématu, ať se </w:t>
      </w:r>
      <w:r w:rsidR="00876508">
        <w:t>připíše,</w:t>
      </w:r>
      <w:r>
        <w:t xml:space="preserve"> a právě teď začíná 12 minut na přípravu krátkého příběhu, kde má být jasné sdělení a délka příběhu má být na 1 až 2 minuty. Nebojte se použít překvapivé </w:t>
      </w:r>
      <w:r w:rsidR="00876508">
        <w:t>zvraty,</w:t>
      </w:r>
      <w:r>
        <w:t xml:space="preserve"> a hlavně údernou pointu. </w:t>
      </w:r>
      <w:r w:rsidRPr="00413D9A">
        <w:rPr>
          <w:i/>
        </w:rPr>
        <w:t>Realizátor mě</w:t>
      </w:r>
      <w:r>
        <w:rPr>
          <w:i/>
        </w:rPr>
        <w:t>ří 12 minut.</w:t>
      </w:r>
    </w:p>
    <w:p w14:paraId="73529FAC" w14:textId="7BFBA1C7" w:rsidR="00413D9A" w:rsidRDefault="00413D9A" w:rsidP="00413D9A">
      <w:r w:rsidRPr="00413D9A">
        <w:rPr>
          <w:i/>
        </w:rPr>
        <w:t xml:space="preserve">Po </w:t>
      </w:r>
      <w:r w:rsidR="00876508" w:rsidRPr="00413D9A">
        <w:rPr>
          <w:i/>
        </w:rPr>
        <w:t>6</w:t>
      </w:r>
      <w:r w:rsidRPr="00413D9A">
        <w:rPr>
          <w:i/>
        </w:rPr>
        <w:t xml:space="preserve"> minutách</w:t>
      </w:r>
      <w:r>
        <w:t xml:space="preserve"> Jsme v polovině času, začíná běžet 7. minuta.</w:t>
      </w:r>
    </w:p>
    <w:p w14:paraId="64114BA2" w14:textId="0F93CC21" w:rsidR="00413D9A" w:rsidRDefault="00413D9A" w:rsidP="00413D9A">
      <w:r w:rsidRPr="00413D9A">
        <w:rPr>
          <w:i/>
        </w:rPr>
        <w:t xml:space="preserve">Po </w:t>
      </w:r>
      <w:r w:rsidR="00876508" w:rsidRPr="00413D9A">
        <w:rPr>
          <w:i/>
        </w:rPr>
        <w:t>10</w:t>
      </w:r>
      <w:r w:rsidRPr="00413D9A">
        <w:rPr>
          <w:i/>
        </w:rPr>
        <w:t xml:space="preserve"> minutách</w:t>
      </w:r>
      <w:r>
        <w:t xml:space="preserve"> Poslední 2 minuty.</w:t>
      </w:r>
    </w:p>
    <w:p w14:paraId="48A11514" w14:textId="312C8273" w:rsidR="00413D9A" w:rsidRDefault="00413D9A" w:rsidP="00413D9A">
      <w:r>
        <w:t>Krásná práce, pracovali jste v časovém presu, což je jeden ze způsobů, při kterém dochází k rychlému otevření kreativního ventilu. Člověk pracuje více intuitivně.</w:t>
      </w:r>
    </w:p>
    <w:p w14:paraId="6AF72D77" w14:textId="55C11620" w:rsidR="00413D9A" w:rsidRDefault="00413D9A" w:rsidP="00413D9A">
      <w:r>
        <w:t>Nyní každý z vás svůj příběh přednese před celou skupinou a já (realizátor) se postarám o záznam. Budu točit obraz i zvuk. Po každém uvedení příběhu si společně uděláme krátkou diskusi, kde se pokusíme co nejpřesněji pojmenovat, „co nám chtěl autor říci“, jaké je sdělení jeho příběhu a jak se povedlo autorovi dané sdělení nám posluchačům předat, co k tomu použil za efekty a jaké formy. Pokud chcete, dělejte si klidně poznámky, ať nezapomenete, co jste chtěli říci, než na vás v diskusi přijde řada. A</w:t>
      </w:r>
      <w:r w:rsidR="00696C15">
        <w:t> </w:t>
      </w:r>
      <w:r>
        <w:t>samozřejmě i autoři si udělejte z diskuse poznámky, ať se k nim pak můžete vrátit.</w:t>
      </w:r>
    </w:p>
    <w:p w14:paraId="12B61B75" w14:textId="0E027945" w:rsidR="00413D9A" w:rsidRDefault="00413D9A" w:rsidP="00413D9A">
      <w:r>
        <w:t>Pojďte tedy první z vás.</w:t>
      </w:r>
    </w:p>
    <w:p w14:paraId="3CAB9065" w14:textId="79E3166A" w:rsidR="00413D9A" w:rsidRPr="00413D9A" w:rsidRDefault="00413D9A" w:rsidP="00413D9A">
      <w:pPr>
        <w:rPr>
          <w:i/>
        </w:rPr>
      </w:pPr>
      <w:r w:rsidRPr="00413D9A">
        <w:rPr>
          <w:i/>
        </w:rPr>
        <w:lastRenderedPageBreak/>
        <w:t>Všichni žáci se prostřídají, diskuse je vždy rychlá, realizátor klade otázky, diskuse končí vždy pojmenován</w:t>
      </w:r>
      <w:r>
        <w:rPr>
          <w:i/>
        </w:rPr>
        <w:t>ím sdělení od samotného autora.</w:t>
      </w:r>
    </w:p>
    <w:p w14:paraId="57E00D44" w14:textId="7F5B3EDD" w:rsidR="00413D9A" w:rsidRDefault="00413D9A" w:rsidP="00413D9A">
      <w:r>
        <w:t>Co pro vás bylo v příběhu nečekané, co vás překvapilo?</w:t>
      </w:r>
    </w:p>
    <w:p w14:paraId="7C485D17" w14:textId="6A87986C" w:rsidR="00413D9A" w:rsidRDefault="00413D9A" w:rsidP="00413D9A">
      <w:r>
        <w:t>Jaké sdělení má pro vás příběh?</w:t>
      </w:r>
    </w:p>
    <w:p w14:paraId="478157AD" w14:textId="6EC5235C" w:rsidR="00413D9A" w:rsidRDefault="00413D9A" w:rsidP="00413D9A">
      <w:r>
        <w:t>A jakým způsobem nám bylo předáno, z čeho nám tzv. vylezlo?</w:t>
      </w:r>
    </w:p>
    <w:p w14:paraId="44B42B3F" w14:textId="0DD6D191" w:rsidR="00413D9A" w:rsidRDefault="00413D9A" w:rsidP="00413D9A">
      <w:r w:rsidRPr="00413D9A">
        <w:rPr>
          <w:i/>
        </w:rPr>
        <w:t>Realizátor se ptá samotného žáka, autora.</w:t>
      </w:r>
      <w:r>
        <w:t xml:space="preserve"> Jsi spokojený s naším pojmenováním sdělení? Co je jinak? V čem se tvé liší?</w:t>
      </w:r>
    </w:p>
    <w:p w14:paraId="4C91C94F" w14:textId="77475FB1" w:rsidR="00413D9A" w:rsidRDefault="00413D9A" w:rsidP="00413D9A">
      <w:r w:rsidRPr="00413D9A">
        <w:rPr>
          <w:i/>
        </w:rPr>
        <w:t>Realizátor se obrací k celé skupině.</w:t>
      </w:r>
      <w:r>
        <w:t xml:space="preserve"> Jak se mohlo na artikulaci (na vyjevení) sdělení více přitlačit? Jak se tomu mohlo pomoci?</w:t>
      </w:r>
    </w:p>
    <w:p w14:paraId="557F7082" w14:textId="0DB7E09E" w:rsidR="00413D9A" w:rsidRDefault="00413D9A" w:rsidP="00413D9A">
      <w:r>
        <w:t>Díky moc a pojďte další s příběhem.</w:t>
      </w:r>
    </w:p>
    <w:p w14:paraId="0BC610D9" w14:textId="5D8CDEFE" w:rsidR="00413D9A" w:rsidRDefault="00413D9A" w:rsidP="00413D9A">
      <w:r w:rsidRPr="00413D9A">
        <w:rPr>
          <w:i/>
        </w:rPr>
        <w:t>Když se vystřídají všichni.</w:t>
      </w:r>
      <w:r>
        <w:t xml:space="preserve"> Prosím, předejte mi vaše flashdisky a já vám na ně přetáhnu soubory. Kdo</w:t>
      </w:r>
      <w:r w:rsidR="00696C15">
        <w:t> </w:t>
      </w:r>
      <w:r>
        <w:t>bude mít chuť, může se na sebe podívat či případně sami sebe si jen poslechnout a zpětně si reflektovat svůj projev i obsah v souvislosti s tím, co vám k příběhu říkala skupina.</w:t>
      </w:r>
    </w:p>
    <w:p w14:paraId="3B36638D" w14:textId="48810ADB" w:rsidR="00413D9A" w:rsidRPr="00413D9A" w:rsidRDefault="00413D9A" w:rsidP="00413D9A">
      <w:r>
        <w:t>Děkuji za vaše nasazení při aktivitě.</w:t>
      </w:r>
    </w:p>
    <w:p w14:paraId="254B52AA" w14:textId="77500615" w:rsidR="00B42AEE" w:rsidRDefault="00B42AEE" w:rsidP="00353A42">
      <w:pPr>
        <w:pStyle w:val="Nadpis3"/>
      </w:pPr>
      <w:bookmarkStart w:id="53" w:name="_Toc77470147"/>
      <w:r>
        <w:t>2.3</w:t>
      </w:r>
      <w:r w:rsidR="00353A42">
        <w:t>.8</w:t>
      </w:r>
      <w:r w:rsidR="00413D9A">
        <w:t xml:space="preserve"> Jsi Premier střih II</w:t>
      </w:r>
      <w:bookmarkEnd w:id="53"/>
    </w:p>
    <w:p w14:paraId="34FC02B6" w14:textId="77777777" w:rsidR="00B42AEE" w:rsidRDefault="00B42AEE" w:rsidP="00B42AEE">
      <w:pPr>
        <w:rPr>
          <w:u w:val="single"/>
        </w:rPr>
      </w:pPr>
      <w:r>
        <w:rPr>
          <w:u w:val="single"/>
        </w:rPr>
        <w:t>Forma a popis realizace</w:t>
      </w:r>
    </w:p>
    <w:p w14:paraId="1F3D13A2" w14:textId="6B4AA229" w:rsidR="00413D9A" w:rsidRPr="00413D9A" w:rsidRDefault="00413D9A" w:rsidP="00B42AEE">
      <w:r w:rsidRPr="00413D9A">
        <w:t>Žáci rozdělení do skupinek po dvou, maximálně po třech, se věnují střihu materiálu natočeného dopoledne V hlavní roli Řeka. Filmový specialista</w:t>
      </w:r>
      <w:r>
        <w:t xml:space="preserve"> je k dispozici radou a pomocí.</w:t>
      </w:r>
    </w:p>
    <w:p w14:paraId="4300C86C" w14:textId="77777777" w:rsidR="00B42AEE" w:rsidRDefault="00B42AEE" w:rsidP="00B42AEE">
      <w:pPr>
        <w:rPr>
          <w:u w:val="single"/>
        </w:rPr>
      </w:pPr>
      <w:r>
        <w:rPr>
          <w:u w:val="single"/>
        </w:rPr>
        <w:t>Metody</w:t>
      </w:r>
    </w:p>
    <w:p w14:paraId="293BE0FA" w14:textId="17441289" w:rsidR="00413D9A" w:rsidRPr="00413D9A" w:rsidRDefault="00413D9A" w:rsidP="00B42AEE">
      <w:r>
        <w:t>Tvoření, zážitková pedagogika</w:t>
      </w:r>
    </w:p>
    <w:p w14:paraId="1015BBF1" w14:textId="77777777" w:rsidR="00B42AEE" w:rsidRDefault="00B42AEE" w:rsidP="00B42AEE">
      <w:pPr>
        <w:rPr>
          <w:u w:val="single"/>
        </w:rPr>
      </w:pPr>
      <w:r>
        <w:rPr>
          <w:u w:val="single"/>
        </w:rPr>
        <w:t>Pomůcky</w:t>
      </w:r>
    </w:p>
    <w:tbl>
      <w:tblPr>
        <w:tblStyle w:val="Tabulkasmkou4zvraznn1"/>
        <w:tblW w:w="0" w:type="auto"/>
        <w:tblLook w:val="04A0" w:firstRow="1" w:lastRow="0" w:firstColumn="1" w:lastColumn="0" w:noHBand="0" w:noVBand="1"/>
      </w:tblPr>
      <w:tblGrid>
        <w:gridCol w:w="3659"/>
        <w:gridCol w:w="2715"/>
      </w:tblGrid>
      <w:tr w:rsidR="00413D9A" w14:paraId="314280CA" w14:textId="77777777" w:rsidTr="00B42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2CD7C4D3" w14:textId="4A3AF8BA" w:rsidR="00413D9A" w:rsidRPr="00A246AC" w:rsidRDefault="00413D9A" w:rsidP="00413D9A">
            <w:pPr>
              <w:rPr>
                <w:b w:val="0"/>
              </w:rPr>
            </w:pPr>
            <w:r w:rsidRPr="00107781">
              <w:t>Položka</w:t>
            </w:r>
          </w:p>
        </w:tc>
        <w:tc>
          <w:tcPr>
            <w:tcW w:w="2715" w:type="dxa"/>
          </w:tcPr>
          <w:p w14:paraId="6CA695F0" w14:textId="5E85F205" w:rsidR="00413D9A" w:rsidRPr="00A246AC" w:rsidRDefault="00413D9A" w:rsidP="00413D9A">
            <w:pPr>
              <w:cnfStyle w:val="100000000000" w:firstRow="1" w:lastRow="0" w:firstColumn="0" w:lastColumn="0" w:oddVBand="0" w:evenVBand="0" w:oddHBand="0" w:evenHBand="0" w:firstRowFirstColumn="0" w:firstRowLastColumn="0" w:lastRowFirstColumn="0" w:lastRowLastColumn="0"/>
              <w:rPr>
                <w:b w:val="0"/>
              </w:rPr>
            </w:pPr>
            <w:r w:rsidRPr="00107781">
              <w:t>Počet</w:t>
            </w:r>
          </w:p>
        </w:tc>
      </w:tr>
      <w:tr w:rsidR="00413D9A" w14:paraId="2CF3026E" w14:textId="77777777" w:rsidTr="00B4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5F45F118" w14:textId="208FA871" w:rsidR="00413D9A" w:rsidRPr="00413D9A" w:rsidRDefault="00413D9A" w:rsidP="00413D9A">
            <w:pPr>
              <w:rPr>
                <w:b w:val="0"/>
              </w:rPr>
            </w:pPr>
            <w:r w:rsidRPr="00413D9A">
              <w:rPr>
                <w:b w:val="0"/>
              </w:rPr>
              <w:t>Počítač se střihačským programem</w:t>
            </w:r>
          </w:p>
        </w:tc>
        <w:tc>
          <w:tcPr>
            <w:tcW w:w="2715" w:type="dxa"/>
          </w:tcPr>
          <w:p w14:paraId="193F149E" w14:textId="423DB983" w:rsidR="00413D9A" w:rsidRPr="00EC2D7C" w:rsidRDefault="00413D9A" w:rsidP="00413D9A">
            <w:pPr>
              <w:cnfStyle w:val="000000100000" w:firstRow="0" w:lastRow="0" w:firstColumn="0" w:lastColumn="0" w:oddVBand="0" w:evenVBand="0" w:oddHBand="1" w:evenHBand="0" w:firstRowFirstColumn="0" w:firstRowLastColumn="0" w:lastRowFirstColumn="0" w:lastRowLastColumn="0"/>
            </w:pPr>
            <w:r w:rsidRPr="00107781">
              <w:t>nejméně pro třetinu žáků</w:t>
            </w:r>
          </w:p>
        </w:tc>
      </w:tr>
      <w:tr w:rsidR="00413D9A" w14:paraId="4EBD0F3A" w14:textId="77777777" w:rsidTr="00B42AEE">
        <w:tc>
          <w:tcPr>
            <w:cnfStyle w:val="001000000000" w:firstRow="0" w:lastRow="0" w:firstColumn="1" w:lastColumn="0" w:oddVBand="0" w:evenVBand="0" w:oddHBand="0" w:evenHBand="0" w:firstRowFirstColumn="0" w:firstRowLastColumn="0" w:lastRowFirstColumn="0" w:lastRowLastColumn="0"/>
            <w:tcW w:w="3659" w:type="dxa"/>
          </w:tcPr>
          <w:p w14:paraId="47F26B9C" w14:textId="5502B4D9" w:rsidR="00413D9A" w:rsidRPr="00413D9A" w:rsidRDefault="00413D9A" w:rsidP="00413D9A">
            <w:pPr>
              <w:rPr>
                <w:b w:val="0"/>
              </w:rPr>
            </w:pPr>
            <w:r w:rsidRPr="00413D9A">
              <w:rPr>
                <w:b w:val="0"/>
              </w:rPr>
              <w:t>Sluchátka</w:t>
            </w:r>
          </w:p>
        </w:tc>
        <w:tc>
          <w:tcPr>
            <w:tcW w:w="2715" w:type="dxa"/>
          </w:tcPr>
          <w:p w14:paraId="3A17171D" w14:textId="63E0D600" w:rsidR="00413D9A" w:rsidRPr="00EC2D7C" w:rsidRDefault="00413D9A" w:rsidP="00413D9A">
            <w:pPr>
              <w:cnfStyle w:val="000000000000" w:firstRow="0" w:lastRow="0" w:firstColumn="0" w:lastColumn="0" w:oddVBand="0" w:evenVBand="0" w:oddHBand="0" w:evenHBand="0" w:firstRowFirstColumn="0" w:firstRowLastColumn="0" w:lastRowFirstColumn="0" w:lastRowLastColumn="0"/>
            </w:pPr>
            <w:r w:rsidRPr="00107781">
              <w:t>pro každého žáka</w:t>
            </w:r>
          </w:p>
        </w:tc>
      </w:tr>
      <w:tr w:rsidR="00413D9A" w14:paraId="2B29A11F" w14:textId="77777777" w:rsidTr="00B4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65CDD85B" w14:textId="437EB0CA" w:rsidR="00413D9A" w:rsidRPr="00413D9A" w:rsidRDefault="00413D9A" w:rsidP="00413D9A">
            <w:pPr>
              <w:rPr>
                <w:b w:val="0"/>
              </w:rPr>
            </w:pPr>
            <w:r w:rsidRPr="00413D9A">
              <w:rPr>
                <w:b w:val="0"/>
              </w:rPr>
              <w:t>Sluchátková rozbočka</w:t>
            </w:r>
          </w:p>
        </w:tc>
        <w:tc>
          <w:tcPr>
            <w:tcW w:w="2715" w:type="dxa"/>
          </w:tcPr>
          <w:p w14:paraId="24F1F93F" w14:textId="6E5119B6" w:rsidR="00413D9A" w:rsidRPr="00EC2D7C" w:rsidRDefault="00413D9A" w:rsidP="00413D9A">
            <w:pPr>
              <w:cnfStyle w:val="000000100000" w:firstRow="0" w:lastRow="0" w:firstColumn="0" w:lastColumn="0" w:oddVBand="0" w:evenVBand="0" w:oddHBand="1" w:evenHBand="0" w:firstRowFirstColumn="0" w:firstRowLastColumn="0" w:lastRowFirstColumn="0" w:lastRowLastColumn="0"/>
            </w:pPr>
            <w:r w:rsidRPr="00107781">
              <w:t>ke každému počítači</w:t>
            </w:r>
          </w:p>
        </w:tc>
      </w:tr>
    </w:tbl>
    <w:p w14:paraId="5F539CE6" w14:textId="77777777" w:rsidR="00B42AEE" w:rsidRDefault="00B42AEE" w:rsidP="00B42AEE"/>
    <w:p w14:paraId="25B70364" w14:textId="77777777" w:rsidR="00B42AEE" w:rsidRDefault="00B42AEE" w:rsidP="00B42AEE">
      <w:pPr>
        <w:rPr>
          <w:u w:val="single"/>
        </w:rPr>
      </w:pPr>
      <w:r>
        <w:rPr>
          <w:u w:val="single"/>
        </w:rPr>
        <w:t>Obsah</w:t>
      </w:r>
    </w:p>
    <w:p w14:paraId="167383B3" w14:textId="28081EEF" w:rsidR="008D4BD4" w:rsidRDefault="008D4BD4" w:rsidP="008D4BD4">
      <w:r>
        <w:t>Posaďte se ke svým střihačským počítačům. Dnes jste měli za sebou natáčení v terénu. Své materiály si zase nakopírujte do počítače a složky označte datem. Otevřete si Adobe a můžete začít pracovat. Na</w:t>
      </w:r>
      <w:r w:rsidR="00696C15">
        <w:t> </w:t>
      </w:r>
      <w:r>
        <w:t>sestříhání videa z dneška máte přesně tři hodiny. Prvně si pořádně projděte materiál a rozmyslete si, co jsou dobré záběry. Jejich čísla si poznačte do notesu a k tomu si napište drobnou poznámku, co na záběru máte. Tento přehled vám hodně pomůže. Také pomáhá, když si k tomu dáte značku. D-</w:t>
      </w:r>
      <w:r w:rsidR="00696C15">
        <w:t> </w:t>
      </w:r>
      <w:r>
        <w:t>detail, PD-polodetail, PC-polocelek, C-celek. Hodně vám to pomůže při hledání záběrů. Pamatujte na to, že při střihu záběru na jednu věc fungují právě kontrasty. Až to budete mít, začněte tím, co vám připadá nejnosnější. Můžete začíst stříhat chronologicky od začátku, ale taky to není nutné. Záleží na vás. Pokud byste chtěli něco ještě dotočit. Záběry v interiéru, laboratoři, nebo namluvit nějaký overdabing, je to možné. Tak hurá do práce. Nezdá se to, ale uteče vám to hodně rychle. Mimochodem, tak po půl hodině práce si dávejte asi pětiminutové přestávky.</w:t>
      </w:r>
    </w:p>
    <w:p w14:paraId="7ACBBAEA" w14:textId="70826B08" w:rsidR="008D4BD4" w:rsidRPr="008D4BD4" w:rsidRDefault="008D4BD4" w:rsidP="008D4BD4">
      <w:pPr>
        <w:rPr>
          <w:i/>
        </w:rPr>
      </w:pPr>
      <w:r w:rsidRPr="008D4BD4">
        <w:rPr>
          <w:i/>
        </w:rPr>
        <w:lastRenderedPageBreak/>
        <w:t xml:space="preserve">Filmový specialista v průběhu programu obchází žáky a poskytuje konzultace. Filmový specialista by se měl ptát, jaký je záměr tvůrců a posoudit, zda jsou na dobrá cestě ho naplnit. Filmový specialista zvažuje, zda hrubý střih napovídá o správné délce videa – někde je potřeba přidat záběry (pokud nejsou, tak je vypůjčit od kolegů nebo najít na internetu, případně – dovoluje-li to </w:t>
      </w:r>
      <w:r w:rsidR="00876508" w:rsidRPr="008D4BD4">
        <w:rPr>
          <w:i/>
        </w:rPr>
        <w:t>čas – natočit</w:t>
      </w:r>
      <w:r w:rsidRPr="008D4BD4">
        <w:rPr>
          <w:i/>
        </w:rPr>
        <w:t xml:space="preserve"> například v</w:t>
      </w:r>
      <w:r w:rsidR="00696C15">
        <w:rPr>
          <w:i/>
        </w:rPr>
        <w:t> </w:t>
      </w:r>
      <w:r w:rsidRPr="008D4BD4">
        <w:rPr>
          <w:i/>
        </w:rPr>
        <w:t>laboratoři), jinde je třeba zkracovat, osekávat, vybrat a nechat jen to nejlepší. V závěrečné fázi, když</w:t>
      </w:r>
      <w:r w:rsidR="00696C15">
        <w:rPr>
          <w:i/>
        </w:rPr>
        <w:t> </w:t>
      </w:r>
      <w:r w:rsidRPr="008D4BD4">
        <w:rPr>
          <w:i/>
        </w:rPr>
        <w:t xml:space="preserve">se blíží konec a každý by ještě potřeboval konzultaci, se hodí, když úlohu filmového specialisty převezme více lidí </w:t>
      </w:r>
      <w:r>
        <w:rPr>
          <w:i/>
        </w:rPr>
        <w:t>a konzultace probíhají zároveň.</w:t>
      </w:r>
    </w:p>
    <w:p w14:paraId="3322055A" w14:textId="27007E05" w:rsidR="008D4BD4" w:rsidRPr="008D4BD4" w:rsidRDefault="008D4BD4" w:rsidP="008D4BD4">
      <w:pPr>
        <w:rPr>
          <w:i/>
        </w:rPr>
      </w:pPr>
      <w:r>
        <w:rPr>
          <w:i/>
        </w:rPr>
        <w:t>45 minut před koncem</w:t>
      </w:r>
    </w:p>
    <w:p w14:paraId="5A424B6C" w14:textId="7160CB45" w:rsidR="008D4BD4" w:rsidRDefault="008D4BD4" w:rsidP="008D4BD4">
      <w:r>
        <w:t>Tak máte posledních 45 minut. Já si vás teď postupně obejdu a podívám se na to, v jaké podobě střih máte. Je potřeba, aby v tuto chvíli směřoval filmový specialista žáky k dokončování práce.</w:t>
      </w:r>
    </w:p>
    <w:p w14:paraId="3C546658" w14:textId="77777777" w:rsidR="008D4BD4" w:rsidRPr="008D4BD4" w:rsidRDefault="008D4BD4" w:rsidP="008D4BD4">
      <w:pPr>
        <w:rPr>
          <w:i/>
        </w:rPr>
      </w:pPr>
      <w:r w:rsidRPr="008D4BD4">
        <w:rPr>
          <w:i/>
        </w:rPr>
        <w:t>10 minut před koncem</w:t>
      </w:r>
    </w:p>
    <w:p w14:paraId="0CE71E54" w14:textId="77777777" w:rsidR="008D4BD4" w:rsidRDefault="008D4BD4" w:rsidP="008D4BD4"/>
    <w:p w14:paraId="5C390DE3" w14:textId="58FE2AF3" w:rsidR="008D4BD4" w:rsidRDefault="008D4BD4" w:rsidP="008D4BD4">
      <w:r>
        <w:t>Máme 10 minut do konce. Vložte na začátek videa vstupní obrázek a na závěr jingle. Pak pomalu přejděte k exportu.</w:t>
      </w:r>
    </w:p>
    <w:p w14:paraId="730516DF" w14:textId="29C29D6C" w:rsidR="00B42AEE" w:rsidRPr="008D4BD4" w:rsidRDefault="008D4BD4" w:rsidP="00167B09">
      <w:r>
        <w:t>Konec časového limitu. Prosím nahrajte svá videa na flashdisky a předejte mi je.</w:t>
      </w:r>
    </w:p>
    <w:p w14:paraId="409120A9" w14:textId="77777777" w:rsidR="00C55B12" w:rsidRDefault="00C55B12" w:rsidP="00C55B12"/>
    <w:p w14:paraId="08F1296E" w14:textId="0C4EA809" w:rsidR="00B42AEE" w:rsidRDefault="00B42AEE" w:rsidP="00353A42">
      <w:pPr>
        <w:pStyle w:val="Nadpis3"/>
      </w:pPr>
      <w:bookmarkStart w:id="54" w:name="_Toc77470148"/>
      <w:r>
        <w:t>2.3</w:t>
      </w:r>
      <w:r w:rsidR="00353A42">
        <w:t>.9</w:t>
      </w:r>
      <w:r w:rsidR="00B21443">
        <w:t xml:space="preserve"> Mé třetí dílo</w:t>
      </w:r>
      <w:bookmarkEnd w:id="54"/>
    </w:p>
    <w:p w14:paraId="7412FE8B" w14:textId="77777777" w:rsidR="00B42AEE" w:rsidRDefault="00B42AEE" w:rsidP="00B42AEE">
      <w:pPr>
        <w:rPr>
          <w:u w:val="single"/>
        </w:rPr>
      </w:pPr>
      <w:r>
        <w:rPr>
          <w:u w:val="single"/>
        </w:rPr>
        <w:t>Forma a popis realizace</w:t>
      </w:r>
    </w:p>
    <w:p w14:paraId="55EAFD7D" w14:textId="52D50767" w:rsidR="00B21443" w:rsidRPr="00B21443" w:rsidRDefault="00B21443" w:rsidP="00B42AEE">
      <w:r w:rsidRPr="00B21443">
        <w:t>Projekce výtvorů ze třetího dne. Zhodnocení, jak si videa z druhého dn</w:t>
      </w:r>
      <w:r>
        <w:t>e vedou na stránce VIRUScience.</w:t>
      </w:r>
    </w:p>
    <w:p w14:paraId="17BC09EB" w14:textId="77777777" w:rsidR="00B42AEE" w:rsidRDefault="00B42AEE" w:rsidP="00B42AEE">
      <w:pPr>
        <w:rPr>
          <w:u w:val="single"/>
        </w:rPr>
      </w:pPr>
      <w:r>
        <w:rPr>
          <w:u w:val="single"/>
        </w:rPr>
        <w:t>Metody</w:t>
      </w:r>
    </w:p>
    <w:p w14:paraId="5189D42E" w14:textId="4E672F88" w:rsidR="00B21443" w:rsidRPr="00B21443" w:rsidRDefault="00B21443" w:rsidP="00B42AEE">
      <w:r>
        <w:t>Pozorování</w:t>
      </w:r>
    </w:p>
    <w:p w14:paraId="23D533BF" w14:textId="77777777" w:rsidR="00B42AEE" w:rsidRDefault="00B42AEE" w:rsidP="00B42AEE">
      <w:pPr>
        <w:rPr>
          <w:u w:val="single"/>
        </w:rPr>
      </w:pPr>
      <w:r>
        <w:rPr>
          <w:u w:val="single"/>
        </w:rPr>
        <w:t>Pomůcky</w:t>
      </w:r>
    </w:p>
    <w:tbl>
      <w:tblPr>
        <w:tblStyle w:val="Tabulkasmkou4zvraznn1"/>
        <w:tblW w:w="0" w:type="auto"/>
        <w:tblLook w:val="04A0" w:firstRow="1" w:lastRow="0" w:firstColumn="1" w:lastColumn="0" w:noHBand="0" w:noVBand="1"/>
      </w:tblPr>
      <w:tblGrid>
        <w:gridCol w:w="4390"/>
        <w:gridCol w:w="1984"/>
      </w:tblGrid>
      <w:tr w:rsidR="00B21443" w14:paraId="3FEC6D0C" w14:textId="77777777" w:rsidTr="00B21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452EE2C7" w14:textId="77777777" w:rsidR="00B21443" w:rsidRPr="00A246AC" w:rsidRDefault="00B21443" w:rsidP="00B42AEE">
            <w:pPr>
              <w:rPr>
                <w:b w:val="0"/>
              </w:rPr>
            </w:pPr>
            <w:r w:rsidRPr="00EC2D7C">
              <w:t>Položka</w:t>
            </w:r>
          </w:p>
        </w:tc>
        <w:tc>
          <w:tcPr>
            <w:tcW w:w="1984" w:type="dxa"/>
          </w:tcPr>
          <w:p w14:paraId="32BED591" w14:textId="77777777" w:rsidR="00B21443" w:rsidRPr="00A246AC" w:rsidRDefault="00B21443" w:rsidP="00B42AEE">
            <w:pPr>
              <w:cnfStyle w:val="100000000000" w:firstRow="1" w:lastRow="0" w:firstColumn="0" w:lastColumn="0" w:oddVBand="0" w:evenVBand="0" w:oddHBand="0" w:evenHBand="0" w:firstRowFirstColumn="0" w:firstRowLastColumn="0" w:lastRowFirstColumn="0" w:lastRowLastColumn="0"/>
              <w:rPr>
                <w:b w:val="0"/>
              </w:rPr>
            </w:pPr>
            <w:r w:rsidRPr="00EC2D7C">
              <w:t>Počet</w:t>
            </w:r>
          </w:p>
        </w:tc>
      </w:tr>
      <w:tr w:rsidR="00B21443" w14:paraId="510151AE" w14:textId="77777777" w:rsidTr="00B2144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390" w:type="dxa"/>
          </w:tcPr>
          <w:p w14:paraId="45B05B39" w14:textId="77777777" w:rsidR="00B21443" w:rsidRPr="00B21443" w:rsidRDefault="00B21443" w:rsidP="00B21443">
            <w:pPr>
              <w:rPr>
                <w:b w:val="0"/>
              </w:rPr>
            </w:pPr>
            <w:r w:rsidRPr="00B21443">
              <w:rPr>
                <w:b w:val="0"/>
              </w:rPr>
              <w:t>Projektor + propojovací kabel (HDMI, VGA)</w:t>
            </w:r>
          </w:p>
          <w:p w14:paraId="42A5FE73" w14:textId="75A73019" w:rsidR="00B21443" w:rsidRPr="00B21443" w:rsidRDefault="00B21443" w:rsidP="00B21443">
            <w:pPr>
              <w:rPr>
                <w:b w:val="0"/>
              </w:rPr>
            </w:pPr>
          </w:p>
        </w:tc>
        <w:tc>
          <w:tcPr>
            <w:tcW w:w="1984" w:type="dxa"/>
          </w:tcPr>
          <w:p w14:paraId="751F656E" w14:textId="0A785E10" w:rsidR="00B21443" w:rsidRPr="00EC2D7C" w:rsidRDefault="00B21443" w:rsidP="00B42AEE">
            <w:pPr>
              <w:cnfStyle w:val="000000100000" w:firstRow="0" w:lastRow="0" w:firstColumn="0" w:lastColumn="0" w:oddVBand="0" w:evenVBand="0" w:oddHBand="1" w:evenHBand="0" w:firstRowFirstColumn="0" w:firstRowLastColumn="0" w:lastRowFirstColumn="0" w:lastRowLastColumn="0"/>
            </w:pPr>
            <w:r>
              <w:t>1</w:t>
            </w:r>
          </w:p>
        </w:tc>
      </w:tr>
      <w:tr w:rsidR="00B21443" w14:paraId="281E6FDC" w14:textId="77777777" w:rsidTr="00B21443">
        <w:tc>
          <w:tcPr>
            <w:cnfStyle w:val="001000000000" w:firstRow="0" w:lastRow="0" w:firstColumn="1" w:lastColumn="0" w:oddVBand="0" w:evenVBand="0" w:oddHBand="0" w:evenHBand="0" w:firstRowFirstColumn="0" w:firstRowLastColumn="0" w:lastRowFirstColumn="0" w:lastRowLastColumn="0"/>
            <w:tcW w:w="4390" w:type="dxa"/>
          </w:tcPr>
          <w:p w14:paraId="22BF7462" w14:textId="29ED2A31" w:rsidR="00B21443" w:rsidRPr="00B21443" w:rsidRDefault="00B21443" w:rsidP="00B42AEE">
            <w:pPr>
              <w:rPr>
                <w:b w:val="0"/>
              </w:rPr>
            </w:pPr>
            <w:r w:rsidRPr="00B21443">
              <w:rPr>
                <w:b w:val="0"/>
              </w:rPr>
              <w:t>Počítač</w:t>
            </w:r>
          </w:p>
        </w:tc>
        <w:tc>
          <w:tcPr>
            <w:tcW w:w="1984" w:type="dxa"/>
          </w:tcPr>
          <w:p w14:paraId="25E089A0" w14:textId="46BD517F" w:rsidR="00B21443" w:rsidRPr="00EC2D7C" w:rsidRDefault="00B21443" w:rsidP="00B42AEE">
            <w:pPr>
              <w:cnfStyle w:val="000000000000" w:firstRow="0" w:lastRow="0" w:firstColumn="0" w:lastColumn="0" w:oddVBand="0" w:evenVBand="0" w:oddHBand="0" w:evenHBand="0" w:firstRowFirstColumn="0" w:firstRowLastColumn="0" w:lastRowFirstColumn="0" w:lastRowLastColumn="0"/>
            </w:pPr>
            <w:r>
              <w:t>1</w:t>
            </w:r>
          </w:p>
        </w:tc>
      </w:tr>
    </w:tbl>
    <w:p w14:paraId="6C203408" w14:textId="77777777" w:rsidR="00B42AEE" w:rsidRDefault="00B42AEE" w:rsidP="00B42AEE"/>
    <w:p w14:paraId="2A790C78" w14:textId="77777777" w:rsidR="00B42AEE" w:rsidRDefault="00B42AEE" w:rsidP="00B42AEE">
      <w:pPr>
        <w:rPr>
          <w:u w:val="single"/>
        </w:rPr>
      </w:pPr>
      <w:r>
        <w:rPr>
          <w:u w:val="single"/>
        </w:rPr>
        <w:t>Obsah</w:t>
      </w:r>
    </w:p>
    <w:p w14:paraId="7A3F0455" w14:textId="56262F5F" w:rsidR="008A6DD3" w:rsidRPr="008A6DD3" w:rsidRDefault="008A6DD3" w:rsidP="008A6DD3">
      <w:pPr>
        <w:rPr>
          <w:i/>
        </w:rPr>
      </w:pPr>
      <w:r>
        <w:t>Pojďte se teď posadit na polštářky. Rozdá papíry a psací potřeby. Máme za sebou třetí natáčecí den a</w:t>
      </w:r>
      <w:r w:rsidR="00696C15">
        <w:t> </w:t>
      </w:r>
      <w:r>
        <w:t>s</w:t>
      </w:r>
      <w:r w:rsidR="00696C15">
        <w:t> </w:t>
      </w:r>
      <w:r>
        <w:t>nimi vaše další díla. Nesmíme ale zapomenout na to, že vaše včerejší díla jsou už den zveřejněná a</w:t>
      </w:r>
      <w:r w:rsidR="00696C15">
        <w:t> </w:t>
      </w:r>
      <w:r>
        <w:t xml:space="preserve">že už prožívají svůj virtuální život. Pojďme se na to podívat. Připojí se ke stránce </w:t>
      </w:r>
      <w:hyperlink r:id="rId42" w:history="1">
        <w:r w:rsidRPr="008A6DD3">
          <w:rPr>
            <w:rStyle w:val="Hypertextovodkaz"/>
            <w:u w:val="none"/>
          </w:rPr>
          <w:t>VIRUScience</w:t>
        </w:r>
      </w:hyperlink>
      <w:r w:rsidRPr="008A6DD3">
        <w:t xml:space="preserve">. </w:t>
      </w:r>
      <w:r w:rsidRPr="008A6DD3">
        <w:rPr>
          <w:i/>
        </w:rPr>
        <w:t>Postupně prochází videa a čte počty reakcí a počet zhlédnutí.</w:t>
      </w:r>
    </w:p>
    <w:p w14:paraId="44727287" w14:textId="4893BAC8" w:rsidR="008A6DD3" w:rsidRPr="008A6DD3" w:rsidRDefault="008A6DD3" w:rsidP="008A6DD3">
      <w:pPr>
        <w:rPr>
          <w:i/>
        </w:rPr>
      </w:pPr>
      <w:r>
        <w:t>A teď se pojďme podívat na to, co jste dnes vytvořili</w:t>
      </w:r>
      <w:r w:rsidRPr="008A6DD3">
        <w:rPr>
          <w:i/>
        </w:rPr>
        <w:t>. Realizátor promítá na plátno jednotlivá videa a</w:t>
      </w:r>
      <w:r w:rsidR="00696C15">
        <w:rPr>
          <w:i/>
        </w:rPr>
        <w:t> </w:t>
      </w:r>
      <w:r w:rsidRPr="008A6DD3">
        <w:rPr>
          <w:i/>
        </w:rPr>
        <w:t>po</w:t>
      </w:r>
      <w:r w:rsidR="00696C15">
        <w:rPr>
          <w:i/>
        </w:rPr>
        <w:t> </w:t>
      </w:r>
      <w:r w:rsidRPr="008A6DD3">
        <w:rPr>
          <w:i/>
        </w:rPr>
        <w:t>každém se zatleská.</w:t>
      </w:r>
    </w:p>
    <w:p w14:paraId="2B2D3EE2" w14:textId="156F112E" w:rsidR="008A6DD3" w:rsidRDefault="008A6DD3" w:rsidP="008A6DD3">
      <w:r>
        <w:t>A dnes zase tato videa zveřejním na stránce VIRUScience. Opět bych vás chtěl poprosit o název videa a krátký titulek. Přemýšlejte nad tím, aby titulek byl napsán tak, aby si video chtěl člověk pustit. Podepište se prosím. Až mají všichni napsáno, vybere papíry.</w:t>
      </w:r>
    </w:p>
    <w:p w14:paraId="7909D304" w14:textId="01D23D0C" w:rsidR="00B42AEE" w:rsidRPr="008A6DD3" w:rsidRDefault="008A6DD3" w:rsidP="008A6DD3">
      <w:r>
        <w:lastRenderedPageBreak/>
        <w:t>Tak děkuji vám za spolupráci a těším se, jak si i tato vaše videa na Facebooku povedou. Zítra se žádné video zveřejňovat nebude. To se bude dít až v pátek.</w:t>
      </w:r>
    </w:p>
    <w:p w14:paraId="574B9E74" w14:textId="77777777" w:rsidR="00C55B12" w:rsidRDefault="00C55B12" w:rsidP="00C55B12"/>
    <w:p w14:paraId="33CF8141" w14:textId="1A9EC080" w:rsidR="00B42AEE" w:rsidRDefault="00B42AEE" w:rsidP="00353A42">
      <w:pPr>
        <w:pStyle w:val="Nadpis3"/>
      </w:pPr>
      <w:bookmarkStart w:id="55" w:name="_Toc77470149"/>
      <w:r>
        <w:t>2.3</w:t>
      </w:r>
      <w:r w:rsidR="00353A42">
        <w:t>.10</w:t>
      </w:r>
      <w:r w:rsidR="00B5394E">
        <w:t xml:space="preserve"> </w:t>
      </w:r>
      <w:r w:rsidR="001B4C18">
        <w:t>S</w:t>
      </w:r>
      <w:r w:rsidR="00B5394E">
        <w:t>kleník</w:t>
      </w:r>
      <w:bookmarkEnd w:id="55"/>
    </w:p>
    <w:p w14:paraId="6D1155DD" w14:textId="77777777" w:rsidR="00B42AEE" w:rsidRDefault="00B42AEE" w:rsidP="00B42AEE">
      <w:pPr>
        <w:rPr>
          <w:u w:val="single"/>
        </w:rPr>
      </w:pPr>
      <w:r>
        <w:rPr>
          <w:u w:val="single"/>
        </w:rPr>
        <w:t>Forma a popis realizace</w:t>
      </w:r>
    </w:p>
    <w:p w14:paraId="5D8204F9" w14:textId="3C0414C6" w:rsidR="00B5394E" w:rsidRPr="00B5394E" w:rsidRDefault="00B5394E" w:rsidP="00B42AEE">
      <w:r w:rsidRPr="00B5394E">
        <w:t>Žáci se utkají v soutěži o nejhezčí skleník. Během deseti kol žáci běhají pro rostliny, skleníky a živiny. Ty umísťují na svůj plánek podle dobře promyšlené taktiky tak, aby z</w:t>
      </w:r>
      <w:r>
        <w:t>ískali co nejvíce cukrů (bodů).</w:t>
      </w:r>
    </w:p>
    <w:p w14:paraId="4D17E0B1" w14:textId="77777777" w:rsidR="00B42AEE" w:rsidRDefault="00B42AEE" w:rsidP="00B42AEE">
      <w:pPr>
        <w:rPr>
          <w:u w:val="single"/>
        </w:rPr>
      </w:pPr>
      <w:r>
        <w:rPr>
          <w:u w:val="single"/>
        </w:rPr>
        <w:t>Metody</w:t>
      </w:r>
    </w:p>
    <w:p w14:paraId="039DBF0F" w14:textId="316CA006" w:rsidR="00B5394E" w:rsidRPr="00B5394E" w:rsidRDefault="00B5394E" w:rsidP="00B42AEE">
      <w:r>
        <w:t>pohybová hra, strategie, soutěž</w:t>
      </w:r>
    </w:p>
    <w:p w14:paraId="3364DB4E" w14:textId="77777777" w:rsidR="00C55B12" w:rsidRDefault="00C55B12">
      <w:pPr>
        <w:spacing w:line="276" w:lineRule="auto"/>
        <w:jc w:val="left"/>
        <w:rPr>
          <w:u w:val="single"/>
        </w:rPr>
      </w:pPr>
      <w:r>
        <w:rPr>
          <w:u w:val="single"/>
        </w:rPr>
        <w:br w:type="page"/>
      </w:r>
    </w:p>
    <w:p w14:paraId="2813C53D" w14:textId="0B0AAB93" w:rsidR="00B42AEE" w:rsidRDefault="00B42AEE" w:rsidP="00B42AEE">
      <w:pPr>
        <w:rPr>
          <w:u w:val="single"/>
        </w:rPr>
      </w:pPr>
      <w:r>
        <w:rPr>
          <w:u w:val="single"/>
        </w:rPr>
        <w:lastRenderedPageBreak/>
        <w:t>Pomůcky</w:t>
      </w:r>
    </w:p>
    <w:tbl>
      <w:tblPr>
        <w:tblStyle w:val="Tabulkasmkou4zvraznn1"/>
        <w:tblW w:w="0" w:type="auto"/>
        <w:tblLook w:val="04A0" w:firstRow="1" w:lastRow="0" w:firstColumn="1" w:lastColumn="0" w:noHBand="0" w:noVBand="1"/>
      </w:tblPr>
      <w:tblGrid>
        <w:gridCol w:w="2263"/>
        <w:gridCol w:w="3544"/>
        <w:gridCol w:w="3253"/>
      </w:tblGrid>
      <w:tr w:rsidR="00B5394E" w14:paraId="03FBDD2F" w14:textId="77777777" w:rsidTr="00B539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9826DF5" w14:textId="04B09F10" w:rsidR="00B5394E" w:rsidRPr="00A246AC" w:rsidRDefault="00B5394E" w:rsidP="00B5394E">
            <w:pPr>
              <w:rPr>
                <w:b w:val="0"/>
              </w:rPr>
            </w:pPr>
            <w:r w:rsidRPr="00C816EA">
              <w:t>Položka</w:t>
            </w:r>
          </w:p>
        </w:tc>
        <w:tc>
          <w:tcPr>
            <w:tcW w:w="3544" w:type="dxa"/>
          </w:tcPr>
          <w:p w14:paraId="3BC11DB5" w14:textId="61965D59" w:rsidR="00B5394E" w:rsidRPr="00A246AC" w:rsidRDefault="00B5394E" w:rsidP="00B5394E">
            <w:pPr>
              <w:cnfStyle w:val="100000000000" w:firstRow="1" w:lastRow="0" w:firstColumn="0" w:lastColumn="0" w:oddVBand="0" w:evenVBand="0" w:oddHBand="0" w:evenHBand="0" w:firstRowFirstColumn="0" w:firstRowLastColumn="0" w:lastRowFirstColumn="0" w:lastRowLastColumn="0"/>
              <w:rPr>
                <w:b w:val="0"/>
              </w:rPr>
            </w:pPr>
            <w:r w:rsidRPr="00C816EA">
              <w:t>Počet</w:t>
            </w:r>
          </w:p>
        </w:tc>
        <w:tc>
          <w:tcPr>
            <w:tcW w:w="3253" w:type="dxa"/>
          </w:tcPr>
          <w:p w14:paraId="7A9D6A17" w14:textId="60880469" w:rsidR="00B5394E" w:rsidRPr="00EC2D7C" w:rsidRDefault="00B5394E" w:rsidP="00B5394E">
            <w:pPr>
              <w:cnfStyle w:val="100000000000" w:firstRow="1" w:lastRow="0" w:firstColumn="0" w:lastColumn="0" w:oddVBand="0" w:evenVBand="0" w:oddHBand="0" w:evenHBand="0" w:firstRowFirstColumn="0" w:firstRowLastColumn="0" w:lastRowFirstColumn="0" w:lastRowLastColumn="0"/>
            </w:pPr>
            <w:r w:rsidRPr="00C816EA">
              <w:t>Popis</w:t>
            </w:r>
          </w:p>
        </w:tc>
      </w:tr>
      <w:tr w:rsidR="00B5394E" w14:paraId="76C65408" w14:textId="77777777" w:rsidTr="00B53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8349675" w14:textId="5D1E0B42" w:rsidR="00B5394E" w:rsidRPr="00B5394E" w:rsidRDefault="00B5394E" w:rsidP="00B5394E">
            <w:pPr>
              <w:rPr>
                <w:b w:val="0"/>
              </w:rPr>
            </w:pPr>
            <w:r w:rsidRPr="00B5394E">
              <w:rPr>
                <w:b w:val="0"/>
              </w:rPr>
              <w:t>Podložka nebo stůl</w:t>
            </w:r>
          </w:p>
        </w:tc>
        <w:tc>
          <w:tcPr>
            <w:tcW w:w="3544" w:type="dxa"/>
          </w:tcPr>
          <w:p w14:paraId="647CAAD8" w14:textId="64A2B805" w:rsidR="00B5394E" w:rsidRPr="00EC2D7C" w:rsidRDefault="00B5394E" w:rsidP="00B5394E">
            <w:pPr>
              <w:cnfStyle w:val="000000100000" w:firstRow="0" w:lastRow="0" w:firstColumn="0" w:lastColumn="0" w:oddVBand="0" w:evenVBand="0" w:oddHBand="1" w:evenHBand="0" w:firstRowFirstColumn="0" w:firstRowLastColumn="0" w:lastRowFirstColumn="0" w:lastRowLastColumn="0"/>
            </w:pPr>
            <w:r w:rsidRPr="00C816EA">
              <w:t>dle počtu týmů</w:t>
            </w:r>
          </w:p>
        </w:tc>
        <w:tc>
          <w:tcPr>
            <w:tcW w:w="3253" w:type="dxa"/>
          </w:tcPr>
          <w:p w14:paraId="1DB2FDFB" w14:textId="517A77E0" w:rsidR="00B5394E" w:rsidRPr="00EC2D7C" w:rsidRDefault="00B5394E" w:rsidP="00B5394E">
            <w:pPr>
              <w:cnfStyle w:val="000000100000" w:firstRow="0" w:lastRow="0" w:firstColumn="0" w:lastColumn="0" w:oddVBand="0" w:evenVBand="0" w:oddHBand="1" w:evenHBand="0" w:firstRowFirstColumn="0" w:firstRowLastColumn="0" w:lastRowFirstColumn="0" w:lastRowLastColumn="0"/>
            </w:pPr>
            <w:r w:rsidRPr="00C816EA">
              <w:t>ideálně 1m X 1m</w:t>
            </w:r>
          </w:p>
        </w:tc>
      </w:tr>
      <w:tr w:rsidR="00B5394E" w14:paraId="3C5C30BF" w14:textId="77777777" w:rsidTr="00B5394E">
        <w:tc>
          <w:tcPr>
            <w:cnfStyle w:val="001000000000" w:firstRow="0" w:lastRow="0" w:firstColumn="1" w:lastColumn="0" w:oddVBand="0" w:evenVBand="0" w:oddHBand="0" w:evenHBand="0" w:firstRowFirstColumn="0" w:firstRowLastColumn="0" w:lastRowFirstColumn="0" w:lastRowLastColumn="0"/>
            <w:tcW w:w="2263" w:type="dxa"/>
          </w:tcPr>
          <w:p w14:paraId="34B56F03" w14:textId="6255A0F8" w:rsidR="00B5394E" w:rsidRPr="00B5394E" w:rsidRDefault="00B5394E" w:rsidP="00B5394E">
            <w:pPr>
              <w:rPr>
                <w:b w:val="0"/>
              </w:rPr>
            </w:pPr>
            <w:r w:rsidRPr="00B5394E">
              <w:rPr>
                <w:b w:val="0"/>
              </w:rPr>
              <w:t>Rádio/reproduktory</w:t>
            </w:r>
          </w:p>
        </w:tc>
        <w:tc>
          <w:tcPr>
            <w:tcW w:w="3544" w:type="dxa"/>
          </w:tcPr>
          <w:p w14:paraId="2F7088A1" w14:textId="0A0D26B5" w:rsidR="00B5394E" w:rsidRPr="00EC2D7C" w:rsidRDefault="00B5394E" w:rsidP="00B5394E">
            <w:pPr>
              <w:cnfStyle w:val="000000000000" w:firstRow="0" w:lastRow="0" w:firstColumn="0" w:lastColumn="0" w:oddVBand="0" w:evenVBand="0" w:oddHBand="0" w:evenHBand="0" w:firstRowFirstColumn="0" w:firstRowLastColumn="0" w:lastRowFirstColumn="0" w:lastRowLastColumn="0"/>
            </w:pPr>
            <w:r w:rsidRPr="00C816EA">
              <w:t>1</w:t>
            </w:r>
          </w:p>
        </w:tc>
        <w:tc>
          <w:tcPr>
            <w:tcW w:w="3253" w:type="dxa"/>
          </w:tcPr>
          <w:p w14:paraId="0B36475B" w14:textId="3592B4B6" w:rsidR="00B5394E" w:rsidRPr="00EC2D7C" w:rsidRDefault="00B5394E" w:rsidP="00B5394E">
            <w:pPr>
              <w:cnfStyle w:val="000000000000" w:firstRow="0" w:lastRow="0" w:firstColumn="0" w:lastColumn="0" w:oddVBand="0" w:evenVBand="0" w:oddHBand="0" w:evenHBand="0" w:firstRowFirstColumn="0" w:firstRowLastColumn="0" w:lastRowFirstColumn="0" w:lastRowLastColumn="0"/>
            </w:pPr>
            <w:r w:rsidRPr="00C816EA">
              <w:t>na motivační hudbu</w:t>
            </w:r>
          </w:p>
        </w:tc>
      </w:tr>
      <w:tr w:rsidR="00B5394E" w14:paraId="66EF3ED3" w14:textId="77777777" w:rsidTr="00B53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5468D09" w14:textId="582B847B" w:rsidR="00B5394E" w:rsidRPr="00B5394E" w:rsidRDefault="00B5394E" w:rsidP="00B5394E">
            <w:pPr>
              <w:rPr>
                <w:b w:val="0"/>
              </w:rPr>
            </w:pPr>
            <w:r w:rsidRPr="00B5394E">
              <w:rPr>
                <w:b w:val="0"/>
              </w:rPr>
              <w:t>Karty rostlin</w:t>
            </w:r>
          </w:p>
        </w:tc>
        <w:tc>
          <w:tcPr>
            <w:tcW w:w="3544" w:type="dxa"/>
          </w:tcPr>
          <w:p w14:paraId="5E9D8BA7" w14:textId="18863EC6" w:rsidR="00B5394E" w:rsidRPr="00EC2D7C" w:rsidRDefault="00B5394E" w:rsidP="00B5394E">
            <w:pPr>
              <w:cnfStyle w:val="000000100000" w:firstRow="0" w:lastRow="0" w:firstColumn="0" w:lastColumn="0" w:oddVBand="0" w:evenVBand="0" w:oddHBand="1" w:evenHBand="0" w:firstRowFirstColumn="0" w:firstRowLastColumn="0" w:lastRowFirstColumn="0" w:lastRowLastColumn="0"/>
            </w:pPr>
            <w:r w:rsidRPr="00C816EA">
              <w:t>od každé jedna</w:t>
            </w:r>
          </w:p>
        </w:tc>
        <w:tc>
          <w:tcPr>
            <w:tcW w:w="3253" w:type="dxa"/>
          </w:tcPr>
          <w:p w14:paraId="5D036965" w14:textId="6393D411" w:rsidR="00B5394E" w:rsidRPr="00EC2D7C" w:rsidRDefault="00B5394E" w:rsidP="00B5394E">
            <w:pPr>
              <w:cnfStyle w:val="000000100000" w:firstRow="0" w:lastRow="0" w:firstColumn="0" w:lastColumn="0" w:oddVBand="0" w:evenVBand="0" w:oddHBand="1" w:evenHBand="0" w:firstRowFirstColumn="0" w:firstRowLastColumn="0" w:lastRowFirstColumn="0" w:lastRowLastColumn="0"/>
            </w:pPr>
            <w:r w:rsidRPr="00C816EA">
              <w:t xml:space="preserve">každá rostlina </w:t>
            </w:r>
            <w:r w:rsidR="00876508" w:rsidRPr="00C816EA">
              <w:t>jednou – vystřihnout</w:t>
            </w:r>
            <w:r w:rsidRPr="00C816EA">
              <w:t xml:space="preserve"> po obrysu rostlin</w:t>
            </w:r>
          </w:p>
        </w:tc>
      </w:tr>
      <w:tr w:rsidR="00B5394E" w14:paraId="414C118F" w14:textId="77777777" w:rsidTr="00B5394E">
        <w:tc>
          <w:tcPr>
            <w:cnfStyle w:val="001000000000" w:firstRow="0" w:lastRow="0" w:firstColumn="1" w:lastColumn="0" w:oddVBand="0" w:evenVBand="0" w:oddHBand="0" w:evenHBand="0" w:firstRowFirstColumn="0" w:firstRowLastColumn="0" w:lastRowFirstColumn="0" w:lastRowLastColumn="0"/>
            <w:tcW w:w="2263" w:type="dxa"/>
          </w:tcPr>
          <w:p w14:paraId="2355CD4A" w14:textId="642368CE" w:rsidR="00B5394E" w:rsidRPr="00B5394E" w:rsidRDefault="00B5394E" w:rsidP="00B5394E">
            <w:pPr>
              <w:rPr>
                <w:b w:val="0"/>
              </w:rPr>
            </w:pPr>
            <w:r w:rsidRPr="00B5394E">
              <w:rPr>
                <w:b w:val="0"/>
              </w:rPr>
              <w:t>Karty skleníků</w:t>
            </w:r>
          </w:p>
        </w:tc>
        <w:tc>
          <w:tcPr>
            <w:tcW w:w="3544" w:type="dxa"/>
          </w:tcPr>
          <w:p w14:paraId="2DB15B0A" w14:textId="3D788060" w:rsidR="00B5394E" w:rsidRPr="00EC2D7C" w:rsidRDefault="00B5394E" w:rsidP="00B5394E">
            <w:pPr>
              <w:cnfStyle w:val="000000000000" w:firstRow="0" w:lastRow="0" w:firstColumn="0" w:lastColumn="0" w:oddVBand="0" w:evenVBand="0" w:oddHBand="0" w:evenHBand="0" w:firstRowFirstColumn="0" w:firstRowLastColumn="0" w:lastRowFirstColumn="0" w:lastRowLastColumn="0"/>
            </w:pPr>
            <w:r w:rsidRPr="00C816EA">
              <w:t>od každého jedna</w:t>
            </w:r>
          </w:p>
        </w:tc>
        <w:tc>
          <w:tcPr>
            <w:tcW w:w="3253" w:type="dxa"/>
          </w:tcPr>
          <w:p w14:paraId="07FE493B" w14:textId="77777777" w:rsidR="00B5394E" w:rsidRPr="00EC2D7C" w:rsidRDefault="00B5394E" w:rsidP="00B5394E">
            <w:pPr>
              <w:cnfStyle w:val="000000000000" w:firstRow="0" w:lastRow="0" w:firstColumn="0" w:lastColumn="0" w:oddVBand="0" w:evenVBand="0" w:oddHBand="0" w:evenHBand="0" w:firstRowFirstColumn="0" w:firstRowLastColumn="0" w:lastRowFirstColumn="0" w:lastRowLastColumn="0"/>
            </w:pPr>
          </w:p>
        </w:tc>
      </w:tr>
      <w:tr w:rsidR="00B5394E" w14:paraId="1C956C58" w14:textId="77777777" w:rsidTr="00B53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013B511" w14:textId="52E1BF09" w:rsidR="00B5394E" w:rsidRPr="00B5394E" w:rsidRDefault="00B5394E" w:rsidP="00B5394E">
            <w:pPr>
              <w:rPr>
                <w:b w:val="0"/>
              </w:rPr>
            </w:pPr>
            <w:r w:rsidRPr="00B5394E">
              <w:rPr>
                <w:b w:val="0"/>
              </w:rPr>
              <w:t>Žetony živin</w:t>
            </w:r>
          </w:p>
        </w:tc>
        <w:tc>
          <w:tcPr>
            <w:tcW w:w="3544" w:type="dxa"/>
          </w:tcPr>
          <w:p w14:paraId="4F1621FE" w14:textId="396AA625" w:rsidR="00B5394E" w:rsidRPr="00EC2D7C" w:rsidRDefault="00B5394E" w:rsidP="00B5394E">
            <w:pPr>
              <w:cnfStyle w:val="000000100000" w:firstRow="0" w:lastRow="0" w:firstColumn="0" w:lastColumn="0" w:oddVBand="0" w:evenVBand="0" w:oddHBand="1" w:evenHBand="0" w:firstRowFirstColumn="0" w:firstRowLastColumn="0" w:lastRowFirstColumn="0" w:lastRowLastColumn="0"/>
            </w:pPr>
            <w:r w:rsidRPr="00C816EA">
              <w:t>100 od každého druhu</w:t>
            </w:r>
          </w:p>
        </w:tc>
        <w:tc>
          <w:tcPr>
            <w:tcW w:w="3253" w:type="dxa"/>
          </w:tcPr>
          <w:p w14:paraId="1F22FECB" w14:textId="38CEDC92" w:rsidR="00B5394E" w:rsidRPr="00EC2D7C" w:rsidRDefault="00B5394E" w:rsidP="00B5394E">
            <w:pPr>
              <w:cnfStyle w:val="000000100000" w:firstRow="0" w:lastRow="0" w:firstColumn="0" w:lastColumn="0" w:oddVBand="0" w:evenVBand="0" w:oddHBand="1" w:evenHBand="0" w:firstRowFirstColumn="0" w:firstRowLastColumn="0" w:lastRowFirstColumn="0" w:lastRowLastColumn="0"/>
            </w:pPr>
            <w:r w:rsidRPr="00C816EA">
              <w:t xml:space="preserve">jakékoliv žetony tří </w:t>
            </w:r>
            <w:r w:rsidR="00876508" w:rsidRPr="00C816EA">
              <w:t>barev – modrá</w:t>
            </w:r>
            <w:r w:rsidRPr="00C816EA">
              <w:t>, fialová, žlutá</w:t>
            </w:r>
          </w:p>
        </w:tc>
      </w:tr>
      <w:tr w:rsidR="00B5394E" w14:paraId="46D54F05" w14:textId="77777777" w:rsidTr="00B5394E">
        <w:tc>
          <w:tcPr>
            <w:cnfStyle w:val="001000000000" w:firstRow="0" w:lastRow="0" w:firstColumn="1" w:lastColumn="0" w:oddVBand="0" w:evenVBand="0" w:oddHBand="0" w:evenHBand="0" w:firstRowFirstColumn="0" w:firstRowLastColumn="0" w:lastRowFirstColumn="0" w:lastRowLastColumn="0"/>
            <w:tcW w:w="2263" w:type="dxa"/>
          </w:tcPr>
          <w:p w14:paraId="138DA5A0" w14:textId="55179976" w:rsidR="00B5394E" w:rsidRPr="00B5394E" w:rsidRDefault="00B5394E" w:rsidP="00B5394E">
            <w:pPr>
              <w:rPr>
                <w:b w:val="0"/>
              </w:rPr>
            </w:pPr>
            <w:r w:rsidRPr="00B5394E">
              <w:rPr>
                <w:b w:val="0"/>
              </w:rPr>
              <w:t>Žetony růstu</w:t>
            </w:r>
          </w:p>
        </w:tc>
        <w:tc>
          <w:tcPr>
            <w:tcW w:w="3544" w:type="dxa"/>
          </w:tcPr>
          <w:p w14:paraId="3C17B66E" w14:textId="0567158B" w:rsidR="00B5394E" w:rsidRPr="00EC2D7C" w:rsidRDefault="00B5394E" w:rsidP="00B5394E">
            <w:pPr>
              <w:cnfStyle w:val="000000000000" w:firstRow="0" w:lastRow="0" w:firstColumn="0" w:lastColumn="0" w:oddVBand="0" w:evenVBand="0" w:oddHBand="0" w:evenHBand="0" w:firstRowFirstColumn="0" w:firstRowLastColumn="0" w:lastRowFirstColumn="0" w:lastRowLastColumn="0"/>
            </w:pPr>
            <w:r w:rsidRPr="00C816EA">
              <w:t>100</w:t>
            </w:r>
          </w:p>
        </w:tc>
        <w:tc>
          <w:tcPr>
            <w:tcW w:w="3253" w:type="dxa"/>
          </w:tcPr>
          <w:p w14:paraId="74BE627D" w14:textId="5EB22885" w:rsidR="00B5394E" w:rsidRPr="00EC2D7C" w:rsidRDefault="00B5394E" w:rsidP="00B5394E">
            <w:pPr>
              <w:cnfStyle w:val="000000000000" w:firstRow="0" w:lastRow="0" w:firstColumn="0" w:lastColumn="0" w:oddVBand="0" w:evenVBand="0" w:oddHBand="0" w:evenHBand="0" w:firstRowFirstColumn="0" w:firstRowLastColumn="0" w:lastRowFirstColumn="0" w:lastRowLastColumn="0"/>
            </w:pPr>
            <w:r w:rsidRPr="00C816EA">
              <w:t>něco, co lze skládat na sebe, ideální jsou malé kostičky</w:t>
            </w:r>
          </w:p>
        </w:tc>
      </w:tr>
      <w:tr w:rsidR="00B5394E" w14:paraId="7505A21A" w14:textId="77777777" w:rsidTr="00B53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91748CE" w14:textId="73C96AE7" w:rsidR="00B5394E" w:rsidRPr="00B5394E" w:rsidRDefault="00B5394E" w:rsidP="00B5394E">
            <w:pPr>
              <w:rPr>
                <w:b w:val="0"/>
              </w:rPr>
            </w:pPr>
            <w:r w:rsidRPr="00B5394E">
              <w:rPr>
                <w:b w:val="0"/>
              </w:rPr>
              <w:t>Stopky</w:t>
            </w:r>
          </w:p>
        </w:tc>
        <w:tc>
          <w:tcPr>
            <w:tcW w:w="3544" w:type="dxa"/>
          </w:tcPr>
          <w:p w14:paraId="1D50D570" w14:textId="11171209" w:rsidR="00B5394E" w:rsidRPr="00EC2D7C" w:rsidRDefault="00B5394E" w:rsidP="00B5394E">
            <w:pPr>
              <w:cnfStyle w:val="000000100000" w:firstRow="0" w:lastRow="0" w:firstColumn="0" w:lastColumn="0" w:oddVBand="0" w:evenVBand="0" w:oddHBand="1" w:evenHBand="0" w:firstRowFirstColumn="0" w:firstRowLastColumn="0" w:lastRowFirstColumn="0" w:lastRowLastColumn="0"/>
            </w:pPr>
            <w:r w:rsidRPr="00C816EA">
              <w:t>1</w:t>
            </w:r>
          </w:p>
        </w:tc>
        <w:tc>
          <w:tcPr>
            <w:tcW w:w="3253" w:type="dxa"/>
          </w:tcPr>
          <w:p w14:paraId="4118F1EB" w14:textId="77777777" w:rsidR="00B5394E" w:rsidRPr="00EC2D7C" w:rsidRDefault="00B5394E" w:rsidP="00B5394E">
            <w:pPr>
              <w:cnfStyle w:val="000000100000" w:firstRow="0" w:lastRow="0" w:firstColumn="0" w:lastColumn="0" w:oddVBand="0" w:evenVBand="0" w:oddHBand="1" w:evenHBand="0" w:firstRowFirstColumn="0" w:firstRowLastColumn="0" w:lastRowFirstColumn="0" w:lastRowLastColumn="0"/>
            </w:pPr>
          </w:p>
        </w:tc>
      </w:tr>
      <w:tr w:rsidR="00B5394E" w14:paraId="5D572437" w14:textId="77777777" w:rsidTr="00B5394E">
        <w:tc>
          <w:tcPr>
            <w:cnfStyle w:val="001000000000" w:firstRow="0" w:lastRow="0" w:firstColumn="1" w:lastColumn="0" w:oddVBand="0" w:evenVBand="0" w:oddHBand="0" w:evenHBand="0" w:firstRowFirstColumn="0" w:firstRowLastColumn="0" w:lastRowFirstColumn="0" w:lastRowLastColumn="0"/>
            <w:tcW w:w="2263" w:type="dxa"/>
          </w:tcPr>
          <w:p w14:paraId="26A2804B" w14:textId="3D1BAF52" w:rsidR="00B5394E" w:rsidRPr="00B5394E" w:rsidRDefault="00B5394E" w:rsidP="00B5394E">
            <w:pPr>
              <w:rPr>
                <w:b w:val="0"/>
              </w:rPr>
            </w:pPr>
            <w:r w:rsidRPr="00B5394E">
              <w:rPr>
                <w:b w:val="0"/>
              </w:rPr>
              <w:t>Atomy</w:t>
            </w:r>
          </w:p>
        </w:tc>
        <w:tc>
          <w:tcPr>
            <w:tcW w:w="3544" w:type="dxa"/>
          </w:tcPr>
          <w:p w14:paraId="43208746" w14:textId="6A21C4A3" w:rsidR="00B5394E" w:rsidRPr="00EC2D7C" w:rsidRDefault="00B5394E" w:rsidP="00B5394E">
            <w:pPr>
              <w:cnfStyle w:val="000000000000" w:firstRow="0" w:lastRow="0" w:firstColumn="0" w:lastColumn="0" w:oddVBand="0" w:evenVBand="0" w:oddHBand="0" w:evenHBand="0" w:firstRowFirstColumn="0" w:firstRowLastColumn="0" w:lastRowFirstColumn="0" w:lastRowLastColumn="0"/>
            </w:pPr>
            <w:r w:rsidRPr="00C816EA">
              <w:t>2 molekuly CO2 a 2 molekuly H2O na tým</w:t>
            </w:r>
          </w:p>
        </w:tc>
        <w:tc>
          <w:tcPr>
            <w:tcW w:w="3253" w:type="dxa"/>
          </w:tcPr>
          <w:p w14:paraId="51F273F3" w14:textId="2C8197FA" w:rsidR="00B5394E" w:rsidRPr="00EC2D7C" w:rsidRDefault="00B5394E" w:rsidP="00B5394E">
            <w:pPr>
              <w:cnfStyle w:val="000000000000" w:firstRow="0" w:lastRow="0" w:firstColumn="0" w:lastColumn="0" w:oddVBand="0" w:evenVBand="0" w:oddHBand="0" w:evenHBand="0" w:firstRowFirstColumn="0" w:firstRowLastColumn="0" w:lastRowFirstColumn="0" w:lastRowLastColumn="0"/>
            </w:pPr>
            <w:r w:rsidRPr="00C816EA">
              <w:t>plastové modely atomů na vytvoření molekul H2O a CO2 (lze nahradit kartami)</w:t>
            </w:r>
          </w:p>
        </w:tc>
      </w:tr>
      <w:tr w:rsidR="00B5394E" w14:paraId="1C754A17" w14:textId="77777777" w:rsidTr="00B539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39E10A3" w14:textId="02B027D8" w:rsidR="00B5394E" w:rsidRPr="00B5394E" w:rsidRDefault="00B5394E" w:rsidP="00B5394E">
            <w:pPr>
              <w:rPr>
                <w:b w:val="0"/>
              </w:rPr>
            </w:pPr>
            <w:r w:rsidRPr="00B5394E">
              <w:rPr>
                <w:b w:val="0"/>
              </w:rPr>
              <w:t>Mističky</w:t>
            </w:r>
          </w:p>
        </w:tc>
        <w:tc>
          <w:tcPr>
            <w:tcW w:w="3544" w:type="dxa"/>
          </w:tcPr>
          <w:p w14:paraId="11F12119" w14:textId="3AF52AAA" w:rsidR="00B5394E" w:rsidRPr="00EC2D7C" w:rsidRDefault="00B5394E" w:rsidP="00B5394E">
            <w:pPr>
              <w:cnfStyle w:val="000000100000" w:firstRow="0" w:lastRow="0" w:firstColumn="0" w:lastColumn="0" w:oddVBand="0" w:evenVBand="0" w:oddHBand="1" w:evenHBand="0" w:firstRowFirstColumn="0" w:firstRowLastColumn="0" w:lastRowFirstColumn="0" w:lastRowLastColumn="0"/>
            </w:pPr>
            <w:r w:rsidRPr="00C816EA">
              <w:t>na sbírání získaných cukrů a zásoby kytek a skleníků</w:t>
            </w:r>
          </w:p>
        </w:tc>
        <w:tc>
          <w:tcPr>
            <w:tcW w:w="3253" w:type="dxa"/>
          </w:tcPr>
          <w:p w14:paraId="6A8F7480" w14:textId="6A728124" w:rsidR="00B5394E" w:rsidRPr="00EC2D7C" w:rsidRDefault="00B5394E" w:rsidP="00B5394E">
            <w:pPr>
              <w:cnfStyle w:val="000000100000" w:firstRow="0" w:lastRow="0" w:firstColumn="0" w:lastColumn="0" w:oddVBand="0" w:evenVBand="0" w:oddHBand="1" w:evenHBand="0" w:firstRowFirstColumn="0" w:firstRowLastColumn="0" w:lastRowFirstColumn="0" w:lastRowLastColumn="0"/>
            </w:pPr>
            <w:r w:rsidRPr="00C816EA">
              <w:t>přibližně 12</w:t>
            </w:r>
          </w:p>
        </w:tc>
      </w:tr>
    </w:tbl>
    <w:p w14:paraId="70610C0B" w14:textId="77777777" w:rsidR="00B42AEE" w:rsidRDefault="00B42AEE" w:rsidP="00B42AEE"/>
    <w:p w14:paraId="5617F622" w14:textId="77777777" w:rsidR="00B42AEE" w:rsidRDefault="00B42AEE" w:rsidP="00B42AEE">
      <w:pPr>
        <w:rPr>
          <w:u w:val="single"/>
        </w:rPr>
      </w:pPr>
      <w:r>
        <w:rPr>
          <w:u w:val="single"/>
        </w:rPr>
        <w:t>Obsah</w:t>
      </w:r>
    </w:p>
    <w:p w14:paraId="50062BB0" w14:textId="1A6AA92D" w:rsidR="00232502" w:rsidRPr="00232502" w:rsidRDefault="00232502" w:rsidP="00232502">
      <w:pPr>
        <w:rPr>
          <w:b/>
        </w:rPr>
      </w:pPr>
      <w:r>
        <w:rPr>
          <w:b/>
        </w:rPr>
        <w:t>Úvod</w:t>
      </w:r>
    </w:p>
    <w:p w14:paraId="17C6EEF5" w14:textId="77777777" w:rsidR="00232502" w:rsidRDefault="00232502" w:rsidP="00232502">
      <w:r>
        <w:t>Žáci se setkají na místě konání hry. Vítá je realizátor, který je postaví do půlkruhu před sebe a představí se v roli organizátora soutěže o nejlepší skleník v kraji. „Dámy a pánové, vítejte na 87. ročníku soutěže o nejdokonalejší skleník Jihomoravského kraje. Přihláškou na tento projekt jste se zároveň automaticky přihlásili do soutěže. Budete soutěžit ve čtyřčlenných týmech. Tým, který vypěstuje ten nejdokonalejší skleník, získá věčnou slávu a přízeň pana hejtmana.“</w:t>
      </w:r>
    </w:p>
    <w:p w14:paraId="6FE31BC1" w14:textId="08E8D999" w:rsidR="00232502" w:rsidRPr="00232502" w:rsidRDefault="00232502" w:rsidP="00232502">
      <w:pPr>
        <w:rPr>
          <w:b/>
        </w:rPr>
      </w:pPr>
      <w:r>
        <w:rPr>
          <w:b/>
        </w:rPr>
        <w:t>Sběr skleníků a kytek</w:t>
      </w:r>
    </w:p>
    <w:p w14:paraId="76ACAB81" w14:textId="02B00E90" w:rsidR="00232502" w:rsidRDefault="00232502" w:rsidP="00232502">
      <w:r>
        <w:t>Takto vypadá skleník (viz příloha 014.33.03 karty půd) a takto vypadají kytičky (viz příloha 014.33.01</w:t>
      </w:r>
      <w:r w:rsidR="00696C15">
        <w:t> </w:t>
      </w:r>
      <w:r>
        <w:t>kytky). Existují 4 úrovně skleníků a 4 úrovně kytiček. Skleník získáte, když doběhnete na</w:t>
      </w:r>
      <w:r w:rsidR="00696C15">
        <w:t> </w:t>
      </w:r>
      <w:r>
        <w:t>kopec (cca 100 m). Tam jsou na zemi jak kytičky, tak skleníky. Skleník získáte tak, že pro něj doběhnete systémem mravenec. Jeden z týmu si lehne na zem, další z týmu ho oběhne a lehne si chodidly na místo, kde končí ruce toho před ním. Až si takto polehá celý tým, může si poslední ležící stoupnout, všechny oběhnout a zase si lehnout. A takto pokračujete až ke skleníkům. Pokud chcete pouze skleník úrovně 1 stačí dojít ke značce 1 (25</w:t>
      </w:r>
      <w:r w:rsidR="00876508">
        <w:t> </w:t>
      </w:r>
      <w:r>
        <w:t>m). Pro skleník úrovně 2 musíte jít systémem mravenec do půlky (50</w:t>
      </w:r>
      <w:r w:rsidR="00876508">
        <w:t> </w:t>
      </w:r>
      <w:r>
        <w:t>m). Pro skleník úrovně 3 ke značce 3 (75</w:t>
      </w:r>
      <w:r w:rsidR="00876508">
        <w:t> </w:t>
      </w:r>
      <w:r>
        <w:t>m) a pro skleník úrovně 4 musíte jít mravence až do konce. Jako tým si vyberete jakýkoliv skleník z úrovně, kterou jste dělali. Od každé úrovně je tam několik skleníků. Skleník si poté umístíte na své stanoviště na zem. V momentě, kdy máte skleník, můžete získávat kytičky.</w:t>
      </w:r>
    </w:p>
    <w:p w14:paraId="593C5F62" w14:textId="17D08801" w:rsidR="00232502" w:rsidRDefault="00232502" w:rsidP="00232502">
      <w:r>
        <w:t xml:space="preserve">Jak získáváte kytičky? Kytičky jsou položené stejně jako </w:t>
      </w:r>
      <w:r w:rsidR="00876508">
        <w:t>skleníky – zleva</w:t>
      </w:r>
      <w:r>
        <w:t xml:space="preserve"> doprava, podle úrovní. Pro</w:t>
      </w:r>
      <w:r w:rsidR="00696C15">
        <w:t> </w:t>
      </w:r>
      <w:r>
        <w:t>kytku si může zaběhnout kdokoliv z týmu. Pokud chcete květinu úrovně 1, stačí aby tam běžel jeden člověk. Pro kytku úrovně 2 musí běžet dva lidé z týmu atd.</w:t>
      </w:r>
    </w:p>
    <w:p w14:paraId="11C3F146" w14:textId="67F08989" w:rsidR="00232502" w:rsidRPr="00232502" w:rsidRDefault="00232502" w:rsidP="00232502">
      <w:pPr>
        <w:rPr>
          <w:b/>
        </w:rPr>
      </w:pPr>
      <w:r>
        <w:rPr>
          <w:b/>
        </w:rPr>
        <w:t>Výživa kytek</w:t>
      </w:r>
    </w:p>
    <w:p w14:paraId="250BBA03" w14:textId="5E40D593" w:rsidR="00232502" w:rsidRDefault="00232502" w:rsidP="00232502">
      <w:r>
        <w:t xml:space="preserve">Skleníky se liší čísly, která jsou napsaná dole. Tato čísla udávají, jak je skleník úrodný, jak má úrodnou půdu. Barva skleníku naznačuje, která živina ve skleníku převládá. Naše květinky potřebují tři základní živiny. </w:t>
      </w:r>
      <w:r w:rsidR="00876508">
        <w:t>Fosfor – fialový</w:t>
      </w:r>
      <w:r>
        <w:t xml:space="preserve">, </w:t>
      </w:r>
      <w:r w:rsidR="00876508">
        <w:t>dusík – modrý</w:t>
      </w:r>
      <w:r>
        <w:t xml:space="preserve"> a </w:t>
      </w:r>
      <w:r w:rsidR="00876508">
        <w:t>síra – žlutá</w:t>
      </w:r>
      <w:r>
        <w:t xml:space="preserve">. Tyto živiny poskytují všem kytkám ve skleníku. Je </w:t>
      </w:r>
      <w:r>
        <w:lastRenderedPageBreak/>
        <w:t>to pasivní příjem, který se nijak nevypotřebovává tím, že ho kytka využije. Je tedy sdílený pro všechny kytky v daném skleníku.</w:t>
      </w:r>
    </w:p>
    <w:p w14:paraId="4DEBC5AD" w14:textId="77777777" w:rsidR="00232502" w:rsidRDefault="00232502" w:rsidP="00232502">
      <w:r>
        <w:t>Kytky mají taky taková tři kolečka s čísly, stejná jako mají ty skleníky. Čím vyšší level, tím ta kytka zabírá ve skleníku více místa, ale zároveň dorůstá do větší výšky. Tato květina je například úrovně 1 a může vyrůst do výšky 2, jak vidíte napsané na kytce dole. Největší výška je 5, tu mají některé květiny z levelu 4. Čím větší úroveň, tím je ale větší i její náročnost. Tato potřebuje 2 fosfory, 2 dusíky a 1 síru.</w:t>
      </w:r>
    </w:p>
    <w:p w14:paraId="690B6DB7" w14:textId="77777777" w:rsidR="00232502" w:rsidRDefault="00232502" w:rsidP="00232502">
      <w:r>
        <w:t>Když do tohoto skleníku umístíte tuto kytku, tak víte, že vám chybí 2 fosfory, dusík je v pohodě, protože skleník vám dává 3 a síra vám chybí jedna. Kdybyste si vybrali lepší skleník, tak by ta čísla byla větší.</w:t>
      </w:r>
    </w:p>
    <w:p w14:paraId="30A6F1EB" w14:textId="11D94D80" w:rsidR="00232502" w:rsidRPr="00232502" w:rsidRDefault="00232502" w:rsidP="00232502">
      <w:pPr>
        <w:rPr>
          <w:b/>
        </w:rPr>
      </w:pPr>
      <w:r>
        <w:rPr>
          <w:b/>
        </w:rPr>
        <w:t>Dohnojování</w:t>
      </w:r>
    </w:p>
    <w:p w14:paraId="0F9B8DBB" w14:textId="79AE9E8E" w:rsidR="00232502" w:rsidRDefault="00232502" w:rsidP="00232502">
      <w:r>
        <w:t>V tento moment tu kytičku musíte dohnojit. Obstarat jí živiny, které se jí ze skleníku nedostávají. Na</w:t>
      </w:r>
      <w:r w:rsidR="00696C15">
        <w:t> </w:t>
      </w:r>
      <w:r>
        <w:t>tamtom místě (20 m) jsou jednotlivá hnojiva. Síra je žlutá, fosfor je fialový a dusík je modrý (barevné kamínky). Jeden člověk může naráz vzít po jednom kamínku, přiloží ho ke konkrétní kytičce a v tu chvíli kytička získává na toto kolo další hnojivo.</w:t>
      </w:r>
    </w:p>
    <w:p w14:paraId="5D98EBBD" w14:textId="77777777" w:rsidR="00232502" w:rsidRDefault="00232502" w:rsidP="00232502">
      <w:r>
        <w:t>Na konci kola vám živiny ze všech kytek zmizí a vy je v dalším kole musíte nosit znovu.</w:t>
      </w:r>
    </w:p>
    <w:p w14:paraId="50BE960C" w14:textId="15F9B69E" w:rsidR="00232502" w:rsidRPr="00232502" w:rsidRDefault="00232502" w:rsidP="00232502">
      <w:pPr>
        <w:rPr>
          <w:b/>
        </w:rPr>
      </w:pPr>
      <w:r w:rsidRPr="00232502">
        <w:rPr>
          <w:b/>
        </w:rPr>
        <w:t>Zisk cukru</w:t>
      </w:r>
    </w:p>
    <w:p w14:paraId="3A8F1D9B" w14:textId="5D7614F3" w:rsidR="00232502" w:rsidRDefault="00232502" w:rsidP="00232502">
      <w:r>
        <w:t>Důležitá je výška rostlin. Vaším hlavním úkolem je získat co nejvíce cukru. Soutěž má 10 kol. První 3</w:t>
      </w:r>
      <w:r w:rsidR="00696C15">
        <w:t> </w:t>
      </w:r>
      <w:r>
        <w:t>kola trvají 3 minuty, další 4 trvají 4 minuty a poslední 3 trvají 3 minuty. Reagují tak na studená období na</w:t>
      </w:r>
      <w:r w:rsidR="00696C15">
        <w:t> </w:t>
      </w:r>
      <w:r>
        <w:t>začátku a konci roku, naopak teplé období uprostřed roku. Mezi koly bude krátká pauza, abychom spočítali zisk cukru a vy domysleli strategii na další kola.</w:t>
      </w:r>
    </w:p>
    <w:p w14:paraId="1F6F9595" w14:textId="02D1824B" w:rsidR="00232502" w:rsidRDefault="00232502" w:rsidP="00232502">
      <w:r>
        <w:t xml:space="preserve">Když přinesete kytku, tak nemá žádnou výšku. Až na konci kola, pokud jste ji správně vyživili, tak vám povyroste na minimální výšku rostliny. Pokud je výška rostliny 1-2, tak vám tam dáme jednu kostičku. V dalším kole dáme druhou kostičku, pokud ji opět znovu dobře vyživíte. Tato kytka už více vyrůst nemůže. Pokud ji ale živiny chybí, tak vám výška o jedno klesne. Pokud už není co odebírat, odebereme vám celou </w:t>
      </w:r>
      <w:r w:rsidR="00DC7152">
        <w:t>kytku – uvadla</w:t>
      </w:r>
      <w:r>
        <w:t>, uhynula. Počet kostek určuje, kolik cukru na konci kola dostanete. Spočítáme vám cukry ze všech kytek a všech skleníků.</w:t>
      </w:r>
    </w:p>
    <w:p w14:paraId="670E36C0" w14:textId="27DF75E2" w:rsidR="00232502" w:rsidRPr="00232502" w:rsidRDefault="00232502" w:rsidP="00232502">
      <w:pPr>
        <w:rPr>
          <w:b/>
        </w:rPr>
      </w:pPr>
      <w:r>
        <w:rPr>
          <w:b/>
        </w:rPr>
        <w:t>Zisk dotací</w:t>
      </w:r>
    </w:p>
    <w:p w14:paraId="275758DD" w14:textId="48A80021" w:rsidR="00232502" w:rsidRDefault="00232502" w:rsidP="00232502">
      <w:r>
        <w:t>Když bude skleník úplně zaplněný kytkami (ve skleníku nebude žádné volné políčko), můžete požádat o dotace. To znamená, že na konci kola můžete zaplatit zahradníkovi, který vám ty kytky zaleje a</w:t>
      </w:r>
      <w:r w:rsidR="00696C15">
        <w:t> </w:t>
      </w:r>
      <w:r>
        <w:t>zaplatíte cukry. Zahradník totiž potřebuje energii. Za každou kytku, která je v tom skleníku, zaplatíte 1 cukr. Za 8 kytek zaplatíte tedy 8 cukrů. Kytky v tom skleníku vám nebudou v tomto kole vadnout. Zahradníkovi jde pouze zaplatit, nebo nezaplatit. Buď za všechny kytky, nebo za žádnou. Díky tomu nemusíte mít tedy na kytkách živiny a můžete se například soustředit na skleník jiný. Zároveň vám ale nevyrostou, zůstanou na stejné úrovni.</w:t>
      </w:r>
    </w:p>
    <w:p w14:paraId="5493F3A2" w14:textId="42BA3891" w:rsidR="00232502" w:rsidRPr="00232502" w:rsidRDefault="00232502" w:rsidP="00232502">
      <w:pPr>
        <w:rPr>
          <w:b/>
        </w:rPr>
      </w:pPr>
      <w:r>
        <w:rPr>
          <w:b/>
        </w:rPr>
        <w:t>Další pravidla</w:t>
      </w:r>
    </w:p>
    <w:p w14:paraId="4AF6715B" w14:textId="77777777" w:rsidR="00232502" w:rsidRDefault="00232502" w:rsidP="00232502">
      <w:r>
        <w:t>Kytky nemůžete přesazovat. Skleníků můžete mít, kolik chcete.</w:t>
      </w:r>
    </w:p>
    <w:p w14:paraId="6B67924A" w14:textId="77777777" w:rsidR="00232502" w:rsidRDefault="00232502" w:rsidP="00232502">
      <w:r>
        <w:t>Na konci každého kola musí být u každého týmu molekula CO2 a H2O, aby fotosyntéza proběhla. Molekuly najdete u hnojiv. Pokud do konce kola nepřinesete a nesestavíte molekuly, pak nemůžete získat žádný cukr.</w:t>
      </w:r>
    </w:p>
    <w:p w14:paraId="7F63FFBD" w14:textId="77777777" w:rsidR="00232502" w:rsidRDefault="00232502" w:rsidP="00232502">
      <w:r>
        <w:t>Tým se může rozdělovat, jak chce. Jeden může běžet pro fosfor, další pro molekulu a další 2 pro kytku level 2.</w:t>
      </w:r>
    </w:p>
    <w:p w14:paraId="3A56F45D" w14:textId="77777777" w:rsidR="00232502" w:rsidRDefault="00232502" w:rsidP="00232502">
      <w:r>
        <w:lastRenderedPageBreak/>
        <w:t>Pokud přinesu rostlinu, musím ji ihned umístit do skleníku. Pokud se mi do skleníku nevejde, pak tato rostlina okamžitě umírá. Rostliny se nesmějí ve skleníku překrývat.</w:t>
      </w:r>
    </w:p>
    <w:p w14:paraId="7B055A73" w14:textId="7D18E7DE" w:rsidR="00232502" w:rsidRPr="00232502" w:rsidRDefault="00232502" w:rsidP="00232502">
      <w:pPr>
        <w:rPr>
          <w:b/>
        </w:rPr>
      </w:pPr>
      <w:r>
        <w:rPr>
          <w:b/>
        </w:rPr>
        <w:t>Uzavření pravidel</w:t>
      </w:r>
    </w:p>
    <w:p w14:paraId="176BD6C1" w14:textId="77777777" w:rsidR="00232502" w:rsidRDefault="00232502" w:rsidP="00232502">
      <w:r>
        <w:t>3 minuty jsou hodně krátká doba, takže musíte fakt valit a makat, aby vám kytky neuhynuly a vy jste vybudovali ten nejlepší skleník.</w:t>
      </w:r>
    </w:p>
    <w:p w14:paraId="1F1A7006" w14:textId="77777777" w:rsidR="00232502" w:rsidRDefault="00232502" w:rsidP="00232502">
      <w:r>
        <w:t>Nyní se rozdělte do těchto týmů a vyberte si „hustodémonsky krutopřísnej“ název týmu a promyslete strategii. Máte na to 3 minuty.</w:t>
      </w:r>
    </w:p>
    <w:p w14:paraId="76F34488" w14:textId="3F841DA5" w:rsidR="00232502" w:rsidRPr="00232502" w:rsidRDefault="00232502" w:rsidP="00232502">
      <w:pPr>
        <w:rPr>
          <w:b/>
        </w:rPr>
      </w:pPr>
      <w:r>
        <w:rPr>
          <w:b/>
        </w:rPr>
        <w:t>Průběh hry</w:t>
      </w:r>
    </w:p>
    <w:p w14:paraId="6D99196D" w14:textId="775F5E2B" w:rsidR="00232502" w:rsidRDefault="00232502" w:rsidP="00232502">
      <w:r>
        <w:t xml:space="preserve">Žáci běhají, přikládají skleníky, rostliny, živiny a molekuly. Strategizují a zase běhají. V pauze žáci odpočívají a promýšlejí taktiku na další kola. Během celé hry hraje motivační hudba. V pauzách realizátoři vyhodnotí </w:t>
      </w:r>
      <w:r w:rsidR="00DC7152">
        <w:t>skleník – přidají</w:t>
      </w:r>
      <w:r>
        <w:t xml:space="preserve"> kostičky růstu kytkám, které </w:t>
      </w:r>
      <w:r w:rsidR="00DC7152">
        <w:t>vyrostly,</w:t>
      </w:r>
      <w:r>
        <w:t xml:space="preserve"> a naopak odeberou kostky rostlinám, které nemají dostatek živin. Na papír si zapisují zisk cukru. Před dalším kolem odeberou živiny z rostlin a molekuly vrátí na stanoviště.</w:t>
      </w:r>
    </w:p>
    <w:p w14:paraId="0B6B889A" w14:textId="4A720F4B" w:rsidR="00232502" w:rsidRPr="00232502" w:rsidRDefault="00232502" w:rsidP="00232502">
      <w:pPr>
        <w:rPr>
          <w:b/>
        </w:rPr>
      </w:pPr>
      <w:r>
        <w:rPr>
          <w:b/>
        </w:rPr>
        <w:t>Vyhodnocení hry</w:t>
      </w:r>
    </w:p>
    <w:p w14:paraId="00E03149" w14:textId="0AAC45F8" w:rsidR="00B42AEE" w:rsidRPr="00232502" w:rsidRDefault="00232502" w:rsidP="00232502">
      <w:r>
        <w:t>Po posledním kole realizátoři sečtou získané cukry ze všech kol u všech týmů. „Milí soutěžící. Děkuji vám za zapojení a litý boj, který jste předvedli. Bojovali jste statečně a opravdu pečlivě jste se starali o</w:t>
      </w:r>
      <w:r w:rsidR="00696C15">
        <w:t> </w:t>
      </w:r>
      <w:r>
        <w:t>vaše skleníky. Vítěz ovšem může být jen jeden, ale cenu může dostat každý pěstitel květin ve skleníku. Na třetím místě se umístil tým X, na druhém místě se umístil tým X. A letošním vítězem soutěže o</w:t>
      </w:r>
      <w:r w:rsidR="00696C15">
        <w:t> </w:t>
      </w:r>
      <w:r>
        <w:t xml:space="preserve">nejlepší skleník Jihomoravského kraje se stává tým X (famfára), prosím o obrovský potlesk. Prosím, přistupte k nám pro odměnu a vítězné foto. Každý z pěstitelů dostává </w:t>
      </w:r>
      <w:r w:rsidR="00DC7152">
        <w:t>cenu – tričko</w:t>
      </w:r>
      <w:r>
        <w:t xml:space="preserve"> s logem VIRUScience.</w:t>
      </w:r>
    </w:p>
    <w:p w14:paraId="47F79775" w14:textId="77777777" w:rsidR="00C55B12" w:rsidRDefault="00C55B12" w:rsidP="00C55B12"/>
    <w:p w14:paraId="71181542" w14:textId="3F3DFBF4" w:rsidR="00B42AEE" w:rsidRDefault="00B42AEE" w:rsidP="00353A42">
      <w:pPr>
        <w:pStyle w:val="Nadpis3"/>
      </w:pPr>
      <w:bookmarkStart w:id="56" w:name="_Toc77470150"/>
      <w:r>
        <w:t>2.3</w:t>
      </w:r>
      <w:r w:rsidR="00353A42">
        <w:t>.11</w:t>
      </w:r>
      <w:r w:rsidR="00DF7EFA">
        <w:t xml:space="preserve"> Hvězdy</w:t>
      </w:r>
      <w:bookmarkEnd w:id="56"/>
    </w:p>
    <w:p w14:paraId="16278D27" w14:textId="77777777" w:rsidR="00B42AEE" w:rsidRDefault="00B42AEE" w:rsidP="00B42AEE">
      <w:pPr>
        <w:rPr>
          <w:u w:val="single"/>
        </w:rPr>
      </w:pPr>
      <w:r>
        <w:rPr>
          <w:u w:val="single"/>
        </w:rPr>
        <w:t>Forma a popis realizace</w:t>
      </w:r>
    </w:p>
    <w:p w14:paraId="25E14C08" w14:textId="70019489" w:rsidR="00DF7EFA" w:rsidRPr="00DF7EFA" w:rsidRDefault="00DF7EFA" w:rsidP="00B42AEE">
      <w:r w:rsidRPr="00DF7EFA">
        <w:t>Aktivita může probíhat venku či uvnitř, jen je důležité, aby to bylo mimo areál, kde probíhá celý workshop. Celá aktivita by měla mít uvolněnou neformální atmosféru. Může probíhat v přírodě, kolem ohně nebo na nějaké zahrádce. Realizátor spolu s žáky projde programově, co už se všechno žáci naučili, jaké dovednosti si osvojili a nastíní jim průběh následujících dvou dní. Žáci se dozvědí, s kým jsou v týmu a na základě jakých faktorů se v týmu sešli s ostatními členy. Následuje debata po</w:t>
      </w:r>
      <w:r w:rsidR="00696C15">
        <w:t> </w:t>
      </w:r>
      <w:r w:rsidRPr="00DF7EFA">
        <w:t>skupinkách. Každá skupinka se snaží dojít k tématu, kterému se o</w:t>
      </w:r>
      <w:r>
        <w:t>d dalšího dne budou věnovat.</w:t>
      </w:r>
    </w:p>
    <w:p w14:paraId="065EC0AD" w14:textId="77777777" w:rsidR="00B42AEE" w:rsidRDefault="00B42AEE" w:rsidP="00B42AEE">
      <w:pPr>
        <w:rPr>
          <w:u w:val="single"/>
        </w:rPr>
      </w:pPr>
      <w:r>
        <w:rPr>
          <w:u w:val="single"/>
        </w:rPr>
        <w:t>Metody</w:t>
      </w:r>
    </w:p>
    <w:p w14:paraId="1033B2FE" w14:textId="6312B26C" w:rsidR="00DF7EFA" w:rsidRPr="00DF7EFA" w:rsidRDefault="00DF7EFA" w:rsidP="00B42AEE">
      <w:r>
        <w:t>Aktivizace, Diskuse.</w:t>
      </w:r>
    </w:p>
    <w:p w14:paraId="7C126677" w14:textId="77777777" w:rsidR="00B42AEE" w:rsidRDefault="00B42AEE" w:rsidP="00B42AEE">
      <w:pPr>
        <w:rPr>
          <w:u w:val="single"/>
        </w:rPr>
      </w:pPr>
      <w:r>
        <w:rPr>
          <w:u w:val="single"/>
        </w:rPr>
        <w:t>Pomůcky</w:t>
      </w:r>
    </w:p>
    <w:tbl>
      <w:tblPr>
        <w:tblStyle w:val="Tabulkasmkou4zvraznn1"/>
        <w:tblW w:w="0" w:type="auto"/>
        <w:tblLook w:val="04A0" w:firstRow="1" w:lastRow="0" w:firstColumn="1" w:lastColumn="0" w:noHBand="0" w:noVBand="1"/>
      </w:tblPr>
      <w:tblGrid>
        <w:gridCol w:w="3659"/>
      </w:tblGrid>
      <w:tr w:rsidR="00DF7EFA" w14:paraId="6B7B53B7" w14:textId="77777777" w:rsidTr="00B42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68F1D738" w14:textId="3294EED4" w:rsidR="00DF7EFA" w:rsidRPr="00A246AC" w:rsidRDefault="00DF7EFA" w:rsidP="00DF7EFA">
            <w:pPr>
              <w:rPr>
                <w:b w:val="0"/>
              </w:rPr>
            </w:pPr>
            <w:r w:rsidRPr="00D044B8">
              <w:t>Položka</w:t>
            </w:r>
          </w:p>
        </w:tc>
      </w:tr>
      <w:tr w:rsidR="00DF7EFA" w14:paraId="19D9CC69" w14:textId="77777777" w:rsidTr="00B4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1481E1C6" w14:textId="544B8B07" w:rsidR="00DF7EFA" w:rsidRPr="00DF7EFA" w:rsidRDefault="00DF7EFA" w:rsidP="00DF7EFA">
            <w:pPr>
              <w:rPr>
                <w:b w:val="0"/>
              </w:rPr>
            </w:pPr>
            <w:r w:rsidRPr="00DF7EFA">
              <w:rPr>
                <w:b w:val="0"/>
              </w:rPr>
              <w:t>Materiály k rozdělení do týmů</w:t>
            </w:r>
          </w:p>
        </w:tc>
      </w:tr>
      <w:tr w:rsidR="00DF7EFA" w14:paraId="2E03459F" w14:textId="77777777" w:rsidTr="00B42AEE">
        <w:tc>
          <w:tcPr>
            <w:cnfStyle w:val="001000000000" w:firstRow="0" w:lastRow="0" w:firstColumn="1" w:lastColumn="0" w:oddVBand="0" w:evenVBand="0" w:oddHBand="0" w:evenHBand="0" w:firstRowFirstColumn="0" w:firstRowLastColumn="0" w:lastRowFirstColumn="0" w:lastRowLastColumn="0"/>
            <w:tcW w:w="3659" w:type="dxa"/>
          </w:tcPr>
          <w:p w14:paraId="33409C6C" w14:textId="71216E12" w:rsidR="00DF7EFA" w:rsidRPr="00DF7EFA" w:rsidRDefault="00DF7EFA" w:rsidP="00DF7EFA">
            <w:pPr>
              <w:rPr>
                <w:b w:val="0"/>
              </w:rPr>
            </w:pPr>
            <w:r w:rsidRPr="00DF7EFA">
              <w:rPr>
                <w:b w:val="0"/>
              </w:rPr>
              <w:t>Kytara + další hudební nástroje</w:t>
            </w:r>
          </w:p>
        </w:tc>
      </w:tr>
      <w:tr w:rsidR="00DF7EFA" w14:paraId="761F7142" w14:textId="77777777" w:rsidTr="00B4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2EF64CE2" w14:textId="2A88A346" w:rsidR="00DF7EFA" w:rsidRPr="00DF7EFA" w:rsidRDefault="00DF7EFA" w:rsidP="00DF7EFA">
            <w:pPr>
              <w:rPr>
                <w:b w:val="0"/>
              </w:rPr>
            </w:pPr>
            <w:r w:rsidRPr="00DF7EFA">
              <w:rPr>
                <w:b w:val="0"/>
              </w:rPr>
              <w:t>Zpěvníky</w:t>
            </w:r>
          </w:p>
        </w:tc>
      </w:tr>
      <w:tr w:rsidR="00DF7EFA" w14:paraId="1609B470" w14:textId="77777777" w:rsidTr="00B42AEE">
        <w:tc>
          <w:tcPr>
            <w:cnfStyle w:val="001000000000" w:firstRow="0" w:lastRow="0" w:firstColumn="1" w:lastColumn="0" w:oddVBand="0" w:evenVBand="0" w:oddHBand="0" w:evenHBand="0" w:firstRowFirstColumn="0" w:firstRowLastColumn="0" w:lastRowFirstColumn="0" w:lastRowLastColumn="0"/>
            <w:tcW w:w="3659" w:type="dxa"/>
          </w:tcPr>
          <w:p w14:paraId="3655B032" w14:textId="56EC7C49" w:rsidR="00DF7EFA" w:rsidRPr="00DF7EFA" w:rsidRDefault="00DF7EFA" w:rsidP="00DF7EFA">
            <w:pPr>
              <w:rPr>
                <w:b w:val="0"/>
              </w:rPr>
            </w:pPr>
            <w:r w:rsidRPr="00DF7EFA">
              <w:rPr>
                <w:b w:val="0"/>
              </w:rPr>
              <w:t>Karimatky nebo kulatiny na sezení</w:t>
            </w:r>
          </w:p>
        </w:tc>
      </w:tr>
      <w:tr w:rsidR="00DF7EFA" w14:paraId="2D1C3CFB" w14:textId="77777777" w:rsidTr="00B4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1310FCD2" w14:textId="4968DDC7" w:rsidR="00DF7EFA" w:rsidRPr="00DF7EFA" w:rsidRDefault="00DF7EFA" w:rsidP="00DF7EFA">
            <w:pPr>
              <w:rPr>
                <w:b w:val="0"/>
              </w:rPr>
            </w:pPr>
            <w:r w:rsidRPr="00DF7EFA">
              <w:rPr>
                <w:b w:val="0"/>
              </w:rPr>
              <w:t>Nealko pití + nádoby na pití</w:t>
            </w:r>
          </w:p>
        </w:tc>
      </w:tr>
      <w:tr w:rsidR="00DF7EFA" w14:paraId="01E87253" w14:textId="77777777" w:rsidTr="00B42AEE">
        <w:tc>
          <w:tcPr>
            <w:cnfStyle w:val="001000000000" w:firstRow="0" w:lastRow="0" w:firstColumn="1" w:lastColumn="0" w:oddVBand="0" w:evenVBand="0" w:oddHBand="0" w:evenHBand="0" w:firstRowFirstColumn="0" w:firstRowLastColumn="0" w:lastRowFirstColumn="0" w:lastRowLastColumn="0"/>
            <w:tcW w:w="3659" w:type="dxa"/>
          </w:tcPr>
          <w:p w14:paraId="5801EF52" w14:textId="5710EC4A" w:rsidR="00DF7EFA" w:rsidRPr="00DF7EFA" w:rsidRDefault="00DF7EFA" w:rsidP="00DF7EFA">
            <w:pPr>
              <w:rPr>
                <w:b w:val="0"/>
              </w:rPr>
            </w:pPr>
            <w:r w:rsidRPr="00DF7EFA">
              <w:rPr>
                <w:b w:val="0"/>
              </w:rPr>
              <w:t>Drobné občerstvení</w:t>
            </w:r>
          </w:p>
        </w:tc>
      </w:tr>
    </w:tbl>
    <w:p w14:paraId="7547843F" w14:textId="77777777" w:rsidR="00B42AEE" w:rsidRDefault="00B42AEE" w:rsidP="00B42AEE"/>
    <w:p w14:paraId="53A94CF6" w14:textId="77777777" w:rsidR="00B42AEE" w:rsidRDefault="00B42AEE" w:rsidP="00B42AEE">
      <w:pPr>
        <w:rPr>
          <w:u w:val="single"/>
        </w:rPr>
      </w:pPr>
      <w:r>
        <w:rPr>
          <w:u w:val="single"/>
        </w:rPr>
        <w:t>Obsah</w:t>
      </w:r>
    </w:p>
    <w:p w14:paraId="7A1B0C73" w14:textId="0234B50C" w:rsidR="00DF7EFA" w:rsidRDefault="00DF7EFA" w:rsidP="00DF7EFA">
      <w:r>
        <w:t xml:space="preserve">Dnes jsme se dostali mimo areál, kde trávíme hodiny natáčením i střihem. Ale končíme třetí den workshopu a vy už ovládáte střih, umíte si záběry najít a natočit, dokážete si v tématech najít </w:t>
      </w:r>
      <w:r w:rsidR="00DC7152">
        <w:t>sdělení,</w:t>
      </w:r>
      <w:r>
        <w:t xml:space="preserve"> a hlavně dokážete v týmech spolupracovat. Máte někdo nějaké otázky, které se týkají programu nebo náplně? Je vám vše jasné nebo se v něčem ztrácíte?</w:t>
      </w:r>
    </w:p>
    <w:p w14:paraId="3CC90CC7" w14:textId="48D20672" w:rsidR="00DF7EFA" w:rsidRPr="00DF7EFA" w:rsidRDefault="00DF7EFA" w:rsidP="00DF7EFA">
      <w:pPr>
        <w:rPr>
          <w:i/>
        </w:rPr>
      </w:pPr>
      <w:r w:rsidRPr="00DF7EFA">
        <w:rPr>
          <w:i/>
        </w:rPr>
        <w:t xml:space="preserve">Žáci se doptávají na věci, které jim nejsou </w:t>
      </w:r>
      <w:r w:rsidR="00DC7152" w:rsidRPr="00DF7EFA">
        <w:rPr>
          <w:i/>
        </w:rPr>
        <w:t>jasné – třeba</w:t>
      </w:r>
      <w:r w:rsidRPr="00DF7EFA">
        <w:rPr>
          <w:i/>
        </w:rPr>
        <w:t xml:space="preserve"> ke sdělení nebo pří</w:t>
      </w:r>
      <w:r>
        <w:rPr>
          <w:i/>
        </w:rPr>
        <w:t>běhu nebo celkové pojetí videa…</w:t>
      </w:r>
    </w:p>
    <w:p w14:paraId="6824B0CD" w14:textId="4712A611" w:rsidR="00DF7EFA" w:rsidRDefault="00DF7EFA" w:rsidP="00DF7EFA">
      <w:r>
        <w:t>Díky za vaše otázky. Jsou důležité, abyste pak při tvorbě netápali. Následující dva dny už totiž budete pracovat samostatně. Čeká vás natáčení v týmech po třech až pěti lidech. Zítra ještě začneme společně Klapkou a pak už budete celým tvůrčím procesem procházet jako jednotlivé týmy. V momentě, kdy se rozhodnete jít točit, už to budete mít celé ve svých rukou.</w:t>
      </w:r>
    </w:p>
    <w:p w14:paraId="1F876402" w14:textId="261B4232" w:rsidR="00DF7EFA" w:rsidRDefault="00DF7EFA" w:rsidP="00DF7EFA">
      <w:r>
        <w:t>A teď k rozdělení do týmů. Při navržení témat, které jste dnes bodovali, jsme vycházeli z následujících faktorů, které vám pak ve skupině také mohou pomoci, ať víte, co vás do společné skupiny přivedlo, co vás spojuje. Je to důležité, ať se máte od čeho odrazit.</w:t>
      </w:r>
    </w:p>
    <w:p w14:paraId="31B240C0" w14:textId="1ECA5580" w:rsidR="00DF7EFA" w:rsidRDefault="00DF7EFA" w:rsidP="00DF7EFA">
      <w:r>
        <w:t xml:space="preserve">První faktorem pro nás byla témata, které jste první den napsali k </w:t>
      </w:r>
      <w:r w:rsidR="00DC7152">
        <w:t>obrázkům – co</w:t>
      </w:r>
      <w:r>
        <w:t xml:space="preserve"> vás zajímá, fascinuje, jaké téma v sobě nosíte. Prozrazuje to o vás, jakým směrem se zaměřuje vaše osobnost.</w:t>
      </w:r>
    </w:p>
    <w:p w14:paraId="028C9280" w14:textId="31E4AF5A" w:rsidR="00DF7EFA" w:rsidRDefault="00DF7EFA" w:rsidP="00DF7EFA">
      <w:r>
        <w:t>Druhým faktorem byly pro nás vámi vybrané virály.</w:t>
      </w:r>
    </w:p>
    <w:p w14:paraId="67A06421" w14:textId="6F9E79C8" w:rsidR="00DF7EFA" w:rsidRDefault="00DF7EFA" w:rsidP="00DF7EFA">
      <w:r>
        <w:t>Třetím faktorem byly tzv. hvězdice z bloku Virál x Science.</w:t>
      </w:r>
    </w:p>
    <w:p w14:paraId="7C19C50C" w14:textId="2181A607" w:rsidR="00DF7EFA" w:rsidRDefault="00DF7EFA" w:rsidP="00DF7EFA">
      <w:r>
        <w:t xml:space="preserve">Čtvrtým faktorem byly vaše reakce na program, </w:t>
      </w:r>
      <w:r w:rsidR="00DC7152">
        <w:t>to,</w:t>
      </w:r>
      <w:r>
        <w:t xml:space="preserve"> co jsme zjistili z tabulek STOP den a číslo.</w:t>
      </w:r>
    </w:p>
    <w:p w14:paraId="1500FD45" w14:textId="1B95975D" w:rsidR="00DF7EFA" w:rsidRDefault="00DF7EFA" w:rsidP="00DF7EFA">
      <w:r>
        <w:t>Takto jsme navrhovali témata, která jste vy dnes bodovali. A do týmů jsme vás rozdělili na základě dvou klíčů.</w:t>
      </w:r>
    </w:p>
    <w:p w14:paraId="5B1B7B31" w14:textId="299CC53F" w:rsidR="00DF7EFA" w:rsidRDefault="00DF7EFA" w:rsidP="00DF7EFA">
      <w:r>
        <w:t>Prvním klíčem je VOLBA TÉMATU, jak jste se v tématech bodově shodovali.</w:t>
      </w:r>
    </w:p>
    <w:p w14:paraId="08772181" w14:textId="23E535D7" w:rsidR="00DF7EFA" w:rsidRDefault="00DF7EFA" w:rsidP="00DF7EFA">
      <w:r>
        <w:t>Když tento klíč nestačil, přistoupili jsme k druhému klíči, což je ZVOLENÁ FORMA, která vás u videí zajímá. To znamená informace z hvězdice.</w:t>
      </w:r>
    </w:p>
    <w:p w14:paraId="6E17D4AE" w14:textId="1CC6643E" w:rsidR="00DF7EFA" w:rsidRPr="00DF7EFA" w:rsidRDefault="00DF7EFA" w:rsidP="00DF7EFA">
      <w:pPr>
        <w:rPr>
          <w:i/>
        </w:rPr>
      </w:pPr>
      <w:r>
        <w:t xml:space="preserve">Týmy jsou následující: </w:t>
      </w:r>
      <w:r w:rsidRPr="00DF7EFA">
        <w:rPr>
          <w:i/>
        </w:rPr>
        <w:t>Realiz</w:t>
      </w:r>
      <w:r>
        <w:rPr>
          <w:i/>
        </w:rPr>
        <w:t>átor čte jména lidí podle týmů.</w:t>
      </w:r>
    </w:p>
    <w:p w14:paraId="792EF11E" w14:textId="737ED428" w:rsidR="00DF7EFA" w:rsidRDefault="00DF7EFA" w:rsidP="00DF7EFA">
      <w:r>
        <w:t>Každý tým dostanete všechny materiály, které vás do týmu přivedli. Je na vás, jak jich využijete, jak se jimi necháte inspirovat. Prosím sedněte si k sobě do hloučků v týmech a pokuste se shodnout na</w:t>
      </w:r>
      <w:r w:rsidR="00696C15">
        <w:t> </w:t>
      </w:r>
      <w:r>
        <w:t>jednom tématu ze šesti navržených. V případě nutnosti můžete propojit i dvě témata. Na rozhodnutí máte čas do čtvrteční rozcvičky. Pokud budete při debatě jednotní, už se klidně můžete bavit o tom, jakou máte o tématu představu a co si pod tématem představujete.</w:t>
      </w:r>
    </w:p>
    <w:p w14:paraId="23C0CDC8" w14:textId="5AD0256A" w:rsidR="00DF7EFA" w:rsidRPr="00DF7EFA" w:rsidRDefault="00DF7EFA" w:rsidP="00DF7EFA">
      <w:pPr>
        <w:rPr>
          <w:i/>
        </w:rPr>
      </w:pPr>
      <w:r w:rsidRPr="00DF7EFA">
        <w:rPr>
          <w:i/>
        </w:rPr>
        <w:t>Podle aktivity skupiny nechá realizátor skupinky debatovat, pokud je potřeba mohou se i další realiz</w:t>
      </w:r>
      <w:r>
        <w:rPr>
          <w:i/>
        </w:rPr>
        <w:t>átoři ke skupinkám přidat.</w:t>
      </w:r>
    </w:p>
    <w:p w14:paraId="704A652B" w14:textId="36A33372" w:rsidR="00B42AEE" w:rsidRPr="00DF7EFA" w:rsidRDefault="00DF7EFA" w:rsidP="00DF7EFA">
      <w:r>
        <w:t>Pokud chcete debatovat dál, tak můžete, jinak je zde k dispozici kytara, zpěvníky a jiné hudební nástroje. Kdo se chce přidat, ať se přidá. A pokud už bude chtít jít někdo spát, můžeme se do areálu vrátit i po skupinkách. Jen se vždy domluvme, kdo a s kým odchází.</w:t>
      </w:r>
    </w:p>
    <w:p w14:paraId="40119603" w14:textId="5C73E8CD" w:rsidR="00B42AEE" w:rsidRDefault="00B42AEE" w:rsidP="00353A42">
      <w:pPr>
        <w:pStyle w:val="Nadpis3"/>
      </w:pPr>
      <w:bookmarkStart w:id="57" w:name="_Toc77470151"/>
      <w:r>
        <w:t>2.3</w:t>
      </w:r>
      <w:r w:rsidR="00353A42">
        <w:t>.12</w:t>
      </w:r>
      <w:r w:rsidR="00E211B7">
        <w:t xml:space="preserve"> Stop den 3</w:t>
      </w:r>
      <w:bookmarkEnd w:id="57"/>
    </w:p>
    <w:p w14:paraId="18A982DD" w14:textId="77777777" w:rsidR="00B42AEE" w:rsidRDefault="00B42AEE" w:rsidP="00B42AEE">
      <w:pPr>
        <w:rPr>
          <w:u w:val="single"/>
        </w:rPr>
      </w:pPr>
      <w:r>
        <w:rPr>
          <w:u w:val="single"/>
        </w:rPr>
        <w:t>Forma a popis realizace</w:t>
      </w:r>
    </w:p>
    <w:p w14:paraId="2C7F7792" w14:textId="3CF33977" w:rsidR="00E211B7" w:rsidRPr="00E211B7" w:rsidRDefault="00E211B7" w:rsidP="00B42AEE">
      <w:r w:rsidRPr="00E211B7">
        <w:lastRenderedPageBreak/>
        <w:t xml:space="preserve">Aktivita probíhá bezprostředně po hře Skleník. Může se zůstat na stejné louce nebo u nějakého přírodního posezení. Hlavně ať je tam klid a prostor pro otevřenou debatu. Žáci reflektují celý den pomocí seznamu aktivit a snaží se reflektovat i společně trávený čas celého týmu, protože </w:t>
      </w:r>
      <w:r>
        <w:t>už jsou za</w:t>
      </w:r>
      <w:r w:rsidR="00696C15">
        <w:t> </w:t>
      </w:r>
      <w:r>
        <w:t>polovinou workshopu.</w:t>
      </w:r>
    </w:p>
    <w:p w14:paraId="3A0E1EF1" w14:textId="77777777" w:rsidR="00B42AEE" w:rsidRDefault="00B42AEE" w:rsidP="00B42AEE">
      <w:pPr>
        <w:rPr>
          <w:u w:val="single"/>
        </w:rPr>
      </w:pPr>
      <w:r>
        <w:rPr>
          <w:u w:val="single"/>
        </w:rPr>
        <w:t>Metody</w:t>
      </w:r>
    </w:p>
    <w:p w14:paraId="02D4AE09" w14:textId="6FCA5581" w:rsidR="00E211B7" w:rsidRPr="00E211B7" w:rsidRDefault="00E211B7" w:rsidP="00B42AEE">
      <w:r>
        <w:t>Aktivizace, Reflexe.</w:t>
      </w:r>
    </w:p>
    <w:p w14:paraId="4AC5E867" w14:textId="77777777" w:rsidR="00B42AEE" w:rsidRDefault="00B42AEE" w:rsidP="00B42AEE">
      <w:pPr>
        <w:rPr>
          <w:u w:val="single"/>
        </w:rPr>
      </w:pPr>
      <w:r>
        <w:rPr>
          <w:u w:val="single"/>
        </w:rPr>
        <w:t>Pomůcky</w:t>
      </w:r>
    </w:p>
    <w:tbl>
      <w:tblPr>
        <w:tblStyle w:val="Tabulkasmkou4zvraznn1"/>
        <w:tblW w:w="0" w:type="auto"/>
        <w:tblLook w:val="04A0" w:firstRow="1" w:lastRow="0" w:firstColumn="1" w:lastColumn="0" w:noHBand="0" w:noVBand="1"/>
      </w:tblPr>
      <w:tblGrid>
        <w:gridCol w:w="3659"/>
        <w:gridCol w:w="2715"/>
      </w:tblGrid>
      <w:tr w:rsidR="00E211B7" w14:paraId="54CCF494" w14:textId="77777777" w:rsidTr="00B42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2571A3FE" w14:textId="2FB3B5AE" w:rsidR="00E211B7" w:rsidRPr="00A246AC" w:rsidRDefault="00E211B7" w:rsidP="00E211B7">
            <w:pPr>
              <w:rPr>
                <w:b w:val="0"/>
              </w:rPr>
            </w:pPr>
            <w:r w:rsidRPr="00DA3B4A">
              <w:t>Položka</w:t>
            </w:r>
          </w:p>
        </w:tc>
        <w:tc>
          <w:tcPr>
            <w:tcW w:w="2715" w:type="dxa"/>
          </w:tcPr>
          <w:p w14:paraId="13AD0252" w14:textId="6A0CC68D" w:rsidR="00E211B7" w:rsidRPr="00A246AC" w:rsidRDefault="00E211B7" w:rsidP="00E211B7">
            <w:pPr>
              <w:cnfStyle w:val="100000000000" w:firstRow="1" w:lastRow="0" w:firstColumn="0" w:lastColumn="0" w:oddVBand="0" w:evenVBand="0" w:oddHBand="0" w:evenHBand="0" w:firstRowFirstColumn="0" w:firstRowLastColumn="0" w:lastRowFirstColumn="0" w:lastRowLastColumn="0"/>
              <w:rPr>
                <w:b w:val="0"/>
              </w:rPr>
            </w:pPr>
            <w:r w:rsidRPr="00DA3B4A">
              <w:t>Počet</w:t>
            </w:r>
          </w:p>
        </w:tc>
      </w:tr>
      <w:tr w:rsidR="00E211B7" w14:paraId="55227162" w14:textId="77777777" w:rsidTr="00B4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521C9C79" w14:textId="6E5D56CB" w:rsidR="00E211B7" w:rsidRPr="00E211B7" w:rsidRDefault="00E211B7" w:rsidP="00E211B7">
            <w:pPr>
              <w:rPr>
                <w:b w:val="0"/>
              </w:rPr>
            </w:pPr>
            <w:r w:rsidRPr="00E211B7">
              <w:rPr>
                <w:b w:val="0"/>
              </w:rPr>
              <w:t>STOP den 3 - tabulka</w:t>
            </w:r>
          </w:p>
        </w:tc>
        <w:tc>
          <w:tcPr>
            <w:tcW w:w="2715" w:type="dxa"/>
          </w:tcPr>
          <w:p w14:paraId="2EAB9EA8" w14:textId="0DD78DA1" w:rsidR="00E211B7" w:rsidRPr="00EC2D7C" w:rsidRDefault="00E211B7" w:rsidP="00E211B7">
            <w:pPr>
              <w:cnfStyle w:val="000000100000" w:firstRow="0" w:lastRow="0" w:firstColumn="0" w:lastColumn="0" w:oddVBand="0" w:evenVBand="0" w:oddHBand="1" w:evenHBand="0" w:firstRowFirstColumn="0" w:firstRowLastColumn="0" w:lastRowFirstColumn="0" w:lastRowLastColumn="0"/>
            </w:pPr>
            <w:r w:rsidRPr="00DA3B4A">
              <w:t>8 - 15</w:t>
            </w:r>
          </w:p>
        </w:tc>
      </w:tr>
      <w:tr w:rsidR="00E211B7" w14:paraId="1A1D5678" w14:textId="77777777" w:rsidTr="00B42AEE">
        <w:tc>
          <w:tcPr>
            <w:cnfStyle w:val="001000000000" w:firstRow="0" w:lastRow="0" w:firstColumn="1" w:lastColumn="0" w:oddVBand="0" w:evenVBand="0" w:oddHBand="0" w:evenHBand="0" w:firstRowFirstColumn="0" w:firstRowLastColumn="0" w:lastRowFirstColumn="0" w:lastRowLastColumn="0"/>
            <w:tcW w:w="3659" w:type="dxa"/>
          </w:tcPr>
          <w:p w14:paraId="773FA58C" w14:textId="216111E9" w:rsidR="00E211B7" w:rsidRPr="00E211B7" w:rsidRDefault="00E211B7" w:rsidP="00E211B7">
            <w:pPr>
              <w:rPr>
                <w:b w:val="0"/>
              </w:rPr>
            </w:pPr>
            <w:r w:rsidRPr="00E211B7">
              <w:rPr>
                <w:b w:val="0"/>
              </w:rPr>
              <w:t>Něco na psaní</w:t>
            </w:r>
          </w:p>
        </w:tc>
        <w:tc>
          <w:tcPr>
            <w:tcW w:w="2715" w:type="dxa"/>
          </w:tcPr>
          <w:p w14:paraId="5FBEEE02" w14:textId="23F8E8DE" w:rsidR="00E211B7" w:rsidRPr="00EC2D7C" w:rsidRDefault="00E211B7" w:rsidP="00E211B7">
            <w:pPr>
              <w:cnfStyle w:val="000000000000" w:firstRow="0" w:lastRow="0" w:firstColumn="0" w:lastColumn="0" w:oddVBand="0" w:evenVBand="0" w:oddHBand="0" w:evenHBand="0" w:firstRowFirstColumn="0" w:firstRowLastColumn="0" w:lastRowFirstColumn="0" w:lastRowLastColumn="0"/>
            </w:pPr>
            <w:r w:rsidRPr="00DA3B4A">
              <w:t>8 - 15</w:t>
            </w:r>
          </w:p>
        </w:tc>
      </w:tr>
      <w:tr w:rsidR="00E211B7" w14:paraId="7F83DF70" w14:textId="77777777" w:rsidTr="00B4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4BC4A153" w14:textId="1F0A6298" w:rsidR="00E211B7" w:rsidRPr="00E211B7" w:rsidRDefault="00E211B7" w:rsidP="00E211B7">
            <w:pPr>
              <w:rPr>
                <w:b w:val="0"/>
              </w:rPr>
            </w:pPr>
            <w:r w:rsidRPr="00E211B7">
              <w:rPr>
                <w:b w:val="0"/>
              </w:rPr>
              <w:t>Něco na sezení - karimatka, kulatiny</w:t>
            </w:r>
          </w:p>
        </w:tc>
        <w:tc>
          <w:tcPr>
            <w:tcW w:w="2715" w:type="dxa"/>
          </w:tcPr>
          <w:p w14:paraId="516DC378" w14:textId="77777777" w:rsidR="00E211B7" w:rsidRPr="00EC2D7C" w:rsidRDefault="00E211B7" w:rsidP="00E211B7">
            <w:pPr>
              <w:cnfStyle w:val="000000100000" w:firstRow="0" w:lastRow="0" w:firstColumn="0" w:lastColumn="0" w:oddVBand="0" w:evenVBand="0" w:oddHBand="1" w:evenHBand="0" w:firstRowFirstColumn="0" w:firstRowLastColumn="0" w:lastRowFirstColumn="0" w:lastRowLastColumn="0"/>
            </w:pPr>
          </w:p>
        </w:tc>
      </w:tr>
    </w:tbl>
    <w:p w14:paraId="55CFC5FA" w14:textId="77777777" w:rsidR="00B42AEE" w:rsidRDefault="00B42AEE" w:rsidP="00B42AEE"/>
    <w:p w14:paraId="1EEAFD76" w14:textId="77777777" w:rsidR="00B42AEE" w:rsidRDefault="00B42AEE" w:rsidP="00B42AEE">
      <w:pPr>
        <w:rPr>
          <w:u w:val="single"/>
        </w:rPr>
      </w:pPr>
      <w:r>
        <w:rPr>
          <w:u w:val="single"/>
        </w:rPr>
        <w:t>Obsah</w:t>
      </w:r>
    </w:p>
    <w:p w14:paraId="03A5C4EF" w14:textId="0015F4A9" w:rsidR="00E211B7" w:rsidRDefault="00E211B7" w:rsidP="00E211B7">
      <w:r>
        <w:t>Jsme plni emocí z předešlé hry Skleník, ale než se posuneme dál, pojďme si dát STOPka den 3 a shrnout si, co nás dnes potkalo.</w:t>
      </w:r>
    </w:p>
    <w:p w14:paraId="278A91E9" w14:textId="752504C1" w:rsidR="00E211B7" w:rsidRDefault="00E211B7" w:rsidP="00E211B7">
      <w:r>
        <w:t>Vezměte si každý jeden papírek s tabulkou, kde jsou vypsány všechny AKCE dnešního dne a pojďme na</w:t>
      </w:r>
      <w:r w:rsidR="00696C15">
        <w:t> </w:t>
      </w:r>
      <w:r>
        <w:t>to.</w:t>
      </w:r>
    </w:p>
    <w:p w14:paraId="1562ADA9" w14:textId="5058570D" w:rsidR="00E211B7" w:rsidRPr="00E211B7" w:rsidRDefault="00E211B7" w:rsidP="00E211B7">
      <w:pPr>
        <w:rPr>
          <w:i/>
        </w:rPr>
      </w:pPr>
      <w:r w:rsidRPr="00E211B7">
        <w:rPr>
          <w:i/>
        </w:rPr>
        <w:t xml:space="preserve">Realizátor postupně projde všechny aktivity a žáci do tabulky označují, kde pro </w:t>
      </w:r>
      <w:r w:rsidR="00DC7152" w:rsidRPr="00E211B7">
        <w:rPr>
          <w:i/>
        </w:rPr>
        <w:t>ně,</w:t>
      </w:r>
      <w:r w:rsidRPr="00E211B7">
        <w:rPr>
          <w:i/>
        </w:rPr>
        <w:t xml:space="preserve"> jaká </w:t>
      </w:r>
      <w:r>
        <w:rPr>
          <w:i/>
        </w:rPr>
        <w:t>aktivita byla, jak je oslovila.</w:t>
      </w:r>
    </w:p>
    <w:p w14:paraId="54BBF82F" w14:textId="06487EC5" w:rsidR="00E211B7" w:rsidRDefault="00E211B7" w:rsidP="00E211B7">
      <w:r>
        <w:t>Jak se po celém dni cítíte? Co pro vás bylo největším zážitkem? A naopak, co pro vás bylo nejtěžší?</w:t>
      </w:r>
    </w:p>
    <w:p w14:paraId="398AFEB7" w14:textId="78F8DC48" w:rsidR="00E211B7" w:rsidRDefault="00E211B7" w:rsidP="00E211B7">
      <w:r>
        <w:t>Jsme v půlce, spíš za půlkou celého týdne. Než se posuneme dál, pojďme si ty tři dny reflektovat. Po</w:t>
      </w:r>
      <w:r w:rsidR="00696C15">
        <w:t> </w:t>
      </w:r>
      <w:r>
        <w:t>stránce našeho týmu a našeho společného času. Je něco, na co se chcete zeptat? Nebo něco, co chcete, aby zaznělo? Třeba chcete někomu za něco poděkovat nebo naopak říci, co vám vadí, ať se to pokusí ten člověk nedělat?</w:t>
      </w:r>
    </w:p>
    <w:p w14:paraId="428C2307" w14:textId="33C56313" w:rsidR="00E211B7" w:rsidRPr="00E211B7" w:rsidRDefault="00E211B7" w:rsidP="00E211B7">
      <w:pPr>
        <w:rPr>
          <w:i/>
        </w:rPr>
      </w:pPr>
      <w:r w:rsidRPr="00E211B7">
        <w:rPr>
          <w:i/>
        </w:rPr>
        <w:t xml:space="preserve">Realizátor navazuje diskusi, snaží se </w:t>
      </w:r>
      <w:r>
        <w:rPr>
          <w:i/>
        </w:rPr>
        <w:t>o bezpečný prostor pro všechny.</w:t>
      </w:r>
    </w:p>
    <w:p w14:paraId="5241893D" w14:textId="7FA8A338" w:rsidR="00E211B7" w:rsidRDefault="00E211B7" w:rsidP="00E211B7">
      <w:r>
        <w:t>Děkuji vám moc za vaši otevřenost. Toto bylo důležité hlavně proto, co nás v následujících dnech čeká.</w:t>
      </w:r>
    </w:p>
    <w:p w14:paraId="20FA5EBF" w14:textId="51E277E5" w:rsidR="00B42AEE" w:rsidRPr="00E211B7" w:rsidRDefault="00E211B7" w:rsidP="00E211B7">
      <w:r>
        <w:t>Dnes večer se dozvíte, v jakých týmech budete následující dva dny pracovat. Zítra se rozjede klapka a</w:t>
      </w:r>
      <w:r w:rsidR="00696C15">
        <w:t> </w:t>
      </w:r>
      <w:r>
        <w:t>společná STOPka přijde až v pátek po promítání.</w:t>
      </w:r>
    </w:p>
    <w:p w14:paraId="42226DC4" w14:textId="77777777" w:rsidR="00C55B12" w:rsidRDefault="00C55B12">
      <w:pPr>
        <w:spacing w:line="276" w:lineRule="auto"/>
        <w:jc w:val="left"/>
        <w:rPr>
          <w:rFonts w:eastAsiaTheme="majorEastAsia" w:cstheme="majorBidi"/>
          <w:b/>
          <w:bCs/>
          <w:color w:val="8DB3E2" w:themeColor="text2" w:themeTint="66"/>
          <w:sz w:val="26"/>
          <w:szCs w:val="26"/>
        </w:rPr>
      </w:pPr>
      <w:r>
        <w:br w:type="page"/>
      </w:r>
    </w:p>
    <w:p w14:paraId="41E4D44E" w14:textId="193FDD88" w:rsidR="00353A42" w:rsidRDefault="00353A42" w:rsidP="00B42AEE">
      <w:pPr>
        <w:pStyle w:val="Nadpis2"/>
      </w:pPr>
      <w:bookmarkStart w:id="58" w:name="_Toc77470152"/>
      <w:r>
        <w:lastRenderedPageBreak/>
        <w:t>2.4 Den čtvrtý</w:t>
      </w:r>
      <w:bookmarkEnd w:id="58"/>
    </w:p>
    <w:p w14:paraId="22F2E721" w14:textId="558DD826" w:rsidR="00B42AEE" w:rsidRPr="00722105" w:rsidRDefault="00B42AEE" w:rsidP="00C3266C">
      <w:pPr>
        <w:pStyle w:val="Nadpis3"/>
      </w:pPr>
      <w:bookmarkStart w:id="59" w:name="_Toc77470153"/>
      <w:r>
        <w:t>2.</w:t>
      </w:r>
      <w:r w:rsidR="00353A42">
        <w:t>4.1</w:t>
      </w:r>
      <w:r w:rsidR="00F42162">
        <w:t xml:space="preserve"> Klapka den 4</w:t>
      </w:r>
      <w:bookmarkEnd w:id="59"/>
    </w:p>
    <w:p w14:paraId="5B99A6A4" w14:textId="77777777" w:rsidR="00B42AEE" w:rsidRDefault="00B42AEE" w:rsidP="00B42AEE">
      <w:pPr>
        <w:rPr>
          <w:u w:val="single"/>
        </w:rPr>
      </w:pPr>
      <w:r>
        <w:rPr>
          <w:u w:val="single"/>
        </w:rPr>
        <w:t>Forma a popis realizace</w:t>
      </w:r>
    </w:p>
    <w:p w14:paraId="2BEBA6FB" w14:textId="474607FF" w:rsidR="00F42162" w:rsidRPr="00F42162" w:rsidRDefault="00F42162" w:rsidP="00B42AEE">
      <w:r w:rsidRPr="00F42162">
        <w:t>Vnější aktivita (v případě špatného počasí lze udělat jako vnitřní aktivitu). Žáci následují realizátora. Jde o to se rozhýbat, aktivizovat, probudit a naladit na celý den. V závěru aktivity je žák</w:t>
      </w:r>
      <w:r>
        <w:t>ům představen celý plán na den.</w:t>
      </w:r>
    </w:p>
    <w:p w14:paraId="309AD0A0" w14:textId="77777777" w:rsidR="00B42AEE" w:rsidRDefault="00B42AEE" w:rsidP="00B42AEE">
      <w:pPr>
        <w:rPr>
          <w:u w:val="single"/>
        </w:rPr>
      </w:pPr>
      <w:r>
        <w:rPr>
          <w:u w:val="single"/>
        </w:rPr>
        <w:t>Metody</w:t>
      </w:r>
    </w:p>
    <w:p w14:paraId="64ADAF41" w14:textId="4AA57099" w:rsidR="00F42162" w:rsidRPr="00F42162" w:rsidRDefault="00F42162" w:rsidP="00B42AEE">
      <w:r w:rsidRPr="00F42162">
        <w:t>Aktivizace</w:t>
      </w:r>
    </w:p>
    <w:p w14:paraId="3E4244F2" w14:textId="77777777" w:rsidR="00B42AEE" w:rsidRDefault="00B42AEE" w:rsidP="00B42AEE">
      <w:pPr>
        <w:rPr>
          <w:u w:val="single"/>
        </w:rPr>
      </w:pPr>
      <w:r>
        <w:rPr>
          <w:u w:val="single"/>
        </w:rPr>
        <w:t>Pomůcky</w:t>
      </w:r>
    </w:p>
    <w:tbl>
      <w:tblPr>
        <w:tblStyle w:val="Tabulkasmkou4zvraznn1"/>
        <w:tblW w:w="0" w:type="auto"/>
        <w:tblLook w:val="04A0" w:firstRow="1" w:lastRow="0" w:firstColumn="1" w:lastColumn="0" w:noHBand="0" w:noVBand="1"/>
      </w:tblPr>
      <w:tblGrid>
        <w:gridCol w:w="3659"/>
        <w:gridCol w:w="2715"/>
      </w:tblGrid>
      <w:tr w:rsidR="00F42162" w14:paraId="15040197" w14:textId="77777777" w:rsidTr="00B42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0F5BC1F2" w14:textId="50034EED" w:rsidR="00F42162" w:rsidRPr="00A246AC" w:rsidRDefault="00F42162" w:rsidP="00F42162">
            <w:pPr>
              <w:rPr>
                <w:b w:val="0"/>
              </w:rPr>
            </w:pPr>
            <w:r w:rsidRPr="00665E85">
              <w:t>Položka</w:t>
            </w:r>
          </w:p>
        </w:tc>
        <w:tc>
          <w:tcPr>
            <w:tcW w:w="2715" w:type="dxa"/>
          </w:tcPr>
          <w:p w14:paraId="4E2C2613" w14:textId="1EA4F107" w:rsidR="00F42162" w:rsidRPr="00A246AC" w:rsidRDefault="00F42162" w:rsidP="00F42162">
            <w:pPr>
              <w:cnfStyle w:val="100000000000" w:firstRow="1" w:lastRow="0" w:firstColumn="0" w:lastColumn="0" w:oddVBand="0" w:evenVBand="0" w:oddHBand="0" w:evenHBand="0" w:firstRowFirstColumn="0" w:firstRowLastColumn="0" w:lastRowFirstColumn="0" w:lastRowLastColumn="0"/>
              <w:rPr>
                <w:b w:val="0"/>
              </w:rPr>
            </w:pPr>
            <w:r w:rsidRPr="00665E85">
              <w:t>Počet</w:t>
            </w:r>
          </w:p>
        </w:tc>
      </w:tr>
      <w:tr w:rsidR="00F42162" w14:paraId="7B5F9A04" w14:textId="77777777" w:rsidTr="00B4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14A0E96A" w14:textId="1DB86D77" w:rsidR="00F42162" w:rsidRPr="00F42162" w:rsidRDefault="00F42162" w:rsidP="00F42162">
            <w:pPr>
              <w:rPr>
                <w:b w:val="0"/>
              </w:rPr>
            </w:pPr>
            <w:r w:rsidRPr="00F42162">
              <w:rPr>
                <w:b w:val="0"/>
              </w:rPr>
              <w:t>Kytara</w:t>
            </w:r>
          </w:p>
        </w:tc>
        <w:tc>
          <w:tcPr>
            <w:tcW w:w="2715" w:type="dxa"/>
          </w:tcPr>
          <w:p w14:paraId="7C2743E6" w14:textId="474C3350" w:rsidR="00F42162" w:rsidRPr="00EC2D7C" w:rsidRDefault="00F42162" w:rsidP="00F42162">
            <w:pPr>
              <w:cnfStyle w:val="000000100000" w:firstRow="0" w:lastRow="0" w:firstColumn="0" w:lastColumn="0" w:oddVBand="0" w:evenVBand="0" w:oddHBand="1" w:evenHBand="0" w:firstRowFirstColumn="0" w:firstRowLastColumn="0" w:lastRowFirstColumn="0" w:lastRowLastColumn="0"/>
            </w:pPr>
            <w:r w:rsidRPr="00665E85">
              <w:t>1</w:t>
            </w:r>
          </w:p>
        </w:tc>
      </w:tr>
      <w:tr w:rsidR="00F42162" w14:paraId="5E592B0A" w14:textId="77777777" w:rsidTr="00B42AEE">
        <w:tc>
          <w:tcPr>
            <w:cnfStyle w:val="001000000000" w:firstRow="0" w:lastRow="0" w:firstColumn="1" w:lastColumn="0" w:oddVBand="0" w:evenVBand="0" w:oddHBand="0" w:evenHBand="0" w:firstRowFirstColumn="0" w:firstRowLastColumn="0" w:lastRowFirstColumn="0" w:lastRowLastColumn="0"/>
            <w:tcW w:w="3659" w:type="dxa"/>
          </w:tcPr>
          <w:p w14:paraId="5E8D76E1" w14:textId="51597009" w:rsidR="00F42162" w:rsidRPr="00F42162" w:rsidRDefault="00F42162" w:rsidP="00F42162">
            <w:pPr>
              <w:rPr>
                <w:b w:val="0"/>
              </w:rPr>
            </w:pPr>
            <w:r w:rsidRPr="00F42162">
              <w:rPr>
                <w:b w:val="0"/>
              </w:rPr>
              <w:t>Buben</w:t>
            </w:r>
          </w:p>
        </w:tc>
        <w:tc>
          <w:tcPr>
            <w:tcW w:w="2715" w:type="dxa"/>
          </w:tcPr>
          <w:p w14:paraId="741675DE" w14:textId="6F2BD94A" w:rsidR="00F42162" w:rsidRPr="00EC2D7C" w:rsidRDefault="00F42162" w:rsidP="00F42162">
            <w:pPr>
              <w:cnfStyle w:val="000000000000" w:firstRow="0" w:lastRow="0" w:firstColumn="0" w:lastColumn="0" w:oddVBand="0" w:evenVBand="0" w:oddHBand="0" w:evenHBand="0" w:firstRowFirstColumn="0" w:firstRowLastColumn="0" w:lastRowFirstColumn="0" w:lastRowLastColumn="0"/>
            </w:pPr>
            <w:r w:rsidRPr="00665E85">
              <w:t>1</w:t>
            </w:r>
          </w:p>
        </w:tc>
      </w:tr>
      <w:tr w:rsidR="00F42162" w14:paraId="28397CF6" w14:textId="77777777" w:rsidTr="00B4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1C1CB951" w14:textId="003BEBCA" w:rsidR="00F42162" w:rsidRPr="00F42162" w:rsidRDefault="00F42162" w:rsidP="00F42162">
            <w:pPr>
              <w:rPr>
                <w:b w:val="0"/>
              </w:rPr>
            </w:pPr>
            <w:r w:rsidRPr="00F42162">
              <w:rPr>
                <w:b w:val="0"/>
              </w:rPr>
              <w:t>Klapka</w:t>
            </w:r>
          </w:p>
        </w:tc>
        <w:tc>
          <w:tcPr>
            <w:tcW w:w="2715" w:type="dxa"/>
          </w:tcPr>
          <w:p w14:paraId="14FE2574" w14:textId="15D15A42" w:rsidR="00F42162" w:rsidRPr="00EC2D7C" w:rsidRDefault="00F42162" w:rsidP="00F42162">
            <w:pPr>
              <w:cnfStyle w:val="000000100000" w:firstRow="0" w:lastRow="0" w:firstColumn="0" w:lastColumn="0" w:oddVBand="0" w:evenVBand="0" w:oddHBand="1" w:evenHBand="0" w:firstRowFirstColumn="0" w:firstRowLastColumn="0" w:lastRowFirstColumn="0" w:lastRowLastColumn="0"/>
            </w:pPr>
            <w:r w:rsidRPr="00665E85">
              <w:t>1</w:t>
            </w:r>
          </w:p>
        </w:tc>
      </w:tr>
      <w:tr w:rsidR="00F42162" w14:paraId="6A0B5C93" w14:textId="77777777" w:rsidTr="00F42162">
        <w:trPr>
          <w:trHeight w:val="339"/>
        </w:trPr>
        <w:tc>
          <w:tcPr>
            <w:cnfStyle w:val="001000000000" w:firstRow="0" w:lastRow="0" w:firstColumn="1" w:lastColumn="0" w:oddVBand="0" w:evenVBand="0" w:oddHBand="0" w:evenHBand="0" w:firstRowFirstColumn="0" w:firstRowLastColumn="0" w:lastRowFirstColumn="0" w:lastRowLastColumn="0"/>
            <w:tcW w:w="3659" w:type="dxa"/>
          </w:tcPr>
          <w:p w14:paraId="5263B8E0" w14:textId="1B806076" w:rsidR="00F42162" w:rsidRPr="00F42162" w:rsidRDefault="00F42162" w:rsidP="00F42162">
            <w:pPr>
              <w:rPr>
                <w:b w:val="0"/>
              </w:rPr>
            </w:pPr>
            <w:r w:rsidRPr="00F42162">
              <w:rPr>
                <w:b w:val="0"/>
              </w:rPr>
              <w:t>Prezentace / seznam aktivit</w:t>
            </w:r>
          </w:p>
        </w:tc>
        <w:tc>
          <w:tcPr>
            <w:tcW w:w="2715" w:type="dxa"/>
          </w:tcPr>
          <w:p w14:paraId="56B84B15" w14:textId="27013F7B" w:rsidR="00F42162" w:rsidRPr="00EC2D7C" w:rsidRDefault="00F42162" w:rsidP="00F42162">
            <w:pPr>
              <w:cnfStyle w:val="000000000000" w:firstRow="0" w:lastRow="0" w:firstColumn="0" w:lastColumn="0" w:oddVBand="0" w:evenVBand="0" w:oddHBand="0" w:evenHBand="0" w:firstRowFirstColumn="0" w:firstRowLastColumn="0" w:lastRowFirstColumn="0" w:lastRowLastColumn="0"/>
            </w:pPr>
            <w:r w:rsidRPr="00665E85">
              <w:t>1</w:t>
            </w:r>
          </w:p>
        </w:tc>
      </w:tr>
    </w:tbl>
    <w:p w14:paraId="55BDB168" w14:textId="77777777" w:rsidR="00B42AEE" w:rsidRDefault="00B42AEE" w:rsidP="00B42AEE"/>
    <w:p w14:paraId="694BBB6B" w14:textId="77777777" w:rsidR="00B42AEE" w:rsidRDefault="00B42AEE" w:rsidP="00B42AEE">
      <w:pPr>
        <w:rPr>
          <w:u w:val="single"/>
        </w:rPr>
      </w:pPr>
      <w:r>
        <w:rPr>
          <w:u w:val="single"/>
        </w:rPr>
        <w:t>Obsah</w:t>
      </w:r>
    </w:p>
    <w:p w14:paraId="44BA2085" w14:textId="409F4363" w:rsidR="008111AB" w:rsidRDefault="008111AB" w:rsidP="008111AB">
      <w:r>
        <w:t>Každý si najděte prostor, ať se můžete hýbat do všech stran. A zkuste se hýbat, jako kdyby vaše tělo byla modelína a dávejte ruce i nohy i hlavu do extrémních poloh a rychle tyto polohy měňte. Tak zkuste si to. Klidně se nebojte zrychlit, jak takové žížaly. Klidně se nechtě vést rytmem, který slyšíte.</w:t>
      </w:r>
    </w:p>
    <w:p w14:paraId="108339D5" w14:textId="261DD3CD" w:rsidR="008111AB" w:rsidRDefault="008111AB" w:rsidP="008111AB">
      <w:r>
        <w:t>V momentě, kdy uslyšíte STOP, tak se v té poloze, v které zrovna jste, zastavte, úplně zamrzněte. A</w:t>
      </w:r>
      <w:r w:rsidR="00696C15">
        <w:t> </w:t>
      </w:r>
      <w:r>
        <w:t>představte si, že jste bytost, která se musí nějak hýbat a zkuste se v této poloze rozpohybovat. Realizátor nechá žáky dělat jednotlivá zadání a stále vrství další zadání a žáci se pomalu dostávají v</w:t>
      </w:r>
      <w:r w:rsidR="00696C15">
        <w:t> </w:t>
      </w:r>
      <w:r>
        <w:t xml:space="preserve">úkolu hlouběji. Druhý realizátor hraje písničku na </w:t>
      </w:r>
      <w:r w:rsidR="00DC7152">
        <w:t>kytaru – melodickou</w:t>
      </w:r>
      <w:r>
        <w:t>, aby žákům v pohybu pomohl. Jak jde taková bytost pomalu? Jak zrychlí, může běžet? Může si sednout a jak? Zkuste chvilku, jako tato bytost s omezením fungovat. A pokud potřebujete, klidně začněte mluvit. Jak se taková bolest vyjadřuje? Jaké používá zvuky? Opět myslete na to, že hlas a pohyb musí být v jednotě. A v momentě, kdy uslyšíte ŽIVOT, tak se zase snažíte hýbat jako modelína. A zase vnímejte výraznější rytmus od</w:t>
      </w:r>
      <w:r w:rsidR="00696C15">
        <w:t> </w:t>
      </w:r>
      <w:r>
        <w:t>bubnu.</w:t>
      </w:r>
    </w:p>
    <w:p w14:paraId="787B0FA9" w14:textId="32056EF0" w:rsidR="008111AB" w:rsidRDefault="008111AB" w:rsidP="008111AB">
      <w:r>
        <w:t xml:space="preserve">STOP ŽIVOT </w:t>
      </w:r>
      <w:r w:rsidRPr="008111AB">
        <w:rPr>
          <w:i/>
        </w:rPr>
        <w:t>Realizátor ještě párkrát nechá žáky si vyzkoušet různé bytosti a přejde k vysvětlení pravidel hry autobus. Druhý realizátor mění buben za kytaru podle toho, jaká je fáze.</w:t>
      </w:r>
    </w:p>
    <w:p w14:paraId="4933CE70" w14:textId="359592CA" w:rsidR="008111AB" w:rsidRDefault="008111AB" w:rsidP="008111AB">
      <w:r>
        <w:t>Rozdělte se na dvě půlky. Jedna skupina čeká na zastávce a druhá jede v autobuse. Každý si předem najde metodou „hýbající se modelíny“ nějakou bytost a podle toho, jak se hýbe a chová, tak obohatí bytost o nějakou emoci. Například překvapení, smutek, rozjívenost, radost, vztek, stud, zvědavost, láska, hysterie, hlad. Do autobusu vždy jeden nastoupí a z autobusu jeden vystoupí. Ten, kdo do</w:t>
      </w:r>
      <w:r w:rsidR="00696C15">
        <w:t> </w:t>
      </w:r>
      <w:r>
        <w:t xml:space="preserve">autobusu nastoupí, nakazí všechny bytosti danou emocí, tedy vaše bytost začne mít najednou radost a ta radost ve vás </w:t>
      </w:r>
      <w:r w:rsidR="00DC7152">
        <w:t>trvá,</w:t>
      </w:r>
      <w:r>
        <w:t xml:space="preserve"> dokud do autobusu nenastoupí někdo jiný. Stejně tak na zastávce, kdo z</w:t>
      </w:r>
      <w:r w:rsidR="00696C15">
        <w:t> </w:t>
      </w:r>
      <w:r>
        <w:t>autobusu vystoupí, nakazí celou zastávku svou původní emocí. A každý emoci musí dělat co nejpřesněji, aby ostatní bytosti byly schopné emoci převzít. A takto se zkusíme všichni prostřídat.</w:t>
      </w:r>
    </w:p>
    <w:p w14:paraId="43CDDA92" w14:textId="055790FF" w:rsidR="008111AB" w:rsidRDefault="008111AB" w:rsidP="008111AB">
      <w:r>
        <w:t>ŽIVOT, hýbejte se jako modelína. STOP, rozpohybujte svou bytost a dejte jí příslušnou emoci.</w:t>
      </w:r>
    </w:p>
    <w:p w14:paraId="7BCC1BF7" w14:textId="552ADBE0" w:rsidR="008111AB" w:rsidRDefault="008111AB" w:rsidP="008111AB">
      <w:r>
        <w:t>Autobus odjíždí, zastávka je zde.</w:t>
      </w:r>
    </w:p>
    <w:p w14:paraId="71D582F2" w14:textId="46EC58DC" w:rsidR="008111AB" w:rsidRPr="008111AB" w:rsidRDefault="008111AB" w:rsidP="008111AB">
      <w:pPr>
        <w:rPr>
          <w:i/>
        </w:rPr>
      </w:pPr>
      <w:r w:rsidRPr="008111AB">
        <w:rPr>
          <w:i/>
        </w:rPr>
        <w:lastRenderedPageBreak/>
        <w:t>Realizátor může určit i trasu autobusu, ale lepší je, ať si to zvolí žáci sami. Druhý realizátor může délku jízdy autobusu určovat nějakou opakující písničkou,</w:t>
      </w:r>
      <w:r>
        <w:rPr>
          <w:i/>
        </w:rPr>
        <w:t xml:space="preserve"> kterou může pomalu zrychlovat.</w:t>
      </w:r>
    </w:p>
    <w:p w14:paraId="479E6568" w14:textId="023E0B27" w:rsidR="008111AB" w:rsidRDefault="008111AB" w:rsidP="008111AB">
      <w:r>
        <w:t xml:space="preserve">Všichni jsme se vystřídali, všichni jsme si v naší bytosti zkusili různé </w:t>
      </w:r>
      <w:r w:rsidR="00DC7152">
        <w:t>emoce – od</w:t>
      </w:r>
      <w:r>
        <w:t xml:space="preserve"> bolesti až po šílenství, moc vám děkuji. Už vám vaše tělo a hlas i myšlenky pěkně spolupracují a nejednají jako oddělené složky, z toho mám radost.</w:t>
      </w:r>
    </w:p>
    <w:p w14:paraId="380A5216" w14:textId="22A525A5" w:rsidR="00B42AEE" w:rsidRPr="008111AB" w:rsidRDefault="008111AB" w:rsidP="008111AB">
      <w:r>
        <w:t xml:space="preserve">Co nás dnes čeká? </w:t>
      </w:r>
      <w:r w:rsidRPr="008111AB">
        <w:rPr>
          <w:i/>
        </w:rPr>
        <w:t>Realizátor představuje jednotlivé aktivity.</w:t>
      </w:r>
      <w:r>
        <w:t xml:space="preserve"> Máte k tomu někdo nějaké otázky? V tom případě ŽIVOT, STOP. A jako bytosti, pojďme dát klapku. Klapka DEN 4, AKCE.</w:t>
      </w:r>
    </w:p>
    <w:p w14:paraId="6A0DCE23" w14:textId="77777777" w:rsidR="00C55B12" w:rsidRDefault="00C55B12" w:rsidP="00C55B12"/>
    <w:p w14:paraId="464C1F76" w14:textId="3F37F8A8" w:rsidR="00B42AEE" w:rsidRPr="00722105" w:rsidRDefault="00B42AEE" w:rsidP="00C3266C">
      <w:pPr>
        <w:pStyle w:val="Nadpis3"/>
      </w:pPr>
      <w:bookmarkStart w:id="60" w:name="_Toc77470154"/>
      <w:r>
        <w:t>2.4</w:t>
      </w:r>
      <w:r w:rsidR="00353A42">
        <w:t>.2</w:t>
      </w:r>
      <w:r w:rsidR="00263DAD">
        <w:t xml:space="preserve"> Hledání sdělení</w:t>
      </w:r>
      <w:bookmarkEnd w:id="60"/>
    </w:p>
    <w:p w14:paraId="715FCF9A" w14:textId="77777777" w:rsidR="00B42AEE" w:rsidRDefault="00B42AEE" w:rsidP="00B42AEE">
      <w:pPr>
        <w:rPr>
          <w:u w:val="single"/>
        </w:rPr>
      </w:pPr>
      <w:r>
        <w:rPr>
          <w:u w:val="single"/>
        </w:rPr>
        <w:t>Forma a popis realizace</w:t>
      </w:r>
    </w:p>
    <w:p w14:paraId="0D88D868" w14:textId="18B60140" w:rsidR="00263DAD" w:rsidRPr="00263DAD" w:rsidRDefault="00263DAD" w:rsidP="00B42AEE">
      <w:r w:rsidRPr="00263DAD">
        <w:t xml:space="preserve">Vnitřní aktivita. Žáci pracují v týmech po </w:t>
      </w:r>
      <w:r w:rsidR="00DC7152" w:rsidRPr="00263DAD">
        <w:t>3–5</w:t>
      </w:r>
      <w:r w:rsidRPr="00263DAD">
        <w:t xml:space="preserve"> členech. Každý tým sedí kolem stolu a dělá rešerši na dané téma. Vytvoří si myšlenkovou mapu a definuje pět sdělení, které o daném tématu platí. Všech pět sdělení si napíšou na další </w:t>
      </w:r>
      <w:r>
        <w:t>flip papír.</w:t>
      </w:r>
    </w:p>
    <w:p w14:paraId="03AC29B4" w14:textId="77777777" w:rsidR="00B42AEE" w:rsidRDefault="00B42AEE" w:rsidP="00B42AEE">
      <w:pPr>
        <w:rPr>
          <w:u w:val="single"/>
        </w:rPr>
      </w:pPr>
      <w:r>
        <w:rPr>
          <w:u w:val="single"/>
        </w:rPr>
        <w:t>Metody</w:t>
      </w:r>
    </w:p>
    <w:p w14:paraId="38F32EA9" w14:textId="7FD0E7B0" w:rsidR="00263DAD" w:rsidRPr="00263DAD" w:rsidRDefault="00263DAD" w:rsidP="00B42AEE">
      <w:r w:rsidRPr="00263DAD">
        <w:t>Aktivizace, Diskuse, Imaginace.</w:t>
      </w:r>
    </w:p>
    <w:p w14:paraId="7EC8A173" w14:textId="77777777" w:rsidR="00B42AEE" w:rsidRDefault="00B42AEE" w:rsidP="00B42AEE">
      <w:pPr>
        <w:rPr>
          <w:u w:val="single"/>
        </w:rPr>
      </w:pPr>
      <w:r>
        <w:rPr>
          <w:u w:val="single"/>
        </w:rPr>
        <w:t>Pomůcky</w:t>
      </w:r>
    </w:p>
    <w:tbl>
      <w:tblPr>
        <w:tblStyle w:val="Tabulkasmkou4zvraznn1"/>
        <w:tblW w:w="0" w:type="auto"/>
        <w:tblLook w:val="04A0" w:firstRow="1" w:lastRow="0" w:firstColumn="1" w:lastColumn="0" w:noHBand="0" w:noVBand="1"/>
      </w:tblPr>
      <w:tblGrid>
        <w:gridCol w:w="3659"/>
        <w:gridCol w:w="2715"/>
      </w:tblGrid>
      <w:tr w:rsidR="00263DAD" w14:paraId="0EC26759" w14:textId="77777777" w:rsidTr="00B42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71E6A86B" w14:textId="37B0118A" w:rsidR="00263DAD" w:rsidRPr="00A246AC" w:rsidRDefault="00263DAD" w:rsidP="00263DAD">
            <w:pPr>
              <w:rPr>
                <w:b w:val="0"/>
              </w:rPr>
            </w:pPr>
            <w:r w:rsidRPr="00397502">
              <w:t>Položka</w:t>
            </w:r>
          </w:p>
        </w:tc>
        <w:tc>
          <w:tcPr>
            <w:tcW w:w="2715" w:type="dxa"/>
          </w:tcPr>
          <w:p w14:paraId="38D80396" w14:textId="56B5B4CC" w:rsidR="00263DAD" w:rsidRPr="00A246AC" w:rsidRDefault="00263DAD" w:rsidP="00263DAD">
            <w:pPr>
              <w:cnfStyle w:val="100000000000" w:firstRow="1" w:lastRow="0" w:firstColumn="0" w:lastColumn="0" w:oddVBand="0" w:evenVBand="0" w:oddHBand="0" w:evenHBand="0" w:firstRowFirstColumn="0" w:firstRowLastColumn="0" w:lastRowFirstColumn="0" w:lastRowLastColumn="0"/>
              <w:rPr>
                <w:b w:val="0"/>
              </w:rPr>
            </w:pPr>
            <w:r w:rsidRPr="00397502">
              <w:t>Počet</w:t>
            </w:r>
          </w:p>
        </w:tc>
      </w:tr>
      <w:tr w:rsidR="00263DAD" w14:paraId="7D283BFB" w14:textId="77777777" w:rsidTr="00B4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44BB4F67" w14:textId="75D147A2" w:rsidR="00263DAD" w:rsidRPr="00263DAD" w:rsidRDefault="00263DAD" w:rsidP="00263DAD">
            <w:pPr>
              <w:rPr>
                <w:b w:val="0"/>
              </w:rPr>
            </w:pPr>
            <w:r w:rsidRPr="00263DAD">
              <w:rPr>
                <w:b w:val="0"/>
              </w:rPr>
              <w:t>Stůl</w:t>
            </w:r>
          </w:p>
        </w:tc>
        <w:tc>
          <w:tcPr>
            <w:tcW w:w="2715" w:type="dxa"/>
          </w:tcPr>
          <w:p w14:paraId="60E1EC4C" w14:textId="78B5F86D" w:rsidR="00263DAD" w:rsidRPr="00EC2D7C" w:rsidRDefault="00263DAD" w:rsidP="00263DAD">
            <w:pPr>
              <w:cnfStyle w:val="000000100000" w:firstRow="0" w:lastRow="0" w:firstColumn="0" w:lastColumn="0" w:oddVBand="0" w:evenVBand="0" w:oddHBand="1" w:evenHBand="0" w:firstRowFirstColumn="0" w:firstRowLastColumn="0" w:lastRowFirstColumn="0" w:lastRowLastColumn="0"/>
            </w:pPr>
            <w:r w:rsidRPr="00397502">
              <w:t>4-5</w:t>
            </w:r>
          </w:p>
        </w:tc>
      </w:tr>
      <w:tr w:rsidR="00263DAD" w14:paraId="66FDE803" w14:textId="77777777" w:rsidTr="00B42AEE">
        <w:tc>
          <w:tcPr>
            <w:cnfStyle w:val="001000000000" w:firstRow="0" w:lastRow="0" w:firstColumn="1" w:lastColumn="0" w:oddVBand="0" w:evenVBand="0" w:oddHBand="0" w:evenHBand="0" w:firstRowFirstColumn="0" w:firstRowLastColumn="0" w:lastRowFirstColumn="0" w:lastRowLastColumn="0"/>
            <w:tcW w:w="3659" w:type="dxa"/>
          </w:tcPr>
          <w:p w14:paraId="16059010" w14:textId="7808610F" w:rsidR="00263DAD" w:rsidRPr="00263DAD" w:rsidRDefault="00263DAD" w:rsidP="00263DAD">
            <w:pPr>
              <w:rPr>
                <w:b w:val="0"/>
              </w:rPr>
            </w:pPr>
            <w:r w:rsidRPr="00263DAD">
              <w:rPr>
                <w:b w:val="0"/>
              </w:rPr>
              <w:t>Židle</w:t>
            </w:r>
          </w:p>
        </w:tc>
        <w:tc>
          <w:tcPr>
            <w:tcW w:w="2715" w:type="dxa"/>
          </w:tcPr>
          <w:p w14:paraId="6E7480AA" w14:textId="74807934" w:rsidR="00263DAD" w:rsidRPr="00EC2D7C" w:rsidRDefault="00263DAD" w:rsidP="00263DAD">
            <w:pPr>
              <w:cnfStyle w:val="000000000000" w:firstRow="0" w:lastRow="0" w:firstColumn="0" w:lastColumn="0" w:oddVBand="0" w:evenVBand="0" w:oddHBand="0" w:evenHBand="0" w:firstRowFirstColumn="0" w:firstRowLastColumn="0" w:lastRowFirstColumn="0" w:lastRowLastColumn="0"/>
            </w:pPr>
            <w:r w:rsidRPr="00397502">
              <w:t>8-15</w:t>
            </w:r>
          </w:p>
        </w:tc>
      </w:tr>
      <w:tr w:rsidR="00263DAD" w14:paraId="622B56EB" w14:textId="77777777" w:rsidTr="00B4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27670BB7" w14:textId="7FB6AA5C" w:rsidR="00263DAD" w:rsidRPr="00263DAD" w:rsidRDefault="00263DAD" w:rsidP="00263DAD">
            <w:pPr>
              <w:rPr>
                <w:b w:val="0"/>
              </w:rPr>
            </w:pPr>
            <w:r w:rsidRPr="00263DAD">
              <w:rPr>
                <w:b w:val="0"/>
              </w:rPr>
              <w:t>Flipchart</w:t>
            </w:r>
          </w:p>
        </w:tc>
        <w:tc>
          <w:tcPr>
            <w:tcW w:w="2715" w:type="dxa"/>
          </w:tcPr>
          <w:p w14:paraId="37393729" w14:textId="77777777" w:rsidR="00263DAD" w:rsidRPr="00EC2D7C" w:rsidRDefault="00263DAD" w:rsidP="00263DAD">
            <w:pPr>
              <w:cnfStyle w:val="000000100000" w:firstRow="0" w:lastRow="0" w:firstColumn="0" w:lastColumn="0" w:oddVBand="0" w:evenVBand="0" w:oddHBand="1" w:evenHBand="0" w:firstRowFirstColumn="0" w:firstRowLastColumn="0" w:lastRowFirstColumn="0" w:lastRowLastColumn="0"/>
            </w:pPr>
          </w:p>
        </w:tc>
      </w:tr>
      <w:tr w:rsidR="00263DAD" w14:paraId="0E1CC3D3" w14:textId="77777777" w:rsidTr="00B42AEE">
        <w:tc>
          <w:tcPr>
            <w:cnfStyle w:val="001000000000" w:firstRow="0" w:lastRow="0" w:firstColumn="1" w:lastColumn="0" w:oddVBand="0" w:evenVBand="0" w:oddHBand="0" w:evenHBand="0" w:firstRowFirstColumn="0" w:firstRowLastColumn="0" w:lastRowFirstColumn="0" w:lastRowLastColumn="0"/>
            <w:tcW w:w="3659" w:type="dxa"/>
          </w:tcPr>
          <w:p w14:paraId="47089C8D" w14:textId="1DB28FF9" w:rsidR="00263DAD" w:rsidRPr="00263DAD" w:rsidRDefault="00263DAD" w:rsidP="00263DAD">
            <w:pPr>
              <w:rPr>
                <w:b w:val="0"/>
              </w:rPr>
            </w:pPr>
            <w:r w:rsidRPr="00263DAD">
              <w:rPr>
                <w:b w:val="0"/>
              </w:rPr>
              <w:t>Fixy</w:t>
            </w:r>
          </w:p>
        </w:tc>
        <w:tc>
          <w:tcPr>
            <w:tcW w:w="2715" w:type="dxa"/>
          </w:tcPr>
          <w:p w14:paraId="306A9B26" w14:textId="664A035E" w:rsidR="00263DAD" w:rsidRPr="00EC2D7C" w:rsidRDefault="00263DAD" w:rsidP="00263DAD">
            <w:pPr>
              <w:cnfStyle w:val="000000000000" w:firstRow="0" w:lastRow="0" w:firstColumn="0" w:lastColumn="0" w:oddVBand="0" w:evenVBand="0" w:oddHBand="0" w:evenHBand="0" w:firstRowFirstColumn="0" w:firstRowLastColumn="0" w:lastRowFirstColumn="0" w:lastRowLastColumn="0"/>
            </w:pPr>
            <w:r w:rsidRPr="00397502">
              <w:t>6 balení</w:t>
            </w:r>
          </w:p>
        </w:tc>
      </w:tr>
      <w:tr w:rsidR="00263DAD" w14:paraId="776C29FB" w14:textId="77777777" w:rsidTr="00B4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5A073E17" w14:textId="40702B07" w:rsidR="00263DAD" w:rsidRPr="00263DAD" w:rsidRDefault="00263DAD" w:rsidP="00263DAD">
            <w:pPr>
              <w:rPr>
                <w:b w:val="0"/>
              </w:rPr>
            </w:pPr>
            <w:r w:rsidRPr="00263DAD">
              <w:rPr>
                <w:b w:val="0"/>
              </w:rPr>
              <w:t>Projektor</w:t>
            </w:r>
          </w:p>
        </w:tc>
        <w:tc>
          <w:tcPr>
            <w:tcW w:w="2715" w:type="dxa"/>
          </w:tcPr>
          <w:p w14:paraId="62E5DEA1" w14:textId="77777777" w:rsidR="00263DAD" w:rsidRPr="00EC2D7C" w:rsidRDefault="00263DAD" w:rsidP="00263DAD">
            <w:pPr>
              <w:cnfStyle w:val="000000100000" w:firstRow="0" w:lastRow="0" w:firstColumn="0" w:lastColumn="0" w:oddVBand="0" w:evenVBand="0" w:oddHBand="1" w:evenHBand="0" w:firstRowFirstColumn="0" w:firstRowLastColumn="0" w:lastRowFirstColumn="0" w:lastRowLastColumn="0"/>
            </w:pPr>
          </w:p>
        </w:tc>
      </w:tr>
      <w:tr w:rsidR="00263DAD" w14:paraId="1F5C3C4D" w14:textId="77777777" w:rsidTr="00B42AEE">
        <w:tc>
          <w:tcPr>
            <w:cnfStyle w:val="001000000000" w:firstRow="0" w:lastRow="0" w:firstColumn="1" w:lastColumn="0" w:oddVBand="0" w:evenVBand="0" w:oddHBand="0" w:evenHBand="0" w:firstRowFirstColumn="0" w:firstRowLastColumn="0" w:lastRowFirstColumn="0" w:lastRowLastColumn="0"/>
            <w:tcW w:w="3659" w:type="dxa"/>
          </w:tcPr>
          <w:p w14:paraId="70A9D9D6" w14:textId="2A2F8B61" w:rsidR="00263DAD" w:rsidRPr="00263DAD" w:rsidRDefault="00263DAD" w:rsidP="00263DAD">
            <w:pPr>
              <w:rPr>
                <w:b w:val="0"/>
              </w:rPr>
            </w:pPr>
            <w:r w:rsidRPr="00263DAD">
              <w:rPr>
                <w:b w:val="0"/>
              </w:rPr>
              <w:t>Prezentace Klapka den 4</w:t>
            </w:r>
          </w:p>
        </w:tc>
        <w:tc>
          <w:tcPr>
            <w:tcW w:w="2715" w:type="dxa"/>
          </w:tcPr>
          <w:p w14:paraId="3F16CA79" w14:textId="77777777" w:rsidR="00263DAD" w:rsidRPr="00EC2D7C" w:rsidRDefault="00263DAD" w:rsidP="00263DAD">
            <w:pPr>
              <w:cnfStyle w:val="000000000000" w:firstRow="0" w:lastRow="0" w:firstColumn="0" w:lastColumn="0" w:oddVBand="0" w:evenVBand="0" w:oddHBand="0" w:evenHBand="0" w:firstRowFirstColumn="0" w:firstRowLastColumn="0" w:lastRowFirstColumn="0" w:lastRowLastColumn="0"/>
            </w:pPr>
          </w:p>
        </w:tc>
      </w:tr>
      <w:tr w:rsidR="00263DAD" w14:paraId="10EF4278" w14:textId="77777777" w:rsidTr="00B4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2946F43D" w14:textId="7D02C7ED" w:rsidR="00263DAD" w:rsidRPr="00263DAD" w:rsidRDefault="00263DAD" w:rsidP="00263DAD">
            <w:pPr>
              <w:rPr>
                <w:b w:val="0"/>
              </w:rPr>
            </w:pPr>
            <w:r w:rsidRPr="00263DAD">
              <w:rPr>
                <w:b w:val="0"/>
              </w:rPr>
              <w:t>Časomíra</w:t>
            </w:r>
          </w:p>
        </w:tc>
        <w:tc>
          <w:tcPr>
            <w:tcW w:w="2715" w:type="dxa"/>
          </w:tcPr>
          <w:p w14:paraId="221482C2" w14:textId="77777777" w:rsidR="00263DAD" w:rsidRPr="00EC2D7C" w:rsidRDefault="00263DAD" w:rsidP="00263DAD">
            <w:pPr>
              <w:cnfStyle w:val="000000100000" w:firstRow="0" w:lastRow="0" w:firstColumn="0" w:lastColumn="0" w:oddVBand="0" w:evenVBand="0" w:oddHBand="1" w:evenHBand="0" w:firstRowFirstColumn="0" w:firstRowLastColumn="0" w:lastRowFirstColumn="0" w:lastRowLastColumn="0"/>
            </w:pPr>
          </w:p>
        </w:tc>
      </w:tr>
    </w:tbl>
    <w:p w14:paraId="53036E5D" w14:textId="77777777" w:rsidR="00B42AEE" w:rsidRDefault="00B42AEE" w:rsidP="00B42AEE"/>
    <w:p w14:paraId="45ADC5FE" w14:textId="77777777" w:rsidR="00B42AEE" w:rsidRDefault="00B42AEE" w:rsidP="00B42AEE">
      <w:pPr>
        <w:rPr>
          <w:u w:val="single"/>
        </w:rPr>
      </w:pPr>
      <w:r>
        <w:rPr>
          <w:u w:val="single"/>
        </w:rPr>
        <w:t>Obsah</w:t>
      </w:r>
    </w:p>
    <w:p w14:paraId="5595B2C4" w14:textId="48EF3911" w:rsidR="00263DAD" w:rsidRDefault="00263DAD" w:rsidP="00263DAD">
      <w:r>
        <w:t xml:space="preserve">A začíná další </w:t>
      </w:r>
      <w:r w:rsidR="00DC7152">
        <w:t>AKCE – Hledání</w:t>
      </w:r>
      <w:r>
        <w:t xml:space="preserve"> sdělení. </w:t>
      </w:r>
      <w:r w:rsidRPr="00263DAD">
        <w:rPr>
          <w:i/>
        </w:rPr>
        <w:t>Realizátor promítne slide Hledání sdělení.</w:t>
      </w:r>
    </w:p>
    <w:p w14:paraId="430A62F5" w14:textId="7EDC1C44" w:rsidR="00263DAD" w:rsidRDefault="00263DAD" w:rsidP="00263DAD">
      <w:r>
        <w:t>Prosím každý tým, ať si sedne k jednomu stolu. Na stole máte velký flip papír, fixy, tablety nebo počítače, to je na vás.</w:t>
      </w:r>
    </w:p>
    <w:p w14:paraId="402F9340" w14:textId="640338F9" w:rsidR="00263DAD" w:rsidRPr="00263DAD" w:rsidRDefault="00263DAD" w:rsidP="00263DAD">
      <w:pPr>
        <w:rPr>
          <w:i/>
        </w:rPr>
      </w:pPr>
      <w:r>
        <w:t xml:space="preserve">Do středu papíru si větším písmem napište vaše téma. Například „kýchnutí“. </w:t>
      </w:r>
      <w:r w:rsidRPr="00263DAD">
        <w:rPr>
          <w:i/>
        </w:rPr>
        <w:t>Realizátor mluví a zároveň sám píše téma na flipchart.</w:t>
      </w:r>
    </w:p>
    <w:p w14:paraId="75EDA95F" w14:textId="1BF7E7EB" w:rsidR="00263DAD" w:rsidRDefault="00263DAD" w:rsidP="00263DAD">
      <w:r>
        <w:t xml:space="preserve">Nyní máte 12 minut na to, napsat kolem tohoto tématu vše, co o tématu víte, </w:t>
      </w:r>
      <w:r w:rsidR="00DC7152">
        <w:t>vše,</w:t>
      </w:r>
      <w:r>
        <w:t xml:space="preserve"> co se vám s ním pojí a samozřejmě můžete další informace i vyhledat na internetu. Nebojte se psát i případně osobní příběhy nebo filmy, písničky, světové události, pokusy, prostě vše, co vás napadne. Fantazii se meze nekladou. Můžete začít teď. Realizátor ke svému tématu připisuje tato hesla a měří 12 minut.</w:t>
      </w:r>
    </w:p>
    <w:p w14:paraId="22E68025" w14:textId="38447A9B" w:rsidR="00263DAD" w:rsidRDefault="00263DAD" w:rsidP="00263DAD">
      <w:r>
        <w:t>Ještě poslední minutka, tak ještě rychle připište, s čím se vám téma pojí. A stop.</w:t>
      </w:r>
    </w:p>
    <w:p w14:paraId="3AF1DE5C" w14:textId="4D42C500" w:rsidR="00263DAD" w:rsidRDefault="00263DAD" w:rsidP="00263DAD">
      <w:r>
        <w:t xml:space="preserve">Vaše papíry jsou krásně popsané. Tomu, co jste dělali, se říká rešerše tématu. A teď se pokuste strukturalizovat vše napsané. Propojte si čárou hesla, která spolu souvisí, případně propojením </w:t>
      </w:r>
      <w:r>
        <w:lastRenderedPageBreak/>
        <w:t>a</w:t>
      </w:r>
      <w:r w:rsidR="00696C15">
        <w:t> </w:t>
      </w:r>
      <w:r>
        <w:t xml:space="preserve">šipkou naznačte, co je příčina a co je následek. Zase si dejme třeba </w:t>
      </w:r>
      <w:r w:rsidR="00DC7152">
        <w:t>4–5</w:t>
      </w:r>
      <w:r>
        <w:t xml:space="preserve"> minut. A co vám tímto propojováním vzniklo? Ano, vznikl takový strom. A tomuto stromu se říká myšlenková mapa. Díky propojení vznikly tzv. větve a vy se v tom lépe vyznáte.</w:t>
      </w:r>
    </w:p>
    <w:p w14:paraId="32CF7544" w14:textId="6BEC4E5B" w:rsidR="00263DAD" w:rsidRPr="00263DAD" w:rsidRDefault="00263DAD" w:rsidP="00263DAD">
      <w:r>
        <w:t>A poslední úkol v tomto bloku. Napište 5 věcí, které na základě vaší rešerše můžete o vašem tématu říci. V mém případě 5 věcí, které mohu říci o „kýchnutí“. A každá tato věc je vlastně sdělením, tedy nám vznikne 5 sdělení. A ty si napište pěkně pod sebe na další flip papír. Až to budete mít připravené, tak dejte vědět.</w:t>
      </w:r>
    </w:p>
    <w:p w14:paraId="1961F381" w14:textId="77777777" w:rsidR="00B42AEE" w:rsidRDefault="00B42AEE" w:rsidP="00167B09">
      <w:pPr>
        <w:rPr>
          <w:u w:val="single"/>
        </w:rPr>
      </w:pPr>
    </w:p>
    <w:p w14:paraId="4413362E" w14:textId="08A5F875" w:rsidR="00A47640" w:rsidRPr="00A47640" w:rsidRDefault="00B42AEE" w:rsidP="00353A42">
      <w:pPr>
        <w:pStyle w:val="Nadpis3"/>
      </w:pPr>
      <w:bookmarkStart w:id="61" w:name="_Toc77470155"/>
      <w:r>
        <w:t>2.4</w:t>
      </w:r>
      <w:r w:rsidR="00353A42">
        <w:t>.3</w:t>
      </w:r>
      <w:r w:rsidR="00A47640">
        <w:t xml:space="preserve"> Prezentace tématu a sdělení</w:t>
      </w:r>
      <w:bookmarkEnd w:id="61"/>
    </w:p>
    <w:p w14:paraId="62AEA2B0" w14:textId="77777777" w:rsidR="00B42AEE" w:rsidRDefault="00B42AEE" w:rsidP="00B42AEE">
      <w:pPr>
        <w:rPr>
          <w:u w:val="single"/>
        </w:rPr>
      </w:pPr>
      <w:r>
        <w:rPr>
          <w:u w:val="single"/>
        </w:rPr>
        <w:t>Forma a popis realizace</w:t>
      </w:r>
    </w:p>
    <w:p w14:paraId="48E96CFE" w14:textId="3F9A5C16" w:rsidR="00A47640" w:rsidRPr="00A47640" w:rsidRDefault="00A47640" w:rsidP="00B42AEE">
      <w:r w:rsidRPr="00A47640">
        <w:t>Vnitřní aktivita, která bezprostředně navazuje na předešlou aktivitu Hledání sdělení. Celý tým předstoupí před celou skupinu. Představí své téma a všech 5 sdělení, ke kterým během rešerše došli. V momentě jejich prezentace mají k dispozici ostatní žáky a realizátory jako poradní sbor.</w:t>
      </w:r>
      <w:r>
        <w:t xml:space="preserve"> Mohou se jich ptát na cokoliv.</w:t>
      </w:r>
    </w:p>
    <w:p w14:paraId="60A4132D" w14:textId="77777777" w:rsidR="00B42AEE" w:rsidRDefault="00B42AEE" w:rsidP="00B42AEE">
      <w:pPr>
        <w:rPr>
          <w:u w:val="single"/>
        </w:rPr>
      </w:pPr>
      <w:r>
        <w:rPr>
          <w:u w:val="single"/>
        </w:rPr>
        <w:t>Metody</w:t>
      </w:r>
    </w:p>
    <w:p w14:paraId="1FCB997A" w14:textId="55FD8E9F" w:rsidR="00A47640" w:rsidRPr="00A47640" w:rsidRDefault="00A47640" w:rsidP="00B42AEE">
      <w:r>
        <w:t>Aktivizace, Diskuse, Imaginace.</w:t>
      </w:r>
    </w:p>
    <w:p w14:paraId="11808C01" w14:textId="77777777" w:rsidR="00B42AEE" w:rsidRDefault="00B42AEE" w:rsidP="00B42AEE">
      <w:pPr>
        <w:rPr>
          <w:u w:val="single"/>
        </w:rPr>
      </w:pPr>
      <w:r>
        <w:rPr>
          <w:u w:val="single"/>
        </w:rPr>
        <w:t>Pomůcky</w:t>
      </w:r>
    </w:p>
    <w:tbl>
      <w:tblPr>
        <w:tblStyle w:val="Tabulkasmkou4zvraznn1"/>
        <w:tblW w:w="0" w:type="auto"/>
        <w:tblLook w:val="04A0" w:firstRow="1" w:lastRow="0" w:firstColumn="1" w:lastColumn="0" w:noHBand="0" w:noVBand="1"/>
      </w:tblPr>
      <w:tblGrid>
        <w:gridCol w:w="3659"/>
        <w:gridCol w:w="2715"/>
      </w:tblGrid>
      <w:tr w:rsidR="00A47640" w14:paraId="08D85110" w14:textId="77777777" w:rsidTr="00B42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0B87B000" w14:textId="29073C06" w:rsidR="00A47640" w:rsidRPr="00A246AC" w:rsidRDefault="00A47640" w:rsidP="00A47640">
            <w:pPr>
              <w:rPr>
                <w:b w:val="0"/>
              </w:rPr>
            </w:pPr>
            <w:r w:rsidRPr="00AB19B0">
              <w:t>Položka</w:t>
            </w:r>
          </w:p>
        </w:tc>
        <w:tc>
          <w:tcPr>
            <w:tcW w:w="2715" w:type="dxa"/>
          </w:tcPr>
          <w:p w14:paraId="6F7794DD" w14:textId="492DA884" w:rsidR="00A47640" w:rsidRPr="00A246AC" w:rsidRDefault="00A47640" w:rsidP="00A47640">
            <w:pPr>
              <w:cnfStyle w:val="100000000000" w:firstRow="1" w:lastRow="0" w:firstColumn="0" w:lastColumn="0" w:oddVBand="0" w:evenVBand="0" w:oddHBand="0" w:evenHBand="0" w:firstRowFirstColumn="0" w:firstRowLastColumn="0" w:lastRowFirstColumn="0" w:lastRowLastColumn="0"/>
              <w:rPr>
                <w:b w:val="0"/>
              </w:rPr>
            </w:pPr>
            <w:r w:rsidRPr="00AB19B0">
              <w:t>Počet</w:t>
            </w:r>
          </w:p>
        </w:tc>
      </w:tr>
      <w:tr w:rsidR="00A47640" w14:paraId="05EA63FC" w14:textId="77777777" w:rsidTr="00B4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7A3AED03" w14:textId="52536552" w:rsidR="00A47640" w:rsidRPr="00A47640" w:rsidRDefault="00A47640" w:rsidP="00A47640">
            <w:pPr>
              <w:rPr>
                <w:b w:val="0"/>
              </w:rPr>
            </w:pPr>
            <w:r w:rsidRPr="00A47640">
              <w:rPr>
                <w:b w:val="0"/>
              </w:rPr>
              <w:t>Flipchart</w:t>
            </w:r>
          </w:p>
        </w:tc>
        <w:tc>
          <w:tcPr>
            <w:tcW w:w="2715" w:type="dxa"/>
          </w:tcPr>
          <w:p w14:paraId="41A3846D" w14:textId="6462CDBC" w:rsidR="00A47640" w:rsidRPr="00EC2D7C" w:rsidRDefault="00A47640" w:rsidP="00A47640">
            <w:pPr>
              <w:cnfStyle w:val="000000100000" w:firstRow="0" w:lastRow="0" w:firstColumn="0" w:lastColumn="0" w:oddVBand="0" w:evenVBand="0" w:oddHBand="1" w:evenHBand="0" w:firstRowFirstColumn="0" w:firstRowLastColumn="0" w:lastRowFirstColumn="0" w:lastRowLastColumn="0"/>
            </w:pPr>
            <w:r w:rsidRPr="00AB19B0">
              <w:t>1</w:t>
            </w:r>
          </w:p>
        </w:tc>
      </w:tr>
      <w:tr w:rsidR="00A47640" w14:paraId="12A23762" w14:textId="77777777" w:rsidTr="00B42AEE">
        <w:tc>
          <w:tcPr>
            <w:cnfStyle w:val="001000000000" w:firstRow="0" w:lastRow="0" w:firstColumn="1" w:lastColumn="0" w:oddVBand="0" w:evenVBand="0" w:oddHBand="0" w:evenHBand="0" w:firstRowFirstColumn="0" w:firstRowLastColumn="0" w:lastRowFirstColumn="0" w:lastRowLastColumn="0"/>
            <w:tcW w:w="3659" w:type="dxa"/>
          </w:tcPr>
          <w:p w14:paraId="0A76A2DC" w14:textId="3D7B820F" w:rsidR="00A47640" w:rsidRPr="00A47640" w:rsidRDefault="00A47640" w:rsidP="00A47640">
            <w:pPr>
              <w:rPr>
                <w:b w:val="0"/>
              </w:rPr>
            </w:pPr>
            <w:r w:rsidRPr="00A47640">
              <w:rPr>
                <w:b w:val="0"/>
              </w:rPr>
              <w:t>Fixy</w:t>
            </w:r>
          </w:p>
        </w:tc>
        <w:tc>
          <w:tcPr>
            <w:tcW w:w="2715" w:type="dxa"/>
          </w:tcPr>
          <w:p w14:paraId="0452846D" w14:textId="46394E58" w:rsidR="00A47640" w:rsidRPr="00EC2D7C" w:rsidRDefault="00A47640" w:rsidP="00A47640">
            <w:pPr>
              <w:cnfStyle w:val="000000000000" w:firstRow="0" w:lastRow="0" w:firstColumn="0" w:lastColumn="0" w:oddVBand="0" w:evenVBand="0" w:oddHBand="0" w:evenHBand="0" w:firstRowFirstColumn="0" w:firstRowLastColumn="0" w:lastRowFirstColumn="0" w:lastRowLastColumn="0"/>
            </w:pPr>
            <w:r w:rsidRPr="00AB19B0">
              <w:t>1 sada</w:t>
            </w:r>
          </w:p>
        </w:tc>
      </w:tr>
      <w:tr w:rsidR="00A47640" w14:paraId="3801E0EE" w14:textId="77777777" w:rsidTr="00B4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44332AD8" w14:textId="1F7F5818" w:rsidR="00A47640" w:rsidRPr="00A47640" w:rsidRDefault="00A47640" w:rsidP="00A47640">
            <w:pPr>
              <w:rPr>
                <w:b w:val="0"/>
              </w:rPr>
            </w:pPr>
            <w:r w:rsidRPr="00A47640">
              <w:rPr>
                <w:b w:val="0"/>
              </w:rPr>
              <w:t>Bílé mazací tabulky</w:t>
            </w:r>
          </w:p>
        </w:tc>
        <w:tc>
          <w:tcPr>
            <w:tcW w:w="2715" w:type="dxa"/>
          </w:tcPr>
          <w:p w14:paraId="79FF76DC" w14:textId="73634730" w:rsidR="00A47640" w:rsidRPr="00EC2D7C" w:rsidRDefault="00A47640" w:rsidP="00A47640">
            <w:pPr>
              <w:cnfStyle w:val="000000100000" w:firstRow="0" w:lastRow="0" w:firstColumn="0" w:lastColumn="0" w:oddVBand="0" w:evenVBand="0" w:oddHBand="1" w:evenHBand="0" w:firstRowFirstColumn="0" w:firstRowLastColumn="0" w:lastRowFirstColumn="0" w:lastRowLastColumn="0"/>
            </w:pPr>
            <w:r w:rsidRPr="00AB19B0">
              <w:t>8 - 15</w:t>
            </w:r>
          </w:p>
        </w:tc>
      </w:tr>
      <w:tr w:rsidR="00A47640" w14:paraId="04853EA1" w14:textId="77777777" w:rsidTr="00B42AEE">
        <w:tc>
          <w:tcPr>
            <w:cnfStyle w:val="001000000000" w:firstRow="0" w:lastRow="0" w:firstColumn="1" w:lastColumn="0" w:oddVBand="0" w:evenVBand="0" w:oddHBand="0" w:evenHBand="0" w:firstRowFirstColumn="0" w:firstRowLastColumn="0" w:lastRowFirstColumn="0" w:lastRowLastColumn="0"/>
            <w:tcW w:w="3659" w:type="dxa"/>
          </w:tcPr>
          <w:p w14:paraId="75B03F69" w14:textId="42AEFEAA" w:rsidR="00A47640" w:rsidRPr="00A47640" w:rsidRDefault="00A47640" w:rsidP="00A47640">
            <w:pPr>
              <w:rPr>
                <w:b w:val="0"/>
              </w:rPr>
            </w:pPr>
            <w:r w:rsidRPr="00A47640">
              <w:rPr>
                <w:b w:val="0"/>
              </w:rPr>
              <w:t>Fixy na tabulky</w:t>
            </w:r>
          </w:p>
        </w:tc>
        <w:tc>
          <w:tcPr>
            <w:tcW w:w="2715" w:type="dxa"/>
          </w:tcPr>
          <w:p w14:paraId="057D9F5A" w14:textId="4E6C8DE8" w:rsidR="00A47640" w:rsidRPr="00EC2D7C" w:rsidRDefault="00A47640" w:rsidP="00A47640">
            <w:pPr>
              <w:cnfStyle w:val="000000000000" w:firstRow="0" w:lastRow="0" w:firstColumn="0" w:lastColumn="0" w:oddVBand="0" w:evenVBand="0" w:oddHBand="0" w:evenHBand="0" w:firstRowFirstColumn="0" w:firstRowLastColumn="0" w:lastRowFirstColumn="0" w:lastRowLastColumn="0"/>
            </w:pPr>
            <w:r w:rsidRPr="00AB19B0">
              <w:t>8 - 15</w:t>
            </w:r>
          </w:p>
        </w:tc>
      </w:tr>
    </w:tbl>
    <w:p w14:paraId="6DAA8550" w14:textId="77777777" w:rsidR="00B42AEE" w:rsidRDefault="00B42AEE" w:rsidP="00B42AEE"/>
    <w:p w14:paraId="41C9383C" w14:textId="77777777" w:rsidR="00B42AEE" w:rsidRDefault="00B42AEE" w:rsidP="00B42AEE">
      <w:pPr>
        <w:rPr>
          <w:u w:val="single"/>
        </w:rPr>
      </w:pPr>
      <w:r>
        <w:rPr>
          <w:u w:val="single"/>
        </w:rPr>
        <w:t>Obsah</w:t>
      </w:r>
    </w:p>
    <w:p w14:paraId="3613769C" w14:textId="616EB4BD" w:rsidR="003F766F" w:rsidRDefault="003F766F" w:rsidP="003F766F">
      <w:r>
        <w:t>Jdeme dál. Tvůrčí proces se jen tak nezastaví. Nyní ještě držte své fantazie na uzdě a prosím každý tým, aby nám všem představil své téma a 5 sdělení, které si určil jako nosné pro své téma.</w:t>
      </w:r>
    </w:p>
    <w:p w14:paraId="31D0135B" w14:textId="1F9F8B51" w:rsidR="003F766F" w:rsidRDefault="003F766F" w:rsidP="003F766F">
      <w:r>
        <w:t>Budete se střídat po týmech, každý tým má maximálně 5 minut. Můžete nás všechny ostatní posluchače využít jako poradce a zeptat se nás, na cokoliv chcete. Po tom, co týmu uběhne 5 minut, tak každý z „poradního sboru“ (žáci i realizátoři) napíšou na bílou kartičku číslo sdělení, které je nejvíce zaujalo. Tato informace je pro daný tým pouze informací, mohou se tím řídit, ale nemusí.</w:t>
      </w:r>
    </w:p>
    <w:p w14:paraId="4585EF4D" w14:textId="780437C2" w:rsidR="003F766F" w:rsidRDefault="003F766F" w:rsidP="003F766F">
      <w:r>
        <w:t>Nyní každý tým pošlete jednoho zástupce a vylosujeme si pořadí, jak budete svá témata prezentovat.</w:t>
      </w:r>
    </w:p>
    <w:p w14:paraId="5AD9D549" w14:textId="155C881F" w:rsidR="003F766F" w:rsidRDefault="003F766F" w:rsidP="003F766F">
      <w:r>
        <w:t>Začíná tým, který si vylosoval jedničku. Prosím na flipchart pověste papír, kde máte vypsaná jednotlivá sdělení.</w:t>
      </w:r>
    </w:p>
    <w:p w14:paraId="0D4936FE" w14:textId="12ABB7CA" w:rsidR="003F766F" w:rsidRDefault="003F766F" w:rsidP="003F766F">
      <w:r>
        <w:t>Prosím realizátora Davida, aby všem rozdal bílé desky a fix.</w:t>
      </w:r>
    </w:p>
    <w:p w14:paraId="4D473901" w14:textId="55CC0AF5" w:rsidR="003F766F" w:rsidRDefault="003F766F" w:rsidP="003F766F">
      <w:r>
        <w:t xml:space="preserve">První tým má slovo právě teď. </w:t>
      </w:r>
      <w:r w:rsidRPr="003F766F">
        <w:rPr>
          <w:i/>
        </w:rPr>
        <w:t>Realizátor začne měřit 5 minut</w:t>
      </w:r>
      <w:r>
        <w:t>.</w:t>
      </w:r>
    </w:p>
    <w:p w14:paraId="270A8F57" w14:textId="525489E7" w:rsidR="003F766F" w:rsidRDefault="003F766F" w:rsidP="003F766F">
      <w:r>
        <w:t>Děkujeme prvnímu týmu a prosím, všichni napište na tabulku číslo sdělení, které je pro vás nejzajímavější. A připraví se druhý tým.</w:t>
      </w:r>
    </w:p>
    <w:p w14:paraId="369183CE" w14:textId="5B29B6AC" w:rsidR="00B42AEE" w:rsidRPr="003F766F" w:rsidRDefault="003F766F" w:rsidP="003F766F">
      <w:r w:rsidRPr="003F766F">
        <w:rPr>
          <w:i/>
        </w:rPr>
        <w:lastRenderedPageBreak/>
        <w:t>Po vystřídání všech týmů</w:t>
      </w:r>
      <w:r>
        <w:t xml:space="preserve"> Týmy se nám všechny vystřídaly. Prosím, opět si sedněte kolem vašich stolů a srovnejte si všechny informace, které jste získali. A pokuste se rozhodnout pouze pro jedno sdělení, kterému se po celou dobu budete tzv. zodpovídat. Bude to váš detektor správnosti. Toto sdělení si spolu s tématem napište na nový flip papír.</w:t>
      </w:r>
    </w:p>
    <w:p w14:paraId="4C9B3C6F" w14:textId="77777777" w:rsidR="00C55B12" w:rsidRDefault="00C55B12" w:rsidP="00C55B12"/>
    <w:p w14:paraId="2F8C7848" w14:textId="2EAA0C01" w:rsidR="00B42AEE" w:rsidRDefault="00B42AEE" w:rsidP="00353A42">
      <w:pPr>
        <w:pStyle w:val="Nadpis3"/>
      </w:pPr>
      <w:bookmarkStart w:id="62" w:name="_Toc77470156"/>
      <w:r>
        <w:t>2.4</w:t>
      </w:r>
      <w:r w:rsidR="00353A42">
        <w:t>.4</w:t>
      </w:r>
      <w:r w:rsidR="005440B7">
        <w:t xml:space="preserve"> Od příběhu ke storyboardu</w:t>
      </w:r>
      <w:bookmarkEnd w:id="62"/>
    </w:p>
    <w:p w14:paraId="053F89EF" w14:textId="77777777" w:rsidR="00B42AEE" w:rsidRDefault="00B42AEE" w:rsidP="00B42AEE">
      <w:pPr>
        <w:rPr>
          <w:u w:val="single"/>
        </w:rPr>
      </w:pPr>
      <w:r>
        <w:rPr>
          <w:u w:val="single"/>
        </w:rPr>
        <w:t>Forma a popis realizace</w:t>
      </w:r>
    </w:p>
    <w:p w14:paraId="06D81D75" w14:textId="1BECE944" w:rsidR="005440B7" w:rsidRDefault="005440B7" w:rsidP="005440B7">
      <w:r>
        <w:t>Aktivita je rozdělena do dvou částí.</w:t>
      </w:r>
    </w:p>
    <w:p w14:paraId="7F8C5F6F" w14:textId="030635CD" w:rsidR="005440B7" w:rsidRDefault="005440B7" w:rsidP="005440B7">
      <w:r>
        <w:t xml:space="preserve">1. </w:t>
      </w:r>
      <w:r w:rsidR="00DC7152">
        <w:t>část – práce</w:t>
      </w:r>
      <w:r>
        <w:t xml:space="preserve"> s příběhem</w:t>
      </w:r>
    </w:p>
    <w:p w14:paraId="01BAEFB2" w14:textId="4BCEDD28" w:rsidR="005440B7" w:rsidRDefault="005440B7" w:rsidP="005440B7">
      <w:r>
        <w:t>Realizátor dá žákům text příběhu a oni se ho snaží převyprávět dle jednotlivých zadání od realizátora.</w:t>
      </w:r>
    </w:p>
    <w:p w14:paraId="7F62E30D" w14:textId="15F1596A" w:rsidR="005440B7" w:rsidRDefault="005440B7" w:rsidP="005440B7">
      <w:r>
        <w:t xml:space="preserve">2. </w:t>
      </w:r>
      <w:r w:rsidR="00DC7152">
        <w:t>část – od</w:t>
      </w:r>
      <w:r>
        <w:t xml:space="preserve"> příběhu ke storyboardu</w:t>
      </w:r>
    </w:p>
    <w:p w14:paraId="162F1C20" w14:textId="0FAD69A1" w:rsidR="005440B7" w:rsidRPr="005440B7" w:rsidRDefault="005440B7" w:rsidP="005440B7">
      <w:r>
        <w:t>Realizátor u tabule popisuje, jak by on přepracoval určitý příběh do storyboardu.</w:t>
      </w:r>
    </w:p>
    <w:p w14:paraId="719B5AD5" w14:textId="77777777" w:rsidR="00B42AEE" w:rsidRDefault="00B42AEE" w:rsidP="00B42AEE">
      <w:pPr>
        <w:rPr>
          <w:u w:val="single"/>
        </w:rPr>
      </w:pPr>
      <w:r>
        <w:rPr>
          <w:u w:val="single"/>
        </w:rPr>
        <w:t>Metody</w:t>
      </w:r>
    </w:p>
    <w:p w14:paraId="6937922A" w14:textId="48E50CF6" w:rsidR="005440B7" w:rsidRPr="005440B7" w:rsidRDefault="005440B7" w:rsidP="00B42AEE">
      <w:r w:rsidRPr="005440B7">
        <w:t>Frontální výuka, Tvoření, Aktivizace</w:t>
      </w:r>
      <w:r>
        <w:t>.</w:t>
      </w:r>
    </w:p>
    <w:p w14:paraId="6FF88261" w14:textId="77777777" w:rsidR="00B42AEE" w:rsidRDefault="00B42AEE" w:rsidP="00B42AEE">
      <w:pPr>
        <w:rPr>
          <w:u w:val="single"/>
        </w:rPr>
      </w:pPr>
      <w:r>
        <w:rPr>
          <w:u w:val="single"/>
        </w:rPr>
        <w:t>Pomůcky</w:t>
      </w:r>
    </w:p>
    <w:tbl>
      <w:tblPr>
        <w:tblStyle w:val="Tabulkasmkou4zvraznn1"/>
        <w:tblW w:w="0" w:type="auto"/>
        <w:tblLook w:val="04A0" w:firstRow="1" w:lastRow="0" w:firstColumn="1" w:lastColumn="0" w:noHBand="0" w:noVBand="1"/>
      </w:tblPr>
      <w:tblGrid>
        <w:gridCol w:w="3659"/>
        <w:gridCol w:w="2715"/>
      </w:tblGrid>
      <w:tr w:rsidR="005440B7" w14:paraId="0F08EF4A" w14:textId="77777777" w:rsidTr="00B42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2BAEBDBF" w14:textId="01DF16FF" w:rsidR="005440B7" w:rsidRPr="00A246AC" w:rsidRDefault="005440B7" w:rsidP="005440B7">
            <w:pPr>
              <w:rPr>
                <w:b w:val="0"/>
              </w:rPr>
            </w:pPr>
            <w:r w:rsidRPr="00B02E08">
              <w:t>Položka</w:t>
            </w:r>
          </w:p>
        </w:tc>
        <w:tc>
          <w:tcPr>
            <w:tcW w:w="2715" w:type="dxa"/>
          </w:tcPr>
          <w:p w14:paraId="69B221A0" w14:textId="1E2E8F2E" w:rsidR="005440B7" w:rsidRPr="00A246AC" w:rsidRDefault="005440B7" w:rsidP="005440B7">
            <w:pPr>
              <w:cnfStyle w:val="100000000000" w:firstRow="1" w:lastRow="0" w:firstColumn="0" w:lastColumn="0" w:oddVBand="0" w:evenVBand="0" w:oddHBand="0" w:evenHBand="0" w:firstRowFirstColumn="0" w:firstRowLastColumn="0" w:lastRowFirstColumn="0" w:lastRowLastColumn="0"/>
              <w:rPr>
                <w:b w:val="0"/>
              </w:rPr>
            </w:pPr>
            <w:r w:rsidRPr="00B02E08">
              <w:t>Počet</w:t>
            </w:r>
          </w:p>
        </w:tc>
      </w:tr>
      <w:tr w:rsidR="005440B7" w14:paraId="3006ED84" w14:textId="77777777" w:rsidTr="00B4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010C3BE3" w14:textId="20A0B70C" w:rsidR="005440B7" w:rsidRPr="005440B7" w:rsidRDefault="005440B7" w:rsidP="005440B7">
            <w:pPr>
              <w:rPr>
                <w:b w:val="0"/>
              </w:rPr>
            </w:pPr>
            <w:r w:rsidRPr="005440B7">
              <w:rPr>
                <w:b w:val="0"/>
              </w:rPr>
              <w:t>Flipchart</w:t>
            </w:r>
          </w:p>
        </w:tc>
        <w:tc>
          <w:tcPr>
            <w:tcW w:w="2715" w:type="dxa"/>
          </w:tcPr>
          <w:p w14:paraId="4D6224EB" w14:textId="509B033A" w:rsidR="005440B7" w:rsidRPr="00EC2D7C" w:rsidRDefault="005440B7" w:rsidP="005440B7">
            <w:pPr>
              <w:cnfStyle w:val="000000100000" w:firstRow="0" w:lastRow="0" w:firstColumn="0" w:lastColumn="0" w:oddVBand="0" w:evenVBand="0" w:oddHBand="1" w:evenHBand="0" w:firstRowFirstColumn="0" w:firstRowLastColumn="0" w:lastRowFirstColumn="0" w:lastRowLastColumn="0"/>
            </w:pPr>
            <w:r w:rsidRPr="00B02E08">
              <w:t>1</w:t>
            </w:r>
          </w:p>
        </w:tc>
      </w:tr>
      <w:tr w:rsidR="005440B7" w14:paraId="7FF35A1D" w14:textId="77777777" w:rsidTr="00B42AEE">
        <w:tc>
          <w:tcPr>
            <w:cnfStyle w:val="001000000000" w:firstRow="0" w:lastRow="0" w:firstColumn="1" w:lastColumn="0" w:oddVBand="0" w:evenVBand="0" w:oddHBand="0" w:evenHBand="0" w:firstRowFirstColumn="0" w:firstRowLastColumn="0" w:lastRowFirstColumn="0" w:lastRowLastColumn="0"/>
            <w:tcW w:w="3659" w:type="dxa"/>
          </w:tcPr>
          <w:p w14:paraId="74C11531" w14:textId="65D7A6ED" w:rsidR="005440B7" w:rsidRPr="005440B7" w:rsidRDefault="005440B7" w:rsidP="005440B7">
            <w:pPr>
              <w:rPr>
                <w:b w:val="0"/>
              </w:rPr>
            </w:pPr>
            <w:r w:rsidRPr="005440B7">
              <w:rPr>
                <w:b w:val="0"/>
              </w:rPr>
              <w:t>Projektor</w:t>
            </w:r>
          </w:p>
        </w:tc>
        <w:tc>
          <w:tcPr>
            <w:tcW w:w="2715" w:type="dxa"/>
          </w:tcPr>
          <w:p w14:paraId="2E56EC44" w14:textId="77777777" w:rsidR="005440B7" w:rsidRPr="00EC2D7C" w:rsidRDefault="005440B7" w:rsidP="005440B7">
            <w:pPr>
              <w:cnfStyle w:val="000000000000" w:firstRow="0" w:lastRow="0" w:firstColumn="0" w:lastColumn="0" w:oddVBand="0" w:evenVBand="0" w:oddHBand="0" w:evenHBand="0" w:firstRowFirstColumn="0" w:firstRowLastColumn="0" w:lastRowFirstColumn="0" w:lastRowLastColumn="0"/>
            </w:pPr>
          </w:p>
        </w:tc>
      </w:tr>
      <w:tr w:rsidR="005440B7" w14:paraId="02422166" w14:textId="77777777" w:rsidTr="00B4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6003C2C2" w14:textId="1D2BD0A7" w:rsidR="005440B7" w:rsidRPr="005440B7" w:rsidRDefault="005440B7" w:rsidP="005440B7">
            <w:pPr>
              <w:rPr>
                <w:b w:val="0"/>
              </w:rPr>
            </w:pPr>
            <w:r w:rsidRPr="005440B7">
              <w:rPr>
                <w:b w:val="0"/>
              </w:rPr>
              <w:t>Text s příběhem</w:t>
            </w:r>
          </w:p>
        </w:tc>
        <w:tc>
          <w:tcPr>
            <w:tcW w:w="2715" w:type="dxa"/>
          </w:tcPr>
          <w:p w14:paraId="0B5388A3" w14:textId="34F0687E" w:rsidR="005440B7" w:rsidRPr="00EC2D7C" w:rsidRDefault="005440B7" w:rsidP="005440B7">
            <w:pPr>
              <w:cnfStyle w:val="000000100000" w:firstRow="0" w:lastRow="0" w:firstColumn="0" w:lastColumn="0" w:oddVBand="0" w:evenVBand="0" w:oddHBand="1" w:evenHBand="0" w:firstRowFirstColumn="0" w:firstRowLastColumn="0" w:lastRowFirstColumn="0" w:lastRowLastColumn="0"/>
            </w:pPr>
            <w:r w:rsidRPr="00B02E08">
              <w:t>8 - 15</w:t>
            </w:r>
          </w:p>
        </w:tc>
      </w:tr>
      <w:tr w:rsidR="005440B7" w14:paraId="595EE03B" w14:textId="77777777" w:rsidTr="00B42AEE">
        <w:tc>
          <w:tcPr>
            <w:cnfStyle w:val="001000000000" w:firstRow="0" w:lastRow="0" w:firstColumn="1" w:lastColumn="0" w:oddVBand="0" w:evenVBand="0" w:oddHBand="0" w:evenHBand="0" w:firstRowFirstColumn="0" w:firstRowLastColumn="0" w:lastRowFirstColumn="0" w:lastRowLastColumn="0"/>
            <w:tcW w:w="3659" w:type="dxa"/>
          </w:tcPr>
          <w:p w14:paraId="4FC99CDC" w14:textId="05E56ABD" w:rsidR="005440B7" w:rsidRPr="005440B7" w:rsidRDefault="005440B7" w:rsidP="005440B7">
            <w:pPr>
              <w:rPr>
                <w:b w:val="0"/>
              </w:rPr>
            </w:pPr>
            <w:r w:rsidRPr="005440B7">
              <w:rPr>
                <w:b w:val="0"/>
              </w:rPr>
              <w:t>Velké papíry</w:t>
            </w:r>
          </w:p>
        </w:tc>
        <w:tc>
          <w:tcPr>
            <w:tcW w:w="2715" w:type="dxa"/>
          </w:tcPr>
          <w:p w14:paraId="04937EF7" w14:textId="4D3C9AA5" w:rsidR="005440B7" w:rsidRPr="00EC2D7C" w:rsidRDefault="005440B7" w:rsidP="005440B7">
            <w:pPr>
              <w:cnfStyle w:val="000000000000" w:firstRow="0" w:lastRow="0" w:firstColumn="0" w:lastColumn="0" w:oddVBand="0" w:evenVBand="0" w:oddHBand="0" w:evenHBand="0" w:firstRowFirstColumn="0" w:firstRowLastColumn="0" w:lastRowFirstColumn="0" w:lastRowLastColumn="0"/>
            </w:pPr>
            <w:r w:rsidRPr="00B02E08">
              <w:t>20</w:t>
            </w:r>
          </w:p>
        </w:tc>
      </w:tr>
      <w:tr w:rsidR="005440B7" w14:paraId="0F32F8CC" w14:textId="77777777" w:rsidTr="00B4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283983FD" w14:textId="29057872" w:rsidR="005440B7" w:rsidRPr="005440B7" w:rsidRDefault="005440B7" w:rsidP="005440B7">
            <w:pPr>
              <w:rPr>
                <w:b w:val="0"/>
              </w:rPr>
            </w:pPr>
            <w:r w:rsidRPr="005440B7">
              <w:rPr>
                <w:b w:val="0"/>
              </w:rPr>
              <w:t>Fixy tlusté</w:t>
            </w:r>
          </w:p>
        </w:tc>
        <w:tc>
          <w:tcPr>
            <w:tcW w:w="2715" w:type="dxa"/>
          </w:tcPr>
          <w:p w14:paraId="418937AF" w14:textId="51EA7259" w:rsidR="005440B7" w:rsidRPr="00EC2D7C" w:rsidRDefault="005440B7" w:rsidP="005440B7">
            <w:pPr>
              <w:cnfStyle w:val="000000100000" w:firstRow="0" w:lastRow="0" w:firstColumn="0" w:lastColumn="0" w:oddVBand="0" w:evenVBand="0" w:oddHBand="1" w:evenHBand="0" w:firstRowFirstColumn="0" w:firstRowLastColumn="0" w:lastRowFirstColumn="0" w:lastRowLastColumn="0"/>
            </w:pPr>
            <w:r w:rsidRPr="00B02E08">
              <w:t>4x set</w:t>
            </w:r>
          </w:p>
        </w:tc>
      </w:tr>
    </w:tbl>
    <w:p w14:paraId="64D0B52F" w14:textId="77777777" w:rsidR="00B42AEE" w:rsidRDefault="00B42AEE" w:rsidP="00B42AEE"/>
    <w:p w14:paraId="35C3BAF8" w14:textId="16FEF8FE" w:rsidR="00B42AEE" w:rsidRDefault="00B42AEE" w:rsidP="00B42AEE">
      <w:pPr>
        <w:rPr>
          <w:color w:val="FF0000"/>
        </w:rPr>
      </w:pPr>
      <w:r>
        <w:rPr>
          <w:u w:val="single"/>
        </w:rPr>
        <w:t>Obsah</w:t>
      </w:r>
    </w:p>
    <w:p w14:paraId="1B76230C" w14:textId="1869F5F7" w:rsidR="00C73CF9" w:rsidRPr="00C73CF9" w:rsidRDefault="00C73CF9" w:rsidP="00C73CF9">
      <w:r w:rsidRPr="00C73CF9">
        <w:t>Je tu další AK</w:t>
      </w:r>
      <w:r>
        <w:t>CE „Od příběhu ke storyboardu“.</w:t>
      </w:r>
    </w:p>
    <w:p w14:paraId="23522D9F" w14:textId="46E5CC09" w:rsidR="00C73CF9" w:rsidRDefault="00C73CF9" w:rsidP="00C73CF9">
      <w:pPr>
        <w:rPr>
          <w:i/>
        </w:rPr>
      </w:pPr>
      <w:r w:rsidRPr="00C73CF9">
        <w:t>Nejprve si trochu pohrajeme se samotným příběhem, abychom ho měli dobře uchopený a lehce se nám pak přepracovával do storyboardu. Udělejte si dvojice a každá dvojice dostane papír s</w:t>
      </w:r>
      <w:r w:rsidR="00696C15">
        <w:t> </w:t>
      </w:r>
      <w:r w:rsidRPr="00C73CF9">
        <w:t>následujícím příběhem</w:t>
      </w:r>
      <w:r w:rsidRPr="00C73CF9">
        <w:rPr>
          <w:i/>
        </w:rPr>
        <w:t>: Realizátor nahlas předčítá příběh a snaží se, aby si ho všichni zapamatovali.</w:t>
      </w:r>
    </w:p>
    <w:p w14:paraId="4AEDFED1" w14:textId="77777777" w:rsidR="00C73CF9" w:rsidRDefault="00C73CF9" w:rsidP="00EF19E6">
      <w:pPr>
        <w:pStyle w:val="Odstavecseseznamem"/>
        <w:numPr>
          <w:ilvl w:val="0"/>
          <w:numId w:val="10"/>
        </w:numPr>
      </w:pPr>
      <w:r>
        <w:t>Tomáš je doma.</w:t>
      </w:r>
    </w:p>
    <w:p w14:paraId="27556F85" w14:textId="77777777" w:rsidR="00C73CF9" w:rsidRDefault="00C73CF9" w:rsidP="00EF19E6">
      <w:pPr>
        <w:pStyle w:val="Odstavecseseznamem"/>
        <w:numPr>
          <w:ilvl w:val="0"/>
          <w:numId w:val="10"/>
        </w:numPr>
      </w:pPr>
      <w:r>
        <w:t>V kuchyni mu všude lezou mravenci.</w:t>
      </w:r>
    </w:p>
    <w:p w14:paraId="13A401C2" w14:textId="77777777" w:rsidR="00C73CF9" w:rsidRDefault="00C73CF9" w:rsidP="00EF19E6">
      <w:pPr>
        <w:pStyle w:val="Odstavecseseznamem"/>
        <w:numPr>
          <w:ilvl w:val="0"/>
          <w:numId w:val="10"/>
        </w:numPr>
      </w:pPr>
      <w:r>
        <w:t>V rádiu běží pořad Zahrádkář. Radí, jak bojovat s mravenci. Navrhují hřebíček.</w:t>
      </w:r>
    </w:p>
    <w:p w14:paraId="15E42B0C" w14:textId="77777777" w:rsidR="00C73CF9" w:rsidRDefault="00C73CF9" w:rsidP="00EF19E6">
      <w:pPr>
        <w:pStyle w:val="Odstavecseseznamem"/>
        <w:numPr>
          <w:ilvl w:val="0"/>
          <w:numId w:val="10"/>
        </w:numPr>
      </w:pPr>
      <w:r>
        <w:t>Nadšený Tomáš jde do železářství.</w:t>
      </w:r>
    </w:p>
    <w:p w14:paraId="6D542E58" w14:textId="77777777" w:rsidR="00C73CF9" w:rsidRDefault="00C73CF9" w:rsidP="00EF19E6">
      <w:pPr>
        <w:pStyle w:val="Odstavecseseznamem"/>
        <w:numPr>
          <w:ilvl w:val="0"/>
          <w:numId w:val="10"/>
        </w:numPr>
      </w:pPr>
      <w:r>
        <w:t>Doma v kuchyni strká hřebíčky do děr, kudy lezou mravenci.</w:t>
      </w:r>
    </w:p>
    <w:p w14:paraId="5182CEA5" w14:textId="77777777" w:rsidR="00C73CF9" w:rsidRDefault="00C73CF9" w:rsidP="00EF19E6">
      <w:pPr>
        <w:pStyle w:val="Odstavecseseznamem"/>
        <w:numPr>
          <w:ilvl w:val="0"/>
          <w:numId w:val="10"/>
        </w:numPr>
      </w:pPr>
      <w:r>
        <w:t>Mravenci hřebíčky ignorují.</w:t>
      </w:r>
    </w:p>
    <w:p w14:paraId="223E6057" w14:textId="77777777" w:rsidR="00C73CF9" w:rsidRDefault="00C73CF9" w:rsidP="00EF19E6">
      <w:pPr>
        <w:pStyle w:val="Odstavecseseznamem"/>
        <w:numPr>
          <w:ilvl w:val="0"/>
          <w:numId w:val="10"/>
        </w:numPr>
      </w:pPr>
      <w:r>
        <w:t>Tomáš sedí smutný u stolu v kuchyni.</w:t>
      </w:r>
    </w:p>
    <w:p w14:paraId="4E02BF9F" w14:textId="77777777" w:rsidR="00C73CF9" w:rsidRDefault="00C73CF9" w:rsidP="00EF19E6">
      <w:pPr>
        <w:pStyle w:val="Odstavecseseznamem"/>
        <w:numPr>
          <w:ilvl w:val="0"/>
          <w:numId w:val="10"/>
        </w:numPr>
      </w:pPr>
      <w:r>
        <w:t>Přichází jeho kamarád Aleš. Říká mu: „Nebuď smutnej, dej si čaj.“</w:t>
      </w:r>
    </w:p>
    <w:p w14:paraId="5A7E24AE" w14:textId="77777777" w:rsidR="00C73CF9" w:rsidRDefault="00C73CF9" w:rsidP="00EF19E6">
      <w:pPr>
        <w:pStyle w:val="Odstavecseseznamem"/>
        <w:numPr>
          <w:ilvl w:val="0"/>
          <w:numId w:val="10"/>
        </w:numPr>
      </w:pPr>
      <w:r>
        <w:t>Tomáš z neopatrnosti čaj vyleje.</w:t>
      </w:r>
    </w:p>
    <w:p w14:paraId="345212F5" w14:textId="77777777" w:rsidR="00C73CF9" w:rsidRDefault="00C73CF9" w:rsidP="00EF19E6">
      <w:pPr>
        <w:pStyle w:val="Odstavecseseznamem"/>
        <w:numPr>
          <w:ilvl w:val="0"/>
          <w:numId w:val="10"/>
        </w:numPr>
      </w:pPr>
      <w:r>
        <w:t>Mravenci se začnou rozlitému čaji vyhýbat.</w:t>
      </w:r>
    </w:p>
    <w:p w14:paraId="4BAE227C" w14:textId="77777777" w:rsidR="00C73CF9" w:rsidRDefault="00C73CF9" w:rsidP="00EF19E6">
      <w:pPr>
        <w:pStyle w:val="Odstavecseseznamem"/>
        <w:numPr>
          <w:ilvl w:val="0"/>
          <w:numId w:val="10"/>
        </w:numPr>
      </w:pPr>
      <w:r>
        <w:t>Tomáš: „Co je to za čaj?“</w:t>
      </w:r>
    </w:p>
    <w:p w14:paraId="726DD4F2" w14:textId="77777777" w:rsidR="00C73CF9" w:rsidRDefault="00C73CF9" w:rsidP="00EF19E6">
      <w:pPr>
        <w:pStyle w:val="Odstavecseseznamem"/>
        <w:numPr>
          <w:ilvl w:val="0"/>
          <w:numId w:val="10"/>
        </w:numPr>
      </w:pPr>
      <w:r>
        <w:lastRenderedPageBreak/>
        <w:t>Aleš: „No hřebíčkovej.“</w:t>
      </w:r>
    </w:p>
    <w:p w14:paraId="7A8F4950" w14:textId="77777777" w:rsidR="00C73CF9" w:rsidRDefault="00C73CF9" w:rsidP="00EF19E6">
      <w:pPr>
        <w:pStyle w:val="Odstavecseseznamem"/>
        <w:numPr>
          <w:ilvl w:val="0"/>
          <w:numId w:val="10"/>
        </w:numPr>
      </w:pPr>
      <w:r>
        <w:t>Tomáš: „Aha, hřebíčkovej. No jo, není hřebíček jako hřebíček.“</w:t>
      </w:r>
    </w:p>
    <w:p w14:paraId="340DD222" w14:textId="65FC7693" w:rsidR="00C73CF9" w:rsidRDefault="00C73CF9" w:rsidP="00EF19E6">
      <w:pPr>
        <w:pStyle w:val="Odstavecseseznamem"/>
        <w:numPr>
          <w:ilvl w:val="0"/>
          <w:numId w:val="10"/>
        </w:numPr>
      </w:pPr>
      <w:r>
        <w:t>Aleš: „Mravenec má tykadla, kterými čichá. Hřebíček mu smrdí, tak leze pryč.“</w:t>
      </w:r>
    </w:p>
    <w:p w14:paraId="163DE1DE" w14:textId="4043C157" w:rsidR="00C73CF9" w:rsidRDefault="00C73CF9" w:rsidP="00C73CF9">
      <w:r>
        <w:t>A nyní každý z dvojice si navzájem příběh převyprávějte. Vždy ten druhý kontroluje, aby se na nějakou podstatnou informaci nezapomnělo.</w:t>
      </w:r>
    </w:p>
    <w:p w14:paraId="53B46DDF" w14:textId="41B0CC13" w:rsidR="00C73CF9" w:rsidRDefault="00C73CF9" w:rsidP="00C73CF9">
      <w:r>
        <w:t>Nyní jeden z vás začněte poslední větou a převyprávějte příběh retrospektivně.</w:t>
      </w:r>
    </w:p>
    <w:p w14:paraId="1B338EFB" w14:textId="0B32A9AE" w:rsidR="00C73CF9" w:rsidRDefault="00C73CF9" w:rsidP="00C73CF9">
      <w:r>
        <w:t>Fajn. A teď bude vyprávět druhý z dvojice a začněte příběh příchodem Aleše do kuchyně a větou „Nebuď smutnej, dej si čaj.“</w:t>
      </w:r>
    </w:p>
    <w:p w14:paraId="517854BF" w14:textId="57C132D6" w:rsidR="00C73CF9" w:rsidRDefault="00C73CF9" w:rsidP="00C73CF9">
      <w:r>
        <w:t xml:space="preserve">A nyní si společně příběh přehrajte, jeden je Tomáš, druhý je Aleš, a hlas vypravěče si zvolte dle </w:t>
      </w:r>
      <w:r w:rsidR="00DC7152">
        <w:t>fantazie – rádio</w:t>
      </w:r>
      <w:r>
        <w:t>? Mluvící kytka? Přiznaný vypravěč jako soused?</w:t>
      </w:r>
    </w:p>
    <w:p w14:paraId="1CD0B244" w14:textId="33791BBC" w:rsidR="00C73CF9" w:rsidRDefault="00C73CF9" w:rsidP="00C73CF9">
      <w:r>
        <w:t>Příběh jste dostali pěkně pod kůži a zažili jste si, že jeden příběh můžete uchopit téměř z jakékoliv strany. A nyní už si vás převezme realizátor filmový specialista.</w:t>
      </w:r>
    </w:p>
    <w:p w14:paraId="5E4235AD" w14:textId="06CB9DEF" w:rsidR="00C73CF9" w:rsidRDefault="00C73CF9" w:rsidP="00C73CF9">
      <w:r>
        <w:t>Pojďte prosím teď ke mně. Podíváme se na to, jakým způsobem se připravit na natáčení, aby bylo co nejvíce efektivní. Protože při natáčení čas letí rychle a energie ubývá. Přehled se ztrácí a čím více máte natáčení připravené, tím je větší pravděpodobnost, že se dílo podaří.</w:t>
      </w:r>
    </w:p>
    <w:p w14:paraId="020539E8" w14:textId="7DAB72E2" w:rsidR="00C73CF9" w:rsidRDefault="00C73CF9" w:rsidP="00C73CF9">
      <w:r>
        <w:t xml:space="preserve">Tak já jsem příběhem prošel stejně jako vy takovou fází, že jsem nad tím přemýšlel odpředu, odzadu, všelijak a pak došel k tomu, co je pro to nejdůležitější a co se dá vyhodit, aby to bylo kratší, aby to bylo, co nejjednodušší na realizaci, ale aby tam zůstalo to podstatné. A pak jsem si sedl a napsal jsem si scénář, přímo technický scénář rozepsaný do jednotlivých záběrů. Ten </w:t>
      </w:r>
      <w:r w:rsidR="00DC7152">
        <w:t>uvidíte – tři</w:t>
      </w:r>
      <w:r>
        <w:t>, dva, jedna, teď! Dvanáct záběrů.</w:t>
      </w:r>
    </w:p>
    <w:p w14:paraId="5C3B0A55" w14:textId="5446B55E" w:rsidR="00C73CF9" w:rsidRDefault="00C73CF9" w:rsidP="00C73CF9">
      <w:r>
        <w:t>První záběr. Ale tady vidíte ten polocelek, postava leze do kamery, jde tam už vidět ta kuchyně, ale mravenci tam samozřejmě ještě nejsou rozpoznatelný.</w:t>
      </w:r>
    </w:p>
    <w:p w14:paraId="3704760D" w14:textId="5C5B99F0" w:rsidR="00C73CF9" w:rsidRDefault="00C73CF9" w:rsidP="00C73CF9">
      <w:r>
        <w:t>Druhý záběr. Velký detail na kuchyňskou linku, po které lezou mravenci.</w:t>
      </w:r>
    </w:p>
    <w:p w14:paraId="4C769CF6" w14:textId="38532FB6" w:rsidR="00C73CF9" w:rsidRDefault="00C73CF9" w:rsidP="00C73CF9">
      <w:r>
        <w:t>Třetí záběr, polocelek. Postava říká, že slyšela, že mravence odpudí hřebíček. Tím jsme to zkrátili, protože bychom zase museli dělat pořad v televizi nebo rádio a je to vlastně zbytečné. Ta postava to opravdu může vědět. Dobrý na tom storyboardu je, že už vy vidíte, co můžete natočit v jednom bloku. Tady tohle (= první záběr) a tohle (= třetí záběr) je de facto stejný záběr, takže to máte jedno svícení, vlastně to můžete natočit v kuse. A film se vždycky natáčí nechronologicky. To znamená, že nenatočíte toto (= první záběr), pak to celý předěláte na detail (= druhý záběr) a pak pokračujete v tomto (= třetí záběr). To by bylo strašně časově náročný. Uděláte prostě toto (= první záběr), toto (= třetí záběr) a</w:t>
      </w:r>
      <w:r w:rsidR="00CD3188">
        <w:t> </w:t>
      </w:r>
      <w:r>
        <w:t>detaily potom, anebo naopak. A tato vizualizace vám umožní si udělat poznámky, označit si to barvami a tak dále. Proto se to dělá.</w:t>
      </w:r>
    </w:p>
    <w:p w14:paraId="0B28DC8A" w14:textId="223C28D9" w:rsidR="00C73CF9" w:rsidRDefault="00C73CF9" w:rsidP="00C73CF9">
      <w:r>
        <w:t>Dobrý, čtvrtý záběr. Velký detail kuchyňské linky, ruka vkládá mezi mravence malý kovový hřebíček. V</w:t>
      </w:r>
      <w:r w:rsidR="00CD3188">
        <w:t> </w:t>
      </w:r>
      <w:r>
        <w:t>tomto momentě jsme teda ukázali ten vtip, dalo by se to udělat už předtím, že vytahuje z papírového pytlíku malý kovový hřebíček a vlastně až ve střižně rozhodnout, jestli ten vtip líp vychází v polocelku, nebo jestli vyjde líp až v tom detailu.</w:t>
      </w:r>
    </w:p>
    <w:p w14:paraId="39A15F4B" w14:textId="585671CB" w:rsidR="00C73CF9" w:rsidRDefault="00C73CF9" w:rsidP="00C73CF9">
      <w:r>
        <w:t>Další záběr je detail, zespoda, zase z pohledu mravenců, musíme dodržovat pravidlo osy, mít to podobně nasvícené, aby se třeba řeklo, že světlo přichází odsud, aby se to všechno pěkně vázalo. Makrodetail, který se dá natočit na můj makroobjektiv, nemyslím tím mikroskop, to zatím ne. Ale makrodetail – mravenec leze po hřebíčku. Zase by mělo odpovídat nasvícení, aby se to vázalo. Tady (=</w:t>
      </w:r>
      <w:r w:rsidR="00CD3188">
        <w:t> </w:t>
      </w:r>
      <w:r>
        <w:t xml:space="preserve">na další straně) máme celek kuchyně, přichází postava dvě. „Nebuď smutnej, dej si čaj,“ podávají si šálek. On se napije a ukápne to, nebo to zvrhne, nebo stojí tady. To je potom potřeba vyzkoušet </w:t>
      </w:r>
      <w:r>
        <w:lastRenderedPageBreak/>
        <w:t>choreograficky, to je taková divadelní práce, aby to vypadalo uvěřitelně, aby to mělo logiku. A musí si to člověk párkrát vyzkoušet, aby se to pak povedlo v tom záběru.</w:t>
      </w:r>
    </w:p>
    <w:p w14:paraId="7ED18CD2" w14:textId="77777777" w:rsidR="00C73CF9" w:rsidRDefault="00C73CF9" w:rsidP="00C73CF9"/>
    <w:p w14:paraId="412D62A8" w14:textId="4814468E" w:rsidR="00C73CF9" w:rsidRDefault="00C73CF9" w:rsidP="00C73CF9">
      <w:r>
        <w:t>Následuje osmička. Makrodetail na mravence, jak se vyhýbají ukápnutému čaji. Měl by být dodržený princip, že když je hrníček tady (= vpravo) a vidlička tady (= vlevo), tak byť jsou ty záběry různě zakomponované, tak ty věci jsou na stejným místě, nemělo by se s tím hýbat. U filmu na toto dohlíží skriptka. A vlastně logicky už tam musí být ten hřebíček, protože předtím ho tam ten člověk položil.</w:t>
      </w:r>
    </w:p>
    <w:p w14:paraId="3543763D" w14:textId="54B4C0D5" w:rsidR="00C73CF9" w:rsidRPr="00C73CF9" w:rsidRDefault="00C73CF9" w:rsidP="00C73CF9">
      <w:r w:rsidRPr="00C73CF9">
        <w:t>Jdeme dál. Dvoj-polocelek. Postava jedna: „Hele, co je to za čaj?“ Postava dvě: „Hele, hřebíčkovej.“ Mluví spolu, vlastně je to tentýž (= sedmý) záběr, akorát se kamera posunula blíž nebo se zazoomovala. Nebo to lze celé udělat v celku. Celá akce se dá natočit na jeden záběr a neřešíte nic. To je ta jednodušší cesta.</w:t>
      </w:r>
    </w:p>
    <w:p w14:paraId="5B81F0AE" w14:textId="38FB7BEF" w:rsidR="00C73CF9" w:rsidRDefault="00C73CF9" w:rsidP="00C73CF9">
      <w:r>
        <w:t>Jdeme do závěru. Detail na postavu, která říká, že není hřebíček jako hřebíček. Tam je pointa – ten hřebíček a hřebíček musí být vidět! Takže je potřeba to vyzkoušet, do jak velkého detailu se dostat, aby to opravdu bylo vidět. Pokud uděláte opravdu velký detail obličeje, a přesto to tam nebude vidět, dá se to rozstřihnout na dva záběry, kdy pak uděláte fakt jako detail těch rukou před obličejem. Nebo on to může dát před kameru a šikovný kameraman to zaostří, takže to tam bude vidět. Dá se s tím poradit různými způsoby. Ale zase je to stejné nasvícení a stejná pozice kamery a všechno jako předtím, takže nemusíte nic vymýšlet, přenášet a komplikovat.</w:t>
      </w:r>
    </w:p>
    <w:p w14:paraId="169C0D24" w14:textId="61809E5C" w:rsidR="00C73CF9" w:rsidRDefault="00C73CF9" w:rsidP="00C73CF9">
      <w:r>
        <w:t>Pak máme makrodetail na ten hřebíček, který tam prostě položí ty prsty a je to vyzkoušený – opravdu, i když ti mravenci tam předtím měli cestičku, tak oni to začichají tykadly a obejdou to. Krásně se to dá natočit, mravenci jsou skvělí herci, kteří vás poslouchají, pokud máte hřebíček.</w:t>
      </w:r>
    </w:p>
    <w:p w14:paraId="48169542" w14:textId="662AEAB5" w:rsidR="00C73CF9" w:rsidRDefault="00C73CF9" w:rsidP="00C73CF9">
      <w:r>
        <w:t>A na závěr bych to já zakončil makrodetailem, ale z mikroskopu, kde bych ukázal ta tykadla. A voice-over, buď Aleš nebo Tomáš by řekli: „Mravenec má čichové ústrojí ve svých tykadlech a je velmi citlivé.“ Může se třeba vyrešeršovat i přesně, jaká látka je vylučována hřebíčkem, ale nemusí. Ta informace s</w:t>
      </w:r>
      <w:r w:rsidR="00CD3188">
        <w:t> </w:t>
      </w:r>
      <w:r>
        <w:t>těmi tykadly je dostatečná a když ten závěr bude hezký, tak je to pěkná tečka za tím naším případem.</w:t>
      </w:r>
    </w:p>
    <w:p w14:paraId="45D3AB98" w14:textId="69374CA8" w:rsidR="00C73CF9" w:rsidRDefault="00C73CF9" w:rsidP="00C73CF9">
      <w:r>
        <w:t>Pokud byste chtěli si tam zaznačit ještě pohyb kamery, tak se tam napíše, že to je švenk od – do a</w:t>
      </w:r>
      <w:r w:rsidR="00CD3188">
        <w:t> </w:t>
      </w:r>
      <w:r>
        <w:t>udělají se třeba dva obrázky – jeden je, kde to začne, a druhý, kde to skončí. Do storyboardu si už můžete zakreslit i zvuk. Můžete počítat s tím, že tady bude buď schovaný port, nebo že tam bude tágo. Takže si můžete zaznačit, kde bude zvukař a jakou tam budete mít techniku. Můžete uvažovat o tom, že ti mravenci dělají nějaký zvuky, takže tam můžete dát nějaký ťapání, anebo jim můžete dát hlasy a můžou mluvit (= pitvořivá mravenčí mluva). Fantazii se meze nekladou, důležité je, že tady je kolonka, do které můžete napsat postsynchrony, voice-over, ruchy a máte to tady nakreslené a počítáte s tím.</w:t>
      </w:r>
    </w:p>
    <w:p w14:paraId="5F7F3E78" w14:textId="39A94ED0" w:rsidR="00B42AEE" w:rsidRPr="00C73CF9" w:rsidRDefault="00C73CF9" w:rsidP="00C73CF9">
      <w:r>
        <w:t xml:space="preserve">Voice-over, to je hlas, který si namluvíte většinou v režii a pak ho vložíte do videa. Nebo taky se tomu říká mimo obraz, em óčko (M. O.), v televizi tomu říkají em óčko. Ruch, to je, když se třeba natáčí scéna na ulici, ale lítají tam letadla a řvou tam děti, takže se natočí jenom obraz a potom se dodělá zvuk klapání podpatků na dlažbě. Takže se ten zvuk vlastně udělá falešně, jindy a jinde a vloží se do toho obrazu. Tomu se říká ruch. A ještě taky postsynchron, to je, že se zvuk dotáčí později až na obraz. Buď z důvodu, že v daném místě hlasy natočit nejdou </w:t>
      </w:r>
      <w:r w:rsidR="00DC7152">
        <w:t>anebo</w:t>
      </w:r>
      <w:r>
        <w:t>, že se to nepovede. A ruchař je ten, kdo dělá ty zvuky. Takže včera, když oni přišli a domlouvali k tomu takové ty hlasy, byl to voice-over. A když jste dodělávali nějaké bublání, nebo jste ho jenom vzali odjinud a dali do nějaké jiné scény, tak jste dělali takzvané postsynchrony. Že jste pracovali ještě po natáčení s tím zvukem. Dotazy?</w:t>
      </w:r>
    </w:p>
    <w:p w14:paraId="590EF40F" w14:textId="77777777" w:rsidR="00C55B12" w:rsidRDefault="00C55B12" w:rsidP="00C55B12"/>
    <w:p w14:paraId="64CFCEE0" w14:textId="7A6A3F65" w:rsidR="00B42AEE" w:rsidRDefault="00B42AEE" w:rsidP="00353A42">
      <w:pPr>
        <w:pStyle w:val="Nadpis3"/>
      </w:pPr>
      <w:bookmarkStart w:id="63" w:name="_Toc77470157"/>
      <w:r>
        <w:lastRenderedPageBreak/>
        <w:t>2.4</w:t>
      </w:r>
      <w:r w:rsidR="00353A42">
        <w:t>.5</w:t>
      </w:r>
      <w:r w:rsidR="00AD5EE3">
        <w:t xml:space="preserve"> Tvorba scénáře</w:t>
      </w:r>
      <w:bookmarkEnd w:id="63"/>
    </w:p>
    <w:p w14:paraId="259C4F6D" w14:textId="77777777" w:rsidR="00B42AEE" w:rsidRDefault="00B42AEE" w:rsidP="00B42AEE">
      <w:pPr>
        <w:rPr>
          <w:u w:val="single"/>
        </w:rPr>
      </w:pPr>
      <w:r>
        <w:rPr>
          <w:u w:val="single"/>
        </w:rPr>
        <w:t>Forma a popis realizace</w:t>
      </w:r>
    </w:p>
    <w:p w14:paraId="34517B2A" w14:textId="08BA7B4F" w:rsidR="00AD5EE3" w:rsidRPr="00AD5EE3" w:rsidRDefault="00AD5EE3" w:rsidP="00B42AEE">
      <w:r w:rsidRPr="00AD5EE3">
        <w:t>Žáci si přinášejí téma a sdělení, které chtějí předat svým videem. Na základě toho vytvoří scénář, který je následně konzultován s realizátory a specialistou na virální video. Ve chvíli, kdy dokončí s</w:t>
      </w:r>
      <w:r>
        <w:t>cénář, vypracují storyboard.</w:t>
      </w:r>
    </w:p>
    <w:p w14:paraId="789FD758" w14:textId="77777777" w:rsidR="00B42AEE" w:rsidRDefault="00B42AEE" w:rsidP="00B42AEE">
      <w:pPr>
        <w:rPr>
          <w:u w:val="single"/>
        </w:rPr>
      </w:pPr>
      <w:r>
        <w:rPr>
          <w:u w:val="single"/>
        </w:rPr>
        <w:t>Metody</w:t>
      </w:r>
    </w:p>
    <w:p w14:paraId="5731AEDA" w14:textId="38ABDD31" w:rsidR="00AD5EE3" w:rsidRPr="00AD5EE3" w:rsidRDefault="00AD5EE3" w:rsidP="00B42AEE">
      <w:r>
        <w:t>Tvoření, Diskuse</w:t>
      </w:r>
    </w:p>
    <w:p w14:paraId="27154780" w14:textId="77777777" w:rsidR="00B42AEE" w:rsidRDefault="00B42AEE" w:rsidP="00B42AEE">
      <w:pPr>
        <w:rPr>
          <w:u w:val="single"/>
        </w:rPr>
      </w:pPr>
      <w:r>
        <w:rPr>
          <w:u w:val="single"/>
        </w:rPr>
        <w:t>Pomůcky</w:t>
      </w:r>
    </w:p>
    <w:tbl>
      <w:tblPr>
        <w:tblStyle w:val="Tabulkasmkou4zvraznn1"/>
        <w:tblW w:w="0" w:type="auto"/>
        <w:tblLook w:val="04A0" w:firstRow="1" w:lastRow="0" w:firstColumn="1" w:lastColumn="0" w:noHBand="0" w:noVBand="1"/>
      </w:tblPr>
      <w:tblGrid>
        <w:gridCol w:w="3659"/>
        <w:gridCol w:w="2715"/>
      </w:tblGrid>
      <w:tr w:rsidR="00AD5EE3" w14:paraId="774A88AF" w14:textId="77777777" w:rsidTr="00B42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7664CF24" w14:textId="77777777" w:rsidR="00AD5EE3" w:rsidRPr="00A246AC" w:rsidRDefault="00AD5EE3" w:rsidP="00B42AEE">
            <w:pPr>
              <w:rPr>
                <w:b w:val="0"/>
              </w:rPr>
            </w:pPr>
            <w:r w:rsidRPr="00EC2D7C">
              <w:t>Položka</w:t>
            </w:r>
          </w:p>
        </w:tc>
        <w:tc>
          <w:tcPr>
            <w:tcW w:w="2715" w:type="dxa"/>
          </w:tcPr>
          <w:p w14:paraId="146B8986" w14:textId="77777777" w:rsidR="00AD5EE3" w:rsidRPr="00A246AC" w:rsidRDefault="00AD5EE3" w:rsidP="00B42AEE">
            <w:pPr>
              <w:cnfStyle w:val="100000000000" w:firstRow="1" w:lastRow="0" w:firstColumn="0" w:lastColumn="0" w:oddVBand="0" w:evenVBand="0" w:oddHBand="0" w:evenHBand="0" w:firstRowFirstColumn="0" w:firstRowLastColumn="0" w:lastRowFirstColumn="0" w:lastRowLastColumn="0"/>
              <w:rPr>
                <w:b w:val="0"/>
              </w:rPr>
            </w:pPr>
            <w:r w:rsidRPr="00EC2D7C">
              <w:t>Počet</w:t>
            </w:r>
          </w:p>
        </w:tc>
      </w:tr>
      <w:tr w:rsidR="00AD5EE3" w14:paraId="023E7AAC" w14:textId="77777777" w:rsidTr="00B4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7E0F48BD" w14:textId="15D17E99" w:rsidR="00AD5EE3" w:rsidRPr="00AD5EE3" w:rsidRDefault="00AD5EE3" w:rsidP="00B42AEE">
            <w:pPr>
              <w:rPr>
                <w:b w:val="0"/>
              </w:rPr>
            </w:pPr>
            <w:r w:rsidRPr="00AD5EE3">
              <w:rPr>
                <w:b w:val="0"/>
              </w:rPr>
              <w:t>Psací potřeby</w:t>
            </w:r>
          </w:p>
        </w:tc>
        <w:tc>
          <w:tcPr>
            <w:tcW w:w="2715" w:type="dxa"/>
          </w:tcPr>
          <w:p w14:paraId="2B66746C" w14:textId="3B5C29F9" w:rsidR="00AD5EE3" w:rsidRPr="00EC2D7C" w:rsidRDefault="00AD5EE3" w:rsidP="00B42AEE">
            <w:pPr>
              <w:cnfStyle w:val="000000100000" w:firstRow="0" w:lastRow="0" w:firstColumn="0" w:lastColumn="0" w:oddVBand="0" w:evenVBand="0" w:oddHBand="1" w:evenHBand="0" w:firstRowFirstColumn="0" w:firstRowLastColumn="0" w:lastRowFirstColumn="0" w:lastRowLastColumn="0"/>
            </w:pPr>
            <w:r>
              <w:t>Pro každého žáka</w:t>
            </w:r>
          </w:p>
        </w:tc>
      </w:tr>
    </w:tbl>
    <w:p w14:paraId="016A90FF" w14:textId="77777777" w:rsidR="00B42AEE" w:rsidRDefault="00B42AEE" w:rsidP="00B42AEE"/>
    <w:p w14:paraId="70493E02" w14:textId="77777777" w:rsidR="00B42AEE" w:rsidRDefault="00B42AEE" w:rsidP="00B42AEE">
      <w:pPr>
        <w:rPr>
          <w:u w:val="single"/>
        </w:rPr>
      </w:pPr>
      <w:r>
        <w:rPr>
          <w:u w:val="single"/>
        </w:rPr>
        <w:t>Obsah</w:t>
      </w:r>
    </w:p>
    <w:p w14:paraId="657F38E1" w14:textId="28B617A8" w:rsidR="00AD5EE3" w:rsidRDefault="00AD5EE3" w:rsidP="00AD5EE3">
      <w:r>
        <w:t>Posaďte se teď ke stolům podle svých tvůrčích skupin. Vaším úkolem bude napsat scénář a pak vytvořit storyboard. Postupujte následujícím způsobem. Vytvořte si osnovu příběhu, průběhu videa. Odkud kam by mělo video směřovat. Až to budete mít, dejte nám vědět. Tuto osnovu potom s vámi bude konzultovat náš odborník na virální video. Zatím nepište žádné dialogy, pracujte s tím jako s</w:t>
      </w:r>
      <w:r w:rsidR="00CD3188">
        <w:t> </w:t>
      </w:r>
      <w:r>
        <w:t>neotesaným materiálem. Jako když si sochař vytváří hrubou skicu na papír. Buďte otevření sobě i</w:t>
      </w:r>
      <w:r w:rsidR="00CD3188">
        <w:t> </w:t>
      </w:r>
      <w:r>
        <w:t>nám, nejlepší věci vznikají kreativní spoluprací více mozků. K tvorbě máte k dispozici psací potřeby a</w:t>
      </w:r>
      <w:r w:rsidR="00CD3188">
        <w:t> </w:t>
      </w:r>
      <w:r>
        <w:t>papíry.</w:t>
      </w:r>
    </w:p>
    <w:p w14:paraId="4F4C4532" w14:textId="51A40760" w:rsidR="00AD5EE3" w:rsidRPr="00AD5EE3" w:rsidRDefault="00AD5EE3" w:rsidP="00AD5EE3">
      <w:pPr>
        <w:rPr>
          <w:i/>
        </w:rPr>
      </w:pPr>
      <w:r w:rsidRPr="00AD5EE3">
        <w:rPr>
          <w:i/>
        </w:rPr>
        <w:t xml:space="preserve">Probíhá tvorba osnovy a potom konzultace. Zvukový </w:t>
      </w:r>
      <w:r>
        <w:rPr>
          <w:i/>
        </w:rPr>
        <w:t>záznam konzultací je v příloze.</w:t>
      </w:r>
    </w:p>
    <w:p w14:paraId="05F79EA6" w14:textId="2B56FF60" w:rsidR="00AD5EE3" w:rsidRDefault="00AD5EE3" w:rsidP="00AD5EE3">
      <w:r>
        <w:t>Pokud máte zkonzultováno, pusťte se do psaní scénáře. Rozmyslete si obsazení, postavy. Případné dialogy, jestli tam nějaké máte. Snažte se o to, aby dialogy působily přirozeně. Pamatujte na to, že</w:t>
      </w:r>
      <w:r w:rsidR="00CD3188">
        <w:t> </w:t>
      </w:r>
      <w:r>
        <w:t>hovorový jazyk je jiný než psaný. Vytvářejte raději krátké věty, souvětí maximálně dvouvětná. Pokud se samozřejmě nejedná o záměrný odborný text.</w:t>
      </w:r>
    </w:p>
    <w:p w14:paraId="6B3BB044" w14:textId="2E43ECD6" w:rsidR="00AD5EE3" w:rsidRPr="00AD5EE3" w:rsidRDefault="00AD5EE3" w:rsidP="00AD5EE3">
      <w:pPr>
        <w:rPr>
          <w:i/>
        </w:rPr>
      </w:pPr>
      <w:r w:rsidRPr="00AD5EE3">
        <w:rPr>
          <w:i/>
        </w:rPr>
        <w:t>Žáci píšou scénář. Realizátoři obcházejí skupiny, části scénáře si nechávají číst. V této části pro</w:t>
      </w:r>
      <w:r>
        <w:rPr>
          <w:i/>
        </w:rPr>
        <w:t>gramu působí jako dramaturgové.</w:t>
      </w:r>
    </w:p>
    <w:p w14:paraId="76E25217" w14:textId="3B1730F6" w:rsidR="00AD5EE3" w:rsidRDefault="00AD5EE3" w:rsidP="00AD5EE3">
      <w:r>
        <w:t>Teď když jste vytvořili scénář, vrhněte se do storyboardu. Teď se vám možná zdá vše jasné, ale natáčení bude dlouhé a můžete při něm na něco důležitého zapomenout. A ve střižně vás to bude zatraceně mrzet.</w:t>
      </w:r>
    </w:p>
    <w:p w14:paraId="7D668A24" w14:textId="2FF5872D" w:rsidR="00AD5EE3" w:rsidRPr="00AD5EE3" w:rsidRDefault="00AD5EE3" w:rsidP="00AD5EE3">
      <w:pPr>
        <w:rPr>
          <w:i/>
        </w:rPr>
      </w:pPr>
      <w:r w:rsidRPr="00AD5EE3">
        <w:rPr>
          <w:i/>
        </w:rPr>
        <w:t>Filmový specialista obchází skupiny a pomáhá jim s tvorbou storyboardu. Zde je opravdu důležité zkušené oko filmaře, který může velmi rychle žákům poradit, jak sestavit záběry, aby vyzn</w:t>
      </w:r>
      <w:r>
        <w:rPr>
          <w:i/>
        </w:rPr>
        <w:t>ělo to, co chtějí žáci natočit.</w:t>
      </w:r>
    </w:p>
    <w:p w14:paraId="30E88F57" w14:textId="61CE82B5" w:rsidR="00B42AEE" w:rsidRPr="00AD5EE3" w:rsidRDefault="00AD5EE3" w:rsidP="00AD5EE3">
      <w:r>
        <w:t>Jestliže máte storyboardy hotové, zbývá vám jen popřát hodně štěstí a sil při natáčení.</w:t>
      </w:r>
    </w:p>
    <w:p w14:paraId="622B247F" w14:textId="35BDF00B" w:rsidR="00B42AEE" w:rsidRDefault="00B42AEE" w:rsidP="00353A42">
      <w:pPr>
        <w:pStyle w:val="Nadpis3"/>
      </w:pPr>
      <w:bookmarkStart w:id="64" w:name="_Toc77470158"/>
      <w:r>
        <w:t>2.4</w:t>
      </w:r>
      <w:r w:rsidR="00353A42">
        <w:t>.6</w:t>
      </w:r>
      <w:r w:rsidR="0047065B">
        <w:t xml:space="preserve"> Jde se točit</w:t>
      </w:r>
      <w:bookmarkEnd w:id="64"/>
    </w:p>
    <w:p w14:paraId="7BA5DDB8" w14:textId="77777777" w:rsidR="00B42AEE" w:rsidRDefault="00B42AEE" w:rsidP="00B42AEE">
      <w:pPr>
        <w:rPr>
          <w:u w:val="single"/>
        </w:rPr>
      </w:pPr>
      <w:r>
        <w:rPr>
          <w:u w:val="single"/>
        </w:rPr>
        <w:t>Forma a popis realizace</w:t>
      </w:r>
    </w:p>
    <w:p w14:paraId="61703A15" w14:textId="2A31FC63" w:rsidR="0047065B" w:rsidRPr="0047065B" w:rsidRDefault="0047065B" w:rsidP="00B42AEE">
      <w:r w:rsidRPr="0047065B">
        <w:t>Týmy konají praktické přípravy pro natáčení, využívají pomoc a rad realizátorů, poté sami nat</w:t>
      </w:r>
      <w:r>
        <w:t>áčejí videomateriál svého díla.</w:t>
      </w:r>
    </w:p>
    <w:p w14:paraId="2537E437" w14:textId="77777777" w:rsidR="00B42AEE" w:rsidRDefault="00B42AEE" w:rsidP="00B42AEE">
      <w:pPr>
        <w:rPr>
          <w:u w:val="single"/>
        </w:rPr>
      </w:pPr>
      <w:r>
        <w:rPr>
          <w:u w:val="single"/>
        </w:rPr>
        <w:t>Metody</w:t>
      </w:r>
    </w:p>
    <w:p w14:paraId="4E11A980" w14:textId="643F0A04" w:rsidR="0047065B" w:rsidRPr="0047065B" w:rsidRDefault="0047065B" w:rsidP="00B42AEE">
      <w:r w:rsidRPr="0047065B">
        <w:lastRenderedPageBreak/>
        <w:t>Tvoření</w:t>
      </w:r>
      <w:r>
        <w:t>, Skupinová výuka</w:t>
      </w:r>
    </w:p>
    <w:p w14:paraId="6C3ADBEF" w14:textId="77777777" w:rsidR="00B42AEE" w:rsidRDefault="00B42AEE" w:rsidP="00B42AEE">
      <w:pPr>
        <w:rPr>
          <w:u w:val="single"/>
        </w:rPr>
      </w:pPr>
      <w:r>
        <w:rPr>
          <w:u w:val="single"/>
        </w:rPr>
        <w:t>Pomůcky</w:t>
      </w:r>
    </w:p>
    <w:tbl>
      <w:tblPr>
        <w:tblStyle w:val="Tabulkasmkou4zvraznn1"/>
        <w:tblW w:w="0" w:type="auto"/>
        <w:tblLook w:val="04A0" w:firstRow="1" w:lastRow="0" w:firstColumn="1" w:lastColumn="0" w:noHBand="0" w:noVBand="1"/>
      </w:tblPr>
      <w:tblGrid>
        <w:gridCol w:w="2122"/>
        <w:gridCol w:w="3118"/>
        <w:gridCol w:w="3820"/>
      </w:tblGrid>
      <w:tr w:rsidR="0047065B" w14:paraId="23EACCB3" w14:textId="77777777" w:rsidTr="00470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9144461" w14:textId="0790BCE1" w:rsidR="0047065B" w:rsidRPr="00A246AC" w:rsidRDefault="0047065B" w:rsidP="0047065B">
            <w:pPr>
              <w:rPr>
                <w:b w:val="0"/>
              </w:rPr>
            </w:pPr>
            <w:r w:rsidRPr="00B46E0F">
              <w:t>Položka</w:t>
            </w:r>
          </w:p>
        </w:tc>
        <w:tc>
          <w:tcPr>
            <w:tcW w:w="3118" w:type="dxa"/>
          </w:tcPr>
          <w:p w14:paraId="09900E17" w14:textId="6CC53BDA" w:rsidR="0047065B" w:rsidRPr="00A246AC" w:rsidRDefault="0047065B" w:rsidP="0047065B">
            <w:pPr>
              <w:cnfStyle w:val="100000000000" w:firstRow="1" w:lastRow="0" w:firstColumn="0" w:lastColumn="0" w:oddVBand="0" w:evenVBand="0" w:oddHBand="0" w:evenHBand="0" w:firstRowFirstColumn="0" w:firstRowLastColumn="0" w:lastRowFirstColumn="0" w:lastRowLastColumn="0"/>
              <w:rPr>
                <w:b w:val="0"/>
              </w:rPr>
            </w:pPr>
            <w:r w:rsidRPr="00B46E0F">
              <w:t>Počet</w:t>
            </w:r>
          </w:p>
        </w:tc>
        <w:tc>
          <w:tcPr>
            <w:tcW w:w="3820" w:type="dxa"/>
          </w:tcPr>
          <w:p w14:paraId="76793B74" w14:textId="6595FE99" w:rsidR="0047065B" w:rsidRPr="00EC2D7C" w:rsidRDefault="0047065B" w:rsidP="0047065B">
            <w:pPr>
              <w:cnfStyle w:val="100000000000" w:firstRow="1" w:lastRow="0" w:firstColumn="0" w:lastColumn="0" w:oddVBand="0" w:evenVBand="0" w:oddHBand="0" w:evenHBand="0" w:firstRowFirstColumn="0" w:firstRowLastColumn="0" w:lastRowFirstColumn="0" w:lastRowLastColumn="0"/>
            </w:pPr>
            <w:r w:rsidRPr="00B46E0F">
              <w:t>Popis</w:t>
            </w:r>
          </w:p>
        </w:tc>
      </w:tr>
      <w:tr w:rsidR="0047065B" w14:paraId="5FD97604" w14:textId="77777777" w:rsidTr="00470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C1257B5" w14:textId="46551CB5" w:rsidR="0047065B" w:rsidRPr="0047065B" w:rsidRDefault="0047065B" w:rsidP="0047065B">
            <w:pPr>
              <w:rPr>
                <w:b w:val="0"/>
              </w:rPr>
            </w:pPr>
            <w:r w:rsidRPr="0047065B">
              <w:rPr>
                <w:b w:val="0"/>
              </w:rPr>
              <w:t>Kamera</w:t>
            </w:r>
          </w:p>
        </w:tc>
        <w:tc>
          <w:tcPr>
            <w:tcW w:w="3118" w:type="dxa"/>
          </w:tcPr>
          <w:p w14:paraId="26BB9A37" w14:textId="4A3B1F86" w:rsidR="0047065B" w:rsidRPr="00EC2D7C" w:rsidRDefault="0047065B" w:rsidP="0047065B">
            <w:pPr>
              <w:cnfStyle w:val="000000100000" w:firstRow="0" w:lastRow="0" w:firstColumn="0" w:lastColumn="0" w:oddVBand="0" w:evenVBand="0" w:oddHBand="1" w:evenHBand="0" w:firstRowFirstColumn="0" w:firstRowLastColumn="0" w:lastRowFirstColumn="0" w:lastRowLastColumn="0"/>
            </w:pPr>
            <w:r w:rsidRPr="00B46E0F">
              <w:t>pro každou skupinu</w:t>
            </w:r>
          </w:p>
        </w:tc>
        <w:tc>
          <w:tcPr>
            <w:tcW w:w="3820" w:type="dxa"/>
          </w:tcPr>
          <w:p w14:paraId="0617F332" w14:textId="5935345D" w:rsidR="0047065B" w:rsidRPr="00EC2D7C" w:rsidRDefault="0047065B" w:rsidP="0047065B">
            <w:pPr>
              <w:cnfStyle w:val="000000100000" w:firstRow="0" w:lastRow="0" w:firstColumn="0" w:lastColumn="0" w:oddVBand="0" w:evenVBand="0" w:oddHBand="1" w:evenHBand="0" w:firstRowFirstColumn="0" w:firstRowLastColumn="0" w:lastRowFirstColumn="0" w:lastRowLastColumn="0"/>
            </w:pPr>
            <w:r w:rsidRPr="00B46E0F">
              <w:t>kamera s manuálními funkcemi, která je schopna natáčet alespoň v HD kvalitě</w:t>
            </w:r>
          </w:p>
        </w:tc>
      </w:tr>
      <w:tr w:rsidR="0047065B" w14:paraId="3FC30A9D" w14:textId="77777777" w:rsidTr="0047065B">
        <w:tc>
          <w:tcPr>
            <w:cnfStyle w:val="001000000000" w:firstRow="0" w:lastRow="0" w:firstColumn="1" w:lastColumn="0" w:oddVBand="0" w:evenVBand="0" w:oddHBand="0" w:evenHBand="0" w:firstRowFirstColumn="0" w:firstRowLastColumn="0" w:lastRowFirstColumn="0" w:lastRowLastColumn="0"/>
            <w:tcW w:w="2122" w:type="dxa"/>
          </w:tcPr>
          <w:p w14:paraId="08D81087" w14:textId="6926C812" w:rsidR="0047065B" w:rsidRPr="0047065B" w:rsidRDefault="0047065B" w:rsidP="0047065B">
            <w:pPr>
              <w:rPr>
                <w:b w:val="0"/>
              </w:rPr>
            </w:pPr>
            <w:r w:rsidRPr="0047065B">
              <w:rPr>
                <w:b w:val="0"/>
              </w:rPr>
              <w:t>Stativ</w:t>
            </w:r>
          </w:p>
        </w:tc>
        <w:tc>
          <w:tcPr>
            <w:tcW w:w="3118" w:type="dxa"/>
          </w:tcPr>
          <w:p w14:paraId="63FEAFBF" w14:textId="0FD65726" w:rsidR="0047065B" w:rsidRPr="00EC2D7C" w:rsidRDefault="0047065B" w:rsidP="0047065B">
            <w:pPr>
              <w:cnfStyle w:val="000000000000" w:firstRow="0" w:lastRow="0" w:firstColumn="0" w:lastColumn="0" w:oddVBand="0" w:evenVBand="0" w:oddHBand="0" w:evenHBand="0" w:firstRowFirstColumn="0" w:firstRowLastColumn="0" w:lastRowFirstColumn="0" w:lastRowLastColumn="0"/>
            </w:pPr>
            <w:r w:rsidRPr="00B46E0F">
              <w:t>pro každou skupinu</w:t>
            </w:r>
          </w:p>
        </w:tc>
        <w:tc>
          <w:tcPr>
            <w:tcW w:w="3820" w:type="dxa"/>
          </w:tcPr>
          <w:p w14:paraId="3CA9237B" w14:textId="2CDA02E8" w:rsidR="0047065B" w:rsidRPr="00EC2D7C" w:rsidRDefault="0047065B" w:rsidP="0047065B">
            <w:pPr>
              <w:cnfStyle w:val="000000000000" w:firstRow="0" w:lastRow="0" w:firstColumn="0" w:lastColumn="0" w:oddVBand="0" w:evenVBand="0" w:oddHBand="0" w:evenHBand="0" w:firstRowFirstColumn="0" w:firstRowLastColumn="0" w:lastRowFirstColumn="0" w:lastRowLastColumn="0"/>
            </w:pPr>
            <w:r w:rsidRPr="00B46E0F">
              <w:t>pro uchycení kamery</w:t>
            </w:r>
          </w:p>
        </w:tc>
      </w:tr>
      <w:tr w:rsidR="0047065B" w14:paraId="15E34B4E" w14:textId="77777777" w:rsidTr="00470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4CAD6F1" w14:textId="42AE374D" w:rsidR="0047065B" w:rsidRPr="0047065B" w:rsidRDefault="0047065B" w:rsidP="0047065B">
            <w:pPr>
              <w:rPr>
                <w:b w:val="0"/>
              </w:rPr>
            </w:pPr>
            <w:r w:rsidRPr="0047065B">
              <w:rPr>
                <w:b w:val="0"/>
              </w:rPr>
              <w:t>Světla</w:t>
            </w:r>
          </w:p>
        </w:tc>
        <w:tc>
          <w:tcPr>
            <w:tcW w:w="3118" w:type="dxa"/>
          </w:tcPr>
          <w:p w14:paraId="64A49ED6" w14:textId="308C6794" w:rsidR="0047065B" w:rsidRPr="00EC2D7C" w:rsidRDefault="0047065B" w:rsidP="0047065B">
            <w:pPr>
              <w:cnfStyle w:val="000000100000" w:firstRow="0" w:lastRow="0" w:firstColumn="0" w:lastColumn="0" w:oddVBand="0" w:evenVBand="0" w:oddHBand="1" w:evenHBand="0" w:firstRowFirstColumn="0" w:firstRowLastColumn="0" w:lastRowFirstColumn="0" w:lastRowLastColumn="0"/>
            </w:pPr>
            <w:r w:rsidRPr="00B46E0F">
              <w:t>pro každou skupinu alespoň 2</w:t>
            </w:r>
          </w:p>
        </w:tc>
        <w:tc>
          <w:tcPr>
            <w:tcW w:w="3820" w:type="dxa"/>
          </w:tcPr>
          <w:p w14:paraId="1A6E55EE" w14:textId="156E741B" w:rsidR="0047065B" w:rsidRPr="00EC2D7C" w:rsidRDefault="0047065B" w:rsidP="0047065B">
            <w:pPr>
              <w:cnfStyle w:val="000000100000" w:firstRow="0" w:lastRow="0" w:firstColumn="0" w:lastColumn="0" w:oddVBand="0" w:evenVBand="0" w:oddHBand="1" w:evenHBand="0" w:firstRowFirstColumn="0" w:firstRowLastColumn="0" w:lastRowFirstColumn="0" w:lastRowLastColumn="0"/>
            </w:pPr>
            <w:r w:rsidRPr="00B46E0F">
              <w:t>světla, která vytvářejí měkké rozptýlené světlo</w:t>
            </w:r>
          </w:p>
        </w:tc>
      </w:tr>
      <w:tr w:rsidR="0047065B" w14:paraId="75210089" w14:textId="77777777" w:rsidTr="0047065B">
        <w:tc>
          <w:tcPr>
            <w:cnfStyle w:val="001000000000" w:firstRow="0" w:lastRow="0" w:firstColumn="1" w:lastColumn="0" w:oddVBand="0" w:evenVBand="0" w:oddHBand="0" w:evenHBand="0" w:firstRowFirstColumn="0" w:firstRowLastColumn="0" w:lastRowFirstColumn="0" w:lastRowLastColumn="0"/>
            <w:tcW w:w="2122" w:type="dxa"/>
          </w:tcPr>
          <w:p w14:paraId="5E4555CB" w14:textId="4968F365" w:rsidR="0047065B" w:rsidRPr="0047065B" w:rsidRDefault="0047065B" w:rsidP="0047065B">
            <w:pPr>
              <w:rPr>
                <w:b w:val="0"/>
              </w:rPr>
            </w:pPr>
            <w:r w:rsidRPr="0047065B">
              <w:rPr>
                <w:b w:val="0"/>
              </w:rPr>
              <w:t>Stativ na světla</w:t>
            </w:r>
          </w:p>
        </w:tc>
        <w:tc>
          <w:tcPr>
            <w:tcW w:w="3118" w:type="dxa"/>
          </w:tcPr>
          <w:p w14:paraId="24F926A9" w14:textId="5A4E3D63" w:rsidR="0047065B" w:rsidRPr="00EC2D7C" w:rsidRDefault="0047065B" w:rsidP="0047065B">
            <w:pPr>
              <w:cnfStyle w:val="000000000000" w:firstRow="0" w:lastRow="0" w:firstColumn="0" w:lastColumn="0" w:oddVBand="0" w:evenVBand="0" w:oddHBand="0" w:evenHBand="0" w:firstRowFirstColumn="0" w:firstRowLastColumn="0" w:lastRowFirstColumn="0" w:lastRowLastColumn="0"/>
            </w:pPr>
            <w:r w:rsidRPr="00B46E0F">
              <w:t>pro každou skupinu 2</w:t>
            </w:r>
          </w:p>
        </w:tc>
        <w:tc>
          <w:tcPr>
            <w:tcW w:w="3820" w:type="dxa"/>
          </w:tcPr>
          <w:p w14:paraId="054CFA0A" w14:textId="0695D4B0" w:rsidR="0047065B" w:rsidRPr="00EC2D7C" w:rsidRDefault="0047065B" w:rsidP="0047065B">
            <w:pPr>
              <w:cnfStyle w:val="000000000000" w:firstRow="0" w:lastRow="0" w:firstColumn="0" w:lastColumn="0" w:oddVBand="0" w:evenVBand="0" w:oddHBand="0" w:evenHBand="0" w:firstRowFirstColumn="0" w:firstRowLastColumn="0" w:lastRowFirstColumn="0" w:lastRowLastColumn="0"/>
            </w:pPr>
            <w:r w:rsidRPr="00B46E0F">
              <w:t>pro uchycení světel</w:t>
            </w:r>
          </w:p>
        </w:tc>
      </w:tr>
      <w:tr w:rsidR="0047065B" w14:paraId="7DDD3727" w14:textId="77777777" w:rsidTr="004706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88D5C55" w14:textId="3D0D0F9F" w:rsidR="0047065B" w:rsidRPr="0047065B" w:rsidRDefault="0047065B" w:rsidP="0047065B">
            <w:pPr>
              <w:rPr>
                <w:b w:val="0"/>
              </w:rPr>
            </w:pPr>
            <w:r w:rsidRPr="0047065B">
              <w:rPr>
                <w:b w:val="0"/>
              </w:rPr>
              <w:t>Zoom</w:t>
            </w:r>
          </w:p>
        </w:tc>
        <w:tc>
          <w:tcPr>
            <w:tcW w:w="3118" w:type="dxa"/>
          </w:tcPr>
          <w:p w14:paraId="321BE353" w14:textId="391D1CA1" w:rsidR="0047065B" w:rsidRPr="00EC2D7C" w:rsidRDefault="0047065B" w:rsidP="0047065B">
            <w:pPr>
              <w:cnfStyle w:val="000000100000" w:firstRow="0" w:lastRow="0" w:firstColumn="0" w:lastColumn="0" w:oddVBand="0" w:evenVBand="0" w:oddHBand="1" w:evenHBand="0" w:firstRowFirstColumn="0" w:firstRowLastColumn="0" w:lastRowFirstColumn="0" w:lastRowLastColumn="0"/>
            </w:pPr>
            <w:r w:rsidRPr="00B46E0F">
              <w:t>pro každou skupinu</w:t>
            </w:r>
          </w:p>
        </w:tc>
        <w:tc>
          <w:tcPr>
            <w:tcW w:w="3820" w:type="dxa"/>
          </w:tcPr>
          <w:p w14:paraId="72ECB4B3" w14:textId="2CE02C79" w:rsidR="0047065B" w:rsidRPr="00EC2D7C" w:rsidRDefault="0047065B" w:rsidP="0047065B">
            <w:pPr>
              <w:cnfStyle w:val="000000100000" w:firstRow="0" w:lastRow="0" w:firstColumn="0" w:lastColumn="0" w:oddVBand="0" w:evenVBand="0" w:oddHBand="1" w:evenHBand="0" w:firstRowFirstColumn="0" w:firstRowLastColumn="0" w:lastRowFirstColumn="0" w:lastRowLastColumn="0"/>
            </w:pPr>
            <w:r w:rsidRPr="00B46E0F">
              <w:t>zvukové nahrávací zařízení s externím  vstupem</w:t>
            </w:r>
          </w:p>
        </w:tc>
      </w:tr>
      <w:tr w:rsidR="0047065B" w14:paraId="7A8168F7" w14:textId="77777777" w:rsidTr="0047065B">
        <w:tc>
          <w:tcPr>
            <w:cnfStyle w:val="001000000000" w:firstRow="0" w:lastRow="0" w:firstColumn="1" w:lastColumn="0" w:oddVBand="0" w:evenVBand="0" w:oddHBand="0" w:evenHBand="0" w:firstRowFirstColumn="0" w:firstRowLastColumn="0" w:lastRowFirstColumn="0" w:lastRowLastColumn="0"/>
            <w:tcW w:w="2122" w:type="dxa"/>
          </w:tcPr>
          <w:p w14:paraId="3ED3E939" w14:textId="2F16EB96" w:rsidR="0047065B" w:rsidRPr="0047065B" w:rsidRDefault="0047065B" w:rsidP="0047065B">
            <w:pPr>
              <w:rPr>
                <w:b w:val="0"/>
              </w:rPr>
            </w:pPr>
            <w:r w:rsidRPr="0047065B">
              <w:rPr>
                <w:b w:val="0"/>
              </w:rPr>
              <w:t>Mikrofon</w:t>
            </w:r>
          </w:p>
        </w:tc>
        <w:tc>
          <w:tcPr>
            <w:tcW w:w="3118" w:type="dxa"/>
          </w:tcPr>
          <w:p w14:paraId="62A7075F" w14:textId="1D5893DD" w:rsidR="0047065B" w:rsidRPr="00EC2D7C" w:rsidRDefault="0047065B" w:rsidP="0047065B">
            <w:pPr>
              <w:cnfStyle w:val="000000000000" w:firstRow="0" w:lastRow="0" w:firstColumn="0" w:lastColumn="0" w:oddVBand="0" w:evenVBand="0" w:oddHBand="0" w:evenHBand="0" w:firstRowFirstColumn="0" w:firstRowLastColumn="0" w:lastRowFirstColumn="0" w:lastRowLastColumn="0"/>
            </w:pPr>
            <w:r w:rsidRPr="00B46E0F">
              <w:t>pro každou skupinu</w:t>
            </w:r>
          </w:p>
        </w:tc>
        <w:tc>
          <w:tcPr>
            <w:tcW w:w="3820" w:type="dxa"/>
          </w:tcPr>
          <w:p w14:paraId="3CD2B548" w14:textId="6A2D4BDE" w:rsidR="0047065B" w:rsidRPr="00EC2D7C" w:rsidRDefault="0047065B" w:rsidP="0047065B">
            <w:pPr>
              <w:cnfStyle w:val="000000000000" w:firstRow="0" w:lastRow="0" w:firstColumn="0" w:lastColumn="0" w:oddVBand="0" w:evenVBand="0" w:oddHBand="0" w:evenHBand="0" w:firstRowFirstColumn="0" w:firstRowLastColumn="0" w:lastRowFirstColumn="0" w:lastRowLastColumn="0"/>
            </w:pPr>
            <w:r w:rsidRPr="00B46E0F">
              <w:t>port, headset, nebo tágo s mikrofonem</w:t>
            </w:r>
          </w:p>
        </w:tc>
      </w:tr>
    </w:tbl>
    <w:p w14:paraId="01BBB6BD" w14:textId="77777777" w:rsidR="00B42AEE" w:rsidRDefault="00B42AEE" w:rsidP="00B42AEE"/>
    <w:p w14:paraId="195E1D9F" w14:textId="77777777" w:rsidR="00B42AEE" w:rsidRDefault="00B42AEE" w:rsidP="00B42AEE">
      <w:pPr>
        <w:rPr>
          <w:u w:val="single"/>
        </w:rPr>
      </w:pPr>
      <w:r>
        <w:rPr>
          <w:u w:val="single"/>
        </w:rPr>
        <w:t>Obsah</w:t>
      </w:r>
    </w:p>
    <w:p w14:paraId="44DCB57C" w14:textId="52C97297" w:rsidR="00B42AEE" w:rsidRDefault="0047065B" w:rsidP="00167B09">
      <w:r w:rsidRPr="0047065B">
        <w:t>Tak teď máte teoreticky vše připraveno k natáčení. No a můžeme se vrhnout do praxe. Co to pro vás znamená?</w:t>
      </w:r>
    </w:p>
    <w:p w14:paraId="0DB799AF" w14:textId="59D198D6" w:rsidR="0047065B" w:rsidRDefault="0047065B" w:rsidP="0047065B">
      <w:r>
        <w:t>1. Je potřeba si rozvrhnout role. Každý štáb obsahuje několik funkcí, které je potřeba zastávat.</w:t>
      </w:r>
    </w:p>
    <w:p w14:paraId="578F7FF3" w14:textId="7782056D" w:rsidR="0047065B" w:rsidRDefault="00DC7152" w:rsidP="00EF19E6">
      <w:pPr>
        <w:pStyle w:val="Odstavecseseznamem"/>
        <w:numPr>
          <w:ilvl w:val="0"/>
          <w:numId w:val="11"/>
        </w:numPr>
      </w:pPr>
      <w:r>
        <w:t>Režisér – stanovuje</w:t>
      </w:r>
      <w:r w:rsidR="0047065B">
        <w:t>, co a jak se bude točit. Vede herce, říká povely kameramanovi.</w:t>
      </w:r>
    </w:p>
    <w:p w14:paraId="372C8204" w14:textId="5B91CB27" w:rsidR="0047065B" w:rsidRDefault="00DC7152" w:rsidP="00EF19E6">
      <w:pPr>
        <w:pStyle w:val="Odstavecseseznamem"/>
        <w:numPr>
          <w:ilvl w:val="0"/>
          <w:numId w:val="11"/>
        </w:numPr>
      </w:pPr>
      <w:r>
        <w:t>Herec – herci</w:t>
      </w:r>
    </w:p>
    <w:p w14:paraId="4184AD24" w14:textId="391617CC" w:rsidR="0047065B" w:rsidRDefault="00DC7152" w:rsidP="00EF19E6">
      <w:pPr>
        <w:pStyle w:val="Odstavecseseznamem"/>
        <w:numPr>
          <w:ilvl w:val="0"/>
          <w:numId w:val="11"/>
        </w:numPr>
      </w:pPr>
      <w:r>
        <w:t>Kameraman – obsluhuje</w:t>
      </w:r>
      <w:r w:rsidR="0047065B">
        <w:t xml:space="preserve"> kameru a stará se o záběry.</w:t>
      </w:r>
    </w:p>
    <w:p w14:paraId="19F3282E" w14:textId="36E7188C" w:rsidR="0047065B" w:rsidRDefault="00DC7152" w:rsidP="00EF19E6">
      <w:pPr>
        <w:pStyle w:val="Odstavecseseznamem"/>
        <w:numPr>
          <w:ilvl w:val="0"/>
          <w:numId w:val="11"/>
        </w:numPr>
      </w:pPr>
      <w:r>
        <w:t>Osvětlovač – nasvěcuje</w:t>
      </w:r>
      <w:r w:rsidR="0047065B">
        <w:t xml:space="preserve"> scénu.</w:t>
      </w:r>
    </w:p>
    <w:p w14:paraId="153DF3AF" w14:textId="7FE853C6" w:rsidR="0047065B" w:rsidRDefault="00DC7152" w:rsidP="00EF19E6">
      <w:pPr>
        <w:pStyle w:val="Odstavecseseznamem"/>
        <w:numPr>
          <w:ilvl w:val="0"/>
          <w:numId w:val="11"/>
        </w:numPr>
      </w:pPr>
      <w:r>
        <w:t>Skriptér – hlídá</w:t>
      </w:r>
      <w:r w:rsidR="0047065B">
        <w:t xml:space="preserve">, co jak bylo při záběrech nastaveno, co kdo má na sobě, jaké rekvizity </w:t>
      </w:r>
      <w:r>
        <w:t>byly,</w:t>
      </w:r>
      <w:r w:rsidR="0047065B">
        <w:t xml:space="preserve"> v</w:t>
      </w:r>
      <w:r w:rsidR="00CD3188">
        <w:t> </w:t>
      </w:r>
      <w:r w:rsidR="0047065B">
        <w:t>kterém záběru rozmístěny a řeší, co bylo ze storyboardu natočeno.</w:t>
      </w:r>
    </w:p>
    <w:p w14:paraId="0E14F6E9" w14:textId="77777777" w:rsidR="0047065B" w:rsidRPr="0047065B" w:rsidRDefault="0047065B" w:rsidP="0047065B">
      <w:r w:rsidRPr="0047065B">
        <w:t>Domluvte se na tom, kdo z vás bude kterou funkci v týmu zastávat. Vzhledem k tomu, že týmy jsou menší, může jeden člen týmu zastávat postů více. A my vám samozřejmě také rádi pomůžeme.</w:t>
      </w:r>
    </w:p>
    <w:p w14:paraId="3DB7F4AC" w14:textId="46D2DEFA" w:rsidR="0047065B" w:rsidRDefault="0047065B" w:rsidP="0047065B">
      <w:r>
        <w:t>2. Výběr rekvizit a kostýmů.</w:t>
      </w:r>
    </w:p>
    <w:p w14:paraId="55323CFB" w14:textId="77777777" w:rsidR="0047065B" w:rsidRDefault="0047065B" w:rsidP="00EF19E6">
      <w:pPr>
        <w:pStyle w:val="Odstavecseseznamem"/>
        <w:numPr>
          <w:ilvl w:val="0"/>
          <w:numId w:val="12"/>
        </w:numPr>
      </w:pPr>
      <w:r>
        <w:t>Je potřeba si kostýmy teď vytvořit. Při natáčení už moc času nebude.</w:t>
      </w:r>
    </w:p>
    <w:p w14:paraId="38B5EFC2" w14:textId="2E98EE9B" w:rsidR="0047065B" w:rsidRDefault="0047065B" w:rsidP="0047065B">
      <w:r>
        <w:t>3. Výběr lokality na natáčení.</w:t>
      </w:r>
    </w:p>
    <w:p w14:paraId="36BBB55A" w14:textId="77777777" w:rsidR="0047065B" w:rsidRDefault="0047065B" w:rsidP="00EF19E6">
      <w:pPr>
        <w:pStyle w:val="Odstavecseseznamem"/>
        <w:numPr>
          <w:ilvl w:val="0"/>
          <w:numId w:val="12"/>
        </w:numPr>
      </w:pPr>
      <w:r>
        <w:t>Jestli ještě nemáte vymyšleno, oběhněte si prostory a do storyboardu si zaznačte, kde byste chtěli točit.</w:t>
      </w:r>
    </w:p>
    <w:p w14:paraId="73568D03" w14:textId="0F53A9FC" w:rsidR="0047065B" w:rsidRDefault="0047065B" w:rsidP="0047065B">
      <w:r>
        <w:t>4. Technika</w:t>
      </w:r>
    </w:p>
    <w:p w14:paraId="5A6C9537" w14:textId="77777777" w:rsidR="0047065B" w:rsidRPr="0047065B" w:rsidRDefault="0047065B" w:rsidP="00EF19E6">
      <w:pPr>
        <w:pStyle w:val="Odstavecseseznamem"/>
        <w:numPr>
          <w:ilvl w:val="0"/>
          <w:numId w:val="12"/>
        </w:numPr>
      </w:pPr>
      <w:r w:rsidRPr="0047065B">
        <w:t>Pro každý tým tu máme jednu dobrou kameru se stativem, zvukové nahrávací zařízení Zoom. Jeden mikroport, případně headset, nebo směrový mikrofon s tágem. Každá skupina má dispozici 2 světla se stojany.</w:t>
      </w:r>
    </w:p>
    <w:p w14:paraId="669BAC4E" w14:textId="2BAB750D" w:rsidR="0047065B" w:rsidRDefault="0047065B" w:rsidP="0047065B">
      <w:r>
        <w:t>S každou skupinou bude jeden z nás a kolega filmový specialista bude přecházet mezi skupinami a</w:t>
      </w:r>
      <w:r w:rsidR="00CD3188">
        <w:t> </w:t>
      </w:r>
      <w:r>
        <w:t>pomáhat nám všem.</w:t>
      </w:r>
    </w:p>
    <w:p w14:paraId="7D2E1C80" w14:textId="77777777" w:rsidR="0047065B" w:rsidRDefault="0047065B" w:rsidP="0047065B">
      <w:r>
        <w:t>Tak a můžeme se vrhnout do práce. Přeji vám všem hodně štěstí.</w:t>
      </w:r>
    </w:p>
    <w:p w14:paraId="6D08577A" w14:textId="77777777" w:rsidR="0047065B" w:rsidRDefault="0047065B" w:rsidP="0047065B"/>
    <w:p w14:paraId="58E12AD9" w14:textId="7410E29F" w:rsidR="0047065B" w:rsidRPr="0047065B" w:rsidRDefault="0047065B" w:rsidP="0047065B">
      <w:pPr>
        <w:rPr>
          <w:i/>
        </w:rPr>
      </w:pPr>
      <w:r w:rsidRPr="0047065B">
        <w:rPr>
          <w:i/>
        </w:rPr>
        <w:lastRenderedPageBreak/>
        <w:t>Aktivita je ukončena organicky na domluvě realizátora přímo se skupinou, se kterou spolupracuje. Je potřeba, aby měla skupina natočeno vše, co pro střih potřebuje. Je možno ještě dotočit nějaké záběry ráno, ale budou si tím krátit potřebný čas pro střih videa.</w:t>
      </w:r>
    </w:p>
    <w:p w14:paraId="3361AC92" w14:textId="77777777" w:rsidR="00C55B12" w:rsidRDefault="00C55B12" w:rsidP="00C55B12"/>
    <w:p w14:paraId="23DD6899" w14:textId="2DB5D2B8" w:rsidR="00353A42" w:rsidRDefault="00353A42" w:rsidP="00353A42">
      <w:pPr>
        <w:pStyle w:val="Nadpis2"/>
      </w:pPr>
      <w:bookmarkStart w:id="65" w:name="_Toc77470159"/>
      <w:r>
        <w:t>2.5 Den pátý</w:t>
      </w:r>
      <w:bookmarkEnd w:id="65"/>
    </w:p>
    <w:p w14:paraId="6C9BDDDE" w14:textId="024B753D" w:rsidR="00B42AEE" w:rsidRDefault="00B42AEE" w:rsidP="00353A42">
      <w:pPr>
        <w:pStyle w:val="Nadpis3"/>
      </w:pPr>
      <w:bookmarkStart w:id="66" w:name="_Toc77470160"/>
      <w:r>
        <w:t>2.5</w:t>
      </w:r>
      <w:r w:rsidR="00353A42">
        <w:t>.1</w:t>
      </w:r>
      <w:r w:rsidR="006E6487">
        <w:t xml:space="preserve"> Klapka den 5</w:t>
      </w:r>
      <w:bookmarkEnd w:id="66"/>
    </w:p>
    <w:p w14:paraId="1261AF9B" w14:textId="77777777" w:rsidR="00B42AEE" w:rsidRDefault="00B42AEE" w:rsidP="00B42AEE">
      <w:pPr>
        <w:rPr>
          <w:u w:val="single"/>
        </w:rPr>
      </w:pPr>
      <w:r>
        <w:rPr>
          <w:u w:val="single"/>
        </w:rPr>
        <w:t>Forma a popis realizace</w:t>
      </w:r>
    </w:p>
    <w:p w14:paraId="40261347" w14:textId="7FEEC85C" w:rsidR="006E6487" w:rsidRPr="006E6487" w:rsidRDefault="006E6487" w:rsidP="00B42AEE">
      <w:r w:rsidRPr="006E6487">
        <w:t>Vnější aktivita (v případě špatného počasí lze udělat jako vnitřní aktivitu). Žáci následují realizátora. Jde o to se rozhýbat, aktivizovat, probudit a naladit na celý den. V závěru aktivity je žák</w:t>
      </w:r>
      <w:r>
        <w:t>ům představen plán na celý den.</w:t>
      </w:r>
    </w:p>
    <w:p w14:paraId="489A8ECC" w14:textId="77777777" w:rsidR="00B42AEE" w:rsidRDefault="00B42AEE" w:rsidP="00B42AEE">
      <w:pPr>
        <w:rPr>
          <w:u w:val="single"/>
        </w:rPr>
      </w:pPr>
      <w:r>
        <w:rPr>
          <w:u w:val="single"/>
        </w:rPr>
        <w:t>Metody</w:t>
      </w:r>
    </w:p>
    <w:p w14:paraId="06897560" w14:textId="78476D30" w:rsidR="006E6487" w:rsidRPr="006E6487" w:rsidRDefault="006E6487" w:rsidP="00B42AEE">
      <w:r w:rsidRPr="006E6487">
        <w:t>Aktivizace</w:t>
      </w:r>
    </w:p>
    <w:p w14:paraId="6C64F881" w14:textId="77777777" w:rsidR="00B42AEE" w:rsidRDefault="00B42AEE" w:rsidP="00B42AEE">
      <w:pPr>
        <w:rPr>
          <w:u w:val="single"/>
        </w:rPr>
      </w:pPr>
      <w:r>
        <w:rPr>
          <w:u w:val="single"/>
        </w:rPr>
        <w:t>Pomůcky</w:t>
      </w:r>
    </w:p>
    <w:tbl>
      <w:tblPr>
        <w:tblStyle w:val="Tabulkasmkou4zvraznn1"/>
        <w:tblW w:w="0" w:type="auto"/>
        <w:tblLook w:val="04A0" w:firstRow="1" w:lastRow="0" w:firstColumn="1" w:lastColumn="0" w:noHBand="0" w:noVBand="1"/>
      </w:tblPr>
      <w:tblGrid>
        <w:gridCol w:w="3659"/>
        <w:gridCol w:w="2715"/>
      </w:tblGrid>
      <w:tr w:rsidR="006E6487" w14:paraId="7F4C8A88" w14:textId="77777777" w:rsidTr="00B42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789E693E" w14:textId="77777777" w:rsidR="006E6487" w:rsidRPr="00A246AC" w:rsidRDefault="006E6487" w:rsidP="00B42AEE">
            <w:pPr>
              <w:rPr>
                <w:b w:val="0"/>
              </w:rPr>
            </w:pPr>
            <w:r w:rsidRPr="00EC2D7C">
              <w:t>Položka</w:t>
            </w:r>
          </w:p>
        </w:tc>
        <w:tc>
          <w:tcPr>
            <w:tcW w:w="2715" w:type="dxa"/>
          </w:tcPr>
          <w:p w14:paraId="70385D71" w14:textId="77777777" w:rsidR="006E6487" w:rsidRPr="00A246AC" w:rsidRDefault="006E6487" w:rsidP="00B42AEE">
            <w:pPr>
              <w:cnfStyle w:val="100000000000" w:firstRow="1" w:lastRow="0" w:firstColumn="0" w:lastColumn="0" w:oddVBand="0" w:evenVBand="0" w:oddHBand="0" w:evenHBand="0" w:firstRowFirstColumn="0" w:firstRowLastColumn="0" w:lastRowFirstColumn="0" w:lastRowLastColumn="0"/>
              <w:rPr>
                <w:b w:val="0"/>
              </w:rPr>
            </w:pPr>
            <w:r w:rsidRPr="00EC2D7C">
              <w:t>Počet</w:t>
            </w:r>
          </w:p>
        </w:tc>
      </w:tr>
      <w:tr w:rsidR="006E6487" w14:paraId="5A1E9B9D" w14:textId="77777777" w:rsidTr="00B42A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0B5C7389" w14:textId="1D69354D" w:rsidR="006E6487" w:rsidRPr="006E6487" w:rsidRDefault="006E6487" w:rsidP="006E6487">
            <w:pPr>
              <w:rPr>
                <w:b w:val="0"/>
              </w:rPr>
            </w:pPr>
            <w:r w:rsidRPr="006E6487">
              <w:rPr>
                <w:b w:val="0"/>
              </w:rPr>
              <w:t>Cajón, buben, kytara</w:t>
            </w:r>
          </w:p>
        </w:tc>
        <w:tc>
          <w:tcPr>
            <w:tcW w:w="2715" w:type="dxa"/>
          </w:tcPr>
          <w:p w14:paraId="74C907A3" w14:textId="682E90E1" w:rsidR="006E6487" w:rsidRPr="00EC2D7C" w:rsidRDefault="006E6487" w:rsidP="006E6487">
            <w:pPr>
              <w:cnfStyle w:val="000000100000" w:firstRow="0" w:lastRow="0" w:firstColumn="0" w:lastColumn="0" w:oddVBand="0" w:evenVBand="0" w:oddHBand="1" w:evenHBand="0" w:firstRowFirstColumn="0" w:firstRowLastColumn="0" w:lastRowFirstColumn="0" w:lastRowLastColumn="0"/>
            </w:pPr>
            <w:r w:rsidRPr="00F01831">
              <w:t>1</w:t>
            </w:r>
          </w:p>
        </w:tc>
      </w:tr>
      <w:tr w:rsidR="006E6487" w14:paraId="40B79C06" w14:textId="77777777" w:rsidTr="00B42AEE">
        <w:tc>
          <w:tcPr>
            <w:cnfStyle w:val="001000000000" w:firstRow="0" w:lastRow="0" w:firstColumn="1" w:lastColumn="0" w:oddVBand="0" w:evenVBand="0" w:oddHBand="0" w:evenHBand="0" w:firstRowFirstColumn="0" w:firstRowLastColumn="0" w:lastRowFirstColumn="0" w:lastRowLastColumn="0"/>
            <w:tcW w:w="3659" w:type="dxa"/>
          </w:tcPr>
          <w:p w14:paraId="073036CE" w14:textId="5D78F3A2" w:rsidR="006E6487" w:rsidRPr="006E6487" w:rsidRDefault="006E6487" w:rsidP="006E6487">
            <w:pPr>
              <w:rPr>
                <w:b w:val="0"/>
              </w:rPr>
            </w:pPr>
            <w:r w:rsidRPr="006E6487">
              <w:rPr>
                <w:b w:val="0"/>
              </w:rPr>
              <w:t>Přehrávač</w:t>
            </w:r>
          </w:p>
        </w:tc>
        <w:tc>
          <w:tcPr>
            <w:tcW w:w="2715" w:type="dxa"/>
          </w:tcPr>
          <w:p w14:paraId="5FB32260" w14:textId="04277D46" w:rsidR="006E6487" w:rsidRPr="00EC2D7C" w:rsidRDefault="006E6487" w:rsidP="006E6487">
            <w:pPr>
              <w:cnfStyle w:val="000000000000" w:firstRow="0" w:lastRow="0" w:firstColumn="0" w:lastColumn="0" w:oddVBand="0" w:evenVBand="0" w:oddHBand="0" w:evenHBand="0" w:firstRowFirstColumn="0" w:firstRowLastColumn="0" w:lastRowFirstColumn="0" w:lastRowLastColumn="0"/>
            </w:pPr>
            <w:r w:rsidRPr="00F01831">
              <w:t>1</w:t>
            </w:r>
          </w:p>
        </w:tc>
      </w:tr>
      <w:tr w:rsidR="006E6487" w14:paraId="6C7677ED"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6B19BBAF" w14:textId="79FD9DB9" w:rsidR="006E6487" w:rsidRPr="006E6487" w:rsidRDefault="006E6487" w:rsidP="006E6487">
            <w:pPr>
              <w:rPr>
                <w:b w:val="0"/>
              </w:rPr>
            </w:pPr>
            <w:r w:rsidRPr="006E6487">
              <w:rPr>
                <w:b w:val="0"/>
              </w:rPr>
              <w:t>Klapka</w:t>
            </w:r>
          </w:p>
        </w:tc>
        <w:tc>
          <w:tcPr>
            <w:tcW w:w="2715" w:type="dxa"/>
          </w:tcPr>
          <w:p w14:paraId="55422614" w14:textId="1198C45C" w:rsidR="006E6487" w:rsidRPr="00EC2D7C" w:rsidRDefault="006E6487" w:rsidP="006E6487">
            <w:pPr>
              <w:cnfStyle w:val="000000100000" w:firstRow="0" w:lastRow="0" w:firstColumn="0" w:lastColumn="0" w:oddVBand="0" w:evenVBand="0" w:oddHBand="1" w:evenHBand="0" w:firstRowFirstColumn="0" w:firstRowLastColumn="0" w:lastRowFirstColumn="0" w:lastRowLastColumn="0"/>
            </w:pPr>
            <w:r w:rsidRPr="00F01831">
              <w:t>1</w:t>
            </w:r>
          </w:p>
        </w:tc>
      </w:tr>
      <w:tr w:rsidR="006E6487" w14:paraId="6EC7A6EB" w14:textId="77777777" w:rsidTr="00B42AEE">
        <w:tc>
          <w:tcPr>
            <w:cnfStyle w:val="001000000000" w:firstRow="0" w:lastRow="0" w:firstColumn="1" w:lastColumn="0" w:oddVBand="0" w:evenVBand="0" w:oddHBand="0" w:evenHBand="0" w:firstRowFirstColumn="0" w:firstRowLastColumn="0" w:lastRowFirstColumn="0" w:lastRowLastColumn="0"/>
            <w:tcW w:w="3659" w:type="dxa"/>
          </w:tcPr>
          <w:p w14:paraId="772B30AD" w14:textId="2CB1C488" w:rsidR="006E6487" w:rsidRPr="006E6487" w:rsidRDefault="006E6487" w:rsidP="006E6487">
            <w:pPr>
              <w:rPr>
                <w:b w:val="0"/>
              </w:rPr>
            </w:pPr>
            <w:r w:rsidRPr="006E6487">
              <w:rPr>
                <w:b w:val="0"/>
              </w:rPr>
              <w:t>Prezentace / seznam aktivit</w:t>
            </w:r>
          </w:p>
        </w:tc>
        <w:tc>
          <w:tcPr>
            <w:tcW w:w="2715" w:type="dxa"/>
          </w:tcPr>
          <w:p w14:paraId="4EF749CB" w14:textId="3ACD5758" w:rsidR="006E6487" w:rsidRPr="00EC2D7C" w:rsidRDefault="006E6487" w:rsidP="006E6487">
            <w:pPr>
              <w:cnfStyle w:val="000000000000" w:firstRow="0" w:lastRow="0" w:firstColumn="0" w:lastColumn="0" w:oddVBand="0" w:evenVBand="0" w:oddHBand="0" w:evenHBand="0" w:firstRowFirstColumn="0" w:firstRowLastColumn="0" w:lastRowFirstColumn="0" w:lastRowLastColumn="0"/>
            </w:pPr>
            <w:r w:rsidRPr="00F01831">
              <w:t>1</w:t>
            </w:r>
          </w:p>
        </w:tc>
      </w:tr>
    </w:tbl>
    <w:p w14:paraId="366B9285" w14:textId="77777777" w:rsidR="00B42AEE" w:rsidRDefault="00B42AEE" w:rsidP="00B42AEE"/>
    <w:p w14:paraId="57E0CFC2" w14:textId="77777777" w:rsidR="00B42AEE" w:rsidRDefault="00B42AEE" w:rsidP="00B42AEE">
      <w:pPr>
        <w:rPr>
          <w:u w:val="single"/>
        </w:rPr>
      </w:pPr>
      <w:r>
        <w:rPr>
          <w:u w:val="single"/>
        </w:rPr>
        <w:t>Obsah</w:t>
      </w:r>
    </w:p>
    <w:p w14:paraId="1FC19630" w14:textId="09BDA381" w:rsidR="006E6487" w:rsidRPr="006E6487" w:rsidRDefault="006E6487" w:rsidP="006E6487">
      <w:pPr>
        <w:rPr>
          <w:i/>
        </w:rPr>
      </w:pPr>
      <w:r w:rsidRPr="006E6487">
        <w:rPr>
          <w:i/>
        </w:rPr>
        <w:t xml:space="preserve">Jeden z realizátorů opět hraje na hudební </w:t>
      </w:r>
      <w:r w:rsidR="00DC7152" w:rsidRPr="006E6487">
        <w:rPr>
          <w:i/>
        </w:rPr>
        <w:t>nástroj – buben</w:t>
      </w:r>
      <w:r w:rsidRPr="006E6487">
        <w:rPr>
          <w:i/>
        </w:rPr>
        <w:t>, kytara, lze pouštět i hudbu z přehrávače. Druhý</w:t>
      </w:r>
      <w:r>
        <w:rPr>
          <w:i/>
        </w:rPr>
        <w:t xml:space="preserve"> realizátor komunikuje se žáky.</w:t>
      </w:r>
    </w:p>
    <w:p w14:paraId="2AF8916E" w14:textId="4BFB3CC9" w:rsidR="006E6487" w:rsidRDefault="006E6487" w:rsidP="006E6487">
      <w:r>
        <w:t>Právě jste dorazili na taneční party matematiků. Poslouchejte rytmus a tančíme! Matematici tančí každou částí těla zvlášť. Třepou s ní do rytmu a počítají si. Nejdřív hlava 1, 2, 3, 4, 5, 6, 7, 8, 9. A teď ruce a zase 1-9. Pravá noha 1-9, levá noha 1-9, pas vpravo a vlevo 1-9. A zase hlava, ale jen do osmi, a</w:t>
      </w:r>
      <w:r w:rsidR="00CD3188">
        <w:t> </w:t>
      </w:r>
      <w:r>
        <w:t xml:space="preserve">jedeme 1, 2, 3, 4, 5, 6, 7, 8. A ruce </w:t>
      </w:r>
      <w:r w:rsidR="00DC7152">
        <w:t>1–8</w:t>
      </w:r>
      <w:r>
        <w:t xml:space="preserve">, pravá noha, levá noha, pas. A </w:t>
      </w:r>
      <w:r w:rsidR="00DC7152">
        <w:t>hlava – do</w:t>
      </w:r>
      <w:r>
        <w:t xml:space="preserve"> sedmi.</w:t>
      </w:r>
    </w:p>
    <w:p w14:paraId="3C9A3BD0" w14:textId="7ED703D6" w:rsidR="006E6487" w:rsidRPr="006E6487" w:rsidRDefault="006E6487" w:rsidP="006E6487">
      <w:pPr>
        <w:rPr>
          <w:i/>
        </w:rPr>
      </w:pPr>
      <w:r w:rsidRPr="006E6487">
        <w:rPr>
          <w:i/>
        </w:rPr>
        <w:t>Takto se protřepávají jednotlivé končetiny, druhý realizátor k tomu hraje rytmus, který mění, aby žáci vnímali změnu a při</w:t>
      </w:r>
      <w:r>
        <w:rPr>
          <w:i/>
        </w:rPr>
        <w:t>způsobili změně i klepání těla.</w:t>
      </w:r>
    </w:p>
    <w:p w14:paraId="78771C7F" w14:textId="3DC80A85" w:rsidR="006E6487" w:rsidRDefault="006E6487" w:rsidP="006E6487">
      <w:r>
        <w:t>A poslední kolečko. Jedna hlava, ruce, pravá noha, levá noha, pas. A nula leží na zemi. Všichni si lehnou na zem.</w:t>
      </w:r>
    </w:p>
    <w:p w14:paraId="1CD944EA" w14:textId="7CACE039" w:rsidR="006E6487" w:rsidRDefault="006E6487" w:rsidP="006E6487">
      <w:r>
        <w:t>Pomalu dýchejte do hrudníku, do žeber, do břicha. A zase postupně vydechujte hrudník, žebra, břicho. A to každý opakujte tak 3x.</w:t>
      </w:r>
    </w:p>
    <w:p w14:paraId="5DC90E4B" w14:textId="431972BB" w:rsidR="006E6487" w:rsidRDefault="006E6487" w:rsidP="006E6487">
      <w:r>
        <w:t>A teď každý zůstaňte ležet a dejte si svou dlaň nad pupík a zkuste zaštěkat, jako pes. Několikrát za</w:t>
      </w:r>
      <w:r w:rsidR="00CD3188">
        <w:t> </w:t>
      </w:r>
      <w:r>
        <w:t>sebou. Měli byste cítit, že vám dlaň nad pupíkem poskakuje. Dlaň totiž leží na bránici. A teď si sedněte, nechte nohy natažené a opět přiložte ruku na bránici a zaštěkejte. Jde vám to lépe než vleže nebo naopak?</w:t>
      </w:r>
    </w:p>
    <w:p w14:paraId="05363A5A" w14:textId="77777777" w:rsidR="006E6487" w:rsidRDefault="006E6487" w:rsidP="006E6487">
      <w:r>
        <w:lastRenderedPageBreak/>
        <w:t>Ano, je to náročnější. A jak to bude ve stoje? Zkuste to. Ano, to je nejtěžší, a proto je zapotřebí bránici posilovat, abychom při mluveném projevu mohli hlas do bránice pěkně opřít, jako bychom na někoho štěkali.</w:t>
      </w:r>
    </w:p>
    <w:p w14:paraId="0C693FC7" w14:textId="77777777" w:rsidR="006E6487" w:rsidRDefault="006E6487" w:rsidP="006E6487"/>
    <w:p w14:paraId="3C5AC0EC" w14:textId="5311F008" w:rsidR="006E6487" w:rsidRDefault="006E6487" w:rsidP="006E6487">
      <w:r>
        <w:t xml:space="preserve">A je čas projít AKCE dnešního dne. Je toho pár, pokud je vše jasné, štěkněte, ať vím, že mohu na další aktivitu. </w:t>
      </w:r>
      <w:r w:rsidRPr="006E6487">
        <w:rPr>
          <w:i/>
        </w:rPr>
        <w:t>Realizátor projde plán dne.</w:t>
      </w:r>
    </w:p>
    <w:p w14:paraId="50AA02DC" w14:textId="00A7DFFA" w:rsidR="006E6487" w:rsidRPr="006E6487" w:rsidRDefault="006E6487" w:rsidP="006E6487">
      <w:r>
        <w:t xml:space="preserve">Poslední den na VIRUScience. Klapka den pátý. </w:t>
      </w:r>
      <w:r w:rsidRPr="006E6487">
        <w:rPr>
          <w:i/>
        </w:rPr>
        <w:t>Všichni společně</w:t>
      </w:r>
      <w:r>
        <w:t xml:space="preserve"> Akce.</w:t>
      </w:r>
    </w:p>
    <w:p w14:paraId="4AA30FA4" w14:textId="77777777" w:rsidR="00B42AEE" w:rsidRDefault="00B42AEE" w:rsidP="00167B09">
      <w:pPr>
        <w:rPr>
          <w:u w:val="single"/>
        </w:rPr>
      </w:pPr>
    </w:p>
    <w:p w14:paraId="10918792" w14:textId="51D5A66A" w:rsidR="006E6487" w:rsidRDefault="00C476F6" w:rsidP="00353A42">
      <w:pPr>
        <w:pStyle w:val="Nadpis3"/>
      </w:pPr>
      <w:bookmarkStart w:id="67" w:name="_Toc77470161"/>
      <w:r>
        <w:t>2.</w:t>
      </w:r>
      <w:r w:rsidR="00353A42">
        <w:t>5.2</w:t>
      </w:r>
      <w:r>
        <w:t xml:space="preserve"> </w:t>
      </w:r>
      <w:r w:rsidR="00CC3EBC">
        <w:t>Střih</w:t>
      </w:r>
      <w:bookmarkEnd w:id="67"/>
    </w:p>
    <w:p w14:paraId="42C79172" w14:textId="77777777" w:rsidR="006E6487" w:rsidRDefault="006E6487" w:rsidP="006E6487">
      <w:pPr>
        <w:rPr>
          <w:u w:val="single"/>
        </w:rPr>
      </w:pPr>
      <w:r>
        <w:rPr>
          <w:u w:val="single"/>
        </w:rPr>
        <w:t>Forma a popis realizace</w:t>
      </w:r>
    </w:p>
    <w:p w14:paraId="13E69F51" w14:textId="32C1FD43" w:rsidR="00C476F6" w:rsidRPr="00C476F6" w:rsidRDefault="00C476F6" w:rsidP="006E6487">
      <w:r w:rsidRPr="00C476F6">
        <w:t>Žáci ve skupinách sestříhají krátký film, který natoči</w:t>
      </w:r>
      <w:r>
        <w:t>li během aktivity Jde se točit.</w:t>
      </w:r>
    </w:p>
    <w:p w14:paraId="7D23A71D" w14:textId="77777777" w:rsidR="006E6487" w:rsidRDefault="006E6487" w:rsidP="006E6487">
      <w:pPr>
        <w:rPr>
          <w:u w:val="single"/>
        </w:rPr>
      </w:pPr>
      <w:r>
        <w:rPr>
          <w:u w:val="single"/>
        </w:rPr>
        <w:t>Metody</w:t>
      </w:r>
    </w:p>
    <w:p w14:paraId="571DCF0D" w14:textId="46508D87" w:rsidR="00C476F6" w:rsidRPr="00C476F6" w:rsidRDefault="00C476F6" w:rsidP="006E6487">
      <w:r>
        <w:t>Tvoření, zážitková pedagogika</w:t>
      </w:r>
    </w:p>
    <w:p w14:paraId="5BCF0888" w14:textId="77777777" w:rsidR="006E6487" w:rsidRDefault="006E6487" w:rsidP="006E6487">
      <w:pPr>
        <w:rPr>
          <w:u w:val="single"/>
        </w:rPr>
      </w:pPr>
      <w:r>
        <w:rPr>
          <w:u w:val="single"/>
        </w:rPr>
        <w:t>Pomůcky</w:t>
      </w:r>
    </w:p>
    <w:tbl>
      <w:tblPr>
        <w:tblStyle w:val="Tabulkasmkou4zvraznn1"/>
        <w:tblW w:w="0" w:type="auto"/>
        <w:tblLook w:val="04A0" w:firstRow="1" w:lastRow="0" w:firstColumn="1" w:lastColumn="0" w:noHBand="0" w:noVBand="1"/>
      </w:tblPr>
      <w:tblGrid>
        <w:gridCol w:w="3659"/>
        <w:gridCol w:w="2715"/>
      </w:tblGrid>
      <w:tr w:rsidR="00C476F6" w14:paraId="18798ED2" w14:textId="77777777" w:rsidTr="00EF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30873322" w14:textId="18B6B976" w:rsidR="00C476F6" w:rsidRPr="00A246AC" w:rsidRDefault="00C476F6" w:rsidP="00C476F6">
            <w:pPr>
              <w:rPr>
                <w:b w:val="0"/>
              </w:rPr>
            </w:pPr>
            <w:r w:rsidRPr="0060237C">
              <w:t>Položka</w:t>
            </w:r>
          </w:p>
        </w:tc>
        <w:tc>
          <w:tcPr>
            <w:tcW w:w="2715" w:type="dxa"/>
          </w:tcPr>
          <w:p w14:paraId="4DC15E24" w14:textId="4D2917BA" w:rsidR="00C476F6" w:rsidRPr="00A246AC" w:rsidRDefault="00C476F6" w:rsidP="00C476F6">
            <w:pPr>
              <w:cnfStyle w:val="100000000000" w:firstRow="1" w:lastRow="0" w:firstColumn="0" w:lastColumn="0" w:oddVBand="0" w:evenVBand="0" w:oddHBand="0" w:evenHBand="0" w:firstRowFirstColumn="0" w:firstRowLastColumn="0" w:lastRowFirstColumn="0" w:lastRowLastColumn="0"/>
              <w:rPr>
                <w:b w:val="0"/>
              </w:rPr>
            </w:pPr>
            <w:r w:rsidRPr="0060237C">
              <w:t>Počet</w:t>
            </w:r>
          </w:p>
        </w:tc>
      </w:tr>
      <w:tr w:rsidR="00C476F6" w:rsidRPr="00C476F6" w14:paraId="5904B796"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39F008DC" w14:textId="1811D807" w:rsidR="00C476F6" w:rsidRPr="00C476F6" w:rsidRDefault="00C476F6" w:rsidP="00C476F6">
            <w:pPr>
              <w:rPr>
                <w:b w:val="0"/>
              </w:rPr>
            </w:pPr>
            <w:r w:rsidRPr="00C476F6">
              <w:rPr>
                <w:b w:val="0"/>
              </w:rPr>
              <w:t>Počítač se střihačským programem</w:t>
            </w:r>
          </w:p>
        </w:tc>
        <w:tc>
          <w:tcPr>
            <w:tcW w:w="2715" w:type="dxa"/>
          </w:tcPr>
          <w:p w14:paraId="4890B74A" w14:textId="7F993D8F" w:rsidR="00C476F6" w:rsidRPr="00C476F6" w:rsidRDefault="00C476F6" w:rsidP="00C476F6">
            <w:pPr>
              <w:cnfStyle w:val="000000100000" w:firstRow="0" w:lastRow="0" w:firstColumn="0" w:lastColumn="0" w:oddVBand="0" w:evenVBand="0" w:oddHBand="1" w:evenHBand="0" w:firstRowFirstColumn="0" w:firstRowLastColumn="0" w:lastRowFirstColumn="0" w:lastRowLastColumn="0"/>
            </w:pPr>
            <w:r w:rsidRPr="00C476F6">
              <w:t>pro každou skupinu</w:t>
            </w:r>
          </w:p>
        </w:tc>
      </w:tr>
      <w:tr w:rsidR="00C476F6" w:rsidRPr="00C476F6" w14:paraId="526219C4" w14:textId="77777777" w:rsidTr="00EF7A1C">
        <w:tc>
          <w:tcPr>
            <w:cnfStyle w:val="001000000000" w:firstRow="0" w:lastRow="0" w:firstColumn="1" w:lastColumn="0" w:oddVBand="0" w:evenVBand="0" w:oddHBand="0" w:evenHBand="0" w:firstRowFirstColumn="0" w:firstRowLastColumn="0" w:lastRowFirstColumn="0" w:lastRowLastColumn="0"/>
            <w:tcW w:w="3659" w:type="dxa"/>
          </w:tcPr>
          <w:p w14:paraId="0BC60313" w14:textId="34DB9FEB" w:rsidR="00C476F6" w:rsidRPr="00C476F6" w:rsidRDefault="00C476F6" w:rsidP="00C476F6">
            <w:pPr>
              <w:rPr>
                <w:b w:val="0"/>
              </w:rPr>
            </w:pPr>
            <w:r w:rsidRPr="00C476F6">
              <w:rPr>
                <w:b w:val="0"/>
              </w:rPr>
              <w:t>Sluchátka</w:t>
            </w:r>
          </w:p>
        </w:tc>
        <w:tc>
          <w:tcPr>
            <w:tcW w:w="2715" w:type="dxa"/>
          </w:tcPr>
          <w:p w14:paraId="4670A181" w14:textId="6892D5B5" w:rsidR="00C476F6" w:rsidRPr="00C476F6" w:rsidRDefault="00C476F6" w:rsidP="00C476F6">
            <w:pPr>
              <w:cnfStyle w:val="000000000000" w:firstRow="0" w:lastRow="0" w:firstColumn="0" w:lastColumn="0" w:oddVBand="0" w:evenVBand="0" w:oddHBand="0" w:evenHBand="0" w:firstRowFirstColumn="0" w:firstRowLastColumn="0" w:lastRowFirstColumn="0" w:lastRowLastColumn="0"/>
            </w:pPr>
            <w:r w:rsidRPr="00C476F6">
              <w:t>alespoň pro dva ve skupině</w:t>
            </w:r>
          </w:p>
        </w:tc>
      </w:tr>
      <w:tr w:rsidR="00C476F6" w:rsidRPr="00C476F6" w14:paraId="57439E8E"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63F4C0C1" w14:textId="641D6AB3" w:rsidR="00C476F6" w:rsidRPr="00C476F6" w:rsidRDefault="00C476F6" w:rsidP="00C476F6">
            <w:pPr>
              <w:rPr>
                <w:b w:val="0"/>
              </w:rPr>
            </w:pPr>
            <w:r w:rsidRPr="00C476F6">
              <w:rPr>
                <w:b w:val="0"/>
              </w:rPr>
              <w:t>Sluchátková rozbočka</w:t>
            </w:r>
          </w:p>
        </w:tc>
        <w:tc>
          <w:tcPr>
            <w:tcW w:w="2715" w:type="dxa"/>
          </w:tcPr>
          <w:p w14:paraId="3F939863" w14:textId="57934F16" w:rsidR="00C476F6" w:rsidRPr="00C476F6" w:rsidRDefault="00C476F6" w:rsidP="00C476F6">
            <w:pPr>
              <w:cnfStyle w:val="000000100000" w:firstRow="0" w:lastRow="0" w:firstColumn="0" w:lastColumn="0" w:oddVBand="0" w:evenVBand="0" w:oddHBand="1" w:evenHBand="0" w:firstRowFirstColumn="0" w:firstRowLastColumn="0" w:lastRowFirstColumn="0" w:lastRowLastColumn="0"/>
            </w:pPr>
            <w:r w:rsidRPr="00C476F6">
              <w:t>ke každému počítači</w:t>
            </w:r>
          </w:p>
        </w:tc>
      </w:tr>
    </w:tbl>
    <w:p w14:paraId="0A68C85D" w14:textId="77777777" w:rsidR="006E6487" w:rsidRDefault="006E6487" w:rsidP="006E6487"/>
    <w:p w14:paraId="70DB427E" w14:textId="77777777" w:rsidR="006E6487" w:rsidRDefault="006E6487" w:rsidP="006E6487">
      <w:pPr>
        <w:rPr>
          <w:u w:val="single"/>
        </w:rPr>
      </w:pPr>
      <w:r>
        <w:rPr>
          <w:u w:val="single"/>
        </w:rPr>
        <w:t>Obsah</w:t>
      </w:r>
    </w:p>
    <w:p w14:paraId="798816A7" w14:textId="100E5352" w:rsidR="00952EB4" w:rsidRDefault="00952EB4" w:rsidP="00952EB4">
      <w:r>
        <w:t>Tak vítám vás v našem střihačském středisku. Tentokrát to je na nejdelší dobu a nejintenzivnější práce. Jde nám o to sestříhat materiál, který jste včera s vypětím sil natočili. Materiálu je opravdu hodně, takže, prosím, vše si pečlivě třiďte a snažte si v práci udržovat přehled. Jak si střih zorganizujete, je v</w:t>
      </w:r>
      <w:r w:rsidR="00CD3188">
        <w:t> </w:t>
      </w:r>
      <w:r>
        <w:t>podstatě na vás. Může to celé stříhat jeden z vás. Ale tuto cestu vám moc nedoporučuju. Člověk se po nějaké době unaví a ztrácí soudnost nad materiálem. Spíš bych vám doporučoval, abyste se u střihu střídali a vzájemně si ukazovali hrubě sestříhaný materiál. Pokud byste chtěli ještě něco dotočit, je to samozřejmě možné. Technika je k dispozici. Jeden z vás zůstane střihat a zbytek týmu může točit chybějící záběry.</w:t>
      </w:r>
    </w:p>
    <w:p w14:paraId="6AD17291" w14:textId="0C9BB4C9" w:rsidR="00952EB4" w:rsidRDefault="00952EB4" w:rsidP="00952EB4">
      <w:r>
        <w:t>Teď vás necháme pracovat samostatně. Asi ve dvou třetinách času vás začneme obcházet. Měli byste mít z většiny hotový hrubý střih. V tuto chvíli budeme řešit, jestli z toho vychází, co chcete a jak ještě video posunout, aby diváky chytlo.</w:t>
      </w:r>
    </w:p>
    <w:p w14:paraId="2A2772F4" w14:textId="7946AB98" w:rsidR="00952EB4" w:rsidRDefault="00952EB4" w:rsidP="00952EB4">
      <w:r>
        <w:t>Tak přeji vám hodně sil a nezapomeňte si dělat pětiminutové přestávky tak po půl hodině stříhání.</w:t>
      </w:r>
    </w:p>
    <w:p w14:paraId="17F4329D" w14:textId="3D11950F" w:rsidR="00952EB4" w:rsidRPr="00952EB4" w:rsidRDefault="00952EB4" w:rsidP="00952EB4">
      <w:pPr>
        <w:rPr>
          <w:i/>
        </w:rPr>
      </w:pPr>
      <w:r w:rsidRPr="00952EB4">
        <w:rPr>
          <w:i/>
        </w:rPr>
        <w:t>Po uběhnutí 2/3 času obejde filmový specialista stoly a dramaturgicky probere se skupinou, co by se ještě s filmem dalo udělat.</w:t>
      </w:r>
    </w:p>
    <w:p w14:paraId="41E33536" w14:textId="443EAFE5" w:rsidR="00952EB4" w:rsidRPr="00952EB4" w:rsidRDefault="00952EB4" w:rsidP="00952EB4">
      <w:pPr>
        <w:rPr>
          <w:i/>
        </w:rPr>
      </w:pPr>
      <w:r w:rsidRPr="00952EB4">
        <w:rPr>
          <w:i/>
        </w:rPr>
        <w:t>Hodinu před koncem už realizátoři přicházejí ke skupinkám a pokud je potřeba, starají se o závěrečné začišťování střihu videa.</w:t>
      </w:r>
    </w:p>
    <w:p w14:paraId="447D426A" w14:textId="77777777" w:rsidR="00952EB4" w:rsidRPr="00952EB4" w:rsidRDefault="00952EB4" w:rsidP="00952EB4">
      <w:pPr>
        <w:rPr>
          <w:i/>
        </w:rPr>
      </w:pPr>
      <w:r w:rsidRPr="00952EB4">
        <w:rPr>
          <w:i/>
        </w:rPr>
        <w:t>Poslední půlhodina je vyhrazena pro export videí.</w:t>
      </w:r>
    </w:p>
    <w:p w14:paraId="1469C8A2" w14:textId="77777777" w:rsidR="00952EB4" w:rsidRDefault="00952EB4" w:rsidP="00952EB4"/>
    <w:p w14:paraId="4CF85B13" w14:textId="67567D96" w:rsidR="00952EB4" w:rsidRDefault="00952EB4" w:rsidP="00952EB4">
      <w:r>
        <w:t>Máme půl hodiny do konce, začněte videa pomalu exportovat.</w:t>
      </w:r>
    </w:p>
    <w:p w14:paraId="5BB6961F" w14:textId="6ECAC4D0" w:rsidR="00952EB4" w:rsidRPr="00952EB4" w:rsidRDefault="00952EB4" w:rsidP="00952EB4">
      <w:r>
        <w:t>Díky moc za vaše práce. Už se těším, až si je pustíme ve velkém formátu.</w:t>
      </w:r>
    </w:p>
    <w:p w14:paraId="61DB5809" w14:textId="77777777" w:rsidR="00C55B12" w:rsidRDefault="00C55B12" w:rsidP="00C55B12"/>
    <w:p w14:paraId="2692CA25" w14:textId="45261AB4" w:rsidR="006E6487" w:rsidRDefault="00C476F6" w:rsidP="00353A42">
      <w:pPr>
        <w:pStyle w:val="Nadpis3"/>
      </w:pPr>
      <w:bookmarkStart w:id="68" w:name="_Toc77470162"/>
      <w:r>
        <w:t>2.</w:t>
      </w:r>
      <w:r w:rsidR="00353A42">
        <w:t>5.3</w:t>
      </w:r>
      <w:r w:rsidR="00CC3EBC">
        <w:t xml:space="preserve"> Mé finální dílo</w:t>
      </w:r>
      <w:bookmarkEnd w:id="68"/>
    </w:p>
    <w:p w14:paraId="079D440F" w14:textId="77777777" w:rsidR="006E6487" w:rsidRDefault="006E6487" w:rsidP="006E6487">
      <w:pPr>
        <w:rPr>
          <w:u w:val="single"/>
        </w:rPr>
      </w:pPr>
      <w:r>
        <w:rPr>
          <w:u w:val="single"/>
        </w:rPr>
        <w:t>Forma a popis realizace</w:t>
      </w:r>
    </w:p>
    <w:p w14:paraId="3443C9D7" w14:textId="5125EF0A" w:rsidR="00CC3EBC" w:rsidRPr="00CC3EBC" w:rsidRDefault="00CC3EBC" w:rsidP="006E6487">
      <w:r w:rsidRPr="00CC3EBC">
        <w:t xml:space="preserve">Projekce závěrečných videí a předávání certifikátů. </w:t>
      </w:r>
      <w:r>
        <w:t>Slavnostní zakončení workshopu.</w:t>
      </w:r>
    </w:p>
    <w:p w14:paraId="3748B11E" w14:textId="77777777" w:rsidR="006E6487" w:rsidRDefault="006E6487" w:rsidP="006E6487">
      <w:pPr>
        <w:rPr>
          <w:u w:val="single"/>
        </w:rPr>
      </w:pPr>
      <w:r>
        <w:rPr>
          <w:u w:val="single"/>
        </w:rPr>
        <w:t>Metody</w:t>
      </w:r>
    </w:p>
    <w:p w14:paraId="375028E0" w14:textId="0AE54560" w:rsidR="00CC3EBC" w:rsidRPr="00CC3EBC" w:rsidRDefault="00CC3EBC" w:rsidP="006E6487">
      <w:r>
        <w:t>Pozorování</w:t>
      </w:r>
    </w:p>
    <w:p w14:paraId="7ABF922E" w14:textId="77777777" w:rsidR="006E6487" w:rsidRDefault="006E6487" w:rsidP="006E6487">
      <w:pPr>
        <w:rPr>
          <w:u w:val="single"/>
        </w:rPr>
      </w:pPr>
      <w:r>
        <w:rPr>
          <w:u w:val="single"/>
        </w:rPr>
        <w:t>Pomůcky</w:t>
      </w:r>
    </w:p>
    <w:tbl>
      <w:tblPr>
        <w:tblStyle w:val="Tabulkasmkou4zvraznn1"/>
        <w:tblW w:w="0" w:type="auto"/>
        <w:tblLook w:val="04A0" w:firstRow="1" w:lastRow="0" w:firstColumn="1" w:lastColumn="0" w:noHBand="0" w:noVBand="1"/>
      </w:tblPr>
      <w:tblGrid>
        <w:gridCol w:w="3659"/>
        <w:gridCol w:w="2715"/>
      </w:tblGrid>
      <w:tr w:rsidR="00CC3EBC" w14:paraId="6CE47F94" w14:textId="77777777" w:rsidTr="00EF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2257D717" w14:textId="74F9E83A" w:rsidR="00CC3EBC" w:rsidRPr="00A246AC" w:rsidRDefault="00CC3EBC" w:rsidP="00CC3EBC">
            <w:pPr>
              <w:rPr>
                <w:b w:val="0"/>
              </w:rPr>
            </w:pPr>
            <w:r w:rsidRPr="00CD2883">
              <w:t>Položka</w:t>
            </w:r>
          </w:p>
        </w:tc>
        <w:tc>
          <w:tcPr>
            <w:tcW w:w="2715" w:type="dxa"/>
          </w:tcPr>
          <w:p w14:paraId="1EE341E2" w14:textId="1BD1B7C4" w:rsidR="00CC3EBC" w:rsidRPr="00A246AC" w:rsidRDefault="00CC3EBC" w:rsidP="00CC3EBC">
            <w:pPr>
              <w:cnfStyle w:val="100000000000" w:firstRow="1" w:lastRow="0" w:firstColumn="0" w:lastColumn="0" w:oddVBand="0" w:evenVBand="0" w:oddHBand="0" w:evenHBand="0" w:firstRowFirstColumn="0" w:firstRowLastColumn="0" w:lastRowFirstColumn="0" w:lastRowLastColumn="0"/>
              <w:rPr>
                <w:b w:val="0"/>
              </w:rPr>
            </w:pPr>
            <w:r w:rsidRPr="00CD2883">
              <w:t>Počet</w:t>
            </w:r>
          </w:p>
        </w:tc>
      </w:tr>
      <w:tr w:rsidR="00CC3EBC" w14:paraId="55E0DCE0"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1673FB1D" w14:textId="6C0D4752" w:rsidR="00CC3EBC" w:rsidRPr="00CC3EBC" w:rsidRDefault="00CC3EBC" w:rsidP="00CC3EBC">
            <w:pPr>
              <w:rPr>
                <w:b w:val="0"/>
              </w:rPr>
            </w:pPr>
            <w:r w:rsidRPr="00CC3EBC">
              <w:rPr>
                <w:b w:val="0"/>
              </w:rPr>
              <w:t>Projektor + propojovací kabel (HDMI, VGA)</w:t>
            </w:r>
          </w:p>
        </w:tc>
        <w:tc>
          <w:tcPr>
            <w:tcW w:w="2715" w:type="dxa"/>
          </w:tcPr>
          <w:p w14:paraId="7A75389C" w14:textId="54760E79" w:rsidR="00CC3EBC" w:rsidRPr="00EC2D7C" w:rsidRDefault="00CC3EBC" w:rsidP="00CC3EBC">
            <w:pPr>
              <w:cnfStyle w:val="000000100000" w:firstRow="0" w:lastRow="0" w:firstColumn="0" w:lastColumn="0" w:oddVBand="0" w:evenVBand="0" w:oddHBand="1" w:evenHBand="0" w:firstRowFirstColumn="0" w:firstRowLastColumn="0" w:lastRowFirstColumn="0" w:lastRowLastColumn="0"/>
            </w:pPr>
            <w:r w:rsidRPr="00CD2883">
              <w:t>1</w:t>
            </w:r>
          </w:p>
        </w:tc>
      </w:tr>
      <w:tr w:rsidR="00CC3EBC" w14:paraId="68A5B6DB" w14:textId="77777777" w:rsidTr="00EF7A1C">
        <w:tc>
          <w:tcPr>
            <w:cnfStyle w:val="001000000000" w:firstRow="0" w:lastRow="0" w:firstColumn="1" w:lastColumn="0" w:oddVBand="0" w:evenVBand="0" w:oddHBand="0" w:evenHBand="0" w:firstRowFirstColumn="0" w:firstRowLastColumn="0" w:lastRowFirstColumn="0" w:lastRowLastColumn="0"/>
            <w:tcW w:w="3659" w:type="dxa"/>
          </w:tcPr>
          <w:p w14:paraId="3BAD13EE" w14:textId="50161132" w:rsidR="00CC3EBC" w:rsidRPr="00CC3EBC" w:rsidRDefault="00CC3EBC" w:rsidP="00CC3EBC">
            <w:pPr>
              <w:rPr>
                <w:b w:val="0"/>
              </w:rPr>
            </w:pPr>
            <w:r w:rsidRPr="00CC3EBC">
              <w:rPr>
                <w:b w:val="0"/>
              </w:rPr>
              <w:t>Počítač</w:t>
            </w:r>
          </w:p>
        </w:tc>
        <w:tc>
          <w:tcPr>
            <w:tcW w:w="2715" w:type="dxa"/>
          </w:tcPr>
          <w:p w14:paraId="79E26BAC" w14:textId="799E91D0" w:rsidR="00CC3EBC" w:rsidRPr="00EC2D7C" w:rsidRDefault="00CC3EBC" w:rsidP="00CC3EBC">
            <w:pPr>
              <w:cnfStyle w:val="000000000000" w:firstRow="0" w:lastRow="0" w:firstColumn="0" w:lastColumn="0" w:oddVBand="0" w:evenVBand="0" w:oddHBand="0" w:evenHBand="0" w:firstRowFirstColumn="0" w:firstRowLastColumn="0" w:lastRowFirstColumn="0" w:lastRowLastColumn="0"/>
            </w:pPr>
            <w:r w:rsidRPr="00CD2883">
              <w:t>1</w:t>
            </w:r>
          </w:p>
        </w:tc>
      </w:tr>
      <w:tr w:rsidR="00CC3EBC" w14:paraId="4E24F813"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71CA2FFD" w14:textId="534CD2EB" w:rsidR="00CC3EBC" w:rsidRPr="00CC3EBC" w:rsidRDefault="00CC3EBC" w:rsidP="00CC3EBC">
            <w:pPr>
              <w:rPr>
                <w:b w:val="0"/>
              </w:rPr>
            </w:pPr>
            <w:r w:rsidRPr="00CC3EBC">
              <w:rPr>
                <w:b w:val="0"/>
              </w:rPr>
              <w:t>Certifikáty pro všechny účastníky</w:t>
            </w:r>
          </w:p>
        </w:tc>
        <w:tc>
          <w:tcPr>
            <w:tcW w:w="2715" w:type="dxa"/>
          </w:tcPr>
          <w:p w14:paraId="749FE2BC" w14:textId="4544730A" w:rsidR="00CC3EBC" w:rsidRPr="00EC2D7C" w:rsidRDefault="00CC3EBC" w:rsidP="00CC3EBC">
            <w:pPr>
              <w:cnfStyle w:val="000000100000" w:firstRow="0" w:lastRow="0" w:firstColumn="0" w:lastColumn="0" w:oddVBand="0" w:evenVBand="0" w:oddHBand="1" w:evenHBand="0" w:firstRowFirstColumn="0" w:firstRowLastColumn="0" w:lastRowFirstColumn="0" w:lastRowLastColumn="0"/>
            </w:pPr>
            <w:r w:rsidRPr="00CD2883">
              <w:t>počet účastníků</w:t>
            </w:r>
          </w:p>
        </w:tc>
      </w:tr>
    </w:tbl>
    <w:p w14:paraId="14FF4A9A" w14:textId="77777777" w:rsidR="006E6487" w:rsidRDefault="006E6487" w:rsidP="006E6487"/>
    <w:p w14:paraId="20DDB6E9" w14:textId="77777777" w:rsidR="006E6487" w:rsidRDefault="006E6487" w:rsidP="006E6487">
      <w:pPr>
        <w:rPr>
          <w:u w:val="single"/>
        </w:rPr>
      </w:pPr>
      <w:r>
        <w:rPr>
          <w:u w:val="single"/>
        </w:rPr>
        <w:t>Obsah</w:t>
      </w:r>
    </w:p>
    <w:p w14:paraId="3FDB6F53" w14:textId="159F5C85" w:rsidR="00CC3EBC" w:rsidRPr="00CC3EBC" w:rsidRDefault="00CC3EBC" w:rsidP="00CC3EBC">
      <w:pPr>
        <w:rPr>
          <w:i/>
        </w:rPr>
      </w:pPr>
      <w:r w:rsidRPr="00CC3EBC">
        <w:rPr>
          <w:i/>
        </w:rPr>
        <w:t xml:space="preserve">Realizátoři vpustí lidi do sálu, kteří se posadí na připravené židle. Zhasne se v sále a pustí se znělka VIRUScience. </w:t>
      </w:r>
      <w:r w:rsidR="00DC7152" w:rsidRPr="00CC3EBC">
        <w:rPr>
          <w:i/>
        </w:rPr>
        <w:t>Poté</w:t>
      </w:r>
      <w:r w:rsidRPr="00CC3EBC">
        <w:rPr>
          <w:i/>
        </w:rPr>
        <w:t xml:space="preserve"> se pustí záznam z prvního dne programu Vítá tě Virus Po videu se rozsvítí v sále.</w:t>
      </w:r>
    </w:p>
    <w:p w14:paraId="274DA6C7" w14:textId="431423D3" w:rsidR="00CC3EBC" w:rsidRDefault="00CC3EBC" w:rsidP="00CC3EBC">
      <w:r>
        <w:t>Dobrý den, jsme rádi, že jste přišli. Vítáme vás na závěrečné projekci našeho workshopu VIRUScience. V pondělí jsme takto začali a všichni, kteří na našem videu figurují, se společně s námi učili a tvořili video obsah zaměřený na tvorbu science videí. Během týdne jste naši aktivitu mohli sledovat na</w:t>
      </w:r>
      <w:r w:rsidR="00CD3188">
        <w:t> </w:t>
      </w:r>
      <w:r>
        <w:t xml:space="preserve">stránkách Facebooku </w:t>
      </w:r>
      <w:hyperlink r:id="rId43" w:history="1">
        <w:r w:rsidRPr="00CC3EBC">
          <w:rPr>
            <w:rStyle w:val="Hypertextovodkaz"/>
            <w:u w:val="none"/>
          </w:rPr>
          <w:t>VIRUScience</w:t>
        </w:r>
      </w:hyperlink>
      <w:r w:rsidRPr="00CC3EBC">
        <w:t>.</w:t>
      </w:r>
      <w:r>
        <w:t xml:space="preserve"> V pondělí, v úterý a ve středu jsme se snažili udělat takové malé dílko a ty jsme právě sdíleli na naši stránce. Druhý realizátor zobrazí stránku</w:t>
      </w:r>
      <w:hyperlink r:id="rId44" w:history="1">
        <w:r w:rsidRPr="00CC3EBC">
          <w:rPr>
            <w:rStyle w:val="Hypertextovodkaz"/>
            <w:u w:val="none"/>
          </w:rPr>
          <w:t xml:space="preserve"> VIRUScience</w:t>
        </w:r>
      </w:hyperlink>
      <w:r>
        <w:t xml:space="preserve"> a postupně ji roluje. A ve čtvrtek jsme si řekli, že půjdeme hlouběji. Dali jsme si delší čas na rešerši tématu a pak jsme začali teprve točit, a to už i ve větších týmech, než jak tomu bylo během první tří dnů. Točilo se celý čtvrtek odpoledne, večer, ráno a až do posledních chvil, než jste přišli, žáci videa stříhali a jinak zpracovávali. Takže to bylo velice intenzivní. Vše se povedlo a my pro vás máme hotová závěrečná videa všech týmů, které spojily své síly a jejich díla bychom vám rádi představili.</w:t>
      </w:r>
    </w:p>
    <w:p w14:paraId="566695A1" w14:textId="3AA97BD7" w:rsidR="00CC3EBC" w:rsidRPr="00CC3EBC" w:rsidRDefault="00CC3EBC" w:rsidP="00CC3EBC">
      <w:pPr>
        <w:rPr>
          <w:i/>
        </w:rPr>
      </w:pPr>
      <w:r w:rsidRPr="00CC3EBC">
        <w:rPr>
          <w:i/>
        </w:rPr>
        <w:t>Realizátor pustí první video. Po skončení videa se pustí znělka VIRUScience a rozsvítí se v sále. Před</w:t>
      </w:r>
      <w:r w:rsidR="00CD3188">
        <w:rPr>
          <w:i/>
        </w:rPr>
        <w:t> </w:t>
      </w:r>
      <w:r w:rsidRPr="00CC3EBC">
        <w:rPr>
          <w:i/>
        </w:rPr>
        <w:t>plátno si stoupne tým, který video natočil a realizátor jim rozdá certifikáty. Všichni realizátoři jim pogratulují.</w:t>
      </w:r>
    </w:p>
    <w:p w14:paraId="33ABA61E" w14:textId="1FFF49B1" w:rsidR="00CC3EBC" w:rsidRPr="00CC3EBC" w:rsidRDefault="00CC3EBC" w:rsidP="00CC3EBC">
      <w:pPr>
        <w:rPr>
          <w:i/>
        </w:rPr>
      </w:pPr>
      <w:r w:rsidRPr="00CC3EBC">
        <w:rPr>
          <w:i/>
        </w:rPr>
        <w:t>Realizátor pustí další video. Po skončení videa se pustí znělka VIRUScience a rozsvítí se v sále. Před</w:t>
      </w:r>
      <w:r w:rsidR="00CD3188">
        <w:rPr>
          <w:i/>
        </w:rPr>
        <w:t> </w:t>
      </w:r>
      <w:r w:rsidRPr="00CC3EBC">
        <w:rPr>
          <w:i/>
        </w:rPr>
        <w:t>plátno si stoupne tým, který video natočil a realizátor jim rozdá certifikáty. Všichni realizátoři jim pogratulují.</w:t>
      </w:r>
    </w:p>
    <w:p w14:paraId="27BFBF02" w14:textId="49DE37A3" w:rsidR="00CC3EBC" w:rsidRPr="00CC3EBC" w:rsidRDefault="00CC3EBC" w:rsidP="00CC3EBC">
      <w:pPr>
        <w:rPr>
          <w:i/>
        </w:rPr>
      </w:pPr>
      <w:r w:rsidRPr="00CC3EBC">
        <w:rPr>
          <w:i/>
        </w:rPr>
        <w:t>Toto se opakuje i u dalších videí.</w:t>
      </w:r>
    </w:p>
    <w:p w14:paraId="42A19423" w14:textId="171BA6B3" w:rsidR="00CC3EBC" w:rsidRPr="00CC3EBC" w:rsidRDefault="00CC3EBC" w:rsidP="00CC3EBC">
      <w:r>
        <w:t xml:space="preserve">Já moc děkuji, že jste se přišli podívat na videa, která tady vznikla za posledních 48 hodin. Moc děkuji všem týmům za nasazení. Vše, co jste tady viděli, nahrajeme na naší FB stránku. Takže pokud videa </w:t>
      </w:r>
      <w:r>
        <w:lastRenderedPageBreak/>
        <w:t xml:space="preserve">budete chtít někomu ukázat </w:t>
      </w:r>
      <w:r w:rsidR="00DC7152">
        <w:t>anebo</w:t>
      </w:r>
      <w:r>
        <w:t xml:space="preserve"> někam dál šířit, můžete odsud. A my za to budeme také velice rádi. Děkujeme vám za pozornost.</w:t>
      </w:r>
    </w:p>
    <w:p w14:paraId="0E3D2A9A" w14:textId="77777777" w:rsidR="00901B30" w:rsidRDefault="00901B30" w:rsidP="00901B30"/>
    <w:p w14:paraId="74BECEA0" w14:textId="32EB76E6" w:rsidR="006E6487" w:rsidRDefault="00C476F6" w:rsidP="00353A42">
      <w:pPr>
        <w:pStyle w:val="Nadpis3"/>
      </w:pPr>
      <w:bookmarkStart w:id="69" w:name="_Toc77470163"/>
      <w:r>
        <w:t>2.</w:t>
      </w:r>
      <w:r w:rsidR="00353A42">
        <w:t>5.4</w:t>
      </w:r>
      <w:r w:rsidR="005B7F53">
        <w:t xml:space="preserve"> Loučí se Virus</w:t>
      </w:r>
      <w:bookmarkEnd w:id="69"/>
    </w:p>
    <w:p w14:paraId="2C8A4F49" w14:textId="77777777" w:rsidR="006E6487" w:rsidRDefault="006E6487" w:rsidP="006E6487">
      <w:pPr>
        <w:rPr>
          <w:u w:val="single"/>
        </w:rPr>
      </w:pPr>
      <w:r>
        <w:rPr>
          <w:u w:val="single"/>
        </w:rPr>
        <w:t>Forma a popis realizace</w:t>
      </w:r>
    </w:p>
    <w:p w14:paraId="71BE6158" w14:textId="4D75917A" w:rsidR="005B7F53" w:rsidRPr="005B7F53" w:rsidRDefault="005B7F53" w:rsidP="006E6487">
      <w:r w:rsidRPr="005B7F53">
        <w:t>Žáci i realizátoři si sednou společně do kruhu a reflektují průběh celého workshopu. Diskusi ze začátku</w:t>
      </w:r>
      <w:r>
        <w:t xml:space="preserve"> vede realizátor pomocí otázek.</w:t>
      </w:r>
    </w:p>
    <w:p w14:paraId="51106229" w14:textId="77777777" w:rsidR="006E6487" w:rsidRDefault="006E6487" w:rsidP="006E6487">
      <w:pPr>
        <w:rPr>
          <w:u w:val="single"/>
        </w:rPr>
      </w:pPr>
      <w:r>
        <w:rPr>
          <w:u w:val="single"/>
        </w:rPr>
        <w:t>Metody</w:t>
      </w:r>
    </w:p>
    <w:p w14:paraId="325AE45D" w14:textId="153D02EC" w:rsidR="005B7F53" w:rsidRPr="005B7F53" w:rsidRDefault="005B7F53" w:rsidP="006E6487">
      <w:r>
        <w:t>Aktivizace, Reflexe.</w:t>
      </w:r>
    </w:p>
    <w:p w14:paraId="7C929309" w14:textId="77777777" w:rsidR="006E6487" w:rsidRDefault="006E6487" w:rsidP="006E6487">
      <w:pPr>
        <w:rPr>
          <w:u w:val="single"/>
        </w:rPr>
      </w:pPr>
      <w:r>
        <w:rPr>
          <w:u w:val="single"/>
        </w:rPr>
        <w:t>Pomůcky</w:t>
      </w:r>
    </w:p>
    <w:tbl>
      <w:tblPr>
        <w:tblStyle w:val="Tabulkasmkou4zvraznn1"/>
        <w:tblW w:w="0" w:type="auto"/>
        <w:tblLook w:val="04A0" w:firstRow="1" w:lastRow="0" w:firstColumn="1" w:lastColumn="0" w:noHBand="0" w:noVBand="1"/>
      </w:tblPr>
      <w:tblGrid>
        <w:gridCol w:w="3659"/>
        <w:gridCol w:w="2715"/>
      </w:tblGrid>
      <w:tr w:rsidR="005B7F53" w14:paraId="49C387EB" w14:textId="77777777" w:rsidTr="00EF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1E1FBFCD" w14:textId="77777777" w:rsidR="005B7F53" w:rsidRPr="00A246AC" w:rsidRDefault="005B7F53" w:rsidP="00EF7A1C">
            <w:pPr>
              <w:rPr>
                <w:b w:val="0"/>
              </w:rPr>
            </w:pPr>
            <w:r w:rsidRPr="00EC2D7C">
              <w:t>Položka</w:t>
            </w:r>
          </w:p>
        </w:tc>
        <w:tc>
          <w:tcPr>
            <w:tcW w:w="2715" w:type="dxa"/>
          </w:tcPr>
          <w:p w14:paraId="430DD4F1" w14:textId="77777777" w:rsidR="005B7F53" w:rsidRPr="00A246AC" w:rsidRDefault="005B7F53" w:rsidP="00EF7A1C">
            <w:pPr>
              <w:cnfStyle w:val="100000000000" w:firstRow="1" w:lastRow="0" w:firstColumn="0" w:lastColumn="0" w:oddVBand="0" w:evenVBand="0" w:oddHBand="0" w:evenHBand="0" w:firstRowFirstColumn="0" w:firstRowLastColumn="0" w:lastRowFirstColumn="0" w:lastRowLastColumn="0"/>
              <w:rPr>
                <w:b w:val="0"/>
              </w:rPr>
            </w:pPr>
            <w:r w:rsidRPr="00EC2D7C">
              <w:t>Počet</w:t>
            </w:r>
          </w:p>
        </w:tc>
      </w:tr>
      <w:tr w:rsidR="005B7F53" w14:paraId="3DED5631"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4792FEAC" w14:textId="107F4D73" w:rsidR="005B7F53" w:rsidRPr="005B7F53" w:rsidRDefault="005B7F53" w:rsidP="005B7F53">
            <w:pPr>
              <w:rPr>
                <w:b w:val="0"/>
              </w:rPr>
            </w:pPr>
            <w:r w:rsidRPr="005B7F53">
              <w:rPr>
                <w:b w:val="0"/>
              </w:rPr>
              <w:t>Židle nebo podložky na sezení</w:t>
            </w:r>
          </w:p>
        </w:tc>
        <w:tc>
          <w:tcPr>
            <w:tcW w:w="2715" w:type="dxa"/>
          </w:tcPr>
          <w:p w14:paraId="6D40E01A" w14:textId="7ECAF237" w:rsidR="005B7F53" w:rsidRPr="00EC2D7C" w:rsidRDefault="005B7F53" w:rsidP="005B7F53">
            <w:pPr>
              <w:cnfStyle w:val="000000100000" w:firstRow="0" w:lastRow="0" w:firstColumn="0" w:lastColumn="0" w:oddVBand="0" w:evenVBand="0" w:oddHBand="1" w:evenHBand="0" w:firstRowFirstColumn="0" w:firstRowLastColumn="0" w:lastRowFirstColumn="0" w:lastRowLastColumn="0"/>
            </w:pPr>
            <w:r w:rsidRPr="00AE578D">
              <w:t>každý jednu</w:t>
            </w:r>
          </w:p>
        </w:tc>
      </w:tr>
      <w:tr w:rsidR="005B7F53" w14:paraId="1CCC20D6" w14:textId="77777777" w:rsidTr="00EF7A1C">
        <w:tc>
          <w:tcPr>
            <w:cnfStyle w:val="001000000000" w:firstRow="0" w:lastRow="0" w:firstColumn="1" w:lastColumn="0" w:oddVBand="0" w:evenVBand="0" w:oddHBand="0" w:evenHBand="0" w:firstRowFirstColumn="0" w:firstRowLastColumn="0" w:lastRowFirstColumn="0" w:lastRowLastColumn="0"/>
            <w:tcW w:w="3659" w:type="dxa"/>
          </w:tcPr>
          <w:p w14:paraId="51FBFB04" w14:textId="4ABB2616" w:rsidR="005B7F53" w:rsidRPr="005B7F53" w:rsidRDefault="005B7F53" w:rsidP="005B7F53">
            <w:pPr>
              <w:rPr>
                <w:b w:val="0"/>
              </w:rPr>
            </w:pPr>
            <w:r w:rsidRPr="005B7F53">
              <w:rPr>
                <w:b w:val="0"/>
              </w:rPr>
              <w:t>VIRUS maskot</w:t>
            </w:r>
          </w:p>
        </w:tc>
        <w:tc>
          <w:tcPr>
            <w:tcW w:w="2715" w:type="dxa"/>
          </w:tcPr>
          <w:p w14:paraId="4AD9B82C" w14:textId="77777777" w:rsidR="005B7F53" w:rsidRPr="00EC2D7C" w:rsidRDefault="005B7F53" w:rsidP="005B7F53">
            <w:pPr>
              <w:cnfStyle w:val="000000000000" w:firstRow="0" w:lastRow="0" w:firstColumn="0" w:lastColumn="0" w:oddVBand="0" w:evenVBand="0" w:oddHBand="0" w:evenHBand="0" w:firstRowFirstColumn="0" w:firstRowLastColumn="0" w:lastRowFirstColumn="0" w:lastRowLastColumn="0"/>
            </w:pPr>
          </w:p>
        </w:tc>
      </w:tr>
      <w:tr w:rsidR="005B7F53" w14:paraId="100233A6"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9" w:type="dxa"/>
          </w:tcPr>
          <w:p w14:paraId="095A16C6" w14:textId="08B0E872" w:rsidR="005B7F53" w:rsidRPr="005B7F53" w:rsidRDefault="005B7F53" w:rsidP="005B7F53">
            <w:pPr>
              <w:rPr>
                <w:b w:val="0"/>
              </w:rPr>
            </w:pPr>
            <w:r w:rsidRPr="005B7F53">
              <w:rPr>
                <w:b w:val="0"/>
              </w:rPr>
              <w:t>Klapka</w:t>
            </w:r>
          </w:p>
        </w:tc>
        <w:tc>
          <w:tcPr>
            <w:tcW w:w="2715" w:type="dxa"/>
          </w:tcPr>
          <w:p w14:paraId="602866EB" w14:textId="77777777" w:rsidR="005B7F53" w:rsidRPr="00EC2D7C" w:rsidRDefault="005B7F53" w:rsidP="005B7F53">
            <w:pPr>
              <w:cnfStyle w:val="000000100000" w:firstRow="0" w:lastRow="0" w:firstColumn="0" w:lastColumn="0" w:oddVBand="0" w:evenVBand="0" w:oddHBand="1" w:evenHBand="0" w:firstRowFirstColumn="0" w:firstRowLastColumn="0" w:lastRowFirstColumn="0" w:lastRowLastColumn="0"/>
            </w:pPr>
          </w:p>
        </w:tc>
      </w:tr>
    </w:tbl>
    <w:p w14:paraId="6D422E91" w14:textId="77777777" w:rsidR="006E6487" w:rsidRDefault="006E6487" w:rsidP="006E6487"/>
    <w:p w14:paraId="1F01559B" w14:textId="77777777" w:rsidR="006E6487" w:rsidRDefault="006E6487" w:rsidP="006E6487">
      <w:pPr>
        <w:rPr>
          <w:u w:val="single"/>
        </w:rPr>
      </w:pPr>
      <w:r>
        <w:rPr>
          <w:u w:val="single"/>
        </w:rPr>
        <w:t>Obsah</w:t>
      </w:r>
    </w:p>
    <w:p w14:paraId="6F74554C" w14:textId="43AA77E0" w:rsidR="005B7F53" w:rsidRDefault="005B7F53" w:rsidP="005B7F53">
      <w:r>
        <w:t>Pojďme si všichni společně sednout do kruhu. Prosím, ještě si vezměte své notýsky, ať si případně můžete udělat nějaké poznámky.</w:t>
      </w:r>
    </w:p>
    <w:p w14:paraId="60C09D85" w14:textId="20F9AF80" w:rsidR="005B7F53" w:rsidRDefault="005B7F53" w:rsidP="005B7F53">
      <w:r>
        <w:t>Prožili jsme s VIRUSem nadupaných pět dní. Právě se promítla vaše videa posledních dvou dnů, získali jste certifikáty, jak se cítíte? Stačí jedno slovo, které vyjadřuje, co se ve vás děje. Ano, říkejte nahlas.</w:t>
      </w:r>
    </w:p>
    <w:p w14:paraId="22EC5067" w14:textId="011636B2" w:rsidR="005B7F53" w:rsidRDefault="005B7F53" w:rsidP="005B7F53">
      <w:r>
        <w:t>Díky. Nyní vám položím tři otázky, klidně si do notýsků udělejte poznámky.</w:t>
      </w:r>
    </w:p>
    <w:p w14:paraId="36169575" w14:textId="5CA928D5" w:rsidR="005B7F53" w:rsidRDefault="005B7F53" w:rsidP="005B7F53">
      <w:r>
        <w:t>První otázka: Co pro mě je úplný „Aha moment“ celého týdne? Co jsem nevěděl a najednou mi došlo?</w:t>
      </w:r>
    </w:p>
    <w:p w14:paraId="43CDD6C6" w14:textId="1F365DBF" w:rsidR="005B7F53" w:rsidRDefault="005B7F53" w:rsidP="005B7F53">
      <w:r>
        <w:t>Druhá otázka: Co pro mě bylo nejtěžší? S čím jsem se musel prát?</w:t>
      </w:r>
    </w:p>
    <w:p w14:paraId="270F8D13" w14:textId="230DDAF3" w:rsidR="005B7F53" w:rsidRDefault="005B7F53" w:rsidP="005B7F53">
      <w:r>
        <w:t>Třetí otázka: Jak chci využít to, co jsem se zde naučil? Budu nějak pokračovat?</w:t>
      </w:r>
    </w:p>
    <w:p w14:paraId="1DB74846" w14:textId="5AD0E2FB" w:rsidR="005B7F53" w:rsidRPr="005B7F53" w:rsidRDefault="005B7F53" w:rsidP="005B7F53">
      <w:pPr>
        <w:rPr>
          <w:i/>
        </w:rPr>
      </w:pPr>
      <w:r>
        <w:t>Dejme si chvilku a pak poprosím všechny z nás, aby zkusili na otázky krátce odpovědět</w:t>
      </w:r>
      <w:r w:rsidRPr="005B7F53">
        <w:rPr>
          <w:i/>
        </w:rPr>
        <w:t>. Do odpovědí se zapojují i realizátoři. Během odpovědí se snaží hlavní realizátor rozjet diskusi, aby jednak připomněl, kde jsme se třeba dané oblasti, o které se právě žáci baví, věnovali, případně koriguje, pokud cítí, že</w:t>
      </w:r>
      <w:r w:rsidR="00CD3188">
        <w:rPr>
          <w:i/>
        </w:rPr>
        <w:t> </w:t>
      </w:r>
      <w:r w:rsidRPr="005B7F53">
        <w:rPr>
          <w:i/>
        </w:rPr>
        <w:t>nějaké části programu nebyly pochopeny. Celou diskusi se snaží moderovat, aby se nerozmělnila.</w:t>
      </w:r>
    </w:p>
    <w:p w14:paraId="1DFC5870" w14:textId="77777777" w:rsidR="00CD3188" w:rsidRDefault="005B7F53" w:rsidP="005B7F53">
      <w:r>
        <w:t>Děkuji vám moc za všechny vaše podněty a inspiraci pro nás všechny a ať se vám daří vždy vyjádřit to, co potřebujete. A teď už to nechávám na individuálním loučení. Díky. A dávám poslední Klapku: STOP VIRUS.</w:t>
      </w:r>
    </w:p>
    <w:p w14:paraId="6729213B" w14:textId="1AA09838" w:rsidR="00A30AD5" w:rsidRPr="005B7F53" w:rsidRDefault="00F0177C" w:rsidP="005B7F53">
      <w:r>
        <w:br w:type="page"/>
      </w:r>
    </w:p>
    <w:p w14:paraId="0E3F2C31" w14:textId="0E4AD063" w:rsidR="002A6ACF" w:rsidRDefault="002A6ACF" w:rsidP="002A6ACF">
      <w:pPr>
        <w:pStyle w:val="Nadpis1"/>
      </w:pPr>
      <w:bookmarkStart w:id="70" w:name="_Toc77470164"/>
      <w:r>
        <w:lastRenderedPageBreak/>
        <w:t>3 Metodická část</w:t>
      </w:r>
      <w:bookmarkEnd w:id="70"/>
    </w:p>
    <w:p w14:paraId="16D301D3" w14:textId="0B6ECC8B" w:rsidR="008D300D" w:rsidRPr="008D300D" w:rsidRDefault="008D300D" w:rsidP="008D300D">
      <w:pPr>
        <w:pStyle w:val="Nadpis2"/>
      </w:pPr>
      <w:bookmarkStart w:id="71" w:name="_Prolog"/>
      <w:bookmarkStart w:id="72" w:name="_Toc77470165"/>
      <w:bookmarkEnd w:id="71"/>
      <w:r w:rsidRPr="008D300D">
        <w:t>Prolog</w:t>
      </w:r>
      <w:bookmarkEnd w:id="72"/>
    </w:p>
    <w:p w14:paraId="689D08FB" w14:textId="4A4D6971" w:rsidR="008D300D" w:rsidRPr="000A00F4" w:rsidRDefault="008D300D" w:rsidP="000A00F4">
      <w:pPr>
        <w:rPr>
          <w:u w:val="single"/>
        </w:rPr>
      </w:pPr>
      <w:r w:rsidRPr="000A00F4">
        <w:rPr>
          <w:u w:val="single"/>
        </w:rPr>
        <w:t>Zvolená forma, přístup a způsob práce s žáky</w:t>
      </w:r>
    </w:p>
    <w:p w14:paraId="05EF6775" w14:textId="77777777" w:rsidR="008D300D" w:rsidRPr="008D300D" w:rsidRDefault="008D300D" w:rsidP="000A00F4">
      <w:r w:rsidRPr="008D300D">
        <w:t>Pětidenní pobytový program pro žáky středních škol VIRUScience je složen z řady aktivit, které na sebe dramaturgicky navazují a umožňují tak vytvoření kompaktního zážitku, díky kterému se žáci naučí pracovat s filmovou a zvukovou technikou a zažijí samostatný i skupinový tvůrčí proces při vytváření videí.</w:t>
      </w:r>
    </w:p>
    <w:p w14:paraId="323AC522" w14:textId="77777777" w:rsidR="008D300D" w:rsidRPr="008D300D" w:rsidRDefault="008D300D" w:rsidP="000A00F4">
      <w:r w:rsidRPr="008D300D">
        <w:t>Žáci se v průběhu při aktivitách zdokonalují s technikou, mikroskopy, střihařskými programy. Zároveň absolvují cvičení zaměřená na prezentační dovednosti a tvorbu příběhů. Nedílnou součástí jsou biologické části programu, při kterých získávají podněty pro zkoumání a natáčení.</w:t>
      </w:r>
    </w:p>
    <w:p w14:paraId="68518986" w14:textId="77777777" w:rsidR="008D300D" w:rsidRPr="008D300D" w:rsidRDefault="008D300D" w:rsidP="000A00F4">
      <w:r w:rsidRPr="008D300D">
        <w:t>Zpočátku pracují žáci jednotlivě, postupem času začnou být natáčecí úkoly náročnější a žáci začnou pracovat ve skupinách. Závěrečné video natáčejí už ve filmových štábech.</w:t>
      </w:r>
    </w:p>
    <w:p w14:paraId="2D80255D" w14:textId="592CD42F" w:rsidR="008D300D" w:rsidRPr="008D300D" w:rsidRDefault="008D300D" w:rsidP="000A00F4">
      <w:r w:rsidRPr="008D300D">
        <w:t>U žáků podporujeme kreativitu a vlastní uvažování a schopnost svůj záměr dotáhnout do úspěšného konce. V průběhu celého programu jsou videa sdílena na facebookové stránce VIRUScience. Každý z</w:t>
      </w:r>
      <w:r w:rsidR="00CD3188">
        <w:t> </w:t>
      </w:r>
      <w:r w:rsidRPr="008D300D">
        <w:t>přátel a známých žáků se na videa může podívat a případně videa ohodnotit nebo sdílet. Tento faktor silně zvyšuje přirozenou motivaci žáků.</w:t>
      </w:r>
    </w:p>
    <w:p w14:paraId="28263CE0" w14:textId="77777777" w:rsidR="008D300D" w:rsidRPr="008D300D" w:rsidRDefault="008D300D" w:rsidP="000A00F4">
      <w:pPr>
        <w:rPr>
          <w:u w:val="single"/>
        </w:rPr>
      </w:pPr>
      <w:r w:rsidRPr="008D300D">
        <w:rPr>
          <w:u w:val="single"/>
        </w:rPr>
        <w:t>Kroky nutné pro přenos do kontextu jiného realizátora</w:t>
      </w:r>
    </w:p>
    <w:p w14:paraId="318AC6CF" w14:textId="50D89F1D" w:rsidR="008D300D" w:rsidRPr="008D300D" w:rsidRDefault="008D300D" w:rsidP="000A00F4">
      <w:r w:rsidRPr="008D300D">
        <w:t>Před zahájením celého kurzu je potřeba založit stránku na sociální síti. My jsme zvolili Facebook, protože je vhodný pro sdílení 1</w:t>
      </w:r>
      <w:r>
        <w:t xml:space="preserve"> až </w:t>
      </w:r>
      <w:r w:rsidRPr="008D300D">
        <w:t>5minutových videí, které žáci v průběhu kurzu tvořili. Na tuto stránku je dobré už před kurzem sdílet obsah a průběžně ji už propagovat. Je potřeba vytvořit alespoň drobnou základnu fanoušků této stránky. Také je dobré se domluvit s některými externími pozorovateli, kteří budou stránku programově sledovat a reagovat na obsah.</w:t>
      </w:r>
    </w:p>
    <w:p w14:paraId="10899253" w14:textId="2CEFB694" w:rsidR="008D300D" w:rsidRPr="008D300D" w:rsidRDefault="008D300D" w:rsidP="000A00F4">
      <w:r w:rsidRPr="008D300D">
        <w:t>Téměř všechny aktivity jsou přenositelné do jiného prostředí, než v jakém byly pilotně uvedeny. Aktivity, které jsou přímo vázány na science centrum, je možné z programu vypustit. Důležité je materiální zabezpečení, klidné prostředí na práci a odbornost realizátorů. Bez přítomnosti zkušeného filmaře je tento program v plné podobě nerealizovatelný. Filmový specialista musí umět žákům nejen poradit, ale je zapotřebí, aby mu žáci důvěřovali. Měl by mít praktické zkušenosti s natáčením a střihem videí. Minimální počet hodin věnovaný natáčení a střihu je 1500 nebo středoškolské či vysokoškolské vzdělání v oboru kamera nebo střih. Generace žáků středních škol často velmi dobře pracuje s</w:t>
      </w:r>
      <w:r w:rsidR="00CD3188">
        <w:t> </w:t>
      </w:r>
      <w:r w:rsidRPr="008D300D">
        <w:t>digitálními technologiemi. S čím je jim třeba pomoci, je dramaturgické myšlení a filmařské řemeslo. Součástí týmu by měl rovněž být realizátor, který se specializuje na výuku prezentačních dovedností. Ten pomáhá žákům v tom, aby se před kamerou méně styděli a lépe vyslovovali. Jeden člen týmu by měl být pedagog přírodovědného předmětu. Bez vědeckého pohledu a kontroly správnosti nelze natáčet science videa.</w:t>
      </w:r>
    </w:p>
    <w:p w14:paraId="08BF4682" w14:textId="77777777" w:rsidR="008D300D" w:rsidRPr="008D300D" w:rsidRDefault="008D300D" w:rsidP="000A00F4">
      <w:r w:rsidRPr="008D300D">
        <w:t>Většina postprodukční práce byla realizována v programu Adobe Premiere. Je ale možné použít program Resolve Davinci, jehož základní verze je zdarma a pro realizaci programu je plně vyhovující.</w:t>
      </w:r>
    </w:p>
    <w:p w14:paraId="0C0F90FD" w14:textId="77777777" w:rsidR="008D300D" w:rsidRPr="008D300D" w:rsidRDefault="008D300D" w:rsidP="000A00F4">
      <w:r w:rsidRPr="008D300D">
        <w:t xml:space="preserve">Na uvedení stačí zajistit klidný prostor, ve kterém mohou probíhat všechny aktivity a střih. Vhodné je připravit ještě jednu místnost jako laboratoř a zajistit nocleh pro žáky. To, že se jedná o pobytový kurz, je velmi důležité. Žáci neustále mentálně udržují kontakt s programem. Mají prostor si některé věci přes noc rozmyslet, případně se v týmu soukromě poradit. Zaměření na obor biologie je vybráno z toho důvodu, že přináší pro filmové zpracování mnoho podnětů a není třeba dlouho připravovat </w:t>
      </w:r>
      <w:r w:rsidRPr="008D300D">
        <w:lastRenderedPageBreak/>
        <w:t>experimenty pro natáčení. Proto je vhodné zajistit přístup do přírody pro sběr materiálu a vhodná místa pro natáčení. Například: louka, les, potok, řeka nebo vodní plocha.</w:t>
      </w:r>
    </w:p>
    <w:p w14:paraId="4C39EB10" w14:textId="77777777" w:rsidR="008D300D" w:rsidRPr="000A00F4" w:rsidRDefault="008D300D" w:rsidP="000A00F4">
      <w:pPr>
        <w:rPr>
          <w:u w:val="single"/>
        </w:rPr>
      </w:pPr>
      <w:r w:rsidRPr="000A00F4">
        <w:rPr>
          <w:u w:val="single"/>
        </w:rPr>
        <w:t>Úpravy programu pro zajištění přenositelnosti do škol</w:t>
      </w:r>
    </w:p>
    <w:p w14:paraId="7B1F803F" w14:textId="34BDC584" w:rsidR="008D300D" w:rsidRPr="008D300D" w:rsidRDefault="008D300D" w:rsidP="000A00F4">
      <w:r w:rsidRPr="008D300D">
        <w:t>Celý program je věnován práci s multimédii v oblasti vědy a její popularizace. Jednotlivé aktivity lze využít v případě různých projektových výuk, a to na gymnáziích nebo uměleckých školách. Práce s</w:t>
      </w:r>
      <w:r w:rsidR="00CD3188">
        <w:t> </w:t>
      </w:r>
      <w:r w:rsidRPr="008D300D">
        <w:t>videem je čím dál žádanější a důležitá v mnohých oborech. Základní dovednosti v této oblasti mohou být žákům velice prospěšné.</w:t>
      </w:r>
    </w:p>
    <w:p w14:paraId="0287DD16" w14:textId="77777777" w:rsidR="008D300D" w:rsidRPr="000A00F4" w:rsidRDefault="008D300D" w:rsidP="000A00F4">
      <w:pPr>
        <w:rPr>
          <w:b/>
          <w:bCs/>
        </w:rPr>
      </w:pPr>
      <w:r w:rsidRPr="000A00F4">
        <w:rPr>
          <w:b/>
          <w:bCs/>
        </w:rPr>
        <w:t>Návrh projektové výuky: „Natáčíme science video.“</w:t>
      </w:r>
    </w:p>
    <w:p w14:paraId="4733476B" w14:textId="77777777" w:rsidR="008D300D" w:rsidRDefault="008D300D" w:rsidP="008D300D">
      <w:pPr>
        <w:pStyle w:val="Odstavecseseznamem"/>
        <w:numPr>
          <w:ilvl w:val="0"/>
          <w:numId w:val="12"/>
        </w:numPr>
      </w:pPr>
      <w:r w:rsidRPr="008D300D">
        <w:t>Projekt by byl rozdělen na čtyři části.</w:t>
      </w:r>
    </w:p>
    <w:p w14:paraId="708C59E9" w14:textId="27A38508" w:rsidR="008D300D" w:rsidRPr="008D300D" w:rsidRDefault="008D300D" w:rsidP="008D300D">
      <w:pPr>
        <w:pStyle w:val="Odstavecseseznamem"/>
        <w:numPr>
          <w:ilvl w:val="0"/>
          <w:numId w:val="12"/>
        </w:numPr>
      </w:pPr>
      <w:r w:rsidRPr="008D300D">
        <w:t>Stanovení tématu a formulace sdělení.</w:t>
      </w:r>
    </w:p>
    <w:p w14:paraId="53623C40" w14:textId="70CA16B7" w:rsidR="008D300D" w:rsidRPr="008D300D" w:rsidRDefault="008D300D" w:rsidP="008D300D">
      <w:pPr>
        <w:pStyle w:val="Odstavecseseznamem"/>
        <w:numPr>
          <w:ilvl w:val="0"/>
          <w:numId w:val="12"/>
        </w:numPr>
      </w:pPr>
      <w:r w:rsidRPr="008D300D">
        <w:t>Práce na scénáři.</w:t>
      </w:r>
    </w:p>
    <w:p w14:paraId="09D1E860" w14:textId="7318D3B8" w:rsidR="008D300D" w:rsidRPr="008D300D" w:rsidRDefault="008D300D" w:rsidP="008D300D">
      <w:pPr>
        <w:pStyle w:val="Odstavecseseznamem"/>
        <w:numPr>
          <w:ilvl w:val="0"/>
          <w:numId w:val="12"/>
        </w:numPr>
      </w:pPr>
      <w:r w:rsidRPr="008D300D">
        <w:t>Natáčení a střih videa.</w:t>
      </w:r>
    </w:p>
    <w:p w14:paraId="1AFFF16C" w14:textId="4CCF793F" w:rsidR="008D300D" w:rsidRDefault="008D300D" w:rsidP="000A00F4">
      <w:r w:rsidRPr="008D300D">
        <w:t xml:space="preserve">V tomto případě by se program omezil pouze na aktivity týkající se práce s videem a jeho střihem. Popsané programy by mohly žákům sloužit jako studijní materiál </w:t>
      </w:r>
      <w:r w:rsidR="00342EEA">
        <w:t>pro</w:t>
      </w:r>
      <w:r w:rsidRPr="008D300D">
        <w:t xml:space="preserve"> pr</w:t>
      </w:r>
      <w:r w:rsidR="00342EEA">
        <w:t>áci</w:t>
      </w:r>
      <w:r w:rsidRPr="008D300D">
        <w:t xml:space="preserve"> s videem. Sdílení videa na</w:t>
      </w:r>
      <w:r w:rsidR="00CD3188">
        <w:t> </w:t>
      </w:r>
      <w:r w:rsidRPr="008D300D">
        <w:t>sociální síti. Žáci si mohou videa hodnotit a pozorovat jejich virální dosah.</w:t>
      </w:r>
    </w:p>
    <w:p w14:paraId="0771860F" w14:textId="77777777" w:rsidR="00342EEA" w:rsidRPr="00342EEA" w:rsidRDefault="00342EEA" w:rsidP="00342EEA">
      <w:pPr>
        <w:rPr>
          <w:b/>
          <w:bCs/>
          <w:lang w:eastAsia="cs-CZ"/>
        </w:rPr>
      </w:pPr>
      <w:r w:rsidRPr="00342EEA">
        <w:rPr>
          <w:b/>
          <w:bCs/>
          <w:lang w:eastAsia="cs-CZ"/>
        </w:rPr>
        <w:t xml:space="preserve">Návrh samostatných aktivit do výuky: </w:t>
      </w:r>
    </w:p>
    <w:p w14:paraId="2930AC8A" w14:textId="7456A08D" w:rsidR="00342EEA" w:rsidRPr="00342EEA" w:rsidRDefault="00342EEA" w:rsidP="00342EEA">
      <w:pPr>
        <w:pStyle w:val="Odstavecseseznamem"/>
        <w:numPr>
          <w:ilvl w:val="0"/>
          <w:numId w:val="108"/>
        </w:numPr>
        <w:rPr>
          <w:lang w:eastAsia="cs-CZ"/>
        </w:rPr>
      </w:pPr>
      <w:r w:rsidRPr="00342EEA">
        <w:rPr>
          <w:color w:val="0000FF"/>
          <w:u w:val="single"/>
          <w:lang w:eastAsia="cs-CZ"/>
        </w:rPr>
        <w:t>Můj oblíbený virál</w:t>
      </w:r>
      <w:r w:rsidRPr="00342EEA">
        <w:rPr>
          <w:lang w:eastAsia="cs-CZ"/>
        </w:rPr>
        <w:t xml:space="preserve"> + </w:t>
      </w:r>
      <w:r w:rsidRPr="00342EEA">
        <w:rPr>
          <w:color w:val="0000FF"/>
          <w:u w:val="single"/>
          <w:lang w:eastAsia="cs-CZ"/>
        </w:rPr>
        <w:t>Virál vs. Science</w:t>
      </w:r>
      <w:r w:rsidRPr="00342EEA">
        <w:rPr>
          <w:lang w:eastAsia="cs-CZ"/>
        </w:rPr>
        <w:t xml:space="preserve"> - Hledání a popis science videí. </w:t>
      </w:r>
    </w:p>
    <w:p w14:paraId="4B5801B9" w14:textId="3339682C" w:rsidR="00342EEA" w:rsidRPr="00342EEA" w:rsidRDefault="00342EEA" w:rsidP="00342EEA">
      <w:pPr>
        <w:pStyle w:val="Odstavecseseznamem"/>
        <w:numPr>
          <w:ilvl w:val="0"/>
          <w:numId w:val="108"/>
        </w:numPr>
        <w:rPr>
          <w:lang w:eastAsia="cs-CZ"/>
        </w:rPr>
      </w:pPr>
      <w:r w:rsidRPr="00342EEA">
        <w:rPr>
          <w:color w:val="0000FF"/>
          <w:u w:val="single"/>
          <w:lang w:eastAsia="cs-CZ"/>
        </w:rPr>
        <w:t>Komiks, gag, pointa</w:t>
      </w:r>
      <w:r w:rsidRPr="00342EEA">
        <w:rPr>
          <w:lang w:eastAsia="cs-CZ"/>
        </w:rPr>
        <w:t xml:space="preserve"> - Oživení výuky českého jazyka, nebo výtvarné výchovy. </w:t>
      </w:r>
    </w:p>
    <w:p w14:paraId="0A46FD03" w14:textId="21DD902F" w:rsidR="00342EEA" w:rsidRPr="00342EEA" w:rsidRDefault="00342EEA" w:rsidP="00342EEA">
      <w:pPr>
        <w:pStyle w:val="Odstavecseseznamem"/>
        <w:numPr>
          <w:ilvl w:val="0"/>
          <w:numId w:val="108"/>
        </w:numPr>
        <w:rPr>
          <w:lang w:eastAsia="cs-CZ"/>
        </w:rPr>
      </w:pPr>
      <w:r w:rsidRPr="00342EEA">
        <w:rPr>
          <w:color w:val="0000FF"/>
          <w:u w:val="single"/>
          <w:lang w:eastAsia="cs-CZ"/>
        </w:rPr>
        <w:t>Mé oko je objektiv</w:t>
      </w:r>
      <w:r w:rsidRPr="00342EEA">
        <w:rPr>
          <w:lang w:eastAsia="cs-CZ"/>
        </w:rPr>
        <w:t xml:space="preserve"> + </w:t>
      </w:r>
      <w:r w:rsidRPr="00342EEA">
        <w:rPr>
          <w:color w:val="0000FF"/>
          <w:u w:val="single"/>
          <w:lang w:eastAsia="cs-CZ"/>
        </w:rPr>
        <w:t>Točím vše, co létá, leze, utíká</w:t>
      </w:r>
      <w:r w:rsidRPr="00342EEA">
        <w:rPr>
          <w:lang w:eastAsia="cs-CZ"/>
        </w:rPr>
        <w:t xml:space="preserve"> + </w:t>
      </w:r>
      <w:r w:rsidRPr="00342EEA">
        <w:rPr>
          <w:color w:val="0000FF"/>
          <w:u w:val="single"/>
          <w:lang w:eastAsia="cs-CZ"/>
        </w:rPr>
        <w:t>Jsi Master střih</w:t>
      </w:r>
      <w:r w:rsidRPr="00342EEA">
        <w:rPr>
          <w:lang w:eastAsia="cs-CZ"/>
        </w:rPr>
        <w:t xml:space="preserve"> - aktivita pro oživení hodiny biologie nebo školy v přírodě.</w:t>
      </w:r>
    </w:p>
    <w:p w14:paraId="606517A8" w14:textId="05040746" w:rsidR="00342EEA" w:rsidRPr="00342EEA" w:rsidRDefault="00342EEA" w:rsidP="00342EEA">
      <w:pPr>
        <w:pStyle w:val="Odstavecseseznamem"/>
        <w:numPr>
          <w:ilvl w:val="0"/>
          <w:numId w:val="108"/>
        </w:numPr>
        <w:rPr>
          <w:lang w:eastAsia="cs-CZ"/>
        </w:rPr>
      </w:pPr>
      <w:r w:rsidRPr="00342EEA">
        <w:rPr>
          <w:color w:val="0000FF"/>
          <w:u w:val="single"/>
          <w:lang w:eastAsia="cs-CZ"/>
        </w:rPr>
        <w:t>Mé oko čočky má</w:t>
      </w:r>
      <w:r w:rsidRPr="00342EEA">
        <w:rPr>
          <w:lang w:eastAsia="cs-CZ"/>
        </w:rPr>
        <w:t xml:space="preserve"> + </w:t>
      </w:r>
      <w:r w:rsidRPr="00342EEA">
        <w:rPr>
          <w:color w:val="0000FF"/>
          <w:u w:val="single"/>
          <w:lang w:eastAsia="cs-CZ"/>
        </w:rPr>
        <w:t>Jsi Master střih</w:t>
      </w:r>
      <w:r w:rsidRPr="00342EEA">
        <w:rPr>
          <w:lang w:eastAsia="cs-CZ"/>
        </w:rPr>
        <w:t xml:space="preserve"> - oživení práce s mikroskopy v hodinách biologie.</w:t>
      </w:r>
    </w:p>
    <w:p w14:paraId="21497162" w14:textId="35C356E4" w:rsidR="00342EEA" w:rsidRPr="00342EEA" w:rsidRDefault="00342EEA" w:rsidP="00342EEA">
      <w:pPr>
        <w:pStyle w:val="Odstavecseseznamem"/>
        <w:numPr>
          <w:ilvl w:val="0"/>
          <w:numId w:val="108"/>
        </w:numPr>
        <w:rPr>
          <w:lang w:eastAsia="cs-CZ"/>
        </w:rPr>
      </w:pPr>
      <w:r w:rsidRPr="00342EEA">
        <w:rPr>
          <w:color w:val="0000FF"/>
          <w:u w:val="single"/>
          <w:lang w:eastAsia="cs-CZ"/>
        </w:rPr>
        <w:t>Život v řece</w:t>
      </w:r>
      <w:r w:rsidRPr="00342EEA">
        <w:rPr>
          <w:lang w:eastAsia="cs-CZ"/>
        </w:rPr>
        <w:t xml:space="preserve"> + </w:t>
      </w:r>
      <w:r w:rsidRPr="00342EEA">
        <w:rPr>
          <w:color w:val="0000FF"/>
          <w:u w:val="single"/>
          <w:lang w:eastAsia="cs-CZ"/>
        </w:rPr>
        <w:t>V hlavní roli řeka</w:t>
      </w:r>
      <w:r w:rsidRPr="00342EEA">
        <w:rPr>
          <w:lang w:eastAsia="cs-CZ"/>
        </w:rPr>
        <w:t xml:space="preserve"> - oživení hodin </w:t>
      </w:r>
      <w:r w:rsidR="000A00F4" w:rsidRPr="00342EEA">
        <w:rPr>
          <w:lang w:eastAsia="cs-CZ"/>
        </w:rPr>
        <w:t>biologie – práce</w:t>
      </w:r>
      <w:r w:rsidRPr="00342EEA">
        <w:rPr>
          <w:lang w:eastAsia="cs-CZ"/>
        </w:rPr>
        <w:t xml:space="preserve"> s filmovým materiálem a</w:t>
      </w:r>
      <w:r w:rsidR="00CD3188">
        <w:rPr>
          <w:lang w:eastAsia="cs-CZ"/>
        </w:rPr>
        <w:t> </w:t>
      </w:r>
      <w:r w:rsidRPr="00342EEA">
        <w:rPr>
          <w:lang w:eastAsia="cs-CZ"/>
        </w:rPr>
        <w:t>odborným textem.</w:t>
      </w:r>
    </w:p>
    <w:p w14:paraId="198F7EEA" w14:textId="0DFFBCAA" w:rsidR="00342EEA" w:rsidRPr="00342EEA" w:rsidRDefault="00342EEA" w:rsidP="00342EEA">
      <w:pPr>
        <w:pStyle w:val="Odstavecseseznamem"/>
        <w:numPr>
          <w:ilvl w:val="0"/>
          <w:numId w:val="108"/>
        </w:numPr>
        <w:rPr>
          <w:lang w:eastAsia="cs-CZ"/>
        </w:rPr>
      </w:pPr>
      <w:r w:rsidRPr="00342EEA">
        <w:rPr>
          <w:color w:val="0000FF"/>
          <w:u w:val="single"/>
          <w:lang w:eastAsia="cs-CZ"/>
        </w:rPr>
        <w:t>Virál</w:t>
      </w:r>
      <w:r w:rsidRPr="00342EEA">
        <w:rPr>
          <w:lang w:eastAsia="cs-CZ"/>
        </w:rPr>
        <w:t xml:space="preserve"> - téma do předmětu Základy společenských věd</w:t>
      </w:r>
    </w:p>
    <w:p w14:paraId="3104A755" w14:textId="34A2C8AA" w:rsidR="00342EEA" w:rsidRPr="00342EEA" w:rsidRDefault="00342EEA" w:rsidP="00342EEA">
      <w:pPr>
        <w:pStyle w:val="Odstavecseseznamem"/>
        <w:numPr>
          <w:ilvl w:val="0"/>
          <w:numId w:val="108"/>
        </w:numPr>
        <w:rPr>
          <w:lang w:eastAsia="cs-CZ"/>
        </w:rPr>
      </w:pPr>
      <w:r w:rsidRPr="00342EEA">
        <w:rPr>
          <w:color w:val="0000FF"/>
          <w:u w:val="single"/>
          <w:lang w:eastAsia="cs-CZ"/>
        </w:rPr>
        <w:t>Mluvím tedy jsem</w:t>
      </w:r>
      <w:r w:rsidRPr="00342EEA">
        <w:rPr>
          <w:lang w:eastAsia="cs-CZ"/>
        </w:rPr>
        <w:t xml:space="preserve"> - aktivita do cvičení prezentačních dovedností v předmětu Český jazyk nebo Základy společenských věd.</w:t>
      </w:r>
    </w:p>
    <w:p w14:paraId="1A9436EE" w14:textId="613AD55D" w:rsidR="00342EEA" w:rsidRPr="00342EEA" w:rsidRDefault="00342EEA" w:rsidP="00342EEA">
      <w:pPr>
        <w:pStyle w:val="Odstavecseseznamem"/>
        <w:numPr>
          <w:ilvl w:val="0"/>
          <w:numId w:val="108"/>
        </w:numPr>
        <w:rPr>
          <w:lang w:eastAsia="cs-CZ"/>
        </w:rPr>
      </w:pPr>
      <w:r w:rsidRPr="00342EEA">
        <w:rPr>
          <w:color w:val="0000FF"/>
          <w:u w:val="single"/>
          <w:lang w:eastAsia="cs-CZ"/>
        </w:rPr>
        <w:t>Střídám žánry</w:t>
      </w:r>
      <w:r w:rsidRPr="00342EEA">
        <w:rPr>
          <w:lang w:eastAsia="cs-CZ"/>
        </w:rPr>
        <w:t xml:space="preserve"> - aktivita do cvičení prezentačních dovedností v předmětu Český jazyk nebo Základy společenských věd.</w:t>
      </w:r>
    </w:p>
    <w:p w14:paraId="6122BB2B" w14:textId="21B90512" w:rsidR="00342EEA" w:rsidRPr="00342EEA" w:rsidRDefault="00342EEA" w:rsidP="00342EEA">
      <w:pPr>
        <w:rPr>
          <w:u w:val="single"/>
        </w:rPr>
      </w:pPr>
      <w:r w:rsidRPr="00342EEA">
        <w:rPr>
          <w:u w:val="single"/>
        </w:rPr>
        <w:t>Místa v programu vhodná k umístění reflexe či ohlédnutí</w:t>
      </w:r>
    </w:p>
    <w:p w14:paraId="75C09AF3" w14:textId="5D78489B" w:rsidR="00342EEA" w:rsidRDefault="00342EEA" w:rsidP="00342EEA">
      <w:r>
        <w:t>Jednotlivé aktivity jsou koncipované tak, že často využívají znalosti a dovednosti z předchozích aktivit – přirozeným způsobem tedy realizátor zjišťuje získané znalosti a dovednosti žáků. Je rovněž důležité sledovat žákovské názory a pocity, které v nich jednotlivé aktivity vyvolávají. Na konci každého dne jsou zařazeny dva reflexivní programy. Jeden se ohlíží za prací celého dne pomocí prezentace výsledných videí. Druhý je zaměřen na zpětnou vazbu od žáků. K ní jsou využívány zpětnovazební karty a anonymní dotazníky ve formě grafů, do kterých žáci zakreslují, jak jim připadaly jednotlivé aktivity smysluplné a co si z nich odnášejí.</w:t>
      </w:r>
    </w:p>
    <w:p w14:paraId="6A86522D" w14:textId="77777777" w:rsidR="00342EEA" w:rsidRDefault="00342EEA">
      <w:pPr>
        <w:spacing w:line="276" w:lineRule="auto"/>
        <w:jc w:val="left"/>
      </w:pPr>
      <w:r>
        <w:br w:type="page"/>
      </w:r>
    </w:p>
    <w:p w14:paraId="17363D9C" w14:textId="4B004DC8" w:rsidR="00A11E5C" w:rsidRDefault="00A11E5C" w:rsidP="008D300D">
      <w:pPr>
        <w:pStyle w:val="Nadpis2"/>
      </w:pPr>
      <w:bookmarkStart w:id="73" w:name="_Toc77470166"/>
      <w:r>
        <w:lastRenderedPageBreak/>
        <w:t>3.1 Den první</w:t>
      </w:r>
      <w:bookmarkEnd w:id="73"/>
    </w:p>
    <w:p w14:paraId="74535C83" w14:textId="10A6DDCC" w:rsidR="00AE772D" w:rsidRPr="00E1136B" w:rsidRDefault="00DB70A2" w:rsidP="00C3266C">
      <w:pPr>
        <w:pStyle w:val="Nadpis3"/>
      </w:pPr>
      <w:bookmarkStart w:id="74" w:name="_Toc77470167"/>
      <w:r>
        <w:t>3.</w:t>
      </w:r>
      <w:r w:rsidR="00A11E5C">
        <w:t>1.</w:t>
      </w:r>
      <w:r w:rsidR="0072178E">
        <w:t>1 Vítá tě</w:t>
      </w:r>
      <w:r w:rsidR="00EF7A1C">
        <w:t xml:space="preserve"> </w:t>
      </w:r>
      <w:r w:rsidR="0072178E">
        <w:t>Virus</w:t>
      </w:r>
      <w:bookmarkEnd w:id="74"/>
    </w:p>
    <w:tbl>
      <w:tblPr>
        <w:tblStyle w:val="Tabulkasmkou4zvraznn1"/>
        <w:tblW w:w="0" w:type="auto"/>
        <w:tblLook w:val="04A0" w:firstRow="1" w:lastRow="0" w:firstColumn="1" w:lastColumn="0" w:noHBand="0" w:noVBand="1"/>
      </w:tblPr>
      <w:tblGrid>
        <w:gridCol w:w="2122"/>
        <w:gridCol w:w="6938"/>
      </w:tblGrid>
      <w:tr w:rsidR="0072178E" w14:paraId="2AE9E20D" w14:textId="77777777" w:rsidTr="006454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CCA8C7E" w14:textId="1107F1DC" w:rsidR="0072178E" w:rsidRPr="00075611" w:rsidRDefault="0072178E" w:rsidP="0072178E">
            <w:pPr>
              <w:jc w:val="left"/>
              <w:rPr>
                <w:b w:val="0"/>
                <w:u w:val="single"/>
              </w:rPr>
            </w:pPr>
            <w:r w:rsidRPr="000E4705">
              <w:t>Účastníků</w:t>
            </w:r>
          </w:p>
        </w:tc>
        <w:tc>
          <w:tcPr>
            <w:tcW w:w="6938" w:type="dxa"/>
          </w:tcPr>
          <w:p w14:paraId="017CC6F9" w14:textId="4E2FE7DD" w:rsidR="0072178E" w:rsidRDefault="0072178E" w:rsidP="0072178E">
            <w:pPr>
              <w:cnfStyle w:val="100000000000" w:firstRow="1" w:lastRow="0" w:firstColumn="0" w:lastColumn="0" w:oddVBand="0" w:evenVBand="0" w:oddHBand="0" w:evenHBand="0" w:firstRowFirstColumn="0" w:firstRowLastColumn="0" w:lastRowFirstColumn="0" w:lastRowLastColumn="0"/>
              <w:rPr>
                <w:u w:val="single"/>
              </w:rPr>
            </w:pPr>
            <w:r w:rsidRPr="000E4705">
              <w:t>8-15</w:t>
            </w:r>
          </w:p>
        </w:tc>
      </w:tr>
      <w:tr w:rsidR="0072178E" w14:paraId="54457E77"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91CAE9" w14:textId="678E165D" w:rsidR="0072178E" w:rsidRPr="00075611" w:rsidRDefault="0072178E" w:rsidP="0072178E">
            <w:pPr>
              <w:jc w:val="left"/>
              <w:rPr>
                <w:b w:val="0"/>
                <w:u w:val="single"/>
              </w:rPr>
            </w:pPr>
            <w:r w:rsidRPr="000E4705">
              <w:t>Fyzická náročnost</w:t>
            </w:r>
          </w:p>
        </w:tc>
        <w:tc>
          <w:tcPr>
            <w:tcW w:w="6938" w:type="dxa"/>
          </w:tcPr>
          <w:p w14:paraId="19224F36" w14:textId="1093A7FC" w:rsidR="0072178E" w:rsidRDefault="0072178E" w:rsidP="0072178E">
            <w:pPr>
              <w:cnfStyle w:val="000000100000" w:firstRow="0" w:lastRow="0" w:firstColumn="0" w:lastColumn="0" w:oddVBand="0" w:evenVBand="0" w:oddHBand="1" w:evenHBand="0" w:firstRowFirstColumn="0" w:firstRowLastColumn="0" w:lastRowFirstColumn="0" w:lastRowLastColumn="0"/>
              <w:rPr>
                <w:u w:val="single"/>
              </w:rPr>
            </w:pPr>
            <w:r w:rsidRPr="000E4705">
              <w:t>I</w:t>
            </w:r>
          </w:p>
        </w:tc>
      </w:tr>
      <w:tr w:rsidR="0072178E" w14:paraId="64510315" w14:textId="77777777" w:rsidTr="00645467">
        <w:tc>
          <w:tcPr>
            <w:cnfStyle w:val="001000000000" w:firstRow="0" w:lastRow="0" w:firstColumn="1" w:lastColumn="0" w:oddVBand="0" w:evenVBand="0" w:oddHBand="0" w:evenHBand="0" w:firstRowFirstColumn="0" w:firstRowLastColumn="0" w:lastRowFirstColumn="0" w:lastRowLastColumn="0"/>
            <w:tcW w:w="2122" w:type="dxa"/>
          </w:tcPr>
          <w:p w14:paraId="09118FBF" w14:textId="19DB8B21" w:rsidR="0072178E" w:rsidRPr="00075611" w:rsidRDefault="0072178E" w:rsidP="0072178E">
            <w:pPr>
              <w:jc w:val="left"/>
              <w:rPr>
                <w:b w:val="0"/>
                <w:u w:val="single"/>
              </w:rPr>
            </w:pPr>
            <w:r w:rsidRPr="000E4705">
              <w:t>Psychická náročnost</w:t>
            </w:r>
          </w:p>
        </w:tc>
        <w:tc>
          <w:tcPr>
            <w:tcW w:w="6938" w:type="dxa"/>
          </w:tcPr>
          <w:p w14:paraId="01C4572D" w14:textId="2954E043" w:rsidR="0072178E" w:rsidRDefault="0072178E" w:rsidP="0072178E">
            <w:pPr>
              <w:cnfStyle w:val="000000000000" w:firstRow="0" w:lastRow="0" w:firstColumn="0" w:lastColumn="0" w:oddVBand="0" w:evenVBand="0" w:oddHBand="0" w:evenHBand="0" w:firstRowFirstColumn="0" w:firstRowLastColumn="0" w:lastRowFirstColumn="0" w:lastRowLastColumn="0"/>
              <w:rPr>
                <w:u w:val="single"/>
              </w:rPr>
            </w:pPr>
            <w:r w:rsidRPr="000E4705">
              <w:t>II</w:t>
            </w:r>
          </w:p>
        </w:tc>
      </w:tr>
      <w:tr w:rsidR="0072178E" w14:paraId="6A6211A8"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F01D24" w14:textId="147173B2" w:rsidR="0072178E" w:rsidRPr="00075611" w:rsidRDefault="0072178E" w:rsidP="0072178E">
            <w:pPr>
              <w:jc w:val="left"/>
              <w:rPr>
                <w:b w:val="0"/>
                <w:u w:val="single"/>
              </w:rPr>
            </w:pPr>
            <w:r w:rsidRPr="000E4705">
              <w:t>Autor</w:t>
            </w:r>
          </w:p>
        </w:tc>
        <w:tc>
          <w:tcPr>
            <w:tcW w:w="6938" w:type="dxa"/>
          </w:tcPr>
          <w:p w14:paraId="209AB6C3" w14:textId="70C1F1E6" w:rsidR="0072178E" w:rsidRDefault="0072178E" w:rsidP="0072178E">
            <w:pPr>
              <w:cnfStyle w:val="000000100000" w:firstRow="0" w:lastRow="0" w:firstColumn="0" w:lastColumn="0" w:oddVBand="0" w:evenVBand="0" w:oddHBand="1" w:evenHBand="0" w:firstRowFirstColumn="0" w:firstRowLastColumn="0" w:lastRowFirstColumn="0" w:lastRowLastColumn="0"/>
              <w:rPr>
                <w:u w:val="single"/>
              </w:rPr>
            </w:pPr>
            <w:r w:rsidRPr="000E4705">
              <w:t>Janet Prokešová</w:t>
            </w:r>
          </w:p>
        </w:tc>
      </w:tr>
      <w:tr w:rsidR="0072178E" w14:paraId="12206B0E" w14:textId="77777777" w:rsidTr="00645467">
        <w:tc>
          <w:tcPr>
            <w:cnfStyle w:val="001000000000" w:firstRow="0" w:lastRow="0" w:firstColumn="1" w:lastColumn="0" w:oddVBand="0" w:evenVBand="0" w:oddHBand="0" w:evenHBand="0" w:firstRowFirstColumn="0" w:firstRowLastColumn="0" w:lastRowFirstColumn="0" w:lastRowLastColumn="0"/>
            <w:tcW w:w="2122" w:type="dxa"/>
          </w:tcPr>
          <w:p w14:paraId="4F4C4A6C" w14:textId="08EA0A68" w:rsidR="0072178E" w:rsidRPr="00075611" w:rsidRDefault="0072178E" w:rsidP="0072178E">
            <w:pPr>
              <w:jc w:val="left"/>
              <w:rPr>
                <w:b w:val="0"/>
                <w:u w:val="single"/>
              </w:rPr>
            </w:pPr>
            <w:r w:rsidRPr="000E4705">
              <w:t>Počet uvádějících</w:t>
            </w:r>
          </w:p>
        </w:tc>
        <w:tc>
          <w:tcPr>
            <w:tcW w:w="6938" w:type="dxa"/>
          </w:tcPr>
          <w:p w14:paraId="3CCFFCC2" w14:textId="6579BE9B" w:rsidR="0072178E" w:rsidRDefault="0072178E" w:rsidP="0072178E">
            <w:pPr>
              <w:cnfStyle w:val="000000000000" w:firstRow="0" w:lastRow="0" w:firstColumn="0" w:lastColumn="0" w:oddVBand="0" w:evenVBand="0" w:oddHBand="0" w:evenHBand="0" w:firstRowFirstColumn="0" w:firstRowLastColumn="0" w:lastRowFirstColumn="0" w:lastRowLastColumn="0"/>
              <w:rPr>
                <w:u w:val="single"/>
              </w:rPr>
            </w:pPr>
            <w:r w:rsidRPr="000E4705">
              <w:t>1</w:t>
            </w:r>
          </w:p>
        </w:tc>
      </w:tr>
      <w:tr w:rsidR="0072178E" w14:paraId="3DCE694B"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0B7C3FE" w14:textId="23804447" w:rsidR="0072178E" w:rsidRPr="00075611" w:rsidRDefault="0072178E" w:rsidP="0072178E">
            <w:pPr>
              <w:jc w:val="left"/>
              <w:rPr>
                <w:b w:val="0"/>
                <w:u w:val="single"/>
              </w:rPr>
            </w:pPr>
            <w:r w:rsidRPr="000E4705">
              <w:t>Čas na realizaci</w:t>
            </w:r>
          </w:p>
        </w:tc>
        <w:tc>
          <w:tcPr>
            <w:tcW w:w="6938" w:type="dxa"/>
          </w:tcPr>
          <w:p w14:paraId="24E69AD3" w14:textId="3B6D1950" w:rsidR="0072178E" w:rsidRDefault="0072178E" w:rsidP="0072178E">
            <w:pPr>
              <w:cnfStyle w:val="000000100000" w:firstRow="0" w:lastRow="0" w:firstColumn="0" w:lastColumn="0" w:oddVBand="0" w:evenVBand="0" w:oddHBand="1" w:evenHBand="0" w:firstRowFirstColumn="0" w:firstRowLastColumn="0" w:lastRowFirstColumn="0" w:lastRowLastColumn="0"/>
              <w:rPr>
                <w:u w:val="single"/>
              </w:rPr>
            </w:pPr>
            <w:r w:rsidRPr="000E4705">
              <w:t>15 minut</w:t>
            </w:r>
          </w:p>
        </w:tc>
      </w:tr>
      <w:tr w:rsidR="0072178E" w14:paraId="66B3CB19" w14:textId="77777777" w:rsidTr="00645467">
        <w:tc>
          <w:tcPr>
            <w:cnfStyle w:val="001000000000" w:firstRow="0" w:lastRow="0" w:firstColumn="1" w:lastColumn="0" w:oddVBand="0" w:evenVBand="0" w:oddHBand="0" w:evenHBand="0" w:firstRowFirstColumn="0" w:firstRowLastColumn="0" w:lastRowFirstColumn="0" w:lastRowLastColumn="0"/>
            <w:tcW w:w="2122" w:type="dxa"/>
          </w:tcPr>
          <w:p w14:paraId="32AA4304" w14:textId="7AC6D4BD" w:rsidR="0072178E" w:rsidRPr="00075611" w:rsidRDefault="0072178E" w:rsidP="0072178E">
            <w:pPr>
              <w:jc w:val="left"/>
              <w:rPr>
                <w:b w:val="0"/>
                <w:u w:val="single"/>
              </w:rPr>
            </w:pPr>
            <w:r w:rsidRPr="000E4705">
              <w:t>Čas na přípravu</w:t>
            </w:r>
          </w:p>
        </w:tc>
        <w:tc>
          <w:tcPr>
            <w:tcW w:w="6938" w:type="dxa"/>
          </w:tcPr>
          <w:p w14:paraId="48D9CDAA" w14:textId="7622E371" w:rsidR="0072178E" w:rsidRDefault="0072178E" w:rsidP="0072178E">
            <w:pPr>
              <w:cnfStyle w:val="000000000000" w:firstRow="0" w:lastRow="0" w:firstColumn="0" w:lastColumn="0" w:oddVBand="0" w:evenVBand="0" w:oddHBand="0" w:evenHBand="0" w:firstRowFirstColumn="0" w:firstRowLastColumn="0" w:lastRowFirstColumn="0" w:lastRowLastColumn="0"/>
              <w:rPr>
                <w:u w:val="single"/>
              </w:rPr>
            </w:pPr>
            <w:r w:rsidRPr="000E4705">
              <w:t>10 minut</w:t>
            </w:r>
          </w:p>
        </w:tc>
      </w:tr>
      <w:tr w:rsidR="0072178E" w14:paraId="5BAC7E88" w14:textId="77777777" w:rsidTr="00645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A835DD8" w14:textId="46DBB864" w:rsidR="0072178E" w:rsidRPr="00075611" w:rsidRDefault="0072178E" w:rsidP="0072178E">
            <w:pPr>
              <w:jc w:val="left"/>
              <w:rPr>
                <w:b w:val="0"/>
                <w:u w:val="single"/>
              </w:rPr>
            </w:pPr>
            <w:r w:rsidRPr="000E4705">
              <w:t>Prostředí</w:t>
            </w:r>
          </w:p>
        </w:tc>
        <w:tc>
          <w:tcPr>
            <w:tcW w:w="6938" w:type="dxa"/>
          </w:tcPr>
          <w:p w14:paraId="3CB3E031" w14:textId="383E0E8F" w:rsidR="0072178E" w:rsidRDefault="0072178E" w:rsidP="0072178E">
            <w:pPr>
              <w:cnfStyle w:val="000000100000" w:firstRow="0" w:lastRow="0" w:firstColumn="0" w:lastColumn="0" w:oddVBand="0" w:evenVBand="0" w:oddHBand="1" w:evenHBand="0" w:firstRowFirstColumn="0" w:firstRowLastColumn="0" w:lastRowFirstColumn="0" w:lastRowLastColumn="0"/>
              <w:rPr>
                <w:u w:val="single"/>
              </w:rPr>
            </w:pPr>
            <w:r w:rsidRPr="000E4705">
              <w:t>Ráno, vstupní prostor</w:t>
            </w:r>
          </w:p>
        </w:tc>
      </w:tr>
      <w:tr w:rsidR="0072178E" w14:paraId="637C5019" w14:textId="77777777" w:rsidTr="00645467">
        <w:tc>
          <w:tcPr>
            <w:cnfStyle w:val="001000000000" w:firstRow="0" w:lastRow="0" w:firstColumn="1" w:lastColumn="0" w:oddVBand="0" w:evenVBand="0" w:oddHBand="0" w:evenHBand="0" w:firstRowFirstColumn="0" w:firstRowLastColumn="0" w:lastRowFirstColumn="0" w:lastRowLastColumn="0"/>
            <w:tcW w:w="2122" w:type="dxa"/>
          </w:tcPr>
          <w:p w14:paraId="037F133B" w14:textId="78A51B23" w:rsidR="0072178E" w:rsidRPr="00075611" w:rsidRDefault="0072178E" w:rsidP="0072178E">
            <w:pPr>
              <w:jc w:val="left"/>
              <w:rPr>
                <w:b w:val="0"/>
                <w:u w:val="single"/>
              </w:rPr>
            </w:pPr>
            <w:r w:rsidRPr="000E4705">
              <w:t>Rozdělení</w:t>
            </w:r>
          </w:p>
        </w:tc>
        <w:tc>
          <w:tcPr>
            <w:tcW w:w="6938" w:type="dxa"/>
          </w:tcPr>
          <w:p w14:paraId="3D118085" w14:textId="690BC853" w:rsidR="0072178E" w:rsidRDefault="0072178E" w:rsidP="0072178E">
            <w:pPr>
              <w:cnfStyle w:val="000000000000" w:firstRow="0" w:lastRow="0" w:firstColumn="0" w:lastColumn="0" w:oddVBand="0" w:evenVBand="0" w:oddHBand="0" w:evenHBand="0" w:firstRowFirstColumn="0" w:firstRowLastColumn="0" w:lastRowFirstColumn="0" w:lastRowLastColumn="0"/>
              <w:rPr>
                <w:u w:val="single"/>
              </w:rPr>
            </w:pPr>
            <w:r w:rsidRPr="000E4705">
              <w:t>účastníci každý sám za sebe</w:t>
            </w:r>
          </w:p>
        </w:tc>
      </w:tr>
    </w:tbl>
    <w:p w14:paraId="025DD48E" w14:textId="77777777" w:rsidR="00075611" w:rsidRDefault="00075611" w:rsidP="005E634E">
      <w:pPr>
        <w:rPr>
          <w:u w:val="single"/>
        </w:rPr>
      </w:pPr>
    </w:p>
    <w:p w14:paraId="6479C94A" w14:textId="2149428D" w:rsidR="00643C4D" w:rsidRDefault="0072178E" w:rsidP="00643C4D">
      <w:pPr>
        <w:rPr>
          <w:u w:val="single"/>
        </w:rPr>
      </w:pPr>
      <w:r>
        <w:rPr>
          <w:u w:val="single"/>
        </w:rPr>
        <w:t>Cíle</w:t>
      </w:r>
    </w:p>
    <w:p w14:paraId="175B3692" w14:textId="6A1E19AE" w:rsidR="0072178E" w:rsidRPr="0072178E" w:rsidRDefault="0072178E" w:rsidP="00643C4D">
      <w:r w:rsidRPr="0072178E">
        <w:t>Uvítat žáky, přijít s každým z žáků do kontaktu, předat si potřebnou dokumentaci. Zjistit současný zdravotní stav. Uvítat se s rodiči, vyslechnout je, zodpovědět případné dotazy. Natočit časosběr příchodu všech žáků. Nalepit si na tričko svou jmenovku. Představit jen krátce realizátory a dát všem jejich telefonní čísla. Ukázat prostor, kam si mohou žáci dát osobní věci. Předat žákům pomůcky k</w:t>
      </w:r>
      <w:r w:rsidR="00CD3188">
        <w:t> </w:t>
      </w:r>
      <w:r w:rsidRPr="0072178E">
        <w:t>následující aktivitě.</w:t>
      </w:r>
    </w:p>
    <w:p w14:paraId="108A3B02" w14:textId="77777777" w:rsidR="00643C4D" w:rsidRDefault="00643C4D" w:rsidP="00643C4D">
      <w:pPr>
        <w:rPr>
          <w:u w:val="single"/>
        </w:rPr>
      </w:pPr>
      <w:r w:rsidRPr="00643C4D">
        <w:rPr>
          <w:u w:val="single"/>
        </w:rPr>
        <w:t>Sdělení</w:t>
      </w:r>
    </w:p>
    <w:p w14:paraId="128AE7F4" w14:textId="1B311B03" w:rsidR="0072178E" w:rsidRPr="0072178E" w:rsidRDefault="0072178E" w:rsidP="00643C4D">
      <w:r w:rsidRPr="0072178E">
        <w:t>Teď už jsi</w:t>
      </w:r>
      <w:r>
        <w:t xml:space="preserve"> tady, nic neřeš, VIRUS začíná.</w:t>
      </w:r>
    </w:p>
    <w:p w14:paraId="40A96392" w14:textId="77777777" w:rsidR="0072178E" w:rsidRDefault="00643C4D" w:rsidP="00643C4D">
      <w:pPr>
        <w:rPr>
          <w:u w:val="single"/>
        </w:rPr>
      </w:pPr>
      <w:r w:rsidRPr="00643C4D">
        <w:rPr>
          <w:u w:val="single"/>
        </w:rPr>
        <w:t>Metody</w:t>
      </w:r>
    </w:p>
    <w:p w14:paraId="4E7256ED" w14:textId="7EED03D2" w:rsidR="0072178E" w:rsidRPr="0072178E" w:rsidRDefault="0072178E" w:rsidP="00643C4D">
      <w:r>
        <w:t>Aktivizace.</w:t>
      </w:r>
    </w:p>
    <w:p w14:paraId="3985E0DE" w14:textId="3D5DB194" w:rsidR="00643C4D" w:rsidRPr="00643C4D" w:rsidRDefault="00643C4D" w:rsidP="00643C4D">
      <w:pPr>
        <w:rPr>
          <w:u w:val="single"/>
        </w:rPr>
      </w:pPr>
      <w:r w:rsidRPr="00643C4D">
        <w:rPr>
          <w:u w:val="single"/>
        </w:rPr>
        <w:t>Klíčové kompetence</w:t>
      </w:r>
    </w:p>
    <w:p w14:paraId="23C11F99" w14:textId="77777777" w:rsidR="0072178E" w:rsidRDefault="0072178E" w:rsidP="00EF19E6">
      <w:pPr>
        <w:pStyle w:val="Odstavecseseznamem"/>
        <w:numPr>
          <w:ilvl w:val="0"/>
          <w:numId w:val="12"/>
        </w:numPr>
      </w:pPr>
      <w:r>
        <w:t>Komunikace v mateřském jazyce je rozvíjena:</w:t>
      </w:r>
    </w:p>
    <w:p w14:paraId="42E5F824" w14:textId="77777777" w:rsidR="0072178E" w:rsidRDefault="0072178E" w:rsidP="00EF19E6">
      <w:pPr>
        <w:pStyle w:val="Odstavecseseznamem"/>
        <w:numPr>
          <w:ilvl w:val="1"/>
          <w:numId w:val="12"/>
        </w:numPr>
      </w:pPr>
      <w:r>
        <w:t>komunikací s realizátorem a s ostatními žáky.</w:t>
      </w:r>
    </w:p>
    <w:p w14:paraId="0B6D4277" w14:textId="77777777" w:rsidR="0072178E" w:rsidRDefault="0072178E" w:rsidP="00EF19E6">
      <w:pPr>
        <w:pStyle w:val="Odstavecseseznamem"/>
        <w:numPr>
          <w:ilvl w:val="0"/>
          <w:numId w:val="12"/>
        </w:numPr>
      </w:pPr>
      <w:r>
        <w:t>Smysl pro iniciativu a podnikavost je rozvíjen:</w:t>
      </w:r>
    </w:p>
    <w:p w14:paraId="5F3D282E" w14:textId="799B8A59" w:rsidR="00643C4D" w:rsidRPr="0072178E" w:rsidRDefault="0072178E" w:rsidP="00EF19E6">
      <w:pPr>
        <w:pStyle w:val="Odstavecseseznamem"/>
        <w:numPr>
          <w:ilvl w:val="1"/>
          <w:numId w:val="12"/>
        </w:numPr>
      </w:pPr>
      <w:r>
        <w:t>tím, že žáci dorazili na sraz a zapojují se do kolektivu.</w:t>
      </w:r>
    </w:p>
    <w:p w14:paraId="27AF02A2" w14:textId="77EE65DC" w:rsidR="00643C4D" w:rsidRPr="00643C4D" w:rsidRDefault="00B95180" w:rsidP="00643C4D">
      <w:pPr>
        <w:rPr>
          <w:u w:val="single"/>
        </w:rPr>
      </w:pPr>
      <w:r>
        <w:rPr>
          <w:u w:val="single"/>
        </w:rPr>
        <w:t>U</w:t>
      </w:r>
      <w:r w:rsidR="00E4419C">
        <w:rPr>
          <w:u w:val="single"/>
        </w:rPr>
        <w:t>vedení</w:t>
      </w:r>
    </w:p>
    <w:p w14:paraId="5F20D66E" w14:textId="77777777" w:rsidR="0072178E" w:rsidRDefault="0072178E" w:rsidP="0072178E">
      <w:pPr>
        <w:rPr>
          <w:b/>
        </w:rPr>
      </w:pPr>
      <w:r>
        <w:rPr>
          <w:b/>
        </w:rPr>
        <w:t>Příprava</w:t>
      </w:r>
    </w:p>
    <w:p w14:paraId="2DD15262" w14:textId="7157B44E" w:rsidR="0072178E" w:rsidRDefault="0072178E" w:rsidP="0072178E">
      <w:pPr>
        <w:rPr>
          <w:b/>
        </w:rPr>
      </w:pPr>
      <w:r>
        <w:t xml:space="preserve">Hlavní realizátor (případně realizátor zdravotník) si pročte zdravotní stav jednotlivých </w:t>
      </w:r>
      <w:r w:rsidR="00342EEA">
        <w:t>žáků – informace</w:t>
      </w:r>
      <w:r>
        <w:t xml:space="preserve"> získané z přihlašovacího formuláře. Pokud mu něco není jasné, připraví si otázky přímo na žáka či jeho rodiče. Připravit si desky a euro-fólie, tam realizátor vkládá dokumentaci od žáků. Připravit pro</w:t>
      </w:r>
      <w:r w:rsidR="00CD3188">
        <w:t> </w:t>
      </w:r>
      <w:r>
        <w:t xml:space="preserve">realizátory a žáky jmenovky a dárkové „balíčky“ - dávat jen to, co žáci budou na workshopu potřebovat. </w:t>
      </w:r>
      <w:r w:rsidR="00342EEA">
        <w:t>Realizátor – filmový</w:t>
      </w:r>
      <w:r>
        <w:t xml:space="preserve"> specialista si připraví kameru (nabitá baterie, volná karta), případně si připraví stativ. Od pokladní VIDA! SC dostaneme pro každého žáka vstupenku s kódem, aby se mohl dostat do potřebných lokalit SC. Realizátoři si oblečou VIRUScience trička a nalepí jmenovky.</w:t>
      </w:r>
    </w:p>
    <w:p w14:paraId="764A3A40" w14:textId="52524F8B" w:rsidR="0072178E" w:rsidRPr="0072178E" w:rsidRDefault="0072178E" w:rsidP="0072178E">
      <w:pPr>
        <w:rPr>
          <w:b/>
        </w:rPr>
      </w:pPr>
      <w:r w:rsidRPr="0072178E">
        <w:rPr>
          <w:b/>
        </w:rPr>
        <w:t>Realizace</w:t>
      </w:r>
    </w:p>
    <w:p w14:paraId="3DC5B0AF" w14:textId="24BADDBF" w:rsidR="0072178E" w:rsidRDefault="0072178E" w:rsidP="0072178E">
      <w:r>
        <w:t>Z mailové komunikace žáci vědí, že sraz je v 9 hodin u pokladen VIDA! SC. Tam se žáci potkávají s</w:t>
      </w:r>
      <w:r w:rsidR="00CD3188">
        <w:t> </w:t>
      </w:r>
      <w:r>
        <w:t>realizátory, kteří se s nimi vítají, seznamují a ujímají se jich.</w:t>
      </w:r>
    </w:p>
    <w:p w14:paraId="07E8EF73" w14:textId="6B35E2D7" w:rsidR="0072178E" w:rsidRDefault="0072178E" w:rsidP="0072178E">
      <w:r>
        <w:lastRenderedPageBreak/>
        <w:t>Žáci hlavnímu realizátorovi odevzdávají dokumentaci - 2 podepsané formuláře (o ochraně osobních údajů, o bezinfekčnosti), kopii kartičky zdravotní pojišťovny. Formuláře na ochranu osobních údajů a</w:t>
      </w:r>
      <w:r w:rsidR="00CD3188">
        <w:t> </w:t>
      </w:r>
      <w:r>
        <w:t>na bezinfekčnost jim byly poslány již v předešlé mailové komunikaci. Pokud účastníkovi ještě nebylo 18</w:t>
      </w:r>
      <w:r w:rsidR="00CD3188">
        <w:t> </w:t>
      </w:r>
      <w:r>
        <w:t>let, je zapotřebí, aby dokumenty podepsal zákonný zástupce. Pokud je již dospělý, dokumenty si podepisuje sám. Kopii kartičky pojištěnce si od účastníků vybírá garant proto, aby v případě nějakého úrazu či jiné události měl tento průkaz u sebe a neztrácel čas s hledáním přímo u účastníka.</w:t>
      </w:r>
    </w:p>
    <w:p w14:paraId="68D7C5FA" w14:textId="79AA50FC" w:rsidR="0072178E" w:rsidRDefault="0072178E" w:rsidP="0072178E">
      <w:r>
        <w:t xml:space="preserve">Všichni realizátoři na sobě mají šedivá trička s logem </w:t>
      </w:r>
      <w:r w:rsidR="00342EEA">
        <w:t>workshopu – VIRUScience</w:t>
      </w:r>
      <w:r>
        <w:t xml:space="preserve">, a nalepenou jmenovku. Jeden z realizátorů (filmový specialista) vše natáčí na kameru. Každý z žáků si na hrudník lepí svou jmenovku. Osobní věci a vše, co si žáci dovezli, si dávají do místnosti vedle </w:t>
      </w:r>
      <w:r w:rsidR="00342EEA">
        <w:t>šatny – šatna</w:t>
      </w:r>
      <w:r>
        <w:t xml:space="preserve"> je hlídaná paní šatnářkou. Hlavní realizátor projektu se seznamuje i s rodiči (pokud přišli jako doprovod žáka), rodiče po chvilce odcházejí. Hlavní realizátor zjišťuje současný zdravotní stav </w:t>
      </w:r>
      <w:r w:rsidR="00342EEA">
        <w:t>účastníků – co</w:t>
      </w:r>
      <w:r>
        <w:t xml:space="preserve"> se změnilo od mailové přihlášky (užívání léků, únava z předešlé dovolené atd.). Od dalšího realizátora (např. specialista na zvuk) účastníci dostávají vstupní </w:t>
      </w:r>
      <w:r w:rsidR="00342EEA">
        <w:t>dárky – notýsek</w:t>
      </w:r>
      <w:r>
        <w:t xml:space="preserve"> na poznámky, propisku, malý vak na záda.</w:t>
      </w:r>
    </w:p>
    <w:p w14:paraId="10F6563A" w14:textId="4351FA35" w:rsidR="0072178E" w:rsidRDefault="0072178E" w:rsidP="0072178E">
      <w:r>
        <w:t xml:space="preserve">Po odchodu všech rodičů a příchodu všech žáků se všichni nahrnou před kameru jako na skupinovou fotografii a např. vyskočí do výšky jako na zahájení workshopu VIRUS. Natočený materiál se zpracuje zrychleně formou časosběru. Slouží k „odstartování“ workshopu na FB stránce </w:t>
      </w:r>
      <w:r w:rsidR="00342EEA">
        <w:t>VIRUScience – aby</w:t>
      </w:r>
      <w:r>
        <w:t xml:space="preserve"> se těm, co sledují stránku na FB, dalo vědět, že žáci jsou již na místě a začínají tvořit. Zároveň toto médium slouží k nastartování motivace a atmosféry u </w:t>
      </w:r>
      <w:r w:rsidR="00342EEA">
        <w:t>žáků – začíná</w:t>
      </w:r>
      <w:r>
        <w:t xml:space="preserve"> týden „před kamerou, za kamerou se lehce může stát, jak to jen můžeme brát“. Již v této úvodní aktivitě je u žáků rozvíjena komunikace v</w:t>
      </w:r>
      <w:r w:rsidR="00CD3188">
        <w:t> </w:t>
      </w:r>
      <w:r>
        <w:t>mateřském jazyce a smysl pro iniciativu a podnikavost.</w:t>
      </w:r>
    </w:p>
    <w:p w14:paraId="7AF0E0A3" w14:textId="48281313" w:rsidR="0072178E" w:rsidRDefault="0072178E" w:rsidP="0072178E">
      <w:r>
        <w:t xml:space="preserve">Každý z žáků dostává od </w:t>
      </w:r>
      <w:r w:rsidR="00342EEA">
        <w:t>realizátora – pedagoga</w:t>
      </w:r>
      <w:r>
        <w:t xml:space="preserve"> biologie, vybavení na další aktivitu, zatím bez vysvětlení (pomůcky na sběr přírodního </w:t>
      </w:r>
      <w:r w:rsidR="00342EEA">
        <w:t>materiálu – kelímek</w:t>
      </w:r>
      <w:r>
        <w:t>, sklenička s</w:t>
      </w:r>
      <w:r w:rsidR="00342EEA">
        <w:t> </w:t>
      </w:r>
      <w:r>
        <w:t>víčkem</w:t>
      </w:r>
      <w:r w:rsidR="00342EEA">
        <w:t>…</w:t>
      </w:r>
      <w:r>
        <w:t xml:space="preserve">). Každý z žáků si bere pevné boty, pokrývku hlavy, pití, malý vak, propisku i notýsek a svůj mobilní telefon, kam si napíše telefonní číslo na realizátory z VIDA! SC. Skupinu přebírá </w:t>
      </w:r>
      <w:r w:rsidR="00342EEA">
        <w:t>realizátor – pedagog</w:t>
      </w:r>
      <w:r>
        <w:t xml:space="preserve"> biologie a spolu s </w:t>
      </w:r>
      <w:r w:rsidR="00342EEA">
        <w:t>realizátory – specialisté</w:t>
      </w:r>
      <w:r>
        <w:t xml:space="preserve"> na film a zvuk, odcházejí s žáky na venkovní aktivitu.</w:t>
      </w:r>
    </w:p>
    <w:p w14:paraId="7F9793E4" w14:textId="77777777" w:rsidR="0072178E" w:rsidRPr="0072178E" w:rsidRDefault="0072178E" w:rsidP="0072178E">
      <w:pPr>
        <w:rPr>
          <w:b/>
        </w:rPr>
      </w:pPr>
      <w:r w:rsidRPr="0072178E">
        <w:rPr>
          <w:b/>
        </w:rPr>
        <w:t>Uzavření</w:t>
      </w:r>
    </w:p>
    <w:p w14:paraId="3B1502CE" w14:textId="6C792CDE" w:rsidR="00643C4D" w:rsidRPr="0072178E" w:rsidRDefault="0072178E" w:rsidP="0072178E">
      <w:r>
        <w:t>Aktivita končí seskupením celé skupiny žáků i realizátorů před objektivem kamery. Skupina se dohodne, co společně udělá za pohyb či výkřik, aby tím workshop zahájili (může být společný výskok a</w:t>
      </w:r>
      <w:r w:rsidR="00CD3188">
        <w:t> </w:t>
      </w:r>
      <w:r>
        <w:t>výkřik VIRUS! či společné mávání do kamery…). Po tomto pohybu filmový specialista vypíná natáčení. Žáci si berou pomůcky na další aktivitu a vyrážejí do přírody.</w:t>
      </w:r>
    </w:p>
    <w:p w14:paraId="30195D9F" w14:textId="1037A3FF" w:rsidR="00643C4D" w:rsidRDefault="0072178E" w:rsidP="00643C4D">
      <w:pPr>
        <w:rPr>
          <w:u w:val="single"/>
        </w:rPr>
      </w:pPr>
      <w:r>
        <w:rPr>
          <w:u w:val="single"/>
        </w:rPr>
        <w:t>Poznámky</w:t>
      </w:r>
    </w:p>
    <w:p w14:paraId="7F923FCC" w14:textId="77777777" w:rsidR="0072178E" w:rsidRPr="0072178E" w:rsidRDefault="0072178E" w:rsidP="0072178E">
      <w:pPr>
        <w:rPr>
          <w:b/>
        </w:rPr>
      </w:pPr>
      <w:r w:rsidRPr="0072178E">
        <w:rPr>
          <w:b/>
        </w:rPr>
        <w:t>Metodický důvod aktivity</w:t>
      </w:r>
    </w:p>
    <w:p w14:paraId="28A67E9B" w14:textId="77777777" w:rsidR="0072178E" w:rsidRDefault="0072178E" w:rsidP="00EF19E6">
      <w:pPr>
        <w:pStyle w:val="Odstavecseseznamem"/>
        <w:numPr>
          <w:ilvl w:val="0"/>
          <w:numId w:val="13"/>
        </w:numPr>
      </w:pPr>
      <w:r>
        <w:t>aktivita je zařazena, aby se všichni žáci a realizátoři potkali při zahájení workshopu na jednom místě</w:t>
      </w:r>
    </w:p>
    <w:p w14:paraId="1653BFC7" w14:textId="77777777" w:rsidR="0072178E" w:rsidRDefault="0072178E" w:rsidP="00EF19E6">
      <w:pPr>
        <w:pStyle w:val="Odstavecseseznamem"/>
        <w:numPr>
          <w:ilvl w:val="0"/>
          <w:numId w:val="13"/>
        </w:numPr>
      </w:pPr>
      <w:r>
        <w:t>vzniká první filmový materiál, který slouží na aktivaci skupiny (žáci jsou zde aktéry videa, ne jeho tvůrci)</w:t>
      </w:r>
    </w:p>
    <w:p w14:paraId="25F0E300" w14:textId="77777777" w:rsidR="0072178E" w:rsidRPr="0072178E" w:rsidRDefault="0072178E" w:rsidP="0072178E">
      <w:pPr>
        <w:rPr>
          <w:b/>
        </w:rPr>
      </w:pPr>
      <w:r w:rsidRPr="0072178E">
        <w:rPr>
          <w:b/>
        </w:rPr>
        <w:t>Variantní podoby aktivity</w:t>
      </w:r>
    </w:p>
    <w:p w14:paraId="25414933" w14:textId="77777777" w:rsidR="0072178E" w:rsidRDefault="0072178E" w:rsidP="00EF19E6">
      <w:pPr>
        <w:pStyle w:val="Odstavecseseznamem"/>
        <w:numPr>
          <w:ilvl w:val="0"/>
          <w:numId w:val="14"/>
        </w:numPr>
      </w:pPr>
      <w:r>
        <w:t>na první setkání se hledá praktické místo, které všichni najdou a nevadí, že přijdou i rodiče (tedy prostornější)</w:t>
      </w:r>
    </w:p>
    <w:p w14:paraId="54A1E6F8" w14:textId="48D15520" w:rsidR="0072178E" w:rsidRDefault="0072178E" w:rsidP="00EF19E6">
      <w:pPr>
        <w:pStyle w:val="Odstavecseseznamem"/>
        <w:numPr>
          <w:ilvl w:val="0"/>
          <w:numId w:val="14"/>
        </w:numPr>
      </w:pPr>
      <w:r>
        <w:t>dobré je, když je v blízkosti zamykatelná místnost, kam si mohou žáci složit své osobní věci i</w:t>
      </w:r>
      <w:r w:rsidR="00CD3188">
        <w:t> </w:t>
      </w:r>
      <w:r>
        <w:t>možnou techniku, kterou si přivezli</w:t>
      </w:r>
    </w:p>
    <w:p w14:paraId="62268FD5" w14:textId="77777777" w:rsidR="0072178E" w:rsidRDefault="0072178E" w:rsidP="00EF19E6">
      <w:pPr>
        <w:pStyle w:val="Odstavecseseznamem"/>
        <w:numPr>
          <w:ilvl w:val="0"/>
          <w:numId w:val="14"/>
        </w:numPr>
      </w:pPr>
      <w:r>
        <w:t>nedoporučuje se volit hlavní prostor pro práci, aby to nenarušilo aktivitu „Ahoj, jsem VIRUS“</w:t>
      </w:r>
    </w:p>
    <w:p w14:paraId="7C68D31D" w14:textId="77777777" w:rsidR="0072178E" w:rsidRPr="0072178E" w:rsidRDefault="0072178E" w:rsidP="0072178E">
      <w:pPr>
        <w:rPr>
          <w:b/>
        </w:rPr>
      </w:pPr>
      <w:r w:rsidRPr="0072178E">
        <w:rPr>
          <w:b/>
        </w:rPr>
        <w:lastRenderedPageBreak/>
        <w:t>Uvedení jednotlivých částí programu</w:t>
      </w:r>
    </w:p>
    <w:p w14:paraId="5C77FF96" w14:textId="77777777" w:rsidR="0072178E" w:rsidRDefault="0072178E" w:rsidP="00EF19E6">
      <w:pPr>
        <w:pStyle w:val="Odstavecseseznamem"/>
        <w:numPr>
          <w:ilvl w:val="0"/>
          <w:numId w:val="15"/>
        </w:numPr>
      </w:pPr>
      <w:r>
        <w:t>hlavní realizátor odpovídá na otázky žáků případně rodičů</w:t>
      </w:r>
    </w:p>
    <w:p w14:paraId="029507AB" w14:textId="77777777" w:rsidR="0072178E" w:rsidRDefault="0072178E" w:rsidP="00EF19E6">
      <w:pPr>
        <w:pStyle w:val="Odstavecseseznamem"/>
        <w:numPr>
          <w:ilvl w:val="0"/>
          <w:numId w:val="15"/>
        </w:numPr>
      </w:pPr>
      <w:r>
        <w:t>hlavní realizátor se doptává na nejasnosti ohledně informací, které o žácích má</w:t>
      </w:r>
    </w:p>
    <w:p w14:paraId="2A53ED5C" w14:textId="77777777" w:rsidR="0072178E" w:rsidRDefault="0072178E" w:rsidP="00EF19E6">
      <w:pPr>
        <w:pStyle w:val="Odstavecseseznamem"/>
        <w:numPr>
          <w:ilvl w:val="0"/>
          <w:numId w:val="15"/>
        </w:numPr>
      </w:pPr>
      <w:r>
        <w:t>nezapomenout získat všechny dokumenty</w:t>
      </w:r>
    </w:p>
    <w:p w14:paraId="13C1C433" w14:textId="70C5ABC7" w:rsidR="00E47C6E" w:rsidRDefault="0072178E" w:rsidP="00EF19E6">
      <w:pPr>
        <w:pStyle w:val="Odstavecseseznamem"/>
        <w:numPr>
          <w:ilvl w:val="0"/>
          <w:numId w:val="15"/>
        </w:numPr>
      </w:pPr>
      <w:r>
        <w:t>zbývající realizátoři pomáhají během aktivity</w:t>
      </w:r>
    </w:p>
    <w:p w14:paraId="1CC816EE" w14:textId="55B73F37" w:rsidR="00E47C6E" w:rsidRPr="004F2665" w:rsidRDefault="00C34063" w:rsidP="00787EE5">
      <w:pPr>
        <w:rPr>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4815"/>
      </w:tblGrid>
      <w:tr w:rsidR="0072178E" w14:paraId="12020D9F" w14:textId="77777777" w:rsidTr="007217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69E4BB8F" w14:textId="0ACBBCF9" w:rsidR="0072178E" w:rsidRPr="00645467" w:rsidRDefault="0072178E" w:rsidP="0072178E">
            <w:pPr>
              <w:rPr>
                <w:b w:val="0"/>
              </w:rPr>
            </w:pPr>
            <w:r w:rsidRPr="003E476F">
              <w:t>Položka</w:t>
            </w:r>
          </w:p>
        </w:tc>
      </w:tr>
      <w:tr w:rsidR="0072178E" w14:paraId="041658B0" w14:textId="77777777" w:rsidTr="00721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4FE2E00E" w14:textId="06F50AD7" w:rsidR="0072178E" w:rsidRPr="0072178E" w:rsidRDefault="0072178E" w:rsidP="0072178E">
            <w:pPr>
              <w:rPr>
                <w:b w:val="0"/>
              </w:rPr>
            </w:pPr>
            <w:r w:rsidRPr="0072178E">
              <w:rPr>
                <w:b w:val="0"/>
              </w:rPr>
              <w:t>profi kamera</w:t>
            </w:r>
          </w:p>
        </w:tc>
      </w:tr>
      <w:tr w:rsidR="0072178E" w14:paraId="5568D27E" w14:textId="77777777" w:rsidTr="0072178E">
        <w:tc>
          <w:tcPr>
            <w:cnfStyle w:val="001000000000" w:firstRow="0" w:lastRow="0" w:firstColumn="1" w:lastColumn="0" w:oddVBand="0" w:evenVBand="0" w:oddHBand="0" w:evenHBand="0" w:firstRowFirstColumn="0" w:firstRowLastColumn="0" w:lastRowFirstColumn="0" w:lastRowLastColumn="0"/>
            <w:tcW w:w="4815" w:type="dxa"/>
          </w:tcPr>
          <w:p w14:paraId="5C62A6BE" w14:textId="01AD7C5A" w:rsidR="0072178E" w:rsidRPr="0072178E" w:rsidRDefault="0072178E" w:rsidP="0072178E">
            <w:pPr>
              <w:rPr>
                <w:b w:val="0"/>
              </w:rPr>
            </w:pPr>
            <w:r w:rsidRPr="0072178E">
              <w:rPr>
                <w:b w:val="0"/>
              </w:rPr>
              <w:t>SD karta</w:t>
            </w:r>
          </w:p>
        </w:tc>
      </w:tr>
      <w:tr w:rsidR="0072178E" w14:paraId="07D4CBA8" w14:textId="77777777" w:rsidTr="00721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764A44DB" w14:textId="77883C8B" w:rsidR="0072178E" w:rsidRPr="0072178E" w:rsidRDefault="0072178E" w:rsidP="0072178E">
            <w:pPr>
              <w:rPr>
                <w:b w:val="0"/>
              </w:rPr>
            </w:pPr>
            <w:r w:rsidRPr="0072178E">
              <w:rPr>
                <w:b w:val="0"/>
              </w:rPr>
              <w:t>stativ</w:t>
            </w:r>
          </w:p>
        </w:tc>
      </w:tr>
      <w:tr w:rsidR="0072178E" w14:paraId="4A699FB7" w14:textId="77777777" w:rsidTr="0072178E">
        <w:tc>
          <w:tcPr>
            <w:cnfStyle w:val="001000000000" w:firstRow="0" w:lastRow="0" w:firstColumn="1" w:lastColumn="0" w:oddVBand="0" w:evenVBand="0" w:oddHBand="0" w:evenHBand="0" w:firstRowFirstColumn="0" w:firstRowLastColumn="0" w:lastRowFirstColumn="0" w:lastRowLastColumn="0"/>
            <w:tcW w:w="4815" w:type="dxa"/>
          </w:tcPr>
          <w:p w14:paraId="70967F33" w14:textId="40879503" w:rsidR="0072178E" w:rsidRPr="0072178E" w:rsidRDefault="0072178E" w:rsidP="0072178E">
            <w:pPr>
              <w:rPr>
                <w:b w:val="0"/>
              </w:rPr>
            </w:pPr>
            <w:r w:rsidRPr="0072178E">
              <w:rPr>
                <w:b w:val="0"/>
              </w:rPr>
              <w:t>složka účastníků</w:t>
            </w:r>
          </w:p>
        </w:tc>
      </w:tr>
      <w:tr w:rsidR="0072178E" w14:paraId="3C1BA4B8" w14:textId="77777777" w:rsidTr="00721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49186EA9" w14:textId="2C6C6FE1" w:rsidR="0072178E" w:rsidRPr="0072178E" w:rsidRDefault="0072178E" w:rsidP="0072178E">
            <w:pPr>
              <w:rPr>
                <w:b w:val="0"/>
              </w:rPr>
            </w:pPr>
            <w:r w:rsidRPr="0072178E">
              <w:rPr>
                <w:b w:val="0"/>
              </w:rPr>
              <w:t>dárkové balíčky</w:t>
            </w:r>
          </w:p>
        </w:tc>
      </w:tr>
      <w:tr w:rsidR="0072178E" w14:paraId="7ED076AB" w14:textId="77777777" w:rsidTr="0072178E">
        <w:tc>
          <w:tcPr>
            <w:cnfStyle w:val="001000000000" w:firstRow="0" w:lastRow="0" w:firstColumn="1" w:lastColumn="0" w:oddVBand="0" w:evenVBand="0" w:oddHBand="0" w:evenHBand="0" w:firstRowFirstColumn="0" w:firstRowLastColumn="0" w:lastRowFirstColumn="0" w:lastRowLastColumn="0"/>
            <w:tcW w:w="4815" w:type="dxa"/>
          </w:tcPr>
          <w:p w14:paraId="71966B1B" w14:textId="2ACE8538" w:rsidR="0072178E" w:rsidRPr="0072178E" w:rsidRDefault="0072178E" w:rsidP="0072178E">
            <w:pPr>
              <w:rPr>
                <w:b w:val="0"/>
              </w:rPr>
            </w:pPr>
            <w:r w:rsidRPr="0072178E">
              <w:rPr>
                <w:b w:val="0"/>
              </w:rPr>
              <w:t>pomůcky k aktivitě Točím vše</w:t>
            </w:r>
            <w:r w:rsidR="00690A21">
              <w:rPr>
                <w:b w:val="0"/>
              </w:rPr>
              <w:t>,</w:t>
            </w:r>
            <w:r w:rsidRPr="0072178E">
              <w:rPr>
                <w:b w:val="0"/>
              </w:rPr>
              <w:t xml:space="preserve"> co létá, leze, utíká</w:t>
            </w:r>
          </w:p>
        </w:tc>
      </w:tr>
      <w:tr w:rsidR="0072178E" w14:paraId="776A59C3" w14:textId="77777777" w:rsidTr="00721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6C67FB4A" w14:textId="3D5CDCFA" w:rsidR="0072178E" w:rsidRPr="0072178E" w:rsidRDefault="00690A21" w:rsidP="0072178E">
            <w:pPr>
              <w:rPr>
                <w:b w:val="0"/>
              </w:rPr>
            </w:pPr>
            <w:r w:rsidRPr="0072178E">
              <w:rPr>
                <w:b w:val="0"/>
              </w:rPr>
              <w:t>J</w:t>
            </w:r>
            <w:r w:rsidR="0072178E" w:rsidRPr="0072178E">
              <w:rPr>
                <w:b w:val="0"/>
              </w:rPr>
              <w:t>menovky</w:t>
            </w:r>
          </w:p>
        </w:tc>
      </w:tr>
      <w:tr w:rsidR="0072178E" w14:paraId="052900CB" w14:textId="77777777" w:rsidTr="0072178E">
        <w:tc>
          <w:tcPr>
            <w:cnfStyle w:val="001000000000" w:firstRow="0" w:lastRow="0" w:firstColumn="1" w:lastColumn="0" w:oddVBand="0" w:evenVBand="0" w:oddHBand="0" w:evenHBand="0" w:firstRowFirstColumn="0" w:firstRowLastColumn="0" w:lastRowFirstColumn="0" w:lastRowLastColumn="0"/>
            <w:tcW w:w="4815" w:type="dxa"/>
          </w:tcPr>
          <w:p w14:paraId="152745FA" w14:textId="5320C265" w:rsidR="0072178E" w:rsidRPr="0072178E" w:rsidRDefault="0072178E" w:rsidP="0072178E">
            <w:pPr>
              <w:rPr>
                <w:b w:val="0"/>
              </w:rPr>
            </w:pPr>
            <w:r w:rsidRPr="0072178E">
              <w:rPr>
                <w:b w:val="0"/>
              </w:rPr>
              <w:t xml:space="preserve">trička pro </w:t>
            </w:r>
            <w:r w:rsidR="00690A21" w:rsidRPr="00690A21">
              <w:rPr>
                <w:b w:val="0"/>
                <w:bCs w:val="0"/>
                <w:lang w:eastAsia="cs-CZ"/>
              </w:rPr>
              <w:t>pracovník</w:t>
            </w:r>
            <w:r w:rsidR="00690A21">
              <w:rPr>
                <w:b w:val="0"/>
                <w:bCs w:val="0"/>
                <w:lang w:eastAsia="cs-CZ"/>
              </w:rPr>
              <w:t>y</w:t>
            </w:r>
            <w:r w:rsidR="00690A21" w:rsidRPr="00690A21">
              <w:rPr>
                <w:b w:val="0"/>
                <w:bCs w:val="0"/>
                <w:lang w:eastAsia="cs-CZ"/>
              </w:rPr>
              <w:t xml:space="preserve"> neformálního vzdělávání</w:t>
            </w:r>
          </w:p>
        </w:tc>
      </w:tr>
    </w:tbl>
    <w:p w14:paraId="7200FF63" w14:textId="336DBCEF" w:rsidR="0051796F" w:rsidRDefault="0051796F" w:rsidP="00787EE5"/>
    <w:p w14:paraId="5E55069C" w14:textId="1022E130" w:rsidR="00AE772D" w:rsidRPr="00C3266C" w:rsidRDefault="0072178E" w:rsidP="00C3266C">
      <w:pPr>
        <w:pStyle w:val="Nadpis3"/>
        <w:rPr>
          <w:rStyle w:val="Hypertextovodkaz"/>
          <w:color w:val="81C0FF"/>
          <w:u w:val="none"/>
        </w:rPr>
      </w:pPr>
      <w:bookmarkStart w:id="75" w:name="_Toc77470168"/>
      <w:r>
        <w:t>3.</w:t>
      </w:r>
      <w:r w:rsidR="00A11E5C">
        <w:t>1.</w:t>
      </w:r>
      <w:r w:rsidR="00EF7A1C">
        <w:t>2 Mé oko je objektiv</w:t>
      </w:r>
      <w:bookmarkEnd w:id="75"/>
    </w:p>
    <w:tbl>
      <w:tblPr>
        <w:tblStyle w:val="Tabulkasmkou4zvraznn1"/>
        <w:tblW w:w="0" w:type="auto"/>
        <w:tblLook w:val="04A0" w:firstRow="1" w:lastRow="0" w:firstColumn="1" w:lastColumn="0" w:noHBand="0" w:noVBand="1"/>
      </w:tblPr>
      <w:tblGrid>
        <w:gridCol w:w="2122"/>
        <w:gridCol w:w="6938"/>
      </w:tblGrid>
      <w:tr w:rsidR="00EF7A1C" w14:paraId="3F2D3E9E" w14:textId="77777777" w:rsidTr="00EF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84B5DF4" w14:textId="00E4A4B3" w:rsidR="00EF7A1C" w:rsidRPr="00075611" w:rsidRDefault="00EF7A1C" w:rsidP="00EF7A1C">
            <w:pPr>
              <w:jc w:val="left"/>
              <w:rPr>
                <w:b w:val="0"/>
                <w:u w:val="single"/>
              </w:rPr>
            </w:pPr>
            <w:r w:rsidRPr="00326D48">
              <w:t>Žáků</w:t>
            </w:r>
          </w:p>
        </w:tc>
        <w:tc>
          <w:tcPr>
            <w:tcW w:w="6938" w:type="dxa"/>
          </w:tcPr>
          <w:p w14:paraId="2E604B15" w14:textId="314C4BCF" w:rsidR="00EF7A1C" w:rsidRDefault="00EF7A1C" w:rsidP="00EF7A1C">
            <w:pPr>
              <w:cnfStyle w:val="100000000000" w:firstRow="1" w:lastRow="0" w:firstColumn="0" w:lastColumn="0" w:oddVBand="0" w:evenVBand="0" w:oddHBand="0" w:evenHBand="0" w:firstRowFirstColumn="0" w:firstRowLastColumn="0" w:lastRowFirstColumn="0" w:lastRowLastColumn="0"/>
              <w:rPr>
                <w:u w:val="single"/>
              </w:rPr>
            </w:pPr>
            <w:r w:rsidRPr="00326D48">
              <w:t>8-15</w:t>
            </w:r>
          </w:p>
        </w:tc>
      </w:tr>
      <w:tr w:rsidR="00EF7A1C" w14:paraId="0E5DD45A"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5C81302" w14:textId="764DA61E" w:rsidR="00EF7A1C" w:rsidRPr="00075611" w:rsidRDefault="00EF7A1C" w:rsidP="00EF7A1C">
            <w:pPr>
              <w:jc w:val="left"/>
              <w:rPr>
                <w:b w:val="0"/>
                <w:u w:val="single"/>
              </w:rPr>
            </w:pPr>
            <w:r w:rsidRPr="00326D48">
              <w:t>Fyzická náročnost</w:t>
            </w:r>
          </w:p>
        </w:tc>
        <w:tc>
          <w:tcPr>
            <w:tcW w:w="6938" w:type="dxa"/>
          </w:tcPr>
          <w:p w14:paraId="278E04E0" w14:textId="19133879" w:rsidR="00EF7A1C" w:rsidRDefault="00EF7A1C" w:rsidP="00EF7A1C">
            <w:pPr>
              <w:cnfStyle w:val="000000100000" w:firstRow="0" w:lastRow="0" w:firstColumn="0" w:lastColumn="0" w:oddVBand="0" w:evenVBand="0" w:oddHBand="1" w:evenHBand="0" w:firstRowFirstColumn="0" w:firstRowLastColumn="0" w:lastRowFirstColumn="0" w:lastRowLastColumn="0"/>
              <w:rPr>
                <w:u w:val="single"/>
              </w:rPr>
            </w:pPr>
            <w:r w:rsidRPr="00326D48">
              <w:t>II</w:t>
            </w:r>
          </w:p>
        </w:tc>
      </w:tr>
      <w:tr w:rsidR="00EF7A1C" w14:paraId="24812246"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40A84568" w14:textId="319FEA06" w:rsidR="00EF7A1C" w:rsidRPr="00075611" w:rsidRDefault="00EF7A1C" w:rsidP="00EF7A1C">
            <w:pPr>
              <w:jc w:val="left"/>
              <w:rPr>
                <w:b w:val="0"/>
                <w:u w:val="single"/>
              </w:rPr>
            </w:pPr>
            <w:r w:rsidRPr="00326D48">
              <w:t>Psychická náročnost</w:t>
            </w:r>
          </w:p>
        </w:tc>
        <w:tc>
          <w:tcPr>
            <w:tcW w:w="6938" w:type="dxa"/>
          </w:tcPr>
          <w:p w14:paraId="127B6FEA" w14:textId="13170B6F" w:rsidR="00EF7A1C" w:rsidRDefault="00EF7A1C" w:rsidP="00EF7A1C">
            <w:pPr>
              <w:cnfStyle w:val="000000000000" w:firstRow="0" w:lastRow="0" w:firstColumn="0" w:lastColumn="0" w:oddVBand="0" w:evenVBand="0" w:oddHBand="0" w:evenHBand="0" w:firstRowFirstColumn="0" w:firstRowLastColumn="0" w:lastRowFirstColumn="0" w:lastRowLastColumn="0"/>
              <w:rPr>
                <w:u w:val="single"/>
              </w:rPr>
            </w:pPr>
            <w:r w:rsidRPr="00326D48">
              <w:t>II</w:t>
            </w:r>
          </w:p>
        </w:tc>
      </w:tr>
      <w:tr w:rsidR="00EF7A1C" w14:paraId="6D2CAE38"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90CAF19" w14:textId="0B1E4919" w:rsidR="00EF7A1C" w:rsidRPr="00075611" w:rsidRDefault="00EF7A1C" w:rsidP="00EF7A1C">
            <w:pPr>
              <w:jc w:val="left"/>
              <w:rPr>
                <w:b w:val="0"/>
                <w:u w:val="single"/>
              </w:rPr>
            </w:pPr>
            <w:r w:rsidRPr="00326D48">
              <w:t>Autor</w:t>
            </w:r>
          </w:p>
        </w:tc>
        <w:tc>
          <w:tcPr>
            <w:tcW w:w="6938" w:type="dxa"/>
          </w:tcPr>
          <w:p w14:paraId="46A6197D" w14:textId="4896919D" w:rsidR="00EF7A1C" w:rsidRDefault="00EF7A1C" w:rsidP="00EF7A1C">
            <w:pPr>
              <w:cnfStyle w:val="000000100000" w:firstRow="0" w:lastRow="0" w:firstColumn="0" w:lastColumn="0" w:oddVBand="0" w:evenVBand="0" w:oddHBand="1" w:evenHBand="0" w:firstRowFirstColumn="0" w:firstRowLastColumn="0" w:lastRowFirstColumn="0" w:lastRowLastColumn="0"/>
              <w:rPr>
                <w:u w:val="single"/>
              </w:rPr>
            </w:pPr>
            <w:r w:rsidRPr="00326D48">
              <w:t>Tomáš Kratochvíl</w:t>
            </w:r>
          </w:p>
        </w:tc>
      </w:tr>
      <w:tr w:rsidR="00EF7A1C" w14:paraId="5E9E0977"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66248411" w14:textId="34011B03" w:rsidR="00EF7A1C" w:rsidRPr="00075611" w:rsidRDefault="00EF7A1C" w:rsidP="00EF7A1C">
            <w:pPr>
              <w:jc w:val="left"/>
              <w:rPr>
                <w:b w:val="0"/>
                <w:u w:val="single"/>
              </w:rPr>
            </w:pPr>
            <w:r w:rsidRPr="00326D48">
              <w:t>Počet uvádějících</w:t>
            </w:r>
          </w:p>
        </w:tc>
        <w:tc>
          <w:tcPr>
            <w:tcW w:w="6938" w:type="dxa"/>
          </w:tcPr>
          <w:p w14:paraId="21EB6568" w14:textId="33D80299" w:rsidR="00EF7A1C" w:rsidRDefault="00EF7A1C" w:rsidP="00EF7A1C">
            <w:pPr>
              <w:cnfStyle w:val="000000000000" w:firstRow="0" w:lastRow="0" w:firstColumn="0" w:lastColumn="0" w:oddVBand="0" w:evenVBand="0" w:oddHBand="0" w:evenHBand="0" w:firstRowFirstColumn="0" w:firstRowLastColumn="0" w:lastRowFirstColumn="0" w:lastRowLastColumn="0"/>
              <w:rPr>
                <w:u w:val="single"/>
              </w:rPr>
            </w:pPr>
            <w:r w:rsidRPr="00326D48">
              <w:t>1</w:t>
            </w:r>
          </w:p>
        </w:tc>
      </w:tr>
      <w:tr w:rsidR="00EF7A1C" w14:paraId="14B0480E"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FDE0D65" w14:textId="722464A1" w:rsidR="00EF7A1C" w:rsidRPr="00075611" w:rsidRDefault="00EF7A1C" w:rsidP="00EF7A1C">
            <w:pPr>
              <w:jc w:val="left"/>
              <w:rPr>
                <w:b w:val="0"/>
                <w:u w:val="single"/>
              </w:rPr>
            </w:pPr>
            <w:r w:rsidRPr="00326D48">
              <w:t>Čas na realizaci</w:t>
            </w:r>
          </w:p>
        </w:tc>
        <w:tc>
          <w:tcPr>
            <w:tcW w:w="6938" w:type="dxa"/>
          </w:tcPr>
          <w:p w14:paraId="34B4BC80" w14:textId="1057E3C8" w:rsidR="00EF7A1C" w:rsidRDefault="00EF7A1C" w:rsidP="00EF7A1C">
            <w:pPr>
              <w:cnfStyle w:val="000000100000" w:firstRow="0" w:lastRow="0" w:firstColumn="0" w:lastColumn="0" w:oddVBand="0" w:evenVBand="0" w:oddHBand="1" w:evenHBand="0" w:firstRowFirstColumn="0" w:firstRowLastColumn="0" w:lastRowFirstColumn="0" w:lastRowLastColumn="0"/>
              <w:rPr>
                <w:u w:val="single"/>
              </w:rPr>
            </w:pPr>
            <w:r w:rsidRPr="00326D48">
              <w:t>15 minut</w:t>
            </w:r>
          </w:p>
        </w:tc>
      </w:tr>
      <w:tr w:rsidR="00EF7A1C" w14:paraId="7A54780B"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49C8F47D" w14:textId="66EE7BC7" w:rsidR="00EF7A1C" w:rsidRPr="00075611" w:rsidRDefault="00EF7A1C" w:rsidP="00EF7A1C">
            <w:pPr>
              <w:jc w:val="left"/>
              <w:rPr>
                <w:b w:val="0"/>
                <w:u w:val="single"/>
              </w:rPr>
            </w:pPr>
            <w:r w:rsidRPr="00326D48">
              <w:t>Čas na přípravu</w:t>
            </w:r>
          </w:p>
        </w:tc>
        <w:tc>
          <w:tcPr>
            <w:tcW w:w="6938" w:type="dxa"/>
          </w:tcPr>
          <w:p w14:paraId="3D582A1D" w14:textId="7672B5A8" w:rsidR="00EF7A1C" w:rsidRDefault="00EF7A1C" w:rsidP="00EF7A1C">
            <w:pPr>
              <w:cnfStyle w:val="000000000000" w:firstRow="0" w:lastRow="0" w:firstColumn="0" w:lastColumn="0" w:oddVBand="0" w:evenVBand="0" w:oddHBand="0" w:evenHBand="0" w:firstRowFirstColumn="0" w:firstRowLastColumn="0" w:lastRowFirstColumn="0" w:lastRowLastColumn="0"/>
              <w:rPr>
                <w:u w:val="single"/>
              </w:rPr>
            </w:pPr>
            <w:r w:rsidRPr="00326D48">
              <w:t>30 minut</w:t>
            </w:r>
          </w:p>
        </w:tc>
      </w:tr>
      <w:tr w:rsidR="00EF7A1C" w14:paraId="417CBB48"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58E3236" w14:textId="5E72B89C" w:rsidR="00EF7A1C" w:rsidRPr="00075611" w:rsidRDefault="00EF7A1C" w:rsidP="00EF7A1C">
            <w:pPr>
              <w:jc w:val="left"/>
              <w:rPr>
                <w:b w:val="0"/>
                <w:u w:val="single"/>
              </w:rPr>
            </w:pPr>
            <w:r w:rsidRPr="00326D48">
              <w:t>Prostředí</w:t>
            </w:r>
          </w:p>
        </w:tc>
        <w:tc>
          <w:tcPr>
            <w:tcW w:w="6938" w:type="dxa"/>
          </w:tcPr>
          <w:p w14:paraId="0B2910F8" w14:textId="7C4580F0" w:rsidR="00EF7A1C" w:rsidRDefault="00EF7A1C" w:rsidP="00EF7A1C">
            <w:pPr>
              <w:cnfStyle w:val="000000100000" w:firstRow="0" w:lastRow="0" w:firstColumn="0" w:lastColumn="0" w:oddVBand="0" w:evenVBand="0" w:oddHBand="1" w:evenHBand="0" w:firstRowFirstColumn="0" w:firstRowLastColumn="0" w:lastRowFirstColumn="0" w:lastRowLastColumn="0"/>
              <w:rPr>
                <w:u w:val="single"/>
              </w:rPr>
            </w:pPr>
            <w:r w:rsidRPr="00326D48">
              <w:t>Les, louka</w:t>
            </w:r>
          </w:p>
        </w:tc>
      </w:tr>
      <w:tr w:rsidR="00EF7A1C" w14:paraId="481A048F"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6929940B" w14:textId="1F8D6C83" w:rsidR="00EF7A1C" w:rsidRPr="00075611" w:rsidRDefault="00EF7A1C" w:rsidP="00EF7A1C">
            <w:pPr>
              <w:jc w:val="left"/>
              <w:rPr>
                <w:b w:val="0"/>
                <w:u w:val="single"/>
              </w:rPr>
            </w:pPr>
            <w:r w:rsidRPr="00326D48">
              <w:t>Rozdělení</w:t>
            </w:r>
          </w:p>
        </w:tc>
        <w:tc>
          <w:tcPr>
            <w:tcW w:w="6938" w:type="dxa"/>
          </w:tcPr>
          <w:p w14:paraId="7B21507F" w14:textId="08AA42E4" w:rsidR="00EF7A1C" w:rsidRDefault="00EF7A1C" w:rsidP="00EF7A1C">
            <w:pPr>
              <w:cnfStyle w:val="000000000000" w:firstRow="0" w:lastRow="0" w:firstColumn="0" w:lastColumn="0" w:oddVBand="0" w:evenVBand="0" w:oddHBand="0" w:evenHBand="0" w:firstRowFirstColumn="0" w:firstRowLastColumn="0" w:lastRowFirstColumn="0" w:lastRowLastColumn="0"/>
              <w:rPr>
                <w:u w:val="single"/>
              </w:rPr>
            </w:pPr>
            <w:r w:rsidRPr="00326D48">
              <w:t>žáci každý sám za sebe</w:t>
            </w:r>
          </w:p>
        </w:tc>
      </w:tr>
    </w:tbl>
    <w:p w14:paraId="292DB57F" w14:textId="77777777" w:rsidR="0072178E" w:rsidRDefault="0072178E" w:rsidP="0072178E">
      <w:pPr>
        <w:rPr>
          <w:u w:val="single"/>
        </w:rPr>
      </w:pPr>
    </w:p>
    <w:p w14:paraId="599890EB" w14:textId="77777777" w:rsidR="0072178E" w:rsidRDefault="0072178E" w:rsidP="0072178E">
      <w:pPr>
        <w:rPr>
          <w:u w:val="single"/>
        </w:rPr>
      </w:pPr>
      <w:r>
        <w:rPr>
          <w:u w:val="single"/>
        </w:rPr>
        <w:t>Cíle</w:t>
      </w:r>
    </w:p>
    <w:p w14:paraId="4CFC61A9" w14:textId="197AB667" w:rsidR="0072178E" w:rsidRPr="0072178E" w:rsidRDefault="00EF7A1C" w:rsidP="0072178E">
      <w:r w:rsidRPr="00EF7A1C">
        <w:t>Žák má začít přemýšlet jako filmař. Po úvodním výkladu ví, jaké druhy záběrů potřebuje pro stavbu reportáže. V terénu pak tyto záběry získává. Osvojuje si základní kameramanské dovednosti a dopředu si v hlavě skládá montáž záběrů. To znamená, přemýšlí</w:t>
      </w:r>
      <w:r>
        <w:t xml:space="preserve"> nad střihem už během natáčení.</w:t>
      </w:r>
    </w:p>
    <w:p w14:paraId="093B6584" w14:textId="77777777" w:rsidR="0072178E" w:rsidRDefault="0072178E" w:rsidP="0072178E">
      <w:pPr>
        <w:rPr>
          <w:u w:val="single"/>
        </w:rPr>
      </w:pPr>
      <w:r w:rsidRPr="00643C4D">
        <w:rPr>
          <w:u w:val="single"/>
        </w:rPr>
        <w:t>Sdělení</w:t>
      </w:r>
    </w:p>
    <w:p w14:paraId="46B2399E" w14:textId="4D487394" w:rsidR="0072178E" w:rsidRPr="0072178E" w:rsidRDefault="00EF7A1C" w:rsidP="0072178E">
      <w:r w:rsidRPr="00EF7A1C">
        <w:t>Dívám se na realitu přes objektiv. Přemýšlím u toho jako scénárist</w:t>
      </w:r>
      <w:r>
        <w:t>a, kameraman a střihač zároveň.</w:t>
      </w:r>
    </w:p>
    <w:p w14:paraId="3E5932DF" w14:textId="77777777" w:rsidR="0072178E" w:rsidRDefault="0072178E" w:rsidP="0072178E">
      <w:pPr>
        <w:rPr>
          <w:u w:val="single"/>
        </w:rPr>
      </w:pPr>
      <w:r w:rsidRPr="00643C4D">
        <w:rPr>
          <w:u w:val="single"/>
        </w:rPr>
        <w:t>Metody</w:t>
      </w:r>
    </w:p>
    <w:p w14:paraId="7F0171FF" w14:textId="704E0BC8" w:rsidR="0072178E" w:rsidRPr="0072178E" w:rsidRDefault="00852290" w:rsidP="0072178E">
      <w:r w:rsidRPr="00852290">
        <w:t>Frontální výuka, diferencovaná výuka, individuální práce, pozorování,</w:t>
      </w:r>
      <w:r>
        <w:t xml:space="preserve"> tvoření, zážitková pedagogika.</w:t>
      </w:r>
    </w:p>
    <w:p w14:paraId="739CDB2B" w14:textId="77777777" w:rsidR="00901B30" w:rsidRDefault="00901B30">
      <w:pPr>
        <w:spacing w:line="276" w:lineRule="auto"/>
        <w:jc w:val="left"/>
        <w:rPr>
          <w:u w:val="single"/>
        </w:rPr>
      </w:pPr>
      <w:r>
        <w:rPr>
          <w:u w:val="single"/>
        </w:rPr>
        <w:br w:type="page"/>
      </w:r>
    </w:p>
    <w:p w14:paraId="757F2D6F" w14:textId="5B980FA4" w:rsidR="0072178E" w:rsidRPr="00643C4D" w:rsidRDefault="0072178E" w:rsidP="0072178E">
      <w:pPr>
        <w:rPr>
          <w:u w:val="single"/>
        </w:rPr>
      </w:pPr>
      <w:r w:rsidRPr="00643C4D">
        <w:rPr>
          <w:u w:val="single"/>
        </w:rPr>
        <w:lastRenderedPageBreak/>
        <w:t>Klíčové kompetence</w:t>
      </w:r>
    </w:p>
    <w:p w14:paraId="5C6D59B3" w14:textId="77777777" w:rsidR="00852290" w:rsidRDefault="00852290" w:rsidP="00EF19E6">
      <w:pPr>
        <w:pStyle w:val="Odstavecseseznamem"/>
        <w:numPr>
          <w:ilvl w:val="0"/>
          <w:numId w:val="16"/>
        </w:numPr>
      </w:pPr>
      <w:r>
        <w:t>Komunikace v mateřském jazyce je rozvíjena:</w:t>
      </w:r>
    </w:p>
    <w:p w14:paraId="6A16FFFE" w14:textId="77777777" w:rsidR="00852290" w:rsidRDefault="00852290" w:rsidP="00EF19E6">
      <w:pPr>
        <w:pStyle w:val="Odstavecseseznamem"/>
        <w:numPr>
          <w:ilvl w:val="1"/>
          <w:numId w:val="16"/>
        </w:numPr>
      </w:pPr>
      <w:r>
        <w:t>porozuměním instrukcí při vysvětlování práce s tablety.</w:t>
      </w:r>
    </w:p>
    <w:p w14:paraId="0F67968F" w14:textId="77777777" w:rsidR="00852290" w:rsidRDefault="00852290" w:rsidP="00EF19E6">
      <w:pPr>
        <w:pStyle w:val="Odstavecseseznamem"/>
        <w:numPr>
          <w:ilvl w:val="0"/>
          <w:numId w:val="16"/>
        </w:numPr>
      </w:pPr>
      <w:r>
        <w:t>Schopnost práce s digitálními technologiemi je rozvíjena:</w:t>
      </w:r>
    </w:p>
    <w:p w14:paraId="140792EA" w14:textId="77777777" w:rsidR="00852290" w:rsidRDefault="00852290" w:rsidP="00EF19E6">
      <w:pPr>
        <w:pStyle w:val="Odstavecseseznamem"/>
        <w:numPr>
          <w:ilvl w:val="1"/>
          <w:numId w:val="16"/>
        </w:numPr>
      </w:pPr>
      <w:r>
        <w:t>nastavováním tabletů.</w:t>
      </w:r>
    </w:p>
    <w:p w14:paraId="019BDFDF" w14:textId="77777777" w:rsidR="00852290" w:rsidRDefault="00852290" w:rsidP="00EF19E6">
      <w:pPr>
        <w:pStyle w:val="Odstavecseseznamem"/>
        <w:numPr>
          <w:ilvl w:val="0"/>
          <w:numId w:val="16"/>
        </w:numPr>
      </w:pPr>
      <w:r>
        <w:t>Schopnost učit se je rozvíjena:</w:t>
      </w:r>
    </w:p>
    <w:p w14:paraId="53E81EB7" w14:textId="77777777" w:rsidR="00852290" w:rsidRDefault="00852290" w:rsidP="00EF19E6">
      <w:pPr>
        <w:pStyle w:val="Odstavecseseznamem"/>
        <w:numPr>
          <w:ilvl w:val="1"/>
          <w:numId w:val="16"/>
        </w:numPr>
      </w:pPr>
      <w:r>
        <w:t>okamžitou aplikací instrukcí při natáčení a konzultace s realizátorem.</w:t>
      </w:r>
    </w:p>
    <w:p w14:paraId="0AEF2EDF" w14:textId="77777777" w:rsidR="00852290" w:rsidRDefault="00852290" w:rsidP="00EF19E6">
      <w:pPr>
        <w:pStyle w:val="Odstavecseseznamem"/>
        <w:numPr>
          <w:ilvl w:val="1"/>
          <w:numId w:val="16"/>
        </w:numPr>
      </w:pPr>
      <w:r>
        <w:t>přípravou materiálu vhodného pro střih.</w:t>
      </w:r>
    </w:p>
    <w:p w14:paraId="14E5DE88" w14:textId="77777777" w:rsidR="00852290" w:rsidRDefault="00852290" w:rsidP="00EF19E6">
      <w:pPr>
        <w:pStyle w:val="Odstavecseseznamem"/>
        <w:numPr>
          <w:ilvl w:val="0"/>
          <w:numId w:val="16"/>
        </w:numPr>
      </w:pPr>
      <w:r>
        <w:t>Smysl pro iniciativu a podnikavost je rozvíjen:</w:t>
      </w:r>
    </w:p>
    <w:p w14:paraId="5196BFC0" w14:textId="77777777" w:rsidR="00852290" w:rsidRDefault="00852290" w:rsidP="00EF19E6">
      <w:pPr>
        <w:pStyle w:val="Odstavecseseznamem"/>
        <w:numPr>
          <w:ilvl w:val="1"/>
          <w:numId w:val="16"/>
        </w:numPr>
      </w:pPr>
      <w:r>
        <w:t>přípravou materiálu vhodného pro střih.</w:t>
      </w:r>
    </w:p>
    <w:p w14:paraId="1F47195F" w14:textId="77777777" w:rsidR="00852290" w:rsidRDefault="00852290" w:rsidP="00EF19E6">
      <w:pPr>
        <w:pStyle w:val="Odstavecseseznamem"/>
        <w:numPr>
          <w:ilvl w:val="0"/>
          <w:numId w:val="16"/>
        </w:numPr>
      </w:pPr>
      <w:r>
        <w:t>Kulturní povědomí a vyjádření je rozvíjeno:</w:t>
      </w:r>
    </w:p>
    <w:p w14:paraId="05A50537" w14:textId="77777777" w:rsidR="00852290" w:rsidRDefault="00852290" w:rsidP="00EF19E6">
      <w:pPr>
        <w:pStyle w:val="Odstavecseseznamem"/>
        <w:numPr>
          <w:ilvl w:val="1"/>
          <w:numId w:val="16"/>
        </w:numPr>
      </w:pPr>
      <w:r>
        <w:t>přemýšlením o realitě jako o východisku pro sdělení divákovi.</w:t>
      </w:r>
    </w:p>
    <w:p w14:paraId="1001DE74" w14:textId="77777777" w:rsidR="0072178E" w:rsidRPr="00643C4D" w:rsidRDefault="0072178E" w:rsidP="0072178E">
      <w:pPr>
        <w:rPr>
          <w:u w:val="single"/>
        </w:rPr>
      </w:pPr>
      <w:r>
        <w:rPr>
          <w:u w:val="single"/>
        </w:rPr>
        <w:t>Uvedení</w:t>
      </w:r>
    </w:p>
    <w:p w14:paraId="043857A6" w14:textId="77777777" w:rsidR="00852290" w:rsidRPr="00852290" w:rsidRDefault="00852290" w:rsidP="00852290">
      <w:pPr>
        <w:rPr>
          <w:b/>
        </w:rPr>
      </w:pPr>
      <w:r w:rsidRPr="00852290">
        <w:rPr>
          <w:b/>
        </w:rPr>
        <w:t>Příprava</w:t>
      </w:r>
    </w:p>
    <w:p w14:paraId="33B1349B" w14:textId="5F5E8E98" w:rsidR="00852290" w:rsidRDefault="00852290" w:rsidP="00852290">
      <w:r>
        <w:t>Připravit tablet pro každého žáka a nainstalovat na něj program Kinemaster. Zařízení se musí předem zkontrolovat: jestli je nabitá baterie, jestli funguje nahrávací program, ukládání souborů, jestli je dost místa na disku atd. Najít natáčecí místo, exteriér s vyhlídkou a porostem, ve kterém lze najít biologický materiál pro natáčení.</w:t>
      </w:r>
    </w:p>
    <w:p w14:paraId="303BDE4C" w14:textId="77777777" w:rsidR="00852290" w:rsidRPr="00852290" w:rsidRDefault="00852290" w:rsidP="00852290">
      <w:pPr>
        <w:rPr>
          <w:b/>
        </w:rPr>
      </w:pPr>
      <w:r w:rsidRPr="00852290">
        <w:rPr>
          <w:b/>
        </w:rPr>
        <w:t>Realizace</w:t>
      </w:r>
    </w:p>
    <w:p w14:paraId="4093BC6E" w14:textId="7DBCB256" w:rsidR="00852290" w:rsidRDefault="00852290" w:rsidP="00852290">
      <w:r>
        <w:t xml:space="preserve">Žáci dostanou do ruky tablety s nainstalovaným programem Kinemaster. Filmový specialista jim vysvětlí, jak s tablety pracovat. Potom provede výklad o velikostech záběrů: velký detail, detail, polodetail, celek, velký celek. </w:t>
      </w:r>
      <w:r w:rsidR="00342EEA">
        <w:t>Vysvětlí,</w:t>
      </w:r>
      <w:r>
        <w:t xml:space="preserve"> jaké druhy záběrů je v konečném střihu dobré kombinovat a jak je možné film začít a zakončit. Zadá žákům, aby natáčeli různé záběry a uvede příklady, které by to mohly být. Vše podporuje nákresy na tabuli. Během samostatné práce žáky motivuje a pomáhá jim během natáčení.</w:t>
      </w:r>
    </w:p>
    <w:p w14:paraId="7EB0AE62" w14:textId="30846787" w:rsidR="00852290" w:rsidRDefault="00852290" w:rsidP="00EF19E6">
      <w:pPr>
        <w:pStyle w:val="Odstavecseseznamem"/>
        <w:numPr>
          <w:ilvl w:val="0"/>
          <w:numId w:val="17"/>
        </w:numPr>
      </w:pPr>
      <w:r>
        <w:t>Realizátor rozdá žákům tablety (nebo jakékoli zařízení snímající obraz). Vysvětlí základní ovládání: jak přístroj zapnout, jak se do něj přihlásit. Jak otevřít natáčecí program, jak zapnout nahrávání a jak záběr po ukončení nahrávání uložit. Případně jak nastavit jas displeje (to je třeba zejména v exteriéru při slunečném počasí). Nastavováním tabletů si žáci prohlubují kompetenci schopnost práce s digitálními technologiemi. Poté realizátor přejde ke krátkému výkladu o velikostech záběrů: velký detail, detail, polodetail, celek, velký celek. Tento výklad je nutné podpořit názornými ukázkami, například obrázky na tabuli či velkém papíře. Realizátor vysvětlí, proč jsou záběry takto rozděleny a proč je nutné, aby každý žák natočil všechny jejich druhy. Poté zadá minimální délku záběrů, hovoří o pravidlech pro pohyb – švenk a chůzi. Nadhled, podhled, pravidlo osy. Zdůrazňuje plynulost a stabilitu. Hovoří o směru pohledu nebo pohybu v závislosti na umístění objektu/postavy do plochy obrazu. Zmíní se o zlatém řezu a</w:t>
      </w:r>
      <w:r w:rsidR="00CD3188">
        <w:t> </w:t>
      </w:r>
      <w:r>
        <w:t>plánech. Zdůrazní, že záběry se na sebe vážou tehdy, když na sebe naráží, vyvolávají otázky a poskytují odpovědi.</w:t>
      </w:r>
    </w:p>
    <w:p w14:paraId="5B1EF16B" w14:textId="0D0BB6BB" w:rsidR="00852290" w:rsidRDefault="00852290" w:rsidP="00EF19E6">
      <w:pPr>
        <w:pStyle w:val="Odstavecseseznamem"/>
        <w:numPr>
          <w:ilvl w:val="0"/>
          <w:numId w:val="17"/>
        </w:numPr>
      </w:pPr>
      <w:r>
        <w:t>Během výkladu je nutné pořád odkazovat k budoucí montáži. Zkušenost velí, že velký celek působí dobře na začátku a konci videa. Záběr na město se sráží se záběrem přírody a vyvolává otázku, buduje vyprávění. Celek se skvěle váže s detailem. Podhled detailu obličeje se váže s</w:t>
      </w:r>
      <w:r w:rsidR="00CD3188">
        <w:t> </w:t>
      </w:r>
      <w:r>
        <w:t>nadhledem velkého detailu objektu (při zachování pravidla osy – tzn., že natáčíme buď zprava nebo zleva, ale nekombinujeme.)</w:t>
      </w:r>
    </w:p>
    <w:p w14:paraId="31F8C370" w14:textId="77777777" w:rsidR="00852290" w:rsidRDefault="00852290" w:rsidP="00EF19E6">
      <w:pPr>
        <w:pStyle w:val="Odstavecseseznamem"/>
        <w:numPr>
          <w:ilvl w:val="0"/>
          <w:numId w:val="17"/>
        </w:numPr>
      </w:pPr>
      <w:r>
        <w:t>Konkrétní zadání:</w:t>
      </w:r>
    </w:p>
    <w:p w14:paraId="7019EE68" w14:textId="311332A5" w:rsidR="00852290" w:rsidRDefault="00852290" w:rsidP="00EF19E6">
      <w:pPr>
        <w:pStyle w:val="Odstavecseseznamem"/>
        <w:numPr>
          <w:ilvl w:val="1"/>
          <w:numId w:val="17"/>
        </w:numPr>
      </w:pPr>
      <w:r>
        <w:lastRenderedPageBreak/>
        <w:t>Velký detail: například květina nebo hmyz. Natočit jednak sám o sobě, jednak (ve</w:t>
      </w:r>
      <w:r w:rsidR="00CD3188">
        <w:t> </w:t>
      </w:r>
      <w:r>
        <w:t>druhém záběru) se změnou stavu, to znamená: hmyz leze po zemi, ke hmyzu se blíží ruka, chytá ho a vkládá do nádoby.</w:t>
      </w:r>
    </w:p>
    <w:p w14:paraId="2DDC0BD6" w14:textId="77777777" w:rsidR="00852290" w:rsidRDefault="00852290" w:rsidP="00EF19E6">
      <w:pPr>
        <w:pStyle w:val="Odstavecseseznamem"/>
        <w:numPr>
          <w:ilvl w:val="1"/>
          <w:numId w:val="17"/>
        </w:numPr>
      </w:pPr>
      <w:r>
        <w:t>Detail: obličej postavy se rozhlíží nebo něco nalézá (změna stavu). Směr pohledu obličeje musí směřovat do prostoru, to znamená, že hlava je umístěna ve zlatém řezu zadní stranou blíž ke kantně (okraji záběru).</w:t>
      </w:r>
    </w:p>
    <w:p w14:paraId="6DBED48D" w14:textId="77777777" w:rsidR="00852290" w:rsidRDefault="00852290" w:rsidP="00EF19E6">
      <w:pPr>
        <w:pStyle w:val="Odstavecseseznamem"/>
        <w:numPr>
          <w:ilvl w:val="1"/>
          <w:numId w:val="17"/>
        </w:numPr>
      </w:pPr>
      <w:r>
        <w:t>Polodetail, či polocelek: hlava postavy s rukama – ruce jako vypovídající objekty, to znamená: co drží, jak gestikulují…</w:t>
      </w:r>
    </w:p>
    <w:p w14:paraId="4CED0DD2" w14:textId="77777777" w:rsidR="00852290" w:rsidRDefault="00852290" w:rsidP="00EF19E6">
      <w:pPr>
        <w:pStyle w:val="Odstavecseseznamem"/>
        <w:numPr>
          <w:ilvl w:val="1"/>
          <w:numId w:val="17"/>
        </w:numPr>
      </w:pPr>
      <w:r>
        <w:t>Celek: postava v prostředí.</w:t>
      </w:r>
    </w:p>
    <w:p w14:paraId="3D382102" w14:textId="77777777" w:rsidR="00852290" w:rsidRDefault="00852290" w:rsidP="00EF19E6">
      <w:pPr>
        <w:pStyle w:val="Odstavecseseznamem"/>
        <w:numPr>
          <w:ilvl w:val="1"/>
          <w:numId w:val="17"/>
        </w:numPr>
      </w:pPr>
      <w:r>
        <w:t>Velký celek: 1) město 2) příroda. Vybrat takový pohled, který obsahuje co nejvíc plánů. Dominanty umístit do zlatých řezů. V případě švenku (pohybu kamery) mít několik vteřin stabilních ve výchozím bodě, poté pomalu a plynule švenkovat, plynule zastavit v konečné pozici a vydržet několik vteřin na statickém záběru.</w:t>
      </w:r>
    </w:p>
    <w:p w14:paraId="2D571CE6" w14:textId="0DF655C4" w:rsidR="00852290" w:rsidRDefault="00852290" w:rsidP="00EF19E6">
      <w:pPr>
        <w:pStyle w:val="Odstavecseseznamem"/>
        <w:numPr>
          <w:ilvl w:val="0"/>
          <w:numId w:val="17"/>
        </w:numPr>
      </w:pPr>
      <w:r>
        <w:t>Každý záběr musí mít minimálně deset vteřin, aby bylo ve střižně z čeho vybírat. Deset vteřin se počítá až od té doby, kdy je kompozice ustálená a je pevně zaostřeno, ne od zmáčknutí tlačítka rec. V případě sledování pohybu postavy vertikálně od kamery, musí pohyb směřovat do prostoru a záda postavy musí být blíž kantně, postava je umístěna ve zlatém řezu a ne vprostřed. Jako bonus lze zadat také záběr v pohybu: kamera sleduje v polodetailu zezadu chůzi postavy – buď její hlavu a ramena, nebo nohy v chůzi (s prostorem před postavou). Tyto záběry je ovšem na primitivní snímací zařízení poměrně těžké pořídit v dobré kvalitě. Zvláštní důraz musí realizátor klást na stabilitu a rozmysl. Kameraman musí vědět co přesně natáčí a</w:t>
      </w:r>
      <w:r w:rsidR="00CD3188">
        <w:t> </w:t>
      </w:r>
      <w:r>
        <w:t>tlačítko rec zmáčkne až poté, co vyzkoušel všechny možnosti, jak záběr komponovat. Př</w:t>
      </w:r>
      <w:r w:rsidR="00CD3188">
        <w:t>i </w:t>
      </w:r>
      <w:r>
        <w:t xml:space="preserve"> natáčení musí být v klidu, musí mít pomalou a jemnou ruku. Je to podobné jako s mířením při střelbě. Obraz nesmí být roztřesený. Porozuměním instrukcí a seznámením s novými pojmy si žáci prohlubují kompetenci komunikace v mateřském jazyce.</w:t>
      </w:r>
    </w:p>
    <w:p w14:paraId="01FC6EDD" w14:textId="74CF7CB1" w:rsidR="00852290" w:rsidRDefault="00852290" w:rsidP="00EF19E6">
      <w:pPr>
        <w:pStyle w:val="Odstavecseseznamem"/>
        <w:numPr>
          <w:ilvl w:val="0"/>
          <w:numId w:val="17"/>
        </w:numPr>
      </w:pPr>
      <w:r>
        <w:t xml:space="preserve">Poté, co žáci dostanou zadání, se všichni rozejdou do terénu a snaží se splnit zadaný úkol. Realizátor obchází prostor, sleduje, jak si kdo vede. Když vidí, že někdo dělá chybu, upozorní ho a </w:t>
      </w:r>
      <w:r w:rsidR="000A00F4">
        <w:t>poradí,</w:t>
      </w:r>
      <w:r>
        <w:t xml:space="preserve"> jak ji napravit. Chválí, může fungovat i </w:t>
      </w:r>
      <w:r w:rsidR="007E6063">
        <w:t>jako figurant</w:t>
      </w:r>
      <w:r>
        <w:t>. Okamžitou aplikací instrukcí při natáčení a konzultace s realizátorem a přípravou materiálu vhodného pro střih si žáci prohlubují kompetenci schopnost učit se a smysl pro iniciativu. Přemýšlením o realitě jako o</w:t>
      </w:r>
      <w:r w:rsidR="00CD3188">
        <w:t> </w:t>
      </w:r>
      <w:r>
        <w:t>východisku pro sdělení divákovi si žáci prohlubují kompetenci kulturní povědomí a vyjádření.</w:t>
      </w:r>
    </w:p>
    <w:p w14:paraId="43A55363" w14:textId="77777777" w:rsidR="00852290" w:rsidRPr="00852290" w:rsidRDefault="00852290" w:rsidP="00852290">
      <w:pPr>
        <w:rPr>
          <w:b/>
        </w:rPr>
      </w:pPr>
      <w:r w:rsidRPr="00852290">
        <w:rPr>
          <w:b/>
        </w:rPr>
        <w:t>Uzavření</w:t>
      </w:r>
    </w:p>
    <w:p w14:paraId="2A9993DE" w14:textId="1E0B4834" w:rsidR="00852290" w:rsidRDefault="00852290" w:rsidP="00852290">
      <w:r>
        <w:t>Po skončení časového limitu se žáci vracejí zpět do budovy, kde bude probíhat další program. Během této cesty mohou také pořizovat záběry.</w:t>
      </w:r>
    </w:p>
    <w:p w14:paraId="60CA8017" w14:textId="77777777" w:rsidR="00852290" w:rsidRPr="00852290" w:rsidRDefault="00852290" w:rsidP="00852290">
      <w:pPr>
        <w:rPr>
          <w:u w:val="single"/>
        </w:rPr>
      </w:pPr>
      <w:r w:rsidRPr="00852290">
        <w:rPr>
          <w:u w:val="single"/>
        </w:rPr>
        <w:t>Poznámky</w:t>
      </w:r>
    </w:p>
    <w:p w14:paraId="53A0E765" w14:textId="5A78C3EA" w:rsidR="00852290" w:rsidRDefault="00852290" w:rsidP="00EF19E6">
      <w:pPr>
        <w:pStyle w:val="Odstavecseseznamem"/>
        <w:numPr>
          <w:ilvl w:val="0"/>
          <w:numId w:val="18"/>
        </w:numPr>
      </w:pPr>
      <w:r>
        <w:t>Úkol natočit konkrétní velikosti a druhy záběrů je srozumitelný a splnitelný i pro někoho, kdo</w:t>
      </w:r>
      <w:r w:rsidR="00CD3188">
        <w:t> </w:t>
      </w:r>
      <w:r>
        <w:t>natáčí poprvé v životě. S takto sesbíraným materiálem se pak dobře pracuje ve střižně a</w:t>
      </w:r>
      <w:r w:rsidR="00CD3188">
        <w:t> </w:t>
      </w:r>
      <w:r>
        <w:t>každý se může přesvědčit, že určité záběry se na sebe dobře vážou a vytváří vizuální vyprávění. Tento základní „fígl“ se pak využívá ve všech žánrech audiovizuálního vyprávění od</w:t>
      </w:r>
      <w:r w:rsidR="00CD3188">
        <w:t> </w:t>
      </w:r>
      <w:r>
        <w:t>reportáže až po hraný film.</w:t>
      </w:r>
    </w:p>
    <w:p w14:paraId="5ED9DCE4" w14:textId="77777777" w:rsidR="00852290" w:rsidRDefault="00852290" w:rsidP="00EF19E6">
      <w:pPr>
        <w:pStyle w:val="Odstavecseseznamem"/>
        <w:numPr>
          <w:ilvl w:val="0"/>
          <w:numId w:val="18"/>
        </w:numPr>
      </w:pPr>
      <w:r>
        <w:t>Je dobré, když si žáci během výkladu dělají poznámky.</w:t>
      </w:r>
    </w:p>
    <w:p w14:paraId="66FBF071" w14:textId="77777777" w:rsidR="00852290" w:rsidRDefault="00852290" w:rsidP="00EF19E6">
      <w:pPr>
        <w:pStyle w:val="Odstavecseseznamem"/>
        <w:numPr>
          <w:ilvl w:val="0"/>
          <w:numId w:val="18"/>
        </w:numPr>
      </w:pPr>
      <w:r>
        <w:t>Výsledkem tohoto workshopu (a následného střihu) bude několik vzájemně si velmi podobných videí. Cílem není probuzení kreativity žáků, ale to, aby se naučili připravovat si základní kameny pro své budoucí stavby.</w:t>
      </w:r>
    </w:p>
    <w:p w14:paraId="40FDD23A" w14:textId="498872F5" w:rsidR="0072178E" w:rsidRDefault="00852290" w:rsidP="00EF19E6">
      <w:pPr>
        <w:pStyle w:val="Odstavecseseznamem"/>
        <w:numPr>
          <w:ilvl w:val="0"/>
          <w:numId w:val="18"/>
        </w:numPr>
      </w:pPr>
      <w:r>
        <w:t>Zkušenějším žákům se nemusí líbit, že je nutíme natáčet na primitivním zařízení s</w:t>
      </w:r>
      <w:r w:rsidR="00CD3188">
        <w:t> </w:t>
      </w:r>
      <w:r>
        <w:t xml:space="preserve">automatickými funkcemi. Proto je třeba zdůraznit, že zde cvičíme natáčení v intencích budoucí montáže a tuto techniku potřebují procvičovat všichni. Celá skupina má sjednocený </w:t>
      </w:r>
      <w:r>
        <w:lastRenderedPageBreak/>
        <w:t>výchozí bod a nikdo se nemusí soustředit na ostření, expozici atd., ale zabývá se jen velikostí a</w:t>
      </w:r>
      <w:r w:rsidR="00CD3188">
        <w:t> </w:t>
      </w:r>
      <w:r>
        <w:t>druhem záběrů.</w:t>
      </w:r>
    </w:p>
    <w:p w14:paraId="6476C16D" w14:textId="77777777" w:rsidR="0072178E" w:rsidRPr="004F2665" w:rsidRDefault="0072178E" w:rsidP="0072178E">
      <w:pPr>
        <w:rPr>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1696"/>
        <w:gridCol w:w="709"/>
        <w:gridCol w:w="992"/>
        <w:gridCol w:w="1418"/>
        <w:gridCol w:w="4245"/>
      </w:tblGrid>
      <w:tr w:rsidR="0072178E" w14:paraId="1C834AEA" w14:textId="77777777" w:rsidTr="00EF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gridSpan w:val="2"/>
          </w:tcPr>
          <w:p w14:paraId="3AE77054" w14:textId="77777777" w:rsidR="0072178E" w:rsidRPr="00645467" w:rsidRDefault="0072178E" w:rsidP="00852290">
            <w:pPr>
              <w:jc w:val="left"/>
              <w:rPr>
                <w:b w:val="0"/>
              </w:rPr>
            </w:pPr>
            <w:r w:rsidRPr="009C489A">
              <w:t>Položka</w:t>
            </w:r>
          </w:p>
        </w:tc>
        <w:tc>
          <w:tcPr>
            <w:tcW w:w="2410" w:type="dxa"/>
            <w:gridSpan w:val="2"/>
          </w:tcPr>
          <w:p w14:paraId="5BCD1869" w14:textId="77777777" w:rsidR="0072178E" w:rsidRPr="00C34063" w:rsidRDefault="0072178E" w:rsidP="00852290">
            <w:pPr>
              <w:jc w:val="left"/>
              <w:cnfStyle w:val="100000000000" w:firstRow="1" w:lastRow="0" w:firstColumn="0" w:lastColumn="0" w:oddVBand="0" w:evenVBand="0" w:oddHBand="0" w:evenHBand="0" w:firstRowFirstColumn="0" w:firstRowLastColumn="0" w:lastRowFirstColumn="0" w:lastRowLastColumn="0"/>
              <w:rPr>
                <w:b w:val="0"/>
              </w:rPr>
            </w:pPr>
            <w:r w:rsidRPr="009C489A">
              <w:t>Počet</w:t>
            </w:r>
          </w:p>
        </w:tc>
        <w:tc>
          <w:tcPr>
            <w:tcW w:w="4245" w:type="dxa"/>
          </w:tcPr>
          <w:p w14:paraId="662E6270" w14:textId="77777777" w:rsidR="0072178E" w:rsidRPr="00C34063" w:rsidRDefault="0072178E" w:rsidP="00852290">
            <w:pPr>
              <w:jc w:val="left"/>
              <w:cnfStyle w:val="100000000000" w:firstRow="1" w:lastRow="0" w:firstColumn="0" w:lastColumn="0" w:oddVBand="0" w:evenVBand="0" w:oddHBand="0" w:evenHBand="0" w:firstRowFirstColumn="0" w:firstRowLastColumn="0" w:lastRowFirstColumn="0" w:lastRowLastColumn="0"/>
              <w:rPr>
                <w:b w:val="0"/>
              </w:rPr>
            </w:pPr>
            <w:r w:rsidRPr="009C489A">
              <w:t>Popis</w:t>
            </w:r>
          </w:p>
        </w:tc>
      </w:tr>
      <w:tr w:rsidR="00852290" w14:paraId="2549FED2" w14:textId="77777777" w:rsidTr="00852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6A0F643" w14:textId="74416656" w:rsidR="00852290" w:rsidRPr="00852290" w:rsidRDefault="00852290" w:rsidP="00EF7A1C">
            <w:pPr>
              <w:rPr>
                <w:b w:val="0"/>
              </w:rPr>
            </w:pPr>
            <w:r w:rsidRPr="00852290">
              <w:rPr>
                <w:b w:val="0"/>
              </w:rPr>
              <w:t>Tablet</w:t>
            </w:r>
          </w:p>
        </w:tc>
        <w:tc>
          <w:tcPr>
            <w:tcW w:w="1701" w:type="dxa"/>
            <w:gridSpan w:val="2"/>
          </w:tcPr>
          <w:p w14:paraId="58143F8E" w14:textId="0BFFDBDE" w:rsidR="00852290" w:rsidRPr="009C489A" w:rsidRDefault="00852290" w:rsidP="00EF7A1C">
            <w:pPr>
              <w:cnfStyle w:val="000000100000" w:firstRow="0" w:lastRow="0" w:firstColumn="0" w:lastColumn="0" w:oddVBand="0" w:evenVBand="0" w:oddHBand="1" w:evenHBand="0" w:firstRowFirstColumn="0" w:firstRowLastColumn="0" w:lastRowFirstColumn="0" w:lastRowLastColumn="0"/>
            </w:pPr>
            <w:r>
              <w:t>10-15</w:t>
            </w:r>
          </w:p>
        </w:tc>
        <w:tc>
          <w:tcPr>
            <w:tcW w:w="5663" w:type="dxa"/>
            <w:gridSpan w:val="2"/>
          </w:tcPr>
          <w:p w14:paraId="1BD714E9" w14:textId="101C2667" w:rsidR="00852290" w:rsidRPr="009C489A" w:rsidRDefault="00852290" w:rsidP="00EF7A1C">
            <w:pPr>
              <w:cnfStyle w:val="000000100000" w:firstRow="0" w:lastRow="0" w:firstColumn="0" w:lastColumn="0" w:oddVBand="0" w:evenVBand="0" w:oddHBand="1" w:evenHBand="0" w:firstRowFirstColumn="0" w:firstRowLastColumn="0" w:lastRowFirstColumn="0" w:lastRowLastColumn="0"/>
            </w:pPr>
            <w:r>
              <w:t>Nabité tablety s nainstalovaným programem KineMaster</w:t>
            </w:r>
          </w:p>
        </w:tc>
      </w:tr>
    </w:tbl>
    <w:p w14:paraId="3ED8F910" w14:textId="77777777" w:rsidR="00852290" w:rsidRDefault="00852290" w:rsidP="00DC7152"/>
    <w:p w14:paraId="7C5C5965" w14:textId="3330F81B" w:rsidR="00EA69D2" w:rsidRPr="00C3266C" w:rsidRDefault="0072178E" w:rsidP="00C3266C">
      <w:pPr>
        <w:pStyle w:val="Nadpis3"/>
        <w:rPr>
          <w:rStyle w:val="Hypertextovodkaz"/>
          <w:color w:val="81C0FF"/>
          <w:u w:val="none"/>
        </w:rPr>
      </w:pPr>
      <w:bookmarkStart w:id="76" w:name="_Toc77470169"/>
      <w:r>
        <w:t>3.</w:t>
      </w:r>
      <w:r w:rsidR="00A11E5C">
        <w:t>1.</w:t>
      </w:r>
      <w:r w:rsidR="00852290">
        <w:t>3 Točím vše, co létá, leze, utíká</w:t>
      </w:r>
      <w:bookmarkEnd w:id="76"/>
    </w:p>
    <w:tbl>
      <w:tblPr>
        <w:tblStyle w:val="Tabulkasmkou4zvraznn1"/>
        <w:tblW w:w="0" w:type="auto"/>
        <w:tblLook w:val="04A0" w:firstRow="1" w:lastRow="0" w:firstColumn="1" w:lastColumn="0" w:noHBand="0" w:noVBand="1"/>
      </w:tblPr>
      <w:tblGrid>
        <w:gridCol w:w="2122"/>
        <w:gridCol w:w="6938"/>
      </w:tblGrid>
      <w:tr w:rsidR="00852290" w14:paraId="4908B9EA" w14:textId="77777777" w:rsidTr="00EF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C88093F" w14:textId="3C5AE357" w:rsidR="00852290" w:rsidRPr="00075611" w:rsidRDefault="00852290" w:rsidP="00852290">
            <w:pPr>
              <w:jc w:val="left"/>
              <w:rPr>
                <w:b w:val="0"/>
                <w:u w:val="single"/>
              </w:rPr>
            </w:pPr>
            <w:r w:rsidRPr="00CB7B2F">
              <w:t>Žáků</w:t>
            </w:r>
          </w:p>
        </w:tc>
        <w:tc>
          <w:tcPr>
            <w:tcW w:w="6938" w:type="dxa"/>
          </w:tcPr>
          <w:p w14:paraId="29D770A2" w14:textId="2538F871" w:rsidR="00852290" w:rsidRDefault="00852290" w:rsidP="00852290">
            <w:pPr>
              <w:cnfStyle w:val="100000000000" w:firstRow="1" w:lastRow="0" w:firstColumn="0" w:lastColumn="0" w:oddVBand="0" w:evenVBand="0" w:oddHBand="0" w:evenHBand="0" w:firstRowFirstColumn="0" w:firstRowLastColumn="0" w:lastRowFirstColumn="0" w:lastRowLastColumn="0"/>
              <w:rPr>
                <w:u w:val="single"/>
              </w:rPr>
            </w:pPr>
            <w:r w:rsidRPr="00CB7B2F">
              <w:t>8-15</w:t>
            </w:r>
          </w:p>
        </w:tc>
      </w:tr>
      <w:tr w:rsidR="00852290" w14:paraId="09A7597F"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ED10F49" w14:textId="2E5BA0D8" w:rsidR="00852290" w:rsidRPr="00075611" w:rsidRDefault="00852290" w:rsidP="00852290">
            <w:pPr>
              <w:jc w:val="left"/>
              <w:rPr>
                <w:b w:val="0"/>
                <w:u w:val="single"/>
              </w:rPr>
            </w:pPr>
            <w:r w:rsidRPr="00CB7B2F">
              <w:t>Fyzická náročnost</w:t>
            </w:r>
          </w:p>
        </w:tc>
        <w:tc>
          <w:tcPr>
            <w:tcW w:w="6938" w:type="dxa"/>
          </w:tcPr>
          <w:p w14:paraId="65445615" w14:textId="1726B714" w:rsidR="00852290" w:rsidRDefault="00852290" w:rsidP="00852290">
            <w:pPr>
              <w:cnfStyle w:val="000000100000" w:firstRow="0" w:lastRow="0" w:firstColumn="0" w:lastColumn="0" w:oddVBand="0" w:evenVBand="0" w:oddHBand="1" w:evenHBand="0" w:firstRowFirstColumn="0" w:firstRowLastColumn="0" w:lastRowFirstColumn="0" w:lastRowLastColumn="0"/>
              <w:rPr>
                <w:u w:val="single"/>
              </w:rPr>
            </w:pPr>
            <w:r w:rsidRPr="00CB7B2F">
              <w:t>II</w:t>
            </w:r>
          </w:p>
        </w:tc>
      </w:tr>
      <w:tr w:rsidR="00852290" w14:paraId="49DC5ADA"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742105E5" w14:textId="123F2760" w:rsidR="00852290" w:rsidRPr="00075611" w:rsidRDefault="00852290" w:rsidP="00852290">
            <w:pPr>
              <w:jc w:val="left"/>
              <w:rPr>
                <w:b w:val="0"/>
                <w:u w:val="single"/>
              </w:rPr>
            </w:pPr>
            <w:r w:rsidRPr="00CB7B2F">
              <w:t>Psychická náročnost</w:t>
            </w:r>
          </w:p>
        </w:tc>
        <w:tc>
          <w:tcPr>
            <w:tcW w:w="6938" w:type="dxa"/>
          </w:tcPr>
          <w:p w14:paraId="31EC1B34" w14:textId="083F2CB8" w:rsidR="00852290" w:rsidRDefault="00852290" w:rsidP="00852290">
            <w:pPr>
              <w:cnfStyle w:val="000000000000" w:firstRow="0" w:lastRow="0" w:firstColumn="0" w:lastColumn="0" w:oddVBand="0" w:evenVBand="0" w:oddHBand="0" w:evenHBand="0" w:firstRowFirstColumn="0" w:firstRowLastColumn="0" w:lastRowFirstColumn="0" w:lastRowLastColumn="0"/>
              <w:rPr>
                <w:u w:val="single"/>
              </w:rPr>
            </w:pPr>
            <w:r w:rsidRPr="00CB7B2F">
              <w:t>II</w:t>
            </w:r>
          </w:p>
        </w:tc>
      </w:tr>
      <w:tr w:rsidR="00852290" w14:paraId="620E92EF"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596498B" w14:textId="673F1269" w:rsidR="00852290" w:rsidRPr="00075611" w:rsidRDefault="00852290" w:rsidP="00852290">
            <w:pPr>
              <w:jc w:val="left"/>
              <w:rPr>
                <w:b w:val="0"/>
                <w:u w:val="single"/>
              </w:rPr>
            </w:pPr>
            <w:r w:rsidRPr="00CB7B2F">
              <w:t>Autor</w:t>
            </w:r>
          </w:p>
        </w:tc>
        <w:tc>
          <w:tcPr>
            <w:tcW w:w="6938" w:type="dxa"/>
          </w:tcPr>
          <w:p w14:paraId="11902600" w14:textId="468F5E06" w:rsidR="00852290" w:rsidRDefault="00852290" w:rsidP="00852290">
            <w:pPr>
              <w:cnfStyle w:val="000000100000" w:firstRow="0" w:lastRow="0" w:firstColumn="0" w:lastColumn="0" w:oddVBand="0" w:evenVBand="0" w:oddHBand="1" w:evenHBand="0" w:firstRowFirstColumn="0" w:firstRowLastColumn="0" w:lastRowFirstColumn="0" w:lastRowLastColumn="0"/>
              <w:rPr>
                <w:u w:val="single"/>
              </w:rPr>
            </w:pPr>
            <w:r w:rsidRPr="00CB7B2F">
              <w:t>Patrik Král</w:t>
            </w:r>
          </w:p>
        </w:tc>
      </w:tr>
      <w:tr w:rsidR="00852290" w14:paraId="05A0123B"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6427B8DB" w14:textId="587DB6C4" w:rsidR="00852290" w:rsidRPr="00075611" w:rsidRDefault="00852290" w:rsidP="00852290">
            <w:pPr>
              <w:jc w:val="left"/>
              <w:rPr>
                <w:b w:val="0"/>
                <w:u w:val="single"/>
              </w:rPr>
            </w:pPr>
            <w:r w:rsidRPr="00CB7B2F">
              <w:t>Počet uvádějících</w:t>
            </w:r>
          </w:p>
        </w:tc>
        <w:tc>
          <w:tcPr>
            <w:tcW w:w="6938" w:type="dxa"/>
          </w:tcPr>
          <w:p w14:paraId="62EBA830" w14:textId="53CA3D33" w:rsidR="00852290" w:rsidRDefault="00852290" w:rsidP="00852290">
            <w:pPr>
              <w:cnfStyle w:val="000000000000" w:firstRow="0" w:lastRow="0" w:firstColumn="0" w:lastColumn="0" w:oddVBand="0" w:evenVBand="0" w:oddHBand="0" w:evenHBand="0" w:firstRowFirstColumn="0" w:firstRowLastColumn="0" w:lastRowFirstColumn="0" w:lastRowLastColumn="0"/>
              <w:rPr>
                <w:u w:val="single"/>
              </w:rPr>
            </w:pPr>
            <w:r w:rsidRPr="00CB7B2F">
              <w:t>1</w:t>
            </w:r>
          </w:p>
        </w:tc>
      </w:tr>
      <w:tr w:rsidR="00852290" w14:paraId="0AB5B127"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8E81E46" w14:textId="18F9887A" w:rsidR="00852290" w:rsidRPr="00075611" w:rsidRDefault="00852290" w:rsidP="00852290">
            <w:pPr>
              <w:jc w:val="left"/>
              <w:rPr>
                <w:b w:val="0"/>
                <w:u w:val="single"/>
              </w:rPr>
            </w:pPr>
            <w:r w:rsidRPr="00CB7B2F">
              <w:t>Čas na realizaci</w:t>
            </w:r>
          </w:p>
        </w:tc>
        <w:tc>
          <w:tcPr>
            <w:tcW w:w="6938" w:type="dxa"/>
          </w:tcPr>
          <w:p w14:paraId="2BDE5027" w14:textId="5E4700A8" w:rsidR="00852290" w:rsidRDefault="00852290" w:rsidP="00852290">
            <w:pPr>
              <w:cnfStyle w:val="000000100000" w:firstRow="0" w:lastRow="0" w:firstColumn="0" w:lastColumn="0" w:oddVBand="0" w:evenVBand="0" w:oddHBand="1" w:evenHBand="0" w:firstRowFirstColumn="0" w:firstRowLastColumn="0" w:lastRowFirstColumn="0" w:lastRowLastColumn="0"/>
              <w:rPr>
                <w:u w:val="single"/>
              </w:rPr>
            </w:pPr>
            <w:r w:rsidRPr="00CB7B2F">
              <w:t>60 minut</w:t>
            </w:r>
          </w:p>
        </w:tc>
      </w:tr>
      <w:tr w:rsidR="00852290" w14:paraId="24DF1805"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7759D57E" w14:textId="0F4AD78C" w:rsidR="00852290" w:rsidRPr="00075611" w:rsidRDefault="00852290" w:rsidP="00852290">
            <w:pPr>
              <w:jc w:val="left"/>
              <w:rPr>
                <w:b w:val="0"/>
                <w:u w:val="single"/>
              </w:rPr>
            </w:pPr>
            <w:r w:rsidRPr="00CB7B2F">
              <w:t>Čas na přípravu</w:t>
            </w:r>
          </w:p>
        </w:tc>
        <w:tc>
          <w:tcPr>
            <w:tcW w:w="6938" w:type="dxa"/>
          </w:tcPr>
          <w:p w14:paraId="4C60490B" w14:textId="222BF3F8" w:rsidR="00852290" w:rsidRDefault="00852290" w:rsidP="00852290">
            <w:pPr>
              <w:cnfStyle w:val="000000000000" w:firstRow="0" w:lastRow="0" w:firstColumn="0" w:lastColumn="0" w:oddVBand="0" w:evenVBand="0" w:oddHBand="0" w:evenHBand="0" w:firstRowFirstColumn="0" w:firstRowLastColumn="0" w:lastRowFirstColumn="0" w:lastRowLastColumn="0"/>
              <w:rPr>
                <w:u w:val="single"/>
              </w:rPr>
            </w:pPr>
            <w:r w:rsidRPr="00CB7B2F">
              <w:t>pouze příchod na místo</w:t>
            </w:r>
          </w:p>
        </w:tc>
      </w:tr>
      <w:tr w:rsidR="00852290" w14:paraId="1B01B7B1"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DA9364F" w14:textId="773BC39B" w:rsidR="00852290" w:rsidRPr="00075611" w:rsidRDefault="00852290" w:rsidP="00852290">
            <w:pPr>
              <w:jc w:val="left"/>
              <w:rPr>
                <w:b w:val="0"/>
                <w:u w:val="single"/>
              </w:rPr>
            </w:pPr>
            <w:r w:rsidRPr="00CB7B2F">
              <w:t>Prostředí</w:t>
            </w:r>
          </w:p>
        </w:tc>
        <w:tc>
          <w:tcPr>
            <w:tcW w:w="6938" w:type="dxa"/>
          </w:tcPr>
          <w:p w14:paraId="7F953AE7" w14:textId="0E648765" w:rsidR="00852290" w:rsidRDefault="00852290" w:rsidP="00852290">
            <w:pPr>
              <w:cnfStyle w:val="000000100000" w:firstRow="0" w:lastRow="0" w:firstColumn="0" w:lastColumn="0" w:oddVBand="0" w:evenVBand="0" w:oddHBand="1" w:evenHBand="0" w:firstRowFirstColumn="0" w:firstRowLastColumn="0" w:lastRowFirstColumn="0" w:lastRowLastColumn="0"/>
              <w:rPr>
                <w:u w:val="single"/>
              </w:rPr>
            </w:pPr>
            <w:r w:rsidRPr="00CB7B2F">
              <w:t>Les, louka</w:t>
            </w:r>
          </w:p>
        </w:tc>
      </w:tr>
      <w:tr w:rsidR="00852290" w14:paraId="197688B0"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2BF0B9E0" w14:textId="5710B7D0" w:rsidR="00852290" w:rsidRPr="00075611" w:rsidRDefault="00852290" w:rsidP="00852290">
            <w:pPr>
              <w:jc w:val="left"/>
              <w:rPr>
                <w:b w:val="0"/>
                <w:u w:val="single"/>
              </w:rPr>
            </w:pPr>
            <w:r w:rsidRPr="00CB7B2F">
              <w:t>Rozdělení</w:t>
            </w:r>
          </w:p>
        </w:tc>
        <w:tc>
          <w:tcPr>
            <w:tcW w:w="6938" w:type="dxa"/>
          </w:tcPr>
          <w:p w14:paraId="4D177F2C" w14:textId="412C48E8" w:rsidR="00852290" w:rsidRDefault="00852290" w:rsidP="00852290">
            <w:pPr>
              <w:cnfStyle w:val="000000000000" w:firstRow="0" w:lastRow="0" w:firstColumn="0" w:lastColumn="0" w:oddVBand="0" w:evenVBand="0" w:oddHBand="0" w:evenHBand="0" w:firstRowFirstColumn="0" w:firstRowLastColumn="0" w:lastRowFirstColumn="0" w:lastRowLastColumn="0"/>
              <w:rPr>
                <w:u w:val="single"/>
              </w:rPr>
            </w:pPr>
            <w:r w:rsidRPr="00CB7B2F">
              <w:t>žáci každý sám za sebe</w:t>
            </w:r>
          </w:p>
        </w:tc>
      </w:tr>
    </w:tbl>
    <w:p w14:paraId="73668946" w14:textId="77777777" w:rsidR="0072178E" w:rsidRDefault="0072178E" w:rsidP="0072178E">
      <w:pPr>
        <w:rPr>
          <w:u w:val="single"/>
        </w:rPr>
      </w:pPr>
    </w:p>
    <w:p w14:paraId="3FAD2B41" w14:textId="77777777" w:rsidR="0072178E" w:rsidRDefault="0072178E" w:rsidP="0072178E">
      <w:pPr>
        <w:rPr>
          <w:u w:val="single"/>
        </w:rPr>
      </w:pPr>
      <w:r>
        <w:rPr>
          <w:u w:val="single"/>
        </w:rPr>
        <w:t>Cíle</w:t>
      </w:r>
    </w:p>
    <w:p w14:paraId="4B54EE4A" w14:textId="77777777" w:rsidR="00852290" w:rsidRDefault="00852290" w:rsidP="00EF19E6">
      <w:pPr>
        <w:pStyle w:val="Odstavecseseznamem"/>
        <w:numPr>
          <w:ilvl w:val="0"/>
          <w:numId w:val="19"/>
        </w:numPr>
      </w:pPr>
      <w:r>
        <w:t>Žák pozná, že i uprostřed města lze nalézt pestrý a druhově rozmanitý život.</w:t>
      </w:r>
    </w:p>
    <w:p w14:paraId="71613AF2" w14:textId="14466D3E" w:rsidR="0072178E" w:rsidRPr="0072178E" w:rsidRDefault="00852290" w:rsidP="00EF19E6">
      <w:pPr>
        <w:pStyle w:val="Odstavecseseznamem"/>
        <w:numPr>
          <w:ilvl w:val="0"/>
          <w:numId w:val="19"/>
        </w:numPr>
      </w:pPr>
      <w:r>
        <w:t>Žák odchytí rozmanité formy života pro pozdější určování.</w:t>
      </w:r>
    </w:p>
    <w:p w14:paraId="3A1F4A0E" w14:textId="77777777" w:rsidR="0072178E" w:rsidRDefault="0072178E" w:rsidP="0072178E">
      <w:pPr>
        <w:rPr>
          <w:u w:val="single"/>
        </w:rPr>
      </w:pPr>
      <w:r w:rsidRPr="00643C4D">
        <w:rPr>
          <w:u w:val="single"/>
        </w:rPr>
        <w:t>Sdělení</w:t>
      </w:r>
    </w:p>
    <w:p w14:paraId="5D68C38A" w14:textId="5C18C1AB" w:rsidR="0072178E" w:rsidRPr="0072178E" w:rsidRDefault="00852290" w:rsidP="0072178E">
      <w:r w:rsidRPr="00852290">
        <w:t>Každé místo kolem sebe ukrývá m</w:t>
      </w:r>
      <w:r>
        <w:t>noho druhů živočichů a rostlin.</w:t>
      </w:r>
    </w:p>
    <w:p w14:paraId="172277C7" w14:textId="77777777" w:rsidR="0072178E" w:rsidRDefault="0072178E" w:rsidP="0072178E">
      <w:pPr>
        <w:rPr>
          <w:u w:val="single"/>
        </w:rPr>
      </w:pPr>
      <w:r w:rsidRPr="00643C4D">
        <w:rPr>
          <w:u w:val="single"/>
        </w:rPr>
        <w:t>Metody</w:t>
      </w:r>
    </w:p>
    <w:p w14:paraId="2059BD53" w14:textId="27F7E0C7" w:rsidR="0072178E" w:rsidRPr="0072178E" w:rsidRDefault="00852290" w:rsidP="0072178E">
      <w:r>
        <w:t>Pozorování</w:t>
      </w:r>
    </w:p>
    <w:p w14:paraId="2DC0DD30" w14:textId="77777777" w:rsidR="0072178E" w:rsidRPr="00643C4D" w:rsidRDefault="0072178E" w:rsidP="0072178E">
      <w:pPr>
        <w:rPr>
          <w:u w:val="single"/>
        </w:rPr>
      </w:pPr>
      <w:r w:rsidRPr="00643C4D">
        <w:rPr>
          <w:u w:val="single"/>
        </w:rPr>
        <w:t>Klíčové kompetence</w:t>
      </w:r>
    </w:p>
    <w:p w14:paraId="478C3F1A" w14:textId="77777777" w:rsidR="00852290" w:rsidRDefault="00852290" w:rsidP="00EF19E6">
      <w:pPr>
        <w:pStyle w:val="Odstavecseseznamem"/>
        <w:numPr>
          <w:ilvl w:val="0"/>
          <w:numId w:val="20"/>
        </w:numPr>
      </w:pPr>
      <w:r>
        <w:t>Komunikace v mateřském jazyce je rozvíjena:</w:t>
      </w:r>
    </w:p>
    <w:p w14:paraId="6A5DA701" w14:textId="77777777" w:rsidR="00852290" w:rsidRDefault="00852290" w:rsidP="00EF19E6">
      <w:pPr>
        <w:pStyle w:val="Odstavecseseznamem"/>
        <w:numPr>
          <w:ilvl w:val="1"/>
          <w:numId w:val="20"/>
        </w:numPr>
      </w:pPr>
      <w:r>
        <w:t>aktivní komunikací mezi žáky ve skupině.</w:t>
      </w:r>
    </w:p>
    <w:p w14:paraId="25DCB40C" w14:textId="77777777" w:rsidR="00852290" w:rsidRDefault="00852290" w:rsidP="00EF19E6">
      <w:pPr>
        <w:pStyle w:val="Odstavecseseznamem"/>
        <w:numPr>
          <w:ilvl w:val="1"/>
          <w:numId w:val="20"/>
        </w:numPr>
      </w:pPr>
      <w:r>
        <w:t>odbornou komunikací mezi vedoucím a žákem kurzu.</w:t>
      </w:r>
    </w:p>
    <w:p w14:paraId="1EF3EC4E" w14:textId="77777777" w:rsidR="00852290" w:rsidRDefault="00852290" w:rsidP="00EF19E6">
      <w:pPr>
        <w:pStyle w:val="Odstavecseseznamem"/>
        <w:numPr>
          <w:ilvl w:val="0"/>
          <w:numId w:val="20"/>
        </w:numPr>
      </w:pPr>
      <w:r>
        <w:t>Matematická schopnost a základní schopnosti v oblasti vědy a technologií jsou rozvíjeny:</w:t>
      </w:r>
    </w:p>
    <w:p w14:paraId="0EBD2BCE" w14:textId="77777777" w:rsidR="00852290" w:rsidRDefault="00852290" w:rsidP="00EF19E6">
      <w:pPr>
        <w:pStyle w:val="Odstavecseseznamem"/>
        <w:numPr>
          <w:ilvl w:val="1"/>
          <w:numId w:val="20"/>
        </w:numPr>
      </w:pPr>
      <w:r>
        <w:t>použitím nástrojů k efektivnímu odchytu různých druhů živočichů a rostlin.</w:t>
      </w:r>
    </w:p>
    <w:p w14:paraId="0A462B8C" w14:textId="77777777" w:rsidR="00852290" w:rsidRDefault="00852290" w:rsidP="00EF19E6">
      <w:pPr>
        <w:pStyle w:val="Odstavecseseznamem"/>
        <w:numPr>
          <w:ilvl w:val="0"/>
          <w:numId w:val="20"/>
        </w:numPr>
      </w:pPr>
      <w:r>
        <w:t>Sociální a občanské schopnosti jsou rozvíjeny:</w:t>
      </w:r>
    </w:p>
    <w:p w14:paraId="5AF25194" w14:textId="410145B1" w:rsidR="0072178E" w:rsidRPr="0072178E" w:rsidRDefault="00852290" w:rsidP="00EF19E6">
      <w:pPr>
        <w:pStyle w:val="Odstavecseseznamem"/>
        <w:numPr>
          <w:ilvl w:val="1"/>
          <w:numId w:val="20"/>
        </w:numPr>
      </w:pPr>
      <w:r>
        <w:t>uvědoměním si pestrosti života v městském prostředí.</w:t>
      </w:r>
    </w:p>
    <w:p w14:paraId="1D307E1F" w14:textId="77777777" w:rsidR="0072178E" w:rsidRPr="00643C4D" w:rsidRDefault="0072178E" w:rsidP="0072178E">
      <w:pPr>
        <w:rPr>
          <w:u w:val="single"/>
        </w:rPr>
      </w:pPr>
      <w:r>
        <w:rPr>
          <w:u w:val="single"/>
        </w:rPr>
        <w:t>Uvedení</w:t>
      </w:r>
    </w:p>
    <w:p w14:paraId="41546E2B" w14:textId="77777777" w:rsidR="00852290" w:rsidRPr="00852290" w:rsidRDefault="00852290" w:rsidP="00852290">
      <w:pPr>
        <w:rPr>
          <w:b/>
        </w:rPr>
      </w:pPr>
      <w:r w:rsidRPr="00852290">
        <w:rPr>
          <w:b/>
        </w:rPr>
        <w:t>Příprava</w:t>
      </w:r>
    </w:p>
    <w:p w14:paraId="7FFFA654" w14:textId="47BD87E3" w:rsidR="00852290" w:rsidRDefault="00852290" w:rsidP="00852290">
      <w:r>
        <w:t>Několik dní před samotnou návštěvou je nutné projít vybranou lokalitu. Seznámit se s terénem a druhy, které se zde vyskytují. Pro každého žáka je potřeba přichystat pinzety, kelímky od řeckého jogurtu, 2-</w:t>
      </w:r>
      <w:r w:rsidR="00CD3188">
        <w:t> </w:t>
      </w:r>
      <w:r>
        <w:t>3</w:t>
      </w:r>
      <w:r w:rsidR="00CD3188">
        <w:t> </w:t>
      </w:r>
      <w:r>
        <w:t>exhaustory a rýčky. Vhodná je jakákoliv lokalita s neposečenou trávou, ideálně v blízkosti vzrostlých stromů, keřů, případně obnaženého půdního podkladu. Nevhodné lokality jsou zastavěné s</w:t>
      </w:r>
      <w:r w:rsidR="00CD3188">
        <w:t> </w:t>
      </w:r>
      <w:r>
        <w:t>minimem ploch pro přirozený výskyt živočichů.</w:t>
      </w:r>
    </w:p>
    <w:p w14:paraId="58AE6531" w14:textId="77777777" w:rsidR="00852290" w:rsidRPr="00852290" w:rsidRDefault="00852290" w:rsidP="00852290">
      <w:pPr>
        <w:rPr>
          <w:b/>
        </w:rPr>
      </w:pPr>
      <w:r w:rsidRPr="00852290">
        <w:rPr>
          <w:b/>
        </w:rPr>
        <w:lastRenderedPageBreak/>
        <w:t>Realizace</w:t>
      </w:r>
    </w:p>
    <w:p w14:paraId="2D92DB80" w14:textId="4DCB4F88" w:rsidR="00852290" w:rsidRDefault="00852290" w:rsidP="00852290">
      <w:r>
        <w:t>Na určené lokalitě upozorníme na rozmanitost a krásu přírody kolem sebe. Vysvětlíme práci s</w:t>
      </w:r>
      <w:r w:rsidR="00CD3188">
        <w:t> </w:t>
      </w:r>
      <w:r>
        <w:t>exhaustorem, rýčkem a pinzetou. Exhaustor je zařízení (průhledná nádobka), do které je odchytáván hmyz. Pracuje na stejném principu jako vysavač prachu, který se používá v domácnosti. Je velmi jednoduchý. Vsuneme-li konec hadičky do úst a nasajeme vzduch, nastane uvnitř exhaustoru, tvořeného skleněnou trubicí, podtlak, který se projeví tak, že přední skleněná trubička do sebe prudce nasává veškeré drobné předměty, které jsou v její blízkosti. Drobný hmyz je stržen proudem vzduchu a vlétne do silnostěnné skleněné trubice, kde se shromažďuje, a nemůže z trubice uniknout. Exhaustor a rýček bude k dispozici pro zájemce na určeném místě, kde si jej žáci mohou průběžně zapůjčovat. Použitím nástrojů k efektivnímu odchytu různých druhů živočichů a rostlin si žáci prohlubují kompetenci základní schopnosti v oblasti vědy a technologií. Dále seznámíme žáky s tím, že sesbírané druhy živočichů nebudeme usmrcovat a po odpoledním pozorování budou vypuštěny zpět do přírody. Uvědoměním si pestrosti života v městském prostředí si žáci prohlubují kompetenci sociální a občanské schopnosti. Během samotného sběru se realizátoři aktivně pohybují od jednoho žáka k druhému a</w:t>
      </w:r>
      <w:r w:rsidR="00CD3188">
        <w:t> </w:t>
      </w:r>
      <w:r>
        <w:t>pomáhají s odchytem a hledáním zajímavých forem života praktickými ukázkami práce s pinzetou i</w:t>
      </w:r>
      <w:r w:rsidR="00CD3188">
        <w:t> </w:t>
      </w:r>
      <w:r>
        <w:t>exhaustorem. Pomáhají i se samotným výběrem zajímavých druhů živočichů či rostlin, které budou dobře pozorovatelné a názorné pod mikroskopem. Aktivní komunikací mezi žáky ve skupině a</w:t>
      </w:r>
      <w:r w:rsidR="00CD3188">
        <w:t> </w:t>
      </w:r>
      <w:r>
        <w:t>odbornou komunikací mezi vedoucím a žákem kurzu si žáci prohlubují kompetenci komunikace v</w:t>
      </w:r>
      <w:r w:rsidR="00CD3188">
        <w:t> </w:t>
      </w:r>
      <w:r>
        <w:t>mateřském jazyce.</w:t>
      </w:r>
    </w:p>
    <w:p w14:paraId="4F2EDEAF" w14:textId="77777777" w:rsidR="00852290" w:rsidRPr="00852290" w:rsidRDefault="00852290" w:rsidP="00852290">
      <w:pPr>
        <w:rPr>
          <w:b/>
        </w:rPr>
      </w:pPr>
      <w:r w:rsidRPr="00852290">
        <w:rPr>
          <w:b/>
        </w:rPr>
        <w:t>Uzavření</w:t>
      </w:r>
    </w:p>
    <w:p w14:paraId="68633F8E" w14:textId="5421B85D" w:rsidR="0072178E" w:rsidRPr="0072178E" w:rsidRDefault="00852290" w:rsidP="00852290">
      <w:r>
        <w:t>Na závěr dohlédneme, abychom na místě nic nenechali, zkontrolujeme všechny pomůcky, každý žák spočítá ulovené druhy, krátce zhodnotíme činnost a vrátíme se zpět.</w:t>
      </w:r>
    </w:p>
    <w:p w14:paraId="2B570E12" w14:textId="7A567625" w:rsidR="00852290" w:rsidRPr="00643C4D" w:rsidRDefault="00852290" w:rsidP="0072178E">
      <w:pPr>
        <w:rPr>
          <w:u w:val="single"/>
        </w:rPr>
      </w:pPr>
      <w:r>
        <w:rPr>
          <w:u w:val="single"/>
        </w:rPr>
        <w:t>Poznámky</w:t>
      </w:r>
    </w:p>
    <w:p w14:paraId="77916ECF" w14:textId="77777777" w:rsidR="00852290" w:rsidRPr="00852290" w:rsidRDefault="00852290" w:rsidP="00852290">
      <w:pPr>
        <w:rPr>
          <w:b/>
        </w:rPr>
      </w:pPr>
      <w:r w:rsidRPr="00852290">
        <w:rPr>
          <w:b/>
        </w:rPr>
        <w:t>Metodický důvod aktivity</w:t>
      </w:r>
    </w:p>
    <w:p w14:paraId="2154E227" w14:textId="77777777" w:rsidR="00852290" w:rsidRDefault="00852290" w:rsidP="00EF19E6">
      <w:pPr>
        <w:pStyle w:val="Odstavecseseznamem"/>
        <w:numPr>
          <w:ilvl w:val="0"/>
          <w:numId w:val="21"/>
        </w:numPr>
      </w:pPr>
      <w:r>
        <w:t>aktivita je zařazena kvůli nasbírání materiálu pro pozdější pozorování</w:t>
      </w:r>
    </w:p>
    <w:p w14:paraId="5074BBD2" w14:textId="77777777" w:rsidR="00852290" w:rsidRPr="00CC2EA8" w:rsidRDefault="00852290" w:rsidP="00852290">
      <w:pPr>
        <w:rPr>
          <w:b/>
        </w:rPr>
      </w:pPr>
      <w:r w:rsidRPr="00CC2EA8">
        <w:rPr>
          <w:b/>
        </w:rPr>
        <w:t>Variantní podoby aktivity</w:t>
      </w:r>
    </w:p>
    <w:p w14:paraId="29565656" w14:textId="77777777" w:rsidR="00852290" w:rsidRDefault="00852290" w:rsidP="00EF19E6">
      <w:pPr>
        <w:pStyle w:val="Odstavecseseznamem"/>
        <w:numPr>
          <w:ilvl w:val="0"/>
          <w:numId w:val="21"/>
        </w:numPr>
      </w:pPr>
      <w:r>
        <w:t>pokud je velmi špatné počasí, je možné rozmístit dopředu sesbíraný materiál po budově</w:t>
      </w:r>
    </w:p>
    <w:p w14:paraId="703ADC0F" w14:textId="77777777" w:rsidR="00852290" w:rsidRPr="00CC2EA8" w:rsidRDefault="00852290" w:rsidP="00852290">
      <w:pPr>
        <w:rPr>
          <w:b/>
        </w:rPr>
      </w:pPr>
      <w:r w:rsidRPr="00CC2EA8">
        <w:rPr>
          <w:b/>
        </w:rPr>
        <w:t>Uvedení jednotlivých částí programu</w:t>
      </w:r>
    </w:p>
    <w:p w14:paraId="1D191BD8" w14:textId="77777777" w:rsidR="00852290" w:rsidRDefault="00852290" w:rsidP="00EF19E6">
      <w:pPr>
        <w:pStyle w:val="Odstavecseseznamem"/>
        <w:numPr>
          <w:ilvl w:val="0"/>
          <w:numId w:val="21"/>
        </w:numPr>
      </w:pPr>
      <w:r>
        <w:t>vysvětlení práce s pinzetou, exhaustorem</w:t>
      </w:r>
    </w:p>
    <w:p w14:paraId="674DF2A0" w14:textId="77777777" w:rsidR="00852290" w:rsidRDefault="00852290" w:rsidP="00EF19E6">
      <w:pPr>
        <w:pStyle w:val="Odstavecseseznamem"/>
        <w:numPr>
          <w:ilvl w:val="0"/>
          <w:numId w:val="21"/>
        </w:numPr>
      </w:pPr>
      <w:r>
        <w:t>zbývající lektoři pomáhají během aktivity</w:t>
      </w:r>
    </w:p>
    <w:p w14:paraId="45D56461" w14:textId="3461D711" w:rsidR="0072178E" w:rsidRDefault="00852290" w:rsidP="00EF19E6">
      <w:pPr>
        <w:pStyle w:val="Odstavecseseznamem"/>
        <w:numPr>
          <w:ilvl w:val="0"/>
          <w:numId w:val="21"/>
        </w:numPr>
      </w:pPr>
      <w:r>
        <w:t>žáci pracují samostatně</w:t>
      </w:r>
    </w:p>
    <w:p w14:paraId="2678B61B" w14:textId="77777777" w:rsidR="0072178E" w:rsidRPr="004F2665" w:rsidRDefault="0072178E" w:rsidP="0072178E">
      <w:pPr>
        <w:rPr>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2689"/>
        <w:gridCol w:w="2126"/>
        <w:gridCol w:w="4245"/>
      </w:tblGrid>
      <w:tr w:rsidR="00CC2EA8" w14:paraId="10DFE23B" w14:textId="77777777" w:rsidTr="00CC2E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FEEED9D" w14:textId="158A7711" w:rsidR="00CC2EA8" w:rsidRPr="00645467" w:rsidRDefault="00CC2EA8" w:rsidP="00CC2EA8">
            <w:pPr>
              <w:rPr>
                <w:b w:val="0"/>
              </w:rPr>
            </w:pPr>
            <w:r w:rsidRPr="006B3E95">
              <w:t>Položka</w:t>
            </w:r>
          </w:p>
        </w:tc>
        <w:tc>
          <w:tcPr>
            <w:tcW w:w="2126" w:type="dxa"/>
          </w:tcPr>
          <w:p w14:paraId="0C1EAF00" w14:textId="1F3BDEAD" w:rsidR="00CC2EA8" w:rsidRPr="00C34063" w:rsidRDefault="00CC2EA8" w:rsidP="00CC2EA8">
            <w:pPr>
              <w:cnfStyle w:val="100000000000" w:firstRow="1" w:lastRow="0" w:firstColumn="0" w:lastColumn="0" w:oddVBand="0" w:evenVBand="0" w:oddHBand="0" w:evenHBand="0" w:firstRowFirstColumn="0" w:firstRowLastColumn="0" w:lastRowFirstColumn="0" w:lastRowLastColumn="0"/>
              <w:rPr>
                <w:b w:val="0"/>
              </w:rPr>
            </w:pPr>
            <w:r w:rsidRPr="006B3E95">
              <w:t>Počet</w:t>
            </w:r>
          </w:p>
        </w:tc>
        <w:tc>
          <w:tcPr>
            <w:tcW w:w="4245" w:type="dxa"/>
          </w:tcPr>
          <w:p w14:paraId="102C5C5C" w14:textId="0F4CE9E1" w:rsidR="00CC2EA8" w:rsidRPr="00C34063" w:rsidRDefault="00CC2EA8" w:rsidP="00CC2EA8">
            <w:pPr>
              <w:cnfStyle w:val="100000000000" w:firstRow="1" w:lastRow="0" w:firstColumn="0" w:lastColumn="0" w:oddVBand="0" w:evenVBand="0" w:oddHBand="0" w:evenHBand="0" w:firstRowFirstColumn="0" w:firstRowLastColumn="0" w:lastRowFirstColumn="0" w:lastRowLastColumn="0"/>
              <w:rPr>
                <w:b w:val="0"/>
              </w:rPr>
            </w:pPr>
            <w:r w:rsidRPr="006B3E95">
              <w:t>Popis</w:t>
            </w:r>
          </w:p>
        </w:tc>
      </w:tr>
      <w:tr w:rsidR="00CC2EA8" w14:paraId="1861B920" w14:textId="77777777" w:rsidTr="00CC2E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442AFB1" w14:textId="14B51204" w:rsidR="00CC2EA8" w:rsidRPr="00CC2EA8" w:rsidRDefault="00CC2EA8" w:rsidP="00CC2EA8">
            <w:pPr>
              <w:rPr>
                <w:b w:val="0"/>
              </w:rPr>
            </w:pPr>
            <w:r w:rsidRPr="00CC2EA8">
              <w:rPr>
                <w:b w:val="0"/>
              </w:rPr>
              <w:t>kelímky od řeckého jogurtu</w:t>
            </w:r>
          </w:p>
        </w:tc>
        <w:tc>
          <w:tcPr>
            <w:tcW w:w="2126" w:type="dxa"/>
          </w:tcPr>
          <w:p w14:paraId="0D5AD193" w14:textId="0180DC8D" w:rsidR="00CC2EA8" w:rsidRPr="009C489A" w:rsidRDefault="00CC2EA8" w:rsidP="00CC2EA8">
            <w:pPr>
              <w:cnfStyle w:val="000000100000" w:firstRow="0" w:lastRow="0" w:firstColumn="0" w:lastColumn="0" w:oddVBand="0" w:evenVBand="0" w:oddHBand="1" w:evenHBand="0" w:firstRowFirstColumn="0" w:firstRowLastColumn="0" w:lastRowFirstColumn="0" w:lastRowLastColumn="0"/>
            </w:pPr>
            <w:r w:rsidRPr="006B3E95">
              <w:t>pro každého žáka</w:t>
            </w:r>
          </w:p>
        </w:tc>
        <w:tc>
          <w:tcPr>
            <w:tcW w:w="4245" w:type="dxa"/>
          </w:tcPr>
          <w:p w14:paraId="7026B7AF" w14:textId="4799D06F" w:rsidR="00CC2EA8" w:rsidRPr="009C489A" w:rsidRDefault="00CC2EA8" w:rsidP="00CC2EA8">
            <w:pPr>
              <w:cnfStyle w:val="000000100000" w:firstRow="0" w:lastRow="0" w:firstColumn="0" w:lastColumn="0" w:oddVBand="0" w:evenVBand="0" w:oddHBand="1" w:evenHBand="0" w:firstRowFirstColumn="0" w:firstRowLastColumn="0" w:lastRowFirstColumn="0" w:lastRowLastColumn="0"/>
            </w:pPr>
            <w:r w:rsidRPr="006B3E95">
              <w:t>pro sběr materiálu</w:t>
            </w:r>
          </w:p>
        </w:tc>
      </w:tr>
      <w:tr w:rsidR="00CC2EA8" w14:paraId="5D44B718" w14:textId="77777777" w:rsidTr="00CC2EA8">
        <w:tc>
          <w:tcPr>
            <w:cnfStyle w:val="001000000000" w:firstRow="0" w:lastRow="0" w:firstColumn="1" w:lastColumn="0" w:oddVBand="0" w:evenVBand="0" w:oddHBand="0" w:evenHBand="0" w:firstRowFirstColumn="0" w:firstRowLastColumn="0" w:lastRowFirstColumn="0" w:lastRowLastColumn="0"/>
            <w:tcW w:w="2689" w:type="dxa"/>
          </w:tcPr>
          <w:p w14:paraId="016014E5" w14:textId="72DE098A" w:rsidR="00CC2EA8" w:rsidRPr="00CC2EA8" w:rsidRDefault="00CC2EA8" w:rsidP="00CC2EA8">
            <w:pPr>
              <w:rPr>
                <w:b w:val="0"/>
              </w:rPr>
            </w:pPr>
            <w:r w:rsidRPr="00CC2EA8">
              <w:rPr>
                <w:b w:val="0"/>
              </w:rPr>
              <w:t>pinzety</w:t>
            </w:r>
          </w:p>
        </w:tc>
        <w:tc>
          <w:tcPr>
            <w:tcW w:w="2126" w:type="dxa"/>
          </w:tcPr>
          <w:p w14:paraId="5E0E3CAD" w14:textId="4B20E8EB" w:rsidR="00CC2EA8" w:rsidRPr="009C489A" w:rsidRDefault="00CC2EA8" w:rsidP="00CC2EA8">
            <w:pPr>
              <w:cnfStyle w:val="000000000000" w:firstRow="0" w:lastRow="0" w:firstColumn="0" w:lastColumn="0" w:oddVBand="0" w:evenVBand="0" w:oddHBand="0" w:evenHBand="0" w:firstRowFirstColumn="0" w:firstRowLastColumn="0" w:lastRowFirstColumn="0" w:lastRowLastColumn="0"/>
            </w:pPr>
            <w:r w:rsidRPr="006B3E95">
              <w:t>pro každého žáka</w:t>
            </w:r>
          </w:p>
        </w:tc>
        <w:tc>
          <w:tcPr>
            <w:tcW w:w="4245" w:type="dxa"/>
          </w:tcPr>
          <w:p w14:paraId="633AAE7C" w14:textId="48946DE4" w:rsidR="00CC2EA8" w:rsidRPr="009C489A" w:rsidRDefault="00CC2EA8" w:rsidP="00CC2EA8">
            <w:pPr>
              <w:cnfStyle w:val="000000000000" w:firstRow="0" w:lastRow="0" w:firstColumn="0" w:lastColumn="0" w:oddVBand="0" w:evenVBand="0" w:oddHBand="0" w:evenHBand="0" w:firstRowFirstColumn="0" w:firstRowLastColumn="0" w:lastRowFirstColumn="0" w:lastRowLastColumn="0"/>
            </w:pPr>
            <w:r w:rsidRPr="006B3E95">
              <w:t>pro sběr materiálu</w:t>
            </w:r>
          </w:p>
        </w:tc>
      </w:tr>
      <w:tr w:rsidR="00CC2EA8" w14:paraId="50B28C61" w14:textId="77777777" w:rsidTr="00CC2E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A285A5F" w14:textId="01489A99" w:rsidR="00CC2EA8" w:rsidRPr="00CC2EA8" w:rsidRDefault="00CC2EA8" w:rsidP="00CC2EA8">
            <w:pPr>
              <w:rPr>
                <w:b w:val="0"/>
              </w:rPr>
            </w:pPr>
            <w:r w:rsidRPr="00CC2EA8">
              <w:rPr>
                <w:b w:val="0"/>
              </w:rPr>
              <w:t>exhaustor</w:t>
            </w:r>
          </w:p>
        </w:tc>
        <w:tc>
          <w:tcPr>
            <w:tcW w:w="2126" w:type="dxa"/>
          </w:tcPr>
          <w:p w14:paraId="591FC667" w14:textId="595FA018" w:rsidR="00CC2EA8" w:rsidRPr="009C489A" w:rsidRDefault="00CC2EA8" w:rsidP="00CC2EA8">
            <w:pPr>
              <w:cnfStyle w:val="000000100000" w:firstRow="0" w:lastRow="0" w:firstColumn="0" w:lastColumn="0" w:oddVBand="0" w:evenVBand="0" w:oddHBand="1" w:evenHBand="0" w:firstRowFirstColumn="0" w:firstRowLastColumn="0" w:lastRowFirstColumn="0" w:lastRowLastColumn="0"/>
            </w:pPr>
            <w:r w:rsidRPr="006B3E95">
              <w:t>2-3 na celou skupinu</w:t>
            </w:r>
          </w:p>
        </w:tc>
        <w:tc>
          <w:tcPr>
            <w:tcW w:w="4245" w:type="dxa"/>
          </w:tcPr>
          <w:p w14:paraId="330B39BB" w14:textId="448DA19F" w:rsidR="00CC2EA8" w:rsidRPr="009C489A" w:rsidRDefault="00CC2EA8" w:rsidP="00CC2EA8">
            <w:pPr>
              <w:cnfStyle w:val="000000100000" w:firstRow="0" w:lastRow="0" w:firstColumn="0" w:lastColumn="0" w:oddVBand="0" w:evenVBand="0" w:oddHBand="1" w:evenHBand="0" w:firstRowFirstColumn="0" w:firstRowLastColumn="0" w:lastRowFirstColumn="0" w:lastRowLastColumn="0"/>
            </w:pPr>
            <w:r w:rsidRPr="006B3E95">
              <w:t>pro sběr materiálu</w:t>
            </w:r>
          </w:p>
        </w:tc>
      </w:tr>
      <w:tr w:rsidR="00CC2EA8" w14:paraId="5C1C2FA2" w14:textId="77777777" w:rsidTr="00CC2EA8">
        <w:tc>
          <w:tcPr>
            <w:cnfStyle w:val="001000000000" w:firstRow="0" w:lastRow="0" w:firstColumn="1" w:lastColumn="0" w:oddVBand="0" w:evenVBand="0" w:oddHBand="0" w:evenHBand="0" w:firstRowFirstColumn="0" w:firstRowLastColumn="0" w:lastRowFirstColumn="0" w:lastRowLastColumn="0"/>
            <w:tcW w:w="2689" w:type="dxa"/>
          </w:tcPr>
          <w:p w14:paraId="57C3267D" w14:textId="087E1B18" w:rsidR="00CC2EA8" w:rsidRPr="00CC2EA8" w:rsidRDefault="00CC2EA8" w:rsidP="00CC2EA8">
            <w:pPr>
              <w:rPr>
                <w:b w:val="0"/>
              </w:rPr>
            </w:pPr>
            <w:r w:rsidRPr="00CC2EA8">
              <w:rPr>
                <w:b w:val="0"/>
              </w:rPr>
              <w:t>rýček</w:t>
            </w:r>
          </w:p>
        </w:tc>
        <w:tc>
          <w:tcPr>
            <w:tcW w:w="2126" w:type="dxa"/>
          </w:tcPr>
          <w:p w14:paraId="74A87F0B" w14:textId="68E22263" w:rsidR="00CC2EA8" w:rsidRPr="009C489A" w:rsidRDefault="00CC2EA8" w:rsidP="00CC2EA8">
            <w:pPr>
              <w:cnfStyle w:val="000000000000" w:firstRow="0" w:lastRow="0" w:firstColumn="0" w:lastColumn="0" w:oddVBand="0" w:evenVBand="0" w:oddHBand="0" w:evenHBand="0" w:firstRowFirstColumn="0" w:firstRowLastColumn="0" w:lastRowFirstColumn="0" w:lastRowLastColumn="0"/>
            </w:pPr>
            <w:r w:rsidRPr="006B3E95">
              <w:t>2-3 na celou skupinu</w:t>
            </w:r>
          </w:p>
        </w:tc>
        <w:tc>
          <w:tcPr>
            <w:tcW w:w="4245" w:type="dxa"/>
          </w:tcPr>
          <w:p w14:paraId="7F1ECFF0" w14:textId="464E126C" w:rsidR="00CC2EA8" w:rsidRPr="009C489A" w:rsidRDefault="00CC2EA8" w:rsidP="00CC2EA8">
            <w:pPr>
              <w:cnfStyle w:val="000000000000" w:firstRow="0" w:lastRow="0" w:firstColumn="0" w:lastColumn="0" w:oddVBand="0" w:evenVBand="0" w:oddHBand="0" w:evenHBand="0" w:firstRowFirstColumn="0" w:firstRowLastColumn="0" w:lastRowFirstColumn="0" w:lastRowLastColumn="0"/>
            </w:pPr>
            <w:r w:rsidRPr="006B3E95">
              <w:t>pro sběr půdních organismů</w:t>
            </w:r>
          </w:p>
        </w:tc>
      </w:tr>
      <w:tr w:rsidR="00CC2EA8" w14:paraId="26F5D1D5" w14:textId="77777777" w:rsidTr="00CC2E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9927EA0" w14:textId="3C2586A3" w:rsidR="00CC2EA8" w:rsidRPr="00CC2EA8" w:rsidRDefault="00CC2EA8" w:rsidP="00CC2EA8">
            <w:pPr>
              <w:rPr>
                <w:b w:val="0"/>
              </w:rPr>
            </w:pPr>
            <w:r w:rsidRPr="00CC2EA8">
              <w:rPr>
                <w:b w:val="0"/>
              </w:rPr>
              <w:t>lupa</w:t>
            </w:r>
          </w:p>
        </w:tc>
        <w:tc>
          <w:tcPr>
            <w:tcW w:w="2126" w:type="dxa"/>
          </w:tcPr>
          <w:p w14:paraId="24108CEE" w14:textId="06AAE70C" w:rsidR="00CC2EA8" w:rsidRPr="009C489A" w:rsidRDefault="00CC2EA8" w:rsidP="00CC2EA8">
            <w:pPr>
              <w:cnfStyle w:val="000000100000" w:firstRow="0" w:lastRow="0" w:firstColumn="0" w:lastColumn="0" w:oddVBand="0" w:evenVBand="0" w:oddHBand="1" w:evenHBand="0" w:firstRowFirstColumn="0" w:firstRowLastColumn="0" w:lastRowFirstColumn="0" w:lastRowLastColumn="0"/>
            </w:pPr>
            <w:r w:rsidRPr="006B3E95">
              <w:t>pro každého žáka</w:t>
            </w:r>
          </w:p>
        </w:tc>
        <w:tc>
          <w:tcPr>
            <w:tcW w:w="4245" w:type="dxa"/>
          </w:tcPr>
          <w:p w14:paraId="29FB40E8" w14:textId="656E63F1" w:rsidR="00CC2EA8" w:rsidRPr="009C489A" w:rsidRDefault="00CC2EA8" w:rsidP="00CC2EA8">
            <w:pPr>
              <w:cnfStyle w:val="000000100000" w:firstRow="0" w:lastRow="0" w:firstColumn="0" w:lastColumn="0" w:oddVBand="0" w:evenVBand="0" w:oddHBand="1" w:evenHBand="0" w:firstRowFirstColumn="0" w:firstRowLastColumn="0" w:lastRowFirstColumn="0" w:lastRowLastColumn="0"/>
            </w:pPr>
            <w:r w:rsidRPr="006B3E95">
              <w:t>pro sběr materiálu</w:t>
            </w:r>
          </w:p>
        </w:tc>
      </w:tr>
    </w:tbl>
    <w:p w14:paraId="43C635A1" w14:textId="77777777" w:rsidR="007E6063" w:rsidRDefault="007E6063" w:rsidP="007E6063"/>
    <w:p w14:paraId="3C6406F3" w14:textId="537E1337" w:rsidR="00EA69D2" w:rsidRPr="007E6BE5" w:rsidRDefault="0072178E" w:rsidP="00C3266C">
      <w:pPr>
        <w:pStyle w:val="Nadpis3"/>
      </w:pPr>
      <w:bookmarkStart w:id="77" w:name="_Toc77470170"/>
      <w:r>
        <w:lastRenderedPageBreak/>
        <w:t>3.</w:t>
      </w:r>
      <w:r w:rsidR="00A11E5C">
        <w:t>1.</w:t>
      </w:r>
      <w:r w:rsidR="00CC2EA8">
        <w:t>4 Ahoj, jsem Virus</w:t>
      </w:r>
      <w:bookmarkEnd w:id="77"/>
    </w:p>
    <w:tbl>
      <w:tblPr>
        <w:tblStyle w:val="Tabulkasmkou4zvraznn1"/>
        <w:tblW w:w="0" w:type="auto"/>
        <w:tblLook w:val="04A0" w:firstRow="1" w:lastRow="0" w:firstColumn="1" w:lastColumn="0" w:noHBand="0" w:noVBand="1"/>
      </w:tblPr>
      <w:tblGrid>
        <w:gridCol w:w="2122"/>
        <w:gridCol w:w="6938"/>
      </w:tblGrid>
      <w:tr w:rsidR="00CC2EA8" w14:paraId="72763742" w14:textId="77777777" w:rsidTr="00EF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08A960C" w14:textId="62E86099" w:rsidR="00CC2EA8" w:rsidRPr="00075611" w:rsidRDefault="00CC2EA8" w:rsidP="00CC2EA8">
            <w:pPr>
              <w:jc w:val="left"/>
              <w:rPr>
                <w:b w:val="0"/>
                <w:u w:val="single"/>
              </w:rPr>
            </w:pPr>
            <w:r w:rsidRPr="002810A7">
              <w:t>Účastníků</w:t>
            </w:r>
          </w:p>
        </w:tc>
        <w:tc>
          <w:tcPr>
            <w:tcW w:w="6938" w:type="dxa"/>
          </w:tcPr>
          <w:p w14:paraId="4FAB1CA1" w14:textId="1E3EA8CE" w:rsidR="00CC2EA8" w:rsidRDefault="00CC2EA8" w:rsidP="00CC2EA8">
            <w:pPr>
              <w:cnfStyle w:val="100000000000" w:firstRow="1" w:lastRow="0" w:firstColumn="0" w:lastColumn="0" w:oddVBand="0" w:evenVBand="0" w:oddHBand="0" w:evenHBand="0" w:firstRowFirstColumn="0" w:firstRowLastColumn="0" w:lastRowFirstColumn="0" w:lastRowLastColumn="0"/>
              <w:rPr>
                <w:u w:val="single"/>
              </w:rPr>
            </w:pPr>
            <w:r w:rsidRPr="002810A7">
              <w:t>8-15</w:t>
            </w:r>
          </w:p>
        </w:tc>
      </w:tr>
      <w:tr w:rsidR="00CC2EA8" w14:paraId="51086911"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C32D8F6" w14:textId="4D2E6593" w:rsidR="00CC2EA8" w:rsidRPr="00075611" w:rsidRDefault="00CC2EA8" w:rsidP="00CC2EA8">
            <w:pPr>
              <w:jc w:val="left"/>
              <w:rPr>
                <w:b w:val="0"/>
                <w:u w:val="single"/>
              </w:rPr>
            </w:pPr>
            <w:r w:rsidRPr="002810A7">
              <w:t>Fyzická náročnost</w:t>
            </w:r>
          </w:p>
        </w:tc>
        <w:tc>
          <w:tcPr>
            <w:tcW w:w="6938" w:type="dxa"/>
          </w:tcPr>
          <w:p w14:paraId="05BA241F" w14:textId="5B9E89BE" w:rsidR="00CC2EA8" w:rsidRDefault="00CC2EA8" w:rsidP="00CC2EA8">
            <w:pPr>
              <w:cnfStyle w:val="000000100000" w:firstRow="0" w:lastRow="0" w:firstColumn="0" w:lastColumn="0" w:oddVBand="0" w:evenVBand="0" w:oddHBand="1" w:evenHBand="0" w:firstRowFirstColumn="0" w:firstRowLastColumn="0" w:lastRowFirstColumn="0" w:lastRowLastColumn="0"/>
              <w:rPr>
                <w:u w:val="single"/>
              </w:rPr>
            </w:pPr>
            <w:r w:rsidRPr="002810A7">
              <w:t>I</w:t>
            </w:r>
          </w:p>
        </w:tc>
      </w:tr>
      <w:tr w:rsidR="00CC2EA8" w14:paraId="5A76A95B"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4AB386AB" w14:textId="4F06736B" w:rsidR="00CC2EA8" w:rsidRPr="00075611" w:rsidRDefault="00CC2EA8" w:rsidP="00CC2EA8">
            <w:pPr>
              <w:jc w:val="left"/>
              <w:rPr>
                <w:b w:val="0"/>
                <w:u w:val="single"/>
              </w:rPr>
            </w:pPr>
            <w:r w:rsidRPr="002810A7">
              <w:t>Psychická náročnost</w:t>
            </w:r>
          </w:p>
        </w:tc>
        <w:tc>
          <w:tcPr>
            <w:tcW w:w="6938" w:type="dxa"/>
          </w:tcPr>
          <w:p w14:paraId="644231A0" w14:textId="5CAD5FD2" w:rsidR="00CC2EA8" w:rsidRDefault="00CC2EA8" w:rsidP="00CC2EA8">
            <w:pPr>
              <w:cnfStyle w:val="000000000000" w:firstRow="0" w:lastRow="0" w:firstColumn="0" w:lastColumn="0" w:oddVBand="0" w:evenVBand="0" w:oddHBand="0" w:evenHBand="0" w:firstRowFirstColumn="0" w:firstRowLastColumn="0" w:lastRowFirstColumn="0" w:lastRowLastColumn="0"/>
              <w:rPr>
                <w:u w:val="single"/>
              </w:rPr>
            </w:pPr>
            <w:r w:rsidRPr="002810A7">
              <w:t>I</w:t>
            </w:r>
          </w:p>
        </w:tc>
      </w:tr>
      <w:tr w:rsidR="00CC2EA8" w14:paraId="79376F22"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54BE6EC" w14:textId="322CE993" w:rsidR="00CC2EA8" w:rsidRPr="00075611" w:rsidRDefault="00CC2EA8" w:rsidP="00CC2EA8">
            <w:pPr>
              <w:jc w:val="left"/>
              <w:rPr>
                <w:b w:val="0"/>
                <w:u w:val="single"/>
              </w:rPr>
            </w:pPr>
            <w:r w:rsidRPr="002810A7">
              <w:t>Autor/ři</w:t>
            </w:r>
          </w:p>
        </w:tc>
        <w:tc>
          <w:tcPr>
            <w:tcW w:w="6938" w:type="dxa"/>
          </w:tcPr>
          <w:p w14:paraId="1BE69D90" w14:textId="08D75C8C" w:rsidR="00CC2EA8" w:rsidRDefault="00CC2EA8" w:rsidP="00CC2EA8">
            <w:pPr>
              <w:cnfStyle w:val="000000100000" w:firstRow="0" w:lastRow="0" w:firstColumn="0" w:lastColumn="0" w:oddVBand="0" w:evenVBand="0" w:oddHBand="1" w:evenHBand="0" w:firstRowFirstColumn="0" w:firstRowLastColumn="0" w:lastRowFirstColumn="0" w:lastRowLastColumn="0"/>
              <w:rPr>
                <w:u w:val="single"/>
              </w:rPr>
            </w:pPr>
            <w:r w:rsidRPr="002810A7">
              <w:t>Jana Prokešová, Aleš Pilgr</w:t>
            </w:r>
          </w:p>
        </w:tc>
      </w:tr>
      <w:tr w:rsidR="00CC2EA8" w14:paraId="319B618A"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5EAF52AD" w14:textId="09839C34" w:rsidR="00CC2EA8" w:rsidRPr="00075611" w:rsidRDefault="00CC2EA8" w:rsidP="00CC2EA8">
            <w:pPr>
              <w:jc w:val="left"/>
              <w:rPr>
                <w:b w:val="0"/>
                <w:u w:val="single"/>
              </w:rPr>
            </w:pPr>
            <w:r w:rsidRPr="002810A7">
              <w:t>Počet uvádějících</w:t>
            </w:r>
          </w:p>
        </w:tc>
        <w:tc>
          <w:tcPr>
            <w:tcW w:w="6938" w:type="dxa"/>
          </w:tcPr>
          <w:p w14:paraId="0703A346" w14:textId="03CA9DED" w:rsidR="00CC2EA8" w:rsidRDefault="00CC2EA8" w:rsidP="00CC2EA8">
            <w:pPr>
              <w:cnfStyle w:val="000000000000" w:firstRow="0" w:lastRow="0" w:firstColumn="0" w:lastColumn="0" w:oddVBand="0" w:evenVBand="0" w:oddHBand="0" w:evenHBand="0" w:firstRowFirstColumn="0" w:firstRowLastColumn="0" w:lastRowFirstColumn="0" w:lastRowLastColumn="0"/>
              <w:rPr>
                <w:u w:val="single"/>
              </w:rPr>
            </w:pPr>
            <w:r w:rsidRPr="002810A7">
              <w:t>2</w:t>
            </w:r>
          </w:p>
        </w:tc>
      </w:tr>
      <w:tr w:rsidR="00CC2EA8" w14:paraId="2344E1E6"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0F9ABF2" w14:textId="576A5217" w:rsidR="00CC2EA8" w:rsidRPr="00075611" w:rsidRDefault="00CC2EA8" w:rsidP="00CC2EA8">
            <w:pPr>
              <w:jc w:val="left"/>
              <w:rPr>
                <w:b w:val="0"/>
                <w:u w:val="single"/>
              </w:rPr>
            </w:pPr>
            <w:r w:rsidRPr="002810A7">
              <w:t>Čas na realizaci</w:t>
            </w:r>
          </w:p>
        </w:tc>
        <w:tc>
          <w:tcPr>
            <w:tcW w:w="6938" w:type="dxa"/>
          </w:tcPr>
          <w:p w14:paraId="75464152" w14:textId="2B60416C" w:rsidR="00CC2EA8" w:rsidRDefault="00CC2EA8" w:rsidP="00CC2EA8">
            <w:pPr>
              <w:cnfStyle w:val="000000100000" w:firstRow="0" w:lastRow="0" w:firstColumn="0" w:lastColumn="0" w:oddVBand="0" w:evenVBand="0" w:oddHBand="1" w:evenHBand="0" w:firstRowFirstColumn="0" w:firstRowLastColumn="0" w:lastRowFirstColumn="0" w:lastRowLastColumn="0"/>
              <w:rPr>
                <w:u w:val="single"/>
              </w:rPr>
            </w:pPr>
            <w:r w:rsidRPr="002810A7">
              <w:t>15 minut</w:t>
            </w:r>
          </w:p>
        </w:tc>
      </w:tr>
      <w:tr w:rsidR="00CC2EA8" w14:paraId="34574AAA"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249AF8D1" w14:textId="5FA4CE0A" w:rsidR="00CC2EA8" w:rsidRPr="00075611" w:rsidRDefault="00CC2EA8" w:rsidP="00CC2EA8">
            <w:pPr>
              <w:jc w:val="left"/>
              <w:rPr>
                <w:b w:val="0"/>
                <w:u w:val="single"/>
              </w:rPr>
            </w:pPr>
            <w:r w:rsidRPr="002810A7">
              <w:t>Čas na přípravu</w:t>
            </w:r>
          </w:p>
        </w:tc>
        <w:tc>
          <w:tcPr>
            <w:tcW w:w="6938" w:type="dxa"/>
          </w:tcPr>
          <w:p w14:paraId="68482F9B" w14:textId="0BBE5051" w:rsidR="00CC2EA8" w:rsidRDefault="00CC2EA8" w:rsidP="00CC2EA8">
            <w:pPr>
              <w:cnfStyle w:val="000000000000" w:firstRow="0" w:lastRow="0" w:firstColumn="0" w:lastColumn="0" w:oddVBand="0" w:evenVBand="0" w:oddHBand="0" w:evenHBand="0" w:firstRowFirstColumn="0" w:firstRowLastColumn="0" w:lastRowFirstColumn="0" w:lastRowLastColumn="0"/>
              <w:rPr>
                <w:u w:val="single"/>
              </w:rPr>
            </w:pPr>
            <w:r w:rsidRPr="002810A7">
              <w:t>15 minut</w:t>
            </w:r>
          </w:p>
        </w:tc>
      </w:tr>
      <w:tr w:rsidR="00CC2EA8" w14:paraId="1A152F75"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3D8312E" w14:textId="0BB84621" w:rsidR="00CC2EA8" w:rsidRPr="00075611" w:rsidRDefault="00CC2EA8" w:rsidP="00CC2EA8">
            <w:pPr>
              <w:jc w:val="left"/>
              <w:rPr>
                <w:b w:val="0"/>
                <w:u w:val="single"/>
              </w:rPr>
            </w:pPr>
            <w:r w:rsidRPr="002810A7">
              <w:t>Prostředí</w:t>
            </w:r>
          </w:p>
        </w:tc>
        <w:tc>
          <w:tcPr>
            <w:tcW w:w="6938" w:type="dxa"/>
          </w:tcPr>
          <w:p w14:paraId="67E367E2" w14:textId="08D588BC" w:rsidR="00CC2EA8" w:rsidRDefault="00CC2EA8" w:rsidP="00CC2EA8">
            <w:pPr>
              <w:cnfStyle w:val="000000100000" w:firstRow="0" w:lastRow="0" w:firstColumn="0" w:lastColumn="0" w:oddVBand="0" w:evenVBand="0" w:oddHBand="1" w:evenHBand="0" w:firstRowFirstColumn="0" w:firstRowLastColumn="0" w:lastRowFirstColumn="0" w:lastRowLastColumn="0"/>
              <w:rPr>
                <w:u w:val="single"/>
              </w:rPr>
            </w:pPr>
            <w:r w:rsidRPr="002810A7">
              <w:t>Interiér</w:t>
            </w:r>
          </w:p>
        </w:tc>
      </w:tr>
      <w:tr w:rsidR="00CC2EA8" w14:paraId="1B4E842C"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39CA53A0" w14:textId="15671D0A" w:rsidR="00CC2EA8" w:rsidRPr="00075611" w:rsidRDefault="00CC2EA8" w:rsidP="00CC2EA8">
            <w:pPr>
              <w:jc w:val="left"/>
              <w:rPr>
                <w:b w:val="0"/>
                <w:u w:val="single"/>
              </w:rPr>
            </w:pPr>
            <w:r w:rsidRPr="002810A7">
              <w:t>Rozdělení</w:t>
            </w:r>
          </w:p>
        </w:tc>
        <w:tc>
          <w:tcPr>
            <w:tcW w:w="6938" w:type="dxa"/>
          </w:tcPr>
          <w:p w14:paraId="21F6FCD7" w14:textId="1BF0E970" w:rsidR="00CC2EA8" w:rsidRDefault="00CC2EA8" w:rsidP="00CC2EA8">
            <w:pPr>
              <w:cnfStyle w:val="000000000000" w:firstRow="0" w:lastRow="0" w:firstColumn="0" w:lastColumn="0" w:oddVBand="0" w:evenVBand="0" w:oddHBand="0" w:evenHBand="0" w:firstRowFirstColumn="0" w:firstRowLastColumn="0" w:lastRowFirstColumn="0" w:lastRowLastColumn="0"/>
              <w:rPr>
                <w:u w:val="single"/>
              </w:rPr>
            </w:pPr>
            <w:r w:rsidRPr="002810A7">
              <w:t>účastníci každý sám za sebe</w:t>
            </w:r>
          </w:p>
        </w:tc>
      </w:tr>
    </w:tbl>
    <w:p w14:paraId="2E314B13" w14:textId="77777777" w:rsidR="0072178E" w:rsidRDefault="0072178E" w:rsidP="0072178E">
      <w:pPr>
        <w:rPr>
          <w:u w:val="single"/>
        </w:rPr>
      </w:pPr>
    </w:p>
    <w:p w14:paraId="3419EF7F" w14:textId="77777777" w:rsidR="0072178E" w:rsidRDefault="0072178E" w:rsidP="0072178E">
      <w:pPr>
        <w:rPr>
          <w:u w:val="single"/>
        </w:rPr>
      </w:pPr>
      <w:r>
        <w:rPr>
          <w:u w:val="single"/>
        </w:rPr>
        <w:t>Cíle</w:t>
      </w:r>
    </w:p>
    <w:p w14:paraId="62059B93" w14:textId="409D5742" w:rsidR="0072178E" w:rsidRPr="0072178E" w:rsidRDefault="00CC2EA8" w:rsidP="0072178E">
      <w:r w:rsidRPr="00CC2EA8">
        <w:t>Vyvolat tajemnou atmosféru a představit maskota pojmenovaného VIRUS. Zač</w:t>
      </w:r>
      <w:r>
        <w:t>ít vyprávět „příběh“ workshopu.</w:t>
      </w:r>
    </w:p>
    <w:p w14:paraId="0C2E3856" w14:textId="77777777" w:rsidR="0072178E" w:rsidRDefault="0072178E" w:rsidP="0072178E">
      <w:pPr>
        <w:rPr>
          <w:u w:val="single"/>
        </w:rPr>
      </w:pPr>
      <w:r w:rsidRPr="00643C4D">
        <w:rPr>
          <w:u w:val="single"/>
        </w:rPr>
        <w:t>Sdělení</w:t>
      </w:r>
    </w:p>
    <w:p w14:paraId="6433FE3A" w14:textId="14909203" w:rsidR="0072178E" w:rsidRPr="0072178E" w:rsidRDefault="00CC2EA8" w:rsidP="0072178E">
      <w:r w:rsidRPr="00CC2EA8">
        <w:t xml:space="preserve">Průvodcem či maskotem celého workshopu je </w:t>
      </w:r>
      <w:r w:rsidR="007E6063" w:rsidRPr="00CC2EA8">
        <w:t>VIRUS – malá</w:t>
      </w:r>
      <w:r w:rsidRPr="00CC2EA8">
        <w:t xml:space="preserve"> růžová příšerka či chobotnice, co má místo oka objek</w:t>
      </w:r>
      <w:r>
        <w:t>tiv. Já jsem členem týmu VIRUS.</w:t>
      </w:r>
    </w:p>
    <w:p w14:paraId="39ACDFBF" w14:textId="77777777" w:rsidR="0072178E" w:rsidRDefault="0072178E" w:rsidP="0072178E">
      <w:pPr>
        <w:rPr>
          <w:u w:val="single"/>
        </w:rPr>
      </w:pPr>
      <w:r w:rsidRPr="00643C4D">
        <w:rPr>
          <w:u w:val="single"/>
        </w:rPr>
        <w:t>Metody</w:t>
      </w:r>
    </w:p>
    <w:p w14:paraId="381072B6" w14:textId="3DCF7DC3" w:rsidR="0072178E" w:rsidRPr="0072178E" w:rsidRDefault="00CC2EA8" w:rsidP="0072178E">
      <w:r>
        <w:t>Aktivizace, Imaginace</w:t>
      </w:r>
    </w:p>
    <w:p w14:paraId="6A0D7F2A" w14:textId="77777777" w:rsidR="0072178E" w:rsidRPr="00643C4D" w:rsidRDefault="0072178E" w:rsidP="0072178E">
      <w:pPr>
        <w:rPr>
          <w:u w:val="single"/>
        </w:rPr>
      </w:pPr>
      <w:r w:rsidRPr="00643C4D">
        <w:rPr>
          <w:u w:val="single"/>
        </w:rPr>
        <w:t>Klíčové kompetence</w:t>
      </w:r>
    </w:p>
    <w:p w14:paraId="1D9A5F2E" w14:textId="77777777" w:rsidR="00CC2EA8" w:rsidRDefault="00CC2EA8" w:rsidP="00EF19E6">
      <w:pPr>
        <w:pStyle w:val="Odstavecseseznamem"/>
        <w:numPr>
          <w:ilvl w:val="0"/>
          <w:numId w:val="22"/>
        </w:numPr>
      </w:pPr>
      <w:r>
        <w:t>Sociální a občanské schopnosti jsou rozvíjeny:</w:t>
      </w:r>
    </w:p>
    <w:p w14:paraId="22D4604D" w14:textId="46422049" w:rsidR="0072178E" w:rsidRPr="0072178E" w:rsidRDefault="00CC2EA8" w:rsidP="00EF19E6">
      <w:pPr>
        <w:pStyle w:val="Odstavecseseznamem"/>
        <w:numPr>
          <w:ilvl w:val="1"/>
          <w:numId w:val="22"/>
        </w:numPr>
      </w:pPr>
      <w:r>
        <w:t>audiovizuálním vjemem znělky v setmělém sále a seznámením se s maskotem celého workshopu.</w:t>
      </w:r>
    </w:p>
    <w:p w14:paraId="487F2EFB" w14:textId="77777777" w:rsidR="0072178E" w:rsidRPr="00643C4D" w:rsidRDefault="0072178E" w:rsidP="0072178E">
      <w:pPr>
        <w:rPr>
          <w:u w:val="single"/>
        </w:rPr>
      </w:pPr>
      <w:r>
        <w:rPr>
          <w:u w:val="single"/>
        </w:rPr>
        <w:t>Uvedení</w:t>
      </w:r>
    </w:p>
    <w:p w14:paraId="5C827C8E" w14:textId="77777777" w:rsidR="00CC2EA8" w:rsidRPr="00CC2EA8" w:rsidRDefault="00CC2EA8" w:rsidP="00CC2EA8">
      <w:pPr>
        <w:rPr>
          <w:b/>
        </w:rPr>
      </w:pPr>
      <w:r w:rsidRPr="00CC2EA8">
        <w:rPr>
          <w:b/>
        </w:rPr>
        <w:t>Příprava</w:t>
      </w:r>
    </w:p>
    <w:p w14:paraId="03F27A11" w14:textId="05FB2040" w:rsidR="00CC2EA8" w:rsidRDefault="00CC2EA8" w:rsidP="00CC2EA8">
      <w:r>
        <w:t>Před příchodem žáků se připraví hlavní pracovní místnost. Projekční plátno, židle pro žáky a realizátory, podstavec pro VIRUS a postavička VIRUS se v místnosti rozmístí tak, aby ve tmě nikdo z žáků do ničeho nenaboural a po rozsvícení v sále byl žák ohromen uspořádáním prostoru (tajemno, vyvolení). Na</w:t>
      </w:r>
      <w:r w:rsidR="00CD3188">
        <w:t> </w:t>
      </w:r>
      <w:r>
        <w:t>plátno se připraví projekce úvodního videa. Jeden z realizátorů si k sobě vezme prezentér k ovládání videa. V místnosti se zhasnou světla. Na dveře místnosti se vylepí cedulka místnosti, která piktogramem určuje, co je to za místnost (jaké aktivity zde budou probíhat) a zároveň cedulka, kde je piktogramy znázorněno, co v místnosti vítáno není.</w:t>
      </w:r>
    </w:p>
    <w:p w14:paraId="55865076" w14:textId="77777777" w:rsidR="00CC2EA8" w:rsidRPr="00CC2EA8" w:rsidRDefault="00CC2EA8" w:rsidP="00CC2EA8">
      <w:pPr>
        <w:rPr>
          <w:b/>
        </w:rPr>
      </w:pPr>
      <w:r w:rsidRPr="00CC2EA8">
        <w:rPr>
          <w:b/>
        </w:rPr>
        <w:t>Realizace</w:t>
      </w:r>
    </w:p>
    <w:p w14:paraId="7E419A6C" w14:textId="38D900F4" w:rsidR="00CC2EA8" w:rsidRDefault="00CC2EA8" w:rsidP="00CC2EA8">
      <w:r>
        <w:t xml:space="preserve">Žáci se shromáždí před dveřmi do hlavní „pracovní“ místnosti. S hlavním realizátorem vedou žáci krátkou debatu, že už jsou tu skoro půl dne, občas někde někdo řekne VIRUS, ale sám VIRUS se ještě neobjevil, tak co to je a je vůbec? </w:t>
      </w:r>
      <w:r w:rsidR="007E6063">
        <w:t>Poté</w:t>
      </w:r>
      <w:r>
        <w:t xml:space="preserve"> jsou požádání, aby jako skupina v tichosti vešli do místnosti. V</w:t>
      </w:r>
      <w:r w:rsidR="00CD3188">
        <w:t> </w:t>
      </w:r>
      <w:r>
        <w:t xml:space="preserve">místnosti je tma. V momentě, kdy do místnosti vejdou všichni, tak se na velkém plátně rozjede video a znělka. VIRUS (maskot) je exponován jako hvězda, která k žákům pomalu </w:t>
      </w:r>
      <w:r w:rsidR="007E6063">
        <w:t>přichází,</w:t>
      </w:r>
      <w:r>
        <w:t xml:space="preserve"> a nakonec se úplně snese mezi ně. Po skončení videa se v sále rozsvítí a uprostřed pod plátnem sedí na vyvýšeném místě </w:t>
      </w:r>
      <w:r>
        <w:lastRenderedPageBreak/>
        <w:t>pro workshop speciálně ušitá růžová postavička VIRUS. Kolem VIRUSu jsou v půlkruhu židle, kam si žáci i realizátoři posedají.</w:t>
      </w:r>
    </w:p>
    <w:p w14:paraId="3D2DF6BB" w14:textId="2C96D7D0" w:rsidR="00CC2EA8" w:rsidRPr="00CC2EA8" w:rsidRDefault="00CC2EA8" w:rsidP="00CC2EA8">
      <w:pPr>
        <w:rPr>
          <w:b/>
        </w:rPr>
      </w:pPr>
      <w:r>
        <w:rPr>
          <w:b/>
        </w:rPr>
        <w:t>Podrobný popis struktury:</w:t>
      </w:r>
    </w:p>
    <w:p w14:paraId="275F4425" w14:textId="77777777" w:rsidR="00CC2EA8" w:rsidRDefault="00CC2EA8" w:rsidP="00EF19E6">
      <w:pPr>
        <w:pStyle w:val="Odstavecseseznamem"/>
        <w:numPr>
          <w:ilvl w:val="0"/>
          <w:numId w:val="23"/>
        </w:numPr>
      </w:pPr>
      <w:r>
        <w:t>Hlavní realizátor zavede žáky před dveře do hlavní „pracovní“ místnosti. Na dveřích je cedulka k označení místnosti (kotoučová kamera) a ještě cedulka, co se v místnosti nedělá.</w:t>
      </w:r>
    </w:p>
    <w:p w14:paraId="0CC5FB9D" w14:textId="624E0054" w:rsidR="00CC2EA8" w:rsidRDefault="00464AD5" w:rsidP="00EF19E6">
      <w:pPr>
        <w:pStyle w:val="Odstavecseseznamem"/>
        <w:numPr>
          <w:ilvl w:val="0"/>
          <w:numId w:val="23"/>
        </w:numPr>
      </w:pPr>
      <w:r>
        <w:rPr>
          <w:lang w:eastAsia="cs-CZ"/>
        </w:rPr>
        <w:t>P</w:t>
      </w:r>
      <w:r w:rsidR="00690A21" w:rsidRPr="00690A21">
        <w:rPr>
          <w:lang w:eastAsia="cs-CZ"/>
        </w:rPr>
        <w:t>racovník neformálního vzdělávání</w:t>
      </w:r>
      <w:r w:rsidR="00CC2EA8">
        <w:t xml:space="preserve"> navozuje s žáky krátkou diskuzi na téma VIRUS: Co to je? Co si představují? Už někdy něco takového viděli? Jak podle nich vypadá? Co by měl dělat? Co má za poslání?</w:t>
      </w:r>
    </w:p>
    <w:p w14:paraId="2252640B" w14:textId="77777777" w:rsidR="00CC2EA8" w:rsidRDefault="00CC2EA8" w:rsidP="00EF19E6">
      <w:pPr>
        <w:pStyle w:val="Odstavecseseznamem"/>
        <w:numPr>
          <w:ilvl w:val="0"/>
          <w:numId w:val="23"/>
        </w:numPr>
      </w:pPr>
      <w:r>
        <w:t>Realizátor se snaží v žácích vybudovat napětí a očekávání. Pak je požádá, aby v tichosti jako celá skupina vešli do místnosti.</w:t>
      </w:r>
    </w:p>
    <w:p w14:paraId="4DD4C1B4" w14:textId="77777777" w:rsidR="00CC2EA8" w:rsidRDefault="00CC2EA8" w:rsidP="00EF19E6">
      <w:pPr>
        <w:pStyle w:val="Odstavecseseznamem"/>
        <w:numPr>
          <w:ilvl w:val="0"/>
          <w:numId w:val="23"/>
        </w:numPr>
      </w:pPr>
      <w:r>
        <w:t>V místnosti je tma. Realizátor počká, až do místnosti vejdou všichni a po chvilce spouští prezentérem video.</w:t>
      </w:r>
    </w:p>
    <w:p w14:paraId="7617E9B5" w14:textId="77777777" w:rsidR="00CC2EA8" w:rsidRDefault="00CC2EA8" w:rsidP="00EF19E6">
      <w:pPr>
        <w:pStyle w:val="Odstavecseseznamem"/>
        <w:numPr>
          <w:ilvl w:val="0"/>
          <w:numId w:val="23"/>
        </w:numPr>
      </w:pPr>
      <w:r>
        <w:t>Po skončení videa realizátor zapíná světla a vyzve žáky, aby si každý sedl na jednu židli kolem maskota VIRUSu.</w:t>
      </w:r>
    </w:p>
    <w:p w14:paraId="523A3830" w14:textId="0E6DC45C" w:rsidR="0072178E" w:rsidRPr="0072178E" w:rsidRDefault="00CC2EA8" w:rsidP="00EF19E6">
      <w:pPr>
        <w:pStyle w:val="Odstavecseseznamem"/>
        <w:numPr>
          <w:ilvl w:val="0"/>
          <w:numId w:val="23"/>
        </w:numPr>
      </w:pPr>
      <w:r>
        <w:t>Slova se ujme hlavní realizátor workshopu.</w:t>
      </w:r>
    </w:p>
    <w:p w14:paraId="1E8A5D96" w14:textId="2DAD9858" w:rsidR="0072178E" w:rsidRPr="00643C4D" w:rsidRDefault="00CC2EA8" w:rsidP="0072178E">
      <w:pPr>
        <w:rPr>
          <w:u w:val="single"/>
        </w:rPr>
      </w:pPr>
      <w:r>
        <w:rPr>
          <w:u w:val="single"/>
        </w:rPr>
        <w:t>Poznámky</w:t>
      </w:r>
    </w:p>
    <w:p w14:paraId="3D34F64B" w14:textId="3DA2BA14" w:rsidR="0072178E" w:rsidRDefault="00CC2EA8" w:rsidP="00EF19E6">
      <w:pPr>
        <w:pStyle w:val="Odstavecseseznamem"/>
        <w:numPr>
          <w:ilvl w:val="0"/>
          <w:numId w:val="22"/>
        </w:numPr>
      </w:pPr>
      <w:r w:rsidRPr="00CC2EA8">
        <w:t>aktivita je zařazena, aby podpořila tajemnou atmosféru a v žácích vzbudila určitý pocit vyvolení pro nelehký úkol</w:t>
      </w:r>
    </w:p>
    <w:p w14:paraId="33D97AEE" w14:textId="77777777" w:rsidR="0072178E" w:rsidRPr="004F2665" w:rsidRDefault="0072178E" w:rsidP="0072178E">
      <w:pPr>
        <w:rPr>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2405"/>
      </w:tblGrid>
      <w:tr w:rsidR="00CC2EA8" w14:paraId="35BA5E97" w14:textId="77777777" w:rsidTr="00EF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94DD494" w14:textId="77777777" w:rsidR="00CC2EA8" w:rsidRPr="00645467" w:rsidRDefault="00CC2EA8" w:rsidP="00EF7A1C">
            <w:pPr>
              <w:rPr>
                <w:b w:val="0"/>
              </w:rPr>
            </w:pPr>
            <w:r w:rsidRPr="009C489A">
              <w:t>Položka</w:t>
            </w:r>
          </w:p>
        </w:tc>
      </w:tr>
      <w:tr w:rsidR="00CC2EA8" w14:paraId="7853D738"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D3C338D" w14:textId="33AFB374" w:rsidR="00CC2EA8" w:rsidRPr="00CC2EA8" w:rsidRDefault="00CC2EA8" w:rsidP="00EF7A1C">
            <w:pPr>
              <w:rPr>
                <w:b w:val="0"/>
              </w:rPr>
            </w:pPr>
            <w:r w:rsidRPr="00CC2EA8">
              <w:rPr>
                <w:b w:val="0"/>
              </w:rPr>
              <w:t>Projektor</w:t>
            </w:r>
          </w:p>
        </w:tc>
      </w:tr>
      <w:tr w:rsidR="00CC2EA8" w14:paraId="7C83C86C" w14:textId="77777777" w:rsidTr="00EF7A1C">
        <w:tc>
          <w:tcPr>
            <w:cnfStyle w:val="001000000000" w:firstRow="0" w:lastRow="0" w:firstColumn="1" w:lastColumn="0" w:oddVBand="0" w:evenVBand="0" w:oddHBand="0" w:evenHBand="0" w:firstRowFirstColumn="0" w:firstRowLastColumn="0" w:lastRowFirstColumn="0" w:lastRowLastColumn="0"/>
            <w:tcW w:w="2405" w:type="dxa"/>
          </w:tcPr>
          <w:p w14:paraId="6125B7E1" w14:textId="0686D3A6" w:rsidR="00CC2EA8" w:rsidRPr="00CC2EA8" w:rsidRDefault="00CC2EA8" w:rsidP="00EF7A1C">
            <w:pPr>
              <w:rPr>
                <w:b w:val="0"/>
              </w:rPr>
            </w:pPr>
            <w:r w:rsidRPr="00CC2EA8">
              <w:rPr>
                <w:b w:val="0"/>
              </w:rPr>
              <w:t>Video + znělka</w:t>
            </w:r>
          </w:p>
        </w:tc>
      </w:tr>
      <w:tr w:rsidR="00CC2EA8" w14:paraId="7D603346"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E5E5728" w14:textId="226E1A85" w:rsidR="00CC2EA8" w:rsidRPr="00CC2EA8" w:rsidRDefault="00CC2EA8" w:rsidP="00EF7A1C">
            <w:pPr>
              <w:rPr>
                <w:b w:val="0"/>
              </w:rPr>
            </w:pPr>
            <w:r w:rsidRPr="00CC2EA8">
              <w:rPr>
                <w:b w:val="0"/>
              </w:rPr>
              <w:t>Virus postavička</w:t>
            </w:r>
          </w:p>
        </w:tc>
      </w:tr>
      <w:tr w:rsidR="00CC2EA8" w14:paraId="1203EED3" w14:textId="77777777" w:rsidTr="00EF7A1C">
        <w:tc>
          <w:tcPr>
            <w:cnfStyle w:val="001000000000" w:firstRow="0" w:lastRow="0" w:firstColumn="1" w:lastColumn="0" w:oddVBand="0" w:evenVBand="0" w:oddHBand="0" w:evenHBand="0" w:firstRowFirstColumn="0" w:firstRowLastColumn="0" w:lastRowFirstColumn="0" w:lastRowLastColumn="0"/>
            <w:tcW w:w="2405" w:type="dxa"/>
          </w:tcPr>
          <w:p w14:paraId="3F7F2E22" w14:textId="5A088B4B" w:rsidR="00CC2EA8" w:rsidRPr="00CC2EA8" w:rsidRDefault="00CC2EA8" w:rsidP="00EF7A1C">
            <w:pPr>
              <w:rPr>
                <w:b w:val="0"/>
              </w:rPr>
            </w:pPr>
            <w:r w:rsidRPr="00CC2EA8">
              <w:rPr>
                <w:b w:val="0"/>
              </w:rPr>
              <w:t>Podstavec</w:t>
            </w:r>
          </w:p>
        </w:tc>
      </w:tr>
      <w:tr w:rsidR="00CC2EA8" w14:paraId="79D1388C"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1F604BF" w14:textId="71E6CD23" w:rsidR="00CC2EA8" w:rsidRPr="00CC2EA8" w:rsidRDefault="00CC2EA8" w:rsidP="00EF7A1C">
            <w:pPr>
              <w:rPr>
                <w:b w:val="0"/>
              </w:rPr>
            </w:pPr>
            <w:r w:rsidRPr="00CC2EA8">
              <w:rPr>
                <w:b w:val="0"/>
              </w:rPr>
              <w:t>Židle</w:t>
            </w:r>
          </w:p>
        </w:tc>
      </w:tr>
      <w:tr w:rsidR="00CC2EA8" w14:paraId="3D153974" w14:textId="77777777" w:rsidTr="00EF7A1C">
        <w:tc>
          <w:tcPr>
            <w:cnfStyle w:val="001000000000" w:firstRow="0" w:lastRow="0" w:firstColumn="1" w:lastColumn="0" w:oddVBand="0" w:evenVBand="0" w:oddHBand="0" w:evenHBand="0" w:firstRowFirstColumn="0" w:firstRowLastColumn="0" w:lastRowFirstColumn="0" w:lastRowLastColumn="0"/>
            <w:tcW w:w="2405" w:type="dxa"/>
          </w:tcPr>
          <w:p w14:paraId="3D843350" w14:textId="38047D22" w:rsidR="00CC2EA8" w:rsidRPr="00CC2EA8" w:rsidRDefault="00CC2EA8" w:rsidP="00EF7A1C">
            <w:pPr>
              <w:rPr>
                <w:b w:val="0"/>
              </w:rPr>
            </w:pPr>
            <w:r w:rsidRPr="00CC2EA8">
              <w:rPr>
                <w:b w:val="0"/>
              </w:rPr>
              <w:t>Prezentér</w:t>
            </w:r>
          </w:p>
        </w:tc>
      </w:tr>
      <w:tr w:rsidR="00CC2EA8" w14:paraId="0C4DE673"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4C42C7D" w14:textId="384017AF" w:rsidR="00CC2EA8" w:rsidRPr="00CC2EA8" w:rsidRDefault="00CC2EA8" w:rsidP="00EF7A1C">
            <w:pPr>
              <w:rPr>
                <w:b w:val="0"/>
              </w:rPr>
            </w:pPr>
            <w:r w:rsidRPr="00CC2EA8">
              <w:rPr>
                <w:b w:val="0"/>
              </w:rPr>
              <w:t>Zatmělá místnost</w:t>
            </w:r>
          </w:p>
        </w:tc>
      </w:tr>
      <w:tr w:rsidR="00CC2EA8" w14:paraId="5FCA6884" w14:textId="77777777" w:rsidTr="00EF7A1C">
        <w:tc>
          <w:tcPr>
            <w:cnfStyle w:val="001000000000" w:firstRow="0" w:lastRow="0" w:firstColumn="1" w:lastColumn="0" w:oddVBand="0" w:evenVBand="0" w:oddHBand="0" w:evenHBand="0" w:firstRowFirstColumn="0" w:firstRowLastColumn="0" w:lastRowFirstColumn="0" w:lastRowLastColumn="0"/>
            <w:tcW w:w="2405" w:type="dxa"/>
          </w:tcPr>
          <w:p w14:paraId="7F860F8C" w14:textId="399037BF" w:rsidR="00CC2EA8" w:rsidRPr="00CC2EA8" w:rsidRDefault="00CC2EA8" w:rsidP="00EF7A1C">
            <w:pPr>
              <w:rPr>
                <w:b w:val="0"/>
              </w:rPr>
            </w:pPr>
            <w:r w:rsidRPr="00CC2EA8">
              <w:rPr>
                <w:b w:val="0"/>
              </w:rPr>
              <w:t>Cedulky na dveře</w:t>
            </w:r>
          </w:p>
        </w:tc>
      </w:tr>
    </w:tbl>
    <w:p w14:paraId="6CB51725" w14:textId="77777777" w:rsidR="00CC2EA8" w:rsidRDefault="00CC2EA8" w:rsidP="007E6063"/>
    <w:p w14:paraId="247EB73A" w14:textId="65686BBF" w:rsidR="0072178E" w:rsidRPr="00E1136B" w:rsidRDefault="0072178E" w:rsidP="00C3266C">
      <w:pPr>
        <w:pStyle w:val="Nadpis3"/>
      </w:pPr>
      <w:bookmarkStart w:id="78" w:name="_Toc77470171"/>
      <w:r>
        <w:t>3.</w:t>
      </w:r>
      <w:r w:rsidR="00A11E5C">
        <w:t>1.</w:t>
      </w:r>
      <w:r w:rsidR="00CC2EA8">
        <w:t>5 Proč?</w:t>
      </w:r>
      <w:bookmarkEnd w:id="78"/>
    </w:p>
    <w:tbl>
      <w:tblPr>
        <w:tblStyle w:val="Tabulkasmkou4zvraznn1"/>
        <w:tblW w:w="0" w:type="auto"/>
        <w:tblLook w:val="04A0" w:firstRow="1" w:lastRow="0" w:firstColumn="1" w:lastColumn="0" w:noHBand="0" w:noVBand="1"/>
      </w:tblPr>
      <w:tblGrid>
        <w:gridCol w:w="2122"/>
        <w:gridCol w:w="6938"/>
      </w:tblGrid>
      <w:tr w:rsidR="00CC2EA8" w14:paraId="59086350" w14:textId="77777777" w:rsidTr="00EF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C47E29F" w14:textId="44AB4998" w:rsidR="00CC2EA8" w:rsidRPr="00075611" w:rsidRDefault="00CC2EA8" w:rsidP="00CC2EA8">
            <w:pPr>
              <w:jc w:val="left"/>
              <w:rPr>
                <w:b w:val="0"/>
                <w:u w:val="single"/>
              </w:rPr>
            </w:pPr>
            <w:r w:rsidRPr="007667E7">
              <w:t>Účastníků</w:t>
            </w:r>
          </w:p>
        </w:tc>
        <w:tc>
          <w:tcPr>
            <w:tcW w:w="6938" w:type="dxa"/>
          </w:tcPr>
          <w:p w14:paraId="5CCDAA3A" w14:textId="156AB498" w:rsidR="00CC2EA8" w:rsidRDefault="00CC2EA8" w:rsidP="00CC2EA8">
            <w:pPr>
              <w:cnfStyle w:val="100000000000" w:firstRow="1" w:lastRow="0" w:firstColumn="0" w:lastColumn="0" w:oddVBand="0" w:evenVBand="0" w:oddHBand="0" w:evenHBand="0" w:firstRowFirstColumn="0" w:firstRowLastColumn="0" w:lastRowFirstColumn="0" w:lastRowLastColumn="0"/>
              <w:rPr>
                <w:u w:val="single"/>
              </w:rPr>
            </w:pPr>
            <w:r w:rsidRPr="007667E7">
              <w:t>8-15</w:t>
            </w:r>
          </w:p>
        </w:tc>
      </w:tr>
      <w:tr w:rsidR="00CC2EA8" w14:paraId="399970C7"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D6D1A6" w14:textId="1DC9B03C" w:rsidR="00CC2EA8" w:rsidRPr="00075611" w:rsidRDefault="00CC2EA8" w:rsidP="00CC2EA8">
            <w:pPr>
              <w:jc w:val="left"/>
              <w:rPr>
                <w:b w:val="0"/>
                <w:u w:val="single"/>
              </w:rPr>
            </w:pPr>
            <w:r w:rsidRPr="007667E7">
              <w:t>Fyzická náročnost</w:t>
            </w:r>
          </w:p>
        </w:tc>
        <w:tc>
          <w:tcPr>
            <w:tcW w:w="6938" w:type="dxa"/>
          </w:tcPr>
          <w:p w14:paraId="1935A220" w14:textId="498BD26C" w:rsidR="00CC2EA8" w:rsidRDefault="00CC2EA8" w:rsidP="00CC2EA8">
            <w:pPr>
              <w:cnfStyle w:val="000000100000" w:firstRow="0" w:lastRow="0" w:firstColumn="0" w:lastColumn="0" w:oddVBand="0" w:evenVBand="0" w:oddHBand="1" w:evenHBand="0" w:firstRowFirstColumn="0" w:firstRowLastColumn="0" w:lastRowFirstColumn="0" w:lastRowLastColumn="0"/>
              <w:rPr>
                <w:u w:val="single"/>
              </w:rPr>
            </w:pPr>
            <w:r w:rsidRPr="007667E7">
              <w:t>I</w:t>
            </w:r>
          </w:p>
        </w:tc>
      </w:tr>
      <w:tr w:rsidR="00CC2EA8" w14:paraId="7E69492E"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4E886340" w14:textId="6B36CC66" w:rsidR="00CC2EA8" w:rsidRPr="00075611" w:rsidRDefault="00CC2EA8" w:rsidP="00CC2EA8">
            <w:pPr>
              <w:jc w:val="left"/>
              <w:rPr>
                <w:b w:val="0"/>
                <w:u w:val="single"/>
              </w:rPr>
            </w:pPr>
            <w:r w:rsidRPr="007667E7">
              <w:t>Psychická náročnost</w:t>
            </w:r>
          </w:p>
        </w:tc>
        <w:tc>
          <w:tcPr>
            <w:tcW w:w="6938" w:type="dxa"/>
          </w:tcPr>
          <w:p w14:paraId="615469BC" w14:textId="7C0F3B27" w:rsidR="00CC2EA8" w:rsidRDefault="00CC2EA8" w:rsidP="00CC2EA8">
            <w:pPr>
              <w:cnfStyle w:val="000000000000" w:firstRow="0" w:lastRow="0" w:firstColumn="0" w:lastColumn="0" w:oddVBand="0" w:evenVBand="0" w:oddHBand="0" w:evenHBand="0" w:firstRowFirstColumn="0" w:firstRowLastColumn="0" w:lastRowFirstColumn="0" w:lastRowLastColumn="0"/>
              <w:rPr>
                <w:u w:val="single"/>
              </w:rPr>
            </w:pPr>
            <w:r w:rsidRPr="007667E7">
              <w:t>I</w:t>
            </w:r>
          </w:p>
        </w:tc>
      </w:tr>
      <w:tr w:rsidR="00CC2EA8" w14:paraId="5453EC76"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8295B87" w14:textId="23A2B85D" w:rsidR="00CC2EA8" w:rsidRPr="00075611" w:rsidRDefault="00CC2EA8" w:rsidP="00CC2EA8">
            <w:pPr>
              <w:jc w:val="left"/>
              <w:rPr>
                <w:b w:val="0"/>
                <w:u w:val="single"/>
              </w:rPr>
            </w:pPr>
            <w:r w:rsidRPr="007667E7">
              <w:t>Autor</w:t>
            </w:r>
            <w:r w:rsidR="007E6063">
              <w:t>ka</w:t>
            </w:r>
          </w:p>
        </w:tc>
        <w:tc>
          <w:tcPr>
            <w:tcW w:w="6938" w:type="dxa"/>
          </w:tcPr>
          <w:p w14:paraId="55A92096" w14:textId="1AD49721" w:rsidR="00CC2EA8" w:rsidRDefault="00CC2EA8" w:rsidP="00CC2EA8">
            <w:pPr>
              <w:cnfStyle w:val="000000100000" w:firstRow="0" w:lastRow="0" w:firstColumn="0" w:lastColumn="0" w:oddVBand="0" w:evenVBand="0" w:oddHBand="1" w:evenHBand="0" w:firstRowFirstColumn="0" w:firstRowLastColumn="0" w:lastRowFirstColumn="0" w:lastRowLastColumn="0"/>
              <w:rPr>
                <w:u w:val="single"/>
              </w:rPr>
            </w:pPr>
            <w:r w:rsidRPr="007667E7">
              <w:t>Jana Prokešová</w:t>
            </w:r>
          </w:p>
        </w:tc>
      </w:tr>
      <w:tr w:rsidR="00CC2EA8" w14:paraId="167583F9"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32A36022" w14:textId="41283054" w:rsidR="00CC2EA8" w:rsidRPr="00075611" w:rsidRDefault="00CC2EA8" w:rsidP="00CC2EA8">
            <w:pPr>
              <w:jc w:val="left"/>
              <w:rPr>
                <w:b w:val="0"/>
                <w:u w:val="single"/>
              </w:rPr>
            </w:pPr>
            <w:r w:rsidRPr="007667E7">
              <w:t>Počet uvádějících</w:t>
            </w:r>
          </w:p>
        </w:tc>
        <w:tc>
          <w:tcPr>
            <w:tcW w:w="6938" w:type="dxa"/>
          </w:tcPr>
          <w:p w14:paraId="40ABB618" w14:textId="5BFBEB7E" w:rsidR="00CC2EA8" w:rsidRDefault="00CC2EA8" w:rsidP="00CC2EA8">
            <w:pPr>
              <w:cnfStyle w:val="000000000000" w:firstRow="0" w:lastRow="0" w:firstColumn="0" w:lastColumn="0" w:oddVBand="0" w:evenVBand="0" w:oddHBand="0" w:evenHBand="0" w:firstRowFirstColumn="0" w:firstRowLastColumn="0" w:lastRowFirstColumn="0" w:lastRowLastColumn="0"/>
              <w:rPr>
                <w:u w:val="single"/>
              </w:rPr>
            </w:pPr>
            <w:r w:rsidRPr="007667E7">
              <w:t>1</w:t>
            </w:r>
          </w:p>
        </w:tc>
      </w:tr>
      <w:tr w:rsidR="00CC2EA8" w14:paraId="4F312454"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554A559" w14:textId="351C91B1" w:rsidR="00CC2EA8" w:rsidRPr="00075611" w:rsidRDefault="00CC2EA8" w:rsidP="00CC2EA8">
            <w:pPr>
              <w:jc w:val="left"/>
              <w:rPr>
                <w:b w:val="0"/>
                <w:u w:val="single"/>
              </w:rPr>
            </w:pPr>
            <w:r w:rsidRPr="007667E7">
              <w:t>Čas na realizaci</w:t>
            </w:r>
          </w:p>
        </w:tc>
        <w:tc>
          <w:tcPr>
            <w:tcW w:w="6938" w:type="dxa"/>
          </w:tcPr>
          <w:p w14:paraId="0B582286" w14:textId="48E47DB8" w:rsidR="00CC2EA8" w:rsidRDefault="00CC2EA8" w:rsidP="00CC2EA8">
            <w:pPr>
              <w:cnfStyle w:val="000000100000" w:firstRow="0" w:lastRow="0" w:firstColumn="0" w:lastColumn="0" w:oddVBand="0" w:evenVBand="0" w:oddHBand="1" w:evenHBand="0" w:firstRowFirstColumn="0" w:firstRowLastColumn="0" w:lastRowFirstColumn="0" w:lastRowLastColumn="0"/>
              <w:rPr>
                <w:u w:val="single"/>
              </w:rPr>
            </w:pPr>
            <w:r w:rsidRPr="007667E7">
              <w:t>60 minut</w:t>
            </w:r>
          </w:p>
        </w:tc>
      </w:tr>
      <w:tr w:rsidR="00CC2EA8" w14:paraId="2B6F3C43"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2B4B8674" w14:textId="2531C768" w:rsidR="00CC2EA8" w:rsidRPr="00075611" w:rsidRDefault="00CC2EA8" w:rsidP="00CC2EA8">
            <w:pPr>
              <w:jc w:val="left"/>
              <w:rPr>
                <w:b w:val="0"/>
                <w:u w:val="single"/>
              </w:rPr>
            </w:pPr>
            <w:r w:rsidRPr="007667E7">
              <w:t>Čas na přípravu</w:t>
            </w:r>
          </w:p>
        </w:tc>
        <w:tc>
          <w:tcPr>
            <w:tcW w:w="6938" w:type="dxa"/>
          </w:tcPr>
          <w:p w14:paraId="0B71E51D" w14:textId="175860F1" w:rsidR="00CC2EA8" w:rsidRDefault="00CC2EA8" w:rsidP="00CC2EA8">
            <w:pPr>
              <w:cnfStyle w:val="000000000000" w:firstRow="0" w:lastRow="0" w:firstColumn="0" w:lastColumn="0" w:oddVBand="0" w:evenVBand="0" w:oddHBand="0" w:evenHBand="0" w:firstRowFirstColumn="0" w:firstRowLastColumn="0" w:lastRowFirstColumn="0" w:lastRowLastColumn="0"/>
              <w:rPr>
                <w:u w:val="single"/>
              </w:rPr>
            </w:pPr>
            <w:r w:rsidRPr="007667E7">
              <w:t>60 minut</w:t>
            </w:r>
          </w:p>
        </w:tc>
      </w:tr>
      <w:tr w:rsidR="00CC2EA8" w14:paraId="6381A2A1"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567AF0E" w14:textId="6FC0FEE2" w:rsidR="00CC2EA8" w:rsidRPr="00075611" w:rsidRDefault="00CC2EA8" w:rsidP="00CC2EA8">
            <w:pPr>
              <w:jc w:val="left"/>
              <w:rPr>
                <w:b w:val="0"/>
                <w:u w:val="single"/>
              </w:rPr>
            </w:pPr>
            <w:r w:rsidRPr="007667E7">
              <w:t>Prostředí</w:t>
            </w:r>
          </w:p>
        </w:tc>
        <w:tc>
          <w:tcPr>
            <w:tcW w:w="6938" w:type="dxa"/>
          </w:tcPr>
          <w:p w14:paraId="55B38852" w14:textId="277BFB86" w:rsidR="00CC2EA8" w:rsidRDefault="00CC2EA8" w:rsidP="00CC2EA8">
            <w:pPr>
              <w:cnfStyle w:val="000000100000" w:firstRow="0" w:lastRow="0" w:firstColumn="0" w:lastColumn="0" w:oddVBand="0" w:evenVBand="0" w:oddHBand="1" w:evenHBand="0" w:firstRowFirstColumn="0" w:firstRowLastColumn="0" w:lastRowFirstColumn="0" w:lastRowLastColumn="0"/>
              <w:rPr>
                <w:u w:val="single"/>
              </w:rPr>
            </w:pPr>
            <w:r w:rsidRPr="007667E7">
              <w:t>Interiér</w:t>
            </w:r>
          </w:p>
        </w:tc>
      </w:tr>
      <w:tr w:rsidR="00CC2EA8" w14:paraId="1301EBFF"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7F48E974" w14:textId="242F8A3A" w:rsidR="00CC2EA8" w:rsidRPr="00075611" w:rsidRDefault="00CC2EA8" w:rsidP="00CC2EA8">
            <w:pPr>
              <w:jc w:val="left"/>
              <w:rPr>
                <w:b w:val="0"/>
                <w:u w:val="single"/>
              </w:rPr>
            </w:pPr>
            <w:r w:rsidRPr="007667E7">
              <w:t>Rozdělení</w:t>
            </w:r>
          </w:p>
        </w:tc>
        <w:tc>
          <w:tcPr>
            <w:tcW w:w="6938" w:type="dxa"/>
          </w:tcPr>
          <w:p w14:paraId="2B3107B8" w14:textId="1A613317" w:rsidR="00CC2EA8" w:rsidRDefault="00CC2EA8" w:rsidP="00CC2EA8">
            <w:pPr>
              <w:cnfStyle w:val="000000000000" w:firstRow="0" w:lastRow="0" w:firstColumn="0" w:lastColumn="0" w:oddVBand="0" w:evenVBand="0" w:oddHBand="0" w:evenHBand="0" w:firstRowFirstColumn="0" w:firstRowLastColumn="0" w:lastRowFirstColumn="0" w:lastRowLastColumn="0"/>
              <w:rPr>
                <w:u w:val="single"/>
              </w:rPr>
            </w:pPr>
            <w:r w:rsidRPr="007667E7">
              <w:t>účastníci každý sám za sebe</w:t>
            </w:r>
          </w:p>
        </w:tc>
      </w:tr>
    </w:tbl>
    <w:p w14:paraId="4BC75A6C" w14:textId="77777777" w:rsidR="0072178E" w:rsidRDefault="0072178E" w:rsidP="0072178E">
      <w:pPr>
        <w:rPr>
          <w:u w:val="single"/>
        </w:rPr>
      </w:pPr>
    </w:p>
    <w:p w14:paraId="4D43CB8A" w14:textId="77777777" w:rsidR="00901B30" w:rsidRDefault="00901B30">
      <w:pPr>
        <w:spacing w:line="276" w:lineRule="auto"/>
        <w:jc w:val="left"/>
        <w:rPr>
          <w:u w:val="single"/>
        </w:rPr>
      </w:pPr>
      <w:r>
        <w:rPr>
          <w:u w:val="single"/>
        </w:rPr>
        <w:br w:type="page"/>
      </w:r>
    </w:p>
    <w:p w14:paraId="39E4B155" w14:textId="63910398" w:rsidR="0072178E" w:rsidRDefault="0072178E" w:rsidP="0072178E">
      <w:pPr>
        <w:rPr>
          <w:u w:val="single"/>
        </w:rPr>
      </w:pPr>
      <w:r>
        <w:rPr>
          <w:u w:val="single"/>
        </w:rPr>
        <w:lastRenderedPageBreak/>
        <w:t>Cíle</w:t>
      </w:r>
    </w:p>
    <w:p w14:paraId="1573EA64" w14:textId="2597EBBE" w:rsidR="0072178E" w:rsidRPr="0072178E" w:rsidRDefault="00CC2EA8" w:rsidP="0072178E">
      <w:r w:rsidRPr="00CC2EA8">
        <w:t xml:space="preserve">Žák pozná všechny členy skupiny a skupina pozná žáka. Žák se dozví něco o </w:t>
      </w:r>
      <w:r w:rsidR="00464AD5" w:rsidRPr="00690A21">
        <w:rPr>
          <w:lang w:eastAsia="cs-CZ"/>
        </w:rPr>
        <w:t>pracovní</w:t>
      </w:r>
      <w:r w:rsidR="00464AD5">
        <w:rPr>
          <w:lang w:eastAsia="cs-CZ"/>
        </w:rPr>
        <w:t>cích</w:t>
      </w:r>
      <w:r w:rsidR="00464AD5" w:rsidRPr="00690A21">
        <w:rPr>
          <w:lang w:eastAsia="cs-CZ"/>
        </w:rPr>
        <w:t xml:space="preserve"> neformálního vzdělávání</w:t>
      </w:r>
      <w:r w:rsidRPr="00CC2EA8">
        <w:t>. Žák se seznámí s tvůrčími otázkami PROČ? a CO BY SE STALO KDYBY? Žák se seznámí s</w:t>
      </w:r>
      <w:r w:rsidR="00CD3188">
        <w:t> </w:t>
      </w:r>
      <w:r w:rsidRPr="00CC2EA8">
        <w:t>pravidly celého workshopu. Žák zjistí, jak jsou označeny místnosti, kam se může jít ubytovat</w:t>
      </w:r>
      <w:r>
        <w:t xml:space="preserve"> a další organizační informace.</w:t>
      </w:r>
    </w:p>
    <w:p w14:paraId="1AF3B002" w14:textId="77777777" w:rsidR="0072178E" w:rsidRDefault="0072178E" w:rsidP="0072178E">
      <w:pPr>
        <w:rPr>
          <w:u w:val="single"/>
        </w:rPr>
      </w:pPr>
      <w:r w:rsidRPr="00643C4D">
        <w:rPr>
          <w:u w:val="single"/>
        </w:rPr>
        <w:t>Sdělení</w:t>
      </w:r>
    </w:p>
    <w:p w14:paraId="11B4009D" w14:textId="76478139" w:rsidR="0072178E" w:rsidRPr="0072178E" w:rsidRDefault="00CC2EA8" w:rsidP="0072178E">
      <w:r w:rsidRPr="00CC2EA8">
        <w:t>Mám zase o trochu více jasnou představu, o čem celý workshop bude a s kým tu celý týden budu trávit. Vím, kde najdu míst</w:t>
      </w:r>
      <w:r>
        <w:t>o na spaní, koupelnu a jídelnu.</w:t>
      </w:r>
    </w:p>
    <w:p w14:paraId="4188503E" w14:textId="77777777" w:rsidR="0072178E" w:rsidRDefault="0072178E" w:rsidP="0072178E">
      <w:pPr>
        <w:rPr>
          <w:u w:val="single"/>
        </w:rPr>
      </w:pPr>
      <w:r w:rsidRPr="00643C4D">
        <w:rPr>
          <w:u w:val="single"/>
        </w:rPr>
        <w:t>Metody</w:t>
      </w:r>
    </w:p>
    <w:p w14:paraId="257B1FC2" w14:textId="3661A86C" w:rsidR="0072178E" w:rsidRPr="0072178E" w:rsidRDefault="00CC2EA8" w:rsidP="0072178E">
      <w:r>
        <w:t>Aktivizace.</w:t>
      </w:r>
    </w:p>
    <w:p w14:paraId="7F7E2905" w14:textId="77777777" w:rsidR="0072178E" w:rsidRPr="00643C4D" w:rsidRDefault="0072178E" w:rsidP="0072178E">
      <w:pPr>
        <w:rPr>
          <w:u w:val="single"/>
        </w:rPr>
      </w:pPr>
      <w:r w:rsidRPr="00643C4D">
        <w:rPr>
          <w:u w:val="single"/>
        </w:rPr>
        <w:t>Klíčové kompetence</w:t>
      </w:r>
    </w:p>
    <w:p w14:paraId="0BD3A286" w14:textId="77777777" w:rsidR="00CC2EA8" w:rsidRDefault="00CC2EA8" w:rsidP="00EF19E6">
      <w:pPr>
        <w:pStyle w:val="Odstavecseseznamem"/>
        <w:numPr>
          <w:ilvl w:val="0"/>
          <w:numId w:val="22"/>
        </w:numPr>
      </w:pPr>
      <w:r>
        <w:t>Komunikace v mateřském jazyce je rozvíjena:</w:t>
      </w:r>
    </w:p>
    <w:p w14:paraId="510EB496" w14:textId="77777777" w:rsidR="00CC2EA8" w:rsidRDefault="00CC2EA8" w:rsidP="00EF19E6">
      <w:pPr>
        <w:pStyle w:val="Odstavecseseznamem"/>
        <w:numPr>
          <w:ilvl w:val="1"/>
          <w:numId w:val="22"/>
        </w:numPr>
      </w:pPr>
      <w:r>
        <w:t>formulací motivačního dopisu a konfrontací s ostatními.</w:t>
      </w:r>
    </w:p>
    <w:p w14:paraId="3C32CA64" w14:textId="77777777" w:rsidR="00CC2EA8" w:rsidRDefault="00CC2EA8" w:rsidP="00EF19E6">
      <w:pPr>
        <w:pStyle w:val="Odstavecseseznamem"/>
        <w:numPr>
          <w:ilvl w:val="0"/>
          <w:numId w:val="22"/>
        </w:numPr>
      </w:pPr>
      <w:r>
        <w:t>Sociální a občanské schopnosti jsou rozvíjeny:</w:t>
      </w:r>
    </w:p>
    <w:p w14:paraId="038B2763" w14:textId="77777777" w:rsidR="00CC2EA8" w:rsidRDefault="00CC2EA8" w:rsidP="00EF19E6">
      <w:pPr>
        <w:pStyle w:val="Odstavecseseznamem"/>
        <w:numPr>
          <w:ilvl w:val="1"/>
          <w:numId w:val="22"/>
        </w:numPr>
      </w:pPr>
      <w:r>
        <w:t>spoluprací s ostatními.</w:t>
      </w:r>
    </w:p>
    <w:p w14:paraId="0C72B844" w14:textId="77777777" w:rsidR="00CC2EA8" w:rsidRDefault="00CC2EA8" w:rsidP="00EF19E6">
      <w:pPr>
        <w:pStyle w:val="Odstavecseseznamem"/>
        <w:numPr>
          <w:ilvl w:val="0"/>
          <w:numId w:val="22"/>
        </w:numPr>
      </w:pPr>
      <w:r>
        <w:t>Smysl pro iniciativu a podnikavost je rozvíjen:</w:t>
      </w:r>
    </w:p>
    <w:p w14:paraId="25F892F7" w14:textId="2813BE21" w:rsidR="0072178E" w:rsidRPr="0072178E" w:rsidRDefault="00CC2EA8" w:rsidP="00EF19E6">
      <w:pPr>
        <w:pStyle w:val="Odstavecseseznamem"/>
        <w:numPr>
          <w:ilvl w:val="1"/>
          <w:numId w:val="22"/>
        </w:numPr>
      </w:pPr>
      <w:r>
        <w:t>aktivitou v jednotlivých zadáních.</w:t>
      </w:r>
    </w:p>
    <w:p w14:paraId="4C2AC1CE" w14:textId="77777777" w:rsidR="0072178E" w:rsidRPr="00643C4D" w:rsidRDefault="0072178E" w:rsidP="0072178E">
      <w:pPr>
        <w:rPr>
          <w:u w:val="single"/>
        </w:rPr>
      </w:pPr>
      <w:r>
        <w:rPr>
          <w:u w:val="single"/>
        </w:rPr>
        <w:t>Uvedení</w:t>
      </w:r>
    </w:p>
    <w:p w14:paraId="660F097D" w14:textId="77777777" w:rsidR="00CC2EA8" w:rsidRPr="00CC2EA8" w:rsidRDefault="00CC2EA8" w:rsidP="00CC2EA8">
      <w:pPr>
        <w:rPr>
          <w:b/>
        </w:rPr>
      </w:pPr>
      <w:r w:rsidRPr="00CC2EA8">
        <w:rPr>
          <w:b/>
        </w:rPr>
        <w:t>Příprava</w:t>
      </w:r>
    </w:p>
    <w:p w14:paraId="69EBE3EA" w14:textId="77777777" w:rsidR="00CC2EA8" w:rsidRDefault="00CC2EA8" w:rsidP="00EF19E6">
      <w:pPr>
        <w:pStyle w:val="Odstavecseseznamem"/>
        <w:numPr>
          <w:ilvl w:val="0"/>
          <w:numId w:val="24"/>
        </w:numPr>
      </w:pPr>
      <w:r>
        <w:t>Aktivita probíhá v hlavní pracovní místnosti</w:t>
      </w:r>
    </w:p>
    <w:p w14:paraId="19936A3E" w14:textId="197FE6DC" w:rsidR="00CC2EA8" w:rsidRDefault="00CC2EA8" w:rsidP="00EF19E6">
      <w:pPr>
        <w:pStyle w:val="Odstavecseseznamem"/>
        <w:numPr>
          <w:ilvl w:val="0"/>
          <w:numId w:val="24"/>
        </w:numPr>
      </w:pPr>
      <w:r>
        <w:t>Projekční plátno, židle postavené do půlkruhu pro žáky a realizátory, podstavec pro VIRUS a</w:t>
      </w:r>
      <w:r w:rsidR="00CD3188">
        <w:t> </w:t>
      </w:r>
      <w:r>
        <w:t>postavička VIRUS jsou již připraveny z předešlé aktivity Ahoj, jsem Virus</w:t>
      </w:r>
    </w:p>
    <w:p w14:paraId="475F8505" w14:textId="77777777" w:rsidR="00CC2EA8" w:rsidRDefault="00CC2EA8" w:rsidP="00EF19E6">
      <w:pPr>
        <w:pStyle w:val="Odstavecseseznamem"/>
        <w:numPr>
          <w:ilvl w:val="0"/>
          <w:numId w:val="24"/>
        </w:numPr>
      </w:pPr>
      <w:r>
        <w:t>Projít a vybrat ukázky z materiálů jednotlivých žáků, aby je mohli poznávat další členové skupiny</w:t>
      </w:r>
    </w:p>
    <w:p w14:paraId="367EE902" w14:textId="77777777" w:rsidR="00CC2EA8" w:rsidRDefault="00CC2EA8" w:rsidP="00EF19E6">
      <w:pPr>
        <w:pStyle w:val="Odstavecseseznamem"/>
        <w:numPr>
          <w:ilvl w:val="0"/>
          <w:numId w:val="24"/>
        </w:numPr>
      </w:pPr>
      <w:r>
        <w:t>Připravit obrázkovou prezentaci na skupinovou tvorbu pravidel vzájemného soužití a fungování</w:t>
      </w:r>
    </w:p>
    <w:p w14:paraId="3DBDC38C" w14:textId="77777777" w:rsidR="00CC2EA8" w:rsidRDefault="00CC2EA8" w:rsidP="00EF19E6">
      <w:pPr>
        <w:pStyle w:val="Odstavecseseznamem"/>
        <w:numPr>
          <w:ilvl w:val="0"/>
          <w:numId w:val="24"/>
        </w:numPr>
      </w:pPr>
      <w:r>
        <w:t>Připravit prezentaci piktogramů k určování místností</w:t>
      </w:r>
    </w:p>
    <w:p w14:paraId="3403B930" w14:textId="77777777" w:rsidR="00CC2EA8" w:rsidRDefault="00CC2EA8" w:rsidP="00EF19E6">
      <w:pPr>
        <w:pStyle w:val="Odstavecseseznamem"/>
        <w:numPr>
          <w:ilvl w:val="0"/>
          <w:numId w:val="24"/>
        </w:numPr>
      </w:pPr>
      <w:r>
        <w:t>Sepsat informace, které se žáci potřebují dozvědět o fungování areálu, stravování atd.</w:t>
      </w:r>
    </w:p>
    <w:p w14:paraId="0DE42C6D" w14:textId="77777777" w:rsidR="00CC2EA8" w:rsidRDefault="00CC2EA8" w:rsidP="00EF19E6">
      <w:pPr>
        <w:pStyle w:val="Odstavecseseznamem"/>
        <w:numPr>
          <w:ilvl w:val="0"/>
          <w:numId w:val="24"/>
        </w:numPr>
      </w:pPr>
      <w:r>
        <w:t>Každý z realizátorů si připraví krátké uvedení PROČ? je na workshopu VIRUScience</w:t>
      </w:r>
    </w:p>
    <w:p w14:paraId="0588F7BD" w14:textId="52DDDB38" w:rsidR="00CC2EA8" w:rsidRDefault="00CC2EA8" w:rsidP="00EF19E6">
      <w:pPr>
        <w:pStyle w:val="Odstavecseseznamem"/>
        <w:numPr>
          <w:ilvl w:val="0"/>
          <w:numId w:val="24"/>
        </w:numPr>
      </w:pPr>
      <w:r>
        <w:t>Všechny potřebné místnosti označit cedulkou s příslušným piktogramem, případně cedulkou s</w:t>
      </w:r>
      <w:r w:rsidR="00CD3188">
        <w:t> </w:t>
      </w:r>
      <w:r>
        <w:t>piktogramy, co se v místnosti nevítá</w:t>
      </w:r>
    </w:p>
    <w:p w14:paraId="525FEF41" w14:textId="77777777" w:rsidR="00CC2EA8" w:rsidRPr="00DE225B" w:rsidRDefault="00CC2EA8" w:rsidP="00CC2EA8">
      <w:pPr>
        <w:rPr>
          <w:b/>
        </w:rPr>
      </w:pPr>
      <w:r w:rsidRPr="00DE225B">
        <w:rPr>
          <w:b/>
        </w:rPr>
        <w:t>Realizace</w:t>
      </w:r>
    </w:p>
    <w:p w14:paraId="1E493867" w14:textId="3919D12C" w:rsidR="00CC2EA8" w:rsidRDefault="00CC2EA8" w:rsidP="00CC2EA8">
      <w:r>
        <w:t>Ž</w:t>
      </w:r>
      <w:r w:rsidR="00DE225B">
        <w:t>áci sedí v půlkruhu na židlích.</w:t>
      </w:r>
    </w:p>
    <w:p w14:paraId="4011ABD0" w14:textId="04E15591" w:rsidR="00CC2EA8" w:rsidRPr="00DE225B" w:rsidRDefault="00CC2EA8" w:rsidP="00DE225B">
      <w:pPr>
        <w:ind w:firstLine="708"/>
        <w:rPr>
          <w:b/>
        </w:rPr>
      </w:pPr>
      <w:r w:rsidRPr="00DE225B">
        <w:rPr>
          <w:b/>
        </w:rPr>
        <w:t>Motivační materiály žáků</w:t>
      </w:r>
    </w:p>
    <w:p w14:paraId="6DE87844" w14:textId="5B073CEA" w:rsidR="00CC2EA8" w:rsidRDefault="00CC2EA8" w:rsidP="00CC2EA8">
      <w:r>
        <w:t>Hlavní realizátor mírně navazuje na diskuzi před vstupem do místnosti a vysvětluje, proč se skupina sešla. Proč chtěli na workshop jednotliví žáci, už sami poslali ve svých motivačních materiálech. Realizátor vysvětluje pravidla následující mikro aktivity. Vždy pustí jednu ukázku. A každý napíše na</w:t>
      </w:r>
      <w:r w:rsidR="00CD3188">
        <w:t> </w:t>
      </w:r>
      <w:r>
        <w:t xml:space="preserve">tabulku jméno toho, kdo si myslí, že je autor. Ukazuje i skutečný autor, ale má tam své jméno. Žák krátce okomentuje ukázku. Formulací motivačního dopisu a konfrontací s ostatními je u žáka rozvíjena komunikace v mateřském jazyce. Poté dostává zapůjčený flash disk na užívání na celý </w:t>
      </w:r>
      <w:r w:rsidR="007E6063">
        <w:t>týden – na</w:t>
      </w:r>
      <w:r>
        <w:t xml:space="preserve"> flash disku je jméno účastníka, aby se flash disky nepletly. Takto se projdou materiály všech účastníků.</w:t>
      </w:r>
    </w:p>
    <w:p w14:paraId="534B3E13" w14:textId="539C5D76" w:rsidR="00CC2EA8" w:rsidRPr="00DE225B" w:rsidRDefault="00CC2EA8" w:rsidP="00DE225B">
      <w:pPr>
        <w:ind w:firstLine="708"/>
        <w:rPr>
          <w:b/>
        </w:rPr>
      </w:pPr>
      <w:r w:rsidRPr="00DE225B">
        <w:rPr>
          <w:b/>
        </w:rPr>
        <w:lastRenderedPageBreak/>
        <w:t>Představení realizátorů</w:t>
      </w:r>
    </w:p>
    <w:p w14:paraId="592A4E17" w14:textId="77777777" w:rsidR="00DE225B" w:rsidRDefault="00CC2EA8" w:rsidP="00CC2EA8">
      <w:r>
        <w:t>Před žáky se začnou střídat jednotliví realizátoři a odpovídají na otázku PROČ? jsou na workshopu. Nakonec je představen i maskot VIRUS jako někdo, kdo nás bude celý týden provázet. Bude s námi začínat budíčkem a rozcvičkou a končit projitím si celého dne. Bude s námi sdílet radosti i případné problémy, pokud by již nevyhnutelně musely nastat.</w:t>
      </w:r>
      <w:r w:rsidR="00DE225B">
        <w:t xml:space="preserve"> Je tu pro každého z účastníků.</w:t>
      </w:r>
    </w:p>
    <w:p w14:paraId="45D69DF7" w14:textId="4C6B3A72" w:rsidR="00CC2EA8" w:rsidRDefault="00CC2EA8" w:rsidP="00DE225B">
      <w:pPr>
        <w:ind w:firstLine="708"/>
      </w:pPr>
      <w:r w:rsidRPr="00DE225B">
        <w:rPr>
          <w:b/>
        </w:rPr>
        <w:t>Otázky a odpovědi na samostatné papíry</w:t>
      </w:r>
    </w:p>
    <w:p w14:paraId="4E165999" w14:textId="2E621C73" w:rsidR="00CC2EA8" w:rsidRDefault="00CC2EA8" w:rsidP="00CC2EA8">
      <w:r>
        <w:t>Realizátor vyzve žáky, aby postupně napsali odpověď na šest otázek, které jsou rozmístěny v prostoru. Každý z žáků si každou odpověď píše na samostatný papír a pak se odpovědi vyvěsí na viditelné místo pro všechny, nikdo se nepodepisuje. Otázky slouží k tomu, aby se skupina lépe poznala a realizátoři zjistili, jaká témata v žácích žijí. Aktivitou během jednotlivých zadání je u žáků rozvíjen smys</w:t>
      </w:r>
      <w:r w:rsidR="00DE225B">
        <w:t>l pro</w:t>
      </w:r>
      <w:r w:rsidR="00CD3188">
        <w:t> </w:t>
      </w:r>
      <w:r w:rsidR="00DE225B">
        <w:t>iniciativu a podnikavost.</w:t>
      </w:r>
    </w:p>
    <w:p w14:paraId="7D5D079A" w14:textId="4CC0F46E" w:rsidR="00CC2EA8" w:rsidRPr="00DE225B" w:rsidRDefault="00CC2EA8" w:rsidP="00DE225B">
      <w:pPr>
        <w:ind w:firstLine="708"/>
        <w:rPr>
          <w:b/>
        </w:rPr>
      </w:pPr>
      <w:r w:rsidRPr="00DE225B">
        <w:rPr>
          <w:b/>
        </w:rPr>
        <w:t>Motto otázky</w:t>
      </w:r>
    </w:p>
    <w:p w14:paraId="24F7022D" w14:textId="117CD183" w:rsidR="00CC2EA8" w:rsidRDefault="00CC2EA8" w:rsidP="00CC2EA8">
      <w:r>
        <w:t>Realizátor představuje dvě základní otázky celého workshopu, první: PROČ?, druhá: CO BY SE STALO KDYBY? Kolem těchto otázek se může rozjet menší diskuze a debata, aby se v žácích nastartoval proces a mo</w:t>
      </w:r>
      <w:r w:rsidR="00DE225B">
        <w:t>hli o otázkách volně přemýšlet.</w:t>
      </w:r>
    </w:p>
    <w:p w14:paraId="35C5FFCE" w14:textId="7C7E4B5A" w:rsidR="00CC2EA8" w:rsidRDefault="00DE225B" w:rsidP="00CC2EA8">
      <w:r>
        <w:t>PROČ - prezentace</w:t>
      </w:r>
    </w:p>
    <w:p w14:paraId="07F35F6D" w14:textId="77777777" w:rsidR="00CC2EA8" w:rsidRDefault="00CC2EA8" w:rsidP="00EF19E6">
      <w:pPr>
        <w:pStyle w:val="Odstavecseseznamem"/>
        <w:numPr>
          <w:ilvl w:val="0"/>
          <w:numId w:val="25"/>
        </w:numPr>
      </w:pPr>
      <w:r>
        <w:t>PROČ?: První otázka, na kterou si chci u daného tématu odpovědět. Proč se to děje?</w:t>
      </w:r>
    </w:p>
    <w:p w14:paraId="1EA0870E" w14:textId="77777777" w:rsidR="00CC2EA8" w:rsidRDefault="00CC2EA8" w:rsidP="00EF19E6">
      <w:pPr>
        <w:pStyle w:val="Odstavecseseznamem"/>
        <w:numPr>
          <w:ilvl w:val="0"/>
          <w:numId w:val="25"/>
        </w:numPr>
      </w:pPr>
      <w:r>
        <w:t>CO BY SE STALO KDYBY…: Nestačí mi vědět PROČ? Chci jít dál a vědět víc. Kalkuluji. Snažím se přijít na drama, na zápletku, na konflikt, který v sobě dané téma má, které v sobě skrývá.</w:t>
      </w:r>
    </w:p>
    <w:p w14:paraId="0F69EF3E" w14:textId="77777777" w:rsidR="00CC2EA8" w:rsidRDefault="00CC2EA8" w:rsidP="00EF19E6">
      <w:pPr>
        <w:pStyle w:val="Odstavecseseznamem"/>
        <w:numPr>
          <w:ilvl w:val="0"/>
          <w:numId w:val="25"/>
        </w:numPr>
      </w:pPr>
      <w:r>
        <w:t>JSEM A MÁM CO ŘÍCT: Jsem osobnost, která má k tématu co říct. Jsem aktérem, nositelem příběhu, kterým chci své vybrané téma předat dál.</w:t>
      </w:r>
    </w:p>
    <w:p w14:paraId="6E0BD81D" w14:textId="77777777" w:rsidR="00CC2EA8" w:rsidRDefault="00CC2EA8" w:rsidP="00EF19E6">
      <w:pPr>
        <w:pStyle w:val="Odstavecseseznamem"/>
        <w:numPr>
          <w:ilvl w:val="0"/>
          <w:numId w:val="25"/>
        </w:numPr>
      </w:pPr>
      <w:r>
        <w:t>BIOLOGIE: Oblast pro hledání mých témat. Tematická studna.</w:t>
      </w:r>
    </w:p>
    <w:p w14:paraId="576ED263" w14:textId="29EF9B8E" w:rsidR="00CC2EA8" w:rsidRDefault="00CC2EA8" w:rsidP="00EF19E6">
      <w:pPr>
        <w:pStyle w:val="Odstavecseseznamem"/>
        <w:numPr>
          <w:ilvl w:val="0"/>
          <w:numId w:val="25"/>
        </w:numPr>
      </w:pPr>
      <w:r>
        <w:t>ČISTÁ KRÁSA BEZ ČEKÁNÍ: Proč je to zrovna obor biologie? Protože biologie má svoji krásu – v</w:t>
      </w:r>
      <w:r w:rsidR="00CD3188">
        <w:t> </w:t>
      </w:r>
      <w:r>
        <w:t>detailu i v celku, už je nám kulisou a ideálním prostředím pro natáčení. Biologie funguje sama o sobě a my potřebujeme jen zjistit, jak a proč to tak je.</w:t>
      </w:r>
    </w:p>
    <w:p w14:paraId="5189F190" w14:textId="77777777" w:rsidR="00CC2EA8" w:rsidRDefault="00CC2EA8" w:rsidP="00EF19E6">
      <w:pPr>
        <w:pStyle w:val="Odstavecseseznamem"/>
        <w:numPr>
          <w:ilvl w:val="0"/>
          <w:numId w:val="25"/>
        </w:numPr>
      </w:pPr>
      <w:r>
        <w:t>VIDEO: Prostředek, který ke zpracování svého tematického příběhu využiji.</w:t>
      </w:r>
    </w:p>
    <w:p w14:paraId="3404F3BC" w14:textId="77777777" w:rsidR="00CC2EA8" w:rsidRDefault="00CC2EA8" w:rsidP="00EF19E6">
      <w:pPr>
        <w:pStyle w:val="Odstavecseseznamem"/>
        <w:numPr>
          <w:ilvl w:val="0"/>
          <w:numId w:val="25"/>
        </w:numPr>
      </w:pPr>
      <w:r>
        <w:t>TECHNIKA MĚ NEZASTAVÍ: Naučím se základy pro filmové natáčení (záběr, ostření), základy střihu, jak natočit zvuk a jak správně nasvítit záběr.</w:t>
      </w:r>
    </w:p>
    <w:p w14:paraId="3D0745A5" w14:textId="7C6F347E" w:rsidR="00CC2EA8" w:rsidRDefault="00CC2EA8" w:rsidP="00EF19E6">
      <w:pPr>
        <w:pStyle w:val="Odstavecseseznamem"/>
        <w:numPr>
          <w:ilvl w:val="0"/>
          <w:numId w:val="25"/>
        </w:numPr>
      </w:pPr>
      <w:r>
        <w:t>VIRAL: Aby se mé vědecké téma dostalo do široké veřejnosti, je zapotřebí využít principů, které využívají virální videa a tím zvýšit možnost, že se mé video bude více šířit po sociálních sítích i</w:t>
      </w:r>
      <w:r w:rsidR="00CD3188">
        <w:t> </w:t>
      </w:r>
      <w:r>
        <w:t>po celém internetu.</w:t>
      </w:r>
    </w:p>
    <w:p w14:paraId="5B079651" w14:textId="77777777" w:rsidR="00CC2EA8" w:rsidRDefault="00CC2EA8" w:rsidP="00EF19E6">
      <w:pPr>
        <w:pStyle w:val="Odstavecseseznamem"/>
        <w:numPr>
          <w:ilvl w:val="0"/>
          <w:numId w:val="25"/>
        </w:numPr>
      </w:pPr>
      <w:r>
        <w:t>KAŽDÝ DEN JEDNO DÍLO: Nejvíce se naučím tím, že si věci vyzkouším. Trénovat se musí každý den. A umět dotáhnout věci do konce je základ úspěchu.</w:t>
      </w:r>
    </w:p>
    <w:p w14:paraId="299EC102" w14:textId="66B73EA2" w:rsidR="00CC2EA8" w:rsidRDefault="00CC2EA8" w:rsidP="00CC2EA8">
      <w:r>
        <w:t>Realizátor dává prostor na otázk</w:t>
      </w:r>
      <w:r w:rsidR="00DE225B">
        <w:t>y, pokud nejsou, pokračuje dál.</w:t>
      </w:r>
    </w:p>
    <w:p w14:paraId="429BEFC3" w14:textId="1EEABC59" w:rsidR="00CC2EA8" w:rsidRPr="00DE225B" w:rsidRDefault="00CC2EA8" w:rsidP="00DE225B">
      <w:pPr>
        <w:ind w:firstLine="708"/>
        <w:rPr>
          <w:b/>
        </w:rPr>
      </w:pPr>
      <w:r w:rsidRPr="00DE225B">
        <w:rPr>
          <w:b/>
        </w:rPr>
        <w:t>Pravidla na VIRUScience</w:t>
      </w:r>
    </w:p>
    <w:p w14:paraId="76B7C1F7" w14:textId="4B67C7FA" w:rsidR="00CC2EA8" w:rsidRDefault="00CC2EA8" w:rsidP="00CC2EA8">
      <w:r>
        <w:t>Realizátor volně pokračuje na prezentaci obrázků, které mají sloužit ke společnému vytvoření a</w:t>
      </w:r>
      <w:r w:rsidR="00CD3188">
        <w:t> </w:t>
      </w:r>
      <w:r>
        <w:t xml:space="preserve">definování si pravidel pro celou skupinu, aby byli schopní celý týden spolu prožít, tvořit i diskutovat. Spoluprací s ostatními jsou u žáků rozvíjeny </w:t>
      </w:r>
      <w:r w:rsidR="00DE225B">
        <w:t>sociální a občanské schopnosti.</w:t>
      </w:r>
    </w:p>
    <w:p w14:paraId="02990BA8" w14:textId="77777777" w:rsidR="00CC2EA8" w:rsidRDefault="00CC2EA8" w:rsidP="00EF19E6">
      <w:pPr>
        <w:pStyle w:val="Odstavecseseznamem"/>
        <w:numPr>
          <w:ilvl w:val="0"/>
          <w:numId w:val="26"/>
        </w:numPr>
      </w:pPr>
      <w:r>
        <w:t>PROSTOR: Workshop probíhá v budově VIDA! SC, pokud chci nebo potřebuji budovu opustit, řeknu o tom někomu z realizátorů. To se týká i jiných objektů a lokalit, kde se právě budeme nacházet.</w:t>
      </w:r>
    </w:p>
    <w:p w14:paraId="4460E74D" w14:textId="77777777" w:rsidR="00CC2EA8" w:rsidRDefault="00CC2EA8" w:rsidP="00EF19E6">
      <w:pPr>
        <w:pStyle w:val="Odstavecseseznamem"/>
        <w:numPr>
          <w:ilvl w:val="0"/>
          <w:numId w:val="26"/>
        </w:numPr>
      </w:pPr>
      <w:r>
        <w:lastRenderedPageBreak/>
        <w:t>KDYŽ JEDEN MLUVÍ, OSTATNÍ NASLOUCHAJÍ: Komunikace je jednokanálová. Když jeden mluví, ostatní naslouchají. Jinak se nedomluvíme. Máme dvě uši a jedna ústa.</w:t>
      </w:r>
    </w:p>
    <w:p w14:paraId="54964273" w14:textId="77777777" w:rsidR="00CC2EA8" w:rsidRDefault="00CC2EA8" w:rsidP="00EF19E6">
      <w:pPr>
        <w:pStyle w:val="Odstavecseseznamem"/>
        <w:numPr>
          <w:ilvl w:val="0"/>
          <w:numId w:val="26"/>
        </w:numPr>
      </w:pPr>
      <w:r>
        <w:t>RESPEKT: Chovám se k druhému tak, jak chci, aby se i on choval ve stejné situaci ke mně.</w:t>
      </w:r>
    </w:p>
    <w:p w14:paraId="23801F94" w14:textId="42EC6EF3" w:rsidR="00CC2EA8" w:rsidRDefault="00CC2EA8" w:rsidP="00EF19E6">
      <w:pPr>
        <w:pStyle w:val="Odstavecseseznamem"/>
        <w:numPr>
          <w:ilvl w:val="0"/>
          <w:numId w:val="26"/>
        </w:numPr>
      </w:pPr>
      <w:r>
        <w:t>ZDRAVOTNÍK: Pokud jsem se zranil nebo mi není dobře, vyhledám zdravotní pomoc u</w:t>
      </w:r>
      <w:r w:rsidR="00CD3188">
        <w:t> </w:t>
      </w:r>
      <w:r>
        <w:t>realizátora.</w:t>
      </w:r>
    </w:p>
    <w:p w14:paraId="05483687" w14:textId="77777777" w:rsidR="00CC2EA8" w:rsidRDefault="00CC2EA8" w:rsidP="00EF19E6">
      <w:pPr>
        <w:pStyle w:val="Odstavecseseznamem"/>
        <w:numPr>
          <w:ilvl w:val="0"/>
          <w:numId w:val="26"/>
        </w:numPr>
      </w:pPr>
      <w:r>
        <w:t>STOPKA: Mám právo cokoli a kdykoli odmítnout a nemusím své rozhodnutí obhajovat ani před druhými, ani před sebou. Nemusím ani nic vysvětlovat. A dokonce u toho ani nemusím mít „blbý“ pocit.</w:t>
      </w:r>
    </w:p>
    <w:p w14:paraId="3E6090A4" w14:textId="77777777" w:rsidR="00CC2EA8" w:rsidRDefault="00CC2EA8" w:rsidP="00EF19E6">
      <w:pPr>
        <w:pStyle w:val="Odstavecseseznamem"/>
        <w:numPr>
          <w:ilvl w:val="0"/>
          <w:numId w:val="26"/>
        </w:numPr>
      </w:pPr>
      <w:r>
        <w:t>DOBROVOLNOST: Programy jsou dobrovolné, ze strany realizátorů je to nabídka. Mohu kdykoli odejít, a pokud to nebude rušit, tak se i vrátit. Pokud se ale rozhodnu neúčastnit, řeknu to realizátorům (ať mohou program přizpůsobit změně a ať mě někde nehledají).</w:t>
      </w:r>
    </w:p>
    <w:p w14:paraId="1999B4E1" w14:textId="77777777" w:rsidR="00CC2EA8" w:rsidRDefault="00CC2EA8" w:rsidP="00EF19E6">
      <w:pPr>
        <w:pStyle w:val="Odstavecseseznamem"/>
        <w:numPr>
          <w:ilvl w:val="0"/>
          <w:numId w:val="26"/>
        </w:numPr>
      </w:pPr>
      <w:r>
        <w:t>MOHU MÍT NÁZOR, MOHU SE PTÁT: Mám právo říct, co si myslím, a mám právo na to, aby se mi za to nikdo nevysmíval. Něco takového jako absolutní pravda neexistuje. Obvykle máme každý svoji verzi příběhu. Je dobré mít možnost svou verzi říct ostatním.</w:t>
      </w:r>
    </w:p>
    <w:p w14:paraId="38BCD249" w14:textId="77777777" w:rsidR="00CC2EA8" w:rsidRDefault="00CC2EA8" w:rsidP="00EF19E6">
      <w:pPr>
        <w:pStyle w:val="Odstavecseseznamem"/>
        <w:numPr>
          <w:ilvl w:val="0"/>
          <w:numId w:val="26"/>
        </w:numPr>
      </w:pPr>
      <w:r>
        <w:t>POCHOPENÍ STAČÍ: Nemusím s každým vždy souhlasit. Snažím se druhé lidi „jen“ pochopit. To stačí.</w:t>
      </w:r>
    </w:p>
    <w:p w14:paraId="3EDC1D5A" w14:textId="77777777" w:rsidR="00CC2EA8" w:rsidRDefault="00CC2EA8" w:rsidP="00EF19E6">
      <w:pPr>
        <w:pStyle w:val="Odstavecseseznamem"/>
        <w:numPr>
          <w:ilvl w:val="0"/>
          <w:numId w:val="26"/>
        </w:numPr>
      </w:pPr>
      <w:r>
        <w:t>VČAS. DOCHVILNOST: Choď včas. Program obvykle probíhá dopoledne, odpoledne a večer. Řekneme ti, jak dlouho bude který blok trvat.</w:t>
      </w:r>
    </w:p>
    <w:p w14:paraId="1D5ECF94" w14:textId="77777777" w:rsidR="00CC2EA8" w:rsidRDefault="00CC2EA8" w:rsidP="00EF19E6">
      <w:pPr>
        <w:pStyle w:val="Odstavecseseznamem"/>
        <w:numPr>
          <w:ilvl w:val="0"/>
          <w:numId w:val="26"/>
        </w:numPr>
      </w:pPr>
      <w:r>
        <w:t>JÍDLO: Jídlo jen o přestávkách mezi programy.</w:t>
      </w:r>
    </w:p>
    <w:p w14:paraId="594E17FD" w14:textId="77777777" w:rsidR="00CC2EA8" w:rsidRDefault="00CC2EA8" w:rsidP="00EF19E6">
      <w:pPr>
        <w:pStyle w:val="Odstavecseseznamem"/>
        <w:numPr>
          <w:ilvl w:val="0"/>
          <w:numId w:val="26"/>
        </w:numPr>
      </w:pPr>
      <w:r>
        <w:t>PITÍ: Pití ano, kdykoli.</w:t>
      </w:r>
    </w:p>
    <w:p w14:paraId="23FB19BB" w14:textId="77777777" w:rsidR="00CC2EA8" w:rsidRDefault="00CC2EA8" w:rsidP="00EF19E6">
      <w:pPr>
        <w:pStyle w:val="Odstavecseseznamem"/>
        <w:numPr>
          <w:ilvl w:val="0"/>
          <w:numId w:val="26"/>
        </w:numPr>
      </w:pPr>
      <w:r>
        <w:t>BEZ NÁVYKOVÝCH LÁTEK: Akce je bez alkoholu, bez kouření, bez drog.</w:t>
      </w:r>
    </w:p>
    <w:p w14:paraId="7316E615" w14:textId="1F3B976A" w:rsidR="00CC2EA8" w:rsidRDefault="00CC2EA8" w:rsidP="00EF19E6">
      <w:pPr>
        <w:pStyle w:val="Odstavecseseznamem"/>
        <w:numPr>
          <w:ilvl w:val="0"/>
          <w:numId w:val="26"/>
        </w:numPr>
      </w:pPr>
      <w:r>
        <w:t xml:space="preserve">MOBIL: Mobilní zařízení používám během </w:t>
      </w:r>
      <w:r w:rsidR="007E6063">
        <w:t>programu,</w:t>
      </w:r>
      <w:r>
        <w:t xml:space="preserve"> pokud možno</w:t>
      </w:r>
      <w:r w:rsidR="007E6063">
        <w:t>,</w:t>
      </w:r>
      <w:r>
        <w:t xml:space="preserve"> jen ke kreativním účelům.</w:t>
      </w:r>
    </w:p>
    <w:p w14:paraId="5085BAF3" w14:textId="77777777" w:rsidR="00CC2EA8" w:rsidRDefault="00CC2EA8" w:rsidP="00EF19E6">
      <w:pPr>
        <w:pStyle w:val="Odstavecseseznamem"/>
        <w:numPr>
          <w:ilvl w:val="0"/>
          <w:numId w:val="26"/>
        </w:numPr>
      </w:pPr>
      <w:r>
        <w:t>AKCE BUDE TAKOVÁ, JACÍ BUDEME MY: Když si chci workshop užít, vložím do toho srdce.</w:t>
      </w:r>
    </w:p>
    <w:p w14:paraId="05A50B78" w14:textId="5086425B" w:rsidR="00CC2EA8" w:rsidRDefault="00CC2EA8" w:rsidP="00CC2EA8">
      <w:r>
        <w:t>Realizátor poděkuje žákům za vytvoření pravidel a ukáže míst</w:t>
      </w:r>
      <w:r w:rsidR="00DE225B">
        <w:t>o, kde budou pravidla vyvěšena.</w:t>
      </w:r>
    </w:p>
    <w:p w14:paraId="023F5F0E" w14:textId="49AC7A6B" w:rsidR="00CC2EA8" w:rsidRPr="00DE225B" w:rsidRDefault="00CC2EA8" w:rsidP="00DE225B">
      <w:pPr>
        <w:ind w:firstLine="708"/>
        <w:rPr>
          <w:b/>
        </w:rPr>
      </w:pPr>
      <w:r w:rsidRPr="00DE225B">
        <w:rPr>
          <w:b/>
        </w:rPr>
        <w:t>Obrázky na místnostech</w:t>
      </w:r>
    </w:p>
    <w:p w14:paraId="12277C8A" w14:textId="77D03818" w:rsidR="00CC2EA8" w:rsidRDefault="00CC2EA8" w:rsidP="00CC2EA8">
      <w:r>
        <w:t>Celý blok realizátor ukončí prezentací piktogramů, které jsou rozmístěny na dveřích v areálu a slouží k</w:t>
      </w:r>
      <w:r w:rsidR="00CD3188">
        <w:t> </w:t>
      </w:r>
      <w:r>
        <w:t>orientaci, aby se žáci neztratili. Žáci se snaží určit, co který piktogram znamená a následně se vydávají piktogramy i místnosti hledat. Když najdo</w:t>
      </w:r>
      <w:r w:rsidR="00DE225B">
        <w:t>u svou ložnici, tak se ubytují.</w:t>
      </w:r>
    </w:p>
    <w:p w14:paraId="55F4AE51" w14:textId="6603F79F" w:rsidR="00CC2EA8" w:rsidRDefault="00DE225B" w:rsidP="00CC2EA8">
      <w:r>
        <w:t>Místnosti:</w:t>
      </w:r>
    </w:p>
    <w:p w14:paraId="26D044E0" w14:textId="77777777" w:rsidR="00CC2EA8" w:rsidRDefault="00CC2EA8" w:rsidP="00EF19E6">
      <w:pPr>
        <w:pStyle w:val="Odstavecseseznamem"/>
        <w:numPr>
          <w:ilvl w:val="0"/>
          <w:numId w:val="27"/>
        </w:numPr>
      </w:pPr>
      <w:r>
        <w:t>Pokoj muži: Nekouřit. Nejíst. Pít ano. Nehlučet.</w:t>
      </w:r>
    </w:p>
    <w:p w14:paraId="1EEF0AFC" w14:textId="77777777" w:rsidR="00CC2EA8" w:rsidRDefault="00CC2EA8" w:rsidP="00EF19E6">
      <w:pPr>
        <w:pStyle w:val="Odstavecseseznamem"/>
        <w:numPr>
          <w:ilvl w:val="0"/>
          <w:numId w:val="27"/>
        </w:numPr>
      </w:pPr>
      <w:r>
        <w:t>Pokoj ženy: Nekouřit. Nejíst. Pít ano. Nehlučet.</w:t>
      </w:r>
    </w:p>
    <w:p w14:paraId="53853592" w14:textId="77777777" w:rsidR="00CC2EA8" w:rsidRDefault="00CC2EA8" w:rsidP="00EF19E6">
      <w:pPr>
        <w:pStyle w:val="Odstavecseseznamem"/>
        <w:numPr>
          <w:ilvl w:val="0"/>
          <w:numId w:val="27"/>
        </w:numPr>
      </w:pPr>
      <w:r>
        <w:t>Laboratoř: Nekouřit. Nejíst. Pít ano. Může se točit.</w:t>
      </w:r>
    </w:p>
    <w:p w14:paraId="3864FB94" w14:textId="77777777" w:rsidR="00CC2EA8" w:rsidRDefault="00CC2EA8" w:rsidP="00EF19E6">
      <w:pPr>
        <w:pStyle w:val="Odstavecseseznamem"/>
        <w:numPr>
          <w:ilvl w:val="0"/>
          <w:numId w:val="27"/>
        </w:numPr>
      </w:pPr>
      <w:r>
        <w:t>Studio pro střih a natáčení: Nekouřit. Nejíst. Pít ano.</w:t>
      </w:r>
    </w:p>
    <w:p w14:paraId="151438EE" w14:textId="77777777" w:rsidR="00CC2EA8" w:rsidRDefault="00CC2EA8" w:rsidP="00EF19E6">
      <w:pPr>
        <w:pStyle w:val="Odstavecseseznamem"/>
        <w:numPr>
          <w:ilvl w:val="0"/>
          <w:numId w:val="27"/>
        </w:numPr>
      </w:pPr>
      <w:r>
        <w:t>Koupelna ženy: Nekouřit. Muži nevstupovat.</w:t>
      </w:r>
    </w:p>
    <w:p w14:paraId="43D8C5F9" w14:textId="77777777" w:rsidR="00CC2EA8" w:rsidRDefault="00CC2EA8" w:rsidP="00EF19E6">
      <w:pPr>
        <w:pStyle w:val="Odstavecseseznamem"/>
        <w:numPr>
          <w:ilvl w:val="0"/>
          <w:numId w:val="27"/>
        </w:numPr>
      </w:pPr>
      <w:r>
        <w:t>Koupelna muži: Nekouřit. Ženy nevstupovat.</w:t>
      </w:r>
    </w:p>
    <w:p w14:paraId="6E2FAE2E" w14:textId="77777777" w:rsidR="00CC2EA8" w:rsidRDefault="00CC2EA8" w:rsidP="00EF19E6">
      <w:pPr>
        <w:pStyle w:val="Odstavecseseznamem"/>
        <w:numPr>
          <w:ilvl w:val="0"/>
          <w:numId w:val="27"/>
        </w:numPr>
      </w:pPr>
      <w:r>
        <w:t>SOS místnost: Kam pro pomoc.</w:t>
      </w:r>
    </w:p>
    <w:p w14:paraId="363A1AEA" w14:textId="77777777" w:rsidR="00CC2EA8" w:rsidRDefault="00CC2EA8" w:rsidP="00CC2EA8">
      <w:r>
        <w:t>Realizátor vyzve žáky, ať si vezmou věci a jdou hledat svou ubytovací místnost. Na prohlídce areálem je doprovází jeden z realizátorů, který je pak odvede do jídelny.</w:t>
      </w:r>
    </w:p>
    <w:p w14:paraId="5F7AFC36" w14:textId="77777777" w:rsidR="00CC2EA8" w:rsidRPr="00DE225B" w:rsidRDefault="00CC2EA8" w:rsidP="00DE225B">
      <w:pPr>
        <w:ind w:firstLine="708"/>
        <w:rPr>
          <w:b/>
        </w:rPr>
      </w:pPr>
      <w:r w:rsidRPr="00DE225B">
        <w:rPr>
          <w:b/>
        </w:rPr>
        <w:t>Uzavření</w:t>
      </w:r>
    </w:p>
    <w:p w14:paraId="1F59DEE5" w14:textId="0C2A7DC2" w:rsidR="0072178E" w:rsidRPr="0072178E" w:rsidRDefault="00CC2EA8" w:rsidP="00CC2EA8">
      <w:r>
        <w:t>Žáci si berou své věci a jdou si najít své místo na ubytování. Poté si projdou část areálu a pokusí se najít všechny promítnuté piktogramy, aby se zorientovali, kde co je.</w:t>
      </w:r>
    </w:p>
    <w:p w14:paraId="1C97AF3A" w14:textId="77777777" w:rsidR="00901B30" w:rsidRDefault="00901B30">
      <w:pPr>
        <w:spacing w:line="276" w:lineRule="auto"/>
        <w:jc w:val="left"/>
        <w:rPr>
          <w:u w:val="single"/>
        </w:rPr>
      </w:pPr>
      <w:r>
        <w:rPr>
          <w:u w:val="single"/>
        </w:rPr>
        <w:br w:type="page"/>
      </w:r>
    </w:p>
    <w:p w14:paraId="2E8BDF65" w14:textId="3CE4477F" w:rsidR="00DE225B" w:rsidRPr="00643C4D" w:rsidRDefault="00DE225B" w:rsidP="0072178E">
      <w:pPr>
        <w:rPr>
          <w:u w:val="single"/>
        </w:rPr>
      </w:pPr>
      <w:r>
        <w:rPr>
          <w:u w:val="single"/>
        </w:rPr>
        <w:lastRenderedPageBreak/>
        <w:t>Poznámky</w:t>
      </w:r>
    </w:p>
    <w:p w14:paraId="4CFB8CCB" w14:textId="77777777" w:rsidR="00DE225B" w:rsidRPr="00DE225B" w:rsidRDefault="00DE225B" w:rsidP="00DE225B">
      <w:pPr>
        <w:rPr>
          <w:b/>
        </w:rPr>
      </w:pPr>
      <w:r w:rsidRPr="00DE225B">
        <w:rPr>
          <w:b/>
        </w:rPr>
        <w:t>Metodický důvod aktivity</w:t>
      </w:r>
    </w:p>
    <w:p w14:paraId="69552B53" w14:textId="76822EC2" w:rsidR="00DE225B" w:rsidRDefault="00DE225B" w:rsidP="00EF19E6">
      <w:pPr>
        <w:pStyle w:val="Odstavecseseznamem"/>
        <w:numPr>
          <w:ilvl w:val="0"/>
          <w:numId w:val="28"/>
        </w:numPr>
      </w:pPr>
      <w:r>
        <w:t>aktivita je zařazena, aby žáci o sobě zjistili více informací, představili se jim realizátoři a</w:t>
      </w:r>
      <w:r w:rsidR="00CD3188">
        <w:t> </w:t>
      </w:r>
      <w:r>
        <w:t>dozvěděli se základní informace o fungování a průběhu celého workshopu</w:t>
      </w:r>
    </w:p>
    <w:p w14:paraId="036BF85B" w14:textId="77777777" w:rsidR="00DE225B" w:rsidRDefault="00DE225B" w:rsidP="00EF19E6">
      <w:pPr>
        <w:pStyle w:val="Odstavecseseznamem"/>
        <w:numPr>
          <w:ilvl w:val="0"/>
          <w:numId w:val="28"/>
        </w:numPr>
      </w:pPr>
      <w:r>
        <w:t>realizátoři žáky ujišťují, že je v pořádku, když si budou vzájemně tykat</w:t>
      </w:r>
    </w:p>
    <w:p w14:paraId="60236F6F" w14:textId="77777777" w:rsidR="00DE225B" w:rsidRPr="00DE225B" w:rsidRDefault="00DE225B" w:rsidP="00DE225B">
      <w:pPr>
        <w:rPr>
          <w:b/>
        </w:rPr>
      </w:pPr>
      <w:r w:rsidRPr="00DE225B">
        <w:rPr>
          <w:b/>
        </w:rPr>
        <w:t>Variantní podoby aktivity</w:t>
      </w:r>
    </w:p>
    <w:p w14:paraId="4A76CDE4" w14:textId="77777777" w:rsidR="00DE225B" w:rsidRDefault="00DE225B" w:rsidP="00EF19E6">
      <w:pPr>
        <w:pStyle w:val="Odstavecseseznamem"/>
        <w:numPr>
          <w:ilvl w:val="0"/>
          <w:numId w:val="29"/>
        </w:numPr>
      </w:pPr>
      <w:r>
        <w:t>při určování žáků (komu patří ten či onen motivační materiál) se neukazuje, ale píšou se jména na omyvatelné kartičky</w:t>
      </w:r>
    </w:p>
    <w:p w14:paraId="4AC57221" w14:textId="2FC0CA22" w:rsidR="00DE225B" w:rsidRDefault="00DE225B" w:rsidP="00EF19E6">
      <w:pPr>
        <w:pStyle w:val="Odstavecseseznamem"/>
        <w:numPr>
          <w:ilvl w:val="0"/>
          <w:numId w:val="29"/>
        </w:numPr>
      </w:pPr>
      <w:r>
        <w:t>pravidla se během brainstormingu mohou sepisovat na velký papír, který pak zůstane viset na</w:t>
      </w:r>
      <w:r w:rsidR="00CD3188">
        <w:t> </w:t>
      </w:r>
      <w:r>
        <w:t>viditelném místě</w:t>
      </w:r>
    </w:p>
    <w:p w14:paraId="13B82EB6" w14:textId="77777777" w:rsidR="00DE225B" w:rsidRDefault="00DE225B" w:rsidP="00EF19E6">
      <w:pPr>
        <w:pStyle w:val="Odstavecseseznamem"/>
        <w:numPr>
          <w:ilvl w:val="0"/>
          <w:numId w:val="29"/>
        </w:numPr>
      </w:pPr>
      <w:r>
        <w:t>na „připomenutí“ pravidel se jednotlivé obrázky z prezentace mohou vytisknout na velký papír a ten vystavit na viditelné místo</w:t>
      </w:r>
    </w:p>
    <w:p w14:paraId="1BE4C3FA" w14:textId="77777777" w:rsidR="00DE225B" w:rsidRPr="00DE225B" w:rsidRDefault="00DE225B" w:rsidP="00DE225B">
      <w:pPr>
        <w:rPr>
          <w:b/>
        </w:rPr>
      </w:pPr>
      <w:r w:rsidRPr="00DE225B">
        <w:rPr>
          <w:b/>
        </w:rPr>
        <w:t>Uvedení jednotlivých částí programu</w:t>
      </w:r>
    </w:p>
    <w:p w14:paraId="323F08B7" w14:textId="77777777" w:rsidR="00DE225B" w:rsidRDefault="00DE225B" w:rsidP="00EF19E6">
      <w:pPr>
        <w:pStyle w:val="Odstavecseseznamem"/>
        <w:numPr>
          <w:ilvl w:val="0"/>
          <w:numId w:val="30"/>
        </w:numPr>
      </w:pPr>
      <w:r>
        <w:t>dostatečné představení a vysvětlení otázek PROČ? a CO BY SE STALO KDYBY? - aby se staly tvůrčím nástrojem a ne bičem</w:t>
      </w:r>
    </w:p>
    <w:p w14:paraId="373E257B" w14:textId="77777777" w:rsidR="00DE225B" w:rsidRDefault="00DE225B" w:rsidP="00EF19E6">
      <w:pPr>
        <w:pStyle w:val="Odstavecseseznamem"/>
        <w:numPr>
          <w:ilvl w:val="0"/>
          <w:numId w:val="30"/>
        </w:numPr>
      </w:pPr>
      <w:r>
        <w:t>zbývající realizátoři pomáhají hlavnímu realizátorovi aktivním vnímáním celé skupiny</w:t>
      </w:r>
    </w:p>
    <w:p w14:paraId="0F05EB43" w14:textId="6630A0B8" w:rsidR="0072178E" w:rsidRDefault="00DE225B" w:rsidP="00EF19E6">
      <w:pPr>
        <w:pStyle w:val="Odstavecseseznamem"/>
        <w:numPr>
          <w:ilvl w:val="0"/>
          <w:numId w:val="30"/>
        </w:numPr>
      </w:pPr>
      <w:r>
        <w:t>žáci by měli cítit prostor, že se mohou volně projevovat, nemusí čekat na „vyvolání“</w:t>
      </w:r>
    </w:p>
    <w:p w14:paraId="711F18EB" w14:textId="77777777" w:rsidR="0072178E" w:rsidRPr="004F2665" w:rsidRDefault="0072178E" w:rsidP="0072178E">
      <w:pPr>
        <w:rPr>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5098"/>
      </w:tblGrid>
      <w:tr w:rsidR="00DE225B" w14:paraId="1DD400EC" w14:textId="77777777" w:rsidTr="00DE22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510BD652" w14:textId="1D2E9EB0" w:rsidR="00DE225B" w:rsidRPr="00645467" w:rsidRDefault="00DE225B" w:rsidP="00DE225B">
            <w:pPr>
              <w:rPr>
                <w:b w:val="0"/>
              </w:rPr>
            </w:pPr>
            <w:r w:rsidRPr="00BC571C">
              <w:t>Položka</w:t>
            </w:r>
          </w:p>
        </w:tc>
      </w:tr>
      <w:tr w:rsidR="00DE225B" w14:paraId="326FE74A" w14:textId="77777777" w:rsidTr="00DE2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7288306F" w14:textId="6BD5727B" w:rsidR="00DE225B" w:rsidRPr="00DE225B" w:rsidRDefault="00DE225B" w:rsidP="00DE225B">
            <w:pPr>
              <w:rPr>
                <w:b w:val="0"/>
              </w:rPr>
            </w:pPr>
            <w:r w:rsidRPr="00DE225B">
              <w:rPr>
                <w:b w:val="0"/>
              </w:rPr>
              <w:t>prezentace motivační materiály</w:t>
            </w:r>
          </w:p>
        </w:tc>
      </w:tr>
      <w:tr w:rsidR="00DE225B" w14:paraId="70ECC3C9" w14:textId="77777777" w:rsidTr="00DE225B">
        <w:tc>
          <w:tcPr>
            <w:cnfStyle w:val="001000000000" w:firstRow="0" w:lastRow="0" w:firstColumn="1" w:lastColumn="0" w:oddVBand="0" w:evenVBand="0" w:oddHBand="0" w:evenHBand="0" w:firstRowFirstColumn="0" w:firstRowLastColumn="0" w:lastRowFirstColumn="0" w:lastRowLastColumn="0"/>
            <w:tcW w:w="5098" w:type="dxa"/>
          </w:tcPr>
          <w:p w14:paraId="5AE53FA3" w14:textId="7695CC4C" w:rsidR="00DE225B" w:rsidRPr="00DE225B" w:rsidRDefault="00DE225B" w:rsidP="00DE225B">
            <w:pPr>
              <w:rPr>
                <w:b w:val="0"/>
              </w:rPr>
            </w:pPr>
            <w:r w:rsidRPr="00DE225B">
              <w:rPr>
                <w:b w:val="0"/>
              </w:rPr>
              <w:t>prezentace obrázky na pravidla</w:t>
            </w:r>
          </w:p>
        </w:tc>
      </w:tr>
      <w:tr w:rsidR="00DE225B" w14:paraId="4D433F67" w14:textId="77777777" w:rsidTr="00DE2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36BF1BDB" w14:textId="6BCB63F0" w:rsidR="00DE225B" w:rsidRPr="00DE225B" w:rsidRDefault="00DE225B" w:rsidP="00DE225B">
            <w:pPr>
              <w:rPr>
                <w:b w:val="0"/>
              </w:rPr>
            </w:pPr>
            <w:r w:rsidRPr="00DE225B">
              <w:rPr>
                <w:b w:val="0"/>
              </w:rPr>
              <w:t>prezentace piktogramů</w:t>
            </w:r>
          </w:p>
        </w:tc>
      </w:tr>
      <w:tr w:rsidR="00DE225B" w14:paraId="1BEF6D29" w14:textId="77777777" w:rsidTr="00DE225B">
        <w:tc>
          <w:tcPr>
            <w:cnfStyle w:val="001000000000" w:firstRow="0" w:lastRow="0" w:firstColumn="1" w:lastColumn="0" w:oddVBand="0" w:evenVBand="0" w:oddHBand="0" w:evenHBand="0" w:firstRowFirstColumn="0" w:firstRowLastColumn="0" w:lastRowFirstColumn="0" w:lastRowLastColumn="0"/>
            <w:tcW w:w="5098" w:type="dxa"/>
          </w:tcPr>
          <w:p w14:paraId="3B8B0B88" w14:textId="74C5D06A" w:rsidR="00DE225B" w:rsidRPr="00DE225B" w:rsidRDefault="00DE225B" w:rsidP="00DE225B">
            <w:pPr>
              <w:rPr>
                <w:b w:val="0"/>
              </w:rPr>
            </w:pPr>
            <w:r w:rsidRPr="00DE225B">
              <w:rPr>
                <w:b w:val="0"/>
              </w:rPr>
              <w:t>projektor</w:t>
            </w:r>
          </w:p>
        </w:tc>
      </w:tr>
      <w:tr w:rsidR="00DE225B" w14:paraId="2582D9F6" w14:textId="77777777" w:rsidTr="00DE2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4FD0E418" w14:textId="63D977CE" w:rsidR="00DE225B" w:rsidRPr="00DE225B" w:rsidRDefault="00DE225B" w:rsidP="00DE225B">
            <w:pPr>
              <w:rPr>
                <w:b w:val="0"/>
              </w:rPr>
            </w:pPr>
            <w:r w:rsidRPr="00DE225B">
              <w:rPr>
                <w:b w:val="0"/>
              </w:rPr>
              <w:t>židle</w:t>
            </w:r>
          </w:p>
        </w:tc>
      </w:tr>
      <w:tr w:rsidR="00DE225B" w14:paraId="49F38D0B" w14:textId="77777777" w:rsidTr="00DE225B">
        <w:tc>
          <w:tcPr>
            <w:cnfStyle w:val="001000000000" w:firstRow="0" w:lastRow="0" w:firstColumn="1" w:lastColumn="0" w:oddVBand="0" w:evenVBand="0" w:oddHBand="0" w:evenHBand="0" w:firstRowFirstColumn="0" w:firstRowLastColumn="0" w:lastRowFirstColumn="0" w:lastRowLastColumn="0"/>
            <w:tcW w:w="5098" w:type="dxa"/>
          </w:tcPr>
          <w:p w14:paraId="41280455" w14:textId="28D5F912" w:rsidR="00DE225B" w:rsidRPr="00DE225B" w:rsidRDefault="00DE225B" w:rsidP="00DE225B">
            <w:pPr>
              <w:rPr>
                <w:b w:val="0"/>
              </w:rPr>
            </w:pPr>
            <w:r w:rsidRPr="00DE225B">
              <w:rPr>
                <w:b w:val="0"/>
              </w:rPr>
              <w:t>flash disky + cedulky se jmény</w:t>
            </w:r>
          </w:p>
        </w:tc>
      </w:tr>
      <w:tr w:rsidR="00DE225B" w14:paraId="73E19671" w14:textId="77777777" w:rsidTr="00DE22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0EBC5B5D" w14:textId="33C0FC36" w:rsidR="00DE225B" w:rsidRPr="00DE225B" w:rsidRDefault="00DE225B" w:rsidP="00DE225B">
            <w:pPr>
              <w:rPr>
                <w:b w:val="0"/>
              </w:rPr>
            </w:pPr>
            <w:r w:rsidRPr="00DE225B">
              <w:rPr>
                <w:b w:val="0"/>
              </w:rPr>
              <w:t>cedulky piktogramů na používané místnosti</w:t>
            </w:r>
          </w:p>
        </w:tc>
      </w:tr>
    </w:tbl>
    <w:p w14:paraId="08036DF5" w14:textId="77777777" w:rsidR="00DE225B" w:rsidRDefault="00DE225B" w:rsidP="007E6063"/>
    <w:p w14:paraId="5312BF57" w14:textId="3152FE7A" w:rsidR="00EA69D2" w:rsidRPr="007E6BE5" w:rsidRDefault="0072178E" w:rsidP="00C3266C">
      <w:pPr>
        <w:pStyle w:val="Nadpis3"/>
      </w:pPr>
      <w:bookmarkStart w:id="79" w:name="_Toc77470172"/>
      <w:r>
        <w:t>3.</w:t>
      </w:r>
      <w:r w:rsidR="00A11E5C">
        <w:t>1.</w:t>
      </w:r>
      <w:r w:rsidR="00E0054F">
        <w:t>6 Mluvím, tedy jsem</w:t>
      </w:r>
      <w:bookmarkEnd w:id="79"/>
    </w:p>
    <w:tbl>
      <w:tblPr>
        <w:tblStyle w:val="Tabulkasmkou4zvraznn1"/>
        <w:tblW w:w="0" w:type="auto"/>
        <w:tblLook w:val="04A0" w:firstRow="1" w:lastRow="0" w:firstColumn="1" w:lastColumn="0" w:noHBand="0" w:noVBand="1"/>
      </w:tblPr>
      <w:tblGrid>
        <w:gridCol w:w="2122"/>
        <w:gridCol w:w="6938"/>
      </w:tblGrid>
      <w:tr w:rsidR="00E0054F" w14:paraId="13A04FEE" w14:textId="77777777" w:rsidTr="00EF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E7F6F5C" w14:textId="3F1A1906" w:rsidR="00E0054F" w:rsidRPr="00075611" w:rsidRDefault="00E0054F" w:rsidP="00E0054F">
            <w:pPr>
              <w:jc w:val="left"/>
              <w:rPr>
                <w:b w:val="0"/>
                <w:u w:val="single"/>
              </w:rPr>
            </w:pPr>
            <w:r w:rsidRPr="00A26268">
              <w:t>Účastníků</w:t>
            </w:r>
          </w:p>
        </w:tc>
        <w:tc>
          <w:tcPr>
            <w:tcW w:w="6938" w:type="dxa"/>
          </w:tcPr>
          <w:p w14:paraId="29E00EB0" w14:textId="6E376CBD" w:rsidR="00E0054F" w:rsidRDefault="00E0054F" w:rsidP="00E0054F">
            <w:pPr>
              <w:cnfStyle w:val="100000000000" w:firstRow="1" w:lastRow="0" w:firstColumn="0" w:lastColumn="0" w:oddVBand="0" w:evenVBand="0" w:oddHBand="0" w:evenHBand="0" w:firstRowFirstColumn="0" w:firstRowLastColumn="0" w:lastRowFirstColumn="0" w:lastRowLastColumn="0"/>
              <w:rPr>
                <w:u w:val="single"/>
              </w:rPr>
            </w:pPr>
            <w:r w:rsidRPr="00A26268">
              <w:t>8-15</w:t>
            </w:r>
          </w:p>
        </w:tc>
      </w:tr>
      <w:tr w:rsidR="00E0054F" w14:paraId="123FE2E5"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82716B6" w14:textId="226EB3B0" w:rsidR="00E0054F" w:rsidRPr="00075611" w:rsidRDefault="00E0054F" w:rsidP="00E0054F">
            <w:pPr>
              <w:jc w:val="left"/>
              <w:rPr>
                <w:b w:val="0"/>
                <w:u w:val="single"/>
              </w:rPr>
            </w:pPr>
            <w:r w:rsidRPr="00A26268">
              <w:t>Fyzická náročnost</w:t>
            </w:r>
          </w:p>
        </w:tc>
        <w:tc>
          <w:tcPr>
            <w:tcW w:w="6938" w:type="dxa"/>
          </w:tcPr>
          <w:p w14:paraId="5E9EEEE6" w14:textId="18D29C69" w:rsidR="00E0054F" w:rsidRDefault="00E0054F" w:rsidP="00E0054F">
            <w:pPr>
              <w:cnfStyle w:val="000000100000" w:firstRow="0" w:lastRow="0" w:firstColumn="0" w:lastColumn="0" w:oddVBand="0" w:evenVBand="0" w:oddHBand="1" w:evenHBand="0" w:firstRowFirstColumn="0" w:firstRowLastColumn="0" w:lastRowFirstColumn="0" w:lastRowLastColumn="0"/>
              <w:rPr>
                <w:u w:val="single"/>
              </w:rPr>
            </w:pPr>
            <w:r w:rsidRPr="00A26268">
              <w:t>I</w:t>
            </w:r>
          </w:p>
        </w:tc>
      </w:tr>
      <w:tr w:rsidR="00E0054F" w14:paraId="53D902FD"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37F02FE7" w14:textId="0D27C12B" w:rsidR="00E0054F" w:rsidRPr="00075611" w:rsidRDefault="00E0054F" w:rsidP="00E0054F">
            <w:pPr>
              <w:jc w:val="left"/>
              <w:rPr>
                <w:b w:val="0"/>
                <w:u w:val="single"/>
              </w:rPr>
            </w:pPr>
            <w:r w:rsidRPr="00A26268">
              <w:t>Psychická náročnost</w:t>
            </w:r>
          </w:p>
        </w:tc>
        <w:tc>
          <w:tcPr>
            <w:tcW w:w="6938" w:type="dxa"/>
          </w:tcPr>
          <w:p w14:paraId="146A7A0D" w14:textId="751CABEA" w:rsidR="00E0054F" w:rsidRDefault="00E0054F" w:rsidP="00E0054F">
            <w:pPr>
              <w:cnfStyle w:val="000000000000" w:firstRow="0" w:lastRow="0" w:firstColumn="0" w:lastColumn="0" w:oddVBand="0" w:evenVBand="0" w:oddHBand="0" w:evenHBand="0" w:firstRowFirstColumn="0" w:firstRowLastColumn="0" w:lastRowFirstColumn="0" w:lastRowLastColumn="0"/>
              <w:rPr>
                <w:u w:val="single"/>
              </w:rPr>
            </w:pPr>
            <w:r w:rsidRPr="00A26268">
              <w:t>I</w:t>
            </w:r>
          </w:p>
        </w:tc>
      </w:tr>
      <w:tr w:rsidR="00E0054F" w14:paraId="4C4809CB"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7547B93" w14:textId="601F8368" w:rsidR="00E0054F" w:rsidRPr="00075611" w:rsidRDefault="00E0054F" w:rsidP="00E0054F">
            <w:pPr>
              <w:jc w:val="left"/>
              <w:rPr>
                <w:b w:val="0"/>
                <w:u w:val="single"/>
              </w:rPr>
            </w:pPr>
            <w:r w:rsidRPr="00A26268">
              <w:t>Autoři</w:t>
            </w:r>
          </w:p>
        </w:tc>
        <w:tc>
          <w:tcPr>
            <w:tcW w:w="6938" w:type="dxa"/>
          </w:tcPr>
          <w:p w14:paraId="0F15A42D" w14:textId="5C6B27FD" w:rsidR="00E0054F" w:rsidRDefault="00E0054F" w:rsidP="00E0054F">
            <w:pPr>
              <w:cnfStyle w:val="000000100000" w:firstRow="0" w:lastRow="0" w:firstColumn="0" w:lastColumn="0" w:oddVBand="0" w:evenVBand="0" w:oddHBand="1" w:evenHBand="0" w:firstRowFirstColumn="0" w:firstRowLastColumn="0" w:lastRowFirstColumn="0" w:lastRowLastColumn="0"/>
              <w:rPr>
                <w:u w:val="single"/>
              </w:rPr>
            </w:pPr>
            <w:r w:rsidRPr="00A26268">
              <w:t>Jana Prokešová, Aleš Pilgr</w:t>
            </w:r>
          </w:p>
        </w:tc>
      </w:tr>
      <w:tr w:rsidR="00E0054F" w14:paraId="77D7CB78"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02AC9A79" w14:textId="4EC03C26" w:rsidR="00E0054F" w:rsidRPr="00075611" w:rsidRDefault="00E0054F" w:rsidP="00E0054F">
            <w:pPr>
              <w:jc w:val="left"/>
              <w:rPr>
                <w:b w:val="0"/>
                <w:u w:val="single"/>
              </w:rPr>
            </w:pPr>
            <w:r w:rsidRPr="00A26268">
              <w:t>Počet uvádějících</w:t>
            </w:r>
          </w:p>
        </w:tc>
        <w:tc>
          <w:tcPr>
            <w:tcW w:w="6938" w:type="dxa"/>
          </w:tcPr>
          <w:p w14:paraId="32AED2C0" w14:textId="3718429B" w:rsidR="00E0054F" w:rsidRDefault="00E0054F" w:rsidP="00E0054F">
            <w:pPr>
              <w:cnfStyle w:val="000000000000" w:firstRow="0" w:lastRow="0" w:firstColumn="0" w:lastColumn="0" w:oddVBand="0" w:evenVBand="0" w:oddHBand="0" w:evenHBand="0" w:firstRowFirstColumn="0" w:firstRowLastColumn="0" w:lastRowFirstColumn="0" w:lastRowLastColumn="0"/>
              <w:rPr>
                <w:u w:val="single"/>
              </w:rPr>
            </w:pPr>
            <w:r w:rsidRPr="00A26268">
              <w:t>1</w:t>
            </w:r>
          </w:p>
        </w:tc>
      </w:tr>
      <w:tr w:rsidR="00E0054F" w14:paraId="07F5AE58"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CA5A285" w14:textId="38F4901C" w:rsidR="00E0054F" w:rsidRPr="00075611" w:rsidRDefault="00E0054F" w:rsidP="00E0054F">
            <w:pPr>
              <w:jc w:val="left"/>
              <w:rPr>
                <w:b w:val="0"/>
                <w:u w:val="single"/>
              </w:rPr>
            </w:pPr>
            <w:r w:rsidRPr="00A26268">
              <w:t>Čas na realizaci</w:t>
            </w:r>
          </w:p>
        </w:tc>
        <w:tc>
          <w:tcPr>
            <w:tcW w:w="6938" w:type="dxa"/>
          </w:tcPr>
          <w:p w14:paraId="69589FC1" w14:textId="2D225EDC" w:rsidR="00E0054F" w:rsidRDefault="00E0054F" w:rsidP="00E0054F">
            <w:pPr>
              <w:cnfStyle w:val="000000100000" w:firstRow="0" w:lastRow="0" w:firstColumn="0" w:lastColumn="0" w:oddVBand="0" w:evenVBand="0" w:oddHBand="1" w:evenHBand="0" w:firstRowFirstColumn="0" w:firstRowLastColumn="0" w:lastRowFirstColumn="0" w:lastRowLastColumn="0"/>
              <w:rPr>
                <w:u w:val="single"/>
              </w:rPr>
            </w:pPr>
            <w:r w:rsidRPr="00A26268">
              <w:t>45 minut</w:t>
            </w:r>
          </w:p>
        </w:tc>
      </w:tr>
      <w:tr w:rsidR="00E0054F" w14:paraId="0FD3DD8D"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772E29C7" w14:textId="3779398F" w:rsidR="00E0054F" w:rsidRPr="00075611" w:rsidRDefault="00E0054F" w:rsidP="00E0054F">
            <w:pPr>
              <w:jc w:val="left"/>
              <w:rPr>
                <w:b w:val="0"/>
                <w:u w:val="single"/>
              </w:rPr>
            </w:pPr>
            <w:r w:rsidRPr="00A26268">
              <w:t>Čas na přípravu</w:t>
            </w:r>
          </w:p>
        </w:tc>
        <w:tc>
          <w:tcPr>
            <w:tcW w:w="6938" w:type="dxa"/>
          </w:tcPr>
          <w:p w14:paraId="41059FE5" w14:textId="1F57DAFB" w:rsidR="00E0054F" w:rsidRDefault="00E0054F" w:rsidP="00E0054F">
            <w:pPr>
              <w:cnfStyle w:val="000000000000" w:firstRow="0" w:lastRow="0" w:firstColumn="0" w:lastColumn="0" w:oddVBand="0" w:evenVBand="0" w:oddHBand="0" w:evenHBand="0" w:firstRowFirstColumn="0" w:firstRowLastColumn="0" w:lastRowFirstColumn="0" w:lastRowLastColumn="0"/>
              <w:rPr>
                <w:u w:val="single"/>
              </w:rPr>
            </w:pPr>
            <w:r w:rsidRPr="00A26268">
              <w:t>60 minut</w:t>
            </w:r>
          </w:p>
        </w:tc>
      </w:tr>
      <w:tr w:rsidR="00E0054F" w14:paraId="724A3525"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DE71707" w14:textId="172D0609" w:rsidR="00E0054F" w:rsidRPr="00075611" w:rsidRDefault="00E0054F" w:rsidP="00E0054F">
            <w:pPr>
              <w:jc w:val="left"/>
              <w:rPr>
                <w:b w:val="0"/>
                <w:u w:val="single"/>
              </w:rPr>
            </w:pPr>
            <w:r w:rsidRPr="00A26268">
              <w:t>Prostředí</w:t>
            </w:r>
          </w:p>
        </w:tc>
        <w:tc>
          <w:tcPr>
            <w:tcW w:w="6938" w:type="dxa"/>
          </w:tcPr>
          <w:p w14:paraId="356B5936" w14:textId="725CFA51" w:rsidR="00E0054F" w:rsidRDefault="00E0054F" w:rsidP="00E0054F">
            <w:pPr>
              <w:cnfStyle w:val="000000100000" w:firstRow="0" w:lastRow="0" w:firstColumn="0" w:lastColumn="0" w:oddVBand="0" w:evenVBand="0" w:oddHBand="1" w:evenHBand="0" w:firstRowFirstColumn="0" w:firstRowLastColumn="0" w:lastRowFirstColumn="0" w:lastRowLastColumn="0"/>
              <w:rPr>
                <w:u w:val="single"/>
              </w:rPr>
            </w:pPr>
            <w:r w:rsidRPr="00A26268">
              <w:t>Interiér</w:t>
            </w:r>
          </w:p>
        </w:tc>
      </w:tr>
      <w:tr w:rsidR="00E0054F" w14:paraId="2D4184EB"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23E5C60D" w14:textId="24E84934" w:rsidR="00E0054F" w:rsidRPr="00075611" w:rsidRDefault="00E0054F" w:rsidP="00E0054F">
            <w:pPr>
              <w:jc w:val="left"/>
              <w:rPr>
                <w:b w:val="0"/>
                <w:u w:val="single"/>
              </w:rPr>
            </w:pPr>
            <w:r w:rsidRPr="00A26268">
              <w:t>Rozdělení</w:t>
            </w:r>
          </w:p>
        </w:tc>
        <w:tc>
          <w:tcPr>
            <w:tcW w:w="6938" w:type="dxa"/>
          </w:tcPr>
          <w:p w14:paraId="40EBB312" w14:textId="6FA8CF3A" w:rsidR="00E0054F" w:rsidRDefault="00E0054F" w:rsidP="00E0054F">
            <w:pPr>
              <w:cnfStyle w:val="000000000000" w:firstRow="0" w:lastRow="0" w:firstColumn="0" w:lastColumn="0" w:oddVBand="0" w:evenVBand="0" w:oddHBand="0" w:evenHBand="0" w:firstRowFirstColumn="0" w:firstRowLastColumn="0" w:lastRowFirstColumn="0" w:lastRowLastColumn="0"/>
              <w:rPr>
                <w:u w:val="single"/>
              </w:rPr>
            </w:pPr>
            <w:r w:rsidRPr="00A26268">
              <w:t>celá skupina, občas účastníci každý sám za sebe</w:t>
            </w:r>
          </w:p>
        </w:tc>
      </w:tr>
    </w:tbl>
    <w:p w14:paraId="4594FADF" w14:textId="77777777" w:rsidR="0072178E" w:rsidRDefault="0072178E" w:rsidP="0072178E">
      <w:pPr>
        <w:rPr>
          <w:u w:val="single"/>
        </w:rPr>
      </w:pPr>
    </w:p>
    <w:p w14:paraId="206657E3" w14:textId="77777777" w:rsidR="00901B30" w:rsidRDefault="00901B30">
      <w:pPr>
        <w:spacing w:line="276" w:lineRule="auto"/>
        <w:jc w:val="left"/>
        <w:rPr>
          <w:u w:val="single"/>
        </w:rPr>
      </w:pPr>
      <w:r>
        <w:rPr>
          <w:u w:val="single"/>
        </w:rPr>
        <w:br w:type="page"/>
      </w:r>
    </w:p>
    <w:p w14:paraId="7F690C22" w14:textId="022A009E" w:rsidR="0072178E" w:rsidRDefault="0072178E" w:rsidP="0072178E">
      <w:pPr>
        <w:rPr>
          <w:u w:val="single"/>
        </w:rPr>
      </w:pPr>
      <w:r>
        <w:rPr>
          <w:u w:val="single"/>
        </w:rPr>
        <w:lastRenderedPageBreak/>
        <w:t>Cíle</w:t>
      </w:r>
    </w:p>
    <w:p w14:paraId="7C036D5B" w14:textId="431E22D8" w:rsidR="0072178E" w:rsidRPr="0072178E" w:rsidRDefault="00E0054F" w:rsidP="0072178E">
      <w:r w:rsidRPr="00E0054F">
        <w:t>Žáci poznají celou skupinu. Žáci se vzájemně propojí a naladí na sebe, aby byli schopní týmové spolupráce a hry. Žáci pracují samostatně i ve skupině se svojí imaginací (představivostí) a snaží se ji rozvíjet. Žáci se naučí ovládat zařízení na nahrávání zvuku ZOOM. Každý žák si připraví krátký monolog v první osobě, sám ho namluví a jeden z jeho kol</w:t>
      </w:r>
      <w:r>
        <w:t>egů mu udělá zvukovou nahrávku.</w:t>
      </w:r>
    </w:p>
    <w:p w14:paraId="2A8749C0" w14:textId="77777777" w:rsidR="0072178E" w:rsidRDefault="0072178E" w:rsidP="0072178E">
      <w:pPr>
        <w:rPr>
          <w:u w:val="single"/>
        </w:rPr>
      </w:pPr>
      <w:r w:rsidRPr="00643C4D">
        <w:rPr>
          <w:u w:val="single"/>
        </w:rPr>
        <w:t>Sdělení</w:t>
      </w:r>
    </w:p>
    <w:p w14:paraId="232510CF" w14:textId="21484D08" w:rsidR="0072178E" w:rsidRPr="0072178E" w:rsidRDefault="00E0054F" w:rsidP="0072178E">
      <w:r w:rsidRPr="00E0054F">
        <w:t>K tomu, abych mohl předávat své myšlenky a nápady, potřebuji „zbystřit“ celé tělo. Jsem součástí skupiny, ale zároveň mě musí být ve skupině „vidět“. Za mým jednáním musí být myšlenka. Před</w:t>
      </w:r>
      <w:r w:rsidR="00CD3188">
        <w:t> </w:t>
      </w:r>
      <w:r w:rsidRPr="00E0054F">
        <w:t xml:space="preserve">natáčením zvuku </w:t>
      </w:r>
      <w:r>
        <w:t>si udělám zvukovou zkoušku.</w:t>
      </w:r>
    </w:p>
    <w:p w14:paraId="6002A8AB" w14:textId="77777777" w:rsidR="0072178E" w:rsidRDefault="0072178E" w:rsidP="0072178E">
      <w:pPr>
        <w:rPr>
          <w:u w:val="single"/>
        </w:rPr>
      </w:pPr>
      <w:r w:rsidRPr="00643C4D">
        <w:rPr>
          <w:u w:val="single"/>
        </w:rPr>
        <w:t>Metody</w:t>
      </w:r>
    </w:p>
    <w:p w14:paraId="610D8F4C" w14:textId="613246B3" w:rsidR="0072178E" w:rsidRPr="0072178E" w:rsidRDefault="00E0054F" w:rsidP="0072178E">
      <w:r w:rsidRPr="00E0054F">
        <w:t>Aktivizace, Dramatická výchova, Skupi</w:t>
      </w:r>
      <w:r>
        <w:t>nová výuka, Imaginace, Tvoření.</w:t>
      </w:r>
    </w:p>
    <w:p w14:paraId="603F3504" w14:textId="77777777" w:rsidR="0072178E" w:rsidRPr="00643C4D" w:rsidRDefault="0072178E" w:rsidP="0072178E">
      <w:pPr>
        <w:rPr>
          <w:u w:val="single"/>
        </w:rPr>
      </w:pPr>
      <w:r w:rsidRPr="00643C4D">
        <w:rPr>
          <w:u w:val="single"/>
        </w:rPr>
        <w:t>Klíčové kompetence</w:t>
      </w:r>
    </w:p>
    <w:p w14:paraId="092B4798" w14:textId="77777777" w:rsidR="00E0054F" w:rsidRDefault="00E0054F" w:rsidP="00EF19E6">
      <w:pPr>
        <w:pStyle w:val="Odstavecseseznamem"/>
        <w:numPr>
          <w:ilvl w:val="0"/>
          <w:numId w:val="31"/>
        </w:numPr>
      </w:pPr>
      <w:r>
        <w:t>Komunikace v mateřském jazyce je rozvíjena:</w:t>
      </w:r>
    </w:p>
    <w:p w14:paraId="5C66555A" w14:textId="77777777" w:rsidR="00E0054F" w:rsidRDefault="00E0054F" w:rsidP="00EF19E6">
      <w:pPr>
        <w:pStyle w:val="Odstavecseseznamem"/>
        <w:numPr>
          <w:ilvl w:val="1"/>
          <w:numId w:val="31"/>
        </w:numPr>
      </w:pPr>
      <w:r>
        <w:t>tvorbou hesel, příběhů a asociací.</w:t>
      </w:r>
    </w:p>
    <w:p w14:paraId="5CE5544E" w14:textId="77777777" w:rsidR="00E0054F" w:rsidRDefault="00E0054F" w:rsidP="00EF19E6">
      <w:pPr>
        <w:pStyle w:val="Odstavecseseznamem"/>
        <w:numPr>
          <w:ilvl w:val="0"/>
          <w:numId w:val="31"/>
        </w:numPr>
      </w:pPr>
      <w:r>
        <w:t>Schopnost práce s digitálními technologiemi je rozvíjena:</w:t>
      </w:r>
    </w:p>
    <w:p w14:paraId="64E022C7" w14:textId="77777777" w:rsidR="00E0054F" w:rsidRDefault="00E0054F" w:rsidP="00EF19E6">
      <w:pPr>
        <w:pStyle w:val="Odstavecseseznamem"/>
        <w:numPr>
          <w:ilvl w:val="1"/>
          <w:numId w:val="31"/>
        </w:numPr>
      </w:pPr>
      <w:r>
        <w:t>prací s nahrávacím zařízením ZOOM.</w:t>
      </w:r>
    </w:p>
    <w:p w14:paraId="05A32275" w14:textId="77777777" w:rsidR="00E0054F" w:rsidRDefault="00E0054F" w:rsidP="00EF19E6">
      <w:pPr>
        <w:pStyle w:val="Odstavecseseznamem"/>
        <w:numPr>
          <w:ilvl w:val="0"/>
          <w:numId w:val="31"/>
        </w:numPr>
      </w:pPr>
      <w:r>
        <w:t>Schopnost učit se je rozvíjena:</w:t>
      </w:r>
    </w:p>
    <w:p w14:paraId="5E6DA723" w14:textId="77777777" w:rsidR="00E0054F" w:rsidRDefault="00E0054F" w:rsidP="00EF19E6">
      <w:pPr>
        <w:pStyle w:val="Odstavecseseznamem"/>
        <w:numPr>
          <w:ilvl w:val="1"/>
          <w:numId w:val="31"/>
        </w:numPr>
      </w:pPr>
      <w:r>
        <w:t>pochopením a okamžitou aplikací pravidel různých her.</w:t>
      </w:r>
    </w:p>
    <w:p w14:paraId="2FB1D23E" w14:textId="77777777" w:rsidR="00E0054F" w:rsidRDefault="00E0054F" w:rsidP="00EF19E6">
      <w:pPr>
        <w:pStyle w:val="Odstavecseseznamem"/>
        <w:numPr>
          <w:ilvl w:val="0"/>
          <w:numId w:val="31"/>
        </w:numPr>
      </w:pPr>
      <w:r>
        <w:t>Sociální a občanské schopnosti jsou rozvíjeny:</w:t>
      </w:r>
    </w:p>
    <w:p w14:paraId="53DB56E9" w14:textId="77777777" w:rsidR="00E0054F" w:rsidRDefault="00E0054F" w:rsidP="00EF19E6">
      <w:pPr>
        <w:pStyle w:val="Odstavecseseznamem"/>
        <w:numPr>
          <w:ilvl w:val="1"/>
          <w:numId w:val="31"/>
        </w:numPr>
      </w:pPr>
      <w:r>
        <w:t>spoluprací s ostatními.</w:t>
      </w:r>
    </w:p>
    <w:p w14:paraId="20A1FFF0" w14:textId="77777777" w:rsidR="00E0054F" w:rsidRDefault="00E0054F" w:rsidP="00EF19E6">
      <w:pPr>
        <w:pStyle w:val="Odstavecseseznamem"/>
        <w:numPr>
          <w:ilvl w:val="0"/>
          <w:numId w:val="31"/>
        </w:numPr>
      </w:pPr>
      <w:r>
        <w:t>Smysl pro iniciativu a podnikavost je rozvíjen:</w:t>
      </w:r>
    </w:p>
    <w:p w14:paraId="73E1D58F" w14:textId="77598121" w:rsidR="0072178E" w:rsidRPr="0072178E" w:rsidRDefault="00E0054F" w:rsidP="00EF19E6">
      <w:pPr>
        <w:pStyle w:val="Odstavecseseznamem"/>
        <w:numPr>
          <w:ilvl w:val="1"/>
          <w:numId w:val="31"/>
        </w:numPr>
      </w:pPr>
      <w:r>
        <w:t>aktivitou v jednotlivých hrách.</w:t>
      </w:r>
    </w:p>
    <w:p w14:paraId="39CAB97F" w14:textId="77777777" w:rsidR="0072178E" w:rsidRPr="00643C4D" w:rsidRDefault="0072178E" w:rsidP="0072178E">
      <w:pPr>
        <w:rPr>
          <w:u w:val="single"/>
        </w:rPr>
      </w:pPr>
      <w:r>
        <w:rPr>
          <w:u w:val="single"/>
        </w:rPr>
        <w:t>Uvedení</w:t>
      </w:r>
    </w:p>
    <w:p w14:paraId="01246080" w14:textId="77777777" w:rsidR="00E0054F" w:rsidRPr="00E0054F" w:rsidRDefault="00E0054F" w:rsidP="00E0054F">
      <w:pPr>
        <w:rPr>
          <w:b/>
        </w:rPr>
      </w:pPr>
      <w:r w:rsidRPr="00E0054F">
        <w:rPr>
          <w:b/>
        </w:rPr>
        <w:t>Příprava</w:t>
      </w:r>
    </w:p>
    <w:p w14:paraId="1068D356" w14:textId="454EAB00" w:rsidR="00E0054F" w:rsidRDefault="00E0054F" w:rsidP="00E0054F">
      <w:r>
        <w:t>Připraví se prázdný prostor cca 40 m2. Pro každého účastníka mít 1 textilní šátek. Připravit si playlist písní různých žánrů. 4 barevné papíry A4, kde jsou napsaná procenta 100</w:t>
      </w:r>
      <w:r w:rsidR="007E6063">
        <w:t> </w:t>
      </w:r>
      <w:r>
        <w:t>%, 200</w:t>
      </w:r>
      <w:r w:rsidR="007E6063">
        <w:t> </w:t>
      </w:r>
      <w:r>
        <w:t>%, 500</w:t>
      </w:r>
      <w:r w:rsidR="007E6063">
        <w:t> </w:t>
      </w:r>
      <w:r>
        <w:t>%, 5</w:t>
      </w:r>
      <w:r w:rsidR="007E6063">
        <w:t> </w:t>
      </w:r>
      <w:r>
        <w:t xml:space="preserve">%. ZOOM na nahrávání zvuku </w:t>
      </w:r>
      <w:r w:rsidR="007E6063">
        <w:t>4–8</w:t>
      </w:r>
      <w:r>
        <w:t>, sluchátka pro každého účastníka, SD karty, zvukové kabely. V prostoru musí být maskot VIRUS a klapka. Projektor, počítač a prezentace Klapka den 1.</w:t>
      </w:r>
    </w:p>
    <w:p w14:paraId="71905BBD" w14:textId="77777777" w:rsidR="00E0054F" w:rsidRPr="00E0054F" w:rsidRDefault="00E0054F" w:rsidP="00E0054F">
      <w:pPr>
        <w:rPr>
          <w:b/>
        </w:rPr>
      </w:pPr>
      <w:r w:rsidRPr="00E0054F">
        <w:rPr>
          <w:b/>
        </w:rPr>
        <w:t>Realizace</w:t>
      </w:r>
    </w:p>
    <w:p w14:paraId="3CC3B9F7" w14:textId="414550A0" w:rsidR="00E0054F" w:rsidRDefault="00E0054F" w:rsidP="00E0054F">
      <w:r>
        <w:t>Vnitřní skupinová aktivita, kterou vede jeden realizátor a specialista na zvuk. Realizátor postupně celé skupině dává zadání, které žáci společně plní. Jednotlivá zadání na sebe navazují a postupně se nabalují. Občas se objeví zadání pro jednotlivce, které se pak opět ověřuje v celé skupině. V druhé části aktivity žáci pracují na dvojice a specialista na zvuk je učí nahrávat zvuk pomocí zařízení ZOOM. V závěru aktivity si každý žák nechá od svého kolegy nahrát krátký vymyšlený monolog na téma „Ahoj, já jsem VIRUS!“. Během této aktivity je u žáků rozvíjena schopnost učit se, a to hlavně tím, že se snaží pochopit a okamžitě aplikovat pravidla několika her, které na sebe navazují a navzájem se rozvíjí.</w:t>
      </w:r>
    </w:p>
    <w:p w14:paraId="51DA70DF" w14:textId="73EF8DB9" w:rsidR="00901B30" w:rsidRDefault="00901B30">
      <w:pPr>
        <w:spacing w:line="276" w:lineRule="auto"/>
        <w:jc w:val="left"/>
      </w:pPr>
      <w:r>
        <w:br w:type="page"/>
      </w:r>
    </w:p>
    <w:p w14:paraId="1ECDE288" w14:textId="11465292" w:rsidR="00E0054F" w:rsidRDefault="00E0054F" w:rsidP="00E0054F">
      <w:r>
        <w:lastRenderedPageBreak/>
        <w:t>Podrobnější popis struktury:</w:t>
      </w:r>
    </w:p>
    <w:p w14:paraId="31658F54" w14:textId="73EEE718" w:rsidR="00E0054F" w:rsidRDefault="00E0054F" w:rsidP="00E0054F">
      <w:r>
        <w:t>1. Odbourání hranic ve skupině / Šátky.</w:t>
      </w:r>
    </w:p>
    <w:p w14:paraId="2CEC9B61" w14:textId="22C11648" w:rsidR="00E0054F" w:rsidRDefault="00E0054F" w:rsidP="00E0054F">
      <w:r>
        <w:t>Realizátor pozve žáky do prostoru a rozdá každému šátek. Žáci si zavážou oči. Po celou dobu aktivity nesmí žáci mluvit a v prostoru zní jemná muzika, ne moc nahlas. Realizátor hlasitě řekne první zadání. Seřaďte se podle velikosti. Nemusí se uvádět, zda od nejmenšího k největšímu či naopak, to už by skupinu mohlo zmást. Teprve, když skupina už stojí v řadě a nějakou dobu se už nehýbe, realizátor řadu účastníkům vyfotí a zadání ukončí slovem stop. Nikdo si nesundává šátek, aby žáci zůstali v soustředění. Na další zadání realizátor žáky rozdělí do dvou skupin se stejným počtem lidí. Každá skupina je v jedné části místnosti a realizátor dává zadání. Ať každá skupina vytvoří čtverec, realizátor opět hotové obrazce vyfotí. Posledním zadáním je udělat hvězdici. Když jsou obě skupiny hotové a už se nikdo nehýbe, realizátor ukončuje aktivitu, všichni si mohou sundat šátky a podívat se, jaké hvězdice vytvořili. Žáci se postaví, aby na sebe všichni viděli a realizátor se ptá, co pro ně bylo nejtěžší a jak zadání plnili. Realizátor nechá účastníky své zážitky si nasdílet. Poté realizátor vyzve specialistu zvuku, ať žákům promítne fotky řady a obrazců. Při této části aktivity jsou žáci odkázáni na vzájemnou spolupráci a tím se u nich rozvíjejí sociální a občanské schopnosti.</w:t>
      </w:r>
    </w:p>
    <w:p w14:paraId="1DD55BD8" w14:textId="3005682C" w:rsidR="00E0054F" w:rsidRPr="00E0054F" w:rsidRDefault="00E0054F" w:rsidP="00E0054F">
      <w:r w:rsidRPr="00E0054F">
        <w:t>2. Imaginace, představivost / Fotograf na párty</w:t>
      </w:r>
    </w:p>
    <w:p w14:paraId="050B2493" w14:textId="679F1D45" w:rsidR="00E0054F" w:rsidRDefault="00E0054F" w:rsidP="00E0054F">
      <w:r>
        <w:t>Realizátor vyzve žáky, aby si představili, že jsou na párty. Realizátor pustí jemně párty muziku. Žáci chodí po prostoru různými směry, jako kdyby byli na párty. Potkávají se s ostatními účastníky akce a</w:t>
      </w:r>
      <w:r w:rsidR="00CD3188">
        <w:t> </w:t>
      </w:r>
      <w:r>
        <w:t>konverzují s nimi. Během toho se však musí všichni žáci domluvit na společné emoci, která se ve</w:t>
      </w:r>
      <w:r w:rsidR="00CD3188">
        <w:t> </w:t>
      </w:r>
      <w:r>
        <w:t>skupině projeví v momentě, kdy fotograf na párty vykřikne: „Haló, společné foto, prosím!“. V tento moment se všichni žáci musí otočit směrem k fotografovi a být v emoci, na které se skupina domluvila. Fotograf (realizátor) žáky vyfotí, poděkuje a párty jede dál. Realizátor po vysvětlení pravidel pustí párty muziku hlasitěji.</w:t>
      </w:r>
    </w:p>
    <w:p w14:paraId="2B50AD2D" w14:textId="6CC60E1E" w:rsidR="00E0054F" w:rsidRDefault="007E6063" w:rsidP="00E0054F">
      <w:r>
        <w:t>Realizátor – fotograf</w:t>
      </w:r>
      <w:r w:rsidR="00E0054F">
        <w:t>, několikrát požádá o fotku, udělá fotku, to se zopakuje tak 5x. Poté realizátor hru přeruší, ztiší hudbu.</w:t>
      </w:r>
    </w:p>
    <w:p w14:paraId="7DEA3A95" w14:textId="0A52EF16" w:rsidR="00E0054F" w:rsidRDefault="00E0054F" w:rsidP="00E0054F">
      <w:r>
        <w:t>Realizátor se ptá žáků, jak se jim podle jejich úsudku daří plnit zadání a v čem vidí případný problém. Realizátor odpovědi žáků shrnuje a navrhuje zaměřit se na dvě věci. První, aby všichni věděli, kterou emoci mají zrovna dělat, tedy na způsob, jakým si tu informaci žáci předávají. Aby se například neobjevovaly dvě emoce. A druhá, ta jednodušší věc, aby se všichni žáci otočili na fotografa ve stejný moment. Aby fotograf neměl někoho z profilu a někoho úplně zády. Realizátor pustí párty muziku hlasitěji.</w:t>
      </w:r>
    </w:p>
    <w:p w14:paraId="4357911D" w14:textId="75E05CB2" w:rsidR="00E0054F" w:rsidRDefault="00E0054F" w:rsidP="00E0054F">
      <w:r>
        <w:t>Realizátor zopakuje zadání ještě tak 5x. Poté vyzve žáky, aby zkusili být v té společné emoci co nejpřesnější, aby si dali konkrétnější zadání.</w:t>
      </w:r>
    </w:p>
    <w:p w14:paraId="32F8D306" w14:textId="2E53EF81" w:rsidR="00E0054F" w:rsidRDefault="00E0054F" w:rsidP="00E0054F">
      <w:r>
        <w:t>Realizátor zopakuje zadání ještě tak 3x, vždy udělá fotku. Poté realizátor tlumí hudbu, párty končí, žákům je řečeno, že fotograf dodá fotky později.</w:t>
      </w:r>
    </w:p>
    <w:p w14:paraId="1B418F93" w14:textId="63205DEB" w:rsidR="00E0054F" w:rsidRDefault="00E0054F" w:rsidP="00E0054F">
      <w:r>
        <w:t>Četnost opakování této aktivity musí realizátor rozhodnout v průběhu dle fungování skupiny. Tato aktivita formuje novou skupinu, aby byla schopná spolupráce a vzájemného vnímání a respektu.</w:t>
      </w:r>
    </w:p>
    <w:p w14:paraId="1EDE669B" w14:textId="3AF4F1D9" w:rsidR="00E0054F" w:rsidRDefault="00E0054F" w:rsidP="00E0054F">
      <w:r>
        <w:t>3. Imaginace, představivost / Jednotlivci a procenta</w:t>
      </w:r>
    </w:p>
    <w:p w14:paraId="5973C497" w14:textId="26AE6D54" w:rsidR="00E0054F" w:rsidRDefault="00E0054F" w:rsidP="00E0054F">
      <w:r>
        <w:t xml:space="preserve">Realizátor nechá žáky, aby si v prostoru každý našel své místo. Realizátor říká slova, která mají žáci předvést pohybem. Pohyb nekončí, ale rovnou se mění na jiný pohyb, který vzniká jako reakce na další slovo realizátora. Realizátor záměrně říká podstatná jména věcí, které se mohou hýbat. U některého slova se realizátor může zdržet a na cedulích ukazuje žákům cifry s procenty. Podle výše procent žáci buď zvětšují nebo zmenšují svůj pohyb. Učí je to ovládat maximalistický a minimalistický pohyb. </w:t>
      </w:r>
      <w:r>
        <w:lastRenderedPageBreak/>
        <w:t>Zároveň se v žácích prohlubuje představivost, jak se co chová a hýbe a kam až pohyb může jít. Postupně realizátor začne žákům říkat spotřebiče a stroje. Žáci předvádějí první věc, co se jim s názvem spojí.</w:t>
      </w:r>
    </w:p>
    <w:p w14:paraId="2A275B31" w14:textId="3162055F" w:rsidR="00E0054F" w:rsidRDefault="00E0054F" w:rsidP="00E0054F">
      <w:r>
        <w:t>4. Imaginace, představivost / Stroj</w:t>
      </w:r>
    </w:p>
    <w:p w14:paraId="7B021A54" w14:textId="0730379D" w:rsidR="00E0054F" w:rsidRDefault="00E0054F" w:rsidP="00E0054F">
      <w:r>
        <w:t>Realizátor vymezuje prostor cca 2×2 metry a představuje ho jako „hrací“ prostor pro stroj, který všichni žáci společně vytvoří. Stroj, který má vzniknout, je „stroj na něco“ a každý z žáků má za úkol si v něm vytvořit svou specifickou funkci a úlohu. První z žáků vstoupí do hracího prostoru a začne opakovat nějaký jednoduchý pohyb. Další z žáků se vlastním pohybem na první pohyb napojí a tím ho rozvine. Přidává se třetí z žáků a rozhodne se, který pohyb chce svým pohybem rozvíjet. Do stroje se postupně zapojí všichni žáci. Na co stroj bude, se určí vylosováním kartičky. Realizátor dává jednomu z žáků vybrat z cca šesti papírků, kde jsou napsané různé stroje. Např. stroj na věčné mládí, stroj na zpracování hub, stroj na čištění akvária pro rybičky, stroj na studování na maturitu.</w:t>
      </w:r>
    </w:p>
    <w:p w14:paraId="44AD8DE7" w14:textId="5DAACD14" w:rsidR="00E0054F" w:rsidRDefault="00E0054F" w:rsidP="00E0054F">
      <w:r>
        <w:t xml:space="preserve">Když jsou ve stroji zapojeni všichni žáci, realizátor opět používá cedule s procenty. Ukazuje, jakou rychlostí se má stroj </w:t>
      </w:r>
      <w:r w:rsidR="007E6063">
        <w:t>rozpohybovat – na</w:t>
      </w:r>
      <w:r>
        <w:t xml:space="preserve"> 100</w:t>
      </w:r>
      <w:r w:rsidR="007E6063">
        <w:t> </w:t>
      </w:r>
      <w:r>
        <w:t>%, na 500</w:t>
      </w:r>
      <w:r w:rsidR="007E6063">
        <w:t> </w:t>
      </w:r>
      <w:r>
        <w:t>%, na 20</w:t>
      </w:r>
      <w:r w:rsidR="007E6063">
        <w:t> </w:t>
      </w:r>
      <w:r>
        <w:t>%, na 5</w:t>
      </w:r>
      <w:r w:rsidR="007E6063">
        <w:t> </w:t>
      </w:r>
      <w:r>
        <w:t>%, na 1</w:t>
      </w:r>
      <w:r w:rsidR="007E6063">
        <w:t> </w:t>
      </w:r>
      <w:r>
        <w:t>%, až se úplně zastaví a</w:t>
      </w:r>
      <w:r w:rsidR="00CD3188">
        <w:t> </w:t>
      </w:r>
      <w:r>
        <w:t>stroj stojí. Realizátor podporuje žáky, aby každý zůstal pevně jak zamrznutá součástka stroje. Postupně každý z žáků identifikuje, jaká je součástka a jakou má ve stroji funkci. Realizátor nechá všechny žáky pojmenovat svou součástku a vysvětlit, na co přesně ve stroji je. Poté opět zvedne ceduli s procenty. A stroj se rozjíždí na 500</w:t>
      </w:r>
      <w:r w:rsidR="007E6063">
        <w:t> </w:t>
      </w:r>
      <w:r>
        <w:t>% a na 1000</w:t>
      </w:r>
      <w:r w:rsidR="007E6063">
        <w:t> </w:t>
      </w:r>
      <w:r>
        <w:t>% a ještě rychleji. Až se stroj rozsype. Aktivním zapojením žáků do této hry je u nich rozvíjen smysl pro iniciativu a podnikavost.</w:t>
      </w:r>
    </w:p>
    <w:p w14:paraId="473276DD" w14:textId="7AE79E41" w:rsidR="00E0054F" w:rsidRDefault="00E0054F" w:rsidP="00E0054F">
      <w:r>
        <w:t xml:space="preserve">5. Natáčení zvuku / </w:t>
      </w:r>
      <w:r w:rsidR="007E6063">
        <w:t>ZOOM – tuto</w:t>
      </w:r>
      <w:r>
        <w:t xml:space="preserve"> část uvádí zvukový specialista</w:t>
      </w:r>
    </w:p>
    <w:p w14:paraId="00B8AB23" w14:textId="76DF28EE" w:rsidR="00E0054F" w:rsidRDefault="00E0054F" w:rsidP="00E0054F">
      <w:r>
        <w:t xml:space="preserve">Zvukový specialista si k sobě zavolá žáky. Na stole má připravené zvukové záznamníky Zoom, mikroporty a sluchátka. Vysvětlí žákům, jak se přístroj zapíná, jak se ovládá citlivost při nahrávání. </w:t>
      </w:r>
      <w:r w:rsidR="007E6063">
        <w:t>Vysvětlí,</w:t>
      </w:r>
      <w:r>
        <w:t xml:space="preserve"> jak připojit k Zoomu sluchátka a mikroport. Poté žáky vyzve, aby se rozdělili do dvojic, sami si zkoušeli poslouchat zvuk přes </w:t>
      </w:r>
      <w:r w:rsidR="007E6063">
        <w:t>Zoom,</w:t>
      </w:r>
      <w:r>
        <w:t xml:space="preserve"> a to tím způsobem, že jeden do mikroportu bude mluvit a druhý bude záznam poslouchat. Přitom nastavuje citlivost (gain) záznamu.</w:t>
      </w:r>
    </w:p>
    <w:p w14:paraId="143E7372" w14:textId="627C7BF8" w:rsidR="00E0054F" w:rsidRDefault="00E0054F" w:rsidP="00E0054F">
      <w:r>
        <w:t>Poté, co se dvojice při této činnosti vystřídá, realizátor jim vysvětlí, jak se na zoom nahrává zvuk. Při</w:t>
      </w:r>
      <w:r w:rsidR="00CD3188">
        <w:t> </w:t>
      </w:r>
      <w:r>
        <w:t>práci s nahrávacím zařízením ZOOM se u žáků rozvíjí schopnost práce s digitálními technologiemi.</w:t>
      </w:r>
    </w:p>
    <w:p w14:paraId="2FA2785A" w14:textId="317BD837" w:rsidR="00E0054F" w:rsidRDefault="00E0054F" w:rsidP="00E0054F">
      <w:r>
        <w:t>6. Natáčení zvuku / Monolog maskota VIRUSU</w:t>
      </w:r>
    </w:p>
    <w:p w14:paraId="3C3D3F59" w14:textId="022E1166" w:rsidR="00E0054F" w:rsidRDefault="00E0054F" w:rsidP="00E0054F">
      <w:r>
        <w:t>Poté, co si žáci nahrávání vyzkouší, znovu se ujímá slova realizátor, zadává žákům ve dvojicích úkol. Každý z žáků má za úkol nahrát monolog vztahující se k maskotovi VIRUS. Má vymyslet jeho jméno, kolik je mu let a čím se živí. Poté, co žáci monolog nahrají, je potřeba nahrávky překontrolovat. Žákům pomáhá specialista na zvuk i realizátor. Kvalitou použitelné nahrávky přetáhne specialista na zvuk na flash disky žáků.</w:t>
      </w:r>
    </w:p>
    <w:p w14:paraId="313B225E" w14:textId="14B41AE4" w:rsidR="0072178E" w:rsidRDefault="00E0054F" w:rsidP="00E0054F">
      <w:r>
        <w:t>Tvorbou těchto monologů i zapojením asociačního myšlení se u žáků rozvíjí komunikace v mateřském jazyce.</w:t>
      </w:r>
    </w:p>
    <w:p w14:paraId="446CAEBE" w14:textId="77777777" w:rsidR="00B60402" w:rsidRPr="00B60402" w:rsidRDefault="00B60402" w:rsidP="00B60402">
      <w:pPr>
        <w:rPr>
          <w:b/>
        </w:rPr>
      </w:pPr>
      <w:r w:rsidRPr="00B60402">
        <w:rPr>
          <w:b/>
        </w:rPr>
        <w:t>Uzavření</w:t>
      </w:r>
    </w:p>
    <w:p w14:paraId="7D9A85FE" w14:textId="187894C7" w:rsidR="00B60402" w:rsidRPr="0072178E" w:rsidRDefault="00B60402" w:rsidP="00B60402">
      <w:r>
        <w:t>Žáci, realizátor a specialista na zvuk se postaví tak, aby na sebe dobře viděli. Každý z žáků řekne, co ho překvapilo (svůj „Aha“ moment). Zvukové nahrávky z SD karet specialista na zvuk každému žákovi stáhne na jeho flash disk, aby s tím mohl později ještě pracovat. SD karty se pročistí. Všechny materiály se zálohují na hlavní disk.</w:t>
      </w:r>
    </w:p>
    <w:p w14:paraId="0D874D29" w14:textId="77777777" w:rsidR="00901B30" w:rsidRDefault="00901B30">
      <w:pPr>
        <w:spacing w:line="276" w:lineRule="auto"/>
        <w:jc w:val="left"/>
        <w:rPr>
          <w:u w:val="single"/>
        </w:rPr>
      </w:pPr>
      <w:r>
        <w:rPr>
          <w:u w:val="single"/>
        </w:rPr>
        <w:br w:type="page"/>
      </w:r>
    </w:p>
    <w:p w14:paraId="44A232D6" w14:textId="1A10B1F2" w:rsidR="0072178E" w:rsidRPr="00643C4D" w:rsidRDefault="00B60402" w:rsidP="0072178E">
      <w:pPr>
        <w:rPr>
          <w:u w:val="single"/>
        </w:rPr>
      </w:pPr>
      <w:r>
        <w:rPr>
          <w:u w:val="single"/>
        </w:rPr>
        <w:lastRenderedPageBreak/>
        <w:t>Poznámky</w:t>
      </w:r>
    </w:p>
    <w:p w14:paraId="06EEC98B" w14:textId="77777777" w:rsidR="00B60402" w:rsidRPr="00B60402" w:rsidRDefault="00B60402" w:rsidP="00B60402">
      <w:pPr>
        <w:rPr>
          <w:b/>
        </w:rPr>
      </w:pPr>
      <w:r w:rsidRPr="00B60402">
        <w:rPr>
          <w:b/>
        </w:rPr>
        <w:t>Metodický důvod aktivity</w:t>
      </w:r>
    </w:p>
    <w:p w14:paraId="11B6863B" w14:textId="77777777" w:rsidR="00B60402" w:rsidRDefault="00B60402" w:rsidP="00EF19E6">
      <w:pPr>
        <w:pStyle w:val="Odstavecseseznamem"/>
        <w:numPr>
          <w:ilvl w:val="0"/>
          <w:numId w:val="32"/>
        </w:numPr>
      </w:pPr>
      <w:r>
        <w:t>aktivita je zařazena kvůli sjednocení a napojení skupiny</w:t>
      </w:r>
    </w:p>
    <w:p w14:paraId="224849C5" w14:textId="77777777" w:rsidR="00B60402" w:rsidRDefault="00B60402" w:rsidP="00EF19E6">
      <w:pPr>
        <w:pStyle w:val="Odstavecseseznamem"/>
        <w:numPr>
          <w:ilvl w:val="0"/>
          <w:numId w:val="32"/>
        </w:numPr>
      </w:pPr>
      <w:r>
        <w:t>aktivita je zařazena na rozmluvení účastníků a podpoření improvizačních a prezentačních dovedností</w:t>
      </w:r>
    </w:p>
    <w:p w14:paraId="4A42D738" w14:textId="77777777" w:rsidR="00B60402" w:rsidRDefault="00B60402" w:rsidP="00EF19E6">
      <w:pPr>
        <w:pStyle w:val="Odstavecseseznamem"/>
        <w:numPr>
          <w:ilvl w:val="0"/>
          <w:numId w:val="32"/>
        </w:numPr>
      </w:pPr>
      <w:r>
        <w:t>aktivita v žácích startuje proces imaginace (imaginace je jedna ze složek, kterou budou celý týden potřebovat)</w:t>
      </w:r>
    </w:p>
    <w:p w14:paraId="01475238" w14:textId="77777777" w:rsidR="00B60402" w:rsidRPr="00B60402" w:rsidRDefault="00B60402" w:rsidP="00B60402">
      <w:pPr>
        <w:rPr>
          <w:b/>
        </w:rPr>
      </w:pPr>
      <w:r w:rsidRPr="00B60402">
        <w:rPr>
          <w:b/>
        </w:rPr>
        <w:t>Variantní podoby aktivity</w:t>
      </w:r>
    </w:p>
    <w:p w14:paraId="2829DDC6" w14:textId="22CB95B6" w:rsidR="00B60402" w:rsidRDefault="00B60402" w:rsidP="00EF19E6">
      <w:pPr>
        <w:pStyle w:val="Odstavecseseznamem"/>
        <w:numPr>
          <w:ilvl w:val="0"/>
          <w:numId w:val="33"/>
        </w:numPr>
      </w:pPr>
      <w:r>
        <w:t xml:space="preserve">aktivita může proběhnout i </w:t>
      </w:r>
      <w:r w:rsidR="007E6063">
        <w:t>venku – například</w:t>
      </w:r>
      <w:r>
        <w:t xml:space="preserve"> na klidném dvorku, je potřeba pevná podlaha, ne tráva a dále je zapotřebí ohraničený prostor, aby se účastníci mohli soustředit, možnost pouštět hudbu, vyhnout se okolnímu hluku</w:t>
      </w:r>
    </w:p>
    <w:p w14:paraId="692DCDF2" w14:textId="77777777" w:rsidR="00B60402" w:rsidRPr="00B60402" w:rsidRDefault="00B60402" w:rsidP="00B60402">
      <w:pPr>
        <w:rPr>
          <w:b/>
        </w:rPr>
      </w:pPr>
      <w:r w:rsidRPr="00B60402">
        <w:rPr>
          <w:b/>
        </w:rPr>
        <w:t>Uvedení jednotlivých částí programu</w:t>
      </w:r>
    </w:p>
    <w:p w14:paraId="1D429A2A" w14:textId="77777777" w:rsidR="00B60402" w:rsidRDefault="00B60402" w:rsidP="00EF19E6">
      <w:pPr>
        <w:pStyle w:val="Odstavecseseznamem"/>
        <w:numPr>
          <w:ilvl w:val="0"/>
          <w:numId w:val="33"/>
        </w:numPr>
      </w:pPr>
      <w:r>
        <w:t>na začátku aktivity je dobré opět použít klapku, aby si žáci zvykli na „klíč“ či „kód“</w:t>
      </w:r>
    </w:p>
    <w:p w14:paraId="1F2105F1" w14:textId="341B8C80" w:rsidR="00B60402" w:rsidRDefault="00B60402" w:rsidP="00EF19E6">
      <w:pPr>
        <w:pStyle w:val="Odstavecseseznamem"/>
        <w:numPr>
          <w:ilvl w:val="0"/>
          <w:numId w:val="33"/>
        </w:numPr>
      </w:pPr>
      <w:r>
        <w:t xml:space="preserve">aktivitu uvést pomocí </w:t>
      </w:r>
      <w:r w:rsidR="007E6063">
        <w:t>slidu – AKCE</w:t>
      </w:r>
      <w:r>
        <w:t>: Mluvím, tedy jsem, ať se žáci v programu orientují</w:t>
      </w:r>
    </w:p>
    <w:p w14:paraId="50EDA95E" w14:textId="77777777" w:rsidR="00B60402" w:rsidRDefault="00B60402" w:rsidP="00EF19E6">
      <w:pPr>
        <w:pStyle w:val="Odstavecseseznamem"/>
        <w:numPr>
          <w:ilvl w:val="0"/>
          <w:numId w:val="33"/>
        </w:numPr>
      </w:pPr>
      <w:r>
        <w:t>je potřeba účastníkům aktivitu dobře vysvětlit</w:t>
      </w:r>
    </w:p>
    <w:p w14:paraId="1D85088C" w14:textId="48876B8A" w:rsidR="0072178E" w:rsidRDefault="00B60402" w:rsidP="00EF19E6">
      <w:pPr>
        <w:pStyle w:val="Odstavecseseznamem"/>
        <w:numPr>
          <w:ilvl w:val="0"/>
          <w:numId w:val="33"/>
        </w:numPr>
      </w:pPr>
      <w:r>
        <w:t>podle reakcí skupiny na jednotlivá zadání se může přidat cvičení, které skupinu v dané oblasti ještě více rozvine</w:t>
      </w:r>
    </w:p>
    <w:p w14:paraId="13A59D4E" w14:textId="77777777" w:rsidR="0072178E" w:rsidRPr="004F2665" w:rsidRDefault="0072178E" w:rsidP="0072178E">
      <w:pPr>
        <w:rPr>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2405"/>
        <w:gridCol w:w="2410"/>
      </w:tblGrid>
      <w:tr w:rsidR="00B60402" w14:paraId="382EE23A" w14:textId="77777777" w:rsidTr="00EF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39086E3" w14:textId="6F7A1B89" w:rsidR="00B60402" w:rsidRPr="00645467" w:rsidRDefault="00B60402" w:rsidP="00B60402">
            <w:pPr>
              <w:rPr>
                <w:b w:val="0"/>
              </w:rPr>
            </w:pPr>
            <w:r w:rsidRPr="003B6A8D">
              <w:t>Položka</w:t>
            </w:r>
          </w:p>
        </w:tc>
        <w:tc>
          <w:tcPr>
            <w:tcW w:w="2410" w:type="dxa"/>
          </w:tcPr>
          <w:p w14:paraId="6A938C3A" w14:textId="3EF9A5A7" w:rsidR="00B60402" w:rsidRPr="00C34063" w:rsidRDefault="00B60402" w:rsidP="00B60402">
            <w:pPr>
              <w:cnfStyle w:val="100000000000" w:firstRow="1" w:lastRow="0" w:firstColumn="0" w:lastColumn="0" w:oddVBand="0" w:evenVBand="0" w:oddHBand="0" w:evenHBand="0" w:firstRowFirstColumn="0" w:firstRowLastColumn="0" w:lastRowFirstColumn="0" w:lastRowLastColumn="0"/>
              <w:rPr>
                <w:b w:val="0"/>
              </w:rPr>
            </w:pPr>
            <w:r w:rsidRPr="003B6A8D">
              <w:t>Počet</w:t>
            </w:r>
          </w:p>
        </w:tc>
      </w:tr>
      <w:tr w:rsidR="00B60402" w14:paraId="157C06D6"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09EEF9F" w14:textId="5CEDFDBF" w:rsidR="00B60402" w:rsidRPr="00B60402" w:rsidRDefault="00B60402" w:rsidP="00B60402">
            <w:pPr>
              <w:rPr>
                <w:b w:val="0"/>
              </w:rPr>
            </w:pPr>
            <w:r w:rsidRPr="00B60402">
              <w:rPr>
                <w:b w:val="0"/>
              </w:rPr>
              <w:t>šátek</w:t>
            </w:r>
          </w:p>
        </w:tc>
        <w:tc>
          <w:tcPr>
            <w:tcW w:w="2410" w:type="dxa"/>
          </w:tcPr>
          <w:p w14:paraId="7C5B99EC" w14:textId="312C7C4D" w:rsidR="00B60402" w:rsidRPr="009C489A" w:rsidRDefault="00B60402" w:rsidP="00B60402">
            <w:pPr>
              <w:cnfStyle w:val="000000100000" w:firstRow="0" w:lastRow="0" w:firstColumn="0" w:lastColumn="0" w:oddVBand="0" w:evenVBand="0" w:oddHBand="1" w:evenHBand="0" w:firstRowFirstColumn="0" w:firstRowLastColumn="0" w:lastRowFirstColumn="0" w:lastRowLastColumn="0"/>
            </w:pPr>
            <w:r w:rsidRPr="003B6A8D">
              <w:t>8-15</w:t>
            </w:r>
          </w:p>
        </w:tc>
      </w:tr>
      <w:tr w:rsidR="00B60402" w14:paraId="54805C9B" w14:textId="77777777" w:rsidTr="00EF7A1C">
        <w:tc>
          <w:tcPr>
            <w:cnfStyle w:val="001000000000" w:firstRow="0" w:lastRow="0" w:firstColumn="1" w:lastColumn="0" w:oddVBand="0" w:evenVBand="0" w:oddHBand="0" w:evenHBand="0" w:firstRowFirstColumn="0" w:firstRowLastColumn="0" w:lastRowFirstColumn="0" w:lastRowLastColumn="0"/>
            <w:tcW w:w="2405" w:type="dxa"/>
          </w:tcPr>
          <w:p w14:paraId="7AA7C102" w14:textId="12A96FBD" w:rsidR="00B60402" w:rsidRPr="00B60402" w:rsidRDefault="00B60402" w:rsidP="00B60402">
            <w:pPr>
              <w:rPr>
                <w:b w:val="0"/>
              </w:rPr>
            </w:pPr>
            <w:r w:rsidRPr="00B60402">
              <w:rPr>
                <w:b w:val="0"/>
              </w:rPr>
              <w:t>projektor</w:t>
            </w:r>
          </w:p>
        </w:tc>
        <w:tc>
          <w:tcPr>
            <w:tcW w:w="2410" w:type="dxa"/>
          </w:tcPr>
          <w:p w14:paraId="10A46057" w14:textId="77777777" w:rsidR="00B60402" w:rsidRPr="009C489A" w:rsidRDefault="00B60402" w:rsidP="00B60402">
            <w:pPr>
              <w:cnfStyle w:val="000000000000" w:firstRow="0" w:lastRow="0" w:firstColumn="0" w:lastColumn="0" w:oddVBand="0" w:evenVBand="0" w:oddHBand="0" w:evenHBand="0" w:firstRowFirstColumn="0" w:firstRowLastColumn="0" w:lastRowFirstColumn="0" w:lastRowLastColumn="0"/>
            </w:pPr>
          </w:p>
        </w:tc>
      </w:tr>
      <w:tr w:rsidR="00B60402" w14:paraId="14308E32"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FDF8782" w14:textId="0930705E" w:rsidR="00B60402" w:rsidRPr="00B60402" w:rsidRDefault="00B60402" w:rsidP="00B60402">
            <w:pPr>
              <w:rPr>
                <w:b w:val="0"/>
              </w:rPr>
            </w:pPr>
            <w:r w:rsidRPr="00B60402">
              <w:rPr>
                <w:b w:val="0"/>
              </w:rPr>
              <w:t>prezentace</w:t>
            </w:r>
          </w:p>
        </w:tc>
        <w:tc>
          <w:tcPr>
            <w:tcW w:w="2410" w:type="dxa"/>
          </w:tcPr>
          <w:p w14:paraId="4D5E6383" w14:textId="77777777" w:rsidR="00B60402" w:rsidRPr="009C489A" w:rsidRDefault="00B60402" w:rsidP="00B60402">
            <w:pPr>
              <w:cnfStyle w:val="000000100000" w:firstRow="0" w:lastRow="0" w:firstColumn="0" w:lastColumn="0" w:oddVBand="0" w:evenVBand="0" w:oddHBand="1" w:evenHBand="0" w:firstRowFirstColumn="0" w:firstRowLastColumn="0" w:lastRowFirstColumn="0" w:lastRowLastColumn="0"/>
            </w:pPr>
          </w:p>
        </w:tc>
      </w:tr>
      <w:tr w:rsidR="00B60402" w14:paraId="573A42D4" w14:textId="77777777" w:rsidTr="00EF7A1C">
        <w:tc>
          <w:tcPr>
            <w:cnfStyle w:val="001000000000" w:firstRow="0" w:lastRow="0" w:firstColumn="1" w:lastColumn="0" w:oddVBand="0" w:evenVBand="0" w:oddHBand="0" w:evenHBand="0" w:firstRowFirstColumn="0" w:firstRowLastColumn="0" w:lastRowFirstColumn="0" w:lastRowLastColumn="0"/>
            <w:tcW w:w="2405" w:type="dxa"/>
          </w:tcPr>
          <w:p w14:paraId="4C5C3455" w14:textId="22537D4C" w:rsidR="00B60402" w:rsidRPr="00B60402" w:rsidRDefault="00B60402" w:rsidP="00B60402">
            <w:pPr>
              <w:rPr>
                <w:b w:val="0"/>
              </w:rPr>
            </w:pPr>
            <w:r w:rsidRPr="00B60402">
              <w:rPr>
                <w:b w:val="0"/>
              </w:rPr>
              <w:t>počítač</w:t>
            </w:r>
          </w:p>
        </w:tc>
        <w:tc>
          <w:tcPr>
            <w:tcW w:w="2410" w:type="dxa"/>
          </w:tcPr>
          <w:p w14:paraId="08507C72" w14:textId="77777777" w:rsidR="00B60402" w:rsidRPr="009C489A" w:rsidRDefault="00B60402" w:rsidP="00B60402">
            <w:pPr>
              <w:cnfStyle w:val="000000000000" w:firstRow="0" w:lastRow="0" w:firstColumn="0" w:lastColumn="0" w:oddVBand="0" w:evenVBand="0" w:oddHBand="0" w:evenHBand="0" w:firstRowFirstColumn="0" w:firstRowLastColumn="0" w:lastRowFirstColumn="0" w:lastRowLastColumn="0"/>
            </w:pPr>
          </w:p>
        </w:tc>
      </w:tr>
      <w:tr w:rsidR="00B60402" w14:paraId="687A8EFD"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7FE527E" w14:textId="77FA9A75" w:rsidR="00B60402" w:rsidRPr="00B60402" w:rsidRDefault="00B60402" w:rsidP="00B60402">
            <w:pPr>
              <w:rPr>
                <w:b w:val="0"/>
              </w:rPr>
            </w:pPr>
            <w:r w:rsidRPr="00B60402">
              <w:rPr>
                <w:b w:val="0"/>
              </w:rPr>
              <w:t>klapka</w:t>
            </w:r>
          </w:p>
        </w:tc>
        <w:tc>
          <w:tcPr>
            <w:tcW w:w="2410" w:type="dxa"/>
          </w:tcPr>
          <w:p w14:paraId="32AF8D42" w14:textId="77777777" w:rsidR="00B60402" w:rsidRPr="009C489A" w:rsidRDefault="00B60402" w:rsidP="00B60402">
            <w:pPr>
              <w:cnfStyle w:val="000000100000" w:firstRow="0" w:lastRow="0" w:firstColumn="0" w:lastColumn="0" w:oddVBand="0" w:evenVBand="0" w:oddHBand="1" w:evenHBand="0" w:firstRowFirstColumn="0" w:firstRowLastColumn="0" w:lastRowFirstColumn="0" w:lastRowLastColumn="0"/>
            </w:pPr>
          </w:p>
        </w:tc>
      </w:tr>
      <w:tr w:rsidR="00B60402" w14:paraId="4D3050DE" w14:textId="77777777" w:rsidTr="00EF7A1C">
        <w:tc>
          <w:tcPr>
            <w:cnfStyle w:val="001000000000" w:firstRow="0" w:lastRow="0" w:firstColumn="1" w:lastColumn="0" w:oddVBand="0" w:evenVBand="0" w:oddHBand="0" w:evenHBand="0" w:firstRowFirstColumn="0" w:firstRowLastColumn="0" w:lastRowFirstColumn="0" w:lastRowLastColumn="0"/>
            <w:tcW w:w="2405" w:type="dxa"/>
          </w:tcPr>
          <w:p w14:paraId="7FB00E48" w14:textId="64047024" w:rsidR="00B60402" w:rsidRPr="00B60402" w:rsidRDefault="00B60402" w:rsidP="00B60402">
            <w:pPr>
              <w:rPr>
                <w:b w:val="0"/>
              </w:rPr>
            </w:pPr>
            <w:r w:rsidRPr="00B60402">
              <w:rPr>
                <w:b w:val="0"/>
              </w:rPr>
              <w:t>ZOOM na nahrávání zvuku</w:t>
            </w:r>
          </w:p>
        </w:tc>
        <w:tc>
          <w:tcPr>
            <w:tcW w:w="2410" w:type="dxa"/>
          </w:tcPr>
          <w:p w14:paraId="2020D173" w14:textId="69740016" w:rsidR="00B60402" w:rsidRPr="009C489A" w:rsidRDefault="007E6063" w:rsidP="00B60402">
            <w:pPr>
              <w:cnfStyle w:val="000000000000" w:firstRow="0" w:lastRow="0" w:firstColumn="0" w:lastColumn="0" w:oddVBand="0" w:evenVBand="0" w:oddHBand="0" w:evenHBand="0" w:firstRowFirstColumn="0" w:firstRowLastColumn="0" w:lastRowFirstColumn="0" w:lastRowLastColumn="0"/>
            </w:pPr>
            <w:r w:rsidRPr="003B6A8D">
              <w:t>4–8</w:t>
            </w:r>
          </w:p>
        </w:tc>
      </w:tr>
      <w:tr w:rsidR="00B60402" w14:paraId="2DE90A7E"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8510890" w14:textId="0538F326" w:rsidR="00B60402" w:rsidRPr="00B60402" w:rsidRDefault="00B60402" w:rsidP="00B60402">
            <w:pPr>
              <w:rPr>
                <w:b w:val="0"/>
              </w:rPr>
            </w:pPr>
            <w:r w:rsidRPr="00B60402">
              <w:rPr>
                <w:b w:val="0"/>
              </w:rPr>
              <w:t>sluchátka</w:t>
            </w:r>
          </w:p>
        </w:tc>
        <w:tc>
          <w:tcPr>
            <w:tcW w:w="2410" w:type="dxa"/>
          </w:tcPr>
          <w:p w14:paraId="67C24C8F" w14:textId="74D4B053" w:rsidR="00B60402" w:rsidRPr="009C489A" w:rsidRDefault="00B60402" w:rsidP="00B60402">
            <w:pPr>
              <w:cnfStyle w:val="000000100000" w:firstRow="0" w:lastRow="0" w:firstColumn="0" w:lastColumn="0" w:oddVBand="0" w:evenVBand="0" w:oddHBand="1" w:evenHBand="0" w:firstRowFirstColumn="0" w:firstRowLastColumn="0" w:lastRowFirstColumn="0" w:lastRowLastColumn="0"/>
            </w:pPr>
            <w:r w:rsidRPr="003B6A8D">
              <w:t>8-15</w:t>
            </w:r>
          </w:p>
        </w:tc>
      </w:tr>
      <w:tr w:rsidR="00B60402" w14:paraId="69059B69" w14:textId="77777777" w:rsidTr="00EF7A1C">
        <w:tc>
          <w:tcPr>
            <w:cnfStyle w:val="001000000000" w:firstRow="0" w:lastRow="0" w:firstColumn="1" w:lastColumn="0" w:oddVBand="0" w:evenVBand="0" w:oddHBand="0" w:evenHBand="0" w:firstRowFirstColumn="0" w:firstRowLastColumn="0" w:lastRowFirstColumn="0" w:lastRowLastColumn="0"/>
            <w:tcW w:w="2405" w:type="dxa"/>
          </w:tcPr>
          <w:p w14:paraId="04B31790" w14:textId="1E7D50D9" w:rsidR="00B60402" w:rsidRPr="00B60402" w:rsidRDefault="00B60402" w:rsidP="00B60402">
            <w:pPr>
              <w:rPr>
                <w:b w:val="0"/>
              </w:rPr>
            </w:pPr>
            <w:r w:rsidRPr="00B60402">
              <w:rPr>
                <w:b w:val="0"/>
              </w:rPr>
              <w:t>SD karty</w:t>
            </w:r>
          </w:p>
        </w:tc>
        <w:tc>
          <w:tcPr>
            <w:tcW w:w="2410" w:type="dxa"/>
          </w:tcPr>
          <w:p w14:paraId="659BA017" w14:textId="4B16EEF0" w:rsidR="00B60402" w:rsidRPr="009C489A" w:rsidRDefault="007E6063" w:rsidP="00B60402">
            <w:pPr>
              <w:cnfStyle w:val="000000000000" w:firstRow="0" w:lastRow="0" w:firstColumn="0" w:lastColumn="0" w:oddVBand="0" w:evenVBand="0" w:oddHBand="0" w:evenHBand="0" w:firstRowFirstColumn="0" w:firstRowLastColumn="0" w:lastRowFirstColumn="0" w:lastRowLastColumn="0"/>
            </w:pPr>
            <w:r w:rsidRPr="003B6A8D">
              <w:t>4–8</w:t>
            </w:r>
          </w:p>
        </w:tc>
      </w:tr>
      <w:tr w:rsidR="00B60402" w14:paraId="1111853D"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2A51C9E" w14:textId="565DC3F4" w:rsidR="00B60402" w:rsidRPr="00B60402" w:rsidRDefault="00B60402" w:rsidP="00B60402">
            <w:pPr>
              <w:rPr>
                <w:b w:val="0"/>
              </w:rPr>
            </w:pPr>
            <w:r w:rsidRPr="00B60402">
              <w:rPr>
                <w:b w:val="0"/>
              </w:rPr>
              <w:t>zvukové kabely</w:t>
            </w:r>
          </w:p>
        </w:tc>
        <w:tc>
          <w:tcPr>
            <w:tcW w:w="2410" w:type="dxa"/>
          </w:tcPr>
          <w:p w14:paraId="63479364" w14:textId="32C843B6" w:rsidR="00B60402" w:rsidRPr="009C489A" w:rsidRDefault="007E6063" w:rsidP="00B60402">
            <w:pPr>
              <w:cnfStyle w:val="000000100000" w:firstRow="0" w:lastRow="0" w:firstColumn="0" w:lastColumn="0" w:oddVBand="0" w:evenVBand="0" w:oddHBand="1" w:evenHBand="0" w:firstRowFirstColumn="0" w:firstRowLastColumn="0" w:lastRowFirstColumn="0" w:lastRowLastColumn="0"/>
            </w:pPr>
            <w:r w:rsidRPr="003B6A8D">
              <w:t>4–8</w:t>
            </w:r>
          </w:p>
        </w:tc>
      </w:tr>
      <w:tr w:rsidR="00B60402" w14:paraId="0EE636ED" w14:textId="77777777" w:rsidTr="00EF7A1C">
        <w:tc>
          <w:tcPr>
            <w:cnfStyle w:val="001000000000" w:firstRow="0" w:lastRow="0" w:firstColumn="1" w:lastColumn="0" w:oddVBand="0" w:evenVBand="0" w:oddHBand="0" w:evenHBand="0" w:firstRowFirstColumn="0" w:firstRowLastColumn="0" w:lastRowFirstColumn="0" w:lastRowLastColumn="0"/>
            <w:tcW w:w="2405" w:type="dxa"/>
          </w:tcPr>
          <w:p w14:paraId="5EF521C1" w14:textId="5B46709B" w:rsidR="00B60402" w:rsidRPr="00B60402" w:rsidRDefault="00B60402" w:rsidP="00B60402">
            <w:pPr>
              <w:rPr>
                <w:b w:val="0"/>
              </w:rPr>
            </w:pPr>
            <w:r w:rsidRPr="00B60402">
              <w:rPr>
                <w:b w:val="0"/>
              </w:rPr>
              <w:t>maskot VIRUS</w:t>
            </w:r>
          </w:p>
        </w:tc>
        <w:tc>
          <w:tcPr>
            <w:tcW w:w="2410" w:type="dxa"/>
          </w:tcPr>
          <w:p w14:paraId="7D1CD070" w14:textId="385AE39E" w:rsidR="00B60402" w:rsidRPr="009C489A" w:rsidRDefault="00B60402" w:rsidP="00B60402">
            <w:pPr>
              <w:cnfStyle w:val="000000000000" w:firstRow="0" w:lastRow="0" w:firstColumn="0" w:lastColumn="0" w:oddVBand="0" w:evenVBand="0" w:oddHBand="0" w:evenHBand="0" w:firstRowFirstColumn="0" w:firstRowLastColumn="0" w:lastRowFirstColumn="0" w:lastRowLastColumn="0"/>
            </w:pPr>
            <w:r w:rsidRPr="003B6A8D">
              <w:t>1</w:t>
            </w:r>
          </w:p>
        </w:tc>
      </w:tr>
    </w:tbl>
    <w:p w14:paraId="022E5308" w14:textId="77777777" w:rsidR="0000205B" w:rsidRDefault="0000205B" w:rsidP="007E6063"/>
    <w:p w14:paraId="25F1A4AE" w14:textId="15B6433A" w:rsidR="00EA69D2" w:rsidRPr="00722105" w:rsidRDefault="0072178E" w:rsidP="00C3266C">
      <w:pPr>
        <w:pStyle w:val="Nadpis3"/>
      </w:pPr>
      <w:bookmarkStart w:id="80" w:name="_Toc77470173"/>
      <w:r>
        <w:t>3.</w:t>
      </w:r>
      <w:r w:rsidR="00A11E5C">
        <w:t>1.</w:t>
      </w:r>
      <w:r w:rsidR="00E0054F">
        <w:t>7</w:t>
      </w:r>
      <w:r w:rsidR="0000205B">
        <w:t xml:space="preserve"> Mé oko čočky </w:t>
      </w:r>
      <w:r w:rsidR="007E6063">
        <w:t>má – biologie</w:t>
      </w:r>
      <w:bookmarkEnd w:id="80"/>
    </w:p>
    <w:tbl>
      <w:tblPr>
        <w:tblStyle w:val="Tabulkasmkou4zvraznn1"/>
        <w:tblW w:w="0" w:type="auto"/>
        <w:tblLook w:val="04A0" w:firstRow="1" w:lastRow="0" w:firstColumn="1" w:lastColumn="0" w:noHBand="0" w:noVBand="1"/>
      </w:tblPr>
      <w:tblGrid>
        <w:gridCol w:w="2122"/>
        <w:gridCol w:w="6938"/>
      </w:tblGrid>
      <w:tr w:rsidR="0000205B" w14:paraId="56D6C888" w14:textId="77777777" w:rsidTr="00EF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59BDE75" w14:textId="6E35C00E" w:rsidR="0000205B" w:rsidRPr="00075611" w:rsidRDefault="0000205B" w:rsidP="0000205B">
            <w:pPr>
              <w:jc w:val="left"/>
              <w:rPr>
                <w:b w:val="0"/>
                <w:u w:val="single"/>
              </w:rPr>
            </w:pPr>
            <w:r w:rsidRPr="00C57281">
              <w:t>Žáků</w:t>
            </w:r>
          </w:p>
        </w:tc>
        <w:tc>
          <w:tcPr>
            <w:tcW w:w="6938" w:type="dxa"/>
          </w:tcPr>
          <w:p w14:paraId="07B21B87" w14:textId="2312CB15" w:rsidR="0000205B" w:rsidRDefault="0000205B" w:rsidP="0000205B">
            <w:pPr>
              <w:cnfStyle w:val="100000000000" w:firstRow="1" w:lastRow="0" w:firstColumn="0" w:lastColumn="0" w:oddVBand="0" w:evenVBand="0" w:oddHBand="0" w:evenHBand="0" w:firstRowFirstColumn="0" w:firstRowLastColumn="0" w:lastRowFirstColumn="0" w:lastRowLastColumn="0"/>
              <w:rPr>
                <w:u w:val="single"/>
              </w:rPr>
            </w:pPr>
            <w:r w:rsidRPr="00C57281">
              <w:t>8-15</w:t>
            </w:r>
          </w:p>
        </w:tc>
      </w:tr>
      <w:tr w:rsidR="0000205B" w14:paraId="21DFE502"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8D7F5FB" w14:textId="2AA01EDA" w:rsidR="0000205B" w:rsidRPr="00075611" w:rsidRDefault="0000205B" w:rsidP="0000205B">
            <w:pPr>
              <w:jc w:val="left"/>
              <w:rPr>
                <w:b w:val="0"/>
                <w:u w:val="single"/>
              </w:rPr>
            </w:pPr>
            <w:r w:rsidRPr="00C57281">
              <w:t>Fyzická náročnost</w:t>
            </w:r>
          </w:p>
        </w:tc>
        <w:tc>
          <w:tcPr>
            <w:tcW w:w="6938" w:type="dxa"/>
          </w:tcPr>
          <w:p w14:paraId="6004593A" w14:textId="478A1F9D" w:rsidR="0000205B" w:rsidRDefault="0000205B" w:rsidP="0000205B">
            <w:pPr>
              <w:cnfStyle w:val="000000100000" w:firstRow="0" w:lastRow="0" w:firstColumn="0" w:lastColumn="0" w:oddVBand="0" w:evenVBand="0" w:oddHBand="1" w:evenHBand="0" w:firstRowFirstColumn="0" w:firstRowLastColumn="0" w:lastRowFirstColumn="0" w:lastRowLastColumn="0"/>
              <w:rPr>
                <w:u w:val="single"/>
              </w:rPr>
            </w:pPr>
            <w:r w:rsidRPr="00C57281">
              <w:t>I</w:t>
            </w:r>
          </w:p>
        </w:tc>
      </w:tr>
      <w:tr w:rsidR="0000205B" w14:paraId="3FCAF0F0"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25613686" w14:textId="207F56A1" w:rsidR="0000205B" w:rsidRPr="00075611" w:rsidRDefault="0000205B" w:rsidP="0000205B">
            <w:pPr>
              <w:jc w:val="left"/>
              <w:rPr>
                <w:b w:val="0"/>
                <w:u w:val="single"/>
              </w:rPr>
            </w:pPr>
            <w:r w:rsidRPr="00C57281">
              <w:t>Psychická náročnost</w:t>
            </w:r>
          </w:p>
        </w:tc>
        <w:tc>
          <w:tcPr>
            <w:tcW w:w="6938" w:type="dxa"/>
          </w:tcPr>
          <w:p w14:paraId="1D758062" w14:textId="238D322A" w:rsidR="0000205B" w:rsidRDefault="0000205B" w:rsidP="0000205B">
            <w:pPr>
              <w:cnfStyle w:val="000000000000" w:firstRow="0" w:lastRow="0" w:firstColumn="0" w:lastColumn="0" w:oddVBand="0" w:evenVBand="0" w:oddHBand="0" w:evenHBand="0" w:firstRowFirstColumn="0" w:firstRowLastColumn="0" w:lastRowFirstColumn="0" w:lastRowLastColumn="0"/>
              <w:rPr>
                <w:u w:val="single"/>
              </w:rPr>
            </w:pPr>
            <w:r w:rsidRPr="00C57281">
              <w:t>II</w:t>
            </w:r>
          </w:p>
        </w:tc>
      </w:tr>
      <w:tr w:rsidR="0000205B" w14:paraId="122D4081"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78A1003" w14:textId="3DD3690F" w:rsidR="0000205B" w:rsidRPr="00075611" w:rsidRDefault="0000205B" w:rsidP="0000205B">
            <w:pPr>
              <w:jc w:val="left"/>
              <w:rPr>
                <w:b w:val="0"/>
                <w:u w:val="single"/>
              </w:rPr>
            </w:pPr>
            <w:r w:rsidRPr="00C57281">
              <w:t>Autor</w:t>
            </w:r>
          </w:p>
        </w:tc>
        <w:tc>
          <w:tcPr>
            <w:tcW w:w="6938" w:type="dxa"/>
          </w:tcPr>
          <w:p w14:paraId="3695215A" w14:textId="205156A6" w:rsidR="0000205B" w:rsidRDefault="0000205B" w:rsidP="0000205B">
            <w:pPr>
              <w:cnfStyle w:val="000000100000" w:firstRow="0" w:lastRow="0" w:firstColumn="0" w:lastColumn="0" w:oddVBand="0" w:evenVBand="0" w:oddHBand="1" w:evenHBand="0" w:firstRowFirstColumn="0" w:firstRowLastColumn="0" w:lastRowFirstColumn="0" w:lastRowLastColumn="0"/>
              <w:rPr>
                <w:u w:val="single"/>
              </w:rPr>
            </w:pPr>
            <w:r w:rsidRPr="00C57281">
              <w:t>Patrik Král</w:t>
            </w:r>
          </w:p>
        </w:tc>
      </w:tr>
      <w:tr w:rsidR="0000205B" w14:paraId="1A8651DA"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6D10614A" w14:textId="23A72431" w:rsidR="0000205B" w:rsidRPr="00075611" w:rsidRDefault="0000205B" w:rsidP="0000205B">
            <w:pPr>
              <w:jc w:val="left"/>
              <w:rPr>
                <w:b w:val="0"/>
                <w:u w:val="single"/>
              </w:rPr>
            </w:pPr>
            <w:r w:rsidRPr="00C57281">
              <w:t>Počet uvádějících</w:t>
            </w:r>
          </w:p>
        </w:tc>
        <w:tc>
          <w:tcPr>
            <w:tcW w:w="6938" w:type="dxa"/>
          </w:tcPr>
          <w:p w14:paraId="28713837" w14:textId="2B5AB242" w:rsidR="0000205B" w:rsidRDefault="0000205B" w:rsidP="0000205B">
            <w:pPr>
              <w:cnfStyle w:val="000000000000" w:firstRow="0" w:lastRow="0" w:firstColumn="0" w:lastColumn="0" w:oddVBand="0" w:evenVBand="0" w:oddHBand="0" w:evenHBand="0" w:firstRowFirstColumn="0" w:firstRowLastColumn="0" w:lastRowFirstColumn="0" w:lastRowLastColumn="0"/>
              <w:rPr>
                <w:u w:val="single"/>
              </w:rPr>
            </w:pPr>
            <w:r w:rsidRPr="00C57281">
              <w:t>1</w:t>
            </w:r>
          </w:p>
        </w:tc>
      </w:tr>
      <w:tr w:rsidR="0000205B" w14:paraId="3D022998"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DFED0B1" w14:textId="1F2559B9" w:rsidR="0000205B" w:rsidRPr="00075611" w:rsidRDefault="0000205B" w:rsidP="0000205B">
            <w:pPr>
              <w:jc w:val="left"/>
              <w:rPr>
                <w:b w:val="0"/>
                <w:u w:val="single"/>
              </w:rPr>
            </w:pPr>
            <w:r w:rsidRPr="00C57281">
              <w:t>Čas na realizaci</w:t>
            </w:r>
          </w:p>
        </w:tc>
        <w:tc>
          <w:tcPr>
            <w:tcW w:w="6938" w:type="dxa"/>
          </w:tcPr>
          <w:p w14:paraId="2398EE7E" w14:textId="6833993E" w:rsidR="0000205B" w:rsidRDefault="0000205B" w:rsidP="0000205B">
            <w:pPr>
              <w:cnfStyle w:val="000000100000" w:firstRow="0" w:lastRow="0" w:firstColumn="0" w:lastColumn="0" w:oddVBand="0" w:evenVBand="0" w:oddHBand="1" w:evenHBand="0" w:firstRowFirstColumn="0" w:firstRowLastColumn="0" w:lastRowFirstColumn="0" w:lastRowLastColumn="0"/>
              <w:rPr>
                <w:u w:val="single"/>
              </w:rPr>
            </w:pPr>
            <w:r w:rsidRPr="00C57281">
              <w:t>45 minut</w:t>
            </w:r>
          </w:p>
        </w:tc>
      </w:tr>
      <w:tr w:rsidR="0000205B" w14:paraId="1D7C55F9"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1702938C" w14:textId="4E03D348" w:rsidR="0000205B" w:rsidRPr="00075611" w:rsidRDefault="0000205B" w:rsidP="0000205B">
            <w:pPr>
              <w:jc w:val="left"/>
              <w:rPr>
                <w:b w:val="0"/>
                <w:u w:val="single"/>
              </w:rPr>
            </w:pPr>
            <w:r w:rsidRPr="00C57281">
              <w:t>Čas na přípravu</w:t>
            </w:r>
          </w:p>
        </w:tc>
        <w:tc>
          <w:tcPr>
            <w:tcW w:w="6938" w:type="dxa"/>
          </w:tcPr>
          <w:p w14:paraId="58E327D7" w14:textId="746FB991" w:rsidR="0000205B" w:rsidRDefault="0000205B" w:rsidP="0000205B">
            <w:pPr>
              <w:cnfStyle w:val="000000000000" w:firstRow="0" w:lastRow="0" w:firstColumn="0" w:lastColumn="0" w:oddVBand="0" w:evenVBand="0" w:oddHBand="0" w:evenHBand="0" w:firstRowFirstColumn="0" w:firstRowLastColumn="0" w:lastRowFirstColumn="0" w:lastRowLastColumn="0"/>
              <w:rPr>
                <w:u w:val="single"/>
              </w:rPr>
            </w:pPr>
            <w:r w:rsidRPr="00C57281">
              <w:t>60 minut</w:t>
            </w:r>
          </w:p>
        </w:tc>
      </w:tr>
      <w:tr w:rsidR="0000205B" w14:paraId="5A3E200D"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5FAF664" w14:textId="0AC6F2BC" w:rsidR="0000205B" w:rsidRPr="00075611" w:rsidRDefault="0000205B" w:rsidP="0000205B">
            <w:pPr>
              <w:jc w:val="left"/>
              <w:rPr>
                <w:b w:val="0"/>
                <w:u w:val="single"/>
              </w:rPr>
            </w:pPr>
            <w:r w:rsidRPr="00C57281">
              <w:t>Prostředí</w:t>
            </w:r>
          </w:p>
        </w:tc>
        <w:tc>
          <w:tcPr>
            <w:tcW w:w="6938" w:type="dxa"/>
          </w:tcPr>
          <w:p w14:paraId="47CB385D" w14:textId="6CF619E1" w:rsidR="0000205B" w:rsidRDefault="0000205B" w:rsidP="0000205B">
            <w:pPr>
              <w:cnfStyle w:val="000000100000" w:firstRow="0" w:lastRow="0" w:firstColumn="0" w:lastColumn="0" w:oddVBand="0" w:evenVBand="0" w:oddHBand="1" w:evenHBand="0" w:firstRowFirstColumn="0" w:firstRowLastColumn="0" w:lastRowFirstColumn="0" w:lastRowLastColumn="0"/>
              <w:rPr>
                <w:u w:val="single"/>
              </w:rPr>
            </w:pPr>
            <w:r w:rsidRPr="00C57281">
              <w:t>laboratoř</w:t>
            </w:r>
          </w:p>
        </w:tc>
      </w:tr>
      <w:tr w:rsidR="0000205B" w14:paraId="15464F78"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1C606B84" w14:textId="4B1F780B" w:rsidR="0000205B" w:rsidRPr="00075611" w:rsidRDefault="0000205B" w:rsidP="0000205B">
            <w:pPr>
              <w:jc w:val="left"/>
              <w:rPr>
                <w:b w:val="0"/>
                <w:u w:val="single"/>
              </w:rPr>
            </w:pPr>
            <w:r w:rsidRPr="00C57281">
              <w:t>Rozdělení</w:t>
            </w:r>
          </w:p>
        </w:tc>
        <w:tc>
          <w:tcPr>
            <w:tcW w:w="6938" w:type="dxa"/>
          </w:tcPr>
          <w:p w14:paraId="3A0963CC" w14:textId="5789880A" w:rsidR="0000205B" w:rsidRDefault="0000205B" w:rsidP="0000205B">
            <w:pPr>
              <w:cnfStyle w:val="000000000000" w:firstRow="0" w:lastRow="0" w:firstColumn="0" w:lastColumn="0" w:oddVBand="0" w:evenVBand="0" w:oddHBand="0" w:evenHBand="0" w:firstRowFirstColumn="0" w:firstRowLastColumn="0" w:lastRowFirstColumn="0" w:lastRowLastColumn="0"/>
              <w:rPr>
                <w:u w:val="single"/>
              </w:rPr>
            </w:pPr>
            <w:r w:rsidRPr="00C57281">
              <w:t>žáci každý sám za sebe</w:t>
            </w:r>
          </w:p>
        </w:tc>
      </w:tr>
    </w:tbl>
    <w:p w14:paraId="13EF1919" w14:textId="77777777" w:rsidR="0072178E" w:rsidRDefault="0072178E" w:rsidP="0072178E">
      <w:pPr>
        <w:rPr>
          <w:u w:val="single"/>
        </w:rPr>
      </w:pPr>
      <w:r>
        <w:rPr>
          <w:u w:val="single"/>
        </w:rPr>
        <w:t>Cíle</w:t>
      </w:r>
    </w:p>
    <w:p w14:paraId="77D4D71D" w14:textId="77777777" w:rsidR="00B90C78" w:rsidRDefault="00B90C78" w:rsidP="00EF19E6">
      <w:pPr>
        <w:pStyle w:val="Odstavecseseznamem"/>
        <w:numPr>
          <w:ilvl w:val="0"/>
          <w:numId w:val="34"/>
        </w:numPr>
      </w:pPr>
      <w:r>
        <w:lastRenderedPageBreak/>
        <w:t>žák se naučí pracovat s mikroskopem</w:t>
      </w:r>
    </w:p>
    <w:p w14:paraId="3B4D6102" w14:textId="77777777" w:rsidR="00B90C78" w:rsidRDefault="00B90C78" w:rsidP="00EF19E6">
      <w:pPr>
        <w:pStyle w:val="Odstavecseseznamem"/>
        <w:numPr>
          <w:ilvl w:val="0"/>
          <w:numId w:val="34"/>
        </w:numPr>
      </w:pPr>
      <w:r>
        <w:t>žák se naučí používat stereomikroskop</w:t>
      </w:r>
    </w:p>
    <w:p w14:paraId="228F4BBE" w14:textId="77777777" w:rsidR="00B90C78" w:rsidRDefault="00B90C78" w:rsidP="00EF19E6">
      <w:pPr>
        <w:pStyle w:val="Odstavecseseznamem"/>
        <w:numPr>
          <w:ilvl w:val="0"/>
          <w:numId w:val="34"/>
        </w:numPr>
      </w:pPr>
      <w:r>
        <w:t>žák se pokusí určit nasbírané druhy</w:t>
      </w:r>
    </w:p>
    <w:p w14:paraId="56A28DA0" w14:textId="6E596C79" w:rsidR="0072178E" w:rsidRPr="0072178E" w:rsidRDefault="00B90C78" w:rsidP="00EF19E6">
      <w:pPr>
        <w:pStyle w:val="Odstavecseseznamem"/>
        <w:numPr>
          <w:ilvl w:val="0"/>
          <w:numId w:val="34"/>
        </w:numPr>
      </w:pPr>
      <w:r>
        <w:t>žák bude pozorovat detaily ve stavbě nasbíraného materiálu</w:t>
      </w:r>
    </w:p>
    <w:p w14:paraId="35202026" w14:textId="77777777" w:rsidR="0072178E" w:rsidRDefault="0072178E" w:rsidP="0072178E">
      <w:pPr>
        <w:rPr>
          <w:u w:val="single"/>
        </w:rPr>
      </w:pPr>
      <w:r w:rsidRPr="00643C4D">
        <w:rPr>
          <w:u w:val="single"/>
        </w:rPr>
        <w:t>Sdělení</w:t>
      </w:r>
    </w:p>
    <w:p w14:paraId="2C7E104C" w14:textId="7E3EC603" w:rsidR="0072178E" w:rsidRPr="0072178E" w:rsidRDefault="00B90C78" w:rsidP="0072178E">
      <w:r w:rsidRPr="00B90C78">
        <w:t>Pod mikroskopem objevíme zcela jiný svět, kt</w:t>
      </w:r>
      <w:r>
        <w:t>erý je pouhým okem neviditelný.</w:t>
      </w:r>
    </w:p>
    <w:p w14:paraId="7B43F9D0" w14:textId="77777777" w:rsidR="0072178E" w:rsidRDefault="0072178E" w:rsidP="0072178E">
      <w:pPr>
        <w:rPr>
          <w:u w:val="single"/>
        </w:rPr>
      </w:pPr>
      <w:r w:rsidRPr="00643C4D">
        <w:rPr>
          <w:u w:val="single"/>
        </w:rPr>
        <w:t>Metody</w:t>
      </w:r>
    </w:p>
    <w:p w14:paraId="79D3A854" w14:textId="1031F21F" w:rsidR="0072178E" w:rsidRPr="0072178E" w:rsidRDefault="00B90C78" w:rsidP="0072178E">
      <w:r w:rsidRPr="00B90C78">
        <w:t>Pozorování</w:t>
      </w:r>
    </w:p>
    <w:p w14:paraId="47EDA3D0" w14:textId="77777777" w:rsidR="0072178E" w:rsidRPr="00643C4D" w:rsidRDefault="0072178E" w:rsidP="0072178E">
      <w:pPr>
        <w:rPr>
          <w:u w:val="single"/>
        </w:rPr>
      </w:pPr>
      <w:r w:rsidRPr="00643C4D">
        <w:rPr>
          <w:u w:val="single"/>
        </w:rPr>
        <w:t>Klíčové kompetence</w:t>
      </w:r>
    </w:p>
    <w:p w14:paraId="6D3DF304" w14:textId="77777777" w:rsidR="00B90C78" w:rsidRDefault="00B90C78" w:rsidP="00EF19E6">
      <w:pPr>
        <w:pStyle w:val="Odstavecseseznamem"/>
        <w:numPr>
          <w:ilvl w:val="0"/>
          <w:numId w:val="35"/>
        </w:numPr>
      </w:pPr>
      <w:r>
        <w:t>Komunikace v mateřském jazyce je rozvíjena:</w:t>
      </w:r>
    </w:p>
    <w:p w14:paraId="7CA0D856" w14:textId="77777777" w:rsidR="00B90C78" w:rsidRDefault="00B90C78" w:rsidP="00EF19E6">
      <w:pPr>
        <w:pStyle w:val="Odstavecseseznamem"/>
        <w:numPr>
          <w:ilvl w:val="1"/>
          <w:numId w:val="35"/>
        </w:numPr>
      </w:pPr>
      <w:r>
        <w:t>aktivní komunikací mezi žáky v laboratoři.</w:t>
      </w:r>
    </w:p>
    <w:p w14:paraId="41984D0F" w14:textId="77777777" w:rsidR="00B90C78" w:rsidRDefault="00B90C78" w:rsidP="00EF19E6">
      <w:pPr>
        <w:pStyle w:val="Odstavecseseznamem"/>
        <w:numPr>
          <w:ilvl w:val="1"/>
          <w:numId w:val="35"/>
        </w:numPr>
      </w:pPr>
      <w:r>
        <w:t>odbornou komunikací mezi vedoucím a žákem kurzu.</w:t>
      </w:r>
    </w:p>
    <w:p w14:paraId="0AD10EFF" w14:textId="77777777" w:rsidR="00B90C78" w:rsidRDefault="00B90C78" w:rsidP="00EF19E6">
      <w:pPr>
        <w:pStyle w:val="Odstavecseseznamem"/>
        <w:numPr>
          <w:ilvl w:val="0"/>
          <w:numId w:val="35"/>
        </w:numPr>
      </w:pPr>
      <w:r>
        <w:t>Základní schopnosti v oblasti vědy a technologií jsou rozvíjeny:</w:t>
      </w:r>
    </w:p>
    <w:p w14:paraId="1138F840" w14:textId="77777777" w:rsidR="00B90C78" w:rsidRDefault="00B90C78" w:rsidP="00EF19E6">
      <w:pPr>
        <w:pStyle w:val="Odstavecseseznamem"/>
        <w:numPr>
          <w:ilvl w:val="1"/>
          <w:numId w:val="35"/>
        </w:numPr>
      </w:pPr>
      <w:r>
        <w:t>osvojením si práce s mikroskopickou technikou.</w:t>
      </w:r>
    </w:p>
    <w:p w14:paraId="519857C9" w14:textId="77777777" w:rsidR="00B90C78" w:rsidRDefault="00B90C78" w:rsidP="00EF19E6">
      <w:pPr>
        <w:pStyle w:val="Odstavecseseznamem"/>
        <w:numPr>
          <w:ilvl w:val="1"/>
          <w:numId w:val="35"/>
        </w:numPr>
      </w:pPr>
      <w:r>
        <w:t>osvojením si práce s tabletem.</w:t>
      </w:r>
    </w:p>
    <w:p w14:paraId="5C6C9E1F" w14:textId="77777777" w:rsidR="00B90C78" w:rsidRDefault="00B90C78" w:rsidP="00EF19E6">
      <w:pPr>
        <w:pStyle w:val="Odstavecseseznamem"/>
        <w:numPr>
          <w:ilvl w:val="0"/>
          <w:numId w:val="35"/>
        </w:numPr>
      </w:pPr>
      <w:r>
        <w:t>Sociální a občanské schopnosti jsou rozvíjeny:</w:t>
      </w:r>
    </w:p>
    <w:p w14:paraId="4DFAFEE0" w14:textId="77777777" w:rsidR="00B90C78" w:rsidRDefault="00B90C78" w:rsidP="00EF19E6">
      <w:pPr>
        <w:pStyle w:val="Odstavecseseznamem"/>
        <w:numPr>
          <w:ilvl w:val="1"/>
          <w:numId w:val="35"/>
        </w:numPr>
      </w:pPr>
      <w:r>
        <w:t>uvědoměním si, že život je pestřejší, než se na první pohled zdá.</w:t>
      </w:r>
    </w:p>
    <w:p w14:paraId="3110BBA1" w14:textId="77777777" w:rsidR="00B90C78" w:rsidRDefault="00B90C78" w:rsidP="00EF19E6">
      <w:pPr>
        <w:pStyle w:val="Odstavecseseznamem"/>
        <w:numPr>
          <w:ilvl w:val="1"/>
          <w:numId w:val="35"/>
        </w:numPr>
      </w:pPr>
      <w:r>
        <w:t>uvědoměním si, jak rozmanitý je život kolem nás.</w:t>
      </w:r>
    </w:p>
    <w:p w14:paraId="69FAEAAC" w14:textId="77777777" w:rsidR="00B90C78" w:rsidRDefault="00B90C78" w:rsidP="00EF19E6">
      <w:pPr>
        <w:pStyle w:val="Odstavecseseznamem"/>
        <w:numPr>
          <w:ilvl w:val="0"/>
          <w:numId w:val="35"/>
        </w:numPr>
      </w:pPr>
      <w:r>
        <w:t>Smysl pro iniciativu a podnikavost je rozvíjen:</w:t>
      </w:r>
    </w:p>
    <w:p w14:paraId="5A09CADC" w14:textId="77777777" w:rsidR="00B90C78" w:rsidRDefault="00B90C78" w:rsidP="00EF19E6">
      <w:pPr>
        <w:pStyle w:val="Odstavecseseznamem"/>
        <w:numPr>
          <w:ilvl w:val="1"/>
          <w:numId w:val="35"/>
        </w:numPr>
      </w:pPr>
      <w:r>
        <w:t>navrhováním vlastního seznamu detailů k pozorování.</w:t>
      </w:r>
    </w:p>
    <w:p w14:paraId="02B241CD" w14:textId="44B835DC" w:rsidR="0072178E" w:rsidRPr="0072178E" w:rsidRDefault="00B90C78" w:rsidP="00EF19E6">
      <w:pPr>
        <w:pStyle w:val="Odstavecseseznamem"/>
        <w:numPr>
          <w:ilvl w:val="1"/>
          <w:numId w:val="35"/>
        </w:numPr>
      </w:pPr>
      <w:r>
        <w:t>vyhledáváním informací v odborné literatuře.</w:t>
      </w:r>
    </w:p>
    <w:p w14:paraId="0B9303C8" w14:textId="77777777" w:rsidR="0072178E" w:rsidRPr="00643C4D" w:rsidRDefault="0072178E" w:rsidP="0072178E">
      <w:pPr>
        <w:rPr>
          <w:u w:val="single"/>
        </w:rPr>
      </w:pPr>
      <w:r>
        <w:rPr>
          <w:u w:val="single"/>
        </w:rPr>
        <w:t>Uvedení</w:t>
      </w:r>
    </w:p>
    <w:p w14:paraId="4DEA15F5" w14:textId="77777777" w:rsidR="00B90C78" w:rsidRPr="00B90C78" w:rsidRDefault="00B90C78" w:rsidP="00B90C78">
      <w:pPr>
        <w:rPr>
          <w:b/>
        </w:rPr>
      </w:pPr>
      <w:r w:rsidRPr="00B90C78">
        <w:rPr>
          <w:b/>
        </w:rPr>
        <w:t>Příprava</w:t>
      </w:r>
    </w:p>
    <w:p w14:paraId="285933CB" w14:textId="15E95EF4" w:rsidR="00B90C78" w:rsidRDefault="00B90C78" w:rsidP="00B90C78">
      <w:r>
        <w:t>Dostatečně dopředu je nutná příprava laboratoře. Je potřeba ke každému místu připravit stereomikroskop a mikroskop. Dále podložní a krycí sklíčka, pinzetu, kádinku s vodou, Petriho misku, nůžky, preparační jehlu. Připravit počítač napojený na internet, pokud je k dispozici mikroskop s</w:t>
      </w:r>
      <w:r w:rsidR="00CD3188">
        <w:t> </w:t>
      </w:r>
      <w:r>
        <w:t>kamerou, propojit jej s dataprojektorem. Na stůl rozložit určovací klíče a předem nasbíraný či</w:t>
      </w:r>
      <w:r w:rsidR="00CD3188">
        <w:t> </w:t>
      </w:r>
      <w:r>
        <w:t>připravený materiál určený k mikroskopování. Příprava videotechniky v kapitole Mé oko čočky má - film.</w:t>
      </w:r>
    </w:p>
    <w:p w14:paraId="59A41A17" w14:textId="77777777" w:rsidR="00B90C78" w:rsidRPr="00B90C78" w:rsidRDefault="00B90C78" w:rsidP="00B90C78">
      <w:pPr>
        <w:rPr>
          <w:b/>
        </w:rPr>
      </w:pPr>
      <w:r w:rsidRPr="00B90C78">
        <w:rPr>
          <w:b/>
        </w:rPr>
        <w:t>Realizace</w:t>
      </w:r>
    </w:p>
    <w:p w14:paraId="0789D32E" w14:textId="77777777" w:rsidR="00B90C78" w:rsidRDefault="00B90C78" w:rsidP="00EF19E6">
      <w:pPr>
        <w:pStyle w:val="Odstavecseseznamem"/>
        <w:numPr>
          <w:ilvl w:val="0"/>
          <w:numId w:val="36"/>
        </w:numPr>
      </w:pPr>
      <w:r>
        <w:t>realizátor biolog vysvětlí žákům rozdíl mezi stereomikroskopem a mikroskopem</w:t>
      </w:r>
    </w:p>
    <w:p w14:paraId="4D7731A0" w14:textId="77777777" w:rsidR="00B90C78" w:rsidRDefault="00B90C78" w:rsidP="00EF19E6">
      <w:pPr>
        <w:pStyle w:val="Odstavecseseznamem"/>
        <w:numPr>
          <w:ilvl w:val="0"/>
          <w:numId w:val="36"/>
        </w:numPr>
      </w:pPr>
      <w:r>
        <w:t>dále se seznámíme se stavbou, principem a prací s mikroskopem a stereomikroskopem</w:t>
      </w:r>
    </w:p>
    <w:p w14:paraId="70B79D84" w14:textId="77777777" w:rsidR="00B90C78" w:rsidRDefault="00B90C78" w:rsidP="00EF19E6">
      <w:pPr>
        <w:pStyle w:val="Odstavecseseznamem"/>
        <w:numPr>
          <w:ilvl w:val="0"/>
          <w:numId w:val="36"/>
        </w:numPr>
      </w:pPr>
      <w:r>
        <w:t>žáci si oba přístroje prohlédnou a vyzkouší jednotlivé mechanismy fungování</w:t>
      </w:r>
    </w:p>
    <w:p w14:paraId="4F22BB5A" w14:textId="77777777" w:rsidR="00B90C78" w:rsidRDefault="00B90C78" w:rsidP="00EF19E6">
      <w:pPr>
        <w:pStyle w:val="Odstavecseseznamem"/>
        <w:numPr>
          <w:ilvl w:val="0"/>
          <w:numId w:val="36"/>
        </w:numPr>
      </w:pPr>
      <w:r>
        <w:t>každý žák se snaží pomocí literatury nebo internetu klasifikovat sledovaný organismus</w:t>
      </w:r>
    </w:p>
    <w:p w14:paraId="027A42D7" w14:textId="77777777" w:rsidR="00B90C78" w:rsidRDefault="00B90C78" w:rsidP="00EF19E6">
      <w:pPr>
        <w:pStyle w:val="Odstavecseseznamem"/>
        <w:numPr>
          <w:ilvl w:val="0"/>
          <w:numId w:val="36"/>
        </w:numPr>
      </w:pPr>
      <w:r>
        <w:t>žáci samostatně pozorují, fotí a natáčí detaily sledovaných objektů</w:t>
      </w:r>
    </w:p>
    <w:p w14:paraId="2762EF19" w14:textId="5D45A55A" w:rsidR="00B90C78" w:rsidRDefault="00B90C78" w:rsidP="00B90C78">
      <w:r>
        <w:t xml:space="preserve">Během vysvětlování rozdílu mezi stereomikroskopem a mikroskopem, a seznamování se se stavbou, principem a prací s přístroji, realizátor biolog názorně předvádí a kontroluje, zda všichni žáci všechno pochopili a naučili používat. Posléze žáci samostatně pozorují detaily sledovaných objektů, odbíhají pro libovolný materiál, vyměňují si jej, upozorňují ostatní na pozoruhodnosti, doporučují své vzorky ostatním. Snaží se určit a pojmenovat sledovaný materiál. Realizátor biolog aktivně pobíhá od jednoho </w:t>
      </w:r>
      <w:r>
        <w:lastRenderedPageBreak/>
        <w:t xml:space="preserve">žáka k druhému a pomáhá mu s určením a manipulací s technikou. Na tuto aktivitu volně navazuje natáčení vzorků na tablety za instruktáže filmového specialisty. Viz. Mé oko čočky </w:t>
      </w:r>
      <w:r w:rsidR="007E6063">
        <w:t>má – film</w:t>
      </w:r>
    </w:p>
    <w:p w14:paraId="3A95618F" w14:textId="77777777" w:rsidR="00B90C78" w:rsidRPr="00B90C78" w:rsidRDefault="00B90C78" w:rsidP="00B90C78">
      <w:pPr>
        <w:rPr>
          <w:b/>
        </w:rPr>
      </w:pPr>
      <w:r w:rsidRPr="00B90C78">
        <w:rPr>
          <w:b/>
        </w:rPr>
        <w:t>Uzavření</w:t>
      </w:r>
    </w:p>
    <w:p w14:paraId="2204CCE1" w14:textId="0FCC84A4" w:rsidR="0072178E" w:rsidRPr="0072178E" w:rsidRDefault="00B90C78" w:rsidP="00B90C78">
      <w:r>
        <w:t>Na závěr krátce zhodnotíme práci, upozorníme a vyzdvihneme nejzajímavější vzorky, uklidíme laboratoř, umyjeme laboratorní pomůcky a sklo, živý materiál vypustíme do volné přírody.</w:t>
      </w:r>
    </w:p>
    <w:p w14:paraId="2D348735" w14:textId="0BCF1918" w:rsidR="0072178E" w:rsidRPr="00643C4D" w:rsidRDefault="00B90C78" w:rsidP="0072178E">
      <w:pPr>
        <w:rPr>
          <w:u w:val="single"/>
        </w:rPr>
      </w:pPr>
      <w:r>
        <w:rPr>
          <w:u w:val="single"/>
        </w:rPr>
        <w:t>Poznámky</w:t>
      </w:r>
    </w:p>
    <w:p w14:paraId="3174C8F3" w14:textId="77777777" w:rsidR="00B90C78" w:rsidRPr="00B90C78" w:rsidRDefault="00B90C78" w:rsidP="00B90C78">
      <w:pPr>
        <w:rPr>
          <w:b/>
        </w:rPr>
      </w:pPr>
      <w:r w:rsidRPr="00B90C78">
        <w:rPr>
          <w:b/>
        </w:rPr>
        <w:t>Metodický důvod aktivity</w:t>
      </w:r>
    </w:p>
    <w:p w14:paraId="684DEB84" w14:textId="77777777" w:rsidR="00B90C78" w:rsidRDefault="00B90C78" w:rsidP="00EF19E6">
      <w:pPr>
        <w:pStyle w:val="Odstavecseseznamem"/>
        <w:numPr>
          <w:ilvl w:val="0"/>
          <w:numId w:val="37"/>
        </w:numPr>
      </w:pPr>
      <w:r>
        <w:t>aktivita je zařazena kvůli pozorování a klasifikaci nasbíraného materiálu</w:t>
      </w:r>
    </w:p>
    <w:p w14:paraId="10510D9C" w14:textId="77777777" w:rsidR="00B90C78" w:rsidRPr="00B90C78" w:rsidRDefault="00B90C78" w:rsidP="00B90C78">
      <w:pPr>
        <w:rPr>
          <w:b/>
        </w:rPr>
      </w:pPr>
      <w:r w:rsidRPr="00B90C78">
        <w:rPr>
          <w:b/>
        </w:rPr>
        <w:t>Variantní podoby aktivity</w:t>
      </w:r>
    </w:p>
    <w:p w14:paraId="1083C74E" w14:textId="77777777" w:rsidR="00B90C78" w:rsidRDefault="00B90C78" w:rsidP="00EF19E6">
      <w:pPr>
        <w:pStyle w:val="Odstavecseseznamem"/>
        <w:numPr>
          <w:ilvl w:val="0"/>
          <w:numId w:val="37"/>
        </w:numPr>
      </w:pPr>
      <w:r>
        <w:t>je vhodné mít dostatek předem nasbíraného materiálu pro zpestření a ozvláštnění pozorování</w:t>
      </w:r>
    </w:p>
    <w:p w14:paraId="2A81C691" w14:textId="77777777" w:rsidR="00B90C78" w:rsidRPr="00B90C78" w:rsidRDefault="00B90C78" w:rsidP="00B90C78">
      <w:pPr>
        <w:rPr>
          <w:b/>
        </w:rPr>
      </w:pPr>
      <w:r w:rsidRPr="00B90C78">
        <w:rPr>
          <w:b/>
        </w:rPr>
        <w:t>Uvedení jednotlivých částí programu</w:t>
      </w:r>
    </w:p>
    <w:p w14:paraId="4FAB6A3D" w14:textId="77777777" w:rsidR="00B90C78" w:rsidRDefault="00B90C78" w:rsidP="00EF19E6">
      <w:pPr>
        <w:pStyle w:val="Odstavecseseznamem"/>
        <w:numPr>
          <w:ilvl w:val="0"/>
          <w:numId w:val="37"/>
        </w:numPr>
      </w:pPr>
      <w:r>
        <w:t>je potřeba žákům aktivitu dobře vysvětlit</w:t>
      </w:r>
    </w:p>
    <w:p w14:paraId="7E177D86" w14:textId="77777777" w:rsidR="00B90C78" w:rsidRDefault="00B90C78" w:rsidP="00EF19E6">
      <w:pPr>
        <w:pStyle w:val="Odstavecseseznamem"/>
        <w:numPr>
          <w:ilvl w:val="0"/>
          <w:numId w:val="37"/>
        </w:numPr>
      </w:pPr>
      <w:r>
        <w:t>zbývající lektoři pomáhají během aktivity</w:t>
      </w:r>
    </w:p>
    <w:p w14:paraId="5333BEAD" w14:textId="663775F0" w:rsidR="0072178E" w:rsidRDefault="00B90C78" w:rsidP="00EF19E6">
      <w:pPr>
        <w:pStyle w:val="Odstavecseseznamem"/>
        <w:numPr>
          <w:ilvl w:val="0"/>
          <w:numId w:val="37"/>
        </w:numPr>
      </w:pPr>
      <w:r>
        <w:t>žáci pracují samostatně</w:t>
      </w:r>
    </w:p>
    <w:p w14:paraId="0326E0CF" w14:textId="14F5FE73" w:rsidR="0072178E" w:rsidRPr="00B90C78" w:rsidRDefault="0072178E" w:rsidP="0072178E">
      <w:pPr>
        <w:rPr>
          <w:color w:val="FF0000"/>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1740"/>
        <w:gridCol w:w="2783"/>
        <w:gridCol w:w="4537"/>
      </w:tblGrid>
      <w:tr w:rsidR="00027CA9" w:rsidRPr="00027CA9" w14:paraId="5997C2E9" w14:textId="77777777" w:rsidTr="00027C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934631" w14:textId="77777777" w:rsidR="00027CA9" w:rsidRPr="00027CA9" w:rsidRDefault="00027CA9" w:rsidP="00027CA9">
            <w:pPr>
              <w:rPr>
                <w:lang w:eastAsia="cs-CZ"/>
              </w:rPr>
            </w:pPr>
            <w:r w:rsidRPr="00027CA9">
              <w:rPr>
                <w:lang w:eastAsia="cs-CZ"/>
              </w:rPr>
              <w:t xml:space="preserve">Položka </w:t>
            </w:r>
          </w:p>
        </w:tc>
        <w:tc>
          <w:tcPr>
            <w:tcW w:w="0" w:type="auto"/>
            <w:hideMark/>
          </w:tcPr>
          <w:p w14:paraId="66F88A35" w14:textId="77777777" w:rsidR="00027CA9" w:rsidRPr="00027CA9" w:rsidRDefault="00027CA9" w:rsidP="00027CA9">
            <w:pPr>
              <w:cnfStyle w:val="100000000000" w:firstRow="1" w:lastRow="0" w:firstColumn="0" w:lastColumn="0" w:oddVBand="0" w:evenVBand="0" w:oddHBand="0" w:evenHBand="0" w:firstRowFirstColumn="0" w:firstRowLastColumn="0" w:lastRowFirstColumn="0" w:lastRowLastColumn="0"/>
              <w:rPr>
                <w:lang w:eastAsia="cs-CZ"/>
              </w:rPr>
            </w:pPr>
            <w:r w:rsidRPr="00027CA9">
              <w:rPr>
                <w:lang w:eastAsia="cs-CZ"/>
              </w:rPr>
              <w:t xml:space="preserve">Počet </w:t>
            </w:r>
          </w:p>
        </w:tc>
        <w:tc>
          <w:tcPr>
            <w:tcW w:w="0" w:type="auto"/>
            <w:hideMark/>
          </w:tcPr>
          <w:p w14:paraId="67DB0D3D" w14:textId="77777777" w:rsidR="00027CA9" w:rsidRPr="00027CA9" w:rsidRDefault="00027CA9" w:rsidP="00027CA9">
            <w:pPr>
              <w:cnfStyle w:val="100000000000" w:firstRow="1" w:lastRow="0" w:firstColumn="0" w:lastColumn="0" w:oddVBand="0" w:evenVBand="0" w:oddHBand="0" w:evenHBand="0" w:firstRowFirstColumn="0" w:firstRowLastColumn="0" w:lastRowFirstColumn="0" w:lastRowLastColumn="0"/>
              <w:rPr>
                <w:lang w:eastAsia="cs-CZ"/>
              </w:rPr>
            </w:pPr>
            <w:r w:rsidRPr="00027CA9">
              <w:rPr>
                <w:lang w:eastAsia="cs-CZ"/>
              </w:rPr>
              <w:t xml:space="preserve">Popis </w:t>
            </w:r>
          </w:p>
        </w:tc>
      </w:tr>
      <w:tr w:rsidR="00027CA9" w:rsidRPr="00027CA9" w14:paraId="4DB7795E" w14:textId="77777777" w:rsidTr="00027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1D581C" w14:textId="77777777" w:rsidR="00027CA9" w:rsidRPr="00027CA9" w:rsidRDefault="00027CA9" w:rsidP="00027CA9">
            <w:pPr>
              <w:rPr>
                <w:b w:val="0"/>
                <w:bCs w:val="0"/>
                <w:lang w:eastAsia="cs-CZ"/>
              </w:rPr>
            </w:pPr>
            <w:r w:rsidRPr="00027CA9">
              <w:rPr>
                <w:b w:val="0"/>
                <w:bCs w:val="0"/>
                <w:lang w:eastAsia="cs-CZ"/>
              </w:rPr>
              <w:t xml:space="preserve">Stereomikroskop </w:t>
            </w:r>
          </w:p>
        </w:tc>
        <w:tc>
          <w:tcPr>
            <w:tcW w:w="0" w:type="auto"/>
            <w:hideMark/>
          </w:tcPr>
          <w:p w14:paraId="36CA007D" w14:textId="77777777" w:rsidR="00027CA9" w:rsidRPr="00027CA9" w:rsidRDefault="00027CA9" w:rsidP="00027CA9">
            <w:pPr>
              <w:cnfStyle w:val="000000100000" w:firstRow="0" w:lastRow="0" w:firstColumn="0" w:lastColumn="0" w:oddVBand="0" w:evenVBand="0" w:oddHBand="1" w:evenHBand="0" w:firstRowFirstColumn="0" w:firstRowLastColumn="0" w:lastRowFirstColumn="0" w:lastRowLastColumn="0"/>
              <w:rPr>
                <w:lang w:eastAsia="cs-CZ"/>
              </w:rPr>
            </w:pPr>
            <w:r w:rsidRPr="00027CA9">
              <w:rPr>
                <w:lang w:eastAsia="cs-CZ"/>
              </w:rPr>
              <w:t xml:space="preserve">1 na 2 žáky </w:t>
            </w:r>
          </w:p>
        </w:tc>
        <w:tc>
          <w:tcPr>
            <w:tcW w:w="0" w:type="auto"/>
            <w:hideMark/>
          </w:tcPr>
          <w:p w14:paraId="7E819ED6" w14:textId="77777777" w:rsidR="00027CA9" w:rsidRPr="00027CA9" w:rsidRDefault="00027CA9" w:rsidP="00027CA9">
            <w:pPr>
              <w:cnfStyle w:val="000000100000" w:firstRow="0" w:lastRow="0" w:firstColumn="0" w:lastColumn="0" w:oddVBand="0" w:evenVBand="0" w:oddHBand="1" w:evenHBand="0" w:firstRowFirstColumn="0" w:firstRowLastColumn="0" w:lastRowFirstColumn="0" w:lastRowLastColumn="0"/>
              <w:rPr>
                <w:lang w:eastAsia="cs-CZ"/>
              </w:rPr>
            </w:pPr>
            <w:r w:rsidRPr="00027CA9">
              <w:rPr>
                <w:lang w:eastAsia="cs-CZ"/>
              </w:rPr>
              <w:t xml:space="preserve">vhodný pro volně se pohybující druhy </w:t>
            </w:r>
          </w:p>
        </w:tc>
      </w:tr>
      <w:tr w:rsidR="00027CA9" w:rsidRPr="00027CA9" w14:paraId="102835B0" w14:textId="77777777" w:rsidTr="00027CA9">
        <w:tc>
          <w:tcPr>
            <w:cnfStyle w:val="001000000000" w:firstRow="0" w:lastRow="0" w:firstColumn="1" w:lastColumn="0" w:oddVBand="0" w:evenVBand="0" w:oddHBand="0" w:evenHBand="0" w:firstRowFirstColumn="0" w:firstRowLastColumn="0" w:lastRowFirstColumn="0" w:lastRowLastColumn="0"/>
            <w:tcW w:w="0" w:type="auto"/>
            <w:hideMark/>
          </w:tcPr>
          <w:p w14:paraId="12B7EE48" w14:textId="77777777" w:rsidR="00027CA9" w:rsidRPr="00027CA9" w:rsidRDefault="00027CA9" w:rsidP="00027CA9">
            <w:pPr>
              <w:rPr>
                <w:b w:val="0"/>
                <w:bCs w:val="0"/>
                <w:lang w:eastAsia="cs-CZ"/>
              </w:rPr>
            </w:pPr>
            <w:r w:rsidRPr="00027CA9">
              <w:rPr>
                <w:b w:val="0"/>
                <w:bCs w:val="0"/>
                <w:lang w:eastAsia="cs-CZ"/>
              </w:rPr>
              <w:t xml:space="preserve">Mikroskop </w:t>
            </w:r>
          </w:p>
        </w:tc>
        <w:tc>
          <w:tcPr>
            <w:tcW w:w="0" w:type="auto"/>
            <w:hideMark/>
          </w:tcPr>
          <w:p w14:paraId="353CFF8C" w14:textId="77777777" w:rsidR="00027CA9" w:rsidRPr="00027CA9" w:rsidRDefault="00027CA9" w:rsidP="00027CA9">
            <w:pPr>
              <w:cnfStyle w:val="000000000000" w:firstRow="0" w:lastRow="0" w:firstColumn="0" w:lastColumn="0" w:oddVBand="0" w:evenVBand="0" w:oddHBand="0" w:evenHBand="0" w:firstRowFirstColumn="0" w:firstRowLastColumn="0" w:lastRowFirstColumn="0" w:lastRowLastColumn="0"/>
              <w:rPr>
                <w:lang w:eastAsia="cs-CZ"/>
              </w:rPr>
            </w:pPr>
            <w:r w:rsidRPr="00027CA9">
              <w:rPr>
                <w:lang w:eastAsia="cs-CZ"/>
              </w:rPr>
              <w:t xml:space="preserve">1 na 2 žáky </w:t>
            </w:r>
          </w:p>
        </w:tc>
        <w:tc>
          <w:tcPr>
            <w:tcW w:w="0" w:type="auto"/>
            <w:hideMark/>
          </w:tcPr>
          <w:p w14:paraId="00246AF7" w14:textId="77777777" w:rsidR="00027CA9" w:rsidRPr="00027CA9" w:rsidRDefault="00027CA9" w:rsidP="00027CA9">
            <w:pPr>
              <w:cnfStyle w:val="000000000000" w:firstRow="0" w:lastRow="0" w:firstColumn="0" w:lastColumn="0" w:oddVBand="0" w:evenVBand="0" w:oddHBand="0" w:evenHBand="0" w:firstRowFirstColumn="0" w:firstRowLastColumn="0" w:lastRowFirstColumn="0" w:lastRowLastColumn="0"/>
              <w:rPr>
                <w:lang w:eastAsia="cs-CZ"/>
              </w:rPr>
            </w:pPr>
            <w:r w:rsidRPr="00027CA9">
              <w:rPr>
                <w:lang w:eastAsia="cs-CZ"/>
              </w:rPr>
              <w:t xml:space="preserve">vhodný pro pozorování buněk, tenkých řezů </w:t>
            </w:r>
          </w:p>
        </w:tc>
      </w:tr>
      <w:tr w:rsidR="00027CA9" w:rsidRPr="00027CA9" w14:paraId="1B093400" w14:textId="77777777" w:rsidTr="00027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A05E01" w14:textId="77777777" w:rsidR="00027CA9" w:rsidRPr="00027CA9" w:rsidRDefault="00027CA9" w:rsidP="00027CA9">
            <w:pPr>
              <w:rPr>
                <w:b w:val="0"/>
                <w:bCs w:val="0"/>
                <w:lang w:eastAsia="cs-CZ"/>
              </w:rPr>
            </w:pPr>
            <w:r w:rsidRPr="00027CA9">
              <w:rPr>
                <w:b w:val="0"/>
                <w:bCs w:val="0"/>
                <w:lang w:eastAsia="cs-CZ"/>
              </w:rPr>
              <w:t xml:space="preserve">Mikrosada </w:t>
            </w:r>
          </w:p>
        </w:tc>
        <w:tc>
          <w:tcPr>
            <w:tcW w:w="0" w:type="auto"/>
            <w:hideMark/>
          </w:tcPr>
          <w:p w14:paraId="304335FF" w14:textId="77777777" w:rsidR="00027CA9" w:rsidRPr="00027CA9" w:rsidRDefault="00027CA9" w:rsidP="00027CA9">
            <w:pPr>
              <w:cnfStyle w:val="000000100000" w:firstRow="0" w:lastRow="0" w:firstColumn="0" w:lastColumn="0" w:oddVBand="0" w:evenVBand="0" w:oddHBand="1" w:evenHBand="0" w:firstRowFirstColumn="0" w:firstRowLastColumn="0" w:lastRowFirstColumn="0" w:lastRowLastColumn="0"/>
              <w:rPr>
                <w:lang w:eastAsia="cs-CZ"/>
              </w:rPr>
            </w:pPr>
            <w:r w:rsidRPr="00027CA9">
              <w:rPr>
                <w:lang w:eastAsia="cs-CZ"/>
              </w:rPr>
              <w:t xml:space="preserve">pro každého žáka </w:t>
            </w:r>
          </w:p>
        </w:tc>
        <w:tc>
          <w:tcPr>
            <w:tcW w:w="0" w:type="auto"/>
            <w:hideMark/>
          </w:tcPr>
          <w:p w14:paraId="1D7B3767" w14:textId="703F0992" w:rsidR="00027CA9" w:rsidRPr="00027CA9" w:rsidRDefault="00027CA9" w:rsidP="00027CA9">
            <w:pPr>
              <w:cnfStyle w:val="000000100000" w:firstRow="0" w:lastRow="0" w:firstColumn="0" w:lastColumn="0" w:oddVBand="0" w:evenVBand="0" w:oddHBand="1" w:evenHBand="0" w:firstRowFirstColumn="0" w:firstRowLastColumn="0" w:lastRowFirstColumn="0" w:lastRowLastColumn="0"/>
              <w:rPr>
                <w:lang w:eastAsia="cs-CZ"/>
              </w:rPr>
            </w:pPr>
            <w:r w:rsidRPr="00027CA9">
              <w:rPr>
                <w:lang w:eastAsia="cs-CZ"/>
              </w:rPr>
              <w:t>sklíčka, pinzety, Petriho misky, nůžky, kádinka s</w:t>
            </w:r>
            <w:r w:rsidR="00CD3188">
              <w:rPr>
                <w:lang w:eastAsia="cs-CZ"/>
              </w:rPr>
              <w:t> </w:t>
            </w:r>
            <w:r w:rsidRPr="00027CA9">
              <w:rPr>
                <w:lang w:eastAsia="cs-CZ"/>
              </w:rPr>
              <w:t xml:space="preserve">vodou </w:t>
            </w:r>
          </w:p>
        </w:tc>
      </w:tr>
      <w:tr w:rsidR="00027CA9" w:rsidRPr="00027CA9" w14:paraId="28450783" w14:textId="77777777" w:rsidTr="00027CA9">
        <w:tc>
          <w:tcPr>
            <w:cnfStyle w:val="001000000000" w:firstRow="0" w:lastRow="0" w:firstColumn="1" w:lastColumn="0" w:oddVBand="0" w:evenVBand="0" w:oddHBand="0" w:evenHBand="0" w:firstRowFirstColumn="0" w:firstRowLastColumn="0" w:lastRowFirstColumn="0" w:lastRowLastColumn="0"/>
            <w:tcW w:w="0" w:type="auto"/>
            <w:hideMark/>
          </w:tcPr>
          <w:p w14:paraId="4B1CA5B6" w14:textId="77777777" w:rsidR="00027CA9" w:rsidRPr="00027CA9" w:rsidRDefault="00027CA9" w:rsidP="00027CA9">
            <w:pPr>
              <w:rPr>
                <w:b w:val="0"/>
                <w:bCs w:val="0"/>
                <w:lang w:eastAsia="cs-CZ"/>
              </w:rPr>
            </w:pPr>
            <w:r w:rsidRPr="00027CA9">
              <w:rPr>
                <w:b w:val="0"/>
                <w:bCs w:val="0"/>
                <w:lang w:eastAsia="cs-CZ"/>
              </w:rPr>
              <w:t xml:space="preserve">Určovací klíče </w:t>
            </w:r>
          </w:p>
        </w:tc>
        <w:tc>
          <w:tcPr>
            <w:tcW w:w="0" w:type="auto"/>
            <w:hideMark/>
          </w:tcPr>
          <w:p w14:paraId="250E1C6C" w14:textId="77777777" w:rsidR="00027CA9" w:rsidRPr="00027CA9" w:rsidRDefault="00027CA9" w:rsidP="00027CA9">
            <w:pPr>
              <w:cnfStyle w:val="000000000000" w:firstRow="0" w:lastRow="0" w:firstColumn="0" w:lastColumn="0" w:oddVBand="0" w:evenVBand="0" w:oddHBand="0" w:evenHBand="0" w:firstRowFirstColumn="0" w:firstRowLastColumn="0" w:lastRowFirstColumn="0" w:lastRowLastColumn="0"/>
              <w:rPr>
                <w:lang w:eastAsia="cs-CZ"/>
              </w:rPr>
            </w:pPr>
            <w:r w:rsidRPr="00027CA9">
              <w:rPr>
                <w:lang w:eastAsia="cs-CZ"/>
              </w:rPr>
              <w:t xml:space="preserve">stačí vždy jeden titul na skupinu </w:t>
            </w:r>
          </w:p>
        </w:tc>
        <w:tc>
          <w:tcPr>
            <w:tcW w:w="0" w:type="auto"/>
            <w:hideMark/>
          </w:tcPr>
          <w:p w14:paraId="296524E4" w14:textId="77777777" w:rsidR="00027CA9" w:rsidRPr="00027CA9" w:rsidRDefault="00027CA9" w:rsidP="00027CA9">
            <w:pPr>
              <w:cnfStyle w:val="000000000000" w:firstRow="0" w:lastRow="0" w:firstColumn="0" w:lastColumn="0" w:oddVBand="0" w:evenVBand="0" w:oddHBand="0" w:evenHBand="0" w:firstRowFirstColumn="0" w:firstRowLastColumn="0" w:lastRowFirstColumn="0" w:lastRowLastColumn="0"/>
              <w:rPr>
                <w:lang w:eastAsia="cs-CZ"/>
              </w:rPr>
            </w:pPr>
            <w:r w:rsidRPr="00027CA9">
              <w:rPr>
                <w:lang w:eastAsia="cs-CZ"/>
              </w:rPr>
              <w:t xml:space="preserve">pomáhat s použitím </w:t>
            </w:r>
          </w:p>
        </w:tc>
      </w:tr>
    </w:tbl>
    <w:p w14:paraId="42F4B082" w14:textId="77777777" w:rsidR="00B90C78" w:rsidRDefault="00B90C78" w:rsidP="00027CA9"/>
    <w:p w14:paraId="32D08FE2" w14:textId="42795C6E" w:rsidR="0072178E" w:rsidRDefault="0072178E" w:rsidP="00A11E5C">
      <w:pPr>
        <w:pStyle w:val="Nadpis3"/>
      </w:pPr>
      <w:bookmarkStart w:id="81" w:name="_Toc77470174"/>
      <w:r>
        <w:t>3.</w:t>
      </w:r>
      <w:r w:rsidR="00A11E5C">
        <w:t>1.</w:t>
      </w:r>
      <w:r w:rsidR="00E0054F">
        <w:t>8</w:t>
      </w:r>
      <w:r w:rsidR="00B90C78">
        <w:t xml:space="preserve"> Mé oko čočky </w:t>
      </w:r>
      <w:r w:rsidR="00027CA9">
        <w:t>má – film</w:t>
      </w:r>
      <w:bookmarkEnd w:id="81"/>
    </w:p>
    <w:p w14:paraId="074C81C7" w14:textId="4EDC8DE3" w:rsidR="00EA69D2" w:rsidRPr="00722105" w:rsidRDefault="00EA69D2" w:rsidP="00EA69D2"/>
    <w:tbl>
      <w:tblPr>
        <w:tblStyle w:val="Tabulkasmkou4zvraznn1"/>
        <w:tblW w:w="0" w:type="auto"/>
        <w:tblLook w:val="04A0" w:firstRow="1" w:lastRow="0" w:firstColumn="1" w:lastColumn="0" w:noHBand="0" w:noVBand="1"/>
      </w:tblPr>
      <w:tblGrid>
        <w:gridCol w:w="2122"/>
        <w:gridCol w:w="6938"/>
      </w:tblGrid>
      <w:tr w:rsidR="00B90C78" w14:paraId="63A817F2" w14:textId="77777777" w:rsidTr="00EF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A8432C5" w14:textId="7A3A66B7" w:rsidR="00B90C78" w:rsidRPr="00075611" w:rsidRDefault="00B90C78" w:rsidP="00B90C78">
            <w:pPr>
              <w:jc w:val="left"/>
              <w:rPr>
                <w:b w:val="0"/>
                <w:u w:val="single"/>
              </w:rPr>
            </w:pPr>
            <w:r w:rsidRPr="007E2867">
              <w:t>Žáků</w:t>
            </w:r>
          </w:p>
        </w:tc>
        <w:tc>
          <w:tcPr>
            <w:tcW w:w="6938" w:type="dxa"/>
          </w:tcPr>
          <w:p w14:paraId="3C9CBA69" w14:textId="24E46154" w:rsidR="00B90C78" w:rsidRDefault="00B90C78" w:rsidP="00B90C78">
            <w:pPr>
              <w:cnfStyle w:val="100000000000" w:firstRow="1" w:lastRow="0" w:firstColumn="0" w:lastColumn="0" w:oddVBand="0" w:evenVBand="0" w:oddHBand="0" w:evenHBand="0" w:firstRowFirstColumn="0" w:firstRowLastColumn="0" w:lastRowFirstColumn="0" w:lastRowLastColumn="0"/>
              <w:rPr>
                <w:u w:val="single"/>
              </w:rPr>
            </w:pPr>
            <w:r w:rsidRPr="007E2867">
              <w:t>8-15</w:t>
            </w:r>
          </w:p>
        </w:tc>
      </w:tr>
      <w:tr w:rsidR="00B90C78" w14:paraId="2A9BD822"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2AB9BE5" w14:textId="2BA8F073" w:rsidR="00B90C78" w:rsidRPr="00075611" w:rsidRDefault="00B90C78" w:rsidP="00B90C78">
            <w:pPr>
              <w:jc w:val="left"/>
              <w:rPr>
                <w:b w:val="0"/>
                <w:u w:val="single"/>
              </w:rPr>
            </w:pPr>
            <w:r w:rsidRPr="007E2867">
              <w:t>Fyzická náročnost</w:t>
            </w:r>
          </w:p>
        </w:tc>
        <w:tc>
          <w:tcPr>
            <w:tcW w:w="6938" w:type="dxa"/>
          </w:tcPr>
          <w:p w14:paraId="4C887921" w14:textId="78AC221E" w:rsidR="00B90C78" w:rsidRDefault="00B90C78" w:rsidP="00B90C78">
            <w:pPr>
              <w:cnfStyle w:val="000000100000" w:firstRow="0" w:lastRow="0" w:firstColumn="0" w:lastColumn="0" w:oddVBand="0" w:evenVBand="0" w:oddHBand="1" w:evenHBand="0" w:firstRowFirstColumn="0" w:firstRowLastColumn="0" w:lastRowFirstColumn="0" w:lastRowLastColumn="0"/>
              <w:rPr>
                <w:u w:val="single"/>
              </w:rPr>
            </w:pPr>
            <w:r w:rsidRPr="007E2867">
              <w:t>I</w:t>
            </w:r>
          </w:p>
        </w:tc>
      </w:tr>
      <w:tr w:rsidR="00B90C78" w14:paraId="3A4F0ECD"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37BF4E78" w14:textId="38FFC95E" w:rsidR="00B90C78" w:rsidRPr="00075611" w:rsidRDefault="00B90C78" w:rsidP="00B90C78">
            <w:pPr>
              <w:jc w:val="left"/>
              <w:rPr>
                <w:b w:val="0"/>
                <w:u w:val="single"/>
              </w:rPr>
            </w:pPr>
            <w:r w:rsidRPr="007E2867">
              <w:t>Psychická náročnost</w:t>
            </w:r>
          </w:p>
        </w:tc>
        <w:tc>
          <w:tcPr>
            <w:tcW w:w="6938" w:type="dxa"/>
          </w:tcPr>
          <w:p w14:paraId="41321B53" w14:textId="7FF1FF22" w:rsidR="00B90C78" w:rsidRDefault="00B90C78" w:rsidP="00B90C78">
            <w:pPr>
              <w:cnfStyle w:val="000000000000" w:firstRow="0" w:lastRow="0" w:firstColumn="0" w:lastColumn="0" w:oddVBand="0" w:evenVBand="0" w:oddHBand="0" w:evenHBand="0" w:firstRowFirstColumn="0" w:firstRowLastColumn="0" w:lastRowFirstColumn="0" w:lastRowLastColumn="0"/>
              <w:rPr>
                <w:u w:val="single"/>
              </w:rPr>
            </w:pPr>
            <w:r w:rsidRPr="007E2867">
              <w:t>II</w:t>
            </w:r>
          </w:p>
        </w:tc>
      </w:tr>
      <w:tr w:rsidR="00B90C78" w14:paraId="060E8CFD"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5F7AB8A" w14:textId="320C2DDD" w:rsidR="00B90C78" w:rsidRPr="00075611" w:rsidRDefault="00B90C78" w:rsidP="00B90C78">
            <w:pPr>
              <w:jc w:val="left"/>
              <w:rPr>
                <w:b w:val="0"/>
                <w:u w:val="single"/>
              </w:rPr>
            </w:pPr>
            <w:r w:rsidRPr="007E2867">
              <w:t>Autor</w:t>
            </w:r>
          </w:p>
        </w:tc>
        <w:tc>
          <w:tcPr>
            <w:tcW w:w="6938" w:type="dxa"/>
          </w:tcPr>
          <w:p w14:paraId="097C712D" w14:textId="56994AF1" w:rsidR="00B90C78" w:rsidRDefault="00B90C78" w:rsidP="00B90C78">
            <w:pPr>
              <w:cnfStyle w:val="000000100000" w:firstRow="0" w:lastRow="0" w:firstColumn="0" w:lastColumn="0" w:oddVBand="0" w:evenVBand="0" w:oddHBand="1" w:evenHBand="0" w:firstRowFirstColumn="0" w:firstRowLastColumn="0" w:lastRowFirstColumn="0" w:lastRowLastColumn="0"/>
              <w:rPr>
                <w:u w:val="single"/>
              </w:rPr>
            </w:pPr>
            <w:r w:rsidRPr="007E2867">
              <w:t>Tomáš Kratochvíl</w:t>
            </w:r>
          </w:p>
        </w:tc>
      </w:tr>
      <w:tr w:rsidR="00B90C78" w14:paraId="22CAC432"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77437DE1" w14:textId="23AE9EEC" w:rsidR="00B90C78" w:rsidRPr="00075611" w:rsidRDefault="00B90C78" w:rsidP="00B90C78">
            <w:pPr>
              <w:jc w:val="left"/>
              <w:rPr>
                <w:b w:val="0"/>
                <w:u w:val="single"/>
              </w:rPr>
            </w:pPr>
            <w:r w:rsidRPr="007E2867">
              <w:t>Počet uvádějících</w:t>
            </w:r>
          </w:p>
        </w:tc>
        <w:tc>
          <w:tcPr>
            <w:tcW w:w="6938" w:type="dxa"/>
          </w:tcPr>
          <w:p w14:paraId="734114E0" w14:textId="6EEB031F" w:rsidR="00B90C78" w:rsidRDefault="00B90C78" w:rsidP="00B90C78">
            <w:pPr>
              <w:cnfStyle w:val="000000000000" w:firstRow="0" w:lastRow="0" w:firstColumn="0" w:lastColumn="0" w:oddVBand="0" w:evenVBand="0" w:oddHBand="0" w:evenHBand="0" w:firstRowFirstColumn="0" w:firstRowLastColumn="0" w:lastRowFirstColumn="0" w:lastRowLastColumn="0"/>
              <w:rPr>
                <w:u w:val="single"/>
              </w:rPr>
            </w:pPr>
            <w:r w:rsidRPr="007E2867">
              <w:t>1</w:t>
            </w:r>
          </w:p>
        </w:tc>
      </w:tr>
      <w:tr w:rsidR="00B90C78" w14:paraId="6518C256"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7D57E84" w14:textId="63E4716C" w:rsidR="00B90C78" w:rsidRPr="00075611" w:rsidRDefault="00B90C78" w:rsidP="00B90C78">
            <w:pPr>
              <w:jc w:val="left"/>
              <w:rPr>
                <w:b w:val="0"/>
                <w:u w:val="single"/>
              </w:rPr>
            </w:pPr>
            <w:r w:rsidRPr="007E2867">
              <w:t>Čas na realizaci</w:t>
            </w:r>
          </w:p>
        </w:tc>
        <w:tc>
          <w:tcPr>
            <w:tcW w:w="6938" w:type="dxa"/>
          </w:tcPr>
          <w:p w14:paraId="34636B51" w14:textId="2DCC0E40" w:rsidR="00B90C78" w:rsidRDefault="00B90C78" w:rsidP="00B90C78">
            <w:pPr>
              <w:cnfStyle w:val="000000100000" w:firstRow="0" w:lastRow="0" w:firstColumn="0" w:lastColumn="0" w:oddVBand="0" w:evenVBand="0" w:oddHBand="1" w:evenHBand="0" w:firstRowFirstColumn="0" w:firstRowLastColumn="0" w:lastRowFirstColumn="0" w:lastRowLastColumn="0"/>
              <w:rPr>
                <w:u w:val="single"/>
              </w:rPr>
            </w:pPr>
            <w:r w:rsidRPr="007E2867">
              <w:t>90 minut</w:t>
            </w:r>
          </w:p>
        </w:tc>
      </w:tr>
      <w:tr w:rsidR="00B90C78" w14:paraId="02A642C7"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01E45B20" w14:textId="51E6CD6B" w:rsidR="00B90C78" w:rsidRPr="00075611" w:rsidRDefault="00B90C78" w:rsidP="00B90C78">
            <w:pPr>
              <w:jc w:val="left"/>
              <w:rPr>
                <w:b w:val="0"/>
                <w:u w:val="single"/>
              </w:rPr>
            </w:pPr>
            <w:r w:rsidRPr="007E2867">
              <w:t>Čas na přípravu</w:t>
            </w:r>
          </w:p>
        </w:tc>
        <w:tc>
          <w:tcPr>
            <w:tcW w:w="6938" w:type="dxa"/>
          </w:tcPr>
          <w:p w14:paraId="30889419" w14:textId="66183766" w:rsidR="00B90C78" w:rsidRDefault="00B90C78" w:rsidP="00B90C78">
            <w:pPr>
              <w:cnfStyle w:val="000000000000" w:firstRow="0" w:lastRow="0" w:firstColumn="0" w:lastColumn="0" w:oddVBand="0" w:evenVBand="0" w:oddHBand="0" w:evenHBand="0" w:firstRowFirstColumn="0" w:firstRowLastColumn="0" w:lastRowFirstColumn="0" w:lastRowLastColumn="0"/>
              <w:rPr>
                <w:u w:val="single"/>
              </w:rPr>
            </w:pPr>
            <w:r w:rsidRPr="007E2867">
              <w:t>30 minut</w:t>
            </w:r>
          </w:p>
        </w:tc>
      </w:tr>
      <w:tr w:rsidR="00B90C78" w14:paraId="41F128E1"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F5C7F8B" w14:textId="353F7E49" w:rsidR="00B90C78" w:rsidRPr="00075611" w:rsidRDefault="00B90C78" w:rsidP="00B90C78">
            <w:pPr>
              <w:jc w:val="left"/>
              <w:rPr>
                <w:b w:val="0"/>
                <w:u w:val="single"/>
              </w:rPr>
            </w:pPr>
            <w:r w:rsidRPr="007E2867">
              <w:t>Prostředí</w:t>
            </w:r>
          </w:p>
        </w:tc>
        <w:tc>
          <w:tcPr>
            <w:tcW w:w="6938" w:type="dxa"/>
          </w:tcPr>
          <w:p w14:paraId="5A95DAA1" w14:textId="28549632" w:rsidR="00B90C78" w:rsidRDefault="00B90C78" w:rsidP="00B90C78">
            <w:pPr>
              <w:cnfStyle w:val="000000100000" w:firstRow="0" w:lastRow="0" w:firstColumn="0" w:lastColumn="0" w:oddVBand="0" w:evenVBand="0" w:oddHBand="1" w:evenHBand="0" w:firstRowFirstColumn="0" w:firstRowLastColumn="0" w:lastRowFirstColumn="0" w:lastRowLastColumn="0"/>
              <w:rPr>
                <w:u w:val="single"/>
              </w:rPr>
            </w:pPr>
            <w:r w:rsidRPr="007E2867">
              <w:t>lab</w:t>
            </w:r>
            <w:r w:rsidR="00027CA9">
              <w:t>o</w:t>
            </w:r>
            <w:r w:rsidRPr="007E2867">
              <w:t>ratoř</w:t>
            </w:r>
          </w:p>
        </w:tc>
      </w:tr>
      <w:tr w:rsidR="00B90C78" w14:paraId="6C0A4FE9"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5BBA2A23" w14:textId="66AD3F2F" w:rsidR="00B90C78" w:rsidRPr="00075611" w:rsidRDefault="00B90C78" w:rsidP="00B90C78">
            <w:pPr>
              <w:jc w:val="left"/>
              <w:rPr>
                <w:b w:val="0"/>
                <w:u w:val="single"/>
              </w:rPr>
            </w:pPr>
            <w:r w:rsidRPr="007E2867">
              <w:t>Rozdělení</w:t>
            </w:r>
          </w:p>
        </w:tc>
        <w:tc>
          <w:tcPr>
            <w:tcW w:w="6938" w:type="dxa"/>
          </w:tcPr>
          <w:p w14:paraId="0FEF57DC" w14:textId="6D94391D" w:rsidR="00B90C78" w:rsidRDefault="00B90C78" w:rsidP="00B90C78">
            <w:pPr>
              <w:cnfStyle w:val="000000000000" w:firstRow="0" w:lastRow="0" w:firstColumn="0" w:lastColumn="0" w:oddVBand="0" w:evenVBand="0" w:oddHBand="0" w:evenHBand="0" w:firstRowFirstColumn="0" w:firstRowLastColumn="0" w:lastRowFirstColumn="0" w:lastRowLastColumn="0"/>
              <w:rPr>
                <w:u w:val="single"/>
              </w:rPr>
            </w:pPr>
            <w:r w:rsidRPr="007E2867">
              <w:t>žáci každý sám za sebe</w:t>
            </w:r>
          </w:p>
        </w:tc>
      </w:tr>
    </w:tbl>
    <w:p w14:paraId="62A8984D" w14:textId="77777777" w:rsidR="0072178E" w:rsidRDefault="0072178E" w:rsidP="0072178E">
      <w:pPr>
        <w:rPr>
          <w:u w:val="single"/>
        </w:rPr>
      </w:pPr>
    </w:p>
    <w:p w14:paraId="78E7A925" w14:textId="77777777" w:rsidR="0072178E" w:rsidRDefault="0072178E" w:rsidP="0072178E">
      <w:pPr>
        <w:rPr>
          <w:u w:val="single"/>
        </w:rPr>
      </w:pPr>
      <w:r>
        <w:rPr>
          <w:u w:val="single"/>
        </w:rPr>
        <w:t>Cíle</w:t>
      </w:r>
    </w:p>
    <w:p w14:paraId="6A50F536" w14:textId="6BB750B3" w:rsidR="0072178E" w:rsidRPr="0072178E" w:rsidRDefault="00B90C78" w:rsidP="0072178E">
      <w:r w:rsidRPr="00B90C78">
        <w:t>Žák si vyzkouší kombinaci práce s mikroskopem a s</w:t>
      </w:r>
      <w:r>
        <w:t>e zařízením nahrávajícím video.</w:t>
      </w:r>
    </w:p>
    <w:p w14:paraId="33517899" w14:textId="77777777" w:rsidR="00901B30" w:rsidRDefault="00901B30">
      <w:pPr>
        <w:spacing w:line="276" w:lineRule="auto"/>
        <w:jc w:val="left"/>
        <w:rPr>
          <w:u w:val="single"/>
        </w:rPr>
      </w:pPr>
      <w:r>
        <w:rPr>
          <w:u w:val="single"/>
        </w:rPr>
        <w:br w:type="page"/>
      </w:r>
    </w:p>
    <w:p w14:paraId="3EDC13BA" w14:textId="1AA7D2DF" w:rsidR="0072178E" w:rsidRDefault="0072178E" w:rsidP="0072178E">
      <w:pPr>
        <w:rPr>
          <w:u w:val="single"/>
        </w:rPr>
      </w:pPr>
      <w:r w:rsidRPr="00643C4D">
        <w:rPr>
          <w:u w:val="single"/>
        </w:rPr>
        <w:lastRenderedPageBreak/>
        <w:t>Sdělení</w:t>
      </w:r>
    </w:p>
    <w:p w14:paraId="1BED8AC2" w14:textId="3B04E35D" w:rsidR="0072178E" w:rsidRPr="0072178E" w:rsidRDefault="00B90C78" w:rsidP="0072178E">
      <w:r w:rsidRPr="00B90C78">
        <w:t>Lze natočit pěkný záběr z mikroskopu pomocí tabletu. Chce to jen soustředění, jemnou p</w:t>
      </w:r>
      <w:r>
        <w:t>ráci a vybrání vhodného vzorku.</w:t>
      </w:r>
    </w:p>
    <w:p w14:paraId="02F0F332" w14:textId="77777777" w:rsidR="0072178E" w:rsidRDefault="0072178E" w:rsidP="0072178E">
      <w:pPr>
        <w:rPr>
          <w:u w:val="single"/>
        </w:rPr>
      </w:pPr>
      <w:r w:rsidRPr="00643C4D">
        <w:rPr>
          <w:u w:val="single"/>
        </w:rPr>
        <w:t>Metody</w:t>
      </w:r>
    </w:p>
    <w:p w14:paraId="70AE79E9" w14:textId="34838196" w:rsidR="0072178E" w:rsidRPr="0072178E" w:rsidRDefault="00B90C78" w:rsidP="0072178E">
      <w:r w:rsidRPr="00B90C78">
        <w:t>Pozorování</w:t>
      </w:r>
    </w:p>
    <w:p w14:paraId="7087DB0D" w14:textId="77777777" w:rsidR="0072178E" w:rsidRPr="00643C4D" w:rsidRDefault="0072178E" w:rsidP="0072178E">
      <w:pPr>
        <w:rPr>
          <w:u w:val="single"/>
        </w:rPr>
      </w:pPr>
      <w:r w:rsidRPr="00643C4D">
        <w:rPr>
          <w:u w:val="single"/>
        </w:rPr>
        <w:t>Klíčové kompetence</w:t>
      </w:r>
    </w:p>
    <w:p w14:paraId="767CB85B" w14:textId="4E4EF43D" w:rsidR="00B90C78" w:rsidRDefault="00B90C78" w:rsidP="00B90C78">
      <w:r>
        <w:t>Žáci si osvojí svatou trpělivost při hledání správného úhlu, aby bylo v okuláru skrz tablet něco vidět.</w:t>
      </w:r>
    </w:p>
    <w:p w14:paraId="29B96742" w14:textId="77777777" w:rsidR="00B90C78" w:rsidRDefault="00B90C78" w:rsidP="00EF19E6">
      <w:pPr>
        <w:pStyle w:val="Odstavecseseznamem"/>
        <w:numPr>
          <w:ilvl w:val="0"/>
          <w:numId w:val="38"/>
        </w:numPr>
      </w:pPr>
      <w:r>
        <w:t>Komunikace v mateřském jazyce je rozvíjena:</w:t>
      </w:r>
    </w:p>
    <w:p w14:paraId="48BB0D8B" w14:textId="05EC0E9E" w:rsidR="00B90C78" w:rsidRDefault="00B90C78" w:rsidP="00EF19E6">
      <w:pPr>
        <w:pStyle w:val="Odstavecseseznamem"/>
        <w:numPr>
          <w:ilvl w:val="1"/>
          <w:numId w:val="38"/>
        </w:numPr>
      </w:pPr>
      <w:r>
        <w:t>pochopením instrukcí, jak správně pracovat s tablety při natáčení záběrů z</w:t>
      </w:r>
      <w:r w:rsidR="00CD3188">
        <w:t> </w:t>
      </w:r>
      <w:r>
        <w:t>mikroskopu.</w:t>
      </w:r>
    </w:p>
    <w:p w14:paraId="4B035AAC" w14:textId="77777777" w:rsidR="00B90C78" w:rsidRDefault="00B90C78" w:rsidP="00EF19E6">
      <w:pPr>
        <w:pStyle w:val="Odstavecseseznamem"/>
        <w:numPr>
          <w:ilvl w:val="0"/>
          <w:numId w:val="38"/>
        </w:numPr>
      </w:pPr>
      <w:r>
        <w:t>Schopnost práce s digitálními technologiemi je rozvíjena:</w:t>
      </w:r>
    </w:p>
    <w:p w14:paraId="5ABA55C5" w14:textId="77777777" w:rsidR="00B90C78" w:rsidRDefault="00B90C78" w:rsidP="00EF19E6">
      <w:pPr>
        <w:pStyle w:val="Odstavecseseznamem"/>
        <w:numPr>
          <w:ilvl w:val="1"/>
          <w:numId w:val="38"/>
        </w:numPr>
      </w:pPr>
      <w:r>
        <w:t>natáčením přes tablet a seznámením se s jeho specifiky, výhodami a nevýhodami.</w:t>
      </w:r>
    </w:p>
    <w:p w14:paraId="397945E0" w14:textId="77777777" w:rsidR="00B90C78" w:rsidRDefault="00B90C78" w:rsidP="00EF19E6">
      <w:pPr>
        <w:pStyle w:val="Odstavecseseznamem"/>
        <w:numPr>
          <w:ilvl w:val="0"/>
          <w:numId w:val="38"/>
        </w:numPr>
      </w:pPr>
      <w:r>
        <w:t>Schopnost učit se je rozvíjena:</w:t>
      </w:r>
    </w:p>
    <w:p w14:paraId="7C7A7E02" w14:textId="77777777" w:rsidR="00B90C78" w:rsidRDefault="00B90C78" w:rsidP="00EF19E6">
      <w:pPr>
        <w:pStyle w:val="Odstavecseseznamem"/>
        <w:numPr>
          <w:ilvl w:val="1"/>
          <w:numId w:val="38"/>
        </w:numPr>
      </w:pPr>
      <w:r>
        <w:t>trpělivým natáčením záběrů.</w:t>
      </w:r>
    </w:p>
    <w:p w14:paraId="0241188D" w14:textId="77777777" w:rsidR="00B90C78" w:rsidRDefault="00B90C78" w:rsidP="00EF19E6">
      <w:pPr>
        <w:pStyle w:val="Odstavecseseznamem"/>
        <w:numPr>
          <w:ilvl w:val="0"/>
          <w:numId w:val="38"/>
        </w:numPr>
      </w:pPr>
      <w:r>
        <w:t>Smysl pro iniciativu a podnikavost je rozvíjen:</w:t>
      </w:r>
    </w:p>
    <w:p w14:paraId="26EB78C9" w14:textId="16579C96" w:rsidR="0072178E" w:rsidRPr="0072178E" w:rsidRDefault="00B90C78" w:rsidP="00EF19E6">
      <w:pPr>
        <w:pStyle w:val="Odstavecseseznamem"/>
        <w:numPr>
          <w:ilvl w:val="1"/>
          <w:numId w:val="38"/>
        </w:numPr>
      </w:pPr>
      <w:r>
        <w:t>samostatným hledáním vzorků, experimentováním.</w:t>
      </w:r>
    </w:p>
    <w:p w14:paraId="328582A0" w14:textId="77777777" w:rsidR="0072178E" w:rsidRPr="00643C4D" w:rsidRDefault="0072178E" w:rsidP="0072178E">
      <w:pPr>
        <w:rPr>
          <w:u w:val="single"/>
        </w:rPr>
      </w:pPr>
      <w:r>
        <w:rPr>
          <w:u w:val="single"/>
        </w:rPr>
        <w:t>Uvedení</w:t>
      </w:r>
    </w:p>
    <w:p w14:paraId="10A201B5" w14:textId="77777777" w:rsidR="00B90C78" w:rsidRPr="00B90C78" w:rsidRDefault="00B90C78" w:rsidP="00B90C78">
      <w:pPr>
        <w:rPr>
          <w:b/>
        </w:rPr>
      </w:pPr>
      <w:r w:rsidRPr="00B90C78">
        <w:rPr>
          <w:b/>
        </w:rPr>
        <w:t>Příprava</w:t>
      </w:r>
    </w:p>
    <w:p w14:paraId="32283207" w14:textId="77777777" w:rsidR="00B90C78" w:rsidRDefault="00B90C78" w:rsidP="00B90C78">
      <w:r>
        <w:t>K přípravě stačí mít odpovídající počet nahrávacích zařízení a laboratoř s mikroskopy. Zařízení není třeba kontrolovat, pokud bezprostředně předtím proběhla výuka základů natáčení a všechno bylo ok.</w:t>
      </w:r>
    </w:p>
    <w:p w14:paraId="0A6CC99F" w14:textId="77777777" w:rsidR="00B90C78" w:rsidRPr="00B90C78" w:rsidRDefault="00B90C78" w:rsidP="00B90C78">
      <w:pPr>
        <w:rPr>
          <w:b/>
        </w:rPr>
      </w:pPr>
      <w:r w:rsidRPr="00B90C78">
        <w:rPr>
          <w:b/>
        </w:rPr>
        <w:t>Realizace</w:t>
      </w:r>
    </w:p>
    <w:p w14:paraId="5CAC3561" w14:textId="367C051A" w:rsidR="00B90C78" w:rsidRDefault="00B90C78" w:rsidP="00B90C78">
      <w:r>
        <w:t xml:space="preserve">Poté, co žáci dostanou výklad o používání obyčejných i stereomikroskopů a poté, co si to sami vyzkouší (viz: </w:t>
      </w:r>
      <w:r w:rsidRPr="00C3266C">
        <w:rPr>
          <w:rStyle w:val="Hypertextovodkaz"/>
        </w:rPr>
        <w:t>Mé oko čočky má - biologie</w:t>
      </w:r>
      <w:r>
        <w:t>), přichází filmový specialista přes film, aby jim předestřel možnost natáčet makrosvět. Natáčet lze buď z ruky, anebo ze stativu. Žáci si vyzkouší obojí. Pochopením instrukcí, jak správně pracovat s tablety při natáčení záběrů, si žáci prohlubují kompetenci komunikace v mateřském jazyce.</w:t>
      </w:r>
    </w:p>
    <w:p w14:paraId="78168D66" w14:textId="3BB9E7E7" w:rsidR="00B90C78" w:rsidRDefault="00B90C78" w:rsidP="00B90C78">
      <w:r>
        <w:t xml:space="preserve">Filmový specialista </w:t>
      </w:r>
      <w:r w:rsidR="00027CA9">
        <w:t>ukáže,</w:t>
      </w:r>
      <w:r>
        <w:t xml:space="preserve"> jak přiložit čočku tabletu k okuláru mikroskopu. Nabídne také možnost filmovat ze stativu. Obě možnosti – z ruky i ze stativu – mají svá pro a proti. Z ruky může kameraman snáz reagovat na pohyby okuláru způsobené ostřením, při určité zručnosti a notné dávce citu lze pořídit záběry, jež mají hodnotu svým životem, tím jak dýchají a připomínají experimentální tvorbu nebo filmy z časů počátku kinematografie. Pomocí stativu lze dosáhnout stabilního dlouhotrvajícího záběru, ale než se to povede, je potřeba jemné trpělivosti. Trpělivým natáčením záběrů si žáci prohlubují kompetenci schopnost učit se. Natáčením přes tablet a seznámením se s jeho specifiky, výhodami a</w:t>
      </w:r>
      <w:r w:rsidR="00CD3188">
        <w:t> </w:t>
      </w:r>
      <w:r>
        <w:t>nevýhodami si žáci prohlubují kompetenci schopnost práce s digitálními technologiemi.</w:t>
      </w:r>
    </w:p>
    <w:p w14:paraId="143B6CAE" w14:textId="02BEF33C" w:rsidR="00B90C78" w:rsidRDefault="00B90C78" w:rsidP="00B90C78">
      <w:r>
        <w:t>Při tomto workshopu filmový specialista zdůrazňuje, že krom estetických hodnot je třeba držet v mysli také informační hodnotu, a že tedy zobrazovaný materiál (hmyz, květiny atd.) je dobré určit a</w:t>
      </w:r>
      <w:r w:rsidR="00CD3188">
        <w:t> </w:t>
      </w:r>
      <w:r>
        <w:t>vyrešeršovat k němu nějaké zajímavé informace, které by bylo možné citovat ve výsledném tvaru. Samostatným hledáním vzorků, experimentováním si žáci prohlubují kompetenci smysl pro iniciativu a podnikavost.</w:t>
      </w:r>
    </w:p>
    <w:p w14:paraId="3E49CE83" w14:textId="77777777" w:rsidR="00901B30" w:rsidRDefault="00901B30">
      <w:pPr>
        <w:spacing w:line="276" w:lineRule="auto"/>
        <w:jc w:val="left"/>
        <w:rPr>
          <w:b/>
        </w:rPr>
      </w:pPr>
      <w:r>
        <w:rPr>
          <w:b/>
        </w:rPr>
        <w:br w:type="page"/>
      </w:r>
    </w:p>
    <w:p w14:paraId="65EC8662" w14:textId="578C5947" w:rsidR="00B90C78" w:rsidRPr="00B90C78" w:rsidRDefault="00B90C78" w:rsidP="00B90C78">
      <w:pPr>
        <w:rPr>
          <w:b/>
        </w:rPr>
      </w:pPr>
      <w:r w:rsidRPr="00B90C78">
        <w:rPr>
          <w:b/>
        </w:rPr>
        <w:lastRenderedPageBreak/>
        <w:t>Uzavření</w:t>
      </w:r>
    </w:p>
    <w:p w14:paraId="46F0F22A" w14:textId="3DEC3A83" w:rsidR="0072178E" w:rsidRPr="0072178E" w:rsidRDefault="00B90C78" w:rsidP="00B90C78">
      <w:r>
        <w:t>Program je uzavřen vypršením časové dotace. Žáci pokračují v práci s natočeným materiálem v aktivitě Jsi Master střih</w:t>
      </w:r>
    </w:p>
    <w:p w14:paraId="24871E62" w14:textId="2A6F4A86" w:rsidR="0072178E" w:rsidRPr="00643C4D" w:rsidRDefault="00B90C78" w:rsidP="0072178E">
      <w:pPr>
        <w:rPr>
          <w:u w:val="single"/>
        </w:rPr>
      </w:pPr>
      <w:r>
        <w:rPr>
          <w:u w:val="single"/>
        </w:rPr>
        <w:t>Poznámky</w:t>
      </w:r>
    </w:p>
    <w:p w14:paraId="6EA5695E" w14:textId="5A49B927" w:rsidR="0072178E" w:rsidRDefault="00B90C78" w:rsidP="0072178E">
      <w:r w:rsidRPr="00B90C78">
        <w:t>Zkušenost je taková, že žáci se zcela zaseknou na natáčení výjevů z mikroskopu, a ani po opakovaném nabádání filmového specialisty si nenajdou žádné informace k zobrazovanému objektu. Nevadí! Pr</w:t>
      </w:r>
      <w:r w:rsidR="00CD3188">
        <w:t>o </w:t>
      </w:r>
      <w:r w:rsidRPr="00B90C78">
        <w:t>účel základů práce s videem stačí, že byl pořízen materiál, který se formou i obsahem výrazně liší od materiálu z předešlého workshopu. Cenu záběrů z mikroskopů pocho</w:t>
      </w:r>
      <w:r>
        <w:t>pí studenti vzápětí ve střižně.</w:t>
      </w:r>
    </w:p>
    <w:p w14:paraId="5AC83E32" w14:textId="77777777" w:rsidR="0072178E" w:rsidRPr="004F2665" w:rsidRDefault="0072178E" w:rsidP="0072178E">
      <w:pPr>
        <w:rPr>
          <w:u w:val="single"/>
        </w:rPr>
      </w:pPr>
      <w:r w:rsidRPr="004F2665">
        <w:rPr>
          <w:u w:val="single"/>
        </w:rPr>
        <w:t>Pomůcky a materiál</w:t>
      </w:r>
    </w:p>
    <w:tbl>
      <w:tblPr>
        <w:tblStyle w:val="Tabulkasmkou4zvraznn1"/>
        <w:tblW w:w="9209" w:type="dxa"/>
        <w:tblLook w:val="04A0" w:firstRow="1" w:lastRow="0" w:firstColumn="1" w:lastColumn="0" w:noHBand="0" w:noVBand="1"/>
      </w:tblPr>
      <w:tblGrid>
        <w:gridCol w:w="1838"/>
        <w:gridCol w:w="2410"/>
        <w:gridCol w:w="4961"/>
      </w:tblGrid>
      <w:tr w:rsidR="00B90C78" w14:paraId="551A4166" w14:textId="77777777" w:rsidTr="00B90C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F06F887" w14:textId="52508575" w:rsidR="00B90C78" w:rsidRPr="00645467" w:rsidRDefault="00B90C78" w:rsidP="00B90C78">
            <w:pPr>
              <w:rPr>
                <w:b w:val="0"/>
              </w:rPr>
            </w:pPr>
            <w:r w:rsidRPr="00DF1E62">
              <w:t>Položka</w:t>
            </w:r>
          </w:p>
        </w:tc>
        <w:tc>
          <w:tcPr>
            <w:tcW w:w="2410" w:type="dxa"/>
          </w:tcPr>
          <w:p w14:paraId="59793041" w14:textId="46FC1E6C" w:rsidR="00B90C78" w:rsidRPr="00C34063" w:rsidRDefault="00B90C78" w:rsidP="00B90C78">
            <w:pPr>
              <w:cnfStyle w:val="100000000000" w:firstRow="1" w:lastRow="0" w:firstColumn="0" w:lastColumn="0" w:oddVBand="0" w:evenVBand="0" w:oddHBand="0" w:evenHBand="0" w:firstRowFirstColumn="0" w:firstRowLastColumn="0" w:lastRowFirstColumn="0" w:lastRowLastColumn="0"/>
              <w:rPr>
                <w:b w:val="0"/>
              </w:rPr>
            </w:pPr>
            <w:r w:rsidRPr="00DF1E62">
              <w:t>Počet</w:t>
            </w:r>
          </w:p>
        </w:tc>
        <w:tc>
          <w:tcPr>
            <w:tcW w:w="4961" w:type="dxa"/>
          </w:tcPr>
          <w:p w14:paraId="193D05F5" w14:textId="06F11C36" w:rsidR="00B90C78" w:rsidRPr="00C34063" w:rsidRDefault="00B90C78" w:rsidP="00B90C78">
            <w:pPr>
              <w:cnfStyle w:val="100000000000" w:firstRow="1" w:lastRow="0" w:firstColumn="0" w:lastColumn="0" w:oddVBand="0" w:evenVBand="0" w:oddHBand="0" w:evenHBand="0" w:firstRowFirstColumn="0" w:firstRowLastColumn="0" w:lastRowFirstColumn="0" w:lastRowLastColumn="0"/>
              <w:rPr>
                <w:b w:val="0"/>
              </w:rPr>
            </w:pPr>
            <w:r w:rsidRPr="00DF1E62">
              <w:t>Popis</w:t>
            </w:r>
          </w:p>
        </w:tc>
      </w:tr>
      <w:tr w:rsidR="00B90C78" w14:paraId="68A4D534" w14:textId="77777777" w:rsidTr="00B90C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0A6DD74" w14:textId="6AD40195" w:rsidR="00B90C78" w:rsidRPr="00B90C78" w:rsidRDefault="00B90C78" w:rsidP="00B90C78">
            <w:pPr>
              <w:rPr>
                <w:b w:val="0"/>
              </w:rPr>
            </w:pPr>
            <w:r w:rsidRPr="00B90C78">
              <w:rPr>
                <w:b w:val="0"/>
              </w:rPr>
              <w:t>Tablet</w:t>
            </w:r>
          </w:p>
        </w:tc>
        <w:tc>
          <w:tcPr>
            <w:tcW w:w="2410" w:type="dxa"/>
          </w:tcPr>
          <w:p w14:paraId="5C8A8FC5" w14:textId="624D9349" w:rsidR="00B90C78" w:rsidRPr="009C489A" w:rsidRDefault="00B90C78" w:rsidP="00B90C78">
            <w:pPr>
              <w:cnfStyle w:val="000000100000" w:firstRow="0" w:lastRow="0" w:firstColumn="0" w:lastColumn="0" w:oddVBand="0" w:evenVBand="0" w:oddHBand="1" w:evenHBand="0" w:firstRowFirstColumn="0" w:firstRowLastColumn="0" w:lastRowFirstColumn="0" w:lastRowLastColumn="0"/>
            </w:pPr>
            <w:r w:rsidRPr="00DF1E62">
              <w:t>pro každého žáka jeden</w:t>
            </w:r>
          </w:p>
        </w:tc>
        <w:tc>
          <w:tcPr>
            <w:tcW w:w="4961" w:type="dxa"/>
          </w:tcPr>
          <w:p w14:paraId="4ABA503B" w14:textId="55182F8F" w:rsidR="00B90C78" w:rsidRPr="009C489A" w:rsidRDefault="00B90C78" w:rsidP="00B90C78">
            <w:pPr>
              <w:cnfStyle w:val="000000100000" w:firstRow="0" w:lastRow="0" w:firstColumn="0" w:lastColumn="0" w:oddVBand="0" w:evenVBand="0" w:oddHBand="1" w:evenHBand="0" w:firstRowFirstColumn="0" w:firstRowLastColumn="0" w:lastRowFirstColumn="0" w:lastRowLastColumn="0"/>
            </w:pPr>
            <w:r w:rsidRPr="00DF1E62">
              <w:t>Nabité tablety s nainstalovaným programem KineMaster.</w:t>
            </w:r>
          </w:p>
        </w:tc>
      </w:tr>
      <w:tr w:rsidR="00B90C78" w14:paraId="5461024B" w14:textId="77777777" w:rsidTr="00B90C78">
        <w:tc>
          <w:tcPr>
            <w:cnfStyle w:val="001000000000" w:firstRow="0" w:lastRow="0" w:firstColumn="1" w:lastColumn="0" w:oddVBand="0" w:evenVBand="0" w:oddHBand="0" w:evenHBand="0" w:firstRowFirstColumn="0" w:firstRowLastColumn="0" w:lastRowFirstColumn="0" w:lastRowLastColumn="0"/>
            <w:tcW w:w="1838" w:type="dxa"/>
          </w:tcPr>
          <w:p w14:paraId="54990D8B" w14:textId="1BE56B33" w:rsidR="00B90C78" w:rsidRPr="00B90C78" w:rsidRDefault="00B90C78" w:rsidP="00B90C78">
            <w:pPr>
              <w:rPr>
                <w:b w:val="0"/>
              </w:rPr>
            </w:pPr>
            <w:r w:rsidRPr="00B90C78">
              <w:rPr>
                <w:b w:val="0"/>
              </w:rPr>
              <w:t>Stativ na tablet</w:t>
            </w:r>
          </w:p>
        </w:tc>
        <w:tc>
          <w:tcPr>
            <w:tcW w:w="2410" w:type="dxa"/>
          </w:tcPr>
          <w:p w14:paraId="0EA975CD" w14:textId="4B4E4CBB" w:rsidR="00B90C78" w:rsidRPr="009C489A" w:rsidRDefault="00B90C78" w:rsidP="00B90C78">
            <w:pPr>
              <w:cnfStyle w:val="000000000000" w:firstRow="0" w:lastRow="0" w:firstColumn="0" w:lastColumn="0" w:oddVBand="0" w:evenVBand="0" w:oddHBand="0" w:evenHBand="0" w:firstRowFirstColumn="0" w:firstRowLastColumn="0" w:lastRowFirstColumn="0" w:lastRowLastColumn="0"/>
            </w:pPr>
            <w:r w:rsidRPr="00DF1E62">
              <w:t>pro každého žáka jeden</w:t>
            </w:r>
          </w:p>
        </w:tc>
        <w:tc>
          <w:tcPr>
            <w:tcW w:w="4961" w:type="dxa"/>
          </w:tcPr>
          <w:p w14:paraId="1618E6F5" w14:textId="15E28D89" w:rsidR="00B90C78" w:rsidRPr="009C489A" w:rsidRDefault="00B90C78" w:rsidP="00B90C78">
            <w:pPr>
              <w:cnfStyle w:val="000000000000" w:firstRow="0" w:lastRow="0" w:firstColumn="0" w:lastColumn="0" w:oddVBand="0" w:evenVBand="0" w:oddHBand="0" w:evenHBand="0" w:firstRowFirstColumn="0" w:firstRowLastColumn="0" w:lastRowFirstColumn="0" w:lastRowLastColumn="0"/>
            </w:pPr>
            <w:r w:rsidRPr="00DF1E62">
              <w:t>Stativ pro uchycení tabletu.</w:t>
            </w:r>
          </w:p>
        </w:tc>
      </w:tr>
    </w:tbl>
    <w:p w14:paraId="5E09C815" w14:textId="77777777" w:rsidR="00901B30" w:rsidRDefault="00901B30" w:rsidP="00901B30"/>
    <w:p w14:paraId="5D7A9A40" w14:textId="62317EB0" w:rsidR="00EA69D2" w:rsidRPr="00722105" w:rsidRDefault="0072178E" w:rsidP="00C3266C">
      <w:pPr>
        <w:pStyle w:val="Nadpis3"/>
      </w:pPr>
      <w:bookmarkStart w:id="82" w:name="_Toc77470175"/>
      <w:r>
        <w:t>3.</w:t>
      </w:r>
      <w:r w:rsidR="00A11E5C">
        <w:t>1.</w:t>
      </w:r>
      <w:r w:rsidR="00E0054F">
        <w:t>9</w:t>
      </w:r>
      <w:r w:rsidR="008702C6">
        <w:t xml:space="preserve"> Rytmus v kole</w:t>
      </w:r>
      <w:bookmarkEnd w:id="82"/>
    </w:p>
    <w:tbl>
      <w:tblPr>
        <w:tblStyle w:val="Tabulkasmkou4zvraznn1"/>
        <w:tblW w:w="0" w:type="auto"/>
        <w:tblLook w:val="04A0" w:firstRow="1" w:lastRow="0" w:firstColumn="1" w:lastColumn="0" w:noHBand="0" w:noVBand="1"/>
      </w:tblPr>
      <w:tblGrid>
        <w:gridCol w:w="2122"/>
        <w:gridCol w:w="6938"/>
      </w:tblGrid>
      <w:tr w:rsidR="008702C6" w14:paraId="6A7BFF7B" w14:textId="77777777" w:rsidTr="00EF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D163D05" w14:textId="1DD3992A" w:rsidR="008702C6" w:rsidRPr="00075611" w:rsidRDefault="008702C6" w:rsidP="008702C6">
            <w:pPr>
              <w:jc w:val="left"/>
              <w:rPr>
                <w:b w:val="0"/>
                <w:u w:val="single"/>
              </w:rPr>
            </w:pPr>
            <w:r w:rsidRPr="00976A5A">
              <w:t>Účastníků</w:t>
            </w:r>
          </w:p>
        </w:tc>
        <w:tc>
          <w:tcPr>
            <w:tcW w:w="6938" w:type="dxa"/>
          </w:tcPr>
          <w:p w14:paraId="692FD144" w14:textId="0EAD1005" w:rsidR="008702C6" w:rsidRDefault="008702C6" w:rsidP="008702C6">
            <w:pPr>
              <w:cnfStyle w:val="100000000000" w:firstRow="1" w:lastRow="0" w:firstColumn="0" w:lastColumn="0" w:oddVBand="0" w:evenVBand="0" w:oddHBand="0" w:evenHBand="0" w:firstRowFirstColumn="0" w:firstRowLastColumn="0" w:lastRowFirstColumn="0" w:lastRowLastColumn="0"/>
              <w:rPr>
                <w:u w:val="single"/>
              </w:rPr>
            </w:pPr>
            <w:r w:rsidRPr="00976A5A">
              <w:t>8-15</w:t>
            </w:r>
          </w:p>
        </w:tc>
      </w:tr>
      <w:tr w:rsidR="008702C6" w14:paraId="2D27DECF"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2051376" w14:textId="2C1CBF1F" w:rsidR="008702C6" w:rsidRPr="00075611" w:rsidRDefault="008702C6" w:rsidP="008702C6">
            <w:pPr>
              <w:jc w:val="left"/>
              <w:rPr>
                <w:b w:val="0"/>
                <w:u w:val="single"/>
              </w:rPr>
            </w:pPr>
            <w:r w:rsidRPr="00976A5A">
              <w:t>Fyzická náročnost</w:t>
            </w:r>
          </w:p>
        </w:tc>
        <w:tc>
          <w:tcPr>
            <w:tcW w:w="6938" w:type="dxa"/>
          </w:tcPr>
          <w:p w14:paraId="07C8606D" w14:textId="647C20E5" w:rsidR="008702C6" w:rsidRDefault="008702C6" w:rsidP="008702C6">
            <w:pPr>
              <w:cnfStyle w:val="000000100000" w:firstRow="0" w:lastRow="0" w:firstColumn="0" w:lastColumn="0" w:oddVBand="0" w:evenVBand="0" w:oddHBand="1" w:evenHBand="0" w:firstRowFirstColumn="0" w:firstRowLastColumn="0" w:lastRowFirstColumn="0" w:lastRowLastColumn="0"/>
              <w:rPr>
                <w:u w:val="single"/>
              </w:rPr>
            </w:pPr>
            <w:r w:rsidRPr="00976A5A">
              <w:t>I</w:t>
            </w:r>
          </w:p>
        </w:tc>
      </w:tr>
      <w:tr w:rsidR="008702C6" w14:paraId="20DDB532"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6D9B814A" w14:textId="6531BD5E" w:rsidR="008702C6" w:rsidRPr="00075611" w:rsidRDefault="008702C6" w:rsidP="008702C6">
            <w:pPr>
              <w:jc w:val="left"/>
              <w:rPr>
                <w:b w:val="0"/>
                <w:u w:val="single"/>
              </w:rPr>
            </w:pPr>
            <w:r w:rsidRPr="00976A5A">
              <w:t>Psychická náročnost</w:t>
            </w:r>
          </w:p>
        </w:tc>
        <w:tc>
          <w:tcPr>
            <w:tcW w:w="6938" w:type="dxa"/>
          </w:tcPr>
          <w:p w14:paraId="01BBE8C6" w14:textId="27D47C7E" w:rsidR="008702C6" w:rsidRDefault="008702C6" w:rsidP="008702C6">
            <w:pPr>
              <w:cnfStyle w:val="000000000000" w:firstRow="0" w:lastRow="0" w:firstColumn="0" w:lastColumn="0" w:oddVBand="0" w:evenVBand="0" w:oddHBand="0" w:evenHBand="0" w:firstRowFirstColumn="0" w:firstRowLastColumn="0" w:lastRowFirstColumn="0" w:lastRowLastColumn="0"/>
              <w:rPr>
                <w:u w:val="single"/>
              </w:rPr>
            </w:pPr>
            <w:r w:rsidRPr="00976A5A">
              <w:t>III</w:t>
            </w:r>
          </w:p>
        </w:tc>
      </w:tr>
      <w:tr w:rsidR="008702C6" w14:paraId="624EDE3C"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47CFAA8" w14:textId="286AA492" w:rsidR="008702C6" w:rsidRPr="00075611" w:rsidRDefault="008702C6" w:rsidP="008702C6">
            <w:pPr>
              <w:jc w:val="left"/>
              <w:rPr>
                <w:b w:val="0"/>
                <w:u w:val="single"/>
              </w:rPr>
            </w:pPr>
            <w:r w:rsidRPr="00976A5A">
              <w:t>Autor</w:t>
            </w:r>
          </w:p>
        </w:tc>
        <w:tc>
          <w:tcPr>
            <w:tcW w:w="6938" w:type="dxa"/>
          </w:tcPr>
          <w:p w14:paraId="79A8F869" w14:textId="0F16B960" w:rsidR="008702C6" w:rsidRDefault="008702C6" w:rsidP="008702C6">
            <w:pPr>
              <w:cnfStyle w:val="000000100000" w:firstRow="0" w:lastRow="0" w:firstColumn="0" w:lastColumn="0" w:oddVBand="0" w:evenVBand="0" w:oddHBand="1" w:evenHBand="0" w:firstRowFirstColumn="0" w:firstRowLastColumn="0" w:lastRowFirstColumn="0" w:lastRowLastColumn="0"/>
              <w:rPr>
                <w:u w:val="single"/>
              </w:rPr>
            </w:pPr>
            <w:r w:rsidRPr="00976A5A">
              <w:t>Aleš Pilgr</w:t>
            </w:r>
          </w:p>
        </w:tc>
      </w:tr>
      <w:tr w:rsidR="008702C6" w14:paraId="2A97ADFF"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06B09B03" w14:textId="1F8A99E8" w:rsidR="008702C6" w:rsidRPr="00075611" w:rsidRDefault="008702C6" w:rsidP="008702C6">
            <w:pPr>
              <w:jc w:val="left"/>
              <w:rPr>
                <w:b w:val="0"/>
                <w:u w:val="single"/>
              </w:rPr>
            </w:pPr>
            <w:r w:rsidRPr="00976A5A">
              <w:t>Počet uvádějících</w:t>
            </w:r>
          </w:p>
        </w:tc>
        <w:tc>
          <w:tcPr>
            <w:tcW w:w="6938" w:type="dxa"/>
          </w:tcPr>
          <w:p w14:paraId="40377531" w14:textId="462C70E3" w:rsidR="008702C6" w:rsidRDefault="008702C6" w:rsidP="008702C6">
            <w:pPr>
              <w:cnfStyle w:val="000000000000" w:firstRow="0" w:lastRow="0" w:firstColumn="0" w:lastColumn="0" w:oddVBand="0" w:evenVBand="0" w:oddHBand="0" w:evenHBand="0" w:firstRowFirstColumn="0" w:firstRowLastColumn="0" w:lastRowFirstColumn="0" w:lastRowLastColumn="0"/>
              <w:rPr>
                <w:u w:val="single"/>
              </w:rPr>
            </w:pPr>
            <w:r w:rsidRPr="00976A5A">
              <w:t>2</w:t>
            </w:r>
          </w:p>
        </w:tc>
      </w:tr>
      <w:tr w:rsidR="008702C6" w14:paraId="4F646C3B"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7FAD745" w14:textId="69730350" w:rsidR="008702C6" w:rsidRPr="00075611" w:rsidRDefault="008702C6" w:rsidP="008702C6">
            <w:pPr>
              <w:jc w:val="left"/>
              <w:rPr>
                <w:b w:val="0"/>
                <w:u w:val="single"/>
              </w:rPr>
            </w:pPr>
            <w:r w:rsidRPr="00976A5A">
              <w:t>Čas na realizaci</w:t>
            </w:r>
          </w:p>
        </w:tc>
        <w:tc>
          <w:tcPr>
            <w:tcW w:w="6938" w:type="dxa"/>
          </w:tcPr>
          <w:p w14:paraId="0D213E6C" w14:textId="19181392" w:rsidR="008702C6" w:rsidRDefault="008702C6" w:rsidP="008702C6">
            <w:pPr>
              <w:cnfStyle w:val="000000100000" w:firstRow="0" w:lastRow="0" w:firstColumn="0" w:lastColumn="0" w:oddVBand="0" w:evenVBand="0" w:oddHBand="1" w:evenHBand="0" w:firstRowFirstColumn="0" w:firstRowLastColumn="0" w:lastRowFirstColumn="0" w:lastRowLastColumn="0"/>
              <w:rPr>
                <w:u w:val="single"/>
              </w:rPr>
            </w:pPr>
            <w:r w:rsidRPr="00976A5A">
              <w:t>15 minut</w:t>
            </w:r>
          </w:p>
        </w:tc>
      </w:tr>
      <w:tr w:rsidR="008702C6" w14:paraId="45F630AF"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5A98F9B6" w14:textId="3F45CC3F" w:rsidR="008702C6" w:rsidRPr="00075611" w:rsidRDefault="008702C6" w:rsidP="008702C6">
            <w:pPr>
              <w:jc w:val="left"/>
              <w:rPr>
                <w:b w:val="0"/>
                <w:u w:val="single"/>
              </w:rPr>
            </w:pPr>
            <w:r w:rsidRPr="00976A5A">
              <w:t>Čas na přípravu</w:t>
            </w:r>
          </w:p>
        </w:tc>
        <w:tc>
          <w:tcPr>
            <w:tcW w:w="6938" w:type="dxa"/>
          </w:tcPr>
          <w:p w14:paraId="39B092A2" w14:textId="2AA0FF81" w:rsidR="008702C6" w:rsidRDefault="008702C6" w:rsidP="008702C6">
            <w:pPr>
              <w:cnfStyle w:val="000000000000" w:firstRow="0" w:lastRow="0" w:firstColumn="0" w:lastColumn="0" w:oddVBand="0" w:evenVBand="0" w:oddHBand="0" w:evenHBand="0" w:firstRowFirstColumn="0" w:firstRowLastColumn="0" w:lastRowFirstColumn="0" w:lastRowLastColumn="0"/>
              <w:rPr>
                <w:u w:val="single"/>
              </w:rPr>
            </w:pPr>
            <w:r w:rsidRPr="00976A5A">
              <w:t>15 minut</w:t>
            </w:r>
          </w:p>
        </w:tc>
      </w:tr>
      <w:tr w:rsidR="008702C6" w14:paraId="09126948"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0B68FA1" w14:textId="4DC2ECD4" w:rsidR="008702C6" w:rsidRPr="00075611" w:rsidRDefault="008702C6" w:rsidP="008702C6">
            <w:pPr>
              <w:jc w:val="left"/>
              <w:rPr>
                <w:b w:val="0"/>
                <w:u w:val="single"/>
              </w:rPr>
            </w:pPr>
            <w:r w:rsidRPr="00976A5A">
              <w:t>Prostředí</w:t>
            </w:r>
          </w:p>
        </w:tc>
        <w:tc>
          <w:tcPr>
            <w:tcW w:w="6938" w:type="dxa"/>
          </w:tcPr>
          <w:p w14:paraId="46B0D619" w14:textId="2315E121" w:rsidR="008702C6" w:rsidRDefault="008702C6" w:rsidP="008702C6">
            <w:pPr>
              <w:cnfStyle w:val="000000100000" w:firstRow="0" w:lastRow="0" w:firstColumn="0" w:lastColumn="0" w:oddVBand="0" w:evenVBand="0" w:oddHBand="1" w:evenHBand="0" w:firstRowFirstColumn="0" w:firstRowLastColumn="0" w:lastRowFirstColumn="0" w:lastRowLastColumn="0"/>
              <w:rPr>
                <w:u w:val="single"/>
              </w:rPr>
            </w:pPr>
            <w:r w:rsidRPr="00976A5A">
              <w:t>Interiér</w:t>
            </w:r>
          </w:p>
        </w:tc>
      </w:tr>
      <w:tr w:rsidR="008702C6" w14:paraId="33FE0FE3"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225DADB9" w14:textId="2652473A" w:rsidR="008702C6" w:rsidRPr="00075611" w:rsidRDefault="008702C6" w:rsidP="008702C6">
            <w:pPr>
              <w:jc w:val="left"/>
              <w:rPr>
                <w:b w:val="0"/>
                <w:u w:val="single"/>
              </w:rPr>
            </w:pPr>
            <w:r w:rsidRPr="00976A5A">
              <w:t>Rozdělení</w:t>
            </w:r>
          </w:p>
        </w:tc>
        <w:tc>
          <w:tcPr>
            <w:tcW w:w="6938" w:type="dxa"/>
          </w:tcPr>
          <w:p w14:paraId="7EDE5F61" w14:textId="6D36DA5B" w:rsidR="008702C6" w:rsidRDefault="008702C6" w:rsidP="008702C6">
            <w:pPr>
              <w:cnfStyle w:val="000000000000" w:firstRow="0" w:lastRow="0" w:firstColumn="0" w:lastColumn="0" w:oddVBand="0" w:evenVBand="0" w:oddHBand="0" w:evenHBand="0" w:firstRowFirstColumn="0" w:firstRowLastColumn="0" w:lastRowFirstColumn="0" w:lastRowLastColumn="0"/>
              <w:rPr>
                <w:u w:val="single"/>
              </w:rPr>
            </w:pPr>
            <w:r w:rsidRPr="00976A5A">
              <w:t>dvě skupiny</w:t>
            </w:r>
          </w:p>
        </w:tc>
      </w:tr>
    </w:tbl>
    <w:p w14:paraId="34B456D9" w14:textId="77777777" w:rsidR="0072178E" w:rsidRDefault="0072178E" w:rsidP="00027CA9"/>
    <w:p w14:paraId="0574A571" w14:textId="77777777" w:rsidR="0072178E" w:rsidRDefault="0072178E" w:rsidP="0072178E">
      <w:pPr>
        <w:rPr>
          <w:u w:val="single"/>
        </w:rPr>
      </w:pPr>
      <w:r>
        <w:rPr>
          <w:u w:val="single"/>
        </w:rPr>
        <w:t>Cíle</w:t>
      </w:r>
    </w:p>
    <w:p w14:paraId="66FB9506" w14:textId="08581412" w:rsidR="0072178E" w:rsidRPr="0072178E" w:rsidRDefault="005F2B4A" w:rsidP="0072178E">
      <w:r w:rsidRPr="005F2B4A">
        <w:t>Rozhýbat skupinu po natáčení videa. Přepnout je do tvořivého myšlení. Nastartovat asociativní uv</w:t>
      </w:r>
      <w:r>
        <w:t>ažování. Posílit vnímání rytmu.</w:t>
      </w:r>
    </w:p>
    <w:p w14:paraId="5C90F120" w14:textId="77777777" w:rsidR="0072178E" w:rsidRDefault="0072178E" w:rsidP="0072178E">
      <w:pPr>
        <w:rPr>
          <w:u w:val="single"/>
        </w:rPr>
      </w:pPr>
      <w:r w:rsidRPr="00643C4D">
        <w:rPr>
          <w:u w:val="single"/>
        </w:rPr>
        <w:t>Sdělení</w:t>
      </w:r>
    </w:p>
    <w:p w14:paraId="3F7F52AF" w14:textId="6C3581C1" w:rsidR="0072178E" w:rsidRPr="0072178E" w:rsidRDefault="005F2B4A" w:rsidP="0072178E">
      <w:r w:rsidRPr="005F2B4A">
        <w:t>Pro natáčení a střih videa je důleži</w:t>
      </w:r>
      <w:r>
        <w:t>té vnímat rytmus.</w:t>
      </w:r>
    </w:p>
    <w:p w14:paraId="1293D94C" w14:textId="77777777" w:rsidR="0072178E" w:rsidRDefault="0072178E" w:rsidP="0072178E">
      <w:pPr>
        <w:rPr>
          <w:u w:val="single"/>
        </w:rPr>
      </w:pPr>
      <w:r w:rsidRPr="00643C4D">
        <w:rPr>
          <w:u w:val="single"/>
        </w:rPr>
        <w:t>Metody</w:t>
      </w:r>
    </w:p>
    <w:p w14:paraId="4D03E44B" w14:textId="58649471" w:rsidR="0072178E" w:rsidRPr="0072178E" w:rsidRDefault="005F2B4A" w:rsidP="0072178E">
      <w:r w:rsidRPr="005F2B4A">
        <w:t>Aktiviz</w:t>
      </w:r>
      <w:r>
        <w:t>ace, Imaginace, Skupinová výuka</w:t>
      </w:r>
    </w:p>
    <w:p w14:paraId="2959E71E" w14:textId="77777777" w:rsidR="0072178E" w:rsidRPr="00643C4D" w:rsidRDefault="0072178E" w:rsidP="0072178E">
      <w:pPr>
        <w:rPr>
          <w:u w:val="single"/>
        </w:rPr>
      </w:pPr>
      <w:r w:rsidRPr="00643C4D">
        <w:rPr>
          <w:u w:val="single"/>
        </w:rPr>
        <w:t>Klíčové kompetence</w:t>
      </w:r>
    </w:p>
    <w:p w14:paraId="364DDBB5" w14:textId="77777777" w:rsidR="005F2B4A" w:rsidRDefault="005F2B4A" w:rsidP="00EF19E6">
      <w:pPr>
        <w:pStyle w:val="Odstavecseseznamem"/>
        <w:numPr>
          <w:ilvl w:val="0"/>
          <w:numId w:val="39"/>
        </w:numPr>
      </w:pPr>
      <w:r>
        <w:t>Komunikace v mateřském jazyce je rozvíjena:</w:t>
      </w:r>
    </w:p>
    <w:p w14:paraId="63F26E11" w14:textId="77777777" w:rsidR="005F2B4A" w:rsidRDefault="005F2B4A" w:rsidP="00EF19E6">
      <w:pPr>
        <w:pStyle w:val="Odstavecseseznamem"/>
        <w:numPr>
          <w:ilvl w:val="1"/>
          <w:numId w:val="39"/>
        </w:numPr>
      </w:pPr>
      <w:r>
        <w:t>rychlou tvorbou krátkých otázek a odpovědí.</w:t>
      </w:r>
    </w:p>
    <w:p w14:paraId="66756EAC" w14:textId="77777777" w:rsidR="005F2B4A" w:rsidRDefault="005F2B4A" w:rsidP="00EF19E6">
      <w:pPr>
        <w:pStyle w:val="Odstavecseseznamem"/>
        <w:numPr>
          <w:ilvl w:val="0"/>
          <w:numId w:val="39"/>
        </w:numPr>
      </w:pPr>
      <w:r>
        <w:t>Schopnost učit se je rozvíjena:</w:t>
      </w:r>
    </w:p>
    <w:p w14:paraId="422396EC" w14:textId="77777777" w:rsidR="005F2B4A" w:rsidRDefault="005F2B4A" w:rsidP="00EF19E6">
      <w:pPr>
        <w:pStyle w:val="Odstavecseseznamem"/>
        <w:numPr>
          <w:ilvl w:val="1"/>
          <w:numId w:val="39"/>
        </w:numPr>
      </w:pPr>
      <w:r>
        <w:t>skupinovou spoluprací.</w:t>
      </w:r>
    </w:p>
    <w:p w14:paraId="6A61BECA" w14:textId="77777777" w:rsidR="005F2B4A" w:rsidRDefault="005F2B4A" w:rsidP="00EF19E6">
      <w:pPr>
        <w:pStyle w:val="Odstavecseseznamem"/>
        <w:numPr>
          <w:ilvl w:val="0"/>
          <w:numId w:val="39"/>
        </w:numPr>
      </w:pPr>
      <w:r>
        <w:t>Sociální a občanské schopnosti jsou rozvíjeny:</w:t>
      </w:r>
    </w:p>
    <w:p w14:paraId="42E12A2B" w14:textId="77777777" w:rsidR="005F2B4A" w:rsidRDefault="005F2B4A" w:rsidP="00EF19E6">
      <w:pPr>
        <w:pStyle w:val="Odstavecseseznamem"/>
        <w:numPr>
          <w:ilvl w:val="1"/>
          <w:numId w:val="39"/>
        </w:numPr>
      </w:pPr>
      <w:r>
        <w:t>vytvořením rychlých otázek, na které se dá rychle a jednoduše odpovědět.</w:t>
      </w:r>
    </w:p>
    <w:p w14:paraId="531B84D8" w14:textId="77777777" w:rsidR="005F2B4A" w:rsidRDefault="005F2B4A" w:rsidP="00EF19E6">
      <w:pPr>
        <w:pStyle w:val="Odstavecseseznamem"/>
        <w:numPr>
          <w:ilvl w:val="0"/>
          <w:numId w:val="39"/>
        </w:numPr>
      </w:pPr>
      <w:r>
        <w:lastRenderedPageBreak/>
        <w:t>Smysl pro iniciativu a podnikavost je rozvíjen:</w:t>
      </w:r>
    </w:p>
    <w:p w14:paraId="79042384" w14:textId="61C42869" w:rsidR="0072178E" w:rsidRPr="0072178E" w:rsidRDefault="005F2B4A" w:rsidP="00EF19E6">
      <w:pPr>
        <w:pStyle w:val="Odstavecseseznamem"/>
        <w:numPr>
          <w:ilvl w:val="1"/>
          <w:numId w:val="39"/>
        </w:numPr>
      </w:pPr>
      <w:r>
        <w:t>pokud se někdo nezapojuje, brzdí celou skupinu.</w:t>
      </w:r>
    </w:p>
    <w:p w14:paraId="2ED372F2" w14:textId="77777777" w:rsidR="0072178E" w:rsidRPr="00643C4D" w:rsidRDefault="0072178E" w:rsidP="0072178E">
      <w:pPr>
        <w:rPr>
          <w:u w:val="single"/>
        </w:rPr>
      </w:pPr>
      <w:r>
        <w:rPr>
          <w:u w:val="single"/>
        </w:rPr>
        <w:t>Uvedení</w:t>
      </w:r>
    </w:p>
    <w:p w14:paraId="4B0CE87C" w14:textId="77777777" w:rsidR="005F2B4A" w:rsidRPr="005F2B4A" w:rsidRDefault="005F2B4A" w:rsidP="005F2B4A">
      <w:pPr>
        <w:rPr>
          <w:b/>
        </w:rPr>
      </w:pPr>
      <w:r w:rsidRPr="005F2B4A">
        <w:rPr>
          <w:b/>
        </w:rPr>
        <w:t>Příprava</w:t>
      </w:r>
    </w:p>
    <w:p w14:paraId="493FC2A6" w14:textId="1E382F43" w:rsidR="005F2B4A" w:rsidRDefault="005F2B4A" w:rsidP="005F2B4A">
      <w:r>
        <w:t>Připravit volný prostor bez židlí a stolů o ploše min. 25</w:t>
      </w:r>
      <w:r w:rsidR="00027CA9">
        <w:t> </w:t>
      </w:r>
      <w:r>
        <w:t>m</w:t>
      </w:r>
      <w:r w:rsidRPr="00027CA9">
        <w:rPr>
          <w:vertAlign w:val="superscript"/>
        </w:rPr>
        <w:t>2</w:t>
      </w:r>
      <w:r>
        <w:t>.</w:t>
      </w:r>
    </w:p>
    <w:p w14:paraId="723355DE" w14:textId="77777777" w:rsidR="005F2B4A" w:rsidRPr="005F2B4A" w:rsidRDefault="005F2B4A" w:rsidP="005F2B4A">
      <w:pPr>
        <w:rPr>
          <w:b/>
        </w:rPr>
      </w:pPr>
      <w:r w:rsidRPr="005F2B4A">
        <w:rPr>
          <w:b/>
        </w:rPr>
        <w:t>Realizace</w:t>
      </w:r>
    </w:p>
    <w:p w14:paraId="4FA80178" w14:textId="1125391B" w:rsidR="005F2B4A" w:rsidRDefault="005F2B4A" w:rsidP="005F2B4A">
      <w:r>
        <w:t>Aktivitu uvádějí dva realizátoři. Žáci se rozdělí do dvou skupin. Postaví se do kruhu a generují otázky. Vždy generuje jeden ze skupiny a při tom ukáže na někoho dalšího. Ten otázku zodpoví a vygeneruje novou otázku a tu pošle dál. Nejprve si to vyzkouší bez rytmu. Potom realizátor začne tleskat a členové skupiny musí na jedno tlesknutí vytvořit otázku a na druhé odpověď. Pak skupinu upozorní na to, že</w:t>
      </w:r>
      <w:r w:rsidR="00CD3188">
        <w:t> </w:t>
      </w:r>
      <w:r>
        <w:t>tleskání bude zrychlovat. Po nějakém čase se skupiny spojí a aktivita pokračuje dál.</w:t>
      </w:r>
    </w:p>
    <w:p w14:paraId="7B4D2CA9" w14:textId="77777777" w:rsidR="005F2B4A" w:rsidRPr="005F2B4A" w:rsidRDefault="005F2B4A" w:rsidP="005F2B4A">
      <w:pPr>
        <w:ind w:firstLine="708"/>
        <w:rPr>
          <w:b/>
        </w:rPr>
      </w:pPr>
      <w:r w:rsidRPr="005F2B4A">
        <w:rPr>
          <w:b/>
        </w:rPr>
        <w:t>Podrobnější popis struktury:</w:t>
      </w:r>
    </w:p>
    <w:p w14:paraId="5AB747F4" w14:textId="77777777" w:rsidR="005F2B4A" w:rsidRDefault="005F2B4A" w:rsidP="005F2B4A">
      <w:r>
        <w:t>Realizátoři pozvou účastníky do prostoru. Rozdělí je do dvou přibližně stejných skupin a nechají je vytvořit kruh.</w:t>
      </w:r>
    </w:p>
    <w:p w14:paraId="44503F85" w14:textId="77777777" w:rsidR="005F2B4A" w:rsidRDefault="005F2B4A" w:rsidP="00EF19E6">
      <w:pPr>
        <w:pStyle w:val="Odstavecseseznamem"/>
        <w:numPr>
          <w:ilvl w:val="0"/>
          <w:numId w:val="40"/>
        </w:numPr>
      </w:pPr>
      <w:r>
        <w:t>Každý realizátor vysvětlí první část pravidel: Určený člen skupiny vznese otázku a ukáže rukou, na koho otázka míří. Ten otázku zodpoví a vytvoří novou otázku a ukáže na koho otázka míří. Tato aktivita probíhá 2 minuty. Neustálou tvorbou otázek a odpovědí si procvičují kompetenci v mateřském jazyce.</w:t>
      </w:r>
    </w:p>
    <w:p w14:paraId="55A1B006" w14:textId="1E983812" w:rsidR="005F2B4A" w:rsidRDefault="005F2B4A" w:rsidP="00EF19E6">
      <w:pPr>
        <w:pStyle w:val="Odstavecseseznamem"/>
        <w:numPr>
          <w:ilvl w:val="0"/>
          <w:numId w:val="40"/>
        </w:numPr>
      </w:pPr>
      <w:r>
        <w:t xml:space="preserve">Přidá se rytmus: Lektoři oznámí účastníkům, že pro střih videa je zapotřebí vnímat rytmus, proto otázky a odpovědi se musí podávat v rytmu. </w:t>
      </w:r>
      <w:r w:rsidR="00464AD5">
        <w:t>P</w:t>
      </w:r>
      <w:r w:rsidR="00464AD5" w:rsidRPr="00690A21">
        <w:rPr>
          <w:lang w:eastAsia="cs-CZ"/>
        </w:rPr>
        <w:t>racovník neformálního vzdělávání</w:t>
      </w:r>
      <w:r>
        <w:t xml:space="preserve"> tleská a</w:t>
      </w:r>
      <w:r w:rsidR="00CD3188">
        <w:t> </w:t>
      </w:r>
      <w:r>
        <w:t>účastníci se snaží generovat otázky, aby to stíhali v rytmu. Začíná se na jednom tlesknutí za dvě vteřiny. Když účastníci odpoví příliš pozdě nebo brzy, sekvence otázek se zastaví a</w:t>
      </w:r>
      <w:r w:rsidR="00CD3188">
        <w:t> </w:t>
      </w:r>
      <w:r>
        <w:t>vykopává se znovu. Potom upozorní skupinu na to, že se rytmus začne zrychlovat. Při každém pokusu se rytmus postupně zrychluje. Tato aktivita probíhá 8 minut.</w:t>
      </w:r>
    </w:p>
    <w:p w14:paraId="36EAC6CC" w14:textId="77777777" w:rsidR="005F2B4A" w:rsidRDefault="005F2B4A" w:rsidP="00EF19E6">
      <w:pPr>
        <w:pStyle w:val="Odstavecseseznamem"/>
        <w:numPr>
          <w:ilvl w:val="0"/>
          <w:numId w:val="40"/>
        </w:numPr>
      </w:pPr>
      <w:r>
        <w:t>Obě skupiny se propojí a aktivita pokračuje do vypršení časové dotace programu.</w:t>
      </w:r>
    </w:p>
    <w:p w14:paraId="67D95A2C" w14:textId="77777777" w:rsidR="005F2B4A" w:rsidRDefault="005F2B4A" w:rsidP="005F2B4A">
      <w:r>
        <w:t>Jak je skupina v těchto aktivitách úspěšná, závisí na spolupráci skupiny. Tím jsou rozvíjeny kompetence občanských schopnost. Během hry se začne ukazovat, že nad otázkou a odpovědí není třeba moc přemýšlet, tím se rozvíjí smysl pro iniciativu a podnikavost. Cestou pokusů a omylů jednotlivci přicházejí na to, že nejlépe fungují jednoduché a krátké uzavřené otázky. Při tvorbě otázek je potřeba myslet i na to, jaká by na ni mohla být odpověď. Po skončení programu následuje krátké zhodnocení, u kterého jednotliví členové odpovídají na otázky, co bylo pro ně nejtěžší, nejvtipnější a co jim nakonec fungovalo při ptaní a odpovídání nejlépe. Tímto postupem je rozvíjena schopnost učit se.</w:t>
      </w:r>
    </w:p>
    <w:p w14:paraId="3CDFC5F4" w14:textId="77777777" w:rsidR="005F2B4A" w:rsidRPr="005F2B4A" w:rsidRDefault="005F2B4A" w:rsidP="005F2B4A">
      <w:pPr>
        <w:rPr>
          <w:b/>
        </w:rPr>
      </w:pPr>
      <w:r w:rsidRPr="005F2B4A">
        <w:rPr>
          <w:b/>
        </w:rPr>
        <w:t>Uzavření</w:t>
      </w:r>
    </w:p>
    <w:p w14:paraId="00ED684A" w14:textId="6FBA0944" w:rsidR="0072178E" w:rsidRPr="0072178E" w:rsidRDefault="005F2B4A" w:rsidP="005F2B4A">
      <w:r>
        <w:t>Účastníci zhodnotí, jak jim aktivita šla. Které otázky bylo dobré pokládat, jak odpovídat a na co se soustředit.</w:t>
      </w:r>
    </w:p>
    <w:p w14:paraId="2EC67F1A" w14:textId="40980279" w:rsidR="0072178E" w:rsidRPr="00643C4D" w:rsidRDefault="005F2B4A" w:rsidP="0072178E">
      <w:pPr>
        <w:rPr>
          <w:u w:val="single"/>
        </w:rPr>
      </w:pPr>
      <w:r>
        <w:rPr>
          <w:u w:val="single"/>
        </w:rPr>
        <w:t>Poznámky</w:t>
      </w:r>
    </w:p>
    <w:p w14:paraId="6C5F12BC" w14:textId="77777777" w:rsidR="005F2B4A" w:rsidRDefault="005F2B4A" w:rsidP="00EF19E6">
      <w:pPr>
        <w:pStyle w:val="Odstavecseseznamem"/>
        <w:numPr>
          <w:ilvl w:val="0"/>
          <w:numId w:val="41"/>
        </w:numPr>
      </w:pPr>
      <w:r>
        <w:t>Je potřeba už u pomalých rytmů důsledně dbát na to, aby účastníci rytmus dodržovali. Pokud k tomu nedojde, velmi těžko se potom zrychluje rytmus otázek a odpovědí.</w:t>
      </w:r>
    </w:p>
    <w:p w14:paraId="1006E656" w14:textId="78311D03" w:rsidR="0072178E" w:rsidRDefault="005F2B4A" w:rsidP="00EF19E6">
      <w:pPr>
        <w:pStyle w:val="Odstavecseseznamem"/>
        <w:numPr>
          <w:ilvl w:val="0"/>
          <w:numId w:val="41"/>
        </w:numPr>
      </w:pPr>
      <w:r>
        <w:t xml:space="preserve">Aktivita poslouží </w:t>
      </w:r>
      <w:r w:rsidR="00464AD5" w:rsidRPr="00690A21">
        <w:rPr>
          <w:lang w:eastAsia="cs-CZ"/>
        </w:rPr>
        <w:t>pracovník</w:t>
      </w:r>
      <w:r w:rsidR="00464AD5">
        <w:rPr>
          <w:lang w:eastAsia="cs-CZ"/>
        </w:rPr>
        <w:t>ům</w:t>
      </w:r>
      <w:r w:rsidR="00464AD5" w:rsidRPr="00690A21">
        <w:rPr>
          <w:lang w:eastAsia="cs-CZ"/>
        </w:rPr>
        <w:t xml:space="preserve"> neformálního vzdělávání</w:t>
      </w:r>
      <w:r>
        <w:t xml:space="preserve"> k poznání skupiny. Kteří účastníci jsou hraví, jak jsou pohotoví, jak vnímají rytmus, jak jsou kolektivně nastavení.</w:t>
      </w:r>
    </w:p>
    <w:p w14:paraId="73BF20B5" w14:textId="4165E467" w:rsidR="0072178E" w:rsidRPr="005F2B4A" w:rsidRDefault="0072178E" w:rsidP="0072178E">
      <w:pPr>
        <w:rPr>
          <w:color w:val="FF0000"/>
        </w:rPr>
      </w:pPr>
      <w:r w:rsidRPr="004F2665">
        <w:rPr>
          <w:u w:val="single"/>
        </w:rPr>
        <w:lastRenderedPageBreak/>
        <w:t>Pomůcky a materiál</w:t>
      </w:r>
    </w:p>
    <w:p w14:paraId="4F918302" w14:textId="6FBCA476" w:rsidR="008D77F9" w:rsidRDefault="00027CA9" w:rsidP="00027CA9">
      <w:r>
        <w:t>Bez materiálu.</w:t>
      </w:r>
    </w:p>
    <w:p w14:paraId="170A2DAA" w14:textId="77777777" w:rsidR="00901B30" w:rsidRDefault="00901B30" w:rsidP="00901B30"/>
    <w:p w14:paraId="60888372" w14:textId="71FB6D5B" w:rsidR="00EA69D2" w:rsidRPr="00722105" w:rsidRDefault="0072178E" w:rsidP="00C3266C">
      <w:pPr>
        <w:pStyle w:val="Nadpis3"/>
      </w:pPr>
      <w:bookmarkStart w:id="83" w:name="_Toc77470176"/>
      <w:r>
        <w:t>3.</w:t>
      </w:r>
      <w:r w:rsidR="00A11E5C">
        <w:t>1.</w:t>
      </w:r>
      <w:r w:rsidR="00E0054F">
        <w:t>10</w:t>
      </w:r>
      <w:r w:rsidR="00C877A7">
        <w:t xml:space="preserve"> </w:t>
      </w:r>
      <w:r w:rsidR="00C877A7" w:rsidRPr="00C877A7">
        <w:t>Komiks, gag, pointa</w:t>
      </w:r>
      <w:bookmarkEnd w:id="83"/>
    </w:p>
    <w:tbl>
      <w:tblPr>
        <w:tblStyle w:val="Tabulkasmkou4zvraznn1"/>
        <w:tblW w:w="0" w:type="auto"/>
        <w:tblLook w:val="04A0" w:firstRow="1" w:lastRow="0" w:firstColumn="1" w:lastColumn="0" w:noHBand="0" w:noVBand="1"/>
      </w:tblPr>
      <w:tblGrid>
        <w:gridCol w:w="2122"/>
        <w:gridCol w:w="6938"/>
      </w:tblGrid>
      <w:tr w:rsidR="008D77F9" w14:paraId="3EE96AE0" w14:textId="77777777" w:rsidTr="00EF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5CB7937" w14:textId="43E12226" w:rsidR="008D77F9" w:rsidRPr="00075611" w:rsidRDefault="008D77F9" w:rsidP="008D77F9">
            <w:pPr>
              <w:jc w:val="left"/>
              <w:rPr>
                <w:b w:val="0"/>
                <w:u w:val="single"/>
              </w:rPr>
            </w:pPr>
            <w:r w:rsidRPr="00F172B6">
              <w:t>Účastníků</w:t>
            </w:r>
          </w:p>
        </w:tc>
        <w:tc>
          <w:tcPr>
            <w:tcW w:w="6938" w:type="dxa"/>
          </w:tcPr>
          <w:p w14:paraId="09F609FA" w14:textId="12E00B6A" w:rsidR="008D77F9" w:rsidRDefault="008D77F9" w:rsidP="008D77F9">
            <w:pPr>
              <w:cnfStyle w:val="100000000000" w:firstRow="1" w:lastRow="0" w:firstColumn="0" w:lastColumn="0" w:oddVBand="0" w:evenVBand="0" w:oddHBand="0" w:evenHBand="0" w:firstRowFirstColumn="0" w:firstRowLastColumn="0" w:lastRowFirstColumn="0" w:lastRowLastColumn="0"/>
              <w:rPr>
                <w:u w:val="single"/>
              </w:rPr>
            </w:pPr>
            <w:r w:rsidRPr="00F172B6">
              <w:t>8-15</w:t>
            </w:r>
          </w:p>
        </w:tc>
      </w:tr>
      <w:tr w:rsidR="008D77F9" w14:paraId="78BD4C1E"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BB5EFEA" w14:textId="25C24ACB" w:rsidR="008D77F9" w:rsidRPr="00075611" w:rsidRDefault="008D77F9" w:rsidP="008D77F9">
            <w:pPr>
              <w:jc w:val="left"/>
              <w:rPr>
                <w:b w:val="0"/>
                <w:u w:val="single"/>
              </w:rPr>
            </w:pPr>
            <w:r w:rsidRPr="00F172B6">
              <w:t>Fyzická náročnost</w:t>
            </w:r>
          </w:p>
        </w:tc>
        <w:tc>
          <w:tcPr>
            <w:tcW w:w="6938" w:type="dxa"/>
          </w:tcPr>
          <w:p w14:paraId="2DC1A3FF" w14:textId="2EF77D51" w:rsidR="008D77F9" w:rsidRDefault="008D77F9" w:rsidP="008D77F9">
            <w:pPr>
              <w:cnfStyle w:val="000000100000" w:firstRow="0" w:lastRow="0" w:firstColumn="0" w:lastColumn="0" w:oddVBand="0" w:evenVBand="0" w:oddHBand="1" w:evenHBand="0" w:firstRowFirstColumn="0" w:firstRowLastColumn="0" w:lastRowFirstColumn="0" w:lastRowLastColumn="0"/>
              <w:rPr>
                <w:u w:val="single"/>
              </w:rPr>
            </w:pPr>
            <w:r w:rsidRPr="00F172B6">
              <w:t>I</w:t>
            </w:r>
          </w:p>
        </w:tc>
      </w:tr>
      <w:tr w:rsidR="008D77F9" w14:paraId="7FC05D8D"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111E1CFA" w14:textId="0178C5B8" w:rsidR="008D77F9" w:rsidRPr="00075611" w:rsidRDefault="008D77F9" w:rsidP="008D77F9">
            <w:pPr>
              <w:jc w:val="left"/>
              <w:rPr>
                <w:b w:val="0"/>
                <w:u w:val="single"/>
              </w:rPr>
            </w:pPr>
            <w:r w:rsidRPr="00F172B6">
              <w:t>Psychická náročnost</w:t>
            </w:r>
          </w:p>
        </w:tc>
        <w:tc>
          <w:tcPr>
            <w:tcW w:w="6938" w:type="dxa"/>
          </w:tcPr>
          <w:p w14:paraId="4B4A62E2" w14:textId="3DBBA979" w:rsidR="008D77F9" w:rsidRDefault="008D77F9" w:rsidP="008D77F9">
            <w:pPr>
              <w:cnfStyle w:val="000000000000" w:firstRow="0" w:lastRow="0" w:firstColumn="0" w:lastColumn="0" w:oddVBand="0" w:evenVBand="0" w:oddHBand="0" w:evenHBand="0" w:firstRowFirstColumn="0" w:firstRowLastColumn="0" w:lastRowFirstColumn="0" w:lastRowLastColumn="0"/>
              <w:rPr>
                <w:u w:val="single"/>
              </w:rPr>
            </w:pPr>
            <w:r w:rsidRPr="00F172B6">
              <w:t>I</w:t>
            </w:r>
          </w:p>
        </w:tc>
      </w:tr>
      <w:tr w:rsidR="008D77F9" w14:paraId="69CD8C9B"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1D1E82E" w14:textId="135F0C86" w:rsidR="008D77F9" w:rsidRPr="00075611" w:rsidRDefault="008D77F9" w:rsidP="008D77F9">
            <w:pPr>
              <w:jc w:val="left"/>
              <w:rPr>
                <w:b w:val="0"/>
                <w:u w:val="single"/>
              </w:rPr>
            </w:pPr>
            <w:r w:rsidRPr="00F172B6">
              <w:t>Autor</w:t>
            </w:r>
            <w:r w:rsidR="00027CA9">
              <w:t>ka</w:t>
            </w:r>
          </w:p>
        </w:tc>
        <w:tc>
          <w:tcPr>
            <w:tcW w:w="6938" w:type="dxa"/>
          </w:tcPr>
          <w:p w14:paraId="3CC4ED3A" w14:textId="4146FADA" w:rsidR="008D77F9" w:rsidRDefault="008D77F9" w:rsidP="008D77F9">
            <w:pPr>
              <w:cnfStyle w:val="000000100000" w:firstRow="0" w:lastRow="0" w:firstColumn="0" w:lastColumn="0" w:oddVBand="0" w:evenVBand="0" w:oddHBand="1" w:evenHBand="0" w:firstRowFirstColumn="0" w:firstRowLastColumn="0" w:lastRowFirstColumn="0" w:lastRowLastColumn="0"/>
              <w:rPr>
                <w:u w:val="single"/>
              </w:rPr>
            </w:pPr>
            <w:r w:rsidRPr="00F172B6">
              <w:t>Jana Prokešová</w:t>
            </w:r>
          </w:p>
        </w:tc>
      </w:tr>
      <w:tr w:rsidR="008D77F9" w14:paraId="12950818"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0D97FB8A" w14:textId="691D8BE3" w:rsidR="008D77F9" w:rsidRPr="00075611" w:rsidRDefault="008D77F9" w:rsidP="008D77F9">
            <w:pPr>
              <w:jc w:val="left"/>
              <w:rPr>
                <w:b w:val="0"/>
                <w:u w:val="single"/>
              </w:rPr>
            </w:pPr>
            <w:r w:rsidRPr="00F172B6">
              <w:t>Počet uvádějících</w:t>
            </w:r>
          </w:p>
        </w:tc>
        <w:tc>
          <w:tcPr>
            <w:tcW w:w="6938" w:type="dxa"/>
          </w:tcPr>
          <w:p w14:paraId="1A999FD2" w14:textId="023C8D74" w:rsidR="008D77F9" w:rsidRDefault="008D77F9" w:rsidP="008D77F9">
            <w:pPr>
              <w:cnfStyle w:val="000000000000" w:firstRow="0" w:lastRow="0" w:firstColumn="0" w:lastColumn="0" w:oddVBand="0" w:evenVBand="0" w:oddHBand="0" w:evenHBand="0" w:firstRowFirstColumn="0" w:firstRowLastColumn="0" w:lastRowFirstColumn="0" w:lastRowLastColumn="0"/>
              <w:rPr>
                <w:u w:val="single"/>
              </w:rPr>
            </w:pPr>
            <w:r w:rsidRPr="00F172B6">
              <w:t>1</w:t>
            </w:r>
          </w:p>
        </w:tc>
      </w:tr>
      <w:tr w:rsidR="008D77F9" w14:paraId="63ECEA09"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A643B29" w14:textId="13FF1EA5" w:rsidR="008D77F9" w:rsidRPr="00075611" w:rsidRDefault="008D77F9" w:rsidP="008D77F9">
            <w:pPr>
              <w:jc w:val="left"/>
              <w:rPr>
                <w:b w:val="0"/>
                <w:u w:val="single"/>
              </w:rPr>
            </w:pPr>
            <w:r w:rsidRPr="00F172B6">
              <w:t>Čas na realizaci</w:t>
            </w:r>
          </w:p>
        </w:tc>
        <w:tc>
          <w:tcPr>
            <w:tcW w:w="6938" w:type="dxa"/>
          </w:tcPr>
          <w:p w14:paraId="723E87CE" w14:textId="776E7DFA" w:rsidR="008D77F9" w:rsidRDefault="008D77F9" w:rsidP="008D77F9">
            <w:pPr>
              <w:cnfStyle w:val="000000100000" w:firstRow="0" w:lastRow="0" w:firstColumn="0" w:lastColumn="0" w:oddVBand="0" w:evenVBand="0" w:oddHBand="1" w:evenHBand="0" w:firstRowFirstColumn="0" w:firstRowLastColumn="0" w:lastRowFirstColumn="0" w:lastRowLastColumn="0"/>
              <w:rPr>
                <w:u w:val="single"/>
              </w:rPr>
            </w:pPr>
            <w:r w:rsidRPr="00F172B6">
              <w:t>45 minut</w:t>
            </w:r>
          </w:p>
        </w:tc>
      </w:tr>
      <w:tr w:rsidR="008D77F9" w14:paraId="2D2A07B0"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12DB5362" w14:textId="11E89C74" w:rsidR="008D77F9" w:rsidRPr="00075611" w:rsidRDefault="008D77F9" w:rsidP="008D77F9">
            <w:pPr>
              <w:jc w:val="left"/>
              <w:rPr>
                <w:b w:val="0"/>
                <w:u w:val="single"/>
              </w:rPr>
            </w:pPr>
            <w:r w:rsidRPr="00F172B6">
              <w:t>Čas na přípravu</w:t>
            </w:r>
          </w:p>
        </w:tc>
        <w:tc>
          <w:tcPr>
            <w:tcW w:w="6938" w:type="dxa"/>
          </w:tcPr>
          <w:p w14:paraId="031A909A" w14:textId="1D3AA256" w:rsidR="008D77F9" w:rsidRDefault="008D77F9" w:rsidP="008D77F9">
            <w:pPr>
              <w:cnfStyle w:val="000000000000" w:firstRow="0" w:lastRow="0" w:firstColumn="0" w:lastColumn="0" w:oddVBand="0" w:evenVBand="0" w:oddHBand="0" w:evenHBand="0" w:firstRowFirstColumn="0" w:firstRowLastColumn="0" w:lastRowFirstColumn="0" w:lastRowLastColumn="0"/>
              <w:rPr>
                <w:u w:val="single"/>
              </w:rPr>
            </w:pPr>
            <w:r w:rsidRPr="00F172B6">
              <w:t>30 minut</w:t>
            </w:r>
          </w:p>
        </w:tc>
      </w:tr>
      <w:tr w:rsidR="008D77F9" w14:paraId="4728BE6D"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075B711" w14:textId="5DDECC09" w:rsidR="008D77F9" w:rsidRPr="00075611" w:rsidRDefault="008D77F9" w:rsidP="008D77F9">
            <w:pPr>
              <w:jc w:val="left"/>
              <w:rPr>
                <w:b w:val="0"/>
                <w:u w:val="single"/>
              </w:rPr>
            </w:pPr>
            <w:r w:rsidRPr="00F172B6">
              <w:t>Prostředí</w:t>
            </w:r>
          </w:p>
        </w:tc>
        <w:tc>
          <w:tcPr>
            <w:tcW w:w="6938" w:type="dxa"/>
          </w:tcPr>
          <w:p w14:paraId="7EFCE6A2" w14:textId="71721E87" w:rsidR="008D77F9" w:rsidRDefault="008D77F9" w:rsidP="008D77F9">
            <w:pPr>
              <w:cnfStyle w:val="000000100000" w:firstRow="0" w:lastRow="0" w:firstColumn="0" w:lastColumn="0" w:oddVBand="0" w:evenVBand="0" w:oddHBand="1" w:evenHBand="0" w:firstRowFirstColumn="0" w:firstRowLastColumn="0" w:lastRowFirstColumn="0" w:lastRowLastColumn="0"/>
              <w:rPr>
                <w:u w:val="single"/>
              </w:rPr>
            </w:pPr>
            <w:r w:rsidRPr="00F172B6">
              <w:t>Interiér</w:t>
            </w:r>
          </w:p>
        </w:tc>
      </w:tr>
      <w:tr w:rsidR="008D77F9" w14:paraId="6D362187"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011E32E5" w14:textId="18798D58" w:rsidR="008D77F9" w:rsidRPr="00075611" w:rsidRDefault="008D77F9" w:rsidP="008D77F9">
            <w:pPr>
              <w:jc w:val="left"/>
              <w:rPr>
                <w:b w:val="0"/>
                <w:u w:val="single"/>
              </w:rPr>
            </w:pPr>
            <w:r w:rsidRPr="00F172B6">
              <w:t>Rozdělení</w:t>
            </w:r>
          </w:p>
        </w:tc>
        <w:tc>
          <w:tcPr>
            <w:tcW w:w="6938" w:type="dxa"/>
          </w:tcPr>
          <w:p w14:paraId="7E931FC1" w14:textId="75F34E3A" w:rsidR="008D77F9" w:rsidRDefault="008D77F9" w:rsidP="008D77F9">
            <w:pPr>
              <w:cnfStyle w:val="000000000000" w:firstRow="0" w:lastRow="0" w:firstColumn="0" w:lastColumn="0" w:oddVBand="0" w:evenVBand="0" w:oddHBand="0" w:evenHBand="0" w:firstRowFirstColumn="0" w:firstRowLastColumn="0" w:lastRowFirstColumn="0" w:lastRowLastColumn="0"/>
              <w:rPr>
                <w:u w:val="single"/>
              </w:rPr>
            </w:pPr>
            <w:r w:rsidRPr="00F172B6">
              <w:t>účastníci každý sám za sebe</w:t>
            </w:r>
          </w:p>
        </w:tc>
      </w:tr>
    </w:tbl>
    <w:p w14:paraId="50B12B82" w14:textId="77777777" w:rsidR="0072178E" w:rsidRDefault="0072178E" w:rsidP="0072178E">
      <w:pPr>
        <w:rPr>
          <w:u w:val="single"/>
        </w:rPr>
      </w:pPr>
    </w:p>
    <w:p w14:paraId="37DEF09F" w14:textId="77777777" w:rsidR="0072178E" w:rsidRDefault="0072178E" w:rsidP="0072178E">
      <w:pPr>
        <w:rPr>
          <w:u w:val="single"/>
        </w:rPr>
      </w:pPr>
      <w:r>
        <w:rPr>
          <w:u w:val="single"/>
        </w:rPr>
        <w:t>Cíle</w:t>
      </w:r>
    </w:p>
    <w:p w14:paraId="7EC1C7CB" w14:textId="6993DAE1" w:rsidR="0072178E" w:rsidRPr="0072178E" w:rsidRDefault="008D77F9" w:rsidP="0072178E">
      <w:r w:rsidRPr="008D77F9">
        <w:t>Žák v sobě nastartuje filmové myšlení ve zkratce. Kreativní prací s příběhem pochopí princip gagu a</w:t>
      </w:r>
      <w:r w:rsidR="00CD3188">
        <w:t> </w:t>
      </w:r>
      <w:r w:rsidRPr="008D77F9">
        <w:t xml:space="preserve">pointy. Prožije si celý tvůrčí proces při tvorbě svého vlastního science </w:t>
      </w:r>
      <w:r w:rsidR="00027CA9" w:rsidRPr="008D77F9">
        <w:t>komiksu – od</w:t>
      </w:r>
      <w:r w:rsidRPr="008D77F9">
        <w:t xml:space="preserve"> výběru tématu až k finální kreslené podobě vystavené v „Galerii“ </w:t>
      </w:r>
      <w:r>
        <w:t>pro zraky ostatních recipientů.</w:t>
      </w:r>
    </w:p>
    <w:p w14:paraId="6B1AB440" w14:textId="77777777" w:rsidR="0072178E" w:rsidRDefault="0072178E" w:rsidP="0072178E">
      <w:pPr>
        <w:rPr>
          <w:u w:val="single"/>
        </w:rPr>
      </w:pPr>
      <w:r w:rsidRPr="00643C4D">
        <w:rPr>
          <w:u w:val="single"/>
        </w:rPr>
        <w:t>Sdělení</w:t>
      </w:r>
    </w:p>
    <w:p w14:paraId="7A81DEAD" w14:textId="70CB8862" w:rsidR="0072178E" w:rsidRPr="0072178E" w:rsidRDefault="008D77F9" w:rsidP="0072178E">
      <w:r w:rsidRPr="008D77F9">
        <w:t>Základem každé filmové tvorby je příběh a silná po</w:t>
      </w:r>
      <w:r>
        <w:t>inta. Film pracuje se zkratkou.</w:t>
      </w:r>
    </w:p>
    <w:p w14:paraId="6348948C" w14:textId="77777777" w:rsidR="0072178E" w:rsidRDefault="0072178E" w:rsidP="0072178E">
      <w:pPr>
        <w:rPr>
          <w:u w:val="single"/>
        </w:rPr>
      </w:pPr>
      <w:r w:rsidRPr="00643C4D">
        <w:rPr>
          <w:u w:val="single"/>
        </w:rPr>
        <w:t>Metody</w:t>
      </w:r>
    </w:p>
    <w:p w14:paraId="7277A8E1" w14:textId="5097A135" w:rsidR="0072178E" w:rsidRPr="0072178E" w:rsidRDefault="008D77F9" w:rsidP="0072178E">
      <w:r w:rsidRPr="008D77F9">
        <w:t xml:space="preserve">Tvoření, Diskuse, </w:t>
      </w:r>
      <w:r>
        <w:t>Imaginace, Zážitková pedagogika</w:t>
      </w:r>
    </w:p>
    <w:p w14:paraId="7396C0C3" w14:textId="77777777" w:rsidR="0072178E" w:rsidRPr="00643C4D" w:rsidRDefault="0072178E" w:rsidP="0072178E">
      <w:pPr>
        <w:rPr>
          <w:u w:val="single"/>
        </w:rPr>
      </w:pPr>
      <w:r w:rsidRPr="00643C4D">
        <w:rPr>
          <w:u w:val="single"/>
        </w:rPr>
        <w:t>Klíčové kompetence</w:t>
      </w:r>
    </w:p>
    <w:p w14:paraId="3419CD33" w14:textId="77777777" w:rsidR="008D77F9" w:rsidRDefault="008D77F9" w:rsidP="00EF19E6">
      <w:pPr>
        <w:pStyle w:val="Odstavecseseznamem"/>
        <w:numPr>
          <w:ilvl w:val="0"/>
          <w:numId w:val="42"/>
        </w:numPr>
      </w:pPr>
      <w:r>
        <w:t>Komunikace v mateřském jazyce je rozvíjena:</w:t>
      </w:r>
    </w:p>
    <w:p w14:paraId="5CE1E695" w14:textId="77777777" w:rsidR="008D77F9" w:rsidRDefault="008D77F9" w:rsidP="00EF19E6">
      <w:pPr>
        <w:pStyle w:val="Odstavecseseznamem"/>
        <w:numPr>
          <w:ilvl w:val="1"/>
          <w:numId w:val="42"/>
        </w:numPr>
      </w:pPr>
      <w:r>
        <w:t>interpretací nakreslených komiksů.</w:t>
      </w:r>
    </w:p>
    <w:p w14:paraId="6157BFCA" w14:textId="77777777" w:rsidR="008D77F9" w:rsidRDefault="008D77F9" w:rsidP="00EF19E6">
      <w:pPr>
        <w:pStyle w:val="Odstavecseseznamem"/>
        <w:numPr>
          <w:ilvl w:val="0"/>
          <w:numId w:val="42"/>
        </w:numPr>
      </w:pPr>
      <w:r>
        <w:t>Sociální a občanské schopnosti jsou rozvíjeny:</w:t>
      </w:r>
    </w:p>
    <w:p w14:paraId="7E65842B" w14:textId="77777777" w:rsidR="008D77F9" w:rsidRDefault="008D77F9" w:rsidP="00EF19E6">
      <w:pPr>
        <w:pStyle w:val="Odstavecseseznamem"/>
        <w:numPr>
          <w:ilvl w:val="1"/>
          <w:numId w:val="42"/>
        </w:numPr>
      </w:pPr>
      <w:r>
        <w:t>snahou pochopit a navázat na rozkreslený komiks svého kolegy.</w:t>
      </w:r>
    </w:p>
    <w:p w14:paraId="178C5305" w14:textId="77777777" w:rsidR="008D77F9" w:rsidRDefault="008D77F9" w:rsidP="00EF19E6">
      <w:pPr>
        <w:pStyle w:val="Odstavecseseznamem"/>
        <w:numPr>
          <w:ilvl w:val="0"/>
          <w:numId w:val="42"/>
        </w:numPr>
      </w:pPr>
      <w:r>
        <w:t>Smysl pro iniciativu a podnikavost je rozvíjen:</w:t>
      </w:r>
    </w:p>
    <w:p w14:paraId="7D59A1C8" w14:textId="77777777" w:rsidR="008D77F9" w:rsidRDefault="008D77F9" w:rsidP="00EF19E6">
      <w:pPr>
        <w:pStyle w:val="Odstavecseseznamem"/>
        <w:numPr>
          <w:ilvl w:val="1"/>
          <w:numId w:val="42"/>
        </w:numPr>
      </w:pPr>
      <w:r>
        <w:t>tvorbou obrázků a příběhu.</w:t>
      </w:r>
    </w:p>
    <w:p w14:paraId="72A073FC" w14:textId="77777777" w:rsidR="008D77F9" w:rsidRDefault="008D77F9" w:rsidP="00EF19E6">
      <w:pPr>
        <w:pStyle w:val="Odstavecseseznamem"/>
        <w:numPr>
          <w:ilvl w:val="0"/>
          <w:numId w:val="42"/>
        </w:numPr>
      </w:pPr>
      <w:r>
        <w:t>Schopnost učit se je rozvíjena:</w:t>
      </w:r>
    </w:p>
    <w:p w14:paraId="796DF0F2" w14:textId="108E6DFB" w:rsidR="0072178E" w:rsidRPr="0072178E" w:rsidRDefault="008D77F9" w:rsidP="00EF19E6">
      <w:pPr>
        <w:pStyle w:val="Odstavecseseznamem"/>
        <w:numPr>
          <w:ilvl w:val="1"/>
          <w:numId w:val="42"/>
        </w:numPr>
      </w:pPr>
      <w:r>
        <w:t>zapracováním a použitím nabytých dovedností při tvorbě vlastního komiksu.</w:t>
      </w:r>
    </w:p>
    <w:p w14:paraId="09C17AB7" w14:textId="77777777" w:rsidR="0072178E" w:rsidRPr="00643C4D" w:rsidRDefault="0072178E" w:rsidP="0072178E">
      <w:pPr>
        <w:rPr>
          <w:u w:val="single"/>
        </w:rPr>
      </w:pPr>
      <w:r>
        <w:rPr>
          <w:u w:val="single"/>
        </w:rPr>
        <w:t>Uvedení</w:t>
      </w:r>
    </w:p>
    <w:p w14:paraId="0F386374" w14:textId="77777777" w:rsidR="008D77F9" w:rsidRPr="008D77F9" w:rsidRDefault="008D77F9" w:rsidP="008D77F9">
      <w:pPr>
        <w:rPr>
          <w:b/>
        </w:rPr>
      </w:pPr>
      <w:r w:rsidRPr="008D77F9">
        <w:rPr>
          <w:b/>
        </w:rPr>
        <w:t>Příprava</w:t>
      </w:r>
    </w:p>
    <w:p w14:paraId="014C1C95" w14:textId="77777777" w:rsidR="008D77F9" w:rsidRDefault="008D77F9" w:rsidP="00EF19E6">
      <w:pPr>
        <w:pStyle w:val="Odstavecseseznamem"/>
        <w:numPr>
          <w:ilvl w:val="0"/>
          <w:numId w:val="43"/>
        </w:numPr>
      </w:pPr>
      <w:r>
        <w:t>Promítací plátno + počítač, odkud realizátor pouští videoukázky k bloku.</w:t>
      </w:r>
    </w:p>
    <w:p w14:paraId="5FF11F86" w14:textId="77777777" w:rsidR="008D77F9" w:rsidRDefault="008D77F9" w:rsidP="00EF19E6">
      <w:pPr>
        <w:pStyle w:val="Odstavecseseznamem"/>
        <w:numPr>
          <w:ilvl w:val="0"/>
          <w:numId w:val="43"/>
        </w:numPr>
      </w:pPr>
      <w:r>
        <w:t>Stoly, u každého stolu tři židle, pro tři žáky.</w:t>
      </w:r>
    </w:p>
    <w:p w14:paraId="405335A4" w14:textId="77777777" w:rsidR="008D77F9" w:rsidRDefault="008D77F9" w:rsidP="00EF19E6">
      <w:pPr>
        <w:pStyle w:val="Odstavecseseznamem"/>
        <w:numPr>
          <w:ilvl w:val="0"/>
          <w:numId w:val="43"/>
        </w:numPr>
      </w:pPr>
      <w:r>
        <w:t>Stoly i židle jsou nasměrované tak, aby všichni viděli na promítací plátno.</w:t>
      </w:r>
    </w:p>
    <w:p w14:paraId="533DB157" w14:textId="77777777" w:rsidR="008D77F9" w:rsidRDefault="008D77F9" w:rsidP="00EF19E6">
      <w:pPr>
        <w:pStyle w:val="Odstavecseseznamem"/>
        <w:numPr>
          <w:ilvl w:val="0"/>
          <w:numId w:val="43"/>
        </w:numPr>
      </w:pPr>
      <w:r>
        <w:t>Na každém stole alespoň 3, ideálně 6, bílých mazacích tabulek a 3 černé smývatelné fixy + alespoň jeden mazací hadřík nebo papírové ubrousky.</w:t>
      </w:r>
    </w:p>
    <w:p w14:paraId="00C92B81" w14:textId="77777777" w:rsidR="008D77F9" w:rsidRDefault="008D77F9" w:rsidP="00EF19E6">
      <w:pPr>
        <w:pStyle w:val="Odstavecseseznamem"/>
        <w:numPr>
          <w:ilvl w:val="0"/>
          <w:numId w:val="43"/>
        </w:numPr>
      </w:pPr>
      <w:r>
        <w:t>1-2 stoly dát do zadní části místnosti a označit cedulkou „Galerie“.</w:t>
      </w:r>
    </w:p>
    <w:p w14:paraId="6D767399" w14:textId="77777777" w:rsidR="008D77F9" w:rsidRPr="008D77F9" w:rsidRDefault="008D77F9" w:rsidP="008D77F9">
      <w:pPr>
        <w:rPr>
          <w:b/>
        </w:rPr>
      </w:pPr>
      <w:r w:rsidRPr="008D77F9">
        <w:rPr>
          <w:b/>
        </w:rPr>
        <w:lastRenderedPageBreak/>
        <w:t>Realizace</w:t>
      </w:r>
    </w:p>
    <w:p w14:paraId="743D9BE8" w14:textId="77777777" w:rsidR="008D77F9" w:rsidRDefault="008D77F9" w:rsidP="00EF19E6">
      <w:pPr>
        <w:pStyle w:val="Odstavecseseznamem"/>
        <w:numPr>
          <w:ilvl w:val="0"/>
          <w:numId w:val="44"/>
        </w:numPr>
      </w:pPr>
      <w:r>
        <w:t>Struktura:</w:t>
      </w:r>
    </w:p>
    <w:p w14:paraId="7A92FFB3" w14:textId="77777777" w:rsidR="008D77F9" w:rsidRDefault="008D77F9" w:rsidP="00EF19E6">
      <w:pPr>
        <w:pStyle w:val="Odstavecseseznamem"/>
        <w:numPr>
          <w:ilvl w:val="0"/>
          <w:numId w:val="44"/>
        </w:numPr>
      </w:pPr>
      <w:r>
        <w:t>Co je komiks a jak souvisí s videotvorbou</w:t>
      </w:r>
    </w:p>
    <w:p w14:paraId="659B120B" w14:textId="26DD01EF" w:rsidR="008D77F9" w:rsidRDefault="008D77F9" w:rsidP="008D77F9">
      <w:r>
        <w:t>(prezentace ukázky komiksu - popisování znaků (zkratka, trefnost, málo slov…), co je příběh? jaké má části?</w:t>
      </w:r>
      <w:r w:rsidR="00027CA9">
        <w:t>,</w:t>
      </w:r>
      <w:r>
        <w:t xml:space="preserve"> gag - princip a příklady)</w:t>
      </w:r>
    </w:p>
    <w:p w14:paraId="09101155" w14:textId="77777777" w:rsidR="008D77F9" w:rsidRDefault="008D77F9" w:rsidP="00EF19E6">
      <w:pPr>
        <w:pStyle w:val="Odstavecseseznamem"/>
        <w:numPr>
          <w:ilvl w:val="0"/>
          <w:numId w:val="45"/>
        </w:numPr>
      </w:pPr>
      <w:r>
        <w:t>Tvorba komiksu</w:t>
      </w:r>
    </w:p>
    <w:p w14:paraId="62DAA0F6" w14:textId="65F7CEAB" w:rsidR="008D77F9" w:rsidRDefault="008D77F9" w:rsidP="008D77F9">
      <w:r>
        <w:t>(skupinky po třech, každý kreslí jedno okénko a posune dál)</w:t>
      </w:r>
    </w:p>
    <w:p w14:paraId="785DF10E" w14:textId="77777777" w:rsidR="008D77F9" w:rsidRDefault="008D77F9" w:rsidP="00EF19E6">
      <w:pPr>
        <w:pStyle w:val="Odstavecseseznamem"/>
        <w:numPr>
          <w:ilvl w:val="0"/>
          <w:numId w:val="45"/>
        </w:numPr>
      </w:pPr>
      <w:r>
        <w:t>Debata nad komiksy</w:t>
      </w:r>
    </w:p>
    <w:p w14:paraId="46F5914F" w14:textId="1E47D97B" w:rsidR="008D77F9" w:rsidRDefault="008D77F9" w:rsidP="008D77F9">
      <w:r>
        <w:t>(</w:t>
      </w:r>
      <w:r w:rsidR="00027CA9">
        <w:t>pointa – co</w:t>
      </w:r>
      <w:r>
        <w:t xml:space="preserve"> to je? jak se tvoří)</w:t>
      </w:r>
    </w:p>
    <w:p w14:paraId="55D45AD7" w14:textId="77777777" w:rsidR="008D77F9" w:rsidRDefault="008D77F9" w:rsidP="008D77F9"/>
    <w:p w14:paraId="4EADCD76" w14:textId="77777777" w:rsidR="008D77F9" w:rsidRDefault="008D77F9" w:rsidP="00EF19E6">
      <w:pPr>
        <w:pStyle w:val="Odstavecseseznamem"/>
        <w:numPr>
          <w:ilvl w:val="0"/>
          <w:numId w:val="45"/>
        </w:numPr>
      </w:pPr>
      <w:r>
        <w:t>Dokreslení posledního panelu komiksu</w:t>
      </w:r>
    </w:p>
    <w:p w14:paraId="06699800" w14:textId="6ADC5D08" w:rsidR="008D77F9" w:rsidRDefault="008D77F9" w:rsidP="008D77F9">
      <w:r>
        <w:t>(pointují promítnutý komiks)</w:t>
      </w:r>
    </w:p>
    <w:p w14:paraId="1BF8E915" w14:textId="77777777" w:rsidR="008D77F9" w:rsidRDefault="008D77F9" w:rsidP="00EF19E6">
      <w:pPr>
        <w:pStyle w:val="Odstavecseseznamem"/>
        <w:numPr>
          <w:ilvl w:val="0"/>
          <w:numId w:val="45"/>
        </w:numPr>
      </w:pPr>
      <w:r>
        <w:t>Vlastní science komiks</w:t>
      </w:r>
    </w:p>
    <w:p w14:paraId="5B574529" w14:textId="1213D9A0" w:rsidR="008D77F9" w:rsidRDefault="008D77F9" w:rsidP="008D77F9">
      <w:r>
        <w:t>(samostatná tvorba komiksu na 3 panely, galerie, prohlídka všech, diskuze)</w:t>
      </w:r>
    </w:p>
    <w:p w14:paraId="3E051E7F" w14:textId="1A8CF48F" w:rsidR="008D77F9" w:rsidRDefault="008D77F9" w:rsidP="00EF19E6">
      <w:pPr>
        <w:pStyle w:val="Odstavecseseznamem"/>
        <w:numPr>
          <w:ilvl w:val="0"/>
          <w:numId w:val="45"/>
        </w:numPr>
      </w:pPr>
      <w:r>
        <w:t>Žáci se rozdělí na menší skupiny po třech. Každá skupinka si sedne k jednomu stolu, čelem k</w:t>
      </w:r>
      <w:r w:rsidR="00CD3188">
        <w:t> </w:t>
      </w:r>
      <w:r>
        <w:t>projekčnímu plátnu. Realizátor stojí před nimi a uvádí jednotlivá zadání.</w:t>
      </w:r>
    </w:p>
    <w:p w14:paraId="656FB77D" w14:textId="0C322E96" w:rsidR="008D77F9" w:rsidRDefault="008D77F9" w:rsidP="00EF19E6">
      <w:pPr>
        <w:pStyle w:val="Odstavecseseznamem"/>
        <w:numPr>
          <w:ilvl w:val="0"/>
          <w:numId w:val="45"/>
        </w:numPr>
      </w:pPr>
      <w:r>
        <w:t xml:space="preserve">Realizátor promítne jednoduchý </w:t>
      </w:r>
      <w:r w:rsidR="00027CA9">
        <w:t>komiks – kreslený</w:t>
      </w:r>
      <w:r>
        <w:t>, s tematikou science, ideálně na 3 panely. Spolu s žáky ukázku analyzují. Navzájem si kladou otázky: Jak se říká těm rámečkům? (strip, panely) Jakých principů komiks využívá? (zkratka, názornost) Realizátor spolu s žáky dojdou k</w:t>
      </w:r>
      <w:r w:rsidR="00CD3188">
        <w:t> </w:t>
      </w:r>
      <w:r>
        <w:t>otázce: Co je základem každého komiksu? (příběh) Realizátor vysvětluje, že příběh je základem i pro prezentace, filmové scénáře, reklamy, hudební klipy apod. Realizátor se žáků doptává na skladbu příběhu. Co každý příběh obsahuje? Jaké má znaky? Co by nemělo chybět? Realizátor s žáky si ujasní pojmy „úvod, zápletka, závěr“. U komiksu je příběh často tvořen jako gag. Realizátor vysvětluje funkci a tvorbu gagu. Analýzou a formulováním zásad a principů je v</w:t>
      </w:r>
      <w:r w:rsidR="00CD3188">
        <w:t> </w:t>
      </w:r>
      <w:r>
        <w:t>žácích rozvíjena kompetence komunikace v mateřském jazyce.</w:t>
      </w:r>
    </w:p>
    <w:p w14:paraId="09DF2FF3" w14:textId="21EC484B" w:rsidR="008D77F9" w:rsidRDefault="008D77F9" w:rsidP="00EF19E6">
      <w:pPr>
        <w:pStyle w:val="Odstavecseseznamem"/>
        <w:numPr>
          <w:ilvl w:val="0"/>
          <w:numId w:val="45"/>
        </w:numPr>
      </w:pPr>
      <w:r>
        <w:t>Realizátor požádá žáky, aby si na mazací tabulky nakreslili tři rámečky. A zkusili namalovat první rámeček jako první část komiksového příběhu (= úvod, udička). Téma si každý z žáků může zvolit své. Když všichni kresbu dokončí, posunou mazací tabulku žákovi, který sedí po jejich pravé ruce. Každý žák si pozorně prohlédne tabulku s nakresleným prvním obrázkem, nechá se vtáhnout do atmosféry a stylu, kterým se první rámeček ubírá. Teprve, když je dostatečně vtažen, tak se ujme druhého rámečku a nakreslí druhou část komiksového příběhu (= zápletka, zauzlení). Po dokončení kresby v druhém rámečku, žáci opět posunou mazací tabulku žákovi, který sedí po jejich pravé ruce. Tento žák si opět důkladně prohlédne dva předešlé obrázky a</w:t>
      </w:r>
      <w:r w:rsidR="00CD3188">
        <w:t> </w:t>
      </w:r>
      <w:r>
        <w:t>pokusí se namalovat poslední rámeček jako třetí část komiksového příběhu (= závěr, rozuzlení). Každý žák po dokončení třetího rámečku odnese mazací tabulku na stůl, který je označen nápisem Galerie, kde si komiks všichni mohou prohlédnout. Tím, že se žáci snaží pochopit a navázat na rozkreslený komiks svého kolegy, se u nich rozvíjí kompetence sociální a občanské schopnosti.</w:t>
      </w:r>
    </w:p>
    <w:p w14:paraId="523F2237" w14:textId="77777777" w:rsidR="008D77F9" w:rsidRDefault="008D77F9" w:rsidP="00EF19E6">
      <w:pPr>
        <w:pStyle w:val="Odstavecseseznamem"/>
        <w:numPr>
          <w:ilvl w:val="0"/>
          <w:numId w:val="45"/>
        </w:numPr>
      </w:pPr>
      <w:r>
        <w:t xml:space="preserve">Realizátor s žáky navazuje debatu nad komiksy. Ti co kreslili první rámeček, tak se snaží interpretovat zbývající 2 rámečky a porovnávají to se svou původní vizí, k tomu přidávají své vysvětlení i další tvůrci zbývajících dvou rámečků. Zjišťuje se, co pro koho bylo na procesu </w:t>
      </w:r>
      <w:r>
        <w:lastRenderedPageBreak/>
        <w:t>tvorby komiksu nejtěžší a proč. Realizátor se snaží s žáky definovat pointu. Pointa není jen záležitostí „posledního“ třetího rámečku. Je potřeba s pointou počítat již v předešlých obrázcích. Formulováním vlastních myšlenek a argumentů je v žácích rozvíjena kompetence komunikace v mateřském jazyce.</w:t>
      </w:r>
    </w:p>
    <w:p w14:paraId="5B1086DF" w14:textId="59F2C2F2" w:rsidR="008D77F9" w:rsidRDefault="008D77F9" w:rsidP="00EF19E6">
      <w:pPr>
        <w:pStyle w:val="Odstavecseseznamem"/>
        <w:numPr>
          <w:ilvl w:val="0"/>
          <w:numId w:val="45"/>
        </w:numPr>
      </w:pPr>
      <w:r>
        <w:t>Realizátor promítne dvě ukázky opět tří panelových komiksů (ideálně s vědeckou tematikou), kde poslední rámeček vždy chybí. Žáci si vyberou jeden z komiksů a pokusí se domalovat třetí panel. Komiks už je ucelenější a musí si všímat všech detailů. Po dokončení kresby všech si opět všichni všechny komiksy prohlédnou</w:t>
      </w:r>
      <w:r w:rsidR="00CD3188">
        <w:t>,</w:t>
      </w:r>
      <w:r>
        <w:t xml:space="preserve"> a nakonec realizátor promítne oba komiksy v původní podobě. Žáci diskutují o skutečné pointě a o jejich pointě. Co je vedlo k jejich uvažování. Tím, že si žáci mají vybrat jeden z komiksů, který mají </w:t>
      </w:r>
      <w:r w:rsidR="00027CA9">
        <w:t>dokončit,</w:t>
      </w:r>
      <w:r>
        <w:t xml:space="preserve"> a ještě mají o své vymyšlené pointě debatovat s ostatními, je u nich rozvíjena kompetence smyslu pro iniciativu a podnikavost.</w:t>
      </w:r>
    </w:p>
    <w:p w14:paraId="2413129F" w14:textId="77777777" w:rsidR="008D77F9" w:rsidRDefault="008D77F9" w:rsidP="00EF19E6">
      <w:pPr>
        <w:pStyle w:val="Odstavecseseznamem"/>
        <w:numPr>
          <w:ilvl w:val="0"/>
          <w:numId w:val="45"/>
        </w:numPr>
      </w:pPr>
      <w:r>
        <w:t>Žáci si opět sednou a vezmou si svou mazací tabulku. Pokusí se nakreslit svůj vlastní science komiks na tři panely, kde se pokusí zahrnout vše, k čemu si během této aktivity došli. Zapracováním a použitím nabytých dovedností při tvorbě vlastního komiksu je v žácích rozvíjena kompetence schopnosti se učit.</w:t>
      </w:r>
    </w:p>
    <w:p w14:paraId="0ABE3009" w14:textId="4DD0AFBD" w:rsidR="008D77F9" w:rsidRDefault="008D77F9" w:rsidP="00EF19E6">
      <w:pPr>
        <w:pStyle w:val="Odstavecseseznamem"/>
        <w:numPr>
          <w:ilvl w:val="0"/>
          <w:numId w:val="45"/>
        </w:numPr>
      </w:pPr>
      <w:r>
        <w:t>Realizátor s žáky vytvoří mini galerii, kde si všichni budou moci své komiksy prohlédnout a</w:t>
      </w:r>
      <w:r w:rsidR="00CD3188">
        <w:t> </w:t>
      </w:r>
      <w:r>
        <w:t>vzájemně nasdílet své zkušenosti.</w:t>
      </w:r>
    </w:p>
    <w:p w14:paraId="30591FD5" w14:textId="77777777" w:rsidR="008D77F9" w:rsidRPr="008D77F9" w:rsidRDefault="008D77F9" w:rsidP="008D77F9">
      <w:pPr>
        <w:rPr>
          <w:b/>
        </w:rPr>
      </w:pPr>
      <w:r w:rsidRPr="008D77F9">
        <w:rPr>
          <w:b/>
        </w:rPr>
        <w:t>Uzavření</w:t>
      </w:r>
    </w:p>
    <w:p w14:paraId="5E8D6943" w14:textId="6626FD20" w:rsidR="0072178E" w:rsidRPr="0072178E" w:rsidRDefault="008D77F9" w:rsidP="008D77F9">
      <w:r>
        <w:t>Realizátor spolu s žáky si společně projdou galerii komiksů a při tom si znovu zopakují pravidla příběhu.</w:t>
      </w:r>
    </w:p>
    <w:p w14:paraId="720C24AD" w14:textId="60FA67C0" w:rsidR="0072178E" w:rsidRPr="00643C4D" w:rsidRDefault="008D77F9" w:rsidP="0072178E">
      <w:pPr>
        <w:rPr>
          <w:u w:val="single"/>
        </w:rPr>
      </w:pPr>
      <w:r>
        <w:rPr>
          <w:u w:val="single"/>
        </w:rPr>
        <w:t>Poznámky</w:t>
      </w:r>
    </w:p>
    <w:p w14:paraId="7616432F" w14:textId="77777777" w:rsidR="008D77F9" w:rsidRPr="008D77F9" w:rsidRDefault="008D77F9" w:rsidP="008D77F9">
      <w:pPr>
        <w:rPr>
          <w:b/>
        </w:rPr>
      </w:pPr>
      <w:r w:rsidRPr="008D77F9">
        <w:rPr>
          <w:b/>
        </w:rPr>
        <w:t>Metodický důvod aktivity</w:t>
      </w:r>
    </w:p>
    <w:p w14:paraId="10014363" w14:textId="029E976D" w:rsidR="008D77F9" w:rsidRDefault="008D77F9" w:rsidP="00EF19E6">
      <w:pPr>
        <w:pStyle w:val="Odstavecseseznamem"/>
        <w:numPr>
          <w:ilvl w:val="0"/>
          <w:numId w:val="47"/>
        </w:numPr>
      </w:pPr>
      <w:r>
        <w:t>Aktivita je zařazena, aby si žák zažil stavbu příběhu a důležitost pointy, aby byl schopen myslet ve zkratce. Tento způsob myšlení je zapotřebí nastartovat co nejdříve, proto je aktivita zařazena hned první den. V následujících dnech na ni další aktivity navazují.</w:t>
      </w:r>
    </w:p>
    <w:p w14:paraId="1B82E337" w14:textId="77777777" w:rsidR="008D77F9" w:rsidRPr="008D77F9" w:rsidRDefault="008D77F9" w:rsidP="008D77F9">
      <w:pPr>
        <w:rPr>
          <w:b/>
        </w:rPr>
      </w:pPr>
      <w:r w:rsidRPr="008D77F9">
        <w:rPr>
          <w:b/>
        </w:rPr>
        <w:t>Variantní podoby aktivity</w:t>
      </w:r>
    </w:p>
    <w:p w14:paraId="07537BF1" w14:textId="77777777" w:rsidR="008D77F9" w:rsidRDefault="008D77F9" w:rsidP="00EF19E6">
      <w:pPr>
        <w:pStyle w:val="Odstavecseseznamem"/>
        <w:numPr>
          <w:ilvl w:val="0"/>
          <w:numId w:val="46"/>
        </w:numPr>
      </w:pPr>
      <w:r>
        <w:t>místo mazacích tabulek lze používat papíry, ale je to pro účastníky méně praktické</w:t>
      </w:r>
    </w:p>
    <w:p w14:paraId="28C6808E" w14:textId="77777777" w:rsidR="008D77F9" w:rsidRPr="008D77F9" w:rsidRDefault="008D77F9" w:rsidP="008D77F9">
      <w:pPr>
        <w:rPr>
          <w:b/>
        </w:rPr>
      </w:pPr>
      <w:r w:rsidRPr="008D77F9">
        <w:rPr>
          <w:b/>
        </w:rPr>
        <w:t>Uvedení jednotlivých částí programu</w:t>
      </w:r>
    </w:p>
    <w:p w14:paraId="125A229C" w14:textId="659F7CFF" w:rsidR="008D77F9" w:rsidRDefault="008D77F9" w:rsidP="00EF19E6">
      <w:pPr>
        <w:pStyle w:val="Odstavecseseznamem"/>
        <w:numPr>
          <w:ilvl w:val="0"/>
          <w:numId w:val="46"/>
        </w:numPr>
      </w:pPr>
      <w:r>
        <w:t>Je potřeba žákům každou část aktivity dobře a jednoduše vysvětlit, aby se složitostí neblokovalo kreativní myšlení. Realizátor má roli spíš průvodce než sdělovače informací.</w:t>
      </w:r>
    </w:p>
    <w:p w14:paraId="22AB88FF" w14:textId="5FAD3B8E" w:rsidR="008D77F9" w:rsidRDefault="008D77F9" w:rsidP="00EF19E6">
      <w:pPr>
        <w:pStyle w:val="Odstavecseseznamem"/>
        <w:numPr>
          <w:ilvl w:val="0"/>
          <w:numId w:val="46"/>
        </w:numPr>
      </w:pPr>
      <w:r>
        <w:t>Žáci pracují samostatně i ve skupině (například při diskusi). Svou tvůrčí práci a své uvažování o</w:t>
      </w:r>
      <w:r w:rsidR="00CD3188">
        <w:t> </w:t>
      </w:r>
      <w:r>
        <w:t>pointě si navzájem reflektují a inspirují se přístupy všech ostatních žáků a tím se posouvají rychle dopředu.</w:t>
      </w:r>
    </w:p>
    <w:p w14:paraId="646F7A02" w14:textId="7C494D9F" w:rsidR="008D77F9" w:rsidRDefault="008D77F9" w:rsidP="00EF19E6">
      <w:pPr>
        <w:pStyle w:val="Odstavecseseznamem"/>
        <w:numPr>
          <w:ilvl w:val="0"/>
          <w:numId w:val="46"/>
        </w:numPr>
      </w:pPr>
      <w:r>
        <w:t>Důležité je, aby realizátor odhadl rychlost skupiny, aby v čase, kdy žáci kreslí, nevznikaly velké časové prostoje. Čas je důležité hlídat i během diskusí.</w:t>
      </w:r>
    </w:p>
    <w:p w14:paraId="56E7EBEB" w14:textId="23A89172" w:rsidR="0072178E" w:rsidRDefault="008D77F9" w:rsidP="00EF19E6">
      <w:pPr>
        <w:pStyle w:val="Odstavecseseznamem"/>
        <w:numPr>
          <w:ilvl w:val="0"/>
          <w:numId w:val="46"/>
        </w:numPr>
      </w:pPr>
      <w:r>
        <w:t>Diskuse je dobré správně moderovat a používat naváděcí otázky, aby si žáci k jednotlivým poznatkům došli sami. Většinu jich znají ze svého vnímání světa, jen si je neuvědomují.</w:t>
      </w:r>
    </w:p>
    <w:p w14:paraId="50E0F192" w14:textId="77777777" w:rsidR="00901B30" w:rsidRDefault="00901B30">
      <w:pPr>
        <w:spacing w:line="276" w:lineRule="auto"/>
        <w:jc w:val="left"/>
        <w:rPr>
          <w:u w:val="single"/>
        </w:rPr>
      </w:pPr>
      <w:r>
        <w:rPr>
          <w:u w:val="single"/>
        </w:rPr>
        <w:br w:type="page"/>
      </w:r>
    </w:p>
    <w:p w14:paraId="1A5285F1" w14:textId="7C868D20" w:rsidR="0072178E" w:rsidRPr="004F2665" w:rsidRDefault="0072178E" w:rsidP="0072178E">
      <w:pPr>
        <w:rPr>
          <w:u w:val="single"/>
        </w:rPr>
      </w:pPr>
      <w:r w:rsidRPr="004F2665">
        <w:rPr>
          <w:u w:val="single"/>
        </w:rPr>
        <w:lastRenderedPageBreak/>
        <w:t>Pomůcky a materiál</w:t>
      </w:r>
    </w:p>
    <w:tbl>
      <w:tblPr>
        <w:tblStyle w:val="Tabulkasmkou4zvraznn1"/>
        <w:tblW w:w="0" w:type="auto"/>
        <w:tblLook w:val="04A0" w:firstRow="1" w:lastRow="0" w:firstColumn="1" w:lastColumn="0" w:noHBand="0" w:noVBand="1"/>
      </w:tblPr>
      <w:tblGrid>
        <w:gridCol w:w="2405"/>
        <w:gridCol w:w="2410"/>
      </w:tblGrid>
      <w:tr w:rsidR="008D77F9" w14:paraId="7CBE7DA9" w14:textId="77777777" w:rsidTr="00EF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AE933C8" w14:textId="63BE5088" w:rsidR="008D77F9" w:rsidRPr="00645467" w:rsidRDefault="008D77F9" w:rsidP="008D77F9">
            <w:pPr>
              <w:rPr>
                <w:b w:val="0"/>
              </w:rPr>
            </w:pPr>
            <w:r w:rsidRPr="00BC4DC8">
              <w:t>Položka</w:t>
            </w:r>
          </w:p>
        </w:tc>
        <w:tc>
          <w:tcPr>
            <w:tcW w:w="2410" w:type="dxa"/>
          </w:tcPr>
          <w:p w14:paraId="0F747991" w14:textId="6924E200" w:rsidR="008D77F9" w:rsidRPr="00C34063" w:rsidRDefault="008D77F9" w:rsidP="008D77F9">
            <w:pPr>
              <w:cnfStyle w:val="100000000000" w:firstRow="1" w:lastRow="0" w:firstColumn="0" w:lastColumn="0" w:oddVBand="0" w:evenVBand="0" w:oddHBand="0" w:evenHBand="0" w:firstRowFirstColumn="0" w:firstRowLastColumn="0" w:lastRowFirstColumn="0" w:lastRowLastColumn="0"/>
              <w:rPr>
                <w:b w:val="0"/>
              </w:rPr>
            </w:pPr>
            <w:r w:rsidRPr="00BC4DC8">
              <w:t>Počet</w:t>
            </w:r>
          </w:p>
        </w:tc>
      </w:tr>
      <w:tr w:rsidR="008D77F9" w14:paraId="5A88AD28"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7BC9591" w14:textId="5FE95C2A" w:rsidR="008D77F9" w:rsidRPr="008D77F9" w:rsidRDefault="008D77F9" w:rsidP="008D77F9">
            <w:pPr>
              <w:rPr>
                <w:b w:val="0"/>
              </w:rPr>
            </w:pPr>
            <w:r w:rsidRPr="008D77F9">
              <w:rPr>
                <w:b w:val="0"/>
              </w:rPr>
              <w:t>Bílá mazací tabulka</w:t>
            </w:r>
          </w:p>
        </w:tc>
        <w:tc>
          <w:tcPr>
            <w:tcW w:w="2410" w:type="dxa"/>
          </w:tcPr>
          <w:p w14:paraId="58C29D16" w14:textId="1681A781" w:rsidR="008D77F9" w:rsidRPr="009C489A" w:rsidRDefault="008D77F9" w:rsidP="008D77F9">
            <w:pPr>
              <w:cnfStyle w:val="000000100000" w:firstRow="0" w:lastRow="0" w:firstColumn="0" w:lastColumn="0" w:oddVBand="0" w:evenVBand="0" w:oddHBand="1" w:evenHBand="0" w:firstRowFirstColumn="0" w:firstRowLastColumn="0" w:lastRowFirstColumn="0" w:lastRowLastColumn="0"/>
            </w:pPr>
            <w:r w:rsidRPr="00BC4DC8">
              <w:t>2 pro žáka</w:t>
            </w:r>
          </w:p>
        </w:tc>
      </w:tr>
      <w:tr w:rsidR="008D77F9" w14:paraId="693464A1" w14:textId="77777777" w:rsidTr="00EF7A1C">
        <w:tc>
          <w:tcPr>
            <w:cnfStyle w:val="001000000000" w:firstRow="0" w:lastRow="0" w:firstColumn="1" w:lastColumn="0" w:oddVBand="0" w:evenVBand="0" w:oddHBand="0" w:evenHBand="0" w:firstRowFirstColumn="0" w:firstRowLastColumn="0" w:lastRowFirstColumn="0" w:lastRowLastColumn="0"/>
            <w:tcW w:w="2405" w:type="dxa"/>
          </w:tcPr>
          <w:p w14:paraId="597483EC" w14:textId="0703B717" w:rsidR="008D77F9" w:rsidRPr="008D77F9" w:rsidRDefault="008D77F9" w:rsidP="008D77F9">
            <w:pPr>
              <w:rPr>
                <w:b w:val="0"/>
              </w:rPr>
            </w:pPr>
            <w:r w:rsidRPr="008D77F9">
              <w:rPr>
                <w:b w:val="0"/>
              </w:rPr>
              <w:t>Černý smývatelný fix</w:t>
            </w:r>
          </w:p>
        </w:tc>
        <w:tc>
          <w:tcPr>
            <w:tcW w:w="2410" w:type="dxa"/>
          </w:tcPr>
          <w:p w14:paraId="65F5E653" w14:textId="34939BD0" w:rsidR="008D77F9" w:rsidRPr="009C489A" w:rsidRDefault="008D77F9" w:rsidP="008D77F9">
            <w:pPr>
              <w:cnfStyle w:val="000000000000" w:firstRow="0" w:lastRow="0" w:firstColumn="0" w:lastColumn="0" w:oddVBand="0" w:evenVBand="0" w:oddHBand="0" w:evenHBand="0" w:firstRowFirstColumn="0" w:firstRowLastColumn="0" w:lastRowFirstColumn="0" w:lastRowLastColumn="0"/>
            </w:pPr>
            <w:r w:rsidRPr="00BC4DC8">
              <w:t>1 pro žáka</w:t>
            </w:r>
          </w:p>
        </w:tc>
      </w:tr>
      <w:tr w:rsidR="008D77F9" w14:paraId="3EBC58A2"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742C1A9" w14:textId="1DCD45B8" w:rsidR="008D77F9" w:rsidRPr="008D77F9" w:rsidRDefault="008D77F9" w:rsidP="008D77F9">
            <w:pPr>
              <w:rPr>
                <w:b w:val="0"/>
              </w:rPr>
            </w:pPr>
            <w:r w:rsidRPr="008D77F9">
              <w:rPr>
                <w:b w:val="0"/>
              </w:rPr>
              <w:t>Čisticí hadr na tabulku</w:t>
            </w:r>
          </w:p>
        </w:tc>
        <w:tc>
          <w:tcPr>
            <w:tcW w:w="2410" w:type="dxa"/>
          </w:tcPr>
          <w:p w14:paraId="070C5780" w14:textId="66F85E70" w:rsidR="008D77F9" w:rsidRPr="009C489A" w:rsidRDefault="008D77F9" w:rsidP="008D77F9">
            <w:pPr>
              <w:cnfStyle w:val="000000100000" w:firstRow="0" w:lastRow="0" w:firstColumn="0" w:lastColumn="0" w:oddVBand="0" w:evenVBand="0" w:oddHBand="1" w:evenHBand="0" w:firstRowFirstColumn="0" w:firstRowLastColumn="0" w:lastRowFirstColumn="0" w:lastRowLastColumn="0"/>
            </w:pPr>
            <w:r w:rsidRPr="00BC4DC8">
              <w:t>1 pro žáka</w:t>
            </w:r>
          </w:p>
        </w:tc>
      </w:tr>
    </w:tbl>
    <w:p w14:paraId="1B13D808" w14:textId="77777777" w:rsidR="008D77F9" w:rsidRDefault="008D77F9" w:rsidP="00027CA9"/>
    <w:p w14:paraId="54D2A9DA" w14:textId="5739BAB5" w:rsidR="00A753FC" w:rsidRPr="00722105" w:rsidRDefault="0072178E" w:rsidP="00C3266C">
      <w:pPr>
        <w:pStyle w:val="Nadpis3"/>
      </w:pPr>
      <w:bookmarkStart w:id="84" w:name="_Toc77470177"/>
      <w:r>
        <w:t>3.</w:t>
      </w:r>
      <w:r w:rsidR="00A11E5C">
        <w:t>1.</w:t>
      </w:r>
      <w:r w:rsidR="00E0054F">
        <w:t>11</w:t>
      </w:r>
      <w:r w:rsidR="00C01145">
        <w:t xml:space="preserve"> Jsi Master střih</w:t>
      </w:r>
      <w:bookmarkEnd w:id="84"/>
    </w:p>
    <w:tbl>
      <w:tblPr>
        <w:tblStyle w:val="Tabulkasmkou4zvraznn1"/>
        <w:tblW w:w="0" w:type="auto"/>
        <w:tblLook w:val="04A0" w:firstRow="1" w:lastRow="0" w:firstColumn="1" w:lastColumn="0" w:noHBand="0" w:noVBand="1"/>
      </w:tblPr>
      <w:tblGrid>
        <w:gridCol w:w="2122"/>
        <w:gridCol w:w="6938"/>
      </w:tblGrid>
      <w:tr w:rsidR="00C01145" w14:paraId="0A6D7F10" w14:textId="77777777" w:rsidTr="00EF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6293F34" w14:textId="5DD911B2" w:rsidR="00C01145" w:rsidRPr="00075611" w:rsidRDefault="00C01145" w:rsidP="00C01145">
            <w:pPr>
              <w:jc w:val="left"/>
              <w:rPr>
                <w:b w:val="0"/>
                <w:u w:val="single"/>
              </w:rPr>
            </w:pPr>
            <w:r w:rsidRPr="00345FEC">
              <w:t>Žáků</w:t>
            </w:r>
          </w:p>
        </w:tc>
        <w:tc>
          <w:tcPr>
            <w:tcW w:w="6938" w:type="dxa"/>
          </w:tcPr>
          <w:p w14:paraId="376A773F" w14:textId="75DCB339" w:rsidR="00C01145" w:rsidRDefault="00C01145" w:rsidP="00C01145">
            <w:pPr>
              <w:cnfStyle w:val="100000000000" w:firstRow="1" w:lastRow="0" w:firstColumn="0" w:lastColumn="0" w:oddVBand="0" w:evenVBand="0" w:oddHBand="0" w:evenHBand="0" w:firstRowFirstColumn="0" w:firstRowLastColumn="0" w:lastRowFirstColumn="0" w:lastRowLastColumn="0"/>
              <w:rPr>
                <w:u w:val="single"/>
              </w:rPr>
            </w:pPr>
            <w:r w:rsidRPr="00345FEC">
              <w:t>8-15</w:t>
            </w:r>
          </w:p>
        </w:tc>
      </w:tr>
      <w:tr w:rsidR="00C01145" w14:paraId="6590462F"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5B02DC1" w14:textId="2A507C04" w:rsidR="00C01145" w:rsidRPr="00075611" w:rsidRDefault="00C01145" w:rsidP="00C01145">
            <w:pPr>
              <w:jc w:val="left"/>
              <w:rPr>
                <w:b w:val="0"/>
                <w:u w:val="single"/>
              </w:rPr>
            </w:pPr>
            <w:r w:rsidRPr="00345FEC">
              <w:t>Fyzická náročnost</w:t>
            </w:r>
          </w:p>
        </w:tc>
        <w:tc>
          <w:tcPr>
            <w:tcW w:w="6938" w:type="dxa"/>
          </w:tcPr>
          <w:p w14:paraId="72D80DA4" w14:textId="14B669D9" w:rsidR="00C01145" w:rsidRDefault="00C01145" w:rsidP="00C01145">
            <w:pPr>
              <w:cnfStyle w:val="000000100000" w:firstRow="0" w:lastRow="0" w:firstColumn="0" w:lastColumn="0" w:oddVBand="0" w:evenVBand="0" w:oddHBand="1" w:evenHBand="0" w:firstRowFirstColumn="0" w:firstRowLastColumn="0" w:lastRowFirstColumn="0" w:lastRowLastColumn="0"/>
              <w:rPr>
                <w:u w:val="single"/>
              </w:rPr>
            </w:pPr>
            <w:r w:rsidRPr="00345FEC">
              <w:t>I</w:t>
            </w:r>
          </w:p>
        </w:tc>
      </w:tr>
      <w:tr w:rsidR="00C01145" w14:paraId="02DDD3B5"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6AE171C8" w14:textId="75CA3A6C" w:rsidR="00C01145" w:rsidRPr="00075611" w:rsidRDefault="00C01145" w:rsidP="00C01145">
            <w:pPr>
              <w:jc w:val="left"/>
              <w:rPr>
                <w:b w:val="0"/>
                <w:u w:val="single"/>
              </w:rPr>
            </w:pPr>
            <w:r w:rsidRPr="00345FEC">
              <w:t>Psychická náročnost</w:t>
            </w:r>
          </w:p>
        </w:tc>
        <w:tc>
          <w:tcPr>
            <w:tcW w:w="6938" w:type="dxa"/>
          </w:tcPr>
          <w:p w14:paraId="65D6F765" w14:textId="5576D806" w:rsidR="00C01145" w:rsidRDefault="00C01145" w:rsidP="00C01145">
            <w:pPr>
              <w:cnfStyle w:val="000000000000" w:firstRow="0" w:lastRow="0" w:firstColumn="0" w:lastColumn="0" w:oddVBand="0" w:evenVBand="0" w:oddHBand="0" w:evenHBand="0" w:firstRowFirstColumn="0" w:firstRowLastColumn="0" w:lastRowFirstColumn="0" w:lastRowLastColumn="0"/>
              <w:rPr>
                <w:u w:val="single"/>
              </w:rPr>
            </w:pPr>
            <w:r w:rsidRPr="00345FEC">
              <w:t>I</w:t>
            </w:r>
          </w:p>
        </w:tc>
      </w:tr>
      <w:tr w:rsidR="00C01145" w14:paraId="1911F481"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30F7D74" w14:textId="673BDE1F" w:rsidR="00C01145" w:rsidRPr="00075611" w:rsidRDefault="00C01145" w:rsidP="00C01145">
            <w:pPr>
              <w:jc w:val="left"/>
              <w:rPr>
                <w:b w:val="0"/>
                <w:u w:val="single"/>
              </w:rPr>
            </w:pPr>
            <w:r w:rsidRPr="00345FEC">
              <w:t>Autor</w:t>
            </w:r>
          </w:p>
        </w:tc>
        <w:tc>
          <w:tcPr>
            <w:tcW w:w="6938" w:type="dxa"/>
          </w:tcPr>
          <w:p w14:paraId="544C958C" w14:textId="482DC4A3" w:rsidR="00C01145" w:rsidRDefault="00C01145" w:rsidP="00C01145">
            <w:pPr>
              <w:cnfStyle w:val="000000100000" w:firstRow="0" w:lastRow="0" w:firstColumn="0" w:lastColumn="0" w:oddVBand="0" w:evenVBand="0" w:oddHBand="1" w:evenHBand="0" w:firstRowFirstColumn="0" w:firstRowLastColumn="0" w:lastRowFirstColumn="0" w:lastRowLastColumn="0"/>
              <w:rPr>
                <w:u w:val="single"/>
              </w:rPr>
            </w:pPr>
            <w:r w:rsidRPr="00345FEC">
              <w:t>Tomáš Kratochvíl</w:t>
            </w:r>
          </w:p>
        </w:tc>
      </w:tr>
      <w:tr w:rsidR="00C01145" w14:paraId="0D3EDCDB"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60DDA7C4" w14:textId="33BDA320" w:rsidR="00C01145" w:rsidRPr="00075611" w:rsidRDefault="00C01145" w:rsidP="00C01145">
            <w:pPr>
              <w:jc w:val="left"/>
              <w:rPr>
                <w:b w:val="0"/>
                <w:u w:val="single"/>
              </w:rPr>
            </w:pPr>
            <w:r w:rsidRPr="00345FEC">
              <w:t>Počet uvádějících</w:t>
            </w:r>
          </w:p>
        </w:tc>
        <w:tc>
          <w:tcPr>
            <w:tcW w:w="6938" w:type="dxa"/>
          </w:tcPr>
          <w:p w14:paraId="3279FF2B" w14:textId="4E58665B" w:rsidR="00C01145" w:rsidRDefault="00C01145" w:rsidP="00C01145">
            <w:pPr>
              <w:cnfStyle w:val="000000000000" w:firstRow="0" w:lastRow="0" w:firstColumn="0" w:lastColumn="0" w:oddVBand="0" w:evenVBand="0" w:oddHBand="0" w:evenHBand="0" w:firstRowFirstColumn="0" w:firstRowLastColumn="0" w:lastRowFirstColumn="0" w:lastRowLastColumn="0"/>
              <w:rPr>
                <w:u w:val="single"/>
              </w:rPr>
            </w:pPr>
            <w:r w:rsidRPr="00345FEC">
              <w:t>1</w:t>
            </w:r>
          </w:p>
        </w:tc>
      </w:tr>
      <w:tr w:rsidR="00C01145" w14:paraId="4EE87441"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FAB74EE" w14:textId="4630E598" w:rsidR="00C01145" w:rsidRPr="00075611" w:rsidRDefault="00C01145" w:rsidP="00C01145">
            <w:pPr>
              <w:jc w:val="left"/>
              <w:rPr>
                <w:b w:val="0"/>
                <w:u w:val="single"/>
              </w:rPr>
            </w:pPr>
            <w:r w:rsidRPr="00345FEC">
              <w:t>Čas na realizaci</w:t>
            </w:r>
          </w:p>
        </w:tc>
        <w:tc>
          <w:tcPr>
            <w:tcW w:w="6938" w:type="dxa"/>
          </w:tcPr>
          <w:p w14:paraId="2FB1B138" w14:textId="4FCBCD19" w:rsidR="00C01145" w:rsidRDefault="00C01145" w:rsidP="00C01145">
            <w:pPr>
              <w:cnfStyle w:val="000000100000" w:firstRow="0" w:lastRow="0" w:firstColumn="0" w:lastColumn="0" w:oddVBand="0" w:evenVBand="0" w:oddHBand="1" w:evenHBand="0" w:firstRowFirstColumn="0" w:firstRowLastColumn="0" w:lastRowFirstColumn="0" w:lastRowLastColumn="0"/>
              <w:rPr>
                <w:u w:val="single"/>
              </w:rPr>
            </w:pPr>
            <w:r w:rsidRPr="00345FEC">
              <w:t>75 minut</w:t>
            </w:r>
          </w:p>
        </w:tc>
      </w:tr>
      <w:tr w:rsidR="00C01145" w14:paraId="07F9CD7A"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46C0C352" w14:textId="76AE81B5" w:rsidR="00C01145" w:rsidRPr="00075611" w:rsidRDefault="00C01145" w:rsidP="00C01145">
            <w:pPr>
              <w:jc w:val="left"/>
              <w:rPr>
                <w:b w:val="0"/>
                <w:u w:val="single"/>
              </w:rPr>
            </w:pPr>
            <w:r w:rsidRPr="00345FEC">
              <w:t>Čas na přípravu</w:t>
            </w:r>
          </w:p>
        </w:tc>
        <w:tc>
          <w:tcPr>
            <w:tcW w:w="6938" w:type="dxa"/>
          </w:tcPr>
          <w:p w14:paraId="6C11F53B" w14:textId="2D211CE6" w:rsidR="00C01145" w:rsidRDefault="00C01145" w:rsidP="00C01145">
            <w:pPr>
              <w:cnfStyle w:val="000000000000" w:firstRow="0" w:lastRow="0" w:firstColumn="0" w:lastColumn="0" w:oddVBand="0" w:evenVBand="0" w:oddHBand="0" w:evenHBand="0" w:firstRowFirstColumn="0" w:firstRowLastColumn="0" w:lastRowFirstColumn="0" w:lastRowLastColumn="0"/>
              <w:rPr>
                <w:u w:val="single"/>
              </w:rPr>
            </w:pPr>
            <w:r w:rsidRPr="00345FEC">
              <w:t>30 minut</w:t>
            </w:r>
          </w:p>
        </w:tc>
      </w:tr>
      <w:tr w:rsidR="00C01145" w14:paraId="52C8F45A"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54C6A4F" w14:textId="42852553" w:rsidR="00C01145" w:rsidRPr="00075611" w:rsidRDefault="00C01145" w:rsidP="00C01145">
            <w:pPr>
              <w:jc w:val="left"/>
              <w:rPr>
                <w:b w:val="0"/>
                <w:u w:val="single"/>
              </w:rPr>
            </w:pPr>
            <w:r w:rsidRPr="00345FEC">
              <w:t>Prostředí</w:t>
            </w:r>
          </w:p>
        </w:tc>
        <w:tc>
          <w:tcPr>
            <w:tcW w:w="6938" w:type="dxa"/>
          </w:tcPr>
          <w:p w14:paraId="2F9719E3" w14:textId="571EC7EB" w:rsidR="00C01145" w:rsidRDefault="00C01145" w:rsidP="00C01145">
            <w:pPr>
              <w:cnfStyle w:val="000000100000" w:firstRow="0" w:lastRow="0" w:firstColumn="0" w:lastColumn="0" w:oddVBand="0" w:evenVBand="0" w:oddHBand="1" w:evenHBand="0" w:firstRowFirstColumn="0" w:firstRowLastColumn="0" w:lastRowFirstColumn="0" w:lastRowLastColumn="0"/>
              <w:rPr>
                <w:u w:val="single"/>
              </w:rPr>
            </w:pPr>
            <w:r w:rsidRPr="00345FEC">
              <w:t>Interiér</w:t>
            </w:r>
          </w:p>
        </w:tc>
      </w:tr>
      <w:tr w:rsidR="00C01145" w14:paraId="51A54EF7"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02530734" w14:textId="3723756B" w:rsidR="00C01145" w:rsidRPr="00075611" w:rsidRDefault="00C01145" w:rsidP="00C01145">
            <w:pPr>
              <w:jc w:val="left"/>
              <w:rPr>
                <w:b w:val="0"/>
                <w:u w:val="single"/>
              </w:rPr>
            </w:pPr>
            <w:r w:rsidRPr="00345FEC">
              <w:t>Rozdělení</w:t>
            </w:r>
          </w:p>
        </w:tc>
        <w:tc>
          <w:tcPr>
            <w:tcW w:w="6938" w:type="dxa"/>
          </w:tcPr>
          <w:p w14:paraId="4647F596" w14:textId="01F6E875" w:rsidR="00C01145" w:rsidRDefault="00C01145" w:rsidP="00C01145">
            <w:pPr>
              <w:cnfStyle w:val="000000000000" w:firstRow="0" w:lastRow="0" w:firstColumn="0" w:lastColumn="0" w:oddVBand="0" w:evenVBand="0" w:oddHBand="0" w:evenHBand="0" w:firstRowFirstColumn="0" w:firstRowLastColumn="0" w:lastRowFirstColumn="0" w:lastRowLastColumn="0"/>
              <w:rPr>
                <w:u w:val="single"/>
              </w:rPr>
            </w:pPr>
            <w:r w:rsidRPr="00345FEC">
              <w:t>žáci každý sám za sebe</w:t>
            </w:r>
          </w:p>
        </w:tc>
      </w:tr>
    </w:tbl>
    <w:p w14:paraId="4DD3318C" w14:textId="77777777" w:rsidR="0072178E" w:rsidRDefault="0072178E" w:rsidP="0072178E">
      <w:pPr>
        <w:rPr>
          <w:u w:val="single"/>
        </w:rPr>
      </w:pPr>
    </w:p>
    <w:p w14:paraId="3A209D34" w14:textId="77777777" w:rsidR="0072178E" w:rsidRDefault="0072178E" w:rsidP="0072178E">
      <w:pPr>
        <w:rPr>
          <w:u w:val="single"/>
        </w:rPr>
      </w:pPr>
      <w:r>
        <w:rPr>
          <w:u w:val="single"/>
        </w:rPr>
        <w:t>Cíle</w:t>
      </w:r>
    </w:p>
    <w:p w14:paraId="103BA976" w14:textId="3F204002" w:rsidR="0072178E" w:rsidRPr="0072178E" w:rsidRDefault="00B64B2C" w:rsidP="0072178E">
      <w:r w:rsidRPr="00B64B2C">
        <w:t>Žák se naučí ovládat jednoduchý střihový program (aplikaci KineMaster), pomocí čehož si osvojí určitý způsob pře</w:t>
      </w:r>
      <w:r>
        <w:t>mýšlení potřebný k videotvorbě.</w:t>
      </w:r>
    </w:p>
    <w:p w14:paraId="5BE0D7FA" w14:textId="77777777" w:rsidR="0072178E" w:rsidRDefault="0072178E" w:rsidP="0072178E">
      <w:pPr>
        <w:rPr>
          <w:u w:val="single"/>
        </w:rPr>
      </w:pPr>
      <w:r w:rsidRPr="00643C4D">
        <w:rPr>
          <w:u w:val="single"/>
        </w:rPr>
        <w:t>Sdělení</w:t>
      </w:r>
    </w:p>
    <w:p w14:paraId="5BCA6FEE" w14:textId="4C7B3805" w:rsidR="0072178E" w:rsidRPr="0072178E" w:rsidRDefault="00B64B2C" w:rsidP="0072178E">
      <w:r w:rsidRPr="00B64B2C">
        <w:t>Pro dobrý střih videa není potřeba mít extrémně moc funkcí a efektů. Dobrý střih je o tom, jak záběry na sebe na</w:t>
      </w:r>
      <w:r>
        <w:t>vazují a jaký je rytmus střihu.</w:t>
      </w:r>
    </w:p>
    <w:p w14:paraId="0034DCB3" w14:textId="77777777" w:rsidR="0072178E" w:rsidRDefault="0072178E" w:rsidP="0072178E">
      <w:pPr>
        <w:rPr>
          <w:u w:val="single"/>
        </w:rPr>
      </w:pPr>
      <w:r w:rsidRPr="00643C4D">
        <w:rPr>
          <w:u w:val="single"/>
        </w:rPr>
        <w:t>Metody</w:t>
      </w:r>
    </w:p>
    <w:p w14:paraId="07036D56" w14:textId="570928C2" w:rsidR="0072178E" w:rsidRPr="0072178E" w:rsidRDefault="00B64B2C" w:rsidP="0072178E">
      <w:r>
        <w:t>Frontální výuka, Tvoření</w:t>
      </w:r>
    </w:p>
    <w:p w14:paraId="29863976" w14:textId="77777777" w:rsidR="0072178E" w:rsidRPr="00643C4D" w:rsidRDefault="0072178E" w:rsidP="0072178E">
      <w:pPr>
        <w:rPr>
          <w:u w:val="single"/>
        </w:rPr>
      </w:pPr>
      <w:r w:rsidRPr="00643C4D">
        <w:rPr>
          <w:u w:val="single"/>
        </w:rPr>
        <w:t>Klíčové kompetence</w:t>
      </w:r>
    </w:p>
    <w:p w14:paraId="6AA80C88" w14:textId="77777777" w:rsidR="00B64B2C" w:rsidRDefault="00B64B2C" w:rsidP="00EF19E6">
      <w:pPr>
        <w:pStyle w:val="Odstavecseseznamem"/>
        <w:numPr>
          <w:ilvl w:val="0"/>
          <w:numId w:val="48"/>
        </w:numPr>
      </w:pPr>
      <w:r>
        <w:t>Komunikace v mateřském jazyce je rozvíjena:</w:t>
      </w:r>
    </w:p>
    <w:p w14:paraId="4BF5A8EE" w14:textId="13D2ABB4" w:rsidR="00B64B2C" w:rsidRDefault="00B64B2C" w:rsidP="00EF19E6">
      <w:pPr>
        <w:pStyle w:val="Odstavecseseznamem"/>
        <w:numPr>
          <w:ilvl w:val="1"/>
          <w:numId w:val="48"/>
        </w:numPr>
      </w:pPr>
      <w:r>
        <w:t xml:space="preserve">tvorbou komentářů popisující </w:t>
      </w:r>
      <w:r w:rsidR="00027CA9">
        <w:t>video,</w:t>
      </w:r>
      <w:r>
        <w:t xml:space="preserve"> a to buď formou titulků, nebo hlasovým over-</w:t>
      </w:r>
      <w:r w:rsidR="00CD3188">
        <w:t> </w:t>
      </w:r>
      <w:r>
        <w:t>dabingem.</w:t>
      </w:r>
    </w:p>
    <w:p w14:paraId="2A5E7F0A" w14:textId="77777777" w:rsidR="00B64B2C" w:rsidRDefault="00B64B2C" w:rsidP="00EF19E6">
      <w:pPr>
        <w:pStyle w:val="Odstavecseseznamem"/>
        <w:numPr>
          <w:ilvl w:val="0"/>
          <w:numId w:val="48"/>
        </w:numPr>
      </w:pPr>
      <w:r>
        <w:t>Schopnost práce s digitálními technologiemi je rozvíjena:</w:t>
      </w:r>
    </w:p>
    <w:p w14:paraId="063C6E8A" w14:textId="77777777" w:rsidR="00B64B2C" w:rsidRDefault="00B64B2C" w:rsidP="00EF19E6">
      <w:pPr>
        <w:pStyle w:val="Odstavecseseznamem"/>
        <w:numPr>
          <w:ilvl w:val="1"/>
          <w:numId w:val="48"/>
        </w:numPr>
      </w:pPr>
      <w:r>
        <w:t>střihem a exportem videa v počítačovém programu.</w:t>
      </w:r>
    </w:p>
    <w:p w14:paraId="576957AF" w14:textId="77777777" w:rsidR="00B64B2C" w:rsidRDefault="00B64B2C" w:rsidP="00EF19E6">
      <w:pPr>
        <w:pStyle w:val="Odstavecseseznamem"/>
        <w:numPr>
          <w:ilvl w:val="0"/>
          <w:numId w:val="48"/>
        </w:numPr>
      </w:pPr>
      <w:r>
        <w:t>Schopnost učit se je rozvíjena:</w:t>
      </w:r>
    </w:p>
    <w:p w14:paraId="7F55AD36" w14:textId="77777777" w:rsidR="00B64B2C" w:rsidRDefault="00B64B2C" w:rsidP="00EF19E6">
      <w:pPr>
        <w:pStyle w:val="Odstavecseseznamem"/>
        <w:numPr>
          <w:ilvl w:val="1"/>
          <w:numId w:val="48"/>
        </w:numPr>
      </w:pPr>
      <w:r>
        <w:t>přímou aplikací instrukcí filmového specialisty.</w:t>
      </w:r>
    </w:p>
    <w:p w14:paraId="1D573515" w14:textId="14E2EC40" w:rsidR="0072178E" w:rsidRPr="0072178E" w:rsidRDefault="00B64B2C" w:rsidP="00EF19E6">
      <w:pPr>
        <w:pStyle w:val="Odstavecseseznamem"/>
        <w:numPr>
          <w:ilvl w:val="1"/>
          <w:numId w:val="48"/>
        </w:numPr>
      </w:pPr>
      <w:r>
        <w:t>diskuzí s filmovým specialistou a ostatními žáky.</w:t>
      </w:r>
    </w:p>
    <w:p w14:paraId="359C2D53" w14:textId="77777777" w:rsidR="0072178E" w:rsidRPr="00643C4D" w:rsidRDefault="0072178E" w:rsidP="0072178E">
      <w:pPr>
        <w:rPr>
          <w:u w:val="single"/>
        </w:rPr>
      </w:pPr>
      <w:r>
        <w:rPr>
          <w:u w:val="single"/>
        </w:rPr>
        <w:t>Uvedení</w:t>
      </w:r>
    </w:p>
    <w:p w14:paraId="4BA533EB" w14:textId="77777777" w:rsidR="00B64B2C" w:rsidRPr="00B64B2C" w:rsidRDefault="00B64B2C" w:rsidP="00B64B2C">
      <w:pPr>
        <w:rPr>
          <w:b/>
        </w:rPr>
      </w:pPr>
      <w:r w:rsidRPr="00B64B2C">
        <w:rPr>
          <w:b/>
        </w:rPr>
        <w:t>Příprava</w:t>
      </w:r>
    </w:p>
    <w:p w14:paraId="1BC59BF6" w14:textId="77777777" w:rsidR="00B64B2C" w:rsidRDefault="00B64B2C" w:rsidP="00B64B2C">
      <w:r>
        <w:t>Je potřeba odpovídající počet tabletů, velká místnost s promítačkou, židle, přístup k internetu. Filmový specialista si dopředu připraví pár záběrů, na kterých bude demonstrovat funkce aplikace.</w:t>
      </w:r>
    </w:p>
    <w:p w14:paraId="615D0ECB" w14:textId="77777777" w:rsidR="00B64B2C" w:rsidRDefault="00B64B2C" w:rsidP="00B64B2C">
      <w:r>
        <w:t>Realizace</w:t>
      </w:r>
    </w:p>
    <w:p w14:paraId="7DBE9851" w14:textId="702A4CFF" w:rsidR="00B64B2C" w:rsidRDefault="00B64B2C" w:rsidP="00B64B2C">
      <w:r>
        <w:lastRenderedPageBreak/>
        <w:t>Realizátor vysvětlí jednoduché střihové funkce v aplikaci Kinemaster. Nejdříve nalezení a import materiálu. Poté manipulace s jednotlivými celými záběry na timeline. Jak je prohodit, svázat dohromady, ustřihnout. Jak pracovat se zvukovou stopou: rozpojení obrazové a zvukové stopy, stažení a import nového zvuku, manipulace se zvukovými záznamy na timeline. Efekty: fade-in, fade-out ve</w:t>
      </w:r>
      <w:r w:rsidR="00CD3188">
        <w:t> </w:t>
      </w:r>
      <w:r>
        <w:t xml:space="preserve">zvuku i obraze. Obrazové efekty a filtry. Zpomalení a zrychlení obrazu nebo zvuku. Titulky. Namluvení komentáře. Tvorbou komentářů popisující </w:t>
      </w:r>
      <w:r w:rsidR="00027CA9">
        <w:t>video,</w:t>
      </w:r>
      <w:r>
        <w:t xml:space="preserve"> a to buď formou titulků, nebo hlasovým over-dabingem si žáci prohlubují kompetenci komunikace v mateřském jazyce. Střihem videa v</w:t>
      </w:r>
      <w:r w:rsidR="00CD3188">
        <w:t> </w:t>
      </w:r>
      <w:r>
        <w:t>počítačovém programu si žáci prohlubují kompetenci schopnost práce s digitálními technologiemi.</w:t>
      </w:r>
    </w:p>
    <w:p w14:paraId="052E1A12" w14:textId="16DDEB44" w:rsidR="00B64B2C" w:rsidRDefault="00B64B2C" w:rsidP="00B64B2C">
      <w:r>
        <w:t>Filmový specialista po vysvětlení základních funkcí nechá studenty pracovat individuálně. Chce to čas. Studenti musí mít prostor na ohmatání média, na experimenty. Někteří (ti zkušení) velmi rychle přijdou na to, co funguje a vytvoří ucházející reportáž během desítek minut. Přímou aplikací instrukcí filmového specialisty si žáci prohlubují kompetenci schopnost učit se. Na filmovém specialistovi pak je, aby jim předestřel nápady, jak dílo vylepšit a posunout – namluvením textu, hudbou, stylizací atd. Ti pomalejší budou potřebovat znovu vysvětlit základní funkce, povzbudit a pomoct. Diskuzí s filmovým specialistou a ostatními žáky si žáci prohlubují kompetenci schopnost učit se. Někteří studenti se spokojí s</w:t>
      </w:r>
      <w:r w:rsidR="00CD3188">
        <w:t> </w:t>
      </w:r>
      <w:r>
        <w:t>minimalistickým výsledkem, jiní vytvoří zajímavé komplexní dílko. Všechna videa si budou podobná, ale to je v pořádku, nešlo o originalitu, nýbrž o výuku základů kamery a montáže.</w:t>
      </w:r>
    </w:p>
    <w:p w14:paraId="380010B4" w14:textId="77777777" w:rsidR="00B64B2C" w:rsidRPr="00B64B2C" w:rsidRDefault="00B64B2C" w:rsidP="00B64B2C">
      <w:pPr>
        <w:rPr>
          <w:b/>
        </w:rPr>
      </w:pPr>
      <w:r w:rsidRPr="00B64B2C">
        <w:rPr>
          <w:b/>
        </w:rPr>
        <w:t>Uzavření</w:t>
      </w:r>
    </w:p>
    <w:p w14:paraId="43839E4F" w14:textId="758DAD7E" w:rsidR="0072178E" w:rsidRPr="0072178E" w:rsidRDefault="00B64B2C" w:rsidP="00B64B2C">
      <w:r>
        <w:t>Studenti svůj krátký film vyexportují a nechají nahrát na společný disk. Těmto filmům se dále věnuje program Mé první dílo.</w:t>
      </w:r>
    </w:p>
    <w:p w14:paraId="2B5D1411" w14:textId="647B8502" w:rsidR="0072178E" w:rsidRPr="00643C4D" w:rsidRDefault="00B64B2C" w:rsidP="0072178E">
      <w:pPr>
        <w:rPr>
          <w:u w:val="single"/>
        </w:rPr>
      </w:pPr>
      <w:r>
        <w:rPr>
          <w:u w:val="single"/>
        </w:rPr>
        <w:t>Poznámky</w:t>
      </w:r>
    </w:p>
    <w:p w14:paraId="2CD7A213" w14:textId="08968B64" w:rsidR="0072178E" w:rsidRDefault="00B64B2C" w:rsidP="0072178E">
      <w:r w:rsidRPr="00B64B2C">
        <w:t>Jde o přípravu k další práci, která už bude probíhat s poloprofesionální výbavou. V tomto prvním dnu kurzu jde o to, aby všichni začínali na stejné startovní čáře a aby se zabývali čistě jen problematikou kompozice, mizanscény a m</w:t>
      </w:r>
      <w:r>
        <w:t>ontáže.</w:t>
      </w:r>
    </w:p>
    <w:p w14:paraId="67717AD5" w14:textId="77777777" w:rsidR="0072178E" w:rsidRPr="004F2665" w:rsidRDefault="0072178E" w:rsidP="0072178E">
      <w:pPr>
        <w:rPr>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2122"/>
        <w:gridCol w:w="1701"/>
        <w:gridCol w:w="5237"/>
      </w:tblGrid>
      <w:tr w:rsidR="0072178E" w14:paraId="5A3F96A0" w14:textId="77777777" w:rsidTr="001A02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782259C" w14:textId="77777777" w:rsidR="0072178E" w:rsidRPr="00645467" w:rsidRDefault="0072178E" w:rsidP="00EF7A1C">
            <w:pPr>
              <w:rPr>
                <w:b w:val="0"/>
              </w:rPr>
            </w:pPr>
            <w:r w:rsidRPr="009C489A">
              <w:t>Položka</w:t>
            </w:r>
          </w:p>
        </w:tc>
        <w:tc>
          <w:tcPr>
            <w:tcW w:w="1701" w:type="dxa"/>
          </w:tcPr>
          <w:p w14:paraId="26E97830" w14:textId="77777777" w:rsidR="0072178E" w:rsidRPr="00C34063" w:rsidRDefault="0072178E" w:rsidP="00EF7A1C">
            <w:pPr>
              <w:cnfStyle w:val="100000000000" w:firstRow="1" w:lastRow="0" w:firstColumn="0" w:lastColumn="0" w:oddVBand="0" w:evenVBand="0" w:oddHBand="0" w:evenHBand="0" w:firstRowFirstColumn="0" w:firstRowLastColumn="0" w:lastRowFirstColumn="0" w:lastRowLastColumn="0"/>
              <w:rPr>
                <w:b w:val="0"/>
              </w:rPr>
            </w:pPr>
            <w:r w:rsidRPr="009C489A">
              <w:t>Počet</w:t>
            </w:r>
          </w:p>
        </w:tc>
        <w:tc>
          <w:tcPr>
            <w:tcW w:w="5237" w:type="dxa"/>
          </w:tcPr>
          <w:p w14:paraId="65B48AD9" w14:textId="77777777" w:rsidR="0072178E" w:rsidRPr="00C34063" w:rsidRDefault="0072178E" w:rsidP="00EF7A1C">
            <w:pPr>
              <w:cnfStyle w:val="100000000000" w:firstRow="1" w:lastRow="0" w:firstColumn="0" w:lastColumn="0" w:oddVBand="0" w:evenVBand="0" w:oddHBand="0" w:evenHBand="0" w:firstRowFirstColumn="0" w:firstRowLastColumn="0" w:lastRowFirstColumn="0" w:lastRowLastColumn="0"/>
              <w:rPr>
                <w:b w:val="0"/>
              </w:rPr>
            </w:pPr>
            <w:r w:rsidRPr="009C489A">
              <w:t>Popis</w:t>
            </w:r>
          </w:p>
        </w:tc>
      </w:tr>
      <w:tr w:rsidR="00B64B2C" w14:paraId="4B6C769D" w14:textId="77777777" w:rsidTr="001A0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2C92ABF" w14:textId="30C6E1C0" w:rsidR="00B64B2C" w:rsidRPr="00B64B2C" w:rsidRDefault="00B64B2C" w:rsidP="00EF7A1C">
            <w:pPr>
              <w:rPr>
                <w:b w:val="0"/>
              </w:rPr>
            </w:pPr>
            <w:r w:rsidRPr="00B64B2C">
              <w:rPr>
                <w:b w:val="0"/>
              </w:rPr>
              <w:t>Tablet</w:t>
            </w:r>
          </w:p>
        </w:tc>
        <w:tc>
          <w:tcPr>
            <w:tcW w:w="1701" w:type="dxa"/>
          </w:tcPr>
          <w:p w14:paraId="5A79D1B4" w14:textId="58CF49A2" w:rsidR="00B64B2C" w:rsidRPr="009C489A" w:rsidRDefault="00B64B2C" w:rsidP="00EF7A1C">
            <w:pPr>
              <w:cnfStyle w:val="000000100000" w:firstRow="0" w:lastRow="0" w:firstColumn="0" w:lastColumn="0" w:oddVBand="0" w:evenVBand="0" w:oddHBand="1" w:evenHBand="0" w:firstRowFirstColumn="0" w:firstRowLastColumn="0" w:lastRowFirstColumn="0" w:lastRowLastColumn="0"/>
            </w:pPr>
            <w:r>
              <w:t>10-15</w:t>
            </w:r>
          </w:p>
        </w:tc>
        <w:tc>
          <w:tcPr>
            <w:tcW w:w="5237" w:type="dxa"/>
          </w:tcPr>
          <w:p w14:paraId="0E6ECAF3" w14:textId="44DC1E47" w:rsidR="00B64B2C" w:rsidRPr="009C489A" w:rsidRDefault="00B64B2C" w:rsidP="00EF7A1C">
            <w:pPr>
              <w:cnfStyle w:val="000000100000" w:firstRow="0" w:lastRow="0" w:firstColumn="0" w:lastColumn="0" w:oddVBand="0" w:evenVBand="0" w:oddHBand="1" w:evenHBand="0" w:firstRowFirstColumn="0" w:firstRowLastColumn="0" w:lastRowFirstColumn="0" w:lastRowLastColumn="0"/>
            </w:pPr>
            <w:r>
              <w:t>Nabité tablety s nainstalovaným programem KineMaster</w:t>
            </w:r>
          </w:p>
        </w:tc>
      </w:tr>
    </w:tbl>
    <w:p w14:paraId="4B8262F5" w14:textId="60A04C13" w:rsidR="00B64B2C" w:rsidRDefault="00B64B2C" w:rsidP="00027CA9"/>
    <w:p w14:paraId="0283787B" w14:textId="4BF00D9A" w:rsidR="00A753FC" w:rsidRPr="00722105" w:rsidRDefault="0072178E" w:rsidP="00C3266C">
      <w:pPr>
        <w:pStyle w:val="Nadpis3"/>
      </w:pPr>
      <w:bookmarkStart w:id="85" w:name="_Toc77470178"/>
      <w:r>
        <w:t>3.</w:t>
      </w:r>
      <w:r w:rsidR="00A11E5C">
        <w:t>1.</w:t>
      </w:r>
      <w:r w:rsidR="00E0054F">
        <w:t>12</w:t>
      </w:r>
      <w:r w:rsidR="0095092F">
        <w:t xml:space="preserve"> Mé první dílo</w:t>
      </w:r>
      <w:bookmarkEnd w:id="85"/>
    </w:p>
    <w:tbl>
      <w:tblPr>
        <w:tblStyle w:val="Tabulkasmkou4zvraznn1"/>
        <w:tblW w:w="0" w:type="auto"/>
        <w:tblLook w:val="04A0" w:firstRow="1" w:lastRow="0" w:firstColumn="1" w:lastColumn="0" w:noHBand="0" w:noVBand="1"/>
      </w:tblPr>
      <w:tblGrid>
        <w:gridCol w:w="2122"/>
        <w:gridCol w:w="6938"/>
      </w:tblGrid>
      <w:tr w:rsidR="0095092F" w14:paraId="0A96F7D4" w14:textId="77777777" w:rsidTr="00EF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A0CEA5F" w14:textId="44408CB9" w:rsidR="0095092F" w:rsidRPr="00075611" w:rsidRDefault="0095092F" w:rsidP="0095092F">
            <w:pPr>
              <w:jc w:val="left"/>
              <w:rPr>
                <w:b w:val="0"/>
                <w:u w:val="single"/>
              </w:rPr>
            </w:pPr>
            <w:r w:rsidRPr="007F5F08">
              <w:t>Účastníků</w:t>
            </w:r>
          </w:p>
        </w:tc>
        <w:tc>
          <w:tcPr>
            <w:tcW w:w="6938" w:type="dxa"/>
          </w:tcPr>
          <w:p w14:paraId="7C880E3B" w14:textId="2E1B6E64" w:rsidR="0095092F" w:rsidRDefault="0095092F" w:rsidP="0095092F">
            <w:pPr>
              <w:cnfStyle w:val="100000000000" w:firstRow="1" w:lastRow="0" w:firstColumn="0" w:lastColumn="0" w:oddVBand="0" w:evenVBand="0" w:oddHBand="0" w:evenHBand="0" w:firstRowFirstColumn="0" w:firstRowLastColumn="0" w:lastRowFirstColumn="0" w:lastRowLastColumn="0"/>
              <w:rPr>
                <w:u w:val="single"/>
              </w:rPr>
            </w:pPr>
            <w:r w:rsidRPr="007F5F08">
              <w:t>8-15</w:t>
            </w:r>
          </w:p>
        </w:tc>
      </w:tr>
      <w:tr w:rsidR="0095092F" w14:paraId="24F13D41"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CAE465F" w14:textId="181B88AE" w:rsidR="0095092F" w:rsidRPr="00075611" w:rsidRDefault="0095092F" w:rsidP="0095092F">
            <w:pPr>
              <w:jc w:val="left"/>
              <w:rPr>
                <w:b w:val="0"/>
                <w:u w:val="single"/>
              </w:rPr>
            </w:pPr>
            <w:r w:rsidRPr="007F5F08">
              <w:t>Fyzická náročnost</w:t>
            </w:r>
          </w:p>
        </w:tc>
        <w:tc>
          <w:tcPr>
            <w:tcW w:w="6938" w:type="dxa"/>
          </w:tcPr>
          <w:p w14:paraId="24CE99DB" w14:textId="74C34F4B" w:rsidR="0095092F" w:rsidRDefault="0095092F" w:rsidP="0095092F">
            <w:pPr>
              <w:cnfStyle w:val="000000100000" w:firstRow="0" w:lastRow="0" w:firstColumn="0" w:lastColumn="0" w:oddVBand="0" w:evenVBand="0" w:oddHBand="1" w:evenHBand="0" w:firstRowFirstColumn="0" w:firstRowLastColumn="0" w:lastRowFirstColumn="0" w:lastRowLastColumn="0"/>
              <w:rPr>
                <w:u w:val="single"/>
              </w:rPr>
            </w:pPr>
            <w:r w:rsidRPr="007F5F08">
              <w:t>I</w:t>
            </w:r>
          </w:p>
        </w:tc>
      </w:tr>
      <w:tr w:rsidR="0095092F" w14:paraId="5AC00513"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55C7A028" w14:textId="5A7B4AF9" w:rsidR="0095092F" w:rsidRPr="00075611" w:rsidRDefault="0095092F" w:rsidP="0095092F">
            <w:pPr>
              <w:jc w:val="left"/>
              <w:rPr>
                <w:b w:val="0"/>
                <w:u w:val="single"/>
              </w:rPr>
            </w:pPr>
            <w:r w:rsidRPr="007F5F08">
              <w:t>Psychická náročnost</w:t>
            </w:r>
          </w:p>
        </w:tc>
        <w:tc>
          <w:tcPr>
            <w:tcW w:w="6938" w:type="dxa"/>
          </w:tcPr>
          <w:p w14:paraId="66580B8D" w14:textId="36F39AA6" w:rsidR="0095092F" w:rsidRDefault="0095092F" w:rsidP="0095092F">
            <w:pPr>
              <w:cnfStyle w:val="000000000000" w:firstRow="0" w:lastRow="0" w:firstColumn="0" w:lastColumn="0" w:oddVBand="0" w:evenVBand="0" w:oddHBand="0" w:evenHBand="0" w:firstRowFirstColumn="0" w:firstRowLastColumn="0" w:lastRowFirstColumn="0" w:lastRowLastColumn="0"/>
              <w:rPr>
                <w:u w:val="single"/>
              </w:rPr>
            </w:pPr>
            <w:r w:rsidRPr="007F5F08">
              <w:t>I</w:t>
            </w:r>
          </w:p>
        </w:tc>
      </w:tr>
      <w:tr w:rsidR="0095092F" w14:paraId="574BABB8"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38F967A" w14:textId="1BCAC358" w:rsidR="0095092F" w:rsidRPr="00075611" w:rsidRDefault="0095092F" w:rsidP="0095092F">
            <w:pPr>
              <w:jc w:val="left"/>
              <w:rPr>
                <w:b w:val="0"/>
                <w:u w:val="single"/>
              </w:rPr>
            </w:pPr>
            <w:r w:rsidRPr="007F5F08">
              <w:t>Autoři</w:t>
            </w:r>
          </w:p>
        </w:tc>
        <w:tc>
          <w:tcPr>
            <w:tcW w:w="6938" w:type="dxa"/>
          </w:tcPr>
          <w:p w14:paraId="068C815E" w14:textId="5F96E424" w:rsidR="0095092F" w:rsidRDefault="0095092F" w:rsidP="0095092F">
            <w:pPr>
              <w:cnfStyle w:val="000000100000" w:firstRow="0" w:lastRow="0" w:firstColumn="0" w:lastColumn="0" w:oddVBand="0" w:evenVBand="0" w:oddHBand="1" w:evenHBand="0" w:firstRowFirstColumn="0" w:firstRowLastColumn="0" w:lastRowFirstColumn="0" w:lastRowLastColumn="0"/>
              <w:rPr>
                <w:u w:val="single"/>
              </w:rPr>
            </w:pPr>
            <w:r w:rsidRPr="007F5F08">
              <w:t>Jana Prokešová, Aleš Pilgr</w:t>
            </w:r>
          </w:p>
        </w:tc>
      </w:tr>
      <w:tr w:rsidR="0095092F" w14:paraId="5AF9CA83"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0D079102" w14:textId="3658ACF7" w:rsidR="0095092F" w:rsidRPr="00075611" w:rsidRDefault="0095092F" w:rsidP="0095092F">
            <w:pPr>
              <w:jc w:val="left"/>
              <w:rPr>
                <w:b w:val="0"/>
                <w:u w:val="single"/>
              </w:rPr>
            </w:pPr>
            <w:r w:rsidRPr="007F5F08">
              <w:t>Počet uvádějících</w:t>
            </w:r>
          </w:p>
        </w:tc>
        <w:tc>
          <w:tcPr>
            <w:tcW w:w="6938" w:type="dxa"/>
          </w:tcPr>
          <w:p w14:paraId="7652A110" w14:textId="594FEBB8" w:rsidR="0095092F" w:rsidRDefault="0095092F" w:rsidP="0095092F">
            <w:pPr>
              <w:cnfStyle w:val="000000000000" w:firstRow="0" w:lastRow="0" w:firstColumn="0" w:lastColumn="0" w:oddVBand="0" w:evenVBand="0" w:oddHBand="0" w:evenHBand="0" w:firstRowFirstColumn="0" w:firstRowLastColumn="0" w:lastRowFirstColumn="0" w:lastRowLastColumn="0"/>
              <w:rPr>
                <w:u w:val="single"/>
              </w:rPr>
            </w:pPr>
            <w:r w:rsidRPr="007F5F08">
              <w:t>1</w:t>
            </w:r>
          </w:p>
        </w:tc>
      </w:tr>
      <w:tr w:rsidR="0095092F" w14:paraId="6C3B585F"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BDAEC6A" w14:textId="6FF16C2B" w:rsidR="0095092F" w:rsidRPr="00075611" w:rsidRDefault="0095092F" w:rsidP="0095092F">
            <w:pPr>
              <w:jc w:val="left"/>
              <w:rPr>
                <w:b w:val="0"/>
                <w:u w:val="single"/>
              </w:rPr>
            </w:pPr>
            <w:r w:rsidRPr="007F5F08">
              <w:t>Čas na realizaci</w:t>
            </w:r>
          </w:p>
        </w:tc>
        <w:tc>
          <w:tcPr>
            <w:tcW w:w="6938" w:type="dxa"/>
          </w:tcPr>
          <w:p w14:paraId="58AC7CC4" w14:textId="04F0FB95" w:rsidR="0095092F" w:rsidRDefault="0095092F" w:rsidP="0095092F">
            <w:pPr>
              <w:cnfStyle w:val="000000100000" w:firstRow="0" w:lastRow="0" w:firstColumn="0" w:lastColumn="0" w:oddVBand="0" w:evenVBand="0" w:oddHBand="1" w:evenHBand="0" w:firstRowFirstColumn="0" w:firstRowLastColumn="0" w:lastRowFirstColumn="0" w:lastRowLastColumn="0"/>
              <w:rPr>
                <w:u w:val="single"/>
              </w:rPr>
            </w:pPr>
            <w:r w:rsidRPr="007F5F08">
              <w:t>20 minut</w:t>
            </w:r>
          </w:p>
        </w:tc>
      </w:tr>
      <w:tr w:rsidR="0095092F" w14:paraId="00400122"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3BBA274D" w14:textId="388E53F0" w:rsidR="0095092F" w:rsidRPr="00075611" w:rsidRDefault="0095092F" w:rsidP="0095092F">
            <w:pPr>
              <w:jc w:val="left"/>
              <w:rPr>
                <w:b w:val="0"/>
                <w:u w:val="single"/>
              </w:rPr>
            </w:pPr>
            <w:r w:rsidRPr="007F5F08">
              <w:t>Čas na přípravu</w:t>
            </w:r>
          </w:p>
        </w:tc>
        <w:tc>
          <w:tcPr>
            <w:tcW w:w="6938" w:type="dxa"/>
          </w:tcPr>
          <w:p w14:paraId="6F82994D" w14:textId="24544504" w:rsidR="0095092F" w:rsidRDefault="0095092F" w:rsidP="0095092F">
            <w:pPr>
              <w:cnfStyle w:val="000000000000" w:firstRow="0" w:lastRow="0" w:firstColumn="0" w:lastColumn="0" w:oddVBand="0" w:evenVBand="0" w:oddHBand="0" w:evenHBand="0" w:firstRowFirstColumn="0" w:firstRowLastColumn="0" w:lastRowFirstColumn="0" w:lastRowLastColumn="0"/>
              <w:rPr>
                <w:u w:val="single"/>
              </w:rPr>
            </w:pPr>
            <w:r w:rsidRPr="007F5F08">
              <w:t>15 minut</w:t>
            </w:r>
          </w:p>
        </w:tc>
      </w:tr>
      <w:tr w:rsidR="0095092F" w14:paraId="6FE34056"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2782708" w14:textId="247036B5" w:rsidR="0095092F" w:rsidRPr="00075611" w:rsidRDefault="0095092F" w:rsidP="0095092F">
            <w:pPr>
              <w:jc w:val="left"/>
              <w:rPr>
                <w:b w:val="0"/>
                <w:u w:val="single"/>
              </w:rPr>
            </w:pPr>
            <w:r w:rsidRPr="007F5F08">
              <w:t>Prostředí</w:t>
            </w:r>
          </w:p>
        </w:tc>
        <w:tc>
          <w:tcPr>
            <w:tcW w:w="6938" w:type="dxa"/>
          </w:tcPr>
          <w:p w14:paraId="467E21CB" w14:textId="22477A0B" w:rsidR="0095092F" w:rsidRDefault="0095092F" w:rsidP="0095092F">
            <w:pPr>
              <w:cnfStyle w:val="000000100000" w:firstRow="0" w:lastRow="0" w:firstColumn="0" w:lastColumn="0" w:oddVBand="0" w:evenVBand="0" w:oddHBand="1" w:evenHBand="0" w:firstRowFirstColumn="0" w:firstRowLastColumn="0" w:lastRowFirstColumn="0" w:lastRowLastColumn="0"/>
              <w:rPr>
                <w:u w:val="single"/>
              </w:rPr>
            </w:pPr>
            <w:r w:rsidRPr="007F5F08">
              <w:t>Interiér</w:t>
            </w:r>
          </w:p>
        </w:tc>
      </w:tr>
      <w:tr w:rsidR="0095092F" w14:paraId="18535286"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7C280A0A" w14:textId="49A465A0" w:rsidR="0095092F" w:rsidRPr="00075611" w:rsidRDefault="0095092F" w:rsidP="0095092F">
            <w:pPr>
              <w:jc w:val="left"/>
              <w:rPr>
                <w:b w:val="0"/>
                <w:u w:val="single"/>
              </w:rPr>
            </w:pPr>
            <w:r w:rsidRPr="007F5F08">
              <w:t>Rozdělení</w:t>
            </w:r>
          </w:p>
        </w:tc>
        <w:tc>
          <w:tcPr>
            <w:tcW w:w="6938" w:type="dxa"/>
          </w:tcPr>
          <w:p w14:paraId="271629EE" w14:textId="78442386" w:rsidR="0095092F" w:rsidRDefault="0095092F" w:rsidP="0095092F">
            <w:pPr>
              <w:cnfStyle w:val="000000000000" w:firstRow="0" w:lastRow="0" w:firstColumn="0" w:lastColumn="0" w:oddVBand="0" w:evenVBand="0" w:oddHBand="0" w:evenHBand="0" w:firstRowFirstColumn="0" w:firstRowLastColumn="0" w:lastRowFirstColumn="0" w:lastRowLastColumn="0"/>
              <w:rPr>
                <w:u w:val="single"/>
              </w:rPr>
            </w:pPr>
            <w:r w:rsidRPr="007F5F08">
              <w:t>účastníci každý sám za sebe</w:t>
            </w:r>
          </w:p>
        </w:tc>
      </w:tr>
    </w:tbl>
    <w:p w14:paraId="4F91A7F5" w14:textId="77777777" w:rsidR="0072178E" w:rsidRDefault="0072178E" w:rsidP="0072178E">
      <w:pPr>
        <w:rPr>
          <w:u w:val="single"/>
        </w:rPr>
      </w:pPr>
    </w:p>
    <w:p w14:paraId="2E04436A" w14:textId="77777777" w:rsidR="00901B30" w:rsidRDefault="00901B30">
      <w:pPr>
        <w:spacing w:line="276" w:lineRule="auto"/>
        <w:jc w:val="left"/>
        <w:rPr>
          <w:u w:val="single"/>
        </w:rPr>
      </w:pPr>
      <w:r>
        <w:rPr>
          <w:u w:val="single"/>
        </w:rPr>
        <w:br w:type="page"/>
      </w:r>
    </w:p>
    <w:p w14:paraId="21E55492" w14:textId="00934D2C" w:rsidR="0072178E" w:rsidRDefault="0072178E" w:rsidP="0072178E">
      <w:pPr>
        <w:rPr>
          <w:u w:val="single"/>
        </w:rPr>
      </w:pPr>
      <w:r>
        <w:rPr>
          <w:u w:val="single"/>
        </w:rPr>
        <w:lastRenderedPageBreak/>
        <w:t>Cíle</w:t>
      </w:r>
    </w:p>
    <w:p w14:paraId="75EA3476" w14:textId="50F4AB31" w:rsidR="0072178E" w:rsidRPr="0072178E" w:rsidRDefault="0095092F" w:rsidP="0072178E">
      <w:r w:rsidRPr="0095092F">
        <w:t>Prohlédnout si vzájemně vytvořená díla. Při</w:t>
      </w:r>
      <w:r>
        <w:t>pravit skupinu na uzavření dne.</w:t>
      </w:r>
    </w:p>
    <w:p w14:paraId="34EB8163" w14:textId="77777777" w:rsidR="0072178E" w:rsidRDefault="0072178E" w:rsidP="0072178E">
      <w:pPr>
        <w:rPr>
          <w:u w:val="single"/>
        </w:rPr>
      </w:pPr>
      <w:r w:rsidRPr="00643C4D">
        <w:rPr>
          <w:u w:val="single"/>
        </w:rPr>
        <w:t>Sdělení</w:t>
      </w:r>
    </w:p>
    <w:p w14:paraId="49CF89CE" w14:textId="561EADBD" w:rsidR="0072178E" w:rsidRPr="0072178E" w:rsidRDefault="0095092F" w:rsidP="0072178E">
      <w:r w:rsidRPr="0095092F">
        <w:t xml:space="preserve">Ke stejnému zadání se dá </w:t>
      </w:r>
      <w:r>
        <w:t>přistupovat rozdílnými způsoby.</w:t>
      </w:r>
    </w:p>
    <w:p w14:paraId="39E691AE" w14:textId="77777777" w:rsidR="0072178E" w:rsidRDefault="0072178E" w:rsidP="0072178E">
      <w:pPr>
        <w:rPr>
          <w:u w:val="single"/>
        </w:rPr>
      </w:pPr>
      <w:r w:rsidRPr="00643C4D">
        <w:rPr>
          <w:u w:val="single"/>
        </w:rPr>
        <w:t>Metody</w:t>
      </w:r>
    </w:p>
    <w:p w14:paraId="5D6FA4FD" w14:textId="523E7D1A" w:rsidR="0072178E" w:rsidRPr="0072178E" w:rsidRDefault="0095092F" w:rsidP="0072178E">
      <w:r w:rsidRPr="0095092F">
        <w:t>Pozorování</w:t>
      </w:r>
    </w:p>
    <w:p w14:paraId="1F196384" w14:textId="77777777" w:rsidR="0072178E" w:rsidRPr="00643C4D" w:rsidRDefault="0072178E" w:rsidP="0072178E">
      <w:pPr>
        <w:rPr>
          <w:u w:val="single"/>
        </w:rPr>
      </w:pPr>
      <w:r w:rsidRPr="00643C4D">
        <w:rPr>
          <w:u w:val="single"/>
        </w:rPr>
        <w:t>Klíčové kompetence</w:t>
      </w:r>
    </w:p>
    <w:p w14:paraId="036DC1AC" w14:textId="77777777" w:rsidR="0095092F" w:rsidRDefault="0095092F" w:rsidP="00EF19E6">
      <w:pPr>
        <w:pStyle w:val="Odstavecseseznamem"/>
        <w:numPr>
          <w:ilvl w:val="0"/>
          <w:numId w:val="49"/>
        </w:numPr>
      </w:pPr>
      <w:r>
        <w:t>Komunikace v mateřském jazyce je rozvíjena:</w:t>
      </w:r>
    </w:p>
    <w:p w14:paraId="24ABA1E7" w14:textId="77777777" w:rsidR="0095092F" w:rsidRDefault="0095092F" w:rsidP="00EF19E6">
      <w:pPr>
        <w:pStyle w:val="Odstavecseseznamem"/>
        <w:numPr>
          <w:ilvl w:val="1"/>
          <w:numId w:val="49"/>
        </w:numPr>
      </w:pPr>
      <w:r>
        <w:t>tvorbou krátkého titulku k hotovým videím.</w:t>
      </w:r>
    </w:p>
    <w:p w14:paraId="676EDA28" w14:textId="77777777" w:rsidR="0095092F" w:rsidRDefault="0095092F" w:rsidP="00EF19E6">
      <w:pPr>
        <w:pStyle w:val="Odstavecseseznamem"/>
        <w:numPr>
          <w:ilvl w:val="0"/>
          <w:numId w:val="49"/>
        </w:numPr>
      </w:pPr>
      <w:r>
        <w:t>Schopnost učit se je rozvíjena:</w:t>
      </w:r>
    </w:p>
    <w:p w14:paraId="2C0B7E1F" w14:textId="22B41610" w:rsidR="0072178E" w:rsidRPr="0072178E" w:rsidRDefault="0095092F" w:rsidP="00EF19E6">
      <w:pPr>
        <w:pStyle w:val="Odstavecseseznamem"/>
        <w:numPr>
          <w:ilvl w:val="1"/>
          <w:numId w:val="49"/>
        </w:numPr>
      </w:pPr>
      <w:r>
        <w:t>porovnání se s ostatními, jak lze pracovat se sdělením.</w:t>
      </w:r>
    </w:p>
    <w:p w14:paraId="4FF22375" w14:textId="77777777" w:rsidR="0072178E" w:rsidRPr="00643C4D" w:rsidRDefault="0072178E" w:rsidP="0072178E">
      <w:pPr>
        <w:rPr>
          <w:u w:val="single"/>
        </w:rPr>
      </w:pPr>
      <w:r>
        <w:rPr>
          <w:u w:val="single"/>
        </w:rPr>
        <w:t>Uvedení</w:t>
      </w:r>
    </w:p>
    <w:p w14:paraId="71DDAD14" w14:textId="77777777" w:rsidR="0095092F" w:rsidRPr="0095092F" w:rsidRDefault="0095092F" w:rsidP="0095092F">
      <w:pPr>
        <w:rPr>
          <w:b/>
        </w:rPr>
      </w:pPr>
      <w:r w:rsidRPr="0095092F">
        <w:rPr>
          <w:b/>
        </w:rPr>
        <w:t>Příprava</w:t>
      </w:r>
    </w:p>
    <w:p w14:paraId="6045C0DD" w14:textId="77777777" w:rsidR="0095092F" w:rsidRDefault="0095092F" w:rsidP="0095092F">
      <w:r>
        <w:t>Je potřeba mít připravený projektor a propojený s počítačem. Ověřit, že počítač přehrává formát videa z Kinemasteru. Do počítače nahrát všechna videa od účastníků. Připojí se na facebookovou stránku VIRUScience a nalistuje uploadované video z programu Vítá tě virus.</w:t>
      </w:r>
    </w:p>
    <w:p w14:paraId="44A98639" w14:textId="77777777" w:rsidR="0095092F" w:rsidRPr="0095092F" w:rsidRDefault="0095092F" w:rsidP="0095092F">
      <w:pPr>
        <w:rPr>
          <w:b/>
        </w:rPr>
      </w:pPr>
      <w:r w:rsidRPr="0095092F">
        <w:rPr>
          <w:b/>
        </w:rPr>
        <w:t>Realizace</w:t>
      </w:r>
    </w:p>
    <w:p w14:paraId="2945FC5A" w14:textId="78DC232A" w:rsidR="0095092F" w:rsidRDefault="0095092F" w:rsidP="0095092F">
      <w:r>
        <w:t xml:space="preserve">Realizátor vyzve žáky, aby si sedli na zem, nebo na židle. V sále zhasne. Zobrazí facebookovou stránku </w:t>
      </w:r>
      <w:hyperlink r:id="rId45" w:history="1">
        <w:r w:rsidRPr="0095092F">
          <w:rPr>
            <w:rStyle w:val="Hypertextovodkaz"/>
          </w:rPr>
          <w:t>VIRUScience</w:t>
        </w:r>
      </w:hyperlink>
      <w:r>
        <w:t>. Potom pustí úvodní video z programu Vítá tě Virus. Následně pouští jednotlivá videa v</w:t>
      </w:r>
      <w:r w:rsidR="00CD3188">
        <w:t> </w:t>
      </w:r>
      <w:r>
        <w:t>libovolném pořadí. Sledováním, jak zadání zpracovali ostatní, prohlubuje kompetenci Schopnost učit se. Po každém videu je potřeba zatleskat. Nastaví se tím klíč k příštím projekcím.</w:t>
      </w:r>
    </w:p>
    <w:p w14:paraId="726FDF35" w14:textId="53143B84" w:rsidR="0095092F" w:rsidRDefault="0095092F" w:rsidP="0095092F">
      <w:r>
        <w:t>Realizátor pochválí všechny účastníky. Opět zobrazí facebookovou stránku VIRUScience a sdělí jim, že</w:t>
      </w:r>
      <w:r w:rsidR="00CD3188">
        <w:t> </w:t>
      </w:r>
      <w:r>
        <w:t>sem bude videa postupně vkládat. Účastníci je mohou lajkovat nebo dále sdílet.</w:t>
      </w:r>
    </w:p>
    <w:p w14:paraId="5EA00DC5" w14:textId="0258FAF0" w:rsidR="0095092F" w:rsidRDefault="0095092F" w:rsidP="0095092F">
      <w:r>
        <w:t>Je důležité účastníkům sdělit, že oni se sami podílejí na tom, kolik lidí bude stránku sledovat. Je dobré, když svá videa sdílí na sociálních sítích a stránku propagují. Čím více lidí stránku sleduje, tím lépe se dá zkoumat viralita videí.</w:t>
      </w:r>
    </w:p>
    <w:p w14:paraId="3D3D1ABB" w14:textId="7F8D9432" w:rsidR="0095092F" w:rsidRDefault="0095092F" w:rsidP="0095092F">
      <w:r>
        <w:t>Potom rozdá žákům kartičky, na které napíšou název videa a krátký text-status, nebo titulek. Zadání je volné, jen je třeba ohlídat, aby se v něm nevyskytovaly žádné projevy v rozporu s etickým kodexem (vulgarismy, rasistické projevy, sexismy atd.). Tím si žáci prohlubují kompetenci Komunikace v</w:t>
      </w:r>
      <w:r w:rsidR="00CD3188">
        <w:t> </w:t>
      </w:r>
      <w:r>
        <w:t>mateřském jazyce.</w:t>
      </w:r>
    </w:p>
    <w:p w14:paraId="2765ABEB" w14:textId="77777777" w:rsidR="0095092F" w:rsidRPr="0095092F" w:rsidRDefault="0095092F" w:rsidP="0095092F">
      <w:pPr>
        <w:rPr>
          <w:b/>
        </w:rPr>
      </w:pPr>
      <w:r w:rsidRPr="0095092F">
        <w:rPr>
          <w:b/>
        </w:rPr>
        <w:t>Uzavření</w:t>
      </w:r>
    </w:p>
    <w:p w14:paraId="17472230" w14:textId="0281280C" w:rsidR="0072178E" w:rsidRPr="0072178E" w:rsidRDefault="0095092F" w:rsidP="0095092F">
      <w:r>
        <w:t>Realizátor vybere od žáků texty a sdělí jim, že ode dnešního večera budou moct sledovat a ovlivňovat život jejich videí na Facebooku.</w:t>
      </w:r>
    </w:p>
    <w:p w14:paraId="1EF74762" w14:textId="2D8E2C96" w:rsidR="0072178E" w:rsidRPr="00643C4D" w:rsidRDefault="0095092F" w:rsidP="0072178E">
      <w:pPr>
        <w:rPr>
          <w:u w:val="single"/>
        </w:rPr>
      </w:pPr>
      <w:r>
        <w:rPr>
          <w:u w:val="single"/>
        </w:rPr>
        <w:t>Poznámky</w:t>
      </w:r>
    </w:p>
    <w:p w14:paraId="0F7A3A12" w14:textId="0566E3E6" w:rsidR="0072178E" w:rsidRDefault="0095092F" w:rsidP="0072178E">
      <w:r w:rsidRPr="0095092F">
        <w:t>Tato aktivita je velmi důležitá pro uzavření samostatných prací na střihu videí. Sdílení na internetu má veliký motivační charakter. Kdokoliv se na video může podívat. Rodina a okruh přátel může přímo sledovat, j</w:t>
      </w:r>
      <w:r>
        <w:t>ak se účastníkům na kurzu daří.</w:t>
      </w:r>
    </w:p>
    <w:p w14:paraId="5F12723E" w14:textId="77777777" w:rsidR="0072178E" w:rsidRPr="004F2665" w:rsidRDefault="0072178E" w:rsidP="0072178E">
      <w:pPr>
        <w:rPr>
          <w:u w:val="single"/>
        </w:rPr>
      </w:pPr>
      <w:r w:rsidRPr="004F2665">
        <w:rPr>
          <w:u w:val="single"/>
        </w:rPr>
        <w:lastRenderedPageBreak/>
        <w:t>Pomůcky a materiál</w:t>
      </w:r>
    </w:p>
    <w:tbl>
      <w:tblPr>
        <w:tblStyle w:val="Tabulkasmkou4zvraznn1"/>
        <w:tblW w:w="0" w:type="auto"/>
        <w:tblLook w:val="04A0" w:firstRow="1" w:lastRow="0" w:firstColumn="1" w:lastColumn="0" w:noHBand="0" w:noVBand="1"/>
      </w:tblPr>
      <w:tblGrid>
        <w:gridCol w:w="2405"/>
        <w:gridCol w:w="2410"/>
      </w:tblGrid>
      <w:tr w:rsidR="009F37C2" w14:paraId="10D11E8E" w14:textId="77777777" w:rsidTr="00EF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1B5AD15" w14:textId="77777777" w:rsidR="009F37C2" w:rsidRPr="00645467" w:rsidRDefault="009F37C2" w:rsidP="00EF7A1C">
            <w:pPr>
              <w:rPr>
                <w:b w:val="0"/>
              </w:rPr>
            </w:pPr>
            <w:r w:rsidRPr="009C489A">
              <w:t>Položka</w:t>
            </w:r>
          </w:p>
        </w:tc>
        <w:tc>
          <w:tcPr>
            <w:tcW w:w="2410" w:type="dxa"/>
          </w:tcPr>
          <w:p w14:paraId="11BDE270" w14:textId="77777777" w:rsidR="009F37C2" w:rsidRPr="00C34063" w:rsidRDefault="009F37C2" w:rsidP="00EF7A1C">
            <w:pPr>
              <w:cnfStyle w:val="100000000000" w:firstRow="1" w:lastRow="0" w:firstColumn="0" w:lastColumn="0" w:oddVBand="0" w:evenVBand="0" w:oddHBand="0" w:evenHBand="0" w:firstRowFirstColumn="0" w:firstRowLastColumn="0" w:lastRowFirstColumn="0" w:lastRowLastColumn="0"/>
              <w:rPr>
                <w:b w:val="0"/>
              </w:rPr>
            </w:pPr>
            <w:r w:rsidRPr="009C489A">
              <w:t>Počet</w:t>
            </w:r>
          </w:p>
        </w:tc>
      </w:tr>
      <w:tr w:rsidR="009F37C2" w14:paraId="4AEAB111"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903611B" w14:textId="180F0143" w:rsidR="009F37C2" w:rsidRPr="009F37C2" w:rsidRDefault="009F37C2" w:rsidP="00EF7A1C">
            <w:pPr>
              <w:rPr>
                <w:b w:val="0"/>
              </w:rPr>
            </w:pPr>
            <w:r w:rsidRPr="009F37C2">
              <w:rPr>
                <w:b w:val="0"/>
              </w:rPr>
              <w:t>Projektor + propojovací kabel (HDMI,VGA)</w:t>
            </w:r>
          </w:p>
        </w:tc>
        <w:tc>
          <w:tcPr>
            <w:tcW w:w="2410" w:type="dxa"/>
          </w:tcPr>
          <w:p w14:paraId="31B1007B" w14:textId="698F09B5" w:rsidR="009F37C2" w:rsidRPr="009C489A" w:rsidRDefault="009F37C2" w:rsidP="00EF7A1C">
            <w:pPr>
              <w:cnfStyle w:val="000000100000" w:firstRow="0" w:lastRow="0" w:firstColumn="0" w:lastColumn="0" w:oddVBand="0" w:evenVBand="0" w:oddHBand="1" w:evenHBand="0" w:firstRowFirstColumn="0" w:firstRowLastColumn="0" w:lastRowFirstColumn="0" w:lastRowLastColumn="0"/>
            </w:pPr>
            <w:r>
              <w:t>1</w:t>
            </w:r>
          </w:p>
        </w:tc>
      </w:tr>
      <w:tr w:rsidR="009F37C2" w14:paraId="41842C6E" w14:textId="77777777" w:rsidTr="00EF7A1C">
        <w:tc>
          <w:tcPr>
            <w:cnfStyle w:val="001000000000" w:firstRow="0" w:lastRow="0" w:firstColumn="1" w:lastColumn="0" w:oddVBand="0" w:evenVBand="0" w:oddHBand="0" w:evenHBand="0" w:firstRowFirstColumn="0" w:firstRowLastColumn="0" w:lastRowFirstColumn="0" w:lastRowLastColumn="0"/>
            <w:tcW w:w="2405" w:type="dxa"/>
          </w:tcPr>
          <w:p w14:paraId="326F3369" w14:textId="0971B08F" w:rsidR="009F37C2" w:rsidRPr="009F37C2" w:rsidRDefault="009F37C2" w:rsidP="00EF7A1C">
            <w:pPr>
              <w:rPr>
                <w:b w:val="0"/>
              </w:rPr>
            </w:pPr>
            <w:r w:rsidRPr="009F37C2">
              <w:rPr>
                <w:b w:val="0"/>
              </w:rPr>
              <w:t>Počítač</w:t>
            </w:r>
          </w:p>
        </w:tc>
        <w:tc>
          <w:tcPr>
            <w:tcW w:w="2410" w:type="dxa"/>
          </w:tcPr>
          <w:p w14:paraId="6F140082" w14:textId="2F744197" w:rsidR="009F37C2" w:rsidRPr="009C489A" w:rsidRDefault="009F37C2" w:rsidP="00EF7A1C">
            <w:pPr>
              <w:cnfStyle w:val="000000000000" w:firstRow="0" w:lastRow="0" w:firstColumn="0" w:lastColumn="0" w:oddVBand="0" w:evenVBand="0" w:oddHBand="0" w:evenHBand="0" w:firstRowFirstColumn="0" w:firstRowLastColumn="0" w:lastRowFirstColumn="0" w:lastRowLastColumn="0"/>
            </w:pPr>
            <w:r>
              <w:t>1</w:t>
            </w:r>
          </w:p>
        </w:tc>
      </w:tr>
    </w:tbl>
    <w:p w14:paraId="1D3BFBFC" w14:textId="77777777" w:rsidR="009F37C2" w:rsidRDefault="009F37C2" w:rsidP="00027CA9"/>
    <w:p w14:paraId="336749A7" w14:textId="57AD27DF" w:rsidR="00A753FC" w:rsidRPr="00722105" w:rsidRDefault="0072178E" w:rsidP="00C3266C">
      <w:pPr>
        <w:pStyle w:val="Nadpis3"/>
      </w:pPr>
      <w:bookmarkStart w:id="86" w:name="_Toc77470179"/>
      <w:r>
        <w:t>3.</w:t>
      </w:r>
      <w:r w:rsidR="00A11E5C">
        <w:t>1.</w:t>
      </w:r>
      <w:r w:rsidR="00E0054F">
        <w:t>13</w:t>
      </w:r>
      <w:r w:rsidR="009F37C2">
        <w:t xml:space="preserve"> Stop den 1</w:t>
      </w:r>
      <w:bookmarkEnd w:id="86"/>
    </w:p>
    <w:tbl>
      <w:tblPr>
        <w:tblStyle w:val="Tabulkasmkou4zvraznn1"/>
        <w:tblW w:w="0" w:type="auto"/>
        <w:tblLook w:val="04A0" w:firstRow="1" w:lastRow="0" w:firstColumn="1" w:lastColumn="0" w:noHBand="0" w:noVBand="1"/>
      </w:tblPr>
      <w:tblGrid>
        <w:gridCol w:w="2122"/>
        <w:gridCol w:w="6938"/>
      </w:tblGrid>
      <w:tr w:rsidR="009F37C2" w14:paraId="5777ADF8" w14:textId="77777777" w:rsidTr="00EF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BC63EA7" w14:textId="64621086" w:rsidR="009F37C2" w:rsidRPr="00075611" w:rsidRDefault="009F37C2" w:rsidP="009F37C2">
            <w:pPr>
              <w:jc w:val="left"/>
              <w:rPr>
                <w:b w:val="0"/>
                <w:u w:val="single"/>
              </w:rPr>
            </w:pPr>
            <w:r w:rsidRPr="00A6392D">
              <w:t>Účastníků</w:t>
            </w:r>
          </w:p>
        </w:tc>
        <w:tc>
          <w:tcPr>
            <w:tcW w:w="6938" w:type="dxa"/>
          </w:tcPr>
          <w:p w14:paraId="2F5E8095" w14:textId="03E89B93" w:rsidR="009F37C2" w:rsidRDefault="009F37C2" w:rsidP="009F37C2">
            <w:pPr>
              <w:cnfStyle w:val="100000000000" w:firstRow="1" w:lastRow="0" w:firstColumn="0" w:lastColumn="0" w:oddVBand="0" w:evenVBand="0" w:oddHBand="0" w:evenHBand="0" w:firstRowFirstColumn="0" w:firstRowLastColumn="0" w:lastRowFirstColumn="0" w:lastRowLastColumn="0"/>
              <w:rPr>
                <w:u w:val="single"/>
              </w:rPr>
            </w:pPr>
            <w:r w:rsidRPr="00A6392D">
              <w:t>8 - 15</w:t>
            </w:r>
          </w:p>
        </w:tc>
      </w:tr>
      <w:tr w:rsidR="009F37C2" w14:paraId="0ED56172"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559D4C4" w14:textId="0E0E9EB5" w:rsidR="009F37C2" w:rsidRPr="00075611" w:rsidRDefault="009F37C2" w:rsidP="009F37C2">
            <w:pPr>
              <w:jc w:val="left"/>
              <w:rPr>
                <w:b w:val="0"/>
                <w:u w:val="single"/>
              </w:rPr>
            </w:pPr>
            <w:r w:rsidRPr="00A6392D">
              <w:t>Fyzická náročnost</w:t>
            </w:r>
          </w:p>
        </w:tc>
        <w:tc>
          <w:tcPr>
            <w:tcW w:w="6938" w:type="dxa"/>
          </w:tcPr>
          <w:p w14:paraId="02443C99" w14:textId="1B01BB73" w:rsidR="009F37C2" w:rsidRDefault="009F37C2" w:rsidP="009F37C2">
            <w:pPr>
              <w:cnfStyle w:val="000000100000" w:firstRow="0" w:lastRow="0" w:firstColumn="0" w:lastColumn="0" w:oddVBand="0" w:evenVBand="0" w:oddHBand="1" w:evenHBand="0" w:firstRowFirstColumn="0" w:firstRowLastColumn="0" w:lastRowFirstColumn="0" w:lastRowLastColumn="0"/>
              <w:rPr>
                <w:u w:val="single"/>
              </w:rPr>
            </w:pPr>
            <w:r w:rsidRPr="00A6392D">
              <w:t>I</w:t>
            </w:r>
          </w:p>
        </w:tc>
      </w:tr>
      <w:tr w:rsidR="009F37C2" w14:paraId="7926FDC2"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2B081E2C" w14:textId="68006817" w:rsidR="009F37C2" w:rsidRPr="00075611" w:rsidRDefault="009F37C2" w:rsidP="009F37C2">
            <w:pPr>
              <w:jc w:val="left"/>
              <w:rPr>
                <w:b w:val="0"/>
                <w:u w:val="single"/>
              </w:rPr>
            </w:pPr>
            <w:r w:rsidRPr="00A6392D">
              <w:t>Psychická náročnost</w:t>
            </w:r>
          </w:p>
        </w:tc>
        <w:tc>
          <w:tcPr>
            <w:tcW w:w="6938" w:type="dxa"/>
          </w:tcPr>
          <w:p w14:paraId="717A3A99" w14:textId="6E4F4F8D" w:rsidR="009F37C2" w:rsidRDefault="009F37C2" w:rsidP="009F37C2">
            <w:pPr>
              <w:cnfStyle w:val="000000000000" w:firstRow="0" w:lastRow="0" w:firstColumn="0" w:lastColumn="0" w:oddVBand="0" w:evenVBand="0" w:oddHBand="0" w:evenHBand="0" w:firstRowFirstColumn="0" w:firstRowLastColumn="0" w:lastRowFirstColumn="0" w:lastRowLastColumn="0"/>
              <w:rPr>
                <w:u w:val="single"/>
              </w:rPr>
            </w:pPr>
            <w:r w:rsidRPr="00A6392D">
              <w:t>I</w:t>
            </w:r>
          </w:p>
        </w:tc>
      </w:tr>
      <w:tr w:rsidR="009F37C2" w14:paraId="1166ACED"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7E1F72E" w14:textId="4D083196" w:rsidR="009F37C2" w:rsidRPr="00075611" w:rsidRDefault="009F37C2" w:rsidP="009F37C2">
            <w:pPr>
              <w:jc w:val="left"/>
              <w:rPr>
                <w:b w:val="0"/>
                <w:u w:val="single"/>
              </w:rPr>
            </w:pPr>
            <w:r w:rsidRPr="00A6392D">
              <w:t>Autoři</w:t>
            </w:r>
          </w:p>
        </w:tc>
        <w:tc>
          <w:tcPr>
            <w:tcW w:w="6938" w:type="dxa"/>
          </w:tcPr>
          <w:p w14:paraId="62D49BB7" w14:textId="2BB94810" w:rsidR="009F37C2" w:rsidRDefault="009F37C2" w:rsidP="009F37C2">
            <w:pPr>
              <w:cnfStyle w:val="000000100000" w:firstRow="0" w:lastRow="0" w:firstColumn="0" w:lastColumn="0" w:oddVBand="0" w:evenVBand="0" w:oddHBand="1" w:evenHBand="0" w:firstRowFirstColumn="0" w:firstRowLastColumn="0" w:lastRowFirstColumn="0" w:lastRowLastColumn="0"/>
              <w:rPr>
                <w:u w:val="single"/>
              </w:rPr>
            </w:pPr>
            <w:r w:rsidRPr="00A6392D">
              <w:t>Jana Prokešová, Aleš Pilgr</w:t>
            </w:r>
          </w:p>
        </w:tc>
      </w:tr>
      <w:tr w:rsidR="009F37C2" w14:paraId="4B52E613"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2B04B3BA" w14:textId="07D9984B" w:rsidR="009F37C2" w:rsidRPr="00075611" w:rsidRDefault="009F37C2" w:rsidP="009F37C2">
            <w:pPr>
              <w:jc w:val="left"/>
              <w:rPr>
                <w:b w:val="0"/>
                <w:u w:val="single"/>
              </w:rPr>
            </w:pPr>
            <w:r w:rsidRPr="00A6392D">
              <w:t>Počet uvádějících</w:t>
            </w:r>
          </w:p>
        </w:tc>
        <w:tc>
          <w:tcPr>
            <w:tcW w:w="6938" w:type="dxa"/>
          </w:tcPr>
          <w:p w14:paraId="6E6F9FD0" w14:textId="39C9F904" w:rsidR="009F37C2" w:rsidRDefault="009F37C2" w:rsidP="009F37C2">
            <w:pPr>
              <w:cnfStyle w:val="000000000000" w:firstRow="0" w:lastRow="0" w:firstColumn="0" w:lastColumn="0" w:oddVBand="0" w:evenVBand="0" w:oddHBand="0" w:evenHBand="0" w:firstRowFirstColumn="0" w:firstRowLastColumn="0" w:lastRowFirstColumn="0" w:lastRowLastColumn="0"/>
              <w:rPr>
                <w:u w:val="single"/>
              </w:rPr>
            </w:pPr>
            <w:r w:rsidRPr="00A6392D">
              <w:t>1</w:t>
            </w:r>
          </w:p>
        </w:tc>
      </w:tr>
      <w:tr w:rsidR="009F37C2" w14:paraId="049317CD"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65135F4" w14:textId="2E9C37C5" w:rsidR="009F37C2" w:rsidRPr="00075611" w:rsidRDefault="009F37C2" w:rsidP="009F37C2">
            <w:pPr>
              <w:jc w:val="left"/>
              <w:rPr>
                <w:b w:val="0"/>
                <w:u w:val="single"/>
              </w:rPr>
            </w:pPr>
            <w:r w:rsidRPr="00A6392D">
              <w:t>Čas na realizaci</w:t>
            </w:r>
          </w:p>
        </w:tc>
        <w:tc>
          <w:tcPr>
            <w:tcW w:w="6938" w:type="dxa"/>
          </w:tcPr>
          <w:p w14:paraId="348F9D52" w14:textId="35AFC990" w:rsidR="009F37C2" w:rsidRDefault="009F37C2" w:rsidP="009F37C2">
            <w:pPr>
              <w:cnfStyle w:val="000000100000" w:firstRow="0" w:lastRow="0" w:firstColumn="0" w:lastColumn="0" w:oddVBand="0" w:evenVBand="0" w:oddHBand="1" w:evenHBand="0" w:firstRowFirstColumn="0" w:firstRowLastColumn="0" w:lastRowFirstColumn="0" w:lastRowLastColumn="0"/>
              <w:rPr>
                <w:u w:val="single"/>
              </w:rPr>
            </w:pPr>
            <w:r w:rsidRPr="00A6392D">
              <w:t>20 minut</w:t>
            </w:r>
          </w:p>
        </w:tc>
      </w:tr>
      <w:tr w:rsidR="009F37C2" w14:paraId="27BECA61"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1A04D21E" w14:textId="7807B433" w:rsidR="009F37C2" w:rsidRPr="00075611" w:rsidRDefault="009F37C2" w:rsidP="009F37C2">
            <w:pPr>
              <w:jc w:val="left"/>
              <w:rPr>
                <w:b w:val="0"/>
                <w:u w:val="single"/>
              </w:rPr>
            </w:pPr>
            <w:r w:rsidRPr="00A6392D">
              <w:t>Čas na přípravu</w:t>
            </w:r>
          </w:p>
        </w:tc>
        <w:tc>
          <w:tcPr>
            <w:tcW w:w="6938" w:type="dxa"/>
          </w:tcPr>
          <w:p w14:paraId="45FD76AE" w14:textId="3AAECE2A" w:rsidR="009F37C2" w:rsidRDefault="009F37C2" w:rsidP="009F37C2">
            <w:pPr>
              <w:cnfStyle w:val="000000000000" w:firstRow="0" w:lastRow="0" w:firstColumn="0" w:lastColumn="0" w:oddVBand="0" w:evenVBand="0" w:oddHBand="0" w:evenHBand="0" w:firstRowFirstColumn="0" w:firstRowLastColumn="0" w:lastRowFirstColumn="0" w:lastRowLastColumn="0"/>
              <w:rPr>
                <w:u w:val="single"/>
              </w:rPr>
            </w:pPr>
            <w:r w:rsidRPr="00A6392D">
              <w:t>15 minut</w:t>
            </w:r>
          </w:p>
        </w:tc>
      </w:tr>
      <w:tr w:rsidR="009F37C2" w14:paraId="05918908"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D66A48F" w14:textId="1D00D270" w:rsidR="009F37C2" w:rsidRPr="00075611" w:rsidRDefault="009F37C2" w:rsidP="009F37C2">
            <w:pPr>
              <w:jc w:val="left"/>
              <w:rPr>
                <w:b w:val="0"/>
                <w:u w:val="single"/>
              </w:rPr>
            </w:pPr>
            <w:r w:rsidRPr="00A6392D">
              <w:t>Prostředí</w:t>
            </w:r>
          </w:p>
        </w:tc>
        <w:tc>
          <w:tcPr>
            <w:tcW w:w="6938" w:type="dxa"/>
          </w:tcPr>
          <w:p w14:paraId="45C3DA11" w14:textId="636FEFF9" w:rsidR="009F37C2" w:rsidRDefault="009F37C2" w:rsidP="009F37C2">
            <w:pPr>
              <w:cnfStyle w:val="000000100000" w:firstRow="0" w:lastRow="0" w:firstColumn="0" w:lastColumn="0" w:oddVBand="0" w:evenVBand="0" w:oddHBand="1" w:evenHBand="0" w:firstRowFirstColumn="0" w:firstRowLastColumn="0" w:lastRowFirstColumn="0" w:lastRowLastColumn="0"/>
              <w:rPr>
                <w:u w:val="single"/>
              </w:rPr>
            </w:pPr>
            <w:r w:rsidRPr="00A6392D">
              <w:t>uzavření dne</w:t>
            </w:r>
          </w:p>
        </w:tc>
      </w:tr>
      <w:tr w:rsidR="009F37C2" w14:paraId="1875AB21"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3B42BCFE" w14:textId="76E8B282" w:rsidR="009F37C2" w:rsidRPr="00075611" w:rsidRDefault="009F37C2" w:rsidP="009F37C2">
            <w:pPr>
              <w:jc w:val="left"/>
              <w:rPr>
                <w:b w:val="0"/>
                <w:u w:val="single"/>
              </w:rPr>
            </w:pPr>
            <w:r w:rsidRPr="00A6392D">
              <w:t>Rozdělení</w:t>
            </w:r>
          </w:p>
        </w:tc>
        <w:tc>
          <w:tcPr>
            <w:tcW w:w="6938" w:type="dxa"/>
          </w:tcPr>
          <w:p w14:paraId="0A5921E3" w14:textId="3F831089" w:rsidR="009F37C2" w:rsidRDefault="009F37C2" w:rsidP="009F37C2">
            <w:pPr>
              <w:cnfStyle w:val="000000000000" w:firstRow="0" w:lastRow="0" w:firstColumn="0" w:lastColumn="0" w:oddVBand="0" w:evenVBand="0" w:oddHBand="0" w:evenHBand="0" w:firstRowFirstColumn="0" w:firstRowLastColumn="0" w:lastRowFirstColumn="0" w:lastRowLastColumn="0"/>
              <w:rPr>
                <w:u w:val="single"/>
              </w:rPr>
            </w:pPr>
            <w:r w:rsidRPr="00A6392D">
              <w:t>každý žák sám za sebe</w:t>
            </w:r>
          </w:p>
        </w:tc>
      </w:tr>
    </w:tbl>
    <w:p w14:paraId="7532C429" w14:textId="77777777" w:rsidR="0072178E" w:rsidRDefault="0072178E" w:rsidP="0072178E">
      <w:pPr>
        <w:rPr>
          <w:u w:val="single"/>
        </w:rPr>
      </w:pPr>
    </w:p>
    <w:p w14:paraId="379C5B6C" w14:textId="77777777" w:rsidR="0072178E" w:rsidRDefault="0072178E" w:rsidP="0072178E">
      <w:pPr>
        <w:rPr>
          <w:u w:val="single"/>
        </w:rPr>
      </w:pPr>
      <w:r>
        <w:rPr>
          <w:u w:val="single"/>
        </w:rPr>
        <w:t>Cíle</w:t>
      </w:r>
    </w:p>
    <w:p w14:paraId="046C01E6" w14:textId="48DC81E2" w:rsidR="0072178E" w:rsidRPr="0072178E" w:rsidRDefault="009F37C2" w:rsidP="0072178E">
      <w:r w:rsidRPr="009F37C2">
        <w:t>Žák si reflektuje celý den a následně reflektuje práci celého týmu. Žáci mají prostor si navzájem poděkovat případně si vyčistit případné konflikty ve skupině. Žák si uvědomí, co se mu v ten den po</w:t>
      </w:r>
      <w:r>
        <w:t>vedlo a co pro něho bylo těžké.</w:t>
      </w:r>
    </w:p>
    <w:p w14:paraId="3E9188DB" w14:textId="77777777" w:rsidR="0072178E" w:rsidRDefault="0072178E" w:rsidP="0072178E">
      <w:pPr>
        <w:rPr>
          <w:u w:val="single"/>
        </w:rPr>
      </w:pPr>
      <w:r w:rsidRPr="00643C4D">
        <w:rPr>
          <w:u w:val="single"/>
        </w:rPr>
        <w:t>Sdělení</w:t>
      </w:r>
    </w:p>
    <w:p w14:paraId="703C0B27" w14:textId="35DDC0F6" w:rsidR="0072178E" w:rsidRPr="0072178E" w:rsidRDefault="009F37C2" w:rsidP="0072178E">
      <w:r w:rsidRPr="009F37C2">
        <w:t>Ráno jsem ještě nevěděl o VIRUSu skoro nic a t</w:t>
      </w:r>
      <w:r>
        <w:t>eď už vše jede na plné obrátky.</w:t>
      </w:r>
    </w:p>
    <w:p w14:paraId="4A84CFF4" w14:textId="77777777" w:rsidR="0072178E" w:rsidRDefault="0072178E" w:rsidP="0072178E">
      <w:pPr>
        <w:rPr>
          <w:u w:val="single"/>
        </w:rPr>
      </w:pPr>
      <w:r w:rsidRPr="00643C4D">
        <w:rPr>
          <w:u w:val="single"/>
        </w:rPr>
        <w:t>Metody</w:t>
      </w:r>
    </w:p>
    <w:p w14:paraId="642A95FC" w14:textId="4E4C2DD1" w:rsidR="0072178E" w:rsidRPr="0072178E" w:rsidRDefault="009F37C2" w:rsidP="0072178E">
      <w:r>
        <w:t>Aktivizace, Reflexe.</w:t>
      </w:r>
    </w:p>
    <w:p w14:paraId="50C8D64A" w14:textId="77777777" w:rsidR="0072178E" w:rsidRPr="00643C4D" w:rsidRDefault="0072178E" w:rsidP="0072178E">
      <w:pPr>
        <w:rPr>
          <w:u w:val="single"/>
        </w:rPr>
      </w:pPr>
      <w:r w:rsidRPr="00643C4D">
        <w:rPr>
          <w:u w:val="single"/>
        </w:rPr>
        <w:t>Klíčové kompetence</w:t>
      </w:r>
    </w:p>
    <w:p w14:paraId="47A54949" w14:textId="77777777" w:rsidR="009F37C2" w:rsidRDefault="009F37C2" w:rsidP="00EF19E6">
      <w:pPr>
        <w:pStyle w:val="Odstavecseseznamem"/>
        <w:numPr>
          <w:ilvl w:val="0"/>
          <w:numId w:val="50"/>
        </w:numPr>
      </w:pPr>
      <w:r>
        <w:t>Komunikace v mateřském jazyce je rozvíjena:</w:t>
      </w:r>
    </w:p>
    <w:p w14:paraId="2AF93FA0" w14:textId="77777777" w:rsidR="009F37C2" w:rsidRDefault="009F37C2" w:rsidP="00EF19E6">
      <w:pPr>
        <w:pStyle w:val="Odstavecseseznamem"/>
        <w:numPr>
          <w:ilvl w:val="1"/>
          <w:numId w:val="50"/>
        </w:numPr>
      </w:pPr>
      <w:r>
        <w:t>aktivní komunikací mezi žáky.</w:t>
      </w:r>
    </w:p>
    <w:p w14:paraId="370AA941" w14:textId="77777777" w:rsidR="009F37C2" w:rsidRDefault="009F37C2" w:rsidP="00EF19E6">
      <w:pPr>
        <w:pStyle w:val="Odstavecseseznamem"/>
        <w:numPr>
          <w:ilvl w:val="1"/>
          <w:numId w:val="50"/>
        </w:numPr>
      </w:pPr>
      <w:r>
        <w:t>rozborem průběhu celého dne, při kterém žáci vyjadřují svůj pohled na klíčové okamžiky.</w:t>
      </w:r>
    </w:p>
    <w:p w14:paraId="2F0BEB12" w14:textId="77777777" w:rsidR="009F37C2" w:rsidRDefault="009F37C2" w:rsidP="00EF19E6">
      <w:pPr>
        <w:pStyle w:val="Odstavecseseznamem"/>
        <w:numPr>
          <w:ilvl w:val="0"/>
          <w:numId w:val="50"/>
        </w:numPr>
      </w:pPr>
      <w:r>
        <w:t>Sociální a občanské schopnosti jsou rozvíjeny:</w:t>
      </w:r>
    </w:p>
    <w:p w14:paraId="7745DDD0" w14:textId="77777777" w:rsidR="009F37C2" w:rsidRDefault="009F37C2" w:rsidP="00EF19E6">
      <w:pPr>
        <w:pStyle w:val="Odstavecseseznamem"/>
        <w:numPr>
          <w:ilvl w:val="1"/>
          <w:numId w:val="50"/>
        </w:numPr>
      </w:pPr>
      <w:r>
        <w:t>zažitím si a uvědoměním k čemu vede reflexe týmové práce.</w:t>
      </w:r>
    </w:p>
    <w:p w14:paraId="43D1A462" w14:textId="4E5B7151" w:rsidR="0072178E" w:rsidRPr="0072178E" w:rsidRDefault="009F37C2" w:rsidP="00EF19E6">
      <w:pPr>
        <w:pStyle w:val="Odstavecseseznamem"/>
        <w:numPr>
          <w:ilvl w:val="1"/>
          <w:numId w:val="50"/>
        </w:numPr>
      </w:pPr>
      <w:r>
        <w:t>aktivním nasloucháním a vyjadřováním názoru v diskusi.</w:t>
      </w:r>
    </w:p>
    <w:p w14:paraId="5C9C12B9" w14:textId="77777777" w:rsidR="0072178E" w:rsidRPr="00643C4D" w:rsidRDefault="0072178E" w:rsidP="0072178E">
      <w:pPr>
        <w:rPr>
          <w:u w:val="single"/>
        </w:rPr>
      </w:pPr>
      <w:r>
        <w:rPr>
          <w:u w:val="single"/>
        </w:rPr>
        <w:t>Uvedení</w:t>
      </w:r>
    </w:p>
    <w:p w14:paraId="33989E68" w14:textId="77777777" w:rsidR="009F37C2" w:rsidRPr="009F37C2" w:rsidRDefault="009F37C2" w:rsidP="009F37C2">
      <w:pPr>
        <w:rPr>
          <w:b/>
        </w:rPr>
      </w:pPr>
      <w:r w:rsidRPr="009F37C2">
        <w:rPr>
          <w:b/>
        </w:rPr>
        <w:t>Příprava</w:t>
      </w:r>
    </w:p>
    <w:p w14:paraId="0101BCE6" w14:textId="4A9E1B96" w:rsidR="009F37C2" w:rsidRDefault="009F37C2" w:rsidP="009F37C2">
      <w:r>
        <w:t xml:space="preserve">Připravit pro každého 1 místo na </w:t>
      </w:r>
      <w:r w:rsidR="00027CA9">
        <w:t>sezení – pro</w:t>
      </w:r>
      <w:r>
        <w:t xml:space="preserve"> žáky i realizátory.</w:t>
      </w:r>
    </w:p>
    <w:p w14:paraId="77E9AC8D" w14:textId="77777777" w:rsidR="00901B30" w:rsidRDefault="00901B30">
      <w:pPr>
        <w:spacing w:line="276" w:lineRule="auto"/>
        <w:jc w:val="left"/>
        <w:rPr>
          <w:b/>
        </w:rPr>
      </w:pPr>
      <w:r>
        <w:rPr>
          <w:b/>
        </w:rPr>
        <w:br w:type="page"/>
      </w:r>
    </w:p>
    <w:p w14:paraId="0FC84843" w14:textId="749AF659" w:rsidR="009F37C2" w:rsidRPr="009F37C2" w:rsidRDefault="009F37C2" w:rsidP="009F37C2">
      <w:pPr>
        <w:rPr>
          <w:b/>
        </w:rPr>
      </w:pPr>
      <w:r w:rsidRPr="009F37C2">
        <w:rPr>
          <w:b/>
        </w:rPr>
        <w:lastRenderedPageBreak/>
        <w:t>Realizace</w:t>
      </w:r>
    </w:p>
    <w:p w14:paraId="4A448759" w14:textId="5E29308B" w:rsidR="009F37C2" w:rsidRDefault="009F37C2" w:rsidP="009F37C2">
      <w:r>
        <w:t>Aktivita je zařazena, aby žáci dostali prostor si poděkovat, případně si vyříkat nějaké emoce, které se v</w:t>
      </w:r>
      <w:r w:rsidR="00CD3188">
        <w:t> </w:t>
      </w:r>
      <w:r>
        <w:t>nich objevily. Program celého workshopu je záměrně nahuštěný, aby se žáci unavili a začali v sobě spínat procesy, které se hodí pro tvůrčí činnost. Vyhnou se tak lépe prvním plánům a jdou více do</w:t>
      </w:r>
      <w:r w:rsidR="00CD3188">
        <w:t> </w:t>
      </w:r>
      <w:r>
        <w:t>hloubky. Tento způsob práce ale klade velké nároky na skupinu. Proto je zapotřebí věnovat čas tzv.</w:t>
      </w:r>
      <w:r w:rsidR="00413786">
        <w:t> </w:t>
      </w:r>
      <w:r>
        <w:t>hygieně skupiny.</w:t>
      </w:r>
    </w:p>
    <w:p w14:paraId="7A6E9347" w14:textId="094B1728" w:rsidR="009F37C2" w:rsidRDefault="009F37C2" w:rsidP="009F37C2">
      <w:r>
        <w:t>Realizátor vyzve žáky, aby si každý vzal jednu tabulku na papírku. Společně procházejí jednotlivé aktivity dne a žáci zaznamenávají, jak je aktivity zaujaly. Rozborem průběhu celého dne, při kterém žáci vyjadřují svůj pohled na klíčové okamžiky, je rozvíjena jejich komunikace v mateřském jazyce.</w:t>
      </w:r>
    </w:p>
    <w:p w14:paraId="65004E35" w14:textId="202C75AC" w:rsidR="009F37C2" w:rsidRDefault="009F37C2" w:rsidP="009F37C2">
      <w:r>
        <w:t>Realizátor vysvětluje žákům, proč je reflexe naší práce i práce skupiny důležitá. Zažitím si a</w:t>
      </w:r>
      <w:r w:rsidR="00413786">
        <w:t> </w:t>
      </w:r>
      <w:r>
        <w:t>uvědoměním, k čemu vede reflexe týmové práce, se u žáků rozvíjejí sociální a občanské schopnosti.</w:t>
      </w:r>
    </w:p>
    <w:p w14:paraId="4345485A" w14:textId="373C4FF1" w:rsidR="009F37C2" w:rsidRDefault="009F37C2" w:rsidP="009F37C2">
      <w:r>
        <w:t>Realizátor navozuje diskuzi, chce, aby každý žák vystihl pocity z dnešního dne jen ve třech slovech.</w:t>
      </w:r>
    </w:p>
    <w:p w14:paraId="0D34D1BC" w14:textId="12D59730" w:rsidR="009F37C2" w:rsidRDefault="009F37C2" w:rsidP="009F37C2">
      <w:r>
        <w:t>Realizátor žákům poděkuje za otevřenost, popřeje jim dobrou noc a řekne informace k budíčku další den.</w:t>
      </w:r>
    </w:p>
    <w:p w14:paraId="5957F1C5" w14:textId="77777777" w:rsidR="009F37C2" w:rsidRPr="009F37C2" w:rsidRDefault="009F37C2" w:rsidP="009F37C2">
      <w:pPr>
        <w:rPr>
          <w:b/>
        </w:rPr>
      </w:pPr>
      <w:r w:rsidRPr="009F37C2">
        <w:rPr>
          <w:b/>
        </w:rPr>
        <w:t>Uzavření</w:t>
      </w:r>
    </w:p>
    <w:p w14:paraId="6A873C37" w14:textId="1DE2E8A9" w:rsidR="0072178E" w:rsidRPr="0072178E" w:rsidRDefault="009F37C2" w:rsidP="009F37C2">
      <w:r>
        <w:t>Realizátor žákům poděkuje za otevřenost a popřeje jim dobrou noc. Zopakuje informace o nočním klidu a v případě potřeby hledat pomoc v místnosti, kde je cedulka SOS.</w:t>
      </w:r>
    </w:p>
    <w:p w14:paraId="611DF13B" w14:textId="4BD1BD88" w:rsidR="0072178E" w:rsidRPr="00643C4D" w:rsidRDefault="009F37C2" w:rsidP="0072178E">
      <w:pPr>
        <w:rPr>
          <w:u w:val="single"/>
        </w:rPr>
      </w:pPr>
      <w:r>
        <w:rPr>
          <w:u w:val="single"/>
        </w:rPr>
        <w:t>Poznámky</w:t>
      </w:r>
    </w:p>
    <w:p w14:paraId="54BC49D0" w14:textId="1EAF1816" w:rsidR="0072178E" w:rsidRDefault="009F37C2" w:rsidP="0072178E">
      <w:r w:rsidRPr="009F37C2">
        <w:t>Aktivita je zařazena, aby žáci dostali prostor si poděkovat, případně si vyříkat nějaké emoce, které se za ty tři dny objevily. Program celého workshopu je záměrně nahuštěný, aby se žáci unavili a začali v</w:t>
      </w:r>
      <w:r w:rsidR="00413786">
        <w:t> </w:t>
      </w:r>
      <w:r w:rsidRPr="009F37C2">
        <w:t>sobě spínat procesy, které se hodí pro tvůrčí činnost. Vyhnou se tak lépe prvním plánům a jdou více do hloubky. Tento způsob práce ale klade velké nároky na skupinu. Proto je zapotřebí vě</w:t>
      </w:r>
      <w:r>
        <w:t>novat čas tzv.</w:t>
      </w:r>
      <w:r w:rsidR="00413786">
        <w:t> </w:t>
      </w:r>
      <w:r>
        <w:t>hygieně skupiny.</w:t>
      </w:r>
    </w:p>
    <w:p w14:paraId="5668812F" w14:textId="77777777" w:rsidR="0072178E" w:rsidRPr="004F2665" w:rsidRDefault="0072178E" w:rsidP="0072178E">
      <w:pPr>
        <w:rPr>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2405"/>
        <w:gridCol w:w="2410"/>
      </w:tblGrid>
      <w:tr w:rsidR="009F37C2" w14:paraId="34755A68" w14:textId="77777777" w:rsidTr="00EF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230D300" w14:textId="1C19D1AE" w:rsidR="009F37C2" w:rsidRPr="00645467" w:rsidRDefault="009F37C2" w:rsidP="009F37C2">
            <w:pPr>
              <w:rPr>
                <w:b w:val="0"/>
              </w:rPr>
            </w:pPr>
            <w:r w:rsidRPr="00D93AE6">
              <w:t>Položka</w:t>
            </w:r>
          </w:p>
        </w:tc>
        <w:tc>
          <w:tcPr>
            <w:tcW w:w="2410" w:type="dxa"/>
          </w:tcPr>
          <w:p w14:paraId="261B6232" w14:textId="486CB606" w:rsidR="009F37C2" w:rsidRPr="00C34063" w:rsidRDefault="009F37C2" w:rsidP="009F37C2">
            <w:pPr>
              <w:cnfStyle w:val="100000000000" w:firstRow="1" w:lastRow="0" w:firstColumn="0" w:lastColumn="0" w:oddVBand="0" w:evenVBand="0" w:oddHBand="0" w:evenHBand="0" w:firstRowFirstColumn="0" w:firstRowLastColumn="0" w:lastRowFirstColumn="0" w:lastRowLastColumn="0"/>
              <w:rPr>
                <w:b w:val="0"/>
              </w:rPr>
            </w:pPr>
            <w:r w:rsidRPr="00D93AE6">
              <w:t>Počet</w:t>
            </w:r>
          </w:p>
        </w:tc>
      </w:tr>
      <w:tr w:rsidR="009F37C2" w14:paraId="58ECD6CE"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4081AC8" w14:textId="1EE0A4C4" w:rsidR="009F37C2" w:rsidRPr="009F37C2" w:rsidRDefault="009F37C2" w:rsidP="009F37C2">
            <w:pPr>
              <w:rPr>
                <w:b w:val="0"/>
              </w:rPr>
            </w:pPr>
            <w:r w:rsidRPr="009F37C2">
              <w:rPr>
                <w:b w:val="0"/>
              </w:rPr>
              <w:t>STOP den 1 - tabulka</w:t>
            </w:r>
          </w:p>
        </w:tc>
        <w:tc>
          <w:tcPr>
            <w:tcW w:w="2410" w:type="dxa"/>
          </w:tcPr>
          <w:p w14:paraId="75F870DA" w14:textId="2B1DC913" w:rsidR="009F37C2" w:rsidRPr="009C489A" w:rsidRDefault="009F37C2" w:rsidP="009F37C2">
            <w:pPr>
              <w:cnfStyle w:val="000000100000" w:firstRow="0" w:lastRow="0" w:firstColumn="0" w:lastColumn="0" w:oddVBand="0" w:evenVBand="0" w:oddHBand="1" w:evenHBand="0" w:firstRowFirstColumn="0" w:firstRowLastColumn="0" w:lastRowFirstColumn="0" w:lastRowLastColumn="0"/>
            </w:pPr>
            <w:r w:rsidRPr="00D93AE6">
              <w:t>8 - 15</w:t>
            </w:r>
          </w:p>
        </w:tc>
      </w:tr>
      <w:tr w:rsidR="009F37C2" w14:paraId="0CEC752B" w14:textId="77777777" w:rsidTr="00EF7A1C">
        <w:tc>
          <w:tcPr>
            <w:cnfStyle w:val="001000000000" w:firstRow="0" w:lastRow="0" w:firstColumn="1" w:lastColumn="0" w:oddVBand="0" w:evenVBand="0" w:oddHBand="0" w:evenHBand="0" w:firstRowFirstColumn="0" w:firstRowLastColumn="0" w:lastRowFirstColumn="0" w:lastRowLastColumn="0"/>
            <w:tcW w:w="2405" w:type="dxa"/>
          </w:tcPr>
          <w:p w14:paraId="0F07F8F2" w14:textId="30B79786" w:rsidR="009F37C2" w:rsidRPr="009F37C2" w:rsidRDefault="009F37C2" w:rsidP="009F37C2">
            <w:pPr>
              <w:rPr>
                <w:b w:val="0"/>
              </w:rPr>
            </w:pPr>
            <w:r w:rsidRPr="009F37C2">
              <w:rPr>
                <w:b w:val="0"/>
              </w:rPr>
              <w:t>Něco na psaní</w:t>
            </w:r>
          </w:p>
        </w:tc>
        <w:tc>
          <w:tcPr>
            <w:tcW w:w="2410" w:type="dxa"/>
          </w:tcPr>
          <w:p w14:paraId="3FE6220C" w14:textId="0E3CBD4F" w:rsidR="009F37C2" w:rsidRPr="009C489A" w:rsidRDefault="009F37C2" w:rsidP="009F37C2">
            <w:pPr>
              <w:cnfStyle w:val="000000000000" w:firstRow="0" w:lastRow="0" w:firstColumn="0" w:lastColumn="0" w:oddVBand="0" w:evenVBand="0" w:oddHBand="0" w:evenHBand="0" w:firstRowFirstColumn="0" w:firstRowLastColumn="0" w:lastRowFirstColumn="0" w:lastRowLastColumn="0"/>
            </w:pPr>
            <w:r w:rsidRPr="00D93AE6">
              <w:t>8 - 15</w:t>
            </w:r>
          </w:p>
        </w:tc>
      </w:tr>
      <w:tr w:rsidR="009F37C2" w14:paraId="718321D2"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416667C" w14:textId="4B373A11" w:rsidR="009F37C2" w:rsidRPr="009F37C2" w:rsidRDefault="009F37C2" w:rsidP="009F37C2">
            <w:pPr>
              <w:rPr>
                <w:b w:val="0"/>
              </w:rPr>
            </w:pPr>
            <w:r w:rsidRPr="009F37C2">
              <w:rPr>
                <w:b w:val="0"/>
              </w:rPr>
              <w:t>Něco na sezení</w:t>
            </w:r>
          </w:p>
        </w:tc>
        <w:tc>
          <w:tcPr>
            <w:tcW w:w="2410" w:type="dxa"/>
          </w:tcPr>
          <w:p w14:paraId="5A667A56" w14:textId="77777777" w:rsidR="009F37C2" w:rsidRPr="009C489A" w:rsidRDefault="009F37C2" w:rsidP="009F37C2">
            <w:pPr>
              <w:cnfStyle w:val="000000100000" w:firstRow="0" w:lastRow="0" w:firstColumn="0" w:lastColumn="0" w:oddVBand="0" w:evenVBand="0" w:oddHBand="1" w:evenHBand="0" w:firstRowFirstColumn="0" w:firstRowLastColumn="0" w:lastRowFirstColumn="0" w:lastRowLastColumn="0"/>
            </w:pPr>
          </w:p>
        </w:tc>
      </w:tr>
    </w:tbl>
    <w:p w14:paraId="245D1567" w14:textId="3E3BB9DE" w:rsidR="00C55FCE" w:rsidRDefault="00C55FCE" w:rsidP="00027CA9">
      <w:pPr>
        <w:tabs>
          <w:tab w:val="left" w:pos="1092"/>
        </w:tabs>
      </w:pPr>
    </w:p>
    <w:p w14:paraId="1BEB6B39" w14:textId="77777777" w:rsidR="00062C60" w:rsidRDefault="00062C60">
      <w:pPr>
        <w:spacing w:line="276" w:lineRule="auto"/>
        <w:jc w:val="left"/>
        <w:rPr>
          <w:rFonts w:eastAsiaTheme="majorEastAsia" w:cstheme="majorBidi"/>
          <w:b/>
          <w:bCs/>
          <w:color w:val="8DB3E2" w:themeColor="text2" w:themeTint="66"/>
          <w:sz w:val="26"/>
          <w:szCs w:val="26"/>
        </w:rPr>
      </w:pPr>
      <w:r>
        <w:br w:type="page"/>
      </w:r>
    </w:p>
    <w:p w14:paraId="6070ED57" w14:textId="32D7CD4A" w:rsidR="00A11E5C" w:rsidRDefault="00A11E5C" w:rsidP="0072178E">
      <w:pPr>
        <w:pStyle w:val="Nadpis2"/>
      </w:pPr>
      <w:bookmarkStart w:id="87" w:name="_Toc77470180"/>
      <w:r>
        <w:lastRenderedPageBreak/>
        <w:t>3.2 Den druhý</w:t>
      </w:r>
      <w:bookmarkEnd w:id="87"/>
    </w:p>
    <w:p w14:paraId="57A83CE7" w14:textId="225C4722" w:rsidR="00A753FC" w:rsidRPr="00722105" w:rsidRDefault="0072178E" w:rsidP="00C3266C">
      <w:pPr>
        <w:pStyle w:val="Nadpis3"/>
      </w:pPr>
      <w:bookmarkStart w:id="88" w:name="_Toc77470181"/>
      <w:r>
        <w:t>3.</w:t>
      </w:r>
      <w:r w:rsidR="00A11E5C">
        <w:t>2.1</w:t>
      </w:r>
      <w:r w:rsidR="00C55FCE">
        <w:t xml:space="preserve"> Klapka den 2</w:t>
      </w:r>
      <w:bookmarkEnd w:id="88"/>
    </w:p>
    <w:tbl>
      <w:tblPr>
        <w:tblStyle w:val="Tabulkasmkou4zvraznn1"/>
        <w:tblW w:w="0" w:type="auto"/>
        <w:tblLook w:val="04A0" w:firstRow="1" w:lastRow="0" w:firstColumn="1" w:lastColumn="0" w:noHBand="0" w:noVBand="1"/>
      </w:tblPr>
      <w:tblGrid>
        <w:gridCol w:w="2122"/>
        <w:gridCol w:w="6938"/>
      </w:tblGrid>
      <w:tr w:rsidR="00C55FCE" w14:paraId="380B0EC5" w14:textId="77777777" w:rsidTr="00EF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9B56990" w14:textId="7BB8DEA4" w:rsidR="00C55FCE" w:rsidRPr="00075611" w:rsidRDefault="00C55FCE" w:rsidP="00C55FCE">
            <w:pPr>
              <w:jc w:val="left"/>
              <w:rPr>
                <w:b w:val="0"/>
                <w:u w:val="single"/>
              </w:rPr>
            </w:pPr>
            <w:r w:rsidRPr="008C7FB1">
              <w:t>Účastníků</w:t>
            </w:r>
          </w:p>
        </w:tc>
        <w:tc>
          <w:tcPr>
            <w:tcW w:w="6938" w:type="dxa"/>
          </w:tcPr>
          <w:p w14:paraId="4F9F945A" w14:textId="4F0B4FAE" w:rsidR="00C55FCE" w:rsidRDefault="00C55FCE" w:rsidP="00C55FCE">
            <w:pPr>
              <w:cnfStyle w:val="100000000000" w:firstRow="1" w:lastRow="0" w:firstColumn="0" w:lastColumn="0" w:oddVBand="0" w:evenVBand="0" w:oddHBand="0" w:evenHBand="0" w:firstRowFirstColumn="0" w:firstRowLastColumn="0" w:lastRowFirstColumn="0" w:lastRowLastColumn="0"/>
              <w:rPr>
                <w:u w:val="single"/>
              </w:rPr>
            </w:pPr>
            <w:r w:rsidRPr="008C7FB1">
              <w:t>8 - 15</w:t>
            </w:r>
          </w:p>
        </w:tc>
      </w:tr>
      <w:tr w:rsidR="00C55FCE" w14:paraId="603D9871"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B427FC0" w14:textId="198964EA" w:rsidR="00C55FCE" w:rsidRPr="00075611" w:rsidRDefault="00C55FCE" w:rsidP="00C55FCE">
            <w:pPr>
              <w:jc w:val="left"/>
              <w:rPr>
                <w:b w:val="0"/>
                <w:u w:val="single"/>
              </w:rPr>
            </w:pPr>
            <w:r w:rsidRPr="008C7FB1">
              <w:t>Fyzická náročnost</w:t>
            </w:r>
          </w:p>
        </w:tc>
        <w:tc>
          <w:tcPr>
            <w:tcW w:w="6938" w:type="dxa"/>
          </w:tcPr>
          <w:p w14:paraId="612B969B" w14:textId="2CB202C9" w:rsidR="00C55FCE" w:rsidRDefault="00C55FCE" w:rsidP="00C55FCE">
            <w:pPr>
              <w:cnfStyle w:val="000000100000" w:firstRow="0" w:lastRow="0" w:firstColumn="0" w:lastColumn="0" w:oddVBand="0" w:evenVBand="0" w:oddHBand="1" w:evenHBand="0" w:firstRowFirstColumn="0" w:firstRowLastColumn="0" w:lastRowFirstColumn="0" w:lastRowLastColumn="0"/>
              <w:rPr>
                <w:u w:val="single"/>
              </w:rPr>
            </w:pPr>
            <w:r w:rsidRPr="008C7FB1">
              <w:t>III</w:t>
            </w:r>
          </w:p>
        </w:tc>
      </w:tr>
      <w:tr w:rsidR="00C55FCE" w14:paraId="23EB1760"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360E029D" w14:textId="5A9B41D1" w:rsidR="00C55FCE" w:rsidRPr="00075611" w:rsidRDefault="00C55FCE" w:rsidP="00C55FCE">
            <w:pPr>
              <w:jc w:val="left"/>
              <w:rPr>
                <w:b w:val="0"/>
                <w:u w:val="single"/>
              </w:rPr>
            </w:pPr>
            <w:r w:rsidRPr="008C7FB1">
              <w:t>Psychická náročnost</w:t>
            </w:r>
          </w:p>
        </w:tc>
        <w:tc>
          <w:tcPr>
            <w:tcW w:w="6938" w:type="dxa"/>
          </w:tcPr>
          <w:p w14:paraId="52871986" w14:textId="4F1B2398" w:rsidR="00C55FCE" w:rsidRDefault="00C55FCE" w:rsidP="00C55FCE">
            <w:pPr>
              <w:cnfStyle w:val="000000000000" w:firstRow="0" w:lastRow="0" w:firstColumn="0" w:lastColumn="0" w:oddVBand="0" w:evenVBand="0" w:oddHBand="0" w:evenHBand="0" w:firstRowFirstColumn="0" w:firstRowLastColumn="0" w:lastRowFirstColumn="0" w:lastRowLastColumn="0"/>
              <w:rPr>
                <w:u w:val="single"/>
              </w:rPr>
            </w:pPr>
            <w:r w:rsidRPr="008C7FB1">
              <w:t>I</w:t>
            </w:r>
          </w:p>
        </w:tc>
      </w:tr>
      <w:tr w:rsidR="00C55FCE" w14:paraId="31223AEF"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CEC94B8" w14:textId="375D584B" w:rsidR="00C55FCE" w:rsidRPr="00075611" w:rsidRDefault="00C55FCE" w:rsidP="00C55FCE">
            <w:pPr>
              <w:jc w:val="left"/>
              <w:rPr>
                <w:b w:val="0"/>
                <w:u w:val="single"/>
              </w:rPr>
            </w:pPr>
            <w:r w:rsidRPr="008C7FB1">
              <w:t>Autoři</w:t>
            </w:r>
          </w:p>
        </w:tc>
        <w:tc>
          <w:tcPr>
            <w:tcW w:w="6938" w:type="dxa"/>
          </w:tcPr>
          <w:p w14:paraId="6B121E53" w14:textId="40296FEA" w:rsidR="00C55FCE" w:rsidRDefault="00C55FCE" w:rsidP="00C55FCE">
            <w:pPr>
              <w:cnfStyle w:val="000000100000" w:firstRow="0" w:lastRow="0" w:firstColumn="0" w:lastColumn="0" w:oddVBand="0" w:evenVBand="0" w:oddHBand="1" w:evenHBand="0" w:firstRowFirstColumn="0" w:firstRowLastColumn="0" w:lastRowFirstColumn="0" w:lastRowLastColumn="0"/>
              <w:rPr>
                <w:u w:val="single"/>
              </w:rPr>
            </w:pPr>
            <w:r w:rsidRPr="008C7FB1">
              <w:t>Jana Prokešová, Aleš Pilgr</w:t>
            </w:r>
          </w:p>
        </w:tc>
      </w:tr>
      <w:tr w:rsidR="00C55FCE" w14:paraId="477CC30E"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093BA224" w14:textId="5E80A9FD" w:rsidR="00C55FCE" w:rsidRPr="00075611" w:rsidRDefault="00C55FCE" w:rsidP="00C55FCE">
            <w:pPr>
              <w:jc w:val="left"/>
              <w:rPr>
                <w:b w:val="0"/>
                <w:u w:val="single"/>
              </w:rPr>
            </w:pPr>
            <w:r w:rsidRPr="008C7FB1">
              <w:t>Počet uvádějících</w:t>
            </w:r>
          </w:p>
        </w:tc>
        <w:tc>
          <w:tcPr>
            <w:tcW w:w="6938" w:type="dxa"/>
          </w:tcPr>
          <w:p w14:paraId="4FC80536" w14:textId="4C9B1C51" w:rsidR="00C55FCE" w:rsidRDefault="00C55FCE" w:rsidP="00C55FCE">
            <w:pPr>
              <w:cnfStyle w:val="000000000000" w:firstRow="0" w:lastRow="0" w:firstColumn="0" w:lastColumn="0" w:oddVBand="0" w:evenVBand="0" w:oddHBand="0" w:evenHBand="0" w:firstRowFirstColumn="0" w:firstRowLastColumn="0" w:lastRowFirstColumn="0" w:lastRowLastColumn="0"/>
              <w:rPr>
                <w:u w:val="single"/>
              </w:rPr>
            </w:pPr>
            <w:r w:rsidRPr="008C7FB1">
              <w:t>2</w:t>
            </w:r>
          </w:p>
        </w:tc>
      </w:tr>
      <w:tr w:rsidR="00C55FCE" w14:paraId="1059F183"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853D325" w14:textId="38898C38" w:rsidR="00C55FCE" w:rsidRPr="00075611" w:rsidRDefault="00C55FCE" w:rsidP="00C55FCE">
            <w:pPr>
              <w:jc w:val="left"/>
              <w:rPr>
                <w:b w:val="0"/>
                <w:u w:val="single"/>
              </w:rPr>
            </w:pPr>
            <w:r w:rsidRPr="008C7FB1">
              <w:t>Čas na realizaci</w:t>
            </w:r>
          </w:p>
        </w:tc>
        <w:tc>
          <w:tcPr>
            <w:tcW w:w="6938" w:type="dxa"/>
          </w:tcPr>
          <w:p w14:paraId="62D7EADC" w14:textId="7A12F482" w:rsidR="00C55FCE" w:rsidRDefault="00C55FCE" w:rsidP="00C55FCE">
            <w:pPr>
              <w:cnfStyle w:val="000000100000" w:firstRow="0" w:lastRow="0" w:firstColumn="0" w:lastColumn="0" w:oddVBand="0" w:evenVBand="0" w:oddHBand="1" w:evenHBand="0" w:firstRowFirstColumn="0" w:firstRowLastColumn="0" w:lastRowFirstColumn="0" w:lastRowLastColumn="0"/>
              <w:rPr>
                <w:u w:val="single"/>
              </w:rPr>
            </w:pPr>
            <w:r w:rsidRPr="008C7FB1">
              <w:t>15 min</w:t>
            </w:r>
          </w:p>
        </w:tc>
      </w:tr>
      <w:tr w:rsidR="00C55FCE" w14:paraId="207016E9"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6592DE2B" w14:textId="277CFB63" w:rsidR="00C55FCE" w:rsidRPr="00075611" w:rsidRDefault="00C55FCE" w:rsidP="00C55FCE">
            <w:pPr>
              <w:jc w:val="left"/>
              <w:rPr>
                <w:b w:val="0"/>
                <w:u w:val="single"/>
              </w:rPr>
            </w:pPr>
            <w:r w:rsidRPr="008C7FB1">
              <w:t>Čas na přípravu</w:t>
            </w:r>
          </w:p>
        </w:tc>
        <w:tc>
          <w:tcPr>
            <w:tcW w:w="6938" w:type="dxa"/>
          </w:tcPr>
          <w:p w14:paraId="4E61FE92" w14:textId="1973CFBB" w:rsidR="00C55FCE" w:rsidRDefault="00C55FCE" w:rsidP="00C55FCE">
            <w:pPr>
              <w:cnfStyle w:val="000000000000" w:firstRow="0" w:lastRow="0" w:firstColumn="0" w:lastColumn="0" w:oddVBand="0" w:evenVBand="0" w:oddHBand="0" w:evenHBand="0" w:firstRowFirstColumn="0" w:firstRowLastColumn="0" w:lastRowFirstColumn="0" w:lastRowLastColumn="0"/>
              <w:rPr>
                <w:u w:val="single"/>
              </w:rPr>
            </w:pPr>
            <w:r w:rsidRPr="008C7FB1">
              <w:t>20 min</w:t>
            </w:r>
          </w:p>
        </w:tc>
      </w:tr>
      <w:tr w:rsidR="00C55FCE" w14:paraId="0824239D"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72BA364" w14:textId="70BF7995" w:rsidR="00C55FCE" w:rsidRPr="00075611" w:rsidRDefault="00C55FCE" w:rsidP="00C55FCE">
            <w:pPr>
              <w:jc w:val="left"/>
              <w:rPr>
                <w:b w:val="0"/>
                <w:u w:val="single"/>
              </w:rPr>
            </w:pPr>
            <w:r w:rsidRPr="008C7FB1">
              <w:t>Prostředí</w:t>
            </w:r>
          </w:p>
        </w:tc>
        <w:tc>
          <w:tcPr>
            <w:tcW w:w="6938" w:type="dxa"/>
          </w:tcPr>
          <w:p w14:paraId="3027F664" w14:textId="5E950936" w:rsidR="00C55FCE" w:rsidRDefault="00C55FCE" w:rsidP="00C55FCE">
            <w:pPr>
              <w:cnfStyle w:val="000000100000" w:firstRow="0" w:lastRow="0" w:firstColumn="0" w:lastColumn="0" w:oddVBand="0" w:evenVBand="0" w:oddHBand="1" w:evenHBand="0" w:firstRowFirstColumn="0" w:firstRowLastColumn="0" w:lastRowFirstColumn="0" w:lastRowLastColumn="0"/>
              <w:rPr>
                <w:u w:val="single"/>
              </w:rPr>
            </w:pPr>
            <w:r w:rsidRPr="008C7FB1">
              <w:t>venku, když je špatné počasí uvnitř</w:t>
            </w:r>
          </w:p>
        </w:tc>
      </w:tr>
      <w:tr w:rsidR="00C55FCE" w14:paraId="72339BA0"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6D76E3DF" w14:textId="137E8642" w:rsidR="00C55FCE" w:rsidRPr="00075611" w:rsidRDefault="00C55FCE" w:rsidP="00C55FCE">
            <w:pPr>
              <w:jc w:val="left"/>
              <w:rPr>
                <w:b w:val="0"/>
                <w:u w:val="single"/>
              </w:rPr>
            </w:pPr>
            <w:r w:rsidRPr="008C7FB1">
              <w:t>Rozdělení</w:t>
            </w:r>
          </w:p>
        </w:tc>
        <w:tc>
          <w:tcPr>
            <w:tcW w:w="6938" w:type="dxa"/>
          </w:tcPr>
          <w:p w14:paraId="0510D7CE" w14:textId="0104A228" w:rsidR="00C55FCE" w:rsidRDefault="00C55FCE" w:rsidP="00C55FCE">
            <w:pPr>
              <w:cnfStyle w:val="000000000000" w:firstRow="0" w:lastRow="0" w:firstColumn="0" w:lastColumn="0" w:oddVBand="0" w:evenVBand="0" w:oddHBand="0" w:evenHBand="0" w:firstRowFirstColumn="0" w:firstRowLastColumn="0" w:lastRowFirstColumn="0" w:lastRowLastColumn="0"/>
              <w:rPr>
                <w:u w:val="single"/>
              </w:rPr>
            </w:pPr>
            <w:r w:rsidRPr="008C7FB1">
              <w:t>žáci každý sám za sebe i za skupinu</w:t>
            </w:r>
          </w:p>
        </w:tc>
      </w:tr>
    </w:tbl>
    <w:p w14:paraId="40E64641" w14:textId="77777777" w:rsidR="0072178E" w:rsidRDefault="0072178E" w:rsidP="0072178E">
      <w:pPr>
        <w:rPr>
          <w:u w:val="single"/>
        </w:rPr>
      </w:pPr>
    </w:p>
    <w:p w14:paraId="5D2212A3" w14:textId="77777777" w:rsidR="0072178E" w:rsidRDefault="0072178E" w:rsidP="0072178E">
      <w:pPr>
        <w:rPr>
          <w:u w:val="single"/>
        </w:rPr>
      </w:pPr>
      <w:r>
        <w:rPr>
          <w:u w:val="single"/>
        </w:rPr>
        <w:t>Cíle</w:t>
      </w:r>
    </w:p>
    <w:p w14:paraId="7F31EE0C" w14:textId="7E718628" w:rsidR="0072178E" w:rsidRPr="0072178E" w:rsidRDefault="00C55FCE" w:rsidP="0072178E">
      <w:r w:rsidRPr="00C55FCE">
        <w:t>Aktivizovat žáky, předat žákům plán dne</w:t>
      </w:r>
      <w:r>
        <w:t>. Odstartovat celý den klapkou.</w:t>
      </w:r>
    </w:p>
    <w:p w14:paraId="398645B6" w14:textId="77777777" w:rsidR="0072178E" w:rsidRDefault="0072178E" w:rsidP="0072178E">
      <w:pPr>
        <w:rPr>
          <w:u w:val="single"/>
        </w:rPr>
      </w:pPr>
      <w:r w:rsidRPr="00643C4D">
        <w:rPr>
          <w:u w:val="single"/>
        </w:rPr>
        <w:t>Sdělení</w:t>
      </w:r>
    </w:p>
    <w:p w14:paraId="6F2D1AA0" w14:textId="2BA9F5B8" w:rsidR="0072178E" w:rsidRPr="0072178E" w:rsidRDefault="00C55FCE" w:rsidP="0072178E">
      <w:r>
        <w:t>Vím, co mě dnes čeká.</w:t>
      </w:r>
    </w:p>
    <w:p w14:paraId="30635F37" w14:textId="77777777" w:rsidR="0072178E" w:rsidRDefault="0072178E" w:rsidP="0072178E">
      <w:pPr>
        <w:rPr>
          <w:u w:val="single"/>
        </w:rPr>
      </w:pPr>
      <w:r w:rsidRPr="00643C4D">
        <w:rPr>
          <w:u w:val="single"/>
        </w:rPr>
        <w:t>Metody</w:t>
      </w:r>
    </w:p>
    <w:p w14:paraId="6F489AD1" w14:textId="3D934A41" w:rsidR="0072178E" w:rsidRPr="0072178E" w:rsidRDefault="00C55FCE" w:rsidP="0072178E">
      <w:r>
        <w:t>Aktivizace.</w:t>
      </w:r>
    </w:p>
    <w:p w14:paraId="4F683BF6" w14:textId="77777777" w:rsidR="0072178E" w:rsidRPr="00643C4D" w:rsidRDefault="0072178E" w:rsidP="0072178E">
      <w:pPr>
        <w:rPr>
          <w:u w:val="single"/>
        </w:rPr>
      </w:pPr>
      <w:r w:rsidRPr="00643C4D">
        <w:rPr>
          <w:u w:val="single"/>
        </w:rPr>
        <w:t>Klíčové kompetence</w:t>
      </w:r>
    </w:p>
    <w:p w14:paraId="01D23231" w14:textId="77777777" w:rsidR="00C55FCE" w:rsidRDefault="00C55FCE" w:rsidP="00EF19E6">
      <w:pPr>
        <w:pStyle w:val="Odstavecseseznamem"/>
        <w:numPr>
          <w:ilvl w:val="0"/>
          <w:numId w:val="51"/>
        </w:numPr>
      </w:pPr>
      <w:r>
        <w:t>Komunikace v mateřském jazyce je rozvíjena:</w:t>
      </w:r>
    </w:p>
    <w:p w14:paraId="77DC23D1" w14:textId="3B189DAA" w:rsidR="00C55FCE" w:rsidRDefault="00C55FCE" w:rsidP="00EF19E6">
      <w:pPr>
        <w:pStyle w:val="Odstavecseseznamem"/>
        <w:numPr>
          <w:ilvl w:val="1"/>
          <w:numId w:val="51"/>
        </w:numPr>
      </w:pPr>
      <w:r>
        <w:t>Aktivní komunikací mezi hráči v průběhu her uvnitř týmu i mezi týmy.</w:t>
      </w:r>
    </w:p>
    <w:p w14:paraId="5356F499" w14:textId="77777777" w:rsidR="00C55FCE" w:rsidRDefault="00C55FCE" w:rsidP="00EF19E6">
      <w:pPr>
        <w:pStyle w:val="Odstavecseseznamem"/>
        <w:numPr>
          <w:ilvl w:val="0"/>
          <w:numId w:val="51"/>
        </w:numPr>
      </w:pPr>
      <w:r>
        <w:t>Sociální a občanské schopnosti jsou rozvíjeny:</w:t>
      </w:r>
    </w:p>
    <w:p w14:paraId="49F28319" w14:textId="77777777" w:rsidR="00C55FCE" w:rsidRDefault="00C55FCE" w:rsidP="00EF19E6">
      <w:pPr>
        <w:pStyle w:val="Odstavecseseznamem"/>
        <w:numPr>
          <w:ilvl w:val="1"/>
          <w:numId w:val="51"/>
        </w:numPr>
      </w:pPr>
      <w:r>
        <w:t>týmovou prací při skupinových aktivitách.</w:t>
      </w:r>
    </w:p>
    <w:p w14:paraId="779C3709" w14:textId="77777777" w:rsidR="00C55FCE" w:rsidRDefault="00C55FCE" w:rsidP="00EF19E6">
      <w:pPr>
        <w:pStyle w:val="Odstavecseseznamem"/>
        <w:numPr>
          <w:ilvl w:val="0"/>
          <w:numId w:val="51"/>
        </w:numPr>
      </w:pPr>
      <w:r>
        <w:t>Smysl pro iniciativu a podnikavost je rozvíjen:</w:t>
      </w:r>
    </w:p>
    <w:p w14:paraId="3EF8561F" w14:textId="77777777" w:rsidR="00C55FCE" w:rsidRDefault="00C55FCE" w:rsidP="00EF19E6">
      <w:pPr>
        <w:pStyle w:val="Odstavecseseznamem"/>
        <w:numPr>
          <w:ilvl w:val="1"/>
          <w:numId w:val="51"/>
        </w:numPr>
      </w:pPr>
      <w:r>
        <w:t>zapojováním se do jednotlivých her a podporou spoluhráčů.</w:t>
      </w:r>
    </w:p>
    <w:p w14:paraId="580CB4DC" w14:textId="77777777" w:rsidR="00C55FCE" w:rsidRDefault="00C55FCE" w:rsidP="00EF19E6">
      <w:pPr>
        <w:pStyle w:val="Odstavecseseznamem"/>
        <w:numPr>
          <w:ilvl w:val="0"/>
          <w:numId w:val="51"/>
        </w:numPr>
      </w:pPr>
      <w:r>
        <w:t>Schopnost učit se je rozvíjena:</w:t>
      </w:r>
    </w:p>
    <w:p w14:paraId="6CD125E7" w14:textId="7A832E57" w:rsidR="0072178E" w:rsidRPr="0072178E" w:rsidRDefault="00C55FCE" w:rsidP="00EF19E6">
      <w:pPr>
        <w:pStyle w:val="Odstavecseseznamem"/>
        <w:numPr>
          <w:ilvl w:val="1"/>
          <w:numId w:val="51"/>
        </w:numPr>
      </w:pPr>
      <w:r>
        <w:t>pochopením a aplikací pravidel jednotlivých her.</w:t>
      </w:r>
    </w:p>
    <w:p w14:paraId="2EA81172" w14:textId="77777777" w:rsidR="0072178E" w:rsidRPr="00643C4D" w:rsidRDefault="0072178E" w:rsidP="0072178E">
      <w:pPr>
        <w:rPr>
          <w:u w:val="single"/>
        </w:rPr>
      </w:pPr>
      <w:r>
        <w:rPr>
          <w:u w:val="single"/>
        </w:rPr>
        <w:t>Uvedení</w:t>
      </w:r>
    </w:p>
    <w:p w14:paraId="361F1471" w14:textId="77777777" w:rsidR="00C55FCE" w:rsidRPr="00C55FCE" w:rsidRDefault="00C55FCE" w:rsidP="00C55FCE">
      <w:pPr>
        <w:rPr>
          <w:b/>
        </w:rPr>
      </w:pPr>
      <w:r w:rsidRPr="00C55FCE">
        <w:rPr>
          <w:b/>
        </w:rPr>
        <w:t>Příprava</w:t>
      </w:r>
    </w:p>
    <w:p w14:paraId="615FF343" w14:textId="4D40083A" w:rsidR="00C55FCE" w:rsidRDefault="00C55FCE" w:rsidP="00C55FCE">
      <w:r>
        <w:t xml:space="preserve">Venkovní prostor okouknout a zjistit, co za fyzické aktivity nabízí, zda se dá plazit po zemi nebo skákat po kamenech atd. Připravit míčky a označit místo, kam se mají žáci strefovat. Připravit jeden až dva hudební </w:t>
      </w:r>
      <w:r w:rsidR="00027CA9">
        <w:t>nástroje – cajón</w:t>
      </w:r>
      <w:r>
        <w:t xml:space="preserve">, buben. Reálná klapka s nadepsaným DEN 2. Seznam aktivit na </w:t>
      </w:r>
      <w:r w:rsidR="00027CA9">
        <w:t>den – prezentace</w:t>
      </w:r>
      <w:r>
        <w:t xml:space="preserve"> nebo vytištěné na papíře.</w:t>
      </w:r>
    </w:p>
    <w:p w14:paraId="2F1876B5" w14:textId="77777777" w:rsidR="00C55FCE" w:rsidRPr="00C55FCE" w:rsidRDefault="00C55FCE" w:rsidP="00C55FCE">
      <w:pPr>
        <w:rPr>
          <w:b/>
        </w:rPr>
      </w:pPr>
      <w:r w:rsidRPr="00C55FCE">
        <w:rPr>
          <w:b/>
        </w:rPr>
        <w:t>Realizace</w:t>
      </w:r>
    </w:p>
    <w:p w14:paraId="7B1FB1D1" w14:textId="4C806E98" w:rsidR="00C55FCE" w:rsidRDefault="00C55FCE" w:rsidP="00C55FCE">
      <w:r>
        <w:t xml:space="preserve">Jeden z realizátorů má cajón nebo jiný rytmický nástroj a vyklepává rytmus, který v průběhu mění (většinou po nenápadné domluvě s druhým realizátorem nebo jak to sám cítí). Druhý realizátor vede celou skupinu žáků a všichni ho následují. Opakují pohyby, cestu i rychlost. Realizátor jde, běží, plazí se, skáče po kamenech, „přeskakuje“ vodu, sedne si, zvedne míček ze země a rychle míří na cíl, běží pro míček a opět míří na cíl. Každý žák se snaží co nejlépe kopírovat pohyby po realizátorovi. Realizátor </w:t>
      </w:r>
      <w:r>
        <w:lastRenderedPageBreak/>
        <w:t>s hudebním nástrojem určuje rychlost akcí. Všichni reagují na rytmus. Po chvilce realizátor přejde do</w:t>
      </w:r>
      <w:r w:rsidR="00413786">
        <w:t> </w:t>
      </w:r>
      <w:r>
        <w:t>klidnější činnosti a během tohoto pohybu předá velení jednomu z žáků, který opět vede celou skupinu, všichni na něho reagují a zároveň se všichni snaží držet rychlost a rytmus, které udává realizátor s hudebním nástrojem. Takto se vedení ujmou asi 3 žáci. Zapojováním se do jednotlivých her a podporou spoluhráčů je u žáků rozvíjen smysl pro iniciativu a podnikavost.</w:t>
      </w:r>
    </w:p>
    <w:p w14:paraId="307334E4" w14:textId="35014B7A" w:rsidR="00C55FCE" w:rsidRDefault="00C55FCE" w:rsidP="00C55FCE">
      <w:r>
        <w:t>Žáci s realizátorem se postaví do kruhu, aby měl každý dost místa. Realizátor vysvětluje hru N</w:t>
      </w:r>
      <w:r w:rsidR="00413786">
        <w:t> </w:t>
      </w:r>
      <w:r>
        <w:t xml:space="preserve"> bojovníka a učí žáky různé „bojové chvaty“. Každý pohyb je doprovázen konkrétním bojovým výkřikem a má jasné pravidlo pro další běh hry. Každým chvatem se předává tzv. signál, který koluje imaginárně kruhem. Signál je potřeba předávat s energií bojovníka a hlas následuje signál, tedy míra energie musí být v hlasu i v těle stejná.</w:t>
      </w:r>
    </w:p>
    <w:p w14:paraId="55E7C51E" w14:textId="1FD29CE9" w:rsidR="00C55FCE" w:rsidRDefault="00C55FCE" w:rsidP="00C55FCE">
      <w:r>
        <w:t>1. Pravá ruka k levému boku, výkřik heja, pokračuje hráč po levé straně. 2. Levá ruka k pravému boku, výkřik heja, pokračuje hráč po pravé straně. 3. Mírně v dřepu, pokrčené ruce v pěst posunout dozadu, výkřik hold down, změna směru signálu. 4. Z prstů vytvořit kroužky kolem očí, výkřik hají, hráč vedle je vynechán a pokračuje hráč následující. 5. Jeden zvedne ruce nahoru, zatřepe dlaněmi a křičí tagadá, všichni se seběhnou doprostřed kruhu se zaťatou pěstí a vytáhnutým palcem, uprostřed se všechny pěsti potkávají a všichni naráz vykřiknou čink čink, pak se pokračuje normálně.</w:t>
      </w:r>
    </w:p>
    <w:p w14:paraId="0DCB6B04" w14:textId="6EB886A0" w:rsidR="00C55FCE" w:rsidRDefault="00C55FCE" w:rsidP="00C55FCE">
      <w:r>
        <w:t>Signál putuje v kruhu, každý žák, který je právě na řadě, si může vybrat, kterou variantu k posílání signálu využije. Může poslat signál dál, obrátit směr nebo nechat si všechny přiťuknout. Signál by měl kruhem putovat ve stejném rytmu, bez zpomalování. Nejprve se hra na pár kolech ozkouší a pak se hraje tzv. na vypadávání. Žák, který splete směr nebo něco jiného při předávání signálu, vypadává! Hraje se do posledních dvou hráčů, ostatní žáci fandí. Rytmus signálu může ze začátku pomoci žákům držet realizátor s hudebním nástrojem, může též uvádět rytmus po celou dobu a záměrně zrychlovat. Pochopením a aplikací pravidel jednotlivých her je u žáků rozvíjena schopnost učit se.</w:t>
      </w:r>
    </w:p>
    <w:p w14:paraId="423961A8" w14:textId="13DEA508" w:rsidR="00C55FCE" w:rsidRDefault="00C55FCE" w:rsidP="00C55FCE">
      <w:r>
        <w:t>V poslední části aktivity je žákům představen plán dne, jednotlivé aktivity. Jeden z realizátoru bubnuje, druhý říká aktivity a žáci, pokud se může jít k další aktivitě, křičí heja a pokud má někdo dotaz, vykřikne hold down a položí v rytmu bubnu otázku, realizátor mu odpovídá též v rytmu. Když projdou všechny aktivity, realizátor vykřikne tagadá a všichni mu odpovídají čink čink. Realizátor s bubnem přestane bubnovat a dává reálnou klapku DEN 2 a společně se žáky vykřikne „akce“.</w:t>
      </w:r>
    </w:p>
    <w:p w14:paraId="2E643D34" w14:textId="77777777" w:rsidR="00C55FCE" w:rsidRDefault="00C55FCE" w:rsidP="00C55FCE">
      <w:r>
        <w:t>Žáci i realizátoři odcházejí na ranní hygienu a pak na snídani.</w:t>
      </w:r>
    </w:p>
    <w:p w14:paraId="526DE4E9" w14:textId="77777777" w:rsidR="00C55FCE" w:rsidRPr="00C55FCE" w:rsidRDefault="00C55FCE" w:rsidP="00C55FCE">
      <w:pPr>
        <w:rPr>
          <w:b/>
        </w:rPr>
      </w:pPr>
      <w:r w:rsidRPr="00C55FCE">
        <w:rPr>
          <w:b/>
        </w:rPr>
        <w:t>Uzavření</w:t>
      </w:r>
    </w:p>
    <w:p w14:paraId="00B20614" w14:textId="5CF390FD" w:rsidR="0072178E" w:rsidRPr="0072178E" w:rsidRDefault="00C55FCE" w:rsidP="00C55FCE">
      <w:r>
        <w:t>Realizátor žákům představí plán na celý den a společně odstartují den KLAPKOU. Žáci i realizátoři odcházejí na ranní hygienu a pak na snídani.</w:t>
      </w:r>
    </w:p>
    <w:p w14:paraId="489FE191" w14:textId="08ED98EF" w:rsidR="0072178E" w:rsidRPr="00643C4D" w:rsidRDefault="00C55FCE" w:rsidP="0072178E">
      <w:pPr>
        <w:rPr>
          <w:u w:val="single"/>
        </w:rPr>
      </w:pPr>
      <w:r>
        <w:rPr>
          <w:u w:val="single"/>
        </w:rPr>
        <w:t>Poznámky</w:t>
      </w:r>
    </w:p>
    <w:p w14:paraId="389D4946" w14:textId="18AC57C8" w:rsidR="0072178E" w:rsidRDefault="00C55FCE" w:rsidP="0072178E">
      <w:r w:rsidRPr="00C55FCE">
        <w:t xml:space="preserve">Je dobré při aktivitě příliš nemluvit, ani nehrát žádné hry se složitými pravidly. Ideálně, aby žáci mohli jen následovat realizátora a zároveň vnímali další </w:t>
      </w:r>
      <w:r w:rsidR="00027CA9" w:rsidRPr="00C55FCE">
        <w:t>faktor – rytmus</w:t>
      </w:r>
      <w:r w:rsidRPr="00C55FCE">
        <w:t>. Pokud je třeba mluvit, tak jen za</w:t>
      </w:r>
      <w:r w:rsidR="00413786">
        <w:t> </w:t>
      </w:r>
      <w:r w:rsidRPr="00C55FCE">
        <w:t>účelem otevř</w:t>
      </w:r>
      <w:r>
        <w:t>ení hlasu a rozhýbání hlasivek.</w:t>
      </w:r>
    </w:p>
    <w:p w14:paraId="0510E052" w14:textId="77777777" w:rsidR="0072178E" w:rsidRPr="004F2665" w:rsidRDefault="0072178E" w:rsidP="0072178E">
      <w:pPr>
        <w:rPr>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3256"/>
        <w:gridCol w:w="1559"/>
      </w:tblGrid>
      <w:tr w:rsidR="00C55FCE" w14:paraId="14C833D4" w14:textId="77777777" w:rsidTr="00027C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37A4DC0" w14:textId="5A6472EE" w:rsidR="00C55FCE" w:rsidRPr="00645467" w:rsidRDefault="00C55FCE" w:rsidP="00C55FCE">
            <w:pPr>
              <w:rPr>
                <w:b w:val="0"/>
              </w:rPr>
            </w:pPr>
            <w:r w:rsidRPr="00D46DDC">
              <w:t>Položka</w:t>
            </w:r>
          </w:p>
        </w:tc>
        <w:tc>
          <w:tcPr>
            <w:tcW w:w="1559" w:type="dxa"/>
          </w:tcPr>
          <w:p w14:paraId="3605C625" w14:textId="62430482" w:rsidR="00C55FCE" w:rsidRPr="00C34063" w:rsidRDefault="00C55FCE" w:rsidP="00C55FCE">
            <w:pPr>
              <w:cnfStyle w:val="100000000000" w:firstRow="1" w:lastRow="0" w:firstColumn="0" w:lastColumn="0" w:oddVBand="0" w:evenVBand="0" w:oddHBand="0" w:evenHBand="0" w:firstRowFirstColumn="0" w:firstRowLastColumn="0" w:lastRowFirstColumn="0" w:lastRowLastColumn="0"/>
              <w:rPr>
                <w:b w:val="0"/>
              </w:rPr>
            </w:pPr>
            <w:r w:rsidRPr="00D46DDC">
              <w:t>Počet</w:t>
            </w:r>
          </w:p>
        </w:tc>
      </w:tr>
      <w:tr w:rsidR="00C55FCE" w14:paraId="2D4094D9" w14:textId="77777777" w:rsidTr="00027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F443C16" w14:textId="38467257" w:rsidR="00C55FCE" w:rsidRPr="00C55FCE" w:rsidRDefault="00C55FCE" w:rsidP="00C55FCE">
            <w:pPr>
              <w:rPr>
                <w:b w:val="0"/>
              </w:rPr>
            </w:pPr>
            <w:r w:rsidRPr="00C55FCE">
              <w:rPr>
                <w:b w:val="0"/>
              </w:rPr>
              <w:t>Cajón</w:t>
            </w:r>
          </w:p>
        </w:tc>
        <w:tc>
          <w:tcPr>
            <w:tcW w:w="1559" w:type="dxa"/>
          </w:tcPr>
          <w:p w14:paraId="27C21640" w14:textId="019D54A4" w:rsidR="00C55FCE" w:rsidRPr="009C489A" w:rsidRDefault="00C55FCE" w:rsidP="00C55FCE">
            <w:pPr>
              <w:cnfStyle w:val="000000100000" w:firstRow="0" w:lastRow="0" w:firstColumn="0" w:lastColumn="0" w:oddVBand="0" w:evenVBand="0" w:oddHBand="1" w:evenHBand="0" w:firstRowFirstColumn="0" w:firstRowLastColumn="0" w:lastRowFirstColumn="0" w:lastRowLastColumn="0"/>
            </w:pPr>
            <w:r w:rsidRPr="00D46DDC">
              <w:t>1</w:t>
            </w:r>
          </w:p>
        </w:tc>
      </w:tr>
      <w:tr w:rsidR="00C55FCE" w14:paraId="16059BDB" w14:textId="77777777" w:rsidTr="00027CA9">
        <w:tc>
          <w:tcPr>
            <w:cnfStyle w:val="001000000000" w:firstRow="0" w:lastRow="0" w:firstColumn="1" w:lastColumn="0" w:oddVBand="0" w:evenVBand="0" w:oddHBand="0" w:evenHBand="0" w:firstRowFirstColumn="0" w:firstRowLastColumn="0" w:lastRowFirstColumn="0" w:lastRowLastColumn="0"/>
            <w:tcW w:w="3256" w:type="dxa"/>
          </w:tcPr>
          <w:p w14:paraId="1F135DAF" w14:textId="0BC4D3AD" w:rsidR="00C55FCE" w:rsidRPr="00C55FCE" w:rsidRDefault="00C55FCE" w:rsidP="00C55FCE">
            <w:pPr>
              <w:rPr>
                <w:b w:val="0"/>
              </w:rPr>
            </w:pPr>
            <w:r w:rsidRPr="00C55FCE">
              <w:rPr>
                <w:b w:val="0"/>
              </w:rPr>
              <w:t>Buben</w:t>
            </w:r>
          </w:p>
        </w:tc>
        <w:tc>
          <w:tcPr>
            <w:tcW w:w="1559" w:type="dxa"/>
          </w:tcPr>
          <w:p w14:paraId="44FDC3E9" w14:textId="18F93AE4" w:rsidR="00C55FCE" w:rsidRPr="009C489A" w:rsidRDefault="00C55FCE" w:rsidP="00C55FCE">
            <w:pPr>
              <w:cnfStyle w:val="000000000000" w:firstRow="0" w:lastRow="0" w:firstColumn="0" w:lastColumn="0" w:oddVBand="0" w:evenVBand="0" w:oddHBand="0" w:evenHBand="0" w:firstRowFirstColumn="0" w:firstRowLastColumn="0" w:lastRowFirstColumn="0" w:lastRowLastColumn="0"/>
            </w:pPr>
            <w:r w:rsidRPr="00D46DDC">
              <w:t>1</w:t>
            </w:r>
          </w:p>
        </w:tc>
      </w:tr>
      <w:tr w:rsidR="00C55FCE" w14:paraId="11E03189" w14:textId="77777777" w:rsidTr="00027C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7981D1D" w14:textId="2C54EDCC" w:rsidR="00C55FCE" w:rsidRPr="00C55FCE" w:rsidRDefault="00C55FCE" w:rsidP="00C55FCE">
            <w:pPr>
              <w:rPr>
                <w:b w:val="0"/>
              </w:rPr>
            </w:pPr>
            <w:r w:rsidRPr="00C55FCE">
              <w:rPr>
                <w:b w:val="0"/>
              </w:rPr>
              <w:t>Klapka</w:t>
            </w:r>
          </w:p>
        </w:tc>
        <w:tc>
          <w:tcPr>
            <w:tcW w:w="1559" w:type="dxa"/>
          </w:tcPr>
          <w:p w14:paraId="21A1DED1" w14:textId="51336657" w:rsidR="00C55FCE" w:rsidRPr="009C489A" w:rsidRDefault="00C55FCE" w:rsidP="00C55FCE">
            <w:pPr>
              <w:cnfStyle w:val="000000100000" w:firstRow="0" w:lastRow="0" w:firstColumn="0" w:lastColumn="0" w:oddVBand="0" w:evenVBand="0" w:oddHBand="1" w:evenHBand="0" w:firstRowFirstColumn="0" w:firstRowLastColumn="0" w:lastRowFirstColumn="0" w:lastRowLastColumn="0"/>
            </w:pPr>
            <w:r w:rsidRPr="00D46DDC">
              <w:t>1</w:t>
            </w:r>
          </w:p>
        </w:tc>
      </w:tr>
      <w:tr w:rsidR="00C55FCE" w14:paraId="5FD54FA1" w14:textId="77777777" w:rsidTr="00027CA9">
        <w:tc>
          <w:tcPr>
            <w:cnfStyle w:val="001000000000" w:firstRow="0" w:lastRow="0" w:firstColumn="1" w:lastColumn="0" w:oddVBand="0" w:evenVBand="0" w:oddHBand="0" w:evenHBand="0" w:firstRowFirstColumn="0" w:firstRowLastColumn="0" w:lastRowFirstColumn="0" w:lastRowLastColumn="0"/>
            <w:tcW w:w="3256" w:type="dxa"/>
          </w:tcPr>
          <w:p w14:paraId="5A6C83E3" w14:textId="3BE9F4C8" w:rsidR="00C55FCE" w:rsidRPr="00C55FCE" w:rsidRDefault="00C55FCE" w:rsidP="00C55FCE">
            <w:pPr>
              <w:rPr>
                <w:b w:val="0"/>
              </w:rPr>
            </w:pPr>
            <w:r w:rsidRPr="00C55FCE">
              <w:rPr>
                <w:b w:val="0"/>
              </w:rPr>
              <w:t>Prezentace / seznam aktivit</w:t>
            </w:r>
          </w:p>
        </w:tc>
        <w:tc>
          <w:tcPr>
            <w:tcW w:w="1559" w:type="dxa"/>
          </w:tcPr>
          <w:p w14:paraId="100C947A" w14:textId="19605E4C" w:rsidR="00C55FCE" w:rsidRPr="009C489A" w:rsidRDefault="00C55FCE" w:rsidP="00C55FCE">
            <w:pPr>
              <w:cnfStyle w:val="000000000000" w:firstRow="0" w:lastRow="0" w:firstColumn="0" w:lastColumn="0" w:oddVBand="0" w:evenVBand="0" w:oddHBand="0" w:evenHBand="0" w:firstRowFirstColumn="0" w:firstRowLastColumn="0" w:lastRowFirstColumn="0" w:lastRowLastColumn="0"/>
            </w:pPr>
            <w:r w:rsidRPr="00D46DDC">
              <w:t>1</w:t>
            </w:r>
          </w:p>
        </w:tc>
      </w:tr>
    </w:tbl>
    <w:p w14:paraId="22FA81CD" w14:textId="77777777" w:rsidR="00C55FCE" w:rsidRDefault="00C55FCE" w:rsidP="00027CA9"/>
    <w:p w14:paraId="4FFEC6F8" w14:textId="29816ABB" w:rsidR="00FE4CE7" w:rsidRPr="00722105" w:rsidRDefault="0072178E" w:rsidP="00C3266C">
      <w:pPr>
        <w:pStyle w:val="Nadpis3"/>
      </w:pPr>
      <w:bookmarkStart w:id="89" w:name="_Toc77470182"/>
      <w:r>
        <w:t>3.</w:t>
      </w:r>
      <w:r w:rsidR="00A11E5C">
        <w:t>2.2</w:t>
      </w:r>
      <w:r w:rsidR="00D95577">
        <w:t xml:space="preserve"> Mluvím a vím</w:t>
      </w:r>
      <w:r w:rsidR="00FE4CE7">
        <w:t>,</w:t>
      </w:r>
      <w:r w:rsidR="00D95577">
        <w:t xml:space="preserve"> co říkám</w:t>
      </w:r>
      <w:bookmarkEnd w:id="89"/>
    </w:p>
    <w:tbl>
      <w:tblPr>
        <w:tblStyle w:val="Tabulkasmkou4zvraznn1"/>
        <w:tblW w:w="0" w:type="auto"/>
        <w:tblLook w:val="04A0" w:firstRow="1" w:lastRow="0" w:firstColumn="1" w:lastColumn="0" w:noHBand="0" w:noVBand="1"/>
      </w:tblPr>
      <w:tblGrid>
        <w:gridCol w:w="2122"/>
        <w:gridCol w:w="6938"/>
      </w:tblGrid>
      <w:tr w:rsidR="00D95577" w14:paraId="3D4BBC32" w14:textId="77777777" w:rsidTr="00EF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3BADB49" w14:textId="6F347257" w:rsidR="00D95577" w:rsidRPr="00075611" w:rsidRDefault="00D95577" w:rsidP="00D95577">
            <w:pPr>
              <w:jc w:val="left"/>
              <w:rPr>
                <w:b w:val="0"/>
                <w:u w:val="single"/>
              </w:rPr>
            </w:pPr>
            <w:r w:rsidRPr="0067663A">
              <w:t>Účastníků</w:t>
            </w:r>
          </w:p>
        </w:tc>
        <w:tc>
          <w:tcPr>
            <w:tcW w:w="6938" w:type="dxa"/>
          </w:tcPr>
          <w:p w14:paraId="327B3FCF" w14:textId="6468FF4F" w:rsidR="00D95577" w:rsidRDefault="00D95577" w:rsidP="00D95577">
            <w:pPr>
              <w:cnfStyle w:val="100000000000" w:firstRow="1" w:lastRow="0" w:firstColumn="0" w:lastColumn="0" w:oddVBand="0" w:evenVBand="0" w:oddHBand="0" w:evenHBand="0" w:firstRowFirstColumn="0" w:firstRowLastColumn="0" w:lastRowFirstColumn="0" w:lastRowLastColumn="0"/>
              <w:rPr>
                <w:u w:val="single"/>
              </w:rPr>
            </w:pPr>
            <w:r w:rsidRPr="0067663A">
              <w:t>8-15</w:t>
            </w:r>
          </w:p>
        </w:tc>
      </w:tr>
      <w:tr w:rsidR="00D95577" w14:paraId="1D3D65FB"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D7F9565" w14:textId="3E02CC38" w:rsidR="00D95577" w:rsidRPr="00075611" w:rsidRDefault="00D95577" w:rsidP="00D95577">
            <w:pPr>
              <w:jc w:val="left"/>
              <w:rPr>
                <w:b w:val="0"/>
                <w:u w:val="single"/>
              </w:rPr>
            </w:pPr>
            <w:r w:rsidRPr="0067663A">
              <w:t>Fyzická náročnost</w:t>
            </w:r>
          </w:p>
        </w:tc>
        <w:tc>
          <w:tcPr>
            <w:tcW w:w="6938" w:type="dxa"/>
          </w:tcPr>
          <w:p w14:paraId="42930541" w14:textId="0FAD9927" w:rsidR="00D95577" w:rsidRDefault="00D95577" w:rsidP="00D95577">
            <w:pPr>
              <w:cnfStyle w:val="000000100000" w:firstRow="0" w:lastRow="0" w:firstColumn="0" w:lastColumn="0" w:oddVBand="0" w:evenVBand="0" w:oddHBand="1" w:evenHBand="0" w:firstRowFirstColumn="0" w:firstRowLastColumn="0" w:lastRowFirstColumn="0" w:lastRowLastColumn="0"/>
              <w:rPr>
                <w:u w:val="single"/>
              </w:rPr>
            </w:pPr>
            <w:r w:rsidRPr="0067663A">
              <w:t>II</w:t>
            </w:r>
          </w:p>
        </w:tc>
      </w:tr>
      <w:tr w:rsidR="00D95577" w14:paraId="7CC08F2C"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577E2014" w14:textId="520E0861" w:rsidR="00D95577" w:rsidRPr="00075611" w:rsidRDefault="00D95577" w:rsidP="00D95577">
            <w:pPr>
              <w:jc w:val="left"/>
              <w:rPr>
                <w:b w:val="0"/>
                <w:u w:val="single"/>
              </w:rPr>
            </w:pPr>
            <w:r w:rsidRPr="0067663A">
              <w:t>Psychická náročnost</w:t>
            </w:r>
          </w:p>
        </w:tc>
        <w:tc>
          <w:tcPr>
            <w:tcW w:w="6938" w:type="dxa"/>
          </w:tcPr>
          <w:p w14:paraId="1CA18D90" w14:textId="475E9BE4" w:rsidR="00D95577" w:rsidRDefault="00D95577" w:rsidP="00D95577">
            <w:pPr>
              <w:cnfStyle w:val="000000000000" w:firstRow="0" w:lastRow="0" w:firstColumn="0" w:lastColumn="0" w:oddVBand="0" w:evenVBand="0" w:oddHBand="0" w:evenHBand="0" w:firstRowFirstColumn="0" w:firstRowLastColumn="0" w:lastRowFirstColumn="0" w:lastRowLastColumn="0"/>
              <w:rPr>
                <w:u w:val="single"/>
              </w:rPr>
            </w:pPr>
            <w:r w:rsidRPr="0067663A">
              <w:t>II</w:t>
            </w:r>
          </w:p>
        </w:tc>
      </w:tr>
      <w:tr w:rsidR="00D95577" w14:paraId="424D7638"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2417E3A" w14:textId="68148BE6" w:rsidR="00D95577" w:rsidRPr="00075611" w:rsidRDefault="00D95577" w:rsidP="00D95577">
            <w:pPr>
              <w:jc w:val="left"/>
              <w:rPr>
                <w:b w:val="0"/>
                <w:u w:val="single"/>
              </w:rPr>
            </w:pPr>
            <w:r w:rsidRPr="0067663A">
              <w:t>Autoři</w:t>
            </w:r>
          </w:p>
        </w:tc>
        <w:tc>
          <w:tcPr>
            <w:tcW w:w="6938" w:type="dxa"/>
          </w:tcPr>
          <w:p w14:paraId="259438A2" w14:textId="6926F94B" w:rsidR="00D95577" w:rsidRDefault="00D95577" w:rsidP="00D95577">
            <w:pPr>
              <w:cnfStyle w:val="000000100000" w:firstRow="0" w:lastRow="0" w:firstColumn="0" w:lastColumn="0" w:oddVBand="0" w:evenVBand="0" w:oddHBand="1" w:evenHBand="0" w:firstRowFirstColumn="0" w:firstRowLastColumn="0" w:lastRowFirstColumn="0" w:lastRowLastColumn="0"/>
              <w:rPr>
                <w:u w:val="single"/>
              </w:rPr>
            </w:pPr>
            <w:r w:rsidRPr="0067663A">
              <w:t>Jana Prokešová, Aleš Pilgr</w:t>
            </w:r>
          </w:p>
        </w:tc>
      </w:tr>
      <w:tr w:rsidR="00D95577" w14:paraId="3F7884CD"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30BD2B3F" w14:textId="277FE1ED" w:rsidR="00D95577" w:rsidRPr="00075611" w:rsidRDefault="00D95577" w:rsidP="00D95577">
            <w:pPr>
              <w:jc w:val="left"/>
              <w:rPr>
                <w:b w:val="0"/>
                <w:u w:val="single"/>
              </w:rPr>
            </w:pPr>
            <w:r w:rsidRPr="0067663A">
              <w:t>Počet uvádějících</w:t>
            </w:r>
          </w:p>
        </w:tc>
        <w:tc>
          <w:tcPr>
            <w:tcW w:w="6938" w:type="dxa"/>
          </w:tcPr>
          <w:p w14:paraId="6430CEC0" w14:textId="734C2F6B" w:rsidR="00D95577" w:rsidRDefault="00D95577" w:rsidP="00D95577">
            <w:pPr>
              <w:cnfStyle w:val="000000000000" w:firstRow="0" w:lastRow="0" w:firstColumn="0" w:lastColumn="0" w:oddVBand="0" w:evenVBand="0" w:oddHBand="0" w:evenHBand="0" w:firstRowFirstColumn="0" w:firstRowLastColumn="0" w:lastRowFirstColumn="0" w:lastRowLastColumn="0"/>
              <w:rPr>
                <w:u w:val="single"/>
              </w:rPr>
            </w:pPr>
            <w:r w:rsidRPr="0067663A">
              <w:t>1</w:t>
            </w:r>
          </w:p>
        </w:tc>
      </w:tr>
      <w:tr w:rsidR="00D95577" w14:paraId="4C5E18B6"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8B7947" w14:textId="1ADD51FF" w:rsidR="00D95577" w:rsidRPr="00075611" w:rsidRDefault="00D95577" w:rsidP="00D95577">
            <w:pPr>
              <w:jc w:val="left"/>
              <w:rPr>
                <w:b w:val="0"/>
                <w:u w:val="single"/>
              </w:rPr>
            </w:pPr>
            <w:r w:rsidRPr="0067663A">
              <w:t>Čas na realizaci</w:t>
            </w:r>
          </w:p>
        </w:tc>
        <w:tc>
          <w:tcPr>
            <w:tcW w:w="6938" w:type="dxa"/>
          </w:tcPr>
          <w:p w14:paraId="3AB8533D" w14:textId="789B5129" w:rsidR="00D95577" w:rsidRDefault="00D95577" w:rsidP="00D95577">
            <w:pPr>
              <w:cnfStyle w:val="000000100000" w:firstRow="0" w:lastRow="0" w:firstColumn="0" w:lastColumn="0" w:oddVBand="0" w:evenVBand="0" w:oddHBand="1" w:evenHBand="0" w:firstRowFirstColumn="0" w:firstRowLastColumn="0" w:lastRowFirstColumn="0" w:lastRowLastColumn="0"/>
              <w:rPr>
                <w:u w:val="single"/>
              </w:rPr>
            </w:pPr>
            <w:r w:rsidRPr="0067663A">
              <w:t>45 minut</w:t>
            </w:r>
          </w:p>
        </w:tc>
      </w:tr>
      <w:tr w:rsidR="00D95577" w14:paraId="43089359"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50E6D7E1" w14:textId="10742699" w:rsidR="00D95577" w:rsidRPr="00075611" w:rsidRDefault="00D95577" w:rsidP="00D95577">
            <w:pPr>
              <w:jc w:val="left"/>
              <w:rPr>
                <w:b w:val="0"/>
                <w:u w:val="single"/>
              </w:rPr>
            </w:pPr>
            <w:r w:rsidRPr="0067663A">
              <w:t>Čas na přípravu</w:t>
            </w:r>
          </w:p>
        </w:tc>
        <w:tc>
          <w:tcPr>
            <w:tcW w:w="6938" w:type="dxa"/>
          </w:tcPr>
          <w:p w14:paraId="42F4C3CE" w14:textId="487C4939" w:rsidR="00D95577" w:rsidRDefault="00D95577" w:rsidP="00D95577">
            <w:pPr>
              <w:cnfStyle w:val="000000000000" w:firstRow="0" w:lastRow="0" w:firstColumn="0" w:lastColumn="0" w:oddVBand="0" w:evenVBand="0" w:oddHBand="0" w:evenHBand="0" w:firstRowFirstColumn="0" w:firstRowLastColumn="0" w:lastRowFirstColumn="0" w:lastRowLastColumn="0"/>
              <w:rPr>
                <w:u w:val="single"/>
              </w:rPr>
            </w:pPr>
            <w:r w:rsidRPr="0067663A">
              <w:t>60 minut</w:t>
            </w:r>
          </w:p>
        </w:tc>
      </w:tr>
      <w:tr w:rsidR="00D95577" w14:paraId="7EC98BE9"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B098B2F" w14:textId="3F2E4912" w:rsidR="00D95577" w:rsidRPr="00075611" w:rsidRDefault="00D95577" w:rsidP="00D95577">
            <w:pPr>
              <w:jc w:val="left"/>
              <w:rPr>
                <w:b w:val="0"/>
                <w:u w:val="single"/>
              </w:rPr>
            </w:pPr>
            <w:r w:rsidRPr="0067663A">
              <w:t>Prostředí</w:t>
            </w:r>
          </w:p>
        </w:tc>
        <w:tc>
          <w:tcPr>
            <w:tcW w:w="6938" w:type="dxa"/>
          </w:tcPr>
          <w:p w14:paraId="782D5958" w14:textId="7A1F266E" w:rsidR="00D95577" w:rsidRDefault="00D95577" w:rsidP="00D95577">
            <w:pPr>
              <w:cnfStyle w:val="000000100000" w:firstRow="0" w:lastRow="0" w:firstColumn="0" w:lastColumn="0" w:oddVBand="0" w:evenVBand="0" w:oddHBand="1" w:evenHBand="0" w:firstRowFirstColumn="0" w:firstRowLastColumn="0" w:lastRowFirstColumn="0" w:lastRowLastColumn="0"/>
              <w:rPr>
                <w:u w:val="single"/>
              </w:rPr>
            </w:pPr>
            <w:r w:rsidRPr="0067663A">
              <w:t>Interiér</w:t>
            </w:r>
          </w:p>
        </w:tc>
      </w:tr>
      <w:tr w:rsidR="00D95577" w14:paraId="2A88B179"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15096F18" w14:textId="0CEE2A76" w:rsidR="00D95577" w:rsidRPr="00075611" w:rsidRDefault="00D95577" w:rsidP="00D95577">
            <w:pPr>
              <w:jc w:val="left"/>
              <w:rPr>
                <w:b w:val="0"/>
                <w:u w:val="single"/>
              </w:rPr>
            </w:pPr>
            <w:r w:rsidRPr="0067663A">
              <w:t>Rozdělení</w:t>
            </w:r>
          </w:p>
        </w:tc>
        <w:tc>
          <w:tcPr>
            <w:tcW w:w="6938" w:type="dxa"/>
          </w:tcPr>
          <w:p w14:paraId="25F7B287" w14:textId="4B34A42E" w:rsidR="00D95577" w:rsidRDefault="00D95577" w:rsidP="00D95577">
            <w:pPr>
              <w:cnfStyle w:val="000000000000" w:firstRow="0" w:lastRow="0" w:firstColumn="0" w:lastColumn="0" w:oddVBand="0" w:evenVBand="0" w:oddHBand="0" w:evenHBand="0" w:firstRowFirstColumn="0" w:firstRowLastColumn="0" w:lastRowFirstColumn="0" w:lastRowLastColumn="0"/>
              <w:rPr>
                <w:u w:val="single"/>
              </w:rPr>
            </w:pPr>
            <w:r w:rsidRPr="0067663A">
              <w:t>žáci každý sám za sebe</w:t>
            </w:r>
          </w:p>
        </w:tc>
      </w:tr>
    </w:tbl>
    <w:p w14:paraId="590D2CEC" w14:textId="77777777" w:rsidR="0072178E" w:rsidRDefault="0072178E" w:rsidP="0072178E">
      <w:pPr>
        <w:rPr>
          <w:u w:val="single"/>
        </w:rPr>
      </w:pPr>
    </w:p>
    <w:p w14:paraId="69813BE3" w14:textId="77777777" w:rsidR="0072178E" w:rsidRDefault="0072178E" w:rsidP="0072178E">
      <w:pPr>
        <w:rPr>
          <w:u w:val="single"/>
        </w:rPr>
      </w:pPr>
      <w:r>
        <w:rPr>
          <w:u w:val="single"/>
        </w:rPr>
        <w:t>Cíle</w:t>
      </w:r>
    </w:p>
    <w:p w14:paraId="1DE371B9" w14:textId="208E46F2" w:rsidR="0072178E" w:rsidRPr="0072178E" w:rsidRDefault="00D95577" w:rsidP="0072178E">
      <w:r w:rsidRPr="00D95577">
        <w:t>Žáci si uvědomí, jak se v mluveném projevu používá hlas a dech, a jak v sobě jednoduše definovat myšlenku, kterou chtějí sdělit. Nabyté dovednosti žáci použi</w:t>
      </w:r>
      <w:r>
        <w:t>jí při tvorbě krátkých příběhů.</w:t>
      </w:r>
    </w:p>
    <w:p w14:paraId="398E7C28" w14:textId="77777777" w:rsidR="0072178E" w:rsidRDefault="0072178E" w:rsidP="0072178E">
      <w:pPr>
        <w:rPr>
          <w:u w:val="single"/>
        </w:rPr>
      </w:pPr>
      <w:r w:rsidRPr="00643C4D">
        <w:rPr>
          <w:u w:val="single"/>
        </w:rPr>
        <w:t>Sdělení</w:t>
      </w:r>
    </w:p>
    <w:p w14:paraId="2A3DDBFB" w14:textId="732BD481" w:rsidR="0072178E" w:rsidRPr="0072178E" w:rsidRDefault="00D95577" w:rsidP="0072178E">
      <w:r w:rsidRPr="00D95577">
        <w:t>Dech, hlas a myšlenka, kterou chci říci, je pro člověka při mluveném projevu (veřejném i neveřejném) to nejdůležitější. Proto je po</w:t>
      </w:r>
      <w:r>
        <w:t>třeba tyto dovednosti trénovat.</w:t>
      </w:r>
    </w:p>
    <w:p w14:paraId="222CF0AC" w14:textId="77777777" w:rsidR="0072178E" w:rsidRDefault="0072178E" w:rsidP="0072178E">
      <w:pPr>
        <w:rPr>
          <w:u w:val="single"/>
        </w:rPr>
      </w:pPr>
      <w:r w:rsidRPr="00643C4D">
        <w:rPr>
          <w:u w:val="single"/>
        </w:rPr>
        <w:t>Metody</w:t>
      </w:r>
    </w:p>
    <w:p w14:paraId="3119AAB6" w14:textId="10755335" w:rsidR="0072178E" w:rsidRPr="0072178E" w:rsidRDefault="00D95577" w:rsidP="0072178E">
      <w:r w:rsidRPr="00D95577">
        <w:t>Aktivizace, Dramatická výchov</w:t>
      </w:r>
      <w:r>
        <w:t>a, Imaginace, Skupinová výuka.</w:t>
      </w:r>
    </w:p>
    <w:p w14:paraId="40B6D2BF" w14:textId="77777777" w:rsidR="0072178E" w:rsidRPr="00643C4D" w:rsidRDefault="0072178E" w:rsidP="0072178E">
      <w:pPr>
        <w:rPr>
          <w:u w:val="single"/>
        </w:rPr>
      </w:pPr>
      <w:r w:rsidRPr="00643C4D">
        <w:rPr>
          <w:u w:val="single"/>
        </w:rPr>
        <w:t>Klíčové kompetence</w:t>
      </w:r>
    </w:p>
    <w:p w14:paraId="6DFF00C8" w14:textId="77777777" w:rsidR="00D95577" w:rsidRDefault="00D95577" w:rsidP="00EF19E6">
      <w:pPr>
        <w:pStyle w:val="Odstavecseseznamem"/>
        <w:numPr>
          <w:ilvl w:val="0"/>
          <w:numId w:val="52"/>
        </w:numPr>
      </w:pPr>
      <w:r>
        <w:t>Komunikace v mateřském jazyce je rozvíjena:</w:t>
      </w:r>
    </w:p>
    <w:p w14:paraId="6ACDF410" w14:textId="196020E0" w:rsidR="00D95577" w:rsidRDefault="00D95577" w:rsidP="00EF19E6">
      <w:pPr>
        <w:pStyle w:val="Odstavecseseznamem"/>
        <w:numPr>
          <w:ilvl w:val="1"/>
          <w:numId w:val="52"/>
        </w:numPr>
      </w:pPr>
      <w:r>
        <w:t xml:space="preserve">cvičením mluveného </w:t>
      </w:r>
      <w:r w:rsidR="00027CA9">
        <w:t>projevu – dechové</w:t>
      </w:r>
      <w:r>
        <w:t xml:space="preserve"> cvičení, práce s mimikou, asociace.</w:t>
      </w:r>
    </w:p>
    <w:p w14:paraId="7A18E9F1" w14:textId="77777777" w:rsidR="00D95577" w:rsidRDefault="00D95577" w:rsidP="00EF19E6">
      <w:pPr>
        <w:pStyle w:val="Odstavecseseznamem"/>
        <w:numPr>
          <w:ilvl w:val="0"/>
          <w:numId w:val="52"/>
        </w:numPr>
      </w:pPr>
      <w:r>
        <w:t>Schopnost učit se je rozvíjena:</w:t>
      </w:r>
    </w:p>
    <w:p w14:paraId="28D3C48E" w14:textId="77777777" w:rsidR="00D95577" w:rsidRDefault="00D95577" w:rsidP="00EF19E6">
      <w:pPr>
        <w:pStyle w:val="Odstavecseseznamem"/>
        <w:numPr>
          <w:ilvl w:val="1"/>
          <w:numId w:val="52"/>
        </w:numPr>
      </w:pPr>
      <w:r>
        <w:t>plněním úkolů a sebereflexí.</w:t>
      </w:r>
    </w:p>
    <w:p w14:paraId="5F2834C1" w14:textId="77777777" w:rsidR="00D95577" w:rsidRDefault="00D95577" w:rsidP="00EF19E6">
      <w:pPr>
        <w:pStyle w:val="Odstavecseseznamem"/>
        <w:numPr>
          <w:ilvl w:val="0"/>
          <w:numId w:val="52"/>
        </w:numPr>
      </w:pPr>
      <w:r>
        <w:t>Sociální a občanské schopnosti jsou rozvíjeny:</w:t>
      </w:r>
    </w:p>
    <w:p w14:paraId="40BFBFEE" w14:textId="247CC0A8" w:rsidR="0072178E" w:rsidRPr="0072178E" w:rsidRDefault="00D95577" w:rsidP="00EF19E6">
      <w:pPr>
        <w:pStyle w:val="Odstavecseseznamem"/>
        <w:numPr>
          <w:ilvl w:val="1"/>
          <w:numId w:val="52"/>
        </w:numPr>
      </w:pPr>
      <w:r>
        <w:t>naladěním se na ostatní ve skupinových aktivitách.</w:t>
      </w:r>
    </w:p>
    <w:p w14:paraId="1732DF6F" w14:textId="77777777" w:rsidR="0072178E" w:rsidRPr="00643C4D" w:rsidRDefault="0072178E" w:rsidP="0072178E">
      <w:pPr>
        <w:rPr>
          <w:u w:val="single"/>
        </w:rPr>
      </w:pPr>
      <w:r>
        <w:rPr>
          <w:u w:val="single"/>
        </w:rPr>
        <w:t>Uvedení</w:t>
      </w:r>
    </w:p>
    <w:p w14:paraId="363A7F31" w14:textId="77777777" w:rsidR="00F75CF9" w:rsidRPr="00F75CF9" w:rsidRDefault="00F75CF9" w:rsidP="00F75CF9">
      <w:pPr>
        <w:rPr>
          <w:b/>
        </w:rPr>
      </w:pPr>
      <w:r w:rsidRPr="00F75CF9">
        <w:rPr>
          <w:b/>
        </w:rPr>
        <w:t>Příprava</w:t>
      </w:r>
    </w:p>
    <w:p w14:paraId="74A012B0" w14:textId="17D9E84D" w:rsidR="00F75CF9" w:rsidRDefault="00F75CF9" w:rsidP="00F75CF9">
      <w:r>
        <w:t>Prázdný prostor alespoň 30</w:t>
      </w:r>
      <w:r w:rsidR="00027CA9">
        <w:t> </w:t>
      </w:r>
      <w:r>
        <w:t>m</w:t>
      </w:r>
      <w:r w:rsidRPr="00027CA9">
        <w:rPr>
          <w:vertAlign w:val="superscript"/>
        </w:rPr>
        <w:t>2</w:t>
      </w:r>
      <w:r>
        <w:t>. Počítač a reproduktor na pouštění hudby.</w:t>
      </w:r>
    </w:p>
    <w:p w14:paraId="7CA103F2" w14:textId="77777777" w:rsidR="00F75CF9" w:rsidRPr="00F75CF9" w:rsidRDefault="00F75CF9" w:rsidP="00F75CF9">
      <w:pPr>
        <w:rPr>
          <w:b/>
        </w:rPr>
      </w:pPr>
      <w:r w:rsidRPr="00F75CF9">
        <w:rPr>
          <w:b/>
        </w:rPr>
        <w:t>Realizace</w:t>
      </w:r>
    </w:p>
    <w:p w14:paraId="3F4A66C2" w14:textId="6A4F6A06" w:rsidR="00F75CF9" w:rsidRDefault="00F75CF9" w:rsidP="00F75CF9">
      <w:r>
        <w:t>Struktura aktivity:</w:t>
      </w:r>
    </w:p>
    <w:p w14:paraId="5FB73385" w14:textId="04998698" w:rsidR="00027CA9" w:rsidRDefault="00027CA9" w:rsidP="00027CA9">
      <w:pPr>
        <w:pStyle w:val="Odstavecseseznamem"/>
        <w:numPr>
          <w:ilvl w:val="0"/>
          <w:numId w:val="110"/>
        </w:numPr>
      </w:pPr>
      <w:r>
        <w:t>u</w:t>
      </w:r>
      <w:r w:rsidR="00F75CF9">
        <w:t>volnění těla</w:t>
      </w:r>
    </w:p>
    <w:p w14:paraId="282C3705" w14:textId="77777777" w:rsidR="00027CA9" w:rsidRDefault="00F75CF9" w:rsidP="00027CA9">
      <w:pPr>
        <w:pStyle w:val="Odstavecseseznamem"/>
        <w:numPr>
          <w:ilvl w:val="0"/>
          <w:numId w:val="110"/>
        </w:numPr>
      </w:pPr>
      <w:r>
        <w:t>pohybové asociace</w:t>
      </w:r>
    </w:p>
    <w:p w14:paraId="0679C087" w14:textId="77777777" w:rsidR="00027CA9" w:rsidRDefault="00027CA9" w:rsidP="00027CA9">
      <w:pPr>
        <w:pStyle w:val="Odstavecseseznamem"/>
        <w:numPr>
          <w:ilvl w:val="0"/>
          <w:numId w:val="110"/>
        </w:numPr>
      </w:pPr>
      <w:r>
        <w:t>r</w:t>
      </w:r>
      <w:r w:rsidR="00F75CF9">
        <w:t>ozcvičení mluvidel a hlasivek</w:t>
      </w:r>
    </w:p>
    <w:p w14:paraId="1ABC7B41" w14:textId="77777777" w:rsidR="00027CA9" w:rsidRDefault="00027CA9" w:rsidP="00027CA9">
      <w:pPr>
        <w:pStyle w:val="Odstavecseseznamem"/>
        <w:numPr>
          <w:ilvl w:val="0"/>
          <w:numId w:val="110"/>
        </w:numPr>
      </w:pPr>
      <w:r>
        <w:t>a</w:t>
      </w:r>
      <w:r w:rsidR="00F75CF9">
        <w:t>sociace, tvorba příběhu</w:t>
      </w:r>
    </w:p>
    <w:p w14:paraId="7822929C" w14:textId="77777777" w:rsidR="00027CA9" w:rsidRDefault="00027CA9" w:rsidP="00027CA9">
      <w:pPr>
        <w:pStyle w:val="Odstavecseseznamem"/>
        <w:numPr>
          <w:ilvl w:val="0"/>
          <w:numId w:val="110"/>
        </w:numPr>
      </w:pPr>
      <w:r>
        <w:t>t</w:t>
      </w:r>
      <w:r w:rsidR="00F75CF9">
        <w:t>vorba příběhu v celé skupině</w:t>
      </w:r>
    </w:p>
    <w:p w14:paraId="686A85BF" w14:textId="653B18B2" w:rsidR="00F75CF9" w:rsidRDefault="00027CA9" w:rsidP="00027CA9">
      <w:pPr>
        <w:pStyle w:val="Odstavecseseznamem"/>
        <w:numPr>
          <w:ilvl w:val="0"/>
          <w:numId w:val="110"/>
        </w:numPr>
      </w:pPr>
      <w:r>
        <w:t>p</w:t>
      </w:r>
      <w:r w:rsidR="00F75CF9">
        <w:t xml:space="preserve">říběh s </w:t>
      </w:r>
      <w:r>
        <w:t>příkazem – překážkou</w:t>
      </w:r>
    </w:p>
    <w:p w14:paraId="7E82271F" w14:textId="4BDB0CB8" w:rsidR="00F75CF9" w:rsidRDefault="00F75CF9" w:rsidP="00F75CF9">
      <w:r>
        <w:lastRenderedPageBreak/>
        <w:t>Rozvedení struktury:</w:t>
      </w:r>
    </w:p>
    <w:p w14:paraId="153D3D52" w14:textId="46BB6AA6" w:rsidR="00F75CF9" w:rsidRDefault="00F75CF9" w:rsidP="00EF19E6">
      <w:pPr>
        <w:pStyle w:val="Odstavecseseznamem"/>
        <w:numPr>
          <w:ilvl w:val="0"/>
          <w:numId w:val="53"/>
        </w:numPr>
      </w:pPr>
      <w:r w:rsidRPr="00F75CF9">
        <w:t>Uvolnění těla, pohybové asociace</w:t>
      </w:r>
    </w:p>
    <w:p w14:paraId="0EB1720F" w14:textId="540770A0" w:rsidR="00F75CF9" w:rsidRDefault="00F75CF9" w:rsidP="00F75CF9">
      <w:r>
        <w:t xml:space="preserve">Realizátor pozve žáky do prostoru. Pustí hudbu a nechá žáky chodit po prostoru se zadáním, ať si uvolní své tělo, vyklepají končetiny, proskáčou se. Postupně tyto „uvolňovací cviky“ začne mísit se zadáním už na konkrétnější </w:t>
      </w:r>
      <w:r w:rsidR="00027CA9">
        <w:t>činnosti – důležité</w:t>
      </w:r>
      <w:r>
        <w:t xml:space="preserve"> je používat tělo, mohou si pomoci zvuky, ale neměli by souvisle mluvit (např. chodíte lesem, běháte po louce, brodíte se bahnem, přes cestu máte velkou kládu). V</w:t>
      </w:r>
      <w:r w:rsidR="00413786">
        <w:t> </w:t>
      </w:r>
      <w:r>
        <w:t xml:space="preserve">další části pouští realizátor hudbu, která se žákům už pojí s nějakou asociací či atmosférou a opět dává konkrétní zadání, které žáci předvádějí (klaun se učí žonglovat, klauniáda, poprvé v tanečních, labutí jezero, opera, rockový koncert). Realizátor zadání rozšiřuje, ať ho plní žáci jako </w:t>
      </w:r>
      <w:r w:rsidR="00027CA9">
        <w:t>skupina,</w:t>
      </w:r>
      <w:r>
        <w:t xml:space="preserve"> a ne jako jednotlivci. Naladěním se na ostatní ve skupinových aktivitách jsou u žáků rozvíjeny sociální a občanské schopnosti.</w:t>
      </w:r>
    </w:p>
    <w:p w14:paraId="423D084B" w14:textId="22425184" w:rsidR="00F75CF9" w:rsidRDefault="00F75CF9" w:rsidP="00EF19E6">
      <w:pPr>
        <w:pStyle w:val="Odstavecseseznamem"/>
        <w:numPr>
          <w:ilvl w:val="0"/>
          <w:numId w:val="53"/>
        </w:numPr>
      </w:pPr>
      <w:r>
        <w:t>Rozcvičení mluvidel a hlasivek</w:t>
      </w:r>
    </w:p>
    <w:p w14:paraId="0E0DEC2D" w14:textId="17610624" w:rsidR="00F75CF9" w:rsidRDefault="00F75CF9" w:rsidP="00F75CF9">
      <w:r>
        <w:t>Realizátor vypne hudbu a vyzve žáky, aby si stoupli do kruhu. Realizátor vysvětluje jednotlivé úkony na</w:t>
      </w:r>
      <w:r w:rsidR="00413786">
        <w:t> </w:t>
      </w:r>
      <w:r>
        <w:t>uvolnění mluvidel a dechu a dělá je zároveň s žáky. Začíná se dýcháním do břicha, do žeber, do</w:t>
      </w:r>
      <w:r w:rsidR="00413786">
        <w:t> </w:t>
      </w:r>
      <w:r>
        <w:t xml:space="preserve">hrudníku a dech se vypouští na písmeno „s“. To se 3krát opakuje. </w:t>
      </w:r>
      <w:r w:rsidR="00027CA9">
        <w:t>Poté</w:t>
      </w:r>
      <w:r>
        <w:t xml:space="preserve"> se třením zahřejí dlaně a</w:t>
      </w:r>
      <w:r w:rsidR="00413786">
        <w:t> </w:t>
      </w:r>
      <w:r>
        <w:t>přikládají se na obličej, který se promačkává jako „těstíčko“, vytahuje se čelo, uši a 3krát se co nejvíce vyplázne jazyk. Jazyk následně projíždí celou dutinou ústní, jako při „čištění zubů od jídla“, rty jsou zavřené. Následuje dělání šklebících grimas na uvolnění mimických svalů. Naváže se děláním „koníka“ - brrr přes rty, „cililink“ - rozcvičení jazyka, „čertík“ - jazykem blblbl. Poslední část je cvičení na sílu hlasu. Žáci si představí, že drží v ruce míček a spolu s výkřikem ho musí hodit na člověka na druhé straně kruhu, pak přes celou místnost, pak si představit, že stojí na jednom kopci a míček hází na druhý kopec</w:t>
      </w:r>
      <w:r w:rsidR="00413786">
        <w:t>,</w:t>
      </w:r>
      <w:r>
        <w:t xml:space="preserve"> a nakonec se snaží svým hlasem „posunout nebo prorazit zeď“.</w:t>
      </w:r>
    </w:p>
    <w:p w14:paraId="3B5484FC" w14:textId="050E863D" w:rsidR="00F75CF9" w:rsidRDefault="00F75CF9" w:rsidP="00EF19E6">
      <w:pPr>
        <w:pStyle w:val="Odstavecseseznamem"/>
        <w:numPr>
          <w:ilvl w:val="0"/>
          <w:numId w:val="53"/>
        </w:numPr>
      </w:pPr>
      <w:r>
        <w:t>Asociace, tvorba příběhu</w:t>
      </w:r>
    </w:p>
    <w:p w14:paraId="757A01B2" w14:textId="1C8C687F" w:rsidR="00F75CF9" w:rsidRDefault="00F75CF9" w:rsidP="00F75CF9">
      <w:r>
        <w:t xml:space="preserve">Realizátor účastníky nechá rozdělit do dvou přibližně stejných skupin a nechá je vytvořit kruh. Každý kruh pracuje samostatně. Realizátor se žáků ptá, zda už někdy slyšeli slovo asociace. Všichni společně se snaží termín definovat. Žáci mají právo použít vždy jedno </w:t>
      </w:r>
      <w:r w:rsidR="00772F09">
        <w:t>slovo,</w:t>
      </w:r>
      <w:r>
        <w:t xml:space="preserve"> a to slovo musí být vždy asociací na</w:t>
      </w:r>
      <w:r w:rsidR="00413786">
        <w:t> </w:t>
      </w:r>
      <w:r>
        <w:t>slovo, které řekl účastník po jejich pravé ruce. Vždy mluví jen jeden, asociační tok může projet i</w:t>
      </w:r>
      <w:r w:rsidR="00413786">
        <w:t> </w:t>
      </w:r>
      <w:r>
        <w:t xml:space="preserve">několik koleček za sebou, důležité je hlídat rytmus a kontinuitu. Následuje tvorba jednoduchého příběhu. Realizátor dá téma a účastníci se snaží během dvou koleček, kdy každý opět může říci pouze jedno slovo, odvyprávět příběh s úvodem, zápletkou a koncem. Realizátor navazuje na to, co si s žáky řekli o pravidlech příběhu při společném bloku Komiks, gag, pointa. Takových témat dostanou obě skupiny tak </w:t>
      </w:r>
      <w:r w:rsidR="00772F09">
        <w:t>3–4</w:t>
      </w:r>
      <w:r>
        <w:t>. Rozšířením tohoto cvičení je, že každý může říci krátkou jednoduchou větu a kolečko projede jen jednou. Realizátor opět zadá téma, vyzkouší se alespoň 2krát. Cvičením mluveného projevu a konkrétně asociací je u žáků rozvíjena komunikace v mateřském jazyce.</w:t>
      </w:r>
    </w:p>
    <w:p w14:paraId="69B8C60D" w14:textId="7D80DC3A" w:rsidR="00F75CF9" w:rsidRDefault="00F75CF9" w:rsidP="00EF19E6">
      <w:pPr>
        <w:pStyle w:val="Odstavecseseznamem"/>
        <w:numPr>
          <w:ilvl w:val="0"/>
          <w:numId w:val="53"/>
        </w:numPr>
      </w:pPr>
      <w:r>
        <w:t>Tvorba příběhu v celé skupině</w:t>
      </w:r>
    </w:p>
    <w:p w14:paraId="4D3EDC1B" w14:textId="56507142" w:rsidR="00F75CF9" w:rsidRDefault="00F75CF9" w:rsidP="00F75CF9">
      <w:r>
        <w:t>Nakonec se obě skupiny propojí, realizátor určí téma, každý může říci jen jednu jednoduchou větu a</w:t>
      </w:r>
      <w:r w:rsidR="00413786">
        <w:t> </w:t>
      </w:r>
      <w:r>
        <w:t>během jednoho či dvou koleček se snaží žáci vytvořit a pointovat příběh.</w:t>
      </w:r>
    </w:p>
    <w:p w14:paraId="26834E2B" w14:textId="107C4EE5" w:rsidR="00F75CF9" w:rsidRDefault="00F75CF9" w:rsidP="00EF19E6">
      <w:pPr>
        <w:pStyle w:val="Odstavecseseznamem"/>
        <w:numPr>
          <w:ilvl w:val="0"/>
          <w:numId w:val="53"/>
        </w:numPr>
      </w:pPr>
      <w:r>
        <w:t xml:space="preserve">Příběh s </w:t>
      </w:r>
      <w:r w:rsidR="00772F09">
        <w:t>příkazem – překážkou</w:t>
      </w:r>
    </w:p>
    <w:p w14:paraId="2853BE34" w14:textId="2CD6D21C" w:rsidR="00F75CF9" w:rsidRDefault="00F75CF9" w:rsidP="00F75CF9">
      <w:r>
        <w:t>Realizátor nechá účastníky vytvořit dvojice. Jeden z dvojice vypráví příběh a druhý mu ho tzv. upravuje pomocí „příkazů“, hesel: LŽEŠ, PŘEHÁNĚJ, ROZVEĎ TO, POKRAČUJ. Po chvilce vyzve žáky, aby se prohodili a cvičení se opakuje.</w:t>
      </w:r>
    </w:p>
    <w:p w14:paraId="15B2743A" w14:textId="2FB49F31" w:rsidR="0072178E" w:rsidRDefault="00F75CF9" w:rsidP="00F75CF9">
      <w:r>
        <w:lastRenderedPageBreak/>
        <w:t>V závěru aktivity realizátor se žáky projde, co všechno si rozcvičili a mohou svobodně používat. Po celou dobu aktivity žáci plněním úkolů a sebereflexí rozvíjí schopnost učit se.</w:t>
      </w:r>
    </w:p>
    <w:p w14:paraId="78DE088A" w14:textId="77777777" w:rsidR="00F75CF9" w:rsidRPr="00F75CF9" w:rsidRDefault="00F75CF9" w:rsidP="00F75CF9">
      <w:pPr>
        <w:rPr>
          <w:b/>
        </w:rPr>
      </w:pPr>
      <w:r w:rsidRPr="00F75CF9">
        <w:rPr>
          <w:b/>
        </w:rPr>
        <w:t>Uzavření</w:t>
      </w:r>
    </w:p>
    <w:p w14:paraId="48475629" w14:textId="78FA8DCA" w:rsidR="00F75CF9" w:rsidRPr="0072178E" w:rsidRDefault="00F75CF9" w:rsidP="00F75CF9">
      <w:r>
        <w:t>Realizátor spolu s žáky znovu zopakuje, na co byla jednotlivá cvičení zaměřena, co procvičovali, co trénovali? Dech, hlas a myšlenka, kterou chci říci, je pro člověka při mluveném projevu to nejdůležitější</w:t>
      </w:r>
    </w:p>
    <w:p w14:paraId="7A2192CF" w14:textId="5FB4EDED" w:rsidR="0072178E" w:rsidRPr="00643C4D" w:rsidRDefault="00F75CF9" w:rsidP="0072178E">
      <w:pPr>
        <w:rPr>
          <w:u w:val="single"/>
        </w:rPr>
      </w:pPr>
      <w:r>
        <w:rPr>
          <w:u w:val="single"/>
        </w:rPr>
        <w:t>Poznámky</w:t>
      </w:r>
    </w:p>
    <w:p w14:paraId="750A02D0" w14:textId="00CA90C3" w:rsidR="0072178E" w:rsidRDefault="00F75CF9" w:rsidP="0072178E">
      <w:r w:rsidRPr="00F75CF9">
        <w:t>Cvičení na sebe kontinuálně navazují, aby se postupně žáci uvolňovali a byli schopní kreativně tvořit. Nejprve je potřeba uvolnit tělo, pak dech a hlasivky a pak se zaměříme na myšlenku. Mezi žáky mohou být velké rozdíly. Cvičení jsou koncipovaná tak, aby nikdo neměl pocit, že mu něco nejde nebo skupinu brzdí. Je zde prostor pro osobní přístup a tempo</w:t>
      </w:r>
      <w:r>
        <w:t xml:space="preserve"> zvolit podle dynamiky skupiny.</w:t>
      </w:r>
    </w:p>
    <w:p w14:paraId="1C1AC9E5" w14:textId="77777777" w:rsidR="0072178E" w:rsidRPr="004F2665" w:rsidRDefault="0072178E" w:rsidP="0072178E">
      <w:pPr>
        <w:rPr>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2405"/>
        <w:gridCol w:w="992"/>
      </w:tblGrid>
      <w:tr w:rsidR="006B4EC4" w14:paraId="40CF1AA6" w14:textId="77777777" w:rsidTr="00772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AC0120F" w14:textId="77777777" w:rsidR="006B4EC4" w:rsidRPr="00645467" w:rsidRDefault="006B4EC4" w:rsidP="00EF7A1C">
            <w:pPr>
              <w:rPr>
                <w:b w:val="0"/>
              </w:rPr>
            </w:pPr>
            <w:r w:rsidRPr="009C489A">
              <w:t>Položka</w:t>
            </w:r>
          </w:p>
        </w:tc>
        <w:tc>
          <w:tcPr>
            <w:tcW w:w="992" w:type="dxa"/>
          </w:tcPr>
          <w:p w14:paraId="4581A84F" w14:textId="77777777" w:rsidR="006B4EC4" w:rsidRPr="00C34063" w:rsidRDefault="006B4EC4" w:rsidP="00EF7A1C">
            <w:pPr>
              <w:cnfStyle w:val="100000000000" w:firstRow="1" w:lastRow="0" w:firstColumn="0" w:lastColumn="0" w:oddVBand="0" w:evenVBand="0" w:oddHBand="0" w:evenHBand="0" w:firstRowFirstColumn="0" w:firstRowLastColumn="0" w:lastRowFirstColumn="0" w:lastRowLastColumn="0"/>
              <w:rPr>
                <w:b w:val="0"/>
              </w:rPr>
            </w:pPr>
            <w:r w:rsidRPr="009C489A">
              <w:t>Počet</w:t>
            </w:r>
          </w:p>
        </w:tc>
      </w:tr>
      <w:tr w:rsidR="006B4EC4" w14:paraId="610404AF" w14:textId="77777777" w:rsidTr="00772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6DDE7CA" w14:textId="1BBF5463" w:rsidR="006B4EC4" w:rsidRPr="006B4EC4" w:rsidRDefault="006B4EC4" w:rsidP="00EF7A1C">
            <w:pPr>
              <w:rPr>
                <w:b w:val="0"/>
              </w:rPr>
            </w:pPr>
            <w:r w:rsidRPr="006B4EC4">
              <w:rPr>
                <w:b w:val="0"/>
              </w:rPr>
              <w:t>Počítač</w:t>
            </w:r>
          </w:p>
        </w:tc>
        <w:tc>
          <w:tcPr>
            <w:tcW w:w="992" w:type="dxa"/>
          </w:tcPr>
          <w:p w14:paraId="5A11E26F" w14:textId="1325D907" w:rsidR="006B4EC4" w:rsidRPr="009C489A" w:rsidRDefault="006B4EC4" w:rsidP="00EF7A1C">
            <w:pPr>
              <w:cnfStyle w:val="000000100000" w:firstRow="0" w:lastRow="0" w:firstColumn="0" w:lastColumn="0" w:oddVBand="0" w:evenVBand="0" w:oddHBand="1" w:evenHBand="0" w:firstRowFirstColumn="0" w:firstRowLastColumn="0" w:lastRowFirstColumn="0" w:lastRowLastColumn="0"/>
            </w:pPr>
            <w:r>
              <w:t>1</w:t>
            </w:r>
          </w:p>
        </w:tc>
      </w:tr>
      <w:tr w:rsidR="006B4EC4" w14:paraId="765C5688" w14:textId="77777777" w:rsidTr="00772F09">
        <w:tc>
          <w:tcPr>
            <w:cnfStyle w:val="001000000000" w:firstRow="0" w:lastRow="0" w:firstColumn="1" w:lastColumn="0" w:oddVBand="0" w:evenVBand="0" w:oddHBand="0" w:evenHBand="0" w:firstRowFirstColumn="0" w:firstRowLastColumn="0" w:lastRowFirstColumn="0" w:lastRowLastColumn="0"/>
            <w:tcW w:w="2405" w:type="dxa"/>
          </w:tcPr>
          <w:p w14:paraId="658F3FF5" w14:textId="4DB4391C" w:rsidR="006B4EC4" w:rsidRPr="006B4EC4" w:rsidRDefault="006B4EC4" w:rsidP="00EF7A1C">
            <w:pPr>
              <w:rPr>
                <w:b w:val="0"/>
              </w:rPr>
            </w:pPr>
            <w:r w:rsidRPr="006B4EC4">
              <w:rPr>
                <w:b w:val="0"/>
              </w:rPr>
              <w:t>Play list songů</w:t>
            </w:r>
          </w:p>
        </w:tc>
        <w:tc>
          <w:tcPr>
            <w:tcW w:w="992" w:type="dxa"/>
          </w:tcPr>
          <w:p w14:paraId="43957B56" w14:textId="77777777" w:rsidR="006B4EC4" w:rsidRPr="009C489A" w:rsidRDefault="006B4EC4" w:rsidP="00EF7A1C">
            <w:pPr>
              <w:cnfStyle w:val="000000000000" w:firstRow="0" w:lastRow="0" w:firstColumn="0" w:lastColumn="0" w:oddVBand="0" w:evenVBand="0" w:oddHBand="0" w:evenHBand="0" w:firstRowFirstColumn="0" w:firstRowLastColumn="0" w:lastRowFirstColumn="0" w:lastRowLastColumn="0"/>
            </w:pPr>
          </w:p>
        </w:tc>
      </w:tr>
      <w:tr w:rsidR="006B4EC4" w14:paraId="5AF3E6AB" w14:textId="77777777" w:rsidTr="00772F09">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405" w:type="dxa"/>
          </w:tcPr>
          <w:p w14:paraId="1770F7D8" w14:textId="15FFD89E" w:rsidR="006B4EC4" w:rsidRPr="006B4EC4" w:rsidRDefault="006B4EC4" w:rsidP="00EF7A1C">
            <w:pPr>
              <w:rPr>
                <w:b w:val="0"/>
              </w:rPr>
            </w:pPr>
            <w:r w:rsidRPr="006B4EC4">
              <w:rPr>
                <w:b w:val="0"/>
              </w:rPr>
              <w:t>reproduktor</w:t>
            </w:r>
          </w:p>
        </w:tc>
        <w:tc>
          <w:tcPr>
            <w:tcW w:w="992" w:type="dxa"/>
          </w:tcPr>
          <w:p w14:paraId="63E0D6AF" w14:textId="77777777" w:rsidR="006B4EC4" w:rsidRPr="009C489A" w:rsidRDefault="006B4EC4" w:rsidP="00EF7A1C">
            <w:pPr>
              <w:cnfStyle w:val="000000100000" w:firstRow="0" w:lastRow="0" w:firstColumn="0" w:lastColumn="0" w:oddVBand="0" w:evenVBand="0" w:oddHBand="1" w:evenHBand="0" w:firstRowFirstColumn="0" w:firstRowLastColumn="0" w:lastRowFirstColumn="0" w:lastRowLastColumn="0"/>
            </w:pPr>
          </w:p>
        </w:tc>
      </w:tr>
    </w:tbl>
    <w:p w14:paraId="115C7E54" w14:textId="77777777" w:rsidR="003D23FE" w:rsidRDefault="003D23FE" w:rsidP="00772F09"/>
    <w:p w14:paraId="496E34B8" w14:textId="405AED5B" w:rsidR="00FE4CE7" w:rsidRPr="00722105" w:rsidRDefault="0072178E" w:rsidP="00C3266C">
      <w:pPr>
        <w:pStyle w:val="Nadpis3"/>
      </w:pPr>
      <w:bookmarkStart w:id="90" w:name="_Toc77470183"/>
      <w:r>
        <w:t>3.</w:t>
      </w:r>
      <w:r w:rsidR="00A11E5C">
        <w:t>2.3</w:t>
      </w:r>
      <w:r w:rsidR="003D23FE">
        <w:t xml:space="preserve"> Střídám žánry</w:t>
      </w:r>
      <w:bookmarkEnd w:id="90"/>
    </w:p>
    <w:tbl>
      <w:tblPr>
        <w:tblStyle w:val="Tabulkasmkou4zvraznn1"/>
        <w:tblW w:w="0" w:type="auto"/>
        <w:tblLook w:val="04A0" w:firstRow="1" w:lastRow="0" w:firstColumn="1" w:lastColumn="0" w:noHBand="0" w:noVBand="1"/>
      </w:tblPr>
      <w:tblGrid>
        <w:gridCol w:w="2122"/>
        <w:gridCol w:w="6938"/>
      </w:tblGrid>
      <w:tr w:rsidR="008B5F5E" w14:paraId="3310AA53" w14:textId="77777777" w:rsidTr="00EF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359FB3F" w14:textId="582E07D8" w:rsidR="008B5F5E" w:rsidRPr="00075611" w:rsidRDefault="008B5F5E" w:rsidP="008B5F5E">
            <w:pPr>
              <w:jc w:val="left"/>
              <w:rPr>
                <w:b w:val="0"/>
                <w:u w:val="single"/>
              </w:rPr>
            </w:pPr>
            <w:r w:rsidRPr="009025AE">
              <w:t>Účastníků</w:t>
            </w:r>
          </w:p>
        </w:tc>
        <w:tc>
          <w:tcPr>
            <w:tcW w:w="6938" w:type="dxa"/>
          </w:tcPr>
          <w:p w14:paraId="4E0864D2" w14:textId="236085A3" w:rsidR="008B5F5E" w:rsidRDefault="008B5F5E" w:rsidP="008B5F5E">
            <w:pPr>
              <w:cnfStyle w:val="100000000000" w:firstRow="1" w:lastRow="0" w:firstColumn="0" w:lastColumn="0" w:oddVBand="0" w:evenVBand="0" w:oddHBand="0" w:evenHBand="0" w:firstRowFirstColumn="0" w:firstRowLastColumn="0" w:lastRowFirstColumn="0" w:lastRowLastColumn="0"/>
              <w:rPr>
                <w:u w:val="single"/>
              </w:rPr>
            </w:pPr>
            <w:r w:rsidRPr="009025AE">
              <w:t>8-15</w:t>
            </w:r>
          </w:p>
        </w:tc>
      </w:tr>
      <w:tr w:rsidR="008B5F5E" w14:paraId="092ECD9A"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1630A6C" w14:textId="41E3FC5D" w:rsidR="008B5F5E" w:rsidRPr="00075611" w:rsidRDefault="008B5F5E" w:rsidP="008B5F5E">
            <w:pPr>
              <w:jc w:val="left"/>
              <w:rPr>
                <w:b w:val="0"/>
                <w:u w:val="single"/>
              </w:rPr>
            </w:pPr>
            <w:r w:rsidRPr="009025AE">
              <w:t>Fyzická náročnost</w:t>
            </w:r>
          </w:p>
        </w:tc>
        <w:tc>
          <w:tcPr>
            <w:tcW w:w="6938" w:type="dxa"/>
          </w:tcPr>
          <w:p w14:paraId="6F9383A9" w14:textId="003E1BBB" w:rsidR="008B5F5E" w:rsidRDefault="008B5F5E" w:rsidP="008B5F5E">
            <w:pPr>
              <w:cnfStyle w:val="000000100000" w:firstRow="0" w:lastRow="0" w:firstColumn="0" w:lastColumn="0" w:oddVBand="0" w:evenVBand="0" w:oddHBand="1" w:evenHBand="0" w:firstRowFirstColumn="0" w:firstRowLastColumn="0" w:lastRowFirstColumn="0" w:lastRowLastColumn="0"/>
              <w:rPr>
                <w:u w:val="single"/>
              </w:rPr>
            </w:pPr>
            <w:r w:rsidRPr="009025AE">
              <w:t>II</w:t>
            </w:r>
          </w:p>
        </w:tc>
      </w:tr>
      <w:tr w:rsidR="008B5F5E" w14:paraId="371D1A1E"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6392534D" w14:textId="32F6427E" w:rsidR="008B5F5E" w:rsidRPr="00075611" w:rsidRDefault="008B5F5E" w:rsidP="008B5F5E">
            <w:pPr>
              <w:jc w:val="left"/>
              <w:rPr>
                <w:b w:val="0"/>
                <w:u w:val="single"/>
              </w:rPr>
            </w:pPr>
            <w:r w:rsidRPr="009025AE">
              <w:t>Psychická náročnost</w:t>
            </w:r>
          </w:p>
        </w:tc>
        <w:tc>
          <w:tcPr>
            <w:tcW w:w="6938" w:type="dxa"/>
          </w:tcPr>
          <w:p w14:paraId="7F92A050" w14:textId="3AE020F3" w:rsidR="008B5F5E" w:rsidRDefault="008B5F5E" w:rsidP="008B5F5E">
            <w:pPr>
              <w:cnfStyle w:val="000000000000" w:firstRow="0" w:lastRow="0" w:firstColumn="0" w:lastColumn="0" w:oddVBand="0" w:evenVBand="0" w:oddHBand="0" w:evenHBand="0" w:firstRowFirstColumn="0" w:firstRowLastColumn="0" w:lastRowFirstColumn="0" w:lastRowLastColumn="0"/>
              <w:rPr>
                <w:u w:val="single"/>
              </w:rPr>
            </w:pPr>
            <w:r w:rsidRPr="009025AE">
              <w:t>IV</w:t>
            </w:r>
          </w:p>
        </w:tc>
      </w:tr>
      <w:tr w:rsidR="008B5F5E" w14:paraId="5B692F4D"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27FD0E1" w14:textId="3AB01E3E" w:rsidR="008B5F5E" w:rsidRPr="00075611" w:rsidRDefault="008B5F5E" w:rsidP="008B5F5E">
            <w:pPr>
              <w:jc w:val="left"/>
              <w:rPr>
                <w:b w:val="0"/>
                <w:u w:val="single"/>
              </w:rPr>
            </w:pPr>
            <w:r w:rsidRPr="009025AE">
              <w:t>Autoři</w:t>
            </w:r>
          </w:p>
        </w:tc>
        <w:tc>
          <w:tcPr>
            <w:tcW w:w="6938" w:type="dxa"/>
          </w:tcPr>
          <w:p w14:paraId="2C7D3BBB" w14:textId="2C87C098" w:rsidR="008B5F5E" w:rsidRDefault="008B5F5E" w:rsidP="008B5F5E">
            <w:pPr>
              <w:cnfStyle w:val="000000100000" w:firstRow="0" w:lastRow="0" w:firstColumn="0" w:lastColumn="0" w:oddVBand="0" w:evenVBand="0" w:oddHBand="1" w:evenHBand="0" w:firstRowFirstColumn="0" w:firstRowLastColumn="0" w:lastRowFirstColumn="0" w:lastRowLastColumn="0"/>
              <w:rPr>
                <w:u w:val="single"/>
              </w:rPr>
            </w:pPr>
            <w:r w:rsidRPr="009025AE">
              <w:t>Jana Prokešová, Aleš Pilgr</w:t>
            </w:r>
          </w:p>
        </w:tc>
      </w:tr>
      <w:tr w:rsidR="008B5F5E" w14:paraId="30C4E062"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6D4889EA" w14:textId="2D177255" w:rsidR="008B5F5E" w:rsidRPr="00075611" w:rsidRDefault="008B5F5E" w:rsidP="008B5F5E">
            <w:pPr>
              <w:jc w:val="left"/>
              <w:rPr>
                <w:b w:val="0"/>
                <w:u w:val="single"/>
              </w:rPr>
            </w:pPr>
            <w:r w:rsidRPr="009025AE">
              <w:t>Počet uvádějících</w:t>
            </w:r>
          </w:p>
        </w:tc>
        <w:tc>
          <w:tcPr>
            <w:tcW w:w="6938" w:type="dxa"/>
          </w:tcPr>
          <w:p w14:paraId="12DFDA42" w14:textId="04B1DFDD" w:rsidR="008B5F5E" w:rsidRDefault="008B5F5E" w:rsidP="008B5F5E">
            <w:pPr>
              <w:cnfStyle w:val="000000000000" w:firstRow="0" w:lastRow="0" w:firstColumn="0" w:lastColumn="0" w:oddVBand="0" w:evenVBand="0" w:oddHBand="0" w:evenHBand="0" w:firstRowFirstColumn="0" w:firstRowLastColumn="0" w:lastRowFirstColumn="0" w:lastRowLastColumn="0"/>
              <w:rPr>
                <w:u w:val="single"/>
              </w:rPr>
            </w:pPr>
            <w:r w:rsidRPr="009025AE">
              <w:t>3</w:t>
            </w:r>
          </w:p>
        </w:tc>
      </w:tr>
      <w:tr w:rsidR="008B5F5E" w14:paraId="733BA8E9"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BE0D13E" w14:textId="2AD8063D" w:rsidR="008B5F5E" w:rsidRPr="00075611" w:rsidRDefault="008B5F5E" w:rsidP="008B5F5E">
            <w:pPr>
              <w:jc w:val="left"/>
              <w:rPr>
                <w:b w:val="0"/>
                <w:u w:val="single"/>
              </w:rPr>
            </w:pPr>
            <w:r w:rsidRPr="009025AE">
              <w:t>Čas na realizaci</w:t>
            </w:r>
          </w:p>
        </w:tc>
        <w:tc>
          <w:tcPr>
            <w:tcW w:w="6938" w:type="dxa"/>
          </w:tcPr>
          <w:p w14:paraId="4AC7EF7F" w14:textId="4AAFC863" w:rsidR="008B5F5E" w:rsidRDefault="008B5F5E" w:rsidP="008B5F5E">
            <w:pPr>
              <w:cnfStyle w:val="000000100000" w:firstRow="0" w:lastRow="0" w:firstColumn="0" w:lastColumn="0" w:oddVBand="0" w:evenVBand="0" w:oddHBand="1" w:evenHBand="0" w:firstRowFirstColumn="0" w:firstRowLastColumn="0" w:lastRowFirstColumn="0" w:lastRowLastColumn="0"/>
              <w:rPr>
                <w:u w:val="single"/>
              </w:rPr>
            </w:pPr>
            <w:r w:rsidRPr="009025AE">
              <w:t>45 minut</w:t>
            </w:r>
          </w:p>
        </w:tc>
      </w:tr>
      <w:tr w:rsidR="008B5F5E" w14:paraId="0ACD83B6"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52CBE150" w14:textId="317BDB8C" w:rsidR="008B5F5E" w:rsidRPr="00075611" w:rsidRDefault="008B5F5E" w:rsidP="008B5F5E">
            <w:pPr>
              <w:jc w:val="left"/>
              <w:rPr>
                <w:b w:val="0"/>
                <w:u w:val="single"/>
              </w:rPr>
            </w:pPr>
            <w:r w:rsidRPr="009025AE">
              <w:t>Čas na přípravu</w:t>
            </w:r>
          </w:p>
        </w:tc>
        <w:tc>
          <w:tcPr>
            <w:tcW w:w="6938" w:type="dxa"/>
          </w:tcPr>
          <w:p w14:paraId="728F9ED7" w14:textId="27DE097B" w:rsidR="008B5F5E" w:rsidRDefault="008B5F5E" w:rsidP="008B5F5E">
            <w:pPr>
              <w:cnfStyle w:val="000000000000" w:firstRow="0" w:lastRow="0" w:firstColumn="0" w:lastColumn="0" w:oddVBand="0" w:evenVBand="0" w:oddHBand="0" w:evenHBand="0" w:firstRowFirstColumn="0" w:firstRowLastColumn="0" w:lastRowFirstColumn="0" w:lastRowLastColumn="0"/>
              <w:rPr>
                <w:u w:val="single"/>
              </w:rPr>
            </w:pPr>
            <w:r w:rsidRPr="009025AE">
              <w:t>60 minut</w:t>
            </w:r>
          </w:p>
        </w:tc>
      </w:tr>
      <w:tr w:rsidR="008B5F5E" w14:paraId="4C28D329"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9429C49" w14:textId="0B3F1E52" w:rsidR="008B5F5E" w:rsidRPr="00075611" w:rsidRDefault="008B5F5E" w:rsidP="008B5F5E">
            <w:pPr>
              <w:jc w:val="left"/>
              <w:rPr>
                <w:b w:val="0"/>
                <w:u w:val="single"/>
              </w:rPr>
            </w:pPr>
            <w:r w:rsidRPr="009025AE">
              <w:t>Prostředí</w:t>
            </w:r>
          </w:p>
        </w:tc>
        <w:tc>
          <w:tcPr>
            <w:tcW w:w="6938" w:type="dxa"/>
          </w:tcPr>
          <w:p w14:paraId="5B7254B7" w14:textId="792B30D6" w:rsidR="008B5F5E" w:rsidRDefault="008B5F5E" w:rsidP="008B5F5E">
            <w:pPr>
              <w:cnfStyle w:val="000000100000" w:firstRow="0" w:lastRow="0" w:firstColumn="0" w:lastColumn="0" w:oddVBand="0" w:evenVBand="0" w:oddHBand="1" w:evenHBand="0" w:firstRowFirstColumn="0" w:firstRowLastColumn="0" w:lastRowFirstColumn="0" w:lastRowLastColumn="0"/>
              <w:rPr>
                <w:u w:val="single"/>
              </w:rPr>
            </w:pPr>
            <w:r w:rsidRPr="009025AE">
              <w:t>Interiér</w:t>
            </w:r>
          </w:p>
        </w:tc>
      </w:tr>
      <w:tr w:rsidR="008B5F5E" w14:paraId="4FCC3721"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5539AE33" w14:textId="7FD97962" w:rsidR="008B5F5E" w:rsidRPr="00075611" w:rsidRDefault="008B5F5E" w:rsidP="008B5F5E">
            <w:pPr>
              <w:jc w:val="left"/>
              <w:rPr>
                <w:b w:val="0"/>
                <w:u w:val="single"/>
              </w:rPr>
            </w:pPr>
            <w:r w:rsidRPr="009025AE">
              <w:t>Rozdělení</w:t>
            </w:r>
          </w:p>
        </w:tc>
        <w:tc>
          <w:tcPr>
            <w:tcW w:w="6938" w:type="dxa"/>
          </w:tcPr>
          <w:p w14:paraId="20DCC05B" w14:textId="45E1F4D3" w:rsidR="008B5F5E" w:rsidRDefault="008B5F5E" w:rsidP="008B5F5E">
            <w:pPr>
              <w:cnfStyle w:val="000000000000" w:firstRow="0" w:lastRow="0" w:firstColumn="0" w:lastColumn="0" w:oddVBand="0" w:evenVBand="0" w:oddHBand="0" w:evenHBand="0" w:firstRowFirstColumn="0" w:firstRowLastColumn="0" w:lastRowFirstColumn="0" w:lastRowLastColumn="0"/>
              <w:rPr>
                <w:u w:val="single"/>
              </w:rPr>
            </w:pPr>
            <w:r w:rsidRPr="009025AE">
              <w:t>účastníci každý sám za sebe</w:t>
            </w:r>
          </w:p>
        </w:tc>
      </w:tr>
    </w:tbl>
    <w:p w14:paraId="087A1407" w14:textId="77777777" w:rsidR="008B5F5E" w:rsidRDefault="008B5F5E" w:rsidP="0072178E">
      <w:pPr>
        <w:rPr>
          <w:u w:val="single"/>
        </w:rPr>
      </w:pPr>
    </w:p>
    <w:p w14:paraId="089251E2" w14:textId="77777777" w:rsidR="0072178E" w:rsidRDefault="0072178E" w:rsidP="0072178E">
      <w:pPr>
        <w:rPr>
          <w:u w:val="single"/>
        </w:rPr>
      </w:pPr>
      <w:r>
        <w:rPr>
          <w:u w:val="single"/>
        </w:rPr>
        <w:t>Cíle</w:t>
      </w:r>
    </w:p>
    <w:p w14:paraId="705BFC7A" w14:textId="3046AD6D" w:rsidR="0072178E" w:rsidRPr="0072178E" w:rsidRDefault="008B5F5E" w:rsidP="0072178E">
      <w:r w:rsidRPr="008B5F5E">
        <w:t xml:space="preserve">Žáci si vyzkouší práci s informacemi. Zjistí, jak zvolený žánr ovlivňuje obsah a množství předaných informací. Žák zakusí pocit, kdy stojí před kamerou, v záři všech reflektorů, zvuk je nad ním snímán tágem a pozornost všech přítomných je upřena pouze na něho jako na jediného protagonistu. </w:t>
      </w:r>
      <w:r>
        <w:t>A v této situaci začíná mluvit.</w:t>
      </w:r>
    </w:p>
    <w:p w14:paraId="13F1C910" w14:textId="77777777" w:rsidR="0072178E" w:rsidRDefault="0072178E" w:rsidP="0072178E">
      <w:pPr>
        <w:rPr>
          <w:u w:val="single"/>
        </w:rPr>
      </w:pPr>
      <w:r w:rsidRPr="00643C4D">
        <w:rPr>
          <w:u w:val="single"/>
        </w:rPr>
        <w:t>Sdělení</w:t>
      </w:r>
    </w:p>
    <w:p w14:paraId="3DBB1E4A" w14:textId="34566CB7" w:rsidR="0072178E" w:rsidRPr="0072178E" w:rsidRDefault="008B5F5E" w:rsidP="0072178E">
      <w:r w:rsidRPr="008B5F5E">
        <w:t xml:space="preserve">Přirozený projev na kameru je o tréninku. Pomáhá správný dech a </w:t>
      </w:r>
      <w:r w:rsidR="00772F09">
        <w:t>příprava – vědět</w:t>
      </w:r>
      <w:r>
        <w:t>, co chci říci.</w:t>
      </w:r>
    </w:p>
    <w:p w14:paraId="058CB3F8" w14:textId="77777777" w:rsidR="00901B30" w:rsidRDefault="00901B30">
      <w:pPr>
        <w:spacing w:line="276" w:lineRule="auto"/>
        <w:jc w:val="left"/>
        <w:rPr>
          <w:u w:val="single"/>
        </w:rPr>
      </w:pPr>
      <w:r>
        <w:rPr>
          <w:u w:val="single"/>
        </w:rPr>
        <w:br w:type="page"/>
      </w:r>
    </w:p>
    <w:p w14:paraId="4E85CE8E" w14:textId="5A8D9B53" w:rsidR="0072178E" w:rsidRDefault="0072178E" w:rsidP="0072178E">
      <w:pPr>
        <w:rPr>
          <w:u w:val="single"/>
        </w:rPr>
      </w:pPr>
      <w:r w:rsidRPr="00643C4D">
        <w:rPr>
          <w:u w:val="single"/>
        </w:rPr>
        <w:lastRenderedPageBreak/>
        <w:t>Metody</w:t>
      </w:r>
    </w:p>
    <w:p w14:paraId="7E51F6F9" w14:textId="5CE6969A" w:rsidR="0072178E" w:rsidRPr="0072178E" w:rsidRDefault="008B5F5E" w:rsidP="0072178E">
      <w:r w:rsidRPr="008B5F5E">
        <w:t>Aktivizac</w:t>
      </w:r>
      <w:r>
        <w:t>e, Tvoření, Dramatická výchova.</w:t>
      </w:r>
    </w:p>
    <w:p w14:paraId="297CA30C" w14:textId="77777777" w:rsidR="0072178E" w:rsidRPr="00643C4D" w:rsidRDefault="0072178E" w:rsidP="0072178E">
      <w:pPr>
        <w:rPr>
          <w:u w:val="single"/>
        </w:rPr>
      </w:pPr>
      <w:r w:rsidRPr="00643C4D">
        <w:rPr>
          <w:u w:val="single"/>
        </w:rPr>
        <w:t>Klíčové kompetence</w:t>
      </w:r>
    </w:p>
    <w:p w14:paraId="04EEC840" w14:textId="77777777" w:rsidR="008B5F5E" w:rsidRDefault="008B5F5E" w:rsidP="00EF19E6">
      <w:pPr>
        <w:pStyle w:val="Odstavecseseznamem"/>
        <w:numPr>
          <w:ilvl w:val="0"/>
          <w:numId w:val="53"/>
        </w:numPr>
      </w:pPr>
      <w:r>
        <w:t>Komunikace v mateřském jazyce je rozvíjena:</w:t>
      </w:r>
    </w:p>
    <w:p w14:paraId="5784EC22" w14:textId="77777777" w:rsidR="008B5F5E" w:rsidRDefault="008B5F5E" w:rsidP="00EF19E6">
      <w:pPr>
        <w:pStyle w:val="Odstavecseseznamem"/>
        <w:numPr>
          <w:ilvl w:val="1"/>
          <w:numId w:val="53"/>
        </w:numPr>
      </w:pPr>
      <w:r>
        <w:t>prací s textem o strašilce.</w:t>
      </w:r>
    </w:p>
    <w:p w14:paraId="2163A6A0" w14:textId="77777777" w:rsidR="008B5F5E" w:rsidRDefault="008B5F5E" w:rsidP="00EF19E6">
      <w:pPr>
        <w:pStyle w:val="Odstavecseseznamem"/>
        <w:numPr>
          <w:ilvl w:val="0"/>
          <w:numId w:val="53"/>
        </w:numPr>
      </w:pPr>
      <w:r>
        <w:t>Matematická schopnost a základní schopnosti v oblasti vědy a technologií jsou rozvíjeny:</w:t>
      </w:r>
    </w:p>
    <w:p w14:paraId="06FC0C8A" w14:textId="77777777" w:rsidR="008B5F5E" w:rsidRDefault="008B5F5E" w:rsidP="00EF19E6">
      <w:pPr>
        <w:pStyle w:val="Odstavecseseznamem"/>
        <w:numPr>
          <w:ilvl w:val="1"/>
          <w:numId w:val="53"/>
        </w:numPr>
      </w:pPr>
      <w:r>
        <w:t>tříděním informací v textu a vybráním toho důležitého pro můj žánr.</w:t>
      </w:r>
    </w:p>
    <w:p w14:paraId="0E79B765" w14:textId="77777777" w:rsidR="008B5F5E" w:rsidRDefault="008B5F5E" w:rsidP="00EF19E6">
      <w:pPr>
        <w:pStyle w:val="Odstavecseseznamem"/>
        <w:numPr>
          <w:ilvl w:val="0"/>
          <w:numId w:val="53"/>
        </w:numPr>
      </w:pPr>
      <w:r>
        <w:t>Kulturní povědomí a vyjádření je rozvíjeno:</w:t>
      </w:r>
    </w:p>
    <w:p w14:paraId="2D87CF1D" w14:textId="6E7D4613" w:rsidR="0072178E" w:rsidRPr="0072178E" w:rsidRDefault="008B5F5E" w:rsidP="00EF19E6">
      <w:pPr>
        <w:pStyle w:val="Odstavecseseznamem"/>
        <w:numPr>
          <w:ilvl w:val="1"/>
          <w:numId w:val="53"/>
        </w:numPr>
      </w:pPr>
      <w:r>
        <w:t>vytvářením různých žánrů interpretace textu.</w:t>
      </w:r>
    </w:p>
    <w:p w14:paraId="4E215783" w14:textId="77777777" w:rsidR="0072178E" w:rsidRPr="00643C4D" w:rsidRDefault="0072178E" w:rsidP="0072178E">
      <w:pPr>
        <w:rPr>
          <w:u w:val="single"/>
        </w:rPr>
      </w:pPr>
      <w:r>
        <w:rPr>
          <w:u w:val="single"/>
        </w:rPr>
        <w:t>Uvedení</w:t>
      </w:r>
    </w:p>
    <w:p w14:paraId="485FC01C" w14:textId="77777777" w:rsidR="008B5F5E" w:rsidRPr="008B5F5E" w:rsidRDefault="008B5F5E" w:rsidP="008B5F5E">
      <w:pPr>
        <w:rPr>
          <w:b/>
        </w:rPr>
      </w:pPr>
      <w:r w:rsidRPr="008B5F5E">
        <w:rPr>
          <w:b/>
        </w:rPr>
        <w:t>Příprava</w:t>
      </w:r>
    </w:p>
    <w:p w14:paraId="1C59DFB8" w14:textId="77777777" w:rsidR="008B5F5E" w:rsidRDefault="008B5F5E" w:rsidP="00EF19E6">
      <w:pPr>
        <w:pStyle w:val="Odstavecseseznamem"/>
        <w:numPr>
          <w:ilvl w:val="0"/>
          <w:numId w:val="54"/>
        </w:numPr>
      </w:pPr>
      <w:r>
        <w:t>Filmová technika</w:t>
      </w:r>
    </w:p>
    <w:p w14:paraId="3EE85EC0" w14:textId="77777777" w:rsidR="008B5F5E" w:rsidRDefault="008B5F5E" w:rsidP="00EF19E6">
      <w:pPr>
        <w:pStyle w:val="Odstavecseseznamem"/>
        <w:numPr>
          <w:ilvl w:val="0"/>
          <w:numId w:val="54"/>
        </w:numPr>
      </w:pPr>
      <w:r>
        <w:t>Světelná technika</w:t>
      </w:r>
    </w:p>
    <w:p w14:paraId="7387BB79" w14:textId="77777777" w:rsidR="008B5F5E" w:rsidRDefault="008B5F5E" w:rsidP="00EF19E6">
      <w:pPr>
        <w:pStyle w:val="Odstavecseseznamem"/>
        <w:numPr>
          <w:ilvl w:val="0"/>
          <w:numId w:val="54"/>
        </w:numPr>
      </w:pPr>
      <w:r>
        <w:t>Zvuková technika</w:t>
      </w:r>
    </w:p>
    <w:p w14:paraId="392FF4FD" w14:textId="77777777" w:rsidR="008B5F5E" w:rsidRDefault="008B5F5E" w:rsidP="00EF19E6">
      <w:pPr>
        <w:pStyle w:val="Odstavecseseznamem"/>
        <w:numPr>
          <w:ilvl w:val="0"/>
          <w:numId w:val="54"/>
        </w:numPr>
      </w:pPr>
      <w:r>
        <w:t>Volný prostor s bílou zdí, místnost, kde je dobrá akustika</w:t>
      </w:r>
    </w:p>
    <w:p w14:paraId="7FD65444" w14:textId="77777777" w:rsidR="008B5F5E" w:rsidRDefault="008B5F5E" w:rsidP="00EF19E6">
      <w:pPr>
        <w:pStyle w:val="Odstavecseseznamem"/>
        <w:numPr>
          <w:ilvl w:val="0"/>
          <w:numId w:val="54"/>
        </w:numPr>
      </w:pPr>
      <w:r>
        <w:t>Vytištěné papíry s informacemi o strašilce</w:t>
      </w:r>
    </w:p>
    <w:p w14:paraId="5C6BA40C" w14:textId="77777777" w:rsidR="008B5F5E" w:rsidRDefault="008B5F5E" w:rsidP="00EF19E6">
      <w:pPr>
        <w:pStyle w:val="Odstavecseseznamem"/>
        <w:numPr>
          <w:ilvl w:val="0"/>
          <w:numId w:val="54"/>
        </w:numPr>
      </w:pPr>
      <w:r>
        <w:t>Propisky, papíry</w:t>
      </w:r>
    </w:p>
    <w:p w14:paraId="002F8D60" w14:textId="77777777" w:rsidR="008B5F5E" w:rsidRPr="008B5F5E" w:rsidRDefault="008B5F5E" w:rsidP="008B5F5E">
      <w:pPr>
        <w:rPr>
          <w:b/>
        </w:rPr>
      </w:pPr>
      <w:r w:rsidRPr="008B5F5E">
        <w:rPr>
          <w:b/>
        </w:rPr>
        <w:t>Realizace</w:t>
      </w:r>
    </w:p>
    <w:p w14:paraId="6E47AE7C" w14:textId="4BAAB33C" w:rsidR="008B5F5E" w:rsidRDefault="008B5F5E" w:rsidP="008B5F5E">
      <w:r>
        <w:t xml:space="preserve">Aktivitu uvádějí celkem tři </w:t>
      </w:r>
      <w:r w:rsidR="00772F09">
        <w:t>realizátoři – filmový</w:t>
      </w:r>
      <w:r>
        <w:t xml:space="preserve"> a zvukový specialista a jeden další realizátor, který celou aktivitou žáky provází. Žáci pracují v celé skupině, ve trojicích, ve dvojicích i jako jednotlivci. Nejprve se snaží pojmout a zažít si informace o strašilce ďábelské. Následně tvoří své projevy v různých žánrech, které jsou předem dány realizátorem. Realizátor žáky připraví na výstup a projev před kamerou. Jejich projev je natáčen za pomoci a technického přispění dalších žáků. Nakonec si pojmenují, co pro ně v</w:t>
      </w:r>
      <w:r w:rsidR="00413786">
        <w:t> </w:t>
      </w:r>
      <w:r>
        <w:t>celé aktivitě bylo nejtěžší a v čem je jejich kolegové inspirovali.</w:t>
      </w:r>
    </w:p>
    <w:p w14:paraId="7793BD34" w14:textId="28E0E48A" w:rsidR="008B5F5E" w:rsidRDefault="008B5F5E" w:rsidP="008B5F5E">
      <w:r>
        <w:t>Struktura</w:t>
      </w:r>
    </w:p>
    <w:p w14:paraId="79CE6BEC" w14:textId="77777777" w:rsidR="008B5F5E" w:rsidRDefault="008B5F5E" w:rsidP="00EF19E6">
      <w:pPr>
        <w:pStyle w:val="Odstavecseseznamem"/>
        <w:numPr>
          <w:ilvl w:val="0"/>
          <w:numId w:val="55"/>
        </w:numPr>
      </w:pPr>
      <w:r>
        <w:t>Práce s textem a informacemi</w:t>
      </w:r>
    </w:p>
    <w:p w14:paraId="06961575" w14:textId="23F6F413" w:rsidR="008B5F5E" w:rsidRDefault="008B5F5E" w:rsidP="008B5F5E">
      <w:r>
        <w:t>Žáci se shromáždí kolem realizátora, který jim začne číst informace o strašilce ďábelské. Vždy přečte pár informací, které pak opakuje a žáci ho doplňují nebo přímo informace už říkají za něj. Když přečte všechny informace, celý text, nechá text říkat už jen žáky. Žáci se rozdělí do trojic a v každé trojici se postupně střídají a říkají vše o strašilce, na co si vzpomenou. To samé dělají i ve dvojicích. Nejprve se též střídají, pak už říká jen jeden z dvojice a druhý ho vede pohybově. Tímto opakováním textu se žákům text dostává tzv. pod kůži. Následně nebudou na text dlouze vzpomínat, ale budou si s ním moci svobodněji hrát. Touto prací s textem je u žáků rozvíjena kompetence komunikace v mateřském jazyce.</w:t>
      </w:r>
    </w:p>
    <w:p w14:paraId="46C1CDB2" w14:textId="77777777" w:rsidR="008B5F5E" w:rsidRDefault="008B5F5E" w:rsidP="00EF19E6">
      <w:pPr>
        <w:pStyle w:val="Odstavecseseznamem"/>
        <w:numPr>
          <w:ilvl w:val="0"/>
          <w:numId w:val="55"/>
        </w:numPr>
      </w:pPr>
      <w:r>
        <w:t>Tvorba v žánrech</w:t>
      </w:r>
    </w:p>
    <w:p w14:paraId="6A58FB40" w14:textId="0B737896" w:rsidR="008B5F5E" w:rsidRDefault="008B5F5E" w:rsidP="008B5F5E">
      <w:r>
        <w:t xml:space="preserve">Realizátor představí tři žánry, z kterých si každý žák má vybrat dva. A v těchto žánrech má zpracovat informace, které získal o strašilce. Výsledkem má být mluvený projev, tedy je žákům realizátorem doporučeno, aby si nejprve obě verze zkusili říci nahlas a pak teprve si je zapsali. V opačném pořadí by se mohlo stát, že žákům napsaný text nepůjde tzv. do pusy a bude šustit papírem. Na tvorbu mají žáci celkem 8 minut. Po uplynutí pěti minut dá realizátor žákům vytištěný text o strašilce, aby si mohli případně doplnit informace, které už o strašilce ztratili. Záměrně je jim vytištěný text dán až v poslední fázi, aby se při chystání jejich mluveného projevu nenechali „zválcovat“ textem a netvořili složitá </w:t>
      </w:r>
      <w:r>
        <w:lastRenderedPageBreak/>
        <w:t>souvětí a myšlenkové konstrukty. Takto se lépe mohou soustředit na žánr a formu svého projevu. Zároveň si přesně uvědomí váhu informací a jejich smysl a zvolí skutečně jen to, co chtějí říci. Touto interpretací textu a informací je u žáků rozvíjeno kulturní povědomí a vyjádření.</w:t>
      </w:r>
    </w:p>
    <w:p w14:paraId="72ABBB23" w14:textId="77777777" w:rsidR="008B5F5E" w:rsidRDefault="008B5F5E" w:rsidP="00EF19E6">
      <w:pPr>
        <w:pStyle w:val="Odstavecseseznamem"/>
        <w:numPr>
          <w:ilvl w:val="0"/>
          <w:numId w:val="55"/>
        </w:numPr>
      </w:pPr>
      <w:r>
        <w:t>Natáčení projevu před kamerou</w:t>
      </w:r>
    </w:p>
    <w:p w14:paraId="793A8C89" w14:textId="159070E0" w:rsidR="008B5F5E" w:rsidRDefault="008B5F5E" w:rsidP="008B5F5E">
      <w:r>
        <w:t>Realizátor opět žáky shromáždí kolem sebe a naučí je dýchací cvičení. Následně se žáků doptává, v čem je toto cvičení dobré, proč si myslí, že to dělají. Společnou diskusí se dostávají až k tématu trémy a</w:t>
      </w:r>
      <w:r w:rsidR="00413786">
        <w:t> </w:t>
      </w:r>
      <w:r>
        <w:t>způsobům</w:t>
      </w:r>
      <w:r w:rsidR="00413786">
        <w:t>,</w:t>
      </w:r>
      <w:r>
        <w:t xml:space="preserve"> jak se s trémou vypořádat.</w:t>
      </w:r>
    </w:p>
    <w:p w14:paraId="495160B9" w14:textId="7E62105E" w:rsidR="008B5F5E" w:rsidRDefault="008B5F5E" w:rsidP="008B5F5E">
      <w:r>
        <w:t>Realizátor žákům vysvětlí, jak bude probíhat část „natáčení projevu před kamerou“. Žáci si určí pořadí v řadě a pak už se střídají v různých pozicích. Buď stojí před kamerou nebo ovládají světla či zvuk. Se světly i se zvukem jim ještě pomáhají a na případné otázky odpovídají realizátoři, filmový specialista a</w:t>
      </w:r>
      <w:r w:rsidR="00413786">
        <w:t> </w:t>
      </w:r>
      <w:r>
        <w:t>zvukový specialista. Specialisté hlídají, aby výsledná kvalita materiálů byla použitelná pro následný střih v závěru druhého dne. To, že s materiály budou ještě žáci pracovat se dozvídají až v závěru této aktivity. Je to proto, aby se žáci zbytečně nefixovali na výsledek, ale aby byli schopní kontinuálně projít jednotlivými fázemi tvůrčího procesu.</w:t>
      </w:r>
    </w:p>
    <w:p w14:paraId="440BFD67" w14:textId="7D6973D2" w:rsidR="008B5F5E" w:rsidRDefault="008B5F5E" w:rsidP="008B5F5E">
      <w:r>
        <w:t>Realizátor, který celou aktivitou provází, se snaží po celou dobu udržet přátelské a bezpečné prostředí, aby se všem žákům před kamerou dobře pracovalo, nestyděli se, nebojovali s trémou a třeba se nezablokovali. K tomu se snaží vést i zbytek skupiny, žáky, kteří v danou dobu zrovna neobsluhují ani světlo, ani zvuk a stávají se tzv. adresáty a pomocníky protagonistovi, který zrovna stojí před kamerou.</w:t>
      </w:r>
    </w:p>
    <w:p w14:paraId="2F6356CD" w14:textId="33C96AF0" w:rsidR="008B5F5E" w:rsidRDefault="008B5F5E" w:rsidP="008B5F5E">
      <w:r>
        <w:t>Pro žáka (protagonistu), který stojí před kamerou, je důležité, aby se cítil bezpečně a cítil podporu všech ostatních žáků. Ostatní žáci se sledováním protagonisty naopak učí, co funguje, kde je potřeba použít jinou intonaci atd. Tím vstřebávají další informace, které je posouvají a dostávají se rychleji dopředu.</w:t>
      </w:r>
    </w:p>
    <w:p w14:paraId="1105B245" w14:textId="77777777" w:rsidR="008B5F5E" w:rsidRDefault="008B5F5E" w:rsidP="008B5F5E">
      <w:r>
        <w:t>V této části aktivity jsou žáci vystaveni třídění a vstřebávání velkého množství informací a v pravý čas musí být schopni použít zrovna to, co se po nich žádá. Selekcí informací je u nich rozvíjena matematická schopnost a základní schopnosti v oblasti vědy a technologií.</w:t>
      </w:r>
    </w:p>
    <w:p w14:paraId="3D944D88" w14:textId="77777777" w:rsidR="008B5F5E" w:rsidRDefault="008B5F5E" w:rsidP="00EF19E6">
      <w:pPr>
        <w:pStyle w:val="Odstavecseseznamem"/>
        <w:numPr>
          <w:ilvl w:val="0"/>
          <w:numId w:val="55"/>
        </w:numPr>
      </w:pPr>
      <w:r>
        <w:t>Diskuse po natáčení</w:t>
      </w:r>
    </w:p>
    <w:p w14:paraId="2CF2350B" w14:textId="0851CFE6" w:rsidR="008B5F5E" w:rsidRDefault="008B5F5E" w:rsidP="008B5F5E">
      <w:r>
        <w:t>Realizátor požádá žáky, aby si společně sedli do kruhu. Ptá se žáků, co pro ně bylo při této aktivitě nejtěžší a proč. A jak se jim podařilo se s tím poprat. Pro realizátora je to dobrý prostor pro zjištění, v</w:t>
      </w:r>
      <w:r w:rsidR="00413786">
        <w:t> </w:t>
      </w:r>
      <w:r>
        <w:t>jaké fázi se skupina nachází. Zda se bojí techniky nebo naopak svého projevu atd. Dále se realizátor každého ptá, co ho inspirovalo v přístupu dalších žáků, jak pracovali se žánry. Podle odpovědí na tuto otázku realizátor zjišťuje, jak jsou jednotlivci schopni učit se od ostatních a jak moc si všímají práce dalších.</w:t>
      </w:r>
    </w:p>
    <w:p w14:paraId="62E9C1BC" w14:textId="77777777" w:rsidR="008B5F5E" w:rsidRDefault="008B5F5E" w:rsidP="008B5F5E">
      <w:r>
        <w:t>V poslední fázi realizátor vyzve žáky, aby si natočené materiály nechali stáhnout na své flash disky. Zdůrazní, ať si nechají přetáhnout všechny video i zvukové verze, že s nimi ještě dnes budou pracovat. Za stáhnutí všech verzí jsou zodpovědní specialisté na film a zvuk. Ti také po skončení celé aktivity zálohují veškerý natočený materiál na projektový disk.</w:t>
      </w:r>
    </w:p>
    <w:p w14:paraId="035AF238" w14:textId="77777777" w:rsidR="008B5F5E" w:rsidRPr="008B5F5E" w:rsidRDefault="008B5F5E" w:rsidP="008B5F5E">
      <w:pPr>
        <w:rPr>
          <w:b/>
        </w:rPr>
      </w:pPr>
      <w:r w:rsidRPr="008B5F5E">
        <w:rPr>
          <w:b/>
        </w:rPr>
        <w:t>Uzavření</w:t>
      </w:r>
    </w:p>
    <w:p w14:paraId="659FC5FF" w14:textId="5BD4BCBD" w:rsidR="008B5F5E" w:rsidRDefault="008B5F5E" w:rsidP="008B5F5E">
      <w:r>
        <w:t>Krátká diskuse, co bylo pro žáky v této aktivitě nejtěžší a co jim pomohlo a proč (každý z žáků řekne jednu věc). Dále každý z žáků se pokusí říci alespoň jednu věc, která ho inspirovala na přístupu k</w:t>
      </w:r>
      <w:r w:rsidR="00413786">
        <w:t> </w:t>
      </w:r>
      <w:r>
        <w:t>uchopení žánrů u jeho kolegů. Poznatky si napíšou do svého notýsku a zároveň si tam připíšou, co je inspirovalo na práci druhých, co pro ně bylo originální.</w:t>
      </w:r>
    </w:p>
    <w:p w14:paraId="70271D78" w14:textId="3D7BBEFF" w:rsidR="0072178E" w:rsidRPr="0072178E" w:rsidRDefault="008B5F5E" w:rsidP="008B5F5E">
      <w:r>
        <w:lastRenderedPageBreak/>
        <w:t>Každý žák si na svůj flash disk přetáhne veškerý nasbíraný materiál. To znamená videosoubory dvou variant, které měl před kamerou. Přetáhne si i tzv. nepovedené verze, můžou se mu při závěrečném střihu hodit. Dále si přetáhne i zvukové soubory ze ZOOMu, aby mohl zvuk s videem synchronizovat.</w:t>
      </w:r>
    </w:p>
    <w:p w14:paraId="27A27F7A" w14:textId="3C3E9667" w:rsidR="0072178E" w:rsidRPr="00643C4D" w:rsidRDefault="008B5F5E" w:rsidP="0072178E">
      <w:pPr>
        <w:rPr>
          <w:u w:val="single"/>
        </w:rPr>
      </w:pPr>
      <w:r>
        <w:rPr>
          <w:u w:val="single"/>
        </w:rPr>
        <w:t>Poznámky</w:t>
      </w:r>
    </w:p>
    <w:p w14:paraId="2C5876FA" w14:textId="77777777" w:rsidR="008B5F5E" w:rsidRDefault="008B5F5E" w:rsidP="00EF19E6">
      <w:pPr>
        <w:pStyle w:val="Odstavecseseznamem"/>
        <w:numPr>
          <w:ilvl w:val="0"/>
          <w:numId w:val="55"/>
        </w:numPr>
      </w:pPr>
      <w:r>
        <w:t>Důležité je hlídat čas, aby se práce před kamerou neprotahovala a každý měl dostatek času. Točit každý projev maximálně dvakrát.</w:t>
      </w:r>
    </w:p>
    <w:p w14:paraId="58D923A5" w14:textId="77777777" w:rsidR="008B5F5E" w:rsidRDefault="008B5F5E" w:rsidP="00EF19E6">
      <w:pPr>
        <w:pStyle w:val="Odstavecseseznamem"/>
        <w:numPr>
          <w:ilvl w:val="0"/>
          <w:numId w:val="55"/>
        </w:numPr>
      </w:pPr>
      <w:r>
        <w:t>Navodit bezpečné prostředí pro všechny žáky, aby se nikdo před kamerou nezablokoval. Ostatní by se neměli nikomu smát, ale měli by si všichni navzájem fandit a podporovat se.</w:t>
      </w:r>
    </w:p>
    <w:p w14:paraId="200140F7" w14:textId="1D394E14" w:rsidR="0072178E" w:rsidRDefault="008B5F5E" w:rsidP="00EF19E6">
      <w:pPr>
        <w:pStyle w:val="Odstavecseseznamem"/>
        <w:numPr>
          <w:ilvl w:val="0"/>
          <w:numId w:val="55"/>
        </w:numPr>
      </w:pPr>
      <w:r>
        <w:t>Hlídat, aby zbytek žáků, kteří čekají na svůj prostor před kamerou, zůstával stále „IN“. Zapojovat je do technických dovedností. A postarat se, aby účinkujícího protagonistu sledovali a učili se z jeho projevu.</w:t>
      </w:r>
    </w:p>
    <w:p w14:paraId="6B260ECE" w14:textId="77777777" w:rsidR="0072178E" w:rsidRPr="004F2665" w:rsidRDefault="0072178E" w:rsidP="0072178E">
      <w:pPr>
        <w:rPr>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2405"/>
        <w:gridCol w:w="2410"/>
      </w:tblGrid>
      <w:tr w:rsidR="008B5F5E" w14:paraId="7018DF17" w14:textId="77777777" w:rsidTr="00EF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E12F531" w14:textId="77777777" w:rsidR="008B5F5E" w:rsidRPr="00645467" w:rsidRDefault="008B5F5E" w:rsidP="00EF7A1C">
            <w:pPr>
              <w:rPr>
                <w:b w:val="0"/>
              </w:rPr>
            </w:pPr>
            <w:r w:rsidRPr="009C489A">
              <w:t>Položka</w:t>
            </w:r>
          </w:p>
        </w:tc>
        <w:tc>
          <w:tcPr>
            <w:tcW w:w="2410" w:type="dxa"/>
          </w:tcPr>
          <w:p w14:paraId="2855121F" w14:textId="77777777" w:rsidR="008B5F5E" w:rsidRPr="00C34063" w:rsidRDefault="008B5F5E" w:rsidP="00EF7A1C">
            <w:pPr>
              <w:cnfStyle w:val="100000000000" w:firstRow="1" w:lastRow="0" w:firstColumn="0" w:lastColumn="0" w:oddVBand="0" w:evenVBand="0" w:oddHBand="0" w:evenHBand="0" w:firstRowFirstColumn="0" w:firstRowLastColumn="0" w:lastRowFirstColumn="0" w:lastRowLastColumn="0"/>
              <w:rPr>
                <w:b w:val="0"/>
              </w:rPr>
            </w:pPr>
            <w:r w:rsidRPr="009C489A">
              <w:t>Počet</w:t>
            </w:r>
          </w:p>
        </w:tc>
      </w:tr>
      <w:tr w:rsidR="008B5F5E" w14:paraId="445A94E8"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6D62920" w14:textId="3E374041" w:rsidR="008B5F5E" w:rsidRPr="008B5F5E" w:rsidRDefault="008B5F5E" w:rsidP="00EF7A1C">
            <w:pPr>
              <w:rPr>
                <w:b w:val="0"/>
              </w:rPr>
            </w:pPr>
            <w:r w:rsidRPr="008B5F5E">
              <w:rPr>
                <w:b w:val="0"/>
              </w:rPr>
              <w:t>Text Strašilka</w:t>
            </w:r>
          </w:p>
        </w:tc>
        <w:tc>
          <w:tcPr>
            <w:tcW w:w="2410" w:type="dxa"/>
          </w:tcPr>
          <w:p w14:paraId="00F474D0" w14:textId="375E9B05" w:rsidR="008B5F5E" w:rsidRPr="009C489A" w:rsidRDefault="008B5F5E" w:rsidP="00EF7A1C">
            <w:pPr>
              <w:cnfStyle w:val="000000100000" w:firstRow="0" w:lastRow="0" w:firstColumn="0" w:lastColumn="0" w:oddVBand="0" w:evenVBand="0" w:oddHBand="1" w:evenHBand="0" w:firstRowFirstColumn="0" w:firstRowLastColumn="0" w:lastRowFirstColumn="0" w:lastRowLastColumn="0"/>
            </w:pPr>
            <w:r>
              <w:t>1 pro žáka</w:t>
            </w:r>
          </w:p>
        </w:tc>
      </w:tr>
      <w:tr w:rsidR="008B5F5E" w14:paraId="7493AB1B" w14:textId="77777777" w:rsidTr="00EF7A1C">
        <w:tc>
          <w:tcPr>
            <w:cnfStyle w:val="001000000000" w:firstRow="0" w:lastRow="0" w:firstColumn="1" w:lastColumn="0" w:oddVBand="0" w:evenVBand="0" w:oddHBand="0" w:evenHBand="0" w:firstRowFirstColumn="0" w:firstRowLastColumn="0" w:lastRowFirstColumn="0" w:lastRowLastColumn="0"/>
            <w:tcW w:w="2405" w:type="dxa"/>
          </w:tcPr>
          <w:p w14:paraId="02CF95FD" w14:textId="1ACF3CE9" w:rsidR="008B5F5E" w:rsidRPr="008B5F5E" w:rsidRDefault="008B5F5E" w:rsidP="00EF7A1C">
            <w:pPr>
              <w:rPr>
                <w:b w:val="0"/>
              </w:rPr>
            </w:pPr>
            <w:r w:rsidRPr="008B5F5E">
              <w:rPr>
                <w:b w:val="0"/>
              </w:rPr>
              <w:t>Papíry</w:t>
            </w:r>
          </w:p>
        </w:tc>
        <w:tc>
          <w:tcPr>
            <w:tcW w:w="2410" w:type="dxa"/>
          </w:tcPr>
          <w:p w14:paraId="70B9AAE7" w14:textId="77777777" w:rsidR="008B5F5E" w:rsidRDefault="008B5F5E" w:rsidP="00EF7A1C">
            <w:pPr>
              <w:cnfStyle w:val="000000000000" w:firstRow="0" w:lastRow="0" w:firstColumn="0" w:lastColumn="0" w:oddVBand="0" w:evenVBand="0" w:oddHBand="0" w:evenHBand="0" w:firstRowFirstColumn="0" w:firstRowLastColumn="0" w:lastRowFirstColumn="0" w:lastRowLastColumn="0"/>
            </w:pPr>
          </w:p>
        </w:tc>
      </w:tr>
      <w:tr w:rsidR="008B5F5E" w14:paraId="305BC194"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B57E819" w14:textId="0F87D4D4" w:rsidR="008B5F5E" w:rsidRPr="008B5F5E" w:rsidRDefault="008B5F5E" w:rsidP="00EF7A1C">
            <w:pPr>
              <w:rPr>
                <w:b w:val="0"/>
              </w:rPr>
            </w:pPr>
            <w:r w:rsidRPr="008B5F5E">
              <w:rPr>
                <w:b w:val="0"/>
              </w:rPr>
              <w:t>Propisky</w:t>
            </w:r>
          </w:p>
        </w:tc>
        <w:tc>
          <w:tcPr>
            <w:tcW w:w="2410" w:type="dxa"/>
          </w:tcPr>
          <w:p w14:paraId="366FE412" w14:textId="77777777" w:rsidR="008B5F5E" w:rsidRDefault="008B5F5E" w:rsidP="00EF7A1C">
            <w:pPr>
              <w:cnfStyle w:val="000000100000" w:firstRow="0" w:lastRow="0" w:firstColumn="0" w:lastColumn="0" w:oddVBand="0" w:evenVBand="0" w:oddHBand="1" w:evenHBand="0" w:firstRowFirstColumn="0" w:firstRowLastColumn="0" w:lastRowFirstColumn="0" w:lastRowLastColumn="0"/>
            </w:pPr>
          </w:p>
        </w:tc>
      </w:tr>
    </w:tbl>
    <w:p w14:paraId="71E70A80" w14:textId="77777777" w:rsidR="00D80B2A" w:rsidRDefault="00D80B2A" w:rsidP="00772F09"/>
    <w:p w14:paraId="2066B3D8" w14:textId="5B126711" w:rsidR="00FE4CE7" w:rsidRPr="00722105" w:rsidRDefault="0072178E" w:rsidP="00C3266C">
      <w:pPr>
        <w:pStyle w:val="Nadpis3"/>
      </w:pPr>
      <w:bookmarkStart w:id="91" w:name="_Toc77470184"/>
      <w:r>
        <w:t>3.</w:t>
      </w:r>
      <w:r w:rsidR="00A11E5C">
        <w:t>2.4</w:t>
      </w:r>
      <w:r w:rsidR="00D80B2A">
        <w:t xml:space="preserve"> Kamera</w:t>
      </w:r>
      <w:bookmarkEnd w:id="91"/>
    </w:p>
    <w:tbl>
      <w:tblPr>
        <w:tblStyle w:val="Tabulkasmkou4zvraznn1"/>
        <w:tblW w:w="0" w:type="auto"/>
        <w:tblLook w:val="04A0" w:firstRow="1" w:lastRow="0" w:firstColumn="1" w:lastColumn="0" w:noHBand="0" w:noVBand="1"/>
      </w:tblPr>
      <w:tblGrid>
        <w:gridCol w:w="2122"/>
        <w:gridCol w:w="6938"/>
      </w:tblGrid>
      <w:tr w:rsidR="00D80B2A" w14:paraId="4F9368A3" w14:textId="77777777" w:rsidTr="00EF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78C992E" w14:textId="0FB6CD62" w:rsidR="00D80B2A" w:rsidRPr="00075611" w:rsidRDefault="00D80B2A" w:rsidP="00D80B2A">
            <w:pPr>
              <w:jc w:val="left"/>
              <w:rPr>
                <w:b w:val="0"/>
                <w:u w:val="single"/>
              </w:rPr>
            </w:pPr>
            <w:r w:rsidRPr="00251EEF">
              <w:t>Účastníků</w:t>
            </w:r>
          </w:p>
        </w:tc>
        <w:tc>
          <w:tcPr>
            <w:tcW w:w="6938" w:type="dxa"/>
          </w:tcPr>
          <w:p w14:paraId="07DD4B03" w14:textId="449A512B" w:rsidR="00D80B2A" w:rsidRDefault="00D80B2A" w:rsidP="00D80B2A">
            <w:pPr>
              <w:cnfStyle w:val="100000000000" w:firstRow="1" w:lastRow="0" w:firstColumn="0" w:lastColumn="0" w:oddVBand="0" w:evenVBand="0" w:oddHBand="0" w:evenHBand="0" w:firstRowFirstColumn="0" w:firstRowLastColumn="0" w:lastRowFirstColumn="0" w:lastRowLastColumn="0"/>
              <w:rPr>
                <w:u w:val="single"/>
              </w:rPr>
            </w:pPr>
            <w:r w:rsidRPr="00251EEF">
              <w:t>8-15</w:t>
            </w:r>
          </w:p>
        </w:tc>
      </w:tr>
      <w:tr w:rsidR="00D80B2A" w14:paraId="152357C0"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522180B" w14:textId="09758A51" w:rsidR="00D80B2A" w:rsidRPr="00075611" w:rsidRDefault="00D80B2A" w:rsidP="00D80B2A">
            <w:pPr>
              <w:jc w:val="left"/>
              <w:rPr>
                <w:b w:val="0"/>
                <w:u w:val="single"/>
              </w:rPr>
            </w:pPr>
            <w:r w:rsidRPr="00251EEF">
              <w:t>Fyzická náročnost</w:t>
            </w:r>
          </w:p>
        </w:tc>
        <w:tc>
          <w:tcPr>
            <w:tcW w:w="6938" w:type="dxa"/>
          </w:tcPr>
          <w:p w14:paraId="68014E3D" w14:textId="4E217C35" w:rsidR="00D80B2A" w:rsidRDefault="00D80B2A" w:rsidP="00D80B2A">
            <w:pPr>
              <w:cnfStyle w:val="000000100000" w:firstRow="0" w:lastRow="0" w:firstColumn="0" w:lastColumn="0" w:oddVBand="0" w:evenVBand="0" w:oddHBand="1" w:evenHBand="0" w:firstRowFirstColumn="0" w:firstRowLastColumn="0" w:lastRowFirstColumn="0" w:lastRowLastColumn="0"/>
              <w:rPr>
                <w:u w:val="single"/>
              </w:rPr>
            </w:pPr>
            <w:r w:rsidRPr="00251EEF">
              <w:t>II</w:t>
            </w:r>
          </w:p>
        </w:tc>
      </w:tr>
      <w:tr w:rsidR="00D80B2A" w14:paraId="3A6589BD"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07EA0F36" w14:textId="1FAFE1B3" w:rsidR="00D80B2A" w:rsidRPr="00075611" w:rsidRDefault="00D80B2A" w:rsidP="00D80B2A">
            <w:pPr>
              <w:jc w:val="left"/>
              <w:rPr>
                <w:b w:val="0"/>
                <w:u w:val="single"/>
              </w:rPr>
            </w:pPr>
            <w:r w:rsidRPr="00251EEF">
              <w:t>Psychická náročnost</w:t>
            </w:r>
          </w:p>
        </w:tc>
        <w:tc>
          <w:tcPr>
            <w:tcW w:w="6938" w:type="dxa"/>
          </w:tcPr>
          <w:p w14:paraId="39562F68" w14:textId="718E66C5" w:rsidR="00D80B2A" w:rsidRDefault="00D80B2A" w:rsidP="00D80B2A">
            <w:pPr>
              <w:cnfStyle w:val="000000000000" w:firstRow="0" w:lastRow="0" w:firstColumn="0" w:lastColumn="0" w:oddVBand="0" w:evenVBand="0" w:oddHBand="0" w:evenHBand="0" w:firstRowFirstColumn="0" w:firstRowLastColumn="0" w:lastRowFirstColumn="0" w:lastRowLastColumn="0"/>
              <w:rPr>
                <w:u w:val="single"/>
              </w:rPr>
            </w:pPr>
            <w:r w:rsidRPr="00251EEF">
              <w:t>III</w:t>
            </w:r>
          </w:p>
        </w:tc>
      </w:tr>
      <w:tr w:rsidR="00D80B2A" w14:paraId="1E93C3F9"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61F325" w14:textId="07F893F3" w:rsidR="00D80B2A" w:rsidRPr="00075611" w:rsidRDefault="00D80B2A" w:rsidP="00D80B2A">
            <w:pPr>
              <w:jc w:val="left"/>
              <w:rPr>
                <w:b w:val="0"/>
                <w:u w:val="single"/>
              </w:rPr>
            </w:pPr>
            <w:r w:rsidRPr="00251EEF">
              <w:t>Autoři</w:t>
            </w:r>
          </w:p>
        </w:tc>
        <w:tc>
          <w:tcPr>
            <w:tcW w:w="6938" w:type="dxa"/>
          </w:tcPr>
          <w:p w14:paraId="1CB9CA54" w14:textId="4CFC78BA" w:rsidR="00D80B2A" w:rsidRDefault="00D80B2A" w:rsidP="00D80B2A">
            <w:pPr>
              <w:cnfStyle w:val="000000100000" w:firstRow="0" w:lastRow="0" w:firstColumn="0" w:lastColumn="0" w:oddVBand="0" w:evenVBand="0" w:oddHBand="1" w:evenHBand="0" w:firstRowFirstColumn="0" w:firstRowLastColumn="0" w:lastRowFirstColumn="0" w:lastRowLastColumn="0"/>
              <w:rPr>
                <w:u w:val="single"/>
              </w:rPr>
            </w:pPr>
            <w:r w:rsidRPr="00251EEF">
              <w:t>Jana Prokešová, Tomáš Kratochvíl, Patrik Král, Aleš Pilgr</w:t>
            </w:r>
          </w:p>
        </w:tc>
      </w:tr>
      <w:tr w:rsidR="00D80B2A" w14:paraId="172C4873"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25D1D790" w14:textId="61589006" w:rsidR="00D80B2A" w:rsidRPr="00075611" w:rsidRDefault="00D80B2A" w:rsidP="00D80B2A">
            <w:pPr>
              <w:jc w:val="left"/>
              <w:rPr>
                <w:b w:val="0"/>
                <w:u w:val="single"/>
              </w:rPr>
            </w:pPr>
            <w:r w:rsidRPr="00251EEF">
              <w:t>Počet uvádějících</w:t>
            </w:r>
          </w:p>
        </w:tc>
        <w:tc>
          <w:tcPr>
            <w:tcW w:w="6938" w:type="dxa"/>
          </w:tcPr>
          <w:p w14:paraId="7E477A50" w14:textId="3DE07966" w:rsidR="00D80B2A" w:rsidRDefault="00D80B2A" w:rsidP="00D80B2A">
            <w:pPr>
              <w:cnfStyle w:val="000000000000" w:firstRow="0" w:lastRow="0" w:firstColumn="0" w:lastColumn="0" w:oddVBand="0" w:evenVBand="0" w:oddHBand="0" w:evenHBand="0" w:firstRowFirstColumn="0" w:firstRowLastColumn="0" w:lastRowFirstColumn="0" w:lastRowLastColumn="0"/>
              <w:rPr>
                <w:u w:val="single"/>
              </w:rPr>
            </w:pPr>
            <w:r w:rsidRPr="00251EEF">
              <w:t>2</w:t>
            </w:r>
          </w:p>
        </w:tc>
      </w:tr>
      <w:tr w:rsidR="00D80B2A" w14:paraId="40E3657A"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8E42125" w14:textId="353B928E" w:rsidR="00D80B2A" w:rsidRPr="00075611" w:rsidRDefault="00D80B2A" w:rsidP="00D80B2A">
            <w:pPr>
              <w:jc w:val="left"/>
              <w:rPr>
                <w:b w:val="0"/>
                <w:u w:val="single"/>
              </w:rPr>
            </w:pPr>
            <w:r w:rsidRPr="00251EEF">
              <w:t>Čas na realizaci</w:t>
            </w:r>
          </w:p>
        </w:tc>
        <w:tc>
          <w:tcPr>
            <w:tcW w:w="6938" w:type="dxa"/>
          </w:tcPr>
          <w:p w14:paraId="02D85938" w14:textId="3CFB7AA1" w:rsidR="00D80B2A" w:rsidRDefault="00D80B2A" w:rsidP="00D80B2A">
            <w:pPr>
              <w:cnfStyle w:val="000000100000" w:firstRow="0" w:lastRow="0" w:firstColumn="0" w:lastColumn="0" w:oddVBand="0" w:evenVBand="0" w:oddHBand="1" w:evenHBand="0" w:firstRowFirstColumn="0" w:firstRowLastColumn="0" w:lastRowFirstColumn="0" w:lastRowLastColumn="0"/>
              <w:rPr>
                <w:u w:val="single"/>
              </w:rPr>
            </w:pPr>
            <w:r w:rsidRPr="00251EEF">
              <w:t>30 minut</w:t>
            </w:r>
          </w:p>
        </w:tc>
      </w:tr>
      <w:tr w:rsidR="00D80B2A" w14:paraId="10F43048"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6EB8D2A2" w14:textId="07006EFB" w:rsidR="00D80B2A" w:rsidRPr="00075611" w:rsidRDefault="00D80B2A" w:rsidP="00D80B2A">
            <w:pPr>
              <w:jc w:val="left"/>
              <w:rPr>
                <w:b w:val="0"/>
                <w:u w:val="single"/>
              </w:rPr>
            </w:pPr>
            <w:r w:rsidRPr="00251EEF">
              <w:t>Čas na přípravu</w:t>
            </w:r>
          </w:p>
        </w:tc>
        <w:tc>
          <w:tcPr>
            <w:tcW w:w="6938" w:type="dxa"/>
          </w:tcPr>
          <w:p w14:paraId="4375957A" w14:textId="58FBBA7E" w:rsidR="00D80B2A" w:rsidRDefault="00D80B2A" w:rsidP="00D80B2A">
            <w:pPr>
              <w:cnfStyle w:val="000000000000" w:firstRow="0" w:lastRow="0" w:firstColumn="0" w:lastColumn="0" w:oddVBand="0" w:evenVBand="0" w:oddHBand="0" w:evenHBand="0" w:firstRowFirstColumn="0" w:firstRowLastColumn="0" w:lastRowFirstColumn="0" w:lastRowLastColumn="0"/>
              <w:rPr>
                <w:u w:val="single"/>
              </w:rPr>
            </w:pPr>
            <w:r w:rsidRPr="00251EEF">
              <w:t>15 minut</w:t>
            </w:r>
          </w:p>
        </w:tc>
      </w:tr>
      <w:tr w:rsidR="00D80B2A" w14:paraId="0716A04F"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2ECEE29" w14:textId="2AB72B6E" w:rsidR="00D80B2A" w:rsidRPr="00075611" w:rsidRDefault="00D80B2A" w:rsidP="00D80B2A">
            <w:pPr>
              <w:jc w:val="left"/>
              <w:rPr>
                <w:b w:val="0"/>
                <w:u w:val="single"/>
              </w:rPr>
            </w:pPr>
            <w:r w:rsidRPr="00251EEF">
              <w:t>Prostředí</w:t>
            </w:r>
          </w:p>
        </w:tc>
        <w:tc>
          <w:tcPr>
            <w:tcW w:w="6938" w:type="dxa"/>
          </w:tcPr>
          <w:p w14:paraId="5679509E" w14:textId="245B23B0" w:rsidR="00D80B2A" w:rsidRDefault="00D80B2A" w:rsidP="00D80B2A">
            <w:pPr>
              <w:cnfStyle w:val="000000100000" w:firstRow="0" w:lastRow="0" w:firstColumn="0" w:lastColumn="0" w:oddVBand="0" w:evenVBand="0" w:oddHBand="1" w:evenHBand="0" w:firstRowFirstColumn="0" w:firstRowLastColumn="0" w:lastRowFirstColumn="0" w:lastRowLastColumn="0"/>
              <w:rPr>
                <w:u w:val="single"/>
              </w:rPr>
            </w:pPr>
            <w:r w:rsidRPr="00251EEF">
              <w:t>Interiér</w:t>
            </w:r>
          </w:p>
        </w:tc>
      </w:tr>
      <w:tr w:rsidR="00D80B2A" w14:paraId="708FBCC2"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0A10B831" w14:textId="392C77A9" w:rsidR="00D80B2A" w:rsidRPr="00075611" w:rsidRDefault="00D80B2A" w:rsidP="00D80B2A">
            <w:pPr>
              <w:jc w:val="left"/>
              <w:rPr>
                <w:b w:val="0"/>
                <w:u w:val="single"/>
              </w:rPr>
            </w:pPr>
            <w:r w:rsidRPr="00251EEF">
              <w:t>Rozdělení</w:t>
            </w:r>
          </w:p>
        </w:tc>
        <w:tc>
          <w:tcPr>
            <w:tcW w:w="6938" w:type="dxa"/>
          </w:tcPr>
          <w:p w14:paraId="3E76D9D6" w14:textId="214FEF87" w:rsidR="00D80B2A" w:rsidRDefault="00D80B2A" w:rsidP="00D80B2A">
            <w:pPr>
              <w:cnfStyle w:val="000000000000" w:firstRow="0" w:lastRow="0" w:firstColumn="0" w:lastColumn="0" w:oddVBand="0" w:evenVBand="0" w:oddHBand="0" w:evenHBand="0" w:firstRowFirstColumn="0" w:firstRowLastColumn="0" w:lastRowFirstColumn="0" w:lastRowLastColumn="0"/>
              <w:rPr>
                <w:u w:val="single"/>
              </w:rPr>
            </w:pPr>
            <w:r w:rsidRPr="00251EEF">
              <w:t>účastníci každý sám za sebe</w:t>
            </w:r>
          </w:p>
        </w:tc>
      </w:tr>
    </w:tbl>
    <w:p w14:paraId="55494C65" w14:textId="77777777" w:rsidR="0072178E" w:rsidRDefault="0072178E" w:rsidP="0072178E">
      <w:pPr>
        <w:rPr>
          <w:u w:val="single"/>
        </w:rPr>
      </w:pPr>
    </w:p>
    <w:p w14:paraId="7804AA83" w14:textId="77777777" w:rsidR="0072178E" w:rsidRDefault="0072178E" w:rsidP="0072178E">
      <w:pPr>
        <w:rPr>
          <w:u w:val="single"/>
        </w:rPr>
      </w:pPr>
      <w:r>
        <w:rPr>
          <w:u w:val="single"/>
        </w:rPr>
        <w:t>Cíle</w:t>
      </w:r>
    </w:p>
    <w:p w14:paraId="660E4C0A" w14:textId="5DCD9321" w:rsidR="0072178E" w:rsidRPr="0072178E" w:rsidRDefault="00D80B2A" w:rsidP="0072178E">
      <w:r w:rsidRPr="00D80B2A">
        <w:t>Žák se naučí používat základní funkce a nastavení poloprofesionální kamery (fotoaparátu) a jeho příslušenství, které bude při natáčení používat.</w:t>
      </w:r>
    </w:p>
    <w:p w14:paraId="4D87FD90" w14:textId="77777777" w:rsidR="0072178E" w:rsidRDefault="0072178E" w:rsidP="0072178E">
      <w:pPr>
        <w:rPr>
          <w:u w:val="single"/>
        </w:rPr>
      </w:pPr>
      <w:r w:rsidRPr="00643C4D">
        <w:rPr>
          <w:u w:val="single"/>
        </w:rPr>
        <w:t>Sdělení</w:t>
      </w:r>
    </w:p>
    <w:p w14:paraId="751766A9" w14:textId="08FBD967" w:rsidR="0072178E" w:rsidRPr="0072178E" w:rsidRDefault="00D80B2A" w:rsidP="0072178E">
      <w:r w:rsidRPr="00D80B2A">
        <w:t>Chápu, k čemu jsou manuální funkce kamery a umím s nimi pracovat. Dovedu zacházet se stat</w:t>
      </w:r>
      <w:r>
        <w:t>ivem a</w:t>
      </w:r>
      <w:r w:rsidR="00413786">
        <w:t> </w:t>
      </w:r>
      <w:r>
        <w:t>s</w:t>
      </w:r>
      <w:r w:rsidR="00413786">
        <w:t> </w:t>
      </w:r>
      <w:r>
        <w:t>osvětlovací technikou.</w:t>
      </w:r>
    </w:p>
    <w:p w14:paraId="1DCA4A12" w14:textId="77777777" w:rsidR="0072178E" w:rsidRDefault="0072178E" w:rsidP="0072178E">
      <w:pPr>
        <w:rPr>
          <w:u w:val="single"/>
        </w:rPr>
      </w:pPr>
      <w:r w:rsidRPr="00643C4D">
        <w:rPr>
          <w:u w:val="single"/>
        </w:rPr>
        <w:t>Metody</w:t>
      </w:r>
    </w:p>
    <w:p w14:paraId="748864EF" w14:textId="3B0DA7D8" w:rsidR="0072178E" w:rsidRPr="0072178E" w:rsidRDefault="00D80B2A" w:rsidP="0072178E">
      <w:r w:rsidRPr="00D80B2A">
        <w:t>Fr</w:t>
      </w:r>
      <w:r>
        <w:t>ontální výuka, provádění pokusů</w:t>
      </w:r>
    </w:p>
    <w:p w14:paraId="2F952135" w14:textId="77777777" w:rsidR="0072178E" w:rsidRPr="00643C4D" w:rsidRDefault="0072178E" w:rsidP="0072178E">
      <w:pPr>
        <w:rPr>
          <w:u w:val="single"/>
        </w:rPr>
      </w:pPr>
      <w:r w:rsidRPr="00643C4D">
        <w:rPr>
          <w:u w:val="single"/>
        </w:rPr>
        <w:t>Klíčové kompetence</w:t>
      </w:r>
    </w:p>
    <w:p w14:paraId="49320CEF" w14:textId="77777777" w:rsidR="00D80B2A" w:rsidRDefault="00D80B2A" w:rsidP="00EF19E6">
      <w:pPr>
        <w:pStyle w:val="Odstavecseseznamem"/>
        <w:numPr>
          <w:ilvl w:val="0"/>
          <w:numId w:val="56"/>
        </w:numPr>
      </w:pPr>
      <w:r>
        <w:t>Komunikace v mateřském jazyce je rozvíjena:</w:t>
      </w:r>
    </w:p>
    <w:p w14:paraId="20270CA9" w14:textId="77777777" w:rsidR="00D80B2A" w:rsidRDefault="00D80B2A" w:rsidP="00EF19E6">
      <w:pPr>
        <w:pStyle w:val="Odstavecseseznamem"/>
        <w:numPr>
          <w:ilvl w:val="1"/>
          <w:numId w:val="56"/>
        </w:numPr>
      </w:pPr>
      <w:r>
        <w:t>porozuměním instrukcí při vysvětlování práce s poloprofesionální filmařskou technikou.</w:t>
      </w:r>
    </w:p>
    <w:p w14:paraId="151D6F16" w14:textId="77777777" w:rsidR="00D80B2A" w:rsidRDefault="00D80B2A" w:rsidP="00EF19E6">
      <w:pPr>
        <w:pStyle w:val="Odstavecseseznamem"/>
        <w:numPr>
          <w:ilvl w:val="0"/>
          <w:numId w:val="56"/>
        </w:numPr>
      </w:pPr>
      <w:r>
        <w:lastRenderedPageBreak/>
        <w:t>Schopnost práce s digitálními technologiemi je rozvíjena:</w:t>
      </w:r>
    </w:p>
    <w:p w14:paraId="253B619B" w14:textId="77777777" w:rsidR="00D80B2A" w:rsidRDefault="00D80B2A" w:rsidP="00EF19E6">
      <w:pPr>
        <w:pStyle w:val="Odstavecseseznamem"/>
        <w:numPr>
          <w:ilvl w:val="1"/>
          <w:numId w:val="56"/>
        </w:numPr>
      </w:pPr>
      <w:r>
        <w:t>nastavováním manuálních funkcí kamer.</w:t>
      </w:r>
    </w:p>
    <w:p w14:paraId="721C3D24" w14:textId="77777777" w:rsidR="00D80B2A" w:rsidRDefault="00D80B2A" w:rsidP="00EF19E6">
      <w:pPr>
        <w:pStyle w:val="Odstavecseseznamem"/>
        <w:numPr>
          <w:ilvl w:val="0"/>
          <w:numId w:val="56"/>
        </w:numPr>
      </w:pPr>
      <w:r>
        <w:t>Schopnost učit se je rozvíjena:</w:t>
      </w:r>
    </w:p>
    <w:p w14:paraId="40627302" w14:textId="77777777" w:rsidR="00D80B2A" w:rsidRDefault="00D80B2A" w:rsidP="00EF19E6">
      <w:pPr>
        <w:pStyle w:val="Odstavecseseznamem"/>
        <w:numPr>
          <w:ilvl w:val="1"/>
          <w:numId w:val="56"/>
        </w:numPr>
      </w:pPr>
      <w:r>
        <w:t>prací se stativy, stojany a světly.</w:t>
      </w:r>
    </w:p>
    <w:p w14:paraId="1BE2E0FB" w14:textId="392703D5" w:rsidR="00D80B2A" w:rsidRDefault="00D80B2A" w:rsidP="00EF19E6">
      <w:pPr>
        <w:pStyle w:val="Odstavecseseznamem"/>
        <w:numPr>
          <w:ilvl w:val="1"/>
          <w:numId w:val="56"/>
        </w:numPr>
      </w:pPr>
      <w:r>
        <w:t xml:space="preserve">okamžitou aplikací instrukcí a konzultace s </w:t>
      </w:r>
      <w:r w:rsidR="00464AD5" w:rsidRPr="00690A21">
        <w:rPr>
          <w:lang w:eastAsia="cs-CZ"/>
        </w:rPr>
        <w:t>pracovník</w:t>
      </w:r>
      <w:r w:rsidR="00464AD5">
        <w:rPr>
          <w:lang w:eastAsia="cs-CZ"/>
        </w:rPr>
        <w:t>em</w:t>
      </w:r>
      <w:r w:rsidR="00464AD5" w:rsidRPr="00690A21">
        <w:rPr>
          <w:lang w:eastAsia="cs-CZ"/>
        </w:rPr>
        <w:t xml:space="preserve"> neformálního vzdělávání</w:t>
      </w:r>
      <w:r>
        <w:t>.</w:t>
      </w:r>
    </w:p>
    <w:p w14:paraId="0727B5D0" w14:textId="69DDBB12" w:rsidR="0072178E" w:rsidRPr="0072178E" w:rsidRDefault="00D80B2A" w:rsidP="00EF19E6">
      <w:pPr>
        <w:pStyle w:val="Odstavecseseznamem"/>
        <w:numPr>
          <w:ilvl w:val="1"/>
          <w:numId w:val="56"/>
        </w:numPr>
      </w:pPr>
      <w:r>
        <w:t>přípravou materiálu vhodného pro střih.</w:t>
      </w:r>
    </w:p>
    <w:p w14:paraId="1976B1F3" w14:textId="77777777" w:rsidR="0072178E" w:rsidRPr="00643C4D" w:rsidRDefault="0072178E" w:rsidP="0072178E">
      <w:pPr>
        <w:rPr>
          <w:u w:val="single"/>
        </w:rPr>
      </w:pPr>
      <w:r>
        <w:rPr>
          <w:u w:val="single"/>
        </w:rPr>
        <w:t>Uvedení</w:t>
      </w:r>
    </w:p>
    <w:p w14:paraId="049F050D" w14:textId="77777777" w:rsidR="00D80B2A" w:rsidRPr="00D80B2A" w:rsidRDefault="00D80B2A" w:rsidP="00D80B2A">
      <w:pPr>
        <w:rPr>
          <w:b/>
        </w:rPr>
      </w:pPr>
      <w:r w:rsidRPr="00D80B2A">
        <w:rPr>
          <w:b/>
        </w:rPr>
        <w:t>Příprava</w:t>
      </w:r>
    </w:p>
    <w:p w14:paraId="63918402" w14:textId="77777777" w:rsidR="00D80B2A" w:rsidRDefault="00D80B2A" w:rsidP="00D80B2A">
      <w:r>
        <w:t>Je třeba mít připravený dostatečný počet kamer a fotoaparátů, stativů a světel, aby měl každý žák vždy něco v ruce a nikdo nečekal ve frontě. Musí být nabité baterie a akumulátory (u kamer i světel). Je dobré, když jsou prázdné a naformátované karty, aby se žákům nemíchal materiál pořízený v různých dnech.</w:t>
      </w:r>
    </w:p>
    <w:p w14:paraId="4426FA45" w14:textId="77777777" w:rsidR="00D80B2A" w:rsidRPr="00D80B2A" w:rsidRDefault="00D80B2A" w:rsidP="00D80B2A">
      <w:pPr>
        <w:rPr>
          <w:b/>
        </w:rPr>
      </w:pPr>
      <w:r w:rsidRPr="00D80B2A">
        <w:rPr>
          <w:b/>
        </w:rPr>
        <w:t>Realizace</w:t>
      </w:r>
    </w:p>
    <w:p w14:paraId="328C5418" w14:textId="56133F74" w:rsidR="00D80B2A" w:rsidRDefault="00D80B2A" w:rsidP="00D80B2A">
      <w:r>
        <w:t>Filmový specialista před tabulí poskytuje výklad o nastavení manuálních funkcí na kameře. Vypisuje na</w:t>
      </w:r>
      <w:r w:rsidR="00413786">
        <w:t> </w:t>
      </w:r>
      <w:r>
        <w:t>tabuli základní body. Ostření, clona, čas závěrky, vyvážení bílé, gain, ND filtry, zoom, ohnisková vzdálenost. Vysvětluje, co k čemu slouží a v jaké situaci se hodí které nastavení. Žáci si dělají poznámky. Poté si každý žák vše vyzkouší na kameře či fotoaparátu, včetně vyjmutí a vložení baterie a paměťové karty. Druhou částí aktivity je výklad o práci se stativem a s různými druhy světel. I to si účastníci vyzkouší: složit a rozložit stativ, umístit na něj kameru, najít vodorovnou pozici, zakomponovat a</w:t>
      </w:r>
      <w:r w:rsidR="00413786">
        <w:t> </w:t>
      </w:r>
      <w:r>
        <w:t>zaaretovat, pořídit plynulý pohyblivý záběr (švenk). Práce se světly obnáší rozložení stojanů a</w:t>
      </w:r>
      <w:r w:rsidR="00413786">
        <w:t> </w:t>
      </w:r>
      <w:r>
        <w:t>umístění světel, správné rozmístění po prostoru, nestavení intenzity a barvy, použití odrazných nebo difuzních desek. Porozuměním instrukcí při vysvětlování práce s poloprofesionální filmařskou technikou si žáci prohloubí kompetenci Komunikace v mateřském jazyce.</w:t>
      </w:r>
    </w:p>
    <w:p w14:paraId="53EC83A4" w14:textId="21A1A7D3" w:rsidR="00D80B2A" w:rsidRDefault="00D80B2A" w:rsidP="00D80B2A">
      <w:r>
        <w:t>Filmový specialista na příkladu včerejšího natáčení s primitivní technikou s automatickými funkcemi vysvětlí výhodu práce s manuálními funkcemi. Ta výhoda jednoduše spočívá v tom, že máte vše pod kontrolou a nespoléháte se na automatické funkce. Následující pořadí výkladu není závazné.</w:t>
      </w:r>
    </w:p>
    <w:p w14:paraId="4794A8C8" w14:textId="3FCB5B1F" w:rsidR="00D80B2A" w:rsidRDefault="00D80B2A" w:rsidP="00D80B2A">
      <w:r>
        <w:t>Ostření (focus). Filmový specialista na přítomných kamerách a fotoaparátech ukáže, kde má který přístroj přepínání mezi auto a manual focusem. Vysvětlí, jak se dá na kterém přístroji kontrolovat správné zaostření, a že výhoda spočívá například v tom, že když sledujete objekt v určité vzdálenosti a</w:t>
      </w:r>
      <w:r w:rsidR="00413786">
        <w:t> </w:t>
      </w:r>
      <w:r>
        <w:t>mezi vámi a objektem přejde postava, kamera sama nepřeostří na procházející postavu, ale zůstane zaostřena na objekt.</w:t>
      </w:r>
    </w:p>
    <w:p w14:paraId="1E6C64E6" w14:textId="407D1356" w:rsidR="00D80B2A" w:rsidRDefault="00D80B2A" w:rsidP="00D80B2A">
      <w:r>
        <w:t>Clona (iris) je základní nástroj pro expozici záběru, to znamená jeho světlost nebo tmavost. Clona se udává tzv. clonovým číslem. Čím menší číslo, tím více světla jde objektivem na čip. Míra clony má vliv na hloubku ostrosti. Čím menší clonové číslo, tím menší hloubka ostrosti. To znamená, že objekt je ostrý a pozadí za ním neostré. Hloubka ostrosti má svůj význam pro zvýraznění určitého objektu a jeho oddělení od pozadí a popředí, nebo naopak pro zobrazení celého výjevu v ostrosti (například při velkém celku). Po tomto stručném výkladu filmový specialista ukáže, kde</w:t>
      </w:r>
      <w:r w:rsidR="00772F09">
        <w:t xml:space="preserve"> a</w:t>
      </w:r>
      <w:r>
        <w:t xml:space="preserve"> na kterém přístroji se ovládá clona a kde se zobrazuje clonové číslo.</w:t>
      </w:r>
    </w:p>
    <w:p w14:paraId="0543F0BF" w14:textId="29A3DDC8" w:rsidR="00D80B2A" w:rsidRDefault="00D80B2A" w:rsidP="00D80B2A">
      <w:r>
        <w:t>Rychlost závěrky. Žákům na této úrovni stačí, aby věděli, že standartní nastavení je 50 snímků za vteřinu (frames per second). Pokud by z nějakých důvodů chtěli sekající se rozmazaný obraz, nastaví menší hodnotu, pokud by chtěli dosáhnout ostrého zobrazení v pohybu, nastaví větší hodnotu. Následuje ukázka, kde na kterém přístroji se ovládá rychlost závěrky a kde se zobrazuje její kontrolka.</w:t>
      </w:r>
    </w:p>
    <w:p w14:paraId="786DCCBA" w14:textId="24E346DB" w:rsidR="00D80B2A" w:rsidRDefault="00D80B2A" w:rsidP="00D80B2A">
      <w:r>
        <w:lastRenderedPageBreak/>
        <w:t>Vyvážení bílé. Manuální vyvážení bílé zabraňuje tomu, aby si přístroj během záběru tuto hodnotu sám měnil a způsoboval tak jeho žloutnutí a modrání. Žákům bude stačit, když se seznámí s</w:t>
      </w:r>
      <w:r w:rsidR="00413786">
        <w:t> </w:t>
      </w:r>
      <w:r>
        <w:t>přednastavenými funkcemi (sluníčko, mraky, žárovka, zářivka atd.). Budou potřebovat vědět, kde se funkce nastavuje a jak vypadá její kontrolka. Poté je třeba jim v průběhu vlastního natáčení tuto funkci připomínat, protože se na ni snadno zapomíná.</w:t>
      </w:r>
    </w:p>
    <w:p w14:paraId="5A453FD1" w14:textId="3065DBCF" w:rsidR="00D80B2A" w:rsidRDefault="00D80B2A" w:rsidP="00D80B2A">
      <w:r>
        <w:t>Zisk (gain). Jedná se o umělé zesvětlení obrazu. Uvádí se v různých jednotkách (decibely, ISO) a je to technologie použitelná jen do určité míry, pak způsobuje zrnitost obrazu. U různých zařízení je možná míra použití různá. Zde je nutné, aby měl filmový specialista všechny přístroje ozkoušené a věděl, kde se daná míra nachází.</w:t>
      </w:r>
    </w:p>
    <w:p w14:paraId="09DDE25A" w14:textId="14672B51" w:rsidR="00D80B2A" w:rsidRDefault="00D80B2A" w:rsidP="00D80B2A">
      <w:r>
        <w:t>ND filtry (šeďáky) slouží k umělému ztmavení obrazu při velkém zdroji světla, například za slunečného dne. Je to velmi užitečný nástroj, protože umožňuje nechat clonové číslo na nižší hodnotě a nepřicházet zbytečně o požadovanou hloubku ostrosti. Některé poloprofesionální kamery možnost ND filtrů nemají, fotoaparáty je nemají nikdy. Nahrazují se tmavým filtrem, který se našroubuje před objektiv.</w:t>
      </w:r>
    </w:p>
    <w:p w14:paraId="05179C87" w14:textId="3991D9A1" w:rsidR="00D80B2A" w:rsidRDefault="00D80B2A" w:rsidP="00D80B2A">
      <w:r>
        <w:t>ZOOM. Přiblížení nebo oddálení obrazu pomocí kolébky nebo otočením prstence objektivu. Při</w:t>
      </w:r>
      <w:r w:rsidR="00413786">
        <w:t> </w:t>
      </w:r>
      <w:r>
        <w:t>zazoomování se zmenšuje hloubka ostrosti a u některých objektivů se mění clonové číslo směrem nahoru.</w:t>
      </w:r>
    </w:p>
    <w:p w14:paraId="2D8AB62F" w14:textId="5E111229" w:rsidR="00D80B2A" w:rsidRDefault="00D80B2A" w:rsidP="00D80B2A">
      <w:r>
        <w:t>Ohnisková vzdálenost. S touto problematikou má cenu žáky seznamovat jen za předpokladu, že budou pracovat s vyměnitelnými objektivy.</w:t>
      </w:r>
    </w:p>
    <w:p w14:paraId="58ED63A9" w14:textId="01BBE1C4" w:rsidR="00D80B2A" w:rsidRDefault="00D80B2A" w:rsidP="00D80B2A">
      <w:r>
        <w:t>V následné části si mají žáci vyzkoušet postupně všechny kamery a fotoaparáty, které jsou k dispozici. Nastavováním manuálních funkcí kamer si žáci prohlubují kompetenci Schopnost práce s digitálními technologiemi. Filmový specialista musí různé části předešlého výkladu opakovat a znovu ukazovat, kde se co ovládá. Je to poměrně velká suma informací a málokdo by ji dokázal vstřebat naráz. Je dobré dbát na to, aby si každý vyzkoušel vyjmout a vložit paměťovou kartu a baterii či akumulátor. Pokud na</w:t>
      </w:r>
      <w:r w:rsidR="00413786">
        <w:t> </w:t>
      </w:r>
      <w:r>
        <w:t>každého účastníka nezbude přístroj, rozdá filmový specialista zbývajícím složený stativ a dá jim za</w:t>
      </w:r>
      <w:r w:rsidR="00413786">
        <w:t> </w:t>
      </w:r>
      <w:r>
        <w:t>úkol jej rozložit, umístit do něj fotoaparát či kameru s destičkou vespod a pak zase stativ složit. Je to intuitivní práce a nepotřebuje nutně instruktáž.</w:t>
      </w:r>
    </w:p>
    <w:p w14:paraId="18A52F39" w14:textId="29D2EB58" w:rsidR="00D80B2A" w:rsidRDefault="00D80B2A" w:rsidP="00D80B2A">
      <w:r>
        <w:t>Další část se věnuje světlům. Žáci si nejdřív zkusí složit stojany a umístit nahoru světla. Poté filmový specialista představí, jaké druhy světel jsou k dispozici, jak se liší bodové světlo od plošného, jak ostré od rozptýleného (měkkého), modré od žlutého. Filmový specialista představí základní nastavení světel pro portrét a ukáže, jak jednotlivá světla mění charakter objektu. Ukáže, co způsobí světlo zepředu, ze</w:t>
      </w:r>
      <w:r w:rsidR="00413786">
        <w:t> </w:t>
      </w:r>
      <w:r>
        <w:t>stran anebo kontra nasvícení. Žáci si pak vše sami zkouší v roli osvětlovačů, kameramanů a figurantů. Zvládnutím těchto dovedností si žáci prohlubují kompetenci Schopnost učit se.</w:t>
      </w:r>
    </w:p>
    <w:p w14:paraId="7AC862B0" w14:textId="77777777" w:rsidR="00D80B2A" w:rsidRPr="00D80B2A" w:rsidRDefault="00D80B2A" w:rsidP="00D80B2A">
      <w:pPr>
        <w:rPr>
          <w:b/>
        </w:rPr>
      </w:pPr>
      <w:r w:rsidRPr="00D80B2A">
        <w:rPr>
          <w:b/>
        </w:rPr>
        <w:t>Uzavření</w:t>
      </w:r>
    </w:p>
    <w:p w14:paraId="79957265" w14:textId="2F4815F7" w:rsidR="0072178E" w:rsidRPr="0072178E" w:rsidRDefault="00D80B2A" w:rsidP="00D80B2A">
      <w:r>
        <w:t>Po skončení časového limitu se účastníci rozdělí do skupin a osvojené dovednosti si v praxi vyzkouší v</w:t>
      </w:r>
      <w:r w:rsidR="00413786">
        <w:t> </w:t>
      </w:r>
      <w:r>
        <w:t>programovém bloku V hlavní roli strašilka</w:t>
      </w:r>
    </w:p>
    <w:p w14:paraId="75527297" w14:textId="472957E3" w:rsidR="0072178E" w:rsidRPr="00643C4D" w:rsidRDefault="00D80B2A" w:rsidP="0072178E">
      <w:pPr>
        <w:rPr>
          <w:u w:val="single"/>
        </w:rPr>
      </w:pPr>
      <w:r>
        <w:rPr>
          <w:u w:val="single"/>
        </w:rPr>
        <w:t>Poznámky</w:t>
      </w:r>
    </w:p>
    <w:p w14:paraId="77030C41" w14:textId="5EC06A3D" w:rsidR="0072178E" w:rsidRDefault="00D80B2A" w:rsidP="0072178E">
      <w:r w:rsidRPr="00D80B2A">
        <w:t>Zkušenost ukázala, že manuálních funkcí kamery se žáci naučí rychle ovládat a dál s nimi pracují ve své následující tvorbě. Také natáčení se stativem využívají celkem hojně. Světla však příliš nevyužívají, anebo ne v míře, kterou jim námi připravená technika umožňuje. Vysvětlujeme si to tím, že kamera a</w:t>
      </w:r>
      <w:r w:rsidR="00413786">
        <w:t> </w:t>
      </w:r>
      <w:r w:rsidRPr="00D80B2A">
        <w:t>stativ je pohltí do té míry, že na studium světel jim nezbývá mentální energie. Proto je potřeba jim v</w:t>
      </w:r>
      <w:r w:rsidR="00413786">
        <w:t> </w:t>
      </w:r>
      <w:r w:rsidRPr="00D80B2A">
        <w:t>průběhu kurz</w:t>
      </w:r>
      <w:r>
        <w:t>u s osvětlováním scény pomáhat.</w:t>
      </w:r>
    </w:p>
    <w:p w14:paraId="2A774CE8" w14:textId="77777777" w:rsidR="00901B30" w:rsidRDefault="00901B30">
      <w:pPr>
        <w:spacing w:line="276" w:lineRule="auto"/>
        <w:jc w:val="left"/>
        <w:rPr>
          <w:u w:val="single"/>
        </w:rPr>
      </w:pPr>
      <w:r>
        <w:rPr>
          <w:u w:val="single"/>
        </w:rPr>
        <w:br w:type="page"/>
      </w:r>
    </w:p>
    <w:p w14:paraId="4AFA0E20" w14:textId="0EC4AEEC" w:rsidR="0072178E" w:rsidRPr="004F2665" w:rsidRDefault="0072178E" w:rsidP="0072178E">
      <w:pPr>
        <w:rPr>
          <w:u w:val="single"/>
        </w:rPr>
      </w:pPr>
      <w:r w:rsidRPr="004F2665">
        <w:rPr>
          <w:u w:val="single"/>
        </w:rPr>
        <w:lastRenderedPageBreak/>
        <w:t>Pomůcky a materiál</w:t>
      </w:r>
    </w:p>
    <w:tbl>
      <w:tblPr>
        <w:tblStyle w:val="Tabulkasmkou4zvraznn1"/>
        <w:tblW w:w="0" w:type="auto"/>
        <w:tblLook w:val="04A0" w:firstRow="1" w:lastRow="0" w:firstColumn="1" w:lastColumn="0" w:noHBand="0" w:noVBand="1"/>
      </w:tblPr>
      <w:tblGrid>
        <w:gridCol w:w="2405"/>
        <w:gridCol w:w="567"/>
        <w:gridCol w:w="3260"/>
      </w:tblGrid>
      <w:tr w:rsidR="00D80B2A" w14:paraId="2AD54BC9" w14:textId="77777777" w:rsidTr="00D80B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5FCCCD8" w14:textId="3DB89CB8" w:rsidR="00D80B2A" w:rsidRPr="00645467" w:rsidRDefault="00D80B2A" w:rsidP="00D80B2A">
            <w:pPr>
              <w:rPr>
                <w:b w:val="0"/>
              </w:rPr>
            </w:pPr>
            <w:r w:rsidRPr="00883512">
              <w:t>Položka</w:t>
            </w:r>
          </w:p>
        </w:tc>
        <w:tc>
          <w:tcPr>
            <w:tcW w:w="3827" w:type="dxa"/>
            <w:gridSpan w:val="2"/>
          </w:tcPr>
          <w:p w14:paraId="7E4B77E5" w14:textId="1B817FD4" w:rsidR="00D80B2A" w:rsidRPr="00C34063" w:rsidRDefault="00D80B2A" w:rsidP="00D80B2A">
            <w:pPr>
              <w:cnfStyle w:val="100000000000" w:firstRow="1" w:lastRow="0" w:firstColumn="0" w:lastColumn="0" w:oddVBand="0" w:evenVBand="0" w:oddHBand="0" w:evenHBand="0" w:firstRowFirstColumn="0" w:firstRowLastColumn="0" w:lastRowFirstColumn="0" w:lastRowLastColumn="0"/>
              <w:rPr>
                <w:b w:val="0"/>
              </w:rPr>
            </w:pPr>
            <w:r w:rsidRPr="00883512">
              <w:t>Počet</w:t>
            </w:r>
          </w:p>
        </w:tc>
      </w:tr>
      <w:tr w:rsidR="00D80B2A" w14:paraId="6B79F058" w14:textId="77777777" w:rsidTr="00D80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gridSpan w:val="2"/>
          </w:tcPr>
          <w:p w14:paraId="2EC63A52" w14:textId="59545BE9" w:rsidR="00D80B2A" w:rsidRPr="00D80B2A" w:rsidRDefault="00D80B2A" w:rsidP="00D80B2A">
            <w:pPr>
              <w:rPr>
                <w:b w:val="0"/>
              </w:rPr>
            </w:pPr>
            <w:r w:rsidRPr="00D80B2A">
              <w:rPr>
                <w:b w:val="0"/>
              </w:rPr>
              <w:t>Kamera/Digitální fotoaparát</w:t>
            </w:r>
          </w:p>
        </w:tc>
        <w:tc>
          <w:tcPr>
            <w:tcW w:w="3260" w:type="dxa"/>
          </w:tcPr>
          <w:p w14:paraId="05B83389" w14:textId="1456E0E6" w:rsidR="00D80B2A" w:rsidRPr="009C489A" w:rsidRDefault="00D80B2A" w:rsidP="00D80B2A">
            <w:pPr>
              <w:cnfStyle w:val="000000100000" w:firstRow="0" w:lastRow="0" w:firstColumn="0" w:lastColumn="0" w:oddVBand="0" w:evenVBand="0" w:oddHBand="1" w:evenHBand="0" w:firstRowFirstColumn="0" w:firstRowLastColumn="0" w:lastRowFirstColumn="0" w:lastRowLastColumn="0"/>
            </w:pPr>
            <w:r w:rsidRPr="00883512">
              <w:t>Ideálně pro polovinu účastníků</w:t>
            </w:r>
          </w:p>
        </w:tc>
      </w:tr>
      <w:tr w:rsidR="00D80B2A" w14:paraId="3C07ECD4" w14:textId="77777777" w:rsidTr="00D80B2A">
        <w:tc>
          <w:tcPr>
            <w:cnfStyle w:val="001000000000" w:firstRow="0" w:lastRow="0" w:firstColumn="1" w:lastColumn="0" w:oddVBand="0" w:evenVBand="0" w:oddHBand="0" w:evenHBand="0" w:firstRowFirstColumn="0" w:firstRowLastColumn="0" w:lastRowFirstColumn="0" w:lastRowLastColumn="0"/>
            <w:tcW w:w="2972" w:type="dxa"/>
            <w:gridSpan w:val="2"/>
          </w:tcPr>
          <w:p w14:paraId="073F0736" w14:textId="63FE9691" w:rsidR="00D80B2A" w:rsidRPr="00D80B2A" w:rsidRDefault="00D80B2A" w:rsidP="00D80B2A">
            <w:pPr>
              <w:rPr>
                <w:b w:val="0"/>
              </w:rPr>
            </w:pPr>
            <w:r w:rsidRPr="00D80B2A">
              <w:rPr>
                <w:b w:val="0"/>
              </w:rPr>
              <w:t>Stativy na pro kamery</w:t>
            </w:r>
          </w:p>
        </w:tc>
        <w:tc>
          <w:tcPr>
            <w:tcW w:w="3260" w:type="dxa"/>
          </w:tcPr>
          <w:p w14:paraId="18045AD1" w14:textId="38E32FAA" w:rsidR="00D80B2A" w:rsidRPr="009C489A" w:rsidRDefault="00D80B2A" w:rsidP="00D80B2A">
            <w:pPr>
              <w:cnfStyle w:val="000000000000" w:firstRow="0" w:lastRow="0" w:firstColumn="0" w:lastColumn="0" w:oddVBand="0" w:evenVBand="0" w:oddHBand="0" w:evenHBand="0" w:firstRowFirstColumn="0" w:firstRowLastColumn="0" w:lastRowFirstColumn="0" w:lastRowLastColumn="0"/>
            </w:pPr>
            <w:r w:rsidRPr="00883512">
              <w:t>Stejný počet jako fotoaparátů</w:t>
            </w:r>
          </w:p>
        </w:tc>
      </w:tr>
      <w:tr w:rsidR="00D80B2A" w14:paraId="3F520E36" w14:textId="77777777" w:rsidTr="00D80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gridSpan w:val="2"/>
          </w:tcPr>
          <w:p w14:paraId="00451E60" w14:textId="7EA85150" w:rsidR="00D80B2A" w:rsidRPr="00D80B2A" w:rsidRDefault="00D80B2A" w:rsidP="00D80B2A">
            <w:pPr>
              <w:rPr>
                <w:b w:val="0"/>
              </w:rPr>
            </w:pPr>
            <w:r w:rsidRPr="00D80B2A">
              <w:rPr>
                <w:b w:val="0"/>
              </w:rPr>
              <w:t>Světla se stativy</w:t>
            </w:r>
          </w:p>
        </w:tc>
        <w:tc>
          <w:tcPr>
            <w:tcW w:w="3260" w:type="dxa"/>
          </w:tcPr>
          <w:p w14:paraId="76AB09E9" w14:textId="1A4471FC" w:rsidR="00D80B2A" w:rsidRPr="009C489A" w:rsidRDefault="00D80B2A" w:rsidP="00D80B2A">
            <w:pPr>
              <w:cnfStyle w:val="000000100000" w:firstRow="0" w:lastRow="0" w:firstColumn="0" w:lastColumn="0" w:oddVBand="0" w:evenVBand="0" w:oddHBand="1" w:evenHBand="0" w:firstRowFirstColumn="0" w:firstRowLastColumn="0" w:lastRowFirstColumn="0" w:lastRowLastColumn="0"/>
            </w:pPr>
            <w:r w:rsidRPr="00883512">
              <w:t>Pro každého žáka jeden</w:t>
            </w:r>
          </w:p>
        </w:tc>
      </w:tr>
    </w:tbl>
    <w:p w14:paraId="52055066" w14:textId="77777777" w:rsidR="00674124" w:rsidRDefault="00674124" w:rsidP="00772F09"/>
    <w:p w14:paraId="54A26D2D" w14:textId="28F6DBBF" w:rsidR="00FE4CE7" w:rsidRPr="00722105" w:rsidRDefault="0072178E" w:rsidP="00C3266C">
      <w:pPr>
        <w:pStyle w:val="Nadpis3"/>
      </w:pPr>
      <w:bookmarkStart w:id="92" w:name="_Toc77470185"/>
      <w:r>
        <w:t>3.</w:t>
      </w:r>
      <w:r w:rsidR="00A11E5C">
        <w:t>2.5</w:t>
      </w:r>
      <w:r w:rsidR="00674124">
        <w:t xml:space="preserve"> V hlavni roli strašilka</w:t>
      </w:r>
      <w:bookmarkEnd w:id="92"/>
    </w:p>
    <w:tbl>
      <w:tblPr>
        <w:tblStyle w:val="Tabulkasmkou4zvraznn1"/>
        <w:tblW w:w="0" w:type="auto"/>
        <w:tblLook w:val="04A0" w:firstRow="1" w:lastRow="0" w:firstColumn="1" w:lastColumn="0" w:noHBand="0" w:noVBand="1"/>
      </w:tblPr>
      <w:tblGrid>
        <w:gridCol w:w="2122"/>
        <w:gridCol w:w="6938"/>
      </w:tblGrid>
      <w:tr w:rsidR="00674124" w14:paraId="48481693" w14:textId="77777777" w:rsidTr="00EF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E0129A4" w14:textId="0648FE17" w:rsidR="00674124" w:rsidRPr="00075611" w:rsidRDefault="00674124" w:rsidP="00674124">
            <w:pPr>
              <w:jc w:val="left"/>
              <w:rPr>
                <w:b w:val="0"/>
                <w:u w:val="single"/>
              </w:rPr>
            </w:pPr>
            <w:r w:rsidRPr="00475F0A">
              <w:t>Účastníků</w:t>
            </w:r>
          </w:p>
        </w:tc>
        <w:tc>
          <w:tcPr>
            <w:tcW w:w="6938" w:type="dxa"/>
          </w:tcPr>
          <w:p w14:paraId="6DA75A82" w14:textId="2BC7CBC2" w:rsidR="00674124" w:rsidRDefault="00674124" w:rsidP="00674124">
            <w:pPr>
              <w:cnfStyle w:val="100000000000" w:firstRow="1" w:lastRow="0" w:firstColumn="0" w:lastColumn="0" w:oddVBand="0" w:evenVBand="0" w:oddHBand="0" w:evenHBand="0" w:firstRowFirstColumn="0" w:firstRowLastColumn="0" w:lastRowFirstColumn="0" w:lastRowLastColumn="0"/>
              <w:rPr>
                <w:u w:val="single"/>
              </w:rPr>
            </w:pPr>
            <w:r w:rsidRPr="00475F0A">
              <w:t>8-15</w:t>
            </w:r>
          </w:p>
        </w:tc>
      </w:tr>
      <w:tr w:rsidR="00674124" w14:paraId="2B5F54B0"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096EE3B" w14:textId="04F43850" w:rsidR="00674124" w:rsidRPr="00075611" w:rsidRDefault="00674124" w:rsidP="00674124">
            <w:pPr>
              <w:jc w:val="left"/>
              <w:rPr>
                <w:b w:val="0"/>
                <w:u w:val="single"/>
              </w:rPr>
            </w:pPr>
            <w:r w:rsidRPr="00475F0A">
              <w:t>Fyzická náročnost</w:t>
            </w:r>
          </w:p>
        </w:tc>
        <w:tc>
          <w:tcPr>
            <w:tcW w:w="6938" w:type="dxa"/>
          </w:tcPr>
          <w:p w14:paraId="093E0555" w14:textId="16B32369" w:rsidR="00674124" w:rsidRDefault="00674124" w:rsidP="00674124">
            <w:pPr>
              <w:cnfStyle w:val="000000100000" w:firstRow="0" w:lastRow="0" w:firstColumn="0" w:lastColumn="0" w:oddVBand="0" w:evenVBand="0" w:oddHBand="1" w:evenHBand="0" w:firstRowFirstColumn="0" w:firstRowLastColumn="0" w:lastRowFirstColumn="0" w:lastRowLastColumn="0"/>
              <w:rPr>
                <w:u w:val="single"/>
              </w:rPr>
            </w:pPr>
            <w:r w:rsidRPr="00475F0A">
              <w:t>II</w:t>
            </w:r>
          </w:p>
        </w:tc>
      </w:tr>
      <w:tr w:rsidR="00674124" w14:paraId="0F026EB2"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0340B05E" w14:textId="5F5EDD30" w:rsidR="00674124" w:rsidRPr="00075611" w:rsidRDefault="00674124" w:rsidP="00674124">
            <w:pPr>
              <w:jc w:val="left"/>
              <w:rPr>
                <w:b w:val="0"/>
                <w:u w:val="single"/>
              </w:rPr>
            </w:pPr>
            <w:r w:rsidRPr="00475F0A">
              <w:t>Psychická náročnost</w:t>
            </w:r>
          </w:p>
        </w:tc>
        <w:tc>
          <w:tcPr>
            <w:tcW w:w="6938" w:type="dxa"/>
          </w:tcPr>
          <w:p w14:paraId="63BAC41D" w14:textId="3B9CD753" w:rsidR="00674124" w:rsidRDefault="00674124" w:rsidP="00674124">
            <w:pPr>
              <w:cnfStyle w:val="000000000000" w:firstRow="0" w:lastRow="0" w:firstColumn="0" w:lastColumn="0" w:oddVBand="0" w:evenVBand="0" w:oddHBand="0" w:evenHBand="0" w:firstRowFirstColumn="0" w:firstRowLastColumn="0" w:lastRowFirstColumn="0" w:lastRowLastColumn="0"/>
              <w:rPr>
                <w:u w:val="single"/>
              </w:rPr>
            </w:pPr>
            <w:r w:rsidRPr="00475F0A">
              <w:t>III</w:t>
            </w:r>
          </w:p>
        </w:tc>
      </w:tr>
      <w:tr w:rsidR="00674124" w14:paraId="0EDBFE7E"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B5D6B31" w14:textId="6C760281" w:rsidR="00674124" w:rsidRPr="00075611" w:rsidRDefault="00674124" w:rsidP="00674124">
            <w:pPr>
              <w:jc w:val="left"/>
              <w:rPr>
                <w:b w:val="0"/>
                <w:u w:val="single"/>
              </w:rPr>
            </w:pPr>
            <w:r w:rsidRPr="00475F0A">
              <w:t>Autoři</w:t>
            </w:r>
          </w:p>
        </w:tc>
        <w:tc>
          <w:tcPr>
            <w:tcW w:w="6938" w:type="dxa"/>
          </w:tcPr>
          <w:p w14:paraId="79E63068" w14:textId="36BD1E09" w:rsidR="00674124" w:rsidRDefault="00674124" w:rsidP="00674124">
            <w:pPr>
              <w:cnfStyle w:val="000000100000" w:firstRow="0" w:lastRow="0" w:firstColumn="0" w:lastColumn="0" w:oddVBand="0" w:evenVBand="0" w:oddHBand="1" w:evenHBand="0" w:firstRowFirstColumn="0" w:firstRowLastColumn="0" w:lastRowFirstColumn="0" w:lastRowLastColumn="0"/>
              <w:rPr>
                <w:u w:val="single"/>
              </w:rPr>
            </w:pPr>
            <w:r w:rsidRPr="00475F0A">
              <w:t>Jana Prokešová, Tomáš Kratochvíl, Patrik Král, Aleš Pilgr</w:t>
            </w:r>
          </w:p>
        </w:tc>
      </w:tr>
      <w:tr w:rsidR="00674124" w14:paraId="68514F22"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28BEF33A" w14:textId="06DB5F66" w:rsidR="00674124" w:rsidRPr="00075611" w:rsidRDefault="00674124" w:rsidP="00674124">
            <w:pPr>
              <w:jc w:val="left"/>
              <w:rPr>
                <w:b w:val="0"/>
                <w:u w:val="single"/>
              </w:rPr>
            </w:pPr>
            <w:r w:rsidRPr="00475F0A">
              <w:t>Počet uvádějících</w:t>
            </w:r>
          </w:p>
        </w:tc>
        <w:tc>
          <w:tcPr>
            <w:tcW w:w="6938" w:type="dxa"/>
          </w:tcPr>
          <w:p w14:paraId="4085CE8A" w14:textId="5256CA1F" w:rsidR="00674124" w:rsidRDefault="00674124" w:rsidP="00674124">
            <w:pPr>
              <w:cnfStyle w:val="000000000000" w:firstRow="0" w:lastRow="0" w:firstColumn="0" w:lastColumn="0" w:oddVBand="0" w:evenVBand="0" w:oddHBand="0" w:evenHBand="0" w:firstRowFirstColumn="0" w:firstRowLastColumn="0" w:lastRowFirstColumn="0" w:lastRowLastColumn="0"/>
              <w:rPr>
                <w:u w:val="single"/>
              </w:rPr>
            </w:pPr>
            <w:r w:rsidRPr="00475F0A">
              <w:t>3</w:t>
            </w:r>
          </w:p>
        </w:tc>
      </w:tr>
      <w:tr w:rsidR="00674124" w14:paraId="04639152"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55C4BD" w14:textId="7C3869D3" w:rsidR="00674124" w:rsidRPr="00075611" w:rsidRDefault="00674124" w:rsidP="00674124">
            <w:pPr>
              <w:jc w:val="left"/>
              <w:rPr>
                <w:b w:val="0"/>
                <w:u w:val="single"/>
              </w:rPr>
            </w:pPr>
            <w:r w:rsidRPr="00475F0A">
              <w:t>Čas na realizaci</w:t>
            </w:r>
          </w:p>
        </w:tc>
        <w:tc>
          <w:tcPr>
            <w:tcW w:w="6938" w:type="dxa"/>
          </w:tcPr>
          <w:p w14:paraId="7F694406" w14:textId="1DDA636A" w:rsidR="00674124" w:rsidRDefault="00674124" w:rsidP="00674124">
            <w:pPr>
              <w:cnfStyle w:val="000000100000" w:firstRow="0" w:lastRow="0" w:firstColumn="0" w:lastColumn="0" w:oddVBand="0" w:evenVBand="0" w:oddHBand="1" w:evenHBand="0" w:firstRowFirstColumn="0" w:firstRowLastColumn="0" w:lastRowFirstColumn="0" w:lastRowLastColumn="0"/>
              <w:rPr>
                <w:u w:val="single"/>
              </w:rPr>
            </w:pPr>
            <w:r w:rsidRPr="00475F0A">
              <w:t>75 minut</w:t>
            </w:r>
          </w:p>
        </w:tc>
      </w:tr>
      <w:tr w:rsidR="00674124" w14:paraId="60FCBAE9"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7ACAA312" w14:textId="3ECAE87B" w:rsidR="00674124" w:rsidRPr="00075611" w:rsidRDefault="00674124" w:rsidP="00674124">
            <w:pPr>
              <w:jc w:val="left"/>
              <w:rPr>
                <w:b w:val="0"/>
                <w:u w:val="single"/>
              </w:rPr>
            </w:pPr>
            <w:r w:rsidRPr="00475F0A">
              <w:t>Čas na přípravu</w:t>
            </w:r>
          </w:p>
        </w:tc>
        <w:tc>
          <w:tcPr>
            <w:tcW w:w="6938" w:type="dxa"/>
          </w:tcPr>
          <w:p w14:paraId="4ADED0CA" w14:textId="4DA38C65" w:rsidR="00674124" w:rsidRDefault="00674124" w:rsidP="00674124">
            <w:pPr>
              <w:cnfStyle w:val="000000000000" w:firstRow="0" w:lastRow="0" w:firstColumn="0" w:lastColumn="0" w:oddVBand="0" w:evenVBand="0" w:oddHBand="0" w:evenHBand="0" w:firstRowFirstColumn="0" w:firstRowLastColumn="0" w:lastRowFirstColumn="0" w:lastRowLastColumn="0"/>
              <w:rPr>
                <w:u w:val="single"/>
              </w:rPr>
            </w:pPr>
            <w:r w:rsidRPr="00475F0A">
              <w:t>60 minut</w:t>
            </w:r>
          </w:p>
        </w:tc>
      </w:tr>
      <w:tr w:rsidR="00674124" w14:paraId="3E7D0F58"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A9B5B34" w14:textId="41D7DDD5" w:rsidR="00674124" w:rsidRPr="00075611" w:rsidRDefault="00674124" w:rsidP="00674124">
            <w:pPr>
              <w:jc w:val="left"/>
              <w:rPr>
                <w:b w:val="0"/>
                <w:u w:val="single"/>
              </w:rPr>
            </w:pPr>
            <w:r w:rsidRPr="00475F0A">
              <w:t>Prostředí</w:t>
            </w:r>
          </w:p>
        </w:tc>
        <w:tc>
          <w:tcPr>
            <w:tcW w:w="6938" w:type="dxa"/>
          </w:tcPr>
          <w:p w14:paraId="1506BC93" w14:textId="10BB48DC" w:rsidR="00674124" w:rsidRDefault="00674124" w:rsidP="00674124">
            <w:pPr>
              <w:cnfStyle w:val="000000100000" w:firstRow="0" w:lastRow="0" w:firstColumn="0" w:lastColumn="0" w:oddVBand="0" w:evenVBand="0" w:oddHBand="1" w:evenHBand="0" w:firstRowFirstColumn="0" w:firstRowLastColumn="0" w:lastRowFirstColumn="0" w:lastRowLastColumn="0"/>
              <w:rPr>
                <w:u w:val="single"/>
              </w:rPr>
            </w:pPr>
            <w:r w:rsidRPr="00475F0A">
              <w:t>Interiér, 2 oddělené místnosti</w:t>
            </w:r>
          </w:p>
        </w:tc>
      </w:tr>
      <w:tr w:rsidR="00674124" w14:paraId="68208CE8"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5EC288CB" w14:textId="60F5657A" w:rsidR="00674124" w:rsidRPr="00075611" w:rsidRDefault="00674124" w:rsidP="00674124">
            <w:pPr>
              <w:jc w:val="left"/>
              <w:rPr>
                <w:b w:val="0"/>
                <w:u w:val="single"/>
              </w:rPr>
            </w:pPr>
            <w:r w:rsidRPr="00475F0A">
              <w:t>Rozdělení</w:t>
            </w:r>
          </w:p>
        </w:tc>
        <w:tc>
          <w:tcPr>
            <w:tcW w:w="6938" w:type="dxa"/>
          </w:tcPr>
          <w:p w14:paraId="6806CE2D" w14:textId="3C46D695" w:rsidR="00674124" w:rsidRDefault="00674124" w:rsidP="00674124">
            <w:pPr>
              <w:cnfStyle w:val="000000000000" w:firstRow="0" w:lastRow="0" w:firstColumn="0" w:lastColumn="0" w:oddVBand="0" w:evenVBand="0" w:oddHBand="0" w:evenHBand="0" w:firstRowFirstColumn="0" w:firstRowLastColumn="0" w:lastRowFirstColumn="0" w:lastRowLastColumn="0"/>
              <w:rPr>
                <w:u w:val="single"/>
              </w:rPr>
            </w:pPr>
            <w:r w:rsidRPr="00475F0A">
              <w:t>tříčlenné týmy</w:t>
            </w:r>
          </w:p>
        </w:tc>
      </w:tr>
    </w:tbl>
    <w:p w14:paraId="43CA8416" w14:textId="77777777" w:rsidR="0072178E" w:rsidRDefault="0072178E" w:rsidP="0072178E">
      <w:pPr>
        <w:rPr>
          <w:u w:val="single"/>
        </w:rPr>
      </w:pPr>
    </w:p>
    <w:p w14:paraId="4B3A17BC" w14:textId="77777777" w:rsidR="0072178E" w:rsidRDefault="0072178E" w:rsidP="0072178E">
      <w:pPr>
        <w:rPr>
          <w:u w:val="single"/>
        </w:rPr>
      </w:pPr>
      <w:r>
        <w:rPr>
          <w:u w:val="single"/>
        </w:rPr>
        <w:t>Cíle</w:t>
      </w:r>
    </w:p>
    <w:p w14:paraId="0EAD55AD" w14:textId="33F39B57" w:rsidR="0072178E" w:rsidRPr="0072178E" w:rsidRDefault="00674124" w:rsidP="0072178E">
      <w:r w:rsidRPr="00674124">
        <w:t>Žák si vyzkouší roli svébytného tvůrce a zároveň práci v malém filmovém týmu. Aplikuje všechny nabyté znalosti a dovednosti k nahrávání zvuku a natáčení videa. Zautomatizuje si práci s kamerou, zoomem, světly a živým projevem před kamer</w:t>
      </w:r>
      <w:r>
        <w:t>ou.</w:t>
      </w:r>
    </w:p>
    <w:p w14:paraId="2ABC812D" w14:textId="77777777" w:rsidR="0072178E" w:rsidRDefault="0072178E" w:rsidP="0072178E">
      <w:pPr>
        <w:rPr>
          <w:u w:val="single"/>
        </w:rPr>
      </w:pPr>
      <w:r w:rsidRPr="00643C4D">
        <w:rPr>
          <w:u w:val="single"/>
        </w:rPr>
        <w:t>Sdělení</w:t>
      </w:r>
    </w:p>
    <w:p w14:paraId="1CB45F16" w14:textId="06BC25E1" w:rsidR="0072178E" w:rsidRPr="0072178E" w:rsidRDefault="00674124" w:rsidP="0072178E">
      <w:r w:rsidRPr="00674124">
        <w:t xml:space="preserve">Každá </w:t>
      </w:r>
      <w:r w:rsidR="00772F09" w:rsidRPr="00674124">
        <w:t>role – pozice</w:t>
      </w:r>
      <w:r w:rsidRPr="00674124">
        <w:t xml:space="preserve"> má při natáčení svou funkci a úlohu. Celek výsledného videa se skládá z těchto jednotlivých složek. Aby se dosáhlo dobrého celku, musí sp</w:t>
      </w:r>
      <w:r>
        <w:t>olu složky správně komunikovat.</w:t>
      </w:r>
    </w:p>
    <w:p w14:paraId="4EB08A43" w14:textId="77777777" w:rsidR="0072178E" w:rsidRDefault="0072178E" w:rsidP="0072178E">
      <w:pPr>
        <w:rPr>
          <w:u w:val="single"/>
        </w:rPr>
      </w:pPr>
      <w:r w:rsidRPr="00643C4D">
        <w:rPr>
          <w:u w:val="single"/>
        </w:rPr>
        <w:t>Metody</w:t>
      </w:r>
    </w:p>
    <w:p w14:paraId="65B4F9D0" w14:textId="207BF188" w:rsidR="0072178E" w:rsidRPr="0072178E" w:rsidRDefault="00674124" w:rsidP="0072178E">
      <w:r w:rsidRPr="00674124">
        <w:t>Tvoření, Zážitková pedagogika, Skupi</w:t>
      </w:r>
      <w:r>
        <w:t>nová výuka, Dramatická výchova.</w:t>
      </w:r>
    </w:p>
    <w:p w14:paraId="6AE099B8" w14:textId="77777777" w:rsidR="0072178E" w:rsidRPr="00643C4D" w:rsidRDefault="0072178E" w:rsidP="0072178E">
      <w:pPr>
        <w:rPr>
          <w:u w:val="single"/>
        </w:rPr>
      </w:pPr>
      <w:r w:rsidRPr="00643C4D">
        <w:rPr>
          <w:u w:val="single"/>
        </w:rPr>
        <w:t>Klíčové kompetence</w:t>
      </w:r>
    </w:p>
    <w:p w14:paraId="25B18528" w14:textId="77777777" w:rsidR="00674124" w:rsidRDefault="00674124" w:rsidP="00EF19E6">
      <w:pPr>
        <w:pStyle w:val="Odstavecseseznamem"/>
        <w:numPr>
          <w:ilvl w:val="0"/>
          <w:numId w:val="57"/>
        </w:numPr>
      </w:pPr>
      <w:r>
        <w:t>Komunikace v mateřském jazyce je rozvíjena:</w:t>
      </w:r>
    </w:p>
    <w:p w14:paraId="264E1225" w14:textId="77777777" w:rsidR="00674124" w:rsidRDefault="00674124" w:rsidP="00EF19E6">
      <w:pPr>
        <w:pStyle w:val="Odstavecseseznamem"/>
        <w:numPr>
          <w:ilvl w:val="1"/>
          <w:numId w:val="57"/>
        </w:numPr>
      </w:pPr>
      <w:r>
        <w:t>prezentováním připraveného textu před kamerou.</w:t>
      </w:r>
    </w:p>
    <w:p w14:paraId="1C1ADB47" w14:textId="77777777" w:rsidR="00674124" w:rsidRDefault="00674124" w:rsidP="00EF19E6">
      <w:pPr>
        <w:pStyle w:val="Odstavecseseznamem"/>
        <w:numPr>
          <w:ilvl w:val="0"/>
          <w:numId w:val="57"/>
        </w:numPr>
      </w:pPr>
      <w:r>
        <w:t>Sociální a občanské schopnosti jsou rozvíjeny</w:t>
      </w:r>
    </w:p>
    <w:p w14:paraId="4D5AF15C" w14:textId="77777777" w:rsidR="00674124" w:rsidRDefault="00674124" w:rsidP="00EF19E6">
      <w:pPr>
        <w:pStyle w:val="Odstavecseseznamem"/>
        <w:numPr>
          <w:ilvl w:val="1"/>
          <w:numId w:val="57"/>
        </w:numPr>
      </w:pPr>
      <w:r>
        <w:t>domluvou a tvůrčí prací ve skupině, kde mají všichni stejnou pozici.</w:t>
      </w:r>
    </w:p>
    <w:p w14:paraId="34EA2399" w14:textId="77777777" w:rsidR="00674124" w:rsidRDefault="00674124" w:rsidP="00EF19E6">
      <w:pPr>
        <w:pStyle w:val="Odstavecseseznamem"/>
        <w:numPr>
          <w:ilvl w:val="0"/>
          <w:numId w:val="57"/>
        </w:numPr>
      </w:pPr>
      <w:r>
        <w:t>Smysl pro iniciativu a podnikavost je rozvíjen:</w:t>
      </w:r>
    </w:p>
    <w:p w14:paraId="45761D08" w14:textId="156481DF" w:rsidR="0072178E" w:rsidRPr="0072178E" w:rsidRDefault="00674124" w:rsidP="00EF19E6">
      <w:pPr>
        <w:pStyle w:val="Odstavecseseznamem"/>
        <w:numPr>
          <w:ilvl w:val="1"/>
          <w:numId w:val="57"/>
        </w:numPr>
      </w:pPr>
      <w:r>
        <w:t>pozitivní zpětnou vazbou a vědomím a podporováním toho, aby do toho šli všichni společně.</w:t>
      </w:r>
    </w:p>
    <w:p w14:paraId="5F44990A" w14:textId="77777777" w:rsidR="0072178E" w:rsidRPr="00643C4D" w:rsidRDefault="0072178E" w:rsidP="0072178E">
      <w:pPr>
        <w:rPr>
          <w:u w:val="single"/>
        </w:rPr>
      </w:pPr>
      <w:r>
        <w:rPr>
          <w:u w:val="single"/>
        </w:rPr>
        <w:t>Uvedení</w:t>
      </w:r>
    </w:p>
    <w:p w14:paraId="1D073A1D" w14:textId="77777777" w:rsidR="00C04F55" w:rsidRPr="00C04F55" w:rsidRDefault="00C04F55" w:rsidP="00C04F55">
      <w:pPr>
        <w:rPr>
          <w:b/>
        </w:rPr>
      </w:pPr>
      <w:r w:rsidRPr="00C04F55">
        <w:rPr>
          <w:b/>
        </w:rPr>
        <w:t>Příprava</w:t>
      </w:r>
    </w:p>
    <w:p w14:paraId="394D1B3D" w14:textId="77777777" w:rsidR="00C04F55" w:rsidRDefault="00C04F55" w:rsidP="00EF19E6">
      <w:pPr>
        <w:pStyle w:val="Odstavecseseznamem"/>
        <w:numPr>
          <w:ilvl w:val="0"/>
          <w:numId w:val="58"/>
        </w:numPr>
      </w:pPr>
      <w:r>
        <w:t>2 oddělené místnosti</w:t>
      </w:r>
    </w:p>
    <w:p w14:paraId="5E1ACF8C" w14:textId="77777777" w:rsidR="00C04F55" w:rsidRDefault="00C04F55" w:rsidP="00EF19E6">
      <w:pPr>
        <w:pStyle w:val="Odstavecseseznamem"/>
        <w:numPr>
          <w:ilvl w:val="0"/>
          <w:numId w:val="58"/>
        </w:numPr>
      </w:pPr>
      <w:r>
        <w:t>4 natáčecí stanoviště (3 pro točení strašilek v jedné místnosti, 1 pro točení před bílou zdí)</w:t>
      </w:r>
    </w:p>
    <w:p w14:paraId="45990646" w14:textId="77777777" w:rsidR="00C04F55" w:rsidRDefault="00C04F55" w:rsidP="00EF19E6">
      <w:pPr>
        <w:pStyle w:val="Odstavecseseznamem"/>
        <w:numPr>
          <w:ilvl w:val="0"/>
          <w:numId w:val="58"/>
        </w:numPr>
      </w:pPr>
      <w:r>
        <w:t>3 akvária se strašilkami</w:t>
      </w:r>
    </w:p>
    <w:p w14:paraId="03FDE380" w14:textId="77777777" w:rsidR="00C04F55" w:rsidRPr="00C04F55" w:rsidRDefault="00C04F55" w:rsidP="00C04F55">
      <w:pPr>
        <w:rPr>
          <w:b/>
        </w:rPr>
      </w:pPr>
      <w:r w:rsidRPr="00C04F55">
        <w:rPr>
          <w:b/>
        </w:rPr>
        <w:lastRenderedPageBreak/>
        <w:t>Realizace</w:t>
      </w:r>
    </w:p>
    <w:p w14:paraId="1E4CA0D3" w14:textId="646F6532" w:rsidR="00C04F55" w:rsidRDefault="00C04F55" w:rsidP="00C04F55">
      <w:r>
        <w:t xml:space="preserve">Aktivitu uvádějí celkem 3 </w:t>
      </w:r>
      <w:r w:rsidR="00772F09">
        <w:t>realizátoři – filmový</w:t>
      </w:r>
      <w:r>
        <w:t xml:space="preserve"> a zvukový specialista a jeden další realizátor, který celou aktivitou žáky provází. Žáci pracují ve tříčlenných týmech a během šedesátiminutového bloku si každý vyzkouší roli zvukaře, roli filmaře a osvětlovače, a roli aktéra před kamerou. Po celou dobu natáčení jsou v interakci se živou strašilkou ďábelskou, kterou se snaží zachytit v detailu, při jejím pohybu nebo jak sedí na těle aktéra. Aktivita navazuje na blok Střídám žánry. Z této aktivity mohou žáci použít připravené texty, o které se mohou při natáčení opřít. Žáci mají k dispozici celkem 4 natáčecí místa ve</w:t>
      </w:r>
      <w:r w:rsidR="00413786">
        <w:t> </w:t>
      </w:r>
      <w:r>
        <w:t>dvou místnostech, aby se skupinky navzájem nerušily, hlavně při natáčení zvuku. Jedno natáčecí místo je před bílou zdí v jedné místnosti, další tři jsou ve vedlejší místnosti u akvárií se strašilkami. P</w:t>
      </w:r>
      <w:r w:rsidR="00413786">
        <w:t>o </w:t>
      </w:r>
      <w:r>
        <w:t>celou dobu natáčení jsou žákům k dispozici specialisté na video a zvuk, kteří jim pomáhají s</w:t>
      </w:r>
      <w:r w:rsidR="00413786">
        <w:t> </w:t>
      </w:r>
      <w:r>
        <w:t>případnými technickými problémy. Realizátor, který celou aktivitou žáky provází, vysvětlí zadání celé aktivity, následně hlídá čas a hladký průběh výměn všech členů v týmech a výměny na jednotlivých natáčecích stanovištích. Aktivitu realizátor uzavře uvolňovací aktivitou pro celou skupinu.</w:t>
      </w:r>
    </w:p>
    <w:p w14:paraId="4F7AF5CA" w14:textId="4666B345" w:rsidR="00C04F55" w:rsidRDefault="00C04F55" w:rsidP="00C04F55">
      <w:r>
        <w:t>Podrobnější popis struktury:</w:t>
      </w:r>
    </w:p>
    <w:p w14:paraId="3B3436B3" w14:textId="77777777" w:rsidR="00C04F55" w:rsidRDefault="00C04F55" w:rsidP="00EF19E6">
      <w:pPr>
        <w:pStyle w:val="Odstavecseseznamem"/>
        <w:numPr>
          <w:ilvl w:val="0"/>
          <w:numId w:val="59"/>
        </w:numPr>
      </w:pPr>
      <w:r>
        <w:t>Rozdělení do týmů</w:t>
      </w:r>
    </w:p>
    <w:p w14:paraId="2F9705D4" w14:textId="7AD9CD70" w:rsidR="00C04F55" w:rsidRDefault="00C04F55" w:rsidP="00C04F55">
      <w:r>
        <w:t>Realizátor namotivuje žáky k tomu, že nyní již vědí, jak správně nahrát zvuk a natočit video, a že je dobré si tyto dovednosti zautomatizovat. Nechá žáky rozdělit do tříčlenných týmů a vysvětlí jim, o co půjde v následujících šedesáti minutách.</w:t>
      </w:r>
    </w:p>
    <w:p w14:paraId="2EF5EEEF" w14:textId="2248C7E8" w:rsidR="00C04F55" w:rsidRDefault="00C04F55" w:rsidP="00C04F55">
      <w:r>
        <w:t>Žáci budou pracovat v malých filmových týmech. Každému týmu je přiřazena živá strašilka. Jako filmový tým se žáci snaží nasbírat kvalitní materiál, který zachycuje detail strašilky, pohyb strašilky, strašilku na</w:t>
      </w:r>
      <w:r w:rsidR="00413786">
        <w:t> </w:t>
      </w:r>
      <w:r>
        <w:t xml:space="preserve">lidském těle atd. Každý žák z týmu si postupně vyzkouší všechny role ve filmovém štábu. Role jsou tři a střídají si je cca po dvaceti minutách. Role zvukaře, role filmaře a </w:t>
      </w:r>
      <w:r w:rsidR="00772F09">
        <w:t>osvětlovače – to</w:t>
      </w:r>
      <w:r>
        <w:t xml:space="preserve"> je role spojená a s nastavováním světel pomáhá filmaři zvukař, aby stále nemusel odbíhat od kamery. A poslední role je aktér. Člověk, který stojí před kamerou, ať už má či nemá zrovna na sobě strašilku a zrovna mluví či</w:t>
      </w:r>
      <w:r w:rsidR="00413786">
        <w:t> </w:t>
      </w:r>
      <w:r>
        <w:t>nemluví.</w:t>
      </w:r>
    </w:p>
    <w:p w14:paraId="3406AC26" w14:textId="2785CE1D" w:rsidR="00C04F55" w:rsidRDefault="00C04F55" w:rsidP="00C04F55">
      <w:r>
        <w:t>Realizátor žákům připomene, že tento blok navazuje na blok, kdy pracovali s informacemi o strašilce a</w:t>
      </w:r>
      <w:r w:rsidR="00413786">
        <w:t> </w:t>
      </w:r>
      <w:r>
        <w:t>tvořili texty v různých žánrech. Podpoří je, aby se tyto texty nebáli použít jako scénář, jako osnovu… atd. Pomůže jim to při natáčení, aby jejich záběry byly logické a smysluplné. Je dobré toto zdůraznit, aby v následujícím bloku hlavně točili a neztráceli čas vymýšlením nových konceptů. Opětovnou prací s textem a následným živým projevem před kamerou je rozvíjena komunikace v mateřském jazyce.</w:t>
      </w:r>
    </w:p>
    <w:p w14:paraId="4CB16B9F" w14:textId="78D3411E" w:rsidR="00C04F55" w:rsidRDefault="00C04F55" w:rsidP="00C04F55">
      <w:r>
        <w:t>Dále realizátor představí žákům místa, kde se bude natáčet. Jedná se celkem o 4 natáčecí místa ve dvou místnostech, aby se skupinky navzájem nerušily, hlavně při natáčení zvuku. Jedno natáčecí místo je před bílou zdí v jedné místnosti, další tři jsou ve vedlejší místnosti u akvárií se strašilkami.</w:t>
      </w:r>
    </w:p>
    <w:p w14:paraId="70A1CAED" w14:textId="599D2BBF" w:rsidR="00C04F55" w:rsidRDefault="00C04F55" w:rsidP="00C04F55">
      <w:r>
        <w:t>Realizátor žákům připomene, že po celou dobu natáčení jim jsou k dispozici specialisté na video a zvuk, kteří jim pomohou s případnými technickými problémy.</w:t>
      </w:r>
    </w:p>
    <w:p w14:paraId="44E1BC15" w14:textId="1A0F68B4" w:rsidR="00C04F55" w:rsidRDefault="00C04F55" w:rsidP="00C04F55">
      <w:r>
        <w:t xml:space="preserve">Realizátor seznámí žáky s harmonogramem celého natáčecího bloku. Začne se </w:t>
      </w:r>
      <w:r w:rsidR="00772F09">
        <w:t>5minutovou</w:t>
      </w:r>
      <w:r>
        <w:t xml:space="preserve"> poradou, při které se týmy domluví, na co se v jednotlivých dvacetiminutových blocích zaměří, kdo bude mít kdy jakou roli ve štábu a co pro ně bude stěžejním </w:t>
      </w:r>
      <w:r w:rsidR="00772F09">
        <w:t>tématem – jaké</w:t>
      </w:r>
      <w:r>
        <w:t xml:space="preserve"> záběry se budou snažit získat. Domluvou a tvůrčí prací ve skupině, kde mají všichni stejnou pozici, jsou rozvíjeny sociální a občanské schopnosti každého žáka.</w:t>
      </w:r>
    </w:p>
    <w:p w14:paraId="5340D033" w14:textId="023FD1F9" w:rsidR="00C04F55" w:rsidRDefault="00C04F55" w:rsidP="00C04F55">
      <w:r>
        <w:t>Po pěti minutách realizátor odstartuje první dvacetiminutový blok, pak ho ukončí a odstartuje další blok. A pak ještě jeden.</w:t>
      </w:r>
    </w:p>
    <w:p w14:paraId="679970F1" w14:textId="7F027287" w:rsidR="00C04F55" w:rsidRDefault="00C04F55" w:rsidP="00C04F55">
      <w:r>
        <w:lastRenderedPageBreak/>
        <w:t>Blok s časovou dotací dvacet minut je volen záměrně. Není to moc času, aby se žáci zbytečně tzv.</w:t>
      </w:r>
      <w:r w:rsidR="00413786">
        <w:t> </w:t>
      </w:r>
      <w:r>
        <w:t xml:space="preserve">nerozpovídávali, ale snažili se jít do akce a točit a zkoušet. Osvědčenější je zde metoda </w:t>
      </w:r>
      <w:r w:rsidR="00772F09">
        <w:t>pokus – omyl</w:t>
      </w:r>
      <w:r>
        <w:t>. Aby si hlavně žáci celý proces zažili na vlastní kůži a pokud možno co nejvíce samostatně jako tým. Tímto přístupem je u žáků rozvíjen smysl pro iniciativu a podnikavost.</w:t>
      </w:r>
    </w:p>
    <w:p w14:paraId="048EC2D1" w14:textId="77777777" w:rsidR="00C04F55" w:rsidRDefault="00C04F55" w:rsidP="00EF19E6">
      <w:pPr>
        <w:pStyle w:val="Odstavecseseznamem"/>
        <w:numPr>
          <w:ilvl w:val="0"/>
          <w:numId w:val="59"/>
        </w:numPr>
      </w:pPr>
      <w:r>
        <w:t>Práce v týmech</w:t>
      </w:r>
    </w:p>
    <w:p w14:paraId="3BB2325F" w14:textId="7A6D7958" w:rsidR="00C04F55" w:rsidRDefault="00C04F55" w:rsidP="00C04F55">
      <w:r>
        <w:t>Realizátor vyzve žáky, aby se dali do týmů a začne odpočítávat pětiminutovou poradu. Po pěti minutách si žáci vybírají natáčecí místo a začíná první dvacetiminutový blok.</w:t>
      </w:r>
    </w:p>
    <w:p w14:paraId="369AFC43" w14:textId="0E3F6EE9" w:rsidR="00C04F55" w:rsidRDefault="00C04F55" w:rsidP="00C04F55">
      <w:r>
        <w:t>Realizátor průběžně obchází skupinky a snaží se, aby se žáci tzv. nezasekávali a snažili se co nejvíce prakticky tvořit.</w:t>
      </w:r>
    </w:p>
    <w:p w14:paraId="27ADA9BF" w14:textId="226ADFB9" w:rsidR="00C04F55" w:rsidRDefault="00C04F55" w:rsidP="00C04F55">
      <w:r>
        <w:t>Průběžně jednotlivé týmy obchází i specialista na zvuk a specialista na film. Pokud žáci mají nějaký problém nebo si s něčím neví rady, tak je specialisté buď navedou, anebo jim problém pomohou vyřešit. Ale snaží se, aby si na co nejvíc věcí přišel každý tým sám.</w:t>
      </w:r>
    </w:p>
    <w:p w14:paraId="13F9373B" w14:textId="7B702314" w:rsidR="00C04F55" w:rsidRDefault="00C04F55" w:rsidP="00C04F55">
      <w:r>
        <w:t>Po sedmnácti minutách realizátor žáky informuje o čase, aby stihli dokončit to, co mají v tomto bloku rozdělané. Po dvaceti minutách realizátor vyzve týmy, aby se prostřídali na natáčecích stanovištích a</w:t>
      </w:r>
      <w:r w:rsidR="00413786">
        <w:t> </w:t>
      </w:r>
      <w:r>
        <w:t>zároveň si vystřídali role v týmu a začíná odpočítávat dalších dvacet minut.</w:t>
      </w:r>
    </w:p>
    <w:p w14:paraId="59E2CC06" w14:textId="756F0E09" w:rsidR="00C04F55" w:rsidRDefault="00C04F55" w:rsidP="00C04F55">
      <w:r>
        <w:t>Realizátor opět týmy upozorňuje po sedmnácti minutách a proces se opakuje i u dalšího posledního bloku.</w:t>
      </w:r>
    </w:p>
    <w:p w14:paraId="6CB9D8B8" w14:textId="77777777" w:rsidR="00C04F55" w:rsidRDefault="00C04F55" w:rsidP="00EF19E6">
      <w:pPr>
        <w:pStyle w:val="Odstavecseseznamem"/>
        <w:numPr>
          <w:ilvl w:val="0"/>
          <w:numId w:val="59"/>
        </w:numPr>
      </w:pPr>
      <w:r>
        <w:t>Závěr pro celou skupinu</w:t>
      </w:r>
    </w:p>
    <w:p w14:paraId="37D2CAC3" w14:textId="6481EC0E" w:rsidR="00C04F55" w:rsidRDefault="00C04F55" w:rsidP="00C04F55">
      <w:r>
        <w:t>Realizátor vyzve všechny týmy, aby dokončily svou práci, zhasly světla a předaly své flash disky specialistům.</w:t>
      </w:r>
    </w:p>
    <w:p w14:paraId="5F9EC153" w14:textId="145AA2A6" w:rsidR="00C04F55" w:rsidRDefault="00C04F55" w:rsidP="00C04F55">
      <w:r>
        <w:t>Realizátor pozve všechny do prostoru. Žákům vysvětlí, proč pracovali trochu tzv. pod časovým tlakem. A aby se žáci z případného přetlaku nebo stažení uvolnili, vysvětlí jim aktivitu na uvolnění těla.</w:t>
      </w:r>
    </w:p>
    <w:p w14:paraId="7D073CAC" w14:textId="6849EF5D" w:rsidR="00C04F55" w:rsidRDefault="00C04F55" w:rsidP="00C04F55">
      <w:r>
        <w:t>Každý žák se nadýchne, zvedne ruce nad hlavu a při výdechu se předkloní, uvolní ruce, trup, šíji, hlavu a snaží se trochu vytřepat. Toto žáci opakují alespoň ještě dvakrát.</w:t>
      </w:r>
    </w:p>
    <w:p w14:paraId="19AF9204" w14:textId="77777777" w:rsidR="00C04F55" w:rsidRDefault="00C04F55" w:rsidP="00C04F55">
      <w:r>
        <w:t>Specialisté podle týmů předají veškeré materiály na flash disky. Každý z týmu bude mít na svém flash disku všechny materiály, které za šedesát minut jejich tým stihl natočit. S materiály budou žáci následně pracovat při bloku Jsi premiér střih.</w:t>
      </w:r>
    </w:p>
    <w:p w14:paraId="67229B24" w14:textId="77777777" w:rsidR="00C04F55" w:rsidRPr="00C04F55" w:rsidRDefault="00C04F55" w:rsidP="00C04F55">
      <w:pPr>
        <w:rPr>
          <w:b/>
        </w:rPr>
      </w:pPr>
      <w:r w:rsidRPr="00C04F55">
        <w:rPr>
          <w:b/>
        </w:rPr>
        <w:t>Uzavření</w:t>
      </w:r>
    </w:p>
    <w:p w14:paraId="65B00C5E" w14:textId="35A6AE36" w:rsidR="0072178E" w:rsidRPr="0072178E" w:rsidRDefault="00C04F55" w:rsidP="00C04F55">
      <w:r>
        <w:t>V závěru aktivity se opět spojí celá skupina a realizátor s žáky udělá fyzickou uvolňovací aktivitu.</w:t>
      </w:r>
    </w:p>
    <w:p w14:paraId="2DD75607" w14:textId="60C900AD" w:rsidR="0072178E" w:rsidRPr="00643C4D" w:rsidRDefault="00C04F55" w:rsidP="0072178E">
      <w:pPr>
        <w:rPr>
          <w:u w:val="single"/>
        </w:rPr>
      </w:pPr>
      <w:r>
        <w:rPr>
          <w:u w:val="single"/>
        </w:rPr>
        <w:t>Poznámky</w:t>
      </w:r>
    </w:p>
    <w:p w14:paraId="07D68D1E" w14:textId="70F1F479" w:rsidR="00C04F55" w:rsidRDefault="00C04F55" w:rsidP="00EF19E6">
      <w:pPr>
        <w:pStyle w:val="Odstavecseseznamem"/>
        <w:numPr>
          <w:ilvl w:val="0"/>
          <w:numId w:val="59"/>
        </w:numPr>
      </w:pPr>
      <w:r>
        <w:t xml:space="preserve">Aktivita je záměrně mírně v časové presu, aby žáci šli tzv. více na </w:t>
      </w:r>
      <w:r w:rsidR="00772F09">
        <w:t>cíl,</w:t>
      </w:r>
      <w:r>
        <w:t xml:space="preserve"> a ne na zdlouhavé rozvádění konceptů. Je opačně koncipovaná než aktivita, na kterou navazuje Střídám žánry.</w:t>
      </w:r>
    </w:p>
    <w:p w14:paraId="4CF06BC0" w14:textId="77777777" w:rsidR="00C04F55" w:rsidRDefault="00C04F55" w:rsidP="00EF19E6">
      <w:pPr>
        <w:pStyle w:val="Odstavecseseznamem"/>
        <w:numPr>
          <w:ilvl w:val="0"/>
          <w:numId w:val="59"/>
        </w:numPr>
      </w:pPr>
      <w:r>
        <w:t>Realizátor i specialisté na zvuk a film jsou po celou dobu žákům k dispozici a připraveni řešit jejich technické obtíže, ale snaží se, aby si na co nejvíce věcí přišel každý tým sám. Aby týmy pracovaly co nejvíce samostatně.</w:t>
      </w:r>
    </w:p>
    <w:p w14:paraId="390C2941" w14:textId="2E5911A0" w:rsidR="0072178E" w:rsidRDefault="00C04F55" w:rsidP="00EF19E6">
      <w:pPr>
        <w:pStyle w:val="Odstavecseseznamem"/>
        <w:numPr>
          <w:ilvl w:val="0"/>
          <w:numId w:val="59"/>
        </w:numPr>
      </w:pPr>
      <w:r>
        <w:t>Při úvodním vysvětlování je dobré, aby realizátor zdůraznil, že mají své natáčení opřít už</w:t>
      </w:r>
      <w:r w:rsidR="00413786">
        <w:t> </w:t>
      </w:r>
      <w:r>
        <w:t>o</w:t>
      </w:r>
      <w:r w:rsidR="00413786">
        <w:t> </w:t>
      </w:r>
      <w:r>
        <w:t xml:space="preserve">hotové texty z předešlého bloku Střídám žánry, aby žáci měli v natočených záběrech nějakou logiku a smysl a mohli se záběry posléze pracovat. Cílem je, aby z nasbíraného materiálu, který nasbírají v blocích Střídám žánry a V hlavní roli strašilka, byli žáci schopní </w:t>
      </w:r>
      <w:r>
        <w:lastRenderedPageBreak/>
        <w:t>odpoledne sestříhat samostatné dílo. Není ale zapotřebí jim to říkat takto explicitně, aby je to zbytečně nesvazovalo. Jde jen o to, aby si žáci uvědomili, že narativní materiály o strašilce a</w:t>
      </w:r>
      <w:r w:rsidR="00413786">
        <w:t> </w:t>
      </w:r>
      <w:r>
        <w:t>materiály natočené se strašilkou spolu musí komunikovat.</w:t>
      </w:r>
    </w:p>
    <w:p w14:paraId="22976CDF" w14:textId="77777777" w:rsidR="0072178E" w:rsidRPr="004F2665" w:rsidRDefault="0072178E" w:rsidP="0072178E">
      <w:pPr>
        <w:rPr>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2405"/>
        <w:gridCol w:w="992"/>
      </w:tblGrid>
      <w:tr w:rsidR="009C15AB" w14:paraId="16E498A7" w14:textId="77777777" w:rsidTr="00772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6385AB7" w14:textId="4866D869" w:rsidR="009C15AB" w:rsidRPr="00645467" w:rsidRDefault="009C15AB" w:rsidP="009C15AB">
            <w:pPr>
              <w:rPr>
                <w:b w:val="0"/>
              </w:rPr>
            </w:pPr>
            <w:r w:rsidRPr="002B7067">
              <w:t>Položka</w:t>
            </w:r>
          </w:p>
        </w:tc>
        <w:tc>
          <w:tcPr>
            <w:tcW w:w="992" w:type="dxa"/>
          </w:tcPr>
          <w:p w14:paraId="5AFCDEB1" w14:textId="21DEA33A" w:rsidR="009C15AB" w:rsidRPr="00C34063" w:rsidRDefault="009C15AB" w:rsidP="009C15AB">
            <w:pPr>
              <w:cnfStyle w:val="100000000000" w:firstRow="1" w:lastRow="0" w:firstColumn="0" w:lastColumn="0" w:oddVBand="0" w:evenVBand="0" w:oddHBand="0" w:evenHBand="0" w:firstRowFirstColumn="0" w:firstRowLastColumn="0" w:lastRowFirstColumn="0" w:lastRowLastColumn="0"/>
              <w:rPr>
                <w:b w:val="0"/>
              </w:rPr>
            </w:pPr>
            <w:r w:rsidRPr="002B7067">
              <w:t>Počet</w:t>
            </w:r>
          </w:p>
        </w:tc>
      </w:tr>
      <w:tr w:rsidR="009C15AB" w14:paraId="3523D5DF" w14:textId="77777777" w:rsidTr="00772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1D1D1E1" w14:textId="31C09FDF" w:rsidR="009C15AB" w:rsidRPr="009C15AB" w:rsidRDefault="009C15AB" w:rsidP="009C15AB">
            <w:pPr>
              <w:rPr>
                <w:b w:val="0"/>
              </w:rPr>
            </w:pPr>
            <w:r w:rsidRPr="009C15AB">
              <w:rPr>
                <w:b w:val="0"/>
              </w:rPr>
              <w:t>světla</w:t>
            </w:r>
          </w:p>
        </w:tc>
        <w:tc>
          <w:tcPr>
            <w:tcW w:w="992" w:type="dxa"/>
          </w:tcPr>
          <w:p w14:paraId="696D501F" w14:textId="45C20E38" w:rsidR="009C15AB" w:rsidRPr="009C489A" w:rsidRDefault="009C15AB" w:rsidP="009C15AB">
            <w:pPr>
              <w:cnfStyle w:val="000000100000" w:firstRow="0" w:lastRow="0" w:firstColumn="0" w:lastColumn="0" w:oddVBand="0" w:evenVBand="0" w:oddHBand="1" w:evenHBand="0" w:firstRowFirstColumn="0" w:firstRowLastColumn="0" w:lastRowFirstColumn="0" w:lastRowLastColumn="0"/>
            </w:pPr>
            <w:r w:rsidRPr="002B7067">
              <w:t>10</w:t>
            </w:r>
          </w:p>
        </w:tc>
      </w:tr>
      <w:tr w:rsidR="009C15AB" w14:paraId="2051CADD" w14:textId="77777777" w:rsidTr="00772F09">
        <w:tc>
          <w:tcPr>
            <w:cnfStyle w:val="001000000000" w:firstRow="0" w:lastRow="0" w:firstColumn="1" w:lastColumn="0" w:oddVBand="0" w:evenVBand="0" w:oddHBand="0" w:evenHBand="0" w:firstRowFirstColumn="0" w:firstRowLastColumn="0" w:lastRowFirstColumn="0" w:lastRowLastColumn="0"/>
            <w:tcW w:w="2405" w:type="dxa"/>
          </w:tcPr>
          <w:p w14:paraId="1A3176CC" w14:textId="40A85CE0" w:rsidR="009C15AB" w:rsidRPr="009C15AB" w:rsidRDefault="009C15AB" w:rsidP="009C15AB">
            <w:pPr>
              <w:rPr>
                <w:b w:val="0"/>
              </w:rPr>
            </w:pPr>
            <w:r w:rsidRPr="009C15AB">
              <w:rPr>
                <w:b w:val="0"/>
              </w:rPr>
              <w:t>odrazové desky</w:t>
            </w:r>
          </w:p>
        </w:tc>
        <w:tc>
          <w:tcPr>
            <w:tcW w:w="992" w:type="dxa"/>
          </w:tcPr>
          <w:p w14:paraId="76A7200F" w14:textId="15FFD1BF" w:rsidR="009C15AB" w:rsidRPr="009C489A" w:rsidRDefault="009C15AB" w:rsidP="009C15AB">
            <w:pPr>
              <w:cnfStyle w:val="000000000000" w:firstRow="0" w:lastRow="0" w:firstColumn="0" w:lastColumn="0" w:oddVBand="0" w:evenVBand="0" w:oddHBand="0" w:evenHBand="0" w:firstRowFirstColumn="0" w:firstRowLastColumn="0" w:lastRowFirstColumn="0" w:lastRowLastColumn="0"/>
            </w:pPr>
            <w:r w:rsidRPr="002B7067">
              <w:t>4</w:t>
            </w:r>
          </w:p>
        </w:tc>
      </w:tr>
      <w:tr w:rsidR="009C15AB" w14:paraId="5A92297A" w14:textId="77777777" w:rsidTr="00772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65A4196" w14:textId="121E5419" w:rsidR="009C15AB" w:rsidRPr="009C15AB" w:rsidRDefault="009C15AB" w:rsidP="009C15AB">
            <w:pPr>
              <w:rPr>
                <w:b w:val="0"/>
              </w:rPr>
            </w:pPr>
            <w:r w:rsidRPr="009C15AB">
              <w:rPr>
                <w:b w:val="0"/>
              </w:rPr>
              <w:t>zoom</w:t>
            </w:r>
          </w:p>
        </w:tc>
        <w:tc>
          <w:tcPr>
            <w:tcW w:w="992" w:type="dxa"/>
          </w:tcPr>
          <w:p w14:paraId="7F930A0E" w14:textId="308CF00A" w:rsidR="009C15AB" w:rsidRPr="009C489A" w:rsidRDefault="009C15AB" w:rsidP="009C15AB">
            <w:pPr>
              <w:cnfStyle w:val="000000100000" w:firstRow="0" w:lastRow="0" w:firstColumn="0" w:lastColumn="0" w:oddVBand="0" w:evenVBand="0" w:oddHBand="1" w:evenHBand="0" w:firstRowFirstColumn="0" w:firstRowLastColumn="0" w:lastRowFirstColumn="0" w:lastRowLastColumn="0"/>
            </w:pPr>
            <w:r w:rsidRPr="002B7067">
              <w:t>4 - 8</w:t>
            </w:r>
          </w:p>
        </w:tc>
      </w:tr>
      <w:tr w:rsidR="009C15AB" w14:paraId="42C79927" w14:textId="77777777" w:rsidTr="00772F09">
        <w:tc>
          <w:tcPr>
            <w:cnfStyle w:val="001000000000" w:firstRow="0" w:lastRow="0" w:firstColumn="1" w:lastColumn="0" w:oddVBand="0" w:evenVBand="0" w:oddHBand="0" w:evenHBand="0" w:firstRowFirstColumn="0" w:firstRowLastColumn="0" w:lastRowFirstColumn="0" w:lastRowLastColumn="0"/>
            <w:tcW w:w="2405" w:type="dxa"/>
          </w:tcPr>
          <w:p w14:paraId="28D63D2C" w14:textId="29E188E0" w:rsidR="009C15AB" w:rsidRPr="009C15AB" w:rsidRDefault="009C15AB" w:rsidP="009C15AB">
            <w:pPr>
              <w:rPr>
                <w:b w:val="0"/>
              </w:rPr>
            </w:pPr>
            <w:r w:rsidRPr="009C15AB">
              <w:rPr>
                <w:b w:val="0"/>
              </w:rPr>
              <w:t>kamera</w:t>
            </w:r>
          </w:p>
        </w:tc>
        <w:tc>
          <w:tcPr>
            <w:tcW w:w="992" w:type="dxa"/>
          </w:tcPr>
          <w:p w14:paraId="3DF5810C" w14:textId="4C4CB9AA" w:rsidR="009C15AB" w:rsidRPr="009C489A" w:rsidRDefault="009C15AB" w:rsidP="009C15AB">
            <w:pPr>
              <w:cnfStyle w:val="000000000000" w:firstRow="0" w:lastRow="0" w:firstColumn="0" w:lastColumn="0" w:oddVBand="0" w:evenVBand="0" w:oddHBand="0" w:evenHBand="0" w:firstRowFirstColumn="0" w:firstRowLastColumn="0" w:lastRowFirstColumn="0" w:lastRowLastColumn="0"/>
            </w:pPr>
            <w:r w:rsidRPr="002B7067">
              <w:t>4</w:t>
            </w:r>
          </w:p>
        </w:tc>
      </w:tr>
      <w:tr w:rsidR="009C15AB" w14:paraId="1DED6673" w14:textId="77777777" w:rsidTr="00772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6E47511" w14:textId="367B82C1" w:rsidR="009C15AB" w:rsidRPr="009C15AB" w:rsidRDefault="009C15AB" w:rsidP="009C15AB">
            <w:pPr>
              <w:rPr>
                <w:b w:val="0"/>
              </w:rPr>
            </w:pPr>
            <w:r w:rsidRPr="009C15AB">
              <w:rPr>
                <w:b w:val="0"/>
              </w:rPr>
              <w:t>strašilka</w:t>
            </w:r>
          </w:p>
        </w:tc>
        <w:tc>
          <w:tcPr>
            <w:tcW w:w="992" w:type="dxa"/>
          </w:tcPr>
          <w:p w14:paraId="456BF939" w14:textId="3B53F158" w:rsidR="009C15AB" w:rsidRPr="009C489A" w:rsidRDefault="009C15AB" w:rsidP="009C15AB">
            <w:pPr>
              <w:cnfStyle w:val="000000100000" w:firstRow="0" w:lastRow="0" w:firstColumn="0" w:lastColumn="0" w:oddVBand="0" w:evenVBand="0" w:oddHBand="1" w:evenHBand="0" w:firstRowFirstColumn="0" w:firstRowLastColumn="0" w:lastRowFirstColumn="0" w:lastRowLastColumn="0"/>
            </w:pPr>
            <w:r w:rsidRPr="002B7067">
              <w:t>10</w:t>
            </w:r>
          </w:p>
        </w:tc>
      </w:tr>
      <w:tr w:rsidR="009C15AB" w14:paraId="39D19A18" w14:textId="77777777" w:rsidTr="00772F09">
        <w:tc>
          <w:tcPr>
            <w:cnfStyle w:val="001000000000" w:firstRow="0" w:lastRow="0" w:firstColumn="1" w:lastColumn="0" w:oddVBand="0" w:evenVBand="0" w:oddHBand="0" w:evenHBand="0" w:firstRowFirstColumn="0" w:firstRowLastColumn="0" w:lastRowFirstColumn="0" w:lastRowLastColumn="0"/>
            <w:tcW w:w="2405" w:type="dxa"/>
          </w:tcPr>
          <w:p w14:paraId="1BB8D149" w14:textId="1E5E7E89" w:rsidR="009C15AB" w:rsidRPr="009C15AB" w:rsidRDefault="009C15AB" w:rsidP="009C15AB">
            <w:pPr>
              <w:rPr>
                <w:b w:val="0"/>
              </w:rPr>
            </w:pPr>
            <w:r w:rsidRPr="009C15AB">
              <w:rPr>
                <w:b w:val="0"/>
              </w:rPr>
              <w:t>akvária</w:t>
            </w:r>
          </w:p>
        </w:tc>
        <w:tc>
          <w:tcPr>
            <w:tcW w:w="992" w:type="dxa"/>
          </w:tcPr>
          <w:p w14:paraId="1C419A97" w14:textId="2A28FEC6" w:rsidR="009C15AB" w:rsidRPr="009C489A" w:rsidRDefault="009C15AB" w:rsidP="009C15AB">
            <w:pPr>
              <w:cnfStyle w:val="000000000000" w:firstRow="0" w:lastRow="0" w:firstColumn="0" w:lastColumn="0" w:oddVBand="0" w:evenVBand="0" w:oddHBand="0" w:evenHBand="0" w:firstRowFirstColumn="0" w:firstRowLastColumn="0" w:lastRowFirstColumn="0" w:lastRowLastColumn="0"/>
            </w:pPr>
            <w:r w:rsidRPr="002B7067">
              <w:t>3</w:t>
            </w:r>
          </w:p>
        </w:tc>
      </w:tr>
      <w:tr w:rsidR="009C15AB" w14:paraId="79B33801" w14:textId="77777777" w:rsidTr="00772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FEB84FD" w14:textId="01C2C3D5" w:rsidR="009C15AB" w:rsidRPr="009C15AB" w:rsidRDefault="009C15AB" w:rsidP="009C15AB">
            <w:pPr>
              <w:rPr>
                <w:b w:val="0"/>
              </w:rPr>
            </w:pPr>
            <w:r w:rsidRPr="009C15AB">
              <w:rPr>
                <w:b w:val="0"/>
              </w:rPr>
              <w:t>stativ</w:t>
            </w:r>
          </w:p>
        </w:tc>
        <w:tc>
          <w:tcPr>
            <w:tcW w:w="992" w:type="dxa"/>
          </w:tcPr>
          <w:p w14:paraId="59598AF1" w14:textId="27DF63F3" w:rsidR="009C15AB" w:rsidRPr="009C489A" w:rsidRDefault="009C15AB" w:rsidP="009C15AB">
            <w:pPr>
              <w:cnfStyle w:val="000000100000" w:firstRow="0" w:lastRow="0" w:firstColumn="0" w:lastColumn="0" w:oddVBand="0" w:evenVBand="0" w:oddHBand="1" w:evenHBand="0" w:firstRowFirstColumn="0" w:firstRowLastColumn="0" w:lastRowFirstColumn="0" w:lastRowLastColumn="0"/>
            </w:pPr>
            <w:r w:rsidRPr="002B7067">
              <w:t>4</w:t>
            </w:r>
          </w:p>
        </w:tc>
      </w:tr>
    </w:tbl>
    <w:p w14:paraId="5B87FEB0" w14:textId="77777777" w:rsidR="00864092" w:rsidRDefault="00864092" w:rsidP="00772F09"/>
    <w:p w14:paraId="2E69EB28" w14:textId="6F9D6ABD" w:rsidR="00A11E5C" w:rsidRPr="00722105" w:rsidRDefault="00A11E5C" w:rsidP="00C3266C">
      <w:pPr>
        <w:pStyle w:val="Nadpis3"/>
      </w:pPr>
      <w:bookmarkStart w:id="93" w:name="_Toc77470186"/>
      <w:r>
        <w:t>3.2.6 Expoziční hra</w:t>
      </w:r>
      <w:bookmarkEnd w:id="93"/>
    </w:p>
    <w:tbl>
      <w:tblPr>
        <w:tblStyle w:val="Tabulkasmkou4zvraznn1"/>
        <w:tblW w:w="0" w:type="auto"/>
        <w:tblLook w:val="04A0" w:firstRow="1" w:lastRow="0" w:firstColumn="1" w:lastColumn="0" w:noHBand="0" w:noVBand="1"/>
      </w:tblPr>
      <w:tblGrid>
        <w:gridCol w:w="2122"/>
        <w:gridCol w:w="2976"/>
      </w:tblGrid>
      <w:tr w:rsidR="00A11E5C" w14:paraId="475C55AF" w14:textId="77777777" w:rsidTr="00690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06F3739" w14:textId="77777777" w:rsidR="00A11E5C" w:rsidRPr="00075611" w:rsidRDefault="00A11E5C" w:rsidP="00690A21">
            <w:pPr>
              <w:jc w:val="left"/>
              <w:rPr>
                <w:b w:val="0"/>
                <w:u w:val="single"/>
              </w:rPr>
            </w:pPr>
            <w:r w:rsidRPr="00A96BA9">
              <w:t>Účastníků</w:t>
            </w:r>
          </w:p>
        </w:tc>
        <w:tc>
          <w:tcPr>
            <w:tcW w:w="2976" w:type="dxa"/>
          </w:tcPr>
          <w:p w14:paraId="35A64971" w14:textId="77777777" w:rsidR="00A11E5C" w:rsidRDefault="00A11E5C" w:rsidP="00690A21">
            <w:pPr>
              <w:cnfStyle w:val="100000000000" w:firstRow="1" w:lastRow="0" w:firstColumn="0" w:lastColumn="0" w:oddVBand="0" w:evenVBand="0" w:oddHBand="0" w:evenHBand="0" w:firstRowFirstColumn="0" w:firstRowLastColumn="0" w:lastRowFirstColumn="0" w:lastRowLastColumn="0"/>
              <w:rPr>
                <w:u w:val="single"/>
              </w:rPr>
            </w:pPr>
            <w:r w:rsidRPr="00A96BA9">
              <w:t>neomezeně</w:t>
            </w:r>
          </w:p>
        </w:tc>
      </w:tr>
      <w:tr w:rsidR="00A11E5C" w14:paraId="11C17625" w14:textId="77777777" w:rsidTr="00690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C4FE80D" w14:textId="77777777" w:rsidR="00A11E5C" w:rsidRPr="00075611" w:rsidRDefault="00A11E5C" w:rsidP="00690A21">
            <w:pPr>
              <w:jc w:val="left"/>
              <w:rPr>
                <w:b w:val="0"/>
                <w:u w:val="single"/>
              </w:rPr>
            </w:pPr>
            <w:r w:rsidRPr="00A96BA9">
              <w:t>Fyzická náročnost</w:t>
            </w:r>
          </w:p>
        </w:tc>
        <w:tc>
          <w:tcPr>
            <w:tcW w:w="2976" w:type="dxa"/>
          </w:tcPr>
          <w:p w14:paraId="60860D84" w14:textId="77777777" w:rsidR="00A11E5C" w:rsidRDefault="00A11E5C" w:rsidP="00690A21">
            <w:pPr>
              <w:cnfStyle w:val="000000100000" w:firstRow="0" w:lastRow="0" w:firstColumn="0" w:lastColumn="0" w:oddVBand="0" w:evenVBand="0" w:oddHBand="1" w:evenHBand="0" w:firstRowFirstColumn="0" w:firstRowLastColumn="0" w:lastRowFirstColumn="0" w:lastRowLastColumn="0"/>
              <w:rPr>
                <w:u w:val="single"/>
              </w:rPr>
            </w:pPr>
            <w:r w:rsidRPr="00A96BA9">
              <w:t>II</w:t>
            </w:r>
          </w:p>
        </w:tc>
      </w:tr>
      <w:tr w:rsidR="00A11E5C" w14:paraId="4B01F393" w14:textId="77777777" w:rsidTr="00690A21">
        <w:tc>
          <w:tcPr>
            <w:cnfStyle w:val="001000000000" w:firstRow="0" w:lastRow="0" w:firstColumn="1" w:lastColumn="0" w:oddVBand="0" w:evenVBand="0" w:oddHBand="0" w:evenHBand="0" w:firstRowFirstColumn="0" w:firstRowLastColumn="0" w:lastRowFirstColumn="0" w:lastRowLastColumn="0"/>
            <w:tcW w:w="2122" w:type="dxa"/>
          </w:tcPr>
          <w:p w14:paraId="45DE2037" w14:textId="77777777" w:rsidR="00A11E5C" w:rsidRPr="00075611" w:rsidRDefault="00A11E5C" w:rsidP="00690A21">
            <w:pPr>
              <w:jc w:val="left"/>
              <w:rPr>
                <w:b w:val="0"/>
                <w:u w:val="single"/>
              </w:rPr>
            </w:pPr>
            <w:r w:rsidRPr="00A96BA9">
              <w:t>Psychická náročnost</w:t>
            </w:r>
          </w:p>
        </w:tc>
        <w:tc>
          <w:tcPr>
            <w:tcW w:w="2976" w:type="dxa"/>
          </w:tcPr>
          <w:p w14:paraId="7586AF5A" w14:textId="77777777" w:rsidR="00A11E5C" w:rsidRDefault="00A11E5C" w:rsidP="00690A21">
            <w:pPr>
              <w:cnfStyle w:val="000000000000" w:firstRow="0" w:lastRow="0" w:firstColumn="0" w:lastColumn="0" w:oddVBand="0" w:evenVBand="0" w:oddHBand="0" w:evenHBand="0" w:firstRowFirstColumn="0" w:firstRowLastColumn="0" w:lastRowFirstColumn="0" w:lastRowLastColumn="0"/>
              <w:rPr>
                <w:u w:val="single"/>
              </w:rPr>
            </w:pPr>
            <w:r w:rsidRPr="00A96BA9">
              <w:t>II</w:t>
            </w:r>
          </w:p>
        </w:tc>
      </w:tr>
      <w:tr w:rsidR="00A11E5C" w14:paraId="5BCD3856" w14:textId="77777777" w:rsidTr="00690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4EA2D30" w14:textId="77777777" w:rsidR="00A11E5C" w:rsidRPr="00075611" w:rsidRDefault="00A11E5C" w:rsidP="00690A21">
            <w:pPr>
              <w:jc w:val="left"/>
              <w:rPr>
                <w:b w:val="0"/>
                <w:u w:val="single"/>
              </w:rPr>
            </w:pPr>
            <w:r w:rsidRPr="00A96BA9">
              <w:t>Autor/ři</w:t>
            </w:r>
          </w:p>
        </w:tc>
        <w:tc>
          <w:tcPr>
            <w:tcW w:w="2976" w:type="dxa"/>
          </w:tcPr>
          <w:p w14:paraId="46D45BA9" w14:textId="77777777" w:rsidR="00A11E5C" w:rsidRDefault="00A11E5C" w:rsidP="00690A21">
            <w:pPr>
              <w:cnfStyle w:val="000000100000" w:firstRow="0" w:lastRow="0" w:firstColumn="0" w:lastColumn="0" w:oddVBand="0" w:evenVBand="0" w:oddHBand="1" w:evenHBand="0" w:firstRowFirstColumn="0" w:firstRowLastColumn="0" w:lastRowFirstColumn="0" w:lastRowLastColumn="0"/>
              <w:rPr>
                <w:u w:val="single"/>
              </w:rPr>
            </w:pPr>
            <w:r w:rsidRPr="00A96BA9">
              <w:t>David Číhal</w:t>
            </w:r>
          </w:p>
        </w:tc>
      </w:tr>
      <w:tr w:rsidR="00A11E5C" w14:paraId="4231FE4E" w14:textId="77777777" w:rsidTr="00690A21">
        <w:tc>
          <w:tcPr>
            <w:cnfStyle w:val="001000000000" w:firstRow="0" w:lastRow="0" w:firstColumn="1" w:lastColumn="0" w:oddVBand="0" w:evenVBand="0" w:oddHBand="0" w:evenHBand="0" w:firstRowFirstColumn="0" w:firstRowLastColumn="0" w:lastRowFirstColumn="0" w:lastRowLastColumn="0"/>
            <w:tcW w:w="2122" w:type="dxa"/>
          </w:tcPr>
          <w:p w14:paraId="6AF72231" w14:textId="77777777" w:rsidR="00A11E5C" w:rsidRPr="00075611" w:rsidRDefault="00A11E5C" w:rsidP="00690A21">
            <w:pPr>
              <w:jc w:val="left"/>
              <w:rPr>
                <w:b w:val="0"/>
                <w:u w:val="single"/>
              </w:rPr>
            </w:pPr>
            <w:r w:rsidRPr="00A96BA9">
              <w:t>Počet uvádějících</w:t>
            </w:r>
          </w:p>
        </w:tc>
        <w:tc>
          <w:tcPr>
            <w:tcW w:w="2976" w:type="dxa"/>
          </w:tcPr>
          <w:p w14:paraId="25E7A1AC" w14:textId="77777777" w:rsidR="00A11E5C" w:rsidRDefault="00A11E5C" w:rsidP="00690A21">
            <w:pPr>
              <w:cnfStyle w:val="000000000000" w:firstRow="0" w:lastRow="0" w:firstColumn="0" w:lastColumn="0" w:oddVBand="0" w:evenVBand="0" w:oddHBand="0" w:evenHBand="0" w:firstRowFirstColumn="0" w:firstRowLastColumn="0" w:lastRowFirstColumn="0" w:lastRowLastColumn="0"/>
              <w:rPr>
                <w:u w:val="single"/>
              </w:rPr>
            </w:pPr>
            <w:r w:rsidRPr="00A96BA9">
              <w:t>1</w:t>
            </w:r>
          </w:p>
        </w:tc>
      </w:tr>
      <w:tr w:rsidR="00A11E5C" w14:paraId="020FF248" w14:textId="77777777" w:rsidTr="00690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F5C05E" w14:textId="77777777" w:rsidR="00A11E5C" w:rsidRPr="00075611" w:rsidRDefault="00A11E5C" w:rsidP="00690A21">
            <w:pPr>
              <w:jc w:val="left"/>
              <w:rPr>
                <w:b w:val="0"/>
                <w:u w:val="single"/>
              </w:rPr>
            </w:pPr>
            <w:r w:rsidRPr="00A96BA9">
              <w:t>Čas na realizaci</w:t>
            </w:r>
          </w:p>
        </w:tc>
        <w:tc>
          <w:tcPr>
            <w:tcW w:w="2976" w:type="dxa"/>
          </w:tcPr>
          <w:p w14:paraId="78E19B4E" w14:textId="77777777" w:rsidR="00A11E5C" w:rsidRDefault="00A11E5C" w:rsidP="00690A21">
            <w:pPr>
              <w:cnfStyle w:val="000000100000" w:firstRow="0" w:lastRow="0" w:firstColumn="0" w:lastColumn="0" w:oddVBand="0" w:evenVBand="0" w:oddHBand="1" w:evenHBand="0" w:firstRowFirstColumn="0" w:firstRowLastColumn="0" w:lastRowFirstColumn="0" w:lastRowLastColumn="0"/>
              <w:rPr>
                <w:u w:val="single"/>
              </w:rPr>
            </w:pPr>
            <w:r w:rsidRPr="00A96BA9">
              <w:t>60 minut</w:t>
            </w:r>
          </w:p>
        </w:tc>
      </w:tr>
      <w:tr w:rsidR="00A11E5C" w14:paraId="0BA88032" w14:textId="77777777" w:rsidTr="00690A21">
        <w:tc>
          <w:tcPr>
            <w:cnfStyle w:val="001000000000" w:firstRow="0" w:lastRow="0" w:firstColumn="1" w:lastColumn="0" w:oddVBand="0" w:evenVBand="0" w:oddHBand="0" w:evenHBand="0" w:firstRowFirstColumn="0" w:firstRowLastColumn="0" w:lastRowFirstColumn="0" w:lastRowLastColumn="0"/>
            <w:tcW w:w="2122" w:type="dxa"/>
          </w:tcPr>
          <w:p w14:paraId="38CE59D9" w14:textId="77777777" w:rsidR="00A11E5C" w:rsidRPr="00075611" w:rsidRDefault="00A11E5C" w:rsidP="00690A21">
            <w:pPr>
              <w:jc w:val="left"/>
              <w:rPr>
                <w:b w:val="0"/>
                <w:u w:val="single"/>
              </w:rPr>
            </w:pPr>
            <w:r w:rsidRPr="00A96BA9">
              <w:t>Čas na přípravu</w:t>
            </w:r>
          </w:p>
        </w:tc>
        <w:tc>
          <w:tcPr>
            <w:tcW w:w="2976" w:type="dxa"/>
          </w:tcPr>
          <w:p w14:paraId="5F599B52" w14:textId="77777777" w:rsidR="00A11E5C" w:rsidRDefault="00A11E5C" w:rsidP="00690A21">
            <w:pPr>
              <w:cnfStyle w:val="000000000000" w:firstRow="0" w:lastRow="0" w:firstColumn="0" w:lastColumn="0" w:oddVBand="0" w:evenVBand="0" w:oddHBand="0" w:evenHBand="0" w:firstRowFirstColumn="0" w:firstRowLastColumn="0" w:lastRowFirstColumn="0" w:lastRowLastColumn="0"/>
              <w:rPr>
                <w:u w:val="single"/>
              </w:rPr>
            </w:pPr>
            <w:r w:rsidRPr="00A96BA9">
              <w:t>30 minut</w:t>
            </w:r>
          </w:p>
        </w:tc>
      </w:tr>
      <w:tr w:rsidR="00A11E5C" w14:paraId="05ACF573" w14:textId="77777777" w:rsidTr="00690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A4AA4C0" w14:textId="77777777" w:rsidR="00A11E5C" w:rsidRPr="00075611" w:rsidRDefault="00A11E5C" w:rsidP="00690A21">
            <w:pPr>
              <w:jc w:val="left"/>
              <w:rPr>
                <w:b w:val="0"/>
                <w:u w:val="single"/>
              </w:rPr>
            </w:pPr>
            <w:r w:rsidRPr="00A96BA9">
              <w:t>Prostředí</w:t>
            </w:r>
          </w:p>
        </w:tc>
        <w:tc>
          <w:tcPr>
            <w:tcW w:w="2976" w:type="dxa"/>
          </w:tcPr>
          <w:p w14:paraId="7C9F487E" w14:textId="77777777" w:rsidR="00A11E5C" w:rsidRDefault="00A11E5C" w:rsidP="00690A21">
            <w:pPr>
              <w:cnfStyle w:val="000000100000" w:firstRow="0" w:lastRow="0" w:firstColumn="0" w:lastColumn="0" w:oddVBand="0" w:evenVBand="0" w:oddHBand="1" w:evenHBand="0" w:firstRowFirstColumn="0" w:firstRowLastColumn="0" w:lastRowFirstColumn="0" w:lastRowLastColumn="0"/>
              <w:rPr>
                <w:u w:val="single"/>
              </w:rPr>
            </w:pPr>
            <w:r w:rsidRPr="00A96BA9">
              <w:t>expozice Vida!</w:t>
            </w:r>
          </w:p>
        </w:tc>
      </w:tr>
      <w:tr w:rsidR="00A11E5C" w14:paraId="7A004FD0" w14:textId="77777777" w:rsidTr="00690A21">
        <w:tc>
          <w:tcPr>
            <w:cnfStyle w:val="001000000000" w:firstRow="0" w:lastRow="0" w:firstColumn="1" w:lastColumn="0" w:oddVBand="0" w:evenVBand="0" w:oddHBand="0" w:evenHBand="0" w:firstRowFirstColumn="0" w:firstRowLastColumn="0" w:lastRowFirstColumn="0" w:lastRowLastColumn="0"/>
            <w:tcW w:w="2122" w:type="dxa"/>
          </w:tcPr>
          <w:p w14:paraId="5750F100" w14:textId="77777777" w:rsidR="00A11E5C" w:rsidRPr="00075611" w:rsidRDefault="00A11E5C" w:rsidP="00690A21">
            <w:pPr>
              <w:jc w:val="left"/>
              <w:rPr>
                <w:b w:val="0"/>
                <w:u w:val="single"/>
              </w:rPr>
            </w:pPr>
            <w:r w:rsidRPr="00A96BA9">
              <w:t>Rozdělení</w:t>
            </w:r>
          </w:p>
        </w:tc>
        <w:tc>
          <w:tcPr>
            <w:tcW w:w="2976" w:type="dxa"/>
          </w:tcPr>
          <w:p w14:paraId="573A7DFE" w14:textId="77777777" w:rsidR="00A11E5C" w:rsidRDefault="00A11E5C" w:rsidP="00690A21">
            <w:pPr>
              <w:cnfStyle w:val="000000000000" w:firstRow="0" w:lastRow="0" w:firstColumn="0" w:lastColumn="0" w:oddVBand="0" w:evenVBand="0" w:oddHBand="0" w:evenHBand="0" w:firstRowFirstColumn="0" w:firstRowLastColumn="0" w:lastRowFirstColumn="0" w:lastRowLastColumn="0"/>
              <w:rPr>
                <w:u w:val="single"/>
              </w:rPr>
            </w:pPr>
            <w:r w:rsidRPr="00A96BA9">
              <w:t>jednotlivci, popřípadě dvojice</w:t>
            </w:r>
          </w:p>
        </w:tc>
      </w:tr>
    </w:tbl>
    <w:p w14:paraId="7902D6E5" w14:textId="77777777" w:rsidR="00A11E5C" w:rsidRDefault="00A11E5C" w:rsidP="00A11E5C">
      <w:pPr>
        <w:rPr>
          <w:u w:val="single"/>
        </w:rPr>
      </w:pPr>
    </w:p>
    <w:p w14:paraId="7CFB049A" w14:textId="77777777" w:rsidR="00A11E5C" w:rsidRDefault="00A11E5C" w:rsidP="00A11E5C">
      <w:pPr>
        <w:rPr>
          <w:u w:val="single"/>
        </w:rPr>
      </w:pPr>
      <w:r>
        <w:rPr>
          <w:u w:val="single"/>
        </w:rPr>
        <w:t>Cíle</w:t>
      </w:r>
    </w:p>
    <w:p w14:paraId="44EC7A10" w14:textId="77777777" w:rsidR="00A11E5C" w:rsidRDefault="00A11E5C" w:rsidP="00A11E5C">
      <w:pPr>
        <w:pStyle w:val="Odstavecseseznamem"/>
        <w:numPr>
          <w:ilvl w:val="0"/>
          <w:numId w:val="60"/>
        </w:numPr>
      </w:pPr>
      <w:r>
        <w:t>Účastník zjistí pár zajímavých informací z různých exponátů.</w:t>
      </w:r>
    </w:p>
    <w:p w14:paraId="3F1383DD" w14:textId="77777777" w:rsidR="00A11E5C" w:rsidRDefault="00A11E5C" w:rsidP="00A11E5C">
      <w:pPr>
        <w:pStyle w:val="Odstavecseseznamem"/>
        <w:numPr>
          <w:ilvl w:val="0"/>
          <w:numId w:val="60"/>
        </w:numPr>
      </w:pPr>
      <w:r>
        <w:t>Účastník získá nový pohled na zadání her formou šifry.</w:t>
      </w:r>
    </w:p>
    <w:p w14:paraId="6AB69D22" w14:textId="77777777" w:rsidR="00A11E5C" w:rsidRDefault="00A11E5C" w:rsidP="00A11E5C">
      <w:pPr>
        <w:pStyle w:val="Odstavecseseznamem"/>
        <w:numPr>
          <w:ilvl w:val="0"/>
          <w:numId w:val="60"/>
        </w:numPr>
      </w:pPr>
      <w:r>
        <w:t>Účastník se socializuje s ostatními formou hry, ve které s nimi může kooperovat.</w:t>
      </w:r>
    </w:p>
    <w:p w14:paraId="7AB7181C" w14:textId="77777777" w:rsidR="00A11E5C" w:rsidRPr="0072178E" w:rsidRDefault="00A11E5C" w:rsidP="00A11E5C">
      <w:pPr>
        <w:pStyle w:val="Odstavecseseznamem"/>
        <w:numPr>
          <w:ilvl w:val="0"/>
          <w:numId w:val="60"/>
        </w:numPr>
      </w:pPr>
      <w:r>
        <w:t>Účastník se aktivitou po sedavých aktivitách rozhýbe a uvolní.</w:t>
      </w:r>
    </w:p>
    <w:p w14:paraId="5D24E68D" w14:textId="77777777" w:rsidR="00A11E5C" w:rsidRDefault="00A11E5C" w:rsidP="00A11E5C">
      <w:pPr>
        <w:rPr>
          <w:u w:val="single"/>
        </w:rPr>
      </w:pPr>
      <w:r w:rsidRPr="00643C4D">
        <w:rPr>
          <w:u w:val="single"/>
        </w:rPr>
        <w:t>Sdělení</w:t>
      </w:r>
    </w:p>
    <w:p w14:paraId="6BAD9D24" w14:textId="77777777" w:rsidR="00A11E5C" w:rsidRPr="0072178E" w:rsidRDefault="00A11E5C" w:rsidP="00A11E5C">
      <w:r w:rsidRPr="00864092">
        <w:t>Zadání her mohou být zadána na první pohled nesrozumitelným způsobem a je nutno nejdříve je</w:t>
      </w:r>
      <w:r>
        <w:t xml:space="preserve"> rozšifrovat, aby dávala smysl.</w:t>
      </w:r>
    </w:p>
    <w:p w14:paraId="7E7259D2" w14:textId="77777777" w:rsidR="00A11E5C" w:rsidRDefault="00A11E5C" w:rsidP="00A11E5C">
      <w:pPr>
        <w:rPr>
          <w:u w:val="single"/>
        </w:rPr>
      </w:pPr>
      <w:r w:rsidRPr="00643C4D">
        <w:rPr>
          <w:u w:val="single"/>
        </w:rPr>
        <w:t>Metody</w:t>
      </w:r>
    </w:p>
    <w:p w14:paraId="03ECD54A" w14:textId="77777777" w:rsidR="00A11E5C" w:rsidRPr="0072178E" w:rsidRDefault="00A11E5C" w:rsidP="00A11E5C">
      <w:r w:rsidRPr="00864092">
        <w:t>Aktivizace, Problem solv</w:t>
      </w:r>
      <w:r>
        <w:t>ing, Skupinová výuka, Strategie</w:t>
      </w:r>
    </w:p>
    <w:p w14:paraId="2FBF1F12" w14:textId="77777777" w:rsidR="00A11E5C" w:rsidRPr="00643C4D" w:rsidRDefault="00A11E5C" w:rsidP="00A11E5C">
      <w:pPr>
        <w:rPr>
          <w:u w:val="single"/>
        </w:rPr>
      </w:pPr>
      <w:r w:rsidRPr="00643C4D">
        <w:rPr>
          <w:u w:val="single"/>
        </w:rPr>
        <w:t>Klíčové kompetence</w:t>
      </w:r>
    </w:p>
    <w:p w14:paraId="5217CF4D" w14:textId="77777777" w:rsidR="00A11E5C" w:rsidRDefault="00A11E5C" w:rsidP="00A11E5C">
      <w:pPr>
        <w:pStyle w:val="Odstavecseseznamem"/>
        <w:numPr>
          <w:ilvl w:val="0"/>
          <w:numId w:val="61"/>
        </w:numPr>
      </w:pPr>
      <w:r>
        <w:t>Komunikace v mateřském jazyce je rozvíjena:</w:t>
      </w:r>
    </w:p>
    <w:p w14:paraId="7678AE09" w14:textId="77777777" w:rsidR="00A11E5C" w:rsidRDefault="00A11E5C" w:rsidP="00A11E5C">
      <w:pPr>
        <w:pStyle w:val="Odstavecseseznamem"/>
        <w:numPr>
          <w:ilvl w:val="1"/>
          <w:numId w:val="61"/>
        </w:numPr>
      </w:pPr>
      <w:r>
        <w:t>nácvikem porozumění výkladu pravidel simulační hry a pokládáním dotazů na jejich výklad a důsledky.</w:t>
      </w:r>
    </w:p>
    <w:p w14:paraId="0EB99326" w14:textId="77777777" w:rsidR="00A11E5C" w:rsidRDefault="00A11E5C" w:rsidP="00A11E5C">
      <w:pPr>
        <w:pStyle w:val="Odstavecseseznamem"/>
        <w:numPr>
          <w:ilvl w:val="1"/>
          <w:numId w:val="61"/>
        </w:numPr>
      </w:pPr>
      <w:r>
        <w:t>aktivní komunikací mezi hráči v průběhu hry.</w:t>
      </w:r>
    </w:p>
    <w:p w14:paraId="004EC04C" w14:textId="77777777" w:rsidR="00A11E5C" w:rsidRDefault="00A11E5C" w:rsidP="00A11E5C">
      <w:pPr>
        <w:pStyle w:val="Odstavecseseznamem"/>
        <w:numPr>
          <w:ilvl w:val="1"/>
          <w:numId w:val="61"/>
        </w:numPr>
      </w:pPr>
      <w:r>
        <w:t>porozuměním jednotlivých šifer a hádanek.</w:t>
      </w:r>
    </w:p>
    <w:p w14:paraId="6833CC85" w14:textId="77777777" w:rsidR="00A11E5C" w:rsidRDefault="00A11E5C" w:rsidP="00A11E5C">
      <w:pPr>
        <w:pStyle w:val="Odstavecseseznamem"/>
        <w:numPr>
          <w:ilvl w:val="0"/>
          <w:numId w:val="61"/>
        </w:numPr>
      </w:pPr>
      <w:r>
        <w:t>Matematická schopnost a základní schopnosti v oblasti vědy a technologií jsou rozvíjeny:</w:t>
      </w:r>
    </w:p>
    <w:p w14:paraId="2639EAE7" w14:textId="77777777" w:rsidR="00A11E5C" w:rsidRDefault="00A11E5C" w:rsidP="00A11E5C">
      <w:pPr>
        <w:pStyle w:val="Odstavecseseznamem"/>
        <w:numPr>
          <w:ilvl w:val="1"/>
          <w:numId w:val="61"/>
        </w:numPr>
      </w:pPr>
      <w:r>
        <w:lastRenderedPageBreak/>
        <w:t>nutností najít a zjistit faktické údaje v expozici a následné správné použití těchto údajů při vyplňování křížovky.</w:t>
      </w:r>
    </w:p>
    <w:p w14:paraId="16F566F4" w14:textId="77777777" w:rsidR="00A11E5C" w:rsidRDefault="00A11E5C" w:rsidP="00A11E5C">
      <w:pPr>
        <w:pStyle w:val="Odstavecseseznamem"/>
        <w:numPr>
          <w:ilvl w:val="0"/>
          <w:numId w:val="61"/>
        </w:numPr>
      </w:pPr>
      <w:r>
        <w:t>Smysl pro orientaci a prostorová představivost jsou rozvíjeny:</w:t>
      </w:r>
    </w:p>
    <w:p w14:paraId="5F7B599C" w14:textId="77777777" w:rsidR="00A11E5C" w:rsidRDefault="00A11E5C" w:rsidP="00A11E5C">
      <w:pPr>
        <w:pStyle w:val="Odstavecseseznamem"/>
        <w:numPr>
          <w:ilvl w:val="1"/>
          <w:numId w:val="61"/>
        </w:numPr>
      </w:pPr>
      <w:r>
        <w:t>zakreslováním hledané trasy do mapy exponátů.</w:t>
      </w:r>
    </w:p>
    <w:p w14:paraId="1A298DA4" w14:textId="77777777" w:rsidR="00A11E5C" w:rsidRDefault="00A11E5C" w:rsidP="00A11E5C">
      <w:pPr>
        <w:pStyle w:val="Odstavecseseznamem"/>
        <w:numPr>
          <w:ilvl w:val="0"/>
          <w:numId w:val="61"/>
        </w:numPr>
      </w:pPr>
      <w:r>
        <w:t>Smysl pro iniciativu a podnikavost je rozvíjen:</w:t>
      </w:r>
    </w:p>
    <w:p w14:paraId="472B897F" w14:textId="77777777" w:rsidR="00A11E5C" w:rsidRPr="0072178E" w:rsidRDefault="00A11E5C" w:rsidP="00A11E5C">
      <w:pPr>
        <w:pStyle w:val="Odstavecseseznamem"/>
        <w:numPr>
          <w:ilvl w:val="1"/>
          <w:numId w:val="61"/>
        </w:numPr>
      </w:pPr>
      <w:r>
        <w:t>časovým limitem ukončení hry.</w:t>
      </w:r>
    </w:p>
    <w:p w14:paraId="6C469A76" w14:textId="77777777" w:rsidR="00A11E5C" w:rsidRPr="00643C4D" w:rsidRDefault="00A11E5C" w:rsidP="00A11E5C">
      <w:pPr>
        <w:rPr>
          <w:u w:val="single"/>
        </w:rPr>
      </w:pPr>
      <w:r>
        <w:rPr>
          <w:u w:val="single"/>
        </w:rPr>
        <w:t>Uvedení</w:t>
      </w:r>
    </w:p>
    <w:p w14:paraId="6BA08C16" w14:textId="77777777" w:rsidR="00A11E5C" w:rsidRPr="00864092" w:rsidRDefault="00A11E5C" w:rsidP="00A11E5C">
      <w:pPr>
        <w:rPr>
          <w:b/>
        </w:rPr>
      </w:pPr>
      <w:r w:rsidRPr="00864092">
        <w:rPr>
          <w:b/>
        </w:rPr>
        <w:t>Příprava</w:t>
      </w:r>
    </w:p>
    <w:p w14:paraId="092B2580" w14:textId="77777777" w:rsidR="00A11E5C" w:rsidRDefault="00A11E5C" w:rsidP="00A11E5C">
      <w:r>
        <w:t>Pár hodin před konáním aktivity si vytisknout zadání první i druhé části v počtu kusů rovným počtu účastníků/účastnických dvojic. Půl hodiny před uvedením připevnit zadání na podložky a nachystat psací potřeby, umístit zadání druhé části do expozice a poklady do ložnic.</w:t>
      </w:r>
    </w:p>
    <w:p w14:paraId="574A5C91" w14:textId="77777777" w:rsidR="00A11E5C" w:rsidRPr="00864092" w:rsidRDefault="00A11E5C" w:rsidP="00A11E5C">
      <w:pPr>
        <w:rPr>
          <w:b/>
        </w:rPr>
      </w:pPr>
      <w:r w:rsidRPr="00864092">
        <w:rPr>
          <w:b/>
        </w:rPr>
        <w:t>Realizace</w:t>
      </w:r>
    </w:p>
    <w:p w14:paraId="5ACE01F0" w14:textId="411E0F66" w:rsidR="00A11E5C" w:rsidRDefault="00A11E5C" w:rsidP="00A11E5C">
      <w:r>
        <w:t>V klidné místnosti rozdat zadání, vysvětlit pravidla a odstartovat hru. Pochopením pravidel si žák prohlubuje kompetenci Komunikace v mateřském jazyce. Během hry žáci řeší šifry a tím si prohlubují kompetence Smysl pro iniciativu a podnikavost a Matematická schopnost a základní schopnosti v</w:t>
      </w:r>
      <w:r w:rsidR="00413786">
        <w:t> </w:t>
      </w:r>
      <w:r>
        <w:t>oblasti vědy a technologií. Žáci se musí během hry orientovat podle plánku expozice VIDA! science centra a tím si prohlubují kompetenci Smysl pro orientaci a prostorová představivost. V průběhu hry pozorovat účastníky při práci a mírně nabádat a pomáhat s vyřešením jednotlivých úloh v zadání. Upozorňovat na ubíhající čas, aby všichni měli šanci hru dokončit. Poté, co všichni účastníci obě zadání vyluští, seskupit je v ložnicích, oficiálně hru ukončit a dovést účastníky na start hry.</w:t>
      </w:r>
    </w:p>
    <w:p w14:paraId="2C2D372B" w14:textId="77777777" w:rsidR="00A11E5C" w:rsidRDefault="00A11E5C" w:rsidP="00A11E5C">
      <w:r>
        <w:t>Motivace probíhá tím způsobem, že je realizátor stále s žáky. Aktivně se snaží od roztroušených skupinek zjistit, jak postupují a posílá je ke správným exponátům. Pokud by žáci bloudili nebo měli zapsané špatné odpovědi, upozorní je na to a navede je správným směrem. Pravidla se zjednodušit už více nedají. Zjednodušit se dá pouze druhý úkol, kdy realizátor předvede žákům řešení první části druhého úkolu. Pokud by se našla skupinka, která vypadá, že nedokáže do konce časového limitu poklad najít, jde realizátor přímo s nimi a zapojuje se do řešení úkolu se skupinkou. Pokud žáci nestihnou poklad najít, pošle je realizátor do místnosti s pokladem, kde děti nalézají hlavolam, co je jejich odměnou za splnění úkolu.</w:t>
      </w:r>
    </w:p>
    <w:p w14:paraId="5DAA4470" w14:textId="77777777" w:rsidR="00A11E5C" w:rsidRPr="00864092" w:rsidRDefault="00A11E5C" w:rsidP="00A11E5C">
      <w:pPr>
        <w:rPr>
          <w:b/>
        </w:rPr>
      </w:pPr>
      <w:r w:rsidRPr="00864092">
        <w:rPr>
          <w:b/>
        </w:rPr>
        <w:t>Uzavření</w:t>
      </w:r>
    </w:p>
    <w:p w14:paraId="68105207" w14:textId="21B63FAC" w:rsidR="00A11E5C" w:rsidRPr="0072178E" w:rsidRDefault="00A11E5C" w:rsidP="00A11E5C">
      <w:r>
        <w:t>Zkontrolovat, že v expozici nic ze hry nezůstalo, tj. desky, zadání, psací potřeby. Uklidit ložnice od</w:t>
      </w:r>
      <w:r w:rsidR="00413786">
        <w:t> </w:t>
      </w:r>
      <w:r>
        <w:t>uchycení pokladu. Vybrat od účastníků desky, materiály a psací potřeby.</w:t>
      </w:r>
    </w:p>
    <w:p w14:paraId="5527D279" w14:textId="77777777" w:rsidR="00A11E5C" w:rsidRPr="00643C4D" w:rsidRDefault="00A11E5C" w:rsidP="00A11E5C">
      <w:pPr>
        <w:rPr>
          <w:u w:val="single"/>
        </w:rPr>
      </w:pPr>
      <w:r>
        <w:rPr>
          <w:u w:val="single"/>
        </w:rPr>
        <w:t>Poznámky</w:t>
      </w:r>
    </w:p>
    <w:p w14:paraId="73C2566D" w14:textId="77777777" w:rsidR="00A11E5C" w:rsidRDefault="00A11E5C" w:rsidP="00A11E5C">
      <w:r w:rsidRPr="00864092">
        <w:t>Pokud jsou k tomu personální kapacity, je dobré aktivitu žáků v expozici natočit. Vznikne tím materiál, který je možné sd</w:t>
      </w:r>
      <w:r>
        <w:t>ílet na FB stránce VIRUScience.</w:t>
      </w:r>
    </w:p>
    <w:p w14:paraId="017A9813" w14:textId="77777777" w:rsidR="00A11E5C" w:rsidRPr="004F2665" w:rsidRDefault="00A11E5C" w:rsidP="00A11E5C">
      <w:pPr>
        <w:rPr>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1838"/>
        <w:gridCol w:w="2693"/>
        <w:gridCol w:w="4529"/>
      </w:tblGrid>
      <w:tr w:rsidR="00A11E5C" w14:paraId="3A86344F" w14:textId="77777777" w:rsidTr="00690A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728C9C6" w14:textId="77777777" w:rsidR="00A11E5C" w:rsidRPr="00645467" w:rsidRDefault="00A11E5C" w:rsidP="00690A21">
            <w:pPr>
              <w:rPr>
                <w:b w:val="0"/>
              </w:rPr>
            </w:pPr>
            <w:r w:rsidRPr="0091238C">
              <w:t>Položka</w:t>
            </w:r>
          </w:p>
        </w:tc>
        <w:tc>
          <w:tcPr>
            <w:tcW w:w="2693" w:type="dxa"/>
          </w:tcPr>
          <w:p w14:paraId="52D18599" w14:textId="77777777" w:rsidR="00A11E5C" w:rsidRPr="00C34063" w:rsidRDefault="00A11E5C" w:rsidP="00690A21">
            <w:pPr>
              <w:cnfStyle w:val="100000000000" w:firstRow="1" w:lastRow="0" w:firstColumn="0" w:lastColumn="0" w:oddVBand="0" w:evenVBand="0" w:oddHBand="0" w:evenHBand="0" w:firstRowFirstColumn="0" w:firstRowLastColumn="0" w:lastRowFirstColumn="0" w:lastRowLastColumn="0"/>
              <w:rPr>
                <w:b w:val="0"/>
              </w:rPr>
            </w:pPr>
            <w:r w:rsidRPr="0091238C">
              <w:t>Počet</w:t>
            </w:r>
          </w:p>
        </w:tc>
        <w:tc>
          <w:tcPr>
            <w:tcW w:w="4529" w:type="dxa"/>
          </w:tcPr>
          <w:p w14:paraId="4AFF2DA0" w14:textId="77777777" w:rsidR="00A11E5C" w:rsidRPr="00C34063" w:rsidRDefault="00A11E5C" w:rsidP="00690A21">
            <w:pPr>
              <w:cnfStyle w:val="100000000000" w:firstRow="1" w:lastRow="0" w:firstColumn="0" w:lastColumn="0" w:oddVBand="0" w:evenVBand="0" w:oddHBand="0" w:evenHBand="0" w:firstRowFirstColumn="0" w:firstRowLastColumn="0" w:lastRowFirstColumn="0" w:lastRowLastColumn="0"/>
              <w:rPr>
                <w:b w:val="0"/>
              </w:rPr>
            </w:pPr>
            <w:r w:rsidRPr="0091238C">
              <w:t>Popis</w:t>
            </w:r>
          </w:p>
        </w:tc>
      </w:tr>
      <w:tr w:rsidR="00A11E5C" w14:paraId="2FE8D7AA" w14:textId="77777777" w:rsidTr="00690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99184BA" w14:textId="77777777" w:rsidR="00A11E5C" w:rsidRPr="006A5870" w:rsidRDefault="00A11E5C" w:rsidP="00690A21">
            <w:pPr>
              <w:rPr>
                <w:b w:val="0"/>
              </w:rPr>
            </w:pPr>
            <w:r w:rsidRPr="006A5870">
              <w:rPr>
                <w:b w:val="0"/>
              </w:rPr>
              <w:t>desky</w:t>
            </w:r>
          </w:p>
        </w:tc>
        <w:tc>
          <w:tcPr>
            <w:tcW w:w="2693" w:type="dxa"/>
          </w:tcPr>
          <w:p w14:paraId="6E9DBF17" w14:textId="77777777" w:rsidR="00A11E5C" w:rsidRPr="009C489A" w:rsidRDefault="00A11E5C" w:rsidP="00690A21">
            <w:pPr>
              <w:cnfStyle w:val="000000100000" w:firstRow="0" w:lastRow="0" w:firstColumn="0" w:lastColumn="0" w:oddVBand="0" w:evenVBand="0" w:oddHBand="1" w:evenHBand="0" w:firstRowFirstColumn="0" w:firstRowLastColumn="0" w:lastRowFirstColumn="0" w:lastRowLastColumn="0"/>
            </w:pPr>
            <w:r w:rsidRPr="0091238C">
              <w:t>1 ks pro každého účastníka</w:t>
            </w:r>
          </w:p>
        </w:tc>
        <w:tc>
          <w:tcPr>
            <w:tcW w:w="4529" w:type="dxa"/>
          </w:tcPr>
          <w:p w14:paraId="34B8C84C" w14:textId="77777777" w:rsidR="00A11E5C" w:rsidRPr="009C489A" w:rsidRDefault="00A11E5C" w:rsidP="00690A21">
            <w:pPr>
              <w:cnfStyle w:val="000000100000" w:firstRow="0" w:lastRow="0" w:firstColumn="0" w:lastColumn="0" w:oddVBand="0" w:evenVBand="0" w:oddHBand="1" w:evenHBand="0" w:firstRowFirstColumn="0" w:firstRowLastColumn="0" w:lastRowFirstColumn="0" w:lastRowLastColumn="0"/>
            </w:pPr>
            <w:r w:rsidRPr="0091238C">
              <w:t>podložka na psaní k vyplnění zadání</w:t>
            </w:r>
          </w:p>
        </w:tc>
      </w:tr>
      <w:tr w:rsidR="00A11E5C" w14:paraId="5E0E1AB0" w14:textId="77777777" w:rsidTr="00690A21">
        <w:tc>
          <w:tcPr>
            <w:cnfStyle w:val="001000000000" w:firstRow="0" w:lastRow="0" w:firstColumn="1" w:lastColumn="0" w:oddVBand="0" w:evenVBand="0" w:oddHBand="0" w:evenHBand="0" w:firstRowFirstColumn="0" w:firstRowLastColumn="0" w:lastRowFirstColumn="0" w:lastRowLastColumn="0"/>
            <w:tcW w:w="1838" w:type="dxa"/>
          </w:tcPr>
          <w:p w14:paraId="12A65640" w14:textId="77777777" w:rsidR="00A11E5C" w:rsidRPr="006A5870" w:rsidRDefault="00A11E5C" w:rsidP="00690A21">
            <w:pPr>
              <w:rPr>
                <w:b w:val="0"/>
              </w:rPr>
            </w:pPr>
            <w:r w:rsidRPr="006A5870">
              <w:rPr>
                <w:b w:val="0"/>
              </w:rPr>
              <w:t>psací potřeby</w:t>
            </w:r>
          </w:p>
        </w:tc>
        <w:tc>
          <w:tcPr>
            <w:tcW w:w="2693" w:type="dxa"/>
          </w:tcPr>
          <w:p w14:paraId="12477F4A" w14:textId="77777777" w:rsidR="00A11E5C" w:rsidRPr="009C489A" w:rsidRDefault="00A11E5C" w:rsidP="00690A21">
            <w:pPr>
              <w:cnfStyle w:val="000000000000" w:firstRow="0" w:lastRow="0" w:firstColumn="0" w:lastColumn="0" w:oddVBand="0" w:evenVBand="0" w:oddHBand="0" w:evenHBand="0" w:firstRowFirstColumn="0" w:firstRowLastColumn="0" w:lastRowFirstColumn="0" w:lastRowLastColumn="0"/>
            </w:pPr>
            <w:r w:rsidRPr="0091238C">
              <w:t>1 ks pro každého účastníka</w:t>
            </w:r>
          </w:p>
        </w:tc>
        <w:tc>
          <w:tcPr>
            <w:tcW w:w="4529" w:type="dxa"/>
          </w:tcPr>
          <w:p w14:paraId="5BEAE989" w14:textId="77777777" w:rsidR="00A11E5C" w:rsidRPr="009C489A" w:rsidRDefault="00A11E5C" w:rsidP="00690A21">
            <w:pPr>
              <w:cnfStyle w:val="000000000000" w:firstRow="0" w:lastRow="0" w:firstColumn="0" w:lastColumn="0" w:oddVBand="0" w:evenVBand="0" w:oddHBand="0" w:evenHBand="0" w:firstRowFirstColumn="0" w:firstRowLastColumn="0" w:lastRowFirstColumn="0" w:lastRowLastColumn="0"/>
            </w:pPr>
            <w:r w:rsidRPr="0091238C">
              <w:t>propiska/tužka/fix</w:t>
            </w:r>
          </w:p>
        </w:tc>
      </w:tr>
      <w:tr w:rsidR="00A11E5C" w14:paraId="4051EEF3" w14:textId="77777777" w:rsidTr="00690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E22BDAF" w14:textId="77777777" w:rsidR="00A11E5C" w:rsidRPr="006A5870" w:rsidRDefault="00A11E5C" w:rsidP="00690A21">
            <w:pPr>
              <w:rPr>
                <w:b w:val="0"/>
              </w:rPr>
            </w:pPr>
            <w:r w:rsidRPr="006A5870">
              <w:rPr>
                <w:b w:val="0"/>
              </w:rPr>
              <w:t>zadání první části</w:t>
            </w:r>
          </w:p>
        </w:tc>
        <w:tc>
          <w:tcPr>
            <w:tcW w:w="2693" w:type="dxa"/>
          </w:tcPr>
          <w:p w14:paraId="75D3C40E" w14:textId="77777777" w:rsidR="00A11E5C" w:rsidRPr="009C489A" w:rsidRDefault="00A11E5C" w:rsidP="00690A21">
            <w:pPr>
              <w:cnfStyle w:val="000000100000" w:firstRow="0" w:lastRow="0" w:firstColumn="0" w:lastColumn="0" w:oddVBand="0" w:evenVBand="0" w:oddHBand="1" w:evenHBand="0" w:firstRowFirstColumn="0" w:firstRowLastColumn="0" w:lastRowFirstColumn="0" w:lastRowLastColumn="0"/>
            </w:pPr>
            <w:r w:rsidRPr="0091238C">
              <w:t>1 ks pro každého účastníka</w:t>
            </w:r>
          </w:p>
        </w:tc>
        <w:tc>
          <w:tcPr>
            <w:tcW w:w="4529" w:type="dxa"/>
          </w:tcPr>
          <w:p w14:paraId="581532FD" w14:textId="77777777" w:rsidR="00A11E5C" w:rsidRPr="009C489A" w:rsidRDefault="00A11E5C" w:rsidP="00690A21">
            <w:pPr>
              <w:cnfStyle w:val="000000100000" w:firstRow="0" w:lastRow="0" w:firstColumn="0" w:lastColumn="0" w:oddVBand="0" w:evenVBand="0" w:oddHBand="1" w:evenHBand="0" w:firstRowFirstColumn="0" w:firstRowLastColumn="0" w:lastRowFirstColumn="0" w:lastRowLastColumn="0"/>
            </w:pPr>
            <w:r w:rsidRPr="0091238C">
              <w:t>papírová křížovka s otázkami na faktické informace z prostředí expozice</w:t>
            </w:r>
          </w:p>
        </w:tc>
      </w:tr>
      <w:tr w:rsidR="00A11E5C" w14:paraId="1BED1E5B" w14:textId="77777777" w:rsidTr="00690A21">
        <w:tc>
          <w:tcPr>
            <w:cnfStyle w:val="001000000000" w:firstRow="0" w:lastRow="0" w:firstColumn="1" w:lastColumn="0" w:oddVBand="0" w:evenVBand="0" w:oddHBand="0" w:evenHBand="0" w:firstRowFirstColumn="0" w:firstRowLastColumn="0" w:lastRowFirstColumn="0" w:lastRowLastColumn="0"/>
            <w:tcW w:w="1838" w:type="dxa"/>
          </w:tcPr>
          <w:p w14:paraId="2248AE5B" w14:textId="77777777" w:rsidR="00A11E5C" w:rsidRPr="006A5870" w:rsidRDefault="00A11E5C" w:rsidP="00690A21">
            <w:pPr>
              <w:rPr>
                <w:b w:val="0"/>
              </w:rPr>
            </w:pPr>
            <w:r w:rsidRPr="006A5870">
              <w:rPr>
                <w:b w:val="0"/>
              </w:rPr>
              <w:t>zadání druhé části</w:t>
            </w:r>
          </w:p>
        </w:tc>
        <w:tc>
          <w:tcPr>
            <w:tcW w:w="2693" w:type="dxa"/>
          </w:tcPr>
          <w:p w14:paraId="595596E0" w14:textId="77777777" w:rsidR="00A11E5C" w:rsidRPr="009C489A" w:rsidRDefault="00A11E5C" w:rsidP="00690A21">
            <w:pPr>
              <w:cnfStyle w:val="000000000000" w:firstRow="0" w:lastRow="0" w:firstColumn="0" w:lastColumn="0" w:oddVBand="0" w:evenVBand="0" w:oddHBand="0" w:evenHBand="0" w:firstRowFirstColumn="0" w:firstRowLastColumn="0" w:lastRowFirstColumn="0" w:lastRowLastColumn="0"/>
            </w:pPr>
            <w:r w:rsidRPr="0091238C">
              <w:t>1 ks pro každého účastníka</w:t>
            </w:r>
          </w:p>
        </w:tc>
        <w:tc>
          <w:tcPr>
            <w:tcW w:w="4529" w:type="dxa"/>
          </w:tcPr>
          <w:p w14:paraId="4389E398" w14:textId="77777777" w:rsidR="00A11E5C" w:rsidRPr="009C489A" w:rsidRDefault="00A11E5C" w:rsidP="00690A21">
            <w:pPr>
              <w:cnfStyle w:val="000000000000" w:firstRow="0" w:lastRow="0" w:firstColumn="0" w:lastColumn="0" w:oddVBand="0" w:evenVBand="0" w:oddHBand="0" w:evenHBand="0" w:firstRowFirstColumn="0" w:firstRowLastColumn="0" w:lastRowFirstColumn="0" w:lastRowLastColumn="0"/>
            </w:pPr>
            <w:r w:rsidRPr="0091238C">
              <w:t>papír s psanou šifrou jejímž vyřešením účastníci získají polohu pokladu</w:t>
            </w:r>
          </w:p>
        </w:tc>
      </w:tr>
      <w:tr w:rsidR="00A11E5C" w14:paraId="6FBC86CF" w14:textId="77777777" w:rsidTr="00690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2B23E41" w14:textId="77777777" w:rsidR="00A11E5C" w:rsidRPr="006A5870" w:rsidRDefault="00A11E5C" w:rsidP="00690A21">
            <w:pPr>
              <w:rPr>
                <w:b w:val="0"/>
              </w:rPr>
            </w:pPr>
            <w:r w:rsidRPr="006A5870">
              <w:rPr>
                <w:b w:val="0"/>
              </w:rPr>
              <w:lastRenderedPageBreak/>
              <w:t>poklad</w:t>
            </w:r>
          </w:p>
        </w:tc>
        <w:tc>
          <w:tcPr>
            <w:tcW w:w="2693" w:type="dxa"/>
          </w:tcPr>
          <w:p w14:paraId="3B0B4278" w14:textId="77777777" w:rsidR="00A11E5C" w:rsidRPr="009C489A" w:rsidRDefault="00A11E5C" w:rsidP="00690A21">
            <w:pPr>
              <w:cnfStyle w:val="000000100000" w:firstRow="0" w:lastRow="0" w:firstColumn="0" w:lastColumn="0" w:oddVBand="0" w:evenVBand="0" w:oddHBand="1" w:evenHBand="0" w:firstRowFirstColumn="0" w:firstRowLastColumn="0" w:lastRowFirstColumn="0" w:lastRowLastColumn="0"/>
            </w:pPr>
            <w:r w:rsidRPr="0091238C">
              <w:t>1 ks pro každého účastníka</w:t>
            </w:r>
          </w:p>
        </w:tc>
        <w:tc>
          <w:tcPr>
            <w:tcW w:w="4529" w:type="dxa"/>
          </w:tcPr>
          <w:p w14:paraId="3A01BD00" w14:textId="77777777" w:rsidR="00A11E5C" w:rsidRPr="009C489A" w:rsidRDefault="00A11E5C" w:rsidP="00690A21">
            <w:pPr>
              <w:cnfStyle w:val="000000100000" w:firstRow="0" w:lastRow="0" w:firstColumn="0" w:lastColumn="0" w:oddVBand="0" w:evenVBand="0" w:oddHBand="1" w:evenHBand="0" w:firstRowFirstColumn="0" w:firstRowLastColumn="0" w:lastRowFirstColumn="0" w:lastRowLastColumn="0"/>
            </w:pPr>
            <w:r w:rsidRPr="0091238C">
              <w:t>odměna za ukončení hry</w:t>
            </w:r>
          </w:p>
        </w:tc>
      </w:tr>
    </w:tbl>
    <w:p w14:paraId="2E8C9CED" w14:textId="77777777" w:rsidR="00A11E5C" w:rsidRDefault="00A11E5C" w:rsidP="00A11E5C"/>
    <w:p w14:paraId="4AC6D8E0" w14:textId="0B25B4D0" w:rsidR="00FE4CE7" w:rsidRPr="00722105" w:rsidRDefault="0072178E" w:rsidP="00C3266C">
      <w:pPr>
        <w:pStyle w:val="Nadpis3"/>
      </w:pPr>
      <w:bookmarkStart w:id="94" w:name="_Toc77470187"/>
      <w:r>
        <w:t>3.</w:t>
      </w:r>
      <w:r w:rsidR="00E0054F">
        <w:t>2</w:t>
      </w:r>
      <w:r w:rsidR="00A11E5C">
        <w:t>.7</w:t>
      </w:r>
      <w:r w:rsidR="0075300A">
        <w:t xml:space="preserve"> Můj oblíbený virál</w:t>
      </w:r>
      <w:bookmarkEnd w:id="94"/>
    </w:p>
    <w:tbl>
      <w:tblPr>
        <w:tblStyle w:val="Tabulkasmkou4zvraznn1"/>
        <w:tblW w:w="0" w:type="auto"/>
        <w:tblLook w:val="04A0" w:firstRow="1" w:lastRow="0" w:firstColumn="1" w:lastColumn="0" w:noHBand="0" w:noVBand="1"/>
      </w:tblPr>
      <w:tblGrid>
        <w:gridCol w:w="2122"/>
        <w:gridCol w:w="2976"/>
      </w:tblGrid>
      <w:tr w:rsidR="0042517F" w14:paraId="3A57B491" w14:textId="77777777" w:rsidTr="00772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2567714" w14:textId="691AD6F5" w:rsidR="0042517F" w:rsidRPr="00075611" w:rsidRDefault="0042517F" w:rsidP="0042517F">
            <w:pPr>
              <w:jc w:val="left"/>
              <w:rPr>
                <w:b w:val="0"/>
                <w:u w:val="single"/>
              </w:rPr>
            </w:pPr>
            <w:r w:rsidRPr="00522D80">
              <w:t>Účastníků</w:t>
            </w:r>
          </w:p>
        </w:tc>
        <w:tc>
          <w:tcPr>
            <w:tcW w:w="2976" w:type="dxa"/>
          </w:tcPr>
          <w:p w14:paraId="4A22F682" w14:textId="5CF6C894" w:rsidR="0042517F" w:rsidRDefault="0042517F" w:rsidP="0042517F">
            <w:pPr>
              <w:cnfStyle w:val="100000000000" w:firstRow="1" w:lastRow="0" w:firstColumn="0" w:lastColumn="0" w:oddVBand="0" w:evenVBand="0" w:oddHBand="0" w:evenHBand="0" w:firstRowFirstColumn="0" w:firstRowLastColumn="0" w:lastRowFirstColumn="0" w:lastRowLastColumn="0"/>
              <w:rPr>
                <w:u w:val="single"/>
              </w:rPr>
            </w:pPr>
            <w:r w:rsidRPr="00522D80">
              <w:t>8-15</w:t>
            </w:r>
          </w:p>
        </w:tc>
      </w:tr>
      <w:tr w:rsidR="0042517F" w14:paraId="6133436B" w14:textId="77777777" w:rsidTr="00772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1B6F943" w14:textId="163DA657" w:rsidR="0042517F" w:rsidRPr="00075611" w:rsidRDefault="0042517F" w:rsidP="0042517F">
            <w:pPr>
              <w:jc w:val="left"/>
              <w:rPr>
                <w:b w:val="0"/>
                <w:u w:val="single"/>
              </w:rPr>
            </w:pPr>
            <w:r w:rsidRPr="00522D80">
              <w:t>Fyzická náročnost</w:t>
            </w:r>
          </w:p>
        </w:tc>
        <w:tc>
          <w:tcPr>
            <w:tcW w:w="2976" w:type="dxa"/>
          </w:tcPr>
          <w:p w14:paraId="73857054" w14:textId="19111172" w:rsidR="0042517F" w:rsidRDefault="0042517F" w:rsidP="0042517F">
            <w:pPr>
              <w:cnfStyle w:val="000000100000" w:firstRow="0" w:lastRow="0" w:firstColumn="0" w:lastColumn="0" w:oddVBand="0" w:evenVBand="0" w:oddHBand="1" w:evenHBand="0" w:firstRowFirstColumn="0" w:firstRowLastColumn="0" w:lastRowFirstColumn="0" w:lastRowLastColumn="0"/>
              <w:rPr>
                <w:u w:val="single"/>
              </w:rPr>
            </w:pPr>
            <w:r w:rsidRPr="00522D80">
              <w:t>II</w:t>
            </w:r>
          </w:p>
        </w:tc>
      </w:tr>
      <w:tr w:rsidR="0042517F" w14:paraId="123DFE2A" w14:textId="77777777" w:rsidTr="00772F09">
        <w:tc>
          <w:tcPr>
            <w:cnfStyle w:val="001000000000" w:firstRow="0" w:lastRow="0" w:firstColumn="1" w:lastColumn="0" w:oddVBand="0" w:evenVBand="0" w:oddHBand="0" w:evenHBand="0" w:firstRowFirstColumn="0" w:firstRowLastColumn="0" w:lastRowFirstColumn="0" w:lastRowLastColumn="0"/>
            <w:tcW w:w="2122" w:type="dxa"/>
          </w:tcPr>
          <w:p w14:paraId="06AE5849" w14:textId="58BAD0F4" w:rsidR="0042517F" w:rsidRPr="00075611" w:rsidRDefault="0042517F" w:rsidP="0042517F">
            <w:pPr>
              <w:jc w:val="left"/>
              <w:rPr>
                <w:b w:val="0"/>
                <w:u w:val="single"/>
              </w:rPr>
            </w:pPr>
            <w:r w:rsidRPr="00522D80">
              <w:t>Psychická náročnost</w:t>
            </w:r>
          </w:p>
        </w:tc>
        <w:tc>
          <w:tcPr>
            <w:tcW w:w="2976" w:type="dxa"/>
          </w:tcPr>
          <w:p w14:paraId="697D9806" w14:textId="1B508CB9" w:rsidR="0042517F" w:rsidRDefault="0042517F" w:rsidP="0042517F">
            <w:pPr>
              <w:cnfStyle w:val="000000000000" w:firstRow="0" w:lastRow="0" w:firstColumn="0" w:lastColumn="0" w:oddVBand="0" w:evenVBand="0" w:oddHBand="0" w:evenHBand="0" w:firstRowFirstColumn="0" w:firstRowLastColumn="0" w:lastRowFirstColumn="0" w:lastRowLastColumn="0"/>
              <w:rPr>
                <w:u w:val="single"/>
              </w:rPr>
            </w:pPr>
            <w:r w:rsidRPr="00522D80">
              <w:t>III</w:t>
            </w:r>
          </w:p>
        </w:tc>
      </w:tr>
      <w:tr w:rsidR="0042517F" w14:paraId="51B7AC66" w14:textId="77777777" w:rsidTr="00772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F4C5EE2" w14:textId="5AA86302" w:rsidR="0042517F" w:rsidRPr="00075611" w:rsidRDefault="0042517F" w:rsidP="0042517F">
            <w:pPr>
              <w:jc w:val="left"/>
              <w:rPr>
                <w:b w:val="0"/>
                <w:u w:val="single"/>
              </w:rPr>
            </w:pPr>
            <w:r w:rsidRPr="00522D80">
              <w:t>Autor/ři</w:t>
            </w:r>
          </w:p>
        </w:tc>
        <w:tc>
          <w:tcPr>
            <w:tcW w:w="2976" w:type="dxa"/>
          </w:tcPr>
          <w:p w14:paraId="5FE0E4D5" w14:textId="3E671A85" w:rsidR="0042517F" w:rsidRDefault="0042517F" w:rsidP="0042517F">
            <w:pPr>
              <w:cnfStyle w:val="000000100000" w:firstRow="0" w:lastRow="0" w:firstColumn="0" w:lastColumn="0" w:oddVBand="0" w:evenVBand="0" w:oddHBand="1" w:evenHBand="0" w:firstRowFirstColumn="0" w:firstRowLastColumn="0" w:lastRowFirstColumn="0" w:lastRowLastColumn="0"/>
              <w:rPr>
                <w:u w:val="single"/>
              </w:rPr>
            </w:pPr>
            <w:r w:rsidRPr="00522D80">
              <w:t>Jana Prokešová, Aleš Pilgr</w:t>
            </w:r>
          </w:p>
        </w:tc>
      </w:tr>
      <w:tr w:rsidR="0042517F" w14:paraId="13EF2D9B" w14:textId="77777777" w:rsidTr="00772F09">
        <w:tc>
          <w:tcPr>
            <w:cnfStyle w:val="001000000000" w:firstRow="0" w:lastRow="0" w:firstColumn="1" w:lastColumn="0" w:oddVBand="0" w:evenVBand="0" w:oddHBand="0" w:evenHBand="0" w:firstRowFirstColumn="0" w:firstRowLastColumn="0" w:lastRowFirstColumn="0" w:lastRowLastColumn="0"/>
            <w:tcW w:w="2122" w:type="dxa"/>
          </w:tcPr>
          <w:p w14:paraId="0E5DA9E9" w14:textId="58748F52" w:rsidR="0042517F" w:rsidRPr="00075611" w:rsidRDefault="0042517F" w:rsidP="0042517F">
            <w:pPr>
              <w:jc w:val="left"/>
              <w:rPr>
                <w:b w:val="0"/>
                <w:u w:val="single"/>
              </w:rPr>
            </w:pPr>
            <w:r w:rsidRPr="00522D80">
              <w:t>Počet uvádějících</w:t>
            </w:r>
          </w:p>
        </w:tc>
        <w:tc>
          <w:tcPr>
            <w:tcW w:w="2976" w:type="dxa"/>
          </w:tcPr>
          <w:p w14:paraId="3A4C15DA" w14:textId="62505BFC" w:rsidR="0042517F" w:rsidRDefault="0042517F" w:rsidP="0042517F">
            <w:pPr>
              <w:cnfStyle w:val="000000000000" w:firstRow="0" w:lastRow="0" w:firstColumn="0" w:lastColumn="0" w:oddVBand="0" w:evenVBand="0" w:oddHBand="0" w:evenHBand="0" w:firstRowFirstColumn="0" w:firstRowLastColumn="0" w:lastRowFirstColumn="0" w:lastRowLastColumn="0"/>
              <w:rPr>
                <w:u w:val="single"/>
              </w:rPr>
            </w:pPr>
            <w:r w:rsidRPr="00522D80">
              <w:t>1</w:t>
            </w:r>
          </w:p>
        </w:tc>
      </w:tr>
      <w:tr w:rsidR="0042517F" w14:paraId="2216A642" w14:textId="77777777" w:rsidTr="00772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9B54BE1" w14:textId="6A665460" w:rsidR="0042517F" w:rsidRPr="00075611" w:rsidRDefault="0042517F" w:rsidP="0042517F">
            <w:pPr>
              <w:jc w:val="left"/>
              <w:rPr>
                <w:b w:val="0"/>
                <w:u w:val="single"/>
              </w:rPr>
            </w:pPr>
            <w:r w:rsidRPr="00522D80">
              <w:t>Čas na realizaci</w:t>
            </w:r>
          </w:p>
        </w:tc>
        <w:tc>
          <w:tcPr>
            <w:tcW w:w="2976" w:type="dxa"/>
          </w:tcPr>
          <w:p w14:paraId="1B2CD5E6" w14:textId="431CE976" w:rsidR="0042517F" w:rsidRDefault="0042517F" w:rsidP="0042517F">
            <w:pPr>
              <w:cnfStyle w:val="000000100000" w:firstRow="0" w:lastRow="0" w:firstColumn="0" w:lastColumn="0" w:oddVBand="0" w:evenVBand="0" w:oddHBand="1" w:evenHBand="0" w:firstRowFirstColumn="0" w:firstRowLastColumn="0" w:lastRowFirstColumn="0" w:lastRowLastColumn="0"/>
              <w:rPr>
                <w:u w:val="single"/>
              </w:rPr>
            </w:pPr>
            <w:r w:rsidRPr="00522D80">
              <w:t>30 minut</w:t>
            </w:r>
          </w:p>
        </w:tc>
      </w:tr>
      <w:tr w:rsidR="0042517F" w14:paraId="6AF1DEB9" w14:textId="77777777" w:rsidTr="00772F09">
        <w:tc>
          <w:tcPr>
            <w:cnfStyle w:val="001000000000" w:firstRow="0" w:lastRow="0" w:firstColumn="1" w:lastColumn="0" w:oddVBand="0" w:evenVBand="0" w:oddHBand="0" w:evenHBand="0" w:firstRowFirstColumn="0" w:firstRowLastColumn="0" w:lastRowFirstColumn="0" w:lastRowLastColumn="0"/>
            <w:tcW w:w="2122" w:type="dxa"/>
          </w:tcPr>
          <w:p w14:paraId="59F4F350" w14:textId="5D07D75B" w:rsidR="0042517F" w:rsidRPr="00075611" w:rsidRDefault="0042517F" w:rsidP="0042517F">
            <w:pPr>
              <w:jc w:val="left"/>
              <w:rPr>
                <w:b w:val="0"/>
                <w:u w:val="single"/>
              </w:rPr>
            </w:pPr>
            <w:r w:rsidRPr="00522D80">
              <w:t>Čas na přípravu</w:t>
            </w:r>
          </w:p>
        </w:tc>
        <w:tc>
          <w:tcPr>
            <w:tcW w:w="2976" w:type="dxa"/>
          </w:tcPr>
          <w:p w14:paraId="25272CE4" w14:textId="244C33DC" w:rsidR="0042517F" w:rsidRDefault="0042517F" w:rsidP="0042517F">
            <w:pPr>
              <w:cnfStyle w:val="000000000000" w:firstRow="0" w:lastRow="0" w:firstColumn="0" w:lastColumn="0" w:oddVBand="0" w:evenVBand="0" w:oddHBand="0" w:evenHBand="0" w:firstRowFirstColumn="0" w:firstRowLastColumn="0" w:lastRowFirstColumn="0" w:lastRowLastColumn="0"/>
              <w:rPr>
                <w:u w:val="single"/>
              </w:rPr>
            </w:pPr>
            <w:r w:rsidRPr="00522D80">
              <w:t>15 minut</w:t>
            </w:r>
          </w:p>
        </w:tc>
      </w:tr>
      <w:tr w:rsidR="0042517F" w14:paraId="3856CAF5" w14:textId="77777777" w:rsidTr="00772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BFA4C60" w14:textId="153C0EEE" w:rsidR="0042517F" w:rsidRPr="00075611" w:rsidRDefault="0042517F" w:rsidP="0042517F">
            <w:pPr>
              <w:jc w:val="left"/>
              <w:rPr>
                <w:b w:val="0"/>
                <w:u w:val="single"/>
              </w:rPr>
            </w:pPr>
            <w:r w:rsidRPr="00522D80">
              <w:t>Prostředí</w:t>
            </w:r>
          </w:p>
        </w:tc>
        <w:tc>
          <w:tcPr>
            <w:tcW w:w="2976" w:type="dxa"/>
          </w:tcPr>
          <w:p w14:paraId="2C50F1BE" w14:textId="1FC83BF2" w:rsidR="0042517F" w:rsidRDefault="0042517F" w:rsidP="0042517F">
            <w:pPr>
              <w:cnfStyle w:val="000000100000" w:firstRow="0" w:lastRow="0" w:firstColumn="0" w:lastColumn="0" w:oddVBand="0" w:evenVBand="0" w:oddHBand="1" w:evenHBand="0" w:firstRowFirstColumn="0" w:firstRowLastColumn="0" w:lastRowFirstColumn="0" w:lastRowLastColumn="0"/>
              <w:rPr>
                <w:u w:val="single"/>
              </w:rPr>
            </w:pPr>
            <w:r w:rsidRPr="00522D80">
              <w:t>Interiér</w:t>
            </w:r>
          </w:p>
        </w:tc>
      </w:tr>
      <w:tr w:rsidR="0042517F" w14:paraId="15BFDA7F" w14:textId="77777777" w:rsidTr="00772F09">
        <w:tc>
          <w:tcPr>
            <w:cnfStyle w:val="001000000000" w:firstRow="0" w:lastRow="0" w:firstColumn="1" w:lastColumn="0" w:oddVBand="0" w:evenVBand="0" w:oddHBand="0" w:evenHBand="0" w:firstRowFirstColumn="0" w:firstRowLastColumn="0" w:lastRowFirstColumn="0" w:lastRowLastColumn="0"/>
            <w:tcW w:w="2122" w:type="dxa"/>
          </w:tcPr>
          <w:p w14:paraId="74B4F709" w14:textId="0FE43E84" w:rsidR="0042517F" w:rsidRPr="00075611" w:rsidRDefault="0042517F" w:rsidP="0042517F">
            <w:pPr>
              <w:jc w:val="left"/>
              <w:rPr>
                <w:b w:val="0"/>
                <w:u w:val="single"/>
              </w:rPr>
            </w:pPr>
            <w:r w:rsidRPr="00522D80">
              <w:t>Rozdělení</w:t>
            </w:r>
          </w:p>
        </w:tc>
        <w:tc>
          <w:tcPr>
            <w:tcW w:w="2976" w:type="dxa"/>
          </w:tcPr>
          <w:p w14:paraId="5D7612E6" w14:textId="0900C9CA" w:rsidR="0042517F" w:rsidRDefault="0042517F" w:rsidP="0042517F">
            <w:pPr>
              <w:cnfStyle w:val="000000000000" w:firstRow="0" w:lastRow="0" w:firstColumn="0" w:lastColumn="0" w:oddVBand="0" w:evenVBand="0" w:oddHBand="0" w:evenHBand="0" w:firstRowFirstColumn="0" w:firstRowLastColumn="0" w:lastRowFirstColumn="0" w:lastRowLastColumn="0"/>
              <w:rPr>
                <w:u w:val="single"/>
              </w:rPr>
            </w:pPr>
            <w:r w:rsidRPr="00522D80">
              <w:t>účastníci každý sám za sebe</w:t>
            </w:r>
          </w:p>
        </w:tc>
      </w:tr>
    </w:tbl>
    <w:p w14:paraId="7C2E04E9" w14:textId="77777777" w:rsidR="0072178E" w:rsidRDefault="0072178E" w:rsidP="0072178E">
      <w:pPr>
        <w:rPr>
          <w:u w:val="single"/>
        </w:rPr>
      </w:pPr>
    </w:p>
    <w:p w14:paraId="0C7F697D" w14:textId="77777777" w:rsidR="0072178E" w:rsidRDefault="0072178E" w:rsidP="0072178E">
      <w:pPr>
        <w:rPr>
          <w:u w:val="single"/>
        </w:rPr>
      </w:pPr>
      <w:r>
        <w:rPr>
          <w:u w:val="single"/>
        </w:rPr>
        <w:t>Cíle</w:t>
      </w:r>
    </w:p>
    <w:p w14:paraId="0EFEAA38" w14:textId="43D88B25" w:rsidR="0072178E" w:rsidRPr="0072178E" w:rsidRDefault="0042517F" w:rsidP="0072178E">
      <w:r w:rsidRPr="0042517F">
        <w:t>Účastník si zodpoví otázku, co pro něj zname</w:t>
      </w:r>
      <w:r>
        <w:t>ná pojem virální science video.</w:t>
      </w:r>
    </w:p>
    <w:p w14:paraId="5AD4D699" w14:textId="77777777" w:rsidR="0072178E" w:rsidRDefault="0072178E" w:rsidP="0072178E">
      <w:pPr>
        <w:rPr>
          <w:u w:val="single"/>
        </w:rPr>
      </w:pPr>
      <w:r w:rsidRPr="00643C4D">
        <w:rPr>
          <w:u w:val="single"/>
        </w:rPr>
        <w:t>Sdělení</w:t>
      </w:r>
    </w:p>
    <w:p w14:paraId="32398486" w14:textId="6D877A85" w:rsidR="0072178E" w:rsidRPr="0072178E" w:rsidRDefault="0042517F" w:rsidP="0072178E">
      <w:r w:rsidRPr="0042517F">
        <w:t xml:space="preserve">K science videu se </w:t>
      </w:r>
      <w:r>
        <w:t>dá přistupovat různými způsoby.</w:t>
      </w:r>
    </w:p>
    <w:p w14:paraId="639DD375" w14:textId="77777777" w:rsidR="0072178E" w:rsidRDefault="0072178E" w:rsidP="0072178E">
      <w:pPr>
        <w:rPr>
          <w:u w:val="single"/>
        </w:rPr>
      </w:pPr>
      <w:r w:rsidRPr="00643C4D">
        <w:rPr>
          <w:u w:val="single"/>
        </w:rPr>
        <w:t>Metody</w:t>
      </w:r>
    </w:p>
    <w:p w14:paraId="38C613FC" w14:textId="5FA330B0" w:rsidR="0072178E" w:rsidRPr="0072178E" w:rsidRDefault="0042517F" w:rsidP="0072178E">
      <w:r>
        <w:t>Projekt</w:t>
      </w:r>
    </w:p>
    <w:p w14:paraId="21F97447" w14:textId="77777777" w:rsidR="0072178E" w:rsidRPr="00643C4D" w:rsidRDefault="0072178E" w:rsidP="0072178E">
      <w:pPr>
        <w:rPr>
          <w:u w:val="single"/>
        </w:rPr>
      </w:pPr>
      <w:r w:rsidRPr="00643C4D">
        <w:rPr>
          <w:u w:val="single"/>
        </w:rPr>
        <w:t>Klíčové kompetence</w:t>
      </w:r>
    </w:p>
    <w:p w14:paraId="435E9F9B" w14:textId="77777777" w:rsidR="0042517F" w:rsidRDefault="0042517F" w:rsidP="00EF19E6">
      <w:pPr>
        <w:pStyle w:val="Odstavecseseznamem"/>
        <w:numPr>
          <w:ilvl w:val="0"/>
          <w:numId w:val="62"/>
        </w:numPr>
      </w:pPr>
      <w:r>
        <w:t>Schopnost práce s digitálními technologiemi je rozvíjena:</w:t>
      </w:r>
    </w:p>
    <w:p w14:paraId="201DE191" w14:textId="77777777" w:rsidR="0042517F" w:rsidRDefault="0042517F" w:rsidP="00EF19E6">
      <w:pPr>
        <w:pStyle w:val="Odstavecseseznamem"/>
        <w:numPr>
          <w:ilvl w:val="1"/>
          <w:numId w:val="62"/>
        </w:numPr>
      </w:pPr>
      <w:r>
        <w:t>prací s tablety.</w:t>
      </w:r>
    </w:p>
    <w:p w14:paraId="35632C80" w14:textId="77777777" w:rsidR="0042517F" w:rsidRDefault="0042517F" w:rsidP="00EF19E6">
      <w:pPr>
        <w:pStyle w:val="Odstavecseseznamem"/>
        <w:numPr>
          <w:ilvl w:val="1"/>
          <w:numId w:val="62"/>
        </w:numPr>
      </w:pPr>
      <w:r>
        <w:t>orientací ve virtuálním prostoru.</w:t>
      </w:r>
    </w:p>
    <w:p w14:paraId="38AF0683" w14:textId="77777777" w:rsidR="0042517F" w:rsidRDefault="0042517F" w:rsidP="00EF19E6">
      <w:pPr>
        <w:pStyle w:val="Odstavecseseznamem"/>
        <w:numPr>
          <w:ilvl w:val="0"/>
          <w:numId w:val="62"/>
        </w:numPr>
      </w:pPr>
      <w:r>
        <w:t>Schopnost učit se je rozvíjena:</w:t>
      </w:r>
    </w:p>
    <w:p w14:paraId="2D99AB87" w14:textId="77777777" w:rsidR="0042517F" w:rsidRDefault="0042517F" w:rsidP="00EF19E6">
      <w:pPr>
        <w:pStyle w:val="Odstavecseseznamem"/>
        <w:numPr>
          <w:ilvl w:val="1"/>
          <w:numId w:val="62"/>
        </w:numPr>
      </w:pPr>
      <w:r>
        <w:t>rešeršováním.</w:t>
      </w:r>
    </w:p>
    <w:p w14:paraId="7B562F02" w14:textId="77777777" w:rsidR="0042517F" w:rsidRDefault="0042517F" w:rsidP="00EF19E6">
      <w:pPr>
        <w:pStyle w:val="Odstavecseseznamem"/>
        <w:numPr>
          <w:ilvl w:val="0"/>
          <w:numId w:val="62"/>
        </w:numPr>
      </w:pPr>
      <w:r>
        <w:t>Kulturní povědomí a vyjádření je rozvíjeno:</w:t>
      </w:r>
    </w:p>
    <w:p w14:paraId="34565F2E" w14:textId="77777777" w:rsidR="0042517F" w:rsidRDefault="0042517F" w:rsidP="00EF19E6">
      <w:pPr>
        <w:pStyle w:val="Odstavecseseznamem"/>
        <w:numPr>
          <w:ilvl w:val="1"/>
          <w:numId w:val="62"/>
        </w:numPr>
      </w:pPr>
      <w:r>
        <w:t>přemýšlením nad tím, na který tip videí lidé rádi koukají a sdílejí.</w:t>
      </w:r>
    </w:p>
    <w:p w14:paraId="79EE9770" w14:textId="708E4080" w:rsidR="0072178E" w:rsidRPr="0072178E" w:rsidRDefault="0042517F" w:rsidP="00EF19E6">
      <w:pPr>
        <w:pStyle w:val="Odstavecseseznamem"/>
        <w:numPr>
          <w:ilvl w:val="1"/>
          <w:numId w:val="62"/>
        </w:numPr>
      </w:pPr>
      <w:r>
        <w:t>kladením si otázky, co je to virální science video.</w:t>
      </w:r>
    </w:p>
    <w:p w14:paraId="5134A71C" w14:textId="77777777" w:rsidR="0072178E" w:rsidRPr="00643C4D" w:rsidRDefault="0072178E" w:rsidP="0072178E">
      <w:pPr>
        <w:rPr>
          <w:u w:val="single"/>
        </w:rPr>
      </w:pPr>
      <w:r>
        <w:rPr>
          <w:u w:val="single"/>
        </w:rPr>
        <w:t>Uvedení</w:t>
      </w:r>
    </w:p>
    <w:p w14:paraId="0EBD121A" w14:textId="77777777" w:rsidR="0042517F" w:rsidRPr="0042517F" w:rsidRDefault="0042517F" w:rsidP="0042517F">
      <w:pPr>
        <w:rPr>
          <w:b/>
        </w:rPr>
      </w:pPr>
      <w:r w:rsidRPr="0042517F">
        <w:rPr>
          <w:b/>
        </w:rPr>
        <w:t>Příprava</w:t>
      </w:r>
    </w:p>
    <w:p w14:paraId="066C18A9" w14:textId="77777777" w:rsidR="0042517F" w:rsidRDefault="0042517F" w:rsidP="0042517F">
      <w:r>
        <w:t>Je třeba připravit počítač s projektorem a pro každého účastníka tablet, který má přístup k internetu. Pro každého účastníka připravit židli se stolem.</w:t>
      </w:r>
    </w:p>
    <w:p w14:paraId="063F5E6F" w14:textId="77777777" w:rsidR="0042517F" w:rsidRPr="0042517F" w:rsidRDefault="0042517F" w:rsidP="0042517F">
      <w:pPr>
        <w:rPr>
          <w:b/>
        </w:rPr>
      </w:pPr>
      <w:r w:rsidRPr="0042517F">
        <w:rPr>
          <w:b/>
        </w:rPr>
        <w:t>Realizace</w:t>
      </w:r>
    </w:p>
    <w:p w14:paraId="22CBCB4F" w14:textId="3437B57B" w:rsidR="0042517F" w:rsidRDefault="0042517F" w:rsidP="0042517F">
      <w:r>
        <w:t>Realizátor dá pokyn, aby si účastníci sedli ke stolům, kde jsou připravené tablety. Pustí jim na ukázku jedno science video. Například toto</w:t>
      </w:r>
      <w:r w:rsidR="00772F09">
        <w:t xml:space="preserve"> </w:t>
      </w:r>
      <w:hyperlink r:id="rId46" w:history="1">
        <w:r w:rsidRPr="0042517F">
          <w:rPr>
            <w:rStyle w:val="Hypertextovodkaz"/>
          </w:rPr>
          <w:t>Vadnoucí květina</w:t>
        </w:r>
      </w:hyperlink>
      <w:r>
        <w:t xml:space="preserve">. Zadá jim úkol, aby našli na internetu zveřejněné video, které je vědecké a zároveň hodně sledované. Vyhledáváním a zjišťováním údajů o videích si procvičují kompetence Schopnost práce s digitálními technologiemi a Schopnost učit se. To znamená, že je science a zároveň virální. Zkoumáním toho, co lidi u vědeckých videích hlavně sdílejí a sledují, si prohlubují kompetenci Kulturní povědomí a vyjádření. Poté, co ho najdou, odešlou link na video </w:t>
      </w:r>
      <w:r>
        <w:lastRenderedPageBreak/>
        <w:t>po</w:t>
      </w:r>
      <w:r w:rsidR="00413786">
        <w:t> </w:t>
      </w:r>
      <w:r>
        <w:t xml:space="preserve">mailu </w:t>
      </w:r>
      <w:r w:rsidR="00464AD5" w:rsidRPr="00690A21">
        <w:rPr>
          <w:lang w:eastAsia="cs-CZ"/>
        </w:rPr>
        <w:t>pracovník</w:t>
      </w:r>
      <w:r w:rsidR="00464AD5">
        <w:rPr>
          <w:lang w:eastAsia="cs-CZ"/>
        </w:rPr>
        <w:t>ovi</w:t>
      </w:r>
      <w:r w:rsidR="00464AD5" w:rsidRPr="00690A21">
        <w:rPr>
          <w:lang w:eastAsia="cs-CZ"/>
        </w:rPr>
        <w:t xml:space="preserve"> neformálního vzdělávání</w:t>
      </w:r>
      <w:r>
        <w:t xml:space="preserve">, nebo ho odešlou ve zprávě na messenger </w:t>
      </w:r>
      <w:hyperlink r:id="rId47" w:history="1">
        <w:r w:rsidRPr="0042517F">
          <w:rPr>
            <w:rStyle w:val="Hypertextovodkaz"/>
          </w:rPr>
          <w:t>VIRUScience</w:t>
        </w:r>
      </w:hyperlink>
      <w:r w:rsidR="00772F09">
        <w:rPr>
          <w:rStyle w:val="Hypertextovodkaz"/>
        </w:rPr>
        <w:t>.</w:t>
      </w:r>
    </w:p>
    <w:p w14:paraId="7F435C21" w14:textId="41EBB520" w:rsidR="0042517F" w:rsidRDefault="0042517F" w:rsidP="0042517F">
      <w:r>
        <w:t>Během hledání je dobré žáky motivovat k práci. Pokud žák tápe, nechat si nějaké video pustit a</w:t>
      </w:r>
      <w:r w:rsidR="00413786">
        <w:t> </w:t>
      </w:r>
      <w:r>
        <w:t>okomentovat, jestli se vydává dobrým směrem. Pokud ale žák má nějakou představu, nezasahovat do ní. Cílem je získat velikou paletu videí pro další program, ve kterém se budou daná videa rozebírat.</w:t>
      </w:r>
    </w:p>
    <w:p w14:paraId="122DF4A7" w14:textId="77777777" w:rsidR="0042517F" w:rsidRPr="0042517F" w:rsidRDefault="0042517F" w:rsidP="0042517F">
      <w:pPr>
        <w:rPr>
          <w:b/>
        </w:rPr>
      </w:pPr>
      <w:r w:rsidRPr="0042517F">
        <w:rPr>
          <w:b/>
        </w:rPr>
        <w:t>Uzavření</w:t>
      </w:r>
    </w:p>
    <w:p w14:paraId="6BFBCE16" w14:textId="080F69B0" w:rsidR="0072178E" w:rsidRPr="0072178E" w:rsidRDefault="0042517F" w:rsidP="0042517F">
      <w:r>
        <w:t>Realizátor žákům poděkuje a sdělí jim, že k jednotlivým videím se vrátí později další den. Je dobré, pokud si realizátor před dalším programem videa pustí a sám si je rozebere. Při práci se skupinou už na to není mnoho času.</w:t>
      </w:r>
    </w:p>
    <w:p w14:paraId="361E17EE" w14:textId="6612D8CC" w:rsidR="0072178E" w:rsidRPr="00643C4D" w:rsidRDefault="00337D68" w:rsidP="0072178E">
      <w:pPr>
        <w:rPr>
          <w:u w:val="single"/>
        </w:rPr>
      </w:pPr>
      <w:r>
        <w:rPr>
          <w:u w:val="single"/>
        </w:rPr>
        <w:t>Poznámky</w:t>
      </w:r>
    </w:p>
    <w:p w14:paraId="3B88DBB4" w14:textId="789DDE4F" w:rsidR="0072178E" w:rsidRDefault="00337D68" w:rsidP="0072178E">
      <w:r w:rsidRPr="00337D68">
        <w:t>Aktivita má připravit žáky na přednášku o virálních videích. Poté, co si sami projdou videa, která jim připadají virální, budou lépe p</w:t>
      </w:r>
      <w:r>
        <w:t>řijímat informace od odborníka.</w:t>
      </w:r>
    </w:p>
    <w:p w14:paraId="0C6164DB" w14:textId="77777777" w:rsidR="0072178E" w:rsidRPr="004F2665" w:rsidRDefault="0072178E" w:rsidP="0072178E">
      <w:pPr>
        <w:rPr>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2405"/>
        <w:gridCol w:w="2410"/>
        <w:gridCol w:w="4245"/>
      </w:tblGrid>
      <w:tr w:rsidR="0072178E" w14:paraId="3F38AFDB" w14:textId="77777777" w:rsidTr="00EF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F66DE95" w14:textId="77777777" w:rsidR="0072178E" w:rsidRPr="00645467" w:rsidRDefault="0072178E" w:rsidP="00EF7A1C">
            <w:pPr>
              <w:rPr>
                <w:b w:val="0"/>
              </w:rPr>
            </w:pPr>
            <w:r w:rsidRPr="009C489A">
              <w:t>Položka</w:t>
            </w:r>
          </w:p>
        </w:tc>
        <w:tc>
          <w:tcPr>
            <w:tcW w:w="2410" w:type="dxa"/>
          </w:tcPr>
          <w:p w14:paraId="7875B65E" w14:textId="77777777" w:rsidR="0072178E" w:rsidRPr="00C34063" w:rsidRDefault="0072178E" w:rsidP="00EF7A1C">
            <w:pPr>
              <w:cnfStyle w:val="100000000000" w:firstRow="1" w:lastRow="0" w:firstColumn="0" w:lastColumn="0" w:oddVBand="0" w:evenVBand="0" w:oddHBand="0" w:evenHBand="0" w:firstRowFirstColumn="0" w:firstRowLastColumn="0" w:lastRowFirstColumn="0" w:lastRowLastColumn="0"/>
              <w:rPr>
                <w:b w:val="0"/>
              </w:rPr>
            </w:pPr>
            <w:r w:rsidRPr="009C489A">
              <w:t>Počet</w:t>
            </w:r>
          </w:p>
        </w:tc>
        <w:tc>
          <w:tcPr>
            <w:tcW w:w="4245" w:type="dxa"/>
          </w:tcPr>
          <w:p w14:paraId="56E235D9" w14:textId="77777777" w:rsidR="0072178E" w:rsidRPr="00C34063" w:rsidRDefault="0072178E" w:rsidP="00EF7A1C">
            <w:pPr>
              <w:cnfStyle w:val="100000000000" w:firstRow="1" w:lastRow="0" w:firstColumn="0" w:lastColumn="0" w:oddVBand="0" w:evenVBand="0" w:oddHBand="0" w:evenHBand="0" w:firstRowFirstColumn="0" w:firstRowLastColumn="0" w:lastRowFirstColumn="0" w:lastRowLastColumn="0"/>
              <w:rPr>
                <w:b w:val="0"/>
              </w:rPr>
            </w:pPr>
            <w:r w:rsidRPr="009C489A">
              <w:t>Popis</w:t>
            </w:r>
          </w:p>
        </w:tc>
      </w:tr>
      <w:tr w:rsidR="00337D68" w14:paraId="6C79C086"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7683CC8" w14:textId="2BB6C88B" w:rsidR="00337D68" w:rsidRPr="00337D68" w:rsidRDefault="00337D68" w:rsidP="00EF7A1C">
            <w:pPr>
              <w:rPr>
                <w:b w:val="0"/>
              </w:rPr>
            </w:pPr>
            <w:r w:rsidRPr="00337D68">
              <w:rPr>
                <w:b w:val="0"/>
              </w:rPr>
              <w:t>Tablet</w:t>
            </w:r>
          </w:p>
        </w:tc>
        <w:tc>
          <w:tcPr>
            <w:tcW w:w="2410" w:type="dxa"/>
          </w:tcPr>
          <w:p w14:paraId="64F07FB3" w14:textId="64890891" w:rsidR="00337D68" w:rsidRPr="009C489A" w:rsidRDefault="00337D68" w:rsidP="00EF7A1C">
            <w:pPr>
              <w:cnfStyle w:val="000000100000" w:firstRow="0" w:lastRow="0" w:firstColumn="0" w:lastColumn="0" w:oddVBand="0" w:evenVBand="0" w:oddHBand="1" w:evenHBand="0" w:firstRowFirstColumn="0" w:firstRowLastColumn="0" w:lastRowFirstColumn="0" w:lastRowLastColumn="0"/>
            </w:pPr>
            <w:r>
              <w:t>Pro každého jeden</w:t>
            </w:r>
          </w:p>
        </w:tc>
        <w:tc>
          <w:tcPr>
            <w:tcW w:w="4245" w:type="dxa"/>
          </w:tcPr>
          <w:p w14:paraId="795FD4F5" w14:textId="4214D161" w:rsidR="00337D68" w:rsidRPr="009C489A" w:rsidRDefault="00337D68" w:rsidP="00EF7A1C">
            <w:pPr>
              <w:cnfStyle w:val="000000100000" w:firstRow="0" w:lastRow="0" w:firstColumn="0" w:lastColumn="0" w:oddVBand="0" w:evenVBand="0" w:oddHBand="1" w:evenHBand="0" w:firstRowFirstColumn="0" w:firstRowLastColumn="0" w:lastRowFirstColumn="0" w:lastRowLastColumn="0"/>
            </w:pPr>
            <w:r>
              <w:t>Nabité tablety s nainstalovaným KineMaster</w:t>
            </w:r>
          </w:p>
        </w:tc>
      </w:tr>
    </w:tbl>
    <w:p w14:paraId="4EB0B9F2" w14:textId="77777777" w:rsidR="00337D68" w:rsidRDefault="00337D68" w:rsidP="00772F09"/>
    <w:p w14:paraId="4BA28E1D" w14:textId="5E859497" w:rsidR="00FE4CE7" w:rsidRPr="00722105" w:rsidRDefault="0072178E" w:rsidP="00C3266C">
      <w:pPr>
        <w:pStyle w:val="Nadpis3"/>
      </w:pPr>
      <w:bookmarkStart w:id="95" w:name="_Toc77470188"/>
      <w:r>
        <w:t>3.</w:t>
      </w:r>
      <w:r w:rsidR="00E0054F">
        <w:t>2</w:t>
      </w:r>
      <w:r w:rsidR="00A11E5C">
        <w:t>.8</w:t>
      </w:r>
      <w:r w:rsidR="00337D68">
        <w:t xml:space="preserve"> Virál (přednáška)</w:t>
      </w:r>
      <w:bookmarkEnd w:id="95"/>
    </w:p>
    <w:tbl>
      <w:tblPr>
        <w:tblStyle w:val="Tabulkasmkou4zvraznn1"/>
        <w:tblW w:w="0" w:type="auto"/>
        <w:tblLook w:val="04A0" w:firstRow="1" w:lastRow="0" w:firstColumn="1" w:lastColumn="0" w:noHBand="0" w:noVBand="1"/>
      </w:tblPr>
      <w:tblGrid>
        <w:gridCol w:w="2122"/>
        <w:gridCol w:w="6938"/>
      </w:tblGrid>
      <w:tr w:rsidR="00FC6304" w14:paraId="3180F4EC" w14:textId="77777777" w:rsidTr="00EF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22E65D5" w14:textId="1C1ADB0E" w:rsidR="00FC6304" w:rsidRPr="00075611" w:rsidRDefault="00FC6304" w:rsidP="00FC6304">
            <w:pPr>
              <w:jc w:val="left"/>
              <w:rPr>
                <w:b w:val="0"/>
                <w:u w:val="single"/>
              </w:rPr>
            </w:pPr>
            <w:r w:rsidRPr="00903956">
              <w:t>Účastníků</w:t>
            </w:r>
          </w:p>
        </w:tc>
        <w:tc>
          <w:tcPr>
            <w:tcW w:w="6938" w:type="dxa"/>
          </w:tcPr>
          <w:p w14:paraId="090575B2" w14:textId="6E4FB54C" w:rsidR="00FC6304" w:rsidRDefault="00FC6304" w:rsidP="00FC6304">
            <w:pPr>
              <w:cnfStyle w:val="100000000000" w:firstRow="1" w:lastRow="0" w:firstColumn="0" w:lastColumn="0" w:oddVBand="0" w:evenVBand="0" w:oddHBand="0" w:evenHBand="0" w:firstRowFirstColumn="0" w:firstRowLastColumn="0" w:lastRowFirstColumn="0" w:lastRowLastColumn="0"/>
              <w:rPr>
                <w:u w:val="single"/>
              </w:rPr>
            </w:pPr>
            <w:r w:rsidRPr="00903956">
              <w:t>8-15</w:t>
            </w:r>
          </w:p>
        </w:tc>
      </w:tr>
      <w:tr w:rsidR="00FC6304" w14:paraId="24F476D6"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B40D19C" w14:textId="100A473E" w:rsidR="00FC6304" w:rsidRPr="00075611" w:rsidRDefault="00FC6304" w:rsidP="00FC6304">
            <w:pPr>
              <w:jc w:val="left"/>
              <w:rPr>
                <w:b w:val="0"/>
                <w:u w:val="single"/>
              </w:rPr>
            </w:pPr>
            <w:r w:rsidRPr="00903956">
              <w:t>Fyzická náročnost</w:t>
            </w:r>
          </w:p>
        </w:tc>
        <w:tc>
          <w:tcPr>
            <w:tcW w:w="6938" w:type="dxa"/>
          </w:tcPr>
          <w:p w14:paraId="40B61946" w14:textId="60236C2E" w:rsidR="00FC6304" w:rsidRDefault="00FC6304" w:rsidP="00FC6304">
            <w:pPr>
              <w:cnfStyle w:val="000000100000" w:firstRow="0" w:lastRow="0" w:firstColumn="0" w:lastColumn="0" w:oddVBand="0" w:evenVBand="0" w:oddHBand="1" w:evenHBand="0" w:firstRowFirstColumn="0" w:firstRowLastColumn="0" w:lastRowFirstColumn="0" w:lastRowLastColumn="0"/>
              <w:rPr>
                <w:u w:val="single"/>
              </w:rPr>
            </w:pPr>
            <w:r w:rsidRPr="00903956">
              <w:t>I</w:t>
            </w:r>
          </w:p>
        </w:tc>
      </w:tr>
      <w:tr w:rsidR="00FC6304" w14:paraId="4D706D8A"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517FB281" w14:textId="15A6498E" w:rsidR="00FC6304" w:rsidRPr="00075611" w:rsidRDefault="00FC6304" w:rsidP="00FC6304">
            <w:pPr>
              <w:jc w:val="left"/>
              <w:rPr>
                <w:b w:val="0"/>
                <w:u w:val="single"/>
              </w:rPr>
            </w:pPr>
            <w:r w:rsidRPr="00903956">
              <w:t>Psychická náročnost</w:t>
            </w:r>
          </w:p>
        </w:tc>
        <w:tc>
          <w:tcPr>
            <w:tcW w:w="6938" w:type="dxa"/>
          </w:tcPr>
          <w:p w14:paraId="2AEFD2A2" w14:textId="3B49010E" w:rsidR="00FC6304" w:rsidRDefault="00FC6304" w:rsidP="00FC6304">
            <w:pPr>
              <w:cnfStyle w:val="000000000000" w:firstRow="0" w:lastRow="0" w:firstColumn="0" w:lastColumn="0" w:oddVBand="0" w:evenVBand="0" w:oddHBand="0" w:evenHBand="0" w:firstRowFirstColumn="0" w:firstRowLastColumn="0" w:lastRowFirstColumn="0" w:lastRowLastColumn="0"/>
              <w:rPr>
                <w:u w:val="single"/>
              </w:rPr>
            </w:pPr>
            <w:r w:rsidRPr="00903956">
              <w:t>III</w:t>
            </w:r>
          </w:p>
        </w:tc>
      </w:tr>
      <w:tr w:rsidR="00FC6304" w14:paraId="65F080D6"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D27150E" w14:textId="6062CB3B" w:rsidR="00FC6304" w:rsidRPr="00075611" w:rsidRDefault="00FC6304" w:rsidP="00FC6304">
            <w:pPr>
              <w:jc w:val="left"/>
              <w:rPr>
                <w:b w:val="0"/>
                <w:u w:val="single"/>
              </w:rPr>
            </w:pPr>
            <w:r w:rsidRPr="00903956">
              <w:t>Autor</w:t>
            </w:r>
          </w:p>
        </w:tc>
        <w:tc>
          <w:tcPr>
            <w:tcW w:w="6938" w:type="dxa"/>
          </w:tcPr>
          <w:p w14:paraId="0F5FB6B2" w14:textId="5D14AC7B" w:rsidR="00FC6304" w:rsidRDefault="00FC6304" w:rsidP="00FC6304">
            <w:pPr>
              <w:cnfStyle w:val="000000100000" w:firstRow="0" w:lastRow="0" w:firstColumn="0" w:lastColumn="0" w:oddVBand="0" w:evenVBand="0" w:oddHBand="1" w:evenHBand="0" w:firstRowFirstColumn="0" w:firstRowLastColumn="0" w:lastRowFirstColumn="0" w:lastRowLastColumn="0"/>
              <w:rPr>
                <w:u w:val="single"/>
              </w:rPr>
            </w:pPr>
            <w:r w:rsidRPr="00903956">
              <w:t>David Spáčil</w:t>
            </w:r>
          </w:p>
        </w:tc>
      </w:tr>
      <w:tr w:rsidR="00FC6304" w14:paraId="54D3199A"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568B7818" w14:textId="487042D0" w:rsidR="00FC6304" w:rsidRPr="00075611" w:rsidRDefault="00FC6304" w:rsidP="00FC6304">
            <w:pPr>
              <w:jc w:val="left"/>
              <w:rPr>
                <w:b w:val="0"/>
                <w:u w:val="single"/>
              </w:rPr>
            </w:pPr>
            <w:r w:rsidRPr="00903956">
              <w:t>Počet uvádějících</w:t>
            </w:r>
          </w:p>
        </w:tc>
        <w:tc>
          <w:tcPr>
            <w:tcW w:w="6938" w:type="dxa"/>
          </w:tcPr>
          <w:p w14:paraId="3F8B0F34" w14:textId="0439C720" w:rsidR="00FC6304" w:rsidRDefault="00FC6304" w:rsidP="00FC6304">
            <w:pPr>
              <w:cnfStyle w:val="000000000000" w:firstRow="0" w:lastRow="0" w:firstColumn="0" w:lastColumn="0" w:oddVBand="0" w:evenVBand="0" w:oddHBand="0" w:evenHBand="0" w:firstRowFirstColumn="0" w:firstRowLastColumn="0" w:lastRowFirstColumn="0" w:lastRowLastColumn="0"/>
              <w:rPr>
                <w:u w:val="single"/>
              </w:rPr>
            </w:pPr>
            <w:r w:rsidRPr="00903956">
              <w:t>1</w:t>
            </w:r>
          </w:p>
        </w:tc>
      </w:tr>
      <w:tr w:rsidR="00FC6304" w14:paraId="0E6B9F53"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18A0F5F" w14:textId="7B20DE07" w:rsidR="00FC6304" w:rsidRPr="00075611" w:rsidRDefault="00FC6304" w:rsidP="00FC6304">
            <w:pPr>
              <w:jc w:val="left"/>
              <w:rPr>
                <w:b w:val="0"/>
                <w:u w:val="single"/>
              </w:rPr>
            </w:pPr>
            <w:r w:rsidRPr="00903956">
              <w:t>Čas na realizaci</w:t>
            </w:r>
          </w:p>
        </w:tc>
        <w:tc>
          <w:tcPr>
            <w:tcW w:w="6938" w:type="dxa"/>
          </w:tcPr>
          <w:p w14:paraId="687C94F6" w14:textId="1827967B" w:rsidR="00FC6304" w:rsidRDefault="00FC6304" w:rsidP="00FC6304">
            <w:pPr>
              <w:cnfStyle w:val="000000100000" w:firstRow="0" w:lastRow="0" w:firstColumn="0" w:lastColumn="0" w:oddVBand="0" w:evenVBand="0" w:oddHBand="1" w:evenHBand="0" w:firstRowFirstColumn="0" w:firstRowLastColumn="0" w:lastRowFirstColumn="0" w:lastRowLastColumn="0"/>
              <w:rPr>
                <w:u w:val="single"/>
              </w:rPr>
            </w:pPr>
            <w:r w:rsidRPr="00903956">
              <w:t>60 minut</w:t>
            </w:r>
          </w:p>
        </w:tc>
      </w:tr>
      <w:tr w:rsidR="00FC6304" w14:paraId="54E60D5E"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51CBF397" w14:textId="30FEA286" w:rsidR="00FC6304" w:rsidRPr="00075611" w:rsidRDefault="00FC6304" w:rsidP="00FC6304">
            <w:pPr>
              <w:jc w:val="left"/>
              <w:rPr>
                <w:b w:val="0"/>
                <w:u w:val="single"/>
              </w:rPr>
            </w:pPr>
            <w:r w:rsidRPr="00903956">
              <w:t>Čas na přípravu</w:t>
            </w:r>
          </w:p>
        </w:tc>
        <w:tc>
          <w:tcPr>
            <w:tcW w:w="6938" w:type="dxa"/>
          </w:tcPr>
          <w:p w14:paraId="184CC9CA" w14:textId="2923F3D5" w:rsidR="00FC6304" w:rsidRDefault="00FC6304" w:rsidP="00FC6304">
            <w:pPr>
              <w:cnfStyle w:val="000000000000" w:firstRow="0" w:lastRow="0" w:firstColumn="0" w:lastColumn="0" w:oddVBand="0" w:evenVBand="0" w:oddHBand="0" w:evenHBand="0" w:firstRowFirstColumn="0" w:firstRowLastColumn="0" w:lastRowFirstColumn="0" w:lastRowLastColumn="0"/>
              <w:rPr>
                <w:u w:val="single"/>
              </w:rPr>
            </w:pPr>
            <w:r w:rsidRPr="00903956">
              <w:t>15 minut</w:t>
            </w:r>
          </w:p>
        </w:tc>
      </w:tr>
      <w:tr w:rsidR="00FC6304" w14:paraId="6407EADE"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89BB7D3" w14:textId="40CAD976" w:rsidR="00FC6304" w:rsidRPr="00075611" w:rsidRDefault="00FC6304" w:rsidP="00FC6304">
            <w:pPr>
              <w:jc w:val="left"/>
              <w:rPr>
                <w:b w:val="0"/>
                <w:u w:val="single"/>
              </w:rPr>
            </w:pPr>
            <w:r w:rsidRPr="00903956">
              <w:t>Prostředí</w:t>
            </w:r>
          </w:p>
        </w:tc>
        <w:tc>
          <w:tcPr>
            <w:tcW w:w="6938" w:type="dxa"/>
          </w:tcPr>
          <w:p w14:paraId="28E7E9FA" w14:textId="047BAADB" w:rsidR="00FC6304" w:rsidRDefault="00FC6304" w:rsidP="00FC6304">
            <w:pPr>
              <w:cnfStyle w:val="000000100000" w:firstRow="0" w:lastRow="0" w:firstColumn="0" w:lastColumn="0" w:oddVBand="0" w:evenVBand="0" w:oddHBand="1" w:evenHBand="0" w:firstRowFirstColumn="0" w:firstRowLastColumn="0" w:lastRowFirstColumn="0" w:lastRowLastColumn="0"/>
              <w:rPr>
                <w:u w:val="single"/>
              </w:rPr>
            </w:pPr>
            <w:r w:rsidRPr="00903956">
              <w:t>Interiér</w:t>
            </w:r>
          </w:p>
        </w:tc>
      </w:tr>
      <w:tr w:rsidR="00FC6304" w14:paraId="0D9EF2B5"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1ECA38B1" w14:textId="61D0AE62" w:rsidR="00FC6304" w:rsidRPr="00075611" w:rsidRDefault="00FC6304" w:rsidP="00FC6304">
            <w:pPr>
              <w:jc w:val="left"/>
              <w:rPr>
                <w:b w:val="0"/>
                <w:u w:val="single"/>
              </w:rPr>
            </w:pPr>
            <w:r w:rsidRPr="00903956">
              <w:t>Rozdělení</w:t>
            </w:r>
          </w:p>
        </w:tc>
        <w:tc>
          <w:tcPr>
            <w:tcW w:w="6938" w:type="dxa"/>
          </w:tcPr>
          <w:p w14:paraId="4EEDA34F" w14:textId="3B6F7074" w:rsidR="00FC6304" w:rsidRDefault="00FC6304" w:rsidP="00FC6304">
            <w:pPr>
              <w:cnfStyle w:val="000000000000" w:firstRow="0" w:lastRow="0" w:firstColumn="0" w:lastColumn="0" w:oddVBand="0" w:evenVBand="0" w:oddHBand="0" w:evenHBand="0" w:firstRowFirstColumn="0" w:firstRowLastColumn="0" w:lastRowFirstColumn="0" w:lastRowLastColumn="0"/>
              <w:rPr>
                <w:u w:val="single"/>
              </w:rPr>
            </w:pPr>
            <w:r w:rsidRPr="00903956">
              <w:t>účastníci každý sám za sebe</w:t>
            </w:r>
          </w:p>
        </w:tc>
      </w:tr>
    </w:tbl>
    <w:p w14:paraId="25D1B789" w14:textId="77777777" w:rsidR="0072178E" w:rsidRDefault="0072178E" w:rsidP="0072178E">
      <w:pPr>
        <w:rPr>
          <w:u w:val="single"/>
        </w:rPr>
      </w:pPr>
    </w:p>
    <w:p w14:paraId="797ADBEE" w14:textId="77777777" w:rsidR="0072178E" w:rsidRDefault="0072178E" w:rsidP="0072178E">
      <w:pPr>
        <w:rPr>
          <w:u w:val="single"/>
        </w:rPr>
      </w:pPr>
      <w:r>
        <w:rPr>
          <w:u w:val="single"/>
        </w:rPr>
        <w:t>Cíle</w:t>
      </w:r>
    </w:p>
    <w:p w14:paraId="79543F81" w14:textId="7FF1DEDE" w:rsidR="0072178E" w:rsidRPr="0072178E" w:rsidRDefault="00FC6304" w:rsidP="0072178E">
      <w:r w:rsidRPr="00FC6304">
        <w:t xml:space="preserve">Žák pochopí, co je to virální video, k čemu slouží a získá představu o </w:t>
      </w:r>
      <w:r>
        <w:t>tom, jakým způsobem se vytváří.</w:t>
      </w:r>
    </w:p>
    <w:p w14:paraId="3015366B" w14:textId="77777777" w:rsidR="0072178E" w:rsidRDefault="0072178E" w:rsidP="0072178E">
      <w:pPr>
        <w:rPr>
          <w:u w:val="single"/>
        </w:rPr>
      </w:pPr>
      <w:r w:rsidRPr="00643C4D">
        <w:rPr>
          <w:u w:val="single"/>
        </w:rPr>
        <w:t>Sdělení</w:t>
      </w:r>
    </w:p>
    <w:p w14:paraId="38D578C5" w14:textId="330A1408" w:rsidR="0072178E" w:rsidRPr="0072178E" w:rsidRDefault="00FC6304" w:rsidP="0072178E">
      <w:r w:rsidRPr="00FC6304">
        <w:t>Virál je v dnešní době stále častěji využívaný n</w:t>
      </w:r>
      <w:r>
        <w:t>ástroj k rozšiřování informací.</w:t>
      </w:r>
    </w:p>
    <w:p w14:paraId="7086E57F" w14:textId="77777777" w:rsidR="0072178E" w:rsidRDefault="0072178E" w:rsidP="0072178E">
      <w:pPr>
        <w:rPr>
          <w:u w:val="single"/>
        </w:rPr>
      </w:pPr>
      <w:r w:rsidRPr="00643C4D">
        <w:rPr>
          <w:u w:val="single"/>
        </w:rPr>
        <w:t>Metody</w:t>
      </w:r>
    </w:p>
    <w:p w14:paraId="021F215E" w14:textId="316D1EEE" w:rsidR="0072178E" w:rsidRPr="0072178E" w:rsidRDefault="00FC6304" w:rsidP="0072178E">
      <w:r>
        <w:t>Frontální výuka</w:t>
      </w:r>
    </w:p>
    <w:p w14:paraId="293FC3F7" w14:textId="77777777" w:rsidR="00901B30" w:rsidRDefault="00901B30">
      <w:pPr>
        <w:spacing w:line="276" w:lineRule="auto"/>
        <w:jc w:val="left"/>
        <w:rPr>
          <w:u w:val="single"/>
        </w:rPr>
      </w:pPr>
      <w:r>
        <w:rPr>
          <w:u w:val="single"/>
        </w:rPr>
        <w:br w:type="page"/>
      </w:r>
    </w:p>
    <w:p w14:paraId="7F4FB9BC" w14:textId="3DCE2A76" w:rsidR="0072178E" w:rsidRPr="00643C4D" w:rsidRDefault="0072178E" w:rsidP="0072178E">
      <w:pPr>
        <w:rPr>
          <w:u w:val="single"/>
        </w:rPr>
      </w:pPr>
      <w:r w:rsidRPr="00643C4D">
        <w:rPr>
          <w:u w:val="single"/>
        </w:rPr>
        <w:lastRenderedPageBreak/>
        <w:t>Klíčové kompetence</w:t>
      </w:r>
    </w:p>
    <w:p w14:paraId="06BD397A" w14:textId="77777777" w:rsidR="00FC6304" w:rsidRDefault="00FC6304" w:rsidP="00EF19E6">
      <w:pPr>
        <w:pStyle w:val="Odstavecseseznamem"/>
        <w:numPr>
          <w:ilvl w:val="0"/>
          <w:numId w:val="63"/>
        </w:numPr>
      </w:pPr>
      <w:r>
        <w:t>Komunikace v mateřském jazyce je rozvíjena:</w:t>
      </w:r>
    </w:p>
    <w:p w14:paraId="2452A58F" w14:textId="7FF00F48" w:rsidR="00FC6304" w:rsidRDefault="00FC6304" w:rsidP="00EF19E6">
      <w:pPr>
        <w:pStyle w:val="Odstavecseseznamem"/>
        <w:numPr>
          <w:ilvl w:val="1"/>
          <w:numId w:val="63"/>
        </w:numPr>
      </w:pPr>
      <w:r>
        <w:t>porozuměním přednášeného textu.</w:t>
      </w:r>
    </w:p>
    <w:p w14:paraId="11A6272F" w14:textId="77777777" w:rsidR="00FC6304" w:rsidRDefault="00FC6304" w:rsidP="00EF19E6">
      <w:pPr>
        <w:pStyle w:val="Odstavecseseznamem"/>
        <w:numPr>
          <w:ilvl w:val="0"/>
          <w:numId w:val="63"/>
        </w:numPr>
      </w:pPr>
      <w:r>
        <w:t>Matematická schopnost a základní schopnosti v oblasti vědy a technologií jsou rozvíjeny:</w:t>
      </w:r>
    </w:p>
    <w:p w14:paraId="2E39ED73" w14:textId="5EE8E9B9" w:rsidR="00FC6304" w:rsidRDefault="00FC6304" w:rsidP="00EF19E6">
      <w:pPr>
        <w:pStyle w:val="Odstavecseseznamem"/>
        <w:numPr>
          <w:ilvl w:val="1"/>
          <w:numId w:val="63"/>
        </w:numPr>
      </w:pPr>
      <w:r>
        <w:t>pochopením zpracovávaných statistických dat o dosahu videí na sociálních sítích a</w:t>
      </w:r>
      <w:r w:rsidR="00413786">
        <w:t> </w:t>
      </w:r>
      <w:r w:rsidR="00772F09">
        <w:t>YouTube</w:t>
      </w:r>
      <w:r>
        <w:t>.</w:t>
      </w:r>
    </w:p>
    <w:p w14:paraId="7F57112A" w14:textId="77777777" w:rsidR="00FC6304" w:rsidRDefault="00FC6304" w:rsidP="00EF19E6">
      <w:pPr>
        <w:pStyle w:val="Odstavecseseznamem"/>
        <w:numPr>
          <w:ilvl w:val="0"/>
          <w:numId w:val="63"/>
        </w:numPr>
      </w:pPr>
      <w:r>
        <w:t>Kulturní povědomí a vyjádření je rozvíjeno:</w:t>
      </w:r>
    </w:p>
    <w:p w14:paraId="3095500B" w14:textId="4A3A87E5" w:rsidR="0072178E" w:rsidRPr="0072178E" w:rsidRDefault="00FC6304" w:rsidP="00EF19E6">
      <w:pPr>
        <w:pStyle w:val="Odstavecseseznamem"/>
        <w:numPr>
          <w:ilvl w:val="1"/>
          <w:numId w:val="63"/>
        </w:numPr>
      </w:pPr>
      <w:r>
        <w:t>popisem fungování současných médií a jejich dosah.</w:t>
      </w:r>
    </w:p>
    <w:p w14:paraId="6B2C9261" w14:textId="77777777" w:rsidR="0072178E" w:rsidRPr="00643C4D" w:rsidRDefault="0072178E" w:rsidP="0072178E">
      <w:pPr>
        <w:rPr>
          <w:u w:val="single"/>
        </w:rPr>
      </w:pPr>
      <w:r>
        <w:rPr>
          <w:u w:val="single"/>
        </w:rPr>
        <w:t>Uvedení</w:t>
      </w:r>
    </w:p>
    <w:p w14:paraId="00926B33" w14:textId="77777777" w:rsidR="00FC6304" w:rsidRPr="00FC6304" w:rsidRDefault="00FC6304" w:rsidP="00FC6304">
      <w:pPr>
        <w:rPr>
          <w:b/>
        </w:rPr>
      </w:pPr>
      <w:r w:rsidRPr="00FC6304">
        <w:rPr>
          <w:b/>
        </w:rPr>
        <w:t>Příprava</w:t>
      </w:r>
    </w:p>
    <w:p w14:paraId="58EBA239" w14:textId="5022C347" w:rsidR="00FC6304" w:rsidRDefault="00FC6304" w:rsidP="00FC6304">
      <w:r>
        <w:t>Nahrát do počítače prezentaci. Připravit projektor, ozvučení zvuku z počítače. Nachystat místnost na</w:t>
      </w:r>
      <w:r w:rsidR="00413786">
        <w:t> </w:t>
      </w:r>
      <w:r>
        <w:t>přednášku.</w:t>
      </w:r>
    </w:p>
    <w:p w14:paraId="46370D2A" w14:textId="6C0568E3" w:rsidR="00FC6304" w:rsidRDefault="00FC6304" w:rsidP="00FC6304">
      <w:r>
        <w:t>Je dobré se s přednášejícím tak 20 minut před přednáškou sejít a sdělit mu aktuální informace o kurzu a jeho účastnících.</w:t>
      </w:r>
    </w:p>
    <w:p w14:paraId="4900E9A3" w14:textId="77777777" w:rsidR="00FC6304" w:rsidRDefault="00FC6304" w:rsidP="00EF19E6">
      <w:pPr>
        <w:pStyle w:val="Odstavecseseznamem"/>
        <w:numPr>
          <w:ilvl w:val="0"/>
          <w:numId w:val="64"/>
        </w:numPr>
      </w:pPr>
      <w:r>
        <w:t>Kolik je účastníků.</w:t>
      </w:r>
    </w:p>
    <w:p w14:paraId="430FE2D6" w14:textId="77777777" w:rsidR="00FC6304" w:rsidRDefault="00FC6304" w:rsidP="00EF19E6">
      <w:pPr>
        <w:pStyle w:val="Odstavecseseznamem"/>
        <w:numPr>
          <w:ilvl w:val="0"/>
          <w:numId w:val="64"/>
        </w:numPr>
      </w:pPr>
      <w:r>
        <w:t>Co všechno zatím absolvovali.</w:t>
      </w:r>
    </w:p>
    <w:p w14:paraId="537E16AA" w14:textId="77777777" w:rsidR="00FC6304" w:rsidRDefault="00FC6304" w:rsidP="00EF19E6">
      <w:pPr>
        <w:pStyle w:val="Odstavecseseznamem"/>
        <w:numPr>
          <w:ilvl w:val="0"/>
          <w:numId w:val="64"/>
        </w:numPr>
      </w:pPr>
      <w:r>
        <w:t>Jaký je program v následujících dnech.</w:t>
      </w:r>
    </w:p>
    <w:p w14:paraId="27385951" w14:textId="77777777" w:rsidR="00FC6304" w:rsidRDefault="00FC6304" w:rsidP="00EF19E6">
      <w:pPr>
        <w:pStyle w:val="Odstavecseseznamem"/>
        <w:numPr>
          <w:ilvl w:val="0"/>
          <w:numId w:val="64"/>
        </w:numPr>
      </w:pPr>
      <w:r>
        <w:t>Jaké mají účastníci zkušenosti s natáčením.</w:t>
      </w:r>
    </w:p>
    <w:p w14:paraId="37C73EEF" w14:textId="77777777" w:rsidR="00FC6304" w:rsidRDefault="00FC6304" w:rsidP="00EF19E6">
      <w:pPr>
        <w:pStyle w:val="Odstavecseseznamem"/>
        <w:numPr>
          <w:ilvl w:val="0"/>
          <w:numId w:val="64"/>
        </w:numPr>
      </w:pPr>
      <w:r>
        <w:t>Co účastníci od kurzu očekávají.</w:t>
      </w:r>
    </w:p>
    <w:p w14:paraId="5AD5A079" w14:textId="77777777" w:rsidR="00FC6304" w:rsidRPr="00FC6304" w:rsidRDefault="00FC6304" w:rsidP="00FC6304">
      <w:pPr>
        <w:rPr>
          <w:b/>
        </w:rPr>
      </w:pPr>
      <w:r w:rsidRPr="00FC6304">
        <w:rPr>
          <w:b/>
        </w:rPr>
        <w:t>Realizace</w:t>
      </w:r>
    </w:p>
    <w:p w14:paraId="7891A6E1" w14:textId="2D621114" w:rsidR="00FC6304" w:rsidRDefault="00FC6304" w:rsidP="00FC6304">
      <w:r>
        <w:t>Realizátor představí specialistu na tvorbu virálních videí. Rozdá žákům papírky, na které mohou formulovat otázky během přednášky.</w:t>
      </w:r>
    </w:p>
    <w:p w14:paraId="06BC09FE" w14:textId="5D0B8D8C" w:rsidR="00FC6304" w:rsidRDefault="00FC6304" w:rsidP="00FC6304">
      <w:r>
        <w:t>Specialista začne přednášet o virálních videích. Žáci poslechem přednášky a seznámením se s novými pojmy procvičují kompetenci Komunikace v mateřském jazyce. Specialista stručně seznámí žáky s tím, proč se virální videa tvoří a k čemu a jaké prostředky se k tomu používají. Představuje ukázky různých virálních videí. Tím si žáci rozšiřují kompetenci Kulturní povědomí a vyjádření. Představuje ukázky ze</w:t>
      </w:r>
      <w:r w:rsidR="00413786">
        <w:t> </w:t>
      </w:r>
      <w:r>
        <w:t>své vlastní tvorby. Vysvětluje, jaká je cesta od zadání přes prvotní nápad, realizaci a výslednou podobu science videa. Ve statistikách na sociálních sítích ukazuje, jak se video od zveřejňování šířilo a</w:t>
      </w:r>
      <w:r w:rsidR="00413786">
        <w:t> </w:t>
      </w:r>
      <w:r>
        <w:t>stručně nastíní, jak s těmito statistikami pracuje. Tím si žáci prohlubují kompetenci Matematická schopnost a základní schopnosti v oblasti vědy a technologií.</w:t>
      </w:r>
    </w:p>
    <w:p w14:paraId="2E7FF626" w14:textId="77777777" w:rsidR="00FC6304" w:rsidRPr="00FC6304" w:rsidRDefault="00FC6304" w:rsidP="00FC6304">
      <w:pPr>
        <w:rPr>
          <w:b/>
        </w:rPr>
      </w:pPr>
      <w:r w:rsidRPr="00FC6304">
        <w:rPr>
          <w:b/>
        </w:rPr>
        <w:t>Uzavření</w:t>
      </w:r>
    </w:p>
    <w:p w14:paraId="27F89205" w14:textId="665E729E" w:rsidR="0072178E" w:rsidRPr="0072178E" w:rsidRDefault="00FC6304" w:rsidP="00FC6304">
      <w:r>
        <w:t xml:space="preserve">Na konci přednášky přichází </w:t>
      </w:r>
      <w:r w:rsidR="00464AD5" w:rsidRPr="00690A21">
        <w:rPr>
          <w:lang w:eastAsia="cs-CZ"/>
        </w:rPr>
        <w:t>pracovník neformálního vzdělávání</w:t>
      </w:r>
      <w:r>
        <w:t>. Poděkuje přednášejícímu a začíná řídit diskuzi: Virál (diskuze)</w:t>
      </w:r>
    </w:p>
    <w:p w14:paraId="06068A2F" w14:textId="06FFEEA4" w:rsidR="0072178E" w:rsidRPr="00643C4D" w:rsidRDefault="00FC6304" w:rsidP="0072178E">
      <w:pPr>
        <w:rPr>
          <w:u w:val="single"/>
        </w:rPr>
      </w:pPr>
      <w:r>
        <w:rPr>
          <w:u w:val="single"/>
        </w:rPr>
        <w:t>Poznámky</w:t>
      </w:r>
    </w:p>
    <w:p w14:paraId="41082BA6" w14:textId="3EA63475" w:rsidR="00FC6304" w:rsidRDefault="00FC6304" w:rsidP="00FC6304">
      <w:r>
        <w:t>Je velmi důležité, aby přednášející byl aktivním tvůrcem virálních videí, případně člověkem, který se tímto tématem zabývá odborně na akademické půdě. Z přednášejícího musí být cítit, že má veliký odborný náskok před žáky.</w:t>
      </w:r>
    </w:p>
    <w:p w14:paraId="43EFE1AD" w14:textId="45986C3D" w:rsidR="0072178E" w:rsidRDefault="00FC6304" w:rsidP="00FC6304">
      <w:r>
        <w:t>Přednáška je do programu zařazena z toho důvodu, aby se účastníci setkali přímo s odborníkem na</w:t>
      </w:r>
      <w:r w:rsidR="00413786">
        <w:t> </w:t>
      </w:r>
      <w:r>
        <w:t>virální videa. Tato přednáška a následná diskuze je předstupněm pro konzultaci scénářů participantů ve čtvrtém dni programu: Tvorba scénáře</w:t>
      </w:r>
    </w:p>
    <w:p w14:paraId="64B170F4" w14:textId="77777777" w:rsidR="0072178E" w:rsidRPr="004F2665" w:rsidRDefault="0072178E" w:rsidP="0072178E">
      <w:pPr>
        <w:rPr>
          <w:u w:val="single"/>
        </w:rPr>
      </w:pPr>
      <w:r w:rsidRPr="004F2665">
        <w:rPr>
          <w:u w:val="single"/>
        </w:rPr>
        <w:lastRenderedPageBreak/>
        <w:t>Pomůcky a materiál</w:t>
      </w:r>
    </w:p>
    <w:tbl>
      <w:tblPr>
        <w:tblStyle w:val="Tabulkasmkou4zvraznn1"/>
        <w:tblW w:w="0" w:type="auto"/>
        <w:tblLook w:val="04A0" w:firstRow="1" w:lastRow="0" w:firstColumn="1" w:lastColumn="0" w:noHBand="0" w:noVBand="1"/>
      </w:tblPr>
      <w:tblGrid>
        <w:gridCol w:w="3397"/>
        <w:gridCol w:w="2268"/>
        <w:gridCol w:w="3395"/>
      </w:tblGrid>
      <w:tr w:rsidR="00170373" w14:paraId="162A4F4A" w14:textId="77777777" w:rsidTr="00772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64728F2" w14:textId="59109B65" w:rsidR="00170373" w:rsidRPr="00645467" w:rsidRDefault="00170373" w:rsidP="00170373">
            <w:pPr>
              <w:rPr>
                <w:b w:val="0"/>
              </w:rPr>
            </w:pPr>
            <w:r w:rsidRPr="00C10F17">
              <w:t>Položka</w:t>
            </w:r>
          </w:p>
        </w:tc>
        <w:tc>
          <w:tcPr>
            <w:tcW w:w="2268" w:type="dxa"/>
          </w:tcPr>
          <w:p w14:paraId="72FA7965" w14:textId="7511E533" w:rsidR="00170373" w:rsidRPr="00C34063" w:rsidRDefault="00170373" w:rsidP="00170373">
            <w:pPr>
              <w:cnfStyle w:val="100000000000" w:firstRow="1" w:lastRow="0" w:firstColumn="0" w:lastColumn="0" w:oddVBand="0" w:evenVBand="0" w:oddHBand="0" w:evenHBand="0" w:firstRowFirstColumn="0" w:firstRowLastColumn="0" w:lastRowFirstColumn="0" w:lastRowLastColumn="0"/>
              <w:rPr>
                <w:b w:val="0"/>
              </w:rPr>
            </w:pPr>
            <w:r w:rsidRPr="00C10F17">
              <w:t>Počet</w:t>
            </w:r>
          </w:p>
        </w:tc>
        <w:tc>
          <w:tcPr>
            <w:tcW w:w="3395" w:type="dxa"/>
          </w:tcPr>
          <w:p w14:paraId="0E0FFB59" w14:textId="7C7A8B8F" w:rsidR="00170373" w:rsidRPr="00C34063" w:rsidRDefault="00170373" w:rsidP="00170373">
            <w:pPr>
              <w:cnfStyle w:val="100000000000" w:firstRow="1" w:lastRow="0" w:firstColumn="0" w:lastColumn="0" w:oddVBand="0" w:evenVBand="0" w:oddHBand="0" w:evenHBand="0" w:firstRowFirstColumn="0" w:firstRowLastColumn="0" w:lastRowFirstColumn="0" w:lastRowLastColumn="0"/>
              <w:rPr>
                <w:b w:val="0"/>
              </w:rPr>
            </w:pPr>
            <w:r w:rsidRPr="00C10F17">
              <w:t>Popis</w:t>
            </w:r>
          </w:p>
        </w:tc>
      </w:tr>
      <w:tr w:rsidR="00170373" w14:paraId="0B411FCF" w14:textId="77777777" w:rsidTr="00772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6239454" w14:textId="429D7D9A" w:rsidR="00170373" w:rsidRPr="00170373" w:rsidRDefault="00772F09" w:rsidP="00170373">
            <w:pPr>
              <w:rPr>
                <w:b w:val="0"/>
              </w:rPr>
            </w:pPr>
            <w:r w:rsidRPr="00170373">
              <w:rPr>
                <w:b w:val="0"/>
              </w:rPr>
              <w:t>Papíry a</w:t>
            </w:r>
            <w:r w:rsidR="00170373" w:rsidRPr="00170373">
              <w:rPr>
                <w:b w:val="0"/>
              </w:rPr>
              <w:t xml:space="preserve"> psací potřeba</w:t>
            </w:r>
          </w:p>
        </w:tc>
        <w:tc>
          <w:tcPr>
            <w:tcW w:w="2268" w:type="dxa"/>
          </w:tcPr>
          <w:p w14:paraId="4DFE5792" w14:textId="7BE72C89" w:rsidR="00170373" w:rsidRPr="009C489A" w:rsidRDefault="00170373" w:rsidP="00170373">
            <w:pPr>
              <w:cnfStyle w:val="000000100000" w:firstRow="0" w:lastRow="0" w:firstColumn="0" w:lastColumn="0" w:oddVBand="0" w:evenVBand="0" w:oddHBand="1" w:evenHBand="0" w:firstRowFirstColumn="0" w:firstRowLastColumn="0" w:lastRowFirstColumn="0" w:lastRowLastColumn="0"/>
            </w:pPr>
            <w:r w:rsidRPr="00C10F17">
              <w:t>pro každého žáka</w:t>
            </w:r>
          </w:p>
        </w:tc>
        <w:tc>
          <w:tcPr>
            <w:tcW w:w="3395" w:type="dxa"/>
          </w:tcPr>
          <w:p w14:paraId="31725C06" w14:textId="6EA485B1" w:rsidR="00170373" w:rsidRPr="009C489A" w:rsidRDefault="00170373" w:rsidP="00170373">
            <w:pPr>
              <w:cnfStyle w:val="000000100000" w:firstRow="0" w:lastRow="0" w:firstColumn="0" w:lastColumn="0" w:oddVBand="0" w:evenVBand="0" w:oddHBand="1" w:evenHBand="0" w:firstRowFirstColumn="0" w:firstRowLastColumn="0" w:lastRowFirstColumn="0" w:lastRowLastColumn="0"/>
            </w:pPr>
            <w:r w:rsidRPr="00C10F17">
              <w:t>na zapisování otázek</w:t>
            </w:r>
          </w:p>
        </w:tc>
      </w:tr>
      <w:tr w:rsidR="00170373" w14:paraId="5F9BE842" w14:textId="77777777" w:rsidTr="00772F09">
        <w:tc>
          <w:tcPr>
            <w:cnfStyle w:val="001000000000" w:firstRow="0" w:lastRow="0" w:firstColumn="1" w:lastColumn="0" w:oddVBand="0" w:evenVBand="0" w:oddHBand="0" w:evenHBand="0" w:firstRowFirstColumn="0" w:firstRowLastColumn="0" w:lastRowFirstColumn="0" w:lastRowLastColumn="0"/>
            <w:tcW w:w="3397" w:type="dxa"/>
          </w:tcPr>
          <w:p w14:paraId="6979EB31" w14:textId="38A9D64E" w:rsidR="00170373" w:rsidRPr="00170373" w:rsidRDefault="00170373" w:rsidP="00170373">
            <w:pPr>
              <w:rPr>
                <w:b w:val="0"/>
              </w:rPr>
            </w:pPr>
            <w:r w:rsidRPr="00170373">
              <w:rPr>
                <w:b w:val="0"/>
              </w:rPr>
              <w:t>Počítač</w:t>
            </w:r>
          </w:p>
        </w:tc>
        <w:tc>
          <w:tcPr>
            <w:tcW w:w="2268" w:type="dxa"/>
          </w:tcPr>
          <w:p w14:paraId="0540A626" w14:textId="668F43AD" w:rsidR="00170373" w:rsidRPr="009C489A" w:rsidRDefault="00170373" w:rsidP="00170373">
            <w:pPr>
              <w:cnfStyle w:val="000000000000" w:firstRow="0" w:lastRow="0" w:firstColumn="0" w:lastColumn="0" w:oddVBand="0" w:evenVBand="0" w:oddHBand="0" w:evenHBand="0" w:firstRowFirstColumn="0" w:firstRowLastColumn="0" w:lastRowFirstColumn="0" w:lastRowLastColumn="0"/>
            </w:pPr>
            <w:r w:rsidRPr="00C10F17">
              <w:t>1</w:t>
            </w:r>
          </w:p>
        </w:tc>
        <w:tc>
          <w:tcPr>
            <w:tcW w:w="3395" w:type="dxa"/>
          </w:tcPr>
          <w:p w14:paraId="1C32B023" w14:textId="21243FC8" w:rsidR="00170373" w:rsidRPr="009C489A" w:rsidRDefault="00170373" w:rsidP="00170373">
            <w:pPr>
              <w:cnfStyle w:val="000000000000" w:firstRow="0" w:lastRow="0" w:firstColumn="0" w:lastColumn="0" w:oddVBand="0" w:evenVBand="0" w:oddHBand="0" w:evenHBand="0" w:firstRowFirstColumn="0" w:firstRowLastColumn="0" w:lastRowFirstColumn="0" w:lastRowLastColumn="0"/>
            </w:pPr>
            <w:r w:rsidRPr="00C10F17">
              <w:t>prezentace</w:t>
            </w:r>
          </w:p>
        </w:tc>
      </w:tr>
      <w:tr w:rsidR="00170373" w14:paraId="471FE0F7" w14:textId="77777777" w:rsidTr="00772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6491AB2" w14:textId="06AF9FC5" w:rsidR="00170373" w:rsidRPr="00170373" w:rsidRDefault="00170373" w:rsidP="00170373">
            <w:pPr>
              <w:rPr>
                <w:b w:val="0"/>
              </w:rPr>
            </w:pPr>
            <w:r w:rsidRPr="00170373">
              <w:rPr>
                <w:b w:val="0"/>
              </w:rPr>
              <w:t>Projektor a plátno</w:t>
            </w:r>
          </w:p>
        </w:tc>
        <w:tc>
          <w:tcPr>
            <w:tcW w:w="2268" w:type="dxa"/>
          </w:tcPr>
          <w:p w14:paraId="2D91FEC3" w14:textId="1A910051" w:rsidR="00170373" w:rsidRPr="009C489A" w:rsidRDefault="00170373" w:rsidP="00170373">
            <w:pPr>
              <w:cnfStyle w:val="000000100000" w:firstRow="0" w:lastRow="0" w:firstColumn="0" w:lastColumn="0" w:oddVBand="0" w:evenVBand="0" w:oddHBand="1" w:evenHBand="0" w:firstRowFirstColumn="0" w:firstRowLastColumn="0" w:lastRowFirstColumn="0" w:lastRowLastColumn="0"/>
            </w:pPr>
            <w:r w:rsidRPr="00C10F17">
              <w:t>1</w:t>
            </w:r>
          </w:p>
        </w:tc>
        <w:tc>
          <w:tcPr>
            <w:tcW w:w="3395" w:type="dxa"/>
          </w:tcPr>
          <w:p w14:paraId="54E743C6" w14:textId="47C5DC4C" w:rsidR="00170373" w:rsidRPr="009C489A" w:rsidRDefault="00170373" w:rsidP="00170373">
            <w:pPr>
              <w:cnfStyle w:val="000000100000" w:firstRow="0" w:lastRow="0" w:firstColumn="0" w:lastColumn="0" w:oddVBand="0" w:evenVBand="0" w:oddHBand="1" w:evenHBand="0" w:firstRowFirstColumn="0" w:firstRowLastColumn="0" w:lastRowFirstColumn="0" w:lastRowLastColumn="0"/>
            </w:pPr>
            <w:r w:rsidRPr="00C10F17">
              <w:t>prezentace</w:t>
            </w:r>
          </w:p>
        </w:tc>
      </w:tr>
      <w:tr w:rsidR="00170373" w14:paraId="55E30062" w14:textId="77777777" w:rsidTr="00772F09">
        <w:tc>
          <w:tcPr>
            <w:cnfStyle w:val="001000000000" w:firstRow="0" w:lastRow="0" w:firstColumn="1" w:lastColumn="0" w:oddVBand="0" w:evenVBand="0" w:oddHBand="0" w:evenHBand="0" w:firstRowFirstColumn="0" w:firstRowLastColumn="0" w:lastRowFirstColumn="0" w:lastRowLastColumn="0"/>
            <w:tcW w:w="3397" w:type="dxa"/>
          </w:tcPr>
          <w:p w14:paraId="7BEFE54B" w14:textId="0316FDF3" w:rsidR="00170373" w:rsidRPr="00170373" w:rsidRDefault="00170373" w:rsidP="00170373">
            <w:pPr>
              <w:rPr>
                <w:b w:val="0"/>
              </w:rPr>
            </w:pPr>
            <w:r w:rsidRPr="00170373">
              <w:rPr>
                <w:b w:val="0"/>
              </w:rPr>
              <w:t xml:space="preserve">Ozvučení </w:t>
            </w:r>
            <w:r w:rsidR="00772F09" w:rsidRPr="00170373">
              <w:rPr>
                <w:b w:val="0"/>
              </w:rPr>
              <w:t>počítače – reprobedny</w:t>
            </w:r>
          </w:p>
        </w:tc>
        <w:tc>
          <w:tcPr>
            <w:tcW w:w="2268" w:type="dxa"/>
          </w:tcPr>
          <w:p w14:paraId="3D3C73B2" w14:textId="1CF99B60" w:rsidR="00170373" w:rsidRPr="009C489A" w:rsidRDefault="00170373" w:rsidP="00170373">
            <w:pPr>
              <w:cnfStyle w:val="000000000000" w:firstRow="0" w:lastRow="0" w:firstColumn="0" w:lastColumn="0" w:oddVBand="0" w:evenVBand="0" w:oddHBand="0" w:evenHBand="0" w:firstRowFirstColumn="0" w:firstRowLastColumn="0" w:lastRowFirstColumn="0" w:lastRowLastColumn="0"/>
            </w:pPr>
            <w:r w:rsidRPr="00C10F17">
              <w:t>1</w:t>
            </w:r>
          </w:p>
        </w:tc>
        <w:tc>
          <w:tcPr>
            <w:tcW w:w="3395" w:type="dxa"/>
          </w:tcPr>
          <w:p w14:paraId="532F3A78" w14:textId="2ECA74B6" w:rsidR="00170373" w:rsidRPr="009C489A" w:rsidRDefault="00170373" w:rsidP="00170373">
            <w:pPr>
              <w:cnfStyle w:val="000000000000" w:firstRow="0" w:lastRow="0" w:firstColumn="0" w:lastColumn="0" w:oddVBand="0" w:evenVBand="0" w:oddHBand="0" w:evenHBand="0" w:firstRowFirstColumn="0" w:firstRowLastColumn="0" w:lastRowFirstColumn="0" w:lastRowLastColumn="0"/>
            </w:pPr>
            <w:r w:rsidRPr="00C10F17">
              <w:t>ozvučení videoukázek z prezentace</w:t>
            </w:r>
          </w:p>
        </w:tc>
      </w:tr>
    </w:tbl>
    <w:p w14:paraId="2D79262B" w14:textId="77777777" w:rsidR="00F36799" w:rsidRDefault="00F36799" w:rsidP="00772F09"/>
    <w:p w14:paraId="647C3021" w14:textId="7D689787" w:rsidR="00FE4CE7" w:rsidRPr="00722105" w:rsidRDefault="0072178E" w:rsidP="00C3266C">
      <w:pPr>
        <w:pStyle w:val="Nadpis3"/>
      </w:pPr>
      <w:bookmarkStart w:id="96" w:name="_Toc77470189"/>
      <w:r>
        <w:t>3.</w:t>
      </w:r>
      <w:r w:rsidR="00E0054F">
        <w:t>2</w:t>
      </w:r>
      <w:r w:rsidR="00E35ED1">
        <w:t>.9</w:t>
      </w:r>
      <w:r w:rsidR="00F36799">
        <w:t xml:space="preserve"> Virál (diskuze)</w:t>
      </w:r>
      <w:bookmarkEnd w:id="96"/>
    </w:p>
    <w:tbl>
      <w:tblPr>
        <w:tblStyle w:val="Tabulkasmkou4zvraznn1"/>
        <w:tblW w:w="0" w:type="auto"/>
        <w:tblLook w:val="04A0" w:firstRow="1" w:lastRow="0" w:firstColumn="1" w:lastColumn="0" w:noHBand="0" w:noVBand="1"/>
      </w:tblPr>
      <w:tblGrid>
        <w:gridCol w:w="2122"/>
        <w:gridCol w:w="6938"/>
      </w:tblGrid>
      <w:tr w:rsidR="00F36799" w14:paraId="55F96277" w14:textId="77777777" w:rsidTr="00EF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56D0C8D" w14:textId="18792483" w:rsidR="00F36799" w:rsidRPr="00075611" w:rsidRDefault="00F36799" w:rsidP="00F36799">
            <w:pPr>
              <w:jc w:val="left"/>
              <w:rPr>
                <w:b w:val="0"/>
                <w:u w:val="single"/>
              </w:rPr>
            </w:pPr>
            <w:r w:rsidRPr="00F107C8">
              <w:t>Účastníků</w:t>
            </w:r>
          </w:p>
        </w:tc>
        <w:tc>
          <w:tcPr>
            <w:tcW w:w="6938" w:type="dxa"/>
          </w:tcPr>
          <w:p w14:paraId="63873B43" w14:textId="448249D5" w:rsidR="00F36799" w:rsidRDefault="00F36799" w:rsidP="00F36799">
            <w:pPr>
              <w:cnfStyle w:val="100000000000" w:firstRow="1" w:lastRow="0" w:firstColumn="0" w:lastColumn="0" w:oddVBand="0" w:evenVBand="0" w:oddHBand="0" w:evenHBand="0" w:firstRowFirstColumn="0" w:firstRowLastColumn="0" w:lastRowFirstColumn="0" w:lastRowLastColumn="0"/>
              <w:rPr>
                <w:u w:val="single"/>
              </w:rPr>
            </w:pPr>
            <w:r w:rsidRPr="00F107C8">
              <w:t>8-15</w:t>
            </w:r>
          </w:p>
        </w:tc>
      </w:tr>
      <w:tr w:rsidR="00F36799" w14:paraId="24C1B4DD"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B434300" w14:textId="0F90A5FC" w:rsidR="00F36799" w:rsidRPr="00075611" w:rsidRDefault="00F36799" w:rsidP="00F36799">
            <w:pPr>
              <w:jc w:val="left"/>
              <w:rPr>
                <w:b w:val="0"/>
                <w:u w:val="single"/>
              </w:rPr>
            </w:pPr>
            <w:r w:rsidRPr="00F107C8">
              <w:t>Fyzická náročnost</w:t>
            </w:r>
          </w:p>
        </w:tc>
        <w:tc>
          <w:tcPr>
            <w:tcW w:w="6938" w:type="dxa"/>
          </w:tcPr>
          <w:p w14:paraId="3E6E33B0" w14:textId="1AD398CC" w:rsidR="00F36799" w:rsidRDefault="00F36799" w:rsidP="00F36799">
            <w:pPr>
              <w:cnfStyle w:val="000000100000" w:firstRow="0" w:lastRow="0" w:firstColumn="0" w:lastColumn="0" w:oddVBand="0" w:evenVBand="0" w:oddHBand="1" w:evenHBand="0" w:firstRowFirstColumn="0" w:firstRowLastColumn="0" w:lastRowFirstColumn="0" w:lastRowLastColumn="0"/>
              <w:rPr>
                <w:u w:val="single"/>
              </w:rPr>
            </w:pPr>
            <w:r w:rsidRPr="00F107C8">
              <w:t>I</w:t>
            </w:r>
          </w:p>
        </w:tc>
      </w:tr>
      <w:tr w:rsidR="00F36799" w14:paraId="1830A740"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36445887" w14:textId="189890F5" w:rsidR="00F36799" w:rsidRPr="00075611" w:rsidRDefault="00F36799" w:rsidP="00F36799">
            <w:pPr>
              <w:jc w:val="left"/>
              <w:rPr>
                <w:b w:val="0"/>
                <w:u w:val="single"/>
              </w:rPr>
            </w:pPr>
            <w:r w:rsidRPr="00F107C8">
              <w:t>Psychická náročnost</w:t>
            </w:r>
          </w:p>
        </w:tc>
        <w:tc>
          <w:tcPr>
            <w:tcW w:w="6938" w:type="dxa"/>
          </w:tcPr>
          <w:p w14:paraId="77050F80" w14:textId="3363984E" w:rsidR="00F36799" w:rsidRDefault="00F36799" w:rsidP="00F36799">
            <w:pPr>
              <w:cnfStyle w:val="000000000000" w:firstRow="0" w:lastRow="0" w:firstColumn="0" w:lastColumn="0" w:oddVBand="0" w:evenVBand="0" w:oddHBand="0" w:evenHBand="0" w:firstRowFirstColumn="0" w:firstRowLastColumn="0" w:lastRowFirstColumn="0" w:lastRowLastColumn="0"/>
              <w:rPr>
                <w:u w:val="single"/>
              </w:rPr>
            </w:pPr>
            <w:r w:rsidRPr="00F107C8">
              <w:t>II</w:t>
            </w:r>
          </w:p>
        </w:tc>
      </w:tr>
      <w:tr w:rsidR="00F36799" w14:paraId="67269D02"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D8CFE92" w14:textId="31D800BA" w:rsidR="00F36799" w:rsidRPr="00075611" w:rsidRDefault="00F36799" w:rsidP="00F36799">
            <w:pPr>
              <w:jc w:val="left"/>
              <w:rPr>
                <w:b w:val="0"/>
                <w:u w:val="single"/>
              </w:rPr>
            </w:pPr>
            <w:r w:rsidRPr="00F107C8">
              <w:t>Autor</w:t>
            </w:r>
          </w:p>
        </w:tc>
        <w:tc>
          <w:tcPr>
            <w:tcW w:w="6938" w:type="dxa"/>
          </w:tcPr>
          <w:p w14:paraId="450EE2FB" w14:textId="186DE72F" w:rsidR="00F36799" w:rsidRDefault="00F36799" w:rsidP="00F36799">
            <w:pPr>
              <w:cnfStyle w:val="000000100000" w:firstRow="0" w:lastRow="0" w:firstColumn="0" w:lastColumn="0" w:oddVBand="0" w:evenVBand="0" w:oddHBand="1" w:evenHBand="0" w:firstRowFirstColumn="0" w:firstRowLastColumn="0" w:lastRowFirstColumn="0" w:lastRowLastColumn="0"/>
              <w:rPr>
                <w:u w:val="single"/>
              </w:rPr>
            </w:pPr>
            <w:r w:rsidRPr="00F107C8">
              <w:t>David Spáčil</w:t>
            </w:r>
          </w:p>
        </w:tc>
      </w:tr>
      <w:tr w:rsidR="00F36799" w14:paraId="5ADEE129"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4F625029" w14:textId="09FB5C09" w:rsidR="00F36799" w:rsidRPr="00075611" w:rsidRDefault="00F36799" w:rsidP="00F36799">
            <w:pPr>
              <w:jc w:val="left"/>
              <w:rPr>
                <w:b w:val="0"/>
                <w:u w:val="single"/>
              </w:rPr>
            </w:pPr>
            <w:r w:rsidRPr="00F107C8">
              <w:t>Počet uvádějících</w:t>
            </w:r>
          </w:p>
        </w:tc>
        <w:tc>
          <w:tcPr>
            <w:tcW w:w="6938" w:type="dxa"/>
          </w:tcPr>
          <w:p w14:paraId="09AA0718" w14:textId="14C5ACDE" w:rsidR="00F36799" w:rsidRDefault="00F36799" w:rsidP="00F36799">
            <w:pPr>
              <w:cnfStyle w:val="000000000000" w:firstRow="0" w:lastRow="0" w:firstColumn="0" w:lastColumn="0" w:oddVBand="0" w:evenVBand="0" w:oddHBand="0" w:evenHBand="0" w:firstRowFirstColumn="0" w:firstRowLastColumn="0" w:lastRowFirstColumn="0" w:lastRowLastColumn="0"/>
              <w:rPr>
                <w:u w:val="single"/>
              </w:rPr>
            </w:pPr>
            <w:r w:rsidRPr="00F107C8">
              <w:t>1</w:t>
            </w:r>
          </w:p>
        </w:tc>
      </w:tr>
      <w:tr w:rsidR="00F36799" w14:paraId="21822A8C"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370B9A3" w14:textId="640C1B88" w:rsidR="00F36799" w:rsidRPr="00075611" w:rsidRDefault="00F36799" w:rsidP="00F36799">
            <w:pPr>
              <w:jc w:val="left"/>
              <w:rPr>
                <w:b w:val="0"/>
                <w:u w:val="single"/>
              </w:rPr>
            </w:pPr>
            <w:r w:rsidRPr="00F107C8">
              <w:t>Čas na realizaci</w:t>
            </w:r>
          </w:p>
        </w:tc>
        <w:tc>
          <w:tcPr>
            <w:tcW w:w="6938" w:type="dxa"/>
          </w:tcPr>
          <w:p w14:paraId="068E7098" w14:textId="0AF2BB2E" w:rsidR="00F36799" w:rsidRDefault="00F36799" w:rsidP="00F36799">
            <w:pPr>
              <w:cnfStyle w:val="000000100000" w:firstRow="0" w:lastRow="0" w:firstColumn="0" w:lastColumn="0" w:oddVBand="0" w:evenVBand="0" w:oddHBand="1" w:evenHBand="0" w:firstRowFirstColumn="0" w:firstRowLastColumn="0" w:lastRowFirstColumn="0" w:lastRowLastColumn="0"/>
              <w:rPr>
                <w:u w:val="single"/>
              </w:rPr>
            </w:pPr>
            <w:r w:rsidRPr="00F107C8">
              <w:t>15 minut</w:t>
            </w:r>
          </w:p>
        </w:tc>
      </w:tr>
      <w:tr w:rsidR="00F36799" w14:paraId="313080AC"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19A70099" w14:textId="292CE7B8" w:rsidR="00F36799" w:rsidRPr="00075611" w:rsidRDefault="00F36799" w:rsidP="00F36799">
            <w:pPr>
              <w:jc w:val="left"/>
              <w:rPr>
                <w:b w:val="0"/>
                <w:u w:val="single"/>
              </w:rPr>
            </w:pPr>
            <w:r w:rsidRPr="00F107C8">
              <w:t>Čas na přípravu</w:t>
            </w:r>
          </w:p>
        </w:tc>
        <w:tc>
          <w:tcPr>
            <w:tcW w:w="6938" w:type="dxa"/>
          </w:tcPr>
          <w:p w14:paraId="36CEA8DA" w14:textId="48665764" w:rsidR="00F36799" w:rsidRDefault="00F36799" w:rsidP="00F36799">
            <w:pPr>
              <w:cnfStyle w:val="000000000000" w:firstRow="0" w:lastRow="0" w:firstColumn="0" w:lastColumn="0" w:oddVBand="0" w:evenVBand="0" w:oddHBand="0" w:evenHBand="0" w:firstRowFirstColumn="0" w:firstRowLastColumn="0" w:lastRowFirstColumn="0" w:lastRowLastColumn="0"/>
              <w:rPr>
                <w:u w:val="single"/>
              </w:rPr>
            </w:pPr>
            <w:r w:rsidRPr="00F107C8">
              <w:t>0 minut</w:t>
            </w:r>
          </w:p>
        </w:tc>
      </w:tr>
      <w:tr w:rsidR="00F36799" w14:paraId="448A5352"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CC51948" w14:textId="646F9CF7" w:rsidR="00F36799" w:rsidRPr="00075611" w:rsidRDefault="00F36799" w:rsidP="00F36799">
            <w:pPr>
              <w:jc w:val="left"/>
              <w:rPr>
                <w:b w:val="0"/>
                <w:u w:val="single"/>
              </w:rPr>
            </w:pPr>
            <w:r w:rsidRPr="00F107C8">
              <w:t>Prostředí</w:t>
            </w:r>
          </w:p>
        </w:tc>
        <w:tc>
          <w:tcPr>
            <w:tcW w:w="6938" w:type="dxa"/>
          </w:tcPr>
          <w:p w14:paraId="2067ADFC" w14:textId="0BD25593" w:rsidR="00F36799" w:rsidRDefault="00F36799" w:rsidP="00F36799">
            <w:pPr>
              <w:cnfStyle w:val="000000100000" w:firstRow="0" w:lastRow="0" w:firstColumn="0" w:lastColumn="0" w:oddVBand="0" w:evenVBand="0" w:oddHBand="1" w:evenHBand="0" w:firstRowFirstColumn="0" w:firstRowLastColumn="0" w:lastRowFirstColumn="0" w:lastRowLastColumn="0"/>
              <w:rPr>
                <w:u w:val="single"/>
              </w:rPr>
            </w:pPr>
            <w:r w:rsidRPr="00F107C8">
              <w:t>Interiér</w:t>
            </w:r>
          </w:p>
        </w:tc>
      </w:tr>
      <w:tr w:rsidR="00F36799" w14:paraId="097544A5"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09AB422A" w14:textId="182BB0FC" w:rsidR="00F36799" w:rsidRPr="00075611" w:rsidRDefault="00F36799" w:rsidP="00F36799">
            <w:pPr>
              <w:jc w:val="left"/>
              <w:rPr>
                <w:b w:val="0"/>
                <w:u w:val="single"/>
              </w:rPr>
            </w:pPr>
            <w:r w:rsidRPr="00F107C8">
              <w:t>Rozdělení</w:t>
            </w:r>
          </w:p>
        </w:tc>
        <w:tc>
          <w:tcPr>
            <w:tcW w:w="6938" w:type="dxa"/>
          </w:tcPr>
          <w:p w14:paraId="0A1602C7" w14:textId="07948879" w:rsidR="00F36799" w:rsidRDefault="00F36799" w:rsidP="00F36799">
            <w:pPr>
              <w:cnfStyle w:val="000000000000" w:firstRow="0" w:lastRow="0" w:firstColumn="0" w:lastColumn="0" w:oddVBand="0" w:evenVBand="0" w:oddHBand="0" w:evenHBand="0" w:firstRowFirstColumn="0" w:firstRowLastColumn="0" w:lastRowFirstColumn="0" w:lastRowLastColumn="0"/>
              <w:rPr>
                <w:u w:val="single"/>
              </w:rPr>
            </w:pPr>
            <w:r w:rsidRPr="00F107C8">
              <w:t>účastníci každý sám za sebe</w:t>
            </w:r>
          </w:p>
        </w:tc>
      </w:tr>
    </w:tbl>
    <w:p w14:paraId="72D711D4" w14:textId="77777777" w:rsidR="0072178E" w:rsidRDefault="0072178E" w:rsidP="0072178E">
      <w:pPr>
        <w:rPr>
          <w:u w:val="single"/>
        </w:rPr>
      </w:pPr>
    </w:p>
    <w:p w14:paraId="3FD3F271" w14:textId="77777777" w:rsidR="0072178E" w:rsidRDefault="0072178E" w:rsidP="0072178E">
      <w:pPr>
        <w:rPr>
          <w:u w:val="single"/>
        </w:rPr>
      </w:pPr>
      <w:r>
        <w:rPr>
          <w:u w:val="single"/>
        </w:rPr>
        <w:t>Cíle</w:t>
      </w:r>
    </w:p>
    <w:p w14:paraId="4108BFC7" w14:textId="1A64185C" w:rsidR="0072178E" w:rsidRPr="0072178E" w:rsidRDefault="00F36799" w:rsidP="0072178E">
      <w:r w:rsidRPr="00F36799">
        <w:t>Žák se zeptá specialisty na virá</w:t>
      </w:r>
      <w:r>
        <w:t>lní videa na vše, co ho zajímá.</w:t>
      </w:r>
    </w:p>
    <w:p w14:paraId="07B21042" w14:textId="77777777" w:rsidR="0072178E" w:rsidRDefault="0072178E" w:rsidP="0072178E">
      <w:pPr>
        <w:rPr>
          <w:u w:val="single"/>
        </w:rPr>
      </w:pPr>
      <w:r w:rsidRPr="00643C4D">
        <w:rPr>
          <w:u w:val="single"/>
        </w:rPr>
        <w:t>Sdělení</w:t>
      </w:r>
    </w:p>
    <w:p w14:paraId="55267B15" w14:textId="1AC7655C" w:rsidR="0072178E" w:rsidRPr="0072178E" w:rsidRDefault="00F36799" w:rsidP="0072178E">
      <w:r>
        <w:t>Teď už vím, co je virál.</w:t>
      </w:r>
    </w:p>
    <w:p w14:paraId="404CBCEE" w14:textId="77777777" w:rsidR="0072178E" w:rsidRDefault="0072178E" w:rsidP="0072178E">
      <w:pPr>
        <w:rPr>
          <w:u w:val="single"/>
        </w:rPr>
      </w:pPr>
      <w:r w:rsidRPr="00643C4D">
        <w:rPr>
          <w:u w:val="single"/>
        </w:rPr>
        <w:t>Metody</w:t>
      </w:r>
    </w:p>
    <w:p w14:paraId="5AF8CA4E" w14:textId="7142B932" w:rsidR="0072178E" w:rsidRPr="0072178E" w:rsidRDefault="00F36799" w:rsidP="0072178E">
      <w:r>
        <w:t>Diskuze</w:t>
      </w:r>
    </w:p>
    <w:p w14:paraId="1575F5FE" w14:textId="77777777" w:rsidR="0072178E" w:rsidRPr="00643C4D" w:rsidRDefault="0072178E" w:rsidP="0072178E">
      <w:pPr>
        <w:rPr>
          <w:u w:val="single"/>
        </w:rPr>
      </w:pPr>
      <w:r w:rsidRPr="00643C4D">
        <w:rPr>
          <w:u w:val="single"/>
        </w:rPr>
        <w:t>Klíčové kompetence</w:t>
      </w:r>
    </w:p>
    <w:p w14:paraId="3F1AFA0F" w14:textId="77777777" w:rsidR="00F36799" w:rsidRDefault="00F36799" w:rsidP="00EF19E6">
      <w:pPr>
        <w:pStyle w:val="Odstavecseseznamem"/>
        <w:numPr>
          <w:ilvl w:val="0"/>
          <w:numId w:val="65"/>
        </w:numPr>
      </w:pPr>
      <w:r>
        <w:t>Komunikace v mateřském jazyce je rozvíjena:</w:t>
      </w:r>
    </w:p>
    <w:p w14:paraId="08F7D69D" w14:textId="77777777" w:rsidR="00F36799" w:rsidRDefault="00F36799" w:rsidP="00EF19E6">
      <w:pPr>
        <w:pStyle w:val="Odstavecseseznamem"/>
        <w:numPr>
          <w:ilvl w:val="1"/>
          <w:numId w:val="65"/>
        </w:numPr>
      </w:pPr>
      <w:r>
        <w:t>formulací myšlenek do otázek.</w:t>
      </w:r>
    </w:p>
    <w:p w14:paraId="696ADB13" w14:textId="26F0EB40" w:rsidR="0072178E" w:rsidRPr="0072178E" w:rsidRDefault="00F36799" w:rsidP="00EF19E6">
      <w:pPr>
        <w:pStyle w:val="Odstavecseseznamem"/>
        <w:numPr>
          <w:ilvl w:val="1"/>
          <w:numId w:val="65"/>
        </w:numPr>
      </w:pPr>
      <w:r>
        <w:t>pochopením, čím by pro mě mohly být zkušenosti odborníka prospěšné.</w:t>
      </w:r>
    </w:p>
    <w:p w14:paraId="436364E2" w14:textId="77777777" w:rsidR="0072178E" w:rsidRPr="00643C4D" w:rsidRDefault="0072178E" w:rsidP="0072178E">
      <w:pPr>
        <w:rPr>
          <w:u w:val="single"/>
        </w:rPr>
      </w:pPr>
      <w:r>
        <w:rPr>
          <w:u w:val="single"/>
        </w:rPr>
        <w:t>Uvedení</w:t>
      </w:r>
    </w:p>
    <w:p w14:paraId="77670186" w14:textId="77777777" w:rsidR="00C56D42" w:rsidRPr="00C56D42" w:rsidRDefault="00C56D42" w:rsidP="00C56D42">
      <w:pPr>
        <w:rPr>
          <w:b/>
        </w:rPr>
      </w:pPr>
      <w:r w:rsidRPr="00C56D42">
        <w:rPr>
          <w:b/>
        </w:rPr>
        <w:t>Příprava</w:t>
      </w:r>
    </w:p>
    <w:p w14:paraId="45B26F2F" w14:textId="77777777" w:rsidR="00C56D42" w:rsidRDefault="00C56D42" w:rsidP="00C56D42">
      <w:r>
        <w:t>Aktivitu není třeba připravovat. Volně navazuje na přednášku.</w:t>
      </w:r>
    </w:p>
    <w:p w14:paraId="0873279C" w14:textId="77777777" w:rsidR="00C56D42" w:rsidRPr="00C56D42" w:rsidRDefault="00C56D42" w:rsidP="00C56D42">
      <w:pPr>
        <w:rPr>
          <w:b/>
        </w:rPr>
      </w:pPr>
      <w:r w:rsidRPr="00C56D42">
        <w:rPr>
          <w:b/>
        </w:rPr>
        <w:t>Realizace</w:t>
      </w:r>
    </w:p>
    <w:p w14:paraId="110CC9F9" w14:textId="0D854E04" w:rsidR="00C56D42" w:rsidRDefault="00C56D42" w:rsidP="00C56D42">
      <w:r>
        <w:t xml:space="preserve">Po ukončení přednášky realizátor poděkuje specialistovi na Virální video. Vyzve žáky, že se můžou začít ptát. V případě, že dotazy nejsou, může se </w:t>
      </w:r>
      <w:r w:rsidR="00464AD5" w:rsidRPr="00690A21">
        <w:rPr>
          <w:lang w:eastAsia="cs-CZ"/>
        </w:rPr>
        <w:t>pracovník neformálního vzdělávání</w:t>
      </w:r>
      <w:r>
        <w:t xml:space="preserve"> začít vyptávat sám. Tvorbou otázek a abstrahováním informací pro svůj užitek si žáci prohlubují kompetenci Komunikace v mateřském jazyce.</w:t>
      </w:r>
    </w:p>
    <w:p w14:paraId="3298B1DE" w14:textId="1BFC977C" w:rsidR="00C56D42" w:rsidRDefault="00C56D42" w:rsidP="00C56D42">
      <w:r>
        <w:t>Návodné otázky mohou být takovéto:</w:t>
      </w:r>
    </w:p>
    <w:p w14:paraId="26EC6FC3" w14:textId="77777777" w:rsidR="00C56D42" w:rsidRDefault="00C56D42" w:rsidP="00EF19E6">
      <w:pPr>
        <w:pStyle w:val="Odstavecseseznamem"/>
        <w:numPr>
          <w:ilvl w:val="0"/>
          <w:numId w:val="65"/>
        </w:numPr>
      </w:pPr>
      <w:r>
        <w:lastRenderedPageBreak/>
        <w:t>Jakou techniku používáte při natáčení videí?</w:t>
      </w:r>
    </w:p>
    <w:p w14:paraId="578844B6" w14:textId="77777777" w:rsidR="00C56D42" w:rsidRDefault="00C56D42" w:rsidP="00EF19E6">
      <w:pPr>
        <w:pStyle w:val="Odstavecseseznamem"/>
        <w:numPr>
          <w:ilvl w:val="0"/>
          <w:numId w:val="65"/>
        </w:numPr>
      </w:pPr>
      <w:r>
        <w:t>Co všechno musíte mít hotové, než začnete psát scénář, případně jdete natáčet.</w:t>
      </w:r>
    </w:p>
    <w:p w14:paraId="21C0CECA" w14:textId="77777777" w:rsidR="00C56D42" w:rsidRDefault="00C56D42" w:rsidP="00EF19E6">
      <w:pPr>
        <w:pStyle w:val="Odstavecseseznamem"/>
        <w:numPr>
          <w:ilvl w:val="0"/>
          <w:numId w:val="65"/>
        </w:numPr>
      </w:pPr>
      <w:r>
        <w:t>Jakým způsobem se dá uspíšit šíření videí. Znáte nějakého followera, který se zabývá science videi?</w:t>
      </w:r>
    </w:p>
    <w:p w14:paraId="7CC9D899" w14:textId="77777777" w:rsidR="00C56D42" w:rsidRDefault="00C56D42" w:rsidP="00EF19E6">
      <w:pPr>
        <w:pStyle w:val="Odstavecseseznamem"/>
        <w:numPr>
          <w:ilvl w:val="0"/>
          <w:numId w:val="65"/>
        </w:numPr>
      </w:pPr>
      <w:r>
        <w:t>Jaké platformy používáte pro zveřejňování videí?</w:t>
      </w:r>
    </w:p>
    <w:p w14:paraId="66874EC8" w14:textId="77777777" w:rsidR="00C56D42" w:rsidRDefault="00C56D42" w:rsidP="00EF19E6">
      <w:pPr>
        <w:pStyle w:val="Odstavecseseznamem"/>
        <w:numPr>
          <w:ilvl w:val="0"/>
          <w:numId w:val="65"/>
        </w:numPr>
      </w:pPr>
      <w:r>
        <w:t>Máte teď v plánu natáčet nějaký virál?</w:t>
      </w:r>
    </w:p>
    <w:p w14:paraId="6BCEE041" w14:textId="77777777" w:rsidR="00C56D42" w:rsidRPr="00C56D42" w:rsidRDefault="00C56D42" w:rsidP="00C56D42">
      <w:pPr>
        <w:rPr>
          <w:b/>
        </w:rPr>
      </w:pPr>
      <w:r w:rsidRPr="00C56D42">
        <w:rPr>
          <w:b/>
        </w:rPr>
        <w:t>Uzavření</w:t>
      </w:r>
    </w:p>
    <w:p w14:paraId="57220B0A" w14:textId="78F2A377" w:rsidR="0072178E" w:rsidRPr="0072178E" w:rsidRDefault="00464AD5" w:rsidP="00C56D42">
      <w:r>
        <w:rPr>
          <w:lang w:eastAsia="cs-CZ"/>
        </w:rPr>
        <w:t>P</w:t>
      </w:r>
      <w:r w:rsidRPr="00690A21">
        <w:rPr>
          <w:lang w:eastAsia="cs-CZ"/>
        </w:rPr>
        <w:t>racovník neformálního vzdělávání</w:t>
      </w:r>
      <w:r w:rsidR="00C56D42">
        <w:t xml:space="preserve"> vyzve k posledním několika otázkám. Následně dětem oznámí, že</w:t>
      </w:r>
      <w:r w:rsidR="00413786">
        <w:t> </w:t>
      </w:r>
      <w:r w:rsidR="00C56D42">
        <w:t>se se specialistou ještě jednou uvidí ve čtvrtek, kdy bude probíhat práce na scénáři.</w:t>
      </w:r>
    </w:p>
    <w:p w14:paraId="500E6FC6" w14:textId="5692A0C3" w:rsidR="0072178E" w:rsidRPr="00643C4D" w:rsidRDefault="00C56D42" w:rsidP="0072178E">
      <w:pPr>
        <w:rPr>
          <w:u w:val="single"/>
        </w:rPr>
      </w:pPr>
      <w:r>
        <w:rPr>
          <w:u w:val="single"/>
        </w:rPr>
        <w:t>Poznámky</w:t>
      </w:r>
    </w:p>
    <w:p w14:paraId="54E2E368" w14:textId="383FED7D" w:rsidR="0072178E" w:rsidRDefault="00C56D42" w:rsidP="0072178E">
      <w:r w:rsidRPr="00C56D42">
        <w:t>V případě, že se přednáška protáhne, nebo z jiného důvodu se dostane program do skluzu, j</w:t>
      </w:r>
      <w:r>
        <w:t>e možné tuto aktivitu vypustit.</w:t>
      </w:r>
    </w:p>
    <w:p w14:paraId="1F3AFCE0" w14:textId="2BE2C151" w:rsidR="0072178E" w:rsidRPr="00C56D42" w:rsidRDefault="0072178E" w:rsidP="0072178E">
      <w:pPr>
        <w:rPr>
          <w:color w:val="FF0000"/>
        </w:rPr>
      </w:pPr>
      <w:r w:rsidRPr="004F2665">
        <w:rPr>
          <w:u w:val="single"/>
        </w:rPr>
        <w:t>Pomůcky a materiál</w:t>
      </w:r>
    </w:p>
    <w:p w14:paraId="2AA53434" w14:textId="0E4D9F12" w:rsidR="004B4C0F" w:rsidRDefault="00772F09" w:rsidP="00772F09">
      <w:r w:rsidRPr="00772F09">
        <w:t>Bez materiálu.</w:t>
      </w:r>
    </w:p>
    <w:p w14:paraId="4C8BE842" w14:textId="77777777" w:rsidR="00901B30" w:rsidRDefault="00901B30" w:rsidP="00901B30"/>
    <w:p w14:paraId="52C13B84" w14:textId="3E8C8927" w:rsidR="00FE4CE7" w:rsidRPr="00722105" w:rsidRDefault="0072178E" w:rsidP="00C3266C">
      <w:pPr>
        <w:pStyle w:val="Nadpis3"/>
      </w:pPr>
      <w:bookmarkStart w:id="97" w:name="_Toc77470190"/>
      <w:r>
        <w:t>3.</w:t>
      </w:r>
      <w:r w:rsidR="00E0054F">
        <w:t>2</w:t>
      </w:r>
      <w:r w:rsidR="00E35ED1">
        <w:t>.10</w:t>
      </w:r>
      <w:r w:rsidR="00E60F1D">
        <w:t xml:space="preserve"> Jsi Premier střih</w:t>
      </w:r>
      <w:r w:rsidR="00FE4CE7">
        <w:t xml:space="preserve"> I</w:t>
      </w:r>
      <w:bookmarkEnd w:id="97"/>
    </w:p>
    <w:tbl>
      <w:tblPr>
        <w:tblStyle w:val="Tabulkasmkou4zvraznn1"/>
        <w:tblW w:w="0" w:type="auto"/>
        <w:tblLook w:val="04A0" w:firstRow="1" w:lastRow="0" w:firstColumn="1" w:lastColumn="0" w:noHBand="0" w:noVBand="1"/>
      </w:tblPr>
      <w:tblGrid>
        <w:gridCol w:w="2122"/>
        <w:gridCol w:w="6938"/>
      </w:tblGrid>
      <w:tr w:rsidR="00E60F1D" w14:paraId="104AD47E" w14:textId="77777777" w:rsidTr="00EF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5EC17CF" w14:textId="2CD19F7D" w:rsidR="00E60F1D" w:rsidRPr="00075611" w:rsidRDefault="00E60F1D" w:rsidP="00E60F1D">
            <w:pPr>
              <w:jc w:val="left"/>
              <w:rPr>
                <w:b w:val="0"/>
                <w:u w:val="single"/>
              </w:rPr>
            </w:pPr>
            <w:r w:rsidRPr="00BA68ED">
              <w:t>Žáků</w:t>
            </w:r>
          </w:p>
        </w:tc>
        <w:tc>
          <w:tcPr>
            <w:tcW w:w="6938" w:type="dxa"/>
          </w:tcPr>
          <w:p w14:paraId="7D5A67BE" w14:textId="3595CFBD" w:rsidR="00E60F1D" w:rsidRDefault="00E60F1D" w:rsidP="00E60F1D">
            <w:pPr>
              <w:cnfStyle w:val="100000000000" w:firstRow="1" w:lastRow="0" w:firstColumn="0" w:lastColumn="0" w:oddVBand="0" w:evenVBand="0" w:oddHBand="0" w:evenHBand="0" w:firstRowFirstColumn="0" w:firstRowLastColumn="0" w:lastRowFirstColumn="0" w:lastRowLastColumn="0"/>
              <w:rPr>
                <w:u w:val="single"/>
              </w:rPr>
            </w:pPr>
            <w:r w:rsidRPr="00BA68ED">
              <w:t>8-15</w:t>
            </w:r>
          </w:p>
        </w:tc>
      </w:tr>
      <w:tr w:rsidR="00E60F1D" w14:paraId="376BA00B"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1C6B1FA" w14:textId="325796EA" w:rsidR="00E60F1D" w:rsidRPr="00075611" w:rsidRDefault="00E60F1D" w:rsidP="00E60F1D">
            <w:pPr>
              <w:jc w:val="left"/>
              <w:rPr>
                <w:b w:val="0"/>
                <w:u w:val="single"/>
              </w:rPr>
            </w:pPr>
            <w:r w:rsidRPr="00BA68ED">
              <w:t>Fyzická náročnost</w:t>
            </w:r>
          </w:p>
        </w:tc>
        <w:tc>
          <w:tcPr>
            <w:tcW w:w="6938" w:type="dxa"/>
          </w:tcPr>
          <w:p w14:paraId="5EA6933E" w14:textId="30D75565" w:rsidR="00E60F1D" w:rsidRDefault="00E60F1D" w:rsidP="00E60F1D">
            <w:pPr>
              <w:cnfStyle w:val="000000100000" w:firstRow="0" w:lastRow="0" w:firstColumn="0" w:lastColumn="0" w:oddVBand="0" w:evenVBand="0" w:oddHBand="1" w:evenHBand="0" w:firstRowFirstColumn="0" w:firstRowLastColumn="0" w:lastRowFirstColumn="0" w:lastRowLastColumn="0"/>
              <w:rPr>
                <w:u w:val="single"/>
              </w:rPr>
            </w:pPr>
            <w:r w:rsidRPr="00BA68ED">
              <w:t>I</w:t>
            </w:r>
          </w:p>
        </w:tc>
      </w:tr>
      <w:tr w:rsidR="00E60F1D" w14:paraId="38151462"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36E79CC4" w14:textId="59895BF3" w:rsidR="00E60F1D" w:rsidRPr="00075611" w:rsidRDefault="00E60F1D" w:rsidP="00E60F1D">
            <w:pPr>
              <w:jc w:val="left"/>
              <w:rPr>
                <w:b w:val="0"/>
                <w:u w:val="single"/>
              </w:rPr>
            </w:pPr>
            <w:r w:rsidRPr="00BA68ED">
              <w:t>Psychická náročnost</w:t>
            </w:r>
          </w:p>
        </w:tc>
        <w:tc>
          <w:tcPr>
            <w:tcW w:w="6938" w:type="dxa"/>
          </w:tcPr>
          <w:p w14:paraId="6E75CBB7" w14:textId="65671F75" w:rsidR="00E60F1D" w:rsidRDefault="00E60F1D" w:rsidP="00E60F1D">
            <w:pPr>
              <w:cnfStyle w:val="000000000000" w:firstRow="0" w:lastRow="0" w:firstColumn="0" w:lastColumn="0" w:oddVBand="0" w:evenVBand="0" w:oddHBand="0" w:evenHBand="0" w:firstRowFirstColumn="0" w:firstRowLastColumn="0" w:lastRowFirstColumn="0" w:lastRowLastColumn="0"/>
              <w:rPr>
                <w:u w:val="single"/>
              </w:rPr>
            </w:pPr>
            <w:r w:rsidRPr="00BA68ED">
              <w:t>III</w:t>
            </w:r>
          </w:p>
        </w:tc>
      </w:tr>
      <w:tr w:rsidR="00E60F1D" w14:paraId="2C3F5EF6"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BBBB278" w14:textId="15FEABEF" w:rsidR="00E60F1D" w:rsidRPr="00075611" w:rsidRDefault="00E60F1D" w:rsidP="00E60F1D">
            <w:pPr>
              <w:jc w:val="left"/>
              <w:rPr>
                <w:b w:val="0"/>
                <w:u w:val="single"/>
              </w:rPr>
            </w:pPr>
            <w:r w:rsidRPr="00BA68ED">
              <w:t>Autor</w:t>
            </w:r>
          </w:p>
        </w:tc>
        <w:tc>
          <w:tcPr>
            <w:tcW w:w="6938" w:type="dxa"/>
          </w:tcPr>
          <w:p w14:paraId="0ABA6849" w14:textId="015DFE7D" w:rsidR="00E60F1D" w:rsidRDefault="00E60F1D" w:rsidP="00E60F1D">
            <w:pPr>
              <w:cnfStyle w:val="000000100000" w:firstRow="0" w:lastRow="0" w:firstColumn="0" w:lastColumn="0" w:oddVBand="0" w:evenVBand="0" w:oddHBand="1" w:evenHBand="0" w:firstRowFirstColumn="0" w:firstRowLastColumn="0" w:lastRowFirstColumn="0" w:lastRowLastColumn="0"/>
              <w:rPr>
                <w:u w:val="single"/>
              </w:rPr>
            </w:pPr>
            <w:r w:rsidRPr="00BA68ED">
              <w:t>Tomáš Kratochvíl</w:t>
            </w:r>
          </w:p>
        </w:tc>
      </w:tr>
      <w:tr w:rsidR="00E60F1D" w14:paraId="79180C4C"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162ABDD0" w14:textId="1A6E0C90" w:rsidR="00E60F1D" w:rsidRPr="00075611" w:rsidRDefault="00E60F1D" w:rsidP="00E60F1D">
            <w:pPr>
              <w:jc w:val="left"/>
              <w:rPr>
                <w:b w:val="0"/>
                <w:u w:val="single"/>
              </w:rPr>
            </w:pPr>
            <w:r w:rsidRPr="00BA68ED">
              <w:t>Počet uvádějících</w:t>
            </w:r>
          </w:p>
        </w:tc>
        <w:tc>
          <w:tcPr>
            <w:tcW w:w="6938" w:type="dxa"/>
          </w:tcPr>
          <w:p w14:paraId="00C0A21E" w14:textId="00793D7A" w:rsidR="00E60F1D" w:rsidRDefault="00E60F1D" w:rsidP="00E60F1D">
            <w:pPr>
              <w:cnfStyle w:val="000000000000" w:firstRow="0" w:lastRow="0" w:firstColumn="0" w:lastColumn="0" w:oddVBand="0" w:evenVBand="0" w:oddHBand="0" w:evenHBand="0" w:firstRowFirstColumn="0" w:firstRowLastColumn="0" w:lastRowFirstColumn="0" w:lastRowLastColumn="0"/>
              <w:rPr>
                <w:u w:val="single"/>
              </w:rPr>
            </w:pPr>
            <w:r w:rsidRPr="00BA68ED">
              <w:t>1</w:t>
            </w:r>
          </w:p>
        </w:tc>
      </w:tr>
      <w:tr w:rsidR="00E60F1D" w14:paraId="2EE1B53A"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A9CB0AE" w14:textId="72EFA775" w:rsidR="00E60F1D" w:rsidRPr="00075611" w:rsidRDefault="00E60F1D" w:rsidP="00E60F1D">
            <w:pPr>
              <w:jc w:val="left"/>
              <w:rPr>
                <w:b w:val="0"/>
                <w:u w:val="single"/>
              </w:rPr>
            </w:pPr>
            <w:r w:rsidRPr="00BA68ED">
              <w:t>Čas na realizaci</w:t>
            </w:r>
          </w:p>
        </w:tc>
        <w:tc>
          <w:tcPr>
            <w:tcW w:w="6938" w:type="dxa"/>
          </w:tcPr>
          <w:p w14:paraId="5832C5F9" w14:textId="40215851" w:rsidR="00E60F1D" w:rsidRDefault="00E60F1D" w:rsidP="00E60F1D">
            <w:pPr>
              <w:cnfStyle w:val="000000100000" w:firstRow="0" w:lastRow="0" w:firstColumn="0" w:lastColumn="0" w:oddVBand="0" w:evenVBand="0" w:oddHBand="1" w:evenHBand="0" w:firstRowFirstColumn="0" w:firstRowLastColumn="0" w:lastRowFirstColumn="0" w:lastRowLastColumn="0"/>
              <w:rPr>
                <w:u w:val="single"/>
              </w:rPr>
            </w:pPr>
            <w:r w:rsidRPr="00BA68ED">
              <w:t>120 minut</w:t>
            </w:r>
          </w:p>
        </w:tc>
      </w:tr>
      <w:tr w:rsidR="00E60F1D" w14:paraId="7F67E3A8"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23F24EC2" w14:textId="468EDE04" w:rsidR="00E60F1D" w:rsidRPr="00075611" w:rsidRDefault="00E60F1D" w:rsidP="00E60F1D">
            <w:pPr>
              <w:jc w:val="left"/>
              <w:rPr>
                <w:b w:val="0"/>
                <w:u w:val="single"/>
              </w:rPr>
            </w:pPr>
            <w:r w:rsidRPr="00BA68ED">
              <w:t>Čas na přípravu</w:t>
            </w:r>
          </w:p>
        </w:tc>
        <w:tc>
          <w:tcPr>
            <w:tcW w:w="6938" w:type="dxa"/>
          </w:tcPr>
          <w:p w14:paraId="21C43667" w14:textId="70CB9C28" w:rsidR="00E60F1D" w:rsidRDefault="00E60F1D" w:rsidP="00E60F1D">
            <w:pPr>
              <w:cnfStyle w:val="000000000000" w:firstRow="0" w:lastRow="0" w:firstColumn="0" w:lastColumn="0" w:oddVBand="0" w:evenVBand="0" w:oddHBand="0" w:evenHBand="0" w:firstRowFirstColumn="0" w:firstRowLastColumn="0" w:lastRowFirstColumn="0" w:lastRowLastColumn="0"/>
              <w:rPr>
                <w:u w:val="single"/>
              </w:rPr>
            </w:pPr>
            <w:r w:rsidRPr="00BA68ED">
              <w:t>30 minut</w:t>
            </w:r>
          </w:p>
        </w:tc>
      </w:tr>
      <w:tr w:rsidR="00E60F1D" w14:paraId="14FD05E7"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F95A6DB" w14:textId="0631DE0D" w:rsidR="00E60F1D" w:rsidRPr="00075611" w:rsidRDefault="00E60F1D" w:rsidP="00E60F1D">
            <w:pPr>
              <w:jc w:val="left"/>
              <w:rPr>
                <w:b w:val="0"/>
                <w:u w:val="single"/>
              </w:rPr>
            </w:pPr>
            <w:r w:rsidRPr="00BA68ED">
              <w:t>Prostředí</w:t>
            </w:r>
          </w:p>
        </w:tc>
        <w:tc>
          <w:tcPr>
            <w:tcW w:w="6938" w:type="dxa"/>
          </w:tcPr>
          <w:p w14:paraId="3B2EFF18" w14:textId="6C9F2C1E" w:rsidR="00E60F1D" w:rsidRDefault="00E60F1D" w:rsidP="00E60F1D">
            <w:pPr>
              <w:cnfStyle w:val="000000100000" w:firstRow="0" w:lastRow="0" w:firstColumn="0" w:lastColumn="0" w:oddVBand="0" w:evenVBand="0" w:oddHBand="1" w:evenHBand="0" w:firstRowFirstColumn="0" w:firstRowLastColumn="0" w:lastRowFirstColumn="0" w:lastRowLastColumn="0"/>
              <w:rPr>
                <w:u w:val="single"/>
              </w:rPr>
            </w:pPr>
            <w:r w:rsidRPr="00BA68ED">
              <w:t>Interiér</w:t>
            </w:r>
          </w:p>
        </w:tc>
      </w:tr>
      <w:tr w:rsidR="00E60F1D" w14:paraId="3F85E504"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49D81BA6" w14:textId="29624A21" w:rsidR="00E60F1D" w:rsidRPr="00075611" w:rsidRDefault="00E60F1D" w:rsidP="00E60F1D">
            <w:pPr>
              <w:jc w:val="left"/>
              <w:rPr>
                <w:b w:val="0"/>
                <w:u w:val="single"/>
              </w:rPr>
            </w:pPr>
            <w:r w:rsidRPr="00BA68ED">
              <w:t>Rozdělení</w:t>
            </w:r>
          </w:p>
        </w:tc>
        <w:tc>
          <w:tcPr>
            <w:tcW w:w="6938" w:type="dxa"/>
          </w:tcPr>
          <w:p w14:paraId="02A99A02" w14:textId="55A83CD2" w:rsidR="00E60F1D" w:rsidRDefault="00E60F1D" w:rsidP="00E60F1D">
            <w:pPr>
              <w:cnfStyle w:val="000000000000" w:firstRow="0" w:lastRow="0" w:firstColumn="0" w:lastColumn="0" w:oddVBand="0" w:evenVBand="0" w:oddHBand="0" w:evenHBand="0" w:firstRowFirstColumn="0" w:firstRowLastColumn="0" w:lastRowFirstColumn="0" w:lastRowLastColumn="0"/>
              <w:rPr>
                <w:u w:val="single"/>
              </w:rPr>
            </w:pPr>
            <w:r w:rsidRPr="00BA68ED">
              <w:t>žáci po dvojicích</w:t>
            </w:r>
          </w:p>
        </w:tc>
      </w:tr>
    </w:tbl>
    <w:p w14:paraId="0EAF9D54" w14:textId="77777777" w:rsidR="0072178E" w:rsidRDefault="0072178E" w:rsidP="0072178E">
      <w:pPr>
        <w:rPr>
          <w:u w:val="single"/>
        </w:rPr>
      </w:pPr>
    </w:p>
    <w:p w14:paraId="023365F4" w14:textId="77777777" w:rsidR="0072178E" w:rsidRDefault="0072178E" w:rsidP="0072178E">
      <w:pPr>
        <w:rPr>
          <w:u w:val="single"/>
        </w:rPr>
      </w:pPr>
      <w:r>
        <w:rPr>
          <w:u w:val="single"/>
        </w:rPr>
        <w:t>Cíle</w:t>
      </w:r>
    </w:p>
    <w:p w14:paraId="08DAEB3B" w14:textId="389AE81C" w:rsidR="0072178E" w:rsidRPr="0072178E" w:rsidRDefault="00E60F1D" w:rsidP="0072178E">
      <w:r w:rsidRPr="00E60F1D">
        <w:t>Žák bude ovládat ty nejdůležitější funkce programu Adobe Premiere. Bude schopen nahrát materiál, pracovat s obrazem i zvuke</w:t>
      </w:r>
      <w:r>
        <w:t>m a vyexportovat výsledné dílo.</w:t>
      </w:r>
    </w:p>
    <w:p w14:paraId="517EE2A5" w14:textId="77777777" w:rsidR="0072178E" w:rsidRDefault="0072178E" w:rsidP="0072178E">
      <w:pPr>
        <w:rPr>
          <w:u w:val="single"/>
        </w:rPr>
      </w:pPr>
      <w:r w:rsidRPr="00643C4D">
        <w:rPr>
          <w:u w:val="single"/>
        </w:rPr>
        <w:t>Sdělení</w:t>
      </w:r>
    </w:p>
    <w:p w14:paraId="0BC9A4DC" w14:textId="422B00DE" w:rsidR="0072178E" w:rsidRPr="0072178E" w:rsidRDefault="00E60F1D" w:rsidP="0072178E">
      <w:r w:rsidRPr="00E60F1D">
        <w:t>Střih se skládá z technických dovedností i kreativity. Nejvíce ovšem záleží na natočeném materiálu, s</w:t>
      </w:r>
      <w:r>
        <w:t>e kterým se ve střižně pracuje.</w:t>
      </w:r>
    </w:p>
    <w:p w14:paraId="51C636B5" w14:textId="77777777" w:rsidR="0072178E" w:rsidRDefault="0072178E" w:rsidP="0072178E">
      <w:pPr>
        <w:rPr>
          <w:u w:val="single"/>
        </w:rPr>
      </w:pPr>
      <w:r w:rsidRPr="00643C4D">
        <w:rPr>
          <w:u w:val="single"/>
        </w:rPr>
        <w:t>Metody</w:t>
      </w:r>
    </w:p>
    <w:p w14:paraId="3C2D8CBB" w14:textId="1AD61999" w:rsidR="0072178E" w:rsidRPr="0072178E" w:rsidRDefault="00E60F1D" w:rsidP="0072178E">
      <w:r>
        <w:t>Tvoření, zážitková pedagogika</w:t>
      </w:r>
    </w:p>
    <w:p w14:paraId="4BA1F386" w14:textId="77777777" w:rsidR="00901B30" w:rsidRDefault="00901B30">
      <w:pPr>
        <w:spacing w:line="276" w:lineRule="auto"/>
        <w:jc w:val="left"/>
        <w:rPr>
          <w:u w:val="single"/>
        </w:rPr>
      </w:pPr>
      <w:r>
        <w:rPr>
          <w:u w:val="single"/>
        </w:rPr>
        <w:br w:type="page"/>
      </w:r>
    </w:p>
    <w:p w14:paraId="3A7CA6A5" w14:textId="21E0E445" w:rsidR="0072178E" w:rsidRPr="00643C4D" w:rsidRDefault="00901B30" w:rsidP="0072178E">
      <w:pPr>
        <w:rPr>
          <w:u w:val="single"/>
        </w:rPr>
      </w:pPr>
      <w:r>
        <w:rPr>
          <w:u w:val="single"/>
        </w:rPr>
        <w:lastRenderedPageBreak/>
        <w:t>K</w:t>
      </w:r>
      <w:r w:rsidR="0072178E" w:rsidRPr="00643C4D">
        <w:rPr>
          <w:u w:val="single"/>
        </w:rPr>
        <w:t>líčové kompetence</w:t>
      </w:r>
    </w:p>
    <w:p w14:paraId="53451D7B" w14:textId="77777777" w:rsidR="00E60F1D" w:rsidRDefault="00E60F1D" w:rsidP="00EF19E6">
      <w:pPr>
        <w:pStyle w:val="Odstavecseseznamem"/>
        <w:numPr>
          <w:ilvl w:val="0"/>
          <w:numId w:val="66"/>
        </w:numPr>
      </w:pPr>
      <w:r>
        <w:t>Komunikace v mateřském jazyce je rozvíjena:</w:t>
      </w:r>
    </w:p>
    <w:p w14:paraId="1D88DA37" w14:textId="77777777" w:rsidR="00E60F1D" w:rsidRDefault="00E60F1D" w:rsidP="00EF19E6">
      <w:pPr>
        <w:pStyle w:val="Odstavecseseznamem"/>
        <w:numPr>
          <w:ilvl w:val="1"/>
          <w:numId w:val="66"/>
        </w:numPr>
      </w:pPr>
      <w:r>
        <w:t>porozuměním instrukcí při vysvětlování práce s programem Adobe Premiere.</w:t>
      </w:r>
    </w:p>
    <w:p w14:paraId="2628445A" w14:textId="77777777" w:rsidR="00E60F1D" w:rsidRDefault="00E60F1D" w:rsidP="00EF19E6">
      <w:pPr>
        <w:pStyle w:val="Odstavecseseznamem"/>
        <w:numPr>
          <w:ilvl w:val="0"/>
          <w:numId w:val="66"/>
        </w:numPr>
      </w:pPr>
      <w:r>
        <w:t>Schopnost práce s digitálními technologiemi je rozvíjena:</w:t>
      </w:r>
    </w:p>
    <w:p w14:paraId="71D2F866" w14:textId="77777777" w:rsidR="00E60F1D" w:rsidRDefault="00E60F1D" w:rsidP="00EF19E6">
      <w:pPr>
        <w:pStyle w:val="Odstavecseseznamem"/>
        <w:numPr>
          <w:ilvl w:val="1"/>
          <w:numId w:val="66"/>
        </w:numPr>
      </w:pPr>
      <w:r>
        <w:t>prací s programem Adobe Premiere.</w:t>
      </w:r>
    </w:p>
    <w:p w14:paraId="45905ABD" w14:textId="77777777" w:rsidR="00E60F1D" w:rsidRDefault="00E60F1D" w:rsidP="00EF19E6">
      <w:pPr>
        <w:pStyle w:val="Odstavecseseznamem"/>
        <w:numPr>
          <w:ilvl w:val="0"/>
          <w:numId w:val="66"/>
        </w:numPr>
      </w:pPr>
      <w:r>
        <w:t>Schopnost učit se je rozvíjena:</w:t>
      </w:r>
    </w:p>
    <w:p w14:paraId="4DF5DDE6" w14:textId="77777777" w:rsidR="00E60F1D" w:rsidRDefault="00E60F1D" w:rsidP="00EF19E6">
      <w:pPr>
        <w:pStyle w:val="Odstavecseseznamem"/>
        <w:numPr>
          <w:ilvl w:val="1"/>
          <w:numId w:val="66"/>
        </w:numPr>
      </w:pPr>
      <w:r>
        <w:t>okamžitou aplikací instrukcí a konzultace s filmovým specialistou.</w:t>
      </w:r>
    </w:p>
    <w:p w14:paraId="6C4EA734" w14:textId="77777777" w:rsidR="00E60F1D" w:rsidRDefault="00E60F1D" w:rsidP="00EF19E6">
      <w:pPr>
        <w:pStyle w:val="Odstavecseseznamem"/>
        <w:numPr>
          <w:ilvl w:val="1"/>
          <w:numId w:val="66"/>
        </w:numPr>
      </w:pPr>
      <w:r>
        <w:t>prací s dříve natočeným materiálem.</w:t>
      </w:r>
    </w:p>
    <w:p w14:paraId="5B11D112" w14:textId="20717040" w:rsidR="0072178E" w:rsidRPr="0072178E" w:rsidRDefault="00E60F1D" w:rsidP="00EF19E6">
      <w:pPr>
        <w:pStyle w:val="Odstavecseseznamem"/>
        <w:numPr>
          <w:ilvl w:val="1"/>
          <w:numId w:val="66"/>
        </w:numPr>
      </w:pPr>
      <w:r>
        <w:t>objevováním možností audiovizuální montáže.</w:t>
      </w:r>
    </w:p>
    <w:p w14:paraId="558E842B" w14:textId="77777777" w:rsidR="0072178E" w:rsidRPr="00643C4D" w:rsidRDefault="0072178E" w:rsidP="0072178E">
      <w:pPr>
        <w:rPr>
          <w:u w:val="single"/>
        </w:rPr>
      </w:pPr>
      <w:r>
        <w:rPr>
          <w:u w:val="single"/>
        </w:rPr>
        <w:t>Uvedení</w:t>
      </w:r>
    </w:p>
    <w:p w14:paraId="609A76FA" w14:textId="77777777" w:rsidR="00E60F1D" w:rsidRPr="00E60F1D" w:rsidRDefault="00E60F1D" w:rsidP="00E60F1D">
      <w:pPr>
        <w:rPr>
          <w:b/>
        </w:rPr>
      </w:pPr>
      <w:r w:rsidRPr="00E60F1D">
        <w:rPr>
          <w:b/>
        </w:rPr>
        <w:t>Příprava</w:t>
      </w:r>
    </w:p>
    <w:p w14:paraId="20D34331" w14:textId="77777777" w:rsidR="00E60F1D" w:rsidRDefault="00E60F1D" w:rsidP="00E60F1D">
      <w:r>
        <w:t>Je třeba mít k dispozici tolik počítačů s programem Adobe Premiere, aby skupinky žáků byly maximálně tříčlenné. Počítače a programy se musí předem vyzkoušet. Musí být dostatek místa na disku (alespoň 500 MB). Měl by fungovat přístup k internetu. Filmový specialista si pro výklad předem připraví několik záběrů, z nichž jeden bude zároveň natočen jako zvuková stopa na jiné zařízení. Tento záběr se zvukovou stopou bokem bude použit pro ukázku synchronizace.</w:t>
      </w:r>
    </w:p>
    <w:p w14:paraId="5FBA0475" w14:textId="77777777" w:rsidR="00E60F1D" w:rsidRPr="00E60F1D" w:rsidRDefault="00E60F1D" w:rsidP="00E60F1D">
      <w:pPr>
        <w:rPr>
          <w:b/>
        </w:rPr>
      </w:pPr>
      <w:r w:rsidRPr="00E60F1D">
        <w:rPr>
          <w:b/>
        </w:rPr>
        <w:t>Realizace</w:t>
      </w:r>
    </w:p>
    <w:p w14:paraId="7473DFD3" w14:textId="11A7095D" w:rsidR="00E60F1D" w:rsidRDefault="00E60F1D" w:rsidP="00E60F1D">
      <w:r>
        <w:t>Filmový specialista nejdříve ukáže, jakým způsobem je efektivní uložit, roztřídit a pojmenovat natočený audiovizuální materiál. Poté otevře program Adobe Premiere. Ukáže, co vše je třeba nastavit před založením nového projektu. Poté projekt otevře a naimportuje do něj vlastní materiál, který pořídil jako názornou pomůcku. Vytvoří novou sekvenci. Materiál, který je třeba synchronizovat, umístí dovnitř sekvence v plné délce a předvede manuální i automatický způsob synchronizace audio a video stopy. Poté naučí žáky pracovat s levým zobrazovacím oknem, ohraničovat vybrané kousky záběrů a</w:t>
      </w:r>
      <w:r w:rsidR="00413786">
        <w:t> </w:t>
      </w:r>
      <w:r>
        <w:t>přetahovat je do sekvence. Ukazuje užitečné klávesové zkratky pro ovládání střihu a manipulace s</w:t>
      </w:r>
      <w:r w:rsidR="00413786">
        <w:t> </w:t>
      </w:r>
      <w:r>
        <w:t xml:space="preserve">kousky záběrů po časové ose. Představí základní efekty, jako jsou fade-in a fade-out, crop, transform atd., </w:t>
      </w:r>
      <w:r w:rsidR="00772F09">
        <w:t>ukáže,</w:t>
      </w:r>
      <w:r>
        <w:t xml:space="preserve"> jak pracovat s grafikou, s úrovní hlasitosti, zvukovými fade-in a fade-out. Žáci mají po</w:t>
      </w:r>
      <w:r w:rsidR="00413786">
        <w:t> </w:t>
      </w:r>
      <w:r>
        <w:t>každém kroku čas vyzkoušet si danou věc sami. Okamžitou aplikací instrukcí a konzultace s filmovým specialistou si žáci prohlubují kompetenci schopnost učit se. Filmový specialista pokračuje teprve, až</w:t>
      </w:r>
      <w:r w:rsidR="00413786">
        <w:t> </w:t>
      </w:r>
      <w:r>
        <w:t>všichni daný krok zvládnou. Na konci výkladu se žáci pustí do práce na vlastním materiálu. Filmový specialista je k dispozici s radou a pomocí.</w:t>
      </w:r>
    </w:p>
    <w:p w14:paraId="72F03D46" w14:textId="69B9706D" w:rsidR="00E60F1D" w:rsidRDefault="00E60F1D" w:rsidP="00E60F1D">
      <w:r>
        <w:t>Úvodní výklad o správném utřídění materiálu má svůj důvod. Žákům prospěje, když si hned ze startu vytvoří zvyk pojmenovávat si soubory s materiálem celým datem včetně letopočtu, třídit jej na obraz a</w:t>
      </w:r>
      <w:r w:rsidR="00413786">
        <w:t> </w:t>
      </w:r>
      <w:r>
        <w:t xml:space="preserve">zvuk, případně podle </w:t>
      </w:r>
      <w:r w:rsidR="00772F09">
        <w:t>toho,</w:t>
      </w:r>
      <w:r>
        <w:t xml:space="preserve"> na jaké zařízení byl záznam pořízen. Později, až budou pracovat na větších projektech, jim to usnadní práci. Po otevření Adobe Premiere se nás program zeptá na otázku, kam má umisťovat metadata projektu? Je nutné, aby o tom měl střihač přehled. Zaprvé, aby nepracoval na</w:t>
      </w:r>
      <w:r w:rsidR="00413786">
        <w:t> </w:t>
      </w:r>
      <w:r>
        <w:t xml:space="preserve">disku, který má omezenou kapacitu nebo výkon. Zadruhé, až projekt ukončí, aby </w:t>
      </w:r>
      <w:r w:rsidR="00772F09">
        <w:t>věděl,</w:t>
      </w:r>
      <w:r>
        <w:t xml:space="preserve"> kde má metadata smazat a nezničil si aktuální práci. Importování materiálu do programu v sobě obnáší další třídění a pojmenovávání složek pro audia a videa. Zpřehledňuje to pracovní prostor. Následuje samotný výklad o základních funkcích programu. Návody k užití jsou k dispozici v přiložených odkazech. Porozuměním instrukcí při vysvětlování práce s programem Adobe Premiere si žáci prohlubují kompetenci komunikace v mateřském jazyce.</w:t>
      </w:r>
    </w:p>
    <w:p w14:paraId="097AB981" w14:textId="64277FB3" w:rsidR="00E60F1D" w:rsidRDefault="00E60F1D" w:rsidP="00E60F1D">
      <w:r>
        <w:t>V druhé části aktivity žáci pracují sami a filmový specialista je obchází a snaží se jim pomáhat. Prací s</w:t>
      </w:r>
      <w:r w:rsidR="00413786">
        <w:t> </w:t>
      </w:r>
      <w:r>
        <w:t>programem Adobe Premiere si žáci prohlubují kompetenci schopnost práce s digitálními technologiemi. Někteří žáci mají tendenci zaseknout se na začátku: projíždějí pořád dokola materiál a</w:t>
      </w:r>
      <w:r w:rsidR="00413786">
        <w:t> </w:t>
      </w:r>
      <w:r>
        <w:t xml:space="preserve">vybírají vše, co se jim z nějakého důvodu líbí. Je třeba je povzbuzovat k jinému postupu: Vybrat si jen </w:t>
      </w:r>
      <w:r>
        <w:lastRenderedPageBreak/>
        <w:t xml:space="preserve">to, co se jim líbí ze všeho nejvíc; základ, který jim napoví vyznění celého videa. Vytvořit kostru, kterou pak obalí masem, </w:t>
      </w:r>
      <w:r w:rsidR="00772F09">
        <w:t>spíš,</w:t>
      </w:r>
      <w:r>
        <w:t xml:space="preserve"> než aby začali budovat tělo svého díla po jednotlivých článcích prstu. Prací s</w:t>
      </w:r>
      <w:r w:rsidR="00413786">
        <w:t> </w:t>
      </w:r>
      <w:r>
        <w:t>dříve natočeným materiálem a objevováním možností audiovizuální montáže si žáci rozvíjejí kompetenci schopnost učit se. Žáci se rozdělí na minimalisty a perfekcionisty. Každý druh vyžaduje jiný přístup. Minimalistům musí filmový specialita nabízet nápady jak dílo, které už považují za dokončené, pozvednout na vyšší úroveň. Perfekcionistům je třeba připomínat časový limit a dávat jim úkoly typu: za dvacet minut si přijdu prohlédnout novou verzi.</w:t>
      </w:r>
    </w:p>
    <w:p w14:paraId="442B2CC8" w14:textId="77777777" w:rsidR="00E60F1D" w:rsidRDefault="00E60F1D" w:rsidP="00E60F1D">
      <w:r>
        <w:t>30 minut před koncem filmový specialista upozorní na blížící se časový limit. 20 minut před koncem nahraje žákům fotku před video a krátkou sekvenci za video, kterou žáci do svých prací vloží. 10 minut před koncem všem žákům oznámí, že by měli začít video exportovat.</w:t>
      </w:r>
    </w:p>
    <w:p w14:paraId="3CC5297D" w14:textId="77777777" w:rsidR="00E60F1D" w:rsidRPr="00E60F1D" w:rsidRDefault="00E60F1D" w:rsidP="00E60F1D">
      <w:pPr>
        <w:rPr>
          <w:b/>
        </w:rPr>
      </w:pPr>
      <w:r w:rsidRPr="00E60F1D">
        <w:rPr>
          <w:b/>
        </w:rPr>
        <w:t>Uzavření</w:t>
      </w:r>
    </w:p>
    <w:p w14:paraId="57713D49" w14:textId="72D5772D" w:rsidR="0072178E" w:rsidRPr="0072178E" w:rsidRDefault="00E60F1D" w:rsidP="00E60F1D">
      <w:r>
        <w:t>Je třeba žákům vysvětlit, jak se exportují videa a v jakém formátu mají videa být. Od všech si potom výsledná díla nahrát. Projekce videí se potom bude odehrávat při aktivitě Mé druhé dílo</w:t>
      </w:r>
    </w:p>
    <w:p w14:paraId="2E49074A" w14:textId="24DEBFA0" w:rsidR="0072178E" w:rsidRPr="00643C4D" w:rsidRDefault="00E60F1D" w:rsidP="0072178E">
      <w:pPr>
        <w:rPr>
          <w:u w:val="single"/>
        </w:rPr>
      </w:pPr>
      <w:r>
        <w:rPr>
          <w:u w:val="single"/>
        </w:rPr>
        <w:t>Poznámky</w:t>
      </w:r>
    </w:p>
    <w:p w14:paraId="55E0D822" w14:textId="6D7A148E" w:rsidR="00E60F1D" w:rsidRDefault="00E60F1D" w:rsidP="00E60F1D">
      <w:r>
        <w:t>V této části programu filmový specialista seznamuje žáky se základními funkcemi střihového programu. Žák by si s těmito funkcemi měl vystačit. Jde o to, aby bez zbytečných efektů byl schopen video sestříhat do zajímavé podoby. Je potřeba žáky vést k tomu, aby už samotné záběry vypadaly dobře. Co se při</w:t>
      </w:r>
      <w:r w:rsidR="00413786">
        <w:t> </w:t>
      </w:r>
      <w:r>
        <w:t>natáčení podcení, v postprodukci se těžko dohání.</w:t>
      </w:r>
    </w:p>
    <w:p w14:paraId="42A97FB1" w14:textId="09F28DBE" w:rsidR="0072178E" w:rsidRDefault="00E60F1D" w:rsidP="00E60F1D">
      <w:r>
        <w:t xml:space="preserve">Skupina bude mít určitě různorodé stupně znalostí. Nováčkům je třeba základy střihu dobře vysvětlit. Naopak znalé žáky, je potřeba nebrzdit. Pokud funkce už znají, mohou pracovat samostatně </w:t>
      </w:r>
      <w:r w:rsidR="00772F09">
        <w:t>anebo</w:t>
      </w:r>
      <w:r>
        <w:t xml:space="preserve"> je může filmový specialista využít při pomáhání slabším jedincům. Jen je třeba hlídat, aby za ně úkony při</w:t>
      </w:r>
      <w:r w:rsidR="00413786">
        <w:t> </w:t>
      </w:r>
      <w:r>
        <w:t>střihu videa nedělali.</w:t>
      </w:r>
    </w:p>
    <w:p w14:paraId="7B949305" w14:textId="77777777" w:rsidR="0072178E" w:rsidRPr="004F2665" w:rsidRDefault="0072178E" w:rsidP="0072178E">
      <w:pPr>
        <w:rPr>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3397"/>
        <w:gridCol w:w="2835"/>
      </w:tblGrid>
      <w:tr w:rsidR="00E60F1D" w14:paraId="75960918" w14:textId="77777777" w:rsidTr="002B3F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DD93256" w14:textId="735307CF" w:rsidR="00E60F1D" w:rsidRPr="00645467" w:rsidRDefault="00E60F1D" w:rsidP="00E60F1D">
            <w:pPr>
              <w:rPr>
                <w:b w:val="0"/>
              </w:rPr>
            </w:pPr>
            <w:r w:rsidRPr="00424BF6">
              <w:t>Položka</w:t>
            </w:r>
          </w:p>
        </w:tc>
        <w:tc>
          <w:tcPr>
            <w:tcW w:w="2835" w:type="dxa"/>
          </w:tcPr>
          <w:p w14:paraId="606CC91C" w14:textId="14B4EB46" w:rsidR="00E60F1D" w:rsidRPr="00C34063" w:rsidRDefault="00E60F1D" w:rsidP="00E60F1D">
            <w:pPr>
              <w:cnfStyle w:val="100000000000" w:firstRow="1" w:lastRow="0" w:firstColumn="0" w:lastColumn="0" w:oddVBand="0" w:evenVBand="0" w:oddHBand="0" w:evenHBand="0" w:firstRowFirstColumn="0" w:firstRowLastColumn="0" w:lastRowFirstColumn="0" w:lastRowLastColumn="0"/>
              <w:rPr>
                <w:b w:val="0"/>
              </w:rPr>
            </w:pPr>
            <w:r w:rsidRPr="00424BF6">
              <w:t>Počet</w:t>
            </w:r>
          </w:p>
        </w:tc>
      </w:tr>
      <w:tr w:rsidR="00E60F1D" w14:paraId="5B857DD8" w14:textId="77777777" w:rsidTr="002B3F29">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397" w:type="dxa"/>
          </w:tcPr>
          <w:p w14:paraId="6CF6AAD3" w14:textId="37187F78" w:rsidR="00E60F1D" w:rsidRPr="002B3F29" w:rsidRDefault="00E60F1D" w:rsidP="00E60F1D">
            <w:pPr>
              <w:rPr>
                <w:b w:val="0"/>
              </w:rPr>
            </w:pPr>
            <w:r w:rsidRPr="002B3F29">
              <w:rPr>
                <w:b w:val="0"/>
              </w:rPr>
              <w:t>Počítač se střihačským programem</w:t>
            </w:r>
          </w:p>
        </w:tc>
        <w:tc>
          <w:tcPr>
            <w:tcW w:w="2835" w:type="dxa"/>
            <w:tcBorders>
              <w:top w:val="single" w:sz="4" w:space="0" w:color="4F81BD" w:themeColor="accent1"/>
              <w:bottom w:val="single" w:sz="4" w:space="0" w:color="auto"/>
            </w:tcBorders>
          </w:tcPr>
          <w:p w14:paraId="4E04546B" w14:textId="41DEEB05" w:rsidR="00E60F1D" w:rsidRPr="009C489A" w:rsidRDefault="00E60F1D" w:rsidP="00E60F1D">
            <w:pPr>
              <w:cnfStyle w:val="000000100000" w:firstRow="0" w:lastRow="0" w:firstColumn="0" w:lastColumn="0" w:oddVBand="0" w:evenVBand="0" w:oddHBand="1" w:evenHBand="0" w:firstRowFirstColumn="0" w:firstRowLastColumn="0" w:lastRowFirstColumn="0" w:lastRowLastColumn="0"/>
            </w:pPr>
            <w:r w:rsidRPr="00424BF6">
              <w:t>nejméně pro třetinu žáků</w:t>
            </w:r>
          </w:p>
        </w:tc>
      </w:tr>
      <w:tr w:rsidR="00E60F1D" w14:paraId="4D26B2D4" w14:textId="77777777" w:rsidTr="002B3F29">
        <w:tc>
          <w:tcPr>
            <w:cnfStyle w:val="001000000000" w:firstRow="0" w:lastRow="0" w:firstColumn="1" w:lastColumn="0" w:oddVBand="0" w:evenVBand="0" w:oddHBand="0" w:evenHBand="0" w:firstRowFirstColumn="0" w:firstRowLastColumn="0" w:lastRowFirstColumn="0" w:lastRowLastColumn="0"/>
            <w:tcW w:w="3397" w:type="dxa"/>
          </w:tcPr>
          <w:p w14:paraId="6DE1F776" w14:textId="1FEB0326" w:rsidR="00E60F1D" w:rsidRPr="002B3F29" w:rsidRDefault="00E60F1D" w:rsidP="00E60F1D">
            <w:pPr>
              <w:rPr>
                <w:b w:val="0"/>
              </w:rPr>
            </w:pPr>
            <w:r w:rsidRPr="002B3F29">
              <w:rPr>
                <w:b w:val="0"/>
              </w:rPr>
              <w:t>Sluchátka</w:t>
            </w:r>
          </w:p>
        </w:tc>
        <w:tc>
          <w:tcPr>
            <w:tcW w:w="2835" w:type="dxa"/>
            <w:tcBorders>
              <w:top w:val="single" w:sz="4" w:space="0" w:color="auto"/>
            </w:tcBorders>
          </w:tcPr>
          <w:p w14:paraId="10DF5DDC" w14:textId="15E4849A" w:rsidR="00E60F1D" w:rsidRPr="009C489A" w:rsidRDefault="00E60F1D" w:rsidP="00E60F1D">
            <w:pPr>
              <w:cnfStyle w:val="000000000000" w:firstRow="0" w:lastRow="0" w:firstColumn="0" w:lastColumn="0" w:oddVBand="0" w:evenVBand="0" w:oddHBand="0" w:evenHBand="0" w:firstRowFirstColumn="0" w:firstRowLastColumn="0" w:lastRowFirstColumn="0" w:lastRowLastColumn="0"/>
            </w:pPr>
            <w:r w:rsidRPr="00424BF6">
              <w:t>pro každého žáka</w:t>
            </w:r>
          </w:p>
        </w:tc>
      </w:tr>
      <w:tr w:rsidR="00E60F1D" w14:paraId="3BDA7601" w14:textId="77777777" w:rsidTr="002B3F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14CB61A" w14:textId="7ABFB978" w:rsidR="00E60F1D" w:rsidRPr="002B3F29" w:rsidRDefault="00E60F1D" w:rsidP="00E60F1D">
            <w:pPr>
              <w:rPr>
                <w:b w:val="0"/>
              </w:rPr>
            </w:pPr>
            <w:r w:rsidRPr="002B3F29">
              <w:rPr>
                <w:b w:val="0"/>
              </w:rPr>
              <w:t>Sluchátková rozbočka</w:t>
            </w:r>
          </w:p>
        </w:tc>
        <w:tc>
          <w:tcPr>
            <w:tcW w:w="2835" w:type="dxa"/>
          </w:tcPr>
          <w:p w14:paraId="06F2DEC9" w14:textId="283B3345" w:rsidR="00E60F1D" w:rsidRPr="009C489A" w:rsidRDefault="00E60F1D" w:rsidP="00E60F1D">
            <w:pPr>
              <w:cnfStyle w:val="000000100000" w:firstRow="0" w:lastRow="0" w:firstColumn="0" w:lastColumn="0" w:oddVBand="0" w:evenVBand="0" w:oddHBand="1" w:evenHBand="0" w:firstRowFirstColumn="0" w:firstRowLastColumn="0" w:lastRowFirstColumn="0" w:lastRowLastColumn="0"/>
            </w:pPr>
            <w:r w:rsidRPr="00424BF6">
              <w:t>ke každému počítači</w:t>
            </w:r>
          </w:p>
        </w:tc>
      </w:tr>
    </w:tbl>
    <w:p w14:paraId="6B57732E" w14:textId="77777777" w:rsidR="002B3F29" w:rsidRDefault="002B3F29" w:rsidP="00772F09"/>
    <w:p w14:paraId="6210EAB1" w14:textId="49229788" w:rsidR="00FE4CE7" w:rsidRPr="00722105" w:rsidRDefault="0072178E" w:rsidP="00C3266C">
      <w:pPr>
        <w:pStyle w:val="Nadpis3"/>
      </w:pPr>
      <w:bookmarkStart w:id="98" w:name="_Toc77470191"/>
      <w:r>
        <w:t>3.</w:t>
      </w:r>
      <w:r w:rsidR="00E0054F">
        <w:t>2</w:t>
      </w:r>
      <w:r w:rsidR="00E35ED1">
        <w:t>.11</w:t>
      </w:r>
      <w:r w:rsidR="002B3F29">
        <w:t xml:space="preserve"> Co chtěl autor říct?</w:t>
      </w:r>
      <w:bookmarkEnd w:id="98"/>
    </w:p>
    <w:tbl>
      <w:tblPr>
        <w:tblStyle w:val="Tabulkasmkou4zvraznn1"/>
        <w:tblW w:w="0" w:type="auto"/>
        <w:tblLook w:val="04A0" w:firstRow="1" w:lastRow="0" w:firstColumn="1" w:lastColumn="0" w:noHBand="0" w:noVBand="1"/>
      </w:tblPr>
      <w:tblGrid>
        <w:gridCol w:w="2122"/>
        <w:gridCol w:w="6938"/>
      </w:tblGrid>
      <w:tr w:rsidR="0072178E" w14:paraId="7D306BE2" w14:textId="77777777" w:rsidTr="00EF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15EC4DE" w14:textId="77777777" w:rsidR="0072178E" w:rsidRPr="00075611" w:rsidRDefault="0072178E" w:rsidP="00EF7A1C">
            <w:pPr>
              <w:jc w:val="left"/>
              <w:rPr>
                <w:b w:val="0"/>
                <w:u w:val="single"/>
              </w:rPr>
            </w:pPr>
            <w:r w:rsidRPr="00BF7824">
              <w:t>Účastníků</w:t>
            </w:r>
          </w:p>
        </w:tc>
        <w:tc>
          <w:tcPr>
            <w:tcW w:w="6938" w:type="dxa"/>
          </w:tcPr>
          <w:p w14:paraId="0BB36B84" w14:textId="77777777" w:rsidR="0072178E" w:rsidRDefault="0072178E" w:rsidP="00EF7A1C">
            <w:pPr>
              <w:cnfStyle w:val="100000000000" w:firstRow="1" w:lastRow="0" w:firstColumn="0" w:lastColumn="0" w:oddVBand="0" w:evenVBand="0" w:oddHBand="0" w:evenHBand="0" w:firstRowFirstColumn="0" w:firstRowLastColumn="0" w:lastRowFirstColumn="0" w:lastRowLastColumn="0"/>
              <w:rPr>
                <w:u w:val="single"/>
              </w:rPr>
            </w:pPr>
            <w:r w:rsidRPr="00BF7824">
              <w:t>8 - 32</w:t>
            </w:r>
          </w:p>
        </w:tc>
      </w:tr>
      <w:tr w:rsidR="0072178E" w14:paraId="3FE6CEDD"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5A7C180" w14:textId="77777777" w:rsidR="0072178E" w:rsidRPr="00075611" w:rsidRDefault="0072178E" w:rsidP="00EF7A1C">
            <w:pPr>
              <w:jc w:val="left"/>
              <w:rPr>
                <w:b w:val="0"/>
                <w:u w:val="single"/>
              </w:rPr>
            </w:pPr>
            <w:r w:rsidRPr="00BF7824">
              <w:t>Fyzická náročnost</w:t>
            </w:r>
          </w:p>
        </w:tc>
        <w:tc>
          <w:tcPr>
            <w:tcW w:w="6938" w:type="dxa"/>
          </w:tcPr>
          <w:p w14:paraId="4FB723D7" w14:textId="77777777" w:rsidR="0072178E" w:rsidRDefault="0072178E" w:rsidP="00EF7A1C">
            <w:pPr>
              <w:cnfStyle w:val="000000100000" w:firstRow="0" w:lastRow="0" w:firstColumn="0" w:lastColumn="0" w:oddVBand="0" w:evenVBand="0" w:oddHBand="1" w:evenHBand="0" w:firstRowFirstColumn="0" w:firstRowLastColumn="0" w:lastRowFirstColumn="0" w:lastRowLastColumn="0"/>
              <w:rPr>
                <w:u w:val="single"/>
              </w:rPr>
            </w:pPr>
            <w:r w:rsidRPr="00BF7824">
              <w:t>2</w:t>
            </w:r>
          </w:p>
        </w:tc>
      </w:tr>
      <w:tr w:rsidR="0072178E" w14:paraId="5EAEF858"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149AD35F" w14:textId="77777777" w:rsidR="0072178E" w:rsidRPr="00075611" w:rsidRDefault="0072178E" w:rsidP="00EF7A1C">
            <w:pPr>
              <w:jc w:val="left"/>
              <w:rPr>
                <w:b w:val="0"/>
                <w:u w:val="single"/>
              </w:rPr>
            </w:pPr>
            <w:r w:rsidRPr="00BF7824">
              <w:t>Psychická náročnost</w:t>
            </w:r>
          </w:p>
        </w:tc>
        <w:tc>
          <w:tcPr>
            <w:tcW w:w="6938" w:type="dxa"/>
          </w:tcPr>
          <w:p w14:paraId="12ABAA3F" w14:textId="77777777" w:rsidR="0072178E" w:rsidRDefault="0072178E" w:rsidP="00EF7A1C">
            <w:pPr>
              <w:cnfStyle w:val="000000000000" w:firstRow="0" w:lastRow="0" w:firstColumn="0" w:lastColumn="0" w:oddVBand="0" w:evenVBand="0" w:oddHBand="0" w:evenHBand="0" w:firstRowFirstColumn="0" w:firstRowLastColumn="0" w:lastRowFirstColumn="0" w:lastRowLastColumn="0"/>
              <w:rPr>
                <w:u w:val="single"/>
              </w:rPr>
            </w:pPr>
            <w:r w:rsidRPr="00BF7824">
              <w:t>4</w:t>
            </w:r>
          </w:p>
        </w:tc>
      </w:tr>
      <w:tr w:rsidR="0072178E" w14:paraId="25C29428"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97A306A" w14:textId="77777777" w:rsidR="0072178E" w:rsidRPr="00075611" w:rsidRDefault="0072178E" w:rsidP="00EF7A1C">
            <w:pPr>
              <w:jc w:val="left"/>
              <w:rPr>
                <w:b w:val="0"/>
                <w:u w:val="single"/>
              </w:rPr>
            </w:pPr>
            <w:r w:rsidRPr="00BF7824">
              <w:t>Autor</w:t>
            </w:r>
          </w:p>
        </w:tc>
        <w:tc>
          <w:tcPr>
            <w:tcW w:w="6938" w:type="dxa"/>
          </w:tcPr>
          <w:p w14:paraId="5FA05AA7" w14:textId="77777777" w:rsidR="0072178E" w:rsidRDefault="0072178E" w:rsidP="00EF7A1C">
            <w:pPr>
              <w:cnfStyle w:val="000000100000" w:firstRow="0" w:lastRow="0" w:firstColumn="0" w:lastColumn="0" w:oddVBand="0" w:evenVBand="0" w:oddHBand="1" w:evenHBand="0" w:firstRowFirstColumn="0" w:firstRowLastColumn="0" w:lastRowFirstColumn="0" w:lastRowLastColumn="0"/>
              <w:rPr>
                <w:u w:val="single"/>
              </w:rPr>
            </w:pPr>
            <w:r w:rsidRPr="00BF7824">
              <w:t>Šimon Benda</w:t>
            </w:r>
          </w:p>
        </w:tc>
      </w:tr>
      <w:tr w:rsidR="0072178E" w14:paraId="37248C9A"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34BA940E" w14:textId="77777777" w:rsidR="0072178E" w:rsidRPr="00075611" w:rsidRDefault="0072178E" w:rsidP="00EF7A1C">
            <w:pPr>
              <w:jc w:val="left"/>
              <w:rPr>
                <w:b w:val="0"/>
                <w:u w:val="single"/>
              </w:rPr>
            </w:pPr>
            <w:r w:rsidRPr="00BF7824">
              <w:t>Počet uvádějících</w:t>
            </w:r>
          </w:p>
        </w:tc>
        <w:tc>
          <w:tcPr>
            <w:tcW w:w="6938" w:type="dxa"/>
          </w:tcPr>
          <w:p w14:paraId="74CEA889" w14:textId="77777777" w:rsidR="0072178E" w:rsidRDefault="0072178E" w:rsidP="00EF7A1C">
            <w:pPr>
              <w:cnfStyle w:val="000000000000" w:firstRow="0" w:lastRow="0" w:firstColumn="0" w:lastColumn="0" w:oddVBand="0" w:evenVBand="0" w:oddHBand="0" w:evenHBand="0" w:firstRowFirstColumn="0" w:firstRowLastColumn="0" w:lastRowFirstColumn="0" w:lastRowLastColumn="0"/>
              <w:rPr>
                <w:u w:val="single"/>
              </w:rPr>
            </w:pPr>
            <w:r w:rsidRPr="00BF7824">
              <w:t>5</w:t>
            </w:r>
          </w:p>
        </w:tc>
      </w:tr>
      <w:tr w:rsidR="0072178E" w14:paraId="18BC4E1F"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032BB1A" w14:textId="77777777" w:rsidR="0072178E" w:rsidRPr="00075611" w:rsidRDefault="0072178E" w:rsidP="00EF7A1C">
            <w:pPr>
              <w:jc w:val="left"/>
              <w:rPr>
                <w:b w:val="0"/>
                <w:u w:val="single"/>
              </w:rPr>
            </w:pPr>
            <w:r w:rsidRPr="00BF7824">
              <w:t>Čas na realizaci</w:t>
            </w:r>
          </w:p>
        </w:tc>
        <w:tc>
          <w:tcPr>
            <w:tcW w:w="6938" w:type="dxa"/>
          </w:tcPr>
          <w:p w14:paraId="05408F0B" w14:textId="77777777" w:rsidR="0072178E" w:rsidRDefault="0072178E" w:rsidP="00EF7A1C">
            <w:pPr>
              <w:cnfStyle w:val="000000100000" w:firstRow="0" w:lastRow="0" w:firstColumn="0" w:lastColumn="0" w:oddVBand="0" w:evenVBand="0" w:oddHBand="1" w:evenHBand="0" w:firstRowFirstColumn="0" w:firstRowLastColumn="0" w:lastRowFirstColumn="0" w:lastRowLastColumn="0"/>
              <w:rPr>
                <w:u w:val="single"/>
              </w:rPr>
            </w:pPr>
            <w:r w:rsidRPr="00BF7824">
              <w:t>150 min.</w:t>
            </w:r>
          </w:p>
        </w:tc>
      </w:tr>
      <w:tr w:rsidR="0072178E" w14:paraId="69E3266C"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0B0DCCCA" w14:textId="77777777" w:rsidR="0072178E" w:rsidRPr="00075611" w:rsidRDefault="0072178E" w:rsidP="00EF7A1C">
            <w:pPr>
              <w:jc w:val="left"/>
              <w:rPr>
                <w:b w:val="0"/>
                <w:u w:val="single"/>
              </w:rPr>
            </w:pPr>
            <w:r w:rsidRPr="00BF7824">
              <w:t>Čas na přípravu</w:t>
            </w:r>
          </w:p>
        </w:tc>
        <w:tc>
          <w:tcPr>
            <w:tcW w:w="6938" w:type="dxa"/>
          </w:tcPr>
          <w:p w14:paraId="2B760679" w14:textId="77777777" w:rsidR="0072178E" w:rsidRDefault="0072178E" w:rsidP="00EF7A1C">
            <w:pPr>
              <w:cnfStyle w:val="000000000000" w:firstRow="0" w:lastRow="0" w:firstColumn="0" w:lastColumn="0" w:oddVBand="0" w:evenVBand="0" w:oddHBand="0" w:evenHBand="0" w:firstRowFirstColumn="0" w:firstRowLastColumn="0" w:lastRowFirstColumn="0" w:lastRowLastColumn="0"/>
              <w:rPr>
                <w:u w:val="single"/>
              </w:rPr>
            </w:pPr>
            <w:r w:rsidRPr="00BF7824">
              <w:t>60 min.</w:t>
            </w:r>
          </w:p>
        </w:tc>
      </w:tr>
      <w:tr w:rsidR="0072178E" w14:paraId="4EFE5376"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A45EE9A" w14:textId="77777777" w:rsidR="0072178E" w:rsidRPr="00075611" w:rsidRDefault="0072178E" w:rsidP="00EF7A1C">
            <w:pPr>
              <w:jc w:val="left"/>
              <w:rPr>
                <w:b w:val="0"/>
                <w:u w:val="single"/>
              </w:rPr>
            </w:pPr>
            <w:r w:rsidRPr="00BF7824">
              <w:t>Prostředí</w:t>
            </w:r>
          </w:p>
        </w:tc>
        <w:tc>
          <w:tcPr>
            <w:tcW w:w="6938" w:type="dxa"/>
          </w:tcPr>
          <w:p w14:paraId="77DF5CF6" w14:textId="77777777" w:rsidR="0072178E" w:rsidRDefault="0072178E" w:rsidP="00EF7A1C">
            <w:pPr>
              <w:cnfStyle w:val="000000100000" w:firstRow="0" w:lastRow="0" w:firstColumn="0" w:lastColumn="0" w:oddVBand="0" w:evenVBand="0" w:oddHBand="1" w:evenHBand="0" w:firstRowFirstColumn="0" w:firstRowLastColumn="0" w:lastRowFirstColumn="0" w:lastRowLastColumn="0"/>
              <w:rPr>
                <w:u w:val="single"/>
              </w:rPr>
            </w:pPr>
            <w:r w:rsidRPr="00BF7824">
              <w:t>VIDA! SC, po adaptaci kdekoliv</w:t>
            </w:r>
          </w:p>
        </w:tc>
      </w:tr>
      <w:tr w:rsidR="0072178E" w14:paraId="2794801C"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0DD4A6B8" w14:textId="77777777" w:rsidR="0072178E" w:rsidRPr="00075611" w:rsidRDefault="0072178E" w:rsidP="00EF7A1C">
            <w:pPr>
              <w:jc w:val="left"/>
              <w:rPr>
                <w:b w:val="0"/>
                <w:u w:val="single"/>
              </w:rPr>
            </w:pPr>
            <w:r w:rsidRPr="00BF7824">
              <w:t>Rozdělení</w:t>
            </w:r>
          </w:p>
        </w:tc>
        <w:tc>
          <w:tcPr>
            <w:tcW w:w="6938" w:type="dxa"/>
          </w:tcPr>
          <w:p w14:paraId="320C93F2" w14:textId="77777777" w:rsidR="0072178E" w:rsidRDefault="0072178E" w:rsidP="00EF7A1C">
            <w:pPr>
              <w:cnfStyle w:val="000000000000" w:firstRow="0" w:lastRow="0" w:firstColumn="0" w:lastColumn="0" w:oddVBand="0" w:evenVBand="0" w:oddHBand="0" w:evenHBand="0" w:firstRowFirstColumn="0" w:firstRowLastColumn="0" w:lastRowFirstColumn="0" w:lastRowLastColumn="0"/>
              <w:rPr>
                <w:u w:val="single"/>
              </w:rPr>
            </w:pPr>
            <w:r w:rsidRPr="00BF7824">
              <w:t>menší týmy</w:t>
            </w:r>
          </w:p>
        </w:tc>
      </w:tr>
    </w:tbl>
    <w:p w14:paraId="070379CF" w14:textId="77777777" w:rsidR="0072178E" w:rsidRDefault="0072178E" w:rsidP="0072178E">
      <w:pPr>
        <w:rPr>
          <w:u w:val="single"/>
        </w:rPr>
      </w:pPr>
    </w:p>
    <w:p w14:paraId="16F1B866" w14:textId="77777777" w:rsidR="00901B30" w:rsidRDefault="00901B30">
      <w:pPr>
        <w:spacing w:line="276" w:lineRule="auto"/>
        <w:jc w:val="left"/>
        <w:rPr>
          <w:u w:val="single"/>
        </w:rPr>
      </w:pPr>
      <w:r>
        <w:rPr>
          <w:u w:val="single"/>
        </w:rPr>
        <w:br w:type="page"/>
      </w:r>
    </w:p>
    <w:p w14:paraId="2B64A030" w14:textId="1F0827F6" w:rsidR="0072178E" w:rsidRDefault="0072178E" w:rsidP="0072178E">
      <w:pPr>
        <w:rPr>
          <w:u w:val="single"/>
        </w:rPr>
      </w:pPr>
      <w:r>
        <w:rPr>
          <w:u w:val="single"/>
        </w:rPr>
        <w:lastRenderedPageBreak/>
        <w:t>Cíle</w:t>
      </w:r>
    </w:p>
    <w:p w14:paraId="4E622ECC" w14:textId="0E895576" w:rsidR="0072178E" w:rsidRPr="0072178E" w:rsidRDefault="00AE4A71" w:rsidP="0072178E">
      <w:r w:rsidRPr="00AE4A71">
        <w:t>Žák pochopí, co je to sdělen</w:t>
      </w:r>
      <w:r>
        <w:t>í a procvičí si jeho formulaci.</w:t>
      </w:r>
    </w:p>
    <w:p w14:paraId="27AA2E63" w14:textId="77777777" w:rsidR="0072178E" w:rsidRDefault="0072178E" w:rsidP="0072178E">
      <w:pPr>
        <w:rPr>
          <w:u w:val="single"/>
        </w:rPr>
      </w:pPr>
      <w:r w:rsidRPr="00643C4D">
        <w:rPr>
          <w:u w:val="single"/>
        </w:rPr>
        <w:t>Sdělení</w:t>
      </w:r>
    </w:p>
    <w:p w14:paraId="46C2637B" w14:textId="39A9BCC2" w:rsidR="0072178E" w:rsidRPr="0072178E" w:rsidRDefault="00AE4A71" w:rsidP="0072178E">
      <w:r w:rsidRPr="00AE4A71">
        <w:t>Pro každého může být sdělení videa jiné, ale při tvorbě byc</w:t>
      </w:r>
      <w:r>
        <w:t>h o svém sdělení měl mít jasno.</w:t>
      </w:r>
    </w:p>
    <w:p w14:paraId="2A6F4585" w14:textId="77777777" w:rsidR="0072178E" w:rsidRDefault="0072178E" w:rsidP="0072178E">
      <w:pPr>
        <w:rPr>
          <w:u w:val="single"/>
        </w:rPr>
      </w:pPr>
      <w:r w:rsidRPr="00643C4D">
        <w:rPr>
          <w:u w:val="single"/>
        </w:rPr>
        <w:t>Metody</w:t>
      </w:r>
    </w:p>
    <w:p w14:paraId="1F893A30" w14:textId="77777777" w:rsidR="00AE4A71" w:rsidRPr="00AE4A71" w:rsidRDefault="00AE4A71" w:rsidP="00AE4A71">
      <w:r w:rsidRPr="00AE4A71">
        <w:t>Pozorování, Diskuse</w:t>
      </w:r>
    </w:p>
    <w:p w14:paraId="420E7257" w14:textId="77777777" w:rsidR="0072178E" w:rsidRPr="00643C4D" w:rsidRDefault="0072178E" w:rsidP="0072178E">
      <w:pPr>
        <w:rPr>
          <w:u w:val="single"/>
        </w:rPr>
      </w:pPr>
      <w:r w:rsidRPr="00643C4D">
        <w:rPr>
          <w:u w:val="single"/>
        </w:rPr>
        <w:t>Klíčové kompetence</w:t>
      </w:r>
    </w:p>
    <w:p w14:paraId="761A053E" w14:textId="77777777" w:rsidR="00AE4A71" w:rsidRDefault="00AE4A71" w:rsidP="00EF19E6">
      <w:pPr>
        <w:pStyle w:val="Odstavecseseznamem"/>
        <w:numPr>
          <w:ilvl w:val="0"/>
          <w:numId w:val="67"/>
        </w:numPr>
      </w:pPr>
      <w:r>
        <w:t>Komunikace v mateřském jazyce je rozvíjena:</w:t>
      </w:r>
    </w:p>
    <w:p w14:paraId="3F453970" w14:textId="5F481E6C" w:rsidR="0072178E" w:rsidRPr="0072178E" w:rsidRDefault="00AE4A71" w:rsidP="00EF19E6">
      <w:pPr>
        <w:pStyle w:val="Odstavecseseznamem"/>
        <w:numPr>
          <w:ilvl w:val="1"/>
          <w:numId w:val="67"/>
        </w:numPr>
      </w:pPr>
      <w:r>
        <w:t>formulací sdělení po videa.</w:t>
      </w:r>
    </w:p>
    <w:p w14:paraId="5DB9629D" w14:textId="77777777" w:rsidR="0072178E" w:rsidRPr="00643C4D" w:rsidRDefault="0072178E" w:rsidP="0072178E">
      <w:pPr>
        <w:rPr>
          <w:u w:val="single"/>
        </w:rPr>
      </w:pPr>
      <w:r>
        <w:rPr>
          <w:u w:val="single"/>
        </w:rPr>
        <w:t>Uvedení</w:t>
      </w:r>
    </w:p>
    <w:p w14:paraId="0BEEF934" w14:textId="77777777" w:rsidR="00AE4A71" w:rsidRPr="00AE4A71" w:rsidRDefault="00AE4A71" w:rsidP="00AE4A71">
      <w:pPr>
        <w:rPr>
          <w:b/>
        </w:rPr>
      </w:pPr>
      <w:r w:rsidRPr="00AE4A71">
        <w:rPr>
          <w:b/>
        </w:rPr>
        <w:t>Příprava</w:t>
      </w:r>
    </w:p>
    <w:p w14:paraId="69DAEC2C" w14:textId="77777777" w:rsidR="00AE4A71" w:rsidRDefault="00AE4A71" w:rsidP="00AE4A71">
      <w:r>
        <w:t>Připravit flipchart, místa k sezení, projektor, počítač a ozvučení videa.</w:t>
      </w:r>
    </w:p>
    <w:p w14:paraId="377158F9" w14:textId="77777777" w:rsidR="00AE4A71" w:rsidRPr="00AE4A71" w:rsidRDefault="00AE4A71" w:rsidP="00AE4A71">
      <w:pPr>
        <w:rPr>
          <w:b/>
        </w:rPr>
      </w:pPr>
      <w:r w:rsidRPr="00AE4A71">
        <w:rPr>
          <w:b/>
        </w:rPr>
        <w:t>Realizace</w:t>
      </w:r>
    </w:p>
    <w:p w14:paraId="49533402" w14:textId="258470A3" w:rsidR="00AE4A71" w:rsidRDefault="00AE4A71" w:rsidP="00AE4A71">
      <w:r>
        <w:t xml:space="preserve">Realizátor si posadí žáky na židle a vyzve je, aby si vyndali své poznámkové sešity. (Pokud nemají, rozdá papíry.) Řekne jim, že jim teď pustí video. Každý z žáků bude mít za úkol si zapsat, co je sdělením tohoto videa. Pustí první video: </w:t>
      </w:r>
      <w:hyperlink r:id="rId48" w:history="1">
        <w:r w:rsidRPr="00AE4A71">
          <w:rPr>
            <w:rStyle w:val="Hypertextovodkaz"/>
          </w:rPr>
          <w:t>Will It Blend?</w:t>
        </w:r>
      </w:hyperlink>
      <w:r>
        <w:t xml:space="preserve"> Vyzve žáky, aby si poznačili, jaké sdělení jim z videa vychází. Měla by to být jedna věta, nebo souvětí. Žákům dá minutu na zamyšlení a pak po jednom každý sdělení přečte. Realizátor jednotlivá sdělení zapíše na tabuli. Ač se v prvopočátku nezdá, sdělení se určitě budou lišit.</w:t>
      </w:r>
    </w:p>
    <w:p w14:paraId="311F4D80" w14:textId="1B20FC26" w:rsidR="00AE4A71" w:rsidRDefault="00AE4A71" w:rsidP="00AE4A71">
      <w:r>
        <w:t xml:space="preserve">Otočí tabuli a pustí další video: </w:t>
      </w:r>
      <w:hyperlink r:id="rId49" w:history="1">
        <w:r w:rsidRPr="00AE4A71">
          <w:rPr>
            <w:rStyle w:val="Hypertextovodkaz"/>
          </w:rPr>
          <w:t>Can You Cry In Space?</w:t>
        </w:r>
      </w:hyperlink>
      <w:r>
        <w:t xml:space="preserve"> Pracuje stejným způsobem u tohoto i u dalších videí.</w:t>
      </w:r>
    </w:p>
    <w:p w14:paraId="55A44BEF" w14:textId="704B3192" w:rsidR="00AE4A71" w:rsidRDefault="00AE4A71" w:rsidP="00AE4A71">
      <w:r>
        <w:t xml:space="preserve">Třetí video: </w:t>
      </w:r>
      <w:hyperlink r:id="rId50" w:history="1">
        <w:r w:rsidRPr="00AE4A71">
          <w:rPr>
            <w:rStyle w:val="Hypertextovodkaz"/>
          </w:rPr>
          <w:t>Opičák a kouzlo</w:t>
        </w:r>
      </w:hyperlink>
    </w:p>
    <w:p w14:paraId="353F9B7B" w14:textId="476B6EF4" w:rsidR="00AE4A71" w:rsidRDefault="00AE4A71" w:rsidP="00AE4A71">
      <w:r>
        <w:t xml:space="preserve">Čtvrté video: </w:t>
      </w:r>
      <w:hyperlink r:id="rId51" w:history="1">
        <w:r w:rsidRPr="00AE4A71">
          <w:rPr>
            <w:rStyle w:val="Hypertextovodkaz"/>
          </w:rPr>
          <w:t>Praying mantis watching TV</w:t>
        </w:r>
      </w:hyperlink>
    </w:p>
    <w:p w14:paraId="643C87A3" w14:textId="77777777" w:rsidR="00AE4A71" w:rsidRDefault="00AE4A71" w:rsidP="00AE4A71">
      <w:r>
        <w:t>Po skončení projekce všech videí otočí stránky flipchartu opět k prvnímu videu. Žáci na základě svých sdělení mají zrekonstruovat, co ve videu viděli. Nechá každého chvilku přemýšlet a potom postupně vyvolává a snaží se docílit toho, aby co nejvěrněji video odvyprávěli. Potom video vždy znovu pustí. Takovýmto způsobem znovu projdou všechna videa.</w:t>
      </w:r>
    </w:p>
    <w:p w14:paraId="11FC763C" w14:textId="77777777" w:rsidR="00AE4A71" w:rsidRPr="00AE4A71" w:rsidRDefault="00AE4A71" w:rsidP="00AE4A71">
      <w:pPr>
        <w:rPr>
          <w:b/>
        </w:rPr>
      </w:pPr>
      <w:r w:rsidRPr="00AE4A71">
        <w:rPr>
          <w:b/>
        </w:rPr>
        <w:t>Uzavření</w:t>
      </w:r>
    </w:p>
    <w:p w14:paraId="2C091493" w14:textId="7F154A5F" w:rsidR="0072178E" w:rsidRPr="0072178E" w:rsidRDefault="00AE4A71" w:rsidP="00AE4A71">
      <w:r>
        <w:t xml:space="preserve">Realizátor vyzve žáky, aby napsali sdělení všech čtyřech videí dohromady. Ta sdělení se už ale nahlas nečtou. Realizátor pointuje program. Pro autora videa je důležité, aby věděl to hlavní </w:t>
      </w:r>
      <w:r w:rsidR="00772F09">
        <w:t>sdělení,</w:t>
      </w:r>
      <w:r>
        <w:t xml:space="preserve"> a to si hlídal, že se od něj neodchyluje. A pokud tak učiní, měl by vědět, proč tak dělá.</w:t>
      </w:r>
    </w:p>
    <w:p w14:paraId="736728AF" w14:textId="6797D8F9" w:rsidR="0072178E" w:rsidRPr="00643C4D" w:rsidRDefault="00AE4A71" w:rsidP="0072178E">
      <w:pPr>
        <w:rPr>
          <w:u w:val="single"/>
        </w:rPr>
      </w:pPr>
      <w:r>
        <w:rPr>
          <w:u w:val="single"/>
        </w:rPr>
        <w:t>Poznámky</w:t>
      </w:r>
    </w:p>
    <w:p w14:paraId="0E71C710" w14:textId="72175927" w:rsidR="00AE4A71" w:rsidRDefault="00AE4A71" w:rsidP="00AE4A71">
      <w:r>
        <w:t>Program by měl spíše odsýpat. Měl by to být tak trošku trénink ve tvorbě sdělení, nikoliv dlouhé rozmlouvání a diskuze. Skupina v programu má za sebou už jednu diskuzi a přednášku. V tuto chvíli jde spíš o rychlé generování myšlenek a porovnání svých sdělení s ostatními žáky. Různorodost je vítána. Každé video může mít sdělení více.</w:t>
      </w:r>
    </w:p>
    <w:p w14:paraId="5790C73F" w14:textId="7DDC1C37" w:rsidR="0072178E" w:rsidRDefault="00AE4A71" w:rsidP="00AE4A71">
      <w:r>
        <w:lastRenderedPageBreak/>
        <w:t xml:space="preserve">Pro autora videa je důležité, aby věděl to hlavní </w:t>
      </w:r>
      <w:r w:rsidR="00772F09">
        <w:t>sdělení,</w:t>
      </w:r>
      <w:r>
        <w:t xml:space="preserve"> a to si hlídal, že se od něj neodchyluje. A pokud tak učiní, měl by vědět, proč tak dělá.</w:t>
      </w:r>
    </w:p>
    <w:p w14:paraId="68389786" w14:textId="77777777" w:rsidR="0072178E" w:rsidRPr="004F2665" w:rsidRDefault="0072178E" w:rsidP="0072178E">
      <w:pPr>
        <w:rPr>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2405"/>
        <w:gridCol w:w="2410"/>
      </w:tblGrid>
      <w:tr w:rsidR="00044B37" w14:paraId="1E189268" w14:textId="77777777" w:rsidTr="00EF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E19CF23" w14:textId="218DE880" w:rsidR="00044B37" w:rsidRPr="00645467" w:rsidRDefault="00044B37" w:rsidP="00044B37">
            <w:pPr>
              <w:rPr>
                <w:b w:val="0"/>
              </w:rPr>
            </w:pPr>
            <w:r w:rsidRPr="0096669C">
              <w:t>Položka</w:t>
            </w:r>
          </w:p>
        </w:tc>
        <w:tc>
          <w:tcPr>
            <w:tcW w:w="2410" w:type="dxa"/>
          </w:tcPr>
          <w:p w14:paraId="1F2C5B4B" w14:textId="66982537" w:rsidR="00044B37" w:rsidRPr="00C34063" w:rsidRDefault="00044B37" w:rsidP="00044B37">
            <w:pPr>
              <w:cnfStyle w:val="100000000000" w:firstRow="1" w:lastRow="0" w:firstColumn="0" w:lastColumn="0" w:oddVBand="0" w:evenVBand="0" w:oddHBand="0" w:evenHBand="0" w:firstRowFirstColumn="0" w:firstRowLastColumn="0" w:lastRowFirstColumn="0" w:lastRowLastColumn="0"/>
              <w:rPr>
                <w:b w:val="0"/>
              </w:rPr>
            </w:pPr>
            <w:r w:rsidRPr="0096669C">
              <w:t>Počet</w:t>
            </w:r>
          </w:p>
        </w:tc>
      </w:tr>
      <w:tr w:rsidR="00044B37" w14:paraId="77376522"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494E777" w14:textId="647D016A" w:rsidR="00044B37" w:rsidRPr="00044B37" w:rsidRDefault="00044B37" w:rsidP="00044B37">
            <w:pPr>
              <w:rPr>
                <w:b w:val="0"/>
              </w:rPr>
            </w:pPr>
            <w:r w:rsidRPr="00044B37">
              <w:rPr>
                <w:b w:val="0"/>
              </w:rPr>
              <w:t>Flipchart a fixy</w:t>
            </w:r>
          </w:p>
        </w:tc>
        <w:tc>
          <w:tcPr>
            <w:tcW w:w="2410" w:type="dxa"/>
          </w:tcPr>
          <w:p w14:paraId="6F80AA7A" w14:textId="2AAC2377" w:rsidR="00044B37" w:rsidRPr="009C489A" w:rsidRDefault="00044B37" w:rsidP="00044B37">
            <w:pPr>
              <w:cnfStyle w:val="000000100000" w:firstRow="0" w:lastRow="0" w:firstColumn="0" w:lastColumn="0" w:oddVBand="0" w:evenVBand="0" w:oddHBand="1" w:evenHBand="0" w:firstRowFirstColumn="0" w:firstRowLastColumn="0" w:lastRowFirstColumn="0" w:lastRowLastColumn="0"/>
            </w:pPr>
            <w:r w:rsidRPr="0096669C">
              <w:t>1</w:t>
            </w:r>
          </w:p>
        </w:tc>
      </w:tr>
      <w:tr w:rsidR="00044B37" w14:paraId="39CBDF95" w14:textId="77777777" w:rsidTr="00EF7A1C">
        <w:tc>
          <w:tcPr>
            <w:cnfStyle w:val="001000000000" w:firstRow="0" w:lastRow="0" w:firstColumn="1" w:lastColumn="0" w:oddVBand="0" w:evenVBand="0" w:oddHBand="0" w:evenHBand="0" w:firstRowFirstColumn="0" w:firstRowLastColumn="0" w:lastRowFirstColumn="0" w:lastRowLastColumn="0"/>
            <w:tcW w:w="2405" w:type="dxa"/>
          </w:tcPr>
          <w:p w14:paraId="52CE89BF" w14:textId="28D94B8C" w:rsidR="00044B37" w:rsidRPr="00044B37" w:rsidRDefault="00044B37" w:rsidP="00044B37">
            <w:pPr>
              <w:rPr>
                <w:b w:val="0"/>
              </w:rPr>
            </w:pPr>
            <w:r w:rsidRPr="00044B37">
              <w:rPr>
                <w:b w:val="0"/>
              </w:rPr>
              <w:t>Počítač s prezentací</w:t>
            </w:r>
          </w:p>
        </w:tc>
        <w:tc>
          <w:tcPr>
            <w:tcW w:w="2410" w:type="dxa"/>
          </w:tcPr>
          <w:p w14:paraId="5887535B" w14:textId="3333FFFE" w:rsidR="00044B37" w:rsidRPr="009C489A" w:rsidRDefault="00044B37" w:rsidP="00044B37">
            <w:pPr>
              <w:cnfStyle w:val="000000000000" w:firstRow="0" w:lastRow="0" w:firstColumn="0" w:lastColumn="0" w:oddVBand="0" w:evenVBand="0" w:oddHBand="0" w:evenHBand="0" w:firstRowFirstColumn="0" w:firstRowLastColumn="0" w:lastRowFirstColumn="0" w:lastRowLastColumn="0"/>
            </w:pPr>
            <w:r w:rsidRPr="0096669C">
              <w:t>1</w:t>
            </w:r>
          </w:p>
        </w:tc>
      </w:tr>
      <w:tr w:rsidR="00044B37" w14:paraId="71FA2D42"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42501BF" w14:textId="6CF08DB6" w:rsidR="00044B37" w:rsidRPr="00044B37" w:rsidRDefault="00044B37" w:rsidP="00044B37">
            <w:pPr>
              <w:rPr>
                <w:b w:val="0"/>
              </w:rPr>
            </w:pPr>
            <w:r w:rsidRPr="00044B37">
              <w:rPr>
                <w:b w:val="0"/>
              </w:rPr>
              <w:t>Projektor</w:t>
            </w:r>
          </w:p>
        </w:tc>
        <w:tc>
          <w:tcPr>
            <w:tcW w:w="2410" w:type="dxa"/>
          </w:tcPr>
          <w:p w14:paraId="0AC0BCFA" w14:textId="6379622C" w:rsidR="00044B37" w:rsidRPr="009C489A" w:rsidRDefault="00044B37" w:rsidP="00044B37">
            <w:pPr>
              <w:cnfStyle w:val="000000100000" w:firstRow="0" w:lastRow="0" w:firstColumn="0" w:lastColumn="0" w:oddVBand="0" w:evenVBand="0" w:oddHBand="1" w:evenHBand="0" w:firstRowFirstColumn="0" w:firstRowLastColumn="0" w:lastRowFirstColumn="0" w:lastRowLastColumn="0"/>
            </w:pPr>
            <w:r w:rsidRPr="0096669C">
              <w:t>1</w:t>
            </w:r>
          </w:p>
        </w:tc>
      </w:tr>
      <w:tr w:rsidR="00044B37" w14:paraId="0C701532" w14:textId="77777777" w:rsidTr="00EF7A1C">
        <w:tc>
          <w:tcPr>
            <w:cnfStyle w:val="001000000000" w:firstRow="0" w:lastRow="0" w:firstColumn="1" w:lastColumn="0" w:oddVBand="0" w:evenVBand="0" w:oddHBand="0" w:evenHBand="0" w:firstRowFirstColumn="0" w:firstRowLastColumn="0" w:lastRowFirstColumn="0" w:lastRowLastColumn="0"/>
            <w:tcW w:w="2405" w:type="dxa"/>
          </w:tcPr>
          <w:p w14:paraId="21C0CCF6" w14:textId="42B810EB" w:rsidR="00044B37" w:rsidRPr="00044B37" w:rsidRDefault="00044B37" w:rsidP="00044B37">
            <w:pPr>
              <w:rPr>
                <w:b w:val="0"/>
              </w:rPr>
            </w:pPr>
            <w:r w:rsidRPr="00044B37">
              <w:rPr>
                <w:b w:val="0"/>
              </w:rPr>
              <w:t>Sešity, nebo papíry</w:t>
            </w:r>
          </w:p>
        </w:tc>
        <w:tc>
          <w:tcPr>
            <w:tcW w:w="2410" w:type="dxa"/>
          </w:tcPr>
          <w:p w14:paraId="7C83B8AE" w14:textId="2A6DE688" w:rsidR="00044B37" w:rsidRPr="009C489A" w:rsidRDefault="00044B37" w:rsidP="00044B37">
            <w:pPr>
              <w:cnfStyle w:val="000000000000" w:firstRow="0" w:lastRow="0" w:firstColumn="0" w:lastColumn="0" w:oddVBand="0" w:evenVBand="0" w:oddHBand="0" w:evenHBand="0" w:firstRowFirstColumn="0" w:firstRowLastColumn="0" w:lastRowFirstColumn="0" w:lastRowLastColumn="0"/>
            </w:pPr>
            <w:r w:rsidRPr="0096669C">
              <w:t>pro každého žáka</w:t>
            </w:r>
          </w:p>
        </w:tc>
      </w:tr>
      <w:tr w:rsidR="00044B37" w14:paraId="36AAC586"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38BD9AC" w14:textId="5531BD1B" w:rsidR="00044B37" w:rsidRPr="00044B37" w:rsidRDefault="00044B37" w:rsidP="00044B37">
            <w:pPr>
              <w:rPr>
                <w:b w:val="0"/>
              </w:rPr>
            </w:pPr>
            <w:r w:rsidRPr="00044B37">
              <w:rPr>
                <w:b w:val="0"/>
              </w:rPr>
              <w:t>Psací potřeby</w:t>
            </w:r>
          </w:p>
        </w:tc>
        <w:tc>
          <w:tcPr>
            <w:tcW w:w="2410" w:type="dxa"/>
          </w:tcPr>
          <w:p w14:paraId="572A81D6" w14:textId="70309C82" w:rsidR="00044B37" w:rsidRPr="009C489A" w:rsidRDefault="00044B37" w:rsidP="00044B37">
            <w:pPr>
              <w:cnfStyle w:val="000000100000" w:firstRow="0" w:lastRow="0" w:firstColumn="0" w:lastColumn="0" w:oddVBand="0" w:evenVBand="0" w:oddHBand="1" w:evenHBand="0" w:firstRowFirstColumn="0" w:firstRowLastColumn="0" w:lastRowFirstColumn="0" w:lastRowLastColumn="0"/>
            </w:pPr>
            <w:r w:rsidRPr="0096669C">
              <w:t>pro každého žáka</w:t>
            </w:r>
          </w:p>
        </w:tc>
      </w:tr>
    </w:tbl>
    <w:p w14:paraId="53189694" w14:textId="77777777" w:rsidR="00044B37" w:rsidRDefault="00044B37" w:rsidP="00772F09"/>
    <w:p w14:paraId="0A0281D3" w14:textId="03A81F66" w:rsidR="00FE4CE7" w:rsidRPr="00722105" w:rsidRDefault="0072178E" w:rsidP="00C3266C">
      <w:pPr>
        <w:pStyle w:val="Nadpis3"/>
      </w:pPr>
      <w:bookmarkStart w:id="99" w:name="_Toc77470192"/>
      <w:r>
        <w:t>3.</w:t>
      </w:r>
      <w:r w:rsidR="00B25BEF">
        <w:t>2</w:t>
      </w:r>
      <w:r w:rsidR="00E35ED1">
        <w:t>.12</w:t>
      </w:r>
      <w:r w:rsidR="00B25BEF">
        <w:t xml:space="preserve"> Mé druhé dílo</w:t>
      </w:r>
      <w:bookmarkEnd w:id="99"/>
    </w:p>
    <w:tbl>
      <w:tblPr>
        <w:tblStyle w:val="Tabulkasmkou4zvraznn1"/>
        <w:tblW w:w="0" w:type="auto"/>
        <w:tblLook w:val="04A0" w:firstRow="1" w:lastRow="0" w:firstColumn="1" w:lastColumn="0" w:noHBand="0" w:noVBand="1"/>
      </w:tblPr>
      <w:tblGrid>
        <w:gridCol w:w="2122"/>
        <w:gridCol w:w="6938"/>
      </w:tblGrid>
      <w:tr w:rsidR="00B25BEF" w14:paraId="2BBF0BE8" w14:textId="77777777" w:rsidTr="00EF7A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4111D2" w14:textId="6B15D214" w:rsidR="00B25BEF" w:rsidRPr="00075611" w:rsidRDefault="00B25BEF" w:rsidP="00B25BEF">
            <w:pPr>
              <w:jc w:val="left"/>
              <w:rPr>
                <w:b w:val="0"/>
                <w:u w:val="single"/>
              </w:rPr>
            </w:pPr>
            <w:r w:rsidRPr="00F8169C">
              <w:t>Účastníků</w:t>
            </w:r>
          </w:p>
        </w:tc>
        <w:tc>
          <w:tcPr>
            <w:tcW w:w="6938" w:type="dxa"/>
          </w:tcPr>
          <w:p w14:paraId="1455698D" w14:textId="2E674D2B" w:rsidR="00B25BEF" w:rsidRDefault="00B25BEF" w:rsidP="00B25BEF">
            <w:pPr>
              <w:cnfStyle w:val="100000000000" w:firstRow="1" w:lastRow="0" w:firstColumn="0" w:lastColumn="0" w:oddVBand="0" w:evenVBand="0" w:oddHBand="0" w:evenHBand="0" w:firstRowFirstColumn="0" w:firstRowLastColumn="0" w:lastRowFirstColumn="0" w:lastRowLastColumn="0"/>
              <w:rPr>
                <w:u w:val="single"/>
              </w:rPr>
            </w:pPr>
            <w:r w:rsidRPr="00F8169C">
              <w:t>8-15</w:t>
            </w:r>
          </w:p>
        </w:tc>
      </w:tr>
      <w:tr w:rsidR="00B25BEF" w14:paraId="37F5155F"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B389A46" w14:textId="737C5CF1" w:rsidR="00B25BEF" w:rsidRPr="00075611" w:rsidRDefault="00B25BEF" w:rsidP="00B25BEF">
            <w:pPr>
              <w:jc w:val="left"/>
              <w:rPr>
                <w:b w:val="0"/>
                <w:u w:val="single"/>
              </w:rPr>
            </w:pPr>
            <w:r w:rsidRPr="00F8169C">
              <w:t>Fyzická náročnost</w:t>
            </w:r>
          </w:p>
        </w:tc>
        <w:tc>
          <w:tcPr>
            <w:tcW w:w="6938" w:type="dxa"/>
          </w:tcPr>
          <w:p w14:paraId="258344DA" w14:textId="66B464B9" w:rsidR="00B25BEF" w:rsidRDefault="00B25BEF" w:rsidP="00B25BEF">
            <w:pPr>
              <w:cnfStyle w:val="000000100000" w:firstRow="0" w:lastRow="0" w:firstColumn="0" w:lastColumn="0" w:oddVBand="0" w:evenVBand="0" w:oddHBand="1" w:evenHBand="0" w:firstRowFirstColumn="0" w:firstRowLastColumn="0" w:lastRowFirstColumn="0" w:lastRowLastColumn="0"/>
              <w:rPr>
                <w:u w:val="single"/>
              </w:rPr>
            </w:pPr>
            <w:r w:rsidRPr="00F8169C">
              <w:t>I</w:t>
            </w:r>
          </w:p>
        </w:tc>
      </w:tr>
      <w:tr w:rsidR="00B25BEF" w14:paraId="4F0C4042"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50419D80" w14:textId="6F870153" w:rsidR="00B25BEF" w:rsidRPr="00075611" w:rsidRDefault="00B25BEF" w:rsidP="00B25BEF">
            <w:pPr>
              <w:jc w:val="left"/>
              <w:rPr>
                <w:b w:val="0"/>
                <w:u w:val="single"/>
              </w:rPr>
            </w:pPr>
            <w:r w:rsidRPr="00F8169C">
              <w:t>Psychická náročnost</w:t>
            </w:r>
          </w:p>
        </w:tc>
        <w:tc>
          <w:tcPr>
            <w:tcW w:w="6938" w:type="dxa"/>
          </w:tcPr>
          <w:p w14:paraId="004415FD" w14:textId="35C34D16" w:rsidR="00B25BEF" w:rsidRDefault="00B25BEF" w:rsidP="00B25BEF">
            <w:pPr>
              <w:cnfStyle w:val="000000000000" w:firstRow="0" w:lastRow="0" w:firstColumn="0" w:lastColumn="0" w:oddVBand="0" w:evenVBand="0" w:oddHBand="0" w:evenHBand="0" w:firstRowFirstColumn="0" w:firstRowLastColumn="0" w:lastRowFirstColumn="0" w:lastRowLastColumn="0"/>
              <w:rPr>
                <w:u w:val="single"/>
              </w:rPr>
            </w:pPr>
            <w:r w:rsidRPr="00F8169C">
              <w:t>I</w:t>
            </w:r>
          </w:p>
        </w:tc>
      </w:tr>
      <w:tr w:rsidR="00B25BEF" w14:paraId="565C87C5"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40A0A68" w14:textId="4E6C4B08" w:rsidR="00B25BEF" w:rsidRPr="00075611" w:rsidRDefault="00B25BEF" w:rsidP="00B25BEF">
            <w:pPr>
              <w:jc w:val="left"/>
              <w:rPr>
                <w:b w:val="0"/>
                <w:u w:val="single"/>
              </w:rPr>
            </w:pPr>
            <w:r w:rsidRPr="00F8169C">
              <w:t>Autoři</w:t>
            </w:r>
          </w:p>
        </w:tc>
        <w:tc>
          <w:tcPr>
            <w:tcW w:w="6938" w:type="dxa"/>
          </w:tcPr>
          <w:p w14:paraId="303E0542" w14:textId="1F4434C9" w:rsidR="00B25BEF" w:rsidRDefault="00B25BEF" w:rsidP="00B25BEF">
            <w:pPr>
              <w:cnfStyle w:val="000000100000" w:firstRow="0" w:lastRow="0" w:firstColumn="0" w:lastColumn="0" w:oddVBand="0" w:evenVBand="0" w:oddHBand="1" w:evenHBand="0" w:firstRowFirstColumn="0" w:firstRowLastColumn="0" w:lastRowFirstColumn="0" w:lastRowLastColumn="0"/>
              <w:rPr>
                <w:u w:val="single"/>
              </w:rPr>
            </w:pPr>
            <w:r w:rsidRPr="00F8169C">
              <w:t>Jana Prokešová, Aleš Pilgr</w:t>
            </w:r>
          </w:p>
        </w:tc>
      </w:tr>
      <w:tr w:rsidR="00B25BEF" w14:paraId="21CCDAA0"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36D185C1" w14:textId="0A435B5C" w:rsidR="00B25BEF" w:rsidRPr="00075611" w:rsidRDefault="00B25BEF" w:rsidP="00B25BEF">
            <w:pPr>
              <w:jc w:val="left"/>
              <w:rPr>
                <w:b w:val="0"/>
                <w:u w:val="single"/>
              </w:rPr>
            </w:pPr>
            <w:r w:rsidRPr="00F8169C">
              <w:t>Počet uvádějících</w:t>
            </w:r>
          </w:p>
        </w:tc>
        <w:tc>
          <w:tcPr>
            <w:tcW w:w="6938" w:type="dxa"/>
          </w:tcPr>
          <w:p w14:paraId="1F051A40" w14:textId="1252F0B1" w:rsidR="00B25BEF" w:rsidRDefault="00B25BEF" w:rsidP="00B25BEF">
            <w:pPr>
              <w:cnfStyle w:val="000000000000" w:firstRow="0" w:lastRow="0" w:firstColumn="0" w:lastColumn="0" w:oddVBand="0" w:evenVBand="0" w:oddHBand="0" w:evenHBand="0" w:firstRowFirstColumn="0" w:firstRowLastColumn="0" w:lastRowFirstColumn="0" w:lastRowLastColumn="0"/>
              <w:rPr>
                <w:u w:val="single"/>
              </w:rPr>
            </w:pPr>
            <w:r w:rsidRPr="00F8169C">
              <w:t>1</w:t>
            </w:r>
          </w:p>
        </w:tc>
      </w:tr>
      <w:tr w:rsidR="00B25BEF" w14:paraId="5BDD3C23"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AEBE9A4" w14:textId="7BB2ABFE" w:rsidR="00B25BEF" w:rsidRPr="00075611" w:rsidRDefault="00B25BEF" w:rsidP="00B25BEF">
            <w:pPr>
              <w:jc w:val="left"/>
              <w:rPr>
                <w:b w:val="0"/>
                <w:u w:val="single"/>
              </w:rPr>
            </w:pPr>
            <w:r w:rsidRPr="00F8169C">
              <w:t>Čas na realizaci</w:t>
            </w:r>
          </w:p>
        </w:tc>
        <w:tc>
          <w:tcPr>
            <w:tcW w:w="6938" w:type="dxa"/>
          </w:tcPr>
          <w:p w14:paraId="576F1749" w14:textId="2D25F1FC" w:rsidR="00B25BEF" w:rsidRDefault="00B25BEF" w:rsidP="00B25BEF">
            <w:pPr>
              <w:cnfStyle w:val="000000100000" w:firstRow="0" w:lastRow="0" w:firstColumn="0" w:lastColumn="0" w:oddVBand="0" w:evenVBand="0" w:oddHBand="1" w:evenHBand="0" w:firstRowFirstColumn="0" w:firstRowLastColumn="0" w:lastRowFirstColumn="0" w:lastRowLastColumn="0"/>
              <w:rPr>
                <w:u w:val="single"/>
              </w:rPr>
            </w:pPr>
            <w:r w:rsidRPr="00F8169C">
              <w:t>15 minut</w:t>
            </w:r>
          </w:p>
        </w:tc>
      </w:tr>
      <w:tr w:rsidR="00B25BEF" w14:paraId="6C221409"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5158E4C7" w14:textId="4036FB2B" w:rsidR="00B25BEF" w:rsidRPr="00075611" w:rsidRDefault="00B25BEF" w:rsidP="00B25BEF">
            <w:pPr>
              <w:jc w:val="left"/>
              <w:rPr>
                <w:b w:val="0"/>
                <w:u w:val="single"/>
              </w:rPr>
            </w:pPr>
            <w:r w:rsidRPr="00F8169C">
              <w:t>Čas na přípravu</w:t>
            </w:r>
          </w:p>
        </w:tc>
        <w:tc>
          <w:tcPr>
            <w:tcW w:w="6938" w:type="dxa"/>
          </w:tcPr>
          <w:p w14:paraId="5A4D8CDE" w14:textId="167D69E1" w:rsidR="00B25BEF" w:rsidRDefault="00B25BEF" w:rsidP="00B25BEF">
            <w:pPr>
              <w:cnfStyle w:val="000000000000" w:firstRow="0" w:lastRow="0" w:firstColumn="0" w:lastColumn="0" w:oddVBand="0" w:evenVBand="0" w:oddHBand="0" w:evenHBand="0" w:firstRowFirstColumn="0" w:firstRowLastColumn="0" w:lastRowFirstColumn="0" w:lastRowLastColumn="0"/>
              <w:rPr>
                <w:u w:val="single"/>
              </w:rPr>
            </w:pPr>
            <w:r w:rsidRPr="00F8169C">
              <w:t>15 minut</w:t>
            </w:r>
          </w:p>
        </w:tc>
      </w:tr>
      <w:tr w:rsidR="00B25BEF" w14:paraId="34397D22" w14:textId="77777777" w:rsidTr="00EF7A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26792FB" w14:textId="739CCD7D" w:rsidR="00B25BEF" w:rsidRPr="00075611" w:rsidRDefault="00B25BEF" w:rsidP="00B25BEF">
            <w:pPr>
              <w:jc w:val="left"/>
              <w:rPr>
                <w:b w:val="0"/>
                <w:u w:val="single"/>
              </w:rPr>
            </w:pPr>
            <w:r w:rsidRPr="00F8169C">
              <w:t>Prostředí</w:t>
            </w:r>
          </w:p>
        </w:tc>
        <w:tc>
          <w:tcPr>
            <w:tcW w:w="6938" w:type="dxa"/>
          </w:tcPr>
          <w:p w14:paraId="0A7E8ED0" w14:textId="24E97F21" w:rsidR="00B25BEF" w:rsidRDefault="00B25BEF" w:rsidP="00B25BEF">
            <w:pPr>
              <w:cnfStyle w:val="000000100000" w:firstRow="0" w:lastRow="0" w:firstColumn="0" w:lastColumn="0" w:oddVBand="0" w:evenVBand="0" w:oddHBand="1" w:evenHBand="0" w:firstRowFirstColumn="0" w:firstRowLastColumn="0" w:lastRowFirstColumn="0" w:lastRowLastColumn="0"/>
              <w:rPr>
                <w:u w:val="single"/>
              </w:rPr>
            </w:pPr>
            <w:r w:rsidRPr="00F8169C">
              <w:t>Interiér</w:t>
            </w:r>
          </w:p>
        </w:tc>
      </w:tr>
      <w:tr w:rsidR="00B25BEF" w14:paraId="122C2AB3" w14:textId="77777777" w:rsidTr="00EF7A1C">
        <w:tc>
          <w:tcPr>
            <w:cnfStyle w:val="001000000000" w:firstRow="0" w:lastRow="0" w:firstColumn="1" w:lastColumn="0" w:oddVBand="0" w:evenVBand="0" w:oddHBand="0" w:evenHBand="0" w:firstRowFirstColumn="0" w:firstRowLastColumn="0" w:lastRowFirstColumn="0" w:lastRowLastColumn="0"/>
            <w:tcW w:w="2122" w:type="dxa"/>
          </w:tcPr>
          <w:p w14:paraId="1C824457" w14:textId="32D1B8B7" w:rsidR="00B25BEF" w:rsidRPr="00075611" w:rsidRDefault="00B25BEF" w:rsidP="00B25BEF">
            <w:pPr>
              <w:jc w:val="left"/>
              <w:rPr>
                <w:b w:val="0"/>
                <w:u w:val="single"/>
              </w:rPr>
            </w:pPr>
            <w:r w:rsidRPr="00F8169C">
              <w:t>Rozdělení</w:t>
            </w:r>
          </w:p>
        </w:tc>
        <w:tc>
          <w:tcPr>
            <w:tcW w:w="6938" w:type="dxa"/>
          </w:tcPr>
          <w:p w14:paraId="4C847FEB" w14:textId="768062E1" w:rsidR="00B25BEF" w:rsidRDefault="00B25BEF" w:rsidP="00B25BEF">
            <w:pPr>
              <w:cnfStyle w:val="000000000000" w:firstRow="0" w:lastRow="0" w:firstColumn="0" w:lastColumn="0" w:oddVBand="0" w:evenVBand="0" w:oddHBand="0" w:evenHBand="0" w:firstRowFirstColumn="0" w:firstRowLastColumn="0" w:lastRowFirstColumn="0" w:lastRowLastColumn="0"/>
              <w:rPr>
                <w:u w:val="single"/>
              </w:rPr>
            </w:pPr>
            <w:r w:rsidRPr="00F8169C">
              <w:t>účastníci každý sám za sebe</w:t>
            </w:r>
          </w:p>
        </w:tc>
      </w:tr>
    </w:tbl>
    <w:p w14:paraId="436EBDB7" w14:textId="77777777" w:rsidR="0072178E" w:rsidRDefault="0072178E" w:rsidP="0072178E">
      <w:pPr>
        <w:rPr>
          <w:u w:val="single"/>
        </w:rPr>
      </w:pPr>
    </w:p>
    <w:p w14:paraId="0A70E129" w14:textId="77777777" w:rsidR="0072178E" w:rsidRDefault="0072178E" w:rsidP="0072178E">
      <w:pPr>
        <w:rPr>
          <w:u w:val="single"/>
        </w:rPr>
      </w:pPr>
      <w:r>
        <w:rPr>
          <w:u w:val="single"/>
        </w:rPr>
        <w:t>Cíle</w:t>
      </w:r>
    </w:p>
    <w:p w14:paraId="277AA6E8" w14:textId="661C467E" w:rsidR="0072178E" w:rsidRPr="0072178E" w:rsidRDefault="00D45B06" w:rsidP="0072178E">
      <w:r w:rsidRPr="00D45B06">
        <w:t>Žák se podívá na videa ostatních a porovná je se svým výtvorem.</w:t>
      </w:r>
    </w:p>
    <w:p w14:paraId="2761D0EC" w14:textId="77777777" w:rsidR="0072178E" w:rsidRDefault="0072178E" w:rsidP="0072178E">
      <w:pPr>
        <w:rPr>
          <w:u w:val="single"/>
        </w:rPr>
      </w:pPr>
      <w:r w:rsidRPr="00643C4D">
        <w:rPr>
          <w:u w:val="single"/>
        </w:rPr>
        <w:t>Sdělení</w:t>
      </w:r>
    </w:p>
    <w:p w14:paraId="6E98C1E0" w14:textId="40C2E8E8" w:rsidR="0072178E" w:rsidRPr="0072178E" w:rsidRDefault="00D45B06" w:rsidP="0072178E">
      <w:r w:rsidRPr="00D45B06">
        <w:t xml:space="preserve">Ke stejnému zadání se dá </w:t>
      </w:r>
      <w:r>
        <w:t>přistupovat rozdílnými způsoby.</w:t>
      </w:r>
    </w:p>
    <w:p w14:paraId="7552ADE6" w14:textId="77777777" w:rsidR="0072178E" w:rsidRDefault="0072178E" w:rsidP="0072178E">
      <w:pPr>
        <w:rPr>
          <w:u w:val="single"/>
        </w:rPr>
      </w:pPr>
      <w:r w:rsidRPr="00643C4D">
        <w:rPr>
          <w:u w:val="single"/>
        </w:rPr>
        <w:t>Metody</w:t>
      </w:r>
    </w:p>
    <w:p w14:paraId="7FE656BF" w14:textId="6424B94B" w:rsidR="0072178E" w:rsidRPr="0072178E" w:rsidRDefault="00D45B06" w:rsidP="0072178E">
      <w:r>
        <w:t>Pozorování</w:t>
      </w:r>
    </w:p>
    <w:p w14:paraId="429AE9E1" w14:textId="77777777" w:rsidR="0072178E" w:rsidRPr="00643C4D" w:rsidRDefault="0072178E" w:rsidP="0072178E">
      <w:pPr>
        <w:rPr>
          <w:u w:val="single"/>
        </w:rPr>
      </w:pPr>
      <w:r w:rsidRPr="00643C4D">
        <w:rPr>
          <w:u w:val="single"/>
        </w:rPr>
        <w:t>Klíčové kompetence</w:t>
      </w:r>
    </w:p>
    <w:p w14:paraId="6DD4150E" w14:textId="77777777" w:rsidR="00D45B06" w:rsidRDefault="00D45B06" w:rsidP="00EF19E6">
      <w:pPr>
        <w:pStyle w:val="Odstavecseseznamem"/>
        <w:numPr>
          <w:ilvl w:val="0"/>
          <w:numId w:val="67"/>
        </w:numPr>
      </w:pPr>
      <w:r>
        <w:t>Komunikace v mateřském jazyce je rozvíjena:</w:t>
      </w:r>
    </w:p>
    <w:p w14:paraId="7C38AE39" w14:textId="77777777" w:rsidR="00D45B06" w:rsidRDefault="00D45B06" w:rsidP="00EF19E6">
      <w:pPr>
        <w:pStyle w:val="Odstavecseseznamem"/>
        <w:numPr>
          <w:ilvl w:val="1"/>
          <w:numId w:val="67"/>
        </w:numPr>
      </w:pPr>
      <w:r>
        <w:t>porovnáním se s ostatními, jak lze pracovat se sdělením.</w:t>
      </w:r>
    </w:p>
    <w:p w14:paraId="2580AF87" w14:textId="77777777" w:rsidR="00D45B06" w:rsidRDefault="00D45B06" w:rsidP="00EF19E6">
      <w:pPr>
        <w:pStyle w:val="Odstavecseseznamem"/>
        <w:numPr>
          <w:ilvl w:val="0"/>
          <w:numId w:val="67"/>
        </w:numPr>
      </w:pPr>
      <w:r>
        <w:t>Schopnost učit se je rozvíjena:</w:t>
      </w:r>
    </w:p>
    <w:p w14:paraId="4C0B2664" w14:textId="54DA9A65" w:rsidR="0072178E" w:rsidRPr="0072178E" w:rsidRDefault="00D45B06" w:rsidP="00EF19E6">
      <w:pPr>
        <w:pStyle w:val="Odstavecseseznamem"/>
        <w:numPr>
          <w:ilvl w:val="1"/>
          <w:numId w:val="67"/>
        </w:numPr>
      </w:pPr>
      <w:r>
        <w:t>porovnáním se s ostatními, jak lze pracovat se sdělením.</w:t>
      </w:r>
    </w:p>
    <w:p w14:paraId="62CCB95F" w14:textId="77777777" w:rsidR="0072178E" w:rsidRPr="00643C4D" w:rsidRDefault="0072178E" w:rsidP="0072178E">
      <w:pPr>
        <w:rPr>
          <w:u w:val="single"/>
        </w:rPr>
      </w:pPr>
      <w:r>
        <w:rPr>
          <w:u w:val="single"/>
        </w:rPr>
        <w:t>Uvedení</w:t>
      </w:r>
    </w:p>
    <w:p w14:paraId="22574407" w14:textId="77777777" w:rsidR="00D45B06" w:rsidRPr="00D45B06" w:rsidRDefault="00D45B06" w:rsidP="00D45B06">
      <w:pPr>
        <w:rPr>
          <w:b/>
        </w:rPr>
      </w:pPr>
      <w:r w:rsidRPr="00D45B06">
        <w:rPr>
          <w:b/>
        </w:rPr>
        <w:t>Příprava</w:t>
      </w:r>
    </w:p>
    <w:p w14:paraId="1CE80B97" w14:textId="2C3D591E" w:rsidR="00D45B06" w:rsidRDefault="00D45B06" w:rsidP="00D45B06">
      <w:r>
        <w:t>Je potřeba mít připravený projektor a propojený s počítačem. Ověřit, že počítač přehrává exportované formáty ze střihačského programu. Do počítače nahrát všechna videa od žáků. Připojí se na</w:t>
      </w:r>
      <w:r w:rsidR="00413786">
        <w:t> </w:t>
      </w:r>
      <w:r>
        <w:t xml:space="preserve">facebookovou stránku </w:t>
      </w:r>
      <w:hyperlink r:id="rId52" w:history="1">
        <w:r w:rsidRPr="004C526D">
          <w:rPr>
            <w:rStyle w:val="Hypertextovodkaz"/>
          </w:rPr>
          <w:t>VIRUScience</w:t>
        </w:r>
      </w:hyperlink>
      <w:r>
        <w:t>.</w:t>
      </w:r>
    </w:p>
    <w:p w14:paraId="6DC4E964" w14:textId="77777777" w:rsidR="00D45B06" w:rsidRPr="00D45B06" w:rsidRDefault="00D45B06" w:rsidP="00D45B06">
      <w:pPr>
        <w:rPr>
          <w:b/>
        </w:rPr>
      </w:pPr>
      <w:r w:rsidRPr="00D45B06">
        <w:rPr>
          <w:b/>
        </w:rPr>
        <w:t>Realizace</w:t>
      </w:r>
    </w:p>
    <w:p w14:paraId="62F052B1" w14:textId="4E8ED9C3" w:rsidR="0072178E" w:rsidRDefault="00D45B06" w:rsidP="00D45B06">
      <w:pPr>
        <w:rPr>
          <w:color w:val="FF0000"/>
        </w:rPr>
      </w:pPr>
      <w:r>
        <w:lastRenderedPageBreak/>
        <w:t xml:space="preserve">Realizátor vyzve žáky, aby si sedli na zem, nebo na židle. Zhasne v sále. Zobrazí facebookovou stránku </w:t>
      </w:r>
      <w:hyperlink r:id="rId53" w:history="1">
        <w:r w:rsidRPr="004C526D">
          <w:rPr>
            <w:rStyle w:val="Hypertextovodkaz"/>
          </w:rPr>
          <w:t>VIRUScience</w:t>
        </w:r>
      </w:hyperlink>
      <w:r>
        <w:t>. Společně se podívají na to, jak si stojí jejich videa z minulého dne. Sleduje se nejen počet reakcí, ale také zhlédnutí a sdílení. Viz print screeny</w:t>
      </w:r>
      <w:r w:rsidR="00772F09">
        <w:t xml:space="preserve"> přílohy facebook_shlednuti_1-11.jpg.</w:t>
      </w:r>
    </w:p>
    <w:p w14:paraId="0171DB36" w14:textId="64B4892D" w:rsidR="004C526D" w:rsidRDefault="004C526D" w:rsidP="004C526D">
      <w:r>
        <w:t>Následně pouští jednotlivá videa z dnešního dne v libovolném pořadí. Sledováním, jak zadání zpracovali ostatní, prohlubuje kompetenci Schopnost učit se. Po každém videu je potřeba zatleskat. Neškodí, když</w:t>
      </w:r>
      <w:r w:rsidR="00413786">
        <w:t> </w:t>
      </w:r>
      <w:r>
        <w:t>realizátor vyzdvihne silné stránky jednotlivých děl i jejich tvůrců. Ale pozor, na každém díle je potom potřeba nalézt něco dobrého, co pochválit.</w:t>
      </w:r>
    </w:p>
    <w:p w14:paraId="267E885C" w14:textId="71717CD0" w:rsidR="004C526D" w:rsidRDefault="004C526D" w:rsidP="004C526D">
      <w:r>
        <w:t xml:space="preserve">Potom rozdá žákům kartičky, na které napíšou název videa a krátký </w:t>
      </w:r>
      <w:r w:rsidR="00772F09">
        <w:t>text – status</w:t>
      </w:r>
      <w:r>
        <w:t>, nebo titulek. Zadání je volné, jen je třeba ohlídat, aby se v něm nevyskytovaly žádné projevy v rozporu s etickým kodexem. (vulgarismy, rasistické projevy, sexismy atd.) Tím si žáci prohlubují kompetenci Komunikace v</w:t>
      </w:r>
      <w:r w:rsidR="00413786">
        <w:t> </w:t>
      </w:r>
      <w:r>
        <w:t>mateřském jazyce.</w:t>
      </w:r>
    </w:p>
    <w:p w14:paraId="3911A9E4" w14:textId="77777777" w:rsidR="004C526D" w:rsidRPr="004C526D" w:rsidRDefault="004C526D" w:rsidP="004C526D">
      <w:pPr>
        <w:rPr>
          <w:b/>
        </w:rPr>
      </w:pPr>
      <w:r w:rsidRPr="004C526D">
        <w:rPr>
          <w:b/>
        </w:rPr>
        <w:t>Uzavření</w:t>
      </w:r>
    </w:p>
    <w:p w14:paraId="2379348B" w14:textId="6E390E7E" w:rsidR="004C526D" w:rsidRPr="004C526D" w:rsidRDefault="004C526D" w:rsidP="004C526D">
      <w:r>
        <w:t xml:space="preserve">Realizátor pochválí všechny účastníky. Opět zobrazí facebookovou stránku </w:t>
      </w:r>
      <w:hyperlink r:id="rId54" w:history="1">
        <w:r w:rsidRPr="004C526D">
          <w:rPr>
            <w:rStyle w:val="Hypertextovodkaz"/>
          </w:rPr>
          <w:t>VIRUScience</w:t>
        </w:r>
      </w:hyperlink>
      <w:r>
        <w:t xml:space="preserve"> a sdělí jim, že</w:t>
      </w:r>
      <w:r w:rsidR="00413786">
        <w:t> </w:t>
      </w:r>
      <w:r>
        <w:t>sem bude videa postupně vkládat.</w:t>
      </w:r>
    </w:p>
    <w:p w14:paraId="38A140B2" w14:textId="4B408579" w:rsidR="0072178E" w:rsidRPr="00643C4D" w:rsidRDefault="00B25BEF" w:rsidP="0072178E">
      <w:pPr>
        <w:rPr>
          <w:u w:val="single"/>
        </w:rPr>
      </w:pPr>
      <w:r>
        <w:rPr>
          <w:u w:val="single"/>
        </w:rPr>
        <w:t>Poznámky</w:t>
      </w:r>
    </w:p>
    <w:p w14:paraId="1D3BB1D3" w14:textId="0A9231A1" w:rsidR="0072178E" w:rsidRDefault="004C526D" w:rsidP="0072178E">
      <w:r w:rsidRPr="004C526D">
        <w:t>Tato aktivita je velmi důležitá pro uzavření samostatných prací na střihu videí. Sdílení na internetu má veliký motivační charakter. Kdokoliv se na video může podívat. Rodina a okruh přátel může přímo sledovat, j</w:t>
      </w:r>
      <w:r>
        <w:t>ak se účastníkům na kurzu daří.</w:t>
      </w:r>
    </w:p>
    <w:p w14:paraId="5E045D44" w14:textId="687AE3CD" w:rsidR="00B25BEF" w:rsidRPr="004F2665" w:rsidRDefault="0072178E" w:rsidP="0072178E">
      <w:pPr>
        <w:rPr>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4248"/>
        <w:gridCol w:w="1843"/>
        <w:gridCol w:w="2969"/>
      </w:tblGrid>
      <w:tr w:rsidR="004C526D" w14:paraId="71E75440" w14:textId="77777777" w:rsidTr="00EC30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6A57B56" w14:textId="0983D031" w:rsidR="004C526D" w:rsidRPr="00645467" w:rsidRDefault="004C526D" w:rsidP="004C526D">
            <w:pPr>
              <w:rPr>
                <w:b w:val="0"/>
              </w:rPr>
            </w:pPr>
            <w:r w:rsidRPr="003F1A89">
              <w:t>Položka</w:t>
            </w:r>
          </w:p>
        </w:tc>
        <w:tc>
          <w:tcPr>
            <w:tcW w:w="1843" w:type="dxa"/>
          </w:tcPr>
          <w:p w14:paraId="35796C28" w14:textId="651B1870" w:rsidR="004C526D" w:rsidRPr="00C34063" w:rsidRDefault="004C526D" w:rsidP="004C526D">
            <w:pPr>
              <w:cnfStyle w:val="100000000000" w:firstRow="1" w:lastRow="0" w:firstColumn="0" w:lastColumn="0" w:oddVBand="0" w:evenVBand="0" w:oddHBand="0" w:evenHBand="0" w:firstRowFirstColumn="0" w:firstRowLastColumn="0" w:lastRowFirstColumn="0" w:lastRowLastColumn="0"/>
              <w:rPr>
                <w:b w:val="0"/>
              </w:rPr>
            </w:pPr>
            <w:r w:rsidRPr="003F1A89">
              <w:t>Počet</w:t>
            </w:r>
          </w:p>
        </w:tc>
        <w:tc>
          <w:tcPr>
            <w:tcW w:w="2969" w:type="dxa"/>
          </w:tcPr>
          <w:p w14:paraId="0E37132D" w14:textId="25EBDED9" w:rsidR="004C526D" w:rsidRPr="00C34063" w:rsidRDefault="004C526D" w:rsidP="004C526D">
            <w:pPr>
              <w:cnfStyle w:val="100000000000" w:firstRow="1" w:lastRow="0" w:firstColumn="0" w:lastColumn="0" w:oddVBand="0" w:evenVBand="0" w:oddHBand="0" w:evenHBand="0" w:firstRowFirstColumn="0" w:firstRowLastColumn="0" w:lastRowFirstColumn="0" w:lastRowLastColumn="0"/>
              <w:rPr>
                <w:b w:val="0"/>
              </w:rPr>
            </w:pPr>
            <w:r w:rsidRPr="003F1A89">
              <w:t>Popis</w:t>
            </w:r>
          </w:p>
        </w:tc>
      </w:tr>
      <w:tr w:rsidR="004C526D" w14:paraId="51F69E2F" w14:textId="77777777" w:rsidTr="00EC3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F0DE491" w14:textId="64D0E1FA" w:rsidR="004C526D" w:rsidRPr="004C526D" w:rsidRDefault="004C526D" w:rsidP="004C526D">
            <w:pPr>
              <w:rPr>
                <w:b w:val="0"/>
              </w:rPr>
            </w:pPr>
            <w:r w:rsidRPr="004C526D">
              <w:rPr>
                <w:b w:val="0"/>
              </w:rPr>
              <w:t>Projektor + propojovací kabel (HDMI, VGA)</w:t>
            </w:r>
          </w:p>
        </w:tc>
        <w:tc>
          <w:tcPr>
            <w:tcW w:w="1843" w:type="dxa"/>
          </w:tcPr>
          <w:p w14:paraId="03067389" w14:textId="3C7A2809" w:rsidR="004C526D" w:rsidRPr="009C489A" w:rsidRDefault="004C526D" w:rsidP="004C526D">
            <w:pPr>
              <w:cnfStyle w:val="000000100000" w:firstRow="0" w:lastRow="0" w:firstColumn="0" w:lastColumn="0" w:oddVBand="0" w:evenVBand="0" w:oddHBand="1" w:evenHBand="0" w:firstRowFirstColumn="0" w:firstRowLastColumn="0" w:lastRowFirstColumn="0" w:lastRowLastColumn="0"/>
            </w:pPr>
            <w:r w:rsidRPr="003F1A89">
              <w:t>1</w:t>
            </w:r>
          </w:p>
        </w:tc>
        <w:tc>
          <w:tcPr>
            <w:tcW w:w="2969" w:type="dxa"/>
          </w:tcPr>
          <w:p w14:paraId="298AEEC4" w14:textId="355EB08B" w:rsidR="004C526D" w:rsidRPr="009C489A" w:rsidRDefault="004C526D" w:rsidP="004C526D">
            <w:pPr>
              <w:cnfStyle w:val="000000100000" w:firstRow="0" w:lastRow="0" w:firstColumn="0" w:lastColumn="0" w:oddVBand="0" w:evenVBand="0" w:oddHBand="1" w:evenHBand="0" w:firstRowFirstColumn="0" w:firstRowLastColumn="0" w:lastRowFirstColumn="0" w:lastRowLastColumn="0"/>
            </w:pPr>
            <w:r w:rsidRPr="003F1A89">
              <w:t>projekce videí</w:t>
            </w:r>
          </w:p>
        </w:tc>
      </w:tr>
      <w:tr w:rsidR="004C526D" w14:paraId="7D092334" w14:textId="77777777" w:rsidTr="00EC305A">
        <w:tc>
          <w:tcPr>
            <w:cnfStyle w:val="001000000000" w:firstRow="0" w:lastRow="0" w:firstColumn="1" w:lastColumn="0" w:oddVBand="0" w:evenVBand="0" w:oddHBand="0" w:evenHBand="0" w:firstRowFirstColumn="0" w:firstRowLastColumn="0" w:lastRowFirstColumn="0" w:lastRowLastColumn="0"/>
            <w:tcW w:w="4248" w:type="dxa"/>
          </w:tcPr>
          <w:p w14:paraId="35A8AB3E" w14:textId="0CA7A515" w:rsidR="004C526D" w:rsidRPr="004C526D" w:rsidRDefault="004C526D" w:rsidP="004C526D">
            <w:pPr>
              <w:rPr>
                <w:b w:val="0"/>
              </w:rPr>
            </w:pPr>
            <w:r w:rsidRPr="004C526D">
              <w:rPr>
                <w:b w:val="0"/>
              </w:rPr>
              <w:t>Počítač</w:t>
            </w:r>
          </w:p>
        </w:tc>
        <w:tc>
          <w:tcPr>
            <w:tcW w:w="1843" w:type="dxa"/>
          </w:tcPr>
          <w:p w14:paraId="22BE4277" w14:textId="1674CF47" w:rsidR="004C526D" w:rsidRPr="009C489A" w:rsidRDefault="004C526D" w:rsidP="004C526D">
            <w:pPr>
              <w:cnfStyle w:val="000000000000" w:firstRow="0" w:lastRow="0" w:firstColumn="0" w:lastColumn="0" w:oddVBand="0" w:evenVBand="0" w:oddHBand="0" w:evenHBand="0" w:firstRowFirstColumn="0" w:firstRowLastColumn="0" w:lastRowFirstColumn="0" w:lastRowLastColumn="0"/>
            </w:pPr>
            <w:r w:rsidRPr="003F1A89">
              <w:t>1</w:t>
            </w:r>
          </w:p>
        </w:tc>
        <w:tc>
          <w:tcPr>
            <w:tcW w:w="2969" w:type="dxa"/>
          </w:tcPr>
          <w:p w14:paraId="78089A01" w14:textId="1A40968F" w:rsidR="004C526D" w:rsidRPr="009C489A" w:rsidRDefault="004C526D" w:rsidP="004C526D">
            <w:pPr>
              <w:cnfStyle w:val="000000000000" w:firstRow="0" w:lastRow="0" w:firstColumn="0" w:lastColumn="0" w:oddVBand="0" w:evenVBand="0" w:oddHBand="0" w:evenHBand="0" w:firstRowFirstColumn="0" w:firstRowLastColumn="0" w:lastRowFirstColumn="0" w:lastRowLastColumn="0"/>
            </w:pPr>
            <w:r w:rsidRPr="003F1A89">
              <w:t>projekce videí</w:t>
            </w:r>
          </w:p>
        </w:tc>
      </w:tr>
      <w:tr w:rsidR="004C526D" w14:paraId="39E6508A" w14:textId="77777777" w:rsidTr="00EC3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42B542D1" w14:textId="3ADCB588" w:rsidR="004C526D" w:rsidRPr="004C526D" w:rsidRDefault="004C526D" w:rsidP="004C526D">
            <w:pPr>
              <w:rPr>
                <w:b w:val="0"/>
              </w:rPr>
            </w:pPr>
            <w:r w:rsidRPr="004C526D">
              <w:rPr>
                <w:b w:val="0"/>
              </w:rPr>
              <w:t>Reprosoustava</w:t>
            </w:r>
          </w:p>
        </w:tc>
        <w:tc>
          <w:tcPr>
            <w:tcW w:w="1843" w:type="dxa"/>
          </w:tcPr>
          <w:p w14:paraId="3ED11787" w14:textId="402CE41E" w:rsidR="004C526D" w:rsidRPr="009C489A" w:rsidRDefault="004C526D" w:rsidP="004C526D">
            <w:pPr>
              <w:cnfStyle w:val="000000100000" w:firstRow="0" w:lastRow="0" w:firstColumn="0" w:lastColumn="0" w:oddVBand="0" w:evenVBand="0" w:oddHBand="1" w:evenHBand="0" w:firstRowFirstColumn="0" w:firstRowLastColumn="0" w:lastRowFirstColumn="0" w:lastRowLastColumn="0"/>
            </w:pPr>
            <w:r w:rsidRPr="003F1A89">
              <w:t>1</w:t>
            </w:r>
          </w:p>
        </w:tc>
        <w:tc>
          <w:tcPr>
            <w:tcW w:w="2969" w:type="dxa"/>
          </w:tcPr>
          <w:p w14:paraId="76807A72" w14:textId="15383834" w:rsidR="004C526D" w:rsidRPr="009C489A" w:rsidRDefault="004C526D" w:rsidP="004C526D">
            <w:pPr>
              <w:cnfStyle w:val="000000100000" w:firstRow="0" w:lastRow="0" w:firstColumn="0" w:lastColumn="0" w:oddVBand="0" w:evenVBand="0" w:oddHBand="1" w:evenHBand="0" w:firstRowFirstColumn="0" w:firstRowLastColumn="0" w:lastRowFirstColumn="0" w:lastRowLastColumn="0"/>
            </w:pPr>
            <w:r w:rsidRPr="003F1A89">
              <w:t>ozvučení videí</w:t>
            </w:r>
          </w:p>
        </w:tc>
      </w:tr>
      <w:tr w:rsidR="004C526D" w14:paraId="1DA3AF73" w14:textId="77777777" w:rsidTr="00EC305A">
        <w:tc>
          <w:tcPr>
            <w:cnfStyle w:val="001000000000" w:firstRow="0" w:lastRow="0" w:firstColumn="1" w:lastColumn="0" w:oddVBand="0" w:evenVBand="0" w:oddHBand="0" w:evenHBand="0" w:firstRowFirstColumn="0" w:firstRowLastColumn="0" w:lastRowFirstColumn="0" w:lastRowLastColumn="0"/>
            <w:tcW w:w="4248" w:type="dxa"/>
          </w:tcPr>
          <w:p w14:paraId="7333876D" w14:textId="28D0EC8C" w:rsidR="004C526D" w:rsidRPr="004C526D" w:rsidRDefault="004C526D" w:rsidP="004C526D">
            <w:pPr>
              <w:rPr>
                <w:b w:val="0"/>
              </w:rPr>
            </w:pPr>
            <w:r w:rsidRPr="004C526D">
              <w:rPr>
                <w:b w:val="0"/>
              </w:rPr>
              <w:t>Papír + psací potřeba</w:t>
            </w:r>
          </w:p>
        </w:tc>
        <w:tc>
          <w:tcPr>
            <w:tcW w:w="1843" w:type="dxa"/>
          </w:tcPr>
          <w:p w14:paraId="1ADF5ACF" w14:textId="720F7F89" w:rsidR="004C526D" w:rsidRPr="009C489A" w:rsidRDefault="004C526D" w:rsidP="004C526D">
            <w:pPr>
              <w:cnfStyle w:val="000000000000" w:firstRow="0" w:lastRow="0" w:firstColumn="0" w:lastColumn="0" w:oddVBand="0" w:evenVBand="0" w:oddHBand="0" w:evenHBand="0" w:firstRowFirstColumn="0" w:firstRowLastColumn="0" w:lastRowFirstColumn="0" w:lastRowLastColumn="0"/>
            </w:pPr>
            <w:r w:rsidRPr="003F1A89">
              <w:t>pro každého žáka</w:t>
            </w:r>
          </w:p>
        </w:tc>
        <w:tc>
          <w:tcPr>
            <w:tcW w:w="2969" w:type="dxa"/>
          </w:tcPr>
          <w:p w14:paraId="05AB7492" w14:textId="579CB250" w:rsidR="004C526D" w:rsidRPr="009C489A" w:rsidRDefault="004C526D" w:rsidP="004C526D">
            <w:pPr>
              <w:cnfStyle w:val="000000000000" w:firstRow="0" w:lastRow="0" w:firstColumn="0" w:lastColumn="0" w:oddVBand="0" w:evenVBand="0" w:oddHBand="0" w:evenHBand="0" w:firstRowFirstColumn="0" w:firstRowLastColumn="0" w:lastRowFirstColumn="0" w:lastRowLastColumn="0"/>
            </w:pPr>
            <w:r w:rsidRPr="003F1A89">
              <w:t>psaní názvu a titulku k videu</w:t>
            </w:r>
          </w:p>
        </w:tc>
      </w:tr>
    </w:tbl>
    <w:p w14:paraId="358B8D7D" w14:textId="694F13FC" w:rsidR="00C61038" w:rsidRDefault="00C61038" w:rsidP="00901B30"/>
    <w:p w14:paraId="11D7064A" w14:textId="5D85A144" w:rsidR="00B25BEF" w:rsidRDefault="00B25BEF" w:rsidP="00E35ED1">
      <w:pPr>
        <w:pStyle w:val="Nadpis3"/>
      </w:pPr>
      <w:bookmarkStart w:id="100" w:name="_Toc77470193"/>
      <w:r>
        <w:t>3.2</w:t>
      </w:r>
      <w:r w:rsidR="00E35ED1">
        <w:t>.13</w:t>
      </w:r>
      <w:r w:rsidR="00EF0EE2">
        <w:t xml:space="preserve"> Stop den 2</w:t>
      </w:r>
      <w:bookmarkEnd w:id="100"/>
    </w:p>
    <w:p w14:paraId="5D2D187F" w14:textId="77777777" w:rsidR="004C6B4B" w:rsidRPr="00722105" w:rsidRDefault="00AF55DA" w:rsidP="004C6B4B">
      <w:hyperlink r:id="rId55" w:history="1">
        <w:r w:rsidR="004C6B4B" w:rsidRPr="004C6B4B">
          <w:rPr>
            <w:rStyle w:val="Hypertextovodkaz"/>
          </w:rPr>
          <w:t>Online karta aktivity Stop den 2</w:t>
        </w:r>
      </w:hyperlink>
    </w:p>
    <w:tbl>
      <w:tblPr>
        <w:tblStyle w:val="Tabulkasmkou4zvraznn1"/>
        <w:tblW w:w="0" w:type="auto"/>
        <w:tblLook w:val="04A0" w:firstRow="1" w:lastRow="0" w:firstColumn="1" w:lastColumn="0" w:noHBand="0" w:noVBand="1"/>
      </w:tblPr>
      <w:tblGrid>
        <w:gridCol w:w="2122"/>
        <w:gridCol w:w="6938"/>
      </w:tblGrid>
      <w:tr w:rsidR="00EF0EE2" w14:paraId="2B808DD7" w14:textId="77777777" w:rsidTr="003105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4EE7F40" w14:textId="3B4E782A" w:rsidR="00EF0EE2" w:rsidRPr="00075611" w:rsidRDefault="00EF0EE2" w:rsidP="00EF0EE2">
            <w:pPr>
              <w:jc w:val="left"/>
              <w:rPr>
                <w:b w:val="0"/>
                <w:u w:val="single"/>
              </w:rPr>
            </w:pPr>
            <w:r w:rsidRPr="00070537">
              <w:t>Účastníků</w:t>
            </w:r>
          </w:p>
        </w:tc>
        <w:tc>
          <w:tcPr>
            <w:tcW w:w="6938" w:type="dxa"/>
          </w:tcPr>
          <w:p w14:paraId="3C949763" w14:textId="4F471ECC" w:rsidR="00EF0EE2" w:rsidRDefault="00EF0EE2" w:rsidP="00EF0EE2">
            <w:pPr>
              <w:cnfStyle w:val="100000000000" w:firstRow="1" w:lastRow="0" w:firstColumn="0" w:lastColumn="0" w:oddVBand="0" w:evenVBand="0" w:oddHBand="0" w:evenHBand="0" w:firstRowFirstColumn="0" w:firstRowLastColumn="0" w:lastRowFirstColumn="0" w:lastRowLastColumn="0"/>
              <w:rPr>
                <w:u w:val="single"/>
              </w:rPr>
            </w:pPr>
            <w:r w:rsidRPr="00070537">
              <w:t>8 - 15</w:t>
            </w:r>
          </w:p>
        </w:tc>
      </w:tr>
      <w:tr w:rsidR="00EF0EE2" w14:paraId="3A5A5CF7" w14:textId="77777777" w:rsidTr="00310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DCE3D3B" w14:textId="0EDB3D2F" w:rsidR="00EF0EE2" w:rsidRPr="00075611" w:rsidRDefault="00EF0EE2" w:rsidP="00EF0EE2">
            <w:pPr>
              <w:jc w:val="left"/>
              <w:rPr>
                <w:b w:val="0"/>
                <w:u w:val="single"/>
              </w:rPr>
            </w:pPr>
            <w:r w:rsidRPr="00070537">
              <w:t>Fyzická náročnost</w:t>
            </w:r>
          </w:p>
        </w:tc>
        <w:tc>
          <w:tcPr>
            <w:tcW w:w="6938" w:type="dxa"/>
          </w:tcPr>
          <w:p w14:paraId="6C0FEF40" w14:textId="69EA0FAB" w:rsidR="00EF0EE2" w:rsidRDefault="00EF0EE2" w:rsidP="00EF0EE2">
            <w:pPr>
              <w:cnfStyle w:val="000000100000" w:firstRow="0" w:lastRow="0" w:firstColumn="0" w:lastColumn="0" w:oddVBand="0" w:evenVBand="0" w:oddHBand="1" w:evenHBand="0" w:firstRowFirstColumn="0" w:firstRowLastColumn="0" w:lastRowFirstColumn="0" w:lastRowLastColumn="0"/>
              <w:rPr>
                <w:u w:val="single"/>
              </w:rPr>
            </w:pPr>
            <w:r w:rsidRPr="00070537">
              <w:t>I</w:t>
            </w:r>
          </w:p>
        </w:tc>
      </w:tr>
      <w:tr w:rsidR="00EF0EE2" w14:paraId="6755F542" w14:textId="77777777" w:rsidTr="00310519">
        <w:tc>
          <w:tcPr>
            <w:cnfStyle w:val="001000000000" w:firstRow="0" w:lastRow="0" w:firstColumn="1" w:lastColumn="0" w:oddVBand="0" w:evenVBand="0" w:oddHBand="0" w:evenHBand="0" w:firstRowFirstColumn="0" w:firstRowLastColumn="0" w:lastRowFirstColumn="0" w:lastRowLastColumn="0"/>
            <w:tcW w:w="2122" w:type="dxa"/>
          </w:tcPr>
          <w:p w14:paraId="37AD4D2B" w14:textId="55F75FA8" w:rsidR="00EF0EE2" w:rsidRPr="00075611" w:rsidRDefault="00EF0EE2" w:rsidP="00EF0EE2">
            <w:pPr>
              <w:jc w:val="left"/>
              <w:rPr>
                <w:b w:val="0"/>
                <w:u w:val="single"/>
              </w:rPr>
            </w:pPr>
            <w:r w:rsidRPr="00070537">
              <w:t>Psychická náročnost</w:t>
            </w:r>
          </w:p>
        </w:tc>
        <w:tc>
          <w:tcPr>
            <w:tcW w:w="6938" w:type="dxa"/>
          </w:tcPr>
          <w:p w14:paraId="0E763182" w14:textId="21529E40" w:rsidR="00EF0EE2" w:rsidRDefault="00EF0EE2" w:rsidP="00EF0EE2">
            <w:pPr>
              <w:cnfStyle w:val="000000000000" w:firstRow="0" w:lastRow="0" w:firstColumn="0" w:lastColumn="0" w:oddVBand="0" w:evenVBand="0" w:oddHBand="0" w:evenHBand="0" w:firstRowFirstColumn="0" w:firstRowLastColumn="0" w:lastRowFirstColumn="0" w:lastRowLastColumn="0"/>
              <w:rPr>
                <w:u w:val="single"/>
              </w:rPr>
            </w:pPr>
            <w:r w:rsidRPr="00070537">
              <w:t>I</w:t>
            </w:r>
          </w:p>
        </w:tc>
      </w:tr>
      <w:tr w:rsidR="00EF0EE2" w14:paraId="5138D4AD" w14:textId="77777777" w:rsidTr="00310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7AEC52F" w14:textId="60CA820D" w:rsidR="00EF0EE2" w:rsidRPr="00075611" w:rsidRDefault="00EF0EE2" w:rsidP="00EF0EE2">
            <w:pPr>
              <w:jc w:val="left"/>
              <w:rPr>
                <w:b w:val="0"/>
                <w:u w:val="single"/>
              </w:rPr>
            </w:pPr>
            <w:r w:rsidRPr="00070537">
              <w:t>Autoři</w:t>
            </w:r>
          </w:p>
        </w:tc>
        <w:tc>
          <w:tcPr>
            <w:tcW w:w="6938" w:type="dxa"/>
          </w:tcPr>
          <w:p w14:paraId="36CF7E9B" w14:textId="71FFB88F" w:rsidR="00EF0EE2" w:rsidRDefault="00EF0EE2" w:rsidP="00EF0EE2">
            <w:pPr>
              <w:cnfStyle w:val="000000100000" w:firstRow="0" w:lastRow="0" w:firstColumn="0" w:lastColumn="0" w:oddVBand="0" w:evenVBand="0" w:oddHBand="1" w:evenHBand="0" w:firstRowFirstColumn="0" w:firstRowLastColumn="0" w:lastRowFirstColumn="0" w:lastRowLastColumn="0"/>
              <w:rPr>
                <w:u w:val="single"/>
              </w:rPr>
            </w:pPr>
            <w:r w:rsidRPr="00070537">
              <w:t>Jana Prokešová, Aleš Pilgr</w:t>
            </w:r>
          </w:p>
        </w:tc>
      </w:tr>
      <w:tr w:rsidR="00EF0EE2" w14:paraId="7B464F89" w14:textId="77777777" w:rsidTr="00310519">
        <w:tc>
          <w:tcPr>
            <w:cnfStyle w:val="001000000000" w:firstRow="0" w:lastRow="0" w:firstColumn="1" w:lastColumn="0" w:oddVBand="0" w:evenVBand="0" w:oddHBand="0" w:evenHBand="0" w:firstRowFirstColumn="0" w:firstRowLastColumn="0" w:lastRowFirstColumn="0" w:lastRowLastColumn="0"/>
            <w:tcW w:w="2122" w:type="dxa"/>
          </w:tcPr>
          <w:p w14:paraId="0C43DEEC" w14:textId="23C8031D" w:rsidR="00EF0EE2" w:rsidRPr="00075611" w:rsidRDefault="00EF0EE2" w:rsidP="00EF0EE2">
            <w:pPr>
              <w:jc w:val="left"/>
              <w:rPr>
                <w:b w:val="0"/>
                <w:u w:val="single"/>
              </w:rPr>
            </w:pPr>
            <w:r w:rsidRPr="00070537">
              <w:t>Počet uvádějících</w:t>
            </w:r>
          </w:p>
        </w:tc>
        <w:tc>
          <w:tcPr>
            <w:tcW w:w="6938" w:type="dxa"/>
          </w:tcPr>
          <w:p w14:paraId="22CBB0B2" w14:textId="7792B865" w:rsidR="00EF0EE2" w:rsidRDefault="00EF0EE2" w:rsidP="00EF0EE2">
            <w:pPr>
              <w:cnfStyle w:val="000000000000" w:firstRow="0" w:lastRow="0" w:firstColumn="0" w:lastColumn="0" w:oddVBand="0" w:evenVBand="0" w:oddHBand="0" w:evenHBand="0" w:firstRowFirstColumn="0" w:firstRowLastColumn="0" w:lastRowFirstColumn="0" w:lastRowLastColumn="0"/>
              <w:rPr>
                <w:u w:val="single"/>
              </w:rPr>
            </w:pPr>
            <w:r w:rsidRPr="00070537">
              <w:t>1</w:t>
            </w:r>
          </w:p>
        </w:tc>
      </w:tr>
      <w:tr w:rsidR="00EF0EE2" w14:paraId="50782A6C" w14:textId="77777777" w:rsidTr="00310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36647C9" w14:textId="1E9D6802" w:rsidR="00EF0EE2" w:rsidRPr="00075611" w:rsidRDefault="00EF0EE2" w:rsidP="00EF0EE2">
            <w:pPr>
              <w:jc w:val="left"/>
              <w:rPr>
                <w:b w:val="0"/>
                <w:u w:val="single"/>
              </w:rPr>
            </w:pPr>
            <w:r w:rsidRPr="00070537">
              <w:t>Čas na realizaci</w:t>
            </w:r>
          </w:p>
        </w:tc>
        <w:tc>
          <w:tcPr>
            <w:tcW w:w="6938" w:type="dxa"/>
          </w:tcPr>
          <w:p w14:paraId="15DCBE2B" w14:textId="36A1C83E" w:rsidR="00EF0EE2" w:rsidRDefault="00EF0EE2" w:rsidP="00EF0EE2">
            <w:pPr>
              <w:cnfStyle w:val="000000100000" w:firstRow="0" w:lastRow="0" w:firstColumn="0" w:lastColumn="0" w:oddVBand="0" w:evenVBand="0" w:oddHBand="1" w:evenHBand="0" w:firstRowFirstColumn="0" w:firstRowLastColumn="0" w:lastRowFirstColumn="0" w:lastRowLastColumn="0"/>
              <w:rPr>
                <w:u w:val="single"/>
              </w:rPr>
            </w:pPr>
            <w:r w:rsidRPr="00070537">
              <w:t>30 minut</w:t>
            </w:r>
          </w:p>
        </w:tc>
      </w:tr>
      <w:tr w:rsidR="00EF0EE2" w14:paraId="5E1DC943" w14:textId="77777777" w:rsidTr="00310519">
        <w:tc>
          <w:tcPr>
            <w:cnfStyle w:val="001000000000" w:firstRow="0" w:lastRow="0" w:firstColumn="1" w:lastColumn="0" w:oddVBand="0" w:evenVBand="0" w:oddHBand="0" w:evenHBand="0" w:firstRowFirstColumn="0" w:firstRowLastColumn="0" w:lastRowFirstColumn="0" w:lastRowLastColumn="0"/>
            <w:tcW w:w="2122" w:type="dxa"/>
          </w:tcPr>
          <w:p w14:paraId="2D0050EB" w14:textId="46156106" w:rsidR="00EF0EE2" w:rsidRPr="00075611" w:rsidRDefault="00EF0EE2" w:rsidP="00EF0EE2">
            <w:pPr>
              <w:jc w:val="left"/>
              <w:rPr>
                <w:b w:val="0"/>
                <w:u w:val="single"/>
              </w:rPr>
            </w:pPr>
            <w:r w:rsidRPr="00070537">
              <w:t>Čas na přípravu</w:t>
            </w:r>
          </w:p>
        </w:tc>
        <w:tc>
          <w:tcPr>
            <w:tcW w:w="6938" w:type="dxa"/>
          </w:tcPr>
          <w:p w14:paraId="002D1F7E" w14:textId="25409987" w:rsidR="00EF0EE2" w:rsidRDefault="00EF0EE2" w:rsidP="00EF0EE2">
            <w:pPr>
              <w:cnfStyle w:val="000000000000" w:firstRow="0" w:lastRow="0" w:firstColumn="0" w:lastColumn="0" w:oddVBand="0" w:evenVBand="0" w:oddHBand="0" w:evenHBand="0" w:firstRowFirstColumn="0" w:firstRowLastColumn="0" w:lastRowFirstColumn="0" w:lastRowLastColumn="0"/>
              <w:rPr>
                <w:u w:val="single"/>
              </w:rPr>
            </w:pPr>
            <w:r w:rsidRPr="00070537">
              <w:t>15 minut</w:t>
            </w:r>
          </w:p>
        </w:tc>
      </w:tr>
      <w:tr w:rsidR="00EF0EE2" w14:paraId="28FDB378" w14:textId="77777777" w:rsidTr="00310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7BEFACA" w14:textId="7584E408" w:rsidR="00EF0EE2" w:rsidRPr="00075611" w:rsidRDefault="00EF0EE2" w:rsidP="00EF0EE2">
            <w:pPr>
              <w:jc w:val="left"/>
              <w:rPr>
                <w:b w:val="0"/>
                <w:u w:val="single"/>
              </w:rPr>
            </w:pPr>
            <w:r w:rsidRPr="00070537">
              <w:t>Prostředí</w:t>
            </w:r>
          </w:p>
        </w:tc>
        <w:tc>
          <w:tcPr>
            <w:tcW w:w="6938" w:type="dxa"/>
          </w:tcPr>
          <w:p w14:paraId="34A7EB61" w14:textId="0688252B" w:rsidR="00EF0EE2" w:rsidRDefault="00EF0EE2" w:rsidP="00EF0EE2">
            <w:pPr>
              <w:cnfStyle w:val="000000100000" w:firstRow="0" w:lastRow="0" w:firstColumn="0" w:lastColumn="0" w:oddVBand="0" w:evenVBand="0" w:oddHBand="1" w:evenHBand="0" w:firstRowFirstColumn="0" w:firstRowLastColumn="0" w:lastRowFirstColumn="0" w:lastRowLastColumn="0"/>
              <w:rPr>
                <w:u w:val="single"/>
              </w:rPr>
            </w:pPr>
            <w:r w:rsidRPr="00070537">
              <w:t>uzavření dne</w:t>
            </w:r>
          </w:p>
        </w:tc>
      </w:tr>
      <w:tr w:rsidR="00EF0EE2" w14:paraId="461C8E74" w14:textId="77777777" w:rsidTr="00310519">
        <w:tc>
          <w:tcPr>
            <w:cnfStyle w:val="001000000000" w:firstRow="0" w:lastRow="0" w:firstColumn="1" w:lastColumn="0" w:oddVBand="0" w:evenVBand="0" w:oddHBand="0" w:evenHBand="0" w:firstRowFirstColumn="0" w:firstRowLastColumn="0" w:lastRowFirstColumn="0" w:lastRowLastColumn="0"/>
            <w:tcW w:w="2122" w:type="dxa"/>
          </w:tcPr>
          <w:p w14:paraId="27DAC428" w14:textId="05B0C62A" w:rsidR="00EF0EE2" w:rsidRPr="00075611" w:rsidRDefault="00EF0EE2" w:rsidP="00EF0EE2">
            <w:pPr>
              <w:jc w:val="left"/>
              <w:rPr>
                <w:b w:val="0"/>
                <w:u w:val="single"/>
              </w:rPr>
            </w:pPr>
            <w:r w:rsidRPr="00070537">
              <w:t>Rozdělení</w:t>
            </w:r>
          </w:p>
        </w:tc>
        <w:tc>
          <w:tcPr>
            <w:tcW w:w="6938" w:type="dxa"/>
          </w:tcPr>
          <w:p w14:paraId="0EA409E7" w14:textId="7937FD62" w:rsidR="00EF0EE2" w:rsidRDefault="00EF0EE2" w:rsidP="00EF0EE2">
            <w:pPr>
              <w:cnfStyle w:val="000000000000" w:firstRow="0" w:lastRow="0" w:firstColumn="0" w:lastColumn="0" w:oddVBand="0" w:evenVBand="0" w:oddHBand="0" w:evenHBand="0" w:firstRowFirstColumn="0" w:firstRowLastColumn="0" w:lastRowFirstColumn="0" w:lastRowLastColumn="0"/>
              <w:rPr>
                <w:u w:val="single"/>
              </w:rPr>
            </w:pPr>
            <w:r w:rsidRPr="00070537">
              <w:t>každý žák sám za sebe</w:t>
            </w:r>
          </w:p>
        </w:tc>
      </w:tr>
    </w:tbl>
    <w:p w14:paraId="5091C012" w14:textId="77777777" w:rsidR="00B25BEF" w:rsidRDefault="00B25BEF" w:rsidP="00B25BEF">
      <w:pPr>
        <w:rPr>
          <w:u w:val="single"/>
        </w:rPr>
      </w:pPr>
    </w:p>
    <w:p w14:paraId="5ED07A7F" w14:textId="77777777" w:rsidR="00901B30" w:rsidRDefault="00901B30">
      <w:pPr>
        <w:spacing w:line="276" w:lineRule="auto"/>
        <w:jc w:val="left"/>
        <w:rPr>
          <w:u w:val="single"/>
        </w:rPr>
      </w:pPr>
      <w:r>
        <w:rPr>
          <w:u w:val="single"/>
        </w:rPr>
        <w:br w:type="page"/>
      </w:r>
    </w:p>
    <w:p w14:paraId="02825AC5" w14:textId="523BE517" w:rsidR="00B25BEF" w:rsidRDefault="00B25BEF" w:rsidP="00B25BEF">
      <w:pPr>
        <w:rPr>
          <w:u w:val="single"/>
        </w:rPr>
      </w:pPr>
      <w:r>
        <w:rPr>
          <w:u w:val="single"/>
        </w:rPr>
        <w:lastRenderedPageBreak/>
        <w:t>Cíle</w:t>
      </w:r>
    </w:p>
    <w:p w14:paraId="5DE0DE14" w14:textId="53CEE115" w:rsidR="00B25BEF" w:rsidRPr="0072178E" w:rsidRDefault="00EF0EE2" w:rsidP="00B25BEF">
      <w:r w:rsidRPr="00EF0EE2">
        <w:t>Žák si reflektuje celý den a následně reflektuje práci celého týmu. Žáci mají prostor si navzájem poděkovat, případně si vyčistit případné konflikty ve skupině. Žák si uvědomí, co se mu v ten den po</w:t>
      </w:r>
      <w:r>
        <w:t>vedlo a co pro něho bylo těžké.</w:t>
      </w:r>
    </w:p>
    <w:p w14:paraId="16B48D0C" w14:textId="77777777" w:rsidR="00B25BEF" w:rsidRDefault="00B25BEF" w:rsidP="00B25BEF">
      <w:pPr>
        <w:rPr>
          <w:u w:val="single"/>
        </w:rPr>
      </w:pPr>
      <w:r w:rsidRPr="00643C4D">
        <w:rPr>
          <w:u w:val="single"/>
        </w:rPr>
        <w:t>Sdělení</w:t>
      </w:r>
    </w:p>
    <w:p w14:paraId="2793BF6E" w14:textId="1568E7BF" w:rsidR="00B25BEF" w:rsidRPr="0072178E" w:rsidRDefault="00EF0EE2" w:rsidP="00B25BEF">
      <w:r w:rsidRPr="00EF0EE2">
        <w:t>Jsem tu dva dni a poma</w:t>
      </w:r>
      <w:r>
        <w:t>lu mám pocit, že jsem tu týden.</w:t>
      </w:r>
    </w:p>
    <w:p w14:paraId="6A23B008" w14:textId="77777777" w:rsidR="00B25BEF" w:rsidRDefault="00B25BEF" w:rsidP="00B25BEF">
      <w:pPr>
        <w:rPr>
          <w:u w:val="single"/>
        </w:rPr>
      </w:pPr>
      <w:r w:rsidRPr="00643C4D">
        <w:rPr>
          <w:u w:val="single"/>
        </w:rPr>
        <w:t>Metody</w:t>
      </w:r>
    </w:p>
    <w:p w14:paraId="76251146" w14:textId="280E1DAB" w:rsidR="00B25BEF" w:rsidRPr="0072178E" w:rsidRDefault="00EF0EE2" w:rsidP="00B25BEF">
      <w:r>
        <w:t>Aktivizace, Reflexe.</w:t>
      </w:r>
    </w:p>
    <w:p w14:paraId="071499A1" w14:textId="77777777" w:rsidR="00B25BEF" w:rsidRPr="00643C4D" w:rsidRDefault="00B25BEF" w:rsidP="00B25BEF">
      <w:pPr>
        <w:rPr>
          <w:u w:val="single"/>
        </w:rPr>
      </w:pPr>
      <w:r w:rsidRPr="00643C4D">
        <w:rPr>
          <w:u w:val="single"/>
        </w:rPr>
        <w:t>Klíčové kompetence</w:t>
      </w:r>
    </w:p>
    <w:p w14:paraId="30D97186" w14:textId="77777777" w:rsidR="00EF0EE2" w:rsidRDefault="00EF0EE2" w:rsidP="00EF19E6">
      <w:pPr>
        <w:pStyle w:val="Odstavecseseznamem"/>
        <w:numPr>
          <w:ilvl w:val="0"/>
          <w:numId w:val="68"/>
        </w:numPr>
      </w:pPr>
      <w:r>
        <w:t>Komunikace v mateřském jazyce je rozvíjena:</w:t>
      </w:r>
    </w:p>
    <w:p w14:paraId="20E4F0BB" w14:textId="77777777" w:rsidR="00EF0EE2" w:rsidRDefault="00EF0EE2" w:rsidP="00EF19E6">
      <w:pPr>
        <w:pStyle w:val="Odstavecseseznamem"/>
        <w:numPr>
          <w:ilvl w:val="1"/>
          <w:numId w:val="68"/>
        </w:numPr>
      </w:pPr>
      <w:r>
        <w:t>aktivní komunikací mezi žáky.</w:t>
      </w:r>
    </w:p>
    <w:p w14:paraId="09F4019D" w14:textId="77777777" w:rsidR="00EF0EE2" w:rsidRDefault="00EF0EE2" w:rsidP="00EF19E6">
      <w:pPr>
        <w:pStyle w:val="Odstavecseseznamem"/>
        <w:numPr>
          <w:ilvl w:val="1"/>
          <w:numId w:val="68"/>
        </w:numPr>
      </w:pPr>
      <w:r>
        <w:t>rozborem průběhu celého dny i dní předcházejících, při kterém žáci vyjadřují svůj pohled na klíčové okamžiky.</w:t>
      </w:r>
    </w:p>
    <w:p w14:paraId="70EEA90B" w14:textId="77777777" w:rsidR="00EF0EE2" w:rsidRDefault="00EF0EE2" w:rsidP="00EF19E6">
      <w:pPr>
        <w:pStyle w:val="Odstavecseseznamem"/>
        <w:numPr>
          <w:ilvl w:val="0"/>
          <w:numId w:val="68"/>
        </w:numPr>
      </w:pPr>
      <w:r>
        <w:t>Sociální a občanské schopnosti jsou rozvíjeny:</w:t>
      </w:r>
    </w:p>
    <w:p w14:paraId="0ED7F001" w14:textId="77777777" w:rsidR="00EF0EE2" w:rsidRDefault="00EF0EE2" w:rsidP="00EF19E6">
      <w:pPr>
        <w:pStyle w:val="Odstavecseseznamem"/>
        <w:numPr>
          <w:ilvl w:val="1"/>
          <w:numId w:val="68"/>
        </w:numPr>
      </w:pPr>
      <w:r>
        <w:t>zažitím si a uvědoměním k čemu vede reflexe týmové práce.</w:t>
      </w:r>
    </w:p>
    <w:p w14:paraId="3C5657E2" w14:textId="0D1F0426" w:rsidR="00B25BEF" w:rsidRPr="0072178E" w:rsidRDefault="00EF0EE2" w:rsidP="00EF19E6">
      <w:pPr>
        <w:pStyle w:val="Odstavecseseznamem"/>
        <w:numPr>
          <w:ilvl w:val="1"/>
          <w:numId w:val="68"/>
        </w:numPr>
      </w:pPr>
      <w:r>
        <w:t>aktivním nasloucháním a vyjadřováním názoru v diskusi.</w:t>
      </w:r>
    </w:p>
    <w:p w14:paraId="57763AE3" w14:textId="77777777" w:rsidR="00B25BEF" w:rsidRPr="00643C4D" w:rsidRDefault="00B25BEF" w:rsidP="00B25BEF">
      <w:pPr>
        <w:rPr>
          <w:u w:val="single"/>
        </w:rPr>
      </w:pPr>
      <w:r>
        <w:rPr>
          <w:u w:val="single"/>
        </w:rPr>
        <w:t>Uvedení</w:t>
      </w:r>
    </w:p>
    <w:p w14:paraId="30349DC6" w14:textId="77777777" w:rsidR="00C41F15" w:rsidRPr="00C41F15" w:rsidRDefault="00C41F15" w:rsidP="00C41F15">
      <w:pPr>
        <w:rPr>
          <w:b/>
        </w:rPr>
      </w:pPr>
      <w:r w:rsidRPr="00C41F15">
        <w:rPr>
          <w:b/>
        </w:rPr>
        <w:t>Příprava</w:t>
      </w:r>
    </w:p>
    <w:p w14:paraId="6D957E5B" w14:textId="258A3D06" w:rsidR="00C41F15" w:rsidRDefault="00C41F15" w:rsidP="00C41F15">
      <w:r>
        <w:t xml:space="preserve">Prostor připravit tak, aby si všichni mohli sednout do kruhu. Připravit kreslené karty na reflexi, rozprostřít je uprostřed kruhu. Nachystat tabulky na </w:t>
      </w:r>
      <w:r w:rsidR="00480F64">
        <w:t>reflexi – Stop</w:t>
      </w:r>
      <w:r>
        <w:t xml:space="preserve"> den 2.</w:t>
      </w:r>
    </w:p>
    <w:p w14:paraId="67BC30E9" w14:textId="77777777" w:rsidR="00C41F15" w:rsidRPr="00C41F15" w:rsidRDefault="00C41F15" w:rsidP="00C41F15">
      <w:pPr>
        <w:rPr>
          <w:b/>
        </w:rPr>
      </w:pPr>
      <w:r w:rsidRPr="00C41F15">
        <w:rPr>
          <w:b/>
        </w:rPr>
        <w:t>Realizace</w:t>
      </w:r>
    </w:p>
    <w:p w14:paraId="4860E113" w14:textId="59E10E1C" w:rsidR="00C41F15" w:rsidRDefault="00C41F15" w:rsidP="00C41F15">
      <w:r>
        <w:t>Aktivita je zařazena, aby žáci dostali prostor si poděkovat, případně si vyříkat nějaké emoce, které se během dne objevily. Program celého workshopu je záměrně nahuštěný, aby se žáci unavili a začali v</w:t>
      </w:r>
      <w:r w:rsidR="00413786">
        <w:t> </w:t>
      </w:r>
      <w:r>
        <w:t>sobě spínat procesy, které se hodí pro tvůrčí činnost. Vyhnou se tak lépe prvním plánům a jdou více do hloubky. Tento způsob práce ale klade velké nároky na skupinu. Proto je zapotřebí věnovat čas tzv.</w:t>
      </w:r>
      <w:r w:rsidR="00413786">
        <w:t> </w:t>
      </w:r>
      <w:r>
        <w:t>hygieně skupiny.</w:t>
      </w:r>
    </w:p>
    <w:p w14:paraId="7FC1034F" w14:textId="014B0298" w:rsidR="00C41F15" w:rsidRDefault="00C41F15" w:rsidP="00C41F15">
      <w:r>
        <w:t xml:space="preserve">Realizátor se žáky sedí v kruhu a doprostřed kruhu vyloží karty s kresbou </w:t>
      </w:r>
      <w:r w:rsidR="00480F64">
        <w:t>tučňáků – každá</w:t>
      </w:r>
      <w:r>
        <w:t xml:space="preserve"> karta vyjadřuje jinou emoci a příběh. Realizátor vyzve žáky, aby si každý vybral jednu kartu, která vystihuje, jak se dnes cítí, případně co prožil.</w:t>
      </w:r>
    </w:p>
    <w:p w14:paraId="2E28C3C0" w14:textId="7C8C0BD2" w:rsidR="00C41F15" w:rsidRDefault="00C41F15" w:rsidP="00C41F15">
      <w:r>
        <w:t>Žáci se pak po kruhu střídají, ukazují kartu a říkají, co je vedlo k tomu, že si ji vybrali. Aktivním nasloucháním ostatním žákům a reflexí svého dne jsou u žáka rozvíjeny sociální a občanské schopnosti.</w:t>
      </w:r>
    </w:p>
    <w:p w14:paraId="7A55AAB4" w14:textId="74596EE7" w:rsidR="00C41F15" w:rsidRDefault="00C41F15" w:rsidP="00C41F15">
      <w:r>
        <w:t>Realizátor rozdá žákům tabulku, kde společně projdou jednotlivé aktivity během dne a žáci zaznamenávají, jak pro ně aktivity byly důležité a naplňující. Rozborem průběhu celého dne je u žáků rozvíjena komunikace v mateřském jazyce.</w:t>
      </w:r>
    </w:p>
    <w:p w14:paraId="0A497DA0" w14:textId="7EF75E50" w:rsidR="00C41F15" w:rsidRDefault="00C41F15" w:rsidP="00C41F15">
      <w:r>
        <w:t>V závěru aktivity nechá realizátor pomocí rozpažených rukou ukazovat žáky odpovědi na tři poslední otázky. Žák se vždy zamyslí a pak rozpažením rukou či vzdáleností dvou prstů ukáže odpověď na otázku. Otázky jsou kladeny ve stylu „Jak moc…“.</w:t>
      </w:r>
    </w:p>
    <w:p w14:paraId="40650657" w14:textId="77777777" w:rsidR="00C41F15" w:rsidRDefault="00C41F15" w:rsidP="00C41F15">
      <w:r>
        <w:t>Realizátor žákům poděkuje, popřeje dobrou noc a řekne, kdy bude budíček.</w:t>
      </w:r>
    </w:p>
    <w:p w14:paraId="1F0D009C" w14:textId="77777777" w:rsidR="00C41F15" w:rsidRPr="00C41F15" w:rsidRDefault="00C41F15" w:rsidP="00C41F15">
      <w:pPr>
        <w:rPr>
          <w:b/>
        </w:rPr>
      </w:pPr>
      <w:r w:rsidRPr="00C41F15">
        <w:rPr>
          <w:b/>
        </w:rPr>
        <w:lastRenderedPageBreak/>
        <w:t>Uzavření</w:t>
      </w:r>
    </w:p>
    <w:p w14:paraId="6DBE02BC" w14:textId="50DD296D" w:rsidR="00B25BEF" w:rsidRPr="0072178E" w:rsidRDefault="00C41F15" w:rsidP="00C41F15">
      <w:r>
        <w:t>Realizátor žákům poděkuje za otevřenost a popřeje jim dobrou noc. Zopakuje informace o nočním klidu a v případě potřeby hledat pomoc v místnosti, kde je cedulka SOS.</w:t>
      </w:r>
    </w:p>
    <w:p w14:paraId="2D7BD232" w14:textId="77777777" w:rsidR="00B25BEF" w:rsidRPr="00643C4D" w:rsidRDefault="00B25BEF" w:rsidP="00B25BEF">
      <w:pPr>
        <w:rPr>
          <w:u w:val="single"/>
        </w:rPr>
      </w:pPr>
      <w:r>
        <w:rPr>
          <w:u w:val="single"/>
        </w:rPr>
        <w:t>Poznámky</w:t>
      </w:r>
    </w:p>
    <w:p w14:paraId="023B9139" w14:textId="44F5AB0F" w:rsidR="00B25BEF" w:rsidRDefault="00C41F15" w:rsidP="00B25BEF">
      <w:r w:rsidRPr="00C41F15">
        <w:t>Aktivita je zařazena, aby žáci dostali prostor si poděkovat, případně si vyříkat nějaké emoce, které se za ty tři dny objevily. Program celého workshopu je záměrně nahuštěný, aby se žáci unavili a začali v</w:t>
      </w:r>
      <w:r w:rsidR="00413786">
        <w:t> </w:t>
      </w:r>
      <w:r w:rsidRPr="00C41F15">
        <w:t>sobě spínat procesy, které se hodí pro tvůrčí činnost. Vyhnou se tak lépe prvním plánům a jdou více do hloubky. Tento způsob práce ale klade velké nároky na skupinu. Proto je zapotřebí vě</w:t>
      </w:r>
      <w:r>
        <w:t>novat čas tzv.</w:t>
      </w:r>
      <w:r w:rsidR="00413786">
        <w:t> </w:t>
      </w:r>
      <w:r>
        <w:t>hygieně skupiny.</w:t>
      </w:r>
    </w:p>
    <w:p w14:paraId="423EEF01" w14:textId="77777777" w:rsidR="00B25BEF" w:rsidRDefault="00B25BEF" w:rsidP="00B25BEF">
      <w:pPr>
        <w:rPr>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3020"/>
        <w:gridCol w:w="731"/>
      </w:tblGrid>
      <w:tr w:rsidR="00C41F15" w14:paraId="5B5B4DC1" w14:textId="77777777" w:rsidTr="00480F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80C4371" w14:textId="76A226F4" w:rsidR="00C41F15" w:rsidRDefault="00C41F15" w:rsidP="00C41F15">
            <w:pPr>
              <w:rPr>
                <w:u w:val="single"/>
              </w:rPr>
            </w:pPr>
            <w:r w:rsidRPr="0099310C">
              <w:t>Položka</w:t>
            </w:r>
          </w:p>
        </w:tc>
        <w:tc>
          <w:tcPr>
            <w:tcW w:w="724" w:type="dxa"/>
          </w:tcPr>
          <w:p w14:paraId="69842D00" w14:textId="45BD6417" w:rsidR="00C41F15" w:rsidRDefault="00C41F15" w:rsidP="00C41F15">
            <w:pPr>
              <w:cnfStyle w:val="100000000000" w:firstRow="1" w:lastRow="0" w:firstColumn="0" w:lastColumn="0" w:oddVBand="0" w:evenVBand="0" w:oddHBand="0" w:evenHBand="0" w:firstRowFirstColumn="0" w:firstRowLastColumn="0" w:lastRowFirstColumn="0" w:lastRowLastColumn="0"/>
              <w:rPr>
                <w:u w:val="single"/>
              </w:rPr>
            </w:pPr>
            <w:r w:rsidRPr="0099310C">
              <w:t>Počet</w:t>
            </w:r>
          </w:p>
        </w:tc>
      </w:tr>
      <w:tr w:rsidR="00C41F15" w14:paraId="4593A36D"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D555CA8" w14:textId="08F550B0" w:rsidR="00C41F15" w:rsidRPr="00C41F15" w:rsidRDefault="00C41F15" w:rsidP="00C41F15">
            <w:pPr>
              <w:rPr>
                <w:b w:val="0"/>
                <w:u w:val="single"/>
              </w:rPr>
            </w:pPr>
            <w:r w:rsidRPr="00C41F15">
              <w:rPr>
                <w:b w:val="0"/>
              </w:rPr>
              <w:t>STOP den 2 - tabulka</w:t>
            </w:r>
          </w:p>
        </w:tc>
        <w:tc>
          <w:tcPr>
            <w:tcW w:w="724" w:type="dxa"/>
          </w:tcPr>
          <w:p w14:paraId="1ED04970" w14:textId="3676D704" w:rsidR="00C41F15" w:rsidRDefault="00480F64" w:rsidP="00C41F15">
            <w:pPr>
              <w:cnfStyle w:val="000000100000" w:firstRow="0" w:lastRow="0" w:firstColumn="0" w:lastColumn="0" w:oddVBand="0" w:evenVBand="0" w:oddHBand="1" w:evenHBand="0" w:firstRowFirstColumn="0" w:firstRowLastColumn="0" w:lastRowFirstColumn="0" w:lastRowLastColumn="0"/>
              <w:rPr>
                <w:u w:val="single"/>
              </w:rPr>
            </w:pPr>
            <w:r w:rsidRPr="0099310C">
              <w:t>8–15</w:t>
            </w:r>
          </w:p>
        </w:tc>
      </w:tr>
      <w:tr w:rsidR="00C41F15" w14:paraId="0D8B5A9D" w14:textId="77777777" w:rsidTr="00480F64">
        <w:tc>
          <w:tcPr>
            <w:cnfStyle w:val="001000000000" w:firstRow="0" w:lastRow="0" w:firstColumn="1" w:lastColumn="0" w:oddVBand="0" w:evenVBand="0" w:oddHBand="0" w:evenHBand="0" w:firstRowFirstColumn="0" w:firstRowLastColumn="0" w:lastRowFirstColumn="0" w:lastRowLastColumn="0"/>
            <w:tcW w:w="3020" w:type="dxa"/>
          </w:tcPr>
          <w:p w14:paraId="4BF171D3" w14:textId="1B5ED914" w:rsidR="00C41F15" w:rsidRPr="00C41F15" w:rsidRDefault="00C41F15" w:rsidP="00C41F15">
            <w:pPr>
              <w:rPr>
                <w:b w:val="0"/>
                <w:u w:val="single"/>
              </w:rPr>
            </w:pPr>
            <w:r w:rsidRPr="00C41F15">
              <w:rPr>
                <w:b w:val="0"/>
              </w:rPr>
              <w:t>Něco na psaní</w:t>
            </w:r>
          </w:p>
        </w:tc>
        <w:tc>
          <w:tcPr>
            <w:tcW w:w="724" w:type="dxa"/>
          </w:tcPr>
          <w:p w14:paraId="08A894B5" w14:textId="53C0EB54" w:rsidR="00C41F15" w:rsidRDefault="00480F64" w:rsidP="00C41F15">
            <w:pPr>
              <w:cnfStyle w:val="000000000000" w:firstRow="0" w:lastRow="0" w:firstColumn="0" w:lastColumn="0" w:oddVBand="0" w:evenVBand="0" w:oddHBand="0" w:evenHBand="0" w:firstRowFirstColumn="0" w:firstRowLastColumn="0" w:lastRowFirstColumn="0" w:lastRowLastColumn="0"/>
              <w:rPr>
                <w:u w:val="single"/>
              </w:rPr>
            </w:pPr>
            <w:r w:rsidRPr="0099310C">
              <w:t>8–15</w:t>
            </w:r>
          </w:p>
        </w:tc>
      </w:tr>
      <w:tr w:rsidR="00C41F15" w14:paraId="4CA8D0FB"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61FE039" w14:textId="2EAB990F" w:rsidR="00C41F15" w:rsidRPr="00C41F15" w:rsidRDefault="00C41F15" w:rsidP="00C41F15">
            <w:pPr>
              <w:rPr>
                <w:b w:val="0"/>
                <w:u w:val="single"/>
              </w:rPr>
            </w:pPr>
            <w:r w:rsidRPr="00C41F15">
              <w:rPr>
                <w:b w:val="0"/>
              </w:rPr>
              <w:t>Něco na sezení</w:t>
            </w:r>
          </w:p>
        </w:tc>
        <w:tc>
          <w:tcPr>
            <w:tcW w:w="724" w:type="dxa"/>
          </w:tcPr>
          <w:p w14:paraId="7FE9C478" w14:textId="77777777" w:rsidR="00C41F15" w:rsidRDefault="00C41F15" w:rsidP="00C41F15">
            <w:pPr>
              <w:cnfStyle w:val="000000100000" w:firstRow="0" w:lastRow="0" w:firstColumn="0" w:lastColumn="0" w:oddVBand="0" w:evenVBand="0" w:oddHBand="1" w:evenHBand="0" w:firstRowFirstColumn="0" w:firstRowLastColumn="0" w:lastRowFirstColumn="0" w:lastRowLastColumn="0"/>
              <w:rPr>
                <w:u w:val="single"/>
              </w:rPr>
            </w:pPr>
          </w:p>
        </w:tc>
      </w:tr>
      <w:tr w:rsidR="00C41F15" w14:paraId="51A11148" w14:textId="77777777" w:rsidTr="00480F64">
        <w:tc>
          <w:tcPr>
            <w:cnfStyle w:val="001000000000" w:firstRow="0" w:lastRow="0" w:firstColumn="1" w:lastColumn="0" w:oddVBand="0" w:evenVBand="0" w:oddHBand="0" w:evenHBand="0" w:firstRowFirstColumn="0" w:firstRowLastColumn="0" w:lastRowFirstColumn="0" w:lastRowLastColumn="0"/>
            <w:tcW w:w="3020" w:type="dxa"/>
          </w:tcPr>
          <w:p w14:paraId="03660202" w14:textId="081BA5E6" w:rsidR="00C41F15" w:rsidRPr="00C41F15" w:rsidRDefault="00C41F15" w:rsidP="00C41F15">
            <w:pPr>
              <w:rPr>
                <w:b w:val="0"/>
                <w:u w:val="single"/>
              </w:rPr>
            </w:pPr>
            <w:r w:rsidRPr="00C41F15">
              <w:rPr>
                <w:b w:val="0"/>
              </w:rPr>
              <w:t>Obrázkové karty na reflexi</w:t>
            </w:r>
          </w:p>
        </w:tc>
        <w:tc>
          <w:tcPr>
            <w:tcW w:w="724" w:type="dxa"/>
          </w:tcPr>
          <w:p w14:paraId="7B67AB83" w14:textId="77777777" w:rsidR="00C41F15" w:rsidRDefault="00C41F15" w:rsidP="00C41F15">
            <w:pPr>
              <w:cnfStyle w:val="000000000000" w:firstRow="0" w:lastRow="0" w:firstColumn="0" w:lastColumn="0" w:oddVBand="0" w:evenVBand="0" w:oddHBand="0" w:evenHBand="0" w:firstRowFirstColumn="0" w:firstRowLastColumn="0" w:lastRowFirstColumn="0" w:lastRowLastColumn="0"/>
              <w:rPr>
                <w:u w:val="single"/>
              </w:rPr>
            </w:pPr>
          </w:p>
        </w:tc>
      </w:tr>
    </w:tbl>
    <w:p w14:paraId="28B5CB85" w14:textId="30718925" w:rsidR="00C41F15" w:rsidRDefault="00C41F15" w:rsidP="00480F64"/>
    <w:p w14:paraId="0EA72B55" w14:textId="317D2D4B" w:rsidR="00062C60" w:rsidRPr="004F2665" w:rsidRDefault="00062C60" w:rsidP="00062C60">
      <w:pPr>
        <w:pStyle w:val="Nadpis2"/>
      </w:pPr>
      <w:bookmarkStart w:id="101" w:name="_Toc77470194"/>
      <w:r>
        <w:t>3.3 Den třetí</w:t>
      </w:r>
      <w:bookmarkEnd w:id="101"/>
    </w:p>
    <w:p w14:paraId="473D5924" w14:textId="3AB6B4A8" w:rsidR="004C6B4B" w:rsidRPr="00722105" w:rsidRDefault="00B25BEF" w:rsidP="00C3266C">
      <w:pPr>
        <w:pStyle w:val="Nadpis3"/>
      </w:pPr>
      <w:bookmarkStart w:id="102" w:name="_Toc77470195"/>
      <w:r>
        <w:t>3.</w:t>
      </w:r>
      <w:r w:rsidR="00062C60">
        <w:t>3.1</w:t>
      </w:r>
      <w:r w:rsidR="006D730D">
        <w:t xml:space="preserve"> Klapka den 3</w:t>
      </w:r>
      <w:bookmarkEnd w:id="102"/>
    </w:p>
    <w:tbl>
      <w:tblPr>
        <w:tblStyle w:val="Tabulkasmkou4zvraznn1"/>
        <w:tblW w:w="0" w:type="auto"/>
        <w:tblLook w:val="04A0" w:firstRow="1" w:lastRow="0" w:firstColumn="1" w:lastColumn="0" w:noHBand="0" w:noVBand="1"/>
      </w:tblPr>
      <w:tblGrid>
        <w:gridCol w:w="2122"/>
        <w:gridCol w:w="6938"/>
      </w:tblGrid>
      <w:tr w:rsidR="006D730D" w14:paraId="6D233F40" w14:textId="77777777" w:rsidTr="003105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E7DC988" w14:textId="66D815A7" w:rsidR="006D730D" w:rsidRPr="00075611" w:rsidRDefault="006D730D" w:rsidP="006D730D">
            <w:pPr>
              <w:jc w:val="left"/>
              <w:rPr>
                <w:b w:val="0"/>
                <w:u w:val="single"/>
              </w:rPr>
            </w:pPr>
            <w:r w:rsidRPr="002E159E">
              <w:t>Účastníků</w:t>
            </w:r>
          </w:p>
        </w:tc>
        <w:tc>
          <w:tcPr>
            <w:tcW w:w="6938" w:type="dxa"/>
          </w:tcPr>
          <w:p w14:paraId="1AA954B4" w14:textId="0D7979CB" w:rsidR="006D730D" w:rsidRDefault="006D730D" w:rsidP="006D730D">
            <w:pPr>
              <w:cnfStyle w:val="100000000000" w:firstRow="1" w:lastRow="0" w:firstColumn="0" w:lastColumn="0" w:oddVBand="0" w:evenVBand="0" w:oddHBand="0" w:evenHBand="0" w:firstRowFirstColumn="0" w:firstRowLastColumn="0" w:lastRowFirstColumn="0" w:lastRowLastColumn="0"/>
              <w:rPr>
                <w:u w:val="single"/>
              </w:rPr>
            </w:pPr>
            <w:r w:rsidRPr="002E159E">
              <w:t>8 - 15</w:t>
            </w:r>
          </w:p>
        </w:tc>
      </w:tr>
      <w:tr w:rsidR="006D730D" w14:paraId="1E4686B0" w14:textId="77777777" w:rsidTr="00310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C3E6D7D" w14:textId="6A36DE91" w:rsidR="006D730D" w:rsidRPr="00075611" w:rsidRDefault="006D730D" w:rsidP="006D730D">
            <w:pPr>
              <w:jc w:val="left"/>
              <w:rPr>
                <w:b w:val="0"/>
                <w:u w:val="single"/>
              </w:rPr>
            </w:pPr>
            <w:r w:rsidRPr="002E159E">
              <w:t>Fyzická náročnost</w:t>
            </w:r>
          </w:p>
        </w:tc>
        <w:tc>
          <w:tcPr>
            <w:tcW w:w="6938" w:type="dxa"/>
          </w:tcPr>
          <w:p w14:paraId="01FB3C57" w14:textId="246B8B8E" w:rsidR="006D730D" w:rsidRDefault="006D730D" w:rsidP="006D730D">
            <w:pPr>
              <w:cnfStyle w:val="000000100000" w:firstRow="0" w:lastRow="0" w:firstColumn="0" w:lastColumn="0" w:oddVBand="0" w:evenVBand="0" w:oddHBand="1" w:evenHBand="0" w:firstRowFirstColumn="0" w:firstRowLastColumn="0" w:lastRowFirstColumn="0" w:lastRowLastColumn="0"/>
              <w:rPr>
                <w:u w:val="single"/>
              </w:rPr>
            </w:pPr>
            <w:r w:rsidRPr="002E159E">
              <w:t>III</w:t>
            </w:r>
          </w:p>
        </w:tc>
      </w:tr>
      <w:tr w:rsidR="006D730D" w14:paraId="1ADDC2D2" w14:textId="77777777" w:rsidTr="00310519">
        <w:tc>
          <w:tcPr>
            <w:cnfStyle w:val="001000000000" w:firstRow="0" w:lastRow="0" w:firstColumn="1" w:lastColumn="0" w:oddVBand="0" w:evenVBand="0" w:oddHBand="0" w:evenHBand="0" w:firstRowFirstColumn="0" w:firstRowLastColumn="0" w:lastRowFirstColumn="0" w:lastRowLastColumn="0"/>
            <w:tcW w:w="2122" w:type="dxa"/>
          </w:tcPr>
          <w:p w14:paraId="12A9C072" w14:textId="36B83277" w:rsidR="006D730D" w:rsidRPr="00075611" w:rsidRDefault="006D730D" w:rsidP="006D730D">
            <w:pPr>
              <w:jc w:val="left"/>
              <w:rPr>
                <w:b w:val="0"/>
                <w:u w:val="single"/>
              </w:rPr>
            </w:pPr>
            <w:r w:rsidRPr="002E159E">
              <w:t>Psychická náročnost</w:t>
            </w:r>
          </w:p>
        </w:tc>
        <w:tc>
          <w:tcPr>
            <w:tcW w:w="6938" w:type="dxa"/>
          </w:tcPr>
          <w:p w14:paraId="154889DE" w14:textId="43F4E201" w:rsidR="006D730D" w:rsidRDefault="006D730D" w:rsidP="006D730D">
            <w:pPr>
              <w:cnfStyle w:val="000000000000" w:firstRow="0" w:lastRow="0" w:firstColumn="0" w:lastColumn="0" w:oddVBand="0" w:evenVBand="0" w:oddHBand="0" w:evenHBand="0" w:firstRowFirstColumn="0" w:firstRowLastColumn="0" w:lastRowFirstColumn="0" w:lastRowLastColumn="0"/>
              <w:rPr>
                <w:u w:val="single"/>
              </w:rPr>
            </w:pPr>
            <w:r w:rsidRPr="002E159E">
              <w:t>I</w:t>
            </w:r>
          </w:p>
        </w:tc>
      </w:tr>
      <w:tr w:rsidR="006D730D" w14:paraId="744ABCA2" w14:textId="77777777" w:rsidTr="00310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887BC78" w14:textId="37CA5B1D" w:rsidR="006D730D" w:rsidRPr="00075611" w:rsidRDefault="006D730D" w:rsidP="006D730D">
            <w:pPr>
              <w:jc w:val="left"/>
              <w:rPr>
                <w:b w:val="0"/>
                <w:u w:val="single"/>
              </w:rPr>
            </w:pPr>
            <w:r w:rsidRPr="002E159E">
              <w:t>Autoři</w:t>
            </w:r>
          </w:p>
        </w:tc>
        <w:tc>
          <w:tcPr>
            <w:tcW w:w="6938" w:type="dxa"/>
          </w:tcPr>
          <w:p w14:paraId="1A561AB1" w14:textId="51045D08" w:rsidR="006D730D" w:rsidRDefault="006D730D" w:rsidP="006D730D">
            <w:pPr>
              <w:cnfStyle w:val="000000100000" w:firstRow="0" w:lastRow="0" w:firstColumn="0" w:lastColumn="0" w:oddVBand="0" w:evenVBand="0" w:oddHBand="1" w:evenHBand="0" w:firstRowFirstColumn="0" w:firstRowLastColumn="0" w:lastRowFirstColumn="0" w:lastRowLastColumn="0"/>
              <w:rPr>
                <w:u w:val="single"/>
              </w:rPr>
            </w:pPr>
            <w:r w:rsidRPr="002E159E">
              <w:t>Jana Prokešová, Aleš Pilgr</w:t>
            </w:r>
          </w:p>
        </w:tc>
      </w:tr>
      <w:tr w:rsidR="006D730D" w14:paraId="40F06C0E" w14:textId="77777777" w:rsidTr="00310519">
        <w:tc>
          <w:tcPr>
            <w:cnfStyle w:val="001000000000" w:firstRow="0" w:lastRow="0" w:firstColumn="1" w:lastColumn="0" w:oddVBand="0" w:evenVBand="0" w:oddHBand="0" w:evenHBand="0" w:firstRowFirstColumn="0" w:firstRowLastColumn="0" w:lastRowFirstColumn="0" w:lastRowLastColumn="0"/>
            <w:tcW w:w="2122" w:type="dxa"/>
          </w:tcPr>
          <w:p w14:paraId="723385DD" w14:textId="3C589B1D" w:rsidR="006D730D" w:rsidRPr="00075611" w:rsidRDefault="006D730D" w:rsidP="006D730D">
            <w:pPr>
              <w:jc w:val="left"/>
              <w:rPr>
                <w:b w:val="0"/>
                <w:u w:val="single"/>
              </w:rPr>
            </w:pPr>
            <w:r w:rsidRPr="002E159E">
              <w:t>Počet uvádějících</w:t>
            </w:r>
          </w:p>
        </w:tc>
        <w:tc>
          <w:tcPr>
            <w:tcW w:w="6938" w:type="dxa"/>
          </w:tcPr>
          <w:p w14:paraId="3DA36898" w14:textId="6BF2B222" w:rsidR="006D730D" w:rsidRDefault="006D730D" w:rsidP="006D730D">
            <w:pPr>
              <w:cnfStyle w:val="000000000000" w:firstRow="0" w:lastRow="0" w:firstColumn="0" w:lastColumn="0" w:oddVBand="0" w:evenVBand="0" w:oddHBand="0" w:evenHBand="0" w:firstRowFirstColumn="0" w:firstRowLastColumn="0" w:lastRowFirstColumn="0" w:lastRowLastColumn="0"/>
              <w:rPr>
                <w:u w:val="single"/>
              </w:rPr>
            </w:pPr>
            <w:r w:rsidRPr="002E159E">
              <w:t>2</w:t>
            </w:r>
          </w:p>
        </w:tc>
      </w:tr>
      <w:tr w:rsidR="006D730D" w14:paraId="3C3C8901" w14:textId="77777777" w:rsidTr="00310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26E30F2" w14:textId="5D92CF74" w:rsidR="006D730D" w:rsidRPr="00075611" w:rsidRDefault="006D730D" w:rsidP="006D730D">
            <w:pPr>
              <w:jc w:val="left"/>
              <w:rPr>
                <w:b w:val="0"/>
                <w:u w:val="single"/>
              </w:rPr>
            </w:pPr>
            <w:r w:rsidRPr="002E159E">
              <w:t>Čas na realizaci</w:t>
            </w:r>
          </w:p>
        </w:tc>
        <w:tc>
          <w:tcPr>
            <w:tcW w:w="6938" w:type="dxa"/>
          </w:tcPr>
          <w:p w14:paraId="3858A847" w14:textId="3DB9C859" w:rsidR="006D730D" w:rsidRDefault="006D730D" w:rsidP="006D730D">
            <w:pPr>
              <w:cnfStyle w:val="000000100000" w:firstRow="0" w:lastRow="0" w:firstColumn="0" w:lastColumn="0" w:oddVBand="0" w:evenVBand="0" w:oddHBand="1" w:evenHBand="0" w:firstRowFirstColumn="0" w:firstRowLastColumn="0" w:lastRowFirstColumn="0" w:lastRowLastColumn="0"/>
              <w:rPr>
                <w:u w:val="single"/>
              </w:rPr>
            </w:pPr>
            <w:r w:rsidRPr="002E159E">
              <w:t>15 min</w:t>
            </w:r>
          </w:p>
        </w:tc>
      </w:tr>
      <w:tr w:rsidR="006D730D" w14:paraId="1CB2810B" w14:textId="77777777" w:rsidTr="00310519">
        <w:tc>
          <w:tcPr>
            <w:cnfStyle w:val="001000000000" w:firstRow="0" w:lastRow="0" w:firstColumn="1" w:lastColumn="0" w:oddVBand="0" w:evenVBand="0" w:oddHBand="0" w:evenHBand="0" w:firstRowFirstColumn="0" w:firstRowLastColumn="0" w:lastRowFirstColumn="0" w:lastRowLastColumn="0"/>
            <w:tcW w:w="2122" w:type="dxa"/>
          </w:tcPr>
          <w:p w14:paraId="7960C3B3" w14:textId="2D990907" w:rsidR="006D730D" w:rsidRPr="00075611" w:rsidRDefault="006D730D" w:rsidP="006D730D">
            <w:pPr>
              <w:jc w:val="left"/>
              <w:rPr>
                <w:b w:val="0"/>
                <w:u w:val="single"/>
              </w:rPr>
            </w:pPr>
            <w:r w:rsidRPr="002E159E">
              <w:t>Čas na přípravu</w:t>
            </w:r>
          </w:p>
        </w:tc>
        <w:tc>
          <w:tcPr>
            <w:tcW w:w="6938" w:type="dxa"/>
          </w:tcPr>
          <w:p w14:paraId="1040B027" w14:textId="7FBCF8E6" w:rsidR="006D730D" w:rsidRDefault="006D730D" w:rsidP="006D730D">
            <w:pPr>
              <w:cnfStyle w:val="000000000000" w:firstRow="0" w:lastRow="0" w:firstColumn="0" w:lastColumn="0" w:oddVBand="0" w:evenVBand="0" w:oddHBand="0" w:evenHBand="0" w:firstRowFirstColumn="0" w:firstRowLastColumn="0" w:lastRowFirstColumn="0" w:lastRowLastColumn="0"/>
              <w:rPr>
                <w:u w:val="single"/>
              </w:rPr>
            </w:pPr>
            <w:r w:rsidRPr="002E159E">
              <w:t>20 min</w:t>
            </w:r>
          </w:p>
        </w:tc>
      </w:tr>
      <w:tr w:rsidR="006D730D" w14:paraId="68B81C6B" w14:textId="77777777" w:rsidTr="00310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70D314E" w14:textId="5CC28038" w:rsidR="006D730D" w:rsidRPr="00075611" w:rsidRDefault="006D730D" w:rsidP="006D730D">
            <w:pPr>
              <w:jc w:val="left"/>
              <w:rPr>
                <w:b w:val="0"/>
                <w:u w:val="single"/>
              </w:rPr>
            </w:pPr>
            <w:r w:rsidRPr="002E159E">
              <w:t>Prostředí</w:t>
            </w:r>
          </w:p>
        </w:tc>
        <w:tc>
          <w:tcPr>
            <w:tcW w:w="6938" w:type="dxa"/>
          </w:tcPr>
          <w:p w14:paraId="20293A8E" w14:textId="0A99D02F" w:rsidR="006D730D" w:rsidRDefault="006D730D" w:rsidP="006D730D">
            <w:pPr>
              <w:cnfStyle w:val="000000100000" w:firstRow="0" w:lastRow="0" w:firstColumn="0" w:lastColumn="0" w:oddVBand="0" w:evenVBand="0" w:oddHBand="1" w:evenHBand="0" w:firstRowFirstColumn="0" w:firstRowLastColumn="0" w:lastRowFirstColumn="0" w:lastRowLastColumn="0"/>
              <w:rPr>
                <w:u w:val="single"/>
              </w:rPr>
            </w:pPr>
            <w:r w:rsidRPr="002E159E">
              <w:t>venku, když je špatné počasí uvnitř</w:t>
            </w:r>
          </w:p>
        </w:tc>
      </w:tr>
      <w:tr w:rsidR="006D730D" w14:paraId="544636A1" w14:textId="77777777" w:rsidTr="00310519">
        <w:tc>
          <w:tcPr>
            <w:cnfStyle w:val="001000000000" w:firstRow="0" w:lastRow="0" w:firstColumn="1" w:lastColumn="0" w:oddVBand="0" w:evenVBand="0" w:oddHBand="0" w:evenHBand="0" w:firstRowFirstColumn="0" w:firstRowLastColumn="0" w:lastRowFirstColumn="0" w:lastRowLastColumn="0"/>
            <w:tcW w:w="2122" w:type="dxa"/>
          </w:tcPr>
          <w:p w14:paraId="7A2735F8" w14:textId="70C229CC" w:rsidR="006D730D" w:rsidRPr="00075611" w:rsidRDefault="006D730D" w:rsidP="006D730D">
            <w:pPr>
              <w:jc w:val="left"/>
              <w:rPr>
                <w:b w:val="0"/>
                <w:u w:val="single"/>
              </w:rPr>
            </w:pPr>
            <w:r w:rsidRPr="002E159E">
              <w:t>Rozdělení</w:t>
            </w:r>
          </w:p>
        </w:tc>
        <w:tc>
          <w:tcPr>
            <w:tcW w:w="6938" w:type="dxa"/>
          </w:tcPr>
          <w:p w14:paraId="4D4E6A06" w14:textId="67D1BB15" w:rsidR="006D730D" w:rsidRDefault="006D730D" w:rsidP="006D730D">
            <w:pPr>
              <w:cnfStyle w:val="000000000000" w:firstRow="0" w:lastRow="0" w:firstColumn="0" w:lastColumn="0" w:oddVBand="0" w:evenVBand="0" w:oddHBand="0" w:evenHBand="0" w:firstRowFirstColumn="0" w:firstRowLastColumn="0" w:lastRowFirstColumn="0" w:lastRowLastColumn="0"/>
              <w:rPr>
                <w:u w:val="single"/>
              </w:rPr>
            </w:pPr>
            <w:r w:rsidRPr="002E159E">
              <w:t>žáci každý sám za sebe i za skupinu</w:t>
            </w:r>
          </w:p>
        </w:tc>
      </w:tr>
    </w:tbl>
    <w:p w14:paraId="24AA9F26" w14:textId="77777777" w:rsidR="00B25BEF" w:rsidRDefault="00B25BEF" w:rsidP="00B25BEF">
      <w:pPr>
        <w:rPr>
          <w:u w:val="single"/>
        </w:rPr>
      </w:pPr>
    </w:p>
    <w:p w14:paraId="40A8346B" w14:textId="77777777" w:rsidR="00B25BEF" w:rsidRDefault="00B25BEF" w:rsidP="00B25BEF">
      <w:pPr>
        <w:rPr>
          <w:u w:val="single"/>
        </w:rPr>
      </w:pPr>
      <w:r>
        <w:rPr>
          <w:u w:val="single"/>
        </w:rPr>
        <w:t>Cíle</w:t>
      </w:r>
    </w:p>
    <w:p w14:paraId="0FEFCEE1" w14:textId="3D88EB1C" w:rsidR="00B25BEF" w:rsidRPr="0072178E" w:rsidRDefault="006D730D" w:rsidP="00B25BEF">
      <w:r w:rsidRPr="006D730D">
        <w:t>Aktivizovat žáky, předat žákům plán dne</w:t>
      </w:r>
      <w:r>
        <w:t>. Odstartovat celý den klapkou.</w:t>
      </w:r>
    </w:p>
    <w:p w14:paraId="7DE057B0" w14:textId="77777777" w:rsidR="00B25BEF" w:rsidRDefault="00B25BEF" w:rsidP="00B25BEF">
      <w:pPr>
        <w:rPr>
          <w:u w:val="single"/>
        </w:rPr>
      </w:pPr>
      <w:r w:rsidRPr="00643C4D">
        <w:rPr>
          <w:u w:val="single"/>
        </w:rPr>
        <w:t>Sdělení</w:t>
      </w:r>
    </w:p>
    <w:p w14:paraId="229105DB" w14:textId="42ADCA56" w:rsidR="00B25BEF" w:rsidRPr="0072178E" w:rsidRDefault="006D730D" w:rsidP="00B25BEF">
      <w:r>
        <w:t>Vím, co mě dnes čeká.</w:t>
      </w:r>
    </w:p>
    <w:p w14:paraId="309A7368" w14:textId="77777777" w:rsidR="00B25BEF" w:rsidRDefault="00B25BEF" w:rsidP="00B25BEF">
      <w:pPr>
        <w:rPr>
          <w:u w:val="single"/>
        </w:rPr>
      </w:pPr>
      <w:r w:rsidRPr="00643C4D">
        <w:rPr>
          <w:u w:val="single"/>
        </w:rPr>
        <w:t>Metody</w:t>
      </w:r>
    </w:p>
    <w:p w14:paraId="304A363F" w14:textId="2599E875" w:rsidR="00B25BEF" w:rsidRPr="0072178E" w:rsidRDefault="006D730D" w:rsidP="00B25BEF">
      <w:r>
        <w:t>Aktivizace.</w:t>
      </w:r>
    </w:p>
    <w:p w14:paraId="2A0FE415" w14:textId="77777777" w:rsidR="00B25BEF" w:rsidRPr="00643C4D" w:rsidRDefault="00B25BEF" w:rsidP="00B25BEF">
      <w:pPr>
        <w:rPr>
          <w:u w:val="single"/>
        </w:rPr>
      </w:pPr>
      <w:r w:rsidRPr="00643C4D">
        <w:rPr>
          <w:u w:val="single"/>
        </w:rPr>
        <w:t>Klíčové kompetence</w:t>
      </w:r>
    </w:p>
    <w:p w14:paraId="43073C23" w14:textId="77777777" w:rsidR="006D730D" w:rsidRDefault="006D730D" w:rsidP="00EF19E6">
      <w:pPr>
        <w:pStyle w:val="Odstavecseseznamem"/>
        <w:numPr>
          <w:ilvl w:val="0"/>
          <w:numId w:val="69"/>
        </w:numPr>
      </w:pPr>
      <w:r>
        <w:t>Komunikace v mateřském jazyce je rozvíjena:</w:t>
      </w:r>
    </w:p>
    <w:p w14:paraId="079AF0EC" w14:textId="77777777" w:rsidR="006D730D" w:rsidRDefault="006D730D" w:rsidP="00EF19E6">
      <w:pPr>
        <w:pStyle w:val="Odstavecseseznamem"/>
        <w:numPr>
          <w:ilvl w:val="1"/>
          <w:numId w:val="69"/>
        </w:numPr>
      </w:pPr>
      <w:r>
        <w:t>aktivní komunikací mezi hráči v průběhu her uvnitř týmu i mezi týmy.</w:t>
      </w:r>
    </w:p>
    <w:p w14:paraId="5E1937EB" w14:textId="77777777" w:rsidR="006D730D" w:rsidRDefault="006D730D" w:rsidP="00EF19E6">
      <w:pPr>
        <w:pStyle w:val="Odstavecseseznamem"/>
        <w:numPr>
          <w:ilvl w:val="0"/>
          <w:numId w:val="69"/>
        </w:numPr>
      </w:pPr>
      <w:r>
        <w:t>Sociální a občanské schopnosti jsou rozvíjeny:</w:t>
      </w:r>
    </w:p>
    <w:p w14:paraId="08831654" w14:textId="77777777" w:rsidR="006D730D" w:rsidRDefault="006D730D" w:rsidP="00EF19E6">
      <w:pPr>
        <w:pStyle w:val="Odstavecseseznamem"/>
        <w:numPr>
          <w:ilvl w:val="1"/>
          <w:numId w:val="69"/>
        </w:numPr>
      </w:pPr>
      <w:r>
        <w:lastRenderedPageBreak/>
        <w:t>týmovou prací při skupinových aktivitách.</w:t>
      </w:r>
    </w:p>
    <w:p w14:paraId="27FC53D5" w14:textId="77777777" w:rsidR="006D730D" w:rsidRDefault="006D730D" w:rsidP="00EF19E6">
      <w:pPr>
        <w:pStyle w:val="Odstavecseseznamem"/>
        <w:numPr>
          <w:ilvl w:val="0"/>
          <w:numId w:val="69"/>
        </w:numPr>
      </w:pPr>
      <w:r>
        <w:t>Smysl pro iniciativu a podnikavost je rozvíjen:</w:t>
      </w:r>
    </w:p>
    <w:p w14:paraId="1628D884" w14:textId="77777777" w:rsidR="006D730D" w:rsidRDefault="006D730D" w:rsidP="00EF19E6">
      <w:pPr>
        <w:pStyle w:val="Odstavecseseznamem"/>
        <w:numPr>
          <w:ilvl w:val="1"/>
          <w:numId w:val="69"/>
        </w:numPr>
      </w:pPr>
      <w:r>
        <w:t>zapojováním se do jednotlivých her a podporou spoluhráčů.</w:t>
      </w:r>
    </w:p>
    <w:p w14:paraId="3806F407" w14:textId="77777777" w:rsidR="006D730D" w:rsidRDefault="006D730D" w:rsidP="00EF19E6">
      <w:pPr>
        <w:pStyle w:val="Odstavecseseznamem"/>
        <w:numPr>
          <w:ilvl w:val="0"/>
          <w:numId w:val="69"/>
        </w:numPr>
      </w:pPr>
      <w:r>
        <w:t>Schopnost učit se je rozvíjena:</w:t>
      </w:r>
    </w:p>
    <w:p w14:paraId="3EADC143" w14:textId="7DCC9398" w:rsidR="00B25BEF" w:rsidRPr="0072178E" w:rsidRDefault="006D730D" w:rsidP="00EF19E6">
      <w:pPr>
        <w:pStyle w:val="Odstavecseseznamem"/>
        <w:numPr>
          <w:ilvl w:val="1"/>
          <w:numId w:val="69"/>
        </w:numPr>
      </w:pPr>
      <w:r>
        <w:t>pochopením a aplikací pravidel jednotlivých her.</w:t>
      </w:r>
    </w:p>
    <w:p w14:paraId="2ADBF3B2" w14:textId="77777777" w:rsidR="00B25BEF" w:rsidRPr="00643C4D" w:rsidRDefault="00B25BEF" w:rsidP="00B25BEF">
      <w:pPr>
        <w:rPr>
          <w:u w:val="single"/>
        </w:rPr>
      </w:pPr>
      <w:r>
        <w:rPr>
          <w:u w:val="single"/>
        </w:rPr>
        <w:t>Uvedení</w:t>
      </w:r>
    </w:p>
    <w:p w14:paraId="32671B04" w14:textId="77777777" w:rsidR="00F53A20" w:rsidRPr="00F53A20" w:rsidRDefault="00F53A20" w:rsidP="00F53A20">
      <w:pPr>
        <w:rPr>
          <w:b/>
        </w:rPr>
      </w:pPr>
      <w:r w:rsidRPr="00F53A20">
        <w:rPr>
          <w:b/>
        </w:rPr>
        <w:t>Příprava</w:t>
      </w:r>
    </w:p>
    <w:p w14:paraId="38843974" w14:textId="1DC5D681" w:rsidR="00F53A20" w:rsidRDefault="00F53A20" w:rsidP="00F53A20">
      <w:r>
        <w:t>Připraví se startovní čára, cca 15 metrů od ní se na zem pomocí lana vymezí kruh o průměru cca</w:t>
      </w:r>
      <w:r w:rsidR="00413786">
        <w:t> </w:t>
      </w:r>
      <w:r>
        <w:t>2</w:t>
      </w:r>
      <w:r w:rsidR="00413786">
        <w:t> </w:t>
      </w:r>
      <w:r>
        <w:t xml:space="preserve">metry. Do kruhu se dají kartičky s čísly </w:t>
      </w:r>
      <w:r w:rsidR="00480F64">
        <w:t>1–25</w:t>
      </w:r>
      <w:r>
        <w:t xml:space="preserve">. Velikost kartiček je něco mezi kartou a A6 papírem. U startovní čáry jsou dva archy papírů a fix na psaní průběžných výsledků. Realizátor má u sebe stopky. Reálná klapka s nadepsaným DEN 3. Seznam aktivit na </w:t>
      </w:r>
      <w:r w:rsidR="00480F64">
        <w:t>den – prezentace</w:t>
      </w:r>
      <w:r>
        <w:t xml:space="preserve"> nebo vytištěné na papíře.</w:t>
      </w:r>
    </w:p>
    <w:p w14:paraId="67312723" w14:textId="77777777" w:rsidR="00F53A20" w:rsidRPr="00F53A20" w:rsidRDefault="00F53A20" w:rsidP="00F53A20">
      <w:pPr>
        <w:rPr>
          <w:b/>
        </w:rPr>
      </w:pPr>
      <w:r w:rsidRPr="00F53A20">
        <w:rPr>
          <w:b/>
        </w:rPr>
        <w:t>Realizace</w:t>
      </w:r>
    </w:p>
    <w:p w14:paraId="0B595139" w14:textId="6DB3F486" w:rsidR="00F53A20" w:rsidRDefault="00F53A20" w:rsidP="00F53A20">
      <w:r>
        <w:t>Realizátor vyzve žáky, aby se rozdělili do dvou stejně početných skupin. Vysvětlí jim pravidla následující hry, kde jejich úkolem bude maximální skupinová spolupráce, aby byli schopní v co nejkratším čase napočítat do pětadvaceti a při tom ještě ukazovat počítaná čísla na kartičkách, které leží v lanem vymezeném kruhu. Upozorní je, kdy budou v počítání přerušeni a vystřídá je opět druhá skupina. Žáci nesmí stejné číslo říci dva naráz, vždy dané řečené číslo musí i ukázat na kartičce, která leží v kruhu, nikdo z žáků nesmí říci dvě čísla po sobě.</w:t>
      </w:r>
    </w:p>
    <w:p w14:paraId="631DAE09" w14:textId="646C37F5" w:rsidR="00F53A20" w:rsidRDefault="00F53A20" w:rsidP="00F53A20">
      <w:r>
        <w:t>Každá skupina si v průběhu hry zapisuje své dosavadní výsledky na papír. Než na ně přijde řada, mají možnost tvořit skupinovou strategii, ale po celou dobu musí být zády ke druhé skupině, která zrovna počítá v kruhu kartičky, aby od sebe strategie neokoukávali. Aktivní komunikací mezi hráči v průběhu hry uvnitř týmu i mezi týmy je rozvíjena komunikace v mateřském jazyce. Zároveň týmovou prací během aktivity jsou u žáků rozvíjeny sociální a občanské schopnosti.</w:t>
      </w:r>
    </w:p>
    <w:p w14:paraId="1C048104" w14:textId="1EE1467A" w:rsidR="00F53A20" w:rsidRDefault="00F53A20" w:rsidP="00F53A20">
      <w:r>
        <w:t>Realizátor v průběhu měří čas a hlásí ho skupinám, zároveň hlídá celkový čas hry. Podle úspěšnosti skupin může po 7 minutách hry nastavit, že už každá skupina může maximálně 3x jít ke kruhu. Většinou se ale skupině podaří napočítat do pětadvaceti cca po čtyřech až pěti návštěvách kruhu. V momentě, kdy první skupina napočítá do pětadvaceti, má právo druhá skupina dojet kolo a hra tímto končí. Pochopením a aplikací pravidel hry je u žáků rozvíjena schopnost učit se.</w:t>
      </w:r>
    </w:p>
    <w:p w14:paraId="7983A799" w14:textId="5CC8B467" w:rsidR="00F53A20" w:rsidRDefault="00F53A20" w:rsidP="00F53A20">
      <w:r>
        <w:t>V závěru aktivity realizátor vyhlásí výsledky a představí jednotlivé aktivity na následující den. Pokud zbývá čas, může dávat žákům indicie a žáci se dle zkušeností toho co už se naučili a podle toho co jim ještě chybí, snaží uhodnout, jaké aktivity je během dne čekají.</w:t>
      </w:r>
    </w:p>
    <w:p w14:paraId="4AC18035" w14:textId="77777777" w:rsidR="00F53A20" w:rsidRDefault="00F53A20" w:rsidP="00F53A20">
      <w:r>
        <w:t>Nakonec všichni společně odstartují klapkou DEN 3, AKCE.</w:t>
      </w:r>
    </w:p>
    <w:p w14:paraId="197CE710" w14:textId="77777777" w:rsidR="00F53A20" w:rsidRPr="00F53A20" w:rsidRDefault="00F53A20" w:rsidP="00F53A20">
      <w:pPr>
        <w:rPr>
          <w:b/>
        </w:rPr>
      </w:pPr>
      <w:r w:rsidRPr="00F53A20">
        <w:rPr>
          <w:b/>
        </w:rPr>
        <w:t>Uzavření</w:t>
      </w:r>
    </w:p>
    <w:p w14:paraId="5320AAA9" w14:textId="67B908B5" w:rsidR="00B25BEF" w:rsidRPr="0072178E" w:rsidRDefault="00F53A20" w:rsidP="00F53A20">
      <w:r>
        <w:t>Realizátor žákům představí plán na celý den a společně odstartují den KLAPKOU. Žáci i realizátoři odcházejí na ranní hygienu a pak na snídani.</w:t>
      </w:r>
    </w:p>
    <w:p w14:paraId="273FFBAC" w14:textId="77777777" w:rsidR="00B25BEF" w:rsidRPr="00643C4D" w:rsidRDefault="00B25BEF" w:rsidP="00B25BEF">
      <w:pPr>
        <w:rPr>
          <w:u w:val="single"/>
        </w:rPr>
      </w:pPr>
      <w:r>
        <w:rPr>
          <w:u w:val="single"/>
        </w:rPr>
        <w:t>Poznámky</w:t>
      </w:r>
    </w:p>
    <w:p w14:paraId="5CA6CD00" w14:textId="530B8913" w:rsidR="00B25BEF" w:rsidRDefault="00F53A20" w:rsidP="00B25BEF">
      <w:r w:rsidRPr="00F53A20">
        <w:t xml:space="preserve">Je dobré při aktivitě příliš nemluvit, ani nehrát žádné hry se složitými pravidly. Ideálně, aby žáci mohli jen následovat realizátora a zároveň vnímali další </w:t>
      </w:r>
      <w:r w:rsidR="00480F64" w:rsidRPr="00F53A20">
        <w:t>faktor – rytmus</w:t>
      </w:r>
      <w:r w:rsidRPr="00F53A20">
        <w:t>. Pokud je třeba mluvit, tak jen za</w:t>
      </w:r>
      <w:r w:rsidR="00413786">
        <w:t> </w:t>
      </w:r>
      <w:r w:rsidRPr="00F53A20">
        <w:t>účelem otevř</w:t>
      </w:r>
      <w:r>
        <w:t>ení hlasu a rozhýbání hlasivek.</w:t>
      </w:r>
    </w:p>
    <w:p w14:paraId="061358D6" w14:textId="77777777" w:rsidR="00B25BEF" w:rsidRDefault="00B25BEF" w:rsidP="00B25BEF">
      <w:pPr>
        <w:rPr>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3020"/>
        <w:gridCol w:w="803"/>
      </w:tblGrid>
      <w:tr w:rsidR="00F53A20" w14:paraId="27B47987" w14:textId="77777777" w:rsidTr="00480F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FC49EF6" w14:textId="7E34DDDD" w:rsidR="00F53A20" w:rsidRDefault="00F53A20" w:rsidP="00F53A20">
            <w:pPr>
              <w:rPr>
                <w:u w:val="single"/>
              </w:rPr>
            </w:pPr>
            <w:r w:rsidRPr="001229E4">
              <w:lastRenderedPageBreak/>
              <w:t>Položka</w:t>
            </w:r>
          </w:p>
        </w:tc>
        <w:tc>
          <w:tcPr>
            <w:tcW w:w="803" w:type="dxa"/>
          </w:tcPr>
          <w:p w14:paraId="75132CF0" w14:textId="4D305295" w:rsidR="00F53A20" w:rsidRDefault="00F53A20" w:rsidP="00F53A20">
            <w:pPr>
              <w:cnfStyle w:val="100000000000" w:firstRow="1" w:lastRow="0" w:firstColumn="0" w:lastColumn="0" w:oddVBand="0" w:evenVBand="0" w:oddHBand="0" w:evenHBand="0" w:firstRowFirstColumn="0" w:firstRowLastColumn="0" w:lastRowFirstColumn="0" w:lastRowLastColumn="0"/>
              <w:rPr>
                <w:u w:val="single"/>
              </w:rPr>
            </w:pPr>
            <w:r w:rsidRPr="001229E4">
              <w:t>Počet</w:t>
            </w:r>
          </w:p>
        </w:tc>
      </w:tr>
      <w:tr w:rsidR="00F53A20" w14:paraId="0546E310"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1A7004A" w14:textId="25C2AF86" w:rsidR="00F53A20" w:rsidRPr="00F53A20" w:rsidRDefault="00F53A20" w:rsidP="00F53A20">
            <w:pPr>
              <w:rPr>
                <w:b w:val="0"/>
                <w:u w:val="single"/>
              </w:rPr>
            </w:pPr>
            <w:r w:rsidRPr="00F53A20">
              <w:rPr>
                <w:b w:val="0"/>
              </w:rPr>
              <w:t>Provaz na kruh</w:t>
            </w:r>
          </w:p>
        </w:tc>
        <w:tc>
          <w:tcPr>
            <w:tcW w:w="803" w:type="dxa"/>
          </w:tcPr>
          <w:p w14:paraId="0EC30555" w14:textId="38D48078" w:rsidR="00F53A20" w:rsidRDefault="00F53A20" w:rsidP="00F53A20">
            <w:pPr>
              <w:cnfStyle w:val="000000100000" w:firstRow="0" w:lastRow="0" w:firstColumn="0" w:lastColumn="0" w:oddVBand="0" w:evenVBand="0" w:oddHBand="1" w:evenHBand="0" w:firstRowFirstColumn="0" w:firstRowLastColumn="0" w:lastRowFirstColumn="0" w:lastRowLastColumn="0"/>
              <w:rPr>
                <w:u w:val="single"/>
              </w:rPr>
            </w:pPr>
            <w:r w:rsidRPr="001229E4">
              <w:t>1</w:t>
            </w:r>
          </w:p>
        </w:tc>
      </w:tr>
      <w:tr w:rsidR="00F53A20" w14:paraId="33DA44CA" w14:textId="77777777" w:rsidTr="00480F64">
        <w:tc>
          <w:tcPr>
            <w:cnfStyle w:val="001000000000" w:firstRow="0" w:lastRow="0" w:firstColumn="1" w:lastColumn="0" w:oddVBand="0" w:evenVBand="0" w:oddHBand="0" w:evenHBand="0" w:firstRowFirstColumn="0" w:firstRowLastColumn="0" w:lastRowFirstColumn="0" w:lastRowLastColumn="0"/>
            <w:tcW w:w="3020" w:type="dxa"/>
          </w:tcPr>
          <w:p w14:paraId="0B819EFA" w14:textId="4B515ECC" w:rsidR="00F53A20" w:rsidRPr="00F53A20" w:rsidRDefault="00F53A20" w:rsidP="00F53A20">
            <w:pPr>
              <w:rPr>
                <w:b w:val="0"/>
                <w:u w:val="single"/>
              </w:rPr>
            </w:pPr>
            <w:r w:rsidRPr="00F53A20">
              <w:rPr>
                <w:b w:val="0"/>
              </w:rPr>
              <w:t>Papíry na výsledky + fix</w:t>
            </w:r>
          </w:p>
        </w:tc>
        <w:tc>
          <w:tcPr>
            <w:tcW w:w="803" w:type="dxa"/>
          </w:tcPr>
          <w:p w14:paraId="06BC9F36" w14:textId="0BAEA4D5" w:rsidR="00F53A20" w:rsidRDefault="00F53A20" w:rsidP="00F53A20">
            <w:pPr>
              <w:cnfStyle w:val="000000000000" w:firstRow="0" w:lastRow="0" w:firstColumn="0" w:lastColumn="0" w:oddVBand="0" w:evenVBand="0" w:oddHBand="0" w:evenHBand="0" w:firstRowFirstColumn="0" w:firstRowLastColumn="0" w:lastRowFirstColumn="0" w:lastRowLastColumn="0"/>
              <w:rPr>
                <w:u w:val="single"/>
              </w:rPr>
            </w:pPr>
            <w:r w:rsidRPr="001229E4">
              <w:t>2</w:t>
            </w:r>
          </w:p>
        </w:tc>
      </w:tr>
      <w:tr w:rsidR="00F53A20" w14:paraId="3E183E7B"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78DC56F" w14:textId="1A5C63A0" w:rsidR="00F53A20" w:rsidRPr="00F53A20" w:rsidRDefault="00F53A20" w:rsidP="00F53A20">
            <w:pPr>
              <w:rPr>
                <w:b w:val="0"/>
                <w:u w:val="single"/>
              </w:rPr>
            </w:pPr>
            <w:r w:rsidRPr="00F53A20">
              <w:rPr>
                <w:b w:val="0"/>
              </w:rPr>
              <w:t xml:space="preserve">Čísla na kartičkách </w:t>
            </w:r>
            <w:r w:rsidR="00480F64" w:rsidRPr="00F53A20">
              <w:rPr>
                <w:b w:val="0"/>
              </w:rPr>
              <w:t>1–25</w:t>
            </w:r>
          </w:p>
        </w:tc>
        <w:tc>
          <w:tcPr>
            <w:tcW w:w="803" w:type="dxa"/>
          </w:tcPr>
          <w:p w14:paraId="74DC1B2C" w14:textId="1442C81E" w:rsidR="00F53A20" w:rsidRDefault="00F53A20" w:rsidP="00F53A20">
            <w:pPr>
              <w:cnfStyle w:val="000000100000" w:firstRow="0" w:lastRow="0" w:firstColumn="0" w:lastColumn="0" w:oddVBand="0" w:evenVBand="0" w:oddHBand="1" w:evenHBand="0" w:firstRowFirstColumn="0" w:firstRowLastColumn="0" w:lastRowFirstColumn="0" w:lastRowLastColumn="0"/>
              <w:rPr>
                <w:u w:val="single"/>
              </w:rPr>
            </w:pPr>
            <w:r w:rsidRPr="001229E4">
              <w:t>1 set</w:t>
            </w:r>
          </w:p>
        </w:tc>
      </w:tr>
      <w:tr w:rsidR="00F53A20" w14:paraId="1D9DA59A" w14:textId="77777777" w:rsidTr="00480F64">
        <w:tc>
          <w:tcPr>
            <w:cnfStyle w:val="001000000000" w:firstRow="0" w:lastRow="0" w:firstColumn="1" w:lastColumn="0" w:oddVBand="0" w:evenVBand="0" w:oddHBand="0" w:evenHBand="0" w:firstRowFirstColumn="0" w:firstRowLastColumn="0" w:lastRowFirstColumn="0" w:lastRowLastColumn="0"/>
            <w:tcW w:w="3020" w:type="dxa"/>
          </w:tcPr>
          <w:p w14:paraId="4321C335" w14:textId="6103E071" w:rsidR="00F53A20" w:rsidRPr="00F53A20" w:rsidRDefault="00F53A20" w:rsidP="00F53A20">
            <w:pPr>
              <w:rPr>
                <w:b w:val="0"/>
                <w:u w:val="single"/>
              </w:rPr>
            </w:pPr>
            <w:r w:rsidRPr="00F53A20">
              <w:rPr>
                <w:b w:val="0"/>
              </w:rPr>
              <w:t>Klapka</w:t>
            </w:r>
          </w:p>
        </w:tc>
        <w:tc>
          <w:tcPr>
            <w:tcW w:w="803" w:type="dxa"/>
          </w:tcPr>
          <w:p w14:paraId="014AAFE2" w14:textId="6CC63C12" w:rsidR="00F53A20" w:rsidRDefault="00F53A20" w:rsidP="00F53A20">
            <w:pPr>
              <w:cnfStyle w:val="000000000000" w:firstRow="0" w:lastRow="0" w:firstColumn="0" w:lastColumn="0" w:oddVBand="0" w:evenVBand="0" w:oddHBand="0" w:evenHBand="0" w:firstRowFirstColumn="0" w:firstRowLastColumn="0" w:lastRowFirstColumn="0" w:lastRowLastColumn="0"/>
              <w:rPr>
                <w:u w:val="single"/>
              </w:rPr>
            </w:pPr>
            <w:r w:rsidRPr="001229E4">
              <w:t>1</w:t>
            </w:r>
          </w:p>
        </w:tc>
      </w:tr>
      <w:tr w:rsidR="00F53A20" w14:paraId="77760011"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3E6D6E1" w14:textId="0BFB6365" w:rsidR="00F53A20" w:rsidRPr="00F53A20" w:rsidRDefault="00F53A20" w:rsidP="00F53A20">
            <w:pPr>
              <w:rPr>
                <w:b w:val="0"/>
                <w:u w:val="single"/>
              </w:rPr>
            </w:pPr>
            <w:r w:rsidRPr="00F53A20">
              <w:rPr>
                <w:b w:val="0"/>
              </w:rPr>
              <w:t>Prezentace / seznam aktivit</w:t>
            </w:r>
          </w:p>
        </w:tc>
        <w:tc>
          <w:tcPr>
            <w:tcW w:w="803" w:type="dxa"/>
          </w:tcPr>
          <w:p w14:paraId="09CE5457" w14:textId="4620E00D" w:rsidR="00F53A20" w:rsidRDefault="00F53A20" w:rsidP="00F53A20">
            <w:pPr>
              <w:cnfStyle w:val="000000100000" w:firstRow="0" w:lastRow="0" w:firstColumn="0" w:lastColumn="0" w:oddVBand="0" w:evenVBand="0" w:oddHBand="1" w:evenHBand="0" w:firstRowFirstColumn="0" w:firstRowLastColumn="0" w:lastRowFirstColumn="0" w:lastRowLastColumn="0"/>
              <w:rPr>
                <w:u w:val="single"/>
              </w:rPr>
            </w:pPr>
            <w:r w:rsidRPr="001229E4">
              <w:t>1</w:t>
            </w:r>
          </w:p>
        </w:tc>
      </w:tr>
      <w:tr w:rsidR="00F53A20" w14:paraId="11EAACBF" w14:textId="77777777" w:rsidTr="00480F64">
        <w:tc>
          <w:tcPr>
            <w:cnfStyle w:val="001000000000" w:firstRow="0" w:lastRow="0" w:firstColumn="1" w:lastColumn="0" w:oddVBand="0" w:evenVBand="0" w:oddHBand="0" w:evenHBand="0" w:firstRowFirstColumn="0" w:firstRowLastColumn="0" w:lastRowFirstColumn="0" w:lastRowLastColumn="0"/>
            <w:tcW w:w="3020" w:type="dxa"/>
          </w:tcPr>
          <w:p w14:paraId="04ED8351" w14:textId="76401BB3" w:rsidR="00F53A20" w:rsidRPr="00F53A20" w:rsidRDefault="00F53A20" w:rsidP="00F53A20">
            <w:pPr>
              <w:rPr>
                <w:b w:val="0"/>
                <w:u w:val="single"/>
              </w:rPr>
            </w:pPr>
            <w:r w:rsidRPr="00F53A20">
              <w:rPr>
                <w:b w:val="0"/>
              </w:rPr>
              <w:t>Stopky</w:t>
            </w:r>
          </w:p>
        </w:tc>
        <w:tc>
          <w:tcPr>
            <w:tcW w:w="803" w:type="dxa"/>
          </w:tcPr>
          <w:p w14:paraId="26D366B6" w14:textId="14739F16" w:rsidR="00F53A20" w:rsidRDefault="00F53A20" w:rsidP="00F53A20">
            <w:pPr>
              <w:cnfStyle w:val="000000000000" w:firstRow="0" w:lastRow="0" w:firstColumn="0" w:lastColumn="0" w:oddVBand="0" w:evenVBand="0" w:oddHBand="0" w:evenHBand="0" w:firstRowFirstColumn="0" w:firstRowLastColumn="0" w:lastRowFirstColumn="0" w:lastRowLastColumn="0"/>
              <w:rPr>
                <w:u w:val="single"/>
              </w:rPr>
            </w:pPr>
            <w:r w:rsidRPr="001229E4">
              <w:t>1</w:t>
            </w:r>
          </w:p>
        </w:tc>
      </w:tr>
    </w:tbl>
    <w:p w14:paraId="2A9D7440" w14:textId="77777777" w:rsidR="00F53A20" w:rsidRPr="004F2665" w:rsidRDefault="00F53A20" w:rsidP="00B25BEF">
      <w:pPr>
        <w:rPr>
          <w:u w:val="single"/>
        </w:rPr>
      </w:pPr>
    </w:p>
    <w:p w14:paraId="38A69B14" w14:textId="641D2B7C" w:rsidR="001B4C18" w:rsidRPr="00722105" w:rsidRDefault="00B25BEF" w:rsidP="00C3266C">
      <w:pPr>
        <w:pStyle w:val="Nadpis3"/>
      </w:pPr>
      <w:bookmarkStart w:id="103" w:name="_Toc77470196"/>
      <w:r>
        <w:t>3.</w:t>
      </w:r>
      <w:r w:rsidR="00062C60">
        <w:t>3.2</w:t>
      </w:r>
      <w:r w:rsidR="00F53A20">
        <w:t xml:space="preserve"> Život v řece</w:t>
      </w:r>
      <w:bookmarkEnd w:id="103"/>
    </w:p>
    <w:tbl>
      <w:tblPr>
        <w:tblStyle w:val="Tabulkasmkou4zvraznn1"/>
        <w:tblW w:w="0" w:type="auto"/>
        <w:tblLook w:val="04A0" w:firstRow="1" w:lastRow="0" w:firstColumn="1" w:lastColumn="0" w:noHBand="0" w:noVBand="1"/>
      </w:tblPr>
      <w:tblGrid>
        <w:gridCol w:w="2122"/>
        <w:gridCol w:w="3543"/>
      </w:tblGrid>
      <w:tr w:rsidR="00F53A20" w14:paraId="332C72A4" w14:textId="77777777" w:rsidTr="00480F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053E205" w14:textId="2BB10EA8" w:rsidR="00F53A20" w:rsidRPr="00075611" w:rsidRDefault="00F53A20" w:rsidP="00F53A20">
            <w:pPr>
              <w:jc w:val="left"/>
              <w:rPr>
                <w:b w:val="0"/>
                <w:u w:val="single"/>
              </w:rPr>
            </w:pPr>
            <w:r w:rsidRPr="00182AF8">
              <w:t>Účastníků</w:t>
            </w:r>
          </w:p>
        </w:tc>
        <w:tc>
          <w:tcPr>
            <w:tcW w:w="3543" w:type="dxa"/>
          </w:tcPr>
          <w:p w14:paraId="5D12BEBE" w14:textId="10D29000" w:rsidR="00F53A20" w:rsidRDefault="00F53A20" w:rsidP="00F53A20">
            <w:pPr>
              <w:cnfStyle w:val="100000000000" w:firstRow="1" w:lastRow="0" w:firstColumn="0" w:lastColumn="0" w:oddVBand="0" w:evenVBand="0" w:oddHBand="0" w:evenHBand="0" w:firstRowFirstColumn="0" w:firstRowLastColumn="0" w:lastRowFirstColumn="0" w:lastRowLastColumn="0"/>
              <w:rPr>
                <w:u w:val="single"/>
              </w:rPr>
            </w:pPr>
            <w:r w:rsidRPr="00182AF8">
              <w:t>8-15</w:t>
            </w:r>
          </w:p>
        </w:tc>
      </w:tr>
      <w:tr w:rsidR="00F53A20" w14:paraId="042A65AC"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B36BB78" w14:textId="6EA5C650" w:rsidR="00F53A20" w:rsidRPr="00075611" w:rsidRDefault="00F53A20" w:rsidP="00F53A20">
            <w:pPr>
              <w:jc w:val="left"/>
              <w:rPr>
                <w:b w:val="0"/>
                <w:u w:val="single"/>
              </w:rPr>
            </w:pPr>
            <w:r w:rsidRPr="00182AF8">
              <w:t>Fyzická náročnost</w:t>
            </w:r>
          </w:p>
        </w:tc>
        <w:tc>
          <w:tcPr>
            <w:tcW w:w="3543" w:type="dxa"/>
          </w:tcPr>
          <w:p w14:paraId="0DC2C5C9" w14:textId="2368FFF9" w:rsidR="00F53A20" w:rsidRDefault="00F53A20" w:rsidP="00F53A20">
            <w:pPr>
              <w:cnfStyle w:val="000000100000" w:firstRow="0" w:lastRow="0" w:firstColumn="0" w:lastColumn="0" w:oddVBand="0" w:evenVBand="0" w:oddHBand="1" w:evenHBand="0" w:firstRowFirstColumn="0" w:firstRowLastColumn="0" w:lastRowFirstColumn="0" w:lastRowLastColumn="0"/>
              <w:rPr>
                <w:u w:val="single"/>
              </w:rPr>
            </w:pPr>
            <w:r w:rsidRPr="00182AF8">
              <w:t>III</w:t>
            </w:r>
          </w:p>
        </w:tc>
      </w:tr>
      <w:tr w:rsidR="00F53A20" w14:paraId="5E0E7AF6" w14:textId="77777777" w:rsidTr="00480F64">
        <w:tc>
          <w:tcPr>
            <w:cnfStyle w:val="001000000000" w:firstRow="0" w:lastRow="0" w:firstColumn="1" w:lastColumn="0" w:oddVBand="0" w:evenVBand="0" w:oddHBand="0" w:evenHBand="0" w:firstRowFirstColumn="0" w:firstRowLastColumn="0" w:lastRowFirstColumn="0" w:lastRowLastColumn="0"/>
            <w:tcW w:w="2122" w:type="dxa"/>
          </w:tcPr>
          <w:p w14:paraId="698B2D0E" w14:textId="7E806DF6" w:rsidR="00F53A20" w:rsidRPr="00075611" w:rsidRDefault="00F53A20" w:rsidP="00F53A20">
            <w:pPr>
              <w:jc w:val="left"/>
              <w:rPr>
                <w:b w:val="0"/>
                <w:u w:val="single"/>
              </w:rPr>
            </w:pPr>
            <w:r w:rsidRPr="00182AF8">
              <w:t>Psychická náročnost</w:t>
            </w:r>
          </w:p>
        </w:tc>
        <w:tc>
          <w:tcPr>
            <w:tcW w:w="3543" w:type="dxa"/>
          </w:tcPr>
          <w:p w14:paraId="1B4C6D6C" w14:textId="5B1FDC68" w:rsidR="00F53A20" w:rsidRDefault="00F53A20" w:rsidP="00F53A20">
            <w:pPr>
              <w:cnfStyle w:val="000000000000" w:firstRow="0" w:lastRow="0" w:firstColumn="0" w:lastColumn="0" w:oddVBand="0" w:evenVBand="0" w:oddHBand="0" w:evenHBand="0" w:firstRowFirstColumn="0" w:firstRowLastColumn="0" w:lastRowFirstColumn="0" w:lastRowLastColumn="0"/>
              <w:rPr>
                <w:u w:val="single"/>
              </w:rPr>
            </w:pPr>
            <w:r w:rsidRPr="00182AF8">
              <w:t>II</w:t>
            </w:r>
          </w:p>
        </w:tc>
      </w:tr>
      <w:tr w:rsidR="00F53A20" w14:paraId="5B22B433"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C900814" w14:textId="126E3708" w:rsidR="00F53A20" w:rsidRPr="00075611" w:rsidRDefault="00F53A20" w:rsidP="00F53A20">
            <w:pPr>
              <w:jc w:val="left"/>
              <w:rPr>
                <w:b w:val="0"/>
                <w:u w:val="single"/>
              </w:rPr>
            </w:pPr>
            <w:r w:rsidRPr="00182AF8">
              <w:t>Autoři</w:t>
            </w:r>
          </w:p>
        </w:tc>
        <w:tc>
          <w:tcPr>
            <w:tcW w:w="3543" w:type="dxa"/>
          </w:tcPr>
          <w:p w14:paraId="6C92E9DD" w14:textId="0F4DDA5B" w:rsidR="00F53A20" w:rsidRDefault="00F53A20" w:rsidP="00F53A20">
            <w:pPr>
              <w:cnfStyle w:val="000000100000" w:firstRow="0" w:lastRow="0" w:firstColumn="0" w:lastColumn="0" w:oddVBand="0" w:evenVBand="0" w:oddHBand="1" w:evenHBand="0" w:firstRowFirstColumn="0" w:firstRowLastColumn="0" w:lastRowFirstColumn="0" w:lastRowLastColumn="0"/>
              <w:rPr>
                <w:u w:val="single"/>
              </w:rPr>
            </w:pPr>
            <w:r w:rsidRPr="00182AF8">
              <w:t>Patrik Král, Jana Prokešová, Aleš Pilgr</w:t>
            </w:r>
          </w:p>
        </w:tc>
      </w:tr>
      <w:tr w:rsidR="00F53A20" w14:paraId="10123592" w14:textId="77777777" w:rsidTr="00480F64">
        <w:tc>
          <w:tcPr>
            <w:cnfStyle w:val="001000000000" w:firstRow="0" w:lastRow="0" w:firstColumn="1" w:lastColumn="0" w:oddVBand="0" w:evenVBand="0" w:oddHBand="0" w:evenHBand="0" w:firstRowFirstColumn="0" w:firstRowLastColumn="0" w:lastRowFirstColumn="0" w:lastRowLastColumn="0"/>
            <w:tcW w:w="2122" w:type="dxa"/>
          </w:tcPr>
          <w:p w14:paraId="5D67FE8A" w14:textId="7F0D5282" w:rsidR="00F53A20" w:rsidRPr="00075611" w:rsidRDefault="00F53A20" w:rsidP="00F53A20">
            <w:pPr>
              <w:jc w:val="left"/>
              <w:rPr>
                <w:b w:val="0"/>
                <w:u w:val="single"/>
              </w:rPr>
            </w:pPr>
            <w:r w:rsidRPr="00182AF8">
              <w:t>Počet uvádějících</w:t>
            </w:r>
          </w:p>
        </w:tc>
        <w:tc>
          <w:tcPr>
            <w:tcW w:w="3543" w:type="dxa"/>
          </w:tcPr>
          <w:p w14:paraId="799CD131" w14:textId="0E229397" w:rsidR="00F53A20" w:rsidRDefault="00F53A20" w:rsidP="00F53A20">
            <w:pPr>
              <w:cnfStyle w:val="000000000000" w:firstRow="0" w:lastRow="0" w:firstColumn="0" w:lastColumn="0" w:oddVBand="0" w:evenVBand="0" w:oddHBand="0" w:evenHBand="0" w:firstRowFirstColumn="0" w:firstRowLastColumn="0" w:lastRowFirstColumn="0" w:lastRowLastColumn="0"/>
              <w:rPr>
                <w:u w:val="single"/>
              </w:rPr>
            </w:pPr>
            <w:r w:rsidRPr="00182AF8">
              <w:t>2</w:t>
            </w:r>
          </w:p>
        </w:tc>
      </w:tr>
      <w:tr w:rsidR="00F53A20" w14:paraId="1F223CBE"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59DE3C1" w14:textId="01AEE215" w:rsidR="00F53A20" w:rsidRPr="00075611" w:rsidRDefault="00F53A20" w:rsidP="00F53A20">
            <w:pPr>
              <w:jc w:val="left"/>
              <w:rPr>
                <w:b w:val="0"/>
                <w:u w:val="single"/>
              </w:rPr>
            </w:pPr>
            <w:r w:rsidRPr="00182AF8">
              <w:t>Čas na realizaci</w:t>
            </w:r>
          </w:p>
        </w:tc>
        <w:tc>
          <w:tcPr>
            <w:tcW w:w="3543" w:type="dxa"/>
          </w:tcPr>
          <w:p w14:paraId="3537220E" w14:textId="55BF552A" w:rsidR="00F53A20" w:rsidRDefault="00F53A20" w:rsidP="00F53A20">
            <w:pPr>
              <w:cnfStyle w:val="000000100000" w:firstRow="0" w:lastRow="0" w:firstColumn="0" w:lastColumn="0" w:oddVBand="0" w:evenVBand="0" w:oddHBand="1" w:evenHBand="0" w:firstRowFirstColumn="0" w:firstRowLastColumn="0" w:lastRowFirstColumn="0" w:lastRowLastColumn="0"/>
              <w:rPr>
                <w:u w:val="single"/>
              </w:rPr>
            </w:pPr>
            <w:r w:rsidRPr="00182AF8">
              <w:t>60 minut</w:t>
            </w:r>
          </w:p>
        </w:tc>
      </w:tr>
      <w:tr w:rsidR="00F53A20" w14:paraId="78E53881" w14:textId="77777777" w:rsidTr="00480F64">
        <w:tc>
          <w:tcPr>
            <w:cnfStyle w:val="001000000000" w:firstRow="0" w:lastRow="0" w:firstColumn="1" w:lastColumn="0" w:oddVBand="0" w:evenVBand="0" w:oddHBand="0" w:evenHBand="0" w:firstRowFirstColumn="0" w:firstRowLastColumn="0" w:lastRowFirstColumn="0" w:lastRowLastColumn="0"/>
            <w:tcW w:w="2122" w:type="dxa"/>
          </w:tcPr>
          <w:p w14:paraId="7F810DB3" w14:textId="4B0D2144" w:rsidR="00F53A20" w:rsidRPr="00075611" w:rsidRDefault="00F53A20" w:rsidP="00F53A20">
            <w:pPr>
              <w:jc w:val="left"/>
              <w:rPr>
                <w:b w:val="0"/>
                <w:u w:val="single"/>
              </w:rPr>
            </w:pPr>
            <w:r w:rsidRPr="00182AF8">
              <w:t>Čas na přípravu</w:t>
            </w:r>
          </w:p>
        </w:tc>
        <w:tc>
          <w:tcPr>
            <w:tcW w:w="3543" w:type="dxa"/>
          </w:tcPr>
          <w:p w14:paraId="14F79393" w14:textId="1E825052" w:rsidR="00F53A20" w:rsidRDefault="00F53A20" w:rsidP="00F53A20">
            <w:pPr>
              <w:cnfStyle w:val="000000000000" w:firstRow="0" w:lastRow="0" w:firstColumn="0" w:lastColumn="0" w:oddVBand="0" w:evenVBand="0" w:oddHBand="0" w:evenHBand="0" w:firstRowFirstColumn="0" w:firstRowLastColumn="0" w:lastRowFirstColumn="0" w:lastRowLastColumn="0"/>
              <w:rPr>
                <w:u w:val="single"/>
              </w:rPr>
            </w:pPr>
            <w:r w:rsidRPr="00182AF8">
              <w:t>30 minut</w:t>
            </w:r>
          </w:p>
        </w:tc>
      </w:tr>
      <w:tr w:rsidR="00F53A20" w14:paraId="11984A3C"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CB59F5B" w14:textId="06248CD2" w:rsidR="00F53A20" w:rsidRPr="00075611" w:rsidRDefault="00F53A20" w:rsidP="00F53A20">
            <w:pPr>
              <w:jc w:val="left"/>
              <w:rPr>
                <w:b w:val="0"/>
                <w:u w:val="single"/>
              </w:rPr>
            </w:pPr>
            <w:r w:rsidRPr="00182AF8">
              <w:t>Prostředí</w:t>
            </w:r>
          </w:p>
        </w:tc>
        <w:tc>
          <w:tcPr>
            <w:tcW w:w="3543" w:type="dxa"/>
          </w:tcPr>
          <w:p w14:paraId="2EAF2E84" w14:textId="4C7766EC" w:rsidR="00F53A20" w:rsidRDefault="00F53A20" w:rsidP="00F53A20">
            <w:pPr>
              <w:cnfStyle w:val="000000100000" w:firstRow="0" w:lastRow="0" w:firstColumn="0" w:lastColumn="0" w:oddVBand="0" w:evenVBand="0" w:oddHBand="1" w:evenHBand="0" w:firstRowFirstColumn="0" w:firstRowLastColumn="0" w:lastRowFirstColumn="0" w:lastRowLastColumn="0"/>
              <w:rPr>
                <w:u w:val="single"/>
              </w:rPr>
            </w:pPr>
            <w:r w:rsidRPr="00182AF8">
              <w:t>u řeky</w:t>
            </w:r>
          </w:p>
        </w:tc>
      </w:tr>
      <w:tr w:rsidR="00F53A20" w14:paraId="3E19D5DD" w14:textId="77777777" w:rsidTr="00480F64">
        <w:tc>
          <w:tcPr>
            <w:cnfStyle w:val="001000000000" w:firstRow="0" w:lastRow="0" w:firstColumn="1" w:lastColumn="0" w:oddVBand="0" w:evenVBand="0" w:oddHBand="0" w:evenHBand="0" w:firstRowFirstColumn="0" w:firstRowLastColumn="0" w:lastRowFirstColumn="0" w:lastRowLastColumn="0"/>
            <w:tcW w:w="2122" w:type="dxa"/>
          </w:tcPr>
          <w:p w14:paraId="1A648FD4" w14:textId="713C4346" w:rsidR="00F53A20" w:rsidRPr="00075611" w:rsidRDefault="00F53A20" w:rsidP="00F53A20">
            <w:pPr>
              <w:jc w:val="left"/>
              <w:rPr>
                <w:b w:val="0"/>
                <w:u w:val="single"/>
              </w:rPr>
            </w:pPr>
            <w:r w:rsidRPr="00182AF8">
              <w:t>Rozdělení</w:t>
            </w:r>
          </w:p>
        </w:tc>
        <w:tc>
          <w:tcPr>
            <w:tcW w:w="3543" w:type="dxa"/>
          </w:tcPr>
          <w:p w14:paraId="1EEE7C0E" w14:textId="50A46C60" w:rsidR="00F53A20" w:rsidRDefault="00F53A20" w:rsidP="00F53A20">
            <w:pPr>
              <w:cnfStyle w:val="000000000000" w:firstRow="0" w:lastRow="0" w:firstColumn="0" w:lastColumn="0" w:oddVBand="0" w:evenVBand="0" w:oddHBand="0" w:evenHBand="0" w:firstRowFirstColumn="0" w:firstRowLastColumn="0" w:lastRowFirstColumn="0" w:lastRowLastColumn="0"/>
              <w:rPr>
                <w:u w:val="single"/>
              </w:rPr>
            </w:pPr>
            <w:r w:rsidRPr="00182AF8">
              <w:t>účastníci každý sám za sebe</w:t>
            </w:r>
          </w:p>
        </w:tc>
      </w:tr>
    </w:tbl>
    <w:p w14:paraId="002E62A5" w14:textId="77777777" w:rsidR="00B25BEF" w:rsidRDefault="00B25BEF" w:rsidP="00B25BEF">
      <w:pPr>
        <w:rPr>
          <w:u w:val="single"/>
        </w:rPr>
      </w:pPr>
    </w:p>
    <w:p w14:paraId="0E8B01E0" w14:textId="77777777" w:rsidR="00B25BEF" w:rsidRDefault="00B25BEF" w:rsidP="00B25BEF">
      <w:pPr>
        <w:rPr>
          <w:u w:val="single"/>
        </w:rPr>
      </w:pPr>
      <w:r>
        <w:rPr>
          <w:u w:val="single"/>
        </w:rPr>
        <w:t>Cíle</w:t>
      </w:r>
    </w:p>
    <w:p w14:paraId="5971F129" w14:textId="77777777" w:rsidR="00310519" w:rsidRDefault="00310519" w:rsidP="00EF19E6">
      <w:pPr>
        <w:pStyle w:val="Odstavecseseznamem"/>
        <w:numPr>
          <w:ilvl w:val="0"/>
          <w:numId w:val="70"/>
        </w:numPr>
      </w:pPr>
      <w:r>
        <w:t>Účastník pozná, že se v řece a v její blízkosti nalézají specifické druhy organismů.</w:t>
      </w:r>
    </w:p>
    <w:p w14:paraId="033DA151" w14:textId="77777777" w:rsidR="00310519" w:rsidRDefault="00310519" w:rsidP="00EF19E6">
      <w:pPr>
        <w:pStyle w:val="Odstavecseseznamem"/>
        <w:numPr>
          <w:ilvl w:val="0"/>
          <w:numId w:val="70"/>
        </w:numPr>
      </w:pPr>
      <w:r>
        <w:t>Účastník se naučí vnímat rozdílné formy života ve vodě a v její bezprostřední blízkosti.</w:t>
      </w:r>
    </w:p>
    <w:p w14:paraId="6E6257B8" w14:textId="77777777" w:rsidR="00310519" w:rsidRDefault="00310519" w:rsidP="00EF19E6">
      <w:pPr>
        <w:pStyle w:val="Odstavecseseznamem"/>
        <w:numPr>
          <w:ilvl w:val="0"/>
          <w:numId w:val="70"/>
        </w:numPr>
      </w:pPr>
      <w:r>
        <w:t>Účastník odchytí drobné vodní druhy, které lze demonstrovat v terénu pomocí přenosného USB mikroskopu.</w:t>
      </w:r>
    </w:p>
    <w:p w14:paraId="05D3AF1E" w14:textId="5E50D6B5" w:rsidR="00B25BEF" w:rsidRPr="0072178E" w:rsidRDefault="00310519" w:rsidP="00EF19E6">
      <w:pPr>
        <w:pStyle w:val="Odstavecseseznamem"/>
        <w:numPr>
          <w:ilvl w:val="0"/>
          <w:numId w:val="70"/>
        </w:numPr>
      </w:pPr>
      <w:r>
        <w:t xml:space="preserve">Účastník natočí záběry v řece nebo jejím okolí pro pozdější </w:t>
      </w:r>
      <w:r w:rsidR="00480F64">
        <w:t>použití – rozpracováno</w:t>
      </w:r>
      <w:r>
        <w:t xml:space="preserve"> zde: V hlavní roli Řeka</w:t>
      </w:r>
    </w:p>
    <w:p w14:paraId="24F1D159" w14:textId="77777777" w:rsidR="00B25BEF" w:rsidRDefault="00B25BEF" w:rsidP="00B25BEF">
      <w:pPr>
        <w:rPr>
          <w:u w:val="single"/>
        </w:rPr>
      </w:pPr>
      <w:r w:rsidRPr="00643C4D">
        <w:rPr>
          <w:u w:val="single"/>
        </w:rPr>
        <w:t>Sdělení</w:t>
      </w:r>
    </w:p>
    <w:p w14:paraId="6BF8F8E2" w14:textId="44FB7332" w:rsidR="00B25BEF" w:rsidRPr="0072178E" w:rsidRDefault="00310519" w:rsidP="00B25BEF">
      <w:r w:rsidRPr="00310519">
        <w:t>Vodní tok představuje na první pohled skrytý, ale při pozornějším pozorování velmi pestrý</w:t>
      </w:r>
      <w:r>
        <w:t>, druhově specifický ekosystém.</w:t>
      </w:r>
    </w:p>
    <w:p w14:paraId="4970F94D" w14:textId="77777777" w:rsidR="00B25BEF" w:rsidRDefault="00B25BEF" w:rsidP="00B25BEF">
      <w:pPr>
        <w:rPr>
          <w:u w:val="single"/>
        </w:rPr>
      </w:pPr>
      <w:r w:rsidRPr="00643C4D">
        <w:rPr>
          <w:u w:val="single"/>
        </w:rPr>
        <w:t>Metody</w:t>
      </w:r>
    </w:p>
    <w:p w14:paraId="15143AA7" w14:textId="77777777" w:rsidR="00310519" w:rsidRDefault="00310519" w:rsidP="00EF19E6">
      <w:pPr>
        <w:pStyle w:val="Odstavecseseznamem"/>
        <w:numPr>
          <w:ilvl w:val="0"/>
          <w:numId w:val="71"/>
        </w:numPr>
      </w:pPr>
      <w:r>
        <w:t>pozorování, odlov pomocí sítek</w:t>
      </w:r>
    </w:p>
    <w:p w14:paraId="441AD942" w14:textId="4DBA5C7E" w:rsidR="00310519" w:rsidRDefault="00310519" w:rsidP="00EF19E6">
      <w:pPr>
        <w:pStyle w:val="Odstavecseseznamem"/>
        <w:numPr>
          <w:ilvl w:val="0"/>
          <w:numId w:val="71"/>
        </w:numPr>
      </w:pPr>
      <w:r>
        <w:t xml:space="preserve">pohyb v řece ve speciálním </w:t>
      </w:r>
      <w:r w:rsidR="00480F64">
        <w:t>oblečení – broďácích</w:t>
      </w:r>
    </w:p>
    <w:p w14:paraId="550D827B" w14:textId="77777777" w:rsidR="00310519" w:rsidRDefault="00310519" w:rsidP="00EF19E6">
      <w:pPr>
        <w:pStyle w:val="Odstavecseseznamem"/>
        <w:numPr>
          <w:ilvl w:val="0"/>
          <w:numId w:val="71"/>
        </w:numPr>
      </w:pPr>
      <w:r>
        <w:t>použití USB mikroskopu</w:t>
      </w:r>
    </w:p>
    <w:p w14:paraId="0E18DAEA" w14:textId="025389CB" w:rsidR="00B25BEF" w:rsidRPr="0072178E" w:rsidRDefault="00310519" w:rsidP="00EF19E6">
      <w:pPr>
        <w:pStyle w:val="Odstavecseseznamem"/>
        <w:numPr>
          <w:ilvl w:val="0"/>
          <w:numId w:val="71"/>
        </w:numPr>
      </w:pPr>
      <w:r>
        <w:t>práce s kamerou či fotoaparátem</w:t>
      </w:r>
    </w:p>
    <w:p w14:paraId="6A92F19C" w14:textId="77777777" w:rsidR="00B25BEF" w:rsidRPr="00643C4D" w:rsidRDefault="00B25BEF" w:rsidP="00B25BEF">
      <w:pPr>
        <w:rPr>
          <w:u w:val="single"/>
        </w:rPr>
      </w:pPr>
      <w:r w:rsidRPr="00643C4D">
        <w:rPr>
          <w:u w:val="single"/>
        </w:rPr>
        <w:t>Klíčové kompetence</w:t>
      </w:r>
    </w:p>
    <w:p w14:paraId="63E55F94" w14:textId="77777777" w:rsidR="00310519" w:rsidRDefault="00310519" w:rsidP="00EF19E6">
      <w:pPr>
        <w:pStyle w:val="Odstavecseseznamem"/>
        <w:numPr>
          <w:ilvl w:val="0"/>
          <w:numId w:val="72"/>
        </w:numPr>
      </w:pPr>
      <w:r>
        <w:t>Komunikace v mateřském jazyce je rozvíjena:</w:t>
      </w:r>
    </w:p>
    <w:p w14:paraId="71908B0D" w14:textId="77777777" w:rsidR="00310519" w:rsidRDefault="00310519" w:rsidP="00EF19E6">
      <w:pPr>
        <w:pStyle w:val="Odstavecseseznamem"/>
        <w:numPr>
          <w:ilvl w:val="1"/>
          <w:numId w:val="72"/>
        </w:numPr>
      </w:pPr>
      <w:r>
        <w:t>aktivní komunikací mezi účastníky v terénu.</w:t>
      </w:r>
    </w:p>
    <w:p w14:paraId="51336D34" w14:textId="77777777" w:rsidR="00310519" w:rsidRDefault="00310519" w:rsidP="00EF19E6">
      <w:pPr>
        <w:pStyle w:val="Odstavecseseznamem"/>
        <w:numPr>
          <w:ilvl w:val="1"/>
          <w:numId w:val="72"/>
        </w:numPr>
      </w:pPr>
      <w:r>
        <w:t>odbornou komunikací mezi vedoucím a účastníkem kurzu.</w:t>
      </w:r>
    </w:p>
    <w:p w14:paraId="3CF14AEB" w14:textId="77777777" w:rsidR="00310519" w:rsidRDefault="00310519" w:rsidP="00EF19E6">
      <w:pPr>
        <w:pStyle w:val="Odstavecseseznamem"/>
        <w:numPr>
          <w:ilvl w:val="0"/>
          <w:numId w:val="72"/>
        </w:numPr>
      </w:pPr>
      <w:r>
        <w:t>Základní schopnosti v oblasti vědy a technologií jsou rozvíjeny:</w:t>
      </w:r>
    </w:p>
    <w:p w14:paraId="0FD3E9D9" w14:textId="77777777" w:rsidR="00310519" w:rsidRDefault="00310519" w:rsidP="00EF19E6">
      <w:pPr>
        <w:pStyle w:val="Odstavecseseznamem"/>
        <w:numPr>
          <w:ilvl w:val="1"/>
          <w:numId w:val="72"/>
        </w:numPr>
      </w:pPr>
      <w:r>
        <w:t>zkoumáním živočichů žijících v řece.</w:t>
      </w:r>
    </w:p>
    <w:p w14:paraId="4FBEE074" w14:textId="77777777" w:rsidR="00310519" w:rsidRDefault="00310519" w:rsidP="00EF19E6">
      <w:pPr>
        <w:pStyle w:val="Odstavecseseznamem"/>
        <w:numPr>
          <w:ilvl w:val="0"/>
          <w:numId w:val="72"/>
        </w:numPr>
      </w:pPr>
      <w:r>
        <w:t>Schopnost práce s digitálními technologiemi je rozvíjena:</w:t>
      </w:r>
    </w:p>
    <w:p w14:paraId="68B5ABF0" w14:textId="77777777" w:rsidR="00310519" w:rsidRDefault="00310519" w:rsidP="00EF19E6">
      <w:pPr>
        <w:pStyle w:val="Odstavecseseznamem"/>
        <w:numPr>
          <w:ilvl w:val="1"/>
          <w:numId w:val="72"/>
        </w:numPr>
      </w:pPr>
      <w:r>
        <w:t>poznáním práce s USB mikroskopem.</w:t>
      </w:r>
    </w:p>
    <w:p w14:paraId="1C920250" w14:textId="77777777" w:rsidR="00310519" w:rsidRDefault="00310519" w:rsidP="00EF19E6">
      <w:pPr>
        <w:pStyle w:val="Odstavecseseznamem"/>
        <w:numPr>
          <w:ilvl w:val="0"/>
          <w:numId w:val="72"/>
        </w:numPr>
      </w:pPr>
      <w:r>
        <w:lastRenderedPageBreak/>
        <w:t>Sociální a občanské schopnosti jsou rozvíjeny:</w:t>
      </w:r>
    </w:p>
    <w:p w14:paraId="286F6EA9" w14:textId="77777777" w:rsidR="00310519" w:rsidRDefault="00310519" w:rsidP="00EF19E6">
      <w:pPr>
        <w:pStyle w:val="Odstavecseseznamem"/>
        <w:numPr>
          <w:ilvl w:val="1"/>
          <w:numId w:val="72"/>
        </w:numPr>
      </w:pPr>
      <w:r>
        <w:t>uvědoměním si, že život je velmi pestrý i tam, kde bychom to na první pohled nečekali.</w:t>
      </w:r>
    </w:p>
    <w:p w14:paraId="55F51AB1" w14:textId="77777777" w:rsidR="00310519" w:rsidRDefault="00310519" w:rsidP="00EF19E6">
      <w:pPr>
        <w:pStyle w:val="Odstavecseseznamem"/>
        <w:numPr>
          <w:ilvl w:val="0"/>
          <w:numId w:val="72"/>
        </w:numPr>
      </w:pPr>
      <w:r>
        <w:t>Smysl pro iniciativu a podnikavost je rozvíjen:</w:t>
      </w:r>
    </w:p>
    <w:p w14:paraId="224BED21" w14:textId="370DD536" w:rsidR="00B25BEF" w:rsidRPr="0072178E" w:rsidRDefault="00310519" w:rsidP="00EF19E6">
      <w:pPr>
        <w:pStyle w:val="Odstavecseseznamem"/>
        <w:numPr>
          <w:ilvl w:val="1"/>
          <w:numId w:val="72"/>
        </w:numPr>
      </w:pPr>
      <w:r>
        <w:t>navrhováním a realizací vlastních detailů k pozorování.</w:t>
      </w:r>
    </w:p>
    <w:p w14:paraId="55D4BD57" w14:textId="77777777" w:rsidR="00B25BEF" w:rsidRPr="00643C4D" w:rsidRDefault="00B25BEF" w:rsidP="00B25BEF">
      <w:pPr>
        <w:rPr>
          <w:u w:val="single"/>
        </w:rPr>
      </w:pPr>
      <w:r>
        <w:rPr>
          <w:u w:val="single"/>
        </w:rPr>
        <w:t>Uvedení</w:t>
      </w:r>
    </w:p>
    <w:p w14:paraId="279EE59A" w14:textId="77777777" w:rsidR="00407A97" w:rsidRPr="00407A97" w:rsidRDefault="00407A97" w:rsidP="00407A97">
      <w:pPr>
        <w:rPr>
          <w:b/>
        </w:rPr>
      </w:pPr>
      <w:r w:rsidRPr="00407A97">
        <w:rPr>
          <w:b/>
        </w:rPr>
        <w:t>Příprava</w:t>
      </w:r>
    </w:p>
    <w:p w14:paraId="15DAFB92" w14:textId="77777777" w:rsidR="00407A97" w:rsidRDefault="00407A97" w:rsidP="00407A97">
      <w:r>
        <w:t>Několik dní před samotnou návštěvou je nutné projít vybranou lokalitu. Seznámit se s terénem a druhy, které se zde vyskytují. Pro každého účastníka je potřeba přichystat sítka, misky či nádobky různých velikostí, nachystat 1 USB mikroskop připojený na tablet nebo přenosný počítač. Vhodná je jakákoliv lokalita s tekoucí nebo též stojatou vodou, která je dobře přístupná s mírným sklonem břehů, mírným tokem, nezabahněná, mělká. Nevhodné lokality jsou rychle tekoucí toky, jezy, místa hluboká.</w:t>
      </w:r>
    </w:p>
    <w:p w14:paraId="31119E3A" w14:textId="77777777" w:rsidR="00407A97" w:rsidRPr="00407A97" w:rsidRDefault="00407A97" w:rsidP="00407A97">
      <w:pPr>
        <w:rPr>
          <w:b/>
        </w:rPr>
      </w:pPr>
      <w:r w:rsidRPr="00407A97">
        <w:rPr>
          <w:b/>
        </w:rPr>
        <w:t>Realizace</w:t>
      </w:r>
    </w:p>
    <w:p w14:paraId="0BEFE85F" w14:textId="77777777" w:rsidR="00407A97" w:rsidRDefault="00407A97" w:rsidP="00EF19E6">
      <w:pPr>
        <w:pStyle w:val="Odstavecseseznamem"/>
        <w:numPr>
          <w:ilvl w:val="0"/>
          <w:numId w:val="73"/>
        </w:numPr>
      </w:pPr>
      <w:r>
        <w:t>účastníci jsou přivedeni na místo sběru materiálu</w:t>
      </w:r>
    </w:p>
    <w:p w14:paraId="0DB23B10" w14:textId="77777777" w:rsidR="00407A97" w:rsidRDefault="00407A97" w:rsidP="00EF19E6">
      <w:pPr>
        <w:pStyle w:val="Odstavecseseznamem"/>
        <w:numPr>
          <w:ilvl w:val="0"/>
          <w:numId w:val="73"/>
        </w:numPr>
      </w:pPr>
      <w:r>
        <w:t>snaží se zpozorovat a odlovit pomocí sítek a broďáků co nejpestřejší množství druhů živočichů či rostlin</w:t>
      </w:r>
    </w:p>
    <w:p w14:paraId="09909149" w14:textId="259CA209" w:rsidR="00407A97" w:rsidRDefault="00464AD5" w:rsidP="00EF19E6">
      <w:pPr>
        <w:pStyle w:val="Odstavecseseznamem"/>
        <w:numPr>
          <w:ilvl w:val="0"/>
          <w:numId w:val="73"/>
        </w:numPr>
      </w:pPr>
      <w:r w:rsidRPr="00690A21">
        <w:rPr>
          <w:lang w:eastAsia="cs-CZ"/>
        </w:rPr>
        <w:t>pracovník neformálního vzdělávání</w:t>
      </w:r>
      <w:r w:rsidR="00407A97">
        <w:t xml:space="preserve"> vysvětlí účastníkům rozdíl mezi mikroskopem a USB mikroskopem</w:t>
      </w:r>
    </w:p>
    <w:p w14:paraId="0A22410A" w14:textId="103EEC70" w:rsidR="00407A97" w:rsidRDefault="00464AD5" w:rsidP="00EF19E6">
      <w:pPr>
        <w:pStyle w:val="Odstavecseseznamem"/>
        <w:numPr>
          <w:ilvl w:val="0"/>
          <w:numId w:val="73"/>
        </w:numPr>
      </w:pPr>
      <w:r w:rsidRPr="00690A21">
        <w:rPr>
          <w:lang w:eastAsia="cs-CZ"/>
        </w:rPr>
        <w:t>pracovník neformálního vzdělávání</w:t>
      </w:r>
      <w:r w:rsidR="00407A97">
        <w:t xml:space="preserve"> na základě přineseného materiálu demonstruje pomocí USB mikroskopu mikroživot v řece jakožto i přinesené makroskopické objekty</w:t>
      </w:r>
    </w:p>
    <w:p w14:paraId="5F25D3DA" w14:textId="01F16B20" w:rsidR="00407A97" w:rsidRDefault="00407A97" w:rsidP="00407A97">
      <w:r>
        <w:t xml:space="preserve">Na určené lokalitě upozorníme na rozmanitost přírody kolem sebe. Vysvětlíme metody odlovu organismů v </w:t>
      </w:r>
      <w:r w:rsidR="00480F64">
        <w:t>řece – sbírají</w:t>
      </w:r>
      <w:r>
        <w:t xml:space="preserve"> se u břehu pod kameny, v místech zarostlých, mělkých. V samotném mělkém toku pak účastníci v broďácích odkrývají kameny na dně a nechávají zachytávat obnažený materiál do</w:t>
      </w:r>
      <w:r w:rsidR="00413786">
        <w:t> </w:t>
      </w:r>
      <w:r>
        <w:t>sítka ponořeného ve vodě po směru proudění vody. Nalovený materiál nosí do misek na břehu, kde slouží jako modelové organismy pro pozorování a determinaci. Tu provádíme pomocí USB mikroskopu, který je napojen na přenosný počítač nebo tablet. Pozorujeme detailní znaky ulovených organismů a</w:t>
      </w:r>
      <w:r w:rsidR="00413786">
        <w:t> </w:t>
      </w:r>
      <w:r>
        <w:t xml:space="preserve">popisujeme </w:t>
      </w:r>
      <w:r w:rsidR="00480F64">
        <w:t>je – jejich</w:t>
      </w:r>
      <w:r>
        <w:t xml:space="preserve"> funkci i význam pro klasifikaci daného druhu. Ve druhé polovině si účastníci vyberou zajímavá místa či detaily k natočení krátkých záběrů pro pozdější využití. Viz: V hlavní roli Řeka</w:t>
      </w:r>
    </w:p>
    <w:p w14:paraId="387BD649" w14:textId="77777777" w:rsidR="00407A97" w:rsidRPr="00407A97" w:rsidRDefault="00407A97" w:rsidP="00407A97">
      <w:pPr>
        <w:rPr>
          <w:b/>
        </w:rPr>
      </w:pPr>
      <w:r w:rsidRPr="00407A97">
        <w:rPr>
          <w:b/>
        </w:rPr>
        <w:t>Uzavření</w:t>
      </w:r>
    </w:p>
    <w:p w14:paraId="5D708ED7" w14:textId="01D88A03" w:rsidR="00B25BEF" w:rsidRPr="0072178E" w:rsidRDefault="00407A97" w:rsidP="00407A97">
      <w:r>
        <w:t>Na tento program přímo navazuje aktivita V hlavní roli Řeka</w:t>
      </w:r>
    </w:p>
    <w:p w14:paraId="4224BEF3" w14:textId="77777777" w:rsidR="00B25BEF" w:rsidRPr="00643C4D" w:rsidRDefault="00B25BEF" w:rsidP="00B25BEF">
      <w:pPr>
        <w:rPr>
          <w:u w:val="single"/>
        </w:rPr>
      </w:pPr>
      <w:r>
        <w:rPr>
          <w:u w:val="single"/>
        </w:rPr>
        <w:t>Poznámky</w:t>
      </w:r>
    </w:p>
    <w:p w14:paraId="1D5C7E7A" w14:textId="77777777" w:rsidR="00407A97" w:rsidRPr="00407A97" w:rsidRDefault="00407A97" w:rsidP="00407A97">
      <w:pPr>
        <w:rPr>
          <w:b/>
        </w:rPr>
      </w:pPr>
      <w:r w:rsidRPr="00407A97">
        <w:rPr>
          <w:b/>
        </w:rPr>
        <w:t>Metodický důvod aktivity</w:t>
      </w:r>
    </w:p>
    <w:p w14:paraId="006CD236" w14:textId="77777777" w:rsidR="00407A97" w:rsidRDefault="00407A97" w:rsidP="00EF19E6">
      <w:pPr>
        <w:pStyle w:val="Odstavecseseznamem"/>
        <w:numPr>
          <w:ilvl w:val="0"/>
          <w:numId w:val="74"/>
        </w:numPr>
      </w:pPr>
      <w:r>
        <w:t>aktivita je zařazena pro natočení záběrů pro pozdější filmové zpracování</w:t>
      </w:r>
    </w:p>
    <w:p w14:paraId="69C90475" w14:textId="77777777" w:rsidR="00407A97" w:rsidRPr="00407A97" w:rsidRDefault="00407A97" w:rsidP="00407A97">
      <w:pPr>
        <w:rPr>
          <w:b/>
        </w:rPr>
      </w:pPr>
      <w:r w:rsidRPr="00407A97">
        <w:rPr>
          <w:b/>
        </w:rPr>
        <w:t>Variantní podoby aktivity</w:t>
      </w:r>
    </w:p>
    <w:p w14:paraId="5FBCE81A" w14:textId="77777777" w:rsidR="00407A97" w:rsidRDefault="00407A97" w:rsidP="00EF19E6">
      <w:pPr>
        <w:pStyle w:val="Odstavecseseznamem"/>
        <w:numPr>
          <w:ilvl w:val="0"/>
          <w:numId w:val="74"/>
        </w:numPr>
      </w:pPr>
      <w:r>
        <w:t>pokud hlásí horší počasí, lze pracovat pod mostem, determinovat pak v laboratoři</w:t>
      </w:r>
    </w:p>
    <w:p w14:paraId="6D210C74" w14:textId="77777777" w:rsidR="00407A97" w:rsidRDefault="00407A97" w:rsidP="00EF19E6">
      <w:pPr>
        <w:pStyle w:val="Odstavecseseznamem"/>
        <w:numPr>
          <w:ilvl w:val="0"/>
          <w:numId w:val="74"/>
        </w:numPr>
      </w:pPr>
      <w:r>
        <w:t>při velmi špatném počasí je nutné odlov uskutečnit dříve a přinést vzorky do laboratoře</w:t>
      </w:r>
    </w:p>
    <w:p w14:paraId="27E7A445" w14:textId="77777777" w:rsidR="00407A97" w:rsidRPr="00407A97" w:rsidRDefault="00407A97" w:rsidP="00407A97">
      <w:pPr>
        <w:rPr>
          <w:b/>
        </w:rPr>
      </w:pPr>
      <w:r w:rsidRPr="00407A97">
        <w:rPr>
          <w:b/>
        </w:rPr>
        <w:t>Uvedení jednotlivých částí programu</w:t>
      </w:r>
    </w:p>
    <w:p w14:paraId="7C95B4B8" w14:textId="77777777" w:rsidR="00407A97" w:rsidRDefault="00407A97" w:rsidP="00EF19E6">
      <w:pPr>
        <w:pStyle w:val="Odstavecseseznamem"/>
        <w:numPr>
          <w:ilvl w:val="0"/>
          <w:numId w:val="75"/>
        </w:numPr>
      </w:pPr>
      <w:r>
        <w:t>vysvětlení práce v broďácích, princip USB mikroskopu</w:t>
      </w:r>
    </w:p>
    <w:p w14:paraId="1642E5E4" w14:textId="77777777" w:rsidR="00407A97" w:rsidRDefault="00407A97" w:rsidP="00EF19E6">
      <w:pPr>
        <w:pStyle w:val="Odstavecseseznamem"/>
        <w:numPr>
          <w:ilvl w:val="0"/>
          <w:numId w:val="75"/>
        </w:numPr>
      </w:pPr>
      <w:r>
        <w:t>zbývající lektoři jsou k dispozici během aktivity</w:t>
      </w:r>
    </w:p>
    <w:p w14:paraId="16BE38E3" w14:textId="1F7A16CD" w:rsidR="00B25BEF" w:rsidRDefault="00407A97" w:rsidP="00EF19E6">
      <w:pPr>
        <w:pStyle w:val="Odstavecseseznamem"/>
        <w:numPr>
          <w:ilvl w:val="0"/>
          <w:numId w:val="75"/>
        </w:numPr>
      </w:pPr>
      <w:r>
        <w:t>účastníci pracují samostatně</w:t>
      </w:r>
    </w:p>
    <w:p w14:paraId="1A991051" w14:textId="77777777" w:rsidR="00B25BEF" w:rsidRDefault="00B25BEF" w:rsidP="00B25BEF">
      <w:pPr>
        <w:rPr>
          <w:u w:val="single"/>
        </w:rPr>
      </w:pPr>
      <w:r w:rsidRPr="004F2665">
        <w:rPr>
          <w:u w:val="single"/>
        </w:rPr>
        <w:lastRenderedPageBreak/>
        <w:t>Pomůcky a materiál</w:t>
      </w:r>
    </w:p>
    <w:tbl>
      <w:tblPr>
        <w:tblStyle w:val="Tabulkasmkou4zvraznn1"/>
        <w:tblW w:w="0" w:type="auto"/>
        <w:tblLook w:val="04A0" w:firstRow="1" w:lastRow="0" w:firstColumn="1" w:lastColumn="0" w:noHBand="0" w:noVBand="1"/>
      </w:tblPr>
      <w:tblGrid>
        <w:gridCol w:w="2830"/>
        <w:gridCol w:w="190"/>
        <w:gridCol w:w="3020"/>
        <w:gridCol w:w="3020"/>
      </w:tblGrid>
      <w:tr w:rsidR="004A4636" w14:paraId="10F1EBA5" w14:textId="77777777" w:rsidTr="004A46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gridSpan w:val="2"/>
          </w:tcPr>
          <w:p w14:paraId="740602CB" w14:textId="299CE717" w:rsidR="004A4636" w:rsidRDefault="004A4636" w:rsidP="004A4636">
            <w:pPr>
              <w:rPr>
                <w:u w:val="single"/>
              </w:rPr>
            </w:pPr>
            <w:r w:rsidRPr="00163603">
              <w:t>Položka</w:t>
            </w:r>
          </w:p>
        </w:tc>
        <w:tc>
          <w:tcPr>
            <w:tcW w:w="3020" w:type="dxa"/>
          </w:tcPr>
          <w:p w14:paraId="25A621AE" w14:textId="035A2DFB" w:rsidR="004A4636" w:rsidRDefault="004A4636" w:rsidP="004A4636">
            <w:pPr>
              <w:cnfStyle w:val="100000000000" w:firstRow="1" w:lastRow="0" w:firstColumn="0" w:lastColumn="0" w:oddVBand="0" w:evenVBand="0" w:oddHBand="0" w:evenHBand="0" w:firstRowFirstColumn="0" w:firstRowLastColumn="0" w:lastRowFirstColumn="0" w:lastRowLastColumn="0"/>
              <w:rPr>
                <w:u w:val="single"/>
              </w:rPr>
            </w:pPr>
            <w:r w:rsidRPr="00163603">
              <w:t>Počet</w:t>
            </w:r>
          </w:p>
        </w:tc>
        <w:tc>
          <w:tcPr>
            <w:tcW w:w="3020" w:type="dxa"/>
          </w:tcPr>
          <w:p w14:paraId="7166D478" w14:textId="35A2BABE" w:rsidR="004A4636" w:rsidRDefault="004A4636" w:rsidP="004A4636">
            <w:pPr>
              <w:cnfStyle w:val="100000000000" w:firstRow="1" w:lastRow="0" w:firstColumn="0" w:lastColumn="0" w:oddVBand="0" w:evenVBand="0" w:oddHBand="0" w:evenHBand="0" w:firstRowFirstColumn="0" w:firstRowLastColumn="0" w:lastRowFirstColumn="0" w:lastRowLastColumn="0"/>
              <w:rPr>
                <w:u w:val="single"/>
              </w:rPr>
            </w:pPr>
            <w:r w:rsidRPr="00163603">
              <w:t>Popis</w:t>
            </w:r>
          </w:p>
        </w:tc>
      </w:tr>
      <w:tr w:rsidR="004A4636" w14:paraId="62E78A63" w14:textId="77777777" w:rsidTr="004A46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BE9C9B9" w14:textId="3EE2EC95" w:rsidR="004A4636" w:rsidRPr="004A4636" w:rsidRDefault="004A4636" w:rsidP="004A4636">
            <w:pPr>
              <w:rPr>
                <w:b w:val="0"/>
                <w:u w:val="single"/>
              </w:rPr>
            </w:pPr>
            <w:r w:rsidRPr="004A4636">
              <w:rPr>
                <w:b w:val="0"/>
              </w:rPr>
              <w:t>Miska</w:t>
            </w:r>
          </w:p>
        </w:tc>
        <w:tc>
          <w:tcPr>
            <w:tcW w:w="3210" w:type="dxa"/>
            <w:gridSpan w:val="2"/>
          </w:tcPr>
          <w:p w14:paraId="42EC7B33" w14:textId="229AD6A3" w:rsidR="004A4636" w:rsidRDefault="004A4636" w:rsidP="004A4636">
            <w:pPr>
              <w:cnfStyle w:val="000000100000" w:firstRow="0" w:lastRow="0" w:firstColumn="0" w:lastColumn="0" w:oddVBand="0" w:evenVBand="0" w:oddHBand="1" w:evenHBand="0" w:firstRowFirstColumn="0" w:firstRowLastColumn="0" w:lastRowFirstColumn="0" w:lastRowLastColumn="0"/>
              <w:rPr>
                <w:u w:val="single"/>
              </w:rPr>
            </w:pPr>
            <w:r w:rsidRPr="00163603">
              <w:t>pro každého účastníka</w:t>
            </w:r>
          </w:p>
        </w:tc>
        <w:tc>
          <w:tcPr>
            <w:tcW w:w="3020" w:type="dxa"/>
          </w:tcPr>
          <w:p w14:paraId="053F27D3" w14:textId="17D604A0" w:rsidR="004A4636" w:rsidRDefault="004A4636" w:rsidP="00480F64">
            <w:pPr>
              <w:jc w:val="left"/>
              <w:cnfStyle w:val="000000100000" w:firstRow="0" w:lastRow="0" w:firstColumn="0" w:lastColumn="0" w:oddVBand="0" w:evenVBand="0" w:oddHBand="1" w:evenHBand="0" w:firstRowFirstColumn="0" w:firstRowLastColumn="0" w:lastRowFirstColumn="0" w:lastRowLastColumn="0"/>
              <w:rPr>
                <w:u w:val="single"/>
              </w:rPr>
            </w:pPr>
            <w:r w:rsidRPr="00163603">
              <w:t xml:space="preserve">hromadění </w:t>
            </w:r>
            <w:r w:rsidR="00480F64" w:rsidRPr="00163603">
              <w:t>naloveného materiálu</w:t>
            </w:r>
          </w:p>
        </w:tc>
      </w:tr>
      <w:tr w:rsidR="004A4636" w14:paraId="647EA5F3" w14:textId="77777777" w:rsidTr="004A4636">
        <w:tc>
          <w:tcPr>
            <w:cnfStyle w:val="001000000000" w:firstRow="0" w:lastRow="0" w:firstColumn="1" w:lastColumn="0" w:oddVBand="0" w:evenVBand="0" w:oddHBand="0" w:evenHBand="0" w:firstRowFirstColumn="0" w:firstRowLastColumn="0" w:lastRowFirstColumn="0" w:lastRowLastColumn="0"/>
            <w:tcW w:w="2830" w:type="dxa"/>
          </w:tcPr>
          <w:p w14:paraId="67B4F5C4" w14:textId="2543A0CE" w:rsidR="004A4636" w:rsidRPr="004A4636" w:rsidRDefault="004A4636" w:rsidP="004A4636">
            <w:pPr>
              <w:rPr>
                <w:b w:val="0"/>
                <w:u w:val="single"/>
              </w:rPr>
            </w:pPr>
            <w:r w:rsidRPr="004A4636">
              <w:rPr>
                <w:b w:val="0"/>
              </w:rPr>
              <w:t>Sítka</w:t>
            </w:r>
          </w:p>
        </w:tc>
        <w:tc>
          <w:tcPr>
            <w:tcW w:w="3210" w:type="dxa"/>
            <w:gridSpan w:val="2"/>
          </w:tcPr>
          <w:p w14:paraId="24455F6F" w14:textId="2E7CB922" w:rsidR="004A4636" w:rsidRDefault="004A4636" w:rsidP="004A4636">
            <w:pPr>
              <w:cnfStyle w:val="000000000000" w:firstRow="0" w:lastRow="0" w:firstColumn="0" w:lastColumn="0" w:oddVBand="0" w:evenVBand="0" w:oddHBand="0" w:evenHBand="0" w:firstRowFirstColumn="0" w:firstRowLastColumn="0" w:lastRowFirstColumn="0" w:lastRowLastColumn="0"/>
              <w:rPr>
                <w:u w:val="single"/>
              </w:rPr>
            </w:pPr>
            <w:r w:rsidRPr="00163603">
              <w:t>1-2 různých velikostí pro každého účastníka</w:t>
            </w:r>
          </w:p>
        </w:tc>
        <w:tc>
          <w:tcPr>
            <w:tcW w:w="3020" w:type="dxa"/>
          </w:tcPr>
          <w:p w14:paraId="146AE923" w14:textId="685CBCA0" w:rsidR="004A4636" w:rsidRDefault="00480F64" w:rsidP="00480F64">
            <w:pPr>
              <w:jc w:val="left"/>
              <w:cnfStyle w:val="000000000000" w:firstRow="0" w:lastRow="0" w:firstColumn="0" w:lastColumn="0" w:oddVBand="0" w:evenVBand="0" w:oddHBand="0" w:evenHBand="0" w:firstRowFirstColumn="0" w:firstRowLastColumn="0" w:lastRowFirstColumn="0" w:lastRowLastColumn="0"/>
              <w:rPr>
                <w:u w:val="single"/>
              </w:rPr>
            </w:pPr>
            <w:r w:rsidRPr="00163603">
              <w:t>odlov organismů</w:t>
            </w:r>
          </w:p>
        </w:tc>
      </w:tr>
      <w:tr w:rsidR="004A4636" w14:paraId="4AE83065" w14:textId="77777777" w:rsidTr="004A46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9B14AFE" w14:textId="321941BD" w:rsidR="004A4636" w:rsidRPr="004A4636" w:rsidRDefault="004A4636" w:rsidP="004A4636">
            <w:pPr>
              <w:rPr>
                <w:b w:val="0"/>
                <w:u w:val="single"/>
              </w:rPr>
            </w:pPr>
            <w:r w:rsidRPr="004A4636">
              <w:rPr>
                <w:b w:val="0"/>
              </w:rPr>
              <w:t>USB mikroskop</w:t>
            </w:r>
          </w:p>
        </w:tc>
        <w:tc>
          <w:tcPr>
            <w:tcW w:w="3210" w:type="dxa"/>
            <w:gridSpan w:val="2"/>
          </w:tcPr>
          <w:p w14:paraId="5196EBCE" w14:textId="6CC0AEC4" w:rsidR="004A4636" w:rsidRDefault="004A4636" w:rsidP="004A4636">
            <w:pPr>
              <w:cnfStyle w:val="000000100000" w:firstRow="0" w:lastRow="0" w:firstColumn="0" w:lastColumn="0" w:oddVBand="0" w:evenVBand="0" w:oddHBand="1" w:evenHBand="0" w:firstRowFirstColumn="0" w:firstRowLastColumn="0" w:lastRowFirstColumn="0" w:lastRowLastColumn="0"/>
              <w:rPr>
                <w:u w:val="single"/>
              </w:rPr>
            </w:pPr>
            <w:r w:rsidRPr="00163603">
              <w:t xml:space="preserve">pro </w:t>
            </w:r>
            <w:r w:rsidR="00464AD5" w:rsidRPr="00690A21">
              <w:rPr>
                <w:lang w:eastAsia="cs-CZ"/>
              </w:rPr>
              <w:t>pracovník</w:t>
            </w:r>
            <w:r w:rsidR="00464AD5">
              <w:rPr>
                <w:lang w:eastAsia="cs-CZ"/>
              </w:rPr>
              <w:t>a</w:t>
            </w:r>
            <w:r w:rsidR="00464AD5" w:rsidRPr="00690A21">
              <w:rPr>
                <w:lang w:eastAsia="cs-CZ"/>
              </w:rPr>
              <w:t xml:space="preserve"> neformálního vzdělávání</w:t>
            </w:r>
          </w:p>
        </w:tc>
        <w:tc>
          <w:tcPr>
            <w:tcW w:w="3020" w:type="dxa"/>
          </w:tcPr>
          <w:p w14:paraId="25E12F81" w14:textId="1E72337D" w:rsidR="004A4636" w:rsidRDefault="004A4636" w:rsidP="00480F64">
            <w:pPr>
              <w:jc w:val="left"/>
              <w:cnfStyle w:val="000000100000" w:firstRow="0" w:lastRow="0" w:firstColumn="0" w:lastColumn="0" w:oddVBand="0" w:evenVBand="0" w:oddHBand="1" w:evenHBand="0" w:firstRowFirstColumn="0" w:firstRowLastColumn="0" w:lastRowFirstColumn="0" w:lastRowLastColumn="0"/>
              <w:rPr>
                <w:u w:val="single"/>
              </w:rPr>
            </w:pPr>
            <w:r w:rsidRPr="00163603">
              <w:t xml:space="preserve">demonstrace </w:t>
            </w:r>
            <w:r w:rsidR="00480F64" w:rsidRPr="00163603">
              <w:t>naloveného materiálu</w:t>
            </w:r>
          </w:p>
        </w:tc>
      </w:tr>
      <w:tr w:rsidR="004A4636" w14:paraId="2FBF086A" w14:textId="77777777" w:rsidTr="004A4636">
        <w:tc>
          <w:tcPr>
            <w:cnfStyle w:val="001000000000" w:firstRow="0" w:lastRow="0" w:firstColumn="1" w:lastColumn="0" w:oddVBand="0" w:evenVBand="0" w:oddHBand="0" w:evenHBand="0" w:firstRowFirstColumn="0" w:firstRowLastColumn="0" w:lastRowFirstColumn="0" w:lastRowLastColumn="0"/>
            <w:tcW w:w="2830" w:type="dxa"/>
          </w:tcPr>
          <w:p w14:paraId="489565F0" w14:textId="3BEC09DA" w:rsidR="004A4636" w:rsidRPr="004A4636" w:rsidRDefault="004A4636" w:rsidP="004A4636">
            <w:pPr>
              <w:rPr>
                <w:b w:val="0"/>
                <w:u w:val="single"/>
              </w:rPr>
            </w:pPr>
            <w:r w:rsidRPr="004A4636">
              <w:rPr>
                <w:b w:val="0"/>
              </w:rPr>
              <w:t>Přenosný počítač nebo tablet</w:t>
            </w:r>
          </w:p>
        </w:tc>
        <w:tc>
          <w:tcPr>
            <w:tcW w:w="3210" w:type="dxa"/>
            <w:gridSpan w:val="2"/>
          </w:tcPr>
          <w:p w14:paraId="26747A76" w14:textId="398F10BE" w:rsidR="004A4636" w:rsidRDefault="004A4636" w:rsidP="004A4636">
            <w:pPr>
              <w:cnfStyle w:val="000000000000" w:firstRow="0" w:lastRow="0" w:firstColumn="0" w:lastColumn="0" w:oddVBand="0" w:evenVBand="0" w:oddHBand="0" w:evenHBand="0" w:firstRowFirstColumn="0" w:firstRowLastColumn="0" w:lastRowFirstColumn="0" w:lastRowLastColumn="0"/>
              <w:rPr>
                <w:u w:val="single"/>
              </w:rPr>
            </w:pPr>
            <w:r w:rsidRPr="00163603">
              <w:t xml:space="preserve">pro </w:t>
            </w:r>
            <w:r w:rsidR="00464AD5" w:rsidRPr="00690A21">
              <w:rPr>
                <w:lang w:eastAsia="cs-CZ"/>
              </w:rPr>
              <w:t>pracovník</w:t>
            </w:r>
            <w:r w:rsidR="00464AD5">
              <w:rPr>
                <w:lang w:eastAsia="cs-CZ"/>
              </w:rPr>
              <w:t>a</w:t>
            </w:r>
            <w:r w:rsidR="00464AD5" w:rsidRPr="00690A21">
              <w:rPr>
                <w:lang w:eastAsia="cs-CZ"/>
              </w:rPr>
              <w:t xml:space="preserve"> neformálního vzdělávání</w:t>
            </w:r>
          </w:p>
        </w:tc>
        <w:tc>
          <w:tcPr>
            <w:tcW w:w="3020" w:type="dxa"/>
          </w:tcPr>
          <w:p w14:paraId="5D8AC546" w14:textId="66A8DB54" w:rsidR="004A4636" w:rsidRDefault="004A4636" w:rsidP="00480F64">
            <w:pPr>
              <w:jc w:val="left"/>
              <w:cnfStyle w:val="000000000000" w:firstRow="0" w:lastRow="0" w:firstColumn="0" w:lastColumn="0" w:oddVBand="0" w:evenVBand="0" w:oddHBand="0" w:evenHBand="0" w:firstRowFirstColumn="0" w:firstRowLastColumn="0" w:lastRowFirstColumn="0" w:lastRowLastColumn="0"/>
              <w:rPr>
                <w:u w:val="single"/>
              </w:rPr>
            </w:pPr>
            <w:r w:rsidRPr="00163603">
              <w:t xml:space="preserve">demonstrace </w:t>
            </w:r>
            <w:r w:rsidR="00480F64" w:rsidRPr="00163603">
              <w:t>naloveného materiálu</w:t>
            </w:r>
          </w:p>
        </w:tc>
      </w:tr>
    </w:tbl>
    <w:p w14:paraId="56D463F2" w14:textId="77777777" w:rsidR="004A4636" w:rsidRPr="004F2665" w:rsidRDefault="004A4636" w:rsidP="00480F64"/>
    <w:p w14:paraId="517214ED" w14:textId="5C2885E1" w:rsidR="001B4C18" w:rsidRPr="00722105" w:rsidRDefault="00B25BEF" w:rsidP="00C3266C">
      <w:pPr>
        <w:pStyle w:val="Nadpis3"/>
      </w:pPr>
      <w:bookmarkStart w:id="104" w:name="_Toc77470197"/>
      <w:r>
        <w:t>3.</w:t>
      </w:r>
      <w:r w:rsidR="00062C60">
        <w:t>3.3</w:t>
      </w:r>
      <w:r w:rsidR="00DF622E">
        <w:t xml:space="preserve"> V hlavní roli Řeka</w:t>
      </w:r>
      <w:bookmarkEnd w:id="104"/>
    </w:p>
    <w:tbl>
      <w:tblPr>
        <w:tblStyle w:val="Tabulkasmkou4zvraznn1"/>
        <w:tblW w:w="0" w:type="auto"/>
        <w:tblLook w:val="04A0" w:firstRow="1" w:lastRow="0" w:firstColumn="1" w:lastColumn="0" w:noHBand="0" w:noVBand="1"/>
      </w:tblPr>
      <w:tblGrid>
        <w:gridCol w:w="2122"/>
        <w:gridCol w:w="6938"/>
      </w:tblGrid>
      <w:tr w:rsidR="00DF622E" w14:paraId="3221B561" w14:textId="77777777" w:rsidTr="003105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FBF6478" w14:textId="49CE6A04" w:rsidR="00DF622E" w:rsidRPr="00075611" w:rsidRDefault="00DF622E" w:rsidP="00DF622E">
            <w:pPr>
              <w:jc w:val="left"/>
              <w:rPr>
                <w:b w:val="0"/>
                <w:u w:val="single"/>
              </w:rPr>
            </w:pPr>
            <w:r w:rsidRPr="008B669C">
              <w:t>Žáků</w:t>
            </w:r>
          </w:p>
        </w:tc>
        <w:tc>
          <w:tcPr>
            <w:tcW w:w="6938" w:type="dxa"/>
          </w:tcPr>
          <w:p w14:paraId="1C7E3E1E" w14:textId="5A465C97" w:rsidR="00DF622E" w:rsidRDefault="00DF622E" w:rsidP="00DF622E">
            <w:pPr>
              <w:cnfStyle w:val="100000000000" w:firstRow="1" w:lastRow="0" w:firstColumn="0" w:lastColumn="0" w:oddVBand="0" w:evenVBand="0" w:oddHBand="0" w:evenHBand="0" w:firstRowFirstColumn="0" w:firstRowLastColumn="0" w:lastRowFirstColumn="0" w:lastRowLastColumn="0"/>
              <w:rPr>
                <w:u w:val="single"/>
              </w:rPr>
            </w:pPr>
            <w:r w:rsidRPr="008B669C">
              <w:t>8-15</w:t>
            </w:r>
          </w:p>
        </w:tc>
      </w:tr>
      <w:tr w:rsidR="00DF622E" w14:paraId="1C144D5E" w14:textId="77777777" w:rsidTr="00310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23811B8" w14:textId="3547EA32" w:rsidR="00DF622E" w:rsidRPr="00075611" w:rsidRDefault="00DF622E" w:rsidP="00DF622E">
            <w:pPr>
              <w:jc w:val="left"/>
              <w:rPr>
                <w:b w:val="0"/>
                <w:u w:val="single"/>
              </w:rPr>
            </w:pPr>
            <w:r w:rsidRPr="008B669C">
              <w:t>Fyzická náročnost</w:t>
            </w:r>
          </w:p>
        </w:tc>
        <w:tc>
          <w:tcPr>
            <w:tcW w:w="6938" w:type="dxa"/>
          </w:tcPr>
          <w:p w14:paraId="4C0CA49F" w14:textId="7797829B" w:rsidR="00DF622E" w:rsidRDefault="00DF622E" w:rsidP="00DF622E">
            <w:pPr>
              <w:cnfStyle w:val="000000100000" w:firstRow="0" w:lastRow="0" w:firstColumn="0" w:lastColumn="0" w:oddVBand="0" w:evenVBand="0" w:oddHBand="1" w:evenHBand="0" w:firstRowFirstColumn="0" w:firstRowLastColumn="0" w:lastRowFirstColumn="0" w:lastRowLastColumn="0"/>
              <w:rPr>
                <w:u w:val="single"/>
              </w:rPr>
            </w:pPr>
            <w:r w:rsidRPr="008B669C">
              <w:t>II</w:t>
            </w:r>
          </w:p>
        </w:tc>
      </w:tr>
      <w:tr w:rsidR="00DF622E" w14:paraId="058E0372" w14:textId="77777777" w:rsidTr="00310519">
        <w:tc>
          <w:tcPr>
            <w:cnfStyle w:val="001000000000" w:firstRow="0" w:lastRow="0" w:firstColumn="1" w:lastColumn="0" w:oddVBand="0" w:evenVBand="0" w:oddHBand="0" w:evenHBand="0" w:firstRowFirstColumn="0" w:firstRowLastColumn="0" w:lastRowFirstColumn="0" w:lastRowLastColumn="0"/>
            <w:tcW w:w="2122" w:type="dxa"/>
          </w:tcPr>
          <w:p w14:paraId="51E8CE50" w14:textId="135F3F2C" w:rsidR="00DF622E" w:rsidRPr="00075611" w:rsidRDefault="00DF622E" w:rsidP="00DF622E">
            <w:pPr>
              <w:jc w:val="left"/>
              <w:rPr>
                <w:b w:val="0"/>
                <w:u w:val="single"/>
              </w:rPr>
            </w:pPr>
            <w:r w:rsidRPr="008B669C">
              <w:t>Psychická náročnost</w:t>
            </w:r>
          </w:p>
        </w:tc>
        <w:tc>
          <w:tcPr>
            <w:tcW w:w="6938" w:type="dxa"/>
          </w:tcPr>
          <w:p w14:paraId="6B3FB19F" w14:textId="5806C599" w:rsidR="00DF622E" w:rsidRDefault="00DF622E" w:rsidP="00DF622E">
            <w:pPr>
              <w:cnfStyle w:val="000000000000" w:firstRow="0" w:lastRow="0" w:firstColumn="0" w:lastColumn="0" w:oddVBand="0" w:evenVBand="0" w:oddHBand="0" w:evenHBand="0" w:firstRowFirstColumn="0" w:firstRowLastColumn="0" w:lastRowFirstColumn="0" w:lastRowLastColumn="0"/>
              <w:rPr>
                <w:u w:val="single"/>
              </w:rPr>
            </w:pPr>
            <w:r w:rsidRPr="008B669C">
              <w:t>II</w:t>
            </w:r>
          </w:p>
        </w:tc>
      </w:tr>
      <w:tr w:rsidR="00DF622E" w14:paraId="161CD26E" w14:textId="77777777" w:rsidTr="00310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426E86F" w14:textId="5DEC5E77" w:rsidR="00DF622E" w:rsidRPr="00075611" w:rsidRDefault="00DF622E" w:rsidP="00DF622E">
            <w:pPr>
              <w:jc w:val="left"/>
              <w:rPr>
                <w:b w:val="0"/>
                <w:u w:val="single"/>
              </w:rPr>
            </w:pPr>
            <w:r w:rsidRPr="008B669C">
              <w:t>Autoři</w:t>
            </w:r>
          </w:p>
        </w:tc>
        <w:tc>
          <w:tcPr>
            <w:tcW w:w="6938" w:type="dxa"/>
          </w:tcPr>
          <w:p w14:paraId="53AFB0C2" w14:textId="68A8DCFD" w:rsidR="00DF622E" w:rsidRDefault="00DF622E" w:rsidP="00DF622E">
            <w:pPr>
              <w:cnfStyle w:val="000000100000" w:firstRow="0" w:lastRow="0" w:firstColumn="0" w:lastColumn="0" w:oddVBand="0" w:evenVBand="0" w:oddHBand="1" w:evenHBand="0" w:firstRowFirstColumn="0" w:firstRowLastColumn="0" w:lastRowFirstColumn="0" w:lastRowLastColumn="0"/>
              <w:rPr>
                <w:u w:val="single"/>
              </w:rPr>
            </w:pPr>
            <w:r w:rsidRPr="008B669C">
              <w:t>Tomáš Kratochvíl, Jana Prokešová, Aleš Pilgr</w:t>
            </w:r>
          </w:p>
        </w:tc>
      </w:tr>
      <w:tr w:rsidR="00DF622E" w14:paraId="0046766C" w14:textId="77777777" w:rsidTr="00310519">
        <w:tc>
          <w:tcPr>
            <w:cnfStyle w:val="001000000000" w:firstRow="0" w:lastRow="0" w:firstColumn="1" w:lastColumn="0" w:oddVBand="0" w:evenVBand="0" w:oddHBand="0" w:evenHBand="0" w:firstRowFirstColumn="0" w:firstRowLastColumn="0" w:lastRowFirstColumn="0" w:lastRowLastColumn="0"/>
            <w:tcW w:w="2122" w:type="dxa"/>
          </w:tcPr>
          <w:p w14:paraId="6AC1722B" w14:textId="03E2E404" w:rsidR="00DF622E" w:rsidRPr="00075611" w:rsidRDefault="00DF622E" w:rsidP="00DF622E">
            <w:pPr>
              <w:jc w:val="left"/>
              <w:rPr>
                <w:b w:val="0"/>
                <w:u w:val="single"/>
              </w:rPr>
            </w:pPr>
            <w:r w:rsidRPr="008B669C">
              <w:t>Počet uvádějících</w:t>
            </w:r>
          </w:p>
        </w:tc>
        <w:tc>
          <w:tcPr>
            <w:tcW w:w="6938" w:type="dxa"/>
          </w:tcPr>
          <w:p w14:paraId="1A45BBE8" w14:textId="1441B693" w:rsidR="00DF622E" w:rsidRDefault="00DF622E" w:rsidP="00DF622E">
            <w:pPr>
              <w:cnfStyle w:val="000000000000" w:firstRow="0" w:lastRow="0" w:firstColumn="0" w:lastColumn="0" w:oddVBand="0" w:evenVBand="0" w:oddHBand="0" w:evenHBand="0" w:firstRowFirstColumn="0" w:firstRowLastColumn="0" w:lastRowFirstColumn="0" w:lastRowLastColumn="0"/>
              <w:rPr>
                <w:u w:val="single"/>
              </w:rPr>
            </w:pPr>
            <w:r w:rsidRPr="008B669C">
              <w:t>3</w:t>
            </w:r>
          </w:p>
        </w:tc>
      </w:tr>
      <w:tr w:rsidR="00DF622E" w14:paraId="53085627" w14:textId="77777777" w:rsidTr="00310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A39B71F" w14:textId="557D48F7" w:rsidR="00DF622E" w:rsidRPr="00075611" w:rsidRDefault="00DF622E" w:rsidP="00DF622E">
            <w:pPr>
              <w:jc w:val="left"/>
              <w:rPr>
                <w:b w:val="0"/>
                <w:u w:val="single"/>
              </w:rPr>
            </w:pPr>
            <w:r w:rsidRPr="008B669C">
              <w:t>Čas na realizaci</w:t>
            </w:r>
          </w:p>
        </w:tc>
        <w:tc>
          <w:tcPr>
            <w:tcW w:w="6938" w:type="dxa"/>
          </w:tcPr>
          <w:p w14:paraId="0332E859" w14:textId="3C847651" w:rsidR="00DF622E" w:rsidRDefault="00DF622E" w:rsidP="00DF622E">
            <w:pPr>
              <w:cnfStyle w:val="000000100000" w:firstRow="0" w:lastRow="0" w:firstColumn="0" w:lastColumn="0" w:oddVBand="0" w:evenVBand="0" w:oddHBand="1" w:evenHBand="0" w:firstRowFirstColumn="0" w:firstRowLastColumn="0" w:lastRowFirstColumn="0" w:lastRowLastColumn="0"/>
              <w:rPr>
                <w:u w:val="single"/>
              </w:rPr>
            </w:pPr>
            <w:r w:rsidRPr="008B669C">
              <w:t>75 minut</w:t>
            </w:r>
          </w:p>
        </w:tc>
      </w:tr>
      <w:tr w:rsidR="00DF622E" w14:paraId="599A30B4" w14:textId="77777777" w:rsidTr="00310519">
        <w:tc>
          <w:tcPr>
            <w:cnfStyle w:val="001000000000" w:firstRow="0" w:lastRow="0" w:firstColumn="1" w:lastColumn="0" w:oddVBand="0" w:evenVBand="0" w:oddHBand="0" w:evenHBand="0" w:firstRowFirstColumn="0" w:firstRowLastColumn="0" w:lastRowFirstColumn="0" w:lastRowLastColumn="0"/>
            <w:tcW w:w="2122" w:type="dxa"/>
          </w:tcPr>
          <w:p w14:paraId="01DDFC60" w14:textId="03785EA0" w:rsidR="00DF622E" w:rsidRPr="00075611" w:rsidRDefault="00DF622E" w:rsidP="00DF622E">
            <w:pPr>
              <w:jc w:val="left"/>
              <w:rPr>
                <w:b w:val="0"/>
                <w:u w:val="single"/>
              </w:rPr>
            </w:pPr>
            <w:r w:rsidRPr="008B669C">
              <w:t>Čas na přípravu</w:t>
            </w:r>
          </w:p>
        </w:tc>
        <w:tc>
          <w:tcPr>
            <w:tcW w:w="6938" w:type="dxa"/>
          </w:tcPr>
          <w:p w14:paraId="3C27B010" w14:textId="246B1155" w:rsidR="00DF622E" w:rsidRDefault="00DF622E" w:rsidP="00DF622E">
            <w:pPr>
              <w:cnfStyle w:val="000000000000" w:firstRow="0" w:lastRow="0" w:firstColumn="0" w:lastColumn="0" w:oddVBand="0" w:evenVBand="0" w:oddHBand="0" w:evenHBand="0" w:firstRowFirstColumn="0" w:firstRowLastColumn="0" w:lastRowFirstColumn="0" w:lastRowLastColumn="0"/>
              <w:rPr>
                <w:u w:val="single"/>
              </w:rPr>
            </w:pPr>
            <w:r w:rsidRPr="008B669C">
              <w:t>30 minut</w:t>
            </w:r>
          </w:p>
        </w:tc>
      </w:tr>
      <w:tr w:rsidR="00DF622E" w14:paraId="12AD0123" w14:textId="77777777" w:rsidTr="00310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B4B4089" w14:textId="0E6FC865" w:rsidR="00DF622E" w:rsidRPr="00075611" w:rsidRDefault="00DF622E" w:rsidP="00DF622E">
            <w:pPr>
              <w:jc w:val="left"/>
              <w:rPr>
                <w:b w:val="0"/>
                <w:u w:val="single"/>
              </w:rPr>
            </w:pPr>
            <w:r w:rsidRPr="008B669C">
              <w:t>Prostředí</w:t>
            </w:r>
          </w:p>
        </w:tc>
        <w:tc>
          <w:tcPr>
            <w:tcW w:w="6938" w:type="dxa"/>
          </w:tcPr>
          <w:p w14:paraId="60F784C2" w14:textId="2BE417D6" w:rsidR="00DF622E" w:rsidRDefault="00DF622E" w:rsidP="00DF622E">
            <w:pPr>
              <w:cnfStyle w:val="000000100000" w:firstRow="0" w:lastRow="0" w:firstColumn="0" w:lastColumn="0" w:oddVBand="0" w:evenVBand="0" w:oddHBand="1" w:evenHBand="0" w:firstRowFirstColumn="0" w:firstRowLastColumn="0" w:lastRowFirstColumn="0" w:lastRowLastColumn="0"/>
              <w:rPr>
                <w:u w:val="single"/>
              </w:rPr>
            </w:pPr>
            <w:r w:rsidRPr="008B669C">
              <w:t>u řeky</w:t>
            </w:r>
          </w:p>
        </w:tc>
      </w:tr>
      <w:tr w:rsidR="00DF622E" w14:paraId="16211DFF" w14:textId="77777777" w:rsidTr="00310519">
        <w:tc>
          <w:tcPr>
            <w:cnfStyle w:val="001000000000" w:firstRow="0" w:lastRow="0" w:firstColumn="1" w:lastColumn="0" w:oddVBand="0" w:evenVBand="0" w:oddHBand="0" w:evenHBand="0" w:firstRowFirstColumn="0" w:firstRowLastColumn="0" w:lastRowFirstColumn="0" w:lastRowLastColumn="0"/>
            <w:tcW w:w="2122" w:type="dxa"/>
          </w:tcPr>
          <w:p w14:paraId="12115C75" w14:textId="267675B0" w:rsidR="00DF622E" w:rsidRPr="00075611" w:rsidRDefault="00DF622E" w:rsidP="00DF622E">
            <w:pPr>
              <w:jc w:val="left"/>
              <w:rPr>
                <w:b w:val="0"/>
                <w:u w:val="single"/>
              </w:rPr>
            </w:pPr>
            <w:r w:rsidRPr="008B669C">
              <w:t>Rozdělení</w:t>
            </w:r>
          </w:p>
        </w:tc>
        <w:tc>
          <w:tcPr>
            <w:tcW w:w="6938" w:type="dxa"/>
          </w:tcPr>
          <w:p w14:paraId="3F14A595" w14:textId="3846EF63" w:rsidR="00DF622E" w:rsidRDefault="00DF622E" w:rsidP="00DF622E">
            <w:pPr>
              <w:cnfStyle w:val="000000000000" w:firstRow="0" w:lastRow="0" w:firstColumn="0" w:lastColumn="0" w:oddVBand="0" w:evenVBand="0" w:oddHBand="0" w:evenHBand="0" w:firstRowFirstColumn="0" w:firstRowLastColumn="0" w:lastRowFirstColumn="0" w:lastRowLastColumn="0"/>
              <w:rPr>
                <w:u w:val="single"/>
              </w:rPr>
            </w:pPr>
            <w:r w:rsidRPr="008B669C">
              <w:t>týmy po 2 až 3 lidech</w:t>
            </w:r>
          </w:p>
        </w:tc>
      </w:tr>
    </w:tbl>
    <w:p w14:paraId="0F888373" w14:textId="77777777" w:rsidR="00B25BEF" w:rsidRDefault="00B25BEF" w:rsidP="00B25BEF">
      <w:pPr>
        <w:rPr>
          <w:u w:val="single"/>
        </w:rPr>
      </w:pPr>
    </w:p>
    <w:p w14:paraId="03279505" w14:textId="77777777" w:rsidR="00B25BEF" w:rsidRDefault="00B25BEF" w:rsidP="00B25BEF">
      <w:pPr>
        <w:rPr>
          <w:u w:val="single"/>
        </w:rPr>
      </w:pPr>
      <w:r>
        <w:rPr>
          <w:u w:val="single"/>
        </w:rPr>
        <w:t>Cíle</w:t>
      </w:r>
    </w:p>
    <w:p w14:paraId="208C83CF" w14:textId="6EEBE410" w:rsidR="00B25BEF" w:rsidRPr="0072178E" w:rsidRDefault="00D43A7E" w:rsidP="00B25BEF">
      <w:r w:rsidRPr="00D43A7E">
        <w:t>Žáci si vyzko</w:t>
      </w:r>
      <w:r>
        <w:t>uší natáčení v náročném terénu.</w:t>
      </w:r>
    </w:p>
    <w:p w14:paraId="49A96F5F" w14:textId="77777777" w:rsidR="00B25BEF" w:rsidRDefault="00B25BEF" w:rsidP="00B25BEF">
      <w:pPr>
        <w:rPr>
          <w:u w:val="single"/>
        </w:rPr>
      </w:pPr>
      <w:r w:rsidRPr="00643C4D">
        <w:rPr>
          <w:u w:val="single"/>
        </w:rPr>
        <w:t>Sdělení</w:t>
      </w:r>
    </w:p>
    <w:p w14:paraId="042271D2" w14:textId="222ACD9A" w:rsidR="00B25BEF" w:rsidRPr="0072178E" w:rsidRDefault="00D43A7E" w:rsidP="00B25BEF">
      <w:r w:rsidRPr="00D43A7E">
        <w:t>Pokud se rozhodneme zprostředkovat realitu ostatním pomocí audiovizuálního média, klade to velké požadavky na naši kreativitu, cílevědomost a vytrvalost, na naše technické dovednosti a</w:t>
      </w:r>
      <w:r>
        <w:t xml:space="preserve"> znalosti i</w:t>
      </w:r>
      <w:r w:rsidR="00413786">
        <w:t> </w:t>
      </w:r>
      <w:r>
        <w:t>tělesné schopnosti.</w:t>
      </w:r>
    </w:p>
    <w:p w14:paraId="387544C1" w14:textId="77777777" w:rsidR="00B25BEF" w:rsidRDefault="00B25BEF" w:rsidP="00B25BEF">
      <w:pPr>
        <w:rPr>
          <w:u w:val="single"/>
        </w:rPr>
      </w:pPr>
      <w:r w:rsidRPr="00643C4D">
        <w:rPr>
          <w:u w:val="single"/>
        </w:rPr>
        <w:t>Metody</w:t>
      </w:r>
    </w:p>
    <w:p w14:paraId="05DB7430" w14:textId="33FAA030" w:rsidR="00B25BEF" w:rsidRPr="0072178E" w:rsidRDefault="00D43A7E" w:rsidP="00B25BEF">
      <w:r w:rsidRPr="00D43A7E">
        <w:t>Tvoření, experi</w:t>
      </w:r>
      <w:r>
        <w:t>mentování, zážitková pedagogika</w:t>
      </w:r>
    </w:p>
    <w:p w14:paraId="4F050145" w14:textId="77777777" w:rsidR="00B25BEF" w:rsidRPr="00643C4D" w:rsidRDefault="00B25BEF" w:rsidP="00B25BEF">
      <w:pPr>
        <w:rPr>
          <w:u w:val="single"/>
        </w:rPr>
      </w:pPr>
      <w:r w:rsidRPr="00643C4D">
        <w:rPr>
          <w:u w:val="single"/>
        </w:rPr>
        <w:t>Klíčové kompetence</w:t>
      </w:r>
    </w:p>
    <w:p w14:paraId="13089B5C" w14:textId="77777777" w:rsidR="00D43A7E" w:rsidRDefault="00D43A7E" w:rsidP="00EF19E6">
      <w:pPr>
        <w:pStyle w:val="Odstavecseseznamem"/>
        <w:numPr>
          <w:ilvl w:val="0"/>
          <w:numId w:val="76"/>
        </w:numPr>
      </w:pPr>
      <w:r>
        <w:t>Komunikace v mateřském jazyce je rozvíjena:</w:t>
      </w:r>
    </w:p>
    <w:p w14:paraId="4C3CDE41" w14:textId="77777777" w:rsidR="00D43A7E" w:rsidRDefault="00D43A7E" w:rsidP="00EF19E6">
      <w:pPr>
        <w:pStyle w:val="Odstavecseseznamem"/>
        <w:numPr>
          <w:ilvl w:val="1"/>
          <w:numId w:val="76"/>
        </w:numPr>
      </w:pPr>
      <w:r>
        <w:t>porozuměním instrukcí, komunikací v týmech a s filmovým specialistou.</w:t>
      </w:r>
    </w:p>
    <w:p w14:paraId="5627488A" w14:textId="77777777" w:rsidR="00D43A7E" w:rsidRDefault="00D43A7E" w:rsidP="00EF19E6">
      <w:pPr>
        <w:pStyle w:val="Odstavecseseznamem"/>
        <w:numPr>
          <w:ilvl w:val="0"/>
          <w:numId w:val="76"/>
        </w:numPr>
      </w:pPr>
      <w:r>
        <w:t>Schopnost práce s digitálními technologiemi je rozvíjena:</w:t>
      </w:r>
    </w:p>
    <w:p w14:paraId="3C16C9AC" w14:textId="77777777" w:rsidR="00D43A7E" w:rsidRDefault="00D43A7E" w:rsidP="00EF19E6">
      <w:pPr>
        <w:pStyle w:val="Odstavecseseznamem"/>
        <w:numPr>
          <w:ilvl w:val="1"/>
          <w:numId w:val="76"/>
        </w:numPr>
      </w:pPr>
      <w:r>
        <w:t>prací s digitálními technologiemi.</w:t>
      </w:r>
    </w:p>
    <w:p w14:paraId="5143A8C5" w14:textId="77777777" w:rsidR="00D43A7E" w:rsidRDefault="00D43A7E" w:rsidP="00EF19E6">
      <w:pPr>
        <w:pStyle w:val="Odstavecseseznamem"/>
        <w:numPr>
          <w:ilvl w:val="0"/>
          <w:numId w:val="76"/>
        </w:numPr>
      </w:pPr>
      <w:r>
        <w:t>Schopnost učit se je rozvíjena:</w:t>
      </w:r>
    </w:p>
    <w:p w14:paraId="2BAE6CE0" w14:textId="77777777" w:rsidR="00D43A7E" w:rsidRDefault="00D43A7E" w:rsidP="00EF19E6">
      <w:pPr>
        <w:pStyle w:val="Odstavecseseznamem"/>
        <w:numPr>
          <w:ilvl w:val="1"/>
          <w:numId w:val="76"/>
        </w:numPr>
      </w:pPr>
      <w:r>
        <w:t>prací se stativy, pohybem ve svahu, v řece.</w:t>
      </w:r>
    </w:p>
    <w:p w14:paraId="0E0E97E0" w14:textId="5D93A903" w:rsidR="00B25BEF" w:rsidRPr="0072178E" w:rsidRDefault="00D43A7E" w:rsidP="00EF19E6">
      <w:pPr>
        <w:pStyle w:val="Odstavecseseznamem"/>
        <w:numPr>
          <w:ilvl w:val="1"/>
          <w:numId w:val="76"/>
        </w:numPr>
      </w:pPr>
      <w:r>
        <w:t>snahou o zachycení co nejlepšího záběru.</w:t>
      </w:r>
    </w:p>
    <w:p w14:paraId="60E51DC0" w14:textId="77777777" w:rsidR="00B25BEF" w:rsidRPr="00643C4D" w:rsidRDefault="00B25BEF" w:rsidP="00B25BEF">
      <w:pPr>
        <w:rPr>
          <w:u w:val="single"/>
        </w:rPr>
      </w:pPr>
      <w:r>
        <w:rPr>
          <w:u w:val="single"/>
        </w:rPr>
        <w:t>Uvedení</w:t>
      </w:r>
    </w:p>
    <w:p w14:paraId="5EEC404F" w14:textId="77777777" w:rsidR="002741F8" w:rsidRPr="002741F8" w:rsidRDefault="002741F8" w:rsidP="002741F8">
      <w:pPr>
        <w:rPr>
          <w:b/>
        </w:rPr>
      </w:pPr>
      <w:r w:rsidRPr="002741F8">
        <w:rPr>
          <w:b/>
        </w:rPr>
        <w:t>Příprava</w:t>
      </w:r>
    </w:p>
    <w:p w14:paraId="286BEDFE" w14:textId="2A9C72BD" w:rsidR="002741F8" w:rsidRDefault="002741F8" w:rsidP="002741F8">
      <w:r>
        <w:lastRenderedPageBreak/>
        <w:t>Je třeba předem najít vhodné místo. Ideální je příroda, les, nerovný terén a řeka. Technika musí být předem zkontrolována – nabité baterie, místo na kartách, destičky ve stativech. K dispozici by měly být také rybářské holínky pro ty, kteří se rozhodnou vydat do proudu. Neškodí navrhnout žákům, aby si s</w:t>
      </w:r>
      <w:r w:rsidR="00413786">
        <w:t> </w:t>
      </w:r>
      <w:r>
        <w:t>sebou pro jistotu vzali náhradní oblečení.</w:t>
      </w:r>
    </w:p>
    <w:p w14:paraId="3DD01767" w14:textId="77777777" w:rsidR="002741F8" w:rsidRPr="002741F8" w:rsidRDefault="002741F8" w:rsidP="002741F8">
      <w:pPr>
        <w:rPr>
          <w:b/>
        </w:rPr>
      </w:pPr>
      <w:r w:rsidRPr="002741F8">
        <w:rPr>
          <w:b/>
        </w:rPr>
        <w:t>Realizace</w:t>
      </w:r>
    </w:p>
    <w:p w14:paraId="731E9AD0" w14:textId="1688B61A" w:rsidR="002741F8" w:rsidRDefault="002741F8" w:rsidP="002741F8">
      <w:r>
        <w:t xml:space="preserve">Tato aktivita přímo navazuje na blok Život v Řece, ve které se žáci seznámí s životem v řece. Filmový specialista rozdá žákům natáčecí techniku a přivede je na místo u řeky v přírodě. Filmový specialista prozradí zadání: natočit krátké video, které žáci odpoledne sestříhají a večer zveřejní na síti. Natáčecí týmy jsou předem definovány. Kreativitě a žánrům se meze nekladou. Žáci se poté rozptýlí po terénu a každý sám, případně ve dvojicích, se věnují natáčení. Filmový specialista radí a pomáhá, případně bezradným nabízí vlastní scénáře. Každý tým obdrží kameru či fotoaparát, stativ, mikroport a zoom. Místo volíme v lese u řeky z toho důvodu, aby se žáci ocitli tam, kde se člověk běžně nepohybuje. Příroda a voda poskytují jednak malebnost, faunu a flóru, jednak výzvu, adrenalin a atmosféru nabádající k překonání sama sebe, </w:t>
      </w:r>
      <w:r w:rsidR="00480F64">
        <w:t xml:space="preserve">k </w:t>
      </w:r>
      <w:r>
        <w:t>pořízení záběrů</w:t>
      </w:r>
      <w:r w:rsidR="00480F64">
        <w:t>,</w:t>
      </w:r>
      <w:r>
        <w:t xml:space="preserve"> jaké jen tak někdo nepořídí. Nevýhodou je, že</w:t>
      </w:r>
      <w:r w:rsidR="00413786">
        <w:t> </w:t>
      </w:r>
      <w:r>
        <w:t>žáci stráví hodně času lezením na různá místa, balancováním na kamenech a převlékáním do suchých šatů, než se dostanou k samotnému natáčení. Zkušenost ukázala, že technika je paradoxně v bezpečí – všichni si uvědomují zodpovědnost a namočí raději sebe než kameru. Realizátor musí být obojživelný a připravený přijmout jakoukoli výzvu, kterou mu žáci předestřou. Námětů k natáčení se nabízí celá řada. Zde několik ukázek vycházejících ze zkušenosti: lyrické záběry na přírodu, které se ve střižně podbarví hudbou a vznikne relaxační video. Krátký přírodovědný film s postsynchronním komentářem. Reportáž o žácích natáčejících videa v řece. Investigace o odpadcích a znečištění řeky. Veselé video dělající si legraci z realizátorů.</w:t>
      </w:r>
    </w:p>
    <w:p w14:paraId="60F0876A" w14:textId="77777777" w:rsidR="002741F8" w:rsidRPr="002741F8" w:rsidRDefault="002741F8" w:rsidP="002741F8">
      <w:pPr>
        <w:rPr>
          <w:b/>
        </w:rPr>
      </w:pPr>
      <w:r w:rsidRPr="002741F8">
        <w:rPr>
          <w:b/>
        </w:rPr>
        <w:t>Uzavření</w:t>
      </w:r>
    </w:p>
    <w:p w14:paraId="50B3437D" w14:textId="4FB03696" w:rsidR="00B25BEF" w:rsidRPr="0072178E" w:rsidRDefault="002741F8" w:rsidP="002741F8">
      <w:r>
        <w:t>Při odchodu z místa je třeba soustředit se hlavně na to, aby se nezapomnělo na techniku. Další práce s</w:t>
      </w:r>
      <w:r w:rsidR="00413786">
        <w:t> </w:t>
      </w:r>
      <w:r>
        <w:t xml:space="preserve">natočeným materiálem bude pokračovat v aktivitě: </w:t>
      </w:r>
      <w:hyperlink r:id="rId56" w:history="1">
        <w:r w:rsidRPr="00480F64">
          <w:rPr>
            <w:rStyle w:val="Hypertextovodkaz"/>
          </w:rPr>
          <w:t>Jsi Premier střih II</w:t>
        </w:r>
      </w:hyperlink>
      <w:r w:rsidR="00480F64">
        <w:t>.</w:t>
      </w:r>
    </w:p>
    <w:p w14:paraId="0830EC1A" w14:textId="77777777" w:rsidR="00B25BEF" w:rsidRPr="00643C4D" w:rsidRDefault="00B25BEF" w:rsidP="00B25BEF">
      <w:pPr>
        <w:rPr>
          <w:u w:val="single"/>
        </w:rPr>
      </w:pPr>
      <w:r>
        <w:rPr>
          <w:u w:val="single"/>
        </w:rPr>
        <w:t>Poznámky</w:t>
      </w:r>
    </w:p>
    <w:p w14:paraId="57DE652E" w14:textId="6DAF0D39" w:rsidR="00B25BEF" w:rsidRDefault="002741F8" w:rsidP="00B25BEF">
      <w:r w:rsidRPr="002741F8">
        <w:t>Týmy by měly být vybrány předem. Výběru týmu je dobré věnovat pozornost a dobře si složení promyslet. Pokud se na workshopu vyskytují dobří kamarádi, nedávat je do společného týmu. Už</w:t>
      </w:r>
      <w:r w:rsidR="00413786">
        <w:t> </w:t>
      </w:r>
      <w:r w:rsidRPr="002741F8">
        <w:t>z</w:t>
      </w:r>
      <w:r w:rsidR="00413786">
        <w:t> </w:t>
      </w:r>
      <w:r w:rsidRPr="002741F8">
        <w:t>předchozích aktivit se dá vyčíst, kdo je více proaktivní, kdo přichází s nápady a kdo spíš tíhne ke kameře a natáčení. Je dobré, aby každý tým obsahoval jednoho z těch nápaditějších členů. Žáci by měli mít možnost pracovat samostatně, každý s vlastní nahrávací technikou. Někteří však sami zvolí metodu spolupráce, například když jeden z nich bude vystupovat před kamerou. Filmový specialista v tomto nechává úplnou svobodu. Filmový specialista funguje jako dramaturg v terénu – radí a pomáhá tam, kde je třeba. Musí být připraven pohybovat se po souši i ve vodě. Někteří žáci jsou tváří v tvář práci bez</w:t>
      </w:r>
      <w:r w:rsidR="00413786">
        <w:t> </w:t>
      </w:r>
      <w:r w:rsidRPr="002741F8">
        <w:t>zadání bezradní. Zde musí realizátor vystupovat jako inspirátor a leckdy musí přímo na místě nabídnout žákům scénář jejich budoucího videa.</w:t>
      </w:r>
    </w:p>
    <w:p w14:paraId="09DC7759" w14:textId="77777777" w:rsidR="00B25BEF" w:rsidRDefault="00B25BEF" w:rsidP="00B25BEF">
      <w:pPr>
        <w:rPr>
          <w:u w:val="single"/>
        </w:rPr>
      </w:pPr>
      <w:r w:rsidRPr="004F2665">
        <w:rPr>
          <w:u w:val="single"/>
        </w:rPr>
        <w:t>Pomůcky a materiál</w:t>
      </w:r>
    </w:p>
    <w:tbl>
      <w:tblPr>
        <w:tblStyle w:val="Tabulkasmkou4zvraznn1"/>
        <w:tblW w:w="6941" w:type="dxa"/>
        <w:tblLook w:val="04A0" w:firstRow="1" w:lastRow="0" w:firstColumn="1" w:lastColumn="0" w:noHBand="0" w:noVBand="1"/>
      </w:tblPr>
      <w:tblGrid>
        <w:gridCol w:w="3964"/>
        <w:gridCol w:w="2977"/>
      </w:tblGrid>
      <w:tr w:rsidR="002741F8" w14:paraId="2BC0CA38" w14:textId="77777777" w:rsidTr="00480F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4E8B9A1" w14:textId="1D97E8F2" w:rsidR="002741F8" w:rsidRDefault="002741F8" w:rsidP="002741F8">
            <w:pPr>
              <w:rPr>
                <w:u w:val="single"/>
              </w:rPr>
            </w:pPr>
            <w:r w:rsidRPr="000D4983">
              <w:t>Položka</w:t>
            </w:r>
          </w:p>
        </w:tc>
        <w:tc>
          <w:tcPr>
            <w:tcW w:w="2977" w:type="dxa"/>
          </w:tcPr>
          <w:p w14:paraId="3F2610E8" w14:textId="67D03FB0" w:rsidR="002741F8" w:rsidRDefault="002741F8" w:rsidP="002741F8">
            <w:pPr>
              <w:cnfStyle w:val="100000000000" w:firstRow="1" w:lastRow="0" w:firstColumn="0" w:lastColumn="0" w:oddVBand="0" w:evenVBand="0" w:oddHBand="0" w:evenHBand="0" w:firstRowFirstColumn="0" w:firstRowLastColumn="0" w:lastRowFirstColumn="0" w:lastRowLastColumn="0"/>
              <w:rPr>
                <w:u w:val="single"/>
              </w:rPr>
            </w:pPr>
            <w:r w:rsidRPr="000D4983">
              <w:t>Počet</w:t>
            </w:r>
          </w:p>
        </w:tc>
      </w:tr>
      <w:tr w:rsidR="002741F8" w14:paraId="30BD28BE"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1E1A95EC" w14:textId="0FD8CDF5" w:rsidR="002741F8" w:rsidRPr="002741F8" w:rsidRDefault="002741F8" w:rsidP="002741F8">
            <w:pPr>
              <w:rPr>
                <w:b w:val="0"/>
                <w:u w:val="single"/>
              </w:rPr>
            </w:pPr>
            <w:r w:rsidRPr="002741F8">
              <w:rPr>
                <w:b w:val="0"/>
              </w:rPr>
              <w:t>Kamera</w:t>
            </w:r>
          </w:p>
        </w:tc>
        <w:tc>
          <w:tcPr>
            <w:tcW w:w="2977" w:type="dxa"/>
          </w:tcPr>
          <w:p w14:paraId="7CF62E76" w14:textId="0B61D95E" w:rsidR="002741F8" w:rsidRDefault="002741F8" w:rsidP="002741F8">
            <w:pPr>
              <w:cnfStyle w:val="000000100000" w:firstRow="0" w:lastRow="0" w:firstColumn="0" w:lastColumn="0" w:oddVBand="0" w:evenVBand="0" w:oddHBand="1" w:evenHBand="0" w:firstRowFirstColumn="0" w:firstRowLastColumn="0" w:lastRowFirstColumn="0" w:lastRowLastColumn="0"/>
              <w:rPr>
                <w:u w:val="single"/>
              </w:rPr>
            </w:pPr>
            <w:r w:rsidRPr="000D4983">
              <w:t>alespoň pro polovinu žáků</w:t>
            </w:r>
          </w:p>
        </w:tc>
      </w:tr>
      <w:tr w:rsidR="002741F8" w14:paraId="7CAA47CB" w14:textId="77777777" w:rsidTr="00480F64">
        <w:tc>
          <w:tcPr>
            <w:cnfStyle w:val="001000000000" w:firstRow="0" w:lastRow="0" w:firstColumn="1" w:lastColumn="0" w:oddVBand="0" w:evenVBand="0" w:oddHBand="0" w:evenHBand="0" w:firstRowFirstColumn="0" w:firstRowLastColumn="0" w:lastRowFirstColumn="0" w:lastRowLastColumn="0"/>
            <w:tcW w:w="3964" w:type="dxa"/>
          </w:tcPr>
          <w:p w14:paraId="63D0BC84" w14:textId="43DCA8D1" w:rsidR="002741F8" w:rsidRPr="002741F8" w:rsidRDefault="002741F8" w:rsidP="002741F8">
            <w:pPr>
              <w:rPr>
                <w:b w:val="0"/>
                <w:u w:val="single"/>
              </w:rPr>
            </w:pPr>
            <w:r w:rsidRPr="002741F8">
              <w:rPr>
                <w:b w:val="0"/>
              </w:rPr>
              <w:t>Stativy na kameru</w:t>
            </w:r>
          </w:p>
        </w:tc>
        <w:tc>
          <w:tcPr>
            <w:tcW w:w="2977" w:type="dxa"/>
          </w:tcPr>
          <w:p w14:paraId="59DCF655" w14:textId="03452036" w:rsidR="002741F8" w:rsidRDefault="002741F8" w:rsidP="002741F8">
            <w:pPr>
              <w:cnfStyle w:val="000000000000" w:firstRow="0" w:lastRow="0" w:firstColumn="0" w:lastColumn="0" w:oddVBand="0" w:evenVBand="0" w:oddHBand="0" w:evenHBand="0" w:firstRowFirstColumn="0" w:firstRowLastColumn="0" w:lastRowFirstColumn="0" w:lastRowLastColumn="0"/>
              <w:rPr>
                <w:u w:val="single"/>
              </w:rPr>
            </w:pPr>
            <w:r w:rsidRPr="000D4983">
              <w:t>5</w:t>
            </w:r>
          </w:p>
        </w:tc>
      </w:tr>
      <w:tr w:rsidR="002741F8" w14:paraId="6DDC969B"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B912FAF" w14:textId="0DF179A2" w:rsidR="002741F8" w:rsidRPr="002741F8" w:rsidRDefault="002741F8" w:rsidP="002741F8">
            <w:pPr>
              <w:rPr>
                <w:b w:val="0"/>
                <w:u w:val="single"/>
              </w:rPr>
            </w:pPr>
            <w:r w:rsidRPr="002741F8">
              <w:rPr>
                <w:b w:val="0"/>
              </w:rPr>
              <w:t>Diktafon Zoom s externím mikrofonem</w:t>
            </w:r>
          </w:p>
        </w:tc>
        <w:tc>
          <w:tcPr>
            <w:tcW w:w="2977" w:type="dxa"/>
          </w:tcPr>
          <w:p w14:paraId="7BDF06A4" w14:textId="03D3F04F" w:rsidR="002741F8" w:rsidRDefault="002741F8" w:rsidP="002741F8">
            <w:pPr>
              <w:cnfStyle w:val="000000100000" w:firstRow="0" w:lastRow="0" w:firstColumn="0" w:lastColumn="0" w:oddVBand="0" w:evenVBand="0" w:oddHBand="1" w:evenHBand="0" w:firstRowFirstColumn="0" w:firstRowLastColumn="0" w:lastRowFirstColumn="0" w:lastRowLastColumn="0"/>
              <w:rPr>
                <w:u w:val="single"/>
              </w:rPr>
            </w:pPr>
            <w:r w:rsidRPr="000D4983">
              <w:t>alespoň pro polovinu žáků</w:t>
            </w:r>
          </w:p>
        </w:tc>
      </w:tr>
      <w:tr w:rsidR="002741F8" w14:paraId="105629A1" w14:textId="77777777" w:rsidTr="00480F64">
        <w:tc>
          <w:tcPr>
            <w:cnfStyle w:val="001000000000" w:firstRow="0" w:lastRow="0" w:firstColumn="1" w:lastColumn="0" w:oddVBand="0" w:evenVBand="0" w:oddHBand="0" w:evenHBand="0" w:firstRowFirstColumn="0" w:firstRowLastColumn="0" w:lastRowFirstColumn="0" w:lastRowLastColumn="0"/>
            <w:tcW w:w="3964" w:type="dxa"/>
          </w:tcPr>
          <w:p w14:paraId="428AB570" w14:textId="74B6B082" w:rsidR="002741F8" w:rsidRPr="002741F8" w:rsidRDefault="002741F8" w:rsidP="002741F8">
            <w:pPr>
              <w:rPr>
                <w:b w:val="0"/>
                <w:u w:val="single"/>
              </w:rPr>
            </w:pPr>
            <w:r w:rsidRPr="002741F8">
              <w:rPr>
                <w:b w:val="0"/>
              </w:rPr>
              <w:t>Sluchátka</w:t>
            </w:r>
          </w:p>
        </w:tc>
        <w:tc>
          <w:tcPr>
            <w:tcW w:w="2977" w:type="dxa"/>
          </w:tcPr>
          <w:p w14:paraId="5E5F70B6" w14:textId="1F9E52B4" w:rsidR="002741F8" w:rsidRDefault="002741F8" w:rsidP="002741F8">
            <w:pPr>
              <w:cnfStyle w:val="000000000000" w:firstRow="0" w:lastRow="0" w:firstColumn="0" w:lastColumn="0" w:oddVBand="0" w:evenVBand="0" w:oddHBand="0" w:evenHBand="0" w:firstRowFirstColumn="0" w:firstRowLastColumn="0" w:lastRowFirstColumn="0" w:lastRowLastColumn="0"/>
              <w:rPr>
                <w:u w:val="single"/>
              </w:rPr>
            </w:pPr>
            <w:r w:rsidRPr="000D4983">
              <w:t>alespoň pro polovinu žáků</w:t>
            </w:r>
          </w:p>
        </w:tc>
      </w:tr>
    </w:tbl>
    <w:p w14:paraId="1D524843" w14:textId="77777777" w:rsidR="002741F8" w:rsidRPr="004F2665" w:rsidRDefault="002741F8" w:rsidP="00B25BEF">
      <w:pPr>
        <w:rPr>
          <w:u w:val="single"/>
        </w:rPr>
      </w:pPr>
    </w:p>
    <w:p w14:paraId="5E01A7E2" w14:textId="69B9C9B7" w:rsidR="001B4C18" w:rsidRPr="00722105" w:rsidRDefault="00B25BEF" w:rsidP="00C3266C">
      <w:pPr>
        <w:pStyle w:val="Nadpis3"/>
      </w:pPr>
      <w:bookmarkStart w:id="105" w:name="_Toc77470198"/>
      <w:r>
        <w:lastRenderedPageBreak/>
        <w:t>3.3</w:t>
      </w:r>
      <w:r w:rsidR="00062C60">
        <w:t>.4</w:t>
      </w:r>
      <w:r w:rsidR="00F404E4">
        <w:t xml:space="preserve"> Virál x Science</w:t>
      </w:r>
      <w:bookmarkEnd w:id="105"/>
    </w:p>
    <w:tbl>
      <w:tblPr>
        <w:tblStyle w:val="Tabulkasmkou4zvraznn1"/>
        <w:tblW w:w="0" w:type="auto"/>
        <w:tblLook w:val="04A0" w:firstRow="1" w:lastRow="0" w:firstColumn="1" w:lastColumn="0" w:noHBand="0" w:noVBand="1"/>
      </w:tblPr>
      <w:tblGrid>
        <w:gridCol w:w="2122"/>
        <w:gridCol w:w="3118"/>
      </w:tblGrid>
      <w:tr w:rsidR="00F404E4" w14:paraId="68BBF4CF" w14:textId="77777777" w:rsidTr="00480F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2D92672" w14:textId="31628BF7" w:rsidR="00F404E4" w:rsidRPr="00075611" w:rsidRDefault="00F404E4" w:rsidP="00F404E4">
            <w:pPr>
              <w:jc w:val="left"/>
              <w:rPr>
                <w:b w:val="0"/>
                <w:u w:val="single"/>
              </w:rPr>
            </w:pPr>
            <w:r w:rsidRPr="008F3BA1">
              <w:t>Účastníků</w:t>
            </w:r>
          </w:p>
        </w:tc>
        <w:tc>
          <w:tcPr>
            <w:tcW w:w="3118" w:type="dxa"/>
          </w:tcPr>
          <w:p w14:paraId="7FA49A2F" w14:textId="1B71683A" w:rsidR="00F404E4" w:rsidRDefault="00F404E4" w:rsidP="00F404E4">
            <w:pPr>
              <w:cnfStyle w:val="100000000000" w:firstRow="1" w:lastRow="0" w:firstColumn="0" w:lastColumn="0" w:oddVBand="0" w:evenVBand="0" w:oddHBand="0" w:evenHBand="0" w:firstRowFirstColumn="0" w:firstRowLastColumn="0" w:lastRowFirstColumn="0" w:lastRowLastColumn="0"/>
              <w:rPr>
                <w:u w:val="single"/>
              </w:rPr>
            </w:pPr>
            <w:r w:rsidRPr="008F3BA1">
              <w:t>8-15</w:t>
            </w:r>
          </w:p>
        </w:tc>
      </w:tr>
      <w:tr w:rsidR="00F404E4" w14:paraId="3D1B12DB"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AB8D3B" w14:textId="7F46895C" w:rsidR="00F404E4" w:rsidRPr="00075611" w:rsidRDefault="00F404E4" w:rsidP="00F404E4">
            <w:pPr>
              <w:jc w:val="left"/>
              <w:rPr>
                <w:b w:val="0"/>
                <w:u w:val="single"/>
              </w:rPr>
            </w:pPr>
            <w:r w:rsidRPr="008F3BA1">
              <w:t>Fyzická náročnost</w:t>
            </w:r>
          </w:p>
        </w:tc>
        <w:tc>
          <w:tcPr>
            <w:tcW w:w="3118" w:type="dxa"/>
          </w:tcPr>
          <w:p w14:paraId="0955D6B8" w14:textId="26CEFB5A" w:rsidR="00F404E4" w:rsidRDefault="00F404E4" w:rsidP="00F404E4">
            <w:pPr>
              <w:cnfStyle w:val="000000100000" w:firstRow="0" w:lastRow="0" w:firstColumn="0" w:lastColumn="0" w:oddVBand="0" w:evenVBand="0" w:oddHBand="1" w:evenHBand="0" w:firstRowFirstColumn="0" w:firstRowLastColumn="0" w:lastRowFirstColumn="0" w:lastRowLastColumn="0"/>
              <w:rPr>
                <w:u w:val="single"/>
              </w:rPr>
            </w:pPr>
            <w:r w:rsidRPr="008F3BA1">
              <w:t>I</w:t>
            </w:r>
          </w:p>
        </w:tc>
      </w:tr>
      <w:tr w:rsidR="00F404E4" w14:paraId="0A7F288B" w14:textId="77777777" w:rsidTr="00480F64">
        <w:tc>
          <w:tcPr>
            <w:cnfStyle w:val="001000000000" w:firstRow="0" w:lastRow="0" w:firstColumn="1" w:lastColumn="0" w:oddVBand="0" w:evenVBand="0" w:oddHBand="0" w:evenHBand="0" w:firstRowFirstColumn="0" w:firstRowLastColumn="0" w:lastRowFirstColumn="0" w:lastRowLastColumn="0"/>
            <w:tcW w:w="2122" w:type="dxa"/>
          </w:tcPr>
          <w:p w14:paraId="52AF365F" w14:textId="688DD2D8" w:rsidR="00F404E4" w:rsidRPr="00075611" w:rsidRDefault="00F404E4" w:rsidP="00F404E4">
            <w:pPr>
              <w:jc w:val="left"/>
              <w:rPr>
                <w:b w:val="0"/>
                <w:u w:val="single"/>
              </w:rPr>
            </w:pPr>
            <w:r w:rsidRPr="008F3BA1">
              <w:t>Psychická náročnost</w:t>
            </w:r>
          </w:p>
        </w:tc>
        <w:tc>
          <w:tcPr>
            <w:tcW w:w="3118" w:type="dxa"/>
          </w:tcPr>
          <w:p w14:paraId="26C5BA0C" w14:textId="2FD161F8" w:rsidR="00F404E4" w:rsidRDefault="00F404E4" w:rsidP="00F404E4">
            <w:pPr>
              <w:cnfStyle w:val="000000000000" w:firstRow="0" w:lastRow="0" w:firstColumn="0" w:lastColumn="0" w:oddVBand="0" w:evenVBand="0" w:oddHBand="0" w:evenHBand="0" w:firstRowFirstColumn="0" w:firstRowLastColumn="0" w:lastRowFirstColumn="0" w:lastRowLastColumn="0"/>
              <w:rPr>
                <w:u w:val="single"/>
              </w:rPr>
            </w:pPr>
            <w:r w:rsidRPr="008F3BA1">
              <w:t>II</w:t>
            </w:r>
          </w:p>
        </w:tc>
      </w:tr>
      <w:tr w:rsidR="00F404E4" w14:paraId="734CB237"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B43093A" w14:textId="64E4841E" w:rsidR="00F404E4" w:rsidRPr="00075611" w:rsidRDefault="00F404E4" w:rsidP="00F404E4">
            <w:pPr>
              <w:jc w:val="left"/>
              <w:rPr>
                <w:b w:val="0"/>
                <w:u w:val="single"/>
              </w:rPr>
            </w:pPr>
            <w:r w:rsidRPr="008F3BA1">
              <w:t>Autoři</w:t>
            </w:r>
          </w:p>
        </w:tc>
        <w:tc>
          <w:tcPr>
            <w:tcW w:w="3118" w:type="dxa"/>
          </w:tcPr>
          <w:p w14:paraId="65C5E0C4" w14:textId="71ACC38C" w:rsidR="00F404E4" w:rsidRDefault="00F404E4" w:rsidP="00F404E4">
            <w:pPr>
              <w:cnfStyle w:val="000000100000" w:firstRow="0" w:lastRow="0" w:firstColumn="0" w:lastColumn="0" w:oddVBand="0" w:evenVBand="0" w:oddHBand="1" w:evenHBand="0" w:firstRowFirstColumn="0" w:firstRowLastColumn="0" w:lastRowFirstColumn="0" w:lastRowLastColumn="0"/>
              <w:rPr>
                <w:u w:val="single"/>
              </w:rPr>
            </w:pPr>
            <w:r w:rsidRPr="008F3BA1">
              <w:t>Jana Prokešová, Aleš Pilgr</w:t>
            </w:r>
          </w:p>
        </w:tc>
      </w:tr>
      <w:tr w:rsidR="00F404E4" w14:paraId="6A7CD4AF" w14:textId="77777777" w:rsidTr="00480F64">
        <w:tc>
          <w:tcPr>
            <w:cnfStyle w:val="001000000000" w:firstRow="0" w:lastRow="0" w:firstColumn="1" w:lastColumn="0" w:oddVBand="0" w:evenVBand="0" w:oddHBand="0" w:evenHBand="0" w:firstRowFirstColumn="0" w:firstRowLastColumn="0" w:lastRowFirstColumn="0" w:lastRowLastColumn="0"/>
            <w:tcW w:w="2122" w:type="dxa"/>
          </w:tcPr>
          <w:p w14:paraId="605DE136" w14:textId="4865A2AB" w:rsidR="00F404E4" w:rsidRPr="00075611" w:rsidRDefault="00F404E4" w:rsidP="00F404E4">
            <w:pPr>
              <w:jc w:val="left"/>
              <w:rPr>
                <w:b w:val="0"/>
                <w:u w:val="single"/>
              </w:rPr>
            </w:pPr>
            <w:r w:rsidRPr="008F3BA1">
              <w:t>Počet uvádějících</w:t>
            </w:r>
          </w:p>
        </w:tc>
        <w:tc>
          <w:tcPr>
            <w:tcW w:w="3118" w:type="dxa"/>
          </w:tcPr>
          <w:p w14:paraId="0C95D0ED" w14:textId="6AA20BE5" w:rsidR="00F404E4" w:rsidRDefault="00F404E4" w:rsidP="00F404E4">
            <w:pPr>
              <w:cnfStyle w:val="000000000000" w:firstRow="0" w:lastRow="0" w:firstColumn="0" w:lastColumn="0" w:oddVBand="0" w:evenVBand="0" w:oddHBand="0" w:evenHBand="0" w:firstRowFirstColumn="0" w:firstRowLastColumn="0" w:lastRowFirstColumn="0" w:lastRowLastColumn="0"/>
              <w:rPr>
                <w:u w:val="single"/>
              </w:rPr>
            </w:pPr>
            <w:r w:rsidRPr="008F3BA1">
              <w:t>1</w:t>
            </w:r>
          </w:p>
        </w:tc>
      </w:tr>
      <w:tr w:rsidR="00F404E4" w14:paraId="09DBCCF6"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1F82D71" w14:textId="0CC0FD03" w:rsidR="00F404E4" w:rsidRPr="00075611" w:rsidRDefault="00F404E4" w:rsidP="00F404E4">
            <w:pPr>
              <w:jc w:val="left"/>
              <w:rPr>
                <w:b w:val="0"/>
                <w:u w:val="single"/>
              </w:rPr>
            </w:pPr>
            <w:r w:rsidRPr="008F3BA1">
              <w:t>Čas na realizaci</w:t>
            </w:r>
          </w:p>
        </w:tc>
        <w:tc>
          <w:tcPr>
            <w:tcW w:w="3118" w:type="dxa"/>
          </w:tcPr>
          <w:p w14:paraId="38F42929" w14:textId="24167CC3" w:rsidR="00F404E4" w:rsidRDefault="00F404E4" w:rsidP="00F404E4">
            <w:pPr>
              <w:cnfStyle w:val="000000100000" w:firstRow="0" w:lastRow="0" w:firstColumn="0" w:lastColumn="0" w:oddVBand="0" w:evenVBand="0" w:oddHBand="1" w:evenHBand="0" w:firstRowFirstColumn="0" w:firstRowLastColumn="0" w:lastRowFirstColumn="0" w:lastRowLastColumn="0"/>
              <w:rPr>
                <w:u w:val="single"/>
              </w:rPr>
            </w:pPr>
            <w:r w:rsidRPr="008F3BA1">
              <w:t>60 minut</w:t>
            </w:r>
          </w:p>
        </w:tc>
      </w:tr>
      <w:tr w:rsidR="00F404E4" w14:paraId="6AB850A1" w14:textId="77777777" w:rsidTr="00480F64">
        <w:tc>
          <w:tcPr>
            <w:cnfStyle w:val="001000000000" w:firstRow="0" w:lastRow="0" w:firstColumn="1" w:lastColumn="0" w:oddVBand="0" w:evenVBand="0" w:oddHBand="0" w:evenHBand="0" w:firstRowFirstColumn="0" w:firstRowLastColumn="0" w:lastRowFirstColumn="0" w:lastRowLastColumn="0"/>
            <w:tcW w:w="2122" w:type="dxa"/>
          </w:tcPr>
          <w:p w14:paraId="50529C48" w14:textId="2A63157D" w:rsidR="00F404E4" w:rsidRPr="00075611" w:rsidRDefault="00F404E4" w:rsidP="00F404E4">
            <w:pPr>
              <w:jc w:val="left"/>
              <w:rPr>
                <w:b w:val="0"/>
                <w:u w:val="single"/>
              </w:rPr>
            </w:pPr>
            <w:r w:rsidRPr="008F3BA1">
              <w:t>Čas na přípravu</w:t>
            </w:r>
          </w:p>
        </w:tc>
        <w:tc>
          <w:tcPr>
            <w:tcW w:w="3118" w:type="dxa"/>
          </w:tcPr>
          <w:p w14:paraId="0C4268BA" w14:textId="3DCF145F" w:rsidR="00F404E4" w:rsidRDefault="00F404E4" w:rsidP="00F404E4">
            <w:pPr>
              <w:cnfStyle w:val="000000000000" w:firstRow="0" w:lastRow="0" w:firstColumn="0" w:lastColumn="0" w:oddVBand="0" w:evenVBand="0" w:oddHBand="0" w:evenHBand="0" w:firstRowFirstColumn="0" w:firstRowLastColumn="0" w:lastRowFirstColumn="0" w:lastRowLastColumn="0"/>
              <w:rPr>
                <w:u w:val="single"/>
              </w:rPr>
            </w:pPr>
            <w:r w:rsidRPr="008F3BA1">
              <w:t>20 minut</w:t>
            </w:r>
          </w:p>
        </w:tc>
      </w:tr>
      <w:tr w:rsidR="00F404E4" w14:paraId="435CD6A6"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BFA1F02" w14:textId="4F7BB5C3" w:rsidR="00F404E4" w:rsidRPr="00075611" w:rsidRDefault="00F404E4" w:rsidP="00F404E4">
            <w:pPr>
              <w:jc w:val="left"/>
              <w:rPr>
                <w:b w:val="0"/>
                <w:u w:val="single"/>
              </w:rPr>
            </w:pPr>
            <w:r w:rsidRPr="008F3BA1">
              <w:t>Prostředí</w:t>
            </w:r>
          </w:p>
        </w:tc>
        <w:tc>
          <w:tcPr>
            <w:tcW w:w="3118" w:type="dxa"/>
          </w:tcPr>
          <w:p w14:paraId="0584667F" w14:textId="00E5FFFD" w:rsidR="00F404E4" w:rsidRDefault="00F404E4" w:rsidP="00F404E4">
            <w:pPr>
              <w:cnfStyle w:val="000000100000" w:firstRow="0" w:lastRow="0" w:firstColumn="0" w:lastColumn="0" w:oddVBand="0" w:evenVBand="0" w:oddHBand="1" w:evenHBand="0" w:firstRowFirstColumn="0" w:firstRowLastColumn="0" w:lastRowFirstColumn="0" w:lastRowLastColumn="0"/>
              <w:rPr>
                <w:u w:val="single"/>
              </w:rPr>
            </w:pPr>
            <w:r w:rsidRPr="008F3BA1">
              <w:t>Interiér</w:t>
            </w:r>
          </w:p>
        </w:tc>
      </w:tr>
      <w:tr w:rsidR="00F404E4" w14:paraId="6AC556F2" w14:textId="77777777" w:rsidTr="00480F64">
        <w:tc>
          <w:tcPr>
            <w:cnfStyle w:val="001000000000" w:firstRow="0" w:lastRow="0" w:firstColumn="1" w:lastColumn="0" w:oddVBand="0" w:evenVBand="0" w:oddHBand="0" w:evenHBand="0" w:firstRowFirstColumn="0" w:firstRowLastColumn="0" w:lastRowFirstColumn="0" w:lastRowLastColumn="0"/>
            <w:tcW w:w="2122" w:type="dxa"/>
          </w:tcPr>
          <w:p w14:paraId="5BA38734" w14:textId="434020A8" w:rsidR="00F404E4" w:rsidRPr="00075611" w:rsidRDefault="00F404E4" w:rsidP="00F404E4">
            <w:pPr>
              <w:jc w:val="left"/>
              <w:rPr>
                <w:b w:val="0"/>
                <w:u w:val="single"/>
              </w:rPr>
            </w:pPr>
            <w:r w:rsidRPr="008F3BA1">
              <w:t>Rozdělení</w:t>
            </w:r>
          </w:p>
        </w:tc>
        <w:tc>
          <w:tcPr>
            <w:tcW w:w="3118" w:type="dxa"/>
          </w:tcPr>
          <w:p w14:paraId="2B86BB1F" w14:textId="1EE8FCAC" w:rsidR="00F404E4" w:rsidRDefault="00F404E4" w:rsidP="00F404E4">
            <w:pPr>
              <w:cnfStyle w:val="000000000000" w:firstRow="0" w:lastRow="0" w:firstColumn="0" w:lastColumn="0" w:oddVBand="0" w:evenVBand="0" w:oddHBand="0" w:evenHBand="0" w:firstRowFirstColumn="0" w:firstRowLastColumn="0" w:lastRowFirstColumn="0" w:lastRowLastColumn="0"/>
              <w:rPr>
                <w:u w:val="single"/>
              </w:rPr>
            </w:pPr>
            <w:r w:rsidRPr="008F3BA1">
              <w:t>účastníci každý sám za sebe</w:t>
            </w:r>
          </w:p>
        </w:tc>
      </w:tr>
    </w:tbl>
    <w:p w14:paraId="2FA57515" w14:textId="77777777" w:rsidR="00B25BEF" w:rsidRDefault="00B25BEF" w:rsidP="00B25BEF">
      <w:pPr>
        <w:rPr>
          <w:u w:val="single"/>
        </w:rPr>
      </w:pPr>
    </w:p>
    <w:p w14:paraId="79896125" w14:textId="77777777" w:rsidR="00B25BEF" w:rsidRDefault="00B25BEF" w:rsidP="00B25BEF">
      <w:pPr>
        <w:rPr>
          <w:u w:val="single"/>
        </w:rPr>
      </w:pPr>
      <w:r>
        <w:rPr>
          <w:u w:val="single"/>
        </w:rPr>
        <w:t>Cíle</w:t>
      </w:r>
    </w:p>
    <w:p w14:paraId="2660C353" w14:textId="7CDB7743" w:rsidR="00B25BEF" w:rsidRPr="0072178E" w:rsidRDefault="00AA6760" w:rsidP="00B25BEF">
      <w:r w:rsidRPr="00AA6760">
        <w:t>Společný rozbor virálních science videí, které si účastníci sami našli p</w:t>
      </w:r>
      <w:r>
        <w:t>ři aktivitě Můj oblíbený virál.</w:t>
      </w:r>
    </w:p>
    <w:p w14:paraId="69321CCB" w14:textId="77777777" w:rsidR="00B25BEF" w:rsidRDefault="00B25BEF" w:rsidP="00B25BEF">
      <w:pPr>
        <w:rPr>
          <w:u w:val="single"/>
        </w:rPr>
      </w:pPr>
      <w:r w:rsidRPr="00643C4D">
        <w:rPr>
          <w:u w:val="single"/>
        </w:rPr>
        <w:t>Sdělení</w:t>
      </w:r>
    </w:p>
    <w:p w14:paraId="42878930" w14:textId="0C061EB1" w:rsidR="00B25BEF" w:rsidRPr="0072178E" w:rsidRDefault="00AA6760" w:rsidP="00B25BEF">
      <w:r w:rsidRPr="00AA6760">
        <w:t>Aby bylo science video virální, musí dosahovat kvalit v určitých oblastech. Je na autorovi videa, kterou cestou se v</w:t>
      </w:r>
      <w:r>
        <w:t>ydá a jakou formu k tomu zvolí.</w:t>
      </w:r>
    </w:p>
    <w:p w14:paraId="64A6D06D" w14:textId="77777777" w:rsidR="00B25BEF" w:rsidRDefault="00B25BEF" w:rsidP="00B25BEF">
      <w:pPr>
        <w:rPr>
          <w:u w:val="single"/>
        </w:rPr>
      </w:pPr>
      <w:r w:rsidRPr="00643C4D">
        <w:rPr>
          <w:u w:val="single"/>
        </w:rPr>
        <w:t>Metody</w:t>
      </w:r>
    </w:p>
    <w:p w14:paraId="6E96C534" w14:textId="0E2FE7E7" w:rsidR="00B25BEF" w:rsidRPr="0072178E" w:rsidRDefault="00AA6760" w:rsidP="00B25BEF">
      <w:r>
        <w:t>Reflexe</w:t>
      </w:r>
    </w:p>
    <w:p w14:paraId="29185367" w14:textId="77777777" w:rsidR="00B25BEF" w:rsidRPr="00643C4D" w:rsidRDefault="00B25BEF" w:rsidP="00B25BEF">
      <w:pPr>
        <w:rPr>
          <w:u w:val="single"/>
        </w:rPr>
      </w:pPr>
      <w:r w:rsidRPr="00643C4D">
        <w:rPr>
          <w:u w:val="single"/>
        </w:rPr>
        <w:t>Klíčové kompetence</w:t>
      </w:r>
    </w:p>
    <w:p w14:paraId="6B5F7F72" w14:textId="77777777" w:rsidR="00AA6760" w:rsidRDefault="00AA6760" w:rsidP="00EF19E6">
      <w:pPr>
        <w:pStyle w:val="Odstavecseseznamem"/>
        <w:numPr>
          <w:ilvl w:val="0"/>
          <w:numId w:val="77"/>
        </w:numPr>
      </w:pPr>
      <w:r>
        <w:t>Komunikace v mateřském jazyce je rozvíjena:</w:t>
      </w:r>
    </w:p>
    <w:p w14:paraId="49A936E5" w14:textId="77777777" w:rsidR="00AA6760" w:rsidRDefault="00AA6760" w:rsidP="00EF19E6">
      <w:pPr>
        <w:pStyle w:val="Odstavecseseznamem"/>
        <w:numPr>
          <w:ilvl w:val="1"/>
          <w:numId w:val="77"/>
        </w:numPr>
      </w:pPr>
      <w:r>
        <w:t>pochopením pojmů, a zamyšlením se nad tím, jak jsou zastoupeny v jednotlivých videích.</w:t>
      </w:r>
    </w:p>
    <w:p w14:paraId="7BABBA0B" w14:textId="77777777" w:rsidR="00AA6760" w:rsidRDefault="00AA6760" w:rsidP="00EF19E6">
      <w:pPr>
        <w:pStyle w:val="Odstavecseseznamem"/>
        <w:numPr>
          <w:ilvl w:val="1"/>
          <w:numId w:val="77"/>
        </w:numPr>
      </w:pPr>
      <w:r>
        <w:t>vysvětlením, v čem jsou videa unikátní.</w:t>
      </w:r>
    </w:p>
    <w:p w14:paraId="060D2372" w14:textId="77777777" w:rsidR="00AA6760" w:rsidRDefault="00AA6760" w:rsidP="00EF19E6">
      <w:pPr>
        <w:pStyle w:val="Odstavecseseznamem"/>
        <w:numPr>
          <w:ilvl w:val="0"/>
          <w:numId w:val="77"/>
        </w:numPr>
      </w:pPr>
      <w:r>
        <w:t>Schopnost učit se je rozvíjena:</w:t>
      </w:r>
    </w:p>
    <w:p w14:paraId="4115922C" w14:textId="77777777" w:rsidR="00AA6760" w:rsidRDefault="00AA6760" w:rsidP="00EF19E6">
      <w:pPr>
        <w:pStyle w:val="Odstavecseseznamem"/>
        <w:numPr>
          <w:ilvl w:val="1"/>
          <w:numId w:val="77"/>
        </w:numPr>
      </w:pPr>
      <w:r>
        <w:t>pochopením pojmů, a zamyšlením se nad tím, jak jsou zastoupeny v jednotlivých videích.</w:t>
      </w:r>
    </w:p>
    <w:p w14:paraId="73957FF1" w14:textId="77777777" w:rsidR="00AA6760" w:rsidRDefault="00AA6760" w:rsidP="00EF19E6">
      <w:pPr>
        <w:pStyle w:val="Odstavecseseznamem"/>
        <w:numPr>
          <w:ilvl w:val="0"/>
          <w:numId w:val="77"/>
        </w:numPr>
      </w:pPr>
      <w:r>
        <w:t>Kulturní povědomí a vyjádření je rozvíjeno:</w:t>
      </w:r>
    </w:p>
    <w:p w14:paraId="25446578" w14:textId="495A3836" w:rsidR="00B25BEF" w:rsidRPr="0072178E" w:rsidRDefault="00AA6760" w:rsidP="00EF19E6">
      <w:pPr>
        <w:pStyle w:val="Odstavecseseznamem"/>
        <w:numPr>
          <w:ilvl w:val="1"/>
          <w:numId w:val="77"/>
        </w:numPr>
      </w:pPr>
      <w:r>
        <w:t>rozšířením obzorů toho, jaká videa jsou lidmi často sdílena a uvažováním nad tím, proč tomu tak je.</w:t>
      </w:r>
    </w:p>
    <w:p w14:paraId="2313DA71" w14:textId="005612F4" w:rsidR="00B25BEF" w:rsidRDefault="00B25BEF" w:rsidP="00B25BEF">
      <w:pPr>
        <w:rPr>
          <w:u w:val="single"/>
        </w:rPr>
      </w:pPr>
      <w:r>
        <w:rPr>
          <w:u w:val="single"/>
        </w:rPr>
        <w:t>Uvedení</w:t>
      </w:r>
    </w:p>
    <w:p w14:paraId="7CD1A6B0" w14:textId="77777777" w:rsidR="00AA6760" w:rsidRPr="00AA6760" w:rsidRDefault="00AA6760" w:rsidP="00AA6760">
      <w:pPr>
        <w:rPr>
          <w:b/>
        </w:rPr>
      </w:pPr>
      <w:r w:rsidRPr="00AA6760">
        <w:rPr>
          <w:b/>
        </w:rPr>
        <w:t>Příprava</w:t>
      </w:r>
    </w:p>
    <w:p w14:paraId="11F499EA" w14:textId="30081028" w:rsidR="00AA6760" w:rsidRDefault="00AA6760" w:rsidP="00413786">
      <w:r>
        <w:t>Realizátor nachystá stůl pro každého žáka. Připraví si projekci videí z programu Můj oblíbený virál a</w:t>
      </w:r>
      <w:r w:rsidR="00413786">
        <w:t> </w:t>
      </w:r>
      <w:r>
        <w:t>všechny videa si dopředu projde. Nachystá si papíry s hodnotícími hvězdicemi. Jejich počet je n*(n+1), kde n je počat žáků.</w:t>
      </w:r>
    </w:p>
    <w:p w14:paraId="2389765B" w14:textId="77777777" w:rsidR="00901B30" w:rsidRDefault="00901B30">
      <w:pPr>
        <w:spacing w:line="276" w:lineRule="auto"/>
        <w:jc w:val="left"/>
        <w:rPr>
          <w:b/>
        </w:rPr>
      </w:pPr>
      <w:r>
        <w:rPr>
          <w:b/>
        </w:rPr>
        <w:br w:type="page"/>
      </w:r>
    </w:p>
    <w:p w14:paraId="03769573" w14:textId="145BDF12" w:rsidR="00AA6760" w:rsidRPr="00AA6760" w:rsidRDefault="00AA6760" w:rsidP="00AA6760">
      <w:pPr>
        <w:rPr>
          <w:b/>
        </w:rPr>
      </w:pPr>
      <w:r w:rsidRPr="00AA6760">
        <w:rPr>
          <w:b/>
        </w:rPr>
        <w:lastRenderedPageBreak/>
        <w:t>Realizace</w:t>
      </w:r>
    </w:p>
    <w:p w14:paraId="5801E2F6" w14:textId="56D799CE" w:rsidR="00AA6760" w:rsidRDefault="00AA6760" w:rsidP="00AA6760">
      <w:r>
        <w:t>Realizátor rozdá účastníkům papíry s hodnotícími hvězdicemi, připraví si projektor s počítačem a</w:t>
      </w:r>
      <w:r w:rsidR="00413786">
        <w:t> </w:t>
      </w:r>
      <w:r>
        <w:t>zaslanými videi.</w:t>
      </w:r>
    </w:p>
    <w:p w14:paraId="7B4ED125" w14:textId="284597A4" w:rsidR="00AA6760" w:rsidRDefault="00AA6760" w:rsidP="00AA6760">
      <w:r>
        <w:t>Realizátor vysvětlí žákům, co je to hodnotící hvězdice a k čemu slouží. Pokud se nám něco líbí, může to být z různých důvodů. Když řekneme, že je něco „pěkný, hustý, krutý“ dáváme jen najevo, že se nám to líbí a baví se nás na to dívat. Pokud se chceme ale dostat dále a více specifikovat, čím je video zajímavé, je třeba slovník obohatit.</w:t>
      </w:r>
    </w:p>
    <w:p w14:paraId="19BA6278" w14:textId="77777777" w:rsidR="00AA6760" w:rsidRDefault="00AA6760" w:rsidP="00AA6760">
      <w:r>
        <w:t>Unikátnost - jak je video jedinečné, originální.</w:t>
      </w:r>
    </w:p>
    <w:p w14:paraId="1E6049F9" w14:textId="4539C11D" w:rsidR="00AA6760" w:rsidRDefault="00480F64" w:rsidP="00EF19E6">
      <w:pPr>
        <w:pStyle w:val="Odstavecseseznamem"/>
        <w:numPr>
          <w:ilvl w:val="0"/>
          <w:numId w:val="78"/>
        </w:numPr>
      </w:pPr>
      <w:r>
        <w:t>Relevantnost – jak</w:t>
      </w:r>
      <w:r w:rsidR="00AA6760">
        <w:t xml:space="preserve"> je video důvěryhodné.</w:t>
      </w:r>
    </w:p>
    <w:p w14:paraId="6F0287A8" w14:textId="7C455467" w:rsidR="00AA6760" w:rsidRDefault="00480F64" w:rsidP="00EF19E6">
      <w:pPr>
        <w:pStyle w:val="Odstavecseseznamem"/>
        <w:numPr>
          <w:ilvl w:val="0"/>
          <w:numId w:val="78"/>
        </w:numPr>
      </w:pPr>
      <w:r>
        <w:t>Forma – jestli</w:t>
      </w:r>
      <w:r w:rsidR="00AA6760">
        <w:t xml:space="preserve"> je video nějak stylizováno, laděno do nějakého žánru (komedie, detektivka, horor).</w:t>
      </w:r>
    </w:p>
    <w:p w14:paraId="4F1B2CB2" w14:textId="1AEA2690" w:rsidR="00AA6760" w:rsidRDefault="00480F64" w:rsidP="00EF19E6">
      <w:pPr>
        <w:pStyle w:val="Odstavecseseznamem"/>
        <w:numPr>
          <w:ilvl w:val="0"/>
          <w:numId w:val="78"/>
        </w:numPr>
      </w:pPr>
      <w:r>
        <w:t>Estetika – jak</w:t>
      </w:r>
      <w:r w:rsidR="00AA6760">
        <w:t xml:space="preserve"> je dbáno ve videu na estetická pravidla (kompozice, barevné vyvážení, světla).</w:t>
      </w:r>
    </w:p>
    <w:p w14:paraId="608E7B75" w14:textId="685F08EC" w:rsidR="00AA6760" w:rsidRDefault="00480F64" w:rsidP="00EF19E6">
      <w:pPr>
        <w:pStyle w:val="Odstavecseseznamem"/>
        <w:numPr>
          <w:ilvl w:val="0"/>
          <w:numId w:val="78"/>
        </w:numPr>
      </w:pPr>
      <w:r>
        <w:t>Technika – jak</w:t>
      </w:r>
      <w:r w:rsidR="00AA6760">
        <w:t xml:space="preserve"> je video technicky natočeno (kvalita zvuku a obrazu).</w:t>
      </w:r>
    </w:p>
    <w:p w14:paraId="55232CB1" w14:textId="39C02045" w:rsidR="00AA6760" w:rsidRDefault="00480F64" w:rsidP="00EF19E6">
      <w:pPr>
        <w:pStyle w:val="Odstavecseseznamem"/>
        <w:numPr>
          <w:ilvl w:val="0"/>
          <w:numId w:val="78"/>
        </w:numPr>
      </w:pPr>
      <w:r>
        <w:t>Osobnost – jak</w:t>
      </w:r>
      <w:r w:rsidR="00AA6760">
        <w:t xml:space="preserve"> je pro video důležitá osobnost/osobnosti ve videu vystupující.</w:t>
      </w:r>
    </w:p>
    <w:p w14:paraId="41765F70" w14:textId="72970D10" w:rsidR="00AA6760" w:rsidRDefault="00480F64" w:rsidP="00EF19E6">
      <w:pPr>
        <w:pStyle w:val="Odstavecseseznamem"/>
        <w:numPr>
          <w:ilvl w:val="0"/>
          <w:numId w:val="78"/>
        </w:numPr>
      </w:pPr>
      <w:r>
        <w:t>Sdělení – do</w:t>
      </w:r>
      <w:r w:rsidR="00AA6760">
        <w:t xml:space="preserve"> jaké míry video něco sděluje, nějaké informace.</w:t>
      </w:r>
    </w:p>
    <w:p w14:paraId="04BFAC55" w14:textId="68635520" w:rsidR="00AA6760" w:rsidRDefault="00AA6760" w:rsidP="00AA6760">
      <w:r>
        <w:t>Tato hesla jsou napsána v jednotlivých cípech hvězdice. Účastníci na nich označují křížky procentuální zastoupení dané složky ve videu. U středu je 0</w:t>
      </w:r>
      <w:r w:rsidR="00480F64">
        <w:t> </w:t>
      </w:r>
      <w:r>
        <w:t>%, na okraji 100</w:t>
      </w:r>
      <w:r w:rsidR="00480F64">
        <w:t> </w:t>
      </w:r>
      <w:r>
        <w:t>%. Následně tyto body spojí. Hodnocení za pomocí hvězdy je velice přehledné. Velmi rychle odhalí, jaké je těžiště úspěšnosti videa.</w:t>
      </w:r>
    </w:p>
    <w:p w14:paraId="4B2FE832" w14:textId="798EF7C6" w:rsidR="00AA6760" w:rsidRDefault="00AA6760" w:rsidP="00AA6760">
      <w:r>
        <w:t>Potom realizátor postupně pouští videa z programu Můj oblíbený virál. Žáci si zapíší název videa nad</w:t>
      </w:r>
      <w:r w:rsidR="00413786">
        <w:t> </w:t>
      </w:r>
      <w:r>
        <w:t>hvězdici a po zhlédnutí videa jej ohodnotí ve hvězdici. Vztahováním pojmů k a přemýšlením o něm při vyplňování hvězdice si prohlubují kompetence Komunikace v mateřském jazyce a Schopnost učit se. Potom body na hvězdici spojí. Realizátor hodnocení pozoruje. Je dobré upozornit žáky, aby se nebáli pracovat se stupnicí od 0 do 100 procent. Takto si žáci ohodnotí všechna videa. Poté realizátor všechny hvězdice vybere a rozdá je tak, že každý, kdo poslal video, dostane k němu příslušné hvězdice. Na něm je, aby během 5 minut tyto hvězdice vyhodnotil.</w:t>
      </w:r>
    </w:p>
    <w:p w14:paraId="07EB9C1C" w14:textId="14E5AE1E" w:rsidR="00AA6760" w:rsidRDefault="00AA6760" w:rsidP="00AA6760">
      <w:r>
        <w:t>Potom každý z žáků předstoupí před skupinu a řekne, proč si video vybral, jak se k němu dostal, co ho na něm baví a shrne ostatním, jak proběhlo hodnocení videa ostatními. Hodnocením hvězdice a</w:t>
      </w:r>
      <w:r w:rsidR="00413786">
        <w:t> </w:t>
      </w:r>
      <w:r>
        <w:t>prezentací svého příspěvku si žáci prohlubují kompetenci Kulturní povědomí a vyjádření a</w:t>
      </w:r>
      <w:r w:rsidR="00413786">
        <w:t> </w:t>
      </w:r>
      <w:r>
        <w:t>Komunikace v mateřském jazyce. Realizátor průběh prezentování koordinuje.</w:t>
      </w:r>
    </w:p>
    <w:p w14:paraId="541AD926" w14:textId="77777777" w:rsidR="00AA6760" w:rsidRPr="00AA6760" w:rsidRDefault="00AA6760" w:rsidP="00AA6760">
      <w:pPr>
        <w:rPr>
          <w:b/>
        </w:rPr>
      </w:pPr>
      <w:r w:rsidRPr="00AA6760">
        <w:rPr>
          <w:b/>
        </w:rPr>
        <w:t>Uzavření</w:t>
      </w:r>
    </w:p>
    <w:p w14:paraId="772EBBB0" w14:textId="4980BD53" w:rsidR="00AA6760" w:rsidRDefault="00464AD5" w:rsidP="00AA6760">
      <w:r>
        <w:rPr>
          <w:lang w:eastAsia="cs-CZ"/>
        </w:rPr>
        <w:t>P</w:t>
      </w:r>
      <w:r w:rsidRPr="00690A21">
        <w:rPr>
          <w:lang w:eastAsia="cs-CZ"/>
        </w:rPr>
        <w:t>racovník neformálního vzdělávání</w:t>
      </w:r>
      <w:r w:rsidR="00AA6760">
        <w:t xml:space="preserve"> společně s účastníky udělá reflexi hodnocení. Jaké složky jsou pro</w:t>
      </w:r>
      <w:r w:rsidR="00413786">
        <w:t> </w:t>
      </w:r>
      <w:r w:rsidR="00AA6760">
        <w:t>virální videa nezastupitelné. Jaká se musí vzájemně vyvažovat. Jaké si odporují. Co je to science video a co by v této hvězdici mělo mít obsaženo.</w:t>
      </w:r>
    </w:p>
    <w:p w14:paraId="6607505D" w14:textId="76B96441" w:rsidR="00AA6760" w:rsidRDefault="00AA6760" w:rsidP="00AA6760">
      <w:r>
        <w:t>Na závěr si zakreslí svojí vlastní hvězdici pro video, které by chtěli vytvořit. Tento údaj bude jedním z</w:t>
      </w:r>
      <w:r w:rsidR="00413786">
        <w:t> </w:t>
      </w:r>
      <w:r>
        <w:t>faktorů pro závěrečnou tvorbu týmů.</w:t>
      </w:r>
    </w:p>
    <w:p w14:paraId="5EE04875" w14:textId="40CB9F54" w:rsidR="00AA6760" w:rsidRPr="00AA6760" w:rsidRDefault="00464AD5" w:rsidP="00AA6760">
      <w:r>
        <w:rPr>
          <w:lang w:eastAsia="cs-CZ"/>
        </w:rPr>
        <w:t>P</w:t>
      </w:r>
      <w:r w:rsidRPr="00690A21">
        <w:rPr>
          <w:lang w:eastAsia="cs-CZ"/>
        </w:rPr>
        <w:t>racovník neformálního vzdělávání</w:t>
      </w:r>
      <w:r>
        <w:rPr>
          <w:lang w:eastAsia="cs-CZ"/>
        </w:rPr>
        <w:t xml:space="preserve"> </w:t>
      </w:r>
      <w:r w:rsidR="00AA6760">
        <w:t>vybere od účastníků hodnotící hvězdice.</w:t>
      </w:r>
    </w:p>
    <w:p w14:paraId="4BAFDFB1" w14:textId="77777777" w:rsidR="00B25BEF" w:rsidRPr="00643C4D" w:rsidRDefault="00B25BEF" w:rsidP="00B25BEF">
      <w:pPr>
        <w:rPr>
          <w:u w:val="single"/>
        </w:rPr>
      </w:pPr>
      <w:r>
        <w:rPr>
          <w:u w:val="single"/>
        </w:rPr>
        <w:t>Poznámky</w:t>
      </w:r>
    </w:p>
    <w:p w14:paraId="35255D72" w14:textId="50B869C2" w:rsidR="00B25BEF" w:rsidRDefault="00AA6760" w:rsidP="00B25BEF">
      <w:r w:rsidRPr="00AA6760">
        <w:t>Je důležité správně artikulovat jednotlivé složky hvězdice. Technika neznamená, jak dalece se ve videu objevují tec</w:t>
      </w:r>
      <w:r>
        <w:t>hnické a technologické objekty.</w:t>
      </w:r>
    </w:p>
    <w:p w14:paraId="4A31958D" w14:textId="77777777" w:rsidR="00901B30" w:rsidRDefault="00901B30">
      <w:pPr>
        <w:spacing w:line="276" w:lineRule="auto"/>
        <w:jc w:val="left"/>
        <w:rPr>
          <w:u w:val="single"/>
        </w:rPr>
      </w:pPr>
      <w:r>
        <w:rPr>
          <w:u w:val="single"/>
        </w:rPr>
        <w:br w:type="page"/>
      </w:r>
    </w:p>
    <w:p w14:paraId="757EB793" w14:textId="6B8E391A" w:rsidR="00B25BEF" w:rsidRDefault="00B25BEF" w:rsidP="00B25BEF">
      <w:pPr>
        <w:rPr>
          <w:u w:val="single"/>
        </w:rPr>
      </w:pPr>
      <w:r w:rsidRPr="004F2665">
        <w:rPr>
          <w:u w:val="single"/>
        </w:rPr>
        <w:lastRenderedPageBreak/>
        <w:t>Pomůcky a materiál</w:t>
      </w:r>
    </w:p>
    <w:tbl>
      <w:tblPr>
        <w:tblStyle w:val="Tabulkasmkou4zvraznn1"/>
        <w:tblW w:w="9067" w:type="dxa"/>
        <w:tblLook w:val="04A0" w:firstRow="1" w:lastRow="0" w:firstColumn="1" w:lastColumn="0" w:noHBand="0" w:noVBand="1"/>
      </w:tblPr>
      <w:tblGrid>
        <w:gridCol w:w="3397"/>
        <w:gridCol w:w="5670"/>
      </w:tblGrid>
      <w:tr w:rsidR="00AA6760" w14:paraId="509D54AD" w14:textId="77777777" w:rsidTr="005054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A7AE975" w14:textId="73FD6769" w:rsidR="00AA6760" w:rsidRDefault="00AA6760" w:rsidP="00AA6760">
            <w:pPr>
              <w:rPr>
                <w:u w:val="single"/>
              </w:rPr>
            </w:pPr>
            <w:r w:rsidRPr="00B14B2C">
              <w:t>Položka</w:t>
            </w:r>
          </w:p>
        </w:tc>
        <w:tc>
          <w:tcPr>
            <w:tcW w:w="5670" w:type="dxa"/>
          </w:tcPr>
          <w:p w14:paraId="785AF19C" w14:textId="5B7524F3" w:rsidR="00AA6760" w:rsidRDefault="00AA6760" w:rsidP="00AA6760">
            <w:pPr>
              <w:cnfStyle w:val="100000000000" w:firstRow="1" w:lastRow="0" w:firstColumn="0" w:lastColumn="0" w:oddVBand="0" w:evenVBand="0" w:oddHBand="0" w:evenHBand="0" w:firstRowFirstColumn="0" w:firstRowLastColumn="0" w:lastRowFirstColumn="0" w:lastRowLastColumn="0"/>
              <w:rPr>
                <w:u w:val="single"/>
              </w:rPr>
            </w:pPr>
            <w:r w:rsidRPr="00B14B2C">
              <w:t>Počet</w:t>
            </w:r>
          </w:p>
        </w:tc>
      </w:tr>
      <w:tr w:rsidR="00AA6760" w14:paraId="65E4930B" w14:textId="77777777" w:rsidTr="00505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EC64584" w14:textId="7279CA1F" w:rsidR="00AA6760" w:rsidRPr="00AA6760" w:rsidRDefault="00AA6760" w:rsidP="00AA6760">
            <w:pPr>
              <w:rPr>
                <w:b w:val="0"/>
                <w:u w:val="single"/>
              </w:rPr>
            </w:pPr>
            <w:r w:rsidRPr="00AA6760">
              <w:rPr>
                <w:b w:val="0"/>
              </w:rPr>
              <w:t>Počítač s přístupem k internetu</w:t>
            </w:r>
          </w:p>
        </w:tc>
        <w:tc>
          <w:tcPr>
            <w:tcW w:w="5670" w:type="dxa"/>
          </w:tcPr>
          <w:p w14:paraId="5765BC88" w14:textId="454BEBBE" w:rsidR="00AA6760" w:rsidRDefault="00AA6760" w:rsidP="00AA6760">
            <w:pPr>
              <w:cnfStyle w:val="000000100000" w:firstRow="0" w:lastRow="0" w:firstColumn="0" w:lastColumn="0" w:oddVBand="0" w:evenVBand="0" w:oddHBand="1" w:evenHBand="0" w:firstRowFirstColumn="0" w:firstRowLastColumn="0" w:lastRowFirstColumn="0" w:lastRowLastColumn="0"/>
              <w:rPr>
                <w:u w:val="single"/>
              </w:rPr>
            </w:pPr>
            <w:r w:rsidRPr="00B14B2C">
              <w:t>1</w:t>
            </w:r>
          </w:p>
        </w:tc>
      </w:tr>
      <w:tr w:rsidR="00AA6760" w14:paraId="0153525B" w14:textId="77777777" w:rsidTr="00505432">
        <w:tc>
          <w:tcPr>
            <w:cnfStyle w:val="001000000000" w:firstRow="0" w:lastRow="0" w:firstColumn="1" w:lastColumn="0" w:oddVBand="0" w:evenVBand="0" w:oddHBand="0" w:evenHBand="0" w:firstRowFirstColumn="0" w:firstRowLastColumn="0" w:lastRowFirstColumn="0" w:lastRowLastColumn="0"/>
            <w:tcW w:w="3397" w:type="dxa"/>
          </w:tcPr>
          <w:p w14:paraId="0CEA0C01" w14:textId="0C9FA1D5" w:rsidR="00AA6760" w:rsidRPr="00AA6760" w:rsidRDefault="00AA6760" w:rsidP="00AA6760">
            <w:pPr>
              <w:rPr>
                <w:b w:val="0"/>
                <w:u w:val="single"/>
              </w:rPr>
            </w:pPr>
            <w:r w:rsidRPr="00AA6760">
              <w:rPr>
                <w:b w:val="0"/>
              </w:rPr>
              <w:t>Kabel HDMI</w:t>
            </w:r>
          </w:p>
        </w:tc>
        <w:tc>
          <w:tcPr>
            <w:tcW w:w="5670" w:type="dxa"/>
          </w:tcPr>
          <w:p w14:paraId="09DB3146" w14:textId="631018A2" w:rsidR="00AA6760" w:rsidRDefault="00AA6760" w:rsidP="00AA6760">
            <w:pPr>
              <w:cnfStyle w:val="000000000000" w:firstRow="0" w:lastRow="0" w:firstColumn="0" w:lastColumn="0" w:oddVBand="0" w:evenVBand="0" w:oddHBand="0" w:evenHBand="0" w:firstRowFirstColumn="0" w:firstRowLastColumn="0" w:lastRowFirstColumn="0" w:lastRowLastColumn="0"/>
              <w:rPr>
                <w:u w:val="single"/>
              </w:rPr>
            </w:pPr>
            <w:r w:rsidRPr="00B14B2C">
              <w:t>1</w:t>
            </w:r>
          </w:p>
        </w:tc>
      </w:tr>
      <w:tr w:rsidR="00AA6760" w14:paraId="3875DCE8" w14:textId="77777777" w:rsidTr="00505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48B246D" w14:textId="7B8DD7CA" w:rsidR="00AA6760" w:rsidRPr="00AA6760" w:rsidRDefault="00AA6760" w:rsidP="00AA6760">
            <w:pPr>
              <w:rPr>
                <w:b w:val="0"/>
                <w:u w:val="single"/>
              </w:rPr>
            </w:pPr>
            <w:r w:rsidRPr="00AA6760">
              <w:rPr>
                <w:b w:val="0"/>
              </w:rPr>
              <w:t>Projektor s plátnem</w:t>
            </w:r>
          </w:p>
        </w:tc>
        <w:tc>
          <w:tcPr>
            <w:tcW w:w="5670" w:type="dxa"/>
          </w:tcPr>
          <w:p w14:paraId="190172B8" w14:textId="0B9C5187" w:rsidR="00AA6760" w:rsidRDefault="00AA6760" w:rsidP="00AA6760">
            <w:pPr>
              <w:cnfStyle w:val="000000100000" w:firstRow="0" w:lastRow="0" w:firstColumn="0" w:lastColumn="0" w:oddVBand="0" w:evenVBand="0" w:oddHBand="1" w:evenHBand="0" w:firstRowFirstColumn="0" w:firstRowLastColumn="0" w:lastRowFirstColumn="0" w:lastRowLastColumn="0"/>
              <w:rPr>
                <w:u w:val="single"/>
              </w:rPr>
            </w:pPr>
            <w:r w:rsidRPr="00B14B2C">
              <w:t>1</w:t>
            </w:r>
          </w:p>
        </w:tc>
      </w:tr>
      <w:tr w:rsidR="00AA6760" w14:paraId="5A977F3C" w14:textId="77777777" w:rsidTr="00505432">
        <w:trPr>
          <w:trHeight w:val="85"/>
        </w:trPr>
        <w:tc>
          <w:tcPr>
            <w:cnfStyle w:val="001000000000" w:firstRow="0" w:lastRow="0" w:firstColumn="1" w:lastColumn="0" w:oddVBand="0" w:evenVBand="0" w:oddHBand="0" w:evenHBand="0" w:firstRowFirstColumn="0" w:firstRowLastColumn="0" w:lastRowFirstColumn="0" w:lastRowLastColumn="0"/>
            <w:tcW w:w="3397" w:type="dxa"/>
          </w:tcPr>
          <w:p w14:paraId="1CA86FE6" w14:textId="06F06650" w:rsidR="00AA6760" w:rsidRPr="00AA6760" w:rsidRDefault="00AA6760" w:rsidP="00AA6760">
            <w:pPr>
              <w:rPr>
                <w:b w:val="0"/>
                <w:u w:val="single"/>
              </w:rPr>
            </w:pPr>
            <w:r w:rsidRPr="00AA6760">
              <w:rPr>
                <w:b w:val="0"/>
              </w:rPr>
              <w:t>Zvukový systém na zesílení zvuku</w:t>
            </w:r>
          </w:p>
        </w:tc>
        <w:tc>
          <w:tcPr>
            <w:tcW w:w="5670" w:type="dxa"/>
          </w:tcPr>
          <w:p w14:paraId="04D98634" w14:textId="4F91BC5D" w:rsidR="00AA6760" w:rsidRDefault="00AA6760" w:rsidP="00AA6760">
            <w:pPr>
              <w:cnfStyle w:val="000000000000" w:firstRow="0" w:lastRow="0" w:firstColumn="0" w:lastColumn="0" w:oddVBand="0" w:evenVBand="0" w:oddHBand="0" w:evenHBand="0" w:firstRowFirstColumn="0" w:firstRowLastColumn="0" w:lastRowFirstColumn="0" w:lastRowLastColumn="0"/>
              <w:rPr>
                <w:u w:val="single"/>
              </w:rPr>
            </w:pPr>
            <w:r w:rsidRPr="00B14B2C">
              <w:t>1</w:t>
            </w:r>
          </w:p>
        </w:tc>
      </w:tr>
      <w:tr w:rsidR="00AA6760" w14:paraId="1D74B37B" w14:textId="77777777" w:rsidTr="005054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0F917DD" w14:textId="24F4298F" w:rsidR="00AA6760" w:rsidRPr="00AA6760" w:rsidRDefault="00AA6760" w:rsidP="00AA6760">
            <w:pPr>
              <w:rPr>
                <w:b w:val="0"/>
                <w:u w:val="single"/>
              </w:rPr>
            </w:pPr>
            <w:r w:rsidRPr="00AA6760">
              <w:rPr>
                <w:b w:val="0"/>
              </w:rPr>
              <w:t>Hodnotící hvězdice</w:t>
            </w:r>
          </w:p>
        </w:tc>
        <w:tc>
          <w:tcPr>
            <w:tcW w:w="5670" w:type="dxa"/>
          </w:tcPr>
          <w:p w14:paraId="6F151E72" w14:textId="45EB0A65" w:rsidR="00AA6760" w:rsidRDefault="00AA6760" w:rsidP="00AA6760">
            <w:pPr>
              <w:cnfStyle w:val="000000100000" w:firstRow="0" w:lastRow="0" w:firstColumn="0" w:lastColumn="0" w:oddVBand="0" w:evenVBand="0" w:oddHBand="1" w:evenHBand="0" w:firstRowFirstColumn="0" w:firstRowLastColumn="0" w:lastRowFirstColumn="0" w:lastRowLastColumn="0"/>
              <w:rPr>
                <w:u w:val="single"/>
              </w:rPr>
            </w:pPr>
            <w:r w:rsidRPr="00B14B2C">
              <w:t>n*(n+1), kde n je počat žáků</w:t>
            </w:r>
          </w:p>
        </w:tc>
      </w:tr>
    </w:tbl>
    <w:p w14:paraId="4DBE05B4" w14:textId="77777777" w:rsidR="00AA6760" w:rsidRPr="004F2665" w:rsidRDefault="00AA6760" w:rsidP="00B25BEF">
      <w:pPr>
        <w:rPr>
          <w:u w:val="single"/>
        </w:rPr>
      </w:pPr>
    </w:p>
    <w:p w14:paraId="746B0EDC" w14:textId="1864E350" w:rsidR="001B4C18" w:rsidRPr="00722105" w:rsidRDefault="00B25BEF" w:rsidP="00C3266C">
      <w:pPr>
        <w:pStyle w:val="Nadpis3"/>
      </w:pPr>
      <w:bookmarkStart w:id="106" w:name="_Toc77470199"/>
      <w:r>
        <w:t>3.3</w:t>
      </w:r>
      <w:r w:rsidR="00062C60">
        <w:t>.5</w:t>
      </w:r>
      <w:r w:rsidR="00F8129A">
        <w:t xml:space="preserve"> Návštěva Science show</w:t>
      </w:r>
      <w:bookmarkEnd w:id="106"/>
    </w:p>
    <w:tbl>
      <w:tblPr>
        <w:tblStyle w:val="Tabulkasmkou4zvraznn1"/>
        <w:tblW w:w="0" w:type="auto"/>
        <w:tblLook w:val="04A0" w:firstRow="1" w:lastRow="0" w:firstColumn="1" w:lastColumn="0" w:noHBand="0" w:noVBand="1"/>
      </w:tblPr>
      <w:tblGrid>
        <w:gridCol w:w="2122"/>
        <w:gridCol w:w="6938"/>
      </w:tblGrid>
      <w:tr w:rsidR="00F8129A" w14:paraId="67DE46D6" w14:textId="77777777" w:rsidTr="003105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D80AAEA" w14:textId="71855F7A" w:rsidR="00F8129A" w:rsidRPr="00075611" w:rsidRDefault="00F8129A" w:rsidP="00F8129A">
            <w:pPr>
              <w:jc w:val="left"/>
              <w:rPr>
                <w:b w:val="0"/>
                <w:u w:val="single"/>
              </w:rPr>
            </w:pPr>
            <w:r w:rsidRPr="007561B8">
              <w:t>Účastníků</w:t>
            </w:r>
          </w:p>
        </w:tc>
        <w:tc>
          <w:tcPr>
            <w:tcW w:w="6938" w:type="dxa"/>
          </w:tcPr>
          <w:p w14:paraId="7C29BA55" w14:textId="129E75BA" w:rsidR="00F8129A" w:rsidRDefault="00F8129A" w:rsidP="00F8129A">
            <w:pPr>
              <w:cnfStyle w:val="100000000000" w:firstRow="1" w:lastRow="0" w:firstColumn="0" w:lastColumn="0" w:oddVBand="0" w:evenVBand="0" w:oddHBand="0" w:evenHBand="0" w:firstRowFirstColumn="0" w:firstRowLastColumn="0" w:lastRowFirstColumn="0" w:lastRowLastColumn="0"/>
              <w:rPr>
                <w:u w:val="single"/>
              </w:rPr>
            </w:pPr>
            <w:r w:rsidRPr="007561B8">
              <w:t>8-15</w:t>
            </w:r>
          </w:p>
        </w:tc>
      </w:tr>
      <w:tr w:rsidR="00F8129A" w14:paraId="39182299" w14:textId="77777777" w:rsidTr="00310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550789A" w14:textId="62B6D58F" w:rsidR="00F8129A" w:rsidRPr="00075611" w:rsidRDefault="00F8129A" w:rsidP="00F8129A">
            <w:pPr>
              <w:jc w:val="left"/>
              <w:rPr>
                <w:b w:val="0"/>
                <w:u w:val="single"/>
              </w:rPr>
            </w:pPr>
            <w:r w:rsidRPr="007561B8">
              <w:t>Fyzická náročnost</w:t>
            </w:r>
          </w:p>
        </w:tc>
        <w:tc>
          <w:tcPr>
            <w:tcW w:w="6938" w:type="dxa"/>
          </w:tcPr>
          <w:p w14:paraId="0B2F8543" w14:textId="762AB137" w:rsidR="00F8129A" w:rsidRDefault="00F8129A" w:rsidP="00F8129A">
            <w:pPr>
              <w:cnfStyle w:val="000000100000" w:firstRow="0" w:lastRow="0" w:firstColumn="0" w:lastColumn="0" w:oddVBand="0" w:evenVBand="0" w:oddHBand="1" w:evenHBand="0" w:firstRowFirstColumn="0" w:firstRowLastColumn="0" w:lastRowFirstColumn="0" w:lastRowLastColumn="0"/>
              <w:rPr>
                <w:u w:val="single"/>
              </w:rPr>
            </w:pPr>
            <w:r w:rsidRPr="007561B8">
              <w:t>I</w:t>
            </w:r>
          </w:p>
        </w:tc>
      </w:tr>
      <w:tr w:rsidR="00F8129A" w14:paraId="282E834A" w14:textId="77777777" w:rsidTr="00310519">
        <w:tc>
          <w:tcPr>
            <w:cnfStyle w:val="001000000000" w:firstRow="0" w:lastRow="0" w:firstColumn="1" w:lastColumn="0" w:oddVBand="0" w:evenVBand="0" w:oddHBand="0" w:evenHBand="0" w:firstRowFirstColumn="0" w:firstRowLastColumn="0" w:lastRowFirstColumn="0" w:lastRowLastColumn="0"/>
            <w:tcW w:w="2122" w:type="dxa"/>
          </w:tcPr>
          <w:p w14:paraId="6DF41774" w14:textId="7148DD3D" w:rsidR="00F8129A" w:rsidRPr="00075611" w:rsidRDefault="00F8129A" w:rsidP="00F8129A">
            <w:pPr>
              <w:jc w:val="left"/>
              <w:rPr>
                <w:b w:val="0"/>
                <w:u w:val="single"/>
              </w:rPr>
            </w:pPr>
            <w:r w:rsidRPr="007561B8">
              <w:t>Psychická náročnost</w:t>
            </w:r>
          </w:p>
        </w:tc>
        <w:tc>
          <w:tcPr>
            <w:tcW w:w="6938" w:type="dxa"/>
          </w:tcPr>
          <w:p w14:paraId="4834AF1B" w14:textId="5AC58726" w:rsidR="00F8129A" w:rsidRDefault="00F8129A" w:rsidP="00F8129A">
            <w:pPr>
              <w:cnfStyle w:val="000000000000" w:firstRow="0" w:lastRow="0" w:firstColumn="0" w:lastColumn="0" w:oddVBand="0" w:evenVBand="0" w:oddHBand="0" w:evenHBand="0" w:firstRowFirstColumn="0" w:firstRowLastColumn="0" w:lastRowFirstColumn="0" w:lastRowLastColumn="0"/>
              <w:rPr>
                <w:u w:val="single"/>
              </w:rPr>
            </w:pPr>
            <w:r w:rsidRPr="007561B8">
              <w:t>II</w:t>
            </w:r>
          </w:p>
        </w:tc>
      </w:tr>
      <w:tr w:rsidR="00F8129A" w14:paraId="7A7DC3A2" w14:textId="77777777" w:rsidTr="00310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B6F779D" w14:textId="08B57689" w:rsidR="00F8129A" w:rsidRPr="00075611" w:rsidRDefault="00F8129A" w:rsidP="00F8129A">
            <w:pPr>
              <w:jc w:val="left"/>
              <w:rPr>
                <w:b w:val="0"/>
                <w:u w:val="single"/>
              </w:rPr>
            </w:pPr>
            <w:r w:rsidRPr="007561B8">
              <w:t>Autoři</w:t>
            </w:r>
          </w:p>
        </w:tc>
        <w:tc>
          <w:tcPr>
            <w:tcW w:w="6938" w:type="dxa"/>
          </w:tcPr>
          <w:p w14:paraId="1E4C91B0" w14:textId="3AF5D4EB" w:rsidR="00F8129A" w:rsidRDefault="00F8129A" w:rsidP="00F8129A">
            <w:pPr>
              <w:cnfStyle w:val="000000100000" w:firstRow="0" w:lastRow="0" w:firstColumn="0" w:lastColumn="0" w:oddVBand="0" w:evenVBand="0" w:oddHBand="1" w:evenHBand="0" w:firstRowFirstColumn="0" w:firstRowLastColumn="0" w:lastRowFirstColumn="0" w:lastRowLastColumn="0"/>
              <w:rPr>
                <w:u w:val="single"/>
              </w:rPr>
            </w:pPr>
            <w:r w:rsidRPr="007561B8">
              <w:t>Jana Prokešová, Aleš Pilgr</w:t>
            </w:r>
          </w:p>
        </w:tc>
      </w:tr>
      <w:tr w:rsidR="00F8129A" w14:paraId="16272643" w14:textId="77777777" w:rsidTr="00310519">
        <w:tc>
          <w:tcPr>
            <w:cnfStyle w:val="001000000000" w:firstRow="0" w:lastRow="0" w:firstColumn="1" w:lastColumn="0" w:oddVBand="0" w:evenVBand="0" w:oddHBand="0" w:evenHBand="0" w:firstRowFirstColumn="0" w:firstRowLastColumn="0" w:lastRowFirstColumn="0" w:lastRowLastColumn="0"/>
            <w:tcW w:w="2122" w:type="dxa"/>
          </w:tcPr>
          <w:p w14:paraId="45C70E9E" w14:textId="0EFDD3CE" w:rsidR="00F8129A" w:rsidRPr="00075611" w:rsidRDefault="00F8129A" w:rsidP="00F8129A">
            <w:pPr>
              <w:jc w:val="left"/>
              <w:rPr>
                <w:b w:val="0"/>
                <w:u w:val="single"/>
              </w:rPr>
            </w:pPr>
            <w:r w:rsidRPr="007561B8">
              <w:t>Počet uvádějících</w:t>
            </w:r>
          </w:p>
        </w:tc>
        <w:tc>
          <w:tcPr>
            <w:tcW w:w="6938" w:type="dxa"/>
          </w:tcPr>
          <w:p w14:paraId="0088AB7A" w14:textId="0B5F4492" w:rsidR="00F8129A" w:rsidRDefault="00F8129A" w:rsidP="00F8129A">
            <w:pPr>
              <w:cnfStyle w:val="000000000000" w:firstRow="0" w:lastRow="0" w:firstColumn="0" w:lastColumn="0" w:oddVBand="0" w:evenVBand="0" w:oddHBand="0" w:evenHBand="0" w:firstRowFirstColumn="0" w:firstRowLastColumn="0" w:lastRowFirstColumn="0" w:lastRowLastColumn="0"/>
              <w:rPr>
                <w:u w:val="single"/>
              </w:rPr>
            </w:pPr>
            <w:r w:rsidRPr="007561B8">
              <w:t>2</w:t>
            </w:r>
          </w:p>
        </w:tc>
      </w:tr>
      <w:tr w:rsidR="00F8129A" w14:paraId="72594CCA" w14:textId="77777777" w:rsidTr="00310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6F3A1FE" w14:textId="183B5B08" w:rsidR="00F8129A" w:rsidRPr="00075611" w:rsidRDefault="00F8129A" w:rsidP="00F8129A">
            <w:pPr>
              <w:jc w:val="left"/>
              <w:rPr>
                <w:b w:val="0"/>
                <w:u w:val="single"/>
              </w:rPr>
            </w:pPr>
            <w:r w:rsidRPr="007561B8">
              <w:t>Čas na realizaci</w:t>
            </w:r>
          </w:p>
        </w:tc>
        <w:tc>
          <w:tcPr>
            <w:tcW w:w="6938" w:type="dxa"/>
          </w:tcPr>
          <w:p w14:paraId="7B9A87D1" w14:textId="4003C085" w:rsidR="00F8129A" w:rsidRDefault="00F8129A" w:rsidP="00F8129A">
            <w:pPr>
              <w:cnfStyle w:val="000000100000" w:firstRow="0" w:lastRow="0" w:firstColumn="0" w:lastColumn="0" w:oddVBand="0" w:evenVBand="0" w:oddHBand="1" w:evenHBand="0" w:firstRowFirstColumn="0" w:firstRowLastColumn="0" w:lastRowFirstColumn="0" w:lastRowLastColumn="0"/>
              <w:rPr>
                <w:u w:val="single"/>
              </w:rPr>
            </w:pPr>
            <w:r w:rsidRPr="007561B8">
              <w:t>45 minut</w:t>
            </w:r>
          </w:p>
        </w:tc>
      </w:tr>
      <w:tr w:rsidR="00F8129A" w14:paraId="502DD2CD" w14:textId="77777777" w:rsidTr="00310519">
        <w:tc>
          <w:tcPr>
            <w:cnfStyle w:val="001000000000" w:firstRow="0" w:lastRow="0" w:firstColumn="1" w:lastColumn="0" w:oddVBand="0" w:evenVBand="0" w:oddHBand="0" w:evenHBand="0" w:firstRowFirstColumn="0" w:firstRowLastColumn="0" w:lastRowFirstColumn="0" w:lastRowLastColumn="0"/>
            <w:tcW w:w="2122" w:type="dxa"/>
          </w:tcPr>
          <w:p w14:paraId="66E3E8ED" w14:textId="1B155B70" w:rsidR="00F8129A" w:rsidRPr="00075611" w:rsidRDefault="00F8129A" w:rsidP="00F8129A">
            <w:pPr>
              <w:jc w:val="left"/>
              <w:rPr>
                <w:b w:val="0"/>
                <w:u w:val="single"/>
              </w:rPr>
            </w:pPr>
            <w:r w:rsidRPr="007561B8">
              <w:t>Čas na přípravu</w:t>
            </w:r>
          </w:p>
        </w:tc>
        <w:tc>
          <w:tcPr>
            <w:tcW w:w="6938" w:type="dxa"/>
          </w:tcPr>
          <w:p w14:paraId="506BBC90" w14:textId="46072F2F" w:rsidR="00F8129A" w:rsidRDefault="00F8129A" w:rsidP="00F8129A">
            <w:pPr>
              <w:cnfStyle w:val="000000000000" w:firstRow="0" w:lastRow="0" w:firstColumn="0" w:lastColumn="0" w:oddVBand="0" w:evenVBand="0" w:oddHBand="0" w:evenHBand="0" w:firstRowFirstColumn="0" w:firstRowLastColumn="0" w:lastRowFirstColumn="0" w:lastRowLastColumn="0"/>
              <w:rPr>
                <w:u w:val="single"/>
              </w:rPr>
            </w:pPr>
            <w:r w:rsidRPr="007561B8">
              <w:t>0 minut</w:t>
            </w:r>
          </w:p>
        </w:tc>
      </w:tr>
      <w:tr w:rsidR="00F8129A" w14:paraId="1FB86913" w14:textId="77777777" w:rsidTr="00310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8FCF14C" w14:textId="3E902994" w:rsidR="00F8129A" w:rsidRPr="00075611" w:rsidRDefault="00F8129A" w:rsidP="00F8129A">
            <w:pPr>
              <w:jc w:val="left"/>
              <w:rPr>
                <w:b w:val="0"/>
                <w:u w:val="single"/>
              </w:rPr>
            </w:pPr>
            <w:r w:rsidRPr="007561B8">
              <w:t>Prostředí</w:t>
            </w:r>
          </w:p>
        </w:tc>
        <w:tc>
          <w:tcPr>
            <w:tcW w:w="6938" w:type="dxa"/>
          </w:tcPr>
          <w:p w14:paraId="6AC19685" w14:textId="4D9F1084" w:rsidR="00F8129A" w:rsidRDefault="00F8129A" w:rsidP="00F8129A">
            <w:pPr>
              <w:cnfStyle w:val="000000100000" w:firstRow="0" w:lastRow="0" w:firstColumn="0" w:lastColumn="0" w:oddVBand="0" w:evenVBand="0" w:oddHBand="1" w:evenHBand="0" w:firstRowFirstColumn="0" w:firstRowLastColumn="0" w:lastRowFirstColumn="0" w:lastRowLastColumn="0"/>
              <w:rPr>
                <w:u w:val="single"/>
              </w:rPr>
            </w:pPr>
            <w:r w:rsidRPr="007561B8">
              <w:t>Divadlo vědy VIDA!</w:t>
            </w:r>
          </w:p>
        </w:tc>
      </w:tr>
      <w:tr w:rsidR="00F8129A" w14:paraId="1F77D8E0" w14:textId="77777777" w:rsidTr="00310519">
        <w:tc>
          <w:tcPr>
            <w:cnfStyle w:val="001000000000" w:firstRow="0" w:lastRow="0" w:firstColumn="1" w:lastColumn="0" w:oddVBand="0" w:evenVBand="0" w:oddHBand="0" w:evenHBand="0" w:firstRowFirstColumn="0" w:firstRowLastColumn="0" w:lastRowFirstColumn="0" w:lastRowLastColumn="0"/>
            <w:tcW w:w="2122" w:type="dxa"/>
          </w:tcPr>
          <w:p w14:paraId="00A3C1F1" w14:textId="1F12453F" w:rsidR="00F8129A" w:rsidRPr="00075611" w:rsidRDefault="00F8129A" w:rsidP="00F8129A">
            <w:pPr>
              <w:jc w:val="left"/>
              <w:rPr>
                <w:b w:val="0"/>
                <w:u w:val="single"/>
              </w:rPr>
            </w:pPr>
            <w:r w:rsidRPr="007561B8">
              <w:t>Rozdělení</w:t>
            </w:r>
          </w:p>
        </w:tc>
        <w:tc>
          <w:tcPr>
            <w:tcW w:w="6938" w:type="dxa"/>
          </w:tcPr>
          <w:p w14:paraId="2553EB55" w14:textId="1CC094AE" w:rsidR="00F8129A" w:rsidRDefault="00F8129A" w:rsidP="00F8129A">
            <w:pPr>
              <w:cnfStyle w:val="000000000000" w:firstRow="0" w:lastRow="0" w:firstColumn="0" w:lastColumn="0" w:oddVBand="0" w:evenVBand="0" w:oddHBand="0" w:evenHBand="0" w:firstRowFirstColumn="0" w:firstRowLastColumn="0" w:lastRowFirstColumn="0" w:lastRowLastColumn="0"/>
              <w:rPr>
                <w:u w:val="single"/>
              </w:rPr>
            </w:pPr>
            <w:r w:rsidRPr="007561B8">
              <w:t>účastníci každý sám za sebe</w:t>
            </w:r>
          </w:p>
        </w:tc>
      </w:tr>
    </w:tbl>
    <w:p w14:paraId="53C7C2CF" w14:textId="77777777" w:rsidR="00B25BEF" w:rsidRDefault="00B25BEF" w:rsidP="00B25BEF">
      <w:pPr>
        <w:rPr>
          <w:u w:val="single"/>
        </w:rPr>
      </w:pPr>
    </w:p>
    <w:p w14:paraId="31894E96" w14:textId="77777777" w:rsidR="00B25BEF" w:rsidRDefault="00B25BEF" w:rsidP="00B25BEF">
      <w:pPr>
        <w:rPr>
          <w:u w:val="single"/>
        </w:rPr>
      </w:pPr>
      <w:r>
        <w:rPr>
          <w:u w:val="single"/>
        </w:rPr>
        <w:t>Cíle</w:t>
      </w:r>
    </w:p>
    <w:p w14:paraId="7B98A84E" w14:textId="4863E9C5" w:rsidR="00B25BEF" w:rsidRPr="0072178E" w:rsidRDefault="00D31FDE" w:rsidP="00B25BEF">
      <w:r w:rsidRPr="00D31FDE">
        <w:t>Nasta</w:t>
      </w:r>
      <w:r>
        <w:t>vení mysli na práci s příběhem.</w:t>
      </w:r>
    </w:p>
    <w:p w14:paraId="2A7DB40B" w14:textId="77777777" w:rsidR="00B25BEF" w:rsidRDefault="00B25BEF" w:rsidP="00B25BEF">
      <w:pPr>
        <w:rPr>
          <w:u w:val="single"/>
        </w:rPr>
      </w:pPr>
      <w:r w:rsidRPr="00643C4D">
        <w:rPr>
          <w:u w:val="single"/>
        </w:rPr>
        <w:t>Sdělení</w:t>
      </w:r>
    </w:p>
    <w:p w14:paraId="3370DFA4" w14:textId="5A11949C" w:rsidR="00B25BEF" w:rsidRPr="0072178E" w:rsidRDefault="00D31FDE" w:rsidP="00B25BEF">
      <w:r w:rsidRPr="00D31FDE">
        <w:t>Při zpracování vědeckého tématu je důležitý příběh.</w:t>
      </w:r>
    </w:p>
    <w:p w14:paraId="0C4061A9" w14:textId="77777777" w:rsidR="00B25BEF" w:rsidRDefault="00B25BEF" w:rsidP="00B25BEF">
      <w:pPr>
        <w:rPr>
          <w:u w:val="single"/>
        </w:rPr>
      </w:pPr>
      <w:r w:rsidRPr="00643C4D">
        <w:rPr>
          <w:u w:val="single"/>
        </w:rPr>
        <w:t>Metody</w:t>
      </w:r>
    </w:p>
    <w:p w14:paraId="1CEF4406" w14:textId="795D5A65" w:rsidR="00B25BEF" w:rsidRPr="0072178E" w:rsidRDefault="00D31FDE" w:rsidP="00B25BEF">
      <w:r>
        <w:t>Pozorování, reflexe</w:t>
      </w:r>
    </w:p>
    <w:p w14:paraId="2211536D" w14:textId="77777777" w:rsidR="00B25BEF" w:rsidRPr="00643C4D" w:rsidRDefault="00B25BEF" w:rsidP="00B25BEF">
      <w:pPr>
        <w:rPr>
          <w:u w:val="single"/>
        </w:rPr>
      </w:pPr>
      <w:r w:rsidRPr="00643C4D">
        <w:rPr>
          <w:u w:val="single"/>
        </w:rPr>
        <w:t>Klíčové kompetence</w:t>
      </w:r>
    </w:p>
    <w:p w14:paraId="4EA4B053" w14:textId="77777777" w:rsidR="00D31FDE" w:rsidRDefault="00D31FDE" w:rsidP="00EF19E6">
      <w:pPr>
        <w:pStyle w:val="Odstavecseseznamem"/>
        <w:numPr>
          <w:ilvl w:val="0"/>
          <w:numId w:val="79"/>
        </w:numPr>
      </w:pPr>
      <w:r>
        <w:t>Komunikace v mateřském jazyce je rozvíjena:</w:t>
      </w:r>
    </w:p>
    <w:p w14:paraId="1F0D33ED" w14:textId="77777777" w:rsidR="00D31FDE" w:rsidRDefault="00D31FDE" w:rsidP="00EF19E6">
      <w:pPr>
        <w:pStyle w:val="Odstavecseseznamem"/>
        <w:numPr>
          <w:ilvl w:val="1"/>
          <w:numId w:val="79"/>
        </w:numPr>
      </w:pPr>
      <w:r>
        <w:t>sledováním science show a pochopením tématu.</w:t>
      </w:r>
    </w:p>
    <w:p w14:paraId="0DBA4DC0" w14:textId="588DC16B" w:rsidR="00B25BEF" w:rsidRPr="0072178E" w:rsidRDefault="00D31FDE" w:rsidP="00EF19E6">
      <w:pPr>
        <w:pStyle w:val="Odstavecseseznamem"/>
        <w:numPr>
          <w:ilvl w:val="1"/>
          <w:numId w:val="79"/>
        </w:numPr>
      </w:pPr>
      <w:r>
        <w:t>diskuzí při následné reflexi.</w:t>
      </w:r>
    </w:p>
    <w:p w14:paraId="3F45675D" w14:textId="77777777" w:rsidR="00B25BEF" w:rsidRPr="00643C4D" w:rsidRDefault="00B25BEF" w:rsidP="00B25BEF">
      <w:pPr>
        <w:rPr>
          <w:u w:val="single"/>
        </w:rPr>
      </w:pPr>
      <w:r>
        <w:rPr>
          <w:u w:val="single"/>
        </w:rPr>
        <w:t>Uvedení</w:t>
      </w:r>
    </w:p>
    <w:p w14:paraId="5E263F29" w14:textId="77777777" w:rsidR="00D31FDE" w:rsidRPr="00D31FDE" w:rsidRDefault="00D31FDE" w:rsidP="00D31FDE">
      <w:pPr>
        <w:rPr>
          <w:b/>
        </w:rPr>
      </w:pPr>
      <w:r w:rsidRPr="00D31FDE">
        <w:rPr>
          <w:b/>
        </w:rPr>
        <w:t>Příprava</w:t>
      </w:r>
    </w:p>
    <w:p w14:paraId="7C51EBEC" w14:textId="77777777" w:rsidR="00D31FDE" w:rsidRDefault="00D31FDE" w:rsidP="00D31FDE">
      <w:r>
        <w:t>Tento vyžaduje pouze dopravu na místo konání science show. Pokud program probíhá přímo v science centru, není třeba zařizovat žádnou dopravu.</w:t>
      </w:r>
    </w:p>
    <w:p w14:paraId="5AA5DFAA" w14:textId="77777777" w:rsidR="00D31FDE" w:rsidRPr="00D31FDE" w:rsidRDefault="00D31FDE" w:rsidP="00D31FDE">
      <w:pPr>
        <w:rPr>
          <w:b/>
        </w:rPr>
      </w:pPr>
      <w:r w:rsidRPr="00D31FDE">
        <w:rPr>
          <w:b/>
        </w:rPr>
        <w:t>Realizace</w:t>
      </w:r>
    </w:p>
    <w:p w14:paraId="28825B05" w14:textId="05F44443" w:rsidR="00D31FDE" w:rsidRDefault="00D31FDE" w:rsidP="00EF19E6">
      <w:pPr>
        <w:pStyle w:val="Odstavecseseznamem"/>
        <w:numPr>
          <w:ilvl w:val="0"/>
          <w:numId w:val="79"/>
        </w:numPr>
      </w:pPr>
      <w:r>
        <w:t>Realizátor dovede účastníky do prostor, kde bude probíhat science show. Zde řekne, co to science show je (představení s pokusy, které vysvětluje některé přírodní jevy) a rozdá jim papíry. Během show se žáci zamýšlí nad tím, co je sdělením show a jaké metafory při</w:t>
      </w:r>
      <w:r w:rsidR="00413786">
        <w:t> </w:t>
      </w:r>
      <w:r>
        <w:t>vysvětlování přírodních jevů jsou používány.</w:t>
      </w:r>
    </w:p>
    <w:p w14:paraId="2BEA95A0" w14:textId="77777777" w:rsidR="00D31FDE" w:rsidRDefault="00D31FDE" w:rsidP="00EF19E6">
      <w:pPr>
        <w:pStyle w:val="Odstavecseseznamem"/>
        <w:numPr>
          <w:ilvl w:val="0"/>
          <w:numId w:val="79"/>
        </w:numPr>
      </w:pPr>
      <w:r>
        <w:lastRenderedPageBreak/>
        <w:t>Následuje asi třicetiminutová science show. Žáci si během ní zapisují své postřehy.</w:t>
      </w:r>
    </w:p>
    <w:p w14:paraId="7852F29B" w14:textId="7AA4D02F" w:rsidR="00D31FDE" w:rsidRDefault="00D31FDE" w:rsidP="00EF19E6">
      <w:pPr>
        <w:pStyle w:val="Odstavecseseznamem"/>
        <w:numPr>
          <w:ilvl w:val="0"/>
          <w:numId w:val="79"/>
        </w:numPr>
      </w:pPr>
      <w:r>
        <w:t>Po show se setkají a společně se k ní vrátí v diskuzi. Formulací vlastních myšlenek na základě pochopení obsahu science show si rozvíjí kompetenci komunikace v mateřském jazyce. Show prvně zhodnotí celkově. Co je zaujalo, jak se jim show líbila. Je potřeba jednoduššími otázkami převést žáky z pasivního vnímání do aktivní komunikace. Poté následují otázky na sdělení show a metafory.</w:t>
      </w:r>
    </w:p>
    <w:p w14:paraId="4311F08D" w14:textId="21321D3F" w:rsidR="00D31FDE" w:rsidRDefault="00D31FDE" w:rsidP="00EF19E6">
      <w:pPr>
        <w:pStyle w:val="Odstavecseseznamem"/>
        <w:numPr>
          <w:ilvl w:val="1"/>
          <w:numId w:val="79"/>
        </w:numPr>
      </w:pPr>
      <w:r>
        <w:t>Sdělení je velmi individuální věc a záleží také na druhu science show. Proto není vhodné žáky opravovat. Každý má v podstatě pravdu. Mělo by být hlavně formulováno jednou větou, nebo souvětím. U show Kolo, které byla v realizaci použita, může být hlavním sdělením setrvačnost. Tedy například: „Díky setrvačnosti můžeme na kole jezdit a nespadneme.“ Ale může být i zde nalezená jiná forma sdělení. Například: „Kdo si umí hrát, hodně se toho naučí.“</w:t>
      </w:r>
    </w:p>
    <w:p w14:paraId="22463361" w14:textId="0D2146D1" w:rsidR="00D31FDE" w:rsidRDefault="00D31FDE" w:rsidP="00EF19E6">
      <w:pPr>
        <w:pStyle w:val="Odstavecseseznamem"/>
        <w:numPr>
          <w:ilvl w:val="1"/>
          <w:numId w:val="79"/>
        </w:numPr>
      </w:pPr>
      <w:r>
        <w:t xml:space="preserve">Metafory se často používají pro vysvětlení abstraktních pojmů za pomocí něčeho, co je nám dobře známo. Například: „Knížka jako peloton závodníků a papír jako jeden závodník.“ „Hubený Španěl a Rozložitý </w:t>
      </w:r>
      <w:r w:rsidR="00480F64">
        <w:t>Ital – kola</w:t>
      </w:r>
      <w:r>
        <w:t xml:space="preserve"> s různou setrvačností“</w:t>
      </w:r>
    </w:p>
    <w:p w14:paraId="7A2DE820" w14:textId="664B868D" w:rsidR="00D31FDE" w:rsidRDefault="00D31FDE" w:rsidP="00EF19E6">
      <w:pPr>
        <w:pStyle w:val="Odstavecseseznamem"/>
        <w:numPr>
          <w:ilvl w:val="1"/>
          <w:numId w:val="79"/>
        </w:numPr>
      </w:pPr>
      <w:r>
        <w:t xml:space="preserve">Další otázky míří na tvorbu show. Jakým postupem se taková show vytváří. </w:t>
      </w:r>
      <w:r w:rsidR="00464AD5">
        <w:rPr>
          <w:lang w:eastAsia="cs-CZ"/>
        </w:rPr>
        <w:t>P</w:t>
      </w:r>
      <w:r w:rsidR="00464AD5" w:rsidRPr="00690A21">
        <w:rPr>
          <w:lang w:eastAsia="cs-CZ"/>
        </w:rPr>
        <w:t>racovník neformálního vzdělávání</w:t>
      </w:r>
      <w:r>
        <w:t xml:space="preserve"> se snaží žáky navést k tomu, aby sami došli k tom, že nejdříve je potřeba si stanovit téma, potom se s ním seznámit, potom udělat rešerši pokusů, pak si stanovit </w:t>
      </w:r>
      <w:r w:rsidR="00480F64">
        <w:t>sdělení,</w:t>
      </w:r>
      <w:r>
        <w:t xml:space="preserve"> a nakonec teprve vytvořit scénář. Podobným způsobem budou pracovat v aktivitách věnovaným tvorbě závěrečného videa.</w:t>
      </w:r>
    </w:p>
    <w:p w14:paraId="7F77596B" w14:textId="77777777" w:rsidR="00D31FDE" w:rsidRPr="00D31FDE" w:rsidRDefault="00D31FDE" w:rsidP="00D31FDE">
      <w:pPr>
        <w:rPr>
          <w:b/>
        </w:rPr>
      </w:pPr>
      <w:r w:rsidRPr="00D31FDE">
        <w:rPr>
          <w:b/>
        </w:rPr>
        <w:t>Uzavření</w:t>
      </w:r>
    </w:p>
    <w:p w14:paraId="649B1F7E" w14:textId="20AE48B9" w:rsidR="00B25BEF" w:rsidRPr="0072178E" w:rsidRDefault="00D31FDE" w:rsidP="00D31FDE">
      <w:r>
        <w:t>Závěrečným shrnutím toho, jakým postupem se science show vytváří, aktivita končí.</w:t>
      </w:r>
    </w:p>
    <w:p w14:paraId="2E141445" w14:textId="77777777" w:rsidR="00B25BEF" w:rsidRPr="00643C4D" w:rsidRDefault="00B25BEF" w:rsidP="00B25BEF">
      <w:pPr>
        <w:rPr>
          <w:u w:val="single"/>
        </w:rPr>
      </w:pPr>
      <w:r>
        <w:rPr>
          <w:u w:val="single"/>
        </w:rPr>
        <w:t>Poznámky</w:t>
      </w:r>
    </w:p>
    <w:p w14:paraId="535A5955" w14:textId="3E241EBD" w:rsidR="00B25BEF" w:rsidRDefault="00D31FDE" w:rsidP="00B25BEF">
      <w:r w:rsidRPr="00D31FDE">
        <w:t>Tento blok není pro realizaci VIRUScience stěžejní. Pokud program neprobíhá v science centru</w:t>
      </w:r>
      <w:r>
        <w:t>, je možné tento blok vynechat.</w:t>
      </w:r>
    </w:p>
    <w:p w14:paraId="4C21E98B" w14:textId="77777777" w:rsidR="00B25BEF" w:rsidRDefault="00B25BEF" w:rsidP="00B25BEF">
      <w:pPr>
        <w:rPr>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4530"/>
        <w:gridCol w:w="4530"/>
      </w:tblGrid>
      <w:tr w:rsidR="00D31FDE" w14:paraId="34A3C97E" w14:textId="77777777" w:rsidTr="00D31F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7A8E4C9" w14:textId="4C0565DD" w:rsidR="00D31FDE" w:rsidRDefault="00D31FDE" w:rsidP="00D31FDE">
            <w:pPr>
              <w:rPr>
                <w:u w:val="single"/>
              </w:rPr>
            </w:pPr>
            <w:r w:rsidRPr="00EB4FA3">
              <w:t>Položka</w:t>
            </w:r>
          </w:p>
        </w:tc>
        <w:tc>
          <w:tcPr>
            <w:tcW w:w="4530" w:type="dxa"/>
          </w:tcPr>
          <w:p w14:paraId="455DA585" w14:textId="06219AE4" w:rsidR="00D31FDE" w:rsidRDefault="00D31FDE" w:rsidP="00D31FDE">
            <w:pPr>
              <w:cnfStyle w:val="100000000000" w:firstRow="1" w:lastRow="0" w:firstColumn="0" w:lastColumn="0" w:oddVBand="0" w:evenVBand="0" w:oddHBand="0" w:evenHBand="0" w:firstRowFirstColumn="0" w:firstRowLastColumn="0" w:lastRowFirstColumn="0" w:lastRowLastColumn="0"/>
              <w:rPr>
                <w:u w:val="single"/>
              </w:rPr>
            </w:pPr>
            <w:r w:rsidRPr="00EB4FA3">
              <w:t>Počet</w:t>
            </w:r>
          </w:p>
        </w:tc>
      </w:tr>
      <w:tr w:rsidR="00D31FDE" w14:paraId="10FB6596" w14:textId="77777777" w:rsidTr="00D31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A75A903" w14:textId="523FDADE" w:rsidR="00D31FDE" w:rsidRPr="00D31FDE" w:rsidRDefault="00D31FDE" w:rsidP="00D31FDE">
            <w:pPr>
              <w:rPr>
                <w:b w:val="0"/>
                <w:u w:val="single"/>
              </w:rPr>
            </w:pPr>
            <w:r w:rsidRPr="00D31FDE">
              <w:rPr>
                <w:b w:val="0"/>
              </w:rPr>
              <w:t>Sešit, nebo papír</w:t>
            </w:r>
          </w:p>
        </w:tc>
        <w:tc>
          <w:tcPr>
            <w:tcW w:w="4530" w:type="dxa"/>
          </w:tcPr>
          <w:p w14:paraId="5EE1A171" w14:textId="76BC5FC5" w:rsidR="00D31FDE" w:rsidRDefault="00D31FDE" w:rsidP="00D31FDE">
            <w:pPr>
              <w:cnfStyle w:val="000000100000" w:firstRow="0" w:lastRow="0" w:firstColumn="0" w:lastColumn="0" w:oddVBand="0" w:evenVBand="0" w:oddHBand="1" w:evenHBand="0" w:firstRowFirstColumn="0" w:firstRowLastColumn="0" w:lastRowFirstColumn="0" w:lastRowLastColumn="0"/>
              <w:rPr>
                <w:u w:val="single"/>
              </w:rPr>
            </w:pPr>
            <w:r w:rsidRPr="00EB4FA3">
              <w:t>pro každého</w:t>
            </w:r>
          </w:p>
        </w:tc>
      </w:tr>
      <w:tr w:rsidR="00D31FDE" w14:paraId="37B43ED3" w14:textId="77777777" w:rsidTr="00D31FDE">
        <w:tc>
          <w:tcPr>
            <w:cnfStyle w:val="001000000000" w:firstRow="0" w:lastRow="0" w:firstColumn="1" w:lastColumn="0" w:oddVBand="0" w:evenVBand="0" w:oddHBand="0" w:evenHBand="0" w:firstRowFirstColumn="0" w:firstRowLastColumn="0" w:lastRowFirstColumn="0" w:lastRowLastColumn="0"/>
            <w:tcW w:w="4530" w:type="dxa"/>
          </w:tcPr>
          <w:p w14:paraId="1774F6CC" w14:textId="33B302B3" w:rsidR="00D31FDE" w:rsidRPr="00D31FDE" w:rsidRDefault="00D31FDE" w:rsidP="00D31FDE">
            <w:pPr>
              <w:rPr>
                <w:b w:val="0"/>
                <w:u w:val="single"/>
              </w:rPr>
            </w:pPr>
            <w:r w:rsidRPr="00D31FDE">
              <w:rPr>
                <w:b w:val="0"/>
              </w:rPr>
              <w:t>Propiska</w:t>
            </w:r>
          </w:p>
        </w:tc>
        <w:tc>
          <w:tcPr>
            <w:tcW w:w="4530" w:type="dxa"/>
          </w:tcPr>
          <w:p w14:paraId="7D2CB8A3" w14:textId="757B69DC" w:rsidR="00D31FDE" w:rsidRDefault="00D31FDE" w:rsidP="00D31FDE">
            <w:pPr>
              <w:cnfStyle w:val="000000000000" w:firstRow="0" w:lastRow="0" w:firstColumn="0" w:lastColumn="0" w:oddVBand="0" w:evenVBand="0" w:oddHBand="0" w:evenHBand="0" w:firstRowFirstColumn="0" w:firstRowLastColumn="0" w:lastRowFirstColumn="0" w:lastRowLastColumn="0"/>
              <w:rPr>
                <w:u w:val="single"/>
              </w:rPr>
            </w:pPr>
            <w:r w:rsidRPr="00EB4FA3">
              <w:t>pro každého</w:t>
            </w:r>
          </w:p>
        </w:tc>
      </w:tr>
    </w:tbl>
    <w:p w14:paraId="0ABBFC53" w14:textId="77777777" w:rsidR="00D31FDE" w:rsidRPr="004F2665" w:rsidRDefault="00D31FDE" w:rsidP="00B25BEF">
      <w:pPr>
        <w:rPr>
          <w:u w:val="single"/>
        </w:rPr>
      </w:pPr>
    </w:p>
    <w:p w14:paraId="241E229E" w14:textId="2164D880" w:rsidR="001B4C18" w:rsidRPr="00722105" w:rsidRDefault="00B25BEF" w:rsidP="00C3266C">
      <w:pPr>
        <w:pStyle w:val="Nadpis3"/>
      </w:pPr>
      <w:bookmarkStart w:id="107" w:name="_Toc77470200"/>
      <w:r>
        <w:t>3.3</w:t>
      </w:r>
      <w:r w:rsidR="00062C60">
        <w:t>.6</w:t>
      </w:r>
      <w:r w:rsidR="00D31FDE">
        <w:t xml:space="preserve"> Já a mé téma</w:t>
      </w:r>
      <w:bookmarkEnd w:id="107"/>
    </w:p>
    <w:tbl>
      <w:tblPr>
        <w:tblStyle w:val="Tabulkasmkou4zvraznn1"/>
        <w:tblW w:w="0" w:type="auto"/>
        <w:tblLook w:val="04A0" w:firstRow="1" w:lastRow="0" w:firstColumn="1" w:lastColumn="0" w:noHBand="0" w:noVBand="1"/>
      </w:tblPr>
      <w:tblGrid>
        <w:gridCol w:w="2122"/>
        <w:gridCol w:w="6938"/>
      </w:tblGrid>
      <w:tr w:rsidR="00D31FDE" w14:paraId="7D58BA0F" w14:textId="77777777" w:rsidTr="003105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C018050" w14:textId="6DCB1FD4" w:rsidR="00D31FDE" w:rsidRPr="00075611" w:rsidRDefault="00D31FDE" w:rsidP="00D31FDE">
            <w:pPr>
              <w:jc w:val="left"/>
              <w:rPr>
                <w:b w:val="0"/>
                <w:u w:val="single"/>
              </w:rPr>
            </w:pPr>
            <w:r w:rsidRPr="00C32A75">
              <w:t>Účastníků</w:t>
            </w:r>
          </w:p>
        </w:tc>
        <w:tc>
          <w:tcPr>
            <w:tcW w:w="6938" w:type="dxa"/>
          </w:tcPr>
          <w:p w14:paraId="40A46237" w14:textId="6A93627C" w:rsidR="00D31FDE" w:rsidRDefault="00D31FDE" w:rsidP="00D31FDE">
            <w:pPr>
              <w:cnfStyle w:val="100000000000" w:firstRow="1" w:lastRow="0" w:firstColumn="0" w:lastColumn="0" w:oddVBand="0" w:evenVBand="0" w:oddHBand="0" w:evenHBand="0" w:firstRowFirstColumn="0" w:firstRowLastColumn="0" w:lastRowFirstColumn="0" w:lastRowLastColumn="0"/>
              <w:rPr>
                <w:u w:val="single"/>
              </w:rPr>
            </w:pPr>
            <w:r w:rsidRPr="00C32A75">
              <w:t>8-15</w:t>
            </w:r>
          </w:p>
        </w:tc>
      </w:tr>
      <w:tr w:rsidR="00D31FDE" w14:paraId="66B53B01" w14:textId="77777777" w:rsidTr="00310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FE6C8BC" w14:textId="3FB9E7B1" w:rsidR="00D31FDE" w:rsidRPr="00075611" w:rsidRDefault="00D31FDE" w:rsidP="00D31FDE">
            <w:pPr>
              <w:jc w:val="left"/>
              <w:rPr>
                <w:b w:val="0"/>
                <w:u w:val="single"/>
              </w:rPr>
            </w:pPr>
            <w:r w:rsidRPr="00C32A75">
              <w:t>Fyzická náročnost</w:t>
            </w:r>
          </w:p>
        </w:tc>
        <w:tc>
          <w:tcPr>
            <w:tcW w:w="6938" w:type="dxa"/>
          </w:tcPr>
          <w:p w14:paraId="63AFB4BA" w14:textId="70C5A565" w:rsidR="00D31FDE" w:rsidRDefault="00D31FDE" w:rsidP="00D31FDE">
            <w:pPr>
              <w:cnfStyle w:val="000000100000" w:firstRow="0" w:lastRow="0" w:firstColumn="0" w:lastColumn="0" w:oddVBand="0" w:evenVBand="0" w:oddHBand="1" w:evenHBand="0" w:firstRowFirstColumn="0" w:firstRowLastColumn="0" w:lastRowFirstColumn="0" w:lastRowLastColumn="0"/>
              <w:rPr>
                <w:u w:val="single"/>
              </w:rPr>
            </w:pPr>
            <w:r w:rsidRPr="00C32A75">
              <w:t>I</w:t>
            </w:r>
          </w:p>
        </w:tc>
      </w:tr>
      <w:tr w:rsidR="00D31FDE" w14:paraId="16FB96BF" w14:textId="77777777" w:rsidTr="00310519">
        <w:tc>
          <w:tcPr>
            <w:cnfStyle w:val="001000000000" w:firstRow="0" w:lastRow="0" w:firstColumn="1" w:lastColumn="0" w:oddVBand="0" w:evenVBand="0" w:oddHBand="0" w:evenHBand="0" w:firstRowFirstColumn="0" w:firstRowLastColumn="0" w:lastRowFirstColumn="0" w:lastRowLastColumn="0"/>
            <w:tcW w:w="2122" w:type="dxa"/>
          </w:tcPr>
          <w:p w14:paraId="51A583BB" w14:textId="325EEAC5" w:rsidR="00D31FDE" w:rsidRPr="00075611" w:rsidRDefault="00D31FDE" w:rsidP="00D31FDE">
            <w:pPr>
              <w:jc w:val="left"/>
              <w:rPr>
                <w:b w:val="0"/>
                <w:u w:val="single"/>
              </w:rPr>
            </w:pPr>
            <w:r w:rsidRPr="00C32A75">
              <w:t>Psychická náročnost</w:t>
            </w:r>
          </w:p>
        </w:tc>
        <w:tc>
          <w:tcPr>
            <w:tcW w:w="6938" w:type="dxa"/>
          </w:tcPr>
          <w:p w14:paraId="55BB8C20" w14:textId="776455A6" w:rsidR="00D31FDE" w:rsidRDefault="00D31FDE" w:rsidP="00D31FDE">
            <w:pPr>
              <w:cnfStyle w:val="000000000000" w:firstRow="0" w:lastRow="0" w:firstColumn="0" w:lastColumn="0" w:oddVBand="0" w:evenVBand="0" w:oddHBand="0" w:evenHBand="0" w:firstRowFirstColumn="0" w:firstRowLastColumn="0" w:lastRowFirstColumn="0" w:lastRowLastColumn="0"/>
              <w:rPr>
                <w:u w:val="single"/>
              </w:rPr>
            </w:pPr>
            <w:r w:rsidRPr="00C32A75">
              <w:t>II</w:t>
            </w:r>
          </w:p>
        </w:tc>
      </w:tr>
      <w:tr w:rsidR="00D31FDE" w14:paraId="37F9B483" w14:textId="77777777" w:rsidTr="00310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CD2DF2C" w14:textId="5442979C" w:rsidR="00D31FDE" w:rsidRPr="00075611" w:rsidRDefault="00D31FDE" w:rsidP="00D31FDE">
            <w:pPr>
              <w:jc w:val="left"/>
              <w:rPr>
                <w:b w:val="0"/>
                <w:u w:val="single"/>
              </w:rPr>
            </w:pPr>
            <w:r w:rsidRPr="00C32A75">
              <w:t>Autoři</w:t>
            </w:r>
          </w:p>
        </w:tc>
        <w:tc>
          <w:tcPr>
            <w:tcW w:w="6938" w:type="dxa"/>
          </w:tcPr>
          <w:p w14:paraId="50C88741" w14:textId="522D79D2" w:rsidR="00D31FDE" w:rsidRDefault="00D31FDE" w:rsidP="00D31FDE">
            <w:pPr>
              <w:cnfStyle w:val="000000100000" w:firstRow="0" w:lastRow="0" w:firstColumn="0" w:lastColumn="0" w:oddVBand="0" w:evenVBand="0" w:oddHBand="1" w:evenHBand="0" w:firstRowFirstColumn="0" w:firstRowLastColumn="0" w:lastRowFirstColumn="0" w:lastRowLastColumn="0"/>
              <w:rPr>
                <w:u w:val="single"/>
              </w:rPr>
            </w:pPr>
            <w:r w:rsidRPr="00C32A75">
              <w:t>Jana Prokešová, Aleš Pilgr</w:t>
            </w:r>
          </w:p>
        </w:tc>
      </w:tr>
      <w:tr w:rsidR="00D31FDE" w14:paraId="656B88BB" w14:textId="77777777" w:rsidTr="00310519">
        <w:tc>
          <w:tcPr>
            <w:cnfStyle w:val="001000000000" w:firstRow="0" w:lastRow="0" w:firstColumn="1" w:lastColumn="0" w:oddVBand="0" w:evenVBand="0" w:oddHBand="0" w:evenHBand="0" w:firstRowFirstColumn="0" w:firstRowLastColumn="0" w:lastRowFirstColumn="0" w:lastRowLastColumn="0"/>
            <w:tcW w:w="2122" w:type="dxa"/>
          </w:tcPr>
          <w:p w14:paraId="018ECEA6" w14:textId="70DE8670" w:rsidR="00D31FDE" w:rsidRPr="00075611" w:rsidRDefault="00D31FDE" w:rsidP="00D31FDE">
            <w:pPr>
              <w:jc w:val="left"/>
              <w:rPr>
                <w:b w:val="0"/>
                <w:u w:val="single"/>
              </w:rPr>
            </w:pPr>
            <w:r w:rsidRPr="00C32A75">
              <w:t>Počet uvádějících</w:t>
            </w:r>
          </w:p>
        </w:tc>
        <w:tc>
          <w:tcPr>
            <w:tcW w:w="6938" w:type="dxa"/>
          </w:tcPr>
          <w:p w14:paraId="5E9A6D9A" w14:textId="3FEBD64E" w:rsidR="00D31FDE" w:rsidRDefault="00D31FDE" w:rsidP="00D31FDE">
            <w:pPr>
              <w:cnfStyle w:val="000000000000" w:firstRow="0" w:lastRow="0" w:firstColumn="0" w:lastColumn="0" w:oddVBand="0" w:evenVBand="0" w:oddHBand="0" w:evenHBand="0" w:firstRowFirstColumn="0" w:firstRowLastColumn="0" w:lastRowFirstColumn="0" w:lastRowLastColumn="0"/>
              <w:rPr>
                <w:u w:val="single"/>
              </w:rPr>
            </w:pPr>
            <w:r w:rsidRPr="00C32A75">
              <w:t>1</w:t>
            </w:r>
          </w:p>
        </w:tc>
      </w:tr>
      <w:tr w:rsidR="00D31FDE" w14:paraId="14145413" w14:textId="77777777" w:rsidTr="00310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6966CA" w14:textId="0F1E5276" w:rsidR="00D31FDE" w:rsidRPr="00075611" w:rsidRDefault="00D31FDE" w:rsidP="00D31FDE">
            <w:pPr>
              <w:jc w:val="left"/>
              <w:rPr>
                <w:b w:val="0"/>
                <w:u w:val="single"/>
              </w:rPr>
            </w:pPr>
            <w:r w:rsidRPr="00C32A75">
              <w:t>Čas na realizaci</w:t>
            </w:r>
          </w:p>
        </w:tc>
        <w:tc>
          <w:tcPr>
            <w:tcW w:w="6938" w:type="dxa"/>
          </w:tcPr>
          <w:p w14:paraId="0B995310" w14:textId="69274532" w:rsidR="00D31FDE" w:rsidRDefault="00D31FDE" w:rsidP="00D31FDE">
            <w:pPr>
              <w:cnfStyle w:val="000000100000" w:firstRow="0" w:lastRow="0" w:firstColumn="0" w:lastColumn="0" w:oddVBand="0" w:evenVBand="0" w:oddHBand="1" w:evenHBand="0" w:firstRowFirstColumn="0" w:firstRowLastColumn="0" w:lastRowFirstColumn="0" w:lastRowLastColumn="0"/>
              <w:rPr>
                <w:u w:val="single"/>
              </w:rPr>
            </w:pPr>
            <w:r w:rsidRPr="00C32A75">
              <w:t>15 minut</w:t>
            </w:r>
          </w:p>
        </w:tc>
      </w:tr>
      <w:tr w:rsidR="00D31FDE" w14:paraId="687D02A6" w14:textId="77777777" w:rsidTr="00310519">
        <w:tc>
          <w:tcPr>
            <w:cnfStyle w:val="001000000000" w:firstRow="0" w:lastRow="0" w:firstColumn="1" w:lastColumn="0" w:oddVBand="0" w:evenVBand="0" w:oddHBand="0" w:evenHBand="0" w:firstRowFirstColumn="0" w:firstRowLastColumn="0" w:lastRowFirstColumn="0" w:lastRowLastColumn="0"/>
            <w:tcW w:w="2122" w:type="dxa"/>
          </w:tcPr>
          <w:p w14:paraId="6AEA0669" w14:textId="03380FA5" w:rsidR="00D31FDE" w:rsidRPr="00075611" w:rsidRDefault="00D31FDE" w:rsidP="00D31FDE">
            <w:pPr>
              <w:jc w:val="left"/>
              <w:rPr>
                <w:b w:val="0"/>
                <w:u w:val="single"/>
              </w:rPr>
            </w:pPr>
            <w:r w:rsidRPr="00C32A75">
              <w:t>Čas na přípravu</w:t>
            </w:r>
          </w:p>
        </w:tc>
        <w:tc>
          <w:tcPr>
            <w:tcW w:w="6938" w:type="dxa"/>
          </w:tcPr>
          <w:p w14:paraId="2F04DC1D" w14:textId="229B07CC" w:rsidR="00D31FDE" w:rsidRDefault="00D31FDE" w:rsidP="00D31FDE">
            <w:pPr>
              <w:cnfStyle w:val="000000000000" w:firstRow="0" w:lastRow="0" w:firstColumn="0" w:lastColumn="0" w:oddVBand="0" w:evenVBand="0" w:oddHBand="0" w:evenHBand="0" w:firstRowFirstColumn="0" w:firstRowLastColumn="0" w:lastRowFirstColumn="0" w:lastRowLastColumn="0"/>
              <w:rPr>
                <w:u w:val="single"/>
              </w:rPr>
            </w:pPr>
            <w:r w:rsidRPr="00C32A75">
              <w:t>30 minut</w:t>
            </w:r>
          </w:p>
        </w:tc>
      </w:tr>
      <w:tr w:rsidR="00D31FDE" w14:paraId="652DE873" w14:textId="77777777" w:rsidTr="00310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EDB8A66" w14:textId="3F0E1B63" w:rsidR="00D31FDE" w:rsidRPr="00075611" w:rsidRDefault="00D31FDE" w:rsidP="00D31FDE">
            <w:pPr>
              <w:jc w:val="left"/>
              <w:rPr>
                <w:b w:val="0"/>
                <w:u w:val="single"/>
              </w:rPr>
            </w:pPr>
            <w:r w:rsidRPr="00C32A75">
              <w:t>Prostředí</w:t>
            </w:r>
          </w:p>
        </w:tc>
        <w:tc>
          <w:tcPr>
            <w:tcW w:w="6938" w:type="dxa"/>
          </w:tcPr>
          <w:p w14:paraId="67593AB4" w14:textId="2FE55007" w:rsidR="00D31FDE" w:rsidRDefault="00480F64" w:rsidP="00D31FDE">
            <w:pPr>
              <w:cnfStyle w:val="000000100000" w:firstRow="0" w:lastRow="0" w:firstColumn="0" w:lastColumn="0" w:oddVBand="0" w:evenVBand="0" w:oddHBand="1" w:evenHBand="0" w:firstRowFirstColumn="0" w:firstRowLastColumn="0" w:lastRowFirstColumn="0" w:lastRowLastColumn="0"/>
              <w:rPr>
                <w:u w:val="single"/>
              </w:rPr>
            </w:pPr>
            <w:r w:rsidRPr="00C32A75">
              <w:t>Interiér</w:t>
            </w:r>
          </w:p>
        </w:tc>
      </w:tr>
      <w:tr w:rsidR="00D31FDE" w14:paraId="6C9B4678" w14:textId="77777777" w:rsidTr="00310519">
        <w:tc>
          <w:tcPr>
            <w:cnfStyle w:val="001000000000" w:firstRow="0" w:lastRow="0" w:firstColumn="1" w:lastColumn="0" w:oddVBand="0" w:evenVBand="0" w:oddHBand="0" w:evenHBand="0" w:firstRowFirstColumn="0" w:firstRowLastColumn="0" w:lastRowFirstColumn="0" w:lastRowLastColumn="0"/>
            <w:tcW w:w="2122" w:type="dxa"/>
          </w:tcPr>
          <w:p w14:paraId="2D3B748C" w14:textId="59B2C94F" w:rsidR="00D31FDE" w:rsidRPr="00075611" w:rsidRDefault="00D31FDE" w:rsidP="00D31FDE">
            <w:pPr>
              <w:jc w:val="left"/>
              <w:rPr>
                <w:b w:val="0"/>
                <w:u w:val="single"/>
              </w:rPr>
            </w:pPr>
            <w:r w:rsidRPr="00C32A75">
              <w:t>Rozdělení</w:t>
            </w:r>
          </w:p>
        </w:tc>
        <w:tc>
          <w:tcPr>
            <w:tcW w:w="6938" w:type="dxa"/>
          </w:tcPr>
          <w:p w14:paraId="5CF2E07F" w14:textId="02BBA141" w:rsidR="00D31FDE" w:rsidRDefault="00D31FDE" w:rsidP="00D31FDE">
            <w:pPr>
              <w:cnfStyle w:val="000000000000" w:firstRow="0" w:lastRow="0" w:firstColumn="0" w:lastColumn="0" w:oddVBand="0" w:evenVBand="0" w:oddHBand="0" w:evenHBand="0" w:firstRowFirstColumn="0" w:firstRowLastColumn="0" w:lastRowFirstColumn="0" w:lastRowLastColumn="0"/>
              <w:rPr>
                <w:u w:val="single"/>
              </w:rPr>
            </w:pPr>
            <w:r w:rsidRPr="00C32A75">
              <w:t>účastníci každý sám za sebe</w:t>
            </w:r>
          </w:p>
        </w:tc>
      </w:tr>
    </w:tbl>
    <w:p w14:paraId="1BEB5DBC" w14:textId="77777777" w:rsidR="00B25BEF" w:rsidRDefault="00B25BEF" w:rsidP="00B25BEF">
      <w:pPr>
        <w:rPr>
          <w:u w:val="single"/>
        </w:rPr>
      </w:pPr>
    </w:p>
    <w:p w14:paraId="2F77BDC1" w14:textId="77777777" w:rsidR="00B25BEF" w:rsidRDefault="00B25BEF" w:rsidP="00B25BEF">
      <w:pPr>
        <w:rPr>
          <w:u w:val="single"/>
        </w:rPr>
      </w:pPr>
      <w:r>
        <w:rPr>
          <w:u w:val="single"/>
        </w:rPr>
        <w:t>Cíle</w:t>
      </w:r>
    </w:p>
    <w:p w14:paraId="1FB76165" w14:textId="3DEFBBB0" w:rsidR="00B25BEF" w:rsidRPr="0072178E" w:rsidRDefault="00732B6E" w:rsidP="00B25BEF">
      <w:r w:rsidRPr="00732B6E">
        <w:lastRenderedPageBreak/>
        <w:t>Žák si uvědomí, ke kterému tématu inklinuje. Vybere si téma, kterému se chce věnovat v závěrečném videu.</w:t>
      </w:r>
    </w:p>
    <w:p w14:paraId="59200FB8" w14:textId="77777777" w:rsidR="00B25BEF" w:rsidRDefault="00B25BEF" w:rsidP="00B25BEF">
      <w:pPr>
        <w:rPr>
          <w:u w:val="single"/>
        </w:rPr>
      </w:pPr>
      <w:r w:rsidRPr="00643C4D">
        <w:rPr>
          <w:u w:val="single"/>
        </w:rPr>
        <w:t>Sdělení</w:t>
      </w:r>
    </w:p>
    <w:p w14:paraId="3E07F03E" w14:textId="00F4E07D" w:rsidR="00B25BEF" w:rsidRPr="0072178E" w:rsidRDefault="00732B6E" w:rsidP="00B25BEF">
      <w:r w:rsidRPr="00732B6E">
        <w:t xml:space="preserve">Vím, které téma bych chtěl točit za ideálních podmínek. Vím, které téma mám na druhém a třetím </w:t>
      </w:r>
      <w:r>
        <w:t>místě, jsem otevřen spolupráci.</w:t>
      </w:r>
    </w:p>
    <w:p w14:paraId="519851AA" w14:textId="77777777" w:rsidR="00B25BEF" w:rsidRDefault="00B25BEF" w:rsidP="00B25BEF">
      <w:pPr>
        <w:rPr>
          <w:u w:val="single"/>
        </w:rPr>
      </w:pPr>
      <w:r w:rsidRPr="00643C4D">
        <w:rPr>
          <w:u w:val="single"/>
        </w:rPr>
        <w:t>Metody</w:t>
      </w:r>
    </w:p>
    <w:p w14:paraId="5B81CA1D" w14:textId="49668E14" w:rsidR="00B25BEF" w:rsidRPr="0072178E" w:rsidRDefault="00732B6E" w:rsidP="00B25BEF">
      <w:r>
        <w:t>Aktivizace.</w:t>
      </w:r>
    </w:p>
    <w:p w14:paraId="1D338ED5" w14:textId="77777777" w:rsidR="00B25BEF" w:rsidRPr="00643C4D" w:rsidRDefault="00B25BEF" w:rsidP="00B25BEF">
      <w:pPr>
        <w:rPr>
          <w:u w:val="single"/>
        </w:rPr>
      </w:pPr>
      <w:r w:rsidRPr="00643C4D">
        <w:rPr>
          <w:u w:val="single"/>
        </w:rPr>
        <w:t>Klíčové kompetence</w:t>
      </w:r>
    </w:p>
    <w:p w14:paraId="1FED107A" w14:textId="77777777" w:rsidR="00732B6E" w:rsidRDefault="00732B6E" w:rsidP="00EF19E6">
      <w:pPr>
        <w:pStyle w:val="Odstavecseseznamem"/>
        <w:numPr>
          <w:ilvl w:val="0"/>
          <w:numId w:val="80"/>
        </w:numPr>
      </w:pPr>
      <w:r>
        <w:t>Komunikace v mateřském jazyce je rozvíjena:</w:t>
      </w:r>
    </w:p>
    <w:p w14:paraId="649DE977" w14:textId="77777777" w:rsidR="00732B6E" w:rsidRDefault="00732B6E" w:rsidP="00EF19E6">
      <w:pPr>
        <w:pStyle w:val="Odstavecseseznamem"/>
        <w:numPr>
          <w:ilvl w:val="1"/>
          <w:numId w:val="80"/>
        </w:numPr>
      </w:pPr>
      <w:r>
        <w:t>porozuměním psaného textu při čtení informací o tématech v dotazníku.</w:t>
      </w:r>
    </w:p>
    <w:p w14:paraId="19126F92" w14:textId="77777777" w:rsidR="00732B6E" w:rsidRDefault="00732B6E" w:rsidP="00EF19E6">
      <w:pPr>
        <w:pStyle w:val="Odstavecseseznamem"/>
        <w:numPr>
          <w:ilvl w:val="0"/>
          <w:numId w:val="80"/>
        </w:numPr>
      </w:pPr>
      <w:r>
        <w:t>Matematická schopnost a základní schopnosti v oblasti vědy a technologií jsou rozvíjeny:</w:t>
      </w:r>
    </w:p>
    <w:p w14:paraId="734EF8BF" w14:textId="77777777" w:rsidR="00732B6E" w:rsidRDefault="00732B6E" w:rsidP="00EF19E6">
      <w:pPr>
        <w:pStyle w:val="Odstavecseseznamem"/>
        <w:numPr>
          <w:ilvl w:val="1"/>
          <w:numId w:val="80"/>
        </w:numPr>
      </w:pPr>
      <w:r>
        <w:t>uvědoměním si vlastních znalostí a otázek, které v sobě témata skrývají.</w:t>
      </w:r>
    </w:p>
    <w:p w14:paraId="37A9A6E1" w14:textId="77777777" w:rsidR="00732B6E" w:rsidRDefault="00732B6E" w:rsidP="00EF19E6">
      <w:pPr>
        <w:pStyle w:val="Odstavecseseznamem"/>
        <w:numPr>
          <w:ilvl w:val="0"/>
          <w:numId w:val="80"/>
        </w:numPr>
      </w:pPr>
      <w:r>
        <w:t>Sociální a občanské schopnosti jsou rozvíjeny:</w:t>
      </w:r>
    </w:p>
    <w:p w14:paraId="0273EA5F" w14:textId="77777777" w:rsidR="00732B6E" w:rsidRDefault="00732B6E" w:rsidP="00EF19E6">
      <w:pPr>
        <w:pStyle w:val="Odstavecseseznamem"/>
        <w:numPr>
          <w:ilvl w:val="1"/>
          <w:numId w:val="80"/>
        </w:numPr>
      </w:pPr>
      <w:r>
        <w:t>úvahou nad navrženými tématy v souvislosti s vlastní osobou.</w:t>
      </w:r>
    </w:p>
    <w:p w14:paraId="33F2EFD1" w14:textId="77777777" w:rsidR="00732B6E" w:rsidRDefault="00732B6E" w:rsidP="00EF19E6">
      <w:pPr>
        <w:pStyle w:val="Odstavecseseznamem"/>
        <w:numPr>
          <w:ilvl w:val="1"/>
          <w:numId w:val="80"/>
        </w:numPr>
      </w:pPr>
      <w:r>
        <w:t>úvahou nad navrženými tématy v souvislosti se společenskými současnými otázkami.</w:t>
      </w:r>
    </w:p>
    <w:p w14:paraId="09E6EC57" w14:textId="77777777" w:rsidR="00732B6E" w:rsidRDefault="00732B6E" w:rsidP="00EF19E6">
      <w:pPr>
        <w:pStyle w:val="Odstavecseseznamem"/>
        <w:numPr>
          <w:ilvl w:val="0"/>
          <w:numId w:val="80"/>
        </w:numPr>
      </w:pPr>
      <w:r>
        <w:t>Smysl pro iniciativu a podnikavost je rozvíjen:</w:t>
      </w:r>
    </w:p>
    <w:p w14:paraId="5DFB421E" w14:textId="7B056DB0" w:rsidR="00B25BEF" w:rsidRPr="0072178E" w:rsidRDefault="00732B6E" w:rsidP="00EF19E6">
      <w:pPr>
        <w:pStyle w:val="Odstavecseseznamem"/>
        <w:numPr>
          <w:ilvl w:val="1"/>
          <w:numId w:val="80"/>
        </w:numPr>
      </w:pPr>
      <w:r>
        <w:t>vyplněním bodů a zamyšlením se na jednotlivými tématy.</w:t>
      </w:r>
    </w:p>
    <w:p w14:paraId="0B245058" w14:textId="77777777" w:rsidR="00B25BEF" w:rsidRPr="00643C4D" w:rsidRDefault="00B25BEF" w:rsidP="00B25BEF">
      <w:pPr>
        <w:rPr>
          <w:u w:val="single"/>
        </w:rPr>
      </w:pPr>
      <w:r>
        <w:rPr>
          <w:u w:val="single"/>
        </w:rPr>
        <w:t>Uvedení</w:t>
      </w:r>
    </w:p>
    <w:p w14:paraId="0FE15923" w14:textId="77777777" w:rsidR="001512A3" w:rsidRPr="001512A3" w:rsidRDefault="001512A3" w:rsidP="001512A3">
      <w:pPr>
        <w:rPr>
          <w:b/>
        </w:rPr>
      </w:pPr>
      <w:r w:rsidRPr="001512A3">
        <w:rPr>
          <w:b/>
        </w:rPr>
        <w:t>Příprava</w:t>
      </w:r>
    </w:p>
    <w:p w14:paraId="58C9ED3B" w14:textId="0B3BFB1B" w:rsidR="001512A3" w:rsidRDefault="001512A3" w:rsidP="001512A3">
      <w:r>
        <w:t>Aktivita je záměrně předsazená před aktivitu Krátký příběh, tedy prostor už je připraven na tuto aktivitu.</w:t>
      </w:r>
    </w:p>
    <w:p w14:paraId="479A72E9" w14:textId="209D9CF9" w:rsidR="001512A3" w:rsidRDefault="001512A3" w:rsidP="001512A3">
      <w:r>
        <w:t>Tzn. připravit prostor alespoň 25 m</w:t>
      </w:r>
      <w:r w:rsidRPr="00480F64">
        <w:rPr>
          <w:vertAlign w:val="superscript"/>
        </w:rPr>
        <w:t>2</w:t>
      </w:r>
      <w:r>
        <w:t>. Připravit pro každého z žáků židli a místo na psaní. Žáci mohou sedět kolem celého stolu. Připravit kout na natáčení s nerušivým pozadím a jednou židlí. Připravit kameru a zoom na natáčení zvuku. Žáci ať mají své notýsky a něco na psaní. Na velký papír vytisknout „pseudovědecká“ témata. Stejný počet témat, jako je účastníků.</w:t>
      </w:r>
    </w:p>
    <w:p w14:paraId="61D37C20" w14:textId="49A43CDA" w:rsidR="001512A3" w:rsidRDefault="001512A3" w:rsidP="001512A3">
      <w:r>
        <w:t>Pro každého žáka mít vytisknutý dotazník s tématy (šest témat).</w:t>
      </w:r>
    </w:p>
    <w:p w14:paraId="09E4F71F" w14:textId="77777777" w:rsidR="001512A3" w:rsidRPr="001512A3" w:rsidRDefault="001512A3" w:rsidP="001512A3">
      <w:pPr>
        <w:rPr>
          <w:b/>
        </w:rPr>
      </w:pPr>
      <w:r w:rsidRPr="001512A3">
        <w:rPr>
          <w:b/>
        </w:rPr>
        <w:t>Realizace</w:t>
      </w:r>
    </w:p>
    <w:p w14:paraId="1E86EA3A" w14:textId="3B3EE2F4" w:rsidR="001512A3" w:rsidRDefault="001512A3" w:rsidP="001512A3">
      <w:r>
        <w:t xml:space="preserve">V úvodu se realizátor snaží žákům vysvětlit, jak komplikovaná domluva může být mezi členy týmu během tvůrčího procesu. Snaží se je na tuto situaci připravit, aby je nezaskočila, </w:t>
      </w:r>
      <w:r w:rsidR="00480F64">
        <w:t>spíš,</w:t>
      </w:r>
      <w:r>
        <w:t xml:space="preserve"> aby k ní mohli přistoupit otevřeně a vytěžit z ní maximum.</w:t>
      </w:r>
    </w:p>
    <w:p w14:paraId="4A3D7A33" w14:textId="4A19D249" w:rsidR="001512A3" w:rsidRDefault="001512A3" w:rsidP="001512A3">
      <w:r>
        <w:t>Realizátoři připraví dotazník, kde hlavně realizátor učitel biologie navrhne celkem šest témat. Témata z biologie, celkově napříč témata spojená se životem. Při výběru témat se lze opřít o informace, které žáci první den napsali k otázce, které téma v nich žije, co je fascinuje…?</w:t>
      </w:r>
    </w:p>
    <w:p w14:paraId="305AEF07" w14:textId="6A523954" w:rsidR="001512A3" w:rsidRDefault="001512A3" w:rsidP="001512A3">
      <w:r>
        <w:t>Realizátoři při přípravě dotazníku vycházejí z následujících materiálů:</w:t>
      </w:r>
    </w:p>
    <w:p w14:paraId="68530B39" w14:textId="732DFC9A" w:rsidR="001512A3" w:rsidRDefault="001512A3" w:rsidP="001512A3">
      <w:r>
        <w:t>1. Z 1. dne realizátoři vědí, jaká témata v sobě žáci nosí, co je zajímá, co je v současné době fascinuje, na tomto základu sestavuje realizátor učitel biologie možná témata k výběru (tato informace vypovídá o tom, jakým směrem žák inklinuje, jak se profiluje jako OSOBNOST).</w:t>
      </w:r>
    </w:p>
    <w:p w14:paraId="0E50A9AB" w14:textId="374FAEEF" w:rsidR="001512A3" w:rsidRDefault="001512A3" w:rsidP="001512A3">
      <w:r>
        <w:t>2. Ze 2. dne žáci o sobě navzájem vědí, co je zajímá za virály, jaký styl, jaká témata.</w:t>
      </w:r>
    </w:p>
    <w:p w14:paraId="0C6135E4" w14:textId="14186332" w:rsidR="001512A3" w:rsidRDefault="001512A3" w:rsidP="001512A3">
      <w:r>
        <w:lastRenderedPageBreak/>
        <w:t>3. Ze 3. dne sami o sobě žáci vědí (a vědí to i realizátoři), co by ve virálních science videích upřednostnili. Je to naznačeno na tzv. hvězdicích z bloku Virál x Science, které si na konci aktivity realizátor vybral k</w:t>
      </w:r>
      <w:r w:rsidR="002A06FB">
        <w:t> </w:t>
      </w:r>
      <w:r>
        <w:t>sobě. (Tato informace vypovídá o tom, jakou FORMU by žák rád volil.)</w:t>
      </w:r>
    </w:p>
    <w:p w14:paraId="791932E6" w14:textId="0019F7CA" w:rsidR="001512A3" w:rsidRDefault="001512A3" w:rsidP="001512A3">
      <w:r>
        <w:t>Realizátor žákům rozdá dotazník s tím, že zde je šest témat, tematických oblastí, kolem kterých se budou točit jejich vybraná témata na zpracování v závěrečném virálním videu. Tedy ať témata obodují, ať víme, ke kterým tématům inklinují, a které naopak vůbec nechtějí. Úvahou nad navrženými tématy v souvislosti s vlastní osobou a v souvislosti se společenskými současnými otázkami jsou u žáků rozvíjeny sociální a občanské schopnosti.</w:t>
      </w:r>
    </w:p>
    <w:p w14:paraId="56C29FCF" w14:textId="758CC1D7" w:rsidR="001512A3" w:rsidRDefault="001512A3" w:rsidP="001512A3">
      <w:r>
        <w:t xml:space="preserve">Žáci mají možnost jednotlivá témata obodovat od 0 do 10. Ve smyslu: téma, které chci točit, zajímá mě, je to moje </w:t>
      </w:r>
      <w:r w:rsidR="00480F64">
        <w:t>volba – dávám</w:t>
      </w:r>
      <w:r>
        <w:t xml:space="preserve"> tomu 10 bodů, téma, které mi nic neříká, nezajímá atd. - dávám tomu 0</w:t>
      </w:r>
      <w:r w:rsidR="002A06FB">
        <w:t> </w:t>
      </w:r>
      <w:r>
        <w:t xml:space="preserve">bodů, téma, které snesu, ale nenadchne, dávám tomu </w:t>
      </w:r>
      <w:r w:rsidR="00480F64">
        <w:t>5–6</w:t>
      </w:r>
      <w:r>
        <w:t xml:space="preserve"> bodů. Uvědoměním si vlastních znalostí a</w:t>
      </w:r>
      <w:r w:rsidR="002A06FB">
        <w:t> </w:t>
      </w:r>
      <w:r>
        <w:t>otázek, které v sobě témata skrývají, jsou u žáků rozvíjeny matematická schopnost a základní schopnosti v oblasti vědy a technologií. Vyplněním bodů a zamyšlením se na jednotlivými tématy je u</w:t>
      </w:r>
      <w:r w:rsidR="002A06FB">
        <w:t> </w:t>
      </w:r>
      <w:r>
        <w:t>žáků zároveň rozvíjen smysl pro iniciativu a podnikavost.</w:t>
      </w:r>
    </w:p>
    <w:p w14:paraId="19C63903" w14:textId="77777777" w:rsidR="001512A3" w:rsidRPr="001512A3" w:rsidRDefault="001512A3" w:rsidP="001512A3">
      <w:pPr>
        <w:rPr>
          <w:b/>
        </w:rPr>
      </w:pPr>
      <w:r w:rsidRPr="001512A3">
        <w:rPr>
          <w:b/>
        </w:rPr>
        <w:t>Uzavření</w:t>
      </w:r>
    </w:p>
    <w:p w14:paraId="0B2AF279" w14:textId="6485DCC3" w:rsidR="00B25BEF" w:rsidRPr="0072178E" w:rsidRDefault="001512A3" w:rsidP="001512A3">
      <w:r>
        <w:t>Realizátor od žáků vybere obodované dotazníčky a pozve je k další aktivitě.</w:t>
      </w:r>
    </w:p>
    <w:p w14:paraId="09A4CFC5" w14:textId="77777777" w:rsidR="00B25BEF" w:rsidRPr="00643C4D" w:rsidRDefault="00B25BEF" w:rsidP="00B25BEF">
      <w:pPr>
        <w:rPr>
          <w:u w:val="single"/>
        </w:rPr>
      </w:pPr>
      <w:r>
        <w:rPr>
          <w:u w:val="single"/>
        </w:rPr>
        <w:t>Poznámky</w:t>
      </w:r>
    </w:p>
    <w:p w14:paraId="424FB67E" w14:textId="384E4C88" w:rsidR="001512A3" w:rsidRDefault="001512A3" w:rsidP="001512A3">
      <w:r>
        <w:t>Témata dávají dohromady všichni realizátoři, snaží se zapracovat témata tak, aby se každý ze žáků našel alespoň v jednom z témat. Témat je počítáno šest pro cca 15 žáků. Ideální je pak mít alespoň tříčlenné skupinky.</w:t>
      </w:r>
    </w:p>
    <w:p w14:paraId="5E80F7CB" w14:textId="64A8B719" w:rsidR="001512A3" w:rsidRDefault="001512A3" w:rsidP="001512A3">
      <w:r>
        <w:t xml:space="preserve">Aktivita je zařazena před aktivitu Krátký příběh, kde už se žáci čistě soustředí na tvůrčí proces: </w:t>
      </w:r>
      <w:r w:rsidR="00480F64">
        <w:t>téma – sdělení – příběh</w:t>
      </w:r>
      <w:r>
        <w:t>. Aby se v nich už pomalu startoval tento proces i k tématům, které i obodovali na</w:t>
      </w:r>
      <w:r w:rsidR="002A06FB">
        <w:t> </w:t>
      </w:r>
      <w:r>
        <w:t>papíře.</w:t>
      </w:r>
    </w:p>
    <w:p w14:paraId="12C37ACE" w14:textId="37852C20" w:rsidR="00B25BEF" w:rsidRDefault="001512A3" w:rsidP="001512A3">
      <w:r>
        <w:t>Rozdělení do skupinek na závěrečné natáčení žáci dostanou ve stejný den večer. Není dobré dávat dotazník dřív, aby realizátoři měli z čeho témata tvořit a zároveň, aby v žácích zůstalo očekávání</w:t>
      </w:r>
      <w:r w:rsidR="002A06FB">
        <w:t>,</w:t>
      </w:r>
      <w:r>
        <w:t xml:space="preserve"> s kým a co budou následující dny tvořit a točit.</w:t>
      </w:r>
    </w:p>
    <w:p w14:paraId="704AFA30" w14:textId="77777777" w:rsidR="00B25BEF" w:rsidRDefault="00B25BEF" w:rsidP="00B25BEF">
      <w:pPr>
        <w:rPr>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2830"/>
        <w:gridCol w:w="851"/>
      </w:tblGrid>
      <w:tr w:rsidR="001512A3" w14:paraId="1D85C151" w14:textId="77777777" w:rsidTr="00480F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65AD996" w14:textId="320F51A5" w:rsidR="001512A3" w:rsidRDefault="001512A3" w:rsidP="001512A3">
            <w:pPr>
              <w:rPr>
                <w:u w:val="single"/>
              </w:rPr>
            </w:pPr>
            <w:r w:rsidRPr="00FA17A4">
              <w:t>Položka</w:t>
            </w:r>
          </w:p>
        </w:tc>
        <w:tc>
          <w:tcPr>
            <w:tcW w:w="851" w:type="dxa"/>
          </w:tcPr>
          <w:p w14:paraId="165A33E6" w14:textId="10BBF445" w:rsidR="001512A3" w:rsidRDefault="001512A3" w:rsidP="001512A3">
            <w:pPr>
              <w:cnfStyle w:val="100000000000" w:firstRow="1" w:lastRow="0" w:firstColumn="0" w:lastColumn="0" w:oddVBand="0" w:evenVBand="0" w:oddHBand="0" w:evenHBand="0" w:firstRowFirstColumn="0" w:firstRowLastColumn="0" w:lastRowFirstColumn="0" w:lastRowLastColumn="0"/>
              <w:rPr>
                <w:u w:val="single"/>
              </w:rPr>
            </w:pPr>
            <w:r w:rsidRPr="00FA17A4">
              <w:t>Počet</w:t>
            </w:r>
          </w:p>
        </w:tc>
      </w:tr>
      <w:tr w:rsidR="001512A3" w14:paraId="1A47DF20"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F561432" w14:textId="1596BFEE" w:rsidR="001512A3" w:rsidRPr="001512A3" w:rsidRDefault="001512A3" w:rsidP="001512A3">
            <w:pPr>
              <w:rPr>
                <w:b w:val="0"/>
                <w:u w:val="single"/>
              </w:rPr>
            </w:pPr>
            <w:r w:rsidRPr="001512A3">
              <w:rPr>
                <w:b w:val="0"/>
              </w:rPr>
              <w:t>Projektor</w:t>
            </w:r>
          </w:p>
        </w:tc>
        <w:tc>
          <w:tcPr>
            <w:tcW w:w="851" w:type="dxa"/>
          </w:tcPr>
          <w:p w14:paraId="14519EDA" w14:textId="534DBE2A" w:rsidR="001512A3" w:rsidRDefault="001512A3" w:rsidP="001512A3">
            <w:pPr>
              <w:cnfStyle w:val="000000100000" w:firstRow="0" w:lastRow="0" w:firstColumn="0" w:lastColumn="0" w:oddVBand="0" w:evenVBand="0" w:oddHBand="1" w:evenHBand="0" w:firstRowFirstColumn="0" w:firstRowLastColumn="0" w:lastRowFirstColumn="0" w:lastRowLastColumn="0"/>
              <w:rPr>
                <w:u w:val="single"/>
              </w:rPr>
            </w:pPr>
            <w:r w:rsidRPr="00FA17A4">
              <w:t>1</w:t>
            </w:r>
          </w:p>
        </w:tc>
      </w:tr>
      <w:tr w:rsidR="001512A3" w14:paraId="21390A8A" w14:textId="77777777" w:rsidTr="00480F64">
        <w:tc>
          <w:tcPr>
            <w:cnfStyle w:val="001000000000" w:firstRow="0" w:lastRow="0" w:firstColumn="1" w:lastColumn="0" w:oddVBand="0" w:evenVBand="0" w:oddHBand="0" w:evenHBand="0" w:firstRowFirstColumn="0" w:firstRowLastColumn="0" w:lastRowFirstColumn="0" w:lastRowLastColumn="0"/>
            <w:tcW w:w="2830" w:type="dxa"/>
          </w:tcPr>
          <w:p w14:paraId="52477E81" w14:textId="68852DA4" w:rsidR="001512A3" w:rsidRPr="001512A3" w:rsidRDefault="001512A3" w:rsidP="001512A3">
            <w:pPr>
              <w:rPr>
                <w:b w:val="0"/>
                <w:u w:val="single"/>
              </w:rPr>
            </w:pPr>
            <w:r w:rsidRPr="001512A3">
              <w:rPr>
                <w:b w:val="0"/>
              </w:rPr>
              <w:t>Židle</w:t>
            </w:r>
          </w:p>
        </w:tc>
        <w:tc>
          <w:tcPr>
            <w:tcW w:w="851" w:type="dxa"/>
          </w:tcPr>
          <w:p w14:paraId="1BCCF754" w14:textId="5834EB5B" w:rsidR="001512A3" w:rsidRDefault="001512A3" w:rsidP="001512A3">
            <w:pPr>
              <w:cnfStyle w:val="000000000000" w:firstRow="0" w:lastRow="0" w:firstColumn="0" w:lastColumn="0" w:oddVBand="0" w:evenVBand="0" w:oddHBand="0" w:evenHBand="0" w:firstRowFirstColumn="0" w:firstRowLastColumn="0" w:lastRowFirstColumn="0" w:lastRowLastColumn="0"/>
              <w:rPr>
                <w:u w:val="single"/>
              </w:rPr>
            </w:pPr>
            <w:r w:rsidRPr="00FA17A4">
              <w:t>9 - 16</w:t>
            </w:r>
          </w:p>
        </w:tc>
      </w:tr>
      <w:tr w:rsidR="001512A3" w14:paraId="0199F392"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4560C61" w14:textId="0135E8CA" w:rsidR="001512A3" w:rsidRPr="001512A3" w:rsidRDefault="001512A3" w:rsidP="001512A3">
            <w:pPr>
              <w:rPr>
                <w:b w:val="0"/>
                <w:u w:val="single"/>
              </w:rPr>
            </w:pPr>
            <w:r w:rsidRPr="001512A3">
              <w:rPr>
                <w:b w:val="0"/>
              </w:rPr>
              <w:t>Stůl</w:t>
            </w:r>
          </w:p>
        </w:tc>
        <w:tc>
          <w:tcPr>
            <w:tcW w:w="851" w:type="dxa"/>
          </w:tcPr>
          <w:p w14:paraId="14259A37" w14:textId="0C3041FC" w:rsidR="001512A3" w:rsidRDefault="001512A3" w:rsidP="001512A3">
            <w:pPr>
              <w:cnfStyle w:val="000000100000" w:firstRow="0" w:lastRow="0" w:firstColumn="0" w:lastColumn="0" w:oddVBand="0" w:evenVBand="0" w:oddHBand="1" w:evenHBand="0" w:firstRowFirstColumn="0" w:firstRowLastColumn="0" w:lastRowFirstColumn="0" w:lastRowLastColumn="0"/>
              <w:rPr>
                <w:u w:val="single"/>
              </w:rPr>
            </w:pPr>
            <w:r w:rsidRPr="00FA17A4">
              <w:t>cca 4</w:t>
            </w:r>
          </w:p>
        </w:tc>
      </w:tr>
      <w:tr w:rsidR="001512A3" w14:paraId="52687BFB" w14:textId="77777777" w:rsidTr="00480F64">
        <w:tc>
          <w:tcPr>
            <w:cnfStyle w:val="001000000000" w:firstRow="0" w:lastRow="0" w:firstColumn="1" w:lastColumn="0" w:oddVBand="0" w:evenVBand="0" w:oddHBand="0" w:evenHBand="0" w:firstRowFirstColumn="0" w:firstRowLastColumn="0" w:lastRowFirstColumn="0" w:lastRowLastColumn="0"/>
            <w:tcW w:w="2830" w:type="dxa"/>
          </w:tcPr>
          <w:p w14:paraId="0A21D560" w14:textId="326027A8" w:rsidR="001512A3" w:rsidRPr="001512A3" w:rsidRDefault="001512A3" w:rsidP="001512A3">
            <w:pPr>
              <w:rPr>
                <w:b w:val="0"/>
                <w:u w:val="single"/>
              </w:rPr>
            </w:pPr>
            <w:r w:rsidRPr="001512A3">
              <w:rPr>
                <w:b w:val="0"/>
              </w:rPr>
              <w:t>Flipchart</w:t>
            </w:r>
          </w:p>
        </w:tc>
        <w:tc>
          <w:tcPr>
            <w:tcW w:w="851" w:type="dxa"/>
          </w:tcPr>
          <w:p w14:paraId="4F03733B" w14:textId="2DDE2579" w:rsidR="001512A3" w:rsidRDefault="001512A3" w:rsidP="001512A3">
            <w:pPr>
              <w:cnfStyle w:val="000000000000" w:firstRow="0" w:lastRow="0" w:firstColumn="0" w:lastColumn="0" w:oddVBand="0" w:evenVBand="0" w:oddHBand="0" w:evenHBand="0" w:firstRowFirstColumn="0" w:firstRowLastColumn="0" w:lastRowFirstColumn="0" w:lastRowLastColumn="0"/>
              <w:rPr>
                <w:u w:val="single"/>
              </w:rPr>
            </w:pPr>
            <w:r w:rsidRPr="00FA17A4">
              <w:t>1</w:t>
            </w:r>
          </w:p>
        </w:tc>
      </w:tr>
      <w:tr w:rsidR="001512A3" w14:paraId="1444FBF4"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D6930BE" w14:textId="3E504F16" w:rsidR="001512A3" w:rsidRPr="001512A3" w:rsidRDefault="001512A3" w:rsidP="001512A3">
            <w:pPr>
              <w:rPr>
                <w:b w:val="0"/>
                <w:u w:val="single"/>
              </w:rPr>
            </w:pPr>
            <w:r w:rsidRPr="001512A3">
              <w:rPr>
                <w:b w:val="0"/>
              </w:rPr>
              <w:t>Počítač</w:t>
            </w:r>
          </w:p>
        </w:tc>
        <w:tc>
          <w:tcPr>
            <w:tcW w:w="851" w:type="dxa"/>
          </w:tcPr>
          <w:p w14:paraId="177F935C" w14:textId="29F6E310" w:rsidR="001512A3" w:rsidRDefault="001512A3" w:rsidP="001512A3">
            <w:pPr>
              <w:cnfStyle w:val="000000100000" w:firstRow="0" w:lastRow="0" w:firstColumn="0" w:lastColumn="0" w:oddVBand="0" w:evenVBand="0" w:oddHBand="1" w:evenHBand="0" w:firstRowFirstColumn="0" w:firstRowLastColumn="0" w:lastRowFirstColumn="0" w:lastRowLastColumn="0"/>
              <w:rPr>
                <w:u w:val="single"/>
              </w:rPr>
            </w:pPr>
            <w:r w:rsidRPr="00FA17A4">
              <w:t>1</w:t>
            </w:r>
          </w:p>
        </w:tc>
      </w:tr>
      <w:tr w:rsidR="001512A3" w14:paraId="4ED3F02E" w14:textId="77777777" w:rsidTr="00480F64">
        <w:tc>
          <w:tcPr>
            <w:cnfStyle w:val="001000000000" w:firstRow="0" w:lastRow="0" w:firstColumn="1" w:lastColumn="0" w:oddVBand="0" w:evenVBand="0" w:oddHBand="0" w:evenHBand="0" w:firstRowFirstColumn="0" w:firstRowLastColumn="0" w:lastRowFirstColumn="0" w:lastRowLastColumn="0"/>
            <w:tcW w:w="2830" w:type="dxa"/>
          </w:tcPr>
          <w:p w14:paraId="358276B7" w14:textId="7F71935B" w:rsidR="001512A3" w:rsidRPr="001512A3" w:rsidRDefault="001512A3" w:rsidP="001512A3">
            <w:pPr>
              <w:rPr>
                <w:b w:val="0"/>
                <w:u w:val="single"/>
              </w:rPr>
            </w:pPr>
            <w:r w:rsidRPr="001512A3">
              <w:rPr>
                <w:b w:val="0"/>
              </w:rPr>
              <w:t>Prezentace "Klapka den 3"</w:t>
            </w:r>
          </w:p>
        </w:tc>
        <w:tc>
          <w:tcPr>
            <w:tcW w:w="851" w:type="dxa"/>
          </w:tcPr>
          <w:p w14:paraId="6911115C" w14:textId="432F1341" w:rsidR="001512A3" w:rsidRDefault="001512A3" w:rsidP="001512A3">
            <w:pPr>
              <w:cnfStyle w:val="000000000000" w:firstRow="0" w:lastRow="0" w:firstColumn="0" w:lastColumn="0" w:oddVBand="0" w:evenVBand="0" w:oddHBand="0" w:evenHBand="0" w:firstRowFirstColumn="0" w:firstRowLastColumn="0" w:lastRowFirstColumn="0" w:lastRowLastColumn="0"/>
              <w:rPr>
                <w:u w:val="single"/>
              </w:rPr>
            </w:pPr>
            <w:r w:rsidRPr="00FA17A4">
              <w:t>1</w:t>
            </w:r>
          </w:p>
        </w:tc>
      </w:tr>
    </w:tbl>
    <w:p w14:paraId="2EDACA49" w14:textId="77777777" w:rsidR="001512A3" w:rsidRPr="004F2665" w:rsidRDefault="001512A3" w:rsidP="00B25BEF">
      <w:pPr>
        <w:rPr>
          <w:u w:val="single"/>
        </w:rPr>
      </w:pPr>
    </w:p>
    <w:p w14:paraId="0B1C4685" w14:textId="77777777" w:rsidR="00901B30" w:rsidRDefault="00901B30">
      <w:pPr>
        <w:spacing w:line="276" w:lineRule="auto"/>
        <w:jc w:val="left"/>
        <w:rPr>
          <w:rFonts w:eastAsiaTheme="majorEastAsia" w:cstheme="majorBidi"/>
          <w:color w:val="81C0FF"/>
          <w:sz w:val="24"/>
          <w:szCs w:val="24"/>
        </w:rPr>
      </w:pPr>
      <w:r>
        <w:br w:type="page"/>
      </w:r>
    </w:p>
    <w:p w14:paraId="0F1179A9" w14:textId="05FD900C" w:rsidR="001B4C18" w:rsidRPr="00722105" w:rsidRDefault="00B25BEF" w:rsidP="00C3266C">
      <w:pPr>
        <w:pStyle w:val="Nadpis3"/>
      </w:pPr>
      <w:bookmarkStart w:id="108" w:name="_Toc77470201"/>
      <w:r>
        <w:lastRenderedPageBreak/>
        <w:t>3.3</w:t>
      </w:r>
      <w:r w:rsidR="00062C60">
        <w:t>.7</w:t>
      </w:r>
      <w:r w:rsidR="00F440F4">
        <w:t xml:space="preserve"> Krátký příběh</w:t>
      </w:r>
      <w:bookmarkEnd w:id="108"/>
    </w:p>
    <w:tbl>
      <w:tblPr>
        <w:tblStyle w:val="Tabulkasmkou4zvraznn1"/>
        <w:tblW w:w="0" w:type="auto"/>
        <w:tblLook w:val="04A0" w:firstRow="1" w:lastRow="0" w:firstColumn="1" w:lastColumn="0" w:noHBand="0" w:noVBand="1"/>
      </w:tblPr>
      <w:tblGrid>
        <w:gridCol w:w="2122"/>
        <w:gridCol w:w="2976"/>
      </w:tblGrid>
      <w:tr w:rsidR="00F440F4" w14:paraId="6BFEC3E4" w14:textId="77777777" w:rsidTr="00480F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B036C1D" w14:textId="2DFC577B" w:rsidR="00F440F4" w:rsidRPr="00075611" w:rsidRDefault="00F440F4" w:rsidP="00F440F4">
            <w:pPr>
              <w:jc w:val="left"/>
              <w:rPr>
                <w:b w:val="0"/>
                <w:u w:val="single"/>
              </w:rPr>
            </w:pPr>
            <w:r w:rsidRPr="00F97E8A">
              <w:t>Účastníků</w:t>
            </w:r>
          </w:p>
        </w:tc>
        <w:tc>
          <w:tcPr>
            <w:tcW w:w="2976" w:type="dxa"/>
          </w:tcPr>
          <w:p w14:paraId="0D575FB1" w14:textId="66FFE616" w:rsidR="00F440F4" w:rsidRDefault="00F440F4" w:rsidP="00F440F4">
            <w:pPr>
              <w:cnfStyle w:val="100000000000" w:firstRow="1" w:lastRow="0" w:firstColumn="0" w:lastColumn="0" w:oddVBand="0" w:evenVBand="0" w:oddHBand="0" w:evenHBand="0" w:firstRowFirstColumn="0" w:firstRowLastColumn="0" w:lastRowFirstColumn="0" w:lastRowLastColumn="0"/>
              <w:rPr>
                <w:u w:val="single"/>
              </w:rPr>
            </w:pPr>
            <w:r w:rsidRPr="00F97E8A">
              <w:t>8-15</w:t>
            </w:r>
          </w:p>
        </w:tc>
      </w:tr>
      <w:tr w:rsidR="00F440F4" w14:paraId="1AFC069F"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7AE03AE" w14:textId="4001AD59" w:rsidR="00F440F4" w:rsidRPr="00075611" w:rsidRDefault="00F440F4" w:rsidP="00F440F4">
            <w:pPr>
              <w:jc w:val="left"/>
              <w:rPr>
                <w:b w:val="0"/>
                <w:u w:val="single"/>
              </w:rPr>
            </w:pPr>
            <w:r w:rsidRPr="00F97E8A">
              <w:t>Fyzická náročnost</w:t>
            </w:r>
          </w:p>
        </w:tc>
        <w:tc>
          <w:tcPr>
            <w:tcW w:w="2976" w:type="dxa"/>
          </w:tcPr>
          <w:p w14:paraId="59CFFBCE" w14:textId="6528C388" w:rsidR="00F440F4" w:rsidRDefault="00F440F4" w:rsidP="00F440F4">
            <w:pPr>
              <w:cnfStyle w:val="000000100000" w:firstRow="0" w:lastRow="0" w:firstColumn="0" w:lastColumn="0" w:oddVBand="0" w:evenVBand="0" w:oddHBand="1" w:evenHBand="0" w:firstRowFirstColumn="0" w:firstRowLastColumn="0" w:lastRowFirstColumn="0" w:lastRowLastColumn="0"/>
              <w:rPr>
                <w:u w:val="single"/>
              </w:rPr>
            </w:pPr>
            <w:r w:rsidRPr="00F97E8A">
              <w:t>I</w:t>
            </w:r>
          </w:p>
        </w:tc>
      </w:tr>
      <w:tr w:rsidR="00F440F4" w14:paraId="0BCC4DBA" w14:textId="77777777" w:rsidTr="00480F64">
        <w:tc>
          <w:tcPr>
            <w:cnfStyle w:val="001000000000" w:firstRow="0" w:lastRow="0" w:firstColumn="1" w:lastColumn="0" w:oddVBand="0" w:evenVBand="0" w:oddHBand="0" w:evenHBand="0" w:firstRowFirstColumn="0" w:firstRowLastColumn="0" w:lastRowFirstColumn="0" w:lastRowLastColumn="0"/>
            <w:tcW w:w="2122" w:type="dxa"/>
          </w:tcPr>
          <w:p w14:paraId="5196D41B" w14:textId="6A24670D" w:rsidR="00F440F4" w:rsidRPr="00075611" w:rsidRDefault="00F440F4" w:rsidP="00F440F4">
            <w:pPr>
              <w:jc w:val="left"/>
              <w:rPr>
                <w:b w:val="0"/>
                <w:u w:val="single"/>
              </w:rPr>
            </w:pPr>
            <w:r w:rsidRPr="00F97E8A">
              <w:t>Psychická náročnost</w:t>
            </w:r>
          </w:p>
        </w:tc>
        <w:tc>
          <w:tcPr>
            <w:tcW w:w="2976" w:type="dxa"/>
          </w:tcPr>
          <w:p w14:paraId="2254018D" w14:textId="3638A9A2" w:rsidR="00F440F4" w:rsidRDefault="00F440F4" w:rsidP="00F440F4">
            <w:pPr>
              <w:cnfStyle w:val="000000000000" w:firstRow="0" w:lastRow="0" w:firstColumn="0" w:lastColumn="0" w:oddVBand="0" w:evenVBand="0" w:oddHBand="0" w:evenHBand="0" w:firstRowFirstColumn="0" w:firstRowLastColumn="0" w:lastRowFirstColumn="0" w:lastRowLastColumn="0"/>
              <w:rPr>
                <w:u w:val="single"/>
              </w:rPr>
            </w:pPr>
            <w:r w:rsidRPr="00F97E8A">
              <w:t>IV</w:t>
            </w:r>
          </w:p>
        </w:tc>
      </w:tr>
      <w:tr w:rsidR="00F440F4" w14:paraId="440437EE"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7CE8155" w14:textId="78B6E832" w:rsidR="00F440F4" w:rsidRPr="00075611" w:rsidRDefault="00F440F4" w:rsidP="00F440F4">
            <w:pPr>
              <w:jc w:val="left"/>
              <w:rPr>
                <w:b w:val="0"/>
                <w:u w:val="single"/>
              </w:rPr>
            </w:pPr>
            <w:r w:rsidRPr="00F97E8A">
              <w:t>Autoři</w:t>
            </w:r>
          </w:p>
        </w:tc>
        <w:tc>
          <w:tcPr>
            <w:tcW w:w="2976" w:type="dxa"/>
          </w:tcPr>
          <w:p w14:paraId="08446C87" w14:textId="615F0159" w:rsidR="00F440F4" w:rsidRDefault="00F440F4" w:rsidP="00F440F4">
            <w:pPr>
              <w:cnfStyle w:val="000000100000" w:firstRow="0" w:lastRow="0" w:firstColumn="0" w:lastColumn="0" w:oddVBand="0" w:evenVBand="0" w:oddHBand="1" w:evenHBand="0" w:firstRowFirstColumn="0" w:firstRowLastColumn="0" w:lastRowFirstColumn="0" w:lastRowLastColumn="0"/>
              <w:rPr>
                <w:u w:val="single"/>
              </w:rPr>
            </w:pPr>
            <w:r w:rsidRPr="00F97E8A">
              <w:t>Jana Prokešová, Aleš Pilgr</w:t>
            </w:r>
          </w:p>
        </w:tc>
      </w:tr>
      <w:tr w:rsidR="00F440F4" w14:paraId="01750C7F" w14:textId="77777777" w:rsidTr="00480F64">
        <w:tc>
          <w:tcPr>
            <w:cnfStyle w:val="001000000000" w:firstRow="0" w:lastRow="0" w:firstColumn="1" w:lastColumn="0" w:oddVBand="0" w:evenVBand="0" w:oddHBand="0" w:evenHBand="0" w:firstRowFirstColumn="0" w:firstRowLastColumn="0" w:lastRowFirstColumn="0" w:lastRowLastColumn="0"/>
            <w:tcW w:w="2122" w:type="dxa"/>
          </w:tcPr>
          <w:p w14:paraId="70E28AD6" w14:textId="2E8FB133" w:rsidR="00F440F4" w:rsidRPr="00075611" w:rsidRDefault="00F440F4" w:rsidP="00F440F4">
            <w:pPr>
              <w:jc w:val="left"/>
              <w:rPr>
                <w:b w:val="0"/>
                <w:u w:val="single"/>
              </w:rPr>
            </w:pPr>
            <w:r w:rsidRPr="00F97E8A">
              <w:t>Počet uvádějících</w:t>
            </w:r>
          </w:p>
        </w:tc>
        <w:tc>
          <w:tcPr>
            <w:tcW w:w="2976" w:type="dxa"/>
          </w:tcPr>
          <w:p w14:paraId="3DF52ABB" w14:textId="2CCBA8D6" w:rsidR="00F440F4" w:rsidRDefault="00F440F4" w:rsidP="00F440F4">
            <w:pPr>
              <w:cnfStyle w:val="000000000000" w:firstRow="0" w:lastRow="0" w:firstColumn="0" w:lastColumn="0" w:oddVBand="0" w:evenVBand="0" w:oddHBand="0" w:evenHBand="0" w:firstRowFirstColumn="0" w:firstRowLastColumn="0" w:lastRowFirstColumn="0" w:lastRowLastColumn="0"/>
              <w:rPr>
                <w:u w:val="single"/>
              </w:rPr>
            </w:pPr>
            <w:r w:rsidRPr="00F97E8A">
              <w:t>1</w:t>
            </w:r>
          </w:p>
        </w:tc>
      </w:tr>
      <w:tr w:rsidR="00F440F4" w14:paraId="5562A661"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26D1F56" w14:textId="7FE73F1B" w:rsidR="00F440F4" w:rsidRPr="00075611" w:rsidRDefault="00F440F4" w:rsidP="00F440F4">
            <w:pPr>
              <w:jc w:val="left"/>
              <w:rPr>
                <w:b w:val="0"/>
                <w:u w:val="single"/>
              </w:rPr>
            </w:pPr>
            <w:r w:rsidRPr="00F97E8A">
              <w:t>Čas na realizaci</w:t>
            </w:r>
          </w:p>
        </w:tc>
        <w:tc>
          <w:tcPr>
            <w:tcW w:w="2976" w:type="dxa"/>
          </w:tcPr>
          <w:p w14:paraId="2F57C664" w14:textId="1DCF86A3" w:rsidR="00F440F4" w:rsidRDefault="00F440F4" w:rsidP="00F440F4">
            <w:pPr>
              <w:cnfStyle w:val="000000100000" w:firstRow="0" w:lastRow="0" w:firstColumn="0" w:lastColumn="0" w:oddVBand="0" w:evenVBand="0" w:oddHBand="1" w:evenHBand="0" w:firstRowFirstColumn="0" w:firstRowLastColumn="0" w:lastRowFirstColumn="0" w:lastRowLastColumn="0"/>
              <w:rPr>
                <w:u w:val="single"/>
              </w:rPr>
            </w:pPr>
            <w:r w:rsidRPr="00F97E8A">
              <w:t>60 minut</w:t>
            </w:r>
          </w:p>
        </w:tc>
      </w:tr>
      <w:tr w:rsidR="00F440F4" w14:paraId="405CB379" w14:textId="77777777" w:rsidTr="00480F64">
        <w:tc>
          <w:tcPr>
            <w:cnfStyle w:val="001000000000" w:firstRow="0" w:lastRow="0" w:firstColumn="1" w:lastColumn="0" w:oddVBand="0" w:evenVBand="0" w:oddHBand="0" w:evenHBand="0" w:firstRowFirstColumn="0" w:firstRowLastColumn="0" w:lastRowFirstColumn="0" w:lastRowLastColumn="0"/>
            <w:tcW w:w="2122" w:type="dxa"/>
          </w:tcPr>
          <w:p w14:paraId="4495C3B2" w14:textId="14393758" w:rsidR="00F440F4" w:rsidRPr="00075611" w:rsidRDefault="00F440F4" w:rsidP="00F440F4">
            <w:pPr>
              <w:jc w:val="left"/>
              <w:rPr>
                <w:b w:val="0"/>
                <w:u w:val="single"/>
              </w:rPr>
            </w:pPr>
            <w:r w:rsidRPr="00F97E8A">
              <w:t>Čas na přípravu</w:t>
            </w:r>
          </w:p>
        </w:tc>
        <w:tc>
          <w:tcPr>
            <w:tcW w:w="2976" w:type="dxa"/>
          </w:tcPr>
          <w:p w14:paraId="40816DC3" w14:textId="73D5608A" w:rsidR="00F440F4" w:rsidRDefault="00F440F4" w:rsidP="00F440F4">
            <w:pPr>
              <w:cnfStyle w:val="000000000000" w:firstRow="0" w:lastRow="0" w:firstColumn="0" w:lastColumn="0" w:oddVBand="0" w:evenVBand="0" w:oddHBand="0" w:evenHBand="0" w:firstRowFirstColumn="0" w:firstRowLastColumn="0" w:lastRowFirstColumn="0" w:lastRowLastColumn="0"/>
              <w:rPr>
                <w:u w:val="single"/>
              </w:rPr>
            </w:pPr>
            <w:r w:rsidRPr="00F97E8A">
              <w:t>15 minut</w:t>
            </w:r>
          </w:p>
        </w:tc>
      </w:tr>
      <w:tr w:rsidR="00F440F4" w14:paraId="7D871B15"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F5DF66F" w14:textId="0E19E772" w:rsidR="00F440F4" w:rsidRPr="00075611" w:rsidRDefault="00F440F4" w:rsidP="00F440F4">
            <w:pPr>
              <w:jc w:val="left"/>
              <w:rPr>
                <w:b w:val="0"/>
                <w:u w:val="single"/>
              </w:rPr>
            </w:pPr>
            <w:r w:rsidRPr="00F97E8A">
              <w:t>Prostředí</w:t>
            </w:r>
          </w:p>
        </w:tc>
        <w:tc>
          <w:tcPr>
            <w:tcW w:w="2976" w:type="dxa"/>
          </w:tcPr>
          <w:p w14:paraId="12C3D320" w14:textId="030A8A91" w:rsidR="00F440F4" w:rsidRDefault="00480F64" w:rsidP="00F440F4">
            <w:pPr>
              <w:cnfStyle w:val="000000100000" w:firstRow="0" w:lastRow="0" w:firstColumn="0" w:lastColumn="0" w:oddVBand="0" w:evenVBand="0" w:oddHBand="1" w:evenHBand="0" w:firstRowFirstColumn="0" w:firstRowLastColumn="0" w:lastRowFirstColumn="0" w:lastRowLastColumn="0"/>
              <w:rPr>
                <w:u w:val="single"/>
              </w:rPr>
            </w:pPr>
            <w:r w:rsidRPr="00F97E8A">
              <w:t>Interiér</w:t>
            </w:r>
          </w:p>
        </w:tc>
      </w:tr>
      <w:tr w:rsidR="00F440F4" w14:paraId="1A341C2D" w14:textId="77777777" w:rsidTr="00480F64">
        <w:tc>
          <w:tcPr>
            <w:cnfStyle w:val="001000000000" w:firstRow="0" w:lastRow="0" w:firstColumn="1" w:lastColumn="0" w:oddVBand="0" w:evenVBand="0" w:oddHBand="0" w:evenHBand="0" w:firstRowFirstColumn="0" w:firstRowLastColumn="0" w:lastRowFirstColumn="0" w:lastRowLastColumn="0"/>
            <w:tcW w:w="2122" w:type="dxa"/>
          </w:tcPr>
          <w:p w14:paraId="4326F821" w14:textId="689B3A92" w:rsidR="00F440F4" w:rsidRPr="00075611" w:rsidRDefault="00F440F4" w:rsidP="00F440F4">
            <w:pPr>
              <w:jc w:val="left"/>
              <w:rPr>
                <w:b w:val="0"/>
                <w:u w:val="single"/>
              </w:rPr>
            </w:pPr>
            <w:r w:rsidRPr="00F97E8A">
              <w:t>Rozdělení</w:t>
            </w:r>
          </w:p>
        </w:tc>
        <w:tc>
          <w:tcPr>
            <w:tcW w:w="2976" w:type="dxa"/>
          </w:tcPr>
          <w:p w14:paraId="4909DB6F" w14:textId="254D8989" w:rsidR="00F440F4" w:rsidRDefault="00F440F4" w:rsidP="00F440F4">
            <w:pPr>
              <w:cnfStyle w:val="000000000000" w:firstRow="0" w:lastRow="0" w:firstColumn="0" w:lastColumn="0" w:oddVBand="0" w:evenVBand="0" w:oddHBand="0" w:evenHBand="0" w:firstRowFirstColumn="0" w:firstRowLastColumn="0" w:lastRowFirstColumn="0" w:lastRowLastColumn="0"/>
              <w:rPr>
                <w:u w:val="single"/>
              </w:rPr>
            </w:pPr>
            <w:r w:rsidRPr="00F97E8A">
              <w:t>účastníci každý sám za sebe</w:t>
            </w:r>
          </w:p>
        </w:tc>
      </w:tr>
    </w:tbl>
    <w:p w14:paraId="5C299E92" w14:textId="77777777" w:rsidR="00B25BEF" w:rsidRDefault="00B25BEF" w:rsidP="00B25BEF">
      <w:pPr>
        <w:rPr>
          <w:u w:val="single"/>
        </w:rPr>
      </w:pPr>
    </w:p>
    <w:p w14:paraId="43B53808" w14:textId="77777777" w:rsidR="00B25BEF" w:rsidRDefault="00B25BEF" w:rsidP="00B25BEF">
      <w:pPr>
        <w:rPr>
          <w:u w:val="single"/>
        </w:rPr>
      </w:pPr>
      <w:r>
        <w:rPr>
          <w:u w:val="single"/>
        </w:rPr>
        <w:t>Cíle</w:t>
      </w:r>
    </w:p>
    <w:p w14:paraId="1A336173" w14:textId="33B2C2F6" w:rsidR="00B25BEF" w:rsidRPr="0072178E" w:rsidRDefault="00F440F4" w:rsidP="00B25BEF">
      <w:r w:rsidRPr="00F440F4">
        <w:t>Žák na zvolené téma vytvoří příběh, který nese jasné sdělení. Žák dokáže pojmenovat sdělení, které nese ji</w:t>
      </w:r>
      <w:r>
        <w:t>ž vytvořený příběh jeho kolegy.</w:t>
      </w:r>
    </w:p>
    <w:p w14:paraId="402E4AC0" w14:textId="77777777" w:rsidR="00B25BEF" w:rsidRDefault="00B25BEF" w:rsidP="00B25BEF">
      <w:pPr>
        <w:rPr>
          <w:u w:val="single"/>
        </w:rPr>
      </w:pPr>
      <w:r w:rsidRPr="00643C4D">
        <w:rPr>
          <w:u w:val="single"/>
        </w:rPr>
        <w:t>Sdělení</w:t>
      </w:r>
    </w:p>
    <w:p w14:paraId="4AF676A6" w14:textId="16CFFD98" w:rsidR="00B25BEF" w:rsidRPr="0072178E" w:rsidRDefault="00F440F4" w:rsidP="00B25BEF">
      <w:r w:rsidRPr="00F440F4">
        <w:t>To, co chci svým dílem (příběhem, videem, pokusem) předat, se nazývá sdělení. Je to myšlenk</w:t>
      </w:r>
      <w:r>
        <w:t>a, která stojí nad celým dílem.</w:t>
      </w:r>
    </w:p>
    <w:p w14:paraId="6C32A268" w14:textId="77777777" w:rsidR="00B25BEF" w:rsidRDefault="00B25BEF" w:rsidP="00B25BEF">
      <w:pPr>
        <w:rPr>
          <w:u w:val="single"/>
        </w:rPr>
      </w:pPr>
      <w:r w:rsidRPr="00643C4D">
        <w:rPr>
          <w:u w:val="single"/>
        </w:rPr>
        <w:t>Metody</w:t>
      </w:r>
    </w:p>
    <w:p w14:paraId="6D8D6365" w14:textId="5A316E8D" w:rsidR="00B25BEF" w:rsidRPr="0072178E" w:rsidRDefault="00F440F4" w:rsidP="00B25BEF">
      <w:r>
        <w:t>Aktivizace, Tvoření, Diskuse</w:t>
      </w:r>
    </w:p>
    <w:p w14:paraId="642AFE05" w14:textId="77777777" w:rsidR="00B25BEF" w:rsidRPr="00643C4D" w:rsidRDefault="00B25BEF" w:rsidP="00B25BEF">
      <w:pPr>
        <w:rPr>
          <w:u w:val="single"/>
        </w:rPr>
      </w:pPr>
      <w:r w:rsidRPr="00643C4D">
        <w:rPr>
          <w:u w:val="single"/>
        </w:rPr>
        <w:t>Klíčové kompetence</w:t>
      </w:r>
    </w:p>
    <w:p w14:paraId="1149A2D7" w14:textId="77777777" w:rsidR="00F440F4" w:rsidRDefault="00F440F4" w:rsidP="00EF19E6">
      <w:pPr>
        <w:pStyle w:val="Odstavecseseznamem"/>
        <w:numPr>
          <w:ilvl w:val="0"/>
          <w:numId w:val="81"/>
        </w:numPr>
      </w:pPr>
      <w:r>
        <w:t>Komunikace v mateřském jazyce je rozvíjena:</w:t>
      </w:r>
    </w:p>
    <w:p w14:paraId="50F8C6C8" w14:textId="77777777" w:rsidR="00F440F4" w:rsidRDefault="00F440F4" w:rsidP="00EF19E6">
      <w:pPr>
        <w:pStyle w:val="Odstavecseseznamem"/>
        <w:numPr>
          <w:ilvl w:val="1"/>
          <w:numId w:val="81"/>
        </w:numPr>
      </w:pPr>
      <w:r>
        <w:t>prací s textem a tvorbou samotného příběhu.</w:t>
      </w:r>
    </w:p>
    <w:p w14:paraId="72EEB4BB" w14:textId="77777777" w:rsidR="00F440F4" w:rsidRDefault="00F440F4" w:rsidP="00EF19E6">
      <w:pPr>
        <w:pStyle w:val="Odstavecseseznamem"/>
        <w:numPr>
          <w:ilvl w:val="1"/>
          <w:numId w:val="81"/>
        </w:numPr>
      </w:pPr>
      <w:r>
        <w:t>nácvikem přednesu, interpretací při čtení a prezentací vzniklého příběhu.</w:t>
      </w:r>
    </w:p>
    <w:p w14:paraId="4A984E1D" w14:textId="77777777" w:rsidR="00F440F4" w:rsidRDefault="00F440F4" w:rsidP="00EF19E6">
      <w:pPr>
        <w:pStyle w:val="Odstavecseseznamem"/>
        <w:numPr>
          <w:ilvl w:val="1"/>
          <w:numId w:val="81"/>
        </w:numPr>
      </w:pPr>
      <w:r>
        <w:t>rozborem a porozuměním vyslechnutého textu připraveného druhým žákem.</w:t>
      </w:r>
    </w:p>
    <w:p w14:paraId="4FF982D4" w14:textId="77777777" w:rsidR="00F440F4" w:rsidRDefault="00F440F4" w:rsidP="00EF19E6">
      <w:pPr>
        <w:pStyle w:val="Odstavecseseznamem"/>
        <w:numPr>
          <w:ilvl w:val="0"/>
          <w:numId w:val="81"/>
        </w:numPr>
      </w:pPr>
      <w:r>
        <w:t>Matematická schopnost a základní schopnosti v oblasti vědy a technologií jsou rozvíjeny:</w:t>
      </w:r>
    </w:p>
    <w:p w14:paraId="321CE61E" w14:textId="77777777" w:rsidR="00F440F4" w:rsidRDefault="00F440F4" w:rsidP="00EF19E6">
      <w:pPr>
        <w:pStyle w:val="Odstavecseseznamem"/>
        <w:numPr>
          <w:ilvl w:val="1"/>
          <w:numId w:val="81"/>
        </w:numPr>
      </w:pPr>
      <w:r>
        <w:t>kontextualizací a aplikací svých zkušeností a vědomostí.</w:t>
      </w:r>
    </w:p>
    <w:p w14:paraId="19B4E458" w14:textId="77777777" w:rsidR="00F440F4" w:rsidRDefault="00F440F4" w:rsidP="00EF19E6">
      <w:pPr>
        <w:pStyle w:val="Odstavecseseznamem"/>
        <w:numPr>
          <w:ilvl w:val="1"/>
          <w:numId w:val="81"/>
        </w:numPr>
      </w:pPr>
      <w:r>
        <w:t>logickou návazností a propojením.</w:t>
      </w:r>
    </w:p>
    <w:p w14:paraId="4BA8B678" w14:textId="77777777" w:rsidR="00F440F4" w:rsidRDefault="00F440F4" w:rsidP="00EF19E6">
      <w:pPr>
        <w:pStyle w:val="Odstavecseseznamem"/>
        <w:numPr>
          <w:ilvl w:val="0"/>
          <w:numId w:val="81"/>
        </w:numPr>
      </w:pPr>
      <w:r>
        <w:t>Schopnost učit se je rozvíjena:</w:t>
      </w:r>
    </w:p>
    <w:p w14:paraId="226D03C5" w14:textId="77777777" w:rsidR="00F440F4" w:rsidRDefault="00F440F4" w:rsidP="00EF19E6">
      <w:pPr>
        <w:pStyle w:val="Odstavecseseznamem"/>
        <w:numPr>
          <w:ilvl w:val="1"/>
          <w:numId w:val="81"/>
        </w:numPr>
      </w:pPr>
      <w:r>
        <w:t>interpretací a prezentací vytvořeného textu na kameru.</w:t>
      </w:r>
    </w:p>
    <w:p w14:paraId="4B365ECD" w14:textId="77777777" w:rsidR="00F440F4" w:rsidRDefault="00F440F4" w:rsidP="00EF19E6">
      <w:pPr>
        <w:pStyle w:val="Odstavecseseznamem"/>
        <w:numPr>
          <w:ilvl w:val="0"/>
          <w:numId w:val="81"/>
        </w:numPr>
      </w:pPr>
      <w:r>
        <w:t>Sociální a občanské schopnosti jsou rozvíjeny:</w:t>
      </w:r>
    </w:p>
    <w:p w14:paraId="7FDFCE30" w14:textId="77777777" w:rsidR="00F440F4" w:rsidRDefault="00F440F4" w:rsidP="00EF19E6">
      <w:pPr>
        <w:pStyle w:val="Odstavecseseznamem"/>
        <w:numPr>
          <w:ilvl w:val="1"/>
          <w:numId w:val="81"/>
        </w:numPr>
      </w:pPr>
      <w:r>
        <w:t>uvědoměním si a zveřejněním svých zkušeností.</w:t>
      </w:r>
    </w:p>
    <w:p w14:paraId="47F600F9" w14:textId="77777777" w:rsidR="00F440F4" w:rsidRDefault="00F440F4" w:rsidP="00EF19E6">
      <w:pPr>
        <w:pStyle w:val="Odstavecseseznamem"/>
        <w:numPr>
          <w:ilvl w:val="1"/>
          <w:numId w:val="81"/>
        </w:numPr>
      </w:pPr>
      <w:r>
        <w:t>aktivním pojmenováním rizik, kam mohou společnost některé výsledky zavést.</w:t>
      </w:r>
    </w:p>
    <w:p w14:paraId="43901BE9" w14:textId="77777777" w:rsidR="00F440F4" w:rsidRDefault="00F440F4" w:rsidP="00EF19E6">
      <w:pPr>
        <w:pStyle w:val="Odstavecseseznamem"/>
        <w:numPr>
          <w:ilvl w:val="0"/>
          <w:numId w:val="81"/>
        </w:numPr>
      </w:pPr>
      <w:r>
        <w:t>Smysl pro iniciativu a podnikavost je rozvíjen:</w:t>
      </w:r>
    </w:p>
    <w:p w14:paraId="0A8B901E" w14:textId="77777777" w:rsidR="00F440F4" w:rsidRDefault="00F440F4" w:rsidP="00EF19E6">
      <w:pPr>
        <w:pStyle w:val="Odstavecseseznamem"/>
        <w:numPr>
          <w:ilvl w:val="1"/>
          <w:numId w:val="81"/>
        </w:numPr>
      </w:pPr>
      <w:r>
        <w:t>samostatným výběrem tématu, navozením diskuse nad výběrem témat, domluvou kolektivu.</w:t>
      </w:r>
    </w:p>
    <w:p w14:paraId="2724738A" w14:textId="3364819A" w:rsidR="00F440F4" w:rsidRDefault="00F440F4" w:rsidP="00EF19E6">
      <w:pPr>
        <w:pStyle w:val="Odstavecseseznamem"/>
        <w:numPr>
          <w:ilvl w:val="1"/>
          <w:numId w:val="81"/>
        </w:numPr>
      </w:pPr>
      <w:r>
        <w:t xml:space="preserve">samostatnou tvorbou </w:t>
      </w:r>
      <w:r w:rsidR="00480F64">
        <w:t>textu – krátkého</w:t>
      </w:r>
      <w:r>
        <w:t xml:space="preserve"> příběhu.</w:t>
      </w:r>
    </w:p>
    <w:p w14:paraId="3C714827" w14:textId="77777777" w:rsidR="00F440F4" w:rsidRDefault="00F440F4" w:rsidP="00EF19E6">
      <w:pPr>
        <w:pStyle w:val="Odstavecseseznamem"/>
        <w:numPr>
          <w:ilvl w:val="0"/>
          <w:numId w:val="81"/>
        </w:numPr>
      </w:pPr>
      <w:r>
        <w:t>Kulturní povědomí a vyjádření je rozvíjeno:</w:t>
      </w:r>
    </w:p>
    <w:p w14:paraId="60E9E3E5" w14:textId="77777777" w:rsidR="00F440F4" w:rsidRDefault="00F440F4" w:rsidP="00EF19E6">
      <w:pPr>
        <w:pStyle w:val="Odstavecseseznamem"/>
        <w:numPr>
          <w:ilvl w:val="1"/>
          <w:numId w:val="81"/>
        </w:numPr>
      </w:pPr>
      <w:r>
        <w:t>zasazením tématu do prostředí, které si žák sám vybere.</w:t>
      </w:r>
    </w:p>
    <w:p w14:paraId="605FE80C" w14:textId="07D8BF55" w:rsidR="00B25BEF" w:rsidRPr="0072178E" w:rsidRDefault="00F440F4" w:rsidP="00EF19E6">
      <w:pPr>
        <w:pStyle w:val="Odstavecseseznamem"/>
        <w:numPr>
          <w:ilvl w:val="1"/>
          <w:numId w:val="81"/>
        </w:numPr>
      </w:pPr>
      <w:r>
        <w:t>přiblížením vybraného prostředí ostatním žákům.</w:t>
      </w:r>
    </w:p>
    <w:p w14:paraId="20653513" w14:textId="77777777" w:rsidR="00901B30" w:rsidRDefault="00901B30">
      <w:pPr>
        <w:spacing w:line="276" w:lineRule="auto"/>
        <w:jc w:val="left"/>
        <w:rPr>
          <w:u w:val="single"/>
        </w:rPr>
      </w:pPr>
      <w:r>
        <w:rPr>
          <w:u w:val="single"/>
        </w:rPr>
        <w:br w:type="page"/>
      </w:r>
    </w:p>
    <w:p w14:paraId="5A55F338" w14:textId="56CA0D18" w:rsidR="00B25BEF" w:rsidRPr="00643C4D" w:rsidRDefault="00B25BEF" w:rsidP="00B25BEF">
      <w:pPr>
        <w:rPr>
          <w:u w:val="single"/>
        </w:rPr>
      </w:pPr>
      <w:r>
        <w:rPr>
          <w:u w:val="single"/>
        </w:rPr>
        <w:lastRenderedPageBreak/>
        <w:t>Uvedení</w:t>
      </w:r>
    </w:p>
    <w:p w14:paraId="11D2ABE6" w14:textId="77777777" w:rsidR="00F440F4" w:rsidRPr="00F440F4" w:rsidRDefault="00F440F4" w:rsidP="00F440F4">
      <w:pPr>
        <w:rPr>
          <w:b/>
        </w:rPr>
      </w:pPr>
      <w:r w:rsidRPr="00F440F4">
        <w:rPr>
          <w:b/>
        </w:rPr>
        <w:t>Příprava</w:t>
      </w:r>
    </w:p>
    <w:p w14:paraId="5A195066" w14:textId="48F207DB" w:rsidR="00F440F4" w:rsidRDefault="00F440F4" w:rsidP="00F440F4">
      <w:r>
        <w:t>Připravit si prostor alespoň 25</w:t>
      </w:r>
      <w:r w:rsidR="00480F64">
        <w:t> </w:t>
      </w:r>
      <w:r>
        <w:t>m</w:t>
      </w:r>
      <w:r w:rsidRPr="00480F64">
        <w:rPr>
          <w:vertAlign w:val="superscript"/>
        </w:rPr>
        <w:t>2</w:t>
      </w:r>
      <w:r>
        <w:t>. Připravit pro každého z žáků židli a místo na psaní. Žáci mohou sedět kolem celého stolu. Připravit kout na natáčení s nerušivým pozadím a jednou židlí. Připravit kameru a</w:t>
      </w:r>
      <w:r w:rsidR="002A06FB">
        <w:t> </w:t>
      </w:r>
      <w:r>
        <w:t>zoom na natáčení zvuku. Žáci ať mají své notýsky a něco na psaní. Na velký papír vytisknout „pseudovědecká“ témata. Stejný počet témat, jako je účastníků.</w:t>
      </w:r>
    </w:p>
    <w:p w14:paraId="57708EFE" w14:textId="77777777" w:rsidR="00F440F4" w:rsidRPr="00F440F4" w:rsidRDefault="00F440F4" w:rsidP="00F440F4">
      <w:pPr>
        <w:rPr>
          <w:b/>
        </w:rPr>
      </w:pPr>
      <w:r w:rsidRPr="00F440F4">
        <w:rPr>
          <w:b/>
        </w:rPr>
        <w:t>Realizace</w:t>
      </w:r>
    </w:p>
    <w:p w14:paraId="3C879575" w14:textId="48819D27" w:rsidR="00F440F4" w:rsidRDefault="00F440F4" w:rsidP="00F440F4">
      <w:r>
        <w:t>Realizátor návodnými otázkami vede žáky k tomu, aby si přišli na to, že každé dílo musí mít svou výpověď, své sdělení. Znovu přináší klíčové otázky: PROČ?, CO BY SE STALO KDYBY…? Po získání odpovědí se tvůrce (žák) může zamýšlet nad obsahem příběhu a formátem (žánrem).</w:t>
      </w:r>
    </w:p>
    <w:p w14:paraId="44102287" w14:textId="7B8BEF64" w:rsidR="00F440F4" w:rsidRDefault="00F440F4" w:rsidP="00F440F4">
      <w:r>
        <w:t>Realizátor představuje žákům pseudovědecká témata, z kterých si má každý vybrat jedno.</w:t>
      </w:r>
    </w:p>
    <w:p w14:paraId="3A096046" w14:textId="77777777" w:rsidR="00F440F4" w:rsidRDefault="00F440F4" w:rsidP="00EF19E6">
      <w:pPr>
        <w:pStyle w:val="Odstavecseseznamem"/>
        <w:numPr>
          <w:ilvl w:val="0"/>
          <w:numId w:val="82"/>
        </w:numPr>
      </w:pPr>
      <w:r>
        <w:t>Gumové zvony jsou dopravní prostředek budoucnosti.</w:t>
      </w:r>
    </w:p>
    <w:p w14:paraId="14BF1EFF" w14:textId="2CFA31D5" w:rsidR="00F440F4" w:rsidRDefault="00F440F4" w:rsidP="00EF19E6">
      <w:pPr>
        <w:pStyle w:val="Odstavecseseznamem"/>
        <w:numPr>
          <w:ilvl w:val="0"/>
          <w:numId w:val="82"/>
        </w:numPr>
      </w:pPr>
      <w:r>
        <w:t xml:space="preserve">Kuchyňské </w:t>
      </w:r>
      <w:r w:rsidR="00480F64">
        <w:t>nádobí – pilíř</w:t>
      </w:r>
      <w:r>
        <w:t xml:space="preserve"> demokracie.</w:t>
      </w:r>
    </w:p>
    <w:p w14:paraId="0314CDA5" w14:textId="77777777" w:rsidR="00F440F4" w:rsidRDefault="00F440F4" w:rsidP="00EF19E6">
      <w:pPr>
        <w:pStyle w:val="Odstavecseseznamem"/>
        <w:numPr>
          <w:ilvl w:val="0"/>
          <w:numId w:val="82"/>
        </w:numPr>
      </w:pPr>
      <w:r>
        <w:t>Vliv slunečního záření na partnerské vztahy ledních medvědů.</w:t>
      </w:r>
    </w:p>
    <w:p w14:paraId="5021DE79" w14:textId="77777777" w:rsidR="00F440F4" w:rsidRDefault="00F440F4" w:rsidP="00EF19E6">
      <w:pPr>
        <w:pStyle w:val="Odstavecseseznamem"/>
        <w:numPr>
          <w:ilvl w:val="0"/>
          <w:numId w:val="82"/>
        </w:numPr>
      </w:pPr>
      <w:r>
        <w:t>Kurzy břišních tanců jako součást nápravného vězeňského systému.</w:t>
      </w:r>
    </w:p>
    <w:p w14:paraId="3E60B641" w14:textId="77777777" w:rsidR="00F440F4" w:rsidRDefault="00F440F4" w:rsidP="00EF19E6">
      <w:pPr>
        <w:pStyle w:val="Odstavecseseznamem"/>
        <w:numPr>
          <w:ilvl w:val="0"/>
          <w:numId w:val="82"/>
        </w:numPr>
      </w:pPr>
      <w:r>
        <w:t>Vliv přílivu a odlivu na hygienu.</w:t>
      </w:r>
    </w:p>
    <w:p w14:paraId="1F3CB47B" w14:textId="77777777" w:rsidR="00F440F4" w:rsidRDefault="00F440F4" w:rsidP="00EF19E6">
      <w:pPr>
        <w:pStyle w:val="Odstavecseseznamem"/>
        <w:numPr>
          <w:ilvl w:val="0"/>
          <w:numId w:val="82"/>
        </w:numPr>
      </w:pPr>
      <w:r>
        <w:t>Účinky magnetického pole na předškolní děti.</w:t>
      </w:r>
    </w:p>
    <w:p w14:paraId="76E4967E" w14:textId="77777777" w:rsidR="00F440F4" w:rsidRDefault="00F440F4" w:rsidP="00EF19E6">
      <w:pPr>
        <w:pStyle w:val="Odstavecseseznamem"/>
        <w:numPr>
          <w:ilvl w:val="0"/>
          <w:numId w:val="82"/>
        </w:numPr>
      </w:pPr>
      <w:r>
        <w:t>Led diody jako lék na trudomyslnost.</w:t>
      </w:r>
    </w:p>
    <w:p w14:paraId="3A6E4860" w14:textId="346B0912" w:rsidR="00F440F4" w:rsidRDefault="00F440F4" w:rsidP="00EF19E6">
      <w:pPr>
        <w:pStyle w:val="Odstavecseseznamem"/>
        <w:numPr>
          <w:ilvl w:val="0"/>
          <w:numId w:val="82"/>
        </w:numPr>
      </w:pPr>
      <w:r>
        <w:t xml:space="preserve">Tajné hnutí prasat divokých </w:t>
      </w:r>
      <w:r w:rsidR="00480F64">
        <w:t>BUFO – Braňte</w:t>
      </w:r>
      <w:r>
        <w:t xml:space="preserve"> Ufo, aneb vesmírná problematika na lesních mýtinách.</w:t>
      </w:r>
    </w:p>
    <w:p w14:paraId="33DB543B" w14:textId="77777777" w:rsidR="00F440F4" w:rsidRDefault="00F440F4" w:rsidP="00EF19E6">
      <w:pPr>
        <w:pStyle w:val="Odstavecseseznamem"/>
        <w:numPr>
          <w:ilvl w:val="0"/>
          <w:numId w:val="82"/>
        </w:numPr>
      </w:pPr>
      <w:r>
        <w:t>Problematika sociálního vyloučení laboratorních myší z komunity hlodavců.</w:t>
      </w:r>
    </w:p>
    <w:p w14:paraId="003B2E9C" w14:textId="77777777" w:rsidR="00F440F4" w:rsidRDefault="00F440F4" w:rsidP="00EF19E6">
      <w:pPr>
        <w:pStyle w:val="Odstavecseseznamem"/>
        <w:numPr>
          <w:ilvl w:val="0"/>
          <w:numId w:val="82"/>
        </w:numPr>
      </w:pPr>
      <w:r>
        <w:t>Holení jazyka jako mírový nástroj komunikace.</w:t>
      </w:r>
    </w:p>
    <w:p w14:paraId="7977BB9C" w14:textId="77777777" w:rsidR="00F440F4" w:rsidRDefault="00F440F4" w:rsidP="00EF19E6">
      <w:pPr>
        <w:pStyle w:val="Odstavecseseznamem"/>
        <w:numPr>
          <w:ilvl w:val="0"/>
          <w:numId w:val="82"/>
        </w:numPr>
      </w:pPr>
      <w:r>
        <w:t>Nadčasová mrkev.</w:t>
      </w:r>
    </w:p>
    <w:p w14:paraId="01653E92" w14:textId="77777777" w:rsidR="00F440F4" w:rsidRDefault="00F440F4" w:rsidP="00EF19E6">
      <w:pPr>
        <w:pStyle w:val="Odstavecseseznamem"/>
        <w:numPr>
          <w:ilvl w:val="0"/>
          <w:numId w:val="82"/>
        </w:numPr>
      </w:pPr>
      <w:r>
        <w:t>Významné zvraty ve vývoji pěny do koupele.</w:t>
      </w:r>
    </w:p>
    <w:p w14:paraId="241E224F" w14:textId="77777777" w:rsidR="00F440F4" w:rsidRDefault="00F440F4" w:rsidP="00EF19E6">
      <w:pPr>
        <w:pStyle w:val="Odstavecseseznamem"/>
        <w:numPr>
          <w:ilvl w:val="0"/>
          <w:numId w:val="82"/>
        </w:numPr>
      </w:pPr>
      <w:r>
        <w:t>Golfová hůl jako nástroj na sběr listí.</w:t>
      </w:r>
    </w:p>
    <w:p w14:paraId="1421E2A6" w14:textId="6F6D428D" w:rsidR="00F440F4" w:rsidRDefault="00F440F4" w:rsidP="00F440F4">
      <w:r>
        <w:t>Na domluvu mají žáci 2 minuty. Samostatným výběrem tématu, navozením diskuse nad výběrem témat a domluvou kolektivu je u žáků rozvíjen smysl pro iniciativu a podnikavost. Pak začínají tvořit sdělení a</w:t>
      </w:r>
      <w:r w:rsidR="002A06FB">
        <w:t> </w:t>
      </w:r>
      <w:r>
        <w:t>příběh. Na tvorbu příběhu mají žáci 12 minut. Žáci se snaží o co nejkompaktnější příběh, který má logické návaznosti, překvapivé zvraty (to pomáhá při filmové zkratce) a silnou pointu. Kontextualizováním a aplikací svých zkušeností a vědomostí jsou u žáka rozvíjeny matematická schopnost a základní schopnosti v oblasti vědy a technologií. Zároveň aktivním pojmenováním rizik, kam mohou společnost některé výsledky zavést, se u žáka rozvíjejí sociální a občanské schopnosti.</w:t>
      </w:r>
    </w:p>
    <w:p w14:paraId="7CA30D0D" w14:textId="25F2A8A7" w:rsidR="00F440F4" w:rsidRDefault="00F440F4" w:rsidP="00F440F4">
      <w:r>
        <w:t xml:space="preserve">Po skončení času vysvětlí realizátor žákům, proč pracovali metodou tzv. časového presu. Je to způsob, při kterém dochází k rychlému otevření kreativního ventilu. </w:t>
      </w:r>
      <w:r w:rsidR="002D13BE">
        <w:t>Člověk pracuje více intuitivně.</w:t>
      </w:r>
    </w:p>
    <w:p w14:paraId="18C66239" w14:textId="5EDA9A0B" w:rsidR="00F440F4" w:rsidRDefault="00F440F4" w:rsidP="00F440F4">
      <w:r>
        <w:t>V druhé části aktivity, každý ze žáků přečte svůj příběh. Realizátor dělá filmový i zvukový záznam, aby s ním pak dál mohli žáci pracovat. interpretací a prezentací vytvořeného textu na kameru je u žáků rozvíjena schopnost učit se. Po skončení každého příběhu se snaží ostatní žáci pojmenovat sdělení, které příběh nesl. Pojmenovávají, co pro ně v příběhu bylo nečekané, co je překvapilo. Při pojmenování sdělení se žáci ještě snaží přijít na to, jakým způsobem jejich spolužák docílil toho, že se na ně sdělení z příběhu přeneslo. Pojmenovávají principy. Rozborem a porozuměním vyslechnutého textu připraveného druhým žákem se u žáků rozvíjí</w:t>
      </w:r>
      <w:r w:rsidR="002D13BE">
        <w:t xml:space="preserve"> komunikace v mateřském jazyce.</w:t>
      </w:r>
    </w:p>
    <w:p w14:paraId="0DB2F316" w14:textId="77777777" w:rsidR="00F440F4" w:rsidRDefault="00F440F4" w:rsidP="00F440F4">
      <w:r>
        <w:t xml:space="preserve">V závěru aktivity přetáhne realizátor soubory žákům na jejich flashdisky a pokusí se jim dát návod, jak se záznamy mohou pracovat. Každý žák se může na sebe podívat či případně sám sebe si jen </w:t>
      </w:r>
      <w:r>
        <w:lastRenderedPageBreak/>
        <w:t>poslechnout a zpětně si reflektovat svůj projev i obsah v souvislosti s tím, co mu k příběhu řekla skupina.</w:t>
      </w:r>
    </w:p>
    <w:p w14:paraId="5651A54F" w14:textId="77777777" w:rsidR="00F440F4" w:rsidRPr="002D13BE" w:rsidRDefault="00F440F4" w:rsidP="00F440F4">
      <w:pPr>
        <w:rPr>
          <w:b/>
        </w:rPr>
      </w:pPr>
      <w:r w:rsidRPr="002D13BE">
        <w:rPr>
          <w:b/>
        </w:rPr>
        <w:t>Uzavření</w:t>
      </w:r>
    </w:p>
    <w:p w14:paraId="2E608389" w14:textId="153FBB9E" w:rsidR="00B25BEF" w:rsidRPr="0072178E" w:rsidRDefault="00F440F4" w:rsidP="00F440F4">
      <w:r>
        <w:t>Realizátor poděkuje žákům za aktivní účast a přetáhne jim natočené soubory na jejich flashdisky. Nabídne jim způsob, kterým se ke svým příběhům i k natočeným materiálům mohou vrátit, jak si je reflektovat a případné zkušenosti použít příště.</w:t>
      </w:r>
    </w:p>
    <w:p w14:paraId="47A2F097" w14:textId="77777777" w:rsidR="00B25BEF" w:rsidRPr="00643C4D" w:rsidRDefault="00B25BEF" w:rsidP="00B25BEF">
      <w:pPr>
        <w:rPr>
          <w:u w:val="single"/>
        </w:rPr>
      </w:pPr>
      <w:r>
        <w:rPr>
          <w:u w:val="single"/>
        </w:rPr>
        <w:t>Poznámky</w:t>
      </w:r>
    </w:p>
    <w:p w14:paraId="50F4B82E" w14:textId="78AE7EDB" w:rsidR="00B25BEF" w:rsidRDefault="002D13BE" w:rsidP="00B25BEF">
      <w:r w:rsidRPr="002D13BE">
        <w:t xml:space="preserve">Žáci jsou záměrně vystaveni množství témat a je na ně kladen nárok rychle se rozhodnout, případně argumentovat, proč dané téma mají mít právě oni. Jsou postaveni do této pozice, aby jednali </w:t>
      </w:r>
      <w:r w:rsidR="00480F64" w:rsidRPr="002D13BE">
        <w:t>intuitivně – vybrali</w:t>
      </w:r>
      <w:r w:rsidRPr="002D13BE">
        <w:t xml:space="preserve"> si téma, které jim jako první něco „řekne“, s něčím se jim spojí. V další fázi žáci záměrně pracují pod mírným časovým presem, kterým se jim otevírá intuitivní kreativní ventil. Témata jsou volena „pseudovědecká“, aby žáci byli schopni si to propojit s vědou, ale zároveň je nesvazovalo to, že</w:t>
      </w:r>
      <w:r w:rsidR="002A06FB">
        <w:t> </w:t>
      </w:r>
      <w:r w:rsidRPr="002D13BE">
        <w:t>o</w:t>
      </w:r>
      <w:r w:rsidR="002A06FB">
        <w:t> </w:t>
      </w:r>
      <w:r w:rsidRPr="002D13BE">
        <w:t>tématu třeba nemají dostatečné znalosti. Nebáli se pracovat s fantazií a vědeckou či</w:t>
      </w:r>
      <w:r w:rsidR="002A06FB">
        <w:t> </w:t>
      </w:r>
      <w:r w:rsidRPr="002D13BE">
        <w:t xml:space="preserve">pseudovědeckou hypotézou. Při diskusích nemusí všichni žáci pojmenovávat sdělení ke každému příběhu. Stačí vždy 2 -3 žáci a ať se střídají, aby se k pojmenování dostal každý, ale zároveň opět hraje roli čas, aby se diskuse příliš „nerozpovídávala“. Diskusi vzít spíš jako cvičení na pojmenování sdělení toho, co žáci slyšeli. A zároveň je důležité pojmenovat způsob, </w:t>
      </w:r>
      <w:r>
        <w:t>jakým se k nám sdělení dostalo.</w:t>
      </w:r>
    </w:p>
    <w:p w14:paraId="574AA90E" w14:textId="77777777" w:rsidR="00B25BEF" w:rsidRDefault="00B25BEF" w:rsidP="00B25BEF">
      <w:pPr>
        <w:rPr>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1980"/>
        <w:gridCol w:w="992"/>
      </w:tblGrid>
      <w:tr w:rsidR="002D13BE" w14:paraId="6C74539B" w14:textId="77777777" w:rsidTr="00480F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F2C24C5" w14:textId="5258FFB6" w:rsidR="002D13BE" w:rsidRDefault="002D13BE" w:rsidP="002D13BE">
            <w:pPr>
              <w:rPr>
                <w:u w:val="single"/>
              </w:rPr>
            </w:pPr>
            <w:r w:rsidRPr="006B7A9A">
              <w:t>Položka</w:t>
            </w:r>
          </w:p>
        </w:tc>
        <w:tc>
          <w:tcPr>
            <w:tcW w:w="992" w:type="dxa"/>
          </w:tcPr>
          <w:p w14:paraId="0B8B9846" w14:textId="3B56C953" w:rsidR="002D13BE" w:rsidRDefault="002D13BE" w:rsidP="002D13BE">
            <w:pPr>
              <w:cnfStyle w:val="100000000000" w:firstRow="1" w:lastRow="0" w:firstColumn="0" w:lastColumn="0" w:oddVBand="0" w:evenVBand="0" w:oddHBand="0" w:evenHBand="0" w:firstRowFirstColumn="0" w:firstRowLastColumn="0" w:lastRowFirstColumn="0" w:lastRowLastColumn="0"/>
              <w:rPr>
                <w:u w:val="single"/>
              </w:rPr>
            </w:pPr>
            <w:r w:rsidRPr="006B7A9A">
              <w:t>Počet</w:t>
            </w:r>
          </w:p>
        </w:tc>
      </w:tr>
      <w:tr w:rsidR="002D13BE" w14:paraId="31CBC631"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5B84A48" w14:textId="560EA8F1" w:rsidR="002D13BE" w:rsidRPr="002D13BE" w:rsidRDefault="002D13BE" w:rsidP="002D13BE">
            <w:pPr>
              <w:rPr>
                <w:b w:val="0"/>
                <w:u w:val="single"/>
              </w:rPr>
            </w:pPr>
            <w:r w:rsidRPr="002D13BE">
              <w:rPr>
                <w:b w:val="0"/>
              </w:rPr>
              <w:t>Židle</w:t>
            </w:r>
          </w:p>
        </w:tc>
        <w:tc>
          <w:tcPr>
            <w:tcW w:w="992" w:type="dxa"/>
          </w:tcPr>
          <w:p w14:paraId="4A06986D" w14:textId="03A3B414" w:rsidR="002D13BE" w:rsidRDefault="00480F64" w:rsidP="002D13BE">
            <w:pPr>
              <w:cnfStyle w:val="000000100000" w:firstRow="0" w:lastRow="0" w:firstColumn="0" w:lastColumn="0" w:oddVBand="0" w:evenVBand="0" w:oddHBand="1" w:evenHBand="0" w:firstRowFirstColumn="0" w:firstRowLastColumn="0" w:lastRowFirstColumn="0" w:lastRowLastColumn="0"/>
              <w:rPr>
                <w:u w:val="single"/>
              </w:rPr>
            </w:pPr>
            <w:r w:rsidRPr="006B7A9A">
              <w:t>9–16</w:t>
            </w:r>
          </w:p>
        </w:tc>
      </w:tr>
      <w:tr w:rsidR="002D13BE" w14:paraId="4E130417" w14:textId="77777777" w:rsidTr="00480F64">
        <w:tc>
          <w:tcPr>
            <w:cnfStyle w:val="001000000000" w:firstRow="0" w:lastRow="0" w:firstColumn="1" w:lastColumn="0" w:oddVBand="0" w:evenVBand="0" w:oddHBand="0" w:evenHBand="0" w:firstRowFirstColumn="0" w:firstRowLastColumn="0" w:lastRowFirstColumn="0" w:lastRowLastColumn="0"/>
            <w:tcW w:w="1980" w:type="dxa"/>
          </w:tcPr>
          <w:p w14:paraId="717F2389" w14:textId="7F218E14" w:rsidR="002D13BE" w:rsidRPr="002D13BE" w:rsidRDefault="002D13BE" w:rsidP="002D13BE">
            <w:pPr>
              <w:rPr>
                <w:b w:val="0"/>
                <w:u w:val="single"/>
              </w:rPr>
            </w:pPr>
            <w:r w:rsidRPr="002D13BE">
              <w:rPr>
                <w:b w:val="0"/>
              </w:rPr>
              <w:t>Stůl</w:t>
            </w:r>
          </w:p>
        </w:tc>
        <w:tc>
          <w:tcPr>
            <w:tcW w:w="992" w:type="dxa"/>
          </w:tcPr>
          <w:p w14:paraId="35832187" w14:textId="455494DE" w:rsidR="002D13BE" w:rsidRDefault="002D13BE" w:rsidP="002D13BE">
            <w:pPr>
              <w:cnfStyle w:val="000000000000" w:firstRow="0" w:lastRow="0" w:firstColumn="0" w:lastColumn="0" w:oddVBand="0" w:evenVBand="0" w:oddHBand="0" w:evenHBand="0" w:firstRowFirstColumn="0" w:firstRowLastColumn="0" w:lastRowFirstColumn="0" w:lastRowLastColumn="0"/>
              <w:rPr>
                <w:u w:val="single"/>
              </w:rPr>
            </w:pPr>
            <w:r w:rsidRPr="006B7A9A">
              <w:t>cca 4</w:t>
            </w:r>
          </w:p>
        </w:tc>
      </w:tr>
      <w:tr w:rsidR="002D13BE" w14:paraId="088E041C"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A90B28F" w14:textId="58DFEF60" w:rsidR="002D13BE" w:rsidRPr="002D13BE" w:rsidRDefault="002D13BE" w:rsidP="002D13BE">
            <w:pPr>
              <w:rPr>
                <w:b w:val="0"/>
                <w:u w:val="single"/>
              </w:rPr>
            </w:pPr>
            <w:r w:rsidRPr="002D13BE">
              <w:rPr>
                <w:b w:val="0"/>
              </w:rPr>
              <w:t>Flipchart</w:t>
            </w:r>
          </w:p>
        </w:tc>
        <w:tc>
          <w:tcPr>
            <w:tcW w:w="992" w:type="dxa"/>
          </w:tcPr>
          <w:p w14:paraId="2C1EFE61" w14:textId="21EF10D7" w:rsidR="002D13BE" w:rsidRDefault="002D13BE" w:rsidP="002D13BE">
            <w:pPr>
              <w:cnfStyle w:val="000000100000" w:firstRow="0" w:lastRow="0" w:firstColumn="0" w:lastColumn="0" w:oddVBand="0" w:evenVBand="0" w:oddHBand="1" w:evenHBand="0" w:firstRowFirstColumn="0" w:firstRowLastColumn="0" w:lastRowFirstColumn="0" w:lastRowLastColumn="0"/>
              <w:rPr>
                <w:u w:val="single"/>
              </w:rPr>
            </w:pPr>
            <w:r w:rsidRPr="006B7A9A">
              <w:t>1</w:t>
            </w:r>
          </w:p>
        </w:tc>
      </w:tr>
      <w:tr w:rsidR="002D13BE" w14:paraId="7ADCDEEB" w14:textId="77777777" w:rsidTr="00480F64">
        <w:tc>
          <w:tcPr>
            <w:cnfStyle w:val="001000000000" w:firstRow="0" w:lastRow="0" w:firstColumn="1" w:lastColumn="0" w:oddVBand="0" w:evenVBand="0" w:oddHBand="0" w:evenHBand="0" w:firstRowFirstColumn="0" w:firstRowLastColumn="0" w:lastRowFirstColumn="0" w:lastRowLastColumn="0"/>
            <w:tcW w:w="1980" w:type="dxa"/>
          </w:tcPr>
          <w:p w14:paraId="4B40669C" w14:textId="6B65CF36" w:rsidR="002D13BE" w:rsidRPr="002D13BE" w:rsidRDefault="002D13BE" w:rsidP="002D13BE">
            <w:pPr>
              <w:rPr>
                <w:b w:val="0"/>
                <w:u w:val="single"/>
              </w:rPr>
            </w:pPr>
            <w:r w:rsidRPr="002D13BE">
              <w:rPr>
                <w:b w:val="0"/>
              </w:rPr>
              <w:t>Kamera + stativ</w:t>
            </w:r>
          </w:p>
        </w:tc>
        <w:tc>
          <w:tcPr>
            <w:tcW w:w="992" w:type="dxa"/>
          </w:tcPr>
          <w:p w14:paraId="00AD509B" w14:textId="3BCB32EB" w:rsidR="002D13BE" w:rsidRDefault="002D13BE" w:rsidP="002D13BE">
            <w:pPr>
              <w:cnfStyle w:val="000000000000" w:firstRow="0" w:lastRow="0" w:firstColumn="0" w:lastColumn="0" w:oddVBand="0" w:evenVBand="0" w:oddHBand="0" w:evenHBand="0" w:firstRowFirstColumn="0" w:firstRowLastColumn="0" w:lastRowFirstColumn="0" w:lastRowLastColumn="0"/>
              <w:rPr>
                <w:u w:val="single"/>
              </w:rPr>
            </w:pPr>
            <w:r w:rsidRPr="006B7A9A">
              <w:t>1</w:t>
            </w:r>
          </w:p>
        </w:tc>
      </w:tr>
      <w:tr w:rsidR="002D13BE" w14:paraId="75DEE9C9"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660DF90" w14:textId="7D6D3536" w:rsidR="002D13BE" w:rsidRPr="002D13BE" w:rsidRDefault="002D13BE" w:rsidP="002D13BE">
            <w:pPr>
              <w:rPr>
                <w:b w:val="0"/>
                <w:u w:val="single"/>
              </w:rPr>
            </w:pPr>
            <w:r w:rsidRPr="002D13BE">
              <w:rPr>
                <w:b w:val="0"/>
              </w:rPr>
              <w:t>ZOOM</w:t>
            </w:r>
          </w:p>
        </w:tc>
        <w:tc>
          <w:tcPr>
            <w:tcW w:w="992" w:type="dxa"/>
          </w:tcPr>
          <w:p w14:paraId="4D6D4EAF" w14:textId="619F62A2" w:rsidR="002D13BE" w:rsidRDefault="002D13BE" w:rsidP="002D13BE">
            <w:pPr>
              <w:cnfStyle w:val="000000100000" w:firstRow="0" w:lastRow="0" w:firstColumn="0" w:lastColumn="0" w:oddVBand="0" w:evenVBand="0" w:oddHBand="1" w:evenHBand="0" w:firstRowFirstColumn="0" w:firstRowLastColumn="0" w:lastRowFirstColumn="0" w:lastRowLastColumn="0"/>
              <w:rPr>
                <w:u w:val="single"/>
              </w:rPr>
            </w:pPr>
            <w:r w:rsidRPr="006B7A9A">
              <w:t>1</w:t>
            </w:r>
          </w:p>
        </w:tc>
      </w:tr>
      <w:tr w:rsidR="002D13BE" w14:paraId="4CFF3819" w14:textId="77777777" w:rsidTr="00480F64">
        <w:tc>
          <w:tcPr>
            <w:cnfStyle w:val="001000000000" w:firstRow="0" w:lastRow="0" w:firstColumn="1" w:lastColumn="0" w:oddVBand="0" w:evenVBand="0" w:oddHBand="0" w:evenHBand="0" w:firstRowFirstColumn="0" w:firstRowLastColumn="0" w:lastRowFirstColumn="0" w:lastRowLastColumn="0"/>
            <w:tcW w:w="1980" w:type="dxa"/>
          </w:tcPr>
          <w:p w14:paraId="03BBCC2B" w14:textId="3A97D12B" w:rsidR="002D13BE" w:rsidRPr="002D13BE" w:rsidRDefault="002D13BE" w:rsidP="002D13BE">
            <w:pPr>
              <w:rPr>
                <w:b w:val="0"/>
                <w:u w:val="single"/>
              </w:rPr>
            </w:pPr>
            <w:r w:rsidRPr="002D13BE">
              <w:rPr>
                <w:b w:val="0"/>
              </w:rPr>
              <w:t>Počítač</w:t>
            </w:r>
          </w:p>
        </w:tc>
        <w:tc>
          <w:tcPr>
            <w:tcW w:w="992" w:type="dxa"/>
          </w:tcPr>
          <w:p w14:paraId="569442BF" w14:textId="6D40432C" w:rsidR="002D13BE" w:rsidRDefault="002D13BE" w:rsidP="002D13BE">
            <w:pPr>
              <w:cnfStyle w:val="000000000000" w:firstRow="0" w:lastRow="0" w:firstColumn="0" w:lastColumn="0" w:oddVBand="0" w:evenVBand="0" w:oddHBand="0" w:evenHBand="0" w:firstRowFirstColumn="0" w:firstRowLastColumn="0" w:lastRowFirstColumn="0" w:lastRowLastColumn="0"/>
              <w:rPr>
                <w:u w:val="single"/>
              </w:rPr>
            </w:pPr>
            <w:r w:rsidRPr="006B7A9A">
              <w:t>1</w:t>
            </w:r>
          </w:p>
        </w:tc>
      </w:tr>
    </w:tbl>
    <w:p w14:paraId="50F2CF70" w14:textId="77777777" w:rsidR="002D13BE" w:rsidRPr="004F2665" w:rsidRDefault="002D13BE" w:rsidP="00B25BEF">
      <w:pPr>
        <w:rPr>
          <w:u w:val="single"/>
        </w:rPr>
      </w:pPr>
    </w:p>
    <w:p w14:paraId="1030C60F" w14:textId="6CA2E291" w:rsidR="001B4C18" w:rsidRPr="00722105" w:rsidRDefault="00B25BEF" w:rsidP="00C3266C">
      <w:pPr>
        <w:pStyle w:val="Nadpis3"/>
      </w:pPr>
      <w:bookmarkStart w:id="109" w:name="_Toc77470202"/>
      <w:r>
        <w:t>3.3</w:t>
      </w:r>
      <w:r w:rsidR="00062C60">
        <w:t>.8</w:t>
      </w:r>
      <w:r w:rsidR="002D13BE">
        <w:t xml:space="preserve"> Jsi Premier střih II</w:t>
      </w:r>
      <w:bookmarkEnd w:id="109"/>
    </w:p>
    <w:tbl>
      <w:tblPr>
        <w:tblStyle w:val="Tabulkasmkou4zvraznn1"/>
        <w:tblW w:w="0" w:type="auto"/>
        <w:tblLook w:val="04A0" w:firstRow="1" w:lastRow="0" w:firstColumn="1" w:lastColumn="0" w:noHBand="0" w:noVBand="1"/>
      </w:tblPr>
      <w:tblGrid>
        <w:gridCol w:w="2122"/>
        <w:gridCol w:w="2976"/>
      </w:tblGrid>
      <w:tr w:rsidR="002D13BE" w14:paraId="6F796F6E" w14:textId="77777777" w:rsidTr="00480F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18B670" w14:textId="1DB94713" w:rsidR="002D13BE" w:rsidRPr="00075611" w:rsidRDefault="002D13BE" w:rsidP="002D13BE">
            <w:pPr>
              <w:jc w:val="left"/>
              <w:rPr>
                <w:b w:val="0"/>
                <w:u w:val="single"/>
              </w:rPr>
            </w:pPr>
            <w:r>
              <w:t>Účastníků</w:t>
            </w:r>
          </w:p>
        </w:tc>
        <w:tc>
          <w:tcPr>
            <w:tcW w:w="2976" w:type="dxa"/>
          </w:tcPr>
          <w:p w14:paraId="1C1BBEF5" w14:textId="529FEB30" w:rsidR="002D13BE" w:rsidRDefault="002D13BE" w:rsidP="002D13BE">
            <w:pPr>
              <w:cnfStyle w:val="100000000000" w:firstRow="1" w:lastRow="0" w:firstColumn="0" w:lastColumn="0" w:oddVBand="0" w:evenVBand="0" w:oddHBand="0" w:evenHBand="0" w:firstRowFirstColumn="0" w:firstRowLastColumn="0" w:lastRowFirstColumn="0" w:lastRowLastColumn="0"/>
              <w:rPr>
                <w:u w:val="single"/>
              </w:rPr>
            </w:pPr>
            <w:r w:rsidRPr="00F85DC7">
              <w:t>8-15</w:t>
            </w:r>
          </w:p>
        </w:tc>
      </w:tr>
      <w:tr w:rsidR="00B25BEF" w14:paraId="2EA1232A"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0B4B22B" w14:textId="77777777" w:rsidR="00B25BEF" w:rsidRPr="00075611" w:rsidRDefault="00B25BEF" w:rsidP="00310519">
            <w:pPr>
              <w:jc w:val="left"/>
              <w:rPr>
                <w:b w:val="0"/>
                <w:u w:val="single"/>
              </w:rPr>
            </w:pPr>
            <w:r w:rsidRPr="00BF7824">
              <w:t>Fyzická náročnost</w:t>
            </w:r>
          </w:p>
        </w:tc>
        <w:tc>
          <w:tcPr>
            <w:tcW w:w="2976" w:type="dxa"/>
          </w:tcPr>
          <w:p w14:paraId="4F23E1FA" w14:textId="77777777" w:rsidR="00B25BEF" w:rsidRDefault="00B25BEF" w:rsidP="00310519">
            <w:pPr>
              <w:cnfStyle w:val="000000100000" w:firstRow="0" w:lastRow="0" w:firstColumn="0" w:lastColumn="0" w:oddVBand="0" w:evenVBand="0" w:oddHBand="1" w:evenHBand="0" w:firstRowFirstColumn="0" w:firstRowLastColumn="0" w:lastRowFirstColumn="0" w:lastRowLastColumn="0"/>
              <w:rPr>
                <w:u w:val="single"/>
              </w:rPr>
            </w:pPr>
            <w:r w:rsidRPr="00BF7824">
              <w:t>2</w:t>
            </w:r>
          </w:p>
        </w:tc>
      </w:tr>
      <w:tr w:rsidR="00B25BEF" w14:paraId="72D77218" w14:textId="77777777" w:rsidTr="00480F64">
        <w:tc>
          <w:tcPr>
            <w:cnfStyle w:val="001000000000" w:firstRow="0" w:lastRow="0" w:firstColumn="1" w:lastColumn="0" w:oddVBand="0" w:evenVBand="0" w:oddHBand="0" w:evenHBand="0" w:firstRowFirstColumn="0" w:firstRowLastColumn="0" w:lastRowFirstColumn="0" w:lastRowLastColumn="0"/>
            <w:tcW w:w="2122" w:type="dxa"/>
          </w:tcPr>
          <w:p w14:paraId="76CED8F2" w14:textId="77777777" w:rsidR="00B25BEF" w:rsidRPr="00075611" w:rsidRDefault="00B25BEF" w:rsidP="00310519">
            <w:pPr>
              <w:jc w:val="left"/>
              <w:rPr>
                <w:b w:val="0"/>
                <w:u w:val="single"/>
              </w:rPr>
            </w:pPr>
            <w:r w:rsidRPr="00BF7824">
              <w:t>Psychická náročnost</w:t>
            </w:r>
          </w:p>
        </w:tc>
        <w:tc>
          <w:tcPr>
            <w:tcW w:w="2976" w:type="dxa"/>
          </w:tcPr>
          <w:p w14:paraId="7865C22F" w14:textId="77777777" w:rsidR="00B25BEF" w:rsidRDefault="00B25BEF" w:rsidP="00310519">
            <w:pPr>
              <w:cnfStyle w:val="000000000000" w:firstRow="0" w:lastRow="0" w:firstColumn="0" w:lastColumn="0" w:oddVBand="0" w:evenVBand="0" w:oddHBand="0" w:evenHBand="0" w:firstRowFirstColumn="0" w:firstRowLastColumn="0" w:lastRowFirstColumn="0" w:lastRowLastColumn="0"/>
              <w:rPr>
                <w:u w:val="single"/>
              </w:rPr>
            </w:pPr>
            <w:r w:rsidRPr="00BF7824">
              <w:t>4</w:t>
            </w:r>
          </w:p>
        </w:tc>
      </w:tr>
      <w:tr w:rsidR="00B25BEF" w14:paraId="440063D7"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E40E7A6" w14:textId="77777777" w:rsidR="00B25BEF" w:rsidRPr="00075611" w:rsidRDefault="00B25BEF" w:rsidP="00310519">
            <w:pPr>
              <w:jc w:val="left"/>
              <w:rPr>
                <w:b w:val="0"/>
                <w:u w:val="single"/>
              </w:rPr>
            </w:pPr>
            <w:r w:rsidRPr="00BF7824">
              <w:t>Autor</w:t>
            </w:r>
          </w:p>
        </w:tc>
        <w:tc>
          <w:tcPr>
            <w:tcW w:w="2976" w:type="dxa"/>
          </w:tcPr>
          <w:p w14:paraId="2B03988F" w14:textId="77777777" w:rsidR="00B25BEF" w:rsidRDefault="00B25BEF" w:rsidP="00310519">
            <w:pPr>
              <w:cnfStyle w:val="000000100000" w:firstRow="0" w:lastRow="0" w:firstColumn="0" w:lastColumn="0" w:oddVBand="0" w:evenVBand="0" w:oddHBand="1" w:evenHBand="0" w:firstRowFirstColumn="0" w:firstRowLastColumn="0" w:lastRowFirstColumn="0" w:lastRowLastColumn="0"/>
              <w:rPr>
                <w:u w:val="single"/>
              </w:rPr>
            </w:pPr>
            <w:r w:rsidRPr="00BF7824">
              <w:t>Šimon Benda</w:t>
            </w:r>
          </w:p>
        </w:tc>
      </w:tr>
      <w:tr w:rsidR="00B25BEF" w14:paraId="0B52AEEB" w14:textId="77777777" w:rsidTr="00480F64">
        <w:tc>
          <w:tcPr>
            <w:cnfStyle w:val="001000000000" w:firstRow="0" w:lastRow="0" w:firstColumn="1" w:lastColumn="0" w:oddVBand="0" w:evenVBand="0" w:oddHBand="0" w:evenHBand="0" w:firstRowFirstColumn="0" w:firstRowLastColumn="0" w:lastRowFirstColumn="0" w:lastRowLastColumn="0"/>
            <w:tcW w:w="2122" w:type="dxa"/>
          </w:tcPr>
          <w:p w14:paraId="5E030A4B" w14:textId="77777777" w:rsidR="00B25BEF" w:rsidRPr="00075611" w:rsidRDefault="00B25BEF" w:rsidP="00310519">
            <w:pPr>
              <w:jc w:val="left"/>
              <w:rPr>
                <w:b w:val="0"/>
                <w:u w:val="single"/>
              </w:rPr>
            </w:pPr>
            <w:r w:rsidRPr="00BF7824">
              <w:t>Počet uvádějících</w:t>
            </w:r>
          </w:p>
        </w:tc>
        <w:tc>
          <w:tcPr>
            <w:tcW w:w="2976" w:type="dxa"/>
          </w:tcPr>
          <w:p w14:paraId="35AEBB42" w14:textId="77777777" w:rsidR="00B25BEF" w:rsidRDefault="00B25BEF" w:rsidP="00310519">
            <w:pPr>
              <w:cnfStyle w:val="000000000000" w:firstRow="0" w:lastRow="0" w:firstColumn="0" w:lastColumn="0" w:oddVBand="0" w:evenVBand="0" w:oddHBand="0" w:evenHBand="0" w:firstRowFirstColumn="0" w:firstRowLastColumn="0" w:lastRowFirstColumn="0" w:lastRowLastColumn="0"/>
              <w:rPr>
                <w:u w:val="single"/>
              </w:rPr>
            </w:pPr>
            <w:r w:rsidRPr="00BF7824">
              <w:t>5</w:t>
            </w:r>
          </w:p>
        </w:tc>
      </w:tr>
      <w:tr w:rsidR="00B25BEF" w14:paraId="3E69A96F"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E0D1BF9" w14:textId="77777777" w:rsidR="00B25BEF" w:rsidRPr="00075611" w:rsidRDefault="00B25BEF" w:rsidP="00310519">
            <w:pPr>
              <w:jc w:val="left"/>
              <w:rPr>
                <w:b w:val="0"/>
                <w:u w:val="single"/>
              </w:rPr>
            </w:pPr>
            <w:r w:rsidRPr="00BF7824">
              <w:t>Čas na realizaci</w:t>
            </w:r>
          </w:p>
        </w:tc>
        <w:tc>
          <w:tcPr>
            <w:tcW w:w="2976" w:type="dxa"/>
          </w:tcPr>
          <w:p w14:paraId="57F71EE9" w14:textId="77777777" w:rsidR="00B25BEF" w:rsidRDefault="00B25BEF" w:rsidP="00310519">
            <w:pPr>
              <w:cnfStyle w:val="000000100000" w:firstRow="0" w:lastRow="0" w:firstColumn="0" w:lastColumn="0" w:oddVBand="0" w:evenVBand="0" w:oddHBand="1" w:evenHBand="0" w:firstRowFirstColumn="0" w:firstRowLastColumn="0" w:lastRowFirstColumn="0" w:lastRowLastColumn="0"/>
              <w:rPr>
                <w:u w:val="single"/>
              </w:rPr>
            </w:pPr>
            <w:r w:rsidRPr="00BF7824">
              <w:t>150 min.</w:t>
            </w:r>
          </w:p>
        </w:tc>
      </w:tr>
      <w:tr w:rsidR="00B25BEF" w14:paraId="41760D42" w14:textId="77777777" w:rsidTr="00480F64">
        <w:tc>
          <w:tcPr>
            <w:cnfStyle w:val="001000000000" w:firstRow="0" w:lastRow="0" w:firstColumn="1" w:lastColumn="0" w:oddVBand="0" w:evenVBand="0" w:oddHBand="0" w:evenHBand="0" w:firstRowFirstColumn="0" w:firstRowLastColumn="0" w:lastRowFirstColumn="0" w:lastRowLastColumn="0"/>
            <w:tcW w:w="2122" w:type="dxa"/>
          </w:tcPr>
          <w:p w14:paraId="7695EA87" w14:textId="77777777" w:rsidR="00B25BEF" w:rsidRPr="00075611" w:rsidRDefault="00B25BEF" w:rsidP="00310519">
            <w:pPr>
              <w:jc w:val="left"/>
              <w:rPr>
                <w:b w:val="0"/>
                <w:u w:val="single"/>
              </w:rPr>
            </w:pPr>
            <w:r w:rsidRPr="00BF7824">
              <w:t>Čas na přípravu</w:t>
            </w:r>
          </w:p>
        </w:tc>
        <w:tc>
          <w:tcPr>
            <w:tcW w:w="2976" w:type="dxa"/>
          </w:tcPr>
          <w:p w14:paraId="705329C3" w14:textId="77777777" w:rsidR="00B25BEF" w:rsidRDefault="00B25BEF" w:rsidP="00310519">
            <w:pPr>
              <w:cnfStyle w:val="000000000000" w:firstRow="0" w:lastRow="0" w:firstColumn="0" w:lastColumn="0" w:oddVBand="0" w:evenVBand="0" w:oddHBand="0" w:evenHBand="0" w:firstRowFirstColumn="0" w:firstRowLastColumn="0" w:lastRowFirstColumn="0" w:lastRowLastColumn="0"/>
              <w:rPr>
                <w:u w:val="single"/>
              </w:rPr>
            </w:pPr>
            <w:r w:rsidRPr="00BF7824">
              <w:t>60 min.</w:t>
            </w:r>
          </w:p>
        </w:tc>
      </w:tr>
      <w:tr w:rsidR="00B25BEF" w14:paraId="3785A649"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8E77AB6" w14:textId="77777777" w:rsidR="00B25BEF" w:rsidRPr="00075611" w:rsidRDefault="00B25BEF" w:rsidP="00310519">
            <w:pPr>
              <w:jc w:val="left"/>
              <w:rPr>
                <w:b w:val="0"/>
                <w:u w:val="single"/>
              </w:rPr>
            </w:pPr>
            <w:r w:rsidRPr="00BF7824">
              <w:t>Prostředí</w:t>
            </w:r>
          </w:p>
        </w:tc>
        <w:tc>
          <w:tcPr>
            <w:tcW w:w="2976" w:type="dxa"/>
          </w:tcPr>
          <w:p w14:paraId="135B7AE0" w14:textId="77777777" w:rsidR="00B25BEF" w:rsidRDefault="00B25BEF" w:rsidP="00310519">
            <w:pPr>
              <w:cnfStyle w:val="000000100000" w:firstRow="0" w:lastRow="0" w:firstColumn="0" w:lastColumn="0" w:oddVBand="0" w:evenVBand="0" w:oddHBand="1" w:evenHBand="0" w:firstRowFirstColumn="0" w:firstRowLastColumn="0" w:lastRowFirstColumn="0" w:lastRowLastColumn="0"/>
              <w:rPr>
                <w:u w:val="single"/>
              </w:rPr>
            </w:pPr>
            <w:r w:rsidRPr="00BF7824">
              <w:t>VIDA! SC, po adaptaci kdekoliv</w:t>
            </w:r>
          </w:p>
        </w:tc>
      </w:tr>
      <w:tr w:rsidR="00B25BEF" w14:paraId="7EBA07A0" w14:textId="77777777" w:rsidTr="00480F64">
        <w:tc>
          <w:tcPr>
            <w:cnfStyle w:val="001000000000" w:firstRow="0" w:lastRow="0" w:firstColumn="1" w:lastColumn="0" w:oddVBand="0" w:evenVBand="0" w:oddHBand="0" w:evenHBand="0" w:firstRowFirstColumn="0" w:firstRowLastColumn="0" w:lastRowFirstColumn="0" w:lastRowLastColumn="0"/>
            <w:tcW w:w="2122" w:type="dxa"/>
          </w:tcPr>
          <w:p w14:paraId="1D49203A" w14:textId="77777777" w:rsidR="00B25BEF" w:rsidRPr="00075611" w:rsidRDefault="00B25BEF" w:rsidP="00310519">
            <w:pPr>
              <w:jc w:val="left"/>
              <w:rPr>
                <w:b w:val="0"/>
                <w:u w:val="single"/>
              </w:rPr>
            </w:pPr>
            <w:r w:rsidRPr="00BF7824">
              <w:t>Rozdělení</w:t>
            </w:r>
          </w:p>
        </w:tc>
        <w:tc>
          <w:tcPr>
            <w:tcW w:w="2976" w:type="dxa"/>
          </w:tcPr>
          <w:p w14:paraId="19662584" w14:textId="77777777" w:rsidR="00B25BEF" w:rsidRDefault="00B25BEF" w:rsidP="00310519">
            <w:pPr>
              <w:cnfStyle w:val="000000000000" w:firstRow="0" w:lastRow="0" w:firstColumn="0" w:lastColumn="0" w:oddVBand="0" w:evenVBand="0" w:oddHBand="0" w:evenHBand="0" w:firstRowFirstColumn="0" w:firstRowLastColumn="0" w:lastRowFirstColumn="0" w:lastRowLastColumn="0"/>
              <w:rPr>
                <w:u w:val="single"/>
              </w:rPr>
            </w:pPr>
            <w:r w:rsidRPr="00BF7824">
              <w:t>menší týmy</w:t>
            </w:r>
          </w:p>
        </w:tc>
      </w:tr>
    </w:tbl>
    <w:p w14:paraId="41C37AB0" w14:textId="77777777" w:rsidR="00B25BEF" w:rsidRDefault="00B25BEF" w:rsidP="00B25BEF">
      <w:pPr>
        <w:rPr>
          <w:u w:val="single"/>
        </w:rPr>
      </w:pPr>
    </w:p>
    <w:p w14:paraId="03468BA1" w14:textId="77777777" w:rsidR="00B25BEF" w:rsidRDefault="00B25BEF" w:rsidP="00B25BEF">
      <w:pPr>
        <w:rPr>
          <w:u w:val="single"/>
        </w:rPr>
      </w:pPr>
      <w:r>
        <w:rPr>
          <w:u w:val="single"/>
        </w:rPr>
        <w:t>Cíle</w:t>
      </w:r>
    </w:p>
    <w:p w14:paraId="44676339" w14:textId="48D64E93" w:rsidR="00B25BEF" w:rsidRPr="0072178E" w:rsidRDefault="002D13BE" w:rsidP="00B25BEF">
      <w:r w:rsidRPr="002D13BE">
        <w:t>Žák bude ovládat ty nejdůležitější funkce programu Adobe Premiere. Bude schopen nahrát materiál, pracovat s obrazem i zvukem a vyexportovat výsledné dílo. To vše bude mít již zautomatizováno a bude se soustředit na práci s obsahem. Střihový program a práce s ním už v této fá</w:t>
      </w:r>
      <w:r>
        <w:t>zi nejsou cílem, ale nástrojem.</w:t>
      </w:r>
    </w:p>
    <w:p w14:paraId="4D566357" w14:textId="77777777" w:rsidR="00B25BEF" w:rsidRDefault="00B25BEF" w:rsidP="00B25BEF">
      <w:pPr>
        <w:rPr>
          <w:u w:val="single"/>
        </w:rPr>
      </w:pPr>
      <w:r w:rsidRPr="00643C4D">
        <w:rPr>
          <w:u w:val="single"/>
        </w:rPr>
        <w:lastRenderedPageBreak/>
        <w:t>Sdělení</w:t>
      </w:r>
    </w:p>
    <w:p w14:paraId="062DE517" w14:textId="64EB60F4" w:rsidR="00B25BEF" w:rsidRPr="0072178E" w:rsidRDefault="002D13BE" w:rsidP="00B25BEF">
      <w:r w:rsidRPr="002D13BE">
        <w:t xml:space="preserve">Umění střihu se skládá z technických dovedností a kreativity. </w:t>
      </w:r>
      <w:r w:rsidR="00480F64" w:rsidRPr="002D13BE">
        <w:t>Technika</w:t>
      </w:r>
      <w:r w:rsidRPr="002D13BE">
        <w:t xml:space="preserve"> čili forma, se dá zvládnout poměrně rychle. Kreativní rozměr</w:t>
      </w:r>
      <w:r>
        <w:t>y montáže jsou naopak nezměrné.</w:t>
      </w:r>
    </w:p>
    <w:p w14:paraId="29BA46B9" w14:textId="77777777" w:rsidR="00B25BEF" w:rsidRDefault="00B25BEF" w:rsidP="00B25BEF">
      <w:pPr>
        <w:rPr>
          <w:u w:val="single"/>
        </w:rPr>
      </w:pPr>
      <w:r w:rsidRPr="00643C4D">
        <w:rPr>
          <w:u w:val="single"/>
        </w:rPr>
        <w:t>Metody</w:t>
      </w:r>
    </w:p>
    <w:p w14:paraId="6A37F6DB" w14:textId="65F69C58" w:rsidR="00B25BEF" w:rsidRPr="0072178E" w:rsidRDefault="002D13BE" w:rsidP="00B25BEF">
      <w:r>
        <w:t>Tvoření, zážitková pedagogika</w:t>
      </w:r>
    </w:p>
    <w:p w14:paraId="00060CA0" w14:textId="77777777" w:rsidR="00B25BEF" w:rsidRPr="00643C4D" w:rsidRDefault="00B25BEF" w:rsidP="00B25BEF">
      <w:pPr>
        <w:rPr>
          <w:u w:val="single"/>
        </w:rPr>
      </w:pPr>
      <w:r w:rsidRPr="00643C4D">
        <w:rPr>
          <w:u w:val="single"/>
        </w:rPr>
        <w:t>Klíčové kompetence</w:t>
      </w:r>
    </w:p>
    <w:p w14:paraId="799CA0DF" w14:textId="77777777" w:rsidR="002D13BE" w:rsidRDefault="002D13BE" w:rsidP="00EF19E6">
      <w:pPr>
        <w:pStyle w:val="Odstavecseseznamem"/>
        <w:numPr>
          <w:ilvl w:val="0"/>
          <w:numId w:val="83"/>
        </w:numPr>
      </w:pPr>
      <w:r>
        <w:t>Schopnost práce s digitálními technologiemi je rozvíjena:</w:t>
      </w:r>
    </w:p>
    <w:p w14:paraId="08D48479" w14:textId="77777777" w:rsidR="002D13BE" w:rsidRDefault="002D13BE" w:rsidP="00EF19E6">
      <w:pPr>
        <w:pStyle w:val="Odstavecseseznamem"/>
        <w:numPr>
          <w:ilvl w:val="1"/>
          <w:numId w:val="83"/>
        </w:numPr>
      </w:pPr>
      <w:r>
        <w:t>prací s programem Adobe Premiere.</w:t>
      </w:r>
    </w:p>
    <w:p w14:paraId="5BEADA5D" w14:textId="77777777" w:rsidR="002D13BE" w:rsidRDefault="002D13BE" w:rsidP="00EF19E6">
      <w:pPr>
        <w:pStyle w:val="Odstavecseseznamem"/>
        <w:numPr>
          <w:ilvl w:val="0"/>
          <w:numId w:val="83"/>
        </w:numPr>
      </w:pPr>
      <w:r>
        <w:t>Schopnost učit se je rozvíjena:</w:t>
      </w:r>
    </w:p>
    <w:p w14:paraId="5BC81BC4" w14:textId="77777777" w:rsidR="002D13BE" w:rsidRDefault="002D13BE" w:rsidP="00EF19E6">
      <w:pPr>
        <w:pStyle w:val="Odstavecseseznamem"/>
        <w:numPr>
          <w:ilvl w:val="1"/>
          <w:numId w:val="83"/>
        </w:numPr>
      </w:pPr>
      <w:r>
        <w:t>okamžitou aplikací instrukcí a konzultace s filmovým specialistou.</w:t>
      </w:r>
    </w:p>
    <w:p w14:paraId="26DE2351" w14:textId="77777777" w:rsidR="002D13BE" w:rsidRDefault="002D13BE" w:rsidP="00EF19E6">
      <w:pPr>
        <w:pStyle w:val="Odstavecseseznamem"/>
        <w:numPr>
          <w:ilvl w:val="1"/>
          <w:numId w:val="83"/>
        </w:numPr>
      </w:pPr>
      <w:r>
        <w:t>prací s dříve natočeným materiálem.</w:t>
      </w:r>
    </w:p>
    <w:p w14:paraId="031EFA2B" w14:textId="32FDB098" w:rsidR="00B25BEF" w:rsidRPr="0072178E" w:rsidRDefault="002D13BE" w:rsidP="00EF19E6">
      <w:pPr>
        <w:pStyle w:val="Odstavecseseznamem"/>
        <w:numPr>
          <w:ilvl w:val="1"/>
          <w:numId w:val="83"/>
        </w:numPr>
      </w:pPr>
      <w:r>
        <w:t>objevováním možností audiovizuální montáže.</w:t>
      </w:r>
    </w:p>
    <w:p w14:paraId="56700542" w14:textId="77777777" w:rsidR="00B25BEF" w:rsidRPr="00643C4D" w:rsidRDefault="00B25BEF" w:rsidP="00B25BEF">
      <w:pPr>
        <w:rPr>
          <w:u w:val="single"/>
        </w:rPr>
      </w:pPr>
      <w:r>
        <w:rPr>
          <w:u w:val="single"/>
        </w:rPr>
        <w:t>Uvedení</w:t>
      </w:r>
    </w:p>
    <w:p w14:paraId="5F517E28" w14:textId="77777777" w:rsidR="002D13BE" w:rsidRPr="002D13BE" w:rsidRDefault="002D13BE" w:rsidP="002D13BE">
      <w:pPr>
        <w:rPr>
          <w:b/>
        </w:rPr>
      </w:pPr>
      <w:r w:rsidRPr="002D13BE">
        <w:rPr>
          <w:b/>
        </w:rPr>
        <w:t>Příprava</w:t>
      </w:r>
    </w:p>
    <w:p w14:paraId="5461A87C" w14:textId="77777777" w:rsidR="002D13BE" w:rsidRDefault="002D13BE" w:rsidP="002D13BE">
      <w:r>
        <w:t>Je třeba mít k dispozici tolik počítačů s programem Adobe Premiere, aby skupinky žáků byly maximálně tříčlenné. Počítače a programy se musí předem vyzkoušet. Musí být dostatek místa na disku. Jelikož se ale na těch samých počítačích pracovalo předešlý den, lze předpokládat, že budou stále provozuschopné.</w:t>
      </w:r>
    </w:p>
    <w:p w14:paraId="795AD6D3" w14:textId="77777777" w:rsidR="002D13BE" w:rsidRPr="002D13BE" w:rsidRDefault="002D13BE" w:rsidP="002D13BE">
      <w:pPr>
        <w:rPr>
          <w:b/>
        </w:rPr>
      </w:pPr>
      <w:r w:rsidRPr="002D13BE">
        <w:rPr>
          <w:b/>
        </w:rPr>
        <w:t>Realizace</w:t>
      </w:r>
    </w:p>
    <w:p w14:paraId="1D889F7A" w14:textId="4D885093" w:rsidR="002D13BE" w:rsidRDefault="002D13BE" w:rsidP="002D13BE">
      <w:r>
        <w:t>Podle toho, kolik je k dispozici střižen, se žáci rozdělí do skupin. Ideální by bylo, aby pracoval každý sám na své střižně. Dvojice a v krajním případě trojice jsou únosné, pokud se žáci u stříhání prostřídají. Filmový specialista může zopakovat základní osnovu zadání: utřídit materiál, natáhnout jej do střižny atd. Prací s programem Adobe Premiere si žáci prohlubují kompetenci schopnost práce s digitálními technologiemi. Žáci by však měli být v této fázi schopní už pracovat samostatně. Filmový specialista v</w:t>
      </w:r>
      <w:r w:rsidR="002A06FB">
        <w:t> </w:t>
      </w:r>
      <w:r>
        <w:t>první fázi odpovídá na dotazy a pomáhá s problémy. Okamžitou aplikací instrukcí a konzultace s</w:t>
      </w:r>
      <w:r w:rsidR="002A06FB">
        <w:t> </w:t>
      </w:r>
      <w:r>
        <w:t>filmovým specialistou si žáci prohlubují kompetenci schopnost učit se. Ve druhé fázi, když už se začínají rýsovat výsledné tvary, působí filmový specialista jako dramaturg: navrhuje, jak by se mohlo video posunout, jak jej vylepšit nebo stylizovat.</w:t>
      </w:r>
    </w:p>
    <w:p w14:paraId="1D5AC41E" w14:textId="59E9E214" w:rsidR="002D13BE" w:rsidRDefault="002D13BE" w:rsidP="002D13BE">
      <w:r>
        <w:t>Z natáčení u řeky si žáci přinášejí poměrně různorodý materiál. Někteří zvolili natáčení lyrických záběrů a nemají promyšlenou koncepci výsledku. Jiní přistoupili k tématu formou reportáže a přicházejí do</w:t>
      </w:r>
      <w:r w:rsidR="002A06FB">
        <w:t> </w:t>
      </w:r>
      <w:r>
        <w:t xml:space="preserve">střižny se „stand-upy“ nebo rozhovory. Někdo natočil materiál pro krátký přírodopisný dokument. V první fázi střihu si všichni žáci projdou svůj materiál, vyberou ty nejlepší záběry a poskládají kostru videa. Poté je obchází filmový specialista, který poskytuje konzultace. Filmový specialista by se měl ptát, jaký je záměr tvůrců a posoudit, zda jsou na dobrá cestě ho naplnit. Filmový specialista zvažuje, zda hrubý střih napovídá o správné délce videa – někde je potřeba přidat záběry (pokud nejsou, tak je vypůjčit od kolegů nebo najít na internetu, případně – dovoluje-li to </w:t>
      </w:r>
      <w:r w:rsidR="00480F64">
        <w:t>čas – natočit</w:t>
      </w:r>
      <w:r>
        <w:t xml:space="preserve"> například v</w:t>
      </w:r>
      <w:r w:rsidR="002A06FB">
        <w:t> </w:t>
      </w:r>
      <w:r>
        <w:t>laboratoři), jinde je třeba zkracovat, osekávat, vybrat a nechat jen to nejlepší. V závěrečné fázi, když</w:t>
      </w:r>
      <w:r w:rsidR="002A06FB">
        <w:t> </w:t>
      </w:r>
      <w:r>
        <w:t>se blíží konec a každý by ještě potřeboval konzultaci, se hodí, když úlohu filmového specialista převezme více lidí a konzultace probíhají zároveň. Prací s dříve natočeným materiálem a objevováním možností audiovizuální montáže si žáci rozvíjejí kompetenci schopnost učit se.</w:t>
      </w:r>
    </w:p>
    <w:p w14:paraId="0A5093FC" w14:textId="77777777" w:rsidR="002D13BE" w:rsidRPr="002D13BE" w:rsidRDefault="002D13BE" w:rsidP="002D13BE">
      <w:pPr>
        <w:rPr>
          <w:b/>
        </w:rPr>
      </w:pPr>
      <w:r w:rsidRPr="002D13BE">
        <w:rPr>
          <w:b/>
        </w:rPr>
        <w:t>Uzavření</w:t>
      </w:r>
    </w:p>
    <w:p w14:paraId="2286A0F8" w14:textId="5049E271" w:rsidR="00B25BEF" w:rsidRPr="0072178E" w:rsidRDefault="002D13BE" w:rsidP="002D13BE">
      <w:r>
        <w:lastRenderedPageBreak/>
        <w:t>Žáci svá videa vyexportují a filmový specialista si od všech videa nahraje. Projekce videí se potom bude odehrávat při aktivitě Mé třetí dílo</w:t>
      </w:r>
    </w:p>
    <w:p w14:paraId="21DA1240" w14:textId="77777777" w:rsidR="00B25BEF" w:rsidRPr="00643C4D" w:rsidRDefault="00B25BEF" w:rsidP="00B25BEF">
      <w:pPr>
        <w:rPr>
          <w:u w:val="single"/>
        </w:rPr>
      </w:pPr>
      <w:r>
        <w:rPr>
          <w:u w:val="single"/>
        </w:rPr>
        <w:t>Poznámky</w:t>
      </w:r>
    </w:p>
    <w:p w14:paraId="657424A6" w14:textId="2E3730F4" w:rsidR="002D13BE" w:rsidRDefault="002D13BE" w:rsidP="00EF19E6">
      <w:pPr>
        <w:pStyle w:val="Odstavecseseznamem"/>
        <w:numPr>
          <w:ilvl w:val="0"/>
          <w:numId w:val="84"/>
        </w:numPr>
      </w:pPr>
      <w:r>
        <w:t xml:space="preserve">Některé ukázky si přímo říkají o jiný typ zpracování, než jaký měli tvůrci původně na mysli. Zde je otázkou, zda je úkolem filmového specialisty spíše snažit se o (podle něj) co nejlepší výsledek, nebo nechat </w:t>
      </w:r>
      <w:r w:rsidR="00480F64">
        <w:t>žáky,</w:t>
      </w:r>
      <w:r>
        <w:t xml:space="preserve"> aby si vyzkoušeli svou zvolenou cestu až do konce a případně si na</w:t>
      </w:r>
      <w:r w:rsidR="002A06FB">
        <w:t> </w:t>
      </w:r>
      <w:r>
        <w:t>ní i „vylámali zuby“ a došli tím poučení.</w:t>
      </w:r>
    </w:p>
    <w:p w14:paraId="45FAF804" w14:textId="33AED8DC" w:rsidR="00B25BEF" w:rsidRDefault="002D13BE" w:rsidP="00EF19E6">
      <w:pPr>
        <w:pStyle w:val="Odstavecseseznamem"/>
        <w:numPr>
          <w:ilvl w:val="0"/>
          <w:numId w:val="84"/>
        </w:numPr>
      </w:pPr>
      <w:r>
        <w:t>Některá videa jsou koncipovaná tak, že potřebují rešerše a namluvení komentáře, v tom případě bývá třeba, aby filmový specialista pomohl s rozvržením času.</w:t>
      </w:r>
    </w:p>
    <w:p w14:paraId="48099854" w14:textId="77777777" w:rsidR="00B25BEF" w:rsidRDefault="00B25BEF" w:rsidP="00B25BEF">
      <w:pPr>
        <w:rPr>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3681"/>
        <w:gridCol w:w="2693"/>
      </w:tblGrid>
      <w:tr w:rsidR="00382AB2" w14:paraId="7D753676" w14:textId="77777777" w:rsidTr="00480F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AC804C2" w14:textId="4E385B18" w:rsidR="00382AB2" w:rsidRDefault="00382AB2" w:rsidP="00382AB2">
            <w:pPr>
              <w:rPr>
                <w:u w:val="single"/>
              </w:rPr>
            </w:pPr>
            <w:r w:rsidRPr="00083827">
              <w:t>Položka</w:t>
            </w:r>
          </w:p>
        </w:tc>
        <w:tc>
          <w:tcPr>
            <w:tcW w:w="2693" w:type="dxa"/>
          </w:tcPr>
          <w:p w14:paraId="266B4CFC" w14:textId="630B8407" w:rsidR="00382AB2" w:rsidRDefault="00382AB2" w:rsidP="00382AB2">
            <w:pPr>
              <w:cnfStyle w:val="100000000000" w:firstRow="1" w:lastRow="0" w:firstColumn="0" w:lastColumn="0" w:oddVBand="0" w:evenVBand="0" w:oddHBand="0" w:evenHBand="0" w:firstRowFirstColumn="0" w:firstRowLastColumn="0" w:lastRowFirstColumn="0" w:lastRowLastColumn="0"/>
              <w:rPr>
                <w:u w:val="single"/>
              </w:rPr>
            </w:pPr>
            <w:r w:rsidRPr="00083827">
              <w:t>Počet</w:t>
            </w:r>
          </w:p>
        </w:tc>
      </w:tr>
      <w:tr w:rsidR="00382AB2" w14:paraId="4E485A7F"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4B741AF" w14:textId="4BD4F85A" w:rsidR="00382AB2" w:rsidRPr="00382AB2" w:rsidRDefault="00382AB2" w:rsidP="00382AB2">
            <w:pPr>
              <w:rPr>
                <w:b w:val="0"/>
                <w:u w:val="single"/>
              </w:rPr>
            </w:pPr>
            <w:r w:rsidRPr="00382AB2">
              <w:rPr>
                <w:b w:val="0"/>
              </w:rPr>
              <w:t>Počítač se střihačským programem</w:t>
            </w:r>
          </w:p>
        </w:tc>
        <w:tc>
          <w:tcPr>
            <w:tcW w:w="2693" w:type="dxa"/>
          </w:tcPr>
          <w:p w14:paraId="555F90F1" w14:textId="44487F8B" w:rsidR="00382AB2" w:rsidRDefault="00382AB2" w:rsidP="00382AB2">
            <w:pPr>
              <w:cnfStyle w:val="000000100000" w:firstRow="0" w:lastRow="0" w:firstColumn="0" w:lastColumn="0" w:oddVBand="0" w:evenVBand="0" w:oddHBand="1" w:evenHBand="0" w:firstRowFirstColumn="0" w:firstRowLastColumn="0" w:lastRowFirstColumn="0" w:lastRowLastColumn="0"/>
              <w:rPr>
                <w:u w:val="single"/>
              </w:rPr>
            </w:pPr>
            <w:r w:rsidRPr="00083827">
              <w:t>nejméně pro třetinu žáků</w:t>
            </w:r>
          </w:p>
        </w:tc>
      </w:tr>
      <w:tr w:rsidR="00382AB2" w14:paraId="25CCA443" w14:textId="77777777" w:rsidTr="00480F64">
        <w:tc>
          <w:tcPr>
            <w:cnfStyle w:val="001000000000" w:firstRow="0" w:lastRow="0" w:firstColumn="1" w:lastColumn="0" w:oddVBand="0" w:evenVBand="0" w:oddHBand="0" w:evenHBand="0" w:firstRowFirstColumn="0" w:firstRowLastColumn="0" w:lastRowFirstColumn="0" w:lastRowLastColumn="0"/>
            <w:tcW w:w="3681" w:type="dxa"/>
          </w:tcPr>
          <w:p w14:paraId="48C49806" w14:textId="2C51D216" w:rsidR="00382AB2" w:rsidRPr="00382AB2" w:rsidRDefault="00382AB2" w:rsidP="00382AB2">
            <w:pPr>
              <w:rPr>
                <w:b w:val="0"/>
                <w:u w:val="single"/>
              </w:rPr>
            </w:pPr>
            <w:r w:rsidRPr="00382AB2">
              <w:rPr>
                <w:b w:val="0"/>
              </w:rPr>
              <w:t>Sluchátka</w:t>
            </w:r>
          </w:p>
        </w:tc>
        <w:tc>
          <w:tcPr>
            <w:tcW w:w="2693" w:type="dxa"/>
          </w:tcPr>
          <w:p w14:paraId="3908E882" w14:textId="59F5609F" w:rsidR="00382AB2" w:rsidRDefault="00382AB2" w:rsidP="00382AB2">
            <w:pPr>
              <w:cnfStyle w:val="000000000000" w:firstRow="0" w:lastRow="0" w:firstColumn="0" w:lastColumn="0" w:oddVBand="0" w:evenVBand="0" w:oddHBand="0" w:evenHBand="0" w:firstRowFirstColumn="0" w:firstRowLastColumn="0" w:lastRowFirstColumn="0" w:lastRowLastColumn="0"/>
              <w:rPr>
                <w:u w:val="single"/>
              </w:rPr>
            </w:pPr>
            <w:r w:rsidRPr="00083827">
              <w:t>pro každého žáka</w:t>
            </w:r>
          </w:p>
        </w:tc>
      </w:tr>
      <w:tr w:rsidR="00382AB2" w14:paraId="6B82A865"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6C65A6F" w14:textId="35888A4E" w:rsidR="00382AB2" w:rsidRPr="00382AB2" w:rsidRDefault="00382AB2" w:rsidP="00382AB2">
            <w:pPr>
              <w:rPr>
                <w:b w:val="0"/>
                <w:u w:val="single"/>
              </w:rPr>
            </w:pPr>
            <w:r w:rsidRPr="00382AB2">
              <w:rPr>
                <w:b w:val="0"/>
              </w:rPr>
              <w:t>Sluchátková rozbočka</w:t>
            </w:r>
          </w:p>
        </w:tc>
        <w:tc>
          <w:tcPr>
            <w:tcW w:w="2693" w:type="dxa"/>
          </w:tcPr>
          <w:p w14:paraId="728821B9" w14:textId="522EA44F" w:rsidR="00382AB2" w:rsidRDefault="00382AB2" w:rsidP="00382AB2">
            <w:pPr>
              <w:cnfStyle w:val="000000100000" w:firstRow="0" w:lastRow="0" w:firstColumn="0" w:lastColumn="0" w:oddVBand="0" w:evenVBand="0" w:oddHBand="1" w:evenHBand="0" w:firstRowFirstColumn="0" w:firstRowLastColumn="0" w:lastRowFirstColumn="0" w:lastRowLastColumn="0"/>
              <w:rPr>
                <w:u w:val="single"/>
              </w:rPr>
            </w:pPr>
            <w:r w:rsidRPr="00083827">
              <w:t>ke každému počítači</w:t>
            </w:r>
          </w:p>
        </w:tc>
      </w:tr>
    </w:tbl>
    <w:p w14:paraId="68CD71E8" w14:textId="77777777" w:rsidR="00382AB2" w:rsidRPr="004F2665" w:rsidRDefault="00382AB2" w:rsidP="00B25BEF">
      <w:pPr>
        <w:rPr>
          <w:u w:val="single"/>
        </w:rPr>
      </w:pPr>
    </w:p>
    <w:p w14:paraId="2246BDB3" w14:textId="49A407CB" w:rsidR="001B4C18" w:rsidRPr="00722105" w:rsidRDefault="00B25BEF" w:rsidP="00C3266C">
      <w:pPr>
        <w:pStyle w:val="Nadpis3"/>
      </w:pPr>
      <w:bookmarkStart w:id="110" w:name="_Toc77470203"/>
      <w:r>
        <w:t>3.3</w:t>
      </w:r>
      <w:r w:rsidR="00062C60">
        <w:t>.9</w:t>
      </w:r>
      <w:r w:rsidR="00150146">
        <w:t xml:space="preserve"> Mé třetí dílo</w:t>
      </w:r>
      <w:bookmarkEnd w:id="110"/>
    </w:p>
    <w:tbl>
      <w:tblPr>
        <w:tblStyle w:val="Tabulkasmkou4zvraznn1"/>
        <w:tblW w:w="0" w:type="auto"/>
        <w:tblLook w:val="04A0" w:firstRow="1" w:lastRow="0" w:firstColumn="1" w:lastColumn="0" w:noHBand="0" w:noVBand="1"/>
      </w:tblPr>
      <w:tblGrid>
        <w:gridCol w:w="2122"/>
        <w:gridCol w:w="2835"/>
      </w:tblGrid>
      <w:tr w:rsidR="00150146" w14:paraId="7DF87728" w14:textId="77777777" w:rsidTr="00480F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3DF0F59" w14:textId="365C865D" w:rsidR="00150146" w:rsidRPr="00075611" w:rsidRDefault="00150146" w:rsidP="00150146">
            <w:pPr>
              <w:jc w:val="left"/>
              <w:rPr>
                <w:b w:val="0"/>
                <w:u w:val="single"/>
              </w:rPr>
            </w:pPr>
            <w:r w:rsidRPr="007D45AA">
              <w:t>Účastníků</w:t>
            </w:r>
          </w:p>
        </w:tc>
        <w:tc>
          <w:tcPr>
            <w:tcW w:w="2835" w:type="dxa"/>
          </w:tcPr>
          <w:p w14:paraId="5F5C9622" w14:textId="62636829" w:rsidR="00150146" w:rsidRDefault="00150146" w:rsidP="00150146">
            <w:pPr>
              <w:cnfStyle w:val="100000000000" w:firstRow="1" w:lastRow="0" w:firstColumn="0" w:lastColumn="0" w:oddVBand="0" w:evenVBand="0" w:oddHBand="0" w:evenHBand="0" w:firstRowFirstColumn="0" w:firstRowLastColumn="0" w:lastRowFirstColumn="0" w:lastRowLastColumn="0"/>
              <w:rPr>
                <w:u w:val="single"/>
              </w:rPr>
            </w:pPr>
            <w:r w:rsidRPr="007D45AA">
              <w:t>8-15</w:t>
            </w:r>
          </w:p>
        </w:tc>
      </w:tr>
      <w:tr w:rsidR="00150146" w14:paraId="5ACCB749"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0002D72" w14:textId="02A2BD6A" w:rsidR="00150146" w:rsidRPr="00075611" w:rsidRDefault="00150146" w:rsidP="00150146">
            <w:pPr>
              <w:jc w:val="left"/>
              <w:rPr>
                <w:b w:val="0"/>
                <w:u w:val="single"/>
              </w:rPr>
            </w:pPr>
            <w:r w:rsidRPr="007D45AA">
              <w:t>Fyzická náročnost</w:t>
            </w:r>
          </w:p>
        </w:tc>
        <w:tc>
          <w:tcPr>
            <w:tcW w:w="2835" w:type="dxa"/>
          </w:tcPr>
          <w:p w14:paraId="61DC4840" w14:textId="6ED3C645" w:rsidR="00150146" w:rsidRDefault="00150146" w:rsidP="00150146">
            <w:pPr>
              <w:cnfStyle w:val="000000100000" w:firstRow="0" w:lastRow="0" w:firstColumn="0" w:lastColumn="0" w:oddVBand="0" w:evenVBand="0" w:oddHBand="1" w:evenHBand="0" w:firstRowFirstColumn="0" w:firstRowLastColumn="0" w:lastRowFirstColumn="0" w:lastRowLastColumn="0"/>
              <w:rPr>
                <w:u w:val="single"/>
              </w:rPr>
            </w:pPr>
            <w:r w:rsidRPr="007D45AA">
              <w:t>I</w:t>
            </w:r>
          </w:p>
        </w:tc>
      </w:tr>
      <w:tr w:rsidR="00150146" w14:paraId="66DD72C3" w14:textId="77777777" w:rsidTr="00480F64">
        <w:tc>
          <w:tcPr>
            <w:cnfStyle w:val="001000000000" w:firstRow="0" w:lastRow="0" w:firstColumn="1" w:lastColumn="0" w:oddVBand="0" w:evenVBand="0" w:oddHBand="0" w:evenHBand="0" w:firstRowFirstColumn="0" w:firstRowLastColumn="0" w:lastRowFirstColumn="0" w:lastRowLastColumn="0"/>
            <w:tcW w:w="2122" w:type="dxa"/>
          </w:tcPr>
          <w:p w14:paraId="7AA044E8" w14:textId="7C418FD0" w:rsidR="00150146" w:rsidRPr="00075611" w:rsidRDefault="00150146" w:rsidP="00150146">
            <w:pPr>
              <w:jc w:val="left"/>
              <w:rPr>
                <w:b w:val="0"/>
                <w:u w:val="single"/>
              </w:rPr>
            </w:pPr>
            <w:r w:rsidRPr="007D45AA">
              <w:t>Psychická náročnost</w:t>
            </w:r>
          </w:p>
        </w:tc>
        <w:tc>
          <w:tcPr>
            <w:tcW w:w="2835" w:type="dxa"/>
          </w:tcPr>
          <w:p w14:paraId="71806CDE" w14:textId="307BAD54" w:rsidR="00150146" w:rsidRDefault="00150146" w:rsidP="00150146">
            <w:pPr>
              <w:cnfStyle w:val="000000000000" w:firstRow="0" w:lastRow="0" w:firstColumn="0" w:lastColumn="0" w:oddVBand="0" w:evenVBand="0" w:oddHBand="0" w:evenHBand="0" w:firstRowFirstColumn="0" w:firstRowLastColumn="0" w:lastRowFirstColumn="0" w:lastRowLastColumn="0"/>
              <w:rPr>
                <w:u w:val="single"/>
              </w:rPr>
            </w:pPr>
            <w:r w:rsidRPr="007D45AA">
              <w:t>I</w:t>
            </w:r>
          </w:p>
        </w:tc>
      </w:tr>
      <w:tr w:rsidR="00150146" w14:paraId="531493A1"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8889541" w14:textId="28C1284A" w:rsidR="00150146" w:rsidRPr="00075611" w:rsidRDefault="00150146" w:rsidP="00150146">
            <w:pPr>
              <w:jc w:val="left"/>
              <w:rPr>
                <w:b w:val="0"/>
                <w:u w:val="single"/>
              </w:rPr>
            </w:pPr>
            <w:r w:rsidRPr="007D45AA">
              <w:t>Autoři</w:t>
            </w:r>
          </w:p>
        </w:tc>
        <w:tc>
          <w:tcPr>
            <w:tcW w:w="2835" w:type="dxa"/>
          </w:tcPr>
          <w:p w14:paraId="0AD2C678" w14:textId="70B6F961" w:rsidR="00150146" w:rsidRDefault="00150146" w:rsidP="00150146">
            <w:pPr>
              <w:cnfStyle w:val="000000100000" w:firstRow="0" w:lastRow="0" w:firstColumn="0" w:lastColumn="0" w:oddVBand="0" w:evenVBand="0" w:oddHBand="1" w:evenHBand="0" w:firstRowFirstColumn="0" w:firstRowLastColumn="0" w:lastRowFirstColumn="0" w:lastRowLastColumn="0"/>
              <w:rPr>
                <w:u w:val="single"/>
              </w:rPr>
            </w:pPr>
            <w:r w:rsidRPr="007D45AA">
              <w:t>Jana Prokešová, Aleš Pilgr</w:t>
            </w:r>
          </w:p>
        </w:tc>
      </w:tr>
      <w:tr w:rsidR="00150146" w14:paraId="3E90E367" w14:textId="77777777" w:rsidTr="00480F64">
        <w:tc>
          <w:tcPr>
            <w:cnfStyle w:val="001000000000" w:firstRow="0" w:lastRow="0" w:firstColumn="1" w:lastColumn="0" w:oddVBand="0" w:evenVBand="0" w:oddHBand="0" w:evenHBand="0" w:firstRowFirstColumn="0" w:firstRowLastColumn="0" w:lastRowFirstColumn="0" w:lastRowLastColumn="0"/>
            <w:tcW w:w="2122" w:type="dxa"/>
          </w:tcPr>
          <w:p w14:paraId="57705D81" w14:textId="651B9C01" w:rsidR="00150146" w:rsidRPr="00075611" w:rsidRDefault="00150146" w:rsidP="00150146">
            <w:pPr>
              <w:jc w:val="left"/>
              <w:rPr>
                <w:b w:val="0"/>
                <w:u w:val="single"/>
              </w:rPr>
            </w:pPr>
            <w:r w:rsidRPr="007D45AA">
              <w:t>Počet uvádějících</w:t>
            </w:r>
          </w:p>
        </w:tc>
        <w:tc>
          <w:tcPr>
            <w:tcW w:w="2835" w:type="dxa"/>
          </w:tcPr>
          <w:p w14:paraId="0CC00BC9" w14:textId="0A2D8473" w:rsidR="00150146" w:rsidRDefault="00150146" w:rsidP="00150146">
            <w:pPr>
              <w:cnfStyle w:val="000000000000" w:firstRow="0" w:lastRow="0" w:firstColumn="0" w:lastColumn="0" w:oddVBand="0" w:evenVBand="0" w:oddHBand="0" w:evenHBand="0" w:firstRowFirstColumn="0" w:firstRowLastColumn="0" w:lastRowFirstColumn="0" w:lastRowLastColumn="0"/>
              <w:rPr>
                <w:u w:val="single"/>
              </w:rPr>
            </w:pPr>
            <w:r w:rsidRPr="007D45AA">
              <w:t>1</w:t>
            </w:r>
          </w:p>
        </w:tc>
      </w:tr>
      <w:tr w:rsidR="00150146" w14:paraId="66986B8A"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770C7E6" w14:textId="78E65A33" w:rsidR="00150146" w:rsidRPr="00075611" w:rsidRDefault="00150146" w:rsidP="00150146">
            <w:pPr>
              <w:jc w:val="left"/>
              <w:rPr>
                <w:b w:val="0"/>
                <w:u w:val="single"/>
              </w:rPr>
            </w:pPr>
            <w:r w:rsidRPr="007D45AA">
              <w:t>Čas na realizaci</w:t>
            </w:r>
          </w:p>
        </w:tc>
        <w:tc>
          <w:tcPr>
            <w:tcW w:w="2835" w:type="dxa"/>
          </w:tcPr>
          <w:p w14:paraId="1CB1A876" w14:textId="229D34B8" w:rsidR="00150146" w:rsidRDefault="00150146" w:rsidP="00150146">
            <w:pPr>
              <w:cnfStyle w:val="000000100000" w:firstRow="0" w:lastRow="0" w:firstColumn="0" w:lastColumn="0" w:oddVBand="0" w:evenVBand="0" w:oddHBand="1" w:evenHBand="0" w:firstRowFirstColumn="0" w:firstRowLastColumn="0" w:lastRowFirstColumn="0" w:lastRowLastColumn="0"/>
              <w:rPr>
                <w:u w:val="single"/>
              </w:rPr>
            </w:pPr>
            <w:r w:rsidRPr="007D45AA">
              <w:t>15 minut</w:t>
            </w:r>
          </w:p>
        </w:tc>
      </w:tr>
      <w:tr w:rsidR="00150146" w14:paraId="65891290" w14:textId="77777777" w:rsidTr="00480F64">
        <w:tc>
          <w:tcPr>
            <w:cnfStyle w:val="001000000000" w:firstRow="0" w:lastRow="0" w:firstColumn="1" w:lastColumn="0" w:oddVBand="0" w:evenVBand="0" w:oddHBand="0" w:evenHBand="0" w:firstRowFirstColumn="0" w:firstRowLastColumn="0" w:lastRowFirstColumn="0" w:lastRowLastColumn="0"/>
            <w:tcW w:w="2122" w:type="dxa"/>
          </w:tcPr>
          <w:p w14:paraId="00628193" w14:textId="01683E7C" w:rsidR="00150146" w:rsidRPr="00075611" w:rsidRDefault="00150146" w:rsidP="00150146">
            <w:pPr>
              <w:jc w:val="left"/>
              <w:rPr>
                <w:b w:val="0"/>
                <w:u w:val="single"/>
              </w:rPr>
            </w:pPr>
            <w:r w:rsidRPr="007D45AA">
              <w:t>Čas na přípravu</w:t>
            </w:r>
          </w:p>
        </w:tc>
        <w:tc>
          <w:tcPr>
            <w:tcW w:w="2835" w:type="dxa"/>
          </w:tcPr>
          <w:p w14:paraId="5E11A237" w14:textId="6AECB1F3" w:rsidR="00150146" w:rsidRDefault="00150146" w:rsidP="00150146">
            <w:pPr>
              <w:cnfStyle w:val="000000000000" w:firstRow="0" w:lastRow="0" w:firstColumn="0" w:lastColumn="0" w:oddVBand="0" w:evenVBand="0" w:oddHBand="0" w:evenHBand="0" w:firstRowFirstColumn="0" w:firstRowLastColumn="0" w:lastRowFirstColumn="0" w:lastRowLastColumn="0"/>
              <w:rPr>
                <w:u w:val="single"/>
              </w:rPr>
            </w:pPr>
            <w:r w:rsidRPr="007D45AA">
              <w:t>15 minut</w:t>
            </w:r>
          </w:p>
        </w:tc>
      </w:tr>
      <w:tr w:rsidR="00150146" w14:paraId="4CF05851"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69A0CD5" w14:textId="0EE1DE8B" w:rsidR="00150146" w:rsidRPr="00075611" w:rsidRDefault="00150146" w:rsidP="00150146">
            <w:pPr>
              <w:jc w:val="left"/>
              <w:rPr>
                <w:b w:val="0"/>
                <w:u w:val="single"/>
              </w:rPr>
            </w:pPr>
            <w:r w:rsidRPr="007D45AA">
              <w:t>Prostředí</w:t>
            </w:r>
          </w:p>
        </w:tc>
        <w:tc>
          <w:tcPr>
            <w:tcW w:w="2835" w:type="dxa"/>
          </w:tcPr>
          <w:p w14:paraId="6EEB1E25" w14:textId="265FFABD" w:rsidR="00150146" w:rsidRDefault="00480F64" w:rsidP="00150146">
            <w:pPr>
              <w:cnfStyle w:val="000000100000" w:firstRow="0" w:lastRow="0" w:firstColumn="0" w:lastColumn="0" w:oddVBand="0" w:evenVBand="0" w:oddHBand="1" w:evenHBand="0" w:firstRowFirstColumn="0" w:firstRowLastColumn="0" w:lastRowFirstColumn="0" w:lastRowLastColumn="0"/>
              <w:rPr>
                <w:u w:val="single"/>
              </w:rPr>
            </w:pPr>
            <w:r w:rsidRPr="007D45AA">
              <w:t>Interiér</w:t>
            </w:r>
          </w:p>
        </w:tc>
      </w:tr>
      <w:tr w:rsidR="00150146" w14:paraId="2A2BE12E" w14:textId="77777777" w:rsidTr="00480F64">
        <w:tc>
          <w:tcPr>
            <w:cnfStyle w:val="001000000000" w:firstRow="0" w:lastRow="0" w:firstColumn="1" w:lastColumn="0" w:oddVBand="0" w:evenVBand="0" w:oddHBand="0" w:evenHBand="0" w:firstRowFirstColumn="0" w:firstRowLastColumn="0" w:lastRowFirstColumn="0" w:lastRowLastColumn="0"/>
            <w:tcW w:w="2122" w:type="dxa"/>
          </w:tcPr>
          <w:p w14:paraId="3B790467" w14:textId="4E293410" w:rsidR="00150146" w:rsidRPr="00075611" w:rsidRDefault="00150146" w:rsidP="00150146">
            <w:pPr>
              <w:jc w:val="left"/>
              <w:rPr>
                <w:b w:val="0"/>
                <w:u w:val="single"/>
              </w:rPr>
            </w:pPr>
            <w:r w:rsidRPr="007D45AA">
              <w:t>Rozdělení</w:t>
            </w:r>
          </w:p>
        </w:tc>
        <w:tc>
          <w:tcPr>
            <w:tcW w:w="2835" w:type="dxa"/>
          </w:tcPr>
          <w:p w14:paraId="2CAAA941" w14:textId="4962C85B" w:rsidR="00150146" w:rsidRDefault="00150146" w:rsidP="00150146">
            <w:pPr>
              <w:cnfStyle w:val="000000000000" w:firstRow="0" w:lastRow="0" w:firstColumn="0" w:lastColumn="0" w:oddVBand="0" w:evenVBand="0" w:oddHBand="0" w:evenHBand="0" w:firstRowFirstColumn="0" w:firstRowLastColumn="0" w:lastRowFirstColumn="0" w:lastRowLastColumn="0"/>
              <w:rPr>
                <w:u w:val="single"/>
              </w:rPr>
            </w:pPr>
            <w:r w:rsidRPr="007D45AA">
              <w:t>účastníci každý sám za sebe</w:t>
            </w:r>
          </w:p>
        </w:tc>
      </w:tr>
    </w:tbl>
    <w:p w14:paraId="706A6EE2" w14:textId="77777777" w:rsidR="00B25BEF" w:rsidRDefault="00B25BEF" w:rsidP="00B25BEF">
      <w:pPr>
        <w:rPr>
          <w:u w:val="single"/>
        </w:rPr>
      </w:pPr>
    </w:p>
    <w:p w14:paraId="3E2CD7C0" w14:textId="77777777" w:rsidR="00B25BEF" w:rsidRDefault="00B25BEF" w:rsidP="00B25BEF">
      <w:pPr>
        <w:rPr>
          <w:u w:val="single"/>
        </w:rPr>
      </w:pPr>
      <w:r>
        <w:rPr>
          <w:u w:val="single"/>
        </w:rPr>
        <w:t>Cíle</w:t>
      </w:r>
    </w:p>
    <w:p w14:paraId="595DC022" w14:textId="11BD8F03" w:rsidR="00B25BEF" w:rsidRPr="0072178E" w:rsidRDefault="00CC1C92" w:rsidP="00B25BEF">
      <w:r w:rsidRPr="00CC1C92">
        <w:t>Prohlédnou si vzájemně vytvořená díla. Při</w:t>
      </w:r>
      <w:r>
        <w:t>pravit skupinu na uzavření dne.</w:t>
      </w:r>
    </w:p>
    <w:p w14:paraId="7CA0BAF4" w14:textId="77777777" w:rsidR="00B25BEF" w:rsidRDefault="00B25BEF" w:rsidP="00B25BEF">
      <w:pPr>
        <w:rPr>
          <w:u w:val="single"/>
        </w:rPr>
      </w:pPr>
      <w:r w:rsidRPr="00643C4D">
        <w:rPr>
          <w:u w:val="single"/>
        </w:rPr>
        <w:t>Sdělení</w:t>
      </w:r>
    </w:p>
    <w:p w14:paraId="3D312458" w14:textId="0352F66B" w:rsidR="00B25BEF" w:rsidRPr="0072178E" w:rsidRDefault="00CC1C92" w:rsidP="00B25BEF">
      <w:r w:rsidRPr="00CC1C92">
        <w:t xml:space="preserve">Ke stejnému zadání se dá </w:t>
      </w:r>
      <w:r>
        <w:t>přistupovat rozdílnými způsoby.</w:t>
      </w:r>
    </w:p>
    <w:p w14:paraId="214C07A2" w14:textId="77777777" w:rsidR="00B25BEF" w:rsidRDefault="00B25BEF" w:rsidP="00B25BEF">
      <w:pPr>
        <w:rPr>
          <w:u w:val="single"/>
        </w:rPr>
      </w:pPr>
      <w:r w:rsidRPr="00643C4D">
        <w:rPr>
          <w:u w:val="single"/>
        </w:rPr>
        <w:t>Metody</w:t>
      </w:r>
    </w:p>
    <w:p w14:paraId="7CCD8626" w14:textId="1E58F854" w:rsidR="00B25BEF" w:rsidRPr="0072178E" w:rsidRDefault="00CC1C92" w:rsidP="00B25BEF">
      <w:r>
        <w:t>Pozorování</w:t>
      </w:r>
    </w:p>
    <w:p w14:paraId="73A057C3" w14:textId="77777777" w:rsidR="00B25BEF" w:rsidRPr="00643C4D" w:rsidRDefault="00B25BEF" w:rsidP="00B25BEF">
      <w:pPr>
        <w:rPr>
          <w:u w:val="single"/>
        </w:rPr>
      </w:pPr>
      <w:r w:rsidRPr="00643C4D">
        <w:rPr>
          <w:u w:val="single"/>
        </w:rPr>
        <w:t>Klíčové kompetence</w:t>
      </w:r>
    </w:p>
    <w:p w14:paraId="5B0E4433" w14:textId="77777777" w:rsidR="00CC1C92" w:rsidRDefault="00CC1C92" w:rsidP="00EF19E6">
      <w:pPr>
        <w:pStyle w:val="Odstavecseseznamem"/>
        <w:numPr>
          <w:ilvl w:val="0"/>
          <w:numId w:val="85"/>
        </w:numPr>
      </w:pPr>
      <w:r>
        <w:t>Komunikace v mateřském jazyce je rozvíjena:</w:t>
      </w:r>
    </w:p>
    <w:p w14:paraId="4D5B2F5E" w14:textId="77777777" w:rsidR="00CC1C92" w:rsidRDefault="00CC1C92" w:rsidP="00EF19E6">
      <w:pPr>
        <w:pStyle w:val="Odstavecseseznamem"/>
        <w:numPr>
          <w:ilvl w:val="1"/>
          <w:numId w:val="85"/>
        </w:numPr>
      </w:pPr>
      <w:r>
        <w:t>porovnáním se s ostatními, jak lze pracovat se sdělením.</w:t>
      </w:r>
    </w:p>
    <w:p w14:paraId="3E3516FE" w14:textId="77777777" w:rsidR="00CC1C92" w:rsidRDefault="00CC1C92" w:rsidP="00EF19E6">
      <w:pPr>
        <w:pStyle w:val="Odstavecseseznamem"/>
        <w:numPr>
          <w:ilvl w:val="0"/>
          <w:numId w:val="85"/>
        </w:numPr>
      </w:pPr>
      <w:r>
        <w:t>Schopnost učit se je rozvíjena:</w:t>
      </w:r>
    </w:p>
    <w:p w14:paraId="6953CCB2" w14:textId="15BFF30E" w:rsidR="00B25BEF" w:rsidRPr="0072178E" w:rsidRDefault="00CC1C92" w:rsidP="00EF19E6">
      <w:pPr>
        <w:pStyle w:val="Odstavecseseznamem"/>
        <w:numPr>
          <w:ilvl w:val="1"/>
          <w:numId w:val="85"/>
        </w:numPr>
      </w:pPr>
      <w:r>
        <w:t>porovnáním se s ostatními, jak lze pracovat se sdělením.</w:t>
      </w:r>
    </w:p>
    <w:p w14:paraId="4EE0C86B" w14:textId="77777777" w:rsidR="00B25BEF" w:rsidRPr="00643C4D" w:rsidRDefault="00B25BEF" w:rsidP="00B25BEF">
      <w:pPr>
        <w:rPr>
          <w:u w:val="single"/>
        </w:rPr>
      </w:pPr>
      <w:r>
        <w:rPr>
          <w:u w:val="single"/>
        </w:rPr>
        <w:t>Uvedení</w:t>
      </w:r>
    </w:p>
    <w:p w14:paraId="2F8B992A" w14:textId="77777777" w:rsidR="00CC1C92" w:rsidRPr="00CC1C92" w:rsidRDefault="00CC1C92" w:rsidP="00CC1C92">
      <w:pPr>
        <w:rPr>
          <w:b/>
        </w:rPr>
      </w:pPr>
      <w:r w:rsidRPr="00CC1C92">
        <w:rPr>
          <w:b/>
        </w:rPr>
        <w:lastRenderedPageBreak/>
        <w:t>Příprava</w:t>
      </w:r>
    </w:p>
    <w:p w14:paraId="197FBC92" w14:textId="2840419E" w:rsidR="00CC1C92" w:rsidRDefault="00CC1C92" w:rsidP="00CC1C92">
      <w:r>
        <w:t>Je potřeba mít připravený projektor a propojený s počítačem. Ověřit, že počítač přehrává exportované formáty ze střihačského programu. Do počítače nahrát všechna videa od žáků. Připojí se na</w:t>
      </w:r>
      <w:r w:rsidR="002A06FB">
        <w:t> </w:t>
      </w:r>
      <w:r>
        <w:t xml:space="preserve">facebookovou stránku </w:t>
      </w:r>
      <w:hyperlink r:id="rId57" w:history="1">
        <w:r w:rsidRPr="00CC1C92">
          <w:rPr>
            <w:rStyle w:val="Hypertextovodkaz"/>
          </w:rPr>
          <w:t>VIRUScience.</w:t>
        </w:r>
      </w:hyperlink>
    </w:p>
    <w:p w14:paraId="1A80BCC8" w14:textId="77777777" w:rsidR="00CC1C92" w:rsidRPr="00CC1C92" w:rsidRDefault="00CC1C92" w:rsidP="00CC1C92">
      <w:pPr>
        <w:rPr>
          <w:b/>
        </w:rPr>
      </w:pPr>
      <w:r w:rsidRPr="00CC1C92">
        <w:rPr>
          <w:b/>
        </w:rPr>
        <w:t>Realizace</w:t>
      </w:r>
    </w:p>
    <w:p w14:paraId="20757F19" w14:textId="3CFE1617" w:rsidR="00B25BEF" w:rsidRDefault="00CC1C92" w:rsidP="00CC1C92">
      <w:pPr>
        <w:rPr>
          <w:color w:val="FF0000"/>
        </w:rPr>
      </w:pPr>
      <w:r>
        <w:t xml:space="preserve">Realizátor vyzve žáky, aby si sedli na zem, nebo na židle. Zhasne v sále. Zobrazí facebookovou stránku </w:t>
      </w:r>
      <w:hyperlink r:id="rId58" w:history="1">
        <w:r w:rsidRPr="00CC1C92">
          <w:rPr>
            <w:rStyle w:val="Hypertextovodkaz"/>
          </w:rPr>
          <w:t>VIRUScience</w:t>
        </w:r>
      </w:hyperlink>
      <w:r>
        <w:t>. Společně se podívají na to, jak si stojí jejich videa z minulého dne. Sleduje se nejen počet reakcí, ale také zhlédnutí a sdílení. Viz print screeny</w:t>
      </w:r>
      <w:r w:rsidR="00480F64">
        <w:t xml:space="preserve"> přílohy 014.35.06-07 facebook_shlednuti_1-3.png.</w:t>
      </w:r>
    </w:p>
    <w:p w14:paraId="0B6A6C91" w14:textId="6AE6A013" w:rsidR="00CC1C92" w:rsidRDefault="00CC1C92" w:rsidP="00CC1C92">
      <w:r>
        <w:t>Následně pouští jednotlivá videa z dnešního dne v libovolném pořadí. Sledováním, jak zadání zpracovali ostatní, prohlubuje kompetenci Schopnost učit se. Po každém videu je potřeba zatleskat. Neškodí, když</w:t>
      </w:r>
      <w:r w:rsidR="002A06FB">
        <w:t> </w:t>
      </w:r>
      <w:r>
        <w:t>realizátor vyzdvihne silné stránky jednotlivých děl i jejich tvůrců. Ale pozor, na každém díle je potom potřeba nalézt něco dobrého, co pochválit.</w:t>
      </w:r>
    </w:p>
    <w:p w14:paraId="0CD3AE5A" w14:textId="5A28B5FD" w:rsidR="00CC1C92" w:rsidRDefault="00CC1C92" w:rsidP="00CC1C92">
      <w:r>
        <w:t>Potom rozdá žákům kartičky, na které napíšou název videa a krátký text-status, nebo titulek. Zadání je volné, jen je třeba ohlídat, aby se v něm nevyskytovaly žádné projevy v rozporu s etickým kodexem. (vulgarismy, rasistické projevy, sexismy atd.) Tím si žáci prohlubují kompetenci Komunikace v</w:t>
      </w:r>
      <w:r w:rsidR="002A06FB">
        <w:t> </w:t>
      </w:r>
      <w:r>
        <w:t>mateřském jazyce.</w:t>
      </w:r>
    </w:p>
    <w:p w14:paraId="3E1491B8" w14:textId="77777777" w:rsidR="00CC1C92" w:rsidRPr="00CC1C92" w:rsidRDefault="00CC1C92" w:rsidP="00CC1C92">
      <w:pPr>
        <w:rPr>
          <w:b/>
        </w:rPr>
      </w:pPr>
      <w:r w:rsidRPr="00CC1C92">
        <w:rPr>
          <w:b/>
        </w:rPr>
        <w:t>Uzavření</w:t>
      </w:r>
    </w:p>
    <w:p w14:paraId="661E64E4" w14:textId="7766AF73" w:rsidR="00CC1C92" w:rsidRPr="00CC1C92" w:rsidRDefault="00CC1C92" w:rsidP="00CC1C92">
      <w:r>
        <w:t xml:space="preserve">Realizátor pochválí všechny účastníky a poděkuje jim za celodenní práci. Opět zobrazí facebookovou stránku </w:t>
      </w:r>
      <w:hyperlink r:id="rId59" w:history="1">
        <w:r w:rsidRPr="00CC1C92">
          <w:rPr>
            <w:rStyle w:val="Hypertextovodkaz"/>
          </w:rPr>
          <w:t>VIRUScience</w:t>
        </w:r>
      </w:hyperlink>
      <w:r>
        <w:t xml:space="preserve"> a sdělí jim, že sem bude videa postupně vkládat. Potom jim oznámí, že se zítra žádné video zveřejňovat nebude. To se bude dít až v pátek.</w:t>
      </w:r>
    </w:p>
    <w:p w14:paraId="5699ADD5" w14:textId="77777777" w:rsidR="00B25BEF" w:rsidRPr="00643C4D" w:rsidRDefault="00B25BEF" w:rsidP="00B25BEF">
      <w:pPr>
        <w:rPr>
          <w:u w:val="single"/>
        </w:rPr>
      </w:pPr>
      <w:r>
        <w:rPr>
          <w:u w:val="single"/>
        </w:rPr>
        <w:t>Poznámky</w:t>
      </w:r>
    </w:p>
    <w:p w14:paraId="6E47FF84" w14:textId="6B9BC375" w:rsidR="00CC1C92" w:rsidRDefault="00CC1C92" w:rsidP="00EF19E6">
      <w:pPr>
        <w:pStyle w:val="Odstavecseseznamem"/>
        <w:numPr>
          <w:ilvl w:val="0"/>
          <w:numId w:val="86"/>
        </w:numPr>
      </w:pPr>
      <w:r>
        <w:t>Tato aktivita je velmi důležitá pro uzavření samostatných prací na střihu videí. Sdílení na</w:t>
      </w:r>
      <w:r w:rsidR="002A06FB">
        <w:t> </w:t>
      </w:r>
      <w:r>
        <w:t>internetu má veliký motivační charakter. Kdokoliv se na video může podívat. Rodina a okruh přátel může přímo sledovat, jak se účastníkům na kurzu daří.</w:t>
      </w:r>
    </w:p>
    <w:p w14:paraId="60AEB6B8" w14:textId="7584A227" w:rsidR="00B25BEF" w:rsidRDefault="00CC1C92" w:rsidP="00EF19E6">
      <w:pPr>
        <w:pStyle w:val="Odstavecseseznamem"/>
        <w:numPr>
          <w:ilvl w:val="0"/>
          <w:numId w:val="86"/>
        </w:numPr>
      </w:pPr>
      <w:r>
        <w:t xml:space="preserve">Na konci třetího dne už lze vysledovat, kterým směrem se jaký účastník vydává, co ho zajímá, baví a co mu jde. Zároveň se taky ukazuje, kdo s kým tvoří silný tým a čí témata se překrývají. Tyhle aspekty by měl </w:t>
      </w:r>
      <w:r w:rsidR="00464AD5" w:rsidRPr="00690A21">
        <w:rPr>
          <w:lang w:eastAsia="cs-CZ"/>
        </w:rPr>
        <w:t>pracovník neformálního vzdělávání</w:t>
      </w:r>
      <w:r>
        <w:t xml:space="preserve"> reflektovat a využít při rozdělení do</w:t>
      </w:r>
      <w:r w:rsidR="002A06FB">
        <w:t> </w:t>
      </w:r>
      <w:r>
        <w:t>týmů v aktivitě Hvězdy, která otevírá práci na závěrečném videu.</w:t>
      </w:r>
    </w:p>
    <w:p w14:paraId="29A491BA" w14:textId="77777777" w:rsidR="00B25BEF" w:rsidRDefault="00B25BEF" w:rsidP="00B25BEF">
      <w:pPr>
        <w:rPr>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4530"/>
        <w:gridCol w:w="852"/>
      </w:tblGrid>
      <w:tr w:rsidR="006A0954" w14:paraId="280EE723" w14:textId="77777777" w:rsidTr="00480F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7B4A29F" w14:textId="30FA4173" w:rsidR="006A0954" w:rsidRDefault="006A0954" w:rsidP="006A0954">
            <w:pPr>
              <w:rPr>
                <w:u w:val="single"/>
              </w:rPr>
            </w:pPr>
            <w:r w:rsidRPr="00C811FE">
              <w:t>Položka</w:t>
            </w:r>
          </w:p>
        </w:tc>
        <w:tc>
          <w:tcPr>
            <w:tcW w:w="852" w:type="dxa"/>
          </w:tcPr>
          <w:p w14:paraId="37CF5579" w14:textId="0BADB2C5" w:rsidR="006A0954" w:rsidRDefault="006A0954" w:rsidP="006A0954">
            <w:pPr>
              <w:cnfStyle w:val="100000000000" w:firstRow="1" w:lastRow="0" w:firstColumn="0" w:lastColumn="0" w:oddVBand="0" w:evenVBand="0" w:oddHBand="0" w:evenHBand="0" w:firstRowFirstColumn="0" w:firstRowLastColumn="0" w:lastRowFirstColumn="0" w:lastRowLastColumn="0"/>
              <w:rPr>
                <w:u w:val="single"/>
              </w:rPr>
            </w:pPr>
            <w:r w:rsidRPr="00C811FE">
              <w:t>Počet</w:t>
            </w:r>
          </w:p>
        </w:tc>
      </w:tr>
      <w:tr w:rsidR="006A0954" w14:paraId="0E3E2792"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EC5FDEF" w14:textId="587BF2E1" w:rsidR="006A0954" w:rsidRPr="006A0954" w:rsidRDefault="006A0954" w:rsidP="006A0954">
            <w:pPr>
              <w:rPr>
                <w:b w:val="0"/>
              </w:rPr>
            </w:pPr>
            <w:r w:rsidRPr="006A0954">
              <w:rPr>
                <w:b w:val="0"/>
              </w:rPr>
              <w:t>Projektor + propojovací kabel (HDMI, VGA)</w:t>
            </w:r>
          </w:p>
        </w:tc>
        <w:tc>
          <w:tcPr>
            <w:tcW w:w="852" w:type="dxa"/>
          </w:tcPr>
          <w:p w14:paraId="6CAB99F4" w14:textId="466B23A3" w:rsidR="006A0954" w:rsidRPr="006A0954" w:rsidRDefault="006A0954" w:rsidP="006A0954">
            <w:pPr>
              <w:cnfStyle w:val="000000100000" w:firstRow="0" w:lastRow="0" w:firstColumn="0" w:lastColumn="0" w:oddVBand="0" w:evenVBand="0" w:oddHBand="1" w:evenHBand="0" w:firstRowFirstColumn="0" w:firstRowLastColumn="0" w:lastRowFirstColumn="0" w:lastRowLastColumn="0"/>
            </w:pPr>
            <w:r w:rsidRPr="006A0954">
              <w:t>1</w:t>
            </w:r>
          </w:p>
        </w:tc>
      </w:tr>
      <w:tr w:rsidR="006A0954" w14:paraId="2464C144" w14:textId="77777777" w:rsidTr="00480F64">
        <w:tc>
          <w:tcPr>
            <w:cnfStyle w:val="001000000000" w:firstRow="0" w:lastRow="0" w:firstColumn="1" w:lastColumn="0" w:oddVBand="0" w:evenVBand="0" w:oddHBand="0" w:evenHBand="0" w:firstRowFirstColumn="0" w:firstRowLastColumn="0" w:lastRowFirstColumn="0" w:lastRowLastColumn="0"/>
            <w:tcW w:w="4530" w:type="dxa"/>
          </w:tcPr>
          <w:p w14:paraId="0180BE52" w14:textId="711825B2" w:rsidR="006A0954" w:rsidRPr="006A0954" w:rsidRDefault="006A0954" w:rsidP="006A0954">
            <w:pPr>
              <w:rPr>
                <w:b w:val="0"/>
              </w:rPr>
            </w:pPr>
            <w:r w:rsidRPr="006A0954">
              <w:rPr>
                <w:b w:val="0"/>
              </w:rPr>
              <w:t>Počítač</w:t>
            </w:r>
          </w:p>
        </w:tc>
        <w:tc>
          <w:tcPr>
            <w:tcW w:w="852" w:type="dxa"/>
          </w:tcPr>
          <w:p w14:paraId="4311FEB2" w14:textId="1742F55D" w:rsidR="006A0954" w:rsidRPr="006A0954" w:rsidRDefault="006A0954" w:rsidP="006A0954">
            <w:pPr>
              <w:cnfStyle w:val="000000000000" w:firstRow="0" w:lastRow="0" w:firstColumn="0" w:lastColumn="0" w:oddVBand="0" w:evenVBand="0" w:oddHBand="0" w:evenHBand="0" w:firstRowFirstColumn="0" w:firstRowLastColumn="0" w:lastRowFirstColumn="0" w:lastRowLastColumn="0"/>
            </w:pPr>
            <w:r w:rsidRPr="006A0954">
              <w:t>1</w:t>
            </w:r>
          </w:p>
        </w:tc>
      </w:tr>
    </w:tbl>
    <w:p w14:paraId="1BF35EE4" w14:textId="77777777" w:rsidR="006A0954" w:rsidRPr="004F2665" w:rsidRDefault="006A0954" w:rsidP="00B25BEF">
      <w:pPr>
        <w:rPr>
          <w:u w:val="single"/>
        </w:rPr>
      </w:pPr>
    </w:p>
    <w:p w14:paraId="760BDB43" w14:textId="77777777" w:rsidR="00901B30" w:rsidRDefault="00901B30">
      <w:pPr>
        <w:spacing w:line="276" w:lineRule="auto"/>
        <w:jc w:val="left"/>
        <w:rPr>
          <w:rFonts w:eastAsiaTheme="majorEastAsia" w:cstheme="majorBidi"/>
          <w:color w:val="81C0FF"/>
          <w:sz w:val="24"/>
          <w:szCs w:val="24"/>
        </w:rPr>
      </w:pPr>
      <w:r>
        <w:br w:type="page"/>
      </w:r>
    </w:p>
    <w:p w14:paraId="2248C165" w14:textId="0C9A5ECF" w:rsidR="001B4C18" w:rsidRPr="00722105" w:rsidRDefault="00B25BEF" w:rsidP="00C3266C">
      <w:pPr>
        <w:pStyle w:val="Nadpis3"/>
      </w:pPr>
      <w:bookmarkStart w:id="111" w:name="_Toc77470204"/>
      <w:r>
        <w:lastRenderedPageBreak/>
        <w:t>3.3</w:t>
      </w:r>
      <w:r w:rsidR="00062C60">
        <w:t>.10</w:t>
      </w:r>
      <w:r w:rsidR="00E221B4">
        <w:t xml:space="preserve"> </w:t>
      </w:r>
      <w:r w:rsidR="001B4C18">
        <w:t>S</w:t>
      </w:r>
      <w:r w:rsidR="00E221B4">
        <w:t>kleník</w:t>
      </w:r>
      <w:bookmarkEnd w:id="111"/>
    </w:p>
    <w:tbl>
      <w:tblPr>
        <w:tblStyle w:val="Tabulkasmkou4zvraznn1"/>
        <w:tblW w:w="0" w:type="auto"/>
        <w:tblLook w:val="04A0" w:firstRow="1" w:lastRow="0" w:firstColumn="1" w:lastColumn="0" w:noHBand="0" w:noVBand="1"/>
      </w:tblPr>
      <w:tblGrid>
        <w:gridCol w:w="2122"/>
        <w:gridCol w:w="3685"/>
      </w:tblGrid>
      <w:tr w:rsidR="00ED05EF" w14:paraId="08076E4D" w14:textId="77777777" w:rsidTr="00480F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AFF1C13" w14:textId="5A2C0119" w:rsidR="00ED05EF" w:rsidRPr="00075611" w:rsidRDefault="00ED05EF" w:rsidP="00ED05EF">
            <w:pPr>
              <w:jc w:val="left"/>
              <w:rPr>
                <w:b w:val="0"/>
                <w:u w:val="single"/>
              </w:rPr>
            </w:pPr>
            <w:r>
              <w:t>Účastníků</w:t>
            </w:r>
          </w:p>
        </w:tc>
        <w:tc>
          <w:tcPr>
            <w:tcW w:w="3685" w:type="dxa"/>
          </w:tcPr>
          <w:p w14:paraId="57E50541" w14:textId="4D5140F4" w:rsidR="00ED05EF" w:rsidRDefault="00ED05EF" w:rsidP="00ED05EF">
            <w:pPr>
              <w:cnfStyle w:val="100000000000" w:firstRow="1" w:lastRow="0" w:firstColumn="0" w:lastColumn="0" w:oddVBand="0" w:evenVBand="0" w:oddHBand="0" w:evenHBand="0" w:firstRowFirstColumn="0" w:firstRowLastColumn="0" w:lastRowFirstColumn="0" w:lastRowLastColumn="0"/>
              <w:rPr>
                <w:u w:val="single"/>
              </w:rPr>
            </w:pPr>
            <w:r w:rsidRPr="0028015A">
              <w:t>6 - 32</w:t>
            </w:r>
          </w:p>
        </w:tc>
      </w:tr>
      <w:tr w:rsidR="00ED05EF" w14:paraId="50C955AE"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01F31BA" w14:textId="4646BAE9" w:rsidR="00ED05EF" w:rsidRPr="00075611" w:rsidRDefault="00ED05EF" w:rsidP="00ED05EF">
            <w:pPr>
              <w:jc w:val="left"/>
              <w:rPr>
                <w:b w:val="0"/>
                <w:u w:val="single"/>
              </w:rPr>
            </w:pPr>
            <w:r w:rsidRPr="0028015A">
              <w:t>Fyzická náročnost</w:t>
            </w:r>
          </w:p>
        </w:tc>
        <w:tc>
          <w:tcPr>
            <w:tcW w:w="3685" w:type="dxa"/>
          </w:tcPr>
          <w:p w14:paraId="67C3776C" w14:textId="3EB635D9" w:rsidR="00ED05EF" w:rsidRDefault="00ED05EF" w:rsidP="00ED05EF">
            <w:pPr>
              <w:cnfStyle w:val="000000100000" w:firstRow="0" w:lastRow="0" w:firstColumn="0" w:lastColumn="0" w:oddVBand="0" w:evenVBand="0" w:oddHBand="1" w:evenHBand="0" w:firstRowFirstColumn="0" w:firstRowLastColumn="0" w:lastRowFirstColumn="0" w:lastRowLastColumn="0"/>
              <w:rPr>
                <w:u w:val="single"/>
              </w:rPr>
            </w:pPr>
            <w:r w:rsidRPr="0028015A">
              <w:t>IV</w:t>
            </w:r>
          </w:p>
        </w:tc>
      </w:tr>
      <w:tr w:rsidR="00ED05EF" w14:paraId="2E01079F" w14:textId="77777777" w:rsidTr="00480F64">
        <w:tc>
          <w:tcPr>
            <w:cnfStyle w:val="001000000000" w:firstRow="0" w:lastRow="0" w:firstColumn="1" w:lastColumn="0" w:oddVBand="0" w:evenVBand="0" w:oddHBand="0" w:evenHBand="0" w:firstRowFirstColumn="0" w:firstRowLastColumn="0" w:lastRowFirstColumn="0" w:lastRowLastColumn="0"/>
            <w:tcW w:w="2122" w:type="dxa"/>
          </w:tcPr>
          <w:p w14:paraId="56E8E02E" w14:textId="01ACD358" w:rsidR="00ED05EF" w:rsidRPr="00075611" w:rsidRDefault="00ED05EF" w:rsidP="00ED05EF">
            <w:pPr>
              <w:jc w:val="left"/>
              <w:rPr>
                <w:b w:val="0"/>
                <w:u w:val="single"/>
              </w:rPr>
            </w:pPr>
            <w:r w:rsidRPr="0028015A">
              <w:t>Psychická náročnost</w:t>
            </w:r>
          </w:p>
        </w:tc>
        <w:tc>
          <w:tcPr>
            <w:tcW w:w="3685" w:type="dxa"/>
          </w:tcPr>
          <w:p w14:paraId="3EED3B19" w14:textId="212303EB" w:rsidR="00ED05EF" w:rsidRDefault="00ED05EF" w:rsidP="00ED05EF">
            <w:pPr>
              <w:cnfStyle w:val="000000000000" w:firstRow="0" w:lastRow="0" w:firstColumn="0" w:lastColumn="0" w:oddVBand="0" w:evenVBand="0" w:oddHBand="0" w:evenHBand="0" w:firstRowFirstColumn="0" w:firstRowLastColumn="0" w:lastRowFirstColumn="0" w:lastRowLastColumn="0"/>
              <w:rPr>
                <w:u w:val="single"/>
              </w:rPr>
            </w:pPr>
            <w:r w:rsidRPr="0028015A">
              <w:t>III</w:t>
            </w:r>
          </w:p>
        </w:tc>
      </w:tr>
      <w:tr w:rsidR="00ED05EF" w14:paraId="14B5827A"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88E3AEC" w14:textId="3146C7A5" w:rsidR="00ED05EF" w:rsidRPr="00075611" w:rsidRDefault="00ED05EF" w:rsidP="00ED05EF">
            <w:pPr>
              <w:jc w:val="left"/>
              <w:rPr>
                <w:b w:val="0"/>
                <w:u w:val="single"/>
              </w:rPr>
            </w:pPr>
            <w:r w:rsidRPr="0028015A">
              <w:t>Autor</w:t>
            </w:r>
          </w:p>
        </w:tc>
        <w:tc>
          <w:tcPr>
            <w:tcW w:w="3685" w:type="dxa"/>
          </w:tcPr>
          <w:p w14:paraId="0377599D" w14:textId="79A67B0C" w:rsidR="00ED05EF" w:rsidRDefault="00ED05EF" w:rsidP="00ED05EF">
            <w:pPr>
              <w:cnfStyle w:val="000000100000" w:firstRow="0" w:lastRow="0" w:firstColumn="0" w:lastColumn="0" w:oddVBand="0" w:evenVBand="0" w:oddHBand="1" w:evenHBand="0" w:firstRowFirstColumn="0" w:firstRowLastColumn="0" w:lastRowFirstColumn="0" w:lastRowLastColumn="0"/>
              <w:rPr>
                <w:u w:val="single"/>
              </w:rPr>
            </w:pPr>
            <w:r w:rsidRPr="0028015A">
              <w:t>Šimon Benda</w:t>
            </w:r>
          </w:p>
        </w:tc>
      </w:tr>
      <w:tr w:rsidR="00ED05EF" w14:paraId="44F1DDE1" w14:textId="77777777" w:rsidTr="00480F64">
        <w:tc>
          <w:tcPr>
            <w:cnfStyle w:val="001000000000" w:firstRow="0" w:lastRow="0" w:firstColumn="1" w:lastColumn="0" w:oddVBand="0" w:evenVBand="0" w:oddHBand="0" w:evenHBand="0" w:firstRowFirstColumn="0" w:firstRowLastColumn="0" w:lastRowFirstColumn="0" w:lastRowLastColumn="0"/>
            <w:tcW w:w="2122" w:type="dxa"/>
          </w:tcPr>
          <w:p w14:paraId="125B3CC4" w14:textId="530DF7F5" w:rsidR="00ED05EF" w:rsidRPr="00075611" w:rsidRDefault="00ED05EF" w:rsidP="00ED05EF">
            <w:pPr>
              <w:jc w:val="left"/>
              <w:rPr>
                <w:b w:val="0"/>
                <w:u w:val="single"/>
              </w:rPr>
            </w:pPr>
            <w:r w:rsidRPr="0028015A">
              <w:t>Počet uvádějících</w:t>
            </w:r>
          </w:p>
        </w:tc>
        <w:tc>
          <w:tcPr>
            <w:tcW w:w="3685" w:type="dxa"/>
          </w:tcPr>
          <w:p w14:paraId="5136F8C1" w14:textId="288407C1" w:rsidR="00ED05EF" w:rsidRDefault="00ED05EF" w:rsidP="00ED05EF">
            <w:pPr>
              <w:cnfStyle w:val="000000000000" w:firstRow="0" w:lastRow="0" w:firstColumn="0" w:lastColumn="0" w:oddVBand="0" w:evenVBand="0" w:oddHBand="0" w:evenHBand="0" w:firstRowFirstColumn="0" w:firstRowLastColumn="0" w:lastRowFirstColumn="0" w:lastRowLastColumn="0"/>
              <w:rPr>
                <w:u w:val="single"/>
              </w:rPr>
            </w:pPr>
            <w:r w:rsidRPr="0028015A">
              <w:t>dle počtu týmů</w:t>
            </w:r>
          </w:p>
        </w:tc>
      </w:tr>
      <w:tr w:rsidR="00ED05EF" w14:paraId="011CE12B"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D9CB72" w14:textId="2B9C12E7" w:rsidR="00ED05EF" w:rsidRPr="00075611" w:rsidRDefault="00ED05EF" w:rsidP="00ED05EF">
            <w:pPr>
              <w:jc w:val="left"/>
              <w:rPr>
                <w:b w:val="0"/>
                <w:u w:val="single"/>
              </w:rPr>
            </w:pPr>
            <w:r w:rsidRPr="0028015A">
              <w:t>Čas na realizaci</w:t>
            </w:r>
          </w:p>
        </w:tc>
        <w:tc>
          <w:tcPr>
            <w:tcW w:w="3685" w:type="dxa"/>
          </w:tcPr>
          <w:p w14:paraId="775E8B8F" w14:textId="6C423D02" w:rsidR="00ED05EF" w:rsidRDefault="00ED05EF" w:rsidP="00ED05EF">
            <w:pPr>
              <w:cnfStyle w:val="000000100000" w:firstRow="0" w:lastRow="0" w:firstColumn="0" w:lastColumn="0" w:oddVBand="0" w:evenVBand="0" w:oddHBand="1" w:evenHBand="0" w:firstRowFirstColumn="0" w:firstRowLastColumn="0" w:lastRowFirstColumn="0" w:lastRowLastColumn="0"/>
              <w:rPr>
                <w:u w:val="single"/>
              </w:rPr>
            </w:pPr>
            <w:r w:rsidRPr="0028015A">
              <w:t>90 minut</w:t>
            </w:r>
          </w:p>
        </w:tc>
      </w:tr>
      <w:tr w:rsidR="00ED05EF" w14:paraId="1EBDAA47" w14:textId="77777777" w:rsidTr="00480F64">
        <w:tc>
          <w:tcPr>
            <w:cnfStyle w:val="001000000000" w:firstRow="0" w:lastRow="0" w:firstColumn="1" w:lastColumn="0" w:oddVBand="0" w:evenVBand="0" w:oddHBand="0" w:evenHBand="0" w:firstRowFirstColumn="0" w:firstRowLastColumn="0" w:lastRowFirstColumn="0" w:lastRowLastColumn="0"/>
            <w:tcW w:w="2122" w:type="dxa"/>
          </w:tcPr>
          <w:p w14:paraId="4BF6D79B" w14:textId="4FC2DAF4" w:rsidR="00ED05EF" w:rsidRPr="00075611" w:rsidRDefault="00ED05EF" w:rsidP="00ED05EF">
            <w:pPr>
              <w:jc w:val="left"/>
              <w:rPr>
                <w:b w:val="0"/>
                <w:u w:val="single"/>
              </w:rPr>
            </w:pPr>
            <w:r w:rsidRPr="0028015A">
              <w:t>Čas na přípravu</w:t>
            </w:r>
          </w:p>
        </w:tc>
        <w:tc>
          <w:tcPr>
            <w:tcW w:w="3685" w:type="dxa"/>
          </w:tcPr>
          <w:p w14:paraId="57BA3CDC" w14:textId="7208D480" w:rsidR="00ED05EF" w:rsidRDefault="00ED05EF" w:rsidP="00ED05EF">
            <w:pPr>
              <w:cnfStyle w:val="000000000000" w:firstRow="0" w:lastRow="0" w:firstColumn="0" w:lastColumn="0" w:oddVBand="0" w:evenVBand="0" w:oddHBand="0" w:evenHBand="0" w:firstRowFirstColumn="0" w:firstRowLastColumn="0" w:lastRowFirstColumn="0" w:lastRowLastColumn="0"/>
              <w:rPr>
                <w:u w:val="single"/>
              </w:rPr>
            </w:pPr>
            <w:r w:rsidRPr="0028015A">
              <w:t>30 minut</w:t>
            </w:r>
          </w:p>
        </w:tc>
      </w:tr>
      <w:tr w:rsidR="00ED05EF" w14:paraId="65A2FA45"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D3A1DE9" w14:textId="74B7B0C4" w:rsidR="00ED05EF" w:rsidRPr="00075611" w:rsidRDefault="00ED05EF" w:rsidP="00ED05EF">
            <w:pPr>
              <w:jc w:val="left"/>
              <w:rPr>
                <w:b w:val="0"/>
                <w:u w:val="single"/>
              </w:rPr>
            </w:pPr>
            <w:r w:rsidRPr="0028015A">
              <w:t>Prostředí</w:t>
            </w:r>
          </w:p>
        </w:tc>
        <w:tc>
          <w:tcPr>
            <w:tcW w:w="3685" w:type="dxa"/>
          </w:tcPr>
          <w:p w14:paraId="699A75B8" w14:textId="51406315" w:rsidR="00ED05EF" w:rsidRDefault="00ED05EF" w:rsidP="00ED05EF">
            <w:pPr>
              <w:cnfStyle w:val="000000100000" w:firstRow="0" w:lastRow="0" w:firstColumn="0" w:lastColumn="0" w:oddVBand="0" w:evenVBand="0" w:oddHBand="1" w:evenHBand="0" w:firstRowFirstColumn="0" w:firstRowLastColumn="0" w:lastRowFirstColumn="0" w:lastRowLastColumn="0"/>
              <w:rPr>
                <w:u w:val="single"/>
              </w:rPr>
            </w:pPr>
            <w:r w:rsidRPr="0028015A">
              <w:t>venkovní prostředí (louka, les, hřiště)</w:t>
            </w:r>
          </w:p>
        </w:tc>
      </w:tr>
      <w:tr w:rsidR="00ED05EF" w14:paraId="615E3A15" w14:textId="77777777" w:rsidTr="00480F64">
        <w:tc>
          <w:tcPr>
            <w:cnfStyle w:val="001000000000" w:firstRow="0" w:lastRow="0" w:firstColumn="1" w:lastColumn="0" w:oddVBand="0" w:evenVBand="0" w:oddHBand="0" w:evenHBand="0" w:firstRowFirstColumn="0" w:firstRowLastColumn="0" w:lastRowFirstColumn="0" w:lastRowLastColumn="0"/>
            <w:tcW w:w="2122" w:type="dxa"/>
          </w:tcPr>
          <w:p w14:paraId="38680E85" w14:textId="0147CCF3" w:rsidR="00ED05EF" w:rsidRPr="00075611" w:rsidRDefault="00ED05EF" w:rsidP="00ED05EF">
            <w:pPr>
              <w:jc w:val="left"/>
              <w:rPr>
                <w:b w:val="0"/>
                <w:u w:val="single"/>
              </w:rPr>
            </w:pPr>
            <w:r w:rsidRPr="0028015A">
              <w:t>Rozdělení</w:t>
            </w:r>
          </w:p>
        </w:tc>
        <w:tc>
          <w:tcPr>
            <w:tcW w:w="3685" w:type="dxa"/>
          </w:tcPr>
          <w:p w14:paraId="0B01DBE9" w14:textId="7F80B94E" w:rsidR="00ED05EF" w:rsidRDefault="00ED05EF" w:rsidP="00ED05EF">
            <w:pPr>
              <w:cnfStyle w:val="000000000000" w:firstRow="0" w:lastRow="0" w:firstColumn="0" w:lastColumn="0" w:oddVBand="0" w:evenVBand="0" w:oddHBand="0" w:evenHBand="0" w:firstRowFirstColumn="0" w:firstRowLastColumn="0" w:lastRowFirstColumn="0" w:lastRowLastColumn="0"/>
              <w:rPr>
                <w:u w:val="single"/>
              </w:rPr>
            </w:pPr>
            <w:r w:rsidRPr="0028015A">
              <w:t>žáci jsou rozdělení do týmů</w:t>
            </w:r>
          </w:p>
        </w:tc>
      </w:tr>
    </w:tbl>
    <w:p w14:paraId="76E7198F" w14:textId="77777777" w:rsidR="00B25BEF" w:rsidRDefault="00B25BEF" w:rsidP="00B25BEF">
      <w:pPr>
        <w:rPr>
          <w:u w:val="single"/>
        </w:rPr>
      </w:pPr>
    </w:p>
    <w:p w14:paraId="1ACC6C4D" w14:textId="77777777" w:rsidR="00B25BEF" w:rsidRDefault="00B25BEF" w:rsidP="00B25BEF">
      <w:pPr>
        <w:rPr>
          <w:u w:val="single"/>
        </w:rPr>
      </w:pPr>
      <w:r>
        <w:rPr>
          <w:u w:val="single"/>
        </w:rPr>
        <w:t>Cíle</w:t>
      </w:r>
    </w:p>
    <w:p w14:paraId="3C445F62" w14:textId="77777777" w:rsidR="009E0BA6" w:rsidRDefault="009E0BA6" w:rsidP="00EF19E6">
      <w:pPr>
        <w:pStyle w:val="Odstavecseseznamem"/>
        <w:numPr>
          <w:ilvl w:val="0"/>
          <w:numId w:val="87"/>
        </w:numPr>
      </w:pPr>
      <w:r>
        <w:t>Žák zvládne rozhodování pod časovým tlakem.</w:t>
      </w:r>
    </w:p>
    <w:p w14:paraId="260C0C4B" w14:textId="77777777" w:rsidR="009E0BA6" w:rsidRDefault="009E0BA6" w:rsidP="00EF19E6">
      <w:pPr>
        <w:pStyle w:val="Odstavecseseznamem"/>
        <w:numPr>
          <w:ilvl w:val="0"/>
          <w:numId w:val="87"/>
        </w:numPr>
      </w:pPr>
      <w:r>
        <w:t>Žák posílí svou schopnost se rychle rozhodnout a konat, i když si v daný okamžik nemusí být svým rozhodnutím jistý.</w:t>
      </w:r>
    </w:p>
    <w:p w14:paraId="37405CFB" w14:textId="77777777" w:rsidR="009E0BA6" w:rsidRDefault="009E0BA6" w:rsidP="00EF19E6">
      <w:pPr>
        <w:pStyle w:val="Odstavecseseznamem"/>
        <w:numPr>
          <w:ilvl w:val="0"/>
          <w:numId w:val="87"/>
        </w:numPr>
      </w:pPr>
      <w:r>
        <w:t>Žáci si zvládnou ve velké rychlosti domluvit plán a rozdělit role v týmu.</w:t>
      </w:r>
    </w:p>
    <w:p w14:paraId="3B3BEAD1" w14:textId="77777777" w:rsidR="009E0BA6" w:rsidRDefault="009E0BA6" w:rsidP="00EF19E6">
      <w:pPr>
        <w:pStyle w:val="Odstavecseseznamem"/>
        <w:numPr>
          <w:ilvl w:val="0"/>
          <w:numId w:val="87"/>
        </w:numPr>
      </w:pPr>
      <w:r>
        <w:t>Žáci zvládnou rozmyslet a prodiskutovat své kroky a plány.</w:t>
      </w:r>
    </w:p>
    <w:p w14:paraId="2F63886F" w14:textId="04AC2168" w:rsidR="00B25BEF" w:rsidRPr="0072178E" w:rsidRDefault="009E0BA6" w:rsidP="00EF19E6">
      <w:pPr>
        <w:pStyle w:val="Odstavecseseznamem"/>
        <w:numPr>
          <w:ilvl w:val="0"/>
          <w:numId w:val="87"/>
        </w:numPr>
      </w:pPr>
      <w:r>
        <w:t>Žáci překonají fyzické vypětí.</w:t>
      </w:r>
    </w:p>
    <w:p w14:paraId="1875E896" w14:textId="77777777" w:rsidR="00B25BEF" w:rsidRDefault="00B25BEF" w:rsidP="00B25BEF">
      <w:pPr>
        <w:rPr>
          <w:u w:val="single"/>
        </w:rPr>
      </w:pPr>
      <w:r w:rsidRPr="00643C4D">
        <w:rPr>
          <w:u w:val="single"/>
        </w:rPr>
        <w:t>Sdělení</w:t>
      </w:r>
    </w:p>
    <w:p w14:paraId="7E68894C" w14:textId="727D1A3A" w:rsidR="00B25BEF" w:rsidRPr="0072178E" w:rsidRDefault="009E0BA6" w:rsidP="00B25BEF">
      <w:r w:rsidRPr="009E0BA6">
        <w:t>Každá rostlina má jiné požadavky na živiny a půdní genofond. Při nedostatku času je zapotřebí být efektivní a neztrácet čas zbytečnými aktivitami. Někdy se musím rychle rozhodnout, i když nemám 100% j</w:t>
      </w:r>
      <w:r>
        <w:t>istotu o správnosti rozhodnutí.</w:t>
      </w:r>
    </w:p>
    <w:p w14:paraId="0B681B67" w14:textId="77777777" w:rsidR="00B25BEF" w:rsidRDefault="00B25BEF" w:rsidP="00B25BEF">
      <w:pPr>
        <w:rPr>
          <w:u w:val="single"/>
        </w:rPr>
      </w:pPr>
      <w:r w:rsidRPr="00643C4D">
        <w:rPr>
          <w:u w:val="single"/>
        </w:rPr>
        <w:t>Metody</w:t>
      </w:r>
    </w:p>
    <w:p w14:paraId="33EFFC62" w14:textId="4EA93382" w:rsidR="00B25BEF" w:rsidRPr="0072178E" w:rsidRDefault="009E0BA6" w:rsidP="00B25BEF">
      <w:r>
        <w:t>pohybová hra, strategie, soutěž</w:t>
      </w:r>
    </w:p>
    <w:p w14:paraId="18B21DC3" w14:textId="77777777" w:rsidR="00B25BEF" w:rsidRPr="00643C4D" w:rsidRDefault="00B25BEF" w:rsidP="00B25BEF">
      <w:pPr>
        <w:rPr>
          <w:u w:val="single"/>
        </w:rPr>
      </w:pPr>
      <w:r w:rsidRPr="00643C4D">
        <w:rPr>
          <w:u w:val="single"/>
        </w:rPr>
        <w:t>Klíčové kompetence</w:t>
      </w:r>
    </w:p>
    <w:p w14:paraId="064C473E" w14:textId="77777777" w:rsidR="009E0BA6" w:rsidRDefault="009E0BA6" w:rsidP="00EF19E6">
      <w:pPr>
        <w:pStyle w:val="Odstavecseseznamem"/>
        <w:numPr>
          <w:ilvl w:val="0"/>
          <w:numId w:val="88"/>
        </w:numPr>
      </w:pPr>
      <w:r>
        <w:t>Komunikace v mateřském jazyce je rozvíjena:</w:t>
      </w:r>
    </w:p>
    <w:p w14:paraId="3755D19E" w14:textId="77777777" w:rsidR="009E0BA6" w:rsidRDefault="009E0BA6" w:rsidP="00EF19E6">
      <w:pPr>
        <w:pStyle w:val="Odstavecseseznamem"/>
        <w:numPr>
          <w:ilvl w:val="1"/>
          <w:numId w:val="88"/>
        </w:numPr>
      </w:pPr>
      <w:r>
        <w:t>Pochopením pravidel a doptáváním se.</w:t>
      </w:r>
    </w:p>
    <w:p w14:paraId="725767CC" w14:textId="77777777" w:rsidR="009E0BA6" w:rsidRDefault="009E0BA6" w:rsidP="00EF19E6">
      <w:pPr>
        <w:pStyle w:val="Odstavecseseznamem"/>
        <w:numPr>
          <w:ilvl w:val="1"/>
          <w:numId w:val="88"/>
        </w:numPr>
      </w:pPr>
      <w:r>
        <w:t>Přípravou strategie a rozdělením rolí přede hrou a mezi jednotlivými koly.</w:t>
      </w:r>
    </w:p>
    <w:p w14:paraId="1E35EF4D" w14:textId="77777777" w:rsidR="009E0BA6" w:rsidRDefault="009E0BA6" w:rsidP="00EF19E6">
      <w:pPr>
        <w:pStyle w:val="Odstavecseseznamem"/>
        <w:numPr>
          <w:ilvl w:val="1"/>
          <w:numId w:val="88"/>
        </w:numPr>
      </w:pPr>
      <w:r>
        <w:t>Nutností se rychle rozhodovat a jednat pod časovým tlakem.</w:t>
      </w:r>
    </w:p>
    <w:p w14:paraId="162A2FEC" w14:textId="77777777" w:rsidR="009E0BA6" w:rsidRDefault="009E0BA6" w:rsidP="00EF19E6">
      <w:pPr>
        <w:pStyle w:val="Odstavecseseznamem"/>
        <w:numPr>
          <w:ilvl w:val="0"/>
          <w:numId w:val="88"/>
        </w:numPr>
      </w:pPr>
      <w:r>
        <w:t>Matematická schopnost a základní schopnosti v oblasti vědy a technologií jsou rozvíjeny:</w:t>
      </w:r>
    </w:p>
    <w:p w14:paraId="6B7D2721" w14:textId="77777777" w:rsidR="009E0BA6" w:rsidRDefault="009E0BA6" w:rsidP="00EF19E6">
      <w:pPr>
        <w:pStyle w:val="Odstavecseseznamem"/>
        <w:numPr>
          <w:ilvl w:val="1"/>
          <w:numId w:val="88"/>
        </w:numPr>
      </w:pPr>
      <w:r>
        <w:t>Nutností propočtů a rozmyšlením nejvhodnější strategie na základě vstupních parametrů.</w:t>
      </w:r>
    </w:p>
    <w:p w14:paraId="3B53183F" w14:textId="77777777" w:rsidR="009E0BA6" w:rsidRDefault="009E0BA6" w:rsidP="00EF19E6">
      <w:pPr>
        <w:pStyle w:val="Odstavecseseznamem"/>
        <w:numPr>
          <w:ilvl w:val="0"/>
          <w:numId w:val="88"/>
        </w:numPr>
      </w:pPr>
      <w:r>
        <w:t>Schopnost učit se je rozvíjena:</w:t>
      </w:r>
    </w:p>
    <w:p w14:paraId="7DD5FB14" w14:textId="77777777" w:rsidR="009E0BA6" w:rsidRDefault="009E0BA6" w:rsidP="00EF19E6">
      <w:pPr>
        <w:pStyle w:val="Odstavecseseznamem"/>
        <w:numPr>
          <w:ilvl w:val="1"/>
          <w:numId w:val="88"/>
        </w:numPr>
      </w:pPr>
      <w:r>
        <w:t>Možností poučit se z chyb a chovat se v jednotlivých kolech různě/lépe.</w:t>
      </w:r>
    </w:p>
    <w:p w14:paraId="150E3870" w14:textId="77777777" w:rsidR="009E0BA6" w:rsidRDefault="009E0BA6" w:rsidP="00EF19E6">
      <w:pPr>
        <w:pStyle w:val="Odstavecseseznamem"/>
        <w:numPr>
          <w:ilvl w:val="0"/>
          <w:numId w:val="88"/>
        </w:numPr>
      </w:pPr>
      <w:r>
        <w:t>Smysl pro iniciativu a podnikavost je rozvíjena:</w:t>
      </w:r>
    </w:p>
    <w:p w14:paraId="042C735F" w14:textId="5D97D210" w:rsidR="00B25BEF" w:rsidRPr="0072178E" w:rsidRDefault="009E0BA6" w:rsidP="00EF19E6">
      <w:pPr>
        <w:pStyle w:val="Odstavecseseznamem"/>
        <w:numPr>
          <w:ilvl w:val="1"/>
          <w:numId w:val="88"/>
        </w:numPr>
      </w:pPr>
      <w:r>
        <w:t>Malým počtem lidí v týmu a nutností zapojení všech.</w:t>
      </w:r>
    </w:p>
    <w:p w14:paraId="3852B976" w14:textId="77777777" w:rsidR="00B25BEF" w:rsidRPr="00643C4D" w:rsidRDefault="00B25BEF" w:rsidP="00B25BEF">
      <w:pPr>
        <w:rPr>
          <w:u w:val="single"/>
        </w:rPr>
      </w:pPr>
      <w:r>
        <w:rPr>
          <w:u w:val="single"/>
        </w:rPr>
        <w:t>Uvedení</w:t>
      </w:r>
    </w:p>
    <w:p w14:paraId="5E046DA9" w14:textId="77777777" w:rsidR="009E0BA6" w:rsidRPr="009E0BA6" w:rsidRDefault="009E0BA6" w:rsidP="009E0BA6">
      <w:pPr>
        <w:rPr>
          <w:b/>
        </w:rPr>
      </w:pPr>
      <w:r w:rsidRPr="009E0BA6">
        <w:rPr>
          <w:b/>
        </w:rPr>
        <w:t>Příprava</w:t>
      </w:r>
    </w:p>
    <w:p w14:paraId="6AEFCD80" w14:textId="49A170C7" w:rsidR="009E0BA6" w:rsidRDefault="009E0BA6" w:rsidP="009E0BA6">
      <w:r>
        <w:t xml:space="preserve">Před hrou je potřeba rozmístit přibližně 100 metrů od hracích desek nastříhané a zalaminované karty rostlin a </w:t>
      </w:r>
      <w:r w:rsidR="00480F64">
        <w:t>skleníků – rozdělit</w:t>
      </w:r>
      <w:r>
        <w:t xml:space="preserve"> podle úrovní do čtyř mističek. 20 metrů od hracích desek rozdělit zásoby živin a atomy. Dále připravit hrací desky a zásobu žetonů růstu. Mít také připravené žetony cukrů </w:t>
      </w:r>
      <w:r>
        <w:lastRenderedPageBreak/>
        <w:t>a</w:t>
      </w:r>
      <w:r w:rsidR="002A06FB">
        <w:t> </w:t>
      </w:r>
      <w:r>
        <w:t>mističku pro každý tým, kam si budou získané cukry odkládat. Blízko hracích desek také připravit reproduktor s motivační živější hudbou. Pokud je k dispozici, hodí se i mikrofon, do kterého může realizátor křičet motivační věty, povzbuzovat a řídit hru.</w:t>
      </w:r>
    </w:p>
    <w:p w14:paraId="331C3E50" w14:textId="77777777" w:rsidR="009E0BA6" w:rsidRPr="009E0BA6" w:rsidRDefault="009E0BA6" w:rsidP="009E0BA6">
      <w:pPr>
        <w:rPr>
          <w:b/>
        </w:rPr>
      </w:pPr>
      <w:r w:rsidRPr="009E0BA6">
        <w:rPr>
          <w:b/>
        </w:rPr>
        <w:t>Realizace</w:t>
      </w:r>
    </w:p>
    <w:p w14:paraId="5DBE34AD" w14:textId="39A07AC2" w:rsidR="009E0BA6" w:rsidRDefault="009E0BA6" w:rsidP="00EF19E6">
      <w:pPr>
        <w:pStyle w:val="Odstavecseseznamem"/>
        <w:numPr>
          <w:ilvl w:val="0"/>
          <w:numId w:val="89"/>
        </w:numPr>
      </w:pPr>
      <w:r>
        <w:t>Úvod</w:t>
      </w:r>
    </w:p>
    <w:p w14:paraId="111EBCC7" w14:textId="6F3CF450" w:rsidR="009E0BA6" w:rsidRPr="009E0BA6" w:rsidRDefault="009E0BA6" w:rsidP="009E0BA6">
      <w:pPr>
        <w:rPr>
          <w:i/>
        </w:rPr>
      </w:pPr>
      <w:r w:rsidRPr="009E0BA6">
        <w:rPr>
          <w:i/>
        </w:rPr>
        <w:t>Žáky se snažíme namotivovat smyšleným příběhem. Můžete si sehnat i nějaký kostým vesničana nebo sedláka. Humorný, teatrální výstup, který si dělá srandu ze zvláštních soutěží tohoto typu, případně stylizuje žáky do role zahrádkářů, chatařů, je zde vítán. „Dámy a pánové, vítejte na 87. ročníku soutěže o nejdokonalejší skleník Jihomoravského kraje. Přihláškou na tento projekt jste se zároveň automaticky přihlásili do soutěže. Budete soutěžit ve čtyřčlenných týmech. Tým, který vypěstuje ten nejdokonalejší skleník, získá věčnou slávu a přízeň pana hejtmana.“</w:t>
      </w:r>
    </w:p>
    <w:p w14:paraId="31D1E703" w14:textId="08BC590A" w:rsidR="009E0BA6" w:rsidRDefault="009E0BA6" w:rsidP="00EF19E6">
      <w:pPr>
        <w:pStyle w:val="Odstavecseseznamem"/>
        <w:numPr>
          <w:ilvl w:val="0"/>
          <w:numId w:val="89"/>
        </w:numPr>
      </w:pPr>
      <w:r>
        <w:t>Struktura hry</w:t>
      </w:r>
    </w:p>
    <w:p w14:paraId="54FD0A46" w14:textId="5A59F7BE" w:rsidR="009E0BA6" w:rsidRDefault="009E0BA6" w:rsidP="009E0BA6">
      <w:r>
        <w:t>Žáci jsou rozděleni do stejně velkých týmů (rozdělení promyslí realizátor na základě vyváženosti fyzické i mentální) Samotné rozdělení proběhne až po vysvětlení pravidel. Každý tým má svou hrací desku (stůl nebo dřevěná deska), kam pokládá své získané skleníky a rostliny. Cílem hry je během deseti kol získat co nejvíce cukrů (bodů). První 3 kola mají 3 minuty, další 3 kola mají 4 minuty a poslední 3 kola trvají opět 3 minuty. Existují čtyři úrovně skleníků a čtyři úrovně květin.</w:t>
      </w:r>
    </w:p>
    <w:p w14:paraId="0A7FF4ED" w14:textId="5C916CC9" w:rsidR="009E0BA6" w:rsidRPr="009E0BA6" w:rsidRDefault="009E0BA6" w:rsidP="009E0BA6">
      <w:pPr>
        <w:rPr>
          <w:i/>
        </w:rPr>
      </w:pPr>
      <w:r w:rsidRPr="009E0BA6">
        <w:rPr>
          <w:i/>
        </w:rPr>
        <w:t>Žáci mohou během každého kola běhat, kam chtějí a dělat jakýkoliv úkol. To na ně klade velké požadavky v nutnosti se domlouvat a rozhodovat pod časovým tlakem, tím je vedeme ke schopnosti komunikovat v mateřském jazyce. Mezi jednotlivými koly je krátká pauza, během které organizátor spočítá týmu body. Žáci mohou vydýchat, promyslet strategii a rozdělit si úkoly. Tato pauza trvá přibližně 2 minuty. Pravidla musí realizátor vysvětlovat jasně a zřetelně, vše názorně ukázat a udávat příklady. Prostor pro dotazy je dobré dát maximálně 2-3krát během vysvětlování tak, aby se žáci ptali vždy jen na věci, které jste vysvětlovali a ne na pravidla, ke kterým se teprve plánujete dostat. Hra je dimenzovaná pro čtyřčlenné týmy. Při větším počtu lidí v týmu je samozřejmě zapotřebí změnit parametry. Nejjednodušší je zvětšit běhanou vzdálenost pro skleníky a kytky, případně ztížit úkol, který se vykonává. Pauza by se neměla nijak protahovat. Skutečně je zapotřebí mít dobrý systém v počítání. Vše rychle sečíst a ihned po sečtení vyhlásit začátek dalšího kola. Délka kol je velice krátká, a to proto, aby se žáci museli rychle pohybovat, přemýšlet, rozhodovat a taktizovat. Tím u nich budujeme schopnost komunikace v mateřském jazyce. Menší počet lidí v týmu vede k vlastní iniciativě a</w:t>
      </w:r>
      <w:r w:rsidR="002A06FB">
        <w:rPr>
          <w:i/>
        </w:rPr>
        <w:t> </w:t>
      </w:r>
      <w:r w:rsidRPr="009E0BA6">
        <w:rPr>
          <w:i/>
        </w:rPr>
        <w:t>podnikavosti jednotlivce.</w:t>
      </w:r>
    </w:p>
    <w:p w14:paraId="69E3E53D" w14:textId="77777777" w:rsidR="009E0BA6" w:rsidRDefault="009E0BA6" w:rsidP="009E0BA6"/>
    <w:p w14:paraId="75FFD62F" w14:textId="7A4961F1" w:rsidR="009E0BA6" w:rsidRDefault="009E0BA6" w:rsidP="00EF19E6">
      <w:pPr>
        <w:pStyle w:val="Odstavecseseznamem"/>
        <w:numPr>
          <w:ilvl w:val="0"/>
          <w:numId w:val="89"/>
        </w:numPr>
      </w:pPr>
      <w:r>
        <w:t>Skleník</w:t>
      </w:r>
    </w:p>
    <w:p w14:paraId="1B9F3D63" w14:textId="78E87493" w:rsidR="009E0BA6" w:rsidRDefault="009E0BA6" w:rsidP="009E0BA6">
      <w:r>
        <w:t xml:space="preserve">Skleníky mají rozměr 4×4 políčka. Čím vyšší je úroveň skleníku, tím více živin rostlinám skleník dodává. Každý skleník dává fosfor, síru a dusík. Pro skleník musí jít celý </w:t>
      </w:r>
      <w:r w:rsidR="00480F64">
        <w:t>tým – navíc</w:t>
      </w:r>
      <w:r>
        <w:t xml:space="preserve"> musí splnit nějaký úkol v</w:t>
      </w:r>
      <w:r w:rsidR="002A06FB">
        <w:t> </w:t>
      </w:r>
      <w:r>
        <w:t>závislosti na úrovni skleníku, pro který běží. V našem případě běželi pro skleníky systémem mravenec (lehání za sebe) do vzdálenosti podle úrovně skleníku.</w:t>
      </w:r>
    </w:p>
    <w:p w14:paraId="50980749" w14:textId="03D807F8" w:rsidR="009E0BA6" w:rsidRPr="009E0BA6" w:rsidRDefault="009E0BA6" w:rsidP="009E0BA6">
      <w:pPr>
        <w:rPr>
          <w:i/>
        </w:rPr>
      </w:pPr>
      <w:r w:rsidRPr="009E0BA6">
        <w:rPr>
          <w:i/>
        </w:rPr>
        <w:t xml:space="preserve">Realizátoři názorně předvedou plnění úkolů. Úkol lze však snadno </w:t>
      </w:r>
      <w:r w:rsidR="00480F64" w:rsidRPr="009E0BA6">
        <w:rPr>
          <w:i/>
        </w:rPr>
        <w:t>změnit – můžete</w:t>
      </w:r>
      <w:r w:rsidRPr="009E0BA6">
        <w:rPr>
          <w:i/>
        </w:rPr>
        <w:t xml:space="preserve"> například zkomplikovat samotnou cestu ke skleníku, vymyslet jiný typ úkolu apod.</w:t>
      </w:r>
    </w:p>
    <w:p w14:paraId="329E3F62" w14:textId="77777777" w:rsidR="00901B30" w:rsidRDefault="00901B30">
      <w:pPr>
        <w:spacing w:line="276" w:lineRule="auto"/>
        <w:jc w:val="left"/>
      </w:pPr>
      <w:r>
        <w:br w:type="page"/>
      </w:r>
    </w:p>
    <w:p w14:paraId="3B73D75E" w14:textId="3FE79725" w:rsidR="009E0BA6" w:rsidRDefault="009E0BA6" w:rsidP="00EF19E6">
      <w:pPr>
        <w:pStyle w:val="Odstavecseseznamem"/>
        <w:numPr>
          <w:ilvl w:val="0"/>
          <w:numId w:val="89"/>
        </w:numPr>
      </w:pPr>
      <w:r>
        <w:lastRenderedPageBreak/>
        <w:t>Rostliny</w:t>
      </w:r>
    </w:p>
    <w:p w14:paraId="0D2D7FBA" w14:textId="1FED22A9" w:rsidR="009E0BA6" w:rsidRDefault="009E0BA6" w:rsidP="009E0BA6">
      <w:r>
        <w:t xml:space="preserve">Stejně tak každá rostlina potřebuje určité množství těchto živin. Čím vyšší úroveň rostliny, tím je rostlina větší na plochu, kterou ve skleníku zabírá, zároveň může vyrůstat do větší výšky, ovšem potřebuje více živin. Pro rostliny se „pouze běhá“. Pro rostlinu ale musí běžet tolik lidí z týmů, jaký level rostliny tým chce. Pokud tedy chci rostlinu level 3, pak musím ve třech lidech doběhnout pro </w:t>
      </w:r>
      <w:r w:rsidR="00480F64">
        <w:t>rostlinu – tu</w:t>
      </w:r>
      <w:r>
        <w:t xml:space="preserve"> si vezmu a běžím zpátky k hrací ploše. Rostlinu po zasazení už nikdy nepřemístím. Pokud přinesu rostlinu, musím ji ihned umístit do skleníku. Pokud se mi do skleníku nevejde, pak tato rostlina okamžitě umírá. Rostliny se nesmějí ve skleníku překrývat. Rostliny i skleníky jsou přibližně 100 metrů od hracích desek týmů.</w:t>
      </w:r>
    </w:p>
    <w:p w14:paraId="31196503" w14:textId="17DC79F3" w:rsidR="009E0BA6" w:rsidRPr="009E0BA6" w:rsidRDefault="009E0BA6" w:rsidP="009E0BA6">
      <w:pPr>
        <w:rPr>
          <w:i/>
        </w:rPr>
      </w:pPr>
      <w:r w:rsidRPr="009E0BA6">
        <w:rPr>
          <w:i/>
        </w:rPr>
        <w:t>Žetony, které znázorňují růst květin, mohou být například z lega, malých kostek apod. Neměly by ale být příliš velké, aby nezabíraly moc místa.</w:t>
      </w:r>
    </w:p>
    <w:p w14:paraId="0F0AEDEE" w14:textId="7F3D18B7" w:rsidR="009E0BA6" w:rsidRDefault="009E0BA6" w:rsidP="00EF19E6">
      <w:pPr>
        <w:pStyle w:val="Odstavecseseznamem"/>
        <w:numPr>
          <w:ilvl w:val="0"/>
          <w:numId w:val="89"/>
        </w:numPr>
      </w:pPr>
      <w:r>
        <w:t>Výživa rostlin</w:t>
      </w:r>
    </w:p>
    <w:p w14:paraId="5ECCD375" w14:textId="5F5DC40C" w:rsidR="009E0BA6" w:rsidRDefault="009E0BA6" w:rsidP="009E0BA6">
      <w:r>
        <w:t>Skleník, který poskytuje 3 fosfory, poskytuje tyto 3 fosfory pro všechny rostliny ve skleníku (nijak se nevyčerpávají). Rostliny, které tedy k uživení potřebují pouze 2 fosfory, jsou z tohoto ohledu vyživené. Rostliny, které potřebují 4 a více fosforů, vyživené nejsou a žáci je musí dohnojit. Na konci každého kola zkontroluje organizátor všechny rostliny a vyhodnotí, zda jsou vyživené, nebo nejsou. Pokud je rostlina vyživená všemi živinami, pak získává žeton růstu. Rostliny mají v rohu uvedené číslo, které udává počáteční a maximální výšku rostliny (např. 2-4). Pokud se podaří žákům takovou rostlinu vyživit, pak získá ihned 2 žetony. Pokud tuto rostlinu vyživí i v dalším kolem, pak získá další žeton, a v dalším kole další. Pátý žeton růstu už ovšem získat nemůže. Pokud naopak rostlině na konci kola nějaké živiny chybí, pak organizátor sebere jeden žeton růstu z rostliny. Pakliže má organizátor sebrat žeton růstu, ale na rostlině už žádný žeton není, pak tato rostlina okamžitě umírá a je odstraněna ze skleníku.</w:t>
      </w:r>
    </w:p>
    <w:p w14:paraId="10500CB5" w14:textId="40D83906" w:rsidR="009E0BA6" w:rsidRPr="009E0BA6" w:rsidRDefault="009E0BA6" w:rsidP="009E0BA6">
      <w:pPr>
        <w:rPr>
          <w:i/>
        </w:rPr>
      </w:pPr>
      <w:r w:rsidRPr="009E0BA6">
        <w:rPr>
          <w:i/>
        </w:rPr>
        <w:t>Ve hře je mnoho vstupních parametrů a proměnných, které musí žáci zvážit. Jsou to různě výhodné kytky a skleníky. Každá kytka zabírá jinou plochu, je jinak náročná a dorůstá se i jiné výšky. To vše musí žáci zvážit. Nutností propočtů a promýšlením nejvhodnější strategie na základě vstupních parametrů u</w:t>
      </w:r>
      <w:r w:rsidR="002A06FB">
        <w:rPr>
          <w:i/>
        </w:rPr>
        <w:t> </w:t>
      </w:r>
      <w:r w:rsidRPr="009E0BA6">
        <w:rPr>
          <w:i/>
        </w:rPr>
        <w:t>nich budujeme základní matematické schopnosti.</w:t>
      </w:r>
    </w:p>
    <w:p w14:paraId="3CD144E6" w14:textId="39877A5D" w:rsidR="009E0BA6" w:rsidRDefault="009E0BA6" w:rsidP="00EF19E6">
      <w:pPr>
        <w:pStyle w:val="Odstavecseseznamem"/>
        <w:numPr>
          <w:ilvl w:val="0"/>
          <w:numId w:val="89"/>
        </w:numPr>
      </w:pPr>
      <w:r>
        <w:t>Živiny</w:t>
      </w:r>
    </w:p>
    <w:p w14:paraId="7E83F1F6" w14:textId="0C050E49" w:rsidR="009E0BA6" w:rsidRDefault="009E0BA6" w:rsidP="009E0BA6">
      <w:r>
        <w:t xml:space="preserve">Živiny jsou znázorněny žetony v barvě, která dané živině odpovídá. </w:t>
      </w:r>
      <w:r w:rsidR="00480F64">
        <w:t>Fialová – fosfor</w:t>
      </w:r>
      <w:r>
        <w:t xml:space="preserve">, </w:t>
      </w:r>
      <w:r w:rsidR="00480F64">
        <w:t>žlutá – síra</w:t>
      </w:r>
      <w:r>
        <w:t xml:space="preserve">, </w:t>
      </w:r>
      <w:r w:rsidR="00480F64">
        <w:t>modrá – dusík</w:t>
      </w:r>
      <w:r>
        <w:t>. Zásoby živin jsou přibližně 20 metrů od hracích desek. Každý žák může k zásobě přiběhnout, vzít jeden žeton a donést ho ke konkrétní rostlině. Poté může běžet znovu. Na konci kola, po získání cukru, jsou všechny přidané živiny odstraněny a tým je musí získávat znovu.</w:t>
      </w:r>
    </w:p>
    <w:p w14:paraId="6FDB3D0F" w14:textId="3901C011" w:rsidR="009E0BA6" w:rsidRPr="00480F64" w:rsidRDefault="009E0BA6" w:rsidP="009E0BA6">
      <w:pPr>
        <w:rPr>
          <w:i/>
        </w:rPr>
      </w:pPr>
      <w:r w:rsidRPr="009E0BA6">
        <w:rPr>
          <w:i/>
        </w:rPr>
        <w:t xml:space="preserve">Hra obsahuje některé reálné náležitosti a podobu se skutečným vyživováním </w:t>
      </w:r>
      <w:r w:rsidR="00480F64" w:rsidRPr="009E0BA6">
        <w:rPr>
          <w:i/>
        </w:rPr>
        <w:t>rostlin – fotosyntéza</w:t>
      </w:r>
      <w:r w:rsidRPr="009E0BA6">
        <w:rPr>
          <w:i/>
        </w:rPr>
        <w:t>, fosfor, síra, dusík, vytváření cukrů apod. Nutno však dodat, že se nejedná o reálnou simulaci ve všech ohledech. V některých sférách musí realita ustoupit herním mechanismům, tak aby byla soutěž hratelná a vyvážená.</w:t>
      </w:r>
    </w:p>
    <w:p w14:paraId="6577BD83" w14:textId="7A8FD318" w:rsidR="009E0BA6" w:rsidRDefault="009E0BA6" w:rsidP="00EF19E6">
      <w:pPr>
        <w:pStyle w:val="Odstavecseseznamem"/>
        <w:numPr>
          <w:ilvl w:val="0"/>
          <w:numId w:val="89"/>
        </w:numPr>
      </w:pPr>
      <w:r>
        <w:t>Konec kola</w:t>
      </w:r>
    </w:p>
    <w:p w14:paraId="61C8C74E" w14:textId="6FFB11DC" w:rsidR="009E0BA6" w:rsidRDefault="009E0BA6" w:rsidP="009E0BA6">
      <w:r>
        <w:t>Na konci každého kola získá tým tolik cukrů, kolik je součet všech žetonů růstu ze všech jejich skleníků. Fotosyntézu a tedy proces, kdy tým získá cukry ze skleníků, je ovšem potřeba nastartovat. Proto musí mít tým u svého hracího plánu molekulu vody a oxidu uhličitého. Tyto molekuly jsou u živin. Žáci během kola běhají pro atomy a skládají molekuly. Jinak žádné cukry nezískají.</w:t>
      </w:r>
    </w:p>
    <w:p w14:paraId="15252D33" w14:textId="435EF884" w:rsidR="009E0BA6" w:rsidRPr="009E0BA6" w:rsidRDefault="009E0BA6" w:rsidP="009E0BA6">
      <w:pPr>
        <w:rPr>
          <w:i/>
        </w:rPr>
      </w:pPr>
      <w:r w:rsidRPr="009E0BA6">
        <w:rPr>
          <w:i/>
        </w:rPr>
        <w:t>Mezi jednotlivými koly mohou týmy zapracovat získané poznatky a rozmyslet odlišnou, lepší, nebo stejnou strategii, tím u ni</w:t>
      </w:r>
      <w:r>
        <w:rPr>
          <w:i/>
        </w:rPr>
        <w:t>ch rozvíjíme schopnost učit se.</w:t>
      </w:r>
    </w:p>
    <w:p w14:paraId="17433585" w14:textId="43E79DDA" w:rsidR="009E0BA6" w:rsidRDefault="009E0BA6" w:rsidP="00EF19E6">
      <w:pPr>
        <w:pStyle w:val="Odstavecseseznamem"/>
        <w:numPr>
          <w:ilvl w:val="0"/>
          <w:numId w:val="89"/>
        </w:numPr>
      </w:pPr>
      <w:r>
        <w:lastRenderedPageBreak/>
        <w:t>Zahradník</w:t>
      </w:r>
    </w:p>
    <w:p w14:paraId="3B6110F4" w14:textId="03095A3D" w:rsidR="009E0BA6" w:rsidRDefault="009E0BA6" w:rsidP="009E0BA6">
      <w:r>
        <w:t xml:space="preserve">Pokud tým zastaví celý skleník, získává dotace. To znamená, že tým může na konci kola zaplatit cukry zahradníkovi. Za každou rostlinu, která je ve skleníku, zaplatí jeden cukr a v tom kole nebudou rostliny v daném skleníku vadnout. Jde pouze zaplatit, nebo nezaplatit. Buď za všechny, nebo za žádnou. Rostliny neuvadnou, ale ani </w:t>
      </w:r>
      <w:r w:rsidR="00480F64">
        <w:t>nevyrostou – pokud</w:t>
      </w:r>
      <w:r>
        <w:t xml:space="preserve"> nemají dostatek živin na to, aby vyrostly.</w:t>
      </w:r>
    </w:p>
    <w:p w14:paraId="15D42BCC" w14:textId="77777777" w:rsidR="009E0BA6" w:rsidRPr="009E0BA6" w:rsidRDefault="009E0BA6" w:rsidP="009E0BA6">
      <w:pPr>
        <w:rPr>
          <w:i/>
        </w:rPr>
      </w:pPr>
      <w:r w:rsidRPr="009E0BA6">
        <w:rPr>
          <w:i/>
        </w:rPr>
        <w:t>U plně zastavěných skleníků s rostlinami na maximální výšce již nebudou pravděpodobně žáci nosit další živiny, ale budou využívat zahradníka v každém kole. V tom případě prostě můžete žetony růstu odhodit a použít jinde. Skupinka vždy jen za daný skleník zaplatí tolik cukru, kolik má rostlin a inkasuje vždy stejné množství cukrů. Více se o tento skleník nemusí starat.</w:t>
      </w:r>
    </w:p>
    <w:p w14:paraId="01F61044" w14:textId="77777777" w:rsidR="009E0BA6" w:rsidRPr="009E0BA6" w:rsidRDefault="009E0BA6" w:rsidP="009E0BA6">
      <w:pPr>
        <w:rPr>
          <w:b/>
        </w:rPr>
      </w:pPr>
      <w:r w:rsidRPr="009E0BA6">
        <w:rPr>
          <w:b/>
        </w:rPr>
        <w:t>Ukončení hry</w:t>
      </w:r>
    </w:p>
    <w:p w14:paraId="7A173336" w14:textId="0B15C19F" w:rsidR="009E0BA6" w:rsidRDefault="009E0BA6" w:rsidP="009E0BA6">
      <w:r>
        <w:t>Po posledním kole realizátoři sečtou získané cukry ze všech kol u všech týmů a vyhlásí vítěze: „Milí soutěžící. Děkuji vám za zapojení, vervu a litý boj, který jste předvedli. Bojovali jste statečně a opravdu pečlivě jste se starali o vaše skleníky. Vítěz ovšem může být jen jeden, ale cenu může dostat každý pěstitel květin ve skleníku. Na třetím místě se umístil tým X, na druhém místě se umístil tým X. A</w:t>
      </w:r>
      <w:r w:rsidR="002A06FB">
        <w:t> </w:t>
      </w:r>
      <w:r>
        <w:t>letošním vítězem soutěže o nejlepší skleník Jihomoravského kraje se stává tým X. (famfára, např.: Bill Conti - Fanfare For Rocky), prosím o obrovský potlesk. Prosím, přistupte k nám pro odměnu a vítězné foto. Všem žákům realizátoři předají tričko s logem VIRUScience.</w:t>
      </w:r>
    </w:p>
    <w:p w14:paraId="58A1B550" w14:textId="1CD6E5C6" w:rsidR="00B25BEF" w:rsidRPr="009E0BA6" w:rsidRDefault="009E0BA6" w:rsidP="009E0BA6">
      <w:pPr>
        <w:rPr>
          <w:i/>
        </w:rPr>
      </w:pPr>
      <w:r w:rsidRPr="009E0BA6">
        <w:rPr>
          <w:i/>
        </w:rPr>
        <w:t xml:space="preserve">Soutěživost ve hře chápeme pozitivně. Snažíme se ji využít k pozitivním </w:t>
      </w:r>
      <w:r w:rsidR="00480F64" w:rsidRPr="009E0BA6">
        <w:rPr>
          <w:i/>
        </w:rPr>
        <w:t>principům – touze</w:t>
      </w:r>
      <w:r w:rsidRPr="009E0BA6">
        <w:rPr>
          <w:i/>
        </w:rPr>
        <w:t xml:space="preserve"> po poznání, spolupráci a tvořivosti. Emoce spojené s vítězstvím nebo prohrou jsou silné, a proto dobře zapamatovatelné do dalšího života.</w:t>
      </w:r>
    </w:p>
    <w:p w14:paraId="4EB5A8E9" w14:textId="77777777" w:rsidR="00B25BEF" w:rsidRPr="00643C4D" w:rsidRDefault="00B25BEF" w:rsidP="00B25BEF">
      <w:pPr>
        <w:rPr>
          <w:u w:val="single"/>
        </w:rPr>
      </w:pPr>
      <w:r>
        <w:rPr>
          <w:u w:val="single"/>
        </w:rPr>
        <w:t>Poznámky</w:t>
      </w:r>
    </w:p>
    <w:p w14:paraId="1E5D85AC" w14:textId="54316294" w:rsidR="009E0BA6" w:rsidRDefault="009E0BA6" w:rsidP="00EF19E6">
      <w:pPr>
        <w:pStyle w:val="Odstavecseseznamem"/>
        <w:numPr>
          <w:ilvl w:val="0"/>
          <w:numId w:val="89"/>
        </w:numPr>
      </w:pPr>
      <w:r>
        <w:t xml:space="preserve">V případě nevhodného počasí je možné hru uvést i </w:t>
      </w:r>
      <w:r w:rsidR="00480F64">
        <w:t>uvnitř – pak</w:t>
      </w:r>
      <w:r>
        <w:t xml:space="preserve"> je zapotřebí změnit běhání pro</w:t>
      </w:r>
      <w:r w:rsidR="002A06FB">
        <w:t> </w:t>
      </w:r>
      <w:r>
        <w:t xml:space="preserve">rostliny a skleníky na nějaký fyzicky náročný úkol na místě (skákání přes švihadlo, kliky, dřepy) nebo mentální úkol (úkol výpočtový, rébus, nebo jemná </w:t>
      </w:r>
      <w:r w:rsidR="00480F64">
        <w:t>motorika – stavění</w:t>
      </w:r>
      <w:r>
        <w:t xml:space="preserve"> z kostek z</w:t>
      </w:r>
      <w:r w:rsidR="002A06FB">
        <w:t> </w:t>
      </w:r>
      <w:r>
        <w:t>věže apod.)</w:t>
      </w:r>
    </w:p>
    <w:p w14:paraId="04DDD83A" w14:textId="352143E5" w:rsidR="009E0BA6" w:rsidRDefault="009E0BA6" w:rsidP="00EF19E6">
      <w:pPr>
        <w:pStyle w:val="Odstavecseseznamem"/>
        <w:numPr>
          <w:ilvl w:val="0"/>
          <w:numId w:val="89"/>
        </w:numPr>
      </w:pPr>
      <w:r>
        <w:t xml:space="preserve">Pokud jsou žáci zdatní a věříte jim, nebál bych se uvést program v dešti. Alespoň stanoviště </w:t>
      </w:r>
      <w:r w:rsidR="00480F64">
        <w:t>skupinek – jejich</w:t>
      </w:r>
      <w:r>
        <w:t xml:space="preserve"> skleníky by ale měly být pod přístřeškem.</w:t>
      </w:r>
    </w:p>
    <w:p w14:paraId="2A1DCD3C" w14:textId="4DBCDA26" w:rsidR="00B25BEF" w:rsidRDefault="009E0BA6" w:rsidP="00EF19E6">
      <w:pPr>
        <w:pStyle w:val="Odstavecseseznamem"/>
        <w:numPr>
          <w:ilvl w:val="0"/>
          <w:numId w:val="89"/>
        </w:numPr>
      </w:pPr>
      <w:r>
        <w:t>Rostliny musíte do nádob po levelech roztřídit předem, aby se nepletly. Následně už to poznáte jen podle výšky kytky.</w:t>
      </w:r>
    </w:p>
    <w:p w14:paraId="5457416D" w14:textId="77777777" w:rsidR="00B25BEF" w:rsidRDefault="00B25BEF" w:rsidP="00B25BEF">
      <w:pPr>
        <w:rPr>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2122"/>
        <w:gridCol w:w="3918"/>
        <w:gridCol w:w="3020"/>
      </w:tblGrid>
      <w:tr w:rsidR="009E0BA6" w14:paraId="1B7DB66F" w14:textId="77777777" w:rsidTr="00480F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9B2C446" w14:textId="6E618EF1" w:rsidR="009E0BA6" w:rsidRDefault="009E0BA6" w:rsidP="009E0BA6">
            <w:pPr>
              <w:rPr>
                <w:u w:val="single"/>
              </w:rPr>
            </w:pPr>
            <w:r w:rsidRPr="00D76302">
              <w:t>Položka</w:t>
            </w:r>
          </w:p>
        </w:tc>
        <w:tc>
          <w:tcPr>
            <w:tcW w:w="3918" w:type="dxa"/>
          </w:tcPr>
          <w:p w14:paraId="1A2096A9" w14:textId="2FB5B4F4" w:rsidR="009E0BA6" w:rsidRDefault="009E0BA6" w:rsidP="009E0BA6">
            <w:pPr>
              <w:cnfStyle w:val="100000000000" w:firstRow="1" w:lastRow="0" w:firstColumn="0" w:lastColumn="0" w:oddVBand="0" w:evenVBand="0" w:oddHBand="0" w:evenHBand="0" w:firstRowFirstColumn="0" w:firstRowLastColumn="0" w:lastRowFirstColumn="0" w:lastRowLastColumn="0"/>
              <w:rPr>
                <w:u w:val="single"/>
              </w:rPr>
            </w:pPr>
            <w:r w:rsidRPr="00D76302">
              <w:t>Počet</w:t>
            </w:r>
          </w:p>
        </w:tc>
        <w:tc>
          <w:tcPr>
            <w:tcW w:w="3020" w:type="dxa"/>
          </w:tcPr>
          <w:p w14:paraId="6F409414" w14:textId="68EBC2CA" w:rsidR="009E0BA6" w:rsidRDefault="009E0BA6" w:rsidP="009E0BA6">
            <w:pPr>
              <w:cnfStyle w:val="100000000000" w:firstRow="1" w:lastRow="0" w:firstColumn="0" w:lastColumn="0" w:oddVBand="0" w:evenVBand="0" w:oddHBand="0" w:evenHBand="0" w:firstRowFirstColumn="0" w:firstRowLastColumn="0" w:lastRowFirstColumn="0" w:lastRowLastColumn="0"/>
              <w:rPr>
                <w:u w:val="single"/>
              </w:rPr>
            </w:pPr>
            <w:r w:rsidRPr="00D76302">
              <w:t>Popis</w:t>
            </w:r>
          </w:p>
        </w:tc>
      </w:tr>
      <w:tr w:rsidR="009E0BA6" w14:paraId="18A019BE"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0CC7AD8" w14:textId="379CAA88" w:rsidR="009E0BA6" w:rsidRPr="009E0BA6" w:rsidRDefault="009E0BA6" w:rsidP="009E0BA6">
            <w:pPr>
              <w:rPr>
                <w:b w:val="0"/>
                <w:u w:val="single"/>
              </w:rPr>
            </w:pPr>
            <w:r w:rsidRPr="009E0BA6">
              <w:rPr>
                <w:b w:val="0"/>
              </w:rPr>
              <w:t>Podložka nebo stůl</w:t>
            </w:r>
          </w:p>
        </w:tc>
        <w:tc>
          <w:tcPr>
            <w:tcW w:w="3918" w:type="dxa"/>
          </w:tcPr>
          <w:p w14:paraId="7F9184FC" w14:textId="1046F382" w:rsidR="009E0BA6" w:rsidRDefault="009E0BA6" w:rsidP="009E0BA6">
            <w:pPr>
              <w:cnfStyle w:val="000000100000" w:firstRow="0" w:lastRow="0" w:firstColumn="0" w:lastColumn="0" w:oddVBand="0" w:evenVBand="0" w:oddHBand="1" w:evenHBand="0" w:firstRowFirstColumn="0" w:firstRowLastColumn="0" w:lastRowFirstColumn="0" w:lastRowLastColumn="0"/>
              <w:rPr>
                <w:u w:val="single"/>
              </w:rPr>
            </w:pPr>
            <w:r w:rsidRPr="00D76302">
              <w:t>dle počtu týmů</w:t>
            </w:r>
          </w:p>
        </w:tc>
        <w:tc>
          <w:tcPr>
            <w:tcW w:w="3020" w:type="dxa"/>
          </w:tcPr>
          <w:p w14:paraId="0CA7B38F" w14:textId="0CF87C60" w:rsidR="009E0BA6" w:rsidRDefault="009E0BA6" w:rsidP="00480F64">
            <w:pPr>
              <w:jc w:val="left"/>
              <w:cnfStyle w:val="000000100000" w:firstRow="0" w:lastRow="0" w:firstColumn="0" w:lastColumn="0" w:oddVBand="0" w:evenVBand="0" w:oddHBand="1" w:evenHBand="0" w:firstRowFirstColumn="0" w:firstRowLastColumn="0" w:lastRowFirstColumn="0" w:lastRowLastColumn="0"/>
              <w:rPr>
                <w:u w:val="single"/>
              </w:rPr>
            </w:pPr>
            <w:r w:rsidRPr="00D76302">
              <w:t>ideálně 1m X 1m</w:t>
            </w:r>
          </w:p>
        </w:tc>
      </w:tr>
      <w:tr w:rsidR="009E0BA6" w14:paraId="1454465E" w14:textId="77777777" w:rsidTr="00480F64">
        <w:tc>
          <w:tcPr>
            <w:cnfStyle w:val="001000000000" w:firstRow="0" w:lastRow="0" w:firstColumn="1" w:lastColumn="0" w:oddVBand="0" w:evenVBand="0" w:oddHBand="0" w:evenHBand="0" w:firstRowFirstColumn="0" w:firstRowLastColumn="0" w:lastRowFirstColumn="0" w:lastRowLastColumn="0"/>
            <w:tcW w:w="2122" w:type="dxa"/>
          </w:tcPr>
          <w:p w14:paraId="5108489E" w14:textId="33C8208E" w:rsidR="009E0BA6" w:rsidRPr="009E0BA6" w:rsidRDefault="009E0BA6" w:rsidP="009E0BA6">
            <w:pPr>
              <w:rPr>
                <w:b w:val="0"/>
                <w:u w:val="single"/>
              </w:rPr>
            </w:pPr>
            <w:r w:rsidRPr="009E0BA6">
              <w:rPr>
                <w:b w:val="0"/>
              </w:rPr>
              <w:t>Rádio/reproduktory</w:t>
            </w:r>
          </w:p>
        </w:tc>
        <w:tc>
          <w:tcPr>
            <w:tcW w:w="3918" w:type="dxa"/>
          </w:tcPr>
          <w:p w14:paraId="45D6B0E3" w14:textId="1F95AB79" w:rsidR="009E0BA6" w:rsidRDefault="009E0BA6" w:rsidP="009E0BA6">
            <w:pPr>
              <w:cnfStyle w:val="000000000000" w:firstRow="0" w:lastRow="0" w:firstColumn="0" w:lastColumn="0" w:oddVBand="0" w:evenVBand="0" w:oddHBand="0" w:evenHBand="0" w:firstRowFirstColumn="0" w:firstRowLastColumn="0" w:lastRowFirstColumn="0" w:lastRowLastColumn="0"/>
              <w:rPr>
                <w:u w:val="single"/>
              </w:rPr>
            </w:pPr>
            <w:r w:rsidRPr="00D76302">
              <w:t>1</w:t>
            </w:r>
          </w:p>
        </w:tc>
        <w:tc>
          <w:tcPr>
            <w:tcW w:w="3020" w:type="dxa"/>
          </w:tcPr>
          <w:p w14:paraId="584CC5FC" w14:textId="4BE00A29" w:rsidR="009E0BA6" w:rsidRDefault="009E0BA6" w:rsidP="00480F64">
            <w:pPr>
              <w:jc w:val="left"/>
              <w:cnfStyle w:val="000000000000" w:firstRow="0" w:lastRow="0" w:firstColumn="0" w:lastColumn="0" w:oddVBand="0" w:evenVBand="0" w:oddHBand="0" w:evenHBand="0" w:firstRowFirstColumn="0" w:firstRowLastColumn="0" w:lastRowFirstColumn="0" w:lastRowLastColumn="0"/>
              <w:rPr>
                <w:u w:val="single"/>
              </w:rPr>
            </w:pPr>
            <w:r w:rsidRPr="00D76302">
              <w:t>na motivační hudbu</w:t>
            </w:r>
          </w:p>
        </w:tc>
      </w:tr>
      <w:tr w:rsidR="009E0BA6" w14:paraId="26A546FD"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01C3442" w14:textId="6CF2B27D" w:rsidR="009E0BA6" w:rsidRPr="00480F64" w:rsidRDefault="009E0BA6" w:rsidP="009E0BA6">
            <w:pPr>
              <w:rPr>
                <w:b w:val="0"/>
                <w:bCs w:val="0"/>
                <w:iCs/>
                <w:u w:val="single"/>
              </w:rPr>
            </w:pPr>
            <w:r w:rsidRPr="00480F64">
              <w:rPr>
                <w:b w:val="0"/>
                <w:bCs w:val="0"/>
                <w:iCs/>
              </w:rPr>
              <w:t>Karty rostlin</w:t>
            </w:r>
          </w:p>
        </w:tc>
        <w:tc>
          <w:tcPr>
            <w:tcW w:w="3918" w:type="dxa"/>
          </w:tcPr>
          <w:p w14:paraId="550D6C9E" w14:textId="35B65F52" w:rsidR="009E0BA6" w:rsidRDefault="009E0BA6" w:rsidP="009E0BA6">
            <w:pPr>
              <w:cnfStyle w:val="000000100000" w:firstRow="0" w:lastRow="0" w:firstColumn="0" w:lastColumn="0" w:oddVBand="0" w:evenVBand="0" w:oddHBand="1" w:evenHBand="0" w:firstRowFirstColumn="0" w:firstRowLastColumn="0" w:lastRowFirstColumn="0" w:lastRowLastColumn="0"/>
              <w:rPr>
                <w:u w:val="single"/>
              </w:rPr>
            </w:pPr>
            <w:r w:rsidRPr="00D76302">
              <w:t>od každé jedna</w:t>
            </w:r>
          </w:p>
        </w:tc>
        <w:tc>
          <w:tcPr>
            <w:tcW w:w="3020" w:type="dxa"/>
          </w:tcPr>
          <w:p w14:paraId="7F0CBC6B" w14:textId="3ECDF714" w:rsidR="009E0BA6" w:rsidRDefault="009E0BA6" w:rsidP="00480F64">
            <w:pPr>
              <w:jc w:val="left"/>
              <w:cnfStyle w:val="000000100000" w:firstRow="0" w:lastRow="0" w:firstColumn="0" w:lastColumn="0" w:oddVBand="0" w:evenVBand="0" w:oddHBand="1" w:evenHBand="0" w:firstRowFirstColumn="0" w:firstRowLastColumn="0" w:lastRowFirstColumn="0" w:lastRowLastColumn="0"/>
              <w:rPr>
                <w:u w:val="single"/>
              </w:rPr>
            </w:pPr>
            <w:r w:rsidRPr="00D76302">
              <w:t xml:space="preserve">každá rostlina </w:t>
            </w:r>
            <w:r w:rsidR="00480F64" w:rsidRPr="00D76302">
              <w:t>jednou – vystřihnout</w:t>
            </w:r>
            <w:r w:rsidRPr="00D76302">
              <w:t xml:space="preserve"> po obrysu rostlin</w:t>
            </w:r>
          </w:p>
        </w:tc>
      </w:tr>
      <w:tr w:rsidR="009E0BA6" w14:paraId="4B978F0A" w14:textId="77777777" w:rsidTr="00480F64">
        <w:tc>
          <w:tcPr>
            <w:cnfStyle w:val="001000000000" w:firstRow="0" w:lastRow="0" w:firstColumn="1" w:lastColumn="0" w:oddVBand="0" w:evenVBand="0" w:oddHBand="0" w:evenHBand="0" w:firstRowFirstColumn="0" w:firstRowLastColumn="0" w:lastRowFirstColumn="0" w:lastRowLastColumn="0"/>
            <w:tcW w:w="2122" w:type="dxa"/>
          </w:tcPr>
          <w:p w14:paraId="2DA123F7" w14:textId="5D1A5F32" w:rsidR="009E0BA6" w:rsidRPr="00480F64" w:rsidRDefault="009E0BA6" w:rsidP="009E0BA6">
            <w:pPr>
              <w:rPr>
                <w:b w:val="0"/>
                <w:bCs w:val="0"/>
                <w:iCs/>
                <w:u w:val="single"/>
              </w:rPr>
            </w:pPr>
            <w:r w:rsidRPr="00480F64">
              <w:rPr>
                <w:b w:val="0"/>
                <w:bCs w:val="0"/>
                <w:iCs/>
              </w:rPr>
              <w:t>Karty skleníků</w:t>
            </w:r>
          </w:p>
        </w:tc>
        <w:tc>
          <w:tcPr>
            <w:tcW w:w="3918" w:type="dxa"/>
          </w:tcPr>
          <w:p w14:paraId="19ED7C38" w14:textId="57C2F886" w:rsidR="009E0BA6" w:rsidRDefault="009E0BA6" w:rsidP="009E0BA6">
            <w:pPr>
              <w:cnfStyle w:val="000000000000" w:firstRow="0" w:lastRow="0" w:firstColumn="0" w:lastColumn="0" w:oddVBand="0" w:evenVBand="0" w:oddHBand="0" w:evenHBand="0" w:firstRowFirstColumn="0" w:firstRowLastColumn="0" w:lastRowFirstColumn="0" w:lastRowLastColumn="0"/>
              <w:rPr>
                <w:u w:val="single"/>
              </w:rPr>
            </w:pPr>
            <w:r w:rsidRPr="00D76302">
              <w:t>od každého jedna</w:t>
            </w:r>
          </w:p>
        </w:tc>
        <w:tc>
          <w:tcPr>
            <w:tcW w:w="3020" w:type="dxa"/>
          </w:tcPr>
          <w:p w14:paraId="46C340BE" w14:textId="77777777" w:rsidR="009E0BA6" w:rsidRDefault="009E0BA6" w:rsidP="00480F64">
            <w:pPr>
              <w:jc w:val="left"/>
              <w:cnfStyle w:val="000000000000" w:firstRow="0" w:lastRow="0" w:firstColumn="0" w:lastColumn="0" w:oddVBand="0" w:evenVBand="0" w:oddHBand="0" w:evenHBand="0" w:firstRowFirstColumn="0" w:firstRowLastColumn="0" w:lastRowFirstColumn="0" w:lastRowLastColumn="0"/>
              <w:rPr>
                <w:u w:val="single"/>
              </w:rPr>
            </w:pPr>
          </w:p>
        </w:tc>
      </w:tr>
      <w:tr w:rsidR="009E0BA6" w14:paraId="033F3850"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057608E" w14:textId="6DC51414" w:rsidR="009E0BA6" w:rsidRPr="00480F64" w:rsidRDefault="009E0BA6" w:rsidP="009E0BA6">
            <w:pPr>
              <w:rPr>
                <w:b w:val="0"/>
                <w:bCs w:val="0"/>
                <w:iCs/>
                <w:u w:val="single"/>
              </w:rPr>
            </w:pPr>
            <w:r w:rsidRPr="00480F64">
              <w:rPr>
                <w:b w:val="0"/>
                <w:bCs w:val="0"/>
                <w:iCs/>
              </w:rPr>
              <w:t>Žetony živin</w:t>
            </w:r>
          </w:p>
        </w:tc>
        <w:tc>
          <w:tcPr>
            <w:tcW w:w="3918" w:type="dxa"/>
          </w:tcPr>
          <w:p w14:paraId="031FECF9" w14:textId="3CA03695" w:rsidR="009E0BA6" w:rsidRDefault="009E0BA6" w:rsidP="009E0BA6">
            <w:pPr>
              <w:cnfStyle w:val="000000100000" w:firstRow="0" w:lastRow="0" w:firstColumn="0" w:lastColumn="0" w:oddVBand="0" w:evenVBand="0" w:oddHBand="1" w:evenHBand="0" w:firstRowFirstColumn="0" w:firstRowLastColumn="0" w:lastRowFirstColumn="0" w:lastRowLastColumn="0"/>
              <w:rPr>
                <w:u w:val="single"/>
              </w:rPr>
            </w:pPr>
            <w:r w:rsidRPr="00D76302">
              <w:t>100 od každého druhu</w:t>
            </w:r>
          </w:p>
        </w:tc>
        <w:tc>
          <w:tcPr>
            <w:tcW w:w="3020" w:type="dxa"/>
          </w:tcPr>
          <w:p w14:paraId="7AD2C792" w14:textId="70B63184" w:rsidR="009E0BA6" w:rsidRDefault="009E0BA6" w:rsidP="00480F64">
            <w:pPr>
              <w:jc w:val="left"/>
              <w:cnfStyle w:val="000000100000" w:firstRow="0" w:lastRow="0" w:firstColumn="0" w:lastColumn="0" w:oddVBand="0" w:evenVBand="0" w:oddHBand="1" w:evenHBand="0" w:firstRowFirstColumn="0" w:firstRowLastColumn="0" w:lastRowFirstColumn="0" w:lastRowLastColumn="0"/>
              <w:rPr>
                <w:u w:val="single"/>
              </w:rPr>
            </w:pPr>
            <w:r w:rsidRPr="00D76302">
              <w:t xml:space="preserve">jakékoliv žetony tří </w:t>
            </w:r>
            <w:r w:rsidR="00480F64" w:rsidRPr="00D76302">
              <w:t>barev – modrá</w:t>
            </w:r>
            <w:r w:rsidRPr="00D76302">
              <w:t>, fialová, žlutá</w:t>
            </w:r>
          </w:p>
        </w:tc>
      </w:tr>
      <w:tr w:rsidR="009E0BA6" w14:paraId="4EDEC879" w14:textId="77777777" w:rsidTr="00480F64">
        <w:tc>
          <w:tcPr>
            <w:cnfStyle w:val="001000000000" w:firstRow="0" w:lastRow="0" w:firstColumn="1" w:lastColumn="0" w:oddVBand="0" w:evenVBand="0" w:oddHBand="0" w:evenHBand="0" w:firstRowFirstColumn="0" w:firstRowLastColumn="0" w:lastRowFirstColumn="0" w:lastRowLastColumn="0"/>
            <w:tcW w:w="2122" w:type="dxa"/>
          </w:tcPr>
          <w:p w14:paraId="2B5FFA74" w14:textId="58B4D8C5" w:rsidR="009E0BA6" w:rsidRPr="00480F64" w:rsidRDefault="009E0BA6" w:rsidP="009E0BA6">
            <w:pPr>
              <w:rPr>
                <w:b w:val="0"/>
                <w:bCs w:val="0"/>
                <w:iCs/>
                <w:u w:val="single"/>
              </w:rPr>
            </w:pPr>
            <w:r w:rsidRPr="00480F64">
              <w:rPr>
                <w:b w:val="0"/>
                <w:bCs w:val="0"/>
                <w:iCs/>
              </w:rPr>
              <w:t>Žetony růstu</w:t>
            </w:r>
          </w:p>
        </w:tc>
        <w:tc>
          <w:tcPr>
            <w:tcW w:w="3918" w:type="dxa"/>
          </w:tcPr>
          <w:p w14:paraId="1C18001F" w14:textId="2CECD3F6" w:rsidR="009E0BA6" w:rsidRDefault="009E0BA6" w:rsidP="009E0BA6">
            <w:pPr>
              <w:cnfStyle w:val="000000000000" w:firstRow="0" w:lastRow="0" w:firstColumn="0" w:lastColumn="0" w:oddVBand="0" w:evenVBand="0" w:oddHBand="0" w:evenHBand="0" w:firstRowFirstColumn="0" w:firstRowLastColumn="0" w:lastRowFirstColumn="0" w:lastRowLastColumn="0"/>
              <w:rPr>
                <w:u w:val="single"/>
              </w:rPr>
            </w:pPr>
            <w:r w:rsidRPr="00D76302">
              <w:t>100</w:t>
            </w:r>
          </w:p>
        </w:tc>
        <w:tc>
          <w:tcPr>
            <w:tcW w:w="3020" w:type="dxa"/>
          </w:tcPr>
          <w:p w14:paraId="5FC976C8" w14:textId="148C4868" w:rsidR="009E0BA6" w:rsidRDefault="009E0BA6" w:rsidP="00480F64">
            <w:pPr>
              <w:jc w:val="left"/>
              <w:cnfStyle w:val="000000000000" w:firstRow="0" w:lastRow="0" w:firstColumn="0" w:lastColumn="0" w:oddVBand="0" w:evenVBand="0" w:oddHBand="0" w:evenHBand="0" w:firstRowFirstColumn="0" w:firstRowLastColumn="0" w:lastRowFirstColumn="0" w:lastRowLastColumn="0"/>
              <w:rPr>
                <w:u w:val="single"/>
              </w:rPr>
            </w:pPr>
            <w:r w:rsidRPr="00D76302">
              <w:t>něco, co lze skládat na sebe, ideální jsou malé kostičky</w:t>
            </w:r>
          </w:p>
        </w:tc>
      </w:tr>
      <w:tr w:rsidR="009E0BA6" w14:paraId="1D92B576"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3BDA06C" w14:textId="64C26E8F" w:rsidR="009E0BA6" w:rsidRPr="00480F64" w:rsidRDefault="009E0BA6" w:rsidP="009E0BA6">
            <w:pPr>
              <w:rPr>
                <w:b w:val="0"/>
                <w:bCs w:val="0"/>
                <w:iCs/>
                <w:u w:val="single"/>
              </w:rPr>
            </w:pPr>
            <w:r w:rsidRPr="00480F64">
              <w:rPr>
                <w:b w:val="0"/>
                <w:bCs w:val="0"/>
                <w:iCs/>
              </w:rPr>
              <w:t>Stopky</w:t>
            </w:r>
          </w:p>
        </w:tc>
        <w:tc>
          <w:tcPr>
            <w:tcW w:w="3918" w:type="dxa"/>
          </w:tcPr>
          <w:p w14:paraId="2CC0409A" w14:textId="1218474F" w:rsidR="009E0BA6" w:rsidRDefault="009E0BA6" w:rsidP="009E0BA6">
            <w:pPr>
              <w:cnfStyle w:val="000000100000" w:firstRow="0" w:lastRow="0" w:firstColumn="0" w:lastColumn="0" w:oddVBand="0" w:evenVBand="0" w:oddHBand="1" w:evenHBand="0" w:firstRowFirstColumn="0" w:firstRowLastColumn="0" w:lastRowFirstColumn="0" w:lastRowLastColumn="0"/>
              <w:rPr>
                <w:u w:val="single"/>
              </w:rPr>
            </w:pPr>
            <w:r w:rsidRPr="00D76302">
              <w:t>1</w:t>
            </w:r>
          </w:p>
        </w:tc>
        <w:tc>
          <w:tcPr>
            <w:tcW w:w="3020" w:type="dxa"/>
          </w:tcPr>
          <w:p w14:paraId="667B26F7" w14:textId="77777777" w:rsidR="009E0BA6" w:rsidRDefault="009E0BA6" w:rsidP="00480F64">
            <w:pPr>
              <w:jc w:val="left"/>
              <w:cnfStyle w:val="000000100000" w:firstRow="0" w:lastRow="0" w:firstColumn="0" w:lastColumn="0" w:oddVBand="0" w:evenVBand="0" w:oddHBand="1" w:evenHBand="0" w:firstRowFirstColumn="0" w:firstRowLastColumn="0" w:lastRowFirstColumn="0" w:lastRowLastColumn="0"/>
              <w:rPr>
                <w:u w:val="single"/>
              </w:rPr>
            </w:pPr>
          </w:p>
        </w:tc>
      </w:tr>
      <w:tr w:rsidR="009E0BA6" w14:paraId="1E492B9A" w14:textId="77777777" w:rsidTr="00480F64">
        <w:tc>
          <w:tcPr>
            <w:cnfStyle w:val="001000000000" w:firstRow="0" w:lastRow="0" w:firstColumn="1" w:lastColumn="0" w:oddVBand="0" w:evenVBand="0" w:oddHBand="0" w:evenHBand="0" w:firstRowFirstColumn="0" w:firstRowLastColumn="0" w:lastRowFirstColumn="0" w:lastRowLastColumn="0"/>
            <w:tcW w:w="2122" w:type="dxa"/>
          </w:tcPr>
          <w:p w14:paraId="204840A4" w14:textId="48744FA1" w:rsidR="009E0BA6" w:rsidRPr="00480F64" w:rsidRDefault="009E0BA6" w:rsidP="009E0BA6">
            <w:pPr>
              <w:rPr>
                <w:b w:val="0"/>
                <w:bCs w:val="0"/>
                <w:iCs/>
                <w:u w:val="single"/>
              </w:rPr>
            </w:pPr>
            <w:r w:rsidRPr="00480F64">
              <w:rPr>
                <w:b w:val="0"/>
                <w:bCs w:val="0"/>
                <w:iCs/>
              </w:rPr>
              <w:t>Atomy</w:t>
            </w:r>
          </w:p>
        </w:tc>
        <w:tc>
          <w:tcPr>
            <w:tcW w:w="3918" w:type="dxa"/>
          </w:tcPr>
          <w:p w14:paraId="0EE4A614" w14:textId="311FBA97" w:rsidR="009E0BA6" w:rsidRDefault="009E0BA6" w:rsidP="009E0BA6">
            <w:pPr>
              <w:cnfStyle w:val="000000000000" w:firstRow="0" w:lastRow="0" w:firstColumn="0" w:lastColumn="0" w:oddVBand="0" w:evenVBand="0" w:oddHBand="0" w:evenHBand="0" w:firstRowFirstColumn="0" w:firstRowLastColumn="0" w:lastRowFirstColumn="0" w:lastRowLastColumn="0"/>
              <w:rPr>
                <w:u w:val="single"/>
              </w:rPr>
            </w:pPr>
            <w:r w:rsidRPr="00D76302">
              <w:t>2 molekuly CO</w:t>
            </w:r>
            <w:r w:rsidRPr="00480F64">
              <w:rPr>
                <w:vertAlign w:val="subscript"/>
              </w:rPr>
              <w:t>2</w:t>
            </w:r>
            <w:r w:rsidRPr="00D76302">
              <w:t xml:space="preserve"> a 2 molekuly H</w:t>
            </w:r>
            <w:r w:rsidRPr="00480F64">
              <w:rPr>
                <w:vertAlign w:val="subscript"/>
              </w:rPr>
              <w:t>2</w:t>
            </w:r>
            <w:r w:rsidRPr="00D76302">
              <w:t>O na tým</w:t>
            </w:r>
          </w:p>
        </w:tc>
        <w:tc>
          <w:tcPr>
            <w:tcW w:w="3020" w:type="dxa"/>
          </w:tcPr>
          <w:p w14:paraId="74C40037" w14:textId="3A24FC7F" w:rsidR="009E0BA6" w:rsidRDefault="009E0BA6" w:rsidP="00480F64">
            <w:pPr>
              <w:jc w:val="left"/>
              <w:cnfStyle w:val="000000000000" w:firstRow="0" w:lastRow="0" w:firstColumn="0" w:lastColumn="0" w:oddVBand="0" w:evenVBand="0" w:oddHBand="0" w:evenHBand="0" w:firstRowFirstColumn="0" w:firstRowLastColumn="0" w:lastRowFirstColumn="0" w:lastRowLastColumn="0"/>
              <w:rPr>
                <w:u w:val="single"/>
              </w:rPr>
            </w:pPr>
            <w:r w:rsidRPr="00D76302">
              <w:t>plastové modely atomů na</w:t>
            </w:r>
            <w:r w:rsidR="002A06FB">
              <w:t> </w:t>
            </w:r>
            <w:r w:rsidRPr="00D76302">
              <w:t>vytvoření molekul H</w:t>
            </w:r>
            <w:r w:rsidRPr="00480F64">
              <w:rPr>
                <w:vertAlign w:val="subscript"/>
              </w:rPr>
              <w:t>2</w:t>
            </w:r>
            <w:r w:rsidRPr="00D76302">
              <w:t>O a</w:t>
            </w:r>
            <w:r w:rsidR="002A06FB">
              <w:t> </w:t>
            </w:r>
            <w:r w:rsidRPr="00D76302">
              <w:t>CO</w:t>
            </w:r>
            <w:r w:rsidRPr="00480F64">
              <w:rPr>
                <w:vertAlign w:val="subscript"/>
              </w:rPr>
              <w:t>2</w:t>
            </w:r>
            <w:r w:rsidRPr="00D76302">
              <w:t xml:space="preserve"> (lze nahradit kartami)</w:t>
            </w:r>
          </w:p>
        </w:tc>
      </w:tr>
      <w:tr w:rsidR="009E0BA6" w14:paraId="2F066881"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81A82E4" w14:textId="7F05DE79" w:rsidR="009E0BA6" w:rsidRPr="00480F64" w:rsidRDefault="009E0BA6" w:rsidP="009E0BA6">
            <w:pPr>
              <w:rPr>
                <w:b w:val="0"/>
                <w:bCs w:val="0"/>
                <w:iCs/>
                <w:u w:val="single"/>
              </w:rPr>
            </w:pPr>
            <w:r w:rsidRPr="00480F64">
              <w:rPr>
                <w:b w:val="0"/>
                <w:bCs w:val="0"/>
                <w:iCs/>
              </w:rPr>
              <w:lastRenderedPageBreak/>
              <w:t>Mističky</w:t>
            </w:r>
          </w:p>
        </w:tc>
        <w:tc>
          <w:tcPr>
            <w:tcW w:w="3918" w:type="dxa"/>
          </w:tcPr>
          <w:p w14:paraId="2C1C5DC4" w14:textId="1F34B222" w:rsidR="009E0BA6" w:rsidRDefault="009E0BA6" w:rsidP="009E0BA6">
            <w:pPr>
              <w:cnfStyle w:val="000000100000" w:firstRow="0" w:lastRow="0" w:firstColumn="0" w:lastColumn="0" w:oddVBand="0" w:evenVBand="0" w:oddHBand="1" w:evenHBand="0" w:firstRowFirstColumn="0" w:firstRowLastColumn="0" w:lastRowFirstColumn="0" w:lastRowLastColumn="0"/>
              <w:rPr>
                <w:u w:val="single"/>
              </w:rPr>
            </w:pPr>
            <w:r w:rsidRPr="00D76302">
              <w:t>na sbírání získaných cukrů a zásoby kytek a skleníků</w:t>
            </w:r>
          </w:p>
        </w:tc>
        <w:tc>
          <w:tcPr>
            <w:tcW w:w="3020" w:type="dxa"/>
          </w:tcPr>
          <w:p w14:paraId="5745E245" w14:textId="43A284AA" w:rsidR="009E0BA6" w:rsidRDefault="009E0BA6" w:rsidP="00480F64">
            <w:pPr>
              <w:jc w:val="left"/>
              <w:cnfStyle w:val="000000100000" w:firstRow="0" w:lastRow="0" w:firstColumn="0" w:lastColumn="0" w:oddVBand="0" w:evenVBand="0" w:oddHBand="1" w:evenHBand="0" w:firstRowFirstColumn="0" w:firstRowLastColumn="0" w:lastRowFirstColumn="0" w:lastRowLastColumn="0"/>
              <w:rPr>
                <w:u w:val="single"/>
              </w:rPr>
            </w:pPr>
            <w:r w:rsidRPr="00D76302">
              <w:t>přibližně 12</w:t>
            </w:r>
          </w:p>
        </w:tc>
      </w:tr>
    </w:tbl>
    <w:p w14:paraId="1BBEEFA6" w14:textId="77777777" w:rsidR="009E0BA6" w:rsidRPr="004F2665" w:rsidRDefault="009E0BA6" w:rsidP="00B25BEF">
      <w:pPr>
        <w:rPr>
          <w:u w:val="single"/>
        </w:rPr>
      </w:pPr>
    </w:p>
    <w:p w14:paraId="6737BF60" w14:textId="796A9C8E" w:rsidR="009A3A45" w:rsidRPr="00722105" w:rsidRDefault="00B25BEF" w:rsidP="00C3266C">
      <w:pPr>
        <w:pStyle w:val="Nadpis3"/>
      </w:pPr>
      <w:bookmarkStart w:id="112" w:name="_Toc77470205"/>
      <w:r>
        <w:t>3.3</w:t>
      </w:r>
      <w:r w:rsidR="00062C60">
        <w:t>.11</w:t>
      </w:r>
      <w:r w:rsidR="00415417">
        <w:t xml:space="preserve"> Hvězdy</w:t>
      </w:r>
      <w:bookmarkEnd w:id="112"/>
    </w:p>
    <w:tbl>
      <w:tblPr>
        <w:tblStyle w:val="Tabulkasmkou4zvraznn1"/>
        <w:tblW w:w="0" w:type="auto"/>
        <w:tblLook w:val="04A0" w:firstRow="1" w:lastRow="0" w:firstColumn="1" w:lastColumn="0" w:noHBand="0" w:noVBand="1"/>
      </w:tblPr>
      <w:tblGrid>
        <w:gridCol w:w="2122"/>
        <w:gridCol w:w="4394"/>
      </w:tblGrid>
      <w:tr w:rsidR="00415417" w14:paraId="5A1F21C5" w14:textId="77777777" w:rsidTr="00480F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FB68DA0" w14:textId="5DC52A94" w:rsidR="00415417" w:rsidRPr="00075611" w:rsidRDefault="00415417" w:rsidP="00415417">
            <w:pPr>
              <w:jc w:val="left"/>
              <w:rPr>
                <w:b w:val="0"/>
                <w:u w:val="single"/>
              </w:rPr>
            </w:pPr>
            <w:r w:rsidRPr="00084648">
              <w:t>Účastníků</w:t>
            </w:r>
          </w:p>
        </w:tc>
        <w:tc>
          <w:tcPr>
            <w:tcW w:w="4394" w:type="dxa"/>
          </w:tcPr>
          <w:p w14:paraId="0963F0F2" w14:textId="321EB54E" w:rsidR="00415417" w:rsidRDefault="00415417" w:rsidP="00415417">
            <w:pPr>
              <w:cnfStyle w:val="100000000000" w:firstRow="1" w:lastRow="0" w:firstColumn="0" w:lastColumn="0" w:oddVBand="0" w:evenVBand="0" w:oddHBand="0" w:evenHBand="0" w:firstRowFirstColumn="0" w:firstRowLastColumn="0" w:lastRowFirstColumn="0" w:lastRowLastColumn="0"/>
              <w:rPr>
                <w:u w:val="single"/>
              </w:rPr>
            </w:pPr>
            <w:r w:rsidRPr="00084648">
              <w:t>8-15</w:t>
            </w:r>
          </w:p>
        </w:tc>
      </w:tr>
      <w:tr w:rsidR="00415417" w14:paraId="1F9FA17F"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75F62B2" w14:textId="2836CF05" w:rsidR="00415417" w:rsidRPr="00075611" w:rsidRDefault="00415417" w:rsidP="00415417">
            <w:pPr>
              <w:jc w:val="left"/>
              <w:rPr>
                <w:b w:val="0"/>
                <w:u w:val="single"/>
              </w:rPr>
            </w:pPr>
            <w:r w:rsidRPr="00084648">
              <w:t>Fyzická náročnost</w:t>
            </w:r>
          </w:p>
        </w:tc>
        <w:tc>
          <w:tcPr>
            <w:tcW w:w="4394" w:type="dxa"/>
          </w:tcPr>
          <w:p w14:paraId="215A4898" w14:textId="6E96DB7A" w:rsidR="00415417" w:rsidRDefault="00415417" w:rsidP="00415417">
            <w:pPr>
              <w:cnfStyle w:val="000000100000" w:firstRow="0" w:lastRow="0" w:firstColumn="0" w:lastColumn="0" w:oddVBand="0" w:evenVBand="0" w:oddHBand="1" w:evenHBand="0" w:firstRowFirstColumn="0" w:firstRowLastColumn="0" w:lastRowFirstColumn="0" w:lastRowLastColumn="0"/>
              <w:rPr>
                <w:u w:val="single"/>
              </w:rPr>
            </w:pPr>
            <w:r w:rsidRPr="00084648">
              <w:t>I</w:t>
            </w:r>
          </w:p>
        </w:tc>
      </w:tr>
      <w:tr w:rsidR="00415417" w14:paraId="675775D5" w14:textId="77777777" w:rsidTr="00480F64">
        <w:tc>
          <w:tcPr>
            <w:cnfStyle w:val="001000000000" w:firstRow="0" w:lastRow="0" w:firstColumn="1" w:lastColumn="0" w:oddVBand="0" w:evenVBand="0" w:oddHBand="0" w:evenHBand="0" w:firstRowFirstColumn="0" w:firstRowLastColumn="0" w:lastRowFirstColumn="0" w:lastRowLastColumn="0"/>
            <w:tcW w:w="2122" w:type="dxa"/>
          </w:tcPr>
          <w:p w14:paraId="4A035A68" w14:textId="313299BE" w:rsidR="00415417" w:rsidRPr="00075611" w:rsidRDefault="00415417" w:rsidP="00415417">
            <w:pPr>
              <w:jc w:val="left"/>
              <w:rPr>
                <w:b w:val="0"/>
                <w:u w:val="single"/>
              </w:rPr>
            </w:pPr>
            <w:r w:rsidRPr="00084648">
              <w:t>Psychická náročnost</w:t>
            </w:r>
          </w:p>
        </w:tc>
        <w:tc>
          <w:tcPr>
            <w:tcW w:w="4394" w:type="dxa"/>
          </w:tcPr>
          <w:p w14:paraId="7DB01661" w14:textId="3A65A4FD" w:rsidR="00415417" w:rsidRDefault="00415417" w:rsidP="00415417">
            <w:pPr>
              <w:cnfStyle w:val="000000000000" w:firstRow="0" w:lastRow="0" w:firstColumn="0" w:lastColumn="0" w:oddVBand="0" w:evenVBand="0" w:oddHBand="0" w:evenHBand="0" w:firstRowFirstColumn="0" w:firstRowLastColumn="0" w:lastRowFirstColumn="0" w:lastRowLastColumn="0"/>
              <w:rPr>
                <w:u w:val="single"/>
              </w:rPr>
            </w:pPr>
            <w:r w:rsidRPr="00084648">
              <w:t>II</w:t>
            </w:r>
          </w:p>
        </w:tc>
      </w:tr>
      <w:tr w:rsidR="00415417" w14:paraId="23C88929"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1504A1E" w14:textId="44DE78E3" w:rsidR="00415417" w:rsidRPr="00075611" w:rsidRDefault="00415417" w:rsidP="00415417">
            <w:pPr>
              <w:jc w:val="left"/>
              <w:rPr>
                <w:b w:val="0"/>
                <w:u w:val="single"/>
              </w:rPr>
            </w:pPr>
            <w:r w:rsidRPr="00084648">
              <w:t>Autoři</w:t>
            </w:r>
          </w:p>
        </w:tc>
        <w:tc>
          <w:tcPr>
            <w:tcW w:w="4394" w:type="dxa"/>
          </w:tcPr>
          <w:p w14:paraId="20381D4B" w14:textId="4B684836" w:rsidR="00415417" w:rsidRDefault="00415417" w:rsidP="00415417">
            <w:pPr>
              <w:cnfStyle w:val="000000100000" w:firstRow="0" w:lastRow="0" w:firstColumn="0" w:lastColumn="0" w:oddVBand="0" w:evenVBand="0" w:oddHBand="1" w:evenHBand="0" w:firstRowFirstColumn="0" w:firstRowLastColumn="0" w:lastRowFirstColumn="0" w:lastRowLastColumn="0"/>
              <w:rPr>
                <w:u w:val="single"/>
              </w:rPr>
            </w:pPr>
            <w:r w:rsidRPr="00084648">
              <w:t>Jana Prokešová, Aleš Pilgr</w:t>
            </w:r>
          </w:p>
        </w:tc>
      </w:tr>
      <w:tr w:rsidR="00415417" w14:paraId="4F13ADFC" w14:textId="77777777" w:rsidTr="00480F64">
        <w:tc>
          <w:tcPr>
            <w:cnfStyle w:val="001000000000" w:firstRow="0" w:lastRow="0" w:firstColumn="1" w:lastColumn="0" w:oddVBand="0" w:evenVBand="0" w:oddHBand="0" w:evenHBand="0" w:firstRowFirstColumn="0" w:firstRowLastColumn="0" w:lastRowFirstColumn="0" w:lastRowLastColumn="0"/>
            <w:tcW w:w="2122" w:type="dxa"/>
          </w:tcPr>
          <w:p w14:paraId="5F42A53C" w14:textId="78D0206E" w:rsidR="00415417" w:rsidRPr="00075611" w:rsidRDefault="00415417" w:rsidP="00415417">
            <w:pPr>
              <w:jc w:val="left"/>
              <w:rPr>
                <w:b w:val="0"/>
                <w:u w:val="single"/>
              </w:rPr>
            </w:pPr>
            <w:r w:rsidRPr="00084648">
              <w:t>Počet uvádějících</w:t>
            </w:r>
          </w:p>
        </w:tc>
        <w:tc>
          <w:tcPr>
            <w:tcW w:w="4394" w:type="dxa"/>
          </w:tcPr>
          <w:p w14:paraId="1AC9E99B" w14:textId="36BEDA14" w:rsidR="00415417" w:rsidRDefault="00415417" w:rsidP="00415417">
            <w:pPr>
              <w:cnfStyle w:val="000000000000" w:firstRow="0" w:lastRow="0" w:firstColumn="0" w:lastColumn="0" w:oddVBand="0" w:evenVBand="0" w:oddHBand="0" w:evenHBand="0" w:firstRowFirstColumn="0" w:firstRowLastColumn="0" w:lastRowFirstColumn="0" w:lastRowLastColumn="0"/>
              <w:rPr>
                <w:u w:val="single"/>
              </w:rPr>
            </w:pPr>
            <w:r w:rsidRPr="00084648">
              <w:t>2</w:t>
            </w:r>
          </w:p>
        </w:tc>
      </w:tr>
      <w:tr w:rsidR="00415417" w14:paraId="411CDB21"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1066BBF" w14:textId="4F16A78C" w:rsidR="00415417" w:rsidRPr="00075611" w:rsidRDefault="00415417" w:rsidP="00415417">
            <w:pPr>
              <w:jc w:val="left"/>
              <w:rPr>
                <w:b w:val="0"/>
                <w:u w:val="single"/>
              </w:rPr>
            </w:pPr>
            <w:r w:rsidRPr="00084648">
              <w:t>Čas na realizaci</w:t>
            </w:r>
          </w:p>
        </w:tc>
        <w:tc>
          <w:tcPr>
            <w:tcW w:w="4394" w:type="dxa"/>
          </w:tcPr>
          <w:p w14:paraId="2E605801" w14:textId="659C379B" w:rsidR="00415417" w:rsidRDefault="00415417" w:rsidP="00415417">
            <w:pPr>
              <w:cnfStyle w:val="000000100000" w:firstRow="0" w:lastRow="0" w:firstColumn="0" w:lastColumn="0" w:oddVBand="0" w:evenVBand="0" w:oddHBand="1" w:evenHBand="0" w:firstRowFirstColumn="0" w:firstRowLastColumn="0" w:lastRowFirstColumn="0" w:lastRowLastColumn="0"/>
              <w:rPr>
                <w:u w:val="single"/>
              </w:rPr>
            </w:pPr>
            <w:r w:rsidRPr="00084648">
              <w:t>45 minut</w:t>
            </w:r>
          </w:p>
        </w:tc>
      </w:tr>
      <w:tr w:rsidR="00415417" w14:paraId="40D925F1" w14:textId="77777777" w:rsidTr="00480F64">
        <w:tc>
          <w:tcPr>
            <w:cnfStyle w:val="001000000000" w:firstRow="0" w:lastRow="0" w:firstColumn="1" w:lastColumn="0" w:oddVBand="0" w:evenVBand="0" w:oddHBand="0" w:evenHBand="0" w:firstRowFirstColumn="0" w:firstRowLastColumn="0" w:lastRowFirstColumn="0" w:lastRowLastColumn="0"/>
            <w:tcW w:w="2122" w:type="dxa"/>
          </w:tcPr>
          <w:p w14:paraId="0B0F66BF" w14:textId="78900927" w:rsidR="00415417" w:rsidRPr="00075611" w:rsidRDefault="00415417" w:rsidP="00415417">
            <w:pPr>
              <w:jc w:val="left"/>
              <w:rPr>
                <w:b w:val="0"/>
                <w:u w:val="single"/>
              </w:rPr>
            </w:pPr>
            <w:r w:rsidRPr="00084648">
              <w:t>Čas na přípravu</w:t>
            </w:r>
          </w:p>
        </w:tc>
        <w:tc>
          <w:tcPr>
            <w:tcW w:w="4394" w:type="dxa"/>
          </w:tcPr>
          <w:p w14:paraId="68E5541F" w14:textId="734F7C39" w:rsidR="00415417" w:rsidRDefault="00415417" w:rsidP="00415417">
            <w:pPr>
              <w:cnfStyle w:val="000000000000" w:firstRow="0" w:lastRow="0" w:firstColumn="0" w:lastColumn="0" w:oddVBand="0" w:evenVBand="0" w:oddHBand="0" w:evenHBand="0" w:firstRowFirstColumn="0" w:firstRowLastColumn="0" w:lastRowFirstColumn="0" w:lastRowLastColumn="0"/>
              <w:rPr>
                <w:u w:val="single"/>
              </w:rPr>
            </w:pPr>
            <w:r w:rsidRPr="00084648">
              <w:t>30 minut</w:t>
            </w:r>
          </w:p>
        </w:tc>
      </w:tr>
      <w:tr w:rsidR="00415417" w14:paraId="68E24964" w14:textId="77777777" w:rsidTr="00480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59171FB" w14:textId="6178CEB2" w:rsidR="00415417" w:rsidRPr="00075611" w:rsidRDefault="00415417" w:rsidP="00415417">
            <w:pPr>
              <w:jc w:val="left"/>
              <w:rPr>
                <w:b w:val="0"/>
                <w:u w:val="single"/>
              </w:rPr>
            </w:pPr>
            <w:r w:rsidRPr="00084648">
              <w:t>Prostředí</w:t>
            </w:r>
          </w:p>
        </w:tc>
        <w:tc>
          <w:tcPr>
            <w:tcW w:w="4394" w:type="dxa"/>
          </w:tcPr>
          <w:p w14:paraId="17CE8573" w14:textId="439F8C62" w:rsidR="00415417" w:rsidRDefault="00415417" w:rsidP="00415417">
            <w:pPr>
              <w:cnfStyle w:val="000000100000" w:firstRow="0" w:lastRow="0" w:firstColumn="0" w:lastColumn="0" w:oddVBand="0" w:evenVBand="0" w:oddHBand="1" w:evenHBand="0" w:firstRowFirstColumn="0" w:firstRowLastColumn="0" w:lastRowFirstColumn="0" w:lastRowLastColumn="0"/>
              <w:rPr>
                <w:u w:val="single"/>
              </w:rPr>
            </w:pPr>
            <w:r w:rsidRPr="00084648">
              <w:t>Exteriér / Interiér</w:t>
            </w:r>
          </w:p>
        </w:tc>
      </w:tr>
      <w:tr w:rsidR="00415417" w14:paraId="38BC7D9C" w14:textId="77777777" w:rsidTr="00480F64">
        <w:tc>
          <w:tcPr>
            <w:cnfStyle w:val="001000000000" w:firstRow="0" w:lastRow="0" w:firstColumn="1" w:lastColumn="0" w:oddVBand="0" w:evenVBand="0" w:oddHBand="0" w:evenHBand="0" w:firstRowFirstColumn="0" w:firstRowLastColumn="0" w:lastRowFirstColumn="0" w:lastRowLastColumn="0"/>
            <w:tcW w:w="2122" w:type="dxa"/>
          </w:tcPr>
          <w:p w14:paraId="4C267F82" w14:textId="62D01DCE" w:rsidR="00415417" w:rsidRPr="00075611" w:rsidRDefault="00415417" w:rsidP="00415417">
            <w:pPr>
              <w:jc w:val="left"/>
              <w:rPr>
                <w:b w:val="0"/>
                <w:u w:val="single"/>
              </w:rPr>
            </w:pPr>
            <w:r w:rsidRPr="00084648">
              <w:t>Rozdělení</w:t>
            </w:r>
          </w:p>
        </w:tc>
        <w:tc>
          <w:tcPr>
            <w:tcW w:w="4394" w:type="dxa"/>
          </w:tcPr>
          <w:p w14:paraId="7BF67391" w14:textId="57B7BE08" w:rsidR="00415417" w:rsidRDefault="00415417" w:rsidP="00415417">
            <w:pPr>
              <w:cnfStyle w:val="000000000000" w:firstRow="0" w:lastRow="0" w:firstColumn="0" w:lastColumn="0" w:oddVBand="0" w:evenVBand="0" w:oddHBand="0" w:evenHBand="0" w:firstRowFirstColumn="0" w:firstRowLastColumn="0" w:lastRowFirstColumn="0" w:lastRowLastColumn="0"/>
              <w:rPr>
                <w:u w:val="single"/>
              </w:rPr>
            </w:pPr>
            <w:r w:rsidRPr="00084648">
              <w:t>ve dvojčlenných až čtyřčlenných skupinách</w:t>
            </w:r>
          </w:p>
        </w:tc>
      </w:tr>
    </w:tbl>
    <w:p w14:paraId="322B8DEF" w14:textId="77777777" w:rsidR="00B25BEF" w:rsidRDefault="00B25BEF" w:rsidP="00B25BEF">
      <w:pPr>
        <w:rPr>
          <w:u w:val="single"/>
        </w:rPr>
      </w:pPr>
    </w:p>
    <w:p w14:paraId="4BF0CF82" w14:textId="77777777" w:rsidR="00B25BEF" w:rsidRDefault="00B25BEF" w:rsidP="00B25BEF">
      <w:pPr>
        <w:rPr>
          <w:u w:val="single"/>
        </w:rPr>
      </w:pPr>
      <w:r>
        <w:rPr>
          <w:u w:val="single"/>
        </w:rPr>
        <w:t>Cíle</w:t>
      </w:r>
    </w:p>
    <w:p w14:paraId="70558537" w14:textId="06E56376" w:rsidR="00B25BEF" w:rsidRPr="0072178E" w:rsidRDefault="00415417" w:rsidP="00B25BEF">
      <w:r w:rsidRPr="00415417">
        <w:t xml:space="preserve">Žáci se potkávají v neformálním prostředí mimo VIDA SC. Žák si v sobě probere, co už zažil a co ho ještě čeká. Poznává svůj tým na tvorbu finálního videa, zjišťuje, co ho s týmem spojuje, a pro které téma se rozhodnou. Žák poznává ostatní žáky </w:t>
      </w:r>
      <w:r>
        <w:t>i realizátory z jiných stránek.</w:t>
      </w:r>
    </w:p>
    <w:p w14:paraId="1BE48AC4" w14:textId="77777777" w:rsidR="00B25BEF" w:rsidRDefault="00B25BEF" w:rsidP="00B25BEF">
      <w:pPr>
        <w:rPr>
          <w:u w:val="single"/>
        </w:rPr>
      </w:pPr>
      <w:r w:rsidRPr="00643C4D">
        <w:rPr>
          <w:u w:val="single"/>
        </w:rPr>
        <w:t>Sdělení</w:t>
      </w:r>
    </w:p>
    <w:p w14:paraId="29AC3761" w14:textId="40753070" w:rsidR="00B25BEF" w:rsidRPr="0072178E" w:rsidRDefault="00415417" w:rsidP="00B25BEF">
      <w:r w:rsidRPr="00415417">
        <w:t>Půlku workshopu už mám za sebou, ujasnil se mi background k tvorbě virálních science videí. Znám svůj tým pro následující dva dny a víme, na jakém t</w:t>
      </w:r>
      <w:r>
        <w:t>ématu chceme společně pracovat.</w:t>
      </w:r>
    </w:p>
    <w:p w14:paraId="4ED5443A" w14:textId="77777777" w:rsidR="00B25BEF" w:rsidRDefault="00B25BEF" w:rsidP="00B25BEF">
      <w:pPr>
        <w:rPr>
          <w:u w:val="single"/>
        </w:rPr>
      </w:pPr>
      <w:r w:rsidRPr="00643C4D">
        <w:rPr>
          <w:u w:val="single"/>
        </w:rPr>
        <w:t>Metody</w:t>
      </w:r>
    </w:p>
    <w:p w14:paraId="66A7438E" w14:textId="2E09904C" w:rsidR="00B25BEF" w:rsidRPr="0072178E" w:rsidRDefault="00415417" w:rsidP="00B25BEF">
      <w:r>
        <w:t>Aktivizace, Diskuse.</w:t>
      </w:r>
    </w:p>
    <w:p w14:paraId="39D77A4D" w14:textId="77777777" w:rsidR="00B25BEF" w:rsidRPr="00643C4D" w:rsidRDefault="00B25BEF" w:rsidP="00B25BEF">
      <w:pPr>
        <w:rPr>
          <w:u w:val="single"/>
        </w:rPr>
      </w:pPr>
      <w:r w:rsidRPr="00643C4D">
        <w:rPr>
          <w:u w:val="single"/>
        </w:rPr>
        <w:t>Klíčové kompetence</w:t>
      </w:r>
    </w:p>
    <w:p w14:paraId="5965C299" w14:textId="77777777" w:rsidR="00415417" w:rsidRDefault="00415417" w:rsidP="00EF19E6">
      <w:pPr>
        <w:pStyle w:val="Odstavecseseznamem"/>
        <w:numPr>
          <w:ilvl w:val="0"/>
          <w:numId w:val="90"/>
        </w:numPr>
      </w:pPr>
      <w:r>
        <w:t>Komunikace v mateřském jazyce je rozvíjena:</w:t>
      </w:r>
    </w:p>
    <w:p w14:paraId="5AC78616" w14:textId="77777777" w:rsidR="00415417" w:rsidRDefault="00415417" w:rsidP="00EF19E6">
      <w:pPr>
        <w:pStyle w:val="Odstavecseseznamem"/>
        <w:numPr>
          <w:ilvl w:val="1"/>
          <w:numId w:val="90"/>
        </w:numPr>
      </w:pPr>
      <w:r>
        <w:t>porozuměním vysvětlení faktorů, které ovlivnily rozdělení do týmů, pokládáním dotazů na jejich výklad a důsledky.</w:t>
      </w:r>
    </w:p>
    <w:p w14:paraId="575DCB8A" w14:textId="336FD0C3" w:rsidR="00415417" w:rsidRDefault="00415417" w:rsidP="00EF19E6">
      <w:pPr>
        <w:pStyle w:val="Odstavecseseznamem"/>
        <w:numPr>
          <w:ilvl w:val="1"/>
          <w:numId w:val="90"/>
        </w:numPr>
      </w:pPr>
      <w:r>
        <w:t>aktivní komunikací mezi žáky během diskuse.</w:t>
      </w:r>
    </w:p>
    <w:p w14:paraId="44566325" w14:textId="77777777" w:rsidR="00415417" w:rsidRDefault="00415417" w:rsidP="00EF19E6">
      <w:pPr>
        <w:pStyle w:val="Odstavecseseznamem"/>
        <w:numPr>
          <w:ilvl w:val="1"/>
          <w:numId w:val="90"/>
        </w:numPr>
      </w:pPr>
      <w:r>
        <w:t>rozborem navržených témat.</w:t>
      </w:r>
    </w:p>
    <w:p w14:paraId="41265F81" w14:textId="77777777" w:rsidR="00415417" w:rsidRDefault="00415417" w:rsidP="00EF19E6">
      <w:pPr>
        <w:pStyle w:val="Odstavecseseznamem"/>
        <w:numPr>
          <w:ilvl w:val="0"/>
          <w:numId w:val="90"/>
        </w:numPr>
      </w:pPr>
      <w:r>
        <w:t>Matematická schopnost a základní schopnosti v oblasti vědy a technologií jsou rozvíjeny:</w:t>
      </w:r>
    </w:p>
    <w:p w14:paraId="782AA244" w14:textId="77777777" w:rsidR="00415417" w:rsidRDefault="00415417" w:rsidP="00EF19E6">
      <w:pPr>
        <w:pStyle w:val="Odstavecseseznamem"/>
        <w:numPr>
          <w:ilvl w:val="1"/>
          <w:numId w:val="90"/>
        </w:numPr>
      </w:pPr>
      <w:r>
        <w:t>uvědoměním si a aplikací znalostí a otázek, které v sobě témata skrývají.</w:t>
      </w:r>
    </w:p>
    <w:p w14:paraId="169FF2B5" w14:textId="77777777" w:rsidR="00415417" w:rsidRDefault="00415417" w:rsidP="00EF19E6">
      <w:pPr>
        <w:pStyle w:val="Odstavecseseznamem"/>
        <w:numPr>
          <w:ilvl w:val="0"/>
          <w:numId w:val="90"/>
        </w:numPr>
      </w:pPr>
      <w:r>
        <w:t>Sociální a občanské schopnosti jsou rozvíjeny:</w:t>
      </w:r>
    </w:p>
    <w:p w14:paraId="112EC1BB" w14:textId="77777777" w:rsidR="00415417" w:rsidRDefault="00415417" w:rsidP="00EF19E6">
      <w:pPr>
        <w:pStyle w:val="Odstavecseseznamem"/>
        <w:numPr>
          <w:ilvl w:val="1"/>
          <w:numId w:val="90"/>
        </w:numPr>
      </w:pPr>
      <w:r>
        <w:t>úvahou nad navrženými tématy v souvislosti s vlastní osobou.</w:t>
      </w:r>
    </w:p>
    <w:p w14:paraId="49CACA58" w14:textId="77777777" w:rsidR="00415417" w:rsidRDefault="00415417" w:rsidP="00EF19E6">
      <w:pPr>
        <w:pStyle w:val="Odstavecseseznamem"/>
        <w:numPr>
          <w:ilvl w:val="1"/>
          <w:numId w:val="90"/>
        </w:numPr>
      </w:pPr>
      <w:r>
        <w:t>úvahou nad navrženými tématy v souvislosti se společenskými současnými otázkami.</w:t>
      </w:r>
    </w:p>
    <w:p w14:paraId="03C180A4" w14:textId="77777777" w:rsidR="00415417" w:rsidRDefault="00415417" w:rsidP="00EF19E6">
      <w:pPr>
        <w:pStyle w:val="Odstavecseseznamem"/>
        <w:numPr>
          <w:ilvl w:val="1"/>
          <w:numId w:val="90"/>
        </w:numPr>
      </w:pPr>
      <w:r>
        <w:t>aktivním nasloucháním a vyjadřováním názoru během diskuse.</w:t>
      </w:r>
    </w:p>
    <w:p w14:paraId="3170D1EB" w14:textId="77777777" w:rsidR="00415417" w:rsidRDefault="00415417" w:rsidP="00EF19E6">
      <w:pPr>
        <w:pStyle w:val="Odstavecseseznamem"/>
        <w:numPr>
          <w:ilvl w:val="0"/>
          <w:numId w:val="90"/>
        </w:numPr>
      </w:pPr>
      <w:r>
        <w:t>Smysl pro iniciativu a podnikavost je rozvíjen:</w:t>
      </w:r>
    </w:p>
    <w:p w14:paraId="1A7B9C0A" w14:textId="50320301" w:rsidR="00B25BEF" w:rsidRPr="0072178E" w:rsidRDefault="00415417" w:rsidP="00EF19E6">
      <w:pPr>
        <w:pStyle w:val="Odstavecseseznamem"/>
        <w:numPr>
          <w:ilvl w:val="1"/>
          <w:numId w:val="90"/>
        </w:numPr>
      </w:pPr>
      <w:r>
        <w:t>zamyšlením se nad jednotlivými tématy a hledáním společného tématu pro celou skupinu.</w:t>
      </w:r>
    </w:p>
    <w:p w14:paraId="1BF536B8" w14:textId="77777777" w:rsidR="00901B30" w:rsidRDefault="00901B30">
      <w:pPr>
        <w:spacing w:line="276" w:lineRule="auto"/>
        <w:jc w:val="left"/>
        <w:rPr>
          <w:u w:val="single"/>
        </w:rPr>
      </w:pPr>
      <w:r>
        <w:rPr>
          <w:u w:val="single"/>
        </w:rPr>
        <w:br w:type="page"/>
      </w:r>
    </w:p>
    <w:p w14:paraId="131DEABA" w14:textId="7BF25D60" w:rsidR="00B25BEF" w:rsidRPr="00643C4D" w:rsidRDefault="00B25BEF" w:rsidP="00B25BEF">
      <w:pPr>
        <w:rPr>
          <w:u w:val="single"/>
        </w:rPr>
      </w:pPr>
      <w:r>
        <w:rPr>
          <w:u w:val="single"/>
        </w:rPr>
        <w:lastRenderedPageBreak/>
        <w:t>Uvedení</w:t>
      </w:r>
    </w:p>
    <w:p w14:paraId="74BA9ACB" w14:textId="77777777" w:rsidR="00415417" w:rsidRPr="00415417" w:rsidRDefault="00415417" w:rsidP="00415417">
      <w:pPr>
        <w:rPr>
          <w:b/>
        </w:rPr>
      </w:pPr>
      <w:r w:rsidRPr="00415417">
        <w:rPr>
          <w:b/>
        </w:rPr>
        <w:t>Příprava</w:t>
      </w:r>
    </w:p>
    <w:p w14:paraId="35D15016" w14:textId="77777777" w:rsidR="00415417" w:rsidRDefault="00415417" w:rsidP="00415417">
      <w:r>
        <w:t>Vybrat místo, které je mimo areál, kde žáci tráví většinu času, ale zároveň ať je v blízkosti areálu. Může to být stejné místo, kde probíhaly předešlé aktivity Skleník a Stop den 3. Může se vytvořit ohniště a dát dokola karimatky nebo kulatiny na sezení. Pokud bude oheň připravit dřevo. Zajistit nějaké nealko pití a nějaké drobné občerstvení.</w:t>
      </w:r>
    </w:p>
    <w:p w14:paraId="4259C79E" w14:textId="77777777" w:rsidR="00415417" w:rsidRPr="00415417" w:rsidRDefault="00415417" w:rsidP="00415417">
      <w:pPr>
        <w:rPr>
          <w:b/>
        </w:rPr>
      </w:pPr>
      <w:r w:rsidRPr="00415417">
        <w:rPr>
          <w:b/>
        </w:rPr>
        <w:t>Realizace</w:t>
      </w:r>
    </w:p>
    <w:p w14:paraId="3AB3B804" w14:textId="680C9490" w:rsidR="00415417" w:rsidRDefault="00415417" w:rsidP="00415417">
      <w:r>
        <w:t xml:space="preserve">Realizátor naváže na předešlou aktivitu Stop den 3. Tam shrnoval workshop po stránce zážitkové, emocionální i psychické. Nyní se realizátor snaží o shrnutí dovedností, co už žáci umí a co je následující dva dny čeká a naznačí pracovní a programové flow následujících dvou dní. Tzv. dá čas mírně do rukou žáků a řekne jim, kdy jim bude předán čas úplně. Pokud nastanou otázky (k programu, </w:t>
      </w:r>
      <w:r w:rsidR="00480F64">
        <w:t>náplni</w:t>
      </w:r>
      <w:r>
        <w:t xml:space="preserve"> atd.), snaží se je realizátoři zodpovědět. Aktivním nasloucháním a vyjadřováním názoru během diskuse jsou u žáků rozvíjeny sociální a občanské schopnosti.</w:t>
      </w:r>
    </w:p>
    <w:p w14:paraId="7C7068DF" w14:textId="277161F4" w:rsidR="00415417" w:rsidRDefault="00415417" w:rsidP="00415417">
      <w:r>
        <w:t>Realizátoři rozhodí žáky do natáčecích týmů. Při rozdělování vychází z následujících zdrojů, ty také žákům objasní, aby jim bylo jasné, co spojuje jejich tým, o co se mohou opřít, co mají společné a na</w:t>
      </w:r>
      <w:r w:rsidR="002A06FB">
        <w:t> </w:t>
      </w:r>
      <w:r>
        <w:t>čem se naopak musí domluvit.</w:t>
      </w:r>
    </w:p>
    <w:p w14:paraId="26B583FA" w14:textId="106AEAAF" w:rsidR="00415417" w:rsidRDefault="00415417" w:rsidP="00415417">
      <w:r>
        <w:t>1. Z 1. dne realizátoři vědí, jaká témata v sobě žáci nosí, co je zajímá, co je v současné době fascinuje, na tomto základu sestavuje realizátor učitel biologie možná témata k výběru. (Tato informace vypovídá o tom, jakým směrem žák inklinuje, jak se profiluje jako OSOBNOST.)</w:t>
      </w:r>
    </w:p>
    <w:p w14:paraId="1218CEAA" w14:textId="2AF75629" w:rsidR="00415417" w:rsidRDefault="00415417" w:rsidP="00415417">
      <w:r>
        <w:t>2. Ze 2. dne žáci o sobě navzájem vědí, co je zajímá za virály, jaký styl, jaká témata.</w:t>
      </w:r>
    </w:p>
    <w:p w14:paraId="5A1527C3" w14:textId="5D290E96" w:rsidR="00415417" w:rsidRDefault="00415417" w:rsidP="00415417">
      <w:r>
        <w:t>3. Ze 3. dne sami o sobě žáci vědí (a vědí to i realizátoři), co by ve virálních science videích upřednostnili. Je to naznačeno na tzv. hvězdicích z bloku Virál x Science, které si na konci aktivity realizátor vybral k</w:t>
      </w:r>
      <w:r w:rsidR="002A06FB">
        <w:t> </w:t>
      </w:r>
      <w:r>
        <w:t>sobě. (Tato informace vypovídá o tom, jakou FORMU by žák rád volil.)</w:t>
      </w:r>
    </w:p>
    <w:p w14:paraId="29DE09BF" w14:textId="3EDD0AF1" w:rsidR="00415417" w:rsidRDefault="00415417" w:rsidP="00415417">
      <w:r>
        <w:t>4. Ze 3. dne mají realizátoři k dispozici dotazníky s náměty na natáčení, kde každý žák obodoval jednotlivá témata.</w:t>
      </w:r>
    </w:p>
    <w:p w14:paraId="2187263B" w14:textId="3F314906" w:rsidR="00415417" w:rsidRDefault="00415417" w:rsidP="00415417">
      <w:r>
        <w:t>Realizátoři rozdělují žáky do natáčecích týmů podle následujících hledisek:</w:t>
      </w:r>
    </w:p>
    <w:p w14:paraId="1B6CD481" w14:textId="6EAB3EF0" w:rsidR="00415417" w:rsidRDefault="00415417" w:rsidP="00415417">
      <w:r>
        <w:t>Prvním klíčem je VOLBA TÉMATU (bod 1 a 4).</w:t>
      </w:r>
    </w:p>
    <w:p w14:paraId="471F1208" w14:textId="519B902A" w:rsidR="00415417" w:rsidRDefault="00415417" w:rsidP="00415417">
      <w:r>
        <w:t>Když tento klíč nestačí, druhým klíčem je ZVOLENÁ FORMA, která žáky u videí zajímá (bod 3).</w:t>
      </w:r>
    </w:p>
    <w:p w14:paraId="0E0398B2" w14:textId="77777777" w:rsidR="00415417" w:rsidRDefault="00415417" w:rsidP="00415417">
      <w:r>
        <w:t>Realizátoři se ujistí, že každý žák ví v jakém je týmu a zároveň, že každý tým má všechny vstupní informace, co jejich tým spojilo, dalo dohromady (je to důležité pro jejich následující práci). Porozuměním vysvětlení faktorů, které ovlivnily rozdělení do týmů, pokládáním dotazů na jejich výklad a důsledky, je u žáků rozvíjena komunikace v mateřském jazyce.</w:t>
      </w:r>
    </w:p>
    <w:p w14:paraId="73318A9A" w14:textId="2505711C" w:rsidR="00415417" w:rsidRDefault="00415417" w:rsidP="00415417">
      <w:r>
        <w:t>Žáci si sednou ke stolům podle týmů a baví se o tom, co je spojuje a co by chtěli společně vytvořit. Pokusí se shodnout na jednom tématu ze šesti navržených, případně mohou propojit dvě navržená témata. Na rozhodnutí mají čas do čtvrteční rozcvičky (Klapka den 4). Pokud jsou při debatě jednotnější, už se klidně mohou bavit o tom, jakou mají o tématu představu a co si pod tématem představují. Zamyšlením se na jednotlivými tématy a hledáním společného tématu pro celou skupinu je u žáků rozvíjen smysl pro iniciativu a podnikavost.</w:t>
      </w:r>
    </w:p>
    <w:p w14:paraId="4E9F193A" w14:textId="77777777" w:rsidR="00415417" w:rsidRDefault="00415417" w:rsidP="00415417">
      <w:r>
        <w:t>V poslední části večera se hraje na kytaru a skupiny se opět propojují již u neformálního programu. (hra na nástroje, zpěv, desková hra, debatuje se)</w:t>
      </w:r>
    </w:p>
    <w:p w14:paraId="201E75F8" w14:textId="77777777" w:rsidR="00415417" w:rsidRPr="00415417" w:rsidRDefault="00415417" w:rsidP="00415417">
      <w:pPr>
        <w:rPr>
          <w:b/>
        </w:rPr>
      </w:pPr>
      <w:r w:rsidRPr="00415417">
        <w:rPr>
          <w:b/>
        </w:rPr>
        <w:lastRenderedPageBreak/>
        <w:t>Uzavření</w:t>
      </w:r>
    </w:p>
    <w:p w14:paraId="7DC292CB" w14:textId="1FD8C3F0" w:rsidR="00B25BEF" w:rsidRPr="0072178E" w:rsidRDefault="00415417" w:rsidP="00415417">
      <w:r>
        <w:t>Realizátoři i žáci hrají na hudební nástroje. Kdo už chce jít ze žáků spát, tak ho doprovází někdo z</w:t>
      </w:r>
      <w:r w:rsidR="002A06FB">
        <w:t> </w:t>
      </w:r>
      <w:r>
        <w:t>realizátorů. V domluvený čas se vracejí do areálu všichni zbývající.</w:t>
      </w:r>
    </w:p>
    <w:p w14:paraId="2C8682EA" w14:textId="77777777" w:rsidR="00B25BEF" w:rsidRPr="00643C4D" w:rsidRDefault="00B25BEF" w:rsidP="00B25BEF">
      <w:pPr>
        <w:rPr>
          <w:u w:val="single"/>
        </w:rPr>
      </w:pPr>
      <w:r>
        <w:rPr>
          <w:u w:val="single"/>
        </w:rPr>
        <w:t>Poznámky</w:t>
      </w:r>
    </w:p>
    <w:p w14:paraId="38929D34" w14:textId="3ACDCD37" w:rsidR="00415417" w:rsidRDefault="00415417" w:rsidP="00415417">
      <w:r>
        <w:t xml:space="preserve">Aktivita je velmi citlivá na to, jak ji žáci přijmou. Je dobré dobře vysvětlit a artikulovat všechny faktory, které vedly k navržení </w:t>
      </w:r>
      <w:r w:rsidR="00480F64">
        <w:t>témat – teď</w:t>
      </w:r>
      <w:r>
        <w:t xml:space="preserve"> už se to vysvětlit musí, u aktivity Já a mé téma, kde jednotlivá témata žáci bodují, vysvětlení nedoporučujeme, ať se fokus nerozmělní. Stejně tak je dobré vysvětlit i klíče k</w:t>
      </w:r>
      <w:r w:rsidR="002A06FB">
        <w:t> </w:t>
      </w:r>
      <w:r>
        <w:t>rozdělení žáků do týmů, ať opravdu každý žák cítí</w:t>
      </w:r>
      <w:r w:rsidR="00536999">
        <w:t>, že v daném týmu má své místo.</w:t>
      </w:r>
    </w:p>
    <w:p w14:paraId="4E544D1D" w14:textId="21F7FC6C" w:rsidR="00415417" w:rsidRDefault="00415417" w:rsidP="00415417">
      <w:r>
        <w:t xml:space="preserve">V závěru aktivity by bylo dobré, aby se zase celá skupina potkala při společné </w:t>
      </w:r>
      <w:r w:rsidR="00480F64">
        <w:t>činnosti – třeba</w:t>
      </w:r>
      <w:r>
        <w:t xml:space="preserve"> zpěv a</w:t>
      </w:r>
      <w:r w:rsidR="002A06FB">
        <w:t> </w:t>
      </w:r>
      <w:r>
        <w:t>hraní na nástroje, ať si stále žáci uvědomují, že jsou na společné lodi. Místo zpívání si společně skupina může zahrát</w:t>
      </w:r>
      <w:r w:rsidR="00536999">
        <w:t xml:space="preserve"> nějakou klidnější hru v kruhu.</w:t>
      </w:r>
    </w:p>
    <w:p w14:paraId="3F590694" w14:textId="131F2ED3" w:rsidR="00B25BEF" w:rsidRDefault="00415417" w:rsidP="00415417">
      <w:r>
        <w:t>Promluva o tom, že následující dva dni budou mít ve svých rukách, by je spíš měla aktivizovat, že si tvůrčí proces užijí a nastaví podle svého, než aby z toho dostali žáci strach.</w:t>
      </w:r>
    </w:p>
    <w:p w14:paraId="555E1EC0" w14:textId="77777777" w:rsidR="00B25BEF" w:rsidRDefault="00B25BEF" w:rsidP="00B25BEF">
      <w:pPr>
        <w:rPr>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3539"/>
      </w:tblGrid>
      <w:tr w:rsidR="007864F5" w14:paraId="47265D5C" w14:textId="77777777" w:rsidTr="00786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EDE09B0" w14:textId="7DFC9C6C" w:rsidR="007864F5" w:rsidRDefault="007864F5" w:rsidP="007864F5">
            <w:pPr>
              <w:rPr>
                <w:u w:val="single"/>
              </w:rPr>
            </w:pPr>
            <w:r w:rsidRPr="006F4399">
              <w:t>Položka</w:t>
            </w:r>
          </w:p>
        </w:tc>
      </w:tr>
      <w:tr w:rsidR="007864F5" w14:paraId="797386E2" w14:textId="77777777" w:rsidTr="00786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5D863A5" w14:textId="5F09C6FB" w:rsidR="007864F5" w:rsidRPr="007864F5" w:rsidRDefault="007864F5" w:rsidP="007864F5">
            <w:pPr>
              <w:rPr>
                <w:b w:val="0"/>
                <w:u w:val="single"/>
              </w:rPr>
            </w:pPr>
            <w:r w:rsidRPr="007864F5">
              <w:rPr>
                <w:b w:val="0"/>
              </w:rPr>
              <w:t>Materiály k rozdělení do týmů</w:t>
            </w:r>
          </w:p>
        </w:tc>
      </w:tr>
      <w:tr w:rsidR="007864F5" w14:paraId="0BECA9BE" w14:textId="77777777" w:rsidTr="007864F5">
        <w:tc>
          <w:tcPr>
            <w:cnfStyle w:val="001000000000" w:firstRow="0" w:lastRow="0" w:firstColumn="1" w:lastColumn="0" w:oddVBand="0" w:evenVBand="0" w:oddHBand="0" w:evenHBand="0" w:firstRowFirstColumn="0" w:firstRowLastColumn="0" w:lastRowFirstColumn="0" w:lastRowLastColumn="0"/>
            <w:tcW w:w="3539" w:type="dxa"/>
          </w:tcPr>
          <w:p w14:paraId="600A730D" w14:textId="15236CD1" w:rsidR="007864F5" w:rsidRPr="007864F5" w:rsidRDefault="007864F5" w:rsidP="007864F5">
            <w:pPr>
              <w:rPr>
                <w:b w:val="0"/>
                <w:u w:val="single"/>
              </w:rPr>
            </w:pPr>
            <w:r w:rsidRPr="007864F5">
              <w:rPr>
                <w:b w:val="0"/>
              </w:rPr>
              <w:t>Kytara + další hudební nástroje</w:t>
            </w:r>
          </w:p>
        </w:tc>
      </w:tr>
      <w:tr w:rsidR="007864F5" w14:paraId="45602893" w14:textId="77777777" w:rsidTr="00786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138A6B5" w14:textId="0B125B68" w:rsidR="007864F5" w:rsidRPr="007864F5" w:rsidRDefault="007864F5" w:rsidP="007864F5">
            <w:pPr>
              <w:rPr>
                <w:b w:val="0"/>
                <w:u w:val="single"/>
              </w:rPr>
            </w:pPr>
            <w:r w:rsidRPr="007864F5">
              <w:rPr>
                <w:b w:val="0"/>
              </w:rPr>
              <w:t>Zpěvníky</w:t>
            </w:r>
          </w:p>
        </w:tc>
      </w:tr>
      <w:tr w:rsidR="007864F5" w14:paraId="6FD0BC7B" w14:textId="77777777" w:rsidTr="007864F5">
        <w:tc>
          <w:tcPr>
            <w:cnfStyle w:val="001000000000" w:firstRow="0" w:lastRow="0" w:firstColumn="1" w:lastColumn="0" w:oddVBand="0" w:evenVBand="0" w:oddHBand="0" w:evenHBand="0" w:firstRowFirstColumn="0" w:firstRowLastColumn="0" w:lastRowFirstColumn="0" w:lastRowLastColumn="0"/>
            <w:tcW w:w="3539" w:type="dxa"/>
          </w:tcPr>
          <w:p w14:paraId="1501596F" w14:textId="5A495136" w:rsidR="007864F5" w:rsidRPr="007864F5" w:rsidRDefault="007864F5" w:rsidP="007864F5">
            <w:pPr>
              <w:rPr>
                <w:b w:val="0"/>
                <w:u w:val="single"/>
              </w:rPr>
            </w:pPr>
            <w:r w:rsidRPr="007864F5">
              <w:rPr>
                <w:b w:val="0"/>
              </w:rPr>
              <w:t>Karimatky nebo kulatiny na sezení</w:t>
            </w:r>
          </w:p>
        </w:tc>
      </w:tr>
      <w:tr w:rsidR="007864F5" w14:paraId="47A09F2D" w14:textId="77777777" w:rsidTr="00786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5DBADA0" w14:textId="49BD79CE" w:rsidR="007864F5" w:rsidRPr="007864F5" w:rsidRDefault="007864F5" w:rsidP="007864F5">
            <w:pPr>
              <w:rPr>
                <w:b w:val="0"/>
                <w:u w:val="single"/>
              </w:rPr>
            </w:pPr>
            <w:r w:rsidRPr="007864F5">
              <w:rPr>
                <w:b w:val="0"/>
              </w:rPr>
              <w:t>Nealko pití + nádoby na pití</w:t>
            </w:r>
          </w:p>
        </w:tc>
      </w:tr>
      <w:tr w:rsidR="007864F5" w14:paraId="4F5B99ED" w14:textId="77777777" w:rsidTr="007864F5">
        <w:tc>
          <w:tcPr>
            <w:cnfStyle w:val="001000000000" w:firstRow="0" w:lastRow="0" w:firstColumn="1" w:lastColumn="0" w:oddVBand="0" w:evenVBand="0" w:oddHBand="0" w:evenHBand="0" w:firstRowFirstColumn="0" w:firstRowLastColumn="0" w:lastRowFirstColumn="0" w:lastRowLastColumn="0"/>
            <w:tcW w:w="3539" w:type="dxa"/>
          </w:tcPr>
          <w:p w14:paraId="78076932" w14:textId="04F6B0FA" w:rsidR="007864F5" w:rsidRPr="007864F5" w:rsidRDefault="007864F5" w:rsidP="007864F5">
            <w:pPr>
              <w:rPr>
                <w:b w:val="0"/>
                <w:u w:val="single"/>
              </w:rPr>
            </w:pPr>
            <w:r w:rsidRPr="007864F5">
              <w:rPr>
                <w:b w:val="0"/>
              </w:rPr>
              <w:t>Drobné občerstvení</w:t>
            </w:r>
          </w:p>
        </w:tc>
      </w:tr>
    </w:tbl>
    <w:p w14:paraId="6881F0E8" w14:textId="77777777" w:rsidR="007864F5" w:rsidRPr="004F2665" w:rsidRDefault="007864F5" w:rsidP="00B25BEF">
      <w:pPr>
        <w:rPr>
          <w:u w:val="single"/>
        </w:rPr>
      </w:pPr>
    </w:p>
    <w:p w14:paraId="64FDE013" w14:textId="79DB8BC8" w:rsidR="009A3A45" w:rsidRPr="00722105" w:rsidRDefault="00B25BEF" w:rsidP="00C3266C">
      <w:pPr>
        <w:pStyle w:val="Nadpis3"/>
      </w:pPr>
      <w:bookmarkStart w:id="113" w:name="_Toc77470206"/>
      <w:r>
        <w:t>3.3</w:t>
      </w:r>
      <w:r w:rsidR="00062C60">
        <w:t>.12</w:t>
      </w:r>
      <w:r w:rsidR="009920C3">
        <w:t xml:space="preserve"> Stop den 3</w:t>
      </w:r>
      <w:bookmarkEnd w:id="113"/>
    </w:p>
    <w:tbl>
      <w:tblPr>
        <w:tblStyle w:val="Tabulkasmkou4zvraznn1"/>
        <w:tblW w:w="0" w:type="auto"/>
        <w:tblLook w:val="04A0" w:firstRow="1" w:lastRow="0" w:firstColumn="1" w:lastColumn="0" w:noHBand="0" w:noVBand="1"/>
      </w:tblPr>
      <w:tblGrid>
        <w:gridCol w:w="2122"/>
        <w:gridCol w:w="6938"/>
      </w:tblGrid>
      <w:tr w:rsidR="009920C3" w14:paraId="1D75B30A" w14:textId="77777777" w:rsidTr="003105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FBAD1C9" w14:textId="71C3A1C1" w:rsidR="009920C3" w:rsidRPr="00075611" w:rsidRDefault="009920C3" w:rsidP="009920C3">
            <w:pPr>
              <w:jc w:val="left"/>
              <w:rPr>
                <w:b w:val="0"/>
                <w:u w:val="single"/>
              </w:rPr>
            </w:pPr>
            <w:r w:rsidRPr="00F84654">
              <w:t>Účastníků</w:t>
            </w:r>
          </w:p>
        </w:tc>
        <w:tc>
          <w:tcPr>
            <w:tcW w:w="6938" w:type="dxa"/>
          </w:tcPr>
          <w:p w14:paraId="5D0ED7B2" w14:textId="118A3D7C" w:rsidR="009920C3" w:rsidRDefault="009920C3" w:rsidP="009920C3">
            <w:pPr>
              <w:cnfStyle w:val="100000000000" w:firstRow="1" w:lastRow="0" w:firstColumn="0" w:lastColumn="0" w:oddVBand="0" w:evenVBand="0" w:oddHBand="0" w:evenHBand="0" w:firstRowFirstColumn="0" w:firstRowLastColumn="0" w:lastRowFirstColumn="0" w:lastRowLastColumn="0"/>
              <w:rPr>
                <w:u w:val="single"/>
              </w:rPr>
            </w:pPr>
            <w:r w:rsidRPr="00F84654">
              <w:t>8 - 15</w:t>
            </w:r>
          </w:p>
        </w:tc>
      </w:tr>
      <w:tr w:rsidR="009920C3" w14:paraId="7CBA7A90" w14:textId="77777777" w:rsidTr="00310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7624546" w14:textId="71FA70C3" w:rsidR="009920C3" w:rsidRPr="00075611" w:rsidRDefault="009920C3" w:rsidP="009920C3">
            <w:pPr>
              <w:jc w:val="left"/>
              <w:rPr>
                <w:b w:val="0"/>
                <w:u w:val="single"/>
              </w:rPr>
            </w:pPr>
            <w:r w:rsidRPr="00F84654">
              <w:t>Fyzická náročnost</w:t>
            </w:r>
          </w:p>
        </w:tc>
        <w:tc>
          <w:tcPr>
            <w:tcW w:w="6938" w:type="dxa"/>
          </w:tcPr>
          <w:p w14:paraId="20086294" w14:textId="2F472717" w:rsidR="009920C3" w:rsidRDefault="009920C3" w:rsidP="009920C3">
            <w:pPr>
              <w:cnfStyle w:val="000000100000" w:firstRow="0" w:lastRow="0" w:firstColumn="0" w:lastColumn="0" w:oddVBand="0" w:evenVBand="0" w:oddHBand="1" w:evenHBand="0" w:firstRowFirstColumn="0" w:firstRowLastColumn="0" w:lastRowFirstColumn="0" w:lastRowLastColumn="0"/>
              <w:rPr>
                <w:u w:val="single"/>
              </w:rPr>
            </w:pPr>
            <w:r w:rsidRPr="00F84654">
              <w:t>I</w:t>
            </w:r>
          </w:p>
        </w:tc>
      </w:tr>
      <w:tr w:rsidR="009920C3" w14:paraId="548821DB" w14:textId="77777777" w:rsidTr="00310519">
        <w:tc>
          <w:tcPr>
            <w:cnfStyle w:val="001000000000" w:firstRow="0" w:lastRow="0" w:firstColumn="1" w:lastColumn="0" w:oddVBand="0" w:evenVBand="0" w:oddHBand="0" w:evenHBand="0" w:firstRowFirstColumn="0" w:firstRowLastColumn="0" w:lastRowFirstColumn="0" w:lastRowLastColumn="0"/>
            <w:tcW w:w="2122" w:type="dxa"/>
          </w:tcPr>
          <w:p w14:paraId="18FCEC5D" w14:textId="1994BA7D" w:rsidR="009920C3" w:rsidRPr="00075611" w:rsidRDefault="009920C3" w:rsidP="009920C3">
            <w:pPr>
              <w:jc w:val="left"/>
              <w:rPr>
                <w:b w:val="0"/>
                <w:u w:val="single"/>
              </w:rPr>
            </w:pPr>
            <w:r w:rsidRPr="00F84654">
              <w:t>Psychická náročnost</w:t>
            </w:r>
          </w:p>
        </w:tc>
        <w:tc>
          <w:tcPr>
            <w:tcW w:w="6938" w:type="dxa"/>
          </w:tcPr>
          <w:p w14:paraId="3A045D9D" w14:textId="48F1B70B" w:rsidR="009920C3" w:rsidRDefault="009920C3" w:rsidP="009920C3">
            <w:pPr>
              <w:cnfStyle w:val="000000000000" w:firstRow="0" w:lastRow="0" w:firstColumn="0" w:lastColumn="0" w:oddVBand="0" w:evenVBand="0" w:oddHBand="0" w:evenHBand="0" w:firstRowFirstColumn="0" w:firstRowLastColumn="0" w:lastRowFirstColumn="0" w:lastRowLastColumn="0"/>
              <w:rPr>
                <w:u w:val="single"/>
              </w:rPr>
            </w:pPr>
            <w:r w:rsidRPr="00F84654">
              <w:t>I</w:t>
            </w:r>
          </w:p>
        </w:tc>
      </w:tr>
      <w:tr w:rsidR="009920C3" w14:paraId="00478749" w14:textId="77777777" w:rsidTr="00310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587B5E3" w14:textId="518FFC83" w:rsidR="009920C3" w:rsidRPr="00075611" w:rsidRDefault="009920C3" w:rsidP="009920C3">
            <w:pPr>
              <w:jc w:val="left"/>
              <w:rPr>
                <w:b w:val="0"/>
                <w:u w:val="single"/>
              </w:rPr>
            </w:pPr>
            <w:r w:rsidRPr="00F84654">
              <w:t>Autoři</w:t>
            </w:r>
          </w:p>
        </w:tc>
        <w:tc>
          <w:tcPr>
            <w:tcW w:w="6938" w:type="dxa"/>
          </w:tcPr>
          <w:p w14:paraId="42598B73" w14:textId="115AB6C2" w:rsidR="009920C3" w:rsidRDefault="009920C3" w:rsidP="009920C3">
            <w:pPr>
              <w:cnfStyle w:val="000000100000" w:firstRow="0" w:lastRow="0" w:firstColumn="0" w:lastColumn="0" w:oddVBand="0" w:evenVBand="0" w:oddHBand="1" w:evenHBand="0" w:firstRowFirstColumn="0" w:firstRowLastColumn="0" w:lastRowFirstColumn="0" w:lastRowLastColumn="0"/>
              <w:rPr>
                <w:u w:val="single"/>
              </w:rPr>
            </w:pPr>
            <w:r w:rsidRPr="00F84654">
              <w:t>Jana Prokešová, Aleš Pilgr</w:t>
            </w:r>
          </w:p>
        </w:tc>
      </w:tr>
      <w:tr w:rsidR="009920C3" w14:paraId="5ED8DCFA" w14:textId="77777777" w:rsidTr="00310519">
        <w:tc>
          <w:tcPr>
            <w:cnfStyle w:val="001000000000" w:firstRow="0" w:lastRow="0" w:firstColumn="1" w:lastColumn="0" w:oddVBand="0" w:evenVBand="0" w:oddHBand="0" w:evenHBand="0" w:firstRowFirstColumn="0" w:firstRowLastColumn="0" w:lastRowFirstColumn="0" w:lastRowLastColumn="0"/>
            <w:tcW w:w="2122" w:type="dxa"/>
          </w:tcPr>
          <w:p w14:paraId="531D9A17" w14:textId="124675E1" w:rsidR="009920C3" w:rsidRPr="00075611" w:rsidRDefault="009920C3" w:rsidP="009920C3">
            <w:pPr>
              <w:jc w:val="left"/>
              <w:rPr>
                <w:b w:val="0"/>
                <w:u w:val="single"/>
              </w:rPr>
            </w:pPr>
            <w:r w:rsidRPr="00F84654">
              <w:t>Počet uvádějících</w:t>
            </w:r>
          </w:p>
        </w:tc>
        <w:tc>
          <w:tcPr>
            <w:tcW w:w="6938" w:type="dxa"/>
          </w:tcPr>
          <w:p w14:paraId="31AD4265" w14:textId="0AB726ED" w:rsidR="009920C3" w:rsidRDefault="009920C3" w:rsidP="009920C3">
            <w:pPr>
              <w:cnfStyle w:val="000000000000" w:firstRow="0" w:lastRow="0" w:firstColumn="0" w:lastColumn="0" w:oddVBand="0" w:evenVBand="0" w:oddHBand="0" w:evenHBand="0" w:firstRowFirstColumn="0" w:firstRowLastColumn="0" w:lastRowFirstColumn="0" w:lastRowLastColumn="0"/>
              <w:rPr>
                <w:u w:val="single"/>
              </w:rPr>
            </w:pPr>
            <w:r w:rsidRPr="00F84654">
              <w:t>1</w:t>
            </w:r>
          </w:p>
        </w:tc>
      </w:tr>
      <w:tr w:rsidR="009920C3" w14:paraId="5E75771D" w14:textId="77777777" w:rsidTr="00310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0A25D2E" w14:textId="216ECA43" w:rsidR="009920C3" w:rsidRPr="00075611" w:rsidRDefault="009920C3" w:rsidP="009920C3">
            <w:pPr>
              <w:jc w:val="left"/>
              <w:rPr>
                <w:b w:val="0"/>
                <w:u w:val="single"/>
              </w:rPr>
            </w:pPr>
            <w:r w:rsidRPr="00F84654">
              <w:t>Čas na realizaci</w:t>
            </w:r>
          </w:p>
        </w:tc>
        <w:tc>
          <w:tcPr>
            <w:tcW w:w="6938" w:type="dxa"/>
          </w:tcPr>
          <w:p w14:paraId="2FDD78F1" w14:textId="16D7415B" w:rsidR="009920C3" w:rsidRDefault="009920C3" w:rsidP="009920C3">
            <w:pPr>
              <w:cnfStyle w:val="000000100000" w:firstRow="0" w:lastRow="0" w:firstColumn="0" w:lastColumn="0" w:oddVBand="0" w:evenVBand="0" w:oddHBand="1" w:evenHBand="0" w:firstRowFirstColumn="0" w:firstRowLastColumn="0" w:lastRowFirstColumn="0" w:lastRowLastColumn="0"/>
              <w:rPr>
                <w:u w:val="single"/>
              </w:rPr>
            </w:pPr>
            <w:r w:rsidRPr="00F84654">
              <w:t>30 minut</w:t>
            </w:r>
          </w:p>
        </w:tc>
      </w:tr>
      <w:tr w:rsidR="009920C3" w14:paraId="3955A6DC" w14:textId="77777777" w:rsidTr="00310519">
        <w:tc>
          <w:tcPr>
            <w:cnfStyle w:val="001000000000" w:firstRow="0" w:lastRow="0" w:firstColumn="1" w:lastColumn="0" w:oddVBand="0" w:evenVBand="0" w:oddHBand="0" w:evenHBand="0" w:firstRowFirstColumn="0" w:firstRowLastColumn="0" w:lastRowFirstColumn="0" w:lastRowLastColumn="0"/>
            <w:tcW w:w="2122" w:type="dxa"/>
          </w:tcPr>
          <w:p w14:paraId="5B676AE6" w14:textId="35C05D14" w:rsidR="009920C3" w:rsidRPr="00075611" w:rsidRDefault="009920C3" w:rsidP="009920C3">
            <w:pPr>
              <w:jc w:val="left"/>
              <w:rPr>
                <w:b w:val="0"/>
                <w:u w:val="single"/>
              </w:rPr>
            </w:pPr>
            <w:r w:rsidRPr="00F84654">
              <w:t>Čas na přípravu</w:t>
            </w:r>
          </w:p>
        </w:tc>
        <w:tc>
          <w:tcPr>
            <w:tcW w:w="6938" w:type="dxa"/>
          </w:tcPr>
          <w:p w14:paraId="297CF1D1" w14:textId="66DA2A8C" w:rsidR="009920C3" w:rsidRDefault="009920C3" w:rsidP="009920C3">
            <w:pPr>
              <w:cnfStyle w:val="000000000000" w:firstRow="0" w:lastRow="0" w:firstColumn="0" w:lastColumn="0" w:oddVBand="0" w:evenVBand="0" w:oddHBand="0" w:evenHBand="0" w:firstRowFirstColumn="0" w:firstRowLastColumn="0" w:lastRowFirstColumn="0" w:lastRowLastColumn="0"/>
              <w:rPr>
                <w:u w:val="single"/>
              </w:rPr>
            </w:pPr>
            <w:r w:rsidRPr="00F84654">
              <w:t>15 minut</w:t>
            </w:r>
          </w:p>
        </w:tc>
      </w:tr>
      <w:tr w:rsidR="009920C3" w14:paraId="528016F7" w14:textId="77777777" w:rsidTr="00310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5EF07C9" w14:textId="25A0D268" w:rsidR="009920C3" w:rsidRPr="00075611" w:rsidRDefault="009920C3" w:rsidP="009920C3">
            <w:pPr>
              <w:jc w:val="left"/>
              <w:rPr>
                <w:b w:val="0"/>
                <w:u w:val="single"/>
              </w:rPr>
            </w:pPr>
            <w:r w:rsidRPr="00F84654">
              <w:t>Prostředí</w:t>
            </w:r>
          </w:p>
        </w:tc>
        <w:tc>
          <w:tcPr>
            <w:tcW w:w="6938" w:type="dxa"/>
          </w:tcPr>
          <w:p w14:paraId="5E0A76E5" w14:textId="1E1CFEA6" w:rsidR="009920C3" w:rsidRDefault="009920C3" w:rsidP="009920C3">
            <w:pPr>
              <w:cnfStyle w:val="000000100000" w:firstRow="0" w:lastRow="0" w:firstColumn="0" w:lastColumn="0" w:oddVBand="0" w:evenVBand="0" w:oddHBand="1" w:evenHBand="0" w:firstRowFirstColumn="0" w:firstRowLastColumn="0" w:lastRowFirstColumn="0" w:lastRowLastColumn="0"/>
              <w:rPr>
                <w:u w:val="single"/>
              </w:rPr>
            </w:pPr>
            <w:r w:rsidRPr="00F84654">
              <w:t>uzavření dne</w:t>
            </w:r>
          </w:p>
        </w:tc>
      </w:tr>
      <w:tr w:rsidR="009920C3" w14:paraId="30C5EE79" w14:textId="77777777" w:rsidTr="00310519">
        <w:tc>
          <w:tcPr>
            <w:cnfStyle w:val="001000000000" w:firstRow="0" w:lastRow="0" w:firstColumn="1" w:lastColumn="0" w:oddVBand="0" w:evenVBand="0" w:oddHBand="0" w:evenHBand="0" w:firstRowFirstColumn="0" w:firstRowLastColumn="0" w:lastRowFirstColumn="0" w:lastRowLastColumn="0"/>
            <w:tcW w:w="2122" w:type="dxa"/>
          </w:tcPr>
          <w:p w14:paraId="16FDF187" w14:textId="1A4E5AEF" w:rsidR="009920C3" w:rsidRPr="00075611" w:rsidRDefault="009920C3" w:rsidP="009920C3">
            <w:pPr>
              <w:jc w:val="left"/>
              <w:rPr>
                <w:b w:val="0"/>
                <w:u w:val="single"/>
              </w:rPr>
            </w:pPr>
            <w:r w:rsidRPr="00F84654">
              <w:t>Rozdělení</w:t>
            </w:r>
          </w:p>
        </w:tc>
        <w:tc>
          <w:tcPr>
            <w:tcW w:w="6938" w:type="dxa"/>
          </w:tcPr>
          <w:p w14:paraId="27277BD2" w14:textId="57356366" w:rsidR="009920C3" w:rsidRDefault="009920C3" w:rsidP="009920C3">
            <w:pPr>
              <w:cnfStyle w:val="000000000000" w:firstRow="0" w:lastRow="0" w:firstColumn="0" w:lastColumn="0" w:oddVBand="0" w:evenVBand="0" w:oddHBand="0" w:evenHBand="0" w:firstRowFirstColumn="0" w:firstRowLastColumn="0" w:lastRowFirstColumn="0" w:lastRowLastColumn="0"/>
              <w:rPr>
                <w:u w:val="single"/>
              </w:rPr>
            </w:pPr>
            <w:r w:rsidRPr="00F84654">
              <w:t>každý žák sám za sebe</w:t>
            </w:r>
          </w:p>
        </w:tc>
      </w:tr>
    </w:tbl>
    <w:p w14:paraId="345A60DD" w14:textId="77777777" w:rsidR="00B25BEF" w:rsidRDefault="00B25BEF" w:rsidP="00B25BEF">
      <w:pPr>
        <w:rPr>
          <w:u w:val="single"/>
        </w:rPr>
      </w:pPr>
    </w:p>
    <w:p w14:paraId="0A42CE03" w14:textId="77777777" w:rsidR="00B25BEF" w:rsidRDefault="00B25BEF" w:rsidP="00B25BEF">
      <w:pPr>
        <w:rPr>
          <w:u w:val="single"/>
        </w:rPr>
      </w:pPr>
      <w:r>
        <w:rPr>
          <w:u w:val="single"/>
        </w:rPr>
        <w:t>Cíle</w:t>
      </w:r>
    </w:p>
    <w:p w14:paraId="3FE606C2" w14:textId="031E2BDA" w:rsidR="00B25BEF" w:rsidRPr="0072178E" w:rsidRDefault="009920C3" w:rsidP="00B25BEF">
      <w:r w:rsidRPr="009920C3">
        <w:t>Žák si reflektuje celý den a následně reflektuje práci celého týmu, protože už je půlka workshopu za</w:t>
      </w:r>
      <w:r w:rsidR="002A06FB">
        <w:t> </w:t>
      </w:r>
      <w:r w:rsidRPr="009920C3">
        <w:t>ním. Žáci mají prostor vyčistit si</w:t>
      </w:r>
      <w:r>
        <w:t xml:space="preserve"> případné konflikty ve skupině.</w:t>
      </w:r>
    </w:p>
    <w:p w14:paraId="3CDC88EC" w14:textId="77777777" w:rsidR="00901B30" w:rsidRDefault="00901B30">
      <w:pPr>
        <w:spacing w:line="276" w:lineRule="auto"/>
        <w:jc w:val="left"/>
        <w:rPr>
          <w:u w:val="single"/>
        </w:rPr>
      </w:pPr>
      <w:r>
        <w:rPr>
          <w:u w:val="single"/>
        </w:rPr>
        <w:br w:type="page"/>
      </w:r>
    </w:p>
    <w:p w14:paraId="769E06C2" w14:textId="2940FAA6" w:rsidR="00B25BEF" w:rsidRDefault="00B25BEF" w:rsidP="00B25BEF">
      <w:pPr>
        <w:rPr>
          <w:u w:val="single"/>
        </w:rPr>
      </w:pPr>
      <w:r w:rsidRPr="00643C4D">
        <w:rPr>
          <w:u w:val="single"/>
        </w:rPr>
        <w:lastRenderedPageBreak/>
        <w:t>Sdělení</w:t>
      </w:r>
    </w:p>
    <w:p w14:paraId="277628DA" w14:textId="17BDAE15" w:rsidR="00B25BEF" w:rsidRPr="0072178E" w:rsidRDefault="009920C3" w:rsidP="00B25BEF">
      <w:r w:rsidRPr="009920C3">
        <w:t>Už jsem v půlce a je mi tu dobře. Další d</w:t>
      </w:r>
      <w:r>
        <w:t>va dny strávím v menší skupině.</w:t>
      </w:r>
    </w:p>
    <w:p w14:paraId="7B0A0E14" w14:textId="77777777" w:rsidR="00B25BEF" w:rsidRDefault="00B25BEF" w:rsidP="00B25BEF">
      <w:pPr>
        <w:rPr>
          <w:u w:val="single"/>
        </w:rPr>
      </w:pPr>
      <w:r w:rsidRPr="00643C4D">
        <w:rPr>
          <w:u w:val="single"/>
        </w:rPr>
        <w:t>Metody</w:t>
      </w:r>
    </w:p>
    <w:p w14:paraId="4BCB2221" w14:textId="1831D7A4" w:rsidR="00B25BEF" w:rsidRPr="0072178E" w:rsidRDefault="009920C3" w:rsidP="00B25BEF">
      <w:r>
        <w:t>Aktivizace, Reflexe.</w:t>
      </w:r>
    </w:p>
    <w:p w14:paraId="4AE93869" w14:textId="77777777" w:rsidR="00B25BEF" w:rsidRPr="00643C4D" w:rsidRDefault="00B25BEF" w:rsidP="00B25BEF">
      <w:pPr>
        <w:rPr>
          <w:u w:val="single"/>
        </w:rPr>
      </w:pPr>
      <w:r w:rsidRPr="00643C4D">
        <w:rPr>
          <w:u w:val="single"/>
        </w:rPr>
        <w:t>Klíčové kompetence</w:t>
      </w:r>
    </w:p>
    <w:p w14:paraId="2F51DC0D" w14:textId="77777777" w:rsidR="009920C3" w:rsidRDefault="009920C3" w:rsidP="00EF19E6">
      <w:pPr>
        <w:pStyle w:val="Odstavecseseznamem"/>
        <w:numPr>
          <w:ilvl w:val="0"/>
          <w:numId w:val="91"/>
        </w:numPr>
      </w:pPr>
      <w:r>
        <w:t>Komunikace v mateřském jazyce je rozvíjena:</w:t>
      </w:r>
    </w:p>
    <w:p w14:paraId="7273A993" w14:textId="77777777" w:rsidR="009920C3" w:rsidRDefault="009920C3" w:rsidP="00EF19E6">
      <w:pPr>
        <w:pStyle w:val="Odstavecseseznamem"/>
        <w:numPr>
          <w:ilvl w:val="1"/>
          <w:numId w:val="91"/>
        </w:numPr>
      </w:pPr>
      <w:r>
        <w:t>aktivní komunikací mezi žáky.</w:t>
      </w:r>
    </w:p>
    <w:p w14:paraId="5A3D57D9" w14:textId="77777777" w:rsidR="009920C3" w:rsidRDefault="009920C3" w:rsidP="00EF19E6">
      <w:pPr>
        <w:pStyle w:val="Odstavecseseznamem"/>
        <w:numPr>
          <w:ilvl w:val="1"/>
          <w:numId w:val="91"/>
        </w:numPr>
      </w:pPr>
      <w:r>
        <w:t>rozborem průběhu celého dne i dní předcházejících, při kterém žáci vyjadřují svůj pohled na klíčové okamžiky.</w:t>
      </w:r>
    </w:p>
    <w:p w14:paraId="7E600BF3" w14:textId="77777777" w:rsidR="009920C3" w:rsidRDefault="009920C3" w:rsidP="00EF19E6">
      <w:pPr>
        <w:pStyle w:val="Odstavecseseznamem"/>
        <w:numPr>
          <w:ilvl w:val="0"/>
          <w:numId w:val="91"/>
        </w:numPr>
      </w:pPr>
      <w:r>
        <w:t>Sociální a občanské schopnosti jsou rozvíjeny:</w:t>
      </w:r>
    </w:p>
    <w:p w14:paraId="45B76D9A" w14:textId="77777777" w:rsidR="009920C3" w:rsidRDefault="009920C3" w:rsidP="00EF19E6">
      <w:pPr>
        <w:pStyle w:val="Odstavecseseznamem"/>
        <w:numPr>
          <w:ilvl w:val="1"/>
          <w:numId w:val="91"/>
        </w:numPr>
      </w:pPr>
      <w:r>
        <w:t>zažitím si a uvědoměním k čemu vede reflexe týmové práce.</w:t>
      </w:r>
    </w:p>
    <w:p w14:paraId="7025E79D" w14:textId="28F47E65" w:rsidR="00B25BEF" w:rsidRPr="0072178E" w:rsidRDefault="009920C3" w:rsidP="00EF19E6">
      <w:pPr>
        <w:pStyle w:val="Odstavecseseznamem"/>
        <w:numPr>
          <w:ilvl w:val="1"/>
          <w:numId w:val="91"/>
        </w:numPr>
      </w:pPr>
      <w:r>
        <w:t>aktivním nasloucháním a vyjadřováním názoru v diskusi.</w:t>
      </w:r>
    </w:p>
    <w:p w14:paraId="79335935" w14:textId="77777777" w:rsidR="00B25BEF" w:rsidRPr="00643C4D" w:rsidRDefault="00B25BEF" w:rsidP="00B25BEF">
      <w:pPr>
        <w:rPr>
          <w:u w:val="single"/>
        </w:rPr>
      </w:pPr>
      <w:r>
        <w:rPr>
          <w:u w:val="single"/>
        </w:rPr>
        <w:t>Uvedení</w:t>
      </w:r>
    </w:p>
    <w:p w14:paraId="51AA1827" w14:textId="77777777" w:rsidR="009920C3" w:rsidRPr="009920C3" w:rsidRDefault="009920C3" w:rsidP="009920C3">
      <w:pPr>
        <w:rPr>
          <w:b/>
        </w:rPr>
      </w:pPr>
      <w:r w:rsidRPr="009920C3">
        <w:rPr>
          <w:b/>
        </w:rPr>
        <w:t>Příprava</w:t>
      </w:r>
    </w:p>
    <w:p w14:paraId="056D649E" w14:textId="77777777" w:rsidR="009920C3" w:rsidRDefault="009920C3" w:rsidP="009920C3">
      <w:r>
        <w:t>Připraví se prostor, aby si všichni mohli sednout do kruhu a viděli na sebe. Mělo by to být v místě, kde bude klid, aby se tam všichni cítili bezpečně.</w:t>
      </w:r>
    </w:p>
    <w:p w14:paraId="76514F09" w14:textId="77777777" w:rsidR="009920C3" w:rsidRPr="009920C3" w:rsidRDefault="009920C3" w:rsidP="009920C3">
      <w:pPr>
        <w:rPr>
          <w:b/>
        </w:rPr>
      </w:pPr>
      <w:r w:rsidRPr="009920C3">
        <w:rPr>
          <w:b/>
        </w:rPr>
        <w:t>Realizace</w:t>
      </w:r>
    </w:p>
    <w:p w14:paraId="7019BFAA" w14:textId="3B26A1EC" w:rsidR="009920C3" w:rsidRDefault="009920C3" w:rsidP="009920C3">
      <w:r>
        <w:t>Realizátor navazuje na emoce z předešlé aktivity a vyzve žáky, aby společně zhodnotili celý den. Realizátor rozdá žákům papírky s tabulkou aktivit a postupně projde všechny aktivity. Žáci do tabulky označují, kde pro ně jaká aktivita byla, jak je oslovila.</w:t>
      </w:r>
    </w:p>
    <w:p w14:paraId="347E4526" w14:textId="390ADCB0" w:rsidR="009920C3" w:rsidRDefault="009920C3" w:rsidP="009920C3">
      <w:r>
        <w:t>Následně realizátor klade žákům otázky týkající se celého dne:</w:t>
      </w:r>
    </w:p>
    <w:p w14:paraId="1A6E7093" w14:textId="3AE78B15" w:rsidR="009920C3" w:rsidRDefault="009920C3" w:rsidP="009920C3">
      <w:r>
        <w:t>Jak se po celém dni cítíte? Co pro vás bylo největším zážitkem? A naopak, co pro vás bylo nejtěžší?</w:t>
      </w:r>
    </w:p>
    <w:p w14:paraId="7BF59B8E" w14:textId="062F4834" w:rsidR="009920C3" w:rsidRDefault="009920C3" w:rsidP="009920C3">
      <w:r>
        <w:t>Následně se realizátor snaží shrnout to, co již žáci mají na workshopu za sebou, snaží se, aby žáci spolu s ním prožité tři dny reflektovali. Realizátor navazuje diskusi, snaží se o bezpečný prostor pro všechny. V této chvíli je prostor vyčistit případné neshody ve skupině nebo něco, co se otevřelo a zatím nereflektovalo. Rozborem průběhu celého dne i dní předcházejících, při kterém žáci vyjadřují svůj pohled na klíčové okamžiky, je rozvíjena komunikace v mateřském jazyce. Zažitím si a uvědoměním k</w:t>
      </w:r>
      <w:r w:rsidR="002A06FB">
        <w:t> </w:t>
      </w:r>
      <w:r>
        <w:t>čemu vede reflexe týmové práce a zároveň aktivním nasloucháním a vyjadřováním názoru v diskusi, jsou u žáků rozvíjeny sociální a občanské schopnosti.</w:t>
      </w:r>
    </w:p>
    <w:p w14:paraId="185DA015" w14:textId="240DB392" w:rsidR="009920C3" w:rsidRDefault="009920C3" w:rsidP="009920C3">
      <w:r>
        <w:t xml:space="preserve">Pokud už nikdo ze žáků k diskuzi nic nemá, realizátor všem poděkuje za otevřenost a už pomalu přechází k následujícímu </w:t>
      </w:r>
      <w:r w:rsidR="00480F64">
        <w:t>programu – rozdělení</w:t>
      </w:r>
      <w:r>
        <w:t xml:space="preserve"> žáků do tvůrčích týmů na následující dva dni.</w:t>
      </w:r>
    </w:p>
    <w:p w14:paraId="358A4095" w14:textId="77777777" w:rsidR="009920C3" w:rsidRPr="009920C3" w:rsidRDefault="009920C3" w:rsidP="009920C3">
      <w:pPr>
        <w:rPr>
          <w:b/>
        </w:rPr>
      </w:pPr>
      <w:r w:rsidRPr="009920C3">
        <w:rPr>
          <w:b/>
        </w:rPr>
        <w:t>Uzavření</w:t>
      </w:r>
    </w:p>
    <w:p w14:paraId="41F24B1A" w14:textId="13DC51A6" w:rsidR="00B25BEF" w:rsidRPr="0072178E" w:rsidRDefault="009920C3" w:rsidP="009920C3">
      <w:r>
        <w:t>Realizátor žákům poděkuje za otevřenost a pozve je k další aktivitě, tzv. neformální setkání.</w:t>
      </w:r>
    </w:p>
    <w:p w14:paraId="0738003C" w14:textId="77777777" w:rsidR="00B25BEF" w:rsidRPr="00643C4D" w:rsidRDefault="00B25BEF" w:rsidP="00B25BEF">
      <w:pPr>
        <w:rPr>
          <w:u w:val="single"/>
        </w:rPr>
      </w:pPr>
      <w:r>
        <w:rPr>
          <w:u w:val="single"/>
        </w:rPr>
        <w:t>Poznámky</w:t>
      </w:r>
    </w:p>
    <w:p w14:paraId="0A6DC4D5" w14:textId="0E49BC82" w:rsidR="00B25BEF" w:rsidRDefault="009920C3" w:rsidP="00B25BEF">
      <w:r w:rsidRPr="009920C3">
        <w:t>Aktivita je zařazena, aby žáci dostali prostor si poděkovat, případně si vyříkat nějaké emoce, které se za ty tři dny objevily. Program celého workshopu je záměrně nahuštěný, aby se žáci unavili a začali v</w:t>
      </w:r>
      <w:r w:rsidR="002A06FB">
        <w:t> </w:t>
      </w:r>
      <w:r w:rsidRPr="009920C3">
        <w:t xml:space="preserve">sobě spínat procesy, které se hodí pro tvůrčí činnost. Vyhnou se tak lépe prvním plánům a jdou více </w:t>
      </w:r>
      <w:r w:rsidRPr="009920C3">
        <w:lastRenderedPageBreak/>
        <w:t>do hloubky. Tento způsob práce ale klade velké nároky na skupinu. Proto je zapotřebí vě</w:t>
      </w:r>
      <w:r>
        <w:t>novat čas tzv.</w:t>
      </w:r>
      <w:r w:rsidR="002A06FB">
        <w:t> </w:t>
      </w:r>
      <w:r>
        <w:t>hygieně skupiny.</w:t>
      </w:r>
    </w:p>
    <w:p w14:paraId="3024DA59" w14:textId="77777777" w:rsidR="00B25BEF" w:rsidRDefault="00B25BEF" w:rsidP="00B25BEF">
      <w:pPr>
        <w:rPr>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4530"/>
        <w:gridCol w:w="4530"/>
      </w:tblGrid>
      <w:tr w:rsidR="009920C3" w14:paraId="3052A939" w14:textId="77777777" w:rsidTr="00992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C65695A" w14:textId="0FE6E59D" w:rsidR="009920C3" w:rsidRDefault="009920C3" w:rsidP="009920C3">
            <w:pPr>
              <w:rPr>
                <w:u w:val="single"/>
              </w:rPr>
            </w:pPr>
            <w:r w:rsidRPr="00672440">
              <w:t>Položka</w:t>
            </w:r>
          </w:p>
        </w:tc>
        <w:tc>
          <w:tcPr>
            <w:tcW w:w="4530" w:type="dxa"/>
          </w:tcPr>
          <w:p w14:paraId="09878DAC" w14:textId="280364C5" w:rsidR="009920C3" w:rsidRDefault="009920C3" w:rsidP="009920C3">
            <w:pPr>
              <w:cnfStyle w:val="100000000000" w:firstRow="1" w:lastRow="0" w:firstColumn="0" w:lastColumn="0" w:oddVBand="0" w:evenVBand="0" w:oddHBand="0" w:evenHBand="0" w:firstRowFirstColumn="0" w:firstRowLastColumn="0" w:lastRowFirstColumn="0" w:lastRowLastColumn="0"/>
              <w:rPr>
                <w:u w:val="single"/>
              </w:rPr>
            </w:pPr>
            <w:r w:rsidRPr="00672440">
              <w:t>Počet</w:t>
            </w:r>
          </w:p>
        </w:tc>
      </w:tr>
      <w:tr w:rsidR="009920C3" w14:paraId="3F9C301F" w14:textId="77777777" w:rsidTr="00992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E32A9D9" w14:textId="253D9DE7" w:rsidR="009920C3" w:rsidRPr="009920C3" w:rsidRDefault="009920C3" w:rsidP="009920C3">
            <w:pPr>
              <w:rPr>
                <w:b w:val="0"/>
                <w:u w:val="single"/>
              </w:rPr>
            </w:pPr>
            <w:r w:rsidRPr="009920C3">
              <w:rPr>
                <w:b w:val="0"/>
              </w:rPr>
              <w:t>STOP den 3 - tabulka</w:t>
            </w:r>
          </w:p>
        </w:tc>
        <w:tc>
          <w:tcPr>
            <w:tcW w:w="4530" w:type="dxa"/>
          </w:tcPr>
          <w:p w14:paraId="28AAE83D" w14:textId="13F24D36" w:rsidR="009920C3" w:rsidRDefault="00480F64" w:rsidP="009920C3">
            <w:pPr>
              <w:cnfStyle w:val="000000100000" w:firstRow="0" w:lastRow="0" w:firstColumn="0" w:lastColumn="0" w:oddVBand="0" w:evenVBand="0" w:oddHBand="1" w:evenHBand="0" w:firstRowFirstColumn="0" w:firstRowLastColumn="0" w:lastRowFirstColumn="0" w:lastRowLastColumn="0"/>
              <w:rPr>
                <w:u w:val="single"/>
              </w:rPr>
            </w:pPr>
            <w:r w:rsidRPr="00672440">
              <w:t>8–15</w:t>
            </w:r>
          </w:p>
        </w:tc>
      </w:tr>
      <w:tr w:rsidR="009920C3" w14:paraId="19DF1E65" w14:textId="77777777" w:rsidTr="009920C3">
        <w:tc>
          <w:tcPr>
            <w:cnfStyle w:val="001000000000" w:firstRow="0" w:lastRow="0" w:firstColumn="1" w:lastColumn="0" w:oddVBand="0" w:evenVBand="0" w:oddHBand="0" w:evenHBand="0" w:firstRowFirstColumn="0" w:firstRowLastColumn="0" w:lastRowFirstColumn="0" w:lastRowLastColumn="0"/>
            <w:tcW w:w="4530" w:type="dxa"/>
          </w:tcPr>
          <w:p w14:paraId="65EEE56F" w14:textId="62617AE8" w:rsidR="009920C3" w:rsidRPr="009920C3" w:rsidRDefault="009920C3" w:rsidP="009920C3">
            <w:pPr>
              <w:rPr>
                <w:b w:val="0"/>
                <w:u w:val="single"/>
              </w:rPr>
            </w:pPr>
            <w:r w:rsidRPr="009920C3">
              <w:rPr>
                <w:b w:val="0"/>
              </w:rPr>
              <w:t>Něco na psaní</w:t>
            </w:r>
          </w:p>
        </w:tc>
        <w:tc>
          <w:tcPr>
            <w:tcW w:w="4530" w:type="dxa"/>
          </w:tcPr>
          <w:p w14:paraId="18E4BACE" w14:textId="0813D02B" w:rsidR="009920C3" w:rsidRDefault="00480F64" w:rsidP="009920C3">
            <w:pPr>
              <w:cnfStyle w:val="000000000000" w:firstRow="0" w:lastRow="0" w:firstColumn="0" w:lastColumn="0" w:oddVBand="0" w:evenVBand="0" w:oddHBand="0" w:evenHBand="0" w:firstRowFirstColumn="0" w:firstRowLastColumn="0" w:lastRowFirstColumn="0" w:lastRowLastColumn="0"/>
              <w:rPr>
                <w:u w:val="single"/>
              </w:rPr>
            </w:pPr>
            <w:r w:rsidRPr="00672440">
              <w:t>8–15</w:t>
            </w:r>
          </w:p>
        </w:tc>
      </w:tr>
      <w:tr w:rsidR="009920C3" w14:paraId="554AB125" w14:textId="77777777" w:rsidTr="00992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F9DCCF4" w14:textId="719E465F" w:rsidR="009920C3" w:rsidRPr="009920C3" w:rsidRDefault="009920C3" w:rsidP="009920C3">
            <w:pPr>
              <w:rPr>
                <w:b w:val="0"/>
                <w:u w:val="single"/>
              </w:rPr>
            </w:pPr>
            <w:r w:rsidRPr="009920C3">
              <w:rPr>
                <w:b w:val="0"/>
              </w:rPr>
              <w:t xml:space="preserve">Něco na </w:t>
            </w:r>
            <w:r w:rsidR="00480F64" w:rsidRPr="009920C3">
              <w:rPr>
                <w:b w:val="0"/>
              </w:rPr>
              <w:t>sezení – karimatka</w:t>
            </w:r>
            <w:r w:rsidRPr="009920C3">
              <w:rPr>
                <w:b w:val="0"/>
              </w:rPr>
              <w:t>, kulatiny</w:t>
            </w:r>
          </w:p>
        </w:tc>
        <w:tc>
          <w:tcPr>
            <w:tcW w:w="4530" w:type="dxa"/>
          </w:tcPr>
          <w:p w14:paraId="03CC7254" w14:textId="77777777" w:rsidR="009920C3" w:rsidRDefault="009920C3" w:rsidP="009920C3">
            <w:pPr>
              <w:cnfStyle w:val="000000100000" w:firstRow="0" w:lastRow="0" w:firstColumn="0" w:lastColumn="0" w:oddVBand="0" w:evenVBand="0" w:oddHBand="1" w:evenHBand="0" w:firstRowFirstColumn="0" w:firstRowLastColumn="0" w:lastRowFirstColumn="0" w:lastRowLastColumn="0"/>
              <w:rPr>
                <w:u w:val="single"/>
              </w:rPr>
            </w:pPr>
          </w:p>
        </w:tc>
      </w:tr>
    </w:tbl>
    <w:p w14:paraId="0DAF39B3" w14:textId="77777777" w:rsidR="009920C3" w:rsidRPr="004F2665" w:rsidRDefault="009920C3" w:rsidP="00B25BEF">
      <w:pPr>
        <w:rPr>
          <w:u w:val="single"/>
        </w:rPr>
      </w:pPr>
    </w:p>
    <w:p w14:paraId="15BDC120" w14:textId="5DD01844" w:rsidR="00062C60" w:rsidRDefault="00062C60" w:rsidP="00B25BEF">
      <w:pPr>
        <w:pStyle w:val="Nadpis2"/>
      </w:pPr>
      <w:bookmarkStart w:id="114" w:name="_Toc77470207"/>
      <w:r>
        <w:t>3.4 Den čtvrtý</w:t>
      </w:r>
      <w:bookmarkEnd w:id="114"/>
    </w:p>
    <w:p w14:paraId="050D67D9" w14:textId="5079BD2F" w:rsidR="009A3A45" w:rsidRPr="00722105" w:rsidRDefault="00B25BEF" w:rsidP="00C3266C">
      <w:pPr>
        <w:pStyle w:val="Nadpis3"/>
      </w:pPr>
      <w:bookmarkStart w:id="115" w:name="_Toc77470208"/>
      <w:r>
        <w:t>3.</w:t>
      </w:r>
      <w:r w:rsidR="00062C60">
        <w:t>4.1</w:t>
      </w:r>
      <w:r w:rsidR="000C35CE">
        <w:t xml:space="preserve"> Klapka den 4</w:t>
      </w:r>
      <w:bookmarkEnd w:id="115"/>
    </w:p>
    <w:tbl>
      <w:tblPr>
        <w:tblStyle w:val="Tabulkasmkou4zvraznn1"/>
        <w:tblW w:w="0" w:type="auto"/>
        <w:tblLook w:val="04A0" w:firstRow="1" w:lastRow="0" w:firstColumn="1" w:lastColumn="0" w:noHBand="0" w:noVBand="1"/>
      </w:tblPr>
      <w:tblGrid>
        <w:gridCol w:w="2122"/>
        <w:gridCol w:w="6938"/>
      </w:tblGrid>
      <w:tr w:rsidR="000C35CE" w14:paraId="2E182065" w14:textId="77777777" w:rsidTr="003105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3F0C627" w14:textId="051D72C9" w:rsidR="000C35CE" w:rsidRPr="00075611" w:rsidRDefault="000C35CE" w:rsidP="000C35CE">
            <w:pPr>
              <w:jc w:val="left"/>
              <w:rPr>
                <w:b w:val="0"/>
                <w:u w:val="single"/>
              </w:rPr>
            </w:pPr>
            <w:r w:rsidRPr="00665291">
              <w:t>Účastníků</w:t>
            </w:r>
          </w:p>
        </w:tc>
        <w:tc>
          <w:tcPr>
            <w:tcW w:w="6938" w:type="dxa"/>
          </w:tcPr>
          <w:p w14:paraId="26EEB164" w14:textId="2575D68D" w:rsidR="000C35CE" w:rsidRDefault="000C35CE" w:rsidP="000C35CE">
            <w:pPr>
              <w:cnfStyle w:val="100000000000" w:firstRow="1" w:lastRow="0" w:firstColumn="0" w:lastColumn="0" w:oddVBand="0" w:evenVBand="0" w:oddHBand="0" w:evenHBand="0" w:firstRowFirstColumn="0" w:firstRowLastColumn="0" w:lastRowFirstColumn="0" w:lastRowLastColumn="0"/>
              <w:rPr>
                <w:u w:val="single"/>
              </w:rPr>
            </w:pPr>
            <w:r w:rsidRPr="00665291">
              <w:t>8 - 15</w:t>
            </w:r>
          </w:p>
        </w:tc>
      </w:tr>
      <w:tr w:rsidR="000C35CE" w14:paraId="1E88EBF1" w14:textId="77777777" w:rsidTr="00310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E9F9F13" w14:textId="10389A03" w:rsidR="000C35CE" w:rsidRPr="00075611" w:rsidRDefault="000C35CE" w:rsidP="000C35CE">
            <w:pPr>
              <w:jc w:val="left"/>
              <w:rPr>
                <w:b w:val="0"/>
                <w:u w:val="single"/>
              </w:rPr>
            </w:pPr>
            <w:r w:rsidRPr="00665291">
              <w:t>Fyzická náročnost</w:t>
            </w:r>
          </w:p>
        </w:tc>
        <w:tc>
          <w:tcPr>
            <w:tcW w:w="6938" w:type="dxa"/>
          </w:tcPr>
          <w:p w14:paraId="7CA69AAD" w14:textId="4D8B118A" w:rsidR="000C35CE" w:rsidRDefault="000C35CE" w:rsidP="000C35CE">
            <w:pPr>
              <w:cnfStyle w:val="000000100000" w:firstRow="0" w:lastRow="0" w:firstColumn="0" w:lastColumn="0" w:oddVBand="0" w:evenVBand="0" w:oddHBand="1" w:evenHBand="0" w:firstRowFirstColumn="0" w:firstRowLastColumn="0" w:lastRowFirstColumn="0" w:lastRowLastColumn="0"/>
              <w:rPr>
                <w:u w:val="single"/>
              </w:rPr>
            </w:pPr>
            <w:r w:rsidRPr="00665291">
              <w:t>III</w:t>
            </w:r>
          </w:p>
        </w:tc>
      </w:tr>
      <w:tr w:rsidR="000C35CE" w14:paraId="765F0B9E" w14:textId="77777777" w:rsidTr="00310519">
        <w:tc>
          <w:tcPr>
            <w:cnfStyle w:val="001000000000" w:firstRow="0" w:lastRow="0" w:firstColumn="1" w:lastColumn="0" w:oddVBand="0" w:evenVBand="0" w:oddHBand="0" w:evenHBand="0" w:firstRowFirstColumn="0" w:firstRowLastColumn="0" w:lastRowFirstColumn="0" w:lastRowLastColumn="0"/>
            <w:tcW w:w="2122" w:type="dxa"/>
          </w:tcPr>
          <w:p w14:paraId="05D0313B" w14:textId="2CD709C0" w:rsidR="000C35CE" w:rsidRPr="00075611" w:rsidRDefault="000C35CE" w:rsidP="000C35CE">
            <w:pPr>
              <w:jc w:val="left"/>
              <w:rPr>
                <w:b w:val="0"/>
                <w:u w:val="single"/>
              </w:rPr>
            </w:pPr>
            <w:r w:rsidRPr="00665291">
              <w:t>Psychická náročnost</w:t>
            </w:r>
          </w:p>
        </w:tc>
        <w:tc>
          <w:tcPr>
            <w:tcW w:w="6938" w:type="dxa"/>
          </w:tcPr>
          <w:p w14:paraId="1EFD4C26" w14:textId="54574687" w:rsidR="000C35CE" w:rsidRDefault="000C35CE" w:rsidP="000C35CE">
            <w:pPr>
              <w:cnfStyle w:val="000000000000" w:firstRow="0" w:lastRow="0" w:firstColumn="0" w:lastColumn="0" w:oddVBand="0" w:evenVBand="0" w:oddHBand="0" w:evenHBand="0" w:firstRowFirstColumn="0" w:firstRowLastColumn="0" w:lastRowFirstColumn="0" w:lastRowLastColumn="0"/>
              <w:rPr>
                <w:u w:val="single"/>
              </w:rPr>
            </w:pPr>
            <w:r w:rsidRPr="00665291">
              <w:t>I</w:t>
            </w:r>
          </w:p>
        </w:tc>
      </w:tr>
      <w:tr w:rsidR="000C35CE" w14:paraId="1483BDFE" w14:textId="77777777" w:rsidTr="00310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74DA6FB" w14:textId="45419EC0" w:rsidR="000C35CE" w:rsidRPr="00075611" w:rsidRDefault="000C35CE" w:rsidP="000C35CE">
            <w:pPr>
              <w:jc w:val="left"/>
              <w:rPr>
                <w:b w:val="0"/>
                <w:u w:val="single"/>
              </w:rPr>
            </w:pPr>
            <w:r w:rsidRPr="00665291">
              <w:t>Autoři</w:t>
            </w:r>
          </w:p>
        </w:tc>
        <w:tc>
          <w:tcPr>
            <w:tcW w:w="6938" w:type="dxa"/>
          </w:tcPr>
          <w:p w14:paraId="390BCB51" w14:textId="290978CD" w:rsidR="000C35CE" w:rsidRDefault="000C35CE" w:rsidP="000C35CE">
            <w:pPr>
              <w:cnfStyle w:val="000000100000" w:firstRow="0" w:lastRow="0" w:firstColumn="0" w:lastColumn="0" w:oddVBand="0" w:evenVBand="0" w:oddHBand="1" w:evenHBand="0" w:firstRowFirstColumn="0" w:firstRowLastColumn="0" w:lastRowFirstColumn="0" w:lastRowLastColumn="0"/>
              <w:rPr>
                <w:u w:val="single"/>
              </w:rPr>
            </w:pPr>
            <w:r w:rsidRPr="00665291">
              <w:t>Jana Prokešová, Aleš Pilgr</w:t>
            </w:r>
          </w:p>
        </w:tc>
      </w:tr>
      <w:tr w:rsidR="000C35CE" w14:paraId="4FBC3D97" w14:textId="77777777" w:rsidTr="00310519">
        <w:tc>
          <w:tcPr>
            <w:cnfStyle w:val="001000000000" w:firstRow="0" w:lastRow="0" w:firstColumn="1" w:lastColumn="0" w:oddVBand="0" w:evenVBand="0" w:oddHBand="0" w:evenHBand="0" w:firstRowFirstColumn="0" w:firstRowLastColumn="0" w:lastRowFirstColumn="0" w:lastRowLastColumn="0"/>
            <w:tcW w:w="2122" w:type="dxa"/>
          </w:tcPr>
          <w:p w14:paraId="1D1C6B67" w14:textId="2AF44689" w:rsidR="000C35CE" w:rsidRPr="00075611" w:rsidRDefault="000C35CE" w:rsidP="000C35CE">
            <w:pPr>
              <w:jc w:val="left"/>
              <w:rPr>
                <w:b w:val="0"/>
                <w:u w:val="single"/>
              </w:rPr>
            </w:pPr>
            <w:r w:rsidRPr="00665291">
              <w:t>Počet uvádějících</w:t>
            </w:r>
          </w:p>
        </w:tc>
        <w:tc>
          <w:tcPr>
            <w:tcW w:w="6938" w:type="dxa"/>
          </w:tcPr>
          <w:p w14:paraId="665115BF" w14:textId="344BFA8E" w:rsidR="000C35CE" w:rsidRDefault="000C35CE" w:rsidP="000C35CE">
            <w:pPr>
              <w:cnfStyle w:val="000000000000" w:firstRow="0" w:lastRow="0" w:firstColumn="0" w:lastColumn="0" w:oddVBand="0" w:evenVBand="0" w:oddHBand="0" w:evenHBand="0" w:firstRowFirstColumn="0" w:firstRowLastColumn="0" w:lastRowFirstColumn="0" w:lastRowLastColumn="0"/>
              <w:rPr>
                <w:u w:val="single"/>
              </w:rPr>
            </w:pPr>
            <w:r w:rsidRPr="00665291">
              <w:t>2</w:t>
            </w:r>
          </w:p>
        </w:tc>
      </w:tr>
      <w:tr w:rsidR="000C35CE" w14:paraId="43D8EE70" w14:textId="77777777" w:rsidTr="00310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393B7B4" w14:textId="32638823" w:rsidR="000C35CE" w:rsidRPr="00075611" w:rsidRDefault="000C35CE" w:rsidP="000C35CE">
            <w:pPr>
              <w:jc w:val="left"/>
              <w:rPr>
                <w:b w:val="0"/>
                <w:u w:val="single"/>
              </w:rPr>
            </w:pPr>
            <w:r w:rsidRPr="00665291">
              <w:t>Čas na realizaci</w:t>
            </w:r>
          </w:p>
        </w:tc>
        <w:tc>
          <w:tcPr>
            <w:tcW w:w="6938" w:type="dxa"/>
          </w:tcPr>
          <w:p w14:paraId="54FB32CE" w14:textId="20CA7C2E" w:rsidR="000C35CE" w:rsidRDefault="000C35CE" w:rsidP="000C35CE">
            <w:pPr>
              <w:cnfStyle w:val="000000100000" w:firstRow="0" w:lastRow="0" w:firstColumn="0" w:lastColumn="0" w:oddVBand="0" w:evenVBand="0" w:oddHBand="1" w:evenHBand="0" w:firstRowFirstColumn="0" w:firstRowLastColumn="0" w:lastRowFirstColumn="0" w:lastRowLastColumn="0"/>
              <w:rPr>
                <w:u w:val="single"/>
              </w:rPr>
            </w:pPr>
            <w:r w:rsidRPr="00665291">
              <w:t>15 min</w:t>
            </w:r>
          </w:p>
        </w:tc>
      </w:tr>
      <w:tr w:rsidR="000C35CE" w14:paraId="10E500F7" w14:textId="77777777" w:rsidTr="00310519">
        <w:tc>
          <w:tcPr>
            <w:cnfStyle w:val="001000000000" w:firstRow="0" w:lastRow="0" w:firstColumn="1" w:lastColumn="0" w:oddVBand="0" w:evenVBand="0" w:oddHBand="0" w:evenHBand="0" w:firstRowFirstColumn="0" w:firstRowLastColumn="0" w:lastRowFirstColumn="0" w:lastRowLastColumn="0"/>
            <w:tcW w:w="2122" w:type="dxa"/>
          </w:tcPr>
          <w:p w14:paraId="74402436" w14:textId="1A3E17A1" w:rsidR="000C35CE" w:rsidRPr="00075611" w:rsidRDefault="000C35CE" w:rsidP="000C35CE">
            <w:pPr>
              <w:jc w:val="left"/>
              <w:rPr>
                <w:b w:val="0"/>
                <w:u w:val="single"/>
              </w:rPr>
            </w:pPr>
            <w:r w:rsidRPr="00665291">
              <w:t>Čas na přípravu</w:t>
            </w:r>
          </w:p>
        </w:tc>
        <w:tc>
          <w:tcPr>
            <w:tcW w:w="6938" w:type="dxa"/>
          </w:tcPr>
          <w:p w14:paraId="5BBA308A" w14:textId="0C06AFBB" w:rsidR="000C35CE" w:rsidRDefault="000C35CE" w:rsidP="000C35CE">
            <w:pPr>
              <w:cnfStyle w:val="000000000000" w:firstRow="0" w:lastRow="0" w:firstColumn="0" w:lastColumn="0" w:oddVBand="0" w:evenVBand="0" w:oddHBand="0" w:evenHBand="0" w:firstRowFirstColumn="0" w:firstRowLastColumn="0" w:lastRowFirstColumn="0" w:lastRowLastColumn="0"/>
              <w:rPr>
                <w:u w:val="single"/>
              </w:rPr>
            </w:pPr>
            <w:r w:rsidRPr="00665291">
              <w:t>20 min</w:t>
            </w:r>
          </w:p>
        </w:tc>
      </w:tr>
      <w:tr w:rsidR="000C35CE" w14:paraId="266133CC" w14:textId="77777777" w:rsidTr="003105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C62CD9C" w14:textId="75D029D0" w:rsidR="000C35CE" w:rsidRPr="00075611" w:rsidRDefault="000C35CE" w:rsidP="000C35CE">
            <w:pPr>
              <w:jc w:val="left"/>
              <w:rPr>
                <w:b w:val="0"/>
                <w:u w:val="single"/>
              </w:rPr>
            </w:pPr>
            <w:r w:rsidRPr="00665291">
              <w:t>Prostředí</w:t>
            </w:r>
          </w:p>
        </w:tc>
        <w:tc>
          <w:tcPr>
            <w:tcW w:w="6938" w:type="dxa"/>
          </w:tcPr>
          <w:p w14:paraId="3576B742" w14:textId="4E418177" w:rsidR="000C35CE" w:rsidRDefault="000C35CE" w:rsidP="000C35CE">
            <w:pPr>
              <w:cnfStyle w:val="000000100000" w:firstRow="0" w:lastRow="0" w:firstColumn="0" w:lastColumn="0" w:oddVBand="0" w:evenVBand="0" w:oddHBand="1" w:evenHBand="0" w:firstRowFirstColumn="0" w:firstRowLastColumn="0" w:lastRowFirstColumn="0" w:lastRowLastColumn="0"/>
              <w:rPr>
                <w:u w:val="single"/>
              </w:rPr>
            </w:pPr>
            <w:r w:rsidRPr="00665291">
              <w:t>venku, když je špatné počasí uvnitř</w:t>
            </w:r>
          </w:p>
        </w:tc>
      </w:tr>
      <w:tr w:rsidR="000C35CE" w14:paraId="4DC0A23F" w14:textId="77777777" w:rsidTr="00310519">
        <w:tc>
          <w:tcPr>
            <w:cnfStyle w:val="001000000000" w:firstRow="0" w:lastRow="0" w:firstColumn="1" w:lastColumn="0" w:oddVBand="0" w:evenVBand="0" w:oddHBand="0" w:evenHBand="0" w:firstRowFirstColumn="0" w:firstRowLastColumn="0" w:lastRowFirstColumn="0" w:lastRowLastColumn="0"/>
            <w:tcW w:w="2122" w:type="dxa"/>
          </w:tcPr>
          <w:p w14:paraId="7A0CE442" w14:textId="134CD883" w:rsidR="000C35CE" w:rsidRPr="00075611" w:rsidRDefault="000C35CE" w:rsidP="000C35CE">
            <w:pPr>
              <w:jc w:val="left"/>
              <w:rPr>
                <w:b w:val="0"/>
                <w:u w:val="single"/>
              </w:rPr>
            </w:pPr>
            <w:r w:rsidRPr="00665291">
              <w:t>Rozdělení</w:t>
            </w:r>
          </w:p>
        </w:tc>
        <w:tc>
          <w:tcPr>
            <w:tcW w:w="6938" w:type="dxa"/>
          </w:tcPr>
          <w:p w14:paraId="5B9DBF4C" w14:textId="4D483633" w:rsidR="000C35CE" w:rsidRDefault="000C35CE" w:rsidP="000C35CE">
            <w:pPr>
              <w:cnfStyle w:val="000000000000" w:firstRow="0" w:lastRow="0" w:firstColumn="0" w:lastColumn="0" w:oddVBand="0" w:evenVBand="0" w:oddHBand="0" w:evenHBand="0" w:firstRowFirstColumn="0" w:firstRowLastColumn="0" w:lastRowFirstColumn="0" w:lastRowLastColumn="0"/>
              <w:rPr>
                <w:u w:val="single"/>
              </w:rPr>
            </w:pPr>
            <w:r w:rsidRPr="00665291">
              <w:t>žáci každý sám za sebe i za skupinu</w:t>
            </w:r>
          </w:p>
        </w:tc>
      </w:tr>
    </w:tbl>
    <w:p w14:paraId="721D2A58" w14:textId="77777777" w:rsidR="00B25BEF" w:rsidRDefault="00B25BEF" w:rsidP="00B25BEF">
      <w:pPr>
        <w:rPr>
          <w:u w:val="single"/>
        </w:rPr>
      </w:pPr>
    </w:p>
    <w:p w14:paraId="63EE5B8A" w14:textId="77777777" w:rsidR="00B25BEF" w:rsidRDefault="00B25BEF" w:rsidP="00B25BEF">
      <w:pPr>
        <w:rPr>
          <w:u w:val="single"/>
        </w:rPr>
      </w:pPr>
      <w:r>
        <w:rPr>
          <w:u w:val="single"/>
        </w:rPr>
        <w:t>Cíle</w:t>
      </w:r>
    </w:p>
    <w:p w14:paraId="4A3ABACA" w14:textId="33075F87" w:rsidR="00B25BEF" w:rsidRPr="0072178E" w:rsidRDefault="000C35CE" w:rsidP="00B25BEF">
      <w:r w:rsidRPr="000C35CE">
        <w:t>Aktivizovat žáky, předat žákům plán dne</w:t>
      </w:r>
      <w:r>
        <w:t>. Odstartovat celý den klapkou.</w:t>
      </w:r>
    </w:p>
    <w:p w14:paraId="4A1CA250" w14:textId="77777777" w:rsidR="00B25BEF" w:rsidRDefault="00B25BEF" w:rsidP="00B25BEF">
      <w:pPr>
        <w:rPr>
          <w:u w:val="single"/>
        </w:rPr>
      </w:pPr>
      <w:r w:rsidRPr="00643C4D">
        <w:rPr>
          <w:u w:val="single"/>
        </w:rPr>
        <w:t>Sdělení</w:t>
      </w:r>
    </w:p>
    <w:p w14:paraId="478BA31D" w14:textId="2FDB0BB5" w:rsidR="00B25BEF" w:rsidRPr="0072178E" w:rsidRDefault="000C35CE" w:rsidP="00B25BEF">
      <w:r>
        <w:t>Vím, co mě dnes čeká.</w:t>
      </w:r>
    </w:p>
    <w:p w14:paraId="52FD7763" w14:textId="77777777" w:rsidR="00B25BEF" w:rsidRDefault="00B25BEF" w:rsidP="00B25BEF">
      <w:pPr>
        <w:rPr>
          <w:u w:val="single"/>
        </w:rPr>
      </w:pPr>
      <w:r w:rsidRPr="00643C4D">
        <w:rPr>
          <w:u w:val="single"/>
        </w:rPr>
        <w:t>Metody</w:t>
      </w:r>
    </w:p>
    <w:p w14:paraId="60D9E15C" w14:textId="65104407" w:rsidR="00B25BEF" w:rsidRPr="0072178E" w:rsidRDefault="000C35CE" w:rsidP="00B25BEF">
      <w:r>
        <w:t>Aktivizace.</w:t>
      </w:r>
    </w:p>
    <w:p w14:paraId="21A782CE" w14:textId="77777777" w:rsidR="00B25BEF" w:rsidRPr="00643C4D" w:rsidRDefault="00B25BEF" w:rsidP="00B25BEF">
      <w:pPr>
        <w:rPr>
          <w:u w:val="single"/>
        </w:rPr>
      </w:pPr>
      <w:r w:rsidRPr="00643C4D">
        <w:rPr>
          <w:u w:val="single"/>
        </w:rPr>
        <w:t>Klíčové kompetence</w:t>
      </w:r>
    </w:p>
    <w:p w14:paraId="57B65C10" w14:textId="66C517FA" w:rsidR="000C35CE" w:rsidRDefault="000C35CE" w:rsidP="00EF19E6">
      <w:pPr>
        <w:pStyle w:val="Odstavecseseznamem"/>
        <w:numPr>
          <w:ilvl w:val="0"/>
          <w:numId w:val="92"/>
        </w:numPr>
      </w:pPr>
      <w:r>
        <w:t>Komunikace v mateřském jazyce je rozvíjena:</w:t>
      </w:r>
    </w:p>
    <w:p w14:paraId="460C7BE1" w14:textId="77777777" w:rsidR="000C35CE" w:rsidRDefault="000C35CE" w:rsidP="00EF19E6">
      <w:pPr>
        <w:pStyle w:val="Odstavecseseznamem"/>
        <w:numPr>
          <w:ilvl w:val="1"/>
          <w:numId w:val="92"/>
        </w:numPr>
      </w:pPr>
      <w:r>
        <w:t>aktivní komunikací mezi hráči v průběhu her uvnitř týmu i mezi týmy.</w:t>
      </w:r>
    </w:p>
    <w:p w14:paraId="40F6753C" w14:textId="2BB946FE" w:rsidR="000C35CE" w:rsidRDefault="000C35CE" w:rsidP="000C35CE">
      <w:pPr>
        <w:pStyle w:val="Odstavecseseznamem"/>
        <w:numPr>
          <w:ilvl w:val="0"/>
          <w:numId w:val="92"/>
        </w:numPr>
      </w:pPr>
      <w:r>
        <w:t>Sociální a občanské schopnosti jsou rozvíjeny:</w:t>
      </w:r>
    </w:p>
    <w:p w14:paraId="49FC593C" w14:textId="77777777" w:rsidR="000C35CE" w:rsidRDefault="000C35CE" w:rsidP="00EF19E6">
      <w:pPr>
        <w:pStyle w:val="Odstavecseseznamem"/>
        <w:numPr>
          <w:ilvl w:val="1"/>
          <w:numId w:val="92"/>
        </w:numPr>
      </w:pPr>
      <w:r>
        <w:t>týmovou prací při skupinových aktivitách.</w:t>
      </w:r>
    </w:p>
    <w:p w14:paraId="7D36CAFA" w14:textId="32E5DBF8" w:rsidR="000C35CE" w:rsidRDefault="000C35CE" w:rsidP="00EF19E6">
      <w:pPr>
        <w:pStyle w:val="Odstavecseseznamem"/>
        <w:numPr>
          <w:ilvl w:val="0"/>
          <w:numId w:val="92"/>
        </w:numPr>
      </w:pPr>
      <w:r>
        <w:t>Smysl pro iniciativu a podnikavost je rozvíjen:</w:t>
      </w:r>
    </w:p>
    <w:p w14:paraId="3A15D07B" w14:textId="77777777" w:rsidR="000C35CE" w:rsidRDefault="000C35CE" w:rsidP="00EF19E6">
      <w:pPr>
        <w:pStyle w:val="Odstavecseseznamem"/>
        <w:numPr>
          <w:ilvl w:val="1"/>
          <w:numId w:val="92"/>
        </w:numPr>
      </w:pPr>
      <w:r>
        <w:t>zapojováním se do jednotlivých her a podporou spoluhráčů.</w:t>
      </w:r>
    </w:p>
    <w:p w14:paraId="005718ED" w14:textId="34401347" w:rsidR="000C35CE" w:rsidRDefault="000C35CE" w:rsidP="00EF19E6">
      <w:pPr>
        <w:pStyle w:val="Odstavecseseznamem"/>
        <w:numPr>
          <w:ilvl w:val="0"/>
          <w:numId w:val="92"/>
        </w:numPr>
      </w:pPr>
      <w:r>
        <w:t>Schopnost učit se je rozvíjena:</w:t>
      </w:r>
    </w:p>
    <w:p w14:paraId="3251E065" w14:textId="2863DB7F" w:rsidR="00B25BEF" w:rsidRPr="0072178E" w:rsidRDefault="000C35CE" w:rsidP="00EF19E6">
      <w:pPr>
        <w:pStyle w:val="Odstavecseseznamem"/>
        <w:numPr>
          <w:ilvl w:val="1"/>
          <w:numId w:val="92"/>
        </w:numPr>
      </w:pPr>
      <w:r>
        <w:t>pochopením a aplikací pravidel jednotlivých her.</w:t>
      </w:r>
    </w:p>
    <w:p w14:paraId="04A667C2" w14:textId="77777777" w:rsidR="00901B30" w:rsidRDefault="00901B30">
      <w:pPr>
        <w:spacing w:line="276" w:lineRule="auto"/>
        <w:jc w:val="left"/>
        <w:rPr>
          <w:u w:val="single"/>
        </w:rPr>
      </w:pPr>
      <w:r>
        <w:rPr>
          <w:u w:val="single"/>
        </w:rPr>
        <w:br w:type="page"/>
      </w:r>
    </w:p>
    <w:p w14:paraId="0A1A4814" w14:textId="353D1DA1" w:rsidR="00B25BEF" w:rsidRPr="00643C4D" w:rsidRDefault="00B25BEF" w:rsidP="00B25BEF">
      <w:pPr>
        <w:rPr>
          <w:u w:val="single"/>
        </w:rPr>
      </w:pPr>
      <w:r>
        <w:rPr>
          <w:u w:val="single"/>
        </w:rPr>
        <w:lastRenderedPageBreak/>
        <w:t>Uvedení</w:t>
      </w:r>
    </w:p>
    <w:p w14:paraId="280E7365" w14:textId="77777777" w:rsidR="00224AB6" w:rsidRPr="00224AB6" w:rsidRDefault="00224AB6" w:rsidP="00224AB6">
      <w:pPr>
        <w:rPr>
          <w:b/>
        </w:rPr>
      </w:pPr>
      <w:r w:rsidRPr="00224AB6">
        <w:rPr>
          <w:b/>
        </w:rPr>
        <w:t>Příprava</w:t>
      </w:r>
    </w:p>
    <w:p w14:paraId="4D6DB512" w14:textId="47B336B2" w:rsidR="00224AB6" w:rsidRDefault="00224AB6" w:rsidP="00224AB6">
      <w:r>
        <w:t xml:space="preserve">Buben, kytara, vybrat </w:t>
      </w:r>
      <w:r w:rsidR="00480F64">
        <w:t>jednu,</w:t>
      </w:r>
      <w:r>
        <w:t xml:space="preserve"> pokud možno známou</w:t>
      </w:r>
      <w:r w:rsidR="00186AFA">
        <w:t xml:space="preserve"> a</w:t>
      </w:r>
      <w:r>
        <w:t xml:space="preserve"> opakovací melodickou píseň (tzv. odrhovačku). Reálná klapka s nadepsaným DEN 4. Seznam aktivit na </w:t>
      </w:r>
      <w:r w:rsidR="00480F64">
        <w:t>den – prezentace</w:t>
      </w:r>
      <w:r>
        <w:t xml:space="preserve"> nebo vytištěné na papíře.</w:t>
      </w:r>
    </w:p>
    <w:p w14:paraId="26A3D620" w14:textId="77777777" w:rsidR="00224AB6" w:rsidRPr="00224AB6" w:rsidRDefault="00224AB6" w:rsidP="00224AB6">
      <w:pPr>
        <w:rPr>
          <w:b/>
        </w:rPr>
      </w:pPr>
      <w:r w:rsidRPr="00224AB6">
        <w:rPr>
          <w:b/>
        </w:rPr>
        <w:t>Realizace</w:t>
      </w:r>
    </w:p>
    <w:p w14:paraId="00E968F9" w14:textId="1B3C51D2" w:rsidR="00224AB6" w:rsidRDefault="00224AB6" w:rsidP="00224AB6">
      <w:r>
        <w:t>Jeden z realizátorů hraje hned od začátku rytmus na buben a v průběhu ho mění, aby pomohl žákům měnit rytmus jejich pohybu. Hlavní realizátor vyzve žáky, aby si našli prostor a hýbali se jako modelína do všech stran do extrémních poloh a měnili rychlost pohybů.</w:t>
      </w:r>
    </w:p>
    <w:p w14:paraId="0879B147" w14:textId="62899FD2" w:rsidR="00224AB6" w:rsidRDefault="00224AB6" w:rsidP="00224AB6">
      <w:r>
        <w:t>Po chvilce realizátor křikne STOP a žáci musí „zamrznout“. Realizátor hudebník začne hrát na kytaru melodickou písničku a žáci se snaží svou zamrzlou bytost rozpohybovat, případně přidat i zvuk. Realizátor nechá chvíli žákům, aby se se svou postavou sžili a křikne ŽIVOT. V ten moment se žáci opět hýbají jako modelína, realizátor hudebník opět bubnuje, až do povelu STOP. Takto si žáci párkrát prostřídají různé polohy. Zapojením se do hry je u žáků rozvíjen smysl pro iniciativu a podnikavost.</w:t>
      </w:r>
    </w:p>
    <w:p w14:paraId="79F7F2AD" w14:textId="2BDB14D8" w:rsidR="00224AB6" w:rsidRDefault="00224AB6" w:rsidP="00224AB6">
      <w:r>
        <w:t>Realizátor vysvětlí pravidla emocionálního autobusu. Pochopením a aplikací pravidel této hry je u žáků rozvíjena schopnost učit se. Realizátor vyzve žáky, aby se rozdělili na dvě půlky. Vytvořili si svou bytost, kterou obohatí o emoci. Z autobusu budou vystupovat na zastávku a zase nastupovat do autobusu vždy po jednom. Daná bytost vždy „nakazí“ svou emocí ostatní bytosti a autobus objede prostor a vrací se na zastávku. Na zastávce se zase bytosti nakazí emocí žáka, který z autobusu vystoupil. Realizátor hraje na kytaru jednoduchou melodickou písničku, která se může zrychlovat (tzv. odrhovačku) a žáci v</w:t>
      </w:r>
      <w:r w:rsidR="002A06FB">
        <w:t> </w:t>
      </w:r>
      <w:r>
        <w:t>autobuse vědí, že jak píseň skončí, musí už být u zastávky. Hra končí, když se obě celé skupiny prostřídají. Týmovou prací ve skupině jsou u žáků rozvíjeny sociální a občanské schopnosti.</w:t>
      </w:r>
    </w:p>
    <w:p w14:paraId="3825D0FB" w14:textId="77777777" w:rsidR="00224AB6" w:rsidRDefault="00224AB6" w:rsidP="00224AB6">
      <w:r>
        <w:t>V závěru aktivity realizátor projde všechny aktivity, které žáky během dne čekají. Dá poslední povel ŽIVOT, STOP. V bytostech všichni žáci dají klapku DEN 4 a AKCE a rozejdou se.</w:t>
      </w:r>
    </w:p>
    <w:p w14:paraId="2C0B0A36" w14:textId="77777777" w:rsidR="00224AB6" w:rsidRPr="00224AB6" w:rsidRDefault="00224AB6" w:rsidP="00224AB6">
      <w:pPr>
        <w:rPr>
          <w:b/>
        </w:rPr>
      </w:pPr>
      <w:r w:rsidRPr="00224AB6">
        <w:rPr>
          <w:b/>
        </w:rPr>
        <w:t>Uzavření</w:t>
      </w:r>
    </w:p>
    <w:p w14:paraId="2D4BE263" w14:textId="3E9396D4" w:rsidR="00B25BEF" w:rsidRPr="0072178E" w:rsidRDefault="00224AB6" w:rsidP="00224AB6">
      <w:r>
        <w:t>Realizátor žákům představí plán na celý den a společně odstartují den KLAPKOU. Žáci i realizátoři odcházejí na ranní hygienu a pak na snídani.</w:t>
      </w:r>
    </w:p>
    <w:p w14:paraId="5338AF81" w14:textId="77777777" w:rsidR="00B25BEF" w:rsidRPr="00643C4D" w:rsidRDefault="00B25BEF" w:rsidP="00B25BEF">
      <w:pPr>
        <w:rPr>
          <w:u w:val="single"/>
        </w:rPr>
      </w:pPr>
      <w:r>
        <w:rPr>
          <w:u w:val="single"/>
        </w:rPr>
        <w:t>Poznámky</w:t>
      </w:r>
    </w:p>
    <w:p w14:paraId="40B1C2E7" w14:textId="4732B02D" w:rsidR="00B25BEF" w:rsidRDefault="00224AB6" w:rsidP="00B25BEF">
      <w:r w:rsidRPr="00224AB6">
        <w:t xml:space="preserve">Je dobré při aktivitě příliš nemluvit, ani nehrát žádné hry se složitými pravidly. Ideálně, aby žáci mohli jen následovat realizátora a zároveň vnímali další </w:t>
      </w:r>
      <w:r w:rsidR="00186AFA" w:rsidRPr="00224AB6">
        <w:t>faktor – rytmus</w:t>
      </w:r>
      <w:r w:rsidRPr="00224AB6">
        <w:t>. Pokud je třeba mluvit, tak jen za</w:t>
      </w:r>
      <w:r w:rsidR="002A06FB">
        <w:t> </w:t>
      </w:r>
      <w:r w:rsidRPr="00224AB6">
        <w:t>účelem otevřen</w:t>
      </w:r>
      <w:r>
        <w:t>í hlasu a rozhýbání hlasivek.</w:t>
      </w:r>
    </w:p>
    <w:p w14:paraId="7E8EE5FD" w14:textId="77777777" w:rsidR="00B25BEF" w:rsidRDefault="00B25BEF" w:rsidP="00B25BEF">
      <w:pPr>
        <w:rPr>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2972"/>
        <w:gridCol w:w="992"/>
      </w:tblGrid>
      <w:tr w:rsidR="00224AB6" w14:paraId="21DD254C" w14:textId="77777777" w:rsidTr="00186A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67DD988" w14:textId="34417982" w:rsidR="00224AB6" w:rsidRDefault="00224AB6" w:rsidP="00224AB6">
            <w:pPr>
              <w:rPr>
                <w:u w:val="single"/>
              </w:rPr>
            </w:pPr>
            <w:r w:rsidRPr="00981D29">
              <w:t>Položka</w:t>
            </w:r>
          </w:p>
        </w:tc>
        <w:tc>
          <w:tcPr>
            <w:tcW w:w="992" w:type="dxa"/>
          </w:tcPr>
          <w:p w14:paraId="350F2A79" w14:textId="4EDF3AA2" w:rsidR="00224AB6" w:rsidRDefault="00224AB6" w:rsidP="00224AB6">
            <w:pPr>
              <w:cnfStyle w:val="100000000000" w:firstRow="1" w:lastRow="0" w:firstColumn="0" w:lastColumn="0" w:oddVBand="0" w:evenVBand="0" w:oddHBand="0" w:evenHBand="0" w:firstRowFirstColumn="0" w:firstRowLastColumn="0" w:lastRowFirstColumn="0" w:lastRowLastColumn="0"/>
              <w:rPr>
                <w:u w:val="single"/>
              </w:rPr>
            </w:pPr>
            <w:r w:rsidRPr="00981D29">
              <w:t>Počet</w:t>
            </w:r>
          </w:p>
        </w:tc>
      </w:tr>
      <w:tr w:rsidR="00224AB6" w14:paraId="1E64C88E"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1DDBCA9" w14:textId="64D925FD" w:rsidR="00224AB6" w:rsidRPr="00224AB6" w:rsidRDefault="00224AB6" w:rsidP="00224AB6">
            <w:pPr>
              <w:rPr>
                <w:b w:val="0"/>
                <w:u w:val="single"/>
              </w:rPr>
            </w:pPr>
            <w:r w:rsidRPr="00224AB6">
              <w:rPr>
                <w:b w:val="0"/>
              </w:rPr>
              <w:t>Kytara</w:t>
            </w:r>
          </w:p>
        </w:tc>
        <w:tc>
          <w:tcPr>
            <w:tcW w:w="992" w:type="dxa"/>
          </w:tcPr>
          <w:p w14:paraId="029B6455" w14:textId="799347DA" w:rsidR="00224AB6" w:rsidRDefault="00224AB6" w:rsidP="00224AB6">
            <w:pPr>
              <w:cnfStyle w:val="000000100000" w:firstRow="0" w:lastRow="0" w:firstColumn="0" w:lastColumn="0" w:oddVBand="0" w:evenVBand="0" w:oddHBand="1" w:evenHBand="0" w:firstRowFirstColumn="0" w:firstRowLastColumn="0" w:lastRowFirstColumn="0" w:lastRowLastColumn="0"/>
              <w:rPr>
                <w:u w:val="single"/>
              </w:rPr>
            </w:pPr>
            <w:r w:rsidRPr="00981D29">
              <w:t>1</w:t>
            </w:r>
          </w:p>
        </w:tc>
      </w:tr>
      <w:tr w:rsidR="00224AB6" w14:paraId="7EB12D07" w14:textId="77777777" w:rsidTr="00186AFA">
        <w:tc>
          <w:tcPr>
            <w:cnfStyle w:val="001000000000" w:firstRow="0" w:lastRow="0" w:firstColumn="1" w:lastColumn="0" w:oddVBand="0" w:evenVBand="0" w:oddHBand="0" w:evenHBand="0" w:firstRowFirstColumn="0" w:firstRowLastColumn="0" w:lastRowFirstColumn="0" w:lastRowLastColumn="0"/>
            <w:tcW w:w="2972" w:type="dxa"/>
          </w:tcPr>
          <w:p w14:paraId="1B6EA17E" w14:textId="22387A72" w:rsidR="00224AB6" w:rsidRPr="00224AB6" w:rsidRDefault="00224AB6" w:rsidP="00224AB6">
            <w:pPr>
              <w:rPr>
                <w:b w:val="0"/>
                <w:u w:val="single"/>
              </w:rPr>
            </w:pPr>
            <w:r w:rsidRPr="00224AB6">
              <w:rPr>
                <w:b w:val="0"/>
              </w:rPr>
              <w:t>Buben</w:t>
            </w:r>
          </w:p>
        </w:tc>
        <w:tc>
          <w:tcPr>
            <w:tcW w:w="992" w:type="dxa"/>
          </w:tcPr>
          <w:p w14:paraId="7E362833" w14:textId="6BBE31D1" w:rsidR="00224AB6" w:rsidRDefault="00224AB6" w:rsidP="00224AB6">
            <w:pPr>
              <w:cnfStyle w:val="000000000000" w:firstRow="0" w:lastRow="0" w:firstColumn="0" w:lastColumn="0" w:oddVBand="0" w:evenVBand="0" w:oddHBand="0" w:evenHBand="0" w:firstRowFirstColumn="0" w:firstRowLastColumn="0" w:lastRowFirstColumn="0" w:lastRowLastColumn="0"/>
              <w:rPr>
                <w:u w:val="single"/>
              </w:rPr>
            </w:pPr>
            <w:r w:rsidRPr="00981D29">
              <w:t>1</w:t>
            </w:r>
          </w:p>
        </w:tc>
      </w:tr>
      <w:tr w:rsidR="00224AB6" w14:paraId="5830BDE6"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E195329" w14:textId="7A8A06EC" w:rsidR="00224AB6" w:rsidRPr="00224AB6" w:rsidRDefault="00224AB6" w:rsidP="00224AB6">
            <w:pPr>
              <w:rPr>
                <w:b w:val="0"/>
                <w:u w:val="single"/>
              </w:rPr>
            </w:pPr>
            <w:r w:rsidRPr="00224AB6">
              <w:rPr>
                <w:b w:val="0"/>
              </w:rPr>
              <w:t>Klapka</w:t>
            </w:r>
          </w:p>
        </w:tc>
        <w:tc>
          <w:tcPr>
            <w:tcW w:w="992" w:type="dxa"/>
          </w:tcPr>
          <w:p w14:paraId="5C984234" w14:textId="1C38906F" w:rsidR="00224AB6" w:rsidRDefault="00224AB6" w:rsidP="00224AB6">
            <w:pPr>
              <w:cnfStyle w:val="000000100000" w:firstRow="0" w:lastRow="0" w:firstColumn="0" w:lastColumn="0" w:oddVBand="0" w:evenVBand="0" w:oddHBand="1" w:evenHBand="0" w:firstRowFirstColumn="0" w:firstRowLastColumn="0" w:lastRowFirstColumn="0" w:lastRowLastColumn="0"/>
              <w:rPr>
                <w:u w:val="single"/>
              </w:rPr>
            </w:pPr>
            <w:r w:rsidRPr="00981D29">
              <w:t>1</w:t>
            </w:r>
          </w:p>
        </w:tc>
      </w:tr>
      <w:tr w:rsidR="00224AB6" w14:paraId="7F45C19A" w14:textId="77777777" w:rsidTr="00186AFA">
        <w:tc>
          <w:tcPr>
            <w:cnfStyle w:val="001000000000" w:firstRow="0" w:lastRow="0" w:firstColumn="1" w:lastColumn="0" w:oddVBand="0" w:evenVBand="0" w:oddHBand="0" w:evenHBand="0" w:firstRowFirstColumn="0" w:firstRowLastColumn="0" w:lastRowFirstColumn="0" w:lastRowLastColumn="0"/>
            <w:tcW w:w="2972" w:type="dxa"/>
          </w:tcPr>
          <w:p w14:paraId="60F207CE" w14:textId="4109C02D" w:rsidR="00224AB6" w:rsidRPr="00224AB6" w:rsidRDefault="00224AB6" w:rsidP="00224AB6">
            <w:pPr>
              <w:rPr>
                <w:b w:val="0"/>
                <w:u w:val="single"/>
              </w:rPr>
            </w:pPr>
            <w:r w:rsidRPr="00224AB6">
              <w:rPr>
                <w:b w:val="0"/>
              </w:rPr>
              <w:t>Prezentace / seznam aktivit</w:t>
            </w:r>
          </w:p>
        </w:tc>
        <w:tc>
          <w:tcPr>
            <w:tcW w:w="992" w:type="dxa"/>
          </w:tcPr>
          <w:p w14:paraId="40224F37" w14:textId="2E1E4DA0" w:rsidR="00224AB6" w:rsidRDefault="00224AB6" w:rsidP="00224AB6">
            <w:pPr>
              <w:cnfStyle w:val="000000000000" w:firstRow="0" w:lastRow="0" w:firstColumn="0" w:lastColumn="0" w:oddVBand="0" w:evenVBand="0" w:oddHBand="0" w:evenHBand="0" w:firstRowFirstColumn="0" w:firstRowLastColumn="0" w:lastRowFirstColumn="0" w:lastRowLastColumn="0"/>
              <w:rPr>
                <w:u w:val="single"/>
              </w:rPr>
            </w:pPr>
            <w:r w:rsidRPr="00981D29">
              <w:t>1</w:t>
            </w:r>
          </w:p>
        </w:tc>
      </w:tr>
    </w:tbl>
    <w:p w14:paraId="3E4C3C1D" w14:textId="77777777" w:rsidR="00224AB6" w:rsidRDefault="00224AB6" w:rsidP="00B25BEF">
      <w:pPr>
        <w:rPr>
          <w:u w:val="single"/>
        </w:rPr>
      </w:pPr>
    </w:p>
    <w:p w14:paraId="05FA7611" w14:textId="77777777" w:rsidR="00901B30" w:rsidRDefault="00901B30">
      <w:pPr>
        <w:spacing w:line="276" w:lineRule="auto"/>
        <w:jc w:val="left"/>
        <w:rPr>
          <w:rFonts w:eastAsiaTheme="majorEastAsia" w:cstheme="majorBidi"/>
          <w:color w:val="81C0FF"/>
          <w:sz w:val="24"/>
          <w:szCs w:val="24"/>
        </w:rPr>
      </w:pPr>
      <w:r>
        <w:br w:type="page"/>
      </w:r>
    </w:p>
    <w:p w14:paraId="51BB3043" w14:textId="7C25F039" w:rsidR="009A3A45" w:rsidRPr="00722105" w:rsidRDefault="000C35CE" w:rsidP="00C3266C">
      <w:pPr>
        <w:pStyle w:val="Nadpis3"/>
      </w:pPr>
      <w:bookmarkStart w:id="116" w:name="_Toc77470209"/>
      <w:r>
        <w:lastRenderedPageBreak/>
        <w:t>3.4</w:t>
      </w:r>
      <w:r w:rsidR="00062C60">
        <w:t>.2</w:t>
      </w:r>
      <w:r w:rsidR="00224AB6">
        <w:t xml:space="preserve"> Hledání sdělení</w:t>
      </w:r>
      <w:bookmarkEnd w:id="116"/>
    </w:p>
    <w:tbl>
      <w:tblPr>
        <w:tblStyle w:val="Tabulkasmkou4zvraznn1"/>
        <w:tblW w:w="0" w:type="auto"/>
        <w:tblLook w:val="04A0" w:firstRow="1" w:lastRow="0" w:firstColumn="1" w:lastColumn="0" w:noHBand="0" w:noVBand="1"/>
      </w:tblPr>
      <w:tblGrid>
        <w:gridCol w:w="2122"/>
        <w:gridCol w:w="4110"/>
      </w:tblGrid>
      <w:tr w:rsidR="00224AB6" w14:paraId="7A05D1BD" w14:textId="77777777" w:rsidTr="00186A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A432AF1" w14:textId="56B6EC08" w:rsidR="00224AB6" w:rsidRPr="00075611" w:rsidRDefault="00224AB6" w:rsidP="00224AB6">
            <w:pPr>
              <w:jc w:val="left"/>
              <w:rPr>
                <w:b w:val="0"/>
                <w:u w:val="single"/>
              </w:rPr>
            </w:pPr>
            <w:r w:rsidRPr="00C35F4E">
              <w:t>Účastníků</w:t>
            </w:r>
          </w:p>
        </w:tc>
        <w:tc>
          <w:tcPr>
            <w:tcW w:w="4110" w:type="dxa"/>
          </w:tcPr>
          <w:p w14:paraId="0DD330DA" w14:textId="3C40098A" w:rsidR="00224AB6" w:rsidRDefault="00224AB6" w:rsidP="00224AB6">
            <w:pPr>
              <w:cnfStyle w:val="100000000000" w:firstRow="1" w:lastRow="0" w:firstColumn="0" w:lastColumn="0" w:oddVBand="0" w:evenVBand="0" w:oddHBand="0" w:evenHBand="0" w:firstRowFirstColumn="0" w:firstRowLastColumn="0" w:lastRowFirstColumn="0" w:lastRowLastColumn="0"/>
              <w:rPr>
                <w:u w:val="single"/>
              </w:rPr>
            </w:pPr>
            <w:r w:rsidRPr="00C35F4E">
              <w:t>8-15</w:t>
            </w:r>
          </w:p>
        </w:tc>
      </w:tr>
      <w:tr w:rsidR="00224AB6" w14:paraId="30C05D25"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C4C48DA" w14:textId="3CE5F7AA" w:rsidR="00224AB6" w:rsidRPr="00075611" w:rsidRDefault="00224AB6" w:rsidP="00224AB6">
            <w:pPr>
              <w:jc w:val="left"/>
              <w:rPr>
                <w:b w:val="0"/>
                <w:u w:val="single"/>
              </w:rPr>
            </w:pPr>
            <w:r w:rsidRPr="00C35F4E">
              <w:t>Fyzická náročnost</w:t>
            </w:r>
          </w:p>
        </w:tc>
        <w:tc>
          <w:tcPr>
            <w:tcW w:w="4110" w:type="dxa"/>
          </w:tcPr>
          <w:p w14:paraId="2593C384" w14:textId="07186E9B" w:rsidR="00224AB6" w:rsidRDefault="00224AB6" w:rsidP="00224AB6">
            <w:pPr>
              <w:cnfStyle w:val="000000100000" w:firstRow="0" w:lastRow="0" w:firstColumn="0" w:lastColumn="0" w:oddVBand="0" w:evenVBand="0" w:oddHBand="1" w:evenHBand="0" w:firstRowFirstColumn="0" w:firstRowLastColumn="0" w:lastRowFirstColumn="0" w:lastRowLastColumn="0"/>
              <w:rPr>
                <w:u w:val="single"/>
              </w:rPr>
            </w:pPr>
            <w:r w:rsidRPr="00C35F4E">
              <w:t>I</w:t>
            </w:r>
          </w:p>
        </w:tc>
      </w:tr>
      <w:tr w:rsidR="00224AB6" w14:paraId="7A9F94BE" w14:textId="77777777" w:rsidTr="00186AFA">
        <w:tc>
          <w:tcPr>
            <w:cnfStyle w:val="001000000000" w:firstRow="0" w:lastRow="0" w:firstColumn="1" w:lastColumn="0" w:oddVBand="0" w:evenVBand="0" w:oddHBand="0" w:evenHBand="0" w:firstRowFirstColumn="0" w:firstRowLastColumn="0" w:lastRowFirstColumn="0" w:lastRowLastColumn="0"/>
            <w:tcW w:w="2122" w:type="dxa"/>
          </w:tcPr>
          <w:p w14:paraId="5EC22523" w14:textId="7A09A4D8" w:rsidR="00224AB6" w:rsidRPr="00075611" w:rsidRDefault="00224AB6" w:rsidP="00224AB6">
            <w:pPr>
              <w:jc w:val="left"/>
              <w:rPr>
                <w:b w:val="0"/>
                <w:u w:val="single"/>
              </w:rPr>
            </w:pPr>
            <w:r w:rsidRPr="00C35F4E">
              <w:t>Psychická náročnost</w:t>
            </w:r>
          </w:p>
        </w:tc>
        <w:tc>
          <w:tcPr>
            <w:tcW w:w="4110" w:type="dxa"/>
          </w:tcPr>
          <w:p w14:paraId="5917A19B" w14:textId="00139B11" w:rsidR="00224AB6" w:rsidRDefault="00224AB6" w:rsidP="00224AB6">
            <w:pPr>
              <w:cnfStyle w:val="000000000000" w:firstRow="0" w:lastRow="0" w:firstColumn="0" w:lastColumn="0" w:oddVBand="0" w:evenVBand="0" w:oddHBand="0" w:evenHBand="0" w:firstRowFirstColumn="0" w:firstRowLastColumn="0" w:lastRowFirstColumn="0" w:lastRowLastColumn="0"/>
              <w:rPr>
                <w:u w:val="single"/>
              </w:rPr>
            </w:pPr>
            <w:r w:rsidRPr="00C35F4E">
              <w:t>II</w:t>
            </w:r>
          </w:p>
        </w:tc>
      </w:tr>
      <w:tr w:rsidR="00224AB6" w14:paraId="6D578AD0"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71A2A45" w14:textId="5FAF9BEB" w:rsidR="00224AB6" w:rsidRPr="00075611" w:rsidRDefault="00224AB6" w:rsidP="00224AB6">
            <w:pPr>
              <w:jc w:val="left"/>
              <w:rPr>
                <w:b w:val="0"/>
                <w:u w:val="single"/>
              </w:rPr>
            </w:pPr>
            <w:r w:rsidRPr="00C35F4E">
              <w:t>Autoři</w:t>
            </w:r>
          </w:p>
        </w:tc>
        <w:tc>
          <w:tcPr>
            <w:tcW w:w="4110" w:type="dxa"/>
          </w:tcPr>
          <w:p w14:paraId="21D46C9D" w14:textId="0CF677FD" w:rsidR="00224AB6" w:rsidRDefault="00224AB6" w:rsidP="00224AB6">
            <w:pPr>
              <w:cnfStyle w:val="000000100000" w:firstRow="0" w:lastRow="0" w:firstColumn="0" w:lastColumn="0" w:oddVBand="0" w:evenVBand="0" w:oddHBand="1" w:evenHBand="0" w:firstRowFirstColumn="0" w:firstRowLastColumn="0" w:lastRowFirstColumn="0" w:lastRowLastColumn="0"/>
              <w:rPr>
                <w:u w:val="single"/>
              </w:rPr>
            </w:pPr>
            <w:r w:rsidRPr="00C35F4E">
              <w:t>Jana Prokešová, Aleš Pilgr</w:t>
            </w:r>
          </w:p>
        </w:tc>
      </w:tr>
      <w:tr w:rsidR="00224AB6" w14:paraId="1D3DAAFB" w14:textId="77777777" w:rsidTr="00186AFA">
        <w:tc>
          <w:tcPr>
            <w:cnfStyle w:val="001000000000" w:firstRow="0" w:lastRow="0" w:firstColumn="1" w:lastColumn="0" w:oddVBand="0" w:evenVBand="0" w:oddHBand="0" w:evenHBand="0" w:firstRowFirstColumn="0" w:firstRowLastColumn="0" w:lastRowFirstColumn="0" w:lastRowLastColumn="0"/>
            <w:tcW w:w="2122" w:type="dxa"/>
          </w:tcPr>
          <w:p w14:paraId="52754E37" w14:textId="6A25B6EA" w:rsidR="00224AB6" w:rsidRPr="00075611" w:rsidRDefault="00224AB6" w:rsidP="00224AB6">
            <w:pPr>
              <w:jc w:val="left"/>
              <w:rPr>
                <w:b w:val="0"/>
                <w:u w:val="single"/>
              </w:rPr>
            </w:pPr>
            <w:r w:rsidRPr="00C35F4E">
              <w:t>Počet uvádějících</w:t>
            </w:r>
          </w:p>
        </w:tc>
        <w:tc>
          <w:tcPr>
            <w:tcW w:w="4110" w:type="dxa"/>
          </w:tcPr>
          <w:p w14:paraId="7946692C" w14:textId="1328690A" w:rsidR="00224AB6" w:rsidRDefault="00224AB6" w:rsidP="00224AB6">
            <w:pPr>
              <w:cnfStyle w:val="000000000000" w:firstRow="0" w:lastRow="0" w:firstColumn="0" w:lastColumn="0" w:oddVBand="0" w:evenVBand="0" w:oddHBand="0" w:evenHBand="0" w:firstRowFirstColumn="0" w:firstRowLastColumn="0" w:lastRowFirstColumn="0" w:lastRowLastColumn="0"/>
              <w:rPr>
                <w:u w:val="single"/>
              </w:rPr>
            </w:pPr>
            <w:r w:rsidRPr="00C35F4E">
              <w:t>1</w:t>
            </w:r>
          </w:p>
        </w:tc>
      </w:tr>
      <w:tr w:rsidR="00224AB6" w14:paraId="314F4C44"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1D52B89" w14:textId="42F0F17F" w:rsidR="00224AB6" w:rsidRPr="00075611" w:rsidRDefault="00224AB6" w:rsidP="00224AB6">
            <w:pPr>
              <w:jc w:val="left"/>
              <w:rPr>
                <w:b w:val="0"/>
                <w:u w:val="single"/>
              </w:rPr>
            </w:pPr>
            <w:r w:rsidRPr="00C35F4E">
              <w:t>Čas na realizaci</w:t>
            </w:r>
          </w:p>
        </w:tc>
        <w:tc>
          <w:tcPr>
            <w:tcW w:w="4110" w:type="dxa"/>
          </w:tcPr>
          <w:p w14:paraId="49F40421" w14:textId="738BE45E" w:rsidR="00224AB6" w:rsidRDefault="00224AB6" w:rsidP="00224AB6">
            <w:pPr>
              <w:cnfStyle w:val="000000100000" w:firstRow="0" w:lastRow="0" w:firstColumn="0" w:lastColumn="0" w:oddVBand="0" w:evenVBand="0" w:oddHBand="1" w:evenHBand="0" w:firstRowFirstColumn="0" w:firstRowLastColumn="0" w:lastRowFirstColumn="0" w:lastRowLastColumn="0"/>
              <w:rPr>
                <w:u w:val="single"/>
              </w:rPr>
            </w:pPr>
            <w:r w:rsidRPr="00C35F4E">
              <w:t>45 minut</w:t>
            </w:r>
          </w:p>
        </w:tc>
      </w:tr>
      <w:tr w:rsidR="00224AB6" w14:paraId="65CF1C66" w14:textId="77777777" w:rsidTr="00186AFA">
        <w:tc>
          <w:tcPr>
            <w:cnfStyle w:val="001000000000" w:firstRow="0" w:lastRow="0" w:firstColumn="1" w:lastColumn="0" w:oddVBand="0" w:evenVBand="0" w:oddHBand="0" w:evenHBand="0" w:firstRowFirstColumn="0" w:firstRowLastColumn="0" w:lastRowFirstColumn="0" w:lastRowLastColumn="0"/>
            <w:tcW w:w="2122" w:type="dxa"/>
          </w:tcPr>
          <w:p w14:paraId="4A2DA438" w14:textId="1148FF85" w:rsidR="00224AB6" w:rsidRPr="00075611" w:rsidRDefault="00224AB6" w:rsidP="00224AB6">
            <w:pPr>
              <w:jc w:val="left"/>
              <w:rPr>
                <w:b w:val="0"/>
                <w:u w:val="single"/>
              </w:rPr>
            </w:pPr>
            <w:r w:rsidRPr="00C35F4E">
              <w:t>Čas na přípravu</w:t>
            </w:r>
          </w:p>
        </w:tc>
        <w:tc>
          <w:tcPr>
            <w:tcW w:w="4110" w:type="dxa"/>
          </w:tcPr>
          <w:p w14:paraId="5401D82D" w14:textId="070E7F72" w:rsidR="00224AB6" w:rsidRDefault="00224AB6" w:rsidP="00224AB6">
            <w:pPr>
              <w:cnfStyle w:val="000000000000" w:firstRow="0" w:lastRow="0" w:firstColumn="0" w:lastColumn="0" w:oddVBand="0" w:evenVBand="0" w:oddHBand="0" w:evenHBand="0" w:firstRowFirstColumn="0" w:firstRowLastColumn="0" w:lastRowFirstColumn="0" w:lastRowLastColumn="0"/>
              <w:rPr>
                <w:u w:val="single"/>
              </w:rPr>
            </w:pPr>
            <w:r w:rsidRPr="00C35F4E">
              <w:t>30 minut</w:t>
            </w:r>
          </w:p>
        </w:tc>
      </w:tr>
      <w:tr w:rsidR="00224AB6" w14:paraId="49051D97"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5815E07" w14:textId="6028B7BF" w:rsidR="00224AB6" w:rsidRPr="00075611" w:rsidRDefault="00224AB6" w:rsidP="00224AB6">
            <w:pPr>
              <w:jc w:val="left"/>
              <w:rPr>
                <w:b w:val="0"/>
                <w:u w:val="single"/>
              </w:rPr>
            </w:pPr>
            <w:r w:rsidRPr="00C35F4E">
              <w:t>Prostředí</w:t>
            </w:r>
          </w:p>
        </w:tc>
        <w:tc>
          <w:tcPr>
            <w:tcW w:w="4110" w:type="dxa"/>
          </w:tcPr>
          <w:p w14:paraId="5F011EBD" w14:textId="3E340CEF" w:rsidR="00224AB6" w:rsidRDefault="00224AB6" w:rsidP="00224AB6">
            <w:pPr>
              <w:cnfStyle w:val="000000100000" w:firstRow="0" w:lastRow="0" w:firstColumn="0" w:lastColumn="0" w:oddVBand="0" w:evenVBand="0" w:oddHBand="1" w:evenHBand="0" w:firstRowFirstColumn="0" w:firstRowLastColumn="0" w:lastRowFirstColumn="0" w:lastRowLastColumn="0"/>
              <w:rPr>
                <w:u w:val="single"/>
              </w:rPr>
            </w:pPr>
            <w:r w:rsidRPr="00C35F4E">
              <w:t>Interier</w:t>
            </w:r>
          </w:p>
        </w:tc>
      </w:tr>
      <w:tr w:rsidR="00224AB6" w14:paraId="6158F61C" w14:textId="77777777" w:rsidTr="00186AFA">
        <w:tc>
          <w:tcPr>
            <w:cnfStyle w:val="001000000000" w:firstRow="0" w:lastRow="0" w:firstColumn="1" w:lastColumn="0" w:oddVBand="0" w:evenVBand="0" w:oddHBand="0" w:evenHBand="0" w:firstRowFirstColumn="0" w:firstRowLastColumn="0" w:lastRowFirstColumn="0" w:lastRowLastColumn="0"/>
            <w:tcW w:w="2122" w:type="dxa"/>
          </w:tcPr>
          <w:p w14:paraId="644CF708" w14:textId="6C9E5B5E" w:rsidR="00224AB6" w:rsidRPr="00075611" w:rsidRDefault="00224AB6" w:rsidP="00224AB6">
            <w:pPr>
              <w:jc w:val="left"/>
              <w:rPr>
                <w:b w:val="0"/>
                <w:u w:val="single"/>
              </w:rPr>
            </w:pPr>
            <w:r w:rsidRPr="00C35F4E">
              <w:t>Rozdělení</w:t>
            </w:r>
          </w:p>
        </w:tc>
        <w:tc>
          <w:tcPr>
            <w:tcW w:w="4110" w:type="dxa"/>
          </w:tcPr>
          <w:p w14:paraId="77ADCB30" w14:textId="0D6F59D4" w:rsidR="00224AB6" w:rsidRDefault="00224AB6" w:rsidP="00224AB6">
            <w:pPr>
              <w:cnfStyle w:val="000000000000" w:firstRow="0" w:lastRow="0" w:firstColumn="0" w:lastColumn="0" w:oddVBand="0" w:evenVBand="0" w:oddHBand="0" w:evenHBand="0" w:firstRowFirstColumn="0" w:firstRowLastColumn="0" w:lastRowFirstColumn="0" w:lastRowLastColumn="0"/>
              <w:rPr>
                <w:u w:val="single"/>
              </w:rPr>
            </w:pPr>
            <w:r w:rsidRPr="00C35F4E">
              <w:t>ve dvojčlenných až čtyřčlenných skupinách</w:t>
            </w:r>
          </w:p>
        </w:tc>
      </w:tr>
    </w:tbl>
    <w:p w14:paraId="2CE66BD0" w14:textId="77777777" w:rsidR="000C35CE" w:rsidRDefault="000C35CE" w:rsidP="000C35CE">
      <w:pPr>
        <w:rPr>
          <w:u w:val="single"/>
        </w:rPr>
      </w:pPr>
    </w:p>
    <w:p w14:paraId="1EC2C3A9" w14:textId="77777777" w:rsidR="000C35CE" w:rsidRDefault="000C35CE" w:rsidP="000C35CE">
      <w:pPr>
        <w:rPr>
          <w:u w:val="single"/>
        </w:rPr>
      </w:pPr>
      <w:r>
        <w:rPr>
          <w:u w:val="single"/>
        </w:rPr>
        <w:t>Cíle</w:t>
      </w:r>
    </w:p>
    <w:p w14:paraId="30D8ED9B" w14:textId="3BC57388" w:rsidR="000C35CE" w:rsidRPr="0072178E" w:rsidRDefault="009C654A" w:rsidP="000C35CE">
      <w:r w:rsidRPr="009C654A">
        <w:t>Žáci brainstormují vše k tématu. Žáci vytvoří pět sdělení, které by tématem mohli předat. Žáci se nauč</w:t>
      </w:r>
      <w:r>
        <w:t>í pracovat s myšlenkovou mapou.</w:t>
      </w:r>
    </w:p>
    <w:p w14:paraId="0D202A87" w14:textId="77777777" w:rsidR="000C35CE" w:rsidRDefault="000C35CE" w:rsidP="000C35CE">
      <w:pPr>
        <w:rPr>
          <w:u w:val="single"/>
        </w:rPr>
      </w:pPr>
      <w:r w:rsidRPr="00643C4D">
        <w:rPr>
          <w:u w:val="single"/>
        </w:rPr>
        <w:t>Sdělení</w:t>
      </w:r>
    </w:p>
    <w:p w14:paraId="260C4101" w14:textId="58C503A3" w:rsidR="000C35CE" w:rsidRPr="0072178E" w:rsidRDefault="009C654A" w:rsidP="000C35CE">
      <w:r w:rsidRPr="009C654A">
        <w:t>Jsem součástí týmu. Naším tématem je xxx a chceme sdělit yyy. Vím, co t</w:t>
      </w:r>
      <w:r>
        <w:t>o je rešerše a myšlenková mapa.</w:t>
      </w:r>
    </w:p>
    <w:p w14:paraId="3F269389" w14:textId="77777777" w:rsidR="000C35CE" w:rsidRDefault="000C35CE" w:rsidP="000C35CE">
      <w:pPr>
        <w:rPr>
          <w:u w:val="single"/>
        </w:rPr>
      </w:pPr>
      <w:r w:rsidRPr="00643C4D">
        <w:rPr>
          <w:u w:val="single"/>
        </w:rPr>
        <w:t>Metody</w:t>
      </w:r>
    </w:p>
    <w:p w14:paraId="45F6D63F" w14:textId="1AEA47E8" w:rsidR="000C35CE" w:rsidRPr="0072178E" w:rsidRDefault="009C654A" w:rsidP="000C35CE">
      <w:r>
        <w:t>Aktivizace, Diskuse, Imaginace.</w:t>
      </w:r>
    </w:p>
    <w:p w14:paraId="298602CF" w14:textId="77777777" w:rsidR="000C35CE" w:rsidRPr="00643C4D" w:rsidRDefault="000C35CE" w:rsidP="000C35CE">
      <w:pPr>
        <w:rPr>
          <w:u w:val="single"/>
        </w:rPr>
      </w:pPr>
      <w:r w:rsidRPr="00643C4D">
        <w:rPr>
          <w:u w:val="single"/>
        </w:rPr>
        <w:t>Klíčové kompetence</w:t>
      </w:r>
    </w:p>
    <w:p w14:paraId="5BDF69E2" w14:textId="77777777" w:rsidR="009C654A" w:rsidRDefault="009C654A" w:rsidP="00EF19E6">
      <w:pPr>
        <w:pStyle w:val="Odstavecseseznamem"/>
        <w:numPr>
          <w:ilvl w:val="0"/>
          <w:numId w:val="93"/>
        </w:numPr>
      </w:pPr>
      <w:r>
        <w:t>Komunikace v mateřském jazyce je rozvíjena:</w:t>
      </w:r>
    </w:p>
    <w:p w14:paraId="24EDEF13" w14:textId="77777777" w:rsidR="009C654A" w:rsidRDefault="009C654A" w:rsidP="00EF19E6">
      <w:pPr>
        <w:pStyle w:val="Odstavecseseznamem"/>
        <w:numPr>
          <w:ilvl w:val="1"/>
          <w:numId w:val="93"/>
        </w:numPr>
      </w:pPr>
      <w:r>
        <w:t>aktivní komunikací mezi žáky během diskuse.</w:t>
      </w:r>
    </w:p>
    <w:p w14:paraId="56F97BED" w14:textId="77777777" w:rsidR="009C654A" w:rsidRDefault="009C654A" w:rsidP="00EF19E6">
      <w:pPr>
        <w:pStyle w:val="Odstavecseseznamem"/>
        <w:numPr>
          <w:ilvl w:val="1"/>
          <w:numId w:val="93"/>
        </w:numPr>
      </w:pPr>
      <w:r>
        <w:t>rozborem navržených témat.</w:t>
      </w:r>
    </w:p>
    <w:p w14:paraId="3C140CA3" w14:textId="77777777" w:rsidR="009C654A" w:rsidRDefault="009C654A" w:rsidP="00EF19E6">
      <w:pPr>
        <w:pStyle w:val="Odstavecseseznamem"/>
        <w:numPr>
          <w:ilvl w:val="0"/>
          <w:numId w:val="93"/>
        </w:numPr>
      </w:pPr>
      <w:r>
        <w:t>Matematická schopnost a základní schopnosti v oblasti vědy a technologií jsou rozvíjeny:</w:t>
      </w:r>
    </w:p>
    <w:p w14:paraId="6835A560" w14:textId="77777777" w:rsidR="009C654A" w:rsidRDefault="009C654A" w:rsidP="00EF19E6">
      <w:pPr>
        <w:pStyle w:val="Odstavecseseznamem"/>
        <w:numPr>
          <w:ilvl w:val="1"/>
          <w:numId w:val="93"/>
        </w:numPr>
      </w:pPr>
      <w:r>
        <w:t>uvědoměním si a aplikací znalostí a otázek, které v sobě témata skrývají.</w:t>
      </w:r>
    </w:p>
    <w:p w14:paraId="6D163DBF" w14:textId="77777777" w:rsidR="009C654A" w:rsidRDefault="009C654A" w:rsidP="00EF19E6">
      <w:pPr>
        <w:pStyle w:val="Odstavecseseznamem"/>
        <w:numPr>
          <w:ilvl w:val="0"/>
          <w:numId w:val="93"/>
        </w:numPr>
      </w:pPr>
      <w:r>
        <w:t>Sociální a občanské schopnosti jsou rozvíjeny:</w:t>
      </w:r>
    </w:p>
    <w:p w14:paraId="094BBB7B" w14:textId="77777777" w:rsidR="009C654A" w:rsidRDefault="009C654A" w:rsidP="00EF19E6">
      <w:pPr>
        <w:pStyle w:val="Odstavecseseznamem"/>
        <w:numPr>
          <w:ilvl w:val="1"/>
          <w:numId w:val="93"/>
        </w:numPr>
      </w:pPr>
      <w:r>
        <w:t>úvahou nad tématem v souvislosti s vlastní osobou.</w:t>
      </w:r>
    </w:p>
    <w:p w14:paraId="39641129" w14:textId="77777777" w:rsidR="009C654A" w:rsidRDefault="009C654A" w:rsidP="00EF19E6">
      <w:pPr>
        <w:pStyle w:val="Odstavecseseznamem"/>
        <w:numPr>
          <w:ilvl w:val="1"/>
          <w:numId w:val="93"/>
        </w:numPr>
      </w:pPr>
      <w:r>
        <w:t>úvahou nad tématem v souvislosti se společenskými současnými otázkami.</w:t>
      </w:r>
    </w:p>
    <w:p w14:paraId="4EF32391" w14:textId="77777777" w:rsidR="009C654A" w:rsidRDefault="009C654A" w:rsidP="00EF19E6">
      <w:pPr>
        <w:pStyle w:val="Odstavecseseznamem"/>
        <w:numPr>
          <w:ilvl w:val="1"/>
          <w:numId w:val="93"/>
        </w:numPr>
      </w:pPr>
      <w:r>
        <w:t>aktivním nasloucháním a vyjadřováním názoru během diskuse.</w:t>
      </w:r>
    </w:p>
    <w:p w14:paraId="60A84B10" w14:textId="77777777" w:rsidR="009C654A" w:rsidRDefault="009C654A" w:rsidP="00EF19E6">
      <w:pPr>
        <w:pStyle w:val="Odstavecseseznamem"/>
        <w:numPr>
          <w:ilvl w:val="0"/>
          <w:numId w:val="93"/>
        </w:numPr>
      </w:pPr>
      <w:r>
        <w:t>Smysl pro iniciativu a podnikavost je rozvíjen:</w:t>
      </w:r>
    </w:p>
    <w:p w14:paraId="15268376" w14:textId="33549967" w:rsidR="000C35CE" w:rsidRPr="0072178E" w:rsidRDefault="009C654A" w:rsidP="00EF19E6">
      <w:pPr>
        <w:pStyle w:val="Odstavecseseznamem"/>
        <w:numPr>
          <w:ilvl w:val="1"/>
          <w:numId w:val="93"/>
        </w:numPr>
      </w:pPr>
      <w:r>
        <w:t>zamyšlením se nad vším, co s tématem souvisí a hledáním sdělení s celou skupinou.</w:t>
      </w:r>
    </w:p>
    <w:p w14:paraId="018E0B8E" w14:textId="77777777" w:rsidR="000C35CE" w:rsidRPr="00643C4D" w:rsidRDefault="000C35CE" w:rsidP="000C35CE">
      <w:pPr>
        <w:rPr>
          <w:u w:val="single"/>
        </w:rPr>
      </w:pPr>
      <w:r>
        <w:rPr>
          <w:u w:val="single"/>
        </w:rPr>
        <w:t>Uvedení</w:t>
      </w:r>
    </w:p>
    <w:p w14:paraId="40DF68BD" w14:textId="77777777" w:rsidR="009C654A" w:rsidRPr="009C654A" w:rsidRDefault="009C654A" w:rsidP="009C654A">
      <w:pPr>
        <w:rPr>
          <w:b/>
        </w:rPr>
      </w:pPr>
      <w:r w:rsidRPr="009C654A">
        <w:rPr>
          <w:b/>
        </w:rPr>
        <w:t>Příprava</w:t>
      </w:r>
    </w:p>
    <w:p w14:paraId="55C1E7FC" w14:textId="7CFA058C" w:rsidR="009C654A" w:rsidRDefault="009C654A" w:rsidP="009C654A">
      <w:r>
        <w:t xml:space="preserve">Připravit si prostor alespoň 25 m2. Připravit si počet stolů podle počtu týmů. U každého stolu </w:t>
      </w:r>
      <w:r w:rsidR="00186AFA">
        <w:t>3–5</w:t>
      </w:r>
      <w:r>
        <w:t xml:space="preserve"> židlí podle počtu žáků. Pro každý tým dva velké flipové papíry, fixy, tablety či PC. Flipchart a fixy pro</w:t>
      </w:r>
      <w:r w:rsidR="002A06FB">
        <w:t> </w:t>
      </w:r>
      <w:r>
        <w:t>realizátora. Prezentace Klapka den 4 a projektor.</w:t>
      </w:r>
    </w:p>
    <w:p w14:paraId="68B2B03C" w14:textId="77777777" w:rsidR="009C654A" w:rsidRPr="009C654A" w:rsidRDefault="009C654A" w:rsidP="009C654A">
      <w:pPr>
        <w:rPr>
          <w:b/>
        </w:rPr>
      </w:pPr>
      <w:r w:rsidRPr="009C654A">
        <w:rPr>
          <w:b/>
        </w:rPr>
        <w:t>Realizace</w:t>
      </w:r>
    </w:p>
    <w:p w14:paraId="25C3AA22" w14:textId="40616CD0" w:rsidR="009C654A" w:rsidRDefault="009C654A" w:rsidP="009C654A">
      <w:r>
        <w:t>Realizátor vyzve žáky, aby si po týmech sedli kolem stolů.</w:t>
      </w:r>
    </w:p>
    <w:p w14:paraId="0612EDC0" w14:textId="64C35D8C" w:rsidR="009C654A" w:rsidRDefault="009C654A" w:rsidP="009C654A">
      <w:r>
        <w:lastRenderedPageBreak/>
        <w:t xml:space="preserve">Ideální počet žáků v každém týmu </w:t>
      </w:r>
      <w:r w:rsidR="00186AFA">
        <w:t>3–5</w:t>
      </w:r>
      <w:r>
        <w:t>. Počet týmů vytvořit tak, aby každý tým mohl mít na starosti jeden realizátor. Z počtu patnácti žáků ideálně vytvořit 4 týmy.</w:t>
      </w:r>
    </w:p>
    <w:p w14:paraId="341C53C9" w14:textId="24BB70D8" w:rsidR="009C654A" w:rsidRDefault="009C654A" w:rsidP="009C654A">
      <w:r>
        <w:t>Realizátor nechá týmy, aby své téma 12 minut podrobily rešerši. Zamyšlením se nad vším, co s tématem souvisí, je u žáka rozvíjen smysl pro iniciativu a podnikavost.</w:t>
      </w:r>
    </w:p>
    <w:p w14:paraId="16D6DDDF" w14:textId="20964084" w:rsidR="009C654A" w:rsidRDefault="009C654A" w:rsidP="009C654A">
      <w:r>
        <w:t>Následně je nechá související hesla propojit a žákům vznikne tzv. myšlenková mapa. Úvahou nad</w:t>
      </w:r>
      <w:r w:rsidR="002A06FB">
        <w:t> </w:t>
      </w:r>
      <w:r>
        <w:t>tématem v souvislosti se společenskými současnými otázkami jsou u žáka rozvíjeny sociální a</w:t>
      </w:r>
      <w:r w:rsidR="002A06FB">
        <w:t> </w:t>
      </w:r>
      <w:r>
        <w:t>občanské schopnosti.</w:t>
      </w:r>
    </w:p>
    <w:p w14:paraId="4C0A6444" w14:textId="0C8C4F51" w:rsidR="009C654A" w:rsidRDefault="009C654A" w:rsidP="009C654A">
      <w:r>
        <w:t>Na základě rešerše a za pomoci vzniklé myšlenkové mapy mají žáci vytvořit 5 sdělení, které jim o</w:t>
      </w:r>
      <w:r w:rsidR="002A06FB">
        <w:t> </w:t>
      </w:r>
      <w:r>
        <w:t>tématu vylezlo. Aktivní komunikací mezi žáky během diskuse je rozvíjena komunikace v mateřském jazyce.</w:t>
      </w:r>
    </w:p>
    <w:p w14:paraId="0D707053" w14:textId="77777777" w:rsidR="009C654A" w:rsidRPr="009C654A" w:rsidRDefault="009C654A" w:rsidP="009C654A">
      <w:pPr>
        <w:rPr>
          <w:b/>
        </w:rPr>
      </w:pPr>
      <w:r w:rsidRPr="009C654A">
        <w:rPr>
          <w:b/>
        </w:rPr>
        <w:t>Uzavření</w:t>
      </w:r>
    </w:p>
    <w:p w14:paraId="415DF737" w14:textId="2D91E9E2" w:rsidR="000C35CE" w:rsidRPr="0072178E" w:rsidRDefault="009C654A" w:rsidP="009C654A">
      <w:r>
        <w:t>Realizátor vyzve žáky, aby svých 5 sdělení přepsali pěkně pod sebe na flip papír a dali vědět, jak to budou mít hotové.</w:t>
      </w:r>
    </w:p>
    <w:p w14:paraId="4CE1CE66" w14:textId="77777777" w:rsidR="000C35CE" w:rsidRPr="00643C4D" w:rsidRDefault="000C35CE" w:rsidP="000C35CE">
      <w:pPr>
        <w:rPr>
          <w:u w:val="single"/>
        </w:rPr>
      </w:pPr>
      <w:r>
        <w:rPr>
          <w:u w:val="single"/>
        </w:rPr>
        <w:t>Poznámky</w:t>
      </w:r>
    </w:p>
    <w:p w14:paraId="50605E59" w14:textId="31A57E26" w:rsidR="009C654A" w:rsidRDefault="009C654A" w:rsidP="009C654A">
      <w:r>
        <w:t>Aktivita je složena z několika úkolů, které na sebe navazují. Je dobré jednotlivá zadání dávkovat tak, aby se žáci nezalekli.</w:t>
      </w:r>
    </w:p>
    <w:p w14:paraId="37F94C74" w14:textId="4BAB0D13" w:rsidR="009C654A" w:rsidRDefault="009C654A" w:rsidP="009C654A">
      <w:r>
        <w:t xml:space="preserve">Po celou dobu, kdy žáci si zvolí téma, hledají sdělení, tvoří </w:t>
      </w:r>
      <w:r w:rsidR="00186AFA">
        <w:t>scénář,</w:t>
      </w:r>
      <w:r>
        <w:t xml:space="preserve"> a nakonec připravují storyboard, hlídat a podněcovat, aby si natáčení užili a neměli pocit, že to, co tvoří, musí být masterpiece z</w:t>
      </w:r>
      <w:r w:rsidR="002A06FB">
        <w:t> </w:t>
      </w:r>
      <w:r>
        <w:t>Hollywoodu. Naopak klást důraz na science video, které má jasné sdělení, které by bylo dobré, aby z</w:t>
      </w:r>
      <w:r w:rsidR="002A06FB">
        <w:t> </w:t>
      </w:r>
      <w:r>
        <w:t>videa vylezlo.</w:t>
      </w:r>
    </w:p>
    <w:p w14:paraId="0DB8070F" w14:textId="29D02274" w:rsidR="000C35CE" w:rsidRDefault="009C654A" w:rsidP="009C654A">
      <w:r>
        <w:t>Žáci mají tendence hned začít vytvářet koncepty a vize, jak by video mělo vypadat, co tam nesmí chybět a často opomíjejí sdělení, které každé video musí nést. Je potřeba to mít na paměti a stále je vracet k</w:t>
      </w:r>
      <w:r w:rsidR="002A06FB">
        <w:t> </w:t>
      </w:r>
      <w:r>
        <w:t>této „kontrole“, aby se udrželi na tvůrčích kolejích.</w:t>
      </w:r>
    </w:p>
    <w:p w14:paraId="67F3826B" w14:textId="77777777" w:rsidR="000C35CE" w:rsidRPr="004F2665" w:rsidRDefault="000C35CE" w:rsidP="000C35CE">
      <w:pPr>
        <w:rPr>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2972"/>
        <w:gridCol w:w="1276"/>
      </w:tblGrid>
      <w:tr w:rsidR="009C654A" w14:paraId="45B9370B" w14:textId="77777777" w:rsidTr="00186A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DC38A5B" w14:textId="5ADB7662" w:rsidR="009C654A" w:rsidRDefault="009C654A" w:rsidP="009C654A">
            <w:pPr>
              <w:rPr>
                <w:u w:val="single"/>
              </w:rPr>
            </w:pPr>
            <w:r w:rsidRPr="00283FC4">
              <w:t>Položka</w:t>
            </w:r>
          </w:p>
        </w:tc>
        <w:tc>
          <w:tcPr>
            <w:tcW w:w="1276" w:type="dxa"/>
          </w:tcPr>
          <w:p w14:paraId="619FACE8" w14:textId="305967BE" w:rsidR="009C654A" w:rsidRDefault="009C654A" w:rsidP="009C654A">
            <w:pPr>
              <w:cnfStyle w:val="100000000000" w:firstRow="1" w:lastRow="0" w:firstColumn="0" w:lastColumn="0" w:oddVBand="0" w:evenVBand="0" w:oddHBand="0" w:evenHBand="0" w:firstRowFirstColumn="0" w:firstRowLastColumn="0" w:lastRowFirstColumn="0" w:lastRowLastColumn="0"/>
              <w:rPr>
                <w:u w:val="single"/>
              </w:rPr>
            </w:pPr>
            <w:r w:rsidRPr="00283FC4">
              <w:t>Počet</w:t>
            </w:r>
          </w:p>
        </w:tc>
      </w:tr>
      <w:tr w:rsidR="009C654A" w14:paraId="43D0E48C"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D817703" w14:textId="70EDAB34" w:rsidR="009C654A" w:rsidRPr="009C654A" w:rsidRDefault="009C654A" w:rsidP="009C654A">
            <w:pPr>
              <w:rPr>
                <w:b w:val="0"/>
                <w:u w:val="single"/>
              </w:rPr>
            </w:pPr>
            <w:r w:rsidRPr="009C654A">
              <w:rPr>
                <w:b w:val="0"/>
              </w:rPr>
              <w:t>Stůl</w:t>
            </w:r>
          </w:p>
        </w:tc>
        <w:tc>
          <w:tcPr>
            <w:tcW w:w="1276" w:type="dxa"/>
          </w:tcPr>
          <w:p w14:paraId="1ABF9C03" w14:textId="68CDD928" w:rsidR="009C654A" w:rsidRDefault="009C654A" w:rsidP="009C654A">
            <w:pPr>
              <w:cnfStyle w:val="000000100000" w:firstRow="0" w:lastRow="0" w:firstColumn="0" w:lastColumn="0" w:oddVBand="0" w:evenVBand="0" w:oddHBand="1" w:evenHBand="0" w:firstRowFirstColumn="0" w:firstRowLastColumn="0" w:lastRowFirstColumn="0" w:lastRowLastColumn="0"/>
              <w:rPr>
                <w:u w:val="single"/>
              </w:rPr>
            </w:pPr>
            <w:r w:rsidRPr="00283FC4">
              <w:t>4-5</w:t>
            </w:r>
          </w:p>
        </w:tc>
      </w:tr>
      <w:tr w:rsidR="009C654A" w14:paraId="3ED0D119" w14:textId="77777777" w:rsidTr="00186AFA">
        <w:tc>
          <w:tcPr>
            <w:cnfStyle w:val="001000000000" w:firstRow="0" w:lastRow="0" w:firstColumn="1" w:lastColumn="0" w:oddVBand="0" w:evenVBand="0" w:oddHBand="0" w:evenHBand="0" w:firstRowFirstColumn="0" w:firstRowLastColumn="0" w:lastRowFirstColumn="0" w:lastRowLastColumn="0"/>
            <w:tcW w:w="2972" w:type="dxa"/>
          </w:tcPr>
          <w:p w14:paraId="3FDCB74F" w14:textId="3C10C9B2" w:rsidR="009C654A" w:rsidRPr="009C654A" w:rsidRDefault="009C654A" w:rsidP="009C654A">
            <w:pPr>
              <w:rPr>
                <w:b w:val="0"/>
                <w:u w:val="single"/>
              </w:rPr>
            </w:pPr>
            <w:r w:rsidRPr="009C654A">
              <w:rPr>
                <w:b w:val="0"/>
              </w:rPr>
              <w:t>Židle</w:t>
            </w:r>
          </w:p>
        </w:tc>
        <w:tc>
          <w:tcPr>
            <w:tcW w:w="1276" w:type="dxa"/>
          </w:tcPr>
          <w:p w14:paraId="1171337C" w14:textId="6B16764C" w:rsidR="009C654A" w:rsidRDefault="009C654A" w:rsidP="009C654A">
            <w:pPr>
              <w:cnfStyle w:val="000000000000" w:firstRow="0" w:lastRow="0" w:firstColumn="0" w:lastColumn="0" w:oddVBand="0" w:evenVBand="0" w:oddHBand="0" w:evenHBand="0" w:firstRowFirstColumn="0" w:firstRowLastColumn="0" w:lastRowFirstColumn="0" w:lastRowLastColumn="0"/>
              <w:rPr>
                <w:u w:val="single"/>
              </w:rPr>
            </w:pPr>
            <w:r w:rsidRPr="00283FC4">
              <w:t>8-15</w:t>
            </w:r>
          </w:p>
        </w:tc>
      </w:tr>
      <w:tr w:rsidR="009C654A" w14:paraId="4B168DA0"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BF276A2" w14:textId="57C52A22" w:rsidR="009C654A" w:rsidRPr="009C654A" w:rsidRDefault="009C654A" w:rsidP="009C654A">
            <w:pPr>
              <w:rPr>
                <w:b w:val="0"/>
                <w:u w:val="single"/>
              </w:rPr>
            </w:pPr>
            <w:r w:rsidRPr="009C654A">
              <w:rPr>
                <w:b w:val="0"/>
              </w:rPr>
              <w:t>Flipchart</w:t>
            </w:r>
          </w:p>
        </w:tc>
        <w:tc>
          <w:tcPr>
            <w:tcW w:w="1276" w:type="dxa"/>
          </w:tcPr>
          <w:p w14:paraId="4FBE1ACA" w14:textId="77777777" w:rsidR="009C654A" w:rsidRDefault="009C654A" w:rsidP="009C654A">
            <w:pPr>
              <w:cnfStyle w:val="000000100000" w:firstRow="0" w:lastRow="0" w:firstColumn="0" w:lastColumn="0" w:oddVBand="0" w:evenVBand="0" w:oddHBand="1" w:evenHBand="0" w:firstRowFirstColumn="0" w:firstRowLastColumn="0" w:lastRowFirstColumn="0" w:lastRowLastColumn="0"/>
              <w:rPr>
                <w:u w:val="single"/>
              </w:rPr>
            </w:pPr>
          </w:p>
        </w:tc>
      </w:tr>
      <w:tr w:rsidR="009C654A" w14:paraId="2EBE8FFB" w14:textId="77777777" w:rsidTr="00186AFA">
        <w:tc>
          <w:tcPr>
            <w:cnfStyle w:val="001000000000" w:firstRow="0" w:lastRow="0" w:firstColumn="1" w:lastColumn="0" w:oddVBand="0" w:evenVBand="0" w:oddHBand="0" w:evenHBand="0" w:firstRowFirstColumn="0" w:firstRowLastColumn="0" w:lastRowFirstColumn="0" w:lastRowLastColumn="0"/>
            <w:tcW w:w="2972" w:type="dxa"/>
          </w:tcPr>
          <w:p w14:paraId="3B440F96" w14:textId="41EE432D" w:rsidR="009C654A" w:rsidRPr="009C654A" w:rsidRDefault="009C654A" w:rsidP="009C654A">
            <w:pPr>
              <w:rPr>
                <w:b w:val="0"/>
                <w:u w:val="single"/>
              </w:rPr>
            </w:pPr>
            <w:r w:rsidRPr="009C654A">
              <w:rPr>
                <w:b w:val="0"/>
              </w:rPr>
              <w:t>Fixy</w:t>
            </w:r>
          </w:p>
        </w:tc>
        <w:tc>
          <w:tcPr>
            <w:tcW w:w="1276" w:type="dxa"/>
          </w:tcPr>
          <w:p w14:paraId="3D16CCE0" w14:textId="6C93F39B" w:rsidR="009C654A" w:rsidRDefault="009C654A" w:rsidP="009C654A">
            <w:pPr>
              <w:cnfStyle w:val="000000000000" w:firstRow="0" w:lastRow="0" w:firstColumn="0" w:lastColumn="0" w:oddVBand="0" w:evenVBand="0" w:oddHBand="0" w:evenHBand="0" w:firstRowFirstColumn="0" w:firstRowLastColumn="0" w:lastRowFirstColumn="0" w:lastRowLastColumn="0"/>
              <w:rPr>
                <w:u w:val="single"/>
              </w:rPr>
            </w:pPr>
            <w:r w:rsidRPr="00283FC4">
              <w:t>6 balení</w:t>
            </w:r>
          </w:p>
        </w:tc>
      </w:tr>
      <w:tr w:rsidR="009C654A" w14:paraId="21BE7F66"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FA66B85" w14:textId="02F56E7C" w:rsidR="009C654A" w:rsidRPr="009C654A" w:rsidRDefault="009C654A" w:rsidP="009C654A">
            <w:pPr>
              <w:rPr>
                <w:b w:val="0"/>
                <w:u w:val="single"/>
              </w:rPr>
            </w:pPr>
            <w:r w:rsidRPr="009C654A">
              <w:rPr>
                <w:b w:val="0"/>
              </w:rPr>
              <w:t>Projektor</w:t>
            </w:r>
          </w:p>
        </w:tc>
        <w:tc>
          <w:tcPr>
            <w:tcW w:w="1276" w:type="dxa"/>
          </w:tcPr>
          <w:p w14:paraId="0E77B745" w14:textId="77777777" w:rsidR="009C654A" w:rsidRDefault="009C654A" w:rsidP="009C654A">
            <w:pPr>
              <w:cnfStyle w:val="000000100000" w:firstRow="0" w:lastRow="0" w:firstColumn="0" w:lastColumn="0" w:oddVBand="0" w:evenVBand="0" w:oddHBand="1" w:evenHBand="0" w:firstRowFirstColumn="0" w:firstRowLastColumn="0" w:lastRowFirstColumn="0" w:lastRowLastColumn="0"/>
              <w:rPr>
                <w:u w:val="single"/>
              </w:rPr>
            </w:pPr>
          </w:p>
        </w:tc>
      </w:tr>
      <w:tr w:rsidR="009C654A" w14:paraId="5E59BEB0" w14:textId="77777777" w:rsidTr="00186AFA">
        <w:tc>
          <w:tcPr>
            <w:cnfStyle w:val="001000000000" w:firstRow="0" w:lastRow="0" w:firstColumn="1" w:lastColumn="0" w:oddVBand="0" w:evenVBand="0" w:oddHBand="0" w:evenHBand="0" w:firstRowFirstColumn="0" w:firstRowLastColumn="0" w:lastRowFirstColumn="0" w:lastRowLastColumn="0"/>
            <w:tcW w:w="2972" w:type="dxa"/>
          </w:tcPr>
          <w:p w14:paraId="242A41C6" w14:textId="1C9C3130" w:rsidR="009C654A" w:rsidRPr="009C654A" w:rsidRDefault="009C654A" w:rsidP="009C654A">
            <w:pPr>
              <w:rPr>
                <w:b w:val="0"/>
                <w:u w:val="single"/>
              </w:rPr>
            </w:pPr>
            <w:r w:rsidRPr="009C654A">
              <w:rPr>
                <w:b w:val="0"/>
              </w:rPr>
              <w:t>Prezentace Klapka den 4</w:t>
            </w:r>
          </w:p>
        </w:tc>
        <w:tc>
          <w:tcPr>
            <w:tcW w:w="1276" w:type="dxa"/>
          </w:tcPr>
          <w:p w14:paraId="042A1AFB" w14:textId="77777777" w:rsidR="009C654A" w:rsidRDefault="009C654A" w:rsidP="009C654A">
            <w:pPr>
              <w:cnfStyle w:val="000000000000" w:firstRow="0" w:lastRow="0" w:firstColumn="0" w:lastColumn="0" w:oddVBand="0" w:evenVBand="0" w:oddHBand="0" w:evenHBand="0" w:firstRowFirstColumn="0" w:firstRowLastColumn="0" w:lastRowFirstColumn="0" w:lastRowLastColumn="0"/>
              <w:rPr>
                <w:u w:val="single"/>
              </w:rPr>
            </w:pPr>
          </w:p>
        </w:tc>
      </w:tr>
      <w:tr w:rsidR="009C654A" w14:paraId="7C807627"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3F545EC" w14:textId="2F17C360" w:rsidR="009C654A" w:rsidRPr="009C654A" w:rsidRDefault="009C654A" w:rsidP="009C654A">
            <w:pPr>
              <w:rPr>
                <w:b w:val="0"/>
                <w:u w:val="single"/>
              </w:rPr>
            </w:pPr>
            <w:r w:rsidRPr="009C654A">
              <w:rPr>
                <w:b w:val="0"/>
              </w:rPr>
              <w:t>Časomíra</w:t>
            </w:r>
          </w:p>
        </w:tc>
        <w:tc>
          <w:tcPr>
            <w:tcW w:w="1276" w:type="dxa"/>
          </w:tcPr>
          <w:p w14:paraId="63883C5C" w14:textId="77777777" w:rsidR="009C654A" w:rsidRDefault="009C654A" w:rsidP="009C654A">
            <w:pPr>
              <w:cnfStyle w:val="000000100000" w:firstRow="0" w:lastRow="0" w:firstColumn="0" w:lastColumn="0" w:oddVBand="0" w:evenVBand="0" w:oddHBand="1" w:evenHBand="0" w:firstRowFirstColumn="0" w:firstRowLastColumn="0" w:lastRowFirstColumn="0" w:lastRowLastColumn="0"/>
              <w:rPr>
                <w:u w:val="single"/>
              </w:rPr>
            </w:pPr>
          </w:p>
        </w:tc>
      </w:tr>
    </w:tbl>
    <w:p w14:paraId="32CDA53A" w14:textId="77777777" w:rsidR="000C35CE" w:rsidRDefault="000C35CE" w:rsidP="00B25BEF">
      <w:pPr>
        <w:rPr>
          <w:u w:val="single"/>
        </w:rPr>
      </w:pPr>
    </w:p>
    <w:p w14:paraId="23C229B0" w14:textId="2FDD1560" w:rsidR="009A3A45" w:rsidRPr="00722105" w:rsidRDefault="000C35CE" w:rsidP="00C3266C">
      <w:pPr>
        <w:pStyle w:val="Nadpis3"/>
      </w:pPr>
      <w:bookmarkStart w:id="117" w:name="_Toc77470210"/>
      <w:r>
        <w:t>3.4</w:t>
      </w:r>
      <w:r w:rsidR="00062C60">
        <w:t>.3</w:t>
      </w:r>
      <w:r w:rsidR="009C654A">
        <w:t xml:space="preserve"> </w:t>
      </w:r>
      <w:r w:rsidR="000548CB">
        <w:t>Prezentace tématu a sdělení</w:t>
      </w:r>
      <w:bookmarkEnd w:id="117"/>
    </w:p>
    <w:tbl>
      <w:tblPr>
        <w:tblStyle w:val="Tabulkasmkou4zvraznn1"/>
        <w:tblW w:w="0" w:type="auto"/>
        <w:tblLook w:val="04A0" w:firstRow="1" w:lastRow="0" w:firstColumn="1" w:lastColumn="0" w:noHBand="0" w:noVBand="1"/>
      </w:tblPr>
      <w:tblGrid>
        <w:gridCol w:w="2122"/>
        <w:gridCol w:w="4252"/>
      </w:tblGrid>
      <w:tr w:rsidR="000548CB" w14:paraId="49E8EDCF" w14:textId="77777777" w:rsidTr="00186A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F9AF253" w14:textId="573BEB9B" w:rsidR="000548CB" w:rsidRPr="00075611" w:rsidRDefault="000548CB" w:rsidP="000548CB">
            <w:pPr>
              <w:jc w:val="left"/>
              <w:rPr>
                <w:b w:val="0"/>
                <w:u w:val="single"/>
              </w:rPr>
            </w:pPr>
            <w:r w:rsidRPr="00C83DAD">
              <w:t>Účastníků</w:t>
            </w:r>
          </w:p>
        </w:tc>
        <w:tc>
          <w:tcPr>
            <w:tcW w:w="4252" w:type="dxa"/>
          </w:tcPr>
          <w:p w14:paraId="264F43CE" w14:textId="60AAB63E" w:rsidR="000548CB" w:rsidRDefault="000548CB" w:rsidP="000548CB">
            <w:pPr>
              <w:cnfStyle w:val="100000000000" w:firstRow="1" w:lastRow="0" w:firstColumn="0" w:lastColumn="0" w:oddVBand="0" w:evenVBand="0" w:oddHBand="0" w:evenHBand="0" w:firstRowFirstColumn="0" w:firstRowLastColumn="0" w:lastRowFirstColumn="0" w:lastRowLastColumn="0"/>
              <w:rPr>
                <w:u w:val="single"/>
              </w:rPr>
            </w:pPr>
            <w:r w:rsidRPr="00C83DAD">
              <w:t>8-15</w:t>
            </w:r>
          </w:p>
        </w:tc>
      </w:tr>
      <w:tr w:rsidR="000548CB" w14:paraId="10D31655"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7F7EBFB" w14:textId="7848A8E3" w:rsidR="000548CB" w:rsidRPr="00075611" w:rsidRDefault="000548CB" w:rsidP="000548CB">
            <w:pPr>
              <w:jc w:val="left"/>
              <w:rPr>
                <w:b w:val="0"/>
                <w:u w:val="single"/>
              </w:rPr>
            </w:pPr>
            <w:r w:rsidRPr="00C83DAD">
              <w:t>Fyzická náročnost</w:t>
            </w:r>
          </w:p>
        </w:tc>
        <w:tc>
          <w:tcPr>
            <w:tcW w:w="4252" w:type="dxa"/>
          </w:tcPr>
          <w:p w14:paraId="4D249E20" w14:textId="62D2AEB2" w:rsidR="000548CB" w:rsidRDefault="000548CB" w:rsidP="000548CB">
            <w:pPr>
              <w:cnfStyle w:val="000000100000" w:firstRow="0" w:lastRow="0" w:firstColumn="0" w:lastColumn="0" w:oddVBand="0" w:evenVBand="0" w:oddHBand="1" w:evenHBand="0" w:firstRowFirstColumn="0" w:firstRowLastColumn="0" w:lastRowFirstColumn="0" w:lastRowLastColumn="0"/>
              <w:rPr>
                <w:u w:val="single"/>
              </w:rPr>
            </w:pPr>
            <w:r w:rsidRPr="00C83DAD">
              <w:t>I</w:t>
            </w:r>
          </w:p>
        </w:tc>
      </w:tr>
      <w:tr w:rsidR="000548CB" w14:paraId="708FDA53" w14:textId="77777777" w:rsidTr="00186AFA">
        <w:tc>
          <w:tcPr>
            <w:cnfStyle w:val="001000000000" w:firstRow="0" w:lastRow="0" w:firstColumn="1" w:lastColumn="0" w:oddVBand="0" w:evenVBand="0" w:oddHBand="0" w:evenHBand="0" w:firstRowFirstColumn="0" w:firstRowLastColumn="0" w:lastRowFirstColumn="0" w:lastRowLastColumn="0"/>
            <w:tcW w:w="2122" w:type="dxa"/>
          </w:tcPr>
          <w:p w14:paraId="0D0C7327" w14:textId="4E81E185" w:rsidR="000548CB" w:rsidRPr="00075611" w:rsidRDefault="000548CB" w:rsidP="000548CB">
            <w:pPr>
              <w:jc w:val="left"/>
              <w:rPr>
                <w:b w:val="0"/>
                <w:u w:val="single"/>
              </w:rPr>
            </w:pPr>
            <w:r w:rsidRPr="00C83DAD">
              <w:t>Psychická náročnost</w:t>
            </w:r>
          </w:p>
        </w:tc>
        <w:tc>
          <w:tcPr>
            <w:tcW w:w="4252" w:type="dxa"/>
          </w:tcPr>
          <w:p w14:paraId="31AA6274" w14:textId="3B576EF8" w:rsidR="000548CB" w:rsidRDefault="000548CB" w:rsidP="000548CB">
            <w:pPr>
              <w:cnfStyle w:val="000000000000" w:firstRow="0" w:lastRow="0" w:firstColumn="0" w:lastColumn="0" w:oddVBand="0" w:evenVBand="0" w:oddHBand="0" w:evenHBand="0" w:firstRowFirstColumn="0" w:firstRowLastColumn="0" w:lastRowFirstColumn="0" w:lastRowLastColumn="0"/>
              <w:rPr>
                <w:u w:val="single"/>
              </w:rPr>
            </w:pPr>
            <w:r w:rsidRPr="00C83DAD">
              <w:t>IV</w:t>
            </w:r>
          </w:p>
        </w:tc>
      </w:tr>
      <w:tr w:rsidR="000548CB" w14:paraId="4953AD43"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9B7885A" w14:textId="1DC041F9" w:rsidR="000548CB" w:rsidRPr="00075611" w:rsidRDefault="000548CB" w:rsidP="000548CB">
            <w:pPr>
              <w:jc w:val="left"/>
              <w:rPr>
                <w:b w:val="0"/>
                <w:u w:val="single"/>
              </w:rPr>
            </w:pPr>
            <w:r w:rsidRPr="00C83DAD">
              <w:t>Autoři</w:t>
            </w:r>
          </w:p>
        </w:tc>
        <w:tc>
          <w:tcPr>
            <w:tcW w:w="4252" w:type="dxa"/>
          </w:tcPr>
          <w:p w14:paraId="70F6DB9B" w14:textId="37B474D8" w:rsidR="000548CB" w:rsidRDefault="000548CB" w:rsidP="000548CB">
            <w:pPr>
              <w:cnfStyle w:val="000000100000" w:firstRow="0" w:lastRow="0" w:firstColumn="0" w:lastColumn="0" w:oddVBand="0" w:evenVBand="0" w:oddHBand="1" w:evenHBand="0" w:firstRowFirstColumn="0" w:firstRowLastColumn="0" w:lastRowFirstColumn="0" w:lastRowLastColumn="0"/>
              <w:rPr>
                <w:u w:val="single"/>
              </w:rPr>
            </w:pPr>
            <w:r w:rsidRPr="00C83DAD">
              <w:t>Jana Prokešová, Aleš Pilgr</w:t>
            </w:r>
          </w:p>
        </w:tc>
      </w:tr>
      <w:tr w:rsidR="000548CB" w14:paraId="76623A7E" w14:textId="77777777" w:rsidTr="00186AFA">
        <w:tc>
          <w:tcPr>
            <w:cnfStyle w:val="001000000000" w:firstRow="0" w:lastRow="0" w:firstColumn="1" w:lastColumn="0" w:oddVBand="0" w:evenVBand="0" w:oddHBand="0" w:evenHBand="0" w:firstRowFirstColumn="0" w:firstRowLastColumn="0" w:lastRowFirstColumn="0" w:lastRowLastColumn="0"/>
            <w:tcW w:w="2122" w:type="dxa"/>
          </w:tcPr>
          <w:p w14:paraId="2A2AC92B" w14:textId="33908FB7" w:rsidR="000548CB" w:rsidRPr="00075611" w:rsidRDefault="000548CB" w:rsidP="000548CB">
            <w:pPr>
              <w:jc w:val="left"/>
              <w:rPr>
                <w:b w:val="0"/>
                <w:u w:val="single"/>
              </w:rPr>
            </w:pPr>
            <w:r w:rsidRPr="00C83DAD">
              <w:t>Počet uvádějících</w:t>
            </w:r>
          </w:p>
        </w:tc>
        <w:tc>
          <w:tcPr>
            <w:tcW w:w="4252" w:type="dxa"/>
          </w:tcPr>
          <w:p w14:paraId="46744AB1" w14:textId="5AE40871" w:rsidR="000548CB" w:rsidRDefault="000548CB" w:rsidP="000548CB">
            <w:pPr>
              <w:cnfStyle w:val="000000000000" w:firstRow="0" w:lastRow="0" w:firstColumn="0" w:lastColumn="0" w:oddVBand="0" w:evenVBand="0" w:oddHBand="0" w:evenHBand="0" w:firstRowFirstColumn="0" w:firstRowLastColumn="0" w:lastRowFirstColumn="0" w:lastRowLastColumn="0"/>
              <w:rPr>
                <w:u w:val="single"/>
              </w:rPr>
            </w:pPr>
            <w:r w:rsidRPr="00C83DAD">
              <w:t>4</w:t>
            </w:r>
          </w:p>
        </w:tc>
      </w:tr>
      <w:tr w:rsidR="000548CB" w14:paraId="4D08B19F"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6AFDF1" w14:textId="1185D6C7" w:rsidR="000548CB" w:rsidRPr="00075611" w:rsidRDefault="000548CB" w:rsidP="000548CB">
            <w:pPr>
              <w:jc w:val="left"/>
              <w:rPr>
                <w:b w:val="0"/>
                <w:u w:val="single"/>
              </w:rPr>
            </w:pPr>
            <w:r w:rsidRPr="00C83DAD">
              <w:t>Čas na realizaci</w:t>
            </w:r>
          </w:p>
        </w:tc>
        <w:tc>
          <w:tcPr>
            <w:tcW w:w="4252" w:type="dxa"/>
          </w:tcPr>
          <w:p w14:paraId="709CDE4A" w14:textId="041D31DD" w:rsidR="000548CB" w:rsidRDefault="000548CB" w:rsidP="000548CB">
            <w:pPr>
              <w:cnfStyle w:val="000000100000" w:firstRow="0" w:lastRow="0" w:firstColumn="0" w:lastColumn="0" w:oddVBand="0" w:evenVBand="0" w:oddHBand="1" w:evenHBand="0" w:firstRowFirstColumn="0" w:firstRowLastColumn="0" w:lastRowFirstColumn="0" w:lastRowLastColumn="0"/>
              <w:rPr>
                <w:u w:val="single"/>
              </w:rPr>
            </w:pPr>
            <w:r w:rsidRPr="00C83DAD">
              <w:t>45 minut</w:t>
            </w:r>
          </w:p>
        </w:tc>
      </w:tr>
      <w:tr w:rsidR="000548CB" w14:paraId="702501C9" w14:textId="77777777" w:rsidTr="00186AFA">
        <w:tc>
          <w:tcPr>
            <w:cnfStyle w:val="001000000000" w:firstRow="0" w:lastRow="0" w:firstColumn="1" w:lastColumn="0" w:oddVBand="0" w:evenVBand="0" w:oddHBand="0" w:evenHBand="0" w:firstRowFirstColumn="0" w:firstRowLastColumn="0" w:lastRowFirstColumn="0" w:lastRowLastColumn="0"/>
            <w:tcW w:w="2122" w:type="dxa"/>
          </w:tcPr>
          <w:p w14:paraId="6192FA99" w14:textId="1EE7B0C6" w:rsidR="000548CB" w:rsidRPr="00075611" w:rsidRDefault="000548CB" w:rsidP="000548CB">
            <w:pPr>
              <w:jc w:val="left"/>
              <w:rPr>
                <w:b w:val="0"/>
                <w:u w:val="single"/>
              </w:rPr>
            </w:pPr>
            <w:r w:rsidRPr="00C83DAD">
              <w:t>Čas na přípravu</w:t>
            </w:r>
          </w:p>
        </w:tc>
        <w:tc>
          <w:tcPr>
            <w:tcW w:w="4252" w:type="dxa"/>
          </w:tcPr>
          <w:p w14:paraId="5EA4B79E" w14:textId="659F0D00" w:rsidR="000548CB" w:rsidRDefault="000548CB" w:rsidP="000548CB">
            <w:pPr>
              <w:cnfStyle w:val="000000000000" w:firstRow="0" w:lastRow="0" w:firstColumn="0" w:lastColumn="0" w:oddVBand="0" w:evenVBand="0" w:oddHBand="0" w:evenHBand="0" w:firstRowFirstColumn="0" w:firstRowLastColumn="0" w:lastRowFirstColumn="0" w:lastRowLastColumn="0"/>
              <w:rPr>
                <w:u w:val="single"/>
              </w:rPr>
            </w:pPr>
            <w:r w:rsidRPr="00C83DAD">
              <w:t>30 minut</w:t>
            </w:r>
          </w:p>
        </w:tc>
      </w:tr>
      <w:tr w:rsidR="000548CB" w14:paraId="11230D94"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6C2709B" w14:textId="45399DB8" w:rsidR="000548CB" w:rsidRPr="00075611" w:rsidRDefault="000548CB" w:rsidP="000548CB">
            <w:pPr>
              <w:jc w:val="left"/>
              <w:rPr>
                <w:b w:val="0"/>
                <w:u w:val="single"/>
              </w:rPr>
            </w:pPr>
            <w:r w:rsidRPr="00C83DAD">
              <w:lastRenderedPageBreak/>
              <w:t>Prostředí</w:t>
            </w:r>
          </w:p>
        </w:tc>
        <w:tc>
          <w:tcPr>
            <w:tcW w:w="4252" w:type="dxa"/>
          </w:tcPr>
          <w:p w14:paraId="7C66DC6C" w14:textId="70E6DE4D" w:rsidR="000548CB" w:rsidRDefault="00186AFA" w:rsidP="000548CB">
            <w:pPr>
              <w:cnfStyle w:val="000000100000" w:firstRow="0" w:lastRow="0" w:firstColumn="0" w:lastColumn="0" w:oddVBand="0" w:evenVBand="0" w:oddHBand="1" w:evenHBand="0" w:firstRowFirstColumn="0" w:firstRowLastColumn="0" w:lastRowFirstColumn="0" w:lastRowLastColumn="0"/>
              <w:rPr>
                <w:u w:val="single"/>
              </w:rPr>
            </w:pPr>
            <w:r w:rsidRPr="00C83DAD">
              <w:t>Interiér</w:t>
            </w:r>
          </w:p>
        </w:tc>
      </w:tr>
      <w:tr w:rsidR="000548CB" w14:paraId="7103230E" w14:textId="77777777" w:rsidTr="00186AFA">
        <w:tc>
          <w:tcPr>
            <w:cnfStyle w:val="001000000000" w:firstRow="0" w:lastRow="0" w:firstColumn="1" w:lastColumn="0" w:oddVBand="0" w:evenVBand="0" w:oddHBand="0" w:evenHBand="0" w:firstRowFirstColumn="0" w:firstRowLastColumn="0" w:lastRowFirstColumn="0" w:lastRowLastColumn="0"/>
            <w:tcW w:w="2122" w:type="dxa"/>
          </w:tcPr>
          <w:p w14:paraId="08CCA170" w14:textId="1E6F0904" w:rsidR="000548CB" w:rsidRPr="00075611" w:rsidRDefault="000548CB" w:rsidP="000548CB">
            <w:pPr>
              <w:jc w:val="left"/>
              <w:rPr>
                <w:b w:val="0"/>
                <w:u w:val="single"/>
              </w:rPr>
            </w:pPr>
            <w:r w:rsidRPr="00C83DAD">
              <w:t>Rozdělení</w:t>
            </w:r>
          </w:p>
        </w:tc>
        <w:tc>
          <w:tcPr>
            <w:tcW w:w="4252" w:type="dxa"/>
          </w:tcPr>
          <w:p w14:paraId="2D5A01C8" w14:textId="029555CB" w:rsidR="000548CB" w:rsidRDefault="000548CB" w:rsidP="000548CB">
            <w:pPr>
              <w:cnfStyle w:val="000000000000" w:firstRow="0" w:lastRow="0" w:firstColumn="0" w:lastColumn="0" w:oddVBand="0" w:evenVBand="0" w:oddHBand="0" w:evenHBand="0" w:firstRowFirstColumn="0" w:firstRowLastColumn="0" w:lastRowFirstColumn="0" w:lastRowLastColumn="0"/>
              <w:rPr>
                <w:u w:val="single"/>
              </w:rPr>
            </w:pPr>
            <w:r w:rsidRPr="00C83DAD">
              <w:t>ve dvojčlenných až čtyřčlenných skupinách</w:t>
            </w:r>
          </w:p>
        </w:tc>
      </w:tr>
    </w:tbl>
    <w:p w14:paraId="2064C247" w14:textId="77777777" w:rsidR="000C35CE" w:rsidRDefault="000C35CE" w:rsidP="000C35CE">
      <w:pPr>
        <w:rPr>
          <w:u w:val="single"/>
        </w:rPr>
      </w:pPr>
    </w:p>
    <w:p w14:paraId="547DF0BD" w14:textId="77777777" w:rsidR="000C35CE" w:rsidRDefault="000C35CE" w:rsidP="000C35CE">
      <w:pPr>
        <w:rPr>
          <w:u w:val="single"/>
        </w:rPr>
      </w:pPr>
      <w:r>
        <w:rPr>
          <w:u w:val="single"/>
        </w:rPr>
        <w:t>Cíle</w:t>
      </w:r>
    </w:p>
    <w:p w14:paraId="7E895F6B" w14:textId="5B28AF58" w:rsidR="000C35CE" w:rsidRPr="0072178E" w:rsidRDefault="00E17905" w:rsidP="000C35CE">
      <w:r w:rsidRPr="00E17905">
        <w:t>Každý tým představí své téma a 5 sdělení ostatním týmům. Mohou ostatní týmy použít jako poradní sbor. Mohou ostatní týmy nechat hlasovat o zajímavosti sdělení. Ka</w:t>
      </w:r>
      <w:r>
        <w:t>ždý tým si zvolí jedno sdělení.</w:t>
      </w:r>
    </w:p>
    <w:p w14:paraId="771E8720" w14:textId="77777777" w:rsidR="000C35CE" w:rsidRDefault="000C35CE" w:rsidP="000C35CE">
      <w:pPr>
        <w:rPr>
          <w:u w:val="single"/>
        </w:rPr>
      </w:pPr>
      <w:r w:rsidRPr="00643C4D">
        <w:rPr>
          <w:u w:val="single"/>
        </w:rPr>
        <w:t>Sdělení</w:t>
      </w:r>
    </w:p>
    <w:p w14:paraId="6932CF2F" w14:textId="320BA9E6" w:rsidR="000C35CE" w:rsidRPr="0072178E" w:rsidRDefault="00E17905" w:rsidP="000C35CE">
      <w:r w:rsidRPr="00E17905">
        <w:t>Naše téma má právě jedno sdělení. Celé natáčení si chci užít. Vím, že</w:t>
      </w:r>
      <w:r>
        <w:t xml:space="preserve"> nemusíme vytvořit masterpiece.</w:t>
      </w:r>
    </w:p>
    <w:p w14:paraId="5D4321F4" w14:textId="77777777" w:rsidR="000C35CE" w:rsidRDefault="000C35CE" w:rsidP="000C35CE">
      <w:pPr>
        <w:rPr>
          <w:u w:val="single"/>
        </w:rPr>
      </w:pPr>
      <w:r w:rsidRPr="00643C4D">
        <w:rPr>
          <w:u w:val="single"/>
        </w:rPr>
        <w:t>Metody</w:t>
      </w:r>
    </w:p>
    <w:p w14:paraId="737A6C59" w14:textId="529DB1A3" w:rsidR="000C35CE" w:rsidRPr="0072178E" w:rsidRDefault="00E17905" w:rsidP="000C35CE">
      <w:r>
        <w:t>Aktivizace, Diskuse, Imaginace.</w:t>
      </w:r>
    </w:p>
    <w:p w14:paraId="3A9B82F3" w14:textId="77777777" w:rsidR="000C35CE" w:rsidRPr="00643C4D" w:rsidRDefault="000C35CE" w:rsidP="000C35CE">
      <w:pPr>
        <w:rPr>
          <w:u w:val="single"/>
        </w:rPr>
      </w:pPr>
      <w:r w:rsidRPr="00643C4D">
        <w:rPr>
          <w:u w:val="single"/>
        </w:rPr>
        <w:t>Klíčové kompetence</w:t>
      </w:r>
    </w:p>
    <w:p w14:paraId="7D0D49D3" w14:textId="77777777" w:rsidR="00E17905" w:rsidRDefault="00E17905" w:rsidP="00EF19E6">
      <w:pPr>
        <w:pStyle w:val="Odstavecseseznamem"/>
        <w:numPr>
          <w:ilvl w:val="0"/>
          <w:numId w:val="94"/>
        </w:numPr>
      </w:pPr>
      <w:r>
        <w:t>Komunikace v mateřském jazyce je rozvíjena:</w:t>
      </w:r>
    </w:p>
    <w:p w14:paraId="01D614B9" w14:textId="4E98D7A2" w:rsidR="00E17905" w:rsidRDefault="00E17905" w:rsidP="00EF19E6">
      <w:pPr>
        <w:pStyle w:val="Odstavecseseznamem"/>
        <w:numPr>
          <w:ilvl w:val="1"/>
          <w:numId w:val="94"/>
        </w:numPr>
      </w:pPr>
      <w:r>
        <w:t xml:space="preserve">vysvětlením tématu a zvolených sdělení, odpovědi na dotazy ke </w:t>
      </w:r>
      <w:r w:rsidR="00186AFA">
        <w:t>sdělením – na</w:t>
      </w:r>
      <w:r>
        <w:t xml:space="preserve"> jejich výklad a důsledky.</w:t>
      </w:r>
    </w:p>
    <w:p w14:paraId="0CE5B46F" w14:textId="77777777" w:rsidR="00E17905" w:rsidRDefault="00E17905" w:rsidP="00EF19E6">
      <w:pPr>
        <w:pStyle w:val="Odstavecseseznamem"/>
        <w:numPr>
          <w:ilvl w:val="1"/>
          <w:numId w:val="94"/>
        </w:numPr>
      </w:pPr>
      <w:r>
        <w:t>aktivní komunikací mezi žáky během diskuse.</w:t>
      </w:r>
    </w:p>
    <w:p w14:paraId="6347B4C8" w14:textId="77777777" w:rsidR="00E17905" w:rsidRDefault="00E17905" w:rsidP="00EF19E6">
      <w:pPr>
        <w:pStyle w:val="Odstavecseseznamem"/>
        <w:numPr>
          <w:ilvl w:val="1"/>
          <w:numId w:val="94"/>
        </w:numPr>
      </w:pPr>
      <w:r>
        <w:t>rozborem pojmenovaných sdělení.</w:t>
      </w:r>
    </w:p>
    <w:p w14:paraId="50EF3ECD" w14:textId="77777777" w:rsidR="00E17905" w:rsidRDefault="00E17905" w:rsidP="00EF19E6">
      <w:pPr>
        <w:pStyle w:val="Odstavecseseznamem"/>
        <w:numPr>
          <w:ilvl w:val="0"/>
          <w:numId w:val="94"/>
        </w:numPr>
      </w:pPr>
      <w:r>
        <w:t>Matematická schopnost a základní schopnosti v oblasti vědy a technologií jsou rozvíjeny:</w:t>
      </w:r>
    </w:p>
    <w:p w14:paraId="05492D72" w14:textId="77777777" w:rsidR="00E17905" w:rsidRDefault="00E17905" w:rsidP="00EF19E6">
      <w:pPr>
        <w:pStyle w:val="Odstavecseseznamem"/>
        <w:numPr>
          <w:ilvl w:val="1"/>
          <w:numId w:val="94"/>
        </w:numPr>
      </w:pPr>
      <w:r>
        <w:t>uvědoměním si a aplikací znalostí a otázek, které v sobě témata skrývají.</w:t>
      </w:r>
    </w:p>
    <w:p w14:paraId="63612243" w14:textId="77777777" w:rsidR="00E17905" w:rsidRDefault="00E17905" w:rsidP="00EF19E6">
      <w:pPr>
        <w:pStyle w:val="Odstavecseseznamem"/>
        <w:numPr>
          <w:ilvl w:val="0"/>
          <w:numId w:val="94"/>
        </w:numPr>
      </w:pPr>
      <w:r>
        <w:t>Sociální a občanské schopnosti jsou rozvíjeny:</w:t>
      </w:r>
    </w:p>
    <w:p w14:paraId="206C58DB" w14:textId="77777777" w:rsidR="00E17905" w:rsidRDefault="00E17905" w:rsidP="00EF19E6">
      <w:pPr>
        <w:pStyle w:val="Odstavecseseznamem"/>
        <w:numPr>
          <w:ilvl w:val="1"/>
          <w:numId w:val="94"/>
        </w:numPr>
      </w:pPr>
      <w:r>
        <w:t>úvahou nad navrženými sděleními v souvislosti s vlastní osobou.</w:t>
      </w:r>
    </w:p>
    <w:p w14:paraId="77998E57" w14:textId="77777777" w:rsidR="00E17905" w:rsidRDefault="00E17905" w:rsidP="00EF19E6">
      <w:pPr>
        <w:pStyle w:val="Odstavecseseznamem"/>
        <w:numPr>
          <w:ilvl w:val="1"/>
          <w:numId w:val="94"/>
        </w:numPr>
      </w:pPr>
      <w:r>
        <w:t>úvahou nad navrženými sděleními v souvislosti se společenskými současnými otázkami.</w:t>
      </w:r>
    </w:p>
    <w:p w14:paraId="58F69611" w14:textId="77777777" w:rsidR="00E17905" w:rsidRDefault="00E17905" w:rsidP="00EF19E6">
      <w:pPr>
        <w:pStyle w:val="Odstavecseseznamem"/>
        <w:numPr>
          <w:ilvl w:val="1"/>
          <w:numId w:val="94"/>
        </w:numPr>
      </w:pPr>
      <w:r>
        <w:t>aktivním nasloucháním a vyjadřováním názoru během diskuse.</w:t>
      </w:r>
    </w:p>
    <w:p w14:paraId="06E7EAC3" w14:textId="77777777" w:rsidR="00E17905" w:rsidRDefault="00E17905" w:rsidP="00EF19E6">
      <w:pPr>
        <w:pStyle w:val="Odstavecseseznamem"/>
        <w:numPr>
          <w:ilvl w:val="0"/>
          <w:numId w:val="94"/>
        </w:numPr>
      </w:pPr>
      <w:r>
        <w:t>Smysl pro iniciativu a podnikavost je rozvíjen:</w:t>
      </w:r>
    </w:p>
    <w:p w14:paraId="0A25F37D" w14:textId="77777777" w:rsidR="00E17905" w:rsidRDefault="00E17905" w:rsidP="00EF19E6">
      <w:pPr>
        <w:pStyle w:val="Odstavecseseznamem"/>
        <w:numPr>
          <w:ilvl w:val="1"/>
          <w:numId w:val="94"/>
        </w:numPr>
      </w:pPr>
      <w:r>
        <w:t>zamyšlením se nad jednotlivými sděleními u tématu skupiny.</w:t>
      </w:r>
    </w:p>
    <w:p w14:paraId="7AFB7E6A" w14:textId="6CFAC22C" w:rsidR="000C35CE" w:rsidRPr="0072178E" w:rsidRDefault="00E17905" w:rsidP="00EF19E6">
      <w:pPr>
        <w:pStyle w:val="Odstavecseseznamem"/>
        <w:numPr>
          <w:ilvl w:val="1"/>
          <w:numId w:val="94"/>
        </w:numPr>
      </w:pPr>
      <w:r>
        <w:t>zamyšlením se nad jednotlivými sděleními ostatních týmů.</w:t>
      </w:r>
    </w:p>
    <w:p w14:paraId="1D2D960E" w14:textId="77777777" w:rsidR="000C35CE" w:rsidRPr="00643C4D" w:rsidRDefault="000C35CE" w:rsidP="000C35CE">
      <w:pPr>
        <w:rPr>
          <w:u w:val="single"/>
        </w:rPr>
      </w:pPr>
      <w:r>
        <w:rPr>
          <w:u w:val="single"/>
        </w:rPr>
        <w:t>Uvedení</w:t>
      </w:r>
    </w:p>
    <w:p w14:paraId="35E97F4B" w14:textId="77777777" w:rsidR="00CF1227" w:rsidRPr="00CF1227" w:rsidRDefault="00CF1227" w:rsidP="00CF1227">
      <w:pPr>
        <w:rPr>
          <w:b/>
        </w:rPr>
      </w:pPr>
      <w:r w:rsidRPr="00CF1227">
        <w:rPr>
          <w:b/>
        </w:rPr>
        <w:t>Příprava</w:t>
      </w:r>
    </w:p>
    <w:p w14:paraId="59C539C9" w14:textId="4D521168" w:rsidR="00CF1227" w:rsidRDefault="00CF1227" w:rsidP="00CF1227">
      <w:r>
        <w:t xml:space="preserve">Připravit si prostor alespoň 25 m2. Připravit si počet stolů podle počtu týmů. U každého stolu </w:t>
      </w:r>
      <w:r w:rsidR="00186AFA">
        <w:t>3–5</w:t>
      </w:r>
      <w:r>
        <w:t xml:space="preserve"> židlí podle počtu žáků. Pro každý tým dva velké flipové papíry, fixy, tablety či PC. Flipchart a fixy pro</w:t>
      </w:r>
      <w:r w:rsidR="002A06FB">
        <w:t> </w:t>
      </w:r>
      <w:r>
        <w:t>realizátora. Prezentace Klapka den 4 a projektor.</w:t>
      </w:r>
    </w:p>
    <w:p w14:paraId="07594D4C" w14:textId="77777777" w:rsidR="00CF1227" w:rsidRPr="00CF1227" w:rsidRDefault="00CF1227" w:rsidP="00CF1227">
      <w:pPr>
        <w:rPr>
          <w:b/>
        </w:rPr>
      </w:pPr>
      <w:r w:rsidRPr="00CF1227">
        <w:rPr>
          <w:b/>
        </w:rPr>
        <w:t>Realizace</w:t>
      </w:r>
    </w:p>
    <w:p w14:paraId="07F71722" w14:textId="77777777" w:rsidR="00CF1227" w:rsidRDefault="00CF1227" w:rsidP="00CF1227">
      <w:r>
        <w:t>Realizátor se snaží udržet všechny týmy v tvůrčím nasazení.</w:t>
      </w:r>
    </w:p>
    <w:p w14:paraId="02B92F18" w14:textId="29877F12" w:rsidR="00CF1227" w:rsidRDefault="00CF1227" w:rsidP="00CF1227">
      <w:r>
        <w:t xml:space="preserve">Vyzve každý tým, aby představil své téma a svých 5 sdělení. Vysvětlením tématu a zvolených sdělení, odpověďmi na dotazy ke </w:t>
      </w:r>
      <w:r w:rsidR="00186AFA">
        <w:t>sdělením – na</w:t>
      </w:r>
      <w:r>
        <w:t xml:space="preserve"> jejich výklad a důsledky je u žáků rozvíjena komunikace v</w:t>
      </w:r>
      <w:r w:rsidR="002A06FB">
        <w:t> </w:t>
      </w:r>
      <w:r>
        <w:t>mateřském jazyce. Ostatní „posluchači“ se v ten daný moment stávají „poradním sborem“. Žáci se jich mohou na cokoliv doptat. Zamyšlením se nad jednotlivými sděleními ostatních týmů se u žáků rozvíjí smysl pro iniciativu a podnikavost.</w:t>
      </w:r>
    </w:p>
    <w:p w14:paraId="47669294" w14:textId="2E75124B" w:rsidR="00CF1227" w:rsidRDefault="00CF1227" w:rsidP="00CF1227">
      <w:r>
        <w:lastRenderedPageBreak/>
        <w:t>Čas na prezentaci má každý tým maximálně 5 minut. Po uběhnutí času každý z „poradního sboru“ (žáci i realizátoři) napíše na bílou kartičku číslo sdělení, které ho nejvíce zaujalo. Tato informace je pro daný tým pouze informací, mohou se tím řídit, ale nemusí. O pořadí prezentujících týmů rozhoduje los. Aktivním nasloucháním a vyjadřováním názoru během diskuse se u žáků rozvíjí sociální a občanské schopnosti.</w:t>
      </w:r>
    </w:p>
    <w:p w14:paraId="45121FEA" w14:textId="0E6319B6" w:rsidR="00CF1227" w:rsidRDefault="00CF1227" w:rsidP="00CF1227">
      <w:r>
        <w:t>V závěru aktivity realizátor vyzve všechny týmy, aby si z pěti sdělení vybrali pouze jedno</w:t>
      </w:r>
      <w:r w:rsidR="002A06FB">
        <w:t>,</w:t>
      </w:r>
      <w:r>
        <w:t xml:space="preserve"> a to bude pro</w:t>
      </w:r>
      <w:r w:rsidR="002A06FB">
        <w:t> </w:t>
      </w:r>
      <w:r>
        <w:t>ně v dalším tvůrčím procesu určující. Uvědoměním si a aplikací znalostí a otázek, které v sobě téma skrývají, jsou u žáků rozvíjeny matematická schopnost a základní schopnosti v oblasti vědy a</w:t>
      </w:r>
      <w:r w:rsidR="002A06FB">
        <w:t> </w:t>
      </w:r>
      <w:r>
        <w:t>technologií.</w:t>
      </w:r>
    </w:p>
    <w:p w14:paraId="09F9825C" w14:textId="77777777" w:rsidR="00CF1227" w:rsidRPr="00CF1227" w:rsidRDefault="00CF1227" w:rsidP="00CF1227">
      <w:pPr>
        <w:rPr>
          <w:b/>
        </w:rPr>
      </w:pPr>
      <w:r w:rsidRPr="00CF1227">
        <w:rPr>
          <w:b/>
        </w:rPr>
        <w:t>Uzavření</w:t>
      </w:r>
    </w:p>
    <w:p w14:paraId="78E26023" w14:textId="440ABAB8" w:rsidR="000C35CE" w:rsidRPr="0072178E" w:rsidRDefault="00CF1227" w:rsidP="00CF1227">
      <w:r>
        <w:t>Realizátor vyzve žáky, aby si z navrhnutých pěti sdělení vybrali pouze jedno a tomu byli v dalším tvůrčím procesu zodpovědní. Toto sdělení mají spolu s tématem napsat na nový flip papír.</w:t>
      </w:r>
    </w:p>
    <w:p w14:paraId="1F8F22BE" w14:textId="77777777" w:rsidR="000C35CE" w:rsidRPr="00643C4D" w:rsidRDefault="000C35CE" w:rsidP="000C35CE">
      <w:pPr>
        <w:rPr>
          <w:u w:val="single"/>
        </w:rPr>
      </w:pPr>
      <w:r>
        <w:rPr>
          <w:u w:val="single"/>
        </w:rPr>
        <w:t>Poznámky</w:t>
      </w:r>
    </w:p>
    <w:p w14:paraId="51348899" w14:textId="59AB0EB4" w:rsidR="000C35CE" w:rsidRDefault="00CF1227" w:rsidP="000C35CE">
      <w:r w:rsidRPr="00CF1227">
        <w:t xml:space="preserve">Nápad, nadšení, myšlenka, emoce, vize jsou to, co filmaře žene k tvorbě. Jakmile se však výše popsané podrobí procesu kritické debaty a napsání na papír, vize nabude konkrétních podob, nápad zreální, nadšení je vystaveno studené sprše, pak se tvůrcům naskytne pohled z odstupu a, byť to nemusí být snadné a příjemné, projekt </w:t>
      </w:r>
      <w:r>
        <w:t>se posune dál. Jiné cesty není.</w:t>
      </w:r>
    </w:p>
    <w:p w14:paraId="67692A8C" w14:textId="77777777" w:rsidR="000C35CE" w:rsidRPr="004F2665" w:rsidRDefault="000C35CE" w:rsidP="000C35CE">
      <w:pPr>
        <w:rPr>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2263"/>
        <w:gridCol w:w="993"/>
      </w:tblGrid>
      <w:tr w:rsidR="00CF1227" w14:paraId="10B6AF5B" w14:textId="77777777" w:rsidTr="00186A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EFFC75D" w14:textId="25022804" w:rsidR="00CF1227" w:rsidRDefault="00CF1227" w:rsidP="00CF1227">
            <w:pPr>
              <w:rPr>
                <w:u w:val="single"/>
              </w:rPr>
            </w:pPr>
            <w:r w:rsidRPr="00CB10CD">
              <w:t>Položka</w:t>
            </w:r>
          </w:p>
        </w:tc>
        <w:tc>
          <w:tcPr>
            <w:tcW w:w="993" w:type="dxa"/>
          </w:tcPr>
          <w:p w14:paraId="55900257" w14:textId="5EC5E616" w:rsidR="00CF1227" w:rsidRDefault="00CF1227" w:rsidP="00CF1227">
            <w:pPr>
              <w:cnfStyle w:val="100000000000" w:firstRow="1" w:lastRow="0" w:firstColumn="0" w:lastColumn="0" w:oddVBand="0" w:evenVBand="0" w:oddHBand="0" w:evenHBand="0" w:firstRowFirstColumn="0" w:firstRowLastColumn="0" w:lastRowFirstColumn="0" w:lastRowLastColumn="0"/>
              <w:rPr>
                <w:u w:val="single"/>
              </w:rPr>
            </w:pPr>
            <w:r w:rsidRPr="00CB10CD">
              <w:t>Počet</w:t>
            </w:r>
          </w:p>
        </w:tc>
      </w:tr>
      <w:tr w:rsidR="00CF1227" w14:paraId="05F43F4B"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B71F12D" w14:textId="6918C284" w:rsidR="00CF1227" w:rsidRPr="00CF1227" w:rsidRDefault="00CF1227" w:rsidP="00CF1227">
            <w:pPr>
              <w:rPr>
                <w:b w:val="0"/>
                <w:u w:val="single"/>
              </w:rPr>
            </w:pPr>
            <w:r w:rsidRPr="00CF1227">
              <w:rPr>
                <w:b w:val="0"/>
              </w:rPr>
              <w:t>Flipchart</w:t>
            </w:r>
          </w:p>
        </w:tc>
        <w:tc>
          <w:tcPr>
            <w:tcW w:w="993" w:type="dxa"/>
          </w:tcPr>
          <w:p w14:paraId="6D3E313F" w14:textId="75EB2AB3" w:rsidR="00CF1227" w:rsidRDefault="00CF1227" w:rsidP="00CF1227">
            <w:pPr>
              <w:cnfStyle w:val="000000100000" w:firstRow="0" w:lastRow="0" w:firstColumn="0" w:lastColumn="0" w:oddVBand="0" w:evenVBand="0" w:oddHBand="1" w:evenHBand="0" w:firstRowFirstColumn="0" w:firstRowLastColumn="0" w:lastRowFirstColumn="0" w:lastRowLastColumn="0"/>
              <w:rPr>
                <w:u w:val="single"/>
              </w:rPr>
            </w:pPr>
            <w:r w:rsidRPr="00CB10CD">
              <w:t>1</w:t>
            </w:r>
          </w:p>
        </w:tc>
      </w:tr>
      <w:tr w:rsidR="00CF1227" w14:paraId="2874D730" w14:textId="77777777" w:rsidTr="00186AFA">
        <w:tc>
          <w:tcPr>
            <w:cnfStyle w:val="001000000000" w:firstRow="0" w:lastRow="0" w:firstColumn="1" w:lastColumn="0" w:oddVBand="0" w:evenVBand="0" w:oddHBand="0" w:evenHBand="0" w:firstRowFirstColumn="0" w:firstRowLastColumn="0" w:lastRowFirstColumn="0" w:lastRowLastColumn="0"/>
            <w:tcW w:w="2263" w:type="dxa"/>
          </w:tcPr>
          <w:p w14:paraId="062CC809" w14:textId="59D212AE" w:rsidR="00CF1227" w:rsidRPr="00CF1227" w:rsidRDefault="00CF1227" w:rsidP="00CF1227">
            <w:pPr>
              <w:rPr>
                <w:b w:val="0"/>
                <w:u w:val="single"/>
              </w:rPr>
            </w:pPr>
            <w:r w:rsidRPr="00CF1227">
              <w:rPr>
                <w:b w:val="0"/>
              </w:rPr>
              <w:t>Fixy</w:t>
            </w:r>
          </w:p>
        </w:tc>
        <w:tc>
          <w:tcPr>
            <w:tcW w:w="993" w:type="dxa"/>
          </w:tcPr>
          <w:p w14:paraId="7F02C60D" w14:textId="6B238E93" w:rsidR="00CF1227" w:rsidRDefault="00CF1227" w:rsidP="00CF1227">
            <w:pPr>
              <w:cnfStyle w:val="000000000000" w:firstRow="0" w:lastRow="0" w:firstColumn="0" w:lastColumn="0" w:oddVBand="0" w:evenVBand="0" w:oddHBand="0" w:evenHBand="0" w:firstRowFirstColumn="0" w:firstRowLastColumn="0" w:lastRowFirstColumn="0" w:lastRowLastColumn="0"/>
              <w:rPr>
                <w:u w:val="single"/>
              </w:rPr>
            </w:pPr>
            <w:r w:rsidRPr="00CB10CD">
              <w:t>1 sada</w:t>
            </w:r>
          </w:p>
        </w:tc>
      </w:tr>
      <w:tr w:rsidR="00CF1227" w14:paraId="310B77C3"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57006A9" w14:textId="4E2196C9" w:rsidR="00CF1227" w:rsidRPr="00CF1227" w:rsidRDefault="00CF1227" w:rsidP="00CF1227">
            <w:pPr>
              <w:rPr>
                <w:b w:val="0"/>
                <w:u w:val="single"/>
              </w:rPr>
            </w:pPr>
            <w:r w:rsidRPr="00CF1227">
              <w:rPr>
                <w:b w:val="0"/>
              </w:rPr>
              <w:t>Bílé mazací tabulky</w:t>
            </w:r>
          </w:p>
        </w:tc>
        <w:tc>
          <w:tcPr>
            <w:tcW w:w="993" w:type="dxa"/>
          </w:tcPr>
          <w:p w14:paraId="55BC3A0A" w14:textId="7D05A9C8" w:rsidR="00CF1227" w:rsidRDefault="00186AFA" w:rsidP="00CF1227">
            <w:pPr>
              <w:cnfStyle w:val="000000100000" w:firstRow="0" w:lastRow="0" w:firstColumn="0" w:lastColumn="0" w:oddVBand="0" w:evenVBand="0" w:oddHBand="1" w:evenHBand="0" w:firstRowFirstColumn="0" w:firstRowLastColumn="0" w:lastRowFirstColumn="0" w:lastRowLastColumn="0"/>
              <w:rPr>
                <w:u w:val="single"/>
              </w:rPr>
            </w:pPr>
            <w:r w:rsidRPr="00CB10CD">
              <w:t>8–15</w:t>
            </w:r>
          </w:p>
        </w:tc>
      </w:tr>
      <w:tr w:rsidR="00CF1227" w14:paraId="14FB3E38" w14:textId="77777777" w:rsidTr="00186AFA">
        <w:trPr>
          <w:trHeight w:val="85"/>
        </w:trPr>
        <w:tc>
          <w:tcPr>
            <w:cnfStyle w:val="001000000000" w:firstRow="0" w:lastRow="0" w:firstColumn="1" w:lastColumn="0" w:oddVBand="0" w:evenVBand="0" w:oddHBand="0" w:evenHBand="0" w:firstRowFirstColumn="0" w:firstRowLastColumn="0" w:lastRowFirstColumn="0" w:lastRowLastColumn="0"/>
            <w:tcW w:w="2263" w:type="dxa"/>
          </w:tcPr>
          <w:p w14:paraId="1FFE3D6C" w14:textId="6A321685" w:rsidR="00CF1227" w:rsidRPr="00CF1227" w:rsidRDefault="00CF1227" w:rsidP="00CF1227">
            <w:pPr>
              <w:rPr>
                <w:b w:val="0"/>
                <w:u w:val="single"/>
              </w:rPr>
            </w:pPr>
            <w:r w:rsidRPr="00CF1227">
              <w:rPr>
                <w:b w:val="0"/>
              </w:rPr>
              <w:t>Fixy na tabulky</w:t>
            </w:r>
          </w:p>
        </w:tc>
        <w:tc>
          <w:tcPr>
            <w:tcW w:w="993" w:type="dxa"/>
          </w:tcPr>
          <w:p w14:paraId="778719F2" w14:textId="6CA4911D" w:rsidR="00CF1227" w:rsidRDefault="00186AFA" w:rsidP="00CF1227">
            <w:pPr>
              <w:cnfStyle w:val="000000000000" w:firstRow="0" w:lastRow="0" w:firstColumn="0" w:lastColumn="0" w:oddVBand="0" w:evenVBand="0" w:oddHBand="0" w:evenHBand="0" w:firstRowFirstColumn="0" w:firstRowLastColumn="0" w:lastRowFirstColumn="0" w:lastRowLastColumn="0"/>
              <w:rPr>
                <w:u w:val="single"/>
              </w:rPr>
            </w:pPr>
            <w:r w:rsidRPr="00CB10CD">
              <w:t>8–15</w:t>
            </w:r>
          </w:p>
        </w:tc>
      </w:tr>
    </w:tbl>
    <w:p w14:paraId="03DF3704" w14:textId="77777777" w:rsidR="000C35CE" w:rsidRDefault="000C35CE" w:rsidP="00B25BEF">
      <w:pPr>
        <w:rPr>
          <w:u w:val="single"/>
        </w:rPr>
      </w:pPr>
    </w:p>
    <w:p w14:paraId="2F925F23" w14:textId="76E06917" w:rsidR="009A3A45" w:rsidRPr="00722105" w:rsidRDefault="000C35CE" w:rsidP="00C3266C">
      <w:pPr>
        <w:pStyle w:val="Nadpis3"/>
      </w:pPr>
      <w:bookmarkStart w:id="118" w:name="_Toc77470211"/>
      <w:r>
        <w:t>3.4</w:t>
      </w:r>
      <w:r w:rsidR="00062C60">
        <w:t>.4</w:t>
      </w:r>
      <w:r w:rsidR="009C4E26">
        <w:t xml:space="preserve"> Od příběhu ke storyboardu</w:t>
      </w:r>
      <w:bookmarkEnd w:id="118"/>
    </w:p>
    <w:tbl>
      <w:tblPr>
        <w:tblStyle w:val="Tabulkasmkou4zvraznn1"/>
        <w:tblW w:w="0" w:type="auto"/>
        <w:tblLook w:val="04A0" w:firstRow="1" w:lastRow="0" w:firstColumn="1" w:lastColumn="0" w:noHBand="0" w:noVBand="1"/>
      </w:tblPr>
      <w:tblGrid>
        <w:gridCol w:w="2122"/>
        <w:gridCol w:w="6938"/>
      </w:tblGrid>
      <w:tr w:rsidR="009C4E26" w14:paraId="2E779FD4" w14:textId="77777777" w:rsidTr="009D72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3F1CAE2" w14:textId="6BF0BF33" w:rsidR="009C4E26" w:rsidRPr="00075611" w:rsidRDefault="009C4E26" w:rsidP="009C4E26">
            <w:pPr>
              <w:jc w:val="left"/>
              <w:rPr>
                <w:b w:val="0"/>
                <w:u w:val="single"/>
              </w:rPr>
            </w:pPr>
            <w:r w:rsidRPr="004249AD">
              <w:t>Žáků</w:t>
            </w:r>
          </w:p>
        </w:tc>
        <w:tc>
          <w:tcPr>
            <w:tcW w:w="6938" w:type="dxa"/>
          </w:tcPr>
          <w:p w14:paraId="1E012F13" w14:textId="7C380EA6" w:rsidR="009C4E26" w:rsidRDefault="009C4E26" w:rsidP="009C4E26">
            <w:pPr>
              <w:cnfStyle w:val="100000000000" w:firstRow="1" w:lastRow="0" w:firstColumn="0" w:lastColumn="0" w:oddVBand="0" w:evenVBand="0" w:oddHBand="0" w:evenHBand="0" w:firstRowFirstColumn="0" w:firstRowLastColumn="0" w:lastRowFirstColumn="0" w:lastRowLastColumn="0"/>
              <w:rPr>
                <w:u w:val="single"/>
              </w:rPr>
            </w:pPr>
            <w:r w:rsidRPr="004249AD">
              <w:t>8-15</w:t>
            </w:r>
          </w:p>
        </w:tc>
      </w:tr>
      <w:tr w:rsidR="009C4E26" w14:paraId="2FC401B6" w14:textId="77777777" w:rsidTr="009D7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E3B5D22" w14:textId="71B85F5A" w:rsidR="009C4E26" w:rsidRPr="00075611" w:rsidRDefault="009C4E26" w:rsidP="009C4E26">
            <w:pPr>
              <w:jc w:val="left"/>
              <w:rPr>
                <w:b w:val="0"/>
                <w:u w:val="single"/>
              </w:rPr>
            </w:pPr>
            <w:r w:rsidRPr="004249AD">
              <w:t>Fyzická náročnost</w:t>
            </w:r>
          </w:p>
        </w:tc>
        <w:tc>
          <w:tcPr>
            <w:tcW w:w="6938" w:type="dxa"/>
          </w:tcPr>
          <w:p w14:paraId="0670C862" w14:textId="269B403D" w:rsidR="009C4E26" w:rsidRDefault="009C4E26" w:rsidP="009C4E26">
            <w:pPr>
              <w:cnfStyle w:val="000000100000" w:firstRow="0" w:lastRow="0" w:firstColumn="0" w:lastColumn="0" w:oddVBand="0" w:evenVBand="0" w:oddHBand="1" w:evenHBand="0" w:firstRowFirstColumn="0" w:firstRowLastColumn="0" w:lastRowFirstColumn="0" w:lastRowLastColumn="0"/>
              <w:rPr>
                <w:u w:val="single"/>
              </w:rPr>
            </w:pPr>
            <w:r w:rsidRPr="004249AD">
              <w:t>I</w:t>
            </w:r>
          </w:p>
        </w:tc>
      </w:tr>
      <w:tr w:rsidR="009C4E26" w14:paraId="62E1E9A5" w14:textId="77777777" w:rsidTr="009D729B">
        <w:tc>
          <w:tcPr>
            <w:cnfStyle w:val="001000000000" w:firstRow="0" w:lastRow="0" w:firstColumn="1" w:lastColumn="0" w:oddVBand="0" w:evenVBand="0" w:oddHBand="0" w:evenHBand="0" w:firstRowFirstColumn="0" w:firstRowLastColumn="0" w:lastRowFirstColumn="0" w:lastRowLastColumn="0"/>
            <w:tcW w:w="2122" w:type="dxa"/>
          </w:tcPr>
          <w:p w14:paraId="0D82801B" w14:textId="60991D90" w:rsidR="009C4E26" w:rsidRPr="00075611" w:rsidRDefault="009C4E26" w:rsidP="009C4E26">
            <w:pPr>
              <w:jc w:val="left"/>
              <w:rPr>
                <w:b w:val="0"/>
                <w:u w:val="single"/>
              </w:rPr>
            </w:pPr>
            <w:r w:rsidRPr="004249AD">
              <w:t>Psychická náročnost</w:t>
            </w:r>
          </w:p>
        </w:tc>
        <w:tc>
          <w:tcPr>
            <w:tcW w:w="6938" w:type="dxa"/>
          </w:tcPr>
          <w:p w14:paraId="62794F3E" w14:textId="1B32A631" w:rsidR="009C4E26" w:rsidRDefault="009C4E26" w:rsidP="009C4E26">
            <w:pPr>
              <w:cnfStyle w:val="000000000000" w:firstRow="0" w:lastRow="0" w:firstColumn="0" w:lastColumn="0" w:oddVBand="0" w:evenVBand="0" w:oddHBand="0" w:evenHBand="0" w:firstRowFirstColumn="0" w:firstRowLastColumn="0" w:lastRowFirstColumn="0" w:lastRowLastColumn="0"/>
              <w:rPr>
                <w:u w:val="single"/>
              </w:rPr>
            </w:pPr>
            <w:r w:rsidRPr="004249AD">
              <w:t>I</w:t>
            </w:r>
          </w:p>
        </w:tc>
      </w:tr>
      <w:tr w:rsidR="009C4E26" w14:paraId="373A89E4" w14:textId="77777777" w:rsidTr="009D7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FCD3CE8" w14:textId="0761A74B" w:rsidR="009C4E26" w:rsidRPr="00075611" w:rsidRDefault="009C4E26" w:rsidP="009C4E26">
            <w:pPr>
              <w:jc w:val="left"/>
              <w:rPr>
                <w:b w:val="0"/>
                <w:u w:val="single"/>
              </w:rPr>
            </w:pPr>
            <w:r w:rsidRPr="004249AD">
              <w:t>Autoři</w:t>
            </w:r>
          </w:p>
        </w:tc>
        <w:tc>
          <w:tcPr>
            <w:tcW w:w="6938" w:type="dxa"/>
          </w:tcPr>
          <w:p w14:paraId="4FA63B37" w14:textId="7C1EB4A3" w:rsidR="009C4E26" w:rsidRDefault="009C4E26" w:rsidP="009C4E26">
            <w:pPr>
              <w:cnfStyle w:val="000000100000" w:firstRow="0" w:lastRow="0" w:firstColumn="0" w:lastColumn="0" w:oddVBand="0" w:evenVBand="0" w:oddHBand="1" w:evenHBand="0" w:firstRowFirstColumn="0" w:firstRowLastColumn="0" w:lastRowFirstColumn="0" w:lastRowLastColumn="0"/>
              <w:rPr>
                <w:u w:val="single"/>
              </w:rPr>
            </w:pPr>
            <w:r w:rsidRPr="004249AD">
              <w:t>Jana Prokešová, Tomáš Kratochvíl</w:t>
            </w:r>
          </w:p>
        </w:tc>
      </w:tr>
      <w:tr w:rsidR="009C4E26" w14:paraId="21F4C604" w14:textId="77777777" w:rsidTr="009D729B">
        <w:tc>
          <w:tcPr>
            <w:cnfStyle w:val="001000000000" w:firstRow="0" w:lastRow="0" w:firstColumn="1" w:lastColumn="0" w:oddVBand="0" w:evenVBand="0" w:oddHBand="0" w:evenHBand="0" w:firstRowFirstColumn="0" w:firstRowLastColumn="0" w:lastRowFirstColumn="0" w:lastRowLastColumn="0"/>
            <w:tcW w:w="2122" w:type="dxa"/>
          </w:tcPr>
          <w:p w14:paraId="5BC8D2A8" w14:textId="7124E4B7" w:rsidR="009C4E26" w:rsidRPr="00075611" w:rsidRDefault="009C4E26" w:rsidP="009C4E26">
            <w:pPr>
              <w:jc w:val="left"/>
              <w:rPr>
                <w:b w:val="0"/>
                <w:u w:val="single"/>
              </w:rPr>
            </w:pPr>
            <w:r w:rsidRPr="004249AD">
              <w:t>Počet uvádějících</w:t>
            </w:r>
          </w:p>
        </w:tc>
        <w:tc>
          <w:tcPr>
            <w:tcW w:w="6938" w:type="dxa"/>
          </w:tcPr>
          <w:p w14:paraId="42466746" w14:textId="2679F349" w:rsidR="009C4E26" w:rsidRDefault="009C4E26" w:rsidP="009C4E26">
            <w:pPr>
              <w:cnfStyle w:val="000000000000" w:firstRow="0" w:lastRow="0" w:firstColumn="0" w:lastColumn="0" w:oddVBand="0" w:evenVBand="0" w:oddHBand="0" w:evenHBand="0" w:firstRowFirstColumn="0" w:firstRowLastColumn="0" w:lastRowFirstColumn="0" w:lastRowLastColumn="0"/>
              <w:rPr>
                <w:u w:val="single"/>
              </w:rPr>
            </w:pPr>
            <w:r w:rsidRPr="004249AD">
              <w:t>1</w:t>
            </w:r>
          </w:p>
        </w:tc>
      </w:tr>
      <w:tr w:rsidR="009C4E26" w14:paraId="37819916" w14:textId="77777777" w:rsidTr="009D7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65D5C46" w14:textId="0554EE6F" w:rsidR="009C4E26" w:rsidRPr="00075611" w:rsidRDefault="009C4E26" w:rsidP="009C4E26">
            <w:pPr>
              <w:jc w:val="left"/>
              <w:rPr>
                <w:b w:val="0"/>
                <w:u w:val="single"/>
              </w:rPr>
            </w:pPr>
            <w:r w:rsidRPr="004249AD">
              <w:t>Čas na realizaci</w:t>
            </w:r>
          </w:p>
        </w:tc>
        <w:tc>
          <w:tcPr>
            <w:tcW w:w="6938" w:type="dxa"/>
          </w:tcPr>
          <w:p w14:paraId="06A9B496" w14:textId="46491876" w:rsidR="009C4E26" w:rsidRDefault="009C4E26" w:rsidP="009C4E26">
            <w:pPr>
              <w:cnfStyle w:val="000000100000" w:firstRow="0" w:lastRow="0" w:firstColumn="0" w:lastColumn="0" w:oddVBand="0" w:evenVBand="0" w:oddHBand="1" w:evenHBand="0" w:firstRowFirstColumn="0" w:firstRowLastColumn="0" w:lastRowFirstColumn="0" w:lastRowLastColumn="0"/>
              <w:rPr>
                <w:u w:val="single"/>
              </w:rPr>
            </w:pPr>
            <w:r w:rsidRPr="004249AD">
              <w:t>45 minut</w:t>
            </w:r>
          </w:p>
        </w:tc>
      </w:tr>
      <w:tr w:rsidR="009C4E26" w14:paraId="4E7898B5" w14:textId="77777777" w:rsidTr="009D729B">
        <w:tc>
          <w:tcPr>
            <w:cnfStyle w:val="001000000000" w:firstRow="0" w:lastRow="0" w:firstColumn="1" w:lastColumn="0" w:oddVBand="0" w:evenVBand="0" w:oddHBand="0" w:evenHBand="0" w:firstRowFirstColumn="0" w:firstRowLastColumn="0" w:lastRowFirstColumn="0" w:lastRowLastColumn="0"/>
            <w:tcW w:w="2122" w:type="dxa"/>
          </w:tcPr>
          <w:p w14:paraId="01DABC7C" w14:textId="0C4BC8C4" w:rsidR="009C4E26" w:rsidRPr="00075611" w:rsidRDefault="009C4E26" w:rsidP="009C4E26">
            <w:pPr>
              <w:jc w:val="left"/>
              <w:rPr>
                <w:b w:val="0"/>
                <w:u w:val="single"/>
              </w:rPr>
            </w:pPr>
            <w:r w:rsidRPr="004249AD">
              <w:t>Čas na přípravu</w:t>
            </w:r>
          </w:p>
        </w:tc>
        <w:tc>
          <w:tcPr>
            <w:tcW w:w="6938" w:type="dxa"/>
          </w:tcPr>
          <w:p w14:paraId="3F7D8C35" w14:textId="0912C498" w:rsidR="009C4E26" w:rsidRDefault="009C4E26" w:rsidP="009C4E26">
            <w:pPr>
              <w:cnfStyle w:val="000000000000" w:firstRow="0" w:lastRow="0" w:firstColumn="0" w:lastColumn="0" w:oddVBand="0" w:evenVBand="0" w:oddHBand="0" w:evenHBand="0" w:firstRowFirstColumn="0" w:firstRowLastColumn="0" w:lastRowFirstColumn="0" w:lastRowLastColumn="0"/>
              <w:rPr>
                <w:u w:val="single"/>
              </w:rPr>
            </w:pPr>
            <w:r w:rsidRPr="004249AD">
              <w:t>30 minut</w:t>
            </w:r>
          </w:p>
        </w:tc>
      </w:tr>
      <w:tr w:rsidR="009C4E26" w14:paraId="3F101492" w14:textId="77777777" w:rsidTr="009D72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387453A" w14:textId="73BE9B81" w:rsidR="009C4E26" w:rsidRPr="00075611" w:rsidRDefault="009C4E26" w:rsidP="009C4E26">
            <w:pPr>
              <w:jc w:val="left"/>
              <w:rPr>
                <w:b w:val="0"/>
                <w:u w:val="single"/>
              </w:rPr>
            </w:pPr>
            <w:r w:rsidRPr="004249AD">
              <w:t>Prostředí</w:t>
            </w:r>
          </w:p>
        </w:tc>
        <w:tc>
          <w:tcPr>
            <w:tcW w:w="6938" w:type="dxa"/>
          </w:tcPr>
          <w:p w14:paraId="77778401" w14:textId="7CD9DC14" w:rsidR="009C4E26" w:rsidRDefault="009C4E26" w:rsidP="009C4E26">
            <w:pPr>
              <w:cnfStyle w:val="000000100000" w:firstRow="0" w:lastRow="0" w:firstColumn="0" w:lastColumn="0" w:oddVBand="0" w:evenVBand="0" w:oddHBand="1" w:evenHBand="0" w:firstRowFirstColumn="0" w:firstRowLastColumn="0" w:lastRowFirstColumn="0" w:lastRowLastColumn="0"/>
              <w:rPr>
                <w:u w:val="single"/>
              </w:rPr>
            </w:pPr>
            <w:r w:rsidRPr="004249AD">
              <w:t>Interier</w:t>
            </w:r>
          </w:p>
        </w:tc>
      </w:tr>
      <w:tr w:rsidR="009C4E26" w14:paraId="3E2F621A" w14:textId="77777777" w:rsidTr="009D729B">
        <w:tc>
          <w:tcPr>
            <w:cnfStyle w:val="001000000000" w:firstRow="0" w:lastRow="0" w:firstColumn="1" w:lastColumn="0" w:oddVBand="0" w:evenVBand="0" w:oddHBand="0" w:evenHBand="0" w:firstRowFirstColumn="0" w:firstRowLastColumn="0" w:lastRowFirstColumn="0" w:lastRowLastColumn="0"/>
            <w:tcW w:w="2122" w:type="dxa"/>
          </w:tcPr>
          <w:p w14:paraId="66F208C4" w14:textId="535BDFAA" w:rsidR="009C4E26" w:rsidRPr="00075611" w:rsidRDefault="009C4E26" w:rsidP="009C4E26">
            <w:pPr>
              <w:jc w:val="left"/>
              <w:rPr>
                <w:b w:val="0"/>
                <w:u w:val="single"/>
              </w:rPr>
            </w:pPr>
            <w:r w:rsidRPr="004249AD">
              <w:t>Rozdělení</w:t>
            </w:r>
          </w:p>
        </w:tc>
        <w:tc>
          <w:tcPr>
            <w:tcW w:w="6938" w:type="dxa"/>
          </w:tcPr>
          <w:p w14:paraId="6E473E56" w14:textId="53D8B2B4" w:rsidR="009C4E26" w:rsidRDefault="009C4E26" w:rsidP="009C4E26">
            <w:pPr>
              <w:cnfStyle w:val="000000000000" w:firstRow="0" w:lastRow="0" w:firstColumn="0" w:lastColumn="0" w:oddVBand="0" w:evenVBand="0" w:oddHBand="0" w:evenHBand="0" w:firstRowFirstColumn="0" w:firstRowLastColumn="0" w:lastRowFirstColumn="0" w:lastRowLastColumn="0"/>
              <w:rPr>
                <w:u w:val="single"/>
              </w:rPr>
            </w:pPr>
            <w:r w:rsidRPr="004249AD">
              <w:t>ve dvojčlenných až čtyřčlenných skupinách</w:t>
            </w:r>
          </w:p>
        </w:tc>
      </w:tr>
    </w:tbl>
    <w:p w14:paraId="3AD358D6" w14:textId="77777777" w:rsidR="000C35CE" w:rsidRDefault="000C35CE" w:rsidP="000C35CE">
      <w:pPr>
        <w:rPr>
          <w:u w:val="single"/>
        </w:rPr>
      </w:pPr>
    </w:p>
    <w:p w14:paraId="5903D7F7" w14:textId="77777777" w:rsidR="000C35CE" w:rsidRDefault="000C35CE" w:rsidP="000C35CE">
      <w:pPr>
        <w:rPr>
          <w:u w:val="single"/>
        </w:rPr>
      </w:pPr>
      <w:r>
        <w:rPr>
          <w:u w:val="single"/>
        </w:rPr>
        <w:t>Cíle</w:t>
      </w:r>
    </w:p>
    <w:p w14:paraId="038110DA" w14:textId="7B5FB1FB" w:rsidR="000C35CE" w:rsidRPr="0072178E" w:rsidRDefault="00C62335" w:rsidP="000C35CE">
      <w:r w:rsidRPr="00C62335">
        <w:t>Žák bude u</w:t>
      </w:r>
      <w:r>
        <w:t>mět převést myšlenku do obrazu.</w:t>
      </w:r>
    </w:p>
    <w:p w14:paraId="58699A5B" w14:textId="77777777" w:rsidR="00901B30" w:rsidRDefault="00901B30">
      <w:pPr>
        <w:spacing w:line="276" w:lineRule="auto"/>
        <w:jc w:val="left"/>
        <w:rPr>
          <w:u w:val="single"/>
        </w:rPr>
      </w:pPr>
      <w:r>
        <w:rPr>
          <w:u w:val="single"/>
        </w:rPr>
        <w:br w:type="page"/>
      </w:r>
    </w:p>
    <w:p w14:paraId="097020D0" w14:textId="749021B2" w:rsidR="000C35CE" w:rsidRDefault="000C35CE" w:rsidP="000C35CE">
      <w:pPr>
        <w:rPr>
          <w:u w:val="single"/>
        </w:rPr>
      </w:pPr>
      <w:r w:rsidRPr="00643C4D">
        <w:rPr>
          <w:u w:val="single"/>
        </w:rPr>
        <w:lastRenderedPageBreak/>
        <w:t>Sdělení</w:t>
      </w:r>
    </w:p>
    <w:p w14:paraId="2DA78615" w14:textId="6797B416" w:rsidR="000C35CE" w:rsidRPr="0072178E" w:rsidRDefault="00C62335" w:rsidP="000C35CE">
      <w:r w:rsidRPr="00C62335">
        <w:t>Nápad je jedna věc v hlavě, jiná věc jako text na papíře a úplně odlišná záležitost, pokud z ní vytvoříme storyboard (komiks). Pokud chceme z nápadu udělat film, prospěje nám, budeme-li si jej formulovat pomocí více médií; médi</w:t>
      </w:r>
      <w:r>
        <w:t>um komiksu je obzvláště vhodné.</w:t>
      </w:r>
    </w:p>
    <w:p w14:paraId="0ECFA827" w14:textId="77777777" w:rsidR="000C35CE" w:rsidRDefault="000C35CE" w:rsidP="000C35CE">
      <w:pPr>
        <w:rPr>
          <w:u w:val="single"/>
        </w:rPr>
      </w:pPr>
      <w:r w:rsidRPr="00643C4D">
        <w:rPr>
          <w:u w:val="single"/>
        </w:rPr>
        <w:t>Metody</w:t>
      </w:r>
    </w:p>
    <w:p w14:paraId="4F728F72" w14:textId="074D8231" w:rsidR="000C35CE" w:rsidRPr="0072178E" w:rsidRDefault="00C62335" w:rsidP="000C35CE">
      <w:r w:rsidRPr="00C62335">
        <w:t>Frontá</w:t>
      </w:r>
      <w:r>
        <w:t>lní výuka, Tvoření, Aktivizace.</w:t>
      </w:r>
    </w:p>
    <w:p w14:paraId="78F5F9DA" w14:textId="77777777" w:rsidR="000C35CE" w:rsidRPr="00643C4D" w:rsidRDefault="000C35CE" w:rsidP="000C35CE">
      <w:pPr>
        <w:rPr>
          <w:u w:val="single"/>
        </w:rPr>
      </w:pPr>
      <w:r w:rsidRPr="00643C4D">
        <w:rPr>
          <w:u w:val="single"/>
        </w:rPr>
        <w:t>Klíčové kompetence</w:t>
      </w:r>
    </w:p>
    <w:p w14:paraId="2F15D15D" w14:textId="77777777" w:rsidR="00C62335" w:rsidRDefault="00C62335" w:rsidP="00EF19E6">
      <w:pPr>
        <w:pStyle w:val="Odstavecseseznamem"/>
        <w:numPr>
          <w:ilvl w:val="0"/>
          <w:numId w:val="95"/>
        </w:numPr>
      </w:pPr>
      <w:r>
        <w:t>Komunikace v mateřském jazyce je rozvíjena:</w:t>
      </w:r>
    </w:p>
    <w:p w14:paraId="730D9B59" w14:textId="77777777" w:rsidR="00C62335" w:rsidRDefault="00C62335" w:rsidP="00EF19E6">
      <w:pPr>
        <w:pStyle w:val="Odstavecseseznamem"/>
        <w:numPr>
          <w:ilvl w:val="1"/>
          <w:numId w:val="95"/>
        </w:numPr>
      </w:pPr>
      <w:r>
        <w:t>prací s příběhem.</w:t>
      </w:r>
    </w:p>
    <w:p w14:paraId="6C0D98DE" w14:textId="77777777" w:rsidR="00C62335" w:rsidRDefault="00C62335" w:rsidP="00EF19E6">
      <w:pPr>
        <w:pStyle w:val="Odstavecseseznamem"/>
        <w:numPr>
          <w:ilvl w:val="0"/>
          <w:numId w:val="95"/>
        </w:numPr>
      </w:pPr>
      <w:r>
        <w:t>Sociální a občanské schopnosti jsou rozvíjeny:</w:t>
      </w:r>
    </w:p>
    <w:p w14:paraId="60AE8072" w14:textId="77777777" w:rsidR="00C62335" w:rsidRDefault="00C62335" w:rsidP="00EF19E6">
      <w:pPr>
        <w:pStyle w:val="Odstavecseseznamem"/>
        <w:numPr>
          <w:ilvl w:val="1"/>
          <w:numId w:val="95"/>
        </w:numPr>
      </w:pPr>
      <w:r>
        <w:t>vzájemným vyprávěním jednoho příběhu v různé podobě.</w:t>
      </w:r>
    </w:p>
    <w:p w14:paraId="218282BD" w14:textId="77777777" w:rsidR="00C62335" w:rsidRDefault="00C62335" w:rsidP="00EF19E6">
      <w:pPr>
        <w:pStyle w:val="Odstavecseseznamem"/>
        <w:numPr>
          <w:ilvl w:val="0"/>
          <w:numId w:val="95"/>
        </w:numPr>
      </w:pPr>
      <w:r>
        <w:t>Smysl pro iniciativu a podnikavost je rozvíjena:</w:t>
      </w:r>
    </w:p>
    <w:p w14:paraId="26DE40AA" w14:textId="77777777" w:rsidR="00C62335" w:rsidRDefault="00C62335" w:rsidP="00EF19E6">
      <w:pPr>
        <w:pStyle w:val="Odstavecseseznamem"/>
        <w:numPr>
          <w:ilvl w:val="1"/>
          <w:numId w:val="95"/>
        </w:numPr>
      </w:pPr>
      <w:r>
        <w:t>vzájemným vyprávěním jednoho příběhu v různé podobě.</w:t>
      </w:r>
    </w:p>
    <w:p w14:paraId="37636F7B" w14:textId="77777777" w:rsidR="00C62335" w:rsidRDefault="00C62335" w:rsidP="00EF19E6">
      <w:pPr>
        <w:pStyle w:val="Odstavecseseznamem"/>
        <w:numPr>
          <w:ilvl w:val="0"/>
          <w:numId w:val="95"/>
        </w:numPr>
      </w:pPr>
      <w:r>
        <w:t>Schopnost učit se je rozvíjena:</w:t>
      </w:r>
    </w:p>
    <w:p w14:paraId="7CB8A496" w14:textId="77777777" w:rsidR="00C62335" w:rsidRDefault="00C62335" w:rsidP="00EF19E6">
      <w:pPr>
        <w:pStyle w:val="Odstavecseseznamem"/>
        <w:numPr>
          <w:ilvl w:val="1"/>
          <w:numId w:val="95"/>
        </w:numPr>
      </w:pPr>
      <w:r>
        <w:t>pochopením, co je to storyboard a proč je důležitý.</w:t>
      </w:r>
    </w:p>
    <w:p w14:paraId="528F05B4" w14:textId="77777777" w:rsidR="00C62335" w:rsidRDefault="00C62335" w:rsidP="00EF19E6">
      <w:pPr>
        <w:pStyle w:val="Odstavecseseznamem"/>
        <w:numPr>
          <w:ilvl w:val="0"/>
          <w:numId w:val="95"/>
        </w:numPr>
      </w:pPr>
      <w:r>
        <w:t>Kulturní povědomí a vyjádření je rozvíjeno:</w:t>
      </w:r>
    </w:p>
    <w:p w14:paraId="0F7F208D" w14:textId="53DAA3EE" w:rsidR="000C35CE" w:rsidRPr="0072178E" w:rsidRDefault="00C62335" w:rsidP="00EF19E6">
      <w:pPr>
        <w:pStyle w:val="Odstavecseseznamem"/>
        <w:numPr>
          <w:ilvl w:val="1"/>
          <w:numId w:val="95"/>
        </w:numPr>
      </w:pPr>
      <w:r>
        <w:t>pochopením, že při přípravě filmu je potřeba mít záběry pečlivě rozkreslené.</w:t>
      </w:r>
    </w:p>
    <w:p w14:paraId="1B107A8C" w14:textId="77777777" w:rsidR="000C35CE" w:rsidRPr="00643C4D" w:rsidRDefault="000C35CE" w:rsidP="000C35CE">
      <w:pPr>
        <w:rPr>
          <w:u w:val="single"/>
        </w:rPr>
      </w:pPr>
      <w:r>
        <w:rPr>
          <w:u w:val="single"/>
        </w:rPr>
        <w:t>Uvedení</w:t>
      </w:r>
    </w:p>
    <w:p w14:paraId="460D09BA" w14:textId="77777777" w:rsidR="00C62335" w:rsidRPr="00C62335" w:rsidRDefault="00C62335" w:rsidP="00C62335">
      <w:pPr>
        <w:rPr>
          <w:b/>
        </w:rPr>
      </w:pPr>
      <w:r w:rsidRPr="00C62335">
        <w:rPr>
          <w:b/>
        </w:rPr>
        <w:t>Příprava</w:t>
      </w:r>
    </w:p>
    <w:p w14:paraId="7D3AF9D6" w14:textId="0213E3B7" w:rsidR="00C62335" w:rsidRDefault="00C62335" w:rsidP="00C62335">
      <w:r>
        <w:t>Žáci musí být podrobně seznámeni se společným cvičným příběhem, aby dokonale věděli, o čem je v</w:t>
      </w:r>
      <w:r w:rsidR="002A06FB">
        <w:t> </w:t>
      </w:r>
      <w:r>
        <w:t>jednotlivých záběrech řeč. Realizátor musí mít storyboard dopředu nachystaný, nebo detailně promyšlený. Výklad je třeba provádět u tabule nebo flipchartu. Žáci budou k tvorbě svých storyboardů potřebovat velké papíry a fixy.</w:t>
      </w:r>
    </w:p>
    <w:p w14:paraId="3274FF27" w14:textId="77777777" w:rsidR="00C62335" w:rsidRPr="00C62335" w:rsidRDefault="00C62335" w:rsidP="00C62335">
      <w:pPr>
        <w:rPr>
          <w:b/>
        </w:rPr>
      </w:pPr>
      <w:r w:rsidRPr="00C62335">
        <w:rPr>
          <w:b/>
        </w:rPr>
        <w:t>Realizace</w:t>
      </w:r>
    </w:p>
    <w:p w14:paraId="771AF71E" w14:textId="2A68C37D" w:rsidR="00C62335" w:rsidRDefault="00C62335" w:rsidP="00C62335">
      <w:r>
        <w:t>Aktivita je na dvě části. Každou část vede jiný realizátor. První část je zaměřena na práci s příběhem, vede ji hlavní realizátor.</w:t>
      </w:r>
    </w:p>
    <w:p w14:paraId="3F7381B1" w14:textId="04838A01" w:rsidR="00C62335" w:rsidRDefault="00C62335" w:rsidP="00C62335">
      <w:r>
        <w:t>Realizátor vyzve žáky, aby si udělali dvojice. Žáci jsou seznámeni s textem příběhu (slyší ho od</w:t>
      </w:r>
      <w:r w:rsidR="002A06FB">
        <w:t> </w:t>
      </w:r>
      <w:r>
        <w:t>realizátora a mají ho i vytištěný). Následně se snaží převyprávět příběh dle zadání realizátora. Nejprve každý z dvojice příběh převypráví lineárně, pak retrospektivně, následně od prostředka a</w:t>
      </w:r>
      <w:r w:rsidR="002A06FB">
        <w:t> </w:t>
      </w:r>
      <w:r>
        <w:t>v</w:t>
      </w:r>
      <w:r w:rsidR="002A06FB">
        <w:t> </w:t>
      </w:r>
      <w:r>
        <w:t>poslední fázi si oba žáci příběh společně „přehrají“ a vymyslí si, co či kdo bude vypravěčem. Prací s</w:t>
      </w:r>
      <w:r w:rsidR="002A06FB">
        <w:t> </w:t>
      </w:r>
      <w:r>
        <w:t>příběhem je u žáků rozvíjena komunikace v mateřském jazyce. Zároveň vzájemným vyprávěním jednoho příběhu v různé podobě jsou u žáků rozvíjeny sociální a občanské schopnosti a smysl pro</w:t>
      </w:r>
      <w:r w:rsidR="002A06FB">
        <w:t> </w:t>
      </w:r>
      <w:r>
        <w:t>iniciativu a podnikavost.</w:t>
      </w:r>
    </w:p>
    <w:p w14:paraId="273443C3" w14:textId="06202EAE" w:rsidR="00C62335" w:rsidRDefault="00C62335" w:rsidP="00C62335">
      <w:r>
        <w:t>Druhou část aktivity přebírá realizátor filmový specialista.</w:t>
      </w:r>
    </w:p>
    <w:p w14:paraId="0EAFD705" w14:textId="7698C8DE" w:rsidR="00C62335" w:rsidRDefault="00C62335" w:rsidP="00C62335">
      <w:r>
        <w:t>V další části aktivity opět žáci pracují s tímto daným, všem společným krátkým příběhem. Realizátor si dopředu na tabuli připravil storyboard vycházející z tohoto příběhu. Představí ho žákům. Při výkladu používá termíny, které už znají: typy záběrů, pravidlo osy, zlatý řez, podhled, nadhled, protipohled. Snaží se popsat vlastní myšlenkové pochody při vymýšlení tohoto storyboardu: proč zvolil právě takové záběry a jejich pořadí, co se rozhodl vypustit a který záběr naopak vypustit v žádném případě nelze. Vysvětlí, v čem spočívá výhoda zpracování příběhu do storyboardu. Pochopením, co je to storyboard a</w:t>
      </w:r>
      <w:r w:rsidR="002A06FB">
        <w:t> </w:t>
      </w:r>
      <w:r>
        <w:t>proč je důležitý, je u žáků rozvíjena schopnost učit se.</w:t>
      </w:r>
    </w:p>
    <w:p w14:paraId="0AD8A0A7" w14:textId="12543213" w:rsidR="00C62335" w:rsidRDefault="00C62335" w:rsidP="00C62335">
      <w:r>
        <w:lastRenderedPageBreak/>
        <w:t>Když vymýšlíme video, a hlavně se v tomto případě bavíme o hraném (krátkém) filmu, máme představu, která se zakládá převážně na atmosféře a emocích. Převedením těchto myšlenek do textu získáme konkrétnější tvar, ale zákonitosti textu a jeho percepce čtenářem jsou jiné než u</w:t>
      </w:r>
      <w:r w:rsidR="002A06FB">
        <w:t> </w:t>
      </w:r>
      <w:r>
        <w:t>audiovizuálního díla. Tomu se více blíží forma komiksu. Nutnost rozpracovat scény do konkrétních záběrů, přemýšlení nad tím kdy bude celek, kdy detail, co jak bude konkrétně vypadat, nás přivádí do</w:t>
      </w:r>
      <w:r w:rsidR="002A06FB">
        <w:t> </w:t>
      </w:r>
      <w:r>
        <w:t>úplně jiného světa. Některé záběry nebo dokonce scény se najednou vyjeví jako nepodstatné, nahraditelné nebo zjednodušitelné. Jiné na sebe naopak přitáhnou pozornost a vyjeví svou důležitost pro odvyprávění celku. Základním pravidlem pro tvorbu storyboardu je zjednodušovat. Pokaždé si musíme položit otázku: Co by se stalo, kdybychom tento záběr vynechali? Nebo podstatně omezili, zjednodušili? Nešlo by toto udělat bez střihu, v jednom záběru? Další velkou výhodou této metody je, že si uděláme přehled o lokacích a velikostech záběrů. Určitou barvou si například označíme všechny celky v dané scéně, jinou barvou všechny detaily v určitém pohledu. To nás potom ušetří chronologického natáčení s nutností neustálého přenastavování kamery, světel, scény atd. Jistě, přehled by měl režisér a jeho tým mít už na základě technického scénáře, jenže ve storyboardu je to přehlednější a naši žáci asi nebudou mít vypracovaný precizní technický scénář. Pochopením, že</w:t>
      </w:r>
      <w:r w:rsidR="002A06FB">
        <w:t> </w:t>
      </w:r>
      <w:r>
        <w:t>při</w:t>
      </w:r>
      <w:r w:rsidR="002A06FB">
        <w:t> </w:t>
      </w:r>
      <w:r>
        <w:t>přípravě filmu je potřeba mít záběry pečlivě rozkreslené, je u žáků rozvíjeno kulturní povědomí a vyjádření.</w:t>
      </w:r>
    </w:p>
    <w:p w14:paraId="2F6C5CBE" w14:textId="77777777" w:rsidR="00C62335" w:rsidRPr="00C62335" w:rsidRDefault="00C62335" w:rsidP="00C62335">
      <w:pPr>
        <w:rPr>
          <w:b/>
        </w:rPr>
      </w:pPr>
      <w:r w:rsidRPr="00C62335">
        <w:rPr>
          <w:b/>
        </w:rPr>
        <w:t>Uzavření</w:t>
      </w:r>
    </w:p>
    <w:p w14:paraId="6239FE9C" w14:textId="4311CBF5" w:rsidR="000C35CE" w:rsidRPr="0072178E" w:rsidRDefault="00C62335" w:rsidP="00C62335">
      <w:r>
        <w:t>Žáci by měli zažít, jak převedení myšlenek do obrázků ovlivní jejich přemýšlení o tématu, pocit</w:t>
      </w:r>
      <w:r w:rsidR="002A06FB">
        <w:t>,</w:t>
      </w:r>
      <w:r>
        <w:t xml:space="preserve"> co je důležité a vědomí, co lze vypustit.</w:t>
      </w:r>
    </w:p>
    <w:p w14:paraId="65E997E3" w14:textId="77777777" w:rsidR="000C35CE" w:rsidRPr="00643C4D" w:rsidRDefault="000C35CE" w:rsidP="000C35CE">
      <w:pPr>
        <w:rPr>
          <w:u w:val="single"/>
        </w:rPr>
      </w:pPr>
      <w:r>
        <w:rPr>
          <w:u w:val="single"/>
        </w:rPr>
        <w:t>Poznámky</w:t>
      </w:r>
    </w:p>
    <w:p w14:paraId="4D74CAE9" w14:textId="18F87C8C" w:rsidR="000C35CE" w:rsidRDefault="00C62335" w:rsidP="000C35CE">
      <w:r w:rsidRPr="00C62335">
        <w:t xml:space="preserve">Zkušenost, a to nejen z dvojího opakování tohoto kurzu, nýbrž zkušenost obecná jednoznačně ukazuje, že vypracovat si storyboard a potom se ho při </w:t>
      </w:r>
      <w:r w:rsidR="00186AFA" w:rsidRPr="00C62335">
        <w:t>natáčení,</w:t>
      </w:r>
      <w:r w:rsidRPr="00C62335">
        <w:t xml:space="preserve"> pokud možno držet (anebo vědět přesně, proč se odchyluji a jaký to bude mít následek v celku) se vyplácí. Ti žáci, kteří se z nějakého důvodu rozhodli storyboard nevypracovávat, se potom na place v jednotlivých záběrech zamotávali, natáčeli řadu záběrů zbytečně a některé jim naopak chyběli, na což přicházeli až ve střižně. Samozřejmě existují režiséři, kteří svá díla vytváří za momentální inspirace a nechávají herce improvizovat. Ani při tvorbě dokumentů nebo reportáží metodu storyboardu neuplatníme. Pokud ale začínající tvůrci pomýšlí na</w:t>
      </w:r>
      <w:r w:rsidR="002A06FB">
        <w:t> </w:t>
      </w:r>
      <w:r w:rsidRPr="00C62335">
        <w:t>hrané scény, práci s</w:t>
      </w:r>
      <w:r>
        <w:t>e storyboardem nelze opomenout.</w:t>
      </w:r>
    </w:p>
    <w:p w14:paraId="1499389F" w14:textId="77777777" w:rsidR="000C35CE" w:rsidRPr="004F2665" w:rsidRDefault="000C35CE" w:rsidP="000C35CE">
      <w:pPr>
        <w:rPr>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2122"/>
        <w:gridCol w:w="1134"/>
      </w:tblGrid>
      <w:tr w:rsidR="002B0106" w14:paraId="6148B67C" w14:textId="77777777" w:rsidTr="00186A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06FF086" w14:textId="62CC576E" w:rsidR="002B0106" w:rsidRDefault="002B0106" w:rsidP="002B0106">
            <w:pPr>
              <w:rPr>
                <w:u w:val="single"/>
              </w:rPr>
            </w:pPr>
            <w:r w:rsidRPr="00F1310C">
              <w:t>Položka</w:t>
            </w:r>
          </w:p>
        </w:tc>
        <w:tc>
          <w:tcPr>
            <w:tcW w:w="1134" w:type="dxa"/>
          </w:tcPr>
          <w:p w14:paraId="616B026B" w14:textId="54430614" w:rsidR="002B0106" w:rsidRDefault="002B0106" w:rsidP="002B0106">
            <w:pPr>
              <w:cnfStyle w:val="100000000000" w:firstRow="1" w:lastRow="0" w:firstColumn="0" w:lastColumn="0" w:oddVBand="0" w:evenVBand="0" w:oddHBand="0" w:evenHBand="0" w:firstRowFirstColumn="0" w:firstRowLastColumn="0" w:lastRowFirstColumn="0" w:lastRowLastColumn="0"/>
              <w:rPr>
                <w:u w:val="single"/>
              </w:rPr>
            </w:pPr>
            <w:r w:rsidRPr="00F1310C">
              <w:t>Počet</w:t>
            </w:r>
          </w:p>
        </w:tc>
      </w:tr>
      <w:tr w:rsidR="002B0106" w14:paraId="7FA98A2D"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D8DA2C4" w14:textId="2A4D156B" w:rsidR="002B0106" w:rsidRPr="002B0106" w:rsidRDefault="002B0106" w:rsidP="002B0106">
            <w:pPr>
              <w:rPr>
                <w:b w:val="0"/>
                <w:u w:val="single"/>
              </w:rPr>
            </w:pPr>
            <w:r w:rsidRPr="002B0106">
              <w:rPr>
                <w:b w:val="0"/>
              </w:rPr>
              <w:t>Flipchart</w:t>
            </w:r>
          </w:p>
        </w:tc>
        <w:tc>
          <w:tcPr>
            <w:tcW w:w="1134" w:type="dxa"/>
          </w:tcPr>
          <w:p w14:paraId="7DAA0C5F" w14:textId="6A3B6FC7" w:rsidR="002B0106" w:rsidRDefault="002B0106" w:rsidP="002B0106">
            <w:pPr>
              <w:cnfStyle w:val="000000100000" w:firstRow="0" w:lastRow="0" w:firstColumn="0" w:lastColumn="0" w:oddVBand="0" w:evenVBand="0" w:oddHBand="1" w:evenHBand="0" w:firstRowFirstColumn="0" w:firstRowLastColumn="0" w:lastRowFirstColumn="0" w:lastRowLastColumn="0"/>
              <w:rPr>
                <w:u w:val="single"/>
              </w:rPr>
            </w:pPr>
            <w:r w:rsidRPr="00F1310C">
              <w:t>1</w:t>
            </w:r>
          </w:p>
        </w:tc>
      </w:tr>
      <w:tr w:rsidR="002B0106" w14:paraId="3515B19A" w14:textId="77777777" w:rsidTr="00186AFA">
        <w:tc>
          <w:tcPr>
            <w:cnfStyle w:val="001000000000" w:firstRow="0" w:lastRow="0" w:firstColumn="1" w:lastColumn="0" w:oddVBand="0" w:evenVBand="0" w:oddHBand="0" w:evenHBand="0" w:firstRowFirstColumn="0" w:firstRowLastColumn="0" w:lastRowFirstColumn="0" w:lastRowLastColumn="0"/>
            <w:tcW w:w="2122" w:type="dxa"/>
          </w:tcPr>
          <w:p w14:paraId="2626CF52" w14:textId="053C1132" w:rsidR="002B0106" w:rsidRPr="002B0106" w:rsidRDefault="002B0106" w:rsidP="002B0106">
            <w:pPr>
              <w:rPr>
                <w:b w:val="0"/>
                <w:u w:val="single"/>
              </w:rPr>
            </w:pPr>
            <w:r w:rsidRPr="002B0106">
              <w:rPr>
                <w:b w:val="0"/>
              </w:rPr>
              <w:t>Projektor</w:t>
            </w:r>
          </w:p>
        </w:tc>
        <w:tc>
          <w:tcPr>
            <w:tcW w:w="1134" w:type="dxa"/>
          </w:tcPr>
          <w:p w14:paraId="39EC30B7" w14:textId="77777777" w:rsidR="002B0106" w:rsidRDefault="002B0106" w:rsidP="002B0106">
            <w:pPr>
              <w:cnfStyle w:val="000000000000" w:firstRow="0" w:lastRow="0" w:firstColumn="0" w:lastColumn="0" w:oddVBand="0" w:evenVBand="0" w:oddHBand="0" w:evenHBand="0" w:firstRowFirstColumn="0" w:firstRowLastColumn="0" w:lastRowFirstColumn="0" w:lastRowLastColumn="0"/>
              <w:rPr>
                <w:u w:val="single"/>
              </w:rPr>
            </w:pPr>
          </w:p>
        </w:tc>
      </w:tr>
      <w:tr w:rsidR="002B0106" w14:paraId="23D81E6E"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C4B219C" w14:textId="6C6C4DDA" w:rsidR="002B0106" w:rsidRPr="002B0106" w:rsidRDefault="002B0106" w:rsidP="002B0106">
            <w:pPr>
              <w:rPr>
                <w:b w:val="0"/>
                <w:u w:val="single"/>
              </w:rPr>
            </w:pPr>
            <w:r w:rsidRPr="002B0106">
              <w:rPr>
                <w:b w:val="0"/>
              </w:rPr>
              <w:t>Text s příběhem</w:t>
            </w:r>
          </w:p>
        </w:tc>
        <w:tc>
          <w:tcPr>
            <w:tcW w:w="1134" w:type="dxa"/>
          </w:tcPr>
          <w:p w14:paraId="09552E26" w14:textId="11F3A839" w:rsidR="002B0106" w:rsidRDefault="002B0106" w:rsidP="002B0106">
            <w:pPr>
              <w:cnfStyle w:val="000000100000" w:firstRow="0" w:lastRow="0" w:firstColumn="0" w:lastColumn="0" w:oddVBand="0" w:evenVBand="0" w:oddHBand="1" w:evenHBand="0" w:firstRowFirstColumn="0" w:firstRowLastColumn="0" w:lastRowFirstColumn="0" w:lastRowLastColumn="0"/>
              <w:rPr>
                <w:u w:val="single"/>
              </w:rPr>
            </w:pPr>
            <w:r w:rsidRPr="00F1310C">
              <w:t>8 - 15</w:t>
            </w:r>
          </w:p>
        </w:tc>
      </w:tr>
      <w:tr w:rsidR="002B0106" w14:paraId="45932C86" w14:textId="77777777" w:rsidTr="00186AFA">
        <w:tc>
          <w:tcPr>
            <w:cnfStyle w:val="001000000000" w:firstRow="0" w:lastRow="0" w:firstColumn="1" w:lastColumn="0" w:oddVBand="0" w:evenVBand="0" w:oddHBand="0" w:evenHBand="0" w:firstRowFirstColumn="0" w:firstRowLastColumn="0" w:lastRowFirstColumn="0" w:lastRowLastColumn="0"/>
            <w:tcW w:w="2122" w:type="dxa"/>
          </w:tcPr>
          <w:p w14:paraId="35142566" w14:textId="4B894848" w:rsidR="002B0106" w:rsidRPr="002B0106" w:rsidRDefault="002B0106" w:rsidP="002B0106">
            <w:pPr>
              <w:rPr>
                <w:b w:val="0"/>
                <w:u w:val="single"/>
              </w:rPr>
            </w:pPr>
            <w:r w:rsidRPr="002B0106">
              <w:rPr>
                <w:b w:val="0"/>
              </w:rPr>
              <w:t>Velké papíry</w:t>
            </w:r>
          </w:p>
        </w:tc>
        <w:tc>
          <w:tcPr>
            <w:tcW w:w="1134" w:type="dxa"/>
          </w:tcPr>
          <w:p w14:paraId="60EB7FD0" w14:textId="6CA6C71F" w:rsidR="002B0106" w:rsidRDefault="002B0106" w:rsidP="002B0106">
            <w:pPr>
              <w:cnfStyle w:val="000000000000" w:firstRow="0" w:lastRow="0" w:firstColumn="0" w:lastColumn="0" w:oddVBand="0" w:evenVBand="0" w:oddHBand="0" w:evenHBand="0" w:firstRowFirstColumn="0" w:firstRowLastColumn="0" w:lastRowFirstColumn="0" w:lastRowLastColumn="0"/>
              <w:rPr>
                <w:u w:val="single"/>
              </w:rPr>
            </w:pPr>
            <w:r w:rsidRPr="00F1310C">
              <w:t>20</w:t>
            </w:r>
          </w:p>
        </w:tc>
      </w:tr>
      <w:tr w:rsidR="002B0106" w14:paraId="7FE7B8C3"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A1FE1FA" w14:textId="5531EFB7" w:rsidR="002B0106" w:rsidRPr="002B0106" w:rsidRDefault="002B0106" w:rsidP="002B0106">
            <w:pPr>
              <w:rPr>
                <w:b w:val="0"/>
                <w:u w:val="single"/>
              </w:rPr>
            </w:pPr>
            <w:r w:rsidRPr="002B0106">
              <w:rPr>
                <w:b w:val="0"/>
              </w:rPr>
              <w:t>Fixy tlusté</w:t>
            </w:r>
          </w:p>
        </w:tc>
        <w:tc>
          <w:tcPr>
            <w:tcW w:w="1134" w:type="dxa"/>
          </w:tcPr>
          <w:p w14:paraId="742D10BB" w14:textId="77C61844" w:rsidR="002B0106" w:rsidRDefault="002B0106" w:rsidP="002B0106">
            <w:pPr>
              <w:cnfStyle w:val="000000100000" w:firstRow="0" w:lastRow="0" w:firstColumn="0" w:lastColumn="0" w:oddVBand="0" w:evenVBand="0" w:oddHBand="1" w:evenHBand="0" w:firstRowFirstColumn="0" w:firstRowLastColumn="0" w:lastRowFirstColumn="0" w:lastRowLastColumn="0"/>
              <w:rPr>
                <w:u w:val="single"/>
              </w:rPr>
            </w:pPr>
            <w:r w:rsidRPr="00F1310C">
              <w:t>4x set</w:t>
            </w:r>
          </w:p>
        </w:tc>
      </w:tr>
    </w:tbl>
    <w:p w14:paraId="48923C50" w14:textId="77777777" w:rsidR="000C35CE" w:rsidRDefault="000C35CE" w:rsidP="00B25BEF">
      <w:pPr>
        <w:rPr>
          <w:u w:val="single"/>
        </w:rPr>
      </w:pPr>
    </w:p>
    <w:p w14:paraId="18C19B70" w14:textId="3971D549" w:rsidR="009A3A45" w:rsidRPr="00722105" w:rsidRDefault="000C35CE" w:rsidP="00C3266C">
      <w:pPr>
        <w:pStyle w:val="Nadpis3"/>
      </w:pPr>
      <w:bookmarkStart w:id="119" w:name="_Toc77470212"/>
      <w:r>
        <w:t>3.4</w:t>
      </w:r>
      <w:r w:rsidR="00062C60">
        <w:t>.5</w:t>
      </w:r>
      <w:r w:rsidR="00DD215F">
        <w:t xml:space="preserve"> T</w:t>
      </w:r>
      <w:r w:rsidR="0068517B">
        <w:t>vorba</w:t>
      </w:r>
      <w:r w:rsidR="00DD215F">
        <w:t xml:space="preserve"> scénáře</w:t>
      </w:r>
      <w:bookmarkEnd w:id="119"/>
    </w:p>
    <w:tbl>
      <w:tblPr>
        <w:tblStyle w:val="Tabulkasmkou4zvraznn1"/>
        <w:tblW w:w="0" w:type="auto"/>
        <w:tblLook w:val="04A0" w:firstRow="1" w:lastRow="0" w:firstColumn="1" w:lastColumn="0" w:noHBand="0" w:noVBand="1"/>
      </w:tblPr>
      <w:tblGrid>
        <w:gridCol w:w="2122"/>
        <w:gridCol w:w="4110"/>
      </w:tblGrid>
      <w:tr w:rsidR="00DD215F" w14:paraId="22A30385" w14:textId="77777777" w:rsidTr="00186A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1643562" w14:textId="6E7A20AB" w:rsidR="00DD215F" w:rsidRPr="00075611" w:rsidRDefault="00DD215F" w:rsidP="00DD215F">
            <w:pPr>
              <w:jc w:val="left"/>
              <w:rPr>
                <w:b w:val="0"/>
                <w:u w:val="single"/>
              </w:rPr>
            </w:pPr>
            <w:r>
              <w:t>Účastníků</w:t>
            </w:r>
          </w:p>
        </w:tc>
        <w:tc>
          <w:tcPr>
            <w:tcW w:w="4110" w:type="dxa"/>
          </w:tcPr>
          <w:p w14:paraId="7C60A4E6" w14:textId="6F787455" w:rsidR="00DD215F" w:rsidRDefault="00DD215F" w:rsidP="00DD215F">
            <w:pPr>
              <w:cnfStyle w:val="100000000000" w:firstRow="1" w:lastRow="0" w:firstColumn="0" w:lastColumn="0" w:oddVBand="0" w:evenVBand="0" w:oddHBand="0" w:evenHBand="0" w:firstRowFirstColumn="0" w:firstRowLastColumn="0" w:lastRowFirstColumn="0" w:lastRowLastColumn="0"/>
              <w:rPr>
                <w:u w:val="single"/>
              </w:rPr>
            </w:pPr>
            <w:r w:rsidRPr="000B449A">
              <w:t>8-15</w:t>
            </w:r>
          </w:p>
        </w:tc>
      </w:tr>
      <w:tr w:rsidR="00DD215F" w14:paraId="0749AD24"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2CABCFD" w14:textId="427E2D85" w:rsidR="00DD215F" w:rsidRPr="00075611" w:rsidRDefault="00DD215F" w:rsidP="00DD215F">
            <w:pPr>
              <w:jc w:val="left"/>
              <w:rPr>
                <w:b w:val="0"/>
                <w:u w:val="single"/>
              </w:rPr>
            </w:pPr>
            <w:r w:rsidRPr="000B449A">
              <w:t>Fyzická náročnost</w:t>
            </w:r>
          </w:p>
        </w:tc>
        <w:tc>
          <w:tcPr>
            <w:tcW w:w="4110" w:type="dxa"/>
          </w:tcPr>
          <w:p w14:paraId="16C10E2E" w14:textId="4299D157" w:rsidR="00DD215F" w:rsidRDefault="00DD215F" w:rsidP="00DD215F">
            <w:pPr>
              <w:cnfStyle w:val="000000100000" w:firstRow="0" w:lastRow="0" w:firstColumn="0" w:lastColumn="0" w:oddVBand="0" w:evenVBand="0" w:oddHBand="1" w:evenHBand="0" w:firstRowFirstColumn="0" w:firstRowLastColumn="0" w:lastRowFirstColumn="0" w:lastRowLastColumn="0"/>
              <w:rPr>
                <w:u w:val="single"/>
              </w:rPr>
            </w:pPr>
            <w:r w:rsidRPr="000B449A">
              <w:t>I</w:t>
            </w:r>
          </w:p>
        </w:tc>
      </w:tr>
      <w:tr w:rsidR="00DD215F" w14:paraId="2E16BFB3" w14:textId="77777777" w:rsidTr="00186AFA">
        <w:tc>
          <w:tcPr>
            <w:cnfStyle w:val="001000000000" w:firstRow="0" w:lastRow="0" w:firstColumn="1" w:lastColumn="0" w:oddVBand="0" w:evenVBand="0" w:oddHBand="0" w:evenHBand="0" w:firstRowFirstColumn="0" w:firstRowLastColumn="0" w:lastRowFirstColumn="0" w:lastRowLastColumn="0"/>
            <w:tcW w:w="2122" w:type="dxa"/>
          </w:tcPr>
          <w:p w14:paraId="3083FAEC" w14:textId="16C1DAA3" w:rsidR="00DD215F" w:rsidRPr="00075611" w:rsidRDefault="00DD215F" w:rsidP="00DD215F">
            <w:pPr>
              <w:jc w:val="left"/>
              <w:rPr>
                <w:b w:val="0"/>
                <w:u w:val="single"/>
              </w:rPr>
            </w:pPr>
            <w:r w:rsidRPr="000B449A">
              <w:t>Psychická náročnost</w:t>
            </w:r>
          </w:p>
        </w:tc>
        <w:tc>
          <w:tcPr>
            <w:tcW w:w="4110" w:type="dxa"/>
          </w:tcPr>
          <w:p w14:paraId="523DF617" w14:textId="1E954A70" w:rsidR="00DD215F" w:rsidRDefault="00DD215F" w:rsidP="00DD215F">
            <w:pPr>
              <w:cnfStyle w:val="000000000000" w:firstRow="0" w:lastRow="0" w:firstColumn="0" w:lastColumn="0" w:oddVBand="0" w:evenVBand="0" w:oddHBand="0" w:evenHBand="0" w:firstRowFirstColumn="0" w:firstRowLastColumn="0" w:lastRowFirstColumn="0" w:lastRowLastColumn="0"/>
              <w:rPr>
                <w:u w:val="single"/>
              </w:rPr>
            </w:pPr>
            <w:r w:rsidRPr="000B449A">
              <w:t>IV</w:t>
            </w:r>
          </w:p>
        </w:tc>
      </w:tr>
      <w:tr w:rsidR="00DD215F" w14:paraId="435988C5"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9C50CB8" w14:textId="488E25F6" w:rsidR="00DD215F" w:rsidRPr="00075611" w:rsidRDefault="00DD215F" w:rsidP="00DD215F">
            <w:pPr>
              <w:jc w:val="left"/>
              <w:rPr>
                <w:b w:val="0"/>
                <w:u w:val="single"/>
              </w:rPr>
            </w:pPr>
            <w:r w:rsidRPr="000B449A">
              <w:t>Autoři</w:t>
            </w:r>
          </w:p>
        </w:tc>
        <w:tc>
          <w:tcPr>
            <w:tcW w:w="4110" w:type="dxa"/>
          </w:tcPr>
          <w:p w14:paraId="5785CEC0" w14:textId="60CD0FD7" w:rsidR="00DD215F" w:rsidRDefault="00DD215F" w:rsidP="00DD215F">
            <w:pPr>
              <w:cnfStyle w:val="000000100000" w:firstRow="0" w:lastRow="0" w:firstColumn="0" w:lastColumn="0" w:oddVBand="0" w:evenVBand="0" w:oddHBand="1" w:evenHBand="0" w:firstRowFirstColumn="0" w:firstRowLastColumn="0" w:lastRowFirstColumn="0" w:lastRowLastColumn="0"/>
              <w:rPr>
                <w:u w:val="single"/>
              </w:rPr>
            </w:pPr>
            <w:r w:rsidRPr="000B449A">
              <w:t>Jana Prokešová, Tomáš Kratochvíl</w:t>
            </w:r>
          </w:p>
        </w:tc>
      </w:tr>
      <w:tr w:rsidR="00DD215F" w14:paraId="568FB375" w14:textId="77777777" w:rsidTr="00186AFA">
        <w:tc>
          <w:tcPr>
            <w:cnfStyle w:val="001000000000" w:firstRow="0" w:lastRow="0" w:firstColumn="1" w:lastColumn="0" w:oddVBand="0" w:evenVBand="0" w:oddHBand="0" w:evenHBand="0" w:firstRowFirstColumn="0" w:firstRowLastColumn="0" w:lastRowFirstColumn="0" w:lastRowLastColumn="0"/>
            <w:tcW w:w="2122" w:type="dxa"/>
          </w:tcPr>
          <w:p w14:paraId="5CE0D26B" w14:textId="419184EE" w:rsidR="00DD215F" w:rsidRPr="00075611" w:rsidRDefault="00DD215F" w:rsidP="00DD215F">
            <w:pPr>
              <w:jc w:val="left"/>
              <w:rPr>
                <w:b w:val="0"/>
                <w:u w:val="single"/>
              </w:rPr>
            </w:pPr>
            <w:r w:rsidRPr="000B449A">
              <w:t>Počet uvádějících</w:t>
            </w:r>
          </w:p>
        </w:tc>
        <w:tc>
          <w:tcPr>
            <w:tcW w:w="4110" w:type="dxa"/>
          </w:tcPr>
          <w:p w14:paraId="37F53F71" w14:textId="15B72BA1" w:rsidR="00DD215F" w:rsidRDefault="00DD215F" w:rsidP="00DD215F">
            <w:pPr>
              <w:cnfStyle w:val="000000000000" w:firstRow="0" w:lastRow="0" w:firstColumn="0" w:lastColumn="0" w:oddVBand="0" w:evenVBand="0" w:oddHBand="0" w:evenHBand="0" w:firstRowFirstColumn="0" w:firstRowLastColumn="0" w:lastRowFirstColumn="0" w:lastRowLastColumn="0"/>
              <w:rPr>
                <w:u w:val="single"/>
              </w:rPr>
            </w:pPr>
            <w:r w:rsidRPr="000B449A">
              <w:t>4</w:t>
            </w:r>
          </w:p>
        </w:tc>
      </w:tr>
      <w:tr w:rsidR="00DD215F" w14:paraId="6F4D5B88"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1E46E70" w14:textId="4D5729AD" w:rsidR="00DD215F" w:rsidRPr="00075611" w:rsidRDefault="00DD215F" w:rsidP="00DD215F">
            <w:pPr>
              <w:jc w:val="left"/>
              <w:rPr>
                <w:b w:val="0"/>
                <w:u w:val="single"/>
              </w:rPr>
            </w:pPr>
            <w:r w:rsidRPr="000B449A">
              <w:t>Čas na realizaci</w:t>
            </w:r>
          </w:p>
        </w:tc>
        <w:tc>
          <w:tcPr>
            <w:tcW w:w="4110" w:type="dxa"/>
          </w:tcPr>
          <w:p w14:paraId="136D9DD9" w14:textId="62FF147D" w:rsidR="00DD215F" w:rsidRDefault="00DD215F" w:rsidP="00DD215F">
            <w:pPr>
              <w:cnfStyle w:val="000000100000" w:firstRow="0" w:lastRow="0" w:firstColumn="0" w:lastColumn="0" w:oddVBand="0" w:evenVBand="0" w:oddHBand="1" w:evenHBand="0" w:firstRowFirstColumn="0" w:firstRowLastColumn="0" w:lastRowFirstColumn="0" w:lastRowLastColumn="0"/>
              <w:rPr>
                <w:u w:val="single"/>
              </w:rPr>
            </w:pPr>
            <w:r w:rsidRPr="000B449A">
              <w:t>135 minut</w:t>
            </w:r>
          </w:p>
        </w:tc>
      </w:tr>
      <w:tr w:rsidR="00DD215F" w14:paraId="6827E11C" w14:textId="77777777" w:rsidTr="00186AFA">
        <w:tc>
          <w:tcPr>
            <w:cnfStyle w:val="001000000000" w:firstRow="0" w:lastRow="0" w:firstColumn="1" w:lastColumn="0" w:oddVBand="0" w:evenVBand="0" w:oddHBand="0" w:evenHBand="0" w:firstRowFirstColumn="0" w:firstRowLastColumn="0" w:lastRowFirstColumn="0" w:lastRowLastColumn="0"/>
            <w:tcW w:w="2122" w:type="dxa"/>
          </w:tcPr>
          <w:p w14:paraId="05BD581C" w14:textId="1EEEAFF5" w:rsidR="00DD215F" w:rsidRPr="00075611" w:rsidRDefault="00DD215F" w:rsidP="00DD215F">
            <w:pPr>
              <w:jc w:val="left"/>
              <w:rPr>
                <w:b w:val="0"/>
                <w:u w:val="single"/>
              </w:rPr>
            </w:pPr>
            <w:r w:rsidRPr="000B449A">
              <w:t>Čas na přípravu</w:t>
            </w:r>
          </w:p>
        </w:tc>
        <w:tc>
          <w:tcPr>
            <w:tcW w:w="4110" w:type="dxa"/>
          </w:tcPr>
          <w:p w14:paraId="4BE9ECA2" w14:textId="65A80F7D" w:rsidR="00DD215F" w:rsidRDefault="00DD215F" w:rsidP="00DD215F">
            <w:pPr>
              <w:cnfStyle w:val="000000000000" w:firstRow="0" w:lastRow="0" w:firstColumn="0" w:lastColumn="0" w:oddVBand="0" w:evenVBand="0" w:oddHBand="0" w:evenHBand="0" w:firstRowFirstColumn="0" w:firstRowLastColumn="0" w:lastRowFirstColumn="0" w:lastRowLastColumn="0"/>
              <w:rPr>
                <w:u w:val="single"/>
              </w:rPr>
            </w:pPr>
            <w:r w:rsidRPr="000B449A">
              <w:t>30 minut</w:t>
            </w:r>
          </w:p>
        </w:tc>
      </w:tr>
      <w:tr w:rsidR="00DD215F" w14:paraId="77D84F04"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CF3DC57" w14:textId="3D99EF8E" w:rsidR="00DD215F" w:rsidRPr="00075611" w:rsidRDefault="00DD215F" w:rsidP="00DD215F">
            <w:pPr>
              <w:jc w:val="left"/>
              <w:rPr>
                <w:b w:val="0"/>
                <w:u w:val="single"/>
              </w:rPr>
            </w:pPr>
            <w:r w:rsidRPr="000B449A">
              <w:lastRenderedPageBreak/>
              <w:t>Prostředí</w:t>
            </w:r>
          </w:p>
        </w:tc>
        <w:tc>
          <w:tcPr>
            <w:tcW w:w="4110" w:type="dxa"/>
          </w:tcPr>
          <w:p w14:paraId="1258E866" w14:textId="237A2A89" w:rsidR="00DD215F" w:rsidRDefault="00186AFA" w:rsidP="00DD215F">
            <w:pPr>
              <w:cnfStyle w:val="000000100000" w:firstRow="0" w:lastRow="0" w:firstColumn="0" w:lastColumn="0" w:oddVBand="0" w:evenVBand="0" w:oddHBand="1" w:evenHBand="0" w:firstRowFirstColumn="0" w:firstRowLastColumn="0" w:lastRowFirstColumn="0" w:lastRowLastColumn="0"/>
              <w:rPr>
                <w:u w:val="single"/>
              </w:rPr>
            </w:pPr>
            <w:r w:rsidRPr="000B449A">
              <w:t>Interiér</w:t>
            </w:r>
          </w:p>
        </w:tc>
      </w:tr>
      <w:tr w:rsidR="00DD215F" w14:paraId="4CCA6E62" w14:textId="77777777" w:rsidTr="00186AFA">
        <w:tc>
          <w:tcPr>
            <w:cnfStyle w:val="001000000000" w:firstRow="0" w:lastRow="0" w:firstColumn="1" w:lastColumn="0" w:oddVBand="0" w:evenVBand="0" w:oddHBand="0" w:evenHBand="0" w:firstRowFirstColumn="0" w:firstRowLastColumn="0" w:lastRowFirstColumn="0" w:lastRowLastColumn="0"/>
            <w:tcW w:w="2122" w:type="dxa"/>
          </w:tcPr>
          <w:p w14:paraId="405C54F9" w14:textId="185D061E" w:rsidR="00DD215F" w:rsidRPr="00075611" w:rsidRDefault="00DD215F" w:rsidP="00DD215F">
            <w:pPr>
              <w:jc w:val="left"/>
              <w:rPr>
                <w:b w:val="0"/>
                <w:u w:val="single"/>
              </w:rPr>
            </w:pPr>
            <w:r w:rsidRPr="000B449A">
              <w:t>Rozdělení</w:t>
            </w:r>
          </w:p>
        </w:tc>
        <w:tc>
          <w:tcPr>
            <w:tcW w:w="4110" w:type="dxa"/>
          </w:tcPr>
          <w:p w14:paraId="3134AC80" w14:textId="4ABBE0D1" w:rsidR="00DD215F" w:rsidRDefault="00DD215F" w:rsidP="00DD215F">
            <w:pPr>
              <w:cnfStyle w:val="000000000000" w:firstRow="0" w:lastRow="0" w:firstColumn="0" w:lastColumn="0" w:oddVBand="0" w:evenVBand="0" w:oddHBand="0" w:evenHBand="0" w:firstRowFirstColumn="0" w:firstRowLastColumn="0" w:lastRowFirstColumn="0" w:lastRowLastColumn="0"/>
              <w:rPr>
                <w:u w:val="single"/>
              </w:rPr>
            </w:pPr>
            <w:r w:rsidRPr="000B449A">
              <w:t>ve dvojčlenných až čtyřčlenných skupinách</w:t>
            </w:r>
          </w:p>
        </w:tc>
      </w:tr>
    </w:tbl>
    <w:p w14:paraId="0CF9952C" w14:textId="77777777" w:rsidR="000C35CE" w:rsidRDefault="000C35CE" w:rsidP="000C35CE">
      <w:pPr>
        <w:rPr>
          <w:u w:val="single"/>
        </w:rPr>
      </w:pPr>
    </w:p>
    <w:p w14:paraId="5DDC7E37" w14:textId="77777777" w:rsidR="000C35CE" w:rsidRDefault="000C35CE" w:rsidP="000C35CE">
      <w:pPr>
        <w:rPr>
          <w:u w:val="single"/>
        </w:rPr>
      </w:pPr>
      <w:r>
        <w:rPr>
          <w:u w:val="single"/>
        </w:rPr>
        <w:t>Cíle</w:t>
      </w:r>
    </w:p>
    <w:p w14:paraId="6EE2FDE3" w14:textId="35451BD8" w:rsidR="000C35CE" w:rsidRPr="0072178E" w:rsidRDefault="00063555" w:rsidP="000C35CE">
      <w:r w:rsidRPr="00063555">
        <w:t xml:space="preserve">Žáci se </w:t>
      </w:r>
      <w:r w:rsidR="00186AFA" w:rsidRPr="00063555">
        <w:t>naučí,</w:t>
      </w:r>
      <w:r w:rsidRPr="00063555">
        <w:t xml:space="preserve"> jak své sdělení převést do scé</w:t>
      </w:r>
      <w:r>
        <w:t>náře a následně do storyboardu.</w:t>
      </w:r>
    </w:p>
    <w:p w14:paraId="1532DB9D" w14:textId="77777777" w:rsidR="000C35CE" w:rsidRDefault="000C35CE" w:rsidP="000C35CE">
      <w:pPr>
        <w:rPr>
          <w:u w:val="single"/>
        </w:rPr>
      </w:pPr>
      <w:r w:rsidRPr="00643C4D">
        <w:rPr>
          <w:u w:val="single"/>
        </w:rPr>
        <w:t>Sdělení</w:t>
      </w:r>
    </w:p>
    <w:p w14:paraId="5B1FCA1C" w14:textId="7278781A" w:rsidR="000C35CE" w:rsidRPr="0072178E" w:rsidRDefault="00063555" w:rsidP="000C35CE">
      <w:r w:rsidRPr="00063555">
        <w:t xml:space="preserve">K tomu, abychom se dostali k natáčení, je potřeba sdělení převést do textové podoby. Tedy do scénáře a tento scénář </w:t>
      </w:r>
      <w:r>
        <w:t>potom zakreslit do storyboardu.</w:t>
      </w:r>
    </w:p>
    <w:p w14:paraId="6D99773A" w14:textId="77777777" w:rsidR="000C35CE" w:rsidRDefault="000C35CE" w:rsidP="000C35CE">
      <w:pPr>
        <w:rPr>
          <w:u w:val="single"/>
        </w:rPr>
      </w:pPr>
      <w:r w:rsidRPr="00643C4D">
        <w:rPr>
          <w:u w:val="single"/>
        </w:rPr>
        <w:t>Metody</w:t>
      </w:r>
    </w:p>
    <w:p w14:paraId="337FCADB" w14:textId="13368D92" w:rsidR="000C35CE" w:rsidRPr="0072178E" w:rsidRDefault="00063555" w:rsidP="000C35CE">
      <w:r>
        <w:t>Tvoření, Diskuse</w:t>
      </w:r>
    </w:p>
    <w:p w14:paraId="489604DB" w14:textId="77777777" w:rsidR="000C35CE" w:rsidRPr="00643C4D" w:rsidRDefault="000C35CE" w:rsidP="000C35CE">
      <w:pPr>
        <w:rPr>
          <w:u w:val="single"/>
        </w:rPr>
      </w:pPr>
      <w:r w:rsidRPr="00643C4D">
        <w:rPr>
          <w:u w:val="single"/>
        </w:rPr>
        <w:t>Klíčové kompetence</w:t>
      </w:r>
    </w:p>
    <w:p w14:paraId="34C553F3" w14:textId="77777777" w:rsidR="00063555" w:rsidRDefault="00063555" w:rsidP="00EF19E6">
      <w:pPr>
        <w:pStyle w:val="Odstavecseseznamem"/>
        <w:numPr>
          <w:ilvl w:val="0"/>
          <w:numId w:val="96"/>
        </w:numPr>
      </w:pPr>
      <w:r>
        <w:t>Komunikace v mateřském jazyce je rozvíjena:</w:t>
      </w:r>
    </w:p>
    <w:p w14:paraId="1132705D" w14:textId="77777777" w:rsidR="00063555" w:rsidRDefault="00063555" w:rsidP="00EF19E6">
      <w:pPr>
        <w:pStyle w:val="Odstavecseseznamem"/>
        <w:numPr>
          <w:ilvl w:val="1"/>
          <w:numId w:val="96"/>
        </w:numPr>
      </w:pPr>
      <w:r>
        <w:t>tvorbou textu při vytváření scénáře.</w:t>
      </w:r>
    </w:p>
    <w:p w14:paraId="570D6684" w14:textId="77777777" w:rsidR="00063555" w:rsidRDefault="00063555" w:rsidP="00EF19E6">
      <w:pPr>
        <w:pStyle w:val="Odstavecseseznamem"/>
        <w:numPr>
          <w:ilvl w:val="0"/>
          <w:numId w:val="96"/>
        </w:numPr>
      </w:pPr>
      <w:r>
        <w:t>Schopnost učit se je rozvíjena:</w:t>
      </w:r>
    </w:p>
    <w:p w14:paraId="3822C1C7" w14:textId="77777777" w:rsidR="00063555" w:rsidRDefault="00063555" w:rsidP="00EF19E6">
      <w:pPr>
        <w:pStyle w:val="Odstavecseseznamem"/>
        <w:numPr>
          <w:ilvl w:val="1"/>
          <w:numId w:val="96"/>
        </w:numPr>
      </w:pPr>
      <w:r>
        <w:t>aplikací toho, co se naučili o tvorbě storyboardu.</w:t>
      </w:r>
    </w:p>
    <w:p w14:paraId="2870B162" w14:textId="77777777" w:rsidR="00063555" w:rsidRDefault="00063555" w:rsidP="00EF19E6">
      <w:pPr>
        <w:pStyle w:val="Odstavecseseznamem"/>
        <w:numPr>
          <w:ilvl w:val="0"/>
          <w:numId w:val="96"/>
        </w:numPr>
      </w:pPr>
      <w:r>
        <w:t>Sociální a občanské schopnosti jsou rozvíjeny:</w:t>
      </w:r>
    </w:p>
    <w:p w14:paraId="0651B806" w14:textId="77777777" w:rsidR="00063555" w:rsidRDefault="00063555" w:rsidP="00EF19E6">
      <w:pPr>
        <w:pStyle w:val="Odstavecseseznamem"/>
        <w:numPr>
          <w:ilvl w:val="1"/>
          <w:numId w:val="96"/>
        </w:numPr>
      </w:pPr>
      <w:r>
        <w:t>konzultacemi s realizátory a specialistou na virální videa.</w:t>
      </w:r>
    </w:p>
    <w:p w14:paraId="080D733C" w14:textId="77777777" w:rsidR="00063555" w:rsidRDefault="00063555" w:rsidP="00EF19E6">
      <w:pPr>
        <w:pStyle w:val="Odstavecseseznamem"/>
        <w:numPr>
          <w:ilvl w:val="1"/>
          <w:numId w:val="96"/>
        </w:numPr>
      </w:pPr>
      <w:r>
        <w:t>tvořením v týmu.</w:t>
      </w:r>
    </w:p>
    <w:p w14:paraId="070A68FE" w14:textId="77777777" w:rsidR="00063555" w:rsidRDefault="00063555" w:rsidP="00EF19E6">
      <w:pPr>
        <w:pStyle w:val="Odstavecseseznamem"/>
        <w:numPr>
          <w:ilvl w:val="0"/>
          <w:numId w:val="96"/>
        </w:numPr>
      </w:pPr>
      <w:r>
        <w:t>Smysl pro iniciativu a podnikavost je rozvíjen:</w:t>
      </w:r>
    </w:p>
    <w:p w14:paraId="356A817C" w14:textId="77777777" w:rsidR="00063555" w:rsidRDefault="00063555" w:rsidP="00EF19E6">
      <w:pPr>
        <w:pStyle w:val="Odstavecseseznamem"/>
        <w:numPr>
          <w:ilvl w:val="1"/>
          <w:numId w:val="96"/>
        </w:numPr>
      </w:pPr>
      <w:r>
        <w:t>motivováním realizátorů do tvoření a jejich pomoci.</w:t>
      </w:r>
    </w:p>
    <w:p w14:paraId="51F64824" w14:textId="77777777" w:rsidR="00063555" w:rsidRDefault="00063555" w:rsidP="00EF19E6">
      <w:pPr>
        <w:pStyle w:val="Odstavecseseznamem"/>
        <w:numPr>
          <w:ilvl w:val="0"/>
          <w:numId w:val="96"/>
        </w:numPr>
      </w:pPr>
      <w:r>
        <w:t>Kulturní povědomí a vyjádření je rozvíjeno:</w:t>
      </w:r>
    </w:p>
    <w:p w14:paraId="703A5B9A" w14:textId="77777777" w:rsidR="00063555" w:rsidRDefault="00063555" w:rsidP="00EF19E6">
      <w:pPr>
        <w:pStyle w:val="Odstavecseseznamem"/>
        <w:numPr>
          <w:ilvl w:val="1"/>
          <w:numId w:val="96"/>
        </w:numPr>
      </w:pPr>
      <w:r>
        <w:t>specifikací žánru připravovaného videa.</w:t>
      </w:r>
    </w:p>
    <w:p w14:paraId="3E452278" w14:textId="09D90A93" w:rsidR="000C35CE" w:rsidRPr="0072178E" w:rsidRDefault="00063555" w:rsidP="00EF19E6">
      <w:pPr>
        <w:pStyle w:val="Odstavecseseznamem"/>
        <w:numPr>
          <w:ilvl w:val="1"/>
          <w:numId w:val="96"/>
        </w:numPr>
      </w:pPr>
      <w:r>
        <w:t>uvědoměním si, pro koho budu chtít video natáčet.</w:t>
      </w:r>
    </w:p>
    <w:p w14:paraId="7D48386C" w14:textId="77777777" w:rsidR="000C35CE" w:rsidRPr="00643C4D" w:rsidRDefault="000C35CE" w:rsidP="000C35CE">
      <w:pPr>
        <w:rPr>
          <w:u w:val="single"/>
        </w:rPr>
      </w:pPr>
      <w:r>
        <w:rPr>
          <w:u w:val="single"/>
        </w:rPr>
        <w:t>Uvedení</w:t>
      </w:r>
    </w:p>
    <w:p w14:paraId="2B3F6C7D" w14:textId="77777777" w:rsidR="00063555" w:rsidRPr="00063555" w:rsidRDefault="00063555" w:rsidP="00063555">
      <w:pPr>
        <w:rPr>
          <w:b/>
        </w:rPr>
      </w:pPr>
      <w:r w:rsidRPr="00063555">
        <w:rPr>
          <w:b/>
        </w:rPr>
        <w:t>Příprava</w:t>
      </w:r>
    </w:p>
    <w:p w14:paraId="3B31B899" w14:textId="0BBD852A" w:rsidR="00063555" w:rsidRDefault="00063555" w:rsidP="00063555">
      <w:r>
        <w:t>Realizátor připraví pro každou skupinu jeden stůl a psací potřeby. Je potřeba seznámit specialistu na</w:t>
      </w:r>
      <w:r w:rsidR="002A06FB">
        <w:t> </w:t>
      </w:r>
      <w:r>
        <w:t>virální videa se sděleními a tématy, které chtějí jednotlivé skupinky natáčet.</w:t>
      </w:r>
    </w:p>
    <w:p w14:paraId="244D3F24" w14:textId="77777777" w:rsidR="00063555" w:rsidRPr="00063555" w:rsidRDefault="00063555" w:rsidP="00063555">
      <w:pPr>
        <w:rPr>
          <w:b/>
        </w:rPr>
      </w:pPr>
      <w:r w:rsidRPr="00063555">
        <w:rPr>
          <w:b/>
        </w:rPr>
        <w:t>Realizace</w:t>
      </w:r>
    </w:p>
    <w:p w14:paraId="2E39B109" w14:textId="447D1D92" w:rsidR="00063555" w:rsidRDefault="00063555" w:rsidP="00063555">
      <w:r>
        <w:t>Tuto aktivitu uvádějí dva realizátoři, filmový specialista a specialista na virální videa.</w:t>
      </w:r>
    </w:p>
    <w:p w14:paraId="7D73DBF4" w14:textId="642CD601" w:rsidR="00063555" w:rsidRDefault="00063555" w:rsidP="00063555">
      <w:r>
        <w:t>Žáci mají z předchozích aktivit vyjasněno, jaké téma budou zpracovávat. Také mají ujasněné své hlavní sdělení, které by z videa mělo vyplývat. Za těchto okolností sedají ve tvůrčím týmu k papírům a sepíšou osnovu videa. Tvořením v týmu si žáci rozvíjí kompetenci sociální a občanské schopnosti. Hrubý popis příběhu. Nic moc do hloubky. Měl by to být jen nástřel. Nic podrobně rozpracovaného. Lépe se potom s daným materiálem pracuje. Pokud žáci začnou hned z počátku rozepisovat dialogy, jsou potom velmi neochotni měnit při konzultacích strukturu, nebo žánr videa.</w:t>
      </w:r>
    </w:p>
    <w:p w14:paraId="41F89876" w14:textId="2079D434" w:rsidR="00063555" w:rsidRDefault="00063555" w:rsidP="00063555">
      <w:r>
        <w:t xml:space="preserve">Po vytvoření základní kostry příběhu začne se skupinami konzultovat specialista na virální videa. Realizátoři jsou u těchto konzultací také přítomni a dělají mediátora, případně pomáhají dalším skupinám. Je třeba mít stále na paměti, že jsou to autorská videa žáků, nikoliv realizátorů. Specialista na virální videa by měl žáky upozorňovat na úskalí jejich nápadu, inspirovat, pomáhat lepšímu míření </w:t>
      </w:r>
      <w:r>
        <w:lastRenderedPageBreak/>
        <w:t>na branku. Neměl by však podsouvat své představy. Spíš rozvíjet to, s čím přišli sami žáci. Dva záznamy takové diskuze společně s výslednými videi jsou umístěny v příloze. Uvědoměním si, jaký točí žánr a</w:t>
      </w:r>
      <w:r w:rsidR="002A06FB">
        <w:t> </w:t>
      </w:r>
      <w:r>
        <w:t>pro koho budou chtít video natáčet, si žáci rozvíjí kompetenci kulturní povědomí a vyjádření. Konzultacemi s realizátory a specialistou si žáci rozvíjí kompetenci sociální a občanské schopnosti. Motivováním realizátorů do tvoření a jejich pomocí si žáci rozvíjí kompetenci smysl pro iniciativu a podnikavost.</w:t>
      </w:r>
    </w:p>
    <w:p w14:paraId="3A74CA50" w14:textId="1D4BE0B5" w:rsidR="00063555" w:rsidRDefault="00063555" w:rsidP="00063555">
      <w:r>
        <w:t>Po konzultacích začnou skupiny pracovat samostatně na scénáři. Píší monology, dialogy, vysvětlení, overdabingy. Tvorbou textu při vytváření scénáře si žáci prohlubují kompetenci komunikace v</w:t>
      </w:r>
      <w:r w:rsidR="002A06FB">
        <w:t> </w:t>
      </w:r>
      <w:r>
        <w:t>mateřském jazyce. Realizátoři s nimi tyto scénáře konzultují po dramaturgické stránce. Je třeba hlídat, jestli se neodklání od hlavního sdělení. A pokud ano, proč se tomu tak děje. Ukázalo se, že hlavní sdělení není tak dostatečně silné, atraktivní? Žádá si to příběh? Objevilo se při tvorbě nové lepší? Vše je možné. Není třeba trvat stoprocentně na udržení hlavního sdělení. Ale toto sdělení by mělo vystřídat nové, které je jasně pojmenované a vyargumentovaný důvod, proč se toto sdělení mění. Specifikací žánru připravovaného videa si žáci rozvíjí kompetenci kulturní povědomí a vyjádření.</w:t>
      </w:r>
    </w:p>
    <w:p w14:paraId="2D823C0D" w14:textId="77777777" w:rsidR="00063555" w:rsidRDefault="00063555" w:rsidP="00063555">
      <w:r>
        <w:t>Po dokončení scénáře vede skupiny filmový specialista, který se skupinami vytváří storyboard. Je potřeba, aby se se scénáři dobře seznámil a potom se skupinkami konzultoval, jak kterou věc natočit. Žáci s touto formou práce nemají žádné zkušenosti. Proto je potřeba žáky do tvorby storyboardu motivovat a inspirovat je. Možná, že v danou chvíli nebudou mít žáci pocit, že storyboard potřebují, ale pokud se jim ho podaří dobře vytvořit, půjde jim natáčení daleko rychleji, budou se v něm dobře orientovat a zpětně si uvědomí, že storyboard jim při natáčení hodně pomohl. Aplikací toho, co se naučili o tvorbě storyboardu, si žáci rozvíjí kompetenci schopnost učit se.</w:t>
      </w:r>
    </w:p>
    <w:p w14:paraId="3B16F8B4" w14:textId="77777777" w:rsidR="00063555" w:rsidRPr="00063555" w:rsidRDefault="00063555" w:rsidP="00063555">
      <w:pPr>
        <w:rPr>
          <w:b/>
        </w:rPr>
      </w:pPr>
      <w:r w:rsidRPr="00063555">
        <w:rPr>
          <w:b/>
        </w:rPr>
        <w:t>Uzavření</w:t>
      </w:r>
    </w:p>
    <w:p w14:paraId="56A9777A" w14:textId="7B4FE9A7" w:rsidR="000C35CE" w:rsidRPr="0072178E" w:rsidRDefault="00063555" w:rsidP="00063555">
      <w:r>
        <w:t>Poté, co mají skupiny vytvořený storyboard, filmový specialista jim sdělí, jakou techniku mají k dispozici a následuje blok Jde se točit</w:t>
      </w:r>
    </w:p>
    <w:p w14:paraId="3E59610E" w14:textId="77777777" w:rsidR="000C35CE" w:rsidRPr="00643C4D" w:rsidRDefault="000C35CE" w:rsidP="000C35CE">
      <w:pPr>
        <w:rPr>
          <w:u w:val="single"/>
        </w:rPr>
      </w:pPr>
      <w:r>
        <w:rPr>
          <w:u w:val="single"/>
        </w:rPr>
        <w:t>Poznámky</w:t>
      </w:r>
    </w:p>
    <w:p w14:paraId="6F18AD3A" w14:textId="089E1B6B" w:rsidR="00063555" w:rsidRDefault="00063555" w:rsidP="00063555">
      <w:r>
        <w:t>Nadšení, ale nezkušení tvůrci mají tendenci přepínat své síly, vymýšlet nerealizovatelné epické děje, zpracovávat velká obecná témata. Práce realizátorů spočívá v konkretizaci a apelu na sdělení. Tvůrci potřebují zpravidla pomoc v cestě od obecného ke konkrétnímu. Je třeba dávat pozor, aby realizátoři nepůsobili jako zlovolní škarohlídi. Fáze tvorby scénáře je z celého workshopu tou nejdelikátnější a</w:t>
      </w:r>
      <w:r w:rsidR="002A06FB">
        <w:t> </w:t>
      </w:r>
      <w:r>
        <w:t>nejbolestivější. Některé skupiny se drží svých původních plánů a od nikoho si nenechají do svého díla mluvit. Jiné skupiny se pohádají a propadnou poraženectví. Realizátoři tu musí projevit maximální empatii a individuální přístup.</w:t>
      </w:r>
    </w:p>
    <w:p w14:paraId="78AA7960" w14:textId="77777777" w:rsidR="000C35CE" w:rsidRPr="004F2665" w:rsidRDefault="000C35CE" w:rsidP="000C35CE">
      <w:pPr>
        <w:rPr>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1980"/>
        <w:gridCol w:w="1984"/>
      </w:tblGrid>
      <w:tr w:rsidR="00063555" w14:paraId="17D487B7" w14:textId="77777777" w:rsidTr="00186A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7639C1" w14:textId="1143865B" w:rsidR="00063555" w:rsidRDefault="00063555" w:rsidP="00063555">
            <w:pPr>
              <w:rPr>
                <w:u w:val="single"/>
              </w:rPr>
            </w:pPr>
            <w:r w:rsidRPr="00577736">
              <w:t>Položka</w:t>
            </w:r>
          </w:p>
        </w:tc>
        <w:tc>
          <w:tcPr>
            <w:tcW w:w="1984" w:type="dxa"/>
          </w:tcPr>
          <w:p w14:paraId="07926FB8" w14:textId="6685FEFD" w:rsidR="00063555" w:rsidRDefault="00063555" w:rsidP="00063555">
            <w:pPr>
              <w:cnfStyle w:val="100000000000" w:firstRow="1" w:lastRow="0" w:firstColumn="0" w:lastColumn="0" w:oddVBand="0" w:evenVBand="0" w:oddHBand="0" w:evenHBand="0" w:firstRowFirstColumn="0" w:firstRowLastColumn="0" w:lastRowFirstColumn="0" w:lastRowLastColumn="0"/>
              <w:rPr>
                <w:u w:val="single"/>
              </w:rPr>
            </w:pPr>
            <w:r w:rsidRPr="00577736">
              <w:t>Počet</w:t>
            </w:r>
          </w:p>
        </w:tc>
      </w:tr>
      <w:tr w:rsidR="00063555" w14:paraId="14A4AA8E"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F672EDA" w14:textId="3D941703" w:rsidR="00063555" w:rsidRPr="00063555" w:rsidRDefault="00063555" w:rsidP="00063555">
            <w:pPr>
              <w:rPr>
                <w:b w:val="0"/>
                <w:u w:val="single"/>
              </w:rPr>
            </w:pPr>
            <w:r w:rsidRPr="00063555">
              <w:rPr>
                <w:b w:val="0"/>
              </w:rPr>
              <w:t>Psací potřeby</w:t>
            </w:r>
          </w:p>
        </w:tc>
        <w:tc>
          <w:tcPr>
            <w:tcW w:w="1984" w:type="dxa"/>
          </w:tcPr>
          <w:p w14:paraId="447D43F3" w14:textId="7543A587" w:rsidR="00063555" w:rsidRDefault="00063555" w:rsidP="00063555">
            <w:pPr>
              <w:cnfStyle w:val="000000100000" w:firstRow="0" w:lastRow="0" w:firstColumn="0" w:lastColumn="0" w:oddVBand="0" w:evenVBand="0" w:oddHBand="1" w:evenHBand="0" w:firstRowFirstColumn="0" w:firstRowLastColumn="0" w:lastRowFirstColumn="0" w:lastRowLastColumn="0"/>
              <w:rPr>
                <w:u w:val="single"/>
              </w:rPr>
            </w:pPr>
            <w:r w:rsidRPr="00577736">
              <w:t>pro každého žáka</w:t>
            </w:r>
          </w:p>
        </w:tc>
      </w:tr>
    </w:tbl>
    <w:p w14:paraId="551DD56C" w14:textId="77777777" w:rsidR="000C35CE" w:rsidRDefault="000C35CE" w:rsidP="00B25BEF">
      <w:pPr>
        <w:rPr>
          <w:u w:val="single"/>
        </w:rPr>
      </w:pPr>
    </w:p>
    <w:p w14:paraId="0C4CC318" w14:textId="06C1839C" w:rsidR="009A3A45" w:rsidRPr="00722105" w:rsidRDefault="000C35CE" w:rsidP="00C3266C">
      <w:pPr>
        <w:pStyle w:val="Nadpis3"/>
      </w:pPr>
      <w:bookmarkStart w:id="120" w:name="_Toc77470213"/>
      <w:r>
        <w:t>3.4</w:t>
      </w:r>
      <w:r w:rsidR="00062C60">
        <w:t>.6</w:t>
      </w:r>
      <w:r w:rsidR="009D729B">
        <w:t xml:space="preserve"> Jde se točit</w:t>
      </w:r>
      <w:bookmarkEnd w:id="120"/>
    </w:p>
    <w:tbl>
      <w:tblPr>
        <w:tblStyle w:val="Tabulkasmkou4zvraznn1"/>
        <w:tblW w:w="0" w:type="auto"/>
        <w:tblLook w:val="04A0" w:firstRow="1" w:lastRow="0" w:firstColumn="1" w:lastColumn="0" w:noHBand="0" w:noVBand="1"/>
      </w:tblPr>
      <w:tblGrid>
        <w:gridCol w:w="2122"/>
        <w:gridCol w:w="4110"/>
      </w:tblGrid>
      <w:tr w:rsidR="009D729B" w14:paraId="57F8A0B2" w14:textId="77777777" w:rsidTr="00186A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0C27947" w14:textId="65AEF386" w:rsidR="009D729B" w:rsidRPr="00075611" w:rsidRDefault="009D729B" w:rsidP="009D729B">
            <w:pPr>
              <w:jc w:val="left"/>
              <w:rPr>
                <w:b w:val="0"/>
                <w:u w:val="single"/>
              </w:rPr>
            </w:pPr>
            <w:r w:rsidRPr="007672B3">
              <w:t>Žáků</w:t>
            </w:r>
          </w:p>
        </w:tc>
        <w:tc>
          <w:tcPr>
            <w:tcW w:w="4110" w:type="dxa"/>
          </w:tcPr>
          <w:p w14:paraId="6FB398C5" w14:textId="2A9B8E09" w:rsidR="009D729B" w:rsidRDefault="009D729B" w:rsidP="009D729B">
            <w:pPr>
              <w:cnfStyle w:val="100000000000" w:firstRow="1" w:lastRow="0" w:firstColumn="0" w:lastColumn="0" w:oddVBand="0" w:evenVBand="0" w:oddHBand="0" w:evenHBand="0" w:firstRowFirstColumn="0" w:firstRowLastColumn="0" w:lastRowFirstColumn="0" w:lastRowLastColumn="0"/>
              <w:rPr>
                <w:u w:val="single"/>
              </w:rPr>
            </w:pPr>
            <w:r w:rsidRPr="007672B3">
              <w:t>8-15</w:t>
            </w:r>
          </w:p>
        </w:tc>
      </w:tr>
      <w:tr w:rsidR="009D729B" w14:paraId="7646B3D0"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839B27D" w14:textId="46D59F16" w:rsidR="009D729B" w:rsidRPr="009D729B" w:rsidRDefault="009D729B" w:rsidP="009D729B">
            <w:pPr>
              <w:jc w:val="left"/>
              <w:rPr>
                <w:b w:val="0"/>
                <w:u w:val="single"/>
              </w:rPr>
            </w:pPr>
            <w:r w:rsidRPr="009D729B">
              <w:rPr>
                <w:b w:val="0"/>
              </w:rPr>
              <w:t>Fyzická náročnost</w:t>
            </w:r>
          </w:p>
        </w:tc>
        <w:tc>
          <w:tcPr>
            <w:tcW w:w="4110" w:type="dxa"/>
          </w:tcPr>
          <w:p w14:paraId="58815FD8" w14:textId="4D512645" w:rsidR="009D729B" w:rsidRDefault="009D729B" w:rsidP="009D729B">
            <w:pPr>
              <w:cnfStyle w:val="000000100000" w:firstRow="0" w:lastRow="0" w:firstColumn="0" w:lastColumn="0" w:oddVBand="0" w:evenVBand="0" w:oddHBand="1" w:evenHBand="0" w:firstRowFirstColumn="0" w:firstRowLastColumn="0" w:lastRowFirstColumn="0" w:lastRowLastColumn="0"/>
              <w:rPr>
                <w:u w:val="single"/>
              </w:rPr>
            </w:pPr>
            <w:r w:rsidRPr="007672B3">
              <w:t>III</w:t>
            </w:r>
          </w:p>
        </w:tc>
      </w:tr>
      <w:tr w:rsidR="009D729B" w14:paraId="3438079C" w14:textId="77777777" w:rsidTr="00186AFA">
        <w:tc>
          <w:tcPr>
            <w:cnfStyle w:val="001000000000" w:firstRow="0" w:lastRow="0" w:firstColumn="1" w:lastColumn="0" w:oddVBand="0" w:evenVBand="0" w:oddHBand="0" w:evenHBand="0" w:firstRowFirstColumn="0" w:firstRowLastColumn="0" w:lastRowFirstColumn="0" w:lastRowLastColumn="0"/>
            <w:tcW w:w="2122" w:type="dxa"/>
          </w:tcPr>
          <w:p w14:paraId="116D244F" w14:textId="5DEDC004" w:rsidR="009D729B" w:rsidRPr="009D729B" w:rsidRDefault="009D729B" w:rsidP="009D729B">
            <w:pPr>
              <w:jc w:val="left"/>
              <w:rPr>
                <w:b w:val="0"/>
                <w:u w:val="single"/>
              </w:rPr>
            </w:pPr>
            <w:r w:rsidRPr="009D729B">
              <w:rPr>
                <w:b w:val="0"/>
              </w:rPr>
              <w:t>Psychická náročnost</w:t>
            </w:r>
          </w:p>
        </w:tc>
        <w:tc>
          <w:tcPr>
            <w:tcW w:w="4110" w:type="dxa"/>
          </w:tcPr>
          <w:p w14:paraId="231693FD" w14:textId="78FC21ED" w:rsidR="009D729B" w:rsidRDefault="009D729B" w:rsidP="009D729B">
            <w:pPr>
              <w:cnfStyle w:val="000000000000" w:firstRow="0" w:lastRow="0" w:firstColumn="0" w:lastColumn="0" w:oddVBand="0" w:evenVBand="0" w:oddHBand="0" w:evenHBand="0" w:firstRowFirstColumn="0" w:firstRowLastColumn="0" w:lastRowFirstColumn="0" w:lastRowLastColumn="0"/>
              <w:rPr>
                <w:u w:val="single"/>
              </w:rPr>
            </w:pPr>
            <w:r w:rsidRPr="007672B3">
              <w:t>II</w:t>
            </w:r>
          </w:p>
        </w:tc>
      </w:tr>
      <w:tr w:rsidR="009D729B" w14:paraId="6E1D2240"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88B613" w14:textId="6F83C5A6" w:rsidR="009D729B" w:rsidRPr="009D729B" w:rsidRDefault="009D729B" w:rsidP="009D729B">
            <w:pPr>
              <w:jc w:val="left"/>
              <w:rPr>
                <w:b w:val="0"/>
                <w:u w:val="single"/>
              </w:rPr>
            </w:pPr>
            <w:r w:rsidRPr="009D729B">
              <w:rPr>
                <w:b w:val="0"/>
              </w:rPr>
              <w:t>Autoři</w:t>
            </w:r>
          </w:p>
        </w:tc>
        <w:tc>
          <w:tcPr>
            <w:tcW w:w="4110" w:type="dxa"/>
          </w:tcPr>
          <w:p w14:paraId="6BBDDEE7" w14:textId="688ADFA9" w:rsidR="009D729B" w:rsidRDefault="009D729B" w:rsidP="009D729B">
            <w:pPr>
              <w:cnfStyle w:val="000000100000" w:firstRow="0" w:lastRow="0" w:firstColumn="0" w:lastColumn="0" w:oddVBand="0" w:evenVBand="0" w:oddHBand="1" w:evenHBand="0" w:firstRowFirstColumn="0" w:firstRowLastColumn="0" w:lastRowFirstColumn="0" w:lastRowLastColumn="0"/>
              <w:rPr>
                <w:u w:val="single"/>
              </w:rPr>
            </w:pPr>
            <w:r w:rsidRPr="007672B3">
              <w:t>Jana Prokešová, Aleš Pilgr</w:t>
            </w:r>
          </w:p>
        </w:tc>
      </w:tr>
      <w:tr w:rsidR="009D729B" w14:paraId="0F107665" w14:textId="77777777" w:rsidTr="00186AFA">
        <w:tc>
          <w:tcPr>
            <w:cnfStyle w:val="001000000000" w:firstRow="0" w:lastRow="0" w:firstColumn="1" w:lastColumn="0" w:oddVBand="0" w:evenVBand="0" w:oddHBand="0" w:evenHBand="0" w:firstRowFirstColumn="0" w:firstRowLastColumn="0" w:lastRowFirstColumn="0" w:lastRowLastColumn="0"/>
            <w:tcW w:w="2122" w:type="dxa"/>
          </w:tcPr>
          <w:p w14:paraId="6EB7E576" w14:textId="2475A41C" w:rsidR="009D729B" w:rsidRPr="009D729B" w:rsidRDefault="009D729B" w:rsidP="009D729B">
            <w:pPr>
              <w:jc w:val="left"/>
              <w:rPr>
                <w:b w:val="0"/>
                <w:u w:val="single"/>
              </w:rPr>
            </w:pPr>
            <w:r w:rsidRPr="009D729B">
              <w:rPr>
                <w:b w:val="0"/>
              </w:rPr>
              <w:t>Počet uvádějících</w:t>
            </w:r>
          </w:p>
        </w:tc>
        <w:tc>
          <w:tcPr>
            <w:tcW w:w="4110" w:type="dxa"/>
          </w:tcPr>
          <w:p w14:paraId="1FEAD595" w14:textId="4CA3D9D7" w:rsidR="009D729B" w:rsidRDefault="009D729B" w:rsidP="009D729B">
            <w:pPr>
              <w:cnfStyle w:val="000000000000" w:firstRow="0" w:lastRow="0" w:firstColumn="0" w:lastColumn="0" w:oddVBand="0" w:evenVBand="0" w:oddHBand="0" w:evenHBand="0" w:firstRowFirstColumn="0" w:firstRowLastColumn="0" w:lastRowFirstColumn="0" w:lastRowLastColumn="0"/>
              <w:rPr>
                <w:u w:val="single"/>
              </w:rPr>
            </w:pPr>
            <w:r w:rsidRPr="007672B3">
              <w:t>1</w:t>
            </w:r>
          </w:p>
        </w:tc>
      </w:tr>
      <w:tr w:rsidR="009D729B" w14:paraId="4DD303F0"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59ABC30" w14:textId="38CDA29C" w:rsidR="009D729B" w:rsidRPr="009D729B" w:rsidRDefault="009D729B" w:rsidP="009D729B">
            <w:pPr>
              <w:jc w:val="left"/>
              <w:rPr>
                <w:b w:val="0"/>
                <w:u w:val="single"/>
              </w:rPr>
            </w:pPr>
            <w:r w:rsidRPr="009D729B">
              <w:rPr>
                <w:b w:val="0"/>
              </w:rPr>
              <w:t>Čas na realizaci</w:t>
            </w:r>
          </w:p>
        </w:tc>
        <w:tc>
          <w:tcPr>
            <w:tcW w:w="4110" w:type="dxa"/>
          </w:tcPr>
          <w:p w14:paraId="1C323975" w14:textId="1DA0B209" w:rsidR="009D729B" w:rsidRDefault="009D729B" w:rsidP="009D729B">
            <w:pPr>
              <w:cnfStyle w:val="000000100000" w:firstRow="0" w:lastRow="0" w:firstColumn="0" w:lastColumn="0" w:oddVBand="0" w:evenVBand="0" w:oddHBand="1" w:evenHBand="0" w:firstRowFirstColumn="0" w:firstRowLastColumn="0" w:lastRowFirstColumn="0" w:lastRowLastColumn="0"/>
              <w:rPr>
                <w:u w:val="single"/>
              </w:rPr>
            </w:pPr>
            <w:r w:rsidRPr="007672B3">
              <w:t>360 minut</w:t>
            </w:r>
          </w:p>
        </w:tc>
      </w:tr>
      <w:tr w:rsidR="009D729B" w14:paraId="4CDC4BCD" w14:textId="77777777" w:rsidTr="00186AFA">
        <w:tc>
          <w:tcPr>
            <w:cnfStyle w:val="001000000000" w:firstRow="0" w:lastRow="0" w:firstColumn="1" w:lastColumn="0" w:oddVBand="0" w:evenVBand="0" w:oddHBand="0" w:evenHBand="0" w:firstRowFirstColumn="0" w:firstRowLastColumn="0" w:lastRowFirstColumn="0" w:lastRowLastColumn="0"/>
            <w:tcW w:w="2122" w:type="dxa"/>
          </w:tcPr>
          <w:p w14:paraId="334ADE23" w14:textId="3AEC2030" w:rsidR="009D729B" w:rsidRPr="009D729B" w:rsidRDefault="009D729B" w:rsidP="009D729B">
            <w:pPr>
              <w:jc w:val="left"/>
              <w:rPr>
                <w:b w:val="0"/>
                <w:u w:val="single"/>
              </w:rPr>
            </w:pPr>
            <w:r w:rsidRPr="009D729B">
              <w:rPr>
                <w:b w:val="0"/>
              </w:rPr>
              <w:t>Čas na přípravu</w:t>
            </w:r>
          </w:p>
        </w:tc>
        <w:tc>
          <w:tcPr>
            <w:tcW w:w="4110" w:type="dxa"/>
          </w:tcPr>
          <w:p w14:paraId="5A38B749" w14:textId="5FED0CA6" w:rsidR="009D729B" w:rsidRDefault="009D729B" w:rsidP="009D729B">
            <w:pPr>
              <w:cnfStyle w:val="000000000000" w:firstRow="0" w:lastRow="0" w:firstColumn="0" w:lastColumn="0" w:oddVBand="0" w:evenVBand="0" w:oddHBand="0" w:evenHBand="0" w:firstRowFirstColumn="0" w:firstRowLastColumn="0" w:lastRowFirstColumn="0" w:lastRowLastColumn="0"/>
              <w:rPr>
                <w:u w:val="single"/>
              </w:rPr>
            </w:pPr>
            <w:r w:rsidRPr="007672B3">
              <w:t>30 minut</w:t>
            </w:r>
          </w:p>
        </w:tc>
      </w:tr>
      <w:tr w:rsidR="009D729B" w14:paraId="032167D7"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A54E0F9" w14:textId="58CD7611" w:rsidR="009D729B" w:rsidRPr="009D729B" w:rsidRDefault="009D729B" w:rsidP="009D729B">
            <w:pPr>
              <w:jc w:val="left"/>
              <w:rPr>
                <w:b w:val="0"/>
                <w:u w:val="single"/>
              </w:rPr>
            </w:pPr>
            <w:r w:rsidRPr="009D729B">
              <w:rPr>
                <w:b w:val="0"/>
              </w:rPr>
              <w:lastRenderedPageBreak/>
              <w:t>Prostředí</w:t>
            </w:r>
          </w:p>
        </w:tc>
        <w:tc>
          <w:tcPr>
            <w:tcW w:w="4110" w:type="dxa"/>
          </w:tcPr>
          <w:p w14:paraId="654780B4" w14:textId="4F9803CC" w:rsidR="009D729B" w:rsidRDefault="00186AFA" w:rsidP="009D729B">
            <w:pPr>
              <w:cnfStyle w:val="000000100000" w:firstRow="0" w:lastRow="0" w:firstColumn="0" w:lastColumn="0" w:oddVBand="0" w:evenVBand="0" w:oddHBand="1" w:evenHBand="0" w:firstRowFirstColumn="0" w:firstRowLastColumn="0" w:lastRowFirstColumn="0" w:lastRowLastColumn="0"/>
              <w:rPr>
                <w:u w:val="single"/>
              </w:rPr>
            </w:pPr>
            <w:r w:rsidRPr="007672B3">
              <w:t>Interiér</w:t>
            </w:r>
          </w:p>
        </w:tc>
      </w:tr>
      <w:tr w:rsidR="009D729B" w14:paraId="57753284" w14:textId="77777777" w:rsidTr="00186AFA">
        <w:tc>
          <w:tcPr>
            <w:cnfStyle w:val="001000000000" w:firstRow="0" w:lastRow="0" w:firstColumn="1" w:lastColumn="0" w:oddVBand="0" w:evenVBand="0" w:oddHBand="0" w:evenHBand="0" w:firstRowFirstColumn="0" w:firstRowLastColumn="0" w:lastRowFirstColumn="0" w:lastRowLastColumn="0"/>
            <w:tcW w:w="2122" w:type="dxa"/>
          </w:tcPr>
          <w:p w14:paraId="33994C8B" w14:textId="599CD29C" w:rsidR="009D729B" w:rsidRPr="009D729B" w:rsidRDefault="009D729B" w:rsidP="009D729B">
            <w:pPr>
              <w:jc w:val="left"/>
              <w:rPr>
                <w:b w:val="0"/>
                <w:u w:val="single"/>
              </w:rPr>
            </w:pPr>
            <w:r w:rsidRPr="009D729B">
              <w:rPr>
                <w:b w:val="0"/>
              </w:rPr>
              <w:t>Rozdělení</w:t>
            </w:r>
          </w:p>
        </w:tc>
        <w:tc>
          <w:tcPr>
            <w:tcW w:w="4110" w:type="dxa"/>
          </w:tcPr>
          <w:p w14:paraId="1B1A3523" w14:textId="2991C172" w:rsidR="009D729B" w:rsidRDefault="009D729B" w:rsidP="009D729B">
            <w:pPr>
              <w:cnfStyle w:val="000000000000" w:firstRow="0" w:lastRow="0" w:firstColumn="0" w:lastColumn="0" w:oddVBand="0" w:evenVBand="0" w:oddHBand="0" w:evenHBand="0" w:firstRowFirstColumn="0" w:firstRowLastColumn="0" w:lastRowFirstColumn="0" w:lastRowLastColumn="0"/>
              <w:rPr>
                <w:u w:val="single"/>
              </w:rPr>
            </w:pPr>
            <w:r w:rsidRPr="007672B3">
              <w:t>ve dvojčlenných až čtyřčlenných skupinách</w:t>
            </w:r>
          </w:p>
        </w:tc>
      </w:tr>
    </w:tbl>
    <w:p w14:paraId="461FD1A3" w14:textId="77777777" w:rsidR="000C35CE" w:rsidRDefault="000C35CE" w:rsidP="000C35CE">
      <w:pPr>
        <w:rPr>
          <w:u w:val="single"/>
        </w:rPr>
      </w:pPr>
    </w:p>
    <w:p w14:paraId="4DBA3254" w14:textId="77777777" w:rsidR="000C35CE" w:rsidRDefault="000C35CE" w:rsidP="000C35CE">
      <w:pPr>
        <w:rPr>
          <w:u w:val="single"/>
        </w:rPr>
      </w:pPr>
      <w:r>
        <w:rPr>
          <w:u w:val="single"/>
        </w:rPr>
        <w:t>Cíle</w:t>
      </w:r>
    </w:p>
    <w:p w14:paraId="7B29B1BB" w14:textId="238DFB61" w:rsidR="000C35CE" w:rsidRPr="0072178E" w:rsidRDefault="009D729B" w:rsidP="000C35CE">
      <w:r w:rsidRPr="009D729B">
        <w:t xml:space="preserve">Žáci natočí videomateriál </w:t>
      </w:r>
      <w:r>
        <w:t>pro střih svého krátkého filmu.</w:t>
      </w:r>
    </w:p>
    <w:p w14:paraId="09943E62" w14:textId="77777777" w:rsidR="000C35CE" w:rsidRDefault="000C35CE" w:rsidP="000C35CE">
      <w:pPr>
        <w:rPr>
          <w:u w:val="single"/>
        </w:rPr>
      </w:pPr>
      <w:r w:rsidRPr="00643C4D">
        <w:rPr>
          <w:u w:val="single"/>
        </w:rPr>
        <w:t>Sdělení</w:t>
      </w:r>
    </w:p>
    <w:p w14:paraId="1729FB5D" w14:textId="31E01BF9" w:rsidR="000C35CE" w:rsidRPr="0072178E" w:rsidRDefault="009D729B" w:rsidP="000C35CE">
      <w:r w:rsidRPr="009D729B">
        <w:t xml:space="preserve">Natáčení filmu je velmi komplexní záležitost, která vyžaduje v přítomném okamžiku maximální soustředění tvůrce (tvůrců) a součinnost celého týmu, precizní přípravu z minulosti i neustálé vztahování se k budoucnosti (práci ve střižně a </w:t>
      </w:r>
      <w:r>
        <w:t>potom působení díla na diváka).</w:t>
      </w:r>
    </w:p>
    <w:p w14:paraId="409CD662" w14:textId="77777777" w:rsidR="000C35CE" w:rsidRDefault="000C35CE" w:rsidP="000C35CE">
      <w:pPr>
        <w:rPr>
          <w:u w:val="single"/>
        </w:rPr>
      </w:pPr>
      <w:r w:rsidRPr="00643C4D">
        <w:rPr>
          <w:u w:val="single"/>
        </w:rPr>
        <w:t>Metody</w:t>
      </w:r>
    </w:p>
    <w:p w14:paraId="5BD93EE6" w14:textId="712948E8" w:rsidR="000C35CE" w:rsidRPr="0072178E" w:rsidRDefault="009D729B" w:rsidP="000C35CE">
      <w:r>
        <w:t>Tvoření, Skupinová výuka</w:t>
      </w:r>
    </w:p>
    <w:p w14:paraId="384EDA77" w14:textId="77777777" w:rsidR="000C35CE" w:rsidRPr="00643C4D" w:rsidRDefault="000C35CE" w:rsidP="000C35CE">
      <w:pPr>
        <w:rPr>
          <w:u w:val="single"/>
        </w:rPr>
      </w:pPr>
      <w:r w:rsidRPr="00643C4D">
        <w:rPr>
          <w:u w:val="single"/>
        </w:rPr>
        <w:t>Klíčové kompetence</w:t>
      </w:r>
    </w:p>
    <w:p w14:paraId="4F7D59B8" w14:textId="77777777" w:rsidR="009D729B" w:rsidRDefault="009D729B" w:rsidP="00EF19E6">
      <w:pPr>
        <w:pStyle w:val="Odstavecseseznamem"/>
        <w:numPr>
          <w:ilvl w:val="0"/>
          <w:numId w:val="97"/>
        </w:numPr>
      </w:pPr>
      <w:r>
        <w:t>Komunikace v mateřském jazyce je rozvíjena:</w:t>
      </w:r>
    </w:p>
    <w:p w14:paraId="16E7C68E" w14:textId="77777777" w:rsidR="009D729B" w:rsidRDefault="009D729B" w:rsidP="00EF19E6">
      <w:pPr>
        <w:pStyle w:val="Odstavecseseznamem"/>
        <w:numPr>
          <w:ilvl w:val="1"/>
          <w:numId w:val="97"/>
        </w:numPr>
      </w:pPr>
      <w:r>
        <w:t>prací s textem při natáčení videí.</w:t>
      </w:r>
    </w:p>
    <w:p w14:paraId="54B8FFD7" w14:textId="77777777" w:rsidR="009D729B" w:rsidRDefault="009D729B" w:rsidP="00EF19E6">
      <w:pPr>
        <w:pStyle w:val="Odstavecseseznamem"/>
        <w:numPr>
          <w:ilvl w:val="0"/>
          <w:numId w:val="97"/>
        </w:numPr>
      </w:pPr>
      <w:r>
        <w:t>Základní schopnosti v oblasti vědy a technologií jsou rozvíjeny:</w:t>
      </w:r>
    </w:p>
    <w:p w14:paraId="583BB52B" w14:textId="77777777" w:rsidR="009D729B" w:rsidRDefault="009D729B" w:rsidP="00EF19E6">
      <w:pPr>
        <w:pStyle w:val="Odstavecseseznamem"/>
        <w:numPr>
          <w:ilvl w:val="1"/>
          <w:numId w:val="97"/>
        </w:numPr>
      </w:pPr>
      <w:r>
        <w:t>prací s technikou při natáčení videí.</w:t>
      </w:r>
    </w:p>
    <w:p w14:paraId="05A21934" w14:textId="77777777" w:rsidR="009D729B" w:rsidRDefault="009D729B" w:rsidP="00EF19E6">
      <w:pPr>
        <w:pStyle w:val="Odstavecseseznamem"/>
        <w:numPr>
          <w:ilvl w:val="0"/>
          <w:numId w:val="97"/>
        </w:numPr>
      </w:pPr>
      <w:r>
        <w:t>Schopnost učit se je rozvíjena:</w:t>
      </w:r>
    </w:p>
    <w:p w14:paraId="36AD868E" w14:textId="77777777" w:rsidR="009D729B" w:rsidRDefault="009D729B" w:rsidP="00EF19E6">
      <w:pPr>
        <w:pStyle w:val="Odstavecseseznamem"/>
        <w:numPr>
          <w:ilvl w:val="1"/>
          <w:numId w:val="97"/>
        </w:numPr>
      </w:pPr>
      <w:r>
        <w:t>poučením se z chyb při natáčení v průběhu týdne a zapracování při natáčení závěrečného videa.</w:t>
      </w:r>
    </w:p>
    <w:p w14:paraId="3A0FC4F0" w14:textId="77777777" w:rsidR="009D729B" w:rsidRDefault="009D729B" w:rsidP="00EF19E6">
      <w:pPr>
        <w:pStyle w:val="Odstavecseseznamem"/>
        <w:numPr>
          <w:ilvl w:val="0"/>
          <w:numId w:val="97"/>
        </w:numPr>
      </w:pPr>
      <w:r>
        <w:t>Sociální a občanské schopnosti jsou rozvíjeny:</w:t>
      </w:r>
    </w:p>
    <w:p w14:paraId="0A02EC61" w14:textId="77777777" w:rsidR="009D729B" w:rsidRDefault="009D729B" w:rsidP="00EF19E6">
      <w:pPr>
        <w:pStyle w:val="Odstavecseseznamem"/>
        <w:numPr>
          <w:ilvl w:val="1"/>
          <w:numId w:val="97"/>
        </w:numPr>
      </w:pPr>
      <w:r>
        <w:t>spoluprací v týmu.</w:t>
      </w:r>
    </w:p>
    <w:p w14:paraId="2D32F9C4" w14:textId="77777777" w:rsidR="009D729B" w:rsidRDefault="009D729B" w:rsidP="00EF19E6">
      <w:pPr>
        <w:pStyle w:val="Odstavecseseznamem"/>
        <w:numPr>
          <w:ilvl w:val="0"/>
          <w:numId w:val="97"/>
        </w:numPr>
      </w:pPr>
      <w:r>
        <w:t>Smysl pro iniciativu a podnikavost je rozvíjen:</w:t>
      </w:r>
    </w:p>
    <w:p w14:paraId="17A49458" w14:textId="77777777" w:rsidR="009D729B" w:rsidRDefault="009D729B" w:rsidP="00EF19E6">
      <w:pPr>
        <w:pStyle w:val="Odstavecseseznamem"/>
        <w:numPr>
          <w:ilvl w:val="1"/>
          <w:numId w:val="97"/>
        </w:numPr>
      </w:pPr>
      <w:r>
        <w:t>stanovením role, kterou každý člen týmu zastává.</w:t>
      </w:r>
    </w:p>
    <w:p w14:paraId="1FDBBA07" w14:textId="77777777" w:rsidR="009D729B" w:rsidRDefault="009D729B" w:rsidP="00EF19E6">
      <w:pPr>
        <w:pStyle w:val="Odstavecseseznamem"/>
        <w:numPr>
          <w:ilvl w:val="0"/>
          <w:numId w:val="97"/>
        </w:numPr>
      </w:pPr>
      <w:r>
        <w:t>Kulturní povědomí a vyjádření je rozvíjeno:</w:t>
      </w:r>
    </w:p>
    <w:p w14:paraId="441FEA10" w14:textId="4B7C7203" w:rsidR="000C35CE" w:rsidRPr="0072178E" w:rsidRDefault="009D729B" w:rsidP="00EF19E6">
      <w:pPr>
        <w:pStyle w:val="Odstavecseseznamem"/>
        <w:numPr>
          <w:ilvl w:val="1"/>
          <w:numId w:val="97"/>
        </w:numPr>
      </w:pPr>
      <w:r>
        <w:t>natáčením scén zapsaných do storyboardu.</w:t>
      </w:r>
    </w:p>
    <w:p w14:paraId="176331B2" w14:textId="77777777" w:rsidR="000C35CE" w:rsidRPr="00643C4D" w:rsidRDefault="000C35CE" w:rsidP="000C35CE">
      <w:pPr>
        <w:rPr>
          <w:u w:val="single"/>
        </w:rPr>
      </w:pPr>
      <w:r>
        <w:rPr>
          <w:u w:val="single"/>
        </w:rPr>
        <w:t>Uvedení</w:t>
      </w:r>
    </w:p>
    <w:p w14:paraId="03B13C77" w14:textId="77777777" w:rsidR="009D729B" w:rsidRPr="009D729B" w:rsidRDefault="009D729B" w:rsidP="009D729B">
      <w:pPr>
        <w:rPr>
          <w:b/>
        </w:rPr>
      </w:pPr>
      <w:r w:rsidRPr="009D729B">
        <w:rPr>
          <w:b/>
        </w:rPr>
        <w:t>Příprava</w:t>
      </w:r>
    </w:p>
    <w:p w14:paraId="7DFDD6CA" w14:textId="5A5F8B30" w:rsidR="009D729B" w:rsidRDefault="009D729B" w:rsidP="009D729B">
      <w:r>
        <w:t>Pro každou skupinu je třeba zajistit jednu dobrou kameru se stativem, zvukové nahrávací zařízení Zoom. Jeden mikroport, případně headset, nebo směrový mikrofo</w:t>
      </w:r>
      <w:r w:rsidR="002A06FB">
        <w:t>n</w:t>
      </w:r>
      <w:r>
        <w:t xml:space="preserve"> s tágem. Každá skupina by měla mít k dispozici alespoň 2 světla se stojany. Laboratoř s mikroskopy.</w:t>
      </w:r>
    </w:p>
    <w:p w14:paraId="61AF76E5" w14:textId="2EB82E7E" w:rsidR="009D729B" w:rsidRDefault="009D729B" w:rsidP="009D729B">
      <w:r>
        <w:t>Pro ztvárnění postav je dobré mít k dispozici různé kostýmy a rekvizity.</w:t>
      </w:r>
    </w:p>
    <w:p w14:paraId="23711C24" w14:textId="77777777" w:rsidR="009D729B" w:rsidRDefault="009D729B" w:rsidP="009D729B">
      <w:r>
        <w:t>Hodí se mít k dispozici velké a různorodé prostory, exteriéry města i přírody, možnost vyrábět kostýmy a rekvizity, zapojovat kompars. Buďte připravení na kosmonauty, oživlé plyšáky i kýchající zombies.</w:t>
      </w:r>
    </w:p>
    <w:p w14:paraId="710C8C76" w14:textId="77777777" w:rsidR="009D729B" w:rsidRPr="009D729B" w:rsidRDefault="009D729B" w:rsidP="009D729B">
      <w:pPr>
        <w:rPr>
          <w:b/>
        </w:rPr>
      </w:pPr>
      <w:r w:rsidRPr="009D729B">
        <w:rPr>
          <w:b/>
        </w:rPr>
        <w:t>Realizace</w:t>
      </w:r>
    </w:p>
    <w:p w14:paraId="78EFD6B3" w14:textId="2356245C" w:rsidR="009D729B" w:rsidRDefault="009D729B" w:rsidP="009D729B">
      <w:r>
        <w:t>Týmy mají finální podobu scénáře se storyboardem. Vyrábějí rekvizity a kostýmy, vybírají si lokace, připravují natáčecí techniku, světla atd. Ujasňují si, kdo bude plnit v týmu jakou funkci. Poté natáčejí. Každý tým k sobě získá jednoho realizátora. Je potřeba si pojmenovat a stanovit funkce. Stanovením role, kterou každý člen týmu zastává, je rozvíjena kompetence smysl pro iniciativu a podnikavost.</w:t>
      </w:r>
    </w:p>
    <w:p w14:paraId="240C9128" w14:textId="6056825D" w:rsidR="009D729B" w:rsidRDefault="00186AFA" w:rsidP="00EF19E6">
      <w:pPr>
        <w:pStyle w:val="Odstavecseseznamem"/>
        <w:numPr>
          <w:ilvl w:val="0"/>
          <w:numId w:val="98"/>
        </w:numPr>
      </w:pPr>
      <w:r>
        <w:t>Režisér – stanovuje</w:t>
      </w:r>
      <w:r w:rsidR="009D729B">
        <w:t>, co a jak se bude točit. Vede herce, říká povely kameramanovi.</w:t>
      </w:r>
    </w:p>
    <w:p w14:paraId="11297663" w14:textId="66B438A9" w:rsidR="009D729B" w:rsidRDefault="00186AFA" w:rsidP="00EF19E6">
      <w:pPr>
        <w:pStyle w:val="Odstavecseseznamem"/>
        <w:numPr>
          <w:ilvl w:val="0"/>
          <w:numId w:val="98"/>
        </w:numPr>
      </w:pPr>
      <w:r>
        <w:lastRenderedPageBreak/>
        <w:t>Herec – Herci</w:t>
      </w:r>
    </w:p>
    <w:p w14:paraId="7EAF790C" w14:textId="1CA51305" w:rsidR="009D729B" w:rsidRDefault="00186AFA" w:rsidP="00EF19E6">
      <w:pPr>
        <w:pStyle w:val="Odstavecseseznamem"/>
        <w:numPr>
          <w:ilvl w:val="0"/>
          <w:numId w:val="98"/>
        </w:numPr>
      </w:pPr>
      <w:r>
        <w:t>Kameraman – obsluhuje</w:t>
      </w:r>
      <w:r w:rsidR="009D729B">
        <w:t xml:space="preserve"> kameru a stará se o záběry.</w:t>
      </w:r>
    </w:p>
    <w:p w14:paraId="2CC3AD55" w14:textId="7C614ADB" w:rsidR="009D729B" w:rsidRDefault="00186AFA" w:rsidP="00EF19E6">
      <w:pPr>
        <w:pStyle w:val="Odstavecseseznamem"/>
        <w:numPr>
          <w:ilvl w:val="0"/>
          <w:numId w:val="98"/>
        </w:numPr>
      </w:pPr>
      <w:r>
        <w:t>Osvětlovač – nasvěcuje</w:t>
      </w:r>
      <w:r w:rsidR="009D729B">
        <w:t xml:space="preserve"> scénu.</w:t>
      </w:r>
    </w:p>
    <w:p w14:paraId="69DD65FA" w14:textId="206F12E1" w:rsidR="009D729B" w:rsidRDefault="00186AFA" w:rsidP="00EF19E6">
      <w:pPr>
        <w:pStyle w:val="Odstavecseseznamem"/>
        <w:numPr>
          <w:ilvl w:val="0"/>
          <w:numId w:val="98"/>
        </w:numPr>
      </w:pPr>
      <w:r>
        <w:t>Skriptér – hlídá</w:t>
      </w:r>
      <w:r w:rsidR="009D729B">
        <w:t xml:space="preserve">, co jak bylo při záběrech nastaveno, co kdo má na sobě, jaké rekvizity </w:t>
      </w:r>
      <w:r>
        <w:t>byly,</w:t>
      </w:r>
      <w:r w:rsidR="009D729B">
        <w:t xml:space="preserve"> v</w:t>
      </w:r>
      <w:r w:rsidR="002A06FB">
        <w:t> </w:t>
      </w:r>
      <w:r w:rsidR="009D729B">
        <w:t>kterém záběru rozmístěny a řeší, co bylo ze storyboardu natočeno.</w:t>
      </w:r>
    </w:p>
    <w:p w14:paraId="62B2568E" w14:textId="22C03800" w:rsidR="009D729B" w:rsidRDefault="009D729B" w:rsidP="009D729B">
      <w:r>
        <w:t>Spoluprací v týmu je rozvíjena kompetence sociální a občanské schopnosti. Vzhledem k tomu, že týmy jsou menší, může jeden člen týmu zastávat postů více. Také realizátor může některý z postů zastat. Při</w:t>
      </w:r>
      <w:r w:rsidR="002A06FB">
        <w:t> </w:t>
      </w:r>
      <w:r>
        <w:t>natáčení je každá ruka dobrá. Prací s textem při natáčení videí je rozvíjena kompetence komunikace v mateřském jazyce. Natáčením scén zapsaných do storyboardu je rozvíjena kompetence kulturní povědomí a vyjádření. Prací s technikou při natáčení videí je rozvíjena kompetence základní schopnosti v oblasti vědy a technologií. Poučením se z chyb při natáčení v průběhu týdne a zapracování při</w:t>
      </w:r>
      <w:r w:rsidR="002A06FB">
        <w:t> </w:t>
      </w:r>
      <w:r>
        <w:t>natáčení závěrečného videa je rozvíjena kompetence schopnost učit se.</w:t>
      </w:r>
    </w:p>
    <w:p w14:paraId="5B650DD1" w14:textId="43ED931D" w:rsidR="009D729B" w:rsidRDefault="009D729B" w:rsidP="009D729B">
      <w:r>
        <w:t>Realizátor filmový specialista koordinuje skupiny a sleduje průběžně průběhy natáčení. Neměl by se zaseknout u jednoho týmu, ale kolovat mezi všemi a pomáhat, pokud je o to zájem.</w:t>
      </w:r>
    </w:p>
    <w:p w14:paraId="77CBFAA5" w14:textId="4D9540E9" w:rsidR="009D729B" w:rsidRDefault="009D729B" w:rsidP="009D729B">
      <w:r>
        <w:t xml:space="preserve">Pro realizaci jsou důležité tři věci: nadšení, dobře sehraný tým a dobře připravený scénář/storyboard. Leckdy se zdá, že záměr je příliš velikášský a neproveditelný, ale s nadšením, dobrou partou a dobrou </w:t>
      </w:r>
      <w:r w:rsidR="00186AFA">
        <w:t>představou,</w:t>
      </w:r>
      <w:r>
        <w:t xml:space="preserve"> jak konkrétně svého cíle dosáhnout, se můžou dít zázraky. Natáčení je ta nejvíce kreativní a pro většinu lidí i nejvíce zábavná část tvorby filmu. A také ta nejvíce vyčerpávající. Všechno se v danou chvíli podřizuje výsledku. Filmoví produkční často říkají, že jejich práce je permanentní krizový management. Tohle tvrzení vychází z faktu, že při natáčení filmu se vše dělá rychle, hned a jen jednou. Toho by si realizátoři měli být vědomi. Je potřeba motivovat tým, aby záběry natáčel svědomitě, ale zase na druhou stranu, aby se vše stihlo natočit. Čas běží při natáčení extrémně rychle.</w:t>
      </w:r>
    </w:p>
    <w:p w14:paraId="675B78BC" w14:textId="77777777" w:rsidR="009D729B" w:rsidRPr="009D729B" w:rsidRDefault="009D729B" w:rsidP="009D729B">
      <w:pPr>
        <w:rPr>
          <w:b/>
        </w:rPr>
      </w:pPr>
      <w:r w:rsidRPr="009D729B">
        <w:rPr>
          <w:b/>
        </w:rPr>
        <w:t>Uzavření</w:t>
      </w:r>
    </w:p>
    <w:p w14:paraId="537630E3" w14:textId="4CBD0B8B" w:rsidR="000C35CE" w:rsidRPr="0072178E" w:rsidRDefault="009D729B" w:rsidP="009D729B">
      <w:r>
        <w:t>Tato část programu je ukončena natočením posledního záběru. Jednotlivé týmy budou určitě končit v</w:t>
      </w:r>
      <w:r w:rsidR="002A06FB">
        <w:t> </w:t>
      </w:r>
      <w:r>
        <w:t xml:space="preserve">různých časech, podle </w:t>
      </w:r>
      <w:r w:rsidR="00186AFA">
        <w:t>toho,</w:t>
      </w:r>
      <w:r>
        <w:t xml:space="preserve"> jak jim půjde natáčení. Pokud má tým sílu a chuť natáčet, neměl by realizátor nijak natáčení ukončovat. Jedná se o finální produkt, vizitku žáků. V případě vynuceného ukončení natáčení kvůli časovému limitu, budou žáci vinit za nezdařené dílo realizátory.</w:t>
      </w:r>
    </w:p>
    <w:p w14:paraId="783E4948" w14:textId="77777777" w:rsidR="000C35CE" w:rsidRPr="00643C4D" w:rsidRDefault="000C35CE" w:rsidP="000C35CE">
      <w:pPr>
        <w:rPr>
          <w:u w:val="single"/>
        </w:rPr>
      </w:pPr>
      <w:r>
        <w:rPr>
          <w:u w:val="single"/>
        </w:rPr>
        <w:t>Poznámky</w:t>
      </w:r>
    </w:p>
    <w:p w14:paraId="088E40AD" w14:textId="46A85B4B" w:rsidR="000C35CE" w:rsidRDefault="000D63EA" w:rsidP="000C35CE">
      <w:r w:rsidRPr="000D63EA">
        <w:t>Některé týmy si od realizátora do své práce nechají „kecat“, některé se ze začátku až příliš spoléhají na</w:t>
      </w:r>
      <w:r w:rsidR="002A06FB">
        <w:t> </w:t>
      </w:r>
      <w:r w:rsidRPr="000D63EA">
        <w:t>jeho přítomnost, jiné si jedou své a nenechají si poradit. Je na uvážení a citlivosti realizátora, jak k</w:t>
      </w:r>
      <w:r w:rsidR="002A06FB">
        <w:t> </w:t>
      </w:r>
      <w:r w:rsidRPr="000D63EA">
        <w:t xml:space="preserve">této škále přistoupit. Platí však, že hlavní slovo tu mají sami tvůrci. Jde o jejich dílo, jejich zodpovědnost. Během natáčení to bude mnohokrát vypadat, že se nestíhá, že „to bude blbý“, jde však o amatérský film a </w:t>
      </w:r>
      <w:r w:rsidR="00186AFA" w:rsidRPr="000D63EA">
        <w:t>ten,</w:t>
      </w:r>
      <w:r w:rsidRPr="000D63EA">
        <w:t xml:space="preserve"> jak známo dokáže skrze plátno přenášet zápal svých tvůrců na diváky. Nedokonalosti mohou ve výsledku posloužit kouzlem nechtěného a dílo pozvednout. Koneckonců jd</w:t>
      </w:r>
      <w:r>
        <w:t>e především o zážitek z tvorby.</w:t>
      </w:r>
    </w:p>
    <w:p w14:paraId="2AE632D0" w14:textId="77777777" w:rsidR="00901B30" w:rsidRDefault="00901B30">
      <w:pPr>
        <w:spacing w:line="276" w:lineRule="auto"/>
        <w:jc w:val="left"/>
        <w:rPr>
          <w:u w:val="single"/>
        </w:rPr>
      </w:pPr>
      <w:r>
        <w:rPr>
          <w:u w:val="single"/>
        </w:rPr>
        <w:br w:type="page"/>
      </w:r>
    </w:p>
    <w:p w14:paraId="5453E784" w14:textId="66537617" w:rsidR="000C35CE" w:rsidRPr="004F2665" w:rsidRDefault="000C35CE" w:rsidP="000C35CE">
      <w:pPr>
        <w:rPr>
          <w:u w:val="single"/>
        </w:rPr>
      </w:pPr>
      <w:r w:rsidRPr="004F2665">
        <w:rPr>
          <w:u w:val="single"/>
        </w:rPr>
        <w:lastRenderedPageBreak/>
        <w:t>Pomůcky a materiál</w:t>
      </w:r>
    </w:p>
    <w:tbl>
      <w:tblPr>
        <w:tblStyle w:val="Tabulkasmkou4zvraznn1"/>
        <w:tblW w:w="0" w:type="auto"/>
        <w:tblLook w:val="04A0" w:firstRow="1" w:lastRow="0" w:firstColumn="1" w:lastColumn="0" w:noHBand="0" w:noVBand="1"/>
      </w:tblPr>
      <w:tblGrid>
        <w:gridCol w:w="3020"/>
        <w:gridCol w:w="3020"/>
        <w:gridCol w:w="3020"/>
      </w:tblGrid>
      <w:tr w:rsidR="005A393D" w14:paraId="62286E03" w14:textId="77777777" w:rsidTr="005A39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1E9A70B" w14:textId="22053222" w:rsidR="005A393D" w:rsidRDefault="005A393D" w:rsidP="005A393D">
            <w:pPr>
              <w:rPr>
                <w:u w:val="single"/>
              </w:rPr>
            </w:pPr>
            <w:r w:rsidRPr="00DE6B2D">
              <w:t>Položka</w:t>
            </w:r>
          </w:p>
        </w:tc>
        <w:tc>
          <w:tcPr>
            <w:tcW w:w="3020" w:type="dxa"/>
          </w:tcPr>
          <w:p w14:paraId="7BB9FD93" w14:textId="3C60FCDF" w:rsidR="005A393D" w:rsidRDefault="005A393D" w:rsidP="005A393D">
            <w:pPr>
              <w:cnfStyle w:val="100000000000" w:firstRow="1" w:lastRow="0" w:firstColumn="0" w:lastColumn="0" w:oddVBand="0" w:evenVBand="0" w:oddHBand="0" w:evenHBand="0" w:firstRowFirstColumn="0" w:firstRowLastColumn="0" w:lastRowFirstColumn="0" w:lastRowLastColumn="0"/>
              <w:rPr>
                <w:u w:val="single"/>
              </w:rPr>
            </w:pPr>
            <w:r w:rsidRPr="00DE6B2D">
              <w:t>Počet</w:t>
            </w:r>
          </w:p>
        </w:tc>
        <w:tc>
          <w:tcPr>
            <w:tcW w:w="3020" w:type="dxa"/>
          </w:tcPr>
          <w:p w14:paraId="2941F388" w14:textId="6FD1CB87" w:rsidR="005A393D" w:rsidRDefault="005A393D" w:rsidP="005A393D">
            <w:pPr>
              <w:cnfStyle w:val="100000000000" w:firstRow="1" w:lastRow="0" w:firstColumn="0" w:lastColumn="0" w:oddVBand="0" w:evenVBand="0" w:oddHBand="0" w:evenHBand="0" w:firstRowFirstColumn="0" w:firstRowLastColumn="0" w:lastRowFirstColumn="0" w:lastRowLastColumn="0"/>
              <w:rPr>
                <w:u w:val="single"/>
              </w:rPr>
            </w:pPr>
            <w:r w:rsidRPr="00DE6B2D">
              <w:t>Popis</w:t>
            </w:r>
          </w:p>
        </w:tc>
      </w:tr>
      <w:tr w:rsidR="005A393D" w14:paraId="618AD780" w14:textId="77777777" w:rsidTr="005A3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4115F7A" w14:textId="5E79F60C" w:rsidR="005A393D" w:rsidRPr="005A393D" w:rsidRDefault="005A393D" w:rsidP="005A393D">
            <w:pPr>
              <w:rPr>
                <w:b w:val="0"/>
                <w:u w:val="single"/>
              </w:rPr>
            </w:pPr>
            <w:r w:rsidRPr="005A393D">
              <w:rPr>
                <w:b w:val="0"/>
              </w:rPr>
              <w:t>Kamera</w:t>
            </w:r>
          </w:p>
        </w:tc>
        <w:tc>
          <w:tcPr>
            <w:tcW w:w="3020" w:type="dxa"/>
          </w:tcPr>
          <w:p w14:paraId="6988A4DB" w14:textId="07E11BE1" w:rsidR="005A393D" w:rsidRDefault="005A393D" w:rsidP="005A393D">
            <w:pPr>
              <w:cnfStyle w:val="000000100000" w:firstRow="0" w:lastRow="0" w:firstColumn="0" w:lastColumn="0" w:oddVBand="0" w:evenVBand="0" w:oddHBand="1" w:evenHBand="0" w:firstRowFirstColumn="0" w:firstRowLastColumn="0" w:lastRowFirstColumn="0" w:lastRowLastColumn="0"/>
              <w:rPr>
                <w:u w:val="single"/>
              </w:rPr>
            </w:pPr>
            <w:r w:rsidRPr="00DE6B2D">
              <w:t>pro každou skupinu</w:t>
            </w:r>
          </w:p>
        </w:tc>
        <w:tc>
          <w:tcPr>
            <w:tcW w:w="3020" w:type="dxa"/>
          </w:tcPr>
          <w:p w14:paraId="3A296816" w14:textId="61F74155" w:rsidR="005A393D" w:rsidRDefault="005A393D" w:rsidP="005A393D">
            <w:pPr>
              <w:cnfStyle w:val="000000100000" w:firstRow="0" w:lastRow="0" w:firstColumn="0" w:lastColumn="0" w:oddVBand="0" w:evenVBand="0" w:oddHBand="1" w:evenHBand="0" w:firstRowFirstColumn="0" w:firstRowLastColumn="0" w:lastRowFirstColumn="0" w:lastRowLastColumn="0"/>
              <w:rPr>
                <w:u w:val="single"/>
              </w:rPr>
            </w:pPr>
            <w:r w:rsidRPr="00DE6B2D">
              <w:t>kamera s manuálními funkcemi, která je schopna natáčet alespoň v HD kvalitě</w:t>
            </w:r>
          </w:p>
        </w:tc>
      </w:tr>
      <w:tr w:rsidR="005A393D" w14:paraId="0E5678A3" w14:textId="77777777" w:rsidTr="005A393D">
        <w:tc>
          <w:tcPr>
            <w:cnfStyle w:val="001000000000" w:firstRow="0" w:lastRow="0" w:firstColumn="1" w:lastColumn="0" w:oddVBand="0" w:evenVBand="0" w:oddHBand="0" w:evenHBand="0" w:firstRowFirstColumn="0" w:firstRowLastColumn="0" w:lastRowFirstColumn="0" w:lastRowLastColumn="0"/>
            <w:tcW w:w="3020" w:type="dxa"/>
          </w:tcPr>
          <w:p w14:paraId="267A3C97" w14:textId="6592355D" w:rsidR="005A393D" w:rsidRPr="005A393D" w:rsidRDefault="005A393D" w:rsidP="005A393D">
            <w:pPr>
              <w:rPr>
                <w:b w:val="0"/>
                <w:u w:val="single"/>
              </w:rPr>
            </w:pPr>
            <w:r w:rsidRPr="005A393D">
              <w:rPr>
                <w:b w:val="0"/>
              </w:rPr>
              <w:t>Stativ</w:t>
            </w:r>
          </w:p>
        </w:tc>
        <w:tc>
          <w:tcPr>
            <w:tcW w:w="3020" w:type="dxa"/>
          </w:tcPr>
          <w:p w14:paraId="3A7346B2" w14:textId="351628AC" w:rsidR="005A393D" w:rsidRDefault="005A393D" w:rsidP="005A393D">
            <w:pPr>
              <w:cnfStyle w:val="000000000000" w:firstRow="0" w:lastRow="0" w:firstColumn="0" w:lastColumn="0" w:oddVBand="0" w:evenVBand="0" w:oddHBand="0" w:evenHBand="0" w:firstRowFirstColumn="0" w:firstRowLastColumn="0" w:lastRowFirstColumn="0" w:lastRowLastColumn="0"/>
              <w:rPr>
                <w:u w:val="single"/>
              </w:rPr>
            </w:pPr>
            <w:r w:rsidRPr="00DE6B2D">
              <w:t>pro každou skupinu</w:t>
            </w:r>
          </w:p>
        </w:tc>
        <w:tc>
          <w:tcPr>
            <w:tcW w:w="3020" w:type="dxa"/>
          </w:tcPr>
          <w:p w14:paraId="736BEC55" w14:textId="2E2319F0" w:rsidR="005A393D" w:rsidRDefault="005A393D" w:rsidP="005A393D">
            <w:pPr>
              <w:cnfStyle w:val="000000000000" w:firstRow="0" w:lastRow="0" w:firstColumn="0" w:lastColumn="0" w:oddVBand="0" w:evenVBand="0" w:oddHBand="0" w:evenHBand="0" w:firstRowFirstColumn="0" w:firstRowLastColumn="0" w:lastRowFirstColumn="0" w:lastRowLastColumn="0"/>
              <w:rPr>
                <w:u w:val="single"/>
              </w:rPr>
            </w:pPr>
            <w:r w:rsidRPr="00DE6B2D">
              <w:t>pro uchycení kamery</w:t>
            </w:r>
          </w:p>
        </w:tc>
      </w:tr>
      <w:tr w:rsidR="005A393D" w14:paraId="204BDFD5" w14:textId="77777777" w:rsidTr="005A3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65EAD27" w14:textId="13A6E2A8" w:rsidR="005A393D" w:rsidRPr="005A393D" w:rsidRDefault="005A393D" w:rsidP="005A393D">
            <w:pPr>
              <w:rPr>
                <w:b w:val="0"/>
                <w:u w:val="single"/>
              </w:rPr>
            </w:pPr>
            <w:r w:rsidRPr="005A393D">
              <w:rPr>
                <w:b w:val="0"/>
              </w:rPr>
              <w:t>Světla</w:t>
            </w:r>
          </w:p>
        </w:tc>
        <w:tc>
          <w:tcPr>
            <w:tcW w:w="3020" w:type="dxa"/>
          </w:tcPr>
          <w:p w14:paraId="192583E4" w14:textId="0452120A" w:rsidR="005A393D" w:rsidRDefault="005A393D" w:rsidP="005A393D">
            <w:pPr>
              <w:cnfStyle w:val="000000100000" w:firstRow="0" w:lastRow="0" w:firstColumn="0" w:lastColumn="0" w:oddVBand="0" w:evenVBand="0" w:oddHBand="1" w:evenHBand="0" w:firstRowFirstColumn="0" w:firstRowLastColumn="0" w:lastRowFirstColumn="0" w:lastRowLastColumn="0"/>
              <w:rPr>
                <w:u w:val="single"/>
              </w:rPr>
            </w:pPr>
            <w:r w:rsidRPr="00DE6B2D">
              <w:t>pro každou skupinu alespoň 2</w:t>
            </w:r>
          </w:p>
        </w:tc>
        <w:tc>
          <w:tcPr>
            <w:tcW w:w="3020" w:type="dxa"/>
          </w:tcPr>
          <w:p w14:paraId="4F4189AF" w14:textId="5B8AB64A" w:rsidR="005A393D" w:rsidRDefault="005A393D" w:rsidP="005A393D">
            <w:pPr>
              <w:cnfStyle w:val="000000100000" w:firstRow="0" w:lastRow="0" w:firstColumn="0" w:lastColumn="0" w:oddVBand="0" w:evenVBand="0" w:oddHBand="1" w:evenHBand="0" w:firstRowFirstColumn="0" w:firstRowLastColumn="0" w:lastRowFirstColumn="0" w:lastRowLastColumn="0"/>
              <w:rPr>
                <w:u w:val="single"/>
              </w:rPr>
            </w:pPr>
            <w:r w:rsidRPr="00DE6B2D">
              <w:t>světla, která vytvářejí měkké rozptýlené světlo</w:t>
            </w:r>
          </w:p>
        </w:tc>
      </w:tr>
      <w:tr w:rsidR="005A393D" w14:paraId="44C5ECC4" w14:textId="77777777" w:rsidTr="005A393D">
        <w:tc>
          <w:tcPr>
            <w:cnfStyle w:val="001000000000" w:firstRow="0" w:lastRow="0" w:firstColumn="1" w:lastColumn="0" w:oddVBand="0" w:evenVBand="0" w:oddHBand="0" w:evenHBand="0" w:firstRowFirstColumn="0" w:firstRowLastColumn="0" w:lastRowFirstColumn="0" w:lastRowLastColumn="0"/>
            <w:tcW w:w="3020" w:type="dxa"/>
          </w:tcPr>
          <w:p w14:paraId="19D6BF61" w14:textId="7380189C" w:rsidR="005A393D" w:rsidRPr="005A393D" w:rsidRDefault="005A393D" w:rsidP="005A393D">
            <w:pPr>
              <w:rPr>
                <w:b w:val="0"/>
                <w:u w:val="single"/>
              </w:rPr>
            </w:pPr>
            <w:r w:rsidRPr="005A393D">
              <w:rPr>
                <w:b w:val="0"/>
              </w:rPr>
              <w:t>Stativ na světla</w:t>
            </w:r>
          </w:p>
        </w:tc>
        <w:tc>
          <w:tcPr>
            <w:tcW w:w="3020" w:type="dxa"/>
          </w:tcPr>
          <w:p w14:paraId="5E78AD46" w14:textId="143D0FD0" w:rsidR="005A393D" w:rsidRDefault="005A393D" w:rsidP="005A393D">
            <w:pPr>
              <w:cnfStyle w:val="000000000000" w:firstRow="0" w:lastRow="0" w:firstColumn="0" w:lastColumn="0" w:oddVBand="0" w:evenVBand="0" w:oddHBand="0" w:evenHBand="0" w:firstRowFirstColumn="0" w:firstRowLastColumn="0" w:lastRowFirstColumn="0" w:lastRowLastColumn="0"/>
              <w:rPr>
                <w:u w:val="single"/>
              </w:rPr>
            </w:pPr>
            <w:r w:rsidRPr="00DE6B2D">
              <w:t>pro každou skupinu 2</w:t>
            </w:r>
          </w:p>
        </w:tc>
        <w:tc>
          <w:tcPr>
            <w:tcW w:w="3020" w:type="dxa"/>
          </w:tcPr>
          <w:p w14:paraId="569C49BE" w14:textId="05944AD9" w:rsidR="005A393D" w:rsidRDefault="005A393D" w:rsidP="005A393D">
            <w:pPr>
              <w:cnfStyle w:val="000000000000" w:firstRow="0" w:lastRow="0" w:firstColumn="0" w:lastColumn="0" w:oddVBand="0" w:evenVBand="0" w:oddHBand="0" w:evenHBand="0" w:firstRowFirstColumn="0" w:firstRowLastColumn="0" w:lastRowFirstColumn="0" w:lastRowLastColumn="0"/>
              <w:rPr>
                <w:u w:val="single"/>
              </w:rPr>
            </w:pPr>
            <w:r w:rsidRPr="00DE6B2D">
              <w:t>pro uchycení světel</w:t>
            </w:r>
          </w:p>
        </w:tc>
      </w:tr>
      <w:tr w:rsidR="005A393D" w14:paraId="3B1E2D26" w14:textId="77777777" w:rsidTr="005A3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81906DF" w14:textId="250827B9" w:rsidR="005A393D" w:rsidRPr="005A393D" w:rsidRDefault="005A393D" w:rsidP="005A393D">
            <w:pPr>
              <w:rPr>
                <w:b w:val="0"/>
                <w:u w:val="single"/>
              </w:rPr>
            </w:pPr>
            <w:r w:rsidRPr="005A393D">
              <w:rPr>
                <w:b w:val="0"/>
              </w:rPr>
              <w:t>Zoom</w:t>
            </w:r>
          </w:p>
        </w:tc>
        <w:tc>
          <w:tcPr>
            <w:tcW w:w="3020" w:type="dxa"/>
          </w:tcPr>
          <w:p w14:paraId="732999E3" w14:textId="44E8A339" w:rsidR="005A393D" w:rsidRDefault="005A393D" w:rsidP="005A393D">
            <w:pPr>
              <w:cnfStyle w:val="000000100000" w:firstRow="0" w:lastRow="0" w:firstColumn="0" w:lastColumn="0" w:oddVBand="0" w:evenVBand="0" w:oddHBand="1" w:evenHBand="0" w:firstRowFirstColumn="0" w:firstRowLastColumn="0" w:lastRowFirstColumn="0" w:lastRowLastColumn="0"/>
              <w:rPr>
                <w:u w:val="single"/>
              </w:rPr>
            </w:pPr>
            <w:r w:rsidRPr="00DE6B2D">
              <w:t>pro každou skupinu</w:t>
            </w:r>
          </w:p>
        </w:tc>
        <w:tc>
          <w:tcPr>
            <w:tcW w:w="3020" w:type="dxa"/>
          </w:tcPr>
          <w:p w14:paraId="1E01837E" w14:textId="33256E4F" w:rsidR="005A393D" w:rsidRDefault="005A393D" w:rsidP="005A393D">
            <w:pPr>
              <w:cnfStyle w:val="000000100000" w:firstRow="0" w:lastRow="0" w:firstColumn="0" w:lastColumn="0" w:oddVBand="0" w:evenVBand="0" w:oddHBand="1" w:evenHBand="0" w:firstRowFirstColumn="0" w:firstRowLastColumn="0" w:lastRowFirstColumn="0" w:lastRowLastColumn="0"/>
              <w:rPr>
                <w:u w:val="single"/>
              </w:rPr>
            </w:pPr>
            <w:r w:rsidRPr="00DE6B2D">
              <w:t>zvukové nahrávací zařízení s</w:t>
            </w:r>
            <w:r w:rsidR="002A06FB">
              <w:t> </w:t>
            </w:r>
            <w:r w:rsidR="00186AFA" w:rsidRPr="00DE6B2D">
              <w:t>externím vstupem</w:t>
            </w:r>
          </w:p>
        </w:tc>
      </w:tr>
      <w:tr w:rsidR="005A393D" w14:paraId="7F4E475F" w14:textId="77777777" w:rsidTr="005A393D">
        <w:tc>
          <w:tcPr>
            <w:cnfStyle w:val="001000000000" w:firstRow="0" w:lastRow="0" w:firstColumn="1" w:lastColumn="0" w:oddVBand="0" w:evenVBand="0" w:oddHBand="0" w:evenHBand="0" w:firstRowFirstColumn="0" w:firstRowLastColumn="0" w:lastRowFirstColumn="0" w:lastRowLastColumn="0"/>
            <w:tcW w:w="3020" w:type="dxa"/>
          </w:tcPr>
          <w:p w14:paraId="0FB6E360" w14:textId="155C8B71" w:rsidR="005A393D" w:rsidRPr="005A393D" w:rsidRDefault="005A393D" w:rsidP="005A393D">
            <w:pPr>
              <w:rPr>
                <w:b w:val="0"/>
                <w:u w:val="single"/>
              </w:rPr>
            </w:pPr>
            <w:r w:rsidRPr="005A393D">
              <w:rPr>
                <w:b w:val="0"/>
              </w:rPr>
              <w:t>Mikrofon</w:t>
            </w:r>
          </w:p>
        </w:tc>
        <w:tc>
          <w:tcPr>
            <w:tcW w:w="3020" w:type="dxa"/>
          </w:tcPr>
          <w:p w14:paraId="763D81CF" w14:textId="1A5E293F" w:rsidR="005A393D" w:rsidRDefault="005A393D" w:rsidP="005A393D">
            <w:pPr>
              <w:cnfStyle w:val="000000000000" w:firstRow="0" w:lastRow="0" w:firstColumn="0" w:lastColumn="0" w:oddVBand="0" w:evenVBand="0" w:oddHBand="0" w:evenHBand="0" w:firstRowFirstColumn="0" w:firstRowLastColumn="0" w:lastRowFirstColumn="0" w:lastRowLastColumn="0"/>
              <w:rPr>
                <w:u w:val="single"/>
              </w:rPr>
            </w:pPr>
            <w:r w:rsidRPr="00DE6B2D">
              <w:t>pro každou skupinu</w:t>
            </w:r>
          </w:p>
        </w:tc>
        <w:tc>
          <w:tcPr>
            <w:tcW w:w="3020" w:type="dxa"/>
          </w:tcPr>
          <w:p w14:paraId="30A9DB49" w14:textId="778B480E" w:rsidR="005A393D" w:rsidRDefault="005A393D" w:rsidP="005A393D">
            <w:pPr>
              <w:cnfStyle w:val="000000000000" w:firstRow="0" w:lastRow="0" w:firstColumn="0" w:lastColumn="0" w:oddVBand="0" w:evenVBand="0" w:oddHBand="0" w:evenHBand="0" w:firstRowFirstColumn="0" w:firstRowLastColumn="0" w:lastRowFirstColumn="0" w:lastRowLastColumn="0"/>
              <w:rPr>
                <w:u w:val="single"/>
              </w:rPr>
            </w:pPr>
            <w:r w:rsidRPr="00DE6B2D">
              <w:t>port, headset, nebo tágo s</w:t>
            </w:r>
            <w:r w:rsidR="002A06FB">
              <w:t> </w:t>
            </w:r>
            <w:r w:rsidRPr="00DE6B2D">
              <w:t>mikrofonem</w:t>
            </w:r>
          </w:p>
        </w:tc>
      </w:tr>
    </w:tbl>
    <w:p w14:paraId="3EFF5FF2" w14:textId="77777777" w:rsidR="000C35CE" w:rsidRDefault="000C35CE" w:rsidP="00B25BEF">
      <w:pPr>
        <w:rPr>
          <w:u w:val="single"/>
        </w:rPr>
      </w:pPr>
    </w:p>
    <w:p w14:paraId="15453BD3" w14:textId="14ABEB68" w:rsidR="00062C60" w:rsidRDefault="00062C60" w:rsidP="000C35CE">
      <w:pPr>
        <w:pStyle w:val="Nadpis2"/>
      </w:pPr>
      <w:bookmarkStart w:id="121" w:name="_Toc77470214"/>
      <w:r>
        <w:t>3.5 Den pátý</w:t>
      </w:r>
      <w:bookmarkEnd w:id="121"/>
    </w:p>
    <w:p w14:paraId="303B289F" w14:textId="3D81634F" w:rsidR="009A3A45" w:rsidRPr="00722105" w:rsidRDefault="000C35CE" w:rsidP="00C3266C">
      <w:pPr>
        <w:pStyle w:val="Nadpis3"/>
      </w:pPr>
      <w:bookmarkStart w:id="122" w:name="_Toc77470215"/>
      <w:r>
        <w:t>3.5</w:t>
      </w:r>
      <w:r w:rsidR="00062C60">
        <w:t>.1</w:t>
      </w:r>
      <w:r w:rsidR="00A454C0">
        <w:t xml:space="preserve"> Klapka den 5</w:t>
      </w:r>
      <w:bookmarkEnd w:id="122"/>
    </w:p>
    <w:tbl>
      <w:tblPr>
        <w:tblStyle w:val="Tabulkasmkou4zvraznn1"/>
        <w:tblW w:w="0" w:type="auto"/>
        <w:tblLook w:val="04A0" w:firstRow="1" w:lastRow="0" w:firstColumn="1" w:lastColumn="0" w:noHBand="0" w:noVBand="1"/>
      </w:tblPr>
      <w:tblGrid>
        <w:gridCol w:w="2122"/>
        <w:gridCol w:w="3402"/>
      </w:tblGrid>
      <w:tr w:rsidR="00A454C0" w14:paraId="652E6F2D" w14:textId="77777777" w:rsidTr="00186A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0409AE2" w14:textId="0E551291" w:rsidR="00A454C0" w:rsidRPr="00075611" w:rsidRDefault="00A454C0" w:rsidP="00A454C0">
            <w:pPr>
              <w:jc w:val="left"/>
              <w:rPr>
                <w:b w:val="0"/>
                <w:u w:val="single"/>
              </w:rPr>
            </w:pPr>
            <w:r w:rsidRPr="004F58DA">
              <w:t>Účastníků</w:t>
            </w:r>
          </w:p>
        </w:tc>
        <w:tc>
          <w:tcPr>
            <w:tcW w:w="3402" w:type="dxa"/>
          </w:tcPr>
          <w:p w14:paraId="3982ACDD" w14:textId="139B5833" w:rsidR="00A454C0" w:rsidRDefault="00A454C0" w:rsidP="00A454C0">
            <w:pPr>
              <w:cnfStyle w:val="100000000000" w:firstRow="1" w:lastRow="0" w:firstColumn="0" w:lastColumn="0" w:oddVBand="0" w:evenVBand="0" w:oddHBand="0" w:evenHBand="0" w:firstRowFirstColumn="0" w:firstRowLastColumn="0" w:lastRowFirstColumn="0" w:lastRowLastColumn="0"/>
              <w:rPr>
                <w:u w:val="single"/>
              </w:rPr>
            </w:pPr>
            <w:r w:rsidRPr="004F58DA">
              <w:t>8 - 15</w:t>
            </w:r>
          </w:p>
        </w:tc>
      </w:tr>
      <w:tr w:rsidR="00A454C0" w14:paraId="7781D2D7"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16C09D5" w14:textId="35BB6DA7" w:rsidR="00A454C0" w:rsidRPr="00075611" w:rsidRDefault="00A454C0" w:rsidP="00A454C0">
            <w:pPr>
              <w:jc w:val="left"/>
              <w:rPr>
                <w:b w:val="0"/>
                <w:u w:val="single"/>
              </w:rPr>
            </w:pPr>
            <w:r w:rsidRPr="004F58DA">
              <w:t>Fyzická náročnost</w:t>
            </w:r>
          </w:p>
        </w:tc>
        <w:tc>
          <w:tcPr>
            <w:tcW w:w="3402" w:type="dxa"/>
          </w:tcPr>
          <w:p w14:paraId="68C20D37" w14:textId="7A317CFB" w:rsidR="00A454C0" w:rsidRDefault="00A454C0" w:rsidP="00A454C0">
            <w:pPr>
              <w:cnfStyle w:val="000000100000" w:firstRow="0" w:lastRow="0" w:firstColumn="0" w:lastColumn="0" w:oddVBand="0" w:evenVBand="0" w:oddHBand="1" w:evenHBand="0" w:firstRowFirstColumn="0" w:firstRowLastColumn="0" w:lastRowFirstColumn="0" w:lastRowLastColumn="0"/>
              <w:rPr>
                <w:u w:val="single"/>
              </w:rPr>
            </w:pPr>
            <w:r w:rsidRPr="004F58DA">
              <w:t>III</w:t>
            </w:r>
          </w:p>
        </w:tc>
      </w:tr>
      <w:tr w:rsidR="00A454C0" w14:paraId="64FFB50C" w14:textId="77777777" w:rsidTr="00186AFA">
        <w:tc>
          <w:tcPr>
            <w:cnfStyle w:val="001000000000" w:firstRow="0" w:lastRow="0" w:firstColumn="1" w:lastColumn="0" w:oddVBand="0" w:evenVBand="0" w:oddHBand="0" w:evenHBand="0" w:firstRowFirstColumn="0" w:firstRowLastColumn="0" w:lastRowFirstColumn="0" w:lastRowLastColumn="0"/>
            <w:tcW w:w="2122" w:type="dxa"/>
          </w:tcPr>
          <w:p w14:paraId="4A827678" w14:textId="7CA912EA" w:rsidR="00A454C0" w:rsidRPr="00075611" w:rsidRDefault="00A454C0" w:rsidP="00A454C0">
            <w:pPr>
              <w:jc w:val="left"/>
              <w:rPr>
                <w:b w:val="0"/>
                <w:u w:val="single"/>
              </w:rPr>
            </w:pPr>
            <w:r w:rsidRPr="004F58DA">
              <w:t>Psychická náročnost</w:t>
            </w:r>
          </w:p>
        </w:tc>
        <w:tc>
          <w:tcPr>
            <w:tcW w:w="3402" w:type="dxa"/>
          </w:tcPr>
          <w:p w14:paraId="0A07B6E2" w14:textId="40FA42D7" w:rsidR="00A454C0" w:rsidRDefault="00A454C0" w:rsidP="00A454C0">
            <w:pPr>
              <w:cnfStyle w:val="000000000000" w:firstRow="0" w:lastRow="0" w:firstColumn="0" w:lastColumn="0" w:oddVBand="0" w:evenVBand="0" w:oddHBand="0" w:evenHBand="0" w:firstRowFirstColumn="0" w:firstRowLastColumn="0" w:lastRowFirstColumn="0" w:lastRowLastColumn="0"/>
              <w:rPr>
                <w:u w:val="single"/>
              </w:rPr>
            </w:pPr>
            <w:r w:rsidRPr="004F58DA">
              <w:t>I</w:t>
            </w:r>
          </w:p>
        </w:tc>
      </w:tr>
      <w:tr w:rsidR="00A454C0" w14:paraId="2816284B"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0D168FF" w14:textId="25F0E846" w:rsidR="00A454C0" w:rsidRPr="00075611" w:rsidRDefault="00A454C0" w:rsidP="00A454C0">
            <w:pPr>
              <w:jc w:val="left"/>
              <w:rPr>
                <w:b w:val="0"/>
                <w:u w:val="single"/>
              </w:rPr>
            </w:pPr>
            <w:r w:rsidRPr="004F58DA">
              <w:t>Autoři</w:t>
            </w:r>
          </w:p>
        </w:tc>
        <w:tc>
          <w:tcPr>
            <w:tcW w:w="3402" w:type="dxa"/>
          </w:tcPr>
          <w:p w14:paraId="3CB5DE19" w14:textId="6E99F250" w:rsidR="00A454C0" w:rsidRDefault="00A454C0" w:rsidP="00A454C0">
            <w:pPr>
              <w:cnfStyle w:val="000000100000" w:firstRow="0" w:lastRow="0" w:firstColumn="0" w:lastColumn="0" w:oddVBand="0" w:evenVBand="0" w:oddHBand="1" w:evenHBand="0" w:firstRowFirstColumn="0" w:firstRowLastColumn="0" w:lastRowFirstColumn="0" w:lastRowLastColumn="0"/>
              <w:rPr>
                <w:u w:val="single"/>
              </w:rPr>
            </w:pPr>
            <w:r w:rsidRPr="004F58DA">
              <w:t>Jana Prokešová, Aleš Pilgr</w:t>
            </w:r>
          </w:p>
        </w:tc>
      </w:tr>
      <w:tr w:rsidR="00A454C0" w14:paraId="0842390D" w14:textId="77777777" w:rsidTr="00186AFA">
        <w:tc>
          <w:tcPr>
            <w:cnfStyle w:val="001000000000" w:firstRow="0" w:lastRow="0" w:firstColumn="1" w:lastColumn="0" w:oddVBand="0" w:evenVBand="0" w:oddHBand="0" w:evenHBand="0" w:firstRowFirstColumn="0" w:firstRowLastColumn="0" w:lastRowFirstColumn="0" w:lastRowLastColumn="0"/>
            <w:tcW w:w="2122" w:type="dxa"/>
          </w:tcPr>
          <w:p w14:paraId="75149C76" w14:textId="307F2449" w:rsidR="00A454C0" w:rsidRPr="00075611" w:rsidRDefault="00A454C0" w:rsidP="00A454C0">
            <w:pPr>
              <w:jc w:val="left"/>
              <w:rPr>
                <w:b w:val="0"/>
                <w:u w:val="single"/>
              </w:rPr>
            </w:pPr>
            <w:r w:rsidRPr="004F58DA">
              <w:t>Počet uvádějících</w:t>
            </w:r>
          </w:p>
        </w:tc>
        <w:tc>
          <w:tcPr>
            <w:tcW w:w="3402" w:type="dxa"/>
          </w:tcPr>
          <w:p w14:paraId="32C34531" w14:textId="468173D9" w:rsidR="00A454C0" w:rsidRDefault="00A454C0" w:rsidP="00A454C0">
            <w:pPr>
              <w:cnfStyle w:val="000000000000" w:firstRow="0" w:lastRow="0" w:firstColumn="0" w:lastColumn="0" w:oddVBand="0" w:evenVBand="0" w:oddHBand="0" w:evenHBand="0" w:firstRowFirstColumn="0" w:firstRowLastColumn="0" w:lastRowFirstColumn="0" w:lastRowLastColumn="0"/>
              <w:rPr>
                <w:u w:val="single"/>
              </w:rPr>
            </w:pPr>
            <w:r w:rsidRPr="004F58DA">
              <w:t>2</w:t>
            </w:r>
          </w:p>
        </w:tc>
      </w:tr>
      <w:tr w:rsidR="00A454C0" w14:paraId="3A8C8EED"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F936FCD" w14:textId="6E9F05FE" w:rsidR="00A454C0" w:rsidRPr="00075611" w:rsidRDefault="00A454C0" w:rsidP="00A454C0">
            <w:pPr>
              <w:jc w:val="left"/>
              <w:rPr>
                <w:b w:val="0"/>
                <w:u w:val="single"/>
              </w:rPr>
            </w:pPr>
            <w:r w:rsidRPr="004F58DA">
              <w:t>Čas na realizaci</w:t>
            </w:r>
          </w:p>
        </w:tc>
        <w:tc>
          <w:tcPr>
            <w:tcW w:w="3402" w:type="dxa"/>
          </w:tcPr>
          <w:p w14:paraId="063501A3" w14:textId="0D475AB1" w:rsidR="00A454C0" w:rsidRDefault="00A454C0" w:rsidP="00A454C0">
            <w:pPr>
              <w:cnfStyle w:val="000000100000" w:firstRow="0" w:lastRow="0" w:firstColumn="0" w:lastColumn="0" w:oddVBand="0" w:evenVBand="0" w:oddHBand="1" w:evenHBand="0" w:firstRowFirstColumn="0" w:firstRowLastColumn="0" w:lastRowFirstColumn="0" w:lastRowLastColumn="0"/>
              <w:rPr>
                <w:u w:val="single"/>
              </w:rPr>
            </w:pPr>
            <w:r w:rsidRPr="004F58DA">
              <w:t>15 min</w:t>
            </w:r>
          </w:p>
        </w:tc>
      </w:tr>
      <w:tr w:rsidR="00A454C0" w14:paraId="189106B2" w14:textId="77777777" w:rsidTr="00186AFA">
        <w:tc>
          <w:tcPr>
            <w:cnfStyle w:val="001000000000" w:firstRow="0" w:lastRow="0" w:firstColumn="1" w:lastColumn="0" w:oddVBand="0" w:evenVBand="0" w:oddHBand="0" w:evenHBand="0" w:firstRowFirstColumn="0" w:firstRowLastColumn="0" w:lastRowFirstColumn="0" w:lastRowLastColumn="0"/>
            <w:tcW w:w="2122" w:type="dxa"/>
          </w:tcPr>
          <w:p w14:paraId="3D53E33A" w14:textId="0C5D9733" w:rsidR="00A454C0" w:rsidRPr="00075611" w:rsidRDefault="00A454C0" w:rsidP="00A454C0">
            <w:pPr>
              <w:jc w:val="left"/>
              <w:rPr>
                <w:b w:val="0"/>
                <w:u w:val="single"/>
              </w:rPr>
            </w:pPr>
            <w:r w:rsidRPr="004F58DA">
              <w:t>Čas na přípravu</w:t>
            </w:r>
          </w:p>
        </w:tc>
        <w:tc>
          <w:tcPr>
            <w:tcW w:w="3402" w:type="dxa"/>
          </w:tcPr>
          <w:p w14:paraId="56410CB3" w14:textId="6EB0D0F0" w:rsidR="00A454C0" w:rsidRDefault="00A454C0" w:rsidP="00A454C0">
            <w:pPr>
              <w:cnfStyle w:val="000000000000" w:firstRow="0" w:lastRow="0" w:firstColumn="0" w:lastColumn="0" w:oddVBand="0" w:evenVBand="0" w:oddHBand="0" w:evenHBand="0" w:firstRowFirstColumn="0" w:firstRowLastColumn="0" w:lastRowFirstColumn="0" w:lastRowLastColumn="0"/>
              <w:rPr>
                <w:u w:val="single"/>
              </w:rPr>
            </w:pPr>
            <w:r w:rsidRPr="004F58DA">
              <w:t>20 min</w:t>
            </w:r>
          </w:p>
        </w:tc>
      </w:tr>
      <w:tr w:rsidR="00A454C0" w14:paraId="7744C20E"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EBAA213" w14:textId="5ED108AA" w:rsidR="00A454C0" w:rsidRPr="00075611" w:rsidRDefault="00A454C0" w:rsidP="00A454C0">
            <w:pPr>
              <w:jc w:val="left"/>
              <w:rPr>
                <w:b w:val="0"/>
                <w:u w:val="single"/>
              </w:rPr>
            </w:pPr>
            <w:r w:rsidRPr="004F58DA">
              <w:t>Prostředí</w:t>
            </w:r>
          </w:p>
        </w:tc>
        <w:tc>
          <w:tcPr>
            <w:tcW w:w="3402" w:type="dxa"/>
          </w:tcPr>
          <w:p w14:paraId="28E86A5A" w14:textId="69711FD3" w:rsidR="00A454C0" w:rsidRDefault="00A454C0" w:rsidP="00A454C0">
            <w:pPr>
              <w:cnfStyle w:val="000000100000" w:firstRow="0" w:lastRow="0" w:firstColumn="0" w:lastColumn="0" w:oddVBand="0" w:evenVBand="0" w:oddHBand="1" w:evenHBand="0" w:firstRowFirstColumn="0" w:firstRowLastColumn="0" w:lastRowFirstColumn="0" w:lastRowLastColumn="0"/>
              <w:rPr>
                <w:u w:val="single"/>
              </w:rPr>
            </w:pPr>
            <w:r w:rsidRPr="004F58DA">
              <w:t>venku, když je špatné počasí uvnitř</w:t>
            </w:r>
          </w:p>
        </w:tc>
      </w:tr>
      <w:tr w:rsidR="00A454C0" w14:paraId="7B33412F" w14:textId="77777777" w:rsidTr="00186AFA">
        <w:tc>
          <w:tcPr>
            <w:cnfStyle w:val="001000000000" w:firstRow="0" w:lastRow="0" w:firstColumn="1" w:lastColumn="0" w:oddVBand="0" w:evenVBand="0" w:oddHBand="0" w:evenHBand="0" w:firstRowFirstColumn="0" w:firstRowLastColumn="0" w:lastRowFirstColumn="0" w:lastRowLastColumn="0"/>
            <w:tcW w:w="2122" w:type="dxa"/>
          </w:tcPr>
          <w:p w14:paraId="23D5783E" w14:textId="053B6663" w:rsidR="00A454C0" w:rsidRPr="00075611" w:rsidRDefault="00A454C0" w:rsidP="00A454C0">
            <w:pPr>
              <w:jc w:val="left"/>
              <w:rPr>
                <w:b w:val="0"/>
                <w:u w:val="single"/>
              </w:rPr>
            </w:pPr>
            <w:r w:rsidRPr="004F58DA">
              <w:t>Rozdělení</w:t>
            </w:r>
          </w:p>
        </w:tc>
        <w:tc>
          <w:tcPr>
            <w:tcW w:w="3402" w:type="dxa"/>
          </w:tcPr>
          <w:p w14:paraId="4F729E64" w14:textId="188B5110" w:rsidR="00A454C0" w:rsidRDefault="00A454C0" w:rsidP="00A454C0">
            <w:pPr>
              <w:cnfStyle w:val="000000000000" w:firstRow="0" w:lastRow="0" w:firstColumn="0" w:lastColumn="0" w:oddVBand="0" w:evenVBand="0" w:oddHBand="0" w:evenHBand="0" w:firstRowFirstColumn="0" w:firstRowLastColumn="0" w:lastRowFirstColumn="0" w:lastRowLastColumn="0"/>
              <w:rPr>
                <w:u w:val="single"/>
              </w:rPr>
            </w:pPr>
            <w:r w:rsidRPr="004F58DA">
              <w:t>žáci každý sám za sebe i za skupinu</w:t>
            </w:r>
          </w:p>
        </w:tc>
      </w:tr>
    </w:tbl>
    <w:p w14:paraId="7858A6A0" w14:textId="77777777" w:rsidR="000C35CE" w:rsidRDefault="000C35CE" w:rsidP="000C35CE">
      <w:pPr>
        <w:rPr>
          <w:u w:val="single"/>
        </w:rPr>
      </w:pPr>
    </w:p>
    <w:p w14:paraId="7BFD4062" w14:textId="77777777" w:rsidR="000C35CE" w:rsidRDefault="000C35CE" w:rsidP="000C35CE">
      <w:pPr>
        <w:rPr>
          <w:u w:val="single"/>
        </w:rPr>
      </w:pPr>
      <w:r>
        <w:rPr>
          <w:u w:val="single"/>
        </w:rPr>
        <w:t>Cíle</w:t>
      </w:r>
    </w:p>
    <w:p w14:paraId="3D9BDDF9" w14:textId="113A9908" w:rsidR="000C35CE" w:rsidRPr="0072178E" w:rsidRDefault="00530FDF" w:rsidP="000C35CE">
      <w:r w:rsidRPr="00530FDF">
        <w:t>Aktivizovat žáky, předat žákům plán dne</w:t>
      </w:r>
      <w:r>
        <w:t>. Odstartovat celý den klapkou.</w:t>
      </w:r>
    </w:p>
    <w:p w14:paraId="1F9F625D" w14:textId="77777777" w:rsidR="000C35CE" w:rsidRDefault="000C35CE" w:rsidP="000C35CE">
      <w:pPr>
        <w:rPr>
          <w:u w:val="single"/>
        </w:rPr>
      </w:pPr>
      <w:r w:rsidRPr="00643C4D">
        <w:rPr>
          <w:u w:val="single"/>
        </w:rPr>
        <w:t>Sdělení</w:t>
      </w:r>
    </w:p>
    <w:p w14:paraId="408D5982" w14:textId="72F73676" w:rsidR="000C35CE" w:rsidRPr="0072178E" w:rsidRDefault="00530FDF" w:rsidP="000C35CE">
      <w:r>
        <w:t>Vím, co mě dnes čeká.</w:t>
      </w:r>
    </w:p>
    <w:p w14:paraId="09AFB442" w14:textId="77777777" w:rsidR="000C35CE" w:rsidRDefault="000C35CE" w:rsidP="000C35CE">
      <w:pPr>
        <w:rPr>
          <w:u w:val="single"/>
        </w:rPr>
      </w:pPr>
      <w:r w:rsidRPr="00643C4D">
        <w:rPr>
          <w:u w:val="single"/>
        </w:rPr>
        <w:t>Metody</w:t>
      </w:r>
    </w:p>
    <w:p w14:paraId="34A30E43" w14:textId="1534B122" w:rsidR="000C35CE" w:rsidRPr="0072178E" w:rsidRDefault="00530FDF" w:rsidP="000C35CE">
      <w:r>
        <w:t>Aktivizace.</w:t>
      </w:r>
    </w:p>
    <w:p w14:paraId="6E66E259" w14:textId="77777777" w:rsidR="000C35CE" w:rsidRPr="00643C4D" w:rsidRDefault="000C35CE" w:rsidP="000C35CE">
      <w:pPr>
        <w:rPr>
          <w:u w:val="single"/>
        </w:rPr>
      </w:pPr>
      <w:r w:rsidRPr="00643C4D">
        <w:rPr>
          <w:u w:val="single"/>
        </w:rPr>
        <w:t>Klíčové kompetence</w:t>
      </w:r>
    </w:p>
    <w:p w14:paraId="6B43912C" w14:textId="77777777" w:rsidR="00530FDF" w:rsidRDefault="00530FDF" w:rsidP="00EF19E6">
      <w:pPr>
        <w:pStyle w:val="Odstavecseseznamem"/>
        <w:numPr>
          <w:ilvl w:val="0"/>
          <w:numId w:val="99"/>
        </w:numPr>
      </w:pPr>
      <w:r>
        <w:t>Komunikace v mateřském jazyce je rozvíjena:</w:t>
      </w:r>
    </w:p>
    <w:p w14:paraId="1A2538AD" w14:textId="77777777" w:rsidR="00530FDF" w:rsidRDefault="00530FDF" w:rsidP="00EF19E6">
      <w:pPr>
        <w:pStyle w:val="Odstavecseseznamem"/>
        <w:numPr>
          <w:ilvl w:val="1"/>
          <w:numId w:val="99"/>
        </w:numPr>
      </w:pPr>
      <w:r>
        <w:t>aktivní komunikací mezi hráči v průběhu her uvnitř týmu i mezi týmy.</w:t>
      </w:r>
    </w:p>
    <w:p w14:paraId="20FC09B5" w14:textId="77777777" w:rsidR="00530FDF" w:rsidRDefault="00530FDF" w:rsidP="00EF19E6">
      <w:pPr>
        <w:pStyle w:val="Odstavecseseznamem"/>
        <w:numPr>
          <w:ilvl w:val="0"/>
          <w:numId w:val="99"/>
        </w:numPr>
      </w:pPr>
      <w:r>
        <w:t>Sociální a občanské schopnosti jsou rozvíjeny:</w:t>
      </w:r>
    </w:p>
    <w:p w14:paraId="000D3BD3" w14:textId="77777777" w:rsidR="00530FDF" w:rsidRDefault="00530FDF" w:rsidP="00EF19E6">
      <w:pPr>
        <w:pStyle w:val="Odstavecseseznamem"/>
        <w:numPr>
          <w:ilvl w:val="1"/>
          <w:numId w:val="99"/>
        </w:numPr>
      </w:pPr>
      <w:r>
        <w:t>týmovou prací při skupinových aktivitách.</w:t>
      </w:r>
    </w:p>
    <w:p w14:paraId="16BCC3AE" w14:textId="77777777" w:rsidR="00530FDF" w:rsidRDefault="00530FDF" w:rsidP="00EF19E6">
      <w:pPr>
        <w:pStyle w:val="Odstavecseseznamem"/>
        <w:numPr>
          <w:ilvl w:val="0"/>
          <w:numId w:val="99"/>
        </w:numPr>
      </w:pPr>
      <w:r>
        <w:t>Smysl pro iniciativu a podnikavost je rozvíjen:</w:t>
      </w:r>
    </w:p>
    <w:p w14:paraId="62AB9C43" w14:textId="77777777" w:rsidR="00530FDF" w:rsidRDefault="00530FDF" w:rsidP="00EF19E6">
      <w:pPr>
        <w:pStyle w:val="Odstavecseseznamem"/>
        <w:numPr>
          <w:ilvl w:val="1"/>
          <w:numId w:val="99"/>
        </w:numPr>
      </w:pPr>
      <w:r>
        <w:t>zapojováním se do jednotlivých her a podporou spoluhráčů.</w:t>
      </w:r>
    </w:p>
    <w:p w14:paraId="6C96AAB8" w14:textId="77777777" w:rsidR="00530FDF" w:rsidRDefault="00530FDF" w:rsidP="00EF19E6">
      <w:pPr>
        <w:pStyle w:val="Odstavecseseznamem"/>
        <w:numPr>
          <w:ilvl w:val="0"/>
          <w:numId w:val="99"/>
        </w:numPr>
      </w:pPr>
      <w:r>
        <w:t>Schopnost učit se je rozvíjena:</w:t>
      </w:r>
    </w:p>
    <w:p w14:paraId="7C067181" w14:textId="6B20508C" w:rsidR="000C35CE" w:rsidRPr="0072178E" w:rsidRDefault="00530FDF" w:rsidP="00EF19E6">
      <w:pPr>
        <w:pStyle w:val="Odstavecseseznamem"/>
        <w:numPr>
          <w:ilvl w:val="1"/>
          <w:numId w:val="99"/>
        </w:numPr>
      </w:pPr>
      <w:r>
        <w:t>pochopením a aplikací pravidel jednotlivých her.</w:t>
      </w:r>
    </w:p>
    <w:p w14:paraId="1E3D67C3" w14:textId="77777777" w:rsidR="000C35CE" w:rsidRPr="00643C4D" w:rsidRDefault="000C35CE" w:rsidP="000C35CE">
      <w:pPr>
        <w:rPr>
          <w:u w:val="single"/>
        </w:rPr>
      </w:pPr>
      <w:r>
        <w:rPr>
          <w:u w:val="single"/>
        </w:rPr>
        <w:lastRenderedPageBreak/>
        <w:t>Uvedení</w:t>
      </w:r>
    </w:p>
    <w:p w14:paraId="58D2AE9A" w14:textId="77777777" w:rsidR="00530FDF" w:rsidRPr="00530FDF" w:rsidRDefault="00530FDF" w:rsidP="00530FDF">
      <w:pPr>
        <w:rPr>
          <w:b/>
        </w:rPr>
      </w:pPr>
      <w:r w:rsidRPr="00530FDF">
        <w:rPr>
          <w:b/>
        </w:rPr>
        <w:t>Příprava</w:t>
      </w:r>
    </w:p>
    <w:p w14:paraId="258128F5" w14:textId="783DCC47" w:rsidR="00530FDF" w:rsidRDefault="00530FDF" w:rsidP="00530FDF">
      <w:r>
        <w:t xml:space="preserve">Připravit jeden až dva hudební </w:t>
      </w:r>
      <w:r w:rsidR="00186AFA">
        <w:t>nástroje – cajón</w:t>
      </w:r>
      <w:r>
        <w:t xml:space="preserve">, buben, kytara. Případně použít přehrávač a nějakou písničku, která je chvilku rychlá a chvilku pomalejší. Reálná klapka s nadepsaným DEN 5. Seznam aktivit na </w:t>
      </w:r>
      <w:r w:rsidR="00186AFA">
        <w:t>den – prezentace</w:t>
      </w:r>
      <w:r>
        <w:t xml:space="preserve"> nebo vytištěné na papíře.</w:t>
      </w:r>
    </w:p>
    <w:p w14:paraId="43E49484" w14:textId="77777777" w:rsidR="00530FDF" w:rsidRPr="00530FDF" w:rsidRDefault="00530FDF" w:rsidP="00530FDF">
      <w:pPr>
        <w:rPr>
          <w:b/>
        </w:rPr>
      </w:pPr>
      <w:r w:rsidRPr="00530FDF">
        <w:rPr>
          <w:b/>
        </w:rPr>
        <w:t>Realizace</w:t>
      </w:r>
    </w:p>
    <w:p w14:paraId="4B629A80" w14:textId="2D313898" w:rsidR="00530FDF" w:rsidRDefault="00530FDF" w:rsidP="00530FDF">
      <w:r>
        <w:t xml:space="preserve">Jeden z realizátorů opět hraje na hudební </w:t>
      </w:r>
      <w:r w:rsidR="00186AFA">
        <w:t>nástroj – buben</w:t>
      </w:r>
      <w:r>
        <w:t>, kytara, lze pouštět i hudbu z přehrávače. Druhý realizátor komunikuje se žáky. Vysvětlí žákům pravidla hry „Taneční party matematiků“. Matematici tančí každou částí těla zvlášť. Třepou s ní do rytmu a počítají si. Nejdřív počítají do devíti, při druhém kole do osmi, pak do sedmi až v posledním kole vším třesou jen jednou. Pokud druhý realizátor dělá rytmus živě, mohou ho žáci vnímat a podle rytmu svůj pohyb přizpůsobit.</w:t>
      </w:r>
    </w:p>
    <w:p w14:paraId="1B990FCB" w14:textId="540CAEC6" w:rsidR="00530FDF" w:rsidRDefault="00530FDF" w:rsidP="00530FDF">
      <w:r>
        <w:t>Při nule si všichni lehnou na zem. Dýchají do hrudníku, do žeber, do břicha. A zase postupně vydechují z hrudníku, žeber, břicha. A to každý opakujte tak 3x. Pochopením a aplikací pravidel jednotlivých her je u žáků rozvíjena schopnost učit se.</w:t>
      </w:r>
    </w:p>
    <w:p w14:paraId="3F738588" w14:textId="149FB349" w:rsidR="00530FDF" w:rsidRDefault="00530FDF" w:rsidP="00530FDF">
      <w:r>
        <w:t xml:space="preserve">Nakonec zůstávají ležet, dají si ruku na břicho na bránici a tzv. štěkají do ruky, ta by jim měla na břiše poskakovat. Pak zkoušejí štěkat v </w:t>
      </w:r>
      <w:r w:rsidR="00186AFA">
        <w:t>sedě,</w:t>
      </w:r>
      <w:r>
        <w:t xml:space="preserve"> a nakonec ve stoje, to je nejtěžší. Zapojováním se do</w:t>
      </w:r>
      <w:r w:rsidR="002A06FB">
        <w:t> </w:t>
      </w:r>
      <w:r>
        <w:t>jednotlivých her a podporou spoluhráčů je u žáků rozvíjen smysl pro iniciativu a podnikavost.</w:t>
      </w:r>
    </w:p>
    <w:p w14:paraId="4DD680DB" w14:textId="77777777" w:rsidR="00530FDF" w:rsidRDefault="00530FDF" w:rsidP="00530FDF">
      <w:r>
        <w:t>V poslední části aktivity realizátor žákům řekne, jaký je plán na celý poslední den a společně dají poslední klapku DEN 5.</w:t>
      </w:r>
    </w:p>
    <w:p w14:paraId="0F8C9203" w14:textId="77777777" w:rsidR="00530FDF" w:rsidRPr="00530FDF" w:rsidRDefault="00530FDF" w:rsidP="00530FDF">
      <w:pPr>
        <w:rPr>
          <w:b/>
        </w:rPr>
      </w:pPr>
      <w:r w:rsidRPr="00530FDF">
        <w:rPr>
          <w:b/>
        </w:rPr>
        <w:t>Uzavření</w:t>
      </w:r>
    </w:p>
    <w:p w14:paraId="34C26E18" w14:textId="1ECA470C" w:rsidR="000C35CE" w:rsidRPr="0072178E" w:rsidRDefault="00530FDF" w:rsidP="00530FDF">
      <w:r>
        <w:t>Realizátor žákům představí plán na celý den a společně odstartují den KLAPKOU. Žáci i realizátoři odcházejí na ranní hygienu a pak na snídani.</w:t>
      </w:r>
    </w:p>
    <w:p w14:paraId="220668C9" w14:textId="77777777" w:rsidR="000C35CE" w:rsidRPr="00643C4D" w:rsidRDefault="000C35CE" w:rsidP="000C35CE">
      <w:pPr>
        <w:rPr>
          <w:u w:val="single"/>
        </w:rPr>
      </w:pPr>
      <w:r>
        <w:rPr>
          <w:u w:val="single"/>
        </w:rPr>
        <w:t>Poznámky</w:t>
      </w:r>
    </w:p>
    <w:p w14:paraId="6AEEA73B" w14:textId="1E26408A" w:rsidR="000C35CE" w:rsidRDefault="00530FDF" w:rsidP="000C35CE">
      <w:r w:rsidRPr="00530FDF">
        <w:t xml:space="preserve">Je dobré při aktivitě příliš nemluvit, ani nehrát žádné hry se složitými pravidly. Ideálně, aby žáci mohli jen následovat realizátora a zároveň vnímali další </w:t>
      </w:r>
      <w:r w:rsidR="00186AFA" w:rsidRPr="00530FDF">
        <w:t>faktor – rytmus</w:t>
      </w:r>
      <w:r w:rsidRPr="00530FDF">
        <w:t>. Pokud je třeba mluvit, tak jen za</w:t>
      </w:r>
      <w:r w:rsidR="002A06FB">
        <w:t> </w:t>
      </w:r>
      <w:r w:rsidRPr="00530FDF">
        <w:t>účelem otevřen</w:t>
      </w:r>
      <w:r>
        <w:t>í hlasu a rozhýbání hlasivek.</w:t>
      </w:r>
    </w:p>
    <w:p w14:paraId="609275D2" w14:textId="77777777" w:rsidR="000C35CE" w:rsidRPr="004F2665" w:rsidRDefault="000C35CE" w:rsidP="000C35CE">
      <w:pPr>
        <w:rPr>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2972"/>
        <w:gridCol w:w="851"/>
      </w:tblGrid>
      <w:tr w:rsidR="00530FDF" w14:paraId="572265CA" w14:textId="77777777" w:rsidTr="00186A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45BF3B02" w14:textId="599A1084" w:rsidR="00530FDF" w:rsidRDefault="00530FDF" w:rsidP="00530FDF">
            <w:pPr>
              <w:rPr>
                <w:u w:val="single"/>
              </w:rPr>
            </w:pPr>
            <w:r w:rsidRPr="00DD681E">
              <w:t>Položka</w:t>
            </w:r>
          </w:p>
        </w:tc>
        <w:tc>
          <w:tcPr>
            <w:tcW w:w="851" w:type="dxa"/>
          </w:tcPr>
          <w:p w14:paraId="54478767" w14:textId="06786DAD" w:rsidR="00530FDF" w:rsidRDefault="00530FDF" w:rsidP="00530FDF">
            <w:pPr>
              <w:cnfStyle w:val="100000000000" w:firstRow="1" w:lastRow="0" w:firstColumn="0" w:lastColumn="0" w:oddVBand="0" w:evenVBand="0" w:oddHBand="0" w:evenHBand="0" w:firstRowFirstColumn="0" w:firstRowLastColumn="0" w:lastRowFirstColumn="0" w:lastRowLastColumn="0"/>
              <w:rPr>
                <w:u w:val="single"/>
              </w:rPr>
            </w:pPr>
            <w:r w:rsidRPr="00DD681E">
              <w:t>Počet</w:t>
            </w:r>
          </w:p>
        </w:tc>
      </w:tr>
      <w:tr w:rsidR="00530FDF" w14:paraId="71E486D5"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B8682EC" w14:textId="55143188" w:rsidR="00530FDF" w:rsidRPr="00530FDF" w:rsidRDefault="00530FDF" w:rsidP="00530FDF">
            <w:pPr>
              <w:rPr>
                <w:b w:val="0"/>
                <w:u w:val="single"/>
              </w:rPr>
            </w:pPr>
            <w:r w:rsidRPr="00530FDF">
              <w:rPr>
                <w:b w:val="0"/>
              </w:rPr>
              <w:t>Cajón, buben, kytara</w:t>
            </w:r>
          </w:p>
        </w:tc>
        <w:tc>
          <w:tcPr>
            <w:tcW w:w="851" w:type="dxa"/>
          </w:tcPr>
          <w:p w14:paraId="72599636" w14:textId="02BD0447" w:rsidR="00530FDF" w:rsidRDefault="00530FDF" w:rsidP="00530FDF">
            <w:pPr>
              <w:cnfStyle w:val="000000100000" w:firstRow="0" w:lastRow="0" w:firstColumn="0" w:lastColumn="0" w:oddVBand="0" w:evenVBand="0" w:oddHBand="1" w:evenHBand="0" w:firstRowFirstColumn="0" w:firstRowLastColumn="0" w:lastRowFirstColumn="0" w:lastRowLastColumn="0"/>
              <w:rPr>
                <w:u w:val="single"/>
              </w:rPr>
            </w:pPr>
            <w:r w:rsidRPr="00DD681E">
              <w:t>1</w:t>
            </w:r>
          </w:p>
        </w:tc>
      </w:tr>
      <w:tr w:rsidR="00530FDF" w14:paraId="5370D9E9" w14:textId="77777777" w:rsidTr="00186AFA">
        <w:tc>
          <w:tcPr>
            <w:cnfStyle w:val="001000000000" w:firstRow="0" w:lastRow="0" w:firstColumn="1" w:lastColumn="0" w:oddVBand="0" w:evenVBand="0" w:oddHBand="0" w:evenHBand="0" w:firstRowFirstColumn="0" w:firstRowLastColumn="0" w:lastRowFirstColumn="0" w:lastRowLastColumn="0"/>
            <w:tcW w:w="2972" w:type="dxa"/>
          </w:tcPr>
          <w:p w14:paraId="671584E6" w14:textId="2859D16A" w:rsidR="00530FDF" w:rsidRPr="00530FDF" w:rsidRDefault="00530FDF" w:rsidP="00530FDF">
            <w:pPr>
              <w:rPr>
                <w:b w:val="0"/>
                <w:u w:val="single"/>
              </w:rPr>
            </w:pPr>
            <w:r w:rsidRPr="00530FDF">
              <w:rPr>
                <w:b w:val="0"/>
              </w:rPr>
              <w:t>Přehrávač</w:t>
            </w:r>
          </w:p>
        </w:tc>
        <w:tc>
          <w:tcPr>
            <w:tcW w:w="851" w:type="dxa"/>
          </w:tcPr>
          <w:p w14:paraId="3F985E92" w14:textId="18C39D23" w:rsidR="00530FDF" w:rsidRDefault="00530FDF" w:rsidP="00530FDF">
            <w:pPr>
              <w:cnfStyle w:val="000000000000" w:firstRow="0" w:lastRow="0" w:firstColumn="0" w:lastColumn="0" w:oddVBand="0" w:evenVBand="0" w:oddHBand="0" w:evenHBand="0" w:firstRowFirstColumn="0" w:firstRowLastColumn="0" w:lastRowFirstColumn="0" w:lastRowLastColumn="0"/>
              <w:rPr>
                <w:u w:val="single"/>
              </w:rPr>
            </w:pPr>
            <w:r w:rsidRPr="00DD681E">
              <w:t>1</w:t>
            </w:r>
          </w:p>
        </w:tc>
      </w:tr>
      <w:tr w:rsidR="00530FDF" w14:paraId="59CB4523"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B649570" w14:textId="23701917" w:rsidR="00530FDF" w:rsidRPr="00530FDF" w:rsidRDefault="00530FDF" w:rsidP="00530FDF">
            <w:pPr>
              <w:rPr>
                <w:b w:val="0"/>
                <w:u w:val="single"/>
              </w:rPr>
            </w:pPr>
            <w:r w:rsidRPr="00530FDF">
              <w:rPr>
                <w:b w:val="0"/>
              </w:rPr>
              <w:t>Klapka</w:t>
            </w:r>
          </w:p>
        </w:tc>
        <w:tc>
          <w:tcPr>
            <w:tcW w:w="851" w:type="dxa"/>
          </w:tcPr>
          <w:p w14:paraId="4CC5C2B4" w14:textId="1E7F44E0" w:rsidR="00530FDF" w:rsidRDefault="00530FDF" w:rsidP="00530FDF">
            <w:pPr>
              <w:cnfStyle w:val="000000100000" w:firstRow="0" w:lastRow="0" w:firstColumn="0" w:lastColumn="0" w:oddVBand="0" w:evenVBand="0" w:oddHBand="1" w:evenHBand="0" w:firstRowFirstColumn="0" w:firstRowLastColumn="0" w:lastRowFirstColumn="0" w:lastRowLastColumn="0"/>
              <w:rPr>
                <w:u w:val="single"/>
              </w:rPr>
            </w:pPr>
            <w:r w:rsidRPr="00DD681E">
              <w:t>1</w:t>
            </w:r>
          </w:p>
        </w:tc>
      </w:tr>
      <w:tr w:rsidR="00530FDF" w14:paraId="72EAFFDA" w14:textId="77777777" w:rsidTr="00186AFA">
        <w:tc>
          <w:tcPr>
            <w:cnfStyle w:val="001000000000" w:firstRow="0" w:lastRow="0" w:firstColumn="1" w:lastColumn="0" w:oddVBand="0" w:evenVBand="0" w:oddHBand="0" w:evenHBand="0" w:firstRowFirstColumn="0" w:firstRowLastColumn="0" w:lastRowFirstColumn="0" w:lastRowLastColumn="0"/>
            <w:tcW w:w="2972" w:type="dxa"/>
          </w:tcPr>
          <w:p w14:paraId="66283012" w14:textId="1381FDB9" w:rsidR="00530FDF" w:rsidRPr="00530FDF" w:rsidRDefault="00530FDF" w:rsidP="00530FDF">
            <w:pPr>
              <w:rPr>
                <w:b w:val="0"/>
                <w:u w:val="single"/>
              </w:rPr>
            </w:pPr>
            <w:r w:rsidRPr="00530FDF">
              <w:rPr>
                <w:b w:val="0"/>
              </w:rPr>
              <w:t>Prezentace / seznam aktivit</w:t>
            </w:r>
          </w:p>
        </w:tc>
        <w:tc>
          <w:tcPr>
            <w:tcW w:w="851" w:type="dxa"/>
          </w:tcPr>
          <w:p w14:paraId="2EC91302" w14:textId="7CEF6C75" w:rsidR="00530FDF" w:rsidRDefault="00530FDF" w:rsidP="00530FDF">
            <w:pPr>
              <w:cnfStyle w:val="000000000000" w:firstRow="0" w:lastRow="0" w:firstColumn="0" w:lastColumn="0" w:oddVBand="0" w:evenVBand="0" w:oddHBand="0" w:evenHBand="0" w:firstRowFirstColumn="0" w:firstRowLastColumn="0" w:lastRowFirstColumn="0" w:lastRowLastColumn="0"/>
              <w:rPr>
                <w:u w:val="single"/>
              </w:rPr>
            </w:pPr>
            <w:r w:rsidRPr="00DD681E">
              <w:t>1</w:t>
            </w:r>
          </w:p>
        </w:tc>
      </w:tr>
    </w:tbl>
    <w:p w14:paraId="31E59569" w14:textId="77777777" w:rsidR="000C35CE" w:rsidRDefault="000C35CE" w:rsidP="00B25BEF">
      <w:pPr>
        <w:rPr>
          <w:u w:val="single"/>
        </w:rPr>
      </w:pPr>
    </w:p>
    <w:p w14:paraId="182125E6" w14:textId="77777777" w:rsidR="00901B30" w:rsidRDefault="00901B30">
      <w:pPr>
        <w:spacing w:line="276" w:lineRule="auto"/>
        <w:jc w:val="left"/>
        <w:rPr>
          <w:rFonts w:eastAsiaTheme="majorEastAsia" w:cstheme="majorBidi"/>
          <w:color w:val="81C0FF"/>
          <w:sz w:val="24"/>
          <w:szCs w:val="24"/>
        </w:rPr>
      </w:pPr>
      <w:r>
        <w:br w:type="page"/>
      </w:r>
    </w:p>
    <w:p w14:paraId="5A5269E5" w14:textId="4B79C435" w:rsidR="009A3A45" w:rsidRPr="00722105" w:rsidRDefault="000C35CE" w:rsidP="00C3266C">
      <w:pPr>
        <w:pStyle w:val="Nadpis3"/>
      </w:pPr>
      <w:bookmarkStart w:id="123" w:name="_Toc77470216"/>
      <w:r>
        <w:lastRenderedPageBreak/>
        <w:t>3.</w:t>
      </w:r>
      <w:r w:rsidR="00062C60">
        <w:t>5.2</w:t>
      </w:r>
      <w:r w:rsidR="00530FDF">
        <w:t xml:space="preserve"> Střih</w:t>
      </w:r>
      <w:bookmarkEnd w:id="123"/>
    </w:p>
    <w:tbl>
      <w:tblPr>
        <w:tblStyle w:val="Tabulkasmkou4zvraznn1"/>
        <w:tblW w:w="0" w:type="auto"/>
        <w:tblLook w:val="04A0" w:firstRow="1" w:lastRow="0" w:firstColumn="1" w:lastColumn="0" w:noHBand="0" w:noVBand="1"/>
      </w:tblPr>
      <w:tblGrid>
        <w:gridCol w:w="2122"/>
        <w:gridCol w:w="4252"/>
      </w:tblGrid>
      <w:tr w:rsidR="00530FDF" w14:paraId="36B1803C" w14:textId="77777777" w:rsidTr="00186A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AF66E6A" w14:textId="1C93A073" w:rsidR="00530FDF" w:rsidRPr="00075611" w:rsidRDefault="00530FDF" w:rsidP="00530FDF">
            <w:pPr>
              <w:jc w:val="left"/>
              <w:rPr>
                <w:b w:val="0"/>
                <w:u w:val="single"/>
              </w:rPr>
            </w:pPr>
            <w:r w:rsidRPr="00BF102F">
              <w:t>Žáků</w:t>
            </w:r>
          </w:p>
        </w:tc>
        <w:tc>
          <w:tcPr>
            <w:tcW w:w="4252" w:type="dxa"/>
          </w:tcPr>
          <w:p w14:paraId="0AF6BCB1" w14:textId="37FC8E4C" w:rsidR="00530FDF" w:rsidRDefault="00530FDF" w:rsidP="00530FDF">
            <w:pPr>
              <w:cnfStyle w:val="100000000000" w:firstRow="1" w:lastRow="0" w:firstColumn="0" w:lastColumn="0" w:oddVBand="0" w:evenVBand="0" w:oddHBand="0" w:evenHBand="0" w:firstRowFirstColumn="0" w:firstRowLastColumn="0" w:lastRowFirstColumn="0" w:lastRowLastColumn="0"/>
              <w:rPr>
                <w:u w:val="single"/>
              </w:rPr>
            </w:pPr>
            <w:r w:rsidRPr="00BF102F">
              <w:t>8-15</w:t>
            </w:r>
          </w:p>
        </w:tc>
      </w:tr>
      <w:tr w:rsidR="00530FDF" w14:paraId="3B1E217C"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2913E89" w14:textId="66FC4161" w:rsidR="00530FDF" w:rsidRPr="00075611" w:rsidRDefault="00530FDF" w:rsidP="00530FDF">
            <w:pPr>
              <w:jc w:val="left"/>
              <w:rPr>
                <w:b w:val="0"/>
                <w:u w:val="single"/>
              </w:rPr>
            </w:pPr>
            <w:r w:rsidRPr="00BF102F">
              <w:t>Fyzická náročnost</w:t>
            </w:r>
          </w:p>
        </w:tc>
        <w:tc>
          <w:tcPr>
            <w:tcW w:w="4252" w:type="dxa"/>
          </w:tcPr>
          <w:p w14:paraId="2918E536" w14:textId="1FF9A050" w:rsidR="00530FDF" w:rsidRDefault="00530FDF" w:rsidP="00530FDF">
            <w:pPr>
              <w:cnfStyle w:val="000000100000" w:firstRow="0" w:lastRow="0" w:firstColumn="0" w:lastColumn="0" w:oddVBand="0" w:evenVBand="0" w:oddHBand="1" w:evenHBand="0" w:firstRowFirstColumn="0" w:firstRowLastColumn="0" w:lastRowFirstColumn="0" w:lastRowLastColumn="0"/>
              <w:rPr>
                <w:u w:val="single"/>
              </w:rPr>
            </w:pPr>
            <w:r w:rsidRPr="00BF102F">
              <w:t>I</w:t>
            </w:r>
          </w:p>
        </w:tc>
      </w:tr>
      <w:tr w:rsidR="00530FDF" w14:paraId="403E3D40" w14:textId="77777777" w:rsidTr="00186AFA">
        <w:tc>
          <w:tcPr>
            <w:cnfStyle w:val="001000000000" w:firstRow="0" w:lastRow="0" w:firstColumn="1" w:lastColumn="0" w:oddVBand="0" w:evenVBand="0" w:oddHBand="0" w:evenHBand="0" w:firstRowFirstColumn="0" w:firstRowLastColumn="0" w:lastRowFirstColumn="0" w:lastRowLastColumn="0"/>
            <w:tcW w:w="2122" w:type="dxa"/>
          </w:tcPr>
          <w:p w14:paraId="0DF755DC" w14:textId="66CD67F8" w:rsidR="00530FDF" w:rsidRPr="00075611" w:rsidRDefault="00530FDF" w:rsidP="00530FDF">
            <w:pPr>
              <w:jc w:val="left"/>
              <w:rPr>
                <w:b w:val="0"/>
                <w:u w:val="single"/>
              </w:rPr>
            </w:pPr>
            <w:r w:rsidRPr="00BF102F">
              <w:t>Psychická náročnost</w:t>
            </w:r>
          </w:p>
        </w:tc>
        <w:tc>
          <w:tcPr>
            <w:tcW w:w="4252" w:type="dxa"/>
          </w:tcPr>
          <w:p w14:paraId="64A59B28" w14:textId="234E9CC0" w:rsidR="00530FDF" w:rsidRDefault="00530FDF" w:rsidP="00530FDF">
            <w:pPr>
              <w:cnfStyle w:val="000000000000" w:firstRow="0" w:lastRow="0" w:firstColumn="0" w:lastColumn="0" w:oddVBand="0" w:evenVBand="0" w:oddHBand="0" w:evenHBand="0" w:firstRowFirstColumn="0" w:firstRowLastColumn="0" w:lastRowFirstColumn="0" w:lastRowLastColumn="0"/>
              <w:rPr>
                <w:u w:val="single"/>
              </w:rPr>
            </w:pPr>
            <w:r w:rsidRPr="00BF102F">
              <w:t>IV</w:t>
            </w:r>
          </w:p>
        </w:tc>
      </w:tr>
      <w:tr w:rsidR="00530FDF" w14:paraId="507EB3AA"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EC0936C" w14:textId="4911DBF2" w:rsidR="00530FDF" w:rsidRPr="00075611" w:rsidRDefault="00530FDF" w:rsidP="00530FDF">
            <w:pPr>
              <w:jc w:val="left"/>
              <w:rPr>
                <w:b w:val="0"/>
                <w:u w:val="single"/>
              </w:rPr>
            </w:pPr>
            <w:r w:rsidRPr="00BF102F">
              <w:t>Autoři</w:t>
            </w:r>
          </w:p>
        </w:tc>
        <w:tc>
          <w:tcPr>
            <w:tcW w:w="4252" w:type="dxa"/>
          </w:tcPr>
          <w:p w14:paraId="2CE4618A" w14:textId="3A4AEB0B" w:rsidR="00530FDF" w:rsidRDefault="00530FDF" w:rsidP="00530FDF">
            <w:pPr>
              <w:cnfStyle w:val="000000100000" w:firstRow="0" w:lastRow="0" w:firstColumn="0" w:lastColumn="0" w:oddVBand="0" w:evenVBand="0" w:oddHBand="1" w:evenHBand="0" w:firstRowFirstColumn="0" w:firstRowLastColumn="0" w:lastRowFirstColumn="0" w:lastRowLastColumn="0"/>
              <w:rPr>
                <w:u w:val="single"/>
              </w:rPr>
            </w:pPr>
            <w:r w:rsidRPr="00BF102F">
              <w:t>Tomáš Kratochvíl</w:t>
            </w:r>
          </w:p>
        </w:tc>
      </w:tr>
      <w:tr w:rsidR="00530FDF" w14:paraId="7DE83D9F" w14:textId="77777777" w:rsidTr="00186AFA">
        <w:tc>
          <w:tcPr>
            <w:cnfStyle w:val="001000000000" w:firstRow="0" w:lastRow="0" w:firstColumn="1" w:lastColumn="0" w:oddVBand="0" w:evenVBand="0" w:oddHBand="0" w:evenHBand="0" w:firstRowFirstColumn="0" w:firstRowLastColumn="0" w:lastRowFirstColumn="0" w:lastRowLastColumn="0"/>
            <w:tcW w:w="2122" w:type="dxa"/>
          </w:tcPr>
          <w:p w14:paraId="27BF5401" w14:textId="7E211A7B" w:rsidR="00530FDF" w:rsidRPr="00075611" w:rsidRDefault="00530FDF" w:rsidP="00530FDF">
            <w:pPr>
              <w:jc w:val="left"/>
              <w:rPr>
                <w:b w:val="0"/>
                <w:u w:val="single"/>
              </w:rPr>
            </w:pPr>
            <w:r w:rsidRPr="00BF102F">
              <w:t>Počet uvádějících</w:t>
            </w:r>
          </w:p>
        </w:tc>
        <w:tc>
          <w:tcPr>
            <w:tcW w:w="4252" w:type="dxa"/>
          </w:tcPr>
          <w:p w14:paraId="72067CA2" w14:textId="7F146B16" w:rsidR="00530FDF" w:rsidRDefault="00530FDF" w:rsidP="00530FDF">
            <w:pPr>
              <w:cnfStyle w:val="000000000000" w:firstRow="0" w:lastRow="0" w:firstColumn="0" w:lastColumn="0" w:oddVBand="0" w:evenVBand="0" w:oddHBand="0" w:evenHBand="0" w:firstRowFirstColumn="0" w:firstRowLastColumn="0" w:lastRowFirstColumn="0" w:lastRowLastColumn="0"/>
              <w:rPr>
                <w:u w:val="single"/>
              </w:rPr>
            </w:pPr>
            <w:r w:rsidRPr="00BF102F">
              <w:t>1</w:t>
            </w:r>
          </w:p>
        </w:tc>
      </w:tr>
      <w:tr w:rsidR="00530FDF" w14:paraId="282B7AA5"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190F6D2" w14:textId="09EA535E" w:rsidR="00530FDF" w:rsidRPr="00075611" w:rsidRDefault="00530FDF" w:rsidP="00530FDF">
            <w:pPr>
              <w:jc w:val="left"/>
              <w:rPr>
                <w:b w:val="0"/>
                <w:u w:val="single"/>
              </w:rPr>
            </w:pPr>
            <w:r w:rsidRPr="00BF102F">
              <w:t>Čas na realizaci</w:t>
            </w:r>
          </w:p>
        </w:tc>
        <w:tc>
          <w:tcPr>
            <w:tcW w:w="4252" w:type="dxa"/>
          </w:tcPr>
          <w:p w14:paraId="4159AC15" w14:textId="21852C7B" w:rsidR="00530FDF" w:rsidRDefault="00530FDF" w:rsidP="00530FDF">
            <w:pPr>
              <w:cnfStyle w:val="000000100000" w:firstRow="0" w:lastRow="0" w:firstColumn="0" w:lastColumn="0" w:oddVBand="0" w:evenVBand="0" w:oddHBand="1" w:evenHBand="0" w:firstRowFirstColumn="0" w:firstRowLastColumn="0" w:lastRowFirstColumn="0" w:lastRowLastColumn="0"/>
              <w:rPr>
                <w:u w:val="single"/>
              </w:rPr>
            </w:pPr>
            <w:r w:rsidRPr="00BF102F">
              <w:t>300 minut</w:t>
            </w:r>
          </w:p>
        </w:tc>
      </w:tr>
      <w:tr w:rsidR="00530FDF" w14:paraId="571CF2B6" w14:textId="77777777" w:rsidTr="00186AFA">
        <w:tc>
          <w:tcPr>
            <w:cnfStyle w:val="001000000000" w:firstRow="0" w:lastRow="0" w:firstColumn="1" w:lastColumn="0" w:oddVBand="0" w:evenVBand="0" w:oddHBand="0" w:evenHBand="0" w:firstRowFirstColumn="0" w:firstRowLastColumn="0" w:lastRowFirstColumn="0" w:lastRowLastColumn="0"/>
            <w:tcW w:w="2122" w:type="dxa"/>
          </w:tcPr>
          <w:p w14:paraId="270CDDB1" w14:textId="10596471" w:rsidR="00530FDF" w:rsidRPr="00075611" w:rsidRDefault="00530FDF" w:rsidP="00530FDF">
            <w:pPr>
              <w:jc w:val="left"/>
              <w:rPr>
                <w:b w:val="0"/>
                <w:u w:val="single"/>
              </w:rPr>
            </w:pPr>
            <w:r w:rsidRPr="00BF102F">
              <w:t>Čas na přípravu</w:t>
            </w:r>
          </w:p>
        </w:tc>
        <w:tc>
          <w:tcPr>
            <w:tcW w:w="4252" w:type="dxa"/>
          </w:tcPr>
          <w:p w14:paraId="33A1894C" w14:textId="4E10D267" w:rsidR="00530FDF" w:rsidRDefault="00530FDF" w:rsidP="00530FDF">
            <w:pPr>
              <w:cnfStyle w:val="000000000000" w:firstRow="0" w:lastRow="0" w:firstColumn="0" w:lastColumn="0" w:oddVBand="0" w:evenVBand="0" w:oddHBand="0" w:evenHBand="0" w:firstRowFirstColumn="0" w:firstRowLastColumn="0" w:lastRowFirstColumn="0" w:lastRowLastColumn="0"/>
              <w:rPr>
                <w:u w:val="single"/>
              </w:rPr>
            </w:pPr>
            <w:r w:rsidRPr="00BF102F">
              <w:t>30 minut</w:t>
            </w:r>
          </w:p>
        </w:tc>
      </w:tr>
      <w:tr w:rsidR="00530FDF" w14:paraId="67D75543"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C98229C" w14:textId="0A416A5C" w:rsidR="00530FDF" w:rsidRPr="00075611" w:rsidRDefault="00530FDF" w:rsidP="00530FDF">
            <w:pPr>
              <w:jc w:val="left"/>
              <w:rPr>
                <w:b w:val="0"/>
                <w:u w:val="single"/>
              </w:rPr>
            </w:pPr>
            <w:r w:rsidRPr="00BF102F">
              <w:t>Prostředí</w:t>
            </w:r>
          </w:p>
        </w:tc>
        <w:tc>
          <w:tcPr>
            <w:tcW w:w="4252" w:type="dxa"/>
          </w:tcPr>
          <w:p w14:paraId="43748321" w14:textId="34A63BDD" w:rsidR="00530FDF" w:rsidRDefault="00186AFA" w:rsidP="00530FDF">
            <w:pPr>
              <w:cnfStyle w:val="000000100000" w:firstRow="0" w:lastRow="0" w:firstColumn="0" w:lastColumn="0" w:oddVBand="0" w:evenVBand="0" w:oddHBand="1" w:evenHBand="0" w:firstRowFirstColumn="0" w:firstRowLastColumn="0" w:lastRowFirstColumn="0" w:lastRowLastColumn="0"/>
              <w:rPr>
                <w:u w:val="single"/>
              </w:rPr>
            </w:pPr>
            <w:r w:rsidRPr="00BF102F">
              <w:t>Interiér</w:t>
            </w:r>
          </w:p>
        </w:tc>
      </w:tr>
      <w:tr w:rsidR="00530FDF" w14:paraId="325F150B" w14:textId="77777777" w:rsidTr="00186AFA">
        <w:tc>
          <w:tcPr>
            <w:cnfStyle w:val="001000000000" w:firstRow="0" w:lastRow="0" w:firstColumn="1" w:lastColumn="0" w:oddVBand="0" w:evenVBand="0" w:oddHBand="0" w:evenHBand="0" w:firstRowFirstColumn="0" w:firstRowLastColumn="0" w:lastRowFirstColumn="0" w:lastRowLastColumn="0"/>
            <w:tcW w:w="2122" w:type="dxa"/>
          </w:tcPr>
          <w:p w14:paraId="4AEEE818" w14:textId="33210D06" w:rsidR="00530FDF" w:rsidRPr="00075611" w:rsidRDefault="00530FDF" w:rsidP="00530FDF">
            <w:pPr>
              <w:jc w:val="left"/>
              <w:rPr>
                <w:b w:val="0"/>
                <w:u w:val="single"/>
              </w:rPr>
            </w:pPr>
            <w:r w:rsidRPr="00BF102F">
              <w:t>Rozdělení</w:t>
            </w:r>
          </w:p>
        </w:tc>
        <w:tc>
          <w:tcPr>
            <w:tcW w:w="4252" w:type="dxa"/>
          </w:tcPr>
          <w:p w14:paraId="4A4ACB1E" w14:textId="382405F9" w:rsidR="00530FDF" w:rsidRDefault="00530FDF" w:rsidP="00530FDF">
            <w:pPr>
              <w:cnfStyle w:val="000000000000" w:firstRow="0" w:lastRow="0" w:firstColumn="0" w:lastColumn="0" w:oddVBand="0" w:evenVBand="0" w:oddHBand="0" w:evenHBand="0" w:firstRowFirstColumn="0" w:firstRowLastColumn="0" w:lastRowFirstColumn="0" w:lastRowLastColumn="0"/>
              <w:rPr>
                <w:u w:val="single"/>
              </w:rPr>
            </w:pPr>
            <w:r w:rsidRPr="00BF102F">
              <w:t>ve dvojčlenných až čtyřčlenných skupinách</w:t>
            </w:r>
          </w:p>
        </w:tc>
      </w:tr>
    </w:tbl>
    <w:p w14:paraId="04B703FE" w14:textId="77777777" w:rsidR="000C35CE" w:rsidRDefault="000C35CE" w:rsidP="000C35CE">
      <w:pPr>
        <w:rPr>
          <w:u w:val="single"/>
        </w:rPr>
      </w:pPr>
    </w:p>
    <w:p w14:paraId="7C20D533" w14:textId="77777777" w:rsidR="000C35CE" w:rsidRDefault="000C35CE" w:rsidP="000C35CE">
      <w:pPr>
        <w:rPr>
          <w:u w:val="single"/>
        </w:rPr>
      </w:pPr>
      <w:r>
        <w:rPr>
          <w:u w:val="single"/>
        </w:rPr>
        <w:t>Cíle</w:t>
      </w:r>
    </w:p>
    <w:p w14:paraId="12A012FF" w14:textId="072E60C1" w:rsidR="000C35CE" w:rsidRPr="0072178E" w:rsidRDefault="00C022C5" w:rsidP="000C35CE">
      <w:r w:rsidRPr="00C022C5">
        <w:t>Žáci sestříhají video, na kterém předchozí den (a noc) pracovali. Veškerá předchozí příprava a snah</w:t>
      </w:r>
      <w:r>
        <w:t>a nyní přinese plody.</w:t>
      </w:r>
    </w:p>
    <w:p w14:paraId="220571B8" w14:textId="77777777" w:rsidR="000C35CE" w:rsidRDefault="000C35CE" w:rsidP="000C35CE">
      <w:pPr>
        <w:rPr>
          <w:u w:val="single"/>
        </w:rPr>
      </w:pPr>
      <w:r w:rsidRPr="00643C4D">
        <w:rPr>
          <w:u w:val="single"/>
        </w:rPr>
        <w:t>Sdělení</w:t>
      </w:r>
    </w:p>
    <w:p w14:paraId="45E85258" w14:textId="56FA38BE" w:rsidR="000C35CE" w:rsidRPr="0072178E" w:rsidRDefault="00C022C5" w:rsidP="000C35CE">
      <w:r w:rsidRPr="00C022C5">
        <w:t>Ve střihu audiovizuálního díla (a u hrané tvorby to platí dvojnásob) se zaklene vše, na co jsme už</w:t>
      </w:r>
      <w:r w:rsidR="002A06FB">
        <w:t> </w:t>
      </w:r>
      <w:r w:rsidRPr="00C022C5">
        <w:t>od</w:t>
      </w:r>
      <w:r w:rsidR="002A06FB">
        <w:t> </w:t>
      </w:r>
      <w:r w:rsidRPr="00C022C5">
        <w:t>začátku mysleli, co jsme chtěli ve filmu mít a co jsme pro to udělali. Nemilosrdně vyjdou na</w:t>
      </w:r>
      <w:r w:rsidR="002A06FB">
        <w:t> </w:t>
      </w:r>
      <w:r w:rsidRPr="00C022C5">
        <w:t>povrch chyby a nedomyšlenosti. Zároveň je ale střih prostorem pro kreativitu, nové nápady a</w:t>
      </w:r>
      <w:r w:rsidR="002A06FB">
        <w:t> </w:t>
      </w:r>
      <w:r w:rsidRPr="00C022C5">
        <w:t>nečekaný přístup. Spoléhat na to</w:t>
      </w:r>
      <w:r>
        <w:t xml:space="preserve"> je ošidné, vědět o tom úlevné.</w:t>
      </w:r>
    </w:p>
    <w:p w14:paraId="7CABE424" w14:textId="77777777" w:rsidR="000C35CE" w:rsidRDefault="000C35CE" w:rsidP="000C35CE">
      <w:pPr>
        <w:rPr>
          <w:u w:val="single"/>
        </w:rPr>
      </w:pPr>
      <w:r w:rsidRPr="00643C4D">
        <w:rPr>
          <w:u w:val="single"/>
        </w:rPr>
        <w:t>Metody</w:t>
      </w:r>
    </w:p>
    <w:p w14:paraId="695C21AD" w14:textId="60D53780" w:rsidR="000C35CE" w:rsidRPr="0072178E" w:rsidRDefault="00C022C5" w:rsidP="000C35CE">
      <w:r>
        <w:t>Tvoření, zážitková pedagogika</w:t>
      </w:r>
    </w:p>
    <w:p w14:paraId="0E84D992" w14:textId="77777777" w:rsidR="000C35CE" w:rsidRPr="00643C4D" w:rsidRDefault="000C35CE" w:rsidP="000C35CE">
      <w:pPr>
        <w:rPr>
          <w:u w:val="single"/>
        </w:rPr>
      </w:pPr>
      <w:r w:rsidRPr="00643C4D">
        <w:rPr>
          <w:u w:val="single"/>
        </w:rPr>
        <w:t>Klíčové kompetence</w:t>
      </w:r>
    </w:p>
    <w:p w14:paraId="144DCE47" w14:textId="77777777" w:rsidR="00C022C5" w:rsidRDefault="00C022C5" w:rsidP="00EF19E6">
      <w:pPr>
        <w:pStyle w:val="Odstavecseseznamem"/>
        <w:numPr>
          <w:ilvl w:val="0"/>
          <w:numId w:val="100"/>
        </w:numPr>
      </w:pPr>
      <w:r>
        <w:t>Schopnost práce s digitálními technologiemi je rozvíjena:</w:t>
      </w:r>
    </w:p>
    <w:p w14:paraId="07EF45D9" w14:textId="77777777" w:rsidR="00C022C5" w:rsidRDefault="00C022C5" w:rsidP="00EF19E6">
      <w:pPr>
        <w:pStyle w:val="Odstavecseseznamem"/>
        <w:numPr>
          <w:ilvl w:val="1"/>
          <w:numId w:val="100"/>
        </w:numPr>
      </w:pPr>
      <w:r>
        <w:t>prací s programem Adobe Premiere.</w:t>
      </w:r>
    </w:p>
    <w:p w14:paraId="01575753" w14:textId="77777777" w:rsidR="00C022C5" w:rsidRDefault="00C022C5" w:rsidP="00EF19E6">
      <w:pPr>
        <w:pStyle w:val="Odstavecseseznamem"/>
        <w:numPr>
          <w:ilvl w:val="0"/>
          <w:numId w:val="100"/>
        </w:numPr>
      </w:pPr>
      <w:r>
        <w:t>Sociální a občanské schopnosti jsou rozvíjeny:</w:t>
      </w:r>
    </w:p>
    <w:p w14:paraId="0EBDB531" w14:textId="77777777" w:rsidR="00C022C5" w:rsidRDefault="00C022C5" w:rsidP="00EF19E6">
      <w:pPr>
        <w:pStyle w:val="Odstavecseseznamem"/>
        <w:numPr>
          <w:ilvl w:val="1"/>
          <w:numId w:val="100"/>
        </w:numPr>
      </w:pPr>
      <w:r>
        <w:t>konzultacemi s realizátory.</w:t>
      </w:r>
    </w:p>
    <w:p w14:paraId="1EDCC875" w14:textId="77777777" w:rsidR="00C022C5" w:rsidRDefault="00C022C5" w:rsidP="00EF19E6">
      <w:pPr>
        <w:pStyle w:val="Odstavecseseznamem"/>
        <w:numPr>
          <w:ilvl w:val="1"/>
          <w:numId w:val="100"/>
        </w:numPr>
      </w:pPr>
      <w:r>
        <w:t>tvořením v týmu.</w:t>
      </w:r>
    </w:p>
    <w:p w14:paraId="17030391" w14:textId="77777777" w:rsidR="00C022C5" w:rsidRDefault="00C022C5" w:rsidP="00EF19E6">
      <w:pPr>
        <w:pStyle w:val="Odstavecseseznamem"/>
        <w:numPr>
          <w:ilvl w:val="0"/>
          <w:numId w:val="100"/>
        </w:numPr>
      </w:pPr>
      <w:r>
        <w:t>Schopnost učit se je rozvíjena:</w:t>
      </w:r>
    </w:p>
    <w:p w14:paraId="69AC7F58" w14:textId="77777777" w:rsidR="00C022C5" w:rsidRDefault="00C022C5" w:rsidP="00EF19E6">
      <w:pPr>
        <w:pStyle w:val="Odstavecseseznamem"/>
        <w:numPr>
          <w:ilvl w:val="1"/>
          <w:numId w:val="100"/>
        </w:numPr>
      </w:pPr>
      <w:r>
        <w:t>prací s dříve natočeným materiálem.</w:t>
      </w:r>
    </w:p>
    <w:p w14:paraId="199B62D9" w14:textId="199E34DE" w:rsidR="000C35CE" w:rsidRPr="0072178E" w:rsidRDefault="00C022C5" w:rsidP="00EF19E6">
      <w:pPr>
        <w:pStyle w:val="Odstavecseseznamem"/>
        <w:numPr>
          <w:ilvl w:val="1"/>
          <w:numId w:val="100"/>
        </w:numPr>
      </w:pPr>
      <w:r>
        <w:t>objevováním možností audiovizuální montáže.</w:t>
      </w:r>
    </w:p>
    <w:p w14:paraId="792BEA22" w14:textId="77777777" w:rsidR="000C35CE" w:rsidRPr="00643C4D" w:rsidRDefault="000C35CE" w:rsidP="000C35CE">
      <w:pPr>
        <w:rPr>
          <w:u w:val="single"/>
        </w:rPr>
      </w:pPr>
      <w:r>
        <w:rPr>
          <w:u w:val="single"/>
        </w:rPr>
        <w:t>Uvedení</w:t>
      </w:r>
    </w:p>
    <w:p w14:paraId="233C974F" w14:textId="77777777" w:rsidR="00C022C5" w:rsidRPr="00C022C5" w:rsidRDefault="00C022C5" w:rsidP="00C022C5">
      <w:pPr>
        <w:rPr>
          <w:b/>
        </w:rPr>
      </w:pPr>
      <w:r w:rsidRPr="00C022C5">
        <w:rPr>
          <w:b/>
        </w:rPr>
        <w:t>Příprava</w:t>
      </w:r>
    </w:p>
    <w:p w14:paraId="668567DF" w14:textId="6D71E0AE" w:rsidR="00C022C5" w:rsidRDefault="00C022C5" w:rsidP="00C022C5">
      <w:r>
        <w:t>Je třeba mít k dispozici minimálně tolik počítačů s programem Adobe Premiere, kolik je tvůrčích skupin. Počítače a programy se musí předem vyzkoušet. Musí být dostatek místa na disku. Jelikož se ale na</w:t>
      </w:r>
      <w:r w:rsidR="002A06FB">
        <w:t> </w:t>
      </w:r>
      <w:r>
        <w:t>těch samých počítačích pracovalo předešlý den, lze předpokládat, že budou stále provozuschopné.</w:t>
      </w:r>
    </w:p>
    <w:p w14:paraId="04A5A4C8" w14:textId="77777777" w:rsidR="00C022C5" w:rsidRPr="00C022C5" w:rsidRDefault="00C022C5" w:rsidP="00C022C5">
      <w:pPr>
        <w:rPr>
          <w:b/>
        </w:rPr>
      </w:pPr>
      <w:r w:rsidRPr="00C022C5">
        <w:rPr>
          <w:b/>
        </w:rPr>
        <w:t>Realizace</w:t>
      </w:r>
    </w:p>
    <w:p w14:paraId="1D1F144D" w14:textId="66429752" w:rsidR="00C022C5" w:rsidRDefault="00C022C5" w:rsidP="00C022C5">
      <w:r>
        <w:t xml:space="preserve">Jedná se o třetí práci v Adobe Premiere. Prací s programem Adobe Premiere si žáci rozvijí kompetenci schopnost práce s digitálními technologiemi. Prací s dříve natočeným materiálem a objevováním možností audiovizuální montáže si žáci rozvíjí kompetenci schopnost učit se. V tuto chvíli by žáci měli </w:t>
      </w:r>
      <w:r>
        <w:lastRenderedPageBreak/>
        <w:t>být schopni pracovat samostatně v týmech. Tvořením v týmu si žáci rozvíjí kompetenci sociální a</w:t>
      </w:r>
      <w:r w:rsidR="002A06FB">
        <w:t> </w:t>
      </w:r>
      <w:r>
        <w:t>občanské schopnosti.</w:t>
      </w:r>
    </w:p>
    <w:p w14:paraId="4C5A7F33" w14:textId="28CFCC07" w:rsidR="00C022C5" w:rsidRDefault="00C022C5" w:rsidP="00C022C5">
      <w:r>
        <w:t>Účast realizátorů je v první třetině prakticky zbytečná. S úderem třetiny vyměřeného času by všechny skupiny měly být schopné předvést hrubou verzi díla. Nyní přicházejí na řadu dramaturgické debaty. Co funguje a co ne? Co přebývá? Co chybí? Je třeba něco dotáčet? Nestálo by za to změnit přístup a</w:t>
      </w:r>
      <w:r w:rsidR="002A06FB">
        <w:t> </w:t>
      </w:r>
      <w:r>
        <w:t>vyprávět příběh jinak, než se původně plánovalo? Konzultacemi s realizátory si žáci rozvíjí kompetenci sociální a občanské schopnosti. Realizátoři už znají své žáky natolik, že dokáží odhadnout míru, se kterou lze té které skupině do díla zasahovat. Boření iluzí a značná nemilosrdnost je však správná vlastnost dramaturga a třetina času závěrečného střihu má být chvílí upřímnosti. Ve druhé třetině jednotlivé skupiny zkoumají, jak dílo funguje po vyhození přebytečných scén, s novou koncepcí, přidaným zvukem, hudbou, komentářem, titulky, obrazovými filtry, jiným rytmem a tak dále. Na</w:t>
      </w:r>
      <w:r w:rsidR="002A06FB">
        <w:t> </w:t>
      </w:r>
      <w:r>
        <w:t>přelomu druhé a třetí třetiny by žáci měli mít pocit, že dílo bylo pozvednuto a je v podstatě hotové. Nyní přichází čas drobné práce: čištění, uhlazování, dolaďování detailů, rozvahy o každém framu videa i audia napravo a nalevo od dělící čáry každého střihu. Zdánlivé podružnosti rozhodují překvapivě hodně o tom, jak dílo vnímá obecenstvo. Zkušenost ukázala, že na tuto závěrečnou fázi už žákům jednak nezbývá energie a za druhé jako střihači začátečníci ani pořádně nevědí, o co má jít. V časovém presu to potom dopadá tak, že realizátor – zkušený střihač, pokud skupina souhlasí, provede závěrečné čištění sám. Jsou to úpravy, které střihač začne ovládat až po delší praxi. Skupina přihlížením při</w:t>
      </w:r>
      <w:r w:rsidR="002A06FB">
        <w:t> </w:t>
      </w:r>
      <w:r>
        <w:t>závěrečném dočišťování se může ještě spoustu věcí přiučit pro svojí další práci v budoucnu.</w:t>
      </w:r>
    </w:p>
    <w:p w14:paraId="3BEB34C4" w14:textId="77777777" w:rsidR="00C022C5" w:rsidRPr="00C022C5" w:rsidRDefault="00C022C5" w:rsidP="00C022C5">
      <w:pPr>
        <w:rPr>
          <w:b/>
        </w:rPr>
      </w:pPr>
      <w:r w:rsidRPr="00C022C5">
        <w:rPr>
          <w:b/>
        </w:rPr>
        <w:t>Uzavření</w:t>
      </w:r>
    </w:p>
    <w:p w14:paraId="24C2093F" w14:textId="49540584" w:rsidR="000C35CE" w:rsidRPr="0072178E" w:rsidRDefault="00C022C5" w:rsidP="00C022C5">
      <w:r>
        <w:t>Půl hodiny před koncem realizátor vyzve žáky, aby začali svá videa exportovat. Poté si tyto exporty stáhne na flashdisk a nahraje do počítače.</w:t>
      </w:r>
    </w:p>
    <w:p w14:paraId="42E98922" w14:textId="77777777" w:rsidR="000C35CE" w:rsidRPr="00643C4D" w:rsidRDefault="000C35CE" w:rsidP="000C35CE">
      <w:pPr>
        <w:rPr>
          <w:u w:val="single"/>
        </w:rPr>
      </w:pPr>
      <w:r>
        <w:rPr>
          <w:u w:val="single"/>
        </w:rPr>
        <w:t>Poznámky</w:t>
      </w:r>
    </w:p>
    <w:p w14:paraId="022C1EC5" w14:textId="0B211C15" w:rsidR="00C022C5" w:rsidRDefault="00C022C5" w:rsidP="00C022C5">
      <w:r>
        <w:t>Pokud je k dispozici více počítačů, je možné se domluvit s žáky, že se střih rozdělí na dvě části a střih provedou dvě skupiny. Nakonec se konečné video z těchto dvou částí spojí. Ušetří se tím dost času. Je ale potřeba provést konečnou editaci střihu, aby potom video fungovalo jako celek.</w:t>
      </w:r>
    </w:p>
    <w:p w14:paraId="6600E20A" w14:textId="5E295DAB" w:rsidR="00C022C5" w:rsidRDefault="00C022C5" w:rsidP="00C022C5">
      <w:r>
        <w:t>U střihu samozřejmě nemusí sedět všichni. Skupina se může dívat na dílčí střihy. Střihač po nějakém čase přestává mít přehled nad tempem videa a k tomu se právě hodí ostatní členové týmu, kteří dávají střihačovi okamžitou zpětnou vazbu. Střih videa je velmi energeticky náročná činnost. Navíc silně namáhá oči. Pokud je některý ze střihačů unavený, může ho v práci vystřídat kolega. V případě, že je potřeba některé záběry dotočit, může část týmu realizovat natáčení.</w:t>
      </w:r>
    </w:p>
    <w:p w14:paraId="143EAFA0" w14:textId="4AEC8EBF" w:rsidR="000C35CE" w:rsidRDefault="00C022C5" w:rsidP="00C022C5">
      <w:r>
        <w:t>Zbytek týmu se taky může zabývat balením rekvizit a jiných pozůstatků po natáčení.</w:t>
      </w:r>
    </w:p>
    <w:p w14:paraId="43E45189" w14:textId="77777777" w:rsidR="000C35CE" w:rsidRPr="004F2665" w:rsidRDefault="000C35CE" w:rsidP="000C35CE">
      <w:pPr>
        <w:rPr>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3681"/>
        <w:gridCol w:w="2835"/>
      </w:tblGrid>
      <w:tr w:rsidR="00C022C5" w14:paraId="49CD22DC" w14:textId="77777777" w:rsidTr="00186A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7E3DDFBD" w14:textId="51CD7E54" w:rsidR="00C022C5" w:rsidRDefault="00C022C5" w:rsidP="00C022C5">
            <w:pPr>
              <w:rPr>
                <w:u w:val="single"/>
              </w:rPr>
            </w:pPr>
            <w:r w:rsidRPr="00043958">
              <w:t>Položka</w:t>
            </w:r>
          </w:p>
        </w:tc>
        <w:tc>
          <w:tcPr>
            <w:tcW w:w="2835" w:type="dxa"/>
          </w:tcPr>
          <w:p w14:paraId="26BD5E08" w14:textId="53744E55" w:rsidR="00C022C5" w:rsidRDefault="00C022C5" w:rsidP="00C022C5">
            <w:pPr>
              <w:cnfStyle w:val="100000000000" w:firstRow="1" w:lastRow="0" w:firstColumn="0" w:lastColumn="0" w:oddVBand="0" w:evenVBand="0" w:oddHBand="0" w:evenHBand="0" w:firstRowFirstColumn="0" w:firstRowLastColumn="0" w:lastRowFirstColumn="0" w:lastRowLastColumn="0"/>
              <w:rPr>
                <w:u w:val="single"/>
              </w:rPr>
            </w:pPr>
            <w:r w:rsidRPr="00043958">
              <w:t>Počet</w:t>
            </w:r>
          </w:p>
        </w:tc>
      </w:tr>
      <w:tr w:rsidR="00C022C5" w14:paraId="230F0659"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DBF3679" w14:textId="2FEDE959" w:rsidR="00C022C5" w:rsidRPr="00C022C5" w:rsidRDefault="00C022C5" w:rsidP="00C022C5">
            <w:pPr>
              <w:rPr>
                <w:b w:val="0"/>
                <w:u w:val="single"/>
              </w:rPr>
            </w:pPr>
            <w:r w:rsidRPr="00C022C5">
              <w:rPr>
                <w:b w:val="0"/>
              </w:rPr>
              <w:t>Počítač se střihačským programem</w:t>
            </w:r>
          </w:p>
        </w:tc>
        <w:tc>
          <w:tcPr>
            <w:tcW w:w="2835" w:type="dxa"/>
          </w:tcPr>
          <w:p w14:paraId="0B99B706" w14:textId="551DC656" w:rsidR="00C022C5" w:rsidRDefault="00C022C5" w:rsidP="00C022C5">
            <w:pPr>
              <w:cnfStyle w:val="000000100000" w:firstRow="0" w:lastRow="0" w:firstColumn="0" w:lastColumn="0" w:oddVBand="0" w:evenVBand="0" w:oddHBand="1" w:evenHBand="0" w:firstRowFirstColumn="0" w:firstRowLastColumn="0" w:lastRowFirstColumn="0" w:lastRowLastColumn="0"/>
              <w:rPr>
                <w:u w:val="single"/>
              </w:rPr>
            </w:pPr>
            <w:r w:rsidRPr="00043958">
              <w:t>pro každou skupinu</w:t>
            </w:r>
          </w:p>
        </w:tc>
      </w:tr>
      <w:tr w:rsidR="00C022C5" w14:paraId="3E240C27" w14:textId="77777777" w:rsidTr="00186AFA">
        <w:tc>
          <w:tcPr>
            <w:cnfStyle w:val="001000000000" w:firstRow="0" w:lastRow="0" w:firstColumn="1" w:lastColumn="0" w:oddVBand="0" w:evenVBand="0" w:oddHBand="0" w:evenHBand="0" w:firstRowFirstColumn="0" w:firstRowLastColumn="0" w:lastRowFirstColumn="0" w:lastRowLastColumn="0"/>
            <w:tcW w:w="3681" w:type="dxa"/>
          </w:tcPr>
          <w:p w14:paraId="12733B68" w14:textId="724EA443" w:rsidR="00C022C5" w:rsidRPr="00C022C5" w:rsidRDefault="00C022C5" w:rsidP="00C022C5">
            <w:pPr>
              <w:rPr>
                <w:b w:val="0"/>
                <w:u w:val="single"/>
              </w:rPr>
            </w:pPr>
            <w:r w:rsidRPr="00C022C5">
              <w:rPr>
                <w:b w:val="0"/>
              </w:rPr>
              <w:t>Sluchátka</w:t>
            </w:r>
          </w:p>
        </w:tc>
        <w:tc>
          <w:tcPr>
            <w:tcW w:w="2835" w:type="dxa"/>
          </w:tcPr>
          <w:p w14:paraId="69BACBA9" w14:textId="4E008212" w:rsidR="00C022C5" w:rsidRDefault="00C022C5" w:rsidP="00C022C5">
            <w:pPr>
              <w:cnfStyle w:val="000000000000" w:firstRow="0" w:lastRow="0" w:firstColumn="0" w:lastColumn="0" w:oddVBand="0" w:evenVBand="0" w:oddHBand="0" w:evenHBand="0" w:firstRowFirstColumn="0" w:firstRowLastColumn="0" w:lastRowFirstColumn="0" w:lastRowLastColumn="0"/>
              <w:rPr>
                <w:u w:val="single"/>
              </w:rPr>
            </w:pPr>
            <w:r w:rsidRPr="00043958">
              <w:t>alespoň pro dva ve skupině</w:t>
            </w:r>
          </w:p>
        </w:tc>
      </w:tr>
      <w:tr w:rsidR="00C022C5" w14:paraId="1FE12F27"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07F31461" w14:textId="048ABD64" w:rsidR="00C022C5" w:rsidRPr="00C022C5" w:rsidRDefault="00C022C5" w:rsidP="00C022C5">
            <w:pPr>
              <w:rPr>
                <w:b w:val="0"/>
                <w:u w:val="single"/>
              </w:rPr>
            </w:pPr>
            <w:r w:rsidRPr="00C022C5">
              <w:rPr>
                <w:b w:val="0"/>
              </w:rPr>
              <w:t>Sluchátková rozbočka</w:t>
            </w:r>
          </w:p>
        </w:tc>
        <w:tc>
          <w:tcPr>
            <w:tcW w:w="2835" w:type="dxa"/>
          </w:tcPr>
          <w:p w14:paraId="13618969" w14:textId="5990586E" w:rsidR="00C022C5" w:rsidRDefault="00C022C5" w:rsidP="00C022C5">
            <w:pPr>
              <w:cnfStyle w:val="000000100000" w:firstRow="0" w:lastRow="0" w:firstColumn="0" w:lastColumn="0" w:oddVBand="0" w:evenVBand="0" w:oddHBand="1" w:evenHBand="0" w:firstRowFirstColumn="0" w:firstRowLastColumn="0" w:lastRowFirstColumn="0" w:lastRowLastColumn="0"/>
              <w:rPr>
                <w:u w:val="single"/>
              </w:rPr>
            </w:pPr>
            <w:r w:rsidRPr="00043958">
              <w:t>ke každému počítači</w:t>
            </w:r>
          </w:p>
        </w:tc>
      </w:tr>
    </w:tbl>
    <w:p w14:paraId="6DBEEF00" w14:textId="77777777" w:rsidR="000C35CE" w:rsidRDefault="000C35CE" w:rsidP="00B25BEF">
      <w:pPr>
        <w:rPr>
          <w:u w:val="single"/>
        </w:rPr>
      </w:pPr>
    </w:p>
    <w:p w14:paraId="015CAB69" w14:textId="77777777" w:rsidR="00901B30" w:rsidRDefault="00901B30">
      <w:pPr>
        <w:spacing w:line="276" w:lineRule="auto"/>
        <w:jc w:val="left"/>
        <w:rPr>
          <w:rFonts w:eastAsiaTheme="majorEastAsia" w:cstheme="majorBidi"/>
          <w:color w:val="81C0FF"/>
          <w:sz w:val="24"/>
          <w:szCs w:val="24"/>
        </w:rPr>
      </w:pPr>
      <w:r>
        <w:br w:type="page"/>
      </w:r>
    </w:p>
    <w:p w14:paraId="2FD1C641" w14:textId="6EFD4BA2" w:rsidR="009A3A45" w:rsidRPr="00722105" w:rsidRDefault="000C35CE" w:rsidP="00C3266C">
      <w:pPr>
        <w:pStyle w:val="Nadpis3"/>
      </w:pPr>
      <w:bookmarkStart w:id="124" w:name="_Toc77470217"/>
      <w:r>
        <w:lastRenderedPageBreak/>
        <w:t>3.</w:t>
      </w:r>
      <w:r w:rsidR="00062C60">
        <w:t>5.3</w:t>
      </w:r>
      <w:r w:rsidR="00C022C5">
        <w:t xml:space="preserve"> Mé finální dílo</w:t>
      </w:r>
      <w:bookmarkEnd w:id="124"/>
    </w:p>
    <w:tbl>
      <w:tblPr>
        <w:tblStyle w:val="Tabulkasmkou4zvraznn1"/>
        <w:tblW w:w="0" w:type="auto"/>
        <w:tblLook w:val="04A0" w:firstRow="1" w:lastRow="0" w:firstColumn="1" w:lastColumn="0" w:noHBand="0" w:noVBand="1"/>
      </w:tblPr>
      <w:tblGrid>
        <w:gridCol w:w="2122"/>
        <w:gridCol w:w="4110"/>
      </w:tblGrid>
      <w:tr w:rsidR="00C022C5" w14:paraId="31EE1A31" w14:textId="77777777" w:rsidTr="00186A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E923D2" w14:textId="59A49B34" w:rsidR="00C022C5" w:rsidRPr="00075611" w:rsidRDefault="00C022C5" w:rsidP="00C022C5">
            <w:pPr>
              <w:jc w:val="left"/>
              <w:rPr>
                <w:b w:val="0"/>
                <w:u w:val="single"/>
              </w:rPr>
            </w:pPr>
            <w:r w:rsidRPr="0007747E">
              <w:t>Účastníků</w:t>
            </w:r>
          </w:p>
        </w:tc>
        <w:tc>
          <w:tcPr>
            <w:tcW w:w="4110" w:type="dxa"/>
          </w:tcPr>
          <w:p w14:paraId="440FEC6E" w14:textId="10623676" w:rsidR="00C022C5" w:rsidRDefault="00C022C5" w:rsidP="00C022C5">
            <w:pPr>
              <w:cnfStyle w:val="100000000000" w:firstRow="1" w:lastRow="0" w:firstColumn="0" w:lastColumn="0" w:oddVBand="0" w:evenVBand="0" w:oddHBand="0" w:evenHBand="0" w:firstRowFirstColumn="0" w:firstRowLastColumn="0" w:lastRowFirstColumn="0" w:lastRowLastColumn="0"/>
              <w:rPr>
                <w:u w:val="single"/>
              </w:rPr>
            </w:pPr>
            <w:r w:rsidRPr="0007747E">
              <w:t>8-15</w:t>
            </w:r>
          </w:p>
        </w:tc>
      </w:tr>
      <w:tr w:rsidR="00C022C5" w14:paraId="0715D351"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66FA8AA" w14:textId="21EED307" w:rsidR="00C022C5" w:rsidRPr="00075611" w:rsidRDefault="00C022C5" w:rsidP="00C022C5">
            <w:pPr>
              <w:jc w:val="left"/>
              <w:rPr>
                <w:b w:val="0"/>
                <w:u w:val="single"/>
              </w:rPr>
            </w:pPr>
            <w:r w:rsidRPr="0007747E">
              <w:t>Fyzická náročnost</w:t>
            </w:r>
          </w:p>
        </w:tc>
        <w:tc>
          <w:tcPr>
            <w:tcW w:w="4110" w:type="dxa"/>
          </w:tcPr>
          <w:p w14:paraId="54A63396" w14:textId="61B9643B" w:rsidR="00C022C5" w:rsidRDefault="00C022C5" w:rsidP="00C022C5">
            <w:pPr>
              <w:cnfStyle w:val="000000100000" w:firstRow="0" w:lastRow="0" w:firstColumn="0" w:lastColumn="0" w:oddVBand="0" w:evenVBand="0" w:oddHBand="1" w:evenHBand="0" w:firstRowFirstColumn="0" w:firstRowLastColumn="0" w:lastRowFirstColumn="0" w:lastRowLastColumn="0"/>
              <w:rPr>
                <w:u w:val="single"/>
              </w:rPr>
            </w:pPr>
            <w:r w:rsidRPr="0007747E">
              <w:t>I</w:t>
            </w:r>
          </w:p>
        </w:tc>
      </w:tr>
      <w:tr w:rsidR="00C022C5" w14:paraId="6F1E66B6" w14:textId="77777777" w:rsidTr="00186AFA">
        <w:tc>
          <w:tcPr>
            <w:cnfStyle w:val="001000000000" w:firstRow="0" w:lastRow="0" w:firstColumn="1" w:lastColumn="0" w:oddVBand="0" w:evenVBand="0" w:oddHBand="0" w:evenHBand="0" w:firstRowFirstColumn="0" w:firstRowLastColumn="0" w:lastRowFirstColumn="0" w:lastRowLastColumn="0"/>
            <w:tcW w:w="2122" w:type="dxa"/>
          </w:tcPr>
          <w:p w14:paraId="6B588B63" w14:textId="61206EE6" w:rsidR="00C022C5" w:rsidRPr="00075611" w:rsidRDefault="00C022C5" w:rsidP="00C022C5">
            <w:pPr>
              <w:jc w:val="left"/>
              <w:rPr>
                <w:b w:val="0"/>
                <w:u w:val="single"/>
              </w:rPr>
            </w:pPr>
            <w:r w:rsidRPr="0007747E">
              <w:t>Psychická náročnost</w:t>
            </w:r>
          </w:p>
        </w:tc>
        <w:tc>
          <w:tcPr>
            <w:tcW w:w="4110" w:type="dxa"/>
          </w:tcPr>
          <w:p w14:paraId="3EE84150" w14:textId="4B06B0EF" w:rsidR="00C022C5" w:rsidRDefault="00C022C5" w:rsidP="00C022C5">
            <w:pPr>
              <w:cnfStyle w:val="000000000000" w:firstRow="0" w:lastRow="0" w:firstColumn="0" w:lastColumn="0" w:oddVBand="0" w:evenVBand="0" w:oddHBand="0" w:evenHBand="0" w:firstRowFirstColumn="0" w:firstRowLastColumn="0" w:lastRowFirstColumn="0" w:lastRowLastColumn="0"/>
              <w:rPr>
                <w:u w:val="single"/>
              </w:rPr>
            </w:pPr>
            <w:r w:rsidRPr="0007747E">
              <w:t>II</w:t>
            </w:r>
          </w:p>
        </w:tc>
      </w:tr>
      <w:tr w:rsidR="00C022C5" w14:paraId="6345933D"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C574D59" w14:textId="5FB0015D" w:rsidR="00C022C5" w:rsidRPr="00075611" w:rsidRDefault="00C022C5" w:rsidP="00C022C5">
            <w:pPr>
              <w:jc w:val="left"/>
              <w:rPr>
                <w:b w:val="0"/>
                <w:u w:val="single"/>
              </w:rPr>
            </w:pPr>
            <w:r w:rsidRPr="0007747E">
              <w:t>Autoři</w:t>
            </w:r>
          </w:p>
        </w:tc>
        <w:tc>
          <w:tcPr>
            <w:tcW w:w="4110" w:type="dxa"/>
          </w:tcPr>
          <w:p w14:paraId="3C3F4BA3" w14:textId="42890CEC" w:rsidR="00C022C5" w:rsidRDefault="00C022C5" w:rsidP="00C022C5">
            <w:pPr>
              <w:cnfStyle w:val="000000100000" w:firstRow="0" w:lastRow="0" w:firstColumn="0" w:lastColumn="0" w:oddVBand="0" w:evenVBand="0" w:oddHBand="1" w:evenHBand="0" w:firstRowFirstColumn="0" w:firstRowLastColumn="0" w:lastRowFirstColumn="0" w:lastRowLastColumn="0"/>
              <w:rPr>
                <w:u w:val="single"/>
              </w:rPr>
            </w:pPr>
            <w:r w:rsidRPr="0007747E">
              <w:t>Jana Prokešová, Aleš Pilgr</w:t>
            </w:r>
          </w:p>
        </w:tc>
      </w:tr>
      <w:tr w:rsidR="00C022C5" w14:paraId="0144EDA4" w14:textId="77777777" w:rsidTr="00186AFA">
        <w:tc>
          <w:tcPr>
            <w:cnfStyle w:val="001000000000" w:firstRow="0" w:lastRow="0" w:firstColumn="1" w:lastColumn="0" w:oddVBand="0" w:evenVBand="0" w:oddHBand="0" w:evenHBand="0" w:firstRowFirstColumn="0" w:firstRowLastColumn="0" w:lastRowFirstColumn="0" w:lastRowLastColumn="0"/>
            <w:tcW w:w="2122" w:type="dxa"/>
          </w:tcPr>
          <w:p w14:paraId="7F2E81FE" w14:textId="01A392F6" w:rsidR="00C022C5" w:rsidRPr="00075611" w:rsidRDefault="00C022C5" w:rsidP="00C022C5">
            <w:pPr>
              <w:jc w:val="left"/>
              <w:rPr>
                <w:b w:val="0"/>
                <w:u w:val="single"/>
              </w:rPr>
            </w:pPr>
            <w:r w:rsidRPr="0007747E">
              <w:t>Počet uvádějících</w:t>
            </w:r>
          </w:p>
        </w:tc>
        <w:tc>
          <w:tcPr>
            <w:tcW w:w="4110" w:type="dxa"/>
          </w:tcPr>
          <w:p w14:paraId="363DF0A0" w14:textId="4FE337DE" w:rsidR="00C022C5" w:rsidRDefault="00C022C5" w:rsidP="00C022C5">
            <w:pPr>
              <w:cnfStyle w:val="000000000000" w:firstRow="0" w:lastRow="0" w:firstColumn="0" w:lastColumn="0" w:oddVBand="0" w:evenVBand="0" w:oddHBand="0" w:evenHBand="0" w:firstRowFirstColumn="0" w:firstRowLastColumn="0" w:lastRowFirstColumn="0" w:lastRowLastColumn="0"/>
              <w:rPr>
                <w:u w:val="single"/>
              </w:rPr>
            </w:pPr>
            <w:r w:rsidRPr="0007747E">
              <w:t>1</w:t>
            </w:r>
          </w:p>
        </w:tc>
      </w:tr>
      <w:tr w:rsidR="00C022C5" w14:paraId="495EF677"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C5D52F1" w14:textId="57440BD6" w:rsidR="00C022C5" w:rsidRPr="00075611" w:rsidRDefault="00C022C5" w:rsidP="00C022C5">
            <w:pPr>
              <w:jc w:val="left"/>
              <w:rPr>
                <w:b w:val="0"/>
                <w:u w:val="single"/>
              </w:rPr>
            </w:pPr>
            <w:r w:rsidRPr="0007747E">
              <w:t>Čas na realizaci</w:t>
            </w:r>
          </w:p>
        </w:tc>
        <w:tc>
          <w:tcPr>
            <w:tcW w:w="4110" w:type="dxa"/>
          </w:tcPr>
          <w:p w14:paraId="3343C164" w14:textId="1DD345EB" w:rsidR="00C022C5" w:rsidRDefault="00C022C5" w:rsidP="00C022C5">
            <w:pPr>
              <w:cnfStyle w:val="000000100000" w:firstRow="0" w:lastRow="0" w:firstColumn="0" w:lastColumn="0" w:oddVBand="0" w:evenVBand="0" w:oddHBand="1" w:evenHBand="0" w:firstRowFirstColumn="0" w:firstRowLastColumn="0" w:lastRowFirstColumn="0" w:lastRowLastColumn="0"/>
              <w:rPr>
                <w:u w:val="single"/>
              </w:rPr>
            </w:pPr>
            <w:r w:rsidRPr="0007747E">
              <w:t>30 minut</w:t>
            </w:r>
          </w:p>
        </w:tc>
      </w:tr>
      <w:tr w:rsidR="00C022C5" w14:paraId="74905C5C" w14:textId="77777777" w:rsidTr="00186AFA">
        <w:tc>
          <w:tcPr>
            <w:cnfStyle w:val="001000000000" w:firstRow="0" w:lastRow="0" w:firstColumn="1" w:lastColumn="0" w:oddVBand="0" w:evenVBand="0" w:oddHBand="0" w:evenHBand="0" w:firstRowFirstColumn="0" w:firstRowLastColumn="0" w:lastRowFirstColumn="0" w:lastRowLastColumn="0"/>
            <w:tcW w:w="2122" w:type="dxa"/>
          </w:tcPr>
          <w:p w14:paraId="5B22049A" w14:textId="7CFD4DA2" w:rsidR="00C022C5" w:rsidRPr="00075611" w:rsidRDefault="00C022C5" w:rsidP="00C022C5">
            <w:pPr>
              <w:jc w:val="left"/>
              <w:rPr>
                <w:b w:val="0"/>
                <w:u w:val="single"/>
              </w:rPr>
            </w:pPr>
            <w:r w:rsidRPr="0007747E">
              <w:t>Čas na přípravu</w:t>
            </w:r>
          </w:p>
        </w:tc>
        <w:tc>
          <w:tcPr>
            <w:tcW w:w="4110" w:type="dxa"/>
          </w:tcPr>
          <w:p w14:paraId="43176BD3" w14:textId="15770683" w:rsidR="00C022C5" w:rsidRDefault="00C022C5" w:rsidP="00C022C5">
            <w:pPr>
              <w:cnfStyle w:val="000000000000" w:firstRow="0" w:lastRow="0" w:firstColumn="0" w:lastColumn="0" w:oddVBand="0" w:evenVBand="0" w:oddHBand="0" w:evenHBand="0" w:firstRowFirstColumn="0" w:firstRowLastColumn="0" w:lastRowFirstColumn="0" w:lastRowLastColumn="0"/>
              <w:rPr>
                <w:u w:val="single"/>
              </w:rPr>
            </w:pPr>
            <w:r w:rsidRPr="0007747E">
              <w:t>15 minut</w:t>
            </w:r>
          </w:p>
        </w:tc>
      </w:tr>
      <w:tr w:rsidR="00C022C5" w14:paraId="3C969E1D"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134260A" w14:textId="7736CA5F" w:rsidR="00C022C5" w:rsidRPr="00075611" w:rsidRDefault="00C022C5" w:rsidP="00C022C5">
            <w:pPr>
              <w:jc w:val="left"/>
              <w:rPr>
                <w:b w:val="0"/>
                <w:u w:val="single"/>
              </w:rPr>
            </w:pPr>
            <w:r w:rsidRPr="0007747E">
              <w:t>Prostředí</w:t>
            </w:r>
          </w:p>
        </w:tc>
        <w:tc>
          <w:tcPr>
            <w:tcW w:w="4110" w:type="dxa"/>
          </w:tcPr>
          <w:p w14:paraId="28A427C6" w14:textId="3E027382" w:rsidR="00C022C5" w:rsidRDefault="00C022C5" w:rsidP="00C022C5">
            <w:pPr>
              <w:cnfStyle w:val="000000100000" w:firstRow="0" w:lastRow="0" w:firstColumn="0" w:lastColumn="0" w:oddVBand="0" w:evenVBand="0" w:oddHBand="1" w:evenHBand="0" w:firstRowFirstColumn="0" w:firstRowLastColumn="0" w:lastRowFirstColumn="0" w:lastRowLastColumn="0"/>
              <w:rPr>
                <w:u w:val="single"/>
              </w:rPr>
            </w:pPr>
            <w:r w:rsidRPr="0007747E">
              <w:t>Interier</w:t>
            </w:r>
          </w:p>
        </w:tc>
      </w:tr>
      <w:tr w:rsidR="00C022C5" w14:paraId="785D94F5" w14:textId="77777777" w:rsidTr="00186AFA">
        <w:tc>
          <w:tcPr>
            <w:cnfStyle w:val="001000000000" w:firstRow="0" w:lastRow="0" w:firstColumn="1" w:lastColumn="0" w:oddVBand="0" w:evenVBand="0" w:oddHBand="0" w:evenHBand="0" w:firstRowFirstColumn="0" w:firstRowLastColumn="0" w:lastRowFirstColumn="0" w:lastRowLastColumn="0"/>
            <w:tcW w:w="2122" w:type="dxa"/>
          </w:tcPr>
          <w:p w14:paraId="793C8770" w14:textId="0BB8C6F3" w:rsidR="00C022C5" w:rsidRPr="00075611" w:rsidRDefault="00C022C5" w:rsidP="00C022C5">
            <w:pPr>
              <w:jc w:val="left"/>
              <w:rPr>
                <w:b w:val="0"/>
                <w:u w:val="single"/>
              </w:rPr>
            </w:pPr>
            <w:r w:rsidRPr="0007747E">
              <w:t>Rozdělení</w:t>
            </w:r>
          </w:p>
        </w:tc>
        <w:tc>
          <w:tcPr>
            <w:tcW w:w="4110" w:type="dxa"/>
          </w:tcPr>
          <w:p w14:paraId="2224C9C7" w14:textId="1F7C722F" w:rsidR="00C022C5" w:rsidRDefault="00C022C5" w:rsidP="00C022C5">
            <w:pPr>
              <w:cnfStyle w:val="000000000000" w:firstRow="0" w:lastRow="0" w:firstColumn="0" w:lastColumn="0" w:oddVBand="0" w:evenVBand="0" w:oddHBand="0" w:evenHBand="0" w:firstRowFirstColumn="0" w:firstRowLastColumn="0" w:lastRowFirstColumn="0" w:lastRowLastColumn="0"/>
              <w:rPr>
                <w:u w:val="single"/>
              </w:rPr>
            </w:pPr>
            <w:r w:rsidRPr="0007747E">
              <w:t>ve dvojčlenných až čtyřčlenných skupinách</w:t>
            </w:r>
          </w:p>
        </w:tc>
      </w:tr>
    </w:tbl>
    <w:p w14:paraId="392867A7" w14:textId="77777777" w:rsidR="000C35CE" w:rsidRDefault="000C35CE" w:rsidP="000C35CE">
      <w:pPr>
        <w:rPr>
          <w:u w:val="single"/>
        </w:rPr>
      </w:pPr>
    </w:p>
    <w:p w14:paraId="5E1D33D4" w14:textId="77777777" w:rsidR="000C35CE" w:rsidRDefault="000C35CE" w:rsidP="000C35CE">
      <w:pPr>
        <w:rPr>
          <w:u w:val="single"/>
        </w:rPr>
      </w:pPr>
      <w:r>
        <w:rPr>
          <w:u w:val="single"/>
        </w:rPr>
        <w:t>Cíle</w:t>
      </w:r>
    </w:p>
    <w:p w14:paraId="215A34C4" w14:textId="63A777E4" w:rsidR="000C35CE" w:rsidRPr="0072178E" w:rsidRDefault="00C022C5" w:rsidP="000C35CE">
      <w:r w:rsidRPr="00C022C5">
        <w:t>Žák představí své</w:t>
      </w:r>
      <w:r>
        <w:t xml:space="preserve"> video spolužákům a veřejnosti.</w:t>
      </w:r>
    </w:p>
    <w:p w14:paraId="1CA71A7F" w14:textId="77777777" w:rsidR="000C35CE" w:rsidRDefault="000C35CE" w:rsidP="000C35CE">
      <w:pPr>
        <w:rPr>
          <w:u w:val="single"/>
        </w:rPr>
      </w:pPr>
      <w:r w:rsidRPr="00643C4D">
        <w:rPr>
          <w:u w:val="single"/>
        </w:rPr>
        <w:t>Sdělení</w:t>
      </w:r>
    </w:p>
    <w:p w14:paraId="51B04510" w14:textId="7169F5A9" w:rsidR="000C35CE" w:rsidRPr="0072178E" w:rsidRDefault="00C022C5" w:rsidP="000C35CE">
      <w:r w:rsidRPr="00C022C5">
        <w:t>Účastníci vzájemně zhlédnou natočená díla, představí je veř</w:t>
      </w:r>
      <w:r>
        <w:t>ejnosti a dostanou certifikáty.</w:t>
      </w:r>
    </w:p>
    <w:p w14:paraId="7256693A" w14:textId="77777777" w:rsidR="000C35CE" w:rsidRDefault="000C35CE" w:rsidP="000C35CE">
      <w:pPr>
        <w:rPr>
          <w:u w:val="single"/>
        </w:rPr>
      </w:pPr>
      <w:r w:rsidRPr="00643C4D">
        <w:rPr>
          <w:u w:val="single"/>
        </w:rPr>
        <w:t>Metody</w:t>
      </w:r>
    </w:p>
    <w:p w14:paraId="780FBDEB" w14:textId="394EE516" w:rsidR="000C35CE" w:rsidRPr="0072178E" w:rsidRDefault="00C022C5" w:rsidP="000C35CE">
      <w:r>
        <w:t>Pozorování</w:t>
      </w:r>
    </w:p>
    <w:p w14:paraId="0EF5D749" w14:textId="77777777" w:rsidR="000C35CE" w:rsidRPr="00643C4D" w:rsidRDefault="000C35CE" w:rsidP="000C35CE">
      <w:pPr>
        <w:rPr>
          <w:u w:val="single"/>
        </w:rPr>
      </w:pPr>
      <w:r w:rsidRPr="00643C4D">
        <w:rPr>
          <w:u w:val="single"/>
        </w:rPr>
        <w:t>Klíčové kompetence</w:t>
      </w:r>
    </w:p>
    <w:p w14:paraId="5B2C000E" w14:textId="77777777" w:rsidR="00C022C5" w:rsidRDefault="00C022C5" w:rsidP="00EF19E6">
      <w:pPr>
        <w:pStyle w:val="Odstavecseseznamem"/>
        <w:numPr>
          <w:ilvl w:val="0"/>
          <w:numId w:val="101"/>
        </w:numPr>
      </w:pPr>
      <w:r>
        <w:t>Komunikace v mateřském jazyce je rozvíjena:</w:t>
      </w:r>
    </w:p>
    <w:p w14:paraId="420B0090" w14:textId="26742DC5" w:rsidR="00C022C5" w:rsidRDefault="00C022C5" w:rsidP="00EF19E6">
      <w:pPr>
        <w:pStyle w:val="Odstavecseseznamem"/>
        <w:numPr>
          <w:ilvl w:val="1"/>
          <w:numId w:val="101"/>
        </w:numPr>
      </w:pPr>
      <w:r>
        <w:t>porovnáním se s ostatními, jak ostatní pracovali se sdělením, scénářem, dialogy a</w:t>
      </w:r>
      <w:r w:rsidR="002A06FB">
        <w:t> </w:t>
      </w:r>
      <w:r>
        <w:t>storyboardem.</w:t>
      </w:r>
    </w:p>
    <w:p w14:paraId="3B21683C" w14:textId="77777777" w:rsidR="00C022C5" w:rsidRDefault="00C022C5" w:rsidP="00EF19E6">
      <w:pPr>
        <w:pStyle w:val="Odstavecseseznamem"/>
        <w:numPr>
          <w:ilvl w:val="0"/>
          <w:numId w:val="101"/>
        </w:numPr>
      </w:pPr>
      <w:r>
        <w:t>Schopnost učit se je rozvíjena:</w:t>
      </w:r>
    </w:p>
    <w:p w14:paraId="0850C930" w14:textId="0BA88A0F" w:rsidR="000C35CE" w:rsidRPr="0072178E" w:rsidRDefault="00C022C5" w:rsidP="00EF19E6">
      <w:pPr>
        <w:pStyle w:val="Odstavecseseznamem"/>
        <w:numPr>
          <w:ilvl w:val="1"/>
          <w:numId w:val="101"/>
        </w:numPr>
      </w:pPr>
      <w:r>
        <w:t>porovnáním se s ostatními, jak lze pracovat se sdělením.</w:t>
      </w:r>
    </w:p>
    <w:p w14:paraId="1E42FCB9" w14:textId="77777777" w:rsidR="000C35CE" w:rsidRPr="00643C4D" w:rsidRDefault="000C35CE" w:rsidP="000C35CE">
      <w:pPr>
        <w:rPr>
          <w:u w:val="single"/>
        </w:rPr>
      </w:pPr>
      <w:r>
        <w:rPr>
          <w:u w:val="single"/>
        </w:rPr>
        <w:t>Uvedení</w:t>
      </w:r>
    </w:p>
    <w:p w14:paraId="23B927B9" w14:textId="77777777" w:rsidR="00C022C5" w:rsidRPr="00C022C5" w:rsidRDefault="00C022C5" w:rsidP="00C022C5">
      <w:pPr>
        <w:rPr>
          <w:b/>
        </w:rPr>
      </w:pPr>
      <w:r w:rsidRPr="00C022C5">
        <w:rPr>
          <w:b/>
        </w:rPr>
        <w:t>Příprava</w:t>
      </w:r>
    </w:p>
    <w:p w14:paraId="1135B8F4" w14:textId="494E0A85" w:rsidR="00C022C5" w:rsidRDefault="00C022C5" w:rsidP="00C022C5">
      <w:r>
        <w:t>Je potřeba mít připravený projektor a propojený s počítačem. Ověřit, že počítač přehrává exportované formáty ze střihačského programu. Do počítače nahrát všechna videa od účastníků. Je možné na</w:t>
      </w:r>
      <w:r w:rsidR="002A06FB">
        <w:t> </w:t>
      </w:r>
      <w:r>
        <w:t>projekci pozvat i lidi z řad veřejnosti, případně kolegy. Dává to celé projekci slavnostnější ráz. Je třeba připravit prostor k projekci. Formát kinosálu.</w:t>
      </w:r>
    </w:p>
    <w:p w14:paraId="7C52040B" w14:textId="77777777" w:rsidR="00C022C5" w:rsidRPr="00C022C5" w:rsidRDefault="00C022C5" w:rsidP="00C022C5">
      <w:pPr>
        <w:rPr>
          <w:b/>
        </w:rPr>
      </w:pPr>
      <w:r w:rsidRPr="00C022C5">
        <w:rPr>
          <w:b/>
        </w:rPr>
        <w:t>Realizace</w:t>
      </w:r>
    </w:p>
    <w:p w14:paraId="40ABF08D" w14:textId="29DD7C8C" w:rsidR="00C022C5" w:rsidRDefault="00C022C5" w:rsidP="00EF19E6">
      <w:pPr>
        <w:pStyle w:val="Odstavecseseznamem"/>
        <w:numPr>
          <w:ilvl w:val="0"/>
          <w:numId w:val="102"/>
        </w:numPr>
      </w:pPr>
      <w:r>
        <w:t>Slavnostní ceremoniál proběhne v těchto bodech:</w:t>
      </w:r>
    </w:p>
    <w:p w14:paraId="1F382CDD" w14:textId="77777777" w:rsidR="00C022C5" w:rsidRDefault="00C022C5" w:rsidP="00EF19E6">
      <w:pPr>
        <w:pStyle w:val="Odstavecseseznamem"/>
        <w:numPr>
          <w:ilvl w:val="0"/>
          <w:numId w:val="102"/>
        </w:numPr>
      </w:pPr>
      <w:r>
        <w:t>Realizátor pustí znělku VIRUScience.</w:t>
      </w:r>
    </w:p>
    <w:p w14:paraId="491DD361" w14:textId="77777777" w:rsidR="00C022C5" w:rsidRDefault="00C022C5" w:rsidP="00EF19E6">
      <w:pPr>
        <w:pStyle w:val="Odstavecseseznamem"/>
        <w:numPr>
          <w:ilvl w:val="0"/>
          <w:numId w:val="102"/>
        </w:numPr>
      </w:pPr>
      <w:r>
        <w:t>Realizátor uvítá všechny účastníky z řad veřejnosti a představí jim projekt VIRUScience.</w:t>
      </w:r>
    </w:p>
    <w:p w14:paraId="184319D1" w14:textId="0E36D481" w:rsidR="00C022C5" w:rsidRDefault="00C022C5" w:rsidP="00EF19E6">
      <w:pPr>
        <w:pStyle w:val="Odstavecseseznamem"/>
        <w:numPr>
          <w:ilvl w:val="0"/>
          <w:numId w:val="102"/>
        </w:numPr>
      </w:pPr>
      <w:r>
        <w:t xml:space="preserve">Realizátor se připojí na facebookovou stránku </w:t>
      </w:r>
      <w:hyperlink r:id="rId60" w:history="1">
        <w:r w:rsidRPr="00C022C5">
          <w:rPr>
            <w:rStyle w:val="Hypertextovodkaz"/>
          </w:rPr>
          <w:t>VIRUScience</w:t>
        </w:r>
      </w:hyperlink>
      <w:r>
        <w:t>.  Pustí úvodní video z aktivity Vítá tě Virus</w:t>
      </w:r>
    </w:p>
    <w:p w14:paraId="614217C7" w14:textId="77777777" w:rsidR="00C022C5" w:rsidRDefault="00C022C5" w:rsidP="00EF19E6">
      <w:pPr>
        <w:pStyle w:val="Odstavecseseznamem"/>
        <w:numPr>
          <w:ilvl w:val="0"/>
          <w:numId w:val="102"/>
        </w:numPr>
      </w:pPr>
      <w:r>
        <w:t>Realizátor pustí jednotlivá videa. Po každém videu vyzve autorský tým, členům týmu dá prostor něco říci a potom všem předá certifikáty.</w:t>
      </w:r>
    </w:p>
    <w:p w14:paraId="3F97179E" w14:textId="77777777" w:rsidR="00C022C5" w:rsidRDefault="00C022C5" w:rsidP="00EF19E6">
      <w:pPr>
        <w:pStyle w:val="Odstavecseseznamem"/>
        <w:numPr>
          <w:ilvl w:val="0"/>
          <w:numId w:val="102"/>
        </w:numPr>
      </w:pPr>
      <w:r>
        <w:t>Po ukončení projekce poděkuje veřejnému publiku.</w:t>
      </w:r>
    </w:p>
    <w:p w14:paraId="048E4085" w14:textId="77777777" w:rsidR="00C022C5" w:rsidRPr="00C022C5" w:rsidRDefault="00C022C5" w:rsidP="00C022C5">
      <w:pPr>
        <w:rPr>
          <w:b/>
        </w:rPr>
      </w:pPr>
      <w:r w:rsidRPr="00C022C5">
        <w:rPr>
          <w:b/>
        </w:rPr>
        <w:t>Uzavření</w:t>
      </w:r>
    </w:p>
    <w:p w14:paraId="604DDBDF" w14:textId="77777777" w:rsidR="00C022C5" w:rsidRDefault="00C022C5" w:rsidP="00EF19E6">
      <w:pPr>
        <w:pStyle w:val="Odstavecseseznamem"/>
        <w:numPr>
          <w:ilvl w:val="0"/>
          <w:numId w:val="103"/>
        </w:numPr>
      </w:pPr>
      <w:r>
        <w:lastRenderedPageBreak/>
        <w:t>Realizátor nahraje konečná videa na FB stránku VIRUScience.</w:t>
      </w:r>
    </w:p>
    <w:p w14:paraId="0AE60739" w14:textId="25F8E4A3" w:rsidR="000C35CE" w:rsidRPr="0072178E" w:rsidRDefault="00C022C5" w:rsidP="00EF19E6">
      <w:pPr>
        <w:pStyle w:val="Odstavecseseznamem"/>
        <w:numPr>
          <w:ilvl w:val="0"/>
          <w:numId w:val="103"/>
        </w:numPr>
      </w:pPr>
      <w:r>
        <w:t>Následuje uzavření celého projektu VIRUScience v aktivitě Loučí se Virus</w:t>
      </w:r>
    </w:p>
    <w:p w14:paraId="35AFCA28" w14:textId="77777777" w:rsidR="000C35CE" w:rsidRPr="00643C4D" w:rsidRDefault="000C35CE" w:rsidP="000C35CE">
      <w:pPr>
        <w:rPr>
          <w:u w:val="single"/>
        </w:rPr>
      </w:pPr>
      <w:r>
        <w:rPr>
          <w:u w:val="single"/>
        </w:rPr>
        <w:t>Poznámky</w:t>
      </w:r>
    </w:p>
    <w:p w14:paraId="2EB21DCB" w14:textId="73F1C21B" w:rsidR="00C022C5" w:rsidRDefault="00C022C5" w:rsidP="00C022C5">
      <w:r>
        <w:t>Je na každém realizačním týmu, jakým způsobem závěrečnou prezentaci propaguje. Možné je i</w:t>
      </w:r>
      <w:r w:rsidR="002A06FB">
        <w:t> </w:t>
      </w:r>
      <w:r>
        <w:t>propagovat přes stránku VIRUScience, nebo pozvat kolegy z instituce, školy, nebo spolužáky.</w:t>
      </w:r>
    </w:p>
    <w:p w14:paraId="33EB4011" w14:textId="3C3A0597" w:rsidR="000C35CE" w:rsidRDefault="00C022C5" w:rsidP="00C022C5">
      <w:r>
        <w:t>Ve virtuálním prostoru projekt zdaleka nekončí. Je potřeba videa připravit ke sdílení. Pokud jsou ve</w:t>
      </w:r>
      <w:r w:rsidR="002A06FB">
        <w:t> </w:t>
      </w:r>
      <w:r>
        <w:t>videích nějaké nedotažené drobnosti, je možné se s žáky domluvit na tom, že video ještě dopracují. Případně některé kosmetické úpravy po dohodě s žáky může provést i realizátor. Videa se potom nahrají na stránku VIRUScience. Tím ale práce úplně zcela nekončí. Pokud je požadavkem jej dostat mezi širší veřejnost, je vhodné tato videa dále sdílet do skupin s vědeckými tématy, učitelské skupiny, případně je poskytnout populárně-vědeckým stránkám jako materiál pro jejich online obsah.</w:t>
      </w:r>
    </w:p>
    <w:p w14:paraId="6305965A" w14:textId="77777777" w:rsidR="000C35CE" w:rsidRPr="004F2665" w:rsidRDefault="000C35CE" w:rsidP="000C35CE">
      <w:pPr>
        <w:rPr>
          <w:u w:val="single"/>
        </w:rPr>
      </w:pPr>
      <w:r w:rsidRPr="004F2665">
        <w:rPr>
          <w:u w:val="single"/>
        </w:rPr>
        <w:t>Pomůcky a materiál</w:t>
      </w:r>
    </w:p>
    <w:tbl>
      <w:tblPr>
        <w:tblStyle w:val="Tabulkasmkou4zvraznn1"/>
        <w:tblW w:w="0" w:type="auto"/>
        <w:tblLook w:val="04A0" w:firstRow="1" w:lastRow="0" w:firstColumn="1" w:lastColumn="0" w:noHBand="0" w:noVBand="1"/>
      </w:tblPr>
      <w:tblGrid>
        <w:gridCol w:w="4530"/>
        <w:gridCol w:w="1702"/>
      </w:tblGrid>
      <w:tr w:rsidR="00C022C5" w14:paraId="35E5FFE5" w14:textId="77777777" w:rsidTr="00186A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190B47B" w14:textId="444E20C5" w:rsidR="00C022C5" w:rsidRDefault="00C022C5" w:rsidP="00C022C5">
            <w:pPr>
              <w:rPr>
                <w:u w:val="single"/>
              </w:rPr>
            </w:pPr>
            <w:r w:rsidRPr="00DC6FF7">
              <w:t>Položka</w:t>
            </w:r>
          </w:p>
        </w:tc>
        <w:tc>
          <w:tcPr>
            <w:tcW w:w="1702" w:type="dxa"/>
          </w:tcPr>
          <w:p w14:paraId="6768ADF2" w14:textId="044C0328" w:rsidR="00C022C5" w:rsidRDefault="00C022C5" w:rsidP="00C022C5">
            <w:pPr>
              <w:cnfStyle w:val="100000000000" w:firstRow="1" w:lastRow="0" w:firstColumn="0" w:lastColumn="0" w:oddVBand="0" w:evenVBand="0" w:oddHBand="0" w:evenHBand="0" w:firstRowFirstColumn="0" w:firstRowLastColumn="0" w:lastRowFirstColumn="0" w:lastRowLastColumn="0"/>
              <w:rPr>
                <w:u w:val="single"/>
              </w:rPr>
            </w:pPr>
            <w:r w:rsidRPr="00DC6FF7">
              <w:t>Počet</w:t>
            </w:r>
          </w:p>
        </w:tc>
      </w:tr>
      <w:tr w:rsidR="00C022C5" w14:paraId="0BE30E1C"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396CC02" w14:textId="7321C3FC" w:rsidR="00C022C5" w:rsidRPr="00C022C5" w:rsidRDefault="00C022C5" w:rsidP="00C022C5">
            <w:pPr>
              <w:rPr>
                <w:b w:val="0"/>
                <w:u w:val="single"/>
              </w:rPr>
            </w:pPr>
            <w:r w:rsidRPr="00C022C5">
              <w:rPr>
                <w:b w:val="0"/>
              </w:rPr>
              <w:t>Projektor + propojovací kabel (HDMI, VGA)</w:t>
            </w:r>
          </w:p>
        </w:tc>
        <w:tc>
          <w:tcPr>
            <w:tcW w:w="1702" w:type="dxa"/>
          </w:tcPr>
          <w:p w14:paraId="5B1D3E12" w14:textId="71688C10" w:rsidR="00C022C5" w:rsidRDefault="00C022C5" w:rsidP="00C022C5">
            <w:pPr>
              <w:cnfStyle w:val="000000100000" w:firstRow="0" w:lastRow="0" w:firstColumn="0" w:lastColumn="0" w:oddVBand="0" w:evenVBand="0" w:oddHBand="1" w:evenHBand="0" w:firstRowFirstColumn="0" w:firstRowLastColumn="0" w:lastRowFirstColumn="0" w:lastRowLastColumn="0"/>
              <w:rPr>
                <w:u w:val="single"/>
              </w:rPr>
            </w:pPr>
            <w:r w:rsidRPr="00DC6FF7">
              <w:t>1</w:t>
            </w:r>
          </w:p>
        </w:tc>
      </w:tr>
      <w:tr w:rsidR="00C022C5" w14:paraId="6DED83EF" w14:textId="77777777" w:rsidTr="00186AFA">
        <w:tc>
          <w:tcPr>
            <w:cnfStyle w:val="001000000000" w:firstRow="0" w:lastRow="0" w:firstColumn="1" w:lastColumn="0" w:oddVBand="0" w:evenVBand="0" w:oddHBand="0" w:evenHBand="0" w:firstRowFirstColumn="0" w:firstRowLastColumn="0" w:lastRowFirstColumn="0" w:lastRowLastColumn="0"/>
            <w:tcW w:w="4530" w:type="dxa"/>
          </w:tcPr>
          <w:p w14:paraId="20A10C49" w14:textId="52D222D8" w:rsidR="00C022C5" w:rsidRPr="00C022C5" w:rsidRDefault="00C022C5" w:rsidP="00C022C5">
            <w:pPr>
              <w:rPr>
                <w:b w:val="0"/>
                <w:u w:val="single"/>
              </w:rPr>
            </w:pPr>
            <w:r w:rsidRPr="00C022C5">
              <w:rPr>
                <w:b w:val="0"/>
              </w:rPr>
              <w:t>Počítač</w:t>
            </w:r>
          </w:p>
        </w:tc>
        <w:tc>
          <w:tcPr>
            <w:tcW w:w="1702" w:type="dxa"/>
          </w:tcPr>
          <w:p w14:paraId="5D610444" w14:textId="628F9AFF" w:rsidR="00C022C5" w:rsidRDefault="00C022C5" w:rsidP="00C022C5">
            <w:pPr>
              <w:cnfStyle w:val="000000000000" w:firstRow="0" w:lastRow="0" w:firstColumn="0" w:lastColumn="0" w:oddVBand="0" w:evenVBand="0" w:oddHBand="0" w:evenHBand="0" w:firstRowFirstColumn="0" w:firstRowLastColumn="0" w:lastRowFirstColumn="0" w:lastRowLastColumn="0"/>
              <w:rPr>
                <w:u w:val="single"/>
              </w:rPr>
            </w:pPr>
            <w:r w:rsidRPr="00DC6FF7">
              <w:t>1</w:t>
            </w:r>
          </w:p>
        </w:tc>
      </w:tr>
      <w:tr w:rsidR="00C022C5" w14:paraId="44BA9AA8"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BEB62DB" w14:textId="3A3A235F" w:rsidR="00C022C5" w:rsidRPr="00C022C5" w:rsidRDefault="00C022C5" w:rsidP="00C022C5">
            <w:pPr>
              <w:rPr>
                <w:b w:val="0"/>
                <w:u w:val="single"/>
              </w:rPr>
            </w:pPr>
            <w:r w:rsidRPr="00C022C5">
              <w:rPr>
                <w:b w:val="0"/>
              </w:rPr>
              <w:t>Certifikáty pro všechny účastníky</w:t>
            </w:r>
          </w:p>
        </w:tc>
        <w:tc>
          <w:tcPr>
            <w:tcW w:w="1702" w:type="dxa"/>
          </w:tcPr>
          <w:p w14:paraId="203C4F4A" w14:textId="636BBB37" w:rsidR="00C022C5" w:rsidRDefault="00C022C5" w:rsidP="00C022C5">
            <w:pPr>
              <w:cnfStyle w:val="000000100000" w:firstRow="0" w:lastRow="0" w:firstColumn="0" w:lastColumn="0" w:oddVBand="0" w:evenVBand="0" w:oddHBand="1" w:evenHBand="0" w:firstRowFirstColumn="0" w:firstRowLastColumn="0" w:lastRowFirstColumn="0" w:lastRowLastColumn="0"/>
              <w:rPr>
                <w:u w:val="single"/>
              </w:rPr>
            </w:pPr>
            <w:r w:rsidRPr="00DC6FF7">
              <w:t>počet účastníků</w:t>
            </w:r>
          </w:p>
        </w:tc>
      </w:tr>
    </w:tbl>
    <w:p w14:paraId="2918C864" w14:textId="77777777" w:rsidR="000C35CE" w:rsidRPr="004F2665" w:rsidRDefault="000C35CE" w:rsidP="00B25BEF">
      <w:pPr>
        <w:rPr>
          <w:u w:val="single"/>
        </w:rPr>
      </w:pPr>
    </w:p>
    <w:p w14:paraId="3A7CDE20" w14:textId="1A1ABC25" w:rsidR="009A3A45" w:rsidRPr="00722105" w:rsidRDefault="00C022C5" w:rsidP="00C3266C">
      <w:pPr>
        <w:pStyle w:val="Nadpis3"/>
      </w:pPr>
      <w:bookmarkStart w:id="125" w:name="_Toc77470218"/>
      <w:r>
        <w:t>3.</w:t>
      </w:r>
      <w:r w:rsidR="00062C60">
        <w:t>5.</w:t>
      </w:r>
      <w:r>
        <w:t>4 Loučí se Virus</w:t>
      </w:r>
      <w:bookmarkEnd w:id="125"/>
    </w:p>
    <w:tbl>
      <w:tblPr>
        <w:tblStyle w:val="Tabulkasmkou4zvraznn1"/>
        <w:tblW w:w="0" w:type="auto"/>
        <w:tblLook w:val="04A0" w:firstRow="1" w:lastRow="0" w:firstColumn="1" w:lastColumn="0" w:noHBand="0" w:noVBand="1"/>
      </w:tblPr>
      <w:tblGrid>
        <w:gridCol w:w="2122"/>
        <w:gridCol w:w="2835"/>
      </w:tblGrid>
      <w:tr w:rsidR="00C022C5" w14:paraId="6A53942F" w14:textId="77777777" w:rsidTr="00186A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A67A51B" w14:textId="2DC9EAB8" w:rsidR="00C022C5" w:rsidRPr="00075611" w:rsidRDefault="00C022C5" w:rsidP="00C022C5">
            <w:pPr>
              <w:jc w:val="left"/>
              <w:rPr>
                <w:b w:val="0"/>
                <w:u w:val="single"/>
              </w:rPr>
            </w:pPr>
            <w:r w:rsidRPr="00166480">
              <w:t>Účastníků</w:t>
            </w:r>
          </w:p>
        </w:tc>
        <w:tc>
          <w:tcPr>
            <w:tcW w:w="2835" w:type="dxa"/>
          </w:tcPr>
          <w:p w14:paraId="3535C1AB" w14:textId="10D62788" w:rsidR="00C022C5" w:rsidRDefault="00C022C5" w:rsidP="00C022C5">
            <w:pPr>
              <w:cnfStyle w:val="100000000000" w:firstRow="1" w:lastRow="0" w:firstColumn="0" w:lastColumn="0" w:oddVBand="0" w:evenVBand="0" w:oddHBand="0" w:evenHBand="0" w:firstRowFirstColumn="0" w:firstRowLastColumn="0" w:lastRowFirstColumn="0" w:lastRowLastColumn="0"/>
              <w:rPr>
                <w:u w:val="single"/>
              </w:rPr>
            </w:pPr>
            <w:r w:rsidRPr="00166480">
              <w:t>8-15 + všichni realizátoři</w:t>
            </w:r>
          </w:p>
        </w:tc>
      </w:tr>
      <w:tr w:rsidR="00C022C5" w14:paraId="3279C6E7"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368D1D3" w14:textId="49DE6100" w:rsidR="00C022C5" w:rsidRPr="00075611" w:rsidRDefault="00C022C5" w:rsidP="00C022C5">
            <w:pPr>
              <w:jc w:val="left"/>
              <w:rPr>
                <w:b w:val="0"/>
                <w:u w:val="single"/>
              </w:rPr>
            </w:pPr>
            <w:r w:rsidRPr="00166480">
              <w:t>Fyzická náročnost</w:t>
            </w:r>
          </w:p>
        </w:tc>
        <w:tc>
          <w:tcPr>
            <w:tcW w:w="2835" w:type="dxa"/>
          </w:tcPr>
          <w:p w14:paraId="07466412" w14:textId="6225ABB6" w:rsidR="00C022C5" w:rsidRDefault="00C022C5" w:rsidP="00C022C5">
            <w:pPr>
              <w:cnfStyle w:val="000000100000" w:firstRow="0" w:lastRow="0" w:firstColumn="0" w:lastColumn="0" w:oddVBand="0" w:evenVBand="0" w:oddHBand="1" w:evenHBand="0" w:firstRowFirstColumn="0" w:firstRowLastColumn="0" w:lastRowFirstColumn="0" w:lastRowLastColumn="0"/>
              <w:rPr>
                <w:u w:val="single"/>
              </w:rPr>
            </w:pPr>
            <w:r w:rsidRPr="00166480">
              <w:t>I</w:t>
            </w:r>
          </w:p>
        </w:tc>
      </w:tr>
      <w:tr w:rsidR="00C022C5" w14:paraId="2472E08E" w14:textId="77777777" w:rsidTr="00186AFA">
        <w:tc>
          <w:tcPr>
            <w:cnfStyle w:val="001000000000" w:firstRow="0" w:lastRow="0" w:firstColumn="1" w:lastColumn="0" w:oddVBand="0" w:evenVBand="0" w:oddHBand="0" w:evenHBand="0" w:firstRowFirstColumn="0" w:firstRowLastColumn="0" w:lastRowFirstColumn="0" w:lastRowLastColumn="0"/>
            <w:tcW w:w="2122" w:type="dxa"/>
          </w:tcPr>
          <w:p w14:paraId="04D066E3" w14:textId="640B2DD3" w:rsidR="00C022C5" w:rsidRPr="00075611" w:rsidRDefault="00C022C5" w:rsidP="00C022C5">
            <w:pPr>
              <w:jc w:val="left"/>
              <w:rPr>
                <w:b w:val="0"/>
                <w:u w:val="single"/>
              </w:rPr>
            </w:pPr>
            <w:r w:rsidRPr="00166480">
              <w:t>Psychická náročnost</w:t>
            </w:r>
          </w:p>
        </w:tc>
        <w:tc>
          <w:tcPr>
            <w:tcW w:w="2835" w:type="dxa"/>
          </w:tcPr>
          <w:p w14:paraId="4A07B335" w14:textId="782171E3" w:rsidR="00C022C5" w:rsidRDefault="00C022C5" w:rsidP="00C022C5">
            <w:pPr>
              <w:cnfStyle w:val="000000000000" w:firstRow="0" w:lastRow="0" w:firstColumn="0" w:lastColumn="0" w:oddVBand="0" w:evenVBand="0" w:oddHBand="0" w:evenHBand="0" w:firstRowFirstColumn="0" w:firstRowLastColumn="0" w:lastRowFirstColumn="0" w:lastRowLastColumn="0"/>
              <w:rPr>
                <w:u w:val="single"/>
              </w:rPr>
            </w:pPr>
            <w:r w:rsidRPr="00166480">
              <w:t>I</w:t>
            </w:r>
          </w:p>
        </w:tc>
      </w:tr>
      <w:tr w:rsidR="00C022C5" w14:paraId="06DE8D35"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61D7B6E" w14:textId="757CD690" w:rsidR="00C022C5" w:rsidRPr="00075611" w:rsidRDefault="00C022C5" w:rsidP="00C022C5">
            <w:pPr>
              <w:jc w:val="left"/>
              <w:rPr>
                <w:b w:val="0"/>
                <w:u w:val="single"/>
              </w:rPr>
            </w:pPr>
            <w:r w:rsidRPr="00166480">
              <w:t>Auto</w:t>
            </w:r>
            <w:r w:rsidR="00186AFA">
              <w:t>ř</w:t>
            </w:r>
            <w:r w:rsidRPr="00166480">
              <w:t>i</w:t>
            </w:r>
          </w:p>
        </w:tc>
        <w:tc>
          <w:tcPr>
            <w:tcW w:w="2835" w:type="dxa"/>
          </w:tcPr>
          <w:p w14:paraId="14150E9E" w14:textId="0A63EEDE" w:rsidR="00C022C5" w:rsidRDefault="00C022C5" w:rsidP="00C022C5">
            <w:pPr>
              <w:cnfStyle w:val="000000100000" w:firstRow="0" w:lastRow="0" w:firstColumn="0" w:lastColumn="0" w:oddVBand="0" w:evenVBand="0" w:oddHBand="1" w:evenHBand="0" w:firstRowFirstColumn="0" w:firstRowLastColumn="0" w:lastRowFirstColumn="0" w:lastRowLastColumn="0"/>
              <w:rPr>
                <w:u w:val="single"/>
              </w:rPr>
            </w:pPr>
            <w:r w:rsidRPr="00166480">
              <w:t>Jana Prokešová, Aleš Pilgr</w:t>
            </w:r>
          </w:p>
        </w:tc>
      </w:tr>
      <w:tr w:rsidR="00C022C5" w14:paraId="16D9EA67" w14:textId="77777777" w:rsidTr="00186AFA">
        <w:tc>
          <w:tcPr>
            <w:cnfStyle w:val="001000000000" w:firstRow="0" w:lastRow="0" w:firstColumn="1" w:lastColumn="0" w:oddVBand="0" w:evenVBand="0" w:oddHBand="0" w:evenHBand="0" w:firstRowFirstColumn="0" w:firstRowLastColumn="0" w:lastRowFirstColumn="0" w:lastRowLastColumn="0"/>
            <w:tcW w:w="2122" w:type="dxa"/>
          </w:tcPr>
          <w:p w14:paraId="22DBDA83" w14:textId="4D70426D" w:rsidR="00C022C5" w:rsidRPr="00075611" w:rsidRDefault="00C022C5" w:rsidP="00C022C5">
            <w:pPr>
              <w:jc w:val="left"/>
              <w:rPr>
                <w:b w:val="0"/>
                <w:u w:val="single"/>
              </w:rPr>
            </w:pPr>
            <w:r w:rsidRPr="00166480">
              <w:t>Počet uvádějících</w:t>
            </w:r>
          </w:p>
        </w:tc>
        <w:tc>
          <w:tcPr>
            <w:tcW w:w="2835" w:type="dxa"/>
          </w:tcPr>
          <w:p w14:paraId="675A862A" w14:textId="38C2BA81" w:rsidR="00C022C5" w:rsidRDefault="00C022C5" w:rsidP="00C022C5">
            <w:pPr>
              <w:cnfStyle w:val="000000000000" w:firstRow="0" w:lastRow="0" w:firstColumn="0" w:lastColumn="0" w:oddVBand="0" w:evenVBand="0" w:oddHBand="0" w:evenHBand="0" w:firstRowFirstColumn="0" w:firstRowLastColumn="0" w:lastRowFirstColumn="0" w:lastRowLastColumn="0"/>
              <w:rPr>
                <w:u w:val="single"/>
              </w:rPr>
            </w:pPr>
            <w:r w:rsidRPr="00166480">
              <w:t>1</w:t>
            </w:r>
          </w:p>
        </w:tc>
      </w:tr>
      <w:tr w:rsidR="00C022C5" w14:paraId="20AA5227"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1022F89" w14:textId="5347D493" w:rsidR="00C022C5" w:rsidRPr="00075611" w:rsidRDefault="00C022C5" w:rsidP="00C022C5">
            <w:pPr>
              <w:jc w:val="left"/>
              <w:rPr>
                <w:b w:val="0"/>
                <w:u w:val="single"/>
              </w:rPr>
            </w:pPr>
            <w:r w:rsidRPr="00166480">
              <w:t>Čas na realizaci</w:t>
            </w:r>
          </w:p>
        </w:tc>
        <w:tc>
          <w:tcPr>
            <w:tcW w:w="2835" w:type="dxa"/>
          </w:tcPr>
          <w:p w14:paraId="0BE66481" w14:textId="3DC60E07" w:rsidR="00C022C5" w:rsidRDefault="00C022C5" w:rsidP="00C022C5">
            <w:pPr>
              <w:cnfStyle w:val="000000100000" w:firstRow="0" w:lastRow="0" w:firstColumn="0" w:lastColumn="0" w:oddVBand="0" w:evenVBand="0" w:oddHBand="1" w:evenHBand="0" w:firstRowFirstColumn="0" w:firstRowLastColumn="0" w:lastRowFirstColumn="0" w:lastRowLastColumn="0"/>
              <w:rPr>
                <w:u w:val="single"/>
              </w:rPr>
            </w:pPr>
            <w:r w:rsidRPr="00166480">
              <w:t>45 minut</w:t>
            </w:r>
          </w:p>
        </w:tc>
      </w:tr>
      <w:tr w:rsidR="00C022C5" w14:paraId="00CF65BA" w14:textId="77777777" w:rsidTr="00186AFA">
        <w:tc>
          <w:tcPr>
            <w:cnfStyle w:val="001000000000" w:firstRow="0" w:lastRow="0" w:firstColumn="1" w:lastColumn="0" w:oddVBand="0" w:evenVBand="0" w:oddHBand="0" w:evenHBand="0" w:firstRowFirstColumn="0" w:firstRowLastColumn="0" w:lastRowFirstColumn="0" w:lastRowLastColumn="0"/>
            <w:tcW w:w="2122" w:type="dxa"/>
          </w:tcPr>
          <w:p w14:paraId="411E58DE" w14:textId="2AB5A6AE" w:rsidR="00C022C5" w:rsidRPr="00075611" w:rsidRDefault="00C022C5" w:rsidP="00C022C5">
            <w:pPr>
              <w:jc w:val="left"/>
              <w:rPr>
                <w:b w:val="0"/>
                <w:u w:val="single"/>
              </w:rPr>
            </w:pPr>
            <w:r w:rsidRPr="00166480">
              <w:t>Čas na přípravu</w:t>
            </w:r>
          </w:p>
        </w:tc>
        <w:tc>
          <w:tcPr>
            <w:tcW w:w="2835" w:type="dxa"/>
          </w:tcPr>
          <w:p w14:paraId="4444070D" w14:textId="3ABF93BA" w:rsidR="00C022C5" w:rsidRDefault="00C022C5" w:rsidP="00C022C5">
            <w:pPr>
              <w:cnfStyle w:val="000000000000" w:firstRow="0" w:lastRow="0" w:firstColumn="0" w:lastColumn="0" w:oddVBand="0" w:evenVBand="0" w:oddHBand="0" w:evenHBand="0" w:firstRowFirstColumn="0" w:firstRowLastColumn="0" w:lastRowFirstColumn="0" w:lastRowLastColumn="0"/>
              <w:rPr>
                <w:u w:val="single"/>
              </w:rPr>
            </w:pPr>
            <w:r w:rsidRPr="00166480">
              <w:t>15 minut</w:t>
            </w:r>
          </w:p>
        </w:tc>
      </w:tr>
      <w:tr w:rsidR="00C022C5" w14:paraId="31A9B33D" w14:textId="77777777" w:rsidTr="00186A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F7E488B" w14:textId="4069382A" w:rsidR="00C022C5" w:rsidRPr="00075611" w:rsidRDefault="00C022C5" w:rsidP="00C022C5">
            <w:pPr>
              <w:jc w:val="left"/>
              <w:rPr>
                <w:b w:val="0"/>
                <w:u w:val="single"/>
              </w:rPr>
            </w:pPr>
            <w:r w:rsidRPr="00166480">
              <w:t>Prostředí</w:t>
            </w:r>
          </w:p>
        </w:tc>
        <w:tc>
          <w:tcPr>
            <w:tcW w:w="2835" w:type="dxa"/>
          </w:tcPr>
          <w:p w14:paraId="1AB1CA47" w14:textId="4F10D56E" w:rsidR="00C022C5" w:rsidRDefault="00C022C5" w:rsidP="00C022C5">
            <w:pPr>
              <w:cnfStyle w:val="000000100000" w:firstRow="0" w:lastRow="0" w:firstColumn="0" w:lastColumn="0" w:oddVBand="0" w:evenVBand="0" w:oddHBand="1" w:evenHBand="0" w:firstRowFirstColumn="0" w:firstRowLastColumn="0" w:lastRowFirstColumn="0" w:lastRowLastColumn="0"/>
              <w:rPr>
                <w:u w:val="single"/>
              </w:rPr>
            </w:pPr>
            <w:r w:rsidRPr="00166480">
              <w:t>Interiér</w:t>
            </w:r>
          </w:p>
        </w:tc>
      </w:tr>
      <w:tr w:rsidR="00C022C5" w14:paraId="0D9B89AA" w14:textId="77777777" w:rsidTr="00186AFA">
        <w:tc>
          <w:tcPr>
            <w:cnfStyle w:val="001000000000" w:firstRow="0" w:lastRow="0" w:firstColumn="1" w:lastColumn="0" w:oddVBand="0" w:evenVBand="0" w:oddHBand="0" w:evenHBand="0" w:firstRowFirstColumn="0" w:firstRowLastColumn="0" w:lastRowFirstColumn="0" w:lastRowLastColumn="0"/>
            <w:tcW w:w="2122" w:type="dxa"/>
          </w:tcPr>
          <w:p w14:paraId="564DF826" w14:textId="3BC729B2" w:rsidR="00C022C5" w:rsidRPr="00075611" w:rsidRDefault="00C022C5" w:rsidP="00C022C5">
            <w:pPr>
              <w:jc w:val="left"/>
              <w:rPr>
                <w:b w:val="0"/>
                <w:u w:val="single"/>
              </w:rPr>
            </w:pPr>
            <w:r w:rsidRPr="00166480">
              <w:t>Rozdělení</w:t>
            </w:r>
          </w:p>
        </w:tc>
        <w:tc>
          <w:tcPr>
            <w:tcW w:w="2835" w:type="dxa"/>
          </w:tcPr>
          <w:p w14:paraId="0835A8DB" w14:textId="679C332B" w:rsidR="00C022C5" w:rsidRDefault="00C022C5" w:rsidP="00C022C5">
            <w:pPr>
              <w:cnfStyle w:val="000000000000" w:firstRow="0" w:lastRow="0" w:firstColumn="0" w:lastColumn="0" w:oddVBand="0" w:evenVBand="0" w:oddHBand="0" w:evenHBand="0" w:firstRowFirstColumn="0" w:firstRowLastColumn="0" w:lastRowFirstColumn="0" w:lastRowLastColumn="0"/>
              <w:rPr>
                <w:u w:val="single"/>
              </w:rPr>
            </w:pPr>
            <w:r w:rsidRPr="00166480">
              <w:t>žáci každý sám za sebe</w:t>
            </w:r>
          </w:p>
        </w:tc>
      </w:tr>
    </w:tbl>
    <w:p w14:paraId="22FD09C3" w14:textId="77777777" w:rsidR="00C022C5" w:rsidRDefault="00C022C5" w:rsidP="00C022C5">
      <w:pPr>
        <w:rPr>
          <w:u w:val="single"/>
        </w:rPr>
      </w:pPr>
    </w:p>
    <w:p w14:paraId="606C50DC" w14:textId="77777777" w:rsidR="00C022C5" w:rsidRDefault="00C022C5" w:rsidP="00C022C5">
      <w:pPr>
        <w:rPr>
          <w:u w:val="single"/>
        </w:rPr>
      </w:pPr>
      <w:r>
        <w:rPr>
          <w:u w:val="single"/>
        </w:rPr>
        <w:t>Cíle</w:t>
      </w:r>
    </w:p>
    <w:p w14:paraId="5B960BDB" w14:textId="77777777" w:rsidR="00C022C5" w:rsidRPr="00C022C5" w:rsidRDefault="00C022C5" w:rsidP="00C022C5">
      <w:r w:rsidRPr="00C022C5">
        <w:t>Žáci společně i každý sám reflektují průběh celého workshopu.</w:t>
      </w:r>
    </w:p>
    <w:p w14:paraId="256B3671" w14:textId="77777777" w:rsidR="00C022C5" w:rsidRDefault="00C022C5" w:rsidP="00C022C5">
      <w:pPr>
        <w:rPr>
          <w:u w:val="single"/>
        </w:rPr>
      </w:pPr>
      <w:r w:rsidRPr="00643C4D">
        <w:rPr>
          <w:u w:val="single"/>
        </w:rPr>
        <w:t>Sdělení</w:t>
      </w:r>
    </w:p>
    <w:p w14:paraId="252A5F28" w14:textId="77777777" w:rsidR="00C022C5" w:rsidRPr="00C022C5" w:rsidRDefault="00C022C5" w:rsidP="00C022C5">
      <w:r w:rsidRPr="00C022C5">
        <w:t>Naučil jsem se točit a pracovat s videem. Vím, na jakých základních principech funguje viralita videí. Pokud chci něco vyjádřit, musí to mít myšlenku. Používáním principů virálních videí při popularizaci vědy, celkovému společenskému povědomí o vědeckých tématech výrazně pomůže.</w:t>
      </w:r>
    </w:p>
    <w:p w14:paraId="31A2572D" w14:textId="77777777" w:rsidR="00C022C5" w:rsidRDefault="00C022C5" w:rsidP="00C022C5">
      <w:pPr>
        <w:rPr>
          <w:u w:val="single"/>
        </w:rPr>
      </w:pPr>
      <w:r w:rsidRPr="00643C4D">
        <w:rPr>
          <w:u w:val="single"/>
        </w:rPr>
        <w:t>Metody</w:t>
      </w:r>
    </w:p>
    <w:p w14:paraId="3BF7209B" w14:textId="51403A9D" w:rsidR="00C022C5" w:rsidRPr="0072178E" w:rsidRDefault="00C022C5" w:rsidP="00C022C5">
      <w:r w:rsidRPr="00C022C5">
        <w:t>Aktivizace, Reflexe.</w:t>
      </w:r>
    </w:p>
    <w:p w14:paraId="3C2E0FDE" w14:textId="77777777" w:rsidR="00901B30" w:rsidRDefault="00901B30">
      <w:pPr>
        <w:spacing w:line="276" w:lineRule="auto"/>
        <w:jc w:val="left"/>
        <w:rPr>
          <w:u w:val="single"/>
        </w:rPr>
      </w:pPr>
      <w:r>
        <w:rPr>
          <w:u w:val="single"/>
        </w:rPr>
        <w:br w:type="page"/>
      </w:r>
    </w:p>
    <w:p w14:paraId="12AAAA2F" w14:textId="5B2882C8" w:rsidR="00C022C5" w:rsidRPr="00643C4D" w:rsidRDefault="00C022C5" w:rsidP="00C022C5">
      <w:pPr>
        <w:rPr>
          <w:u w:val="single"/>
        </w:rPr>
      </w:pPr>
      <w:r w:rsidRPr="00643C4D">
        <w:rPr>
          <w:u w:val="single"/>
        </w:rPr>
        <w:lastRenderedPageBreak/>
        <w:t>Klíčové kompetence</w:t>
      </w:r>
    </w:p>
    <w:p w14:paraId="211CEC47" w14:textId="77777777" w:rsidR="00C022C5" w:rsidRDefault="00C022C5" w:rsidP="00EF19E6">
      <w:pPr>
        <w:pStyle w:val="Odstavecseseznamem"/>
        <w:numPr>
          <w:ilvl w:val="0"/>
          <w:numId w:val="104"/>
        </w:numPr>
      </w:pPr>
      <w:r>
        <w:t>Komunikace v mateřském jazyce je rozvíjena:</w:t>
      </w:r>
    </w:p>
    <w:p w14:paraId="6DA13356" w14:textId="77777777" w:rsidR="00C022C5" w:rsidRDefault="00C022C5" w:rsidP="00EF19E6">
      <w:pPr>
        <w:pStyle w:val="Odstavecseseznamem"/>
        <w:numPr>
          <w:ilvl w:val="1"/>
          <w:numId w:val="104"/>
        </w:numPr>
      </w:pPr>
      <w:r>
        <w:t>aktivní komunikací mezi žáky.</w:t>
      </w:r>
    </w:p>
    <w:p w14:paraId="5C3B5863" w14:textId="77777777" w:rsidR="00C022C5" w:rsidRDefault="00C022C5" w:rsidP="00EF19E6">
      <w:pPr>
        <w:pStyle w:val="Odstavecseseznamem"/>
        <w:numPr>
          <w:ilvl w:val="1"/>
          <w:numId w:val="104"/>
        </w:numPr>
      </w:pPr>
      <w:r>
        <w:t>rozborem průběhu předcházejících dní, při kterém žáci vyjadřují svůj pohled na klíčové okamžiky.</w:t>
      </w:r>
    </w:p>
    <w:p w14:paraId="6BBAA867" w14:textId="77777777" w:rsidR="00C022C5" w:rsidRDefault="00C022C5" w:rsidP="00EF19E6">
      <w:pPr>
        <w:pStyle w:val="Odstavecseseznamem"/>
        <w:numPr>
          <w:ilvl w:val="0"/>
          <w:numId w:val="104"/>
        </w:numPr>
      </w:pPr>
      <w:r>
        <w:t>Schopnost učit se je rozvíjena:</w:t>
      </w:r>
    </w:p>
    <w:p w14:paraId="72DB5A78" w14:textId="77777777" w:rsidR="00C022C5" w:rsidRDefault="00C022C5" w:rsidP="00EF19E6">
      <w:pPr>
        <w:pStyle w:val="Odstavecseseznamem"/>
        <w:numPr>
          <w:ilvl w:val="1"/>
          <w:numId w:val="104"/>
        </w:numPr>
      </w:pPr>
      <w:r>
        <w:t>reflektováním a připomenutím si získaných dovedností za celý týden.</w:t>
      </w:r>
    </w:p>
    <w:p w14:paraId="642AB2E4" w14:textId="77777777" w:rsidR="00C022C5" w:rsidRDefault="00C022C5" w:rsidP="00EF19E6">
      <w:pPr>
        <w:pStyle w:val="Odstavecseseznamem"/>
        <w:numPr>
          <w:ilvl w:val="0"/>
          <w:numId w:val="104"/>
        </w:numPr>
      </w:pPr>
      <w:r>
        <w:t>Sociální a občanské schopnosti jsou rozvíjeny:</w:t>
      </w:r>
    </w:p>
    <w:p w14:paraId="551DB410" w14:textId="77777777" w:rsidR="00C022C5" w:rsidRDefault="00C022C5" w:rsidP="00EF19E6">
      <w:pPr>
        <w:pStyle w:val="Odstavecseseznamem"/>
        <w:numPr>
          <w:ilvl w:val="1"/>
          <w:numId w:val="104"/>
        </w:numPr>
      </w:pPr>
      <w:r>
        <w:t>reflexí své a týmové práce.</w:t>
      </w:r>
    </w:p>
    <w:p w14:paraId="6F919E7B" w14:textId="77777777" w:rsidR="00C022C5" w:rsidRDefault="00C022C5" w:rsidP="00EF19E6">
      <w:pPr>
        <w:pStyle w:val="Odstavecseseznamem"/>
        <w:numPr>
          <w:ilvl w:val="1"/>
          <w:numId w:val="104"/>
        </w:numPr>
      </w:pPr>
      <w:r>
        <w:t>aktivním nasloucháním a vyjadřováním názoru v diskusi.</w:t>
      </w:r>
    </w:p>
    <w:p w14:paraId="7C63E1A0" w14:textId="77777777" w:rsidR="00C022C5" w:rsidRDefault="00C022C5" w:rsidP="00C022C5">
      <w:pPr>
        <w:rPr>
          <w:u w:val="single"/>
        </w:rPr>
      </w:pPr>
      <w:r>
        <w:rPr>
          <w:u w:val="single"/>
        </w:rPr>
        <w:t>Uvedení</w:t>
      </w:r>
    </w:p>
    <w:p w14:paraId="4151769C" w14:textId="77777777" w:rsidR="00795200" w:rsidRPr="00795200" w:rsidRDefault="00795200" w:rsidP="00795200">
      <w:pPr>
        <w:rPr>
          <w:b/>
        </w:rPr>
      </w:pPr>
      <w:r w:rsidRPr="00795200">
        <w:rPr>
          <w:b/>
        </w:rPr>
        <w:t>Příprava</w:t>
      </w:r>
    </w:p>
    <w:p w14:paraId="6D400926" w14:textId="77777777" w:rsidR="00795200" w:rsidRDefault="00795200" w:rsidP="00795200">
      <w:r>
        <w:t>Aktivita navazuje na předešlou aktivitu Mé finální dílo. Pokud je prostor, udělá se kruh ze židlí. Jinak si žáci i realizátoři mohou sednout na zem na podložky.</w:t>
      </w:r>
    </w:p>
    <w:p w14:paraId="3F73B476" w14:textId="77777777" w:rsidR="00795200" w:rsidRPr="00795200" w:rsidRDefault="00795200" w:rsidP="00795200">
      <w:pPr>
        <w:rPr>
          <w:b/>
        </w:rPr>
      </w:pPr>
      <w:r w:rsidRPr="00795200">
        <w:rPr>
          <w:b/>
        </w:rPr>
        <w:t>Realizace</w:t>
      </w:r>
    </w:p>
    <w:p w14:paraId="092596AB" w14:textId="071E69C2" w:rsidR="00795200" w:rsidRDefault="00795200" w:rsidP="00795200">
      <w:r>
        <w:t xml:space="preserve">Realizátor vyzve všechny, aby si sedli do kruhu a vzali si notýsky a něco na psaní. Má vedle sebe maskota VIRUS a </w:t>
      </w:r>
      <w:r w:rsidR="00186AFA">
        <w:t>klapku – to</w:t>
      </w:r>
      <w:r>
        <w:t xml:space="preserve">, co celý týden žáky provázelo na programu. Realizátor se snaží shrnout celý týden a prosí všechny, aby se pokusili svůj současný pocit vyjádřit jedním slovem, heslem. Aktivním zapojením žáků do reflexe je rozvíjena komunikace v mateřském jazyce. Navazuje a pokládá </w:t>
      </w:r>
      <w:r w:rsidR="00186AFA">
        <w:t>všem – žákům</w:t>
      </w:r>
      <w:r>
        <w:t xml:space="preserve"> i realizátorům, tři otázky (doplňuje je případně podotázkou, aby všem bylo jasné, na co se ptá).</w:t>
      </w:r>
    </w:p>
    <w:p w14:paraId="011B66D4" w14:textId="02FCE021" w:rsidR="00795200" w:rsidRDefault="00795200" w:rsidP="00795200">
      <w:r>
        <w:t>První otázka: Co pro mě je úplný „Aha moment“ celého týdne? Co jsem nevěděl a najednou mi došlo?</w:t>
      </w:r>
    </w:p>
    <w:p w14:paraId="43E61B1A" w14:textId="3989D10D" w:rsidR="00795200" w:rsidRDefault="00795200" w:rsidP="00795200">
      <w:r>
        <w:t>Druhá otázka: Co pro mě bylo nejtěžší? S čím jsem se musel prát?</w:t>
      </w:r>
    </w:p>
    <w:p w14:paraId="435FDD66" w14:textId="7CB161F7" w:rsidR="00795200" w:rsidRDefault="00795200" w:rsidP="00795200">
      <w:r>
        <w:t>Třetí otázka: Jak chci využít to, co jsem se zde naučil? Budu nějak pokračovat?</w:t>
      </w:r>
    </w:p>
    <w:p w14:paraId="2F2655C8" w14:textId="53BE2C0A" w:rsidR="00795200" w:rsidRDefault="00795200" w:rsidP="00795200">
      <w:r>
        <w:t>Realizátor dá chvilku na přemýšlení a pak se všichni v kruhu snaží na otázky odpovědět. Reflektováním a připomenutím si získaných dovedností za celý týden je rozvíjena schopnost učit se. Do odpovědí se zapojují i realizátoři. Během odpovědí se snaží hlavní realizátor rozjet diskusi, aby jednak připomněl, kde jsme se třeba dané oblasti, o které se právě žáci baví, věnovali, případně koriguje, pokud cítí, že</w:t>
      </w:r>
      <w:r w:rsidR="008B16A2">
        <w:t> </w:t>
      </w:r>
      <w:r>
        <w:t>nějaké části programu nebyly pochopeny. Celou diskusi se snaží moderovat, aby se nerozmělnila. Reflektováním své a týmové práce jsou rozvíjeny sociální a občanské schopnosti.</w:t>
      </w:r>
    </w:p>
    <w:p w14:paraId="6CB5A183" w14:textId="77777777" w:rsidR="00795200" w:rsidRDefault="00795200" w:rsidP="00795200">
      <w:r>
        <w:t>Nakonec všem hlavní realizátor poděkuje, dává poslední klapku: STOP VIRUS, kruh rozpouští a loučení dává volný průběh.</w:t>
      </w:r>
    </w:p>
    <w:p w14:paraId="381C8429" w14:textId="77777777" w:rsidR="00795200" w:rsidRPr="00795200" w:rsidRDefault="00795200" w:rsidP="00795200">
      <w:pPr>
        <w:rPr>
          <w:b/>
        </w:rPr>
      </w:pPr>
      <w:r w:rsidRPr="00795200">
        <w:rPr>
          <w:b/>
        </w:rPr>
        <w:t>Uzavření</w:t>
      </w:r>
    </w:p>
    <w:p w14:paraId="062C7658" w14:textId="457EB4AE" w:rsidR="00795200" w:rsidRPr="00795200" w:rsidRDefault="00795200" w:rsidP="00795200">
      <w:r>
        <w:t>Realizátoři od žáků vybírají zapůjčené flash disky. Pokud si ještě někdo nepřetáhl svůj nasbíraný materiál na osobní disk, tak má možnost. Realizátoři se snaží, aby si ze žáků nikdo nic nezapomněl a</w:t>
      </w:r>
      <w:r w:rsidR="008B16A2">
        <w:t> </w:t>
      </w:r>
      <w:r>
        <w:t>nepomíchala se technika.</w:t>
      </w:r>
    </w:p>
    <w:p w14:paraId="0D732A82" w14:textId="77777777" w:rsidR="00C022C5" w:rsidRDefault="00C022C5" w:rsidP="00C022C5">
      <w:pPr>
        <w:rPr>
          <w:u w:val="single"/>
        </w:rPr>
      </w:pPr>
      <w:r>
        <w:rPr>
          <w:u w:val="single"/>
        </w:rPr>
        <w:t>Poznámky</w:t>
      </w:r>
    </w:p>
    <w:p w14:paraId="65CBC24F" w14:textId="3B2533C4" w:rsidR="00795200" w:rsidRPr="00795200" w:rsidRDefault="00795200" w:rsidP="00795200">
      <w:r w:rsidRPr="00795200">
        <w:t xml:space="preserve">Každý ze žáků by si měl materiálně odnést úvodní </w:t>
      </w:r>
      <w:r w:rsidR="00186AFA" w:rsidRPr="00795200">
        <w:t>dárek – vak</w:t>
      </w:r>
      <w:r w:rsidRPr="00795200">
        <w:t>, notýsek, propiska, dále tričko, které vyhrál během hry Skleník, hlavolam (nebo jinou cenu), který vyhrál během Expoziční hry a certifikát.</w:t>
      </w:r>
    </w:p>
    <w:p w14:paraId="27DF2F35" w14:textId="54EA4822" w:rsidR="00795200" w:rsidRPr="00795200" w:rsidRDefault="00795200" w:rsidP="00795200">
      <w:r w:rsidRPr="00795200">
        <w:t>Pokud je větší rozpočet, je velmi praktické, aby žákům zůstaly i flashdisky.</w:t>
      </w:r>
    </w:p>
    <w:p w14:paraId="65C32BDF" w14:textId="77777777" w:rsidR="00C022C5" w:rsidRPr="004F2665" w:rsidRDefault="00C022C5" w:rsidP="00C022C5">
      <w:pPr>
        <w:rPr>
          <w:u w:val="single"/>
        </w:rPr>
      </w:pPr>
      <w:r w:rsidRPr="004F2665">
        <w:rPr>
          <w:u w:val="single"/>
        </w:rPr>
        <w:lastRenderedPageBreak/>
        <w:t>Pomůcky a materiál</w:t>
      </w:r>
    </w:p>
    <w:tbl>
      <w:tblPr>
        <w:tblStyle w:val="Tabulkasmkou4zvraznn1"/>
        <w:tblW w:w="0" w:type="auto"/>
        <w:tblLook w:val="04A0" w:firstRow="1" w:lastRow="0" w:firstColumn="1" w:lastColumn="0" w:noHBand="0" w:noVBand="1"/>
      </w:tblPr>
      <w:tblGrid>
        <w:gridCol w:w="4530"/>
        <w:gridCol w:w="1561"/>
      </w:tblGrid>
      <w:tr w:rsidR="00795200" w14:paraId="1AFACAAE" w14:textId="77777777" w:rsidTr="00186AFA">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0E79A064" w14:textId="3AB38C25" w:rsidR="00795200" w:rsidRDefault="00795200" w:rsidP="00186AFA">
            <w:pPr>
              <w:spacing w:line="276" w:lineRule="auto"/>
              <w:jc w:val="left"/>
              <w:rPr>
                <w:rFonts w:eastAsiaTheme="majorEastAsia" w:cstheme="majorBidi"/>
                <w:b w:val="0"/>
                <w:bCs w:val="0"/>
                <w:color w:val="8DB3E2" w:themeColor="text2" w:themeTint="66"/>
                <w:sz w:val="26"/>
                <w:szCs w:val="26"/>
              </w:rPr>
            </w:pPr>
            <w:r w:rsidRPr="001A778D">
              <w:t>Položka</w:t>
            </w:r>
          </w:p>
        </w:tc>
        <w:tc>
          <w:tcPr>
            <w:tcW w:w="1561" w:type="dxa"/>
            <w:vAlign w:val="center"/>
          </w:tcPr>
          <w:p w14:paraId="6B0ADE30" w14:textId="15144149" w:rsidR="00795200" w:rsidRDefault="00795200" w:rsidP="00186AFA">
            <w:pPr>
              <w:spacing w:line="276" w:lineRule="auto"/>
              <w:jc w:val="left"/>
              <w:cnfStyle w:val="100000000000" w:firstRow="1" w:lastRow="0" w:firstColumn="0" w:lastColumn="0" w:oddVBand="0" w:evenVBand="0" w:oddHBand="0" w:evenHBand="0" w:firstRowFirstColumn="0" w:firstRowLastColumn="0" w:lastRowFirstColumn="0" w:lastRowLastColumn="0"/>
              <w:rPr>
                <w:rFonts w:eastAsiaTheme="majorEastAsia" w:cstheme="majorBidi"/>
                <w:b w:val="0"/>
                <w:bCs w:val="0"/>
                <w:color w:val="8DB3E2" w:themeColor="text2" w:themeTint="66"/>
                <w:sz w:val="26"/>
                <w:szCs w:val="26"/>
              </w:rPr>
            </w:pPr>
            <w:r w:rsidRPr="001A778D">
              <w:t>Počet</w:t>
            </w:r>
          </w:p>
        </w:tc>
      </w:tr>
      <w:tr w:rsidR="00795200" w14:paraId="63B23281" w14:textId="77777777" w:rsidTr="00186AF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223E36C6" w14:textId="451938D4" w:rsidR="00795200" w:rsidRPr="00795200" w:rsidRDefault="00795200" w:rsidP="00186AFA">
            <w:pPr>
              <w:spacing w:line="276" w:lineRule="auto"/>
              <w:jc w:val="left"/>
              <w:rPr>
                <w:rFonts w:eastAsiaTheme="majorEastAsia" w:cstheme="majorBidi"/>
                <w:b w:val="0"/>
                <w:bCs w:val="0"/>
                <w:color w:val="8DB3E2" w:themeColor="text2" w:themeTint="66"/>
                <w:sz w:val="26"/>
                <w:szCs w:val="26"/>
              </w:rPr>
            </w:pPr>
            <w:r w:rsidRPr="00795200">
              <w:rPr>
                <w:b w:val="0"/>
              </w:rPr>
              <w:t>Židle nebo podložky na sezení</w:t>
            </w:r>
          </w:p>
        </w:tc>
        <w:tc>
          <w:tcPr>
            <w:tcW w:w="1561" w:type="dxa"/>
            <w:vAlign w:val="center"/>
          </w:tcPr>
          <w:p w14:paraId="47C8214C" w14:textId="73A5F667" w:rsidR="00795200" w:rsidRDefault="00795200" w:rsidP="00186AFA">
            <w:pPr>
              <w:spacing w:line="276" w:lineRule="auto"/>
              <w:jc w:val="left"/>
              <w:cnfStyle w:val="000000100000" w:firstRow="0" w:lastRow="0" w:firstColumn="0" w:lastColumn="0" w:oddVBand="0" w:evenVBand="0" w:oddHBand="1" w:evenHBand="0" w:firstRowFirstColumn="0" w:firstRowLastColumn="0" w:lastRowFirstColumn="0" w:lastRowLastColumn="0"/>
              <w:rPr>
                <w:rFonts w:eastAsiaTheme="majorEastAsia" w:cstheme="majorBidi"/>
                <w:b/>
                <w:bCs/>
                <w:color w:val="8DB3E2" w:themeColor="text2" w:themeTint="66"/>
                <w:sz w:val="26"/>
                <w:szCs w:val="26"/>
              </w:rPr>
            </w:pPr>
            <w:r w:rsidRPr="001A778D">
              <w:t>každý jednu</w:t>
            </w:r>
          </w:p>
        </w:tc>
      </w:tr>
      <w:tr w:rsidR="00795200" w14:paraId="3982025B" w14:textId="77777777" w:rsidTr="00186AFA">
        <w:trPr>
          <w:trHeight w:val="365"/>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46486D28" w14:textId="40EAC202" w:rsidR="00795200" w:rsidRPr="00795200" w:rsidRDefault="00795200" w:rsidP="00186AFA">
            <w:pPr>
              <w:spacing w:line="276" w:lineRule="auto"/>
              <w:jc w:val="left"/>
              <w:rPr>
                <w:rFonts w:eastAsiaTheme="majorEastAsia" w:cstheme="majorBidi"/>
                <w:b w:val="0"/>
                <w:bCs w:val="0"/>
                <w:color w:val="8DB3E2" w:themeColor="text2" w:themeTint="66"/>
                <w:sz w:val="26"/>
                <w:szCs w:val="26"/>
              </w:rPr>
            </w:pPr>
            <w:r w:rsidRPr="00795200">
              <w:rPr>
                <w:b w:val="0"/>
              </w:rPr>
              <w:t>VIRUS maskot</w:t>
            </w:r>
          </w:p>
        </w:tc>
        <w:tc>
          <w:tcPr>
            <w:tcW w:w="1561" w:type="dxa"/>
            <w:vAlign w:val="center"/>
          </w:tcPr>
          <w:p w14:paraId="63907FC1" w14:textId="77777777" w:rsidR="00795200" w:rsidRDefault="00795200" w:rsidP="00186AFA">
            <w:pPr>
              <w:spacing w:line="276" w:lineRule="auto"/>
              <w:jc w:val="left"/>
              <w:cnfStyle w:val="000000000000" w:firstRow="0" w:lastRow="0" w:firstColumn="0" w:lastColumn="0" w:oddVBand="0" w:evenVBand="0" w:oddHBand="0" w:evenHBand="0" w:firstRowFirstColumn="0" w:firstRowLastColumn="0" w:lastRowFirstColumn="0" w:lastRowLastColumn="0"/>
              <w:rPr>
                <w:rFonts w:eastAsiaTheme="majorEastAsia" w:cstheme="majorBidi"/>
                <w:b/>
                <w:bCs/>
                <w:color w:val="8DB3E2" w:themeColor="text2" w:themeTint="66"/>
                <w:sz w:val="26"/>
                <w:szCs w:val="26"/>
              </w:rPr>
            </w:pPr>
          </w:p>
        </w:tc>
      </w:tr>
      <w:tr w:rsidR="00795200" w14:paraId="42DF9D1B" w14:textId="77777777" w:rsidTr="00186AFA">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4BA11E78" w14:textId="0921927C" w:rsidR="00795200" w:rsidRPr="00795200" w:rsidRDefault="00795200" w:rsidP="00186AFA">
            <w:pPr>
              <w:spacing w:line="276" w:lineRule="auto"/>
              <w:jc w:val="left"/>
              <w:rPr>
                <w:rFonts w:eastAsiaTheme="majorEastAsia" w:cstheme="majorBidi"/>
                <w:b w:val="0"/>
                <w:bCs w:val="0"/>
                <w:color w:val="8DB3E2" w:themeColor="text2" w:themeTint="66"/>
                <w:sz w:val="26"/>
                <w:szCs w:val="26"/>
              </w:rPr>
            </w:pPr>
            <w:r w:rsidRPr="00795200">
              <w:rPr>
                <w:b w:val="0"/>
              </w:rPr>
              <w:t>Klapka</w:t>
            </w:r>
          </w:p>
        </w:tc>
        <w:tc>
          <w:tcPr>
            <w:tcW w:w="1561" w:type="dxa"/>
            <w:vAlign w:val="center"/>
          </w:tcPr>
          <w:p w14:paraId="7F1AD162" w14:textId="77777777" w:rsidR="00795200" w:rsidRDefault="00795200" w:rsidP="00186AFA">
            <w:pPr>
              <w:spacing w:line="276" w:lineRule="auto"/>
              <w:jc w:val="left"/>
              <w:cnfStyle w:val="000000100000" w:firstRow="0" w:lastRow="0" w:firstColumn="0" w:lastColumn="0" w:oddVBand="0" w:evenVBand="0" w:oddHBand="1" w:evenHBand="0" w:firstRowFirstColumn="0" w:firstRowLastColumn="0" w:lastRowFirstColumn="0" w:lastRowLastColumn="0"/>
              <w:rPr>
                <w:rFonts w:eastAsiaTheme="majorEastAsia" w:cstheme="majorBidi"/>
                <w:b/>
                <w:bCs/>
                <w:color w:val="8DB3E2" w:themeColor="text2" w:themeTint="66"/>
                <w:sz w:val="26"/>
                <w:szCs w:val="26"/>
              </w:rPr>
            </w:pPr>
          </w:p>
        </w:tc>
      </w:tr>
    </w:tbl>
    <w:p w14:paraId="0363D528" w14:textId="77777777" w:rsidR="00B25BEF" w:rsidRPr="00047924" w:rsidRDefault="00B25BEF">
      <w:pPr>
        <w:spacing w:line="276" w:lineRule="auto"/>
        <w:jc w:val="left"/>
        <w:rPr>
          <w:rFonts w:eastAsiaTheme="majorEastAsia" w:cstheme="majorBidi"/>
          <w:b/>
          <w:bCs/>
          <w:color w:val="8DB3E2" w:themeColor="text2" w:themeTint="66"/>
          <w:sz w:val="26"/>
          <w:szCs w:val="26"/>
        </w:rPr>
      </w:pPr>
    </w:p>
    <w:p w14:paraId="470F88E2" w14:textId="77777777" w:rsidR="00901B30" w:rsidRDefault="00901B30">
      <w:pPr>
        <w:spacing w:line="276" w:lineRule="auto"/>
        <w:jc w:val="left"/>
        <w:rPr>
          <w:rFonts w:eastAsiaTheme="majorEastAsia" w:cstheme="majorBidi"/>
          <w:b/>
          <w:bCs/>
          <w:color w:val="365F91" w:themeColor="accent1" w:themeShade="BF"/>
          <w:sz w:val="28"/>
          <w:szCs w:val="28"/>
        </w:rPr>
      </w:pPr>
      <w:bookmarkStart w:id="126" w:name="_Toc14163500"/>
      <w:r>
        <w:br w:type="page"/>
      </w:r>
    </w:p>
    <w:p w14:paraId="45BFD358" w14:textId="4E239B74" w:rsidR="00C61038" w:rsidRDefault="00C61038" w:rsidP="00C61038">
      <w:pPr>
        <w:pStyle w:val="Nadpis1"/>
      </w:pPr>
      <w:bookmarkStart w:id="127" w:name="_Toc77470219"/>
      <w:r>
        <w:lastRenderedPageBreak/>
        <w:t>4 Příloha č. 1 – Soubor materiálů pro realizaci programu</w:t>
      </w:r>
      <w:bookmarkEnd w:id="126"/>
      <w:bookmarkEnd w:id="127"/>
    </w:p>
    <w:tbl>
      <w:tblPr>
        <w:tblStyle w:val="Tabulkasmkou4zvraznn1"/>
        <w:tblW w:w="0" w:type="auto"/>
        <w:tblLook w:val="04A0" w:firstRow="1" w:lastRow="0" w:firstColumn="1" w:lastColumn="0" w:noHBand="0" w:noVBand="1"/>
      </w:tblPr>
      <w:tblGrid>
        <w:gridCol w:w="1115"/>
        <w:gridCol w:w="3794"/>
        <w:gridCol w:w="3864"/>
      </w:tblGrid>
      <w:tr w:rsidR="00AE7CF3" w:rsidRPr="00AE7CF3" w14:paraId="5F91F388" w14:textId="77777777" w:rsidTr="00AE7C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5B7937" w14:textId="77777777" w:rsidR="00AE7CF3" w:rsidRPr="00AE7CF3" w:rsidRDefault="00AE7CF3" w:rsidP="00AE7CF3">
            <w:pPr>
              <w:rPr>
                <w:lang w:eastAsia="cs-CZ"/>
              </w:rPr>
            </w:pPr>
            <w:bookmarkStart w:id="128" w:name="_Toc14163501"/>
            <w:r w:rsidRPr="00AE7CF3">
              <w:rPr>
                <w:lang w:eastAsia="cs-CZ"/>
              </w:rPr>
              <w:t>#</w:t>
            </w:r>
          </w:p>
        </w:tc>
        <w:tc>
          <w:tcPr>
            <w:tcW w:w="0" w:type="auto"/>
            <w:hideMark/>
          </w:tcPr>
          <w:p w14:paraId="4245E27C" w14:textId="77777777" w:rsidR="00AE7CF3" w:rsidRPr="00AE7CF3" w:rsidRDefault="00AE7CF3" w:rsidP="00AE7CF3">
            <w:pPr>
              <w:cnfStyle w:val="100000000000" w:firstRow="1" w:lastRow="0" w:firstColumn="0" w:lastColumn="0" w:oddVBand="0" w:evenVBand="0" w:oddHBand="0" w:evenHBand="0" w:firstRowFirstColumn="0" w:firstRowLastColumn="0" w:lastRowFirstColumn="0" w:lastRowLastColumn="0"/>
              <w:rPr>
                <w:lang w:eastAsia="cs-CZ"/>
              </w:rPr>
            </w:pPr>
            <w:r w:rsidRPr="00AE7CF3">
              <w:rPr>
                <w:lang w:eastAsia="cs-CZ"/>
              </w:rPr>
              <w:t>Soubor</w:t>
            </w:r>
          </w:p>
        </w:tc>
        <w:tc>
          <w:tcPr>
            <w:tcW w:w="0" w:type="auto"/>
            <w:hideMark/>
          </w:tcPr>
          <w:p w14:paraId="0E0E8F09" w14:textId="77777777" w:rsidR="00AE7CF3" w:rsidRPr="00AE7CF3" w:rsidRDefault="00AE7CF3" w:rsidP="00AE7CF3">
            <w:pPr>
              <w:cnfStyle w:val="100000000000" w:firstRow="1" w:lastRow="0" w:firstColumn="0" w:lastColumn="0" w:oddVBand="0" w:evenVBand="0" w:oddHBand="0" w:evenHBand="0" w:firstRowFirstColumn="0" w:firstRowLastColumn="0" w:lastRowFirstColumn="0" w:lastRowLastColumn="0"/>
              <w:rPr>
                <w:lang w:eastAsia="cs-CZ"/>
              </w:rPr>
            </w:pPr>
            <w:r w:rsidRPr="00AE7CF3">
              <w:rPr>
                <w:lang w:eastAsia="cs-CZ"/>
              </w:rPr>
              <w:t>Popis</w:t>
            </w:r>
          </w:p>
        </w:tc>
      </w:tr>
      <w:tr w:rsidR="00AE7CF3" w:rsidRPr="00AE7CF3" w14:paraId="7CF1F0A8"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FBD4B4" w:themeFill="accent6" w:themeFillTint="66"/>
            <w:hideMark/>
          </w:tcPr>
          <w:p w14:paraId="7D388923" w14:textId="45EA368D" w:rsidR="00AE7CF3" w:rsidRPr="00AE7CF3" w:rsidRDefault="00AE7CF3" w:rsidP="00AE7CF3">
            <w:pPr>
              <w:jc w:val="center"/>
              <w:rPr>
                <w:lang w:eastAsia="cs-CZ"/>
              </w:rPr>
            </w:pPr>
            <w:r w:rsidRPr="00AE7CF3">
              <w:rPr>
                <w:color w:val="0000FF"/>
                <w:u w:val="single"/>
                <w:lang w:eastAsia="cs-CZ"/>
              </w:rPr>
              <w:t>1.1 Vítá tě Virus</w:t>
            </w:r>
          </w:p>
        </w:tc>
      </w:tr>
      <w:tr w:rsidR="00AE7CF3" w:rsidRPr="00AE7CF3" w14:paraId="49C3E32B"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68AA616D" w14:textId="77777777" w:rsidR="00AE7CF3" w:rsidRPr="00AE7CF3" w:rsidRDefault="00AE7CF3" w:rsidP="00AE7CF3">
            <w:pPr>
              <w:rPr>
                <w:lang w:eastAsia="cs-CZ"/>
              </w:rPr>
            </w:pPr>
            <w:r w:rsidRPr="00AE7CF3">
              <w:rPr>
                <w:lang w:eastAsia="cs-CZ"/>
              </w:rPr>
              <w:t>014.01.02</w:t>
            </w:r>
          </w:p>
        </w:tc>
        <w:tc>
          <w:tcPr>
            <w:tcW w:w="0" w:type="auto"/>
            <w:hideMark/>
          </w:tcPr>
          <w:p w14:paraId="6B68914D"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61" w:tgtFrame="_blank" w:tooltip="skolam:virus:aktivity:1:014.01.02_jmenovky.docx (116.7 KB)" w:history="1">
              <w:r w:rsidR="00AE7CF3" w:rsidRPr="00AE7CF3">
                <w:rPr>
                  <w:color w:val="0000FF"/>
                  <w:u w:val="single"/>
                  <w:lang w:eastAsia="cs-CZ"/>
                </w:rPr>
                <w:t>jmenovky.docx</w:t>
              </w:r>
            </w:hyperlink>
          </w:p>
        </w:tc>
        <w:tc>
          <w:tcPr>
            <w:tcW w:w="0" w:type="auto"/>
            <w:hideMark/>
          </w:tcPr>
          <w:p w14:paraId="259B16BC"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jmenovky pro účastníky</w:t>
            </w:r>
          </w:p>
        </w:tc>
      </w:tr>
      <w:tr w:rsidR="00AE7CF3" w:rsidRPr="00AE7CF3" w14:paraId="307679C9"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EEBD49" w14:textId="77777777" w:rsidR="00AE7CF3" w:rsidRPr="00AE7CF3" w:rsidRDefault="00AE7CF3" w:rsidP="00AE7CF3">
            <w:pPr>
              <w:rPr>
                <w:lang w:eastAsia="cs-CZ"/>
              </w:rPr>
            </w:pPr>
            <w:r w:rsidRPr="00AE7CF3">
              <w:rPr>
                <w:lang w:eastAsia="cs-CZ"/>
              </w:rPr>
              <w:t>014.01.03</w:t>
            </w:r>
          </w:p>
        </w:tc>
        <w:tc>
          <w:tcPr>
            <w:tcW w:w="0" w:type="auto"/>
            <w:hideMark/>
          </w:tcPr>
          <w:p w14:paraId="33E0A377"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62" w:tgtFrame="_blank" w:tooltip="skolam:virus:aktivity:1:014.01.03_logo_programu_viruscience.jpg (195.2 KB)" w:history="1">
              <w:r w:rsidR="00AE7CF3" w:rsidRPr="00AE7CF3">
                <w:rPr>
                  <w:color w:val="0000FF"/>
                  <w:u w:val="single"/>
                  <w:lang w:eastAsia="cs-CZ"/>
                </w:rPr>
                <w:t>logo programu VIRUScience.jpg</w:t>
              </w:r>
            </w:hyperlink>
          </w:p>
        </w:tc>
        <w:tc>
          <w:tcPr>
            <w:tcW w:w="0" w:type="auto"/>
            <w:hideMark/>
          </w:tcPr>
          <w:p w14:paraId="4BEBCF24"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logo programu VIRUScience</w:t>
            </w:r>
          </w:p>
        </w:tc>
      </w:tr>
      <w:tr w:rsidR="00AE7CF3" w:rsidRPr="00AE7CF3" w14:paraId="2524EBE8" w14:textId="77777777" w:rsidTr="00570BC8">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FBD4B4" w:themeFill="accent6" w:themeFillTint="66"/>
            <w:hideMark/>
          </w:tcPr>
          <w:p w14:paraId="4C2AE877" w14:textId="17F928AE" w:rsidR="00AE7CF3" w:rsidRPr="00AE7CF3" w:rsidRDefault="00AE7CF3" w:rsidP="00AE7CF3">
            <w:pPr>
              <w:jc w:val="center"/>
              <w:rPr>
                <w:lang w:eastAsia="cs-CZ"/>
              </w:rPr>
            </w:pPr>
            <w:r w:rsidRPr="00AE7CF3">
              <w:rPr>
                <w:color w:val="0000FF"/>
                <w:u w:val="single"/>
                <w:lang w:eastAsia="cs-CZ"/>
              </w:rPr>
              <w:t>1.4 Ahoj, jsem Virus</w:t>
            </w:r>
          </w:p>
        </w:tc>
      </w:tr>
      <w:tr w:rsidR="00AE7CF3" w:rsidRPr="00AE7CF3" w14:paraId="128CE86A"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7AF27C" w14:textId="77777777" w:rsidR="00AE7CF3" w:rsidRPr="00AE7CF3" w:rsidRDefault="00AE7CF3" w:rsidP="00AE7CF3">
            <w:pPr>
              <w:rPr>
                <w:lang w:eastAsia="cs-CZ"/>
              </w:rPr>
            </w:pPr>
            <w:r w:rsidRPr="00AE7CF3">
              <w:rPr>
                <w:lang w:eastAsia="cs-CZ"/>
              </w:rPr>
              <w:t>014.04.01</w:t>
            </w:r>
          </w:p>
        </w:tc>
        <w:tc>
          <w:tcPr>
            <w:tcW w:w="0" w:type="auto"/>
            <w:hideMark/>
          </w:tcPr>
          <w:p w14:paraId="4BB5324C"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63" w:tgtFrame="_blank" w:tooltip="skolam:virus:aktivity:4:014.04.01_virus_uvod.mp4 (35.7 MB)" w:history="1">
              <w:r w:rsidR="00AE7CF3" w:rsidRPr="00AE7CF3">
                <w:rPr>
                  <w:color w:val="0000FF"/>
                  <w:u w:val="single"/>
                  <w:lang w:eastAsia="cs-CZ"/>
                </w:rPr>
                <w:t>virus_uvod.mp4</w:t>
              </w:r>
            </w:hyperlink>
          </w:p>
        </w:tc>
        <w:tc>
          <w:tcPr>
            <w:tcW w:w="0" w:type="auto"/>
            <w:hideMark/>
          </w:tcPr>
          <w:p w14:paraId="015770BE"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úvodní video</w:t>
            </w:r>
          </w:p>
        </w:tc>
      </w:tr>
      <w:tr w:rsidR="00AE7CF3" w:rsidRPr="00AE7CF3" w14:paraId="6673FD7D" w14:textId="77777777" w:rsidTr="00570BC8">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FBD4B4" w:themeFill="accent6" w:themeFillTint="66"/>
            <w:hideMark/>
          </w:tcPr>
          <w:p w14:paraId="42BCF79C" w14:textId="591F6CB5" w:rsidR="00AE7CF3" w:rsidRPr="00AE7CF3" w:rsidRDefault="00AE7CF3" w:rsidP="00AE7CF3">
            <w:pPr>
              <w:jc w:val="center"/>
              <w:rPr>
                <w:lang w:eastAsia="cs-CZ"/>
              </w:rPr>
            </w:pPr>
            <w:r w:rsidRPr="00AE7CF3">
              <w:rPr>
                <w:color w:val="0000FF"/>
                <w:u w:val="single"/>
                <w:lang w:eastAsia="cs-CZ"/>
              </w:rPr>
              <w:t>1.5 Proč?</w:t>
            </w:r>
          </w:p>
        </w:tc>
      </w:tr>
      <w:tr w:rsidR="00AE7CF3" w:rsidRPr="00AE7CF3" w14:paraId="26EAE458"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D09674" w14:textId="77777777" w:rsidR="00AE7CF3" w:rsidRPr="00AE7CF3" w:rsidRDefault="00AE7CF3" w:rsidP="00AE7CF3">
            <w:pPr>
              <w:rPr>
                <w:lang w:eastAsia="cs-CZ"/>
              </w:rPr>
            </w:pPr>
            <w:r w:rsidRPr="00AE7CF3">
              <w:rPr>
                <w:lang w:eastAsia="cs-CZ"/>
              </w:rPr>
              <w:t>014.05.01</w:t>
            </w:r>
          </w:p>
        </w:tc>
        <w:tc>
          <w:tcPr>
            <w:tcW w:w="0" w:type="auto"/>
            <w:hideMark/>
          </w:tcPr>
          <w:p w14:paraId="7F28A525"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64" w:tgtFrame="_blank" w:tooltip="skolam:virus:aktivity:5:014.05.01_ceho_se_bojim.pdf (168.9 KB)" w:history="1">
              <w:r w:rsidR="00AE7CF3" w:rsidRPr="00AE7CF3">
                <w:rPr>
                  <w:color w:val="0000FF"/>
                  <w:u w:val="single"/>
                  <w:lang w:eastAsia="cs-CZ"/>
                </w:rPr>
                <w:t>ceho_se_bojim.pdf</w:t>
              </w:r>
            </w:hyperlink>
          </w:p>
        </w:tc>
        <w:tc>
          <w:tcPr>
            <w:tcW w:w="0" w:type="auto"/>
            <w:hideMark/>
          </w:tcPr>
          <w:p w14:paraId="555487CF"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Čeho se bojím?</w:t>
            </w:r>
          </w:p>
        </w:tc>
      </w:tr>
      <w:tr w:rsidR="00AE7CF3" w:rsidRPr="00AE7CF3" w14:paraId="28C776D2"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1C46DD23" w14:textId="77777777" w:rsidR="00AE7CF3" w:rsidRPr="00AE7CF3" w:rsidRDefault="00AE7CF3" w:rsidP="00AE7CF3">
            <w:pPr>
              <w:rPr>
                <w:lang w:eastAsia="cs-CZ"/>
              </w:rPr>
            </w:pPr>
            <w:r w:rsidRPr="00AE7CF3">
              <w:rPr>
                <w:lang w:eastAsia="cs-CZ"/>
              </w:rPr>
              <w:t>014.05.03</w:t>
            </w:r>
          </w:p>
        </w:tc>
        <w:tc>
          <w:tcPr>
            <w:tcW w:w="0" w:type="auto"/>
            <w:hideMark/>
          </w:tcPr>
          <w:p w14:paraId="659E4108"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65" w:tgtFrame="_blank" w:tooltip="skolam:virus:aktivity:5:014.05.03_co_ocekavam_.pdf (169 KB)" w:history="1">
              <w:r w:rsidR="00AE7CF3" w:rsidRPr="00AE7CF3">
                <w:rPr>
                  <w:color w:val="0000FF"/>
                  <w:u w:val="single"/>
                  <w:lang w:eastAsia="cs-CZ"/>
                </w:rPr>
                <w:t>Co očekávám?.pdf</w:t>
              </w:r>
            </w:hyperlink>
          </w:p>
        </w:tc>
        <w:tc>
          <w:tcPr>
            <w:tcW w:w="0" w:type="auto"/>
            <w:hideMark/>
          </w:tcPr>
          <w:p w14:paraId="0331CE64"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Co očekávám?</w:t>
            </w:r>
          </w:p>
        </w:tc>
      </w:tr>
      <w:tr w:rsidR="00AE7CF3" w:rsidRPr="00AE7CF3" w14:paraId="33972883"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261B61" w14:textId="77777777" w:rsidR="00AE7CF3" w:rsidRPr="00AE7CF3" w:rsidRDefault="00AE7CF3" w:rsidP="00AE7CF3">
            <w:pPr>
              <w:rPr>
                <w:lang w:eastAsia="cs-CZ"/>
              </w:rPr>
            </w:pPr>
            <w:r w:rsidRPr="00AE7CF3">
              <w:rPr>
                <w:lang w:eastAsia="cs-CZ"/>
              </w:rPr>
              <w:t>014.05.02</w:t>
            </w:r>
          </w:p>
        </w:tc>
        <w:tc>
          <w:tcPr>
            <w:tcW w:w="0" w:type="auto"/>
            <w:hideMark/>
          </w:tcPr>
          <w:p w14:paraId="5BF50E7C"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66" w:tgtFrame="_blank" w:tooltip="skolam:virus:aktivity:5:014.05.02_co_me_nejvic_zajima.pdf (159.5 KB)" w:history="1">
              <w:r w:rsidR="00AE7CF3" w:rsidRPr="00AE7CF3">
                <w:rPr>
                  <w:color w:val="0000FF"/>
                  <w:u w:val="single"/>
                  <w:lang w:eastAsia="cs-CZ"/>
                </w:rPr>
                <w:t>co_me_nejvic_zajima.pdf</w:t>
              </w:r>
            </w:hyperlink>
          </w:p>
        </w:tc>
        <w:tc>
          <w:tcPr>
            <w:tcW w:w="0" w:type="auto"/>
            <w:hideMark/>
          </w:tcPr>
          <w:p w14:paraId="6339985E"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Co mě nejvíc zajímá?</w:t>
            </w:r>
          </w:p>
        </w:tc>
      </w:tr>
      <w:tr w:rsidR="00AE7CF3" w:rsidRPr="00AE7CF3" w14:paraId="7458A2D4"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48FA05AD" w14:textId="77777777" w:rsidR="00AE7CF3" w:rsidRPr="00AE7CF3" w:rsidRDefault="00AE7CF3" w:rsidP="00AE7CF3">
            <w:pPr>
              <w:rPr>
                <w:lang w:eastAsia="cs-CZ"/>
              </w:rPr>
            </w:pPr>
            <w:r w:rsidRPr="00AE7CF3">
              <w:rPr>
                <w:lang w:eastAsia="cs-CZ"/>
              </w:rPr>
              <w:t>014.05.04</w:t>
            </w:r>
          </w:p>
        </w:tc>
        <w:tc>
          <w:tcPr>
            <w:tcW w:w="0" w:type="auto"/>
            <w:hideMark/>
          </w:tcPr>
          <w:p w14:paraId="3AB8A0C1"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67" w:tgtFrame="_blank" w:tooltip="skolam:virus:aktivity:5:014.05.04_jake_tema_me_fascinuje.pdf (174.1 KB)" w:history="1">
              <w:r w:rsidR="00AE7CF3" w:rsidRPr="00AE7CF3">
                <w:rPr>
                  <w:color w:val="0000FF"/>
                  <w:u w:val="single"/>
                  <w:lang w:eastAsia="cs-CZ"/>
                </w:rPr>
                <w:t>jake_tema_me_fascinuje.pdf</w:t>
              </w:r>
            </w:hyperlink>
          </w:p>
        </w:tc>
        <w:tc>
          <w:tcPr>
            <w:tcW w:w="0" w:type="auto"/>
            <w:hideMark/>
          </w:tcPr>
          <w:p w14:paraId="57FBDCF6"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Jaké téma mě fascinuje?</w:t>
            </w:r>
          </w:p>
        </w:tc>
      </w:tr>
      <w:tr w:rsidR="00AE7CF3" w:rsidRPr="00AE7CF3" w14:paraId="0C9E1504"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6B9A93" w14:textId="77777777" w:rsidR="00AE7CF3" w:rsidRPr="00AE7CF3" w:rsidRDefault="00AE7CF3" w:rsidP="00AE7CF3">
            <w:pPr>
              <w:rPr>
                <w:lang w:eastAsia="cs-CZ"/>
              </w:rPr>
            </w:pPr>
            <w:r w:rsidRPr="00AE7CF3">
              <w:rPr>
                <w:lang w:eastAsia="cs-CZ"/>
              </w:rPr>
              <w:t>014.05.09</w:t>
            </w:r>
          </w:p>
        </w:tc>
        <w:tc>
          <w:tcPr>
            <w:tcW w:w="0" w:type="auto"/>
            <w:hideMark/>
          </w:tcPr>
          <w:p w14:paraId="4615C11C"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68" w:tgtFrame="_blank" w:tooltip="skolam:virus:aktivity:5:014.05.09_motto_obrazky.pptx (281.3 KB)" w:history="1">
              <w:r w:rsidR="00AE7CF3" w:rsidRPr="00AE7CF3">
                <w:rPr>
                  <w:color w:val="0000FF"/>
                  <w:u w:val="single"/>
                  <w:lang w:eastAsia="cs-CZ"/>
                </w:rPr>
                <w:t>motto_obrazky.pptx</w:t>
              </w:r>
            </w:hyperlink>
          </w:p>
        </w:tc>
        <w:tc>
          <w:tcPr>
            <w:tcW w:w="0" w:type="auto"/>
            <w:hideMark/>
          </w:tcPr>
          <w:p w14:paraId="4B9E227E"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Motto obrázky</w:t>
            </w:r>
          </w:p>
        </w:tc>
      </w:tr>
      <w:tr w:rsidR="00AE7CF3" w:rsidRPr="00AE7CF3" w14:paraId="0D2F63ED"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2798FABE" w14:textId="77777777" w:rsidR="00AE7CF3" w:rsidRPr="00AE7CF3" w:rsidRDefault="00AE7CF3" w:rsidP="00AE7CF3">
            <w:pPr>
              <w:rPr>
                <w:lang w:eastAsia="cs-CZ"/>
              </w:rPr>
            </w:pPr>
            <w:r w:rsidRPr="00AE7CF3">
              <w:rPr>
                <w:lang w:eastAsia="cs-CZ"/>
              </w:rPr>
              <w:t>014.05.07</w:t>
            </w:r>
          </w:p>
        </w:tc>
        <w:tc>
          <w:tcPr>
            <w:tcW w:w="0" w:type="auto"/>
            <w:hideMark/>
          </w:tcPr>
          <w:p w14:paraId="32D81F05"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69" w:tgtFrame="_blank" w:tooltip="skolam:virus:aktivity:5:014.05.07_obrazky_na_mistnostech.pptx (1.4 MB)" w:history="1">
              <w:r w:rsidR="00AE7CF3" w:rsidRPr="00AE7CF3">
                <w:rPr>
                  <w:color w:val="0000FF"/>
                  <w:u w:val="single"/>
                  <w:lang w:eastAsia="cs-CZ"/>
                </w:rPr>
                <w:t>obrazky_na_mistnostech.pptx</w:t>
              </w:r>
            </w:hyperlink>
          </w:p>
        </w:tc>
        <w:tc>
          <w:tcPr>
            <w:tcW w:w="0" w:type="auto"/>
            <w:hideMark/>
          </w:tcPr>
          <w:p w14:paraId="282ACE0C"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Obrázky na místnostech.</w:t>
            </w:r>
          </w:p>
        </w:tc>
      </w:tr>
      <w:tr w:rsidR="00AE7CF3" w:rsidRPr="00AE7CF3" w14:paraId="036385A8"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192C19" w14:textId="77777777" w:rsidR="00AE7CF3" w:rsidRPr="00AE7CF3" w:rsidRDefault="00AE7CF3" w:rsidP="00AE7CF3">
            <w:pPr>
              <w:rPr>
                <w:lang w:eastAsia="cs-CZ"/>
              </w:rPr>
            </w:pPr>
            <w:r w:rsidRPr="00AE7CF3">
              <w:rPr>
                <w:lang w:eastAsia="cs-CZ"/>
              </w:rPr>
              <w:t>014.05.05</w:t>
            </w:r>
          </w:p>
        </w:tc>
        <w:tc>
          <w:tcPr>
            <w:tcW w:w="0" w:type="auto"/>
            <w:hideMark/>
          </w:tcPr>
          <w:p w14:paraId="56BDB357"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70" w:tgtFrame="_blank" w:tooltip="skolam:virus:aktivity:5:014.05.05_podle_ceho_si_me_lide_zapamatuji.pdf (239.4 KB)" w:history="1">
              <w:r w:rsidR="00AE7CF3" w:rsidRPr="00AE7CF3">
                <w:rPr>
                  <w:color w:val="0000FF"/>
                  <w:u w:val="single"/>
                  <w:lang w:eastAsia="cs-CZ"/>
                </w:rPr>
                <w:t>podle_ceho_si_me_lide_zapamatuji.pdf</w:t>
              </w:r>
            </w:hyperlink>
          </w:p>
        </w:tc>
        <w:tc>
          <w:tcPr>
            <w:tcW w:w="0" w:type="auto"/>
            <w:hideMark/>
          </w:tcPr>
          <w:p w14:paraId="4695FEFA"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Podle čeho si mě lidé zapamatují?</w:t>
            </w:r>
          </w:p>
        </w:tc>
      </w:tr>
      <w:tr w:rsidR="00AE7CF3" w:rsidRPr="00AE7CF3" w14:paraId="174154FC"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1C0B206D" w14:textId="77777777" w:rsidR="00AE7CF3" w:rsidRPr="00AE7CF3" w:rsidRDefault="00AE7CF3" w:rsidP="00AE7CF3">
            <w:pPr>
              <w:rPr>
                <w:lang w:eastAsia="cs-CZ"/>
              </w:rPr>
            </w:pPr>
            <w:r w:rsidRPr="00AE7CF3">
              <w:rPr>
                <w:lang w:eastAsia="cs-CZ"/>
              </w:rPr>
              <w:t>014.05.08</w:t>
            </w:r>
          </w:p>
        </w:tc>
        <w:tc>
          <w:tcPr>
            <w:tcW w:w="0" w:type="auto"/>
            <w:hideMark/>
          </w:tcPr>
          <w:p w14:paraId="71E7B762"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71" w:tgtFrame="_blank" w:tooltip="skolam:virus:aktivity:5:014.05.08_pravidla_virus.pptx (8.9 MB)" w:history="1">
              <w:r w:rsidR="00AE7CF3" w:rsidRPr="00AE7CF3">
                <w:rPr>
                  <w:color w:val="0000FF"/>
                  <w:u w:val="single"/>
                  <w:lang w:eastAsia="cs-CZ"/>
                </w:rPr>
                <w:t>pravidla_virus.pptx</w:t>
              </w:r>
            </w:hyperlink>
          </w:p>
        </w:tc>
        <w:tc>
          <w:tcPr>
            <w:tcW w:w="0" w:type="auto"/>
            <w:hideMark/>
          </w:tcPr>
          <w:p w14:paraId="617316DF"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Pravidla pro VIRUScience</w:t>
            </w:r>
          </w:p>
        </w:tc>
      </w:tr>
      <w:tr w:rsidR="00AE7CF3" w:rsidRPr="00AE7CF3" w14:paraId="5ACD2FF8"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661792" w14:textId="77777777" w:rsidR="00AE7CF3" w:rsidRPr="00AE7CF3" w:rsidRDefault="00AE7CF3" w:rsidP="00AE7CF3">
            <w:pPr>
              <w:rPr>
                <w:lang w:eastAsia="cs-CZ"/>
              </w:rPr>
            </w:pPr>
            <w:r w:rsidRPr="00AE7CF3">
              <w:rPr>
                <w:lang w:eastAsia="cs-CZ"/>
              </w:rPr>
              <w:t>014.05.06</w:t>
            </w:r>
          </w:p>
        </w:tc>
        <w:tc>
          <w:tcPr>
            <w:tcW w:w="0" w:type="auto"/>
            <w:hideMark/>
          </w:tcPr>
          <w:p w14:paraId="27A31595"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72" w:tgtFrame="_blank" w:tooltip="skolam:virus:aktivity:5:014.05.06_proc_me_zajimaji_viralni_videa.pdf (132 KB)" w:history="1">
              <w:r w:rsidR="00AE7CF3" w:rsidRPr="00AE7CF3">
                <w:rPr>
                  <w:color w:val="0000FF"/>
                  <w:u w:val="single"/>
                  <w:lang w:eastAsia="cs-CZ"/>
                </w:rPr>
                <w:t>proc_me_zajimaji_viralni_videa.pdf</w:t>
              </w:r>
            </w:hyperlink>
          </w:p>
        </w:tc>
        <w:tc>
          <w:tcPr>
            <w:tcW w:w="0" w:type="auto"/>
            <w:hideMark/>
          </w:tcPr>
          <w:p w14:paraId="367FAAEE"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Proč mě zajímají virální videa?</w:t>
            </w:r>
          </w:p>
        </w:tc>
      </w:tr>
      <w:tr w:rsidR="00AE7CF3" w:rsidRPr="00AE7CF3" w14:paraId="446354EA" w14:textId="77777777" w:rsidTr="00570BC8">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FBD4B4" w:themeFill="accent6" w:themeFillTint="66"/>
            <w:hideMark/>
          </w:tcPr>
          <w:p w14:paraId="0CB63030" w14:textId="2BBB6F37" w:rsidR="00AE7CF3" w:rsidRPr="00AE7CF3" w:rsidRDefault="00AE7CF3" w:rsidP="00AE7CF3">
            <w:pPr>
              <w:jc w:val="center"/>
              <w:rPr>
                <w:lang w:eastAsia="cs-CZ"/>
              </w:rPr>
            </w:pPr>
            <w:r w:rsidRPr="00AE7CF3">
              <w:rPr>
                <w:color w:val="0000FF"/>
                <w:u w:val="single"/>
                <w:lang w:eastAsia="cs-CZ"/>
              </w:rPr>
              <w:t>1.6 Mluvím, tedy jsem</w:t>
            </w:r>
          </w:p>
        </w:tc>
      </w:tr>
      <w:tr w:rsidR="00AE7CF3" w:rsidRPr="00AE7CF3" w14:paraId="6ED6C7BC"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BD66AE" w14:textId="77777777" w:rsidR="00AE7CF3" w:rsidRPr="00AE7CF3" w:rsidRDefault="00AE7CF3" w:rsidP="00AE7CF3">
            <w:pPr>
              <w:rPr>
                <w:lang w:eastAsia="cs-CZ"/>
              </w:rPr>
            </w:pPr>
            <w:r w:rsidRPr="00AE7CF3">
              <w:rPr>
                <w:lang w:eastAsia="cs-CZ"/>
              </w:rPr>
              <w:t>014.06.01</w:t>
            </w:r>
          </w:p>
        </w:tc>
        <w:tc>
          <w:tcPr>
            <w:tcW w:w="0" w:type="auto"/>
            <w:hideMark/>
          </w:tcPr>
          <w:p w14:paraId="4A18FA9A"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73" w:tgtFrame="_blank" w:tooltip="skolam:virus:aktivity:6:014.06.01_klapka_den_1.pptx (286 KB)" w:history="1">
              <w:r w:rsidR="00AE7CF3" w:rsidRPr="00AE7CF3">
                <w:rPr>
                  <w:color w:val="0000FF"/>
                  <w:u w:val="single"/>
                  <w:lang w:eastAsia="cs-CZ"/>
                </w:rPr>
                <w:t>Klapka_den_1.pptx</w:t>
              </w:r>
            </w:hyperlink>
          </w:p>
        </w:tc>
        <w:tc>
          <w:tcPr>
            <w:tcW w:w="0" w:type="auto"/>
            <w:hideMark/>
          </w:tcPr>
          <w:p w14:paraId="3B52B42C"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Prezentace aktivit - 1. den</w:t>
            </w:r>
          </w:p>
        </w:tc>
      </w:tr>
      <w:tr w:rsidR="00AE7CF3" w:rsidRPr="00AE7CF3" w14:paraId="780F6F5E"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40B969A3" w14:textId="77777777" w:rsidR="00AE7CF3" w:rsidRPr="00AE7CF3" w:rsidRDefault="00AE7CF3" w:rsidP="00AE7CF3">
            <w:pPr>
              <w:rPr>
                <w:lang w:eastAsia="cs-CZ"/>
              </w:rPr>
            </w:pPr>
            <w:r w:rsidRPr="00AE7CF3">
              <w:rPr>
                <w:lang w:eastAsia="cs-CZ"/>
              </w:rPr>
              <w:t>014.06.02</w:t>
            </w:r>
          </w:p>
        </w:tc>
        <w:tc>
          <w:tcPr>
            <w:tcW w:w="0" w:type="auto"/>
            <w:hideMark/>
          </w:tcPr>
          <w:p w14:paraId="24167340"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74" w:tgtFrame="_blank" w:tooltip="skolam:virus:aktivity:6:014.06.02_maskot.mp4 (55.2 MB)" w:history="1">
              <w:r w:rsidR="00AE7CF3" w:rsidRPr="00AE7CF3">
                <w:rPr>
                  <w:color w:val="0000FF"/>
                  <w:u w:val="single"/>
                  <w:lang w:eastAsia="cs-CZ"/>
                </w:rPr>
                <w:t>maskot.mp4</w:t>
              </w:r>
            </w:hyperlink>
          </w:p>
        </w:tc>
        <w:tc>
          <w:tcPr>
            <w:tcW w:w="0" w:type="auto"/>
            <w:hideMark/>
          </w:tcPr>
          <w:p w14:paraId="0C501A59"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Tohle je maskot</w:t>
            </w:r>
          </w:p>
        </w:tc>
      </w:tr>
      <w:tr w:rsidR="00AE7CF3" w:rsidRPr="00AE7CF3" w14:paraId="712CEB8C"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FBD4B4" w:themeFill="accent6" w:themeFillTint="66"/>
            <w:hideMark/>
          </w:tcPr>
          <w:p w14:paraId="03305B58" w14:textId="18B66A7C" w:rsidR="00AE7CF3" w:rsidRPr="00AE7CF3" w:rsidRDefault="00AE7CF3" w:rsidP="00AE7CF3">
            <w:pPr>
              <w:jc w:val="center"/>
              <w:rPr>
                <w:lang w:eastAsia="cs-CZ"/>
              </w:rPr>
            </w:pPr>
            <w:r w:rsidRPr="00AE7CF3">
              <w:rPr>
                <w:color w:val="0000FF"/>
                <w:u w:val="single"/>
                <w:lang w:eastAsia="cs-CZ"/>
              </w:rPr>
              <w:t>1.11 Jsi Master střih</w:t>
            </w:r>
          </w:p>
        </w:tc>
      </w:tr>
      <w:tr w:rsidR="00AE7CF3" w:rsidRPr="00AE7CF3" w14:paraId="1DBC1C26"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63555CFC" w14:textId="77777777" w:rsidR="00AE7CF3" w:rsidRPr="00AE7CF3" w:rsidRDefault="00AE7CF3" w:rsidP="00AE7CF3">
            <w:pPr>
              <w:rPr>
                <w:lang w:eastAsia="cs-CZ"/>
              </w:rPr>
            </w:pPr>
            <w:r w:rsidRPr="00AE7CF3">
              <w:rPr>
                <w:lang w:eastAsia="cs-CZ"/>
              </w:rPr>
              <w:t>014.11.01</w:t>
            </w:r>
          </w:p>
        </w:tc>
        <w:tc>
          <w:tcPr>
            <w:tcW w:w="0" w:type="auto"/>
            <w:hideMark/>
          </w:tcPr>
          <w:p w14:paraId="5CDD1B84"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75" w:tgtFrame="_blank" w:tooltip="skolam:virus:aktivity:11:014.11.01_instruktazni_prezentace.pptx (1.1 GB)" w:history="1">
              <w:r w:rsidR="00AE7CF3" w:rsidRPr="00AE7CF3">
                <w:rPr>
                  <w:color w:val="0000FF"/>
                  <w:u w:val="single"/>
                  <w:lang w:eastAsia="cs-CZ"/>
                </w:rPr>
                <w:t>instruktazni_prezentace.pptx</w:t>
              </w:r>
            </w:hyperlink>
          </w:p>
        </w:tc>
        <w:tc>
          <w:tcPr>
            <w:tcW w:w="0" w:type="auto"/>
            <w:hideMark/>
          </w:tcPr>
          <w:p w14:paraId="29758D57"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Instruktážní prezentace</w:t>
            </w:r>
          </w:p>
        </w:tc>
      </w:tr>
      <w:tr w:rsidR="00AE7CF3" w:rsidRPr="00AE7CF3" w14:paraId="497B64D2"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FBD4B4" w:themeFill="accent6" w:themeFillTint="66"/>
            <w:hideMark/>
          </w:tcPr>
          <w:p w14:paraId="5490939A" w14:textId="459D71D9" w:rsidR="00AE7CF3" w:rsidRPr="00AE7CF3" w:rsidRDefault="00AE7CF3" w:rsidP="00AE7CF3">
            <w:pPr>
              <w:jc w:val="center"/>
              <w:rPr>
                <w:lang w:eastAsia="cs-CZ"/>
              </w:rPr>
            </w:pPr>
            <w:r w:rsidRPr="00AE7CF3">
              <w:rPr>
                <w:color w:val="0000FF"/>
                <w:u w:val="single"/>
                <w:lang w:eastAsia="cs-CZ"/>
              </w:rPr>
              <w:t>1.12 Mé první dílo</w:t>
            </w:r>
          </w:p>
        </w:tc>
      </w:tr>
      <w:tr w:rsidR="00AE7CF3" w:rsidRPr="00AE7CF3" w14:paraId="1D356EEA"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1DD79905" w14:textId="77777777" w:rsidR="00AE7CF3" w:rsidRPr="00AE7CF3" w:rsidRDefault="00AE7CF3" w:rsidP="00AE7CF3">
            <w:pPr>
              <w:rPr>
                <w:lang w:eastAsia="cs-CZ"/>
              </w:rPr>
            </w:pPr>
            <w:r w:rsidRPr="00AE7CF3">
              <w:rPr>
                <w:lang w:eastAsia="cs-CZ"/>
              </w:rPr>
              <w:t>014.12.10</w:t>
            </w:r>
          </w:p>
        </w:tc>
        <w:tc>
          <w:tcPr>
            <w:tcW w:w="0" w:type="auto"/>
            <w:hideMark/>
          </w:tcPr>
          <w:p w14:paraId="7316084A"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76" w:tgtFrame="_blank" w:tooltip="skolam:virus:aktivity:12:014.12.10_videa_ucastniku_10.mp4 (94.1 MB)" w:history="1">
              <w:r w:rsidR="00AE7CF3" w:rsidRPr="00AE7CF3">
                <w:rPr>
                  <w:color w:val="0000FF"/>
                  <w:u w:val="single"/>
                  <w:lang w:eastAsia="cs-CZ"/>
                </w:rPr>
                <w:t>videa_ucastniku_10.mp4</w:t>
              </w:r>
            </w:hyperlink>
          </w:p>
        </w:tc>
        <w:tc>
          <w:tcPr>
            <w:tcW w:w="0" w:type="auto"/>
            <w:hideMark/>
          </w:tcPr>
          <w:p w14:paraId="2F48F6EB"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Videa účastníků 10</w:t>
            </w:r>
          </w:p>
        </w:tc>
      </w:tr>
      <w:tr w:rsidR="00AE7CF3" w:rsidRPr="00AE7CF3" w14:paraId="6FEF764E"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ECBCCF" w14:textId="77777777" w:rsidR="00AE7CF3" w:rsidRPr="00AE7CF3" w:rsidRDefault="00AE7CF3" w:rsidP="00AE7CF3">
            <w:pPr>
              <w:rPr>
                <w:lang w:eastAsia="cs-CZ"/>
              </w:rPr>
            </w:pPr>
            <w:r w:rsidRPr="00AE7CF3">
              <w:rPr>
                <w:lang w:eastAsia="cs-CZ"/>
              </w:rPr>
              <w:t>014.12.11</w:t>
            </w:r>
          </w:p>
        </w:tc>
        <w:tc>
          <w:tcPr>
            <w:tcW w:w="0" w:type="auto"/>
            <w:hideMark/>
          </w:tcPr>
          <w:p w14:paraId="061414B7"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77" w:tgtFrame="_blank" w:tooltip="skolam:virus:aktivity:12:014.12.11_videa_ucastniku_11.mp4 (50.1 MB)" w:history="1">
              <w:r w:rsidR="00AE7CF3" w:rsidRPr="00AE7CF3">
                <w:rPr>
                  <w:color w:val="0000FF"/>
                  <w:u w:val="single"/>
                  <w:lang w:eastAsia="cs-CZ"/>
                </w:rPr>
                <w:t>videa_ucastniku_11.mp4</w:t>
              </w:r>
            </w:hyperlink>
          </w:p>
        </w:tc>
        <w:tc>
          <w:tcPr>
            <w:tcW w:w="0" w:type="auto"/>
            <w:hideMark/>
          </w:tcPr>
          <w:p w14:paraId="4B6B56D8"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Videa účastníků 11</w:t>
            </w:r>
          </w:p>
        </w:tc>
      </w:tr>
      <w:tr w:rsidR="00AE7CF3" w:rsidRPr="00AE7CF3" w14:paraId="115A81FA"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509A865F" w14:textId="77777777" w:rsidR="00AE7CF3" w:rsidRPr="00AE7CF3" w:rsidRDefault="00AE7CF3" w:rsidP="00AE7CF3">
            <w:pPr>
              <w:rPr>
                <w:lang w:eastAsia="cs-CZ"/>
              </w:rPr>
            </w:pPr>
            <w:r w:rsidRPr="00AE7CF3">
              <w:rPr>
                <w:lang w:eastAsia="cs-CZ"/>
              </w:rPr>
              <w:t>014.12.02</w:t>
            </w:r>
          </w:p>
        </w:tc>
        <w:tc>
          <w:tcPr>
            <w:tcW w:w="0" w:type="auto"/>
            <w:hideMark/>
          </w:tcPr>
          <w:p w14:paraId="5321C40D"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78" w:tgtFrame="_blank" w:tooltip="skolam:virus:aktivity:12:014.12.02_videa_ucastniku_2.mp4 (43.6 MB)" w:history="1">
              <w:r w:rsidR="00AE7CF3" w:rsidRPr="00AE7CF3">
                <w:rPr>
                  <w:color w:val="0000FF"/>
                  <w:u w:val="single"/>
                  <w:lang w:eastAsia="cs-CZ"/>
                </w:rPr>
                <w:t>videa_ucastniku_2.mp4</w:t>
              </w:r>
            </w:hyperlink>
          </w:p>
        </w:tc>
        <w:tc>
          <w:tcPr>
            <w:tcW w:w="0" w:type="auto"/>
            <w:hideMark/>
          </w:tcPr>
          <w:p w14:paraId="516B02E2"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Videa účastníků 2</w:t>
            </w:r>
          </w:p>
        </w:tc>
      </w:tr>
      <w:tr w:rsidR="00AE7CF3" w:rsidRPr="00AE7CF3" w14:paraId="0817546C"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39208C" w14:textId="77777777" w:rsidR="00AE7CF3" w:rsidRPr="00AE7CF3" w:rsidRDefault="00AE7CF3" w:rsidP="00AE7CF3">
            <w:pPr>
              <w:rPr>
                <w:lang w:eastAsia="cs-CZ"/>
              </w:rPr>
            </w:pPr>
            <w:r w:rsidRPr="00AE7CF3">
              <w:rPr>
                <w:lang w:eastAsia="cs-CZ"/>
              </w:rPr>
              <w:t>014.12.03</w:t>
            </w:r>
          </w:p>
        </w:tc>
        <w:tc>
          <w:tcPr>
            <w:tcW w:w="0" w:type="auto"/>
            <w:hideMark/>
          </w:tcPr>
          <w:p w14:paraId="22A274B3"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79" w:tgtFrame="_blank" w:tooltip="skolam:virus:aktivity:12:014.12.03_videa_ucastniku_3.mp4 (65.3 MB)" w:history="1">
              <w:r w:rsidR="00AE7CF3" w:rsidRPr="00AE7CF3">
                <w:rPr>
                  <w:color w:val="0000FF"/>
                  <w:u w:val="single"/>
                  <w:lang w:eastAsia="cs-CZ"/>
                </w:rPr>
                <w:t>videa_ucastniku_3.mp4</w:t>
              </w:r>
            </w:hyperlink>
          </w:p>
        </w:tc>
        <w:tc>
          <w:tcPr>
            <w:tcW w:w="0" w:type="auto"/>
            <w:hideMark/>
          </w:tcPr>
          <w:p w14:paraId="4D63C8B3"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Videa účastníků 3</w:t>
            </w:r>
          </w:p>
        </w:tc>
      </w:tr>
      <w:tr w:rsidR="00AE7CF3" w:rsidRPr="00AE7CF3" w14:paraId="5180F4CE"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020E5B1A" w14:textId="77777777" w:rsidR="00AE7CF3" w:rsidRPr="00AE7CF3" w:rsidRDefault="00AE7CF3" w:rsidP="00AE7CF3">
            <w:pPr>
              <w:rPr>
                <w:lang w:eastAsia="cs-CZ"/>
              </w:rPr>
            </w:pPr>
            <w:r w:rsidRPr="00AE7CF3">
              <w:rPr>
                <w:lang w:eastAsia="cs-CZ"/>
              </w:rPr>
              <w:t>014.12.04</w:t>
            </w:r>
          </w:p>
        </w:tc>
        <w:tc>
          <w:tcPr>
            <w:tcW w:w="0" w:type="auto"/>
            <w:hideMark/>
          </w:tcPr>
          <w:p w14:paraId="7BC999D5"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80" w:tgtFrame="_blank" w:tooltip="skolam:virus:aktivity:12:014.12.04_videa_ucastniku_4.mp4 (69.1 MB)" w:history="1">
              <w:r w:rsidR="00AE7CF3" w:rsidRPr="00AE7CF3">
                <w:rPr>
                  <w:color w:val="0000FF"/>
                  <w:u w:val="single"/>
                  <w:lang w:eastAsia="cs-CZ"/>
                </w:rPr>
                <w:t>videa_ucastniku_4.mp4</w:t>
              </w:r>
            </w:hyperlink>
          </w:p>
        </w:tc>
        <w:tc>
          <w:tcPr>
            <w:tcW w:w="0" w:type="auto"/>
            <w:hideMark/>
          </w:tcPr>
          <w:p w14:paraId="001F72BA"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Videa účastníků 4</w:t>
            </w:r>
          </w:p>
        </w:tc>
      </w:tr>
      <w:tr w:rsidR="00AE7CF3" w:rsidRPr="00AE7CF3" w14:paraId="33A599EA"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B3C5542" w14:textId="77777777" w:rsidR="00AE7CF3" w:rsidRPr="00AE7CF3" w:rsidRDefault="00AE7CF3" w:rsidP="00AE7CF3">
            <w:pPr>
              <w:rPr>
                <w:lang w:eastAsia="cs-CZ"/>
              </w:rPr>
            </w:pPr>
            <w:r w:rsidRPr="00AE7CF3">
              <w:rPr>
                <w:lang w:eastAsia="cs-CZ"/>
              </w:rPr>
              <w:t>014.12.05</w:t>
            </w:r>
          </w:p>
        </w:tc>
        <w:tc>
          <w:tcPr>
            <w:tcW w:w="0" w:type="auto"/>
            <w:hideMark/>
          </w:tcPr>
          <w:p w14:paraId="349FA5B6"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81" w:tgtFrame="_blank" w:tooltip="skolam:virus:aktivity:12:014.12.05_videa_ucastniku_5.mp4 (41.3 MB)" w:history="1">
              <w:r w:rsidR="00AE7CF3" w:rsidRPr="00AE7CF3">
                <w:rPr>
                  <w:color w:val="0000FF"/>
                  <w:u w:val="single"/>
                  <w:lang w:eastAsia="cs-CZ"/>
                </w:rPr>
                <w:t>videa_ucastniku_5.mp4</w:t>
              </w:r>
            </w:hyperlink>
          </w:p>
        </w:tc>
        <w:tc>
          <w:tcPr>
            <w:tcW w:w="0" w:type="auto"/>
            <w:hideMark/>
          </w:tcPr>
          <w:p w14:paraId="6BA4FDB3"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Videa účastníků 5</w:t>
            </w:r>
          </w:p>
        </w:tc>
      </w:tr>
      <w:tr w:rsidR="00AE7CF3" w:rsidRPr="00AE7CF3" w14:paraId="4DC9B911"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730E7069" w14:textId="77777777" w:rsidR="00AE7CF3" w:rsidRPr="00AE7CF3" w:rsidRDefault="00AE7CF3" w:rsidP="00AE7CF3">
            <w:pPr>
              <w:rPr>
                <w:lang w:eastAsia="cs-CZ"/>
              </w:rPr>
            </w:pPr>
            <w:r w:rsidRPr="00AE7CF3">
              <w:rPr>
                <w:lang w:eastAsia="cs-CZ"/>
              </w:rPr>
              <w:t>014.12.06</w:t>
            </w:r>
          </w:p>
        </w:tc>
        <w:tc>
          <w:tcPr>
            <w:tcW w:w="0" w:type="auto"/>
            <w:hideMark/>
          </w:tcPr>
          <w:p w14:paraId="0BFB5426"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82" w:tgtFrame="_blank" w:tooltip="skolam:virus:aktivity:12:014.12.06_videa_ucastniku_6.mp4 (34.3 MB)" w:history="1">
              <w:r w:rsidR="00AE7CF3" w:rsidRPr="00AE7CF3">
                <w:rPr>
                  <w:color w:val="0000FF"/>
                  <w:u w:val="single"/>
                  <w:lang w:eastAsia="cs-CZ"/>
                </w:rPr>
                <w:t>videa_ucastniku_6.mp4</w:t>
              </w:r>
            </w:hyperlink>
          </w:p>
        </w:tc>
        <w:tc>
          <w:tcPr>
            <w:tcW w:w="0" w:type="auto"/>
            <w:hideMark/>
          </w:tcPr>
          <w:p w14:paraId="43D7EDC7"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Videa účastníků 6</w:t>
            </w:r>
          </w:p>
        </w:tc>
      </w:tr>
      <w:tr w:rsidR="00AE7CF3" w:rsidRPr="00AE7CF3" w14:paraId="0A777B0D"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CDAFD8" w14:textId="77777777" w:rsidR="00AE7CF3" w:rsidRPr="00AE7CF3" w:rsidRDefault="00AE7CF3" w:rsidP="00AE7CF3">
            <w:pPr>
              <w:rPr>
                <w:lang w:eastAsia="cs-CZ"/>
              </w:rPr>
            </w:pPr>
            <w:r w:rsidRPr="00AE7CF3">
              <w:rPr>
                <w:lang w:eastAsia="cs-CZ"/>
              </w:rPr>
              <w:t>014.12.07</w:t>
            </w:r>
          </w:p>
        </w:tc>
        <w:tc>
          <w:tcPr>
            <w:tcW w:w="0" w:type="auto"/>
            <w:hideMark/>
          </w:tcPr>
          <w:p w14:paraId="43DFD62C"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83" w:tgtFrame="_blank" w:tooltip="skolam:virus:aktivity:12:014.12.07_videa_ucastniku_7.mp4 (72.8 MB)" w:history="1">
              <w:r w:rsidR="00AE7CF3" w:rsidRPr="00AE7CF3">
                <w:rPr>
                  <w:color w:val="0000FF"/>
                  <w:u w:val="single"/>
                  <w:lang w:eastAsia="cs-CZ"/>
                </w:rPr>
                <w:t>videa_ucastniku_7.mp4</w:t>
              </w:r>
            </w:hyperlink>
          </w:p>
        </w:tc>
        <w:tc>
          <w:tcPr>
            <w:tcW w:w="0" w:type="auto"/>
            <w:hideMark/>
          </w:tcPr>
          <w:p w14:paraId="7D28349E"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Videa účastníků 7</w:t>
            </w:r>
          </w:p>
        </w:tc>
      </w:tr>
      <w:tr w:rsidR="00AE7CF3" w:rsidRPr="00AE7CF3" w14:paraId="734289C2"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24B859B2" w14:textId="77777777" w:rsidR="00AE7CF3" w:rsidRPr="00AE7CF3" w:rsidRDefault="00AE7CF3" w:rsidP="00AE7CF3">
            <w:pPr>
              <w:rPr>
                <w:lang w:eastAsia="cs-CZ"/>
              </w:rPr>
            </w:pPr>
            <w:r w:rsidRPr="00AE7CF3">
              <w:rPr>
                <w:lang w:eastAsia="cs-CZ"/>
              </w:rPr>
              <w:t>014.12.08</w:t>
            </w:r>
          </w:p>
        </w:tc>
        <w:tc>
          <w:tcPr>
            <w:tcW w:w="0" w:type="auto"/>
            <w:hideMark/>
          </w:tcPr>
          <w:p w14:paraId="4F55CF70"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84" w:tgtFrame="_blank" w:tooltip="skolam:virus:aktivity:12:014.12.08_videa_ucastniku_8.mp4 (50.7 MB)" w:history="1">
              <w:r w:rsidR="00AE7CF3" w:rsidRPr="00AE7CF3">
                <w:rPr>
                  <w:color w:val="0000FF"/>
                  <w:u w:val="single"/>
                  <w:lang w:eastAsia="cs-CZ"/>
                </w:rPr>
                <w:t>videa_ucastniku_8.mp4</w:t>
              </w:r>
            </w:hyperlink>
          </w:p>
        </w:tc>
        <w:tc>
          <w:tcPr>
            <w:tcW w:w="0" w:type="auto"/>
            <w:hideMark/>
          </w:tcPr>
          <w:p w14:paraId="2A03EA5C"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Videa účastníků 8</w:t>
            </w:r>
          </w:p>
        </w:tc>
      </w:tr>
      <w:tr w:rsidR="00AE7CF3" w:rsidRPr="00AE7CF3" w14:paraId="09CCD8DF"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ABDC79" w14:textId="77777777" w:rsidR="00AE7CF3" w:rsidRPr="00AE7CF3" w:rsidRDefault="00AE7CF3" w:rsidP="00AE7CF3">
            <w:pPr>
              <w:rPr>
                <w:lang w:eastAsia="cs-CZ"/>
              </w:rPr>
            </w:pPr>
            <w:r w:rsidRPr="00AE7CF3">
              <w:rPr>
                <w:lang w:eastAsia="cs-CZ"/>
              </w:rPr>
              <w:t>014.12.09</w:t>
            </w:r>
          </w:p>
        </w:tc>
        <w:tc>
          <w:tcPr>
            <w:tcW w:w="0" w:type="auto"/>
            <w:hideMark/>
          </w:tcPr>
          <w:p w14:paraId="0E35F7AF"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85" w:tgtFrame="_blank" w:tooltip="skolam:virus:aktivity:12:014.12.09_videa_ucastniku_9.mp4 (57.1 MB)" w:history="1">
              <w:r w:rsidR="00AE7CF3" w:rsidRPr="00AE7CF3">
                <w:rPr>
                  <w:color w:val="0000FF"/>
                  <w:u w:val="single"/>
                  <w:lang w:eastAsia="cs-CZ"/>
                </w:rPr>
                <w:t>videa_ucastniku_9.mp4</w:t>
              </w:r>
            </w:hyperlink>
          </w:p>
        </w:tc>
        <w:tc>
          <w:tcPr>
            <w:tcW w:w="0" w:type="auto"/>
            <w:hideMark/>
          </w:tcPr>
          <w:p w14:paraId="476BB35D"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Videa účastníků 9</w:t>
            </w:r>
          </w:p>
        </w:tc>
      </w:tr>
      <w:tr w:rsidR="00AE7CF3" w:rsidRPr="00AE7CF3" w14:paraId="45978BEA"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12A88D93" w14:textId="77777777" w:rsidR="00AE7CF3" w:rsidRPr="00AE7CF3" w:rsidRDefault="00AE7CF3" w:rsidP="00AE7CF3">
            <w:pPr>
              <w:rPr>
                <w:lang w:eastAsia="cs-CZ"/>
              </w:rPr>
            </w:pPr>
            <w:r w:rsidRPr="00AE7CF3">
              <w:rPr>
                <w:lang w:eastAsia="cs-CZ"/>
              </w:rPr>
              <w:t>014.12.01</w:t>
            </w:r>
          </w:p>
        </w:tc>
        <w:tc>
          <w:tcPr>
            <w:tcW w:w="0" w:type="auto"/>
            <w:hideMark/>
          </w:tcPr>
          <w:p w14:paraId="674BFA78"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86" w:tgtFrame="_blank" w:tooltip="skolam:virus:aktivity:12:014.12.01_videa_ucastniku.mp4 (44.3 MB)" w:history="1">
              <w:r w:rsidR="00AE7CF3" w:rsidRPr="00AE7CF3">
                <w:rPr>
                  <w:color w:val="0000FF"/>
                  <w:u w:val="single"/>
                  <w:lang w:eastAsia="cs-CZ"/>
                </w:rPr>
                <w:t>videa_ucastniku.mp4</w:t>
              </w:r>
            </w:hyperlink>
          </w:p>
        </w:tc>
        <w:tc>
          <w:tcPr>
            <w:tcW w:w="0" w:type="auto"/>
            <w:hideMark/>
          </w:tcPr>
          <w:p w14:paraId="68D4C507"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Videa účastníků 1</w:t>
            </w:r>
          </w:p>
        </w:tc>
      </w:tr>
      <w:tr w:rsidR="00AE7CF3" w:rsidRPr="00AE7CF3" w14:paraId="505FF8DC"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FBD4B4" w:themeFill="accent6" w:themeFillTint="66"/>
            <w:hideMark/>
          </w:tcPr>
          <w:p w14:paraId="61DF58D6" w14:textId="6C55637F" w:rsidR="00AE7CF3" w:rsidRPr="00AE7CF3" w:rsidRDefault="00AE7CF3" w:rsidP="00AE7CF3">
            <w:pPr>
              <w:jc w:val="center"/>
              <w:rPr>
                <w:lang w:eastAsia="cs-CZ"/>
              </w:rPr>
            </w:pPr>
            <w:r w:rsidRPr="00AE7CF3">
              <w:rPr>
                <w:color w:val="0000FF"/>
                <w:u w:val="single"/>
                <w:lang w:eastAsia="cs-CZ"/>
              </w:rPr>
              <w:t>1.13 Stop den 1</w:t>
            </w:r>
          </w:p>
        </w:tc>
      </w:tr>
      <w:tr w:rsidR="00AE7CF3" w:rsidRPr="00AE7CF3" w14:paraId="62BCFB23"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0CDAF813" w14:textId="77777777" w:rsidR="00AE7CF3" w:rsidRPr="00AE7CF3" w:rsidRDefault="00AE7CF3" w:rsidP="00AE7CF3">
            <w:pPr>
              <w:rPr>
                <w:lang w:eastAsia="cs-CZ"/>
              </w:rPr>
            </w:pPr>
            <w:r w:rsidRPr="00AE7CF3">
              <w:rPr>
                <w:lang w:eastAsia="cs-CZ"/>
              </w:rPr>
              <w:t>014.13.01</w:t>
            </w:r>
          </w:p>
        </w:tc>
        <w:tc>
          <w:tcPr>
            <w:tcW w:w="0" w:type="auto"/>
            <w:hideMark/>
          </w:tcPr>
          <w:p w14:paraId="476BB6CF"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87" w:tgtFrame="_blank" w:tooltip="skolam:virus:aktivity:13:014.13.01_stop_den_1.docx (276.3 KB)" w:history="1">
              <w:r w:rsidR="00AE7CF3" w:rsidRPr="00AE7CF3">
                <w:rPr>
                  <w:color w:val="0000FF"/>
                  <w:u w:val="single"/>
                  <w:lang w:eastAsia="cs-CZ"/>
                </w:rPr>
                <w:t>stop_den_1.docx</w:t>
              </w:r>
            </w:hyperlink>
          </w:p>
        </w:tc>
        <w:tc>
          <w:tcPr>
            <w:tcW w:w="0" w:type="auto"/>
            <w:hideMark/>
          </w:tcPr>
          <w:p w14:paraId="0A510F19"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Tabulka k reflexi STOP DEN 1</w:t>
            </w:r>
          </w:p>
        </w:tc>
      </w:tr>
      <w:tr w:rsidR="00AE7CF3" w:rsidRPr="00AE7CF3" w14:paraId="71877DA9"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FBD4B4" w:themeFill="accent6" w:themeFillTint="66"/>
            <w:hideMark/>
          </w:tcPr>
          <w:p w14:paraId="06FB4B61" w14:textId="2B1A54DB" w:rsidR="00AE7CF3" w:rsidRPr="00AE7CF3" w:rsidRDefault="00AE7CF3" w:rsidP="00570BC8">
            <w:pPr>
              <w:jc w:val="center"/>
              <w:rPr>
                <w:lang w:eastAsia="cs-CZ"/>
              </w:rPr>
            </w:pPr>
            <w:r w:rsidRPr="00AE7CF3">
              <w:rPr>
                <w:color w:val="0000FF"/>
                <w:u w:val="single"/>
                <w:lang w:eastAsia="cs-CZ"/>
              </w:rPr>
              <w:t>2.1 Klapka den 2</w:t>
            </w:r>
          </w:p>
        </w:tc>
      </w:tr>
      <w:tr w:rsidR="00AE7CF3" w:rsidRPr="00AE7CF3" w14:paraId="796FAF90"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75ECA9C9" w14:textId="77777777" w:rsidR="00AE7CF3" w:rsidRPr="00AE7CF3" w:rsidRDefault="00AE7CF3" w:rsidP="00AE7CF3">
            <w:pPr>
              <w:rPr>
                <w:lang w:eastAsia="cs-CZ"/>
              </w:rPr>
            </w:pPr>
            <w:r w:rsidRPr="00AE7CF3">
              <w:rPr>
                <w:lang w:eastAsia="cs-CZ"/>
              </w:rPr>
              <w:t>014.14.01</w:t>
            </w:r>
          </w:p>
        </w:tc>
        <w:tc>
          <w:tcPr>
            <w:tcW w:w="0" w:type="auto"/>
            <w:hideMark/>
          </w:tcPr>
          <w:p w14:paraId="133A8BB8"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88" w:tgtFrame="_blank" w:tooltip="skolam:virus:aktivity:14:014.14.01_klapka_den_2.pptx (282.6 KB)" w:history="1">
              <w:r w:rsidR="00AE7CF3" w:rsidRPr="00AE7CF3">
                <w:rPr>
                  <w:color w:val="0000FF"/>
                  <w:u w:val="single"/>
                  <w:lang w:eastAsia="cs-CZ"/>
                </w:rPr>
                <w:t>klapka_den_2.pptx</w:t>
              </w:r>
            </w:hyperlink>
          </w:p>
        </w:tc>
        <w:tc>
          <w:tcPr>
            <w:tcW w:w="0" w:type="auto"/>
            <w:hideMark/>
          </w:tcPr>
          <w:p w14:paraId="480EC385"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prezentace harmonogramu druhého dne</w:t>
            </w:r>
          </w:p>
        </w:tc>
      </w:tr>
      <w:tr w:rsidR="00AE7CF3" w:rsidRPr="00AE7CF3" w14:paraId="740DA168"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FBD4B4" w:themeFill="accent6" w:themeFillTint="66"/>
            <w:hideMark/>
          </w:tcPr>
          <w:p w14:paraId="4CAF16E1" w14:textId="34F916E9" w:rsidR="00AE7CF3" w:rsidRPr="00AE7CF3" w:rsidRDefault="00AE7CF3" w:rsidP="00570BC8">
            <w:pPr>
              <w:jc w:val="center"/>
              <w:rPr>
                <w:lang w:eastAsia="cs-CZ"/>
              </w:rPr>
            </w:pPr>
            <w:r w:rsidRPr="00AE7CF3">
              <w:rPr>
                <w:color w:val="0000FF"/>
                <w:u w:val="single"/>
                <w:lang w:eastAsia="cs-CZ"/>
              </w:rPr>
              <w:t>2.3 Střídám žánry</w:t>
            </w:r>
          </w:p>
        </w:tc>
      </w:tr>
      <w:tr w:rsidR="00AE7CF3" w:rsidRPr="00AE7CF3" w14:paraId="1A334C5A"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49F613A8" w14:textId="77777777" w:rsidR="00AE7CF3" w:rsidRPr="00AE7CF3" w:rsidRDefault="00AE7CF3" w:rsidP="00AE7CF3">
            <w:pPr>
              <w:rPr>
                <w:lang w:eastAsia="cs-CZ"/>
              </w:rPr>
            </w:pPr>
            <w:r w:rsidRPr="00AE7CF3">
              <w:rPr>
                <w:lang w:eastAsia="cs-CZ"/>
              </w:rPr>
              <w:t>014.16.01</w:t>
            </w:r>
          </w:p>
        </w:tc>
        <w:tc>
          <w:tcPr>
            <w:tcW w:w="0" w:type="auto"/>
            <w:hideMark/>
          </w:tcPr>
          <w:p w14:paraId="005CFE0F"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89" w:tgtFrame="_blank" w:tooltip="skolam:virus:aktivity:16:014.16.01_strasilka_1.jpg (216.4 KB)" w:history="1">
              <w:r w:rsidR="00AE7CF3" w:rsidRPr="00AE7CF3">
                <w:rPr>
                  <w:color w:val="0000FF"/>
                  <w:u w:val="single"/>
                  <w:lang w:eastAsia="cs-CZ"/>
                </w:rPr>
                <w:t>strasilka_1.jpg</w:t>
              </w:r>
            </w:hyperlink>
          </w:p>
        </w:tc>
        <w:tc>
          <w:tcPr>
            <w:tcW w:w="0" w:type="auto"/>
            <w:hideMark/>
          </w:tcPr>
          <w:p w14:paraId="0A8B39C1"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Strašilka 1</w:t>
            </w:r>
          </w:p>
        </w:tc>
      </w:tr>
      <w:tr w:rsidR="00AE7CF3" w:rsidRPr="00AE7CF3" w14:paraId="0F228E99"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04D321" w14:textId="77777777" w:rsidR="00AE7CF3" w:rsidRPr="00AE7CF3" w:rsidRDefault="00AE7CF3" w:rsidP="00AE7CF3">
            <w:pPr>
              <w:rPr>
                <w:lang w:eastAsia="cs-CZ"/>
              </w:rPr>
            </w:pPr>
            <w:r w:rsidRPr="00AE7CF3">
              <w:rPr>
                <w:lang w:eastAsia="cs-CZ"/>
              </w:rPr>
              <w:t>014.16.02</w:t>
            </w:r>
          </w:p>
        </w:tc>
        <w:tc>
          <w:tcPr>
            <w:tcW w:w="0" w:type="auto"/>
            <w:hideMark/>
          </w:tcPr>
          <w:p w14:paraId="7D247DA7"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90" w:tgtFrame="_blank" w:tooltip="skolam:virus:aktivity:16:014.16.02_strasilka_2.jpg (109 KB)" w:history="1">
              <w:r w:rsidR="00AE7CF3" w:rsidRPr="00AE7CF3">
                <w:rPr>
                  <w:color w:val="0000FF"/>
                  <w:u w:val="single"/>
                  <w:lang w:eastAsia="cs-CZ"/>
                </w:rPr>
                <w:t>strasilka_2.jpg</w:t>
              </w:r>
            </w:hyperlink>
          </w:p>
        </w:tc>
        <w:tc>
          <w:tcPr>
            <w:tcW w:w="0" w:type="auto"/>
            <w:hideMark/>
          </w:tcPr>
          <w:p w14:paraId="7BF55DF6"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Strašilka 2</w:t>
            </w:r>
          </w:p>
        </w:tc>
      </w:tr>
      <w:tr w:rsidR="00AE7CF3" w:rsidRPr="00AE7CF3" w14:paraId="15EFA25E" w14:textId="77777777" w:rsidTr="00570BC8">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FBD4B4" w:themeFill="accent6" w:themeFillTint="66"/>
            <w:hideMark/>
          </w:tcPr>
          <w:p w14:paraId="3BC52A2C" w14:textId="772B9A31" w:rsidR="00AE7CF3" w:rsidRPr="00AE7CF3" w:rsidRDefault="00AE7CF3" w:rsidP="00570BC8">
            <w:pPr>
              <w:jc w:val="center"/>
              <w:rPr>
                <w:lang w:eastAsia="cs-CZ"/>
              </w:rPr>
            </w:pPr>
            <w:r w:rsidRPr="00AE7CF3">
              <w:rPr>
                <w:color w:val="0000FF"/>
                <w:u w:val="single"/>
                <w:lang w:eastAsia="cs-CZ"/>
              </w:rPr>
              <w:t>2.4 Kamera</w:t>
            </w:r>
          </w:p>
        </w:tc>
      </w:tr>
      <w:tr w:rsidR="00AE7CF3" w:rsidRPr="00AE7CF3" w14:paraId="1DDBFE10"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34B576" w14:textId="77777777" w:rsidR="00AE7CF3" w:rsidRPr="00AE7CF3" w:rsidRDefault="00AE7CF3" w:rsidP="00AE7CF3">
            <w:pPr>
              <w:rPr>
                <w:lang w:eastAsia="cs-CZ"/>
              </w:rPr>
            </w:pPr>
            <w:r w:rsidRPr="00AE7CF3">
              <w:rPr>
                <w:lang w:eastAsia="cs-CZ"/>
              </w:rPr>
              <w:t>014.17.02</w:t>
            </w:r>
          </w:p>
        </w:tc>
        <w:tc>
          <w:tcPr>
            <w:tcW w:w="0" w:type="auto"/>
            <w:hideMark/>
          </w:tcPr>
          <w:p w14:paraId="72222404"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91" w:tgtFrame="_blank" w:tooltip="skolam:virus:aktivity:17:014.17.02_ilustracni_fotografie_2.jpg (3.9 MB)" w:history="1">
              <w:r w:rsidR="00AE7CF3" w:rsidRPr="00AE7CF3">
                <w:rPr>
                  <w:color w:val="0000FF"/>
                  <w:u w:val="single"/>
                  <w:lang w:eastAsia="cs-CZ"/>
                </w:rPr>
                <w:t>ilustracni_fotografie_2.jpg</w:t>
              </w:r>
            </w:hyperlink>
          </w:p>
        </w:tc>
        <w:tc>
          <w:tcPr>
            <w:tcW w:w="0" w:type="auto"/>
            <w:hideMark/>
          </w:tcPr>
          <w:p w14:paraId="22CC977B"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Ilustrační fotografie 1</w:t>
            </w:r>
          </w:p>
        </w:tc>
      </w:tr>
      <w:tr w:rsidR="00AE7CF3" w:rsidRPr="00AE7CF3" w14:paraId="64F39499"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1BAE5E04" w14:textId="77777777" w:rsidR="00AE7CF3" w:rsidRPr="00AE7CF3" w:rsidRDefault="00AE7CF3" w:rsidP="00AE7CF3">
            <w:pPr>
              <w:rPr>
                <w:lang w:eastAsia="cs-CZ"/>
              </w:rPr>
            </w:pPr>
            <w:r w:rsidRPr="00AE7CF3">
              <w:rPr>
                <w:lang w:eastAsia="cs-CZ"/>
              </w:rPr>
              <w:t>014.17.04</w:t>
            </w:r>
          </w:p>
        </w:tc>
        <w:tc>
          <w:tcPr>
            <w:tcW w:w="0" w:type="auto"/>
            <w:hideMark/>
          </w:tcPr>
          <w:p w14:paraId="0B598DC2"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92" w:tgtFrame="_blank" w:tooltip="skolam:virus:aktivity:17:014.17.04_ilustracni_fotografie_4.jpg (3 MB)" w:history="1">
              <w:r w:rsidR="00AE7CF3" w:rsidRPr="00AE7CF3">
                <w:rPr>
                  <w:color w:val="0000FF"/>
                  <w:u w:val="single"/>
                  <w:lang w:eastAsia="cs-CZ"/>
                </w:rPr>
                <w:t>ilustracni_fotografie_4.jpg</w:t>
              </w:r>
            </w:hyperlink>
          </w:p>
        </w:tc>
        <w:tc>
          <w:tcPr>
            <w:tcW w:w="0" w:type="auto"/>
            <w:hideMark/>
          </w:tcPr>
          <w:p w14:paraId="059FF7D7"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Ilustrační fotografie 2</w:t>
            </w:r>
          </w:p>
        </w:tc>
      </w:tr>
      <w:tr w:rsidR="00AE7CF3" w:rsidRPr="00AE7CF3" w14:paraId="719E38A7"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9892D6" w14:textId="77777777" w:rsidR="00AE7CF3" w:rsidRPr="00AE7CF3" w:rsidRDefault="00AE7CF3" w:rsidP="00AE7CF3">
            <w:pPr>
              <w:rPr>
                <w:lang w:eastAsia="cs-CZ"/>
              </w:rPr>
            </w:pPr>
            <w:r w:rsidRPr="00AE7CF3">
              <w:rPr>
                <w:lang w:eastAsia="cs-CZ"/>
              </w:rPr>
              <w:t>014.17.05</w:t>
            </w:r>
          </w:p>
        </w:tc>
        <w:tc>
          <w:tcPr>
            <w:tcW w:w="0" w:type="auto"/>
            <w:hideMark/>
          </w:tcPr>
          <w:p w14:paraId="4B46131A"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93" w:tgtFrame="_blank" w:tooltip="skolam:virus:aktivity:17:014.17.05_ilustracni_fotografie_5.jpg (2.7 MB)" w:history="1">
              <w:r w:rsidR="00AE7CF3" w:rsidRPr="00AE7CF3">
                <w:rPr>
                  <w:color w:val="0000FF"/>
                  <w:u w:val="single"/>
                  <w:lang w:eastAsia="cs-CZ"/>
                </w:rPr>
                <w:t>ilustracni_fotografie_5.jpg</w:t>
              </w:r>
            </w:hyperlink>
          </w:p>
        </w:tc>
        <w:tc>
          <w:tcPr>
            <w:tcW w:w="0" w:type="auto"/>
            <w:hideMark/>
          </w:tcPr>
          <w:p w14:paraId="5A57B3EC"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Ilustrační fotografie 3</w:t>
            </w:r>
          </w:p>
        </w:tc>
      </w:tr>
      <w:tr w:rsidR="00AE7CF3" w:rsidRPr="00AE7CF3" w14:paraId="54367D73"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5DF0494A" w14:textId="77777777" w:rsidR="00AE7CF3" w:rsidRPr="00AE7CF3" w:rsidRDefault="00AE7CF3" w:rsidP="00AE7CF3">
            <w:pPr>
              <w:rPr>
                <w:lang w:eastAsia="cs-CZ"/>
              </w:rPr>
            </w:pPr>
            <w:r w:rsidRPr="00AE7CF3">
              <w:rPr>
                <w:lang w:eastAsia="cs-CZ"/>
              </w:rPr>
              <w:t>014.17.06</w:t>
            </w:r>
          </w:p>
        </w:tc>
        <w:tc>
          <w:tcPr>
            <w:tcW w:w="0" w:type="auto"/>
            <w:hideMark/>
          </w:tcPr>
          <w:p w14:paraId="66388801"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94" w:tgtFrame="_blank" w:tooltip="skolam:virus:aktivity:17:014.17.06_ilustracni_fotografie_6.jpg (2.9 MB)" w:history="1">
              <w:r w:rsidR="00AE7CF3" w:rsidRPr="00AE7CF3">
                <w:rPr>
                  <w:color w:val="0000FF"/>
                  <w:u w:val="single"/>
                  <w:lang w:eastAsia="cs-CZ"/>
                </w:rPr>
                <w:t>ilustracni_fotografie_6.jpg</w:t>
              </w:r>
            </w:hyperlink>
          </w:p>
        </w:tc>
        <w:tc>
          <w:tcPr>
            <w:tcW w:w="0" w:type="auto"/>
            <w:hideMark/>
          </w:tcPr>
          <w:p w14:paraId="21C66C53"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Ilustrační fotografie 4</w:t>
            </w:r>
          </w:p>
        </w:tc>
      </w:tr>
      <w:tr w:rsidR="00AE7CF3" w:rsidRPr="00AE7CF3" w14:paraId="6BE0FCFF"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7781B0" w14:textId="77777777" w:rsidR="00AE7CF3" w:rsidRPr="00AE7CF3" w:rsidRDefault="00AE7CF3" w:rsidP="00AE7CF3">
            <w:pPr>
              <w:rPr>
                <w:lang w:eastAsia="cs-CZ"/>
              </w:rPr>
            </w:pPr>
            <w:r w:rsidRPr="00AE7CF3">
              <w:rPr>
                <w:lang w:eastAsia="cs-CZ"/>
              </w:rPr>
              <w:t>014.17.07</w:t>
            </w:r>
          </w:p>
        </w:tc>
        <w:tc>
          <w:tcPr>
            <w:tcW w:w="0" w:type="auto"/>
            <w:hideMark/>
          </w:tcPr>
          <w:p w14:paraId="08B71FC6"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95" w:tgtFrame="_blank" w:tooltip="skolam:virus:aktivity:17:014.17.07_ilustracni_fotografie_7.jpg (3.5 MB)" w:history="1">
              <w:r w:rsidR="00AE7CF3" w:rsidRPr="00AE7CF3">
                <w:rPr>
                  <w:color w:val="0000FF"/>
                  <w:u w:val="single"/>
                  <w:lang w:eastAsia="cs-CZ"/>
                </w:rPr>
                <w:t>ilustracni_fotografie_7.jpg</w:t>
              </w:r>
            </w:hyperlink>
          </w:p>
        </w:tc>
        <w:tc>
          <w:tcPr>
            <w:tcW w:w="0" w:type="auto"/>
            <w:hideMark/>
          </w:tcPr>
          <w:p w14:paraId="744A9271"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Ilustrační fotografie 5</w:t>
            </w:r>
          </w:p>
        </w:tc>
      </w:tr>
      <w:tr w:rsidR="00AE7CF3" w:rsidRPr="00AE7CF3" w14:paraId="54E5BE4E"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3156BDE5" w14:textId="77777777" w:rsidR="00AE7CF3" w:rsidRPr="00AE7CF3" w:rsidRDefault="00AE7CF3" w:rsidP="00AE7CF3">
            <w:pPr>
              <w:rPr>
                <w:lang w:eastAsia="cs-CZ"/>
              </w:rPr>
            </w:pPr>
            <w:r w:rsidRPr="00AE7CF3">
              <w:rPr>
                <w:lang w:eastAsia="cs-CZ"/>
              </w:rPr>
              <w:t>014.17.08</w:t>
            </w:r>
          </w:p>
        </w:tc>
        <w:tc>
          <w:tcPr>
            <w:tcW w:w="0" w:type="auto"/>
            <w:hideMark/>
          </w:tcPr>
          <w:p w14:paraId="67BFCC63"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96" w:tgtFrame="_blank" w:tooltip="skolam:virus:aktivity:17:014.17.08_ilustracni_fotografie_8.jpg (3 MB)" w:history="1">
              <w:r w:rsidR="00AE7CF3" w:rsidRPr="00AE7CF3">
                <w:rPr>
                  <w:color w:val="0000FF"/>
                  <w:u w:val="single"/>
                  <w:lang w:eastAsia="cs-CZ"/>
                </w:rPr>
                <w:t>ilustracni_fotografie_8.jpg</w:t>
              </w:r>
            </w:hyperlink>
          </w:p>
        </w:tc>
        <w:tc>
          <w:tcPr>
            <w:tcW w:w="0" w:type="auto"/>
            <w:hideMark/>
          </w:tcPr>
          <w:p w14:paraId="4410D5C5"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Ilustrační fotografie 6</w:t>
            </w:r>
          </w:p>
        </w:tc>
      </w:tr>
      <w:tr w:rsidR="00AE7CF3" w:rsidRPr="00AE7CF3" w14:paraId="27B8AD46"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C2AB14" w14:textId="77777777" w:rsidR="00AE7CF3" w:rsidRPr="00AE7CF3" w:rsidRDefault="00AE7CF3" w:rsidP="00AE7CF3">
            <w:pPr>
              <w:rPr>
                <w:lang w:eastAsia="cs-CZ"/>
              </w:rPr>
            </w:pPr>
            <w:r w:rsidRPr="00AE7CF3">
              <w:rPr>
                <w:lang w:eastAsia="cs-CZ"/>
              </w:rPr>
              <w:lastRenderedPageBreak/>
              <w:t>014.17.09</w:t>
            </w:r>
          </w:p>
        </w:tc>
        <w:tc>
          <w:tcPr>
            <w:tcW w:w="0" w:type="auto"/>
            <w:hideMark/>
          </w:tcPr>
          <w:p w14:paraId="2329D198"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97" w:tgtFrame="_blank" w:tooltip="skolam:virus:aktivity:17:014.17.09_ilustracni_fotografie_9.jpg (2.4 MB)" w:history="1">
              <w:r w:rsidR="00AE7CF3" w:rsidRPr="00AE7CF3">
                <w:rPr>
                  <w:color w:val="0000FF"/>
                  <w:u w:val="single"/>
                  <w:lang w:eastAsia="cs-CZ"/>
                </w:rPr>
                <w:t>ilustracni_fotografie_9.jpg</w:t>
              </w:r>
            </w:hyperlink>
          </w:p>
        </w:tc>
        <w:tc>
          <w:tcPr>
            <w:tcW w:w="0" w:type="auto"/>
            <w:hideMark/>
          </w:tcPr>
          <w:p w14:paraId="165A77F5"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Ilustrační fotografie 7</w:t>
            </w:r>
          </w:p>
        </w:tc>
      </w:tr>
      <w:tr w:rsidR="00AE7CF3" w:rsidRPr="00AE7CF3" w14:paraId="025A4E15" w14:textId="77777777" w:rsidTr="00570BC8">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FBD4B4" w:themeFill="accent6" w:themeFillTint="66"/>
            <w:hideMark/>
          </w:tcPr>
          <w:p w14:paraId="72DC23E7" w14:textId="1F4C3014" w:rsidR="00AE7CF3" w:rsidRPr="00AE7CF3" w:rsidRDefault="00AE7CF3" w:rsidP="00570BC8">
            <w:pPr>
              <w:jc w:val="center"/>
              <w:rPr>
                <w:lang w:eastAsia="cs-CZ"/>
              </w:rPr>
            </w:pPr>
            <w:r w:rsidRPr="00AE7CF3">
              <w:rPr>
                <w:color w:val="0000FF"/>
                <w:u w:val="single"/>
                <w:lang w:eastAsia="cs-CZ"/>
              </w:rPr>
              <w:t>2.6 Expoziční hra</w:t>
            </w:r>
          </w:p>
        </w:tc>
      </w:tr>
      <w:tr w:rsidR="00AE7CF3" w:rsidRPr="00AE7CF3" w14:paraId="1762F9F9"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72242A" w14:textId="77777777" w:rsidR="00AE7CF3" w:rsidRPr="00AE7CF3" w:rsidRDefault="00AE7CF3" w:rsidP="00AE7CF3">
            <w:pPr>
              <w:rPr>
                <w:lang w:eastAsia="cs-CZ"/>
              </w:rPr>
            </w:pPr>
            <w:r w:rsidRPr="00AE7CF3">
              <w:rPr>
                <w:lang w:eastAsia="cs-CZ"/>
              </w:rPr>
              <w:t>014.19.01</w:t>
            </w:r>
          </w:p>
        </w:tc>
        <w:tc>
          <w:tcPr>
            <w:tcW w:w="0" w:type="auto"/>
            <w:hideMark/>
          </w:tcPr>
          <w:p w14:paraId="7EE2435C"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98" w:tgtFrame="_blank" w:tooltip="skolam:virus:aktivity:19:014.19.01_expozicni_hra_1.pdf (879.7 KB)" w:history="1">
              <w:r w:rsidR="00AE7CF3" w:rsidRPr="00AE7CF3">
                <w:rPr>
                  <w:color w:val="0000FF"/>
                  <w:u w:val="single"/>
                  <w:lang w:eastAsia="cs-CZ"/>
                </w:rPr>
                <w:t>expozicni_hra_1.pdf</w:t>
              </w:r>
            </w:hyperlink>
          </w:p>
        </w:tc>
        <w:tc>
          <w:tcPr>
            <w:tcW w:w="0" w:type="auto"/>
            <w:hideMark/>
          </w:tcPr>
          <w:p w14:paraId="493F2B0A"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Expoziční hra 1</w:t>
            </w:r>
          </w:p>
        </w:tc>
      </w:tr>
      <w:tr w:rsidR="00AE7CF3" w:rsidRPr="00AE7CF3" w14:paraId="324AABDD"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4B1C890B" w14:textId="77777777" w:rsidR="00AE7CF3" w:rsidRPr="00AE7CF3" w:rsidRDefault="00AE7CF3" w:rsidP="00AE7CF3">
            <w:pPr>
              <w:rPr>
                <w:lang w:eastAsia="cs-CZ"/>
              </w:rPr>
            </w:pPr>
            <w:r w:rsidRPr="00AE7CF3">
              <w:rPr>
                <w:lang w:eastAsia="cs-CZ"/>
              </w:rPr>
              <w:t>014.19.02</w:t>
            </w:r>
          </w:p>
        </w:tc>
        <w:tc>
          <w:tcPr>
            <w:tcW w:w="0" w:type="auto"/>
            <w:hideMark/>
          </w:tcPr>
          <w:p w14:paraId="20C23EB1"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99" w:tgtFrame="_blank" w:tooltip="skolam:virus:aktivity:19:014.19.02_expozicni_hra_2.pdf (846 KB)" w:history="1">
              <w:r w:rsidR="00AE7CF3" w:rsidRPr="00AE7CF3">
                <w:rPr>
                  <w:color w:val="0000FF"/>
                  <w:u w:val="single"/>
                  <w:lang w:eastAsia="cs-CZ"/>
                </w:rPr>
                <w:t>expozicni_hra_2.pdf</w:t>
              </w:r>
            </w:hyperlink>
          </w:p>
        </w:tc>
        <w:tc>
          <w:tcPr>
            <w:tcW w:w="0" w:type="auto"/>
            <w:hideMark/>
          </w:tcPr>
          <w:p w14:paraId="56EBE205"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Expoziční hra 2</w:t>
            </w:r>
          </w:p>
        </w:tc>
      </w:tr>
      <w:tr w:rsidR="00AE7CF3" w:rsidRPr="00AE7CF3" w14:paraId="1544F46D"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B01326" w14:textId="77777777" w:rsidR="00AE7CF3" w:rsidRPr="00AE7CF3" w:rsidRDefault="00AE7CF3" w:rsidP="00AE7CF3">
            <w:pPr>
              <w:rPr>
                <w:lang w:eastAsia="cs-CZ"/>
              </w:rPr>
            </w:pPr>
            <w:r w:rsidRPr="00AE7CF3">
              <w:rPr>
                <w:lang w:eastAsia="cs-CZ"/>
              </w:rPr>
              <w:t>014.19.03</w:t>
            </w:r>
          </w:p>
        </w:tc>
        <w:tc>
          <w:tcPr>
            <w:tcW w:w="0" w:type="auto"/>
            <w:hideMark/>
          </w:tcPr>
          <w:p w14:paraId="7EDB9F26"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100" w:tgtFrame="_blank" w:tooltip="skolam:virus:aktivity:19:014.19.03_expozicni_hra_3.pdf (314 KB)" w:history="1">
              <w:r w:rsidR="00AE7CF3" w:rsidRPr="00AE7CF3">
                <w:rPr>
                  <w:color w:val="0000FF"/>
                  <w:u w:val="single"/>
                  <w:lang w:eastAsia="cs-CZ"/>
                </w:rPr>
                <w:t>expozicni_hra_3.pdf</w:t>
              </w:r>
            </w:hyperlink>
          </w:p>
        </w:tc>
        <w:tc>
          <w:tcPr>
            <w:tcW w:w="0" w:type="auto"/>
            <w:hideMark/>
          </w:tcPr>
          <w:p w14:paraId="4A7568DE"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Expoziční hra 3</w:t>
            </w:r>
          </w:p>
        </w:tc>
      </w:tr>
      <w:tr w:rsidR="00AE7CF3" w:rsidRPr="00AE7CF3" w14:paraId="4D4D4088"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1161C308" w14:textId="77777777" w:rsidR="00AE7CF3" w:rsidRPr="00AE7CF3" w:rsidRDefault="00AE7CF3" w:rsidP="00AE7CF3">
            <w:pPr>
              <w:rPr>
                <w:lang w:eastAsia="cs-CZ"/>
              </w:rPr>
            </w:pPr>
            <w:r w:rsidRPr="00AE7CF3">
              <w:rPr>
                <w:lang w:eastAsia="cs-CZ"/>
              </w:rPr>
              <w:t>014.19.04</w:t>
            </w:r>
          </w:p>
        </w:tc>
        <w:tc>
          <w:tcPr>
            <w:tcW w:w="0" w:type="auto"/>
            <w:hideMark/>
          </w:tcPr>
          <w:p w14:paraId="6E83BDAE"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101" w:tgtFrame="_blank" w:tooltip="skolam:virus:aktivity:19:014.19.04_expozicni_hra_video.mp4 (112.2 MB)" w:history="1">
              <w:r w:rsidR="00AE7CF3" w:rsidRPr="00AE7CF3">
                <w:rPr>
                  <w:color w:val="0000FF"/>
                  <w:u w:val="single"/>
                  <w:lang w:eastAsia="cs-CZ"/>
                </w:rPr>
                <w:t>expozicni_hra_video.mp4</w:t>
              </w:r>
            </w:hyperlink>
          </w:p>
        </w:tc>
        <w:tc>
          <w:tcPr>
            <w:tcW w:w="0" w:type="auto"/>
            <w:hideMark/>
          </w:tcPr>
          <w:p w14:paraId="4F10A9C1"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Expoziční hra - záznam</w:t>
            </w:r>
          </w:p>
        </w:tc>
      </w:tr>
      <w:tr w:rsidR="00AE7CF3" w:rsidRPr="00AE7CF3" w14:paraId="5F648AF6"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FBD4B4" w:themeFill="accent6" w:themeFillTint="66"/>
            <w:hideMark/>
          </w:tcPr>
          <w:p w14:paraId="27B17F12" w14:textId="6AA9953B" w:rsidR="00AE7CF3" w:rsidRPr="00AE7CF3" w:rsidRDefault="00AE7CF3" w:rsidP="00570BC8">
            <w:pPr>
              <w:jc w:val="center"/>
              <w:rPr>
                <w:lang w:eastAsia="cs-CZ"/>
              </w:rPr>
            </w:pPr>
            <w:r w:rsidRPr="00AE7CF3">
              <w:rPr>
                <w:color w:val="0000FF"/>
                <w:u w:val="single"/>
                <w:lang w:eastAsia="cs-CZ"/>
              </w:rPr>
              <w:t>2.8 Virál (přednáška)</w:t>
            </w:r>
          </w:p>
        </w:tc>
      </w:tr>
      <w:tr w:rsidR="00AE7CF3" w:rsidRPr="00AE7CF3" w14:paraId="235EA6B6"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2F33ECC4" w14:textId="77777777" w:rsidR="00AE7CF3" w:rsidRPr="00AE7CF3" w:rsidRDefault="00AE7CF3" w:rsidP="00AE7CF3">
            <w:pPr>
              <w:rPr>
                <w:lang w:eastAsia="cs-CZ"/>
              </w:rPr>
            </w:pPr>
            <w:r w:rsidRPr="00AE7CF3">
              <w:rPr>
                <w:lang w:eastAsia="cs-CZ"/>
              </w:rPr>
              <w:t>014.21.01</w:t>
            </w:r>
          </w:p>
        </w:tc>
        <w:tc>
          <w:tcPr>
            <w:tcW w:w="0" w:type="auto"/>
            <w:hideMark/>
          </w:tcPr>
          <w:p w14:paraId="760ED62B"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102" w:tgtFrame="_blank" w:tooltip="skolam:virus:aktivity:21:014.21.01_viral_prednaska.pptx (1.9 MB)" w:history="1">
              <w:r w:rsidR="00AE7CF3" w:rsidRPr="00AE7CF3">
                <w:rPr>
                  <w:color w:val="0000FF"/>
                  <w:u w:val="single"/>
                  <w:lang w:eastAsia="cs-CZ"/>
                </w:rPr>
                <w:t>viral_prednaska.pptx</w:t>
              </w:r>
            </w:hyperlink>
          </w:p>
        </w:tc>
        <w:tc>
          <w:tcPr>
            <w:tcW w:w="0" w:type="auto"/>
            <w:hideMark/>
          </w:tcPr>
          <w:p w14:paraId="323B2DF4"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Prezentace o virálním videu</w:t>
            </w:r>
          </w:p>
        </w:tc>
      </w:tr>
      <w:tr w:rsidR="00AE7CF3" w:rsidRPr="00AE7CF3" w14:paraId="67B4016E"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FBD4B4" w:themeFill="accent6" w:themeFillTint="66"/>
            <w:hideMark/>
          </w:tcPr>
          <w:p w14:paraId="012E4905" w14:textId="4AA453BA" w:rsidR="00AE7CF3" w:rsidRPr="00AE7CF3" w:rsidRDefault="00AE7CF3" w:rsidP="00570BC8">
            <w:pPr>
              <w:jc w:val="center"/>
              <w:rPr>
                <w:lang w:eastAsia="cs-CZ"/>
              </w:rPr>
            </w:pPr>
            <w:r w:rsidRPr="00AE7CF3">
              <w:rPr>
                <w:color w:val="0000FF"/>
                <w:u w:val="single"/>
                <w:lang w:eastAsia="cs-CZ"/>
              </w:rPr>
              <w:t>2.10 Jsi Premier střih I</w:t>
            </w:r>
          </w:p>
        </w:tc>
      </w:tr>
      <w:tr w:rsidR="00AE7CF3" w:rsidRPr="00AE7CF3" w14:paraId="7AC41D37"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7FA7D723" w14:textId="77777777" w:rsidR="00AE7CF3" w:rsidRPr="00AE7CF3" w:rsidRDefault="00AE7CF3" w:rsidP="00AE7CF3">
            <w:pPr>
              <w:rPr>
                <w:lang w:eastAsia="cs-CZ"/>
              </w:rPr>
            </w:pPr>
            <w:r w:rsidRPr="00AE7CF3">
              <w:rPr>
                <w:lang w:eastAsia="cs-CZ"/>
              </w:rPr>
              <w:t>014.23.03</w:t>
            </w:r>
          </w:p>
        </w:tc>
        <w:tc>
          <w:tcPr>
            <w:tcW w:w="0" w:type="auto"/>
            <w:hideMark/>
          </w:tcPr>
          <w:p w14:paraId="64F560E2"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103" w:tgtFrame="_blank" w:tooltip="skolam:virus:aktivity:23:014.23.03_obrazek_pred_video.png (170 KB)" w:history="1">
              <w:r w:rsidR="00AE7CF3" w:rsidRPr="00AE7CF3">
                <w:rPr>
                  <w:color w:val="0000FF"/>
                  <w:u w:val="single"/>
                  <w:lang w:eastAsia="cs-CZ"/>
                </w:rPr>
                <w:t>obrazek_pred_video.png</w:t>
              </w:r>
            </w:hyperlink>
          </w:p>
        </w:tc>
        <w:tc>
          <w:tcPr>
            <w:tcW w:w="0" w:type="auto"/>
            <w:hideMark/>
          </w:tcPr>
          <w:p w14:paraId="3492B204"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Obrázek před video</w:t>
            </w:r>
          </w:p>
        </w:tc>
      </w:tr>
      <w:tr w:rsidR="00AE7CF3" w:rsidRPr="00AE7CF3" w14:paraId="00BEF874"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A1B80C" w14:textId="77777777" w:rsidR="00AE7CF3" w:rsidRPr="00AE7CF3" w:rsidRDefault="00AE7CF3" w:rsidP="00AE7CF3">
            <w:pPr>
              <w:rPr>
                <w:lang w:eastAsia="cs-CZ"/>
              </w:rPr>
            </w:pPr>
            <w:r w:rsidRPr="00AE7CF3">
              <w:rPr>
                <w:lang w:eastAsia="cs-CZ"/>
              </w:rPr>
              <w:t>014.23.02</w:t>
            </w:r>
          </w:p>
        </w:tc>
        <w:tc>
          <w:tcPr>
            <w:tcW w:w="0" w:type="auto"/>
            <w:hideMark/>
          </w:tcPr>
          <w:p w14:paraId="671E81F1"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104" w:tgtFrame="_blank" w:tooltip="skolam:virus:aktivity:23:014.23.02_obrazek_za_video.mp4 (3.7 MB)" w:history="1">
              <w:r w:rsidR="00AE7CF3" w:rsidRPr="00AE7CF3">
                <w:rPr>
                  <w:color w:val="0000FF"/>
                  <w:u w:val="single"/>
                  <w:lang w:eastAsia="cs-CZ"/>
                </w:rPr>
                <w:t>obrazek_za_video.mp4</w:t>
              </w:r>
            </w:hyperlink>
          </w:p>
        </w:tc>
        <w:tc>
          <w:tcPr>
            <w:tcW w:w="0" w:type="auto"/>
            <w:hideMark/>
          </w:tcPr>
          <w:p w14:paraId="186BF5BC"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Sekvence za video</w:t>
            </w:r>
          </w:p>
        </w:tc>
      </w:tr>
      <w:tr w:rsidR="00AE7CF3" w:rsidRPr="00AE7CF3" w14:paraId="449B1F29"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394E34BC" w14:textId="77777777" w:rsidR="00AE7CF3" w:rsidRPr="00AE7CF3" w:rsidRDefault="00AE7CF3" w:rsidP="00AE7CF3">
            <w:pPr>
              <w:rPr>
                <w:lang w:eastAsia="cs-CZ"/>
              </w:rPr>
            </w:pPr>
            <w:r w:rsidRPr="00AE7CF3">
              <w:rPr>
                <w:lang w:eastAsia="cs-CZ"/>
              </w:rPr>
              <w:t>014.23.04</w:t>
            </w:r>
          </w:p>
        </w:tc>
        <w:tc>
          <w:tcPr>
            <w:tcW w:w="0" w:type="auto"/>
            <w:hideMark/>
          </w:tcPr>
          <w:p w14:paraId="0849EBCA"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105" w:tgtFrame="_blank" w:tooltip="skolam:virus:aktivity:23:014.23.04_tutorial_adobe_premiere.mp4 (1009.7 MB)" w:history="1">
              <w:r w:rsidR="00AE7CF3" w:rsidRPr="00AE7CF3">
                <w:rPr>
                  <w:color w:val="0000FF"/>
                  <w:u w:val="single"/>
                  <w:lang w:eastAsia="cs-CZ"/>
                </w:rPr>
                <w:t>tutorial_adobe_premiere.mp4</w:t>
              </w:r>
            </w:hyperlink>
          </w:p>
        </w:tc>
        <w:tc>
          <w:tcPr>
            <w:tcW w:w="0" w:type="auto"/>
            <w:hideMark/>
          </w:tcPr>
          <w:p w14:paraId="16E75B02"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Tutoriál VIRUScience Adobe Premiere</w:t>
            </w:r>
          </w:p>
        </w:tc>
      </w:tr>
      <w:tr w:rsidR="00AE7CF3" w:rsidRPr="00AE7CF3" w14:paraId="4A2EFB6A"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FBD4B4" w:themeFill="accent6" w:themeFillTint="66"/>
            <w:hideMark/>
          </w:tcPr>
          <w:p w14:paraId="0E075405" w14:textId="5D569191" w:rsidR="00AE7CF3" w:rsidRPr="00AE7CF3" w:rsidRDefault="00AE7CF3" w:rsidP="00570BC8">
            <w:pPr>
              <w:jc w:val="center"/>
              <w:rPr>
                <w:lang w:eastAsia="cs-CZ"/>
              </w:rPr>
            </w:pPr>
            <w:r w:rsidRPr="00AE7CF3">
              <w:rPr>
                <w:color w:val="0000FF"/>
                <w:u w:val="single"/>
                <w:lang w:eastAsia="cs-CZ"/>
              </w:rPr>
              <w:t>2.12 Mé druhé dílo</w:t>
            </w:r>
          </w:p>
        </w:tc>
      </w:tr>
      <w:tr w:rsidR="00AE7CF3" w:rsidRPr="00AE7CF3" w14:paraId="1999A53A"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076FE2CF" w14:textId="77777777" w:rsidR="00AE7CF3" w:rsidRPr="00AE7CF3" w:rsidRDefault="00AE7CF3" w:rsidP="00AE7CF3">
            <w:pPr>
              <w:rPr>
                <w:lang w:eastAsia="cs-CZ"/>
              </w:rPr>
            </w:pPr>
            <w:r w:rsidRPr="00AE7CF3">
              <w:rPr>
                <w:lang w:eastAsia="cs-CZ"/>
              </w:rPr>
              <w:t>014.25.01</w:t>
            </w:r>
          </w:p>
        </w:tc>
        <w:tc>
          <w:tcPr>
            <w:tcW w:w="0" w:type="auto"/>
            <w:hideMark/>
          </w:tcPr>
          <w:p w14:paraId="6A5CD5BF"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106" w:tgtFrame="_blank" w:tooltip="skolam:virus:aktivity:25:014.25.01_videa_ucastniku_1.mp4 (155.5 MB)" w:history="1">
              <w:r w:rsidR="00AE7CF3" w:rsidRPr="00AE7CF3">
                <w:rPr>
                  <w:color w:val="0000FF"/>
                  <w:u w:val="single"/>
                  <w:lang w:eastAsia="cs-CZ"/>
                </w:rPr>
                <w:t>videa_ucastniku_1.mp4</w:t>
              </w:r>
            </w:hyperlink>
          </w:p>
        </w:tc>
        <w:tc>
          <w:tcPr>
            <w:tcW w:w="0" w:type="auto"/>
            <w:hideMark/>
          </w:tcPr>
          <w:p w14:paraId="0680E339"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Videa účastníků 1</w:t>
            </w:r>
          </w:p>
        </w:tc>
      </w:tr>
      <w:tr w:rsidR="00AE7CF3" w:rsidRPr="00AE7CF3" w14:paraId="0043F17A"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64594B" w14:textId="77777777" w:rsidR="00AE7CF3" w:rsidRPr="00AE7CF3" w:rsidRDefault="00AE7CF3" w:rsidP="00AE7CF3">
            <w:pPr>
              <w:rPr>
                <w:lang w:eastAsia="cs-CZ"/>
              </w:rPr>
            </w:pPr>
            <w:r w:rsidRPr="00AE7CF3">
              <w:rPr>
                <w:lang w:eastAsia="cs-CZ"/>
              </w:rPr>
              <w:t>014.25.02</w:t>
            </w:r>
          </w:p>
        </w:tc>
        <w:tc>
          <w:tcPr>
            <w:tcW w:w="0" w:type="auto"/>
            <w:hideMark/>
          </w:tcPr>
          <w:p w14:paraId="42C26711"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107" w:tgtFrame="_blank" w:tooltip="skolam:virus:aktivity:25:014.25.02_videa_ucastniku_2.mp4 (74.3 MB)" w:history="1">
              <w:r w:rsidR="00AE7CF3" w:rsidRPr="00AE7CF3">
                <w:rPr>
                  <w:color w:val="0000FF"/>
                  <w:u w:val="single"/>
                  <w:lang w:eastAsia="cs-CZ"/>
                </w:rPr>
                <w:t>videa_ucastniku_2.mp4</w:t>
              </w:r>
            </w:hyperlink>
          </w:p>
        </w:tc>
        <w:tc>
          <w:tcPr>
            <w:tcW w:w="0" w:type="auto"/>
            <w:hideMark/>
          </w:tcPr>
          <w:p w14:paraId="36F8C254"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Videa účastníků 2</w:t>
            </w:r>
          </w:p>
        </w:tc>
      </w:tr>
      <w:tr w:rsidR="00AE7CF3" w:rsidRPr="00AE7CF3" w14:paraId="23C91338"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49938A72" w14:textId="77777777" w:rsidR="00AE7CF3" w:rsidRPr="00AE7CF3" w:rsidRDefault="00AE7CF3" w:rsidP="00AE7CF3">
            <w:pPr>
              <w:rPr>
                <w:lang w:eastAsia="cs-CZ"/>
              </w:rPr>
            </w:pPr>
            <w:r w:rsidRPr="00AE7CF3">
              <w:rPr>
                <w:lang w:eastAsia="cs-CZ"/>
              </w:rPr>
              <w:t>014.25.03</w:t>
            </w:r>
          </w:p>
        </w:tc>
        <w:tc>
          <w:tcPr>
            <w:tcW w:w="0" w:type="auto"/>
            <w:hideMark/>
          </w:tcPr>
          <w:p w14:paraId="3C3308F0"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108" w:tgtFrame="_blank" w:tooltip="skolam:virus:aktivity:25:014.25.03_videa_ucastniku_3.mp4 (67.6 MB)" w:history="1">
              <w:r w:rsidR="00AE7CF3" w:rsidRPr="00AE7CF3">
                <w:rPr>
                  <w:color w:val="0000FF"/>
                  <w:u w:val="single"/>
                  <w:lang w:eastAsia="cs-CZ"/>
                </w:rPr>
                <w:t>videa_ucastniku_3.mp4</w:t>
              </w:r>
            </w:hyperlink>
          </w:p>
        </w:tc>
        <w:tc>
          <w:tcPr>
            <w:tcW w:w="0" w:type="auto"/>
            <w:hideMark/>
          </w:tcPr>
          <w:p w14:paraId="0CEAB908"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Videa účastníků 3</w:t>
            </w:r>
          </w:p>
        </w:tc>
      </w:tr>
      <w:tr w:rsidR="00AE7CF3" w:rsidRPr="00AE7CF3" w14:paraId="3C4C647C"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F2FE5E" w14:textId="77777777" w:rsidR="00AE7CF3" w:rsidRPr="00AE7CF3" w:rsidRDefault="00AE7CF3" w:rsidP="00AE7CF3">
            <w:pPr>
              <w:rPr>
                <w:lang w:eastAsia="cs-CZ"/>
              </w:rPr>
            </w:pPr>
            <w:r w:rsidRPr="00AE7CF3">
              <w:rPr>
                <w:lang w:eastAsia="cs-CZ"/>
              </w:rPr>
              <w:t>014.25.04</w:t>
            </w:r>
          </w:p>
        </w:tc>
        <w:tc>
          <w:tcPr>
            <w:tcW w:w="0" w:type="auto"/>
            <w:hideMark/>
          </w:tcPr>
          <w:p w14:paraId="4C1550BD"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109" w:tgtFrame="_blank" w:tooltip="skolam:virus:aktivity:25:014.25.04_videa_ucastniku_3.mp4 (241.3 MB)" w:history="1">
              <w:r w:rsidR="00AE7CF3" w:rsidRPr="00AE7CF3">
                <w:rPr>
                  <w:color w:val="0000FF"/>
                  <w:u w:val="single"/>
                  <w:lang w:eastAsia="cs-CZ"/>
                </w:rPr>
                <w:t>videa_ucastniku_3.mp4</w:t>
              </w:r>
            </w:hyperlink>
          </w:p>
        </w:tc>
        <w:tc>
          <w:tcPr>
            <w:tcW w:w="0" w:type="auto"/>
            <w:hideMark/>
          </w:tcPr>
          <w:p w14:paraId="68C72E69"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Videa účastníků 4</w:t>
            </w:r>
          </w:p>
        </w:tc>
      </w:tr>
      <w:tr w:rsidR="00AE7CF3" w:rsidRPr="00AE7CF3" w14:paraId="2223D52C"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59B7C9EE" w14:textId="77777777" w:rsidR="00AE7CF3" w:rsidRPr="00AE7CF3" w:rsidRDefault="00AE7CF3" w:rsidP="00AE7CF3">
            <w:pPr>
              <w:rPr>
                <w:lang w:eastAsia="cs-CZ"/>
              </w:rPr>
            </w:pPr>
            <w:r w:rsidRPr="00AE7CF3">
              <w:rPr>
                <w:lang w:eastAsia="cs-CZ"/>
              </w:rPr>
              <w:t>014.25.05</w:t>
            </w:r>
          </w:p>
        </w:tc>
        <w:tc>
          <w:tcPr>
            <w:tcW w:w="0" w:type="auto"/>
            <w:hideMark/>
          </w:tcPr>
          <w:p w14:paraId="7ACA83FA"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110" w:tgtFrame="_blank" w:tooltip="skolam:virus:aktivity:25:014.25.05_videa_ucastniku_5.mp4 (71.7 MB)" w:history="1">
              <w:r w:rsidR="00AE7CF3" w:rsidRPr="00AE7CF3">
                <w:rPr>
                  <w:color w:val="0000FF"/>
                  <w:u w:val="single"/>
                  <w:lang w:eastAsia="cs-CZ"/>
                </w:rPr>
                <w:t>videa_ucastniku_5.mp4</w:t>
              </w:r>
            </w:hyperlink>
          </w:p>
        </w:tc>
        <w:tc>
          <w:tcPr>
            <w:tcW w:w="0" w:type="auto"/>
            <w:hideMark/>
          </w:tcPr>
          <w:p w14:paraId="463609D4"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Videa účastníků 5</w:t>
            </w:r>
          </w:p>
        </w:tc>
      </w:tr>
      <w:tr w:rsidR="00AE7CF3" w:rsidRPr="00AE7CF3" w14:paraId="4E098D2B"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B5B394" w14:textId="77777777" w:rsidR="00AE7CF3" w:rsidRPr="00AE7CF3" w:rsidRDefault="00AE7CF3" w:rsidP="00AE7CF3">
            <w:pPr>
              <w:rPr>
                <w:lang w:eastAsia="cs-CZ"/>
              </w:rPr>
            </w:pPr>
            <w:r w:rsidRPr="00AE7CF3">
              <w:rPr>
                <w:lang w:eastAsia="cs-CZ"/>
              </w:rPr>
              <w:t>014.25.06</w:t>
            </w:r>
          </w:p>
        </w:tc>
        <w:tc>
          <w:tcPr>
            <w:tcW w:w="0" w:type="auto"/>
            <w:hideMark/>
          </w:tcPr>
          <w:p w14:paraId="7CB71040"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111" w:tgtFrame="_blank" w:tooltip="skolam:virus:aktivity:25:014.25.06_videa_ucastniku_6.mp4 (65.4 MB)" w:history="1">
              <w:r w:rsidR="00AE7CF3" w:rsidRPr="00AE7CF3">
                <w:rPr>
                  <w:color w:val="0000FF"/>
                  <w:u w:val="single"/>
                  <w:lang w:eastAsia="cs-CZ"/>
                </w:rPr>
                <w:t>videa_ucastniku_6.mp4</w:t>
              </w:r>
            </w:hyperlink>
          </w:p>
        </w:tc>
        <w:tc>
          <w:tcPr>
            <w:tcW w:w="0" w:type="auto"/>
            <w:hideMark/>
          </w:tcPr>
          <w:p w14:paraId="15F75F23"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Videa účastníků 6</w:t>
            </w:r>
          </w:p>
        </w:tc>
      </w:tr>
      <w:tr w:rsidR="00AE7CF3" w:rsidRPr="00AE7CF3" w14:paraId="535A1A5C" w14:textId="77777777" w:rsidTr="00570BC8">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FBD4B4" w:themeFill="accent6" w:themeFillTint="66"/>
            <w:hideMark/>
          </w:tcPr>
          <w:p w14:paraId="5F798116" w14:textId="7A458FC4" w:rsidR="00AE7CF3" w:rsidRPr="00AE7CF3" w:rsidRDefault="00AE7CF3" w:rsidP="00570BC8">
            <w:pPr>
              <w:jc w:val="center"/>
              <w:rPr>
                <w:lang w:eastAsia="cs-CZ"/>
              </w:rPr>
            </w:pPr>
            <w:r w:rsidRPr="00AE7CF3">
              <w:rPr>
                <w:color w:val="0000FF"/>
                <w:u w:val="single"/>
                <w:lang w:eastAsia="cs-CZ"/>
              </w:rPr>
              <w:t>2.13 Stop den 2</w:t>
            </w:r>
          </w:p>
        </w:tc>
      </w:tr>
      <w:tr w:rsidR="00AE7CF3" w:rsidRPr="00AE7CF3" w14:paraId="425C7B75"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B20E71" w14:textId="77777777" w:rsidR="00AE7CF3" w:rsidRPr="00AE7CF3" w:rsidRDefault="00AE7CF3" w:rsidP="00AE7CF3">
            <w:pPr>
              <w:rPr>
                <w:lang w:eastAsia="cs-CZ"/>
              </w:rPr>
            </w:pPr>
            <w:r w:rsidRPr="00AE7CF3">
              <w:rPr>
                <w:lang w:eastAsia="cs-CZ"/>
              </w:rPr>
              <w:t>014.26.01</w:t>
            </w:r>
          </w:p>
        </w:tc>
        <w:tc>
          <w:tcPr>
            <w:tcW w:w="0" w:type="auto"/>
            <w:hideMark/>
          </w:tcPr>
          <w:p w14:paraId="43E0E8C8"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112" w:tgtFrame="_blank" w:tooltip="skolam:virus:aktivity:26:014.26.01_stop_den_2.docx (277.5 KB)" w:history="1">
              <w:r w:rsidR="00AE7CF3" w:rsidRPr="00AE7CF3">
                <w:rPr>
                  <w:color w:val="0000FF"/>
                  <w:u w:val="single"/>
                  <w:lang w:eastAsia="cs-CZ"/>
                </w:rPr>
                <w:t>stop_den_2.docx</w:t>
              </w:r>
            </w:hyperlink>
          </w:p>
        </w:tc>
        <w:tc>
          <w:tcPr>
            <w:tcW w:w="0" w:type="auto"/>
            <w:hideMark/>
          </w:tcPr>
          <w:p w14:paraId="264F116E"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Tabulka k reflexi STOP DEN 2</w:t>
            </w:r>
          </w:p>
        </w:tc>
      </w:tr>
      <w:tr w:rsidR="00AE7CF3" w:rsidRPr="00AE7CF3" w14:paraId="1E070F8C" w14:textId="77777777" w:rsidTr="00570BC8">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FBD4B4" w:themeFill="accent6" w:themeFillTint="66"/>
            <w:hideMark/>
          </w:tcPr>
          <w:p w14:paraId="70F910D1" w14:textId="517D3E13" w:rsidR="00AE7CF3" w:rsidRPr="00AE7CF3" w:rsidRDefault="00AE7CF3" w:rsidP="00570BC8">
            <w:pPr>
              <w:jc w:val="center"/>
              <w:rPr>
                <w:lang w:eastAsia="cs-CZ"/>
              </w:rPr>
            </w:pPr>
            <w:r w:rsidRPr="00AE7CF3">
              <w:rPr>
                <w:color w:val="0000FF"/>
                <w:u w:val="single"/>
                <w:lang w:eastAsia="cs-CZ"/>
              </w:rPr>
              <w:t>3.1 Klapka den 3</w:t>
            </w:r>
          </w:p>
        </w:tc>
      </w:tr>
      <w:tr w:rsidR="00AE7CF3" w:rsidRPr="00AE7CF3" w14:paraId="06FE1F69"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EC3DD0" w14:textId="77777777" w:rsidR="00AE7CF3" w:rsidRPr="00AE7CF3" w:rsidRDefault="00AE7CF3" w:rsidP="00AE7CF3">
            <w:pPr>
              <w:rPr>
                <w:lang w:eastAsia="cs-CZ"/>
              </w:rPr>
            </w:pPr>
            <w:r w:rsidRPr="00AE7CF3">
              <w:rPr>
                <w:lang w:eastAsia="cs-CZ"/>
              </w:rPr>
              <w:t>014.27.01</w:t>
            </w:r>
          </w:p>
        </w:tc>
        <w:tc>
          <w:tcPr>
            <w:tcW w:w="0" w:type="auto"/>
            <w:hideMark/>
          </w:tcPr>
          <w:p w14:paraId="750C00C4"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113" w:tgtFrame="_blank" w:tooltip="skolam:virus:aktivity:27:014.27.01_klapka_den_3.pptx (284.6 KB)" w:history="1">
              <w:r w:rsidR="00AE7CF3" w:rsidRPr="00AE7CF3">
                <w:rPr>
                  <w:color w:val="0000FF"/>
                  <w:u w:val="single"/>
                  <w:lang w:eastAsia="cs-CZ"/>
                </w:rPr>
                <w:t>Klapka_den_3.pptx</w:t>
              </w:r>
            </w:hyperlink>
          </w:p>
        </w:tc>
        <w:tc>
          <w:tcPr>
            <w:tcW w:w="0" w:type="auto"/>
            <w:hideMark/>
          </w:tcPr>
          <w:p w14:paraId="688665D9"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Klapka den 3</w:t>
            </w:r>
          </w:p>
        </w:tc>
      </w:tr>
      <w:tr w:rsidR="00AE7CF3" w:rsidRPr="00AE7CF3" w14:paraId="67F7B3F5" w14:textId="77777777" w:rsidTr="00570BC8">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FBD4B4" w:themeFill="accent6" w:themeFillTint="66"/>
            <w:hideMark/>
          </w:tcPr>
          <w:p w14:paraId="5E07AFFF" w14:textId="79253A07" w:rsidR="00AE7CF3" w:rsidRPr="00AE7CF3" w:rsidRDefault="00AE7CF3" w:rsidP="00570BC8">
            <w:pPr>
              <w:jc w:val="center"/>
              <w:rPr>
                <w:lang w:eastAsia="cs-CZ"/>
              </w:rPr>
            </w:pPr>
            <w:r w:rsidRPr="00AE7CF3">
              <w:rPr>
                <w:color w:val="0000FF"/>
                <w:u w:val="single"/>
                <w:lang w:eastAsia="cs-CZ"/>
              </w:rPr>
              <w:t>3.4 Virál x Science</w:t>
            </w:r>
          </w:p>
        </w:tc>
      </w:tr>
      <w:tr w:rsidR="00AE7CF3" w:rsidRPr="00AE7CF3" w14:paraId="72BFF07A"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BFB48B" w14:textId="77777777" w:rsidR="00AE7CF3" w:rsidRPr="00AE7CF3" w:rsidRDefault="00AE7CF3" w:rsidP="00AE7CF3">
            <w:pPr>
              <w:rPr>
                <w:lang w:eastAsia="cs-CZ"/>
              </w:rPr>
            </w:pPr>
            <w:r w:rsidRPr="00AE7CF3">
              <w:rPr>
                <w:lang w:eastAsia="cs-CZ"/>
              </w:rPr>
              <w:t>014.30.01</w:t>
            </w:r>
          </w:p>
        </w:tc>
        <w:tc>
          <w:tcPr>
            <w:tcW w:w="0" w:type="auto"/>
            <w:hideMark/>
          </w:tcPr>
          <w:p w14:paraId="697DF99B"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114" w:tgtFrame="_blank" w:tooltip="skolam:virus:aktivity:30:014.30.01_hodnotici_hvezdice.pdf (266.2 KB)" w:history="1">
              <w:r w:rsidR="00AE7CF3" w:rsidRPr="00AE7CF3">
                <w:rPr>
                  <w:color w:val="0000FF"/>
                  <w:u w:val="single"/>
                  <w:lang w:eastAsia="cs-CZ"/>
                </w:rPr>
                <w:t>hodnotici_hvezdice.pdf</w:t>
              </w:r>
            </w:hyperlink>
          </w:p>
        </w:tc>
        <w:tc>
          <w:tcPr>
            <w:tcW w:w="0" w:type="auto"/>
            <w:hideMark/>
          </w:tcPr>
          <w:p w14:paraId="20DDA998"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Hodnotící hvězdice</w:t>
            </w:r>
          </w:p>
        </w:tc>
      </w:tr>
      <w:tr w:rsidR="00AE7CF3" w:rsidRPr="00AE7CF3" w14:paraId="740C414A" w14:textId="77777777" w:rsidTr="00570BC8">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FBD4B4" w:themeFill="accent6" w:themeFillTint="66"/>
            <w:hideMark/>
          </w:tcPr>
          <w:p w14:paraId="4879645E" w14:textId="63E4C4E5" w:rsidR="00AE7CF3" w:rsidRPr="00AE7CF3" w:rsidRDefault="00AE7CF3" w:rsidP="00570BC8">
            <w:pPr>
              <w:jc w:val="center"/>
              <w:rPr>
                <w:lang w:eastAsia="cs-CZ"/>
              </w:rPr>
            </w:pPr>
            <w:r w:rsidRPr="00AE7CF3">
              <w:rPr>
                <w:color w:val="0000FF"/>
                <w:u w:val="single"/>
                <w:lang w:eastAsia="cs-CZ"/>
              </w:rPr>
              <w:t>3.6 Já a mé téma</w:t>
            </w:r>
          </w:p>
        </w:tc>
      </w:tr>
      <w:tr w:rsidR="00AE7CF3" w:rsidRPr="00AE7CF3" w14:paraId="71C125BE"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31973E" w14:textId="77777777" w:rsidR="00AE7CF3" w:rsidRPr="00AE7CF3" w:rsidRDefault="00AE7CF3" w:rsidP="00AE7CF3">
            <w:pPr>
              <w:rPr>
                <w:lang w:eastAsia="cs-CZ"/>
              </w:rPr>
            </w:pPr>
            <w:r w:rsidRPr="00AE7CF3">
              <w:rPr>
                <w:lang w:eastAsia="cs-CZ"/>
              </w:rPr>
              <w:t>014.32.01</w:t>
            </w:r>
          </w:p>
        </w:tc>
        <w:tc>
          <w:tcPr>
            <w:tcW w:w="0" w:type="auto"/>
            <w:hideMark/>
          </w:tcPr>
          <w:p w14:paraId="2A83D39B"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115" w:tgtFrame="_blank" w:tooltip="skolam:virus:aktivity:32:014.32.01_dotaznik_s_namety.pdf (563.5 KB)" w:history="1">
              <w:r w:rsidR="00AE7CF3" w:rsidRPr="00AE7CF3">
                <w:rPr>
                  <w:color w:val="0000FF"/>
                  <w:u w:val="single"/>
                  <w:lang w:eastAsia="cs-CZ"/>
                </w:rPr>
                <w:t>dotaznik_s_namety.pdf</w:t>
              </w:r>
            </w:hyperlink>
          </w:p>
        </w:tc>
        <w:tc>
          <w:tcPr>
            <w:tcW w:w="0" w:type="auto"/>
            <w:hideMark/>
          </w:tcPr>
          <w:p w14:paraId="1E59AFFC"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Dotazník s náměty</w:t>
            </w:r>
          </w:p>
        </w:tc>
      </w:tr>
      <w:tr w:rsidR="00AE7CF3" w:rsidRPr="00AE7CF3" w14:paraId="250AE522" w14:textId="77777777" w:rsidTr="00570BC8">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FBD4B4" w:themeFill="accent6" w:themeFillTint="66"/>
            <w:hideMark/>
          </w:tcPr>
          <w:p w14:paraId="19D1EA01" w14:textId="0DAA87A3" w:rsidR="00AE7CF3" w:rsidRPr="00AE7CF3" w:rsidRDefault="00AE7CF3" w:rsidP="00570BC8">
            <w:pPr>
              <w:jc w:val="center"/>
              <w:rPr>
                <w:lang w:eastAsia="cs-CZ"/>
              </w:rPr>
            </w:pPr>
            <w:r w:rsidRPr="00AE7CF3">
              <w:rPr>
                <w:color w:val="0000FF"/>
                <w:u w:val="single"/>
                <w:lang w:eastAsia="cs-CZ"/>
              </w:rPr>
              <w:t>3.8 Jsi Premier střih II</w:t>
            </w:r>
          </w:p>
        </w:tc>
      </w:tr>
      <w:tr w:rsidR="00AE7CF3" w:rsidRPr="00AE7CF3" w14:paraId="00ED9BFC"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0508BE" w14:textId="77777777" w:rsidR="00AE7CF3" w:rsidRPr="00AE7CF3" w:rsidRDefault="00AE7CF3" w:rsidP="00AE7CF3">
            <w:pPr>
              <w:rPr>
                <w:lang w:eastAsia="cs-CZ"/>
              </w:rPr>
            </w:pPr>
            <w:r w:rsidRPr="00AE7CF3">
              <w:rPr>
                <w:lang w:eastAsia="cs-CZ"/>
              </w:rPr>
              <w:t>014.34.01</w:t>
            </w:r>
          </w:p>
        </w:tc>
        <w:tc>
          <w:tcPr>
            <w:tcW w:w="0" w:type="auto"/>
            <w:hideMark/>
          </w:tcPr>
          <w:p w14:paraId="122D2E21"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116" w:tgtFrame="_blank" w:tooltip="skolam:virus:aktivity:34:014.34.01_obrazek_pred_video.png (170 KB)" w:history="1">
              <w:r w:rsidR="00AE7CF3" w:rsidRPr="00AE7CF3">
                <w:rPr>
                  <w:color w:val="0000FF"/>
                  <w:u w:val="single"/>
                  <w:lang w:eastAsia="cs-CZ"/>
                </w:rPr>
                <w:t>obrazek_pred_video.png</w:t>
              </w:r>
            </w:hyperlink>
          </w:p>
        </w:tc>
        <w:tc>
          <w:tcPr>
            <w:tcW w:w="0" w:type="auto"/>
            <w:hideMark/>
          </w:tcPr>
          <w:p w14:paraId="6A4F57F1"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Obrázek před video</w:t>
            </w:r>
          </w:p>
        </w:tc>
      </w:tr>
      <w:tr w:rsidR="00AE7CF3" w:rsidRPr="00AE7CF3" w14:paraId="28D289C9"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3685C772" w14:textId="77777777" w:rsidR="00AE7CF3" w:rsidRPr="00AE7CF3" w:rsidRDefault="00AE7CF3" w:rsidP="00AE7CF3">
            <w:pPr>
              <w:rPr>
                <w:lang w:eastAsia="cs-CZ"/>
              </w:rPr>
            </w:pPr>
            <w:r w:rsidRPr="00AE7CF3">
              <w:rPr>
                <w:lang w:eastAsia="cs-CZ"/>
              </w:rPr>
              <w:t>014.34.02</w:t>
            </w:r>
          </w:p>
        </w:tc>
        <w:tc>
          <w:tcPr>
            <w:tcW w:w="0" w:type="auto"/>
            <w:hideMark/>
          </w:tcPr>
          <w:p w14:paraId="45414365"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117" w:tgtFrame="_blank" w:tooltip="skolam:virus:aktivity:34:014.34.02_sekvence_za_video.mp4 (3.7 MB)" w:history="1">
              <w:r w:rsidR="00AE7CF3" w:rsidRPr="00AE7CF3">
                <w:rPr>
                  <w:color w:val="0000FF"/>
                  <w:u w:val="single"/>
                  <w:lang w:eastAsia="cs-CZ"/>
                </w:rPr>
                <w:t>sekvence_za_video.mp4</w:t>
              </w:r>
            </w:hyperlink>
          </w:p>
        </w:tc>
        <w:tc>
          <w:tcPr>
            <w:tcW w:w="0" w:type="auto"/>
            <w:hideMark/>
          </w:tcPr>
          <w:p w14:paraId="73C35CF8"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Sekvence za video</w:t>
            </w:r>
          </w:p>
        </w:tc>
      </w:tr>
      <w:tr w:rsidR="00AE7CF3" w:rsidRPr="00AE7CF3" w14:paraId="0AE796CF"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FBD4B4" w:themeFill="accent6" w:themeFillTint="66"/>
            <w:hideMark/>
          </w:tcPr>
          <w:p w14:paraId="2FFCA8E1" w14:textId="5690B8D7" w:rsidR="00AE7CF3" w:rsidRPr="00AE7CF3" w:rsidRDefault="00AE7CF3" w:rsidP="00570BC8">
            <w:pPr>
              <w:jc w:val="center"/>
              <w:rPr>
                <w:lang w:eastAsia="cs-CZ"/>
              </w:rPr>
            </w:pPr>
            <w:r w:rsidRPr="00AE7CF3">
              <w:rPr>
                <w:color w:val="0000FF"/>
                <w:u w:val="single"/>
                <w:lang w:eastAsia="cs-CZ"/>
              </w:rPr>
              <w:t>3.9 Mé třetí dílo</w:t>
            </w:r>
          </w:p>
        </w:tc>
      </w:tr>
      <w:tr w:rsidR="00AE7CF3" w:rsidRPr="00AE7CF3" w14:paraId="1D741BF3"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71913938" w14:textId="77777777" w:rsidR="00AE7CF3" w:rsidRPr="00AE7CF3" w:rsidRDefault="00AE7CF3" w:rsidP="00AE7CF3">
            <w:pPr>
              <w:rPr>
                <w:lang w:eastAsia="cs-CZ"/>
              </w:rPr>
            </w:pPr>
            <w:r w:rsidRPr="00AE7CF3">
              <w:rPr>
                <w:lang w:eastAsia="cs-CZ"/>
              </w:rPr>
              <w:t>014.35.01</w:t>
            </w:r>
          </w:p>
        </w:tc>
        <w:tc>
          <w:tcPr>
            <w:tcW w:w="0" w:type="auto"/>
            <w:hideMark/>
          </w:tcPr>
          <w:p w14:paraId="6B4D181F"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118" w:tgtFrame="_blank" w:tooltip="skolam:virus:aktivity:35:014.35.01_videa_ucastniku_1.mp4 (112.1 MB)" w:history="1">
              <w:r w:rsidR="00AE7CF3" w:rsidRPr="00AE7CF3">
                <w:rPr>
                  <w:color w:val="0000FF"/>
                  <w:u w:val="single"/>
                  <w:lang w:eastAsia="cs-CZ"/>
                </w:rPr>
                <w:t>videa_ucastniku_1.mp4</w:t>
              </w:r>
            </w:hyperlink>
          </w:p>
        </w:tc>
        <w:tc>
          <w:tcPr>
            <w:tcW w:w="0" w:type="auto"/>
            <w:hideMark/>
          </w:tcPr>
          <w:p w14:paraId="07A343FE"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Videa účastníků 1</w:t>
            </w:r>
          </w:p>
        </w:tc>
      </w:tr>
      <w:tr w:rsidR="00AE7CF3" w:rsidRPr="00AE7CF3" w14:paraId="04EEDB5B"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61075B" w14:textId="77777777" w:rsidR="00AE7CF3" w:rsidRPr="00AE7CF3" w:rsidRDefault="00AE7CF3" w:rsidP="00AE7CF3">
            <w:pPr>
              <w:rPr>
                <w:lang w:eastAsia="cs-CZ"/>
              </w:rPr>
            </w:pPr>
            <w:r w:rsidRPr="00AE7CF3">
              <w:rPr>
                <w:lang w:eastAsia="cs-CZ"/>
              </w:rPr>
              <w:t>014.35.02</w:t>
            </w:r>
          </w:p>
        </w:tc>
        <w:tc>
          <w:tcPr>
            <w:tcW w:w="0" w:type="auto"/>
            <w:hideMark/>
          </w:tcPr>
          <w:p w14:paraId="4763EBE0"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119" w:tgtFrame="_blank" w:tooltip="skolam:virus:aktivity:35:014.35.02_videa_ucastniku_2.mp4 (111.1 MB)" w:history="1">
              <w:r w:rsidR="00AE7CF3" w:rsidRPr="00AE7CF3">
                <w:rPr>
                  <w:color w:val="0000FF"/>
                  <w:u w:val="single"/>
                  <w:lang w:eastAsia="cs-CZ"/>
                </w:rPr>
                <w:t>videa_ucastniku_2.mp4</w:t>
              </w:r>
            </w:hyperlink>
          </w:p>
        </w:tc>
        <w:tc>
          <w:tcPr>
            <w:tcW w:w="0" w:type="auto"/>
            <w:hideMark/>
          </w:tcPr>
          <w:p w14:paraId="5F5CC498"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Videa účastníků 2</w:t>
            </w:r>
          </w:p>
        </w:tc>
      </w:tr>
      <w:tr w:rsidR="00AE7CF3" w:rsidRPr="00AE7CF3" w14:paraId="7D2FF3F0"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5A61E742" w14:textId="77777777" w:rsidR="00AE7CF3" w:rsidRPr="00AE7CF3" w:rsidRDefault="00AE7CF3" w:rsidP="00AE7CF3">
            <w:pPr>
              <w:rPr>
                <w:lang w:eastAsia="cs-CZ"/>
              </w:rPr>
            </w:pPr>
            <w:r w:rsidRPr="00AE7CF3">
              <w:rPr>
                <w:lang w:eastAsia="cs-CZ"/>
              </w:rPr>
              <w:t>014.35.03</w:t>
            </w:r>
          </w:p>
        </w:tc>
        <w:tc>
          <w:tcPr>
            <w:tcW w:w="0" w:type="auto"/>
            <w:hideMark/>
          </w:tcPr>
          <w:p w14:paraId="78F1A777"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120" w:tgtFrame="_blank" w:tooltip="skolam:virus:aktivity:35:014.35.03_videa_ucastniku_3.mp4 (151.4 MB)" w:history="1">
              <w:r w:rsidR="00AE7CF3" w:rsidRPr="00AE7CF3">
                <w:rPr>
                  <w:color w:val="0000FF"/>
                  <w:u w:val="single"/>
                  <w:lang w:eastAsia="cs-CZ"/>
                </w:rPr>
                <w:t>videa_ucastniku_3.mp4</w:t>
              </w:r>
            </w:hyperlink>
          </w:p>
        </w:tc>
        <w:tc>
          <w:tcPr>
            <w:tcW w:w="0" w:type="auto"/>
            <w:hideMark/>
          </w:tcPr>
          <w:p w14:paraId="69B26DEC"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Videa účastníků 3</w:t>
            </w:r>
          </w:p>
        </w:tc>
      </w:tr>
      <w:tr w:rsidR="00AE7CF3" w:rsidRPr="00AE7CF3" w14:paraId="4A42A5A8"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3AE2C09" w14:textId="77777777" w:rsidR="00AE7CF3" w:rsidRPr="00AE7CF3" w:rsidRDefault="00AE7CF3" w:rsidP="00AE7CF3">
            <w:pPr>
              <w:rPr>
                <w:lang w:eastAsia="cs-CZ"/>
              </w:rPr>
            </w:pPr>
            <w:r w:rsidRPr="00AE7CF3">
              <w:rPr>
                <w:lang w:eastAsia="cs-CZ"/>
              </w:rPr>
              <w:t>014.35.04</w:t>
            </w:r>
          </w:p>
        </w:tc>
        <w:tc>
          <w:tcPr>
            <w:tcW w:w="0" w:type="auto"/>
            <w:hideMark/>
          </w:tcPr>
          <w:p w14:paraId="3BDC13D6"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121" w:tgtFrame="_blank" w:tooltip="skolam:virus:aktivity:35:014.35.04_videa_ucastniku_4.mp4 (81.2 MB)" w:history="1">
              <w:r w:rsidR="00AE7CF3" w:rsidRPr="00AE7CF3">
                <w:rPr>
                  <w:color w:val="0000FF"/>
                  <w:u w:val="single"/>
                  <w:lang w:eastAsia="cs-CZ"/>
                </w:rPr>
                <w:t>videa_ucastniku_4.mp4</w:t>
              </w:r>
            </w:hyperlink>
          </w:p>
        </w:tc>
        <w:tc>
          <w:tcPr>
            <w:tcW w:w="0" w:type="auto"/>
            <w:hideMark/>
          </w:tcPr>
          <w:p w14:paraId="04F1C5EC"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Videa účastníků 4</w:t>
            </w:r>
          </w:p>
        </w:tc>
      </w:tr>
      <w:tr w:rsidR="00AE7CF3" w:rsidRPr="00AE7CF3" w14:paraId="32A809A1"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79D9FD56" w14:textId="77777777" w:rsidR="00AE7CF3" w:rsidRPr="00AE7CF3" w:rsidRDefault="00AE7CF3" w:rsidP="00AE7CF3">
            <w:pPr>
              <w:rPr>
                <w:lang w:eastAsia="cs-CZ"/>
              </w:rPr>
            </w:pPr>
            <w:r w:rsidRPr="00AE7CF3">
              <w:rPr>
                <w:lang w:eastAsia="cs-CZ"/>
              </w:rPr>
              <w:t>014.35.05</w:t>
            </w:r>
          </w:p>
        </w:tc>
        <w:tc>
          <w:tcPr>
            <w:tcW w:w="0" w:type="auto"/>
            <w:hideMark/>
          </w:tcPr>
          <w:p w14:paraId="3AD8CE3E"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122" w:tgtFrame="_blank" w:tooltip="skolam:virus:aktivity:35:014.35.05_videa_ucastniku_5.mp4 (106 MB)" w:history="1">
              <w:r w:rsidR="00AE7CF3" w:rsidRPr="00AE7CF3">
                <w:rPr>
                  <w:color w:val="0000FF"/>
                  <w:u w:val="single"/>
                  <w:lang w:eastAsia="cs-CZ"/>
                </w:rPr>
                <w:t>videa_ucastniku_5.mp4</w:t>
              </w:r>
            </w:hyperlink>
          </w:p>
        </w:tc>
        <w:tc>
          <w:tcPr>
            <w:tcW w:w="0" w:type="auto"/>
            <w:hideMark/>
          </w:tcPr>
          <w:p w14:paraId="2A6D000F"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Videa účastníků 5</w:t>
            </w:r>
          </w:p>
        </w:tc>
      </w:tr>
      <w:tr w:rsidR="00AE7CF3" w:rsidRPr="00AE7CF3" w14:paraId="7F3596D3"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FBD4B4" w:themeFill="accent6" w:themeFillTint="66"/>
            <w:hideMark/>
          </w:tcPr>
          <w:p w14:paraId="73863895" w14:textId="42525D4D" w:rsidR="00AE7CF3" w:rsidRPr="00AE7CF3" w:rsidRDefault="00AE7CF3" w:rsidP="00570BC8">
            <w:pPr>
              <w:jc w:val="center"/>
              <w:rPr>
                <w:lang w:eastAsia="cs-CZ"/>
              </w:rPr>
            </w:pPr>
            <w:r w:rsidRPr="00AE7CF3">
              <w:rPr>
                <w:color w:val="0000FF"/>
                <w:u w:val="single"/>
                <w:lang w:eastAsia="cs-CZ"/>
              </w:rPr>
              <w:t>3.10 Skleník</w:t>
            </w:r>
          </w:p>
        </w:tc>
      </w:tr>
      <w:tr w:rsidR="00AE7CF3" w:rsidRPr="00AE7CF3" w14:paraId="40912A3B"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45E80FAB" w14:textId="77777777" w:rsidR="00AE7CF3" w:rsidRPr="00AE7CF3" w:rsidRDefault="00AE7CF3" w:rsidP="00AE7CF3">
            <w:pPr>
              <w:rPr>
                <w:lang w:eastAsia="cs-CZ"/>
              </w:rPr>
            </w:pPr>
            <w:r w:rsidRPr="00AE7CF3">
              <w:rPr>
                <w:lang w:eastAsia="cs-CZ"/>
              </w:rPr>
              <w:t>014.36.01</w:t>
            </w:r>
          </w:p>
        </w:tc>
        <w:tc>
          <w:tcPr>
            <w:tcW w:w="0" w:type="auto"/>
            <w:hideMark/>
          </w:tcPr>
          <w:p w14:paraId="72ADE610"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123" w:tgtFrame="_blank" w:tooltip="skolam:virus:aktivity:36:014.36.01_karty_rostlin_1.docx (1.6 MB)" w:history="1">
              <w:r w:rsidR="00AE7CF3" w:rsidRPr="00AE7CF3">
                <w:rPr>
                  <w:color w:val="0000FF"/>
                  <w:u w:val="single"/>
                  <w:lang w:eastAsia="cs-CZ"/>
                </w:rPr>
                <w:t>karty_rostlin_1.docx</w:t>
              </w:r>
            </w:hyperlink>
          </w:p>
        </w:tc>
        <w:tc>
          <w:tcPr>
            <w:tcW w:w="0" w:type="auto"/>
            <w:hideMark/>
          </w:tcPr>
          <w:p w14:paraId="145FF6F1"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Karty rostlin 1</w:t>
            </w:r>
          </w:p>
        </w:tc>
      </w:tr>
      <w:tr w:rsidR="00AE7CF3" w:rsidRPr="00AE7CF3" w14:paraId="24F1ACCD"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0DF97F" w14:textId="77777777" w:rsidR="00AE7CF3" w:rsidRPr="00AE7CF3" w:rsidRDefault="00AE7CF3" w:rsidP="00AE7CF3">
            <w:pPr>
              <w:rPr>
                <w:lang w:eastAsia="cs-CZ"/>
              </w:rPr>
            </w:pPr>
            <w:r w:rsidRPr="00AE7CF3">
              <w:rPr>
                <w:lang w:eastAsia="cs-CZ"/>
              </w:rPr>
              <w:t>014.36.02</w:t>
            </w:r>
          </w:p>
        </w:tc>
        <w:tc>
          <w:tcPr>
            <w:tcW w:w="0" w:type="auto"/>
            <w:hideMark/>
          </w:tcPr>
          <w:p w14:paraId="5F292B5E"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124" w:tgtFrame="_blank" w:tooltip="skolam:virus:aktivity:36:014.36.02_karty_rostlin_2.pdf (506.8 KB)" w:history="1">
              <w:r w:rsidR="00AE7CF3" w:rsidRPr="00AE7CF3">
                <w:rPr>
                  <w:color w:val="0000FF"/>
                  <w:u w:val="single"/>
                  <w:lang w:eastAsia="cs-CZ"/>
                </w:rPr>
                <w:t>karty_rostlin_2.pdf</w:t>
              </w:r>
            </w:hyperlink>
          </w:p>
        </w:tc>
        <w:tc>
          <w:tcPr>
            <w:tcW w:w="0" w:type="auto"/>
            <w:hideMark/>
          </w:tcPr>
          <w:p w14:paraId="497191C2"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Karty rostlin 2</w:t>
            </w:r>
          </w:p>
        </w:tc>
      </w:tr>
      <w:tr w:rsidR="00AE7CF3" w:rsidRPr="00AE7CF3" w14:paraId="243CCCC5"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667EE879" w14:textId="77777777" w:rsidR="00AE7CF3" w:rsidRPr="00AE7CF3" w:rsidRDefault="00AE7CF3" w:rsidP="00AE7CF3">
            <w:pPr>
              <w:rPr>
                <w:lang w:eastAsia="cs-CZ"/>
              </w:rPr>
            </w:pPr>
            <w:r w:rsidRPr="00AE7CF3">
              <w:rPr>
                <w:lang w:eastAsia="cs-CZ"/>
              </w:rPr>
              <w:t>014.36.03</w:t>
            </w:r>
          </w:p>
        </w:tc>
        <w:tc>
          <w:tcPr>
            <w:tcW w:w="0" w:type="auto"/>
            <w:hideMark/>
          </w:tcPr>
          <w:p w14:paraId="2DA9460C"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125" w:tgtFrame="_blank" w:tooltip="skolam:virus:aktivity:36:014.36.03_pudy_1.docx (90.8 KB)" w:history="1">
              <w:r w:rsidR="00AE7CF3" w:rsidRPr="00AE7CF3">
                <w:rPr>
                  <w:color w:val="0000FF"/>
                  <w:u w:val="single"/>
                  <w:lang w:eastAsia="cs-CZ"/>
                </w:rPr>
                <w:t>pudy_1.docx</w:t>
              </w:r>
            </w:hyperlink>
          </w:p>
        </w:tc>
        <w:tc>
          <w:tcPr>
            <w:tcW w:w="0" w:type="auto"/>
            <w:hideMark/>
          </w:tcPr>
          <w:p w14:paraId="51F0F6E7"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Půdy 1</w:t>
            </w:r>
          </w:p>
        </w:tc>
      </w:tr>
      <w:tr w:rsidR="00AE7CF3" w:rsidRPr="00AE7CF3" w14:paraId="5DDAEBCD"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8854AB" w14:textId="77777777" w:rsidR="00AE7CF3" w:rsidRPr="00AE7CF3" w:rsidRDefault="00AE7CF3" w:rsidP="00AE7CF3">
            <w:pPr>
              <w:rPr>
                <w:lang w:eastAsia="cs-CZ"/>
              </w:rPr>
            </w:pPr>
            <w:r w:rsidRPr="00AE7CF3">
              <w:rPr>
                <w:lang w:eastAsia="cs-CZ"/>
              </w:rPr>
              <w:t>014.36.04</w:t>
            </w:r>
          </w:p>
        </w:tc>
        <w:tc>
          <w:tcPr>
            <w:tcW w:w="0" w:type="auto"/>
            <w:hideMark/>
          </w:tcPr>
          <w:p w14:paraId="4824F950"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126" w:tgtFrame="_blank" w:tooltip="skolam:virus:aktivity:36:014.36.04_pudy_2.pdf (412.7 KB)" w:history="1">
              <w:r w:rsidR="00AE7CF3" w:rsidRPr="00AE7CF3">
                <w:rPr>
                  <w:color w:val="0000FF"/>
                  <w:u w:val="single"/>
                  <w:lang w:eastAsia="cs-CZ"/>
                </w:rPr>
                <w:t>pudy_2.pdf</w:t>
              </w:r>
            </w:hyperlink>
          </w:p>
        </w:tc>
        <w:tc>
          <w:tcPr>
            <w:tcW w:w="0" w:type="auto"/>
            <w:hideMark/>
          </w:tcPr>
          <w:p w14:paraId="4D7D600F"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Půdy 2</w:t>
            </w:r>
          </w:p>
        </w:tc>
      </w:tr>
      <w:tr w:rsidR="00AE7CF3" w:rsidRPr="00AE7CF3" w14:paraId="178175A9" w14:textId="77777777" w:rsidTr="00570BC8">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FBD4B4" w:themeFill="accent6" w:themeFillTint="66"/>
            <w:hideMark/>
          </w:tcPr>
          <w:p w14:paraId="3294F4D6" w14:textId="57754911" w:rsidR="00AE7CF3" w:rsidRPr="00AE7CF3" w:rsidRDefault="00AE7CF3" w:rsidP="00570BC8">
            <w:pPr>
              <w:jc w:val="center"/>
              <w:rPr>
                <w:lang w:eastAsia="cs-CZ"/>
              </w:rPr>
            </w:pPr>
            <w:r w:rsidRPr="00AE7CF3">
              <w:rPr>
                <w:color w:val="0000FF"/>
                <w:u w:val="single"/>
                <w:lang w:eastAsia="cs-CZ"/>
              </w:rPr>
              <w:t>3.12 Stop den 3</w:t>
            </w:r>
          </w:p>
        </w:tc>
      </w:tr>
      <w:tr w:rsidR="00AE7CF3" w:rsidRPr="00AE7CF3" w14:paraId="319C64D2"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8B858C" w14:textId="77777777" w:rsidR="00AE7CF3" w:rsidRPr="00AE7CF3" w:rsidRDefault="00AE7CF3" w:rsidP="00AE7CF3">
            <w:pPr>
              <w:rPr>
                <w:lang w:eastAsia="cs-CZ"/>
              </w:rPr>
            </w:pPr>
            <w:r w:rsidRPr="00AE7CF3">
              <w:rPr>
                <w:lang w:eastAsia="cs-CZ"/>
              </w:rPr>
              <w:t>014.38.01</w:t>
            </w:r>
          </w:p>
        </w:tc>
        <w:tc>
          <w:tcPr>
            <w:tcW w:w="0" w:type="auto"/>
            <w:hideMark/>
          </w:tcPr>
          <w:p w14:paraId="6F8F2BB1"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127" w:tgtFrame="_blank" w:tooltip="skolam:virus:aktivity:38:014.38.01_stop_den_3.docx (276.5 KB)" w:history="1">
              <w:r w:rsidR="00AE7CF3" w:rsidRPr="00AE7CF3">
                <w:rPr>
                  <w:color w:val="0000FF"/>
                  <w:u w:val="single"/>
                  <w:lang w:eastAsia="cs-CZ"/>
                </w:rPr>
                <w:t>stop_den_3.docx</w:t>
              </w:r>
            </w:hyperlink>
          </w:p>
        </w:tc>
        <w:tc>
          <w:tcPr>
            <w:tcW w:w="0" w:type="auto"/>
            <w:hideMark/>
          </w:tcPr>
          <w:p w14:paraId="628C0B5A"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Tabulka k reflexi STOP DEN 3</w:t>
            </w:r>
          </w:p>
        </w:tc>
      </w:tr>
      <w:tr w:rsidR="00AE7CF3" w:rsidRPr="00AE7CF3" w14:paraId="130D3C23" w14:textId="77777777" w:rsidTr="00570BC8">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FBD4B4" w:themeFill="accent6" w:themeFillTint="66"/>
            <w:hideMark/>
          </w:tcPr>
          <w:p w14:paraId="57D4A00F" w14:textId="7500A4E0" w:rsidR="00AE7CF3" w:rsidRPr="00AE7CF3" w:rsidRDefault="00AE7CF3" w:rsidP="00570BC8">
            <w:pPr>
              <w:jc w:val="center"/>
              <w:rPr>
                <w:lang w:eastAsia="cs-CZ"/>
              </w:rPr>
            </w:pPr>
            <w:r w:rsidRPr="00AE7CF3">
              <w:rPr>
                <w:color w:val="0000FF"/>
                <w:u w:val="single"/>
                <w:lang w:eastAsia="cs-CZ"/>
              </w:rPr>
              <w:t>4.1 Klapka den 4</w:t>
            </w:r>
          </w:p>
        </w:tc>
      </w:tr>
      <w:tr w:rsidR="00AE7CF3" w:rsidRPr="00AE7CF3" w14:paraId="3A4FB201"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DC8D8A3" w14:textId="77777777" w:rsidR="00AE7CF3" w:rsidRPr="00AE7CF3" w:rsidRDefault="00AE7CF3" w:rsidP="00AE7CF3">
            <w:pPr>
              <w:rPr>
                <w:lang w:eastAsia="cs-CZ"/>
              </w:rPr>
            </w:pPr>
            <w:r w:rsidRPr="00AE7CF3">
              <w:rPr>
                <w:lang w:eastAsia="cs-CZ"/>
              </w:rPr>
              <w:t>014.39.01</w:t>
            </w:r>
          </w:p>
        </w:tc>
        <w:tc>
          <w:tcPr>
            <w:tcW w:w="0" w:type="auto"/>
            <w:hideMark/>
          </w:tcPr>
          <w:p w14:paraId="1D2BE1D3"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128" w:tgtFrame="_blank" w:tooltip="skolam:virus:aktivity:39:014.39.01_klapka_den_4.pptx (277.7 KB)" w:history="1">
              <w:r w:rsidR="00AE7CF3" w:rsidRPr="00AE7CF3">
                <w:rPr>
                  <w:color w:val="0000FF"/>
                  <w:u w:val="single"/>
                  <w:lang w:eastAsia="cs-CZ"/>
                </w:rPr>
                <w:t>Klapka_den_4.pptx</w:t>
              </w:r>
            </w:hyperlink>
          </w:p>
        </w:tc>
        <w:tc>
          <w:tcPr>
            <w:tcW w:w="0" w:type="auto"/>
            <w:hideMark/>
          </w:tcPr>
          <w:p w14:paraId="378311D4"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Klapka den 4</w:t>
            </w:r>
          </w:p>
        </w:tc>
      </w:tr>
      <w:tr w:rsidR="00AE7CF3" w:rsidRPr="00AE7CF3" w14:paraId="4A7C968B" w14:textId="77777777" w:rsidTr="00570BC8">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FBD4B4" w:themeFill="accent6" w:themeFillTint="66"/>
            <w:hideMark/>
          </w:tcPr>
          <w:p w14:paraId="1E6CAEDA" w14:textId="17732D27" w:rsidR="00AE7CF3" w:rsidRPr="00AE7CF3" w:rsidRDefault="00AE7CF3" w:rsidP="00570BC8">
            <w:pPr>
              <w:jc w:val="center"/>
              <w:rPr>
                <w:lang w:eastAsia="cs-CZ"/>
              </w:rPr>
            </w:pPr>
            <w:r w:rsidRPr="00AE7CF3">
              <w:rPr>
                <w:color w:val="0000FF"/>
                <w:u w:val="single"/>
                <w:lang w:eastAsia="cs-CZ"/>
              </w:rPr>
              <w:t>4.4 Od příběhu ke storyboardu</w:t>
            </w:r>
          </w:p>
        </w:tc>
      </w:tr>
      <w:tr w:rsidR="00AE7CF3" w:rsidRPr="00AE7CF3" w14:paraId="410FEB58"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A838ED" w14:textId="77777777" w:rsidR="00AE7CF3" w:rsidRPr="00AE7CF3" w:rsidRDefault="00AE7CF3" w:rsidP="00AE7CF3">
            <w:pPr>
              <w:rPr>
                <w:lang w:eastAsia="cs-CZ"/>
              </w:rPr>
            </w:pPr>
            <w:r w:rsidRPr="00AE7CF3">
              <w:rPr>
                <w:lang w:eastAsia="cs-CZ"/>
              </w:rPr>
              <w:t>014.42.01</w:t>
            </w:r>
          </w:p>
        </w:tc>
        <w:tc>
          <w:tcPr>
            <w:tcW w:w="0" w:type="auto"/>
            <w:hideMark/>
          </w:tcPr>
          <w:p w14:paraId="589C9B30"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129" w:tgtFrame="_blank" w:tooltip="skolam:virus:aktivity:42:014.42.01_tvorba_storyboardu_1.jpg (219.9 KB)" w:history="1">
              <w:r w:rsidR="00AE7CF3" w:rsidRPr="00AE7CF3">
                <w:rPr>
                  <w:color w:val="0000FF"/>
                  <w:u w:val="single"/>
                  <w:lang w:eastAsia="cs-CZ"/>
                </w:rPr>
                <w:t>tvorba_storyboardu_1.jpg</w:t>
              </w:r>
            </w:hyperlink>
          </w:p>
        </w:tc>
        <w:tc>
          <w:tcPr>
            <w:tcW w:w="0" w:type="auto"/>
            <w:hideMark/>
          </w:tcPr>
          <w:p w14:paraId="0AFA5808"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Tvorba storyboardu 1</w:t>
            </w:r>
          </w:p>
        </w:tc>
      </w:tr>
      <w:tr w:rsidR="00AE7CF3" w:rsidRPr="00AE7CF3" w14:paraId="48B3D59E"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1AC470E7" w14:textId="77777777" w:rsidR="00AE7CF3" w:rsidRPr="00AE7CF3" w:rsidRDefault="00AE7CF3" w:rsidP="00AE7CF3">
            <w:pPr>
              <w:rPr>
                <w:lang w:eastAsia="cs-CZ"/>
              </w:rPr>
            </w:pPr>
            <w:r w:rsidRPr="00AE7CF3">
              <w:rPr>
                <w:lang w:eastAsia="cs-CZ"/>
              </w:rPr>
              <w:t>014.42.02</w:t>
            </w:r>
          </w:p>
        </w:tc>
        <w:tc>
          <w:tcPr>
            <w:tcW w:w="0" w:type="auto"/>
            <w:hideMark/>
          </w:tcPr>
          <w:p w14:paraId="7D2C10E7"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130" w:tgtFrame="_blank" w:tooltip="skolam:virus:aktivity:42:014.42.02_tvorba_storyboardu_2.jpg (253.7 KB)" w:history="1">
              <w:r w:rsidR="00AE7CF3" w:rsidRPr="00AE7CF3">
                <w:rPr>
                  <w:color w:val="0000FF"/>
                  <w:u w:val="single"/>
                  <w:lang w:eastAsia="cs-CZ"/>
                </w:rPr>
                <w:t>tvorba_storyboardu_2.jpg</w:t>
              </w:r>
            </w:hyperlink>
          </w:p>
        </w:tc>
        <w:tc>
          <w:tcPr>
            <w:tcW w:w="0" w:type="auto"/>
            <w:hideMark/>
          </w:tcPr>
          <w:p w14:paraId="1E915698"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Tvorba storyboardu 2</w:t>
            </w:r>
          </w:p>
        </w:tc>
      </w:tr>
      <w:tr w:rsidR="00AE7CF3" w:rsidRPr="00AE7CF3" w14:paraId="68227273"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16E46B" w14:textId="77777777" w:rsidR="00AE7CF3" w:rsidRPr="00AE7CF3" w:rsidRDefault="00AE7CF3" w:rsidP="00AE7CF3">
            <w:pPr>
              <w:rPr>
                <w:lang w:eastAsia="cs-CZ"/>
              </w:rPr>
            </w:pPr>
            <w:r w:rsidRPr="00AE7CF3">
              <w:rPr>
                <w:lang w:eastAsia="cs-CZ"/>
              </w:rPr>
              <w:t>014.42.03</w:t>
            </w:r>
          </w:p>
        </w:tc>
        <w:tc>
          <w:tcPr>
            <w:tcW w:w="0" w:type="auto"/>
            <w:hideMark/>
          </w:tcPr>
          <w:p w14:paraId="2745A46E"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131" w:tgtFrame="_blank" w:tooltip="skolam:virus:aktivity:42:014.42.03_tvorba_storyboardu_3.jpg (267.9 KB)" w:history="1">
              <w:r w:rsidR="00AE7CF3" w:rsidRPr="00AE7CF3">
                <w:rPr>
                  <w:color w:val="0000FF"/>
                  <w:u w:val="single"/>
                  <w:lang w:eastAsia="cs-CZ"/>
                </w:rPr>
                <w:t>tvorba_storyboardu_3.jpg</w:t>
              </w:r>
            </w:hyperlink>
          </w:p>
        </w:tc>
        <w:tc>
          <w:tcPr>
            <w:tcW w:w="0" w:type="auto"/>
            <w:hideMark/>
          </w:tcPr>
          <w:p w14:paraId="35C1D558"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Tvorba storyboardu 3</w:t>
            </w:r>
          </w:p>
        </w:tc>
      </w:tr>
      <w:tr w:rsidR="00AE7CF3" w:rsidRPr="00AE7CF3" w14:paraId="4ADC9A55"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0C8D8BAF" w14:textId="77777777" w:rsidR="00AE7CF3" w:rsidRPr="00AE7CF3" w:rsidRDefault="00AE7CF3" w:rsidP="00AE7CF3">
            <w:pPr>
              <w:rPr>
                <w:lang w:eastAsia="cs-CZ"/>
              </w:rPr>
            </w:pPr>
            <w:r w:rsidRPr="00AE7CF3">
              <w:rPr>
                <w:lang w:eastAsia="cs-CZ"/>
              </w:rPr>
              <w:lastRenderedPageBreak/>
              <w:t>014.42.04</w:t>
            </w:r>
          </w:p>
        </w:tc>
        <w:tc>
          <w:tcPr>
            <w:tcW w:w="0" w:type="auto"/>
            <w:hideMark/>
          </w:tcPr>
          <w:p w14:paraId="2D346D40"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132" w:tgtFrame="_blank" w:tooltip="skolam:virus:aktivity:42:014.42.04_tvorba_storyboardu_4.jpg (205.5 KB)" w:history="1">
              <w:r w:rsidR="00AE7CF3" w:rsidRPr="00AE7CF3">
                <w:rPr>
                  <w:color w:val="0000FF"/>
                  <w:u w:val="single"/>
                  <w:lang w:eastAsia="cs-CZ"/>
                </w:rPr>
                <w:t>tvorba_storyboardu_4.jpg</w:t>
              </w:r>
            </w:hyperlink>
          </w:p>
        </w:tc>
        <w:tc>
          <w:tcPr>
            <w:tcW w:w="0" w:type="auto"/>
            <w:hideMark/>
          </w:tcPr>
          <w:p w14:paraId="4F4FFE53"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Tvorba storyboardu 4</w:t>
            </w:r>
          </w:p>
        </w:tc>
      </w:tr>
      <w:tr w:rsidR="00AE7CF3" w:rsidRPr="00AE7CF3" w14:paraId="5DC927FC"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19831A" w14:textId="77777777" w:rsidR="00AE7CF3" w:rsidRPr="00AE7CF3" w:rsidRDefault="00AE7CF3" w:rsidP="00AE7CF3">
            <w:pPr>
              <w:rPr>
                <w:lang w:eastAsia="cs-CZ"/>
              </w:rPr>
            </w:pPr>
            <w:r w:rsidRPr="00AE7CF3">
              <w:rPr>
                <w:lang w:eastAsia="cs-CZ"/>
              </w:rPr>
              <w:t>014.42.05</w:t>
            </w:r>
          </w:p>
        </w:tc>
        <w:tc>
          <w:tcPr>
            <w:tcW w:w="0" w:type="auto"/>
            <w:hideMark/>
          </w:tcPr>
          <w:p w14:paraId="49C73637"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133" w:tgtFrame="_blank" w:tooltip="skolam:virus:aktivity:42:014.42.05_tvorba_storyboardu_5.jpg (243.2 KB)" w:history="1">
              <w:r w:rsidR="00AE7CF3" w:rsidRPr="00AE7CF3">
                <w:rPr>
                  <w:color w:val="0000FF"/>
                  <w:u w:val="single"/>
                  <w:lang w:eastAsia="cs-CZ"/>
                </w:rPr>
                <w:t>tvorba_storyboardu_5.jpg</w:t>
              </w:r>
            </w:hyperlink>
          </w:p>
        </w:tc>
        <w:tc>
          <w:tcPr>
            <w:tcW w:w="0" w:type="auto"/>
            <w:hideMark/>
          </w:tcPr>
          <w:p w14:paraId="7A77B78A"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Tvorba storyboardu 5</w:t>
            </w:r>
          </w:p>
        </w:tc>
      </w:tr>
      <w:tr w:rsidR="00AE7CF3" w:rsidRPr="00AE7CF3" w14:paraId="12EDD379"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090FDC52" w14:textId="77777777" w:rsidR="00AE7CF3" w:rsidRPr="00AE7CF3" w:rsidRDefault="00AE7CF3" w:rsidP="00AE7CF3">
            <w:pPr>
              <w:rPr>
                <w:lang w:eastAsia="cs-CZ"/>
              </w:rPr>
            </w:pPr>
            <w:r w:rsidRPr="00AE7CF3">
              <w:rPr>
                <w:lang w:eastAsia="cs-CZ"/>
              </w:rPr>
              <w:t>014.42.06</w:t>
            </w:r>
          </w:p>
        </w:tc>
        <w:tc>
          <w:tcPr>
            <w:tcW w:w="0" w:type="auto"/>
            <w:hideMark/>
          </w:tcPr>
          <w:p w14:paraId="4083ED3C"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134" w:tgtFrame="_blank" w:tooltip="skolam:virus:aktivity:42:014.42.06_tvorba_storyboardu_soupis_zaberu.jpg (412.6 KB)" w:history="1">
              <w:r w:rsidR="00AE7CF3" w:rsidRPr="00AE7CF3">
                <w:rPr>
                  <w:color w:val="0000FF"/>
                  <w:u w:val="single"/>
                  <w:lang w:eastAsia="cs-CZ"/>
                </w:rPr>
                <w:t>tvorba_storyboardu_soupis_zaberu.jpg</w:t>
              </w:r>
            </w:hyperlink>
          </w:p>
        </w:tc>
        <w:tc>
          <w:tcPr>
            <w:tcW w:w="0" w:type="auto"/>
            <w:hideMark/>
          </w:tcPr>
          <w:p w14:paraId="20310086"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Tvorba storyboardu - soupis záběrů</w:t>
            </w:r>
          </w:p>
        </w:tc>
      </w:tr>
      <w:tr w:rsidR="00AE7CF3" w:rsidRPr="00AE7CF3" w14:paraId="68ACB1C5"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FBD4B4" w:themeFill="accent6" w:themeFillTint="66"/>
            <w:hideMark/>
          </w:tcPr>
          <w:p w14:paraId="48D684AD" w14:textId="385626A7" w:rsidR="00AE7CF3" w:rsidRPr="00AE7CF3" w:rsidRDefault="00AE7CF3" w:rsidP="00570BC8">
            <w:pPr>
              <w:jc w:val="center"/>
              <w:rPr>
                <w:lang w:eastAsia="cs-CZ"/>
              </w:rPr>
            </w:pPr>
            <w:r w:rsidRPr="00AE7CF3">
              <w:rPr>
                <w:color w:val="0000FF"/>
                <w:u w:val="single"/>
                <w:lang w:eastAsia="cs-CZ"/>
              </w:rPr>
              <w:t>4.5 Tvorba scénáře</w:t>
            </w:r>
          </w:p>
        </w:tc>
      </w:tr>
      <w:tr w:rsidR="00AE7CF3" w:rsidRPr="00AE7CF3" w14:paraId="2DB16B7B"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442CB300" w14:textId="77777777" w:rsidR="00AE7CF3" w:rsidRPr="00AE7CF3" w:rsidRDefault="00AE7CF3" w:rsidP="00AE7CF3">
            <w:pPr>
              <w:rPr>
                <w:lang w:eastAsia="cs-CZ"/>
              </w:rPr>
            </w:pPr>
            <w:r w:rsidRPr="00AE7CF3">
              <w:rPr>
                <w:lang w:eastAsia="cs-CZ"/>
              </w:rPr>
              <w:t>014.43.01</w:t>
            </w:r>
          </w:p>
        </w:tc>
        <w:tc>
          <w:tcPr>
            <w:tcW w:w="0" w:type="auto"/>
            <w:hideMark/>
          </w:tcPr>
          <w:p w14:paraId="01DBD814"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135" w:tgtFrame="_blank" w:tooltip="skolam:virus:aktivity:43:014.43.01_video_kosmonauti.mp4 (154.5 MB)" w:history="1">
              <w:r w:rsidR="00AE7CF3" w:rsidRPr="00AE7CF3">
                <w:rPr>
                  <w:color w:val="0000FF"/>
                  <w:u w:val="single"/>
                  <w:lang w:eastAsia="cs-CZ"/>
                </w:rPr>
                <w:t>video_kosmonauti.mp4</w:t>
              </w:r>
            </w:hyperlink>
          </w:p>
        </w:tc>
        <w:tc>
          <w:tcPr>
            <w:tcW w:w="0" w:type="auto"/>
            <w:hideMark/>
          </w:tcPr>
          <w:p w14:paraId="69FD18E8"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Video kosmonauti</w:t>
            </w:r>
          </w:p>
        </w:tc>
      </w:tr>
      <w:tr w:rsidR="00AE7CF3" w:rsidRPr="00AE7CF3" w14:paraId="58B6096B"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750715" w14:textId="77777777" w:rsidR="00AE7CF3" w:rsidRPr="00AE7CF3" w:rsidRDefault="00AE7CF3" w:rsidP="00AE7CF3">
            <w:pPr>
              <w:rPr>
                <w:lang w:eastAsia="cs-CZ"/>
              </w:rPr>
            </w:pPr>
            <w:r w:rsidRPr="00AE7CF3">
              <w:rPr>
                <w:lang w:eastAsia="cs-CZ"/>
              </w:rPr>
              <w:t>014.43.02</w:t>
            </w:r>
          </w:p>
        </w:tc>
        <w:tc>
          <w:tcPr>
            <w:tcW w:w="0" w:type="auto"/>
            <w:hideMark/>
          </w:tcPr>
          <w:p w14:paraId="469D6959"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136" w:tgtFrame="_blank" w:tooltip="skolam:virus:aktivity:43:014.43.02_video_master_piece.mp4 (126.5 MB)" w:history="1">
              <w:r w:rsidR="00AE7CF3" w:rsidRPr="00AE7CF3">
                <w:rPr>
                  <w:color w:val="0000FF"/>
                  <w:u w:val="single"/>
                  <w:lang w:eastAsia="cs-CZ"/>
                </w:rPr>
                <w:t>video_master_piece.mp4</w:t>
              </w:r>
            </w:hyperlink>
          </w:p>
        </w:tc>
        <w:tc>
          <w:tcPr>
            <w:tcW w:w="0" w:type="auto"/>
            <w:hideMark/>
          </w:tcPr>
          <w:p w14:paraId="1FDF686E"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Video Master Piece</w:t>
            </w:r>
          </w:p>
        </w:tc>
      </w:tr>
      <w:tr w:rsidR="00AE7CF3" w:rsidRPr="00AE7CF3" w14:paraId="02F4C993" w14:textId="77777777" w:rsidTr="00570BC8">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FBD4B4" w:themeFill="accent6" w:themeFillTint="66"/>
            <w:hideMark/>
          </w:tcPr>
          <w:p w14:paraId="5A943652" w14:textId="484D11F5" w:rsidR="00AE7CF3" w:rsidRPr="00AE7CF3" w:rsidRDefault="00AE7CF3" w:rsidP="00570BC8">
            <w:pPr>
              <w:jc w:val="center"/>
              <w:rPr>
                <w:lang w:eastAsia="cs-CZ"/>
              </w:rPr>
            </w:pPr>
            <w:r w:rsidRPr="00AE7CF3">
              <w:rPr>
                <w:color w:val="0000FF"/>
                <w:u w:val="single"/>
                <w:lang w:eastAsia="cs-CZ"/>
              </w:rPr>
              <w:t>5.1 Klapka den 5</w:t>
            </w:r>
          </w:p>
        </w:tc>
      </w:tr>
      <w:tr w:rsidR="00AE7CF3" w:rsidRPr="00AE7CF3" w14:paraId="62B97393"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E5C175" w14:textId="77777777" w:rsidR="00AE7CF3" w:rsidRPr="00AE7CF3" w:rsidRDefault="00AE7CF3" w:rsidP="00AE7CF3">
            <w:pPr>
              <w:rPr>
                <w:lang w:eastAsia="cs-CZ"/>
              </w:rPr>
            </w:pPr>
            <w:r w:rsidRPr="00AE7CF3">
              <w:rPr>
                <w:lang w:eastAsia="cs-CZ"/>
              </w:rPr>
              <w:t>014.45.01</w:t>
            </w:r>
          </w:p>
        </w:tc>
        <w:tc>
          <w:tcPr>
            <w:tcW w:w="0" w:type="auto"/>
            <w:hideMark/>
          </w:tcPr>
          <w:p w14:paraId="203B49B3"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137" w:tgtFrame="_blank" w:tooltip="skolam:virus:aktivity:45:014.45.01_klapka_den_5.pptx (274.8 KB)" w:history="1">
              <w:r w:rsidR="00AE7CF3" w:rsidRPr="00AE7CF3">
                <w:rPr>
                  <w:color w:val="0000FF"/>
                  <w:u w:val="single"/>
                  <w:lang w:eastAsia="cs-CZ"/>
                </w:rPr>
                <w:t>Klapka_den_5.pptx</w:t>
              </w:r>
            </w:hyperlink>
          </w:p>
        </w:tc>
        <w:tc>
          <w:tcPr>
            <w:tcW w:w="0" w:type="auto"/>
            <w:hideMark/>
          </w:tcPr>
          <w:p w14:paraId="1D87183C"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Klapka den 5</w:t>
            </w:r>
          </w:p>
        </w:tc>
      </w:tr>
      <w:tr w:rsidR="00AE7CF3" w:rsidRPr="00AE7CF3" w14:paraId="602CC2C3" w14:textId="77777777" w:rsidTr="00570BC8">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FBD4B4" w:themeFill="accent6" w:themeFillTint="66"/>
            <w:hideMark/>
          </w:tcPr>
          <w:p w14:paraId="7F93B251" w14:textId="30223EB4" w:rsidR="00AE7CF3" w:rsidRPr="00AE7CF3" w:rsidRDefault="00AE7CF3" w:rsidP="00570BC8">
            <w:pPr>
              <w:jc w:val="center"/>
              <w:rPr>
                <w:lang w:eastAsia="cs-CZ"/>
              </w:rPr>
            </w:pPr>
            <w:r w:rsidRPr="00AE7CF3">
              <w:rPr>
                <w:color w:val="0000FF"/>
                <w:u w:val="single"/>
                <w:lang w:eastAsia="cs-CZ"/>
              </w:rPr>
              <w:t>5.3 Mé finální dílo</w:t>
            </w:r>
          </w:p>
        </w:tc>
      </w:tr>
      <w:tr w:rsidR="00AE7CF3" w:rsidRPr="00AE7CF3" w14:paraId="0DC29A0B"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389E10" w14:textId="77777777" w:rsidR="00AE7CF3" w:rsidRPr="00AE7CF3" w:rsidRDefault="00AE7CF3" w:rsidP="00AE7CF3">
            <w:pPr>
              <w:rPr>
                <w:lang w:eastAsia="cs-CZ"/>
              </w:rPr>
            </w:pPr>
            <w:r w:rsidRPr="00AE7CF3">
              <w:rPr>
                <w:lang w:eastAsia="cs-CZ"/>
              </w:rPr>
              <w:t>014.47.04</w:t>
            </w:r>
          </w:p>
        </w:tc>
        <w:tc>
          <w:tcPr>
            <w:tcW w:w="0" w:type="auto"/>
            <w:hideMark/>
          </w:tcPr>
          <w:p w14:paraId="0714A2E2"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138" w:tgtFrame="_blank" w:tooltip="skolam:virus:aktivity:47:014.47.04_cerifikat_1.pdf (1.9 MB)" w:history="1">
              <w:r w:rsidR="00AE7CF3" w:rsidRPr="00AE7CF3">
                <w:rPr>
                  <w:color w:val="0000FF"/>
                  <w:u w:val="single"/>
                  <w:lang w:eastAsia="cs-CZ"/>
                </w:rPr>
                <w:t>cerifikat_1.pdf</w:t>
              </w:r>
            </w:hyperlink>
          </w:p>
        </w:tc>
        <w:tc>
          <w:tcPr>
            <w:tcW w:w="0" w:type="auto"/>
            <w:hideMark/>
          </w:tcPr>
          <w:p w14:paraId="3DB96E20"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Certifikát 1</w:t>
            </w:r>
          </w:p>
        </w:tc>
      </w:tr>
      <w:tr w:rsidR="00AE7CF3" w:rsidRPr="00AE7CF3" w14:paraId="7D37DFA7"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7D9C585B" w14:textId="77777777" w:rsidR="00AE7CF3" w:rsidRPr="00AE7CF3" w:rsidRDefault="00AE7CF3" w:rsidP="00AE7CF3">
            <w:pPr>
              <w:rPr>
                <w:lang w:eastAsia="cs-CZ"/>
              </w:rPr>
            </w:pPr>
            <w:r w:rsidRPr="00AE7CF3">
              <w:rPr>
                <w:lang w:eastAsia="cs-CZ"/>
              </w:rPr>
              <w:t>014.47.05</w:t>
            </w:r>
          </w:p>
        </w:tc>
        <w:tc>
          <w:tcPr>
            <w:tcW w:w="0" w:type="auto"/>
            <w:hideMark/>
          </w:tcPr>
          <w:p w14:paraId="71F69C62"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139" w:tgtFrame="_blank" w:tooltip="skolam:virus:aktivity:47:014.47.05_cerifikat_2.docx (169.1 KB)" w:history="1">
              <w:r w:rsidR="00AE7CF3" w:rsidRPr="00AE7CF3">
                <w:rPr>
                  <w:color w:val="0000FF"/>
                  <w:u w:val="single"/>
                  <w:lang w:eastAsia="cs-CZ"/>
                </w:rPr>
                <w:t>cerifikat_2.docx</w:t>
              </w:r>
            </w:hyperlink>
          </w:p>
        </w:tc>
        <w:tc>
          <w:tcPr>
            <w:tcW w:w="0" w:type="auto"/>
            <w:hideMark/>
          </w:tcPr>
          <w:p w14:paraId="1CDA4939"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Certifikát 2</w:t>
            </w:r>
          </w:p>
        </w:tc>
      </w:tr>
      <w:tr w:rsidR="00AE7CF3" w:rsidRPr="00AE7CF3" w14:paraId="630F1511"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8C029A" w14:textId="77777777" w:rsidR="00AE7CF3" w:rsidRPr="00AE7CF3" w:rsidRDefault="00AE7CF3" w:rsidP="00AE7CF3">
            <w:pPr>
              <w:rPr>
                <w:lang w:eastAsia="cs-CZ"/>
              </w:rPr>
            </w:pPr>
            <w:r w:rsidRPr="00AE7CF3">
              <w:rPr>
                <w:lang w:eastAsia="cs-CZ"/>
              </w:rPr>
              <w:t>014.47.01</w:t>
            </w:r>
          </w:p>
        </w:tc>
        <w:tc>
          <w:tcPr>
            <w:tcW w:w="0" w:type="auto"/>
            <w:hideMark/>
          </w:tcPr>
          <w:p w14:paraId="0D4CAE62"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140" w:tgtFrame="_blank" w:tooltip="skolam:virus:aktivity:47:014.47.01_finalni_video_ucastniku_1.mp4 (218.8 MB)" w:history="1">
              <w:r w:rsidR="00AE7CF3" w:rsidRPr="00AE7CF3">
                <w:rPr>
                  <w:color w:val="0000FF"/>
                  <w:u w:val="single"/>
                  <w:lang w:eastAsia="cs-CZ"/>
                </w:rPr>
                <w:t>finalni_video_ucastniku_1.mp4</w:t>
              </w:r>
            </w:hyperlink>
          </w:p>
        </w:tc>
        <w:tc>
          <w:tcPr>
            <w:tcW w:w="0" w:type="auto"/>
            <w:hideMark/>
          </w:tcPr>
          <w:p w14:paraId="51CA904F"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Finální video účastníků - 1</w:t>
            </w:r>
          </w:p>
        </w:tc>
      </w:tr>
      <w:tr w:rsidR="00AE7CF3" w:rsidRPr="00AE7CF3" w14:paraId="6731C877" w14:textId="77777777" w:rsidTr="00AE7CF3">
        <w:tc>
          <w:tcPr>
            <w:cnfStyle w:val="001000000000" w:firstRow="0" w:lastRow="0" w:firstColumn="1" w:lastColumn="0" w:oddVBand="0" w:evenVBand="0" w:oddHBand="0" w:evenHBand="0" w:firstRowFirstColumn="0" w:firstRowLastColumn="0" w:lastRowFirstColumn="0" w:lastRowLastColumn="0"/>
            <w:tcW w:w="0" w:type="auto"/>
            <w:hideMark/>
          </w:tcPr>
          <w:p w14:paraId="54A81C5E" w14:textId="77777777" w:rsidR="00AE7CF3" w:rsidRPr="00AE7CF3" w:rsidRDefault="00AE7CF3" w:rsidP="00AE7CF3">
            <w:pPr>
              <w:rPr>
                <w:lang w:eastAsia="cs-CZ"/>
              </w:rPr>
            </w:pPr>
            <w:r w:rsidRPr="00AE7CF3">
              <w:rPr>
                <w:lang w:eastAsia="cs-CZ"/>
              </w:rPr>
              <w:t>014.47.02</w:t>
            </w:r>
          </w:p>
        </w:tc>
        <w:tc>
          <w:tcPr>
            <w:tcW w:w="0" w:type="auto"/>
            <w:hideMark/>
          </w:tcPr>
          <w:p w14:paraId="50553144" w14:textId="77777777" w:rsidR="00AE7CF3" w:rsidRPr="00AE7CF3" w:rsidRDefault="00AF55DA" w:rsidP="00AE7CF3">
            <w:pPr>
              <w:cnfStyle w:val="000000000000" w:firstRow="0" w:lastRow="0" w:firstColumn="0" w:lastColumn="0" w:oddVBand="0" w:evenVBand="0" w:oddHBand="0" w:evenHBand="0" w:firstRowFirstColumn="0" w:firstRowLastColumn="0" w:lastRowFirstColumn="0" w:lastRowLastColumn="0"/>
              <w:rPr>
                <w:lang w:eastAsia="cs-CZ"/>
              </w:rPr>
            </w:pPr>
            <w:hyperlink r:id="rId141" w:tgtFrame="_blank" w:tooltip="skolam:virus:aktivity:47:014.47.02_finalni_video_ucastniku_2.mp4 (407.4 MB)" w:history="1">
              <w:r w:rsidR="00AE7CF3" w:rsidRPr="00AE7CF3">
                <w:rPr>
                  <w:color w:val="0000FF"/>
                  <w:u w:val="single"/>
                  <w:lang w:eastAsia="cs-CZ"/>
                </w:rPr>
                <w:t>finalni_video_ucastniku_2.mp4</w:t>
              </w:r>
            </w:hyperlink>
          </w:p>
        </w:tc>
        <w:tc>
          <w:tcPr>
            <w:tcW w:w="0" w:type="auto"/>
            <w:hideMark/>
          </w:tcPr>
          <w:p w14:paraId="6F4FE5DA" w14:textId="77777777" w:rsidR="00AE7CF3" w:rsidRPr="00AE7CF3" w:rsidRDefault="00AE7CF3" w:rsidP="00AE7CF3">
            <w:pPr>
              <w:cnfStyle w:val="000000000000" w:firstRow="0" w:lastRow="0" w:firstColumn="0" w:lastColumn="0" w:oddVBand="0" w:evenVBand="0" w:oddHBand="0" w:evenHBand="0" w:firstRowFirstColumn="0" w:firstRowLastColumn="0" w:lastRowFirstColumn="0" w:lastRowLastColumn="0"/>
              <w:rPr>
                <w:lang w:eastAsia="cs-CZ"/>
              </w:rPr>
            </w:pPr>
            <w:r w:rsidRPr="00AE7CF3">
              <w:rPr>
                <w:lang w:eastAsia="cs-CZ"/>
              </w:rPr>
              <w:t>Finální video účastníků - 2</w:t>
            </w:r>
          </w:p>
        </w:tc>
      </w:tr>
      <w:tr w:rsidR="00AE7CF3" w:rsidRPr="00AE7CF3" w14:paraId="5FA2D005" w14:textId="77777777" w:rsidTr="00AE7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E46933" w14:textId="77777777" w:rsidR="00AE7CF3" w:rsidRPr="00AE7CF3" w:rsidRDefault="00AE7CF3" w:rsidP="00AE7CF3">
            <w:pPr>
              <w:rPr>
                <w:lang w:eastAsia="cs-CZ"/>
              </w:rPr>
            </w:pPr>
            <w:r w:rsidRPr="00AE7CF3">
              <w:rPr>
                <w:lang w:eastAsia="cs-CZ"/>
              </w:rPr>
              <w:t>014.47.03</w:t>
            </w:r>
          </w:p>
        </w:tc>
        <w:tc>
          <w:tcPr>
            <w:tcW w:w="0" w:type="auto"/>
            <w:hideMark/>
          </w:tcPr>
          <w:p w14:paraId="04A4BFEB" w14:textId="77777777" w:rsidR="00AE7CF3" w:rsidRPr="00AE7CF3" w:rsidRDefault="00AF55DA" w:rsidP="00AE7CF3">
            <w:pPr>
              <w:cnfStyle w:val="000000100000" w:firstRow="0" w:lastRow="0" w:firstColumn="0" w:lastColumn="0" w:oddVBand="0" w:evenVBand="0" w:oddHBand="1" w:evenHBand="0" w:firstRowFirstColumn="0" w:firstRowLastColumn="0" w:lastRowFirstColumn="0" w:lastRowLastColumn="0"/>
              <w:rPr>
                <w:lang w:eastAsia="cs-CZ"/>
              </w:rPr>
            </w:pPr>
            <w:hyperlink r:id="rId142" w:tgtFrame="_blank" w:tooltip="skolam:virus:aktivity:47:014.47.03_finalni_video_ucastniku_3.mp4 (182 MB)" w:history="1">
              <w:r w:rsidR="00AE7CF3" w:rsidRPr="00AE7CF3">
                <w:rPr>
                  <w:color w:val="0000FF"/>
                  <w:u w:val="single"/>
                  <w:lang w:eastAsia="cs-CZ"/>
                </w:rPr>
                <w:t>finalni_video_ucastniku_3.mp4</w:t>
              </w:r>
            </w:hyperlink>
          </w:p>
        </w:tc>
        <w:tc>
          <w:tcPr>
            <w:tcW w:w="0" w:type="auto"/>
            <w:hideMark/>
          </w:tcPr>
          <w:p w14:paraId="3F634D8C" w14:textId="77777777" w:rsidR="00AE7CF3" w:rsidRPr="00AE7CF3" w:rsidRDefault="00AE7CF3" w:rsidP="00AE7CF3">
            <w:pPr>
              <w:cnfStyle w:val="000000100000" w:firstRow="0" w:lastRow="0" w:firstColumn="0" w:lastColumn="0" w:oddVBand="0" w:evenVBand="0" w:oddHBand="1" w:evenHBand="0" w:firstRowFirstColumn="0" w:firstRowLastColumn="0" w:lastRowFirstColumn="0" w:lastRowLastColumn="0"/>
              <w:rPr>
                <w:lang w:eastAsia="cs-CZ"/>
              </w:rPr>
            </w:pPr>
            <w:r w:rsidRPr="00AE7CF3">
              <w:rPr>
                <w:lang w:eastAsia="cs-CZ"/>
              </w:rPr>
              <w:t>Finální video účastníků - 3</w:t>
            </w:r>
          </w:p>
        </w:tc>
      </w:tr>
    </w:tbl>
    <w:p w14:paraId="3120CE4B" w14:textId="77777777" w:rsidR="00570BC8" w:rsidRDefault="00570BC8" w:rsidP="00570BC8"/>
    <w:p w14:paraId="23356603" w14:textId="77777777" w:rsidR="00901B30" w:rsidRDefault="00901B30">
      <w:pPr>
        <w:spacing w:line="276" w:lineRule="auto"/>
        <w:jc w:val="left"/>
        <w:rPr>
          <w:rFonts w:eastAsiaTheme="majorEastAsia" w:cstheme="majorBidi"/>
          <w:b/>
          <w:bCs/>
          <w:color w:val="365F91" w:themeColor="accent1" w:themeShade="BF"/>
          <w:sz w:val="28"/>
          <w:szCs w:val="28"/>
        </w:rPr>
      </w:pPr>
      <w:r>
        <w:br w:type="page"/>
      </w:r>
    </w:p>
    <w:p w14:paraId="656F54ED" w14:textId="3A03147A" w:rsidR="00C61038" w:rsidRDefault="00C61038" w:rsidP="00C61038">
      <w:pPr>
        <w:pStyle w:val="Nadpis1"/>
      </w:pPr>
      <w:bookmarkStart w:id="129" w:name="_Toc77470220"/>
      <w:r>
        <w:lastRenderedPageBreak/>
        <w:t>5 Příloha č. 2 – Soubor metodických materiálů</w:t>
      </w:r>
      <w:bookmarkEnd w:id="128"/>
      <w:bookmarkEnd w:id="129"/>
    </w:p>
    <w:tbl>
      <w:tblPr>
        <w:tblStyle w:val="Tabulkasmkou4zvraznn1"/>
        <w:tblW w:w="0" w:type="auto"/>
        <w:tblLook w:val="04A0" w:firstRow="1" w:lastRow="0" w:firstColumn="1" w:lastColumn="0" w:noHBand="0" w:noVBand="1"/>
      </w:tblPr>
      <w:tblGrid>
        <w:gridCol w:w="1115"/>
        <w:gridCol w:w="2704"/>
        <w:gridCol w:w="2413"/>
      </w:tblGrid>
      <w:tr w:rsidR="00570BC8" w:rsidRPr="00570BC8" w14:paraId="362629B2" w14:textId="77777777" w:rsidTr="00570B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7AC3AA" w14:textId="77777777" w:rsidR="00570BC8" w:rsidRPr="00570BC8" w:rsidRDefault="00570BC8" w:rsidP="00570BC8">
            <w:pPr>
              <w:rPr>
                <w:lang w:eastAsia="cs-CZ"/>
              </w:rPr>
            </w:pPr>
            <w:r w:rsidRPr="00570BC8">
              <w:rPr>
                <w:lang w:eastAsia="cs-CZ"/>
              </w:rPr>
              <w:t>#</w:t>
            </w:r>
          </w:p>
        </w:tc>
        <w:tc>
          <w:tcPr>
            <w:tcW w:w="0" w:type="auto"/>
            <w:hideMark/>
          </w:tcPr>
          <w:p w14:paraId="51B0F818" w14:textId="77777777" w:rsidR="00570BC8" w:rsidRPr="00570BC8" w:rsidRDefault="00570BC8" w:rsidP="00570BC8">
            <w:pPr>
              <w:cnfStyle w:val="100000000000" w:firstRow="1" w:lastRow="0" w:firstColumn="0" w:lastColumn="0" w:oddVBand="0" w:evenVBand="0" w:oddHBand="0" w:evenHBand="0" w:firstRowFirstColumn="0" w:firstRowLastColumn="0" w:lastRowFirstColumn="0" w:lastRowLastColumn="0"/>
              <w:rPr>
                <w:lang w:eastAsia="cs-CZ"/>
              </w:rPr>
            </w:pPr>
            <w:r w:rsidRPr="00570BC8">
              <w:rPr>
                <w:lang w:eastAsia="cs-CZ"/>
              </w:rPr>
              <w:t>Soubor</w:t>
            </w:r>
          </w:p>
        </w:tc>
        <w:tc>
          <w:tcPr>
            <w:tcW w:w="0" w:type="auto"/>
            <w:hideMark/>
          </w:tcPr>
          <w:p w14:paraId="0D2A986C" w14:textId="77777777" w:rsidR="00570BC8" w:rsidRPr="00570BC8" w:rsidRDefault="00570BC8" w:rsidP="00570BC8">
            <w:pPr>
              <w:cnfStyle w:val="100000000000" w:firstRow="1" w:lastRow="0" w:firstColumn="0" w:lastColumn="0" w:oddVBand="0" w:evenVBand="0" w:oddHBand="0" w:evenHBand="0" w:firstRowFirstColumn="0" w:firstRowLastColumn="0" w:lastRowFirstColumn="0" w:lastRowLastColumn="0"/>
              <w:rPr>
                <w:lang w:eastAsia="cs-CZ"/>
              </w:rPr>
            </w:pPr>
            <w:r w:rsidRPr="00570BC8">
              <w:rPr>
                <w:lang w:eastAsia="cs-CZ"/>
              </w:rPr>
              <w:t>Popis</w:t>
            </w:r>
          </w:p>
        </w:tc>
      </w:tr>
      <w:tr w:rsidR="00570BC8" w:rsidRPr="00570BC8" w14:paraId="1E449DE8"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FBD4B4" w:themeFill="accent6" w:themeFillTint="66"/>
            <w:hideMark/>
          </w:tcPr>
          <w:p w14:paraId="711A6FEC" w14:textId="3446381A" w:rsidR="00570BC8" w:rsidRPr="00570BC8" w:rsidRDefault="00570BC8" w:rsidP="00570BC8">
            <w:pPr>
              <w:jc w:val="center"/>
              <w:rPr>
                <w:lang w:eastAsia="cs-CZ"/>
              </w:rPr>
            </w:pPr>
            <w:r w:rsidRPr="00570BC8">
              <w:rPr>
                <w:color w:val="0000FF"/>
                <w:u w:val="single"/>
                <w:lang w:eastAsia="cs-CZ"/>
              </w:rPr>
              <w:t>1.1 Vítá tě Virus</w:t>
            </w:r>
          </w:p>
        </w:tc>
      </w:tr>
      <w:tr w:rsidR="00570BC8" w:rsidRPr="00570BC8" w14:paraId="7F4FF31C" w14:textId="77777777" w:rsidTr="00570BC8">
        <w:tc>
          <w:tcPr>
            <w:cnfStyle w:val="001000000000" w:firstRow="0" w:lastRow="0" w:firstColumn="1" w:lastColumn="0" w:oddVBand="0" w:evenVBand="0" w:oddHBand="0" w:evenHBand="0" w:firstRowFirstColumn="0" w:firstRowLastColumn="0" w:lastRowFirstColumn="0" w:lastRowLastColumn="0"/>
            <w:tcW w:w="0" w:type="auto"/>
            <w:hideMark/>
          </w:tcPr>
          <w:p w14:paraId="496A99C8" w14:textId="77777777" w:rsidR="00570BC8" w:rsidRPr="00570BC8" w:rsidRDefault="00570BC8" w:rsidP="00570BC8">
            <w:pPr>
              <w:rPr>
                <w:lang w:eastAsia="cs-CZ"/>
              </w:rPr>
            </w:pPr>
            <w:r w:rsidRPr="00570BC8">
              <w:rPr>
                <w:lang w:eastAsia="cs-CZ"/>
              </w:rPr>
              <w:t>014.01.01</w:t>
            </w:r>
          </w:p>
        </w:tc>
        <w:tc>
          <w:tcPr>
            <w:tcW w:w="0" w:type="auto"/>
            <w:hideMark/>
          </w:tcPr>
          <w:p w14:paraId="199A78F5"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lang w:eastAsia="cs-CZ"/>
              </w:rPr>
            </w:pPr>
            <w:hyperlink r:id="rId143" w:tgtFrame="_blank" w:tooltip="skolam:virus:aktivity:1:014.01.01_itinerar.xlsx (14.6 KB)" w:history="1">
              <w:r w:rsidR="00570BC8" w:rsidRPr="00570BC8">
                <w:rPr>
                  <w:color w:val="0000FF"/>
                  <w:u w:val="single"/>
                  <w:lang w:eastAsia="cs-CZ"/>
                </w:rPr>
                <w:t>itinerar.xlsx</w:t>
              </w:r>
            </w:hyperlink>
          </w:p>
        </w:tc>
        <w:tc>
          <w:tcPr>
            <w:tcW w:w="0" w:type="auto"/>
            <w:hideMark/>
          </w:tcPr>
          <w:p w14:paraId="561F06AD"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lang w:eastAsia="cs-CZ"/>
              </w:rPr>
            </w:pPr>
            <w:r w:rsidRPr="00570BC8">
              <w:rPr>
                <w:lang w:eastAsia="cs-CZ"/>
              </w:rPr>
              <w:t>itinerář aktivit programu</w:t>
            </w:r>
          </w:p>
        </w:tc>
      </w:tr>
      <w:tr w:rsidR="00570BC8" w:rsidRPr="00570BC8" w14:paraId="46CAEB6F"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FBD4B4" w:themeFill="accent6" w:themeFillTint="66"/>
            <w:hideMark/>
          </w:tcPr>
          <w:p w14:paraId="392E7853" w14:textId="14971900" w:rsidR="00570BC8" w:rsidRPr="00570BC8" w:rsidRDefault="00570BC8" w:rsidP="00570BC8">
            <w:pPr>
              <w:jc w:val="center"/>
              <w:rPr>
                <w:lang w:eastAsia="cs-CZ"/>
              </w:rPr>
            </w:pPr>
            <w:r w:rsidRPr="00570BC8">
              <w:rPr>
                <w:color w:val="0000FF"/>
                <w:u w:val="single"/>
                <w:lang w:eastAsia="cs-CZ"/>
              </w:rPr>
              <w:t>2.12 Mé druhé dílo</w:t>
            </w:r>
          </w:p>
        </w:tc>
      </w:tr>
      <w:tr w:rsidR="00570BC8" w:rsidRPr="00570BC8" w14:paraId="5ED0E16D" w14:textId="77777777" w:rsidTr="00570BC8">
        <w:tc>
          <w:tcPr>
            <w:cnfStyle w:val="001000000000" w:firstRow="0" w:lastRow="0" w:firstColumn="1" w:lastColumn="0" w:oddVBand="0" w:evenVBand="0" w:oddHBand="0" w:evenHBand="0" w:firstRowFirstColumn="0" w:firstRowLastColumn="0" w:lastRowFirstColumn="0" w:lastRowLastColumn="0"/>
            <w:tcW w:w="0" w:type="auto"/>
            <w:hideMark/>
          </w:tcPr>
          <w:p w14:paraId="71B6CEA6" w14:textId="77777777" w:rsidR="00570BC8" w:rsidRPr="00570BC8" w:rsidRDefault="00570BC8" w:rsidP="00570BC8">
            <w:pPr>
              <w:rPr>
                <w:lang w:eastAsia="cs-CZ"/>
              </w:rPr>
            </w:pPr>
            <w:r w:rsidRPr="00570BC8">
              <w:rPr>
                <w:lang w:eastAsia="cs-CZ"/>
              </w:rPr>
              <w:t>014.25.07</w:t>
            </w:r>
          </w:p>
        </w:tc>
        <w:tc>
          <w:tcPr>
            <w:tcW w:w="0" w:type="auto"/>
            <w:hideMark/>
          </w:tcPr>
          <w:p w14:paraId="0D22A188"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lang w:eastAsia="cs-CZ"/>
              </w:rPr>
            </w:pPr>
            <w:hyperlink r:id="rId144" w:tgtFrame="_blank" w:tooltip="skolam:virus:aktivity:25:014.25.07_facebook_shlednuti_1.png (197.4 KB)" w:history="1">
              <w:r w:rsidR="00570BC8" w:rsidRPr="00570BC8">
                <w:rPr>
                  <w:color w:val="0000FF"/>
                  <w:u w:val="single"/>
                  <w:lang w:eastAsia="cs-CZ"/>
                </w:rPr>
                <w:t>facebook_shlednuti_1.png</w:t>
              </w:r>
            </w:hyperlink>
          </w:p>
        </w:tc>
        <w:tc>
          <w:tcPr>
            <w:tcW w:w="0" w:type="auto"/>
            <w:hideMark/>
          </w:tcPr>
          <w:p w14:paraId="049B8F30"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lang w:eastAsia="cs-CZ"/>
              </w:rPr>
            </w:pPr>
            <w:r w:rsidRPr="00570BC8">
              <w:rPr>
                <w:lang w:eastAsia="cs-CZ"/>
              </w:rPr>
              <w:t>Facebook 1</w:t>
            </w:r>
          </w:p>
        </w:tc>
      </w:tr>
      <w:tr w:rsidR="00570BC8" w:rsidRPr="00570BC8" w14:paraId="3BBE929A"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650D42" w14:textId="77777777" w:rsidR="00570BC8" w:rsidRPr="00570BC8" w:rsidRDefault="00570BC8" w:rsidP="00570BC8">
            <w:pPr>
              <w:rPr>
                <w:lang w:eastAsia="cs-CZ"/>
              </w:rPr>
            </w:pPr>
            <w:r w:rsidRPr="00570BC8">
              <w:rPr>
                <w:lang w:eastAsia="cs-CZ"/>
              </w:rPr>
              <w:t>014.25.15</w:t>
            </w:r>
          </w:p>
        </w:tc>
        <w:tc>
          <w:tcPr>
            <w:tcW w:w="0" w:type="auto"/>
            <w:hideMark/>
          </w:tcPr>
          <w:p w14:paraId="55BA5DB7"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lang w:eastAsia="cs-CZ"/>
              </w:rPr>
            </w:pPr>
            <w:hyperlink r:id="rId145" w:tgtFrame="_blank" w:tooltip="skolam:virus:aktivity:25:014.25.15_facebook_shlednuti_10.png (474.3 KB)" w:history="1">
              <w:r w:rsidR="00570BC8" w:rsidRPr="00570BC8">
                <w:rPr>
                  <w:color w:val="0000FF"/>
                  <w:u w:val="single"/>
                  <w:lang w:eastAsia="cs-CZ"/>
                </w:rPr>
                <w:t>facebook_shlednuti_10.png</w:t>
              </w:r>
            </w:hyperlink>
          </w:p>
        </w:tc>
        <w:tc>
          <w:tcPr>
            <w:tcW w:w="0" w:type="auto"/>
            <w:hideMark/>
          </w:tcPr>
          <w:p w14:paraId="69AA0CEB"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lang w:eastAsia="cs-CZ"/>
              </w:rPr>
            </w:pPr>
            <w:r w:rsidRPr="00570BC8">
              <w:rPr>
                <w:lang w:eastAsia="cs-CZ"/>
              </w:rPr>
              <w:t>Facebook 10</w:t>
            </w:r>
          </w:p>
        </w:tc>
      </w:tr>
      <w:tr w:rsidR="00570BC8" w:rsidRPr="00570BC8" w14:paraId="41FFFEEA" w14:textId="77777777" w:rsidTr="00570BC8">
        <w:tc>
          <w:tcPr>
            <w:cnfStyle w:val="001000000000" w:firstRow="0" w:lastRow="0" w:firstColumn="1" w:lastColumn="0" w:oddVBand="0" w:evenVBand="0" w:oddHBand="0" w:evenHBand="0" w:firstRowFirstColumn="0" w:firstRowLastColumn="0" w:lastRowFirstColumn="0" w:lastRowLastColumn="0"/>
            <w:tcW w:w="0" w:type="auto"/>
            <w:hideMark/>
          </w:tcPr>
          <w:p w14:paraId="190AE1C2" w14:textId="77777777" w:rsidR="00570BC8" w:rsidRPr="00570BC8" w:rsidRDefault="00570BC8" w:rsidP="00570BC8">
            <w:pPr>
              <w:rPr>
                <w:lang w:eastAsia="cs-CZ"/>
              </w:rPr>
            </w:pPr>
            <w:r w:rsidRPr="00570BC8">
              <w:rPr>
                <w:lang w:eastAsia="cs-CZ"/>
              </w:rPr>
              <w:t>014.25.16</w:t>
            </w:r>
          </w:p>
        </w:tc>
        <w:tc>
          <w:tcPr>
            <w:tcW w:w="0" w:type="auto"/>
            <w:hideMark/>
          </w:tcPr>
          <w:p w14:paraId="518391B6"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lang w:eastAsia="cs-CZ"/>
              </w:rPr>
            </w:pPr>
            <w:hyperlink r:id="rId146" w:tgtFrame="_blank" w:tooltip="skolam:virus:aktivity:25:014.25.16_facebook_shlednuti_11.png (192.2 KB)" w:history="1">
              <w:r w:rsidR="00570BC8" w:rsidRPr="00570BC8">
                <w:rPr>
                  <w:color w:val="0000FF"/>
                  <w:u w:val="single"/>
                  <w:lang w:eastAsia="cs-CZ"/>
                </w:rPr>
                <w:t>facebook_shlednuti_11.png</w:t>
              </w:r>
            </w:hyperlink>
          </w:p>
        </w:tc>
        <w:tc>
          <w:tcPr>
            <w:tcW w:w="0" w:type="auto"/>
            <w:hideMark/>
          </w:tcPr>
          <w:p w14:paraId="3F79E2D6"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lang w:eastAsia="cs-CZ"/>
              </w:rPr>
            </w:pPr>
            <w:r w:rsidRPr="00570BC8">
              <w:rPr>
                <w:lang w:eastAsia="cs-CZ"/>
              </w:rPr>
              <w:t>Facebook 11</w:t>
            </w:r>
          </w:p>
        </w:tc>
      </w:tr>
      <w:tr w:rsidR="00570BC8" w:rsidRPr="00570BC8" w14:paraId="2BCCF081"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E32250" w14:textId="77777777" w:rsidR="00570BC8" w:rsidRPr="00570BC8" w:rsidRDefault="00570BC8" w:rsidP="00570BC8">
            <w:pPr>
              <w:rPr>
                <w:lang w:eastAsia="cs-CZ"/>
              </w:rPr>
            </w:pPr>
            <w:r w:rsidRPr="00570BC8">
              <w:rPr>
                <w:lang w:eastAsia="cs-CZ"/>
              </w:rPr>
              <w:t>014.25.08</w:t>
            </w:r>
          </w:p>
        </w:tc>
        <w:tc>
          <w:tcPr>
            <w:tcW w:w="0" w:type="auto"/>
            <w:hideMark/>
          </w:tcPr>
          <w:p w14:paraId="68A81F97"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lang w:eastAsia="cs-CZ"/>
              </w:rPr>
            </w:pPr>
            <w:hyperlink r:id="rId147" w:tgtFrame="_blank" w:tooltip="skolam:virus:aktivity:25:014.25.08_facebook_shlednuti_2.png (498.4 KB)" w:history="1">
              <w:r w:rsidR="00570BC8" w:rsidRPr="00570BC8">
                <w:rPr>
                  <w:color w:val="0000FF"/>
                  <w:u w:val="single"/>
                  <w:lang w:eastAsia="cs-CZ"/>
                </w:rPr>
                <w:t>facebook_shlednuti_2.png</w:t>
              </w:r>
            </w:hyperlink>
          </w:p>
        </w:tc>
        <w:tc>
          <w:tcPr>
            <w:tcW w:w="0" w:type="auto"/>
            <w:hideMark/>
          </w:tcPr>
          <w:p w14:paraId="14D0DD78"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lang w:eastAsia="cs-CZ"/>
              </w:rPr>
            </w:pPr>
            <w:r w:rsidRPr="00570BC8">
              <w:rPr>
                <w:lang w:eastAsia="cs-CZ"/>
              </w:rPr>
              <w:t>Facebook 2</w:t>
            </w:r>
          </w:p>
        </w:tc>
      </w:tr>
      <w:tr w:rsidR="00570BC8" w:rsidRPr="00570BC8" w14:paraId="78451B32" w14:textId="77777777" w:rsidTr="00570BC8">
        <w:tc>
          <w:tcPr>
            <w:cnfStyle w:val="001000000000" w:firstRow="0" w:lastRow="0" w:firstColumn="1" w:lastColumn="0" w:oddVBand="0" w:evenVBand="0" w:oddHBand="0" w:evenHBand="0" w:firstRowFirstColumn="0" w:firstRowLastColumn="0" w:lastRowFirstColumn="0" w:lastRowLastColumn="0"/>
            <w:tcW w:w="0" w:type="auto"/>
            <w:hideMark/>
          </w:tcPr>
          <w:p w14:paraId="70334945" w14:textId="77777777" w:rsidR="00570BC8" w:rsidRPr="00570BC8" w:rsidRDefault="00570BC8" w:rsidP="00570BC8">
            <w:pPr>
              <w:rPr>
                <w:lang w:eastAsia="cs-CZ"/>
              </w:rPr>
            </w:pPr>
            <w:r w:rsidRPr="00570BC8">
              <w:rPr>
                <w:lang w:eastAsia="cs-CZ"/>
              </w:rPr>
              <w:t>014.25.09</w:t>
            </w:r>
          </w:p>
        </w:tc>
        <w:tc>
          <w:tcPr>
            <w:tcW w:w="0" w:type="auto"/>
            <w:hideMark/>
          </w:tcPr>
          <w:p w14:paraId="7A8ED60C"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lang w:eastAsia="cs-CZ"/>
              </w:rPr>
            </w:pPr>
            <w:hyperlink r:id="rId148" w:tgtFrame="_blank" w:tooltip="skolam:virus:aktivity:25:014.25.09_facebook_shlednuti_3.png (152.2 KB)" w:history="1">
              <w:r w:rsidR="00570BC8" w:rsidRPr="00570BC8">
                <w:rPr>
                  <w:color w:val="0000FF"/>
                  <w:u w:val="single"/>
                  <w:lang w:eastAsia="cs-CZ"/>
                </w:rPr>
                <w:t>facebook_shlednuti_3.png</w:t>
              </w:r>
            </w:hyperlink>
          </w:p>
        </w:tc>
        <w:tc>
          <w:tcPr>
            <w:tcW w:w="0" w:type="auto"/>
            <w:hideMark/>
          </w:tcPr>
          <w:p w14:paraId="54B67F79"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lang w:eastAsia="cs-CZ"/>
              </w:rPr>
            </w:pPr>
            <w:r w:rsidRPr="00570BC8">
              <w:rPr>
                <w:lang w:eastAsia="cs-CZ"/>
              </w:rPr>
              <w:t>Facebook 3</w:t>
            </w:r>
          </w:p>
        </w:tc>
      </w:tr>
      <w:tr w:rsidR="00570BC8" w:rsidRPr="00570BC8" w14:paraId="1E0AF951"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314FFE" w14:textId="77777777" w:rsidR="00570BC8" w:rsidRPr="00570BC8" w:rsidRDefault="00570BC8" w:rsidP="00570BC8">
            <w:pPr>
              <w:rPr>
                <w:lang w:eastAsia="cs-CZ"/>
              </w:rPr>
            </w:pPr>
            <w:r w:rsidRPr="00570BC8">
              <w:rPr>
                <w:lang w:eastAsia="cs-CZ"/>
              </w:rPr>
              <w:t>014.25.10</w:t>
            </w:r>
          </w:p>
        </w:tc>
        <w:tc>
          <w:tcPr>
            <w:tcW w:w="0" w:type="auto"/>
            <w:hideMark/>
          </w:tcPr>
          <w:p w14:paraId="14D67C72"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lang w:eastAsia="cs-CZ"/>
              </w:rPr>
            </w:pPr>
            <w:hyperlink r:id="rId149" w:tgtFrame="_blank" w:tooltip="skolam:virus:aktivity:25:014.25.10_facebook_shlednuti_4.png (361.6 KB)" w:history="1">
              <w:r w:rsidR="00570BC8" w:rsidRPr="00570BC8">
                <w:rPr>
                  <w:color w:val="0000FF"/>
                  <w:u w:val="single"/>
                  <w:lang w:eastAsia="cs-CZ"/>
                </w:rPr>
                <w:t>facebook_shlednuti_4.png</w:t>
              </w:r>
            </w:hyperlink>
          </w:p>
        </w:tc>
        <w:tc>
          <w:tcPr>
            <w:tcW w:w="0" w:type="auto"/>
            <w:hideMark/>
          </w:tcPr>
          <w:p w14:paraId="0370EB99"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lang w:eastAsia="cs-CZ"/>
              </w:rPr>
            </w:pPr>
            <w:r w:rsidRPr="00570BC8">
              <w:rPr>
                <w:lang w:eastAsia="cs-CZ"/>
              </w:rPr>
              <w:t>Facebook 4</w:t>
            </w:r>
          </w:p>
        </w:tc>
      </w:tr>
      <w:tr w:rsidR="00570BC8" w:rsidRPr="00570BC8" w14:paraId="3129ACBC" w14:textId="77777777" w:rsidTr="00570BC8">
        <w:tc>
          <w:tcPr>
            <w:cnfStyle w:val="001000000000" w:firstRow="0" w:lastRow="0" w:firstColumn="1" w:lastColumn="0" w:oddVBand="0" w:evenVBand="0" w:oddHBand="0" w:evenHBand="0" w:firstRowFirstColumn="0" w:firstRowLastColumn="0" w:lastRowFirstColumn="0" w:lastRowLastColumn="0"/>
            <w:tcW w:w="0" w:type="auto"/>
            <w:hideMark/>
          </w:tcPr>
          <w:p w14:paraId="260B5CC3" w14:textId="77777777" w:rsidR="00570BC8" w:rsidRPr="00570BC8" w:rsidRDefault="00570BC8" w:rsidP="00570BC8">
            <w:pPr>
              <w:rPr>
                <w:lang w:eastAsia="cs-CZ"/>
              </w:rPr>
            </w:pPr>
            <w:r w:rsidRPr="00570BC8">
              <w:rPr>
                <w:lang w:eastAsia="cs-CZ"/>
              </w:rPr>
              <w:t>014.25.11</w:t>
            </w:r>
          </w:p>
        </w:tc>
        <w:tc>
          <w:tcPr>
            <w:tcW w:w="0" w:type="auto"/>
            <w:hideMark/>
          </w:tcPr>
          <w:p w14:paraId="1CF2717E"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lang w:eastAsia="cs-CZ"/>
              </w:rPr>
            </w:pPr>
            <w:hyperlink r:id="rId150" w:tgtFrame="_blank" w:tooltip="skolam:virus:aktivity:25:014.25.11_facebook_shlednuti_5.png (188.9 KB)" w:history="1">
              <w:r w:rsidR="00570BC8" w:rsidRPr="00570BC8">
                <w:rPr>
                  <w:color w:val="0000FF"/>
                  <w:u w:val="single"/>
                  <w:lang w:eastAsia="cs-CZ"/>
                </w:rPr>
                <w:t>facebook_shlednuti_5.png</w:t>
              </w:r>
            </w:hyperlink>
          </w:p>
        </w:tc>
        <w:tc>
          <w:tcPr>
            <w:tcW w:w="0" w:type="auto"/>
            <w:hideMark/>
          </w:tcPr>
          <w:p w14:paraId="1BF8C1A6"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lang w:eastAsia="cs-CZ"/>
              </w:rPr>
            </w:pPr>
            <w:r w:rsidRPr="00570BC8">
              <w:rPr>
                <w:lang w:eastAsia="cs-CZ"/>
              </w:rPr>
              <w:t>Facebook 5</w:t>
            </w:r>
          </w:p>
        </w:tc>
      </w:tr>
      <w:tr w:rsidR="00570BC8" w:rsidRPr="00570BC8" w14:paraId="6090AC0D"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D48150" w14:textId="77777777" w:rsidR="00570BC8" w:rsidRPr="00570BC8" w:rsidRDefault="00570BC8" w:rsidP="00570BC8">
            <w:pPr>
              <w:rPr>
                <w:lang w:eastAsia="cs-CZ"/>
              </w:rPr>
            </w:pPr>
            <w:r w:rsidRPr="00570BC8">
              <w:rPr>
                <w:lang w:eastAsia="cs-CZ"/>
              </w:rPr>
              <w:t>014.25.12</w:t>
            </w:r>
          </w:p>
        </w:tc>
        <w:tc>
          <w:tcPr>
            <w:tcW w:w="0" w:type="auto"/>
            <w:hideMark/>
          </w:tcPr>
          <w:p w14:paraId="4171ABCF"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lang w:eastAsia="cs-CZ"/>
              </w:rPr>
            </w:pPr>
            <w:hyperlink r:id="rId151" w:tgtFrame="_blank" w:tooltip="skolam:virus:aktivity:25:014.25.12_facebook_shlednuti_7.png (239.2 KB)" w:history="1">
              <w:r w:rsidR="00570BC8" w:rsidRPr="00570BC8">
                <w:rPr>
                  <w:color w:val="0000FF"/>
                  <w:u w:val="single"/>
                  <w:lang w:eastAsia="cs-CZ"/>
                </w:rPr>
                <w:t>facebook_shlednuti_7.png</w:t>
              </w:r>
            </w:hyperlink>
          </w:p>
        </w:tc>
        <w:tc>
          <w:tcPr>
            <w:tcW w:w="0" w:type="auto"/>
            <w:hideMark/>
          </w:tcPr>
          <w:p w14:paraId="40D9048F"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lang w:eastAsia="cs-CZ"/>
              </w:rPr>
            </w:pPr>
            <w:r w:rsidRPr="00570BC8">
              <w:rPr>
                <w:lang w:eastAsia="cs-CZ"/>
              </w:rPr>
              <w:t>Facebook 7</w:t>
            </w:r>
          </w:p>
        </w:tc>
      </w:tr>
      <w:tr w:rsidR="00570BC8" w:rsidRPr="00570BC8" w14:paraId="105B3920" w14:textId="77777777" w:rsidTr="00570BC8">
        <w:tc>
          <w:tcPr>
            <w:cnfStyle w:val="001000000000" w:firstRow="0" w:lastRow="0" w:firstColumn="1" w:lastColumn="0" w:oddVBand="0" w:evenVBand="0" w:oddHBand="0" w:evenHBand="0" w:firstRowFirstColumn="0" w:firstRowLastColumn="0" w:lastRowFirstColumn="0" w:lastRowLastColumn="0"/>
            <w:tcW w:w="0" w:type="auto"/>
            <w:hideMark/>
          </w:tcPr>
          <w:p w14:paraId="29256137" w14:textId="77777777" w:rsidR="00570BC8" w:rsidRPr="00570BC8" w:rsidRDefault="00570BC8" w:rsidP="00570BC8">
            <w:pPr>
              <w:rPr>
                <w:lang w:eastAsia="cs-CZ"/>
              </w:rPr>
            </w:pPr>
            <w:r w:rsidRPr="00570BC8">
              <w:rPr>
                <w:lang w:eastAsia="cs-CZ"/>
              </w:rPr>
              <w:t>014.25.13</w:t>
            </w:r>
          </w:p>
        </w:tc>
        <w:tc>
          <w:tcPr>
            <w:tcW w:w="0" w:type="auto"/>
            <w:hideMark/>
          </w:tcPr>
          <w:p w14:paraId="1A0F4370"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lang w:eastAsia="cs-CZ"/>
              </w:rPr>
            </w:pPr>
            <w:hyperlink r:id="rId152" w:tgtFrame="_blank" w:tooltip="skolam:virus:aktivity:25:014.25.13_facebook_shlednuti_8.png (430.6 KB)" w:history="1">
              <w:r w:rsidR="00570BC8" w:rsidRPr="00570BC8">
                <w:rPr>
                  <w:color w:val="0000FF"/>
                  <w:u w:val="single"/>
                  <w:lang w:eastAsia="cs-CZ"/>
                </w:rPr>
                <w:t>facebook_shlednuti_8.png</w:t>
              </w:r>
            </w:hyperlink>
          </w:p>
        </w:tc>
        <w:tc>
          <w:tcPr>
            <w:tcW w:w="0" w:type="auto"/>
            <w:hideMark/>
          </w:tcPr>
          <w:p w14:paraId="569AEBF7"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lang w:eastAsia="cs-CZ"/>
              </w:rPr>
            </w:pPr>
            <w:r w:rsidRPr="00570BC8">
              <w:rPr>
                <w:lang w:eastAsia="cs-CZ"/>
              </w:rPr>
              <w:t>Facebook 8</w:t>
            </w:r>
          </w:p>
        </w:tc>
      </w:tr>
      <w:tr w:rsidR="00570BC8" w:rsidRPr="00570BC8" w14:paraId="0A88CCEC"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AB44AA" w14:textId="77777777" w:rsidR="00570BC8" w:rsidRPr="00570BC8" w:rsidRDefault="00570BC8" w:rsidP="00570BC8">
            <w:pPr>
              <w:rPr>
                <w:lang w:eastAsia="cs-CZ"/>
              </w:rPr>
            </w:pPr>
            <w:r w:rsidRPr="00570BC8">
              <w:rPr>
                <w:lang w:eastAsia="cs-CZ"/>
              </w:rPr>
              <w:t>014.25.14</w:t>
            </w:r>
          </w:p>
        </w:tc>
        <w:tc>
          <w:tcPr>
            <w:tcW w:w="0" w:type="auto"/>
            <w:hideMark/>
          </w:tcPr>
          <w:p w14:paraId="4375DE89"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lang w:eastAsia="cs-CZ"/>
              </w:rPr>
            </w:pPr>
            <w:hyperlink r:id="rId153" w:tgtFrame="_blank" w:tooltip="skolam:virus:aktivity:25:014.25.14_facebook_shlednuti_9.png (182.5 KB)" w:history="1">
              <w:r w:rsidR="00570BC8" w:rsidRPr="00570BC8">
                <w:rPr>
                  <w:color w:val="0000FF"/>
                  <w:u w:val="single"/>
                  <w:lang w:eastAsia="cs-CZ"/>
                </w:rPr>
                <w:t>facebook_shlednuti_9.png</w:t>
              </w:r>
            </w:hyperlink>
          </w:p>
        </w:tc>
        <w:tc>
          <w:tcPr>
            <w:tcW w:w="0" w:type="auto"/>
            <w:hideMark/>
          </w:tcPr>
          <w:p w14:paraId="1BE71121"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lang w:eastAsia="cs-CZ"/>
              </w:rPr>
            </w:pPr>
            <w:r w:rsidRPr="00570BC8">
              <w:rPr>
                <w:lang w:eastAsia="cs-CZ"/>
              </w:rPr>
              <w:t>Facebook 9</w:t>
            </w:r>
          </w:p>
        </w:tc>
      </w:tr>
      <w:tr w:rsidR="00570BC8" w:rsidRPr="00570BC8" w14:paraId="18120B67" w14:textId="77777777" w:rsidTr="00570BC8">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FBD4B4" w:themeFill="accent6" w:themeFillTint="66"/>
            <w:hideMark/>
          </w:tcPr>
          <w:p w14:paraId="3D2A3A79" w14:textId="30E15C6F" w:rsidR="00570BC8" w:rsidRPr="00570BC8" w:rsidRDefault="00570BC8" w:rsidP="00570BC8">
            <w:pPr>
              <w:jc w:val="center"/>
              <w:rPr>
                <w:lang w:eastAsia="cs-CZ"/>
              </w:rPr>
            </w:pPr>
            <w:r w:rsidRPr="00570BC8">
              <w:rPr>
                <w:color w:val="0000FF"/>
                <w:u w:val="single"/>
                <w:lang w:eastAsia="cs-CZ"/>
              </w:rPr>
              <w:t>3.9 Mé třetí dílo</w:t>
            </w:r>
          </w:p>
        </w:tc>
      </w:tr>
      <w:tr w:rsidR="00570BC8" w:rsidRPr="00570BC8" w14:paraId="7603BA6F"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4C20EC" w14:textId="77777777" w:rsidR="00570BC8" w:rsidRPr="00570BC8" w:rsidRDefault="00570BC8" w:rsidP="00570BC8">
            <w:pPr>
              <w:rPr>
                <w:lang w:eastAsia="cs-CZ"/>
              </w:rPr>
            </w:pPr>
            <w:r w:rsidRPr="00570BC8">
              <w:rPr>
                <w:lang w:eastAsia="cs-CZ"/>
              </w:rPr>
              <w:t>014.35.06</w:t>
            </w:r>
          </w:p>
        </w:tc>
        <w:tc>
          <w:tcPr>
            <w:tcW w:w="0" w:type="auto"/>
            <w:hideMark/>
          </w:tcPr>
          <w:p w14:paraId="0E97C18C"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lang w:eastAsia="cs-CZ"/>
              </w:rPr>
            </w:pPr>
            <w:hyperlink r:id="rId154" w:tgtFrame="_blank" w:tooltip="skolam:virus:aktivity:35:014.35.06_facebook_shlednuti_1.png (175.1 KB)" w:history="1">
              <w:r w:rsidR="00570BC8" w:rsidRPr="00570BC8">
                <w:rPr>
                  <w:color w:val="0000FF"/>
                  <w:u w:val="single"/>
                  <w:lang w:eastAsia="cs-CZ"/>
                </w:rPr>
                <w:t>facebook_shlednuti_1.png</w:t>
              </w:r>
            </w:hyperlink>
          </w:p>
        </w:tc>
        <w:tc>
          <w:tcPr>
            <w:tcW w:w="0" w:type="auto"/>
            <w:hideMark/>
          </w:tcPr>
          <w:p w14:paraId="6EE8DA18"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lang w:eastAsia="cs-CZ"/>
              </w:rPr>
            </w:pPr>
            <w:r w:rsidRPr="00570BC8">
              <w:rPr>
                <w:lang w:eastAsia="cs-CZ"/>
              </w:rPr>
              <w:t>Facebook 1</w:t>
            </w:r>
          </w:p>
        </w:tc>
      </w:tr>
      <w:tr w:rsidR="00570BC8" w:rsidRPr="00570BC8" w14:paraId="32EB9249" w14:textId="77777777" w:rsidTr="00570BC8">
        <w:tc>
          <w:tcPr>
            <w:cnfStyle w:val="001000000000" w:firstRow="0" w:lastRow="0" w:firstColumn="1" w:lastColumn="0" w:oddVBand="0" w:evenVBand="0" w:oddHBand="0" w:evenHBand="0" w:firstRowFirstColumn="0" w:firstRowLastColumn="0" w:lastRowFirstColumn="0" w:lastRowLastColumn="0"/>
            <w:tcW w:w="0" w:type="auto"/>
            <w:hideMark/>
          </w:tcPr>
          <w:p w14:paraId="08142DF0" w14:textId="77777777" w:rsidR="00570BC8" w:rsidRPr="00570BC8" w:rsidRDefault="00570BC8" w:rsidP="00570BC8">
            <w:pPr>
              <w:rPr>
                <w:lang w:eastAsia="cs-CZ"/>
              </w:rPr>
            </w:pPr>
            <w:r w:rsidRPr="00570BC8">
              <w:rPr>
                <w:lang w:eastAsia="cs-CZ"/>
              </w:rPr>
              <w:t>014.35.07</w:t>
            </w:r>
          </w:p>
        </w:tc>
        <w:tc>
          <w:tcPr>
            <w:tcW w:w="0" w:type="auto"/>
            <w:hideMark/>
          </w:tcPr>
          <w:p w14:paraId="0932FC2D"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lang w:eastAsia="cs-CZ"/>
              </w:rPr>
            </w:pPr>
            <w:hyperlink r:id="rId155" w:tgtFrame="_blank" w:tooltip="skolam:virus:aktivity:35:014.35.07_facebook_shlednuti_2.png (218.3 KB)" w:history="1">
              <w:r w:rsidR="00570BC8" w:rsidRPr="00570BC8">
                <w:rPr>
                  <w:color w:val="0000FF"/>
                  <w:u w:val="single"/>
                  <w:lang w:eastAsia="cs-CZ"/>
                </w:rPr>
                <w:t>facebook_shlednuti_2.png</w:t>
              </w:r>
            </w:hyperlink>
          </w:p>
        </w:tc>
        <w:tc>
          <w:tcPr>
            <w:tcW w:w="0" w:type="auto"/>
            <w:hideMark/>
          </w:tcPr>
          <w:p w14:paraId="0400EF5E"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lang w:eastAsia="cs-CZ"/>
              </w:rPr>
            </w:pPr>
            <w:r w:rsidRPr="00570BC8">
              <w:rPr>
                <w:lang w:eastAsia="cs-CZ"/>
              </w:rPr>
              <w:t>Facebook 2</w:t>
            </w:r>
          </w:p>
        </w:tc>
      </w:tr>
      <w:tr w:rsidR="00570BC8" w:rsidRPr="00570BC8" w14:paraId="4FFF7467"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57C9A6" w14:textId="77777777" w:rsidR="00570BC8" w:rsidRPr="00570BC8" w:rsidRDefault="00570BC8" w:rsidP="00570BC8">
            <w:pPr>
              <w:rPr>
                <w:lang w:eastAsia="cs-CZ"/>
              </w:rPr>
            </w:pPr>
            <w:r w:rsidRPr="00570BC8">
              <w:rPr>
                <w:lang w:eastAsia="cs-CZ"/>
              </w:rPr>
              <w:t>014.35.08</w:t>
            </w:r>
          </w:p>
        </w:tc>
        <w:tc>
          <w:tcPr>
            <w:tcW w:w="0" w:type="auto"/>
            <w:hideMark/>
          </w:tcPr>
          <w:p w14:paraId="4CDF9196"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lang w:eastAsia="cs-CZ"/>
              </w:rPr>
            </w:pPr>
            <w:hyperlink r:id="rId156" w:tgtFrame="_blank" w:tooltip="skolam:virus:aktivity:35:014.35.08_facebook_shlednuti_3.png (211 KB)" w:history="1">
              <w:r w:rsidR="00570BC8" w:rsidRPr="00570BC8">
                <w:rPr>
                  <w:color w:val="0000FF"/>
                  <w:u w:val="single"/>
                  <w:lang w:eastAsia="cs-CZ"/>
                </w:rPr>
                <w:t>facebook_shlednuti_3.png</w:t>
              </w:r>
            </w:hyperlink>
          </w:p>
        </w:tc>
        <w:tc>
          <w:tcPr>
            <w:tcW w:w="0" w:type="auto"/>
            <w:hideMark/>
          </w:tcPr>
          <w:p w14:paraId="37E10EBF"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lang w:eastAsia="cs-CZ"/>
              </w:rPr>
            </w:pPr>
            <w:r w:rsidRPr="00570BC8">
              <w:rPr>
                <w:lang w:eastAsia="cs-CZ"/>
              </w:rPr>
              <w:t>Facebook 3</w:t>
            </w:r>
          </w:p>
        </w:tc>
      </w:tr>
      <w:tr w:rsidR="00570BC8" w:rsidRPr="00570BC8" w14:paraId="71EB64F2" w14:textId="77777777" w:rsidTr="00570BC8">
        <w:tc>
          <w:tcPr>
            <w:cnfStyle w:val="001000000000" w:firstRow="0" w:lastRow="0" w:firstColumn="1" w:lastColumn="0" w:oddVBand="0" w:evenVBand="0" w:oddHBand="0" w:evenHBand="0" w:firstRowFirstColumn="0" w:firstRowLastColumn="0" w:lastRowFirstColumn="0" w:lastRowLastColumn="0"/>
            <w:tcW w:w="0" w:type="auto"/>
            <w:hideMark/>
          </w:tcPr>
          <w:p w14:paraId="1621640B" w14:textId="77777777" w:rsidR="00570BC8" w:rsidRPr="00570BC8" w:rsidRDefault="00570BC8" w:rsidP="00570BC8">
            <w:pPr>
              <w:rPr>
                <w:lang w:eastAsia="cs-CZ"/>
              </w:rPr>
            </w:pPr>
            <w:r w:rsidRPr="00570BC8">
              <w:rPr>
                <w:lang w:eastAsia="cs-CZ"/>
              </w:rPr>
              <w:t>014.35.09</w:t>
            </w:r>
          </w:p>
        </w:tc>
        <w:tc>
          <w:tcPr>
            <w:tcW w:w="0" w:type="auto"/>
            <w:hideMark/>
          </w:tcPr>
          <w:p w14:paraId="1A07BE8F"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lang w:eastAsia="cs-CZ"/>
              </w:rPr>
            </w:pPr>
            <w:hyperlink r:id="rId157" w:tgtFrame="_blank" w:tooltip="skolam:virus:aktivity:35:014.35.09_facebook_shlednuti_4.png (166.5 KB)" w:history="1">
              <w:r w:rsidR="00570BC8" w:rsidRPr="00570BC8">
                <w:rPr>
                  <w:color w:val="0000FF"/>
                  <w:u w:val="single"/>
                  <w:lang w:eastAsia="cs-CZ"/>
                </w:rPr>
                <w:t>facebook_shlednuti_4.png</w:t>
              </w:r>
            </w:hyperlink>
          </w:p>
        </w:tc>
        <w:tc>
          <w:tcPr>
            <w:tcW w:w="0" w:type="auto"/>
            <w:hideMark/>
          </w:tcPr>
          <w:p w14:paraId="36262F25"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lang w:eastAsia="cs-CZ"/>
              </w:rPr>
            </w:pPr>
            <w:r w:rsidRPr="00570BC8">
              <w:rPr>
                <w:lang w:eastAsia="cs-CZ"/>
              </w:rPr>
              <w:t>Facebook 4</w:t>
            </w:r>
          </w:p>
        </w:tc>
      </w:tr>
      <w:tr w:rsidR="00570BC8" w:rsidRPr="00570BC8" w14:paraId="1DE04C27"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8C9531" w14:textId="77777777" w:rsidR="00570BC8" w:rsidRPr="00570BC8" w:rsidRDefault="00570BC8" w:rsidP="00570BC8">
            <w:pPr>
              <w:rPr>
                <w:lang w:eastAsia="cs-CZ"/>
              </w:rPr>
            </w:pPr>
            <w:r w:rsidRPr="00570BC8">
              <w:rPr>
                <w:lang w:eastAsia="cs-CZ"/>
              </w:rPr>
              <w:t>014.35.10</w:t>
            </w:r>
          </w:p>
        </w:tc>
        <w:tc>
          <w:tcPr>
            <w:tcW w:w="0" w:type="auto"/>
            <w:hideMark/>
          </w:tcPr>
          <w:p w14:paraId="22446D9E"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lang w:eastAsia="cs-CZ"/>
              </w:rPr>
            </w:pPr>
            <w:hyperlink r:id="rId158" w:tgtFrame="_blank" w:tooltip="skolam:virus:aktivity:35:014.35.10_facebook_shlednuti_5.png (143.1 KB)" w:history="1">
              <w:r w:rsidR="00570BC8" w:rsidRPr="00570BC8">
                <w:rPr>
                  <w:color w:val="0000FF"/>
                  <w:u w:val="single"/>
                  <w:lang w:eastAsia="cs-CZ"/>
                </w:rPr>
                <w:t>facebook_shlednuti_5.png</w:t>
              </w:r>
            </w:hyperlink>
          </w:p>
        </w:tc>
        <w:tc>
          <w:tcPr>
            <w:tcW w:w="0" w:type="auto"/>
            <w:hideMark/>
          </w:tcPr>
          <w:p w14:paraId="362E00C5"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lang w:eastAsia="cs-CZ"/>
              </w:rPr>
            </w:pPr>
            <w:r w:rsidRPr="00570BC8">
              <w:rPr>
                <w:lang w:eastAsia="cs-CZ"/>
              </w:rPr>
              <w:t>Facebook 5</w:t>
            </w:r>
          </w:p>
        </w:tc>
      </w:tr>
    </w:tbl>
    <w:p w14:paraId="2BB57D96" w14:textId="5019C842" w:rsidR="00C61038" w:rsidRPr="00C61038" w:rsidRDefault="00C61038" w:rsidP="00C61038">
      <w:pPr>
        <w:rPr>
          <w:bCs/>
        </w:rPr>
      </w:pPr>
    </w:p>
    <w:p w14:paraId="1038344A" w14:textId="77777777" w:rsidR="00901B30" w:rsidRDefault="00901B30">
      <w:pPr>
        <w:spacing w:line="276" w:lineRule="auto"/>
        <w:jc w:val="left"/>
        <w:rPr>
          <w:rFonts w:eastAsiaTheme="majorEastAsia" w:cstheme="majorBidi"/>
          <w:b/>
          <w:bCs/>
          <w:color w:val="365F91" w:themeColor="accent1" w:themeShade="BF"/>
          <w:sz w:val="28"/>
          <w:szCs w:val="28"/>
        </w:rPr>
      </w:pPr>
      <w:bookmarkStart w:id="130" w:name="_Toc14163502"/>
      <w:r>
        <w:br w:type="page"/>
      </w:r>
    </w:p>
    <w:p w14:paraId="6C9F9B76" w14:textId="529744D3" w:rsidR="00C61038" w:rsidRDefault="00C61038" w:rsidP="00C61038">
      <w:pPr>
        <w:pStyle w:val="Nadpis1"/>
      </w:pPr>
      <w:bookmarkStart w:id="131" w:name="_Toc77470221"/>
      <w:r>
        <w:lastRenderedPageBreak/>
        <w:t>6 Příloha č. 3 – Závěrečná zpráva o ověření programu v praxi</w:t>
      </w:r>
      <w:bookmarkEnd w:id="130"/>
      <w:bookmarkEnd w:id="131"/>
    </w:p>
    <w:bookmarkStart w:id="132" w:name="_Toc14163503"/>
    <w:p w14:paraId="31861798" w14:textId="7CFDA0B7" w:rsidR="00570BC8" w:rsidRDefault="00570BC8" w:rsidP="00570BC8">
      <w:r w:rsidRPr="00570BC8">
        <w:fldChar w:fldCharType="begin"/>
      </w:r>
      <w:r w:rsidRPr="00570BC8">
        <w:instrText xml:space="preserve"> HYPERLINK "https://mscb.vida.cz/_media/skolam/virus/14_lspv_zprava_o_overeni_programu_v_praxi_realizace_zaverecna.docx" \o "skolam:virus:14_lspv_zprava_o_overeni_programu_v_praxi_realizace_zaverecna.docx (121.5 KB)" \t "_blank" </w:instrText>
      </w:r>
      <w:r w:rsidRPr="00570BC8">
        <w:fldChar w:fldCharType="separate"/>
      </w:r>
      <w:r w:rsidRPr="00570BC8">
        <w:rPr>
          <w:color w:val="0000FF"/>
          <w:u w:val="single"/>
        </w:rPr>
        <w:t>Letní škola popularizace vědy VIRUScience - Závěrečná zpráva o ověření programu v praxi</w:t>
      </w:r>
      <w:r w:rsidRPr="00570BC8">
        <w:fldChar w:fldCharType="end"/>
      </w:r>
    </w:p>
    <w:p w14:paraId="7E76B9A5" w14:textId="77777777" w:rsidR="00541F97" w:rsidRDefault="00541F97">
      <w:pPr>
        <w:spacing w:line="276" w:lineRule="auto"/>
        <w:jc w:val="left"/>
        <w:rPr>
          <w:rFonts w:eastAsiaTheme="majorEastAsia" w:cstheme="majorBidi"/>
          <w:b/>
          <w:bCs/>
          <w:color w:val="365F91" w:themeColor="accent1" w:themeShade="BF"/>
          <w:sz w:val="28"/>
          <w:szCs w:val="28"/>
        </w:rPr>
      </w:pPr>
      <w:r>
        <w:br w:type="page"/>
      </w:r>
    </w:p>
    <w:p w14:paraId="451FFF2F" w14:textId="25B07B4B" w:rsidR="00C61038" w:rsidRDefault="00C61038" w:rsidP="00C61038">
      <w:pPr>
        <w:pStyle w:val="Nadpis1"/>
      </w:pPr>
      <w:bookmarkStart w:id="133" w:name="_Toc77470222"/>
      <w:r>
        <w:lastRenderedPageBreak/>
        <w:t>7 Příloha č. 4 - Odborné a didaktické posudky programu</w:t>
      </w:r>
      <w:bookmarkEnd w:id="132"/>
      <w:bookmarkEnd w:id="133"/>
      <w:r>
        <w:t xml:space="preserve"> </w:t>
      </w:r>
    </w:p>
    <w:p w14:paraId="0815A84D" w14:textId="77777777" w:rsidR="00541F97" w:rsidRDefault="00541F97">
      <w:pPr>
        <w:spacing w:line="276" w:lineRule="auto"/>
        <w:jc w:val="left"/>
        <w:rPr>
          <w:rFonts w:eastAsiaTheme="majorEastAsia" w:cstheme="majorBidi"/>
          <w:b/>
          <w:bCs/>
          <w:color w:val="365F91" w:themeColor="accent1" w:themeShade="BF"/>
          <w:sz w:val="28"/>
          <w:szCs w:val="28"/>
        </w:rPr>
      </w:pPr>
      <w:bookmarkStart w:id="134" w:name="_Toc14163504"/>
      <w:r>
        <w:br w:type="page"/>
      </w:r>
    </w:p>
    <w:p w14:paraId="099BA517" w14:textId="2BBCE122" w:rsidR="00C61038" w:rsidRDefault="00C61038" w:rsidP="00C61038">
      <w:pPr>
        <w:pStyle w:val="Nadpis1"/>
      </w:pPr>
      <w:bookmarkStart w:id="135" w:name="_Toc77470223"/>
      <w:r>
        <w:lastRenderedPageBreak/>
        <w:t>8 Příloha č. 5 - Doklad o provedení nabídky ke zveřejnění programu</w:t>
      </w:r>
      <w:bookmarkEnd w:id="134"/>
      <w:bookmarkEnd w:id="135"/>
    </w:p>
    <w:p w14:paraId="5CFD7604" w14:textId="77777777" w:rsidR="00570BC8" w:rsidRPr="00570BC8" w:rsidRDefault="00570BC8" w:rsidP="00570BC8">
      <w:pPr>
        <w:rPr>
          <w:lang w:eastAsia="cs-CZ"/>
        </w:rPr>
      </w:pPr>
      <w:bookmarkStart w:id="136" w:name="_Toc14163505"/>
      <w:r w:rsidRPr="00570BC8">
        <w:rPr>
          <w:lang w:eastAsia="cs-CZ"/>
        </w:rPr>
        <w:t xml:space="preserve">Komunikace vedoucí k zveřejnění obsahu na portále </w:t>
      </w:r>
      <w:hyperlink r:id="rId159" w:tgtFrame="_blank" w:tooltip="http://www.rvp.cz" w:history="1">
        <w:r w:rsidRPr="00570BC8">
          <w:rPr>
            <w:color w:val="0000FF"/>
            <w:u w:val="single"/>
            <w:lang w:eastAsia="cs-CZ"/>
          </w:rPr>
          <w:t>www.rvp.cz</w:t>
        </w:r>
      </w:hyperlink>
      <w:r w:rsidRPr="00570BC8">
        <w:rPr>
          <w:lang w:eastAsia="cs-CZ"/>
        </w:rPr>
        <w:t xml:space="preserve"> byla zahájena 29.10.2019 níže uvedeným emailem. Následovala komunikace vedoucí k podpisu </w:t>
      </w:r>
      <w:hyperlink r:id="rId160" w:tgtFrame="_blank" w:tooltip="skolam:memorandum_ema_mscb.pdf (159.9 KB)" w:history="1">
        <w:r w:rsidRPr="00570BC8">
          <w:rPr>
            <w:color w:val="0000FF"/>
            <w:u w:val="single"/>
            <w:lang w:eastAsia="cs-CZ"/>
          </w:rPr>
          <w:t>memoranda</w:t>
        </w:r>
      </w:hyperlink>
      <w:r w:rsidRPr="00570BC8">
        <w:rPr>
          <w:lang w:eastAsia="cs-CZ"/>
        </w:rPr>
        <w:t xml:space="preserve">. </w:t>
      </w:r>
    </w:p>
    <w:p w14:paraId="02A55185" w14:textId="77777777" w:rsidR="00570BC8" w:rsidRPr="00570BC8" w:rsidRDefault="00570BC8" w:rsidP="00570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570BC8">
        <w:rPr>
          <w:rFonts w:ascii="Courier New" w:eastAsia="Times New Roman" w:hAnsi="Courier New" w:cs="Courier New"/>
          <w:sz w:val="20"/>
          <w:szCs w:val="20"/>
          <w:lang w:eastAsia="cs-CZ"/>
        </w:rPr>
        <w:t>Dobrý den,</w:t>
      </w:r>
    </w:p>
    <w:p w14:paraId="1B351B88" w14:textId="77777777" w:rsidR="00570BC8" w:rsidRPr="00570BC8" w:rsidRDefault="00570BC8" w:rsidP="00570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570BC8">
        <w:rPr>
          <w:rFonts w:ascii="Courier New" w:eastAsia="Times New Roman" w:hAnsi="Courier New" w:cs="Courier New"/>
          <w:sz w:val="20"/>
          <w:szCs w:val="20"/>
          <w:lang w:eastAsia="cs-CZ"/>
        </w:rPr>
        <w:t xml:space="preserve"> </w:t>
      </w:r>
    </w:p>
    <w:p w14:paraId="5F6DFD6F" w14:textId="77777777" w:rsidR="00570BC8" w:rsidRPr="00570BC8" w:rsidRDefault="00570BC8" w:rsidP="00570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570BC8">
        <w:rPr>
          <w:rFonts w:ascii="Courier New" w:eastAsia="Times New Roman" w:hAnsi="Courier New" w:cs="Courier New"/>
          <w:sz w:val="20"/>
          <w:szCs w:val="20"/>
          <w:lang w:eastAsia="cs-CZ"/>
        </w:rPr>
        <w:t>jmenuji se Sven Dražan a pracuji ve VIDA! science centru provozovaném</w:t>
      </w:r>
    </w:p>
    <w:p w14:paraId="19A071AE" w14:textId="77777777" w:rsidR="00570BC8" w:rsidRPr="00570BC8" w:rsidRDefault="00570BC8" w:rsidP="00570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570BC8">
        <w:rPr>
          <w:rFonts w:ascii="Courier New" w:eastAsia="Times New Roman" w:hAnsi="Courier New" w:cs="Courier New"/>
          <w:sz w:val="20"/>
          <w:szCs w:val="20"/>
          <w:lang w:eastAsia="cs-CZ"/>
        </w:rPr>
        <w:t>příspěvkovou organizací Jihomoravského kraje Moravian Science Centre Brno.</w:t>
      </w:r>
    </w:p>
    <w:p w14:paraId="3B35D855" w14:textId="77777777" w:rsidR="00570BC8" w:rsidRPr="00570BC8" w:rsidRDefault="00570BC8" w:rsidP="00570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570BC8">
        <w:rPr>
          <w:rFonts w:ascii="Courier New" w:eastAsia="Times New Roman" w:hAnsi="Courier New" w:cs="Courier New"/>
          <w:sz w:val="20"/>
          <w:szCs w:val="20"/>
          <w:lang w:eastAsia="cs-CZ"/>
        </w:rPr>
        <w:t>V rámci projektu OP VVV z výzvy propojování formálního a neformálního vzdělání máme povinnost zveřejnit námi vytvořené programy na portálu RVP.</w:t>
      </w:r>
    </w:p>
    <w:p w14:paraId="1BB91098" w14:textId="77777777" w:rsidR="00570BC8" w:rsidRPr="00570BC8" w:rsidRDefault="00570BC8" w:rsidP="00570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570BC8">
        <w:rPr>
          <w:rFonts w:ascii="Courier New" w:eastAsia="Times New Roman" w:hAnsi="Courier New" w:cs="Courier New"/>
          <w:sz w:val="20"/>
          <w:szCs w:val="20"/>
          <w:lang w:eastAsia="cs-CZ"/>
        </w:rPr>
        <w:t xml:space="preserve"> </w:t>
      </w:r>
    </w:p>
    <w:p w14:paraId="25BE5749" w14:textId="77777777" w:rsidR="00570BC8" w:rsidRPr="00570BC8" w:rsidRDefault="00570BC8" w:rsidP="00570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570BC8">
        <w:rPr>
          <w:rFonts w:ascii="Courier New" w:eastAsia="Times New Roman" w:hAnsi="Courier New" w:cs="Courier New"/>
          <w:sz w:val="20"/>
          <w:szCs w:val="20"/>
          <w:lang w:eastAsia="cs-CZ"/>
        </w:rPr>
        <w:t xml:space="preserve">Rádi bychom programy a veškeré materiály potřebné k jejich realizaci měli na svém webu na adrese </w:t>
      </w:r>
      <w:hyperlink r:id="rId161" w:history="1">
        <w:r w:rsidRPr="00570BC8">
          <w:rPr>
            <w:rFonts w:ascii="Courier New" w:eastAsia="Times New Roman" w:hAnsi="Courier New" w:cs="Courier New"/>
            <w:color w:val="0000FF" w:themeColor="hyperlink"/>
            <w:sz w:val="20"/>
            <w:szCs w:val="20"/>
            <w:u w:val="single"/>
            <w:lang w:eastAsia="cs-CZ"/>
          </w:rPr>
          <w:t>https://mscb.vida.cz/skolam</w:t>
        </w:r>
      </w:hyperlink>
      <w:r w:rsidRPr="00570BC8">
        <w:rPr>
          <w:rFonts w:ascii="Courier New" w:eastAsia="Times New Roman" w:hAnsi="Courier New" w:cs="Courier New"/>
          <w:sz w:val="20"/>
          <w:szCs w:val="20"/>
          <w:lang w:eastAsia="cs-CZ"/>
        </w:rPr>
        <w:t xml:space="preserve"> a zveřejnili jej prostřednictvím nástroje EMA. Jakým způsobem je tohoto možné docílit?</w:t>
      </w:r>
    </w:p>
    <w:p w14:paraId="12274A9D" w14:textId="77777777" w:rsidR="00570BC8" w:rsidRPr="00570BC8" w:rsidRDefault="00570BC8" w:rsidP="00570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570BC8">
        <w:rPr>
          <w:rFonts w:ascii="Courier New" w:eastAsia="Times New Roman" w:hAnsi="Courier New" w:cs="Courier New"/>
          <w:sz w:val="20"/>
          <w:szCs w:val="20"/>
          <w:lang w:eastAsia="cs-CZ"/>
        </w:rPr>
        <w:t xml:space="preserve"> </w:t>
      </w:r>
    </w:p>
    <w:p w14:paraId="08661A44" w14:textId="77777777" w:rsidR="00570BC8" w:rsidRPr="00570BC8" w:rsidRDefault="00570BC8" w:rsidP="00570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570BC8">
        <w:rPr>
          <w:rFonts w:ascii="Courier New" w:eastAsia="Times New Roman" w:hAnsi="Courier New" w:cs="Courier New"/>
          <w:sz w:val="20"/>
          <w:szCs w:val="20"/>
          <w:lang w:eastAsia="cs-CZ"/>
        </w:rPr>
        <w:t>Také nám podmínky výzvy ukládají skutečnost nabídky našich programů k zveřejnění doložit.</w:t>
      </w:r>
    </w:p>
    <w:p w14:paraId="500A6324" w14:textId="77777777" w:rsidR="00570BC8" w:rsidRPr="00570BC8" w:rsidRDefault="00570BC8" w:rsidP="00570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570BC8">
        <w:rPr>
          <w:rFonts w:ascii="Courier New" w:eastAsia="Times New Roman" w:hAnsi="Courier New" w:cs="Courier New"/>
          <w:sz w:val="20"/>
          <w:szCs w:val="20"/>
          <w:lang w:eastAsia="cs-CZ"/>
        </w:rPr>
        <w:t xml:space="preserve"> </w:t>
      </w:r>
    </w:p>
    <w:p w14:paraId="398A3E03" w14:textId="77777777" w:rsidR="00570BC8" w:rsidRPr="00570BC8" w:rsidRDefault="00570BC8" w:rsidP="00570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570BC8">
        <w:rPr>
          <w:rFonts w:ascii="Courier New" w:eastAsia="Times New Roman" w:hAnsi="Courier New" w:cs="Courier New"/>
          <w:sz w:val="20"/>
          <w:szCs w:val="20"/>
          <w:lang w:eastAsia="cs-CZ"/>
        </w:rPr>
        <w:t>Na portále RVP jsem si již založil účet, ale nenašel jsem nikde návod, jak se dají zdroje v nástroji EMA publikovat.</w:t>
      </w:r>
    </w:p>
    <w:p w14:paraId="0779BC14" w14:textId="77777777" w:rsidR="00570BC8" w:rsidRPr="00570BC8" w:rsidRDefault="00570BC8" w:rsidP="00570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570BC8">
        <w:rPr>
          <w:rFonts w:ascii="Courier New" w:eastAsia="Times New Roman" w:hAnsi="Courier New" w:cs="Courier New"/>
          <w:sz w:val="20"/>
          <w:szCs w:val="20"/>
          <w:lang w:eastAsia="cs-CZ"/>
        </w:rPr>
        <w:t xml:space="preserve"> </w:t>
      </w:r>
    </w:p>
    <w:p w14:paraId="64310D93" w14:textId="77777777" w:rsidR="00570BC8" w:rsidRPr="00570BC8" w:rsidRDefault="00570BC8" w:rsidP="00570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570BC8">
        <w:rPr>
          <w:rFonts w:ascii="Courier New" w:eastAsia="Times New Roman" w:hAnsi="Courier New" w:cs="Courier New"/>
          <w:sz w:val="20"/>
          <w:szCs w:val="20"/>
          <w:lang w:eastAsia="cs-CZ"/>
        </w:rPr>
        <w:t>Předem Vám děkuji za odpověď a jakékoliv informace či rady, jak na to.</w:t>
      </w:r>
    </w:p>
    <w:p w14:paraId="48E2B717" w14:textId="77777777" w:rsidR="00570BC8" w:rsidRPr="00570BC8" w:rsidRDefault="00570BC8" w:rsidP="00570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570BC8">
        <w:rPr>
          <w:rFonts w:ascii="Courier New" w:eastAsia="Times New Roman" w:hAnsi="Courier New" w:cs="Courier New"/>
          <w:sz w:val="20"/>
          <w:szCs w:val="20"/>
          <w:lang w:eastAsia="cs-CZ"/>
        </w:rPr>
        <w:t xml:space="preserve"> </w:t>
      </w:r>
    </w:p>
    <w:p w14:paraId="3C96BC68" w14:textId="77777777" w:rsidR="00570BC8" w:rsidRPr="00570BC8" w:rsidRDefault="00570BC8" w:rsidP="00570B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Courier New" w:eastAsia="Times New Roman" w:hAnsi="Courier New" w:cs="Courier New"/>
          <w:sz w:val="20"/>
          <w:szCs w:val="20"/>
          <w:lang w:eastAsia="cs-CZ"/>
        </w:rPr>
      </w:pPr>
      <w:r w:rsidRPr="00570BC8">
        <w:rPr>
          <w:rFonts w:ascii="Courier New" w:eastAsia="Times New Roman" w:hAnsi="Courier New" w:cs="Courier New"/>
          <w:sz w:val="20"/>
          <w:szCs w:val="20"/>
          <w:lang w:eastAsia="cs-CZ"/>
        </w:rPr>
        <w:t>S pozdravem Sven Dražan</w:t>
      </w:r>
    </w:p>
    <w:p w14:paraId="7DC6AD75" w14:textId="77777777" w:rsidR="00570BC8" w:rsidRPr="00570BC8" w:rsidRDefault="00570BC8" w:rsidP="00570BC8"/>
    <w:p w14:paraId="3A733968" w14:textId="77777777" w:rsidR="00541F97" w:rsidRDefault="00541F97">
      <w:pPr>
        <w:spacing w:line="276" w:lineRule="auto"/>
        <w:jc w:val="left"/>
        <w:rPr>
          <w:rFonts w:eastAsiaTheme="majorEastAsia" w:cstheme="majorBidi"/>
          <w:b/>
          <w:bCs/>
          <w:color w:val="365F91" w:themeColor="accent1" w:themeShade="BF"/>
          <w:sz w:val="28"/>
          <w:szCs w:val="28"/>
        </w:rPr>
      </w:pPr>
      <w:r>
        <w:br w:type="page"/>
      </w:r>
    </w:p>
    <w:p w14:paraId="2345C7FF" w14:textId="77777777" w:rsidR="00130A71" w:rsidRDefault="00130A71" w:rsidP="00130A71">
      <w:pPr>
        <w:pStyle w:val="Nadpis1"/>
      </w:pPr>
      <w:bookmarkStart w:id="137" w:name="_Toc77470224"/>
      <w:bookmarkEnd w:id="136"/>
      <w:r>
        <w:lastRenderedPageBreak/>
        <w:t>Použitá literatura a doplňující zdroje ke samostudiu</w:t>
      </w:r>
      <w:bookmarkEnd w:id="137"/>
    </w:p>
    <w:p w14:paraId="7E3DEB87" w14:textId="2AE4A328" w:rsidR="00130A71" w:rsidRPr="00AF293E" w:rsidRDefault="00130A71" w:rsidP="00130A71">
      <w:pPr>
        <w:rPr>
          <w:b/>
          <w:bCs/>
        </w:rPr>
      </w:pPr>
      <w:r w:rsidRPr="00AF293E">
        <w:rPr>
          <w:b/>
          <w:bCs/>
        </w:rPr>
        <w:t>Biologie</w:t>
      </w:r>
    </w:p>
    <w:p w14:paraId="7FAD48D0" w14:textId="053816AC" w:rsidR="00130A71" w:rsidRPr="00AF293E" w:rsidRDefault="00FC6424" w:rsidP="00C631A0">
      <w:r w:rsidRPr="00AF293E">
        <w:t>BioLib, z. s. b a Ondřej Z</w:t>
      </w:r>
      <w:r w:rsidR="00182076" w:rsidRPr="00AF293E">
        <w:t>ICHA</w:t>
      </w:r>
      <w:r w:rsidR="00C631A0" w:rsidRPr="00AF293E">
        <w:t>.</w:t>
      </w:r>
      <w:r w:rsidRPr="00AF293E">
        <w:t xml:space="preserve"> </w:t>
      </w:r>
      <w:r w:rsidRPr="00AF293E">
        <w:rPr>
          <w:i/>
          <w:iCs/>
        </w:rPr>
        <w:t>Internetová encyklopedie rostlin, hub a živočichů BioLib.cz</w:t>
      </w:r>
      <w:r w:rsidRPr="00AF293E">
        <w:t xml:space="preserve"> [online]. © 1999 - 2021. </w:t>
      </w:r>
      <w:r w:rsidR="002E26A5" w:rsidRPr="00AF293E">
        <w:t>[cit</w:t>
      </w:r>
      <w:r w:rsidR="00F11B6F">
        <w:t>.</w:t>
      </w:r>
      <w:r w:rsidR="002E26A5" w:rsidRPr="00AF293E">
        <w:t xml:space="preserve"> 2021-07-16]. </w:t>
      </w:r>
      <w:r w:rsidRPr="00AF293E">
        <w:t xml:space="preserve">Dostupné z  </w:t>
      </w:r>
      <w:hyperlink r:id="rId162" w:history="1">
        <w:r w:rsidRPr="00AF293E">
          <w:rPr>
            <w:rStyle w:val="Hypertextovodkaz"/>
          </w:rPr>
          <w:t>https://www.biolib.cz/</w:t>
        </w:r>
      </w:hyperlink>
      <w:r w:rsidR="00C631A0" w:rsidRPr="00AF293E">
        <w:t>.</w:t>
      </w:r>
    </w:p>
    <w:p w14:paraId="0C59D36F" w14:textId="5C538A70" w:rsidR="00182076" w:rsidRPr="00AF293E" w:rsidRDefault="00C631A0" w:rsidP="00C631A0">
      <w:r w:rsidRPr="00AF293E">
        <w:t>HOSKOVEC, Ladislav et al.</w:t>
      </w:r>
      <w:r w:rsidRPr="00AF293E">
        <w:rPr>
          <w:i/>
          <w:iCs/>
        </w:rPr>
        <w:t xml:space="preserve"> </w:t>
      </w:r>
      <w:r w:rsidR="00182076" w:rsidRPr="00AF293E">
        <w:rPr>
          <w:i/>
          <w:iCs/>
        </w:rPr>
        <w:t>www.botany.cz</w:t>
      </w:r>
      <w:r w:rsidR="00182076" w:rsidRPr="00AF293E">
        <w:t xml:space="preserve"> [online]</w:t>
      </w:r>
      <w:r w:rsidR="002E26A5" w:rsidRPr="00AF293E">
        <w:t>.</w:t>
      </w:r>
      <w:r w:rsidR="00182076" w:rsidRPr="00AF293E">
        <w:t xml:space="preserve"> © 2007-2019. </w:t>
      </w:r>
      <w:r w:rsidR="002E26A5" w:rsidRPr="00AF293E">
        <w:t>[cit</w:t>
      </w:r>
      <w:r w:rsidR="00F11B6F">
        <w:t>.</w:t>
      </w:r>
      <w:r w:rsidR="002E26A5" w:rsidRPr="00AF293E">
        <w:t xml:space="preserve"> 2021-07-16]. </w:t>
      </w:r>
      <w:r w:rsidR="00182076" w:rsidRPr="00AF293E">
        <w:t xml:space="preserve">Dostupné z </w:t>
      </w:r>
      <w:hyperlink r:id="rId163" w:history="1">
        <w:r w:rsidR="00182076" w:rsidRPr="00AF293E">
          <w:rPr>
            <w:rStyle w:val="Hypertextovodkaz"/>
          </w:rPr>
          <w:t>https://botany.cz/cs/</w:t>
        </w:r>
      </w:hyperlink>
      <w:r w:rsidR="002E26A5" w:rsidRPr="00AF293E">
        <w:t>.</w:t>
      </w:r>
      <w:r w:rsidR="00130A71" w:rsidRPr="00AF293E">
        <w:t xml:space="preserve"> </w:t>
      </w:r>
    </w:p>
    <w:p w14:paraId="2B23353E" w14:textId="79670FA7" w:rsidR="00130A71" w:rsidRPr="00AF293E" w:rsidRDefault="00182076" w:rsidP="00C631A0">
      <w:r w:rsidRPr="00AF293E">
        <w:t>MICHALCOVÁ D.</w:t>
      </w:r>
      <w:r w:rsidR="00C631A0" w:rsidRPr="00AF293E">
        <w:t>,</w:t>
      </w:r>
      <w:r w:rsidRPr="00AF293E">
        <w:t xml:space="preserve"> </w:t>
      </w:r>
      <w:r w:rsidRPr="00AF293E">
        <w:rPr>
          <w:i/>
          <w:iCs/>
        </w:rPr>
        <w:t xml:space="preserve">Botanická fotogalerie a další pomůcky k určování rostlin </w:t>
      </w:r>
      <w:r w:rsidRPr="00AF293E">
        <w:t xml:space="preserve">[online]. Živa 1/2013: XI–XII. </w:t>
      </w:r>
      <w:r w:rsidR="002E26A5" w:rsidRPr="00AF293E">
        <w:t>[cit</w:t>
      </w:r>
      <w:r w:rsidR="00F11B6F">
        <w:t>.</w:t>
      </w:r>
      <w:r w:rsidR="002E26A5" w:rsidRPr="00AF293E">
        <w:t xml:space="preserve"> 2021-07-16]. </w:t>
      </w:r>
      <w:r w:rsidRPr="00AF293E">
        <w:t xml:space="preserve">Dostupné z </w:t>
      </w:r>
      <w:hyperlink r:id="rId164" w:history="1">
        <w:r w:rsidRPr="00AF293E">
          <w:rPr>
            <w:rStyle w:val="Hypertextovodkaz"/>
          </w:rPr>
          <w:t>http://www.botanickafotogalerie.cz/</w:t>
        </w:r>
      </w:hyperlink>
      <w:r w:rsidR="002E26A5" w:rsidRPr="00AF293E">
        <w:t>.</w:t>
      </w:r>
    </w:p>
    <w:p w14:paraId="152ACEC4" w14:textId="23045852" w:rsidR="00130A71" w:rsidRPr="00AF293E" w:rsidRDefault="00130A71" w:rsidP="00C631A0">
      <w:r w:rsidRPr="00AF293E">
        <w:t>HOLUŠA</w:t>
      </w:r>
      <w:r w:rsidR="003D6D75" w:rsidRPr="00AF293E">
        <w:t>,</w:t>
      </w:r>
      <w:r w:rsidRPr="00AF293E">
        <w:t xml:space="preserve"> Otakar a Josef KAŠÁK, </w:t>
      </w:r>
      <w:r w:rsidRPr="00AF293E">
        <w:rPr>
          <w:i/>
          <w:iCs/>
        </w:rPr>
        <w:t>Metody sběru</w:t>
      </w:r>
      <w:r w:rsidRPr="00AF293E">
        <w:t xml:space="preserve"> (bezobratlých) [online], Mendelova Univerzita, Lesnická a dřevařská fakulta Brno, 2012. Učební materiál k Entomologickému praktiku.</w:t>
      </w:r>
      <w:r w:rsidR="002E26A5" w:rsidRPr="00AF293E">
        <w:t xml:space="preserve"> [cit</w:t>
      </w:r>
      <w:r w:rsidR="00F11B6F">
        <w:t>.</w:t>
      </w:r>
      <w:r w:rsidR="002E26A5" w:rsidRPr="00AF293E">
        <w:t xml:space="preserve"> 2021-07-16].</w:t>
      </w:r>
      <w:r w:rsidRPr="00AF293E">
        <w:t xml:space="preserve"> Dostupný</w:t>
      </w:r>
      <w:r w:rsidR="002E26A5" w:rsidRPr="00AF293E">
        <w:t xml:space="preserve"> </w:t>
      </w:r>
      <w:r w:rsidRPr="00AF293E">
        <w:t>z</w:t>
      </w:r>
      <w:r w:rsidR="00C631A0" w:rsidRPr="00AF293E">
        <w:t xml:space="preserve"> </w:t>
      </w:r>
      <w:hyperlink r:id="rId165" w:history="1">
        <w:r w:rsidR="002E26A5" w:rsidRPr="00AF293E">
          <w:rPr>
            <w:rStyle w:val="Hypertextovodkaz"/>
          </w:rPr>
          <w:t>https://akela.mendelu.cz/~xcepl/inobio/nove/EMP/EMP_CV02_METODY sberu_bez OBR.pdf</w:t>
        </w:r>
      </w:hyperlink>
      <w:r w:rsidR="002E26A5" w:rsidRPr="00AF293E">
        <w:t>.</w:t>
      </w:r>
      <w:r w:rsidRPr="00AF293E">
        <w:t xml:space="preserve"> </w:t>
      </w:r>
    </w:p>
    <w:p w14:paraId="264AEDA0" w14:textId="1D7A3A33" w:rsidR="00130A71" w:rsidRPr="00AF293E" w:rsidRDefault="00FB59C3" w:rsidP="00C631A0">
      <w:r w:rsidRPr="00AF293E">
        <w:t>KREJČÍ</w:t>
      </w:r>
      <w:r w:rsidR="003D6D75" w:rsidRPr="00AF293E">
        <w:t xml:space="preserve">, Petra a Karel SLABÝ, </w:t>
      </w:r>
      <w:r w:rsidR="003D6D75" w:rsidRPr="00AF293E">
        <w:rPr>
          <w:i/>
          <w:iCs/>
        </w:rPr>
        <w:t xml:space="preserve">Obecná botanika: Základy mikroskopování </w:t>
      </w:r>
      <w:r w:rsidR="003D6D75" w:rsidRPr="00AF293E">
        <w:t xml:space="preserve">[online], Mendelova zemědělská a lesnická univerzita, Brno. </w:t>
      </w:r>
      <w:r w:rsidR="002E26A5" w:rsidRPr="00AF293E">
        <w:t>[cit</w:t>
      </w:r>
      <w:r w:rsidR="00F11B6F">
        <w:t>.</w:t>
      </w:r>
      <w:r w:rsidR="002E26A5" w:rsidRPr="00AF293E">
        <w:t xml:space="preserve"> 2021-07-16]. </w:t>
      </w:r>
      <w:r w:rsidR="003D6D75" w:rsidRPr="00AF293E">
        <w:t xml:space="preserve">Dostupné z </w:t>
      </w:r>
      <w:hyperlink r:id="rId166" w:history="1">
        <w:r w:rsidR="003D6D75" w:rsidRPr="00AF293E">
          <w:rPr>
            <w:rStyle w:val="Hypertextovodkaz"/>
          </w:rPr>
          <w:t>http://web2.mendelu.cz/af_211_multitext/obecna_botanika/texty-ZM-zaklady_mikroskopovani.html</w:t>
        </w:r>
      </w:hyperlink>
      <w:r w:rsidR="003D6D75" w:rsidRPr="00AF293E">
        <w:t xml:space="preserve"> </w:t>
      </w:r>
    </w:p>
    <w:p w14:paraId="1C35FE27" w14:textId="00FD1FD0" w:rsidR="00182076" w:rsidRPr="00AF293E" w:rsidRDefault="00182076" w:rsidP="00C631A0">
      <w:r w:rsidRPr="00AF293E">
        <w:t xml:space="preserve">Jak správně mikroskopovat? In: </w:t>
      </w:r>
      <w:r w:rsidRPr="00AF293E">
        <w:rPr>
          <w:i/>
          <w:iCs/>
        </w:rPr>
        <w:t>YouTube</w:t>
      </w:r>
      <w:r w:rsidRPr="00AF293E">
        <w:t xml:space="preserve"> [online]</w:t>
      </w:r>
      <w:r w:rsidR="00C631A0" w:rsidRPr="00AF293E">
        <w:t>.</w:t>
      </w:r>
      <w:r w:rsidRPr="00AF293E">
        <w:t xml:space="preserve"> 26. 4. 2016</w:t>
      </w:r>
      <w:r w:rsidR="00C631A0" w:rsidRPr="00AF293E">
        <w:t>.</w:t>
      </w:r>
      <w:r w:rsidR="002E26A5" w:rsidRPr="00AF293E">
        <w:t xml:space="preserve"> [cit</w:t>
      </w:r>
      <w:r w:rsidR="00F11B6F">
        <w:t>.</w:t>
      </w:r>
      <w:r w:rsidR="002E26A5" w:rsidRPr="00AF293E">
        <w:t xml:space="preserve"> 2021-07-16].</w:t>
      </w:r>
      <w:r w:rsidRPr="00AF293E">
        <w:t xml:space="preserve"> Dostupné z </w:t>
      </w:r>
      <w:hyperlink r:id="rId167" w:history="1">
        <w:r w:rsidRPr="00AF293E">
          <w:rPr>
            <w:rStyle w:val="Hypertextovodkaz"/>
          </w:rPr>
          <w:t>https://www.youtube.com/watch?v=wABv8PvrUn4</w:t>
        </w:r>
      </w:hyperlink>
      <w:r w:rsidR="00C631A0" w:rsidRPr="00AF293E">
        <w:t>.</w:t>
      </w:r>
      <w:r w:rsidRPr="00AF293E">
        <w:t xml:space="preserve"> Kanál uživatele Bioskop Vědecké výukové centrum MU</w:t>
      </w:r>
      <w:r w:rsidR="002E26A5" w:rsidRPr="00AF293E">
        <w:t>.</w:t>
      </w:r>
    </w:p>
    <w:p w14:paraId="157B2772" w14:textId="0C26943B" w:rsidR="00DB601E" w:rsidRPr="00AF293E" w:rsidRDefault="00DB601E" w:rsidP="00C631A0">
      <w:r w:rsidRPr="00AF293E">
        <w:t xml:space="preserve">Stereomikroskopie, In: </w:t>
      </w:r>
      <w:r w:rsidRPr="00AF293E">
        <w:rPr>
          <w:i/>
          <w:iCs/>
        </w:rPr>
        <w:t>WikiSkripta</w:t>
      </w:r>
      <w:r w:rsidRPr="00AF293E">
        <w:t xml:space="preserve"> [online]</w:t>
      </w:r>
      <w:r w:rsidR="00AF293E">
        <w:t>.</w:t>
      </w:r>
      <w:r w:rsidRPr="00AF293E">
        <w:t xml:space="preserve"> </w:t>
      </w:r>
      <w:r w:rsidR="00AF293E">
        <w:t>P</w:t>
      </w:r>
      <w:r w:rsidRPr="00AF293E">
        <w:t xml:space="preserve">rojekt 1. lékařské fakulty a Univerzity Karlovy. </w:t>
      </w:r>
      <w:r w:rsidR="002E26A5" w:rsidRPr="00AF293E">
        <w:t>[cit</w:t>
      </w:r>
      <w:r w:rsidR="00F11B6F">
        <w:t>.</w:t>
      </w:r>
      <w:r w:rsidR="002E26A5" w:rsidRPr="00AF293E">
        <w:t xml:space="preserve"> 2021-07-16]. </w:t>
      </w:r>
      <w:r w:rsidRPr="00AF293E">
        <w:t xml:space="preserve">Dostupné z </w:t>
      </w:r>
      <w:hyperlink r:id="rId168" w:history="1">
        <w:r w:rsidRPr="00AF293E">
          <w:rPr>
            <w:rStyle w:val="Hypertextovodkaz"/>
          </w:rPr>
          <w:t>https://www.wikiskripta.eu/w/Stereomikroskop</w:t>
        </w:r>
      </w:hyperlink>
      <w:r w:rsidR="00AF293E">
        <w:t>.</w:t>
      </w:r>
      <w:r w:rsidRPr="00AF293E">
        <w:t xml:space="preserve"> ISSN 1804-6517</w:t>
      </w:r>
      <w:r w:rsidR="00AF293E">
        <w:t>.</w:t>
      </w:r>
    </w:p>
    <w:p w14:paraId="09A81AD0" w14:textId="77C92D8F" w:rsidR="00DB601E" w:rsidRPr="00AF293E" w:rsidRDefault="00DB601E" w:rsidP="00C631A0">
      <w:r w:rsidRPr="00AF293E">
        <w:t>AICHELE, Dietmar a Marienne GOLTEOVÁ-BECHTLEOVÁ</w:t>
      </w:r>
      <w:r w:rsidR="002E26A5" w:rsidRPr="00AF293E">
        <w:t>.</w:t>
      </w:r>
      <w:r w:rsidRPr="00AF293E">
        <w:t xml:space="preserve"> </w:t>
      </w:r>
      <w:r w:rsidRPr="00AF293E">
        <w:rPr>
          <w:i/>
          <w:iCs/>
        </w:rPr>
        <w:t>C</w:t>
      </w:r>
      <w:r w:rsidR="00130A71" w:rsidRPr="00AF293E">
        <w:rPr>
          <w:i/>
          <w:iCs/>
        </w:rPr>
        <w:t>o tu kvete - Kvetoucí rostliny střední Evropy ve volné přírodě</w:t>
      </w:r>
      <w:r w:rsidR="002E26A5" w:rsidRPr="00AF293E">
        <w:rPr>
          <w:i/>
          <w:iCs/>
        </w:rPr>
        <w:t>.</w:t>
      </w:r>
      <w:r w:rsidR="00130A71" w:rsidRPr="00AF293E">
        <w:t xml:space="preserve"> Knižní klub 2005</w:t>
      </w:r>
      <w:r w:rsidR="002E26A5" w:rsidRPr="00AF293E">
        <w:t>.</w:t>
      </w:r>
      <w:r w:rsidRPr="00AF293E">
        <w:t xml:space="preserve"> ISBN: 978-80-242-1762-8</w:t>
      </w:r>
      <w:r w:rsidR="002E26A5" w:rsidRPr="00AF293E">
        <w:t>.</w:t>
      </w:r>
    </w:p>
    <w:p w14:paraId="7951CD1A" w14:textId="16277688" w:rsidR="00130A71" w:rsidRPr="00AF293E" w:rsidRDefault="00DB601E" w:rsidP="00C631A0">
      <w:r w:rsidRPr="00AF293E">
        <w:t>BELLMANN, Heiko</w:t>
      </w:r>
      <w:r w:rsidR="002E26A5" w:rsidRPr="00AF293E">
        <w:t>.</w:t>
      </w:r>
      <w:r w:rsidRPr="00AF293E">
        <w:t xml:space="preserve"> </w:t>
      </w:r>
      <w:r w:rsidR="00130A71" w:rsidRPr="00AF293E">
        <w:rPr>
          <w:i/>
          <w:iCs/>
        </w:rPr>
        <w:t>Nový průvodce přírodou</w:t>
      </w:r>
      <w:r w:rsidR="002E26A5" w:rsidRPr="00AF293E">
        <w:t>.</w:t>
      </w:r>
      <w:r w:rsidR="00130A71" w:rsidRPr="00AF293E">
        <w:t xml:space="preserve"> Knižní klub 2015</w:t>
      </w:r>
      <w:r w:rsidR="002E26A5" w:rsidRPr="00AF293E">
        <w:t>.</w:t>
      </w:r>
      <w:r w:rsidRPr="00AF293E">
        <w:t xml:space="preserve"> ISBN: 978-80-242-4708-3</w:t>
      </w:r>
      <w:r w:rsidR="002E26A5" w:rsidRPr="00AF293E">
        <w:t>.</w:t>
      </w:r>
    </w:p>
    <w:p w14:paraId="523665EA" w14:textId="23798255" w:rsidR="00130A71" w:rsidRPr="00AF293E" w:rsidRDefault="00DB601E" w:rsidP="00C631A0">
      <w:r w:rsidRPr="00AF293E">
        <w:t>J. a M. ERH</w:t>
      </w:r>
      <w:r w:rsidR="008F4D76" w:rsidRPr="00AF293E">
        <w:t>ARTOVI a</w:t>
      </w:r>
      <w:r w:rsidRPr="00AF293E">
        <w:t xml:space="preserve"> M. S</w:t>
      </w:r>
      <w:r w:rsidR="008F4D76" w:rsidRPr="00AF293E">
        <w:t>MOTLACHA</w:t>
      </w:r>
      <w:r w:rsidR="002E26A5" w:rsidRPr="00AF293E">
        <w:t>.</w:t>
      </w:r>
      <w:r w:rsidR="008F4D76" w:rsidRPr="00AF293E">
        <w:t xml:space="preserve"> </w:t>
      </w:r>
      <w:r w:rsidR="00130A71" w:rsidRPr="00AF293E">
        <w:rPr>
          <w:i/>
          <w:iCs/>
        </w:rPr>
        <w:t>Kapesní atlas hub</w:t>
      </w:r>
      <w:r w:rsidR="002E26A5" w:rsidRPr="00AF293E">
        <w:rPr>
          <w:i/>
          <w:iCs/>
        </w:rPr>
        <w:t>.</w:t>
      </w:r>
      <w:r w:rsidR="00130A71" w:rsidRPr="00AF293E">
        <w:t xml:space="preserve"> Ottovo nakladatelství 2018</w:t>
      </w:r>
      <w:r w:rsidR="002E26A5" w:rsidRPr="00AF293E">
        <w:t>.</w:t>
      </w:r>
      <w:r w:rsidR="008F4D76" w:rsidRPr="00AF293E">
        <w:t xml:space="preserve"> ISBN: 978-80-7451-695-5</w:t>
      </w:r>
      <w:r w:rsidR="002E26A5" w:rsidRPr="00AF293E">
        <w:t>.</w:t>
      </w:r>
    </w:p>
    <w:p w14:paraId="0BF0AB6F" w14:textId="5DE2772E" w:rsidR="00130A71" w:rsidRPr="00AF293E" w:rsidRDefault="00130A71" w:rsidP="00C631A0"/>
    <w:p w14:paraId="2AED8A9B" w14:textId="5139C200" w:rsidR="00130A71" w:rsidRPr="00AF293E" w:rsidRDefault="00C631A0" w:rsidP="00C631A0">
      <w:pPr>
        <w:rPr>
          <w:b/>
        </w:rPr>
      </w:pPr>
      <w:r w:rsidRPr="00AF293E">
        <w:rPr>
          <w:b/>
        </w:rPr>
        <w:t>I</w:t>
      </w:r>
      <w:r w:rsidR="00130A71" w:rsidRPr="00AF293E">
        <w:rPr>
          <w:b/>
        </w:rPr>
        <w:t>nspirační</w:t>
      </w:r>
      <w:r w:rsidRPr="00AF293E">
        <w:rPr>
          <w:b/>
        </w:rPr>
        <w:t xml:space="preserve"> virální vide</w:t>
      </w:r>
      <w:r w:rsidR="00AF293E" w:rsidRPr="00AF293E">
        <w:rPr>
          <w:b/>
        </w:rPr>
        <w:t>a</w:t>
      </w:r>
    </w:p>
    <w:p w14:paraId="75EB2882" w14:textId="108CAF8A" w:rsidR="00130A71" w:rsidRPr="00AF293E" w:rsidRDefault="00C631A0" w:rsidP="00C631A0">
      <w:r w:rsidRPr="00AF293E">
        <w:t xml:space="preserve">Introducing Google Translate for Animals. In: </w:t>
      </w:r>
      <w:r w:rsidRPr="00AF293E">
        <w:rPr>
          <w:i/>
          <w:iCs/>
        </w:rPr>
        <w:t>YouTube</w:t>
      </w:r>
      <w:r w:rsidRPr="00AF293E">
        <w:t xml:space="preserve"> [online]. 31. 3. 2010.</w:t>
      </w:r>
      <w:r w:rsidR="002E26A5" w:rsidRPr="00AF293E">
        <w:t xml:space="preserve"> [cit</w:t>
      </w:r>
      <w:r w:rsidR="00F11B6F">
        <w:t>.</w:t>
      </w:r>
      <w:r w:rsidR="002E26A5" w:rsidRPr="00AF293E">
        <w:t xml:space="preserve"> 2021-07-16].</w:t>
      </w:r>
      <w:r w:rsidRPr="00AF293E">
        <w:t xml:space="preserve"> Dostupné z </w:t>
      </w:r>
      <w:hyperlink r:id="rId169" w:history="1">
        <w:r w:rsidRPr="00AF293E">
          <w:rPr>
            <w:rStyle w:val="Hypertextovodkaz"/>
          </w:rPr>
          <w:t>https://www.youtube.com/watch?v=3I24bSteJpw</w:t>
        </w:r>
      </w:hyperlink>
      <w:r w:rsidRPr="00AF293E">
        <w:t>. Kanál uživatele Google UK.</w:t>
      </w:r>
    </w:p>
    <w:p w14:paraId="597DF903" w14:textId="0036EE65" w:rsidR="00130A71" w:rsidRPr="00AF293E" w:rsidRDefault="002E26A5" w:rsidP="00C631A0">
      <w:r w:rsidRPr="00AF293E">
        <w:t xml:space="preserve">OK Go - The Writing's On the Wall. In: </w:t>
      </w:r>
      <w:r w:rsidRPr="00AF293E">
        <w:rPr>
          <w:i/>
          <w:iCs/>
        </w:rPr>
        <w:t>YouTube</w:t>
      </w:r>
      <w:r w:rsidRPr="00AF293E">
        <w:t xml:space="preserve"> [online]. 26. 4. 2018. [cit</w:t>
      </w:r>
      <w:r w:rsidR="00F11B6F">
        <w:t>.</w:t>
      </w:r>
      <w:r w:rsidRPr="00AF293E">
        <w:t xml:space="preserve"> 2021-07-16]. Dostupné z </w:t>
      </w:r>
      <w:hyperlink r:id="rId170" w:history="1">
        <w:r w:rsidRPr="00AF293E">
          <w:rPr>
            <w:rStyle w:val="Hypertextovodkaz"/>
          </w:rPr>
          <w:t>https://www.youtube.com/watch?v=oL3qDpubXU8</w:t>
        </w:r>
      </w:hyperlink>
      <w:r w:rsidRPr="00AF293E">
        <w:t>. Kanál uživatele OK Go.</w:t>
      </w:r>
    </w:p>
    <w:p w14:paraId="50C6D69C" w14:textId="56644114" w:rsidR="00130A71" w:rsidRPr="00AF293E" w:rsidRDefault="00AF293E" w:rsidP="00C631A0">
      <w:r w:rsidRPr="00AF293E">
        <w:t>OK Go - This Too Shall Pass - Rube Goldberg Machine - Official Video</w:t>
      </w:r>
      <w:r w:rsidR="002E26A5" w:rsidRPr="00AF293E">
        <w:t xml:space="preserve">. In: </w:t>
      </w:r>
      <w:r w:rsidR="002E26A5" w:rsidRPr="00AF293E">
        <w:rPr>
          <w:i/>
          <w:iCs/>
        </w:rPr>
        <w:t>YouTube</w:t>
      </w:r>
      <w:r w:rsidR="002E26A5" w:rsidRPr="00AF293E">
        <w:t xml:space="preserve"> [online]. </w:t>
      </w:r>
      <w:r w:rsidRPr="00AF293E">
        <w:t>2</w:t>
      </w:r>
      <w:r w:rsidR="002E26A5" w:rsidRPr="00AF293E">
        <w:t xml:space="preserve">. </w:t>
      </w:r>
      <w:r w:rsidRPr="00AF293E">
        <w:t>3</w:t>
      </w:r>
      <w:r w:rsidR="002E26A5" w:rsidRPr="00AF293E">
        <w:t>. 201</w:t>
      </w:r>
      <w:r w:rsidRPr="00AF293E">
        <w:t>0</w:t>
      </w:r>
      <w:r w:rsidR="002E26A5" w:rsidRPr="00AF293E">
        <w:t>. [cit</w:t>
      </w:r>
      <w:r w:rsidR="00F11B6F">
        <w:t>.</w:t>
      </w:r>
      <w:r w:rsidR="002E26A5" w:rsidRPr="00AF293E">
        <w:t xml:space="preserve"> 2021-07-16]. Dostupné z </w:t>
      </w:r>
      <w:hyperlink r:id="rId171" w:history="1">
        <w:r w:rsidRPr="00AF293E">
          <w:rPr>
            <w:rStyle w:val="Hypertextovodkaz"/>
          </w:rPr>
          <w:t>https://www.youtube.com/watch?v=qybUFnY7Y8w</w:t>
        </w:r>
      </w:hyperlink>
      <w:r w:rsidRPr="00AF293E">
        <w:t>. Kanál uživatele OK Go.</w:t>
      </w:r>
    </w:p>
    <w:p w14:paraId="7723F570" w14:textId="5F21726F" w:rsidR="00130A71" w:rsidRPr="00AF293E" w:rsidRDefault="00AF293E" w:rsidP="00C631A0">
      <w:r w:rsidRPr="00AF293E">
        <w:t xml:space="preserve">Childish Gambino - This Is America (Official Video). In: </w:t>
      </w:r>
      <w:r w:rsidRPr="00AF293E">
        <w:rPr>
          <w:i/>
          <w:iCs/>
        </w:rPr>
        <w:t>YouTube</w:t>
      </w:r>
      <w:r w:rsidRPr="00AF293E">
        <w:t xml:space="preserve"> [online]. 6. 5. 2018. [cit</w:t>
      </w:r>
      <w:r w:rsidR="00F11B6F">
        <w:t>.</w:t>
      </w:r>
      <w:r w:rsidRPr="00AF293E">
        <w:t xml:space="preserve"> 2021-07-16]. Dostupné z </w:t>
      </w:r>
      <w:hyperlink r:id="rId172" w:history="1">
        <w:r w:rsidRPr="00AF293E">
          <w:rPr>
            <w:rStyle w:val="Hypertextovodkaz"/>
          </w:rPr>
          <w:t>https://youtu.be/VYOjWnS4cMY</w:t>
        </w:r>
      </w:hyperlink>
      <w:r w:rsidRPr="00AF293E">
        <w:t>. Kanál uživatele Donald Glover.</w:t>
      </w:r>
    </w:p>
    <w:p w14:paraId="398BB091" w14:textId="50F873EE" w:rsidR="00130A71" w:rsidRPr="00AF293E" w:rsidRDefault="00130A71" w:rsidP="00C631A0">
      <w:pPr>
        <w:rPr>
          <w:b/>
          <w:bCs/>
        </w:rPr>
      </w:pPr>
      <w:r w:rsidRPr="00AF293E">
        <w:rPr>
          <w:b/>
          <w:bCs/>
        </w:rPr>
        <w:lastRenderedPageBreak/>
        <w:t>Práce s viralitou v reklamách</w:t>
      </w:r>
    </w:p>
    <w:p w14:paraId="2AF249E2" w14:textId="212FF035" w:rsidR="00AF293E" w:rsidRPr="00AF293E" w:rsidRDefault="00AF293E" w:rsidP="00AF293E">
      <w:r w:rsidRPr="00AF293E">
        <w:t xml:space="preserve">Super Bowl XLV - Darth Vader in Volkswagen TV Spot. In: </w:t>
      </w:r>
      <w:r w:rsidRPr="00AF293E">
        <w:rPr>
          <w:i/>
          <w:iCs/>
        </w:rPr>
        <w:t>YouTube</w:t>
      </w:r>
      <w:r w:rsidRPr="00AF293E">
        <w:t xml:space="preserve"> [online]. 3. 2. 2011. [cit</w:t>
      </w:r>
      <w:r w:rsidR="00F11B6F">
        <w:t>.</w:t>
      </w:r>
      <w:r w:rsidRPr="00AF293E">
        <w:t xml:space="preserve"> 2021-07-16]. Dostupné z </w:t>
      </w:r>
      <w:hyperlink r:id="rId173" w:history="1">
        <w:r w:rsidRPr="00AF293E">
          <w:rPr>
            <w:rStyle w:val="Hypertextovodkaz"/>
          </w:rPr>
          <w:t>https://youtu.be/eGZNocni6zE</w:t>
        </w:r>
      </w:hyperlink>
      <w:r w:rsidRPr="00AF293E">
        <w:t>. Kanál uživatele AnthonyNetwork.</w:t>
      </w:r>
    </w:p>
    <w:p w14:paraId="34CA75B8" w14:textId="11C21AC8" w:rsidR="00130A71" w:rsidRPr="00AF293E" w:rsidRDefault="00AF293E" w:rsidP="00C631A0">
      <w:r w:rsidRPr="00AF293E">
        <w:t>Mercedes-Benz E-Class commercial "Sorry" - Ex VW boss Piëch depicted as the grim reaper?</w:t>
      </w:r>
      <w:r>
        <w:t xml:space="preserve"> </w:t>
      </w:r>
      <w:r w:rsidRPr="00AF293E">
        <w:t xml:space="preserve">In: </w:t>
      </w:r>
      <w:r w:rsidRPr="00AF293E">
        <w:rPr>
          <w:i/>
          <w:iCs/>
        </w:rPr>
        <w:t>YouTube</w:t>
      </w:r>
      <w:r w:rsidRPr="00AF293E">
        <w:t xml:space="preserve"> [online]. 3</w:t>
      </w:r>
      <w:r>
        <w:t>1</w:t>
      </w:r>
      <w:r w:rsidRPr="00AF293E">
        <w:t>.</w:t>
      </w:r>
      <w:r>
        <w:t> 5</w:t>
      </w:r>
      <w:r w:rsidRPr="00AF293E">
        <w:t>.</w:t>
      </w:r>
      <w:r>
        <w:t> </w:t>
      </w:r>
      <w:r w:rsidRPr="00AF293E">
        <w:t>201</w:t>
      </w:r>
      <w:r>
        <w:t>0</w:t>
      </w:r>
      <w:r w:rsidRPr="00AF293E">
        <w:t>. [cit</w:t>
      </w:r>
      <w:r w:rsidR="00842495">
        <w:t>.</w:t>
      </w:r>
      <w:r w:rsidRPr="00AF293E">
        <w:t xml:space="preserve"> 2021-07-16]. Dostupné z</w:t>
      </w:r>
      <w:r>
        <w:t xml:space="preserve"> </w:t>
      </w:r>
      <w:hyperlink r:id="rId174" w:history="1">
        <w:r w:rsidRPr="008C4FA5">
          <w:rPr>
            <w:rStyle w:val="Hypertextovodkaz"/>
          </w:rPr>
          <w:t>https://www.youtube.com/watch?v=30a2dpHS_TU</w:t>
        </w:r>
      </w:hyperlink>
      <w:r>
        <w:t>. Kan</w:t>
      </w:r>
      <w:r w:rsidRPr="00AF293E">
        <w:t xml:space="preserve">ál uživatele </w:t>
      </w:r>
      <w:r w:rsidR="001604E4">
        <w:t>Motor1.</w:t>
      </w:r>
    </w:p>
    <w:p w14:paraId="5612D268" w14:textId="5E8A2ACB" w:rsidR="00130A71" w:rsidRPr="00AF293E" w:rsidRDefault="001604E4" w:rsidP="00C631A0">
      <w:r w:rsidRPr="00AF293E">
        <w:t>Volvo - ABC of Death</w:t>
      </w:r>
      <w:r>
        <w:t xml:space="preserve">. </w:t>
      </w:r>
      <w:r w:rsidRPr="00AF293E">
        <w:t xml:space="preserve">In: </w:t>
      </w:r>
      <w:r w:rsidRPr="00AF293E">
        <w:rPr>
          <w:i/>
          <w:iCs/>
        </w:rPr>
        <w:t>YouTube</w:t>
      </w:r>
      <w:r w:rsidRPr="00AF293E">
        <w:t xml:space="preserve"> [online]. </w:t>
      </w:r>
      <w:r>
        <w:t>25</w:t>
      </w:r>
      <w:r w:rsidRPr="00AF293E">
        <w:t>.</w:t>
      </w:r>
      <w:r>
        <w:t> 10</w:t>
      </w:r>
      <w:r w:rsidRPr="00AF293E">
        <w:t>.</w:t>
      </w:r>
      <w:r>
        <w:t> </w:t>
      </w:r>
      <w:r w:rsidRPr="00AF293E">
        <w:t>201</w:t>
      </w:r>
      <w:r>
        <w:t>6</w:t>
      </w:r>
      <w:r w:rsidRPr="00AF293E">
        <w:t>. [cit</w:t>
      </w:r>
      <w:r w:rsidR="00842495">
        <w:t>.</w:t>
      </w:r>
      <w:r w:rsidRPr="00AF293E">
        <w:t xml:space="preserve"> 2021-07-16]. Dostupné z</w:t>
      </w:r>
      <w:r>
        <w:t xml:space="preserve"> </w:t>
      </w:r>
      <w:hyperlink r:id="rId175" w:history="1">
        <w:r w:rsidRPr="008C4FA5">
          <w:rPr>
            <w:rStyle w:val="Hypertextovodkaz"/>
          </w:rPr>
          <w:t>https://youtu.be/Snst8htbwBo</w:t>
        </w:r>
      </w:hyperlink>
      <w:r>
        <w:t>. Kan</w:t>
      </w:r>
      <w:r w:rsidRPr="00AF293E">
        <w:t>ál uživatele</w:t>
      </w:r>
      <w:r>
        <w:t xml:space="preserve"> </w:t>
      </w:r>
      <w:r w:rsidRPr="001604E4">
        <w:t>Dorian &amp; Daniel</w:t>
      </w:r>
      <w:r>
        <w:t>.</w:t>
      </w:r>
    </w:p>
    <w:p w14:paraId="39D59CCE" w14:textId="75989A2A" w:rsidR="001604E4" w:rsidRDefault="001604E4" w:rsidP="001604E4">
      <w:r w:rsidRPr="00AF293E">
        <w:t>Israeli Tourism Commercial</w:t>
      </w:r>
      <w:r>
        <w:t xml:space="preserve">. </w:t>
      </w:r>
      <w:r w:rsidRPr="00AF293E">
        <w:t xml:space="preserve">In: </w:t>
      </w:r>
      <w:r w:rsidRPr="00AF293E">
        <w:rPr>
          <w:i/>
          <w:iCs/>
        </w:rPr>
        <w:t>YouTube</w:t>
      </w:r>
      <w:r w:rsidRPr="00AF293E">
        <w:t xml:space="preserve"> [online]. </w:t>
      </w:r>
      <w:r>
        <w:t>3</w:t>
      </w:r>
      <w:r w:rsidRPr="00AF293E">
        <w:t>.</w:t>
      </w:r>
      <w:r>
        <w:t> 11</w:t>
      </w:r>
      <w:r w:rsidRPr="00AF293E">
        <w:t>.</w:t>
      </w:r>
      <w:r>
        <w:t> </w:t>
      </w:r>
      <w:r w:rsidRPr="00AF293E">
        <w:t>201</w:t>
      </w:r>
      <w:r>
        <w:t>1</w:t>
      </w:r>
      <w:r w:rsidRPr="00AF293E">
        <w:t>. [cit</w:t>
      </w:r>
      <w:r w:rsidR="00842495">
        <w:t>.</w:t>
      </w:r>
      <w:r w:rsidRPr="00AF293E">
        <w:t xml:space="preserve"> 2021-07-16]. Dostupné z</w:t>
      </w:r>
      <w:r>
        <w:t xml:space="preserve"> </w:t>
      </w:r>
      <w:hyperlink r:id="rId176" w:history="1">
        <w:r w:rsidRPr="008C4FA5">
          <w:rPr>
            <w:rStyle w:val="Hypertextovodkaz"/>
          </w:rPr>
          <w:t>https://youtu.be/Wl8AGZRkwes</w:t>
        </w:r>
      </w:hyperlink>
      <w:r>
        <w:t>. Kan</w:t>
      </w:r>
      <w:r w:rsidRPr="00AF293E">
        <w:t>ál uživatele</w:t>
      </w:r>
      <w:r>
        <w:t xml:space="preserve"> carexperttoronto.</w:t>
      </w:r>
    </w:p>
    <w:p w14:paraId="63AD858A" w14:textId="77777777" w:rsidR="001604E4" w:rsidRDefault="001604E4" w:rsidP="00C631A0">
      <w:pPr>
        <w:rPr>
          <w:b/>
        </w:rPr>
      </w:pPr>
    </w:p>
    <w:p w14:paraId="38F78E36" w14:textId="696DC5D2" w:rsidR="00130A71" w:rsidRPr="00AF293E" w:rsidRDefault="00130A71" w:rsidP="00C631A0">
      <w:pPr>
        <w:rPr>
          <w:b/>
        </w:rPr>
      </w:pPr>
      <w:r w:rsidRPr="00AF293E">
        <w:rPr>
          <w:b/>
        </w:rPr>
        <w:t>Video, zvuk, střih</w:t>
      </w:r>
    </w:p>
    <w:p w14:paraId="7DF96212" w14:textId="19BC3F66" w:rsidR="00130A71" w:rsidRPr="00AF293E" w:rsidRDefault="001604E4" w:rsidP="00F11B6F">
      <w:r>
        <w:t xml:space="preserve">KOHOUT, </w:t>
      </w:r>
      <w:r w:rsidRPr="001604E4">
        <w:t xml:space="preserve">Martin </w:t>
      </w:r>
      <w:r>
        <w:t xml:space="preserve">et </w:t>
      </w:r>
      <w:r w:rsidRPr="00AF293E">
        <w:t>al.</w:t>
      </w:r>
      <w:r>
        <w:t xml:space="preserve"> </w:t>
      </w:r>
      <w:r w:rsidRPr="001604E4">
        <w:rPr>
          <w:i/>
          <w:iCs/>
        </w:rPr>
        <w:t>Ja</w:t>
      </w:r>
      <w:r w:rsidR="00130A71" w:rsidRPr="001604E4">
        <w:rPr>
          <w:i/>
          <w:iCs/>
        </w:rPr>
        <w:t>k stvořit film: Výuková skripta pro praktické studium filmové tvorby</w:t>
      </w:r>
      <w:r>
        <w:rPr>
          <w:i/>
          <w:iCs/>
        </w:rPr>
        <w:t xml:space="preserve"> </w:t>
      </w:r>
      <w:bookmarkStart w:id="138" w:name="_Hlk77468805"/>
      <w:r w:rsidRPr="00AF293E">
        <w:t>[online]</w:t>
      </w:r>
      <w:bookmarkEnd w:id="138"/>
      <w:r>
        <w:t>.</w:t>
      </w:r>
      <w:r w:rsidR="00CE0986">
        <w:t xml:space="preserve"> </w:t>
      </w:r>
      <w:r w:rsidR="00CE0986" w:rsidRPr="00AF293E">
        <w:t>[cit</w:t>
      </w:r>
      <w:r w:rsidR="00F11B6F">
        <w:t>.</w:t>
      </w:r>
      <w:r w:rsidR="00CE0986" w:rsidRPr="00AF293E">
        <w:t xml:space="preserve"> 2021-07-16]. </w:t>
      </w:r>
      <w:r>
        <w:t>Dostupné z</w:t>
      </w:r>
      <w:r w:rsidR="00F11B6F">
        <w:t>e stránek Národního filmového archivu</w:t>
      </w:r>
      <w:r>
        <w:t xml:space="preserve"> </w:t>
      </w:r>
      <w:hyperlink r:id="rId177" w:history="1">
        <w:r w:rsidRPr="008C4FA5">
          <w:rPr>
            <w:rStyle w:val="Hypertextovodkaz"/>
          </w:rPr>
          <w:t>https://nfa.cz/wp-content/uploads/2016/01/Jak-stvorit-film.pdf</w:t>
        </w:r>
      </w:hyperlink>
      <w:r w:rsidR="00CE0986">
        <w:t>.</w:t>
      </w:r>
    </w:p>
    <w:p w14:paraId="650CCDD3" w14:textId="7C77C48D" w:rsidR="00130A71" w:rsidRPr="00AF293E" w:rsidRDefault="00CE0986" w:rsidP="00C631A0">
      <w:r w:rsidRPr="00AF293E">
        <w:t>V</w:t>
      </w:r>
      <w:r>
        <w:t xml:space="preserve">ALUŠIAK, </w:t>
      </w:r>
      <w:r w:rsidRPr="00AF293E">
        <w:t>Josef</w:t>
      </w:r>
      <w:r>
        <w:t xml:space="preserve">. </w:t>
      </w:r>
      <w:r w:rsidRPr="00CE0986">
        <w:rPr>
          <w:i/>
          <w:iCs/>
        </w:rPr>
        <w:t xml:space="preserve">Texty k úvodům do oboru </w:t>
      </w:r>
      <w:r w:rsidR="00F11B6F">
        <w:rPr>
          <w:i/>
          <w:iCs/>
        </w:rPr>
        <w:t>střihová</w:t>
      </w:r>
      <w:r w:rsidRPr="00CE0986">
        <w:rPr>
          <w:i/>
          <w:iCs/>
        </w:rPr>
        <w:t xml:space="preserve"> skladba: </w:t>
      </w:r>
      <w:r w:rsidR="00130A71" w:rsidRPr="00CE0986">
        <w:rPr>
          <w:i/>
          <w:iCs/>
        </w:rPr>
        <w:t>Základy střihové skladby</w:t>
      </w:r>
      <w:r w:rsidRPr="00CE0986">
        <w:rPr>
          <w:i/>
          <w:iCs/>
        </w:rPr>
        <w:t xml:space="preserve"> </w:t>
      </w:r>
      <w:r w:rsidRPr="00AF293E">
        <w:t>[online]</w:t>
      </w:r>
      <w:r>
        <w:rPr>
          <w:i/>
          <w:iCs/>
        </w:rPr>
        <w:t>.</w:t>
      </w:r>
      <w:r w:rsidR="00F11B6F">
        <w:rPr>
          <w:i/>
          <w:iCs/>
        </w:rPr>
        <w:t xml:space="preserve"> </w:t>
      </w:r>
      <w:r w:rsidR="00F11B6F" w:rsidRPr="00F11B6F">
        <w:t>17. 7. 2018.</w:t>
      </w:r>
      <w:r>
        <w:rPr>
          <w:i/>
          <w:iCs/>
        </w:rPr>
        <w:t xml:space="preserve"> </w:t>
      </w:r>
      <w:r w:rsidRPr="00AF293E">
        <w:t>[cit</w:t>
      </w:r>
      <w:r w:rsidR="00F11B6F">
        <w:t>.</w:t>
      </w:r>
      <w:r w:rsidRPr="00AF293E">
        <w:t xml:space="preserve"> 2021-07-16].</w:t>
      </w:r>
      <w:r w:rsidR="00F11B6F">
        <w:t xml:space="preserve"> s. 1-15 </w:t>
      </w:r>
      <w:r w:rsidR="00F11B6F">
        <w:rPr>
          <w:lang w:val="en-GB"/>
        </w:rPr>
        <w:t>[s. 105-119].</w:t>
      </w:r>
      <w:r>
        <w:rPr>
          <w:i/>
          <w:iCs/>
        </w:rPr>
        <w:t xml:space="preserve"> </w:t>
      </w:r>
      <w:r>
        <w:t xml:space="preserve">Dostupné z </w:t>
      </w:r>
      <w:hyperlink r:id="rId178" w:history="1">
        <w:r w:rsidRPr="00CE0986">
          <w:rPr>
            <w:rStyle w:val="Hypertextovodkaz"/>
          </w:rPr>
          <w:t>https://www.famu.cz/media/Texty_k_úvodům_do_oboru_střihová_skladba.pdf</w:t>
        </w:r>
      </w:hyperlink>
      <w:r>
        <w:t>.</w:t>
      </w:r>
      <w:r w:rsidR="00F11B6F">
        <w:t xml:space="preserve"> </w:t>
      </w:r>
      <w:r w:rsidR="00F11B6F" w:rsidRPr="00F11B6F">
        <w:t>Filmová a televizní fakulta Akademie múzických umění v Praze (FAMU)</w:t>
      </w:r>
      <w:r w:rsidR="00F11B6F">
        <w:t xml:space="preserve">. </w:t>
      </w:r>
      <w:r w:rsidR="00F11B6F" w:rsidRPr="00F11B6F">
        <w:t>Text vyšel původně jako doprovodný materiál k soutěži amatérských filmů Mladá Kamera Uničov, vydalo Krajské kulturní středisko Ostrava 1980.</w:t>
      </w:r>
    </w:p>
    <w:p w14:paraId="2857A6C2" w14:textId="502346E5" w:rsidR="00541F97" w:rsidRPr="00130A71" w:rsidRDefault="00F11B6F" w:rsidP="00C85F0B">
      <w:pPr>
        <w:rPr>
          <w:rFonts w:eastAsiaTheme="majorEastAsia" w:cstheme="majorBidi"/>
          <w:b/>
          <w:bCs/>
          <w:color w:val="365F91" w:themeColor="accent1" w:themeShade="BF"/>
          <w:sz w:val="28"/>
          <w:szCs w:val="28"/>
        </w:rPr>
      </w:pPr>
      <w:r w:rsidRPr="00F11B6F">
        <w:t xml:space="preserve">MACEK, Jakub. </w:t>
      </w:r>
      <w:r w:rsidRPr="00F11B6F">
        <w:rPr>
          <w:i/>
          <w:iCs/>
        </w:rPr>
        <w:t>Poznámky ke studiím nových médií</w:t>
      </w:r>
      <w:r w:rsidRPr="00F11B6F">
        <w:t xml:space="preserve"> [online]. Brno, 2010 [cit. 2021-07-1</w:t>
      </w:r>
      <w:r>
        <w:rPr>
          <w:b/>
          <w:bCs/>
        </w:rPr>
        <w:t>6</w:t>
      </w:r>
      <w:r w:rsidRPr="00F11B6F">
        <w:t xml:space="preserve">]. Dostupné z: </w:t>
      </w:r>
      <w:hyperlink r:id="rId179" w:history="1">
        <w:r w:rsidRPr="008C4FA5">
          <w:rPr>
            <w:rStyle w:val="Hypertextovodkaz"/>
          </w:rPr>
          <w:t>https://theses.cz/id/wk8f22/</w:t>
        </w:r>
      </w:hyperlink>
      <w:r w:rsidRPr="00F11B6F">
        <w:t>. Disertační práce. Masarykova univerzita, Fakulta sociálních studií. Vedoucí práce PhDr. Jaromír Volek, Ph.D.</w:t>
      </w:r>
      <w:r w:rsidR="00541F97">
        <w:br w:type="page"/>
      </w:r>
    </w:p>
    <w:p w14:paraId="1B6644B8" w14:textId="716E1CE6" w:rsidR="00570BC8" w:rsidRDefault="00570BC8" w:rsidP="00570BC8">
      <w:pPr>
        <w:pStyle w:val="Nadpis1"/>
      </w:pPr>
      <w:bookmarkStart w:id="139" w:name="_Toc77470225"/>
      <w:r>
        <w:lastRenderedPageBreak/>
        <w:t>Zdroje</w:t>
      </w:r>
      <w:bookmarkEnd w:id="139"/>
    </w:p>
    <w:p w14:paraId="6DB1EE7E" w14:textId="77777777" w:rsidR="00570BC8" w:rsidRPr="00570BC8" w:rsidRDefault="00570BC8" w:rsidP="00570BC8">
      <w:pPr>
        <w:rPr>
          <w:lang w:eastAsia="cs-CZ"/>
        </w:rPr>
      </w:pPr>
      <w:r w:rsidRPr="00570BC8">
        <w:rPr>
          <w:lang w:eastAsia="cs-CZ"/>
        </w:rPr>
        <w:t xml:space="preserve">Všechny níže neuvedené zdroje příloh jsou vlastním dílem kolektivu autorů a jsou poskytovány pod licencí </w:t>
      </w:r>
      <w:hyperlink r:id="rId180" w:tgtFrame="_blank" w:tooltip="https://creativecommons.org/licenses/by-sa/4.0/deed.cs" w:history="1">
        <w:r w:rsidRPr="00570BC8">
          <w:rPr>
            <w:color w:val="0000FF"/>
            <w:u w:val="single"/>
            <w:lang w:eastAsia="cs-CZ"/>
          </w:rPr>
          <w:t>Creative Commons 4.0 BY-SA</w:t>
        </w:r>
      </w:hyperlink>
      <w:r w:rsidRPr="00570BC8">
        <w:rPr>
          <w:lang w:eastAsia="cs-CZ"/>
        </w:rPr>
        <w:t xml:space="preserve">. </w:t>
      </w:r>
    </w:p>
    <w:p w14:paraId="5E175ABF" w14:textId="77777777" w:rsidR="00570BC8" w:rsidRPr="00570BC8" w:rsidRDefault="00570BC8" w:rsidP="00570BC8">
      <w:pPr>
        <w:rPr>
          <w:lang w:eastAsia="cs-CZ"/>
        </w:rPr>
      </w:pPr>
      <w:r w:rsidRPr="00570BC8">
        <w:rPr>
          <w:lang w:eastAsia="cs-CZ"/>
        </w:rPr>
        <w:t xml:space="preserve">Níže uvedené zdroje mají uvedené autory, původy i licence, pod kterými jsou poskytovány. </w:t>
      </w:r>
    </w:p>
    <w:p w14:paraId="3AE4B1FC" w14:textId="1CB61025" w:rsidR="00570BC8" w:rsidRPr="00570BC8" w:rsidRDefault="00AF55DA" w:rsidP="00570BC8">
      <w:hyperlink r:id="rId181" w:anchor="zdroje" w:history="1">
        <w:r w:rsidR="00570BC8" w:rsidRPr="00570BC8">
          <w:rPr>
            <w:rStyle w:val="Hypertextovodkaz"/>
          </w:rPr>
          <w:t>Online seznam zdrojů je zde.</w:t>
        </w:r>
      </w:hyperlink>
    </w:p>
    <w:tbl>
      <w:tblPr>
        <w:tblStyle w:val="Tabulkasmkou4zvraznn1"/>
        <w:tblW w:w="0" w:type="auto"/>
        <w:tblLook w:val="04A0" w:firstRow="1" w:lastRow="0" w:firstColumn="1" w:lastColumn="0" w:noHBand="0" w:noVBand="1"/>
      </w:tblPr>
      <w:tblGrid>
        <w:gridCol w:w="786"/>
        <w:gridCol w:w="239"/>
        <w:gridCol w:w="626"/>
        <w:gridCol w:w="2172"/>
        <w:gridCol w:w="2126"/>
        <w:gridCol w:w="1276"/>
        <w:gridCol w:w="850"/>
        <w:gridCol w:w="985"/>
      </w:tblGrid>
      <w:tr w:rsidR="00570BC8" w:rsidRPr="00570BC8" w14:paraId="2673AE10" w14:textId="77777777" w:rsidTr="00570B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3D6713CC" w14:textId="77777777" w:rsidR="00570BC8" w:rsidRPr="00570BC8" w:rsidRDefault="00570BC8" w:rsidP="00570BC8">
            <w:pPr>
              <w:rPr>
                <w:b w:val="0"/>
                <w:bCs w:val="0"/>
                <w:sz w:val="18"/>
                <w:szCs w:val="18"/>
                <w:lang w:eastAsia="cs-CZ"/>
              </w:rPr>
            </w:pPr>
            <w:r w:rsidRPr="00570BC8">
              <w:rPr>
                <w:b w:val="0"/>
                <w:bCs w:val="0"/>
                <w:sz w:val="18"/>
                <w:szCs w:val="18"/>
                <w:lang w:eastAsia="cs-CZ"/>
              </w:rPr>
              <w:t># Přílohy</w:t>
            </w:r>
          </w:p>
        </w:tc>
        <w:tc>
          <w:tcPr>
            <w:tcW w:w="0" w:type="auto"/>
            <w:gridSpan w:val="2"/>
            <w:tcMar>
              <w:left w:w="28" w:type="dxa"/>
              <w:right w:w="28" w:type="dxa"/>
            </w:tcMar>
            <w:hideMark/>
          </w:tcPr>
          <w:p w14:paraId="366F417E" w14:textId="77777777" w:rsidR="00570BC8" w:rsidRPr="00570BC8" w:rsidRDefault="00570BC8" w:rsidP="00570BC8">
            <w:pPr>
              <w:cnfStyle w:val="100000000000" w:firstRow="1"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Zdroj</w:t>
            </w:r>
          </w:p>
        </w:tc>
        <w:tc>
          <w:tcPr>
            <w:tcW w:w="2172" w:type="dxa"/>
            <w:tcMar>
              <w:left w:w="28" w:type="dxa"/>
              <w:right w:w="28" w:type="dxa"/>
            </w:tcMar>
            <w:hideMark/>
          </w:tcPr>
          <w:p w14:paraId="65304415" w14:textId="77777777" w:rsidR="00570BC8" w:rsidRPr="00570BC8" w:rsidRDefault="00570BC8" w:rsidP="00570BC8">
            <w:pPr>
              <w:cnfStyle w:val="100000000000" w:firstRow="1"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Popis</w:t>
            </w:r>
          </w:p>
        </w:tc>
        <w:tc>
          <w:tcPr>
            <w:tcW w:w="2126" w:type="dxa"/>
            <w:tcMar>
              <w:left w:w="28" w:type="dxa"/>
              <w:right w:w="28" w:type="dxa"/>
            </w:tcMar>
            <w:hideMark/>
          </w:tcPr>
          <w:p w14:paraId="07B0B425" w14:textId="77777777" w:rsidR="00570BC8" w:rsidRPr="00570BC8" w:rsidRDefault="00570BC8" w:rsidP="00570BC8">
            <w:pPr>
              <w:cnfStyle w:val="100000000000" w:firstRow="1"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Autor</w:t>
            </w:r>
          </w:p>
        </w:tc>
        <w:tc>
          <w:tcPr>
            <w:tcW w:w="1276" w:type="dxa"/>
            <w:tcMar>
              <w:left w:w="28" w:type="dxa"/>
              <w:right w:w="28" w:type="dxa"/>
            </w:tcMar>
            <w:hideMark/>
          </w:tcPr>
          <w:p w14:paraId="20FBB31B" w14:textId="77777777" w:rsidR="00570BC8" w:rsidRPr="00570BC8" w:rsidRDefault="00570BC8" w:rsidP="00570BC8">
            <w:pPr>
              <w:cnfStyle w:val="100000000000" w:firstRow="1"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Původ</w:t>
            </w:r>
          </w:p>
        </w:tc>
        <w:tc>
          <w:tcPr>
            <w:tcW w:w="850" w:type="dxa"/>
            <w:tcMar>
              <w:left w:w="28" w:type="dxa"/>
              <w:right w:w="28" w:type="dxa"/>
            </w:tcMar>
            <w:hideMark/>
          </w:tcPr>
          <w:p w14:paraId="7312C71B" w14:textId="77777777" w:rsidR="00570BC8" w:rsidRPr="00570BC8" w:rsidRDefault="00570BC8" w:rsidP="00570BC8">
            <w:pPr>
              <w:cnfStyle w:val="100000000000" w:firstRow="1"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Licence</w:t>
            </w:r>
          </w:p>
        </w:tc>
        <w:tc>
          <w:tcPr>
            <w:tcW w:w="985" w:type="dxa"/>
            <w:tcMar>
              <w:left w:w="28" w:type="dxa"/>
              <w:right w:w="28" w:type="dxa"/>
            </w:tcMar>
            <w:hideMark/>
          </w:tcPr>
          <w:p w14:paraId="326D4EC5" w14:textId="77777777" w:rsidR="00570BC8" w:rsidRPr="00570BC8" w:rsidRDefault="00570BC8" w:rsidP="00570BC8">
            <w:pPr>
              <w:cnfStyle w:val="100000000000" w:firstRow="1"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Datum</w:t>
            </w:r>
          </w:p>
        </w:tc>
      </w:tr>
      <w:tr w:rsidR="00570BC8" w:rsidRPr="00570BC8" w14:paraId="1D3F3A3F"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8"/>
            <w:tcMar>
              <w:left w:w="28" w:type="dxa"/>
              <w:right w:w="28" w:type="dxa"/>
            </w:tcMar>
            <w:hideMark/>
          </w:tcPr>
          <w:p w14:paraId="3EE97521" w14:textId="376DEEB4" w:rsidR="00570BC8" w:rsidRPr="00570BC8" w:rsidRDefault="00570BC8" w:rsidP="00570BC8">
            <w:pPr>
              <w:rPr>
                <w:b w:val="0"/>
                <w:bCs w:val="0"/>
                <w:sz w:val="18"/>
                <w:szCs w:val="18"/>
                <w:lang w:eastAsia="cs-CZ"/>
              </w:rPr>
            </w:pPr>
            <w:r w:rsidRPr="00570BC8">
              <w:rPr>
                <w:b w:val="0"/>
                <w:bCs w:val="0"/>
                <w:color w:val="0000FF"/>
                <w:sz w:val="18"/>
                <w:szCs w:val="18"/>
                <w:u w:val="single"/>
                <w:lang w:eastAsia="cs-CZ"/>
              </w:rPr>
              <w:t>1.1 Vítá tě Virus</w:t>
            </w:r>
          </w:p>
        </w:tc>
      </w:tr>
      <w:tr w:rsidR="00570BC8" w:rsidRPr="00570BC8" w14:paraId="78BFC9DC" w14:textId="77777777" w:rsidTr="00570BC8">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DAA52C3" w14:textId="77777777" w:rsidR="00570BC8" w:rsidRPr="00570BC8" w:rsidRDefault="00AF55DA" w:rsidP="00570BC8">
            <w:pPr>
              <w:rPr>
                <w:b w:val="0"/>
                <w:bCs w:val="0"/>
                <w:sz w:val="18"/>
                <w:szCs w:val="18"/>
                <w:lang w:eastAsia="cs-CZ"/>
              </w:rPr>
            </w:pPr>
            <w:hyperlink r:id="rId182" w:tgtFrame="_blank" w:tooltip="skolam:virus:aktivity:1:014.01.02_jmenovky.docx (116.7 KB)" w:history="1">
              <w:r w:rsidR="00570BC8" w:rsidRPr="00570BC8">
                <w:rPr>
                  <w:b w:val="0"/>
                  <w:bCs w:val="0"/>
                  <w:color w:val="0000FF"/>
                  <w:sz w:val="18"/>
                  <w:szCs w:val="18"/>
                  <w:u w:val="single"/>
                  <w:lang w:eastAsia="cs-CZ"/>
                </w:rPr>
                <w:t>014.01.02</w:t>
              </w:r>
            </w:hyperlink>
          </w:p>
        </w:tc>
        <w:tc>
          <w:tcPr>
            <w:tcW w:w="0" w:type="auto"/>
            <w:tcMar>
              <w:left w:w="28" w:type="dxa"/>
              <w:right w:w="28" w:type="dxa"/>
            </w:tcMar>
            <w:hideMark/>
          </w:tcPr>
          <w:p w14:paraId="2A35CE72"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183" w:tgtFrame="_blank" w:tooltip="skolam:virus:aktivity:1:014.01.02.02_resource.docx (116.7 KB)" w:history="1">
              <w:r w:rsidR="00570BC8" w:rsidRPr="00570BC8">
                <w:rPr>
                  <w:color w:val="0000FF"/>
                  <w:sz w:val="18"/>
                  <w:szCs w:val="18"/>
                  <w:u w:val="single"/>
                  <w:lang w:eastAsia="cs-CZ"/>
                </w:rPr>
                <w:t>02</w:t>
              </w:r>
            </w:hyperlink>
          </w:p>
        </w:tc>
        <w:tc>
          <w:tcPr>
            <w:tcW w:w="0" w:type="auto"/>
            <w:tcMar>
              <w:left w:w="28" w:type="dxa"/>
              <w:right w:w="28" w:type="dxa"/>
            </w:tcMar>
            <w:hideMark/>
          </w:tcPr>
          <w:p w14:paraId="6D3DA974"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p>
        </w:tc>
        <w:tc>
          <w:tcPr>
            <w:tcW w:w="2172" w:type="dxa"/>
            <w:tcMar>
              <w:left w:w="28" w:type="dxa"/>
              <w:right w:w="28" w:type="dxa"/>
            </w:tcMar>
            <w:hideMark/>
          </w:tcPr>
          <w:p w14:paraId="719AB043" w14:textId="6BD3AD09" w:rsidR="00570BC8" w:rsidRPr="00570BC8" w:rsidRDefault="00483E12"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J</w:t>
            </w:r>
            <w:r w:rsidR="00570BC8" w:rsidRPr="00570BC8">
              <w:rPr>
                <w:sz w:val="18"/>
                <w:szCs w:val="18"/>
                <w:lang w:eastAsia="cs-CZ"/>
              </w:rPr>
              <w:t>menovky</w:t>
            </w:r>
          </w:p>
        </w:tc>
        <w:tc>
          <w:tcPr>
            <w:tcW w:w="2126" w:type="dxa"/>
            <w:tcMar>
              <w:left w:w="28" w:type="dxa"/>
              <w:right w:w="28" w:type="dxa"/>
            </w:tcMar>
            <w:hideMark/>
          </w:tcPr>
          <w:p w14:paraId="5668F48C"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137A8298"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5DF0ABA0"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184"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74F511FB"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2020-11-26</w:t>
            </w:r>
          </w:p>
        </w:tc>
      </w:tr>
      <w:tr w:rsidR="00570BC8" w:rsidRPr="00570BC8" w14:paraId="5691D03A"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0AFEA8A" w14:textId="77777777" w:rsidR="00570BC8" w:rsidRPr="00570BC8" w:rsidRDefault="00AF55DA" w:rsidP="00570BC8">
            <w:pPr>
              <w:rPr>
                <w:b w:val="0"/>
                <w:bCs w:val="0"/>
                <w:sz w:val="18"/>
                <w:szCs w:val="18"/>
                <w:lang w:eastAsia="cs-CZ"/>
              </w:rPr>
            </w:pPr>
            <w:hyperlink r:id="rId185" w:tgtFrame="_blank" w:tooltip="skolam:virus:aktivity:1:014.01.03_logo_programu_viruscience.jpg (195.2 KB)" w:history="1">
              <w:r w:rsidR="00570BC8" w:rsidRPr="00570BC8">
                <w:rPr>
                  <w:b w:val="0"/>
                  <w:bCs w:val="0"/>
                  <w:color w:val="0000FF"/>
                  <w:sz w:val="18"/>
                  <w:szCs w:val="18"/>
                  <w:u w:val="single"/>
                  <w:lang w:eastAsia="cs-CZ"/>
                </w:rPr>
                <w:t>014.01.03</w:t>
              </w:r>
            </w:hyperlink>
          </w:p>
        </w:tc>
        <w:tc>
          <w:tcPr>
            <w:tcW w:w="0" w:type="auto"/>
            <w:tcMar>
              <w:left w:w="28" w:type="dxa"/>
              <w:right w:w="28" w:type="dxa"/>
            </w:tcMar>
            <w:hideMark/>
          </w:tcPr>
          <w:p w14:paraId="27C5A672"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186" w:tgtFrame="_blank" w:tooltip="skolam:virus:aktivity:1:014.01.03.01_resource.jpg (195.2 KB)" w:history="1">
              <w:r w:rsidR="00570BC8" w:rsidRPr="00570BC8">
                <w:rPr>
                  <w:color w:val="0000FF"/>
                  <w:sz w:val="18"/>
                  <w:szCs w:val="18"/>
                  <w:u w:val="single"/>
                  <w:lang w:eastAsia="cs-CZ"/>
                </w:rPr>
                <w:t>01</w:t>
              </w:r>
            </w:hyperlink>
          </w:p>
        </w:tc>
        <w:tc>
          <w:tcPr>
            <w:tcW w:w="0" w:type="auto"/>
            <w:tcMar>
              <w:left w:w="28" w:type="dxa"/>
              <w:right w:w="28" w:type="dxa"/>
            </w:tcMar>
            <w:hideMark/>
          </w:tcPr>
          <w:p w14:paraId="648F360F"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noProof/>
                <w:sz w:val="18"/>
                <w:szCs w:val="18"/>
                <w:lang w:eastAsia="cs-CZ"/>
              </w:rPr>
              <w:drawing>
                <wp:inline distT="0" distB="0" distL="0" distR="0" wp14:anchorId="02BCE92A" wp14:editId="4EEAB4E6">
                  <wp:extent cx="360000" cy="360000"/>
                  <wp:effectExtent l="0" t="0" r="2540" b="254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72" w:type="dxa"/>
            <w:tcMar>
              <w:left w:w="28" w:type="dxa"/>
              <w:right w:w="28" w:type="dxa"/>
            </w:tcMar>
            <w:hideMark/>
          </w:tcPr>
          <w:p w14:paraId="6519C4B3"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logo VIRUScience</w:t>
            </w:r>
          </w:p>
        </w:tc>
        <w:tc>
          <w:tcPr>
            <w:tcW w:w="2126" w:type="dxa"/>
            <w:tcMar>
              <w:left w:w="28" w:type="dxa"/>
              <w:right w:w="28" w:type="dxa"/>
            </w:tcMar>
            <w:hideMark/>
          </w:tcPr>
          <w:p w14:paraId="289BEC68"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 xml:space="preserve">Janet Prokešová </w:t>
            </w:r>
          </w:p>
        </w:tc>
        <w:tc>
          <w:tcPr>
            <w:tcW w:w="1276" w:type="dxa"/>
            <w:tcMar>
              <w:left w:w="28" w:type="dxa"/>
              <w:right w:w="28" w:type="dxa"/>
            </w:tcMar>
            <w:hideMark/>
          </w:tcPr>
          <w:p w14:paraId="00C92269"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3F39B457"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188"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23C84F2A"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77A73EFB" w14:textId="77777777" w:rsidTr="00570BC8">
        <w:tc>
          <w:tcPr>
            <w:cnfStyle w:val="001000000000" w:firstRow="0" w:lastRow="0" w:firstColumn="1" w:lastColumn="0" w:oddVBand="0" w:evenVBand="0" w:oddHBand="0" w:evenHBand="0" w:firstRowFirstColumn="0" w:firstRowLastColumn="0" w:lastRowFirstColumn="0" w:lastRowLastColumn="0"/>
            <w:tcW w:w="0" w:type="auto"/>
            <w:gridSpan w:val="8"/>
            <w:tcMar>
              <w:left w:w="28" w:type="dxa"/>
              <w:right w:w="28" w:type="dxa"/>
            </w:tcMar>
            <w:hideMark/>
          </w:tcPr>
          <w:p w14:paraId="32EE3656" w14:textId="201662EE" w:rsidR="00570BC8" w:rsidRPr="00570BC8" w:rsidRDefault="00570BC8" w:rsidP="00570BC8">
            <w:pPr>
              <w:rPr>
                <w:b w:val="0"/>
                <w:bCs w:val="0"/>
                <w:sz w:val="18"/>
                <w:szCs w:val="18"/>
                <w:lang w:eastAsia="cs-CZ"/>
              </w:rPr>
            </w:pPr>
            <w:r w:rsidRPr="00570BC8">
              <w:rPr>
                <w:b w:val="0"/>
                <w:bCs w:val="0"/>
                <w:color w:val="0000FF"/>
                <w:sz w:val="18"/>
                <w:szCs w:val="18"/>
                <w:u w:val="single"/>
                <w:lang w:eastAsia="cs-CZ"/>
              </w:rPr>
              <w:t>1.4 Ahoj, jsem Virus</w:t>
            </w:r>
          </w:p>
        </w:tc>
      </w:tr>
      <w:tr w:rsidR="00570BC8" w:rsidRPr="00570BC8" w14:paraId="23A86C93"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62816CC" w14:textId="77777777" w:rsidR="00570BC8" w:rsidRPr="00570BC8" w:rsidRDefault="00AF55DA" w:rsidP="00570BC8">
            <w:pPr>
              <w:rPr>
                <w:b w:val="0"/>
                <w:bCs w:val="0"/>
                <w:sz w:val="18"/>
                <w:szCs w:val="18"/>
                <w:lang w:eastAsia="cs-CZ"/>
              </w:rPr>
            </w:pPr>
            <w:hyperlink r:id="rId189" w:tgtFrame="_blank" w:tooltip="skolam:virus:aktivity:4:014.04.01_virus_uvod.mp4 (35.7 MB)" w:history="1">
              <w:r w:rsidR="00570BC8" w:rsidRPr="00570BC8">
                <w:rPr>
                  <w:b w:val="0"/>
                  <w:bCs w:val="0"/>
                  <w:color w:val="0000FF"/>
                  <w:sz w:val="18"/>
                  <w:szCs w:val="18"/>
                  <w:u w:val="single"/>
                  <w:lang w:eastAsia="cs-CZ"/>
                </w:rPr>
                <w:t>014.04.01</w:t>
              </w:r>
            </w:hyperlink>
          </w:p>
        </w:tc>
        <w:tc>
          <w:tcPr>
            <w:tcW w:w="0" w:type="auto"/>
            <w:tcMar>
              <w:left w:w="28" w:type="dxa"/>
              <w:right w:w="28" w:type="dxa"/>
            </w:tcMar>
            <w:hideMark/>
          </w:tcPr>
          <w:p w14:paraId="2AFF7471"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190" w:tgtFrame="_blank" w:tooltip="skolam:virus:aktivity:4:014.04.01.01_resource.mp4 (36.9 MB)" w:history="1">
              <w:r w:rsidR="00570BC8" w:rsidRPr="00570BC8">
                <w:rPr>
                  <w:color w:val="0000FF"/>
                  <w:sz w:val="18"/>
                  <w:szCs w:val="18"/>
                  <w:u w:val="single"/>
                  <w:lang w:eastAsia="cs-CZ"/>
                </w:rPr>
                <w:t>01</w:t>
              </w:r>
            </w:hyperlink>
          </w:p>
        </w:tc>
        <w:tc>
          <w:tcPr>
            <w:tcW w:w="0" w:type="auto"/>
            <w:tcMar>
              <w:left w:w="28" w:type="dxa"/>
              <w:right w:w="28" w:type="dxa"/>
            </w:tcMar>
            <w:hideMark/>
          </w:tcPr>
          <w:p w14:paraId="2522CED8"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p>
        </w:tc>
        <w:tc>
          <w:tcPr>
            <w:tcW w:w="2172" w:type="dxa"/>
            <w:tcMar>
              <w:left w:w="28" w:type="dxa"/>
              <w:right w:w="28" w:type="dxa"/>
            </w:tcMar>
            <w:hideMark/>
          </w:tcPr>
          <w:p w14:paraId="43660C5C"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úvodní video</w:t>
            </w:r>
          </w:p>
        </w:tc>
        <w:tc>
          <w:tcPr>
            <w:tcW w:w="2126" w:type="dxa"/>
            <w:tcMar>
              <w:left w:w="28" w:type="dxa"/>
              <w:right w:w="28" w:type="dxa"/>
            </w:tcMar>
            <w:hideMark/>
          </w:tcPr>
          <w:p w14:paraId="3CF501BC"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1E505ABF"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0BB615E0"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191"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6371E699"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2020-11-26</w:t>
            </w:r>
          </w:p>
        </w:tc>
      </w:tr>
      <w:tr w:rsidR="00570BC8" w:rsidRPr="00570BC8" w14:paraId="0EA22AE4" w14:textId="77777777" w:rsidTr="00570BC8">
        <w:tc>
          <w:tcPr>
            <w:cnfStyle w:val="001000000000" w:firstRow="0" w:lastRow="0" w:firstColumn="1" w:lastColumn="0" w:oddVBand="0" w:evenVBand="0" w:oddHBand="0" w:evenHBand="0" w:firstRowFirstColumn="0" w:firstRowLastColumn="0" w:lastRowFirstColumn="0" w:lastRowLastColumn="0"/>
            <w:tcW w:w="0" w:type="auto"/>
            <w:gridSpan w:val="8"/>
            <w:tcMar>
              <w:left w:w="28" w:type="dxa"/>
              <w:right w:w="28" w:type="dxa"/>
            </w:tcMar>
            <w:hideMark/>
          </w:tcPr>
          <w:p w14:paraId="0F5A19F3" w14:textId="011E511C" w:rsidR="00570BC8" w:rsidRPr="00570BC8" w:rsidRDefault="00570BC8" w:rsidP="00570BC8">
            <w:pPr>
              <w:rPr>
                <w:b w:val="0"/>
                <w:bCs w:val="0"/>
                <w:sz w:val="18"/>
                <w:szCs w:val="18"/>
                <w:lang w:eastAsia="cs-CZ"/>
              </w:rPr>
            </w:pPr>
            <w:r w:rsidRPr="00570BC8">
              <w:rPr>
                <w:b w:val="0"/>
                <w:bCs w:val="0"/>
                <w:color w:val="0000FF"/>
                <w:sz w:val="18"/>
                <w:szCs w:val="18"/>
                <w:u w:val="single"/>
                <w:lang w:eastAsia="cs-CZ"/>
              </w:rPr>
              <w:t>1.6 Mluvím, tedy jsem</w:t>
            </w:r>
          </w:p>
        </w:tc>
      </w:tr>
      <w:tr w:rsidR="00570BC8" w:rsidRPr="00570BC8" w14:paraId="735C7A0C"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E54155C" w14:textId="77777777" w:rsidR="00570BC8" w:rsidRPr="00570BC8" w:rsidRDefault="00AF55DA" w:rsidP="00570BC8">
            <w:pPr>
              <w:rPr>
                <w:b w:val="0"/>
                <w:bCs w:val="0"/>
                <w:sz w:val="18"/>
                <w:szCs w:val="18"/>
                <w:lang w:eastAsia="cs-CZ"/>
              </w:rPr>
            </w:pPr>
            <w:hyperlink r:id="rId192" w:tgtFrame="_blank" w:tooltip="skolam:virus:aktivity:6:014.06.01_klapka_den_1.pptx (286 KB)" w:history="1">
              <w:r w:rsidR="00570BC8" w:rsidRPr="00570BC8">
                <w:rPr>
                  <w:b w:val="0"/>
                  <w:bCs w:val="0"/>
                  <w:color w:val="0000FF"/>
                  <w:sz w:val="18"/>
                  <w:szCs w:val="18"/>
                  <w:u w:val="single"/>
                  <w:lang w:eastAsia="cs-CZ"/>
                </w:rPr>
                <w:t>014.06.01</w:t>
              </w:r>
            </w:hyperlink>
          </w:p>
        </w:tc>
        <w:tc>
          <w:tcPr>
            <w:tcW w:w="0" w:type="auto"/>
            <w:tcMar>
              <w:left w:w="28" w:type="dxa"/>
              <w:right w:w="28" w:type="dxa"/>
            </w:tcMar>
            <w:hideMark/>
          </w:tcPr>
          <w:p w14:paraId="7AC474E3"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193" w:tgtFrame="_blank" w:tooltip="skolam:virus:aktivity:6:014.06.01.01_resource.pptx (286 KB)" w:history="1">
              <w:r w:rsidR="00570BC8" w:rsidRPr="00570BC8">
                <w:rPr>
                  <w:color w:val="0000FF"/>
                  <w:sz w:val="18"/>
                  <w:szCs w:val="18"/>
                  <w:u w:val="single"/>
                  <w:lang w:eastAsia="cs-CZ"/>
                </w:rPr>
                <w:t>01</w:t>
              </w:r>
            </w:hyperlink>
          </w:p>
        </w:tc>
        <w:tc>
          <w:tcPr>
            <w:tcW w:w="0" w:type="auto"/>
            <w:tcMar>
              <w:left w:w="28" w:type="dxa"/>
              <w:right w:w="28" w:type="dxa"/>
            </w:tcMar>
            <w:hideMark/>
          </w:tcPr>
          <w:p w14:paraId="5DC51C14"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p>
        </w:tc>
        <w:tc>
          <w:tcPr>
            <w:tcW w:w="2172" w:type="dxa"/>
            <w:tcMar>
              <w:left w:w="28" w:type="dxa"/>
              <w:right w:w="28" w:type="dxa"/>
            </w:tcMar>
            <w:hideMark/>
          </w:tcPr>
          <w:p w14:paraId="6DD30F98"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Prezentace aktivit 1. den</w:t>
            </w:r>
          </w:p>
        </w:tc>
        <w:tc>
          <w:tcPr>
            <w:tcW w:w="2126" w:type="dxa"/>
            <w:tcMar>
              <w:left w:w="28" w:type="dxa"/>
              <w:right w:w="28" w:type="dxa"/>
            </w:tcMar>
            <w:hideMark/>
          </w:tcPr>
          <w:p w14:paraId="550A1C60"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7FEF66EA"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1E4C0942"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194"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660BF254"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52E4DC80" w14:textId="77777777" w:rsidTr="00570BC8">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3DC31007" w14:textId="77777777" w:rsidR="00570BC8" w:rsidRPr="00570BC8" w:rsidRDefault="00AF55DA" w:rsidP="00570BC8">
            <w:pPr>
              <w:rPr>
                <w:b w:val="0"/>
                <w:bCs w:val="0"/>
                <w:sz w:val="18"/>
                <w:szCs w:val="18"/>
                <w:lang w:eastAsia="cs-CZ"/>
              </w:rPr>
            </w:pPr>
            <w:hyperlink r:id="rId195" w:tgtFrame="_blank" w:tooltip="skolam:virus:aktivity:6:014.06.02_maskot.mp4 (55.2 MB)" w:history="1">
              <w:r w:rsidR="00570BC8" w:rsidRPr="00570BC8">
                <w:rPr>
                  <w:b w:val="0"/>
                  <w:bCs w:val="0"/>
                  <w:color w:val="0000FF"/>
                  <w:sz w:val="18"/>
                  <w:szCs w:val="18"/>
                  <w:u w:val="single"/>
                  <w:lang w:eastAsia="cs-CZ"/>
                </w:rPr>
                <w:t>014.06.02</w:t>
              </w:r>
            </w:hyperlink>
          </w:p>
        </w:tc>
        <w:tc>
          <w:tcPr>
            <w:tcW w:w="0" w:type="auto"/>
            <w:tcMar>
              <w:left w:w="28" w:type="dxa"/>
              <w:right w:w="28" w:type="dxa"/>
            </w:tcMar>
            <w:hideMark/>
          </w:tcPr>
          <w:p w14:paraId="7F4AA525"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196" w:tgtFrame="_blank" w:tooltip="skolam:virus:aktivity:6:014.06.02.01_resource.mp4 (55.2 MB)" w:history="1">
              <w:r w:rsidR="00570BC8" w:rsidRPr="00570BC8">
                <w:rPr>
                  <w:color w:val="0000FF"/>
                  <w:sz w:val="18"/>
                  <w:szCs w:val="18"/>
                  <w:u w:val="single"/>
                  <w:lang w:eastAsia="cs-CZ"/>
                </w:rPr>
                <w:t>01</w:t>
              </w:r>
            </w:hyperlink>
          </w:p>
        </w:tc>
        <w:tc>
          <w:tcPr>
            <w:tcW w:w="0" w:type="auto"/>
            <w:tcMar>
              <w:left w:w="28" w:type="dxa"/>
              <w:right w:w="28" w:type="dxa"/>
            </w:tcMar>
            <w:hideMark/>
          </w:tcPr>
          <w:p w14:paraId="6DAE7D04"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p>
        </w:tc>
        <w:tc>
          <w:tcPr>
            <w:tcW w:w="2172" w:type="dxa"/>
            <w:tcMar>
              <w:left w:w="28" w:type="dxa"/>
              <w:right w:w="28" w:type="dxa"/>
            </w:tcMar>
            <w:hideMark/>
          </w:tcPr>
          <w:p w14:paraId="59FEF6F7"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Tohle je maskot</w:t>
            </w:r>
          </w:p>
        </w:tc>
        <w:tc>
          <w:tcPr>
            <w:tcW w:w="2126" w:type="dxa"/>
            <w:tcMar>
              <w:left w:w="28" w:type="dxa"/>
              <w:right w:w="28" w:type="dxa"/>
            </w:tcMar>
            <w:hideMark/>
          </w:tcPr>
          <w:p w14:paraId="25554CF4"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547603B5"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4E791324"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197"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15E0247F"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67349D56"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8"/>
            <w:tcMar>
              <w:left w:w="28" w:type="dxa"/>
              <w:right w:w="28" w:type="dxa"/>
            </w:tcMar>
            <w:hideMark/>
          </w:tcPr>
          <w:p w14:paraId="30EBF577" w14:textId="264000B1" w:rsidR="00570BC8" w:rsidRPr="00570BC8" w:rsidRDefault="00570BC8" w:rsidP="00570BC8">
            <w:pPr>
              <w:rPr>
                <w:b w:val="0"/>
                <w:bCs w:val="0"/>
                <w:sz w:val="18"/>
                <w:szCs w:val="18"/>
                <w:lang w:eastAsia="cs-CZ"/>
              </w:rPr>
            </w:pPr>
            <w:r w:rsidRPr="00570BC8">
              <w:rPr>
                <w:b w:val="0"/>
                <w:bCs w:val="0"/>
                <w:color w:val="0000FF"/>
                <w:sz w:val="18"/>
                <w:szCs w:val="18"/>
                <w:u w:val="single"/>
                <w:lang w:eastAsia="cs-CZ"/>
              </w:rPr>
              <w:t>1.11 Jsi Master střih</w:t>
            </w:r>
          </w:p>
        </w:tc>
      </w:tr>
      <w:tr w:rsidR="00570BC8" w:rsidRPr="00570BC8" w14:paraId="77034E9C" w14:textId="77777777" w:rsidTr="00570BC8">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884D48A" w14:textId="77777777" w:rsidR="00570BC8" w:rsidRPr="00570BC8" w:rsidRDefault="00AF55DA" w:rsidP="00570BC8">
            <w:pPr>
              <w:rPr>
                <w:b w:val="0"/>
                <w:bCs w:val="0"/>
                <w:sz w:val="18"/>
                <w:szCs w:val="18"/>
                <w:lang w:eastAsia="cs-CZ"/>
              </w:rPr>
            </w:pPr>
            <w:hyperlink r:id="rId198" w:tgtFrame="_blank" w:tooltip="skolam:virus:aktivity:11:014.11.01_instruktazni_prezentace.pptx (1.1 GB)" w:history="1">
              <w:r w:rsidR="00570BC8" w:rsidRPr="00570BC8">
                <w:rPr>
                  <w:b w:val="0"/>
                  <w:bCs w:val="0"/>
                  <w:color w:val="0000FF"/>
                  <w:sz w:val="18"/>
                  <w:szCs w:val="18"/>
                  <w:u w:val="single"/>
                  <w:lang w:eastAsia="cs-CZ"/>
                </w:rPr>
                <w:t>014.11.01</w:t>
              </w:r>
            </w:hyperlink>
          </w:p>
        </w:tc>
        <w:tc>
          <w:tcPr>
            <w:tcW w:w="0" w:type="auto"/>
            <w:tcMar>
              <w:left w:w="28" w:type="dxa"/>
              <w:right w:w="28" w:type="dxa"/>
            </w:tcMar>
            <w:hideMark/>
          </w:tcPr>
          <w:p w14:paraId="4ADAAC57"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199" w:tgtFrame="_blank" w:tooltip="skolam:virus:aktivity:11:014.11.01.01_resource.pptx (1.1 GB)" w:history="1">
              <w:r w:rsidR="00570BC8" w:rsidRPr="00570BC8">
                <w:rPr>
                  <w:color w:val="0000FF"/>
                  <w:sz w:val="18"/>
                  <w:szCs w:val="18"/>
                  <w:u w:val="single"/>
                  <w:lang w:eastAsia="cs-CZ"/>
                </w:rPr>
                <w:t>01</w:t>
              </w:r>
            </w:hyperlink>
          </w:p>
        </w:tc>
        <w:tc>
          <w:tcPr>
            <w:tcW w:w="0" w:type="auto"/>
            <w:tcMar>
              <w:left w:w="28" w:type="dxa"/>
              <w:right w:w="28" w:type="dxa"/>
            </w:tcMar>
            <w:hideMark/>
          </w:tcPr>
          <w:p w14:paraId="42126943"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p>
        </w:tc>
        <w:tc>
          <w:tcPr>
            <w:tcW w:w="2172" w:type="dxa"/>
            <w:tcMar>
              <w:left w:w="28" w:type="dxa"/>
              <w:right w:w="28" w:type="dxa"/>
            </w:tcMar>
            <w:hideMark/>
          </w:tcPr>
          <w:p w14:paraId="575CF925"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Instruktážní prezentace</w:t>
            </w:r>
          </w:p>
        </w:tc>
        <w:tc>
          <w:tcPr>
            <w:tcW w:w="2126" w:type="dxa"/>
            <w:tcMar>
              <w:left w:w="28" w:type="dxa"/>
              <w:right w:w="28" w:type="dxa"/>
            </w:tcMar>
            <w:hideMark/>
          </w:tcPr>
          <w:p w14:paraId="24CED70F"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2E1D3364"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31494E1C"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00"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64464649"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704C92B5"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8"/>
            <w:tcMar>
              <w:left w:w="28" w:type="dxa"/>
              <w:right w:w="28" w:type="dxa"/>
            </w:tcMar>
            <w:hideMark/>
          </w:tcPr>
          <w:p w14:paraId="54EBACAF" w14:textId="16B3C8C6" w:rsidR="00570BC8" w:rsidRPr="00570BC8" w:rsidRDefault="00570BC8" w:rsidP="00570BC8">
            <w:pPr>
              <w:rPr>
                <w:b w:val="0"/>
                <w:bCs w:val="0"/>
                <w:sz w:val="18"/>
                <w:szCs w:val="18"/>
                <w:lang w:eastAsia="cs-CZ"/>
              </w:rPr>
            </w:pPr>
            <w:r w:rsidRPr="00570BC8">
              <w:rPr>
                <w:b w:val="0"/>
                <w:bCs w:val="0"/>
                <w:color w:val="0000FF"/>
                <w:sz w:val="18"/>
                <w:szCs w:val="18"/>
                <w:u w:val="single"/>
                <w:lang w:eastAsia="cs-CZ"/>
              </w:rPr>
              <w:t>1.12 Mé první dílo</w:t>
            </w:r>
          </w:p>
        </w:tc>
      </w:tr>
      <w:tr w:rsidR="00570BC8" w:rsidRPr="00570BC8" w14:paraId="0B9BCA34" w14:textId="77777777" w:rsidTr="00570BC8">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4A5217D" w14:textId="77777777" w:rsidR="00570BC8" w:rsidRPr="00570BC8" w:rsidRDefault="00AF55DA" w:rsidP="00570BC8">
            <w:pPr>
              <w:rPr>
                <w:b w:val="0"/>
                <w:bCs w:val="0"/>
                <w:sz w:val="18"/>
                <w:szCs w:val="18"/>
                <w:lang w:eastAsia="cs-CZ"/>
              </w:rPr>
            </w:pPr>
            <w:hyperlink r:id="rId201" w:tgtFrame="_blank" w:tooltip="skolam:virus:aktivity:12:014.12.10_videa_ucastniku_10.mp4 (94.1 MB)" w:history="1">
              <w:r w:rsidR="00570BC8" w:rsidRPr="00570BC8">
                <w:rPr>
                  <w:b w:val="0"/>
                  <w:bCs w:val="0"/>
                  <w:color w:val="0000FF"/>
                  <w:sz w:val="18"/>
                  <w:szCs w:val="18"/>
                  <w:u w:val="single"/>
                  <w:lang w:eastAsia="cs-CZ"/>
                </w:rPr>
                <w:t>014.12.10</w:t>
              </w:r>
            </w:hyperlink>
          </w:p>
        </w:tc>
        <w:tc>
          <w:tcPr>
            <w:tcW w:w="0" w:type="auto"/>
            <w:tcMar>
              <w:left w:w="28" w:type="dxa"/>
              <w:right w:w="28" w:type="dxa"/>
            </w:tcMar>
            <w:hideMark/>
          </w:tcPr>
          <w:p w14:paraId="0E029C71"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02" w:tgtFrame="_blank" w:tooltip="skolam:virus:aktivity:12:014.12.10.01_resource.mp4 (94.1 MB)" w:history="1">
              <w:r w:rsidR="00570BC8" w:rsidRPr="00570BC8">
                <w:rPr>
                  <w:color w:val="0000FF"/>
                  <w:sz w:val="18"/>
                  <w:szCs w:val="18"/>
                  <w:u w:val="single"/>
                  <w:lang w:eastAsia="cs-CZ"/>
                </w:rPr>
                <w:t>01</w:t>
              </w:r>
            </w:hyperlink>
          </w:p>
        </w:tc>
        <w:tc>
          <w:tcPr>
            <w:tcW w:w="0" w:type="auto"/>
            <w:tcMar>
              <w:left w:w="28" w:type="dxa"/>
              <w:right w:w="28" w:type="dxa"/>
            </w:tcMar>
            <w:hideMark/>
          </w:tcPr>
          <w:p w14:paraId="15386156"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p>
        </w:tc>
        <w:tc>
          <w:tcPr>
            <w:tcW w:w="2172" w:type="dxa"/>
            <w:tcMar>
              <w:left w:w="28" w:type="dxa"/>
              <w:right w:w="28" w:type="dxa"/>
            </w:tcMar>
            <w:hideMark/>
          </w:tcPr>
          <w:p w14:paraId="2EFAE241"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Video účastníků - 1. den</w:t>
            </w:r>
          </w:p>
        </w:tc>
        <w:tc>
          <w:tcPr>
            <w:tcW w:w="2126" w:type="dxa"/>
            <w:tcMar>
              <w:left w:w="28" w:type="dxa"/>
              <w:right w:w="28" w:type="dxa"/>
            </w:tcMar>
            <w:hideMark/>
          </w:tcPr>
          <w:p w14:paraId="69C6B26D"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 xml:space="preserve">Nina Dlapalová </w:t>
            </w:r>
          </w:p>
        </w:tc>
        <w:tc>
          <w:tcPr>
            <w:tcW w:w="1276" w:type="dxa"/>
            <w:tcMar>
              <w:left w:w="28" w:type="dxa"/>
              <w:right w:w="28" w:type="dxa"/>
            </w:tcMar>
            <w:hideMark/>
          </w:tcPr>
          <w:p w14:paraId="06B7DF23"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56F7E588"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03"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7F2D6580"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2DCA622C"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2A8D32D" w14:textId="77777777" w:rsidR="00570BC8" w:rsidRPr="00570BC8" w:rsidRDefault="00AF55DA" w:rsidP="00570BC8">
            <w:pPr>
              <w:rPr>
                <w:b w:val="0"/>
                <w:bCs w:val="0"/>
                <w:sz w:val="18"/>
                <w:szCs w:val="18"/>
                <w:lang w:eastAsia="cs-CZ"/>
              </w:rPr>
            </w:pPr>
            <w:hyperlink r:id="rId204" w:tgtFrame="_blank" w:tooltip="skolam:virus:aktivity:12:014.12.11_videa_ucastniku_11.mp4 (50.1 MB)" w:history="1">
              <w:r w:rsidR="00570BC8" w:rsidRPr="00570BC8">
                <w:rPr>
                  <w:b w:val="0"/>
                  <w:bCs w:val="0"/>
                  <w:color w:val="0000FF"/>
                  <w:sz w:val="18"/>
                  <w:szCs w:val="18"/>
                  <w:u w:val="single"/>
                  <w:lang w:eastAsia="cs-CZ"/>
                </w:rPr>
                <w:t>014.12.11</w:t>
              </w:r>
            </w:hyperlink>
          </w:p>
        </w:tc>
        <w:tc>
          <w:tcPr>
            <w:tcW w:w="0" w:type="auto"/>
            <w:tcMar>
              <w:left w:w="28" w:type="dxa"/>
              <w:right w:w="28" w:type="dxa"/>
            </w:tcMar>
            <w:hideMark/>
          </w:tcPr>
          <w:p w14:paraId="51BA5E95"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05" w:tgtFrame="_blank" w:tooltip="skolam:virus:aktivity:12:014.12.11.01_resource.mp4 (50.1 MB)" w:history="1">
              <w:r w:rsidR="00570BC8" w:rsidRPr="00570BC8">
                <w:rPr>
                  <w:color w:val="0000FF"/>
                  <w:sz w:val="18"/>
                  <w:szCs w:val="18"/>
                  <w:u w:val="single"/>
                  <w:lang w:eastAsia="cs-CZ"/>
                </w:rPr>
                <w:t>01</w:t>
              </w:r>
            </w:hyperlink>
          </w:p>
        </w:tc>
        <w:tc>
          <w:tcPr>
            <w:tcW w:w="0" w:type="auto"/>
            <w:tcMar>
              <w:left w:w="28" w:type="dxa"/>
              <w:right w:w="28" w:type="dxa"/>
            </w:tcMar>
            <w:hideMark/>
          </w:tcPr>
          <w:p w14:paraId="75CB5012"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p>
        </w:tc>
        <w:tc>
          <w:tcPr>
            <w:tcW w:w="2172" w:type="dxa"/>
            <w:tcMar>
              <w:left w:w="28" w:type="dxa"/>
              <w:right w:w="28" w:type="dxa"/>
            </w:tcMar>
            <w:hideMark/>
          </w:tcPr>
          <w:p w14:paraId="13CBA97E"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Video účastníků - 1. den</w:t>
            </w:r>
          </w:p>
        </w:tc>
        <w:tc>
          <w:tcPr>
            <w:tcW w:w="2126" w:type="dxa"/>
            <w:tcMar>
              <w:left w:w="28" w:type="dxa"/>
              <w:right w:w="28" w:type="dxa"/>
            </w:tcMar>
            <w:hideMark/>
          </w:tcPr>
          <w:p w14:paraId="0732106F"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 xml:space="preserve">Viktorie Hromková </w:t>
            </w:r>
          </w:p>
        </w:tc>
        <w:tc>
          <w:tcPr>
            <w:tcW w:w="1276" w:type="dxa"/>
            <w:tcMar>
              <w:left w:w="28" w:type="dxa"/>
              <w:right w:w="28" w:type="dxa"/>
            </w:tcMar>
            <w:hideMark/>
          </w:tcPr>
          <w:p w14:paraId="26AD14A5"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58FDB8C2"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06"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18A5DADF"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607159E8" w14:textId="77777777" w:rsidTr="00570BC8">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824FE90" w14:textId="77777777" w:rsidR="00570BC8" w:rsidRPr="00570BC8" w:rsidRDefault="00AF55DA" w:rsidP="00570BC8">
            <w:pPr>
              <w:rPr>
                <w:b w:val="0"/>
                <w:bCs w:val="0"/>
                <w:sz w:val="18"/>
                <w:szCs w:val="18"/>
                <w:lang w:eastAsia="cs-CZ"/>
              </w:rPr>
            </w:pPr>
            <w:hyperlink r:id="rId207" w:tgtFrame="_blank" w:tooltip="skolam:virus:aktivity:12:014.12.02_videa_ucastniku_2.mp4 (43.6 MB)" w:history="1">
              <w:r w:rsidR="00570BC8" w:rsidRPr="00570BC8">
                <w:rPr>
                  <w:b w:val="0"/>
                  <w:bCs w:val="0"/>
                  <w:color w:val="0000FF"/>
                  <w:sz w:val="18"/>
                  <w:szCs w:val="18"/>
                  <w:u w:val="single"/>
                  <w:lang w:eastAsia="cs-CZ"/>
                </w:rPr>
                <w:t>014.12.02</w:t>
              </w:r>
            </w:hyperlink>
          </w:p>
        </w:tc>
        <w:tc>
          <w:tcPr>
            <w:tcW w:w="0" w:type="auto"/>
            <w:tcMar>
              <w:left w:w="28" w:type="dxa"/>
              <w:right w:w="28" w:type="dxa"/>
            </w:tcMar>
            <w:hideMark/>
          </w:tcPr>
          <w:p w14:paraId="4E46A637"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08" w:tgtFrame="_blank" w:tooltip="skolam:virus:aktivity:12:014.12.02.01_resource.mp4 (43.6 MB)" w:history="1">
              <w:r w:rsidR="00570BC8" w:rsidRPr="00570BC8">
                <w:rPr>
                  <w:color w:val="0000FF"/>
                  <w:sz w:val="18"/>
                  <w:szCs w:val="18"/>
                  <w:u w:val="single"/>
                  <w:lang w:eastAsia="cs-CZ"/>
                </w:rPr>
                <w:t>01</w:t>
              </w:r>
            </w:hyperlink>
          </w:p>
        </w:tc>
        <w:tc>
          <w:tcPr>
            <w:tcW w:w="0" w:type="auto"/>
            <w:tcMar>
              <w:left w:w="28" w:type="dxa"/>
              <w:right w:w="28" w:type="dxa"/>
            </w:tcMar>
            <w:hideMark/>
          </w:tcPr>
          <w:p w14:paraId="076365E6"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p>
        </w:tc>
        <w:tc>
          <w:tcPr>
            <w:tcW w:w="2172" w:type="dxa"/>
            <w:tcMar>
              <w:left w:w="28" w:type="dxa"/>
              <w:right w:w="28" w:type="dxa"/>
            </w:tcMar>
            <w:hideMark/>
          </w:tcPr>
          <w:p w14:paraId="0B48DAD6"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Video účastníků - 1. den</w:t>
            </w:r>
          </w:p>
        </w:tc>
        <w:tc>
          <w:tcPr>
            <w:tcW w:w="2126" w:type="dxa"/>
            <w:tcMar>
              <w:left w:w="28" w:type="dxa"/>
              <w:right w:w="28" w:type="dxa"/>
            </w:tcMar>
            <w:hideMark/>
          </w:tcPr>
          <w:p w14:paraId="04FFF2A7"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 xml:space="preserve">Andreas Král </w:t>
            </w:r>
          </w:p>
        </w:tc>
        <w:tc>
          <w:tcPr>
            <w:tcW w:w="1276" w:type="dxa"/>
            <w:tcMar>
              <w:left w:w="28" w:type="dxa"/>
              <w:right w:w="28" w:type="dxa"/>
            </w:tcMar>
            <w:hideMark/>
          </w:tcPr>
          <w:p w14:paraId="6A0C98E7"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0052C484"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09"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0249B354"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2DE5D985"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79310ED" w14:textId="77777777" w:rsidR="00570BC8" w:rsidRPr="00570BC8" w:rsidRDefault="00AF55DA" w:rsidP="00570BC8">
            <w:pPr>
              <w:rPr>
                <w:b w:val="0"/>
                <w:bCs w:val="0"/>
                <w:sz w:val="18"/>
                <w:szCs w:val="18"/>
                <w:lang w:eastAsia="cs-CZ"/>
              </w:rPr>
            </w:pPr>
            <w:hyperlink r:id="rId210" w:tgtFrame="_blank" w:tooltip="skolam:virus:aktivity:12:014.12.03_videa_ucastniku_3.mp4 (65.3 MB)" w:history="1">
              <w:r w:rsidR="00570BC8" w:rsidRPr="00570BC8">
                <w:rPr>
                  <w:b w:val="0"/>
                  <w:bCs w:val="0"/>
                  <w:color w:val="0000FF"/>
                  <w:sz w:val="18"/>
                  <w:szCs w:val="18"/>
                  <w:u w:val="single"/>
                  <w:lang w:eastAsia="cs-CZ"/>
                </w:rPr>
                <w:t>014.12.03</w:t>
              </w:r>
            </w:hyperlink>
          </w:p>
        </w:tc>
        <w:tc>
          <w:tcPr>
            <w:tcW w:w="0" w:type="auto"/>
            <w:tcMar>
              <w:left w:w="28" w:type="dxa"/>
              <w:right w:w="28" w:type="dxa"/>
            </w:tcMar>
            <w:hideMark/>
          </w:tcPr>
          <w:p w14:paraId="5FFD5772"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11" w:tgtFrame="_blank" w:tooltip="skolam:virus:aktivity:12:014.12.03.01_resource.mp4 (65.3 MB)" w:history="1">
              <w:r w:rsidR="00570BC8" w:rsidRPr="00570BC8">
                <w:rPr>
                  <w:color w:val="0000FF"/>
                  <w:sz w:val="18"/>
                  <w:szCs w:val="18"/>
                  <w:u w:val="single"/>
                  <w:lang w:eastAsia="cs-CZ"/>
                </w:rPr>
                <w:t>01</w:t>
              </w:r>
            </w:hyperlink>
          </w:p>
        </w:tc>
        <w:tc>
          <w:tcPr>
            <w:tcW w:w="0" w:type="auto"/>
            <w:tcMar>
              <w:left w:w="28" w:type="dxa"/>
              <w:right w:w="28" w:type="dxa"/>
            </w:tcMar>
            <w:hideMark/>
          </w:tcPr>
          <w:p w14:paraId="15109A4A"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p>
        </w:tc>
        <w:tc>
          <w:tcPr>
            <w:tcW w:w="2172" w:type="dxa"/>
            <w:tcMar>
              <w:left w:w="28" w:type="dxa"/>
              <w:right w:w="28" w:type="dxa"/>
            </w:tcMar>
            <w:hideMark/>
          </w:tcPr>
          <w:p w14:paraId="38FBD59C"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Video účastníků - 1. den</w:t>
            </w:r>
          </w:p>
        </w:tc>
        <w:tc>
          <w:tcPr>
            <w:tcW w:w="2126" w:type="dxa"/>
            <w:tcMar>
              <w:left w:w="28" w:type="dxa"/>
              <w:right w:w="28" w:type="dxa"/>
            </w:tcMar>
            <w:hideMark/>
          </w:tcPr>
          <w:p w14:paraId="303E9B83"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 xml:space="preserve">Eliška Křapová </w:t>
            </w:r>
          </w:p>
        </w:tc>
        <w:tc>
          <w:tcPr>
            <w:tcW w:w="1276" w:type="dxa"/>
            <w:tcMar>
              <w:left w:w="28" w:type="dxa"/>
              <w:right w:w="28" w:type="dxa"/>
            </w:tcMar>
            <w:hideMark/>
          </w:tcPr>
          <w:p w14:paraId="6CE0C242"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05895DBC"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12"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01DD9D3D"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363A4A92" w14:textId="77777777" w:rsidTr="00570BC8">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5D68B2C" w14:textId="77777777" w:rsidR="00570BC8" w:rsidRPr="00570BC8" w:rsidRDefault="00AF55DA" w:rsidP="00570BC8">
            <w:pPr>
              <w:rPr>
                <w:b w:val="0"/>
                <w:bCs w:val="0"/>
                <w:sz w:val="18"/>
                <w:szCs w:val="18"/>
                <w:lang w:eastAsia="cs-CZ"/>
              </w:rPr>
            </w:pPr>
            <w:hyperlink r:id="rId213" w:tgtFrame="_blank" w:tooltip="skolam:virus:aktivity:12:014.12.04_videa_ucastniku_4.mp4 (69.1 MB)" w:history="1">
              <w:r w:rsidR="00570BC8" w:rsidRPr="00570BC8">
                <w:rPr>
                  <w:b w:val="0"/>
                  <w:bCs w:val="0"/>
                  <w:color w:val="0000FF"/>
                  <w:sz w:val="18"/>
                  <w:szCs w:val="18"/>
                  <w:u w:val="single"/>
                  <w:lang w:eastAsia="cs-CZ"/>
                </w:rPr>
                <w:t>014.12.04</w:t>
              </w:r>
            </w:hyperlink>
          </w:p>
        </w:tc>
        <w:tc>
          <w:tcPr>
            <w:tcW w:w="0" w:type="auto"/>
            <w:tcMar>
              <w:left w:w="28" w:type="dxa"/>
              <w:right w:w="28" w:type="dxa"/>
            </w:tcMar>
            <w:hideMark/>
          </w:tcPr>
          <w:p w14:paraId="72A60F3E"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14" w:tgtFrame="_blank" w:tooltip="skolam:virus:aktivity:12:014.12.04.01_resource.mp4 (69.1 MB)" w:history="1">
              <w:r w:rsidR="00570BC8" w:rsidRPr="00570BC8">
                <w:rPr>
                  <w:color w:val="0000FF"/>
                  <w:sz w:val="18"/>
                  <w:szCs w:val="18"/>
                  <w:u w:val="single"/>
                  <w:lang w:eastAsia="cs-CZ"/>
                </w:rPr>
                <w:t>01</w:t>
              </w:r>
            </w:hyperlink>
          </w:p>
        </w:tc>
        <w:tc>
          <w:tcPr>
            <w:tcW w:w="0" w:type="auto"/>
            <w:tcMar>
              <w:left w:w="28" w:type="dxa"/>
              <w:right w:w="28" w:type="dxa"/>
            </w:tcMar>
            <w:hideMark/>
          </w:tcPr>
          <w:p w14:paraId="67A3ABD1"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p>
        </w:tc>
        <w:tc>
          <w:tcPr>
            <w:tcW w:w="2172" w:type="dxa"/>
            <w:tcMar>
              <w:left w:w="28" w:type="dxa"/>
              <w:right w:w="28" w:type="dxa"/>
            </w:tcMar>
            <w:hideMark/>
          </w:tcPr>
          <w:p w14:paraId="0D035928"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Video účastníků - 1. den</w:t>
            </w:r>
          </w:p>
        </w:tc>
        <w:tc>
          <w:tcPr>
            <w:tcW w:w="2126" w:type="dxa"/>
            <w:tcMar>
              <w:left w:w="28" w:type="dxa"/>
              <w:right w:w="28" w:type="dxa"/>
            </w:tcMar>
            <w:hideMark/>
          </w:tcPr>
          <w:p w14:paraId="547FFA0B"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 xml:space="preserve">Eliška Pokludová </w:t>
            </w:r>
          </w:p>
        </w:tc>
        <w:tc>
          <w:tcPr>
            <w:tcW w:w="1276" w:type="dxa"/>
            <w:tcMar>
              <w:left w:w="28" w:type="dxa"/>
              <w:right w:w="28" w:type="dxa"/>
            </w:tcMar>
            <w:hideMark/>
          </w:tcPr>
          <w:p w14:paraId="4CA85FC5"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726EF85B"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15"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263ABB90"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51AD4FEB"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54B92E9" w14:textId="77777777" w:rsidR="00570BC8" w:rsidRPr="00570BC8" w:rsidRDefault="00AF55DA" w:rsidP="00570BC8">
            <w:pPr>
              <w:rPr>
                <w:b w:val="0"/>
                <w:bCs w:val="0"/>
                <w:sz w:val="18"/>
                <w:szCs w:val="18"/>
                <w:lang w:eastAsia="cs-CZ"/>
              </w:rPr>
            </w:pPr>
            <w:hyperlink r:id="rId216" w:tgtFrame="_blank" w:tooltip="skolam:virus:aktivity:12:014.12.05_videa_ucastniku_5.mp4 (41.3 MB)" w:history="1">
              <w:r w:rsidR="00570BC8" w:rsidRPr="00570BC8">
                <w:rPr>
                  <w:b w:val="0"/>
                  <w:bCs w:val="0"/>
                  <w:color w:val="0000FF"/>
                  <w:sz w:val="18"/>
                  <w:szCs w:val="18"/>
                  <w:u w:val="single"/>
                  <w:lang w:eastAsia="cs-CZ"/>
                </w:rPr>
                <w:t>014.12.05</w:t>
              </w:r>
            </w:hyperlink>
          </w:p>
        </w:tc>
        <w:tc>
          <w:tcPr>
            <w:tcW w:w="0" w:type="auto"/>
            <w:tcMar>
              <w:left w:w="28" w:type="dxa"/>
              <w:right w:w="28" w:type="dxa"/>
            </w:tcMar>
            <w:hideMark/>
          </w:tcPr>
          <w:p w14:paraId="6F4FE69C"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17" w:tgtFrame="_blank" w:tooltip="skolam:virus:aktivity:12:014.12.05.01_resource.mp4 (34.3 MB)" w:history="1">
              <w:r w:rsidR="00570BC8" w:rsidRPr="00570BC8">
                <w:rPr>
                  <w:color w:val="0000FF"/>
                  <w:sz w:val="18"/>
                  <w:szCs w:val="18"/>
                  <w:u w:val="single"/>
                  <w:lang w:eastAsia="cs-CZ"/>
                </w:rPr>
                <w:t>01</w:t>
              </w:r>
            </w:hyperlink>
          </w:p>
        </w:tc>
        <w:tc>
          <w:tcPr>
            <w:tcW w:w="0" w:type="auto"/>
            <w:tcMar>
              <w:left w:w="28" w:type="dxa"/>
              <w:right w:w="28" w:type="dxa"/>
            </w:tcMar>
            <w:hideMark/>
          </w:tcPr>
          <w:p w14:paraId="674ED326"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p>
        </w:tc>
        <w:tc>
          <w:tcPr>
            <w:tcW w:w="2172" w:type="dxa"/>
            <w:tcMar>
              <w:left w:w="28" w:type="dxa"/>
              <w:right w:w="28" w:type="dxa"/>
            </w:tcMar>
            <w:hideMark/>
          </w:tcPr>
          <w:p w14:paraId="560748F9"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Video účastníků - 1. den</w:t>
            </w:r>
          </w:p>
        </w:tc>
        <w:tc>
          <w:tcPr>
            <w:tcW w:w="2126" w:type="dxa"/>
            <w:tcMar>
              <w:left w:w="28" w:type="dxa"/>
              <w:right w:w="28" w:type="dxa"/>
            </w:tcMar>
            <w:hideMark/>
          </w:tcPr>
          <w:p w14:paraId="70874F12"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 xml:space="preserve">Eva Závadová </w:t>
            </w:r>
          </w:p>
        </w:tc>
        <w:tc>
          <w:tcPr>
            <w:tcW w:w="1276" w:type="dxa"/>
            <w:tcMar>
              <w:left w:w="28" w:type="dxa"/>
              <w:right w:w="28" w:type="dxa"/>
            </w:tcMar>
            <w:hideMark/>
          </w:tcPr>
          <w:p w14:paraId="11F164D8"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74B67D52"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18"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17F29E3D"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1FF60CFB" w14:textId="77777777" w:rsidTr="00570BC8">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0DFC856" w14:textId="77777777" w:rsidR="00570BC8" w:rsidRPr="00570BC8" w:rsidRDefault="00AF55DA" w:rsidP="00570BC8">
            <w:pPr>
              <w:rPr>
                <w:b w:val="0"/>
                <w:bCs w:val="0"/>
                <w:sz w:val="18"/>
                <w:szCs w:val="18"/>
                <w:lang w:eastAsia="cs-CZ"/>
              </w:rPr>
            </w:pPr>
            <w:hyperlink r:id="rId219" w:tgtFrame="_blank" w:tooltip="skolam:virus:aktivity:12:014.12.06_videa_ucastniku_6.mp4 (34.3 MB)" w:history="1">
              <w:r w:rsidR="00570BC8" w:rsidRPr="00570BC8">
                <w:rPr>
                  <w:b w:val="0"/>
                  <w:bCs w:val="0"/>
                  <w:color w:val="0000FF"/>
                  <w:sz w:val="18"/>
                  <w:szCs w:val="18"/>
                  <w:u w:val="single"/>
                  <w:lang w:eastAsia="cs-CZ"/>
                </w:rPr>
                <w:t>014.12.06</w:t>
              </w:r>
            </w:hyperlink>
          </w:p>
        </w:tc>
        <w:tc>
          <w:tcPr>
            <w:tcW w:w="0" w:type="auto"/>
            <w:tcMar>
              <w:left w:w="28" w:type="dxa"/>
              <w:right w:w="28" w:type="dxa"/>
            </w:tcMar>
            <w:hideMark/>
          </w:tcPr>
          <w:p w14:paraId="2415362E"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20" w:tgtFrame="_blank" w:tooltip="skolam:virus:aktivity:12:014.12.06.01_resource.mp4 (41.3 MB)" w:history="1">
              <w:r w:rsidR="00570BC8" w:rsidRPr="00570BC8">
                <w:rPr>
                  <w:color w:val="0000FF"/>
                  <w:sz w:val="18"/>
                  <w:szCs w:val="18"/>
                  <w:u w:val="single"/>
                  <w:lang w:eastAsia="cs-CZ"/>
                </w:rPr>
                <w:t>01</w:t>
              </w:r>
            </w:hyperlink>
          </w:p>
        </w:tc>
        <w:tc>
          <w:tcPr>
            <w:tcW w:w="0" w:type="auto"/>
            <w:tcMar>
              <w:left w:w="28" w:type="dxa"/>
              <w:right w:w="28" w:type="dxa"/>
            </w:tcMar>
            <w:hideMark/>
          </w:tcPr>
          <w:p w14:paraId="5CCC3942"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p>
        </w:tc>
        <w:tc>
          <w:tcPr>
            <w:tcW w:w="2172" w:type="dxa"/>
            <w:tcMar>
              <w:left w:w="28" w:type="dxa"/>
              <w:right w:w="28" w:type="dxa"/>
            </w:tcMar>
            <w:hideMark/>
          </w:tcPr>
          <w:p w14:paraId="21BD8750"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Video účastníků - 1. den</w:t>
            </w:r>
          </w:p>
        </w:tc>
        <w:tc>
          <w:tcPr>
            <w:tcW w:w="2126" w:type="dxa"/>
            <w:tcMar>
              <w:left w:w="28" w:type="dxa"/>
              <w:right w:w="28" w:type="dxa"/>
            </w:tcMar>
            <w:hideMark/>
          </w:tcPr>
          <w:p w14:paraId="7EFCBA43"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 xml:space="preserve">Jiří Závada </w:t>
            </w:r>
          </w:p>
        </w:tc>
        <w:tc>
          <w:tcPr>
            <w:tcW w:w="1276" w:type="dxa"/>
            <w:tcMar>
              <w:left w:w="28" w:type="dxa"/>
              <w:right w:w="28" w:type="dxa"/>
            </w:tcMar>
            <w:hideMark/>
          </w:tcPr>
          <w:p w14:paraId="40829101"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6C01A628"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21"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165041B9"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342DF36A"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3D5CCA8E" w14:textId="77777777" w:rsidR="00570BC8" w:rsidRPr="00570BC8" w:rsidRDefault="00AF55DA" w:rsidP="00570BC8">
            <w:pPr>
              <w:rPr>
                <w:b w:val="0"/>
                <w:bCs w:val="0"/>
                <w:sz w:val="18"/>
                <w:szCs w:val="18"/>
                <w:lang w:eastAsia="cs-CZ"/>
              </w:rPr>
            </w:pPr>
            <w:hyperlink r:id="rId222" w:tgtFrame="_blank" w:tooltip="skolam:virus:aktivity:12:014.12.07_videa_ucastniku_7.mp4 (72.8 MB)" w:history="1">
              <w:r w:rsidR="00570BC8" w:rsidRPr="00570BC8">
                <w:rPr>
                  <w:b w:val="0"/>
                  <w:bCs w:val="0"/>
                  <w:color w:val="0000FF"/>
                  <w:sz w:val="18"/>
                  <w:szCs w:val="18"/>
                  <w:u w:val="single"/>
                  <w:lang w:eastAsia="cs-CZ"/>
                </w:rPr>
                <w:t>014.12.07</w:t>
              </w:r>
            </w:hyperlink>
          </w:p>
        </w:tc>
        <w:tc>
          <w:tcPr>
            <w:tcW w:w="0" w:type="auto"/>
            <w:tcMar>
              <w:left w:w="28" w:type="dxa"/>
              <w:right w:w="28" w:type="dxa"/>
            </w:tcMar>
            <w:hideMark/>
          </w:tcPr>
          <w:p w14:paraId="2BD38D78"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23" w:tgtFrame="_blank" w:tooltip="skolam:virus:aktivity:12:014.12.07.01_resource.mp4 (72.8 MB)" w:history="1">
              <w:r w:rsidR="00570BC8" w:rsidRPr="00570BC8">
                <w:rPr>
                  <w:color w:val="0000FF"/>
                  <w:sz w:val="18"/>
                  <w:szCs w:val="18"/>
                  <w:u w:val="single"/>
                  <w:lang w:eastAsia="cs-CZ"/>
                </w:rPr>
                <w:t>01</w:t>
              </w:r>
            </w:hyperlink>
          </w:p>
        </w:tc>
        <w:tc>
          <w:tcPr>
            <w:tcW w:w="0" w:type="auto"/>
            <w:tcMar>
              <w:left w:w="28" w:type="dxa"/>
              <w:right w:w="28" w:type="dxa"/>
            </w:tcMar>
            <w:hideMark/>
          </w:tcPr>
          <w:p w14:paraId="6DE6ECF0"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p>
        </w:tc>
        <w:tc>
          <w:tcPr>
            <w:tcW w:w="2172" w:type="dxa"/>
            <w:tcMar>
              <w:left w:w="28" w:type="dxa"/>
              <w:right w:w="28" w:type="dxa"/>
            </w:tcMar>
            <w:hideMark/>
          </w:tcPr>
          <w:p w14:paraId="4F1CA3CE"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Video účastníků - 1. den</w:t>
            </w:r>
          </w:p>
        </w:tc>
        <w:tc>
          <w:tcPr>
            <w:tcW w:w="2126" w:type="dxa"/>
            <w:tcMar>
              <w:left w:w="28" w:type="dxa"/>
              <w:right w:w="28" w:type="dxa"/>
            </w:tcMar>
            <w:hideMark/>
          </w:tcPr>
          <w:p w14:paraId="18C4EFFA"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 xml:space="preserve">Julie Pražáková </w:t>
            </w:r>
          </w:p>
        </w:tc>
        <w:tc>
          <w:tcPr>
            <w:tcW w:w="1276" w:type="dxa"/>
            <w:tcMar>
              <w:left w:w="28" w:type="dxa"/>
              <w:right w:w="28" w:type="dxa"/>
            </w:tcMar>
            <w:hideMark/>
          </w:tcPr>
          <w:p w14:paraId="56371100"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19941C45"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24"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620D52CA"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18FAAE2B" w14:textId="77777777" w:rsidTr="00570BC8">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1DFEFCA" w14:textId="77777777" w:rsidR="00570BC8" w:rsidRPr="00570BC8" w:rsidRDefault="00AF55DA" w:rsidP="00570BC8">
            <w:pPr>
              <w:rPr>
                <w:b w:val="0"/>
                <w:bCs w:val="0"/>
                <w:sz w:val="18"/>
                <w:szCs w:val="18"/>
                <w:lang w:eastAsia="cs-CZ"/>
              </w:rPr>
            </w:pPr>
            <w:hyperlink r:id="rId225" w:tgtFrame="_blank" w:tooltip="skolam:virus:aktivity:12:014.12.08_videa_ucastniku_8.mp4 (50.7 MB)" w:history="1">
              <w:r w:rsidR="00570BC8" w:rsidRPr="00570BC8">
                <w:rPr>
                  <w:b w:val="0"/>
                  <w:bCs w:val="0"/>
                  <w:color w:val="0000FF"/>
                  <w:sz w:val="18"/>
                  <w:szCs w:val="18"/>
                  <w:u w:val="single"/>
                  <w:lang w:eastAsia="cs-CZ"/>
                </w:rPr>
                <w:t>014.12.08</w:t>
              </w:r>
            </w:hyperlink>
          </w:p>
        </w:tc>
        <w:tc>
          <w:tcPr>
            <w:tcW w:w="0" w:type="auto"/>
            <w:tcMar>
              <w:left w:w="28" w:type="dxa"/>
              <w:right w:w="28" w:type="dxa"/>
            </w:tcMar>
            <w:hideMark/>
          </w:tcPr>
          <w:p w14:paraId="66FF00C2"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26" w:tgtFrame="_blank" w:tooltip="skolam:virus:aktivity:12:014.12.08.01_resource.mp4 (50.7 MB)" w:history="1">
              <w:r w:rsidR="00570BC8" w:rsidRPr="00570BC8">
                <w:rPr>
                  <w:color w:val="0000FF"/>
                  <w:sz w:val="18"/>
                  <w:szCs w:val="18"/>
                  <w:u w:val="single"/>
                  <w:lang w:eastAsia="cs-CZ"/>
                </w:rPr>
                <w:t>01</w:t>
              </w:r>
            </w:hyperlink>
          </w:p>
        </w:tc>
        <w:tc>
          <w:tcPr>
            <w:tcW w:w="0" w:type="auto"/>
            <w:tcMar>
              <w:left w:w="28" w:type="dxa"/>
              <w:right w:w="28" w:type="dxa"/>
            </w:tcMar>
            <w:hideMark/>
          </w:tcPr>
          <w:p w14:paraId="5FCCED4A"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p>
        </w:tc>
        <w:tc>
          <w:tcPr>
            <w:tcW w:w="2172" w:type="dxa"/>
            <w:tcMar>
              <w:left w:w="28" w:type="dxa"/>
              <w:right w:w="28" w:type="dxa"/>
            </w:tcMar>
            <w:hideMark/>
          </w:tcPr>
          <w:p w14:paraId="53B80F6A"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Video účastníků - 1. den</w:t>
            </w:r>
          </w:p>
        </w:tc>
        <w:tc>
          <w:tcPr>
            <w:tcW w:w="2126" w:type="dxa"/>
            <w:tcMar>
              <w:left w:w="28" w:type="dxa"/>
              <w:right w:w="28" w:type="dxa"/>
            </w:tcMar>
            <w:hideMark/>
          </w:tcPr>
          <w:p w14:paraId="5734460D"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 xml:space="preserve">Jakub Opršál </w:t>
            </w:r>
          </w:p>
        </w:tc>
        <w:tc>
          <w:tcPr>
            <w:tcW w:w="1276" w:type="dxa"/>
            <w:tcMar>
              <w:left w:w="28" w:type="dxa"/>
              <w:right w:w="28" w:type="dxa"/>
            </w:tcMar>
            <w:hideMark/>
          </w:tcPr>
          <w:p w14:paraId="0B7033D2"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6A80C39F"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27"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68DD9DC6"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6931AE10"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3F8570D" w14:textId="77777777" w:rsidR="00570BC8" w:rsidRPr="00570BC8" w:rsidRDefault="00AF55DA" w:rsidP="00570BC8">
            <w:pPr>
              <w:rPr>
                <w:b w:val="0"/>
                <w:bCs w:val="0"/>
                <w:sz w:val="18"/>
                <w:szCs w:val="18"/>
                <w:lang w:eastAsia="cs-CZ"/>
              </w:rPr>
            </w:pPr>
            <w:hyperlink r:id="rId228" w:tgtFrame="_blank" w:tooltip="skolam:virus:aktivity:12:014.12.09_videa_ucastniku_9.mp4 (57.1 MB)" w:history="1">
              <w:r w:rsidR="00570BC8" w:rsidRPr="00570BC8">
                <w:rPr>
                  <w:b w:val="0"/>
                  <w:bCs w:val="0"/>
                  <w:color w:val="0000FF"/>
                  <w:sz w:val="18"/>
                  <w:szCs w:val="18"/>
                  <w:u w:val="single"/>
                  <w:lang w:eastAsia="cs-CZ"/>
                </w:rPr>
                <w:t>014.12.09</w:t>
              </w:r>
            </w:hyperlink>
          </w:p>
        </w:tc>
        <w:tc>
          <w:tcPr>
            <w:tcW w:w="0" w:type="auto"/>
            <w:tcMar>
              <w:left w:w="28" w:type="dxa"/>
              <w:right w:w="28" w:type="dxa"/>
            </w:tcMar>
            <w:hideMark/>
          </w:tcPr>
          <w:p w14:paraId="493066BD"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29" w:tgtFrame="_blank" w:tooltip="skolam:virus:aktivity:12:014.12.09.01_resource.mp4 (57.1 MB)" w:history="1">
              <w:r w:rsidR="00570BC8" w:rsidRPr="00570BC8">
                <w:rPr>
                  <w:color w:val="0000FF"/>
                  <w:sz w:val="18"/>
                  <w:szCs w:val="18"/>
                  <w:u w:val="single"/>
                  <w:lang w:eastAsia="cs-CZ"/>
                </w:rPr>
                <w:t>01</w:t>
              </w:r>
            </w:hyperlink>
          </w:p>
        </w:tc>
        <w:tc>
          <w:tcPr>
            <w:tcW w:w="0" w:type="auto"/>
            <w:tcMar>
              <w:left w:w="28" w:type="dxa"/>
              <w:right w:w="28" w:type="dxa"/>
            </w:tcMar>
            <w:hideMark/>
          </w:tcPr>
          <w:p w14:paraId="60E23268"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p>
        </w:tc>
        <w:tc>
          <w:tcPr>
            <w:tcW w:w="2172" w:type="dxa"/>
            <w:tcMar>
              <w:left w:w="28" w:type="dxa"/>
              <w:right w:w="28" w:type="dxa"/>
            </w:tcMar>
            <w:hideMark/>
          </w:tcPr>
          <w:p w14:paraId="60B4A023"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Video účastníků - 1. den</w:t>
            </w:r>
          </w:p>
        </w:tc>
        <w:tc>
          <w:tcPr>
            <w:tcW w:w="2126" w:type="dxa"/>
            <w:tcMar>
              <w:left w:w="28" w:type="dxa"/>
              <w:right w:w="28" w:type="dxa"/>
            </w:tcMar>
            <w:hideMark/>
          </w:tcPr>
          <w:p w14:paraId="0C704F30"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 xml:space="preserve">Matyáš Erban </w:t>
            </w:r>
          </w:p>
        </w:tc>
        <w:tc>
          <w:tcPr>
            <w:tcW w:w="1276" w:type="dxa"/>
            <w:tcMar>
              <w:left w:w="28" w:type="dxa"/>
              <w:right w:w="28" w:type="dxa"/>
            </w:tcMar>
            <w:hideMark/>
          </w:tcPr>
          <w:p w14:paraId="4B9A8A33"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02B4B55A"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30"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699DE39B"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43DDEFE8" w14:textId="77777777" w:rsidTr="00570BC8">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31EF9D37" w14:textId="77777777" w:rsidR="00570BC8" w:rsidRPr="00570BC8" w:rsidRDefault="00AF55DA" w:rsidP="00570BC8">
            <w:pPr>
              <w:rPr>
                <w:b w:val="0"/>
                <w:bCs w:val="0"/>
                <w:sz w:val="18"/>
                <w:szCs w:val="18"/>
                <w:lang w:eastAsia="cs-CZ"/>
              </w:rPr>
            </w:pPr>
            <w:hyperlink r:id="rId231" w:tgtFrame="_blank" w:tooltip="skolam:virus:aktivity:12:014.12.01_videa_ucastniku.mp4 (44.3 MB)" w:history="1">
              <w:r w:rsidR="00570BC8" w:rsidRPr="00570BC8">
                <w:rPr>
                  <w:b w:val="0"/>
                  <w:bCs w:val="0"/>
                  <w:color w:val="0000FF"/>
                  <w:sz w:val="18"/>
                  <w:szCs w:val="18"/>
                  <w:u w:val="single"/>
                  <w:lang w:eastAsia="cs-CZ"/>
                </w:rPr>
                <w:t>014.12.01</w:t>
              </w:r>
            </w:hyperlink>
          </w:p>
        </w:tc>
        <w:tc>
          <w:tcPr>
            <w:tcW w:w="0" w:type="auto"/>
            <w:tcMar>
              <w:left w:w="28" w:type="dxa"/>
              <w:right w:w="28" w:type="dxa"/>
            </w:tcMar>
            <w:hideMark/>
          </w:tcPr>
          <w:p w14:paraId="506F150E"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32" w:tgtFrame="_blank" w:tooltip="skolam:virus:aktivity:12:014.12.01.01_resource.mp4 (44.3 MB)" w:history="1">
              <w:r w:rsidR="00570BC8" w:rsidRPr="00570BC8">
                <w:rPr>
                  <w:color w:val="0000FF"/>
                  <w:sz w:val="18"/>
                  <w:szCs w:val="18"/>
                  <w:u w:val="single"/>
                  <w:lang w:eastAsia="cs-CZ"/>
                </w:rPr>
                <w:t>01</w:t>
              </w:r>
            </w:hyperlink>
          </w:p>
        </w:tc>
        <w:tc>
          <w:tcPr>
            <w:tcW w:w="0" w:type="auto"/>
            <w:tcMar>
              <w:left w:w="28" w:type="dxa"/>
              <w:right w:w="28" w:type="dxa"/>
            </w:tcMar>
            <w:hideMark/>
          </w:tcPr>
          <w:p w14:paraId="50879E44"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p>
        </w:tc>
        <w:tc>
          <w:tcPr>
            <w:tcW w:w="2172" w:type="dxa"/>
            <w:tcMar>
              <w:left w:w="28" w:type="dxa"/>
              <w:right w:w="28" w:type="dxa"/>
            </w:tcMar>
            <w:hideMark/>
          </w:tcPr>
          <w:p w14:paraId="7DCF6AEB"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Video účastníků - 1. den</w:t>
            </w:r>
          </w:p>
        </w:tc>
        <w:tc>
          <w:tcPr>
            <w:tcW w:w="2126" w:type="dxa"/>
            <w:tcMar>
              <w:left w:w="28" w:type="dxa"/>
              <w:right w:w="28" w:type="dxa"/>
            </w:tcMar>
            <w:hideMark/>
          </w:tcPr>
          <w:p w14:paraId="1945BFDF"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 xml:space="preserve">Alena Opršálová </w:t>
            </w:r>
          </w:p>
        </w:tc>
        <w:tc>
          <w:tcPr>
            <w:tcW w:w="1276" w:type="dxa"/>
            <w:tcMar>
              <w:left w:w="28" w:type="dxa"/>
              <w:right w:w="28" w:type="dxa"/>
            </w:tcMar>
            <w:hideMark/>
          </w:tcPr>
          <w:p w14:paraId="23DE834A"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2A5F66FB"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33"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28FE6E65"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02FDE77C"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8"/>
            <w:tcMar>
              <w:left w:w="28" w:type="dxa"/>
              <w:right w:w="28" w:type="dxa"/>
            </w:tcMar>
            <w:hideMark/>
          </w:tcPr>
          <w:p w14:paraId="3449819B" w14:textId="0C5AAF01" w:rsidR="00570BC8" w:rsidRPr="00570BC8" w:rsidRDefault="00570BC8" w:rsidP="00570BC8">
            <w:pPr>
              <w:rPr>
                <w:b w:val="0"/>
                <w:bCs w:val="0"/>
                <w:sz w:val="18"/>
                <w:szCs w:val="18"/>
                <w:lang w:eastAsia="cs-CZ"/>
              </w:rPr>
            </w:pPr>
            <w:r w:rsidRPr="00570BC8">
              <w:rPr>
                <w:b w:val="0"/>
                <w:bCs w:val="0"/>
                <w:color w:val="0000FF"/>
                <w:sz w:val="18"/>
                <w:szCs w:val="18"/>
                <w:u w:val="single"/>
                <w:lang w:eastAsia="cs-CZ"/>
              </w:rPr>
              <w:t>1.13 Stop den 1</w:t>
            </w:r>
          </w:p>
        </w:tc>
      </w:tr>
      <w:tr w:rsidR="00570BC8" w:rsidRPr="00570BC8" w14:paraId="10D47437" w14:textId="77777777" w:rsidTr="00570BC8">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1A64128" w14:textId="77777777" w:rsidR="00570BC8" w:rsidRPr="00570BC8" w:rsidRDefault="00AF55DA" w:rsidP="00570BC8">
            <w:pPr>
              <w:rPr>
                <w:b w:val="0"/>
                <w:bCs w:val="0"/>
                <w:sz w:val="18"/>
                <w:szCs w:val="18"/>
                <w:lang w:eastAsia="cs-CZ"/>
              </w:rPr>
            </w:pPr>
            <w:hyperlink r:id="rId234" w:tgtFrame="_blank" w:tooltip="skolam:virus:aktivity:13:014.13.01_stop_den_1.docx (276.3 KB)" w:history="1">
              <w:r w:rsidR="00570BC8" w:rsidRPr="00570BC8">
                <w:rPr>
                  <w:b w:val="0"/>
                  <w:bCs w:val="0"/>
                  <w:color w:val="0000FF"/>
                  <w:sz w:val="18"/>
                  <w:szCs w:val="18"/>
                  <w:u w:val="single"/>
                  <w:lang w:eastAsia="cs-CZ"/>
                </w:rPr>
                <w:t>014.13.01</w:t>
              </w:r>
            </w:hyperlink>
          </w:p>
        </w:tc>
        <w:tc>
          <w:tcPr>
            <w:tcW w:w="0" w:type="auto"/>
            <w:tcMar>
              <w:left w:w="28" w:type="dxa"/>
              <w:right w:w="28" w:type="dxa"/>
            </w:tcMar>
            <w:hideMark/>
          </w:tcPr>
          <w:p w14:paraId="421E95D1"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35" w:tgtFrame="_blank" w:tooltip="skolam:virus:aktivity:13:014.13.01.01_resource.png (96.7 KB)" w:history="1">
              <w:r w:rsidR="00570BC8" w:rsidRPr="00570BC8">
                <w:rPr>
                  <w:color w:val="0000FF"/>
                  <w:sz w:val="18"/>
                  <w:szCs w:val="18"/>
                  <w:u w:val="single"/>
                  <w:lang w:eastAsia="cs-CZ"/>
                </w:rPr>
                <w:t>01</w:t>
              </w:r>
            </w:hyperlink>
          </w:p>
        </w:tc>
        <w:tc>
          <w:tcPr>
            <w:tcW w:w="0" w:type="auto"/>
            <w:tcMar>
              <w:left w:w="28" w:type="dxa"/>
              <w:right w:w="28" w:type="dxa"/>
            </w:tcMar>
            <w:hideMark/>
          </w:tcPr>
          <w:p w14:paraId="2A664E31"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noProof/>
                <w:sz w:val="18"/>
                <w:szCs w:val="18"/>
                <w:lang w:eastAsia="cs-CZ"/>
              </w:rPr>
              <w:drawing>
                <wp:inline distT="0" distB="0" distL="0" distR="0" wp14:anchorId="3851D284" wp14:editId="0D7A52F7">
                  <wp:extent cx="360000" cy="36000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72" w:type="dxa"/>
            <w:tcMar>
              <w:left w:w="28" w:type="dxa"/>
              <w:right w:w="28" w:type="dxa"/>
            </w:tcMar>
            <w:hideMark/>
          </w:tcPr>
          <w:p w14:paraId="31D26A6B"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Tabulka k reflefi 1. den</w:t>
            </w:r>
          </w:p>
        </w:tc>
        <w:tc>
          <w:tcPr>
            <w:tcW w:w="2126" w:type="dxa"/>
            <w:tcMar>
              <w:left w:w="28" w:type="dxa"/>
              <w:right w:w="28" w:type="dxa"/>
            </w:tcMar>
            <w:hideMark/>
          </w:tcPr>
          <w:p w14:paraId="704962AF"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4A5BCF48"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3F2BD2CD"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37"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0F42CD8E"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2AD05138"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8"/>
            <w:tcMar>
              <w:left w:w="28" w:type="dxa"/>
              <w:right w:w="28" w:type="dxa"/>
            </w:tcMar>
            <w:hideMark/>
          </w:tcPr>
          <w:p w14:paraId="417B1B3A" w14:textId="11325E31" w:rsidR="00570BC8" w:rsidRPr="00570BC8" w:rsidRDefault="00570BC8" w:rsidP="00570BC8">
            <w:pPr>
              <w:rPr>
                <w:b w:val="0"/>
                <w:bCs w:val="0"/>
                <w:sz w:val="18"/>
                <w:szCs w:val="18"/>
                <w:lang w:eastAsia="cs-CZ"/>
              </w:rPr>
            </w:pPr>
            <w:r w:rsidRPr="00570BC8">
              <w:rPr>
                <w:b w:val="0"/>
                <w:bCs w:val="0"/>
                <w:color w:val="0000FF"/>
                <w:sz w:val="18"/>
                <w:szCs w:val="18"/>
                <w:u w:val="single"/>
                <w:lang w:eastAsia="cs-CZ"/>
              </w:rPr>
              <w:t>2.1 Klapka den 2</w:t>
            </w:r>
          </w:p>
        </w:tc>
      </w:tr>
      <w:tr w:rsidR="00570BC8" w:rsidRPr="00570BC8" w14:paraId="309A7DC3" w14:textId="77777777" w:rsidTr="00570BC8">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4C8A052" w14:textId="77777777" w:rsidR="00570BC8" w:rsidRPr="00570BC8" w:rsidRDefault="00AF55DA" w:rsidP="00570BC8">
            <w:pPr>
              <w:rPr>
                <w:b w:val="0"/>
                <w:bCs w:val="0"/>
                <w:sz w:val="18"/>
                <w:szCs w:val="18"/>
                <w:lang w:eastAsia="cs-CZ"/>
              </w:rPr>
            </w:pPr>
            <w:hyperlink r:id="rId238" w:tgtFrame="_blank" w:tooltip="skolam:virus:aktivity:14:014.14.01_klapka_den_2.pptx (282.6 KB)" w:history="1">
              <w:r w:rsidR="00570BC8" w:rsidRPr="00570BC8">
                <w:rPr>
                  <w:b w:val="0"/>
                  <w:bCs w:val="0"/>
                  <w:color w:val="0000FF"/>
                  <w:sz w:val="18"/>
                  <w:szCs w:val="18"/>
                  <w:u w:val="single"/>
                  <w:lang w:eastAsia="cs-CZ"/>
                </w:rPr>
                <w:t>014.14.01</w:t>
              </w:r>
            </w:hyperlink>
          </w:p>
        </w:tc>
        <w:tc>
          <w:tcPr>
            <w:tcW w:w="0" w:type="auto"/>
            <w:tcMar>
              <w:left w:w="28" w:type="dxa"/>
              <w:right w:w="28" w:type="dxa"/>
            </w:tcMar>
            <w:hideMark/>
          </w:tcPr>
          <w:p w14:paraId="6FBB2E7F"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39" w:tgtFrame="_blank" w:tooltip="skolam:virus:aktivity:14:014.14.01.01_resource.png (877.6 KB)" w:history="1">
              <w:r w:rsidR="00570BC8" w:rsidRPr="00570BC8">
                <w:rPr>
                  <w:color w:val="0000FF"/>
                  <w:sz w:val="18"/>
                  <w:szCs w:val="18"/>
                  <w:u w:val="single"/>
                  <w:lang w:eastAsia="cs-CZ"/>
                </w:rPr>
                <w:t>01</w:t>
              </w:r>
            </w:hyperlink>
          </w:p>
        </w:tc>
        <w:tc>
          <w:tcPr>
            <w:tcW w:w="0" w:type="auto"/>
            <w:tcMar>
              <w:left w:w="28" w:type="dxa"/>
              <w:right w:w="28" w:type="dxa"/>
            </w:tcMar>
            <w:hideMark/>
          </w:tcPr>
          <w:p w14:paraId="7AF3ADA0"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noProof/>
                <w:sz w:val="18"/>
                <w:szCs w:val="18"/>
                <w:lang w:eastAsia="cs-CZ"/>
              </w:rPr>
              <w:drawing>
                <wp:inline distT="0" distB="0" distL="0" distR="0" wp14:anchorId="1998BA6D" wp14:editId="596DD14E">
                  <wp:extent cx="360000" cy="360000"/>
                  <wp:effectExtent l="0" t="0" r="2540" b="254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72" w:type="dxa"/>
            <w:tcMar>
              <w:left w:w="28" w:type="dxa"/>
              <w:right w:w="28" w:type="dxa"/>
            </w:tcMar>
            <w:hideMark/>
          </w:tcPr>
          <w:p w14:paraId="7158DE1D"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Klapka - 2. den</w:t>
            </w:r>
          </w:p>
        </w:tc>
        <w:tc>
          <w:tcPr>
            <w:tcW w:w="2126" w:type="dxa"/>
            <w:tcMar>
              <w:left w:w="28" w:type="dxa"/>
              <w:right w:w="28" w:type="dxa"/>
            </w:tcMar>
            <w:hideMark/>
          </w:tcPr>
          <w:p w14:paraId="794DFCA3"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3FE1EE07"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59756346"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41"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076E6161"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305D8EA8"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8"/>
            <w:tcMar>
              <w:left w:w="28" w:type="dxa"/>
              <w:right w:w="28" w:type="dxa"/>
            </w:tcMar>
            <w:hideMark/>
          </w:tcPr>
          <w:p w14:paraId="31D76C2B" w14:textId="3FD3D953" w:rsidR="00570BC8" w:rsidRPr="00570BC8" w:rsidRDefault="00570BC8" w:rsidP="00570BC8">
            <w:pPr>
              <w:rPr>
                <w:b w:val="0"/>
                <w:bCs w:val="0"/>
                <w:sz w:val="18"/>
                <w:szCs w:val="18"/>
                <w:lang w:eastAsia="cs-CZ"/>
              </w:rPr>
            </w:pPr>
            <w:r w:rsidRPr="00570BC8">
              <w:rPr>
                <w:b w:val="0"/>
                <w:bCs w:val="0"/>
                <w:color w:val="0000FF"/>
                <w:sz w:val="18"/>
                <w:szCs w:val="18"/>
                <w:u w:val="single"/>
                <w:lang w:eastAsia="cs-CZ"/>
              </w:rPr>
              <w:t>2.4 Kamera</w:t>
            </w:r>
          </w:p>
        </w:tc>
      </w:tr>
      <w:tr w:rsidR="00570BC8" w:rsidRPr="00570BC8" w14:paraId="01442F96" w14:textId="77777777" w:rsidTr="00570BC8">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0367F21" w14:textId="77777777" w:rsidR="00570BC8" w:rsidRPr="00570BC8" w:rsidRDefault="00AF55DA" w:rsidP="00570BC8">
            <w:pPr>
              <w:rPr>
                <w:b w:val="0"/>
                <w:bCs w:val="0"/>
                <w:sz w:val="18"/>
                <w:szCs w:val="18"/>
                <w:lang w:eastAsia="cs-CZ"/>
              </w:rPr>
            </w:pPr>
            <w:hyperlink r:id="rId242" w:tgtFrame="_blank" w:tooltip="skolam:virus:aktivity:17:014.17.02_ilustracni_fotografie_2.jpg (3.9 MB)" w:history="1">
              <w:r w:rsidR="00570BC8" w:rsidRPr="00570BC8">
                <w:rPr>
                  <w:b w:val="0"/>
                  <w:bCs w:val="0"/>
                  <w:color w:val="0000FF"/>
                  <w:sz w:val="18"/>
                  <w:szCs w:val="18"/>
                  <w:u w:val="single"/>
                  <w:lang w:eastAsia="cs-CZ"/>
                </w:rPr>
                <w:t>014.17.02</w:t>
              </w:r>
            </w:hyperlink>
          </w:p>
        </w:tc>
        <w:tc>
          <w:tcPr>
            <w:tcW w:w="0" w:type="auto"/>
            <w:tcMar>
              <w:left w:w="28" w:type="dxa"/>
              <w:right w:w="28" w:type="dxa"/>
            </w:tcMar>
            <w:hideMark/>
          </w:tcPr>
          <w:p w14:paraId="15B7BC07"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43" w:tgtFrame="_blank" w:tooltip="skolam:virus:aktivity:17:014.17.02.01_resource.jpg (3.9 MB)" w:history="1">
              <w:r w:rsidR="00570BC8" w:rsidRPr="00570BC8">
                <w:rPr>
                  <w:color w:val="0000FF"/>
                  <w:sz w:val="18"/>
                  <w:szCs w:val="18"/>
                  <w:u w:val="single"/>
                  <w:lang w:eastAsia="cs-CZ"/>
                </w:rPr>
                <w:t>01</w:t>
              </w:r>
            </w:hyperlink>
          </w:p>
        </w:tc>
        <w:tc>
          <w:tcPr>
            <w:tcW w:w="0" w:type="auto"/>
            <w:tcMar>
              <w:left w:w="28" w:type="dxa"/>
              <w:right w:w="28" w:type="dxa"/>
            </w:tcMar>
            <w:hideMark/>
          </w:tcPr>
          <w:p w14:paraId="44B5245F"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noProof/>
                <w:sz w:val="18"/>
                <w:szCs w:val="18"/>
                <w:lang w:eastAsia="cs-CZ"/>
              </w:rPr>
              <w:drawing>
                <wp:inline distT="0" distB="0" distL="0" distR="0" wp14:anchorId="63A9BF85" wp14:editId="387B5121">
                  <wp:extent cx="360000" cy="360000"/>
                  <wp:effectExtent l="0" t="0" r="2540" b="254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72" w:type="dxa"/>
            <w:tcMar>
              <w:left w:w="28" w:type="dxa"/>
              <w:right w:w="28" w:type="dxa"/>
            </w:tcMar>
            <w:hideMark/>
          </w:tcPr>
          <w:p w14:paraId="74412374"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Ilustrační fotografie 1</w:t>
            </w:r>
          </w:p>
        </w:tc>
        <w:tc>
          <w:tcPr>
            <w:tcW w:w="2126" w:type="dxa"/>
            <w:tcMar>
              <w:left w:w="28" w:type="dxa"/>
              <w:right w:w="28" w:type="dxa"/>
            </w:tcMar>
            <w:hideMark/>
          </w:tcPr>
          <w:p w14:paraId="01FA1C45"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731B31BE"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75504C72"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45"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24919D17"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7D3CB4B7"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FE231C2" w14:textId="77777777" w:rsidR="00570BC8" w:rsidRPr="00570BC8" w:rsidRDefault="00AF55DA" w:rsidP="00570BC8">
            <w:pPr>
              <w:rPr>
                <w:b w:val="0"/>
                <w:bCs w:val="0"/>
                <w:sz w:val="18"/>
                <w:szCs w:val="18"/>
                <w:lang w:eastAsia="cs-CZ"/>
              </w:rPr>
            </w:pPr>
            <w:hyperlink r:id="rId246" w:tgtFrame="_blank" w:tooltip="skolam:virus:aktivity:17:014.17.04_ilustracni_fotografie_4.jpg (3 MB)" w:history="1">
              <w:r w:rsidR="00570BC8" w:rsidRPr="00570BC8">
                <w:rPr>
                  <w:b w:val="0"/>
                  <w:bCs w:val="0"/>
                  <w:color w:val="0000FF"/>
                  <w:sz w:val="18"/>
                  <w:szCs w:val="18"/>
                  <w:u w:val="single"/>
                  <w:lang w:eastAsia="cs-CZ"/>
                </w:rPr>
                <w:t>014.17.04</w:t>
              </w:r>
            </w:hyperlink>
          </w:p>
        </w:tc>
        <w:tc>
          <w:tcPr>
            <w:tcW w:w="0" w:type="auto"/>
            <w:tcMar>
              <w:left w:w="28" w:type="dxa"/>
              <w:right w:w="28" w:type="dxa"/>
            </w:tcMar>
            <w:hideMark/>
          </w:tcPr>
          <w:p w14:paraId="139BB606"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47" w:tgtFrame="_blank" w:tooltip="skolam:virus:aktivity:17:014.17.04.01_resource.jpg (3 MB)" w:history="1">
              <w:r w:rsidR="00570BC8" w:rsidRPr="00570BC8">
                <w:rPr>
                  <w:color w:val="0000FF"/>
                  <w:sz w:val="18"/>
                  <w:szCs w:val="18"/>
                  <w:u w:val="single"/>
                  <w:lang w:eastAsia="cs-CZ"/>
                </w:rPr>
                <w:t>01</w:t>
              </w:r>
            </w:hyperlink>
          </w:p>
        </w:tc>
        <w:tc>
          <w:tcPr>
            <w:tcW w:w="0" w:type="auto"/>
            <w:tcMar>
              <w:left w:w="28" w:type="dxa"/>
              <w:right w:w="28" w:type="dxa"/>
            </w:tcMar>
            <w:hideMark/>
          </w:tcPr>
          <w:p w14:paraId="57A2BB4A"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noProof/>
                <w:sz w:val="18"/>
                <w:szCs w:val="18"/>
                <w:lang w:eastAsia="cs-CZ"/>
              </w:rPr>
              <w:drawing>
                <wp:inline distT="0" distB="0" distL="0" distR="0" wp14:anchorId="6C4DB1A4" wp14:editId="45B1AC46">
                  <wp:extent cx="360000" cy="360000"/>
                  <wp:effectExtent l="0" t="0" r="2540" b="254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72" w:type="dxa"/>
            <w:tcMar>
              <w:left w:w="28" w:type="dxa"/>
              <w:right w:w="28" w:type="dxa"/>
            </w:tcMar>
            <w:hideMark/>
          </w:tcPr>
          <w:p w14:paraId="18F7E36F"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Ilustrační fotografie 2</w:t>
            </w:r>
          </w:p>
        </w:tc>
        <w:tc>
          <w:tcPr>
            <w:tcW w:w="2126" w:type="dxa"/>
            <w:tcMar>
              <w:left w:w="28" w:type="dxa"/>
              <w:right w:w="28" w:type="dxa"/>
            </w:tcMar>
            <w:hideMark/>
          </w:tcPr>
          <w:p w14:paraId="78DCD783"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4B44B3A7"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25ACD946"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49"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73181078"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33934752" w14:textId="77777777" w:rsidTr="00570BC8">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CEDCAB1" w14:textId="77777777" w:rsidR="00570BC8" w:rsidRPr="00570BC8" w:rsidRDefault="00AF55DA" w:rsidP="00570BC8">
            <w:pPr>
              <w:rPr>
                <w:b w:val="0"/>
                <w:bCs w:val="0"/>
                <w:sz w:val="18"/>
                <w:szCs w:val="18"/>
                <w:lang w:eastAsia="cs-CZ"/>
              </w:rPr>
            </w:pPr>
            <w:hyperlink r:id="rId250" w:tgtFrame="_blank" w:tooltip="skolam:virus:aktivity:17:014.17.05_ilustracni_fotografie_5.jpg (2.7 MB)" w:history="1">
              <w:r w:rsidR="00570BC8" w:rsidRPr="00570BC8">
                <w:rPr>
                  <w:b w:val="0"/>
                  <w:bCs w:val="0"/>
                  <w:color w:val="0000FF"/>
                  <w:sz w:val="18"/>
                  <w:szCs w:val="18"/>
                  <w:u w:val="single"/>
                  <w:lang w:eastAsia="cs-CZ"/>
                </w:rPr>
                <w:t>014.17.05</w:t>
              </w:r>
            </w:hyperlink>
          </w:p>
        </w:tc>
        <w:tc>
          <w:tcPr>
            <w:tcW w:w="0" w:type="auto"/>
            <w:tcMar>
              <w:left w:w="28" w:type="dxa"/>
              <w:right w:w="28" w:type="dxa"/>
            </w:tcMar>
            <w:hideMark/>
          </w:tcPr>
          <w:p w14:paraId="6985A5AA"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51" w:tgtFrame="_blank" w:tooltip="skolam:virus:aktivity:17:014.17.05.01_resource.jpg (2.7 MB)" w:history="1">
              <w:r w:rsidR="00570BC8" w:rsidRPr="00570BC8">
                <w:rPr>
                  <w:color w:val="0000FF"/>
                  <w:sz w:val="18"/>
                  <w:szCs w:val="18"/>
                  <w:u w:val="single"/>
                  <w:lang w:eastAsia="cs-CZ"/>
                </w:rPr>
                <w:t>01</w:t>
              </w:r>
            </w:hyperlink>
          </w:p>
        </w:tc>
        <w:tc>
          <w:tcPr>
            <w:tcW w:w="0" w:type="auto"/>
            <w:tcMar>
              <w:left w:w="28" w:type="dxa"/>
              <w:right w:w="28" w:type="dxa"/>
            </w:tcMar>
            <w:hideMark/>
          </w:tcPr>
          <w:p w14:paraId="473161E5"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noProof/>
                <w:sz w:val="18"/>
                <w:szCs w:val="18"/>
                <w:lang w:eastAsia="cs-CZ"/>
              </w:rPr>
              <w:drawing>
                <wp:inline distT="0" distB="0" distL="0" distR="0" wp14:anchorId="7E7B8AE6" wp14:editId="480F4EE1">
                  <wp:extent cx="360000" cy="360000"/>
                  <wp:effectExtent l="0" t="0" r="2540" b="254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72" w:type="dxa"/>
            <w:tcMar>
              <w:left w:w="28" w:type="dxa"/>
              <w:right w:w="28" w:type="dxa"/>
            </w:tcMar>
            <w:hideMark/>
          </w:tcPr>
          <w:p w14:paraId="4C8560B0"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Ilustrační fotografie 3</w:t>
            </w:r>
          </w:p>
        </w:tc>
        <w:tc>
          <w:tcPr>
            <w:tcW w:w="2126" w:type="dxa"/>
            <w:tcMar>
              <w:left w:w="28" w:type="dxa"/>
              <w:right w:w="28" w:type="dxa"/>
            </w:tcMar>
            <w:hideMark/>
          </w:tcPr>
          <w:p w14:paraId="33DB1941"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776499DE"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696FCFE2"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53"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01870339"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5A76B206"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3423F5AC" w14:textId="77777777" w:rsidR="00570BC8" w:rsidRPr="00570BC8" w:rsidRDefault="00AF55DA" w:rsidP="00570BC8">
            <w:pPr>
              <w:rPr>
                <w:b w:val="0"/>
                <w:bCs w:val="0"/>
                <w:sz w:val="18"/>
                <w:szCs w:val="18"/>
                <w:lang w:eastAsia="cs-CZ"/>
              </w:rPr>
            </w:pPr>
            <w:hyperlink r:id="rId254" w:tgtFrame="_blank" w:tooltip="skolam:virus:aktivity:17:014.17.06_ilustracni_fotografie_6.jpg (2.9 MB)" w:history="1">
              <w:r w:rsidR="00570BC8" w:rsidRPr="00570BC8">
                <w:rPr>
                  <w:b w:val="0"/>
                  <w:bCs w:val="0"/>
                  <w:color w:val="0000FF"/>
                  <w:sz w:val="18"/>
                  <w:szCs w:val="18"/>
                  <w:u w:val="single"/>
                  <w:lang w:eastAsia="cs-CZ"/>
                </w:rPr>
                <w:t>014.17.06</w:t>
              </w:r>
            </w:hyperlink>
          </w:p>
        </w:tc>
        <w:tc>
          <w:tcPr>
            <w:tcW w:w="0" w:type="auto"/>
            <w:tcMar>
              <w:left w:w="28" w:type="dxa"/>
              <w:right w:w="28" w:type="dxa"/>
            </w:tcMar>
            <w:hideMark/>
          </w:tcPr>
          <w:p w14:paraId="6294A781"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55" w:tgtFrame="_blank" w:tooltip="skolam:virus:aktivity:17:014.17.06.01_resource.jpg (2.9 MB)" w:history="1">
              <w:r w:rsidR="00570BC8" w:rsidRPr="00570BC8">
                <w:rPr>
                  <w:color w:val="0000FF"/>
                  <w:sz w:val="18"/>
                  <w:szCs w:val="18"/>
                  <w:u w:val="single"/>
                  <w:lang w:eastAsia="cs-CZ"/>
                </w:rPr>
                <w:t>01</w:t>
              </w:r>
            </w:hyperlink>
          </w:p>
        </w:tc>
        <w:tc>
          <w:tcPr>
            <w:tcW w:w="0" w:type="auto"/>
            <w:tcMar>
              <w:left w:w="28" w:type="dxa"/>
              <w:right w:w="28" w:type="dxa"/>
            </w:tcMar>
            <w:hideMark/>
          </w:tcPr>
          <w:p w14:paraId="7BEAE427"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noProof/>
                <w:sz w:val="18"/>
                <w:szCs w:val="18"/>
                <w:lang w:eastAsia="cs-CZ"/>
              </w:rPr>
              <w:drawing>
                <wp:inline distT="0" distB="0" distL="0" distR="0" wp14:anchorId="7F3E8CE1" wp14:editId="334DCECC">
                  <wp:extent cx="360000" cy="360000"/>
                  <wp:effectExtent l="0" t="0" r="2540" b="254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72" w:type="dxa"/>
            <w:tcMar>
              <w:left w:w="28" w:type="dxa"/>
              <w:right w:w="28" w:type="dxa"/>
            </w:tcMar>
            <w:hideMark/>
          </w:tcPr>
          <w:p w14:paraId="7D3F9E0E"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Ilustrační fotografie 4</w:t>
            </w:r>
          </w:p>
        </w:tc>
        <w:tc>
          <w:tcPr>
            <w:tcW w:w="2126" w:type="dxa"/>
            <w:tcMar>
              <w:left w:w="28" w:type="dxa"/>
              <w:right w:w="28" w:type="dxa"/>
            </w:tcMar>
            <w:hideMark/>
          </w:tcPr>
          <w:p w14:paraId="0C9F82E3"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5E6D056C"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1775DA9A"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57"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1F4FFBAC"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4ABCCD39" w14:textId="77777777" w:rsidTr="00570BC8">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6988765" w14:textId="77777777" w:rsidR="00570BC8" w:rsidRPr="00570BC8" w:rsidRDefault="00AF55DA" w:rsidP="00570BC8">
            <w:pPr>
              <w:rPr>
                <w:b w:val="0"/>
                <w:bCs w:val="0"/>
                <w:sz w:val="18"/>
                <w:szCs w:val="18"/>
                <w:lang w:eastAsia="cs-CZ"/>
              </w:rPr>
            </w:pPr>
            <w:hyperlink r:id="rId258" w:tgtFrame="_blank" w:tooltip="skolam:virus:aktivity:17:014.17.07_ilustracni_fotografie_7.jpg (3.5 MB)" w:history="1">
              <w:r w:rsidR="00570BC8" w:rsidRPr="00570BC8">
                <w:rPr>
                  <w:b w:val="0"/>
                  <w:bCs w:val="0"/>
                  <w:color w:val="0000FF"/>
                  <w:sz w:val="18"/>
                  <w:szCs w:val="18"/>
                  <w:u w:val="single"/>
                  <w:lang w:eastAsia="cs-CZ"/>
                </w:rPr>
                <w:t>014.17.07</w:t>
              </w:r>
            </w:hyperlink>
          </w:p>
        </w:tc>
        <w:tc>
          <w:tcPr>
            <w:tcW w:w="0" w:type="auto"/>
            <w:tcMar>
              <w:left w:w="28" w:type="dxa"/>
              <w:right w:w="28" w:type="dxa"/>
            </w:tcMar>
            <w:hideMark/>
          </w:tcPr>
          <w:p w14:paraId="748EE0CA"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59" w:tgtFrame="_blank" w:tooltip="skolam:virus:aktivity:17:014.17.07.01_resource.jpg (3.5 MB)" w:history="1">
              <w:r w:rsidR="00570BC8" w:rsidRPr="00570BC8">
                <w:rPr>
                  <w:color w:val="0000FF"/>
                  <w:sz w:val="18"/>
                  <w:szCs w:val="18"/>
                  <w:u w:val="single"/>
                  <w:lang w:eastAsia="cs-CZ"/>
                </w:rPr>
                <w:t>01</w:t>
              </w:r>
            </w:hyperlink>
          </w:p>
        </w:tc>
        <w:tc>
          <w:tcPr>
            <w:tcW w:w="0" w:type="auto"/>
            <w:tcMar>
              <w:left w:w="28" w:type="dxa"/>
              <w:right w:w="28" w:type="dxa"/>
            </w:tcMar>
            <w:hideMark/>
          </w:tcPr>
          <w:p w14:paraId="2852A0F1"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noProof/>
                <w:sz w:val="18"/>
                <w:szCs w:val="18"/>
                <w:lang w:eastAsia="cs-CZ"/>
              </w:rPr>
              <w:drawing>
                <wp:inline distT="0" distB="0" distL="0" distR="0" wp14:anchorId="70E8979B" wp14:editId="3888955B">
                  <wp:extent cx="360000" cy="360000"/>
                  <wp:effectExtent l="0" t="0" r="2540" b="254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72" w:type="dxa"/>
            <w:tcMar>
              <w:left w:w="28" w:type="dxa"/>
              <w:right w:w="28" w:type="dxa"/>
            </w:tcMar>
            <w:hideMark/>
          </w:tcPr>
          <w:p w14:paraId="04F50543"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Ilustrační fotografie 5</w:t>
            </w:r>
          </w:p>
        </w:tc>
        <w:tc>
          <w:tcPr>
            <w:tcW w:w="2126" w:type="dxa"/>
            <w:tcMar>
              <w:left w:w="28" w:type="dxa"/>
              <w:right w:w="28" w:type="dxa"/>
            </w:tcMar>
            <w:hideMark/>
          </w:tcPr>
          <w:p w14:paraId="46D7884C"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5594A4D9"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4284FF7C"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61"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034A0C0C"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7AEE5ADA"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819EBA2" w14:textId="77777777" w:rsidR="00570BC8" w:rsidRPr="00570BC8" w:rsidRDefault="00AF55DA" w:rsidP="00570BC8">
            <w:pPr>
              <w:rPr>
                <w:b w:val="0"/>
                <w:bCs w:val="0"/>
                <w:sz w:val="18"/>
                <w:szCs w:val="18"/>
                <w:lang w:eastAsia="cs-CZ"/>
              </w:rPr>
            </w:pPr>
            <w:hyperlink r:id="rId262" w:tgtFrame="_blank" w:tooltip="skolam:virus:aktivity:17:014.17.08_ilustracni_fotografie_8.jpg (3 MB)" w:history="1">
              <w:r w:rsidR="00570BC8" w:rsidRPr="00570BC8">
                <w:rPr>
                  <w:b w:val="0"/>
                  <w:bCs w:val="0"/>
                  <w:color w:val="0000FF"/>
                  <w:sz w:val="18"/>
                  <w:szCs w:val="18"/>
                  <w:u w:val="single"/>
                  <w:lang w:eastAsia="cs-CZ"/>
                </w:rPr>
                <w:t>014.17.08</w:t>
              </w:r>
            </w:hyperlink>
          </w:p>
        </w:tc>
        <w:tc>
          <w:tcPr>
            <w:tcW w:w="0" w:type="auto"/>
            <w:tcMar>
              <w:left w:w="28" w:type="dxa"/>
              <w:right w:w="28" w:type="dxa"/>
            </w:tcMar>
            <w:hideMark/>
          </w:tcPr>
          <w:p w14:paraId="25719439"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63" w:tgtFrame="_blank" w:tooltip="skolam:virus:aktivity:17:014.17.08.01_resource.jpg (3 MB)" w:history="1">
              <w:r w:rsidR="00570BC8" w:rsidRPr="00570BC8">
                <w:rPr>
                  <w:color w:val="0000FF"/>
                  <w:sz w:val="18"/>
                  <w:szCs w:val="18"/>
                  <w:u w:val="single"/>
                  <w:lang w:eastAsia="cs-CZ"/>
                </w:rPr>
                <w:t>01</w:t>
              </w:r>
            </w:hyperlink>
          </w:p>
        </w:tc>
        <w:tc>
          <w:tcPr>
            <w:tcW w:w="0" w:type="auto"/>
            <w:tcMar>
              <w:left w:w="28" w:type="dxa"/>
              <w:right w:w="28" w:type="dxa"/>
            </w:tcMar>
            <w:hideMark/>
          </w:tcPr>
          <w:p w14:paraId="1150178A"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noProof/>
                <w:sz w:val="18"/>
                <w:szCs w:val="18"/>
                <w:lang w:eastAsia="cs-CZ"/>
              </w:rPr>
              <w:drawing>
                <wp:inline distT="0" distB="0" distL="0" distR="0" wp14:anchorId="5EC2B720" wp14:editId="10F797EF">
                  <wp:extent cx="360000" cy="360000"/>
                  <wp:effectExtent l="0" t="0" r="2540" b="254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72" w:type="dxa"/>
            <w:tcMar>
              <w:left w:w="28" w:type="dxa"/>
              <w:right w:w="28" w:type="dxa"/>
            </w:tcMar>
            <w:hideMark/>
          </w:tcPr>
          <w:p w14:paraId="48A3D1E3"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Ilustrační fotografie 6</w:t>
            </w:r>
          </w:p>
        </w:tc>
        <w:tc>
          <w:tcPr>
            <w:tcW w:w="2126" w:type="dxa"/>
            <w:tcMar>
              <w:left w:w="28" w:type="dxa"/>
              <w:right w:w="28" w:type="dxa"/>
            </w:tcMar>
            <w:hideMark/>
          </w:tcPr>
          <w:p w14:paraId="4FB7D99D"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5B24484E"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19F6C43C"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65"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2AD2FADB"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2D28953E" w14:textId="77777777" w:rsidTr="00570BC8">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5205F59" w14:textId="77777777" w:rsidR="00570BC8" w:rsidRPr="00570BC8" w:rsidRDefault="00AF55DA" w:rsidP="00570BC8">
            <w:pPr>
              <w:rPr>
                <w:b w:val="0"/>
                <w:bCs w:val="0"/>
                <w:sz w:val="18"/>
                <w:szCs w:val="18"/>
                <w:lang w:eastAsia="cs-CZ"/>
              </w:rPr>
            </w:pPr>
            <w:hyperlink r:id="rId266" w:tgtFrame="_blank" w:tooltip="skolam:virus:aktivity:17:014.17.09_ilustracni_fotografie_9.jpg (2.4 MB)" w:history="1">
              <w:r w:rsidR="00570BC8" w:rsidRPr="00570BC8">
                <w:rPr>
                  <w:b w:val="0"/>
                  <w:bCs w:val="0"/>
                  <w:color w:val="0000FF"/>
                  <w:sz w:val="18"/>
                  <w:szCs w:val="18"/>
                  <w:u w:val="single"/>
                  <w:lang w:eastAsia="cs-CZ"/>
                </w:rPr>
                <w:t>014.17.09</w:t>
              </w:r>
            </w:hyperlink>
          </w:p>
        </w:tc>
        <w:tc>
          <w:tcPr>
            <w:tcW w:w="0" w:type="auto"/>
            <w:tcMar>
              <w:left w:w="28" w:type="dxa"/>
              <w:right w:w="28" w:type="dxa"/>
            </w:tcMar>
            <w:hideMark/>
          </w:tcPr>
          <w:p w14:paraId="65F6A070"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67" w:tgtFrame="_blank" w:tooltip="skolam:virus:aktivity:17:014.17.09.01_resource.jpg (2.4 MB)" w:history="1">
              <w:r w:rsidR="00570BC8" w:rsidRPr="00570BC8">
                <w:rPr>
                  <w:color w:val="0000FF"/>
                  <w:sz w:val="18"/>
                  <w:szCs w:val="18"/>
                  <w:u w:val="single"/>
                  <w:lang w:eastAsia="cs-CZ"/>
                </w:rPr>
                <w:t>01</w:t>
              </w:r>
            </w:hyperlink>
          </w:p>
        </w:tc>
        <w:tc>
          <w:tcPr>
            <w:tcW w:w="0" w:type="auto"/>
            <w:tcMar>
              <w:left w:w="28" w:type="dxa"/>
              <w:right w:w="28" w:type="dxa"/>
            </w:tcMar>
            <w:hideMark/>
          </w:tcPr>
          <w:p w14:paraId="4175D0FD"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noProof/>
                <w:sz w:val="18"/>
                <w:szCs w:val="18"/>
                <w:lang w:eastAsia="cs-CZ"/>
              </w:rPr>
              <w:drawing>
                <wp:inline distT="0" distB="0" distL="0" distR="0" wp14:anchorId="43803EAF" wp14:editId="297D6DA3">
                  <wp:extent cx="360000" cy="360000"/>
                  <wp:effectExtent l="0" t="0" r="2540" b="254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72" w:type="dxa"/>
            <w:tcMar>
              <w:left w:w="28" w:type="dxa"/>
              <w:right w:w="28" w:type="dxa"/>
            </w:tcMar>
            <w:hideMark/>
          </w:tcPr>
          <w:p w14:paraId="5FDF4DC1"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Ilustrační fotografie 7</w:t>
            </w:r>
          </w:p>
        </w:tc>
        <w:tc>
          <w:tcPr>
            <w:tcW w:w="2126" w:type="dxa"/>
            <w:tcMar>
              <w:left w:w="28" w:type="dxa"/>
              <w:right w:w="28" w:type="dxa"/>
            </w:tcMar>
            <w:hideMark/>
          </w:tcPr>
          <w:p w14:paraId="14B6C8C5"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4340F75F"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2E5ECE21"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69"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0616A0EF"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4D34424F"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8"/>
            <w:tcMar>
              <w:left w:w="28" w:type="dxa"/>
              <w:right w:w="28" w:type="dxa"/>
            </w:tcMar>
            <w:hideMark/>
          </w:tcPr>
          <w:p w14:paraId="08F229A5" w14:textId="20F939FB" w:rsidR="00570BC8" w:rsidRPr="00570BC8" w:rsidRDefault="00570BC8" w:rsidP="00570BC8">
            <w:pPr>
              <w:rPr>
                <w:b w:val="0"/>
                <w:bCs w:val="0"/>
                <w:sz w:val="18"/>
                <w:szCs w:val="18"/>
                <w:lang w:eastAsia="cs-CZ"/>
              </w:rPr>
            </w:pPr>
            <w:r w:rsidRPr="00570BC8">
              <w:rPr>
                <w:b w:val="0"/>
                <w:bCs w:val="0"/>
                <w:color w:val="0000FF"/>
                <w:sz w:val="18"/>
                <w:szCs w:val="18"/>
                <w:u w:val="single"/>
                <w:lang w:eastAsia="cs-CZ"/>
              </w:rPr>
              <w:lastRenderedPageBreak/>
              <w:t>2.6 Expoziční hra</w:t>
            </w:r>
          </w:p>
        </w:tc>
      </w:tr>
      <w:tr w:rsidR="00570BC8" w:rsidRPr="00570BC8" w14:paraId="01DD4095" w14:textId="77777777" w:rsidTr="00570BC8">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8E0A059" w14:textId="77777777" w:rsidR="00570BC8" w:rsidRPr="00570BC8" w:rsidRDefault="00AF55DA" w:rsidP="00570BC8">
            <w:pPr>
              <w:rPr>
                <w:b w:val="0"/>
                <w:bCs w:val="0"/>
                <w:sz w:val="18"/>
                <w:szCs w:val="18"/>
                <w:lang w:eastAsia="cs-CZ"/>
              </w:rPr>
            </w:pPr>
            <w:hyperlink r:id="rId270" w:tgtFrame="_blank" w:tooltip="skolam:virus:aktivity:19:014.19.01_expozicni_hra_1.pdf (879.7 KB)" w:history="1">
              <w:r w:rsidR="00570BC8" w:rsidRPr="00570BC8">
                <w:rPr>
                  <w:b w:val="0"/>
                  <w:bCs w:val="0"/>
                  <w:color w:val="0000FF"/>
                  <w:sz w:val="18"/>
                  <w:szCs w:val="18"/>
                  <w:u w:val="single"/>
                  <w:lang w:eastAsia="cs-CZ"/>
                </w:rPr>
                <w:t>014.19.01</w:t>
              </w:r>
            </w:hyperlink>
          </w:p>
        </w:tc>
        <w:tc>
          <w:tcPr>
            <w:tcW w:w="0" w:type="auto"/>
            <w:tcMar>
              <w:left w:w="28" w:type="dxa"/>
              <w:right w:w="28" w:type="dxa"/>
            </w:tcMar>
            <w:hideMark/>
          </w:tcPr>
          <w:p w14:paraId="0C745365"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71" w:tgtFrame="_blank" w:tooltip="skolam:virus:aktivity:19:014.19.01.01_resource.pdf (879.7 KB)" w:history="1">
              <w:r w:rsidR="00570BC8" w:rsidRPr="00570BC8">
                <w:rPr>
                  <w:color w:val="0000FF"/>
                  <w:sz w:val="18"/>
                  <w:szCs w:val="18"/>
                  <w:u w:val="single"/>
                  <w:lang w:eastAsia="cs-CZ"/>
                </w:rPr>
                <w:t>01</w:t>
              </w:r>
            </w:hyperlink>
          </w:p>
        </w:tc>
        <w:tc>
          <w:tcPr>
            <w:tcW w:w="0" w:type="auto"/>
            <w:tcMar>
              <w:left w:w="28" w:type="dxa"/>
              <w:right w:w="28" w:type="dxa"/>
            </w:tcMar>
            <w:hideMark/>
          </w:tcPr>
          <w:p w14:paraId="65B01418"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p>
        </w:tc>
        <w:tc>
          <w:tcPr>
            <w:tcW w:w="2172" w:type="dxa"/>
            <w:tcMar>
              <w:left w:w="28" w:type="dxa"/>
              <w:right w:w="28" w:type="dxa"/>
            </w:tcMar>
            <w:hideMark/>
          </w:tcPr>
          <w:p w14:paraId="2EFFC4B8"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Expoziční hra - 1</w:t>
            </w:r>
          </w:p>
        </w:tc>
        <w:tc>
          <w:tcPr>
            <w:tcW w:w="2126" w:type="dxa"/>
            <w:tcMar>
              <w:left w:w="28" w:type="dxa"/>
              <w:right w:w="28" w:type="dxa"/>
            </w:tcMar>
            <w:hideMark/>
          </w:tcPr>
          <w:p w14:paraId="252AA52E"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700FA37C"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22FFBAB8"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72"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47AAE342"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70E723C9"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003534C" w14:textId="77777777" w:rsidR="00570BC8" w:rsidRPr="00570BC8" w:rsidRDefault="00AF55DA" w:rsidP="00570BC8">
            <w:pPr>
              <w:rPr>
                <w:b w:val="0"/>
                <w:bCs w:val="0"/>
                <w:sz w:val="18"/>
                <w:szCs w:val="18"/>
                <w:lang w:eastAsia="cs-CZ"/>
              </w:rPr>
            </w:pPr>
            <w:hyperlink r:id="rId273" w:tgtFrame="_blank" w:tooltip="skolam:virus:aktivity:19:014.19.02_expozicni_hra_2.pdf (846 KB)" w:history="1">
              <w:r w:rsidR="00570BC8" w:rsidRPr="00570BC8">
                <w:rPr>
                  <w:b w:val="0"/>
                  <w:bCs w:val="0"/>
                  <w:color w:val="0000FF"/>
                  <w:sz w:val="18"/>
                  <w:szCs w:val="18"/>
                  <w:u w:val="single"/>
                  <w:lang w:eastAsia="cs-CZ"/>
                </w:rPr>
                <w:t>014.19.02</w:t>
              </w:r>
            </w:hyperlink>
          </w:p>
        </w:tc>
        <w:tc>
          <w:tcPr>
            <w:tcW w:w="0" w:type="auto"/>
            <w:tcMar>
              <w:left w:w="28" w:type="dxa"/>
              <w:right w:w="28" w:type="dxa"/>
            </w:tcMar>
            <w:hideMark/>
          </w:tcPr>
          <w:p w14:paraId="3A9F42CF"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74" w:tgtFrame="_blank" w:tooltip="skolam:virus:aktivity:19:014.19.02.01_resource.png (260.1 KB)" w:history="1">
              <w:r w:rsidR="00570BC8" w:rsidRPr="00570BC8">
                <w:rPr>
                  <w:color w:val="0000FF"/>
                  <w:sz w:val="18"/>
                  <w:szCs w:val="18"/>
                  <w:u w:val="single"/>
                  <w:lang w:eastAsia="cs-CZ"/>
                </w:rPr>
                <w:t>01</w:t>
              </w:r>
            </w:hyperlink>
          </w:p>
        </w:tc>
        <w:tc>
          <w:tcPr>
            <w:tcW w:w="0" w:type="auto"/>
            <w:tcMar>
              <w:left w:w="28" w:type="dxa"/>
              <w:right w:w="28" w:type="dxa"/>
            </w:tcMar>
            <w:hideMark/>
          </w:tcPr>
          <w:p w14:paraId="0AD2D286"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noProof/>
                <w:sz w:val="18"/>
                <w:szCs w:val="18"/>
                <w:lang w:eastAsia="cs-CZ"/>
              </w:rPr>
              <w:drawing>
                <wp:inline distT="0" distB="0" distL="0" distR="0" wp14:anchorId="323024DB" wp14:editId="5F82264D">
                  <wp:extent cx="360000" cy="360000"/>
                  <wp:effectExtent l="0" t="0" r="2540" b="254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72" w:type="dxa"/>
            <w:tcMar>
              <w:left w:w="28" w:type="dxa"/>
              <w:right w:w="28" w:type="dxa"/>
            </w:tcMar>
            <w:hideMark/>
          </w:tcPr>
          <w:p w14:paraId="54E3118E"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Plán expozice</w:t>
            </w:r>
          </w:p>
        </w:tc>
        <w:tc>
          <w:tcPr>
            <w:tcW w:w="2126" w:type="dxa"/>
            <w:tcMar>
              <w:left w:w="28" w:type="dxa"/>
              <w:right w:w="28" w:type="dxa"/>
            </w:tcMar>
            <w:hideMark/>
          </w:tcPr>
          <w:p w14:paraId="26255B3D"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 xml:space="preserve">Sven Dražan </w:t>
            </w:r>
          </w:p>
        </w:tc>
        <w:tc>
          <w:tcPr>
            <w:tcW w:w="1276" w:type="dxa"/>
            <w:tcMar>
              <w:left w:w="28" w:type="dxa"/>
              <w:right w:w="28" w:type="dxa"/>
            </w:tcMar>
            <w:hideMark/>
          </w:tcPr>
          <w:p w14:paraId="022A0729"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216154C3"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76"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2DFD7E68"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27AB9279" w14:textId="77777777" w:rsidTr="00570BC8">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E54C536" w14:textId="77777777" w:rsidR="00570BC8" w:rsidRPr="00570BC8" w:rsidRDefault="00AF55DA" w:rsidP="00570BC8">
            <w:pPr>
              <w:rPr>
                <w:b w:val="0"/>
                <w:bCs w:val="0"/>
                <w:sz w:val="18"/>
                <w:szCs w:val="18"/>
                <w:lang w:eastAsia="cs-CZ"/>
              </w:rPr>
            </w:pPr>
            <w:hyperlink r:id="rId277" w:tgtFrame="_blank" w:tooltip="skolam:virus:aktivity:19:014.19.03_expozicni_hra_3.pdf (314 KB)" w:history="1">
              <w:r w:rsidR="00570BC8" w:rsidRPr="00570BC8">
                <w:rPr>
                  <w:b w:val="0"/>
                  <w:bCs w:val="0"/>
                  <w:color w:val="0000FF"/>
                  <w:sz w:val="18"/>
                  <w:szCs w:val="18"/>
                  <w:u w:val="single"/>
                  <w:lang w:eastAsia="cs-CZ"/>
                </w:rPr>
                <w:t>014.19.03</w:t>
              </w:r>
            </w:hyperlink>
          </w:p>
        </w:tc>
        <w:tc>
          <w:tcPr>
            <w:tcW w:w="0" w:type="auto"/>
            <w:tcMar>
              <w:left w:w="28" w:type="dxa"/>
              <w:right w:w="28" w:type="dxa"/>
            </w:tcMar>
            <w:hideMark/>
          </w:tcPr>
          <w:p w14:paraId="451E97BC"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78" w:tgtFrame="_blank" w:tooltip="skolam:virus:aktivity:19:014.19.03.01_resource.png (96.7 KB)" w:history="1">
              <w:r w:rsidR="00570BC8" w:rsidRPr="00570BC8">
                <w:rPr>
                  <w:color w:val="0000FF"/>
                  <w:sz w:val="18"/>
                  <w:szCs w:val="18"/>
                  <w:u w:val="single"/>
                  <w:lang w:eastAsia="cs-CZ"/>
                </w:rPr>
                <w:t>01</w:t>
              </w:r>
            </w:hyperlink>
          </w:p>
        </w:tc>
        <w:tc>
          <w:tcPr>
            <w:tcW w:w="0" w:type="auto"/>
            <w:tcMar>
              <w:left w:w="28" w:type="dxa"/>
              <w:right w:w="28" w:type="dxa"/>
            </w:tcMar>
            <w:hideMark/>
          </w:tcPr>
          <w:p w14:paraId="41AFEF86"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noProof/>
                <w:sz w:val="18"/>
                <w:szCs w:val="18"/>
                <w:lang w:eastAsia="cs-CZ"/>
              </w:rPr>
              <w:drawing>
                <wp:inline distT="0" distB="0" distL="0" distR="0" wp14:anchorId="1052FF48" wp14:editId="02C08C4B">
                  <wp:extent cx="360000" cy="360000"/>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72" w:type="dxa"/>
            <w:tcMar>
              <w:left w:w="28" w:type="dxa"/>
              <w:right w:w="28" w:type="dxa"/>
            </w:tcMar>
            <w:hideMark/>
          </w:tcPr>
          <w:p w14:paraId="1584B48F"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Expoziční hra - 3</w:t>
            </w:r>
          </w:p>
        </w:tc>
        <w:tc>
          <w:tcPr>
            <w:tcW w:w="2126" w:type="dxa"/>
            <w:tcMar>
              <w:left w:w="28" w:type="dxa"/>
              <w:right w:w="28" w:type="dxa"/>
            </w:tcMar>
            <w:hideMark/>
          </w:tcPr>
          <w:p w14:paraId="1F0F935D"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33952037"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7B01B81E"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79"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0C014472"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7E2B5905"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C1EE340" w14:textId="77777777" w:rsidR="00570BC8" w:rsidRPr="00570BC8" w:rsidRDefault="00AF55DA" w:rsidP="00570BC8">
            <w:pPr>
              <w:rPr>
                <w:b w:val="0"/>
                <w:bCs w:val="0"/>
                <w:sz w:val="18"/>
                <w:szCs w:val="18"/>
                <w:lang w:eastAsia="cs-CZ"/>
              </w:rPr>
            </w:pPr>
            <w:hyperlink r:id="rId280" w:tgtFrame="_blank" w:tooltip="skolam:virus:aktivity:19:014.19.04_expozicni_hra_video.mp4 (112.2 MB)" w:history="1">
              <w:r w:rsidR="00570BC8" w:rsidRPr="00570BC8">
                <w:rPr>
                  <w:b w:val="0"/>
                  <w:bCs w:val="0"/>
                  <w:color w:val="0000FF"/>
                  <w:sz w:val="18"/>
                  <w:szCs w:val="18"/>
                  <w:u w:val="single"/>
                  <w:lang w:eastAsia="cs-CZ"/>
                </w:rPr>
                <w:t>014.19.04</w:t>
              </w:r>
            </w:hyperlink>
          </w:p>
        </w:tc>
        <w:tc>
          <w:tcPr>
            <w:tcW w:w="0" w:type="auto"/>
            <w:tcMar>
              <w:left w:w="28" w:type="dxa"/>
              <w:right w:w="28" w:type="dxa"/>
            </w:tcMar>
            <w:hideMark/>
          </w:tcPr>
          <w:p w14:paraId="48011066"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81" w:tgtFrame="_blank" w:tooltip="skolam:virus:aktivity:19:014.19.04.01_resource.mp4 (112.2 MB)" w:history="1">
              <w:r w:rsidR="00570BC8" w:rsidRPr="00570BC8">
                <w:rPr>
                  <w:color w:val="0000FF"/>
                  <w:sz w:val="18"/>
                  <w:szCs w:val="18"/>
                  <w:u w:val="single"/>
                  <w:lang w:eastAsia="cs-CZ"/>
                </w:rPr>
                <w:t>01</w:t>
              </w:r>
            </w:hyperlink>
          </w:p>
        </w:tc>
        <w:tc>
          <w:tcPr>
            <w:tcW w:w="0" w:type="auto"/>
            <w:tcMar>
              <w:left w:w="28" w:type="dxa"/>
              <w:right w:w="28" w:type="dxa"/>
            </w:tcMar>
            <w:hideMark/>
          </w:tcPr>
          <w:p w14:paraId="6BDF0686"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p>
        </w:tc>
        <w:tc>
          <w:tcPr>
            <w:tcW w:w="2172" w:type="dxa"/>
            <w:tcMar>
              <w:left w:w="28" w:type="dxa"/>
              <w:right w:w="28" w:type="dxa"/>
            </w:tcMar>
            <w:hideMark/>
          </w:tcPr>
          <w:p w14:paraId="660A2AFA"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Expoziční hra - video</w:t>
            </w:r>
          </w:p>
        </w:tc>
        <w:tc>
          <w:tcPr>
            <w:tcW w:w="2126" w:type="dxa"/>
            <w:tcMar>
              <w:left w:w="28" w:type="dxa"/>
              <w:right w:w="28" w:type="dxa"/>
            </w:tcMar>
            <w:hideMark/>
          </w:tcPr>
          <w:p w14:paraId="2F1FB308"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6E23F732"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74CF2954"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82"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4A717892"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6F75A791" w14:textId="77777777" w:rsidTr="00570BC8">
        <w:tc>
          <w:tcPr>
            <w:cnfStyle w:val="001000000000" w:firstRow="0" w:lastRow="0" w:firstColumn="1" w:lastColumn="0" w:oddVBand="0" w:evenVBand="0" w:oddHBand="0" w:evenHBand="0" w:firstRowFirstColumn="0" w:firstRowLastColumn="0" w:lastRowFirstColumn="0" w:lastRowLastColumn="0"/>
            <w:tcW w:w="0" w:type="auto"/>
            <w:gridSpan w:val="8"/>
            <w:tcMar>
              <w:left w:w="28" w:type="dxa"/>
              <w:right w:w="28" w:type="dxa"/>
            </w:tcMar>
            <w:hideMark/>
          </w:tcPr>
          <w:p w14:paraId="600308CE" w14:textId="60491C75" w:rsidR="00570BC8" w:rsidRPr="00570BC8" w:rsidRDefault="00570BC8" w:rsidP="00570BC8">
            <w:pPr>
              <w:rPr>
                <w:b w:val="0"/>
                <w:bCs w:val="0"/>
                <w:sz w:val="18"/>
                <w:szCs w:val="18"/>
                <w:lang w:eastAsia="cs-CZ"/>
              </w:rPr>
            </w:pPr>
            <w:r w:rsidRPr="00570BC8">
              <w:rPr>
                <w:b w:val="0"/>
                <w:bCs w:val="0"/>
                <w:color w:val="0000FF"/>
                <w:sz w:val="18"/>
                <w:szCs w:val="18"/>
                <w:u w:val="single"/>
                <w:lang w:eastAsia="cs-CZ"/>
              </w:rPr>
              <w:t>2.8 Virál (přednáška)</w:t>
            </w:r>
          </w:p>
        </w:tc>
      </w:tr>
      <w:tr w:rsidR="00570BC8" w:rsidRPr="00570BC8" w14:paraId="594056BB"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0FAA52A0" w14:textId="77777777" w:rsidR="00570BC8" w:rsidRPr="00570BC8" w:rsidRDefault="00AF55DA" w:rsidP="00570BC8">
            <w:pPr>
              <w:rPr>
                <w:b w:val="0"/>
                <w:bCs w:val="0"/>
                <w:sz w:val="18"/>
                <w:szCs w:val="18"/>
                <w:lang w:eastAsia="cs-CZ"/>
              </w:rPr>
            </w:pPr>
            <w:hyperlink r:id="rId283" w:tgtFrame="_blank" w:tooltip="skolam:virus:aktivity:21:014.21.01_viral_prednaska.pptx (1.9 MB)" w:history="1">
              <w:r w:rsidR="00570BC8" w:rsidRPr="00570BC8">
                <w:rPr>
                  <w:b w:val="0"/>
                  <w:bCs w:val="0"/>
                  <w:color w:val="0000FF"/>
                  <w:sz w:val="18"/>
                  <w:szCs w:val="18"/>
                  <w:u w:val="single"/>
                  <w:lang w:eastAsia="cs-CZ"/>
                </w:rPr>
                <w:t>014.21.01</w:t>
              </w:r>
            </w:hyperlink>
          </w:p>
        </w:tc>
        <w:tc>
          <w:tcPr>
            <w:tcW w:w="0" w:type="auto"/>
            <w:tcMar>
              <w:left w:w="28" w:type="dxa"/>
              <w:right w:w="28" w:type="dxa"/>
            </w:tcMar>
            <w:hideMark/>
          </w:tcPr>
          <w:p w14:paraId="14307BCD"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84" w:tgtFrame="_blank" w:tooltip="skolam:virus:aktivity:21:014.21.01.01_resource.pptx (1.9 MB)" w:history="1">
              <w:r w:rsidR="00570BC8" w:rsidRPr="00570BC8">
                <w:rPr>
                  <w:color w:val="0000FF"/>
                  <w:sz w:val="18"/>
                  <w:szCs w:val="18"/>
                  <w:u w:val="single"/>
                  <w:lang w:eastAsia="cs-CZ"/>
                </w:rPr>
                <w:t>01</w:t>
              </w:r>
            </w:hyperlink>
          </w:p>
        </w:tc>
        <w:tc>
          <w:tcPr>
            <w:tcW w:w="0" w:type="auto"/>
            <w:tcMar>
              <w:left w:w="28" w:type="dxa"/>
              <w:right w:w="28" w:type="dxa"/>
            </w:tcMar>
            <w:hideMark/>
          </w:tcPr>
          <w:p w14:paraId="230A1961"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p>
        </w:tc>
        <w:tc>
          <w:tcPr>
            <w:tcW w:w="2172" w:type="dxa"/>
            <w:tcMar>
              <w:left w:w="28" w:type="dxa"/>
              <w:right w:w="28" w:type="dxa"/>
            </w:tcMar>
            <w:hideMark/>
          </w:tcPr>
          <w:p w14:paraId="557C50AA"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Prezentace o virálním videu</w:t>
            </w:r>
          </w:p>
        </w:tc>
        <w:tc>
          <w:tcPr>
            <w:tcW w:w="2126" w:type="dxa"/>
            <w:tcMar>
              <w:left w:w="28" w:type="dxa"/>
              <w:right w:w="28" w:type="dxa"/>
            </w:tcMar>
            <w:hideMark/>
          </w:tcPr>
          <w:p w14:paraId="1D2F6CF7"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 xml:space="preserve">David Spáčil </w:t>
            </w:r>
          </w:p>
        </w:tc>
        <w:tc>
          <w:tcPr>
            <w:tcW w:w="1276" w:type="dxa"/>
            <w:tcMar>
              <w:left w:w="28" w:type="dxa"/>
              <w:right w:w="28" w:type="dxa"/>
            </w:tcMar>
            <w:hideMark/>
          </w:tcPr>
          <w:p w14:paraId="3F740617"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611A6955"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85"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4D47DEEF"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49FEE57E" w14:textId="77777777" w:rsidTr="00570BC8">
        <w:tc>
          <w:tcPr>
            <w:cnfStyle w:val="001000000000" w:firstRow="0" w:lastRow="0" w:firstColumn="1" w:lastColumn="0" w:oddVBand="0" w:evenVBand="0" w:oddHBand="0" w:evenHBand="0" w:firstRowFirstColumn="0" w:firstRowLastColumn="0" w:lastRowFirstColumn="0" w:lastRowLastColumn="0"/>
            <w:tcW w:w="0" w:type="auto"/>
            <w:gridSpan w:val="8"/>
            <w:tcMar>
              <w:left w:w="28" w:type="dxa"/>
              <w:right w:w="28" w:type="dxa"/>
            </w:tcMar>
            <w:hideMark/>
          </w:tcPr>
          <w:p w14:paraId="144C30F5" w14:textId="72E4680C" w:rsidR="00570BC8" w:rsidRPr="00570BC8" w:rsidRDefault="00570BC8" w:rsidP="00570BC8">
            <w:pPr>
              <w:rPr>
                <w:b w:val="0"/>
                <w:bCs w:val="0"/>
                <w:sz w:val="18"/>
                <w:szCs w:val="18"/>
                <w:lang w:eastAsia="cs-CZ"/>
              </w:rPr>
            </w:pPr>
            <w:r w:rsidRPr="00570BC8">
              <w:rPr>
                <w:b w:val="0"/>
                <w:bCs w:val="0"/>
                <w:color w:val="0000FF"/>
                <w:sz w:val="18"/>
                <w:szCs w:val="18"/>
                <w:u w:val="single"/>
                <w:lang w:eastAsia="cs-CZ"/>
              </w:rPr>
              <w:t>2.10 Jsi Premier střih I</w:t>
            </w:r>
          </w:p>
        </w:tc>
      </w:tr>
      <w:tr w:rsidR="00570BC8" w:rsidRPr="00570BC8" w14:paraId="5E53C4D2"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2B6FF58" w14:textId="77777777" w:rsidR="00570BC8" w:rsidRPr="00570BC8" w:rsidRDefault="00AF55DA" w:rsidP="00570BC8">
            <w:pPr>
              <w:rPr>
                <w:b w:val="0"/>
                <w:bCs w:val="0"/>
                <w:sz w:val="18"/>
                <w:szCs w:val="18"/>
                <w:lang w:eastAsia="cs-CZ"/>
              </w:rPr>
            </w:pPr>
            <w:hyperlink r:id="rId286" w:tgtFrame="_blank" w:tooltip="skolam:virus:aktivity:23:014.23.03_obrazek_pred_video.png (170 KB)" w:history="1">
              <w:r w:rsidR="00570BC8" w:rsidRPr="00570BC8">
                <w:rPr>
                  <w:b w:val="0"/>
                  <w:bCs w:val="0"/>
                  <w:color w:val="0000FF"/>
                  <w:sz w:val="18"/>
                  <w:szCs w:val="18"/>
                  <w:u w:val="single"/>
                  <w:lang w:eastAsia="cs-CZ"/>
                </w:rPr>
                <w:t>014.23.03</w:t>
              </w:r>
            </w:hyperlink>
          </w:p>
        </w:tc>
        <w:tc>
          <w:tcPr>
            <w:tcW w:w="0" w:type="auto"/>
            <w:tcMar>
              <w:left w:w="28" w:type="dxa"/>
              <w:right w:w="28" w:type="dxa"/>
            </w:tcMar>
            <w:hideMark/>
          </w:tcPr>
          <w:p w14:paraId="516EB460"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87" w:tgtFrame="_blank" w:tooltip="skolam:virus:aktivity:23:014.23.03.01_resource.png (170 KB)" w:history="1">
              <w:r w:rsidR="00570BC8" w:rsidRPr="00570BC8">
                <w:rPr>
                  <w:color w:val="0000FF"/>
                  <w:sz w:val="18"/>
                  <w:szCs w:val="18"/>
                  <w:u w:val="single"/>
                  <w:lang w:eastAsia="cs-CZ"/>
                </w:rPr>
                <w:t>01</w:t>
              </w:r>
            </w:hyperlink>
          </w:p>
        </w:tc>
        <w:tc>
          <w:tcPr>
            <w:tcW w:w="0" w:type="auto"/>
            <w:tcMar>
              <w:left w:w="28" w:type="dxa"/>
              <w:right w:w="28" w:type="dxa"/>
            </w:tcMar>
            <w:hideMark/>
          </w:tcPr>
          <w:p w14:paraId="1F0AA5D0"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noProof/>
                <w:sz w:val="18"/>
                <w:szCs w:val="18"/>
                <w:lang w:eastAsia="cs-CZ"/>
              </w:rPr>
              <w:drawing>
                <wp:inline distT="0" distB="0" distL="0" distR="0" wp14:anchorId="4946A5E6" wp14:editId="44219119">
                  <wp:extent cx="360000" cy="360000"/>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72" w:type="dxa"/>
            <w:tcMar>
              <w:left w:w="28" w:type="dxa"/>
              <w:right w:w="28" w:type="dxa"/>
            </w:tcMar>
            <w:hideMark/>
          </w:tcPr>
          <w:p w14:paraId="7687D55B"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Obrázek před video</w:t>
            </w:r>
          </w:p>
        </w:tc>
        <w:tc>
          <w:tcPr>
            <w:tcW w:w="2126" w:type="dxa"/>
            <w:tcMar>
              <w:left w:w="28" w:type="dxa"/>
              <w:right w:w="28" w:type="dxa"/>
            </w:tcMar>
            <w:hideMark/>
          </w:tcPr>
          <w:p w14:paraId="5410F81F"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2A0BA50A"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1BC73A11"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89"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450B51F4"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65BEB15B" w14:textId="77777777" w:rsidTr="00570BC8">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EB29B8F" w14:textId="77777777" w:rsidR="00570BC8" w:rsidRPr="00570BC8" w:rsidRDefault="00AF55DA" w:rsidP="00570BC8">
            <w:pPr>
              <w:rPr>
                <w:b w:val="0"/>
                <w:bCs w:val="0"/>
                <w:sz w:val="18"/>
                <w:szCs w:val="18"/>
                <w:lang w:eastAsia="cs-CZ"/>
              </w:rPr>
            </w:pPr>
            <w:hyperlink r:id="rId290" w:tgtFrame="_blank" w:tooltip="skolam:virus:aktivity:23:014.23.02_obrazek_za_video.mp4 (3.7 MB)" w:history="1">
              <w:r w:rsidR="00570BC8" w:rsidRPr="00570BC8">
                <w:rPr>
                  <w:b w:val="0"/>
                  <w:bCs w:val="0"/>
                  <w:color w:val="0000FF"/>
                  <w:sz w:val="18"/>
                  <w:szCs w:val="18"/>
                  <w:u w:val="single"/>
                  <w:lang w:eastAsia="cs-CZ"/>
                </w:rPr>
                <w:t>014.23.02</w:t>
              </w:r>
            </w:hyperlink>
          </w:p>
        </w:tc>
        <w:tc>
          <w:tcPr>
            <w:tcW w:w="0" w:type="auto"/>
            <w:tcMar>
              <w:left w:w="28" w:type="dxa"/>
              <w:right w:w="28" w:type="dxa"/>
            </w:tcMar>
            <w:hideMark/>
          </w:tcPr>
          <w:p w14:paraId="35068CAD"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91" w:tgtFrame="_blank" w:tooltip="skolam:virus:aktivity:23:014.23.02.01_resource.mp4 (3.7 MB)" w:history="1">
              <w:r w:rsidR="00570BC8" w:rsidRPr="00570BC8">
                <w:rPr>
                  <w:color w:val="0000FF"/>
                  <w:sz w:val="18"/>
                  <w:szCs w:val="18"/>
                  <w:u w:val="single"/>
                  <w:lang w:eastAsia="cs-CZ"/>
                </w:rPr>
                <w:t>01</w:t>
              </w:r>
            </w:hyperlink>
          </w:p>
        </w:tc>
        <w:tc>
          <w:tcPr>
            <w:tcW w:w="0" w:type="auto"/>
            <w:tcMar>
              <w:left w:w="28" w:type="dxa"/>
              <w:right w:w="28" w:type="dxa"/>
            </w:tcMar>
            <w:hideMark/>
          </w:tcPr>
          <w:p w14:paraId="574F8683"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p>
        </w:tc>
        <w:tc>
          <w:tcPr>
            <w:tcW w:w="2172" w:type="dxa"/>
            <w:tcMar>
              <w:left w:w="28" w:type="dxa"/>
              <w:right w:w="28" w:type="dxa"/>
            </w:tcMar>
            <w:hideMark/>
          </w:tcPr>
          <w:p w14:paraId="20E83C3D"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Sekvence za video</w:t>
            </w:r>
          </w:p>
        </w:tc>
        <w:tc>
          <w:tcPr>
            <w:tcW w:w="2126" w:type="dxa"/>
            <w:tcMar>
              <w:left w:w="28" w:type="dxa"/>
              <w:right w:w="28" w:type="dxa"/>
            </w:tcMar>
            <w:hideMark/>
          </w:tcPr>
          <w:p w14:paraId="085BB22D"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40CF1CCC"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64909DA4"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292"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1AFC8D1F"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44E5C696"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FA6DAC1" w14:textId="77777777" w:rsidR="00570BC8" w:rsidRPr="00570BC8" w:rsidRDefault="00AF55DA" w:rsidP="00570BC8">
            <w:pPr>
              <w:rPr>
                <w:b w:val="0"/>
                <w:bCs w:val="0"/>
                <w:sz w:val="18"/>
                <w:szCs w:val="18"/>
                <w:lang w:eastAsia="cs-CZ"/>
              </w:rPr>
            </w:pPr>
            <w:hyperlink r:id="rId293" w:tgtFrame="_blank" w:tooltip="skolam:virus:aktivity:23:014.23.04_tutorial_adobe_premiere.mp4 (1009.7 MB)" w:history="1">
              <w:r w:rsidR="00570BC8" w:rsidRPr="00570BC8">
                <w:rPr>
                  <w:b w:val="0"/>
                  <w:bCs w:val="0"/>
                  <w:color w:val="0000FF"/>
                  <w:sz w:val="18"/>
                  <w:szCs w:val="18"/>
                  <w:u w:val="single"/>
                  <w:lang w:eastAsia="cs-CZ"/>
                </w:rPr>
                <w:t>014.23.04</w:t>
              </w:r>
            </w:hyperlink>
          </w:p>
        </w:tc>
        <w:tc>
          <w:tcPr>
            <w:tcW w:w="0" w:type="auto"/>
            <w:tcMar>
              <w:left w:w="28" w:type="dxa"/>
              <w:right w:w="28" w:type="dxa"/>
            </w:tcMar>
            <w:hideMark/>
          </w:tcPr>
          <w:p w14:paraId="1F231121"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94" w:tgtFrame="_blank" w:tooltip="skolam:virus:aktivity:23:014.23.04.01_resource.mp4 (1009.7 MB)" w:history="1">
              <w:r w:rsidR="00570BC8" w:rsidRPr="00570BC8">
                <w:rPr>
                  <w:color w:val="0000FF"/>
                  <w:sz w:val="18"/>
                  <w:szCs w:val="18"/>
                  <w:u w:val="single"/>
                  <w:lang w:eastAsia="cs-CZ"/>
                </w:rPr>
                <w:t>01</w:t>
              </w:r>
            </w:hyperlink>
          </w:p>
        </w:tc>
        <w:tc>
          <w:tcPr>
            <w:tcW w:w="0" w:type="auto"/>
            <w:tcMar>
              <w:left w:w="28" w:type="dxa"/>
              <w:right w:w="28" w:type="dxa"/>
            </w:tcMar>
            <w:hideMark/>
          </w:tcPr>
          <w:p w14:paraId="1F54F1DC"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p>
        </w:tc>
        <w:tc>
          <w:tcPr>
            <w:tcW w:w="2172" w:type="dxa"/>
            <w:tcMar>
              <w:left w:w="28" w:type="dxa"/>
              <w:right w:w="28" w:type="dxa"/>
            </w:tcMar>
            <w:hideMark/>
          </w:tcPr>
          <w:p w14:paraId="18CF5AB8"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Tutoriál VIRUScience Adobe Premiere</w:t>
            </w:r>
          </w:p>
        </w:tc>
        <w:tc>
          <w:tcPr>
            <w:tcW w:w="2126" w:type="dxa"/>
            <w:tcMar>
              <w:left w:w="28" w:type="dxa"/>
              <w:right w:w="28" w:type="dxa"/>
            </w:tcMar>
            <w:hideMark/>
          </w:tcPr>
          <w:p w14:paraId="65D7F77E"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293E94E3"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60E28275"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95"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6CB3B2F8"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2862A68E" w14:textId="77777777" w:rsidTr="00570BC8">
        <w:tc>
          <w:tcPr>
            <w:cnfStyle w:val="001000000000" w:firstRow="0" w:lastRow="0" w:firstColumn="1" w:lastColumn="0" w:oddVBand="0" w:evenVBand="0" w:oddHBand="0" w:evenHBand="0" w:firstRowFirstColumn="0" w:firstRowLastColumn="0" w:lastRowFirstColumn="0" w:lastRowLastColumn="0"/>
            <w:tcW w:w="0" w:type="auto"/>
            <w:gridSpan w:val="8"/>
            <w:tcMar>
              <w:left w:w="28" w:type="dxa"/>
              <w:right w:w="28" w:type="dxa"/>
            </w:tcMar>
            <w:hideMark/>
          </w:tcPr>
          <w:p w14:paraId="3E0030F3" w14:textId="0CCECDC2" w:rsidR="00570BC8" w:rsidRPr="00570BC8" w:rsidRDefault="00570BC8" w:rsidP="00570BC8">
            <w:pPr>
              <w:rPr>
                <w:b w:val="0"/>
                <w:bCs w:val="0"/>
                <w:sz w:val="18"/>
                <w:szCs w:val="18"/>
                <w:lang w:eastAsia="cs-CZ"/>
              </w:rPr>
            </w:pPr>
            <w:r w:rsidRPr="00570BC8">
              <w:rPr>
                <w:b w:val="0"/>
                <w:bCs w:val="0"/>
                <w:color w:val="0000FF"/>
                <w:sz w:val="18"/>
                <w:szCs w:val="18"/>
                <w:u w:val="single"/>
                <w:lang w:eastAsia="cs-CZ"/>
              </w:rPr>
              <w:t>2.12 Mé druhé dílo</w:t>
            </w:r>
          </w:p>
        </w:tc>
      </w:tr>
      <w:tr w:rsidR="00570BC8" w:rsidRPr="00570BC8" w14:paraId="2F7BC4C4"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B9C6BFA" w14:textId="77777777" w:rsidR="00570BC8" w:rsidRPr="00570BC8" w:rsidRDefault="00AF55DA" w:rsidP="00570BC8">
            <w:pPr>
              <w:rPr>
                <w:b w:val="0"/>
                <w:bCs w:val="0"/>
                <w:sz w:val="18"/>
                <w:szCs w:val="18"/>
                <w:lang w:eastAsia="cs-CZ"/>
              </w:rPr>
            </w:pPr>
            <w:hyperlink r:id="rId296" w:tgtFrame="_blank" w:tooltip="skolam:virus:aktivity:25:014.25.01_videa_ucastniku_1.mp4 (155.5 MB)" w:history="1">
              <w:r w:rsidR="00570BC8" w:rsidRPr="00570BC8">
                <w:rPr>
                  <w:b w:val="0"/>
                  <w:bCs w:val="0"/>
                  <w:color w:val="0000FF"/>
                  <w:sz w:val="18"/>
                  <w:szCs w:val="18"/>
                  <w:u w:val="single"/>
                  <w:lang w:eastAsia="cs-CZ"/>
                </w:rPr>
                <w:t>014.25.01</w:t>
              </w:r>
            </w:hyperlink>
          </w:p>
        </w:tc>
        <w:tc>
          <w:tcPr>
            <w:tcW w:w="0" w:type="auto"/>
            <w:tcMar>
              <w:left w:w="28" w:type="dxa"/>
              <w:right w:w="28" w:type="dxa"/>
            </w:tcMar>
            <w:hideMark/>
          </w:tcPr>
          <w:p w14:paraId="6AE74037"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97" w:tgtFrame="_blank" w:tooltip="skolam:virus:aktivity:25:014.25.01.01_resource.mp4 (155.5 MB)" w:history="1">
              <w:r w:rsidR="00570BC8" w:rsidRPr="00570BC8">
                <w:rPr>
                  <w:color w:val="0000FF"/>
                  <w:sz w:val="18"/>
                  <w:szCs w:val="18"/>
                  <w:u w:val="single"/>
                  <w:lang w:eastAsia="cs-CZ"/>
                </w:rPr>
                <w:t>01</w:t>
              </w:r>
            </w:hyperlink>
          </w:p>
        </w:tc>
        <w:tc>
          <w:tcPr>
            <w:tcW w:w="0" w:type="auto"/>
            <w:tcMar>
              <w:left w:w="28" w:type="dxa"/>
              <w:right w:w="28" w:type="dxa"/>
            </w:tcMar>
            <w:hideMark/>
          </w:tcPr>
          <w:p w14:paraId="44977B7C"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p>
        </w:tc>
        <w:tc>
          <w:tcPr>
            <w:tcW w:w="2172" w:type="dxa"/>
            <w:tcMar>
              <w:left w:w="28" w:type="dxa"/>
              <w:right w:w="28" w:type="dxa"/>
            </w:tcMar>
            <w:hideMark/>
          </w:tcPr>
          <w:p w14:paraId="0269277B"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Video účastníků - 2. den</w:t>
            </w:r>
          </w:p>
        </w:tc>
        <w:tc>
          <w:tcPr>
            <w:tcW w:w="2126" w:type="dxa"/>
            <w:tcMar>
              <w:left w:w="28" w:type="dxa"/>
              <w:right w:w="28" w:type="dxa"/>
            </w:tcMar>
            <w:hideMark/>
          </w:tcPr>
          <w:p w14:paraId="171C4E96"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 xml:space="preserve">Alena Opršálová a kolektiv </w:t>
            </w:r>
          </w:p>
        </w:tc>
        <w:tc>
          <w:tcPr>
            <w:tcW w:w="1276" w:type="dxa"/>
            <w:tcMar>
              <w:left w:w="28" w:type="dxa"/>
              <w:right w:w="28" w:type="dxa"/>
            </w:tcMar>
            <w:hideMark/>
          </w:tcPr>
          <w:p w14:paraId="33FF8D1D"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6DD559FD"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298"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2CEA318D"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67415F91" w14:textId="77777777" w:rsidTr="00570BC8">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3A38652D" w14:textId="77777777" w:rsidR="00570BC8" w:rsidRPr="00570BC8" w:rsidRDefault="00AF55DA" w:rsidP="00570BC8">
            <w:pPr>
              <w:rPr>
                <w:b w:val="0"/>
                <w:bCs w:val="0"/>
                <w:sz w:val="18"/>
                <w:szCs w:val="18"/>
                <w:lang w:eastAsia="cs-CZ"/>
              </w:rPr>
            </w:pPr>
            <w:hyperlink r:id="rId299" w:tgtFrame="_blank" w:tooltip="skolam:virus:aktivity:25:014.25.02_videa_ucastniku_2.mp4 (74.3 MB)" w:history="1">
              <w:r w:rsidR="00570BC8" w:rsidRPr="00570BC8">
                <w:rPr>
                  <w:b w:val="0"/>
                  <w:bCs w:val="0"/>
                  <w:color w:val="0000FF"/>
                  <w:sz w:val="18"/>
                  <w:szCs w:val="18"/>
                  <w:u w:val="single"/>
                  <w:lang w:eastAsia="cs-CZ"/>
                </w:rPr>
                <w:t>014.25.02</w:t>
              </w:r>
            </w:hyperlink>
          </w:p>
        </w:tc>
        <w:tc>
          <w:tcPr>
            <w:tcW w:w="0" w:type="auto"/>
            <w:tcMar>
              <w:left w:w="28" w:type="dxa"/>
              <w:right w:w="28" w:type="dxa"/>
            </w:tcMar>
            <w:hideMark/>
          </w:tcPr>
          <w:p w14:paraId="208E3E40"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00" w:tgtFrame="_blank" w:tooltip="skolam:virus:aktivity:25:014.25.02.01_resource.mp4 (74.3 MB)" w:history="1">
              <w:r w:rsidR="00570BC8" w:rsidRPr="00570BC8">
                <w:rPr>
                  <w:color w:val="0000FF"/>
                  <w:sz w:val="18"/>
                  <w:szCs w:val="18"/>
                  <w:u w:val="single"/>
                  <w:lang w:eastAsia="cs-CZ"/>
                </w:rPr>
                <w:t>01</w:t>
              </w:r>
            </w:hyperlink>
          </w:p>
        </w:tc>
        <w:tc>
          <w:tcPr>
            <w:tcW w:w="0" w:type="auto"/>
            <w:tcMar>
              <w:left w:w="28" w:type="dxa"/>
              <w:right w:w="28" w:type="dxa"/>
            </w:tcMar>
            <w:hideMark/>
          </w:tcPr>
          <w:p w14:paraId="0BF6DAFF"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p>
        </w:tc>
        <w:tc>
          <w:tcPr>
            <w:tcW w:w="2172" w:type="dxa"/>
            <w:tcMar>
              <w:left w:w="28" w:type="dxa"/>
              <w:right w:w="28" w:type="dxa"/>
            </w:tcMar>
            <w:hideMark/>
          </w:tcPr>
          <w:p w14:paraId="183C0F87"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Video účastníků - 2. den</w:t>
            </w:r>
          </w:p>
        </w:tc>
        <w:tc>
          <w:tcPr>
            <w:tcW w:w="2126" w:type="dxa"/>
            <w:tcMar>
              <w:left w:w="28" w:type="dxa"/>
              <w:right w:w="28" w:type="dxa"/>
            </w:tcMar>
            <w:hideMark/>
          </w:tcPr>
          <w:p w14:paraId="532C6BEF"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 xml:space="preserve">Eliška Křapová </w:t>
            </w:r>
          </w:p>
        </w:tc>
        <w:tc>
          <w:tcPr>
            <w:tcW w:w="1276" w:type="dxa"/>
            <w:tcMar>
              <w:left w:w="28" w:type="dxa"/>
              <w:right w:w="28" w:type="dxa"/>
            </w:tcMar>
            <w:hideMark/>
          </w:tcPr>
          <w:p w14:paraId="6A358B02"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2322CE1B"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01"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09499763"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23C7DD28"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1FC3D21" w14:textId="77777777" w:rsidR="00570BC8" w:rsidRPr="00570BC8" w:rsidRDefault="00AF55DA" w:rsidP="00570BC8">
            <w:pPr>
              <w:rPr>
                <w:b w:val="0"/>
                <w:bCs w:val="0"/>
                <w:sz w:val="18"/>
                <w:szCs w:val="18"/>
                <w:lang w:eastAsia="cs-CZ"/>
              </w:rPr>
            </w:pPr>
            <w:hyperlink r:id="rId302" w:tgtFrame="_blank" w:tooltip="skolam:virus:aktivity:25:014.25.03_videa_ucastniku_3.mp4 (67.6 MB)" w:history="1">
              <w:r w:rsidR="00570BC8" w:rsidRPr="00570BC8">
                <w:rPr>
                  <w:b w:val="0"/>
                  <w:bCs w:val="0"/>
                  <w:color w:val="0000FF"/>
                  <w:sz w:val="18"/>
                  <w:szCs w:val="18"/>
                  <w:u w:val="single"/>
                  <w:lang w:eastAsia="cs-CZ"/>
                </w:rPr>
                <w:t>014.25.03</w:t>
              </w:r>
            </w:hyperlink>
          </w:p>
        </w:tc>
        <w:tc>
          <w:tcPr>
            <w:tcW w:w="0" w:type="auto"/>
            <w:tcMar>
              <w:left w:w="28" w:type="dxa"/>
              <w:right w:w="28" w:type="dxa"/>
            </w:tcMar>
            <w:hideMark/>
          </w:tcPr>
          <w:p w14:paraId="54C1F3B4"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03" w:tgtFrame="_blank" w:tooltip="skolam:virus:aktivity:25:014.25.03.01_resource.mp4 (67.6 MB)" w:history="1">
              <w:r w:rsidR="00570BC8" w:rsidRPr="00570BC8">
                <w:rPr>
                  <w:color w:val="0000FF"/>
                  <w:sz w:val="18"/>
                  <w:szCs w:val="18"/>
                  <w:u w:val="single"/>
                  <w:lang w:eastAsia="cs-CZ"/>
                </w:rPr>
                <w:t>01</w:t>
              </w:r>
            </w:hyperlink>
          </w:p>
        </w:tc>
        <w:tc>
          <w:tcPr>
            <w:tcW w:w="0" w:type="auto"/>
            <w:tcMar>
              <w:left w:w="28" w:type="dxa"/>
              <w:right w:w="28" w:type="dxa"/>
            </w:tcMar>
            <w:hideMark/>
          </w:tcPr>
          <w:p w14:paraId="2FAF1CA1"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p>
        </w:tc>
        <w:tc>
          <w:tcPr>
            <w:tcW w:w="2172" w:type="dxa"/>
            <w:tcMar>
              <w:left w:w="28" w:type="dxa"/>
              <w:right w:w="28" w:type="dxa"/>
            </w:tcMar>
            <w:hideMark/>
          </w:tcPr>
          <w:p w14:paraId="6BEA16F7"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Video účastníků - 2. den</w:t>
            </w:r>
          </w:p>
        </w:tc>
        <w:tc>
          <w:tcPr>
            <w:tcW w:w="2126" w:type="dxa"/>
            <w:tcMar>
              <w:left w:w="28" w:type="dxa"/>
              <w:right w:w="28" w:type="dxa"/>
            </w:tcMar>
            <w:hideMark/>
          </w:tcPr>
          <w:p w14:paraId="0E7FF0B4"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 xml:space="preserve">Eva Závadová a kolektiv </w:t>
            </w:r>
          </w:p>
        </w:tc>
        <w:tc>
          <w:tcPr>
            <w:tcW w:w="1276" w:type="dxa"/>
            <w:tcMar>
              <w:left w:w="28" w:type="dxa"/>
              <w:right w:w="28" w:type="dxa"/>
            </w:tcMar>
            <w:hideMark/>
          </w:tcPr>
          <w:p w14:paraId="5D41DD51"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42D4418B"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04"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63E35885"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3DBD0431" w14:textId="77777777" w:rsidTr="00570BC8">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57BFE27" w14:textId="77777777" w:rsidR="00570BC8" w:rsidRPr="00570BC8" w:rsidRDefault="00AF55DA" w:rsidP="00570BC8">
            <w:pPr>
              <w:rPr>
                <w:b w:val="0"/>
                <w:bCs w:val="0"/>
                <w:sz w:val="18"/>
                <w:szCs w:val="18"/>
                <w:lang w:eastAsia="cs-CZ"/>
              </w:rPr>
            </w:pPr>
            <w:hyperlink r:id="rId305" w:tgtFrame="_blank" w:tooltip="skolam:virus:aktivity:25:014.25.04_videa_ucastniku_3.mp4 (241.3 MB)" w:history="1">
              <w:r w:rsidR="00570BC8" w:rsidRPr="00570BC8">
                <w:rPr>
                  <w:b w:val="0"/>
                  <w:bCs w:val="0"/>
                  <w:color w:val="0000FF"/>
                  <w:sz w:val="18"/>
                  <w:szCs w:val="18"/>
                  <w:u w:val="single"/>
                  <w:lang w:eastAsia="cs-CZ"/>
                </w:rPr>
                <w:t>014.25.04</w:t>
              </w:r>
            </w:hyperlink>
          </w:p>
        </w:tc>
        <w:tc>
          <w:tcPr>
            <w:tcW w:w="0" w:type="auto"/>
            <w:tcMar>
              <w:left w:w="28" w:type="dxa"/>
              <w:right w:w="28" w:type="dxa"/>
            </w:tcMar>
            <w:hideMark/>
          </w:tcPr>
          <w:p w14:paraId="40D207F8"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06" w:tgtFrame="_blank" w:tooltip="skolam:virus:aktivity:25:014.25.04.01_resource.mp4 (241.3 MB)" w:history="1">
              <w:r w:rsidR="00570BC8" w:rsidRPr="00570BC8">
                <w:rPr>
                  <w:color w:val="0000FF"/>
                  <w:sz w:val="18"/>
                  <w:szCs w:val="18"/>
                  <w:u w:val="single"/>
                  <w:lang w:eastAsia="cs-CZ"/>
                </w:rPr>
                <w:t>01</w:t>
              </w:r>
            </w:hyperlink>
          </w:p>
        </w:tc>
        <w:tc>
          <w:tcPr>
            <w:tcW w:w="0" w:type="auto"/>
            <w:tcMar>
              <w:left w:w="28" w:type="dxa"/>
              <w:right w:w="28" w:type="dxa"/>
            </w:tcMar>
            <w:hideMark/>
          </w:tcPr>
          <w:p w14:paraId="54887ADA"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p>
        </w:tc>
        <w:tc>
          <w:tcPr>
            <w:tcW w:w="2172" w:type="dxa"/>
            <w:tcMar>
              <w:left w:w="28" w:type="dxa"/>
              <w:right w:w="28" w:type="dxa"/>
            </w:tcMar>
            <w:hideMark/>
          </w:tcPr>
          <w:p w14:paraId="12DDDB29"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Video účastníků - 2. den</w:t>
            </w:r>
          </w:p>
        </w:tc>
        <w:tc>
          <w:tcPr>
            <w:tcW w:w="2126" w:type="dxa"/>
            <w:tcMar>
              <w:left w:w="28" w:type="dxa"/>
              <w:right w:w="28" w:type="dxa"/>
            </w:tcMar>
            <w:hideMark/>
          </w:tcPr>
          <w:p w14:paraId="642D5ED4"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 xml:space="preserve">Julie Pražáková </w:t>
            </w:r>
          </w:p>
        </w:tc>
        <w:tc>
          <w:tcPr>
            <w:tcW w:w="1276" w:type="dxa"/>
            <w:tcMar>
              <w:left w:w="28" w:type="dxa"/>
              <w:right w:w="28" w:type="dxa"/>
            </w:tcMar>
            <w:hideMark/>
          </w:tcPr>
          <w:p w14:paraId="3B9BC7ED"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6251B1ED"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07"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7323C156"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30632C2F"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756A0B3" w14:textId="77777777" w:rsidR="00570BC8" w:rsidRPr="00570BC8" w:rsidRDefault="00AF55DA" w:rsidP="00570BC8">
            <w:pPr>
              <w:rPr>
                <w:b w:val="0"/>
                <w:bCs w:val="0"/>
                <w:sz w:val="18"/>
                <w:szCs w:val="18"/>
                <w:lang w:eastAsia="cs-CZ"/>
              </w:rPr>
            </w:pPr>
            <w:hyperlink r:id="rId308" w:tgtFrame="_blank" w:tooltip="skolam:virus:aktivity:25:014.25.05_videa_ucastniku_5.mp4 (71.7 MB)" w:history="1">
              <w:r w:rsidR="00570BC8" w:rsidRPr="00570BC8">
                <w:rPr>
                  <w:b w:val="0"/>
                  <w:bCs w:val="0"/>
                  <w:color w:val="0000FF"/>
                  <w:sz w:val="18"/>
                  <w:szCs w:val="18"/>
                  <w:u w:val="single"/>
                  <w:lang w:eastAsia="cs-CZ"/>
                </w:rPr>
                <w:t>014.25.05</w:t>
              </w:r>
            </w:hyperlink>
          </w:p>
        </w:tc>
        <w:tc>
          <w:tcPr>
            <w:tcW w:w="0" w:type="auto"/>
            <w:tcMar>
              <w:left w:w="28" w:type="dxa"/>
              <w:right w:w="28" w:type="dxa"/>
            </w:tcMar>
            <w:hideMark/>
          </w:tcPr>
          <w:p w14:paraId="715F9EC8"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09" w:tgtFrame="_blank" w:tooltip="skolam:virus:aktivity:25:014.25.05.01_resource.mp4 (71.7 MB)" w:history="1">
              <w:r w:rsidR="00570BC8" w:rsidRPr="00570BC8">
                <w:rPr>
                  <w:color w:val="0000FF"/>
                  <w:sz w:val="18"/>
                  <w:szCs w:val="18"/>
                  <w:u w:val="single"/>
                  <w:lang w:eastAsia="cs-CZ"/>
                </w:rPr>
                <w:t>01</w:t>
              </w:r>
            </w:hyperlink>
          </w:p>
        </w:tc>
        <w:tc>
          <w:tcPr>
            <w:tcW w:w="0" w:type="auto"/>
            <w:tcMar>
              <w:left w:w="28" w:type="dxa"/>
              <w:right w:w="28" w:type="dxa"/>
            </w:tcMar>
            <w:hideMark/>
          </w:tcPr>
          <w:p w14:paraId="7C5B61DA"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p>
        </w:tc>
        <w:tc>
          <w:tcPr>
            <w:tcW w:w="2172" w:type="dxa"/>
            <w:tcMar>
              <w:left w:w="28" w:type="dxa"/>
              <w:right w:w="28" w:type="dxa"/>
            </w:tcMar>
            <w:hideMark/>
          </w:tcPr>
          <w:p w14:paraId="58C5EA7F"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Video účastníků - 2. den</w:t>
            </w:r>
          </w:p>
        </w:tc>
        <w:tc>
          <w:tcPr>
            <w:tcW w:w="2126" w:type="dxa"/>
            <w:tcMar>
              <w:left w:w="28" w:type="dxa"/>
              <w:right w:w="28" w:type="dxa"/>
            </w:tcMar>
            <w:hideMark/>
          </w:tcPr>
          <w:p w14:paraId="3BC1DF2E"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 xml:space="preserve">Jakub Opršál a kolektiv </w:t>
            </w:r>
          </w:p>
        </w:tc>
        <w:tc>
          <w:tcPr>
            <w:tcW w:w="1276" w:type="dxa"/>
            <w:tcMar>
              <w:left w:w="28" w:type="dxa"/>
              <w:right w:w="28" w:type="dxa"/>
            </w:tcMar>
            <w:hideMark/>
          </w:tcPr>
          <w:p w14:paraId="179BC7C6"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4E4BA529"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10"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470BF281"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296A5A11" w14:textId="77777777" w:rsidTr="00570BC8">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7A2E170" w14:textId="77777777" w:rsidR="00570BC8" w:rsidRPr="00570BC8" w:rsidRDefault="00AF55DA" w:rsidP="00570BC8">
            <w:pPr>
              <w:rPr>
                <w:b w:val="0"/>
                <w:bCs w:val="0"/>
                <w:sz w:val="18"/>
                <w:szCs w:val="18"/>
                <w:lang w:eastAsia="cs-CZ"/>
              </w:rPr>
            </w:pPr>
            <w:hyperlink r:id="rId311" w:tgtFrame="_blank" w:tooltip="skolam:virus:aktivity:25:014.25.06_videa_ucastniku_6.mp4 (65.4 MB)" w:history="1">
              <w:r w:rsidR="00570BC8" w:rsidRPr="00570BC8">
                <w:rPr>
                  <w:b w:val="0"/>
                  <w:bCs w:val="0"/>
                  <w:color w:val="0000FF"/>
                  <w:sz w:val="18"/>
                  <w:szCs w:val="18"/>
                  <w:u w:val="single"/>
                  <w:lang w:eastAsia="cs-CZ"/>
                </w:rPr>
                <w:t>014.25.06</w:t>
              </w:r>
            </w:hyperlink>
          </w:p>
        </w:tc>
        <w:tc>
          <w:tcPr>
            <w:tcW w:w="0" w:type="auto"/>
            <w:tcMar>
              <w:left w:w="28" w:type="dxa"/>
              <w:right w:w="28" w:type="dxa"/>
            </w:tcMar>
            <w:hideMark/>
          </w:tcPr>
          <w:p w14:paraId="6EAF61C6"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12" w:tgtFrame="_blank" w:tooltip="skolam:virus:aktivity:25:014.25.06.01_resource.mp4 (65.4 MB)" w:history="1">
              <w:r w:rsidR="00570BC8" w:rsidRPr="00570BC8">
                <w:rPr>
                  <w:color w:val="0000FF"/>
                  <w:sz w:val="18"/>
                  <w:szCs w:val="18"/>
                  <w:u w:val="single"/>
                  <w:lang w:eastAsia="cs-CZ"/>
                </w:rPr>
                <w:t>01</w:t>
              </w:r>
            </w:hyperlink>
          </w:p>
        </w:tc>
        <w:tc>
          <w:tcPr>
            <w:tcW w:w="0" w:type="auto"/>
            <w:tcMar>
              <w:left w:w="28" w:type="dxa"/>
              <w:right w:w="28" w:type="dxa"/>
            </w:tcMar>
            <w:hideMark/>
          </w:tcPr>
          <w:p w14:paraId="5946CBD5"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p>
        </w:tc>
        <w:tc>
          <w:tcPr>
            <w:tcW w:w="2172" w:type="dxa"/>
            <w:tcMar>
              <w:left w:w="28" w:type="dxa"/>
              <w:right w:w="28" w:type="dxa"/>
            </w:tcMar>
            <w:hideMark/>
          </w:tcPr>
          <w:p w14:paraId="0C06A198"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Video účastníků - 2. den</w:t>
            </w:r>
          </w:p>
        </w:tc>
        <w:tc>
          <w:tcPr>
            <w:tcW w:w="2126" w:type="dxa"/>
            <w:tcMar>
              <w:left w:w="28" w:type="dxa"/>
              <w:right w:w="28" w:type="dxa"/>
            </w:tcMar>
            <w:hideMark/>
          </w:tcPr>
          <w:p w14:paraId="7571F751"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 xml:space="preserve">Matyáš Erban a kolektiv </w:t>
            </w:r>
          </w:p>
        </w:tc>
        <w:tc>
          <w:tcPr>
            <w:tcW w:w="1276" w:type="dxa"/>
            <w:tcMar>
              <w:left w:w="28" w:type="dxa"/>
              <w:right w:w="28" w:type="dxa"/>
            </w:tcMar>
            <w:hideMark/>
          </w:tcPr>
          <w:p w14:paraId="3029D9FC"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509C6041"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13"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1A2570F0"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63E7EF39"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8"/>
            <w:tcMar>
              <w:left w:w="28" w:type="dxa"/>
              <w:right w:w="28" w:type="dxa"/>
            </w:tcMar>
            <w:hideMark/>
          </w:tcPr>
          <w:p w14:paraId="700DFE76" w14:textId="77777777" w:rsidR="00570BC8" w:rsidRPr="00570BC8" w:rsidRDefault="00AF55DA" w:rsidP="00570BC8">
            <w:pPr>
              <w:rPr>
                <w:b w:val="0"/>
                <w:bCs w:val="0"/>
                <w:sz w:val="18"/>
                <w:szCs w:val="18"/>
                <w:lang w:eastAsia="cs-CZ"/>
              </w:rPr>
            </w:pPr>
            <w:hyperlink r:id="rId314" w:history="1">
              <w:r w:rsidR="00570BC8" w:rsidRPr="00570BC8">
                <w:rPr>
                  <w:b w:val="0"/>
                  <w:bCs w:val="0"/>
                  <w:color w:val="0000FF"/>
                  <w:sz w:val="18"/>
                  <w:szCs w:val="18"/>
                  <w:u w:val="single"/>
                  <w:lang w:eastAsia="cs-CZ"/>
                </w:rPr>
                <w:t>2.13 Stop den 2</w:t>
              </w:r>
            </w:hyperlink>
          </w:p>
        </w:tc>
      </w:tr>
      <w:tr w:rsidR="00570BC8" w:rsidRPr="00570BC8" w14:paraId="328E472F" w14:textId="77777777" w:rsidTr="00570BC8">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3D14F5F" w14:textId="77777777" w:rsidR="00570BC8" w:rsidRPr="00570BC8" w:rsidRDefault="00AF55DA" w:rsidP="00570BC8">
            <w:pPr>
              <w:rPr>
                <w:b w:val="0"/>
                <w:bCs w:val="0"/>
                <w:sz w:val="18"/>
                <w:szCs w:val="18"/>
                <w:lang w:eastAsia="cs-CZ"/>
              </w:rPr>
            </w:pPr>
            <w:hyperlink r:id="rId315" w:tgtFrame="_blank" w:tooltip="skolam:virus:aktivity:26:014.26.01_stop_den_2.docx (277.5 KB)" w:history="1">
              <w:r w:rsidR="00570BC8" w:rsidRPr="00570BC8">
                <w:rPr>
                  <w:b w:val="0"/>
                  <w:bCs w:val="0"/>
                  <w:color w:val="0000FF"/>
                  <w:sz w:val="18"/>
                  <w:szCs w:val="18"/>
                  <w:u w:val="single"/>
                  <w:lang w:eastAsia="cs-CZ"/>
                </w:rPr>
                <w:t>014.26.01</w:t>
              </w:r>
            </w:hyperlink>
          </w:p>
        </w:tc>
        <w:tc>
          <w:tcPr>
            <w:tcW w:w="0" w:type="auto"/>
            <w:tcMar>
              <w:left w:w="28" w:type="dxa"/>
              <w:right w:w="28" w:type="dxa"/>
            </w:tcMar>
            <w:hideMark/>
          </w:tcPr>
          <w:p w14:paraId="1FDEDE68"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16" w:tgtFrame="_blank" w:tooltip="skolam:virus:aktivity:26:014.26.01.01_resource.png (96.7 KB)" w:history="1">
              <w:r w:rsidR="00570BC8" w:rsidRPr="00570BC8">
                <w:rPr>
                  <w:color w:val="0000FF"/>
                  <w:sz w:val="18"/>
                  <w:szCs w:val="18"/>
                  <w:u w:val="single"/>
                  <w:lang w:eastAsia="cs-CZ"/>
                </w:rPr>
                <w:t>01</w:t>
              </w:r>
            </w:hyperlink>
          </w:p>
        </w:tc>
        <w:tc>
          <w:tcPr>
            <w:tcW w:w="0" w:type="auto"/>
            <w:tcMar>
              <w:left w:w="28" w:type="dxa"/>
              <w:right w:w="28" w:type="dxa"/>
            </w:tcMar>
            <w:hideMark/>
          </w:tcPr>
          <w:p w14:paraId="44070F07"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noProof/>
                <w:sz w:val="18"/>
                <w:szCs w:val="18"/>
                <w:lang w:eastAsia="cs-CZ"/>
              </w:rPr>
              <w:drawing>
                <wp:inline distT="0" distB="0" distL="0" distR="0" wp14:anchorId="4F978BF6" wp14:editId="5C9C7B7E">
                  <wp:extent cx="360000" cy="360000"/>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72" w:type="dxa"/>
            <w:tcMar>
              <w:left w:w="28" w:type="dxa"/>
              <w:right w:w="28" w:type="dxa"/>
            </w:tcMar>
            <w:hideMark/>
          </w:tcPr>
          <w:p w14:paraId="5DD851D0" w14:textId="2D8EE0EB"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Tabulka k refle</w:t>
            </w:r>
            <w:r>
              <w:rPr>
                <w:sz w:val="18"/>
                <w:szCs w:val="18"/>
                <w:lang w:eastAsia="cs-CZ"/>
              </w:rPr>
              <w:t>x</w:t>
            </w:r>
            <w:r w:rsidRPr="00570BC8">
              <w:rPr>
                <w:sz w:val="18"/>
                <w:szCs w:val="18"/>
                <w:lang w:eastAsia="cs-CZ"/>
              </w:rPr>
              <w:t>i 2. den</w:t>
            </w:r>
          </w:p>
        </w:tc>
        <w:tc>
          <w:tcPr>
            <w:tcW w:w="2126" w:type="dxa"/>
            <w:tcMar>
              <w:left w:w="28" w:type="dxa"/>
              <w:right w:w="28" w:type="dxa"/>
            </w:tcMar>
            <w:hideMark/>
          </w:tcPr>
          <w:p w14:paraId="4EC78356"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57064DDC"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27E5E609"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17"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39B6BD70"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16158737"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8"/>
            <w:tcMar>
              <w:left w:w="28" w:type="dxa"/>
              <w:right w:w="28" w:type="dxa"/>
            </w:tcMar>
            <w:hideMark/>
          </w:tcPr>
          <w:p w14:paraId="174D9338" w14:textId="5A489457" w:rsidR="00570BC8" w:rsidRPr="00570BC8" w:rsidRDefault="00570BC8" w:rsidP="00570BC8">
            <w:pPr>
              <w:rPr>
                <w:b w:val="0"/>
                <w:bCs w:val="0"/>
                <w:sz w:val="18"/>
                <w:szCs w:val="18"/>
                <w:lang w:eastAsia="cs-CZ"/>
              </w:rPr>
            </w:pPr>
            <w:r w:rsidRPr="00570BC8">
              <w:rPr>
                <w:b w:val="0"/>
                <w:bCs w:val="0"/>
                <w:color w:val="0000FF"/>
                <w:sz w:val="18"/>
                <w:szCs w:val="18"/>
                <w:u w:val="single"/>
                <w:lang w:eastAsia="cs-CZ"/>
              </w:rPr>
              <w:t>3.1 Klapka den 3</w:t>
            </w:r>
          </w:p>
        </w:tc>
      </w:tr>
      <w:tr w:rsidR="00570BC8" w:rsidRPr="00570BC8" w14:paraId="2F7BACE5" w14:textId="77777777" w:rsidTr="00570BC8">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2F1017A" w14:textId="77777777" w:rsidR="00570BC8" w:rsidRPr="00570BC8" w:rsidRDefault="00AF55DA" w:rsidP="00570BC8">
            <w:pPr>
              <w:rPr>
                <w:b w:val="0"/>
                <w:bCs w:val="0"/>
                <w:sz w:val="18"/>
                <w:szCs w:val="18"/>
                <w:lang w:eastAsia="cs-CZ"/>
              </w:rPr>
            </w:pPr>
            <w:hyperlink r:id="rId318" w:tgtFrame="_blank" w:tooltip="skolam:virus:aktivity:27:014.27.01_klapka_den_3.pptx (284.6 KB)" w:history="1">
              <w:r w:rsidR="00570BC8" w:rsidRPr="00570BC8">
                <w:rPr>
                  <w:b w:val="0"/>
                  <w:bCs w:val="0"/>
                  <w:color w:val="0000FF"/>
                  <w:sz w:val="18"/>
                  <w:szCs w:val="18"/>
                  <w:u w:val="single"/>
                  <w:lang w:eastAsia="cs-CZ"/>
                </w:rPr>
                <w:t>014.27.01</w:t>
              </w:r>
            </w:hyperlink>
          </w:p>
        </w:tc>
        <w:tc>
          <w:tcPr>
            <w:tcW w:w="0" w:type="auto"/>
            <w:tcMar>
              <w:left w:w="28" w:type="dxa"/>
              <w:right w:w="28" w:type="dxa"/>
            </w:tcMar>
            <w:hideMark/>
          </w:tcPr>
          <w:p w14:paraId="02D27D84"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19" w:tgtFrame="_blank" w:tooltip="skolam:virus:aktivity:27:014.27.01.01_resource.png (877.6 KB)" w:history="1">
              <w:r w:rsidR="00570BC8" w:rsidRPr="00570BC8">
                <w:rPr>
                  <w:color w:val="0000FF"/>
                  <w:sz w:val="18"/>
                  <w:szCs w:val="18"/>
                  <w:u w:val="single"/>
                  <w:lang w:eastAsia="cs-CZ"/>
                </w:rPr>
                <w:t>01</w:t>
              </w:r>
            </w:hyperlink>
          </w:p>
        </w:tc>
        <w:tc>
          <w:tcPr>
            <w:tcW w:w="0" w:type="auto"/>
            <w:tcMar>
              <w:left w:w="28" w:type="dxa"/>
              <w:right w:w="28" w:type="dxa"/>
            </w:tcMar>
            <w:hideMark/>
          </w:tcPr>
          <w:p w14:paraId="6025DC69"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noProof/>
                <w:sz w:val="18"/>
                <w:szCs w:val="18"/>
                <w:lang w:eastAsia="cs-CZ"/>
              </w:rPr>
              <w:drawing>
                <wp:inline distT="0" distB="0" distL="0" distR="0" wp14:anchorId="744AC581" wp14:editId="636EF5F1">
                  <wp:extent cx="360000" cy="360000"/>
                  <wp:effectExtent l="0" t="0" r="2540" b="254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72" w:type="dxa"/>
            <w:tcMar>
              <w:left w:w="28" w:type="dxa"/>
              <w:right w:w="28" w:type="dxa"/>
            </w:tcMar>
            <w:hideMark/>
          </w:tcPr>
          <w:p w14:paraId="27858F7A"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Klapka - 3. den</w:t>
            </w:r>
          </w:p>
        </w:tc>
        <w:tc>
          <w:tcPr>
            <w:tcW w:w="2126" w:type="dxa"/>
            <w:tcMar>
              <w:left w:w="28" w:type="dxa"/>
              <w:right w:w="28" w:type="dxa"/>
            </w:tcMar>
            <w:hideMark/>
          </w:tcPr>
          <w:p w14:paraId="49DDF1F1"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62979459"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6C230674"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20"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16BB6E1B"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6275746F"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8"/>
            <w:tcMar>
              <w:left w:w="28" w:type="dxa"/>
              <w:right w:w="28" w:type="dxa"/>
            </w:tcMar>
            <w:hideMark/>
          </w:tcPr>
          <w:p w14:paraId="36A491AD" w14:textId="2F5AD361" w:rsidR="00570BC8" w:rsidRPr="00570BC8" w:rsidRDefault="00570BC8" w:rsidP="00570BC8">
            <w:pPr>
              <w:rPr>
                <w:b w:val="0"/>
                <w:bCs w:val="0"/>
                <w:sz w:val="18"/>
                <w:szCs w:val="18"/>
                <w:lang w:eastAsia="cs-CZ"/>
              </w:rPr>
            </w:pPr>
            <w:r w:rsidRPr="00570BC8">
              <w:rPr>
                <w:b w:val="0"/>
                <w:bCs w:val="0"/>
                <w:color w:val="0000FF"/>
                <w:sz w:val="18"/>
                <w:szCs w:val="18"/>
                <w:u w:val="single"/>
                <w:lang w:eastAsia="cs-CZ"/>
              </w:rPr>
              <w:t>3.4 Virál x Science</w:t>
            </w:r>
          </w:p>
        </w:tc>
      </w:tr>
      <w:tr w:rsidR="00570BC8" w:rsidRPr="00570BC8" w14:paraId="514E4E5E" w14:textId="77777777" w:rsidTr="00570BC8">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F00B751" w14:textId="77777777" w:rsidR="00570BC8" w:rsidRPr="00570BC8" w:rsidRDefault="00AF55DA" w:rsidP="00570BC8">
            <w:pPr>
              <w:rPr>
                <w:b w:val="0"/>
                <w:bCs w:val="0"/>
                <w:sz w:val="18"/>
                <w:szCs w:val="18"/>
                <w:lang w:eastAsia="cs-CZ"/>
              </w:rPr>
            </w:pPr>
            <w:hyperlink r:id="rId321" w:tgtFrame="_blank" w:tooltip="skolam:virus:aktivity:30:014.30.01_hodnotici_hvezdice.pdf (266.2 KB)" w:history="1">
              <w:r w:rsidR="00570BC8" w:rsidRPr="00570BC8">
                <w:rPr>
                  <w:b w:val="0"/>
                  <w:bCs w:val="0"/>
                  <w:color w:val="0000FF"/>
                  <w:sz w:val="18"/>
                  <w:szCs w:val="18"/>
                  <w:u w:val="single"/>
                  <w:lang w:eastAsia="cs-CZ"/>
                </w:rPr>
                <w:t>014.30.01</w:t>
              </w:r>
            </w:hyperlink>
          </w:p>
        </w:tc>
        <w:tc>
          <w:tcPr>
            <w:tcW w:w="0" w:type="auto"/>
            <w:tcMar>
              <w:left w:w="28" w:type="dxa"/>
              <w:right w:w="28" w:type="dxa"/>
            </w:tcMar>
            <w:hideMark/>
          </w:tcPr>
          <w:p w14:paraId="698574F7"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22" w:tgtFrame="_blank" w:tooltip="skolam:virus:aktivity:30:014.30.01.01_resource.png (90.3 KB)" w:history="1">
              <w:r w:rsidR="00570BC8" w:rsidRPr="00570BC8">
                <w:rPr>
                  <w:color w:val="0000FF"/>
                  <w:sz w:val="18"/>
                  <w:szCs w:val="18"/>
                  <w:u w:val="single"/>
                  <w:lang w:eastAsia="cs-CZ"/>
                </w:rPr>
                <w:t>01</w:t>
              </w:r>
            </w:hyperlink>
          </w:p>
        </w:tc>
        <w:tc>
          <w:tcPr>
            <w:tcW w:w="0" w:type="auto"/>
            <w:tcMar>
              <w:left w:w="28" w:type="dxa"/>
              <w:right w:w="28" w:type="dxa"/>
            </w:tcMar>
            <w:hideMark/>
          </w:tcPr>
          <w:p w14:paraId="3FE52011"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noProof/>
                <w:sz w:val="18"/>
                <w:szCs w:val="18"/>
                <w:lang w:eastAsia="cs-CZ"/>
              </w:rPr>
              <w:drawing>
                <wp:inline distT="0" distB="0" distL="0" distR="0" wp14:anchorId="40CE1DB2" wp14:editId="4743E2AE">
                  <wp:extent cx="360000" cy="360000"/>
                  <wp:effectExtent l="0" t="0" r="2540" b="254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72" w:type="dxa"/>
            <w:tcMar>
              <w:left w:w="28" w:type="dxa"/>
              <w:right w:w="28" w:type="dxa"/>
            </w:tcMar>
            <w:hideMark/>
          </w:tcPr>
          <w:p w14:paraId="540BFB13"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Hodnotící hvězdice</w:t>
            </w:r>
          </w:p>
        </w:tc>
        <w:tc>
          <w:tcPr>
            <w:tcW w:w="2126" w:type="dxa"/>
            <w:tcMar>
              <w:left w:w="28" w:type="dxa"/>
              <w:right w:w="28" w:type="dxa"/>
            </w:tcMar>
            <w:hideMark/>
          </w:tcPr>
          <w:p w14:paraId="6AABEC01"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 xml:space="preserve">Aleš Pilgr </w:t>
            </w:r>
          </w:p>
        </w:tc>
        <w:tc>
          <w:tcPr>
            <w:tcW w:w="1276" w:type="dxa"/>
            <w:tcMar>
              <w:left w:w="28" w:type="dxa"/>
              <w:right w:w="28" w:type="dxa"/>
            </w:tcMar>
            <w:hideMark/>
          </w:tcPr>
          <w:p w14:paraId="6089D5FA"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22E2BC14"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24"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6F560016"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4BD748F6"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8"/>
            <w:tcMar>
              <w:left w:w="28" w:type="dxa"/>
              <w:right w:w="28" w:type="dxa"/>
            </w:tcMar>
            <w:hideMark/>
          </w:tcPr>
          <w:p w14:paraId="44214816" w14:textId="2E276ECD" w:rsidR="00570BC8" w:rsidRPr="00570BC8" w:rsidRDefault="00570BC8" w:rsidP="00570BC8">
            <w:pPr>
              <w:rPr>
                <w:b w:val="0"/>
                <w:bCs w:val="0"/>
                <w:sz w:val="18"/>
                <w:szCs w:val="18"/>
                <w:lang w:eastAsia="cs-CZ"/>
              </w:rPr>
            </w:pPr>
            <w:r w:rsidRPr="00570BC8">
              <w:rPr>
                <w:b w:val="0"/>
                <w:bCs w:val="0"/>
                <w:color w:val="0000FF"/>
                <w:sz w:val="18"/>
                <w:szCs w:val="18"/>
                <w:u w:val="single"/>
                <w:lang w:eastAsia="cs-CZ"/>
              </w:rPr>
              <w:t>3.6 Já a mé téma</w:t>
            </w:r>
          </w:p>
        </w:tc>
      </w:tr>
      <w:tr w:rsidR="00570BC8" w:rsidRPr="00570BC8" w14:paraId="1690C2BA" w14:textId="77777777" w:rsidTr="00570BC8">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D16DE76" w14:textId="77777777" w:rsidR="00570BC8" w:rsidRPr="00570BC8" w:rsidRDefault="00AF55DA" w:rsidP="00570BC8">
            <w:pPr>
              <w:rPr>
                <w:b w:val="0"/>
                <w:bCs w:val="0"/>
                <w:sz w:val="18"/>
                <w:szCs w:val="18"/>
                <w:lang w:eastAsia="cs-CZ"/>
              </w:rPr>
            </w:pPr>
            <w:hyperlink r:id="rId325" w:tgtFrame="_blank" w:tooltip="skolam:virus:aktivity:32:014.32.01_dotaznik_s_namety.pdf (563.5 KB)" w:history="1">
              <w:r w:rsidR="00570BC8" w:rsidRPr="00570BC8">
                <w:rPr>
                  <w:b w:val="0"/>
                  <w:bCs w:val="0"/>
                  <w:color w:val="0000FF"/>
                  <w:sz w:val="18"/>
                  <w:szCs w:val="18"/>
                  <w:u w:val="single"/>
                  <w:lang w:eastAsia="cs-CZ"/>
                </w:rPr>
                <w:t>014.32.01</w:t>
              </w:r>
            </w:hyperlink>
          </w:p>
        </w:tc>
        <w:tc>
          <w:tcPr>
            <w:tcW w:w="0" w:type="auto"/>
            <w:tcMar>
              <w:left w:w="28" w:type="dxa"/>
              <w:right w:w="28" w:type="dxa"/>
            </w:tcMar>
            <w:hideMark/>
          </w:tcPr>
          <w:p w14:paraId="11610739"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26" w:tgtFrame="_blank" w:tooltip="skolam:virus:aktivity:32:014.32.01.01_resource.png (96.7 KB)" w:history="1">
              <w:r w:rsidR="00570BC8" w:rsidRPr="00570BC8">
                <w:rPr>
                  <w:color w:val="0000FF"/>
                  <w:sz w:val="18"/>
                  <w:szCs w:val="18"/>
                  <w:u w:val="single"/>
                  <w:lang w:eastAsia="cs-CZ"/>
                </w:rPr>
                <w:t>01</w:t>
              </w:r>
            </w:hyperlink>
          </w:p>
        </w:tc>
        <w:tc>
          <w:tcPr>
            <w:tcW w:w="0" w:type="auto"/>
            <w:tcMar>
              <w:left w:w="28" w:type="dxa"/>
              <w:right w:w="28" w:type="dxa"/>
            </w:tcMar>
            <w:hideMark/>
          </w:tcPr>
          <w:p w14:paraId="525ECB94"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noProof/>
                <w:sz w:val="18"/>
                <w:szCs w:val="18"/>
                <w:lang w:eastAsia="cs-CZ"/>
              </w:rPr>
              <w:drawing>
                <wp:inline distT="0" distB="0" distL="0" distR="0" wp14:anchorId="08A8C200" wp14:editId="6EFA75BB">
                  <wp:extent cx="360000" cy="36000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72" w:type="dxa"/>
            <w:tcMar>
              <w:left w:w="28" w:type="dxa"/>
              <w:right w:w="28" w:type="dxa"/>
            </w:tcMar>
            <w:hideMark/>
          </w:tcPr>
          <w:p w14:paraId="19B4DD9C"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Dotazník s náměty</w:t>
            </w:r>
          </w:p>
        </w:tc>
        <w:tc>
          <w:tcPr>
            <w:tcW w:w="2126" w:type="dxa"/>
            <w:tcMar>
              <w:left w:w="28" w:type="dxa"/>
              <w:right w:w="28" w:type="dxa"/>
            </w:tcMar>
            <w:hideMark/>
          </w:tcPr>
          <w:p w14:paraId="4AA67247"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6E7AE801"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7C2362E0"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27"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74951698"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54F0467A"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8"/>
            <w:tcMar>
              <w:left w:w="28" w:type="dxa"/>
              <w:right w:w="28" w:type="dxa"/>
            </w:tcMar>
            <w:hideMark/>
          </w:tcPr>
          <w:p w14:paraId="4A8B16A3" w14:textId="5A2F147A" w:rsidR="00570BC8" w:rsidRPr="00570BC8" w:rsidRDefault="00570BC8" w:rsidP="00570BC8">
            <w:pPr>
              <w:rPr>
                <w:b w:val="0"/>
                <w:bCs w:val="0"/>
                <w:sz w:val="18"/>
                <w:szCs w:val="18"/>
                <w:lang w:eastAsia="cs-CZ"/>
              </w:rPr>
            </w:pPr>
            <w:r w:rsidRPr="00570BC8">
              <w:rPr>
                <w:b w:val="0"/>
                <w:bCs w:val="0"/>
                <w:color w:val="0000FF"/>
                <w:sz w:val="18"/>
                <w:szCs w:val="18"/>
                <w:u w:val="single"/>
                <w:lang w:eastAsia="cs-CZ"/>
              </w:rPr>
              <w:t>3.8 Jsi Premier střih II</w:t>
            </w:r>
          </w:p>
        </w:tc>
      </w:tr>
      <w:tr w:rsidR="00570BC8" w:rsidRPr="00570BC8" w14:paraId="59DA898B" w14:textId="77777777" w:rsidTr="00570BC8">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0CC994E" w14:textId="77777777" w:rsidR="00570BC8" w:rsidRPr="00570BC8" w:rsidRDefault="00AF55DA" w:rsidP="00570BC8">
            <w:pPr>
              <w:rPr>
                <w:b w:val="0"/>
                <w:bCs w:val="0"/>
                <w:sz w:val="18"/>
                <w:szCs w:val="18"/>
                <w:lang w:eastAsia="cs-CZ"/>
              </w:rPr>
            </w:pPr>
            <w:hyperlink r:id="rId328" w:tgtFrame="_blank" w:tooltip="skolam:virus:aktivity:34:014.34.01_obrazek_pred_video.png (170 KB)" w:history="1">
              <w:r w:rsidR="00570BC8" w:rsidRPr="00570BC8">
                <w:rPr>
                  <w:b w:val="0"/>
                  <w:bCs w:val="0"/>
                  <w:color w:val="0000FF"/>
                  <w:sz w:val="18"/>
                  <w:szCs w:val="18"/>
                  <w:u w:val="single"/>
                  <w:lang w:eastAsia="cs-CZ"/>
                </w:rPr>
                <w:t>014.34.01</w:t>
              </w:r>
            </w:hyperlink>
          </w:p>
        </w:tc>
        <w:tc>
          <w:tcPr>
            <w:tcW w:w="0" w:type="auto"/>
            <w:tcMar>
              <w:left w:w="28" w:type="dxa"/>
              <w:right w:w="28" w:type="dxa"/>
            </w:tcMar>
            <w:hideMark/>
          </w:tcPr>
          <w:p w14:paraId="6421F6C9"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29" w:tgtFrame="_blank" w:tooltip="skolam:virus:aktivity:34:014.34.01.01_resource.png (170 KB)" w:history="1">
              <w:r w:rsidR="00570BC8" w:rsidRPr="00570BC8">
                <w:rPr>
                  <w:color w:val="0000FF"/>
                  <w:sz w:val="18"/>
                  <w:szCs w:val="18"/>
                  <w:u w:val="single"/>
                  <w:lang w:eastAsia="cs-CZ"/>
                </w:rPr>
                <w:t>01</w:t>
              </w:r>
            </w:hyperlink>
          </w:p>
        </w:tc>
        <w:tc>
          <w:tcPr>
            <w:tcW w:w="0" w:type="auto"/>
            <w:tcMar>
              <w:left w:w="28" w:type="dxa"/>
              <w:right w:w="28" w:type="dxa"/>
            </w:tcMar>
            <w:hideMark/>
          </w:tcPr>
          <w:p w14:paraId="060578BB"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noProof/>
                <w:sz w:val="18"/>
                <w:szCs w:val="18"/>
                <w:lang w:eastAsia="cs-CZ"/>
              </w:rPr>
              <w:drawing>
                <wp:inline distT="0" distB="0" distL="0" distR="0" wp14:anchorId="758C5605" wp14:editId="61972CEB">
                  <wp:extent cx="360000" cy="360000"/>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72" w:type="dxa"/>
            <w:tcMar>
              <w:left w:w="28" w:type="dxa"/>
              <w:right w:w="28" w:type="dxa"/>
            </w:tcMar>
            <w:hideMark/>
          </w:tcPr>
          <w:p w14:paraId="1AF54D24"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Obrázek před video</w:t>
            </w:r>
          </w:p>
        </w:tc>
        <w:tc>
          <w:tcPr>
            <w:tcW w:w="2126" w:type="dxa"/>
            <w:tcMar>
              <w:left w:w="28" w:type="dxa"/>
              <w:right w:w="28" w:type="dxa"/>
            </w:tcMar>
            <w:hideMark/>
          </w:tcPr>
          <w:p w14:paraId="4F9D2230"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5A35698C"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4E1EFF18"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30"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162D1064"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2DDC7387"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FDB82B2" w14:textId="77777777" w:rsidR="00570BC8" w:rsidRPr="00570BC8" w:rsidRDefault="00AF55DA" w:rsidP="00570BC8">
            <w:pPr>
              <w:rPr>
                <w:b w:val="0"/>
                <w:bCs w:val="0"/>
                <w:sz w:val="18"/>
                <w:szCs w:val="18"/>
                <w:lang w:eastAsia="cs-CZ"/>
              </w:rPr>
            </w:pPr>
            <w:hyperlink r:id="rId331" w:tgtFrame="_blank" w:tooltip="skolam:virus:aktivity:34:014.34.02_sekvence_za_video.mp4 (3.7 MB)" w:history="1">
              <w:r w:rsidR="00570BC8" w:rsidRPr="00570BC8">
                <w:rPr>
                  <w:b w:val="0"/>
                  <w:bCs w:val="0"/>
                  <w:color w:val="0000FF"/>
                  <w:sz w:val="18"/>
                  <w:szCs w:val="18"/>
                  <w:u w:val="single"/>
                  <w:lang w:eastAsia="cs-CZ"/>
                </w:rPr>
                <w:t>014.34.02</w:t>
              </w:r>
            </w:hyperlink>
          </w:p>
        </w:tc>
        <w:tc>
          <w:tcPr>
            <w:tcW w:w="0" w:type="auto"/>
            <w:tcMar>
              <w:left w:w="28" w:type="dxa"/>
              <w:right w:w="28" w:type="dxa"/>
            </w:tcMar>
            <w:hideMark/>
          </w:tcPr>
          <w:p w14:paraId="1331C168"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32" w:tgtFrame="_blank" w:tooltip="skolam:virus:aktivity:34:014.34.02.01_resource.mp4 (3.7 MB)" w:history="1">
              <w:r w:rsidR="00570BC8" w:rsidRPr="00570BC8">
                <w:rPr>
                  <w:color w:val="0000FF"/>
                  <w:sz w:val="18"/>
                  <w:szCs w:val="18"/>
                  <w:u w:val="single"/>
                  <w:lang w:eastAsia="cs-CZ"/>
                </w:rPr>
                <w:t>01</w:t>
              </w:r>
            </w:hyperlink>
          </w:p>
        </w:tc>
        <w:tc>
          <w:tcPr>
            <w:tcW w:w="0" w:type="auto"/>
            <w:tcMar>
              <w:left w:w="28" w:type="dxa"/>
              <w:right w:w="28" w:type="dxa"/>
            </w:tcMar>
            <w:hideMark/>
          </w:tcPr>
          <w:p w14:paraId="76D564FB"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p>
        </w:tc>
        <w:tc>
          <w:tcPr>
            <w:tcW w:w="2172" w:type="dxa"/>
            <w:tcMar>
              <w:left w:w="28" w:type="dxa"/>
              <w:right w:w="28" w:type="dxa"/>
            </w:tcMar>
            <w:hideMark/>
          </w:tcPr>
          <w:p w14:paraId="738FE5D8"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Sekvence za video</w:t>
            </w:r>
          </w:p>
        </w:tc>
        <w:tc>
          <w:tcPr>
            <w:tcW w:w="2126" w:type="dxa"/>
            <w:tcMar>
              <w:left w:w="28" w:type="dxa"/>
              <w:right w:w="28" w:type="dxa"/>
            </w:tcMar>
            <w:hideMark/>
          </w:tcPr>
          <w:p w14:paraId="727188A0"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08935764"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178C5526"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33"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7DAB40A8"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6F6D3BAB" w14:textId="77777777" w:rsidTr="00570BC8">
        <w:tc>
          <w:tcPr>
            <w:cnfStyle w:val="001000000000" w:firstRow="0" w:lastRow="0" w:firstColumn="1" w:lastColumn="0" w:oddVBand="0" w:evenVBand="0" w:oddHBand="0" w:evenHBand="0" w:firstRowFirstColumn="0" w:firstRowLastColumn="0" w:lastRowFirstColumn="0" w:lastRowLastColumn="0"/>
            <w:tcW w:w="0" w:type="auto"/>
            <w:gridSpan w:val="8"/>
            <w:tcMar>
              <w:left w:w="28" w:type="dxa"/>
              <w:right w:w="28" w:type="dxa"/>
            </w:tcMar>
            <w:hideMark/>
          </w:tcPr>
          <w:p w14:paraId="7D48DDAD" w14:textId="15285688" w:rsidR="00570BC8" w:rsidRPr="00570BC8" w:rsidRDefault="00570BC8" w:rsidP="00570BC8">
            <w:pPr>
              <w:rPr>
                <w:b w:val="0"/>
                <w:bCs w:val="0"/>
                <w:sz w:val="18"/>
                <w:szCs w:val="18"/>
                <w:lang w:eastAsia="cs-CZ"/>
              </w:rPr>
            </w:pPr>
            <w:r w:rsidRPr="00570BC8">
              <w:rPr>
                <w:b w:val="0"/>
                <w:bCs w:val="0"/>
                <w:color w:val="0000FF"/>
                <w:sz w:val="18"/>
                <w:szCs w:val="18"/>
                <w:u w:val="single"/>
                <w:lang w:eastAsia="cs-CZ"/>
              </w:rPr>
              <w:t>3.9 Mé třetí dílo</w:t>
            </w:r>
          </w:p>
        </w:tc>
      </w:tr>
      <w:tr w:rsidR="00570BC8" w:rsidRPr="00570BC8" w14:paraId="2D06D133"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4C96F8D8" w14:textId="77777777" w:rsidR="00570BC8" w:rsidRPr="00570BC8" w:rsidRDefault="00AF55DA" w:rsidP="00570BC8">
            <w:pPr>
              <w:rPr>
                <w:b w:val="0"/>
                <w:bCs w:val="0"/>
                <w:sz w:val="18"/>
                <w:szCs w:val="18"/>
                <w:lang w:eastAsia="cs-CZ"/>
              </w:rPr>
            </w:pPr>
            <w:hyperlink r:id="rId334" w:tgtFrame="_blank" w:tooltip="skolam:virus:aktivity:35:014.35.01_videa_ucastniku_1.mp4 (112.1 MB)" w:history="1">
              <w:r w:rsidR="00570BC8" w:rsidRPr="00570BC8">
                <w:rPr>
                  <w:b w:val="0"/>
                  <w:bCs w:val="0"/>
                  <w:color w:val="0000FF"/>
                  <w:sz w:val="18"/>
                  <w:szCs w:val="18"/>
                  <w:u w:val="single"/>
                  <w:lang w:eastAsia="cs-CZ"/>
                </w:rPr>
                <w:t>014.35.01</w:t>
              </w:r>
            </w:hyperlink>
          </w:p>
        </w:tc>
        <w:tc>
          <w:tcPr>
            <w:tcW w:w="0" w:type="auto"/>
            <w:tcMar>
              <w:left w:w="28" w:type="dxa"/>
              <w:right w:w="28" w:type="dxa"/>
            </w:tcMar>
            <w:hideMark/>
          </w:tcPr>
          <w:p w14:paraId="56D55BB2"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35" w:tgtFrame="_blank" w:tooltip="skolam:virus:aktivity:35:014.35.01.01_resource.mp4 (112.1 MB)" w:history="1">
              <w:r w:rsidR="00570BC8" w:rsidRPr="00570BC8">
                <w:rPr>
                  <w:color w:val="0000FF"/>
                  <w:sz w:val="18"/>
                  <w:szCs w:val="18"/>
                  <w:u w:val="single"/>
                  <w:lang w:eastAsia="cs-CZ"/>
                </w:rPr>
                <w:t>01</w:t>
              </w:r>
            </w:hyperlink>
          </w:p>
        </w:tc>
        <w:tc>
          <w:tcPr>
            <w:tcW w:w="0" w:type="auto"/>
            <w:tcMar>
              <w:left w:w="28" w:type="dxa"/>
              <w:right w:w="28" w:type="dxa"/>
            </w:tcMar>
            <w:hideMark/>
          </w:tcPr>
          <w:p w14:paraId="522BA4B6"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p>
        </w:tc>
        <w:tc>
          <w:tcPr>
            <w:tcW w:w="2172" w:type="dxa"/>
            <w:tcMar>
              <w:left w:w="28" w:type="dxa"/>
              <w:right w:w="28" w:type="dxa"/>
            </w:tcMar>
            <w:hideMark/>
          </w:tcPr>
          <w:p w14:paraId="6F5ACD48"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Video účastníků - 3. den</w:t>
            </w:r>
          </w:p>
        </w:tc>
        <w:tc>
          <w:tcPr>
            <w:tcW w:w="2126" w:type="dxa"/>
            <w:tcMar>
              <w:left w:w="28" w:type="dxa"/>
              <w:right w:w="28" w:type="dxa"/>
            </w:tcMar>
            <w:hideMark/>
          </w:tcPr>
          <w:p w14:paraId="098223F8"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 xml:space="preserve">Eva Závadová a kolektiv </w:t>
            </w:r>
          </w:p>
        </w:tc>
        <w:tc>
          <w:tcPr>
            <w:tcW w:w="1276" w:type="dxa"/>
            <w:tcMar>
              <w:left w:w="28" w:type="dxa"/>
              <w:right w:w="28" w:type="dxa"/>
            </w:tcMar>
            <w:hideMark/>
          </w:tcPr>
          <w:p w14:paraId="60AA8848"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093B0BED"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36"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39452770"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78D6C48B" w14:textId="77777777" w:rsidTr="00570BC8">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79945F60" w14:textId="77777777" w:rsidR="00570BC8" w:rsidRPr="00570BC8" w:rsidRDefault="00AF55DA" w:rsidP="00570BC8">
            <w:pPr>
              <w:rPr>
                <w:b w:val="0"/>
                <w:bCs w:val="0"/>
                <w:sz w:val="18"/>
                <w:szCs w:val="18"/>
                <w:lang w:eastAsia="cs-CZ"/>
              </w:rPr>
            </w:pPr>
            <w:hyperlink r:id="rId337" w:tgtFrame="_blank" w:tooltip="skolam:virus:aktivity:35:014.35.02_videa_ucastniku_2.mp4 (111.1 MB)" w:history="1">
              <w:r w:rsidR="00570BC8" w:rsidRPr="00570BC8">
                <w:rPr>
                  <w:b w:val="0"/>
                  <w:bCs w:val="0"/>
                  <w:color w:val="0000FF"/>
                  <w:sz w:val="18"/>
                  <w:szCs w:val="18"/>
                  <w:u w:val="single"/>
                  <w:lang w:eastAsia="cs-CZ"/>
                </w:rPr>
                <w:t>014.35.02</w:t>
              </w:r>
            </w:hyperlink>
          </w:p>
        </w:tc>
        <w:tc>
          <w:tcPr>
            <w:tcW w:w="0" w:type="auto"/>
            <w:tcMar>
              <w:left w:w="28" w:type="dxa"/>
              <w:right w:w="28" w:type="dxa"/>
            </w:tcMar>
            <w:hideMark/>
          </w:tcPr>
          <w:p w14:paraId="4C1BDB83"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38" w:tgtFrame="_blank" w:tooltip="skolam:virus:aktivity:35:014.35.02.01_resource.mp4 (111.1 MB)" w:history="1">
              <w:r w:rsidR="00570BC8" w:rsidRPr="00570BC8">
                <w:rPr>
                  <w:color w:val="0000FF"/>
                  <w:sz w:val="18"/>
                  <w:szCs w:val="18"/>
                  <w:u w:val="single"/>
                  <w:lang w:eastAsia="cs-CZ"/>
                </w:rPr>
                <w:t>01</w:t>
              </w:r>
            </w:hyperlink>
          </w:p>
        </w:tc>
        <w:tc>
          <w:tcPr>
            <w:tcW w:w="0" w:type="auto"/>
            <w:tcMar>
              <w:left w:w="28" w:type="dxa"/>
              <w:right w:w="28" w:type="dxa"/>
            </w:tcMar>
            <w:hideMark/>
          </w:tcPr>
          <w:p w14:paraId="63C11152"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p>
        </w:tc>
        <w:tc>
          <w:tcPr>
            <w:tcW w:w="2172" w:type="dxa"/>
            <w:tcMar>
              <w:left w:w="28" w:type="dxa"/>
              <w:right w:w="28" w:type="dxa"/>
            </w:tcMar>
            <w:hideMark/>
          </w:tcPr>
          <w:p w14:paraId="00C263BD"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Video účastníků - 3. den</w:t>
            </w:r>
          </w:p>
        </w:tc>
        <w:tc>
          <w:tcPr>
            <w:tcW w:w="2126" w:type="dxa"/>
            <w:tcMar>
              <w:left w:w="28" w:type="dxa"/>
              <w:right w:w="28" w:type="dxa"/>
            </w:tcMar>
            <w:hideMark/>
          </w:tcPr>
          <w:p w14:paraId="3C79012F"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 xml:space="preserve">Kolektiv autorů </w:t>
            </w:r>
          </w:p>
        </w:tc>
        <w:tc>
          <w:tcPr>
            <w:tcW w:w="1276" w:type="dxa"/>
            <w:tcMar>
              <w:left w:w="28" w:type="dxa"/>
              <w:right w:w="28" w:type="dxa"/>
            </w:tcMar>
            <w:hideMark/>
          </w:tcPr>
          <w:p w14:paraId="092F3268"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72AD85E9"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39"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05F73C73"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1EE897BB"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23EEE3F" w14:textId="77777777" w:rsidR="00570BC8" w:rsidRPr="00570BC8" w:rsidRDefault="00AF55DA" w:rsidP="00570BC8">
            <w:pPr>
              <w:rPr>
                <w:b w:val="0"/>
                <w:bCs w:val="0"/>
                <w:sz w:val="18"/>
                <w:szCs w:val="18"/>
                <w:lang w:eastAsia="cs-CZ"/>
              </w:rPr>
            </w:pPr>
            <w:hyperlink r:id="rId340" w:tgtFrame="_blank" w:tooltip="skolam:virus:aktivity:35:014.35.03_videa_ucastniku_3.mp4 (151.4 MB)" w:history="1">
              <w:r w:rsidR="00570BC8" w:rsidRPr="00570BC8">
                <w:rPr>
                  <w:b w:val="0"/>
                  <w:bCs w:val="0"/>
                  <w:color w:val="0000FF"/>
                  <w:sz w:val="18"/>
                  <w:szCs w:val="18"/>
                  <w:u w:val="single"/>
                  <w:lang w:eastAsia="cs-CZ"/>
                </w:rPr>
                <w:t>014.35.03</w:t>
              </w:r>
            </w:hyperlink>
          </w:p>
        </w:tc>
        <w:tc>
          <w:tcPr>
            <w:tcW w:w="0" w:type="auto"/>
            <w:tcMar>
              <w:left w:w="28" w:type="dxa"/>
              <w:right w:w="28" w:type="dxa"/>
            </w:tcMar>
            <w:hideMark/>
          </w:tcPr>
          <w:p w14:paraId="2346DA81"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41" w:tgtFrame="_blank" w:tooltip="skolam:virus:aktivity:35:014.35.03.01_resource.mp4 (151.4 MB)" w:history="1">
              <w:r w:rsidR="00570BC8" w:rsidRPr="00570BC8">
                <w:rPr>
                  <w:color w:val="0000FF"/>
                  <w:sz w:val="18"/>
                  <w:szCs w:val="18"/>
                  <w:u w:val="single"/>
                  <w:lang w:eastAsia="cs-CZ"/>
                </w:rPr>
                <w:t>01</w:t>
              </w:r>
            </w:hyperlink>
          </w:p>
        </w:tc>
        <w:tc>
          <w:tcPr>
            <w:tcW w:w="0" w:type="auto"/>
            <w:tcMar>
              <w:left w:w="28" w:type="dxa"/>
              <w:right w:w="28" w:type="dxa"/>
            </w:tcMar>
            <w:hideMark/>
          </w:tcPr>
          <w:p w14:paraId="703944C0"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p>
        </w:tc>
        <w:tc>
          <w:tcPr>
            <w:tcW w:w="2172" w:type="dxa"/>
            <w:tcMar>
              <w:left w:w="28" w:type="dxa"/>
              <w:right w:w="28" w:type="dxa"/>
            </w:tcMar>
            <w:hideMark/>
          </w:tcPr>
          <w:p w14:paraId="600F7B4D"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Video účastníků - 3. den</w:t>
            </w:r>
          </w:p>
        </w:tc>
        <w:tc>
          <w:tcPr>
            <w:tcW w:w="2126" w:type="dxa"/>
            <w:tcMar>
              <w:left w:w="28" w:type="dxa"/>
              <w:right w:w="28" w:type="dxa"/>
            </w:tcMar>
            <w:hideMark/>
          </w:tcPr>
          <w:p w14:paraId="4CFA150F"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 xml:space="preserve">Jakub Opršál a kolektiv </w:t>
            </w:r>
          </w:p>
        </w:tc>
        <w:tc>
          <w:tcPr>
            <w:tcW w:w="1276" w:type="dxa"/>
            <w:tcMar>
              <w:left w:w="28" w:type="dxa"/>
              <w:right w:w="28" w:type="dxa"/>
            </w:tcMar>
            <w:hideMark/>
          </w:tcPr>
          <w:p w14:paraId="3106C35B"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6B814AE7"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42"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5A237FBF"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4D87C0F4" w14:textId="77777777" w:rsidTr="00570BC8">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C11B680" w14:textId="77777777" w:rsidR="00570BC8" w:rsidRPr="00570BC8" w:rsidRDefault="00AF55DA" w:rsidP="00570BC8">
            <w:pPr>
              <w:rPr>
                <w:b w:val="0"/>
                <w:bCs w:val="0"/>
                <w:sz w:val="18"/>
                <w:szCs w:val="18"/>
                <w:lang w:eastAsia="cs-CZ"/>
              </w:rPr>
            </w:pPr>
            <w:hyperlink r:id="rId343" w:tgtFrame="_blank" w:tooltip="skolam:virus:aktivity:35:014.35.04_videa_ucastniku_4.mp4 (81.2 MB)" w:history="1">
              <w:r w:rsidR="00570BC8" w:rsidRPr="00570BC8">
                <w:rPr>
                  <w:b w:val="0"/>
                  <w:bCs w:val="0"/>
                  <w:color w:val="0000FF"/>
                  <w:sz w:val="18"/>
                  <w:szCs w:val="18"/>
                  <w:u w:val="single"/>
                  <w:lang w:eastAsia="cs-CZ"/>
                </w:rPr>
                <w:t>014.35.04</w:t>
              </w:r>
            </w:hyperlink>
          </w:p>
        </w:tc>
        <w:tc>
          <w:tcPr>
            <w:tcW w:w="0" w:type="auto"/>
            <w:tcMar>
              <w:left w:w="28" w:type="dxa"/>
              <w:right w:w="28" w:type="dxa"/>
            </w:tcMar>
            <w:hideMark/>
          </w:tcPr>
          <w:p w14:paraId="2E9336F9"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44" w:tgtFrame="_blank" w:tooltip="skolam:virus:aktivity:35:014.35.04.01_resource.mp4 (81.2 MB)" w:history="1">
              <w:r w:rsidR="00570BC8" w:rsidRPr="00570BC8">
                <w:rPr>
                  <w:color w:val="0000FF"/>
                  <w:sz w:val="18"/>
                  <w:szCs w:val="18"/>
                  <w:u w:val="single"/>
                  <w:lang w:eastAsia="cs-CZ"/>
                </w:rPr>
                <w:t>01</w:t>
              </w:r>
            </w:hyperlink>
          </w:p>
        </w:tc>
        <w:tc>
          <w:tcPr>
            <w:tcW w:w="0" w:type="auto"/>
            <w:tcMar>
              <w:left w:w="28" w:type="dxa"/>
              <w:right w:w="28" w:type="dxa"/>
            </w:tcMar>
            <w:hideMark/>
          </w:tcPr>
          <w:p w14:paraId="60B0CC91"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p>
        </w:tc>
        <w:tc>
          <w:tcPr>
            <w:tcW w:w="2172" w:type="dxa"/>
            <w:tcMar>
              <w:left w:w="28" w:type="dxa"/>
              <w:right w:w="28" w:type="dxa"/>
            </w:tcMar>
            <w:hideMark/>
          </w:tcPr>
          <w:p w14:paraId="79A4B5E8"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Video účastníků - 3. den</w:t>
            </w:r>
          </w:p>
        </w:tc>
        <w:tc>
          <w:tcPr>
            <w:tcW w:w="2126" w:type="dxa"/>
            <w:tcMar>
              <w:left w:w="28" w:type="dxa"/>
              <w:right w:w="28" w:type="dxa"/>
            </w:tcMar>
            <w:hideMark/>
          </w:tcPr>
          <w:p w14:paraId="3EE38050"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 xml:space="preserve">Matyáš Erban a kolektiv </w:t>
            </w:r>
          </w:p>
        </w:tc>
        <w:tc>
          <w:tcPr>
            <w:tcW w:w="1276" w:type="dxa"/>
            <w:tcMar>
              <w:left w:w="28" w:type="dxa"/>
              <w:right w:w="28" w:type="dxa"/>
            </w:tcMar>
            <w:hideMark/>
          </w:tcPr>
          <w:p w14:paraId="38BE60CB"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7A941C84"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45"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1F16ECD1"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1724317A"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C021EDD" w14:textId="77777777" w:rsidR="00570BC8" w:rsidRPr="00570BC8" w:rsidRDefault="00AF55DA" w:rsidP="00570BC8">
            <w:pPr>
              <w:rPr>
                <w:b w:val="0"/>
                <w:bCs w:val="0"/>
                <w:sz w:val="18"/>
                <w:szCs w:val="18"/>
                <w:lang w:eastAsia="cs-CZ"/>
              </w:rPr>
            </w:pPr>
            <w:hyperlink r:id="rId346" w:tgtFrame="_blank" w:tooltip="skolam:virus:aktivity:35:014.35.05_videa_ucastniku_5.mp4 (106 MB)" w:history="1">
              <w:r w:rsidR="00570BC8" w:rsidRPr="00570BC8">
                <w:rPr>
                  <w:b w:val="0"/>
                  <w:bCs w:val="0"/>
                  <w:color w:val="0000FF"/>
                  <w:sz w:val="18"/>
                  <w:szCs w:val="18"/>
                  <w:u w:val="single"/>
                  <w:lang w:eastAsia="cs-CZ"/>
                </w:rPr>
                <w:t>014.35.05</w:t>
              </w:r>
            </w:hyperlink>
          </w:p>
        </w:tc>
        <w:tc>
          <w:tcPr>
            <w:tcW w:w="0" w:type="auto"/>
            <w:tcMar>
              <w:left w:w="28" w:type="dxa"/>
              <w:right w:w="28" w:type="dxa"/>
            </w:tcMar>
            <w:hideMark/>
          </w:tcPr>
          <w:p w14:paraId="2866F667"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47" w:tgtFrame="_blank" w:tooltip="skolam:virus:aktivity:35:014.35.05.01_resource.mp4 (106 MB)" w:history="1">
              <w:r w:rsidR="00570BC8" w:rsidRPr="00570BC8">
                <w:rPr>
                  <w:color w:val="0000FF"/>
                  <w:sz w:val="18"/>
                  <w:szCs w:val="18"/>
                  <w:u w:val="single"/>
                  <w:lang w:eastAsia="cs-CZ"/>
                </w:rPr>
                <w:t>01</w:t>
              </w:r>
            </w:hyperlink>
          </w:p>
        </w:tc>
        <w:tc>
          <w:tcPr>
            <w:tcW w:w="0" w:type="auto"/>
            <w:tcMar>
              <w:left w:w="28" w:type="dxa"/>
              <w:right w:w="28" w:type="dxa"/>
            </w:tcMar>
            <w:hideMark/>
          </w:tcPr>
          <w:p w14:paraId="11079979"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p>
        </w:tc>
        <w:tc>
          <w:tcPr>
            <w:tcW w:w="2172" w:type="dxa"/>
            <w:tcMar>
              <w:left w:w="28" w:type="dxa"/>
              <w:right w:w="28" w:type="dxa"/>
            </w:tcMar>
            <w:hideMark/>
          </w:tcPr>
          <w:p w14:paraId="6B977871"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Video účastníků - 3. den</w:t>
            </w:r>
          </w:p>
        </w:tc>
        <w:tc>
          <w:tcPr>
            <w:tcW w:w="2126" w:type="dxa"/>
            <w:tcMar>
              <w:left w:w="28" w:type="dxa"/>
              <w:right w:w="28" w:type="dxa"/>
            </w:tcMar>
            <w:hideMark/>
          </w:tcPr>
          <w:p w14:paraId="2CF47DD0"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 xml:space="preserve">Viktorie Hromková a kolektiv </w:t>
            </w:r>
          </w:p>
        </w:tc>
        <w:tc>
          <w:tcPr>
            <w:tcW w:w="1276" w:type="dxa"/>
            <w:tcMar>
              <w:left w:w="28" w:type="dxa"/>
              <w:right w:w="28" w:type="dxa"/>
            </w:tcMar>
            <w:hideMark/>
          </w:tcPr>
          <w:p w14:paraId="3A8B6AA8"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11877D8F"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48"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15E89837"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028DBD0B" w14:textId="77777777" w:rsidTr="00570BC8">
        <w:tc>
          <w:tcPr>
            <w:cnfStyle w:val="001000000000" w:firstRow="0" w:lastRow="0" w:firstColumn="1" w:lastColumn="0" w:oddVBand="0" w:evenVBand="0" w:oddHBand="0" w:evenHBand="0" w:firstRowFirstColumn="0" w:firstRowLastColumn="0" w:lastRowFirstColumn="0" w:lastRowLastColumn="0"/>
            <w:tcW w:w="0" w:type="auto"/>
            <w:gridSpan w:val="8"/>
            <w:tcMar>
              <w:left w:w="28" w:type="dxa"/>
              <w:right w:w="28" w:type="dxa"/>
            </w:tcMar>
            <w:hideMark/>
          </w:tcPr>
          <w:p w14:paraId="628AD156" w14:textId="6BDECA95" w:rsidR="00570BC8" w:rsidRPr="00570BC8" w:rsidRDefault="00570BC8" w:rsidP="00570BC8">
            <w:pPr>
              <w:rPr>
                <w:b w:val="0"/>
                <w:bCs w:val="0"/>
                <w:sz w:val="18"/>
                <w:szCs w:val="18"/>
                <w:lang w:eastAsia="cs-CZ"/>
              </w:rPr>
            </w:pPr>
            <w:r w:rsidRPr="00570BC8">
              <w:rPr>
                <w:b w:val="0"/>
                <w:bCs w:val="0"/>
                <w:color w:val="0000FF"/>
                <w:sz w:val="18"/>
                <w:szCs w:val="18"/>
                <w:u w:val="single"/>
                <w:lang w:eastAsia="cs-CZ"/>
              </w:rPr>
              <w:t>3.12 Stop den 3</w:t>
            </w:r>
          </w:p>
        </w:tc>
      </w:tr>
      <w:tr w:rsidR="00570BC8" w:rsidRPr="00570BC8" w14:paraId="033707C8"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299F896" w14:textId="77777777" w:rsidR="00570BC8" w:rsidRPr="00570BC8" w:rsidRDefault="00AF55DA" w:rsidP="00570BC8">
            <w:pPr>
              <w:rPr>
                <w:b w:val="0"/>
                <w:bCs w:val="0"/>
                <w:sz w:val="18"/>
                <w:szCs w:val="18"/>
                <w:lang w:eastAsia="cs-CZ"/>
              </w:rPr>
            </w:pPr>
            <w:hyperlink r:id="rId349" w:tgtFrame="_blank" w:tooltip="skolam:virus:aktivity:38:014.38.01_stop_den_3.docx (276.5 KB)" w:history="1">
              <w:r w:rsidR="00570BC8" w:rsidRPr="00570BC8">
                <w:rPr>
                  <w:b w:val="0"/>
                  <w:bCs w:val="0"/>
                  <w:color w:val="0000FF"/>
                  <w:sz w:val="18"/>
                  <w:szCs w:val="18"/>
                  <w:u w:val="single"/>
                  <w:lang w:eastAsia="cs-CZ"/>
                </w:rPr>
                <w:t>014.38.01</w:t>
              </w:r>
            </w:hyperlink>
          </w:p>
        </w:tc>
        <w:tc>
          <w:tcPr>
            <w:tcW w:w="0" w:type="auto"/>
            <w:tcMar>
              <w:left w:w="28" w:type="dxa"/>
              <w:right w:w="28" w:type="dxa"/>
            </w:tcMar>
            <w:hideMark/>
          </w:tcPr>
          <w:p w14:paraId="37E23EB4"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50" w:tgtFrame="_blank" w:tooltip="skolam:virus:aktivity:38:014.38.01.01_resource.png (96.7 KB)" w:history="1">
              <w:r w:rsidR="00570BC8" w:rsidRPr="00570BC8">
                <w:rPr>
                  <w:color w:val="0000FF"/>
                  <w:sz w:val="18"/>
                  <w:szCs w:val="18"/>
                  <w:u w:val="single"/>
                  <w:lang w:eastAsia="cs-CZ"/>
                </w:rPr>
                <w:t>01</w:t>
              </w:r>
            </w:hyperlink>
          </w:p>
        </w:tc>
        <w:tc>
          <w:tcPr>
            <w:tcW w:w="0" w:type="auto"/>
            <w:tcMar>
              <w:left w:w="28" w:type="dxa"/>
              <w:right w:w="28" w:type="dxa"/>
            </w:tcMar>
            <w:hideMark/>
          </w:tcPr>
          <w:p w14:paraId="7D8C504F"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noProof/>
                <w:sz w:val="18"/>
                <w:szCs w:val="18"/>
                <w:lang w:eastAsia="cs-CZ"/>
              </w:rPr>
              <w:drawing>
                <wp:inline distT="0" distB="0" distL="0" distR="0" wp14:anchorId="09CC9C7B" wp14:editId="2DFF39A0">
                  <wp:extent cx="360000" cy="36000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72" w:type="dxa"/>
            <w:tcMar>
              <w:left w:w="28" w:type="dxa"/>
              <w:right w:w="28" w:type="dxa"/>
            </w:tcMar>
            <w:hideMark/>
          </w:tcPr>
          <w:p w14:paraId="0AF1ED80"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Tabulka k reflefi 3. den</w:t>
            </w:r>
          </w:p>
        </w:tc>
        <w:tc>
          <w:tcPr>
            <w:tcW w:w="2126" w:type="dxa"/>
            <w:tcMar>
              <w:left w:w="28" w:type="dxa"/>
              <w:right w:w="28" w:type="dxa"/>
            </w:tcMar>
            <w:hideMark/>
          </w:tcPr>
          <w:p w14:paraId="7E30F248"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36CBA97F"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3E3231FF"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51"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26B4DAB5"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2E43477C" w14:textId="77777777" w:rsidTr="00570BC8">
        <w:tc>
          <w:tcPr>
            <w:cnfStyle w:val="001000000000" w:firstRow="0" w:lastRow="0" w:firstColumn="1" w:lastColumn="0" w:oddVBand="0" w:evenVBand="0" w:oddHBand="0" w:evenHBand="0" w:firstRowFirstColumn="0" w:firstRowLastColumn="0" w:lastRowFirstColumn="0" w:lastRowLastColumn="0"/>
            <w:tcW w:w="0" w:type="auto"/>
            <w:gridSpan w:val="8"/>
            <w:tcMar>
              <w:left w:w="28" w:type="dxa"/>
              <w:right w:w="28" w:type="dxa"/>
            </w:tcMar>
            <w:hideMark/>
          </w:tcPr>
          <w:p w14:paraId="713235B5" w14:textId="1830AFBB" w:rsidR="00570BC8" w:rsidRPr="00570BC8" w:rsidRDefault="00570BC8" w:rsidP="00570BC8">
            <w:pPr>
              <w:rPr>
                <w:b w:val="0"/>
                <w:bCs w:val="0"/>
                <w:sz w:val="18"/>
                <w:szCs w:val="18"/>
                <w:lang w:eastAsia="cs-CZ"/>
              </w:rPr>
            </w:pPr>
            <w:r w:rsidRPr="00570BC8">
              <w:rPr>
                <w:b w:val="0"/>
                <w:bCs w:val="0"/>
                <w:color w:val="0000FF"/>
                <w:sz w:val="18"/>
                <w:szCs w:val="18"/>
                <w:u w:val="single"/>
                <w:lang w:eastAsia="cs-CZ"/>
              </w:rPr>
              <w:t>4.1 Klapka den 4</w:t>
            </w:r>
          </w:p>
        </w:tc>
      </w:tr>
      <w:tr w:rsidR="00570BC8" w:rsidRPr="00570BC8" w14:paraId="4D592699"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61A2BA6" w14:textId="77777777" w:rsidR="00570BC8" w:rsidRPr="00570BC8" w:rsidRDefault="00AF55DA" w:rsidP="00570BC8">
            <w:pPr>
              <w:rPr>
                <w:b w:val="0"/>
                <w:bCs w:val="0"/>
                <w:sz w:val="18"/>
                <w:szCs w:val="18"/>
                <w:lang w:eastAsia="cs-CZ"/>
              </w:rPr>
            </w:pPr>
            <w:hyperlink r:id="rId352" w:tgtFrame="_blank" w:tooltip="skolam:virus:aktivity:39:014.39.01_klapka_den_4.pptx (277.7 KB)" w:history="1">
              <w:r w:rsidR="00570BC8" w:rsidRPr="00570BC8">
                <w:rPr>
                  <w:b w:val="0"/>
                  <w:bCs w:val="0"/>
                  <w:color w:val="0000FF"/>
                  <w:sz w:val="18"/>
                  <w:szCs w:val="18"/>
                  <w:u w:val="single"/>
                  <w:lang w:eastAsia="cs-CZ"/>
                </w:rPr>
                <w:t>014.39.01</w:t>
              </w:r>
            </w:hyperlink>
          </w:p>
        </w:tc>
        <w:tc>
          <w:tcPr>
            <w:tcW w:w="0" w:type="auto"/>
            <w:tcMar>
              <w:left w:w="28" w:type="dxa"/>
              <w:right w:w="28" w:type="dxa"/>
            </w:tcMar>
            <w:hideMark/>
          </w:tcPr>
          <w:p w14:paraId="150963B6"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53" w:tgtFrame="_blank" w:tooltip="skolam:virus:aktivity:39:014.39.01.01_resource.png (877.6 KB)" w:history="1">
              <w:r w:rsidR="00570BC8" w:rsidRPr="00570BC8">
                <w:rPr>
                  <w:color w:val="0000FF"/>
                  <w:sz w:val="18"/>
                  <w:szCs w:val="18"/>
                  <w:u w:val="single"/>
                  <w:lang w:eastAsia="cs-CZ"/>
                </w:rPr>
                <w:t>01</w:t>
              </w:r>
            </w:hyperlink>
          </w:p>
        </w:tc>
        <w:tc>
          <w:tcPr>
            <w:tcW w:w="0" w:type="auto"/>
            <w:tcMar>
              <w:left w:w="28" w:type="dxa"/>
              <w:right w:w="28" w:type="dxa"/>
            </w:tcMar>
            <w:hideMark/>
          </w:tcPr>
          <w:p w14:paraId="2442FFE1"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noProof/>
                <w:sz w:val="18"/>
                <w:szCs w:val="18"/>
                <w:lang w:eastAsia="cs-CZ"/>
              </w:rPr>
              <w:drawing>
                <wp:inline distT="0" distB="0" distL="0" distR="0" wp14:anchorId="3AB39BE2" wp14:editId="6AE19965">
                  <wp:extent cx="360000" cy="360000"/>
                  <wp:effectExtent l="0" t="0" r="2540" b="254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72" w:type="dxa"/>
            <w:tcMar>
              <w:left w:w="28" w:type="dxa"/>
              <w:right w:w="28" w:type="dxa"/>
            </w:tcMar>
            <w:hideMark/>
          </w:tcPr>
          <w:p w14:paraId="395F2E82"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Klapka - 4. den</w:t>
            </w:r>
          </w:p>
        </w:tc>
        <w:tc>
          <w:tcPr>
            <w:tcW w:w="2126" w:type="dxa"/>
            <w:tcMar>
              <w:left w:w="28" w:type="dxa"/>
              <w:right w:w="28" w:type="dxa"/>
            </w:tcMar>
            <w:hideMark/>
          </w:tcPr>
          <w:p w14:paraId="13880DEA"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658A97EE"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10F38212"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54"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68D1A2A3"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2E0372C7" w14:textId="77777777" w:rsidTr="00570BC8">
        <w:tc>
          <w:tcPr>
            <w:cnfStyle w:val="001000000000" w:firstRow="0" w:lastRow="0" w:firstColumn="1" w:lastColumn="0" w:oddVBand="0" w:evenVBand="0" w:oddHBand="0" w:evenHBand="0" w:firstRowFirstColumn="0" w:firstRowLastColumn="0" w:lastRowFirstColumn="0" w:lastRowLastColumn="0"/>
            <w:tcW w:w="0" w:type="auto"/>
            <w:gridSpan w:val="8"/>
            <w:tcMar>
              <w:left w:w="28" w:type="dxa"/>
              <w:right w:w="28" w:type="dxa"/>
            </w:tcMar>
            <w:hideMark/>
          </w:tcPr>
          <w:p w14:paraId="702A9E2F" w14:textId="0917184A" w:rsidR="00570BC8" w:rsidRPr="00570BC8" w:rsidRDefault="00570BC8" w:rsidP="00570BC8">
            <w:pPr>
              <w:rPr>
                <w:b w:val="0"/>
                <w:bCs w:val="0"/>
                <w:sz w:val="18"/>
                <w:szCs w:val="18"/>
                <w:lang w:eastAsia="cs-CZ"/>
              </w:rPr>
            </w:pPr>
            <w:r w:rsidRPr="00570BC8">
              <w:rPr>
                <w:b w:val="0"/>
                <w:bCs w:val="0"/>
                <w:color w:val="0000FF"/>
                <w:sz w:val="18"/>
                <w:szCs w:val="18"/>
                <w:u w:val="single"/>
                <w:lang w:eastAsia="cs-CZ"/>
              </w:rPr>
              <w:t>4.4 Od příběhu ke storyboardu</w:t>
            </w:r>
          </w:p>
        </w:tc>
      </w:tr>
      <w:tr w:rsidR="00570BC8" w:rsidRPr="00570BC8" w14:paraId="38E4ABA7"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556FFF4" w14:textId="77777777" w:rsidR="00570BC8" w:rsidRPr="00570BC8" w:rsidRDefault="00AF55DA" w:rsidP="00570BC8">
            <w:pPr>
              <w:rPr>
                <w:b w:val="0"/>
                <w:bCs w:val="0"/>
                <w:sz w:val="18"/>
                <w:szCs w:val="18"/>
                <w:lang w:eastAsia="cs-CZ"/>
              </w:rPr>
            </w:pPr>
            <w:hyperlink r:id="rId355" w:tgtFrame="_blank" w:tooltip="skolam:virus:aktivity:42:014.42.01_tvorba_storyboardu_1.jpg (219.9 KB)" w:history="1">
              <w:r w:rsidR="00570BC8" w:rsidRPr="00570BC8">
                <w:rPr>
                  <w:b w:val="0"/>
                  <w:bCs w:val="0"/>
                  <w:color w:val="0000FF"/>
                  <w:sz w:val="18"/>
                  <w:szCs w:val="18"/>
                  <w:u w:val="single"/>
                  <w:lang w:eastAsia="cs-CZ"/>
                </w:rPr>
                <w:t>014.42.01</w:t>
              </w:r>
            </w:hyperlink>
          </w:p>
        </w:tc>
        <w:tc>
          <w:tcPr>
            <w:tcW w:w="0" w:type="auto"/>
            <w:tcMar>
              <w:left w:w="28" w:type="dxa"/>
              <w:right w:w="28" w:type="dxa"/>
            </w:tcMar>
            <w:hideMark/>
          </w:tcPr>
          <w:p w14:paraId="05A60E4F"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56" w:tgtFrame="_blank" w:tooltip="skolam:virus:aktivity:42:014.42.01.01_resource.jpg (219.9 KB)" w:history="1">
              <w:r w:rsidR="00570BC8" w:rsidRPr="00570BC8">
                <w:rPr>
                  <w:color w:val="0000FF"/>
                  <w:sz w:val="18"/>
                  <w:szCs w:val="18"/>
                  <w:u w:val="single"/>
                  <w:lang w:eastAsia="cs-CZ"/>
                </w:rPr>
                <w:t>01</w:t>
              </w:r>
            </w:hyperlink>
          </w:p>
        </w:tc>
        <w:tc>
          <w:tcPr>
            <w:tcW w:w="0" w:type="auto"/>
            <w:tcMar>
              <w:left w:w="28" w:type="dxa"/>
              <w:right w:w="28" w:type="dxa"/>
            </w:tcMar>
            <w:hideMark/>
          </w:tcPr>
          <w:p w14:paraId="4E7F97EF"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noProof/>
                <w:sz w:val="18"/>
                <w:szCs w:val="18"/>
                <w:lang w:eastAsia="cs-CZ"/>
              </w:rPr>
              <w:drawing>
                <wp:inline distT="0" distB="0" distL="0" distR="0" wp14:anchorId="4087B48F" wp14:editId="402DBB6D">
                  <wp:extent cx="360000" cy="360000"/>
                  <wp:effectExtent l="0" t="0" r="2540" b="254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72" w:type="dxa"/>
            <w:tcMar>
              <w:left w:w="28" w:type="dxa"/>
              <w:right w:w="28" w:type="dxa"/>
            </w:tcMar>
            <w:hideMark/>
          </w:tcPr>
          <w:p w14:paraId="0FF47E40"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Tvorba storyboardu 1</w:t>
            </w:r>
          </w:p>
        </w:tc>
        <w:tc>
          <w:tcPr>
            <w:tcW w:w="2126" w:type="dxa"/>
            <w:tcMar>
              <w:left w:w="28" w:type="dxa"/>
              <w:right w:w="28" w:type="dxa"/>
            </w:tcMar>
            <w:hideMark/>
          </w:tcPr>
          <w:p w14:paraId="319C093C"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4A1B0E2D"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0AFBA3DA"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58"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72C98AF4"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4F32204D" w14:textId="77777777" w:rsidTr="00570BC8">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3799E6A2" w14:textId="77777777" w:rsidR="00570BC8" w:rsidRPr="00570BC8" w:rsidRDefault="00AF55DA" w:rsidP="00570BC8">
            <w:pPr>
              <w:rPr>
                <w:b w:val="0"/>
                <w:bCs w:val="0"/>
                <w:sz w:val="18"/>
                <w:szCs w:val="18"/>
                <w:lang w:eastAsia="cs-CZ"/>
              </w:rPr>
            </w:pPr>
            <w:hyperlink r:id="rId359" w:tgtFrame="_blank" w:tooltip="skolam:virus:aktivity:42:014.42.02_tvorba_storyboardu_2.jpg (253.7 KB)" w:history="1">
              <w:r w:rsidR="00570BC8" w:rsidRPr="00570BC8">
                <w:rPr>
                  <w:b w:val="0"/>
                  <w:bCs w:val="0"/>
                  <w:color w:val="0000FF"/>
                  <w:sz w:val="18"/>
                  <w:szCs w:val="18"/>
                  <w:u w:val="single"/>
                  <w:lang w:eastAsia="cs-CZ"/>
                </w:rPr>
                <w:t>014.42.02</w:t>
              </w:r>
            </w:hyperlink>
          </w:p>
        </w:tc>
        <w:tc>
          <w:tcPr>
            <w:tcW w:w="0" w:type="auto"/>
            <w:tcMar>
              <w:left w:w="28" w:type="dxa"/>
              <w:right w:w="28" w:type="dxa"/>
            </w:tcMar>
            <w:hideMark/>
          </w:tcPr>
          <w:p w14:paraId="26319AD6"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60" w:tgtFrame="_blank" w:tooltip="skolam:virus:aktivity:42:014.42.02.01_resource.jpg (253.7 KB)" w:history="1">
              <w:r w:rsidR="00570BC8" w:rsidRPr="00570BC8">
                <w:rPr>
                  <w:color w:val="0000FF"/>
                  <w:sz w:val="18"/>
                  <w:szCs w:val="18"/>
                  <w:u w:val="single"/>
                  <w:lang w:eastAsia="cs-CZ"/>
                </w:rPr>
                <w:t>01</w:t>
              </w:r>
            </w:hyperlink>
          </w:p>
        </w:tc>
        <w:tc>
          <w:tcPr>
            <w:tcW w:w="0" w:type="auto"/>
            <w:tcMar>
              <w:left w:w="28" w:type="dxa"/>
              <w:right w:w="28" w:type="dxa"/>
            </w:tcMar>
            <w:hideMark/>
          </w:tcPr>
          <w:p w14:paraId="580DD03E"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noProof/>
                <w:sz w:val="18"/>
                <w:szCs w:val="18"/>
                <w:lang w:eastAsia="cs-CZ"/>
              </w:rPr>
              <w:drawing>
                <wp:inline distT="0" distB="0" distL="0" distR="0" wp14:anchorId="3265A3E5" wp14:editId="1B3E93AD">
                  <wp:extent cx="360000" cy="360000"/>
                  <wp:effectExtent l="0" t="0" r="2540" b="254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72" w:type="dxa"/>
            <w:tcMar>
              <w:left w:w="28" w:type="dxa"/>
              <w:right w:w="28" w:type="dxa"/>
            </w:tcMar>
            <w:hideMark/>
          </w:tcPr>
          <w:p w14:paraId="24FAC5D3"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Tvorba storyboardu 2</w:t>
            </w:r>
          </w:p>
        </w:tc>
        <w:tc>
          <w:tcPr>
            <w:tcW w:w="2126" w:type="dxa"/>
            <w:tcMar>
              <w:left w:w="28" w:type="dxa"/>
              <w:right w:w="28" w:type="dxa"/>
            </w:tcMar>
            <w:hideMark/>
          </w:tcPr>
          <w:p w14:paraId="4383E753"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364E336B"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711768A9"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62"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2A16FE9A"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1520EA9F"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10E1951" w14:textId="77777777" w:rsidR="00570BC8" w:rsidRPr="00570BC8" w:rsidRDefault="00AF55DA" w:rsidP="00570BC8">
            <w:pPr>
              <w:rPr>
                <w:b w:val="0"/>
                <w:bCs w:val="0"/>
                <w:sz w:val="18"/>
                <w:szCs w:val="18"/>
                <w:lang w:eastAsia="cs-CZ"/>
              </w:rPr>
            </w:pPr>
            <w:hyperlink r:id="rId363" w:tgtFrame="_blank" w:tooltip="skolam:virus:aktivity:42:014.42.03_tvorba_storyboardu_3.jpg (267.9 KB)" w:history="1">
              <w:r w:rsidR="00570BC8" w:rsidRPr="00570BC8">
                <w:rPr>
                  <w:b w:val="0"/>
                  <w:bCs w:val="0"/>
                  <w:color w:val="0000FF"/>
                  <w:sz w:val="18"/>
                  <w:szCs w:val="18"/>
                  <w:u w:val="single"/>
                  <w:lang w:eastAsia="cs-CZ"/>
                </w:rPr>
                <w:t>014.42.03</w:t>
              </w:r>
            </w:hyperlink>
          </w:p>
        </w:tc>
        <w:tc>
          <w:tcPr>
            <w:tcW w:w="0" w:type="auto"/>
            <w:tcMar>
              <w:left w:w="28" w:type="dxa"/>
              <w:right w:w="28" w:type="dxa"/>
            </w:tcMar>
            <w:hideMark/>
          </w:tcPr>
          <w:p w14:paraId="24EE0F1F"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64" w:tgtFrame="_blank" w:tooltip="skolam:virus:aktivity:42:014.42.03.01_resource.jpg (267.9 KB)" w:history="1">
              <w:r w:rsidR="00570BC8" w:rsidRPr="00570BC8">
                <w:rPr>
                  <w:color w:val="0000FF"/>
                  <w:sz w:val="18"/>
                  <w:szCs w:val="18"/>
                  <w:u w:val="single"/>
                  <w:lang w:eastAsia="cs-CZ"/>
                </w:rPr>
                <w:t>01</w:t>
              </w:r>
            </w:hyperlink>
          </w:p>
        </w:tc>
        <w:tc>
          <w:tcPr>
            <w:tcW w:w="0" w:type="auto"/>
            <w:tcMar>
              <w:left w:w="28" w:type="dxa"/>
              <w:right w:w="28" w:type="dxa"/>
            </w:tcMar>
            <w:hideMark/>
          </w:tcPr>
          <w:p w14:paraId="5BC6D1CE"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noProof/>
                <w:sz w:val="18"/>
                <w:szCs w:val="18"/>
                <w:lang w:eastAsia="cs-CZ"/>
              </w:rPr>
              <w:drawing>
                <wp:inline distT="0" distB="0" distL="0" distR="0" wp14:anchorId="30BCE0DA" wp14:editId="7A66DBEC">
                  <wp:extent cx="360000" cy="360000"/>
                  <wp:effectExtent l="0" t="0" r="2540" b="254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72" w:type="dxa"/>
            <w:tcMar>
              <w:left w:w="28" w:type="dxa"/>
              <w:right w:w="28" w:type="dxa"/>
            </w:tcMar>
            <w:hideMark/>
          </w:tcPr>
          <w:p w14:paraId="756BB8DB"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Tvorba storyboardu 3</w:t>
            </w:r>
          </w:p>
        </w:tc>
        <w:tc>
          <w:tcPr>
            <w:tcW w:w="2126" w:type="dxa"/>
            <w:tcMar>
              <w:left w:w="28" w:type="dxa"/>
              <w:right w:w="28" w:type="dxa"/>
            </w:tcMar>
            <w:hideMark/>
          </w:tcPr>
          <w:p w14:paraId="409F8E6A"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44273EDE"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30A393A1"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66"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0E635E2F"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003C6380" w14:textId="77777777" w:rsidTr="00570BC8">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AD59C6C" w14:textId="77777777" w:rsidR="00570BC8" w:rsidRPr="00570BC8" w:rsidRDefault="00AF55DA" w:rsidP="00570BC8">
            <w:pPr>
              <w:rPr>
                <w:b w:val="0"/>
                <w:bCs w:val="0"/>
                <w:sz w:val="18"/>
                <w:szCs w:val="18"/>
                <w:lang w:eastAsia="cs-CZ"/>
              </w:rPr>
            </w:pPr>
            <w:hyperlink r:id="rId367" w:tgtFrame="_blank" w:tooltip="skolam:virus:aktivity:42:014.42.04_tvorba_storyboardu_4.jpg (205.5 KB)" w:history="1">
              <w:r w:rsidR="00570BC8" w:rsidRPr="00570BC8">
                <w:rPr>
                  <w:b w:val="0"/>
                  <w:bCs w:val="0"/>
                  <w:color w:val="0000FF"/>
                  <w:sz w:val="18"/>
                  <w:szCs w:val="18"/>
                  <w:u w:val="single"/>
                  <w:lang w:eastAsia="cs-CZ"/>
                </w:rPr>
                <w:t>014.42.04</w:t>
              </w:r>
            </w:hyperlink>
          </w:p>
        </w:tc>
        <w:tc>
          <w:tcPr>
            <w:tcW w:w="0" w:type="auto"/>
            <w:tcMar>
              <w:left w:w="28" w:type="dxa"/>
              <w:right w:w="28" w:type="dxa"/>
            </w:tcMar>
            <w:hideMark/>
          </w:tcPr>
          <w:p w14:paraId="5FDE99B9"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68" w:tgtFrame="_blank" w:tooltip="skolam:virus:aktivity:42:014.42.04.01_resource.jpg (205.5 KB)" w:history="1">
              <w:r w:rsidR="00570BC8" w:rsidRPr="00570BC8">
                <w:rPr>
                  <w:color w:val="0000FF"/>
                  <w:sz w:val="18"/>
                  <w:szCs w:val="18"/>
                  <w:u w:val="single"/>
                  <w:lang w:eastAsia="cs-CZ"/>
                </w:rPr>
                <w:t>01</w:t>
              </w:r>
            </w:hyperlink>
          </w:p>
        </w:tc>
        <w:tc>
          <w:tcPr>
            <w:tcW w:w="0" w:type="auto"/>
            <w:tcMar>
              <w:left w:w="28" w:type="dxa"/>
              <w:right w:w="28" w:type="dxa"/>
            </w:tcMar>
            <w:hideMark/>
          </w:tcPr>
          <w:p w14:paraId="79BC3AC6"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noProof/>
                <w:sz w:val="18"/>
                <w:szCs w:val="18"/>
                <w:lang w:eastAsia="cs-CZ"/>
              </w:rPr>
              <w:drawing>
                <wp:inline distT="0" distB="0" distL="0" distR="0" wp14:anchorId="0EDF6E6A" wp14:editId="7C4A95A2">
                  <wp:extent cx="360000" cy="360000"/>
                  <wp:effectExtent l="0" t="0" r="2540" b="254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72" w:type="dxa"/>
            <w:tcMar>
              <w:left w:w="28" w:type="dxa"/>
              <w:right w:w="28" w:type="dxa"/>
            </w:tcMar>
            <w:hideMark/>
          </w:tcPr>
          <w:p w14:paraId="4527C5B3"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Tvorba storyboardu 4</w:t>
            </w:r>
          </w:p>
        </w:tc>
        <w:tc>
          <w:tcPr>
            <w:tcW w:w="2126" w:type="dxa"/>
            <w:tcMar>
              <w:left w:w="28" w:type="dxa"/>
              <w:right w:w="28" w:type="dxa"/>
            </w:tcMar>
            <w:hideMark/>
          </w:tcPr>
          <w:p w14:paraId="21D842F7"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008DB688"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57A026BE"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70"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35FB2EBA"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0A54B984"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7C1D562" w14:textId="77777777" w:rsidR="00570BC8" w:rsidRPr="00570BC8" w:rsidRDefault="00AF55DA" w:rsidP="00570BC8">
            <w:pPr>
              <w:rPr>
                <w:b w:val="0"/>
                <w:bCs w:val="0"/>
                <w:sz w:val="18"/>
                <w:szCs w:val="18"/>
                <w:lang w:eastAsia="cs-CZ"/>
              </w:rPr>
            </w:pPr>
            <w:hyperlink r:id="rId371" w:tgtFrame="_blank" w:tooltip="skolam:virus:aktivity:42:014.42.05_tvorba_storyboardu_5.jpg (243.2 KB)" w:history="1">
              <w:r w:rsidR="00570BC8" w:rsidRPr="00570BC8">
                <w:rPr>
                  <w:b w:val="0"/>
                  <w:bCs w:val="0"/>
                  <w:color w:val="0000FF"/>
                  <w:sz w:val="18"/>
                  <w:szCs w:val="18"/>
                  <w:u w:val="single"/>
                  <w:lang w:eastAsia="cs-CZ"/>
                </w:rPr>
                <w:t>014.42.05</w:t>
              </w:r>
            </w:hyperlink>
          </w:p>
        </w:tc>
        <w:tc>
          <w:tcPr>
            <w:tcW w:w="0" w:type="auto"/>
            <w:tcMar>
              <w:left w:w="28" w:type="dxa"/>
              <w:right w:w="28" w:type="dxa"/>
            </w:tcMar>
            <w:hideMark/>
          </w:tcPr>
          <w:p w14:paraId="5223C6B3"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72" w:tgtFrame="_blank" w:tooltip="skolam:virus:aktivity:42:014.42.05.01_resource.jpg (243.2 KB)" w:history="1">
              <w:r w:rsidR="00570BC8" w:rsidRPr="00570BC8">
                <w:rPr>
                  <w:color w:val="0000FF"/>
                  <w:sz w:val="18"/>
                  <w:szCs w:val="18"/>
                  <w:u w:val="single"/>
                  <w:lang w:eastAsia="cs-CZ"/>
                </w:rPr>
                <w:t>01</w:t>
              </w:r>
            </w:hyperlink>
          </w:p>
        </w:tc>
        <w:tc>
          <w:tcPr>
            <w:tcW w:w="0" w:type="auto"/>
            <w:tcMar>
              <w:left w:w="28" w:type="dxa"/>
              <w:right w:w="28" w:type="dxa"/>
            </w:tcMar>
            <w:hideMark/>
          </w:tcPr>
          <w:p w14:paraId="418AAECC"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noProof/>
                <w:sz w:val="18"/>
                <w:szCs w:val="18"/>
                <w:lang w:eastAsia="cs-CZ"/>
              </w:rPr>
              <w:drawing>
                <wp:inline distT="0" distB="0" distL="0" distR="0" wp14:anchorId="6561BF36" wp14:editId="17E93252">
                  <wp:extent cx="360000" cy="360000"/>
                  <wp:effectExtent l="0" t="0" r="2540" b="254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72" w:type="dxa"/>
            <w:tcMar>
              <w:left w:w="28" w:type="dxa"/>
              <w:right w:w="28" w:type="dxa"/>
            </w:tcMar>
            <w:hideMark/>
          </w:tcPr>
          <w:p w14:paraId="0060A5EC"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Tvorba storyboardu 5</w:t>
            </w:r>
          </w:p>
        </w:tc>
        <w:tc>
          <w:tcPr>
            <w:tcW w:w="2126" w:type="dxa"/>
            <w:tcMar>
              <w:left w:w="28" w:type="dxa"/>
              <w:right w:w="28" w:type="dxa"/>
            </w:tcMar>
            <w:hideMark/>
          </w:tcPr>
          <w:p w14:paraId="16CA1219"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612507DF"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64ABE675"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74"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31B510DD"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4FDA0EE3" w14:textId="77777777" w:rsidTr="00570BC8">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6F5DBE83" w14:textId="77777777" w:rsidR="00570BC8" w:rsidRPr="00570BC8" w:rsidRDefault="00AF55DA" w:rsidP="00570BC8">
            <w:pPr>
              <w:rPr>
                <w:b w:val="0"/>
                <w:bCs w:val="0"/>
                <w:sz w:val="18"/>
                <w:szCs w:val="18"/>
                <w:lang w:eastAsia="cs-CZ"/>
              </w:rPr>
            </w:pPr>
            <w:hyperlink r:id="rId375" w:tgtFrame="_blank" w:tooltip="skolam:virus:aktivity:42:014.42.06_tvorba_storyboardu_soupis_zaberu.jpg (412.6 KB)" w:history="1">
              <w:r w:rsidR="00570BC8" w:rsidRPr="00570BC8">
                <w:rPr>
                  <w:b w:val="0"/>
                  <w:bCs w:val="0"/>
                  <w:color w:val="0000FF"/>
                  <w:sz w:val="18"/>
                  <w:szCs w:val="18"/>
                  <w:u w:val="single"/>
                  <w:lang w:eastAsia="cs-CZ"/>
                </w:rPr>
                <w:t>014.42.06</w:t>
              </w:r>
            </w:hyperlink>
          </w:p>
        </w:tc>
        <w:tc>
          <w:tcPr>
            <w:tcW w:w="0" w:type="auto"/>
            <w:tcMar>
              <w:left w:w="28" w:type="dxa"/>
              <w:right w:w="28" w:type="dxa"/>
            </w:tcMar>
            <w:hideMark/>
          </w:tcPr>
          <w:p w14:paraId="7A62A551"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76" w:tgtFrame="_blank" w:tooltip="skolam:virus:aktivity:42:014.42.06.01_resource.jpg (412.6 KB)" w:history="1">
              <w:r w:rsidR="00570BC8" w:rsidRPr="00570BC8">
                <w:rPr>
                  <w:color w:val="0000FF"/>
                  <w:sz w:val="18"/>
                  <w:szCs w:val="18"/>
                  <w:u w:val="single"/>
                  <w:lang w:eastAsia="cs-CZ"/>
                </w:rPr>
                <w:t>01</w:t>
              </w:r>
            </w:hyperlink>
          </w:p>
        </w:tc>
        <w:tc>
          <w:tcPr>
            <w:tcW w:w="0" w:type="auto"/>
            <w:tcMar>
              <w:left w:w="28" w:type="dxa"/>
              <w:right w:w="28" w:type="dxa"/>
            </w:tcMar>
            <w:hideMark/>
          </w:tcPr>
          <w:p w14:paraId="356D0CD6"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noProof/>
                <w:sz w:val="18"/>
                <w:szCs w:val="18"/>
                <w:lang w:eastAsia="cs-CZ"/>
              </w:rPr>
              <w:drawing>
                <wp:inline distT="0" distB="0" distL="0" distR="0" wp14:anchorId="52F13649" wp14:editId="1D808738">
                  <wp:extent cx="360000" cy="360000"/>
                  <wp:effectExtent l="0" t="0" r="2540" b="254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72" w:type="dxa"/>
            <w:tcMar>
              <w:left w:w="28" w:type="dxa"/>
              <w:right w:w="28" w:type="dxa"/>
            </w:tcMar>
            <w:hideMark/>
          </w:tcPr>
          <w:p w14:paraId="339243B0" w14:textId="7BE481D3"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Tvorba storyboardu – soupis záběrů</w:t>
            </w:r>
          </w:p>
        </w:tc>
        <w:tc>
          <w:tcPr>
            <w:tcW w:w="2126" w:type="dxa"/>
            <w:tcMar>
              <w:left w:w="28" w:type="dxa"/>
              <w:right w:w="28" w:type="dxa"/>
            </w:tcMar>
            <w:hideMark/>
          </w:tcPr>
          <w:p w14:paraId="0D3B7787"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3D653F8C"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7043BEF7"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78"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7201F327"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0FA13164"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8"/>
            <w:tcMar>
              <w:left w:w="28" w:type="dxa"/>
              <w:right w:w="28" w:type="dxa"/>
            </w:tcMar>
            <w:hideMark/>
          </w:tcPr>
          <w:p w14:paraId="7B79EDB5" w14:textId="11B1BF50" w:rsidR="00570BC8" w:rsidRPr="00570BC8" w:rsidRDefault="00570BC8" w:rsidP="00570BC8">
            <w:pPr>
              <w:rPr>
                <w:b w:val="0"/>
                <w:bCs w:val="0"/>
                <w:sz w:val="18"/>
                <w:szCs w:val="18"/>
                <w:lang w:eastAsia="cs-CZ"/>
              </w:rPr>
            </w:pPr>
            <w:r w:rsidRPr="00570BC8">
              <w:rPr>
                <w:b w:val="0"/>
                <w:bCs w:val="0"/>
                <w:color w:val="0000FF"/>
                <w:sz w:val="18"/>
                <w:szCs w:val="18"/>
                <w:u w:val="single"/>
                <w:lang w:eastAsia="cs-CZ"/>
              </w:rPr>
              <w:t>4.5 Tvorba scénáře</w:t>
            </w:r>
          </w:p>
        </w:tc>
      </w:tr>
      <w:tr w:rsidR="00570BC8" w:rsidRPr="00570BC8" w14:paraId="4BF1BBE2" w14:textId="77777777" w:rsidTr="00570BC8">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35F08DE3" w14:textId="77777777" w:rsidR="00570BC8" w:rsidRPr="00570BC8" w:rsidRDefault="00AF55DA" w:rsidP="00570BC8">
            <w:pPr>
              <w:rPr>
                <w:b w:val="0"/>
                <w:bCs w:val="0"/>
                <w:sz w:val="18"/>
                <w:szCs w:val="18"/>
                <w:lang w:eastAsia="cs-CZ"/>
              </w:rPr>
            </w:pPr>
            <w:hyperlink r:id="rId379" w:tgtFrame="_blank" w:tooltip="skolam:virus:aktivity:43:014.43.01_video_kosmonauti.mp4 (154.5 MB)" w:history="1">
              <w:r w:rsidR="00570BC8" w:rsidRPr="00570BC8">
                <w:rPr>
                  <w:b w:val="0"/>
                  <w:bCs w:val="0"/>
                  <w:color w:val="0000FF"/>
                  <w:sz w:val="18"/>
                  <w:szCs w:val="18"/>
                  <w:u w:val="single"/>
                  <w:lang w:eastAsia="cs-CZ"/>
                </w:rPr>
                <w:t>014.43.01</w:t>
              </w:r>
            </w:hyperlink>
          </w:p>
        </w:tc>
        <w:tc>
          <w:tcPr>
            <w:tcW w:w="0" w:type="auto"/>
            <w:tcMar>
              <w:left w:w="28" w:type="dxa"/>
              <w:right w:w="28" w:type="dxa"/>
            </w:tcMar>
            <w:hideMark/>
          </w:tcPr>
          <w:p w14:paraId="68801F05"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80" w:tgtFrame="_blank" w:tooltip="skolam:virus:aktivity:43:014.43.01.01_resource.mp4 (154.5 MB)" w:history="1">
              <w:r w:rsidR="00570BC8" w:rsidRPr="00570BC8">
                <w:rPr>
                  <w:color w:val="0000FF"/>
                  <w:sz w:val="18"/>
                  <w:szCs w:val="18"/>
                  <w:u w:val="single"/>
                  <w:lang w:eastAsia="cs-CZ"/>
                </w:rPr>
                <w:t>01</w:t>
              </w:r>
            </w:hyperlink>
          </w:p>
        </w:tc>
        <w:tc>
          <w:tcPr>
            <w:tcW w:w="0" w:type="auto"/>
            <w:tcMar>
              <w:left w:w="28" w:type="dxa"/>
              <w:right w:w="28" w:type="dxa"/>
            </w:tcMar>
            <w:hideMark/>
          </w:tcPr>
          <w:p w14:paraId="1632EFB1"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p>
        </w:tc>
        <w:tc>
          <w:tcPr>
            <w:tcW w:w="2172" w:type="dxa"/>
            <w:tcMar>
              <w:left w:w="28" w:type="dxa"/>
              <w:right w:w="28" w:type="dxa"/>
            </w:tcMar>
            <w:hideMark/>
          </w:tcPr>
          <w:p w14:paraId="3B2209DB" w14:textId="4EFC7AA8"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Video – kosmonauti</w:t>
            </w:r>
          </w:p>
        </w:tc>
        <w:tc>
          <w:tcPr>
            <w:tcW w:w="2126" w:type="dxa"/>
            <w:tcMar>
              <w:left w:w="28" w:type="dxa"/>
              <w:right w:w="28" w:type="dxa"/>
            </w:tcMar>
            <w:hideMark/>
          </w:tcPr>
          <w:p w14:paraId="23E0E503"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05BE5E63"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7337BB93"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81"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3C23FEC6"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145D7728"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3C1B1A9" w14:textId="77777777" w:rsidR="00570BC8" w:rsidRPr="00570BC8" w:rsidRDefault="00AF55DA" w:rsidP="00570BC8">
            <w:pPr>
              <w:rPr>
                <w:b w:val="0"/>
                <w:bCs w:val="0"/>
                <w:sz w:val="18"/>
                <w:szCs w:val="18"/>
                <w:lang w:eastAsia="cs-CZ"/>
              </w:rPr>
            </w:pPr>
            <w:hyperlink r:id="rId382" w:tgtFrame="_blank" w:tooltip="skolam:virus:aktivity:43:014.43.02_video_master_piece.mp4 (126.5 MB)" w:history="1">
              <w:r w:rsidR="00570BC8" w:rsidRPr="00570BC8">
                <w:rPr>
                  <w:b w:val="0"/>
                  <w:bCs w:val="0"/>
                  <w:color w:val="0000FF"/>
                  <w:sz w:val="18"/>
                  <w:szCs w:val="18"/>
                  <w:u w:val="single"/>
                  <w:lang w:eastAsia="cs-CZ"/>
                </w:rPr>
                <w:t>014.43.02</w:t>
              </w:r>
            </w:hyperlink>
          </w:p>
        </w:tc>
        <w:tc>
          <w:tcPr>
            <w:tcW w:w="0" w:type="auto"/>
            <w:tcMar>
              <w:left w:w="28" w:type="dxa"/>
              <w:right w:w="28" w:type="dxa"/>
            </w:tcMar>
            <w:hideMark/>
          </w:tcPr>
          <w:p w14:paraId="08C94ABC"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83" w:tgtFrame="_blank" w:tooltip="skolam:virus:aktivity:43:014.43.02.01_resource.mp4 (126.5 MB)" w:history="1">
              <w:r w:rsidR="00570BC8" w:rsidRPr="00570BC8">
                <w:rPr>
                  <w:color w:val="0000FF"/>
                  <w:sz w:val="18"/>
                  <w:szCs w:val="18"/>
                  <w:u w:val="single"/>
                  <w:lang w:eastAsia="cs-CZ"/>
                </w:rPr>
                <w:t>01</w:t>
              </w:r>
            </w:hyperlink>
          </w:p>
        </w:tc>
        <w:tc>
          <w:tcPr>
            <w:tcW w:w="0" w:type="auto"/>
            <w:tcMar>
              <w:left w:w="28" w:type="dxa"/>
              <w:right w:w="28" w:type="dxa"/>
            </w:tcMar>
            <w:hideMark/>
          </w:tcPr>
          <w:p w14:paraId="2D44B376"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p>
        </w:tc>
        <w:tc>
          <w:tcPr>
            <w:tcW w:w="2172" w:type="dxa"/>
            <w:tcMar>
              <w:left w:w="28" w:type="dxa"/>
              <w:right w:w="28" w:type="dxa"/>
            </w:tcMar>
            <w:hideMark/>
          </w:tcPr>
          <w:p w14:paraId="3FA5934E" w14:textId="0B616982"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Video – Master Piece</w:t>
            </w:r>
          </w:p>
        </w:tc>
        <w:tc>
          <w:tcPr>
            <w:tcW w:w="2126" w:type="dxa"/>
            <w:tcMar>
              <w:left w:w="28" w:type="dxa"/>
              <w:right w:w="28" w:type="dxa"/>
            </w:tcMar>
            <w:hideMark/>
          </w:tcPr>
          <w:p w14:paraId="4E10DE38"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7829DDBC"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792C7BDD"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84"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3A98D62E"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0294A875" w14:textId="77777777" w:rsidTr="00570BC8">
        <w:tc>
          <w:tcPr>
            <w:cnfStyle w:val="001000000000" w:firstRow="0" w:lastRow="0" w:firstColumn="1" w:lastColumn="0" w:oddVBand="0" w:evenVBand="0" w:oddHBand="0" w:evenHBand="0" w:firstRowFirstColumn="0" w:firstRowLastColumn="0" w:lastRowFirstColumn="0" w:lastRowLastColumn="0"/>
            <w:tcW w:w="0" w:type="auto"/>
            <w:gridSpan w:val="8"/>
            <w:tcMar>
              <w:left w:w="28" w:type="dxa"/>
              <w:right w:w="28" w:type="dxa"/>
            </w:tcMar>
            <w:hideMark/>
          </w:tcPr>
          <w:p w14:paraId="60B10834" w14:textId="3F85E761" w:rsidR="00570BC8" w:rsidRPr="00570BC8" w:rsidRDefault="00570BC8" w:rsidP="00570BC8">
            <w:pPr>
              <w:rPr>
                <w:b w:val="0"/>
                <w:bCs w:val="0"/>
                <w:sz w:val="18"/>
                <w:szCs w:val="18"/>
                <w:lang w:eastAsia="cs-CZ"/>
              </w:rPr>
            </w:pPr>
            <w:r w:rsidRPr="00570BC8">
              <w:rPr>
                <w:b w:val="0"/>
                <w:bCs w:val="0"/>
                <w:color w:val="0000FF"/>
                <w:sz w:val="18"/>
                <w:szCs w:val="18"/>
                <w:u w:val="single"/>
                <w:lang w:eastAsia="cs-CZ"/>
              </w:rPr>
              <w:t>5.1 Klapka den 5</w:t>
            </w:r>
          </w:p>
        </w:tc>
      </w:tr>
      <w:tr w:rsidR="00570BC8" w:rsidRPr="00570BC8" w14:paraId="4D0F0B4E"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1C0F43C2" w14:textId="77777777" w:rsidR="00570BC8" w:rsidRPr="00570BC8" w:rsidRDefault="00AF55DA" w:rsidP="00570BC8">
            <w:pPr>
              <w:rPr>
                <w:b w:val="0"/>
                <w:bCs w:val="0"/>
                <w:sz w:val="18"/>
                <w:szCs w:val="18"/>
                <w:lang w:eastAsia="cs-CZ"/>
              </w:rPr>
            </w:pPr>
            <w:hyperlink r:id="rId385" w:tgtFrame="_blank" w:tooltip="skolam:virus:aktivity:45:014.45.01_klapka_den_5.pptx (274.8 KB)" w:history="1">
              <w:r w:rsidR="00570BC8" w:rsidRPr="00570BC8">
                <w:rPr>
                  <w:b w:val="0"/>
                  <w:bCs w:val="0"/>
                  <w:color w:val="0000FF"/>
                  <w:sz w:val="18"/>
                  <w:szCs w:val="18"/>
                  <w:u w:val="single"/>
                  <w:lang w:eastAsia="cs-CZ"/>
                </w:rPr>
                <w:t>014.45.01</w:t>
              </w:r>
            </w:hyperlink>
          </w:p>
        </w:tc>
        <w:tc>
          <w:tcPr>
            <w:tcW w:w="0" w:type="auto"/>
            <w:tcMar>
              <w:left w:w="28" w:type="dxa"/>
              <w:right w:w="28" w:type="dxa"/>
            </w:tcMar>
            <w:hideMark/>
          </w:tcPr>
          <w:p w14:paraId="10A72640"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86" w:tgtFrame="_blank" w:tooltip="skolam:virus:aktivity:45:014.45.01.01_resource.png (877.6 KB)" w:history="1">
              <w:r w:rsidR="00570BC8" w:rsidRPr="00570BC8">
                <w:rPr>
                  <w:color w:val="0000FF"/>
                  <w:sz w:val="18"/>
                  <w:szCs w:val="18"/>
                  <w:u w:val="single"/>
                  <w:lang w:eastAsia="cs-CZ"/>
                </w:rPr>
                <w:t>01</w:t>
              </w:r>
            </w:hyperlink>
          </w:p>
        </w:tc>
        <w:tc>
          <w:tcPr>
            <w:tcW w:w="0" w:type="auto"/>
            <w:tcMar>
              <w:left w:w="28" w:type="dxa"/>
              <w:right w:w="28" w:type="dxa"/>
            </w:tcMar>
            <w:hideMark/>
          </w:tcPr>
          <w:p w14:paraId="77731547"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noProof/>
                <w:sz w:val="18"/>
                <w:szCs w:val="18"/>
                <w:lang w:eastAsia="cs-CZ"/>
              </w:rPr>
              <w:drawing>
                <wp:inline distT="0" distB="0" distL="0" distR="0" wp14:anchorId="7B80461F" wp14:editId="691D3266">
                  <wp:extent cx="360000" cy="360000"/>
                  <wp:effectExtent l="0" t="0" r="2540" b="254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72" w:type="dxa"/>
            <w:tcMar>
              <w:left w:w="28" w:type="dxa"/>
              <w:right w:w="28" w:type="dxa"/>
            </w:tcMar>
            <w:hideMark/>
          </w:tcPr>
          <w:p w14:paraId="15042F32"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Klapka - 5. den</w:t>
            </w:r>
          </w:p>
        </w:tc>
        <w:tc>
          <w:tcPr>
            <w:tcW w:w="2126" w:type="dxa"/>
            <w:tcMar>
              <w:left w:w="28" w:type="dxa"/>
              <w:right w:w="28" w:type="dxa"/>
            </w:tcMar>
            <w:hideMark/>
          </w:tcPr>
          <w:p w14:paraId="5C9341F1"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18559DE9"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2797A194"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87"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7F1E6B80"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6845D692" w14:textId="77777777" w:rsidTr="00570BC8">
        <w:tc>
          <w:tcPr>
            <w:cnfStyle w:val="001000000000" w:firstRow="0" w:lastRow="0" w:firstColumn="1" w:lastColumn="0" w:oddVBand="0" w:evenVBand="0" w:oddHBand="0" w:evenHBand="0" w:firstRowFirstColumn="0" w:firstRowLastColumn="0" w:lastRowFirstColumn="0" w:lastRowLastColumn="0"/>
            <w:tcW w:w="0" w:type="auto"/>
            <w:gridSpan w:val="8"/>
            <w:tcMar>
              <w:left w:w="28" w:type="dxa"/>
              <w:right w:w="28" w:type="dxa"/>
            </w:tcMar>
            <w:hideMark/>
          </w:tcPr>
          <w:p w14:paraId="55318846" w14:textId="18BB6E71" w:rsidR="00570BC8" w:rsidRPr="00570BC8" w:rsidRDefault="00570BC8" w:rsidP="00570BC8">
            <w:pPr>
              <w:rPr>
                <w:b w:val="0"/>
                <w:bCs w:val="0"/>
                <w:sz w:val="18"/>
                <w:szCs w:val="18"/>
                <w:lang w:eastAsia="cs-CZ"/>
              </w:rPr>
            </w:pPr>
            <w:r w:rsidRPr="00570BC8">
              <w:rPr>
                <w:b w:val="0"/>
                <w:bCs w:val="0"/>
                <w:color w:val="0000FF"/>
                <w:sz w:val="18"/>
                <w:szCs w:val="18"/>
                <w:u w:val="single"/>
                <w:lang w:eastAsia="cs-CZ"/>
              </w:rPr>
              <w:t>5.3 Mé finální dílo</w:t>
            </w:r>
          </w:p>
        </w:tc>
      </w:tr>
      <w:tr w:rsidR="00570BC8" w:rsidRPr="00570BC8" w14:paraId="1A7A1939"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A458384" w14:textId="77777777" w:rsidR="00570BC8" w:rsidRPr="00570BC8" w:rsidRDefault="00AF55DA" w:rsidP="00570BC8">
            <w:pPr>
              <w:rPr>
                <w:b w:val="0"/>
                <w:bCs w:val="0"/>
                <w:sz w:val="18"/>
                <w:szCs w:val="18"/>
                <w:lang w:eastAsia="cs-CZ"/>
              </w:rPr>
            </w:pPr>
            <w:hyperlink r:id="rId388" w:tgtFrame="_blank" w:tooltip="skolam:virus:aktivity:47:014.47.05_cerifikat_2.docx (169.1 KB)" w:history="1">
              <w:r w:rsidR="00570BC8" w:rsidRPr="00570BC8">
                <w:rPr>
                  <w:b w:val="0"/>
                  <w:bCs w:val="0"/>
                  <w:color w:val="0000FF"/>
                  <w:sz w:val="18"/>
                  <w:szCs w:val="18"/>
                  <w:u w:val="single"/>
                  <w:lang w:eastAsia="cs-CZ"/>
                </w:rPr>
                <w:t>014.47.05</w:t>
              </w:r>
            </w:hyperlink>
          </w:p>
        </w:tc>
        <w:tc>
          <w:tcPr>
            <w:tcW w:w="0" w:type="auto"/>
            <w:tcMar>
              <w:left w:w="28" w:type="dxa"/>
              <w:right w:w="28" w:type="dxa"/>
            </w:tcMar>
            <w:hideMark/>
          </w:tcPr>
          <w:p w14:paraId="37D34F0C"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89" w:tgtFrame="_blank" w:tooltip="skolam:virus:aktivity:47:014.47.05.01_resource.png (96.7 KB)" w:history="1">
              <w:r w:rsidR="00570BC8" w:rsidRPr="00570BC8">
                <w:rPr>
                  <w:color w:val="0000FF"/>
                  <w:sz w:val="18"/>
                  <w:szCs w:val="18"/>
                  <w:u w:val="single"/>
                  <w:lang w:eastAsia="cs-CZ"/>
                </w:rPr>
                <w:t>01</w:t>
              </w:r>
            </w:hyperlink>
          </w:p>
        </w:tc>
        <w:tc>
          <w:tcPr>
            <w:tcW w:w="0" w:type="auto"/>
            <w:tcMar>
              <w:left w:w="28" w:type="dxa"/>
              <w:right w:w="28" w:type="dxa"/>
            </w:tcMar>
            <w:hideMark/>
          </w:tcPr>
          <w:p w14:paraId="408C4F02"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noProof/>
                <w:sz w:val="18"/>
                <w:szCs w:val="18"/>
                <w:lang w:eastAsia="cs-CZ"/>
              </w:rPr>
              <w:drawing>
                <wp:inline distT="0" distB="0" distL="0" distR="0" wp14:anchorId="73FD52E4" wp14:editId="064C733A">
                  <wp:extent cx="360000" cy="360000"/>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2172" w:type="dxa"/>
            <w:tcMar>
              <w:left w:w="28" w:type="dxa"/>
              <w:right w:w="28" w:type="dxa"/>
            </w:tcMar>
            <w:hideMark/>
          </w:tcPr>
          <w:p w14:paraId="61BFDCC9"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Certifikát</w:t>
            </w:r>
          </w:p>
        </w:tc>
        <w:tc>
          <w:tcPr>
            <w:tcW w:w="2126" w:type="dxa"/>
            <w:tcMar>
              <w:left w:w="28" w:type="dxa"/>
              <w:right w:w="28" w:type="dxa"/>
            </w:tcMar>
            <w:hideMark/>
          </w:tcPr>
          <w:p w14:paraId="1885FBCA"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 xml:space="preserve">Jana Prokešová </w:t>
            </w:r>
          </w:p>
        </w:tc>
        <w:tc>
          <w:tcPr>
            <w:tcW w:w="1276" w:type="dxa"/>
            <w:tcMar>
              <w:left w:w="28" w:type="dxa"/>
              <w:right w:w="28" w:type="dxa"/>
            </w:tcMar>
            <w:hideMark/>
          </w:tcPr>
          <w:p w14:paraId="67193605"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4D3A3C27"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90"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4E2271F1"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2C904F8F" w14:textId="77777777" w:rsidTr="00570BC8">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59265E0C" w14:textId="77777777" w:rsidR="00570BC8" w:rsidRPr="00570BC8" w:rsidRDefault="00AF55DA" w:rsidP="00570BC8">
            <w:pPr>
              <w:rPr>
                <w:b w:val="0"/>
                <w:bCs w:val="0"/>
                <w:sz w:val="18"/>
                <w:szCs w:val="18"/>
                <w:lang w:eastAsia="cs-CZ"/>
              </w:rPr>
            </w:pPr>
            <w:hyperlink r:id="rId391" w:tgtFrame="_blank" w:tooltip="skolam:virus:aktivity:47:014.47.01_finalni_video_ucastniku_1.mp4 (218.8 MB)" w:history="1">
              <w:r w:rsidR="00570BC8" w:rsidRPr="00570BC8">
                <w:rPr>
                  <w:b w:val="0"/>
                  <w:bCs w:val="0"/>
                  <w:color w:val="0000FF"/>
                  <w:sz w:val="18"/>
                  <w:szCs w:val="18"/>
                  <w:u w:val="single"/>
                  <w:lang w:eastAsia="cs-CZ"/>
                </w:rPr>
                <w:t>014.47.01</w:t>
              </w:r>
            </w:hyperlink>
          </w:p>
        </w:tc>
        <w:tc>
          <w:tcPr>
            <w:tcW w:w="0" w:type="auto"/>
            <w:tcMar>
              <w:left w:w="28" w:type="dxa"/>
              <w:right w:w="28" w:type="dxa"/>
            </w:tcMar>
            <w:hideMark/>
          </w:tcPr>
          <w:p w14:paraId="2FF2D0FF"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92" w:tgtFrame="_blank" w:tooltip="skolam:virus:aktivity:47:014.47.01.01_resource.mp4 (218.8 MB)" w:history="1">
              <w:r w:rsidR="00570BC8" w:rsidRPr="00570BC8">
                <w:rPr>
                  <w:color w:val="0000FF"/>
                  <w:sz w:val="18"/>
                  <w:szCs w:val="18"/>
                  <w:u w:val="single"/>
                  <w:lang w:eastAsia="cs-CZ"/>
                </w:rPr>
                <w:t>01</w:t>
              </w:r>
            </w:hyperlink>
          </w:p>
        </w:tc>
        <w:tc>
          <w:tcPr>
            <w:tcW w:w="0" w:type="auto"/>
            <w:tcMar>
              <w:left w:w="28" w:type="dxa"/>
              <w:right w:w="28" w:type="dxa"/>
            </w:tcMar>
            <w:hideMark/>
          </w:tcPr>
          <w:p w14:paraId="114889ED"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p>
        </w:tc>
        <w:tc>
          <w:tcPr>
            <w:tcW w:w="2172" w:type="dxa"/>
            <w:tcMar>
              <w:left w:w="28" w:type="dxa"/>
              <w:right w:w="28" w:type="dxa"/>
            </w:tcMar>
            <w:hideMark/>
          </w:tcPr>
          <w:p w14:paraId="26E000EC"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Finální video účastníků - 1</w:t>
            </w:r>
          </w:p>
        </w:tc>
        <w:tc>
          <w:tcPr>
            <w:tcW w:w="2126" w:type="dxa"/>
            <w:tcMar>
              <w:left w:w="28" w:type="dxa"/>
              <w:right w:w="28" w:type="dxa"/>
            </w:tcMar>
            <w:hideMark/>
          </w:tcPr>
          <w:p w14:paraId="7A901D92"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 xml:space="preserve">Kolektiv autorů </w:t>
            </w:r>
          </w:p>
        </w:tc>
        <w:tc>
          <w:tcPr>
            <w:tcW w:w="1276" w:type="dxa"/>
            <w:tcMar>
              <w:left w:w="28" w:type="dxa"/>
              <w:right w:w="28" w:type="dxa"/>
            </w:tcMar>
            <w:hideMark/>
          </w:tcPr>
          <w:p w14:paraId="05CB60F4"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66532E4E"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93"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202452FC"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297C98D6" w14:textId="77777777" w:rsidTr="00570B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3748FBC3" w14:textId="77777777" w:rsidR="00570BC8" w:rsidRPr="00570BC8" w:rsidRDefault="00AF55DA" w:rsidP="00570BC8">
            <w:pPr>
              <w:rPr>
                <w:b w:val="0"/>
                <w:bCs w:val="0"/>
                <w:sz w:val="18"/>
                <w:szCs w:val="18"/>
                <w:lang w:eastAsia="cs-CZ"/>
              </w:rPr>
            </w:pPr>
            <w:hyperlink r:id="rId394" w:tgtFrame="_blank" w:tooltip="skolam:virus:aktivity:47:014.47.02_finalni_video_ucastniku_2.mp4 (407.4 MB)" w:history="1">
              <w:r w:rsidR="00570BC8" w:rsidRPr="00570BC8">
                <w:rPr>
                  <w:b w:val="0"/>
                  <w:bCs w:val="0"/>
                  <w:color w:val="0000FF"/>
                  <w:sz w:val="18"/>
                  <w:szCs w:val="18"/>
                  <w:u w:val="single"/>
                  <w:lang w:eastAsia="cs-CZ"/>
                </w:rPr>
                <w:t>014.47.02</w:t>
              </w:r>
            </w:hyperlink>
          </w:p>
        </w:tc>
        <w:tc>
          <w:tcPr>
            <w:tcW w:w="0" w:type="auto"/>
            <w:tcMar>
              <w:left w:w="28" w:type="dxa"/>
              <w:right w:w="28" w:type="dxa"/>
            </w:tcMar>
            <w:hideMark/>
          </w:tcPr>
          <w:p w14:paraId="05EF4761"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95" w:tgtFrame="_blank" w:tooltip="skolam:virus:aktivity:47:014.47.02.01_resource.mp4 (407.4 MB)" w:history="1">
              <w:r w:rsidR="00570BC8" w:rsidRPr="00570BC8">
                <w:rPr>
                  <w:color w:val="0000FF"/>
                  <w:sz w:val="18"/>
                  <w:szCs w:val="18"/>
                  <w:u w:val="single"/>
                  <w:lang w:eastAsia="cs-CZ"/>
                </w:rPr>
                <w:t>01</w:t>
              </w:r>
            </w:hyperlink>
          </w:p>
        </w:tc>
        <w:tc>
          <w:tcPr>
            <w:tcW w:w="0" w:type="auto"/>
            <w:tcMar>
              <w:left w:w="28" w:type="dxa"/>
              <w:right w:w="28" w:type="dxa"/>
            </w:tcMar>
            <w:hideMark/>
          </w:tcPr>
          <w:p w14:paraId="4791F80E"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p>
        </w:tc>
        <w:tc>
          <w:tcPr>
            <w:tcW w:w="2172" w:type="dxa"/>
            <w:tcMar>
              <w:left w:w="28" w:type="dxa"/>
              <w:right w:w="28" w:type="dxa"/>
            </w:tcMar>
            <w:hideMark/>
          </w:tcPr>
          <w:p w14:paraId="45E6042E"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Finální video účastníků - 2</w:t>
            </w:r>
          </w:p>
        </w:tc>
        <w:tc>
          <w:tcPr>
            <w:tcW w:w="2126" w:type="dxa"/>
            <w:tcMar>
              <w:left w:w="28" w:type="dxa"/>
              <w:right w:w="28" w:type="dxa"/>
            </w:tcMar>
            <w:hideMark/>
          </w:tcPr>
          <w:p w14:paraId="243B4369"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 xml:space="preserve">Kolektiv autorů </w:t>
            </w:r>
          </w:p>
        </w:tc>
        <w:tc>
          <w:tcPr>
            <w:tcW w:w="1276" w:type="dxa"/>
            <w:tcMar>
              <w:left w:w="28" w:type="dxa"/>
              <w:right w:w="28" w:type="dxa"/>
            </w:tcMar>
            <w:hideMark/>
          </w:tcPr>
          <w:p w14:paraId="1095DFCD"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60B767FA" w14:textId="77777777" w:rsidR="00570BC8" w:rsidRPr="00570BC8" w:rsidRDefault="00AF55DA"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hyperlink r:id="rId396"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771CDDF9" w14:textId="77777777" w:rsidR="00570BC8" w:rsidRPr="00570BC8" w:rsidRDefault="00570BC8" w:rsidP="00570BC8">
            <w:pPr>
              <w:cnfStyle w:val="000000100000" w:firstRow="0" w:lastRow="0" w:firstColumn="0" w:lastColumn="0" w:oddVBand="0" w:evenVBand="0" w:oddHBand="1" w:evenHBand="0" w:firstRowFirstColumn="0" w:firstRowLastColumn="0" w:lastRowFirstColumn="0" w:lastRowLastColumn="0"/>
              <w:rPr>
                <w:sz w:val="18"/>
                <w:szCs w:val="18"/>
                <w:lang w:eastAsia="cs-CZ"/>
              </w:rPr>
            </w:pPr>
            <w:r w:rsidRPr="00570BC8">
              <w:rPr>
                <w:sz w:val="18"/>
                <w:szCs w:val="18"/>
                <w:lang w:eastAsia="cs-CZ"/>
              </w:rPr>
              <w:t>2020-11-27</w:t>
            </w:r>
          </w:p>
        </w:tc>
      </w:tr>
      <w:tr w:rsidR="00570BC8" w:rsidRPr="00570BC8" w14:paraId="5AC2EAF7" w14:textId="77777777" w:rsidTr="00570BC8">
        <w:tc>
          <w:tcPr>
            <w:cnfStyle w:val="001000000000" w:firstRow="0" w:lastRow="0" w:firstColumn="1" w:lastColumn="0" w:oddVBand="0" w:evenVBand="0" w:oddHBand="0" w:evenHBand="0" w:firstRowFirstColumn="0" w:firstRowLastColumn="0" w:lastRowFirstColumn="0" w:lastRowLastColumn="0"/>
            <w:tcW w:w="0" w:type="auto"/>
            <w:tcMar>
              <w:left w:w="28" w:type="dxa"/>
              <w:right w:w="28" w:type="dxa"/>
            </w:tcMar>
            <w:hideMark/>
          </w:tcPr>
          <w:p w14:paraId="2C001B7E" w14:textId="77777777" w:rsidR="00570BC8" w:rsidRPr="00570BC8" w:rsidRDefault="00AF55DA" w:rsidP="00570BC8">
            <w:pPr>
              <w:rPr>
                <w:b w:val="0"/>
                <w:bCs w:val="0"/>
                <w:sz w:val="18"/>
                <w:szCs w:val="18"/>
                <w:lang w:eastAsia="cs-CZ"/>
              </w:rPr>
            </w:pPr>
            <w:hyperlink r:id="rId397" w:tgtFrame="_blank" w:tooltip="skolam:virus:aktivity:47:014.47.03_finalni_video_ucastniku_3.mp4 (182 MB)" w:history="1">
              <w:r w:rsidR="00570BC8" w:rsidRPr="00570BC8">
                <w:rPr>
                  <w:b w:val="0"/>
                  <w:bCs w:val="0"/>
                  <w:color w:val="0000FF"/>
                  <w:sz w:val="18"/>
                  <w:szCs w:val="18"/>
                  <w:u w:val="single"/>
                  <w:lang w:eastAsia="cs-CZ"/>
                </w:rPr>
                <w:t>014.47.03</w:t>
              </w:r>
            </w:hyperlink>
          </w:p>
        </w:tc>
        <w:tc>
          <w:tcPr>
            <w:tcW w:w="0" w:type="auto"/>
            <w:tcMar>
              <w:left w:w="28" w:type="dxa"/>
              <w:right w:w="28" w:type="dxa"/>
            </w:tcMar>
            <w:hideMark/>
          </w:tcPr>
          <w:p w14:paraId="1B2B6AC5"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98" w:tgtFrame="_blank" w:tooltip="skolam:virus:aktivity:47:014.47.03.01_resource.mp4 (182 MB)" w:history="1">
              <w:r w:rsidR="00570BC8" w:rsidRPr="00570BC8">
                <w:rPr>
                  <w:color w:val="0000FF"/>
                  <w:sz w:val="18"/>
                  <w:szCs w:val="18"/>
                  <w:u w:val="single"/>
                  <w:lang w:eastAsia="cs-CZ"/>
                </w:rPr>
                <w:t>01</w:t>
              </w:r>
            </w:hyperlink>
          </w:p>
        </w:tc>
        <w:tc>
          <w:tcPr>
            <w:tcW w:w="0" w:type="auto"/>
            <w:tcMar>
              <w:left w:w="28" w:type="dxa"/>
              <w:right w:w="28" w:type="dxa"/>
            </w:tcMar>
            <w:hideMark/>
          </w:tcPr>
          <w:p w14:paraId="6BABD1AB"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p>
        </w:tc>
        <w:tc>
          <w:tcPr>
            <w:tcW w:w="2172" w:type="dxa"/>
            <w:tcMar>
              <w:left w:w="28" w:type="dxa"/>
              <w:right w:w="28" w:type="dxa"/>
            </w:tcMar>
            <w:hideMark/>
          </w:tcPr>
          <w:p w14:paraId="39977F9D"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Finální video účastníků - 3</w:t>
            </w:r>
          </w:p>
        </w:tc>
        <w:tc>
          <w:tcPr>
            <w:tcW w:w="2126" w:type="dxa"/>
            <w:tcMar>
              <w:left w:w="28" w:type="dxa"/>
              <w:right w:w="28" w:type="dxa"/>
            </w:tcMar>
            <w:hideMark/>
          </w:tcPr>
          <w:p w14:paraId="0407727F"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 xml:space="preserve">Kolektiv autorů </w:t>
            </w:r>
          </w:p>
        </w:tc>
        <w:tc>
          <w:tcPr>
            <w:tcW w:w="1276" w:type="dxa"/>
            <w:tcMar>
              <w:left w:w="28" w:type="dxa"/>
              <w:right w:w="28" w:type="dxa"/>
            </w:tcMar>
            <w:hideMark/>
          </w:tcPr>
          <w:p w14:paraId="2CC0180D"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Vlastní tvorba</w:t>
            </w:r>
          </w:p>
        </w:tc>
        <w:tc>
          <w:tcPr>
            <w:tcW w:w="850" w:type="dxa"/>
            <w:tcMar>
              <w:left w:w="28" w:type="dxa"/>
              <w:right w:w="28" w:type="dxa"/>
            </w:tcMar>
            <w:hideMark/>
          </w:tcPr>
          <w:p w14:paraId="6067811D" w14:textId="77777777" w:rsidR="00570BC8" w:rsidRPr="00570BC8" w:rsidRDefault="00AF55DA"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hyperlink r:id="rId399" w:anchor="by-sa" w:tgtFrame="_blank" w:history="1">
              <w:r w:rsidR="00570BC8" w:rsidRPr="00570BC8">
                <w:rPr>
                  <w:color w:val="0000FF"/>
                  <w:sz w:val="18"/>
                  <w:szCs w:val="18"/>
                  <w:u w:val="single"/>
                  <w:lang w:eastAsia="cs-CZ"/>
                </w:rPr>
                <w:t>CC BY-SA</w:t>
              </w:r>
            </w:hyperlink>
          </w:p>
        </w:tc>
        <w:tc>
          <w:tcPr>
            <w:tcW w:w="985" w:type="dxa"/>
            <w:tcMar>
              <w:left w:w="28" w:type="dxa"/>
              <w:right w:w="28" w:type="dxa"/>
            </w:tcMar>
            <w:hideMark/>
          </w:tcPr>
          <w:p w14:paraId="7DD11FEE" w14:textId="77777777" w:rsidR="00570BC8" w:rsidRPr="00570BC8" w:rsidRDefault="00570BC8" w:rsidP="00570BC8">
            <w:pPr>
              <w:cnfStyle w:val="000000000000" w:firstRow="0" w:lastRow="0" w:firstColumn="0" w:lastColumn="0" w:oddVBand="0" w:evenVBand="0" w:oddHBand="0" w:evenHBand="0" w:firstRowFirstColumn="0" w:firstRowLastColumn="0" w:lastRowFirstColumn="0" w:lastRowLastColumn="0"/>
              <w:rPr>
                <w:sz w:val="18"/>
                <w:szCs w:val="18"/>
                <w:lang w:eastAsia="cs-CZ"/>
              </w:rPr>
            </w:pPr>
            <w:r w:rsidRPr="00570BC8">
              <w:rPr>
                <w:sz w:val="18"/>
                <w:szCs w:val="18"/>
                <w:lang w:eastAsia="cs-CZ"/>
              </w:rPr>
              <w:t>2020-11-27</w:t>
            </w:r>
          </w:p>
        </w:tc>
      </w:tr>
    </w:tbl>
    <w:p w14:paraId="193DA2C7" w14:textId="42463B85" w:rsidR="00C61038" w:rsidRPr="002578B4" w:rsidRDefault="00C61038" w:rsidP="00C61038"/>
    <w:p w14:paraId="4BBA4033" w14:textId="77777777" w:rsidR="00BB237F" w:rsidRDefault="00BB237F" w:rsidP="00645467">
      <w:pPr>
        <w:spacing w:line="276" w:lineRule="auto"/>
      </w:pPr>
    </w:p>
    <w:sectPr w:rsidR="00BB237F" w:rsidSect="00153444">
      <w:footerReference w:type="default" r:id="rId400"/>
      <w:footerReference w:type="first" r:id="rId401"/>
      <w:pgSz w:w="11906" w:h="16838"/>
      <w:pgMar w:top="1418" w:right="1418" w:bottom="1627" w:left="1418" w:header="709" w:footer="5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4DDA5A" w14:textId="77777777" w:rsidR="004B1AC8" w:rsidRDefault="004B1AC8" w:rsidP="00B667D1">
      <w:pPr>
        <w:spacing w:after="0"/>
      </w:pPr>
      <w:r>
        <w:separator/>
      </w:r>
    </w:p>
  </w:endnote>
  <w:endnote w:type="continuationSeparator" w:id="0">
    <w:p w14:paraId="4152FD73" w14:textId="77777777" w:rsidR="004B1AC8" w:rsidRDefault="004B1AC8" w:rsidP="00B667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0951750"/>
      <w:docPartObj>
        <w:docPartGallery w:val="Page Numbers (Bottom of Page)"/>
        <w:docPartUnique/>
      </w:docPartObj>
    </w:sdtPr>
    <w:sdtEndPr/>
    <w:sdtContent>
      <w:p w14:paraId="6B8844BD" w14:textId="17D83BC7" w:rsidR="004B1AC8" w:rsidRPr="005162B2" w:rsidRDefault="004B1AC8">
        <w:pPr>
          <w:pStyle w:val="Zpat"/>
          <w:jc w:val="right"/>
        </w:pPr>
        <w:r w:rsidRPr="005162B2">
          <w:rPr>
            <w:noProof/>
            <w:lang w:eastAsia="cs-CZ"/>
          </w:rPr>
          <w:drawing>
            <wp:anchor distT="0" distB="0" distL="114300" distR="114300" simplePos="0" relativeHeight="251659264" behindDoc="1" locked="0" layoutInCell="1" allowOverlap="0" wp14:anchorId="5F44E317" wp14:editId="27D5D4E9">
              <wp:simplePos x="0" y="0"/>
              <wp:positionH relativeFrom="page">
                <wp:posOffset>1476375</wp:posOffset>
              </wp:positionH>
              <wp:positionV relativeFrom="bottomMargin">
                <wp:posOffset>49559</wp:posOffset>
              </wp:positionV>
              <wp:extent cx="4604400" cy="922011"/>
              <wp:effectExtent l="0" t="0" r="0" b="0"/>
              <wp:wrapNone/>
              <wp:docPr id="314" name="Obrázek 314"/>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bwMode="auto">
                      <a:xfrm>
                        <a:off x="0" y="0"/>
                        <a:ext cx="4604400" cy="9220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62B2">
          <w:fldChar w:fldCharType="begin"/>
        </w:r>
        <w:r w:rsidRPr="005162B2">
          <w:instrText>PAGE   \* MERGEFORMAT</w:instrText>
        </w:r>
        <w:r w:rsidRPr="005162B2">
          <w:fldChar w:fldCharType="separate"/>
        </w:r>
        <w:r w:rsidR="00AF55DA">
          <w:rPr>
            <w:noProof/>
          </w:rPr>
          <w:t>20</w:t>
        </w:r>
        <w:r w:rsidRPr="005162B2">
          <w:fldChar w:fldCharType="end"/>
        </w:r>
      </w:p>
    </w:sdtContent>
  </w:sdt>
  <w:p w14:paraId="6B8844BE" w14:textId="35956FBE" w:rsidR="004B1AC8" w:rsidRDefault="004B1AC8">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44C0" w14:textId="0AF75B1F" w:rsidR="004B1AC8" w:rsidRDefault="004B1AC8">
    <w:pPr>
      <w:pStyle w:val="Zpat"/>
    </w:pPr>
    <w:r>
      <w:rPr>
        <w:noProof/>
        <w:lang w:eastAsia="cs-CZ"/>
      </w:rPr>
      <w:drawing>
        <wp:anchor distT="0" distB="0" distL="114300" distR="114300" simplePos="0" relativeHeight="251657216" behindDoc="1" locked="0" layoutInCell="1" allowOverlap="0" wp14:anchorId="70C30DDE" wp14:editId="6C385895">
          <wp:simplePos x="0" y="0"/>
          <wp:positionH relativeFrom="page">
            <wp:posOffset>1476375</wp:posOffset>
          </wp:positionH>
          <wp:positionV relativeFrom="bottomMargin">
            <wp:posOffset>49559</wp:posOffset>
          </wp:positionV>
          <wp:extent cx="4604400" cy="922011"/>
          <wp:effectExtent l="0" t="0" r="0" b="0"/>
          <wp:wrapNone/>
          <wp:docPr id="315" name="Obrázek 315"/>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
                    <a:extLst>
                      <a:ext uri="{28A0092B-C50C-407E-A947-70E740481C1C}">
                        <a14:useLocalDpi xmlns:a14="http://schemas.microsoft.com/office/drawing/2010/main" val="0"/>
                      </a:ext>
                    </a:extLst>
                  </a:blip>
                  <a:stretch>
                    <a:fillRect/>
                  </a:stretch>
                </pic:blipFill>
                <pic:spPr bwMode="auto">
                  <a:xfrm>
                    <a:off x="0" y="0"/>
                    <a:ext cx="4604400" cy="922011"/>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5AC191" w14:textId="77777777" w:rsidR="004B1AC8" w:rsidRDefault="004B1AC8" w:rsidP="00B667D1">
      <w:pPr>
        <w:spacing w:after="0"/>
      </w:pPr>
      <w:r>
        <w:separator/>
      </w:r>
    </w:p>
  </w:footnote>
  <w:footnote w:type="continuationSeparator" w:id="0">
    <w:p w14:paraId="0F98C97D" w14:textId="77777777" w:rsidR="004B1AC8" w:rsidRDefault="004B1AC8" w:rsidP="00B667D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E1D2C"/>
    <w:multiLevelType w:val="hybridMultilevel"/>
    <w:tmpl w:val="8C2C1E7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0C9549D"/>
    <w:multiLevelType w:val="hybridMultilevel"/>
    <w:tmpl w:val="A2CA91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7D0A8E"/>
    <w:multiLevelType w:val="hybridMultilevel"/>
    <w:tmpl w:val="8896766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4C77CD8"/>
    <w:multiLevelType w:val="hybridMultilevel"/>
    <w:tmpl w:val="745C6F3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5CF0DAA"/>
    <w:multiLevelType w:val="hybridMultilevel"/>
    <w:tmpl w:val="BA5E408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64F3651"/>
    <w:multiLevelType w:val="hybridMultilevel"/>
    <w:tmpl w:val="EC9A82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D0E125F"/>
    <w:multiLevelType w:val="hybridMultilevel"/>
    <w:tmpl w:val="3D2056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E353462"/>
    <w:multiLevelType w:val="hybridMultilevel"/>
    <w:tmpl w:val="88F0D6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0D72C35"/>
    <w:multiLevelType w:val="hybridMultilevel"/>
    <w:tmpl w:val="644AFE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41D5586"/>
    <w:multiLevelType w:val="hybridMultilevel"/>
    <w:tmpl w:val="82800A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5952BCC"/>
    <w:multiLevelType w:val="hybridMultilevel"/>
    <w:tmpl w:val="D3EA600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6684532"/>
    <w:multiLevelType w:val="hybridMultilevel"/>
    <w:tmpl w:val="AE16FC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75F48FC"/>
    <w:multiLevelType w:val="hybridMultilevel"/>
    <w:tmpl w:val="6F4068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8214F0C"/>
    <w:multiLevelType w:val="hybridMultilevel"/>
    <w:tmpl w:val="91E812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9231098"/>
    <w:multiLevelType w:val="hybridMultilevel"/>
    <w:tmpl w:val="D68AFC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A4D3D60"/>
    <w:multiLevelType w:val="hybridMultilevel"/>
    <w:tmpl w:val="ADCAAB5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C4D5D43"/>
    <w:multiLevelType w:val="hybridMultilevel"/>
    <w:tmpl w:val="426A285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E560AEF"/>
    <w:multiLevelType w:val="hybridMultilevel"/>
    <w:tmpl w:val="C2109B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05353C1"/>
    <w:multiLevelType w:val="hybridMultilevel"/>
    <w:tmpl w:val="FE7CAA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1167F3D"/>
    <w:multiLevelType w:val="hybridMultilevel"/>
    <w:tmpl w:val="4E7C47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130680E"/>
    <w:multiLevelType w:val="hybridMultilevel"/>
    <w:tmpl w:val="6448AC1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2155766B"/>
    <w:multiLevelType w:val="hybridMultilevel"/>
    <w:tmpl w:val="773EF0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15D2719"/>
    <w:multiLevelType w:val="hybridMultilevel"/>
    <w:tmpl w:val="27647F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2C06269"/>
    <w:multiLevelType w:val="hybridMultilevel"/>
    <w:tmpl w:val="2A8EF34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44E039D"/>
    <w:multiLevelType w:val="hybridMultilevel"/>
    <w:tmpl w:val="A0E615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2462774E"/>
    <w:multiLevelType w:val="hybridMultilevel"/>
    <w:tmpl w:val="8452E09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516026F"/>
    <w:multiLevelType w:val="hybridMultilevel"/>
    <w:tmpl w:val="2A9623B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52B0926"/>
    <w:multiLevelType w:val="hybridMultilevel"/>
    <w:tmpl w:val="51C8E6B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253A67AB"/>
    <w:multiLevelType w:val="hybridMultilevel"/>
    <w:tmpl w:val="BC86E7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269556CE"/>
    <w:multiLevelType w:val="hybridMultilevel"/>
    <w:tmpl w:val="B54CCF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28B969F5"/>
    <w:multiLevelType w:val="hybridMultilevel"/>
    <w:tmpl w:val="4106D0D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29A97FA6"/>
    <w:multiLevelType w:val="hybridMultilevel"/>
    <w:tmpl w:val="AEACA0C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29C92EAA"/>
    <w:multiLevelType w:val="hybridMultilevel"/>
    <w:tmpl w:val="B8D43C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2C05092A"/>
    <w:multiLevelType w:val="hybridMultilevel"/>
    <w:tmpl w:val="8F82E1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2C464289"/>
    <w:multiLevelType w:val="hybridMultilevel"/>
    <w:tmpl w:val="A776D59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2D5976AF"/>
    <w:multiLevelType w:val="hybridMultilevel"/>
    <w:tmpl w:val="EE6EA5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2D8C05E4"/>
    <w:multiLevelType w:val="hybridMultilevel"/>
    <w:tmpl w:val="27A686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2FB55F1E"/>
    <w:multiLevelType w:val="hybridMultilevel"/>
    <w:tmpl w:val="B6985A5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31DD1F4C"/>
    <w:multiLevelType w:val="hybridMultilevel"/>
    <w:tmpl w:val="C34815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31E1461C"/>
    <w:multiLevelType w:val="hybridMultilevel"/>
    <w:tmpl w:val="A470C7A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32A8226C"/>
    <w:multiLevelType w:val="hybridMultilevel"/>
    <w:tmpl w:val="7598EA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335A3C00"/>
    <w:multiLevelType w:val="hybridMultilevel"/>
    <w:tmpl w:val="FE580F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3408639A"/>
    <w:multiLevelType w:val="hybridMultilevel"/>
    <w:tmpl w:val="A19C61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357F745A"/>
    <w:multiLevelType w:val="hybridMultilevel"/>
    <w:tmpl w:val="040819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3A870060"/>
    <w:multiLevelType w:val="hybridMultilevel"/>
    <w:tmpl w:val="33D4C0C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3ABD1801"/>
    <w:multiLevelType w:val="hybridMultilevel"/>
    <w:tmpl w:val="2B0482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3AEB0D90"/>
    <w:multiLevelType w:val="hybridMultilevel"/>
    <w:tmpl w:val="FEE8A18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3D1D393C"/>
    <w:multiLevelType w:val="hybridMultilevel"/>
    <w:tmpl w:val="E2A45B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3D4E2134"/>
    <w:multiLevelType w:val="hybridMultilevel"/>
    <w:tmpl w:val="1E78400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3FBB1F50"/>
    <w:multiLevelType w:val="hybridMultilevel"/>
    <w:tmpl w:val="FB8838D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4079189E"/>
    <w:multiLevelType w:val="hybridMultilevel"/>
    <w:tmpl w:val="3DEAC8B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413E3A73"/>
    <w:multiLevelType w:val="hybridMultilevel"/>
    <w:tmpl w:val="25B263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426B3D66"/>
    <w:multiLevelType w:val="hybridMultilevel"/>
    <w:tmpl w:val="710C4F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427B3361"/>
    <w:multiLevelType w:val="hybridMultilevel"/>
    <w:tmpl w:val="BCBAE60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42F32720"/>
    <w:multiLevelType w:val="hybridMultilevel"/>
    <w:tmpl w:val="765405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431D6DD2"/>
    <w:multiLevelType w:val="hybridMultilevel"/>
    <w:tmpl w:val="BAD2911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45FC0AED"/>
    <w:multiLevelType w:val="hybridMultilevel"/>
    <w:tmpl w:val="AB32338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46A1437C"/>
    <w:multiLevelType w:val="hybridMultilevel"/>
    <w:tmpl w:val="7D1042E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46CE0ADC"/>
    <w:multiLevelType w:val="hybridMultilevel"/>
    <w:tmpl w:val="84C4EC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47BA6EE9"/>
    <w:multiLevelType w:val="hybridMultilevel"/>
    <w:tmpl w:val="7E76FBC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48453068"/>
    <w:multiLevelType w:val="hybridMultilevel"/>
    <w:tmpl w:val="75D4AE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496B645E"/>
    <w:multiLevelType w:val="hybridMultilevel"/>
    <w:tmpl w:val="58CE356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4B2F105A"/>
    <w:multiLevelType w:val="hybridMultilevel"/>
    <w:tmpl w:val="E5F200D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4BD6124C"/>
    <w:multiLevelType w:val="hybridMultilevel"/>
    <w:tmpl w:val="3D44B54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4CF05572"/>
    <w:multiLevelType w:val="hybridMultilevel"/>
    <w:tmpl w:val="8E9A36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4F5A7681"/>
    <w:multiLevelType w:val="hybridMultilevel"/>
    <w:tmpl w:val="058040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4F8D0E77"/>
    <w:multiLevelType w:val="hybridMultilevel"/>
    <w:tmpl w:val="55AC2BE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507B3768"/>
    <w:multiLevelType w:val="hybridMultilevel"/>
    <w:tmpl w:val="BAAE1C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51416FF1"/>
    <w:multiLevelType w:val="hybridMultilevel"/>
    <w:tmpl w:val="B24E09F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51A4399E"/>
    <w:multiLevelType w:val="hybridMultilevel"/>
    <w:tmpl w:val="58B0E7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51BE2876"/>
    <w:multiLevelType w:val="hybridMultilevel"/>
    <w:tmpl w:val="031486A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55C11835"/>
    <w:multiLevelType w:val="hybridMultilevel"/>
    <w:tmpl w:val="CB8653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56750E41"/>
    <w:multiLevelType w:val="hybridMultilevel"/>
    <w:tmpl w:val="16F2A8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567B7B1D"/>
    <w:multiLevelType w:val="hybridMultilevel"/>
    <w:tmpl w:val="D3920C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56AB2C14"/>
    <w:multiLevelType w:val="hybridMultilevel"/>
    <w:tmpl w:val="74E876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59D9196A"/>
    <w:multiLevelType w:val="hybridMultilevel"/>
    <w:tmpl w:val="784694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5A8904A7"/>
    <w:multiLevelType w:val="hybridMultilevel"/>
    <w:tmpl w:val="734ED8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5BC4357A"/>
    <w:multiLevelType w:val="hybridMultilevel"/>
    <w:tmpl w:val="9D5A2C4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5CB72ADD"/>
    <w:multiLevelType w:val="hybridMultilevel"/>
    <w:tmpl w:val="38022A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608D47BA"/>
    <w:multiLevelType w:val="hybridMultilevel"/>
    <w:tmpl w:val="E664440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60B70B11"/>
    <w:multiLevelType w:val="hybridMultilevel"/>
    <w:tmpl w:val="81E6E35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60D9319F"/>
    <w:multiLevelType w:val="hybridMultilevel"/>
    <w:tmpl w:val="C182361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2" w15:restartNumberingAfterBreak="0">
    <w:nsid w:val="60F61B92"/>
    <w:multiLevelType w:val="hybridMultilevel"/>
    <w:tmpl w:val="B9A206B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61082F0B"/>
    <w:multiLevelType w:val="hybridMultilevel"/>
    <w:tmpl w:val="C4489C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6248238B"/>
    <w:multiLevelType w:val="hybridMultilevel"/>
    <w:tmpl w:val="9F26FC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62F05D53"/>
    <w:multiLevelType w:val="hybridMultilevel"/>
    <w:tmpl w:val="ADEA810A"/>
    <w:lvl w:ilvl="0" w:tplc="04050001">
      <w:start w:val="1"/>
      <w:numFmt w:val="bullet"/>
      <w:lvlText w:val=""/>
      <w:lvlJc w:val="left"/>
      <w:pPr>
        <w:ind w:left="776" w:hanging="360"/>
      </w:pPr>
      <w:rPr>
        <w:rFonts w:ascii="Symbol" w:hAnsi="Symbol" w:hint="default"/>
      </w:rPr>
    </w:lvl>
    <w:lvl w:ilvl="1" w:tplc="04050003">
      <w:start w:val="1"/>
      <w:numFmt w:val="bullet"/>
      <w:lvlText w:val="o"/>
      <w:lvlJc w:val="left"/>
      <w:pPr>
        <w:ind w:left="1496" w:hanging="360"/>
      </w:pPr>
      <w:rPr>
        <w:rFonts w:ascii="Courier New" w:hAnsi="Courier New" w:cs="Courier New" w:hint="default"/>
      </w:rPr>
    </w:lvl>
    <w:lvl w:ilvl="2" w:tplc="04050005" w:tentative="1">
      <w:start w:val="1"/>
      <w:numFmt w:val="bullet"/>
      <w:lvlText w:val=""/>
      <w:lvlJc w:val="left"/>
      <w:pPr>
        <w:ind w:left="2216" w:hanging="360"/>
      </w:pPr>
      <w:rPr>
        <w:rFonts w:ascii="Wingdings" w:hAnsi="Wingdings" w:hint="default"/>
      </w:rPr>
    </w:lvl>
    <w:lvl w:ilvl="3" w:tplc="04050001" w:tentative="1">
      <w:start w:val="1"/>
      <w:numFmt w:val="bullet"/>
      <w:lvlText w:val=""/>
      <w:lvlJc w:val="left"/>
      <w:pPr>
        <w:ind w:left="2936" w:hanging="360"/>
      </w:pPr>
      <w:rPr>
        <w:rFonts w:ascii="Symbol" w:hAnsi="Symbol" w:hint="default"/>
      </w:rPr>
    </w:lvl>
    <w:lvl w:ilvl="4" w:tplc="04050003" w:tentative="1">
      <w:start w:val="1"/>
      <w:numFmt w:val="bullet"/>
      <w:lvlText w:val="o"/>
      <w:lvlJc w:val="left"/>
      <w:pPr>
        <w:ind w:left="3656" w:hanging="360"/>
      </w:pPr>
      <w:rPr>
        <w:rFonts w:ascii="Courier New" w:hAnsi="Courier New" w:cs="Courier New" w:hint="default"/>
      </w:rPr>
    </w:lvl>
    <w:lvl w:ilvl="5" w:tplc="04050005" w:tentative="1">
      <w:start w:val="1"/>
      <w:numFmt w:val="bullet"/>
      <w:lvlText w:val=""/>
      <w:lvlJc w:val="left"/>
      <w:pPr>
        <w:ind w:left="4376" w:hanging="360"/>
      </w:pPr>
      <w:rPr>
        <w:rFonts w:ascii="Wingdings" w:hAnsi="Wingdings" w:hint="default"/>
      </w:rPr>
    </w:lvl>
    <w:lvl w:ilvl="6" w:tplc="04050001" w:tentative="1">
      <w:start w:val="1"/>
      <w:numFmt w:val="bullet"/>
      <w:lvlText w:val=""/>
      <w:lvlJc w:val="left"/>
      <w:pPr>
        <w:ind w:left="5096" w:hanging="360"/>
      </w:pPr>
      <w:rPr>
        <w:rFonts w:ascii="Symbol" w:hAnsi="Symbol" w:hint="default"/>
      </w:rPr>
    </w:lvl>
    <w:lvl w:ilvl="7" w:tplc="04050003" w:tentative="1">
      <w:start w:val="1"/>
      <w:numFmt w:val="bullet"/>
      <w:lvlText w:val="o"/>
      <w:lvlJc w:val="left"/>
      <w:pPr>
        <w:ind w:left="5816" w:hanging="360"/>
      </w:pPr>
      <w:rPr>
        <w:rFonts w:ascii="Courier New" w:hAnsi="Courier New" w:cs="Courier New" w:hint="default"/>
      </w:rPr>
    </w:lvl>
    <w:lvl w:ilvl="8" w:tplc="04050005" w:tentative="1">
      <w:start w:val="1"/>
      <w:numFmt w:val="bullet"/>
      <w:lvlText w:val=""/>
      <w:lvlJc w:val="left"/>
      <w:pPr>
        <w:ind w:left="6536" w:hanging="360"/>
      </w:pPr>
      <w:rPr>
        <w:rFonts w:ascii="Wingdings" w:hAnsi="Wingdings" w:hint="default"/>
      </w:rPr>
    </w:lvl>
  </w:abstractNum>
  <w:abstractNum w:abstractNumId="86" w15:restartNumberingAfterBreak="0">
    <w:nsid w:val="655E021E"/>
    <w:multiLevelType w:val="hybridMultilevel"/>
    <w:tmpl w:val="CB20441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66760D69"/>
    <w:multiLevelType w:val="hybridMultilevel"/>
    <w:tmpl w:val="3F64296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668A7831"/>
    <w:multiLevelType w:val="hybridMultilevel"/>
    <w:tmpl w:val="9F6A4D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68DA470E"/>
    <w:multiLevelType w:val="hybridMultilevel"/>
    <w:tmpl w:val="2A30F45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69F645DC"/>
    <w:multiLevelType w:val="hybridMultilevel"/>
    <w:tmpl w:val="808E660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6A5B60FE"/>
    <w:multiLevelType w:val="hybridMultilevel"/>
    <w:tmpl w:val="7A6AC5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6AF7476E"/>
    <w:multiLevelType w:val="hybridMultilevel"/>
    <w:tmpl w:val="005C135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6B322834"/>
    <w:multiLevelType w:val="hybridMultilevel"/>
    <w:tmpl w:val="0CA45F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6CC33599"/>
    <w:multiLevelType w:val="hybridMultilevel"/>
    <w:tmpl w:val="C2C20B1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6CD875E5"/>
    <w:multiLevelType w:val="hybridMultilevel"/>
    <w:tmpl w:val="626E9A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15:restartNumberingAfterBreak="0">
    <w:nsid w:val="6CF7085D"/>
    <w:multiLevelType w:val="hybridMultilevel"/>
    <w:tmpl w:val="C3BC76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6DA468CC"/>
    <w:multiLevelType w:val="hybridMultilevel"/>
    <w:tmpl w:val="E800E6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15:restartNumberingAfterBreak="0">
    <w:nsid w:val="6E574761"/>
    <w:multiLevelType w:val="hybridMultilevel"/>
    <w:tmpl w:val="45FE99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15:restartNumberingAfterBreak="0">
    <w:nsid w:val="71080FD7"/>
    <w:multiLevelType w:val="hybridMultilevel"/>
    <w:tmpl w:val="988CBA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15:restartNumberingAfterBreak="0">
    <w:nsid w:val="71BE4BA1"/>
    <w:multiLevelType w:val="hybridMultilevel"/>
    <w:tmpl w:val="5D32A5C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15:restartNumberingAfterBreak="0">
    <w:nsid w:val="71DC5379"/>
    <w:multiLevelType w:val="hybridMultilevel"/>
    <w:tmpl w:val="30E2BD7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72917EFC"/>
    <w:multiLevelType w:val="hybridMultilevel"/>
    <w:tmpl w:val="A7AE35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15:restartNumberingAfterBreak="0">
    <w:nsid w:val="779C6D71"/>
    <w:multiLevelType w:val="hybridMultilevel"/>
    <w:tmpl w:val="BD608A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77A24C7A"/>
    <w:multiLevelType w:val="hybridMultilevel"/>
    <w:tmpl w:val="3E964C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15:restartNumberingAfterBreak="0">
    <w:nsid w:val="78B33BCE"/>
    <w:multiLevelType w:val="hybridMultilevel"/>
    <w:tmpl w:val="92F8D3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6" w15:restartNumberingAfterBreak="0">
    <w:nsid w:val="79ED5AF7"/>
    <w:multiLevelType w:val="hybridMultilevel"/>
    <w:tmpl w:val="1A0A548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15:restartNumberingAfterBreak="0">
    <w:nsid w:val="7A5D1BA3"/>
    <w:multiLevelType w:val="hybridMultilevel"/>
    <w:tmpl w:val="D67E36B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15:restartNumberingAfterBreak="0">
    <w:nsid w:val="7BAC57A6"/>
    <w:multiLevelType w:val="multilevel"/>
    <w:tmpl w:val="7C647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D3D6E42"/>
    <w:multiLevelType w:val="hybridMultilevel"/>
    <w:tmpl w:val="6C72E8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15:restartNumberingAfterBreak="0">
    <w:nsid w:val="7E654C2E"/>
    <w:multiLevelType w:val="hybridMultilevel"/>
    <w:tmpl w:val="701A2A2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15:restartNumberingAfterBreak="0">
    <w:nsid w:val="7FDB3AAA"/>
    <w:multiLevelType w:val="hybridMultilevel"/>
    <w:tmpl w:val="7B5E548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3"/>
  </w:num>
  <w:num w:numId="2">
    <w:abstractNumId w:val="78"/>
  </w:num>
  <w:num w:numId="3">
    <w:abstractNumId w:val="28"/>
  </w:num>
  <w:num w:numId="4">
    <w:abstractNumId w:val="97"/>
  </w:num>
  <w:num w:numId="5">
    <w:abstractNumId w:val="59"/>
  </w:num>
  <w:num w:numId="6">
    <w:abstractNumId w:val="98"/>
  </w:num>
  <w:num w:numId="7">
    <w:abstractNumId w:val="73"/>
  </w:num>
  <w:num w:numId="8">
    <w:abstractNumId w:val="81"/>
  </w:num>
  <w:num w:numId="9">
    <w:abstractNumId w:val="24"/>
  </w:num>
  <w:num w:numId="10">
    <w:abstractNumId w:val="22"/>
  </w:num>
  <w:num w:numId="11">
    <w:abstractNumId w:val="12"/>
  </w:num>
  <w:num w:numId="12">
    <w:abstractNumId w:val="23"/>
  </w:num>
  <w:num w:numId="13">
    <w:abstractNumId w:val="91"/>
  </w:num>
  <w:num w:numId="14">
    <w:abstractNumId w:val="99"/>
  </w:num>
  <w:num w:numId="15">
    <w:abstractNumId w:val="47"/>
  </w:num>
  <w:num w:numId="16">
    <w:abstractNumId w:val="80"/>
  </w:num>
  <w:num w:numId="17">
    <w:abstractNumId w:val="62"/>
  </w:num>
  <w:num w:numId="18">
    <w:abstractNumId w:val="38"/>
  </w:num>
  <w:num w:numId="19">
    <w:abstractNumId w:val="95"/>
  </w:num>
  <w:num w:numId="20">
    <w:abstractNumId w:val="89"/>
  </w:num>
  <w:num w:numId="21">
    <w:abstractNumId w:val="36"/>
  </w:num>
  <w:num w:numId="22">
    <w:abstractNumId w:val="101"/>
  </w:num>
  <w:num w:numId="23">
    <w:abstractNumId w:val="39"/>
  </w:num>
  <w:num w:numId="24">
    <w:abstractNumId w:val="54"/>
  </w:num>
  <w:num w:numId="25">
    <w:abstractNumId w:val="9"/>
  </w:num>
  <w:num w:numId="26">
    <w:abstractNumId w:val="33"/>
  </w:num>
  <w:num w:numId="27">
    <w:abstractNumId w:val="51"/>
  </w:num>
  <w:num w:numId="28">
    <w:abstractNumId w:val="102"/>
  </w:num>
  <w:num w:numId="29">
    <w:abstractNumId w:val="60"/>
  </w:num>
  <w:num w:numId="30">
    <w:abstractNumId w:val="41"/>
  </w:num>
  <w:num w:numId="31">
    <w:abstractNumId w:val="49"/>
  </w:num>
  <w:num w:numId="32">
    <w:abstractNumId w:val="7"/>
  </w:num>
  <w:num w:numId="33">
    <w:abstractNumId w:val="109"/>
  </w:num>
  <w:num w:numId="34">
    <w:abstractNumId w:val="104"/>
  </w:num>
  <w:num w:numId="35">
    <w:abstractNumId w:val="90"/>
  </w:num>
  <w:num w:numId="36">
    <w:abstractNumId w:val="42"/>
  </w:num>
  <w:num w:numId="37">
    <w:abstractNumId w:val="105"/>
  </w:num>
  <w:num w:numId="38">
    <w:abstractNumId w:val="56"/>
  </w:num>
  <w:num w:numId="39">
    <w:abstractNumId w:val="48"/>
  </w:num>
  <w:num w:numId="40">
    <w:abstractNumId w:val="44"/>
  </w:num>
  <w:num w:numId="41">
    <w:abstractNumId w:val="58"/>
  </w:num>
  <w:num w:numId="42">
    <w:abstractNumId w:val="55"/>
  </w:num>
  <w:num w:numId="43">
    <w:abstractNumId w:val="1"/>
  </w:num>
  <w:num w:numId="44">
    <w:abstractNumId w:val="84"/>
  </w:num>
  <w:num w:numId="45">
    <w:abstractNumId w:val="6"/>
  </w:num>
  <w:num w:numId="46">
    <w:abstractNumId w:val="14"/>
  </w:num>
  <w:num w:numId="47">
    <w:abstractNumId w:val="5"/>
  </w:num>
  <w:num w:numId="48">
    <w:abstractNumId w:val="79"/>
  </w:num>
  <w:num w:numId="49">
    <w:abstractNumId w:val="100"/>
  </w:num>
  <w:num w:numId="50">
    <w:abstractNumId w:val="26"/>
  </w:num>
  <w:num w:numId="51">
    <w:abstractNumId w:val="10"/>
  </w:num>
  <w:num w:numId="52">
    <w:abstractNumId w:val="82"/>
  </w:num>
  <w:num w:numId="53">
    <w:abstractNumId w:val="85"/>
  </w:num>
  <w:num w:numId="54">
    <w:abstractNumId w:val="65"/>
  </w:num>
  <w:num w:numId="55">
    <w:abstractNumId w:val="74"/>
  </w:num>
  <w:num w:numId="56">
    <w:abstractNumId w:val="107"/>
  </w:num>
  <w:num w:numId="57">
    <w:abstractNumId w:val="63"/>
  </w:num>
  <w:num w:numId="58">
    <w:abstractNumId w:val="72"/>
  </w:num>
  <w:num w:numId="59">
    <w:abstractNumId w:val="96"/>
  </w:num>
  <w:num w:numId="60">
    <w:abstractNumId w:val="69"/>
  </w:num>
  <w:num w:numId="61">
    <w:abstractNumId w:val="110"/>
  </w:num>
  <w:num w:numId="62">
    <w:abstractNumId w:val="16"/>
  </w:num>
  <w:num w:numId="63">
    <w:abstractNumId w:val="53"/>
  </w:num>
  <w:num w:numId="64">
    <w:abstractNumId w:val="29"/>
  </w:num>
  <w:num w:numId="65">
    <w:abstractNumId w:val="2"/>
  </w:num>
  <w:num w:numId="66">
    <w:abstractNumId w:val="46"/>
  </w:num>
  <w:num w:numId="67">
    <w:abstractNumId w:val="94"/>
  </w:num>
  <w:num w:numId="68">
    <w:abstractNumId w:val="106"/>
  </w:num>
  <w:num w:numId="69">
    <w:abstractNumId w:val="34"/>
  </w:num>
  <w:num w:numId="70">
    <w:abstractNumId w:val="35"/>
  </w:num>
  <w:num w:numId="71">
    <w:abstractNumId w:val="75"/>
  </w:num>
  <w:num w:numId="72">
    <w:abstractNumId w:val="30"/>
  </w:num>
  <w:num w:numId="73">
    <w:abstractNumId w:val="93"/>
  </w:num>
  <w:num w:numId="74">
    <w:abstractNumId w:val="32"/>
  </w:num>
  <w:num w:numId="75">
    <w:abstractNumId w:val="21"/>
  </w:num>
  <w:num w:numId="76">
    <w:abstractNumId w:val="3"/>
  </w:num>
  <w:num w:numId="77">
    <w:abstractNumId w:val="27"/>
  </w:num>
  <w:num w:numId="78">
    <w:abstractNumId w:val="8"/>
  </w:num>
  <w:num w:numId="79">
    <w:abstractNumId w:val="68"/>
  </w:num>
  <w:num w:numId="80">
    <w:abstractNumId w:val="15"/>
  </w:num>
  <w:num w:numId="81">
    <w:abstractNumId w:val="20"/>
  </w:num>
  <w:num w:numId="82">
    <w:abstractNumId w:val="52"/>
  </w:num>
  <w:num w:numId="83">
    <w:abstractNumId w:val="61"/>
  </w:num>
  <w:num w:numId="84">
    <w:abstractNumId w:val="71"/>
  </w:num>
  <w:num w:numId="85">
    <w:abstractNumId w:val="111"/>
  </w:num>
  <w:num w:numId="86">
    <w:abstractNumId w:val="67"/>
  </w:num>
  <w:num w:numId="87">
    <w:abstractNumId w:val="76"/>
  </w:num>
  <w:num w:numId="88">
    <w:abstractNumId w:val="25"/>
  </w:num>
  <w:num w:numId="89">
    <w:abstractNumId w:val="17"/>
  </w:num>
  <w:num w:numId="90">
    <w:abstractNumId w:val="31"/>
  </w:num>
  <w:num w:numId="91">
    <w:abstractNumId w:val="57"/>
  </w:num>
  <w:num w:numId="92">
    <w:abstractNumId w:val="37"/>
  </w:num>
  <w:num w:numId="93">
    <w:abstractNumId w:val="66"/>
  </w:num>
  <w:num w:numId="94">
    <w:abstractNumId w:val="92"/>
  </w:num>
  <w:num w:numId="95">
    <w:abstractNumId w:val="4"/>
  </w:num>
  <w:num w:numId="96">
    <w:abstractNumId w:val="87"/>
  </w:num>
  <w:num w:numId="97">
    <w:abstractNumId w:val="0"/>
  </w:num>
  <w:num w:numId="98">
    <w:abstractNumId w:val="45"/>
  </w:num>
  <w:num w:numId="99">
    <w:abstractNumId w:val="70"/>
  </w:num>
  <w:num w:numId="100">
    <w:abstractNumId w:val="86"/>
  </w:num>
  <w:num w:numId="101">
    <w:abstractNumId w:val="77"/>
  </w:num>
  <w:num w:numId="102">
    <w:abstractNumId w:val="11"/>
  </w:num>
  <w:num w:numId="103">
    <w:abstractNumId w:val="19"/>
  </w:num>
  <w:num w:numId="104">
    <w:abstractNumId w:val="50"/>
  </w:num>
  <w:num w:numId="105">
    <w:abstractNumId w:val="88"/>
  </w:num>
  <w:num w:numId="106">
    <w:abstractNumId w:val="40"/>
  </w:num>
  <w:num w:numId="107">
    <w:abstractNumId w:val="108"/>
  </w:num>
  <w:num w:numId="108">
    <w:abstractNumId w:val="83"/>
  </w:num>
  <w:num w:numId="109">
    <w:abstractNumId w:val="103"/>
  </w:num>
  <w:num w:numId="110">
    <w:abstractNumId w:val="64"/>
  </w:num>
  <w:num w:numId="111">
    <w:abstractNumId w:val="18"/>
  </w:num>
  <w:num w:numId="112">
    <w:abstractNumId w:val="13"/>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E67"/>
    <w:rsid w:val="0000205B"/>
    <w:rsid w:val="00002ABB"/>
    <w:rsid w:val="00004AAC"/>
    <w:rsid w:val="00004EF8"/>
    <w:rsid w:val="0000677E"/>
    <w:rsid w:val="00006A39"/>
    <w:rsid w:val="000074FA"/>
    <w:rsid w:val="000104DE"/>
    <w:rsid w:val="00011730"/>
    <w:rsid w:val="0001270B"/>
    <w:rsid w:val="000167E1"/>
    <w:rsid w:val="00017E4A"/>
    <w:rsid w:val="000233FD"/>
    <w:rsid w:val="00024B2C"/>
    <w:rsid w:val="0002648B"/>
    <w:rsid w:val="000266F6"/>
    <w:rsid w:val="00027CA9"/>
    <w:rsid w:val="0003017A"/>
    <w:rsid w:val="0003029D"/>
    <w:rsid w:val="00031EF9"/>
    <w:rsid w:val="00032178"/>
    <w:rsid w:val="0003461B"/>
    <w:rsid w:val="0003583E"/>
    <w:rsid w:val="000411BF"/>
    <w:rsid w:val="00041681"/>
    <w:rsid w:val="0004313B"/>
    <w:rsid w:val="00043EBB"/>
    <w:rsid w:val="000443D2"/>
    <w:rsid w:val="00044B37"/>
    <w:rsid w:val="00047924"/>
    <w:rsid w:val="0005173C"/>
    <w:rsid w:val="000524B2"/>
    <w:rsid w:val="00052605"/>
    <w:rsid w:val="00053DBE"/>
    <w:rsid w:val="000548CB"/>
    <w:rsid w:val="0005518F"/>
    <w:rsid w:val="00056C6E"/>
    <w:rsid w:val="00056EEF"/>
    <w:rsid w:val="000576D2"/>
    <w:rsid w:val="00061FB0"/>
    <w:rsid w:val="00062C60"/>
    <w:rsid w:val="00063555"/>
    <w:rsid w:val="00063625"/>
    <w:rsid w:val="00063D0F"/>
    <w:rsid w:val="00064687"/>
    <w:rsid w:val="000652D1"/>
    <w:rsid w:val="00066804"/>
    <w:rsid w:val="00067A00"/>
    <w:rsid w:val="000700AE"/>
    <w:rsid w:val="00071181"/>
    <w:rsid w:val="00071995"/>
    <w:rsid w:val="00072499"/>
    <w:rsid w:val="000727A3"/>
    <w:rsid w:val="000728A5"/>
    <w:rsid w:val="00072D2E"/>
    <w:rsid w:val="0007458A"/>
    <w:rsid w:val="00075611"/>
    <w:rsid w:val="00077627"/>
    <w:rsid w:val="00077D5C"/>
    <w:rsid w:val="00080306"/>
    <w:rsid w:val="00080F2E"/>
    <w:rsid w:val="000838CD"/>
    <w:rsid w:val="00086BD1"/>
    <w:rsid w:val="0008727A"/>
    <w:rsid w:val="0009161F"/>
    <w:rsid w:val="00092E5E"/>
    <w:rsid w:val="000930A3"/>
    <w:rsid w:val="000931A7"/>
    <w:rsid w:val="000947C9"/>
    <w:rsid w:val="0009589B"/>
    <w:rsid w:val="00096488"/>
    <w:rsid w:val="000A00F4"/>
    <w:rsid w:val="000A070B"/>
    <w:rsid w:val="000A0CC6"/>
    <w:rsid w:val="000A2227"/>
    <w:rsid w:val="000A3EEE"/>
    <w:rsid w:val="000A59C9"/>
    <w:rsid w:val="000A6540"/>
    <w:rsid w:val="000A73E7"/>
    <w:rsid w:val="000B388B"/>
    <w:rsid w:val="000B5A51"/>
    <w:rsid w:val="000B71B4"/>
    <w:rsid w:val="000C0EDC"/>
    <w:rsid w:val="000C12C3"/>
    <w:rsid w:val="000C35CE"/>
    <w:rsid w:val="000C47EF"/>
    <w:rsid w:val="000C6D0D"/>
    <w:rsid w:val="000C7250"/>
    <w:rsid w:val="000C7DCD"/>
    <w:rsid w:val="000D1471"/>
    <w:rsid w:val="000D2170"/>
    <w:rsid w:val="000D63EA"/>
    <w:rsid w:val="000D757F"/>
    <w:rsid w:val="000E0D1B"/>
    <w:rsid w:val="000E1BFA"/>
    <w:rsid w:val="000E313A"/>
    <w:rsid w:val="000E3F17"/>
    <w:rsid w:val="000E5843"/>
    <w:rsid w:val="000E6B75"/>
    <w:rsid w:val="000F3BA2"/>
    <w:rsid w:val="000F7BE7"/>
    <w:rsid w:val="00106D3A"/>
    <w:rsid w:val="00120F25"/>
    <w:rsid w:val="00122EE4"/>
    <w:rsid w:val="0012477E"/>
    <w:rsid w:val="001253C1"/>
    <w:rsid w:val="00127F45"/>
    <w:rsid w:val="00130A71"/>
    <w:rsid w:val="001310B1"/>
    <w:rsid w:val="00131BE1"/>
    <w:rsid w:val="00131E55"/>
    <w:rsid w:val="001329F3"/>
    <w:rsid w:val="00132AA7"/>
    <w:rsid w:val="00136624"/>
    <w:rsid w:val="00137904"/>
    <w:rsid w:val="00142093"/>
    <w:rsid w:val="001421AF"/>
    <w:rsid w:val="00143C31"/>
    <w:rsid w:val="001469BA"/>
    <w:rsid w:val="00147106"/>
    <w:rsid w:val="00147CE0"/>
    <w:rsid w:val="00147E57"/>
    <w:rsid w:val="00150146"/>
    <w:rsid w:val="001512A3"/>
    <w:rsid w:val="001518E3"/>
    <w:rsid w:val="00153444"/>
    <w:rsid w:val="00157814"/>
    <w:rsid w:val="001604E4"/>
    <w:rsid w:val="0016145E"/>
    <w:rsid w:val="001623E1"/>
    <w:rsid w:val="00164472"/>
    <w:rsid w:val="00164730"/>
    <w:rsid w:val="00166BF7"/>
    <w:rsid w:val="00166C01"/>
    <w:rsid w:val="00167B09"/>
    <w:rsid w:val="00170373"/>
    <w:rsid w:val="00170B70"/>
    <w:rsid w:val="0017105C"/>
    <w:rsid w:val="00171B13"/>
    <w:rsid w:val="001737B4"/>
    <w:rsid w:val="00175B0B"/>
    <w:rsid w:val="00175B37"/>
    <w:rsid w:val="00176022"/>
    <w:rsid w:val="001772E7"/>
    <w:rsid w:val="0018043E"/>
    <w:rsid w:val="00180F39"/>
    <w:rsid w:val="00182076"/>
    <w:rsid w:val="00186AFA"/>
    <w:rsid w:val="00186F8A"/>
    <w:rsid w:val="001917FC"/>
    <w:rsid w:val="00197827"/>
    <w:rsid w:val="001A0227"/>
    <w:rsid w:val="001A02A8"/>
    <w:rsid w:val="001A7B67"/>
    <w:rsid w:val="001B11A9"/>
    <w:rsid w:val="001B315F"/>
    <w:rsid w:val="001B4C18"/>
    <w:rsid w:val="001B4EE2"/>
    <w:rsid w:val="001B5BE7"/>
    <w:rsid w:val="001B61A9"/>
    <w:rsid w:val="001B73D4"/>
    <w:rsid w:val="001C4CAB"/>
    <w:rsid w:val="001C5F7D"/>
    <w:rsid w:val="001C7F13"/>
    <w:rsid w:val="001D4EA4"/>
    <w:rsid w:val="001D4EDA"/>
    <w:rsid w:val="001D51B8"/>
    <w:rsid w:val="001D5407"/>
    <w:rsid w:val="001D5864"/>
    <w:rsid w:val="001D5F59"/>
    <w:rsid w:val="001E054C"/>
    <w:rsid w:val="001E1792"/>
    <w:rsid w:val="001E2EEE"/>
    <w:rsid w:val="001E375D"/>
    <w:rsid w:val="001E3E87"/>
    <w:rsid w:val="001E5BD9"/>
    <w:rsid w:val="001F02BE"/>
    <w:rsid w:val="001F3359"/>
    <w:rsid w:val="001F6001"/>
    <w:rsid w:val="001F6077"/>
    <w:rsid w:val="00204628"/>
    <w:rsid w:val="00205E2A"/>
    <w:rsid w:val="002061A1"/>
    <w:rsid w:val="00215E77"/>
    <w:rsid w:val="00223A06"/>
    <w:rsid w:val="00224AB6"/>
    <w:rsid w:val="0022571F"/>
    <w:rsid w:val="002279C6"/>
    <w:rsid w:val="00232502"/>
    <w:rsid w:val="00234D87"/>
    <w:rsid w:val="0023587C"/>
    <w:rsid w:val="002379DB"/>
    <w:rsid w:val="00243263"/>
    <w:rsid w:val="00247368"/>
    <w:rsid w:val="00247A26"/>
    <w:rsid w:val="00247FCE"/>
    <w:rsid w:val="00250CBB"/>
    <w:rsid w:val="00252267"/>
    <w:rsid w:val="00253C64"/>
    <w:rsid w:val="00256871"/>
    <w:rsid w:val="00256968"/>
    <w:rsid w:val="002578B4"/>
    <w:rsid w:val="002602D8"/>
    <w:rsid w:val="00260390"/>
    <w:rsid w:val="00263205"/>
    <w:rsid w:val="002639DC"/>
    <w:rsid w:val="00263BFA"/>
    <w:rsid w:val="00263DAD"/>
    <w:rsid w:val="00264594"/>
    <w:rsid w:val="002720E9"/>
    <w:rsid w:val="002741F8"/>
    <w:rsid w:val="00275E67"/>
    <w:rsid w:val="00282BB0"/>
    <w:rsid w:val="0028355B"/>
    <w:rsid w:val="002848B5"/>
    <w:rsid w:val="00285476"/>
    <w:rsid w:val="002900EB"/>
    <w:rsid w:val="00291ADE"/>
    <w:rsid w:val="00293BF5"/>
    <w:rsid w:val="00293E62"/>
    <w:rsid w:val="00294477"/>
    <w:rsid w:val="002965A0"/>
    <w:rsid w:val="00297ED6"/>
    <w:rsid w:val="002A06FB"/>
    <w:rsid w:val="002A15B1"/>
    <w:rsid w:val="002A3AAF"/>
    <w:rsid w:val="002A46FD"/>
    <w:rsid w:val="002A53AE"/>
    <w:rsid w:val="002A5F15"/>
    <w:rsid w:val="002A6ACF"/>
    <w:rsid w:val="002A79D0"/>
    <w:rsid w:val="002B0106"/>
    <w:rsid w:val="002B3F29"/>
    <w:rsid w:val="002B4261"/>
    <w:rsid w:val="002B4CA2"/>
    <w:rsid w:val="002B5118"/>
    <w:rsid w:val="002B6E51"/>
    <w:rsid w:val="002B7F60"/>
    <w:rsid w:val="002C0A34"/>
    <w:rsid w:val="002C1636"/>
    <w:rsid w:val="002C4033"/>
    <w:rsid w:val="002C403D"/>
    <w:rsid w:val="002C6926"/>
    <w:rsid w:val="002D13BE"/>
    <w:rsid w:val="002D13EE"/>
    <w:rsid w:val="002D2C6F"/>
    <w:rsid w:val="002D5075"/>
    <w:rsid w:val="002D5955"/>
    <w:rsid w:val="002D6F06"/>
    <w:rsid w:val="002E26A5"/>
    <w:rsid w:val="002E277B"/>
    <w:rsid w:val="002E2A08"/>
    <w:rsid w:val="002E5138"/>
    <w:rsid w:val="002E6478"/>
    <w:rsid w:val="002F1DD2"/>
    <w:rsid w:val="002F5757"/>
    <w:rsid w:val="002F625F"/>
    <w:rsid w:val="002F7345"/>
    <w:rsid w:val="002F7E58"/>
    <w:rsid w:val="0030134F"/>
    <w:rsid w:val="00303351"/>
    <w:rsid w:val="0030592E"/>
    <w:rsid w:val="00310519"/>
    <w:rsid w:val="0031080D"/>
    <w:rsid w:val="003111FA"/>
    <w:rsid w:val="0031379F"/>
    <w:rsid w:val="0031407D"/>
    <w:rsid w:val="00315BB3"/>
    <w:rsid w:val="003177D3"/>
    <w:rsid w:val="003200AE"/>
    <w:rsid w:val="0032321D"/>
    <w:rsid w:val="00323EAA"/>
    <w:rsid w:val="003248DD"/>
    <w:rsid w:val="0032757B"/>
    <w:rsid w:val="00327885"/>
    <w:rsid w:val="003342DD"/>
    <w:rsid w:val="0033641F"/>
    <w:rsid w:val="00336649"/>
    <w:rsid w:val="00337D68"/>
    <w:rsid w:val="00342A09"/>
    <w:rsid w:val="00342E4A"/>
    <w:rsid w:val="00342EEA"/>
    <w:rsid w:val="00343878"/>
    <w:rsid w:val="0034587C"/>
    <w:rsid w:val="00345903"/>
    <w:rsid w:val="00345E69"/>
    <w:rsid w:val="00345EA6"/>
    <w:rsid w:val="00346F14"/>
    <w:rsid w:val="003504C0"/>
    <w:rsid w:val="00350B40"/>
    <w:rsid w:val="00353A42"/>
    <w:rsid w:val="0035603B"/>
    <w:rsid w:val="00360F9D"/>
    <w:rsid w:val="00361345"/>
    <w:rsid w:val="00362794"/>
    <w:rsid w:val="00363457"/>
    <w:rsid w:val="0036399F"/>
    <w:rsid w:val="0036537D"/>
    <w:rsid w:val="00365CDA"/>
    <w:rsid w:val="003721ED"/>
    <w:rsid w:val="00372844"/>
    <w:rsid w:val="00373288"/>
    <w:rsid w:val="00373435"/>
    <w:rsid w:val="00374291"/>
    <w:rsid w:val="003760A5"/>
    <w:rsid w:val="00382583"/>
    <w:rsid w:val="003825EC"/>
    <w:rsid w:val="00382AB2"/>
    <w:rsid w:val="00383ACD"/>
    <w:rsid w:val="00384C28"/>
    <w:rsid w:val="00384E62"/>
    <w:rsid w:val="00387525"/>
    <w:rsid w:val="003910B2"/>
    <w:rsid w:val="0039166F"/>
    <w:rsid w:val="00391712"/>
    <w:rsid w:val="003944FC"/>
    <w:rsid w:val="00394AF5"/>
    <w:rsid w:val="003969FD"/>
    <w:rsid w:val="00396DCD"/>
    <w:rsid w:val="00397ADF"/>
    <w:rsid w:val="003A16C7"/>
    <w:rsid w:val="003A2434"/>
    <w:rsid w:val="003A387C"/>
    <w:rsid w:val="003A39ED"/>
    <w:rsid w:val="003B0AA3"/>
    <w:rsid w:val="003B12A0"/>
    <w:rsid w:val="003B385B"/>
    <w:rsid w:val="003B5BDE"/>
    <w:rsid w:val="003B6E93"/>
    <w:rsid w:val="003B77A2"/>
    <w:rsid w:val="003C0420"/>
    <w:rsid w:val="003C1782"/>
    <w:rsid w:val="003C1FB4"/>
    <w:rsid w:val="003C344D"/>
    <w:rsid w:val="003C4C46"/>
    <w:rsid w:val="003C5528"/>
    <w:rsid w:val="003C6779"/>
    <w:rsid w:val="003C73C0"/>
    <w:rsid w:val="003C75AF"/>
    <w:rsid w:val="003D05F8"/>
    <w:rsid w:val="003D1F0E"/>
    <w:rsid w:val="003D1F52"/>
    <w:rsid w:val="003D2070"/>
    <w:rsid w:val="003D23FE"/>
    <w:rsid w:val="003D3A2D"/>
    <w:rsid w:val="003D3ADF"/>
    <w:rsid w:val="003D631B"/>
    <w:rsid w:val="003D6D75"/>
    <w:rsid w:val="003E0C45"/>
    <w:rsid w:val="003E259C"/>
    <w:rsid w:val="003E378D"/>
    <w:rsid w:val="003E46FF"/>
    <w:rsid w:val="003E5489"/>
    <w:rsid w:val="003E5F05"/>
    <w:rsid w:val="003E6FFA"/>
    <w:rsid w:val="003E7F7E"/>
    <w:rsid w:val="003F03E1"/>
    <w:rsid w:val="003F0593"/>
    <w:rsid w:val="003F290B"/>
    <w:rsid w:val="003F766F"/>
    <w:rsid w:val="003F7F76"/>
    <w:rsid w:val="004010D2"/>
    <w:rsid w:val="0040591F"/>
    <w:rsid w:val="00405F35"/>
    <w:rsid w:val="00407A97"/>
    <w:rsid w:val="00407F4D"/>
    <w:rsid w:val="004128BA"/>
    <w:rsid w:val="00412ECD"/>
    <w:rsid w:val="00413786"/>
    <w:rsid w:val="00413D9A"/>
    <w:rsid w:val="00413FD8"/>
    <w:rsid w:val="0041417A"/>
    <w:rsid w:val="0041496D"/>
    <w:rsid w:val="00415417"/>
    <w:rsid w:val="00415DA4"/>
    <w:rsid w:val="00417D31"/>
    <w:rsid w:val="004201A3"/>
    <w:rsid w:val="004204FD"/>
    <w:rsid w:val="00421E80"/>
    <w:rsid w:val="0042517F"/>
    <w:rsid w:val="00425947"/>
    <w:rsid w:val="00425B54"/>
    <w:rsid w:val="00425D5A"/>
    <w:rsid w:val="00430866"/>
    <w:rsid w:val="00431E2D"/>
    <w:rsid w:val="0043246F"/>
    <w:rsid w:val="00435D98"/>
    <w:rsid w:val="00436575"/>
    <w:rsid w:val="00440CDA"/>
    <w:rsid w:val="00441131"/>
    <w:rsid w:val="00442225"/>
    <w:rsid w:val="00444822"/>
    <w:rsid w:val="00445851"/>
    <w:rsid w:val="00447C3F"/>
    <w:rsid w:val="00450A47"/>
    <w:rsid w:val="00450BD2"/>
    <w:rsid w:val="00453B4B"/>
    <w:rsid w:val="004566A3"/>
    <w:rsid w:val="00460498"/>
    <w:rsid w:val="00460969"/>
    <w:rsid w:val="00464AD5"/>
    <w:rsid w:val="00465C0F"/>
    <w:rsid w:val="0046724F"/>
    <w:rsid w:val="0047065B"/>
    <w:rsid w:val="00470C7C"/>
    <w:rsid w:val="00471523"/>
    <w:rsid w:val="00472C60"/>
    <w:rsid w:val="00474EB5"/>
    <w:rsid w:val="00475B2F"/>
    <w:rsid w:val="00480F64"/>
    <w:rsid w:val="004816AC"/>
    <w:rsid w:val="00482885"/>
    <w:rsid w:val="00483E12"/>
    <w:rsid w:val="00484B9E"/>
    <w:rsid w:val="0048586A"/>
    <w:rsid w:val="004904F3"/>
    <w:rsid w:val="004908C9"/>
    <w:rsid w:val="00492C88"/>
    <w:rsid w:val="004949FA"/>
    <w:rsid w:val="00495F61"/>
    <w:rsid w:val="00496A3C"/>
    <w:rsid w:val="00497BE4"/>
    <w:rsid w:val="004A4636"/>
    <w:rsid w:val="004A5495"/>
    <w:rsid w:val="004A6AED"/>
    <w:rsid w:val="004B1AC8"/>
    <w:rsid w:val="004B352A"/>
    <w:rsid w:val="004B3BDA"/>
    <w:rsid w:val="004B3C69"/>
    <w:rsid w:val="004B4C0F"/>
    <w:rsid w:val="004B5BF3"/>
    <w:rsid w:val="004B5EF7"/>
    <w:rsid w:val="004C0816"/>
    <w:rsid w:val="004C0891"/>
    <w:rsid w:val="004C0BE9"/>
    <w:rsid w:val="004C526D"/>
    <w:rsid w:val="004C6B4B"/>
    <w:rsid w:val="004D2C37"/>
    <w:rsid w:val="004D3532"/>
    <w:rsid w:val="004D4EF5"/>
    <w:rsid w:val="004D6447"/>
    <w:rsid w:val="004D710A"/>
    <w:rsid w:val="004E11B3"/>
    <w:rsid w:val="004E1B12"/>
    <w:rsid w:val="004E1D4D"/>
    <w:rsid w:val="004E4A7B"/>
    <w:rsid w:val="004E5403"/>
    <w:rsid w:val="004E5477"/>
    <w:rsid w:val="004E58E5"/>
    <w:rsid w:val="004E5F45"/>
    <w:rsid w:val="004E5FED"/>
    <w:rsid w:val="004E601F"/>
    <w:rsid w:val="004F0E6C"/>
    <w:rsid w:val="004F2665"/>
    <w:rsid w:val="004F2AA9"/>
    <w:rsid w:val="004F2C41"/>
    <w:rsid w:val="004F5A25"/>
    <w:rsid w:val="004F630B"/>
    <w:rsid w:val="0050109D"/>
    <w:rsid w:val="0050120B"/>
    <w:rsid w:val="0050374F"/>
    <w:rsid w:val="005047D2"/>
    <w:rsid w:val="00505432"/>
    <w:rsid w:val="0050544E"/>
    <w:rsid w:val="005071F4"/>
    <w:rsid w:val="00507283"/>
    <w:rsid w:val="005076F3"/>
    <w:rsid w:val="00507BFD"/>
    <w:rsid w:val="00511B6F"/>
    <w:rsid w:val="00511DC8"/>
    <w:rsid w:val="00513184"/>
    <w:rsid w:val="005135E4"/>
    <w:rsid w:val="00513A8B"/>
    <w:rsid w:val="0051564C"/>
    <w:rsid w:val="00516295"/>
    <w:rsid w:val="005162B2"/>
    <w:rsid w:val="005164F0"/>
    <w:rsid w:val="00516DB0"/>
    <w:rsid w:val="0051796F"/>
    <w:rsid w:val="00520552"/>
    <w:rsid w:val="00520C0A"/>
    <w:rsid w:val="00523798"/>
    <w:rsid w:val="005238BA"/>
    <w:rsid w:val="00524E0C"/>
    <w:rsid w:val="005251A4"/>
    <w:rsid w:val="00525C20"/>
    <w:rsid w:val="00526625"/>
    <w:rsid w:val="00530ACD"/>
    <w:rsid w:val="00530FDF"/>
    <w:rsid w:val="005341E9"/>
    <w:rsid w:val="00536999"/>
    <w:rsid w:val="00541F97"/>
    <w:rsid w:val="005440B7"/>
    <w:rsid w:val="005445AD"/>
    <w:rsid w:val="00546D25"/>
    <w:rsid w:val="00551353"/>
    <w:rsid w:val="005525B2"/>
    <w:rsid w:val="00552732"/>
    <w:rsid w:val="0055483E"/>
    <w:rsid w:val="00557FDD"/>
    <w:rsid w:val="00562852"/>
    <w:rsid w:val="00563533"/>
    <w:rsid w:val="00566207"/>
    <w:rsid w:val="0056750C"/>
    <w:rsid w:val="00570BC8"/>
    <w:rsid w:val="00571C65"/>
    <w:rsid w:val="0057277F"/>
    <w:rsid w:val="00574201"/>
    <w:rsid w:val="00574768"/>
    <w:rsid w:val="00574E21"/>
    <w:rsid w:val="00583BCC"/>
    <w:rsid w:val="005866DE"/>
    <w:rsid w:val="00591F11"/>
    <w:rsid w:val="00592218"/>
    <w:rsid w:val="0059250A"/>
    <w:rsid w:val="00593269"/>
    <w:rsid w:val="00596A92"/>
    <w:rsid w:val="0059753C"/>
    <w:rsid w:val="005A1E08"/>
    <w:rsid w:val="005A2B15"/>
    <w:rsid w:val="005A393D"/>
    <w:rsid w:val="005A7683"/>
    <w:rsid w:val="005A7A2F"/>
    <w:rsid w:val="005B25C8"/>
    <w:rsid w:val="005B2B4A"/>
    <w:rsid w:val="005B3397"/>
    <w:rsid w:val="005B70C7"/>
    <w:rsid w:val="005B7833"/>
    <w:rsid w:val="005B7F53"/>
    <w:rsid w:val="005C0175"/>
    <w:rsid w:val="005C0B57"/>
    <w:rsid w:val="005C2EA6"/>
    <w:rsid w:val="005C342E"/>
    <w:rsid w:val="005C3AD8"/>
    <w:rsid w:val="005C3C44"/>
    <w:rsid w:val="005C5991"/>
    <w:rsid w:val="005C70D3"/>
    <w:rsid w:val="005C797D"/>
    <w:rsid w:val="005D0E9A"/>
    <w:rsid w:val="005D1825"/>
    <w:rsid w:val="005D2949"/>
    <w:rsid w:val="005D35EF"/>
    <w:rsid w:val="005D4D79"/>
    <w:rsid w:val="005D5D40"/>
    <w:rsid w:val="005D5F8A"/>
    <w:rsid w:val="005D6AC8"/>
    <w:rsid w:val="005E3E68"/>
    <w:rsid w:val="005E57DB"/>
    <w:rsid w:val="005E634E"/>
    <w:rsid w:val="005E6A89"/>
    <w:rsid w:val="005F022D"/>
    <w:rsid w:val="005F23B9"/>
    <w:rsid w:val="005F2B4A"/>
    <w:rsid w:val="005F2DA3"/>
    <w:rsid w:val="006003E3"/>
    <w:rsid w:val="00600541"/>
    <w:rsid w:val="00603631"/>
    <w:rsid w:val="00603D89"/>
    <w:rsid w:val="00604FC7"/>
    <w:rsid w:val="006050F4"/>
    <w:rsid w:val="00605714"/>
    <w:rsid w:val="00606BBA"/>
    <w:rsid w:val="00611C0D"/>
    <w:rsid w:val="00614642"/>
    <w:rsid w:val="006163CD"/>
    <w:rsid w:val="00616D6C"/>
    <w:rsid w:val="00616DBF"/>
    <w:rsid w:val="0061737F"/>
    <w:rsid w:val="00621F88"/>
    <w:rsid w:val="0062352D"/>
    <w:rsid w:val="006259D6"/>
    <w:rsid w:val="00625CCC"/>
    <w:rsid w:val="006333DD"/>
    <w:rsid w:val="006371B4"/>
    <w:rsid w:val="00641C0C"/>
    <w:rsid w:val="00642735"/>
    <w:rsid w:val="00643C4D"/>
    <w:rsid w:val="00645148"/>
    <w:rsid w:val="00645467"/>
    <w:rsid w:val="0064576A"/>
    <w:rsid w:val="00646E74"/>
    <w:rsid w:val="0065181F"/>
    <w:rsid w:val="00652CCB"/>
    <w:rsid w:val="00653AF8"/>
    <w:rsid w:val="00657824"/>
    <w:rsid w:val="006601EC"/>
    <w:rsid w:val="00662D3B"/>
    <w:rsid w:val="00663871"/>
    <w:rsid w:val="00663D4F"/>
    <w:rsid w:val="00665277"/>
    <w:rsid w:val="00665956"/>
    <w:rsid w:val="00667D5D"/>
    <w:rsid w:val="00670981"/>
    <w:rsid w:val="00671565"/>
    <w:rsid w:val="00672053"/>
    <w:rsid w:val="0067411B"/>
    <w:rsid w:val="00674124"/>
    <w:rsid w:val="006746EE"/>
    <w:rsid w:val="006758F8"/>
    <w:rsid w:val="00676EC6"/>
    <w:rsid w:val="00677903"/>
    <w:rsid w:val="00681684"/>
    <w:rsid w:val="00682D93"/>
    <w:rsid w:val="006843DE"/>
    <w:rsid w:val="0068517B"/>
    <w:rsid w:val="00685385"/>
    <w:rsid w:val="00685F61"/>
    <w:rsid w:val="006867A7"/>
    <w:rsid w:val="00690A21"/>
    <w:rsid w:val="006920DC"/>
    <w:rsid w:val="006924B6"/>
    <w:rsid w:val="0069444C"/>
    <w:rsid w:val="006969CC"/>
    <w:rsid w:val="00696B2C"/>
    <w:rsid w:val="00696C15"/>
    <w:rsid w:val="006A0954"/>
    <w:rsid w:val="006A0CC5"/>
    <w:rsid w:val="006A5870"/>
    <w:rsid w:val="006A7ACB"/>
    <w:rsid w:val="006B4EC4"/>
    <w:rsid w:val="006B5391"/>
    <w:rsid w:val="006B7EE0"/>
    <w:rsid w:val="006C39E9"/>
    <w:rsid w:val="006C4432"/>
    <w:rsid w:val="006D1FBB"/>
    <w:rsid w:val="006D298A"/>
    <w:rsid w:val="006D332E"/>
    <w:rsid w:val="006D34D7"/>
    <w:rsid w:val="006D3D65"/>
    <w:rsid w:val="006D4533"/>
    <w:rsid w:val="006D5D48"/>
    <w:rsid w:val="006D5FF2"/>
    <w:rsid w:val="006D730D"/>
    <w:rsid w:val="006E01A0"/>
    <w:rsid w:val="006E0665"/>
    <w:rsid w:val="006E19C4"/>
    <w:rsid w:val="006E2553"/>
    <w:rsid w:val="006E2BD4"/>
    <w:rsid w:val="006E3562"/>
    <w:rsid w:val="006E3EEA"/>
    <w:rsid w:val="006E4683"/>
    <w:rsid w:val="006E4AFB"/>
    <w:rsid w:val="006E5AE1"/>
    <w:rsid w:val="006E6487"/>
    <w:rsid w:val="006E6780"/>
    <w:rsid w:val="006F16CC"/>
    <w:rsid w:val="006F1E29"/>
    <w:rsid w:val="006F3C64"/>
    <w:rsid w:val="006F4D87"/>
    <w:rsid w:val="006F5631"/>
    <w:rsid w:val="006F58EC"/>
    <w:rsid w:val="006F62DA"/>
    <w:rsid w:val="0070020A"/>
    <w:rsid w:val="00700E60"/>
    <w:rsid w:val="007013C9"/>
    <w:rsid w:val="0070227A"/>
    <w:rsid w:val="0070237C"/>
    <w:rsid w:val="007025AD"/>
    <w:rsid w:val="00702BAB"/>
    <w:rsid w:val="00703598"/>
    <w:rsid w:val="007045FF"/>
    <w:rsid w:val="007048E9"/>
    <w:rsid w:val="007051D2"/>
    <w:rsid w:val="00711958"/>
    <w:rsid w:val="00712FE4"/>
    <w:rsid w:val="007165F6"/>
    <w:rsid w:val="00716697"/>
    <w:rsid w:val="00717277"/>
    <w:rsid w:val="007211CF"/>
    <w:rsid w:val="0072169D"/>
    <w:rsid w:val="0072178E"/>
    <w:rsid w:val="00722105"/>
    <w:rsid w:val="007232A9"/>
    <w:rsid w:val="00724E2D"/>
    <w:rsid w:val="00726045"/>
    <w:rsid w:val="007278E3"/>
    <w:rsid w:val="00732B6E"/>
    <w:rsid w:val="007334B5"/>
    <w:rsid w:val="00734266"/>
    <w:rsid w:val="00736C28"/>
    <w:rsid w:val="00742109"/>
    <w:rsid w:val="007432D3"/>
    <w:rsid w:val="0074599E"/>
    <w:rsid w:val="00752E37"/>
    <w:rsid w:val="0075300A"/>
    <w:rsid w:val="00753BF0"/>
    <w:rsid w:val="00754E8C"/>
    <w:rsid w:val="00757AD7"/>
    <w:rsid w:val="00757FD6"/>
    <w:rsid w:val="007609AD"/>
    <w:rsid w:val="00760B8F"/>
    <w:rsid w:val="00760DED"/>
    <w:rsid w:val="0076339F"/>
    <w:rsid w:val="007654AA"/>
    <w:rsid w:val="00766201"/>
    <w:rsid w:val="00772F09"/>
    <w:rsid w:val="00774914"/>
    <w:rsid w:val="00774F8D"/>
    <w:rsid w:val="00776789"/>
    <w:rsid w:val="00776B01"/>
    <w:rsid w:val="00776C25"/>
    <w:rsid w:val="007816BF"/>
    <w:rsid w:val="007837C9"/>
    <w:rsid w:val="00785C7B"/>
    <w:rsid w:val="007864F5"/>
    <w:rsid w:val="007871A7"/>
    <w:rsid w:val="00787EE5"/>
    <w:rsid w:val="00790BD6"/>
    <w:rsid w:val="0079183B"/>
    <w:rsid w:val="00795200"/>
    <w:rsid w:val="007963C7"/>
    <w:rsid w:val="007A061D"/>
    <w:rsid w:val="007A1861"/>
    <w:rsid w:val="007A26A4"/>
    <w:rsid w:val="007A5829"/>
    <w:rsid w:val="007B0EF7"/>
    <w:rsid w:val="007B12A5"/>
    <w:rsid w:val="007B1C09"/>
    <w:rsid w:val="007B58D7"/>
    <w:rsid w:val="007B5F7A"/>
    <w:rsid w:val="007B63E6"/>
    <w:rsid w:val="007C0512"/>
    <w:rsid w:val="007C2876"/>
    <w:rsid w:val="007C32A9"/>
    <w:rsid w:val="007D3B66"/>
    <w:rsid w:val="007D3F07"/>
    <w:rsid w:val="007D4506"/>
    <w:rsid w:val="007D4982"/>
    <w:rsid w:val="007D4A1D"/>
    <w:rsid w:val="007D4B18"/>
    <w:rsid w:val="007D5283"/>
    <w:rsid w:val="007D7B75"/>
    <w:rsid w:val="007E074D"/>
    <w:rsid w:val="007E1445"/>
    <w:rsid w:val="007E2126"/>
    <w:rsid w:val="007E44BA"/>
    <w:rsid w:val="007E542F"/>
    <w:rsid w:val="007E6063"/>
    <w:rsid w:val="007E6BE5"/>
    <w:rsid w:val="007E711D"/>
    <w:rsid w:val="007F3A2B"/>
    <w:rsid w:val="007F40B5"/>
    <w:rsid w:val="007F6115"/>
    <w:rsid w:val="007F7B0F"/>
    <w:rsid w:val="00800D30"/>
    <w:rsid w:val="00803A97"/>
    <w:rsid w:val="00803F8A"/>
    <w:rsid w:val="008111AB"/>
    <w:rsid w:val="00812F62"/>
    <w:rsid w:val="008135A0"/>
    <w:rsid w:val="00815A47"/>
    <w:rsid w:val="00816CD8"/>
    <w:rsid w:val="00822A6A"/>
    <w:rsid w:val="00822D1F"/>
    <w:rsid w:val="00822DA0"/>
    <w:rsid w:val="00822DCD"/>
    <w:rsid w:val="00823414"/>
    <w:rsid w:val="00824607"/>
    <w:rsid w:val="008272B1"/>
    <w:rsid w:val="00834819"/>
    <w:rsid w:val="00834F62"/>
    <w:rsid w:val="00842495"/>
    <w:rsid w:val="008432F0"/>
    <w:rsid w:val="00844617"/>
    <w:rsid w:val="0084541A"/>
    <w:rsid w:val="00845B85"/>
    <w:rsid w:val="008462CC"/>
    <w:rsid w:val="00846957"/>
    <w:rsid w:val="0084746E"/>
    <w:rsid w:val="008517C7"/>
    <w:rsid w:val="00852290"/>
    <w:rsid w:val="008560CA"/>
    <w:rsid w:val="0085628D"/>
    <w:rsid w:val="00857882"/>
    <w:rsid w:val="00857F70"/>
    <w:rsid w:val="00860994"/>
    <w:rsid w:val="00862C67"/>
    <w:rsid w:val="00863145"/>
    <w:rsid w:val="00864092"/>
    <w:rsid w:val="00864235"/>
    <w:rsid w:val="0086637C"/>
    <w:rsid w:val="008702C6"/>
    <w:rsid w:val="00870425"/>
    <w:rsid w:val="008714A6"/>
    <w:rsid w:val="0087173B"/>
    <w:rsid w:val="00874B82"/>
    <w:rsid w:val="0087546E"/>
    <w:rsid w:val="00876508"/>
    <w:rsid w:val="0087699E"/>
    <w:rsid w:val="008769AD"/>
    <w:rsid w:val="00876A81"/>
    <w:rsid w:val="00884184"/>
    <w:rsid w:val="008848D4"/>
    <w:rsid w:val="00884F45"/>
    <w:rsid w:val="00885D1F"/>
    <w:rsid w:val="00886A22"/>
    <w:rsid w:val="00890CDA"/>
    <w:rsid w:val="00890FDC"/>
    <w:rsid w:val="008913EB"/>
    <w:rsid w:val="00897B7D"/>
    <w:rsid w:val="008A2ACA"/>
    <w:rsid w:val="008A3EAF"/>
    <w:rsid w:val="008A53E1"/>
    <w:rsid w:val="008A54F3"/>
    <w:rsid w:val="008A5E9B"/>
    <w:rsid w:val="008A6DD3"/>
    <w:rsid w:val="008B16A2"/>
    <w:rsid w:val="008B5B84"/>
    <w:rsid w:val="008B5F5E"/>
    <w:rsid w:val="008B6673"/>
    <w:rsid w:val="008B6FEE"/>
    <w:rsid w:val="008B7730"/>
    <w:rsid w:val="008C0AF7"/>
    <w:rsid w:val="008C17AC"/>
    <w:rsid w:val="008C3015"/>
    <w:rsid w:val="008C3892"/>
    <w:rsid w:val="008C4FCD"/>
    <w:rsid w:val="008C587B"/>
    <w:rsid w:val="008C5E06"/>
    <w:rsid w:val="008C6516"/>
    <w:rsid w:val="008C65AE"/>
    <w:rsid w:val="008D1F0F"/>
    <w:rsid w:val="008D2224"/>
    <w:rsid w:val="008D300D"/>
    <w:rsid w:val="008D47D2"/>
    <w:rsid w:val="008D4BD4"/>
    <w:rsid w:val="008D4C0E"/>
    <w:rsid w:val="008D77F9"/>
    <w:rsid w:val="008D7FF8"/>
    <w:rsid w:val="008E3008"/>
    <w:rsid w:val="008E527A"/>
    <w:rsid w:val="008E5C4F"/>
    <w:rsid w:val="008E5CB0"/>
    <w:rsid w:val="008E706B"/>
    <w:rsid w:val="008F0090"/>
    <w:rsid w:val="008F29C5"/>
    <w:rsid w:val="008F4D76"/>
    <w:rsid w:val="008F617E"/>
    <w:rsid w:val="008F6979"/>
    <w:rsid w:val="009000B1"/>
    <w:rsid w:val="00901B30"/>
    <w:rsid w:val="00903BCE"/>
    <w:rsid w:val="0090595A"/>
    <w:rsid w:val="00907313"/>
    <w:rsid w:val="00910339"/>
    <w:rsid w:val="00913268"/>
    <w:rsid w:val="00922F1F"/>
    <w:rsid w:val="00923DC8"/>
    <w:rsid w:val="009251B4"/>
    <w:rsid w:val="009325C9"/>
    <w:rsid w:val="009326CD"/>
    <w:rsid w:val="00934929"/>
    <w:rsid w:val="00936829"/>
    <w:rsid w:val="00936B36"/>
    <w:rsid w:val="00940066"/>
    <w:rsid w:val="0094085D"/>
    <w:rsid w:val="00940928"/>
    <w:rsid w:val="0094473B"/>
    <w:rsid w:val="0094613E"/>
    <w:rsid w:val="009467A7"/>
    <w:rsid w:val="009477E3"/>
    <w:rsid w:val="0095092F"/>
    <w:rsid w:val="00951F2E"/>
    <w:rsid w:val="00952EB4"/>
    <w:rsid w:val="00954455"/>
    <w:rsid w:val="00955E52"/>
    <w:rsid w:val="00957D64"/>
    <w:rsid w:val="009626EE"/>
    <w:rsid w:val="00963AF0"/>
    <w:rsid w:val="0096577F"/>
    <w:rsid w:val="00967A2D"/>
    <w:rsid w:val="00967AD2"/>
    <w:rsid w:val="00973CBC"/>
    <w:rsid w:val="00975D93"/>
    <w:rsid w:val="009768C6"/>
    <w:rsid w:val="00976AAB"/>
    <w:rsid w:val="00981405"/>
    <w:rsid w:val="00984E65"/>
    <w:rsid w:val="0098755F"/>
    <w:rsid w:val="009920C3"/>
    <w:rsid w:val="00992DA9"/>
    <w:rsid w:val="00993689"/>
    <w:rsid w:val="00994FFE"/>
    <w:rsid w:val="00997242"/>
    <w:rsid w:val="009A2094"/>
    <w:rsid w:val="009A3A45"/>
    <w:rsid w:val="009A3F8E"/>
    <w:rsid w:val="009A4C42"/>
    <w:rsid w:val="009A55CF"/>
    <w:rsid w:val="009A575B"/>
    <w:rsid w:val="009A74EC"/>
    <w:rsid w:val="009A7C12"/>
    <w:rsid w:val="009B0A9D"/>
    <w:rsid w:val="009B25B1"/>
    <w:rsid w:val="009B6F43"/>
    <w:rsid w:val="009B71A8"/>
    <w:rsid w:val="009C0114"/>
    <w:rsid w:val="009C04A0"/>
    <w:rsid w:val="009C104E"/>
    <w:rsid w:val="009C15AB"/>
    <w:rsid w:val="009C2120"/>
    <w:rsid w:val="009C4BFA"/>
    <w:rsid w:val="009C4E26"/>
    <w:rsid w:val="009C520E"/>
    <w:rsid w:val="009C654A"/>
    <w:rsid w:val="009C67B5"/>
    <w:rsid w:val="009C78BD"/>
    <w:rsid w:val="009C7AA9"/>
    <w:rsid w:val="009D09DE"/>
    <w:rsid w:val="009D112C"/>
    <w:rsid w:val="009D501C"/>
    <w:rsid w:val="009D729B"/>
    <w:rsid w:val="009E0BA6"/>
    <w:rsid w:val="009E1802"/>
    <w:rsid w:val="009E6212"/>
    <w:rsid w:val="009F2082"/>
    <w:rsid w:val="009F3247"/>
    <w:rsid w:val="009F37C2"/>
    <w:rsid w:val="009F3873"/>
    <w:rsid w:val="009F4BB5"/>
    <w:rsid w:val="009F65B3"/>
    <w:rsid w:val="00A031D7"/>
    <w:rsid w:val="00A040AB"/>
    <w:rsid w:val="00A05A10"/>
    <w:rsid w:val="00A0645B"/>
    <w:rsid w:val="00A10188"/>
    <w:rsid w:val="00A102A6"/>
    <w:rsid w:val="00A11E5C"/>
    <w:rsid w:val="00A17C11"/>
    <w:rsid w:val="00A20419"/>
    <w:rsid w:val="00A20BD5"/>
    <w:rsid w:val="00A215BA"/>
    <w:rsid w:val="00A246AC"/>
    <w:rsid w:val="00A26CE3"/>
    <w:rsid w:val="00A2749C"/>
    <w:rsid w:val="00A305DC"/>
    <w:rsid w:val="00A30AD5"/>
    <w:rsid w:val="00A311E8"/>
    <w:rsid w:val="00A32160"/>
    <w:rsid w:val="00A3299D"/>
    <w:rsid w:val="00A33A63"/>
    <w:rsid w:val="00A355AE"/>
    <w:rsid w:val="00A355EC"/>
    <w:rsid w:val="00A41E4E"/>
    <w:rsid w:val="00A43249"/>
    <w:rsid w:val="00A4370C"/>
    <w:rsid w:val="00A454C0"/>
    <w:rsid w:val="00A47640"/>
    <w:rsid w:val="00A47ACE"/>
    <w:rsid w:val="00A52EF0"/>
    <w:rsid w:val="00A5591E"/>
    <w:rsid w:val="00A60DB1"/>
    <w:rsid w:val="00A61172"/>
    <w:rsid w:val="00A63F88"/>
    <w:rsid w:val="00A64F68"/>
    <w:rsid w:val="00A662B0"/>
    <w:rsid w:val="00A70146"/>
    <w:rsid w:val="00A706A9"/>
    <w:rsid w:val="00A71957"/>
    <w:rsid w:val="00A73C64"/>
    <w:rsid w:val="00A749B2"/>
    <w:rsid w:val="00A753FC"/>
    <w:rsid w:val="00A77AC2"/>
    <w:rsid w:val="00A82354"/>
    <w:rsid w:val="00A82A65"/>
    <w:rsid w:val="00A85A06"/>
    <w:rsid w:val="00A85A85"/>
    <w:rsid w:val="00A876AB"/>
    <w:rsid w:val="00A905A8"/>
    <w:rsid w:val="00A91104"/>
    <w:rsid w:val="00A9211B"/>
    <w:rsid w:val="00A92256"/>
    <w:rsid w:val="00A93BA6"/>
    <w:rsid w:val="00A9446B"/>
    <w:rsid w:val="00A95095"/>
    <w:rsid w:val="00A967CE"/>
    <w:rsid w:val="00AA21A8"/>
    <w:rsid w:val="00AA265C"/>
    <w:rsid w:val="00AA3960"/>
    <w:rsid w:val="00AA3D89"/>
    <w:rsid w:val="00AA47CC"/>
    <w:rsid w:val="00AA56B7"/>
    <w:rsid w:val="00AA6760"/>
    <w:rsid w:val="00AA6C1A"/>
    <w:rsid w:val="00AA7E8F"/>
    <w:rsid w:val="00AB097B"/>
    <w:rsid w:val="00AB6AB2"/>
    <w:rsid w:val="00AB75D6"/>
    <w:rsid w:val="00AC296B"/>
    <w:rsid w:val="00AC58A7"/>
    <w:rsid w:val="00AC6579"/>
    <w:rsid w:val="00AC74DD"/>
    <w:rsid w:val="00AC7D9C"/>
    <w:rsid w:val="00AD2037"/>
    <w:rsid w:val="00AD3A6E"/>
    <w:rsid w:val="00AD5EE3"/>
    <w:rsid w:val="00AD7454"/>
    <w:rsid w:val="00AE4A71"/>
    <w:rsid w:val="00AE772D"/>
    <w:rsid w:val="00AE7CF3"/>
    <w:rsid w:val="00AF1D33"/>
    <w:rsid w:val="00AF293E"/>
    <w:rsid w:val="00AF55DA"/>
    <w:rsid w:val="00B01650"/>
    <w:rsid w:val="00B02275"/>
    <w:rsid w:val="00B044C8"/>
    <w:rsid w:val="00B06276"/>
    <w:rsid w:val="00B07371"/>
    <w:rsid w:val="00B07FA4"/>
    <w:rsid w:val="00B100A4"/>
    <w:rsid w:val="00B10E5E"/>
    <w:rsid w:val="00B11674"/>
    <w:rsid w:val="00B15259"/>
    <w:rsid w:val="00B15978"/>
    <w:rsid w:val="00B170C5"/>
    <w:rsid w:val="00B20115"/>
    <w:rsid w:val="00B21443"/>
    <w:rsid w:val="00B218D6"/>
    <w:rsid w:val="00B240FC"/>
    <w:rsid w:val="00B24196"/>
    <w:rsid w:val="00B25845"/>
    <w:rsid w:val="00B25BEF"/>
    <w:rsid w:val="00B25C4B"/>
    <w:rsid w:val="00B2659B"/>
    <w:rsid w:val="00B26A30"/>
    <w:rsid w:val="00B26BEA"/>
    <w:rsid w:val="00B27EB5"/>
    <w:rsid w:val="00B32FF0"/>
    <w:rsid w:val="00B34C74"/>
    <w:rsid w:val="00B35CBA"/>
    <w:rsid w:val="00B36D90"/>
    <w:rsid w:val="00B379DC"/>
    <w:rsid w:val="00B37C04"/>
    <w:rsid w:val="00B40CD0"/>
    <w:rsid w:val="00B410AE"/>
    <w:rsid w:val="00B42AEE"/>
    <w:rsid w:val="00B443D8"/>
    <w:rsid w:val="00B44954"/>
    <w:rsid w:val="00B514AA"/>
    <w:rsid w:val="00B51C73"/>
    <w:rsid w:val="00B53780"/>
    <w:rsid w:val="00B5394E"/>
    <w:rsid w:val="00B5696C"/>
    <w:rsid w:val="00B60402"/>
    <w:rsid w:val="00B64B2C"/>
    <w:rsid w:val="00B667D1"/>
    <w:rsid w:val="00B67545"/>
    <w:rsid w:val="00B74927"/>
    <w:rsid w:val="00B76DE3"/>
    <w:rsid w:val="00B76F2C"/>
    <w:rsid w:val="00B77F50"/>
    <w:rsid w:val="00B81A56"/>
    <w:rsid w:val="00B83A98"/>
    <w:rsid w:val="00B852B1"/>
    <w:rsid w:val="00B87F99"/>
    <w:rsid w:val="00B908CE"/>
    <w:rsid w:val="00B90C78"/>
    <w:rsid w:val="00B91F12"/>
    <w:rsid w:val="00B92703"/>
    <w:rsid w:val="00B94FC6"/>
    <w:rsid w:val="00B95180"/>
    <w:rsid w:val="00B962D9"/>
    <w:rsid w:val="00BA10CE"/>
    <w:rsid w:val="00BA206E"/>
    <w:rsid w:val="00BA2F9F"/>
    <w:rsid w:val="00BA573D"/>
    <w:rsid w:val="00BA6123"/>
    <w:rsid w:val="00BA6AAF"/>
    <w:rsid w:val="00BA7D00"/>
    <w:rsid w:val="00BB237F"/>
    <w:rsid w:val="00BB2B39"/>
    <w:rsid w:val="00BB2CC5"/>
    <w:rsid w:val="00BB4C58"/>
    <w:rsid w:val="00BB7FEF"/>
    <w:rsid w:val="00BC1322"/>
    <w:rsid w:val="00BC3C57"/>
    <w:rsid w:val="00BC3F9E"/>
    <w:rsid w:val="00BD6F0D"/>
    <w:rsid w:val="00BE19F8"/>
    <w:rsid w:val="00BE32DA"/>
    <w:rsid w:val="00BE564F"/>
    <w:rsid w:val="00BF04D4"/>
    <w:rsid w:val="00BF0BAE"/>
    <w:rsid w:val="00BF1755"/>
    <w:rsid w:val="00BF35B5"/>
    <w:rsid w:val="00BF4F49"/>
    <w:rsid w:val="00BF5D2E"/>
    <w:rsid w:val="00BF63FB"/>
    <w:rsid w:val="00BF7AA1"/>
    <w:rsid w:val="00C01145"/>
    <w:rsid w:val="00C01542"/>
    <w:rsid w:val="00C01D2A"/>
    <w:rsid w:val="00C022C5"/>
    <w:rsid w:val="00C03089"/>
    <w:rsid w:val="00C048A5"/>
    <w:rsid w:val="00C04F55"/>
    <w:rsid w:val="00C059B6"/>
    <w:rsid w:val="00C060EC"/>
    <w:rsid w:val="00C076AD"/>
    <w:rsid w:val="00C15847"/>
    <w:rsid w:val="00C15D0A"/>
    <w:rsid w:val="00C16EFF"/>
    <w:rsid w:val="00C23087"/>
    <w:rsid w:val="00C23A78"/>
    <w:rsid w:val="00C3103C"/>
    <w:rsid w:val="00C3266C"/>
    <w:rsid w:val="00C33E8A"/>
    <w:rsid w:val="00C34063"/>
    <w:rsid w:val="00C41070"/>
    <w:rsid w:val="00C413F9"/>
    <w:rsid w:val="00C419DD"/>
    <w:rsid w:val="00C41B29"/>
    <w:rsid w:val="00C41F15"/>
    <w:rsid w:val="00C476F6"/>
    <w:rsid w:val="00C50274"/>
    <w:rsid w:val="00C52D83"/>
    <w:rsid w:val="00C54216"/>
    <w:rsid w:val="00C5488C"/>
    <w:rsid w:val="00C55B12"/>
    <w:rsid w:val="00C55E35"/>
    <w:rsid w:val="00C55FCE"/>
    <w:rsid w:val="00C56D42"/>
    <w:rsid w:val="00C6086D"/>
    <w:rsid w:val="00C60C4B"/>
    <w:rsid w:val="00C60CFF"/>
    <w:rsid w:val="00C61038"/>
    <w:rsid w:val="00C62335"/>
    <w:rsid w:val="00C6294D"/>
    <w:rsid w:val="00C631A0"/>
    <w:rsid w:val="00C649D5"/>
    <w:rsid w:val="00C66D95"/>
    <w:rsid w:val="00C67DF3"/>
    <w:rsid w:val="00C70C91"/>
    <w:rsid w:val="00C71BF0"/>
    <w:rsid w:val="00C7261D"/>
    <w:rsid w:val="00C73986"/>
    <w:rsid w:val="00C73CF9"/>
    <w:rsid w:val="00C741F3"/>
    <w:rsid w:val="00C76F58"/>
    <w:rsid w:val="00C81708"/>
    <w:rsid w:val="00C81790"/>
    <w:rsid w:val="00C83BA7"/>
    <w:rsid w:val="00C83FA4"/>
    <w:rsid w:val="00C855E9"/>
    <w:rsid w:val="00C85F0B"/>
    <w:rsid w:val="00C86AF2"/>
    <w:rsid w:val="00C8731B"/>
    <w:rsid w:val="00C877A7"/>
    <w:rsid w:val="00C87E43"/>
    <w:rsid w:val="00C92930"/>
    <w:rsid w:val="00C946B2"/>
    <w:rsid w:val="00C955DB"/>
    <w:rsid w:val="00C96205"/>
    <w:rsid w:val="00CA11BA"/>
    <w:rsid w:val="00CA3581"/>
    <w:rsid w:val="00CA5616"/>
    <w:rsid w:val="00CA6203"/>
    <w:rsid w:val="00CA6AAF"/>
    <w:rsid w:val="00CB3308"/>
    <w:rsid w:val="00CB43F8"/>
    <w:rsid w:val="00CB6D89"/>
    <w:rsid w:val="00CB7AED"/>
    <w:rsid w:val="00CC1C92"/>
    <w:rsid w:val="00CC2EA8"/>
    <w:rsid w:val="00CC3EBC"/>
    <w:rsid w:val="00CC5179"/>
    <w:rsid w:val="00CC610B"/>
    <w:rsid w:val="00CC660E"/>
    <w:rsid w:val="00CC7E3A"/>
    <w:rsid w:val="00CD09E8"/>
    <w:rsid w:val="00CD2311"/>
    <w:rsid w:val="00CD2815"/>
    <w:rsid w:val="00CD3188"/>
    <w:rsid w:val="00CD4CDD"/>
    <w:rsid w:val="00CD5B7B"/>
    <w:rsid w:val="00CD7D19"/>
    <w:rsid w:val="00CE0086"/>
    <w:rsid w:val="00CE0986"/>
    <w:rsid w:val="00CE1DF8"/>
    <w:rsid w:val="00CE263A"/>
    <w:rsid w:val="00CE3838"/>
    <w:rsid w:val="00CE451A"/>
    <w:rsid w:val="00CE4EC0"/>
    <w:rsid w:val="00CE5A7E"/>
    <w:rsid w:val="00CE6AD2"/>
    <w:rsid w:val="00CF0D60"/>
    <w:rsid w:val="00CF1227"/>
    <w:rsid w:val="00D00CF5"/>
    <w:rsid w:val="00D019AD"/>
    <w:rsid w:val="00D02C89"/>
    <w:rsid w:val="00D02F44"/>
    <w:rsid w:val="00D0378A"/>
    <w:rsid w:val="00D038D7"/>
    <w:rsid w:val="00D03C8A"/>
    <w:rsid w:val="00D0460F"/>
    <w:rsid w:val="00D065EC"/>
    <w:rsid w:val="00D06BD9"/>
    <w:rsid w:val="00D074E3"/>
    <w:rsid w:val="00D10050"/>
    <w:rsid w:val="00D10239"/>
    <w:rsid w:val="00D10FFD"/>
    <w:rsid w:val="00D12060"/>
    <w:rsid w:val="00D12A2D"/>
    <w:rsid w:val="00D14E94"/>
    <w:rsid w:val="00D17241"/>
    <w:rsid w:val="00D20A85"/>
    <w:rsid w:val="00D2163C"/>
    <w:rsid w:val="00D236AA"/>
    <w:rsid w:val="00D23F6E"/>
    <w:rsid w:val="00D25B99"/>
    <w:rsid w:val="00D267D8"/>
    <w:rsid w:val="00D306B5"/>
    <w:rsid w:val="00D31FDE"/>
    <w:rsid w:val="00D36DA1"/>
    <w:rsid w:val="00D37209"/>
    <w:rsid w:val="00D41F19"/>
    <w:rsid w:val="00D43A7E"/>
    <w:rsid w:val="00D44217"/>
    <w:rsid w:val="00D45B06"/>
    <w:rsid w:val="00D50508"/>
    <w:rsid w:val="00D5164F"/>
    <w:rsid w:val="00D52C90"/>
    <w:rsid w:val="00D53CE6"/>
    <w:rsid w:val="00D56133"/>
    <w:rsid w:val="00D5667C"/>
    <w:rsid w:val="00D61722"/>
    <w:rsid w:val="00D63BD3"/>
    <w:rsid w:val="00D65634"/>
    <w:rsid w:val="00D65885"/>
    <w:rsid w:val="00D66E53"/>
    <w:rsid w:val="00D712F6"/>
    <w:rsid w:val="00D721F8"/>
    <w:rsid w:val="00D7345D"/>
    <w:rsid w:val="00D73E06"/>
    <w:rsid w:val="00D80B2A"/>
    <w:rsid w:val="00D81F17"/>
    <w:rsid w:val="00D824B9"/>
    <w:rsid w:val="00D827A0"/>
    <w:rsid w:val="00D8302D"/>
    <w:rsid w:val="00D835F5"/>
    <w:rsid w:val="00D840F3"/>
    <w:rsid w:val="00D851AE"/>
    <w:rsid w:val="00D87869"/>
    <w:rsid w:val="00D9047A"/>
    <w:rsid w:val="00D904A7"/>
    <w:rsid w:val="00D906E4"/>
    <w:rsid w:val="00D914EE"/>
    <w:rsid w:val="00D923E9"/>
    <w:rsid w:val="00D926DB"/>
    <w:rsid w:val="00D95114"/>
    <w:rsid w:val="00D951C4"/>
    <w:rsid w:val="00D95577"/>
    <w:rsid w:val="00DA795F"/>
    <w:rsid w:val="00DB1E34"/>
    <w:rsid w:val="00DB324C"/>
    <w:rsid w:val="00DB48D1"/>
    <w:rsid w:val="00DB5E87"/>
    <w:rsid w:val="00DB601E"/>
    <w:rsid w:val="00DB70A2"/>
    <w:rsid w:val="00DC241B"/>
    <w:rsid w:val="00DC2CBE"/>
    <w:rsid w:val="00DC3E1D"/>
    <w:rsid w:val="00DC483A"/>
    <w:rsid w:val="00DC5F35"/>
    <w:rsid w:val="00DC650D"/>
    <w:rsid w:val="00DC70B4"/>
    <w:rsid w:val="00DC7152"/>
    <w:rsid w:val="00DD081D"/>
    <w:rsid w:val="00DD0A09"/>
    <w:rsid w:val="00DD215F"/>
    <w:rsid w:val="00DD2BC4"/>
    <w:rsid w:val="00DD51F7"/>
    <w:rsid w:val="00DD7291"/>
    <w:rsid w:val="00DE01E7"/>
    <w:rsid w:val="00DE1ACA"/>
    <w:rsid w:val="00DE225B"/>
    <w:rsid w:val="00DE240B"/>
    <w:rsid w:val="00DE240D"/>
    <w:rsid w:val="00DE2A51"/>
    <w:rsid w:val="00DE39B1"/>
    <w:rsid w:val="00DE607F"/>
    <w:rsid w:val="00DE6510"/>
    <w:rsid w:val="00DF20EB"/>
    <w:rsid w:val="00DF26B9"/>
    <w:rsid w:val="00DF34D9"/>
    <w:rsid w:val="00DF4539"/>
    <w:rsid w:val="00DF481D"/>
    <w:rsid w:val="00DF4B96"/>
    <w:rsid w:val="00DF59AC"/>
    <w:rsid w:val="00DF622E"/>
    <w:rsid w:val="00DF7149"/>
    <w:rsid w:val="00DF7EFA"/>
    <w:rsid w:val="00E0054F"/>
    <w:rsid w:val="00E01288"/>
    <w:rsid w:val="00E0174D"/>
    <w:rsid w:val="00E025CC"/>
    <w:rsid w:val="00E04286"/>
    <w:rsid w:val="00E04A79"/>
    <w:rsid w:val="00E04AE0"/>
    <w:rsid w:val="00E1136B"/>
    <w:rsid w:val="00E11753"/>
    <w:rsid w:val="00E11F3D"/>
    <w:rsid w:val="00E17905"/>
    <w:rsid w:val="00E2037A"/>
    <w:rsid w:val="00E211B7"/>
    <w:rsid w:val="00E221B4"/>
    <w:rsid w:val="00E2248F"/>
    <w:rsid w:val="00E25FEF"/>
    <w:rsid w:val="00E2716C"/>
    <w:rsid w:val="00E27690"/>
    <w:rsid w:val="00E32F0F"/>
    <w:rsid w:val="00E32F4D"/>
    <w:rsid w:val="00E336E6"/>
    <w:rsid w:val="00E345F3"/>
    <w:rsid w:val="00E35ED1"/>
    <w:rsid w:val="00E36193"/>
    <w:rsid w:val="00E3676A"/>
    <w:rsid w:val="00E40714"/>
    <w:rsid w:val="00E4227C"/>
    <w:rsid w:val="00E4419C"/>
    <w:rsid w:val="00E47C6E"/>
    <w:rsid w:val="00E51229"/>
    <w:rsid w:val="00E53EB2"/>
    <w:rsid w:val="00E556ED"/>
    <w:rsid w:val="00E57059"/>
    <w:rsid w:val="00E605A1"/>
    <w:rsid w:val="00E60F1D"/>
    <w:rsid w:val="00E61016"/>
    <w:rsid w:val="00E632D0"/>
    <w:rsid w:val="00E63DC2"/>
    <w:rsid w:val="00E64CE0"/>
    <w:rsid w:val="00E6611A"/>
    <w:rsid w:val="00E67567"/>
    <w:rsid w:val="00E675E9"/>
    <w:rsid w:val="00E67AAE"/>
    <w:rsid w:val="00E75268"/>
    <w:rsid w:val="00E75E1A"/>
    <w:rsid w:val="00E763C0"/>
    <w:rsid w:val="00E817E3"/>
    <w:rsid w:val="00E81963"/>
    <w:rsid w:val="00E848EC"/>
    <w:rsid w:val="00E8548E"/>
    <w:rsid w:val="00E87F48"/>
    <w:rsid w:val="00E9038A"/>
    <w:rsid w:val="00E90702"/>
    <w:rsid w:val="00E917F3"/>
    <w:rsid w:val="00E95055"/>
    <w:rsid w:val="00E953DB"/>
    <w:rsid w:val="00E96244"/>
    <w:rsid w:val="00EA093A"/>
    <w:rsid w:val="00EA69D2"/>
    <w:rsid w:val="00EB193F"/>
    <w:rsid w:val="00EB1ED5"/>
    <w:rsid w:val="00EB563E"/>
    <w:rsid w:val="00EC19F1"/>
    <w:rsid w:val="00EC212C"/>
    <w:rsid w:val="00EC2CC8"/>
    <w:rsid w:val="00EC2DF1"/>
    <w:rsid w:val="00EC305A"/>
    <w:rsid w:val="00EC5670"/>
    <w:rsid w:val="00EC775D"/>
    <w:rsid w:val="00EC77BE"/>
    <w:rsid w:val="00ED05EF"/>
    <w:rsid w:val="00ED1F68"/>
    <w:rsid w:val="00ED2C0B"/>
    <w:rsid w:val="00ED71D9"/>
    <w:rsid w:val="00EE11E2"/>
    <w:rsid w:val="00EE3419"/>
    <w:rsid w:val="00EE49A2"/>
    <w:rsid w:val="00EE4A96"/>
    <w:rsid w:val="00EF0EE2"/>
    <w:rsid w:val="00EF1429"/>
    <w:rsid w:val="00EF19E6"/>
    <w:rsid w:val="00EF1ED0"/>
    <w:rsid w:val="00EF3373"/>
    <w:rsid w:val="00EF7A1C"/>
    <w:rsid w:val="00EF7B7A"/>
    <w:rsid w:val="00F0177C"/>
    <w:rsid w:val="00F06E22"/>
    <w:rsid w:val="00F07108"/>
    <w:rsid w:val="00F07AEA"/>
    <w:rsid w:val="00F1170F"/>
    <w:rsid w:val="00F11B08"/>
    <w:rsid w:val="00F11B6F"/>
    <w:rsid w:val="00F12CEA"/>
    <w:rsid w:val="00F20CD6"/>
    <w:rsid w:val="00F2110A"/>
    <w:rsid w:val="00F2121F"/>
    <w:rsid w:val="00F21C2D"/>
    <w:rsid w:val="00F246EC"/>
    <w:rsid w:val="00F255F0"/>
    <w:rsid w:val="00F26FBB"/>
    <w:rsid w:val="00F27626"/>
    <w:rsid w:val="00F3112F"/>
    <w:rsid w:val="00F34561"/>
    <w:rsid w:val="00F36568"/>
    <w:rsid w:val="00F36799"/>
    <w:rsid w:val="00F404E4"/>
    <w:rsid w:val="00F41B0A"/>
    <w:rsid w:val="00F41C3C"/>
    <w:rsid w:val="00F42162"/>
    <w:rsid w:val="00F4320C"/>
    <w:rsid w:val="00F43B16"/>
    <w:rsid w:val="00F440F4"/>
    <w:rsid w:val="00F44FD6"/>
    <w:rsid w:val="00F45160"/>
    <w:rsid w:val="00F45E4F"/>
    <w:rsid w:val="00F46261"/>
    <w:rsid w:val="00F503CA"/>
    <w:rsid w:val="00F5129E"/>
    <w:rsid w:val="00F515E0"/>
    <w:rsid w:val="00F53A20"/>
    <w:rsid w:val="00F53DEA"/>
    <w:rsid w:val="00F54DC9"/>
    <w:rsid w:val="00F55183"/>
    <w:rsid w:val="00F60936"/>
    <w:rsid w:val="00F61BC1"/>
    <w:rsid w:val="00F648D6"/>
    <w:rsid w:val="00F6600B"/>
    <w:rsid w:val="00F665FA"/>
    <w:rsid w:val="00F666F1"/>
    <w:rsid w:val="00F7184D"/>
    <w:rsid w:val="00F733E6"/>
    <w:rsid w:val="00F7455B"/>
    <w:rsid w:val="00F74DC7"/>
    <w:rsid w:val="00F75443"/>
    <w:rsid w:val="00F7599B"/>
    <w:rsid w:val="00F75CF9"/>
    <w:rsid w:val="00F779A3"/>
    <w:rsid w:val="00F8129A"/>
    <w:rsid w:val="00F814E6"/>
    <w:rsid w:val="00F82B23"/>
    <w:rsid w:val="00F86153"/>
    <w:rsid w:val="00F87766"/>
    <w:rsid w:val="00F918C0"/>
    <w:rsid w:val="00F92ABD"/>
    <w:rsid w:val="00F95BA1"/>
    <w:rsid w:val="00FA05DD"/>
    <w:rsid w:val="00FA61C0"/>
    <w:rsid w:val="00FA6859"/>
    <w:rsid w:val="00FA6C4B"/>
    <w:rsid w:val="00FA6DE8"/>
    <w:rsid w:val="00FB062F"/>
    <w:rsid w:val="00FB2BF3"/>
    <w:rsid w:val="00FB30A3"/>
    <w:rsid w:val="00FB40E6"/>
    <w:rsid w:val="00FB41BB"/>
    <w:rsid w:val="00FB59C3"/>
    <w:rsid w:val="00FB715C"/>
    <w:rsid w:val="00FC4D32"/>
    <w:rsid w:val="00FC5E55"/>
    <w:rsid w:val="00FC6304"/>
    <w:rsid w:val="00FC6424"/>
    <w:rsid w:val="00FC73A5"/>
    <w:rsid w:val="00FC7BC8"/>
    <w:rsid w:val="00FD15C4"/>
    <w:rsid w:val="00FD419D"/>
    <w:rsid w:val="00FD633E"/>
    <w:rsid w:val="00FE05DB"/>
    <w:rsid w:val="00FE0F0B"/>
    <w:rsid w:val="00FE2CAD"/>
    <w:rsid w:val="00FE3543"/>
    <w:rsid w:val="00FE4CE7"/>
    <w:rsid w:val="00FF1676"/>
    <w:rsid w:val="00FF208A"/>
    <w:rsid w:val="00FF254E"/>
    <w:rsid w:val="00FF2A2D"/>
    <w:rsid w:val="00FF2DC6"/>
    <w:rsid w:val="00FF3209"/>
    <w:rsid w:val="00FF37D6"/>
    <w:rsid w:val="00FF6954"/>
    <w:rsid w:val="00FF6BBE"/>
    <w:rsid w:val="00FF6EF4"/>
    <w:rsid w:val="00FF712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884493"/>
  <w15:docId w15:val="{DFDF3D80-0E03-4EC5-AAC9-ABB045C05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43878"/>
    <w:pPr>
      <w:spacing w:line="240" w:lineRule="auto"/>
      <w:jc w:val="both"/>
    </w:pPr>
    <w:rPr>
      <w:rFonts w:asciiTheme="minorHAnsi" w:hAnsiTheme="minorHAnsi"/>
    </w:rPr>
  </w:style>
  <w:style w:type="paragraph" w:styleId="Nadpis1">
    <w:name w:val="heading 1"/>
    <w:basedOn w:val="Normln"/>
    <w:next w:val="Normln"/>
    <w:link w:val="Nadpis1Char"/>
    <w:uiPriority w:val="9"/>
    <w:qFormat/>
    <w:rsid w:val="00153444"/>
    <w:pPr>
      <w:keepNext/>
      <w:keepLines/>
      <w:outlineLvl w:val="0"/>
    </w:pPr>
    <w:rPr>
      <w:rFonts w:eastAsiaTheme="majorEastAsia"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153444"/>
    <w:pPr>
      <w:keepNext/>
      <w:keepLines/>
      <w:outlineLvl w:val="1"/>
    </w:pPr>
    <w:rPr>
      <w:rFonts w:eastAsiaTheme="majorEastAsia" w:cstheme="majorBidi"/>
      <w:b/>
      <w:bCs/>
      <w:color w:val="8DB3E2" w:themeColor="text2" w:themeTint="66"/>
      <w:sz w:val="26"/>
      <w:szCs w:val="26"/>
    </w:rPr>
  </w:style>
  <w:style w:type="paragraph" w:styleId="Nadpis3">
    <w:name w:val="heading 3"/>
    <w:basedOn w:val="Normln"/>
    <w:next w:val="Normln"/>
    <w:link w:val="Nadpis3Char"/>
    <w:autoRedefine/>
    <w:uiPriority w:val="9"/>
    <w:unhideWhenUsed/>
    <w:qFormat/>
    <w:rsid w:val="00A11E5C"/>
    <w:pPr>
      <w:keepNext/>
      <w:keepLines/>
      <w:spacing w:before="40" w:after="120"/>
      <w:outlineLvl w:val="2"/>
    </w:pPr>
    <w:rPr>
      <w:rFonts w:eastAsiaTheme="majorEastAsia" w:cstheme="majorBidi"/>
      <w:color w:val="81C0FF"/>
      <w:sz w:val="24"/>
      <w:szCs w:val="24"/>
    </w:rPr>
  </w:style>
  <w:style w:type="paragraph" w:styleId="Nadpis4">
    <w:name w:val="heading 4"/>
    <w:basedOn w:val="Normln"/>
    <w:next w:val="Normln"/>
    <w:link w:val="Nadpis4Char"/>
    <w:uiPriority w:val="9"/>
    <w:unhideWhenUsed/>
    <w:qFormat/>
    <w:rsid w:val="0072178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B42AE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667D1"/>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667D1"/>
    <w:rPr>
      <w:rFonts w:ascii="Tahoma" w:hAnsi="Tahoma" w:cs="Tahoma"/>
      <w:sz w:val="16"/>
      <w:szCs w:val="16"/>
    </w:rPr>
  </w:style>
  <w:style w:type="paragraph" w:styleId="Zhlav">
    <w:name w:val="header"/>
    <w:basedOn w:val="Normln"/>
    <w:link w:val="ZhlavChar"/>
    <w:uiPriority w:val="99"/>
    <w:unhideWhenUsed/>
    <w:rsid w:val="00B667D1"/>
    <w:pPr>
      <w:tabs>
        <w:tab w:val="center" w:pos="4536"/>
        <w:tab w:val="right" w:pos="9072"/>
      </w:tabs>
      <w:spacing w:after="0"/>
    </w:pPr>
  </w:style>
  <w:style w:type="character" w:customStyle="1" w:styleId="ZhlavChar">
    <w:name w:val="Záhlaví Char"/>
    <w:basedOn w:val="Standardnpsmoodstavce"/>
    <w:link w:val="Zhlav"/>
    <w:uiPriority w:val="99"/>
    <w:rsid w:val="00B667D1"/>
  </w:style>
  <w:style w:type="paragraph" w:styleId="Zpat">
    <w:name w:val="footer"/>
    <w:basedOn w:val="Normln"/>
    <w:link w:val="ZpatChar"/>
    <w:uiPriority w:val="99"/>
    <w:unhideWhenUsed/>
    <w:rsid w:val="00B667D1"/>
    <w:pPr>
      <w:tabs>
        <w:tab w:val="center" w:pos="4536"/>
        <w:tab w:val="right" w:pos="9072"/>
      </w:tabs>
      <w:spacing w:after="0"/>
    </w:pPr>
  </w:style>
  <w:style w:type="character" w:customStyle="1" w:styleId="ZpatChar">
    <w:name w:val="Zápatí Char"/>
    <w:basedOn w:val="Standardnpsmoodstavce"/>
    <w:link w:val="Zpat"/>
    <w:uiPriority w:val="99"/>
    <w:rsid w:val="00B667D1"/>
  </w:style>
  <w:style w:type="character" w:customStyle="1" w:styleId="Nadpis1Char">
    <w:name w:val="Nadpis 1 Char"/>
    <w:basedOn w:val="Standardnpsmoodstavce"/>
    <w:link w:val="Nadpis1"/>
    <w:uiPriority w:val="9"/>
    <w:rsid w:val="00153444"/>
    <w:rPr>
      <w:rFonts w:asciiTheme="minorHAnsi" w:eastAsiaTheme="majorEastAsia" w:hAnsiTheme="min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153444"/>
    <w:rPr>
      <w:rFonts w:asciiTheme="minorHAnsi" w:eastAsiaTheme="majorEastAsia" w:hAnsiTheme="minorHAnsi" w:cstheme="majorBidi"/>
      <w:b/>
      <w:bCs/>
      <w:color w:val="8DB3E2" w:themeColor="text2" w:themeTint="66"/>
      <w:sz w:val="26"/>
      <w:szCs w:val="26"/>
    </w:rPr>
  </w:style>
  <w:style w:type="paragraph" w:styleId="Nadpisobsahu">
    <w:name w:val="TOC Heading"/>
    <w:basedOn w:val="Nadpis1"/>
    <w:next w:val="Normln"/>
    <w:uiPriority w:val="39"/>
    <w:semiHidden/>
    <w:unhideWhenUsed/>
    <w:qFormat/>
    <w:rsid w:val="00EE4A96"/>
    <w:pPr>
      <w:outlineLvl w:val="9"/>
    </w:pPr>
    <w:rPr>
      <w:lang w:eastAsia="cs-CZ"/>
    </w:rPr>
  </w:style>
  <w:style w:type="paragraph" w:styleId="Obsah1">
    <w:name w:val="toc 1"/>
    <w:basedOn w:val="Normln"/>
    <w:next w:val="Normln"/>
    <w:autoRedefine/>
    <w:uiPriority w:val="39"/>
    <w:unhideWhenUsed/>
    <w:rsid w:val="00EE4A96"/>
    <w:pPr>
      <w:spacing w:after="100"/>
    </w:pPr>
  </w:style>
  <w:style w:type="paragraph" w:styleId="Obsah2">
    <w:name w:val="toc 2"/>
    <w:basedOn w:val="Normln"/>
    <w:next w:val="Normln"/>
    <w:autoRedefine/>
    <w:uiPriority w:val="39"/>
    <w:unhideWhenUsed/>
    <w:rsid w:val="00EE4A96"/>
    <w:pPr>
      <w:spacing w:after="100"/>
      <w:ind w:left="220"/>
    </w:pPr>
  </w:style>
  <w:style w:type="character" w:styleId="Hypertextovodkaz">
    <w:name w:val="Hyperlink"/>
    <w:basedOn w:val="Standardnpsmoodstavce"/>
    <w:uiPriority w:val="99"/>
    <w:unhideWhenUsed/>
    <w:rsid w:val="00EE4A96"/>
    <w:rPr>
      <w:color w:val="0000FF" w:themeColor="hyperlink"/>
      <w:u w:val="single"/>
    </w:rPr>
  </w:style>
  <w:style w:type="character" w:customStyle="1" w:styleId="Nadpis3Char">
    <w:name w:val="Nadpis 3 Char"/>
    <w:basedOn w:val="Standardnpsmoodstavce"/>
    <w:link w:val="Nadpis3"/>
    <w:uiPriority w:val="9"/>
    <w:rsid w:val="00A11E5C"/>
    <w:rPr>
      <w:rFonts w:asciiTheme="minorHAnsi" w:eastAsiaTheme="majorEastAsia" w:hAnsiTheme="minorHAnsi" w:cstheme="majorBidi"/>
      <w:color w:val="81C0FF"/>
      <w:sz w:val="24"/>
      <w:szCs w:val="24"/>
    </w:rPr>
  </w:style>
  <w:style w:type="character" w:styleId="Sledovanodkaz">
    <w:name w:val="FollowedHyperlink"/>
    <w:basedOn w:val="Standardnpsmoodstavce"/>
    <w:uiPriority w:val="99"/>
    <w:semiHidden/>
    <w:unhideWhenUsed/>
    <w:rsid w:val="009C78BD"/>
    <w:rPr>
      <w:color w:val="800080" w:themeColor="followedHyperlink"/>
      <w:u w:val="single"/>
    </w:rPr>
  </w:style>
  <w:style w:type="paragraph" w:customStyle="1" w:styleId="Default">
    <w:name w:val="Default"/>
    <w:rsid w:val="00F41C3C"/>
    <w:pPr>
      <w:autoSpaceDE w:val="0"/>
      <w:autoSpaceDN w:val="0"/>
      <w:adjustRightInd w:val="0"/>
      <w:spacing w:after="0" w:line="240" w:lineRule="auto"/>
    </w:pPr>
    <w:rPr>
      <w:rFonts w:eastAsia="Times New Roman"/>
      <w:color w:val="000000"/>
      <w:sz w:val="24"/>
      <w:szCs w:val="24"/>
      <w:lang w:eastAsia="cs-CZ"/>
    </w:rPr>
  </w:style>
  <w:style w:type="table" w:styleId="Mkatabulky">
    <w:name w:val="Table Grid"/>
    <w:basedOn w:val="Normlntabulka"/>
    <w:uiPriority w:val="59"/>
    <w:rsid w:val="0070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D236AA"/>
    <w:pPr>
      <w:ind w:left="720"/>
      <w:contextualSpacing/>
    </w:pPr>
  </w:style>
  <w:style w:type="paragraph" w:styleId="Normlnweb">
    <w:name w:val="Normal (Web)"/>
    <w:basedOn w:val="Normln"/>
    <w:uiPriority w:val="99"/>
    <w:semiHidden/>
    <w:unhideWhenUsed/>
    <w:rsid w:val="00E025CC"/>
    <w:pPr>
      <w:spacing w:before="100" w:beforeAutospacing="1" w:after="100" w:afterAutospacing="1"/>
      <w:jc w:val="left"/>
    </w:pPr>
    <w:rPr>
      <w:rFonts w:ascii="Times New Roman" w:eastAsia="Times New Roman" w:hAnsi="Times New Roman" w:cs="Times New Roman"/>
      <w:sz w:val="24"/>
      <w:szCs w:val="24"/>
      <w:lang w:eastAsia="cs-CZ"/>
    </w:rPr>
  </w:style>
  <w:style w:type="character" w:customStyle="1" w:styleId="Nevyeenzmnka1">
    <w:name w:val="Nevyřešená zmínka1"/>
    <w:basedOn w:val="Standardnpsmoodstavce"/>
    <w:uiPriority w:val="99"/>
    <w:semiHidden/>
    <w:unhideWhenUsed/>
    <w:rsid w:val="00BA2F9F"/>
    <w:rPr>
      <w:color w:val="605E5C"/>
      <w:shd w:val="clear" w:color="auto" w:fill="E1DFDD"/>
    </w:rPr>
  </w:style>
  <w:style w:type="table" w:styleId="Tabulkasmkou4zvraznn1">
    <w:name w:val="Grid Table 4 Accent 1"/>
    <w:basedOn w:val="Normlntabulka"/>
    <w:uiPriority w:val="49"/>
    <w:rsid w:val="004904F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Zdraznn">
    <w:name w:val="Emphasis"/>
    <w:basedOn w:val="Standardnpsmoodstavce"/>
    <w:uiPriority w:val="20"/>
    <w:qFormat/>
    <w:rsid w:val="00440CDA"/>
    <w:rPr>
      <w:i/>
      <w:iCs/>
    </w:rPr>
  </w:style>
  <w:style w:type="character" w:styleId="Siln">
    <w:name w:val="Strong"/>
    <w:basedOn w:val="Standardnpsmoodstavce"/>
    <w:uiPriority w:val="22"/>
    <w:qFormat/>
    <w:rsid w:val="00440CDA"/>
    <w:rPr>
      <w:b/>
      <w:bCs/>
    </w:rPr>
  </w:style>
  <w:style w:type="table" w:styleId="Svtltabulkasmkou1zvraznn1">
    <w:name w:val="Grid Table 1 Light Accent 1"/>
    <w:basedOn w:val="Normlntabulka"/>
    <w:uiPriority w:val="46"/>
    <w:rsid w:val="0064546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Nevyeenzmnka2">
    <w:name w:val="Nevyřešená zmínka2"/>
    <w:basedOn w:val="Standardnpsmoodstavce"/>
    <w:uiPriority w:val="99"/>
    <w:semiHidden/>
    <w:unhideWhenUsed/>
    <w:rsid w:val="00E1136B"/>
    <w:rPr>
      <w:color w:val="605E5C"/>
      <w:shd w:val="clear" w:color="auto" w:fill="E1DFDD"/>
    </w:rPr>
  </w:style>
  <w:style w:type="table" w:styleId="Tmavtabulkasmkou5zvraznn1">
    <w:name w:val="Grid Table 5 Dark Accent 1"/>
    <w:basedOn w:val="Normlntabulka"/>
    <w:uiPriority w:val="50"/>
    <w:rsid w:val="00F451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ulkasmkou3zvraznn1">
    <w:name w:val="Grid Table 3 Accent 1"/>
    <w:basedOn w:val="Normlntabulka"/>
    <w:uiPriority w:val="48"/>
    <w:rsid w:val="00F4516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Svtltabulkaseznamu1zvraznn1">
    <w:name w:val="List Table 1 Light Accent 1"/>
    <w:basedOn w:val="Normlntabulka"/>
    <w:uiPriority w:val="46"/>
    <w:rsid w:val="00F45160"/>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Barevntabulkasmkou7zvraznn1">
    <w:name w:val="Grid Table 7 Colorful Accent 1"/>
    <w:basedOn w:val="Normlntabulka"/>
    <w:uiPriority w:val="52"/>
    <w:rsid w:val="008F617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customStyle="1" w:styleId="Nadpis5Char">
    <w:name w:val="Nadpis 5 Char"/>
    <w:basedOn w:val="Standardnpsmoodstavce"/>
    <w:link w:val="Nadpis5"/>
    <w:uiPriority w:val="9"/>
    <w:semiHidden/>
    <w:rsid w:val="00B42AEE"/>
    <w:rPr>
      <w:rFonts w:asciiTheme="majorHAnsi" w:eastAsiaTheme="majorEastAsia" w:hAnsiTheme="majorHAnsi" w:cstheme="majorBidi"/>
      <w:color w:val="365F91" w:themeColor="accent1" w:themeShade="BF"/>
    </w:rPr>
  </w:style>
  <w:style w:type="character" w:customStyle="1" w:styleId="Nadpis4Char">
    <w:name w:val="Nadpis 4 Char"/>
    <w:basedOn w:val="Standardnpsmoodstavce"/>
    <w:link w:val="Nadpis4"/>
    <w:uiPriority w:val="9"/>
    <w:rsid w:val="0072178E"/>
    <w:rPr>
      <w:rFonts w:asciiTheme="majorHAnsi" w:eastAsiaTheme="majorEastAsia" w:hAnsiTheme="majorHAnsi" w:cstheme="majorBidi"/>
      <w:i/>
      <w:iCs/>
      <w:color w:val="365F91" w:themeColor="accent1" w:themeShade="BF"/>
    </w:rPr>
  </w:style>
  <w:style w:type="table" w:styleId="Tabulkaseznamu3zvraznn1">
    <w:name w:val="List Table 3 Accent 1"/>
    <w:basedOn w:val="Normlntabulka"/>
    <w:uiPriority w:val="48"/>
    <w:rsid w:val="00D31FDE"/>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Obsah3">
    <w:name w:val="toc 3"/>
    <w:basedOn w:val="Normln"/>
    <w:next w:val="Normln"/>
    <w:autoRedefine/>
    <w:uiPriority w:val="39"/>
    <w:unhideWhenUsed/>
    <w:rsid w:val="00086BD1"/>
    <w:pPr>
      <w:spacing w:after="100" w:line="259" w:lineRule="auto"/>
      <w:ind w:left="440"/>
      <w:jc w:val="left"/>
    </w:pPr>
    <w:rPr>
      <w:rFonts w:eastAsiaTheme="minorEastAsia" w:cstheme="minorBidi"/>
      <w:lang w:eastAsia="cs-CZ"/>
    </w:rPr>
  </w:style>
  <w:style w:type="paragraph" w:styleId="Obsah4">
    <w:name w:val="toc 4"/>
    <w:basedOn w:val="Normln"/>
    <w:next w:val="Normln"/>
    <w:autoRedefine/>
    <w:uiPriority w:val="39"/>
    <w:unhideWhenUsed/>
    <w:rsid w:val="00086BD1"/>
    <w:pPr>
      <w:spacing w:after="100" w:line="259" w:lineRule="auto"/>
      <w:ind w:left="660"/>
      <w:jc w:val="left"/>
    </w:pPr>
    <w:rPr>
      <w:rFonts w:eastAsiaTheme="minorEastAsia" w:cstheme="minorBidi"/>
      <w:lang w:eastAsia="cs-CZ"/>
    </w:rPr>
  </w:style>
  <w:style w:type="paragraph" w:styleId="Obsah5">
    <w:name w:val="toc 5"/>
    <w:basedOn w:val="Normln"/>
    <w:next w:val="Normln"/>
    <w:autoRedefine/>
    <w:uiPriority w:val="39"/>
    <w:unhideWhenUsed/>
    <w:rsid w:val="00086BD1"/>
    <w:pPr>
      <w:spacing w:after="100" w:line="259" w:lineRule="auto"/>
      <w:ind w:left="880"/>
      <w:jc w:val="left"/>
    </w:pPr>
    <w:rPr>
      <w:rFonts w:eastAsiaTheme="minorEastAsia" w:cstheme="minorBidi"/>
      <w:lang w:eastAsia="cs-CZ"/>
    </w:rPr>
  </w:style>
  <w:style w:type="paragraph" w:styleId="Obsah6">
    <w:name w:val="toc 6"/>
    <w:basedOn w:val="Normln"/>
    <w:next w:val="Normln"/>
    <w:autoRedefine/>
    <w:uiPriority w:val="39"/>
    <w:unhideWhenUsed/>
    <w:rsid w:val="00086BD1"/>
    <w:pPr>
      <w:spacing w:after="100" w:line="259" w:lineRule="auto"/>
      <w:ind w:left="1100"/>
      <w:jc w:val="left"/>
    </w:pPr>
    <w:rPr>
      <w:rFonts w:eastAsiaTheme="minorEastAsia" w:cstheme="minorBidi"/>
      <w:lang w:eastAsia="cs-CZ"/>
    </w:rPr>
  </w:style>
  <w:style w:type="paragraph" w:styleId="Obsah7">
    <w:name w:val="toc 7"/>
    <w:basedOn w:val="Normln"/>
    <w:next w:val="Normln"/>
    <w:autoRedefine/>
    <w:uiPriority w:val="39"/>
    <w:unhideWhenUsed/>
    <w:rsid w:val="00086BD1"/>
    <w:pPr>
      <w:spacing w:after="100" w:line="259" w:lineRule="auto"/>
      <w:ind w:left="1320"/>
      <w:jc w:val="left"/>
    </w:pPr>
    <w:rPr>
      <w:rFonts w:eastAsiaTheme="minorEastAsia" w:cstheme="minorBidi"/>
      <w:lang w:eastAsia="cs-CZ"/>
    </w:rPr>
  </w:style>
  <w:style w:type="paragraph" w:styleId="Obsah8">
    <w:name w:val="toc 8"/>
    <w:basedOn w:val="Normln"/>
    <w:next w:val="Normln"/>
    <w:autoRedefine/>
    <w:uiPriority w:val="39"/>
    <w:unhideWhenUsed/>
    <w:rsid w:val="00086BD1"/>
    <w:pPr>
      <w:spacing w:after="100" w:line="259" w:lineRule="auto"/>
      <w:ind w:left="1540"/>
      <w:jc w:val="left"/>
    </w:pPr>
    <w:rPr>
      <w:rFonts w:eastAsiaTheme="minorEastAsia" w:cstheme="minorBidi"/>
      <w:lang w:eastAsia="cs-CZ"/>
    </w:rPr>
  </w:style>
  <w:style w:type="paragraph" w:styleId="Obsah9">
    <w:name w:val="toc 9"/>
    <w:basedOn w:val="Normln"/>
    <w:next w:val="Normln"/>
    <w:autoRedefine/>
    <w:uiPriority w:val="39"/>
    <w:unhideWhenUsed/>
    <w:rsid w:val="00086BD1"/>
    <w:pPr>
      <w:spacing w:after="100" w:line="259" w:lineRule="auto"/>
      <w:ind w:left="1760"/>
      <w:jc w:val="left"/>
    </w:pPr>
    <w:rPr>
      <w:rFonts w:eastAsiaTheme="minorEastAsia" w:cstheme="minorBidi"/>
      <w:lang w:eastAsia="cs-CZ"/>
    </w:rPr>
  </w:style>
  <w:style w:type="character" w:customStyle="1" w:styleId="UnresolvedMention">
    <w:name w:val="Unresolved Mention"/>
    <w:basedOn w:val="Standardnpsmoodstavce"/>
    <w:uiPriority w:val="99"/>
    <w:semiHidden/>
    <w:unhideWhenUsed/>
    <w:rsid w:val="00B27EB5"/>
    <w:rPr>
      <w:color w:val="605E5C"/>
      <w:shd w:val="clear" w:color="auto" w:fill="E1DFDD"/>
    </w:rPr>
  </w:style>
  <w:style w:type="numbering" w:customStyle="1" w:styleId="Bezseznamu1">
    <w:name w:val="Bez seznamu1"/>
    <w:next w:val="Bezseznamu"/>
    <w:uiPriority w:val="99"/>
    <w:semiHidden/>
    <w:unhideWhenUsed/>
    <w:rsid w:val="00B27EB5"/>
  </w:style>
  <w:style w:type="paragraph" w:customStyle="1" w:styleId="msonormal0">
    <w:name w:val="msonormal"/>
    <w:basedOn w:val="Normln"/>
    <w:rsid w:val="00B27EB5"/>
    <w:pPr>
      <w:spacing w:before="100" w:beforeAutospacing="1" w:after="100" w:afterAutospacing="1"/>
      <w:jc w:val="left"/>
    </w:pPr>
    <w:rPr>
      <w:rFonts w:ascii="Times New Roman" w:eastAsia="Times New Roman" w:hAnsi="Times New Roman" w:cs="Times New Roman"/>
      <w:sz w:val="24"/>
      <w:szCs w:val="24"/>
      <w:lang w:eastAsia="cs-CZ"/>
    </w:rPr>
  </w:style>
  <w:style w:type="paragraph" w:styleId="z-Zatekformule">
    <w:name w:val="HTML Top of Form"/>
    <w:basedOn w:val="Normln"/>
    <w:next w:val="Normln"/>
    <w:link w:val="z-ZatekformuleChar"/>
    <w:hidden/>
    <w:uiPriority w:val="99"/>
    <w:semiHidden/>
    <w:unhideWhenUsed/>
    <w:rsid w:val="00B27EB5"/>
    <w:pPr>
      <w:pBdr>
        <w:bottom w:val="single" w:sz="6" w:space="1" w:color="auto"/>
      </w:pBdr>
      <w:spacing w:after="0"/>
      <w:jc w:val="center"/>
    </w:pPr>
    <w:rPr>
      <w:rFonts w:ascii="Arial" w:eastAsia="Times New Roman" w:hAnsi="Arial"/>
      <w:vanish/>
      <w:sz w:val="16"/>
      <w:szCs w:val="16"/>
      <w:lang w:eastAsia="cs-CZ"/>
    </w:rPr>
  </w:style>
  <w:style w:type="character" w:customStyle="1" w:styleId="z-ZatekformuleChar">
    <w:name w:val="z-Začátek formuláře Char"/>
    <w:basedOn w:val="Standardnpsmoodstavce"/>
    <w:link w:val="z-Zatekformule"/>
    <w:uiPriority w:val="99"/>
    <w:semiHidden/>
    <w:rsid w:val="00B27EB5"/>
    <w:rPr>
      <w:rFonts w:eastAsia="Times New Roman"/>
      <w:vanish/>
      <w:sz w:val="16"/>
      <w:szCs w:val="16"/>
      <w:lang w:eastAsia="cs-CZ"/>
    </w:rPr>
  </w:style>
  <w:style w:type="paragraph" w:styleId="z-Konecformule">
    <w:name w:val="HTML Bottom of Form"/>
    <w:basedOn w:val="Normln"/>
    <w:next w:val="Normln"/>
    <w:link w:val="z-KonecformuleChar"/>
    <w:hidden/>
    <w:uiPriority w:val="99"/>
    <w:semiHidden/>
    <w:unhideWhenUsed/>
    <w:rsid w:val="00B27EB5"/>
    <w:pPr>
      <w:pBdr>
        <w:top w:val="single" w:sz="6" w:space="1" w:color="auto"/>
      </w:pBdr>
      <w:spacing w:after="0"/>
      <w:jc w:val="center"/>
    </w:pPr>
    <w:rPr>
      <w:rFonts w:ascii="Arial" w:eastAsia="Times New Roman" w:hAnsi="Arial"/>
      <w:vanish/>
      <w:sz w:val="16"/>
      <w:szCs w:val="16"/>
      <w:lang w:eastAsia="cs-CZ"/>
    </w:rPr>
  </w:style>
  <w:style w:type="character" w:customStyle="1" w:styleId="z-KonecformuleChar">
    <w:name w:val="z-Konec formuláře Char"/>
    <w:basedOn w:val="Standardnpsmoodstavce"/>
    <w:link w:val="z-Konecformule"/>
    <w:uiPriority w:val="99"/>
    <w:semiHidden/>
    <w:rsid w:val="00B27EB5"/>
    <w:rPr>
      <w:rFonts w:eastAsia="Times New Roman"/>
      <w:vanish/>
      <w:sz w:val="16"/>
      <w:szCs w:val="16"/>
      <w:lang w:eastAsia="cs-CZ"/>
    </w:rPr>
  </w:style>
  <w:style w:type="table" w:styleId="Tabulkasmkou2zvraznn1">
    <w:name w:val="Grid Table 2 Accent 1"/>
    <w:basedOn w:val="Normlntabulka"/>
    <w:uiPriority w:val="47"/>
    <w:rsid w:val="00027CA9"/>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Bezseznamu2">
    <w:name w:val="Bez seznamu2"/>
    <w:next w:val="Bezseznamu"/>
    <w:uiPriority w:val="99"/>
    <w:semiHidden/>
    <w:unhideWhenUsed/>
    <w:rsid w:val="00570BC8"/>
  </w:style>
  <w:style w:type="character" w:customStyle="1" w:styleId="thumb">
    <w:name w:val="thumb"/>
    <w:basedOn w:val="Standardnpsmoodstavce"/>
    <w:rsid w:val="00570BC8"/>
  </w:style>
  <w:style w:type="character" w:styleId="Odkaznakoment">
    <w:name w:val="annotation reference"/>
    <w:basedOn w:val="Standardnpsmoodstavce"/>
    <w:uiPriority w:val="99"/>
    <w:semiHidden/>
    <w:unhideWhenUsed/>
    <w:rsid w:val="009A3A45"/>
    <w:rPr>
      <w:sz w:val="16"/>
      <w:szCs w:val="16"/>
    </w:rPr>
  </w:style>
  <w:style w:type="paragraph" w:styleId="Textkomente">
    <w:name w:val="annotation text"/>
    <w:basedOn w:val="Normln"/>
    <w:link w:val="TextkomenteChar"/>
    <w:uiPriority w:val="99"/>
    <w:semiHidden/>
    <w:unhideWhenUsed/>
    <w:rsid w:val="009A3A45"/>
    <w:rPr>
      <w:sz w:val="20"/>
      <w:szCs w:val="20"/>
    </w:rPr>
  </w:style>
  <w:style w:type="character" w:customStyle="1" w:styleId="TextkomenteChar">
    <w:name w:val="Text komentáře Char"/>
    <w:basedOn w:val="Standardnpsmoodstavce"/>
    <w:link w:val="Textkomente"/>
    <w:uiPriority w:val="99"/>
    <w:semiHidden/>
    <w:rsid w:val="009A3A45"/>
    <w:rPr>
      <w:rFonts w:asciiTheme="minorHAnsi" w:hAnsiTheme="minorHAnsi"/>
      <w:sz w:val="20"/>
      <w:szCs w:val="20"/>
    </w:rPr>
  </w:style>
  <w:style w:type="paragraph" w:styleId="Pedmtkomente">
    <w:name w:val="annotation subject"/>
    <w:basedOn w:val="Textkomente"/>
    <w:next w:val="Textkomente"/>
    <w:link w:val="PedmtkomenteChar"/>
    <w:uiPriority w:val="99"/>
    <w:semiHidden/>
    <w:unhideWhenUsed/>
    <w:rsid w:val="009A3A45"/>
    <w:rPr>
      <w:b/>
      <w:bCs/>
    </w:rPr>
  </w:style>
  <w:style w:type="character" w:customStyle="1" w:styleId="PedmtkomenteChar">
    <w:name w:val="Předmět komentáře Char"/>
    <w:basedOn w:val="TextkomenteChar"/>
    <w:link w:val="Pedmtkomente"/>
    <w:uiPriority w:val="99"/>
    <w:semiHidden/>
    <w:rsid w:val="009A3A45"/>
    <w:rPr>
      <w:rFonts w:asciiTheme="minorHAnsi" w:hAnsi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274">
      <w:bodyDiv w:val="1"/>
      <w:marLeft w:val="0"/>
      <w:marRight w:val="0"/>
      <w:marTop w:val="0"/>
      <w:marBottom w:val="0"/>
      <w:divBdr>
        <w:top w:val="none" w:sz="0" w:space="0" w:color="auto"/>
        <w:left w:val="none" w:sz="0" w:space="0" w:color="auto"/>
        <w:bottom w:val="none" w:sz="0" w:space="0" w:color="auto"/>
        <w:right w:val="none" w:sz="0" w:space="0" w:color="auto"/>
      </w:divBdr>
      <w:divsChild>
        <w:div w:id="2133012597">
          <w:marLeft w:val="645"/>
          <w:marRight w:val="0"/>
          <w:marTop w:val="0"/>
          <w:marBottom w:val="0"/>
          <w:divBdr>
            <w:top w:val="none" w:sz="0" w:space="0" w:color="auto"/>
            <w:left w:val="none" w:sz="0" w:space="0" w:color="auto"/>
            <w:bottom w:val="none" w:sz="0" w:space="0" w:color="auto"/>
            <w:right w:val="none" w:sz="0" w:space="0" w:color="auto"/>
          </w:divBdr>
        </w:div>
        <w:div w:id="475607147">
          <w:marLeft w:val="0"/>
          <w:marRight w:val="0"/>
          <w:marTop w:val="0"/>
          <w:marBottom w:val="0"/>
          <w:divBdr>
            <w:top w:val="none" w:sz="0" w:space="0" w:color="auto"/>
            <w:left w:val="none" w:sz="0" w:space="0" w:color="auto"/>
            <w:bottom w:val="none" w:sz="0" w:space="0" w:color="auto"/>
            <w:right w:val="none" w:sz="0" w:space="0" w:color="auto"/>
          </w:divBdr>
        </w:div>
        <w:div w:id="360595466">
          <w:marLeft w:val="645"/>
          <w:marRight w:val="0"/>
          <w:marTop w:val="0"/>
          <w:marBottom w:val="0"/>
          <w:divBdr>
            <w:top w:val="none" w:sz="0" w:space="0" w:color="auto"/>
            <w:left w:val="none" w:sz="0" w:space="0" w:color="auto"/>
            <w:bottom w:val="none" w:sz="0" w:space="0" w:color="auto"/>
            <w:right w:val="none" w:sz="0" w:space="0" w:color="auto"/>
          </w:divBdr>
        </w:div>
        <w:div w:id="1825974570">
          <w:marLeft w:val="0"/>
          <w:marRight w:val="0"/>
          <w:marTop w:val="0"/>
          <w:marBottom w:val="0"/>
          <w:divBdr>
            <w:top w:val="none" w:sz="0" w:space="0" w:color="auto"/>
            <w:left w:val="none" w:sz="0" w:space="0" w:color="auto"/>
            <w:bottom w:val="none" w:sz="0" w:space="0" w:color="auto"/>
            <w:right w:val="none" w:sz="0" w:space="0" w:color="auto"/>
          </w:divBdr>
        </w:div>
        <w:div w:id="1274022926">
          <w:marLeft w:val="645"/>
          <w:marRight w:val="0"/>
          <w:marTop w:val="0"/>
          <w:marBottom w:val="0"/>
          <w:divBdr>
            <w:top w:val="none" w:sz="0" w:space="0" w:color="auto"/>
            <w:left w:val="none" w:sz="0" w:space="0" w:color="auto"/>
            <w:bottom w:val="none" w:sz="0" w:space="0" w:color="auto"/>
            <w:right w:val="none" w:sz="0" w:space="0" w:color="auto"/>
          </w:divBdr>
        </w:div>
      </w:divsChild>
    </w:div>
    <w:div w:id="3483265">
      <w:bodyDiv w:val="1"/>
      <w:marLeft w:val="0"/>
      <w:marRight w:val="0"/>
      <w:marTop w:val="0"/>
      <w:marBottom w:val="0"/>
      <w:divBdr>
        <w:top w:val="none" w:sz="0" w:space="0" w:color="auto"/>
        <w:left w:val="none" w:sz="0" w:space="0" w:color="auto"/>
        <w:bottom w:val="none" w:sz="0" w:space="0" w:color="auto"/>
        <w:right w:val="none" w:sz="0" w:space="0" w:color="auto"/>
      </w:divBdr>
      <w:divsChild>
        <w:div w:id="494033102">
          <w:marLeft w:val="345"/>
          <w:marRight w:val="0"/>
          <w:marTop w:val="0"/>
          <w:marBottom w:val="0"/>
          <w:divBdr>
            <w:top w:val="none" w:sz="0" w:space="0" w:color="auto"/>
            <w:left w:val="none" w:sz="0" w:space="0" w:color="auto"/>
            <w:bottom w:val="none" w:sz="0" w:space="0" w:color="auto"/>
            <w:right w:val="none" w:sz="0" w:space="0" w:color="auto"/>
          </w:divBdr>
        </w:div>
      </w:divsChild>
    </w:div>
    <w:div w:id="8919679">
      <w:bodyDiv w:val="1"/>
      <w:marLeft w:val="0"/>
      <w:marRight w:val="0"/>
      <w:marTop w:val="0"/>
      <w:marBottom w:val="0"/>
      <w:divBdr>
        <w:top w:val="none" w:sz="0" w:space="0" w:color="auto"/>
        <w:left w:val="none" w:sz="0" w:space="0" w:color="auto"/>
        <w:bottom w:val="none" w:sz="0" w:space="0" w:color="auto"/>
        <w:right w:val="none" w:sz="0" w:space="0" w:color="auto"/>
      </w:divBdr>
      <w:divsChild>
        <w:div w:id="716978518">
          <w:marLeft w:val="345"/>
          <w:marRight w:val="0"/>
          <w:marTop w:val="0"/>
          <w:marBottom w:val="0"/>
          <w:divBdr>
            <w:top w:val="none" w:sz="0" w:space="0" w:color="auto"/>
            <w:left w:val="none" w:sz="0" w:space="0" w:color="auto"/>
            <w:bottom w:val="none" w:sz="0" w:space="0" w:color="auto"/>
            <w:right w:val="none" w:sz="0" w:space="0" w:color="auto"/>
          </w:divBdr>
        </w:div>
      </w:divsChild>
    </w:div>
    <w:div w:id="8994556">
      <w:bodyDiv w:val="1"/>
      <w:marLeft w:val="0"/>
      <w:marRight w:val="0"/>
      <w:marTop w:val="0"/>
      <w:marBottom w:val="0"/>
      <w:divBdr>
        <w:top w:val="none" w:sz="0" w:space="0" w:color="auto"/>
        <w:left w:val="none" w:sz="0" w:space="0" w:color="auto"/>
        <w:bottom w:val="none" w:sz="0" w:space="0" w:color="auto"/>
        <w:right w:val="none" w:sz="0" w:space="0" w:color="auto"/>
      </w:divBdr>
    </w:div>
    <w:div w:id="9644648">
      <w:bodyDiv w:val="1"/>
      <w:marLeft w:val="0"/>
      <w:marRight w:val="0"/>
      <w:marTop w:val="0"/>
      <w:marBottom w:val="0"/>
      <w:divBdr>
        <w:top w:val="none" w:sz="0" w:space="0" w:color="auto"/>
        <w:left w:val="none" w:sz="0" w:space="0" w:color="auto"/>
        <w:bottom w:val="none" w:sz="0" w:space="0" w:color="auto"/>
        <w:right w:val="none" w:sz="0" w:space="0" w:color="auto"/>
      </w:divBdr>
    </w:div>
    <w:div w:id="10187332">
      <w:bodyDiv w:val="1"/>
      <w:marLeft w:val="0"/>
      <w:marRight w:val="0"/>
      <w:marTop w:val="0"/>
      <w:marBottom w:val="0"/>
      <w:divBdr>
        <w:top w:val="none" w:sz="0" w:space="0" w:color="auto"/>
        <w:left w:val="none" w:sz="0" w:space="0" w:color="auto"/>
        <w:bottom w:val="none" w:sz="0" w:space="0" w:color="auto"/>
        <w:right w:val="none" w:sz="0" w:space="0" w:color="auto"/>
      </w:divBdr>
      <w:divsChild>
        <w:div w:id="981932677">
          <w:marLeft w:val="0"/>
          <w:marRight w:val="0"/>
          <w:marTop w:val="0"/>
          <w:marBottom w:val="0"/>
          <w:divBdr>
            <w:top w:val="none" w:sz="0" w:space="0" w:color="auto"/>
            <w:left w:val="none" w:sz="0" w:space="0" w:color="auto"/>
            <w:bottom w:val="none" w:sz="0" w:space="0" w:color="auto"/>
            <w:right w:val="none" w:sz="0" w:space="0" w:color="auto"/>
          </w:divBdr>
        </w:div>
      </w:divsChild>
    </w:div>
    <w:div w:id="11080541">
      <w:bodyDiv w:val="1"/>
      <w:marLeft w:val="0"/>
      <w:marRight w:val="0"/>
      <w:marTop w:val="0"/>
      <w:marBottom w:val="0"/>
      <w:divBdr>
        <w:top w:val="none" w:sz="0" w:space="0" w:color="auto"/>
        <w:left w:val="none" w:sz="0" w:space="0" w:color="auto"/>
        <w:bottom w:val="none" w:sz="0" w:space="0" w:color="auto"/>
        <w:right w:val="none" w:sz="0" w:space="0" w:color="auto"/>
      </w:divBdr>
      <w:divsChild>
        <w:div w:id="758258244">
          <w:marLeft w:val="645"/>
          <w:marRight w:val="0"/>
          <w:marTop w:val="0"/>
          <w:marBottom w:val="0"/>
          <w:divBdr>
            <w:top w:val="none" w:sz="0" w:space="0" w:color="auto"/>
            <w:left w:val="none" w:sz="0" w:space="0" w:color="auto"/>
            <w:bottom w:val="none" w:sz="0" w:space="0" w:color="auto"/>
            <w:right w:val="none" w:sz="0" w:space="0" w:color="auto"/>
          </w:divBdr>
        </w:div>
        <w:div w:id="619411623">
          <w:marLeft w:val="0"/>
          <w:marRight w:val="0"/>
          <w:marTop w:val="0"/>
          <w:marBottom w:val="0"/>
          <w:divBdr>
            <w:top w:val="none" w:sz="0" w:space="0" w:color="auto"/>
            <w:left w:val="none" w:sz="0" w:space="0" w:color="auto"/>
            <w:bottom w:val="none" w:sz="0" w:space="0" w:color="auto"/>
            <w:right w:val="none" w:sz="0" w:space="0" w:color="auto"/>
          </w:divBdr>
        </w:div>
        <w:div w:id="1078288647">
          <w:marLeft w:val="645"/>
          <w:marRight w:val="0"/>
          <w:marTop w:val="0"/>
          <w:marBottom w:val="0"/>
          <w:divBdr>
            <w:top w:val="none" w:sz="0" w:space="0" w:color="auto"/>
            <w:left w:val="none" w:sz="0" w:space="0" w:color="auto"/>
            <w:bottom w:val="none" w:sz="0" w:space="0" w:color="auto"/>
            <w:right w:val="none" w:sz="0" w:space="0" w:color="auto"/>
          </w:divBdr>
        </w:div>
        <w:div w:id="1853955359">
          <w:marLeft w:val="0"/>
          <w:marRight w:val="0"/>
          <w:marTop w:val="0"/>
          <w:marBottom w:val="0"/>
          <w:divBdr>
            <w:top w:val="none" w:sz="0" w:space="0" w:color="auto"/>
            <w:left w:val="none" w:sz="0" w:space="0" w:color="auto"/>
            <w:bottom w:val="none" w:sz="0" w:space="0" w:color="auto"/>
            <w:right w:val="none" w:sz="0" w:space="0" w:color="auto"/>
          </w:divBdr>
        </w:div>
        <w:div w:id="1007251217">
          <w:marLeft w:val="645"/>
          <w:marRight w:val="0"/>
          <w:marTop w:val="0"/>
          <w:marBottom w:val="0"/>
          <w:divBdr>
            <w:top w:val="none" w:sz="0" w:space="0" w:color="auto"/>
            <w:left w:val="none" w:sz="0" w:space="0" w:color="auto"/>
            <w:bottom w:val="none" w:sz="0" w:space="0" w:color="auto"/>
            <w:right w:val="none" w:sz="0" w:space="0" w:color="auto"/>
          </w:divBdr>
        </w:div>
      </w:divsChild>
    </w:div>
    <w:div w:id="14767815">
      <w:bodyDiv w:val="1"/>
      <w:marLeft w:val="0"/>
      <w:marRight w:val="0"/>
      <w:marTop w:val="0"/>
      <w:marBottom w:val="0"/>
      <w:divBdr>
        <w:top w:val="none" w:sz="0" w:space="0" w:color="auto"/>
        <w:left w:val="none" w:sz="0" w:space="0" w:color="auto"/>
        <w:bottom w:val="none" w:sz="0" w:space="0" w:color="auto"/>
        <w:right w:val="none" w:sz="0" w:space="0" w:color="auto"/>
      </w:divBdr>
      <w:divsChild>
        <w:div w:id="768702094">
          <w:marLeft w:val="0"/>
          <w:marRight w:val="0"/>
          <w:marTop w:val="0"/>
          <w:marBottom w:val="0"/>
          <w:divBdr>
            <w:top w:val="none" w:sz="0" w:space="0" w:color="auto"/>
            <w:left w:val="none" w:sz="0" w:space="0" w:color="auto"/>
            <w:bottom w:val="none" w:sz="0" w:space="0" w:color="auto"/>
            <w:right w:val="none" w:sz="0" w:space="0" w:color="auto"/>
          </w:divBdr>
        </w:div>
        <w:div w:id="1296638944">
          <w:marLeft w:val="0"/>
          <w:marRight w:val="0"/>
          <w:marTop w:val="0"/>
          <w:marBottom w:val="0"/>
          <w:divBdr>
            <w:top w:val="none" w:sz="0" w:space="0" w:color="auto"/>
            <w:left w:val="none" w:sz="0" w:space="0" w:color="auto"/>
            <w:bottom w:val="none" w:sz="0" w:space="0" w:color="auto"/>
            <w:right w:val="none" w:sz="0" w:space="0" w:color="auto"/>
          </w:divBdr>
        </w:div>
        <w:div w:id="1221861957">
          <w:marLeft w:val="0"/>
          <w:marRight w:val="0"/>
          <w:marTop w:val="0"/>
          <w:marBottom w:val="0"/>
          <w:divBdr>
            <w:top w:val="none" w:sz="0" w:space="0" w:color="auto"/>
            <w:left w:val="none" w:sz="0" w:space="0" w:color="auto"/>
            <w:bottom w:val="none" w:sz="0" w:space="0" w:color="auto"/>
            <w:right w:val="none" w:sz="0" w:space="0" w:color="auto"/>
          </w:divBdr>
        </w:div>
        <w:div w:id="865867130">
          <w:marLeft w:val="0"/>
          <w:marRight w:val="0"/>
          <w:marTop w:val="0"/>
          <w:marBottom w:val="0"/>
          <w:divBdr>
            <w:top w:val="none" w:sz="0" w:space="0" w:color="auto"/>
            <w:left w:val="none" w:sz="0" w:space="0" w:color="auto"/>
            <w:bottom w:val="none" w:sz="0" w:space="0" w:color="auto"/>
            <w:right w:val="none" w:sz="0" w:space="0" w:color="auto"/>
          </w:divBdr>
        </w:div>
        <w:div w:id="98259564">
          <w:marLeft w:val="0"/>
          <w:marRight w:val="0"/>
          <w:marTop w:val="0"/>
          <w:marBottom w:val="0"/>
          <w:divBdr>
            <w:top w:val="none" w:sz="0" w:space="0" w:color="auto"/>
            <w:left w:val="none" w:sz="0" w:space="0" w:color="auto"/>
            <w:bottom w:val="none" w:sz="0" w:space="0" w:color="auto"/>
            <w:right w:val="none" w:sz="0" w:space="0" w:color="auto"/>
          </w:divBdr>
        </w:div>
        <w:div w:id="1146700322">
          <w:marLeft w:val="0"/>
          <w:marRight w:val="0"/>
          <w:marTop w:val="0"/>
          <w:marBottom w:val="0"/>
          <w:divBdr>
            <w:top w:val="none" w:sz="0" w:space="0" w:color="auto"/>
            <w:left w:val="none" w:sz="0" w:space="0" w:color="auto"/>
            <w:bottom w:val="none" w:sz="0" w:space="0" w:color="auto"/>
            <w:right w:val="none" w:sz="0" w:space="0" w:color="auto"/>
          </w:divBdr>
        </w:div>
        <w:div w:id="506989215">
          <w:marLeft w:val="0"/>
          <w:marRight w:val="0"/>
          <w:marTop w:val="0"/>
          <w:marBottom w:val="0"/>
          <w:divBdr>
            <w:top w:val="none" w:sz="0" w:space="0" w:color="auto"/>
            <w:left w:val="none" w:sz="0" w:space="0" w:color="auto"/>
            <w:bottom w:val="none" w:sz="0" w:space="0" w:color="auto"/>
            <w:right w:val="none" w:sz="0" w:space="0" w:color="auto"/>
          </w:divBdr>
        </w:div>
        <w:div w:id="2112120730">
          <w:marLeft w:val="0"/>
          <w:marRight w:val="0"/>
          <w:marTop w:val="0"/>
          <w:marBottom w:val="0"/>
          <w:divBdr>
            <w:top w:val="none" w:sz="0" w:space="0" w:color="auto"/>
            <w:left w:val="none" w:sz="0" w:space="0" w:color="auto"/>
            <w:bottom w:val="none" w:sz="0" w:space="0" w:color="auto"/>
            <w:right w:val="none" w:sz="0" w:space="0" w:color="auto"/>
          </w:divBdr>
        </w:div>
        <w:div w:id="537279155">
          <w:marLeft w:val="0"/>
          <w:marRight w:val="0"/>
          <w:marTop w:val="0"/>
          <w:marBottom w:val="0"/>
          <w:divBdr>
            <w:top w:val="none" w:sz="0" w:space="0" w:color="auto"/>
            <w:left w:val="none" w:sz="0" w:space="0" w:color="auto"/>
            <w:bottom w:val="none" w:sz="0" w:space="0" w:color="auto"/>
            <w:right w:val="none" w:sz="0" w:space="0" w:color="auto"/>
          </w:divBdr>
        </w:div>
        <w:div w:id="166211604">
          <w:marLeft w:val="0"/>
          <w:marRight w:val="0"/>
          <w:marTop w:val="0"/>
          <w:marBottom w:val="0"/>
          <w:divBdr>
            <w:top w:val="none" w:sz="0" w:space="0" w:color="auto"/>
            <w:left w:val="none" w:sz="0" w:space="0" w:color="auto"/>
            <w:bottom w:val="none" w:sz="0" w:space="0" w:color="auto"/>
            <w:right w:val="none" w:sz="0" w:space="0" w:color="auto"/>
          </w:divBdr>
        </w:div>
        <w:div w:id="321200524">
          <w:marLeft w:val="0"/>
          <w:marRight w:val="0"/>
          <w:marTop w:val="0"/>
          <w:marBottom w:val="0"/>
          <w:divBdr>
            <w:top w:val="none" w:sz="0" w:space="0" w:color="auto"/>
            <w:left w:val="none" w:sz="0" w:space="0" w:color="auto"/>
            <w:bottom w:val="none" w:sz="0" w:space="0" w:color="auto"/>
            <w:right w:val="none" w:sz="0" w:space="0" w:color="auto"/>
          </w:divBdr>
        </w:div>
        <w:div w:id="2117942071">
          <w:marLeft w:val="0"/>
          <w:marRight w:val="0"/>
          <w:marTop w:val="0"/>
          <w:marBottom w:val="0"/>
          <w:divBdr>
            <w:top w:val="none" w:sz="0" w:space="0" w:color="auto"/>
            <w:left w:val="none" w:sz="0" w:space="0" w:color="auto"/>
            <w:bottom w:val="none" w:sz="0" w:space="0" w:color="auto"/>
            <w:right w:val="none" w:sz="0" w:space="0" w:color="auto"/>
          </w:divBdr>
        </w:div>
        <w:div w:id="1466117885">
          <w:marLeft w:val="0"/>
          <w:marRight w:val="0"/>
          <w:marTop w:val="0"/>
          <w:marBottom w:val="0"/>
          <w:divBdr>
            <w:top w:val="none" w:sz="0" w:space="0" w:color="auto"/>
            <w:left w:val="none" w:sz="0" w:space="0" w:color="auto"/>
            <w:bottom w:val="none" w:sz="0" w:space="0" w:color="auto"/>
            <w:right w:val="none" w:sz="0" w:space="0" w:color="auto"/>
          </w:divBdr>
        </w:div>
        <w:div w:id="1086881646">
          <w:marLeft w:val="0"/>
          <w:marRight w:val="0"/>
          <w:marTop w:val="0"/>
          <w:marBottom w:val="0"/>
          <w:divBdr>
            <w:top w:val="none" w:sz="0" w:space="0" w:color="auto"/>
            <w:left w:val="none" w:sz="0" w:space="0" w:color="auto"/>
            <w:bottom w:val="none" w:sz="0" w:space="0" w:color="auto"/>
            <w:right w:val="none" w:sz="0" w:space="0" w:color="auto"/>
          </w:divBdr>
        </w:div>
        <w:div w:id="1399741409">
          <w:marLeft w:val="0"/>
          <w:marRight w:val="0"/>
          <w:marTop w:val="0"/>
          <w:marBottom w:val="0"/>
          <w:divBdr>
            <w:top w:val="none" w:sz="0" w:space="0" w:color="auto"/>
            <w:left w:val="none" w:sz="0" w:space="0" w:color="auto"/>
            <w:bottom w:val="none" w:sz="0" w:space="0" w:color="auto"/>
            <w:right w:val="none" w:sz="0" w:space="0" w:color="auto"/>
          </w:divBdr>
        </w:div>
        <w:div w:id="2102526996">
          <w:marLeft w:val="0"/>
          <w:marRight w:val="0"/>
          <w:marTop w:val="0"/>
          <w:marBottom w:val="0"/>
          <w:divBdr>
            <w:top w:val="none" w:sz="0" w:space="0" w:color="auto"/>
            <w:left w:val="none" w:sz="0" w:space="0" w:color="auto"/>
            <w:bottom w:val="none" w:sz="0" w:space="0" w:color="auto"/>
            <w:right w:val="none" w:sz="0" w:space="0" w:color="auto"/>
          </w:divBdr>
        </w:div>
        <w:div w:id="229005498">
          <w:marLeft w:val="0"/>
          <w:marRight w:val="0"/>
          <w:marTop w:val="0"/>
          <w:marBottom w:val="0"/>
          <w:divBdr>
            <w:top w:val="none" w:sz="0" w:space="0" w:color="auto"/>
            <w:left w:val="none" w:sz="0" w:space="0" w:color="auto"/>
            <w:bottom w:val="none" w:sz="0" w:space="0" w:color="auto"/>
            <w:right w:val="none" w:sz="0" w:space="0" w:color="auto"/>
          </w:divBdr>
        </w:div>
      </w:divsChild>
    </w:div>
    <w:div w:id="15275989">
      <w:bodyDiv w:val="1"/>
      <w:marLeft w:val="0"/>
      <w:marRight w:val="0"/>
      <w:marTop w:val="0"/>
      <w:marBottom w:val="0"/>
      <w:divBdr>
        <w:top w:val="none" w:sz="0" w:space="0" w:color="auto"/>
        <w:left w:val="none" w:sz="0" w:space="0" w:color="auto"/>
        <w:bottom w:val="none" w:sz="0" w:space="0" w:color="auto"/>
        <w:right w:val="none" w:sz="0" w:space="0" w:color="auto"/>
      </w:divBdr>
    </w:div>
    <w:div w:id="31392536">
      <w:bodyDiv w:val="1"/>
      <w:marLeft w:val="0"/>
      <w:marRight w:val="0"/>
      <w:marTop w:val="0"/>
      <w:marBottom w:val="0"/>
      <w:divBdr>
        <w:top w:val="none" w:sz="0" w:space="0" w:color="auto"/>
        <w:left w:val="none" w:sz="0" w:space="0" w:color="auto"/>
        <w:bottom w:val="none" w:sz="0" w:space="0" w:color="auto"/>
        <w:right w:val="none" w:sz="0" w:space="0" w:color="auto"/>
      </w:divBdr>
    </w:div>
    <w:div w:id="38172370">
      <w:bodyDiv w:val="1"/>
      <w:marLeft w:val="0"/>
      <w:marRight w:val="0"/>
      <w:marTop w:val="0"/>
      <w:marBottom w:val="0"/>
      <w:divBdr>
        <w:top w:val="none" w:sz="0" w:space="0" w:color="auto"/>
        <w:left w:val="none" w:sz="0" w:space="0" w:color="auto"/>
        <w:bottom w:val="none" w:sz="0" w:space="0" w:color="auto"/>
        <w:right w:val="none" w:sz="0" w:space="0" w:color="auto"/>
      </w:divBdr>
    </w:div>
    <w:div w:id="42021962">
      <w:bodyDiv w:val="1"/>
      <w:marLeft w:val="0"/>
      <w:marRight w:val="0"/>
      <w:marTop w:val="0"/>
      <w:marBottom w:val="0"/>
      <w:divBdr>
        <w:top w:val="none" w:sz="0" w:space="0" w:color="auto"/>
        <w:left w:val="none" w:sz="0" w:space="0" w:color="auto"/>
        <w:bottom w:val="none" w:sz="0" w:space="0" w:color="auto"/>
        <w:right w:val="none" w:sz="0" w:space="0" w:color="auto"/>
      </w:divBdr>
    </w:div>
    <w:div w:id="42675992">
      <w:bodyDiv w:val="1"/>
      <w:marLeft w:val="0"/>
      <w:marRight w:val="0"/>
      <w:marTop w:val="0"/>
      <w:marBottom w:val="0"/>
      <w:divBdr>
        <w:top w:val="none" w:sz="0" w:space="0" w:color="auto"/>
        <w:left w:val="none" w:sz="0" w:space="0" w:color="auto"/>
        <w:bottom w:val="none" w:sz="0" w:space="0" w:color="auto"/>
        <w:right w:val="none" w:sz="0" w:space="0" w:color="auto"/>
      </w:divBdr>
    </w:div>
    <w:div w:id="43138958">
      <w:bodyDiv w:val="1"/>
      <w:marLeft w:val="0"/>
      <w:marRight w:val="0"/>
      <w:marTop w:val="0"/>
      <w:marBottom w:val="0"/>
      <w:divBdr>
        <w:top w:val="none" w:sz="0" w:space="0" w:color="auto"/>
        <w:left w:val="none" w:sz="0" w:space="0" w:color="auto"/>
        <w:bottom w:val="none" w:sz="0" w:space="0" w:color="auto"/>
        <w:right w:val="none" w:sz="0" w:space="0" w:color="auto"/>
      </w:divBdr>
    </w:div>
    <w:div w:id="57018470">
      <w:bodyDiv w:val="1"/>
      <w:marLeft w:val="0"/>
      <w:marRight w:val="0"/>
      <w:marTop w:val="0"/>
      <w:marBottom w:val="0"/>
      <w:divBdr>
        <w:top w:val="none" w:sz="0" w:space="0" w:color="auto"/>
        <w:left w:val="none" w:sz="0" w:space="0" w:color="auto"/>
        <w:bottom w:val="none" w:sz="0" w:space="0" w:color="auto"/>
        <w:right w:val="none" w:sz="0" w:space="0" w:color="auto"/>
      </w:divBdr>
      <w:divsChild>
        <w:div w:id="409936510">
          <w:marLeft w:val="645"/>
          <w:marRight w:val="0"/>
          <w:marTop w:val="0"/>
          <w:marBottom w:val="0"/>
          <w:divBdr>
            <w:top w:val="none" w:sz="0" w:space="0" w:color="auto"/>
            <w:left w:val="none" w:sz="0" w:space="0" w:color="auto"/>
            <w:bottom w:val="none" w:sz="0" w:space="0" w:color="auto"/>
            <w:right w:val="none" w:sz="0" w:space="0" w:color="auto"/>
          </w:divBdr>
        </w:div>
        <w:div w:id="1073742370">
          <w:marLeft w:val="0"/>
          <w:marRight w:val="0"/>
          <w:marTop w:val="0"/>
          <w:marBottom w:val="0"/>
          <w:divBdr>
            <w:top w:val="none" w:sz="0" w:space="0" w:color="auto"/>
            <w:left w:val="none" w:sz="0" w:space="0" w:color="auto"/>
            <w:bottom w:val="none" w:sz="0" w:space="0" w:color="auto"/>
            <w:right w:val="none" w:sz="0" w:space="0" w:color="auto"/>
          </w:divBdr>
        </w:div>
        <w:div w:id="1574926691">
          <w:marLeft w:val="645"/>
          <w:marRight w:val="0"/>
          <w:marTop w:val="0"/>
          <w:marBottom w:val="0"/>
          <w:divBdr>
            <w:top w:val="none" w:sz="0" w:space="0" w:color="auto"/>
            <w:left w:val="none" w:sz="0" w:space="0" w:color="auto"/>
            <w:bottom w:val="none" w:sz="0" w:space="0" w:color="auto"/>
            <w:right w:val="none" w:sz="0" w:space="0" w:color="auto"/>
          </w:divBdr>
        </w:div>
      </w:divsChild>
    </w:div>
    <w:div w:id="67072280">
      <w:bodyDiv w:val="1"/>
      <w:marLeft w:val="0"/>
      <w:marRight w:val="0"/>
      <w:marTop w:val="0"/>
      <w:marBottom w:val="0"/>
      <w:divBdr>
        <w:top w:val="none" w:sz="0" w:space="0" w:color="auto"/>
        <w:left w:val="none" w:sz="0" w:space="0" w:color="auto"/>
        <w:bottom w:val="none" w:sz="0" w:space="0" w:color="auto"/>
        <w:right w:val="none" w:sz="0" w:space="0" w:color="auto"/>
      </w:divBdr>
    </w:div>
    <w:div w:id="79643115">
      <w:bodyDiv w:val="1"/>
      <w:marLeft w:val="0"/>
      <w:marRight w:val="0"/>
      <w:marTop w:val="0"/>
      <w:marBottom w:val="0"/>
      <w:divBdr>
        <w:top w:val="none" w:sz="0" w:space="0" w:color="auto"/>
        <w:left w:val="none" w:sz="0" w:space="0" w:color="auto"/>
        <w:bottom w:val="none" w:sz="0" w:space="0" w:color="auto"/>
        <w:right w:val="none" w:sz="0" w:space="0" w:color="auto"/>
      </w:divBdr>
      <w:divsChild>
        <w:div w:id="2087148462">
          <w:marLeft w:val="345"/>
          <w:marRight w:val="0"/>
          <w:marTop w:val="0"/>
          <w:marBottom w:val="0"/>
          <w:divBdr>
            <w:top w:val="none" w:sz="0" w:space="0" w:color="auto"/>
            <w:left w:val="none" w:sz="0" w:space="0" w:color="auto"/>
            <w:bottom w:val="none" w:sz="0" w:space="0" w:color="auto"/>
            <w:right w:val="none" w:sz="0" w:space="0" w:color="auto"/>
          </w:divBdr>
        </w:div>
      </w:divsChild>
    </w:div>
    <w:div w:id="83578094">
      <w:bodyDiv w:val="1"/>
      <w:marLeft w:val="0"/>
      <w:marRight w:val="0"/>
      <w:marTop w:val="0"/>
      <w:marBottom w:val="0"/>
      <w:divBdr>
        <w:top w:val="none" w:sz="0" w:space="0" w:color="auto"/>
        <w:left w:val="none" w:sz="0" w:space="0" w:color="auto"/>
        <w:bottom w:val="none" w:sz="0" w:space="0" w:color="auto"/>
        <w:right w:val="none" w:sz="0" w:space="0" w:color="auto"/>
      </w:divBdr>
      <w:divsChild>
        <w:div w:id="690305759">
          <w:marLeft w:val="345"/>
          <w:marRight w:val="0"/>
          <w:marTop w:val="0"/>
          <w:marBottom w:val="0"/>
          <w:divBdr>
            <w:top w:val="none" w:sz="0" w:space="0" w:color="auto"/>
            <w:left w:val="none" w:sz="0" w:space="0" w:color="auto"/>
            <w:bottom w:val="none" w:sz="0" w:space="0" w:color="auto"/>
            <w:right w:val="none" w:sz="0" w:space="0" w:color="auto"/>
          </w:divBdr>
        </w:div>
      </w:divsChild>
    </w:div>
    <w:div w:id="86200046">
      <w:bodyDiv w:val="1"/>
      <w:marLeft w:val="0"/>
      <w:marRight w:val="0"/>
      <w:marTop w:val="0"/>
      <w:marBottom w:val="0"/>
      <w:divBdr>
        <w:top w:val="none" w:sz="0" w:space="0" w:color="auto"/>
        <w:left w:val="none" w:sz="0" w:space="0" w:color="auto"/>
        <w:bottom w:val="none" w:sz="0" w:space="0" w:color="auto"/>
        <w:right w:val="none" w:sz="0" w:space="0" w:color="auto"/>
      </w:divBdr>
    </w:div>
    <w:div w:id="90247907">
      <w:bodyDiv w:val="1"/>
      <w:marLeft w:val="0"/>
      <w:marRight w:val="0"/>
      <w:marTop w:val="0"/>
      <w:marBottom w:val="0"/>
      <w:divBdr>
        <w:top w:val="none" w:sz="0" w:space="0" w:color="auto"/>
        <w:left w:val="none" w:sz="0" w:space="0" w:color="auto"/>
        <w:bottom w:val="none" w:sz="0" w:space="0" w:color="auto"/>
        <w:right w:val="none" w:sz="0" w:space="0" w:color="auto"/>
      </w:divBdr>
      <w:divsChild>
        <w:div w:id="2004355214">
          <w:marLeft w:val="345"/>
          <w:marRight w:val="0"/>
          <w:marTop w:val="0"/>
          <w:marBottom w:val="0"/>
          <w:divBdr>
            <w:top w:val="none" w:sz="0" w:space="0" w:color="auto"/>
            <w:left w:val="none" w:sz="0" w:space="0" w:color="auto"/>
            <w:bottom w:val="none" w:sz="0" w:space="0" w:color="auto"/>
            <w:right w:val="none" w:sz="0" w:space="0" w:color="auto"/>
          </w:divBdr>
        </w:div>
      </w:divsChild>
    </w:div>
    <w:div w:id="97721391">
      <w:bodyDiv w:val="1"/>
      <w:marLeft w:val="0"/>
      <w:marRight w:val="0"/>
      <w:marTop w:val="0"/>
      <w:marBottom w:val="0"/>
      <w:divBdr>
        <w:top w:val="none" w:sz="0" w:space="0" w:color="auto"/>
        <w:left w:val="none" w:sz="0" w:space="0" w:color="auto"/>
        <w:bottom w:val="none" w:sz="0" w:space="0" w:color="auto"/>
        <w:right w:val="none" w:sz="0" w:space="0" w:color="auto"/>
      </w:divBdr>
    </w:div>
    <w:div w:id="97792942">
      <w:bodyDiv w:val="1"/>
      <w:marLeft w:val="0"/>
      <w:marRight w:val="0"/>
      <w:marTop w:val="0"/>
      <w:marBottom w:val="0"/>
      <w:divBdr>
        <w:top w:val="none" w:sz="0" w:space="0" w:color="auto"/>
        <w:left w:val="none" w:sz="0" w:space="0" w:color="auto"/>
        <w:bottom w:val="none" w:sz="0" w:space="0" w:color="auto"/>
        <w:right w:val="none" w:sz="0" w:space="0" w:color="auto"/>
      </w:divBdr>
      <w:divsChild>
        <w:div w:id="1442602813">
          <w:marLeft w:val="345"/>
          <w:marRight w:val="0"/>
          <w:marTop w:val="0"/>
          <w:marBottom w:val="0"/>
          <w:divBdr>
            <w:top w:val="none" w:sz="0" w:space="0" w:color="auto"/>
            <w:left w:val="none" w:sz="0" w:space="0" w:color="auto"/>
            <w:bottom w:val="none" w:sz="0" w:space="0" w:color="auto"/>
            <w:right w:val="none" w:sz="0" w:space="0" w:color="auto"/>
          </w:divBdr>
        </w:div>
      </w:divsChild>
    </w:div>
    <w:div w:id="98988497">
      <w:bodyDiv w:val="1"/>
      <w:marLeft w:val="0"/>
      <w:marRight w:val="0"/>
      <w:marTop w:val="0"/>
      <w:marBottom w:val="0"/>
      <w:divBdr>
        <w:top w:val="none" w:sz="0" w:space="0" w:color="auto"/>
        <w:left w:val="none" w:sz="0" w:space="0" w:color="auto"/>
        <w:bottom w:val="none" w:sz="0" w:space="0" w:color="auto"/>
        <w:right w:val="none" w:sz="0" w:space="0" w:color="auto"/>
      </w:divBdr>
    </w:div>
    <w:div w:id="99686385">
      <w:bodyDiv w:val="1"/>
      <w:marLeft w:val="0"/>
      <w:marRight w:val="0"/>
      <w:marTop w:val="0"/>
      <w:marBottom w:val="0"/>
      <w:divBdr>
        <w:top w:val="none" w:sz="0" w:space="0" w:color="auto"/>
        <w:left w:val="none" w:sz="0" w:space="0" w:color="auto"/>
        <w:bottom w:val="none" w:sz="0" w:space="0" w:color="auto"/>
        <w:right w:val="none" w:sz="0" w:space="0" w:color="auto"/>
      </w:divBdr>
    </w:div>
    <w:div w:id="115636869">
      <w:bodyDiv w:val="1"/>
      <w:marLeft w:val="0"/>
      <w:marRight w:val="0"/>
      <w:marTop w:val="0"/>
      <w:marBottom w:val="0"/>
      <w:divBdr>
        <w:top w:val="none" w:sz="0" w:space="0" w:color="auto"/>
        <w:left w:val="none" w:sz="0" w:space="0" w:color="auto"/>
        <w:bottom w:val="none" w:sz="0" w:space="0" w:color="auto"/>
        <w:right w:val="none" w:sz="0" w:space="0" w:color="auto"/>
      </w:divBdr>
    </w:div>
    <w:div w:id="116147320">
      <w:bodyDiv w:val="1"/>
      <w:marLeft w:val="0"/>
      <w:marRight w:val="0"/>
      <w:marTop w:val="0"/>
      <w:marBottom w:val="0"/>
      <w:divBdr>
        <w:top w:val="none" w:sz="0" w:space="0" w:color="auto"/>
        <w:left w:val="none" w:sz="0" w:space="0" w:color="auto"/>
        <w:bottom w:val="none" w:sz="0" w:space="0" w:color="auto"/>
        <w:right w:val="none" w:sz="0" w:space="0" w:color="auto"/>
      </w:divBdr>
      <w:divsChild>
        <w:div w:id="1192955380">
          <w:marLeft w:val="345"/>
          <w:marRight w:val="0"/>
          <w:marTop w:val="0"/>
          <w:marBottom w:val="0"/>
          <w:divBdr>
            <w:top w:val="none" w:sz="0" w:space="0" w:color="auto"/>
            <w:left w:val="none" w:sz="0" w:space="0" w:color="auto"/>
            <w:bottom w:val="none" w:sz="0" w:space="0" w:color="auto"/>
            <w:right w:val="none" w:sz="0" w:space="0" w:color="auto"/>
          </w:divBdr>
        </w:div>
      </w:divsChild>
    </w:div>
    <w:div w:id="123013060">
      <w:bodyDiv w:val="1"/>
      <w:marLeft w:val="0"/>
      <w:marRight w:val="0"/>
      <w:marTop w:val="0"/>
      <w:marBottom w:val="0"/>
      <w:divBdr>
        <w:top w:val="none" w:sz="0" w:space="0" w:color="auto"/>
        <w:left w:val="none" w:sz="0" w:space="0" w:color="auto"/>
        <w:bottom w:val="none" w:sz="0" w:space="0" w:color="auto"/>
        <w:right w:val="none" w:sz="0" w:space="0" w:color="auto"/>
      </w:divBdr>
      <w:divsChild>
        <w:div w:id="380709857">
          <w:marLeft w:val="345"/>
          <w:marRight w:val="0"/>
          <w:marTop w:val="0"/>
          <w:marBottom w:val="0"/>
          <w:divBdr>
            <w:top w:val="none" w:sz="0" w:space="0" w:color="auto"/>
            <w:left w:val="none" w:sz="0" w:space="0" w:color="auto"/>
            <w:bottom w:val="none" w:sz="0" w:space="0" w:color="auto"/>
            <w:right w:val="none" w:sz="0" w:space="0" w:color="auto"/>
          </w:divBdr>
        </w:div>
      </w:divsChild>
    </w:div>
    <w:div w:id="128938275">
      <w:bodyDiv w:val="1"/>
      <w:marLeft w:val="0"/>
      <w:marRight w:val="0"/>
      <w:marTop w:val="0"/>
      <w:marBottom w:val="0"/>
      <w:divBdr>
        <w:top w:val="none" w:sz="0" w:space="0" w:color="auto"/>
        <w:left w:val="none" w:sz="0" w:space="0" w:color="auto"/>
        <w:bottom w:val="none" w:sz="0" w:space="0" w:color="auto"/>
        <w:right w:val="none" w:sz="0" w:space="0" w:color="auto"/>
      </w:divBdr>
      <w:divsChild>
        <w:div w:id="1435200302">
          <w:marLeft w:val="345"/>
          <w:marRight w:val="0"/>
          <w:marTop w:val="0"/>
          <w:marBottom w:val="0"/>
          <w:divBdr>
            <w:top w:val="none" w:sz="0" w:space="0" w:color="auto"/>
            <w:left w:val="none" w:sz="0" w:space="0" w:color="auto"/>
            <w:bottom w:val="none" w:sz="0" w:space="0" w:color="auto"/>
            <w:right w:val="none" w:sz="0" w:space="0" w:color="auto"/>
          </w:divBdr>
        </w:div>
      </w:divsChild>
    </w:div>
    <w:div w:id="136922907">
      <w:bodyDiv w:val="1"/>
      <w:marLeft w:val="0"/>
      <w:marRight w:val="0"/>
      <w:marTop w:val="0"/>
      <w:marBottom w:val="0"/>
      <w:divBdr>
        <w:top w:val="none" w:sz="0" w:space="0" w:color="auto"/>
        <w:left w:val="none" w:sz="0" w:space="0" w:color="auto"/>
        <w:bottom w:val="none" w:sz="0" w:space="0" w:color="auto"/>
        <w:right w:val="none" w:sz="0" w:space="0" w:color="auto"/>
      </w:divBdr>
      <w:divsChild>
        <w:div w:id="2039502227">
          <w:marLeft w:val="0"/>
          <w:marRight w:val="0"/>
          <w:marTop w:val="0"/>
          <w:marBottom w:val="0"/>
          <w:divBdr>
            <w:top w:val="none" w:sz="0" w:space="0" w:color="auto"/>
            <w:left w:val="none" w:sz="0" w:space="0" w:color="auto"/>
            <w:bottom w:val="none" w:sz="0" w:space="0" w:color="auto"/>
            <w:right w:val="none" w:sz="0" w:space="0" w:color="auto"/>
          </w:divBdr>
        </w:div>
      </w:divsChild>
    </w:div>
    <w:div w:id="140468456">
      <w:bodyDiv w:val="1"/>
      <w:marLeft w:val="0"/>
      <w:marRight w:val="0"/>
      <w:marTop w:val="0"/>
      <w:marBottom w:val="0"/>
      <w:divBdr>
        <w:top w:val="none" w:sz="0" w:space="0" w:color="auto"/>
        <w:left w:val="none" w:sz="0" w:space="0" w:color="auto"/>
        <w:bottom w:val="none" w:sz="0" w:space="0" w:color="auto"/>
        <w:right w:val="none" w:sz="0" w:space="0" w:color="auto"/>
      </w:divBdr>
      <w:divsChild>
        <w:div w:id="207760450">
          <w:marLeft w:val="0"/>
          <w:marRight w:val="0"/>
          <w:marTop w:val="0"/>
          <w:marBottom w:val="0"/>
          <w:divBdr>
            <w:top w:val="none" w:sz="0" w:space="0" w:color="auto"/>
            <w:left w:val="none" w:sz="0" w:space="0" w:color="auto"/>
            <w:bottom w:val="none" w:sz="0" w:space="0" w:color="auto"/>
            <w:right w:val="none" w:sz="0" w:space="0" w:color="auto"/>
          </w:divBdr>
        </w:div>
        <w:div w:id="1983927390">
          <w:marLeft w:val="0"/>
          <w:marRight w:val="0"/>
          <w:marTop w:val="0"/>
          <w:marBottom w:val="0"/>
          <w:divBdr>
            <w:top w:val="none" w:sz="0" w:space="0" w:color="auto"/>
            <w:left w:val="none" w:sz="0" w:space="0" w:color="auto"/>
            <w:bottom w:val="none" w:sz="0" w:space="0" w:color="auto"/>
            <w:right w:val="none" w:sz="0" w:space="0" w:color="auto"/>
          </w:divBdr>
        </w:div>
        <w:div w:id="775251738">
          <w:marLeft w:val="0"/>
          <w:marRight w:val="0"/>
          <w:marTop w:val="0"/>
          <w:marBottom w:val="0"/>
          <w:divBdr>
            <w:top w:val="none" w:sz="0" w:space="0" w:color="auto"/>
            <w:left w:val="none" w:sz="0" w:space="0" w:color="auto"/>
            <w:bottom w:val="none" w:sz="0" w:space="0" w:color="auto"/>
            <w:right w:val="none" w:sz="0" w:space="0" w:color="auto"/>
          </w:divBdr>
        </w:div>
        <w:div w:id="2118061102">
          <w:marLeft w:val="0"/>
          <w:marRight w:val="0"/>
          <w:marTop w:val="0"/>
          <w:marBottom w:val="0"/>
          <w:divBdr>
            <w:top w:val="none" w:sz="0" w:space="0" w:color="auto"/>
            <w:left w:val="none" w:sz="0" w:space="0" w:color="auto"/>
            <w:bottom w:val="none" w:sz="0" w:space="0" w:color="auto"/>
            <w:right w:val="none" w:sz="0" w:space="0" w:color="auto"/>
          </w:divBdr>
        </w:div>
        <w:div w:id="1516922751">
          <w:marLeft w:val="0"/>
          <w:marRight w:val="0"/>
          <w:marTop w:val="0"/>
          <w:marBottom w:val="0"/>
          <w:divBdr>
            <w:top w:val="none" w:sz="0" w:space="0" w:color="auto"/>
            <w:left w:val="none" w:sz="0" w:space="0" w:color="auto"/>
            <w:bottom w:val="none" w:sz="0" w:space="0" w:color="auto"/>
            <w:right w:val="none" w:sz="0" w:space="0" w:color="auto"/>
          </w:divBdr>
        </w:div>
        <w:div w:id="279606051">
          <w:marLeft w:val="0"/>
          <w:marRight w:val="0"/>
          <w:marTop w:val="0"/>
          <w:marBottom w:val="0"/>
          <w:divBdr>
            <w:top w:val="none" w:sz="0" w:space="0" w:color="auto"/>
            <w:left w:val="none" w:sz="0" w:space="0" w:color="auto"/>
            <w:bottom w:val="none" w:sz="0" w:space="0" w:color="auto"/>
            <w:right w:val="none" w:sz="0" w:space="0" w:color="auto"/>
          </w:divBdr>
        </w:div>
        <w:div w:id="509295838">
          <w:marLeft w:val="0"/>
          <w:marRight w:val="0"/>
          <w:marTop w:val="0"/>
          <w:marBottom w:val="0"/>
          <w:divBdr>
            <w:top w:val="none" w:sz="0" w:space="0" w:color="auto"/>
            <w:left w:val="none" w:sz="0" w:space="0" w:color="auto"/>
            <w:bottom w:val="none" w:sz="0" w:space="0" w:color="auto"/>
            <w:right w:val="none" w:sz="0" w:space="0" w:color="auto"/>
          </w:divBdr>
        </w:div>
        <w:div w:id="1015230189">
          <w:marLeft w:val="0"/>
          <w:marRight w:val="0"/>
          <w:marTop w:val="0"/>
          <w:marBottom w:val="0"/>
          <w:divBdr>
            <w:top w:val="none" w:sz="0" w:space="0" w:color="auto"/>
            <w:left w:val="none" w:sz="0" w:space="0" w:color="auto"/>
            <w:bottom w:val="none" w:sz="0" w:space="0" w:color="auto"/>
            <w:right w:val="none" w:sz="0" w:space="0" w:color="auto"/>
          </w:divBdr>
        </w:div>
        <w:div w:id="1641878895">
          <w:marLeft w:val="0"/>
          <w:marRight w:val="0"/>
          <w:marTop w:val="0"/>
          <w:marBottom w:val="0"/>
          <w:divBdr>
            <w:top w:val="none" w:sz="0" w:space="0" w:color="auto"/>
            <w:left w:val="none" w:sz="0" w:space="0" w:color="auto"/>
            <w:bottom w:val="none" w:sz="0" w:space="0" w:color="auto"/>
            <w:right w:val="none" w:sz="0" w:space="0" w:color="auto"/>
          </w:divBdr>
        </w:div>
        <w:div w:id="1566600610">
          <w:marLeft w:val="0"/>
          <w:marRight w:val="0"/>
          <w:marTop w:val="0"/>
          <w:marBottom w:val="0"/>
          <w:divBdr>
            <w:top w:val="none" w:sz="0" w:space="0" w:color="auto"/>
            <w:left w:val="none" w:sz="0" w:space="0" w:color="auto"/>
            <w:bottom w:val="none" w:sz="0" w:space="0" w:color="auto"/>
            <w:right w:val="none" w:sz="0" w:space="0" w:color="auto"/>
          </w:divBdr>
        </w:div>
      </w:divsChild>
    </w:div>
    <w:div w:id="141115902">
      <w:bodyDiv w:val="1"/>
      <w:marLeft w:val="0"/>
      <w:marRight w:val="0"/>
      <w:marTop w:val="0"/>
      <w:marBottom w:val="0"/>
      <w:divBdr>
        <w:top w:val="none" w:sz="0" w:space="0" w:color="auto"/>
        <w:left w:val="none" w:sz="0" w:space="0" w:color="auto"/>
        <w:bottom w:val="none" w:sz="0" w:space="0" w:color="auto"/>
        <w:right w:val="none" w:sz="0" w:space="0" w:color="auto"/>
      </w:divBdr>
    </w:div>
    <w:div w:id="142738628">
      <w:bodyDiv w:val="1"/>
      <w:marLeft w:val="0"/>
      <w:marRight w:val="0"/>
      <w:marTop w:val="0"/>
      <w:marBottom w:val="0"/>
      <w:divBdr>
        <w:top w:val="none" w:sz="0" w:space="0" w:color="auto"/>
        <w:left w:val="none" w:sz="0" w:space="0" w:color="auto"/>
        <w:bottom w:val="none" w:sz="0" w:space="0" w:color="auto"/>
        <w:right w:val="none" w:sz="0" w:space="0" w:color="auto"/>
      </w:divBdr>
      <w:divsChild>
        <w:div w:id="1813017287">
          <w:marLeft w:val="345"/>
          <w:marRight w:val="0"/>
          <w:marTop w:val="0"/>
          <w:marBottom w:val="0"/>
          <w:divBdr>
            <w:top w:val="none" w:sz="0" w:space="0" w:color="auto"/>
            <w:left w:val="none" w:sz="0" w:space="0" w:color="auto"/>
            <w:bottom w:val="none" w:sz="0" w:space="0" w:color="auto"/>
            <w:right w:val="none" w:sz="0" w:space="0" w:color="auto"/>
          </w:divBdr>
        </w:div>
      </w:divsChild>
    </w:div>
    <w:div w:id="143475090">
      <w:bodyDiv w:val="1"/>
      <w:marLeft w:val="0"/>
      <w:marRight w:val="0"/>
      <w:marTop w:val="0"/>
      <w:marBottom w:val="0"/>
      <w:divBdr>
        <w:top w:val="none" w:sz="0" w:space="0" w:color="auto"/>
        <w:left w:val="none" w:sz="0" w:space="0" w:color="auto"/>
        <w:bottom w:val="none" w:sz="0" w:space="0" w:color="auto"/>
        <w:right w:val="none" w:sz="0" w:space="0" w:color="auto"/>
      </w:divBdr>
    </w:div>
    <w:div w:id="146674508">
      <w:bodyDiv w:val="1"/>
      <w:marLeft w:val="0"/>
      <w:marRight w:val="0"/>
      <w:marTop w:val="0"/>
      <w:marBottom w:val="0"/>
      <w:divBdr>
        <w:top w:val="none" w:sz="0" w:space="0" w:color="auto"/>
        <w:left w:val="none" w:sz="0" w:space="0" w:color="auto"/>
        <w:bottom w:val="none" w:sz="0" w:space="0" w:color="auto"/>
        <w:right w:val="none" w:sz="0" w:space="0" w:color="auto"/>
      </w:divBdr>
    </w:div>
    <w:div w:id="155802900">
      <w:bodyDiv w:val="1"/>
      <w:marLeft w:val="0"/>
      <w:marRight w:val="0"/>
      <w:marTop w:val="0"/>
      <w:marBottom w:val="0"/>
      <w:divBdr>
        <w:top w:val="none" w:sz="0" w:space="0" w:color="auto"/>
        <w:left w:val="none" w:sz="0" w:space="0" w:color="auto"/>
        <w:bottom w:val="none" w:sz="0" w:space="0" w:color="auto"/>
        <w:right w:val="none" w:sz="0" w:space="0" w:color="auto"/>
      </w:divBdr>
      <w:divsChild>
        <w:div w:id="615409068">
          <w:marLeft w:val="645"/>
          <w:marRight w:val="0"/>
          <w:marTop w:val="0"/>
          <w:marBottom w:val="0"/>
          <w:divBdr>
            <w:top w:val="none" w:sz="0" w:space="0" w:color="auto"/>
            <w:left w:val="none" w:sz="0" w:space="0" w:color="auto"/>
            <w:bottom w:val="none" w:sz="0" w:space="0" w:color="auto"/>
            <w:right w:val="none" w:sz="0" w:space="0" w:color="auto"/>
          </w:divBdr>
        </w:div>
        <w:div w:id="634262789">
          <w:marLeft w:val="0"/>
          <w:marRight w:val="0"/>
          <w:marTop w:val="0"/>
          <w:marBottom w:val="0"/>
          <w:divBdr>
            <w:top w:val="none" w:sz="0" w:space="0" w:color="auto"/>
            <w:left w:val="none" w:sz="0" w:space="0" w:color="auto"/>
            <w:bottom w:val="none" w:sz="0" w:space="0" w:color="auto"/>
            <w:right w:val="none" w:sz="0" w:space="0" w:color="auto"/>
          </w:divBdr>
        </w:div>
        <w:div w:id="1761097830">
          <w:marLeft w:val="645"/>
          <w:marRight w:val="0"/>
          <w:marTop w:val="0"/>
          <w:marBottom w:val="0"/>
          <w:divBdr>
            <w:top w:val="none" w:sz="0" w:space="0" w:color="auto"/>
            <w:left w:val="none" w:sz="0" w:space="0" w:color="auto"/>
            <w:bottom w:val="none" w:sz="0" w:space="0" w:color="auto"/>
            <w:right w:val="none" w:sz="0" w:space="0" w:color="auto"/>
          </w:divBdr>
        </w:div>
        <w:div w:id="948660037">
          <w:marLeft w:val="0"/>
          <w:marRight w:val="0"/>
          <w:marTop w:val="0"/>
          <w:marBottom w:val="0"/>
          <w:divBdr>
            <w:top w:val="none" w:sz="0" w:space="0" w:color="auto"/>
            <w:left w:val="none" w:sz="0" w:space="0" w:color="auto"/>
            <w:bottom w:val="none" w:sz="0" w:space="0" w:color="auto"/>
            <w:right w:val="none" w:sz="0" w:space="0" w:color="auto"/>
          </w:divBdr>
        </w:div>
        <w:div w:id="1509641802">
          <w:marLeft w:val="645"/>
          <w:marRight w:val="0"/>
          <w:marTop w:val="0"/>
          <w:marBottom w:val="0"/>
          <w:divBdr>
            <w:top w:val="none" w:sz="0" w:space="0" w:color="auto"/>
            <w:left w:val="none" w:sz="0" w:space="0" w:color="auto"/>
            <w:bottom w:val="none" w:sz="0" w:space="0" w:color="auto"/>
            <w:right w:val="none" w:sz="0" w:space="0" w:color="auto"/>
          </w:divBdr>
        </w:div>
      </w:divsChild>
    </w:div>
    <w:div w:id="156069587">
      <w:bodyDiv w:val="1"/>
      <w:marLeft w:val="0"/>
      <w:marRight w:val="0"/>
      <w:marTop w:val="0"/>
      <w:marBottom w:val="0"/>
      <w:divBdr>
        <w:top w:val="none" w:sz="0" w:space="0" w:color="auto"/>
        <w:left w:val="none" w:sz="0" w:space="0" w:color="auto"/>
        <w:bottom w:val="none" w:sz="0" w:space="0" w:color="auto"/>
        <w:right w:val="none" w:sz="0" w:space="0" w:color="auto"/>
      </w:divBdr>
    </w:div>
    <w:div w:id="158084158">
      <w:bodyDiv w:val="1"/>
      <w:marLeft w:val="0"/>
      <w:marRight w:val="0"/>
      <w:marTop w:val="0"/>
      <w:marBottom w:val="0"/>
      <w:divBdr>
        <w:top w:val="none" w:sz="0" w:space="0" w:color="auto"/>
        <w:left w:val="none" w:sz="0" w:space="0" w:color="auto"/>
        <w:bottom w:val="none" w:sz="0" w:space="0" w:color="auto"/>
        <w:right w:val="none" w:sz="0" w:space="0" w:color="auto"/>
      </w:divBdr>
      <w:divsChild>
        <w:div w:id="744491074">
          <w:marLeft w:val="345"/>
          <w:marRight w:val="0"/>
          <w:marTop w:val="0"/>
          <w:marBottom w:val="0"/>
          <w:divBdr>
            <w:top w:val="none" w:sz="0" w:space="0" w:color="auto"/>
            <w:left w:val="none" w:sz="0" w:space="0" w:color="auto"/>
            <w:bottom w:val="none" w:sz="0" w:space="0" w:color="auto"/>
            <w:right w:val="none" w:sz="0" w:space="0" w:color="auto"/>
          </w:divBdr>
        </w:div>
      </w:divsChild>
    </w:div>
    <w:div w:id="158346370">
      <w:bodyDiv w:val="1"/>
      <w:marLeft w:val="0"/>
      <w:marRight w:val="0"/>
      <w:marTop w:val="0"/>
      <w:marBottom w:val="0"/>
      <w:divBdr>
        <w:top w:val="none" w:sz="0" w:space="0" w:color="auto"/>
        <w:left w:val="none" w:sz="0" w:space="0" w:color="auto"/>
        <w:bottom w:val="none" w:sz="0" w:space="0" w:color="auto"/>
        <w:right w:val="none" w:sz="0" w:space="0" w:color="auto"/>
      </w:divBdr>
      <w:divsChild>
        <w:div w:id="983389837">
          <w:marLeft w:val="345"/>
          <w:marRight w:val="0"/>
          <w:marTop w:val="0"/>
          <w:marBottom w:val="0"/>
          <w:divBdr>
            <w:top w:val="none" w:sz="0" w:space="0" w:color="auto"/>
            <w:left w:val="none" w:sz="0" w:space="0" w:color="auto"/>
            <w:bottom w:val="none" w:sz="0" w:space="0" w:color="auto"/>
            <w:right w:val="none" w:sz="0" w:space="0" w:color="auto"/>
          </w:divBdr>
        </w:div>
      </w:divsChild>
    </w:div>
    <w:div w:id="159584006">
      <w:bodyDiv w:val="1"/>
      <w:marLeft w:val="0"/>
      <w:marRight w:val="0"/>
      <w:marTop w:val="0"/>
      <w:marBottom w:val="0"/>
      <w:divBdr>
        <w:top w:val="none" w:sz="0" w:space="0" w:color="auto"/>
        <w:left w:val="none" w:sz="0" w:space="0" w:color="auto"/>
        <w:bottom w:val="none" w:sz="0" w:space="0" w:color="auto"/>
        <w:right w:val="none" w:sz="0" w:space="0" w:color="auto"/>
      </w:divBdr>
    </w:div>
    <w:div w:id="165248661">
      <w:bodyDiv w:val="1"/>
      <w:marLeft w:val="0"/>
      <w:marRight w:val="0"/>
      <w:marTop w:val="0"/>
      <w:marBottom w:val="0"/>
      <w:divBdr>
        <w:top w:val="none" w:sz="0" w:space="0" w:color="auto"/>
        <w:left w:val="none" w:sz="0" w:space="0" w:color="auto"/>
        <w:bottom w:val="none" w:sz="0" w:space="0" w:color="auto"/>
        <w:right w:val="none" w:sz="0" w:space="0" w:color="auto"/>
      </w:divBdr>
      <w:divsChild>
        <w:div w:id="1100442970">
          <w:marLeft w:val="0"/>
          <w:marRight w:val="0"/>
          <w:marTop w:val="0"/>
          <w:marBottom w:val="0"/>
          <w:divBdr>
            <w:top w:val="none" w:sz="0" w:space="0" w:color="auto"/>
            <w:left w:val="none" w:sz="0" w:space="0" w:color="auto"/>
            <w:bottom w:val="none" w:sz="0" w:space="0" w:color="auto"/>
            <w:right w:val="none" w:sz="0" w:space="0" w:color="auto"/>
          </w:divBdr>
        </w:div>
        <w:div w:id="1138300348">
          <w:marLeft w:val="0"/>
          <w:marRight w:val="0"/>
          <w:marTop w:val="0"/>
          <w:marBottom w:val="0"/>
          <w:divBdr>
            <w:top w:val="none" w:sz="0" w:space="0" w:color="auto"/>
            <w:left w:val="none" w:sz="0" w:space="0" w:color="auto"/>
            <w:bottom w:val="none" w:sz="0" w:space="0" w:color="auto"/>
            <w:right w:val="none" w:sz="0" w:space="0" w:color="auto"/>
          </w:divBdr>
        </w:div>
        <w:div w:id="1812594722">
          <w:marLeft w:val="0"/>
          <w:marRight w:val="0"/>
          <w:marTop w:val="0"/>
          <w:marBottom w:val="0"/>
          <w:divBdr>
            <w:top w:val="none" w:sz="0" w:space="0" w:color="auto"/>
            <w:left w:val="none" w:sz="0" w:space="0" w:color="auto"/>
            <w:bottom w:val="none" w:sz="0" w:space="0" w:color="auto"/>
            <w:right w:val="none" w:sz="0" w:space="0" w:color="auto"/>
          </w:divBdr>
        </w:div>
        <w:div w:id="658004570">
          <w:marLeft w:val="0"/>
          <w:marRight w:val="0"/>
          <w:marTop w:val="0"/>
          <w:marBottom w:val="0"/>
          <w:divBdr>
            <w:top w:val="none" w:sz="0" w:space="0" w:color="auto"/>
            <w:left w:val="none" w:sz="0" w:space="0" w:color="auto"/>
            <w:bottom w:val="none" w:sz="0" w:space="0" w:color="auto"/>
            <w:right w:val="none" w:sz="0" w:space="0" w:color="auto"/>
          </w:divBdr>
        </w:div>
        <w:div w:id="1452553160">
          <w:marLeft w:val="0"/>
          <w:marRight w:val="0"/>
          <w:marTop w:val="0"/>
          <w:marBottom w:val="0"/>
          <w:divBdr>
            <w:top w:val="none" w:sz="0" w:space="0" w:color="auto"/>
            <w:left w:val="none" w:sz="0" w:space="0" w:color="auto"/>
            <w:bottom w:val="none" w:sz="0" w:space="0" w:color="auto"/>
            <w:right w:val="none" w:sz="0" w:space="0" w:color="auto"/>
          </w:divBdr>
        </w:div>
        <w:div w:id="412821070">
          <w:marLeft w:val="0"/>
          <w:marRight w:val="0"/>
          <w:marTop w:val="0"/>
          <w:marBottom w:val="0"/>
          <w:divBdr>
            <w:top w:val="none" w:sz="0" w:space="0" w:color="auto"/>
            <w:left w:val="none" w:sz="0" w:space="0" w:color="auto"/>
            <w:bottom w:val="none" w:sz="0" w:space="0" w:color="auto"/>
            <w:right w:val="none" w:sz="0" w:space="0" w:color="auto"/>
          </w:divBdr>
        </w:div>
        <w:div w:id="474837906">
          <w:marLeft w:val="0"/>
          <w:marRight w:val="0"/>
          <w:marTop w:val="0"/>
          <w:marBottom w:val="0"/>
          <w:divBdr>
            <w:top w:val="none" w:sz="0" w:space="0" w:color="auto"/>
            <w:left w:val="none" w:sz="0" w:space="0" w:color="auto"/>
            <w:bottom w:val="none" w:sz="0" w:space="0" w:color="auto"/>
            <w:right w:val="none" w:sz="0" w:space="0" w:color="auto"/>
          </w:divBdr>
        </w:div>
        <w:div w:id="1264607213">
          <w:marLeft w:val="0"/>
          <w:marRight w:val="0"/>
          <w:marTop w:val="0"/>
          <w:marBottom w:val="0"/>
          <w:divBdr>
            <w:top w:val="none" w:sz="0" w:space="0" w:color="auto"/>
            <w:left w:val="none" w:sz="0" w:space="0" w:color="auto"/>
            <w:bottom w:val="none" w:sz="0" w:space="0" w:color="auto"/>
            <w:right w:val="none" w:sz="0" w:space="0" w:color="auto"/>
          </w:divBdr>
        </w:div>
        <w:div w:id="1024936172">
          <w:marLeft w:val="0"/>
          <w:marRight w:val="0"/>
          <w:marTop w:val="0"/>
          <w:marBottom w:val="0"/>
          <w:divBdr>
            <w:top w:val="none" w:sz="0" w:space="0" w:color="auto"/>
            <w:left w:val="none" w:sz="0" w:space="0" w:color="auto"/>
            <w:bottom w:val="none" w:sz="0" w:space="0" w:color="auto"/>
            <w:right w:val="none" w:sz="0" w:space="0" w:color="auto"/>
          </w:divBdr>
        </w:div>
        <w:div w:id="688486145">
          <w:marLeft w:val="0"/>
          <w:marRight w:val="0"/>
          <w:marTop w:val="0"/>
          <w:marBottom w:val="0"/>
          <w:divBdr>
            <w:top w:val="none" w:sz="0" w:space="0" w:color="auto"/>
            <w:left w:val="none" w:sz="0" w:space="0" w:color="auto"/>
            <w:bottom w:val="none" w:sz="0" w:space="0" w:color="auto"/>
            <w:right w:val="none" w:sz="0" w:space="0" w:color="auto"/>
          </w:divBdr>
        </w:div>
      </w:divsChild>
    </w:div>
    <w:div w:id="166948690">
      <w:bodyDiv w:val="1"/>
      <w:marLeft w:val="0"/>
      <w:marRight w:val="0"/>
      <w:marTop w:val="0"/>
      <w:marBottom w:val="0"/>
      <w:divBdr>
        <w:top w:val="none" w:sz="0" w:space="0" w:color="auto"/>
        <w:left w:val="none" w:sz="0" w:space="0" w:color="auto"/>
        <w:bottom w:val="none" w:sz="0" w:space="0" w:color="auto"/>
        <w:right w:val="none" w:sz="0" w:space="0" w:color="auto"/>
      </w:divBdr>
    </w:div>
    <w:div w:id="170920813">
      <w:bodyDiv w:val="1"/>
      <w:marLeft w:val="0"/>
      <w:marRight w:val="0"/>
      <w:marTop w:val="0"/>
      <w:marBottom w:val="0"/>
      <w:divBdr>
        <w:top w:val="none" w:sz="0" w:space="0" w:color="auto"/>
        <w:left w:val="none" w:sz="0" w:space="0" w:color="auto"/>
        <w:bottom w:val="none" w:sz="0" w:space="0" w:color="auto"/>
        <w:right w:val="none" w:sz="0" w:space="0" w:color="auto"/>
      </w:divBdr>
      <w:divsChild>
        <w:div w:id="1716154283">
          <w:marLeft w:val="645"/>
          <w:marRight w:val="0"/>
          <w:marTop w:val="0"/>
          <w:marBottom w:val="0"/>
          <w:divBdr>
            <w:top w:val="none" w:sz="0" w:space="0" w:color="auto"/>
            <w:left w:val="none" w:sz="0" w:space="0" w:color="auto"/>
            <w:bottom w:val="none" w:sz="0" w:space="0" w:color="auto"/>
            <w:right w:val="none" w:sz="0" w:space="0" w:color="auto"/>
          </w:divBdr>
        </w:div>
      </w:divsChild>
    </w:div>
    <w:div w:id="181745649">
      <w:bodyDiv w:val="1"/>
      <w:marLeft w:val="0"/>
      <w:marRight w:val="0"/>
      <w:marTop w:val="0"/>
      <w:marBottom w:val="0"/>
      <w:divBdr>
        <w:top w:val="none" w:sz="0" w:space="0" w:color="auto"/>
        <w:left w:val="none" w:sz="0" w:space="0" w:color="auto"/>
        <w:bottom w:val="none" w:sz="0" w:space="0" w:color="auto"/>
        <w:right w:val="none" w:sz="0" w:space="0" w:color="auto"/>
      </w:divBdr>
    </w:div>
    <w:div w:id="188304748">
      <w:bodyDiv w:val="1"/>
      <w:marLeft w:val="0"/>
      <w:marRight w:val="0"/>
      <w:marTop w:val="0"/>
      <w:marBottom w:val="0"/>
      <w:divBdr>
        <w:top w:val="none" w:sz="0" w:space="0" w:color="auto"/>
        <w:left w:val="none" w:sz="0" w:space="0" w:color="auto"/>
        <w:bottom w:val="none" w:sz="0" w:space="0" w:color="auto"/>
        <w:right w:val="none" w:sz="0" w:space="0" w:color="auto"/>
      </w:divBdr>
      <w:divsChild>
        <w:div w:id="164710857">
          <w:marLeft w:val="345"/>
          <w:marRight w:val="0"/>
          <w:marTop w:val="0"/>
          <w:marBottom w:val="0"/>
          <w:divBdr>
            <w:top w:val="none" w:sz="0" w:space="0" w:color="auto"/>
            <w:left w:val="none" w:sz="0" w:space="0" w:color="auto"/>
            <w:bottom w:val="none" w:sz="0" w:space="0" w:color="auto"/>
            <w:right w:val="none" w:sz="0" w:space="0" w:color="auto"/>
          </w:divBdr>
        </w:div>
      </w:divsChild>
    </w:div>
    <w:div w:id="198011875">
      <w:bodyDiv w:val="1"/>
      <w:marLeft w:val="0"/>
      <w:marRight w:val="0"/>
      <w:marTop w:val="0"/>
      <w:marBottom w:val="0"/>
      <w:divBdr>
        <w:top w:val="none" w:sz="0" w:space="0" w:color="auto"/>
        <w:left w:val="none" w:sz="0" w:space="0" w:color="auto"/>
        <w:bottom w:val="none" w:sz="0" w:space="0" w:color="auto"/>
        <w:right w:val="none" w:sz="0" w:space="0" w:color="auto"/>
      </w:divBdr>
      <w:divsChild>
        <w:div w:id="1566721038">
          <w:marLeft w:val="345"/>
          <w:marRight w:val="0"/>
          <w:marTop w:val="0"/>
          <w:marBottom w:val="0"/>
          <w:divBdr>
            <w:top w:val="none" w:sz="0" w:space="0" w:color="auto"/>
            <w:left w:val="none" w:sz="0" w:space="0" w:color="auto"/>
            <w:bottom w:val="none" w:sz="0" w:space="0" w:color="auto"/>
            <w:right w:val="none" w:sz="0" w:space="0" w:color="auto"/>
          </w:divBdr>
        </w:div>
      </w:divsChild>
    </w:div>
    <w:div w:id="202519366">
      <w:bodyDiv w:val="1"/>
      <w:marLeft w:val="0"/>
      <w:marRight w:val="0"/>
      <w:marTop w:val="0"/>
      <w:marBottom w:val="0"/>
      <w:divBdr>
        <w:top w:val="none" w:sz="0" w:space="0" w:color="auto"/>
        <w:left w:val="none" w:sz="0" w:space="0" w:color="auto"/>
        <w:bottom w:val="none" w:sz="0" w:space="0" w:color="auto"/>
        <w:right w:val="none" w:sz="0" w:space="0" w:color="auto"/>
      </w:divBdr>
    </w:div>
    <w:div w:id="204685669">
      <w:bodyDiv w:val="1"/>
      <w:marLeft w:val="0"/>
      <w:marRight w:val="0"/>
      <w:marTop w:val="0"/>
      <w:marBottom w:val="0"/>
      <w:divBdr>
        <w:top w:val="none" w:sz="0" w:space="0" w:color="auto"/>
        <w:left w:val="none" w:sz="0" w:space="0" w:color="auto"/>
        <w:bottom w:val="none" w:sz="0" w:space="0" w:color="auto"/>
        <w:right w:val="none" w:sz="0" w:space="0" w:color="auto"/>
      </w:divBdr>
    </w:div>
    <w:div w:id="204876573">
      <w:bodyDiv w:val="1"/>
      <w:marLeft w:val="0"/>
      <w:marRight w:val="0"/>
      <w:marTop w:val="0"/>
      <w:marBottom w:val="0"/>
      <w:divBdr>
        <w:top w:val="none" w:sz="0" w:space="0" w:color="auto"/>
        <w:left w:val="none" w:sz="0" w:space="0" w:color="auto"/>
        <w:bottom w:val="none" w:sz="0" w:space="0" w:color="auto"/>
        <w:right w:val="none" w:sz="0" w:space="0" w:color="auto"/>
      </w:divBdr>
      <w:divsChild>
        <w:div w:id="1501700497">
          <w:marLeft w:val="645"/>
          <w:marRight w:val="0"/>
          <w:marTop w:val="0"/>
          <w:marBottom w:val="0"/>
          <w:divBdr>
            <w:top w:val="none" w:sz="0" w:space="0" w:color="auto"/>
            <w:left w:val="none" w:sz="0" w:space="0" w:color="auto"/>
            <w:bottom w:val="none" w:sz="0" w:space="0" w:color="auto"/>
            <w:right w:val="none" w:sz="0" w:space="0" w:color="auto"/>
          </w:divBdr>
        </w:div>
        <w:div w:id="1505432648">
          <w:marLeft w:val="0"/>
          <w:marRight w:val="0"/>
          <w:marTop w:val="0"/>
          <w:marBottom w:val="0"/>
          <w:divBdr>
            <w:top w:val="none" w:sz="0" w:space="0" w:color="auto"/>
            <w:left w:val="none" w:sz="0" w:space="0" w:color="auto"/>
            <w:bottom w:val="none" w:sz="0" w:space="0" w:color="auto"/>
            <w:right w:val="none" w:sz="0" w:space="0" w:color="auto"/>
          </w:divBdr>
        </w:div>
        <w:div w:id="717167873">
          <w:marLeft w:val="645"/>
          <w:marRight w:val="0"/>
          <w:marTop w:val="0"/>
          <w:marBottom w:val="0"/>
          <w:divBdr>
            <w:top w:val="none" w:sz="0" w:space="0" w:color="auto"/>
            <w:left w:val="none" w:sz="0" w:space="0" w:color="auto"/>
            <w:bottom w:val="none" w:sz="0" w:space="0" w:color="auto"/>
            <w:right w:val="none" w:sz="0" w:space="0" w:color="auto"/>
          </w:divBdr>
        </w:div>
        <w:div w:id="833688534">
          <w:marLeft w:val="0"/>
          <w:marRight w:val="0"/>
          <w:marTop w:val="0"/>
          <w:marBottom w:val="0"/>
          <w:divBdr>
            <w:top w:val="none" w:sz="0" w:space="0" w:color="auto"/>
            <w:left w:val="none" w:sz="0" w:space="0" w:color="auto"/>
            <w:bottom w:val="none" w:sz="0" w:space="0" w:color="auto"/>
            <w:right w:val="none" w:sz="0" w:space="0" w:color="auto"/>
          </w:divBdr>
        </w:div>
        <w:div w:id="171654015">
          <w:marLeft w:val="645"/>
          <w:marRight w:val="0"/>
          <w:marTop w:val="0"/>
          <w:marBottom w:val="0"/>
          <w:divBdr>
            <w:top w:val="none" w:sz="0" w:space="0" w:color="auto"/>
            <w:left w:val="none" w:sz="0" w:space="0" w:color="auto"/>
            <w:bottom w:val="none" w:sz="0" w:space="0" w:color="auto"/>
            <w:right w:val="none" w:sz="0" w:space="0" w:color="auto"/>
          </w:divBdr>
        </w:div>
      </w:divsChild>
    </w:div>
    <w:div w:id="205683710">
      <w:bodyDiv w:val="1"/>
      <w:marLeft w:val="0"/>
      <w:marRight w:val="0"/>
      <w:marTop w:val="0"/>
      <w:marBottom w:val="0"/>
      <w:divBdr>
        <w:top w:val="none" w:sz="0" w:space="0" w:color="auto"/>
        <w:left w:val="none" w:sz="0" w:space="0" w:color="auto"/>
        <w:bottom w:val="none" w:sz="0" w:space="0" w:color="auto"/>
        <w:right w:val="none" w:sz="0" w:space="0" w:color="auto"/>
      </w:divBdr>
    </w:div>
    <w:div w:id="212470206">
      <w:bodyDiv w:val="1"/>
      <w:marLeft w:val="0"/>
      <w:marRight w:val="0"/>
      <w:marTop w:val="0"/>
      <w:marBottom w:val="0"/>
      <w:divBdr>
        <w:top w:val="none" w:sz="0" w:space="0" w:color="auto"/>
        <w:left w:val="none" w:sz="0" w:space="0" w:color="auto"/>
        <w:bottom w:val="none" w:sz="0" w:space="0" w:color="auto"/>
        <w:right w:val="none" w:sz="0" w:space="0" w:color="auto"/>
      </w:divBdr>
      <w:divsChild>
        <w:div w:id="1496919198">
          <w:marLeft w:val="345"/>
          <w:marRight w:val="0"/>
          <w:marTop w:val="0"/>
          <w:marBottom w:val="0"/>
          <w:divBdr>
            <w:top w:val="none" w:sz="0" w:space="0" w:color="auto"/>
            <w:left w:val="none" w:sz="0" w:space="0" w:color="auto"/>
            <w:bottom w:val="none" w:sz="0" w:space="0" w:color="auto"/>
            <w:right w:val="none" w:sz="0" w:space="0" w:color="auto"/>
          </w:divBdr>
        </w:div>
      </w:divsChild>
    </w:div>
    <w:div w:id="217085152">
      <w:bodyDiv w:val="1"/>
      <w:marLeft w:val="0"/>
      <w:marRight w:val="0"/>
      <w:marTop w:val="0"/>
      <w:marBottom w:val="0"/>
      <w:divBdr>
        <w:top w:val="none" w:sz="0" w:space="0" w:color="auto"/>
        <w:left w:val="none" w:sz="0" w:space="0" w:color="auto"/>
        <w:bottom w:val="none" w:sz="0" w:space="0" w:color="auto"/>
        <w:right w:val="none" w:sz="0" w:space="0" w:color="auto"/>
      </w:divBdr>
      <w:divsChild>
        <w:div w:id="223831204">
          <w:marLeft w:val="0"/>
          <w:marRight w:val="0"/>
          <w:marTop w:val="0"/>
          <w:marBottom w:val="0"/>
          <w:divBdr>
            <w:top w:val="none" w:sz="0" w:space="0" w:color="auto"/>
            <w:left w:val="none" w:sz="0" w:space="0" w:color="auto"/>
            <w:bottom w:val="none" w:sz="0" w:space="0" w:color="auto"/>
            <w:right w:val="none" w:sz="0" w:space="0" w:color="auto"/>
          </w:divBdr>
        </w:div>
        <w:div w:id="2068019802">
          <w:marLeft w:val="0"/>
          <w:marRight w:val="0"/>
          <w:marTop w:val="0"/>
          <w:marBottom w:val="0"/>
          <w:divBdr>
            <w:top w:val="none" w:sz="0" w:space="0" w:color="auto"/>
            <w:left w:val="none" w:sz="0" w:space="0" w:color="auto"/>
            <w:bottom w:val="none" w:sz="0" w:space="0" w:color="auto"/>
            <w:right w:val="none" w:sz="0" w:space="0" w:color="auto"/>
          </w:divBdr>
        </w:div>
        <w:div w:id="2019965367">
          <w:marLeft w:val="0"/>
          <w:marRight w:val="0"/>
          <w:marTop w:val="0"/>
          <w:marBottom w:val="0"/>
          <w:divBdr>
            <w:top w:val="none" w:sz="0" w:space="0" w:color="auto"/>
            <w:left w:val="none" w:sz="0" w:space="0" w:color="auto"/>
            <w:bottom w:val="none" w:sz="0" w:space="0" w:color="auto"/>
            <w:right w:val="none" w:sz="0" w:space="0" w:color="auto"/>
          </w:divBdr>
        </w:div>
        <w:div w:id="779229748">
          <w:marLeft w:val="0"/>
          <w:marRight w:val="0"/>
          <w:marTop w:val="0"/>
          <w:marBottom w:val="0"/>
          <w:divBdr>
            <w:top w:val="none" w:sz="0" w:space="0" w:color="auto"/>
            <w:left w:val="none" w:sz="0" w:space="0" w:color="auto"/>
            <w:bottom w:val="none" w:sz="0" w:space="0" w:color="auto"/>
            <w:right w:val="none" w:sz="0" w:space="0" w:color="auto"/>
          </w:divBdr>
        </w:div>
        <w:div w:id="976180636">
          <w:marLeft w:val="0"/>
          <w:marRight w:val="0"/>
          <w:marTop w:val="0"/>
          <w:marBottom w:val="0"/>
          <w:divBdr>
            <w:top w:val="none" w:sz="0" w:space="0" w:color="auto"/>
            <w:left w:val="none" w:sz="0" w:space="0" w:color="auto"/>
            <w:bottom w:val="none" w:sz="0" w:space="0" w:color="auto"/>
            <w:right w:val="none" w:sz="0" w:space="0" w:color="auto"/>
          </w:divBdr>
        </w:div>
        <w:div w:id="1985885793">
          <w:marLeft w:val="0"/>
          <w:marRight w:val="0"/>
          <w:marTop w:val="0"/>
          <w:marBottom w:val="0"/>
          <w:divBdr>
            <w:top w:val="none" w:sz="0" w:space="0" w:color="auto"/>
            <w:left w:val="none" w:sz="0" w:space="0" w:color="auto"/>
            <w:bottom w:val="none" w:sz="0" w:space="0" w:color="auto"/>
            <w:right w:val="none" w:sz="0" w:space="0" w:color="auto"/>
          </w:divBdr>
        </w:div>
        <w:div w:id="1234967208">
          <w:marLeft w:val="0"/>
          <w:marRight w:val="0"/>
          <w:marTop w:val="0"/>
          <w:marBottom w:val="0"/>
          <w:divBdr>
            <w:top w:val="none" w:sz="0" w:space="0" w:color="auto"/>
            <w:left w:val="none" w:sz="0" w:space="0" w:color="auto"/>
            <w:bottom w:val="none" w:sz="0" w:space="0" w:color="auto"/>
            <w:right w:val="none" w:sz="0" w:space="0" w:color="auto"/>
          </w:divBdr>
        </w:div>
        <w:div w:id="929965109">
          <w:marLeft w:val="0"/>
          <w:marRight w:val="0"/>
          <w:marTop w:val="0"/>
          <w:marBottom w:val="0"/>
          <w:divBdr>
            <w:top w:val="none" w:sz="0" w:space="0" w:color="auto"/>
            <w:left w:val="none" w:sz="0" w:space="0" w:color="auto"/>
            <w:bottom w:val="none" w:sz="0" w:space="0" w:color="auto"/>
            <w:right w:val="none" w:sz="0" w:space="0" w:color="auto"/>
          </w:divBdr>
        </w:div>
      </w:divsChild>
    </w:div>
    <w:div w:id="217402228">
      <w:bodyDiv w:val="1"/>
      <w:marLeft w:val="0"/>
      <w:marRight w:val="0"/>
      <w:marTop w:val="0"/>
      <w:marBottom w:val="0"/>
      <w:divBdr>
        <w:top w:val="none" w:sz="0" w:space="0" w:color="auto"/>
        <w:left w:val="none" w:sz="0" w:space="0" w:color="auto"/>
        <w:bottom w:val="none" w:sz="0" w:space="0" w:color="auto"/>
        <w:right w:val="none" w:sz="0" w:space="0" w:color="auto"/>
      </w:divBdr>
    </w:div>
    <w:div w:id="220674607">
      <w:bodyDiv w:val="1"/>
      <w:marLeft w:val="0"/>
      <w:marRight w:val="0"/>
      <w:marTop w:val="0"/>
      <w:marBottom w:val="0"/>
      <w:divBdr>
        <w:top w:val="none" w:sz="0" w:space="0" w:color="auto"/>
        <w:left w:val="none" w:sz="0" w:space="0" w:color="auto"/>
        <w:bottom w:val="none" w:sz="0" w:space="0" w:color="auto"/>
        <w:right w:val="none" w:sz="0" w:space="0" w:color="auto"/>
      </w:divBdr>
      <w:divsChild>
        <w:div w:id="1168639409">
          <w:marLeft w:val="345"/>
          <w:marRight w:val="0"/>
          <w:marTop w:val="0"/>
          <w:marBottom w:val="0"/>
          <w:divBdr>
            <w:top w:val="none" w:sz="0" w:space="0" w:color="auto"/>
            <w:left w:val="none" w:sz="0" w:space="0" w:color="auto"/>
            <w:bottom w:val="none" w:sz="0" w:space="0" w:color="auto"/>
            <w:right w:val="none" w:sz="0" w:space="0" w:color="auto"/>
          </w:divBdr>
        </w:div>
      </w:divsChild>
    </w:div>
    <w:div w:id="221019895">
      <w:bodyDiv w:val="1"/>
      <w:marLeft w:val="0"/>
      <w:marRight w:val="0"/>
      <w:marTop w:val="0"/>
      <w:marBottom w:val="0"/>
      <w:divBdr>
        <w:top w:val="none" w:sz="0" w:space="0" w:color="auto"/>
        <w:left w:val="none" w:sz="0" w:space="0" w:color="auto"/>
        <w:bottom w:val="none" w:sz="0" w:space="0" w:color="auto"/>
        <w:right w:val="none" w:sz="0" w:space="0" w:color="auto"/>
      </w:divBdr>
      <w:divsChild>
        <w:div w:id="767703625">
          <w:marLeft w:val="645"/>
          <w:marRight w:val="0"/>
          <w:marTop w:val="0"/>
          <w:marBottom w:val="0"/>
          <w:divBdr>
            <w:top w:val="none" w:sz="0" w:space="0" w:color="auto"/>
            <w:left w:val="none" w:sz="0" w:space="0" w:color="auto"/>
            <w:bottom w:val="none" w:sz="0" w:space="0" w:color="auto"/>
            <w:right w:val="none" w:sz="0" w:space="0" w:color="auto"/>
          </w:divBdr>
        </w:div>
        <w:div w:id="634721854">
          <w:marLeft w:val="0"/>
          <w:marRight w:val="0"/>
          <w:marTop w:val="0"/>
          <w:marBottom w:val="0"/>
          <w:divBdr>
            <w:top w:val="none" w:sz="0" w:space="0" w:color="auto"/>
            <w:left w:val="none" w:sz="0" w:space="0" w:color="auto"/>
            <w:bottom w:val="none" w:sz="0" w:space="0" w:color="auto"/>
            <w:right w:val="none" w:sz="0" w:space="0" w:color="auto"/>
          </w:divBdr>
        </w:div>
        <w:div w:id="1266109909">
          <w:marLeft w:val="645"/>
          <w:marRight w:val="0"/>
          <w:marTop w:val="0"/>
          <w:marBottom w:val="0"/>
          <w:divBdr>
            <w:top w:val="none" w:sz="0" w:space="0" w:color="auto"/>
            <w:left w:val="none" w:sz="0" w:space="0" w:color="auto"/>
            <w:bottom w:val="none" w:sz="0" w:space="0" w:color="auto"/>
            <w:right w:val="none" w:sz="0" w:space="0" w:color="auto"/>
          </w:divBdr>
        </w:div>
        <w:div w:id="1807703044">
          <w:marLeft w:val="1245"/>
          <w:marRight w:val="0"/>
          <w:marTop w:val="0"/>
          <w:marBottom w:val="0"/>
          <w:divBdr>
            <w:top w:val="none" w:sz="0" w:space="0" w:color="auto"/>
            <w:left w:val="none" w:sz="0" w:space="0" w:color="auto"/>
            <w:bottom w:val="none" w:sz="0" w:space="0" w:color="auto"/>
            <w:right w:val="none" w:sz="0" w:space="0" w:color="auto"/>
          </w:divBdr>
          <w:divsChild>
            <w:div w:id="1290934080">
              <w:marLeft w:val="0"/>
              <w:marRight w:val="0"/>
              <w:marTop w:val="0"/>
              <w:marBottom w:val="0"/>
              <w:divBdr>
                <w:top w:val="none" w:sz="0" w:space="0" w:color="auto"/>
                <w:left w:val="none" w:sz="0" w:space="0" w:color="auto"/>
                <w:bottom w:val="none" w:sz="0" w:space="0" w:color="auto"/>
                <w:right w:val="none" w:sz="0" w:space="0" w:color="auto"/>
              </w:divBdr>
            </w:div>
            <w:div w:id="2012175430">
              <w:marLeft w:val="0"/>
              <w:marRight w:val="0"/>
              <w:marTop w:val="0"/>
              <w:marBottom w:val="0"/>
              <w:divBdr>
                <w:top w:val="none" w:sz="0" w:space="0" w:color="auto"/>
                <w:left w:val="none" w:sz="0" w:space="0" w:color="auto"/>
                <w:bottom w:val="none" w:sz="0" w:space="0" w:color="auto"/>
                <w:right w:val="none" w:sz="0" w:space="0" w:color="auto"/>
              </w:divBdr>
            </w:div>
            <w:div w:id="2080900501">
              <w:marLeft w:val="0"/>
              <w:marRight w:val="0"/>
              <w:marTop w:val="0"/>
              <w:marBottom w:val="0"/>
              <w:divBdr>
                <w:top w:val="none" w:sz="0" w:space="0" w:color="auto"/>
                <w:left w:val="none" w:sz="0" w:space="0" w:color="auto"/>
                <w:bottom w:val="none" w:sz="0" w:space="0" w:color="auto"/>
                <w:right w:val="none" w:sz="0" w:space="0" w:color="auto"/>
              </w:divBdr>
            </w:div>
            <w:div w:id="1062563617">
              <w:marLeft w:val="0"/>
              <w:marRight w:val="0"/>
              <w:marTop w:val="0"/>
              <w:marBottom w:val="0"/>
              <w:divBdr>
                <w:top w:val="none" w:sz="0" w:space="0" w:color="auto"/>
                <w:left w:val="none" w:sz="0" w:space="0" w:color="auto"/>
                <w:bottom w:val="none" w:sz="0" w:space="0" w:color="auto"/>
                <w:right w:val="none" w:sz="0" w:space="0" w:color="auto"/>
              </w:divBdr>
            </w:div>
          </w:divsChild>
        </w:div>
        <w:div w:id="583800408">
          <w:marLeft w:val="0"/>
          <w:marRight w:val="0"/>
          <w:marTop w:val="0"/>
          <w:marBottom w:val="0"/>
          <w:divBdr>
            <w:top w:val="none" w:sz="0" w:space="0" w:color="auto"/>
            <w:left w:val="none" w:sz="0" w:space="0" w:color="auto"/>
            <w:bottom w:val="none" w:sz="0" w:space="0" w:color="auto"/>
            <w:right w:val="none" w:sz="0" w:space="0" w:color="auto"/>
          </w:divBdr>
        </w:div>
        <w:div w:id="1238176359">
          <w:marLeft w:val="645"/>
          <w:marRight w:val="0"/>
          <w:marTop w:val="0"/>
          <w:marBottom w:val="0"/>
          <w:divBdr>
            <w:top w:val="none" w:sz="0" w:space="0" w:color="auto"/>
            <w:left w:val="none" w:sz="0" w:space="0" w:color="auto"/>
            <w:bottom w:val="none" w:sz="0" w:space="0" w:color="auto"/>
            <w:right w:val="none" w:sz="0" w:space="0" w:color="auto"/>
          </w:divBdr>
        </w:div>
      </w:divsChild>
    </w:div>
    <w:div w:id="223567708">
      <w:bodyDiv w:val="1"/>
      <w:marLeft w:val="0"/>
      <w:marRight w:val="0"/>
      <w:marTop w:val="0"/>
      <w:marBottom w:val="0"/>
      <w:divBdr>
        <w:top w:val="none" w:sz="0" w:space="0" w:color="auto"/>
        <w:left w:val="none" w:sz="0" w:space="0" w:color="auto"/>
        <w:bottom w:val="none" w:sz="0" w:space="0" w:color="auto"/>
        <w:right w:val="none" w:sz="0" w:space="0" w:color="auto"/>
      </w:divBdr>
      <w:divsChild>
        <w:div w:id="1763453304">
          <w:marLeft w:val="645"/>
          <w:marRight w:val="0"/>
          <w:marTop w:val="0"/>
          <w:marBottom w:val="0"/>
          <w:divBdr>
            <w:top w:val="none" w:sz="0" w:space="0" w:color="auto"/>
            <w:left w:val="none" w:sz="0" w:space="0" w:color="auto"/>
            <w:bottom w:val="none" w:sz="0" w:space="0" w:color="auto"/>
            <w:right w:val="none" w:sz="0" w:space="0" w:color="auto"/>
          </w:divBdr>
        </w:div>
        <w:div w:id="2041130562">
          <w:marLeft w:val="0"/>
          <w:marRight w:val="0"/>
          <w:marTop w:val="0"/>
          <w:marBottom w:val="0"/>
          <w:divBdr>
            <w:top w:val="none" w:sz="0" w:space="0" w:color="auto"/>
            <w:left w:val="none" w:sz="0" w:space="0" w:color="auto"/>
            <w:bottom w:val="none" w:sz="0" w:space="0" w:color="auto"/>
            <w:right w:val="none" w:sz="0" w:space="0" w:color="auto"/>
          </w:divBdr>
        </w:div>
        <w:div w:id="1944726472">
          <w:marLeft w:val="645"/>
          <w:marRight w:val="0"/>
          <w:marTop w:val="0"/>
          <w:marBottom w:val="0"/>
          <w:divBdr>
            <w:top w:val="none" w:sz="0" w:space="0" w:color="auto"/>
            <w:left w:val="none" w:sz="0" w:space="0" w:color="auto"/>
            <w:bottom w:val="none" w:sz="0" w:space="0" w:color="auto"/>
            <w:right w:val="none" w:sz="0" w:space="0" w:color="auto"/>
          </w:divBdr>
          <w:divsChild>
            <w:div w:id="1884095453">
              <w:marLeft w:val="0"/>
              <w:marRight w:val="0"/>
              <w:marTop w:val="0"/>
              <w:marBottom w:val="0"/>
              <w:divBdr>
                <w:top w:val="none" w:sz="0" w:space="0" w:color="auto"/>
                <w:left w:val="none" w:sz="0" w:space="0" w:color="auto"/>
                <w:bottom w:val="none" w:sz="0" w:space="0" w:color="auto"/>
                <w:right w:val="none" w:sz="0" w:space="0" w:color="auto"/>
              </w:divBdr>
            </w:div>
            <w:div w:id="904874561">
              <w:marLeft w:val="0"/>
              <w:marRight w:val="0"/>
              <w:marTop w:val="0"/>
              <w:marBottom w:val="0"/>
              <w:divBdr>
                <w:top w:val="none" w:sz="0" w:space="0" w:color="auto"/>
                <w:left w:val="none" w:sz="0" w:space="0" w:color="auto"/>
                <w:bottom w:val="none" w:sz="0" w:space="0" w:color="auto"/>
                <w:right w:val="none" w:sz="0" w:space="0" w:color="auto"/>
              </w:divBdr>
            </w:div>
            <w:div w:id="851261851">
              <w:marLeft w:val="0"/>
              <w:marRight w:val="0"/>
              <w:marTop w:val="0"/>
              <w:marBottom w:val="0"/>
              <w:divBdr>
                <w:top w:val="none" w:sz="0" w:space="0" w:color="auto"/>
                <w:left w:val="none" w:sz="0" w:space="0" w:color="auto"/>
                <w:bottom w:val="none" w:sz="0" w:space="0" w:color="auto"/>
                <w:right w:val="none" w:sz="0" w:space="0" w:color="auto"/>
              </w:divBdr>
            </w:div>
            <w:div w:id="419908264">
              <w:marLeft w:val="0"/>
              <w:marRight w:val="0"/>
              <w:marTop w:val="0"/>
              <w:marBottom w:val="0"/>
              <w:divBdr>
                <w:top w:val="none" w:sz="0" w:space="0" w:color="auto"/>
                <w:left w:val="none" w:sz="0" w:space="0" w:color="auto"/>
                <w:bottom w:val="none" w:sz="0" w:space="0" w:color="auto"/>
                <w:right w:val="none" w:sz="0" w:space="0" w:color="auto"/>
              </w:divBdr>
            </w:div>
            <w:div w:id="620919461">
              <w:marLeft w:val="0"/>
              <w:marRight w:val="0"/>
              <w:marTop w:val="0"/>
              <w:marBottom w:val="0"/>
              <w:divBdr>
                <w:top w:val="none" w:sz="0" w:space="0" w:color="auto"/>
                <w:left w:val="none" w:sz="0" w:space="0" w:color="auto"/>
                <w:bottom w:val="none" w:sz="0" w:space="0" w:color="auto"/>
                <w:right w:val="none" w:sz="0" w:space="0" w:color="auto"/>
              </w:divBdr>
            </w:div>
            <w:div w:id="1237860538">
              <w:marLeft w:val="0"/>
              <w:marRight w:val="0"/>
              <w:marTop w:val="0"/>
              <w:marBottom w:val="0"/>
              <w:divBdr>
                <w:top w:val="none" w:sz="0" w:space="0" w:color="auto"/>
                <w:left w:val="none" w:sz="0" w:space="0" w:color="auto"/>
                <w:bottom w:val="none" w:sz="0" w:space="0" w:color="auto"/>
                <w:right w:val="none" w:sz="0" w:space="0" w:color="auto"/>
              </w:divBdr>
            </w:div>
            <w:div w:id="725027481">
              <w:marLeft w:val="0"/>
              <w:marRight w:val="0"/>
              <w:marTop w:val="0"/>
              <w:marBottom w:val="0"/>
              <w:divBdr>
                <w:top w:val="none" w:sz="0" w:space="0" w:color="auto"/>
                <w:left w:val="none" w:sz="0" w:space="0" w:color="auto"/>
                <w:bottom w:val="none" w:sz="0" w:space="0" w:color="auto"/>
                <w:right w:val="none" w:sz="0" w:space="0" w:color="auto"/>
              </w:divBdr>
            </w:div>
            <w:div w:id="540216501">
              <w:marLeft w:val="0"/>
              <w:marRight w:val="0"/>
              <w:marTop w:val="0"/>
              <w:marBottom w:val="0"/>
              <w:divBdr>
                <w:top w:val="none" w:sz="0" w:space="0" w:color="auto"/>
                <w:left w:val="none" w:sz="0" w:space="0" w:color="auto"/>
                <w:bottom w:val="none" w:sz="0" w:space="0" w:color="auto"/>
                <w:right w:val="none" w:sz="0" w:space="0" w:color="auto"/>
              </w:divBdr>
            </w:div>
            <w:div w:id="441147060">
              <w:marLeft w:val="0"/>
              <w:marRight w:val="0"/>
              <w:marTop w:val="0"/>
              <w:marBottom w:val="0"/>
              <w:divBdr>
                <w:top w:val="none" w:sz="0" w:space="0" w:color="auto"/>
                <w:left w:val="none" w:sz="0" w:space="0" w:color="auto"/>
                <w:bottom w:val="none" w:sz="0" w:space="0" w:color="auto"/>
                <w:right w:val="none" w:sz="0" w:space="0" w:color="auto"/>
              </w:divBdr>
            </w:div>
            <w:div w:id="1306011610">
              <w:marLeft w:val="0"/>
              <w:marRight w:val="0"/>
              <w:marTop w:val="0"/>
              <w:marBottom w:val="0"/>
              <w:divBdr>
                <w:top w:val="none" w:sz="0" w:space="0" w:color="auto"/>
                <w:left w:val="none" w:sz="0" w:space="0" w:color="auto"/>
                <w:bottom w:val="none" w:sz="0" w:space="0" w:color="auto"/>
                <w:right w:val="none" w:sz="0" w:space="0" w:color="auto"/>
              </w:divBdr>
            </w:div>
          </w:divsChild>
        </w:div>
        <w:div w:id="742021736">
          <w:marLeft w:val="0"/>
          <w:marRight w:val="0"/>
          <w:marTop w:val="0"/>
          <w:marBottom w:val="0"/>
          <w:divBdr>
            <w:top w:val="none" w:sz="0" w:space="0" w:color="auto"/>
            <w:left w:val="none" w:sz="0" w:space="0" w:color="auto"/>
            <w:bottom w:val="none" w:sz="0" w:space="0" w:color="auto"/>
            <w:right w:val="none" w:sz="0" w:space="0" w:color="auto"/>
          </w:divBdr>
        </w:div>
        <w:div w:id="1362055631">
          <w:marLeft w:val="645"/>
          <w:marRight w:val="0"/>
          <w:marTop w:val="0"/>
          <w:marBottom w:val="0"/>
          <w:divBdr>
            <w:top w:val="none" w:sz="0" w:space="0" w:color="auto"/>
            <w:left w:val="none" w:sz="0" w:space="0" w:color="auto"/>
            <w:bottom w:val="none" w:sz="0" w:space="0" w:color="auto"/>
            <w:right w:val="none" w:sz="0" w:space="0" w:color="auto"/>
          </w:divBdr>
          <w:divsChild>
            <w:div w:id="39480963">
              <w:marLeft w:val="0"/>
              <w:marRight w:val="0"/>
              <w:marTop w:val="0"/>
              <w:marBottom w:val="0"/>
              <w:divBdr>
                <w:top w:val="none" w:sz="0" w:space="0" w:color="auto"/>
                <w:left w:val="none" w:sz="0" w:space="0" w:color="auto"/>
                <w:bottom w:val="none" w:sz="0" w:space="0" w:color="auto"/>
                <w:right w:val="none" w:sz="0" w:space="0" w:color="auto"/>
              </w:divBdr>
            </w:div>
          </w:divsChild>
        </w:div>
        <w:div w:id="270668836">
          <w:marLeft w:val="0"/>
          <w:marRight w:val="0"/>
          <w:marTop w:val="0"/>
          <w:marBottom w:val="0"/>
          <w:divBdr>
            <w:top w:val="none" w:sz="0" w:space="0" w:color="auto"/>
            <w:left w:val="none" w:sz="0" w:space="0" w:color="auto"/>
            <w:bottom w:val="none" w:sz="0" w:space="0" w:color="auto"/>
            <w:right w:val="none" w:sz="0" w:space="0" w:color="auto"/>
          </w:divBdr>
        </w:div>
        <w:div w:id="1795057458">
          <w:marLeft w:val="645"/>
          <w:marRight w:val="0"/>
          <w:marTop w:val="0"/>
          <w:marBottom w:val="0"/>
          <w:divBdr>
            <w:top w:val="none" w:sz="0" w:space="0" w:color="auto"/>
            <w:left w:val="none" w:sz="0" w:space="0" w:color="auto"/>
            <w:bottom w:val="none" w:sz="0" w:space="0" w:color="auto"/>
            <w:right w:val="none" w:sz="0" w:space="0" w:color="auto"/>
          </w:divBdr>
          <w:divsChild>
            <w:div w:id="825973949">
              <w:marLeft w:val="0"/>
              <w:marRight w:val="0"/>
              <w:marTop w:val="0"/>
              <w:marBottom w:val="0"/>
              <w:divBdr>
                <w:top w:val="none" w:sz="0" w:space="0" w:color="auto"/>
                <w:left w:val="none" w:sz="0" w:space="0" w:color="auto"/>
                <w:bottom w:val="none" w:sz="0" w:space="0" w:color="auto"/>
                <w:right w:val="none" w:sz="0" w:space="0" w:color="auto"/>
              </w:divBdr>
            </w:div>
            <w:div w:id="1602948911">
              <w:marLeft w:val="0"/>
              <w:marRight w:val="0"/>
              <w:marTop w:val="0"/>
              <w:marBottom w:val="0"/>
              <w:divBdr>
                <w:top w:val="none" w:sz="0" w:space="0" w:color="auto"/>
                <w:left w:val="none" w:sz="0" w:space="0" w:color="auto"/>
                <w:bottom w:val="none" w:sz="0" w:space="0" w:color="auto"/>
                <w:right w:val="none" w:sz="0" w:space="0" w:color="auto"/>
              </w:divBdr>
            </w:div>
            <w:div w:id="365834880">
              <w:marLeft w:val="0"/>
              <w:marRight w:val="0"/>
              <w:marTop w:val="0"/>
              <w:marBottom w:val="0"/>
              <w:divBdr>
                <w:top w:val="none" w:sz="0" w:space="0" w:color="auto"/>
                <w:left w:val="none" w:sz="0" w:space="0" w:color="auto"/>
                <w:bottom w:val="none" w:sz="0" w:space="0" w:color="auto"/>
                <w:right w:val="none" w:sz="0" w:space="0" w:color="auto"/>
              </w:divBdr>
            </w:div>
            <w:div w:id="18719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726046">
      <w:bodyDiv w:val="1"/>
      <w:marLeft w:val="0"/>
      <w:marRight w:val="0"/>
      <w:marTop w:val="0"/>
      <w:marBottom w:val="0"/>
      <w:divBdr>
        <w:top w:val="none" w:sz="0" w:space="0" w:color="auto"/>
        <w:left w:val="none" w:sz="0" w:space="0" w:color="auto"/>
        <w:bottom w:val="none" w:sz="0" w:space="0" w:color="auto"/>
        <w:right w:val="none" w:sz="0" w:space="0" w:color="auto"/>
      </w:divBdr>
    </w:div>
    <w:div w:id="227114331">
      <w:bodyDiv w:val="1"/>
      <w:marLeft w:val="0"/>
      <w:marRight w:val="0"/>
      <w:marTop w:val="0"/>
      <w:marBottom w:val="0"/>
      <w:divBdr>
        <w:top w:val="none" w:sz="0" w:space="0" w:color="auto"/>
        <w:left w:val="none" w:sz="0" w:space="0" w:color="auto"/>
        <w:bottom w:val="none" w:sz="0" w:space="0" w:color="auto"/>
        <w:right w:val="none" w:sz="0" w:space="0" w:color="auto"/>
      </w:divBdr>
      <w:divsChild>
        <w:div w:id="69231735">
          <w:marLeft w:val="0"/>
          <w:marRight w:val="0"/>
          <w:marTop w:val="0"/>
          <w:marBottom w:val="0"/>
          <w:divBdr>
            <w:top w:val="none" w:sz="0" w:space="0" w:color="auto"/>
            <w:left w:val="none" w:sz="0" w:space="0" w:color="auto"/>
            <w:bottom w:val="none" w:sz="0" w:space="0" w:color="auto"/>
            <w:right w:val="none" w:sz="0" w:space="0" w:color="auto"/>
          </w:divBdr>
        </w:div>
        <w:div w:id="1304509759">
          <w:marLeft w:val="0"/>
          <w:marRight w:val="0"/>
          <w:marTop w:val="0"/>
          <w:marBottom w:val="0"/>
          <w:divBdr>
            <w:top w:val="none" w:sz="0" w:space="0" w:color="auto"/>
            <w:left w:val="none" w:sz="0" w:space="0" w:color="auto"/>
            <w:bottom w:val="none" w:sz="0" w:space="0" w:color="auto"/>
            <w:right w:val="none" w:sz="0" w:space="0" w:color="auto"/>
          </w:divBdr>
        </w:div>
        <w:div w:id="695741238">
          <w:marLeft w:val="0"/>
          <w:marRight w:val="0"/>
          <w:marTop w:val="0"/>
          <w:marBottom w:val="0"/>
          <w:divBdr>
            <w:top w:val="none" w:sz="0" w:space="0" w:color="auto"/>
            <w:left w:val="none" w:sz="0" w:space="0" w:color="auto"/>
            <w:bottom w:val="none" w:sz="0" w:space="0" w:color="auto"/>
            <w:right w:val="none" w:sz="0" w:space="0" w:color="auto"/>
          </w:divBdr>
        </w:div>
        <w:div w:id="1447386768">
          <w:marLeft w:val="0"/>
          <w:marRight w:val="0"/>
          <w:marTop w:val="0"/>
          <w:marBottom w:val="0"/>
          <w:divBdr>
            <w:top w:val="none" w:sz="0" w:space="0" w:color="auto"/>
            <w:left w:val="none" w:sz="0" w:space="0" w:color="auto"/>
            <w:bottom w:val="none" w:sz="0" w:space="0" w:color="auto"/>
            <w:right w:val="none" w:sz="0" w:space="0" w:color="auto"/>
          </w:divBdr>
        </w:div>
        <w:div w:id="1545214848">
          <w:marLeft w:val="0"/>
          <w:marRight w:val="0"/>
          <w:marTop w:val="0"/>
          <w:marBottom w:val="0"/>
          <w:divBdr>
            <w:top w:val="none" w:sz="0" w:space="0" w:color="auto"/>
            <w:left w:val="none" w:sz="0" w:space="0" w:color="auto"/>
            <w:bottom w:val="none" w:sz="0" w:space="0" w:color="auto"/>
            <w:right w:val="none" w:sz="0" w:space="0" w:color="auto"/>
          </w:divBdr>
        </w:div>
        <w:div w:id="271059395">
          <w:marLeft w:val="0"/>
          <w:marRight w:val="0"/>
          <w:marTop w:val="0"/>
          <w:marBottom w:val="0"/>
          <w:divBdr>
            <w:top w:val="none" w:sz="0" w:space="0" w:color="auto"/>
            <w:left w:val="none" w:sz="0" w:space="0" w:color="auto"/>
            <w:bottom w:val="none" w:sz="0" w:space="0" w:color="auto"/>
            <w:right w:val="none" w:sz="0" w:space="0" w:color="auto"/>
          </w:divBdr>
        </w:div>
      </w:divsChild>
    </w:div>
    <w:div w:id="231357913">
      <w:bodyDiv w:val="1"/>
      <w:marLeft w:val="0"/>
      <w:marRight w:val="0"/>
      <w:marTop w:val="0"/>
      <w:marBottom w:val="0"/>
      <w:divBdr>
        <w:top w:val="none" w:sz="0" w:space="0" w:color="auto"/>
        <w:left w:val="none" w:sz="0" w:space="0" w:color="auto"/>
        <w:bottom w:val="none" w:sz="0" w:space="0" w:color="auto"/>
        <w:right w:val="none" w:sz="0" w:space="0" w:color="auto"/>
      </w:divBdr>
      <w:divsChild>
        <w:div w:id="1538398186">
          <w:marLeft w:val="0"/>
          <w:marRight w:val="0"/>
          <w:marTop w:val="0"/>
          <w:marBottom w:val="0"/>
          <w:divBdr>
            <w:top w:val="none" w:sz="0" w:space="0" w:color="auto"/>
            <w:left w:val="none" w:sz="0" w:space="0" w:color="auto"/>
            <w:bottom w:val="none" w:sz="0" w:space="0" w:color="auto"/>
            <w:right w:val="none" w:sz="0" w:space="0" w:color="auto"/>
          </w:divBdr>
        </w:div>
        <w:div w:id="1857494762">
          <w:marLeft w:val="0"/>
          <w:marRight w:val="0"/>
          <w:marTop w:val="0"/>
          <w:marBottom w:val="0"/>
          <w:divBdr>
            <w:top w:val="none" w:sz="0" w:space="0" w:color="auto"/>
            <w:left w:val="none" w:sz="0" w:space="0" w:color="auto"/>
            <w:bottom w:val="none" w:sz="0" w:space="0" w:color="auto"/>
            <w:right w:val="none" w:sz="0" w:space="0" w:color="auto"/>
          </w:divBdr>
        </w:div>
      </w:divsChild>
    </w:div>
    <w:div w:id="231623188">
      <w:bodyDiv w:val="1"/>
      <w:marLeft w:val="0"/>
      <w:marRight w:val="0"/>
      <w:marTop w:val="0"/>
      <w:marBottom w:val="0"/>
      <w:divBdr>
        <w:top w:val="none" w:sz="0" w:space="0" w:color="auto"/>
        <w:left w:val="none" w:sz="0" w:space="0" w:color="auto"/>
        <w:bottom w:val="none" w:sz="0" w:space="0" w:color="auto"/>
        <w:right w:val="none" w:sz="0" w:space="0" w:color="auto"/>
      </w:divBdr>
      <w:divsChild>
        <w:div w:id="1028527963">
          <w:marLeft w:val="345"/>
          <w:marRight w:val="0"/>
          <w:marTop w:val="0"/>
          <w:marBottom w:val="0"/>
          <w:divBdr>
            <w:top w:val="none" w:sz="0" w:space="0" w:color="auto"/>
            <w:left w:val="none" w:sz="0" w:space="0" w:color="auto"/>
            <w:bottom w:val="none" w:sz="0" w:space="0" w:color="auto"/>
            <w:right w:val="none" w:sz="0" w:space="0" w:color="auto"/>
          </w:divBdr>
        </w:div>
      </w:divsChild>
    </w:div>
    <w:div w:id="233047740">
      <w:bodyDiv w:val="1"/>
      <w:marLeft w:val="0"/>
      <w:marRight w:val="0"/>
      <w:marTop w:val="0"/>
      <w:marBottom w:val="0"/>
      <w:divBdr>
        <w:top w:val="none" w:sz="0" w:space="0" w:color="auto"/>
        <w:left w:val="none" w:sz="0" w:space="0" w:color="auto"/>
        <w:bottom w:val="none" w:sz="0" w:space="0" w:color="auto"/>
        <w:right w:val="none" w:sz="0" w:space="0" w:color="auto"/>
      </w:divBdr>
    </w:div>
    <w:div w:id="235285852">
      <w:bodyDiv w:val="1"/>
      <w:marLeft w:val="0"/>
      <w:marRight w:val="0"/>
      <w:marTop w:val="0"/>
      <w:marBottom w:val="0"/>
      <w:divBdr>
        <w:top w:val="none" w:sz="0" w:space="0" w:color="auto"/>
        <w:left w:val="none" w:sz="0" w:space="0" w:color="auto"/>
        <w:bottom w:val="none" w:sz="0" w:space="0" w:color="auto"/>
        <w:right w:val="none" w:sz="0" w:space="0" w:color="auto"/>
      </w:divBdr>
      <w:divsChild>
        <w:div w:id="67575742">
          <w:marLeft w:val="0"/>
          <w:marRight w:val="0"/>
          <w:marTop w:val="0"/>
          <w:marBottom w:val="0"/>
          <w:divBdr>
            <w:top w:val="none" w:sz="0" w:space="0" w:color="auto"/>
            <w:left w:val="none" w:sz="0" w:space="0" w:color="auto"/>
            <w:bottom w:val="none" w:sz="0" w:space="0" w:color="auto"/>
            <w:right w:val="none" w:sz="0" w:space="0" w:color="auto"/>
          </w:divBdr>
        </w:div>
        <w:div w:id="1588344837">
          <w:marLeft w:val="0"/>
          <w:marRight w:val="0"/>
          <w:marTop w:val="0"/>
          <w:marBottom w:val="0"/>
          <w:divBdr>
            <w:top w:val="none" w:sz="0" w:space="0" w:color="auto"/>
            <w:left w:val="none" w:sz="0" w:space="0" w:color="auto"/>
            <w:bottom w:val="none" w:sz="0" w:space="0" w:color="auto"/>
            <w:right w:val="none" w:sz="0" w:space="0" w:color="auto"/>
          </w:divBdr>
        </w:div>
        <w:div w:id="850535481">
          <w:marLeft w:val="0"/>
          <w:marRight w:val="0"/>
          <w:marTop w:val="0"/>
          <w:marBottom w:val="0"/>
          <w:divBdr>
            <w:top w:val="none" w:sz="0" w:space="0" w:color="auto"/>
            <w:left w:val="none" w:sz="0" w:space="0" w:color="auto"/>
            <w:bottom w:val="none" w:sz="0" w:space="0" w:color="auto"/>
            <w:right w:val="none" w:sz="0" w:space="0" w:color="auto"/>
          </w:divBdr>
        </w:div>
        <w:div w:id="749735243">
          <w:marLeft w:val="0"/>
          <w:marRight w:val="0"/>
          <w:marTop w:val="0"/>
          <w:marBottom w:val="0"/>
          <w:divBdr>
            <w:top w:val="none" w:sz="0" w:space="0" w:color="auto"/>
            <w:left w:val="none" w:sz="0" w:space="0" w:color="auto"/>
            <w:bottom w:val="none" w:sz="0" w:space="0" w:color="auto"/>
            <w:right w:val="none" w:sz="0" w:space="0" w:color="auto"/>
          </w:divBdr>
        </w:div>
      </w:divsChild>
    </w:div>
    <w:div w:id="237059533">
      <w:bodyDiv w:val="1"/>
      <w:marLeft w:val="0"/>
      <w:marRight w:val="0"/>
      <w:marTop w:val="0"/>
      <w:marBottom w:val="0"/>
      <w:divBdr>
        <w:top w:val="none" w:sz="0" w:space="0" w:color="auto"/>
        <w:left w:val="none" w:sz="0" w:space="0" w:color="auto"/>
        <w:bottom w:val="none" w:sz="0" w:space="0" w:color="auto"/>
        <w:right w:val="none" w:sz="0" w:space="0" w:color="auto"/>
      </w:divBdr>
      <w:divsChild>
        <w:div w:id="2015302230">
          <w:marLeft w:val="645"/>
          <w:marRight w:val="0"/>
          <w:marTop w:val="0"/>
          <w:marBottom w:val="0"/>
          <w:divBdr>
            <w:top w:val="none" w:sz="0" w:space="0" w:color="auto"/>
            <w:left w:val="none" w:sz="0" w:space="0" w:color="auto"/>
            <w:bottom w:val="none" w:sz="0" w:space="0" w:color="auto"/>
            <w:right w:val="none" w:sz="0" w:space="0" w:color="auto"/>
          </w:divBdr>
        </w:div>
      </w:divsChild>
    </w:div>
    <w:div w:id="237204741">
      <w:bodyDiv w:val="1"/>
      <w:marLeft w:val="0"/>
      <w:marRight w:val="0"/>
      <w:marTop w:val="0"/>
      <w:marBottom w:val="0"/>
      <w:divBdr>
        <w:top w:val="none" w:sz="0" w:space="0" w:color="auto"/>
        <w:left w:val="none" w:sz="0" w:space="0" w:color="auto"/>
        <w:bottom w:val="none" w:sz="0" w:space="0" w:color="auto"/>
        <w:right w:val="none" w:sz="0" w:space="0" w:color="auto"/>
      </w:divBdr>
    </w:div>
    <w:div w:id="238829489">
      <w:bodyDiv w:val="1"/>
      <w:marLeft w:val="0"/>
      <w:marRight w:val="0"/>
      <w:marTop w:val="0"/>
      <w:marBottom w:val="0"/>
      <w:divBdr>
        <w:top w:val="none" w:sz="0" w:space="0" w:color="auto"/>
        <w:left w:val="none" w:sz="0" w:space="0" w:color="auto"/>
        <w:bottom w:val="none" w:sz="0" w:space="0" w:color="auto"/>
        <w:right w:val="none" w:sz="0" w:space="0" w:color="auto"/>
      </w:divBdr>
      <w:divsChild>
        <w:div w:id="562568159">
          <w:marLeft w:val="645"/>
          <w:marRight w:val="0"/>
          <w:marTop w:val="0"/>
          <w:marBottom w:val="0"/>
          <w:divBdr>
            <w:top w:val="none" w:sz="0" w:space="0" w:color="auto"/>
            <w:left w:val="none" w:sz="0" w:space="0" w:color="auto"/>
            <w:bottom w:val="none" w:sz="0" w:space="0" w:color="auto"/>
            <w:right w:val="none" w:sz="0" w:space="0" w:color="auto"/>
          </w:divBdr>
        </w:div>
      </w:divsChild>
    </w:div>
    <w:div w:id="239292766">
      <w:bodyDiv w:val="1"/>
      <w:marLeft w:val="0"/>
      <w:marRight w:val="0"/>
      <w:marTop w:val="0"/>
      <w:marBottom w:val="0"/>
      <w:divBdr>
        <w:top w:val="none" w:sz="0" w:space="0" w:color="auto"/>
        <w:left w:val="none" w:sz="0" w:space="0" w:color="auto"/>
        <w:bottom w:val="none" w:sz="0" w:space="0" w:color="auto"/>
        <w:right w:val="none" w:sz="0" w:space="0" w:color="auto"/>
      </w:divBdr>
    </w:div>
    <w:div w:id="243730339">
      <w:bodyDiv w:val="1"/>
      <w:marLeft w:val="0"/>
      <w:marRight w:val="0"/>
      <w:marTop w:val="0"/>
      <w:marBottom w:val="0"/>
      <w:divBdr>
        <w:top w:val="none" w:sz="0" w:space="0" w:color="auto"/>
        <w:left w:val="none" w:sz="0" w:space="0" w:color="auto"/>
        <w:bottom w:val="none" w:sz="0" w:space="0" w:color="auto"/>
        <w:right w:val="none" w:sz="0" w:space="0" w:color="auto"/>
      </w:divBdr>
    </w:div>
    <w:div w:id="254749892">
      <w:bodyDiv w:val="1"/>
      <w:marLeft w:val="0"/>
      <w:marRight w:val="0"/>
      <w:marTop w:val="0"/>
      <w:marBottom w:val="0"/>
      <w:divBdr>
        <w:top w:val="none" w:sz="0" w:space="0" w:color="auto"/>
        <w:left w:val="none" w:sz="0" w:space="0" w:color="auto"/>
        <w:bottom w:val="none" w:sz="0" w:space="0" w:color="auto"/>
        <w:right w:val="none" w:sz="0" w:space="0" w:color="auto"/>
      </w:divBdr>
      <w:divsChild>
        <w:div w:id="740561828">
          <w:marLeft w:val="0"/>
          <w:marRight w:val="0"/>
          <w:marTop w:val="0"/>
          <w:marBottom w:val="0"/>
          <w:divBdr>
            <w:top w:val="none" w:sz="0" w:space="0" w:color="auto"/>
            <w:left w:val="none" w:sz="0" w:space="0" w:color="auto"/>
            <w:bottom w:val="none" w:sz="0" w:space="0" w:color="auto"/>
            <w:right w:val="none" w:sz="0" w:space="0" w:color="auto"/>
          </w:divBdr>
        </w:div>
      </w:divsChild>
    </w:div>
    <w:div w:id="257563085">
      <w:bodyDiv w:val="1"/>
      <w:marLeft w:val="0"/>
      <w:marRight w:val="0"/>
      <w:marTop w:val="0"/>
      <w:marBottom w:val="0"/>
      <w:divBdr>
        <w:top w:val="none" w:sz="0" w:space="0" w:color="auto"/>
        <w:left w:val="none" w:sz="0" w:space="0" w:color="auto"/>
        <w:bottom w:val="none" w:sz="0" w:space="0" w:color="auto"/>
        <w:right w:val="none" w:sz="0" w:space="0" w:color="auto"/>
      </w:divBdr>
      <w:divsChild>
        <w:div w:id="498541711">
          <w:marLeft w:val="0"/>
          <w:marRight w:val="0"/>
          <w:marTop w:val="0"/>
          <w:marBottom w:val="0"/>
          <w:divBdr>
            <w:top w:val="none" w:sz="0" w:space="0" w:color="auto"/>
            <w:left w:val="none" w:sz="0" w:space="0" w:color="auto"/>
            <w:bottom w:val="none" w:sz="0" w:space="0" w:color="auto"/>
            <w:right w:val="none" w:sz="0" w:space="0" w:color="auto"/>
          </w:divBdr>
        </w:div>
        <w:div w:id="658074768">
          <w:marLeft w:val="0"/>
          <w:marRight w:val="0"/>
          <w:marTop w:val="0"/>
          <w:marBottom w:val="0"/>
          <w:divBdr>
            <w:top w:val="none" w:sz="0" w:space="0" w:color="auto"/>
            <w:left w:val="none" w:sz="0" w:space="0" w:color="auto"/>
            <w:bottom w:val="none" w:sz="0" w:space="0" w:color="auto"/>
            <w:right w:val="none" w:sz="0" w:space="0" w:color="auto"/>
          </w:divBdr>
        </w:div>
        <w:div w:id="173224057">
          <w:marLeft w:val="0"/>
          <w:marRight w:val="0"/>
          <w:marTop w:val="0"/>
          <w:marBottom w:val="0"/>
          <w:divBdr>
            <w:top w:val="none" w:sz="0" w:space="0" w:color="auto"/>
            <w:left w:val="none" w:sz="0" w:space="0" w:color="auto"/>
            <w:bottom w:val="none" w:sz="0" w:space="0" w:color="auto"/>
            <w:right w:val="none" w:sz="0" w:space="0" w:color="auto"/>
          </w:divBdr>
        </w:div>
        <w:div w:id="981890403">
          <w:marLeft w:val="0"/>
          <w:marRight w:val="0"/>
          <w:marTop w:val="0"/>
          <w:marBottom w:val="0"/>
          <w:divBdr>
            <w:top w:val="none" w:sz="0" w:space="0" w:color="auto"/>
            <w:left w:val="none" w:sz="0" w:space="0" w:color="auto"/>
            <w:bottom w:val="none" w:sz="0" w:space="0" w:color="auto"/>
            <w:right w:val="none" w:sz="0" w:space="0" w:color="auto"/>
          </w:divBdr>
        </w:div>
        <w:div w:id="1893468683">
          <w:marLeft w:val="0"/>
          <w:marRight w:val="0"/>
          <w:marTop w:val="0"/>
          <w:marBottom w:val="0"/>
          <w:divBdr>
            <w:top w:val="none" w:sz="0" w:space="0" w:color="auto"/>
            <w:left w:val="none" w:sz="0" w:space="0" w:color="auto"/>
            <w:bottom w:val="none" w:sz="0" w:space="0" w:color="auto"/>
            <w:right w:val="none" w:sz="0" w:space="0" w:color="auto"/>
          </w:divBdr>
        </w:div>
        <w:div w:id="297761796">
          <w:marLeft w:val="0"/>
          <w:marRight w:val="0"/>
          <w:marTop w:val="0"/>
          <w:marBottom w:val="0"/>
          <w:divBdr>
            <w:top w:val="none" w:sz="0" w:space="0" w:color="auto"/>
            <w:left w:val="none" w:sz="0" w:space="0" w:color="auto"/>
            <w:bottom w:val="none" w:sz="0" w:space="0" w:color="auto"/>
            <w:right w:val="none" w:sz="0" w:space="0" w:color="auto"/>
          </w:divBdr>
        </w:div>
        <w:div w:id="1086654767">
          <w:marLeft w:val="0"/>
          <w:marRight w:val="0"/>
          <w:marTop w:val="0"/>
          <w:marBottom w:val="0"/>
          <w:divBdr>
            <w:top w:val="none" w:sz="0" w:space="0" w:color="auto"/>
            <w:left w:val="none" w:sz="0" w:space="0" w:color="auto"/>
            <w:bottom w:val="none" w:sz="0" w:space="0" w:color="auto"/>
            <w:right w:val="none" w:sz="0" w:space="0" w:color="auto"/>
          </w:divBdr>
        </w:div>
        <w:div w:id="1826586213">
          <w:marLeft w:val="0"/>
          <w:marRight w:val="0"/>
          <w:marTop w:val="0"/>
          <w:marBottom w:val="0"/>
          <w:divBdr>
            <w:top w:val="none" w:sz="0" w:space="0" w:color="auto"/>
            <w:left w:val="none" w:sz="0" w:space="0" w:color="auto"/>
            <w:bottom w:val="none" w:sz="0" w:space="0" w:color="auto"/>
            <w:right w:val="none" w:sz="0" w:space="0" w:color="auto"/>
          </w:divBdr>
        </w:div>
        <w:div w:id="386807133">
          <w:marLeft w:val="0"/>
          <w:marRight w:val="0"/>
          <w:marTop w:val="0"/>
          <w:marBottom w:val="0"/>
          <w:divBdr>
            <w:top w:val="none" w:sz="0" w:space="0" w:color="auto"/>
            <w:left w:val="none" w:sz="0" w:space="0" w:color="auto"/>
            <w:bottom w:val="none" w:sz="0" w:space="0" w:color="auto"/>
            <w:right w:val="none" w:sz="0" w:space="0" w:color="auto"/>
          </w:divBdr>
        </w:div>
        <w:div w:id="1479833962">
          <w:marLeft w:val="0"/>
          <w:marRight w:val="0"/>
          <w:marTop w:val="0"/>
          <w:marBottom w:val="0"/>
          <w:divBdr>
            <w:top w:val="none" w:sz="0" w:space="0" w:color="auto"/>
            <w:left w:val="none" w:sz="0" w:space="0" w:color="auto"/>
            <w:bottom w:val="none" w:sz="0" w:space="0" w:color="auto"/>
            <w:right w:val="none" w:sz="0" w:space="0" w:color="auto"/>
          </w:divBdr>
        </w:div>
      </w:divsChild>
    </w:div>
    <w:div w:id="260064046">
      <w:bodyDiv w:val="1"/>
      <w:marLeft w:val="0"/>
      <w:marRight w:val="0"/>
      <w:marTop w:val="0"/>
      <w:marBottom w:val="0"/>
      <w:divBdr>
        <w:top w:val="none" w:sz="0" w:space="0" w:color="auto"/>
        <w:left w:val="none" w:sz="0" w:space="0" w:color="auto"/>
        <w:bottom w:val="none" w:sz="0" w:space="0" w:color="auto"/>
        <w:right w:val="none" w:sz="0" w:space="0" w:color="auto"/>
      </w:divBdr>
    </w:div>
    <w:div w:id="261687596">
      <w:bodyDiv w:val="1"/>
      <w:marLeft w:val="0"/>
      <w:marRight w:val="0"/>
      <w:marTop w:val="0"/>
      <w:marBottom w:val="0"/>
      <w:divBdr>
        <w:top w:val="none" w:sz="0" w:space="0" w:color="auto"/>
        <w:left w:val="none" w:sz="0" w:space="0" w:color="auto"/>
        <w:bottom w:val="none" w:sz="0" w:space="0" w:color="auto"/>
        <w:right w:val="none" w:sz="0" w:space="0" w:color="auto"/>
      </w:divBdr>
      <w:divsChild>
        <w:div w:id="1878660494">
          <w:marLeft w:val="645"/>
          <w:marRight w:val="0"/>
          <w:marTop w:val="0"/>
          <w:marBottom w:val="0"/>
          <w:divBdr>
            <w:top w:val="none" w:sz="0" w:space="0" w:color="auto"/>
            <w:left w:val="none" w:sz="0" w:space="0" w:color="auto"/>
            <w:bottom w:val="none" w:sz="0" w:space="0" w:color="auto"/>
            <w:right w:val="none" w:sz="0" w:space="0" w:color="auto"/>
          </w:divBdr>
        </w:div>
        <w:div w:id="1701972092">
          <w:marLeft w:val="0"/>
          <w:marRight w:val="0"/>
          <w:marTop w:val="0"/>
          <w:marBottom w:val="0"/>
          <w:divBdr>
            <w:top w:val="none" w:sz="0" w:space="0" w:color="auto"/>
            <w:left w:val="none" w:sz="0" w:space="0" w:color="auto"/>
            <w:bottom w:val="none" w:sz="0" w:space="0" w:color="auto"/>
            <w:right w:val="none" w:sz="0" w:space="0" w:color="auto"/>
          </w:divBdr>
        </w:div>
        <w:div w:id="2003703881">
          <w:marLeft w:val="645"/>
          <w:marRight w:val="0"/>
          <w:marTop w:val="0"/>
          <w:marBottom w:val="0"/>
          <w:divBdr>
            <w:top w:val="none" w:sz="0" w:space="0" w:color="auto"/>
            <w:left w:val="none" w:sz="0" w:space="0" w:color="auto"/>
            <w:bottom w:val="none" w:sz="0" w:space="0" w:color="auto"/>
            <w:right w:val="none" w:sz="0" w:space="0" w:color="auto"/>
          </w:divBdr>
          <w:divsChild>
            <w:div w:id="1908539714">
              <w:marLeft w:val="0"/>
              <w:marRight w:val="0"/>
              <w:marTop w:val="0"/>
              <w:marBottom w:val="0"/>
              <w:divBdr>
                <w:top w:val="none" w:sz="0" w:space="0" w:color="auto"/>
                <w:left w:val="none" w:sz="0" w:space="0" w:color="auto"/>
                <w:bottom w:val="none" w:sz="0" w:space="0" w:color="auto"/>
                <w:right w:val="none" w:sz="0" w:space="0" w:color="auto"/>
              </w:divBdr>
            </w:div>
            <w:div w:id="1517766436">
              <w:marLeft w:val="0"/>
              <w:marRight w:val="0"/>
              <w:marTop w:val="0"/>
              <w:marBottom w:val="0"/>
              <w:divBdr>
                <w:top w:val="none" w:sz="0" w:space="0" w:color="auto"/>
                <w:left w:val="none" w:sz="0" w:space="0" w:color="auto"/>
                <w:bottom w:val="none" w:sz="0" w:space="0" w:color="auto"/>
                <w:right w:val="none" w:sz="0" w:space="0" w:color="auto"/>
              </w:divBdr>
            </w:div>
            <w:div w:id="1487357715">
              <w:marLeft w:val="0"/>
              <w:marRight w:val="0"/>
              <w:marTop w:val="0"/>
              <w:marBottom w:val="0"/>
              <w:divBdr>
                <w:top w:val="none" w:sz="0" w:space="0" w:color="auto"/>
                <w:left w:val="none" w:sz="0" w:space="0" w:color="auto"/>
                <w:bottom w:val="none" w:sz="0" w:space="0" w:color="auto"/>
                <w:right w:val="none" w:sz="0" w:space="0" w:color="auto"/>
              </w:divBdr>
            </w:div>
            <w:div w:id="928392787">
              <w:marLeft w:val="0"/>
              <w:marRight w:val="0"/>
              <w:marTop w:val="0"/>
              <w:marBottom w:val="0"/>
              <w:divBdr>
                <w:top w:val="none" w:sz="0" w:space="0" w:color="auto"/>
                <w:left w:val="none" w:sz="0" w:space="0" w:color="auto"/>
                <w:bottom w:val="none" w:sz="0" w:space="0" w:color="auto"/>
                <w:right w:val="none" w:sz="0" w:space="0" w:color="auto"/>
              </w:divBdr>
            </w:div>
            <w:div w:id="1273055478">
              <w:marLeft w:val="0"/>
              <w:marRight w:val="0"/>
              <w:marTop w:val="0"/>
              <w:marBottom w:val="0"/>
              <w:divBdr>
                <w:top w:val="none" w:sz="0" w:space="0" w:color="auto"/>
                <w:left w:val="none" w:sz="0" w:space="0" w:color="auto"/>
                <w:bottom w:val="none" w:sz="0" w:space="0" w:color="auto"/>
                <w:right w:val="none" w:sz="0" w:space="0" w:color="auto"/>
              </w:divBdr>
            </w:div>
            <w:div w:id="303004067">
              <w:marLeft w:val="0"/>
              <w:marRight w:val="0"/>
              <w:marTop w:val="0"/>
              <w:marBottom w:val="0"/>
              <w:divBdr>
                <w:top w:val="none" w:sz="0" w:space="0" w:color="auto"/>
                <w:left w:val="none" w:sz="0" w:space="0" w:color="auto"/>
                <w:bottom w:val="none" w:sz="0" w:space="0" w:color="auto"/>
                <w:right w:val="none" w:sz="0" w:space="0" w:color="auto"/>
              </w:divBdr>
            </w:div>
            <w:div w:id="144398802">
              <w:marLeft w:val="0"/>
              <w:marRight w:val="0"/>
              <w:marTop w:val="0"/>
              <w:marBottom w:val="0"/>
              <w:divBdr>
                <w:top w:val="none" w:sz="0" w:space="0" w:color="auto"/>
                <w:left w:val="none" w:sz="0" w:space="0" w:color="auto"/>
                <w:bottom w:val="none" w:sz="0" w:space="0" w:color="auto"/>
                <w:right w:val="none" w:sz="0" w:space="0" w:color="auto"/>
              </w:divBdr>
            </w:div>
          </w:divsChild>
        </w:div>
        <w:div w:id="1169831479">
          <w:marLeft w:val="0"/>
          <w:marRight w:val="0"/>
          <w:marTop w:val="0"/>
          <w:marBottom w:val="0"/>
          <w:divBdr>
            <w:top w:val="none" w:sz="0" w:space="0" w:color="auto"/>
            <w:left w:val="none" w:sz="0" w:space="0" w:color="auto"/>
            <w:bottom w:val="none" w:sz="0" w:space="0" w:color="auto"/>
            <w:right w:val="none" w:sz="0" w:space="0" w:color="auto"/>
          </w:divBdr>
        </w:div>
        <w:div w:id="1802069616">
          <w:marLeft w:val="645"/>
          <w:marRight w:val="0"/>
          <w:marTop w:val="0"/>
          <w:marBottom w:val="0"/>
          <w:divBdr>
            <w:top w:val="none" w:sz="0" w:space="0" w:color="auto"/>
            <w:left w:val="none" w:sz="0" w:space="0" w:color="auto"/>
            <w:bottom w:val="none" w:sz="0" w:space="0" w:color="auto"/>
            <w:right w:val="none" w:sz="0" w:space="0" w:color="auto"/>
          </w:divBdr>
        </w:div>
      </w:divsChild>
    </w:div>
    <w:div w:id="265617845">
      <w:bodyDiv w:val="1"/>
      <w:marLeft w:val="0"/>
      <w:marRight w:val="0"/>
      <w:marTop w:val="0"/>
      <w:marBottom w:val="0"/>
      <w:divBdr>
        <w:top w:val="none" w:sz="0" w:space="0" w:color="auto"/>
        <w:left w:val="none" w:sz="0" w:space="0" w:color="auto"/>
        <w:bottom w:val="none" w:sz="0" w:space="0" w:color="auto"/>
        <w:right w:val="none" w:sz="0" w:space="0" w:color="auto"/>
      </w:divBdr>
    </w:div>
    <w:div w:id="265776827">
      <w:bodyDiv w:val="1"/>
      <w:marLeft w:val="0"/>
      <w:marRight w:val="0"/>
      <w:marTop w:val="0"/>
      <w:marBottom w:val="0"/>
      <w:divBdr>
        <w:top w:val="none" w:sz="0" w:space="0" w:color="auto"/>
        <w:left w:val="none" w:sz="0" w:space="0" w:color="auto"/>
        <w:bottom w:val="none" w:sz="0" w:space="0" w:color="auto"/>
        <w:right w:val="none" w:sz="0" w:space="0" w:color="auto"/>
      </w:divBdr>
    </w:div>
    <w:div w:id="267196764">
      <w:bodyDiv w:val="1"/>
      <w:marLeft w:val="0"/>
      <w:marRight w:val="0"/>
      <w:marTop w:val="0"/>
      <w:marBottom w:val="0"/>
      <w:divBdr>
        <w:top w:val="none" w:sz="0" w:space="0" w:color="auto"/>
        <w:left w:val="none" w:sz="0" w:space="0" w:color="auto"/>
        <w:bottom w:val="none" w:sz="0" w:space="0" w:color="auto"/>
        <w:right w:val="none" w:sz="0" w:space="0" w:color="auto"/>
      </w:divBdr>
    </w:div>
    <w:div w:id="268320609">
      <w:bodyDiv w:val="1"/>
      <w:marLeft w:val="0"/>
      <w:marRight w:val="0"/>
      <w:marTop w:val="0"/>
      <w:marBottom w:val="0"/>
      <w:divBdr>
        <w:top w:val="none" w:sz="0" w:space="0" w:color="auto"/>
        <w:left w:val="none" w:sz="0" w:space="0" w:color="auto"/>
        <w:bottom w:val="none" w:sz="0" w:space="0" w:color="auto"/>
        <w:right w:val="none" w:sz="0" w:space="0" w:color="auto"/>
      </w:divBdr>
    </w:div>
    <w:div w:id="277034250">
      <w:bodyDiv w:val="1"/>
      <w:marLeft w:val="0"/>
      <w:marRight w:val="0"/>
      <w:marTop w:val="0"/>
      <w:marBottom w:val="0"/>
      <w:divBdr>
        <w:top w:val="none" w:sz="0" w:space="0" w:color="auto"/>
        <w:left w:val="none" w:sz="0" w:space="0" w:color="auto"/>
        <w:bottom w:val="none" w:sz="0" w:space="0" w:color="auto"/>
        <w:right w:val="none" w:sz="0" w:space="0" w:color="auto"/>
      </w:divBdr>
    </w:div>
    <w:div w:id="277641137">
      <w:bodyDiv w:val="1"/>
      <w:marLeft w:val="0"/>
      <w:marRight w:val="0"/>
      <w:marTop w:val="0"/>
      <w:marBottom w:val="0"/>
      <w:divBdr>
        <w:top w:val="none" w:sz="0" w:space="0" w:color="auto"/>
        <w:left w:val="none" w:sz="0" w:space="0" w:color="auto"/>
        <w:bottom w:val="none" w:sz="0" w:space="0" w:color="auto"/>
        <w:right w:val="none" w:sz="0" w:space="0" w:color="auto"/>
      </w:divBdr>
    </w:div>
    <w:div w:id="284891774">
      <w:bodyDiv w:val="1"/>
      <w:marLeft w:val="0"/>
      <w:marRight w:val="0"/>
      <w:marTop w:val="0"/>
      <w:marBottom w:val="0"/>
      <w:divBdr>
        <w:top w:val="none" w:sz="0" w:space="0" w:color="auto"/>
        <w:left w:val="none" w:sz="0" w:space="0" w:color="auto"/>
        <w:bottom w:val="none" w:sz="0" w:space="0" w:color="auto"/>
        <w:right w:val="none" w:sz="0" w:space="0" w:color="auto"/>
      </w:divBdr>
    </w:div>
    <w:div w:id="287856982">
      <w:bodyDiv w:val="1"/>
      <w:marLeft w:val="0"/>
      <w:marRight w:val="0"/>
      <w:marTop w:val="0"/>
      <w:marBottom w:val="0"/>
      <w:divBdr>
        <w:top w:val="none" w:sz="0" w:space="0" w:color="auto"/>
        <w:left w:val="none" w:sz="0" w:space="0" w:color="auto"/>
        <w:bottom w:val="none" w:sz="0" w:space="0" w:color="auto"/>
        <w:right w:val="none" w:sz="0" w:space="0" w:color="auto"/>
      </w:divBdr>
    </w:div>
    <w:div w:id="290211502">
      <w:bodyDiv w:val="1"/>
      <w:marLeft w:val="0"/>
      <w:marRight w:val="0"/>
      <w:marTop w:val="0"/>
      <w:marBottom w:val="0"/>
      <w:divBdr>
        <w:top w:val="none" w:sz="0" w:space="0" w:color="auto"/>
        <w:left w:val="none" w:sz="0" w:space="0" w:color="auto"/>
        <w:bottom w:val="none" w:sz="0" w:space="0" w:color="auto"/>
        <w:right w:val="none" w:sz="0" w:space="0" w:color="auto"/>
      </w:divBdr>
    </w:div>
    <w:div w:id="294259723">
      <w:bodyDiv w:val="1"/>
      <w:marLeft w:val="0"/>
      <w:marRight w:val="0"/>
      <w:marTop w:val="0"/>
      <w:marBottom w:val="0"/>
      <w:divBdr>
        <w:top w:val="none" w:sz="0" w:space="0" w:color="auto"/>
        <w:left w:val="none" w:sz="0" w:space="0" w:color="auto"/>
        <w:bottom w:val="none" w:sz="0" w:space="0" w:color="auto"/>
        <w:right w:val="none" w:sz="0" w:space="0" w:color="auto"/>
      </w:divBdr>
      <w:divsChild>
        <w:div w:id="1023677333">
          <w:marLeft w:val="645"/>
          <w:marRight w:val="0"/>
          <w:marTop w:val="0"/>
          <w:marBottom w:val="0"/>
          <w:divBdr>
            <w:top w:val="none" w:sz="0" w:space="0" w:color="auto"/>
            <w:left w:val="none" w:sz="0" w:space="0" w:color="auto"/>
            <w:bottom w:val="none" w:sz="0" w:space="0" w:color="auto"/>
            <w:right w:val="none" w:sz="0" w:space="0" w:color="auto"/>
          </w:divBdr>
        </w:div>
        <w:div w:id="1162163643">
          <w:marLeft w:val="0"/>
          <w:marRight w:val="0"/>
          <w:marTop w:val="0"/>
          <w:marBottom w:val="0"/>
          <w:divBdr>
            <w:top w:val="none" w:sz="0" w:space="0" w:color="auto"/>
            <w:left w:val="none" w:sz="0" w:space="0" w:color="auto"/>
            <w:bottom w:val="none" w:sz="0" w:space="0" w:color="auto"/>
            <w:right w:val="none" w:sz="0" w:space="0" w:color="auto"/>
          </w:divBdr>
        </w:div>
        <w:div w:id="1592009165">
          <w:marLeft w:val="645"/>
          <w:marRight w:val="0"/>
          <w:marTop w:val="0"/>
          <w:marBottom w:val="0"/>
          <w:divBdr>
            <w:top w:val="none" w:sz="0" w:space="0" w:color="auto"/>
            <w:left w:val="none" w:sz="0" w:space="0" w:color="auto"/>
            <w:bottom w:val="none" w:sz="0" w:space="0" w:color="auto"/>
            <w:right w:val="none" w:sz="0" w:space="0" w:color="auto"/>
          </w:divBdr>
        </w:div>
        <w:div w:id="1141919270">
          <w:marLeft w:val="0"/>
          <w:marRight w:val="0"/>
          <w:marTop w:val="0"/>
          <w:marBottom w:val="0"/>
          <w:divBdr>
            <w:top w:val="none" w:sz="0" w:space="0" w:color="auto"/>
            <w:left w:val="none" w:sz="0" w:space="0" w:color="auto"/>
            <w:bottom w:val="none" w:sz="0" w:space="0" w:color="auto"/>
            <w:right w:val="none" w:sz="0" w:space="0" w:color="auto"/>
          </w:divBdr>
        </w:div>
        <w:div w:id="359745244">
          <w:marLeft w:val="645"/>
          <w:marRight w:val="0"/>
          <w:marTop w:val="0"/>
          <w:marBottom w:val="0"/>
          <w:divBdr>
            <w:top w:val="none" w:sz="0" w:space="0" w:color="auto"/>
            <w:left w:val="none" w:sz="0" w:space="0" w:color="auto"/>
            <w:bottom w:val="none" w:sz="0" w:space="0" w:color="auto"/>
            <w:right w:val="none" w:sz="0" w:space="0" w:color="auto"/>
          </w:divBdr>
        </w:div>
      </w:divsChild>
    </w:div>
    <w:div w:id="294650976">
      <w:bodyDiv w:val="1"/>
      <w:marLeft w:val="0"/>
      <w:marRight w:val="0"/>
      <w:marTop w:val="0"/>
      <w:marBottom w:val="0"/>
      <w:divBdr>
        <w:top w:val="none" w:sz="0" w:space="0" w:color="auto"/>
        <w:left w:val="none" w:sz="0" w:space="0" w:color="auto"/>
        <w:bottom w:val="none" w:sz="0" w:space="0" w:color="auto"/>
        <w:right w:val="none" w:sz="0" w:space="0" w:color="auto"/>
      </w:divBdr>
      <w:divsChild>
        <w:div w:id="841896644">
          <w:marLeft w:val="345"/>
          <w:marRight w:val="0"/>
          <w:marTop w:val="0"/>
          <w:marBottom w:val="0"/>
          <w:divBdr>
            <w:top w:val="none" w:sz="0" w:space="0" w:color="auto"/>
            <w:left w:val="none" w:sz="0" w:space="0" w:color="auto"/>
            <w:bottom w:val="none" w:sz="0" w:space="0" w:color="auto"/>
            <w:right w:val="none" w:sz="0" w:space="0" w:color="auto"/>
          </w:divBdr>
        </w:div>
      </w:divsChild>
    </w:div>
    <w:div w:id="295450099">
      <w:bodyDiv w:val="1"/>
      <w:marLeft w:val="0"/>
      <w:marRight w:val="0"/>
      <w:marTop w:val="0"/>
      <w:marBottom w:val="0"/>
      <w:divBdr>
        <w:top w:val="none" w:sz="0" w:space="0" w:color="auto"/>
        <w:left w:val="none" w:sz="0" w:space="0" w:color="auto"/>
        <w:bottom w:val="none" w:sz="0" w:space="0" w:color="auto"/>
        <w:right w:val="none" w:sz="0" w:space="0" w:color="auto"/>
      </w:divBdr>
    </w:div>
    <w:div w:id="296840383">
      <w:bodyDiv w:val="1"/>
      <w:marLeft w:val="0"/>
      <w:marRight w:val="0"/>
      <w:marTop w:val="0"/>
      <w:marBottom w:val="0"/>
      <w:divBdr>
        <w:top w:val="none" w:sz="0" w:space="0" w:color="auto"/>
        <w:left w:val="none" w:sz="0" w:space="0" w:color="auto"/>
        <w:bottom w:val="none" w:sz="0" w:space="0" w:color="auto"/>
        <w:right w:val="none" w:sz="0" w:space="0" w:color="auto"/>
      </w:divBdr>
      <w:divsChild>
        <w:div w:id="1897352801">
          <w:marLeft w:val="645"/>
          <w:marRight w:val="0"/>
          <w:marTop w:val="0"/>
          <w:marBottom w:val="0"/>
          <w:divBdr>
            <w:top w:val="none" w:sz="0" w:space="0" w:color="auto"/>
            <w:left w:val="none" w:sz="0" w:space="0" w:color="auto"/>
            <w:bottom w:val="none" w:sz="0" w:space="0" w:color="auto"/>
            <w:right w:val="none" w:sz="0" w:space="0" w:color="auto"/>
          </w:divBdr>
        </w:div>
        <w:div w:id="38288482">
          <w:marLeft w:val="0"/>
          <w:marRight w:val="0"/>
          <w:marTop w:val="0"/>
          <w:marBottom w:val="0"/>
          <w:divBdr>
            <w:top w:val="none" w:sz="0" w:space="0" w:color="auto"/>
            <w:left w:val="none" w:sz="0" w:space="0" w:color="auto"/>
            <w:bottom w:val="none" w:sz="0" w:space="0" w:color="auto"/>
            <w:right w:val="none" w:sz="0" w:space="0" w:color="auto"/>
          </w:divBdr>
        </w:div>
        <w:div w:id="1825731081">
          <w:marLeft w:val="645"/>
          <w:marRight w:val="0"/>
          <w:marTop w:val="0"/>
          <w:marBottom w:val="0"/>
          <w:divBdr>
            <w:top w:val="none" w:sz="0" w:space="0" w:color="auto"/>
            <w:left w:val="none" w:sz="0" w:space="0" w:color="auto"/>
            <w:bottom w:val="none" w:sz="0" w:space="0" w:color="auto"/>
            <w:right w:val="none" w:sz="0" w:space="0" w:color="auto"/>
          </w:divBdr>
          <w:divsChild>
            <w:div w:id="694844495">
              <w:marLeft w:val="0"/>
              <w:marRight w:val="0"/>
              <w:marTop w:val="0"/>
              <w:marBottom w:val="0"/>
              <w:divBdr>
                <w:top w:val="none" w:sz="0" w:space="0" w:color="auto"/>
                <w:left w:val="none" w:sz="0" w:space="0" w:color="auto"/>
                <w:bottom w:val="none" w:sz="0" w:space="0" w:color="auto"/>
                <w:right w:val="none" w:sz="0" w:space="0" w:color="auto"/>
              </w:divBdr>
            </w:div>
            <w:div w:id="114645147">
              <w:marLeft w:val="0"/>
              <w:marRight w:val="0"/>
              <w:marTop w:val="0"/>
              <w:marBottom w:val="0"/>
              <w:divBdr>
                <w:top w:val="none" w:sz="0" w:space="0" w:color="auto"/>
                <w:left w:val="none" w:sz="0" w:space="0" w:color="auto"/>
                <w:bottom w:val="none" w:sz="0" w:space="0" w:color="auto"/>
                <w:right w:val="none" w:sz="0" w:space="0" w:color="auto"/>
              </w:divBdr>
            </w:div>
            <w:div w:id="1408378749">
              <w:marLeft w:val="0"/>
              <w:marRight w:val="0"/>
              <w:marTop w:val="0"/>
              <w:marBottom w:val="0"/>
              <w:divBdr>
                <w:top w:val="none" w:sz="0" w:space="0" w:color="auto"/>
                <w:left w:val="none" w:sz="0" w:space="0" w:color="auto"/>
                <w:bottom w:val="none" w:sz="0" w:space="0" w:color="auto"/>
                <w:right w:val="none" w:sz="0" w:space="0" w:color="auto"/>
              </w:divBdr>
            </w:div>
            <w:div w:id="1979874036">
              <w:marLeft w:val="0"/>
              <w:marRight w:val="0"/>
              <w:marTop w:val="0"/>
              <w:marBottom w:val="0"/>
              <w:divBdr>
                <w:top w:val="none" w:sz="0" w:space="0" w:color="auto"/>
                <w:left w:val="none" w:sz="0" w:space="0" w:color="auto"/>
                <w:bottom w:val="none" w:sz="0" w:space="0" w:color="auto"/>
                <w:right w:val="none" w:sz="0" w:space="0" w:color="auto"/>
              </w:divBdr>
            </w:div>
            <w:div w:id="98766352">
              <w:marLeft w:val="0"/>
              <w:marRight w:val="0"/>
              <w:marTop w:val="0"/>
              <w:marBottom w:val="0"/>
              <w:divBdr>
                <w:top w:val="none" w:sz="0" w:space="0" w:color="auto"/>
                <w:left w:val="none" w:sz="0" w:space="0" w:color="auto"/>
                <w:bottom w:val="none" w:sz="0" w:space="0" w:color="auto"/>
                <w:right w:val="none" w:sz="0" w:space="0" w:color="auto"/>
              </w:divBdr>
            </w:div>
            <w:div w:id="1981224923">
              <w:marLeft w:val="0"/>
              <w:marRight w:val="0"/>
              <w:marTop w:val="0"/>
              <w:marBottom w:val="0"/>
              <w:divBdr>
                <w:top w:val="none" w:sz="0" w:space="0" w:color="auto"/>
                <w:left w:val="none" w:sz="0" w:space="0" w:color="auto"/>
                <w:bottom w:val="none" w:sz="0" w:space="0" w:color="auto"/>
                <w:right w:val="none" w:sz="0" w:space="0" w:color="auto"/>
              </w:divBdr>
            </w:div>
            <w:div w:id="1097600822">
              <w:marLeft w:val="0"/>
              <w:marRight w:val="0"/>
              <w:marTop w:val="0"/>
              <w:marBottom w:val="0"/>
              <w:divBdr>
                <w:top w:val="none" w:sz="0" w:space="0" w:color="auto"/>
                <w:left w:val="none" w:sz="0" w:space="0" w:color="auto"/>
                <w:bottom w:val="none" w:sz="0" w:space="0" w:color="auto"/>
                <w:right w:val="none" w:sz="0" w:space="0" w:color="auto"/>
              </w:divBdr>
            </w:div>
            <w:div w:id="338000127">
              <w:marLeft w:val="0"/>
              <w:marRight w:val="0"/>
              <w:marTop w:val="0"/>
              <w:marBottom w:val="0"/>
              <w:divBdr>
                <w:top w:val="none" w:sz="0" w:space="0" w:color="auto"/>
                <w:left w:val="none" w:sz="0" w:space="0" w:color="auto"/>
                <w:bottom w:val="none" w:sz="0" w:space="0" w:color="auto"/>
                <w:right w:val="none" w:sz="0" w:space="0" w:color="auto"/>
              </w:divBdr>
            </w:div>
            <w:div w:id="1950238866">
              <w:marLeft w:val="0"/>
              <w:marRight w:val="0"/>
              <w:marTop w:val="0"/>
              <w:marBottom w:val="0"/>
              <w:divBdr>
                <w:top w:val="none" w:sz="0" w:space="0" w:color="auto"/>
                <w:left w:val="none" w:sz="0" w:space="0" w:color="auto"/>
                <w:bottom w:val="none" w:sz="0" w:space="0" w:color="auto"/>
                <w:right w:val="none" w:sz="0" w:space="0" w:color="auto"/>
              </w:divBdr>
            </w:div>
            <w:div w:id="856189596">
              <w:marLeft w:val="0"/>
              <w:marRight w:val="0"/>
              <w:marTop w:val="0"/>
              <w:marBottom w:val="0"/>
              <w:divBdr>
                <w:top w:val="none" w:sz="0" w:space="0" w:color="auto"/>
                <w:left w:val="none" w:sz="0" w:space="0" w:color="auto"/>
                <w:bottom w:val="none" w:sz="0" w:space="0" w:color="auto"/>
                <w:right w:val="none" w:sz="0" w:space="0" w:color="auto"/>
              </w:divBdr>
            </w:div>
            <w:div w:id="2081322168">
              <w:marLeft w:val="0"/>
              <w:marRight w:val="0"/>
              <w:marTop w:val="0"/>
              <w:marBottom w:val="0"/>
              <w:divBdr>
                <w:top w:val="none" w:sz="0" w:space="0" w:color="auto"/>
                <w:left w:val="none" w:sz="0" w:space="0" w:color="auto"/>
                <w:bottom w:val="none" w:sz="0" w:space="0" w:color="auto"/>
                <w:right w:val="none" w:sz="0" w:space="0" w:color="auto"/>
              </w:divBdr>
            </w:div>
            <w:div w:id="1532957741">
              <w:marLeft w:val="0"/>
              <w:marRight w:val="0"/>
              <w:marTop w:val="0"/>
              <w:marBottom w:val="0"/>
              <w:divBdr>
                <w:top w:val="none" w:sz="0" w:space="0" w:color="auto"/>
                <w:left w:val="none" w:sz="0" w:space="0" w:color="auto"/>
                <w:bottom w:val="none" w:sz="0" w:space="0" w:color="auto"/>
                <w:right w:val="none" w:sz="0" w:space="0" w:color="auto"/>
              </w:divBdr>
            </w:div>
            <w:div w:id="362170976">
              <w:marLeft w:val="0"/>
              <w:marRight w:val="0"/>
              <w:marTop w:val="0"/>
              <w:marBottom w:val="0"/>
              <w:divBdr>
                <w:top w:val="none" w:sz="0" w:space="0" w:color="auto"/>
                <w:left w:val="none" w:sz="0" w:space="0" w:color="auto"/>
                <w:bottom w:val="none" w:sz="0" w:space="0" w:color="auto"/>
                <w:right w:val="none" w:sz="0" w:space="0" w:color="auto"/>
              </w:divBdr>
            </w:div>
          </w:divsChild>
        </w:div>
        <w:div w:id="1528562003">
          <w:marLeft w:val="0"/>
          <w:marRight w:val="0"/>
          <w:marTop w:val="0"/>
          <w:marBottom w:val="0"/>
          <w:divBdr>
            <w:top w:val="none" w:sz="0" w:space="0" w:color="auto"/>
            <w:left w:val="none" w:sz="0" w:space="0" w:color="auto"/>
            <w:bottom w:val="none" w:sz="0" w:space="0" w:color="auto"/>
            <w:right w:val="none" w:sz="0" w:space="0" w:color="auto"/>
          </w:divBdr>
        </w:div>
        <w:div w:id="1562905861">
          <w:marLeft w:val="645"/>
          <w:marRight w:val="0"/>
          <w:marTop w:val="0"/>
          <w:marBottom w:val="0"/>
          <w:divBdr>
            <w:top w:val="none" w:sz="0" w:space="0" w:color="auto"/>
            <w:left w:val="none" w:sz="0" w:space="0" w:color="auto"/>
            <w:bottom w:val="none" w:sz="0" w:space="0" w:color="auto"/>
            <w:right w:val="none" w:sz="0" w:space="0" w:color="auto"/>
          </w:divBdr>
        </w:div>
      </w:divsChild>
    </w:div>
    <w:div w:id="308480854">
      <w:bodyDiv w:val="1"/>
      <w:marLeft w:val="0"/>
      <w:marRight w:val="0"/>
      <w:marTop w:val="0"/>
      <w:marBottom w:val="0"/>
      <w:divBdr>
        <w:top w:val="none" w:sz="0" w:space="0" w:color="auto"/>
        <w:left w:val="none" w:sz="0" w:space="0" w:color="auto"/>
        <w:bottom w:val="none" w:sz="0" w:space="0" w:color="auto"/>
        <w:right w:val="none" w:sz="0" w:space="0" w:color="auto"/>
      </w:divBdr>
      <w:divsChild>
        <w:div w:id="692414959">
          <w:marLeft w:val="645"/>
          <w:marRight w:val="0"/>
          <w:marTop w:val="0"/>
          <w:marBottom w:val="0"/>
          <w:divBdr>
            <w:top w:val="none" w:sz="0" w:space="0" w:color="auto"/>
            <w:left w:val="none" w:sz="0" w:space="0" w:color="auto"/>
            <w:bottom w:val="none" w:sz="0" w:space="0" w:color="auto"/>
            <w:right w:val="none" w:sz="0" w:space="0" w:color="auto"/>
          </w:divBdr>
        </w:div>
      </w:divsChild>
    </w:div>
    <w:div w:id="311326348">
      <w:bodyDiv w:val="1"/>
      <w:marLeft w:val="0"/>
      <w:marRight w:val="0"/>
      <w:marTop w:val="0"/>
      <w:marBottom w:val="0"/>
      <w:divBdr>
        <w:top w:val="none" w:sz="0" w:space="0" w:color="auto"/>
        <w:left w:val="none" w:sz="0" w:space="0" w:color="auto"/>
        <w:bottom w:val="none" w:sz="0" w:space="0" w:color="auto"/>
        <w:right w:val="none" w:sz="0" w:space="0" w:color="auto"/>
      </w:divBdr>
    </w:div>
    <w:div w:id="314651072">
      <w:bodyDiv w:val="1"/>
      <w:marLeft w:val="0"/>
      <w:marRight w:val="0"/>
      <w:marTop w:val="0"/>
      <w:marBottom w:val="0"/>
      <w:divBdr>
        <w:top w:val="none" w:sz="0" w:space="0" w:color="auto"/>
        <w:left w:val="none" w:sz="0" w:space="0" w:color="auto"/>
        <w:bottom w:val="none" w:sz="0" w:space="0" w:color="auto"/>
        <w:right w:val="none" w:sz="0" w:space="0" w:color="auto"/>
      </w:divBdr>
      <w:divsChild>
        <w:div w:id="1396664720">
          <w:marLeft w:val="0"/>
          <w:marRight w:val="0"/>
          <w:marTop w:val="0"/>
          <w:marBottom w:val="0"/>
          <w:divBdr>
            <w:top w:val="none" w:sz="0" w:space="0" w:color="auto"/>
            <w:left w:val="none" w:sz="0" w:space="0" w:color="auto"/>
            <w:bottom w:val="none" w:sz="0" w:space="0" w:color="auto"/>
            <w:right w:val="none" w:sz="0" w:space="0" w:color="auto"/>
          </w:divBdr>
        </w:div>
        <w:div w:id="1831169211">
          <w:marLeft w:val="0"/>
          <w:marRight w:val="0"/>
          <w:marTop w:val="0"/>
          <w:marBottom w:val="0"/>
          <w:divBdr>
            <w:top w:val="none" w:sz="0" w:space="0" w:color="auto"/>
            <w:left w:val="none" w:sz="0" w:space="0" w:color="auto"/>
            <w:bottom w:val="none" w:sz="0" w:space="0" w:color="auto"/>
            <w:right w:val="none" w:sz="0" w:space="0" w:color="auto"/>
          </w:divBdr>
        </w:div>
        <w:div w:id="1874153897">
          <w:marLeft w:val="0"/>
          <w:marRight w:val="0"/>
          <w:marTop w:val="0"/>
          <w:marBottom w:val="0"/>
          <w:divBdr>
            <w:top w:val="none" w:sz="0" w:space="0" w:color="auto"/>
            <w:left w:val="none" w:sz="0" w:space="0" w:color="auto"/>
            <w:bottom w:val="none" w:sz="0" w:space="0" w:color="auto"/>
            <w:right w:val="none" w:sz="0" w:space="0" w:color="auto"/>
          </w:divBdr>
        </w:div>
        <w:div w:id="1607999249">
          <w:marLeft w:val="0"/>
          <w:marRight w:val="0"/>
          <w:marTop w:val="0"/>
          <w:marBottom w:val="0"/>
          <w:divBdr>
            <w:top w:val="none" w:sz="0" w:space="0" w:color="auto"/>
            <w:left w:val="none" w:sz="0" w:space="0" w:color="auto"/>
            <w:bottom w:val="none" w:sz="0" w:space="0" w:color="auto"/>
            <w:right w:val="none" w:sz="0" w:space="0" w:color="auto"/>
          </w:divBdr>
        </w:div>
        <w:div w:id="1677803078">
          <w:marLeft w:val="0"/>
          <w:marRight w:val="0"/>
          <w:marTop w:val="0"/>
          <w:marBottom w:val="0"/>
          <w:divBdr>
            <w:top w:val="none" w:sz="0" w:space="0" w:color="auto"/>
            <w:left w:val="none" w:sz="0" w:space="0" w:color="auto"/>
            <w:bottom w:val="none" w:sz="0" w:space="0" w:color="auto"/>
            <w:right w:val="none" w:sz="0" w:space="0" w:color="auto"/>
          </w:divBdr>
        </w:div>
        <w:div w:id="694813334">
          <w:marLeft w:val="0"/>
          <w:marRight w:val="0"/>
          <w:marTop w:val="0"/>
          <w:marBottom w:val="0"/>
          <w:divBdr>
            <w:top w:val="none" w:sz="0" w:space="0" w:color="auto"/>
            <w:left w:val="none" w:sz="0" w:space="0" w:color="auto"/>
            <w:bottom w:val="none" w:sz="0" w:space="0" w:color="auto"/>
            <w:right w:val="none" w:sz="0" w:space="0" w:color="auto"/>
          </w:divBdr>
        </w:div>
        <w:div w:id="1982537466">
          <w:marLeft w:val="0"/>
          <w:marRight w:val="0"/>
          <w:marTop w:val="0"/>
          <w:marBottom w:val="0"/>
          <w:divBdr>
            <w:top w:val="none" w:sz="0" w:space="0" w:color="auto"/>
            <w:left w:val="none" w:sz="0" w:space="0" w:color="auto"/>
            <w:bottom w:val="none" w:sz="0" w:space="0" w:color="auto"/>
            <w:right w:val="none" w:sz="0" w:space="0" w:color="auto"/>
          </w:divBdr>
        </w:div>
        <w:div w:id="1596209350">
          <w:marLeft w:val="0"/>
          <w:marRight w:val="0"/>
          <w:marTop w:val="0"/>
          <w:marBottom w:val="0"/>
          <w:divBdr>
            <w:top w:val="none" w:sz="0" w:space="0" w:color="auto"/>
            <w:left w:val="none" w:sz="0" w:space="0" w:color="auto"/>
            <w:bottom w:val="none" w:sz="0" w:space="0" w:color="auto"/>
            <w:right w:val="none" w:sz="0" w:space="0" w:color="auto"/>
          </w:divBdr>
        </w:div>
        <w:div w:id="343214294">
          <w:marLeft w:val="0"/>
          <w:marRight w:val="0"/>
          <w:marTop w:val="0"/>
          <w:marBottom w:val="0"/>
          <w:divBdr>
            <w:top w:val="none" w:sz="0" w:space="0" w:color="auto"/>
            <w:left w:val="none" w:sz="0" w:space="0" w:color="auto"/>
            <w:bottom w:val="none" w:sz="0" w:space="0" w:color="auto"/>
            <w:right w:val="none" w:sz="0" w:space="0" w:color="auto"/>
          </w:divBdr>
        </w:div>
      </w:divsChild>
    </w:div>
    <w:div w:id="329988184">
      <w:bodyDiv w:val="1"/>
      <w:marLeft w:val="0"/>
      <w:marRight w:val="0"/>
      <w:marTop w:val="0"/>
      <w:marBottom w:val="0"/>
      <w:divBdr>
        <w:top w:val="none" w:sz="0" w:space="0" w:color="auto"/>
        <w:left w:val="none" w:sz="0" w:space="0" w:color="auto"/>
        <w:bottom w:val="none" w:sz="0" w:space="0" w:color="auto"/>
        <w:right w:val="none" w:sz="0" w:space="0" w:color="auto"/>
      </w:divBdr>
    </w:div>
    <w:div w:id="330111717">
      <w:bodyDiv w:val="1"/>
      <w:marLeft w:val="0"/>
      <w:marRight w:val="0"/>
      <w:marTop w:val="0"/>
      <w:marBottom w:val="0"/>
      <w:divBdr>
        <w:top w:val="none" w:sz="0" w:space="0" w:color="auto"/>
        <w:left w:val="none" w:sz="0" w:space="0" w:color="auto"/>
        <w:bottom w:val="none" w:sz="0" w:space="0" w:color="auto"/>
        <w:right w:val="none" w:sz="0" w:space="0" w:color="auto"/>
      </w:divBdr>
    </w:div>
    <w:div w:id="334654271">
      <w:bodyDiv w:val="1"/>
      <w:marLeft w:val="0"/>
      <w:marRight w:val="0"/>
      <w:marTop w:val="0"/>
      <w:marBottom w:val="0"/>
      <w:divBdr>
        <w:top w:val="none" w:sz="0" w:space="0" w:color="auto"/>
        <w:left w:val="none" w:sz="0" w:space="0" w:color="auto"/>
        <w:bottom w:val="none" w:sz="0" w:space="0" w:color="auto"/>
        <w:right w:val="none" w:sz="0" w:space="0" w:color="auto"/>
      </w:divBdr>
    </w:div>
    <w:div w:id="338580994">
      <w:bodyDiv w:val="1"/>
      <w:marLeft w:val="0"/>
      <w:marRight w:val="0"/>
      <w:marTop w:val="0"/>
      <w:marBottom w:val="0"/>
      <w:divBdr>
        <w:top w:val="none" w:sz="0" w:space="0" w:color="auto"/>
        <w:left w:val="none" w:sz="0" w:space="0" w:color="auto"/>
        <w:bottom w:val="none" w:sz="0" w:space="0" w:color="auto"/>
        <w:right w:val="none" w:sz="0" w:space="0" w:color="auto"/>
      </w:divBdr>
    </w:div>
    <w:div w:id="347369745">
      <w:bodyDiv w:val="1"/>
      <w:marLeft w:val="0"/>
      <w:marRight w:val="0"/>
      <w:marTop w:val="0"/>
      <w:marBottom w:val="0"/>
      <w:divBdr>
        <w:top w:val="none" w:sz="0" w:space="0" w:color="auto"/>
        <w:left w:val="none" w:sz="0" w:space="0" w:color="auto"/>
        <w:bottom w:val="none" w:sz="0" w:space="0" w:color="auto"/>
        <w:right w:val="none" w:sz="0" w:space="0" w:color="auto"/>
      </w:divBdr>
      <w:divsChild>
        <w:div w:id="332487429">
          <w:marLeft w:val="345"/>
          <w:marRight w:val="0"/>
          <w:marTop w:val="0"/>
          <w:marBottom w:val="0"/>
          <w:divBdr>
            <w:top w:val="none" w:sz="0" w:space="0" w:color="auto"/>
            <w:left w:val="none" w:sz="0" w:space="0" w:color="auto"/>
            <w:bottom w:val="none" w:sz="0" w:space="0" w:color="auto"/>
            <w:right w:val="none" w:sz="0" w:space="0" w:color="auto"/>
          </w:divBdr>
        </w:div>
      </w:divsChild>
    </w:div>
    <w:div w:id="354425616">
      <w:bodyDiv w:val="1"/>
      <w:marLeft w:val="0"/>
      <w:marRight w:val="0"/>
      <w:marTop w:val="0"/>
      <w:marBottom w:val="0"/>
      <w:divBdr>
        <w:top w:val="none" w:sz="0" w:space="0" w:color="auto"/>
        <w:left w:val="none" w:sz="0" w:space="0" w:color="auto"/>
        <w:bottom w:val="none" w:sz="0" w:space="0" w:color="auto"/>
        <w:right w:val="none" w:sz="0" w:space="0" w:color="auto"/>
      </w:divBdr>
      <w:divsChild>
        <w:div w:id="1268274658">
          <w:marLeft w:val="345"/>
          <w:marRight w:val="0"/>
          <w:marTop w:val="0"/>
          <w:marBottom w:val="0"/>
          <w:divBdr>
            <w:top w:val="none" w:sz="0" w:space="0" w:color="auto"/>
            <w:left w:val="none" w:sz="0" w:space="0" w:color="auto"/>
            <w:bottom w:val="none" w:sz="0" w:space="0" w:color="auto"/>
            <w:right w:val="none" w:sz="0" w:space="0" w:color="auto"/>
          </w:divBdr>
        </w:div>
      </w:divsChild>
    </w:div>
    <w:div w:id="363560656">
      <w:bodyDiv w:val="1"/>
      <w:marLeft w:val="0"/>
      <w:marRight w:val="0"/>
      <w:marTop w:val="0"/>
      <w:marBottom w:val="0"/>
      <w:divBdr>
        <w:top w:val="none" w:sz="0" w:space="0" w:color="auto"/>
        <w:left w:val="none" w:sz="0" w:space="0" w:color="auto"/>
        <w:bottom w:val="none" w:sz="0" w:space="0" w:color="auto"/>
        <w:right w:val="none" w:sz="0" w:space="0" w:color="auto"/>
      </w:divBdr>
      <w:divsChild>
        <w:div w:id="1642079180">
          <w:marLeft w:val="0"/>
          <w:marRight w:val="0"/>
          <w:marTop w:val="0"/>
          <w:marBottom w:val="0"/>
          <w:divBdr>
            <w:top w:val="none" w:sz="0" w:space="0" w:color="auto"/>
            <w:left w:val="none" w:sz="0" w:space="0" w:color="auto"/>
            <w:bottom w:val="none" w:sz="0" w:space="0" w:color="auto"/>
            <w:right w:val="none" w:sz="0" w:space="0" w:color="auto"/>
          </w:divBdr>
        </w:div>
        <w:div w:id="1769690518">
          <w:marLeft w:val="0"/>
          <w:marRight w:val="0"/>
          <w:marTop w:val="0"/>
          <w:marBottom w:val="0"/>
          <w:divBdr>
            <w:top w:val="none" w:sz="0" w:space="0" w:color="auto"/>
            <w:left w:val="none" w:sz="0" w:space="0" w:color="auto"/>
            <w:bottom w:val="none" w:sz="0" w:space="0" w:color="auto"/>
            <w:right w:val="none" w:sz="0" w:space="0" w:color="auto"/>
          </w:divBdr>
        </w:div>
        <w:div w:id="1785611634">
          <w:marLeft w:val="0"/>
          <w:marRight w:val="0"/>
          <w:marTop w:val="0"/>
          <w:marBottom w:val="0"/>
          <w:divBdr>
            <w:top w:val="none" w:sz="0" w:space="0" w:color="auto"/>
            <w:left w:val="none" w:sz="0" w:space="0" w:color="auto"/>
            <w:bottom w:val="none" w:sz="0" w:space="0" w:color="auto"/>
            <w:right w:val="none" w:sz="0" w:space="0" w:color="auto"/>
          </w:divBdr>
        </w:div>
        <w:div w:id="1291477889">
          <w:marLeft w:val="0"/>
          <w:marRight w:val="0"/>
          <w:marTop w:val="0"/>
          <w:marBottom w:val="0"/>
          <w:divBdr>
            <w:top w:val="none" w:sz="0" w:space="0" w:color="auto"/>
            <w:left w:val="none" w:sz="0" w:space="0" w:color="auto"/>
            <w:bottom w:val="none" w:sz="0" w:space="0" w:color="auto"/>
            <w:right w:val="none" w:sz="0" w:space="0" w:color="auto"/>
          </w:divBdr>
        </w:div>
        <w:div w:id="1608582723">
          <w:marLeft w:val="0"/>
          <w:marRight w:val="0"/>
          <w:marTop w:val="0"/>
          <w:marBottom w:val="0"/>
          <w:divBdr>
            <w:top w:val="none" w:sz="0" w:space="0" w:color="auto"/>
            <w:left w:val="none" w:sz="0" w:space="0" w:color="auto"/>
            <w:bottom w:val="none" w:sz="0" w:space="0" w:color="auto"/>
            <w:right w:val="none" w:sz="0" w:space="0" w:color="auto"/>
          </w:divBdr>
        </w:div>
        <w:div w:id="1286156884">
          <w:marLeft w:val="0"/>
          <w:marRight w:val="0"/>
          <w:marTop w:val="0"/>
          <w:marBottom w:val="0"/>
          <w:divBdr>
            <w:top w:val="none" w:sz="0" w:space="0" w:color="auto"/>
            <w:left w:val="none" w:sz="0" w:space="0" w:color="auto"/>
            <w:bottom w:val="none" w:sz="0" w:space="0" w:color="auto"/>
            <w:right w:val="none" w:sz="0" w:space="0" w:color="auto"/>
          </w:divBdr>
        </w:div>
        <w:div w:id="1750733954">
          <w:marLeft w:val="0"/>
          <w:marRight w:val="0"/>
          <w:marTop w:val="0"/>
          <w:marBottom w:val="0"/>
          <w:divBdr>
            <w:top w:val="none" w:sz="0" w:space="0" w:color="auto"/>
            <w:left w:val="none" w:sz="0" w:space="0" w:color="auto"/>
            <w:bottom w:val="none" w:sz="0" w:space="0" w:color="auto"/>
            <w:right w:val="none" w:sz="0" w:space="0" w:color="auto"/>
          </w:divBdr>
        </w:div>
        <w:div w:id="1148669321">
          <w:marLeft w:val="0"/>
          <w:marRight w:val="0"/>
          <w:marTop w:val="0"/>
          <w:marBottom w:val="0"/>
          <w:divBdr>
            <w:top w:val="none" w:sz="0" w:space="0" w:color="auto"/>
            <w:left w:val="none" w:sz="0" w:space="0" w:color="auto"/>
            <w:bottom w:val="none" w:sz="0" w:space="0" w:color="auto"/>
            <w:right w:val="none" w:sz="0" w:space="0" w:color="auto"/>
          </w:divBdr>
        </w:div>
      </w:divsChild>
    </w:div>
    <w:div w:id="379012355">
      <w:bodyDiv w:val="1"/>
      <w:marLeft w:val="0"/>
      <w:marRight w:val="0"/>
      <w:marTop w:val="0"/>
      <w:marBottom w:val="0"/>
      <w:divBdr>
        <w:top w:val="none" w:sz="0" w:space="0" w:color="auto"/>
        <w:left w:val="none" w:sz="0" w:space="0" w:color="auto"/>
        <w:bottom w:val="none" w:sz="0" w:space="0" w:color="auto"/>
        <w:right w:val="none" w:sz="0" w:space="0" w:color="auto"/>
      </w:divBdr>
      <w:divsChild>
        <w:div w:id="231962922">
          <w:marLeft w:val="345"/>
          <w:marRight w:val="0"/>
          <w:marTop w:val="0"/>
          <w:marBottom w:val="0"/>
          <w:divBdr>
            <w:top w:val="none" w:sz="0" w:space="0" w:color="auto"/>
            <w:left w:val="none" w:sz="0" w:space="0" w:color="auto"/>
            <w:bottom w:val="none" w:sz="0" w:space="0" w:color="auto"/>
            <w:right w:val="none" w:sz="0" w:space="0" w:color="auto"/>
          </w:divBdr>
        </w:div>
      </w:divsChild>
    </w:div>
    <w:div w:id="379210059">
      <w:bodyDiv w:val="1"/>
      <w:marLeft w:val="0"/>
      <w:marRight w:val="0"/>
      <w:marTop w:val="0"/>
      <w:marBottom w:val="0"/>
      <w:divBdr>
        <w:top w:val="none" w:sz="0" w:space="0" w:color="auto"/>
        <w:left w:val="none" w:sz="0" w:space="0" w:color="auto"/>
        <w:bottom w:val="none" w:sz="0" w:space="0" w:color="auto"/>
        <w:right w:val="none" w:sz="0" w:space="0" w:color="auto"/>
      </w:divBdr>
      <w:divsChild>
        <w:div w:id="55663089">
          <w:marLeft w:val="0"/>
          <w:marRight w:val="0"/>
          <w:marTop w:val="0"/>
          <w:marBottom w:val="0"/>
          <w:divBdr>
            <w:top w:val="none" w:sz="0" w:space="0" w:color="auto"/>
            <w:left w:val="none" w:sz="0" w:space="0" w:color="auto"/>
            <w:bottom w:val="none" w:sz="0" w:space="0" w:color="auto"/>
            <w:right w:val="none" w:sz="0" w:space="0" w:color="auto"/>
          </w:divBdr>
        </w:div>
        <w:div w:id="594477203">
          <w:marLeft w:val="0"/>
          <w:marRight w:val="0"/>
          <w:marTop w:val="0"/>
          <w:marBottom w:val="0"/>
          <w:divBdr>
            <w:top w:val="none" w:sz="0" w:space="0" w:color="auto"/>
            <w:left w:val="none" w:sz="0" w:space="0" w:color="auto"/>
            <w:bottom w:val="none" w:sz="0" w:space="0" w:color="auto"/>
            <w:right w:val="none" w:sz="0" w:space="0" w:color="auto"/>
          </w:divBdr>
        </w:div>
      </w:divsChild>
    </w:div>
    <w:div w:id="381440887">
      <w:bodyDiv w:val="1"/>
      <w:marLeft w:val="0"/>
      <w:marRight w:val="0"/>
      <w:marTop w:val="0"/>
      <w:marBottom w:val="0"/>
      <w:divBdr>
        <w:top w:val="none" w:sz="0" w:space="0" w:color="auto"/>
        <w:left w:val="none" w:sz="0" w:space="0" w:color="auto"/>
        <w:bottom w:val="none" w:sz="0" w:space="0" w:color="auto"/>
        <w:right w:val="none" w:sz="0" w:space="0" w:color="auto"/>
      </w:divBdr>
      <w:divsChild>
        <w:div w:id="2115243101">
          <w:marLeft w:val="345"/>
          <w:marRight w:val="0"/>
          <w:marTop w:val="0"/>
          <w:marBottom w:val="0"/>
          <w:divBdr>
            <w:top w:val="none" w:sz="0" w:space="0" w:color="auto"/>
            <w:left w:val="none" w:sz="0" w:space="0" w:color="auto"/>
            <w:bottom w:val="none" w:sz="0" w:space="0" w:color="auto"/>
            <w:right w:val="none" w:sz="0" w:space="0" w:color="auto"/>
          </w:divBdr>
        </w:div>
      </w:divsChild>
    </w:div>
    <w:div w:id="387653518">
      <w:bodyDiv w:val="1"/>
      <w:marLeft w:val="0"/>
      <w:marRight w:val="0"/>
      <w:marTop w:val="0"/>
      <w:marBottom w:val="0"/>
      <w:divBdr>
        <w:top w:val="none" w:sz="0" w:space="0" w:color="auto"/>
        <w:left w:val="none" w:sz="0" w:space="0" w:color="auto"/>
        <w:bottom w:val="none" w:sz="0" w:space="0" w:color="auto"/>
        <w:right w:val="none" w:sz="0" w:space="0" w:color="auto"/>
      </w:divBdr>
    </w:div>
    <w:div w:id="393553191">
      <w:bodyDiv w:val="1"/>
      <w:marLeft w:val="0"/>
      <w:marRight w:val="0"/>
      <w:marTop w:val="0"/>
      <w:marBottom w:val="0"/>
      <w:divBdr>
        <w:top w:val="none" w:sz="0" w:space="0" w:color="auto"/>
        <w:left w:val="none" w:sz="0" w:space="0" w:color="auto"/>
        <w:bottom w:val="none" w:sz="0" w:space="0" w:color="auto"/>
        <w:right w:val="none" w:sz="0" w:space="0" w:color="auto"/>
      </w:divBdr>
      <w:divsChild>
        <w:div w:id="1751150584">
          <w:marLeft w:val="0"/>
          <w:marRight w:val="0"/>
          <w:marTop w:val="0"/>
          <w:marBottom w:val="0"/>
          <w:divBdr>
            <w:top w:val="none" w:sz="0" w:space="0" w:color="auto"/>
            <w:left w:val="none" w:sz="0" w:space="0" w:color="auto"/>
            <w:bottom w:val="none" w:sz="0" w:space="0" w:color="auto"/>
            <w:right w:val="none" w:sz="0" w:space="0" w:color="auto"/>
          </w:divBdr>
        </w:div>
      </w:divsChild>
    </w:div>
    <w:div w:id="395706959">
      <w:bodyDiv w:val="1"/>
      <w:marLeft w:val="0"/>
      <w:marRight w:val="0"/>
      <w:marTop w:val="0"/>
      <w:marBottom w:val="0"/>
      <w:divBdr>
        <w:top w:val="none" w:sz="0" w:space="0" w:color="auto"/>
        <w:left w:val="none" w:sz="0" w:space="0" w:color="auto"/>
        <w:bottom w:val="none" w:sz="0" w:space="0" w:color="auto"/>
        <w:right w:val="none" w:sz="0" w:space="0" w:color="auto"/>
      </w:divBdr>
    </w:div>
    <w:div w:id="398526550">
      <w:bodyDiv w:val="1"/>
      <w:marLeft w:val="0"/>
      <w:marRight w:val="0"/>
      <w:marTop w:val="0"/>
      <w:marBottom w:val="0"/>
      <w:divBdr>
        <w:top w:val="none" w:sz="0" w:space="0" w:color="auto"/>
        <w:left w:val="none" w:sz="0" w:space="0" w:color="auto"/>
        <w:bottom w:val="none" w:sz="0" w:space="0" w:color="auto"/>
        <w:right w:val="none" w:sz="0" w:space="0" w:color="auto"/>
      </w:divBdr>
      <w:divsChild>
        <w:div w:id="1635523369">
          <w:marLeft w:val="645"/>
          <w:marRight w:val="0"/>
          <w:marTop w:val="0"/>
          <w:marBottom w:val="0"/>
          <w:divBdr>
            <w:top w:val="none" w:sz="0" w:space="0" w:color="auto"/>
            <w:left w:val="none" w:sz="0" w:space="0" w:color="auto"/>
            <w:bottom w:val="none" w:sz="0" w:space="0" w:color="auto"/>
            <w:right w:val="none" w:sz="0" w:space="0" w:color="auto"/>
          </w:divBdr>
          <w:divsChild>
            <w:div w:id="630095257">
              <w:marLeft w:val="0"/>
              <w:marRight w:val="0"/>
              <w:marTop w:val="0"/>
              <w:marBottom w:val="0"/>
              <w:divBdr>
                <w:top w:val="none" w:sz="0" w:space="0" w:color="auto"/>
                <w:left w:val="none" w:sz="0" w:space="0" w:color="auto"/>
                <w:bottom w:val="none" w:sz="0" w:space="0" w:color="auto"/>
                <w:right w:val="none" w:sz="0" w:space="0" w:color="auto"/>
              </w:divBdr>
            </w:div>
            <w:div w:id="63143741">
              <w:marLeft w:val="0"/>
              <w:marRight w:val="0"/>
              <w:marTop w:val="0"/>
              <w:marBottom w:val="0"/>
              <w:divBdr>
                <w:top w:val="none" w:sz="0" w:space="0" w:color="auto"/>
                <w:left w:val="none" w:sz="0" w:space="0" w:color="auto"/>
                <w:bottom w:val="none" w:sz="0" w:space="0" w:color="auto"/>
                <w:right w:val="none" w:sz="0" w:space="0" w:color="auto"/>
              </w:divBdr>
            </w:div>
            <w:div w:id="49424763">
              <w:marLeft w:val="0"/>
              <w:marRight w:val="0"/>
              <w:marTop w:val="0"/>
              <w:marBottom w:val="0"/>
              <w:divBdr>
                <w:top w:val="none" w:sz="0" w:space="0" w:color="auto"/>
                <w:left w:val="none" w:sz="0" w:space="0" w:color="auto"/>
                <w:bottom w:val="none" w:sz="0" w:space="0" w:color="auto"/>
                <w:right w:val="none" w:sz="0" w:space="0" w:color="auto"/>
              </w:divBdr>
            </w:div>
          </w:divsChild>
        </w:div>
        <w:div w:id="1967931664">
          <w:marLeft w:val="0"/>
          <w:marRight w:val="0"/>
          <w:marTop w:val="0"/>
          <w:marBottom w:val="0"/>
          <w:divBdr>
            <w:top w:val="none" w:sz="0" w:space="0" w:color="auto"/>
            <w:left w:val="none" w:sz="0" w:space="0" w:color="auto"/>
            <w:bottom w:val="none" w:sz="0" w:space="0" w:color="auto"/>
            <w:right w:val="none" w:sz="0" w:space="0" w:color="auto"/>
          </w:divBdr>
        </w:div>
        <w:div w:id="342166627">
          <w:marLeft w:val="645"/>
          <w:marRight w:val="0"/>
          <w:marTop w:val="0"/>
          <w:marBottom w:val="0"/>
          <w:divBdr>
            <w:top w:val="none" w:sz="0" w:space="0" w:color="auto"/>
            <w:left w:val="none" w:sz="0" w:space="0" w:color="auto"/>
            <w:bottom w:val="none" w:sz="0" w:space="0" w:color="auto"/>
            <w:right w:val="none" w:sz="0" w:space="0" w:color="auto"/>
          </w:divBdr>
          <w:divsChild>
            <w:div w:id="954100616">
              <w:marLeft w:val="0"/>
              <w:marRight w:val="0"/>
              <w:marTop w:val="0"/>
              <w:marBottom w:val="0"/>
              <w:divBdr>
                <w:top w:val="none" w:sz="0" w:space="0" w:color="auto"/>
                <w:left w:val="none" w:sz="0" w:space="0" w:color="auto"/>
                <w:bottom w:val="none" w:sz="0" w:space="0" w:color="auto"/>
                <w:right w:val="none" w:sz="0" w:space="0" w:color="auto"/>
              </w:divBdr>
            </w:div>
            <w:div w:id="55589422">
              <w:marLeft w:val="0"/>
              <w:marRight w:val="0"/>
              <w:marTop w:val="0"/>
              <w:marBottom w:val="0"/>
              <w:divBdr>
                <w:top w:val="none" w:sz="0" w:space="0" w:color="auto"/>
                <w:left w:val="none" w:sz="0" w:space="0" w:color="auto"/>
                <w:bottom w:val="none" w:sz="0" w:space="0" w:color="auto"/>
                <w:right w:val="none" w:sz="0" w:space="0" w:color="auto"/>
              </w:divBdr>
            </w:div>
            <w:div w:id="1011026391">
              <w:marLeft w:val="0"/>
              <w:marRight w:val="0"/>
              <w:marTop w:val="0"/>
              <w:marBottom w:val="0"/>
              <w:divBdr>
                <w:top w:val="none" w:sz="0" w:space="0" w:color="auto"/>
                <w:left w:val="none" w:sz="0" w:space="0" w:color="auto"/>
                <w:bottom w:val="none" w:sz="0" w:space="0" w:color="auto"/>
                <w:right w:val="none" w:sz="0" w:space="0" w:color="auto"/>
              </w:divBdr>
            </w:div>
          </w:divsChild>
        </w:div>
        <w:div w:id="901134385">
          <w:marLeft w:val="0"/>
          <w:marRight w:val="0"/>
          <w:marTop w:val="0"/>
          <w:marBottom w:val="0"/>
          <w:divBdr>
            <w:top w:val="none" w:sz="0" w:space="0" w:color="auto"/>
            <w:left w:val="none" w:sz="0" w:space="0" w:color="auto"/>
            <w:bottom w:val="none" w:sz="0" w:space="0" w:color="auto"/>
            <w:right w:val="none" w:sz="0" w:space="0" w:color="auto"/>
          </w:divBdr>
        </w:div>
        <w:div w:id="1117482726">
          <w:marLeft w:val="645"/>
          <w:marRight w:val="0"/>
          <w:marTop w:val="0"/>
          <w:marBottom w:val="0"/>
          <w:divBdr>
            <w:top w:val="none" w:sz="0" w:space="0" w:color="auto"/>
            <w:left w:val="none" w:sz="0" w:space="0" w:color="auto"/>
            <w:bottom w:val="none" w:sz="0" w:space="0" w:color="auto"/>
            <w:right w:val="none" w:sz="0" w:space="0" w:color="auto"/>
          </w:divBdr>
        </w:div>
      </w:divsChild>
    </w:div>
    <w:div w:id="401147886">
      <w:bodyDiv w:val="1"/>
      <w:marLeft w:val="0"/>
      <w:marRight w:val="0"/>
      <w:marTop w:val="0"/>
      <w:marBottom w:val="0"/>
      <w:divBdr>
        <w:top w:val="none" w:sz="0" w:space="0" w:color="auto"/>
        <w:left w:val="none" w:sz="0" w:space="0" w:color="auto"/>
        <w:bottom w:val="none" w:sz="0" w:space="0" w:color="auto"/>
        <w:right w:val="none" w:sz="0" w:space="0" w:color="auto"/>
      </w:divBdr>
    </w:div>
    <w:div w:id="401830739">
      <w:bodyDiv w:val="1"/>
      <w:marLeft w:val="0"/>
      <w:marRight w:val="0"/>
      <w:marTop w:val="0"/>
      <w:marBottom w:val="0"/>
      <w:divBdr>
        <w:top w:val="none" w:sz="0" w:space="0" w:color="auto"/>
        <w:left w:val="none" w:sz="0" w:space="0" w:color="auto"/>
        <w:bottom w:val="none" w:sz="0" w:space="0" w:color="auto"/>
        <w:right w:val="none" w:sz="0" w:space="0" w:color="auto"/>
      </w:divBdr>
    </w:div>
    <w:div w:id="403726498">
      <w:bodyDiv w:val="1"/>
      <w:marLeft w:val="0"/>
      <w:marRight w:val="0"/>
      <w:marTop w:val="0"/>
      <w:marBottom w:val="0"/>
      <w:divBdr>
        <w:top w:val="none" w:sz="0" w:space="0" w:color="auto"/>
        <w:left w:val="none" w:sz="0" w:space="0" w:color="auto"/>
        <w:bottom w:val="none" w:sz="0" w:space="0" w:color="auto"/>
        <w:right w:val="none" w:sz="0" w:space="0" w:color="auto"/>
      </w:divBdr>
      <w:divsChild>
        <w:div w:id="1208568323">
          <w:marLeft w:val="0"/>
          <w:marRight w:val="0"/>
          <w:marTop w:val="0"/>
          <w:marBottom w:val="0"/>
          <w:divBdr>
            <w:top w:val="none" w:sz="0" w:space="0" w:color="auto"/>
            <w:left w:val="none" w:sz="0" w:space="0" w:color="auto"/>
            <w:bottom w:val="none" w:sz="0" w:space="0" w:color="auto"/>
            <w:right w:val="none" w:sz="0" w:space="0" w:color="auto"/>
          </w:divBdr>
        </w:div>
        <w:div w:id="1857815474">
          <w:marLeft w:val="0"/>
          <w:marRight w:val="0"/>
          <w:marTop w:val="0"/>
          <w:marBottom w:val="0"/>
          <w:divBdr>
            <w:top w:val="none" w:sz="0" w:space="0" w:color="auto"/>
            <w:left w:val="none" w:sz="0" w:space="0" w:color="auto"/>
            <w:bottom w:val="none" w:sz="0" w:space="0" w:color="auto"/>
            <w:right w:val="none" w:sz="0" w:space="0" w:color="auto"/>
          </w:divBdr>
        </w:div>
        <w:div w:id="981690426">
          <w:marLeft w:val="0"/>
          <w:marRight w:val="0"/>
          <w:marTop w:val="0"/>
          <w:marBottom w:val="0"/>
          <w:divBdr>
            <w:top w:val="none" w:sz="0" w:space="0" w:color="auto"/>
            <w:left w:val="none" w:sz="0" w:space="0" w:color="auto"/>
            <w:bottom w:val="none" w:sz="0" w:space="0" w:color="auto"/>
            <w:right w:val="none" w:sz="0" w:space="0" w:color="auto"/>
          </w:divBdr>
        </w:div>
        <w:div w:id="328757076">
          <w:marLeft w:val="0"/>
          <w:marRight w:val="0"/>
          <w:marTop w:val="0"/>
          <w:marBottom w:val="0"/>
          <w:divBdr>
            <w:top w:val="none" w:sz="0" w:space="0" w:color="auto"/>
            <w:left w:val="none" w:sz="0" w:space="0" w:color="auto"/>
            <w:bottom w:val="none" w:sz="0" w:space="0" w:color="auto"/>
            <w:right w:val="none" w:sz="0" w:space="0" w:color="auto"/>
          </w:divBdr>
        </w:div>
        <w:div w:id="501313042">
          <w:marLeft w:val="0"/>
          <w:marRight w:val="0"/>
          <w:marTop w:val="0"/>
          <w:marBottom w:val="0"/>
          <w:divBdr>
            <w:top w:val="none" w:sz="0" w:space="0" w:color="auto"/>
            <w:left w:val="none" w:sz="0" w:space="0" w:color="auto"/>
            <w:bottom w:val="none" w:sz="0" w:space="0" w:color="auto"/>
            <w:right w:val="none" w:sz="0" w:space="0" w:color="auto"/>
          </w:divBdr>
        </w:div>
        <w:div w:id="1675110962">
          <w:marLeft w:val="0"/>
          <w:marRight w:val="0"/>
          <w:marTop w:val="0"/>
          <w:marBottom w:val="0"/>
          <w:divBdr>
            <w:top w:val="none" w:sz="0" w:space="0" w:color="auto"/>
            <w:left w:val="none" w:sz="0" w:space="0" w:color="auto"/>
            <w:bottom w:val="none" w:sz="0" w:space="0" w:color="auto"/>
            <w:right w:val="none" w:sz="0" w:space="0" w:color="auto"/>
          </w:divBdr>
        </w:div>
        <w:div w:id="1594783039">
          <w:marLeft w:val="0"/>
          <w:marRight w:val="0"/>
          <w:marTop w:val="0"/>
          <w:marBottom w:val="0"/>
          <w:divBdr>
            <w:top w:val="none" w:sz="0" w:space="0" w:color="auto"/>
            <w:left w:val="none" w:sz="0" w:space="0" w:color="auto"/>
            <w:bottom w:val="none" w:sz="0" w:space="0" w:color="auto"/>
            <w:right w:val="none" w:sz="0" w:space="0" w:color="auto"/>
          </w:divBdr>
        </w:div>
      </w:divsChild>
    </w:div>
    <w:div w:id="404767405">
      <w:bodyDiv w:val="1"/>
      <w:marLeft w:val="0"/>
      <w:marRight w:val="0"/>
      <w:marTop w:val="0"/>
      <w:marBottom w:val="0"/>
      <w:divBdr>
        <w:top w:val="none" w:sz="0" w:space="0" w:color="auto"/>
        <w:left w:val="none" w:sz="0" w:space="0" w:color="auto"/>
        <w:bottom w:val="none" w:sz="0" w:space="0" w:color="auto"/>
        <w:right w:val="none" w:sz="0" w:space="0" w:color="auto"/>
      </w:divBdr>
    </w:div>
    <w:div w:id="405497072">
      <w:bodyDiv w:val="1"/>
      <w:marLeft w:val="0"/>
      <w:marRight w:val="0"/>
      <w:marTop w:val="0"/>
      <w:marBottom w:val="0"/>
      <w:divBdr>
        <w:top w:val="none" w:sz="0" w:space="0" w:color="auto"/>
        <w:left w:val="none" w:sz="0" w:space="0" w:color="auto"/>
        <w:bottom w:val="none" w:sz="0" w:space="0" w:color="auto"/>
        <w:right w:val="none" w:sz="0" w:space="0" w:color="auto"/>
      </w:divBdr>
      <w:divsChild>
        <w:div w:id="2145077976">
          <w:marLeft w:val="0"/>
          <w:marRight w:val="0"/>
          <w:marTop w:val="0"/>
          <w:marBottom w:val="0"/>
          <w:divBdr>
            <w:top w:val="none" w:sz="0" w:space="0" w:color="auto"/>
            <w:left w:val="none" w:sz="0" w:space="0" w:color="auto"/>
            <w:bottom w:val="none" w:sz="0" w:space="0" w:color="auto"/>
            <w:right w:val="none" w:sz="0" w:space="0" w:color="auto"/>
          </w:divBdr>
        </w:div>
        <w:div w:id="1623727919">
          <w:marLeft w:val="0"/>
          <w:marRight w:val="0"/>
          <w:marTop w:val="0"/>
          <w:marBottom w:val="0"/>
          <w:divBdr>
            <w:top w:val="none" w:sz="0" w:space="0" w:color="auto"/>
            <w:left w:val="none" w:sz="0" w:space="0" w:color="auto"/>
            <w:bottom w:val="none" w:sz="0" w:space="0" w:color="auto"/>
            <w:right w:val="none" w:sz="0" w:space="0" w:color="auto"/>
          </w:divBdr>
        </w:div>
        <w:div w:id="1757939916">
          <w:marLeft w:val="0"/>
          <w:marRight w:val="0"/>
          <w:marTop w:val="0"/>
          <w:marBottom w:val="0"/>
          <w:divBdr>
            <w:top w:val="none" w:sz="0" w:space="0" w:color="auto"/>
            <w:left w:val="none" w:sz="0" w:space="0" w:color="auto"/>
            <w:bottom w:val="none" w:sz="0" w:space="0" w:color="auto"/>
            <w:right w:val="none" w:sz="0" w:space="0" w:color="auto"/>
          </w:divBdr>
        </w:div>
        <w:div w:id="15087720">
          <w:marLeft w:val="0"/>
          <w:marRight w:val="0"/>
          <w:marTop w:val="0"/>
          <w:marBottom w:val="0"/>
          <w:divBdr>
            <w:top w:val="none" w:sz="0" w:space="0" w:color="auto"/>
            <w:left w:val="none" w:sz="0" w:space="0" w:color="auto"/>
            <w:bottom w:val="none" w:sz="0" w:space="0" w:color="auto"/>
            <w:right w:val="none" w:sz="0" w:space="0" w:color="auto"/>
          </w:divBdr>
        </w:div>
      </w:divsChild>
    </w:div>
    <w:div w:id="406146094">
      <w:bodyDiv w:val="1"/>
      <w:marLeft w:val="0"/>
      <w:marRight w:val="0"/>
      <w:marTop w:val="0"/>
      <w:marBottom w:val="0"/>
      <w:divBdr>
        <w:top w:val="none" w:sz="0" w:space="0" w:color="auto"/>
        <w:left w:val="none" w:sz="0" w:space="0" w:color="auto"/>
        <w:bottom w:val="none" w:sz="0" w:space="0" w:color="auto"/>
        <w:right w:val="none" w:sz="0" w:space="0" w:color="auto"/>
      </w:divBdr>
      <w:divsChild>
        <w:div w:id="1524440279">
          <w:marLeft w:val="345"/>
          <w:marRight w:val="0"/>
          <w:marTop w:val="0"/>
          <w:marBottom w:val="0"/>
          <w:divBdr>
            <w:top w:val="none" w:sz="0" w:space="0" w:color="auto"/>
            <w:left w:val="none" w:sz="0" w:space="0" w:color="auto"/>
            <w:bottom w:val="none" w:sz="0" w:space="0" w:color="auto"/>
            <w:right w:val="none" w:sz="0" w:space="0" w:color="auto"/>
          </w:divBdr>
        </w:div>
      </w:divsChild>
    </w:div>
    <w:div w:id="409236581">
      <w:bodyDiv w:val="1"/>
      <w:marLeft w:val="0"/>
      <w:marRight w:val="0"/>
      <w:marTop w:val="0"/>
      <w:marBottom w:val="0"/>
      <w:divBdr>
        <w:top w:val="none" w:sz="0" w:space="0" w:color="auto"/>
        <w:left w:val="none" w:sz="0" w:space="0" w:color="auto"/>
        <w:bottom w:val="none" w:sz="0" w:space="0" w:color="auto"/>
        <w:right w:val="none" w:sz="0" w:space="0" w:color="auto"/>
      </w:divBdr>
    </w:div>
    <w:div w:id="410664192">
      <w:bodyDiv w:val="1"/>
      <w:marLeft w:val="0"/>
      <w:marRight w:val="0"/>
      <w:marTop w:val="0"/>
      <w:marBottom w:val="0"/>
      <w:divBdr>
        <w:top w:val="none" w:sz="0" w:space="0" w:color="auto"/>
        <w:left w:val="none" w:sz="0" w:space="0" w:color="auto"/>
        <w:bottom w:val="none" w:sz="0" w:space="0" w:color="auto"/>
        <w:right w:val="none" w:sz="0" w:space="0" w:color="auto"/>
      </w:divBdr>
      <w:divsChild>
        <w:div w:id="1246838057">
          <w:marLeft w:val="0"/>
          <w:marRight w:val="0"/>
          <w:marTop w:val="0"/>
          <w:marBottom w:val="0"/>
          <w:divBdr>
            <w:top w:val="none" w:sz="0" w:space="0" w:color="auto"/>
            <w:left w:val="none" w:sz="0" w:space="0" w:color="auto"/>
            <w:bottom w:val="none" w:sz="0" w:space="0" w:color="auto"/>
            <w:right w:val="none" w:sz="0" w:space="0" w:color="auto"/>
          </w:divBdr>
        </w:div>
        <w:div w:id="1913463235">
          <w:marLeft w:val="0"/>
          <w:marRight w:val="0"/>
          <w:marTop w:val="0"/>
          <w:marBottom w:val="0"/>
          <w:divBdr>
            <w:top w:val="none" w:sz="0" w:space="0" w:color="auto"/>
            <w:left w:val="none" w:sz="0" w:space="0" w:color="auto"/>
            <w:bottom w:val="none" w:sz="0" w:space="0" w:color="auto"/>
            <w:right w:val="none" w:sz="0" w:space="0" w:color="auto"/>
          </w:divBdr>
        </w:div>
        <w:div w:id="989476628">
          <w:marLeft w:val="0"/>
          <w:marRight w:val="0"/>
          <w:marTop w:val="0"/>
          <w:marBottom w:val="0"/>
          <w:divBdr>
            <w:top w:val="none" w:sz="0" w:space="0" w:color="auto"/>
            <w:left w:val="none" w:sz="0" w:space="0" w:color="auto"/>
            <w:bottom w:val="none" w:sz="0" w:space="0" w:color="auto"/>
            <w:right w:val="none" w:sz="0" w:space="0" w:color="auto"/>
          </w:divBdr>
        </w:div>
      </w:divsChild>
    </w:div>
    <w:div w:id="411319459">
      <w:bodyDiv w:val="1"/>
      <w:marLeft w:val="0"/>
      <w:marRight w:val="0"/>
      <w:marTop w:val="0"/>
      <w:marBottom w:val="0"/>
      <w:divBdr>
        <w:top w:val="none" w:sz="0" w:space="0" w:color="auto"/>
        <w:left w:val="none" w:sz="0" w:space="0" w:color="auto"/>
        <w:bottom w:val="none" w:sz="0" w:space="0" w:color="auto"/>
        <w:right w:val="none" w:sz="0" w:space="0" w:color="auto"/>
      </w:divBdr>
      <w:divsChild>
        <w:div w:id="819272548">
          <w:marLeft w:val="0"/>
          <w:marRight w:val="0"/>
          <w:marTop w:val="0"/>
          <w:marBottom w:val="0"/>
          <w:divBdr>
            <w:top w:val="none" w:sz="0" w:space="0" w:color="auto"/>
            <w:left w:val="none" w:sz="0" w:space="0" w:color="auto"/>
            <w:bottom w:val="none" w:sz="0" w:space="0" w:color="auto"/>
            <w:right w:val="none" w:sz="0" w:space="0" w:color="auto"/>
          </w:divBdr>
        </w:div>
        <w:div w:id="1274903272">
          <w:marLeft w:val="0"/>
          <w:marRight w:val="0"/>
          <w:marTop w:val="0"/>
          <w:marBottom w:val="0"/>
          <w:divBdr>
            <w:top w:val="none" w:sz="0" w:space="0" w:color="auto"/>
            <w:left w:val="none" w:sz="0" w:space="0" w:color="auto"/>
            <w:bottom w:val="none" w:sz="0" w:space="0" w:color="auto"/>
            <w:right w:val="none" w:sz="0" w:space="0" w:color="auto"/>
          </w:divBdr>
        </w:div>
        <w:div w:id="1207378715">
          <w:marLeft w:val="0"/>
          <w:marRight w:val="0"/>
          <w:marTop w:val="0"/>
          <w:marBottom w:val="0"/>
          <w:divBdr>
            <w:top w:val="none" w:sz="0" w:space="0" w:color="auto"/>
            <w:left w:val="none" w:sz="0" w:space="0" w:color="auto"/>
            <w:bottom w:val="none" w:sz="0" w:space="0" w:color="auto"/>
            <w:right w:val="none" w:sz="0" w:space="0" w:color="auto"/>
          </w:divBdr>
        </w:div>
        <w:div w:id="1569458907">
          <w:marLeft w:val="0"/>
          <w:marRight w:val="0"/>
          <w:marTop w:val="0"/>
          <w:marBottom w:val="0"/>
          <w:divBdr>
            <w:top w:val="none" w:sz="0" w:space="0" w:color="auto"/>
            <w:left w:val="none" w:sz="0" w:space="0" w:color="auto"/>
            <w:bottom w:val="none" w:sz="0" w:space="0" w:color="auto"/>
            <w:right w:val="none" w:sz="0" w:space="0" w:color="auto"/>
          </w:divBdr>
        </w:div>
        <w:div w:id="142357148">
          <w:marLeft w:val="0"/>
          <w:marRight w:val="0"/>
          <w:marTop w:val="0"/>
          <w:marBottom w:val="0"/>
          <w:divBdr>
            <w:top w:val="none" w:sz="0" w:space="0" w:color="auto"/>
            <w:left w:val="none" w:sz="0" w:space="0" w:color="auto"/>
            <w:bottom w:val="none" w:sz="0" w:space="0" w:color="auto"/>
            <w:right w:val="none" w:sz="0" w:space="0" w:color="auto"/>
          </w:divBdr>
        </w:div>
      </w:divsChild>
    </w:div>
    <w:div w:id="422066867">
      <w:bodyDiv w:val="1"/>
      <w:marLeft w:val="0"/>
      <w:marRight w:val="0"/>
      <w:marTop w:val="0"/>
      <w:marBottom w:val="0"/>
      <w:divBdr>
        <w:top w:val="none" w:sz="0" w:space="0" w:color="auto"/>
        <w:left w:val="none" w:sz="0" w:space="0" w:color="auto"/>
        <w:bottom w:val="none" w:sz="0" w:space="0" w:color="auto"/>
        <w:right w:val="none" w:sz="0" w:space="0" w:color="auto"/>
      </w:divBdr>
      <w:divsChild>
        <w:div w:id="1547790438">
          <w:marLeft w:val="345"/>
          <w:marRight w:val="0"/>
          <w:marTop w:val="0"/>
          <w:marBottom w:val="0"/>
          <w:divBdr>
            <w:top w:val="none" w:sz="0" w:space="0" w:color="auto"/>
            <w:left w:val="none" w:sz="0" w:space="0" w:color="auto"/>
            <w:bottom w:val="none" w:sz="0" w:space="0" w:color="auto"/>
            <w:right w:val="none" w:sz="0" w:space="0" w:color="auto"/>
          </w:divBdr>
        </w:div>
      </w:divsChild>
    </w:div>
    <w:div w:id="425464733">
      <w:bodyDiv w:val="1"/>
      <w:marLeft w:val="0"/>
      <w:marRight w:val="0"/>
      <w:marTop w:val="0"/>
      <w:marBottom w:val="0"/>
      <w:divBdr>
        <w:top w:val="none" w:sz="0" w:space="0" w:color="auto"/>
        <w:left w:val="none" w:sz="0" w:space="0" w:color="auto"/>
        <w:bottom w:val="none" w:sz="0" w:space="0" w:color="auto"/>
        <w:right w:val="none" w:sz="0" w:space="0" w:color="auto"/>
      </w:divBdr>
    </w:div>
    <w:div w:id="438456435">
      <w:bodyDiv w:val="1"/>
      <w:marLeft w:val="0"/>
      <w:marRight w:val="0"/>
      <w:marTop w:val="0"/>
      <w:marBottom w:val="0"/>
      <w:divBdr>
        <w:top w:val="none" w:sz="0" w:space="0" w:color="auto"/>
        <w:left w:val="none" w:sz="0" w:space="0" w:color="auto"/>
        <w:bottom w:val="none" w:sz="0" w:space="0" w:color="auto"/>
        <w:right w:val="none" w:sz="0" w:space="0" w:color="auto"/>
      </w:divBdr>
      <w:divsChild>
        <w:div w:id="2087653308">
          <w:marLeft w:val="345"/>
          <w:marRight w:val="0"/>
          <w:marTop w:val="0"/>
          <w:marBottom w:val="0"/>
          <w:divBdr>
            <w:top w:val="none" w:sz="0" w:space="0" w:color="auto"/>
            <w:left w:val="none" w:sz="0" w:space="0" w:color="auto"/>
            <w:bottom w:val="none" w:sz="0" w:space="0" w:color="auto"/>
            <w:right w:val="none" w:sz="0" w:space="0" w:color="auto"/>
          </w:divBdr>
        </w:div>
      </w:divsChild>
    </w:div>
    <w:div w:id="446778453">
      <w:bodyDiv w:val="1"/>
      <w:marLeft w:val="0"/>
      <w:marRight w:val="0"/>
      <w:marTop w:val="0"/>
      <w:marBottom w:val="0"/>
      <w:divBdr>
        <w:top w:val="none" w:sz="0" w:space="0" w:color="auto"/>
        <w:left w:val="none" w:sz="0" w:space="0" w:color="auto"/>
        <w:bottom w:val="none" w:sz="0" w:space="0" w:color="auto"/>
        <w:right w:val="none" w:sz="0" w:space="0" w:color="auto"/>
      </w:divBdr>
      <w:divsChild>
        <w:div w:id="116417309">
          <w:marLeft w:val="0"/>
          <w:marRight w:val="0"/>
          <w:marTop w:val="0"/>
          <w:marBottom w:val="0"/>
          <w:divBdr>
            <w:top w:val="none" w:sz="0" w:space="0" w:color="auto"/>
            <w:left w:val="none" w:sz="0" w:space="0" w:color="auto"/>
            <w:bottom w:val="none" w:sz="0" w:space="0" w:color="auto"/>
            <w:right w:val="none" w:sz="0" w:space="0" w:color="auto"/>
          </w:divBdr>
        </w:div>
        <w:div w:id="1917737471">
          <w:marLeft w:val="0"/>
          <w:marRight w:val="0"/>
          <w:marTop w:val="0"/>
          <w:marBottom w:val="0"/>
          <w:divBdr>
            <w:top w:val="none" w:sz="0" w:space="0" w:color="auto"/>
            <w:left w:val="none" w:sz="0" w:space="0" w:color="auto"/>
            <w:bottom w:val="none" w:sz="0" w:space="0" w:color="auto"/>
            <w:right w:val="none" w:sz="0" w:space="0" w:color="auto"/>
          </w:divBdr>
        </w:div>
        <w:div w:id="584073868">
          <w:marLeft w:val="0"/>
          <w:marRight w:val="0"/>
          <w:marTop w:val="0"/>
          <w:marBottom w:val="0"/>
          <w:divBdr>
            <w:top w:val="none" w:sz="0" w:space="0" w:color="auto"/>
            <w:left w:val="none" w:sz="0" w:space="0" w:color="auto"/>
            <w:bottom w:val="none" w:sz="0" w:space="0" w:color="auto"/>
            <w:right w:val="none" w:sz="0" w:space="0" w:color="auto"/>
          </w:divBdr>
        </w:div>
        <w:div w:id="442924589">
          <w:marLeft w:val="0"/>
          <w:marRight w:val="0"/>
          <w:marTop w:val="0"/>
          <w:marBottom w:val="0"/>
          <w:divBdr>
            <w:top w:val="none" w:sz="0" w:space="0" w:color="auto"/>
            <w:left w:val="none" w:sz="0" w:space="0" w:color="auto"/>
            <w:bottom w:val="none" w:sz="0" w:space="0" w:color="auto"/>
            <w:right w:val="none" w:sz="0" w:space="0" w:color="auto"/>
          </w:divBdr>
        </w:div>
        <w:div w:id="695741579">
          <w:marLeft w:val="0"/>
          <w:marRight w:val="0"/>
          <w:marTop w:val="0"/>
          <w:marBottom w:val="0"/>
          <w:divBdr>
            <w:top w:val="none" w:sz="0" w:space="0" w:color="auto"/>
            <w:left w:val="none" w:sz="0" w:space="0" w:color="auto"/>
            <w:bottom w:val="none" w:sz="0" w:space="0" w:color="auto"/>
            <w:right w:val="none" w:sz="0" w:space="0" w:color="auto"/>
          </w:divBdr>
        </w:div>
        <w:div w:id="1995597517">
          <w:marLeft w:val="0"/>
          <w:marRight w:val="0"/>
          <w:marTop w:val="0"/>
          <w:marBottom w:val="0"/>
          <w:divBdr>
            <w:top w:val="none" w:sz="0" w:space="0" w:color="auto"/>
            <w:left w:val="none" w:sz="0" w:space="0" w:color="auto"/>
            <w:bottom w:val="none" w:sz="0" w:space="0" w:color="auto"/>
            <w:right w:val="none" w:sz="0" w:space="0" w:color="auto"/>
          </w:divBdr>
        </w:div>
        <w:div w:id="1572617076">
          <w:marLeft w:val="0"/>
          <w:marRight w:val="0"/>
          <w:marTop w:val="0"/>
          <w:marBottom w:val="0"/>
          <w:divBdr>
            <w:top w:val="none" w:sz="0" w:space="0" w:color="auto"/>
            <w:left w:val="none" w:sz="0" w:space="0" w:color="auto"/>
            <w:bottom w:val="none" w:sz="0" w:space="0" w:color="auto"/>
            <w:right w:val="none" w:sz="0" w:space="0" w:color="auto"/>
          </w:divBdr>
        </w:div>
        <w:div w:id="1904556160">
          <w:marLeft w:val="0"/>
          <w:marRight w:val="0"/>
          <w:marTop w:val="0"/>
          <w:marBottom w:val="0"/>
          <w:divBdr>
            <w:top w:val="none" w:sz="0" w:space="0" w:color="auto"/>
            <w:left w:val="none" w:sz="0" w:space="0" w:color="auto"/>
            <w:bottom w:val="none" w:sz="0" w:space="0" w:color="auto"/>
            <w:right w:val="none" w:sz="0" w:space="0" w:color="auto"/>
          </w:divBdr>
        </w:div>
      </w:divsChild>
    </w:div>
    <w:div w:id="455877052">
      <w:bodyDiv w:val="1"/>
      <w:marLeft w:val="0"/>
      <w:marRight w:val="0"/>
      <w:marTop w:val="0"/>
      <w:marBottom w:val="0"/>
      <w:divBdr>
        <w:top w:val="none" w:sz="0" w:space="0" w:color="auto"/>
        <w:left w:val="none" w:sz="0" w:space="0" w:color="auto"/>
        <w:bottom w:val="none" w:sz="0" w:space="0" w:color="auto"/>
        <w:right w:val="none" w:sz="0" w:space="0" w:color="auto"/>
      </w:divBdr>
      <w:divsChild>
        <w:div w:id="1853639159">
          <w:marLeft w:val="345"/>
          <w:marRight w:val="0"/>
          <w:marTop w:val="0"/>
          <w:marBottom w:val="0"/>
          <w:divBdr>
            <w:top w:val="none" w:sz="0" w:space="0" w:color="auto"/>
            <w:left w:val="none" w:sz="0" w:space="0" w:color="auto"/>
            <w:bottom w:val="none" w:sz="0" w:space="0" w:color="auto"/>
            <w:right w:val="none" w:sz="0" w:space="0" w:color="auto"/>
          </w:divBdr>
        </w:div>
      </w:divsChild>
    </w:div>
    <w:div w:id="463043542">
      <w:bodyDiv w:val="1"/>
      <w:marLeft w:val="0"/>
      <w:marRight w:val="0"/>
      <w:marTop w:val="0"/>
      <w:marBottom w:val="0"/>
      <w:divBdr>
        <w:top w:val="none" w:sz="0" w:space="0" w:color="auto"/>
        <w:left w:val="none" w:sz="0" w:space="0" w:color="auto"/>
        <w:bottom w:val="none" w:sz="0" w:space="0" w:color="auto"/>
        <w:right w:val="none" w:sz="0" w:space="0" w:color="auto"/>
      </w:divBdr>
      <w:divsChild>
        <w:div w:id="93140048">
          <w:marLeft w:val="0"/>
          <w:marRight w:val="0"/>
          <w:marTop w:val="0"/>
          <w:marBottom w:val="0"/>
          <w:divBdr>
            <w:top w:val="none" w:sz="0" w:space="0" w:color="auto"/>
            <w:left w:val="none" w:sz="0" w:space="0" w:color="auto"/>
            <w:bottom w:val="none" w:sz="0" w:space="0" w:color="auto"/>
            <w:right w:val="none" w:sz="0" w:space="0" w:color="auto"/>
          </w:divBdr>
        </w:div>
        <w:div w:id="37750956">
          <w:marLeft w:val="0"/>
          <w:marRight w:val="0"/>
          <w:marTop w:val="0"/>
          <w:marBottom w:val="0"/>
          <w:divBdr>
            <w:top w:val="none" w:sz="0" w:space="0" w:color="auto"/>
            <w:left w:val="none" w:sz="0" w:space="0" w:color="auto"/>
            <w:bottom w:val="none" w:sz="0" w:space="0" w:color="auto"/>
            <w:right w:val="none" w:sz="0" w:space="0" w:color="auto"/>
          </w:divBdr>
        </w:div>
        <w:div w:id="862279218">
          <w:marLeft w:val="0"/>
          <w:marRight w:val="0"/>
          <w:marTop w:val="0"/>
          <w:marBottom w:val="0"/>
          <w:divBdr>
            <w:top w:val="none" w:sz="0" w:space="0" w:color="auto"/>
            <w:left w:val="none" w:sz="0" w:space="0" w:color="auto"/>
            <w:bottom w:val="none" w:sz="0" w:space="0" w:color="auto"/>
            <w:right w:val="none" w:sz="0" w:space="0" w:color="auto"/>
          </w:divBdr>
        </w:div>
        <w:div w:id="1613706554">
          <w:marLeft w:val="0"/>
          <w:marRight w:val="0"/>
          <w:marTop w:val="0"/>
          <w:marBottom w:val="0"/>
          <w:divBdr>
            <w:top w:val="none" w:sz="0" w:space="0" w:color="auto"/>
            <w:left w:val="none" w:sz="0" w:space="0" w:color="auto"/>
            <w:bottom w:val="none" w:sz="0" w:space="0" w:color="auto"/>
            <w:right w:val="none" w:sz="0" w:space="0" w:color="auto"/>
          </w:divBdr>
        </w:div>
        <w:div w:id="88741785">
          <w:marLeft w:val="0"/>
          <w:marRight w:val="0"/>
          <w:marTop w:val="0"/>
          <w:marBottom w:val="0"/>
          <w:divBdr>
            <w:top w:val="none" w:sz="0" w:space="0" w:color="auto"/>
            <w:left w:val="none" w:sz="0" w:space="0" w:color="auto"/>
            <w:bottom w:val="none" w:sz="0" w:space="0" w:color="auto"/>
            <w:right w:val="none" w:sz="0" w:space="0" w:color="auto"/>
          </w:divBdr>
        </w:div>
        <w:div w:id="1706100554">
          <w:marLeft w:val="0"/>
          <w:marRight w:val="0"/>
          <w:marTop w:val="0"/>
          <w:marBottom w:val="0"/>
          <w:divBdr>
            <w:top w:val="none" w:sz="0" w:space="0" w:color="auto"/>
            <w:left w:val="none" w:sz="0" w:space="0" w:color="auto"/>
            <w:bottom w:val="none" w:sz="0" w:space="0" w:color="auto"/>
            <w:right w:val="none" w:sz="0" w:space="0" w:color="auto"/>
          </w:divBdr>
        </w:div>
        <w:div w:id="463501617">
          <w:marLeft w:val="0"/>
          <w:marRight w:val="0"/>
          <w:marTop w:val="0"/>
          <w:marBottom w:val="0"/>
          <w:divBdr>
            <w:top w:val="none" w:sz="0" w:space="0" w:color="auto"/>
            <w:left w:val="none" w:sz="0" w:space="0" w:color="auto"/>
            <w:bottom w:val="none" w:sz="0" w:space="0" w:color="auto"/>
            <w:right w:val="none" w:sz="0" w:space="0" w:color="auto"/>
          </w:divBdr>
        </w:div>
        <w:div w:id="2050764831">
          <w:marLeft w:val="0"/>
          <w:marRight w:val="0"/>
          <w:marTop w:val="0"/>
          <w:marBottom w:val="0"/>
          <w:divBdr>
            <w:top w:val="none" w:sz="0" w:space="0" w:color="auto"/>
            <w:left w:val="none" w:sz="0" w:space="0" w:color="auto"/>
            <w:bottom w:val="none" w:sz="0" w:space="0" w:color="auto"/>
            <w:right w:val="none" w:sz="0" w:space="0" w:color="auto"/>
          </w:divBdr>
        </w:div>
        <w:div w:id="786460898">
          <w:marLeft w:val="0"/>
          <w:marRight w:val="0"/>
          <w:marTop w:val="0"/>
          <w:marBottom w:val="0"/>
          <w:divBdr>
            <w:top w:val="none" w:sz="0" w:space="0" w:color="auto"/>
            <w:left w:val="none" w:sz="0" w:space="0" w:color="auto"/>
            <w:bottom w:val="none" w:sz="0" w:space="0" w:color="auto"/>
            <w:right w:val="none" w:sz="0" w:space="0" w:color="auto"/>
          </w:divBdr>
        </w:div>
        <w:div w:id="773212035">
          <w:marLeft w:val="0"/>
          <w:marRight w:val="0"/>
          <w:marTop w:val="0"/>
          <w:marBottom w:val="0"/>
          <w:divBdr>
            <w:top w:val="none" w:sz="0" w:space="0" w:color="auto"/>
            <w:left w:val="none" w:sz="0" w:space="0" w:color="auto"/>
            <w:bottom w:val="none" w:sz="0" w:space="0" w:color="auto"/>
            <w:right w:val="none" w:sz="0" w:space="0" w:color="auto"/>
          </w:divBdr>
        </w:div>
      </w:divsChild>
    </w:div>
    <w:div w:id="466122112">
      <w:bodyDiv w:val="1"/>
      <w:marLeft w:val="0"/>
      <w:marRight w:val="0"/>
      <w:marTop w:val="0"/>
      <w:marBottom w:val="0"/>
      <w:divBdr>
        <w:top w:val="none" w:sz="0" w:space="0" w:color="auto"/>
        <w:left w:val="none" w:sz="0" w:space="0" w:color="auto"/>
        <w:bottom w:val="none" w:sz="0" w:space="0" w:color="auto"/>
        <w:right w:val="none" w:sz="0" w:space="0" w:color="auto"/>
      </w:divBdr>
      <w:divsChild>
        <w:div w:id="1019889255">
          <w:marLeft w:val="645"/>
          <w:marRight w:val="0"/>
          <w:marTop w:val="0"/>
          <w:marBottom w:val="0"/>
          <w:divBdr>
            <w:top w:val="none" w:sz="0" w:space="0" w:color="auto"/>
            <w:left w:val="none" w:sz="0" w:space="0" w:color="auto"/>
            <w:bottom w:val="none" w:sz="0" w:space="0" w:color="auto"/>
            <w:right w:val="none" w:sz="0" w:space="0" w:color="auto"/>
          </w:divBdr>
        </w:div>
        <w:div w:id="1747261178">
          <w:marLeft w:val="0"/>
          <w:marRight w:val="0"/>
          <w:marTop w:val="0"/>
          <w:marBottom w:val="0"/>
          <w:divBdr>
            <w:top w:val="none" w:sz="0" w:space="0" w:color="auto"/>
            <w:left w:val="none" w:sz="0" w:space="0" w:color="auto"/>
            <w:bottom w:val="none" w:sz="0" w:space="0" w:color="auto"/>
            <w:right w:val="none" w:sz="0" w:space="0" w:color="auto"/>
          </w:divBdr>
        </w:div>
        <w:div w:id="573202924">
          <w:marLeft w:val="645"/>
          <w:marRight w:val="0"/>
          <w:marTop w:val="0"/>
          <w:marBottom w:val="0"/>
          <w:divBdr>
            <w:top w:val="none" w:sz="0" w:space="0" w:color="auto"/>
            <w:left w:val="none" w:sz="0" w:space="0" w:color="auto"/>
            <w:bottom w:val="none" w:sz="0" w:space="0" w:color="auto"/>
            <w:right w:val="none" w:sz="0" w:space="0" w:color="auto"/>
          </w:divBdr>
          <w:divsChild>
            <w:div w:id="377165925">
              <w:marLeft w:val="0"/>
              <w:marRight w:val="0"/>
              <w:marTop w:val="0"/>
              <w:marBottom w:val="0"/>
              <w:divBdr>
                <w:top w:val="none" w:sz="0" w:space="0" w:color="auto"/>
                <w:left w:val="none" w:sz="0" w:space="0" w:color="auto"/>
                <w:bottom w:val="none" w:sz="0" w:space="0" w:color="auto"/>
                <w:right w:val="none" w:sz="0" w:space="0" w:color="auto"/>
              </w:divBdr>
            </w:div>
            <w:div w:id="1983458767">
              <w:marLeft w:val="0"/>
              <w:marRight w:val="0"/>
              <w:marTop w:val="0"/>
              <w:marBottom w:val="0"/>
              <w:divBdr>
                <w:top w:val="none" w:sz="0" w:space="0" w:color="auto"/>
                <w:left w:val="none" w:sz="0" w:space="0" w:color="auto"/>
                <w:bottom w:val="none" w:sz="0" w:space="0" w:color="auto"/>
                <w:right w:val="none" w:sz="0" w:space="0" w:color="auto"/>
              </w:divBdr>
            </w:div>
            <w:div w:id="1663267596">
              <w:marLeft w:val="0"/>
              <w:marRight w:val="0"/>
              <w:marTop w:val="0"/>
              <w:marBottom w:val="0"/>
              <w:divBdr>
                <w:top w:val="none" w:sz="0" w:space="0" w:color="auto"/>
                <w:left w:val="none" w:sz="0" w:space="0" w:color="auto"/>
                <w:bottom w:val="none" w:sz="0" w:space="0" w:color="auto"/>
                <w:right w:val="none" w:sz="0" w:space="0" w:color="auto"/>
              </w:divBdr>
            </w:div>
            <w:div w:id="1055348818">
              <w:marLeft w:val="0"/>
              <w:marRight w:val="0"/>
              <w:marTop w:val="0"/>
              <w:marBottom w:val="0"/>
              <w:divBdr>
                <w:top w:val="none" w:sz="0" w:space="0" w:color="auto"/>
                <w:left w:val="none" w:sz="0" w:space="0" w:color="auto"/>
                <w:bottom w:val="none" w:sz="0" w:space="0" w:color="auto"/>
                <w:right w:val="none" w:sz="0" w:space="0" w:color="auto"/>
              </w:divBdr>
            </w:div>
            <w:div w:id="1924533043">
              <w:marLeft w:val="0"/>
              <w:marRight w:val="0"/>
              <w:marTop w:val="0"/>
              <w:marBottom w:val="0"/>
              <w:divBdr>
                <w:top w:val="none" w:sz="0" w:space="0" w:color="auto"/>
                <w:left w:val="none" w:sz="0" w:space="0" w:color="auto"/>
                <w:bottom w:val="none" w:sz="0" w:space="0" w:color="auto"/>
                <w:right w:val="none" w:sz="0" w:space="0" w:color="auto"/>
              </w:divBdr>
            </w:div>
          </w:divsChild>
        </w:div>
        <w:div w:id="896208323">
          <w:marLeft w:val="0"/>
          <w:marRight w:val="0"/>
          <w:marTop w:val="0"/>
          <w:marBottom w:val="0"/>
          <w:divBdr>
            <w:top w:val="none" w:sz="0" w:space="0" w:color="auto"/>
            <w:left w:val="none" w:sz="0" w:space="0" w:color="auto"/>
            <w:bottom w:val="none" w:sz="0" w:space="0" w:color="auto"/>
            <w:right w:val="none" w:sz="0" w:space="0" w:color="auto"/>
          </w:divBdr>
        </w:div>
        <w:div w:id="67651072">
          <w:marLeft w:val="645"/>
          <w:marRight w:val="0"/>
          <w:marTop w:val="0"/>
          <w:marBottom w:val="0"/>
          <w:divBdr>
            <w:top w:val="none" w:sz="0" w:space="0" w:color="auto"/>
            <w:left w:val="none" w:sz="0" w:space="0" w:color="auto"/>
            <w:bottom w:val="none" w:sz="0" w:space="0" w:color="auto"/>
            <w:right w:val="none" w:sz="0" w:space="0" w:color="auto"/>
          </w:divBdr>
        </w:div>
      </w:divsChild>
    </w:div>
    <w:div w:id="472873128">
      <w:bodyDiv w:val="1"/>
      <w:marLeft w:val="0"/>
      <w:marRight w:val="0"/>
      <w:marTop w:val="0"/>
      <w:marBottom w:val="0"/>
      <w:divBdr>
        <w:top w:val="none" w:sz="0" w:space="0" w:color="auto"/>
        <w:left w:val="none" w:sz="0" w:space="0" w:color="auto"/>
        <w:bottom w:val="none" w:sz="0" w:space="0" w:color="auto"/>
        <w:right w:val="none" w:sz="0" w:space="0" w:color="auto"/>
      </w:divBdr>
    </w:div>
    <w:div w:id="481776550">
      <w:bodyDiv w:val="1"/>
      <w:marLeft w:val="0"/>
      <w:marRight w:val="0"/>
      <w:marTop w:val="0"/>
      <w:marBottom w:val="0"/>
      <w:divBdr>
        <w:top w:val="none" w:sz="0" w:space="0" w:color="auto"/>
        <w:left w:val="none" w:sz="0" w:space="0" w:color="auto"/>
        <w:bottom w:val="none" w:sz="0" w:space="0" w:color="auto"/>
        <w:right w:val="none" w:sz="0" w:space="0" w:color="auto"/>
      </w:divBdr>
      <w:divsChild>
        <w:div w:id="930167081">
          <w:marLeft w:val="0"/>
          <w:marRight w:val="0"/>
          <w:marTop w:val="0"/>
          <w:marBottom w:val="0"/>
          <w:divBdr>
            <w:top w:val="none" w:sz="0" w:space="0" w:color="auto"/>
            <w:left w:val="none" w:sz="0" w:space="0" w:color="auto"/>
            <w:bottom w:val="none" w:sz="0" w:space="0" w:color="auto"/>
            <w:right w:val="none" w:sz="0" w:space="0" w:color="auto"/>
          </w:divBdr>
        </w:div>
        <w:div w:id="2031637107">
          <w:marLeft w:val="0"/>
          <w:marRight w:val="0"/>
          <w:marTop w:val="0"/>
          <w:marBottom w:val="0"/>
          <w:divBdr>
            <w:top w:val="none" w:sz="0" w:space="0" w:color="auto"/>
            <w:left w:val="none" w:sz="0" w:space="0" w:color="auto"/>
            <w:bottom w:val="none" w:sz="0" w:space="0" w:color="auto"/>
            <w:right w:val="none" w:sz="0" w:space="0" w:color="auto"/>
          </w:divBdr>
        </w:div>
        <w:div w:id="779639603">
          <w:marLeft w:val="0"/>
          <w:marRight w:val="0"/>
          <w:marTop w:val="0"/>
          <w:marBottom w:val="0"/>
          <w:divBdr>
            <w:top w:val="none" w:sz="0" w:space="0" w:color="auto"/>
            <w:left w:val="none" w:sz="0" w:space="0" w:color="auto"/>
            <w:bottom w:val="none" w:sz="0" w:space="0" w:color="auto"/>
            <w:right w:val="none" w:sz="0" w:space="0" w:color="auto"/>
          </w:divBdr>
        </w:div>
        <w:div w:id="1339118762">
          <w:marLeft w:val="0"/>
          <w:marRight w:val="0"/>
          <w:marTop w:val="0"/>
          <w:marBottom w:val="0"/>
          <w:divBdr>
            <w:top w:val="none" w:sz="0" w:space="0" w:color="auto"/>
            <w:left w:val="none" w:sz="0" w:space="0" w:color="auto"/>
            <w:bottom w:val="none" w:sz="0" w:space="0" w:color="auto"/>
            <w:right w:val="none" w:sz="0" w:space="0" w:color="auto"/>
          </w:divBdr>
        </w:div>
      </w:divsChild>
    </w:div>
    <w:div w:id="484973264">
      <w:bodyDiv w:val="1"/>
      <w:marLeft w:val="0"/>
      <w:marRight w:val="0"/>
      <w:marTop w:val="0"/>
      <w:marBottom w:val="0"/>
      <w:divBdr>
        <w:top w:val="none" w:sz="0" w:space="0" w:color="auto"/>
        <w:left w:val="none" w:sz="0" w:space="0" w:color="auto"/>
        <w:bottom w:val="none" w:sz="0" w:space="0" w:color="auto"/>
        <w:right w:val="none" w:sz="0" w:space="0" w:color="auto"/>
      </w:divBdr>
      <w:divsChild>
        <w:div w:id="2078279428">
          <w:marLeft w:val="645"/>
          <w:marRight w:val="0"/>
          <w:marTop w:val="0"/>
          <w:marBottom w:val="0"/>
          <w:divBdr>
            <w:top w:val="none" w:sz="0" w:space="0" w:color="auto"/>
            <w:left w:val="none" w:sz="0" w:space="0" w:color="auto"/>
            <w:bottom w:val="none" w:sz="0" w:space="0" w:color="auto"/>
            <w:right w:val="none" w:sz="0" w:space="0" w:color="auto"/>
          </w:divBdr>
        </w:div>
        <w:div w:id="911543971">
          <w:marLeft w:val="0"/>
          <w:marRight w:val="0"/>
          <w:marTop w:val="0"/>
          <w:marBottom w:val="0"/>
          <w:divBdr>
            <w:top w:val="none" w:sz="0" w:space="0" w:color="auto"/>
            <w:left w:val="none" w:sz="0" w:space="0" w:color="auto"/>
            <w:bottom w:val="none" w:sz="0" w:space="0" w:color="auto"/>
            <w:right w:val="none" w:sz="0" w:space="0" w:color="auto"/>
          </w:divBdr>
        </w:div>
        <w:div w:id="275019858">
          <w:marLeft w:val="645"/>
          <w:marRight w:val="0"/>
          <w:marTop w:val="0"/>
          <w:marBottom w:val="0"/>
          <w:divBdr>
            <w:top w:val="none" w:sz="0" w:space="0" w:color="auto"/>
            <w:left w:val="none" w:sz="0" w:space="0" w:color="auto"/>
            <w:bottom w:val="none" w:sz="0" w:space="0" w:color="auto"/>
            <w:right w:val="none" w:sz="0" w:space="0" w:color="auto"/>
          </w:divBdr>
        </w:div>
      </w:divsChild>
    </w:div>
    <w:div w:id="488520982">
      <w:bodyDiv w:val="1"/>
      <w:marLeft w:val="0"/>
      <w:marRight w:val="0"/>
      <w:marTop w:val="0"/>
      <w:marBottom w:val="0"/>
      <w:divBdr>
        <w:top w:val="none" w:sz="0" w:space="0" w:color="auto"/>
        <w:left w:val="none" w:sz="0" w:space="0" w:color="auto"/>
        <w:bottom w:val="none" w:sz="0" w:space="0" w:color="auto"/>
        <w:right w:val="none" w:sz="0" w:space="0" w:color="auto"/>
      </w:divBdr>
    </w:div>
    <w:div w:id="491995050">
      <w:bodyDiv w:val="1"/>
      <w:marLeft w:val="0"/>
      <w:marRight w:val="0"/>
      <w:marTop w:val="0"/>
      <w:marBottom w:val="0"/>
      <w:divBdr>
        <w:top w:val="none" w:sz="0" w:space="0" w:color="auto"/>
        <w:left w:val="none" w:sz="0" w:space="0" w:color="auto"/>
        <w:bottom w:val="none" w:sz="0" w:space="0" w:color="auto"/>
        <w:right w:val="none" w:sz="0" w:space="0" w:color="auto"/>
      </w:divBdr>
      <w:divsChild>
        <w:div w:id="345980482">
          <w:marLeft w:val="0"/>
          <w:marRight w:val="0"/>
          <w:marTop w:val="0"/>
          <w:marBottom w:val="0"/>
          <w:divBdr>
            <w:top w:val="none" w:sz="0" w:space="0" w:color="auto"/>
            <w:left w:val="none" w:sz="0" w:space="0" w:color="auto"/>
            <w:bottom w:val="none" w:sz="0" w:space="0" w:color="auto"/>
            <w:right w:val="none" w:sz="0" w:space="0" w:color="auto"/>
          </w:divBdr>
        </w:div>
        <w:div w:id="2005015373">
          <w:marLeft w:val="0"/>
          <w:marRight w:val="0"/>
          <w:marTop w:val="0"/>
          <w:marBottom w:val="0"/>
          <w:divBdr>
            <w:top w:val="none" w:sz="0" w:space="0" w:color="auto"/>
            <w:left w:val="none" w:sz="0" w:space="0" w:color="auto"/>
            <w:bottom w:val="none" w:sz="0" w:space="0" w:color="auto"/>
            <w:right w:val="none" w:sz="0" w:space="0" w:color="auto"/>
          </w:divBdr>
        </w:div>
        <w:div w:id="1915779090">
          <w:marLeft w:val="0"/>
          <w:marRight w:val="0"/>
          <w:marTop w:val="0"/>
          <w:marBottom w:val="0"/>
          <w:divBdr>
            <w:top w:val="none" w:sz="0" w:space="0" w:color="auto"/>
            <w:left w:val="none" w:sz="0" w:space="0" w:color="auto"/>
            <w:bottom w:val="none" w:sz="0" w:space="0" w:color="auto"/>
            <w:right w:val="none" w:sz="0" w:space="0" w:color="auto"/>
          </w:divBdr>
        </w:div>
        <w:div w:id="1948925438">
          <w:marLeft w:val="0"/>
          <w:marRight w:val="0"/>
          <w:marTop w:val="0"/>
          <w:marBottom w:val="0"/>
          <w:divBdr>
            <w:top w:val="none" w:sz="0" w:space="0" w:color="auto"/>
            <w:left w:val="none" w:sz="0" w:space="0" w:color="auto"/>
            <w:bottom w:val="none" w:sz="0" w:space="0" w:color="auto"/>
            <w:right w:val="none" w:sz="0" w:space="0" w:color="auto"/>
          </w:divBdr>
        </w:div>
        <w:div w:id="1156844599">
          <w:marLeft w:val="0"/>
          <w:marRight w:val="0"/>
          <w:marTop w:val="0"/>
          <w:marBottom w:val="0"/>
          <w:divBdr>
            <w:top w:val="none" w:sz="0" w:space="0" w:color="auto"/>
            <w:left w:val="none" w:sz="0" w:space="0" w:color="auto"/>
            <w:bottom w:val="none" w:sz="0" w:space="0" w:color="auto"/>
            <w:right w:val="none" w:sz="0" w:space="0" w:color="auto"/>
          </w:divBdr>
        </w:div>
        <w:div w:id="504437675">
          <w:marLeft w:val="0"/>
          <w:marRight w:val="0"/>
          <w:marTop w:val="0"/>
          <w:marBottom w:val="0"/>
          <w:divBdr>
            <w:top w:val="none" w:sz="0" w:space="0" w:color="auto"/>
            <w:left w:val="none" w:sz="0" w:space="0" w:color="auto"/>
            <w:bottom w:val="none" w:sz="0" w:space="0" w:color="auto"/>
            <w:right w:val="none" w:sz="0" w:space="0" w:color="auto"/>
          </w:divBdr>
        </w:div>
        <w:div w:id="67459287">
          <w:marLeft w:val="0"/>
          <w:marRight w:val="0"/>
          <w:marTop w:val="0"/>
          <w:marBottom w:val="0"/>
          <w:divBdr>
            <w:top w:val="none" w:sz="0" w:space="0" w:color="auto"/>
            <w:left w:val="none" w:sz="0" w:space="0" w:color="auto"/>
            <w:bottom w:val="none" w:sz="0" w:space="0" w:color="auto"/>
            <w:right w:val="none" w:sz="0" w:space="0" w:color="auto"/>
          </w:divBdr>
        </w:div>
        <w:div w:id="1329598214">
          <w:marLeft w:val="0"/>
          <w:marRight w:val="0"/>
          <w:marTop w:val="0"/>
          <w:marBottom w:val="0"/>
          <w:divBdr>
            <w:top w:val="none" w:sz="0" w:space="0" w:color="auto"/>
            <w:left w:val="none" w:sz="0" w:space="0" w:color="auto"/>
            <w:bottom w:val="none" w:sz="0" w:space="0" w:color="auto"/>
            <w:right w:val="none" w:sz="0" w:space="0" w:color="auto"/>
          </w:divBdr>
        </w:div>
        <w:div w:id="1398212986">
          <w:marLeft w:val="0"/>
          <w:marRight w:val="0"/>
          <w:marTop w:val="0"/>
          <w:marBottom w:val="0"/>
          <w:divBdr>
            <w:top w:val="none" w:sz="0" w:space="0" w:color="auto"/>
            <w:left w:val="none" w:sz="0" w:space="0" w:color="auto"/>
            <w:bottom w:val="none" w:sz="0" w:space="0" w:color="auto"/>
            <w:right w:val="none" w:sz="0" w:space="0" w:color="auto"/>
          </w:divBdr>
        </w:div>
      </w:divsChild>
    </w:div>
    <w:div w:id="493692338">
      <w:bodyDiv w:val="1"/>
      <w:marLeft w:val="0"/>
      <w:marRight w:val="0"/>
      <w:marTop w:val="0"/>
      <w:marBottom w:val="0"/>
      <w:divBdr>
        <w:top w:val="none" w:sz="0" w:space="0" w:color="auto"/>
        <w:left w:val="none" w:sz="0" w:space="0" w:color="auto"/>
        <w:bottom w:val="none" w:sz="0" w:space="0" w:color="auto"/>
        <w:right w:val="none" w:sz="0" w:space="0" w:color="auto"/>
      </w:divBdr>
    </w:div>
    <w:div w:id="496579443">
      <w:bodyDiv w:val="1"/>
      <w:marLeft w:val="0"/>
      <w:marRight w:val="0"/>
      <w:marTop w:val="0"/>
      <w:marBottom w:val="0"/>
      <w:divBdr>
        <w:top w:val="none" w:sz="0" w:space="0" w:color="auto"/>
        <w:left w:val="none" w:sz="0" w:space="0" w:color="auto"/>
        <w:bottom w:val="none" w:sz="0" w:space="0" w:color="auto"/>
        <w:right w:val="none" w:sz="0" w:space="0" w:color="auto"/>
      </w:divBdr>
      <w:divsChild>
        <w:div w:id="1582566765">
          <w:marLeft w:val="645"/>
          <w:marRight w:val="0"/>
          <w:marTop w:val="0"/>
          <w:marBottom w:val="0"/>
          <w:divBdr>
            <w:top w:val="none" w:sz="0" w:space="0" w:color="auto"/>
            <w:left w:val="none" w:sz="0" w:space="0" w:color="auto"/>
            <w:bottom w:val="none" w:sz="0" w:space="0" w:color="auto"/>
            <w:right w:val="none" w:sz="0" w:space="0" w:color="auto"/>
          </w:divBdr>
          <w:divsChild>
            <w:div w:id="1154180765">
              <w:marLeft w:val="0"/>
              <w:marRight w:val="0"/>
              <w:marTop w:val="0"/>
              <w:marBottom w:val="0"/>
              <w:divBdr>
                <w:top w:val="none" w:sz="0" w:space="0" w:color="auto"/>
                <w:left w:val="none" w:sz="0" w:space="0" w:color="auto"/>
                <w:bottom w:val="none" w:sz="0" w:space="0" w:color="auto"/>
                <w:right w:val="none" w:sz="0" w:space="0" w:color="auto"/>
              </w:divBdr>
            </w:div>
            <w:div w:id="1209952749">
              <w:marLeft w:val="0"/>
              <w:marRight w:val="0"/>
              <w:marTop w:val="0"/>
              <w:marBottom w:val="0"/>
              <w:divBdr>
                <w:top w:val="none" w:sz="0" w:space="0" w:color="auto"/>
                <w:left w:val="none" w:sz="0" w:space="0" w:color="auto"/>
                <w:bottom w:val="none" w:sz="0" w:space="0" w:color="auto"/>
                <w:right w:val="none" w:sz="0" w:space="0" w:color="auto"/>
              </w:divBdr>
            </w:div>
            <w:div w:id="1218012037">
              <w:marLeft w:val="0"/>
              <w:marRight w:val="0"/>
              <w:marTop w:val="0"/>
              <w:marBottom w:val="0"/>
              <w:divBdr>
                <w:top w:val="none" w:sz="0" w:space="0" w:color="auto"/>
                <w:left w:val="none" w:sz="0" w:space="0" w:color="auto"/>
                <w:bottom w:val="none" w:sz="0" w:space="0" w:color="auto"/>
                <w:right w:val="none" w:sz="0" w:space="0" w:color="auto"/>
              </w:divBdr>
            </w:div>
            <w:div w:id="129571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5262">
      <w:bodyDiv w:val="1"/>
      <w:marLeft w:val="0"/>
      <w:marRight w:val="0"/>
      <w:marTop w:val="0"/>
      <w:marBottom w:val="0"/>
      <w:divBdr>
        <w:top w:val="none" w:sz="0" w:space="0" w:color="auto"/>
        <w:left w:val="none" w:sz="0" w:space="0" w:color="auto"/>
        <w:bottom w:val="none" w:sz="0" w:space="0" w:color="auto"/>
        <w:right w:val="none" w:sz="0" w:space="0" w:color="auto"/>
      </w:divBdr>
    </w:div>
    <w:div w:id="502399707">
      <w:bodyDiv w:val="1"/>
      <w:marLeft w:val="0"/>
      <w:marRight w:val="0"/>
      <w:marTop w:val="0"/>
      <w:marBottom w:val="0"/>
      <w:divBdr>
        <w:top w:val="none" w:sz="0" w:space="0" w:color="auto"/>
        <w:left w:val="none" w:sz="0" w:space="0" w:color="auto"/>
        <w:bottom w:val="none" w:sz="0" w:space="0" w:color="auto"/>
        <w:right w:val="none" w:sz="0" w:space="0" w:color="auto"/>
      </w:divBdr>
      <w:divsChild>
        <w:div w:id="1712925529">
          <w:marLeft w:val="645"/>
          <w:marRight w:val="0"/>
          <w:marTop w:val="0"/>
          <w:marBottom w:val="0"/>
          <w:divBdr>
            <w:top w:val="none" w:sz="0" w:space="0" w:color="auto"/>
            <w:left w:val="none" w:sz="0" w:space="0" w:color="auto"/>
            <w:bottom w:val="none" w:sz="0" w:space="0" w:color="auto"/>
            <w:right w:val="none" w:sz="0" w:space="0" w:color="auto"/>
          </w:divBdr>
        </w:div>
        <w:div w:id="141579790">
          <w:marLeft w:val="0"/>
          <w:marRight w:val="0"/>
          <w:marTop w:val="0"/>
          <w:marBottom w:val="0"/>
          <w:divBdr>
            <w:top w:val="none" w:sz="0" w:space="0" w:color="auto"/>
            <w:left w:val="none" w:sz="0" w:space="0" w:color="auto"/>
            <w:bottom w:val="none" w:sz="0" w:space="0" w:color="auto"/>
            <w:right w:val="none" w:sz="0" w:space="0" w:color="auto"/>
          </w:divBdr>
        </w:div>
        <w:div w:id="1881478098">
          <w:marLeft w:val="645"/>
          <w:marRight w:val="0"/>
          <w:marTop w:val="0"/>
          <w:marBottom w:val="0"/>
          <w:divBdr>
            <w:top w:val="none" w:sz="0" w:space="0" w:color="auto"/>
            <w:left w:val="none" w:sz="0" w:space="0" w:color="auto"/>
            <w:bottom w:val="none" w:sz="0" w:space="0" w:color="auto"/>
            <w:right w:val="none" w:sz="0" w:space="0" w:color="auto"/>
          </w:divBdr>
        </w:div>
        <w:div w:id="2043629361">
          <w:marLeft w:val="0"/>
          <w:marRight w:val="0"/>
          <w:marTop w:val="0"/>
          <w:marBottom w:val="0"/>
          <w:divBdr>
            <w:top w:val="none" w:sz="0" w:space="0" w:color="auto"/>
            <w:left w:val="none" w:sz="0" w:space="0" w:color="auto"/>
            <w:bottom w:val="none" w:sz="0" w:space="0" w:color="auto"/>
            <w:right w:val="none" w:sz="0" w:space="0" w:color="auto"/>
          </w:divBdr>
        </w:div>
        <w:div w:id="790395012">
          <w:marLeft w:val="645"/>
          <w:marRight w:val="0"/>
          <w:marTop w:val="0"/>
          <w:marBottom w:val="0"/>
          <w:divBdr>
            <w:top w:val="none" w:sz="0" w:space="0" w:color="auto"/>
            <w:left w:val="none" w:sz="0" w:space="0" w:color="auto"/>
            <w:bottom w:val="none" w:sz="0" w:space="0" w:color="auto"/>
            <w:right w:val="none" w:sz="0" w:space="0" w:color="auto"/>
          </w:divBdr>
        </w:div>
      </w:divsChild>
    </w:div>
    <w:div w:id="504445313">
      <w:bodyDiv w:val="1"/>
      <w:marLeft w:val="0"/>
      <w:marRight w:val="0"/>
      <w:marTop w:val="0"/>
      <w:marBottom w:val="0"/>
      <w:divBdr>
        <w:top w:val="none" w:sz="0" w:space="0" w:color="auto"/>
        <w:left w:val="none" w:sz="0" w:space="0" w:color="auto"/>
        <w:bottom w:val="none" w:sz="0" w:space="0" w:color="auto"/>
        <w:right w:val="none" w:sz="0" w:space="0" w:color="auto"/>
      </w:divBdr>
      <w:divsChild>
        <w:div w:id="1494369441">
          <w:marLeft w:val="0"/>
          <w:marRight w:val="0"/>
          <w:marTop w:val="0"/>
          <w:marBottom w:val="0"/>
          <w:divBdr>
            <w:top w:val="none" w:sz="0" w:space="0" w:color="auto"/>
            <w:left w:val="none" w:sz="0" w:space="0" w:color="auto"/>
            <w:bottom w:val="none" w:sz="0" w:space="0" w:color="auto"/>
            <w:right w:val="none" w:sz="0" w:space="0" w:color="auto"/>
          </w:divBdr>
        </w:div>
        <w:div w:id="19019440">
          <w:marLeft w:val="0"/>
          <w:marRight w:val="0"/>
          <w:marTop w:val="0"/>
          <w:marBottom w:val="0"/>
          <w:divBdr>
            <w:top w:val="none" w:sz="0" w:space="0" w:color="auto"/>
            <w:left w:val="none" w:sz="0" w:space="0" w:color="auto"/>
            <w:bottom w:val="none" w:sz="0" w:space="0" w:color="auto"/>
            <w:right w:val="none" w:sz="0" w:space="0" w:color="auto"/>
          </w:divBdr>
        </w:div>
      </w:divsChild>
    </w:div>
    <w:div w:id="505827687">
      <w:bodyDiv w:val="1"/>
      <w:marLeft w:val="0"/>
      <w:marRight w:val="0"/>
      <w:marTop w:val="0"/>
      <w:marBottom w:val="0"/>
      <w:divBdr>
        <w:top w:val="none" w:sz="0" w:space="0" w:color="auto"/>
        <w:left w:val="none" w:sz="0" w:space="0" w:color="auto"/>
        <w:bottom w:val="none" w:sz="0" w:space="0" w:color="auto"/>
        <w:right w:val="none" w:sz="0" w:space="0" w:color="auto"/>
      </w:divBdr>
      <w:divsChild>
        <w:div w:id="1993872516">
          <w:marLeft w:val="345"/>
          <w:marRight w:val="0"/>
          <w:marTop w:val="0"/>
          <w:marBottom w:val="0"/>
          <w:divBdr>
            <w:top w:val="none" w:sz="0" w:space="0" w:color="auto"/>
            <w:left w:val="none" w:sz="0" w:space="0" w:color="auto"/>
            <w:bottom w:val="none" w:sz="0" w:space="0" w:color="auto"/>
            <w:right w:val="none" w:sz="0" w:space="0" w:color="auto"/>
          </w:divBdr>
        </w:div>
      </w:divsChild>
    </w:div>
    <w:div w:id="507840282">
      <w:bodyDiv w:val="1"/>
      <w:marLeft w:val="0"/>
      <w:marRight w:val="0"/>
      <w:marTop w:val="0"/>
      <w:marBottom w:val="0"/>
      <w:divBdr>
        <w:top w:val="none" w:sz="0" w:space="0" w:color="auto"/>
        <w:left w:val="none" w:sz="0" w:space="0" w:color="auto"/>
        <w:bottom w:val="none" w:sz="0" w:space="0" w:color="auto"/>
        <w:right w:val="none" w:sz="0" w:space="0" w:color="auto"/>
      </w:divBdr>
      <w:divsChild>
        <w:div w:id="1453791685">
          <w:marLeft w:val="645"/>
          <w:marRight w:val="0"/>
          <w:marTop w:val="0"/>
          <w:marBottom w:val="0"/>
          <w:divBdr>
            <w:top w:val="none" w:sz="0" w:space="0" w:color="auto"/>
            <w:left w:val="none" w:sz="0" w:space="0" w:color="auto"/>
            <w:bottom w:val="none" w:sz="0" w:space="0" w:color="auto"/>
            <w:right w:val="none" w:sz="0" w:space="0" w:color="auto"/>
          </w:divBdr>
        </w:div>
      </w:divsChild>
    </w:div>
    <w:div w:id="515578398">
      <w:bodyDiv w:val="1"/>
      <w:marLeft w:val="0"/>
      <w:marRight w:val="0"/>
      <w:marTop w:val="0"/>
      <w:marBottom w:val="0"/>
      <w:divBdr>
        <w:top w:val="none" w:sz="0" w:space="0" w:color="auto"/>
        <w:left w:val="none" w:sz="0" w:space="0" w:color="auto"/>
        <w:bottom w:val="none" w:sz="0" w:space="0" w:color="auto"/>
        <w:right w:val="none" w:sz="0" w:space="0" w:color="auto"/>
      </w:divBdr>
      <w:divsChild>
        <w:div w:id="1420517603">
          <w:marLeft w:val="0"/>
          <w:marRight w:val="0"/>
          <w:marTop w:val="0"/>
          <w:marBottom w:val="0"/>
          <w:divBdr>
            <w:top w:val="none" w:sz="0" w:space="0" w:color="auto"/>
            <w:left w:val="none" w:sz="0" w:space="0" w:color="auto"/>
            <w:bottom w:val="none" w:sz="0" w:space="0" w:color="auto"/>
            <w:right w:val="none" w:sz="0" w:space="0" w:color="auto"/>
          </w:divBdr>
        </w:div>
        <w:div w:id="132600852">
          <w:marLeft w:val="0"/>
          <w:marRight w:val="0"/>
          <w:marTop w:val="0"/>
          <w:marBottom w:val="0"/>
          <w:divBdr>
            <w:top w:val="none" w:sz="0" w:space="0" w:color="auto"/>
            <w:left w:val="none" w:sz="0" w:space="0" w:color="auto"/>
            <w:bottom w:val="none" w:sz="0" w:space="0" w:color="auto"/>
            <w:right w:val="none" w:sz="0" w:space="0" w:color="auto"/>
          </w:divBdr>
        </w:div>
        <w:div w:id="541553353">
          <w:marLeft w:val="0"/>
          <w:marRight w:val="0"/>
          <w:marTop w:val="0"/>
          <w:marBottom w:val="0"/>
          <w:divBdr>
            <w:top w:val="none" w:sz="0" w:space="0" w:color="auto"/>
            <w:left w:val="none" w:sz="0" w:space="0" w:color="auto"/>
            <w:bottom w:val="none" w:sz="0" w:space="0" w:color="auto"/>
            <w:right w:val="none" w:sz="0" w:space="0" w:color="auto"/>
          </w:divBdr>
        </w:div>
        <w:div w:id="1178538417">
          <w:marLeft w:val="0"/>
          <w:marRight w:val="0"/>
          <w:marTop w:val="0"/>
          <w:marBottom w:val="0"/>
          <w:divBdr>
            <w:top w:val="none" w:sz="0" w:space="0" w:color="auto"/>
            <w:left w:val="none" w:sz="0" w:space="0" w:color="auto"/>
            <w:bottom w:val="none" w:sz="0" w:space="0" w:color="auto"/>
            <w:right w:val="none" w:sz="0" w:space="0" w:color="auto"/>
          </w:divBdr>
        </w:div>
        <w:div w:id="790782664">
          <w:marLeft w:val="0"/>
          <w:marRight w:val="0"/>
          <w:marTop w:val="0"/>
          <w:marBottom w:val="0"/>
          <w:divBdr>
            <w:top w:val="none" w:sz="0" w:space="0" w:color="auto"/>
            <w:left w:val="none" w:sz="0" w:space="0" w:color="auto"/>
            <w:bottom w:val="none" w:sz="0" w:space="0" w:color="auto"/>
            <w:right w:val="none" w:sz="0" w:space="0" w:color="auto"/>
          </w:divBdr>
        </w:div>
        <w:div w:id="985940221">
          <w:marLeft w:val="0"/>
          <w:marRight w:val="0"/>
          <w:marTop w:val="0"/>
          <w:marBottom w:val="0"/>
          <w:divBdr>
            <w:top w:val="none" w:sz="0" w:space="0" w:color="auto"/>
            <w:left w:val="none" w:sz="0" w:space="0" w:color="auto"/>
            <w:bottom w:val="none" w:sz="0" w:space="0" w:color="auto"/>
            <w:right w:val="none" w:sz="0" w:space="0" w:color="auto"/>
          </w:divBdr>
        </w:div>
        <w:div w:id="1162164553">
          <w:marLeft w:val="0"/>
          <w:marRight w:val="0"/>
          <w:marTop w:val="0"/>
          <w:marBottom w:val="0"/>
          <w:divBdr>
            <w:top w:val="none" w:sz="0" w:space="0" w:color="auto"/>
            <w:left w:val="none" w:sz="0" w:space="0" w:color="auto"/>
            <w:bottom w:val="none" w:sz="0" w:space="0" w:color="auto"/>
            <w:right w:val="none" w:sz="0" w:space="0" w:color="auto"/>
          </w:divBdr>
        </w:div>
        <w:div w:id="1210149523">
          <w:marLeft w:val="0"/>
          <w:marRight w:val="0"/>
          <w:marTop w:val="0"/>
          <w:marBottom w:val="0"/>
          <w:divBdr>
            <w:top w:val="none" w:sz="0" w:space="0" w:color="auto"/>
            <w:left w:val="none" w:sz="0" w:space="0" w:color="auto"/>
            <w:bottom w:val="none" w:sz="0" w:space="0" w:color="auto"/>
            <w:right w:val="none" w:sz="0" w:space="0" w:color="auto"/>
          </w:divBdr>
        </w:div>
        <w:div w:id="951520513">
          <w:marLeft w:val="0"/>
          <w:marRight w:val="0"/>
          <w:marTop w:val="0"/>
          <w:marBottom w:val="0"/>
          <w:divBdr>
            <w:top w:val="none" w:sz="0" w:space="0" w:color="auto"/>
            <w:left w:val="none" w:sz="0" w:space="0" w:color="auto"/>
            <w:bottom w:val="none" w:sz="0" w:space="0" w:color="auto"/>
            <w:right w:val="none" w:sz="0" w:space="0" w:color="auto"/>
          </w:divBdr>
        </w:div>
        <w:div w:id="1863401402">
          <w:marLeft w:val="0"/>
          <w:marRight w:val="0"/>
          <w:marTop w:val="0"/>
          <w:marBottom w:val="0"/>
          <w:divBdr>
            <w:top w:val="none" w:sz="0" w:space="0" w:color="auto"/>
            <w:left w:val="none" w:sz="0" w:space="0" w:color="auto"/>
            <w:bottom w:val="none" w:sz="0" w:space="0" w:color="auto"/>
            <w:right w:val="none" w:sz="0" w:space="0" w:color="auto"/>
          </w:divBdr>
        </w:div>
        <w:div w:id="1529441331">
          <w:marLeft w:val="0"/>
          <w:marRight w:val="0"/>
          <w:marTop w:val="0"/>
          <w:marBottom w:val="0"/>
          <w:divBdr>
            <w:top w:val="none" w:sz="0" w:space="0" w:color="auto"/>
            <w:left w:val="none" w:sz="0" w:space="0" w:color="auto"/>
            <w:bottom w:val="none" w:sz="0" w:space="0" w:color="auto"/>
            <w:right w:val="none" w:sz="0" w:space="0" w:color="auto"/>
          </w:divBdr>
        </w:div>
        <w:div w:id="238028248">
          <w:marLeft w:val="0"/>
          <w:marRight w:val="0"/>
          <w:marTop w:val="0"/>
          <w:marBottom w:val="0"/>
          <w:divBdr>
            <w:top w:val="none" w:sz="0" w:space="0" w:color="auto"/>
            <w:left w:val="none" w:sz="0" w:space="0" w:color="auto"/>
            <w:bottom w:val="none" w:sz="0" w:space="0" w:color="auto"/>
            <w:right w:val="none" w:sz="0" w:space="0" w:color="auto"/>
          </w:divBdr>
        </w:div>
        <w:div w:id="1012609306">
          <w:marLeft w:val="0"/>
          <w:marRight w:val="0"/>
          <w:marTop w:val="0"/>
          <w:marBottom w:val="0"/>
          <w:divBdr>
            <w:top w:val="none" w:sz="0" w:space="0" w:color="auto"/>
            <w:left w:val="none" w:sz="0" w:space="0" w:color="auto"/>
            <w:bottom w:val="none" w:sz="0" w:space="0" w:color="auto"/>
            <w:right w:val="none" w:sz="0" w:space="0" w:color="auto"/>
          </w:divBdr>
        </w:div>
        <w:div w:id="1102335622">
          <w:marLeft w:val="0"/>
          <w:marRight w:val="0"/>
          <w:marTop w:val="0"/>
          <w:marBottom w:val="0"/>
          <w:divBdr>
            <w:top w:val="none" w:sz="0" w:space="0" w:color="auto"/>
            <w:left w:val="none" w:sz="0" w:space="0" w:color="auto"/>
            <w:bottom w:val="none" w:sz="0" w:space="0" w:color="auto"/>
            <w:right w:val="none" w:sz="0" w:space="0" w:color="auto"/>
          </w:divBdr>
        </w:div>
        <w:div w:id="230848620">
          <w:marLeft w:val="0"/>
          <w:marRight w:val="0"/>
          <w:marTop w:val="0"/>
          <w:marBottom w:val="0"/>
          <w:divBdr>
            <w:top w:val="none" w:sz="0" w:space="0" w:color="auto"/>
            <w:left w:val="none" w:sz="0" w:space="0" w:color="auto"/>
            <w:bottom w:val="none" w:sz="0" w:space="0" w:color="auto"/>
            <w:right w:val="none" w:sz="0" w:space="0" w:color="auto"/>
          </w:divBdr>
        </w:div>
        <w:div w:id="2139491523">
          <w:marLeft w:val="0"/>
          <w:marRight w:val="0"/>
          <w:marTop w:val="0"/>
          <w:marBottom w:val="0"/>
          <w:divBdr>
            <w:top w:val="none" w:sz="0" w:space="0" w:color="auto"/>
            <w:left w:val="none" w:sz="0" w:space="0" w:color="auto"/>
            <w:bottom w:val="none" w:sz="0" w:space="0" w:color="auto"/>
            <w:right w:val="none" w:sz="0" w:space="0" w:color="auto"/>
          </w:divBdr>
        </w:div>
      </w:divsChild>
    </w:div>
    <w:div w:id="524245388">
      <w:bodyDiv w:val="1"/>
      <w:marLeft w:val="0"/>
      <w:marRight w:val="0"/>
      <w:marTop w:val="0"/>
      <w:marBottom w:val="0"/>
      <w:divBdr>
        <w:top w:val="none" w:sz="0" w:space="0" w:color="auto"/>
        <w:left w:val="none" w:sz="0" w:space="0" w:color="auto"/>
        <w:bottom w:val="none" w:sz="0" w:space="0" w:color="auto"/>
        <w:right w:val="none" w:sz="0" w:space="0" w:color="auto"/>
      </w:divBdr>
      <w:divsChild>
        <w:div w:id="1870560850">
          <w:marLeft w:val="945"/>
          <w:marRight w:val="0"/>
          <w:marTop w:val="0"/>
          <w:marBottom w:val="0"/>
          <w:divBdr>
            <w:top w:val="none" w:sz="0" w:space="0" w:color="auto"/>
            <w:left w:val="none" w:sz="0" w:space="0" w:color="auto"/>
            <w:bottom w:val="none" w:sz="0" w:space="0" w:color="auto"/>
            <w:right w:val="none" w:sz="0" w:space="0" w:color="auto"/>
          </w:divBdr>
          <w:divsChild>
            <w:div w:id="1869558693">
              <w:marLeft w:val="0"/>
              <w:marRight w:val="0"/>
              <w:marTop w:val="0"/>
              <w:marBottom w:val="0"/>
              <w:divBdr>
                <w:top w:val="none" w:sz="0" w:space="0" w:color="auto"/>
                <w:left w:val="none" w:sz="0" w:space="0" w:color="auto"/>
                <w:bottom w:val="none" w:sz="0" w:space="0" w:color="auto"/>
                <w:right w:val="none" w:sz="0" w:space="0" w:color="auto"/>
              </w:divBdr>
            </w:div>
            <w:div w:id="1318193297">
              <w:marLeft w:val="0"/>
              <w:marRight w:val="0"/>
              <w:marTop w:val="0"/>
              <w:marBottom w:val="0"/>
              <w:divBdr>
                <w:top w:val="none" w:sz="0" w:space="0" w:color="auto"/>
                <w:left w:val="none" w:sz="0" w:space="0" w:color="auto"/>
                <w:bottom w:val="none" w:sz="0" w:space="0" w:color="auto"/>
                <w:right w:val="none" w:sz="0" w:space="0" w:color="auto"/>
              </w:divBdr>
            </w:div>
            <w:div w:id="669917182">
              <w:marLeft w:val="0"/>
              <w:marRight w:val="0"/>
              <w:marTop w:val="0"/>
              <w:marBottom w:val="0"/>
              <w:divBdr>
                <w:top w:val="none" w:sz="0" w:space="0" w:color="auto"/>
                <w:left w:val="none" w:sz="0" w:space="0" w:color="auto"/>
                <w:bottom w:val="none" w:sz="0" w:space="0" w:color="auto"/>
                <w:right w:val="none" w:sz="0" w:space="0" w:color="auto"/>
              </w:divBdr>
            </w:div>
          </w:divsChild>
        </w:div>
        <w:div w:id="2132430679">
          <w:marLeft w:val="945"/>
          <w:marRight w:val="0"/>
          <w:marTop w:val="0"/>
          <w:marBottom w:val="0"/>
          <w:divBdr>
            <w:top w:val="none" w:sz="0" w:space="0" w:color="auto"/>
            <w:left w:val="none" w:sz="0" w:space="0" w:color="auto"/>
            <w:bottom w:val="none" w:sz="0" w:space="0" w:color="auto"/>
            <w:right w:val="none" w:sz="0" w:space="0" w:color="auto"/>
          </w:divBdr>
          <w:divsChild>
            <w:div w:id="1992781972">
              <w:marLeft w:val="0"/>
              <w:marRight w:val="0"/>
              <w:marTop w:val="0"/>
              <w:marBottom w:val="0"/>
              <w:divBdr>
                <w:top w:val="none" w:sz="0" w:space="0" w:color="auto"/>
                <w:left w:val="none" w:sz="0" w:space="0" w:color="auto"/>
                <w:bottom w:val="none" w:sz="0" w:space="0" w:color="auto"/>
                <w:right w:val="none" w:sz="0" w:space="0" w:color="auto"/>
              </w:divBdr>
            </w:div>
          </w:divsChild>
        </w:div>
        <w:div w:id="422722475">
          <w:marLeft w:val="945"/>
          <w:marRight w:val="0"/>
          <w:marTop w:val="0"/>
          <w:marBottom w:val="0"/>
          <w:divBdr>
            <w:top w:val="none" w:sz="0" w:space="0" w:color="auto"/>
            <w:left w:val="none" w:sz="0" w:space="0" w:color="auto"/>
            <w:bottom w:val="none" w:sz="0" w:space="0" w:color="auto"/>
            <w:right w:val="none" w:sz="0" w:space="0" w:color="auto"/>
          </w:divBdr>
          <w:divsChild>
            <w:div w:id="1852603327">
              <w:marLeft w:val="0"/>
              <w:marRight w:val="0"/>
              <w:marTop w:val="0"/>
              <w:marBottom w:val="0"/>
              <w:divBdr>
                <w:top w:val="none" w:sz="0" w:space="0" w:color="auto"/>
                <w:left w:val="none" w:sz="0" w:space="0" w:color="auto"/>
                <w:bottom w:val="none" w:sz="0" w:space="0" w:color="auto"/>
                <w:right w:val="none" w:sz="0" w:space="0" w:color="auto"/>
              </w:divBdr>
            </w:div>
            <w:div w:id="93943354">
              <w:marLeft w:val="0"/>
              <w:marRight w:val="0"/>
              <w:marTop w:val="0"/>
              <w:marBottom w:val="0"/>
              <w:divBdr>
                <w:top w:val="none" w:sz="0" w:space="0" w:color="auto"/>
                <w:left w:val="none" w:sz="0" w:space="0" w:color="auto"/>
                <w:bottom w:val="none" w:sz="0" w:space="0" w:color="auto"/>
                <w:right w:val="none" w:sz="0" w:space="0" w:color="auto"/>
              </w:divBdr>
            </w:div>
            <w:div w:id="1109812090">
              <w:marLeft w:val="0"/>
              <w:marRight w:val="0"/>
              <w:marTop w:val="0"/>
              <w:marBottom w:val="0"/>
              <w:divBdr>
                <w:top w:val="none" w:sz="0" w:space="0" w:color="auto"/>
                <w:left w:val="none" w:sz="0" w:space="0" w:color="auto"/>
                <w:bottom w:val="none" w:sz="0" w:space="0" w:color="auto"/>
                <w:right w:val="none" w:sz="0" w:space="0" w:color="auto"/>
              </w:divBdr>
            </w:div>
            <w:div w:id="14218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66747">
      <w:bodyDiv w:val="1"/>
      <w:marLeft w:val="0"/>
      <w:marRight w:val="0"/>
      <w:marTop w:val="0"/>
      <w:marBottom w:val="0"/>
      <w:divBdr>
        <w:top w:val="none" w:sz="0" w:space="0" w:color="auto"/>
        <w:left w:val="none" w:sz="0" w:space="0" w:color="auto"/>
        <w:bottom w:val="none" w:sz="0" w:space="0" w:color="auto"/>
        <w:right w:val="none" w:sz="0" w:space="0" w:color="auto"/>
      </w:divBdr>
      <w:divsChild>
        <w:div w:id="1029185873">
          <w:marLeft w:val="345"/>
          <w:marRight w:val="0"/>
          <w:marTop w:val="0"/>
          <w:marBottom w:val="0"/>
          <w:divBdr>
            <w:top w:val="none" w:sz="0" w:space="0" w:color="auto"/>
            <w:left w:val="none" w:sz="0" w:space="0" w:color="auto"/>
            <w:bottom w:val="none" w:sz="0" w:space="0" w:color="auto"/>
            <w:right w:val="none" w:sz="0" w:space="0" w:color="auto"/>
          </w:divBdr>
        </w:div>
      </w:divsChild>
    </w:div>
    <w:div w:id="535890407">
      <w:bodyDiv w:val="1"/>
      <w:marLeft w:val="0"/>
      <w:marRight w:val="0"/>
      <w:marTop w:val="0"/>
      <w:marBottom w:val="0"/>
      <w:divBdr>
        <w:top w:val="none" w:sz="0" w:space="0" w:color="auto"/>
        <w:left w:val="none" w:sz="0" w:space="0" w:color="auto"/>
        <w:bottom w:val="none" w:sz="0" w:space="0" w:color="auto"/>
        <w:right w:val="none" w:sz="0" w:space="0" w:color="auto"/>
      </w:divBdr>
      <w:divsChild>
        <w:div w:id="263273834">
          <w:marLeft w:val="0"/>
          <w:marRight w:val="0"/>
          <w:marTop w:val="0"/>
          <w:marBottom w:val="0"/>
          <w:divBdr>
            <w:top w:val="none" w:sz="0" w:space="0" w:color="auto"/>
            <w:left w:val="none" w:sz="0" w:space="0" w:color="auto"/>
            <w:bottom w:val="none" w:sz="0" w:space="0" w:color="auto"/>
            <w:right w:val="none" w:sz="0" w:space="0" w:color="auto"/>
          </w:divBdr>
        </w:div>
      </w:divsChild>
    </w:div>
    <w:div w:id="540172574">
      <w:bodyDiv w:val="1"/>
      <w:marLeft w:val="0"/>
      <w:marRight w:val="0"/>
      <w:marTop w:val="0"/>
      <w:marBottom w:val="0"/>
      <w:divBdr>
        <w:top w:val="none" w:sz="0" w:space="0" w:color="auto"/>
        <w:left w:val="none" w:sz="0" w:space="0" w:color="auto"/>
        <w:bottom w:val="none" w:sz="0" w:space="0" w:color="auto"/>
        <w:right w:val="none" w:sz="0" w:space="0" w:color="auto"/>
      </w:divBdr>
      <w:divsChild>
        <w:div w:id="827787446">
          <w:marLeft w:val="645"/>
          <w:marRight w:val="0"/>
          <w:marTop w:val="0"/>
          <w:marBottom w:val="0"/>
          <w:divBdr>
            <w:top w:val="none" w:sz="0" w:space="0" w:color="auto"/>
            <w:left w:val="none" w:sz="0" w:space="0" w:color="auto"/>
            <w:bottom w:val="none" w:sz="0" w:space="0" w:color="auto"/>
            <w:right w:val="none" w:sz="0" w:space="0" w:color="auto"/>
          </w:divBdr>
          <w:divsChild>
            <w:div w:id="214526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7671">
      <w:bodyDiv w:val="1"/>
      <w:marLeft w:val="0"/>
      <w:marRight w:val="0"/>
      <w:marTop w:val="0"/>
      <w:marBottom w:val="0"/>
      <w:divBdr>
        <w:top w:val="none" w:sz="0" w:space="0" w:color="auto"/>
        <w:left w:val="none" w:sz="0" w:space="0" w:color="auto"/>
        <w:bottom w:val="none" w:sz="0" w:space="0" w:color="auto"/>
        <w:right w:val="none" w:sz="0" w:space="0" w:color="auto"/>
      </w:divBdr>
      <w:divsChild>
        <w:div w:id="1515268423">
          <w:marLeft w:val="345"/>
          <w:marRight w:val="0"/>
          <w:marTop w:val="0"/>
          <w:marBottom w:val="0"/>
          <w:divBdr>
            <w:top w:val="none" w:sz="0" w:space="0" w:color="auto"/>
            <w:left w:val="none" w:sz="0" w:space="0" w:color="auto"/>
            <w:bottom w:val="none" w:sz="0" w:space="0" w:color="auto"/>
            <w:right w:val="none" w:sz="0" w:space="0" w:color="auto"/>
          </w:divBdr>
        </w:div>
      </w:divsChild>
    </w:div>
    <w:div w:id="543560805">
      <w:bodyDiv w:val="1"/>
      <w:marLeft w:val="0"/>
      <w:marRight w:val="0"/>
      <w:marTop w:val="0"/>
      <w:marBottom w:val="0"/>
      <w:divBdr>
        <w:top w:val="none" w:sz="0" w:space="0" w:color="auto"/>
        <w:left w:val="none" w:sz="0" w:space="0" w:color="auto"/>
        <w:bottom w:val="none" w:sz="0" w:space="0" w:color="auto"/>
        <w:right w:val="none" w:sz="0" w:space="0" w:color="auto"/>
      </w:divBdr>
      <w:divsChild>
        <w:div w:id="2359684">
          <w:marLeft w:val="345"/>
          <w:marRight w:val="0"/>
          <w:marTop w:val="0"/>
          <w:marBottom w:val="0"/>
          <w:divBdr>
            <w:top w:val="none" w:sz="0" w:space="0" w:color="auto"/>
            <w:left w:val="none" w:sz="0" w:space="0" w:color="auto"/>
            <w:bottom w:val="none" w:sz="0" w:space="0" w:color="auto"/>
            <w:right w:val="none" w:sz="0" w:space="0" w:color="auto"/>
          </w:divBdr>
        </w:div>
      </w:divsChild>
    </w:div>
    <w:div w:id="545728037">
      <w:bodyDiv w:val="1"/>
      <w:marLeft w:val="0"/>
      <w:marRight w:val="0"/>
      <w:marTop w:val="0"/>
      <w:marBottom w:val="0"/>
      <w:divBdr>
        <w:top w:val="none" w:sz="0" w:space="0" w:color="auto"/>
        <w:left w:val="none" w:sz="0" w:space="0" w:color="auto"/>
        <w:bottom w:val="none" w:sz="0" w:space="0" w:color="auto"/>
        <w:right w:val="none" w:sz="0" w:space="0" w:color="auto"/>
      </w:divBdr>
    </w:div>
    <w:div w:id="548609672">
      <w:bodyDiv w:val="1"/>
      <w:marLeft w:val="0"/>
      <w:marRight w:val="0"/>
      <w:marTop w:val="0"/>
      <w:marBottom w:val="0"/>
      <w:divBdr>
        <w:top w:val="none" w:sz="0" w:space="0" w:color="auto"/>
        <w:left w:val="none" w:sz="0" w:space="0" w:color="auto"/>
        <w:bottom w:val="none" w:sz="0" w:space="0" w:color="auto"/>
        <w:right w:val="none" w:sz="0" w:space="0" w:color="auto"/>
      </w:divBdr>
      <w:divsChild>
        <w:div w:id="529300148">
          <w:marLeft w:val="645"/>
          <w:marRight w:val="0"/>
          <w:marTop w:val="0"/>
          <w:marBottom w:val="0"/>
          <w:divBdr>
            <w:top w:val="none" w:sz="0" w:space="0" w:color="auto"/>
            <w:left w:val="none" w:sz="0" w:space="0" w:color="auto"/>
            <w:bottom w:val="none" w:sz="0" w:space="0" w:color="auto"/>
            <w:right w:val="none" w:sz="0" w:space="0" w:color="auto"/>
          </w:divBdr>
        </w:div>
        <w:div w:id="2019429174">
          <w:marLeft w:val="0"/>
          <w:marRight w:val="0"/>
          <w:marTop w:val="0"/>
          <w:marBottom w:val="0"/>
          <w:divBdr>
            <w:top w:val="none" w:sz="0" w:space="0" w:color="auto"/>
            <w:left w:val="none" w:sz="0" w:space="0" w:color="auto"/>
            <w:bottom w:val="none" w:sz="0" w:space="0" w:color="auto"/>
            <w:right w:val="none" w:sz="0" w:space="0" w:color="auto"/>
          </w:divBdr>
        </w:div>
        <w:div w:id="303045569">
          <w:marLeft w:val="645"/>
          <w:marRight w:val="0"/>
          <w:marTop w:val="0"/>
          <w:marBottom w:val="0"/>
          <w:divBdr>
            <w:top w:val="none" w:sz="0" w:space="0" w:color="auto"/>
            <w:left w:val="none" w:sz="0" w:space="0" w:color="auto"/>
            <w:bottom w:val="none" w:sz="0" w:space="0" w:color="auto"/>
            <w:right w:val="none" w:sz="0" w:space="0" w:color="auto"/>
          </w:divBdr>
        </w:div>
        <w:div w:id="1047291747">
          <w:marLeft w:val="0"/>
          <w:marRight w:val="0"/>
          <w:marTop w:val="0"/>
          <w:marBottom w:val="0"/>
          <w:divBdr>
            <w:top w:val="none" w:sz="0" w:space="0" w:color="auto"/>
            <w:left w:val="none" w:sz="0" w:space="0" w:color="auto"/>
            <w:bottom w:val="none" w:sz="0" w:space="0" w:color="auto"/>
            <w:right w:val="none" w:sz="0" w:space="0" w:color="auto"/>
          </w:divBdr>
        </w:div>
        <w:div w:id="1815947795">
          <w:marLeft w:val="645"/>
          <w:marRight w:val="0"/>
          <w:marTop w:val="0"/>
          <w:marBottom w:val="0"/>
          <w:divBdr>
            <w:top w:val="none" w:sz="0" w:space="0" w:color="auto"/>
            <w:left w:val="none" w:sz="0" w:space="0" w:color="auto"/>
            <w:bottom w:val="none" w:sz="0" w:space="0" w:color="auto"/>
            <w:right w:val="none" w:sz="0" w:space="0" w:color="auto"/>
          </w:divBdr>
        </w:div>
      </w:divsChild>
    </w:div>
    <w:div w:id="550309759">
      <w:bodyDiv w:val="1"/>
      <w:marLeft w:val="0"/>
      <w:marRight w:val="0"/>
      <w:marTop w:val="0"/>
      <w:marBottom w:val="0"/>
      <w:divBdr>
        <w:top w:val="none" w:sz="0" w:space="0" w:color="auto"/>
        <w:left w:val="none" w:sz="0" w:space="0" w:color="auto"/>
        <w:bottom w:val="none" w:sz="0" w:space="0" w:color="auto"/>
        <w:right w:val="none" w:sz="0" w:space="0" w:color="auto"/>
      </w:divBdr>
    </w:div>
    <w:div w:id="551507089">
      <w:bodyDiv w:val="1"/>
      <w:marLeft w:val="0"/>
      <w:marRight w:val="0"/>
      <w:marTop w:val="0"/>
      <w:marBottom w:val="0"/>
      <w:divBdr>
        <w:top w:val="none" w:sz="0" w:space="0" w:color="auto"/>
        <w:left w:val="none" w:sz="0" w:space="0" w:color="auto"/>
        <w:bottom w:val="none" w:sz="0" w:space="0" w:color="auto"/>
        <w:right w:val="none" w:sz="0" w:space="0" w:color="auto"/>
      </w:divBdr>
      <w:divsChild>
        <w:div w:id="2110461654">
          <w:marLeft w:val="645"/>
          <w:marRight w:val="0"/>
          <w:marTop w:val="0"/>
          <w:marBottom w:val="0"/>
          <w:divBdr>
            <w:top w:val="none" w:sz="0" w:space="0" w:color="auto"/>
            <w:left w:val="none" w:sz="0" w:space="0" w:color="auto"/>
            <w:bottom w:val="none" w:sz="0" w:space="0" w:color="auto"/>
            <w:right w:val="none" w:sz="0" w:space="0" w:color="auto"/>
          </w:divBdr>
          <w:divsChild>
            <w:div w:id="1688404659">
              <w:marLeft w:val="0"/>
              <w:marRight w:val="0"/>
              <w:marTop w:val="0"/>
              <w:marBottom w:val="0"/>
              <w:divBdr>
                <w:top w:val="none" w:sz="0" w:space="0" w:color="auto"/>
                <w:left w:val="none" w:sz="0" w:space="0" w:color="auto"/>
                <w:bottom w:val="none" w:sz="0" w:space="0" w:color="auto"/>
                <w:right w:val="none" w:sz="0" w:space="0" w:color="auto"/>
              </w:divBdr>
            </w:div>
            <w:div w:id="65030679">
              <w:marLeft w:val="0"/>
              <w:marRight w:val="0"/>
              <w:marTop w:val="0"/>
              <w:marBottom w:val="0"/>
              <w:divBdr>
                <w:top w:val="none" w:sz="0" w:space="0" w:color="auto"/>
                <w:left w:val="none" w:sz="0" w:space="0" w:color="auto"/>
                <w:bottom w:val="none" w:sz="0" w:space="0" w:color="auto"/>
                <w:right w:val="none" w:sz="0" w:space="0" w:color="auto"/>
              </w:divBdr>
            </w:div>
            <w:div w:id="1935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28878">
      <w:bodyDiv w:val="1"/>
      <w:marLeft w:val="0"/>
      <w:marRight w:val="0"/>
      <w:marTop w:val="0"/>
      <w:marBottom w:val="0"/>
      <w:divBdr>
        <w:top w:val="none" w:sz="0" w:space="0" w:color="auto"/>
        <w:left w:val="none" w:sz="0" w:space="0" w:color="auto"/>
        <w:bottom w:val="none" w:sz="0" w:space="0" w:color="auto"/>
        <w:right w:val="none" w:sz="0" w:space="0" w:color="auto"/>
      </w:divBdr>
      <w:divsChild>
        <w:div w:id="491138971">
          <w:marLeft w:val="0"/>
          <w:marRight w:val="0"/>
          <w:marTop w:val="0"/>
          <w:marBottom w:val="0"/>
          <w:divBdr>
            <w:top w:val="none" w:sz="0" w:space="0" w:color="auto"/>
            <w:left w:val="none" w:sz="0" w:space="0" w:color="auto"/>
            <w:bottom w:val="none" w:sz="0" w:space="0" w:color="auto"/>
            <w:right w:val="none" w:sz="0" w:space="0" w:color="auto"/>
          </w:divBdr>
        </w:div>
        <w:div w:id="1819177941">
          <w:marLeft w:val="0"/>
          <w:marRight w:val="0"/>
          <w:marTop w:val="0"/>
          <w:marBottom w:val="0"/>
          <w:divBdr>
            <w:top w:val="none" w:sz="0" w:space="0" w:color="auto"/>
            <w:left w:val="none" w:sz="0" w:space="0" w:color="auto"/>
            <w:bottom w:val="none" w:sz="0" w:space="0" w:color="auto"/>
            <w:right w:val="none" w:sz="0" w:space="0" w:color="auto"/>
          </w:divBdr>
        </w:div>
        <w:div w:id="1555852383">
          <w:marLeft w:val="0"/>
          <w:marRight w:val="0"/>
          <w:marTop w:val="0"/>
          <w:marBottom w:val="0"/>
          <w:divBdr>
            <w:top w:val="none" w:sz="0" w:space="0" w:color="auto"/>
            <w:left w:val="none" w:sz="0" w:space="0" w:color="auto"/>
            <w:bottom w:val="none" w:sz="0" w:space="0" w:color="auto"/>
            <w:right w:val="none" w:sz="0" w:space="0" w:color="auto"/>
          </w:divBdr>
        </w:div>
        <w:div w:id="391269839">
          <w:marLeft w:val="0"/>
          <w:marRight w:val="0"/>
          <w:marTop w:val="0"/>
          <w:marBottom w:val="0"/>
          <w:divBdr>
            <w:top w:val="none" w:sz="0" w:space="0" w:color="auto"/>
            <w:left w:val="none" w:sz="0" w:space="0" w:color="auto"/>
            <w:bottom w:val="none" w:sz="0" w:space="0" w:color="auto"/>
            <w:right w:val="none" w:sz="0" w:space="0" w:color="auto"/>
          </w:divBdr>
        </w:div>
      </w:divsChild>
    </w:div>
    <w:div w:id="559757155">
      <w:bodyDiv w:val="1"/>
      <w:marLeft w:val="0"/>
      <w:marRight w:val="0"/>
      <w:marTop w:val="0"/>
      <w:marBottom w:val="0"/>
      <w:divBdr>
        <w:top w:val="none" w:sz="0" w:space="0" w:color="auto"/>
        <w:left w:val="none" w:sz="0" w:space="0" w:color="auto"/>
        <w:bottom w:val="none" w:sz="0" w:space="0" w:color="auto"/>
        <w:right w:val="none" w:sz="0" w:space="0" w:color="auto"/>
      </w:divBdr>
    </w:div>
    <w:div w:id="559874359">
      <w:bodyDiv w:val="1"/>
      <w:marLeft w:val="0"/>
      <w:marRight w:val="0"/>
      <w:marTop w:val="0"/>
      <w:marBottom w:val="0"/>
      <w:divBdr>
        <w:top w:val="none" w:sz="0" w:space="0" w:color="auto"/>
        <w:left w:val="none" w:sz="0" w:space="0" w:color="auto"/>
        <w:bottom w:val="none" w:sz="0" w:space="0" w:color="auto"/>
        <w:right w:val="none" w:sz="0" w:space="0" w:color="auto"/>
      </w:divBdr>
    </w:div>
    <w:div w:id="560946459">
      <w:bodyDiv w:val="1"/>
      <w:marLeft w:val="0"/>
      <w:marRight w:val="0"/>
      <w:marTop w:val="0"/>
      <w:marBottom w:val="0"/>
      <w:divBdr>
        <w:top w:val="none" w:sz="0" w:space="0" w:color="auto"/>
        <w:left w:val="none" w:sz="0" w:space="0" w:color="auto"/>
        <w:bottom w:val="none" w:sz="0" w:space="0" w:color="auto"/>
        <w:right w:val="none" w:sz="0" w:space="0" w:color="auto"/>
      </w:divBdr>
      <w:divsChild>
        <w:div w:id="722288113">
          <w:marLeft w:val="345"/>
          <w:marRight w:val="0"/>
          <w:marTop w:val="0"/>
          <w:marBottom w:val="0"/>
          <w:divBdr>
            <w:top w:val="none" w:sz="0" w:space="0" w:color="auto"/>
            <w:left w:val="none" w:sz="0" w:space="0" w:color="auto"/>
            <w:bottom w:val="none" w:sz="0" w:space="0" w:color="auto"/>
            <w:right w:val="none" w:sz="0" w:space="0" w:color="auto"/>
          </w:divBdr>
        </w:div>
      </w:divsChild>
    </w:div>
    <w:div w:id="564343300">
      <w:bodyDiv w:val="1"/>
      <w:marLeft w:val="0"/>
      <w:marRight w:val="0"/>
      <w:marTop w:val="0"/>
      <w:marBottom w:val="0"/>
      <w:divBdr>
        <w:top w:val="none" w:sz="0" w:space="0" w:color="auto"/>
        <w:left w:val="none" w:sz="0" w:space="0" w:color="auto"/>
        <w:bottom w:val="none" w:sz="0" w:space="0" w:color="auto"/>
        <w:right w:val="none" w:sz="0" w:space="0" w:color="auto"/>
      </w:divBdr>
    </w:div>
    <w:div w:id="566766800">
      <w:bodyDiv w:val="1"/>
      <w:marLeft w:val="0"/>
      <w:marRight w:val="0"/>
      <w:marTop w:val="0"/>
      <w:marBottom w:val="0"/>
      <w:divBdr>
        <w:top w:val="none" w:sz="0" w:space="0" w:color="auto"/>
        <w:left w:val="none" w:sz="0" w:space="0" w:color="auto"/>
        <w:bottom w:val="none" w:sz="0" w:space="0" w:color="auto"/>
        <w:right w:val="none" w:sz="0" w:space="0" w:color="auto"/>
      </w:divBdr>
      <w:divsChild>
        <w:div w:id="2053115282">
          <w:marLeft w:val="645"/>
          <w:marRight w:val="0"/>
          <w:marTop w:val="0"/>
          <w:marBottom w:val="0"/>
          <w:divBdr>
            <w:top w:val="none" w:sz="0" w:space="0" w:color="auto"/>
            <w:left w:val="none" w:sz="0" w:space="0" w:color="auto"/>
            <w:bottom w:val="none" w:sz="0" w:space="0" w:color="auto"/>
            <w:right w:val="none" w:sz="0" w:space="0" w:color="auto"/>
          </w:divBdr>
        </w:div>
      </w:divsChild>
    </w:div>
    <w:div w:id="568273060">
      <w:bodyDiv w:val="1"/>
      <w:marLeft w:val="0"/>
      <w:marRight w:val="0"/>
      <w:marTop w:val="0"/>
      <w:marBottom w:val="0"/>
      <w:divBdr>
        <w:top w:val="none" w:sz="0" w:space="0" w:color="auto"/>
        <w:left w:val="none" w:sz="0" w:space="0" w:color="auto"/>
        <w:bottom w:val="none" w:sz="0" w:space="0" w:color="auto"/>
        <w:right w:val="none" w:sz="0" w:space="0" w:color="auto"/>
      </w:divBdr>
      <w:divsChild>
        <w:div w:id="1913152852">
          <w:marLeft w:val="0"/>
          <w:marRight w:val="0"/>
          <w:marTop w:val="0"/>
          <w:marBottom w:val="0"/>
          <w:divBdr>
            <w:top w:val="none" w:sz="0" w:space="0" w:color="auto"/>
            <w:left w:val="none" w:sz="0" w:space="0" w:color="auto"/>
            <w:bottom w:val="none" w:sz="0" w:space="0" w:color="auto"/>
            <w:right w:val="none" w:sz="0" w:space="0" w:color="auto"/>
          </w:divBdr>
        </w:div>
        <w:div w:id="1905407066">
          <w:marLeft w:val="0"/>
          <w:marRight w:val="0"/>
          <w:marTop w:val="0"/>
          <w:marBottom w:val="0"/>
          <w:divBdr>
            <w:top w:val="none" w:sz="0" w:space="0" w:color="auto"/>
            <w:left w:val="none" w:sz="0" w:space="0" w:color="auto"/>
            <w:bottom w:val="none" w:sz="0" w:space="0" w:color="auto"/>
            <w:right w:val="none" w:sz="0" w:space="0" w:color="auto"/>
          </w:divBdr>
        </w:div>
        <w:div w:id="1830554762">
          <w:marLeft w:val="0"/>
          <w:marRight w:val="0"/>
          <w:marTop w:val="0"/>
          <w:marBottom w:val="0"/>
          <w:divBdr>
            <w:top w:val="none" w:sz="0" w:space="0" w:color="auto"/>
            <w:left w:val="none" w:sz="0" w:space="0" w:color="auto"/>
            <w:bottom w:val="none" w:sz="0" w:space="0" w:color="auto"/>
            <w:right w:val="none" w:sz="0" w:space="0" w:color="auto"/>
          </w:divBdr>
        </w:div>
        <w:div w:id="104810257">
          <w:marLeft w:val="0"/>
          <w:marRight w:val="0"/>
          <w:marTop w:val="0"/>
          <w:marBottom w:val="0"/>
          <w:divBdr>
            <w:top w:val="none" w:sz="0" w:space="0" w:color="auto"/>
            <w:left w:val="none" w:sz="0" w:space="0" w:color="auto"/>
            <w:bottom w:val="none" w:sz="0" w:space="0" w:color="auto"/>
            <w:right w:val="none" w:sz="0" w:space="0" w:color="auto"/>
          </w:divBdr>
        </w:div>
        <w:div w:id="29578764">
          <w:marLeft w:val="0"/>
          <w:marRight w:val="0"/>
          <w:marTop w:val="0"/>
          <w:marBottom w:val="0"/>
          <w:divBdr>
            <w:top w:val="none" w:sz="0" w:space="0" w:color="auto"/>
            <w:left w:val="none" w:sz="0" w:space="0" w:color="auto"/>
            <w:bottom w:val="none" w:sz="0" w:space="0" w:color="auto"/>
            <w:right w:val="none" w:sz="0" w:space="0" w:color="auto"/>
          </w:divBdr>
        </w:div>
      </w:divsChild>
    </w:div>
    <w:div w:id="568421063">
      <w:bodyDiv w:val="1"/>
      <w:marLeft w:val="0"/>
      <w:marRight w:val="0"/>
      <w:marTop w:val="0"/>
      <w:marBottom w:val="0"/>
      <w:divBdr>
        <w:top w:val="none" w:sz="0" w:space="0" w:color="auto"/>
        <w:left w:val="none" w:sz="0" w:space="0" w:color="auto"/>
        <w:bottom w:val="none" w:sz="0" w:space="0" w:color="auto"/>
        <w:right w:val="none" w:sz="0" w:space="0" w:color="auto"/>
      </w:divBdr>
      <w:divsChild>
        <w:div w:id="703287306">
          <w:marLeft w:val="0"/>
          <w:marRight w:val="0"/>
          <w:marTop w:val="0"/>
          <w:marBottom w:val="0"/>
          <w:divBdr>
            <w:top w:val="none" w:sz="0" w:space="0" w:color="auto"/>
            <w:left w:val="none" w:sz="0" w:space="0" w:color="auto"/>
            <w:bottom w:val="none" w:sz="0" w:space="0" w:color="auto"/>
            <w:right w:val="none" w:sz="0" w:space="0" w:color="auto"/>
          </w:divBdr>
        </w:div>
        <w:div w:id="2829629">
          <w:marLeft w:val="0"/>
          <w:marRight w:val="0"/>
          <w:marTop w:val="0"/>
          <w:marBottom w:val="0"/>
          <w:divBdr>
            <w:top w:val="none" w:sz="0" w:space="0" w:color="auto"/>
            <w:left w:val="none" w:sz="0" w:space="0" w:color="auto"/>
            <w:bottom w:val="none" w:sz="0" w:space="0" w:color="auto"/>
            <w:right w:val="none" w:sz="0" w:space="0" w:color="auto"/>
          </w:divBdr>
        </w:div>
        <w:div w:id="235435299">
          <w:marLeft w:val="0"/>
          <w:marRight w:val="0"/>
          <w:marTop w:val="0"/>
          <w:marBottom w:val="0"/>
          <w:divBdr>
            <w:top w:val="none" w:sz="0" w:space="0" w:color="auto"/>
            <w:left w:val="none" w:sz="0" w:space="0" w:color="auto"/>
            <w:bottom w:val="none" w:sz="0" w:space="0" w:color="auto"/>
            <w:right w:val="none" w:sz="0" w:space="0" w:color="auto"/>
          </w:divBdr>
        </w:div>
        <w:div w:id="1269313483">
          <w:marLeft w:val="0"/>
          <w:marRight w:val="0"/>
          <w:marTop w:val="0"/>
          <w:marBottom w:val="0"/>
          <w:divBdr>
            <w:top w:val="none" w:sz="0" w:space="0" w:color="auto"/>
            <w:left w:val="none" w:sz="0" w:space="0" w:color="auto"/>
            <w:bottom w:val="none" w:sz="0" w:space="0" w:color="auto"/>
            <w:right w:val="none" w:sz="0" w:space="0" w:color="auto"/>
          </w:divBdr>
        </w:div>
        <w:div w:id="500389184">
          <w:marLeft w:val="0"/>
          <w:marRight w:val="0"/>
          <w:marTop w:val="0"/>
          <w:marBottom w:val="0"/>
          <w:divBdr>
            <w:top w:val="none" w:sz="0" w:space="0" w:color="auto"/>
            <w:left w:val="none" w:sz="0" w:space="0" w:color="auto"/>
            <w:bottom w:val="none" w:sz="0" w:space="0" w:color="auto"/>
            <w:right w:val="none" w:sz="0" w:space="0" w:color="auto"/>
          </w:divBdr>
        </w:div>
        <w:div w:id="180507450">
          <w:marLeft w:val="0"/>
          <w:marRight w:val="0"/>
          <w:marTop w:val="0"/>
          <w:marBottom w:val="0"/>
          <w:divBdr>
            <w:top w:val="none" w:sz="0" w:space="0" w:color="auto"/>
            <w:left w:val="none" w:sz="0" w:space="0" w:color="auto"/>
            <w:bottom w:val="none" w:sz="0" w:space="0" w:color="auto"/>
            <w:right w:val="none" w:sz="0" w:space="0" w:color="auto"/>
          </w:divBdr>
        </w:div>
        <w:div w:id="189300688">
          <w:marLeft w:val="0"/>
          <w:marRight w:val="0"/>
          <w:marTop w:val="0"/>
          <w:marBottom w:val="0"/>
          <w:divBdr>
            <w:top w:val="none" w:sz="0" w:space="0" w:color="auto"/>
            <w:left w:val="none" w:sz="0" w:space="0" w:color="auto"/>
            <w:bottom w:val="none" w:sz="0" w:space="0" w:color="auto"/>
            <w:right w:val="none" w:sz="0" w:space="0" w:color="auto"/>
          </w:divBdr>
        </w:div>
        <w:div w:id="1906333600">
          <w:marLeft w:val="0"/>
          <w:marRight w:val="0"/>
          <w:marTop w:val="0"/>
          <w:marBottom w:val="0"/>
          <w:divBdr>
            <w:top w:val="none" w:sz="0" w:space="0" w:color="auto"/>
            <w:left w:val="none" w:sz="0" w:space="0" w:color="auto"/>
            <w:bottom w:val="none" w:sz="0" w:space="0" w:color="auto"/>
            <w:right w:val="none" w:sz="0" w:space="0" w:color="auto"/>
          </w:divBdr>
        </w:div>
        <w:div w:id="1100175885">
          <w:marLeft w:val="0"/>
          <w:marRight w:val="0"/>
          <w:marTop w:val="0"/>
          <w:marBottom w:val="0"/>
          <w:divBdr>
            <w:top w:val="none" w:sz="0" w:space="0" w:color="auto"/>
            <w:left w:val="none" w:sz="0" w:space="0" w:color="auto"/>
            <w:bottom w:val="none" w:sz="0" w:space="0" w:color="auto"/>
            <w:right w:val="none" w:sz="0" w:space="0" w:color="auto"/>
          </w:divBdr>
        </w:div>
        <w:div w:id="975331290">
          <w:marLeft w:val="0"/>
          <w:marRight w:val="0"/>
          <w:marTop w:val="0"/>
          <w:marBottom w:val="0"/>
          <w:divBdr>
            <w:top w:val="none" w:sz="0" w:space="0" w:color="auto"/>
            <w:left w:val="none" w:sz="0" w:space="0" w:color="auto"/>
            <w:bottom w:val="none" w:sz="0" w:space="0" w:color="auto"/>
            <w:right w:val="none" w:sz="0" w:space="0" w:color="auto"/>
          </w:divBdr>
        </w:div>
        <w:div w:id="1298225457">
          <w:marLeft w:val="0"/>
          <w:marRight w:val="0"/>
          <w:marTop w:val="0"/>
          <w:marBottom w:val="0"/>
          <w:divBdr>
            <w:top w:val="none" w:sz="0" w:space="0" w:color="auto"/>
            <w:left w:val="none" w:sz="0" w:space="0" w:color="auto"/>
            <w:bottom w:val="none" w:sz="0" w:space="0" w:color="auto"/>
            <w:right w:val="none" w:sz="0" w:space="0" w:color="auto"/>
          </w:divBdr>
        </w:div>
        <w:div w:id="962269319">
          <w:marLeft w:val="0"/>
          <w:marRight w:val="0"/>
          <w:marTop w:val="0"/>
          <w:marBottom w:val="0"/>
          <w:divBdr>
            <w:top w:val="none" w:sz="0" w:space="0" w:color="auto"/>
            <w:left w:val="none" w:sz="0" w:space="0" w:color="auto"/>
            <w:bottom w:val="none" w:sz="0" w:space="0" w:color="auto"/>
            <w:right w:val="none" w:sz="0" w:space="0" w:color="auto"/>
          </w:divBdr>
        </w:div>
        <w:div w:id="286351667">
          <w:marLeft w:val="0"/>
          <w:marRight w:val="0"/>
          <w:marTop w:val="0"/>
          <w:marBottom w:val="0"/>
          <w:divBdr>
            <w:top w:val="none" w:sz="0" w:space="0" w:color="auto"/>
            <w:left w:val="none" w:sz="0" w:space="0" w:color="auto"/>
            <w:bottom w:val="none" w:sz="0" w:space="0" w:color="auto"/>
            <w:right w:val="none" w:sz="0" w:space="0" w:color="auto"/>
          </w:divBdr>
        </w:div>
        <w:div w:id="2049453174">
          <w:marLeft w:val="0"/>
          <w:marRight w:val="0"/>
          <w:marTop w:val="0"/>
          <w:marBottom w:val="0"/>
          <w:divBdr>
            <w:top w:val="none" w:sz="0" w:space="0" w:color="auto"/>
            <w:left w:val="none" w:sz="0" w:space="0" w:color="auto"/>
            <w:bottom w:val="none" w:sz="0" w:space="0" w:color="auto"/>
            <w:right w:val="none" w:sz="0" w:space="0" w:color="auto"/>
          </w:divBdr>
        </w:div>
        <w:div w:id="810026578">
          <w:marLeft w:val="0"/>
          <w:marRight w:val="0"/>
          <w:marTop w:val="0"/>
          <w:marBottom w:val="0"/>
          <w:divBdr>
            <w:top w:val="none" w:sz="0" w:space="0" w:color="auto"/>
            <w:left w:val="none" w:sz="0" w:space="0" w:color="auto"/>
            <w:bottom w:val="none" w:sz="0" w:space="0" w:color="auto"/>
            <w:right w:val="none" w:sz="0" w:space="0" w:color="auto"/>
          </w:divBdr>
        </w:div>
        <w:div w:id="121770662">
          <w:marLeft w:val="0"/>
          <w:marRight w:val="0"/>
          <w:marTop w:val="0"/>
          <w:marBottom w:val="0"/>
          <w:divBdr>
            <w:top w:val="none" w:sz="0" w:space="0" w:color="auto"/>
            <w:left w:val="none" w:sz="0" w:space="0" w:color="auto"/>
            <w:bottom w:val="none" w:sz="0" w:space="0" w:color="auto"/>
            <w:right w:val="none" w:sz="0" w:space="0" w:color="auto"/>
          </w:divBdr>
        </w:div>
        <w:div w:id="1795250938">
          <w:marLeft w:val="0"/>
          <w:marRight w:val="0"/>
          <w:marTop w:val="0"/>
          <w:marBottom w:val="0"/>
          <w:divBdr>
            <w:top w:val="none" w:sz="0" w:space="0" w:color="auto"/>
            <w:left w:val="none" w:sz="0" w:space="0" w:color="auto"/>
            <w:bottom w:val="none" w:sz="0" w:space="0" w:color="auto"/>
            <w:right w:val="none" w:sz="0" w:space="0" w:color="auto"/>
          </w:divBdr>
        </w:div>
        <w:div w:id="151409484">
          <w:marLeft w:val="0"/>
          <w:marRight w:val="0"/>
          <w:marTop w:val="0"/>
          <w:marBottom w:val="0"/>
          <w:divBdr>
            <w:top w:val="none" w:sz="0" w:space="0" w:color="auto"/>
            <w:left w:val="none" w:sz="0" w:space="0" w:color="auto"/>
            <w:bottom w:val="none" w:sz="0" w:space="0" w:color="auto"/>
            <w:right w:val="none" w:sz="0" w:space="0" w:color="auto"/>
          </w:divBdr>
        </w:div>
      </w:divsChild>
    </w:div>
    <w:div w:id="568544244">
      <w:bodyDiv w:val="1"/>
      <w:marLeft w:val="0"/>
      <w:marRight w:val="0"/>
      <w:marTop w:val="0"/>
      <w:marBottom w:val="0"/>
      <w:divBdr>
        <w:top w:val="none" w:sz="0" w:space="0" w:color="auto"/>
        <w:left w:val="none" w:sz="0" w:space="0" w:color="auto"/>
        <w:bottom w:val="none" w:sz="0" w:space="0" w:color="auto"/>
        <w:right w:val="none" w:sz="0" w:space="0" w:color="auto"/>
      </w:divBdr>
    </w:div>
    <w:div w:id="570308767">
      <w:bodyDiv w:val="1"/>
      <w:marLeft w:val="0"/>
      <w:marRight w:val="0"/>
      <w:marTop w:val="0"/>
      <w:marBottom w:val="0"/>
      <w:divBdr>
        <w:top w:val="none" w:sz="0" w:space="0" w:color="auto"/>
        <w:left w:val="none" w:sz="0" w:space="0" w:color="auto"/>
        <w:bottom w:val="none" w:sz="0" w:space="0" w:color="auto"/>
        <w:right w:val="none" w:sz="0" w:space="0" w:color="auto"/>
      </w:divBdr>
    </w:div>
    <w:div w:id="575357700">
      <w:bodyDiv w:val="1"/>
      <w:marLeft w:val="0"/>
      <w:marRight w:val="0"/>
      <w:marTop w:val="0"/>
      <w:marBottom w:val="0"/>
      <w:divBdr>
        <w:top w:val="none" w:sz="0" w:space="0" w:color="auto"/>
        <w:left w:val="none" w:sz="0" w:space="0" w:color="auto"/>
        <w:bottom w:val="none" w:sz="0" w:space="0" w:color="auto"/>
        <w:right w:val="none" w:sz="0" w:space="0" w:color="auto"/>
      </w:divBdr>
      <w:divsChild>
        <w:div w:id="32311789">
          <w:marLeft w:val="345"/>
          <w:marRight w:val="0"/>
          <w:marTop w:val="0"/>
          <w:marBottom w:val="0"/>
          <w:divBdr>
            <w:top w:val="none" w:sz="0" w:space="0" w:color="auto"/>
            <w:left w:val="none" w:sz="0" w:space="0" w:color="auto"/>
            <w:bottom w:val="none" w:sz="0" w:space="0" w:color="auto"/>
            <w:right w:val="none" w:sz="0" w:space="0" w:color="auto"/>
          </w:divBdr>
        </w:div>
      </w:divsChild>
    </w:div>
    <w:div w:id="579484873">
      <w:bodyDiv w:val="1"/>
      <w:marLeft w:val="0"/>
      <w:marRight w:val="0"/>
      <w:marTop w:val="0"/>
      <w:marBottom w:val="0"/>
      <w:divBdr>
        <w:top w:val="none" w:sz="0" w:space="0" w:color="auto"/>
        <w:left w:val="none" w:sz="0" w:space="0" w:color="auto"/>
        <w:bottom w:val="none" w:sz="0" w:space="0" w:color="auto"/>
        <w:right w:val="none" w:sz="0" w:space="0" w:color="auto"/>
      </w:divBdr>
      <w:divsChild>
        <w:div w:id="157311184">
          <w:marLeft w:val="345"/>
          <w:marRight w:val="0"/>
          <w:marTop w:val="0"/>
          <w:marBottom w:val="0"/>
          <w:divBdr>
            <w:top w:val="none" w:sz="0" w:space="0" w:color="auto"/>
            <w:left w:val="none" w:sz="0" w:space="0" w:color="auto"/>
            <w:bottom w:val="none" w:sz="0" w:space="0" w:color="auto"/>
            <w:right w:val="none" w:sz="0" w:space="0" w:color="auto"/>
          </w:divBdr>
        </w:div>
      </w:divsChild>
    </w:div>
    <w:div w:id="580061183">
      <w:bodyDiv w:val="1"/>
      <w:marLeft w:val="0"/>
      <w:marRight w:val="0"/>
      <w:marTop w:val="0"/>
      <w:marBottom w:val="0"/>
      <w:divBdr>
        <w:top w:val="none" w:sz="0" w:space="0" w:color="auto"/>
        <w:left w:val="none" w:sz="0" w:space="0" w:color="auto"/>
        <w:bottom w:val="none" w:sz="0" w:space="0" w:color="auto"/>
        <w:right w:val="none" w:sz="0" w:space="0" w:color="auto"/>
      </w:divBdr>
      <w:divsChild>
        <w:div w:id="172842849">
          <w:marLeft w:val="645"/>
          <w:marRight w:val="0"/>
          <w:marTop w:val="0"/>
          <w:marBottom w:val="0"/>
          <w:divBdr>
            <w:top w:val="none" w:sz="0" w:space="0" w:color="auto"/>
            <w:left w:val="none" w:sz="0" w:space="0" w:color="auto"/>
            <w:bottom w:val="none" w:sz="0" w:space="0" w:color="auto"/>
            <w:right w:val="none" w:sz="0" w:space="0" w:color="auto"/>
          </w:divBdr>
        </w:div>
        <w:div w:id="905385063">
          <w:marLeft w:val="0"/>
          <w:marRight w:val="0"/>
          <w:marTop w:val="0"/>
          <w:marBottom w:val="0"/>
          <w:divBdr>
            <w:top w:val="none" w:sz="0" w:space="0" w:color="auto"/>
            <w:left w:val="none" w:sz="0" w:space="0" w:color="auto"/>
            <w:bottom w:val="none" w:sz="0" w:space="0" w:color="auto"/>
            <w:right w:val="none" w:sz="0" w:space="0" w:color="auto"/>
          </w:divBdr>
        </w:div>
        <w:div w:id="869875936">
          <w:marLeft w:val="645"/>
          <w:marRight w:val="0"/>
          <w:marTop w:val="0"/>
          <w:marBottom w:val="0"/>
          <w:divBdr>
            <w:top w:val="none" w:sz="0" w:space="0" w:color="auto"/>
            <w:left w:val="none" w:sz="0" w:space="0" w:color="auto"/>
            <w:bottom w:val="none" w:sz="0" w:space="0" w:color="auto"/>
            <w:right w:val="none" w:sz="0" w:space="0" w:color="auto"/>
          </w:divBdr>
        </w:div>
        <w:div w:id="2125688397">
          <w:marLeft w:val="0"/>
          <w:marRight w:val="0"/>
          <w:marTop w:val="0"/>
          <w:marBottom w:val="0"/>
          <w:divBdr>
            <w:top w:val="none" w:sz="0" w:space="0" w:color="auto"/>
            <w:left w:val="none" w:sz="0" w:space="0" w:color="auto"/>
            <w:bottom w:val="none" w:sz="0" w:space="0" w:color="auto"/>
            <w:right w:val="none" w:sz="0" w:space="0" w:color="auto"/>
          </w:divBdr>
        </w:div>
        <w:div w:id="396905351">
          <w:marLeft w:val="645"/>
          <w:marRight w:val="0"/>
          <w:marTop w:val="0"/>
          <w:marBottom w:val="0"/>
          <w:divBdr>
            <w:top w:val="none" w:sz="0" w:space="0" w:color="auto"/>
            <w:left w:val="none" w:sz="0" w:space="0" w:color="auto"/>
            <w:bottom w:val="none" w:sz="0" w:space="0" w:color="auto"/>
            <w:right w:val="none" w:sz="0" w:space="0" w:color="auto"/>
          </w:divBdr>
        </w:div>
      </w:divsChild>
    </w:div>
    <w:div w:id="583760096">
      <w:bodyDiv w:val="1"/>
      <w:marLeft w:val="0"/>
      <w:marRight w:val="0"/>
      <w:marTop w:val="0"/>
      <w:marBottom w:val="0"/>
      <w:divBdr>
        <w:top w:val="none" w:sz="0" w:space="0" w:color="auto"/>
        <w:left w:val="none" w:sz="0" w:space="0" w:color="auto"/>
        <w:bottom w:val="none" w:sz="0" w:space="0" w:color="auto"/>
        <w:right w:val="none" w:sz="0" w:space="0" w:color="auto"/>
      </w:divBdr>
    </w:div>
    <w:div w:id="585922748">
      <w:bodyDiv w:val="1"/>
      <w:marLeft w:val="0"/>
      <w:marRight w:val="0"/>
      <w:marTop w:val="0"/>
      <w:marBottom w:val="0"/>
      <w:divBdr>
        <w:top w:val="none" w:sz="0" w:space="0" w:color="auto"/>
        <w:left w:val="none" w:sz="0" w:space="0" w:color="auto"/>
        <w:bottom w:val="none" w:sz="0" w:space="0" w:color="auto"/>
        <w:right w:val="none" w:sz="0" w:space="0" w:color="auto"/>
      </w:divBdr>
      <w:divsChild>
        <w:div w:id="203176267">
          <w:marLeft w:val="945"/>
          <w:marRight w:val="0"/>
          <w:marTop w:val="0"/>
          <w:marBottom w:val="0"/>
          <w:divBdr>
            <w:top w:val="none" w:sz="0" w:space="0" w:color="auto"/>
            <w:left w:val="none" w:sz="0" w:space="0" w:color="auto"/>
            <w:bottom w:val="none" w:sz="0" w:space="0" w:color="auto"/>
            <w:right w:val="none" w:sz="0" w:space="0" w:color="auto"/>
          </w:divBdr>
          <w:divsChild>
            <w:div w:id="668755492">
              <w:marLeft w:val="0"/>
              <w:marRight w:val="0"/>
              <w:marTop w:val="0"/>
              <w:marBottom w:val="0"/>
              <w:divBdr>
                <w:top w:val="none" w:sz="0" w:space="0" w:color="auto"/>
                <w:left w:val="none" w:sz="0" w:space="0" w:color="auto"/>
                <w:bottom w:val="none" w:sz="0" w:space="0" w:color="auto"/>
                <w:right w:val="none" w:sz="0" w:space="0" w:color="auto"/>
              </w:divBdr>
            </w:div>
          </w:divsChild>
        </w:div>
        <w:div w:id="1329676967">
          <w:marLeft w:val="945"/>
          <w:marRight w:val="0"/>
          <w:marTop w:val="0"/>
          <w:marBottom w:val="0"/>
          <w:divBdr>
            <w:top w:val="none" w:sz="0" w:space="0" w:color="auto"/>
            <w:left w:val="none" w:sz="0" w:space="0" w:color="auto"/>
            <w:bottom w:val="none" w:sz="0" w:space="0" w:color="auto"/>
            <w:right w:val="none" w:sz="0" w:space="0" w:color="auto"/>
          </w:divBdr>
          <w:divsChild>
            <w:div w:id="819077127">
              <w:marLeft w:val="0"/>
              <w:marRight w:val="0"/>
              <w:marTop w:val="0"/>
              <w:marBottom w:val="0"/>
              <w:divBdr>
                <w:top w:val="none" w:sz="0" w:space="0" w:color="auto"/>
                <w:left w:val="none" w:sz="0" w:space="0" w:color="auto"/>
                <w:bottom w:val="none" w:sz="0" w:space="0" w:color="auto"/>
                <w:right w:val="none" w:sz="0" w:space="0" w:color="auto"/>
              </w:divBdr>
            </w:div>
          </w:divsChild>
        </w:div>
        <w:div w:id="89357248">
          <w:marLeft w:val="945"/>
          <w:marRight w:val="0"/>
          <w:marTop w:val="0"/>
          <w:marBottom w:val="0"/>
          <w:divBdr>
            <w:top w:val="none" w:sz="0" w:space="0" w:color="auto"/>
            <w:left w:val="none" w:sz="0" w:space="0" w:color="auto"/>
            <w:bottom w:val="none" w:sz="0" w:space="0" w:color="auto"/>
            <w:right w:val="none" w:sz="0" w:space="0" w:color="auto"/>
          </w:divBdr>
          <w:divsChild>
            <w:div w:id="402990934">
              <w:marLeft w:val="0"/>
              <w:marRight w:val="0"/>
              <w:marTop w:val="0"/>
              <w:marBottom w:val="0"/>
              <w:divBdr>
                <w:top w:val="none" w:sz="0" w:space="0" w:color="auto"/>
                <w:left w:val="none" w:sz="0" w:space="0" w:color="auto"/>
                <w:bottom w:val="none" w:sz="0" w:space="0" w:color="auto"/>
                <w:right w:val="none" w:sz="0" w:space="0" w:color="auto"/>
              </w:divBdr>
            </w:div>
            <w:div w:id="760495616">
              <w:marLeft w:val="0"/>
              <w:marRight w:val="0"/>
              <w:marTop w:val="0"/>
              <w:marBottom w:val="0"/>
              <w:divBdr>
                <w:top w:val="none" w:sz="0" w:space="0" w:color="auto"/>
                <w:left w:val="none" w:sz="0" w:space="0" w:color="auto"/>
                <w:bottom w:val="none" w:sz="0" w:space="0" w:color="auto"/>
                <w:right w:val="none" w:sz="0" w:space="0" w:color="auto"/>
              </w:divBdr>
            </w:div>
            <w:div w:id="29426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62331">
      <w:bodyDiv w:val="1"/>
      <w:marLeft w:val="0"/>
      <w:marRight w:val="0"/>
      <w:marTop w:val="0"/>
      <w:marBottom w:val="0"/>
      <w:divBdr>
        <w:top w:val="none" w:sz="0" w:space="0" w:color="auto"/>
        <w:left w:val="none" w:sz="0" w:space="0" w:color="auto"/>
        <w:bottom w:val="none" w:sz="0" w:space="0" w:color="auto"/>
        <w:right w:val="none" w:sz="0" w:space="0" w:color="auto"/>
      </w:divBdr>
    </w:div>
    <w:div w:id="592591360">
      <w:bodyDiv w:val="1"/>
      <w:marLeft w:val="0"/>
      <w:marRight w:val="0"/>
      <w:marTop w:val="0"/>
      <w:marBottom w:val="0"/>
      <w:divBdr>
        <w:top w:val="none" w:sz="0" w:space="0" w:color="auto"/>
        <w:left w:val="none" w:sz="0" w:space="0" w:color="auto"/>
        <w:bottom w:val="none" w:sz="0" w:space="0" w:color="auto"/>
        <w:right w:val="none" w:sz="0" w:space="0" w:color="auto"/>
      </w:divBdr>
      <w:divsChild>
        <w:div w:id="1259873520">
          <w:marLeft w:val="0"/>
          <w:marRight w:val="0"/>
          <w:marTop w:val="0"/>
          <w:marBottom w:val="0"/>
          <w:divBdr>
            <w:top w:val="none" w:sz="0" w:space="0" w:color="auto"/>
            <w:left w:val="none" w:sz="0" w:space="0" w:color="auto"/>
            <w:bottom w:val="none" w:sz="0" w:space="0" w:color="auto"/>
            <w:right w:val="none" w:sz="0" w:space="0" w:color="auto"/>
          </w:divBdr>
        </w:div>
      </w:divsChild>
    </w:div>
    <w:div w:id="598368987">
      <w:bodyDiv w:val="1"/>
      <w:marLeft w:val="0"/>
      <w:marRight w:val="0"/>
      <w:marTop w:val="0"/>
      <w:marBottom w:val="0"/>
      <w:divBdr>
        <w:top w:val="none" w:sz="0" w:space="0" w:color="auto"/>
        <w:left w:val="none" w:sz="0" w:space="0" w:color="auto"/>
        <w:bottom w:val="none" w:sz="0" w:space="0" w:color="auto"/>
        <w:right w:val="none" w:sz="0" w:space="0" w:color="auto"/>
      </w:divBdr>
      <w:divsChild>
        <w:div w:id="791291755">
          <w:marLeft w:val="345"/>
          <w:marRight w:val="0"/>
          <w:marTop w:val="0"/>
          <w:marBottom w:val="0"/>
          <w:divBdr>
            <w:top w:val="none" w:sz="0" w:space="0" w:color="auto"/>
            <w:left w:val="none" w:sz="0" w:space="0" w:color="auto"/>
            <w:bottom w:val="none" w:sz="0" w:space="0" w:color="auto"/>
            <w:right w:val="none" w:sz="0" w:space="0" w:color="auto"/>
          </w:divBdr>
        </w:div>
      </w:divsChild>
    </w:div>
    <w:div w:id="603000545">
      <w:bodyDiv w:val="1"/>
      <w:marLeft w:val="0"/>
      <w:marRight w:val="0"/>
      <w:marTop w:val="0"/>
      <w:marBottom w:val="0"/>
      <w:divBdr>
        <w:top w:val="none" w:sz="0" w:space="0" w:color="auto"/>
        <w:left w:val="none" w:sz="0" w:space="0" w:color="auto"/>
        <w:bottom w:val="none" w:sz="0" w:space="0" w:color="auto"/>
        <w:right w:val="none" w:sz="0" w:space="0" w:color="auto"/>
      </w:divBdr>
    </w:div>
    <w:div w:id="609706801">
      <w:bodyDiv w:val="1"/>
      <w:marLeft w:val="0"/>
      <w:marRight w:val="0"/>
      <w:marTop w:val="0"/>
      <w:marBottom w:val="0"/>
      <w:divBdr>
        <w:top w:val="none" w:sz="0" w:space="0" w:color="auto"/>
        <w:left w:val="none" w:sz="0" w:space="0" w:color="auto"/>
        <w:bottom w:val="none" w:sz="0" w:space="0" w:color="auto"/>
        <w:right w:val="none" w:sz="0" w:space="0" w:color="auto"/>
      </w:divBdr>
      <w:divsChild>
        <w:div w:id="900286447">
          <w:marLeft w:val="345"/>
          <w:marRight w:val="0"/>
          <w:marTop w:val="0"/>
          <w:marBottom w:val="0"/>
          <w:divBdr>
            <w:top w:val="none" w:sz="0" w:space="0" w:color="auto"/>
            <w:left w:val="none" w:sz="0" w:space="0" w:color="auto"/>
            <w:bottom w:val="none" w:sz="0" w:space="0" w:color="auto"/>
            <w:right w:val="none" w:sz="0" w:space="0" w:color="auto"/>
          </w:divBdr>
        </w:div>
      </w:divsChild>
    </w:div>
    <w:div w:id="610940127">
      <w:bodyDiv w:val="1"/>
      <w:marLeft w:val="0"/>
      <w:marRight w:val="0"/>
      <w:marTop w:val="0"/>
      <w:marBottom w:val="0"/>
      <w:divBdr>
        <w:top w:val="none" w:sz="0" w:space="0" w:color="auto"/>
        <w:left w:val="none" w:sz="0" w:space="0" w:color="auto"/>
        <w:bottom w:val="none" w:sz="0" w:space="0" w:color="auto"/>
        <w:right w:val="none" w:sz="0" w:space="0" w:color="auto"/>
      </w:divBdr>
      <w:divsChild>
        <w:div w:id="1533231423">
          <w:marLeft w:val="345"/>
          <w:marRight w:val="0"/>
          <w:marTop w:val="0"/>
          <w:marBottom w:val="0"/>
          <w:divBdr>
            <w:top w:val="none" w:sz="0" w:space="0" w:color="auto"/>
            <w:left w:val="none" w:sz="0" w:space="0" w:color="auto"/>
            <w:bottom w:val="none" w:sz="0" w:space="0" w:color="auto"/>
            <w:right w:val="none" w:sz="0" w:space="0" w:color="auto"/>
          </w:divBdr>
          <w:divsChild>
            <w:div w:id="1472215627">
              <w:marLeft w:val="0"/>
              <w:marRight w:val="0"/>
              <w:marTop w:val="0"/>
              <w:marBottom w:val="0"/>
              <w:divBdr>
                <w:top w:val="none" w:sz="0" w:space="0" w:color="auto"/>
                <w:left w:val="none" w:sz="0" w:space="0" w:color="auto"/>
                <w:bottom w:val="none" w:sz="0" w:space="0" w:color="auto"/>
                <w:right w:val="none" w:sz="0" w:space="0" w:color="auto"/>
              </w:divBdr>
            </w:div>
            <w:div w:id="1581407215">
              <w:marLeft w:val="0"/>
              <w:marRight w:val="0"/>
              <w:marTop w:val="0"/>
              <w:marBottom w:val="0"/>
              <w:divBdr>
                <w:top w:val="none" w:sz="0" w:space="0" w:color="auto"/>
                <w:left w:val="none" w:sz="0" w:space="0" w:color="auto"/>
                <w:bottom w:val="none" w:sz="0" w:space="0" w:color="auto"/>
                <w:right w:val="none" w:sz="0" w:space="0" w:color="auto"/>
              </w:divBdr>
            </w:div>
            <w:div w:id="2084062075">
              <w:marLeft w:val="0"/>
              <w:marRight w:val="0"/>
              <w:marTop w:val="0"/>
              <w:marBottom w:val="0"/>
              <w:divBdr>
                <w:top w:val="none" w:sz="0" w:space="0" w:color="auto"/>
                <w:left w:val="none" w:sz="0" w:space="0" w:color="auto"/>
                <w:bottom w:val="none" w:sz="0" w:space="0" w:color="auto"/>
                <w:right w:val="none" w:sz="0" w:space="0" w:color="auto"/>
              </w:divBdr>
            </w:div>
            <w:div w:id="1926720380">
              <w:marLeft w:val="0"/>
              <w:marRight w:val="0"/>
              <w:marTop w:val="0"/>
              <w:marBottom w:val="0"/>
              <w:divBdr>
                <w:top w:val="none" w:sz="0" w:space="0" w:color="auto"/>
                <w:left w:val="none" w:sz="0" w:space="0" w:color="auto"/>
                <w:bottom w:val="none" w:sz="0" w:space="0" w:color="auto"/>
                <w:right w:val="none" w:sz="0" w:space="0" w:color="auto"/>
              </w:divBdr>
            </w:div>
            <w:div w:id="440036220">
              <w:marLeft w:val="0"/>
              <w:marRight w:val="0"/>
              <w:marTop w:val="0"/>
              <w:marBottom w:val="0"/>
              <w:divBdr>
                <w:top w:val="none" w:sz="0" w:space="0" w:color="auto"/>
                <w:left w:val="none" w:sz="0" w:space="0" w:color="auto"/>
                <w:bottom w:val="none" w:sz="0" w:space="0" w:color="auto"/>
                <w:right w:val="none" w:sz="0" w:space="0" w:color="auto"/>
              </w:divBdr>
            </w:div>
            <w:div w:id="711223494">
              <w:marLeft w:val="0"/>
              <w:marRight w:val="0"/>
              <w:marTop w:val="0"/>
              <w:marBottom w:val="0"/>
              <w:divBdr>
                <w:top w:val="none" w:sz="0" w:space="0" w:color="auto"/>
                <w:left w:val="none" w:sz="0" w:space="0" w:color="auto"/>
                <w:bottom w:val="none" w:sz="0" w:space="0" w:color="auto"/>
                <w:right w:val="none" w:sz="0" w:space="0" w:color="auto"/>
              </w:divBdr>
            </w:div>
            <w:div w:id="261961990">
              <w:marLeft w:val="0"/>
              <w:marRight w:val="0"/>
              <w:marTop w:val="0"/>
              <w:marBottom w:val="0"/>
              <w:divBdr>
                <w:top w:val="none" w:sz="0" w:space="0" w:color="auto"/>
                <w:left w:val="none" w:sz="0" w:space="0" w:color="auto"/>
                <w:bottom w:val="none" w:sz="0" w:space="0" w:color="auto"/>
                <w:right w:val="none" w:sz="0" w:space="0" w:color="auto"/>
              </w:divBdr>
            </w:div>
            <w:div w:id="594361555">
              <w:marLeft w:val="0"/>
              <w:marRight w:val="0"/>
              <w:marTop w:val="0"/>
              <w:marBottom w:val="0"/>
              <w:divBdr>
                <w:top w:val="none" w:sz="0" w:space="0" w:color="auto"/>
                <w:left w:val="none" w:sz="0" w:space="0" w:color="auto"/>
                <w:bottom w:val="none" w:sz="0" w:space="0" w:color="auto"/>
                <w:right w:val="none" w:sz="0" w:space="0" w:color="auto"/>
              </w:divBdr>
            </w:div>
            <w:div w:id="1906328711">
              <w:marLeft w:val="0"/>
              <w:marRight w:val="0"/>
              <w:marTop w:val="0"/>
              <w:marBottom w:val="0"/>
              <w:divBdr>
                <w:top w:val="none" w:sz="0" w:space="0" w:color="auto"/>
                <w:left w:val="none" w:sz="0" w:space="0" w:color="auto"/>
                <w:bottom w:val="none" w:sz="0" w:space="0" w:color="auto"/>
                <w:right w:val="none" w:sz="0" w:space="0" w:color="auto"/>
              </w:divBdr>
            </w:div>
            <w:div w:id="367723483">
              <w:marLeft w:val="0"/>
              <w:marRight w:val="0"/>
              <w:marTop w:val="0"/>
              <w:marBottom w:val="0"/>
              <w:divBdr>
                <w:top w:val="none" w:sz="0" w:space="0" w:color="auto"/>
                <w:left w:val="none" w:sz="0" w:space="0" w:color="auto"/>
                <w:bottom w:val="none" w:sz="0" w:space="0" w:color="auto"/>
                <w:right w:val="none" w:sz="0" w:space="0" w:color="auto"/>
              </w:divBdr>
            </w:div>
            <w:div w:id="1883130358">
              <w:marLeft w:val="0"/>
              <w:marRight w:val="0"/>
              <w:marTop w:val="0"/>
              <w:marBottom w:val="0"/>
              <w:divBdr>
                <w:top w:val="none" w:sz="0" w:space="0" w:color="auto"/>
                <w:left w:val="none" w:sz="0" w:space="0" w:color="auto"/>
                <w:bottom w:val="none" w:sz="0" w:space="0" w:color="auto"/>
                <w:right w:val="none" w:sz="0" w:space="0" w:color="auto"/>
              </w:divBdr>
            </w:div>
            <w:div w:id="114138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1357">
      <w:bodyDiv w:val="1"/>
      <w:marLeft w:val="0"/>
      <w:marRight w:val="0"/>
      <w:marTop w:val="0"/>
      <w:marBottom w:val="0"/>
      <w:divBdr>
        <w:top w:val="none" w:sz="0" w:space="0" w:color="auto"/>
        <w:left w:val="none" w:sz="0" w:space="0" w:color="auto"/>
        <w:bottom w:val="none" w:sz="0" w:space="0" w:color="auto"/>
        <w:right w:val="none" w:sz="0" w:space="0" w:color="auto"/>
      </w:divBdr>
    </w:div>
    <w:div w:id="617025734">
      <w:bodyDiv w:val="1"/>
      <w:marLeft w:val="0"/>
      <w:marRight w:val="0"/>
      <w:marTop w:val="0"/>
      <w:marBottom w:val="0"/>
      <w:divBdr>
        <w:top w:val="none" w:sz="0" w:space="0" w:color="auto"/>
        <w:left w:val="none" w:sz="0" w:space="0" w:color="auto"/>
        <w:bottom w:val="none" w:sz="0" w:space="0" w:color="auto"/>
        <w:right w:val="none" w:sz="0" w:space="0" w:color="auto"/>
      </w:divBdr>
    </w:div>
    <w:div w:id="617612566">
      <w:bodyDiv w:val="1"/>
      <w:marLeft w:val="0"/>
      <w:marRight w:val="0"/>
      <w:marTop w:val="0"/>
      <w:marBottom w:val="0"/>
      <w:divBdr>
        <w:top w:val="none" w:sz="0" w:space="0" w:color="auto"/>
        <w:left w:val="none" w:sz="0" w:space="0" w:color="auto"/>
        <w:bottom w:val="none" w:sz="0" w:space="0" w:color="auto"/>
        <w:right w:val="none" w:sz="0" w:space="0" w:color="auto"/>
      </w:divBdr>
      <w:divsChild>
        <w:div w:id="1634098804">
          <w:marLeft w:val="345"/>
          <w:marRight w:val="0"/>
          <w:marTop w:val="0"/>
          <w:marBottom w:val="0"/>
          <w:divBdr>
            <w:top w:val="none" w:sz="0" w:space="0" w:color="auto"/>
            <w:left w:val="none" w:sz="0" w:space="0" w:color="auto"/>
            <w:bottom w:val="none" w:sz="0" w:space="0" w:color="auto"/>
            <w:right w:val="none" w:sz="0" w:space="0" w:color="auto"/>
          </w:divBdr>
        </w:div>
      </w:divsChild>
    </w:div>
    <w:div w:id="620765915">
      <w:bodyDiv w:val="1"/>
      <w:marLeft w:val="0"/>
      <w:marRight w:val="0"/>
      <w:marTop w:val="0"/>
      <w:marBottom w:val="0"/>
      <w:divBdr>
        <w:top w:val="none" w:sz="0" w:space="0" w:color="auto"/>
        <w:left w:val="none" w:sz="0" w:space="0" w:color="auto"/>
        <w:bottom w:val="none" w:sz="0" w:space="0" w:color="auto"/>
        <w:right w:val="none" w:sz="0" w:space="0" w:color="auto"/>
      </w:divBdr>
    </w:div>
    <w:div w:id="621153087">
      <w:bodyDiv w:val="1"/>
      <w:marLeft w:val="0"/>
      <w:marRight w:val="0"/>
      <w:marTop w:val="0"/>
      <w:marBottom w:val="0"/>
      <w:divBdr>
        <w:top w:val="none" w:sz="0" w:space="0" w:color="auto"/>
        <w:left w:val="none" w:sz="0" w:space="0" w:color="auto"/>
        <w:bottom w:val="none" w:sz="0" w:space="0" w:color="auto"/>
        <w:right w:val="none" w:sz="0" w:space="0" w:color="auto"/>
      </w:divBdr>
    </w:div>
    <w:div w:id="621617383">
      <w:bodyDiv w:val="1"/>
      <w:marLeft w:val="0"/>
      <w:marRight w:val="0"/>
      <w:marTop w:val="0"/>
      <w:marBottom w:val="0"/>
      <w:divBdr>
        <w:top w:val="none" w:sz="0" w:space="0" w:color="auto"/>
        <w:left w:val="none" w:sz="0" w:space="0" w:color="auto"/>
        <w:bottom w:val="none" w:sz="0" w:space="0" w:color="auto"/>
        <w:right w:val="none" w:sz="0" w:space="0" w:color="auto"/>
      </w:divBdr>
    </w:div>
    <w:div w:id="628360850">
      <w:bodyDiv w:val="1"/>
      <w:marLeft w:val="0"/>
      <w:marRight w:val="0"/>
      <w:marTop w:val="0"/>
      <w:marBottom w:val="0"/>
      <w:divBdr>
        <w:top w:val="none" w:sz="0" w:space="0" w:color="auto"/>
        <w:left w:val="none" w:sz="0" w:space="0" w:color="auto"/>
        <w:bottom w:val="none" w:sz="0" w:space="0" w:color="auto"/>
        <w:right w:val="none" w:sz="0" w:space="0" w:color="auto"/>
      </w:divBdr>
      <w:divsChild>
        <w:div w:id="1165392944">
          <w:marLeft w:val="645"/>
          <w:marRight w:val="0"/>
          <w:marTop w:val="0"/>
          <w:marBottom w:val="0"/>
          <w:divBdr>
            <w:top w:val="none" w:sz="0" w:space="0" w:color="auto"/>
            <w:left w:val="none" w:sz="0" w:space="0" w:color="auto"/>
            <w:bottom w:val="none" w:sz="0" w:space="0" w:color="auto"/>
            <w:right w:val="none" w:sz="0" w:space="0" w:color="auto"/>
          </w:divBdr>
        </w:div>
        <w:div w:id="1480686017">
          <w:marLeft w:val="0"/>
          <w:marRight w:val="0"/>
          <w:marTop w:val="0"/>
          <w:marBottom w:val="0"/>
          <w:divBdr>
            <w:top w:val="none" w:sz="0" w:space="0" w:color="auto"/>
            <w:left w:val="none" w:sz="0" w:space="0" w:color="auto"/>
            <w:bottom w:val="none" w:sz="0" w:space="0" w:color="auto"/>
            <w:right w:val="none" w:sz="0" w:space="0" w:color="auto"/>
          </w:divBdr>
        </w:div>
        <w:div w:id="385380281">
          <w:marLeft w:val="645"/>
          <w:marRight w:val="0"/>
          <w:marTop w:val="0"/>
          <w:marBottom w:val="0"/>
          <w:divBdr>
            <w:top w:val="none" w:sz="0" w:space="0" w:color="auto"/>
            <w:left w:val="none" w:sz="0" w:space="0" w:color="auto"/>
            <w:bottom w:val="none" w:sz="0" w:space="0" w:color="auto"/>
            <w:right w:val="none" w:sz="0" w:space="0" w:color="auto"/>
          </w:divBdr>
        </w:div>
      </w:divsChild>
    </w:div>
    <w:div w:id="629288996">
      <w:bodyDiv w:val="1"/>
      <w:marLeft w:val="0"/>
      <w:marRight w:val="0"/>
      <w:marTop w:val="0"/>
      <w:marBottom w:val="0"/>
      <w:divBdr>
        <w:top w:val="none" w:sz="0" w:space="0" w:color="auto"/>
        <w:left w:val="none" w:sz="0" w:space="0" w:color="auto"/>
        <w:bottom w:val="none" w:sz="0" w:space="0" w:color="auto"/>
        <w:right w:val="none" w:sz="0" w:space="0" w:color="auto"/>
      </w:divBdr>
      <w:divsChild>
        <w:div w:id="1345589430">
          <w:marLeft w:val="645"/>
          <w:marRight w:val="0"/>
          <w:marTop w:val="0"/>
          <w:marBottom w:val="0"/>
          <w:divBdr>
            <w:top w:val="none" w:sz="0" w:space="0" w:color="auto"/>
            <w:left w:val="none" w:sz="0" w:space="0" w:color="auto"/>
            <w:bottom w:val="none" w:sz="0" w:space="0" w:color="auto"/>
            <w:right w:val="none" w:sz="0" w:space="0" w:color="auto"/>
          </w:divBdr>
        </w:div>
        <w:div w:id="372048097">
          <w:marLeft w:val="0"/>
          <w:marRight w:val="0"/>
          <w:marTop w:val="0"/>
          <w:marBottom w:val="0"/>
          <w:divBdr>
            <w:top w:val="none" w:sz="0" w:space="0" w:color="auto"/>
            <w:left w:val="none" w:sz="0" w:space="0" w:color="auto"/>
            <w:bottom w:val="none" w:sz="0" w:space="0" w:color="auto"/>
            <w:right w:val="none" w:sz="0" w:space="0" w:color="auto"/>
          </w:divBdr>
        </w:div>
        <w:div w:id="927232988">
          <w:marLeft w:val="645"/>
          <w:marRight w:val="0"/>
          <w:marTop w:val="0"/>
          <w:marBottom w:val="0"/>
          <w:divBdr>
            <w:top w:val="none" w:sz="0" w:space="0" w:color="auto"/>
            <w:left w:val="none" w:sz="0" w:space="0" w:color="auto"/>
            <w:bottom w:val="none" w:sz="0" w:space="0" w:color="auto"/>
            <w:right w:val="none" w:sz="0" w:space="0" w:color="auto"/>
          </w:divBdr>
          <w:divsChild>
            <w:div w:id="1348480139">
              <w:marLeft w:val="0"/>
              <w:marRight w:val="0"/>
              <w:marTop w:val="0"/>
              <w:marBottom w:val="0"/>
              <w:divBdr>
                <w:top w:val="none" w:sz="0" w:space="0" w:color="auto"/>
                <w:left w:val="none" w:sz="0" w:space="0" w:color="auto"/>
                <w:bottom w:val="none" w:sz="0" w:space="0" w:color="auto"/>
                <w:right w:val="none" w:sz="0" w:space="0" w:color="auto"/>
              </w:divBdr>
            </w:div>
            <w:div w:id="1610241135">
              <w:marLeft w:val="0"/>
              <w:marRight w:val="0"/>
              <w:marTop w:val="0"/>
              <w:marBottom w:val="0"/>
              <w:divBdr>
                <w:top w:val="none" w:sz="0" w:space="0" w:color="auto"/>
                <w:left w:val="none" w:sz="0" w:space="0" w:color="auto"/>
                <w:bottom w:val="none" w:sz="0" w:space="0" w:color="auto"/>
                <w:right w:val="none" w:sz="0" w:space="0" w:color="auto"/>
              </w:divBdr>
            </w:div>
            <w:div w:id="1194146480">
              <w:marLeft w:val="0"/>
              <w:marRight w:val="0"/>
              <w:marTop w:val="0"/>
              <w:marBottom w:val="0"/>
              <w:divBdr>
                <w:top w:val="none" w:sz="0" w:space="0" w:color="auto"/>
                <w:left w:val="none" w:sz="0" w:space="0" w:color="auto"/>
                <w:bottom w:val="none" w:sz="0" w:space="0" w:color="auto"/>
                <w:right w:val="none" w:sz="0" w:space="0" w:color="auto"/>
              </w:divBdr>
            </w:div>
            <w:div w:id="383262326">
              <w:marLeft w:val="0"/>
              <w:marRight w:val="0"/>
              <w:marTop w:val="0"/>
              <w:marBottom w:val="0"/>
              <w:divBdr>
                <w:top w:val="none" w:sz="0" w:space="0" w:color="auto"/>
                <w:left w:val="none" w:sz="0" w:space="0" w:color="auto"/>
                <w:bottom w:val="none" w:sz="0" w:space="0" w:color="auto"/>
                <w:right w:val="none" w:sz="0" w:space="0" w:color="auto"/>
              </w:divBdr>
            </w:div>
            <w:div w:id="594557804">
              <w:marLeft w:val="0"/>
              <w:marRight w:val="0"/>
              <w:marTop w:val="0"/>
              <w:marBottom w:val="0"/>
              <w:divBdr>
                <w:top w:val="none" w:sz="0" w:space="0" w:color="auto"/>
                <w:left w:val="none" w:sz="0" w:space="0" w:color="auto"/>
                <w:bottom w:val="none" w:sz="0" w:space="0" w:color="auto"/>
                <w:right w:val="none" w:sz="0" w:space="0" w:color="auto"/>
              </w:divBdr>
            </w:div>
          </w:divsChild>
        </w:div>
        <w:div w:id="1459955671">
          <w:marLeft w:val="0"/>
          <w:marRight w:val="0"/>
          <w:marTop w:val="0"/>
          <w:marBottom w:val="0"/>
          <w:divBdr>
            <w:top w:val="none" w:sz="0" w:space="0" w:color="auto"/>
            <w:left w:val="none" w:sz="0" w:space="0" w:color="auto"/>
            <w:bottom w:val="none" w:sz="0" w:space="0" w:color="auto"/>
            <w:right w:val="none" w:sz="0" w:space="0" w:color="auto"/>
          </w:divBdr>
        </w:div>
        <w:div w:id="451217403">
          <w:marLeft w:val="645"/>
          <w:marRight w:val="0"/>
          <w:marTop w:val="0"/>
          <w:marBottom w:val="0"/>
          <w:divBdr>
            <w:top w:val="none" w:sz="0" w:space="0" w:color="auto"/>
            <w:left w:val="none" w:sz="0" w:space="0" w:color="auto"/>
            <w:bottom w:val="none" w:sz="0" w:space="0" w:color="auto"/>
            <w:right w:val="none" w:sz="0" w:space="0" w:color="auto"/>
          </w:divBdr>
          <w:divsChild>
            <w:div w:id="2000502036">
              <w:marLeft w:val="0"/>
              <w:marRight w:val="0"/>
              <w:marTop w:val="0"/>
              <w:marBottom w:val="0"/>
              <w:divBdr>
                <w:top w:val="none" w:sz="0" w:space="0" w:color="auto"/>
                <w:left w:val="none" w:sz="0" w:space="0" w:color="auto"/>
                <w:bottom w:val="none" w:sz="0" w:space="0" w:color="auto"/>
                <w:right w:val="none" w:sz="0" w:space="0" w:color="auto"/>
              </w:divBdr>
            </w:div>
            <w:div w:id="82320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95702">
      <w:bodyDiv w:val="1"/>
      <w:marLeft w:val="0"/>
      <w:marRight w:val="0"/>
      <w:marTop w:val="0"/>
      <w:marBottom w:val="0"/>
      <w:divBdr>
        <w:top w:val="none" w:sz="0" w:space="0" w:color="auto"/>
        <w:left w:val="none" w:sz="0" w:space="0" w:color="auto"/>
        <w:bottom w:val="none" w:sz="0" w:space="0" w:color="auto"/>
        <w:right w:val="none" w:sz="0" w:space="0" w:color="auto"/>
      </w:divBdr>
    </w:div>
    <w:div w:id="640115317">
      <w:bodyDiv w:val="1"/>
      <w:marLeft w:val="0"/>
      <w:marRight w:val="0"/>
      <w:marTop w:val="0"/>
      <w:marBottom w:val="0"/>
      <w:divBdr>
        <w:top w:val="none" w:sz="0" w:space="0" w:color="auto"/>
        <w:left w:val="none" w:sz="0" w:space="0" w:color="auto"/>
        <w:bottom w:val="none" w:sz="0" w:space="0" w:color="auto"/>
        <w:right w:val="none" w:sz="0" w:space="0" w:color="auto"/>
      </w:divBdr>
      <w:divsChild>
        <w:div w:id="955988604">
          <w:marLeft w:val="0"/>
          <w:marRight w:val="0"/>
          <w:marTop w:val="0"/>
          <w:marBottom w:val="0"/>
          <w:divBdr>
            <w:top w:val="none" w:sz="0" w:space="0" w:color="auto"/>
            <w:left w:val="none" w:sz="0" w:space="0" w:color="auto"/>
            <w:bottom w:val="none" w:sz="0" w:space="0" w:color="auto"/>
            <w:right w:val="none" w:sz="0" w:space="0" w:color="auto"/>
          </w:divBdr>
        </w:div>
        <w:div w:id="1015884218">
          <w:marLeft w:val="0"/>
          <w:marRight w:val="0"/>
          <w:marTop w:val="0"/>
          <w:marBottom w:val="0"/>
          <w:divBdr>
            <w:top w:val="none" w:sz="0" w:space="0" w:color="auto"/>
            <w:left w:val="none" w:sz="0" w:space="0" w:color="auto"/>
            <w:bottom w:val="none" w:sz="0" w:space="0" w:color="auto"/>
            <w:right w:val="none" w:sz="0" w:space="0" w:color="auto"/>
          </w:divBdr>
        </w:div>
        <w:div w:id="1296062220">
          <w:marLeft w:val="0"/>
          <w:marRight w:val="0"/>
          <w:marTop w:val="0"/>
          <w:marBottom w:val="0"/>
          <w:divBdr>
            <w:top w:val="none" w:sz="0" w:space="0" w:color="auto"/>
            <w:left w:val="none" w:sz="0" w:space="0" w:color="auto"/>
            <w:bottom w:val="none" w:sz="0" w:space="0" w:color="auto"/>
            <w:right w:val="none" w:sz="0" w:space="0" w:color="auto"/>
          </w:divBdr>
        </w:div>
        <w:div w:id="201749898">
          <w:marLeft w:val="0"/>
          <w:marRight w:val="0"/>
          <w:marTop w:val="0"/>
          <w:marBottom w:val="0"/>
          <w:divBdr>
            <w:top w:val="none" w:sz="0" w:space="0" w:color="auto"/>
            <w:left w:val="none" w:sz="0" w:space="0" w:color="auto"/>
            <w:bottom w:val="none" w:sz="0" w:space="0" w:color="auto"/>
            <w:right w:val="none" w:sz="0" w:space="0" w:color="auto"/>
          </w:divBdr>
        </w:div>
        <w:div w:id="1788154916">
          <w:marLeft w:val="0"/>
          <w:marRight w:val="0"/>
          <w:marTop w:val="0"/>
          <w:marBottom w:val="0"/>
          <w:divBdr>
            <w:top w:val="none" w:sz="0" w:space="0" w:color="auto"/>
            <w:left w:val="none" w:sz="0" w:space="0" w:color="auto"/>
            <w:bottom w:val="none" w:sz="0" w:space="0" w:color="auto"/>
            <w:right w:val="none" w:sz="0" w:space="0" w:color="auto"/>
          </w:divBdr>
        </w:div>
        <w:div w:id="747271615">
          <w:marLeft w:val="0"/>
          <w:marRight w:val="0"/>
          <w:marTop w:val="0"/>
          <w:marBottom w:val="0"/>
          <w:divBdr>
            <w:top w:val="none" w:sz="0" w:space="0" w:color="auto"/>
            <w:left w:val="none" w:sz="0" w:space="0" w:color="auto"/>
            <w:bottom w:val="none" w:sz="0" w:space="0" w:color="auto"/>
            <w:right w:val="none" w:sz="0" w:space="0" w:color="auto"/>
          </w:divBdr>
        </w:div>
        <w:div w:id="1376003521">
          <w:marLeft w:val="0"/>
          <w:marRight w:val="0"/>
          <w:marTop w:val="0"/>
          <w:marBottom w:val="0"/>
          <w:divBdr>
            <w:top w:val="none" w:sz="0" w:space="0" w:color="auto"/>
            <w:left w:val="none" w:sz="0" w:space="0" w:color="auto"/>
            <w:bottom w:val="none" w:sz="0" w:space="0" w:color="auto"/>
            <w:right w:val="none" w:sz="0" w:space="0" w:color="auto"/>
          </w:divBdr>
        </w:div>
        <w:div w:id="9845077">
          <w:marLeft w:val="0"/>
          <w:marRight w:val="0"/>
          <w:marTop w:val="0"/>
          <w:marBottom w:val="0"/>
          <w:divBdr>
            <w:top w:val="none" w:sz="0" w:space="0" w:color="auto"/>
            <w:left w:val="none" w:sz="0" w:space="0" w:color="auto"/>
            <w:bottom w:val="none" w:sz="0" w:space="0" w:color="auto"/>
            <w:right w:val="none" w:sz="0" w:space="0" w:color="auto"/>
          </w:divBdr>
        </w:div>
        <w:div w:id="140851415">
          <w:marLeft w:val="0"/>
          <w:marRight w:val="0"/>
          <w:marTop w:val="0"/>
          <w:marBottom w:val="0"/>
          <w:divBdr>
            <w:top w:val="none" w:sz="0" w:space="0" w:color="auto"/>
            <w:left w:val="none" w:sz="0" w:space="0" w:color="auto"/>
            <w:bottom w:val="none" w:sz="0" w:space="0" w:color="auto"/>
            <w:right w:val="none" w:sz="0" w:space="0" w:color="auto"/>
          </w:divBdr>
        </w:div>
        <w:div w:id="490217850">
          <w:marLeft w:val="0"/>
          <w:marRight w:val="0"/>
          <w:marTop w:val="0"/>
          <w:marBottom w:val="0"/>
          <w:divBdr>
            <w:top w:val="none" w:sz="0" w:space="0" w:color="auto"/>
            <w:left w:val="none" w:sz="0" w:space="0" w:color="auto"/>
            <w:bottom w:val="none" w:sz="0" w:space="0" w:color="auto"/>
            <w:right w:val="none" w:sz="0" w:space="0" w:color="auto"/>
          </w:divBdr>
        </w:div>
        <w:div w:id="1439644088">
          <w:marLeft w:val="0"/>
          <w:marRight w:val="0"/>
          <w:marTop w:val="0"/>
          <w:marBottom w:val="0"/>
          <w:divBdr>
            <w:top w:val="none" w:sz="0" w:space="0" w:color="auto"/>
            <w:left w:val="none" w:sz="0" w:space="0" w:color="auto"/>
            <w:bottom w:val="none" w:sz="0" w:space="0" w:color="auto"/>
            <w:right w:val="none" w:sz="0" w:space="0" w:color="auto"/>
          </w:divBdr>
        </w:div>
        <w:div w:id="1523124335">
          <w:marLeft w:val="0"/>
          <w:marRight w:val="0"/>
          <w:marTop w:val="0"/>
          <w:marBottom w:val="0"/>
          <w:divBdr>
            <w:top w:val="none" w:sz="0" w:space="0" w:color="auto"/>
            <w:left w:val="none" w:sz="0" w:space="0" w:color="auto"/>
            <w:bottom w:val="none" w:sz="0" w:space="0" w:color="auto"/>
            <w:right w:val="none" w:sz="0" w:space="0" w:color="auto"/>
          </w:divBdr>
        </w:div>
        <w:div w:id="548538660">
          <w:marLeft w:val="0"/>
          <w:marRight w:val="0"/>
          <w:marTop w:val="0"/>
          <w:marBottom w:val="0"/>
          <w:divBdr>
            <w:top w:val="none" w:sz="0" w:space="0" w:color="auto"/>
            <w:left w:val="none" w:sz="0" w:space="0" w:color="auto"/>
            <w:bottom w:val="none" w:sz="0" w:space="0" w:color="auto"/>
            <w:right w:val="none" w:sz="0" w:space="0" w:color="auto"/>
          </w:divBdr>
        </w:div>
        <w:div w:id="1144614734">
          <w:marLeft w:val="0"/>
          <w:marRight w:val="0"/>
          <w:marTop w:val="0"/>
          <w:marBottom w:val="0"/>
          <w:divBdr>
            <w:top w:val="none" w:sz="0" w:space="0" w:color="auto"/>
            <w:left w:val="none" w:sz="0" w:space="0" w:color="auto"/>
            <w:bottom w:val="none" w:sz="0" w:space="0" w:color="auto"/>
            <w:right w:val="none" w:sz="0" w:space="0" w:color="auto"/>
          </w:divBdr>
        </w:div>
        <w:div w:id="477192368">
          <w:marLeft w:val="0"/>
          <w:marRight w:val="0"/>
          <w:marTop w:val="0"/>
          <w:marBottom w:val="0"/>
          <w:divBdr>
            <w:top w:val="none" w:sz="0" w:space="0" w:color="auto"/>
            <w:left w:val="none" w:sz="0" w:space="0" w:color="auto"/>
            <w:bottom w:val="none" w:sz="0" w:space="0" w:color="auto"/>
            <w:right w:val="none" w:sz="0" w:space="0" w:color="auto"/>
          </w:divBdr>
        </w:div>
        <w:div w:id="1441610549">
          <w:marLeft w:val="0"/>
          <w:marRight w:val="0"/>
          <w:marTop w:val="0"/>
          <w:marBottom w:val="0"/>
          <w:divBdr>
            <w:top w:val="none" w:sz="0" w:space="0" w:color="auto"/>
            <w:left w:val="none" w:sz="0" w:space="0" w:color="auto"/>
            <w:bottom w:val="none" w:sz="0" w:space="0" w:color="auto"/>
            <w:right w:val="none" w:sz="0" w:space="0" w:color="auto"/>
          </w:divBdr>
        </w:div>
        <w:div w:id="2049796199">
          <w:marLeft w:val="0"/>
          <w:marRight w:val="0"/>
          <w:marTop w:val="0"/>
          <w:marBottom w:val="0"/>
          <w:divBdr>
            <w:top w:val="none" w:sz="0" w:space="0" w:color="auto"/>
            <w:left w:val="none" w:sz="0" w:space="0" w:color="auto"/>
            <w:bottom w:val="none" w:sz="0" w:space="0" w:color="auto"/>
            <w:right w:val="none" w:sz="0" w:space="0" w:color="auto"/>
          </w:divBdr>
        </w:div>
        <w:div w:id="1741253004">
          <w:marLeft w:val="0"/>
          <w:marRight w:val="0"/>
          <w:marTop w:val="0"/>
          <w:marBottom w:val="0"/>
          <w:divBdr>
            <w:top w:val="none" w:sz="0" w:space="0" w:color="auto"/>
            <w:left w:val="none" w:sz="0" w:space="0" w:color="auto"/>
            <w:bottom w:val="none" w:sz="0" w:space="0" w:color="auto"/>
            <w:right w:val="none" w:sz="0" w:space="0" w:color="auto"/>
          </w:divBdr>
        </w:div>
        <w:div w:id="1165701218">
          <w:marLeft w:val="0"/>
          <w:marRight w:val="0"/>
          <w:marTop w:val="0"/>
          <w:marBottom w:val="0"/>
          <w:divBdr>
            <w:top w:val="none" w:sz="0" w:space="0" w:color="auto"/>
            <w:left w:val="none" w:sz="0" w:space="0" w:color="auto"/>
            <w:bottom w:val="none" w:sz="0" w:space="0" w:color="auto"/>
            <w:right w:val="none" w:sz="0" w:space="0" w:color="auto"/>
          </w:divBdr>
        </w:div>
        <w:div w:id="1206336168">
          <w:marLeft w:val="0"/>
          <w:marRight w:val="0"/>
          <w:marTop w:val="0"/>
          <w:marBottom w:val="0"/>
          <w:divBdr>
            <w:top w:val="none" w:sz="0" w:space="0" w:color="auto"/>
            <w:left w:val="none" w:sz="0" w:space="0" w:color="auto"/>
            <w:bottom w:val="none" w:sz="0" w:space="0" w:color="auto"/>
            <w:right w:val="none" w:sz="0" w:space="0" w:color="auto"/>
          </w:divBdr>
        </w:div>
        <w:div w:id="1238633666">
          <w:marLeft w:val="0"/>
          <w:marRight w:val="0"/>
          <w:marTop w:val="0"/>
          <w:marBottom w:val="0"/>
          <w:divBdr>
            <w:top w:val="none" w:sz="0" w:space="0" w:color="auto"/>
            <w:left w:val="none" w:sz="0" w:space="0" w:color="auto"/>
            <w:bottom w:val="none" w:sz="0" w:space="0" w:color="auto"/>
            <w:right w:val="none" w:sz="0" w:space="0" w:color="auto"/>
          </w:divBdr>
        </w:div>
        <w:div w:id="1949267121">
          <w:marLeft w:val="0"/>
          <w:marRight w:val="0"/>
          <w:marTop w:val="0"/>
          <w:marBottom w:val="0"/>
          <w:divBdr>
            <w:top w:val="none" w:sz="0" w:space="0" w:color="auto"/>
            <w:left w:val="none" w:sz="0" w:space="0" w:color="auto"/>
            <w:bottom w:val="none" w:sz="0" w:space="0" w:color="auto"/>
            <w:right w:val="none" w:sz="0" w:space="0" w:color="auto"/>
          </w:divBdr>
        </w:div>
        <w:div w:id="1186754326">
          <w:marLeft w:val="0"/>
          <w:marRight w:val="0"/>
          <w:marTop w:val="0"/>
          <w:marBottom w:val="0"/>
          <w:divBdr>
            <w:top w:val="none" w:sz="0" w:space="0" w:color="auto"/>
            <w:left w:val="none" w:sz="0" w:space="0" w:color="auto"/>
            <w:bottom w:val="none" w:sz="0" w:space="0" w:color="auto"/>
            <w:right w:val="none" w:sz="0" w:space="0" w:color="auto"/>
          </w:divBdr>
        </w:div>
        <w:div w:id="150492293">
          <w:marLeft w:val="0"/>
          <w:marRight w:val="0"/>
          <w:marTop w:val="0"/>
          <w:marBottom w:val="0"/>
          <w:divBdr>
            <w:top w:val="none" w:sz="0" w:space="0" w:color="auto"/>
            <w:left w:val="none" w:sz="0" w:space="0" w:color="auto"/>
            <w:bottom w:val="none" w:sz="0" w:space="0" w:color="auto"/>
            <w:right w:val="none" w:sz="0" w:space="0" w:color="auto"/>
          </w:divBdr>
        </w:div>
        <w:div w:id="497039855">
          <w:marLeft w:val="0"/>
          <w:marRight w:val="0"/>
          <w:marTop w:val="0"/>
          <w:marBottom w:val="0"/>
          <w:divBdr>
            <w:top w:val="none" w:sz="0" w:space="0" w:color="auto"/>
            <w:left w:val="none" w:sz="0" w:space="0" w:color="auto"/>
            <w:bottom w:val="none" w:sz="0" w:space="0" w:color="auto"/>
            <w:right w:val="none" w:sz="0" w:space="0" w:color="auto"/>
          </w:divBdr>
        </w:div>
        <w:div w:id="404496497">
          <w:marLeft w:val="0"/>
          <w:marRight w:val="0"/>
          <w:marTop w:val="0"/>
          <w:marBottom w:val="0"/>
          <w:divBdr>
            <w:top w:val="none" w:sz="0" w:space="0" w:color="auto"/>
            <w:left w:val="none" w:sz="0" w:space="0" w:color="auto"/>
            <w:bottom w:val="none" w:sz="0" w:space="0" w:color="auto"/>
            <w:right w:val="none" w:sz="0" w:space="0" w:color="auto"/>
          </w:divBdr>
        </w:div>
        <w:div w:id="237712949">
          <w:marLeft w:val="0"/>
          <w:marRight w:val="0"/>
          <w:marTop w:val="0"/>
          <w:marBottom w:val="0"/>
          <w:divBdr>
            <w:top w:val="none" w:sz="0" w:space="0" w:color="auto"/>
            <w:left w:val="none" w:sz="0" w:space="0" w:color="auto"/>
            <w:bottom w:val="none" w:sz="0" w:space="0" w:color="auto"/>
            <w:right w:val="none" w:sz="0" w:space="0" w:color="auto"/>
          </w:divBdr>
        </w:div>
        <w:div w:id="598097714">
          <w:marLeft w:val="0"/>
          <w:marRight w:val="0"/>
          <w:marTop w:val="0"/>
          <w:marBottom w:val="0"/>
          <w:divBdr>
            <w:top w:val="none" w:sz="0" w:space="0" w:color="auto"/>
            <w:left w:val="none" w:sz="0" w:space="0" w:color="auto"/>
            <w:bottom w:val="none" w:sz="0" w:space="0" w:color="auto"/>
            <w:right w:val="none" w:sz="0" w:space="0" w:color="auto"/>
          </w:divBdr>
        </w:div>
        <w:div w:id="181821782">
          <w:marLeft w:val="0"/>
          <w:marRight w:val="0"/>
          <w:marTop w:val="0"/>
          <w:marBottom w:val="0"/>
          <w:divBdr>
            <w:top w:val="none" w:sz="0" w:space="0" w:color="auto"/>
            <w:left w:val="none" w:sz="0" w:space="0" w:color="auto"/>
            <w:bottom w:val="none" w:sz="0" w:space="0" w:color="auto"/>
            <w:right w:val="none" w:sz="0" w:space="0" w:color="auto"/>
          </w:divBdr>
        </w:div>
        <w:div w:id="1238056221">
          <w:marLeft w:val="0"/>
          <w:marRight w:val="0"/>
          <w:marTop w:val="0"/>
          <w:marBottom w:val="0"/>
          <w:divBdr>
            <w:top w:val="none" w:sz="0" w:space="0" w:color="auto"/>
            <w:left w:val="none" w:sz="0" w:space="0" w:color="auto"/>
            <w:bottom w:val="none" w:sz="0" w:space="0" w:color="auto"/>
            <w:right w:val="none" w:sz="0" w:space="0" w:color="auto"/>
          </w:divBdr>
        </w:div>
      </w:divsChild>
    </w:div>
    <w:div w:id="643585035">
      <w:bodyDiv w:val="1"/>
      <w:marLeft w:val="0"/>
      <w:marRight w:val="0"/>
      <w:marTop w:val="0"/>
      <w:marBottom w:val="0"/>
      <w:divBdr>
        <w:top w:val="none" w:sz="0" w:space="0" w:color="auto"/>
        <w:left w:val="none" w:sz="0" w:space="0" w:color="auto"/>
        <w:bottom w:val="none" w:sz="0" w:space="0" w:color="auto"/>
        <w:right w:val="none" w:sz="0" w:space="0" w:color="auto"/>
      </w:divBdr>
    </w:div>
    <w:div w:id="645280316">
      <w:bodyDiv w:val="1"/>
      <w:marLeft w:val="0"/>
      <w:marRight w:val="0"/>
      <w:marTop w:val="0"/>
      <w:marBottom w:val="0"/>
      <w:divBdr>
        <w:top w:val="none" w:sz="0" w:space="0" w:color="auto"/>
        <w:left w:val="none" w:sz="0" w:space="0" w:color="auto"/>
        <w:bottom w:val="none" w:sz="0" w:space="0" w:color="auto"/>
        <w:right w:val="none" w:sz="0" w:space="0" w:color="auto"/>
      </w:divBdr>
    </w:div>
    <w:div w:id="650905461">
      <w:bodyDiv w:val="1"/>
      <w:marLeft w:val="0"/>
      <w:marRight w:val="0"/>
      <w:marTop w:val="0"/>
      <w:marBottom w:val="0"/>
      <w:divBdr>
        <w:top w:val="none" w:sz="0" w:space="0" w:color="auto"/>
        <w:left w:val="none" w:sz="0" w:space="0" w:color="auto"/>
        <w:bottom w:val="none" w:sz="0" w:space="0" w:color="auto"/>
        <w:right w:val="none" w:sz="0" w:space="0" w:color="auto"/>
      </w:divBdr>
      <w:divsChild>
        <w:div w:id="1606962779">
          <w:marLeft w:val="345"/>
          <w:marRight w:val="0"/>
          <w:marTop w:val="0"/>
          <w:marBottom w:val="0"/>
          <w:divBdr>
            <w:top w:val="none" w:sz="0" w:space="0" w:color="auto"/>
            <w:left w:val="none" w:sz="0" w:space="0" w:color="auto"/>
            <w:bottom w:val="none" w:sz="0" w:space="0" w:color="auto"/>
            <w:right w:val="none" w:sz="0" w:space="0" w:color="auto"/>
          </w:divBdr>
        </w:div>
      </w:divsChild>
    </w:div>
    <w:div w:id="652949755">
      <w:bodyDiv w:val="1"/>
      <w:marLeft w:val="0"/>
      <w:marRight w:val="0"/>
      <w:marTop w:val="0"/>
      <w:marBottom w:val="0"/>
      <w:divBdr>
        <w:top w:val="none" w:sz="0" w:space="0" w:color="auto"/>
        <w:left w:val="none" w:sz="0" w:space="0" w:color="auto"/>
        <w:bottom w:val="none" w:sz="0" w:space="0" w:color="auto"/>
        <w:right w:val="none" w:sz="0" w:space="0" w:color="auto"/>
      </w:divBdr>
    </w:div>
    <w:div w:id="653220304">
      <w:bodyDiv w:val="1"/>
      <w:marLeft w:val="0"/>
      <w:marRight w:val="0"/>
      <w:marTop w:val="0"/>
      <w:marBottom w:val="0"/>
      <w:divBdr>
        <w:top w:val="none" w:sz="0" w:space="0" w:color="auto"/>
        <w:left w:val="none" w:sz="0" w:space="0" w:color="auto"/>
        <w:bottom w:val="none" w:sz="0" w:space="0" w:color="auto"/>
        <w:right w:val="none" w:sz="0" w:space="0" w:color="auto"/>
      </w:divBdr>
      <w:divsChild>
        <w:div w:id="710156240">
          <w:marLeft w:val="345"/>
          <w:marRight w:val="0"/>
          <w:marTop w:val="0"/>
          <w:marBottom w:val="0"/>
          <w:divBdr>
            <w:top w:val="none" w:sz="0" w:space="0" w:color="auto"/>
            <w:left w:val="none" w:sz="0" w:space="0" w:color="auto"/>
            <w:bottom w:val="none" w:sz="0" w:space="0" w:color="auto"/>
            <w:right w:val="none" w:sz="0" w:space="0" w:color="auto"/>
          </w:divBdr>
        </w:div>
      </w:divsChild>
    </w:div>
    <w:div w:id="663238814">
      <w:bodyDiv w:val="1"/>
      <w:marLeft w:val="0"/>
      <w:marRight w:val="0"/>
      <w:marTop w:val="0"/>
      <w:marBottom w:val="0"/>
      <w:divBdr>
        <w:top w:val="none" w:sz="0" w:space="0" w:color="auto"/>
        <w:left w:val="none" w:sz="0" w:space="0" w:color="auto"/>
        <w:bottom w:val="none" w:sz="0" w:space="0" w:color="auto"/>
        <w:right w:val="none" w:sz="0" w:space="0" w:color="auto"/>
      </w:divBdr>
      <w:divsChild>
        <w:div w:id="1204900133">
          <w:marLeft w:val="0"/>
          <w:marRight w:val="0"/>
          <w:marTop w:val="0"/>
          <w:marBottom w:val="0"/>
          <w:divBdr>
            <w:top w:val="none" w:sz="0" w:space="0" w:color="auto"/>
            <w:left w:val="none" w:sz="0" w:space="0" w:color="auto"/>
            <w:bottom w:val="none" w:sz="0" w:space="0" w:color="auto"/>
            <w:right w:val="none" w:sz="0" w:space="0" w:color="auto"/>
          </w:divBdr>
        </w:div>
        <w:div w:id="599141654">
          <w:marLeft w:val="0"/>
          <w:marRight w:val="0"/>
          <w:marTop w:val="0"/>
          <w:marBottom w:val="0"/>
          <w:divBdr>
            <w:top w:val="none" w:sz="0" w:space="0" w:color="auto"/>
            <w:left w:val="none" w:sz="0" w:space="0" w:color="auto"/>
            <w:bottom w:val="none" w:sz="0" w:space="0" w:color="auto"/>
            <w:right w:val="none" w:sz="0" w:space="0" w:color="auto"/>
          </w:divBdr>
        </w:div>
        <w:div w:id="1212234670">
          <w:marLeft w:val="0"/>
          <w:marRight w:val="0"/>
          <w:marTop w:val="0"/>
          <w:marBottom w:val="0"/>
          <w:divBdr>
            <w:top w:val="none" w:sz="0" w:space="0" w:color="auto"/>
            <w:left w:val="none" w:sz="0" w:space="0" w:color="auto"/>
            <w:bottom w:val="none" w:sz="0" w:space="0" w:color="auto"/>
            <w:right w:val="none" w:sz="0" w:space="0" w:color="auto"/>
          </w:divBdr>
        </w:div>
        <w:div w:id="195241642">
          <w:marLeft w:val="0"/>
          <w:marRight w:val="0"/>
          <w:marTop w:val="0"/>
          <w:marBottom w:val="0"/>
          <w:divBdr>
            <w:top w:val="none" w:sz="0" w:space="0" w:color="auto"/>
            <w:left w:val="none" w:sz="0" w:space="0" w:color="auto"/>
            <w:bottom w:val="none" w:sz="0" w:space="0" w:color="auto"/>
            <w:right w:val="none" w:sz="0" w:space="0" w:color="auto"/>
          </w:divBdr>
        </w:div>
        <w:div w:id="1828934007">
          <w:marLeft w:val="0"/>
          <w:marRight w:val="0"/>
          <w:marTop w:val="0"/>
          <w:marBottom w:val="0"/>
          <w:divBdr>
            <w:top w:val="none" w:sz="0" w:space="0" w:color="auto"/>
            <w:left w:val="none" w:sz="0" w:space="0" w:color="auto"/>
            <w:bottom w:val="none" w:sz="0" w:space="0" w:color="auto"/>
            <w:right w:val="none" w:sz="0" w:space="0" w:color="auto"/>
          </w:divBdr>
        </w:div>
        <w:div w:id="1908496524">
          <w:marLeft w:val="0"/>
          <w:marRight w:val="0"/>
          <w:marTop w:val="0"/>
          <w:marBottom w:val="0"/>
          <w:divBdr>
            <w:top w:val="none" w:sz="0" w:space="0" w:color="auto"/>
            <w:left w:val="none" w:sz="0" w:space="0" w:color="auto"/>
            <w:bottom w:val="none" w:sz="0" w:space="0" w:color="auto"/>
            <w:right w:val="none" w:sz="0" w:space="0" w:color="auto"/>
          </w:divBdr>
        </w:div>
        <w:div w:id="455224659">
          <w:marLeft w:val="0"/>
          <w:marRight w:val="0"/>
          <w:marTop w:val="0"/>
          <w:marBottom w:val="0"/>
          <w:divBdr>
            <w:top w:val="none" w:sz="0" w:space="0" w:color="auto"/>
            <w:left w:val="none" w:sz="0" w:space="0" w:color="auto"/>
            <w:bottom w:val="none" w:sz="0" w:space="0" w:color="auto"/>
            <w:right w:val="none" w:sz="0" w:space="0" w:color="auto"/>
          </w:divBdr>
        </w:div>
        <w:div w:id="1480073039">
          <w:marLeft w:val="0"/>
          <w:marRight w:val="0"/>
          <w:marTop w:val="0"/>
          <w:marBottom w:val="0"/>
          <w:divBdr>
            <w:top w:val="none" w:sz="0" w:space="0" w:color="auto"/>
            <w:left w:val="none" w:sz="0" w:space="0" w:color="auto"/>
            <w:bottom w:val="none" w:sz="0" w:space="0" w:color="auto"/>
            <w:right w:val="none" w:sz="0" w:space="0" w:color="auto"/>
          </w:divBdr>
        </w:div>
        <w:div w:id="512257206">
          <w:marLeft w:val="0"/>
          <w:marRight w:val="0"/>
          <w:marTop w:val="0"/>
          <w:marBottom w:val="0"/>
          <w:divBdr>
            <w:top w:val="none" w:sz="0" w:space="0" w:color="auto"/>
            <w:left w:val="none" w:sz="0" w:space="0" w:color="auto"/>
            <w:bottom w:val="none" w:sz="0" w:space="0" w:color="auto"/>
            <w:right w:val="none" w:sz="0" w:space="0" w:color="auto"/>
          </w:divBdr>
        </w:div>
        <w:div w:id="883784927">
          <w:marLeft w:val="0"/>
          <w:marRight w:val="0"/>
          <w:marTop w:val="0"/>
          <w:marBottom w:val="0"/>
          <w:divBdr>
            <w:top w:val="none" w:sz="0" w:space="0" w:color="auto"/>
            <w:left w:val="none" w:sz="0" w:space="0" w:color="auto"/>
            <w:bottom w:val="none" w:sz="0" w:space="0" w:color="auto"/>
            <w:right w:val="none" w:sz="0" w:space="0" w:color="auto"/>
          </w:divBdr>
        </w:div>
      </w:divsChild>
    </w:div>
    <w:div w:id="666136049">
      <w:bodyDiv w:val="1"/>
      <w:marLeft w:val="0"/>
      <w:marRight w:val="0"/>
      <w:marTop w:val="0"/>
      <w:marBottom w:val="0"/>
      <w:divBdr>
        <w:top w:val="none" w:sz="0" w:space="0" w:color="auto"/>
        <w:left w:val="none" w:sz="0" w:space="0" w:color="auto"/>
        <w:bottom w:val="none" w:sz="0" w:space="0" w:color="auto"/>
        <w:right w:val="none" w:sz="0" w:space="0" w:color="auto"/>
      </w:divBdr>
    </w:div>
    <w:div w:id="667248931">
      <w:bodyDiv w:val="1"/>
      <w:marLeft w:val="0"/>
      <w:marRight w:val="0"/>
      <w:marTop w:val="0"/>
      <w:marBottom w:val="0"/>
      <w:divBdr>
        <w:top w:val="none" w:sz="0" w:space="0" w:color="auto"/>
        <w:left w:val="none" w:sz="0" w:space="0" w:color="auto"/>
        <w:bottom w:val="none" w:sz="0" w:space="0" w:color="auto"/>
        <w:right w:val="none" w:sz="0" w:space="0" w:color="auto"/>
      </w:divBdr>
    </w:div>
    <w:div w:id="668872994">
      <w:bodyDiv w:val="1"/>
      <w:marLeft w:val="0"/>
      <w:marRight w:val="0"/>
      <w:marTop w:val="0"/>
      <w:marBottom w:val="0"/>
      <w:divBdr>
        <w:top w:val="none" w:sz="0" w:space="0" w:color="auto"/>
        <w:left w:val="none" w:sz="0" w:space="0" w:color="auto"/>
        <w:bottom w:val="none" w:sz="0" w:space="0" w:color="auto"/>
        <w:right w:val="none" w:sz="0" w:space="0" w:color="auto"/>
      </w:divBdr>
    </w:div>
    <w:div w:id="674456091">
      <w:bodyDiv w:val="1"/>
      <w:marLeft w:val="0"/>
      <w:marRight w:val="0"/>
      <w:marTop w:val="0"/>
      <w:marBottom w:val="0"/>
      <w:divBdr>
        <w:top w:val="none" w:sz="0" w:space="0" w:color="auto"/>
        <w:left w:val="none" w:sz="0" w:space="0" w:color="auto"/>
        <w:bottom w:val="none" w:sz="0" w:space="0" w:color="auto"/>
        <w:right w:val="none" w:sz="0" w:space="0" w:color="auto"/>
      </w:divBdr>
      <w:divsChild>
        <w:div w:id="909583312">
          <w:marLeft w:val="645"/>
          <w:marRight w:val="0"/>
          <w:marTop w:val="0"/>
          <w:marBottom w:val="0"/>
          <w:divBdr>
            <w:top w:val="none" w:sz="0" w:space="0" w:color="auto"/>
            <w:left w:val="none" w:sz="0" w:space="0" w:color="auto"/>
            <w:bottom w:val="none" w:sz="0" w:space="0" w:color="auto"/>
            <w:right w:val="none" w:sz="0" w:space="0" w:color="auto"/>
          </w:divBdr>
        </w:div>
        <w:div w:id="1763448736">
          <w:marLeft w:val="0"/>
          <w:marRight w:val="0"/>
          <w:marTop w:val="0"/>
          <w:marBottom w:val="0"/>
          <w:divBdr>
            <w:top w:val="none" w:sz="0" w:space="0" w:color="auto"/>
            <w:left w:val="none" w:sz="0" w:space="0" w:color="auto"/>
            <w:bottom w:val="none" w:sz="0" w:space="0" w:color="auto"/>
            <w:right w:val="none" w:sz="0" w:space="0" w:color="auto"/>
          </w:divBdr>
        </w:div>
        <w:div w:id="1595281281">
          <w:marLeft w:val="645"/>
          <w:marRight w:val="0"/>
          <w:marTop w:val="0"/>
          <w:marBottom w:val="0"/>
          <w:divBdr>
            <w:top w:val="none" w:sz="0" w:space="0" w:color="auto"/>
            <w:left w:val="none" w:sz="0" w:space="0" w:color="auto"/>
            <w:bottom w:val="none" w:sz="0" w:space="0" w:color="auto"/>
            <w:right w:val="none" w:sz="0" w:space="0" w:color="auto"/>
          </w:divBdr>
        </w:div>
        <w:div w:id="1519157070">
          <w:marLeft w:val="0"/>
          <w:marRight w:val="0"/>
          <w:marTop w:val="0"/>
          <w:marBottom w:val="0"/>
          <w:divBdr>
            <w:top w:val="none" w:sz="0" w:space="0" w:color="auto"/>
            <w:left w:val="none" w:sz="0" w:space="0" w:color="auto"/>
            <w:bottom w:val="none" w:sz="0" w:space="0" w:color="auto"/>
            <w:right w:val="none" w:sz="0" w:space="0" w:color="auto"/>
          </w:divBdr>
        </w:div>
        <w:div w:id="76176121">
          <w:marLeft w:val="645"/>
          <w:marRight w:val="0"/>
          <w:marTop w:val="0"/>
          <w:marBottom w:val="0"/>
          <w:divBdr>
            <w:top w:val="none" w:sz="0" w:space="0" w:color="auto"/>
            <w:left w:val="none" w:sz="0" w:space="0" w:color="auto"/>
            <w:bottom w:val="none" w:sz="0" w:space="0" w:color="auto"/>
            <w:right w:val="none" w:sz="0" w:space="0" w:color="auto"/>
          </w:divBdr>
        </w:div>
      </w:divsChild>
    </w:div>
    <w:div w:id="683173737">
      <w:bodyDiv w:val="1"/>
      <w:marLeft w:val="0"/>
      <w:marRight w:val="0"/>
      <w:marTop w:val="0"/>
      <w:marBottom w:val="0"/>
      <w:divBdr>
        <w:top w:val="none" w:sz="0" w:space="0" w:color="auto"/>
        <w:left w:val="none" w:sz="0" w:space="0" w:color="auto"/>
        <w:bottom w:val="none" w:sz="0" w:space="0" w:color="auto"/>
        <w:right w:val="none" w:sz="0" w:space="0" w:color="auto"/>
      </w:divBdr>
    </w:div>
    <w:div w:id="685013819">
      <w:bodyDiv w:val="1"/>
      <w:marLeft w:val="0"/>
      <w:marRight w:val="0"/>
      <w:marTop w:val="0"/>
      <w:marBottom w:val="0"/>
      <w:divBdr>
        <w:top w:val="none" w:sz="0" w:space="0" w:color="auto"/>
        <w:left w:val="none" w:sz="0" w:space="0" w:color="auto"/>
        <w:bottom w:val="none" w:sz="0" w:space="0" w:color="auto"/>
        <w:right w:val="none" w:sz="0" w:space="0" w:color="auto"/>
      </w:divBdr>
    </w:div>
    <w:div w:id="688530160">
      <w:bodyDiv w:val="1"/>
      <w:marLeft w:val="0"/>
      <w:marRight w:val="0"/>
      <w:marTop w:val="0"/>
      <w:marBottom w:val="0"/>
      <w:divBdr>
        <w:top w:val="none" w:sz="0" w:space="0" w:color="auto"/>
        <w:left w:val="none" w:sz="0" w:space="0" w:color="auto"/>
        <w:bottom w:val="none" w:sz="0" w:space="0" w:color="auto"/>
        <w:right w:val="none" w:sz="0" w:space="0" w:color="auto"/>
      </w:divBdr>
      <w:divsChild>
        <w:div w:id="584262563">
          <w:marLeft w:val="345"/>
          <w:marRight w:val="0"/>
          <w:marTop w:val="0"/>
          <w:marBottom w:val="0"/>
          <w:divBdr>
            <w:top w:val="none" w:sz="0" w:space="0" w:color="auto"/>
            <w:left w:val="none" w:sz="0" w:space="0" w:color="auto"/>
            <w:bottom w:val="none" w:sz="0" w:space="0" w:color="auto"/>
            <w:right w:val="none" w:sz="0" w:space="0" w:color="auto"/>
          </w:divBdr>
        </w:div>
      </w:divsChild>
    </w:div>
    <w:div w:id="694159454">
      <w:bodyDiv w:val="1"/>
      <w:marLeft w:val="0"/>
      <w:marRight w:val="0"/>
      <w:marTop w:val="0"/>
      <w:marBottom w:val="0"/>
      <w:divBdr>
        <w:top w:val="none" w:sz="0" w:space="0" w:color="auto"/>
        <w:left w:val="none" w:sz="0" w:space="0" w:color="auto"/>
        <w:bottom w:val="none" w:sz="0" w:space="0" w:color="auto"/>
        <w:right w:val="none" w:sz="0" w:space="0" w:color="auto"/>
      </w:divBdr>
    </w:div>
    <w:div w:id="694816148">
      <w:bodyDiv w:val="1"/>
      <w:marLeft w:val="0"/>
      <w:marRight w:val="0"/>
      <w:marTop w:val="0"/>
      <w:marBottom w:val="0"/>
      <w:divBdr>
        <w:top w:val="none" w:sz="0" w:space="0" w:color="auto"/>
        <w:left w:val="none" w:sz="0" w:space="0" w:color="auto"/>
        <w:bottom w:val="none" w:sz="0" w:space="0" w:color="auto"/>
        <w:right w:val="none" w:sz="0" w:space="0" w:color="auto"/>
      </w:divBdr>
    </w:div>
    <w:div w:id="697121837">
      <w:bodyDiv w:val="1"/>
      <w:marLeft w:val="0"/>
      <w:marRight w:val="0"/>
      <w:marTop w:val="0"/>
      <w:marBottom w:val="0"/>
      <w:divBdr>
        <w:top w:val="none" w:sz="0" w:space="0" w:color="auto"/>
        <w:left w:val="none" w:sz="0" w:space="0" w:color="auto"/>
        <w:bottom w:val="none" w:sz="0" w:space="0" w:color="auto"/>
        <w:right w:val="none" w:sz="0" w:space="0" w:color="auto"/>
      </w:divBdr>
      <w:divsChild>
        <w:div w:id="575821311">
          <w:marLeft w:val="0"/>
          <w:marRight w:val="0"/>
          <w:marTop w:val="0"/>
          <w:marBottom w:val="0"/>
          <w:divBdr>
            <w:top w:val="none" w:sz="0" w:space="0" w:color="auto"/>
            <w:left w:val="none" w:sz="0" w:space="0" w:color="auto"/>
            <w:bottom w:val="none" w:sz="0" w:space="0" w:color="auto"/>
            <w:right w:val="none" w:sz="0" w:space="0" w:color="auto"/>
          </w:divBdr>
        </w:div>
        <w:div w:id="1129125258">
          <w:marLeft w:val="0"/>
          <w:marRight w:val="0"/>
          <w:marTop w:val="0"/>
          <w:marBottom w:val="0"/>
          <w:divBdr>
            <w:top w:val="none" w:sz="0" w:space="0" w:color="auto"/>
            <w:left w:val="none" w:sz="0" w:space="0" w:color="auto"/>
            <w:bottom w:val="none" w:sz="0" w:space="0" w:color="auto"/>
            <w:right w:val="none" w:sz="0" w:space="0" w:color="auto"/>
          </w:divBdr>
        </w:div>
        <w:div w:id="1737514653">
          <w:marLeft w:val="0"/>
          <w:marRight w:val="0"/>
          <w:marTop w:val="0"/>
          <w:marBottom w:val="0"/>
          <w:divBdr>
            <w:top w:val="none" w:sz="0" w:space="0" w:color="auto"/>
            <w:left w:val="none" w:sz="0" w:space="0" w:color="auto"/>
            <w:bottom w:val="none" w:sz="0" w:space="0" w:color="auto"/>
            <w:right w:val="none" w:sz="0" w:space="0" w:color="auto"/>
          </w:divBdr>
        </w:div>
        <w:div w:id="1569802046">
          <w:marLeft w:val="0"/>
          <w:marRight w:val="0"/>
          <w:marTop w:val="0"/>
          <w:marBottom w:val="0"/>
          <w:divBdr>
            <w:top w:val="none" w:sz="0" w:space="0" w:color="auto"/>
            <w:left w:val="none" w:sz="0" w:space="0" w:color="auto"/>
            <w:bottom w:val="none" w:sz="0" w:space="0" w:color="auto"/>
            <w:right w:val="none" w:sz="0" w:space="0" w:color="auto"/>
          </w:divBdr>
        </w:div>
        <w:div w:id="922225533">
          <w:marLeft w:val="0"/>
          <w:marRight w:val="0"/>
          <w:marTop w:val="0"/>
          <w:marBottom w:val="0"/>
          <w:divBdr>
            <w:top w:val="none" w:sz="0" w:space="0" w:color="auto"/>
            <w:left w:val="none" w:sz="0" w:space="0" w:color="auto"/>
            <w:bottom w:val="none" w:sz="0" w:space="0" w:color="auto"/>
            <w:right w:val="none" w:sz="0" w:space="0" w:color="auto"/>
          </w:divBdr>
        </w:div>
        <w:div w:id="1252549724">
          <w:marLeft w:val="0"/>
          <w:marRight w:val="0"/>
          <w:marTop w:val="0"/>
          <w:marBottom w:val="0"/>
          <w:divBdr>
            <w:top w:val="none" w:sz="0" w:space="0" w:color="auto"/>
            <w:left w:val="none" w:sz="0" w:space="0" w:color="auto"/>
            <w:bottom w:val="none" w:sz="0" w:space="0" w:color="auto"/>
            <w:right w:val="none" w:sz="0" w:space="0" w:color="auto"/>
          </w:divBdr>
        </w:div>
        <w:div w:id="1088312296">
          <w:marLeft w:val="0"/>
          <w:marRight w:val="0"/>
          <w:marTop w:val="0"/>
          <w:marBottom w:val="0"/>
          <w:divBdr>
            <w:top w:val="none" w:sz="0" w:space="0" w:color="auto"/>
            <w:left w:val="none" w:sz="0" w:space="0" w:color="auto"/>
            <w:bottom w:val="none" w:sz="0" w:space="0" w:color="auto"/>
            <w:right w:val="none" w:sz="0" w:space="0" w:color="auto"/>
          </w:divBdr>
        </w:div>
        <w:div w:id="90204895">
          <w:marLeft w:val="0"/>
          <w:marRight w:val="0"/>
          <w:marTop w:val="0"/>
          <w:marBottom w:val="0"/>
          <w:divBdr>
            <w:top w:val="none" w:sz="0" w:space="0" w:color="auto"/>
            <w:left w:val="none" w:sz="0" w:space="0" w:color="auto"/>
            <w:bottom w:val="none" w:sz="0" w:space="0" w:color="auto"/>
            <w:right w:val="none" w:sz="0" w:space="0" w:color="auto"/>
          </w:divBdr>
        </w:div>
        <w:div w:id="38364739">
          <w:marLeft w:val="0"/>
          <w:marRight w:val="0"/>
          <w:marTop w:val="0"/>
          <w:marBottom w:val="0"/>
          <w:divBdr>
            <w:top w:val="none" w:sz="0" w:space="0" w:color="auto"/>
            <w:left w:val="none" w:sz="0" w:space="0" w:color="auto"/>
            <w:bottom w:val="none" w:sz="0" w:space="0" w:color="auto"/>
            <w:right w:val="none" w:sz="0" w:space="0" w:color="auto"/>
          </w:divBdr>
        </w:div>
        <w:div w:id="1032147237">
          <w:marLeft w:val="0"/>
          <w:marRight w:val="0"/>
          <w:marTop w:val="0"/>
          <w:marBottom w:val="0"/>
          <w:divBdr>
            <w:top w:val="none" w:sz="0" w:space="0" w:color="auto"/>
            <w:left w:val="none" w:sz="0" w:space="0" w:color="auto"/>
            <w:bottom w:val="none" w:sz="0" w:space="0" w:color="auto"/>
            <w:right w:val="none" w:sz="0" w:space="0" w:color="auto"/>
          </w:divBdr>
        </w:div>
        <w:div w:id="286588944">
          <w:marLeft w:val="0"/>
          <w:marRight w:val="0"/>
          <w:marTop w:val="0"/>
          <w:marBottom w:val="0"/>
          <w:divBdr>
            <w:top w:val="none" w:sz="0" w:space="0" w:color="auto"/>
            <w:left w:val="none" w:sz="0" w:space="0" w:color="auto"/>
            <w:bottom w:val="none" w:sz="0" w:space="0" w:color="auto"/>
            <w:right w:val="none" w:sz="0" w:space="0" w:color="auto"/>
          </w:divBdr>
        </w:div>
        <w:div w:id="1984920822">
          <w:marLeft w:val="0"/>
          <w:marRight w:val="0"/>
          <w:marTop w:val="0"/>
          <w:marBottom w:val="0"/>
          <w:divBdr>
            <w:top w:val="none" w:sz="0" w:space="0" w:color="auto"/>
            <w:left w:val="none" w:sz="0" w:space="0" w:color="auto"/>
            <w:bottom w:val="none" w:sz="0" w:space="0" w:color="auto"/>
            <w:right w:val="none" w:sz="0" w:space="0" w:color="auto"/>
          </w:divBdr>
        </w:div>
      </w:divsChild>
    </w:div>
    <w:div w:id="702291440">
      <w:bodyDiv w:val="1"/>
      <w:marLeft w:val="0"/>
      <w:marRight w:val="0"/>
      <w:marTop w:val="0"/>
      <w:marBottom w:val="0"/>
      <w:divBdr>
        <w:top w:val="none" w:sz="0" w:space="0" w:color="auto"/>
        <w:left w:val="none" w:sz="0" w:space="0" w:color="auto"/>
        <w:bottom w:val="none" w:sz="0" w:space="0" w:color="auto"/>
        <w:right w:val="none" w:sz="0" w:space="0" w:color="auto"/>
      </w:divBdr>
      <w:divsChild>
        <w:div w:id="1302033154">
          <w:marLeft w:val="645"/>
          <w:marRight w:val="0"/>
          <w:marTop w:val="0"/>
          <w:marBottom w:val="0"/>
          <w:divBdr>
            <w:top w:val="none" w:sz="0" w:space="0" w:color="auto"/>
            <w:left w:val="none" w:sz="0" w:space="0" w:color="auto"/>
            <w:bottom w:val="none" w:sz="0" w:space="0" w:color="auto"/>
            <w:right w:val="none" w:sz="0" w:space="0" w:color="auto"/>
          </w:divBdr>
        </w:div>
        <w:div w:id="1021587747">
          <w:marLeft w:val="0"/>
          <w:marRight w:val="0"/>
          <w:marTop w:val="0"/>
          <w:marBottom w:val="0"/>
          <w:divBdr>
            <w:top w:val="none" w:sz="0" w:space="0" w:color="auto"/>
            <w:left w:val="none" w:sz="0" w:space="0" w:color="auto"/>
            <w:bottom w:val="none" w:sz="0" w:space="0" w:color="auto"/>
            <w:right w:val="none" w:sz="0" w:space="0" w:color="auto"/>
          </w:divBdr>
        </w:div>
        <w:div w:id="287248560">
          <w:marLeft w:val="645"/>
          <w:marRight w:val="0"/>
          <w:marTop w:val="0"/>
          <w:marBottom w:val="0"/>
          <w:divBdr>
            <w:top w:val="none" w:sz="0" w:space="0" w:color="auto"/>
            <w:left w:val="none" w:sz="0" w:space="0" w:color="auto"/>
            <w:bottom w:val="none" w:sz="0" w:space="0" w:color="auto"/>
            <w:right w:val="none" w:sz="0" w:space="0" w:color="auto"/>
          </w:divBdr>
        </w:div>
      </w:divsChild>
    </w:div>
    <w:div w:id="703598916">
      <w:bodyDiv w:val="1"/>
      <w:marLeft w:val="0"/>
      <w:marRight w:val="0"/>
      <w:marTop w:val="0"/>
      <w:marBottom w:val="0"/>
      <w:divBdr>
        <w:top w:val="none" w:sz="0" w:space="0" w:color="auto"/>
        <w:left w:val="none" w:sz="0" w:space="0" w:color="auto"/>
        <w:bottom w:val="none" w:sz="0" w:space="0" w:color="auto"/>
        <w:right w:val="none" w:sz="0" w:space="0" w:color="auto"/>
      </w:divBdr>
      <w:divsChild>
        <w:div w:id="1858038343">
          <w:marLeft w:val="645"/>
          <w:marRight w:val="0"/>
          <w:marTop w:val="0"/>
          <w:marBottom w:val="0"/>
          <w:divBdr>
            <w:top w:val="none" w:sz="0" w:space="0" w:color="auto"/>
            <w:left w:val="none" w:sz="0" w:space="0" w:color="auto"/>
            <w:bottom w:val="none" w:sz="0" w:space="0" w:color="auto"/>
            <w:right w:val="none" w:sz="0" w:space="0" w:color="auto"/>
          </w:divBdr>
        </w:div>
        <w:div w:id="1557545146">
          <w:marLeft w:val="0"/>
          <w:marRight w:val="0"/>
          <w:marTop w:val="0"/>
          <w:marBottom w:val="0"/>
          <w:divBdr>
            <w:top w:val="none" w:sz="0" w:space="0" w:color="auto"/>
            <w:left w:val="none" w:sz="0" w:space="0" w:color="auto"/>
            <w:bottom w:val="none" w:sz="0" w:space="0" w:color="auto"/>
            <w:right w:val="none" w:sz="0" w:space="0" w:color="auto"/>
          </w:divBdr>
        </w:div>
        <w:div w:id="1198273645">
          <w:marLeft w:val="645"/>
          <w:marRight w:val="0"/>
          <w:marTop w:val="0"/>
          <w:marBottom w:val="0"/>
          <w:divBdr>
            <w:top w:val="none" w:sz="0" w:space="0" w:color="auto"/>
            <w:left w:val="none" w:sz="0" w:space="0" w:color="auto"/>
            <w:bottom w:val="none" w:sz="0" w:space="0" w:color="auto"/>
            <w:right w:val="none" w:sz="0" w:space="0" w:color="auto"/>
          </w:divBdr>
        </w:div>
        <w:div w:id="1339775945">
          <w:marLeft w:val="0"/>
          <w:marRight w:val="0"/>
          <w:marTop w:val="0"/>
          <w:marBottom w:val="0"/>
          <w:divBdr>
            <w:top w:val="none" w:sz="0" w:space="0" w:color="auto"/>
            <w:left w:val="none" w:sz="0" w:space="0" w:color="auto"/>
            <w:bottom w:val="none" w:sz="0" w:space="0" w:color="auto"/>
            <w:right w:val="none" w:sz="0" w:space="0" w:color="auto"/>
          </w:divBdr>
        </w:div>
        <w:div w:id="1355694289">
          <w:marLeft w:val="645"/>
          <w:marRight w:val="0"/>
          <w:marTop w:val="0"/>
          <w:marBottom w:val="0"/>
          <w:divBdr>
            <w:top w:val="none" w:sz="0" w:space="0" w:color="auto"/>
            <w:left w:val="none" w:sz="0" w:space="0" w:color="auto"/>
            <w:bottom w:val="none" w:sz="0" w:space="0" w:color="auto"/>
            <w:right w:val="none" w:sz="0" w:space="0" w:color="auto"/>
          </w:divBdr>
        </w:div>
      </w:divsChild>
    </w:div>
    <w:div w:id="705830728">
      <w:bodyDiv w:val="1"/>
      <w:marLeft w:val="0"/>
      <w:marRight w:val="0"/>
      <w:marTop w:val="0"/>
      <w:marBottom w:val="0"/>
      <w:divBdr>
        <w:top w:val="none" w:sz="0" w:space="0" w:color="auto"/>
        <w:left w:val="none" w:sz="0" w:space="0" w:color="auto"/>
        <w:bottom w:val="none" w:sz="0" w:space="0" w:color="auto"/>
        <w:right w:val="none" w:sz="0" w:space="0" w:color="auto"/>
      </w:divBdr>
      <w:divsChild>
        <w:div w:id="2067138321">
          <w:marLeft w:val="0"/>
          <w:marRight w:val="0"/>
          <w:marTop w:val="0"/>
          <w:marBottom w:val="0"/>
          <w:divBdr>
            <w:top w:val="none" w:sz="0" w:space="0" w:color="auto"/>
            <w:left w:val="none" w:sz="0" w:space="0" w:color="auto"/>
            <w:bottom w:val="none" w:sz="0" w:space="0" w:color="auto"/>
            <w:right w:val="none" w:sz="0" w:space="0" w:color="auto"/>
          </w:divBdr>
        </w:div>
        <w:div w:id="481119480">
          <w:marLeft w:val="0"/>
          <w:marRight w:val="0"/>
          <w:marTop w:val="0"/>
          <w:marBottom w:val="0"/>
          <w:divBdr>
            <w:top w:val="none" w:sz="0" w:space="0" w:color="auto"/>
            <w:left w:val="none" w:sz="0" w:space="0" w:color="auto"/>
            <w:bottom w:val="none" w:sz="0" w:space="0" w:color="auto"/>
            <w:right w:val="none" w:sz="0" w:space="0" w:color="auto"/>
          </w:divBdr>
        </w:div>
        <w:div w:id="1662655589">
          <w:marLeft w:val="0"/>
          <w:marRight w:val="0"/>
          <w:marTop w:val="0"/>
          <w:marBottom w:val="0"/>
          <w:divBdr>
            <w:top w:val="none" w:sz="0" w:space="0" w:color="auto"/>
            <w:left w:val="none" w:sz="0" w:space="0" w:color="auto"/>
            <w:bottom w:val="none" w:sz="0" w:space="0" w:color="auto"/>
            <w:right w:val="none" w:sz="0" w:space="0" w:color="auto"/>
          </w:divBdr>
        </w:div>
        <w:div w:id="1277980250">
          <w:marLeft w:val="0"/>
          <w:marRight w:val="0"/>
          <w:marTop w:val="0"/>
          <w:marBottom w:val="0"/>
          <w:divBdr>
            <w:top w:val="none" w:sz="0" w:space="0" w:color="auto"/>
            <w:left w:val="none" w:sz="0" w:space="0" w:color="auto"/>
            <w:bottom w:val="none" w:sz="0" w:space="0" w:color="auto"/>
            <w:right w:val="none" w:sz="0" w:space="0" w:color="auto"/>
          </w:divBdr>
        </w:div>
      </w:divsChild>
    </w:div>
    <w:div w:id="708072549">
      <w:bodyDiv w:val="1"/>
      <w:marLeft w:val="0"/>
      <w:marRight w:val="0"/>
      <w:marTop w:val="0"/>
      <w:marBottom w:val="0"/>
      <w:divBdr>
        <w:top w:val="none" w:sz="0" w:space="0" w:color="auto"/>
        <w:left w:val="none" w:sz="0" w:space="0" w:color="auto"/>
        <w:bottom w:val="none" w:sz="0" w:space="0" w:color="auto"/>
        <w:right w:val="none" w:sz="0" w:space="0" w:color="auto"/>
      </w:divBdr>
    </w:div>
    <w:div w:id="710420428">
      <w:bodyDiv w:val="1"/>
      <w:marLeft w:val="0"/>
      <w:marRight w:val="0"/>
      <w:marTop w:val="0"/>
      <w:marBottom w:val="0"/>
      <w:divBdr>
        <w:top w:val="none" w:sz="0" w:space="0" w:color="auto"/>
        <w:left w:val="none" w:sz="0" w:space="0" w:color="auto"/>
        <w:bottom w:val="none" w:sz="0" w:space="0" w:color="auto"/>
        <w:right w:val="none" w:sz="0" w:space="0" w:color="auto"/>
      </w:divBdr>
    </w:div>
    <w:div w:id="710885108">
      <w:bodyDiv w:val="1"/>
      <w:marLeft w:val="0"/>
      <w:marRight w:val="0"/>
      <w:marTop w:val="0"/>
      <w:marBottom w:val="0"/>
      <w:divBdr>
        <w:top w:val="none" w:sz="0" w:space="0" w:color="auto"/>
        <w:left w:val="none" w:sz="0" w:space="0" w:color="auto"/>
        <w:bottom w:val="none" w:sz="0" w:space="0" w:color="auto"/>
        <w:right w:val="none" w:sz="0" w:space="0" w:color="auto"/>
      </w:divBdr>
      <w:divsChild>
        <w:div w:id="1349792695">
          <w:marLeft w:val="0"/>
          <w:marRight w:val="0"/>
          <w:marTop w:val="0"/>
          <w:marBottom w:val="0"/>
          <w:divBdr>
            <w:top w:val="none" w:sz="0" w:space="0" w:color="auto"/>
            <w:left w:val="none" w:sz="0" w:space="0" w:color="auto"/>
            <w:bottom w:val="none" w:sz="0" w:space="0" w:color="auto"/>
            <w:right w:val="none" w:sz="0" w:space="0" w:color="auto"/>
          </w:divBdr>
        </w:div>
        <w:div w:id="354892918">
          <w:marLeft w:val="0"/>
          <w:marRight w:val="0"/>
          <w:marTop w:val="0"/>
          <w:marBottom w:val="0"/>
          <w:divBdr>
            <w:top w:val="none" w:sz="0" w:space="0" w:color="auto"/>
            <w:left w:val="none" w:sz="0" w:space="0" w:color="auto"/>
            <w:bottom w:val="none" w:sz="0" w:space="0" w:color="auto"/>
            <w:right w:val="none" w:sz="0" w:space="0" w:color="auto"/>
          </w:divBdr>
        </w:div>
        <w:div w:id="602766749">
          <w:marLeft w:val="0"/>
          <w:marRight w:val="0"/>
          <w:marTop w:val="0"/>
          <w:marBottom w:val="0"/>
          <w:divBdr>
            <w:top w:val="none" w:sz="0" w:space="0" w:color="auto"/>
            <w:left w:val="none" w:sz="0" w:space="0" w:color="auto"/>
            <w:bottom w:val="none" w:sz="0" w:space="0" w:color="auto"/>
            <w:right w:val="none" w:sz="0" w:space="0" w:color="auto"/>
          </w:divBdr>
        </w:div>
        <w:div w:id="374619649">
          <w:marLeft w:val="0"/>
          <w:marRight w:val="0"/>
          <w:marTop w:val="0"/>
          <w:marBottom w:val="0"/>
          <w:divBdr>
            <w:top w:val="none" w:sz="0" w:space="0" w:color="auto"/>
            <w:left w:val="none" w:sz="0" w:space="0" w:color="auto"/>
            <w:bottom w:val="none" w:sz="0" w:space="0" w:color="auto"/>
            <w:right w:val="none" w:sz="0" w:space="0" w:color="auto"/>
          </w:divBdr>
        </w:div>
        <w:div w:id="1310288628">
          <w:marLeft w:val="0"/>
          <w:marRight w:val="0"/>
          <w:marTop w:val="0"/>
          <w:marBottom w:val="0"/>
          <w:divBdr>
            <w:top w:val="none" w:sz="0" w:space="0" w:color="auto"/>
            <w:left w:val="none" w:sz="0" w:space="0" w:color="auto"/>
            <w:bottom w:val="none" w:sz="0" w:space="0" w:color="auto"/>
            <w:right w:val="none" w:sz="0" w:space="0" w:color="auto"/>
          </w:divBdr>
        </w:div>
      </w:divsChild>
    </w:div>
    <w:div w:id="713576748">
      <w:bodyDiv w:val="1"/>
      <w:marLeft w:val="0"/>
      <w:marRight w:val="0"/>
      <w:marTop w:val="0"/>
      <w:marBottom w:val="0"/>
      <w:divBdr>
        <w:top w:val="none" w:sz="0" w:space="0" w:color="auto"/>
        <w:left w:val="none" w:sz="0" w:space="0" w:color="auto"/>
        <w:bottom w:val="none" w:sz="0" w:space="0" w:color="auto"/>
        <w:right w:val="none" w:sz="0" w:space="0" w:color="auto"/>
      </w:divBdr>
    </w:div>
    <w:div w:id="715928703">
      <w:bodyDiv w:val="1"/>
      <w:marLeft w:val="0"/>
      <w:marRight w:val="0"/>
      <w:marTop w:val="0"/>
      <w:marBottom w:val="0"/>
      <w:divBdr>
        <w:top w:val="none" w:sz="0" w:space="0" w:color="auto"/>
        <w:left w:val="none" w:sz="0" w:space="0" w:color="auto"/>
        <w:bottom w:val="none" w:sz="0" w:space="0" w:color="auto"/>
        <w:right w:val="none" w:sz="0" w:space="0" w:color="auto"/>
      </w:divBdr>
    </w:div>
    <w:div w:id="716899549">
      <w:bodyDiv w:val="1"/>
      <w:marLeft w:val="0"/>
      <w:marRight w:val="0"/>
      <w:marTop w:val="0"/>
      <w:marBottom w:val="0"/>
      <w:divBdr>
        <w:top w:val="none" w:sz="0" w:space="0" w:color="auto"/>
        <w:left w:val="none" w:sz="0" w:space="0" w:color="auto"/>
        <w:bottom w:val="none" w:sz="0" w:space="0" w:color="auto"/>
        <w:right w:val="none" w:sz="0" w:space="0" w:color="auto"/>
      </w:divBdr>
      <w:divsChild>
        <w:div w:id="1726248703">
          <w:marLeft w:val="345"/>
          <w:marRight w:val="0"/>
          <w:marTop w:val="0"/>
          <w:marBottom w:val="0"/>
          <w:divBdr>
            <w:top w:val="none" w:sz="0" w:space="0" w:color="auto"/>
            <w:left w:val="none" w:sz="0" w:space="0" w:color="auto"/>
            <w:bottom w:val="none" w:sz="0" w:space="0" w:color="auto"/>
            <w:right w:val="none" w:sz="0" w:space="0" w:color="auto"/>
          </w:divBdr>
        </w:div>
      </w:divsChild>
    </w:div>
    <w:div w:id="718473626">
      <w:bodyDiv w:val="1"/>
      <w:marLeft w:val="0"/>
      <w:marRight w:val="0"/>
      <w:marTop w:val="0"/>
      <w:marBottom w:val="0"/>
      <w:divBdr>
        <w:top w:val="none" w:sz="0" w:space="0" w:color="auto"/>
        <w:left w:val="none" w:sz="0" w:space="0" w:color="auto"/>
        <w:bottom w:val="none" w:sz="0" w:space="0" w:color="auto"/>
        <w:right w:val="none" w:sz="0" w:space="0" w:color="auto"/>
      </w:divBdr>
      <w:divsChild>
        <w:div w:id="1704403220">
          <w:marLeft w:val="0"/>
          <w:marRight w:val="0"/>
          <w:marTop w:val="0"/>
          <w:marBottom w:val="0"/>
          <w:divBdr>
            <w:top w:val="none" w:sz="0" w:space="0" w:color="auto"/>
            <w:left w:val="none" w:sz="0" w:space="0" w:color="auto"/>
            <w:bottom w:val="none" w:sz="0" w:space="0" w:color="auto"/>
            <w:right w:val="none" w:sz="0" w:space="0" w:color="auto"/>
          </w:divBdr>
        </w:div>
        <w:div w:id="340359676">
          <w:marLeft w:val="0"/>
          <w:marRight w:val="0"/>
          <w:marTop w:val="0"/>
          <w:marBottom w:val="0"/>
          <w:divBdr>
            <w:top w:val="none" w:sz="0" w:space="0" w:color="auto"/>
            <w:left w:val="none" w:sz="0" w:space="0" w:color="auto"/>
            <w:bottom w:val="none" w:sz="0" w:space="0" w:color="auto"/>
            <w:right w:val="none" w:sz="0" w:space="0" w:color="auto"/>
          </w:divBdr>
        </w:div>
        <w:div w:id="1693340192">
          <w:marLeft w:val="0"/>
          <w:marRight w:val="0"/>
          <w:marTop w:val="0"/>
          <w:marBottom w:val="0"/>
          <w:divBdr>
            <w:top w:val="none" w:sz="0" w:space="0" w:color="auto"/>
            <w:left w:val="none" w:sz="0" w:space="0" w:color="auto"/>
            <w:bottom w:val="none" w:sz="0" w:space="0" w:color="auto"/>
            <w:right w:val="none" w:sz="0" w:space="0" w:color="auto"/>
          </w:divBdr>
        </w:div>
        <w:div w:id="784542324">
          <w:marLeft w:val="0"/>
          <w:marRight w:val="0"/>
          <w:marTop w:val="0"/>
          <w:marBottom w:val="0"/>
          <w:divBdr>
            <w:top w:val="none" w:sz="0" w:space="0" w:color="auto"/>
            <w:left w:val="none" w:sz="0" w:space="0" w:color="auto"/>
            <w:bottom w:val="none" w:sz="0" w:space="0" w:color="auto"/>
            <w:right w:val="none" w:sz="0" w:space="0" w:color="auto"/>
          </w:divBdr>
        </w:div>
        <w:div w:id="745155542">
          <w:marLeft w:val="0"/>
          <w:marRight w:val="0"/>
          <w:marTop w:val="0"/>
          <w:marBottom w:val="0"/>
          <w:divBdr>
            <w:top w:val="none" w:sz="0" w:space="0" w:color="auto"/>
            <w:left w:val="none" w:sz="0" w:space="0" w:color="auto"/>
            <w:bottom w:val="none" w:sz="0" w:space="0" w:color="auto"/>
            <w:right w:val="none" w:sz="0" w:space="0" w:color="auto"/>
          </w:divBdr>
        </w:div>
        <w:div w:id="1004741462">
          <w:marLeft w:val="0"/>
          <w:marRight w:val="0"/>
          <w:marTop w:val="0"/>
          <w:marBottom w:val="0"/>
          <w:divBdr>
            <w:top w:val="none" w:sz="0" w:space="0" w:color="auto"/>
            <w:left w:val="none" w:sz="0" w:space="0" w:color="auto"/>
            <w:bottom w:val="none" w:sz="0" w:space="0" w:color="auto"/>
            <w:right w:val="none" w:sz="0" w:space="0" w:color="auto"/>
          </w:divBdr>
        </w:div>
        <w:div w:id="928855150">
          <w:marLeft w:val="0"/>
          <w:marRight w:val="0"/>
          <w:marTop w:val="0"/>
          <w:marBottom w:val="0"/>
          <w:divBdr>
            <w:top w:val="none" w:sz="0" w:space="0" w:color="auto"/>
            <w:left w:val="none" w:sz="0" w:space="0" w:color="auto"/>
            <w:bottom w:val="none" w:sz="0" w:space="0" w:color="auto"/>
            <w:right w:val="none" w:sz="0" w:space="0" w:color="auto"/>
          </w:divBdr>
        </w:div>
        <w:div w:id="1815371668">
          <w:marLeft w:val="0"/>
          <w:marRight w:val="0"/>
          <w:marTop w:val="0"/>
          <w:marBottom w:val="0"/>
          <w:divBdr>
            <w:top w:val="none" w:sz="0" w:space="0" w:color="auto"/>
            <w:left w:val="none" w:sz="0" w:space="0" w:color="auto"/>
            <w:bottom w:val="none" w:sz="0" w:space="0" w:color="auto"/>
            <w:right w:val="none" w:sz="0" w:space="0" w:color="auto"/>
          </w:divBdr>
        </w:div>
        <w:div w:id="1730767448">
          <w:marLeft w:val="0"/>
          <w:marRight w:val="0"/>
          <w:marTop w:val="0"/>
          <w:marBottom w:val="0"/>
          <w:divBdr>
            <w:top w:val="none" w:sz="0" w:space="0" w:color="auto"/>
            <w:left w:val="none" w:sz="0" w:space="0" w:color="auto"/>
            <w:bottom w:val="none" w:sz="0" w:space="0" w:color="auto"/>
            <w:right w:val="none" w:sz="0" w:space="0" w:color="auto"/>
          </w:divBdr>
        </w:div>
        <w:div w:id="1319966668">
          <w:marLeft w:val="0"/>
          <w:marRight w:val="0"/>
          <w:marTop w:val="0"/>
          <w:marBottom w:val="0"/>
          <w:divBdr>
            <w:top w:val="none" w:sz="0" w:space="0" w:color="auto"/>
            <w:left w:val="none" w:sz="0" w:space="0" w:color="auto"/>
            <w:bottom w:val="none" w:sz="0" w:space="0" w:color="auto"/>
            <w:right w:val="none" w:sz="0" w:space="0" w:color="auto"/>
          </w:divBdr>
        </w:div>
        <w:div w:id="1760516080">
          <w:marLeft w:val="0"/>
          <w:marRight w:val="0"/>
          <w:marTop w:val="0"/>
          <w:marBottom w:val="0"/>
          <w:divBdr>
            <w:top w:val="none" w:sz="0" w:space="0" w:color="auto"/>
            <w:left w:val="none" w:sz="0" w:space="0" w:color="auto"/>
            <w:bottom w:val="none" w:sz="0" w:space="0" w:color="auto"/>
            <w:right w:val="none" w:sz="0" w:space="0" w:color="auto"/>
          </w:divBdr>
        </w:div>
        <w:div w:id="982198253">
          <w:marLeft w:val="0"/>
          <w:marRight w:val="0"/>
          <w:marTop w:val="0"/>
          <w:marBottom w:val="0"/>
          <w:divBdr>
            <w:top w:val="none" w:sz="0" w:space="0" w:color="auto"/>
            <w:left w:val="none" w:sz="0" w:space="0" w:color="auto"/>
            <w:bottom w:val="none" w:sz="0" w:space="0" w:color="auto"/>
            <w:right w:val="none" w:sz="0" w:space="0" w:color="auto"/>
          </w:divBdr>
        </w:div>
        <w:div w:id="1016233857">
          <w:marLeft w:val="0"/>
          <w:marRight w:val="0"/>
          <w:marTop w:val="0"/>
          <w:marBottom w:val="0"/>
          <w:divBdr>
            <w:top w:val="none" w:sz="0" w:space="0" w:color="auto"/>
            <w:left w:val="none" w:sz="0" w:space="0" w:color="auto"/>
            <w:bottom w:val="none" w:sz="0" w:space="0" w:color="auto"/>
            <w:right w:val="none" w:sz="0" w:space="0" w:color="auto"/>
          </w:divBdr>
        </w:div>
        <w:div w:id="915435632">
          <w:marLeft w:val="0"/>
          <w:marRight w:val="0"/>
          <w:marTop w:val="0"/>
          <w:marBottom w:val="0"/>
          <w:divBdr>
            <w:top w:val="none" w:sz="0" w:space="0" w:color="auto"/>
            <w:left w:val="none" w:sz="0" w:space="0" w:color="auto"/>
            <w:bottom w:val="none" w:sz="0" w:space="0" w:color="auto"/>
            <w:right w:val="none" w:sz="0" w:space="0" w:color="auto"/>
          </w:divBdr>
        </w:div>
      </w:divsChild>
    </w:div>
    <w:div w:id="726222713">
      <w:bodyDiv w:val="1"/>
      <w:marLeft w:val="0"/>
      <w:marRight w:val="0"/>
      <w:marTop w:val="0"/>
      <w:marBottom w:val="0"/>
      <w:divBdr>
        <w:top w:val="none" w:sz="0" w:space="0" w:color="auto"/>
        <w:left w:val="none" w:sz="0" w:space="0" w:color="auto"/>
        <w:bottom w:val="none" w:sz="0" w:space="0" w:color="auto"/>
        <w:right w:val="none" w:sz="0" w:space="0" w:color="auto"/>
      </w:divBdr>
      <w:divsChild>
        <w:div w:id="1608926513">
          <w:marLeft w:val="645"/>
          <w:marRight w:val="0"/>
          <w:marTop w:val="0"/>
          <w:marBottom w:val="0"/>
          <w:divBdr>
            <w:top w:val="none" w:sz="0" w:space="0" w:color="auto"/>
            <w:left w:val="none" w:sz="0" w:space="0" w:color="auto"/>
            <w:bottom w:val="none" w:sz="0" w:space="0" w:color="auto"/>
            <w:right w:val="none" w:sz="0" w:space="0" w:color="auto"/>
          </w:divBdr>
        </w:div>
        <w:div w:id="1958872321">
          <w:marLeft w:val="0"/>
          <w:marRight w:val="0"/>
          <w:marTop w:val="0"/>
          <w:marBottom w:val="0"/>
          <w:divBdr>
            <w:top w:val="none" w:sz="0" w:space="0" w:color="auto"/>
            <w:left w:val="none" w:sz="0" w:space="0" w:color="auto"/>
            <w:bottom w:val="none" w:sz="0" w:space="0" w:color="auto"/>
            <w:right w:val="none" w:sz="0" w:space="0" w:color="auto"/>
          </w:divBdr>
        </w:div>
        <w:div w:id="175582294">
          <w:marLeft w:val="645"/>
          <w:marRight w:val="0"/>
          <w:marTop w:val="0"/>
          <w:marBottom w:val="0"/>
          <w:divBdr>
            <w:top w:val="none" w:sz="0" w:space="0" w:color="auto"/>
            <w:left w:val="none" w:sz="0" w:space="0" w:color="auto"/>
            <w:bottom w:val="none" w:sz="0" w:space="0" w:color="auto"/>
            <w:right w:val="none" w:sz="0" w:space="0" w:color="auto"/>
          </w:divBdr>
        </w:div>
        <w:div w:id="1949460558">
          <w:marLeft w:val="0"/>
          <w:marRight w:val="0"/>
          <w:marTop w:val="0"/>
          <w:marBottom w:val="0"/>
          <w:divBdr>
            <w:top w:val="none" w:sz="0" w:space="0" w:color="auto"/>
            <w:left w:val="none" w:sz="0" w:space="0" w:color="auto"/>
            <w:bottom w:val="none" w:sz="0" w:space="0" w:color="auto"/>
            <w:right w:val="none" w:sz="0" w:space="0" w:color="auto"/>
          </w:divBdr>
        </w:div>
        <w:div w:id="777532334">
          <w:marLeft w:val="645"/>
          <w:marRight w:val="0"/>
          <w:marTop w:val="0"/>
          <w:marBottom w:val="0"/>
          <w:divBdr>
            <w:top w:val="none" w:sz="0" w:space="0" w:color="auto"/>
            <w:left w:val="none" w:sz="0" w:space="0" w:color="auto"/>
            <w:bottom w:val="none" w:sz="0" w:space="0" w:color="auto"/>
            <w:right w:val="none" w:sz="0" w:space="0" w:color="auto"/>
          </w:divBdr>
        </w:div>
      </w:divsChild>
    </w:div>
    <w:div w:id="730076605">
      <w:bodyDiv w:val="1"/>
      <w:marLeft w:val="0"/>
      <w:marRight w:val="0"/>
      <w:marTop w:val="0"/>
      <w:marBottom w:val="0"/>
      <w:divBdr>
        <w:top w:val="none" w:sz="0" w:space="0" w:color="auto"/>
        <w:left w:val="none" w:sz="0" w:space="0" w:color="auto"/>
        <w:bottom w:val="none" w:sz="0" w:space="0" w:color="auto"/>
        <w:right w:val="none" w:sz="0" w:space="0" w:color="auto"/>
      </w:divBdr>
      <w:divsChild>
        <w:div w:id="774056358">
          <w:marLeft w:val="0"/>
          <w:marRight w:val="0"/>
          <w:marTop w:val="0"/>
          <w:marBottom w:val="0"/>
          <w:divBdr>
            <w:top w:val="none" w:sz="0" w:space="0" w:color="auto"/>
            <w:left w:val="none" w:sz="0" w:space="0" w:color="auto"/>
            <w:bottom w:val="none" w:sz="0" w:space="0" w:color="auto"/>
            <w:right w:val="none" w:sz="0" w:space="0" w:color="auto"/>
          </w:divBdr>
        </w:div>
        <w:div w:id="1717654705">
          <w:marLeft w:val="0"/>
          <w:marRight w:val="0"/>
          <w:marTop w:val="0"/>
          <w:marBottom w:val="0"/>
          <w:divBdr>
            <w:top w:val="none" w:sz="0" w:space="0" w:color="auto"/>
            <w:left w:val="none" w:sz="0" w:space="0" w:color="auto"/>
            <w:bottom w:val="none" w:sz="0" w:space="0" w:color="auto"/>
            <w:right w:val="none" w:sz="0" w:space="0" w:color="auto"/>
          </w:divBdr>
        </w:div>
        <w:div w:id="758721423">
          <w:marLeft w:val="0"/>
          <w:marRight w:val="0"/>
          <w:marTop w:val="0"/>
          <w:marBottom w:val="0"/>
          <w:divBdr>
            <w:top w:val="none" w:sz="0" w:space="0" w:color="auto"/>
            <w:left w:val="none" w:sz="0" w:space="0" w:color="auto"/>
            <w:bottom w:val="none" w:sz="0" w:space="0" w:color="auto"/>
            <w:right w:val="none" w:sz="0" w:space="0" w:color="auto"/>
          </w:divBdr>
        </w:div>
      </w:divsChild>
    </w:div>
    <w:div w:id="730620932">
      <w:bodyDiv w:val="1"/>
      <w:marLeft w:val="0"/>
      <w:marRight w:val="0"/>
      <w:marTop w:val="0"/>
      <w:marBottom w:val="0"/>
      <w:divBdr>
        <w:top w:val="none" w:sz="0" w:space="0" w:color="auto"/>
        <w:left w:val="none" w:sz="0" w:space="0" w:color="auto"/>
        <w:bottom w:val="none" w:sz="0" w:space="0" w:color="auto"/>
        <w:right w:val="none" w:sz="0" w:space="0" w:color="auto"/>
      </w:divBdr>
      <w:divsChild>
        <w:div w:id="888498440">
          <w:marLeft w:val="345"/>
          <w:marRight w:val="0"/>
          <w:marTop w:val="0"/>
          <w:marBottom w:val="0"/>
          <w:divBdr>
            <w:top w:val="none" w:sz="0" w:space="0" w:color="auto"/>
            <w:left w:val="none" w:sz="0" w:space="0" w:color="auto"/>
            <w:bottom w:val="none" w:sz="0" w:space="0" w:color="auto"/>
            <w:right w:val="none" w:sz="0" w:space="0" w:color="auto"/>
          </w:divBdr>
        </w:div>
      </w:divsChild>
    </w:div>
    <w:div w:id="731776188">
      <w:bodyDiv w:val="1"/>
      <w:marLeft w:val="0"/>
      <w:marRight w:val="0"/>
      <w:marTop w:val="0"/>
      <w:marBottom w:val="0"/>
      <w:divBdr>
        <w:top w:val="none" w:sz="0" w:space="0" w:color="auto"/>
        <w:left w:val="none" w:sz="0" w:space="0" w:color="auto"/>
        <w:bottom w:val="none" w:sz="0" w:space="0" w:color="auto"/>
        <w:right w:val="none" w:sz="0" w:space="0" w:color="auto"/>
      </w:divBdr>
      <w:divsChild>
        <w:div w:id="1227645177">
          <w:marLeft w:val="345"/>
          <w:marRight w:val="0"/>
          <w:marTop w:val="0"/>
          <w:marBottom w:val="0"/>
          <w:divBdr>
            <w:top w:val="none" w:sz="0" w:space="0" w:color="auto"/>
            <w:left w:val="none" w:sz="0" w:space="0" w:color="auto"/>
            <w:bottom w:val="none" w:sz="0" w:space="0" w:color="auto"/>
            <w:right w:val="none" w:sz="0" w:space="0" w:color="auto"/>
          </w:divBdr>
        </w:div>
      </w:divsChild>
    </w:div>
    <w:div w:id="732044645">
      <w:bodyDiv w:val="1"/>
      <w:marLeft w:val="0"/>
      <w:marRight w:val="0"/>
      <w:marTop w:val="0"/>
      <w:marBottom w:val="0"/>
      <w:divBdr>
        <w:top w:val="none" w:sz="0" w:space="0" w:color="auto"/>
        <w:left w:val="none" w:sz="0" w:space="0" w:color="auto"/>
        <w:bottom w:val="none" w:sz="0" w:space="0" w:color="auto"/>
        <w:right w:val="none" w:sz="0" w:space="0" w:color="auto"/>
      </w:divBdr>
    </w:div>
    <w:div w:id="735275501">
      <w:bodyDiv w:val="1"/>
      <w:marLeft w:val="0"/>
      <w:marRight w:val="0"/>
      <w:marTop w:val="0"/>
      <w:marBottom w:val="0"/>
      <w:divBdr>
        <w:top w:val="none" w:sz="0" w:space="0" w:color="auto"/>
        <w:left w:val="none" w:sz="0" w:space="0" w:color="auto"/>
        <w:bottom w:val="none" w:sz="0" w:space="0" w:color="auto"/>
        <w:right w:val="none" w:sz="0" w:space="0" w:color="auto"/>
      </w:divBdr>
    </w:div>
    <w:div w:id="736824954">
      <w:bodyDiv w:val="1"/>
      <w:marLeft w:val="0"/>
      <w:marRight w:val="0"/>
      <w:marTop w:val="0"/>
      <w:marBottom w:val="0"/>
      <w:divBdr>
        <w:top w:val="none" w:sz="0" w:space="0" w:color="auto"/>
        <w:left w:val="none" w:sz="0" w:space="0" w:color="auto"/>
        <w:bottom w:val="none" w:sz="0" w:space="0" w:color="auto"/>
        <w:right w:val="none" w:sz="0" w:space="0" w:color="auto"/>
      </w:divBdr>
      <w:divsChild>
        <w:div w:id="1415859182">
          <w:marLeft w:val="345"/>
          <w:marRight w:val="0"/>
          <w:marTop w:val="0"/>
          <w:marBottom w:val="0"/>
          <w:divBdr>
            <w:top w:val="none" w:sz="0" w:space="0" w:color="auto"/>
            <w:left w:val="none" w:sz="0" w:space="0" w:color="auto"/>
            <w:bottom w:val="none" w:sz="0" w:space="0" w:color="auto"/>
            <w:right w:val="none" w:sz="0" w:space="0" w:color="auto"/>
          </w:divBdr>
        </w:div>
      </w:divsChild>
    </w:div>
    <w:div w:id="737481331">
      <w:bodyDiv w:val="1"/>
      <w:marLeft w:val="0"/>
      <w:marRight w:val="0"/>
      <w:marTop w:val="0"/>
      <w:marBottom w:val="0"/>
      <w:divBdr>
        <w:top w:val="none" w:sz="0" w:space="0" w:color="auto"/>
        <w:left w:val="none" w:sz="0" w:space="0" w:color="auto"/>
        <w:bottom w:val="none" w:sz="0" w:space="0" w:color="auto"/>
        <w:right w:val="none" w:sz="0" w:space="0" w:color="auto"/>
      </w:divBdr>
      <w:divsChild>
        <w:div w:id="1894462025">
          <w:marLeft w:val="345"/>
          <w:marRight w:val="0"/>
          <w:marTop w:val="0"/>
          <w:marBottom w:val="0"/>
          <w:divBdr>
            <w:top w:val="none" w:sz="0" w:space="0" w:color="auto"/>
            <w:left w:val="none" w:sz="0" w:space="0" w:color="auto"/>
            <w:bottom w:val="none" w:sz="0" w:space="0" w:color="auto"/>
            <w:right w:val="none" w:sz="0" w:space="0" w:color="auto"/>
          </w:divBdr>
        </w:div>
      </w:divsChild>
    </w:div>
    <w:div w:id="745029950">
      <w:bodyDiv w:val="1"/>
      <w:marLeft w:val="0"/>
      <w:marRight w:val="0"/>
      <w:marTop w:val="0"/>
      <w:marBottom w:val="0"/>
      <w:divBdr>
        <w:top w:val="none" w:sz="0" w:space="0" w:color="auto"/>
        <w:left w:val="none" w:sz="0" w:space="0" w:color="auto"/>
        <w:bottom w:val="none" w:sz="0" w:space="0" w:color="auto"/>
        <w:right w:val="none" w:sz="0" w:space="0" w:color="auto"/>
      </w:divBdr>
      <w:divsChild>
        <w:div w:id="400296265">
          <w:marLeft w:val="0"/>
          <w:marRight w:val="0"/>
          <w:marTop w:val="0"/>
          <w:marBottom w:val="0"/>
          <w:divBdr>
            <w:top w:val="none" w:sz="0" w:space="0" w:color="auto"/>
            <w:left w:val="none" w:sz="0" w:space="0" w:color="auto"/>
            <w:bottom w:val="none" w:sz="0" w:space="0" w:color="auto"/>
            <w:right w:val="none" w:sz="0" w:space="0" w:color="auto"/>
          </w:divBdr>
        </w:div>
        <w:div w:id="983587239">
          <w:marLeft w:val="0"/>
          <w:marRight w:val="0"/>
          <w:marTop w:val="0"/>
          <w:marBottom w:val="0"/>
          <w:divBdr>
            <w:top w:val="none" w:sz="0" w:space="0" w:color="auto"/>
            <w:left w:val="none" w:sz="0" w:space="0" w:color="auto"/>
            <w:bottom w:val="none" w:sz="0" w:space="0" w:color="auto"/>
            <w:right w:val="none" w:sz="0" w:space="0" w:color="auto"/>
          </w:divBdr>
        </w:div>
        <w:div w:id="1981180331">
          <w:marLeft w:val="0"/>
          <w:marRight w:val="0"/>
          <w:marTop w:val="0"/>
          <w:marBottom w:val="0"/>
          <w:divBdr>
            <w:top w:val="none" w:sz="0" w:space="0" w:color="auto"/>
            <w:left w:val="none" w:sz="0" w:space="0" w:color="auto"/>
            <w:bottom w:val="none" w:sz="0" w:space="0" w:color="auto"/>
            <w:right w:val="none" w:sz="0" w:space="0" w:color="auto"/>
          </w:divBdr>
        </w:div>
        <w:div w:id="1823427043">
          <w:marLeft w:val="0"/>
          <w:marRight w:val="0"/>
          <w:marTop w:val="0"/>
          <w:marBottom w:val="0"/>
          <w:divBdr>
            <w:top w:val="none" w:sz="0" w:space="0" w:color="auto"/>
            <w:left w:val="none" w:sz="0" w:space="0" w:color="auto"/>
            <w:bottom w:val="none" w:sz="0" w:space="0" w:color="auto"/>
            <w:right w:val="none" w:sz="0" w:space="0" w:color="auto"/>
          </w:divBdr>
        </w:div>
        <w:div w:id="724335415">
          <w:marLeft w:val="0"/>
          <w:marRight w:val="0"/>
          <w:marTop w:val="0"/>
          <w:marBottom w:val="0"/>
          <w:divBdr>
            <w:top w:val="none" w:sz="0" w:space="0" w:color="auto"/>
            <w:left w:val="none" w:sz="0" w:space="0" w:color="auto"/>
            <w:bottom w:val="none" w:sz="0" w:space="0" w:color="auto"/>
            <w:right w:val="none" w:sz="0" w:space="0" w:color="auto"/>
          </w:divBdr>
        </w:div>
        <w:div w:id="562103761">
          <w:marLeft w:val="0"/>
          <w:marRight w:val="0"/>
          <w:marTop w:val="0"/>
          <w:marBottom w:val="0"/>
          <w:divBdr>
            <w:top w:val="none" w:sz="0" w:space="0" w:color="auto"/>
            <w:left w:val="none" w:sz="0" w:space="0" w:color="auto"/>
            <w:bottom w:val="none" w:sz="0" w:space="0" w:color="auto"/>
            <w:right w:val="none" w:sz="0" w:space="0" w:color="auto"/>
          </w:divBdr>
        </w:div>
        <w:div w:id="1057389331">
          <w:marLeft w:val="0"/>
          <w:marRight w:val="0"/>
          <w:marTop w:val="0"/>
          <w:marBottom w:val="0"/>
          <w:divBdr>
            <w:top w:val="none" w:sz="0" w:space="0" w:color="auto"/>
            <w:left w:val="none" w:sz="0" w:space="0" w:color="auto"/>
            <w:bottom w:val="none" w:sz="0" w:space="0" w:color="auto"/>
            <w:right w:val="none" w:sz="0" w:space="0" w:color="auto"/>
          </w:divBdr>
        </w:div>
        <w:div w:id="1161241006">
          <w:marLeft w:val="0"/>
          <w:marRight w:val="0"/>
          <w:marTop w:val="0"/>
          <w:marBottom w:val="0"/>
          <w:divBdr>
            <w:top w:val="none" w:sz="0" w:space="0" w:color="auto"/>
            <w:left w:val="none" w:sz="0" w:space="0" w:color="auto"/>
            <w:bottom w:val="none" w:sz="0" w:space="0" w:color="auto"/>
            <w:right w:val="none" w:sz="0" w:space="0" w:color="auto"/>
          </w:divBdr>
        </w:div>
      </w:divsChild>
    </w:div>
    <w:div w:id="761995978">
      <w:bodyDiv w:val="1"/>
      <w:marLeft w:val="0"/>
      <w:marRight w:val="0"/>
      <w:marTop w:val="0"/>
      <w:marBottom w:val="0"/>
      <w:divBdr>
        <w:top w:val="none" w:sz="0" w:space="0" w:color="auto"/>
        <w:left w:val="none" w:sz="0" w:space="0" w:color="auto"/>
        <w:bottom w:val="none" w:sz="0" w:space="0" w:color="auto"/>
        <w:right w:val="none" w:sz="0" w:space="0" w:color="auto"/>
      </w:divBdr>
    </w:div>
    <w:div w:id="764962091">
      <w:bodyDiv w:val="1"/>
      <w:marLeft w:val="0"/>
      <w:marRight w:val="0"/>
      <w:marTop w:val="0"/>
      <w:marBottom w:val="0"/>
      <w:divBdr>
        <w:top w:val="none" w:sz="0" w:space="0" w:color="auto"/>
        <w:left w:val="none" w:sz="0" w:space="0" w:color="auto"/>
        <w:bottom w:val="none" w:sz="0" w:space="0" w:color="auto"/>
        <w:right w:val="none" w:sz="0" w:space="0" w:color="auto"/>
      </w:divBdr>
      <w:divsChild>
        <w:div w:id="1387025380">
          <w:marLeft w:val="645"/>
          <w:marRight w:val="0"/>
          <w:marTop w:val="0"/>
          <w:marBottom w:val="0"/>
          <w:divBdr>
            <w:top w:val="none" w:sz="0" w:space="0" w:color="auto"/>
            <w:left w:val="none" w:sz="0" w:space="0" w:color="auto"/>
            <w:bottom w:val="none" w:sz="0" w:space="0" w:color="auto"/>
            <w:right w:val="none" w:sz="0" w:space="0" w:color="auto"/>
          </w:divBdr>
        </w:div>
        <w:div w:id="94639940">
          <w:marLeft w:val="0"/>
          <w:marRight w:val="0"/>
          <w:marTop w:val="0"/>
          <w:marBottom w:val="0"/>
          <w:divBdr>
            <w:top w:val="none" w:sz="0" w:space="0" w:color="auto"/>
            <w:left w:val="none" w:sz="0" w:space="0" w:color="auto"/>
            <w:bottom w:val="none" w:sz="0" w:space="0" w:color="auto"/>
            <w:right w:val="none" w:sz="0" w:space="0" w:color="auto"/>
          </w:divBdr>
        </w:div>
        <w:div w:id="627707204">
          <w:marLeft w:val="645"/>
          <w:marRight w:val="0"/>
          <w:marTop w:val="0"/>
          <w:marBottom w:val="0"/>
          <w:divBdr>
            <w:top w:val="none" w:sz="0" w:space="0" w:color="auto"/>
            <w:left w:val="none" w:sz="0" w:space="0" w:color="auto"/>
            <w:bottom w:val="none" w:sz="0" w:space="0" w:color="auto"/>
            <w:right w:val="none" w:sz="0" w:space="0" w:color="auto"/>
          </w:divBdr>
        </w:div>
        <w:div w:id="1903980333">
          <w:marLeft w:val="0"/>
          <w:marRight w:val="0"/>
          <w:marTop w:val="0"/>
          <w:marBottom w:val="0"/>
          <w:divBdr>
            <w:top w:val="none" w:sz="0" w:space="0" w:color="auto"/>
            <w:left w:val="none" w:sz="0" w:space="0" w:color="auto"/>
            <w:bottom w:val="none" w:sz="0" w:space="0" w:color="auto"/>
            <w:right w:val="none" w:sz="0" w:space="0" w:color="auto"/>
          </w:divBdr>
        </w:div>
        <w:div w:id="1191913973">
          <w:marLeft w:val="645"/>
          <w:marRight w:val="0"/>
          <w:marTop w:val="0"/>
          <w:marBottom w:val="0"/>
          <w:divBdr>
            <w:top w:val="none" w:sz="0" w:space="0" w:color="auto"/>
            <w:left w:val="none" w:sz="0" w:space="0" w:color="auto"/>
            <w:bottom w:val="none" w:sz="0" w:space="0" w:color="auto"/>
            <w:right w:val="none" w:sz="0" w:space="0" w:color="auto"/>
          </w:divBdr>
        </w:div>
      </w:divsChild>
    </w:div>
    <w:div w:id="768044410">
      <w:bodyDiv w:val="1"/>
      <w:marLeft w:val="0"/>
      <w:marRight w:val="0"/>
      <w:marTop w:val="0"/>
      <w:marBottom w:val="0"/>
      <w:divBdr>
        <w:top w:val="none" w:sz="0" w:space="0" w:color="auto"/>
        <w:left w:val="none" w:sz="0" w:space="0" w:color="auto"/>
        <w:bottom w:val="none" w:sz="0" w:space="0" w:color="auto"/>
        <w:right w:val="none" w:sz="0" w:space="0" w:color="auto"/>
      </w:divBdr>
      <w:divsChild>
        <w:div w:id="398600903">
          <w:marLeft w:val="345"/>
          <w:marRight w:val="0"/>
          <w:marTop w:val="0"/>
          <w:marBottom w:val="0"/>
          <w:divBdr>
            <w:top w:val="none" w:sz="0" w:space="0" w:color="auto"/>
            <w:left w:val="none" w:sz="0" w:space="0" w:color="auto"/>
            <w:bottom w:val="none" w:sz="0" w:space="0" w:color="auto"/>
            <w:right w:val="none" w:sz="0" w:space="0" w:color="auto"/>
          </w:divBdr>
        </w:div>
      </w:divsChild>
    </w:div>
    <w:div w:id="768430493">
      <w:bodyDiv w:val="1"/>
      <w:marLeft w:val="0"/>
      <w:marRight w:val="0"/>
      <w:marTop w:val="0"/>
      <w:marBottom w:val="0"/>
      <w:divBdr>
        <w:top w:val="none" w:sz="0" w:space="0" w:color="auto"/>
        <w:left w:val="none" w:sz="0" w:space="0" w:color="auto"/>
        <w:bottom w:val="none" w:sz="0" w:space="0" w:color="auto"/>
        <w:right w:val="none" w:sz="0" w:space="0" w:color="auto"/>
      </w:divBdr>
      <w:divsChild>
        <w:div w:id="2026787138">
          <w:marLeft w:val="345"/>
          <w:marRight w:val="0"/>
          <w:marTop w:val="0"/>
          <w:marBottom w:val="0"/>
          <w:divBdr>
            <w:top w:val="none" w:sz="0" w:space="0" w:color="auto"/>
            <w:left w:val="none" w:sz="0" w:space="0" w:color="auto"/>
            <w:bottom w:val="none" w:sz="0" w:space="0" w:color="auto"/>
            <w:right w:val="none" w:sz="0" w:space="0" w:color="auto"/>
          </w:divBdr>
        </w:div>
      </w:divsChild>
    </w:div>
    <w:div w:id="775952888">
      <w:bodyDiv w:val="1"/>
      <w:marLeft w:val="0"/>
      <w:marRight w:val="0"/>
      <w:marTop w:val="0"/>
      <w:marBottom w:val="0"/>
      <w:divBdr>
        <w:top w:val="none" w:sz="0" w:space="0" w:color="auto"/>
        <w:left w:val="none" w:sz="0" w:space="0" w:color="auto"/>
        <w:bottom w:val="none" w:sz="0" w:space="0" w:color="auto"/>
        <w:right w:val="none" w:sz="0" w:space="0" w:color="auto"/>
      </w:divBdr>
    </w:div>
    <w:div w:id="777407339">
      <w:bodyDiv w:val="1"/>
      <w:marLeft w:val="0"/>
      <w:marRight w:val="0"/>
      <w:marTop w:val="0"/>
      <w:marBottom w:val="0"/>
      <w:divBdr>
        <w:top w:val="none" w:sz="0" w:space="0" w:color="auto"/>
        <w:left w:val="none" w:sz="0" w:space="0" w:color="auto"/>
        <w:bottom w:val="none" w:sz="0" w:space="0" w:color="auto"/>
        <w:right w:val="none" w:sz="0" w:space="0" w:color="auto"/>
      </w:divBdr>
      <w:divsChild>
        <w:div w:id="1969625144">
          <w:marLeft w:val="0"/>
          <w:marRight w:val="0"/>
          <w:marTop w:val="0"/>
          <w:marBottom w:val="0"/>
          <w:divBdr>
            <w:top w:val="none" w:sz="0" w:space="0" w:color="auto"/>
            <w:left w:val="none" w:sz="0" w:space="0" w:color="auto"/>
            <w:bottom w:val="none" w:sz="0" w:space="0" w:color="auto"/>
            <w:right w:val="none" w:sz="0" w:space="0" w:color="auto"/>
          </w:divBdr>
        </w:div>
        <w:div w:id="727800695">
          <w:marLeft w:val="0"/>
          <w:marRight w:val="0"/>
          <w:marTop w:val="0"/>
          <w:marBottom w:val="0"/>
          <w:divBdr>
            <w:top w:val="none" w:sz="0" w:space="0" w:color="auto"/>
            <w:left w:val="none" w:sz="0" w:space="0" w:color="auto"/>
            <w:bottom w:val="none" w:sz="0" w:space="0" w:color="auto"/>
            <w:right w:val="none" w:sz="0" w:space="0" w:color="auto"/>
          </w:divBdr>
        </w:div>
        <w:div w:id="429860122">
          <w:marLeft w:val="0"/>
          <w:marRight w:val="0"/>
          <w:marTop w:val="0"/>
          <w:marBottom w:val="0"/>
          <w:divBdr>
            <w:top w:val="none" w:sz="0" w:space="0" w:color="auto"/>
            <w:left w:val="none" w:sz="0" w:space="0" w:color="auto"/>
            <w:bottom w:val="none" w:sz="0" w:space="0" w:color="auto"/>
            <w:right w:val="none" w:sz="0" w:space="0" w:color="auto"/>
          </w:divBdr>
        </w:div>
        <w:div w:id="1568683827">
          <w:marLeft w:val="0"/>
          <w:marRight w:val="0"/>
          <w:marTop w:val="0"/>
          <w:marBottom w:val="0"/>
          <w:divBdr>
            <w:top w:val="none" w:sz="0" w:space="0" w:color="auto"/>
            <w:left w:val="none" w:sz="0" w:space="0" w:color="auto"/>
            <w:bottom w:val="none" w:sz="0" w:space="0" w:color="auto"/>
            <w:right w:val="none" w:sz="0" w:space="0" w:color="auto"/>
          </w:divBdr>
        </w:div>
        <w:div w:id="875967209">
          <w:marLeft w:val="0"/>
          <w:marRight w:val="0"/>
          <w:marTop w:val="0"/>
          <w:marBottom w:val="0"/>
          <w:divBdr>
            <w:top w:val="none" w:sz="0" w:space="0" w:color="auto"/>
            <w:left w:val="none" w:sz="0" w:space="0" w:color="auto"/>
            <w:bottom w:val="none" w:sz="0" w:space="0" w:color="auto"/>
            <w:right w:val="none" w:sz="0" w:space="0" w:color="auto"/>
          </w:divBdr>
        </w:div>
      </w:divsChild>
    </w:div>
    <w:div w:id="778261118">
      <w:bodyDiv w:val="1"/>
      <w:marLeft w:val="0"/>
      <w:marRight w:val="0"/>
      <w:marTop w:val="0"/>
      <w:marBottom w:val="0"/>
      <w:divBdr>
        <w:top w:val="none" w:sz="0" w:space="0" w:color="auto"/>
        <w:left w:val="none" w:sz="0" w:space="0" w:color="auto"/>
        <w:bottom w:val="none" w:sz="0" w:space="0" w:color="auto"/>
        <w:right w:val="none" w:sz="0" w:space="0" w:color="auto"/>
      </w:divBdr>
    </w:div>
    <w:div w:id="783306908">
      <w:bodyDiv w:val="1"/>
      <w:marLeft w:val="0"/>
      <w:marRight w:val="0"/>
      <w:marTop w:val="0"/>
      <w:marBottom w:val="0"/>
      <w:divBdr>
        <w:top w:val="none" w:sz="0" w:space="0" w:color="auto"/>
        <w:left w:val="none" w:sz="0" w:space="0" w:color="auto"/>
        <w:bottom w:val="none" w:sz="0" w:space="0" w:color="auto"/>
        <w:right w:val="none" w:sz="0" w:space="0" w:color="auto"/>
      </w:divBdr>
    </w:div>
    <w:div w:id="785466562">
      <w:bodyDiv w:val="1"/>
      <w:marLeft w:val="0"/>
      <w:marRight w:val="0"/>
      <w:marTop w:val="0"/>
      <w:marBottom w:val="0"/>
      <w:divBdr>
        <w:top w:val="none" w:sz="0" w:space="0" w:color="auto"/>
        <w:left w:val="none" w:sz="0" w:space="0" w:color="auto"/>
        <w:bottom w:val="none" w:sz="0" w:space="0" w:color="auto"/>
        <w:right w:val="none" w:sz="0" w:space="0" w:color="auto"/>
      </w:divBdr>
      <w:divsChild>
        <w:div w:id="851841263">
          <w:marLeft w:val="645"/>
          <w:marRight w:val="0"/>
          <w:marTop w:val="0"/>
          <w:marBottom w:val="0"/>
          <w:divBdr>
            <w:top w:val="none" w:sz="0" w:space="0" w:color="auto"/>
            <w:left w:val="none" w:sz="0" w:space="0" w:color="auto"/>
            <w:bottom w:val="none" w:sz="0" w:space="0" w:color="auto"/>
            <w:right w:val="none" w:sz="0" w:space="0" w:color="auto"/>
          </w:divBdr>
        </w:div>
      </w:divsChild>
    </w:div>
    <w:div w:id="786460846">
      <w:bodyDiv w:val="1"/>
      <w:marLeft w:val="0"/>
      <w:marRight w:val="0"/>
      <w:marTop w:val="0"/>
      <w:marBottom w:val="0"/>
      <w:divBdr>
        <w:top w:val="none" w:sz="0" w:space="0" w:color="auto"/>
        <w:left w:val="none" w:sz="0" w:space="0" w:color="auto"/>
        <w:bottom w:val="none" w:sz="0" w:space="0" w:color="auto"/>
        <w:right w:val="none" w:sz="0" w:space="0" w:color="auto"/>
      </w:divBdr>
    </w:div>
    <w:div w:id="799035055">
      <w:bodyDiv w:val="1"/>
      <w:marLeft w:val="0"/>
      <w:marRight w:val="0"/>
      <w:marTop w:val="0"/>
      <w:marBottom w:val="0"/>
      <w:divBdr>
        <w:top w:val="none" w:sz="0" w:space="0" w:color="auto"/>
        <w:left w:val="none" w:sz="0" w:space="0" w:color="auto"/>
        <w:bottom w:val="none" w:sz="0" w:space="0" w:color="auto"/>
        <w:right w:val="none" w:sz="0" w:space="0" w:color="auto"/>
      </w:divBdr>
      <w:divsChild>
        <w:div w:id="289172949">
          <w:marLeft w:val="345"/>
          <w:marRight w:val="0"/>
          <w:marTop w:val="0"/>
          <w:marBottom w:val="0"/>
          <w:divBdr>
            <w:top w:val="none" w:sz="0" w:space="0" w:color="auto"/>
            <w:left w:val="none" w:sz="0" w:space="0" w:color="auto"/>
            <w:bottom w:val="none" w:sz="0" w:space="0" w:color="auto"/>
            <w:right w:val="none" w:sz="0" w:space="0" w:color="auto"/>
          </w:divBdr>
        </w:div>
      </w:divsChild>
    </w:div>
    <w:div w:id="800348122">
      <w:bodyDiv w:val="1"/>
      <w:marLeft w:val="0"/>
      <w:marRight w:val="0"/>
      <w:marTop w:val="0"/>
      <w:marBottom w:val="0"/>
      <w:divBdr>
        <w:top w:val="none" w:sz="0" w:space="0" w:color="auto"/>
        <w:left w:val="none" w:sz="0" w:space="0" w:color="auto"/>
        <w:bottom w:val="none" w:sz="0" w:space="0" w:color="auto"/>
        <w:right w:val="none" w:sz="0" w:space="0" w:color="auto"/>
      </w:divBdr>
    </w:div>
    <w:div w:id="804587000">
      <w:bodyDiv w:val="1"/>
      <w:marLeft w:val="0"/>
      <w:marRight w:val="0"/>
      <w:marTop w:val="0"/>
      <w:marBottom w:val="0"/>
      <w:divBdr>
        <w:top w:val="none" w:sz="0" w:space="0" w:color="auto"/>
        <w:left w:val="none" w:sz="0" w:space="0" w:color="auto"/>
        <w:bottom w:val="none" w:sz="0" w:space="0" w:color="auto"/>
        <w:right w:val="none" w:sz="0" w:space="0" w:color="auto"/>
      </w:divBdr>
      <w:divsChild>
        <w:div w:id="853766767">
          <w:marLeft w:val="345"/>
          <w:marRight w:val="0"/>
          <w:marTop w:val="0"/>
          <w:marBottom w:val="0"/>
          <w:divBdr>
            <w:top w:val="none" w:sz="0" w:space="0" w:color="auto"/>
            <w:left w:val="none" w:sz="0" w:space="0" w:color="auto"/>
            <w:bottom w:val="none" w:sz="0" w:space="0" w:color="auto"/>
            <w:right w:val="none" w:sz="0" w:space="0" w:color="auto"/>
          </w:divBdr>
        </w:div>
      </w:divsChild>
    </w:div>
    <w:div w:id="817380364">
      <w:bodyDiv w:val="1"/>
      <w:marLeft w:val="0"/>
      <w:marRight w:val="0"/>
      <w:marTop w:val="0"/>
      <w:marBottom w:val="0"/>
      <w:divBdr>
        <w:top w:val="none" w:sz="0" w:space="0" w:color="auto"/>
        <w:left w:val="none" w:sz="0" w:space="0" w:color="auto"/>
        <w:bottom w:val="none" w:sz="0" w:space="0" w:color="auto"/>
        <w:right w:val="none" w:sz="0" w:space="0" w:color="auto"/>
      </w:divBdr>
      <w:divsChild>
        <w:div w:id="30882784">
          <w:marLeft w:val="645"/>
          <w:marRight w:val="0"/>
          <w:marTop w:val="0"/>
          <w:marBottom w:val="0"/>
          <w:divBdr>
            <w:top w:val="none" w:sz="0" w:space="0" w:color="auto"/>
            <w:left w:val="none" w:sz="0" w:space="0" w:color="auto"/>
            <w:bottom w:val="none" w:sz="0" w:space="0" w:color="auto"/>
            <w:right w:val="none" w:sz="0" w:space="0" w:color="auto"/>
          </w:divBdr>
        </w:div>
        <w:div w:id="122768663">
          <w:marLeft w:val="0"/>
          <w:marRight w:val="0"/>
          <w:marTop w:val="0"/>
          <w:marBottom w:val="0"/>
          <w:divBdr>
            <w:top w:val="none" w:sz="0" w:space="0" w:color="auto"/>
            <w:left w:val="none" w:sz="0" w:space="0" w:color="auto"/>
            <w:bottom w:val="none" w:sz="0" w:space="0" w:color="auto"/>
            <w:right w:val="none" w:sz="0" w:space="0" w:color="auto"/>
          </w:divBdr>
        </w:div>
        <w:div w:id="44062791">
          <w:marLeft w:val="645"/>
          <w:marRight w:val="0"/>
          <w:marTop w:val="0"/>
          <w:marBottom w:val="0"/>
          <w:divBdr>
            <w:top w:val="none" w:sz="0" w:space="0" w:color="auto"/>
            <w:left w:val="none" w:sz="0" w:space="0" w:color="auto"/>
            <w:bottom w:val="none" w:sz="0" w:space="0" w:color="auto"/>
            <w:right w:val="none" w:sz="0" w:space="0" w:color="auto"/>
          </w:divBdr>
        </w:div>
        <w:div w:id="1300956718">
          <w:marLeft w:val="0"/>
          <w:marRight w:val="0"/>
          <w:marTop w:val="0"/>
          <w:marBottom w:val="0"/>
          <w:divBdr>
            <w:top w:val="none" w:sz="0" w:space="0" w:color="auto"/>
            <w:left w:val="none" w:sz="0" w:space="0" w:color="auto"/>
            <w:bottom w:val="none" w:sz="0" w:space="0" w:color="auto"/>
            <w:right w:val="none" w:sz="0" w:space="0" w:color="auto"/>
          </w:divBdr>
        </w:div>
        <w:div w:id="758595563">
          <w:marLeft w:val="645"/>
          <w:marRight w:val="0"/>
          <w:marTop w:val="0"/>
          <w:marBottom w:val="0"/>
          <w:divBdr>
            <w:top w:val="none" w:sz="0" w:space="0" w:color="auto"/>
            <w:left w:val="none" w:sz="0" w:space="0" w:color="auto"/>
            <w:bottom w:val="none" w:sz="0" w:space="0" w:color="auto"/>
            <w:right w:val="none" w:sz="0" w:space="0" w:color="auto"/>
          </w:divBdr>
        </w:div>
      </w:divsChild>
    </w:div>
    <w:div w:id="817502338">
      <w:bodyDiv w:val="1"/>
      <w:marLeft w:val="0"/>
      <w:marRight w:val="0"/>
      <w:marTop w:val="0"/>
      <w:marBottom w:val="0"/>
      <w:divBdr>
        <w:top w:val="none" w:sz="0" w:space="0" w:color="auto"/>
        <w:left w:val="none" w:sz="0" w:space="0" w:color="auto"/>
        <w:bottom w:val="none" w:sz="0" w:space="0" w:color="auto"/>
        <w:right w:val="none" w:sz="0" w:space="0" w:color="auto"/>
      </w:divBdr>
      <w:divsChild>
        <w:div w:id="1338924866">
          <w:marLeft w:val="0"/>
          <w:marRight w:val="0"/>
          <w:marTop w:val="0"/>
          <w:marBottom w:val="0"/>
          <w:divBdr>
            <w:top w:val="none" w:sz="0" w:space="0" w:color="auto"/>
            <w:left w:val="none" w:sz="0" w:space="0" w:color="auto"/>
            <w:bottom w:val="none" w:sz="0" w:space="0" w:color="auto"/>
            <w:right w:val="none" w:sz="0" w:space="0" w:color="auto"/>
          </w:divBdr>
        </w:div>
        <w:div w:id="368798880">
          <w:marLeft w:val="0"/>
          <w:marRight w:val="0"/>
          <w:marTop w:val="0"/>
          <w:marBottom w:val="0"/>
          <w:divBdr>
            <w:top w:val="none" w:sz="0" w:space="0" w:color="auto"/>
            <w:left w:val="none" w:sz="0" w:space="0" w:color="auto"/>
            <w:bottom w:val="none" w:sz="0" w:space="0" w:color="auto"/>
            <w:right w:val="none" w:sz="0" w:space="0" w:color="auto"/>
          </w:divBdr>
        </w:div>
        <w:div w:id="1671638265">
          <w:marLeft w:val="0"/>
          <w:marRight w:val="0"/>
          <w:marTop w:val="0"/>
          <w:marBottom w:val="0"/>
          <w:divBdr>
            <w:top w:val="none" w:sz="0" w:space="0" w:color="auto"/>
            <w:left w:val="none" w:sz="0" w:space="0" w:color="auto"/>
            <w:bottom w:val="none" w:sz="0" w:space="0" w:color="auto"/>
            <w:right w:val="none" w:sz="0" w:space="0" w:color="auto"/>
          </w:divBdr>
        </w:div>
        <w:div w:id="1336030258">
          <w:marLeft w:val="0"/>
          <w:marRight w:val="0"/>
          <w:marTop w:val="0"/>
          <w:marBottom w:val="0"/>
          <w:divBdr>
            <w:top w:val="none" w:sz="0" w:space="0" w:color="auto"/>
            <w:left w:val="none" w:sz="0" w:space="0" w:color="auto"/>
            <w:bottom w:val="none" w:sz="0" w:space="0" w:color="auto"/>
            <w:right w:val="none" w:sz="0" w:space="0" w:color="auto"/>
          </w:divBdr>
        </w:div>
        <w:div w:id="26219714">
          <w:marLeft w:val="0"/>
          <w:marRight w:val="0"/>
          <w:marTop w:val="0"/>
          <w:marBottom w:val="0"/>
          <w:divBdr>
            <w:top w:val="none" w:sz="0" w:space="0" w:color="auto"/>
            <w:left w:val="none" w:sz="0" w:space="0" w:color="auto"/>
            <w:bottom w:val="none" w:sz="0" w:space="0" w:color="auto"/>
            <w:right w:val="none" w:sz="0" w:space="0" w:color="auto"/>
          </w:divBdr>
        </w:div>
        <w:div w:id="1632638335">
          <w:marLeft w:val="0"/>
          <w:marRight w:val="0"/>
          <w:marTop w:val="0"/>
          <w:marBottom w:val="0"/>
          <w:divBdr>
            <w:top w:val="none" w:sz="0" w:space="0" w:color="auto"/>
            <w:left w:val="none" w:sz="0" w:space="0" w:color="auto"/>
            <w:bottom w:val="none" w:sz="0" w:space="0" w:color="auto"/>
            <w:right w:val="none" w:sz="0" w:space="0" w:color="auto"/>
          </w:divBdr>
        </w:div>
      </w:divsChild>
    </w:div>
    <w:div w:id="819543580">
      <w:bodyDiv w:val="1"/>
      <w:marLeft w:val="0"/>
      <w:marRight w:val="0"/>
      <w:marTop w:val="0"/>
      <w:marBottom w:val="0"/>
      <w:divBdr>
        <w:top w:val="none" w:sz="0" w:space="0" w:color="auto"/>
        <w:left w:val="none" w:sz="0" w:space="0" w:color="auto"/>
        <w:bottom w:val="none" w:sz="0" w:space="0" w:color="auto"/>
        <w:right w:val="none" w:sz="0" w:space="0" w:color="auto"/>
      </w:divBdr>
    </w:div>
    <w:div w:id="826625651">
      <w:bodyDiv w:val="1"/>
      <w:marLeft w:val="0"/>
      <w:marRight w:val="0"/>
      <w:marTop w:val="0"/>
      <w:marBottom w:val="0"/>
      <w:divBdr>
        <w:top w:val="none" w:sz="0" w:space="0" w:color="auto"/>
        <w:left w:val="none" w:sz="0" w:space="0" w:color="auto"/>
        <w:bottom w:val="none" w:sz="0" w:space="0" w:color="auto"/>
        <w:right w:val="none" w:sz="0" w:space="0" w:color="auto"/>
      </w:divBdr>
      <w:divsChild>
        <w:div w:id="1289703048">
          <w:marLeft w:val="0"/>
          <w:marRight w:val="0"/>
          <w:marTop w:val="0"/>
          <w:marBottom w:val="0"/>
          <w:divBdr>
            <w:top w:val="none" w:sz="0" w:space="0" w:color="auto"/>
            <w:left w:val="none" w:sz="0" w:space="0" w:color="auto"/>
            <w:bottom w:val="none" w:sz="0" w:space="0" w:color="auto"/>
            <w:right w:val="none" w:sz="0" w:space="0" w:color="auto"/>
          </w:divBdr>
        </w:div>
        <w:div w:id="1666547404">
          <w:marLeft w:val="0"/>
          <w:marRight w:val="0"/>
          <w:marTop w:val="0"/>
          <w:marBottom w:val="0"/>
          <w:divBdr>
            <w:top w:val="none" w:sz="0" w:space="0" w:color="auto"/>
            <w:left w:val="none" w:sz="0" w:space="0" w:color="auto"/>
            <w:bottom w:val="none" w:sz="0" w:space="0" w:color="auto"/>
            <w:right w:val="none" w:sz="0" w:space="0" w:color="auto"/>
          </w:divBdr>
        </w:div>
        <w:div w:id="48114271">
          <w:marLeft w:val="0"/>
          <w:marRight w:val="0"/>
          <w:marTop w:val="0"/>
          <w:marBottom w:val="0"/>
          <w:divBdr>
            <w:top w:val="none" w:sz="0" w:space="0" w:color="auto"/>
            <w:left w:val="none" w:sz="0" w:space="0" w:color="auto"/>
            <w:bottom w:val="none" w:sz="0" w:space="0" w:color="auto"/>
            <w:right w:val="none" w:sz="0" w:space="0" w:color="auto"/>
          </w:divBdr>
        </w:div>
        <w:div w:id="194580235">
          <w:marLeft w:val="0"/>
          <w:marRight w:val="0"/>
          <w:marTop w:val="0"/>
          <w:marBottom w:val="0"/>
          <w:divBdr>
            <w:top w:val="none" w:sz="0" w:space="0" w:color="auto"/>
            <w:left w:val="none" w:sz="0" w:space="0" w:color="auto"/>
            <w:bottom w:val="none" w:sz="0" w:space="0" w:color="auto"/>
            <w:right w:val="none" w:sz="0" w:space="0" w:color="auto"/>
          </w:divBdr>
        </w:div>
      </w:divsChild>
    </w:div>
    <w:div w:id="827212741">
      <w:bodyDiv w:val="1"/>
      <w:marLeft w:val="0"/>
      <w:marRight w:val="0"/>
      <w:marTop w:val="0"/>
      <w:marBottom w:val="0"/>
      <w:divBdr>
        <w:top w:val="none" w:sz="0" w:space="0" w:color="auto"/>
        <w:left w:val="none" w:sz="0" w:space="0" w:color="auto"/>
        <w:bottom w:val="none" w:sz="0" w:space="0" w:color="auto"/>
        <w:right w:val="none" w:sz="0" w:space="0" w:color="auto"/>
      </w:divBdr>
      <w:divsChild>
        <w:div w:id="830604140">
          <w:marLeft w:val="345"/>
          <w:marRight w:val="0"/>
          <w:marTop w:val="0"/>
          <w:marBottom w:val="0"/>
          <w:divBdr>
            <w:top w:val="none" w:sz="0" w:space="0" w:color="auto"/>
            <w:left w:val="none" w:sz="0" w:space="0" w:color="auto"/>
            <w:bottom w:val="none" w:sz="0" w:space="0" w:color="auto"/>
            <w:right w:val="none" w:sz="0" w:space="0" w:color="auto"/>
          </w:divBdr>
        </w:div>
      </w:divsChild>
    </w:div>
    <w:div w:id="827282802">
      <w:bodyDiv w:val="1"/>
      <w:marLeft w:val="0"/>
      <w:marRight w:val="0"/>
      <w:marTop w:val="0"/>
      <w:marBottom w:val="0"/>
      <w:divBdr>
        <w:top w:val="none" w:sz="0" w:space="0" w:color="auto"/>
        <w:left w:val="none" w:sz="0" w:space="0" w:color="auto"/>
        <w:bottom w:val="none" w:sz="0" w:space="0" w:color="auto"/>
        <w:right w:val="none" w:sz="0" w:space="0" w:color="auto"/>
      </w:divBdr>
      <w:divsChild>
        <w:div w:id="740059163">
          <w:marLeft w:val="0"/>
          <w:marRight w:val="0"/>
          <w:marTop w:val="0"/>
          <w:marBottom w:val="0"/>
          <w:divBdr>
            <w:top w:val="none" w:sz="0" w:space="0" w:color="auto"/>
            <w:left w:val="none" w:sz="0" w:space="0" w:color="auto"/>
            <w:bottom w:val="none" w:sz="0" w:space="0" w:color="auto"/>
            <w:right w:val="none" w:sz="0" w:space="0" w:color="auto"/>
          </w:divBdr>
        </w:div>
        <w:div w:id="1913197338">
          <w:marLeft w:val="0"/>
          <w:marRight w:val="0"/>
          <w:marTop w:val="0"/>
          <w:marBottom w:val="0"/>
          <w:divBdr>
            <w:top w:val="none" w:sz="0" w:space="0" w:color="auto"/>
            <w:left w:val="none" w:sz="0" w:space="0" w:color="auto"/>
            <w:bottom w:val="none" w:sz="0" w:space="0" w:color="auto"/>
            <w:right w:val="none" w:sz="0" w:space="0" w:color="auto"/>
          </w:divBdr>
        </w:div>
        <w:div w:id="1578048972">
          <w:marLeft w:val="0"/>
          <w:marRight w:val="0"/>
          <w:marTop w:val="0"/>
          <w:marBottom w:val="0"/>
          <w:divBdr>
            <w:top w:val="none" w:sz="0" w:space="0" w:color="auto"/>
            <w:left w:val="none" w:sz="0" w:space="0" w:color="auto"/>
            <w:bottom w:val="none" w:sz="0" w:space="0" w:color="auto"/>
            <w:right w:val="none" w:sz="0" w:space="0" w:color="auto"/>
          </w:divBdr>
        </w:div>
        <w:div w:id="779571510">
          <w:marLeft w:val="0"/>
          <w:marRight w:val="0"/>
          <w:marTop w:val="0"/>
          <w:marBottom w:val="0"/>
          <w:divBdr>
            <w:top w:val="none" w:sz="0" w:space="0" w:color="auto"/>
            <w:left w:val="none" w:sz="0" w:space="0" w:color="auto"/>
            <w:bottom w:val="none" w:sz="0" w:space="0" w:color="auto"/>
            <w:right w:val="none" w:sz="0" w:space="0" w:color="auto"/>
          </w:divBdr>
        </w:div>
        <w:div w:id="622806672">
          <w:marLeft w:val="0"/>
          <w:marRight w:val="0"/>
          <w:marTop w:val="0"/>
          <w:marBottom w:val="0"/>
          <w:divBdr>
            <w:top w:val="none" w:sz="0" w:space="0" w:color="auto"/>
            <w:left w:val="none" w:sz="0" w:space="0" w:color="auto"/>
            <w:bottom w:val="none" w:sz="0" w:space="0" w:color="auto"/>
            <w:right w:val="none" w:sz="0" w:space="0" w:color="auto"/>
          </w:divBdr>
        </w:div>
        <w:div w:id="600334134">
          <w:marLeft w:val="0"/>
          <w:marRight w:val="0"/>
          <w:marTop w:val="0"/>
          <w:marBottom w:val="0"/>
          <w:divBdr>
            <w:top w:val="none" w:sz="0" w:space="0" w:color="auto"/>
            <w:left w:val="none" w:sz="0" w:space="0" w:color="auto"/>
            <w:bottom w:val="none" w:sz="0" w:space="0" w:color="auto"/>
            <w:right w:val="none" w:sz="0" w:space="0" w:color="auto"/>
          </w:divBdr>
        </w:div>
        <w:div w:id="1305815959">
          <w:marLeft w:val="0"/>
          <w:marRight w:val="0"/>
          <w:marTop w:val="0"/>
          <w:marBottom w:val="0"/>
          <w:divBdr>
            <w:top w:val="none" w:sz="0" w:space="0" w:color="auto"/>
            <w:left w:val="none" w:sz="0" w:space="0" w:color="auto"/>
            <w:bottom w:val="none" w:sz="0" w:space="0" w:color="auto"/>
            <w:right w:val="none" w:sz="0" w:space="0" w:color="auto"/>
          </w:divBdr>
        </w:div>
        <w:div w:id="1601717752">
          <w:marLeft w:val="0"/>
          <w:marRight w:val="0"/>
          <w:marTop w:val="0"/>
          <w:marBottom w:val="0"/>
          <w:divBdr>
            <w:top w:val="none" w:sz="0" w:space="0" w:color="auto"/>
            <w:left w:val="none" w:sz="0" w:space="0" w:color="auto"/>
            <w:bottom w:val="none" w:sz="0" w:space="0" w:color="auto"/>
            <w:right w:val="none" w:sz="0" w:space="0" w:color="auto"/>
          </w:divBdr>
        </w:div>
        <w:div w:id="1384863617">
          <w:marLeft w:val="0"/>
          <w:marRight w:val="0"/>
          <w:marTop w:val="0"/>
          <w:marBottom w:val="0"/>
          <w:divBdr>
            <w:top w:val="none" w:sz="0" w:space="0" w:color="auto"/>
            <w:left w:val="none" w:sz="0" w:space="0" w:color="auto"/>
            <w:bottom w:val="none" w:sz="0" w:space="0" w:color="auto"/>
            <w:right w:val="none" w:sz="0" w:space="0" w:color="auto"/>
          </w:divBdr>
        </w:div>
        <w:div w:id="590311383">
          <w:marLeft w:val="0"/>
          <w:marRight w:val="0"/>
          <w:marTop w:val="0"/>
          <w:marBottom w:val="0"/>
          <w:divBdr>
            <w:top w:val="none" w:sz="0" w:space="0" w:color="auto"/>
            <w:left w:val="none" w:sz="0" w:space="0" w:color="auto"/>
            <w:bottom w:val="none" w:sz="0" w:space="0" w:color="auto"/>
            <w:right w:val="none" w:sz="0" w:space="0" w:color="auto"/>
          </w:divBdr>
        </w:div>
        <w:div w:id="583494073">
          <w:marLeft w:val="0"/>
          <w:marRight w:val="0"/>
          <w:marTop w:val="0"/>
          <w:marBottom w:val="0"/>
          <w:divBdr>
            <w:top w:val="none" w:sz="0" w:space="0" w:color="auto"/>
            <w:left w:val="none" w:sz="0" w:space="0" w:color="auto"/>
            <w:bottom w:val="none" w:sz="0" w:space="0" w:color="auto"/>
            <w:right w:val="none" w:sz="0" w:space="0" w:color="auto"/>
          </w:divBdr>
        </w:div>
        <w:div w:id="242371884">
          <w:marLeft w:val="0"/>
          <w:marRight w:val="0"/>
          <w:marTop w:val="0"/>
          <w:marBottom w:val="0"/>
          <w:divBdr>
            <w:top w:val="none" w:sz="0" w:space="0" w:color="auto"/>
            <w:left w:val="none" w:sz="0" w:space="0" w:color="auto"/>
            <w:bottom w:val="none" w:sz="0" w:space="0" w:color="auto"/>
            <w:right w:val="none" w:sz="0" w:space="0" w:color="auto"/>
          </w:divBdr>
        </w:div>
      </w:divsChild>
    </w:div>
    <w:div w:id="830294552">
      <w:bodyDiv w:val="1"/>
      <w:marLeft w:val="0"/>
      <w:marRight w:val="0"/>
      <w:marTop w:val="0"/>
      <w:marBottom w:val="0"/>
      <w:divBdr>
        <w:top w:val="none" w:sz="0" w:space="0" w:color="auto"/>
        <w:left w:val="none" w:sz="0" w:space="0" w:color="auto"/>
        <w:bottom w:val="none" w:sz="0" w:space="0" w:color="auto"/>
        <w:right w:val="none" w:sz="0" w:space="0" w:color="auto"/>
      </w:divBdr>
      <w:divsChild>
        <w:div w:id="289215998">
          <w:marLeft w:val="645"/>
          <w:marRight w:val="0"/>
          <w:marTop w:val="0"/>
          <w:marBottom w:val="0"/>
          <w:divBdr>
            <w:top w:val="none" w:sz="0" w:space="0" w:color="auto"/>
            <w:left w:val="none" w:sz="0" w:space="0" w:color="auto"/>
            <w:bottom w:val="none" w:sz="0" w:space="0" w:color="auto"/>
            <w:right w:val="none" w:sz="0" w:space="0" w:color="auto"/>
          </w:divBdr>
          <w:divsChild>
            <w:div w:id="1178230114">
              <w:marLeft w:val="0"/>
              <w:marRight w:val="0"/>
              <w:marTop w:val="0"/>
              <w:marBottom w:val="0"/>
              <w:divBdr>
                <w:top w:val="none" w:sz="0" w:space="0" w:color="auto"/>
                <w:left w:val="none" w:sz="0" w:space="0" w:color="auto"/>
                <w:bottom w:val="none" w:sz="0" w:space="0" w:color="auto"/>
                <w:right w:val="none" w:sz="0" w:space="0" w:color="auto"/>
              </w:divBdr>
            </w:div>
            <w:div w:id="316348107">
              <w:marLeft w:val="0"/>
              <w:marRight w:val="0"/>
              <w:marTop w:val="0"/>
              <w:marBottom w:val="0"/>
              <w:divBdr>
                <w:top w:val="none" w:sz="0" w:space="0" w:color="auto"/>
                <w:left w:val="none" w:sz="0" w:space="0" w:color="auto"/>
                <w:bottom w:val="none" w:sz="0" w:space="0" w:color="auto"/>
                <w:right w:val="none" w:sz="0" w:space="0" w:color="auto"/>
              </w:divBdr>
            </w:div>
            <w:div w:id="1998144826">
              <w:marLeft w:val="0"/>
              <w:marRight w:val="0"/>
              <w:marTop w:val="0"/>
              <w:marBottom w:val="0"/>
              <w:divBdr>
                <w:top w:val="none" w:sz="0" w:space="0" w:color="auto"/>
                <w:left w:val="none" w:sz="0" w:space="0" w:color="auto"/>
                <w:bottom w:val="none" w:sz="0" w:space="0" w:color="auto"/>
                <w:right w:val="none" w:sz="0" w:space="0" w:color="auto"/>
              </w:divBdr>
            </w:div>
            <w:div w:id="1330403635">
              <w:marLeft w:val="0"/>
              <w:marRight w:val="0"/>
              <w:marTop w:val="0"/>
              <w:marBottom w:val="0"/>
              <w:divBdr>
                <w:top w:val="none" w:sz="0" w:space="0" w:color="auto"/>
                <w:left w:val="none" w:sz="0" w:space="0" w:color="auto"/>
                <w:bottom w:val="none" w:sz="0" w:space="0" w:color="auto"/>
                <w:right w:val="none" w:sz="0" w:space="0" w:color="auto"/>
              </w:divBdr>
            </w:div>
            <w:div w:id="268898616">
              <w:marLeft w:val="0"/>
              <w:marRight w:val="0"/>
              <w:marTop w:val="0"/>
              <w:marBottom w:val="0"/>
              <w:divBdr>
                <w:top w:val="none" w:sz="0" w:space="0" w:color="auto"/>
                <w:left w:val="none" w:sz="0" w:space="0" w:color="auto"/>
                <w:bottom w:val="none" w:sz="0" w:space="0" w:color="auto"/>
                <w:right w:val="none" w:sz="0" w:space="0" w:color="auto"/>
              </w:divBdr>
            </w:div>
            <w:div w:id="580408623">
              <w:marLeft w:val="0"/>
              <w:marRight w:val="0"/>
              <w:marTop w:val="0"/>
              <w:marBottom w:val="0"/>
              <w:divBdr>
                <w:top w:val="none" w:sz="0" w:space="0" w:color="auto"/>
                <w:left w:val="none" w:sz="0" w:space="0" w:color="auto"/>
                <w:bottom w:val="none" w:sz="0" w:space="0" w:color="auto"/>
                <w:right w:val="none" w:sz="0" w:space="0" w:color="auto"/>
              </w:divBdr>
            </w:div>
            <w:div w:id="289555543">
              <w:marLeft w:val="0"/>
              <w:marRight w:val="0"/>
              <w:marTop w:val="0"/>
              <w:marBottom w:val="0"/>
              <w:divBdr>
                <w:top w:val="none" w:sz="0" w:space="0" w:color="auto"/>
                <w:left w:val="none" w:sz="0" w:space="0" w:color="auto"/>
                <w:bottom w:val="none" w:sz="0" w:space="0" w:color="auto"/>
                <w:right w:val="none" w:sz="0" w:space="0" w:color="auto"/>
              </w:divBdr>
            </w:div>
            <w:div w:id="1672175153">
              <w:marLeft w:val="0"/>
              <w:marRight w:val="0"/>
              <w:marTop w:val="0"/>
              <w:marBottom w:val="0"/>
              <w:divBdr>
                <w:top w:val="none" w:sz="0" w:space="0" w:color="auto"/>
                <w:left w:val="none" w:sz="0" w:space="0" w:color="auto"/>
                <w:bottom w:val="none" w:sz="0" w:space="0" w:color="auto"/>
                <w:right w:val="none" w:sz="0" w:space="0" w:color="auto"/>
              </w:divBdr>
            </w:div>
          </w:divsChild>
        </w:div>
        <w:div w:id="764347292">
          <w:marLeft w:val="0"/>
          <w:marRight w:val="0"/>
          <w:marTop w:val="0"/>
          <w:marBottom w:val="0"/>
          <w:divBdr>
            <w:top w:val="none" w:sz="0" w:space="0" w:color="auto"/>
            <w:left w:val="none" w:sz="0" w:space="0" w:color="auto"/>
            <w:bottom w:val="none" w:sz="0" w:space="0" w:color="auto"/>
            <w:right w:val="none" w:sz="0" w:space="0" w:color="auto"/>
          </w:divBdr>
        </w:div>
        <w:div w:id="409549577">
          <w:marLeft w:val="645"/>
          <w:marRight w:val="0"/>
          <w:marTop w:val="0"/>
          <w:marBottom w:val="0"/>
          <w:divBdr>
            <w:top w:val="none" w:sz="0" w:space="0" w:color="auto"/>
            <w:left w:val="none" w:sz="0" w:space="0" w:color="auto"/>
            <w:bottom w:val="none" w:sz="0" w:space="0" w:color="auto"/>
            <w:right w:val="none" w:sz="0" w:space="0" w:color="auto"/>
          </w:divBdr>
          <w:divsChild>
            <w:div w:id="73017272">
              <w:marLeft w:val="0"/>
              <w:marRight w:val="0"/>
              <w:marTop w:val="0"/>
              <w:marBottom w:val="0"/>
              <w:divBdr>
                <w:top w:val="none" w:sz="0" w:space="0" w:color="auto"/>
                <w:left w:val="none" w:sz="0" w:space="0" w:color="auto"/>
                <w:bottom w:val="none" w:sz="0" w:space="0" w:color="auto"/>
                <w:right w:val="none" w:sz="0" w:space="0" w:color="auto"/>
              </w:divBdr>
            </w:div>
            <w:div w:id="1429882631">
              <w:marLeft w:val="0"/>
              <w:marRight w:val="0"/>
              <w:marTop w:val="0"/>
              <w:marBottom w:val="0"/>
              <w:divBdr>
                <w:top w:val="none" w:sz="0" w:space="0" w:color="auto"/>
                <w:left w:val="none" w:sz="0" w:space="0" w:color="auto"/>
                <w:bottom w:val="none" w:sz="0" w:space="0" w:color="auto"/>
                <w:right w:val="none" w:sz="0" w:space="0" w:color="auto"/>
              </w:divBdr>
            </w:div>
            <w:div w:id="117378766">
              <w:marLeft w:val="0"/>
              <w:marRight w:val="0"/>
              <w:marTop w:val="0"/>
              <w:marBottom w:val="0"/>
              <w:divBdr>
                <w:top w:val="none" w:sz="0" w:space="0" w:color="auto"/>
                <w:left w:val="none" w:sz="0" w:space="0" w:color="auto"/>
                <w:bottom w:val="none" w:sz="0" w:space="0" w:color="auto"/>
                <w:right w:val="none" w:sz="0" w:space="0" w:color="auto"/>
              </w:divBdr>
            </w:div>
            <w:div w:id="1888955373">
              <w:marLeft w:val="0"/>
              <w:marRight w:val="0"/>
              <w:marTop w:val="0"/>
              <w:marBottom w:val="0"/>
              <w:divBdr>
                <w:top w:val="none" w:sz="0" w:space="0" w:color="auto"/>
                <w:left w:val="none" w:sz="0" w:space="0" w:color="auto"/>
                <w:bottom w:val="none" w:sz="0" w:space="0" w:color="auto"/>
                <w:right w:val="none" w:sz="0" w:space="0" w:color="auto"/>
              </w:divBdr>
            </w:div>
            <w:div w:id="1224172814">
              <w:marLeft w:val="0"/>
              <w:marRight w:val="0"/>
              <w:marTop w:val="0"/>
              <w:marBottom w:val="0"/>
              <w:divBdr>
                <w:top w:val="none" w:sz="0" w:space="0" w:color="auto"/>
                <w:left w:val="none" w:sz="0" w:space="0" w:color="auto"/>
                <w:bottom w:val="none" w:sz="0" w:space="0" w:color="auto"/>
                <w:right w:val="none" w:sz="0" w:space="0" w:color="auto"/>
              </w:divBdr>
            </w:div>
            <w:div w:id="1999070812">
              <w:marLeft w:val="0"/>
              <w:marRight w:val="0"/>
              <w:marTop w:val="0"/>
              <w:marBottom w:val="0"/>
              <w:divBdr>
                <w:top w:val="none" w:sz="0" w:space="0" w:color="auto"/>
                <w:left w:val="none" w:sz="0" w:space="0" w:color="auto"/>
                <w:bottom w:val="none" w:sz="0" w:space="0" w:color="auto"/>
                <w:right w:val="none" w:sz="0" w:space="0" w:color="auto"/>
              </w:divBdr>
            </w:div>
            <w:div w:id="1950505174">
              <w:marLeft w:val="0"/>
              <w:marRight w:val="0"/>
              <w:marTop w:val="0"/>
              <w:marBottom w:val="0"/>
              <w:divBdr>
                <w:top w:val="none" w:sz="0" w:space="0" w:color="auto"/>
                <w:left w:val="none" w:sz="0" w:space="0" w:color="auto"/>
                <w:bottom w:val="none" w:sz="0" w:space="0" w:color="auto"/>
                <w:right w:val="none" w:sz="0" w:space="0" w:color="auto"/>
              </w:divBdr>
            </w:div>
            <w:div w:id="882446531">
              <w:marLeft w:val="0"/>
              <w:marRight w:val="0"/>
              <w:marTop w:val="0"/>
              <w:marBottom w:val="0"/>
              <w:divBdr>
                <w:top w:val="none" w:sz="0" w:space="0" w:color="auto"/>
                <w:left w:val="none" w:sz="0" w:space="0" w:color="auto"/>
                <w:bottom w:val="none" w:sz="0" w:space="0" w:color="auto"/>
                <w:right w:val="none" w:sz="0" w:space="0" w:color="auto"/>
              </w:divBdr>
            </w:div>
            <w:div w:id="673146789">
              <w:marLeft w:val="0"/>
              <w:marRight w:val="0"/>
              <w:marTop w:val="0"/>
              <w:marBottom w:val="0"/>
              <w:divBdr>
                <w:top w:val="none" w:sz="0" w:space="0" w:color="auto"/>
                <w:left w:val="none" w:sz="0" w:space="0" w:color="auto"/>
                <w:bottom w:val="none" w:sz="0" w:space="0" w:color="auto"/>
                <w:right w:val="none" w:sz="0" w:space="0" w:color="auto"/>
              </w:divBdr>
            </w:div>
            <w:div w:id="1639914753">
              <w:marLeft w:val="0"/>
              <w:marRight w:val="0"/>
              <w:marTop w:val="0"/>
              <w:marBottom w:val="0"/>
              <w:divBdr>
                <w:top w:val="none" w:sz="0" w:space="0" w:color="auto"/>
                <w:left w:val="none" w:sz="0" w:space="0" w:color="auto"/>
                <w:bottom w:val="none" w:sz="0" w:space="0" w:color="auto"/>
                <w:right w:val="none" w:sz="0" w:space="0" w:color="auto"/>
              </w:divBdr>
            </w:div>
            <w:div w:id="1213034733">
              <w:marLeft w:val="0"/>
              <w:marRight w:val="0"/>
              <w:marTop w:val="0"/>
              <w:marBottom w:val="0"/>
              <w:divBdr>
                <w:top w:val="none" w:sz="0" w:space="0" w:color="auto"/>
                <w:left w:val="none" w:sz="0" w:space="0" w:color="auto"/>
                <w:bottom w:val="none" w:sz="0" w:space="0" w:color="auto"/>
                <w:right w:val="none" w:sz="0" w:space="0" w:color="auto"/>
              </w:divBdr>
            </w:div>
            <w:div w:id="1334988682">
              <w:marLeft w:val="0"/>
              <w:marRight w:val="0"/>
              <w:marTop w:val="0"/>
              <w:marBottom w:val="0"/>
              <w:divBdr>
                <w:top w:val="none" w:sz="0" w:space="0" w:color="auto"/>
                <w:left w:val="none" w:sz="0" w:space="0" w:color="auto"/>
                <w:bottom w:val="none" w:sz="0" w:space="0" w:color="auto"/>
                <w:right w:val="none" w:sz="0" w:space="0" w:color="auto"/>
              </w:divBdr>
            </w:div>
            <w:div w:id="1919753266">
              <w:marLeft w:val="0"/>
              <w:marRight w:val="0"/>
              <w:marTop w:val="0"/>
              <w:marBottom w:val="0"/>
              <w:divBdr>
                <w:top w:val="none" w:sz="0" w:space="0" w:color="auto"/>
                <w:left w:val="none" w:sz="0" w:space="0" w:color="auto"/>
                <w:bottom w:val="none" w:sz="0" w:space="0" w:color="auto"/>
                <w:right w:val="none" w:sz="0" w:space="0" w:color="auto"/>
              </w:divBdr>
            </w:div>
            <w:div w:id="726954052">
              <w:marLeft w:val="0"/>
              <w:marRight w:val="0"/>
              <w:marTop w:val="0"/>
              <w:marBottom w:val="0"/>
              <w:divBdr>
                <w:top w:val="none" w:sz="0" w:space="0" w:color="auto"/>
                <w:left w:val="none" w:sz="0" w:space="0" w:color="auto"/>
                <w:bottom w:val="none" w:sz="0" w:space="0" w:color="auto"/>
                <w:right w:val="none" w:sz="0" w:space="0" w:color="auto"/>
              </w:divBdr>
            </w:div>
            <w:div w:id="2145462677">
              <w:marLeft w:val="0"/>
              <w:marRight w:val="0"/>
              <w:marTop w:val="0"/>
              <w:marBottom w:val="0"/>
              <w:divBdr>
                <w:top w:val="none" w:sz="0" w:space="0" w:color="auto"/>
                <w:left w:val="none" w:sz="0" w:space="0" w:color="auto"/>
                <w:bottom w:val="none" w:sz="0" w:space="0" w:color="auto"/>
                <w:right w:val="none" w:sz="0" w:space="0" w:color="auto"/>
              </w:divBdr>
            </w:div>
            <w:div w:id="1497113620">
              <w:marLeft w:val="0"/>
              <w:marRight w:val="0"/>
              <w:marTop w:val="0"/>
              <w:marBottom w:val="0"/>
              <w:divBdr>
                <w:top w:val="none" w:sz="0" w:space="0" w:color="auto"/>
                <w:left w:val="none" w:sz="0" w:space="0" w:color="auto"/>
                <w:bottom w:val="none" w:sz="0" w:space="0" w:color="auto"/>
                <w:right w:val="none" w:sz="0" w:space="0" w:color="auto"/>
              </w:divBdr>
            </w:div>
            <w:div w:id="928276465">
              <w:marLeft w:val="0"/>
              <w:marRight w:val="0"/>
              <w:marTop w:val="0"/>
              <w:marBottom w:val="0"/>
              <w:divBdr>
                <w:top w:val="none" w:sz="0" w:space="0" w:color="auto"/>
                <w:left w:val="none" w:sz="0" w:space="0" w:color="auto"/>
                <w:bottom w:val="none" w:sz="0" w:space="0" w:color="auto"/>
                <w:right w:val="none" w:sz="0" w:space="0" w:color="auto"/>
              </w:divBdr>
            </w:div>
            <w:div w:id="1437673886">
              <w:marLeft w:val="0"/>
              <w:marRight w:val="0"/>
              <w:marTop w:val="0"/>
              <w:marBottom w:val="0"/>
              <w:divBdr>
                <w:top w:val="none" w:sz="0" w:space="0" w:color="auto"/>
                <w:left w:val="none" w:sz="0" w:space="0" w:color="auto"/>
                <w:bottom w:val="none" w:sz="0" w:space="0" w:color="auto"/>
                <w:right w:val="none" w:sz="0" w:space="0" w:color="auto"/>
              </w:divBdr>
            </w:div>
            <w:div w:id="713309826">
              <w:marLeft w:val="0"/>
              <w:marRight w:val="0"/>
              <w:marTop w:val="0"/>
              <w:marBottom w:val="0"/>
              <w:divBdr>
                <w:top w:val="none" w:sz="0" w:space="0" w:color="auto"/>
                <w:left w:val="none" w:sz="0" w:space="0" w:color="auto"/>
                <w:bottom w:val="none" w:sz="0" w:space="0" w:color="auto"/>
                <w:right w:val="none" w:sz="0" w:space="0" w:color="auto"/>
              </w:divBdr>
            </w:div>
            <w:div w:id="756176118">
              <w:marLeft w:val="0"/>
              <w:marRight w:val="0"/>
              <w:marTop w:val="0"/>
              <w:marBottom w:val="0"/>
              <w:divBdr>
                <w:top w:val="none" w:sz="0" w:space="0" w:color="auto"/>
                <w:left w:val="none" w:sz="0" w:space="0" w:color="auto"/>
                <w:bottom w:val="none" w:sz="0" w:space="0" w:color="auto"/>
                <w:right w:val="none" w:sz="0" w:space="0" w:color="auto"/>
              </w:divBdr>
            </w:div>
            <w:div w:id="2069764489">
              <w:marLeft w:val="0"/>
              <w:marRight w:val="0"/>
              <w:marTop w:val="0"/>
              <w:marBottom w:val="0"/>
              <w:divBdr>
                <w:top w:val="none" w:sz="0" w:space="0" w:color="auto"/>
                <w:left w:val="none" w:sz="0" w:space="0" w:color="auto"/>
                <w:bottom w:val="none" w:sz="0" w:space="0" w:color="auto"/>
                <w:right w:val="none" w:sz="0" w:space="0" w:color="auto"/>
              </w:divBdr>
            </w:div>
            <w:div w:id="663631440">
              <w:marLeft w:val="0"/>
              <w:marRight w:val="0"/>
              <w:marTop w:val="0"/>
              <w:marBottom w:val="0"/>
              <w:divBdr>
                <w:top w:val="none" w:sz="0" w:space="0" w:color="auto"/>
                <w:left w:val="none" w:sz="0" w:space="0" w:color="auto"/>
                <w:bottom w:val="none" w:sz="0" w:space="0" w:color="auto"/>
                <w:right w:val="none" w:sz="0" w:space="0" w:color="auto"/>
              </w:divBdr>
            </w:div>
            <w:div w:id="796722715">
              <w:marLeft w:val="0"/>
              <w:marRight w:val="0"/>
              <w:marTop w:val="0"/>
              <w:marBottom w:val="0"/>
              <w:divBdr>
                <w:top w:val="none" w:sz="0" w:space="0" w:color="auto"/>
                <w:left w:val="none" w:sz="0" w:space="0" w:color="auto"/>
                <w:bottom w:val="none" w:sz="0" w:space="0" w:color="auto"/>
                <w:right w:val="none" w:sz="0" w:space="0" w:color="auto"/>
              </w:divBdr>
            </w:div>
            <w:div w:id="1123157826">
              <w:marLeft w:val="0"/>
              <w:marRight w:val="0"/>
              <w:marTop w:val="0"/>
              <w:marBottom w:val="0"/>
              <w:divBdr>
                <w:top w:val="none" w:sz="0" w:space="0" w:color="auto"/>
                <w:left w:val="none" w:sz="0" w:space="0" w:color="auto"/>
                <w:bottom w:val="none" w:sz="0" w:space="0" w:color="auto"/>
                <w:right w:val="none" w:sz="0" w:space="0" w:color="auto"/>
              </w:divBdr>
            </w:div>
            <w:div w:id="152184364">
              <w:marLeft w:val="0"/>
              <w:marRight w:val="0"/>
              <w:marTop w:val="0"/>
              <w:marBottom w:val="0"/>
              <w:divBdr>
                <w:top w:val="none" w:sz="0" w:space="0" w:color="auto"/>
                <w:left w:val="none" w:sz="0" w:space="0" w:color="auto"/>
                <w:bottom w:val="none" w:sz="0" w:space="0" w:color="auto"/>
                <w:right w:val="none" w:sz="0" w:space="0" w:color="auto"/>
              </w:divBdr>
            </w:div>
            <w:div w:id="1746956199">
              <w:marLeft w:val="0"/>
              <w:marRight w:val="0"/>
              <w:marTop w:val="0"/>
              <w:marBottom w:val="0"/>
              <w:divBdr>
                <w:top w:val="none" w:sz="0" w:space="0" w:color="auto"/>
                <w:left w:val="none" w:sz="0" w:space="0" w:color="auto"/>
                <w:bottom w:val="none" w:sz="0" w:space="0" w:color="auto"/>
                <w:right w:val="none" w:sz="0" w:space="0" w:color="auto"/>
              </w:divBdr>
            </w:div>
            <w:div w:id="365183830">
              <w:marLeft w:val="0"/>
              <w:marRight w:val="0"/>
              <w:marTop w:val="0"/>
              <w:marBottom w:val="0"/>
              <w:divBdr>
                <w:top w:val="none" w:sz="0" w:space="0" w:color="auto"/>
                <w:left w:val="none" w:sz="0" w:space="0" w:color="auto"/>
                <w:bottom w:val="none" w:sz="0" w:space="0" w:color="auto"/>
                <w:right w:val="none" w:sz="0" w:space="0" w:color="auto"/>
              </w:divBdr>
            </w:div>
            <w:div w:id="1520663264">
              <w:marLeft w:val="0"/>
              <w:marRight w:val="0"/>
              <w:marTop w:val="0"/>
              <w:marBottom w:val="0"/>
              <w:divBdr>
                <w:top w:val="none" w:sz="0" w:space="0" w:color="auto"/>
                <w:left w:val="none" w:sz="0" w:space="0" w:color="auto"/>
                <w:bottom w:val="none" w:sz="0" w:space="0" w:color="auto"/>
                <w:right w:val="none" w:sz="0" w:space="0" w:color="auto"/>
              </w:divBdr>
            </w:div>
            <w:div w:id="565261306">
              <w:marLeft w:val="0"/>
              <w:marRight w:val="0"/>
              <w:marTop w:val="0"/>
              <w:marBottom w:val="0"/>
              <w:divBdr>
                <w:top w:val="none" w:sz="0" w:space="0" w:color="auto"/>
                <w:left w:val="none" w:sz="0" w:space="0" w:color="auto"/>
                <w:bottom w:val="none" w:sz="0" w:space="0" w:color="auto"/>
                <w:right w:val="none" w:sz="0" w:space="0" w:color="auto"/>
              </w:divBdr>
            </w:div>
            <w:div w:id="82531785">
              <w:marLeft w:val="0"/>
              <w:marRight w:val="0"/>
              <w:marTop w:val="0"/>
              <w:marBottom w:val="0"/>
              <w:divBdr>
                <w:top w:val="none" w:sz="0" w:space="0" w:color="auto"/>
                <w:left w:val="none" w:sz="0" w:space="0" w:color="auto"/>
                <w:bottom w:val="none" w:sz="0" w:space="0" w:color="auto"/>
                <w:right w:val="none" w:sz="0" w:space="0" w:color="auto"/>
              </w:divBdr>
            </w:div>
          </w:divsChild>
        </w:div>
        <w:div w:id="1935435460">
          <w:marLeft w:val="0"/>
          <w:marRight w:val="0"/>
          <w:marTop w:val="0"/>
          <w:marBottom w:val="0"/>
          <w:divBdr>
            <w:top w:val="none" w:sz="0" w:space="0" w:color="auto"/>
            <w:left w:val="none" w:sz="0" w:space="0" w:color="auto"/>
            <w:bottom w:val="none" w:sz="0" w:space="0" w:color="auto"/>
            <w:right w:val="none" w:sz="0" w:space="0" w:color="auto"/>
          </w:divBdr>
        </w:div>
        <w:div w:id="224341333">
          <w:marLeft w:val="645"/>
          <w:marRight w:val="0"/>
          <w:marTop w:val="0"/>
          <w:marBottom w:val="0"/>
          <w:divBdr>
            <w:top w:val="none" w:sz="0" w:space="0" w:color="auto"/>
            <w:left w:val="none" w:sz="0" w:space="0" w:color="auto"/>
            <w:bottom w:val="none" w:sz="0" w:space="0" w:color="auto"/>
            <w:right w:val="none" w:sz="0" w:space="0" w:color="auto"/>
          </w:divBdr>
        </w:div>
      </w:divsChild>
    </w:div>
    <w:div w:id="831290777">
      <w:bodyDiv w:val="1"/>
      <w:marLeft w:val="0"/>
      <w:marRight w:val="0"/>
      <w:marTop w:val="0"/>
      <w:marBottom w:val="0"/>
      <w:divBdr>
        <w:top w:val="none" w:sz="0" w:space="0" w:color="auto"/>
        <w:left w:val="none" w:sz="0" w:space="0" w:color="auto"/>
        <w:bottom w:val="none" w:sz="0" w:space="0" w:color="auto"/>
        <w:right w:val="none" w:sz="0" w:space="0" w:color="auto"/>
      </w:divBdr>
      <w:divsChild>
        <w:div w:id="1681931237">
          <w:marLeft w:val="645"/>
          <w:marRight w:val="0"/>
          <w:marTop w:val="0"/>
          <w:marBottom w:val="0"/>
          <w:divBdr>
            <w:top w:val="none" w:sz="0" w:space="0" w:color="auto"/>
            <w:left w:val="none" w:sz="0" w:space="0" w:color="auto"/>
            <w:bottom w:val="none" w:sz="0" w:space="0" w:color="auto"/>
            <w:right w:val="none" w:sz="0" w:space="0" w:color="auto"/>
          </w:divBdr>
        </w:div>
        <w:div w:id="1686321289">
          <w:marLeft w:val="0"/>
          <w:marRight w:val="0"/>
          <w:marTop w:val="0"/>
          <w:marBottom w:val="0"/>
          <w:divBdr>
            <w:top w:val="none" w:sz="0" w:space="0" w:color="auto"/>
            <w:left w:val="none" w:sz="0" w:space="0" w:color="auto"/>
            <w:bottom w:val="none" w:sz="0" w:space="0" w:color="auto"/>
            <w:right w:val="none" w:sz="0" w:space="0" w:color="auto"/>
          </w:divBdr>
        </w:div>
        <w:div w:id="400761316">
          <w:marLeft w:val="645"/>
          <w:marRight w:val="0"/>
          <w:marTop w:val="0"/>
          <w:marBottom w:val="0"/>
          <w:divBdr>
            <w:top w:val="none" w:sz="0" w:space="0" w:color="auto"/>
            <w:left w:val="none" w:sz="0" w:space="0" w:color="auto"/>
            <w:bottom w:val="none" w:sz="0" w:space="0" w:color="auto"/>
            <w:right w:val="none" w:sz="0" w:space="0" w:color="auto"/>
          </w:divBdr>
          <w:divsChild>
            <w:div w:id="2014186146">
              <w:marLeft w:val="0"/>
              <w:marRight w:val="0"/>
              <w:marTop w:val="0"/>
              <w:marBottom w:val="0"/>
              <w:divBdr>
                <w:top w:val="none" w:sz="0" w:space="0" w:color="auto"/>
                <w:left w:val="none" w:sz="0" w:space="0" w:color="auto"/>
                <w:bottom w:val="none" w:sz="0" w:space="0" w:color="auto"/>
                <w:right w:val="none" w:sz="0" w:space="0" w:color="auto"/>
              </w:divBdr>
            </w:div>
            <w:div w:id="2009284536">
              <w:marLeft w:val="0"/>
              <w:marRight w:val="0"/>
              <w:marTop w:val="0"/>
              <w:marBottom w:val="0"/>
              <w:divBdr>
                <w:top w:val="none" w:sz="0" w:space="0" w:color="auto"/>
                <w:left w:val="none" w:sz="0" w:space="0" w:color="auto"/>
                <w:bottom w:val="none" w:sz="0" w:space="0" w:color="auto"/>
                <w:right w:val="none" w:sz="0" w:space="0" w:color="auto"/>
              </w:divBdr>
            </w:div>
            <w:div w:id="160854668">
              <w:marLeft w:val="0"/>
              <w:marRight w:val="0"/>
              <w:marTop w:val="0"/>
              <w:marBottom w:val="0"/>
              <w:divBdr>
                <w:top w:val="none" w:sz="0" w:space="0" w:color="auto"/>
                <w:left w:val="none" w:sz="0" w:space="0" w:color="auto"/>
                <w:bottom w:val="none" w:sz="0" w:space="0" w:color="auto"/>
                <w:right w:val="none" w:sz="0" w:space="0" w:color="auto"/>
              </w:divBdr>
            </w:div>
            <w:div w:id="236674501">
              <w:marLeft w:val="0"/>
              <w:marRight w:val="0"/>
              <w:marTop w:val="0"/>
              <w:marBottom w:val="0"/>
              <w:divBdr>
                <w:top w:val="none" w:sz="0" w:space="0" w:color="auto"/>
                <w:left w:val="none" w:sz="0" w:space="0" w:color="auto"/>
                <w:bottom w:val="none" w:sz="0" w:space="0" w:color="auto"/>
                <w:right w:val="none" w:sz="0" w:space="0" w:color="auto"/>
              </w:divBdr>
            </w:div>
            <w:div w:id="1846244981">
              <w:marLeft w:val="0"/>
              <w:marRight w:val="0"/>
              <w:marTop w:val="0"/>
              <w:marBottom w:val="0"/>
              <w:divBdr>
                <w:top w:val="none" w:sz="0" w:space="0" w:color="auto"/>
                <w:left w:val="none" w:sz="0" w:space="0" w:color="auto"/>
                <w:bottom w:val="none" w:sz="0" w:space="0" w:color="auto"/>
                <w:right w:val="none" w:sz="0" w:space="0" w:color="auto"/>
              </w:divBdr>
            </w:div>
          </w:divsChild>
        </w:div>
        <w:div w:id="688533337">
          <w:marLeft w:val="0"/>
          <w:marRight w:val="0"/>
          <w:marTop w:val="0"/>
          <w:marBottom w:val="0"/>
          <w:divBdr>
            <w:top w:val="none" w:sz="0" w:space="0" w:color="auto"/>
            <w:left w:val="none" w:sz="0" w:space="0" w:color="auto"/>
            <w:bottom w:val="none" w:sz="0" w:space="0" w:color="auto"/>
            <w:right w:val="none" w:sz="0" w:space="0" w:color="auto"/>
          </w:divBdr>
        </w:div>
        <w:div w:id="107311757">
          <w:marLeft w:val="645"/>
          <w:marRight w:val="0"/>
          <w:marTop w:val="0"/>
          <w:marBottom w:val="0"/>
          <w:divBdr>
            <w:top w:val="none" w:sz="0" w:space="0" w:color="auto"/>
            <w:left w:val="none" w:sz="0" w:space="0" w:color="auto"/>
            <w:bottom w:val="none" w:sz="0" w:space="0" w:color="auto"/>
            <w:right w:val="none" w:sz="0" w:space="0" w:color="auto"/>
          </w:divBdr>
        </w:div>
      </w:divsChild>
    </w:div>
    <w:div w:id="831485959">
      <w:bodyDiv w:val="1"/>
      <w:marLeft w:val="0"/>
      <w:marRight w:val="0"/>
      <w:marTop w:val="0"/>
      <w:marBottom w:val="0"/>
      <w:divBdr>
        <w:top w:val="none" w:sz="0" w:space="0" w:color="auto"/>
        <w:left w:val="none" w:sz="0" w:space="0" w:color="auto"/>
        <w:bottom w:val="none" w:sz="0" w:space="0" w:color="auto"/>
        <w:right w:val="none" w:sz="0" w:space="0" w:color="auto"/>
      </w:divBdr>
    </w:div>
    <w:div w:id="833572941">
      <w:bodyDiv w:val="1"/>
      <w:marLeft w:val="0"/>
      <w:marRight w:val="0"/>
      <w:marTop w:val="0"/>
      <w:marBottom w:val="0"/>
      <w:divBdr>
        <w:top w:val="none" w:sz="0" w:space="0" w:color="auto"/>
        <w:left w:val="none" w:sz="0" w:space="0" w:color="auto"/>
        <w:bottom w:val="none" w:sz="0" w:space="0" w:color="auto"/>
        <w:right w:val="none" w:sz="0" w:space="0" w:color="auto"/>
      </w:divBdr>
    </w:div>
    <w:div w:id="837964334">
      <w:bodyDiv w:val="1"/>
      <w:marLeft w:val="0"/>
      <w:marRight w:val="0"/>
      <w:marTop w:val="0"/>
      <w:marBottom w:val="0"/>
      <w:divBdr>
        <w:top w:val="none" w:sz="0" w:space="0" w:color="auto"/>
        <w:left w:val="none" w:sz="0" w:space="0" w:color="auto"/>
        <w:bottom w:val="none" w:sz="0" w:space="0" w:color="auto"/>
        <w:right w:val="none" w:sz="0" w:space="0" w:color="auto"/>
      </w:divBdr>
    </w:div>
    <w:div w:id="857237871">
      <w:bodyDiv w:val="1"/>
      <w:marLeft w:val="0"/>
      <w:marRight w:val="0"/>
      <w:marTop w:val="0"/>
      <w:marBottom w:val="0"/>
      <w:divBdr>
        <w:top w:val="none" w:sz="0" w:space="0" w:color="auto"/>
        <w:left w:val="none" w:sz="0" w:space="0" w:color="auto"/>
        <w:bottom w:val="none" w:sz="0" w:space="0" w:color="auto"/>
        <w:right w:val="none" w:sz="0" w:space="0" w:color="auto"/>
      </w:divBdr>
    </w:div>
    <w:div w:id="862283461">
      <w:bodyDiv w:val="1"/>
      <w:marLeft w:val="0"/>
      <w:marRight w:val="0"/>
      <w:marTop w:val="0"/>
      <w:marBottom w:val="0"/>
      <w:divBdr>
        <w:top w:val="none" w:sz="0" w:space="0" w:color="auto"/>
        <w:left w:val="none" w:sz="0" w:space="0" w:color="auto"/>
        <w:bottom w:val="none" w:sz="0" w:space="0" w:color="auto"/>
        <w:right w:val="none" w:sz="0" w:space="0" w:color="auto"/>
      </w:divBdr>
      <w:divsChild>
        <w:div w:id="119500108">
          <w:marLeft w:val="345"/>
          <w:marRight w:val="0"/>
          <w:marTop w:val="0"/>
          <w:marBottom w:val="0"/>
          <w:divBdr>
            <w:top w:val="none" w:sz="0" w:space="0" w:color="auto"/>
            <w:left w:val="none" w:sz="0" w:space="0" w:color="auto"/>
            <w:bottom w:val="none" w:sz="0" w:space="0" w:color="auto"/>
            <w:right w:val="none" w:sz="0" w:space="0" w:color="auto"/>
          </w:divBdr>
        </w:div>
      </w:divsChild>
    </w:div>
    <w:div w:id="863402580">
      <w:bodyDiv w:val="1"/>
      <w:marLeft w:val="0"/>
      <w:marRight w:val="0"/>
      <w:marTop w:val="0"/>
      <w:marBottom w:val="0"/>
      <w:divBdr>
        <w:top w:val="none" w:sz="0" w:space="0" w:color="auto"/>
        <w:left w:val="none" w:sz="0" w:space="0" w:color="auto"/>
        <w:bottom w:val="none" w:sz="0" w:space="0" w:color="auto"/>
        <w:right w:val="none" w:sz="0" w:space="0" w:color="auto"/>
      </w:divBdr>
      <w:divsChild>
        <w:div w:id="72624405">
          <w:marLeft w:val="0"/>
          <w:marRight w:val="0"/>
          <w:marTop w:val="0"/>
          <w:marBottom w:val="0"/>
          <w:divBdr>
            <w:top w:val="none" w:sz="0" w:space="0" w:color="auto"/>
            <w:left w:val="none" w:sz="0" w:space="0" w:color="auto"/>
            <w:bottom w:val="none" w:sz="0" w:space="0" w:color="auto"/>
            <w:right w:val="none" w:sz="0" w:space="0" w:color="auto"/>
          </w:divBdr>
        </w:div>
        <w:div w:id="78020484">
          <w:marLeft w:val="0"/>
          <w:marRight w:val="0"/>
          <w:marTop w:val="0"/>
          <w:marBottom w:val="0"/>
          <w:divBdr>
            <w:top w:val="none" w:sz="0" w:space="0" w:color="auto"/>
            <w:left w:val="none" w:sz="0" w:space="0" w:color="auto"/>
            <w:bottom w:val="none" w:sz="0" w:space="0" w:color="auto"/>
            <w:right w:val="none" w:sz="0" w:space="0" w:color="auto"/>
          </w:divBdr>
        </w:div>
        <w:div w:id="168328898">
          <w:marLeft w:val="0"/>
          <w:marRight w:val="0"/>
          <w:marTop w:val="0"/>
          <w:marBottom w:val="0"/>
          <w:divBdr>
            <w:top w:val="none" w:sz="0" w:space="0" w:color="auto"/>
            <w:left w:val="none" w:sz="0" w:space="0" w:color="auto"/>
            <w:bottom w:val="none" w:sz="0" w:space="0" w:color="auto"/>
            <w:right w:val="none" w:sz="0" w:space="0" w:color="auto"/>
          </w:divBdr>
        </w:div>
        <w:div w:id="340010944">
          <w:marLeft w:val="0"/>
          <w:marRight w:val="0"/>
          <w:marTop w:val="0"/>
          <w:marBottom w:val="0"/>
          <w:divBdr>
            <w:top w:val="none" w:sz="0" w:space="0" w:color="auto"/>
            <w:left w:val="none" w:sz="0" w:space="0" w:color="auto"/>
            <w:bottom w:val="none" w:sz="0" w:space="0" w:color="auto"/>
            <w:right w:val="none" w:sz="0" w:space="0" w:color="auto"/>
          </w:divBdr>
        </w:div>
        <w:div w:id="374350653">
          <w:marLeft w:val="0"/>
          <w:marRight w:val="0"/>
          <w:marTop w:val="0"/>
          <w:marBottom w:val="0"/>
          <w:divBdr>
            <w:top w:val="none" w:sz="0" w:space="0" w:color="auto"/>
            <w:left w:val="none" w:sz="0" w:space="0" w:color="auto"/>
            <w:bottom w:val="none" w:sz="0" w:space="0" w:color="auto"/>
            <w:right w:val="none" w:sz="0" w:space="0" w:color="auto"/>
          </w:divBdr>
        </w:div>
        <w:div w:id="386536964">
          <w:marLeft w:val="0"/>
          <w:marRight w:val="0"/>
          <w:marTop w:val="0"/>
          <w:marBottom w:val="0"/>
          <w:divBdr>
            <w:top w:val="none" w:sz="0" w:space="0" w:color="auto"/>
            <w:left w:val="none" w:sz="0" w:space="0" w:color="auto"/>
            <w:bottom w:val="none" w:sz="0" w:space="0" w:color="auto"/>
            <w:right w:val="none" w:sz="0" w:space="0" w:color="auto"/>
          </w:divBdr>
        </w:div>
        <w:div w:id="470371962">
          <w:marLeft w:val="0"/>
          <w:marRight w:val="0"/>
          <w:marTop w:val="0"/>
          <w:marBottom w:val="0"/>
          <w:divBdr>
            <w:top w:val="none" w:sz="0" w:space="0" w:color="auto"/>
            <w:left w:val="none" w:sz="0" w:space="0" w:color="auto"/>
            <w:bottom w:val="none" w:sz="0" w:space="0" w:color="auto"/>
            <w:right w:val="none" w:sz="0" w:space="0" w:color="auto"/>
          </w:divBdr>
        </w:div>
        <w:div w:id="678393197">
          <w:marLeft w:val="0"/>
          <w:marRight w:val="0"/>
          <w:marTop w:val="0"/>
          <w:marBottom w:val="0"/>
          <w:divBdr>
            <w:top w:val="none" w:sz="0" w:space="0" w:color="auto"/>
            <w:left w:val="none" w:sz="0" w:space="0" w:color="auto"/>
            <w:bottom w:val="none" w:sz="0" w:space="0" w:color="auto"/>
            <w:right w:val="none" w:sz="0" w:space="0" w:color="auto"/>
          </w:divBdr>
        </w:div>
        <w:div w:id="685061965">
          <w:marLeft w:val="0"/>
          <w:marRight w:val="0"/>
          <w:marTop w:val="0"/>
          <w:marBottom w:val="0"/>
          <w:divBdr>
            <w:top w:val="none" w:sz="0" w:space="0" w:color="auto"/>
            <w:left w:val="none" w:sz="0" w:space="0" w:color="auto"/>
            <w:bottom w:val="none" w:sz="0" w:space="0" w:color="auto"/>
            <w:right w:val="none" w:sz="0" w:space="0" w:color="auto"/>
          </w:divBdr>
        </w:div>
        <w:div w:id="882058239">
          <w:marLeft w:val="0"/>
          <w:marRight w:val="0"/>
          <w:marTop w:val="0"/>
          <w:marBottom w:val="0"/>
          <w:divBdr>
            <w:top w:val="none" w:sz="0" w:space="0" w:color="auto"/>
            <w:left w:val="none" w:sz="0" w:space="0" w:color="auto"/>
            <w:bottom w:val="none" w:sz="0" w:space="0" w:color="auto"/>
            <w:right w:val="none" w:sz="0" w:space="0" w:color="auto"/>
          </w:divBdr>
        </w:div>
        <w:div w:id="949552088">
          <w:marLeft w:val="0"/>
          <w:marRight w:val="0"/>
          <w:marTop w:val="0"/>
          <w:marBottom w:val="0"/>
          <w:divBdr>
            <w:top w:val="none" w:sz="0" w:space="0" w:color="auto"/>
            <w:left w:val="none" w:sz="0" w:space="0" w:color="auto"/>
            <w:bottom w:val="none" w:sz="0" w:space="0" w:color="auto"/>
            <w:right w:val="none" w:sz="0" w:space="0" w:color="auto"/>
          </w:divBdr>
        </w:div>
        <w:div w:id="972055234">
          <w:marLeft w:val="0"/>
          <w:marRight w:val="0"/>
          <w:marTop w:val="0"/>
          <w:marBottom w:val="0"/>
          <w:divBdr>
            <w:top w:val="none" w:sz="0" w:space="0" w:color="auto"/>
            <w:left w:val="none" w:sz="0" w:space="0" w:color="auto"/>
            <w:bottom w:val="none" w:sz="0" w:space="0" w:color="auto"/>
            <w:right w:val="none" w:sz="0" w:space="0" w:color="auto"/>
          </w:divBdr>
        </w:div>
        <w:div w:id="1178350930">
          <w:marLeft w:val="0"/>
          <w:marRight w:val="0"/>
          <w:marTop w:val="0"/>
          <w:marBottom w:val="0"/>
          <w:divBdr>
            <w:top w:val="none" w:sz="0" w:space="0" w:color="auto"/>
            <w:left w:val="none" w:sz="0" w:space="0" w:color="auto"/>
            <w:bottom w:val="none" w:sz="0" w:space="0" w:color="auto"/>
            <w:right w:val="none" w:sz="0" w:space="0" w:color="auto"/>
          </w:divBdr>
        </w:div>
        <w:div w:id="1451125325">
          <w:marLeft w:val="0"/>
          <w:marRight w:val="0"/>
          <w:marTop w:val="0"/>
          <w:marBottom w:val="0"/>
          <w:divBdr>
            <w:top w:val="none" w:sz="0" w:space="0" w:color="auto"/>
            <w:left w:val="none" w:sz="0" w:space="0" w:color="auto"/>
            <w:bottom w:val="none" w:sz="0" w:space="0" w:color="auto"/>
            <w:right w:val="none" w:sz="0" w:space="0" w:color="auto"/>
          </w:divBdr>
        </w:div>
        <w:div w:id="1610116355">
          <w:marLeft w:val="0"/>
          <w:marRight w:val="0"/>
          <w:marTop w:val="0"/>
          <w:marBottom w:val="0"/>
          <w:divBdr>
            <w:top w:val="none" w:sz="0" w:space="0" w:color="auto"/>
            <w:left w:val="none" w:sz="0" w:space="0" w:color="auto"/>
            <w:bottom w:val="none" w:sz="0" w:space="0" w:color="auto"/>
            <w:right w:val="none" w:sz="0" w:space="0" w:color="auto"/>
          </w:divBdr>
        </w:div>
        <w:div w:id="2007703902">
          <w:marLeft w:val="0"/>
          <w:marRight w:val="0"/>
          <w:marTop w:val="0"/>
          <w:marBottom w:val="0"/>
          <w:divBdr>
            <w:top w:val="none" w:sz="0" w:space="0" w:color="auto"/>
            <w:left w:val="none" w:sz="0" w:space="0" w:color="auto"/>
            <w:bottom w:val="none" w:sz="0" w:space="0" w:color="auto"/>
            <w:right w:val="none" w:sz="0" w:space="0" w:color="auto"/>
          </w:divBdr>
        </w:div>
        <w:div w:id="2041471261">
          <w:marLeft w:val="0"/>
          <w:marRight w:val="0"/>
          <w:marTop w:val="0"/>
          <w:marBottom w:val="0"/>
          <w:divBdr>
            <w:top w:val="none" w:sz="0" w:space="0" w:color="auto"/>
            <w:left w:val="none" w:sz="0" w:space="0" w:color="auto"/>
            <w:bottom w:val="none" w:sz="0" w:space="0" w:color="auto"/>
            <w:right w:val="none" w:sz="0" w:space="0" w:color="auto"/>
          </w:divBdr>
        </w:div>
        <w:div w:id="2126732941">
          <w:marLeft w:val="0"/>
          <w:marRight w:val="0"/>
          <w:marTop w:val="0"/>
          <w:marBottom w:val="0"/>
          <w:divBdr>
            <w:top w:val="none" w:sz="0" w:space="0" w:color="auto"/>
            <w:left w:val="none" w:sz="0" w:space="0" w:color="auto"/>
            <w:bottom w:val="none" w:sz="0" w:space="0" w:color="auto"/>
            <w:right w:val="none" w:sz="0" w:space="0" w:color="auto"/>
          </w:divBdr>
        </w:div>
      </w:divsChild>
    </w:div>
    <w:div w:id="863789704">
      <w:bodyDiv w:val="1"/>
      <w:marLeft w:val="0"/>
      <w:marRight w:val="0"/>
      <w:marTop w:val="0"/>
      <w:marBottom w:val="0"/>
      <w:divBdr>
        <w:top w:val="none" w:sz="0" w:space="0" w:color="auto"/>
        <w:left w:val="none" w:sz="0" w:space="0" w:color="auto"/>
        <w:bottom w:val="none" w:sz="0" w:space="0" w:color="auto"/>
        <w:right w:val="none" w:sz="0" w:space="0" w:color="auto"/>
      </w:divBdr>
    </w:div>
    <w:div w:id="866061296">
      <w:bodyDiv w:val="1"/>
      <w:marLeft w:val="0"/>
      <w:marRight w:val="0"/>
      <w:marTop w:val="0"/>
      <w:marBottom w:val="0"/>
      <w:divBdr>
        <w:top w:val="none" w:sz="0" w:space="0" w:color="auto"/>
        <w:left w:val="none" w:sz="0" w:space="0" w:color="auto"/>
        <w:bottom w:val="none" w:sz="0" w:space="0" w:color="auto"/>
        <w:right w:val="none" w:sz="0" w:space="0" w:color="auto"/>
      </w:divBdr>
      <w:divsChild>
        <w:div w:id="590239286">
          <w:marLeft w:val="0"/>
          <w:marRight w:val="0"/>
          <w:marTop w:val="0"/>
          <w:marBottom w:val="0"/>
          <w:divBdr>
            <w:top w:val="none" w:sz="0" w:space="0" w:color="auto"/>
            <w:left w:val="none" w:sz="0" w:space="0" w:color="auto"/>
            <w:bottom w:val="none" w:sz="0" w:space="0" w:color="auto"/>
            <w:right w:val="none" w:sz="0" w:space="0" w:color="auto"/>
          </w:divBdr>
        </w:div>
        <w:div w:id="2118332164">
          <w:marLeft w:val="0"/>
          <w:marRight w:val="0"/>
          <w:marTop w:val="0"/>
          <w:marBottom w:val="0"/>
          <w:divBdr>
            <w:top w:val="none" w:sz="0" w:space="0" w:color="auto"/>
            <w:left w:val="none" w:sz="0" w:space="0" w:color="auto"/>
            <w:bottom w:val="none" w:sz="0" w:space="0" w:color="auto"/>
            <w:right w:val="none" w:sz="0" w:space="0" w:color="auto"/>
          </w:divBdr>
        </w:div>
      </w:divsChild>
    </w:div>
    <w:div w:id="866798343">
      <w:bodyDiv w:val="1"/>
      <w:marLeft w:val="0"/>
      <w:marRight w:val="0"/>
      <w:marTop w:val="0"/>
      <w:marBottom w:val="0"/>
      <w:divBdr>
        <w:top w:val="none" w:sz="0" w:space="0" w:color="auto"/>
        <w:left w:val="none" w:sz="0" w:space="0" w:color="auto"/>
        <w:bottom w:val="none" w:sz="0" w:space="0" w:color="auto"/>
        <w:right w:val="none" w:sz="0" w:space="0" w:color="auto"/>
      </w:divBdr>
      <w:divsChild>
        <w:div w:id="910894665">
          <w:marLeft w:val="0"/>
          <w:marRight w:val="0"/>
          <w:marTop w:val="0"/>
          <w:marBottom w:val="0"/>
          <w:divBdr>
            <w:top w:val="none" w:sz="0" w:space="0" w:color="auto"/>
            <w:left w:val="none" w:sz="0" w:space="0" w:color="auto"/>
            <w:bottom w:val="none" w:sz="0" w:space="0" w:color="auto"/>
            <w:right w:val="none" w:sz="0" w:space="0" w:color="auto"/>
          </w:divBdr>
        </w:div>
        <w:div w:id="545917116">
          <w:marLeft w:val="0"/>
          <w:marRight w:val="0"/>
          <w:marTop w:val="0"/>
          <w:marBottom w:val="0"/>
          <w:divBdr>
            <w:top w:val="none" w:sz="0" w:space="0" w:color="auto"/>
            <w:left w:val="none" w:sz="0" w:space="0" w:color="auto"/>
            <w:bottom w:val="none" w:sz="0" w:space="0" w:color="auto"/>
            <w:right w:val="none" w:sz="0" w:space="0" w:color="auto"/>
          </w:divBdr>
        </w:div>
        <w:div w:id="404960350">
          <w:marLeft w:val="0"/>
          <w:marRight w:val="0"/>
          <w:marTop w:val="0"/>
          <w:marBottom w:val="0"/>
          <w:divBdr>
            <w:top w:val="none" w:sz="0" w:space="0" w:color="auto"/>
            <w:left w:val="none" w:sz="0" w:space="0" w:color="auto"/>
            <w:bottom w:val="none" w:sz="0" w:space="0" w:color="auto"/>
            <w:right w:val="none" w:sz="0" w:space="0" w:color="auto"/>
          </w:divBdr>
        </w:div>
        <w:div w:id="1867255674">
          <w:marLeft w:val="0"/>
          <w:marRight w:val="0"/>
          <w:marTop w:val="0"/>
          <w:marBottom w:val="0"/>
          <w:divBdr>
            <w:top w:val="none" w:sz="0" w:space="0" w:color="auto"/>
            <w:left w:val="none" w:sz="0" w:space="0" w:color="auto"/>
            <w:bottom w:val="none" w:sz="0" w:space="0" w:color="auto"/>
            <w:right w:val="none" w:sz="0" w:space="0" w:color="auto"/>
          </w:divBdr>
        </w:div>
        <w:div w:id="243808375">
          <w:marLeft w:val="0"/>
          <w:marRight w:val="0"/>
          <w:marTop w:val="0"/>
          <w:marBottom w:val="0"/>
          <w:divBdr>
            <w:top w:val="none" w:sz="0" w:space="0" w:color="auto"/>
            <w:left w:val="none" w:sz="0" w:space="0" w:color="auto"/>
            <w:bottom w:val="none" w:sz="0" w:space="0" w:color="auto"/>
            <w:right w:val="none" w:sz="0" w:space="0" w:color="auto"/>
          </w:divBdr>
        </w:div>
      </w:divsChild>
    </w:div>
    <w:div w:id="872155466">
      <w:bodyDiv w:val="1"/>
      <w:marLeft w:val="0"/>
      <w:marRight w:val="0"/>
      <w:marTop w:val="0"/>
      <w:marBottom w:val="0"/>
      <w:divBdr>
        <w:top w:val="none" w:sz="0" w:space="0" w:color="auto"/>
        <w:left w:val="none" w:sz="0" w:space="0" w:color="auto"/>
        <w:bottom w:val="none" w:sz="0" w:space="0" w:color="auto"/>
        <w:right w:val="none" w:sz="0" w:space="0" w:color="auto"/>
      </w:divBdr>
    </w:div>
    <w:div w:id="874274212">
      <w:bodyDiv w:val="1"/>
      <w:marLeft w:val="0"/>
      <w:marRight w:val="0"/>
      <w:marTop w:val="0"/>
      <w:marBottom w:val="0"/>
      <w:divBdr>
        <w:top w:val="none" w:sz="0" w:space="0" w:color="auto"/>
        <w:left w:val="none" w:sz="0" w:space="0" w:color="auto"/>
        <w:bottom w:val="none" w:sz="0" w:space="0" w:color="auto"/>
        <w:right w:val="none" w:sz="0" w:space="0" w:color="auto"/>
      </w:divBdr>
      <w:divsChild>
        <w:div w:id="1561209397">
          <w:marLeft w:val="345"/>
          <w:marRight w:val="0"/>
          <w:marTop w:val="0"/>
          <w:marBottom w:val="0"/>
          <w:divBdr>
            <w:top w:val="none" w:sz="0" w:space="0" w:color="auto"/>
            <w:left w:val="none" w:sz="0" w:space="0" w:color="auto"/>
            <w:bottom w:val="none" w:sz="0" w:space="0" w:color="auto"/>
            <w:right w:val="none" w:sz="0" w:space="0" w:color="auto"/>
          </w:divBdr>
        </w:div>
      </w:divsChild>
    </w:div>
    <w:div w:id="881793239">
      <w:bodyDiv w:val="1"/>
      <w:marLeft w:val="0"/>
      <w:marRight w:val="0"/>
      <w:marTop w:val="0"/>
      <w:marBottom w:val="0"/>
      <w:divBdr>
        <w:top w:val="none" w:sz="0" w:space="0" w:color="auto"/>
        <w:left w:val="none" w:sz="0" w:space="0" w:color="auto"/>
        <w:bottom w:val="none" w:sz="0" w:space="0" w:color="auto"/>
        <w:right w:val="none" w:sz="0" w:space="0" w:color="auto"/>
      </w:divBdr>
      <w:divsChild>
        <w:div w:id="1929465249">
          <w:marLeft w:val="0"/>
          <w:marRight w:val="0"/>
          <w:marTop w:val="0"/>
          <w:marBottom w:val="0"/>
          <w:divBdr>
            <w:top w:val="none" w:sz="0" w:space="0" w:color="auto"/>
            <w:left w:val="none" w:sz="0" w:space="0" w:color="auto"/>
            <w:bottom w:val="none" w:sz="0" w:space="0" w:color="auto"/>
            <w:right w:val="none" w:sz="0" w:space="0" w:color="auto"/>
          </w:divBdr>
        </w:div>
        <w:div w:id="633174835">
          <w:marLeft w:val="0"/>
          <w:marRight w:val="0"/>
          <w:marTop w:val="0"/>
          <w:marBottom w:val="0"/>
          <w:divBdr>
            <w:top w:val="none" w:sz="0" w:space="0" w:color="auto"/>
            <w:left w:val="none" w:sz="0" w:space="0" w:color="auto"/>
            <w:bottom w:val="none" w:sz="0" w:space="0" w:color="auto"/>
            <w:right w:val="none" w:sz="0" w:space="0" w:color="auto"/>
          </w:divBdr>
        </w:div>
        <w:div w:id="111411685">
          <w:marLeft w:val="0"/>
          <w:marRight w:val="0"/>
          <w:marTop w:val="0"/>
          <w:marBottom w:val="0"/>
          <w:divBdr>
            <w:top w:val="none" w:sz="0" w:space="0" w:color="auto"/>
            <w:left w:val="none" w:sz="0" w:space="0" w:color="auto"/>
            <w:bottom w:val="none" w:sz="0" w:space="0" w:color="auto"/>
            <w:right w:val="none" w:sz="0" w:space="0" w:color="auto"/>
          </w:divBdr>
        </w:div>
        <w:div w:id="620920588">
          <w:marLeft w:val="0"/>
          <w:marRight w:val="0"/>
          <w:marTop w:val="0"/>
          <w:marBottom w:val="0"/>
          <w:divBdr>
            <w:top w:val="none" w:sz="0" w:space="0" w:color="auto"/>
            <w:left w:val="none" w:sz="0" w:space="0" w:color="auto"/>
            <w:bottom w:val="none" w:sz="0" w:space="0" w:color="auto"/>
            <w:right w:val="none" w:sz="0" w:space="0" w:color="auto"/>
          </w:divBdr>
        </w:div>
        <w:div w:id="559901525">
          <w:marLeft w:val="0"/>
          <w:marRight w:val="0"/>
          <w:marTop w:val="0"/>
          <w:marBottom w:val="0"/>
          <w:divBdr>
            <w:top w:val="none" w:sz="0" w:space="0" w:color="auto"/>
            <w:left w:val="none" w:sz="0" w:space="0" w:color="auto"/>
            <w:bottom w:val="none" w:sz="0" w:space="0" w:color="auto"/>
            <w:right w:val="none" w:sz="0" w:space="0" w:color="auto"/>
          </w:divBdr>
        </w:div>
      </w:divsChild>
    </w:div>
    <w:div w:id="883370241">
      <w:bodyDiv w:val="1"/>
      <w:marLeft w:val="0"/>
      <w:marRight w:val="0"/>
      <w:marTop w:val="0"/>
      <w:marBottom w:val="0"/>
      <w:divBdr>
        <w:top w:val="none" w:sz="0" w:space="0" w:color="auto"/>
        <w:left w:val="none" w:sz="0" w:space="0" w:color="auto"/>
        <w:bottom w:val="none" w:sz="0" w:space="0" w:color="auto"/>
        <w:right w:val="none" w:sz="0" w:space="0" w:color="auto"/>
      </w:divBdr>
      <w:divsChild>
        <w:div w:id="848568667">
          <w:marLeft w:val="0"/>
          <w:marRight w:val="0"/>
          <w:marTop w:val="0"/>
          <w:marBottom w:val="0"/>
          <w:divBdr>
            <w:top w:val="none" w:sz="0" w:space="0" w:color="auto"/>
            <w:left w:val="none" w:sz="0" w:space="0" w:color="auto"/>
            <w:bottom w:val="none" w:sz="0" w:space="0" w:color="auto"/>
            <w:right w:val="none" w:sz="0" w:space="0" w:color="auto"/>
          </w:divBdr>
        </w:div>
        <w:div w:id="1064599109">
          <w:marLeft w:val="0"/>
          <w:marRight w:val="0"/>
          <w:marTop w:val="0"/>
          <w:marBottom w:val="0"/>
          <w:divBdr>
            <w:top w:val="none" w:sz="0" w:space="0" w:color="auto"/>
            <w:left w:val="none" w:sz="0" w:space="0" w:color="auto"/>
            <w:bottom w:val="none" w:sz="0" w:space="0" w:color="auto"/>
            <w:right w:val="none" w:sz="0" w:space="0" w:color="auto"/>
          </w:divBdr>
        </w:div>
        <w:div w:id="1554583883">
          <w:marLeft w:val="0"/>
          <w:marRight w:val="0"/>
          <w:marTop w:val="0"/>
          <w:marBottom w:val="0"/>
          <w:divBdr>
            <w:top w:val="none" w:sz="0" w:space="0" w:color="auto"/>
            <w:left w:val="none" w:sz="0" w:space="0" w:color="auto"/>
            <w:bottom w:val="none" w:sz="0" w:space="0" w:color="auto"/>
            <w:right w:val="none" w:sz="0" w:space="0" w:color="auto"/>
          </w:divBdr>
        </w:div>
        <w:div w:id="1727489885">
          <w:marLeft w:val="0"/>
          <w:marRight w:val="0"/>
          <w:marTop w:val="0"/>
          <w:marBottom w:val="0"/>
          <w:divBdr>
            <w:top w:val="none" w:sz="0" w:space="0" w:color="auto"/>
            <w:left w:val="none" w:sz="0" w:space="0" w:color="auto"/>
            <w:bottom w:val="none" w:sz="0" w:space="0" w:color="auto"/>
            <w:right w:val="none" w:sz="0" w:space="0" w:color="auto"/>
          </w:divBdr>
        </w:div>
        <w:div w:id="2109349220">
          <w:marLeft w:val="0"/>
          <w:marRight w:val="0"/>
          <w:marTop w:val="0"/>
          <w:marBottom w:val="0"/>
          <w:divBdr>
            <w:top w:val="none" w:sz="0" w:space="0" w:color="auto"/>
            <w:left w:val="none" w:sz="0" w:space="0" w:color="auto"/>
            <w:bottom w:val="none" w:sz="0" w:space="0" w:color="auto"/>
            <w:right w:val="none" w:sz="0" w:space="0" w:color="auto"/>
          </w:divBdr>
        </w:div>
        <w:div w:id="625770213">
          <w:marLeft w:val="0"/>
          <w:marRight w:val="0"/>
          <w:marTop w:val="0"/>
          <w:marBottom w:val="0"/>
          <w:divBdr>
            <w:top w:val="none" w:sz="0" w:space="0" w:color="auto"/>
            <w:left w:val="none" w:sz="0" w:space="0" w:color="auto"/>
            <w:bottom w:val="none" w:sz="0" w:space="0" w:color="auto"/>
            <w:right w:val="none" w:sz="0" w:space="0" w:color="auto"/>
          </w:divBdr>
        </w:div>
        <w:div w:id="2120636786">
          <w:marLeft w:val="0"/>
          <w:marRight w:val="0"/>
          <w:marTop w:val="0"/>
          <w:marBottom w:val="0"/>
          <w:divBdr>
            <w:top w:val="none" w:sz="0" w:space="0" w:color="auto"/>
            <w:left w:val="none" w:sz="0" w:space="0" w:color="auto"/>
            <w:bottom w:val="none" w:sz="0" w:space="0" w:color="auto"/>
            <w:right w:val="none" w:sz="0" w:space="0" w:color="auto"/>
          </w:divBdr>
        </w:div>
        <w:div w:id="433017205">
          <w:marLeft w:val="0"/>
          <w:marRight w:val="0"/>
          <w:marTop w:val="0"/>
          <w:marBottom w:val="0"/>
          <w:divBdr>
            <w:top w:val="none" w:sz="0" w:space="0" w:color="auto"/>
            <w:left w:val="none" w:sz="0" w:space="0" w:color="auto"/>
            <w:bottom w:val="none" w:sz="0" w:space="0" w:color="auto"/>
            <w:right w:val="none" w:sz="0" w:space="0" w:color="auto"/>
          </w:divBdr>
        </w:div>
        <w:div w:id="187762586">
          <w:marLeft w:val="0"/>
          <w:marRight w:val="0"/>
          <w:marTop w:val="0"/>
          <w:marBottom w:val="0"/>
          <w:divBdr>
            <w:top w:val="none" w:sz="0" w:space="0" w:color="auto"/>
            <w:left w:val="none" w:sz="0" w:space="0" w:color="auto"/>
            <w:bottom w:val="none" w:sz="0" w:space="0" w:color="auto"/>
            <w:right w:val="none" w:sz="0" w:space="0" w:color="auto"/>
          </w:divBdr>
        </w:div>
        <w:div w:id="764420971">
          <w:marLeft w:val="0"/>
          <w:marRight w:val="0"/>
          <w:marTop w:val="0"/>
          <w:marBottom w:val="0"/>
          <w:divBdr>
            <w:top w:val="none" w:sz="0" w:space="0" w:color="auto"/>
            <w:left w:val="none" w:sz="0" w:space="0" w:color="auto"/>
            <w:bottom w:val="none" w:sz="0" w:space="0" w:color="auto"/>
            <w:right w:val="none" w:sz="0" w:space="0" w:color="auto"/>
          </w:divBdr>
        </w:div>
        <w:div w:id="1678967976">
          <w:marLeft w:val="0"/>
          <w:marRight w:val="0"/>
          <w:marTop w:val="0"/>
          <w:marBottom w:val="0"/>
          <w:divBdr>
            <w:top w:val="none" w:sz="0" w:space="0" w:color="auto"/>
            <w:left w:val="none" w:sz="0" w:space="0" w:color="auto"/>
            <w:bottom w:val="none" w:sz="0" w:space="0" w:color="auto"/>
            <w:right w:val="none" w:sz="0" w:space="0" w:color="auto"/>
          </w:divBdr>
        </w:div>
        <w:div w:id="766537119">
          <w:marLeft w:val="0"/>
          <w:marRight w:val="0"/>
          <w:marTop w:val="0"/>
          <w:marBottom w:val="0"/>
          <w:divBdr>
            <w:top w:val="none" w:sz="0" w:space="0" w:color="auto"/>
            <w:left w:val="none" w:sz="0" w:space="0" w:color="auto"/>
            <w:bottom w:val="none" w:sz="0" w:space="0" w:color="auto"/>
            <w:right w:val="none" w:sz="0" w:space="0" w:color="auto"/>
          </w:divBdr>
        </w:div>
        <w:div w:id="293484068">
          <w:marLeft w:val="0"/>
          <w:marRight w:val="0"/>
          <w:marTop w:val="0"/>
          <w:marBottom w:val="0"/>
          <w:divBdr>
            <w:top w:val="none" w:sz="0" w:space="0" w:color="auto"/>
            <w:left w:val="none" w:sz="0" w:space="0" w:color="auto"/>
            <w:bottom w:val="none" w:sz="0" w:space="0" w:color="auto"/>
            <w:right w:val="none" w:sz="0" w:space="0" w:color="auto"/>
          </w:divBdr>
        </w:div>
        <w:div w:id="693771067">
          <w:marLeft w:val="0"/>
          <w:marRight w:val="0"/>
          <w:marTop w:val="0"/>
          <w:marBottom w:val="0"/>
          <w:divBdr>
            <w:top w:val="none" w:sz="0" w:space="0" w:color="auto"/>
            <w:left w:val="none" w:sz="0" w:space="0" w:color="auto"/>
            <w:bottom w:val="none" w:sz="0" w:space="0" w:color="auto"/>
            <w:right w:val="none" w:sz="0" w:space="0" w:color="auto"/>
          </w:divBdr>
        </w:div>
        <w:div w:id="990402862">
          <w:marLeft w:val="0"/>
          <w:marRight w:val="0"/>
          <w:marTop w:val="0"/>
          <w:marBottom w:val="0"/>
          <w:divBdr>
            <w:top w:val="none" w:sz="0" w:space="0" w:color="auto"/>
            <w:left w:val="none" w:sz="0" w:space="0" w:color="auto"/>
            <w:bottom w:val="none" w:sz="0" w:space="0" w:color="auto"/>
            <w:right w:val="none" w:sz="0" w:space="0" w:color="auto"/>
          </w:divBdr>
        </w:div>
        <w:div w:id="1301301698">
          <w:marLeft w:val="0"/>
          <w:marRight w:val="0"/>
          <w:marTop w:val="0"/>
          <w:marBottom w:val="0"/>
          <w:divBdr>
            <w:top w:val="none" w:sz="0" w:space="0" w:color="auto"/>
            <w:left w:val="none" w:sz="0" w:space="0" w:color="auto"/>
            <w:bottom w:val="none" w:sz="0" w:space="0" w:color="auto"/>
            <w:right w:val="none" w:sz="0" w:space="0" w:color="auto"/>
          </w:divBdr>
        </w:div>
        <w:div w:id="844324592">
          <w:marLeft w:val="0"/>
          <w:marRight w:val="0"/>
          <w:marTop w:val="0"/>
          <w:marBottom w:val="0"/>
          <w:divBdr>
            <w:top w:val="none" w:sz="0" w:space="0" w:color="auto"/>
            <w:left w:val="none" w:sz="0" w:space="0" w:color="auto"/>
            <w:bottom w:val="none" w:sz="0" w:space="0" w:color="auto"/>
            <w:right w:val="none" w:sz="0" w:space="0" w:color="auto"/>
          </w:divBdr>
        </w:div>
        <w:div w:id="1015570648">
          <w:marLeft w:val="0"/>
          <w:marRight w:val="0"/>
          <w:marTop w:val="0"/>
          <w:marBottom w:val="0"/>
          <w:divBdr>
            <w:top w:val="none" w:sz="0" w:space="0" w:color="auto"/>
            <w:left w:val="none" w:sz="0" w:space="0" w:color="auto"/>
            <w:bottom w:val="none" w:sz="0" w:space="0" w:color="auto"/>
            <w:right w:val="none" w:sz="0" w:space="0" w:color="auto"/>
          </w:divBdr>
        </w:div>
        <w:div w:id="1515850354">
          <w:marLeft w:val="0"/>
          <w:marRight w:val="0"/>
          <w:marTop w:val="0"/>
          <w:marBottom w:val="0"/>
          <w:divBdr>
            <w:top w:val="none" w:sz="0" w:space="0" w:color="auto"/>
            <w:left w:val="none" w:sz="0" w:space="0" w:color="auto"/>
            <w:bottom w:val="none" w:sz="0" w:space="0" w:color="auto"/>
            <w:right w:val="none" w:sz="0" w:space="0" w:color="auto"/>
          </w:divBdr>
        </w:div>
        <w:div w:id="862280645">
          <w:marLeft w:val="0"/>
          <w:marRight w:val="0"/>
          <w:marTop w:val="0"/>
          <w:marBottom w:val="0"/>
          <w:divBdr>
            <w:top w:val="none" w:sz="0" w:space="0" w:color="auto"/>
            <w:left w:val="none" w:sz="0" w:space="0" w:color="auto"/>
            <w:bottom w:val="none" w:sz="0" w:space="0" w:color="auto"/>
            <w:right w:val="none" w:sz="0" w:space="0" w:color="auto"/>
          </w:divBdr>
        </w:div>
        <w:div w:id="810828219">
          <w:marLeft w:val="0"/>
          <w:marRight w:val="0"/>
          <w:marTop w:val="0"/>
          <w:marBottom w:val="0"/>
          <w:divBdr>
            <w:top w:val="none" w:sz="0" w:space="0" w:color="auto"/>
            <w:left w:val="none" w:sz="0" w:space="0" w:color="auto"/>
            <w:bottom w:val="none" w:sz="0" w:space="0" w:color="auto"/>
            <w:right w:val="none" w:sz="0" w:space="0" w:color="auto"/>
          </w:divBdr>
        </w:div>
        <w:div w:id="820853128">
          <w:marLeft w:val="0"/>
          <w:marRight w:val="0"/>
          <w:marTop w:val="0"/>
          <w:marBottom w:val="0"/>
          <w:divBdr>
            <w:top w:val="none" w:sz="0" w:space="0" w:color="auto"/>
            <w:left w:val="none" w:sz="0" w:space="0" w:color="auto"/>
            <w:bottom w:val="none" w:sz="0" w:space="0" w:color="auto"/>
            <w:right w:val="none" w:sz="0" w:space="0" w:color="auto"/>
          </w:divBdr>
        </w:div>
      </w:divsChild>
    </w:div>
    <w:div w:id="885137947">
      <w:bodyDiv w:val="1"/>
      <w:marLeft w:val="0"/>
      <w:marRight w:val="0"/>
      <w:marTop w:val="0"/>
      <w:marBottom w:val="0"/>
      <w:divBdr>
        <w:top w:val="none" w:sz="0" w:space="0" w:color="auto"/>
        <w:left w:val="none" w:sz="0" w:space="0" w:color="auto"/>
        <w:bottom w:val="none" w:sz="0" w:space="0" w:color="auto"/>
        <w:right w:val="none" w:sz="0" w:space="0" w:color="auto"/>
      </w:divBdr>
      <w:divsChild>
        <w:div w:id="157112778">
          <w:marLeft w:val="345"/>
          <w:marRight w:val="0"/>
          <w:marTop w:val="0"/>
          <w:marBottom w:val="0"/>
          <w:divBdr>
            <w:top w:val="none" w:sz="0" w:space="0" w:color="auto"/>
            <w:left w:val="none" w:sz="0" w:space="0" w:color="auto"/>
            <w:bottom w:val="none" w:sz="0" w:space="0" w:color="auto"/>
            <w:right w:val="none" w:sz="0" w:space="0" w:color="auto"/>
          </w:divBdr>
          <w:divsChild>
            <w:div w:id="1983533228">
              <w:marLeft w:val="0"/>
              <w:marRight w:val="0"/>
              <w:marTop w:val="0"/>
              <w:marBottom w:val="0"/>
              <w:divBdr>
                <w:top w:val="none" w:sz="0" w:space="0" w:color="auto"/>
                <w:left w:val="none" w:sz="0" w:space="0" w:color="auto"/>
                <w:bottom w:val="none" w:sz="0" w:space="0" w:color="auto"/>
                <w:right w:val="none" w:sz="0" w:space="0" w:color="auto"/>
              </w:divBdr>
            </w:div>
            <w:div w:id="1824463888">
              <w:marLeft w:val="0"/>
              <w:marRight w:val="0"/>
              <w:marTop w:val="0"/>
              <w:marBottom w:val="0"/>
              <w:divBdr>
                <w:top w:val="none" w:sz="0" w:space="0" w:color="auto"/>
                <w:left w:val="none" w:sz="0" w:space="0" w:color="auto"/>
                <w:bottom w:val="none" w:sz="0" w:space="0" w:color="auto"/>
                <w:right w:val="none" w:sz="0" w:space="0" w:color="auto"/>
              </w:divBdr>
            </w:div>
            <w:div w:id="424692991">
              <w:marLeft w:val="0"/>
              <w:marRight w:val="0"/>
              <w:marTop w:val="0"/>
              <w:marBottom w:val="0"/>
              <w:divBdr>
                <w:top w:val="none" w:sz="0" w:space="0" w:color="auto"/>
                <w:left w:val="none" w:sz="0" w:space="0" w:color="auto"/>
                <w:bottom w:val="none" w:sz="0" w:space="0" w:color="auto"/>
                <w:right w:val="none" w:sz="0" w:space="0" w:color="auto"/>
              </w:divBdr>
            </w:div>
            <w:div w:id="1701854323">
              <w:marLeft w:val="0"/>
              <w:marRight w:val="0"/>
              <w:marTop w:val="0"/>
              <w:marBottom w:val="0"/>
              <w:divBdr>
                <w:top w:val="none" w:sz="0" w:space="0" w:color="auto"/>
                <w:left w:val="none" w:sz="0" w:space="0" w:color="auto"/>
                <w:bottom w:val="none" w:sz="0" w:space="0" w:color="auto"/>
                <w:right w:val="none" w:sz="0" w:space="0" w:color="auto"/>
              </w:divBdr>
            </w:div>
            <w:div w:id="506020333">
              <w:marLeft w:val="0"/>
              <w:marRight w:val="0"/>
              <w:marTop w:val="0"/>
              <w:marBottom w:val="0"/>
              <w:divBdr>
                <w:top w:val="none" w:sz="0" w:space="0" w:color="auto"/>
                <w:left w:val="none" w:sz="0" w:space="0" w:color="auto"/>
                <w:bottom w:val="none" w:sz="0" w:space="0" w:color="auto"/>
                <w:right w:val="none" w:sz="0" w:space="0" w:color="auto"/>
              </w:divBdr>
            </w:div>
            <w:div w:id="127836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844510">
      <w:bodyDiv w:val="1"/>
      <w:marLeft w:val="0"/>
      <w:marRight w:val="0"/>
      <w:marTop w:val="0"/>
      <w:marBottom w:val="0"/>
      <w:divBdr>
        <w:top w:val="none" w:sz="0" w:space="0" w:color="auto"/>
        <w:left w:val="none" w:sz="0" w:space="0" w:color="auto"/>
        <w:bottom w:val="none" w:sz="0" w:space="0" w:color="auto"/>
        <w:right w:val="none" w:sz="0" w:space="0" w:color="auto"/>
      </w:divBdr>
      <w:divsChild>
        <w:div w:id="142083486">
          <w:marLeft w:val="0"/>
          <w:marRight w:val="0"/>
          <w:marTop w:val="0"/>
          <w:marBottom w:val="0"/>
          <w:divBdr>
            <w:top w:val="none" w:sz="0" w:space="0" w:color="auto"/>
            <w:left w:val="none" w:sz="0" w:space="0" w:color="auto"/>
            <w:bottom w:val="none" w:sz="0" w:space="0" w:color="auto"/>
            <w:right w:val="none" w:sz="0" w:space="0" w:color="auto"/>
          </w:divBdr>
        </w:div>
        <w:div w:id="290525184">
          <w:marLeft w:val="0"/>
          <w:marRight w:val="0"/>
          <w:marTop w:val="0"/>
          <w:marBottom w:val="0"/>
          <w:divBdr>
            <w:top w:val="none" w:sz="0" w:space="0" w:color="auto"/>
            <w:left w:val="none" w:sz="0" w:space="0" w:color="auto"/>
            <w:bottom w:val="none" w:sz="0" w:space="0" w:color="auto"/>
            <w:right w:val="none" w:sz="0" w:space="0" w:color="auto"/>
          </w:divBdr>
        </w:div>
        <w:div w:id="1469009051">
          <w:marLeft w:val="0"/>
          <w:marRight w:val="0"/>
          <w:marTop w:val="0"/>
          <w:marBottom w:val="0"/>
          <w:divBdr>
            <w:top w:val="none" w:sz="0" w:space="0" w:color="auto"/>
            <w:left w:val="none" w:sz="0" w:space="0" w:color="auto"/>
            <w:bottom w:val="none" w:sz="0" w:space="0" w:color="auto"/>
            <w:right w:val="none" w:sz="0" w:space="0" w:color="auto"/>
          </w:divBdr>
        </w:div>
        <w:div w:id="2064332358">
          <w:marLeft w:val="0"/>
          <w:marRight w:val="0"/>
          <w:marTop w:val="0"/>
          <w:marBottom w:val="0"/>
          <w:divBdr>
            <w:top w:val="none" w:sz="0" w:space="0" w:color="auto"/>
            <w:left w:val="none" w:sz="0" w:space="0" w:color="auto"/>
            <w:bottom w:val="none" w:sz="0" w:space="0" w:color="auto"/>
            <w:right w:val="none" w:sz="0" w:space="0" w:color="auto"/>
          </w:divBdr>
        </w:div>
        <w:div w:id="1049694877">
          <w:marLeft w:val="0"/>
          <w:marRight w:val="0"/>
          <w:marTop w:val="0"/>
          <w:marBottom w:val="0"/>
          <w:divBdr>
            <w:top w:val="none" w:sz="0" w:space="0" w:color="auto"/>
            <w:left w:val="none" w:sz="0" w:space="0" w:color="auto"/>
            <w:bottom w:val="none" w:sz="0" w:space="0" w:color="auto"/>
            <w:right w:val="none" w:sz="0" w:space="0" w:color="auto"/>
          </w:divBdr>
        </w:div>
        <w:div w:id="310522039">
          <w:marLeft w:val="0"/>
          <w:marRight w:val="0"/>
          <w:marTop w:val="0"/>
          <w:marBottom w:val="0"/>
          <w:divBdr>
            <w:top w:val="none" w:sz="0" w:space="0" w:color="auto"/>
            <w:left w:val="none" w:sz="0" w:space="0" w:color="auto"/>
            <w:bottom w:val="none" w:sz="0" w:space="0" w:color="auto"/>
            <w:right w:val="none" w:sz="0" w:space="0" w:color="auto"/>
          </w:divBdr>
        </w:div>
        <w:div w:id="1645425399">
          <w:marLeft w:val="0"/>
          <w:marRight w:val="0"/>
          <w:marTop w:val="0"/>
          <w:marBottom w:val="0"/>
          <w:divBdr>
            <w:top w:val="none" w:sz="0" w:space="0" w:color="auto"/>
            <w:left w:val="none" w:sz="0" w:space="0" w:color="auto"/>
            <w:bottom w:val="none" w:sz="0" w:space="0" w:color="auto"/>
            <w:right w:val="none" w:sz="0" w:space="0" w:color="auto"/>
          </w:divBdr>
        </w:div>
        <w:div w:id="1439760793">
          <w:marLeft w:val="0"/>
          <w:marRight w:val="0"/>
          <w:marTop w:val="0"/>
          <w:marBottom w:val="0"/>
          <w:divBdr>
            <w:top w:val="none" w:sz="0" w:space="0" w:color="auto"/>
            <w:left w:val="none" w:sz="0" w:space="0" w:color="auto"/>
            <w:bottom w:val="none" w:sz="0" w:space="0" w:color="auto"/>
            <w:right w:val="none" w:sz="0" w:space="0" w:color="auto"/>
          </w:divBdr>
        </w:div>
        <w:div w:id="1636838241">
          <w:marLeft w:val="0"/>
          <w:marRight w:val="0"/>
          <w:marTop w:val="0"/>
          <w:marBottom w:val="0"/>
          <w:divBdr>
            <w:top w:val="none" w:sz="0" w:space="0" w:color="auto"/>
            <w:left w:val="none" w:sz="0" w:space="0" w:color="auto"/>
            <w:bottom w:val="none" w:sz="0" w:space="0" w:color="auto"/>
            <w:right w:val="none" w:sz="0" w:space="0" w:color="auto"/>
          </w:divBdr>
        </w:div>
        <w:div w:id="1299337851">
          <w:marLeft w:val="0"/>
          <w:marRight w:val="0"/>
          <w:marTop w:val="0"/>
          <w:marBottom w:val="0"/>
          <w:divBdr>
            <w:top w:val="none" w:sz="0" w:space="0" w:color="auto"/>
            <w:left w:val="none" w:sz="0" w:space="0" w:color="auto"/>
            <w:bottom w:val="none" w:sz="0" w:space="0" w:color="auto"/>
            <w:right w:val="none" w:sz="0" w:space="0" w:color="auto"/>
          </w:divBdr>
        </w:div>
        <w:div w:id="1279139407">
          <w:marLeft w:val="0"/>
          <w:marRight w:val="0"/>
          <w:marTop w:val="0"/>
          <w:marBottom w:val="0"/>
          <w:divBdr>
            <w:top w:val="none" w:sz="0" w:space="0" w:color="auto"/>
            <w:left w:val="none" w:sz="0" w:space="0" w:color="auto"/>
            <w:bottom w:val="none" w:sz="0" w:space="0" w:color="auto"/>
            <w:right w:val="none" w:sz="0" w:space="0" w:color="auto"/>
          </w:divBdr>
        </w:div>
        <w:div w:id="1571309508">
          <w:marLeft w:val="0"/>
          <w:marRight w:val="0"/>
          <w:marTop w:val="0"/>
          <w:marBottom w:val="0"/>
          <w:divBdr>
            <w:top w:val="none" w:sz="0" w:space="0" w:color="auto"/>
            <w:left w:val="none" w:sz="0" w:space="0" w:color="auto"/>
            <w:bottom w:val="none" w:sz="0" w:space="0" w:color="auto"/>
            <w:right w:val="none" w:sz="0" w:space="0" w:color="auto"/>
          </w:divBdr>
        </w:div>
      </w:divsChild>
    </w:div>
    <w:div w:id="901523249">
      <w:bodyDiv w:val="1"/>
      <w:marLeft w:val="0"/>
      <w:marRight w:val="0"/>
      <w:marTop w:val="0"/>
      <w:marBottom w:val="0"/>
      <w:divBdr>
        <w:top w:val="none" w:sz="0" w:space="0" w:color="auto"/>
        <w:left w:val="none" w:sz="0" w:space="0" w:color="auto"/>
        <w:bottom w:val="none" w:sz="0" w:space="0" w:color="auto"/>
        <w:right w:val="none" w:sz="0" w:space="0" w:color="auto"/>
      </w:divBdr>
      <w:divsChild>
        <w:div w:id="1157067698">
          <w:marLeft w:val="0"/>
          <w:marRight w:val="0"/>
          <w:marTop w:val="0"/>
          <w:marBottom w:val="0"/>
          <w:divBdr>
            <w:top w:val="none" w:sz="0" w:space="0" w:color="auto"/>
            <w:left w:val="none" w:sz="0" w:space="0" w:color="auto"/>
            <w:bottom w:val="none" w:sz="0" w:space="0" w:color="auto"/>
            <w:right w:val="none" w:sz="0" w:space="0" w:color="auto"/>
          </w:divBdr>
        </w:div>
        <w:div w:id="408887428">
          <w:marLeft w:val="0"/>
          <w:marRight w:val="0"/>
          <w:marTop w:val="0"/>
          <w:marBottom w:val="0"/>
          <w:divBdr>
            <w:top w:val="none" w:sz="0" w:space="0" w:color="auto"/>
            <w:left w:val="none" w:sz="0" w:space="0" w:color="auto"/>
            <w:bottom w:val="none" w:sz="0" w:space="0" w:color="auto"/>
            <w:right w:val="none" w:sz="0" w:space="0" w:color="auto"/>
          </w:divBdr>
        </w:div>
        <w:div w:id="1757240091">
          <w:marLeft w:val="0"/>
          <w:marRight w:val="0"/>
          <w:marTop w:val="0"/>
          <w:marBottom w:val="0"/>
          <w:divBdr>
            <w:top w:val="none" w:sz="0" w:space="0" w:color="auto"/>
            <w:left w:val="none" w:sz="0" w:space="0" w:color="auto"/>
            <w:bottom w:val="none" w:sz="0" w:space="0" w:color="auto"/>
            <w:right w:val="none" w:sz="0" w:space="0" w:color="auto"/>
          </w:divBdr>
        </w:div>
        <w:div w:id="998774718">
          <w:marLeft w:val="0"/>
          <w:marRight w:val="0"/>
          <w:marTop w:val="0"/>
          <w:marBottom w:val="0"/>
          <w:divBdr>
            <w:top w:val="none" w:sz="0" w:space="0" w:color="auto"/>
            <w:left w:val="none" w:sz="0" w:space="0" w:color="auto"/>
            <w:bottom w:val="none" w:sz="0" w:space="0" w:color="auto"/>
            <w:right w:val="none" w:sz="0" w:space="0" w:color="auto"/>
          </w:divBdr>
        </w:div>
        <w:div w:id="1767076816">
          <w:marLeft w:val="0"/>
          <w:marRight w:val="0"/>
          <w:marTop w:val="0"/>
          <w:marBottom w:val="0"/>
          <w:divBdr>
            <w:top w:val="none" w:sz="0" w:space="0" w:color="auto"/>
            <w:left w:val="none" w:sz="0" w:space="0" w:color="auto"/>
            <w:bottom w:val="none" w:sz="0" w:space="0" w:color="auto"/>
            <w:right w:val="none" w:sz="0" w:space="0" w:color="auto"/>
          </w:divBdr>
        </w:div>
        <w:div w:id="460806815">
          <w:marLeft w:val="0"/>
          <w:marRight w:val="0"/>
          <w:marTop w:val="0"/>
          <w:marBottom w:val="0"/>
          <w:divBdr>
            <w:top w:val="none" w:sz="0" w:space="0" w:color="auto"/>
            <w:left w:val="none" w:sz="0" w:space="0" w:color="auto"/>
            <w:bottom w:val="none" w:sz="0" w:space="0" w:color="auto"/>
            <w:right w:val="none" w:sz="0" w:space="0" w:color="auto"/>
          </w:divBdr>
        </w:div>
        <w:div w:id="472256297">
          <w:marLeft w:val="0"/>
          <w:marRight w:val="0"/>
          <w:marTop w:val="0"/>
          <w:marBottom w:val="0"/>
          <w:divBdr>
            <w:top w:val="none" w:sz="0" w:space="0" w:color="auto"/>
            <w:left w:val="none" w:sz="0" w:space="0" w:color="auto"/>
            <w:bottom w:val="none" w:sz="0" w:space="0" w:color="auto"/>
            <w:right w:val="none" w:sz="0" w:space="0" w:color="auto"/>
          </w:divBdr>
        </w:div>
      </w:divsChild>
    </w:div>
    <w:div w:id="907957769">
      <w:bodyDiv w:val="1"/>
      <w:marLeft w:val="0"/>
      <w:marRight w:val="0"/>
      <w:marTop w:val="0"/>
      <w:marBottom w:val="0"/>
      <w:divBdr>
        <w:top w:val="none" w:sz="0" w:space="0" w:color="auto"/>
        <w:left w:val="none" w:sz="0" w:space="0" w:color="auto"/>
        <w:bottom w:val="none" w:sz="0" w:space="0" w:color="auto"/>
        <w:right w:val="none" w:sz="0" w:space="0" w:color="auto"/>
      </w:divBdr>
      <w:divsChild>
        <w:div w:id="1722631065">
          <w:marLeft w:val="0"/>
          <w:marRight w:val="0"/>
          <w:marTop w:val="0"/>
          <w:marBottom w:val="0"/>
          <w:divBdr>
            <w:top w:val="none" w:sz="0" w:space="0" w:color="auto"/>
            <w:left w:val="none" w:sz="0" w:space="0" w:color="auto"/>
            <w:bottom w:val="none" w:sz="0" w:space="0" w:color="auto"/>
            <w:right w:val="none" w:sz="0" w:space="0" w:color="auto"/>
          </w:divBdr>
        </w:div>
        <w:div w:id="1850220457">
          <w:marLeft w:val="0"/>
          <w:marRight w:val="0"/>
          <w:marTop w:val="0"/>
          <w:marBottom w:val="0"/>
          <w:divBdr>
            <w:top w:val="none" w:sz="0" w:space="0" w:color="auto"/>
            <w:left w:val="none" w:sz="0" w:space="0" w:color="auto"/>
            <w:bottom w:val="none" w:sz="0" w:space="0" w:color="auto"/>
            <w:right w:val="none" w:sz="0" w:space="0" w:color="auto"/>
          </w:divBdr>
        </w:div>
        <w:div w:id="781723545">
          <w:marLeft w:val="0"/>
          <w:marRight w:val="0"/>
          <w:marTop w:val="0"/>
          <w:marBottom w:val="0"/>
          <w:divBdr>
            <w:top w:val="none" w:sz="0" w:space="0" w:color="auto"/>
            <w:left w:val="none" w:sz="0" w:space="0" w:color="auto"/>
            <w:bottom w:val="none" w:sz="0" w:space="0" w:color="auto"/>
            <w:right w:val="none" w:sz="0" w:space="0" w:color="auto"/>
          </w:divBdr>
        </w:div>
        <w:div w:id="480005339">
          <w:marLeft w:val="0"/>
          <w:marRight w:val="0"/>
          <w:marTop w:val="0"/>
          <w:marBottom w:val="0"/>
          <w:divBdr>
            <w:top w:val="none" w:sz="0" w:space="0" w:color="auto"/>
            <w:left w:val="none" w:sz="0" w:space="0" w:color="auto"/>
            <w:bottom w:val="none" w:sz="0" w:space="0" w:color="auto"/>
            <w:right w:val="none" w:sz="0" w:space="0" w:color="auto"/>
          </w:divBdr>
        </w:div>
        <w:div w:id="278686474">
          <w:marLeft w:val="0"/>
          <w:marRight w:val="0"/>
          <w:marTop w:val="0"/>
          <w:marBottom w:val="0"/>
          <w:divBdr>
            <w:top w:val="none" w:sz="0" w:space="0" w:color="auto"/>
            <w:left w:val="none" w:sz="0" w:space="0" w:color="auto"/>
            <w:bottom w:val="none" w:sz="0" w:space="0" w:color="auto"/>
            <w:right w:val="none" w:sz="0" w:space="0" w:color="auto"/>
          </w:divBdr>
        </w:div>
        <w:div w:id="129248013">
          <w:marLeft w:val="0"/>
          <w:marRight w:val="0"/>
          <w:marTop w:val="0"/>
          <w:marBottom w:val="0"/>
          <w:divBdr>
            <w:top w:val="none" w:sz="0" w:space="0" w:color="auto"/>
            <w:left w:val="none" w:sz="0" w:space="0" w:color="auto"/>
            <w:bottom w:val="none" w:sz="0" w:space="0" w:color="auto"/>
            <w:right w:val="none" w:sz="0" w:space="0" w:color="auto"/>
          </w:divBdr>
        </w:div>
      </w:divsChild>
    </w:div>
    <w:div w:id="912281376">
      <w:bodyDiv w:val="1"/>
      <w:marLeft w:val="0"/>
      <w:marRight w:val="0"/>
      <w:marTop w:val="0"/>
      <w:marBottom w:val="0"/>
      <w:divBdr>
        <w:top w:val="none" w:sz="0" w:space="0" w:color="auto"/>
        <w:left w:val="none" w:sz="0" w:space="0" w:color="auto"/>
        <w:bottom w:val="none" w:sz="0" w:space="0" w:color="auto"/>
        <w:right w:val="none" w:sz="0" w:space="0" w:color="auto"/>
      </w:divBdr>
      <w:divsChild>
        <w:div w:id="606351522">
          <w:marLeft w:val="645"/>
          <w:marRight w:val="0"/>
          <w:marTop w:val="0"/>
          <w:marBottom w:val="0"/>
          <w:divBdr>
            <w:top w:val="none" w:sz="0" w:space="0" w:color="auto"/>
            <w:left w:val="none" w:sz="0" w:space="0" w:color="auto"/>
            <w:bottom w:val="none" w:sz="0" w:space="0" w:color="auto"/>
            <w:right w:val="none" w:sz="0" w:space="0" w:color="auto"/>
          </w:divBdr>
        </w:div>
      </w:divsChild>
    </w:div>
    <w:div w:id="916861293">
      <w:bodyDiv w:val="1"/>
      <w:marLeft w:val="0"/>
      <w:marRight w:val="0"/>
      <w:marTop w:val="0"/>
      <w:marBottom w:val="0"/>
      <w:divBdr>
        <w:top w:val="none" w:sz="0" w:space="0" w:color="auto"/>
        <w:left w:val="none" w:sz="0" w:space="0" w:color="auto"/>
        <w:bottom w:val="none" w:sz="0" w:space="0" w:color="auto"/>
        <w:right w:val="none" w:sz="0" w:space="0" w:color="auto"/>
      </w:divBdr>
    </w:div>
    <w:div w:id="922420956">
      <w:bodyDiv w:val="1"/>
      <w:marLeft w:val="0"/>
      <w:marRight w:val="0"/>
      <w:marTop w:val="0"/>
      <w:marBottom w:val="0"/>
      <w:divBdr>
        <w:top w:val="none" w:sz="0" w:space="0" w:color="auto"/>
        <w:left w:val="none" w:sz="0" w:space="0" w:color="auto"/>
        <w:bottom w:val="none" w:sz="0" w:space="0" w:color="auto"/>
        <w:right w:val="none" w:sz="0" w:space="0" w:color="auto"/>
      </w:divBdr>
      <w:divsChild>
        <w:div w:id="1596134323">
          <w:marLeft w:val="345"/>
          <w:marRight w:val="0"/>
          <w:marTop w:val="0"/>
          <w:marBottom w:val="0"/>
          <w:divBdr>
            <w:top w:val="none" w:sz="0" w:space="0" w:color="auto"/>
            <w:left w:val="none" w:sz="0" w:space="0" w:color="auto"/>
            <w:bottom w:val="none" w:sz="0" w:space="0" w:color="auto"/>
            <w:right w:val="none" w:sz="0" w:space="0" w:color="auto"/>
          </w:divBdr>
        </w:div>
      </w:divsChild>
    </w:div>
    <w:div w:id="925844183">
      <w:bodyDiv w:val="1"/>
      <w:marLeft w:val="0"/>
      <w:marRight w:val="0"/>
      <w:marTop w:val="0"/>
      <w:marBottom w:val="0"/>
      <w:divBdr>
        <w:top w:val="none" w:sz="0" w:space="0" w:color="auto"/>
        <w:left w:val="none" w:sz="0" w:space="0" w:color="auto"/>
        <w:bottom w:val="none" w:sz="0" w:space="0" w:color="auto"/>
        <w:right w:val="none" w:sz="0" w:space="0" w:color="auto"/>
      </w:divBdr>
    </w:div>
    <w:div w:id="930233736">
      <w:bodyDiv w:val="1"/>
      <w:marLeft w:val="0"/>
      <w:marRight w:val="0"/>
      <w:marTop w:val="0"/>
      <w:marBottom w:val="0"/>
      <w:divBdr>
        <w:top w:val="none" w:sz="0" w:space="0" w:color="auto"/>
        <w:left w:val="none" w:sz="0" w:space="0" w:color="auto"/>
        <w:bottom w:val="none" w:sz="0" w:space="0" w:color="auto"/>
        <w:right w:val="none" w:sz="0" w:space="0" w:color="auto"/>
      </w:divBdr>
      <w:divsChild>
        <w:div w:id="155456562">
          <w:marLeft w:val="645"/>
          <w:marRight w:val="0"/>
          <w:marTop w:val="0"/>
          <w:marBottom w:val="0"/>
          <w:divBdr>
            <w:top w:val="none" w:sz="0" w:space="0" w:color="auto"/>
            <w:left w:val="none" w:sz="0" w:space="0" w:color="auto"/>
            <w:bottom w:val="none" w:sz="0" w:space="0" w:color="auto"/>
            <w:right w:val="none" w:sz="0" w:space="0" w:color="auto"/>
          </w:divBdr>
        </w:div>
      </w:divsChild>
    </w:div>
    <w:div w:id="933440548">
      <w:bodyDiv w:val="1"/>
      <w:marLeft w:val="0"/>
      <w:marRight w:val="0"/>
      <w:marTop w:val="0"/>
      <w:marBottom w:val="0"/>
      <w:divBdr>
        <w:top w:val="none" w:sz="0" w:space="0" w:color="auto"/>
        <w:left w:val="none" w:sz="0" w:space="0" w:color="auto"/>
        <w:bottom w:val="none" w:sz="0" w:space="0" w:color="auto"/>
        <w:right w:val="none" w:sz="0" w:space="0" w:color="auto"/>
      </w:divBdr>
      <w:divsChild>
        <w:div w:id="224687889">
          <w:marLeft w:val="0"/>
          <w:marRight w:val="0"/>
          <w:marTop w:val="0"/>
          <w:marBottom w:val="0"/>
          <w:divBdr>
            <w:top w:val="none" w:sz="0" w:space="0" w:color="auto"/>
            <w:left w:val="none" w:sz="0" w:space="0" w:color="auto"/>
            <w:bottom w:val="none" w:sz="0" w:space="0" w:color="auto"/>
            <w:right w:val="none" w:sz="0" w:space="0" w:color="auto"/>
          </w:divBdr>
        </w:div>
        <w:div w:id="1759911896">
          <w:marLeft w:val="0"/>
          <w:marRight w:val="0"/>
          <w:marTop w:val="0"/>
          <w:marBottom w:val="0"/>
          <w:divBdr>
            <w:top w:val="none" w:sz="0" w:space="0" w:color="auto"/>
            <w:left w:val="none" w:sz="0" w:space="0" w:color="auto"/>
            <w:bottom w:val="none" w:sz="0" w:space="0" w:color="auto"/>
            <w:right w:val="none" w:sz="0" w:space="0" w:color="auto"/>
          </w:divBdr>
        </w:div>
      </w:divsChild>
    </w:div>
    <w:div w:id="933712629">
      <w:bodyDiv w:val="1"/>
      <w:marLeft w:val="0"/>
      <w:marRight w:val="0"/>
      <w:marTop w:val="0"/>
      <w:marBottom w:val="0"/>
      <w:divBdr>
        <w:top w:val="none" w:sz="0" w:space="0" w:color="auto"/>
        <w:left w:val="none" w:sz="0" w:space="0" w:color="auto"/>
        <w:bottom w:val="none" w:sz="0" w:space="0" w:color="auto"/>
        <w:right w:val="none" w:sz="0" w:space="0" w:color="auto"/>
      </w:divBdr>
      <w:divsChild>
        <w:div w:id="473913849">
          <w:marLeft w:val="0"/>
          <w:marRight w:val="0"/>
          <w:marTop w:val="0"/>
          <w:marBottom w:val="0"/>
          <w:divBdr>
            <w:top w:val="none" w:sz="0" w:space="0" w:color="auto"/>
            <w:left w:val="none" w:sz="0" w:space="0" w:color="auto"/>
            <w:bottom w:val="none" w:sz="0" w:space="0" w:color="auto"/>
            <w:right w:val="none" w:sz="0" w:space="0" w:color="auto"/>
          </w:divBdr>
        </w:div>
      </w:divsChild>
    </w:div>
    <w:div w:id="935556182">
      <w:bodyDiv w:val="1"/>
      <w:marLeft w:val="0"/>
      <w:marRight w:val="0"/>
      <w:marTop w:val="0"/>
      <w:marBottom w:val="0"/>
      <w:divBdr>
        <w:top w:val="none" w:sz="0" w:space="0" w:color="auto"/>
        <w:left w:val="none" w:sz="0" w:space="0" w:color="auto"/>
        <w:bottom w:val="none" w:sz="0" w:space="0" w:color="auto"/>
        <w:right w:val="none" w:sz="0" w:space="0" w:color="auto"/>
      </w:divBdr>
      <w:divsChild>
        <w:div w:id="252012676">
          <w:marLeft w:val="345"/>
          <w:marRight w:val="0"/>
          <w:marTop w:val="0"/>
          <w:marBottom w:val="0"/>
          <w:divBdr>
            <w:top w:val="none" w:sz="0" w:space="0" w:color="auto"/>
            <w:left w:val="none" w:sz="0" w:space="0" w:color="auto"/>
            <w:bottom w:val="none" w:sz="0" w:space="0" w:color="auto"/>
            <w:right w:val="none" w:sz="0" w:space="0" w:color="auto"/>
          </w:divBdr>
        </w:div>
      </w:divsChild>
    </w:div>
    <w:div w:id="936671775">
      <w:bodyDiv w:val="1"/>
      <w:marLeft w:val="0"/>
      <w:marRight w:val="0"/>
      <w:marTop w:val="0"/>
      <w:marBottom w:val="0"/>
      <w:divBdr>
        <w:top w:val="none" w:sz="0" w:space="0" w:color="auto"/>
        <w:left w:val="none" w:sz="0" w:space="0" w:color="auto"/>
        <w:bottom w:val="none" w:sz="0" w:space="0" w:color="auto"/>
        <w:right w:val="none" w:sz="0" w:space="0" w:color="auto"/>
      </w:divBdr>
    </w:div>
    <w:div w:id="937758530">
      <w:bodyDiv w:val="1"/>
      <w:marLeft w:val="0"/>
      <w:marRight w:val="0"/>
      <w:marTop w:val="0"/>
      <w:marBottom w:val="0"/>
      <w:divBdr>
        <w:top w:val="none" w:sz="0" w:space="0" w:color="auto"/>
        <w:left w:val="none" w:sz="0" w:space="0" w:color="auto"/>
        <w:bottom w:val="none" w:sz="0" w:space="0" w:color="auto"/>
        <w:right w:val="none" w:sz="0" w:space="0" w:color="auto"/>
      </w:divBdr>
      <w:divsChild>
        <w:div w:id="1868637735">
          <w:marLeft w:val="345"/>
          <w:marRight w:val="0"/>
          <w:marTop w:val="0"/>
          <w:marBottom w:val="0"/>
          <w:divBdr>
            <w:top w:val="none" w:sz="0" w:space="0" w:color="auto"/>
            <w:left w:val="none" w:sz="0" w:space="0" w:color="auto"/>
            <w:bottom w:val="none" w:sz="0" w:space="0" w:color="auto"/>
            <w:right w:val="none" w:sz="0" w:space="0" w:color="auto"/>
          </w:divBdr>
        </w:div>
      </w:divsChild>
    </w:div>
    <w:div w:id="941835325">
      <w:bodyDiv w:val="1"/>
      <w:marLeft w:val="0"/>
      <w:marRight w:val="0"/>
      <w:marTop w:val="0"/>
      <w:marBottom w:val="0"/>
      <w:divBdr>
        <w:top w:val="none" w:sz="0" w:space="0" w:color="auto"/>
        <w:left w:val="none" w:sz="0" w:space="0" w:color="auto"/>
        <w:bottom w:val="none" w:sz="0" w:space="0" w:color="auto"/>
        <w:right w:val="none" w:sz="0" w:space="0" w:color="auto"/>
      </w:divBdr>
      <w:divsChild>
        <w:div w:id="1247616791">
          <w:marLeft w:val="0"/>
          <w:marRight w:val="0"/>
          <w:marTop w:val="0"/>
          <w:marBottom w:val="0"/>
          <w:divBdr>
            <w:top w:val="none" w:sz="0" w:space="0" w:color="auto"/>
            <w:left w:val="none" w:sz="0" w:space="0" w:color="auto"/>
            <w:bottom w:val="none" w:sz="0" w:space="0" w:color="auto"/>
            <w:right w:val="none" w:sz="0" w:space="0" w:color="auto"/>
          </w:divBdr>
        </w:div>
        <w:div w:id="1149127785">
          <w:marLeft w:val="0"/>
          <w:marRight w:val="0"/>
          <w:marTop w:val="0"/>
          <w:marBottom w:val="0"/>
          <w:divBdr>
            <w:top w:val="none" w:sz="0" w:space="0" w:color="auto"/>
            <w:left w:val="none" w:sz="0" w:space="0" w:color="auto"/>
            <w:bottom w:val="none" w:sz="0" w:space="0" w:color="auto"/>
            <w:right w:val="none" w:sz="0" w:space="0" w:color="auto"/>
          </w:divBdr>
        </w:div>
        <w:div w:id="1792627250">
          <w:marLeft w:val="0"/>
          <w:marRight w:val="0"/>
          <w:marTop w:val="0"/>
          <w:marBottom w:val="0"/>
          <w:divBdr>
            <w:top w:val="none" w:sz="0" w:space="0" w:color="auto"/>
            <w:left w:val="none" w:sz="0" w:space="0" w:color="auto"/>
            <w:bottom w:val="none" w:sz="0" w:space="0" w:color="auto"/>
            <w:right w:val="none" w:sz="0" w:space="0" w:color="auto"/>
          </w:divBdr>
        </w:div>
        <w:div w:id="1514102966">
          <w:marLeft w:val="0"/>
          <w:marRight w:val="0"/>
          <w:marTop w:val="0"/>
          <w:marBottom w:val="0"/>
          <w:divBdr>
            <w:top w:val="none" w:sz="0" w:space="0" w:color="auto"/>
            <w:left w:val="none" w:sz="0" w:space="0" w:color="auto"/>
            <w:bottom w:val="none" w:sz="0" w:space="0" w:color="auto"/>
            <w:right w:val="none" w:sz="0" w:space="0" w:color="auto"/>
          </w:divBdr>
        </w:div>
        <w:div w:id="1372342118">
          <w:marLeft w:val="0"/>
          <w:marRight w:val="0"/>
          <w:marTop w:val="0"/>
          <w:marBottom w:val="0"/>
          <w:divBdr>
            <w:top w:val="none" w:sz="0" w:space="0" w:color="auto"/>
            <w:left w:val="none" w:sz="0" w:space="0" w:color="auto"/>
            <w:bottom w:val="none" w:sz="0" w:space="0" w:color="auto"/>
            <w:right w:val="none" w:sz="0" w:space="0" w:color="auto"/>
          </w:divBdr>
        </w:div>
        <w:div w:id="961114520">
          <w:marLeft w:val="0"/>
          <w:marRight w:val="0"/>
          <w:marTop w:val="0"/>
          <w:marBottom w:val="0"/>
          <w:divBdr>
            <w:top w:val="none" w:sz="0" w:space="0" w:color="auto"/>
            <w:left w:val="none" w:sz="0" w:space="0" w:color="auto"/>
            <w:bottom w:val="none" w:sz="0" w:space="0" w:color="auto"/>
            <w:right w:val="none" w:sz="0" w:space="0" w:color="auto"/>
          </w:divBdr>
        </w:div>
        <w:div w:id="17583094">
          <w:marLeft w:val="0"/>
          <w:marRight w:val="0"/>
          <w:marTop w:val="0"/>
          <w:marBottom w:val="0"/>
          <w:divBdr>
            <w:top w:val="none" w:sz="0" w:space="0" w:color="auto"/>
            <w:left w:val="none" w:sz="0" w:space="0" w:color="auto"/>
            <w:bottom w:val="none" w:sz="0" w:space="0" w:color="auto"/>
            <w:right w:val="none" w:sz="0" w:space="0" w:color="auto"/>
          </w:divBdr>
        </w:div>
      </w:divsChild>
    </w:div>
    <w:div w:id="945576571">
      <w:bodyDiv w:val="1"/>
      <w:marLeft w:val="0"/>
      <w:marRight w:val="0"/>
      <w:marTop w:val="0"/>
      <w:marBottom w:val="0"/>
      <w:divBdr>
        <w:top w:val="none" w:sz="0" w:space="0" w:color="auto"/>
        <w:left w:val="none" w:sz="0" w:space="0" w:color="auto"/>
        <w:bottom w:val="none" w:sz="0" w:space="0" w:color="auto"/>
        <w:right w:val="none" w:sz="0" w:space="0" w:color="auto"/>
      </w:divBdr>
      <w:divsChild>
        <w:div w:id="1437283957">
          <w:marLeft w:val="0"/>
          <w:marRight w:val="0"/>
          <w:marTop w:val="0"/>
          <w:marBottom w:val="0"/>
          <w:divBdr>
            <w:top w:val="none" w:sz="0" w:space="0" w:color="auto"/>
            <w:left w:val="none" w:sz="0" w:space="0" w:color="auto"/>
            <w:bottom w:val="none" w:sz="0" w:space="0" w:color="auto"/>
            <w:right w:val="none" w:sz="0" w:space="0" w:color="auto"/>
          </w:divBdr>
        </w:div>
        <w:div w:id="798183495">
          <w:marLeft w:val="0"/>
          <w:marRight w:val="0"/>
          <w:marTop w:val="0"/>
          <w:marBottom w:val="0"/>
          <w:divBdr>
            <w:top w:val="none" w:sz="0" w:space="0" w:color="auto"/>
            <w:left w:val="none" w:sz="0" w:space="0" w:color="auto"/>
            <w:bottom w:val="none" w:sz="0" w:space="0" w:color="auto"/>
            <w:right w:val="none" w:sz="0" w:space="0" w:color="auto"/>
          </w:divBdr>
        </w:div>
        <w:div w:id="1507744105">
          <w:marLeft w:val="0"/>
          <w:marRight w:val="0"/>
          <w:marTop w:val="0"/>
          <w:marBottom w:val="0"/>
          <w:divBdr>
            <w:top w:val="none" w:sz="0" w:space="0" w:color="auto"/>
            <w:left w:val="none" w:sz="0" w:space="0" w:color="auto"/>
            <w:bottom w:val="none" w:sz="0" w:space="0" w:color="auto"/>
            <w:right w:val="none" w:sz="0" w:space="0" w:color="auto"/>
          </w:divBdr>
        </w:div>
        <w:div w:id="791285601">
          <w:marLeft w:val="0"/>
          <w:marRight w:val="0"/>
          <w:marTop w:val="0"/>
          <w:marBottom w:val="0"/>
          <w:divBdr>
            <w:top w:val="none" w:sz="0" w:space="0" w:color="auto"/>
            <w:left w:val="none" w:sz="0" w:space="0" w:color="auto"/>
            <w:bottom w:val="none" w:sz="0" w:space="0" w:color="auto"/>
            <w:right w:val="none" w:sz="0" w:space="0" w:color="auto"/>
          </w:divBdr>
        </w:div>
        <w:div w:id="61562994">
          <w:marLeft w:val="0"/>
          <w:marRight w:val="0"/>
          <w:marTop w:val="0"/>
          <w:marBottom w:val="0"/>
          <w:divBdr>
            <w:top w:val="none" w:sz="0" w:space="0" w:color="auto"/>
            <w:left w:val="none" w:sz="0" w:space="0" w:color="auto"/>
            <w:bottom w:val="none" w:sz="0" w:space="0" w:color="auto"/>
            <w:right w:val="none" w:sz="0" w:space="0" w:color="auto"/>
          </w:divBdr>
        </w:div>
        <w:div w:id="289240929">
          <w:marLeft w:val="0"/>
          <w:marRight w:val="0"/>
          <w:marTop w:val="0"/>
          <w:marBottom w:val="0"/>
          <w:divBdr>
            <w:top w:val="none" w:sz="0" w:space="0" w:color="auto"/>
            <w:left w:val="none" w:sz="0" w:space="0" w:color="auto"/>
            <w:bottom w:val="none" w:sz="0" w:space="0" w:color="auto"/>
            <w:right w:val="none" w:sz="0" w:space="0" w:color="auto"/>
          </w:divBdr>
        </w:div>
        <w:div w:id="1884755633">
          <w:marLeft w:val="0"/>
          <w:marRight w:val="0"/>
          <w:marTop w:val="0"/>
          <w:marBottom w:val="0"/>
          <w:divBdr>
            <w:top w:val="none" w:sz="0" w:space="0" w:color="auto"/>
            <w:left w:val="none" w:sz="0" w:space="0" w:color="auto"/>
            <w:bottom w:val="none" w:sz="0" w:space="0" w:color="auto"/>
            <w:right w:val="none" w:sz="0" w:space="0" w:color="auto"/>
          </w:divBdr>
        </w:div>
        <w:div w:id="307369253">
          <w:marLeft w:val="0"/>
          <w:marRight w:val="0"/>
          <w:marTop w:val="0"/>
          <w:marBottom w:val="0"/>
          <w:divBdr>
            <w:top w:val="none" w:sz="0" w:space="0" w:color="auto"/>
            <w:left w:val="none" w:sz="0" w:space="0" w:color="auto"/>
            <w:bottom w:val="none" w:sz="0" w:space="0" w:color="auto"/>
            <w:right w:val="none" w:sz="0" w:space="0" w:color="auto"/>
          </w:divBdr>
        </w:div>
        <w:div w:id="1237938166">
          <w:marLeft w:val="0"/>
          <w:marRight w:val="0"/>
          <w:marTop w:val="0"/>
          <w:marBottom w:val="0"/>
          <w:divBdr>
            <w:top w:val="none" w:sz="0" w:space="0" w:color="auto"/>
            <w:left w:val="none" w:sz="0" w:space="0" w:color="auto"/>
            <w:bottom w:val="none" w:sz="0" w:space="0" w:color="auto"/>
            <w:right w:val="none" w:sz="0" w:space="0" w:color="auto"/>
          </w:divBdr>
        </w:div>
        <w:div w:id="1428695612">
          <w:marLeft w:val="0"/>
          <w:marRight w:val="0"/>
          <w:marTop w:val="0"/>
          <w:marBottom w:val="0"/>
          <w:divBdr>
            <w:top w:val="none" w:sz="0" w:space="0" w:color="auto"/>
            <w:left w:val="none" w:sz="0" w:space="0" w:color="auto"/>
            <w:bottom w:val="none" w:sz="0" w:space="0" w:color="auto"/>
            <w:right w:val="none" w:sz="0" w:space="0" w:color="auto"/>
          </w:divBdr>
        </w:div>
        <w:div w:id="1725517988">
          <w:marLeft w:val="0"/>
          <w:marRight w:val="0"/>
          <w:marTop w:val="0"/>
          <w:marBottom w:val="0"/>
          <w:divBdr>
            <w:top w:val="none" w:sz="0" w:space="0" w:color="auto"/>
            <w:left w:val="none" w:sz="0" w:space="0" w:color="auto"/>
            <w:bottom w:val="none" w:sz="0" w:space="0" w:color="auto"/>
            <w:right w:val="none" w:sz="0" w:space="0" w:color="auto"/>
          </w:divBdr>
        </w:div>
        <w:div w:id="836043934">
          <w:marLeft w:val="0"/>
          <w:marRight w:val="0"/>
          <w:marTop w:val="0"/>
          <w:marBottom w:val="0"/>
          <w:divBdr>
            <w:top w:val="none" w:sz="0" w:space="0" w:color="auto"/>
            <w:left w:val="none" w:sz="0" w:space="0" w:color="auto"/>
            <w:bottom w:val="none" w:sz="0" w:space="0" w:color="auto"/>
            <w:right w:val="none" w:sz="0" w:space="0" w:color="auto"/>
          </w:divBdr>
        </w:div>
        <w:div w:id="618725701">
          <w:marLeft w:val="0"/>
          <w:marRight w:val="0"/>
          <w:marTop w:val="0"/>
          <w:marBottom w:val="0"/>
          <w:divBdr>
            <w:top w:val="none" w:sz="0" w:space="0" w:color="auto"/>
            <w:left w:val="none" w:sz="0" w:space="0" w:color="auto"/>
            <w:bottom w:val="none" w:sz="0" w:space="0" w:color="auto"/>
            <w:right w:val="none" w:sz="0" w:space="0" w:color="auto"/>
          </w:divBdr>
        </w:div>
        <w:div w:id="1462071937">
          <w:marLeft w:val="0"/>
          <w:marRight w:val="0"/>
          <w:marTop w:val="0"/>
          <w:marBottom w:val="0"/>
          <w:divBdr>
            <w:top w:val="none" w:sz="0" w:space="0" w:color="auto"/>
            <w:left w:val="none" w:sz="0" w:space="0" w:color="auto"/>
            <w:bottom w:val="none" w:sz="0" w:space="0" w:color="auto"/>
            <w:right w:val="none" w:sz="0" w:space="0" w:color="auto"/>
          </w:divBdr>
        </w:div>
        <w:div w:id="382825692">
          <w:marLeft w:val="0"/>
          <w:marRight w:val="0"/>
          <w:marTop w:val="0"/>
          <w:marBottom w:val="0"/>
          <w:divBdr>
            <w:top w:val="none" w:sz="0" w:space="0" w:color="auto"/>
            <w:left w:val="none" w:sz="0" w:space="0" w:color="auto"/>
            <w:bottom w:val="none" w:sz="0" w:space="0" w:color="auto"/>
            <w:right w:val="none" w:sz="0" w:space="0" w:color="auto"/>
          </w:divBdr>
        </w:div>
      </w:divsChild>
    </w:div>
    <w:div w:id="951085162">
      <w:bodyDiv w:val="1"/>
      <w:marLeft w:val="0"/>
      <w:marRight w:val="0"/>
      <w:marTop w:val="0"/>
      <w:marBottom w:val="0"/>
      <w:divBdr>
        <w:top w:val="none" w:sz="0" w:space="0" w:color="auto"/>
        <w:left w:val="none" w:sz="0" w:space="0" w:color="auto"/>
        <w:bottom w:val="none" w:sz="0" w:space="0" w:color="auto"/>
        <w:right w:val="none" w:sz="0" w:space="0" w:color="auto"/>
      </w:divBdr>
      <w:divsChild>
        <w:div w:id="2027512362">
          <w:marLeft w:val="0"/>
          <w:marRight w:val="0"/>
          <w:marTop w:val="0"/>
          <w:marBottom w:val="0"/>
          <w:divBdr>
            <w:top w:val="none" w:sz="0" w:space="0" w:color="auto"/>
            <w:left w:val="none" w:sz="0" w:space="0" w:color="auto"/>
            <w:bottom w:val="none" w:sz="0" w:space="0" w:color="auto"/>
            <w:right w:val="none" w:sz="0" w:space="0" w:color="auto"/>
          </w:divBdr>
        </w:div>
        <w:div w:id="1202204162">
          <w:marLeft w:val="0"/>
          <w:marRight w:val="0"/>
          <w:marTop w:val="0"/>
          <w:marBottom w:val="0"/>
          <w:divBdr>
            <w:top w:val="none" w:sz="0" w:space="0" w:color="auto"/>
            <w:left w:val="none" w:sz="0" w:space="0" w:color="auto"/>
            <w:bottom w:val="none" w:sz="0" w:space="0" w:color="auto"/>
            <w:right w:val="none" w:sz="0" w:space="0" w:color="auto"/>
          </w:divBdr>
        </w:div>
        <w:div w:id="233249468">
          <w:marLeft w:val="0"/>
          <w:marRight w:val="0"/>
          <w:marTop w:val="0"/>
          <w:marBottom w:val="0"/>
          <w:divBdr>
            <w:top w:val="none" w:sz="0" w:space="0" w:color="auto"/>
            <w:left w:val="none" w:sz="0" w:space="0" w:color="auto"/>
            <w:bottom w:val="none" w:sz="0" w:space="0" w:color="auto"/>
            <w:right w:val="none" w:sz="0" w:space="0" w:color="auto"/>
          </w:divBdr>
        </w:div>
        <w:div w:id="1147015793">
          <w:marLeft w:val="0"/>
          <w:marRight w:val="0"/>
          <w:marTop w:val="0"/>
          <w:marBottom w:val="0"/>
          <w:divBdr>
            <w:top w:val="none" w:sz="0" w:space="0" w:color="auto"/>
            <w:left w:val="none" w:sz="0" w:space="0" w:color="auto"/>
            <w:bottom w:val="none" w:sz="0" w:space="0" w:color="auto"/>
            <w:right w:val="none" w:sz="0" w:space="0" w:color="auto"/>
          </w:divBdr>
        </w:div>
        <w:div w:id="1398741108">
          <w:marLeft w:val="0"/>
          <w:marRight w:val="0"/>
          <w:marTop w:val="0"/>
          <w:marBottom w:val="0"/>
          <w:divBdr>
            <w:top w:val="none" w:sz="0" w:space="0" w:color="auto"/>
            <w:left w:val="none" w:sz="0" w:space="0" w:color="auto"/>
            <w:bottom w:val="none" w:sz="0" w:space="0" w:color="auto"/>
            <w:right w:val="none" w:sz="0" w:space="0" w:color="auto"/>
          </w:divBdr>
        </w:div>
      </w:divsChild>
    </w:div>
    <w:div w:id="954871916">
      <w:bodyDiv w:val="1"/>
      <w:marLeft w:val="0"/>
      <w:marRight w:val="0"/>
      <w:marTop w:val="0"/>
      <w:marBottom w:val="0"/>
      <w:divBdr>
        <w:top w:val="none" w:sz="0" w:space="0" w:color="auto"/>
        <w:left w:val="none" w:sz="0" w:space="0" w:color="auto"/>
        <w:bottom w:val="none" w:sz="0" w:space="0" w:color="auto"/>
        <w:right w:val="none" w:sz="0" w:space="0" w:color="auto"/>
      </w:divBdr>
      <w:divsChild>
        <w:div w:id="603655392">
          <w:marLeft w:val="345"/>
          <w:marRight w:val="0"/>
          <w:marTop w:val="0"/>
          <w:marBottom w:val="0"/>
          <w:divBdr>
            <w:top w:val="none" w:sz="0" w:space="0" w:color="auto"/>
            <w:left w:val="none" w:sz="0" w:space="0" w:color="auto"/>
            <w:bottom w:val="none" w:sz="0" w:space="0" w:color="auto"/>
            <w:right w:val="none" w:sz="0" w:space="0" w:color="auto"/>
          </w:divBdr>
        </w:div>
      </w:divsChild>
    </w:div>
    <w:div w:id="956957086">
      <w:bodyDiv w:val="1"/>
      <w:marLeft w:val="0"/>
      <w:marRight w:val="0"/>
      <w:marTop w:val="0"/>
      <w:marBottom w:val="0"/>
      <w:divBdr>
        <w:top w:val="none" w:sz="0" w:space="0" w:color="auto"/>
        <w:left w:val="none" w:sz="0" w:space="0" w:color="auto"/>
        <w:bottom w:val="none" w:sz="0" w:space="0" w:color="auto"/>
        <w:right w:val="none" w:sz="0" w:space="0" w:color="auto"/>
      </w:divBdr>
    </w:div>
    <w:div w:id="961960253">
      <w:bodyDiv w:val="1"/>
      <w:marLeft w:val="0"/>
      <w:marRight w:val="0"/>
      <w:marTop w:val="0"/>
      <w:marBottom w:val="0"/>
      <w:divBdr>
        <w:top w:val="none" w:sz="0" w:space="0" w:color="auto"/>
        <w:left w:val="none" w:sz="0" w:space="0" w:color="auto"/>
        <w:bottom w:val="none" w:sz="0" w:space="0" w:color="auto"/>
        <w:right w:val="none" w:sz="0" w:space="0" w:color="auto"/>
      </w:divBdr>
      <w:divsChild>
        <w:div w:id="1595938119">
          <w:marLeft w:val="0"/>
          <w:marRight w:val="0"/>
          <w:marTop w:val="0"/>
          <w:marBottom w:val="0"/>
          <w:divBdr>
            <w:top w:val="none" w:sz="0" w:space="0" w:color="auto"/>
            <w:left w:val="none" w:sz="0" w:space="0" w:color="auto"/>
            <w:bottom w:val="none" w:sz="0" w:space="0" w:color="auto"/>
            <w:right w:val="none" w:sz="0" w:space="0" w:color="auto"/>
          </w:divBdr>
        </w:div>
        <w:div w:id="1328287344">
          <w:marLeft w:val="0"/>
          <w:marRight w:val="0"/>
          <w:marTop w:val="0"/>
          <w:marBottom w:val="0"/>
          <w:divBdr>
            <w:top w:val="none" w:sz="0" w:space="0" w:color="auto"/>
            <w:left w:val="none" w:sz="0" w:space="0" w:color="auto"/>
            <w:bottom w:val="none" w:sz="0" w:space="0" w:color="auto"/>
            <w:right w:val="none" w:sz="0" w:space="0" w:color="auto"/>
          </w:divBdr>
        </w:div>
        <w:div w:id="1539272579">
          <w:marLeft w:val="0"/>
          <w:marRight w:val="0"/>
          <w:marTop w:val="0"/>
          <w:marBottom w:val="0"/>
          <w:divBdr>
            <w:top w:val="none" w:sz="0" w:space="0" w:color="auto"/>
            <w:left w:val="none" w:sz="0" w:space="0" w:color="auto"/>
            <w:bottom w:val="none" w:sz="0" w:space="0" w:color="auto"/>
            <w:right w:val="none" w:sz="0" w:space="0" w:color="auto"/>
          </w:divBdr>
        </w:div>
        <w:div w:id="723720538">
          <w:marLeft w:val="0"/>
          <w:marRight w:val="0"/>
          <w:marTop w:val="0"/>
          <w:marBottom w:val="0"/>
          <w:divBdr>
            <w:top w:val="none" w:sz="0" w:space="0" w:color="auto"/>
            <w:left w:val="none" w:sz="0" w:space="0" w:color="auto"/>
            <w:bottom w:val="none" w:sz="0" w:space="0" w:color="auto"/>
            <w:right w:val="none" w:sz="0" w:space="0" w:color="auto"/>
          </w:divBdr>
        </w:div>
        <w:div w:id="262147764">
          <w:marLeft w:val="0"/>
          <w:marRight w:val="0"/>
          <w:marTop w:val="0"/>
          <w:marBottom w:val="0"/>
          <w:divBdr>
            <w:top w:val="none" w:sz="0" w:space="0" w:color="auto"/>
            <w:left w:val="none" w:sz="0" w:space="0" w:color="auto"/>
            <w:bottom w:val="none" w:sz="0" w:space="0" w:color="auto"/>
            <w:right w:val="none" w:sz="0" w:space="0" w:color="auto"/>
          </w:divBdr>
        </w:div>
        <w:div w:id="544223437">
          <w:marLeft w:val="0"/>
          <w:marRight w:val="0"/>
          <w:marTop w:val="0"/>
          <w:marBottom w:val="0"/>
          <w:divBdr>
            <w:top w:val="none" w:sz="0" w:space="0" w:color="auto"/>
            <w:left w:val="none" w:sz="0" w:space="0" w:color="auto"/>
            <w:bottom w:val="none" w:sz="0" w:space="0" w:color="auto"/>
            <w:right w:val="none" w:sz="0" w:space="0" w:color="auto"/>
          </w:divBdr>
        </w:div>
      </w:divsChild>
    </w:div>
    <w:div w:id="963972510">
      <w:bodyDiv w:val="1"/>
      <w:marLeft w:val="0"/>
      <w:marRight w:val="0"/>
      <w:marTop w:val="0"/>
      <w:marBottom w:val="0"/>
      <w:divBdr>
        <w:top w:val="none" w:sz="0" w:space="0" w:color="auto"/>
        <w:left w:val="none" w:sz="0" w:space="0" w:color="auto"/>
        <w:bottom w:val="none" w:sz="0" w:space="0" w:color="auto"/>
        <w:right w:val="none" w:sz="0" w:space="0" w:color="auto"/>
      </w:divBdr>
      <w:divsChild>
        <w:div w:id="209730645">
          <w:marLeft w:val="345"/>
          <w:marRight w:val="0"/>
          <w:marTop w:val="0"/>
          <w:marBottom w:val="0"/>
          <w:divBdr>
            <w:top w:val="none" w:sz="0" w:space="0" w:color="auto"/>
            <w:left w:val="none" w:sz="0" w:space="0" w:color="auto"/>
            <w:bottom w:val="none" w:sz="0" w:space="0" w:color="auto"/>
            <w:right w:val="none" w:sz="0" w:space="0" w:color="auto"/>
          </w:divBdr>
        </w:div>
      </w:divsChild>
    </w:div>
    <w:div w:id="964047772">
      <w:bodyDiv w:val="1"/>
      <w:marLeft w:val="0"/>
      <w:marRight w:val="0"/>
      <w:marTop w:val="0"/>
      <w:marBottom w:val="0"/>
      <w:divBdr>
        <w:top w:val="none" w:sz="0" w:space="0" w:color="auto"/>
        <w:left w:val="none" w:sz="0" w:space="0" w:color="auto"/>
        <w:bottom w:val="none" w:sz="0" w:space="0" w:color="auto"/>
        <w:right w:val="none" w:sz="0" w:space="0" w:color="auto"/>
      </w:divBdr>
      <w:divsChild>
        <w:div w:id="116220717">
          <w:marLeft w:val="0"/>
          <w:marRight w:val="0"/>
          <w:marTop w:val="0"/>
          <w:marBottom w:val="0"/>
          <w:divBdr>
            <w:top w:val="none" w:sz="0" w:space="0" w:color="auto"/>
            <w:left w:val="none" w:sz="0" w:space="0" w:color="auto"/>
            <w:bottom w:val="none" w:sz="0" w:space="0" w:color="auto"/>
            <w:right w:val="none" w:sz="0" w:space="0" w:color="auto"/>
          </w:divBdr>
        </w:div>
        <w:div w:id="1464696800">
          <w:marLeft w:val="0"/>
          <w:marRight w:val="0"/>
          <w:marTop w:val="0"/>
          <w:marBottom w:val="0"/>
          <w:divBdr>
            <w:top w:val="none" w:sz="0" w:space="0" w:color="auto"/>
            <w:left w:val="none" w:sz="0" w:space="0" w:color="auto"/>
            <w:bottom w:val="none" w:sz="0" w:space="0" w:color="auto"/>
            <w:right w:val="none" w:sz="0" w:space="0" w:color="auto"/>
          </w:divBdr>
        </w:div>
        <w:div w:id="1835336363">
          <w:marLeft w:val="0"/>
          <w:marRight w:val="0"/>
          <w:marTop w:val="0"/>
          <w:marBottom w:val="0"/>
          <w:divBdr>
            <w:top w:val="none" w:sz="0" w:space="0" w:color="auto"/>
            <w:left w:val="none" w:sz="0" w:space="0" w:color="auto"/>
            <w:bottom w:val="none" w:sz="0" w:space="0" w:color="auto"/>
            <w:right w:val="none" w:sz="0" w:space="0" w:color="auto"/>
          </w:divBdr>
        </w:div>
        <w:div w:id="1596476908">
          <w:marLeft w:val="0"/>
          <w:marRight w:val="0"/>
          <w:marTop w:val="0"/>
          <w:marBottom w:val="0"/>
          <w:divBdr>
            <w:top w:val="none" w:sz="0" w:space="0" w:color="auto"/>
            <w:left w:val="none" w:sz="0" w:space="0" w:color="auto"/>
            <w:bottom w:val="none" w:sz="0" w:space="0" w:color="auto"/>
            <w:right w:val="none" w:sz="0" w:space="0" w:color="auto"/>
          </w:divBdr>
        </w:div>
        <w:div w:id="1975015741">
          <w:marLeft w:val="0"/>
          <w:marRight w:val="0"/>
          <w:marTop w:val="0"/>
          <w:marBottom w:val="0"/>
          <w:divBdr>
            <w:top w:val="none" w:sz="0" w:space="0" w:color="auto"/>
            <w:left w:val="none" w:sz="0" w:space="0" w:color="auto"/>
            <w:bottom w:val="none" w:sz="0" w:space="0" w:color="auto"/>
            <w:right w:val="none" w:sz="0" w:space="0" w:color="auto"/>
          </w:divBdr>
        </w:div>
        <w:div w:id="342628953">
          <w:marLeft w:val="0"/>
          <w:marRight w:val="0"/>
          <w:marTop w:val="0"/>
          <w:marBottom w:val="0"/>
          <w:divBdr>
            <w:top w:val="none" w:sz="0" w:space="0" w:color="auto"/>
            <w:left w:val="none" w:sz="0" w:space="0" w:color="auto"/>
            <w:bottom w:val="none" w:sz="0" w:space="0" w:color="auto"/>
            <w:right w:val="none" w:sz="0" w:space="0" w:color="auto"/>
          </w:divBdr>
        </w:div>
        <w:div w:id="1581333465">
          <w:marLeft w:val="0"/>
          <w:marRight w:val="0"/>
          <w:marTop w:val="0"/>
          <w:marBottom w:val="0"/>
          <w:divBdr>
            <w:top w:val="none" w:sz="0" w:space="0" w:color="auto"/>
            <w:left w:val="none" w:sz="0" w:space="0" w:color="auto"/>
            <w:bottom w:val="none" w:sz="0" w:space="0" w:color="auto"/>
            <w:right w:val="none" w:sz="0" w:space="0" w:color="auto"/>
          </w:divBdr>
        </w:div>
        <w:div w:id="493836402">
          <w:marLeft w:val="0"/>
          <w:marRight w:val="0"/>
          <w:marTop w:val="0"/>
          <w:marBottom w:val="0"/>
          <w:divBdr>
            <w:top w:val="none" w:sz="0" w:space="0" w:color="auto"/>
            <w:left w:val="none" w:sz="0" w:space="0" w:color="auto"/>
            <w:bottom w:val="none" w:sz="0" w:space="0" w:color="auto"/>
            <w:right w:val="none" w:sz="0" w:space="0" w:color="auto"/>
          </w:divBdr>
        </w:div>
        <w:div w:id="947931722">
          <w:marLeft w:val="0"/>
          <w:marRight w:val="0"/>
          <w:marTop w:val="0"/>
          <w:marBottom w:val="0"/>
          <w:divBdr>
            <w:top w:val="none" w:sz="0" w:space="0" w:color="auto"/>
            <w:left w:val="none" w:sz="0" w:space="0" w:color="auto"/>
            <w:bottom w:val="none" w:sz="0" w:space="0" w:color="auto"/>
            <w:right w:val="none" w:sz="0" w:space="0" w:color="auto"/>
          </w:divBdr>
        </w:div>
        <w:div w:id="539828475">
          <w:marLeft w:val="0"/>
          <w:marRight w:val="0"/>
          <w:marTop w:val="0"/>
          <w:marBottom w:val="0"/>
          <w:divBdr>
            <w:top w:val="none" w:sz="0" w:space="0" w:color="auto"/>
            <w:left w:val="none" w:sz="0" w:space="0" w:color="auto"/>
            <w:bottom w:val="none" w:sz="0" w:space="0" w:color="auto"/>
            <w:right w:val="none" w:sz="0" w:space="0" w:color="auto"/>
          </w:divBdr>
        </w:div>
        <w:div w:id="1520657714">
          <w:marLeft w:val="0"/>
          <w:marRight w:val="0"/>
          <w:marTop w:val="0"/>
          <w:marBottom w:val="0"/>
          <w:divBdr>
            <w:top w:val="none" w:sz="0" w:space="0" w:color="auto"/>
            <w:left w:val="none" w:sz="0" w:space="0" w:color="auto"/>
            <w:bottom w:val="none" w:sz="0" w:space="0" w:color="auto"/>
            <w:right w:val="none" w:sz="0" w:space="0" w:color="auto"/>
          </w:divBdr>
        </w:div>
        <w:div w:id="1530990407">
          <w:marLeft w:val="0"/>
          <w:marRight w:val="0"/>
          <w:marTop w:val="0"/>
          <w:marBottom w:val="0"/>
          <w:divBdr>
            <w:top w:val="none" w:sz="0" w:space="0" w:color="auto"/>
            <w:left w:val="none" w:sz="0" w:space="0" w:color="auto"/>
            <w:bottom w:val="none" w:sz="0" w:space="0" w:color="auto"/>
            <w:right w:val="none" w:sz="0" w:space="0" w:color="auto"/>
          </w:divBdr>
        </w:div>
        <w:div w:id="861359191">
          <w:marLeft w:val="0"/>
          <w:marRight w:val="0"/>
          <w:marTop w:val="0"/>
          <w:marBottom w:val="0"/>
          <w:divBdr>
            <w:top w:val="none" w:sz="0" w:space="0" w:color="auto"/>
            <w:left w:val="none" w:sz="0" w:space="0" w:color="auto"/>
            <w:bottom w:val="none" w:sz="0" w:space="0" w:color="auto"/>
            <w:right w:val="none" w:sz="0" w:space="0" w:color="auto"/>
          </w:divBdr>
        </w:div>
        <w:div w:id="979307226">
          <w:marLeft w:val="0"/>
          <w:marRight w:val="0"/>
          <w:marTop w:val="0"/>
          <w:marBottom w:val="0"/>
          <w:divBdr>
            <w:top w:val="none" w:sz="0" w:space="0" w:color="auto"/>
            <w:left w:val="none" w:sz="0" w:space="0" w:color="auto"/>
            <w:bottom w:val="none" w:sz="0" w:space="0" w:color="auto"/>
            <w:right w:val="none" w:sz="0" w:space="0" w:color="auto"/>
          </w:divBdr>
        </w:div>
        <w:div w:id="1582640626">
          <w:marLeft w:val="0"/>
          <w:marRight w:val="0"/>
          <w:marTop w:val="0"/>
          <w:marBottom w:val="0"/>
          <w:divBdr>
            <w:top w:val="none" w:sz="0" w:space="0" w:color="auto"/>
            <w:left w:val="none" w:sz="0" w:space="0" w:color="auto"/>
            <w:bottom w:val="none" w:sz="0" w:space="0" w:color="auto"/>
            <w:right w:val="none" w:sz="0" w:space="0" w:color="auto"/>
          </w:divBdr>
        </w:div>
        <w:div w:id="1118258396">
          <w:marLeft w:val="0"/>
          <w:marRight w:val="0"/>
          <w:marTop w:val="0"/>
          <w:marBottom w:val="0"/>
          <w:divBdr>
            <w:top w:val="none" w:sz="0" w:space="0" w:color="auto"/>
            <w:left w:val="none" w:sz="0" w:space="0" w:color="auto"/>
            <w:bottom w:val="none" w:sz="0" w:space="0" w:color="auto"/>
            <w:right w:val="none" w:sz="0" w:space="0" w:color="auto"/>
          </w:divBdr>
        </w:div>
        <w:div w:id="1473018357">
          <w:marLeft w:val="0"/>
          <w:marRight w:val="0"/>
          <w:marTop w:val="0"/>
          <w:marBottom w:val="0"/>
          <w:divBdr>
            <w:top w:val="none" w:sz="0" w:space="0" w:color="auto"/>
            <w:left w:val="none" w:sz="0" w:space="0" w:color="auto"/>
            <w:bottom w:val="none" w:sz="0" w:space="0" w:color="auto"/>
            <w:right w:val="none" w:sz="0" w:space="0" w:color="auto"/>
          </w:divBdr>
        </w:div>
        <w:div w:id="1359744990">
          <w:marLeft w:val="0"/>
          <w:marRight w:val="0"/>
          <w:marTop w:val="0"/>
          <w:marBottom w:val="0"/>
          <w:divBdr>
            <w:top w:val="none" w:sz="0" w:space="0" w:color="auto"/>
            <w:left w:val="none" w:sz="0" w:space="0" w:color="auto"/>
            <w:bottom w:val="none" w:sz="0" w:space="0" w:color="auto"/>
            <w:right w:val="none" w:sz="0" w:space="0" w:color="auto"/>
          </w:divBdr>
        </w:div>
      </w:divsChild>
    </w:div>
    <w:div w:id="965236092">
      <w:bodyDiv w:val="1"/>
      <w:marLeft w:val="0"/>
      <w:marRight w:val="0"/>
      <w:marTop w:val="0"/>
      <w:marBottom w:val="0"/>
      <w:divBdr>
        <w:top w:val="none" w:sz="0" w:space="0" w:color="auto"/>
        <w:left w:val="none" w:sz="0" w:space="0" w:color="auto"/>
        <w:bottom w:val="none" w:sz="0" w:space="0" w:color="auto"/>
        <w:right w:val="none" w:sz="0" w:space="0" w:color="auto"/>
      </w:divBdr>
    </w:div>
    <w:div w:id="965237246">
      <w:bodyDiv w:val="1"/>
      <w:marLeft w:val="0"/>
      <w:marRight w:val="0"/>
      <w:marTop w:val="0"/>
      <w:marBottom w:val="0"/>
      <w:divBdr>
        <w:top w:val="none" w:sz="0" w:space="0" w:color="auto"/>
        <w:left w:val="none" w:sz="0" w:space="0" w:color="auto"/>
        <w:bottom w:val="none" w:sz="0" w:space="0" w:color="auto"/>
        <w:right w:val="none" w:sz="0" w:space="0" w:color="auto"/>
      </w:divBdr>
    </w:div>
    <w:div w:id="965817698">
      <w:bodyDiv w:val="1"/>
      <w:marLeft w:val="0"/>
      <w:marRight w:val="0"/>
      <w:marTop w:val="0"/>
      <w:marBottom w:val="0"/>
      <w:divBdr>
        <w:top w:val="none" w:sz="0" w:space="0" w:color="auto"/>
        <w:left w:val="none" w:sz="0" w:space="0" w:color="auto"/>
        <w:bottom w:val="none" w:sz="0" w:space="0" w:color="auto"/>
        <w:right w:val="none" w:sz="0" w:space="0" w:color="auto"/>
      </w:divBdr>
      <w:divsChild>
        <w:div w:id="430442316">
          <w:marLeft w:val="345"/>
          <w:marRight w:val="0"/>
          <w:marTop w:val="0"/>
          <w:marBottom w:val="0"/>
          <w:divBdr>
            <w:top w:val="none" w:sz="0" w:space="0" w:color="auto"/>
            <w:left w:val="none" w:sz="0" w:space="0" w:color="auto"/>
            <w:bottom w:val="none" w:sz="0" w:space="0" w:color="auto"/>
            <w:right w:val="none" w:sz="0" w:space="0" w:color="auto"/>
          </w:divBdr>
        </w:div>
        <w:div w:id="2056200556">
          <w:marLeft w:val="0"/>
          <w:marRight w:val="0"/>
          <w:marTop w:val="0"/>
          <w:marBottom w:val="0"/>
          <w:divBdr>
            <w:top w:val="none" w:sz="0" w:space="0" w:color="auto"/>
            <w:left w:val="none" w:sz="0" w:space="0" w:color="auto"/>
            <w:bottom w:val="none" w:sz="0" w:space="0" w:color="auto"/>
            <w:right w:val="none" w:sz="0" w:space="0" w:color="auto"/>
          </w:divBdr>
        </w:div>
      </w:divsChild>
    </w:div>
    <w:div w:id="973214734">
      <w:bodyDiv w:val="1"/>
      <w:marLeft w:val="0"/>
      <w:marRight w:val="0"/>
      <w:marTop w:val="0"/>
      <w:marBottom w:val="0"/>
      <w:divBdr>
        <w:top w:val="none" w:sz="0" w:space="0" w:color="auto"/>
        <w:left w:val="none" w:sz="0" w:space="0" w:color="auto"/>
        <w:bottom w:val="none" w:sz="0" w:space="0" w:color="auto"/>
        <w:right w:val="none" w:sz="0" w:space="0" w:color="auto"/>
      </w:divBdr>
    </w:div>
    <w:div w:id="975917960">
      <w:bodyDiv w:val="1"/>
      <w:marLeft w:val="0"/>
      <w:marRight w:val="0"/>
      <w:marTop w:val="0"/>
      <w:marBottom w:val="0"/>
      <w:divBdr>
        <w:top w:val="none" w:sz="0" w:space="0" w:color="auto"/>
        <w:left w:val="none" w:sz="0" w:space="0" w:color="auto"/>
        <w:bottom w:val="none" w:sz="0" w:space="0" w:color="auto"/>
        <w:right w:val="none" w:sz="0" w:space="0" w:color="auto"/>
      </w:divBdr>
      <w:divsChild>
        <w:div w:id="400256249">
          <w:marLeft w:val="0"/>
          <w:marRight w:val="0"/>
          <w:marTop w:val="0"/>
          <w:marBottom w:val="0"/>
          <w:divBdr>
            <w:top w:val="none" w:sz="0" w:space="0" w:color="auto"/>
            <w:left w:val="none" w:sz="0" w:space="0" w:color="auto"/>
            <w:bottom w:val="none" w:sz="0" w:space="0" w:color="auto"/>
            <w:right w:val="none" w:sz="0" w:space="0" w:color="auto"/>
          </w:divBdr>
        </w:div>
      </w:divsChild>
    </w:div>
    <w:div w:id="980157118">
      <w:bodyDiv w:val="1"/>
      <w:marLeft w:val="0"/>
      <w:marRight w:val="0"/>
      <w:marTop w:val="0"/>
      <w:marBottom w:val="0"/>
      <w:divBdr>
        <w:top w:val="none" w:sz="0" w:space="0" w:color="auto"/>
        <w:left w:val="none" w:sz="0" w:space="0" w:color="auto"/>
        <w:bottom w:val="none" w:sz="0" w:space="0" w:color="auto"/>
        <w:right w:val="none" w:sz="0" w:space="0" w:color="auto"/>
      </w:divBdr>
    </w:div>
    <w:div w:id="980578724">
      <w:bodyDiv w:val="1"/>
      <w:marLeft w:val="0"/>
      <w:marRight w:val="0"/>
      <w:marTop w:val="0"/>
      <w:marBottom w:val="0"/>
      <w:divBdr>
        <w:top w:val="none" w:sz="0" w:space="0" w:color="auto"/>
        <w:left w:val="none" w:sz="0" w:space="0" w:color="auto"/>
        <w:bottom w:val="none" w:sz="0" w:space="0" w:color="auto"/>
        <w:right w:val="none" w:sz="0" w:space="0" w:color="auto"/>
      </w:divBdr>
      <w:divsChild>
        <w:div w:id="1233003880">
          <w:marLeft w:val="345"/>
          <w:marRight w:val="0"/>
          <w:marTop w:val="0"/>
          <w:marBottom w:val="0"/>
          <w:divBdr>
            <w:top w:val="none" w:sz="0" w:space="0" w:color="auto"/>
            <w:left w:val="none" w:sz="0" w:space="0" w:color="auto"/>
            <w:bottom w:val="none" w:sz="0" w:space="0" w:color="auto"/>
            <w:right w:val="none" w:sz="0" w:space="0" w:color="auto"/>
          </w:divBdr>
        </w:div>
      </w:divsChild>
    </w:div>
    <w:div w:id="982855442">
      <w:bodyDiv w:val="1"/>
      <w:marLeft w:val="0"/>
      <w:marRight w:val="0"/>
      <w:marTop w:val="0"/>
      <w:marBottom w:val="0"/>
      <w:divBdr>
        <w:top w:val="none" w:sz="0" w:space="0" w:color="auto"/>
        <w:left w:val="none" w:sz="0" w:space="0" w:color="auto"/>
        <w:bottom w:val="none" w:sz="0" w:space="0" w:color="auto"/>
        <w:right w:val="none" w:sz="0" w:space="0" w:color="auto"/>
      </w:divBdr>
      <w:divsChild>
        <w:div w:id="603458253">
          <w:marLeft w:val="645"/>
          <w:marRight w:val="0"/>
          <w:marTop w:val="0"/>
          <w:marBottom w:val="0"/>
          <w:divBdr>
            <w:top w:val="none" w:sz="0" w:space="0" w:color="auto"/>
            <w:left w:val="none" w:sz="0" w:space="0" w:color="auto"/>
            <w:bottom w:val="none" w:sz="0" w:space="0" w:color="auto"/>
            <w:right w:val="none" w:sz="0" w:space="0" w:color="auto"/>
          </w:divBdr>
        </w:div>
        <w:div w:id="1745447123">
          <w:marLeft w:val="0"/>
          <w:marRight w:val="0"/>
          <w:marTop w:val="0"/>
          <w:marBottom w:val="0"/>
          <w:divBdr>
            <w:top w:val="none" w:sz="0" w:space="0" w:color="auto"/>
            <w:left w:val="none" w:sz="0" w:space="0" w:color="auto"/>
            <w:bottom w:val="none" w:sz="0" w:space="0" w:color="auto"/>
            <w:right w:val="none" w:sz="0" w:space="0" w:color="auto"/>
          </w:divBdr>
        </w:div>
        <w:div w:id="573079386">
          <w:marLeft w:val="645"/>
          <w:marRight w:val="0"/>
          <w:marTop w:val="0"/>
          <w:marBottom w:val="0"/>
          <w:divBdr>
            <w:top w:val="none" w:sz="0" w:space="0" w:color="auto"/>
            <w:left w:val="none" w:sz="0" w:space="0" w:color="auto"/>
            <w:bottom w:val="none" w:sz="0" w:space="0" w:color="auto"/>
            <w:right w:val="none" w:sz="0" w:space="0" w:color="auto"/>
          </w:divBdr>
          <w:divsChild>
            <w:div w:id="1509448354">
              <w:marLeft w:val="0"/>
              <w:marRight w:val="0"/>
              <w:marTop w:val="0"/>
              <w:marBottom w:val="0"/>
              <w:divBdr>
                <w:top w:val="none" w:sz="0" w:space="0" w:color="auto"/>
                <w:left w:val="none" w:sz="0" w:space="0" w:color="auto"/>
                <w:bottom w:val="none" w:sz="0" w:space="0" w:color="auto"/>
                <w:right w:val="none" w:sz="0" w:space="0" w:color="auto"/>
              </w:divBdr>
            </w:div>
            <w:div w:id="361831273">
              <w:marLeft w:val="0"/>
              <w:marRight w:val="0"/>
              <w:marTop w:val="0"/>
              <w:marBottom w:val="0"/>
              <w:divBdr>
                <w:top w:val="none" w:sz="0" w:space="0" w:color="auto"/>
                <w:left w:val="none" w:sz="0" w:space="0" w:color="auto"/>
                <w:bottom w:val="none" w:sz="0" w:space="0" w:color="auto"/>
                <w:right w:val="none" w:sz="0" w:space="0" w:color="auto"/>
              </w:divBdr>
            </w:div>
            <w:div w:id="440302631">
              <w:marLeft w:val="0"/>
              <w:marRight w:val="0"/>
              <w:marTop w:val="0"/>
              <w:marBottom w:val="0"/>
              <w:divBdr>
                <w:top w:val="none" w:sz="0" w:space="0" w:color="auto"/>
                <w:left w:val="none" w:sz="0" w:space="0" w:color="auto"/>
                <w:bottom w:val="none" w:sz="0" w:space="0" w:color="auto"/>
                <w:right w:val="none" w:sz="0" w:space="0" w:color="auto"/>
              </w:divBdr>
            </w:div>
            <w:div w:id="156071442">
              <w:marLeft w:val="0"/>
              <w:marRight w:val="0"/>
              <w:marTop w:val="0"/>
              <w:marBottom w:val="0"/>
              <w:divBdr>
                <w:top w:val="none" w:sz="0" w:space="0" w:color="auto"/>
                <w:left w:val="none" w:sz="0" w:space="0" w:color="auto"/>
                <w:bottom w:val="none" w:sz="0" w:space="0" w:color="auto"/>
                <w:right w:val="none" w:sz="0" w:space="0" w:color="auto"/>
              </w:divBdr>
            </w:div>
            <w:div w:id="1231428366">
              <w:marLeft w:val="0"/>
              <w:marRight w:val="0"/>
              <w:marTop w:val="0"/>
              <w:marBottom w:val="0"/>
              <w:divBdr>
                <w:top w:val="none" w:sz="0" w:space="0" w:color="auto"/>
                <w:left w:val="none" w:sz="0" w:space="0" w:color="auto"/>
                <w:bottom w:val="none" w:sz="0" w:space="0" w:color="auto"/>
                <w:right w:val="none" w:sz="0" w:space="0" w:color="auto"/>
              </w:divBdr>
            </w:div>
            <w:div w:id="171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10641">
      <w:bodyDiv w:val="1"/>
      <w:marLeft w:val="0"/>
      <w:marRight w:val="0"/>
      <w:marTop w:val="0"/>
      <w:marBottom w:val="0"/>
      <w:divBdr>
        <w:top w:val="none" w:sz="0" w:space="0" w:color="auto"/>
        <w:left w:val="none" w:sz="0" w:space="0" w:color="auto"/>
        <w:bottom w:val="none" w:sz="0" w:space="0" w:color="auto"/>
        <w:right w:val="none" w:sz="0" w:space="0" w:color="auto"/>
      </w:divBdr>
      <w:divsChild>
        <w:div w:id="1110469176">
          <w:marLeft w:val="645"/>
          <w:marRight w:val="0"/>
          <w:marTop w:val="0"/>
          <w:marBottom w:val="0"/>
          <w:divBdr>
            <w:top w:val="none" w:sz="0" w:space="0" w:color="auto"/>
            <w:left w:val="none" w:sz="0" w:space="0" w:color="auto"/>
            <w:bottom w:val="none" w:sz="0" w:space="0" w:color="auto"/>
            <w:right w:val="none" w:sz="0" w:space="0" w:color="auto"/>
          </w:divBdr>
        </w:div>
        <w:div w:id="316154162">
          <w:marLeft w:val="0"/>
          <w:marRight w:val="0"/>
          <w:marTop w:val="0"/>
          <w:marBottom w:val="0"/>
          <w:divBdr>
            <w:top w:val="none" w:sz="0" w:space="0" w:color="auto"/>
            <w:left w:val="none" w:sz="0" w:space="0" w:color="auto"/>
            <w:bottom w:val="none" w:sz="0" w:space="0" w:color="auto"/>
            <w:right w:val="none" w:sz="0" w:space="0" w:color="auto"/>
          </w:divBdr>
        </w:div>
        <w:div w:id="376974151">
          <w:marLeft w:val="645"/>
          <w:marRight w:val="0"/>
          <w:marTop w:val="0"/>
          <w:marBottom w:val="0"/>
          <w:divBdr>
            <w:top w:val="none" w:sz="0" w:space="0" w:color="auto"/>
            <w:left w:val="none" w:sz="0" w:space="0" w:color="auto"/>
            <w:bottom w:val="none" w:sz="0" w:space="0" w:color="auto"/>
            <w:right w:val="none" w:sz="0" w:space="0" w:color="auto"/>
          </w:divBdr>
        </w:div>
        <w:div w:id="1513184723">
          <w:marLeft w:val="0"/>
          <w:marRight w:val="0"/>
          <w:marTop w:val="0"/>
          <w:marBottom w:val="0"/>
          <w:divBdr>
            <w:top w:val="none" w:sz="0" w:space="0" w:color="auto"/>
            <w:left w:val="none" w:sz="0" w:space="0" w:color="auto"/>
            <w:bottom w:val="none" w:sz="0" w:space="0" w:color="auto"/>
            <w:right w:val="none" w:sz="0" w:space="0" w:color="auto"/>
          </w:divBdr>
        </w:div>
        <w:div w:id="113063221">
          <w:marLeft w:val="645"/>
          <w:marRight w:val="0"/>
          <w:marTop w:val="0"/>
          <w:marBottom w:val="0"/>
          <w:divBdr>
            <w:top w:val="none" w:sz="0" w:space="0" w:color="auto"/>
            <w:left w:val="none" w:sz="0" w:space="0" w:color="auto"/>
            <w:bottom w:val="none" w:sz="0" w:space="0" w:color="auto"/>
            <w:right w:val="none" w:sz="0" w:space="0" w:color="auto"/>
          </w:divBdr>
        </w:div>
      </w:divsChild>
    </w:div>
    <w:div w:id="986472064">
      <w:bodyDiv w:val="1"/>
      <w:marLeft w:val="0"/>
      <w:marRight w:val="0"/>
      <w:marTop w:val="0"/>
      <w:marBottom w:val="0"/>
      <w:divBdr>
        <w:top w:val="none" w:sz="0" w:space="0" w:color="auto"/>
        <w:left w:val="none" w:sz="0" w:space="0" w:color="auto"/>
        <w:bottom w:val="none" w:sz="0" w:space="0" w:color="auto"/>
        <w:right w:val="none" w:sz="0" w:space="0" w:color="auto"/>
      </w:divBdr>
      <w:divsChild>
        <w:div w:id="1004748833">
          <w:marLeft w:val="345"/>
          <w:marRight w:val="0"/>
          <w:marTop w:val="0"/>
          <w:marBottom w:val="0"/>
          <w:divBdr>
            <w:top w:val="none" w:sz="0" w:space="0" w:color="auto"/>
            <w:left w:val="none" w:sz="0" w:space="0" w:color="auto"/>
            <w:bottom w:val="none" w:sz="0" w:space="0" w:color="auto"/>
            <w:right w:val="none" w:sz="0" w:space="0" w:color="auto"/>
          </w:divBdr>
        </w:div>
      </w:divsChild>
    </w:div>
    <w:div w:id="991712949">
      <w:bodyDiv w:val="1"/>
      <w:marLeft w:val="0"/>
      <w:marRight w:val="0"/>
      <w:marTop w:val="0"/>
      <w:marBottom w:val="0"/>
      <w:divBdr>
        <w:top w:val="none" w:sz="0" w:space="0" w:color="auto"/>
        <w:left w:val="none" w:sz="0" w:space="0" w:color="auto"/>
        <w:bottom w:val="none" w:sz="0" w:space="0" w:color="auto"/>
        <w:right w:val="none" w:sz="0" w:space="0" w:color="auto"/>
      </w:divBdr>
    </w:div>
    <w:div w:id="993877969">
      <w:bodyDiv w:val="1"/>
      <w:marLeft w:val="0"/>
      <w:marRight w:val="0"/>
      <w:marTop w:val="0"/>
      <w:marBottom w:val="0"/>
      <w:divBdr>
        <w:top w:val="none" w:sz="0" w:space="0" w:color="auto"/>
        <w:left w:val="none" w:sz="0" w:space="0" w:color="auto"/>
        <w:bottom w:val="none" w:sz="0" w:space="0" w:color="auto"/>
        <w:right w:val="none" w:sz="0" w:space="0" w:color="auto"/>
      </w:divBdr>
      <w:divsChild>
        <w:div w:id="2121141002">
          <w:marLeft w:val="0"/>
          <w:marRight w:val="0"/>
          <w:marTop w:val="0"/>
          <w:marBottom w:val="0"/>
          <w:divBdr>
            <w:top w:val="none" w:sz="0" w:space="0" w:color="auto"/>
            <w:left w:val="none" w:sz="0" w:space="0" w:color="auto"/>
            <w:bottom w:val="none" w:sz="0" w:space="0" w:color="auto"/>
            <w:right w:val="none" w:sz="0" w:space="0" w:color="auto"/>
          </w:divBdr>
        </w:div>
        <w:div w:id="403068136">
          <w:marLeft w:val="0"/>
          <w:marRight w:val="0"/>
          <w:marTop w:val="0"/>
          <w:marBottom w:val="0"/>
          <w:divBdr>
            <w:top w:val="none" w:sz="0" w:space="0" w:color="auto"/>
            <w:left w:val="none" w:sz="0" w:space="0" w:color="auto"/>
            <w:bottom w:val="none" w:sz="0" w:space="0" w:color="auto"/>
            <w:right w:val="none" w:sz="0" w:space="0" w:color="auto"/>
          </w:divBdr>
        </w:div>
        <w:div w:id="1062601712">
          <w:marLeft w:val="0"/>
          <w:marRight w:val="0"/>
          <w:marTop w:val="0"/>
          <w:marBottom w:val="0"/>
          <w:divBdr>
            <w:top w:val="none" w:sz="0" w:space="0" w:color="auto"/>
            <w:left w:val="none" w:sz="0" w:space="0" w:color="auto"/>
            <w:bottom w:val="none" w:sz="0" w:space="0" w:color="auto"/>
            <w:right w:val="none" w:sz="0" w:space="0" w:color="auto"/>
          </w:divBdr>
        </w:div>
        <w:div w:id="1013800553">
          <w:marLeft w:val="0"/>
          <w:marRight w:val="0"/>
          <w:marTop w:val="0"/>
          <w:marBottom w:val="0"/>
          <w:divBdr>
            <w:top w:val="none" w:sz="0" w:space="0" w:color="auto"/>
            <w:left w:val="none" w:sz="0" w:space="0" w:color="auto"/>
            <w:bottom w:val="none" w:sz="0" w:space="0" w:color="auto"/>
            <w:right w:val="none" w:sz="0" w:space="0" w:color="auto"/>
          </w:divBdr>
        </w:div>
        <w:div w:id="131869597">
          <w:marLeft w:val="0"/>
          <w:marRight w:val="0"/>
          <w:marTop w:val="0"/>
          <w:marBottom w:val="0"/>
          <w:divBdr>
            <w:top w:val="none" w:sz="0" w:space="0" w:color="auto"/>
            <w:left w:val="none" w:sz="0" w:space="0" w:color="auto"/>
            <w:bottom w:val="none" w:sz="0" w:space="0" w:color="auto"/>
            <w:right w:val="none" w:sz="0" w:space="0" w:color="auto"/>
          </w:divBdr>
        </w:div>
        <w:div w:id="871187466">
          <w:marLeft w:val="0"/>
          <w:marRight w:val="0"/>
          <w:marTop w:val="0"/>
          <w:marBottom w:val="0"/>
          <w:divBdr>
            <w:top w:val="none" w:sz="0" w:space="0" w:color="auto"/>
            <w:left w:val="none" w:sz="0" w:space="0" w:color="auto"/>
            <w:bottom w:val="none" w:sz="0" w:space="0" w:color="auto"/>
            <w:right w:val="none" w:sz="0" w:space="0" w:color="auto"/>
          </w:divBdr>
        </w:div>
        <w:div w:id="1655522385">
          <w:marLeft w:val="0"/>
          <w:marRight w:val="0"/>
          <w:marTop w:val="0"/>
          <w:marBottom w:val="0"/>
          <w:divBdr>
            <w:top w:val="none" w:sz="0" w:space="0" w:color="auto"/>
            <w:left w:val="none" w:sz="0" w:space="0" w:color="auto"/>
            <w:bottom w:val="none" w:sz="0" w:space="0" w:color="auto"/>
            <w:right w:val="none" w:sz="0" w:space="0" w:color="auto"/>
          </w:divBdr>
        </w:div>
        <w:div w:id="1628001267">
          <w:marLeft w:val="0"/>
          <w:marRight w:val="0"/>
          <w:marTop w:val="0"/>
          <w:marBottom w:val="0"/>
          <w:divBdr>
            <w:top w:val="none" w:sz="0" w:space="0" w:color="auto"/>
            <w:left w:val="none" w:sz="0" w:space="0" w:color="auto"/>
            <w:bottom w:val="none" w:sz="0" w:space="0" w:color="auto"/>
            <w:right w:val="none" w:sz="0" w:space="0" w:color="auto"/>
          </w:divBdr>
        </w:div>
        <w:div w:id="1064792601">
          <w:marLeft w:val="0"/>
          <w:marRight w:val="0"/>
          <w:marTop w:val="0"/>
          <w:marBottom w:val="0"/>
          <w:divBdr>
            <w:top w:val="none" w:sz="0" w:space="0" w:color="auto"/>
            <w:left w:val="none" w:sz="0" w:space="0" w:color="auto"/>
            <w:bottom w:val="none" w:sz="0" w:space="0" w:color="auto"/>
            <w:right w:val="none" w:sz="0" w:space="0" w:color="auto"/>
          </w:divBdr>
        </w:div>
        <w:div w:id="1272005768">
          <w:marLeft w:val="0"/>
          <w:marRight w:val="0"/>
          <w:marTop w:val="0"/>
          <w:marBottom w:val="0"/>
          <w:divBdr>
            <w:top w:val="none" w:sz="0" w:space="0" w:color="auto"/>
            <w:left w:val="none" w:sz="0" w:space="0" w:color="auto"/>
            <w:bottom w:val="none" w:sz="0" w:space="0" w:color="auto"/>
            <w:right w:val="none" w:sz="0" w:space="0" w:color="auto"/>
          </w:divBdr>
        </w:div>
        <w:div w:id="716662492">
          <w:marLeft w:val="0"/>
          <w:marRight w:val="0"/>
          <w:marTop w:val="0"/>
          <w:marBottom w:val="0"/>
          <w:divBdr>
            <w:top w:val="none" w:sz="0" w:space="0" w:color="auto"/>
            <w:left w:val="none" w:sz="0" w:space="0" w:color="auto"/>
            <w:bottom w:val="none" w:sz="0" w:space="0" w:color="auto"/>
            <w:right w:val="none" w:sz="0" w:space="0" w:color="auto"/>
          </w:divBdr>
        </w:div>
        <w:div w:id="959532601">
          <w:marLeft w:val="0"/>
          <w:marRight w:val="0"/>
          <w:marTop w:val="0"/>
          <w:marBottom w:val="0"/>
          <w:divBdr>
            <w:top w:val="none" w:sz="0" w:space="0" w:color="auto"/>
            <w:left w:val="none" w:sz="0" w:space="0" w:color="auto"/>
            <w:bottom w:val="none" w:sz="0" w:space="0" w:color="auto"/>
            <w:right w:val="none" w:sz="0" w:space="0" w:color="auto"/>
          </w:divBdr>
        </w:div>
        <w:div w:id="308831906">
          <w:marLeft w:val="0"/>
          <w:marRight w:val="0"/>
          <w:marTop w:val="0"/>
          <w:marBottom w:val="0"/>
          <w:divBdr>
            <w:top w:val="none" w:sz="0" w:space="0" w:color="auto"/>
            <w:left w:val="none" w:sz="0" w:space="0" w:color="auto"/>
            <w:bottom w:val="none" w:sz="0" w:space="0" w:color="auto"/>
            <w:right w:val="none" w:sz="0" w:space="0" w:color="auto"/>
          </w:divBdr>
        </w:div>
        <w:div w:id="1842885604">
          <w:marLeft w:val="0"/>
          <w:marRight w:val="0"/>
          <w:marTop w:val="0"/>
          <w:marBottom w:val="0"/>
          <w:divBdr>
            <w:top w:val="none" w:sz="0" w:space="0" w:color="auto"/>
            <w:left w:val="none" w:sz="0" w:space="0" w:color="auto"/>
            <w:bottom w:val="none" w:sz="0" w:space="0" w:color="auto"/>
            <w:right w:val="none" w:sz="0" w:space="0" w:color="auto"/>
          </w:divBdr>
        </w:div>
        <w:div w:id="1345128341">
          <w:marLeft w:val="0"/>
          <w:marRight w:val="0"/>
          <w:marTop w:val="0"/>
          <w:marBottom w:val="0"/>
          <w:divBdr>
            <w:top w:val="none" w:sz="0" w:space="0" w:color="auto"/>
            <w:left w:val="none" w:sz="0" w:space="0" w:color="auto"/>
            <w:bottom w:val="none" w:sz="0" w:space="0" w:color="auto"/>
            <w:right w:val="none" w:sz="0" w:space="0" w:color="auto"/>
          </w:divBdr>
        </w:div>
        <w:div w:id="1737585396">
          <w:marLeft w:val="0"/>
          <w:marRight w:val="0"/>
          <w:marTop w:val="0"/>
          <w:marBottom w:val="0"/>
          <w:divBdr>
            <w:top w:val="none" w:sz="0" w:space="0" w:color="auto"/>
            <w:left w:val="none" w:sz="0" w:space="0" w:color="auto"/>
            <w:bottom w:val="none" w:sz="0" w:space="0" w:color="auto"/>
            <w:right w:val="none" w:sz="0" w:space="0" w:color="auto"/>
          </w:divBdr>
        </w:div>
        <w:div w:id="666900575">
          <w:marLeft w:val="0"/>
          <w:marRight w:val="0"/>
          <w:marTop w:val="0"/>
          <w:marBottom w:val="0"/>
          <w:divBdr>
            <w:top w:val="none" w:sz="0" w:space="0" w:color="auto"/>
            <w:left w:val="none" w:sz="0" w:space="0" w:color="auto"/>
            <w:bottom w:val="none" w:sz="0" w:space="0" w:color="auto"/>
            <w:right w:val="none" w:sz="0" w:space="0" w:color="auto"/>
          </w:divBdr>
        </w:div>
        <w:div w:id="1939561065">
          <w:marLeft w:val="0"/>
          <w:marRight w:val="0"/>
          <w:marTop w:val="0"/>
          <w:marBottom w:val="0"/>
          <w:divBdr>
            <w:top w:val="none" w:sz="0" w:space="0" w:color="auto"/>
            <w:left w:val="none" w:sz="0" w:space="0" w:color="auto"/>
            <w:bottom w:val="none" w:sz="0" w:space="0" w:color="auto"/>
            <w:right w:val="none" w:sz="0" w:space="0" w:color="auto"/>
          </w:divBdr>
        </w:div>
        <w:div w:id="408230244">
          <w:marLeft w:val="0"/>
          <w:marRight w:val="0"/>
          <w:marTop w:val="0"/>
          <w:marBottom w:val="0"/>
          <w:divBdr>
            <w:top w:val="none" w:sz="0" w:space="0" w:color="auto"/>
            <w:left w:val="none" w:sz="0" w:space="0" w:color="auto"/>
            <w:bottom w:val="none" w:sz="0" w:space="0" w:color="auto"/>
            <w:right w:val="none" w:sz="0" w:space="0" w:color="auto"/>
          </w:divBdr>
        </w:div>
        <w:div w:id="233201338">
          <w:marLeft w:val="0"/>
          <w:marRight w:val="0"/>
          <w:marTop w:val="0"/>
          <w:marBottom w:val="0"/>
          <w:divBdr>
            <w:top w:val="none" w:sz="0" w:space="0" w:color="auto"/>
            <w:left w:val="none" w:sz="0" w:space="0" w:color="auto"/>
            <w:bottom w:val="none" w:sz="0" w:space="0" w:color="auto"/>
            <w:right w:val="none" w:sz="0" w:space="0" w:color="auto"/>
          </w:divBdr>
        </w:div>
      </w:divsChild>
    </w:div>
    <w:div w:id="995885064">
      <w:bodyDiv w:val="1"/>
      <w:marLeft w:val="0"/>
      <w:marRight w:val="0"/>
      <w:marTop w:val="0"/>
      <w:marBottom w:val="0"/>
      <w:divBdr>
        <w:top w:val="none" w:sz="0" w:space="0" w:color="auto"/>
        <w:left w:val="none" w:sz="0" w:space="0" w:color="auto"/>
        <w:bottom w:val="none" w:sz="0" w:space="0" w:color="auto"/>
        <w:right w:val="none" w:sz="0" w:space="0" w:color="auto"/>
      </w:divBdr>
    </w:div>
    <w:div w:id="999848993">
      <w:bodyDiv w:val="1"/>
      <w:marLeft w:val="0"/>
      <w:marRight w:val="0"/>
      <w:marTop w:val="0"/>
      <w:marBottom w:val="0"/>
      <w:divBdr>
        <w:top w:val="none" w:sz="0" w:space="0" w:color="auto"/>
        <w:left w:val="none" w:sz="0" w:space="0" w:color="auto"/>
        <w:bottom w:val="none" w:sz="0" w:space="0" w:color="auto"/>
        <w:right w:val="none" w:sz="0" w:space="0" w:color="auto"/>
      </w:divBdr>
      <w:divsChild>
        <w:div w:id="2084329620">
          <w:marLeft w:val="345"/>
          <w:marRight w:val="0"/>
          <w:marTop w:val="0"/>
          <w:marBottom w:val="0"/>
          <w:divBdr>
            <w:top w:val="none" w:sz="0" w:space="0" w:color="auto"/>
            <w:left w:val="none" w:sz="0" w:space="0" w:color="auto"/>
            <w:bottom w:val="none" w:sz="0" w:space="0" w:color="auto"/>
            <w:right w:val="none" w:sz="0" w:space="0" w:color="auto"/>
          </w:divBdr>
        </w:div>
      </w:divsChild>
    </w:div>
    <w:div w:id="1000154569">
      <w:bodyDiv w:val="1"/>
      <w:marLeft w:val="0"/>
      <w:marRight w:val="0"/>
      <w:marTop w:val="0"/>
      <w:marBottom w:val="0"/>
      <w:divBdr>
        <w:top w:val="none" w:sz="0" w:space="0" w:color="auto"/>
        <w:left w:val="none" w:sz="0" w:space="0" w:color="auto"/>
        <w:bottom w:val="none" w:sz="0" w:space="0" w:color="auto"/>
        <w:right w:val="none" w:sz="0" w:space="0" w:color="auto"/>
      </w:divBdr>
    </w:div>
    <w:div w:id="1007487849">
      <w:bodyDiv w:val="1"/>
      <w:marLeft w:val="0"/>
      <w:marRight w:val="0"/>
      <w:marTop w:val="0"/>
      <w:marBottom w:val="0"/>
      <w:divBdr>
        <w:top w:val="none" w:sz="0" w:space="0" w:color="auto"/>
        <w:left w:val="none" w:sz="0" w:space="0" w:color="auto"/>
        <w:bottom w:val="none" w:sz="0" w:space="0" w:color="auto"/>
        <w:right w:val="none" w:sz="0" w:space="0" w:color="auto"/>
      </w:divBdr>
    </w:div>
    <w:div w:id="1015689114">
      <w:bodyDiv w:val="1"/>
      <w:marLeft w:val="0"/>
      <w:marRight w:val="0"/>
      <w:marTop w:val="0"/>
      <w:marBottom w:val="0"/>
      <w:divBdr>
        <w:top w:val="none" w:sz="0" w:space="0" w:color="auto"/>
        <w:left w:val="none" w:sz="0" w:space="0" w:color="auto"/>
        <w:bottom w:val="none" w:sz="0" w:space="0" w:color="auto"/>
        <w:right w:val="none" w:sz="0" w:space="0" w:color="auto"/>
      </w:divBdr>
      <w:divsChild>
        <w:div w:id="2094473396">
          <w:marLeft w:val="0"/>
          <w:marRight w:val="0"/>
          <w:marTop w:val="0"/>
          <w:marBottom w:val="0"/>
          <w:divBdr>
            <w:top w:val="none" w:sz="0" w:space="0" w:color="auto"/>
            <w:left w:val="none" w:sz="0" w:space="0" w:color="auto"/>
            <w:bottom w:val="none" w:sz="0" w:space="0" w:color="auto"/>
            <w:right w:val="none" w:sz="0" w:space="0" w:color="auto"/>
          </w:divBdr>
        </w:div>
        <w:div w:id="514080885">
          <w:marLeft w:val="0"/>
          <w:marRight w:val="0"/>
          <w:marTop w:val="0"/>
          <w:marBottom w:val="0"/>
          <w:divBdr>
            <w:top w:val="none" w:sz="0" w:space="0" w:color="auto"/>
            <w:left w:val="none" w:sz="0" w:space="0" w:color="auto"/>
            <w:bottom w:val="none" w:sz="0" w:space="0" w:color="auto"/>
            <w:right w:val="none" w:sz="0" w:space="0" w:color="auto"/>
          </w:divBdr>
        </w:div>
        <w:div w:id="1458377322">
          <w:marLeft w:val="0"/>
          <w:marRight w:val="0"/>
          <w:marTop w:val="0"/>
          <w:marBottom w:val="0"/>
          <w:divBdr>
            <w:top w:val="none" w:sz="0" w:space="0" w:color="auto"/>
            <w:left w:val="none" w:sz="0" w:space="0" w:color="auto"/>
            <w:bottom w:val="none" w:sz="0" w:space="0" w:color="auto"/>
            <w:right w:val="none" w:sz="0" w:space="0" w:color="auto"/>
          </w:divBdr>
        </w:div>
        <w:div w:id="1861896190">
          <w:marLeft w:val="0"/>
          <w:marRight w:val="0"/>
          <w:marTop w:val="0"/>
          <w:marBottom w:val="0"/>
          <w:divBdr>
            <w:top w:val="none" w:sz="0" w:space="0" w:color="auto"/>
            <w:left w:val="none" w:sz="0" w:space="0" w:color="auto"/>
            <w:bottom w:val="none" w:sz="0" w:space="0" w:color="auto"/>
            <w:right w:val="none" w:sz="0" w:space="0" w:color="auto"/>
          </w:divBdr>
        </w:div>
        <w:div w:id="2092269533">
          <w:marLeft w:val="0"/>
          <w:marRight w:val="0"/>
          <w:marTop w:val="0"/>
          <w:marBottom w:val="0"/>
          <w:divBdr>
            <w:top w:val="none" w:sz="0" w:space="0" w:color="auto"/>
            <w:left w:val="none" w:sz="0" w:space="0" w:color="auto"/>
            <w:bottom w:val="none" w:sz="0" w:space="0" w:color="auto"/>
            <w:right w:val="none" w:sz="0" w:space="0" w:color="auto"/>
          </w:divBdr>
        </w:div>
        <w:div w:id="1722442365">
          <w:marLeft w:val="0"/>
          <w:marRight w:val="0"/>
          <w:marTop w:val="0"/>
          <w:marBottom w:val="0"/>
          <w:divBdr>
            <w:top w:val="none" w:sz="0" w:space="0" w:color="auto"/>
            <w:left w:val="none" w:sz="0" w:space="0" w:color="auto"/>
            <w:bottom w:val="none" w:sz="0" w:space="0" w:color="auto"/>
            <w:right w:val="none" w:sz="0" w:space="0" w:color="auto"/>
          </w:divBdr>
        </w:div>
        <w:div w:id="2026055647">
          <w:marLeft w:val="0"/>
          <w:marRight w:val="0"/>
          <w:marTop w:val="0"/>
          <w:marBottom w:val="0"/>
          <w:divBdr>
            <w:top w:val="none" w:sz="0" w:space="0" w:color="auto"/>
            <w:left w:val="none" w:sz="0" w:space="0" w:color="auto"/>
            <w:bottom w:val="none" w:sz="0" w:space="0" w:color="auto"/>
            <w:right w:val="none" w:sz="0" w:space="0" w:color="auto"/>
          </w:divBdr>
        </w:div>
      </w:divsChild>
    </w:div>
    <w:div w:id="1018577855">
      <w:bodyDiv w:val="1"/>
      <w:marLeft w:val="0"/>
      <w:marRight w:val="0"/>
      <w:marTop w:val="0"/>
      <w:marBottom w:val="0"/>
      <w:divBdr>
        <w:top w:val="none" w:sz="0" w:space="0" w:color="auto"/>
        <w:left w:val="none" w:sz="0" w:space="0" w:color="auto"/>
        <w:bottom w:val="none" w:sz="0" w:space="0" w:color="auto"/>
        <w:right w:val="none" w:sz="0" w:space="0" w:color="auto"/>
      </w:divBdr>
    </w:div>
    <w:div w:id="1020740249">
      <w:bodyDiv w:val="1"/>
      <w:marLeft w:val="0"/>
      <w:marRight w:val="0"/>
      <w:marTop w:val="0"/>
      <w:marBottom w:val="0"/>
      <w:divBdr>
        <w:top w:val="none" w:sz="0" w:space="0" w:color="auto"/>
        <w:left w:val="none" w:sz="0" w:space="0" w:color="auto"/>
        <w:bottom w:val="none" w:sz="0" w:space="0" w:color="auto"/>
        <w:right w:val="none" w:sz="0" w:space="0" w:color="auto"/>
      </w:divBdr>
      <w:divsChild>
        <w:div w:id="1236937362">
          <w:marLeft w:val="345"/>
          <w:marRight w:val="0"/>
          <w:marTop w:val="0"/>
          <w:marBottom w:val="0"/>
          <w:divBdr>
            <w:top w:val="none" w:sz="0" w:space="0" w:color="auto"/>
            <w:left w:val="none" w:sz="0" w:space="0" w:color="auto"/>
            <w:bottom w:val="none" w:sz="0" w:space="0" w:color="auto"/>
            <w:right w:val="none" w:sz="0" w:space="0" w:color="auto"/>
          </w:divBdr>
        </w:div>
      </w:divsChild>
    </w:div>
    <w:div w:id="1021124119">
      <w:bodyDiv w:val="1"/>
      <w:marLeft w:val="0"/>
      <w:marRight w:val="0"/>
      <w:marTop w:val="0"/>
      <w:marBottom w:val="0"/>
      <w:divBdr>
        <w:top w:val="none" w:sz="0" w:space="0" w:color="auto"/>
        <w:left w:val="none" w:sz="0" w:space="0" w:color="auto"/>
        <w:bottom w:val="none" w:sz="0" w:space="0" w:color="auto"/>
        <w:right w:val="none" w:sz="0" w:space="0" w:color="auto"/>
      </w:divBdr>
    </w:div>
    <w:div w:id="1022973207">
      <w:bodyDiv w:val="1"/>
      <w:marLeft w:val="0"/>
      <w:marRight w:val="0"/>
      <w:marTop w:val="0"/>
      <w:marBottom w:val="0"/>
      <w:divBdr>
        <w:top w:val="none" w:sz="0" w:space="0" w:color="auto"/>
        <w:left w:val="none" w:sz="0" w:space="0" w:color="auto"/>
        <w:bottom w:val="none" w:sz="0" w:space="0" w:color="auto"/>
        <w:right w:val="none" w:sz="0" w:space="0" w:color="auto"/>
      </w:divBdr>
    </w:div>
    <w:div w:id="1025331146">
      <w:bodyDiv w:val="1"/>
      <w:marLeft w:val="0"/>
      <w:marRight w:val="0"/>
      <w:marTop w:val="0"/>
      <w:marBottom w:val="0"/>
      <w:divBdr>
        <w:top w:val="none" w:sz="0" w:space="0" w:color="auto"/>
        <w:left w:val="none" w:sz="0" w:space="0" w:color="auto"/>
        <w:bottom w:val="none" w:sz="0" w:space="0" w:color="auto"/>
        <w:right w:val="none" w:sz="0" w:space="0" w:color="auto"/>
      </w:divBdr>
      <w:divsChild>
        <w:div w:id="479074570">
          <w:marLeft w:val="0"/>
          <w:marRight w:val="0"/>
          <w:marTop w:val="0"/>
          <w:marBottom w:val="0"/>
          <w:divBdr>
            <w:top w:val="none" w:sz="0" w:space="0" w:color="auto"/>
            <w:left w:val="none" w:sz="0" w:space="0" w:color="auto"/>
            <w:bottom w:val="none" w:sz="0" w:space="0" w:color="auto"/>
            <w:right w:val="none" w:sz="0" w:space="0" w:color="auto"/>
          </w:divBdr>
        </w:div>
        <w:div w:id="770710230">
          <w:marLeft w:val="0"/>
          <w:marRight w:val="0"/>
          <w:marTop w:val="0"/>
          <w:marBottom w:val="0"/>
          <w:divBdr>
            <w:top w:val="none" w:sz="0" w:space="0" w:color="auto"/>
            <w:left w:val="none" w:sz="0" w:space="0" w:color="auto"/>
            <w:bottom w:val="none" w:sz="0" w:space="0" w:color="auto"/>
            <w:right w:val="none" w:sz="0" w:space="0" w:color="auto"/>
          </w:divBdr>
        </w:div>
        <w:div w:id="510996458">
          <w:marLeft w:val="0"/>
          <w:marRight w:val="0"/>
          <w:marTop w:val="0"/>
          <w:marBottom w:val="0"/>
          <w:divBdr>
            <w:top w:val="none" w:sz="0" w:space="0" w:color="auto"/>
            <w:left w:val="none" w:sz="0" w:space="0" w:color="auto"/>
            <w:bottom w:val="none" w:sz="0" w:space="0" w:color="auto"/>
            <w:right w:val="none" w:sz="0" w:space="0" w:color="auto"/>
          </w:divBdr>
        </w:div>
        <w:div w:id="1522090732">
          <w:marLeft w:val="0"/>
          <w:marRight w:val="0"/>
          <w:marTop w:val="0"/>
          <w:marBottom w:val="0"/>
          <w:divBdr>
            <w:top w:val="none" w:sz="0" w:space="0" w:color="auto"/>
            <w:left w:val="none" w:sz="0" w:space="0" w:color="auto"/>
            <w:bottom w:val="none" w:sz="0" w:space="0" w:color="auto"/>
            <w:right w:val="none" w:sz="0" w:space="0" w:color="auto"/>
          </w:divBdr>
        </w:div>
        <w:div w:id="2015064163">
          <w:marLeft w:val="0"/>
          <w:marRight w:val="0"/>
          <w:marTop w:val="0"/>
          <w:marBottom w:val="0"/>
          <w:divBdr>
            <w:top w:val="none" w:sz="0" w:space="0" w:color="auto"/>
            <w:left w:val="none" w:sz="0" w:space="0" w:color="auto"/>
            <w:bottom w:val="none" w:sz="0" w:space="0" w:color="auto"/>
            <w:right w:val="none" w:sz="0" w:space="0" w:color="auto"/>
          </w:divBdr>
        </w:div>
        <w:div w:id="765611792">
          <w:marLeft w:val="0"/>
          <w:marRight w:val="0"/>
          <w:marTop w:val="0"/>
          <w:marBottom w:val="0"/>
          <w:divBdr>
            <w:top w:val="none" w:sz="0" w:space="0" w:color="auto"/>
            <w:left w:val="none" w:sz="0" w:space="0" w:color="auto"/>
            <w:bottom w:val="none" w:sz="0" w:space="0" w:color="auto"/>
            <w:right w:val="none" w:sz="0" w:space="0" w:color="auto"/>
          </w:divBdr>
        </w:div>
      </w:divsChild>
    </w:div>
    <w:div w:id="1027874725">
      <w:bodyDiv w:val="1"/>
      <w:marLeft w:val="0"/>
      <w:marRight w:val="0"/>
      <w:marTop w:val="0"/>
      <w:marBottom w:val="0"/>
      <w:divBdr>
        <w:top w:val="none" w:sz="0" w:space="0" w:color="auto"/>
        <w:left w:val="none" w:sz="0" w:space="0" w:color="auto"/>
        <w:bottom w:val="none" w:sz="0" w:space="0" w:color="auto"/>
        <w:right w:val="none" w:sz="0" w:space="0" w:color="auto"/>
      </w:divBdr>
      <w:divsChild>
        <w:div w:id="206062868">
          <w:marLeft w:val="945"/>
          <w:marRight w:val="0"/>
          <w:marTop w:val="0"/>
          <w:marBottom w:val="0"/>
          <w:divBdr>
            <w:top w:val="none" w:sz="0" w:space="0" w:color="auto"/>
            <w:left w:val="none" w:sz="0" w:space="0" w:color="auto"/>
            <w:bottom w:val="none" w:sz="0" w:space="0" w:color="auto"/>
            <w:right w:val="none" w:sz="0" w:space="0" w:color="auto"/>
          </w:divBdr>
          <w:divsChild>
            <w:div w:id="300114240">
              <w:marLeft w:val="0"/>
              <w:marRight w:val="0"/>
              <w:marTop w:val="0"/>
              <w:marBottom w:val="0"/>
              <w:divBdr>
                <w:top w:val="none" w:sz="0" w:space="0" w:color="auto"/>
                <w:left w:val="none" w:sz="0" w:space="0" w:color="auto"/>
                <w:bottom w:val="none" w:sz="0" w:space="0" w:color="auto"/>
                <w:right w:val="none" w:sz="0" w:space="0" w:color="auto"/>
              </w:divBdr>
            </w:div>
          </w:divsChild>
        </w:div>
        <w:div w:id="1631589126">
          <w:marLeft w:val="945"/>
          <w:marRight w:val="0"/>
          <w:marTop w:val="0"/>
          <w:marBottom w:val="0"/>
          <w:divBdr>
            <w:top w:val="none" w:sz="0" w:space="0" w:color="auto"/>
            <w:left w:val="none" w:sz="0" w:space="0" w:color="auto"/>
            <w:bottom w:val="none" w:sz="0" w:space="0" w:color="auto"/>
            <w:right w:val="none" w:sz="0" w:space="0" w:color="auto"/>
          </w:divBdr>
          <w:divsChild>
            <w:div w:id="60249088">
              <w:marLeft w:val="0"/>
              <w:marRight w:val="0"/>
              <w:marTop w:val="0"/>
              <w:marBottom w:val="0"/>
              <w:divBdr>
                <w:top w:val="none" w:sz="0" w:space="0" w:color="auto"/>
                <w:left w:val="none" w:sz="0" w:space="0" w:color="auto"/>
                <w:bottom w:val="none" w:sz="0" w:space="0" w:color="auto"/>
                <w:right w:val="none" w:sz="0" w:space="0" w:color="auto"/>
              </w:divBdr>
            </w:div>
            <w:div w:id="322247004">
              <w:marLeft w:val="0"/>
              <w:marRight w:val="0"/>
              <w:marTop w:val="0"/>
              <w:marBottom w:val="0"/>
              <w:divBdr>
                <w:top w:val="none" w:sz="0" w:space="0" w:color="auto"/>
                <w:left w:val="none" w:sz="0" w:space="0" w:color="auto"/>
                <w:bottom w:val="none" w:sz="0" w:space="0" w:color="auto"/>
                <w:right w:val="none" w:sz="0" w:space="0" w:color="auto"/>
              </w:divBdr>
            </w:div>
          </w:divsChild>
        </w:div>
        <w:div w:id="1504588695">
          <w:marLeft w:val="945"/>
          <w:marRight w:val="0"/>
          <w:marTop w:val="0"/>
          <w:marBottom w:val="0"/>
          <w:divBdr>
            <w:top w:val="none" w:sz="0" w:space="0" w:color="auto"/>
            <w:left w:val="none" w:sz="0" w:space="0" w:color="auto"/>
            <w:bottom w:val="none" w:sz="0" w:space="0" w:color="auto"/>
            <w:right w:val="none" w:sz="0" w:space="0" w:color="auto"/>
          </w:divBdr>
          <w:divsChild>
            <w:div w:id="1199396248">
              <w:marLeft w:val="0"/>
              <w:marRight w:val="0"/>
              <w:marTop w:val="0"/>
              <w:marBottom w:val="0"/>
              <w:divBdr>
                <w:top w:val="none" w:sz="0" w:space="0" w:color="auto"/>
                <w:left w:val="none" w:sz="0" w:space="0" w:color="auto"/>
                <w:bottom w:val="none" w:sz="0" w:space="0" w:color="auto"/>
                <w:right w:val="none" w:sz="0" w:space="0" w:color="auto"/>
              </w:divBdr>
            </w:div>
            <w:div w:id="1294404178">
              <w:marLeft w:val="0"/>
              <w:marRight w:val="0"/>
              <w:marTop w:val="0"/>
              <w:marBottom w:val="0"/>
              <w:divBdr>
                <w:top w:val="none" w:sz="0" w:space="0" w:color="auto"/>
                <w:left w:val="none" w:sz="0" w:space="0" w:color="auto"/>
                <w:bottom w:val="none" w:sz="0" w:space="0" w:color="auto"/>
                <w:right w:val="none" w:sz="0" w:space="0" w:color="auto"/>
              </w:divBdr>
            </w:div>
            <w:div w:id="2811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92111">
      <w:bodyDiv w:val="1"/>
      <w:marLeft w:val="0"/>
      <w:marRight w:val="0"/>
      <w:marTop w:val="0"/>
      <w:marBottom w:val="0"/>
      <w:divBdr>
        <w:top w:val="none" w:sz="0" w:space="0" w:color="auto"/>
        <w:left w:val="none" w:sz="0" w:space="0" w:color="auto"/>
        <w:bottom w:val="none" w:sz="0" w:space="0" w:color="auto"/>
        <w:right w:val="none" w:sz="0" w:space="0" w:color="auto"/>
      </w:divBdr>
      <w:divsChild>
        <w:div w:id="986712452">
          <w:marLeft w:val="0"/>
          <w:marRight w:val="0"/>
          <w:marTop w:val="0"/>
          <w:marBottom w:val="0"/>
          <w:divBdr>
            <w:top w:val="none" w:sz="0" w:space="0" w:color="auto"/>
            <w:left w:val="none" w:sz="0" w:space="0" w:color="auto"/>
            <w:bottom w:val="none" w:sz="0" w:space="0" w:color="auto"/>
            <w:right w:val="none" w:sz="0" w:space="0" w:color="auto"/>
          </w:divBdr>
        </w:div>
        <w:div w:id="443381090">
          <w:marLeft w:val="0"/>
          <w:marRight w:val="0"/>
          <w:marTop w:val="0"/>
          <w:marBottom w:val="0"/>
          <w:divBdr>
            <w:top w:val="none" w:sz="0" w:space="0" w:color="auto"/>
            <w:left w:val="none" w:sz="0" w:space="0" w:color="auto"/>
            <w:bottom w:val="none" w:sz="0" w:space="0" w:color="auto"/>
            <w:right w:val="none" w:sz="0" w:space="0" w:color="auto"/>
          </w:divBdr>
        </w:div>
        <w:div w:id="1240024788">
          <w:marLeft w:val="0"/>
          <w:marRight w:val="0"/>
          <w:marTop w:val="0"/>
          <w:marBottom w:val="0"/>
          <w:divBdr>
            <w:top w:val="none" w:sz="0" w:space="0" w:color="auto"/>
            <w:left w:val="none" w:sz="0" w:space="0" w:color="auto"/>
            <w:bottom w:val="none" w:sz="0" w:space="0" w:color="auto"/>
            <w:right w:val="none" w:sz="0" w:space="0" w:color="auto"/>
          </w:divBdr>
        </w:div>
        <w:div w:id="1358848522">
          <w:marLeft w:val="0"/>
          <w:marRight w:val="0"/>
          <w:marTop w:val="0"/>
          <w:marBottom w:val="0"/>
          <w:divBdr>
            <w:top w:val="none" w:sz="0" w:space="0" w:color="auto"/>
            <w:left w:val="none" w:sz="0" w:space="0" w:color="auto"/>
            <w:bottom w:val="none" w:sz="0" w:space="0" w:color="auto"/>
            <w:right w:val="none" w:sz="0" w:space="0" w:color="auto"/>
          </w:divBdr>
        </w:div>
      </w:divsChild>
    </w:div>
    <w:div w:id="1031566185">
      <w:bodyDiv w:val="1"/>
      <w:marLeft w:val="0"/>
      <w:marRight w:val="0"/>
      <w:marTop w:val="0"/>
      <w:marBottom w:val="0"/>
      <w:divBdr>
        <w:top w:val="none" w:sz="0" w:space="0" w:color="auto"/>
        <w:left w:val="none" w:sz="0" w:space="0" w:color="auto"/>
        <w:bottom w:val="none" w:sz="0" w:space="0" w:color="auto"/>
        <w:right w:val="none" w:sz="0" w:space="0" w:color="auto"/>
      </w:divBdr>
      <w:divsChild>
        <w:div w:id="1943341109">
          <w:marLeft w:val="0"/>
          <w:marRight w:val="0"/>
          <w:marTop w:val="0"/>
          <w:marBottom w:val="0"/>
          <w:divBdr>
            <w:top w:val="none" w:sz="0" w:space="0" w:color="auto"/>
            <w:left w:val="none" w:sz="0" w:space="0" w:color="auto"/>
            <w:bottom w:val="none" w:sz="0" w:space="0" w:color="auto"/>
            <w:right w:val="none" w:sz="0" w:space="0" w:color="auto"/>
          </w:divBdr>
        </w:div>
        <w:div w:id="1719162591">
          <w:marLeft w:val="0"/>
          <w:marRight w:val="0"/>
          <w:marTop w:val="0"/>
          <w:marBottom w:val="0"/>
          <w:divBdr>
            <w:top w:val="none" w:sz="0" w:space="0" w:color="auto"/>
            <w:left w:val="none" w:sz="0" w:space="0" w:color="auto"/>
            <w:bottom w:val="none" w:sz="0" w:space="0" w:color="auto"/>
            <w:right w:val="none" w:sz="0" w:space="0" w:color="auto"/>
          </w:divBdr>
        </w:div>
      </w:divsChild>
    </w:div>
    <w:div w:id="1032070787">
      <w:bodyDiv w:val="1"/>
      <w:marLeft w:val="0"/>
      <w:marRight w:val="0"/>
      <w:marTop w:val="0"/>
      <w:marBottom w:val="0"/>
      <w:divBdr>
        <w:top w:val="none" w:sz="0" w:space="0" w:color="auto"/>
        <w:left w:val="none" w:sz="0" w:space="0" w:color="auto"/>
        <w:bottom w:val="none" w:sz="0" w:space="0" w:color="auto"/>
        <w:right w:val="none" w:sz="0" w:space="0" w:color="auto"/>
      </w:divBdr>
    </w:div>
    <w:div w:id="1033723475">
      <w:bodyDiv w:val="1"/>
      <w:marLeft w:val="0"/>
      <w:marRight w:val="0"/>
      <w:marTop w:val="0"/>
      <w:marBottom w:val="0"/>
      <w:divBdr>
        <w:top w:val="none" w:sz="0" w:space="0" w:color="auto"/>
        <w:left w:val="none" w:sz="0" w:space="0" w:color="auto"/>
        <w:bottom w:val="none" w:sz="0" w:space="0" w:color="auto"/>
        <w:right w:val="none" w:sz="0" w:space="0" w:color="auto"/>
      </w:divBdr>
      <w:divsChild>
        <w:div w:id="288246114">
          <w:marLeft w:val="345"/>
          <w:marRight w:val="0"/>
          <w:marTop w:val="0"/>
          <w:marBottom w:val="0"/>
          <w:divBdr>
            <w:top w:val="none" w:sz="0" w:space="0" w:color="auto"/>
            <w:left w:val="none" w:sz="0" w:space="0" w:color="auto"/>
            <w:bottom w:val="none" w:sz="0" w:space="0" w:color="auto"/>
            <w:right w:val="none" w:sz="0" w:space="0" w:color="auto"/>
          </w:divBdr>
        </w:div>
      </w:divsChild>
    </w:div>
    <w:div w:id="1036540222">
      <w:bodyDiv w:val="1"/>
      <w:marLeft w:val="0"/>
      <w:marRight w:val="0"/>
      <w:marTop w:val="0"/>
      <w:marBottom w:val="0"/>
      <w:divBdr>
        <w:top w:val="none" w:sz="0" w:space="0" w:color="auto"/>
        <w:left w:val="none" w:sz="0" w:space="0" w:color="auto"/>
        <w:bottom w:val="none" w:sz="0" w:space="0" w:color="auto"/>
        <w:right w:val="none" w:sz="0" w:space="0" w:color="auto"/>
      </w:divBdr>
    </w:div>
    <w:div w:id="1041201541">
      <w:bodyDiv w:val="1"/>
      <w:marLeft w:val="0"/>
      <w:marRight w:val="0"/>
      <w:marTop w:val="0"/>
      <w:marBottom w:val="0"/>
      <w:divBdr>
        <w:top w:val="none" w:sz="0" w:space="0" w:color="auto"/>
        <w:left w:val="none" w:sz="0" w:space="0" w:color="auto"/>
        <w:bottom w:val="none" w:sz="0" w:space="0" w:color="auto"/>
        <w:right w:val="none" w:sz="0" w:space="0" w:color="auto"/>
      </w:divBdr>
    </w:div>
    <w:div w:id="1042437081">
      <w:bodyDiv w:val="1"/>
      <w:marLeft w:val="0"/>
      <w:marRight w:val="0"/>
      <w:marTop w:val="0"/>
      <w:marBottom w:val="0"/>
      <w:divBdr>
        <w:top w:val="none" w:sz="0" w:space="0" w:color="auto"/>
        <w:left w:val="none" w:sz="0" w:space="0" w:color="auto"/>
        <w:bottom w:val="none" w:sz="0" w:space="0" w:color="auto"/>
        <w:right w:val="none" w:sz="0" w:space="0" w:color="auto"/>
      </w:divBdr>
      <w:divsChild>
        <w:div w:id="1459567763">
          <w:marLeft w:val="345"/>
          <w:marRight w:val="0"/>
          <w:marTop w:val="0"/>
          <w:marBottom w:val="0"/>
          <w:divBdr>
            <w:top w:val="none" w:sz="0" w:space="0" w:color="auto"/>
            <w:left w:val="none" w:sz="0" w:space="0" w:color="auto"/>
            <w:bottom w:val="none" w:sz="0" w:space="0" w:color="auto"/>
            <w:right w:val="none" w:sz="0" w:space="0" w:color="auto"/>
          </w:divBdr>
        </w:div>
      </w:divsChild>
    </w:div>
    <w:div w:id="1042944566">
      <w:bodyDiv w:val="1"/>
      <w:marLeft w:val="0"/>
      <w:marRight w:val="0"/>
      <w:marTop w:val="0"/>
      <w:marBottom w:val="0"/>
      <w:divBdr>
        <w:top w:val="none" w:sz="0" w:space="0" w:color="auto"/>
        <w:left w:val="none" w:sz="0" w:space="0" w:color="auto"/>
        <w:bottom w:val="none" w:sz="0" w:space="0" w:color="auto"/>
        <w:right w:val="none" w:sz="0" w:space="0" w:color="auto"/>
      </w:divBdr>
      <w:divsChild>
        <w:div w:id="988284200">
          <w:marLeft w:val="645"/>
          <w:marRight w:val="0"/>
          <w:marTop w:val="0"/>
          <w:marBottom w:val="0"/>
          <w:divBdr>
            <w:top w:val="none" w:sz="0" w:space="0" w:color="auto"/>
            <w:left w:val="none" w:sz="0" w:space="0" w:color="auto"/>
            <w:bottom w:val="none" w:sz="0" w:space="0" w:color="auto"/>
            <w:right w:val="none" w:sz="0" w:space="0" w:color="auto"/>
          </w:divBdr>
        </w:div>
        <w:div w:id="1663318803">
          <w:marLeft w:val="0"/>
          <w:marRight w:val="0"/>
          <w:marTop w:val="0"/>
          <w:marBottom w:val="0"/>
          <w:divBdr>
            <w:top w:val="none" w:sz="0" w:space="0" w:color="auto"/>
            <w:left w:val="none" w:sz="0" w:space="0" w:color="auto"/>
            <w:bottom w:val="none" w:sz="0" w:space="0" w:color="auto"/>
            <w:right w:val="none" w:sz="0" w:space="0" w:color="auto"/>
          </w:divBdr>
        </w:div>
        <w:div w:id="1950971729">
          <w:marLeft w:val="645"/>
          <w:marRight w:val="0"/>
          <w:marTop w:val="0"/>
          <w:marBottom w:val="0"/>
          <w:divBdr>
            <w:top w:val="none" w:sz="0" w:space="0" w:color="auto"/>
            <w:left w:val="none" w:sz="0" w:space="0" w:color="auto"/>
            <w:bottom w:val="none" w:sz="0" w:space="0" w:color="auto"/>
            <w:right w:val="none" w:sz="0" w:space="0" w:color="auto"/>
          </w:divBdr>
        </w:div>
        <w:div w:id="385224839">
          <w:marLeft w:val="0"/>
          <w:marRight w:val="0"/>
          <w:marTop w:val="0"/>
          <w:marBottom w:val="0"/>
          <w:divBdr>
            <w:top w:val="none" w:sz="0" w:space="0" w:color="auto"/>
            <w:left w:val="none" w:sz="0" w:space="0" w:color="auto"/>
            <w:bottom w:val="none" w:sz="0" w:space="0" w:color="auto"/>
            <w:right w:val="none" w:sz="0" w:space="0" w:color="auto"/>
          </w:divBdr>
        </w:div>
        <w:div w:id="559175134">
          <w:marLeft w:val="645"/>
          <w:marRight w:val="0"/>
          <w:marTop w:val="0"/>
          <w:marBottom w:val="0"/>
          <w:divBdr>
            <w:top w:val="none" w:sz="0" w:space="0" w:color="auto"/>
            <w:left w:val="none" w:sz="0" w:space="0" w:color="auto"/>
            <w:bottom w:val="none" w:sz="0" w:space="0" w:color="auto"/>
            <w:right w:val="none" w:sz="0" w:space="0" w:color="auto"/>
          </w:divBdr>
        </w:div>
      </w:divsChild>
    </w:div>
    <w:div w:id="1043752756">
      <w:bodyDiv w:val="1"/>
      <w:marLeft w:val="0"/>
      <w:marRight w:val="0"/>
      <w:marTop w:val="0"/>
      <w:marBottom w:val="0"/>
      <w:divBdr>
        <w:top w:val="none" w:sz="0" w:space="0" w:color="auto"/>
        <w:left w:val="none" w:sz="0" w:space="0" w:color="auto"/>
        <w:bottom w:val="none" w:sz="0" w:space="0" w:color="auto"/>
        <w:right w:val="none" w:sz="0" w:space="0" w:color="auto"/>
      </w:divBdr>
    </w:div>
    <w:div w:id="1044909347">
      <w:bodyDiv w:val="1"/>
      <w:marLeft w:val="0"/>
      <w:marRight w:val="0"/>
      <w:marTop w:val="0"/>
      <w:marBottom w:val="0"/>
      <w:divBdr>
        <w:top w:val="none" w:sz="0" w:space="0" w:color="auto"/>
        <w:left w:val="none" w:sz="0" w:space="0" w:color="auto"/>
        <w:bottom w:val="none" w:sz="0" w:space="0" w:color="auto"/>
        <w:right w:val="none" w:sz="0" w:space="0" w:color="auto"/>
      </w:divBdr>
    </w:div>
    <w:div w:id="1046293777">
      <w:bodyDiv w:val="1"/>
      <w:marLeft w:val="0"/>
      <w:marRight w:val="0"/>
      <w:marTop w:val="0"/>
      <w:marBottom w:val="0"/>
      <w:divBdr>
        <w:top w:val="none" w:sz="0" w:space="0" w:color="auto"/>
        <w:left w:val="none" w:sz="0" w:space="0" w:color="auto"/>
        <w:bottom w:val="none" w:sz="0" w:space="0" w:color="auto"/>
        <w:right w:val="none" w:sz="0" w:space="0" w:color="auto"/>
      </w:divBdr>
      <w:divsChild>
        <w:div w:id="1618874600">
          <w:marLeft w:val="945"/>
          <w:marRight w:val="0"/>
          <w:marTop w:val="0"/>
          <w:marBottom w:val="0"/>
          <w:divBdr>
            <w:top w:val="none" w:sz="0" w:space="0" w:color="auto"/>
            <w:left w:val="none" w:sz="0" w:space="0" w:color="auto"/>
            <w:bottom w:val="none" w:sz="0" w:space="0" w:color="auto"/>
            <w:right w:val="none" w:sz="0" w:space="0" w:color="auto"/>
          </w:divBdr>
          <w:divsChild>
            <w:div w:id="447358733">
              <w:marLeft w:val="0"/>
              <w:marRight w:val="0"/>
              <w:marTop w:val="0"/>
              <w:marBottom w:val="0"/>
              <w:divBdr>
                <w:top w:val="none" w:sz="0" w:space="0" w:color="auto"/>
                <w:left w:val="none" w:sz="0" w:space="0" w:color="auto"/>
                <w:bottom w:val="none" w:sz="0" w:space="0" w:color="auto"/>
                <w:right w:val="none" w:sz="0" w:space="0" w:color="auto"/>
              </w:divBdr>
            </w:div>
            <w:div w:id="1075933234">
              <w:marLeft w:val="0"/>
              <w:marRight w:val="0"/>
              <w:marTop w:val="0"/>
              <w:marBottom w:val="0"/>
              <w:divBdr>
                <w:top w:val="none" w:sz="0" w:space="0" w:color="auto"/>
                <w:left w:val="none" w:sz="0" w:space="0" w:color="auto"/>
                <w:bottom w:val="none" w:sz="0" w:space="0" w:color="auto"/>
                <w:right w:val="none" w:sz="0" w:space="0" w:color="auto"/>
              </w:divBdr>
            </w:div>
          </w:divsChild>
        </w:div>
        <w:div w:id="1068382335">
          <w:marLeft w:val="945"/>
          <w:marRight w:val="0"/>
          <w:marTop w:val="0"/>
          <w:marBottom w:val="0"/>
          <w:divBdr>
            <w:top w:val="none" w:sz="0" w:space="0" w:color="auto"/>
            <w:left w:val="none" w:sz="0" w:space="0" w:color="auto"/>
            <w:bottom w:val="none" w:sz="0" w:space="0" w:color="auto"/>
            <w:right w:val="none" w:sz="0" w:space="0" w:color="auto"/>
          </w:divBdr>
          <w:divsChild>
            <w:div w:id="2126463653">
              <w:marLeft w:val="0"/>
              <w:marRight w:val="0"/>
              <w:marTop w:val="0"/>
              <w:marBottom w:val="0"/>
              <w:divBdr>
                <w:top w:val="none" w:sz="0" w:space="0" w:color="auto"/>
                <w:left w:val="none" w:sz="0" w:space="0" w:color="auto"/>
                <w:bottom w:val="none" w:sz="0" w:space="0" w:color="auto"/>
                <w:right w:val="none" w:sz="0" w:space="0" w:color="auto"/>
              </w:divBdr>
            </w:div>
            <w:div w:id="1181965300">
              <w:marLeft w:val="0"/>
              <w:marRight w:val="0"/>
              <w:marTop w:val="0"/>
              <w:marBottom w:val="0"/>
              <w:divBdr>
                <w:top w:val="none" w:sz="0" w:space="0" w:color="auto"/>
                <w:left w:val="none" w:sz="0" w:space="0" w:color="auto"/>
                <w:bottom w:val="none" w:sz="0" w:space="0" w:color="auto"/>
                <w:right w:val="none" w:sz="0" w:space="0" w:color="auto"/>
              </w:divBdr>
            </w:div>
            <w:div w:id="1193299925">
              <w:marLeft w:val="0"/>
              <w:marRight w:val="0"/>
              <w:marTop w:val="0"/>
              <w:marBottom w:val="0"/>
              <w:divBdr>
                <w:top w:val="none" w:sz="0" w:space="0" w:color="auto"/>
                <w:left w:val="none" w:sz="0" w:space="0" w:color="auto"/>
                <w:bottom w:val="none" w:sz="0" w:space="0" w:color="auto"/>
                <w:right w:val="none" w:sz="0" w:space="0" w:color="auto"/>
              </w:divBdr>
            </w:div>
          </w:divsChild>
        </w:div>
        <w:div w:id="1989360312">
          <w:marLeft w:val="945"/>
          <w:marRight w:val="0"/>
          <w:marTop w:val="0"/>
          <w:marBottom w:val="0"/>
          <w:divBdr>
            <w:top w:val="none" w:sz="0" w:space="0" w:color="auto"/>
            <w:left w:val="none" w:sz="0" w:space="0" w:color="auto"/>
            <w:bottom w:val="none" w:sz="0" w:space="0" w:color="auto"/>
            <w:right w:val="none" w:sz="0" w:space="0" w:color="auto"/>
          </w:divBdr>
          <w:divsChild>
            <w:div w:id="956177452">
              <w:marLeft w:val="0"/>
              <w:marRight w:val="0"/>
              <w:marTop w:val="0"/>
              <w:marBottom w:val="0"/>
              <w:divBdr>
                <w:top w:val="none" w:sz="0" w:space="0" w:color="auto"/>
                <w:left w:val="none" w:sz="0" w:space="0" w:color="auto"/>
                <w:bottom w:val="none" w:sz="0" w:space="0" w:color="auto"/>
                <w:right w:val="none" w:sz="0" w:space="0" w:color="auto"/>
              </w:divBdr>
            </w:div>
            <w:div w:id="1264076326">
              <w:marLeft w:val="0"/>
              <w:marRight w:val="0"/>
              <w:marTop w:val="0"/>
              <w:marBottom w:val="0"/>
              <w:divBdr>
                <w:top w:val="none" w:sz="0" w:space="0" w:color="auto"/>
                <w:left w:val="none" w:sz="0" w:space="0" w:color="auto"/>
                <w:bottom w:val="none" w:sz="0" w:space="0" w:color="auto"/>
                <w:right w:val="none" w:sz="0" w:space="0" w:color="auto"/>
              </w:divBdr>
            </w:div>
            <w:div w:id="923035077">
              <w:marLeft w:val="0"/>
              <w:marRight w:val="0"/>
              <w:marTop w:val="0"/>
              <w:marBottom w:val="0"/>
              <w:divBdr>
                <w:top w:val="none" w:sz="0" w:space="0" w:color="auto"/>
                <w:left w:val="none" w:sz="0" w:space="0" w:color="auto"/>
                <w:bottom w:val="none" w:sz="0" w:space="0" w:color="auto"/>
                <w:right w:val="none" w:sz="0" w:space="0" w:color="auto"/>
              </w:divBdr>
            </w:div>
            <w:div w:id="125655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665512">
      <w:bodyDiv w:val="1"/>
      <w:marLeft w:val="0"/>
      <w:marRight w:val="0"/>
      <w:marTop w:val="0"/>
      <w:marBottom w:val="0"/>
      <w:divBdr>
        <w:top w:val="none" w:sz="0" w:space="0" w:color="auto"/>
        <w:left w:val="none" w:sz="0" w:space="0" w:color="auto"/>
        <w:bottom w:val="none" w:sz="0" w:space="0" w:color="auto"/>
        <w:right w:val="none" w:sz="0" w:space="0" w:color="auto"/>
      </w:divBdr>
      <w:divsChild>
        <w:div w:id="894581170">
          <w:marLeft w:val="0"/>
          <w:marRight w:val="0"/>
          <w:marTop w:val="0"/>
          <w:marBottom w:val="0"/>
          <w:divBdr>
            <w:top w:val="none" w:sz="0" w:space="0" w:color="auto"/>
            <w:left w:val="none" w:sz="0" w:space="0" w:color="auto"/>
            <w:bottom w:val="none" w:sz="0" w:space="0" w:color="auto"/>
            <w:right w:val="none" w:sz="0" w:space="0" w:color="auto"/>
          </w:divBdr>
        </w:div>
        <w:div w:id="182088078">
          <w:marLeft w:val="0"/>
          <w:marRight w:val="0"/>
          <w:marTop w:val="0"/>
          <w:marBottom w:val="0"/>
          <w:divBdr>
            <w:top w:val="none" w:sz="0" w:space="0" w:color="auto"/>
            <w:left w:val="none" w:sz="0" w:space="0" w:color="auto"/>
            <w:bottom w:val="none" w:sz="0" w:space="0" w:color="auto"/>
            <w:right w:val="none" w:sz="0" w:space="0" w:color="auto"/>
          </w:divBdr>
        </w:div>
        <w:div w:id="1835602775">
          <w:marLeft w:val="0"/>
          <w:marRight w:val="0"/>
          <w:marTop w:val="0"/>
          <w:marBottom w:val="0"/>
          <w:divBdr>
            <w:top w:val="none" w:sz="0" w:space="0" w:color="auto"/>
            <w:left w:val="none" w:sz="0" w:space="0" w:color="auto"/>
            <w:bottom w:val="none" w:sz="0" w:space="0" w:color="auto"/>
            <w:right w:val="none" w:sz="0" w:space="0" w:color="auto"/>
          </w:divBdr>
        </w:div>
        <w:div w:id="17970807">
          <w:marLeft w:val="0"/>
          <w:marRight w:val="0"/>
          <w:marTop w:val="0"/>
          <w:marBottom w:val="0"/>
          <w:divBdr>
            <w:top w:val="none" w:sz="0" w:space="0" w:color="auto"/>
            <w:left w:val="none" w:sz="0" w:space="0" w:color="auto"/>
            <w:bottom w:val="none" w:sz="0" w:space="0" w:color="auto"/>
            <w:right w:val="none" w:sz="0" w:space="0" w:color="auto"/>
          </w:divBdr>
        </w:div>
        <w:div w:id="256255254">
          <w:marLeft w:val="0"/>
          <w:marRight w:val="0"/>
          <w:marTop w:val="0"/>
          <w:marBottom w:val="0"/>
          <w:divBdr>
            <w:top w:val="none" w:sz="0" w:space="0" w:color="auto"/>
            <w:left w:val="none" w:sz="0" w:space="0" w:color="auto"/>
            <w:bottom w:val="none" w:sz="0" w:space="0" w:color="auto"/>
            <w:right w:val="none" w:sz="0" w:space="0" w:color="auto"/>
          </w:divBdr>
        </w:div>
      </w:divsChild>
    </w:div>
    <w:div w:id="1063288272">
      <w:bodyDiv w:val="1"/>
      <w:marLeft w:val="0"/>
      <w:marRight w:val="0"/>
      <w:marTop w:val="0"/>
      <w:marBottom w:val="0"/>
      <w:divBdr>
        <w:top w:val="none" w:sz="0" w:space="0" w:color="auto"/>
        <w:left w:val="none" w:sz="0" w:space="0" w:color="auto"/>
        <w:bottom w:val="none" w:sz="0" w:space="0" w:color="auto"/>
        <w:right w:val="none" w:sz="0" w:space="0" w:color="auto"/>
      </w:divBdr>
    </w:div>
    <w:div w:id="1065225593">
      <w:bodyDiv w:val="1"/>
      <w:marLeft w:val="0"/>
      <w:marRight w:val="0"/>
      <w:marTop w:val="0"/>
      <w:marBottom w:val="0"/>
      <w:divBdr>
        <w:top w:val="none" w:sz="0" w:space="0" w:color="auto"/>
        <w:left w:val="none" w:sz="0" w:space="0" w:color="auto"/>
        <w:bottom w:val="none" w:sz="0" w:space="0" w:color="auto"/>
        <w:right w:val="none" w:sz="0" w:space="0" w:color="auto"/>
      </w:divBdr>
      <w:divsChild>
        <w:div w:id="1587689646">
          <w:marLeft w:val="345"/>
          <w:marRight w:val="0"/>
          <w:marTop w:val="0"/>
          <w:marBottom w:val="0"/>
          <w:divBdr>
            <w:top w:val="none" w:sz="0" w:space="0" w:color="auto"/>
            <w:left w:val="none" w:sz="0" w:space="0" w:color="auto"/>
            <w:bottom w:val="none" w:sz="0" w:space="0" w:color="auto"/>
            <w:right w:val="none" w:sz="0" w:space="0" w:color="auto"/>
          </w:divBdr>
        </w:div>
      </w:divsChild>
    </w:div>
    <w:div w:id="1070277326">
      <w:bodyDiv w:val="1"/>
      <w:marLeft w:val="0"/>
      <w:marRight w:val="0"/>
      <w:marTop w:val="0"/>
      <w:marBottom w:val="0"/>
      <w:divBdr>
        <w:top w:val="none" w:sz="0" w:space="0" w:color="auto"/>
        <w:left w:val="none" w:sz="0" w:space="0" w:color="auto"/>
        <w:bottom w:val="none" w:sz="0" w:space="0" w:color="auto"/>
        <w:right w:val="none" w:sz="0" w:space="0" w:color="auto"/>
      </w:divBdr>
    </w:div>
    <w:div w:id="1071998780">
      <w:bodyDiv w:val="1"/>
      <w:marLeft w:val="0"/>
      <w:marRight w:val="0"/>
      <w:marTop w:val="0"/>
      <w:marBottom w:val="0"/>
      <w:divBdr>
        <w:top w:val="none" w:sz="0" w:space="0" w:color="auto"/>
        <w:left w:val="none" w:sz="0" w:space="0" w:color="auto"/>
        <w:bottom w:val="none" w:sz="0" w:space="0" w:color="auto"/>
        <w:right w:val="none" w:sz="0" w:space="0" w:color="auto"/>
      </w:divBdr>
    </w:div>
    <w:div w:id="1073772170">
      <w:bodyDiv w:val="1"/>
      <w:marLeft w:val="0"/>
      <w:marRight w:val="0"/>
      <w:marTop w:val="0"/>
      <w:marBottom w:val="0"/>
      <w:divBdr>
        <w:top w:val="none" w:sz="0" w:space="0" w:color="auto"/>
        <w:left w:val="none" w:sz="0" w:space="0" w:color="auto"/>
        <w:bottom w:val="none" w:sz="0" w:space="0" w:color="auto"/>
        <w:right w:val="none" w:sz="0" w:space="0" w:color="auto"/>
      </w:divBdr>
      <w:divsChild>
        <w:div w:id="2142921785">
          <w:marLeft w:val="345"/>
          <w:marRight w:val="0"/>
          <w:marTop w:val="0"/>
          <w:marBottom w:val="0"/>
          <w:divBdr>
            <w:top w:val="none" w:sz="0" w:space="0" w:color="auto"/>
            <w:left w:val="none" w:sz="0" w:space="0" w:color="auto"/>
            <w:bottom w:val="none" w:sz="0" w:space="0" w:color="auto"/>
            <w:right w:val="none" w:sz="0" w:space="0" w:color="auto"/>
          </w:divBdr>
        </w:div>
      </w:divsChild>
    </w:div>
    <w:div w:id="1077480237">
      <w:bodyDiv w:val="1"/>
      <w:marLeft w:val="0"/>
      <w:marRight w:val="0"/>
      <w:marTop w:val="0"/>
      <w:marBottom w:val="0"/>
      <w:divBdr>
        <w:top w:val="none" w:sz="0" w:space="0" w:color="auto"/>
        <w:left w:val="none" w:sz="0" w:space="0" w:color="auto"/>
        <w:bottom w:val="none" w:sz="0" w:space="0" w:color="auto"/>
        <w:right w:val="none" w:sz="0" w:space="0" w:color="auto"/>
      </w:divBdr>
    </w:div>
    <w:div w:id="1077509397">
      <w:bodyDiv w:val="1"/>
      <w:marLeft w:val="0"/>
      <w:marRight w:val="0"/>
      <w:marTop w:val="0"/>
      <w:marBottom w:val="0"/>
      <w:divBdr>
        <w:top w:val="none" w:sz="0" w:space="0" w:color="auto"/>
        <w:left w:val="none" w:sz="0" w:space="0" w:color="auto"/>
        <w:bottom w:val="none" w:sz="0" w:space="0" w:color="auto"/>
        <w:right w:val="none" w:sz="0" w:space="0" w:color="auto"/>
      </w:divBdr>
      <w:divsChild>
        <w:div w:id="401949803">
          <w:marLeft w:val="0"/>
          <w:marRight w:val="0"/>
          <w:marTop w:val="0"/>
          <w:marBottom w:val="0"/>
          <w:divBdr>
            <w:top w:val="none" w:sz="0" w:space="0" w:color="auto"/>
            <w:left w:val="none" w:sz="0" w:space="0" w:color="auto"/>
            <w:bottom w:val="none" w:sz="0" w:space="0" w:color="auto"/>
            <w:right w:val="none" w:sz="0" w:space="0" w:color="auto"/>
          </w:divBdr>
        </w:div>
        <w:div w:id="1652320797">
          <w:marLeft w:val="0"/>
          <w:marRight w:val="0"/>
          <w:marTop w:val="0"/>
          <w:marBottom w:val="0"/>
          <w:divBdr>
            <w:top w:val="none" w:sz="0" w:space="0" w:color="auto"/>
            <w:left w:val="none" w:sz="0" w:space="0" w:color="auto"/>
            <w:bottom w:val="none" w:sz="0" w:space="0" w:color="auto"/>
            <w:right w:val="none" w:sz="0" w:space="0" w:color="auto"/>
          </w:divBdr>
        </w:div>
        <w:div w:id="2024898547">
          <w:marLeft w:val="0"/>
          <w:marRight w:val="0"/>
          <w:marTop w:val="0"/>
          <w:marBottom w:val="0"/>
          <w:divBdr>
            <w:top w:val="none" w:sz="0" w:space="0" w:color="auto"/>
            <w:left w:val="none" w:sz="0" w:space="0" w:color="auto"/>
            <w:bottom w:val="none" w:sz="0" w:space="0" w:color="auto"/>
            <w:right w:val="none" w:sz="0" w:space="0" w:color="auto"/>
          </w:divBdr>
        </w:div>
        <w:div w:id="689648572">
          <w:marLeft w:val="0"/>
          <w:marRight w:val="0"/>
          <w:marTop w:val="0"/>
          <w:marBottom w:val="0"/>
          <w:divBdr>
            <w:top w:val="none" w:sz="0" w:space="0" w:color="auto"/>
            <w:left w:val="none" w:sz="0" w:space="0" w:color="auto"/>
            <w:bottom w:val="none" w:sz="0" w:space="0" w:color="auto"/>
            <w:right w:val="none" w:sz="0" w:space="0" w:color="auto"/>
          </w:divBdr>
        </w:div>
        <w:div w:id="1215386964">
          <w:marLeft w:val="0"/>
          <w:marRight w:val="0"/>
          <w:marTop w:val="0"/>
          <w:marBottom w:val="0"/>
          <w:divBdr>
            <w:top w:val="none" w:sz="0" w:space="0" w:color="auto"/>
            <w:left w:val="none" w:sz="0" w:space="0" w:color="auto"/>
            <w:bottom w:val="none" w:sz="0" w:space="0" w:color="auto"/>
            <w:right w:val="none" w:sz="0" w:space="0" w:color="auto"/>
          </w:divBdr>
        </w:div>
        <w:div w:id="541791206">
          <w:marLeft w:val="0"/>
          <w:marRight w:val="0"/>
          <w:marTop w:val="0"/>
          <w:marBottom w:val="0"/>
          <w:divBdr>
            <w:top w:val="none" w:sz="0" w:space="0" w:color="auto"/>
            <w:left w:val="none" w:sz="0" w:space="0" w:color="auto"/>
            <w:bottom w:val="none" w:sz="0" w:space="0" w:color="auto"/>
            <w:right w:val="none" w:sz="0" w:space="0" w:color="auto"/>
          </w:divBdr>
        </w:div>
        <w:div w:id="1781795672">
          <w:marLeft w:val="0"/>
          <w:marRight w:val="0"/>
          <w:marTop w:val="0"/>
          <w:marBottom w:val="0"/>
          <w:divBdr>
            <w:top w:val="none" w:sz="0" w:space="0" w:color="auto"/>
            <w:left w:val="none" w:sz="0" w:space="0" w:color="auto"/>
            <w:bottom w:val="none" w:sz="0" w:space="0" w:color="auto"/>
            <w:right w:val="none" w:sz="0" w:space="0" w:color="auto"/>
          </w:divBdr>
        </w:div>
      </w:divsChild>
    </w:div>
    <w:div w:id="1078088656">
      <w:bodyDiv w:val="1"/>
      <w:marLeft w:val="0"/>
      <w:marRight w:val="0"/>
      <w:marTop w:val="0"/>
      <w:marBottom w:val="0"/>
      <w:divBdr>
        <w:top w:val="none" w:sz="0" w:space="0" w:color="auto"/>
        <w:left w:val="none" w:sz="0" w:space="0" w:color="auto"/>
        <w:bottom w:val="none" w:sz="0" w:space="0" w:color="auto"/>
        <w:right w:val="none" w:sz="0" w:space="0" w:color="auto"/>
      </w:divBdr>
    </w:div>
    <w:div w:id="1080562291">
      <w:bodyDiv w:val="1"/>
      <w:marLeft w:val="0"/>
      <w:marRight w:val="0"/>
      <w:marTop w:val="0"/>
      <w:marBottom w:val="0"/>
      <w:divBdr>
        <w:top w:val="none" w:sz="0" w:space="0" w:color="auto"/>
        <w:left w:val="none" w:sz="0" w:space="0" w:color="auto"/>
        <w:bottom w:val="none" w:sz="0" w:space="0" w:color="auto"/>
        <w:right w:val="none" w:sz="0" w:space="0" w:color="auto"/>
      </w:divBdr>
    </w:div>
    <w:div w:id="1083769254">
      <w:bodyDiv w:val="1"/>
      <w:marLeft w:val="0"/>
      <w:marRight w:val="0"/>
      <w:marTop w:val="0"/>
      <w:marBottom w:val="0"/>
      <w:divBdr>
        <w:top w:val="none" w:sz="0" w:space="0" w:color="auto"/>
        <w:left w:val="none" w:sz="0" w:space="0" w:color="auto"/>
        <w:bottom w:val="none" w:sz="0" w:space="0" w:color="auto"/>
        <w:right w:val="none" w:sz="0" w:space="0" w:color="auto"/>
      </w:divBdr>
      <w:divsChild>
        <w:div w:id="230190696">
          <w:marLeft w:val="0"/>
          <w:marRight w:val="0"/>
          <w:marTop w:val="0"/>
          <w:marBottom w:val="0"/>
          <w:divBdr>
            <w:top w:val="none" w:sz="0" w:space="0" w:color="auto"/>
            <w:left w:val="none" w:sz="0" w:space="0" w:color="auto"/>
            <w:bottom w:val="none" w:sz="0" w:space="0" w:color="auto"/>
            <w:right w:val="none" w:sz="0" w:space="0" w:color="auto"/>
          </w:divBdr>
        </w:div>
        <w:div w:id="805010097">
          <w:marLeft w:val="0"/>
          <w:marRight w:val="0"/>
          <w:marTop w:val="0"/>
          <w:marBottom w:val="0"/>
          <w:divBdr>
            <w:top w:val="none" w:sz="0" w:space="0" w:color="auto"/>
            <w:left w:val="none" w:sz="0" w:space="0" w:color="auto"/>
            <w:bottom w:val="none" w:sz="0" w:space="0" w:color="auto"/>
            <w:right w:val="none" w:sz="0" w:space="0" w:color="auto"/>
          </w:divBdr>
        </w:div>
        <w:div w:id="75442531">
          <w:marLeft w:val="0"/>
          <w:marRight w:val="0"/>
          <w:marTop w:val="0"/>
          <w:marBottom w:val="0"/>
          <w:divBdr>
            <w:top w:val="none" w:sz="0" w:space="0" w:color="auto"/>
            <w:left w:val="none" w:sz="0" w:space="0" w:color="auto"/>
            <w:bottom w:val="none" w:sz="0" w:space="0" w:color="auto"/>
            <w:right w:val="none" w:sz="0" w:space="0" w:color="auto"/>
          </w:divBdr>
        </w:div>
        <w:div w:id="1298682769">
          <w:marLeft w:val="0"/>
          <w:marRight w:val="0"/>
          <w:marTop w:val="0"/>
          <w:marBottom w:val="0"/>
          <w:divBdr>
            <w:top w:val="none" w:sz="0" w:space="0" w:color="auto"/>
            <w:left w:val="none" w:sz="0" w:space="0" w:color="auto"/>
            <w:bottom w:val="none" w:sz="0" w:space="0" w:color="auto"/>
            <w:right w:val="none" w:sz="0" w:space="0" w:color="auto"/>
          </w:divBdr>
        </w:div>
        <w:div w:id="2062824378">
          <w:marLeft w:val="0"/>
          <w:marRight w:val="0"/>
          <w:marTop w:val="0"/>
          <w:marBottom w:val="0"/>
          <w:divBdr>
            <w:top w:val="none" w:sz="0" w:space="0" w:color="auto"/>
            <w:left w:val="none" w:sz="0" w:space="0" w:color="auto"/>
            <w:bottom w:val="none" w:sz="0" w:space="0" w:color="auto"/>
            <w:right w:val="none" w:sz="0" w:space="0" w:color="auto"/>
          </w:divBdr>
        </w:div>
        <w:div w:id="1954942367">
          <w:marLeft w:val="0"/>
          <w:marRight w:val="0"/>
          <w:marTop w:val="0"/>
          <w:marBottom w:val="0"/>
          <w:divBdr>
            <w:top w:val="none" w:sz="0" w:space="0" w:color="auto"/>
            <w:left w:val="none" w:sz="0" w:space="0" w:color="auto"/>
            <w:bottom w:val="none" w:sz="0" w:space="0" w:color="auto"/>
            <w:right w:val="none" w:sz="0" w:space="0" w:color="auto"/>
          </w:divBdr>
        </w:div>
        <w:div w:id="520319754">
          <w:marLeft w:val="0"/>
          <w:marRight w:val="0"/>
          <w:marTop w:val="0"/>
          <w:marBottom w:val="0"/>
          <w:divBdr>
            <w:top w:val="none" w:sz="0" w:space="0" w:color="auto"/>
            <w:left w:val="none" w:sz="0" w:space="0" w:color="auto"/>
            <w:bottom w:val="none" w:sz="0" w:space="0" w:color="auto"/>
            <w:right w:val="none" w:sz="0" w:space="0" w:color="auto"/>
          </w:divBdr>
        </w:div>
        <w:div w:id="2124766726">
          <w:marLeft w:val="0"/>
          <w:marRight w:val="0"/>
          <w:marTop w:val="0"/>
          <w:marBottom w:val="0"/>
          <w:divBdr>
            <w:top w:val="none" w:sz="0" w:space="0" w:color="auto"/>
            <w:left w:val="none" w:sz="0" w:space="0" w:color="auto"/>
            <w:bottom w:val="none" w:sz="0" w:space="0" w:color="auto"/>
            <w:right w:val="none" w:sz="0" w:space="0" w:color="auto"/>
          </w:divBdr>
        </w:div>
        <w:div w:id="541097062">
          <w:marLeft w:val="0"/>
          <w:marRight w:val="0"/>
          <w:marTop w:val="0"/>
          <w:marBottom w:val="0"/>
          <w:divBdr>
            <w:top w:val="none" w:sz="0" w:space="0" w:color="auto"/>
            <w:left w:val="none" w:sz="0" w:space="0" w:color="auto"/>
            <w:bottom w:val="none" w:sz="0" w:space="0" w:color="auto"/>
            <w:right w:val="none" w:sz="0" w:space="0" w:color="auto"/>
          </w:divBdr>
        </w:div>
        <w:div w:id="262613133">
          <w:marLeft w:val="0"/>
          <w:marRight w:val="0"/>
          <w:marTop w:val="0"/>
          <w:marBottom w:val="0"/>
          <w:divBdr>
            <w:top w:val="none" w:sz="0" w:space="0" w:color="auto"/>
            <w:left w:val="none" w:sz="0" w:space="0" w:color="auto"/>
            <w:bottom w:val="none" w:sz="0" w:space="0" w:color="auto"/>
            <w:right w:val="none" w:sz="0" w:space="0" w:color="auto"/>
          </w:divBdr>
        </w:div>
        <w:div w:id="1198658092">
          <w:marLeft w:val="0"/>
          <w:marRight w:val="0"/>
          <w:marTop w:val="0"/>
          <w:marBottom w:val="0"/>
          <w:divBdr>
            <w:top w:val="none" w:sz="0" w:space="0" w:color="auto"/>
            <w:left w:val="none" w:sz="0" w:space="0" w:color="auto"/>
            <w:bottom w:val="none" w:sz="0" w:space="0" w:color="auto"/>
            <w:right w:val="none" w:sz="0" w:space="0" w:color="auto"/>
          </w:divBdr>
        </w:div>
        <w:div w:id="836113141">
          <w:marLeft w:val="0"/>
          <w:marRight w:val="0"/>
          <w:marTop w:val="0"/>
          <w:marBottom w:val="0"/>
          <w:divBdr>
            <w:top w:val="none" w:sz="0" w:space="0" w:color="auto"/>
            <w:left w:val="none" w:sz="0" w:space="0" w:color="auto"/>
            <w:bottom w:val="none" w:sz="0" w:space="0" w:color="auto"/>
            <w:right w:val="none" w:sz="0" w:space="0" w:color="auto"/>
          </w:divBdr>
        </w:div>
      </w:divsChild>
    </w:div>
    <w:div w:id="1093280112">
      <w:bodyDiv w:val="1"/>
      <w:marLeft w:val="0"/>
      <w:marRight w:val="0"/>
      <w:marTop w:val="0"/>
      <w:marBottom w:val="0"/>
      <w:divBdr>
        <w:top w:val="none" w:sz="0" w:space="0" w:color="auto"/>
        <w:left w:val="none" w:sz="0" w:space="0" w:color="auto"/>
        <w:bottom w:val="none" w:sz="0" w:space="0" w:color="auto"/>
        <w:right w:val="none" w:sz="0" w:space="0" w:color="auto"/>
      </w:divBdr>
    </w:div>
    <w:div w:id="1097675543">
      <w:bodyDiv w:val="1"/>
      <w:marLeft w:val="0"/>
      <w:marRight w:val="0"/>
      <w:marTop w:val="0"/>
      <w:marBottom w:val="0"/>
      <w:divBdr>
        <w:top w:val="none" w:sz="0" w:space="0" w:color="auto"/>
        <w:left w:val="none" w:sz="0" w:space="0" w:color="auto"/>
        <w:bottom w:val="none" w:sz="0" w:space="0" w:color="auto"/>
        <w:right w:val="none" w:sz="0" w:space="0" w:color="auto"/>
      </w:divBdr>
      <w:divsChild>
        <w:div w:id="1373118277">
          <w:marLeft w:val="645"/>
          <w:marRight w:val="0"/>
          <w:marTop w:val="0"/>
          <w:marBottom w:val="0"/>
          <w:divBdr>
            <w:top w:val="none" w:sz="0" w:space="0" w:color="auto"/>
            <w:left w:val="none" w:sz="0" w:space="0" w:color="auto"/>
            <w:bottom w:val="none" w:sz="0" w:space="0" w:color="auto"/>
            <w:right w:val="none" w:sz="0" w:space="0" w:color="auto"/>
          </w:divBdr>
        </w:div>
      </w:divsChild>
    </w:div>
    <w:div w:id="1106119284">
      <w:bodyDiv w:val="1"/>
      <w:marLeft w:val="0"/>
      <w:marRight w:val="0"/>
      <w:marTop w:val="0"/>
      <w:marBottom w:val="0"/>
      <w:divBdr>
        <w:top w:val="none" w:sz="0" w:space="0" w:color="auto"/>
        <w:left w:val="none" w:sz="0" w:space="0" w:color="auto"/>
        <w:bottom w:val="none" w:sz="0" w:space="0" w:color="auto"/>
        <w:right w:val="none" w:sz="0" w:space="0" w:color="auto"/>
      </w:divBdr>
      <w:divsChild>
        <w:div w:id="759565284">
          <w:marLeft w:val="345"/>
          <w:marRight w:val="0"/>
          <w:marTop w:val="0"/>
          <w:marBottom w:val="0"/>
          <w:divBdr>
            <w:top w:val="none" w:sz="0" w:space="0" w:color="auto"/>
            <w:left w:val="none" w:sz="0" w:space="0" w:color="auto"/>
            <w:bottom w:val="none" w:sz="0" w:space="0" w:color="auto"/>
            <w:right w:val="none" w:sz="0" w:space="0" w:color="auto"/>
          </w:divBdr>
          <w:divsChild>
            <w:div w:id="1975795272">
              <w:marLeft w:val="0"/>
              <w:marRight w:val="0"/>
              <w:marTop w:val="0"/>
              <w:marBottom w:val="0"/>
              <w:divBdr>
                <w:top w:val="none" w:sz="0" w:space="0" w:color="auto"/>
                <w:left w:val="none" w:sz="0" w:space="0" w:color="auto"/>
                <w:bottom w:val="none" w:sz="0" w:space="0" w:color="auto"/>
                <w:right w:val="none" w:sz="0" w:space="0" w:color="auto"/>
              </w:divBdr>
            </w:div>
            <w:div w:id="1582912588">
              <w:marLeft w:val="0"/>
              <w:marRight w:val="0"/>
              <w:marTop w:val="0"/>
              <w:marBottom w:val="0"/>
              <w:divBdr>
                <w:top w:val="none" w:sz="0" w:space="0" w:color="auto"/>
                <w:left w:val="none" w:sz="0" w:space="0" w:color="auto"/>
                <w:bottom w:val="none" w:sz="0" w:space="0" w:color="auto"/>
                <w:right w:val="none" w:sz="0" w:space="0" w:color="auto"/>
              </w:divBdr>
            </w:div>
            <w:div w:id="108277966">
              <w:marLeft w:val="0"/>
              <w:marRight w:val="0"/>
              <w:marTop w:val="0"/>
              <w:marBottom w:val="0"/>
              <w:divBdr>
                <w:top w:val="none" w:sz="0" w:space="0" w:color="auto"/>
                <w:left w:val="none" w:sz="0" w:space="0" w:color="auto"/>
                <w:bottom w:val="none" w:sz="0" w:space="0" w:color="auto"/>
                <w:right w:val="none" w:sz="0" w:space="0" w:color="auto"/>
              </w:divBdr>
            </w:div>
            <w:div w:id="1402482451">
              <w:marLeft w:val="0"/>
              <w:marRight w:val="0"/>
              <w:marTop w:val="0"/>
              <w:marBottom w:val="0"/>
              <w:divBdr>
                <w:top w:val="none" w:sz="0" w:space="0" w:color="auto"/>
                <w:left w:val="none" w:sz="0" w:space="0" w:color="auto"/>
                <w:bottom w:val="none" w:sz="0" w:space="0" w:color="auto"/>
                <w:right w:val="none" w:sz="0" w:space="0" w:color="auto"/>
              </w:divBdr>
            </w:div>
            <w:div w:id="63383734">
              <w:marLeft w:val="0"/>
              <w:marRight w:val="0"/>
              <w:marTop w:val="0"/>
              <w:marBottom w:val="0"/>
              <w:divBdr>
                <w:top w:val="none" w:sz="0" w:space="0" w:color="auto"/>
                <w:left w:val="none" w:sz="0" w:space="0" w:color="auto"/>
                <w:bottom w:val="none" w:sz="0" w:space="0" w:color="auto"/>
                <w:right w:val="none" w:sz="0" w:space="0" w:color="auto"/>
              </w:divBdr>
            </w:div>
            <w:div w:id="1578322118">
              <w:marLeft w:val="0"/>
              <w:marRight w:val="0"/>
              <w:marTop w:val="0"/>
              <w:marBottom w:val="0"/>
              <w:divBdr>
                <w:top w:val="none" w:sz="0" w:space="0" w:color="auto"/>
                <w:left w:val="none" w:sz="0" w:space="0" w:color="auto"/>
                <w:bottom w:val="none" w:sz="0" w:space="0" w:color="auto"/>
                <w:right w:val="none" w:sz="0" w:space="0" w:color="auto"/>
              </w:divBdr>
            </w:div>
            <w:div w:id="1593588572">
              <w:marLeft w:val="0"/>
              <w:marRight w:val="0"/>
              <w:marTop w:val="0"/>
              <w:marBottom w:val="0"/>
              <w:divBdr>
                <w:top w:val="none" w:sz="0" w:space="0" w:color="auto"/>
                <w:left w:val="none" w:sz="0" w:space="0" w:color="auto"/>
                <w:bottom w:val="none" w:sz="0" w:space="0" w:color="auto"/>
                <w:right w:val="none" w:sz="0" w:space="0" w:color="auto"/>
              </w:divBdr>
            </w:div>
            <w:div w:id="1464693585">
              <w:marLeft w:val="0"/>
              <w:marRight w:val="0"/>
              <w:marTop w:val="0"/>
              <w:marBottom w:val="0"/>
              <w:divBdr>
                <w:top w:val="none" w:sz="0" w:space="0" w:color="auto"/>
                <w:left w:val="none" w:sz="0" w:space="0" w:color="auto"/>
                <w:bottom w:val="none" w:sz="0" w:space="0" w:color="auto"/>
                <w:right w:val="none" w:sz="0" w:space="0" w:color="auto"/>
              </w:divBdr>
            </w:div>
            <w:div w:id="46493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770389">
      <w:bodyDiv w:val="1"/>
      <w:marLeft w:val="0"/>
      <w:marRight w:val="0"/>
      <w:marTop w:val="0"/>
      <w:marBottom w:val="0"/>
      <w:divBdr>
        <w:top w:val="none" w:sz="0" w:space="0" w:color="auto"/>
        <w:left w:val="none" w:sz="0" w:space="0" w:color="auto"/>
        <w:bottom w:val="none" w:sz="0" w:space="0" w:color="auto"/>
        <w:right w:val="none" w:sz="0" w:space="0" w:color="auto"/>
      </w:divBdr>
      <w:divsChild>
        <w:div w:id="978340881">
          <w:marLeft w:val="645"/>
          <w:marRight w:val="0"/>
          <w:marTop w:val="0"/>
          <w:marBottom w:val="0"/>
          <w:divBdr>
            <w:top w:val="none" w:sz="0" w:space="0" w:color="auto"/>
            <w:left w:val="none" w:sz="0" w:space="0" w:color="auto"/>
            <w:bottom w:val="none" w:sz="0" w:space="0" w:color="auto"/>
            <w:right w:val="none" w:sz="0" w:space="0" w:color="auto"/>
          </w:divBdr>
          <w:divsChild>
            <w:div w:id="110785081">
              <w:marLeft w:val="0"/>
              <w:marRight w:val="0"/>
              <w:marTop w:val="0"/>
              <w:marBottom w:val="0"/>
              <w:divBdr>
                <w:top w:val="none" w:sz="0" w:space="0" w:color="auto"/>
                <w:left w:val="none" w:sz="0" w:space="0" w:color="auto"/>
                <w:bottom w:val="none" w:sz="0" w:space="0" w:color="auto"/>
                <w:right w:val="none" w:sz="0" w:space="0" w:color="auto"/>
              </w:divBdr>
            </w:div>
            <w:div w:id="1559434564">
              <w:marLeft w:val="0"/>
              <w:marRight w:val="0"/>
              <w:marTop w:val="0"/>
              <w:marBottom w:val="0"/>
              <w:divBdr>
                <w:top w:val="none" w:sz="0" w:space="0" w:color="auto"/>
                <w:left w:val="none" w:sz="0" w:space="0" w:color="auto"/>
                <w:bottom w:val="none" w:sz="0" w:space="0" w:color="auto"/>
                <w:right w:val="none" w:sz="0" w:space="0" w:color="auto"/>
              </w:divBdr>
            </w:div>
            <w:div w:id="1856263277">
              <w:marLeft w:val="0"/>
              <w:marRight w:val="0"/>
              <w:marTop w:val="0"/>
              <w:marBottom w:val="0"/>
              <w:divBdr>
                <w:top w:val="none" w:sz="0" w:space="0" w:color="auto"/>
                <w:left w:val="none" w:sz="0" w:space="0" w:color="auto"/>
                <w:bottom w:val="none" w:sz="0" w:space="0" w:color="auto"/>
                <w:right w:val="none" w:sz="0" w:space="0" w:color="auto"/>
              </w:divBdr>
            </w:div>
            <w:div w:id="1832598810">
              <w:marLeft w:val="0"/>
              <w:marRight w:val="0"/>
              <w:marTop w:val="0"/>
              <w:marBottom w:val="0"/>
              <w:divBdr>
                <w:top w:val="none" w:sz="0" w:space="0" w:color="auto"/>
                <w:left w:val="none" w:sz="0" w:space="0" w:color="auto"/>
                <w:bottom w:val="none" w:sz="0" w:space="0" w:color="auto"/>
                <w:right w:val="none" w:sz="0" w:space="0" w:color="auto"/>
              </w:divBdr>
            </w:div>
            <w:div w:id="403768040">
              <w:marLeft w:val="0"/>
              <w:marRight w:val="0"/>
              <w:marTop w:val="0"/>
              <w:marBottom w:val="0"/>
              <w:divBdr>
                <w:top w:val="none" w:sz="0" w:space="0" w:color="auto"/>
                <w:left w:val="none" w:sz="0" w:space="0" w:color="auto"/>
                <w:bottom w:val="none" w:sz="0" w:space="0" w:color="auto"/>
                <w:right w:val="none" w:sz="0" w:space="0" w:color="auto"/>
              </w:divBdr>
            </w:div>
            <w:div w:id="38088047">
              <w:marLeft w:val="0"/>
              <w:marRight w:val="0"/>
              <w:marTop w:val="0"/>
              <w:marBottom w:val="0"/>
              <w:divBdr>
                <w:top w:val="none" w:sz="0" w:space="0" w:color="auto"/>
                <w:left w:val="none" w:sz="0" w:space="0" w:color="auto"/>
                <w:bottom w:val="none" w:sz="0" w:space="0" w:color="auto"/>
                <w:right w:val="none" w:sz="0" w:space="0" w:color="auto"/>
              </w:divBdr>
            </w:div>
            <w:div w:id="105152308">
              <w:marLeft w:val="0"/>
              <w:marRight w:val="0"/>
              <w:marTop w:val="0"/>
              <w:marBottom w:val="0"/>
              <w:divBdr>
                <w:top w:val="none" w:sz="0" w:space="0" w:color="auto"/>
                <w:left w:val="none" w:sz="0" w:space="0" w:color="auto"/>
                <w:bottom w:val="none" w:sz="0" w:space="0" w:color="auto"/>
                <w:right w:val="none" w:sz="0" w:space="0" w:color="auto"/>
              </w:divBdr>
            </w:div>
            <w:div w:id="691880574">
              <w:marLeft w:val="0"/>
              <w:marRight w:val="0"/>
              <w:marTop w:val="0"/>
              <w:marBottom w:val="0"/>
              <w:divBdr>
                <w:top w:val="none" w:sz="0" w:space="0" w:color="auto"/>
                <w:left w:val="none" w:sz="0" w:space="0" w:color="auto"/>
                <w:bottom w:val="none" w:sz="0" w:space="0" w:color="auto"/>
                <w:right w:val="none" w:sz="0" w:space="0" w:color="auto"/>
              </w:divBdr>
            </w:div>
            <w:div w:id="32310204">
              <w:marLeft w:val="0"/>
              <w:marRight w:val="0"/>
              <w:marTop w:val="0"/>
              <w:marBottom w:val="0"/>
              <w:divBdr>
                <w:top w:val="none" w:sz="0" w:space="0" w:color="auto"/>
                <w:left w:val="none" w:sz="0" w:space="0" w:color="auto"/>
                <w:bottom w:val="none" w:sz="0" w:space="0" w:color="auto"/>
                <w:right w:val="none" w:sz="0" w:space="0" w:color="auto"/>
              </w:divBdr>
            </w:div>
            <w:div w:id="133695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33740">
      <w:bodyDiv w:val="1"/>
      <w:marLeft w:val="0"/>
      <w:marRight w:val="0"/>
      <w:marTop w:val="0"/>
      <w:marBottom w:val="0"/>
      <w:divBdr>
        <w:top w:val="none" w:sz="0" w:space="0" w:color="auto"/>
        <w:left w:val="none" w:sz="0" w:space="0" w:color="auto"/>
        <w:bottom w:val="none" w:sz="0" w:space="0" w:color="auto"/>
        <w:right w:val="none" w:sz="0" w:space="0" w:color="auto"/>
      </w:divBdr>
    </w:div>
    <w:div w:id="1114010777">
      <w:bodyDiv w:val="1"/>
      <w:marLeft w:val="0"/>
      <w:marRight w:val="0"/>
      <w:marTop w:val="0"/>
      <w:marBottom w:val="0"/>
      <w:divBdr>
        <w:top w:val="none" w:sz="0" w:space="0" w:color="auto"/>
        <w:left w:val="none" w:sz="0" w:space="0" w:color="auto"/>
        <w:bottom w:val="none" w:sz="0" w:space="0" w:color="auto"/>
        <w:right w:val="none" w:sz="0" w:space="0" w:color="auto"/>
      </w:divBdr>
      <w:divsChild>
        <w:div w:id="1841967467">
          <w:marLeft w:val="345"/>
          <w:marRight w:val="0"/>
          <w:marTop w:val="0"/>
          <w:marBottom w:val="0"/>
          <w:divBdr>
            <w:top w:val="none" w:sz="0" w:space="0" w:color="auto"/>
            <w:left w:val="none" w:sz="0" w:space="0" w:color="auto"/>
            <w:bottom w:val="none" w:sz="0" w:space="0" w:color="auto"/>
            <w:right w:val="none" w:sz="0" w:space="0" w:color="auto"/>
          </w:divBdr>
        </w:div>
      </w:divsChild>
    </w:div>
    <w:div w:id="1114252418">
      <w:bodyDiv w:val="1"/>
      <w:marLeft w:val="0"/>
      <w:marRight w:val="0"/>
      <w:marTop w:val="0"/>
      <w:marBottom w:val="0"/>
      <w:divBdr>
        <w:top w:val="none" w:sz="0" w:space="0" w:color="auto"/>
        <w:left w:val="none" w:sz="0" w:space="0" w:color="auto"/>
        <w:bottom w:val="none" w:sz="0" w:space="0" w:color="auto"/>
        <w:right w:val="none" w:sz="0" w:space="0" w:color="auto"/>
      </w:divBdr>
    </w:div>
    <w:div w:id="1114713896">
      <w:bodyDiv w:val="1"/>
      <w:marLeft w:val="0"/>
      <w:marRight w:val="0"/>
      <w:marTop w:val="0"/>
      <w:marBottom w:val="0"/>
      <w:divBdr>
        <w:top w:val="none" w:sz="0" w:space="0" w:color="auto"/>
        <w:left w:val="none" w:sz="0" w:space="0" w:color="auto"/>
        <w:bottom w:val="none" w:sz="0" w:space="0" w:color="auto"/>
        <w:right w:val="none" w:sz="0" w:space="0" w:color="auto"/>
      </w:divBdr>
      <w:divsChild>
        <w:div w:id="717702183">
          <w:marLeft w:val="645"/>
          <w:marRight w:val="0"/>
          <w:marTop w:val="0"/>
          <w:marBottom w:val="0"/>
          <w:divBdr>
            <w:top w:val="none" w:sz="0" w:space="0" w:color="auto"/>
            <w:left w:val="none" w:sz="0" w:space="0" w:color="auto"/>
            <w:bottom w:val="none" w:sz="0" w:space="0" w:color="auto"/>
            <w:right w:val="none" w:sz="0" w:space="0" w:color="auto"/>
          </w:divBdr>
        </w:div>
        <w:div w:id="873224982">
          <w:marLeft w:val="0"/>
          <w:marRight w:val="0"/>
          <w:marTop w:val="0"/>
          <w:marBottom w:val="0"/>
          <w:divBdr>
            <w:top w:val="none" w:sz="0" w:space="0" w:color="auto"/>
            <w:left w:val="none" w:sz="0" w:space="0" w:color="auto"/>
            <w:bottom w:val="none" w:sz="0" w:space="0" w:color="auto"/>
            <w:right w:val="none" w:sz="0" w:space="0" w:color="auto"/>
          </w:divBdr>
        </w:div>
        <w:div w:id="2053726879">
          <w:marLeft w:val="645"/>
          <w:marRight w:val="0"/>
          <w:marTop w:val="0"/>
          <w:marBottom w:val="0"/>
          <w:divBdr>
            <w:top w:val="none" w:sz="0" w:space="0" w:color="auto"/>
            <w:left w:val="none" w:sz="0" w:space="0" w:color="auto"/>
            <w:bottom w:val="none" w:sz="0" w:space="0" w:color="auto"/>
            <w:right w:val="none" w:sz="0" w:space="0" w:color="auto"/>
          </w:divBdr>
        </w:div>
        <w:div w:id="464087517">
          <w:marLeft w:val="0"/>
          <w:marRight w:val="0"/>
          <w:marTop w:val="0"/>
          <w:marBottom w:val="0"/>
          <w:divBdr>
            <w:top w:val="none" w:sz="0" w:space="0" w:color="auto"/>
            <w:left w:val="none" w:sz="0" w:space="0" w:color="auto"/>
            <w:bottom w:val="none" w:sz="0" w:space="0" w:color="auto"/>
            <w:right w:val="none" w:sz="0" w:space="0" w:color="auto"/>
          </w:divBdr>
        </w:div>
        <w:div w:id="1863930170">
          <w:marLeft w:val="645"/>
          <w:marRight w:val="0"/>
          <w:marTop w:val="0"/>
          <w:marBottom w:val="0"/>
          <w:divBdr>
            <w:top w:val="none" w:sz="0" w:space="0" w:color="auto"/>
            <w:left w:val="none" w:sz="0" w:space="0" w:color="auto"/>
            <w:bottom w:val="none" w:sz="0" w:space="0" w:color="auto"/>
            <w:right w:val="none" w:sz="0" w:space="0" w:color="auto"/>
          </w:divBdr>
        </w:div>
      </w:divsChild>
    </w:div>
    <w:div w:id="1118642595">
      <w:bodyDiv w:val="1"/>
      <w:marLeft w:val="0"/>
      <w:marRight w:val="0"/>
      <w:marTop w:val="0"/>
      <w:marBottom w:val="0"/>
      <w:divBdr>
        <w:top w:val="none" w:sz="0" w:space="0" w:color="auto"/>
        <w:left w:val="none" w:sz="0" w:space="0" w:color="auto"/>
        <w:bottom w:val="none" w:sz="0" w:space="0" w:color="auto"/>
        <w:right w:val="none" w:sz="0" w:space="0" w:color="auto"/>
      </w:divBdr>
      <w:divsChild>
        <w:div w:id="351342227">
          <w:marLeft w:val="645"/>
          <w:marRight w:val="0"/>
          <w:marTop w:val="0"/>
          <w:marBottom w:val="0"/>
          <w:divBdr>
            <w:top w:val="none" w:sz="0" w:space="0" w:color="auto"/>
            <w:left w:val="none" w:sz="0" w:space="0" w:color="auto"/>
            <w:bottom w:val="none" w:sz="0" w:space="0" w:color="auto"/>
            <w:right w:val="none" w:sz="0" w:space="0" w:color="auto"/>
          </w:divBdr>
        </w:div>
        <w:div w:id="818692043">
          <w:marLeft w:val="0"/>
          <w:marRight w:val="0"/>
          <w:marTop w:val="0"/>
          <w:marBottom w:val="0"/>
          <w:divBdr>
            <w:top w:val="none" w:sz="0" w:space="0" w:color="auto"/>
            <w:left w:val="none" w:sz="0" w:space="0" w:color="auto"/>
            <w:bottom w:val="none" w:sz="0" w:space="0" w:color="auto"/>
            <w:right w:val="none" w:sz="0" w:space="0" w:color="auto"/>
          </w:divBdr>
        </w:div>
        <w:div w:id="1698041748">
          <w:marLeft w:val="645"/>
          <w:marRight w:val="0"/>
          <w:marTop w:val="0"/>
          <w:marBottom w:val="0"/>
          <w:divBdr>
            <w:top w:val="none" w:sz="0" w:space="0" w:color="auto"/>
            <w:left w:val="none" w:sz="0" w:space="0" w:color="auto"/>
            <w:bottom w:val="none" w:sz="0" w:space="0" w:color="auto"/>
            <w:right w:val="none" w:sz="0" w:space="0" w:color="auto"/>
          </w:divBdr>
        </w:div>
        <w:div w:id="733746008">
          <w:marLeft w:val="0"/>
          <w:marRight w:val="0"/>
          <w:marTop w:val="0"/>
          <w:marBottom w:val="0"/>
          <w:divBdr>
            <w:top w:val="none" w:sz="0" w:space="0" w:color="auto"/>
            <w:left w:val="none" w:sz="0" w:space="0" w:color="auto"/>
            <w:bottom w:val="none" w:sz="0" w:space="0" w:color="auto"/>
            <w:right w:val="none" w:sz="0" w:space="0" w:color="auto"/>
          </w:divBdr>
        </w:div>
        <w:div w:id="765923471">
          <w:marLeft w:val="645"/>
          <w:marRight w:val="0"/>
          <w:marTop w:val="0"/>
          <w:marBottom w:val="0"/>
          <w:divBdr>
            <w:top w:val="none" w:sz="0" w:space="0" w:color="auto"/>
            <w:left w:val="none" w:sz="0" w:space="0" w:color="auto"/>
            <w:bottom w:val="none" w:sz="0" w:space="0" w:color="auto"/>
            <w:right w:val="none" w:sz="0" w:space="0" w:color="auto"/>
          </w:divBdr>
        </w:div>
      </w:divsChild>
    </w:div>
    <w:div w:id="1118911611">
      <w:bodyDiv w:val="1"/>
      <w:marLeft w:val="0"/>
      <w:marRight w:val="0"/>
      <w:marTop w:val="0"/>
      <w:marBottom w:val="0"/>
      <w:divBdr>
        <w:top w:val="none" w:sz="0" w:space="0" w:color="auto"/>
        <w:left w:val="none" w:sz="0" w:space="0" w:color="auto"/>
        <w:bottom w:val="none" w:sz="0" w:space="0" w:color="auto"/>
        <w:right w:val="none" w:sz="0" w:space="0" w:color="auto"/>
      </w:divBdr>
    </w:div>
    <w:div w:id="1120879820">
      <w:bodyDiv w:val="1"/>
      <w:marLeft w:val="0"/>
      <w:marRight w:val="0"/>
      <w:marTop w:val="0"/>
      <w:marBottom w:val="0"/>
      <w:divBdr>
        <w:top w:val="none" w:sz="0" w:space="0" w:color="auto"/>
        <w:left w:val="none" w:sz="0" w:space="0" w:color="auto"/>
        <w:bottom w:val="none" w:sz="0" w:space="0" w:color="auto"/>
        <w:right w:val="none" w:sz="0" w:space="0" w:color="auto"/>
      </w:divBdr>
    </w:div>
    <w:div w:id="1122529317">
      <w:bodyDiv w:val="1"/>
      <w:marLeft w:val="0"/>
      <w:marRight w:val="0"/>
      <w:marTop w:val="0"/>
      <w:marBottom w:val="0"/>
      <w:divBdr>
        <w:top w:val="none" w:sz="0" w:space="0" w:color="auto"/>
        <w:left w:val="none" w:sz="0" w:space="0" w:color="auto"/>
        <w:bottom w:val="none" w:sz="0" w:space="0" w:color="auto"/>
        <w:right w:val="none" w:sz="0" w:space="0" w:color="auto"/>
      </w:divBdr>
    </w:div>
    <w:div w:id="1132938501">
      <w:bodyDiv w:val="1"/>
      <w:marLeft w:val="0"/>
      <w:marRight w:val="0"/>
      <w:marTop w:val="0"/>
      <w:marBottom w:val="0"/>
      <w:divBdr>
        <w:top w:val="none" w:sz="0" w:space="0" w:color="auto"/>
        <w:left w:val="none" w:sz="0" w:space="0" w:color="auto"/>
        <w:bottom w:val="none" w:sz="0" w:space="0" w:color="auto"/>
        <w:right w:val="none" w:sz="0" w:space="0" w:color="auto"/>
      </w:divBdr>
      <w:divsChild>
        <w:div w:id="829713332">
          <w:marLeft w:val="645"/>
          <w:marRight w:val="0"/>
          <w:marTop w:val="0"/>
          <w:marBottom w:val="0"/>
          <w:divBdr>
            <w:top w:val="none" w:sz="0" w:space="0" w:color="auto"/>
            <w:left w:val="none" w:sz="0" w:space="0" w:color="auto"/>
            <w:bottom w:val="none" w:sz="0" w:space="0" w:color="auto"/>
            <w:right w:val="none" w:sz="0" w:space="0" w:color="auto"/>
          </w:divBdr>
        </w:div>
        <w:div w:id="110167595">
          <w:marLeft w:val="0"/>
          <w:marRight w:val="0"/>
          <w:marTop w:val="0"/>
          <w:marBottom w:val="0"/>
          <w:divBdr>
            <w:top w:val="none" w:sz="0" w:space="0" w:color="auto"/>
            <w:left w:val="none" w:sz="0" w:space="0" w:color="auto"/>
            <w:bottom w:val="none" w:sz="0" w:space="0" w:color="auto"/>
            <w:right w:val="none" w:sz="0" w:space="0" w:color="auto"/>
          </w:divBdr>
        </w:div>
        <w:div w:id="525751606">
          <w:marLeft w:val="645"/>
          <w:marRight w:val="0"/>
          <w:marTop w:val="0"/>
          <w:marBottom w:val="0"/>
          <w:divBdr>
            <w:top w:val="none" w:sz="0" w:space="0" w:color="auto"/>
            <w:left w:val="none" w:sz="0" w:space="0" w:color="auto"/>
            <w:bottom w:val="none" w:sz="0" w:space="0" w:color="auto"/>
            <w:right w:val="none" w:sz="0" w:space="0" w:color="auto"/>
          </w:divBdr>
          <w:divsChild>
            <w:div w:id="79839314">
              <w:marLeft w:val="0"/>
              <w:marRight w:val="0"/>
              <w:marTop w:val="0"/>
              <w:marBottom w:val="0"/>
              <w:divBdr>
                <w:top w:val="none" w:sz="0" w:space="0" w:color="auto"/>
                <w:left w:val="none" w:sz="0" w:space="0" w:color="auto"/>
                <w:bottom w:val="none" w:sz="0" w:space="0" w:color="auto"/>
                <w:right w:val="none" w:sz="0" w:space="0" w:color="auto"/>
              </w:divBdr>
            </w:div>
            <w:div w:id="439106295">
              <w:marLeft w:val="0"/>
              <w:marRight w:val="0"/>
              <w:marTop w:val="0"/>
              <w:marBottom w:val="0"/>
              <w:divBdr>
                <w:top w:val="none" w:sz="0" w:space="0" w:color="auto"/>
                <w:left w:val="none" w:sz="0" w:space="0" w:color="auto"/>
                <w:bottom w:val="none" w:sz="0" w:space="0" w:color="auto"/>
                <w:right w:val="none" w:sz="0" w:space="0" w:color="auto"/>
              </w:divBdr>
            </w:div>
            <w:div w:id="1104349903">
              <w:marLeft w:val="0"/>
              <w:marRight w:val="0"/>
              <w:marTop w:val="0"/>
              <w:marBottom w:val="0"/>
              <w:divBdr>
                <w:top w:val="none" w:sz="0" w:space="0" w:color="auto"/>
                <w:left w:val="none" w:sz="0" w:space="0" w:color="auto"/>
                <w:bottom w:val="none" w:sz="0" w:space="0" w:color="auto"/>
                <w:right w:val="none" w:sz="0" w:space="0" w:color="auto"/>
              </w:divBdr>
            </w:div>
            <w:div w:id="870805058">
              <w:marLeft w:val="0"/>
              <w:marRight w:val="0"/>
              <w:marTop w:val="0"/>
              <w:marBottom w:val="0"/>
              <w:divBdr>
                <w:top w:val="none" w:sz="0" w:space="0" w:color="auto"/>
                <w:left w:val="none" w:sz="0" w:space="0" w:color="auto"/>
                <w:bottom w:val="none" w:sz="0" w:space="0" w:color="auto"/>
                <w:right w:val="none" w:sz="0" w:space="0" w:color="auto"/>
              </w:divBdr>
            </w:div>
            <w:div w:id="289559612">
              <w:marLeft w:val="0"/>
              <w:marRight w:val="0"/>
              <w:marTop w:val="0"/>
              <w:marBottom w:val="0"/>
              <w:divBdr>
                <w:top w:val="none" w:sz="0" w:space="0" w:color="auto"/>
                <w:left w:val="none" w:sz="0" w:space="0" w:color="auto"/>
                <w:bottom w:val="none" w:sz="0" w:space="0" w:color="auto"/>
                <w:right w:val="none" w:sz="0" w:space="0" w:color="auto"/>
              </w:divBdr>
            </w:div>
            <w:div w:id="748308265">
              <w:marLeft w:val="0"/>
              <w:marRight w:val="0"/>
              <w:marTop w:val="0"/>
              <w:marBottom w:val="0"/>
              <w:divBdr>
                <w:top w:val="none" w:sz="0" w:space="0" w:color="auto"/>
                <w:left w:val="none" w:sz="0" w:space="0" w:color="auto"/>
                <w:bottom w:val="none" w:sz="0" w:space="0" w:color="auto"/>
                <w:right w:val="none" w:sz="0" w:space="0" w:color="auto"/>
              </w:divBdr>
            </w:div>
          </w:divsChild>
        </w:div>
        <w:div w:id="263154626">
          <w:marLeft w:val="0"/>
          <w:marRight w:val="0"/>
          <w:marTop w:val="0"/>
          <w:marBottom w:val="0"/>
          <w:divBdr>
            <w:top w:val="none" w:sz="0" w:space="0" w:color="auto"/>
            <w:left w:val="none" w:sz="0" w:space="0" w:color="auto"/>
            <w:bottom w:val="none" w:sz="0" w:space="0" w:color="auto"/>
            <w:right w:val="none" w:sz="0" w:space="0" w:color="auto"/>
          </w:divBdr>
        </w:div>
        <w:div w:id="292177123">
          <w:marLeft w:val="645"/>
          <w:marRight w:val="0"/>
          <w:marTop w:val="0"/>
          <w:marBottom w:val="0"/>
          <w:divBdr>
            <w:top w:val="none" w:sz="0" w:space="0" w:color="auto"/>
            <w:left w:val="none" w:sz="0" w:space="0" w:color="auto"/>
            <w:bottom w:val="none" w:sz="0" w:space="0" w:color="auto"/>
            <w:right w:val="none" w:sz="0" w:space="0" w:color="auto"/>
          </w:divBdr>
        </w:div>
      </w:divsChild>
    </w:div>
    <w:div w:id="1134955765">
      <w:bodyDiv w:val="1"/>
      <w:marLeft w:val="0"/>
      <w:marRight w:val="0"/>
      <w:marTop w:val="0"/>
      <w:marBottom w:val="0"/>
      <w:divBdr>
        <w:top w:val="none" w:sz="0" w:space="0" w:color="auto"/>
        <w:left w:val="none" w:sz="0" w:space="0" w:color="auto"/>
        <w:bottom w:val="none" w:sz="0" w:space="0" w:color="auto"/>
        <w:right w:val="none" w:sz="0" w:space="0" w:color="auto"/>
      </w:divBdr>
      <w:divsChild>
        <w:div w:id="741866">
          <w:marLeft w:val="345"/>
          <w:marRight w:val="0"/>
          <w:marTop w:val="0"/>
          <w:marBottom w:val="0"/>
          <w:divBdr>
            <w:top w:val="none" w:sz="0" w:space="0" w:color="auto"/>
            <w:left w:val="none" w:sz="0" w:space="0" w:color="auto"/>
            <w:bottom w:val="none" w:sz="0" w:space="0" w:color="auto"/>
            <w:right w:val="none" w:sz="0" w:space="0" w:color="auto"/>
          </w:divBdr>
        </w:div>
      </w:divsChild>
    </w:div>
    <w:div w:id="1135023172">
      <w:bodyDiv w:val="1"/>
      <w:marLeft w:val="0"/>
      <w:marRight w:val="0"/>
      <w:marTop w:val="0"/>
      <w:marBottom w:val="0"/>
      <w:divBdr>
        <w:top w:val="none" w:sz="0" w:space="0" w:color="auto"/>
        <w:left w:val="none" w:sz="0" w:space="0" w:color="auto"/>
        <w:bottom w:val="none" w:sz="0" w:space="0" w:color="auto"/>
        <w:right w:val="none" w:sz="0" w:space="0" w:color="auto"/>
      </w:divBdr>
      <w:divsChild>
        <w:div w:id="568803827">
          <w:marLeft w:val="0"/>
          <w:marRight w:val="0"/>
          <w:marTop w:val="0"/>
          <w:marBottom w:val="0"/>
          <w:divBdr>
            <w:top w:val="none" w:sz="0" w:space="0" w:color="auto"/>
            <w:left w:val="none" w:sz="0" w:space="0" w:color="auto"/>
            <w:bottom w:val="none" w:sz="0" w:space="0" w:color="auto"/>
            <w:right w:val="none" w:sz="0" w:space="0" w:color="auto"/>
          </w:divBdr>
        </w:div>
        <w:div w:id="530732068">
          <w:marLeft w:val="0"/>
          <w:marRight w:val="0"/>
          <w:marTop w:val="0"/>
          <w:marBottom w:val="0"/>
          <w:divBdr>
            <w:top w:val="none" w:sz="0" w:space="0" w:color="auto"/>
            <w:left w:val="none" w:sz="0" w:space="0" w:color="auto"/>
            <w:bottom w:val="none" w:sz="0" w:space="0" w:color="auto"/>
            <w:right w:val="none" w:sz="0" w:space="0" w:color="auto"/>
          </w:divBdr>
        </w:div>
        <w:div w:id="2007128535">
          <w:marLeft w:val="0"/>
          <w:marRight w:val="0"/>
          <w:marTop w:val="0"/>
          <w:marBottom w:val="0"/>
          <w:divBdr>
            <w:top w:val="none" w:sz="0" w:space="0" w:color="auto"/>
            <w:left w:val="none" w:sz="0" w:space="0" w:color="auto"/>
            <w:bottom w:val="none" w:sz="0" w:space="0" w:color="auto"/>
            <w:right w:val="none" w:sz="0" w:space="0" w:color="auto"/>
          </w:divBdr>
        </w:div>
        <w:div w:id="886186787">
          <w:marLeft w:val="0"/>
          <w:marRight w:val="0"/>
          <w:marTop w:val="0"/>
          <w:marBottom w:val="0"/>
          <w:divBdr>
            <w:top w:val="none" w:sz="0" w:space="0" w:color="auto"/>
            <w:left w:val="none" w:sz="0" w:space="0" w:color="auto"/>
            <w:bottom w:val="none" w:sz="0" w:space="0" w:color="auto"/>
            <w:right w:val="none" w:sz="0" w:space="0" w:color="auto"/>
          </w:divBdr>
        </w:div>
        <w:div w:id="2084796023">
          <w:marLeft w:val="0"/>
          <w:marRight w:val="0"/>
          <w:marTop w:val="0"/>
          <w:marBottom w:val="0"/>
          <w:divBdr>
            <w:top w:val="none" w:sz="0" w:space="0" w:color="auto"/>
            <w:left w:val="none" w:sz="0" w:space="0" w:color="auto"/>
            <w:bottom w:val="none" w:sz="0" w:space="0" w:color="auto"/>
            <w:right w:val="none" w:sz="0" w:space="0" w:color="auto"/>
          </w:divBdr>
        </w:div>
        <w:div w:id="1638022964">
          <w:marLeft w:val="0"/>
          <w:marRight w:val="0"/>
          <w:marTop w:val="0"/>
          <w:marBottom w:val="0"/>
          <w:divBdr>
            <w:top w:val="none" w:sz="0" w:space="0" w:color="auto"/>
            <w:left w:val="none" w:sz="0" w:space="0" w:color="auto"/>
            <w:bottom w:val="none" w:sz="0" w:space="0" w:color="auto"/>
            <w:right w:val="none" w:sz="0" w:space="0" w:color="auto"/>
          </w:divBdr>
        </w:div>
        <w:div w:id="952900496">
          <w:marLeft w:val="0"/>
          <w:marRight w:val="0"/>
          <w:marTop w:val="0"/>
          <w:marBottom w:val="0"/>
          <w:divBdr>
            <w:top w:val="none" w:sz="0" w:space="0" w:color="auto"/>
            <w:left w:val="none" w:sz="0" w:space="0" w:color="auto"/>
            <w:bottom w:val="none" w:sz="0" w:space="0" w:color="auto"/>
            <w:right w:val="none" w:sz="0" w:space="0" w:color="auto"/>
          </w:divBdr>
        </w:div>
        <w:div w:id="1649287306">
          <w:marLeft w:val="0"/>
          <w:marRight w:val="0"/>
          <w:marTop w:val="0"/>
          <w:marBottom w:val="0"/>
          <w:divBdr>
            <w:top w:val="none" w:sz="0" w:space="0" w:color="auto"/>
            <w:left w:val="none" w:sz="0" w:space="0" w:color="auto"/>
            <w:bottom w:val="none" w:sz="0" w:space="0" w:color="auto"/>
            <w:right w:val="none" w:sz="0" w:space="0" w:color="auto"/>
          </w:divBdr>
        </w:div>
        <w:div w:id="1539975106">
          <w:marLeft w:val="0"/>
          <w:marRight w:val="0"/>
          <w:marTop w:val="0"/>
          <w:marBottom w:val="0"/>
          <w:divBdr>
            <w:top w:val="none" w:sz="0" w:space="0" w:color="auto"/>
            <w:left w:val="none" w:sz="0" w:space="0" w:color="auto"/>
            <w:bottom w:val="none" w:sz="0" w:space="0" w:color="auto"/>
            <w:right w:val="none" w:sz="0" w:space="0" w:color="auto"/>
          </w:divBdr>
        </w:div>
        <w:div w:id="1576429431">
          <w:marLeft w:val="0"/>
          <w:marRight w:val="0"/>
          <w:marTop w:val="0"/>
          <w:marBottom w:val="0"/>
          <w:divBdr>
            <w:top w:val="none" w:sz="0" w:space="0" w:color="auto"/>
            <w:left w:val="none" w:sz="0" w:space="0" w:color="auto"/>
            <w:bottom w:val="none" w:sz="0" w:space="0" w:color="auto"/>
            <w:right w:val="none" w:sz="0" w:space="0" w:color="auto"/>
          </w:divBdr>
        </w:div>
        <w:div w:id="1799490572">
          <w:marLeft w:val="0"/>
          <w:marRight w:val="0"/>
          <w:marTop w:val="0"/>
          <w:marBottom w:val="0"/>
          <w:divBdr>
            <w:top w:val="none" w:sz="0" w:space="0" w:color="auto"/>
            <w:left w:val="none" w:sz="0" w:space="0" w:color="auto"/>
            <w:bottom w:val="none" w:sz="0" w:space="0" w:color="auto"/>
            <w:right w:val="none" w:sz="0" w:space="0" w:color="auto"/>
          </w:divBdr>
        </w:div>
        <w:div w:id="710423786">
          <w:marLeft w:val="0"/>
          <w:marRight w:val="0"/>
          <w:marTop w:val="0"/>
          <w:marBottom w:val="0"/>
          <w:divBdr>
            <w:top w:val="none" w:sz="0" w:space="0" w:color="auto"/>
            <w:left w:val="none" w:sz="0" w:space="0" w:color="auto"/>
            <w:bottom w:val="none" w:sz="0" w:space="0" w:color="auto"/>
            <w:right w:val="none" w:sz="0" w:space="0" w:color="auto"/>
          </w:divBdr>
        </w:div>
        <w:div w:id="449518563">
          <w:marLeft w:val="0"/>
          <w:marRight w:val="0"/>
          <w:marTop w:val="0"/>
          <w:marBottom w:val="0"/>
          <w:divBdr>
            <w:top w:val="none" w:sz="0" w:space="0" w:color="auto"/>
            <w:left w:val="none" w:sz="0" w:space="0" w:color="auto"/>
            <w:bottom w:val="none" w:sz="0" w:space="0" w:color="auto"/>
            <w:right w:val="none" w:sz="0" w:space="0" w:color="auto"/>
          </w:divBdr>
        </w:div>
        <w:div w:id="1531720577">
          <w:marLeft w:val="0"/>
          <w:marRight w:val="0"/>
          <w:marTop w:val="0"/>
          <w:marBottom w:val="0"/>
          <w:divBdr>
            <w:top w:val="none" w:sz="0" w:space="0" w:color="auto"/>
            <w:left w:val="none" w:sz="0" w:space="0" w:color="auto"/>
            <w:bottom w:val="none" w:sz="0" w:space="0" w:color="auto"/>
            <w:right w:val="none" w:sz="0" w:space="0" w:color="auto"/>
          </w:divBdr>
        </w:div>
        <w:div w:id="2031829036">
          <w:marLeft w:val="0"/>
          <w:marRight w:val="0"/>
          <w:marTop w:val="0"/>
          <w:marBottom w:val="0"/>
          <w:divBdr>
            <w:top w:val="none" w:sz="0" w:space="0" w:color="auto"/>
            <w:left w:val="none" w:sz="0" w:space="0" w:color="auto"/>
            <w:bottom w:val="none" w:sz="0" w:space="0" w:color="auto"/>
            <w:right w:val="none" w:sz="0" w:space="0" w:color="auto"/>
          </w:divBdr>
        </w:div>
        <w:div w:id="1734154441">
          <w:marLeft w:val="0"/>
          <w:marRight w:val="0"/>
          <w:marTop w:val="0"/>
          <w:marBottom w:val="0"/>
          <w:divBdr>
            <w:top w:val="none" w:sz="0" w:space="0" w:color="auto"/>
            <w:left w:val="none" w:sz="0" w:space="0" w:color="auto"/>
            <w:bottom w:val="none" w:sz="0" w:space="0" w:color="auto"/>
            <w:right w:val="none" w:sz="0" w:space="0" w:color="auto"/>
          </w:divBdr>
        </w:div>
        <w:div w:id="1794327517">
          <w:marLeft w:val="0"/>
          <w:marRight w:val="0"/>
          <w:marTop w:val="0"/>
          <w:marBottom w:val="0"/>
          <w:divBdr>
            <w:top w:val="none" w:sz="0" w:space="0" w:color="auto"/>
            <w:left w:val="none" w:sz="0" w:space="0" w:color="auto"/>
            <w:bottom w:val="none" w:sz="0" w:space="0" w:color="auto"/>
            <w:right w:val="none" w:sz="0" w:space="0" w:color="auto"/>
          </w:divBdr>
        </w:div>
        <w:div w:id="35201708">
          <w:marLeft w:val="0"/>
          <w:marRight w:val="0"/>
          <w:marTop w:val="0"/>
          <w:marBottom w:val="0"/>
          <w:divBdr>
            <w:top w:val="none" w:sz="0" w:space="0" w:color="auto"/>
            <w:left w:val="none" w:sz="0" w:space="0" w:color="auto"/>
            <w:bottom w:val="none" w:sz="0" w:space="0" w:color="auto"/>
            <w:right w:val="none" w:sz="0" w:space="0" w:color="auto"/>
          </w:divBdr>
        </w:div>
      </w:divsChild>
    </w:div>
    <w:div w:id="1136415135">
      <w:bodyDiv w:val="1"/>
      <w:marLeft w:val="0"/>
      <w:marRight w:val="0"/>
      <w:marTop w:val="0"/>
      <w:marBottom w:val="0"/>
      <w:divBdr>
        <w:top w:val="none" w:sz="0" w:space="0" w:color="auto"/>
        <w:left w:val="none" w:sz="0" w:space="0" w:color="auto"/>
        <w:bottom w:val="none" w:sz="0" w:space="0" w:color="auto"/>
        <w:right w:val="none" w:sz="0" w:space="0" w:color="auto"/>
      </w:divBdr>
      <w:divsChild>
        <w:div w:id="1730685763">
          <w:marLeft w:val="345"/>
          <w:marRight w:val="0"/>
          <w:marTop w:val="0"/>
          <w:marBottom w:val="0"/>
          <w:divBdr>
            <w:top w:val="none" w:sz="0" w:space="0" w:color="auto"/>
            <w:left w:val="none" w:sz="0" w:space="0" w:color="auto"/>
            <w:bottom w:val="none" w:sz="0" w:space="0" w:color="auto"/>
            <w:right w:val="none" w:sz="0" w:space="0" w:color="auto"/>
          </w:divBdr>
          <w:divsChild>
            <w:div w:id="1711026595">
              <w:marLeft w:val="0"/>
              <w:marRight w:val="0"/>
              <w:marTop w:val="0"/>
              <w:marBottom w:val="0"/>
              <w:divBdr>
                <w:top w:val="none" w:sz="0" w:space="0" w:color="auto"/>
                <w:left w:val="none" w:sz="0" w:space="0" w:color="auto"/>
                <w:bottom w:val="none" w:sz="0" w:space="0" w:color="auto"/>
                <w:right w:val="none" w:sz="0" w:space="0" w:color="auto"/>
              </w:divBdr>
            </w:div>
            <w:div w:id="166130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7818">
      <w:bodyDiv w:val="1"/>
      <w:marLeft w:val="0"/>
      <w:marRight w:val="0"/>
      <w:marTop w:val="0"/>
      <w:marBottom w:val="0"/>
      <w:divBdr>
        <w:top w:val="none" w:sz="0" w:space="0" w:color="auto"/>
        <w:left w:val="none" w:sz="0" w:space="0" w:color="auto"/>
        <w:bottom w:val="none" w:sz="0" w:space="0" w:color="auto"/>
        <w:right w:val="none" w:sz="0" w:space="0" w:color="auto"/>
      </w:divBdr>
    </w:div>
    <w:div w:id="1142045756">
      <w:bodyDiv w:val="1"/>
      <w:marLeft w:val="0"/>
      <w:marRight w:val="0"/>
      <w:marTop w:val="0"/>
      <w:marBottom w:val="0"/>
      <w:divBdr>
        <w:top w:val="none" w:sz="0" w:space="0" w:color="auto"/>
        <w:left w:val="none" w:sz="0" w:space="0" w:color="auto"/>
        <w:bottom w:val="none" w:sz="0" w:space="0" w:color="auto"/>
        <w:right w:val="none" w:sz="0" w:space="0" w:color="auto"/>
      </w:divBdr>
    </w:div>
    <w:div w:id="1142232026">
      <w:bodyDiv w:val="1"/>
      <w:marLeft w:val="0"/>
      <w:marRight w:val="0"/>
      <w:marTop w:val="0"/>
      <w:marBottom w:val="0"/>
      <w:divBdr>
        <w:top w:val="none" w:sz="0" w:space="0" w:color="auto"/>
        <w:left w:val="none" w:sz="0" w:space="0" w:color="auto"/>
        <w:bottom w:val="none" w:sz="0" w:space="0" w:color="auto"/>
        <w:right w:val="none" w:sz="0" w:space="0" w:color="auto"/>
      </w:divBdr>
      <w:divsChild>
        <w:div w:id="73354845">
          <w:marLeft w:val="645"/>
          <w:marRight w:val="0"/>
          <w:marTop w:val="0"/>
          <w:marBottom w:val="0"/>
          <w:divBdr>
            <w:top w:val="none" w:sz="0" w:space="0" w:color="auto"/>
            <w:left w:val="none" w:sz="0" w:space="0" w:color="auto"/>
            <w:bottom w:val="none" w:sz="0" w:space="0" w:color="auto"/>
            <w:right w:val="none" w:sz="0" w:space="0" w:color="auto"/>
          </w:divBdr>
          <w:divsChild>
            <w:div w:id="2059623751">
              <w:marLeft w:val="0"/>
              <w:marRight w:val="0"/>
              <w:marTop w:val="0"/>
              <w:marBottom w:val="0"/>
              <w:divBdr>
                <w:top w:val="none" w:sz="0" w:space="0" w:color="auto"/>
                <w:left w:val="none" w:sz="0" w:space="0" w:color="auto"/>
                <w:bottom w:val="none" w:sz="0" w:space="0" w:color="auto"/>
                <w:right w:val="none" w:sz="0" w:space="0" w:color="auto"/>
              </w:divBdr>
            </w:div>
            <w:div w:id="305672215">
              <w:marLeft w:val="0"/>
              <w:marRight w:val="0"/>
              <w:marTop w:val="0"/>
              <w:marBottom w:val="0"/>
              <w:divBdr>
                <w:top w:val="none" w:sz="0" w:space="0" w:color="auto"/>
                <w:left w:val="none" w:sz="0" w:space="0" w:color="auto"/>
                <w:bottom w:val="none" w:sz="0" w:space="0" w:color="auto"/>
                <w:right w:val="none" w:sz="0" w:space="0" w:color="auto"/>
              </w:divBdr>
            </w:div>
            <w:div w:id="2025663391">
              <w:marLeft w:val="0"/>
              <w:marRight w:val="0"/>
              <w:marTop w:val="0"/>
              <w:marBottom w:val="0"/>
              <w:divBdr>
                <w:top w:val="none" w:sz="0" w:space="0" w:color="auto"/>
                <w:left w:val="none" w:sz="0" w:space="0" w:color="auto"/>
                <w:bottom w:val="none" w:sz="0" w:space="0" w:color="auto"/>
                <w:right w:val="none" w:sz="0" w:space="0" w:color="auto"/>
              </w:divBdr>
            </w:div>
            <w:div w:id="2039159024">
              <w:marLeft w:val="0"/>
              <w:marRight w:val="0"/>
              <w:marTop w:val="0"/>
              <w:marBottom w:val="0"/>
              <w:divBdr>
                <w:top w:val="none" w:sz="0" w:space="0" w:color="auto"/>
                <w:left w:val="none" w:sz="0" w:space="0" w:color="auto"/>
                <w:bottom w:val="none" w:sz="0" w:space="0" w:color="auto"/>
                <w:right w:val="none" w:sz="0" w:space="0" w:color="auto"/>
              </w:divBdr>
            </w:div>
            <w:div w:id="1210412171">
              <w:marLeft w:val="0"/>
              <w:marRight w:val="0"/>
              <w:marTop w:val="0"/>
              <w:marBottom w:val="0"/>
              <w:divBdr>
                <w:top w:val="none" w:sz="0" w:space="0" w:color="auto"/>
                <w:left w:val="none" w:sz="0" w:space="0" w:color="auto"/>
                <w:bottom w:val="none" w:sz="0" w:space="0" w:color="auto"/>
                <w:right w:val="none" w:sz="0" w:space="0" w:color="auto"/>
              </w:divBdr>
            </w:div>
            <w:div w:id="984352198">
              <w:marLeft w:val="0"/>
              <w:marRight w:val="0"/>
              <w:marTop w:val="0"/>
              <w:marBottom w:val="0"/>
              <w:divBdr>
                <w:top w:val="none" w:sz="0" w:space="0" w:color="auto"/>
                <w:left w:val="none" w:sz="0" w:space="0" w:color="auto"/>
                <w:bottom w:val="none" w:sz="0" w:space="0" w:color="auto"/>
                <w:right w:val="none" w:sz="0" w:space="0" w:color="auto"/>
              </w:divBdr>
            </w:div>
          </w:divsChild>
        </w:div>
        <w:div w:id="1533420978">
          <w:marLeft w:val="0"/>
          <w:marRight w:val="0"/>
          <w:marTop w:val="0"/>
          <w:marBottom w:val="0"/>
          <w:divBdr>
            <w:top w:val="none" w:sz="0" w:space="0" w:color="auto"/>
            <w:left w:val="none" w:sz="0" w:space="0" w:color="auto"/>
            <w:bottom w:val="none" w:sz="0" w:space="0" w:color="auto"/>
            <w:right w:val="none" w:sz="0" w:space="0" w:color="auto"/>
          </w:divBdr>
        </w:div>
        <w:div w:id="1430349443">
          <w:marLeft w:val="645"/>
          <w:marRight w:val="0"/>
          <w:marTop w:val="0"/>
          <w:marBottom w:val="0"/>
          <w:divBdr>
            <w:top w:val="none" w:sz="0" w:space="0" w:color="auto"/>
            <w:left w:val="none" w:sz="0" w:space="0" w:color="auto"/>
            <w:bottom w:val="none" w:sz="0" w:space="0" w:color="auto"/>
            <w:right w:val="none" w:sz="0" w:space="0" w:color="auto"/>
          </w:divBdr>
          <w:divsChild>
            <w:div w:id="2114787552">
              <w:marLeft w:val="0"/>
              <w:marRight w:val="0"/>
              <w:marTop w:val="0"/>
              <w:marBottom w:val="0"/>
              <w:divBdr>
                <w:top w:val="none" w:sz="0" w:space="0" w:color="auto"/>
                <w:left w:val="none" w:sz="0" w:space="0" w:color="auto"/>
                <w:bottom w:val="none" w:sz="0" w:space="0" w:color="auto"/>
                <w:right w:val="none" w:sz="0" w:space="0" w:color="auto"/>
              </w:divBdr>
            </w:div>
            <w:div w:id="1252550294">
              <w:marLeft w:val="0"/>
              <w:marRight w:val="0"/>
              <w:marTop w:val="0"/>
              <w:marBottom w:val="0"/>
              <w:divBdr>
                <w:top w:val="none" w:sz="0" w:space="0" w:color="auto"/>
                <w:left w:val="none" w:sz="0" w:space="0" w:color="auto"/>
                <w:bottom w:val="none" w:sz="0" w:space="0" w:color="auto"/>
                <w:right w:val="none" w:sz="0" w:space="0" w:color="auto"/>
              </w:divBdr>
            </w:div>
            <w:div w:id="25639569">
              <w:marLeft w:val="0"/>
              <w:marRight w:val="0"/>
              <w:marTop w:val="0"/>
              <w:marBottom w:val="0"/>
              <w:divBdr>
                <w:top w:val="none" w:sz="0" w:space="0" w:color="auto"/>
                <w:left w:val="none" w:sz="0" w:space="0" w:color="auto"/>
                <w:bottom w:val="none" w:sz="0" w:space="0" w:color="auto"/>
                <w:right w:val="none" w:sz="0" w:space="0" w:color="auto"/>
              </w:divBdr>
            </w:div>
            <w:div w:id="115029645">
              <w:marLeft w:val="0"/>
              <w:marRight w:val="0"/>
              <w:marTop w:val="0"/>
              <w:marBottom w:val="0"/>
              <w:divBdr>
                <w:top w:val="none" w:sz="0" w:space="0" w:color="auto"/>
                <w:left w:val="none" w:sz="0" w:space="0" w:color="auto"/>
                <w:bottom w:val="none" w:sz="0" w:space="0" w:color="auto"/>
                <w:right w:val="none" w:sz="0" w:space="0" w:color="auto"/>
              </w:divBdr>
            </w:div>
          </w:divsChild>
        </w:div>
        <w:div w:id="1251692002">
          <w:marLeft w:val="0"/>
          <w:marRight w:val="0"/>
          <w:marTop w:val="0"/>
          <w:marBottom w:val="0"/>
          <w:divBdr>
            <w:top w:val="none" w:sz="0" w:space="0" w:color="auto"/>
            <w:left w:val="none" w:sz="0" w:space="0" w:color="auto"/>
            <w:bottom w:val="none" w:sz="0" w:space="0" w:color="auto"/>
            <w:right w:val="none" w:sz="0" w:space="0" w:color="auto"/>
          </w:divBdr>
        </w:div>
        <w:div w:id="14430016">
          <w:marLeft w:val="645"/>
          <w:marRight w:val="0"/>
          <w:marTop w:val="0"/>
          <w:marBottom w:val="0"/>
          <w:divBdr>
            <w:top w:val="none" w:sz="0" w:space="0" w:color="auto"/>
            <w:left w:val="none" w:sz="0" w:space="0" w:color="auto"/>
            <w:bottom w:val="none" w:sz="0" w:space="0" w:color="auto"/>
            <w:right w:val="none" w:sz="0" w:space="0" w:color="auto"/>
          </w:divBdr>
        </w:div>
      </w:divsChild>
    </w:div>
    <w:div w:id="1142890846">
      <w:bodyDiv w:val="1"/>
      <w:marLeft w:val="0"/>
      <w:marRight w:val="0"/>
      <w:marTop w:val="0"/>
      <w:marBottom w:val="0"/>
      <w:divBdr>
        <w:top w:val="none" w:sz="0" w:space="0" w:color="auto"/>
        <w:left w:val="none" w:sz="0" w:space="0" w:color="auto"/>
        <w:bottom w:val="none" w:sz="0" w:space="0" w:color="auto"/>
        <w:right w:val="none" w:sz="0" w:space="0" w:color="auto"/>
      </w:divBdr>
    </w:div>
    <w:div w:id="1143810567">
      <w:bodyDiv w:val="1"/>
      <w:marLeft w:val="0"/>
      <w:marRight w:val="0"/>
      <w:marTop w:val="0"/>
      <w:marBottom w:val="0"/>
      <w:divBdr>
        <w:top w:val="none" w:sz="0" w:space="0" w:color="auto"/>
        <w:left w:val="none" w:sz="0" w:space="0" w:color="auto"/>
        <w:bottom w:val="none" w:sz="0" w:space="0" w:color="auto"/>
        <w:right w:val="none" w:sz="0" w:space="0" w:color="auto"/>
      </w:divBdr>
      <w:divsChild>
        <w:div w:id="1316370480">
          <w:marLeft w:val="345"/>
          <w:marRight w:val="0"/>
          <w:marTop w:val="0"/>
          <w:marBottom w:val="0"/>
          <w:divBdr>
            <w:top w:val="none" w:sz="0" w:space="0" w:color="auto"/>
            <w:left w:val="none" w:sz="0" w:space="0" w:color="auto"/>
            <w:bottom w:val="none" w:sz="0" w:space="0" w:color="auto"/>
            <w:right w:val="none" w:sz="0" w:space="0" w:color="auto"/>
          </w:divBdr>
        </w:div>
      </w:divsChild>
    </w:div>
    <w:div w:id="1145270781">
      <w:bodyDiv w:val="1"/>
      <w:marLeft w:val="0"/>
      <w:marRight w:val="0"/>
      <w:marTop w:val="0"/>
      <w:marBottom w:val="0"/>
      <w:divBdr>
        <w:top w:val="none" w:sz="0" w:space="0" w:color="auto"/>
        <w:left w:val="none" w:sz="0" w:space="0" w:color="auto"/>
        <w:bottom w:val="none" w:sz="0" w:space="0" w:color="auto"/>
        <w:right w:val="none" w:sz="0" w:space="0" w:color="auto"/>
      </w:divBdr>
    </w:div>
    <w:div w:id="1150905490">
      <w:bodyDiv w:val="1"/>
      <w:marLeft w:val="0"/>
      <w:marRight w:val="0"/>
      <w:marTop w:val="0"/>
      <w:marBottom w:val="0"/>
      <w:divBdr>
        <w:top w:val="none" w:sz="0" w:space="0" w:color="auto"/>
        <w:left w:val="none" w:sz="0" w:space="0" w:color="auto"/>
        <w:bottom w:val="none" w:sz="0" w:space="0" w:color="auto"/>
        <w:right w:val="none" w:sz="0" w:space="0" w:color="auto"/>
      </w:divBdr>
      <w:divsChild>
        <w:div w:id="939490916">
          <w:marLeft w:val="345"/>
          <w:marRight w:val="0"/>
          <w:marTop w:val="0"/>
          <w:marBottom w:val="0"/>
          <w:divBdr>
            <w:top w:val="none" w:sz="0" w:space="0" w:color="auto"/>
            <w:left w:val="none" w:sz="0" w:space="0" w:color="auto"/>
            <w:bottom w:val="none" w:sz="0" w:space="0" w:color="auto"/>
            <w:right w:val="none" w:sz="0" w:space="0" w:color="auto"/>
          </w:divBdr>
        </w:div>
      </w:divsChild>
    </w:div>
    <w:div w:id="1158763243">
      <w:bodyDiv w:val="1"/>
      <w:marLeft w:val="0"/>
      <w:marRight w:val="0"/>
      <w:marTop w:val="0"/>
      <w:marBottom w:val="0"/>
      <w:divBdr>
        <w:top w:val="none" w:sz="0" w:space="0" w:color="auto"/>
        <w:left w:val="none" w:sz="0" w:space="0" w:color="auto"/>
        <w:bottom w:val="none" w:sz="0" w:space="0" w:color="auto"/>
        <w:right w:val="none" w:sz="0" w:space="0" w:color="auto"/>
      </w:divBdr>
      <w:divsChild>
        <w:div w:id="955211134">
          <w:marLeft w:val="0"/>
          <w:marRight w:val="0"/>
          <w:marTop w:val="0"/>
          <w:marBottom w:val="0"/>
          <w:divBdr>
            <w:top w:val="none" w:sz="0" w:space="0" w:color="auto"/>
            <w:left w:val="none" w:sz="0" w:space="0" w:color="auto"/>
            <w:bottom w:val="none" w:sz="0" w:space="0" w:color="auto"/>
            <w:right w:val="none" w:sz="0" w:space="0" w:color="auto"/>
          </w:divBdr>
        </w:div>
        <w:div w:id="1372531170">
          <w:marLeft w:val="0"/>
          <w:marRight w:val="0"/>
          <w:marTop w:val="0"/>
          <w:marBottom w:val="0"/>
          <w:divBdr>
            <w:top w:val="none" w:sz="0" w:space="0" w:color="auto"/>
            <w:left w:val="none" w:sz="0" w:space="0" w:color="auto"/>
            <w:bottom w:val="none" w:sz="0" w:space="0" w:color="auto"/>
            <w:right w:val="none" w:sz="0" w:space="0" w:color="auto"/>
          </w:divBdr>
        </w:div>
      </w:divsChild>
    </w:div>
    <w:div w:id="1164584061">
      <w:bodyDiv w:val="1"/>
      <w:marLeft w:val="0"/>
      <w:marRight w:val="0"/>
      <w:marTop w:val="0"/>
      <w:marBottom w:val="0"/>
      <w:divBdr>
        <w:top w:val="none" w:sz="0" w:space="0" w:color="auto"/>
        <w:left w:val="none" w:sz="0" w:space="0" w:color="auto"/>
        <w:bottom w:val="none" w:sz="0" w:space="0" w:color="auto"/>
        <w:right w:val="none" w:sz="0" w:space="0" w:color="auto"/>
      </w:divBdr>
      <w:divsChild>
        <w:div w:id="385297974">
          <w:marLeft w:val="345"/>
          <w:marRight w:val="0"/>
          <w:marTop w:val="0"/>
          <w:marBottom w:val="0"/>
          <w:divBdr>
            <w:top w:val="none" w:sz="0" w:space="0" w:color="auto"/>
            <w:left w:val="none" w:sz="0" w:space="0" w:color="auto"/>
            <w:bottom w:val="none" w:sz="0" w:space="0" w:color="auto"/>
            <w:right w:val="none" w:sz="0" w:space="0" w:color="auto"/>
          </w:divBdr>
        </w:div>
        <w:div w:id="1943953153">
          <w:marLeft w:val="0"/>
          <w:marRight w:val="0"/>
          <w:marTop w:val="0"/>
          <w:marBottom w:val="0"/>
          <w:divBdr>
            <w:top w:val="none" w:sz="0" w:space="0" w:color="auto"/>
            <w:left w:val="none" w:sz="0" w:space="0" w:color="auto"/>
            <w:bottom w:val="none" w:sz="0" w:space="0" w:color="auto"/>
            <w:right w:val="none" w:sz="0" w:space="0" w:color="auto"/>
          </w:divBdr>
        </w:div>
      </w:divsChild>
    </w:div>
    <w:div w:id="1164593483">
      <w:bodyDiv w:val="1"/>
      <w:marLeft w:val="0"/>
      <w:marRight w:val="0"/>
      <w:marTop w:val="0"/>
      <w:marBottom w:val="0"/>
      <w:divBdr>
        <w:top w:val="none" w:sz="0" w:space="0" w:color="auto"/>
        <w:left w:val="none" w:sz="0" w:space="0" w:color="auto"/>
        <w:bottom w:val="none" w:sz="0" w:space="0" w:color="auto"/>
        <w:right w:val="none" w:sz="0" w:space="0" w:color="auto"/>
      </w:divBdr>
    </w:div>
    <w:div w:id="1164667452">
      <w:bodyDiv w:val="1"/>
      <w:marLeft w:val="0"/>
      <w:marRight w:val="0"/>
      <w:marTop w:val="0"/>
      <w:marBottom w:val="0"/>
      <w:divBdr>
        <w:top w:val="none" w:sz="0" w:space="0" w:color="auto"/>
        <w:left w:val="none" w:sz="0" w:space="0" w:color="auto"/>
        <w:bottom w:val="none" w:sz="0" w:space="0" w:color="auto"/>
        <w:right w:val="none" w:sz="0" w:space="0" w:color="auto"/>
      </w:divBdr>
      <w:divsChild>
        <w:div w:id="1043602699">
          <w:marLeft w:val="0"/>
          <w:marRight w:val="0"/>
          <w:marTop w:val="0"/>
          <w:marBottom w:val="0"/>
          <w:divBdr>
            <w:top w:val="none" w:sz="0" w:space="0" w:color="auto"/>
            <w:left w:val="none" w:sz="0" w:space="0" w:color="auto"/>
            <w:bottom w:val="none" w:sz="0" w:space="0" w:color="auto"/>
            <w:right w:val="none" w:sz="0" w:space="0" w:color="auto"/>
          </w:divBdr>
        </w:div>
        <w:div w:id="1490289177">
          <w:marLeft w:val="0"/>
          <w:marRight w:val="0"/>
          <w:marTop w:val="0"/>
          <w:marBottom w:val="0"/>
          <w:divBdr>
            <w:top w:val="none" w:sz="0" w:space="0" w:color="auto"/>
            <w:left w:val="none" w:sz="0" w:space="0" w:color="auto"/>
            <w:bottom w:val="none" w:sz="0" w:space="0" w:color="auto"/>
            <w:right w:val="none" w:sz="0" w:space="0" w:color="auto"/>
          </w:divBdr>
        </w:div>
        <w:div w:id="970669969">
          <w:marLeft w:val="0"/>
          <w:marRight w:val="0"/>
          <w:marTop w:val="0"/>
          <w:marBottom w:val="0"/>
          <w:divBdr>
            <w:top w:val="none" w:sz="0" w:space="0" w:color="auto"/>
            <w:left w:val="none" w:sz="0" w:space="0" w:color="auto"/>
            <w:bottom w:val="none" w:sz="0" w:space="0" w:color="auto"/>
            <w:right w:val="none" w:sz="0" w:space="0" w:color="auto"/>
          </w:divBdr>
        </w:div>
        <w:div w:id="1713916456">
          <w:marLeft w:val="0"/>
          <w:marRight w:val="0"/>
          <w:marTop w:val="0"/>
          <w:marBottom w:val="0"/>
          <w:divBdr>
            <w:top w:val="none" w:sz="0" w:space="0" w:color="auto"/>
            <w:left w:val="none" w:sz="0" w:space="0" w:color="auto"/>
            <w:bottom w:val="none" w:sz="0" w:space="0" w:color="auto"/>
            <w:right w:val="none" w:sz="0" w:space="0" w:color="auto"/>
          </w:divBdr>
        </w:div>
        <w:div w:id="2123723700">
          <w:marLeft w:val="0"/>
          <w:marRight w:val="0"/>
          <w:marTop w:val="0"/>
          <w:marBottom w:val="0"/>
          <w:divBdr>
            <w:top w:val="none" w:sz="0" w:space="0" w:color="auto"/>
            <w:left w:val="none" w:sz="0" w:space="0" w:color="auto"/>
            <w:bottom w:val="none" w:sz="0" w:space="0" w:color="auto"/>
            <w:right w:val="none" w:sz="0" w:space="0" w:color="auto"/>
          </w:divBdr>
        </w:div>
        <w:div w:id="635069672">
          <w:marLeft w:val="0"/>
          <w:marRight w:val="0"/>
          <w:marTop w:val="0"/>
          <w:marBottom w:val="0"/>
          <w:divBdr>
            <w:top w:val="none" w:sz="0" w:space="0" w:color="auto"/>
            <w:left w:val="none" w:sz="0" w:space="0" w:color="auto"/>
            <w:bottom w:val="none" w:sz="0" w:space="0" w:color="auto"/>
            <w:right w:val="none" w:sz="0" w:space="0" w:color="auto"/>
          </w:divBdr>
        </w:div>
      </w:divsChild>
    </w:div>
    <w:div w:id="1165321298">
      <w:bodyDiv w:val="1"/>
      <w:marLeft w:val="0"/>
      <w:marRight w:val="0"/>
      <w:marTop w:val="0"/>
      <w:marBottom w:val="0"/>
      <w:divBdr>
        <w:top w:val="none" w:sz="0" w:space="0" w:color="auto"/>
        <w:left w:val="none" w:sz="0" w:space="0" w:color="auto"/>
        <w:bottom w:val="none" w:sz="0" w:space="0" w:color="auto"/>
        <w:right w:val="none" w:sz="0" w:space="0" w:color="auto"/>
      </w:divBdr>
    </w:div>
    <w:div w:id="1169756320">
      <w:bodyDiv w:val="1"/>
      <w:marLeft w:val="0"/>
      <w:marRight w:val="0"/>
      <w:marTop w:val="0"/>
      <w:marBottom w:val="0"/>
      <w:divBdr>
        <w:top w:val="none" w:sz="0" w:space="0" w:color="auto"/>
        <w:left w:val="none" w:sz="0" w:space="0" w:color="auto"/>
        <w:bottom w:val="none" w:sz="0" w:space="0" w:color="auto"/>
        <w:right w:val="none" w:sz="0" w:space="0" w:color="auto"/>
      </w:divBdr>
    </w:div>
    <w:div w:id="1170364819">
      <w:bodyDiv w:val="1"/>
      <w:marLeft w:val="0"/>
      <w:marRight w:val="0"/>
      <w:marTop w:val="0"/>
      <w:marBottom w:val="0"/>
      <w:divBdr>
        <w:top w:val="none" w:sz="0" w:space="0" w:color="auto"/>
        <w:left w:val="none" w:sz="0" w:space="0" w:color="auto"/>
        <w:bottom w:val="none" w:sz="0" w:space="0" w:color="auto"/>
        <w:right w:val="none" w:sz="0" w:space="0" w:color="auto"/>
      </w:divBdr>
    </w:div>
    <w:div w:id="1171530404">
      <w:bodyDiv w:val="1"/>
      <w:marLeft w:val="0"/>
      <w:marRight w:val="0"/>
      <w:marTop w:val="0"/>
      <w:marBottom w:val="0"/>
      <w:divBdr>
        <w:top w:val="none" w:sz="0" w:space="0" w:color="auto"/>
        <w:left w:val="none" w:sz="0" w:space="0" w:color="auto"/>
        <w:bottom w:val="none" w:sz="0" w:space="0" w:color="auto"/>
        <w:right w:val="none" w:sz="0" w:space="0" w:color="auto"/>
      </w:divBdr>
      <w:divsChild>
        <w:div w:id="1790584259">
          <w:marLeft w:val="345"/>
          <w:marRight w:val="0"/>
          <w:marTop w:val="0"/>
          <w:marBottom w:val="0"/>
          <w:divBdr>
            <w:top w:val="none" w:sz="0" w:space="0" w:color="auto"/>
            <w:left w:val="none" w:sz="0" w:space="0" w:color="auto"/>
            <w:bottom w:val="none" w:sz="0" w:space="0" w:color="auto"/>
            <w:right w:val="none" w:sz="0" w:space="0" w:color="auto"/>
          </w:divBdr>
        </w:div>
      </w:divsChild>
    </w:div>
    <w:div w:id="1173031537">
      <w:bodyDiv w:val="1"/>
      <w:marLeft w:val="0"/>
      <w:marRight w:val="0"/>
      <w:marTop w:val="0"/>
      <w:marBottom w:val="0"/>
      <w:divBdr>
        <w:top w:val="none" w:sz="0" w:space="0" w:color="auto"/>
        <w:left w:val="none" w:sz="0" w:space="0" w:color="auto"/>
        <w:bottom w:val="none" w:sz="0" w:space="0" w:color="auto"/>
        <w:right w:val="none" w:sz="0" w:space="0" w:color="auto"/>
      </w:divBdr>
      <w:divsChild>
        <w:div w:id="922763735">
          <w:marLeft w:val="345"/>
          <w:marRight w:val="0"/>
          <w:marTop w:val="0"/>
          <w:marBottom w:val="0"/>
          <w:divBdr>
            <w:top w:val="none" w:sz="0" w:space="0" w:color="auto"/>
            <w:left w:val="none" w:sz="0" w:space="0" w:color="auto"/>
            <w:bottom w:val="none" w:sz="0" w:space="0" w:color="auto"/>
            <w:right w:val="none" w:sz="0" w:space="0" w:color="auto"/>
          </w:divBdr>
        </w:div>
      </w:divsChild>
    </w:div>
    <w:div w:id="1181092817">
      <w:bodyDiv w:val="1"/>
      <w:marLeft w:val="0"/>
      <w:marRight w:val="0"/>
      <w:marTop w:val="0"/>
      <w:marBottom w:val="0"/>
      <w:divBdr>
        <w:top w:val="none" w:sz="0" w:space="0" w:color="auto"/>
        <w:left w:val="none" w:sz="0" w:space="0" w:color="auto"/>
        <w:bottom w:val="none" w:sz="0" w:space="0" w:color="auto"/>
        <w:right w:val="none" w:sz="0" w:space="0" w:color="auto"/>
      </w:divBdr>
    </w:div>
    <w:div w:id="1181359210">
      <w:bodyDiv w:val="1"/>
      <w:marLeft w:val="0"/>
      <w:marRight w:val="0"/>
      <w:marTop w:val="0"/>
      <w:marBottom w:val="0"/>
      <w:divBdr>
        <w:top w:val="none" w:sz="0" w:space="0" w:color="auto"/>
        <w:left w:val="none" w:sz="0" w:space="0" w:color="auto"/>
        <w:bottom w:val="none" w:sz="0" w:space="0" w:color="auto"/>
        <w:right w:val="none" w:sz="0" w:space="0" w:color="auto"/>
      </w:divBdr>
    </w:div>
    <w:div w:id="1183930957">
      <w:bodyDiv w:val="1"/>
      <w:marLeft w:val="0"/>
      <w:marRight w:val="0"/>
      <w:marTop w:val="0"/>
      <w:marBottom w:val="0"/>
      <w:divBdr>
        <w:top w:val="none" w:sz="0" w:space="0" w:color="auto"/>
        <w:left w:val="none" w:sz="0" w:space="0" w:color="auto"/>
        <w:bottom w:val="none" w:sz="0" w:space="0" w:color="auto"/>
        <w:right w:val="none" w:sz="0" w:space="0" w:color="auto"/>
      </w:divBdr>
      <w:divsChild>
        <w:div w:id="1687168881">
          <w:marLeft w:val="345"/>
          <w:marRight w:val="0"/>
          <w:marTop w:val="0"/>
          <w:marBottom w:val="0"/>
          <w:divBdr>
            <w:top w:val="none" w:sz="0" w:space="0" w:color="auto"/>
            <w:left w:val="none" w:sz="0" w:space="0" w:color="auto"/>
            <w:bottom w:val="none" w:sz="0" w:space="0" w:color="auto"/>
            <w:right w:val="none" w:sz="0" w:space="0" w:color="auto"/>
          </w:divBdr>
        </w:div>
      </w:divsChild>
    </w:div>
    <w:div w:id="1195072579">
      <w:bodyDiv w:val="1"/>
      <w:marLeft w:val="0"/>
      <w:marRight w:val="0"/>
      <w:marTop w:val="0"/>
      <w:marBottom w:val="0"/>
      <w:divBdr>
        <w:top w:val="none" w:sz="0" w:space="0" w:color="auto"/>
        <w:left w:val="none" w:sz="0" w:space="0" w:color="auto"/>
        <w:bottom w:val="none" w:sz="0" w:space="0" w:color="auto"/>
        <w:right w:val="none" w:sz="0" w:space="0" w:color="auto"/>
      </w:divBdr>
      <w:divsChild>
        <w:div w:id="1712027044">
          <w:marLeft w:val="0"/>
          <w:marRight w:val="0"/>
          <w:marTop w:val="0"/>
          <w:marBottom w:val="0"/>
          <w:divBdr>
            <w:top w:val="none" w:sz="0" w:space="0" w:color="auto"/>
            <w:left w:val="none" w:sz="0" w:space="0" w:color="auto"/>
            <w:bottom w:val="none" w:sz="0" w:space="0" w:color="auto"/>
            <w:right w:val="none" w:sz="0" w:space="0" w:color="auto"/>
          </w:divBdr>
        </w:div>
        <w:div w:id="1311638029">
          <w:marLeft w:val="0"/>
          <w:marRight w:val="0"/>
          <w:marTop w:val="0"/>
          <w:marBottom w:val="0"/>
          <w:divBdr>
            <w:top w:val="none" w:sz="0" w:space="0" w:color="auto"/>
            <w:left w:val="none" w:sz="0" w:space="0" w:color="auto"/>
            <w:bottom w:val="none" w:sz="0" w:space="0" w:color="auto"/>
            <w:right w:val="none" w:sz="0" w:space="0" w:color="auto"/>
          </w:divBdr>
        </w:div>
      </w:divsChild>
    </w:div>
    <w:div w:id="1195457257">
      <w:bodyDiv w:val="1"/>
      <w:marLeft w:val="0"/>
      <w:marRight w:val="0"/>
      <w:marTop w:val="0"/>
      <w:marBottom w:val="0"/>
      <w:divBdr>
        <w:top w:val="none" w:sz="0" w:space="0" w:color="auto"/>
        <w:left w:val="none" w:sz="0" w:space="0" w:color="auto"/>
        <w:bottom w:val="none" w:sz="0" w:space="0" w:color="auto"/>
        <w:right w:val="none" w:sz="0" w:space="0" w:color="auto"/>
      </w:divBdr>
    </w:div>
    <w:div w:id="1200824233">
      <w:bodyDiv w:val="1"/>
      <w:marLeft w:val="0"/>
      <w:marRight w:val="0"/>
      <w:marTop w:val="0"/>
      <w:marBottom w:val="0"/>
      <w:divBdr>
        <w:top w:val="none" w:sz="0" w:space="0" w:color="auto"/>
        <w:left w:val="none" w:sz="0" w:space="0" w:color="auto"/>
        <w:bottom w:val="none" w:sz="0" w:space="0" w:color="auto"/>
        <w:right w:val="none" w:sz="0" w:space="0" w:color="auto"/>
      </w:divBdr>
    </w:div>
    <w:div w:id="1202593161">
      <w:bodyDiv w:val="1"/>
      <w:marLeft w:val="0"/>
      <w:marRight w:val="0"/>
      <w:marTop w:val="0"/>
      <w:marBottom w:val="0"/>
      <w:divBdr>
        <w:top w:val="none" w:sz="0" w:space="0" w:color="auto"/>
        <w:left w:val="none" w:sz="0" w:space="0" w:color="auto"/>
        <w:bottom w:val="none" w:sz="0" w:space="0" w:color="auto"/>
        <w:right w:val="none" w:sz="0" w:space="0" w:color="auto"/>
      </w:divBdr>
    </w:div>
    <w:div w:id="1202746417">
      <w:bodyDiv w:val="1"/>
      <w:marLeft w:val="0"/>
      <w:marRight w:val="0"/>
      <w:marTop w:val="0"/>
      <w:marBottom w:val="0"/>
      <w:divBdr>
        <w:top w:val="none" w:sz="0" w:space="0" w:color="auto"/>
        <w:left w:val="none" w:sz="0" w:space="0" w:color="auto"/>
        <w:bottom w:val="none" w:sz="0" w:space="0" w:color="auto"/>
        <w:right w:val="none" w:sz="0" w:space="0" w:color="auto"/>
      </w:divBdr>
      <w:divsChild>
        <w:div w:id="689457773">
          <w:marLeft w:val="345"/>
          <w:marRight w:val="0"/>
          <w:marTop w:val="0"/>
          <w:marBottom w:val="0"/>
          <w:divBdr>
            <w:top w:val="none" w:sz="0" w:space="0" w:color="auto"/>
            <w:left w:val="none" w:sz="0" w:space="0" w:color="auto"/>
            <w:bottom w:val="none" w:sz="0" w:space="0" w:color="auto"/>
            <w:right w:val="none" w:sz="0" w:space="0" w:color="auto"/>
          </w:divBdr>
        </w:div>
      </w:divsChild>
    </w:div>
    <w:div w:id="1211573586">
      <w:bodyDiv w:val="1"/>
      <w:marLeft w:val="0"/>
      <w:marRight w:val="0"/>
      <w:marTop w:val="0"/>
      <w:marBottom w:val="0"/>
      <w:divBdr>
        <w:top w:val="none" w:sz="0" w:space="0" w:color="auto"/>
        <w:left w:val="none" w:sz="0" w:space="0" w:color="auto"/>
        <w:bottom w:val="none" w:sz="0" w:space="0" w:color="auto"/>
        <w:right w:val="none" w:sz="0" w:space="0" w:color="auto"/>
      </w:divBdr>
      <w:divsChild>
        <w:div w:id="1767069839">
          <w:marLeft w:val="0"/>
          <w:marRight w:val="0"/>
          <w:marTop w:val="0"/>
          <w:marBottom w:val="0"/>
          <w:divBdr>
            <w:top w:val="none" w:sz="0" w:space="0" w:color="auto"/>
            <w:left w:val="none" w:sz="0" w:space="0" w:color="auto"/>
            <w:bottom w:val="none" w:sz="0" w:space="0" w:color="auto"/>
            <w:right w:val="none" w:sz="0" w:space="0" w:color="auto"/>
          </w:divBdr>
        </w:div>
        <w:div w:id="332027443">
          <w:marLeft w:val="0"/>
          <w:marRight w:val="0"/>
          <w:marTop w:val="0"/>
          <w:marBottom w:val="0"/>
          <w:divBdr>
            <w:top w:val="none" w:sz="0" w:space="0" w:color="auto"/>
            <w:left w:val="none" w:sz="0" w:space="0" w:color="auto"/>
            <w:bottom w:val="none" w:sz="0" w:space="0" w:color="auto"/>
            <w:right w:val="none" w:sz="0" w:space="0" w:color="auto"/>
          </w:divBdr>
        </w:div>
        <w:div w:id="2049598367">
          <w:marLeft w:val="0"/>
          <w:marRight w:val="0"/>
          <w:marTop w:val="0"/>
          <w:marBottom w:val="0"/>
          <w:divBdr>
            <w:top w:val="none" w:sz="0" w:space="0" w:color="auto"/>
            <w:left w:val="none" w:sz="0" w:space="0" w:color="auto"/>
            <w:bottom w:val="none" w:sz="0" w:space="0" w:color="auto"/>
            <w:right w:val="none" w:sz="0" w:space="0" w:color="auto"/>
          </w:divBdr>
        </w:div>
        <w:div w:id="1665666242">
          <w:marLeft w:val="0"/>
          <w:marRight w:val="0"/>
          <w:marTop w:val="0"/>
          <w:marBottom w:val="0"/>
          <w:divBdr>
            <w:top w:val="none" w:sz="0" w:space="0" w:color="auto"/>
            <w:left w:val="none" w:sz="0" w:space="0" w:color="auto"/>
            <w:bottom w:val="none" w:sz="0" w:space="0" w:color="auto"/>
            <w:right w:val="none" w:sz="0" w:space="0" w:color="auto"/>
          </w:divBdr>
        </w:div>
        <w:div w:id="1904099436">
          <w:marLeft w:val="0"/>
          <w:marRight w:val="0"/>
          <w:marTop w:val="0"/>
          <w:marBottom w:val="0"/>
          <w:divBdr>
            <w:top w:val="none" w:sz="0" w:space="0" w:color="auto"/>
            <w:left w:val="none" w:sz="0" w:space="0" w:color="auto"/>
            <w:bottom w:val="none" w:sz="0" w:space="0" w:color="auto"/>
            <w:right w:val="none" w:sz="0" w:space="0" w:color="auto"/>
          </w:divBdr>
        </w:div>
        <w:div w:id="465777851">
          <w:marLeft w:val="0"/>
          <w:marRight w:val="0"/>
          <w:marTop w:val="0"/>
          <w:marBottom w:val="0"/>
          <w:divBdr>
            <w:top w:val="none" w:sz="0" w:space="0" w:color="auto"/>
            <w:left w:val="none" w:sz="0" w:space="0" w:color="auto"/>
            <w:bottom w:val="none" w:sz="0" w:space="0" w:color="auto"/>
            <w:right w:val="none" w:sz="0" w:space="0" w:color="auto"/>
          </w:divBdr>
        </w:div>
        <w:div w:id="2042626270">
          <w:marLeft w:val="0"/>
          <w:marRight w:val="0"/>
          <w:marTop w:val="0"/>
          <w:marBottom w:val="0"/>
          <w:divBdr>
            <w:top w:val="none" w:sz="0" w:space="0" w:color="auto"/>
            <w:left w:val="none" w:sz="0" w:space="0" w:color="auto"/>
            <w:bottom w:val="none" w:sz="0" w:space="0" w:color="auto"/>
            <w:right w:val="none" w:sz="0" w:space="0" w:color="auto"/>
          </w:divBdr>
        </w:div>
      </w:divsChild>
    </w:div>
    <w:div w:id="1214542449">
      <w:bodyDiv w:val="1"/>
      <w:marLeft w:val="0"/>
      <w:marRight w:val="0"/>
      <w:marTop w:val="0"/>
      <w:marBottom w:val="0"/>
      <w:divBdr>
        <w:top w:val="none" w:sz="0" w:space="0" w:color="auto"/>
        <w:left w:val="none" w:sz="0" w:space="0" w:color="auto"/>
        <w:bottom w:val="none" w:sz="0" w:space="0" w:color="auto"/>
        <w:right w:val="none" w:sz="0" w:space="0" w:color="auto"/>
      </w:divBdr>
    </w:div>
    <w:div w:id="1216772516">
      <w:bodyDiv w:val="1"/>
      <w:marLeft w:val="0"/>
      <w:marRight w:val="0"/>
      <w:marTop w:val="0"/>
      <w:marBottom w:val="0"/>
      <w:divBdr>
        <w:top w:val="none" w:sz="0" w:space="0" w:color="auto"/>
        <w:left w:val="none" w:sz="0" w:space="0" w:color="auto"/>
        <w:bottom w:val="none" w:sz="0" w:space="0" w:color="auto"/>
        <w:right w:val="none" w:sz="0" w:space="0" w:color="auto"/>
      </w:divBdr>
    </w:div>
    <w:div w:id="1218204289">
      <w:bodyDiv w:val="1"/>
      <w:marLeft w:val="0"/>
      <w:marRight w:val="0"/>
      <w:marTop w:val="0"/>
      <w:marBottom w:val="0"/>
      <w:divBdr>
        <w:top w:val="none" w:sz="0" w:space="0" w:color="auto"/>
        <w:left w:val="none" w:sz="0" w:space="0" w:color="auto"/>
        <w:bottom w:val="none" w:sz="0" w:space="0" w:color="auto"/>
        <w:right w:val="none" w:sz="0" w:space="0" w:color="auto"/>
      </w:divBdr>
    </w:div>
    <w:div w:id="1218859614">
      <w:bodyDiv w:val="1"/>
      <w:marLeft w:val="0"/>
      <w:marRight w:val="0"/>
      <w:marTop w:val="0"/>
      <w:marBottom w:val="0"/>
      <w:divBdr>
        <w:top w:val="none" w:sz="0" w:space="0" w:color="auto"/>
        <w:left w:val="none" w:sz="0" w:space="0" w:color="auto"/>
        <w:bottom w:val="none" w:sz="0" w:space="0" w:color="auto"/>
        <w:right w:val="none" w:sz="0" w:space="0" w:color="auto"/>
      </w:divBdr>
      <w:divsChild>
        <w:div w:id="1748723906">
          <w:marLeft w:val="0"/>
          <w:marRight w:val="0"/>
          <w:marTop w:val="0"/>
          <w:marBottom w:val="0"/>
          <w:divBdr>
            <w:top w:val="none" w:sz="0" w:space="0" w:color="auto"/>
            <w:left w:val="none" w:sz="0" w:space="0" w:color="auto"/>
            <w:bottom w:val="none" w:sz="0" w:space="0" w:color="auto"/>
            <w:right w:val="none" w:sz="0" w:space="0" w:color="auto"/>
          </w:divBdr>
        </w:div>
        <w:div w:id="1997877625">
          <w:marLeft w:val="0"/>
          <w:marRight w:val="0"/>
          <w:marTop w:val="0"/>
          <w:marBottom w:val="0"/>
          <w:divBdr>
            <w:top w:val="none" w:sz="0" w:space="0" w:color="auto"/>
            <w:left w:val="none" w:sz="0" w:space="0" w:color="auto"/>
            <w:bottom w:val="none" w:sz="0" w:space="0" w:color="auto"/>
            <w:right w:val="none" w:sz="0" w:space="0" w:color="auto"/>
          </w:divBdr>
        </w:div>
        <w:div w:id="85200377">
          <w:marLeft w:val="0"/>
          <w:marRight w:val="0"/>
          <w:marTop w:val="0"/>
          <w:marBottom w:val="0"/>
          <w:divBdr>
            <w:top w:val="none" w:sz="0" w:space="0" w:color="auto"/>
            <w:left w:val="none" w:sz="0" w:space="0" w:color="auto"/>
            <w:bottom w:val="none" w:sz="0" w:space="0" w:color="auto"/>
            <w:right w:val="none" w:sz="0" w:space="0" w:color="auto"/>
          </w:divBdr>
        </w:div>
        <w:div w:id="297028885">
          <w:marLeft w:val="0"/>
          <w:marRight w:val="0"/>
          <w:marTop w:val="0"/>
          <w:marBottom w:val="0"/>
          <w:divBdr>
            <w:top w:val="none" w:sz="0" w:space="0" w:color="auto"/>
            <w:left w:val="none" w:sz="0" w:space="0" w:color="auto"/>
            <w:bottom w:val="none" w:sz="0" w:space="0" w:color="auto"/>
            <w:right w:val="none" w:sz="0" w:space="0" w:color="auto"/>
          </w:divBdr>
        </w:div>
        <w:div w:id="987395028">
          <w:marLeft w:val="0"/>
          <w:marRight w:val="0"/>
          <w:marTop w:val="0"/>
          <w:marBottom w:val="0"/>
          <w:divBdr>
            <w:top w:val="none" w:sz="0" w:space="0" w:color="auto"/>
            <w:left w:val="none" w:sz="0" w:space="0" w:color="auto"/>
            <w:bottom w:val="none" w:sz="0" w:space="0" w:color="auto"/>
            <w:right w:val="none" w:sz="0" w:space="0" w:color="auto"/>
          </w:divBdr>
        </w:div>
        <w:div w:id="863446127">
          <w:marLeft w:val="0"/>
          <w:marRight w:val="0"/>
          <w:marTop w:val="0"/>
          <w:marBottom w:val="0"/>
          <w:divBdr>
            <w:top w:val="none" w:sz="0" w:space="0" w:color="auto"/>
            <w:left w:val="none" w:sz="0" w:space="0" w:color="auto"/>
            <w:bottom w:val="none" w:sz="0" w:space="0" w:color="auto"/>
            <w:right w:val="none" w:sz="0" w:space="0" w:color="auto"/>
          </w:divBdr>
        </w:div>
      </w:divsChild>
    </w:div>
    <w:div w:id="1222251151">
      <w:bodyDiv w:val="1"/>
      <w:marLeft w:val="0"/>
      <w:marRight w:val="0"/>
      <w:marTop w:val="0"/>
      <w:marBottom w:val="0"/>
      <w:divBdr>
        <w:top w:val="none" w:sz="0" w:space="0" w:color="auto"/>
        <w:left w:val="none" w:sz="0" w:space="0" w:color="auto"/>
        <w:bottom w:val="none" w:sz="0" w:space="0" w:color="auto"/>
        <w:right w:val="none" w:sz="0" w:space="0" w:color="auto"/>
      </w:divBdr>
      <w:divsChild>
        <w:div w:id="1043365636">
          <w:marLeft w:val="645"/>
          <w:marRight w:val="0"/>
          <w:marTop w:val="0"/>
          <w:marBottom w:val="0"/>
          <w:divBdr>
            <w:top w:val="none" w:sz="0" w:space="0" w:color="auto"/>
            <w:left w:val="none" w:sz="0" w:space="0" w:color="auto"/>
            <w:bottom w:val="none" w:sz="0" w:space="0" w:color="auto"/>
            <w:right w:val="none" w:sz="0" w:space="0" w:color="auto"/>
          </w:divBdr>
        </w:div>
        <w:div w:id="1875536158">
          <w:marLeft w:val="0"/>
          <w:marRight w:val="0"/>
          <w:marTop w:val="0"/>
          <w:marBottom w:val="0"/>
          <w:divBdr>
            <w:top w:val="none" w:sz="0" w:space="0" w:color="auto"/>
            <w:left w:val="none" w:sz="0" w:space="0" w:color="auto"/>
            <w:bottom w:val="none" w:sz="0" w:space="0" w:color="auto"/>
            <w:right w:val="none" w:sz="0" w:space="0" w:color="auto"/>
          </w:divBdr>
        </w:div>
        <w:div w:id="1577545377">
          <w:marLeft w:val="645"/>
          <w:marRight w:val="0"/>
          <w:marTop w:val="0"/>
          <w:marBottom w:val="0"/>
          <w:divBdr>
            <w:top w:val="none" w:sz="0" w:space="0" w:color="auto"/>
            <w:left w:val="none" w:sz="0" w:space="0" w:color="auto"/>
            <w:bottom w:val="none" w:sz="0" w:space="0" w:color="auto"/>
            <w:right w:val="none" w:sz="0" w:space="0" w:color="auto"/>
          </w:divBdr>
        </w:div>
      </w:divsChild>
    </w:div>
    <w:div w:id="1225264264">
      <w:bodyDiv w:val="1"/>
      <w:marLeft w:val="0"/>
      <w:marRight w:val="0"/>
      <w:marTop w:val="0"/>
      <w:marBottom w:val="0"/>
      <w:divBdr>
        <w:top w:val="none" w:sz="0" w:space="0" w:color="auto"/>
        <w:left w:val="none" w:sz="0" w:space="0" w:color="auto"/>
        <w:bottom w:val="none" w:sz="0" w:space="0" w:color="auto"/>
        <w:right w:val="none" w:sz="0" w:space="0" w:color="auto"/>
      </w:divBdr>
    </w:div>
    <w:div w:id="1236359689">
      <w:bodyDiv w:val="1"/>
      <w:marLeft w:val="0"/>
      <w:marRight w:val="0"/>
      <w:marTop w:val="0"/>
      <w:marBottom w:val="0"/>
      <w:divBdr>
        <w:top w:val="none" w:sz="0" w:space="0" w:color="auto"/>
        <w:left w:val="none" w:sz="0" w:space="0" w:color="auto"/>
        <w:bottom w:val="none" w:sz="0" w:space="0" w:color="auto"/>
        <w:right w:val="none" w:sz="0" w:space="0" w:color="auto"/>
      </w:divBdr>
    </w:div>
    <w:div w:id="1242181560">
      <w:bodyDiv w:val="1"/>
      <w:marLeft w:val="0"/>
      <w:marRight w:val="0"/>
      <w:marTop w:val="0"/>
      <w:marBottom w:val="0"/>
      <w:divBdr>
        <w:top w:val="none" w:sz="0" w:space="0" w:color="auto"/>
        <w:left w:val="none" w:sz="0" w:space="0" w:color="auto"/>
        <w:bottom w:val="none" w:sz="0" w:space="0" w:color="auto"/>
        <w:right w:val="none" w:sz="0" w:space="0" w:color="auto"/>
      </w:divBdr>
    </w:div>
    <w:div w:id="1243491512">
      <w:bodyDiv w:val="1"/>
      <w:marLeft w:val="0"/>
      <w:marRight w:val="0"/>
      <w:marTop w:val="0"/>
      <w:marBottom w:val="0"/>
      <w:divBdr>
        <w:top w:val="none" w:sz="0" w:space="0" w:color="auto"/>
        <w:left w:val="none" w:sz="0" w:space="0" w:color="auto"/>
        <w:bottom w:val="none" w:sz="0" w:space="0" w:color="auto"/>
        <w:right w:val="none" w:sz="0" w:space="0" w:color="auto"/>
      </w:divBdr>
    </w:div>
    <w:div w:id="1253928829">
      <w:bodyDiv w:val="1"/>
      <w:marLeft w:val="0"/>
      <w:marRight w:val="0"/>
      <w:marTop w:val="0"/>
      <w:marBottom w:val="0"/>
      <w:divBdr>
        <w:top w:val="none" w:sz="0" w:space="0" w:color="auto"/>
        <w:left w:val="none" w:sz="0" w:space="0" w:color="auto"/>
        <w:bottom w:val="none" w:sz="0" w:space="0" w:color="auto"/>
        <w:right w:val="none" w:sz="0" w:space="0" w:color="auto"/>
      </w:divBdr>
      <w:divsChild>
        <w:div w:id="1861774531">
          <w:marLeft w:val="0"/>
          <w:marRight w:val="0"/>
          <w:marTop w:val="0"/>
          <w:marBottom w:val="0"/>
          <w:divBdr>
            <w:top w:val="none" w:sz="0" w:space="0" w:color="auto"/>
            <w:left w:val="none" w:sz="0" w:space="0" w:color="auto"/>
            <w:bottom w:val="none" w:sz="0" w:space="0" w:color="auto"/>
            <w:right w:val="none" w:sz="0" w:space="0" w:color="auto"/>
          </w:divBdr>
        </w:div>
        <w:div w:id="218396688">
          <w:marLeft w:val="0"/>
          <w:marRight w:val="0"/>
          <w:marTop w:val="0"/>
          <w:marBottom w:val="0"/>
          <w:divBdr>
            <w:top w:val="none" w:sz="0" w:space="0" w:color="auto"/>
            <w:left w:val="none" w:sz="0" w:space="0" w:color="auto"/>
            <w:bottom w:val="none" w:sz="0" w:space="0" w:color="auto"/>
            <w:right w:val="none" w:sz="0" w:space="0" w:color="auto"/>
          </w:divBdr>
        </w:div>
        <w:div w:id="719983089">
          <w:marLeft w:val="0"/>
          <w:marRight w:val="0"/>
          <w:marTop w:val="0"/>
          <w:marBottom w:val="0"/>
          <w:divBdr>
            <w:top w:val="none" w:sz="0" w:space="0" w:color="auto"/>
            <w:left w:val="none" w:sz="0" w:space="0" w:color="auto"/>
            <w:bottom w:val="none" w:sz="0" w:space="0" w:color="auto"/>
            <w:right w:val="none" w:sz="0" w:space="0" w:color="auto"/>
          </w:divBdr>
        </w:div>
      </w:divsChild>
    </w:div>
    <w:div w:id="1258369393">
      <w:bodyDiv w:val="1"/>
      <w:marLeft w:val="0"/>
      <w:marRight w:val="0"/>
      <w:marTop w:val="0"/>
      <w:marBottom w:val="0"/>
      <w:divBdr>
        <w:top w:val="none" w:sz="0" w:space="0" w:color="auto"/>
        <w:left w:val="none" w:sz="0" w:space="0" w:color="auto"/>
        <w:bottom w:val="none" w:sz="0" w:space="0" w:color="auto"/>
        <w:right w:val="none" w:sz="0" w:space="0" w:color="auto"/>
      </w:divBdr>
      <w:divsChild>
        <w:div w:id="600186488">
          <w:marLeft w:val="645"/>
          <w:marRight w:val="0"/>
          <w:marTop w:val="0"/>
          <w:marBottom w:val="0"/>
          <w:divBdr>
            <w:top w:val="none" w:sz="0" w:space="0" w:color="auto"/>
            <w:left w:val="none" w:sz="0" w:space="0" w:color="auto"/>
            <w:bottom w:val="none" w:sz="0" w:space="0" w:color="auto"/>
            <w:right w:val="none" w:sz="0" w:space="0" w:color="auto"/>
          </w:divBdr>
        </w:div>
        <w:div w:id="68119868">
          <w:marLeft w:val="0"/>
          <w:marRight w:val="0"/>
          <w:marTop w:val="0"/>
          <w:marBottom w:val="0"/>
          <w:divBdr>
            <w:top w:val="none" w:sz="0" w:space="0" w:color="auto"/>
            <w:left w:val="none" w:sz="0" w:space="0" w:color="auto"/>
            <w:bottom w:val="none" w:sz="0" w:space="0" w:color="auto"/>
            <w:right w:val="none" w:sz="0" w:space="0" w:color="auto"/>
          </w:divBdr>
        </w:div>
        <w:div w:id="862669075">
          <w:marLeft w:val="645"/>
          <w:marRight w:val="0"/>
          <w:marTop w:val="0"/>
          <w:marBottom w:val="0"/>
          <w:divBdr>
            <w:top w:val="none" w:sz="0" w:space="0" w:color="auto"/>
            <w:left w:val="none" w:sz="0" w:space="0" w:color="auto"/>
            <w:bottom w:val="none" w:sz="0" w:space="0" w:color="auto"/>
            <w:right w:val="none" w:sz="0" w:space="0" w:color="auto"/>
          </w:divBdr>
        </w:div>
        <w:div w:id="1968974632">
          <w:marLeft w:val="0"/>
          <w:marRight w:val="0"/>
          <w:marTop w:val="0"/>
          <w:marBottom w:val="0"/>
          <w:divBdr>
            <w:top w:val="none" w:sz="0" w:space="0" w:color="auto"/>
            <w:left w:val="none" w:sz="0" w:space="0" w:color="auto"/>
            <w:bottom w:val="none" w:sz="0" w:space="0" w:color="auto"/>
            <w:right w:val="none" w:sz="0" w:space="0" w:color="auto"/>
          </w:divBdr>
        </w:div>
        <w:div w:id="961114746">
          <w:marLeft w:val="645"/>
          <w:marRight w:val="0"/>
          <w:marTop w:val="0"/>
          <w:marBottom w:val="0"/>
          <w:divBdr>
            <w:top w:val="none" w:sz="0" w:space="0" w:color="auto"/>
            <w:left w:val="none" w:sz="0" w:space="0" w:color="auto"/>
            <w:bottom w:val="none" w:sz="0" w:space="0" w:color="auto"/>
            <w:right w:val="none" w:sz="0" w:space="0" w:color="auto"/>
          </w:divBdr>
        </w:div>
      </w:divsChild>
    </w:div>
    <w:div w:id="1265310258">
      <w:bodyDiv w:val="1"/>
      <w:marLeft w:val="0"/>
      <w:marRight w:val="0"/>
      <w:marTop w:val="0"/>
      <w:marBottom w:val="0"/>
      <w:divBdr>
        <w:top w:val="none" w:sz="0" w:space="0" w:color="auto"/>
        <w:left w:val="none" w:sz="0" w:space="0" w:color="auto"/>
        <w:bottom w:val="none" w:sz="0" w:space="0" w:color="auto"/>
        <w:right w:val="none" w:sz="0" w:space="0" w:color="auto"/>
      </w:divBdr>
      <w:divsChild>
        <w:div w:id="709037835">
          <w:marLeft w:val="345"/>
          <w:marRight w:val="0"/>
          <w:marTop w:val="0"/>
          <w:marBottom w:val="0"/>
          <w:divBdr>
            <w:top w:val="none" w:sz="0" w:space="0" w:color="auto"/>
            <w:left w:val="none" w:sz="0" w:space="0" w:color="auto"/>
            <w:bottom w:val="none" w:sz="0" w:space="0" w:color="auto"/>
            <w:right w:val="none" w:sz="0" w:space="0" w:color="auto"/>
          </w:divBdr>
        </w:div>
      </w:divsChild>
    </w:div>
    <w:div w:id="1266302322">
      <w:bodyDiv w:val="1"/>
      <w:marLeft w:val="0"/>
      <w:marRight w:val="0"/>
      <w:marTop w:val="0"/>
      <w:marBottom w:val="0"/>
      <w:divBdr>
        <w:top w:val="none" w:sz="0" w:space="0" w:color="auto"/>
        <w:left w:val="none" w:sz="0" w:space="0" w:color="auto"/>
        <w:bottom w:val="none" w:sz="0" w:space="0" w:color="auto"/>
        <w:right w:val="none" w:sz="0" w:space="0" w:color="auto"/>
      </w:divBdr>
      <w:divsChild>
        <w:div w:id="214197246">
          <w:marLeft w:val="645"/>
          <w:marRight w:val="0"/>
          <w:marTop w:val="0"/>
          <w:marBottom w:val="0"/>
          <w:divBdr>
            <w:top w:val="none" w:sz="0" w:space="0" w:color="auto"/>
            <w:left w:val="none" w:sz="0" w:space="0" w:color="auto"/>
            <w:bottom w:val="none" w:sz="0" w:space="0" w:color="auto"/>
            <w:right w:val="none" w:sz="0" w:space="0" w:color="auto"/>
          </w:divBdr>
          <w:divsChild>
            <w:div w:id="436220468">
              <w:marLeft w:val="0"/>
              <w:marRight w:val="0"/>
              <w:marTop w:val="0"/>
              <w:marBottom w:val="0"/>
              <w:divBdr>
                <w:top w:val="none" w:sz="0" w:space="0" w:color="auto"/>
                <w:left w:val="none" w:sz="0" w:space="0" w:color="auto"/>
                <w:bottom w:val="none" w:sz="0" w:space="0" w:color="auto"/>
                <w:right w:val="none" w:sz="0" w:space="0" w:color="auto"/>
              </w:divBdr>
            </w:div>
            <w:div w:id="2139760835">
              <w:marLeft w:val="0"/>
              <w:marRight w:val="0"/>
              <w:marTop w:val="0"/>
              <w:marBottom w:val="0"/>
              <w:divBdr>
                <w:top w:val="none" w:sz="0" w:space="0" w:color="auto"/>
                <w:left w:val="none" w:sz="0" w:space="0" w:color="auto"/>
                <w:bottom w:val="none" w:sz="0" w:space="0" w:color="auto"/>
                <w:right w:val="none" w:sz="0" w:space="0" w:color="auto"/>
              </w:divBdr>
            </w:div>
            <w:div w:id="1480029860">
              <w:marLeft w:val="0"/>
              <w:marRight w:val="0"/>
              <w:marTop w:val="0"/>
              <w:marBottom w:val="0"/>
              <w:divBdr>
                <w:top w:val="none" w:sz="0" w:space="0" w:color="auto"/>
                <w:left w:val="none" w:sz="0" w:space="0" w:color="auto"/>
                <w:bottom w:val="none" w:sz="0" w:space="0" w:color="auto"/>
                <w:right w:val="none" w:sz="0" w:space="0" w:color="auto"/>
              </w:divBdr>
            </w:div>
            <w:div w:id="425736830">
              <w:marLeft w:val="0"/>
              <w:marRight w:val="0"/>
              <w:marTop w:val="0"/>
              <w:marBottom w:val="0"/>
              <w:divBdr>
                <w:top w:val="none" w:sz="0" w:space="0" w:color="auto"/>
                <w:left w:val="none" w:sz="0" w:space="0" w:color="auto"/>
                <w:bottom w:val="none" w:sz="0" w:space="0" w:color="auto"/>
                <w:right w:val="none" w:sz="0" w:space="0" w:color="auto"/>
              </w:divBdr>
            </w:div>
            <w:div w:id="190997251">
              <w:marLeft w:val="0"/>
              <w:marRight w:val="0"/>
              <w:marTop w:val="0"/>
              <w:marBottom w:val="0"/>
              <w:divBdr>
                <w:top w:val="none" w:sz="0" w:space="0" w:color="auto"/>
                <w:left w:val="none" w:sz="0" w:space="0" w:color="auto"/>
                <w:bottom w:val="none" w:sz="0" w:space="0" w:color="auto"/>
                <w:right w:val="none" w:sz="0" w:space="0" w:color="auto"/>
              </w:divBdr>
            </w:div>
          </w:divsChild>
        </w:div>
        <w:div w:id="1043600273">
          <w:marLeft w:val="0"/>
          <w:marRight w:val="0"/>
          <w:marTop w:val="0"/>
          <w:marBottom w:val="0"/>
          <w:divBdr>
            <w:top w:val="none" w:sz="0" w:space="0" w:color="auto"/>
            <w:left w:val="none" w:sz="0" w:space="0" w:color="auto"/>
            <w:bottom w:val="none" w:sz="0" w:space="0" w:color="auto"/>
            <w:right w:val="none" w:sz="0" w:space="0" w:color="auto"/>
          </w:divBdr>
        </w:div>
        <w:div w:id="1035885710">
          <w:marLeft w:val="645"/>
          <w:marRight w:val="0"/>
          <w:marTop w:val="0"/>
          <w:marBottom w:val="0"/>
          <w:divBdr>
            <w:top w:val="none" w:sz="0" w:space="0" w:color="auto"/>
            <w:left w:val="none" w:sz="0" w:space="0" w:color="auto"/>
            <w:bottom w:val="none" w:sz="0" w:space="0" w:color="auto"/>
            <w:right w:val="none" w:sz="0" w:space="0" w:color="auto"/>
          </w:divBdr>
        </w:div>
        <w:div w:id="1198809275">
          <w:marLeft w:val="0"/>
          <w:marRight w:val="0"/>
          <w:marTop w:val="0"/>
          <w:marBottom w:val="0"/>
          <w:divBdr>
            <w:top w:val="none" w:sz="0" w:space="0" w:color="auto"/>
            <w:left w:val="none" w:sz="0" w:space="0" w:color="auto"/>
            <w:bottom w:val="none" w:sz="0" w:space="0" w:color="auto"/>
            <w:right w:val="none" w:sz="0" w:space="0" w:color="auto"/>
          </w:divBdr>
        </w:div>
        <w:div w:id="492185915">
          <w:marLeft w:val="645"/>
          <w:marRight w:val="0"/>
          <w:marTop w:val="0"/>
          <w:marBottom w:val="0"/>
          <w:divBdr>
            <w:top w:val="none" w:sz="0" w:space="0" w:color="auto"/>
            <w:left w:val="none" w:sz="0" w:space="0" w:color="auto"/>
            <w:bottom w:val="none" w:sz="0" w:space="0" w:color="auto"/>
            <w:right w:val="none" w:sz="0" w:space="0" w:color="auto"/>
          </w:divBdr>
        </w:div>
      </w:divsChild>
    </w:div>
    <w:div w:id="1270506609">
      <w:bodyDiv w:val="1"/>
      <w:marLeft w:val="0"/>
      <w:marRight w:val="0"/>
      <w:marTop w:val="0"/>
      <w:marBottom w:val="0"/>
      <w:divBdr>
        <w:top w:val="none" w:sz="0" w:space="0" w:color="auto"/>
        <w:left w:val="none" w:sz="0" w:space="0" w:color="auto"/>
        <w:bottom w:val="none" w:sz="0" w:space="0" w:color="auto"/>
        <w:right w:val="none" w:sz="0" w:space="0" w:color="auto"/>
      </w:divBdr>
    </w:div>
    <w:div w:id="1275478626">
      <w:bodyDiv w:val="1"/>
      <w:marLeft w:val="0"/>
      <w:marRight w:val="0"/>
      <w:marTop w:val="0"/>
      <w:marBottom w:val="0"/>
      <w:divBdr>
        <w:top w:val="none" w:sz="0" w:space="0" w:color="auto"/>
        <w:left w:val="none" w:sz="0" w:space="0" w:color="auto"/>
        <w:bottom w:val="none" w:sz="0" w:space="0" w:color="auto"/>
        <w:right w:val="none" w:sz="0" w:space="0" w:color="auto"/>
      </w:divBdr>
      <w:divsChild>
        <w:div w:id="1176774925">
          <w:marLeft w:val="0"/>
          <w:marRight w:val="0"/>
          <w:marTop w:val="0"/>
          <w:marBottom w:val="0"/>
          <w:divBdr>
            <w:top w:val="none" w:sz="0" w:space="0" w:color="auto"/>
            <w:left w:val="none" w:sz="0" w:space="0" w:color="auto"/>
            <w:bottom w:val="none" w:sz="0" w:space="0" w:color="auto"/>
            <w:right w:val="none" w:sz="0" w:space="0" w:color="auto"/>
          </w:divBdr>
        </w:div>
        <w:div w:id="1793984475">
          <w:marLeft w:val="0"/>
          <w:marRight w:val="0"/>
          <w:marTop w:val="0"/>
          <w:marBottom w:val="0"/>
          <w:divBdr>
            <w:top w:val="none" w:sz="0" w:space="0" w:color="auto"/>
            <w:left w:val="none" w:sz="0" w:space="0" w:color="auto"/>
            <w:bottom w:val="none" w:sz="0" w:space="0" w:color="auto"/>
            <w:right w:val="none" w:sz="0" w:space="0" w:color="auto"/>
          </w:divBdr>
        </w:div>
        <w:div w:id="1534659492">
          <w:marLeft w:val="0"/>
          <w:marRight w:val="0"/>
          <w:marTop w:val="0"/>
          <w:marBottom w:val="0"/>
          <w:divBdr>
            <w:top w:val="none" w:sz="0" w:space="0" w:color="auto"/>
            <w:left w:val="none" w:sz="0" w:space="0" w:color="auto"/>
            <w:bottom w:val="none" w:sz="0" w:space="0" w:color="auto"/>
            <w:right w:val="none" w:sz="0" w:space="0" w:color="auto"/>
          </w:divBdr>
        </w:div>
        <w:div w:id="504368191">
          <w:marLeft w:val="0"/>
          <w:marRight w:val="0"/>
          <w:marTop w:val="0"/>
          <w:marBottom w:val="0"/>
          <w:divBdr>
            <w:top w:val="none" w:sz="0" w:space="0" w:color="auto"/>
            <w:left w:val="none" w:sz="0" w:space="0" w:color="auto"/>
            <w:bottom w:val="none" w:sz="0" w:space="0" w:color="auto"/>
            <w:right w:val="none" w:sz="0" w:space="0" w:color="auto"/>
          </w:divBdr>
        </w:div>
      </w:divsChild>
    </w:div>
    <w:div w:id="1279068127">
      <w:bodyDiv w:val="1"/>
      <w:marLeft w:val="0"/>
      <w:marRight w:val="0"/>
      <w:marTop w:val="0"/>
      <w:marBottom w:val="0"/>
      <w:divBdr>
        <w:top w:val="none" w:sz="0" w:space="0" w:color="auto"/>
        <w:left w:val="none" w:sz="0" w:space="0" w:color="auto"/>
        <w:bottom w:val="none" w:sz="0" w:space="0" w:color="auto"/>
        <w:right w:val="none" w:sz="0" w:space="0" w:color="auto"/>
      </w:divBdr>
    </w:div>
    <w:div w:id="1279995180">
      <w:bodyDiv w:val="1"/>
      <w:marLeft w:val="0"/>
      <w:marRight w:val="0"/>
      <w:marTop w:val="0"/>
      <w:marBottom w:val="0"/>
      <w:divBdr>
        <w:top w:val="none" w:sz="0" w:space="0" w:color="auto"/>
        <w:left w:val="none" w:sz="0" w:space="0" w:color="auto"/>
        <w:bottom w:val="none" w:sz="0" w:space="0" w:color="auto"/>
        <w:right w:val="none" w:sz="0" w:space="0" w:color="auto"/>
      </w:divBdr>
      <w:divsChild>
        <w:div w:id="465008746">
          <w:marLeft w:val="0"/>
          <w:marRight w:val="0"/>
          <w:marTop w:val="0"/>
          <w:marBottom w:val="0"/>
          <w:divBdr>
            <w:top w:val="none" w:sz="0" w:space="0" w:color="auto"/>
            <w:left w:val="none" w:sz="0" w:space="0" w:color="auto"/>
            <w:bottom w:val="none" w:sz="0" w:space="0" w:color="auto"/>
            <w:right w:val="none" w:sz="0" w:space="0" w:color="auto"/>
          </w:divBdr>
        </w:div>
        <w:div w:id="1909609608">
          <w:marLeft w:val="0"/>
          <w:marRight w:val="0"/>
          <w:marTop w:val="0"/>
          <w:marBottom w:val="0"/>
          <w:divBdr>
            <w:top w:val="none" w:sz="0" w:space="0" w:color="auto"/>
            <w:left w:val="none" w:sz="0" w:space="0" w:color="auto"/>
            <w:bottom w:val="none" w:sz="0" w:space="0" w:color="auto"/>
            <w:right w:val="none" w:sz="0" w:space="0" w:color="auto"/>
          </w:divBdr>
        </w:div>
        <w:div w:id="247541323">
          <w:marLeft w:val="0"/>
          <w:marRight w:val="0"/>
          <w:marTop w:val="0"/>
          <w:marBottom w:val="0"/>
          <w:divBdr>
            <w:top w:val="none" w:sz="0" w:space="0" w:color="auto"/>
            <w:left w:val="none" w:sz="0" w:space="0" w:color="auto"/>
            <w:bottom w:val="none" w:sz="0" w:space="0" w:color="auto"/>
            <w:right w:val="none" w:sz="0" w:space="0" w:color="auto"/>
          </w:divBdr>
        </w:div>
        <w:div w:id="46415489">
          <w:marLeft w:val="0"/>
          <w:marRight w:val="0"/>
          <w:marTop w:val="0"/>
          <w:marBottom w:val="0"/>
          <w:divBdr>
            <w:top w:val="none" w:sz="0" w:space="0" w:color="auto"/>
            <w:left w:val="none" w:sz="0" w:space="0" w:color="auto"/>
            <w:bottom w:val="none" w:sz="0" w:space="0" w:color="auto"/>
            <w:right w:val="none" w:sz="0" w:space="0" w:color="auto"/>
          </w:divBdr>
        </w:div>
        <w:div w:id="2003855336">
          <w:marLeft w:val="0"/>
          <w:marRight w:val="0"/>
          <w:marTop w:val="0"/>
          <w:marBottom w:val="0"/>
          <w:divBdr>
            <w:top w:val="none" w:sz="0" w:space="0" w:color="auto"/>
            <w:left w:val="none" w:sz="0" w:space="0" w:color="auto"/>
            <w:bottom w:val="none" w:sz="0" w:space="0" w:color="auto"/>
            <w:right w:val="none" w:sz="0" w:space="0" w:color="auto"/>
          </w:divBdr>
        </w:div>
        <w:div w:id="243758555">
          <w:marLeft w:val="0"/>
          <w:marRight w:val="0"/>
          <w:marTop w:val="0"/>
          <w:marBottom w:val="0"/>
          <w:divBdr>
            <w:top w:val="none" w:sz="0" w:space="0" w:color="auto"/>
            <w:left w:val="none" w:sz="0" w:space="0" w:color="auto"/>
            <w:bottom w:val="none" w:sz="0" w:space="0" w:color="auto"/>
            <w:right w:val="none" w:sz="0" w:space="0" w:color="auto"/>
          </w:divBdr>
        </w:div>
        <w:div w:id="424961673">
          <w:marLeft w:val="0"/>
          <w:marRight w:val="0"/>
          <w:marTop w:val="0"/>
          <w:marBottom w:val="0"/>
          <w:divBdr>
            <w:top w:val="none" w:sz="0" w:space="0" w:color="auto"/>
            <w:left w:val="none" w:sz="0" w:space="0" w:color="auto"/>
            <w:bottom w:val="none" w:sz="0" w:space="0" w:color="auto"/>
            <w:right w:val="none" w:sz="0" w:space="0" w:color="auto"/>
          </w:divBdr>
        </w:div>
        <w:div w:id="1230727183">
          <w:marLeft w:val="0"/>
          <w:marRight w:val="0"/>
          <w:marTop w:val="0"/>
          <w:marBottom w:val="0"/>
          <w:divBdr>
            <w:top w:val="none" w:sz="0" w:space="0" w:color="auto"/>
            <w:left w:val="none" w:sz="0" w:space="0" w:color="auto"/>
            <w:bottom w:val="none" w:sz="0" w:space="0" w:color="auto"/>
            <w:right w:val="none" w:sz="0" w:space="0" w:color="auto"/>
          </w:divBdr>
        </w:div>
        <w:div w:id="964196189">
          <w:marLeft w:val="0"/>
          <w:marRight w:val="0"/>
          <w:marTop w:val="0"/>
          <w:marBottom w:val="0"/>
          <w:divBdr>
            <w:top w:val="none" w:sz="0" w:space="0" w:color="auto"/>
            <w:left w:val="none" w:sz="0" w:space="0" w:color="auto"/>
            <w:bottom w:val="none" w:sz="0" w:space="0" w:color="auto"/>
            <w:right w:val="none" w:sz="0" w:space="0" w:color="auto"/>
          </w:divBdr>
        </w:div>
      </w:divsChild>
    </w:div>
    <w:div w:id="1280801159">
      <w:bodyDiv w:val="1"/>
      <w:marLeft w:val="0"/>
      <w:marRight w:val="0"/>
      <w:marTop w:val="0"/>
      <w:marBottom w:val="0"/>
      <w:divBdr>
        <w:top w:val="none" w:sz="0" w:space="0" w:color="auto"/>
        <w:left w:val="none" w:sz="0" w:space="0" w:color="auto"/>
        <w:bottom w:val="none" w:sz="0" w:space="0" w:color="auto"/>
        <w:right w:val="none" w:sz="0" w:space="0" w:color="auto"/>
      </w:divBdr>
      <w:divsChild>
        <w:div w:id="206186197">
          <w:marLeft w:val="345"/>
          <w:marRight w:val="0"/>
          <w:marTop w:val="0"/>
          <w:marBottom w:val="0"/>
          <w:divBdr>
            <w:top w:val="none" w:sz="0" w:space="0" w:color="auto"/>
            <w:left w:val="none" w:sz="0" w:space="0" w:color="auto"/>
            <w:bottom w:val="none" w:sz="0" w:space="0" w:color="auto"/>
            <w:right w:val="none" w:sz="0" w:space="0" w:color="auto"/>
          </w:divBdr>
        </w:div>
      </w:divsChild>
    </w:div>
    <w:div w:id="1282611969">
      <w:bodyDiv w:val="1"/>
      <w:marLeft w:val="0"/>
      <w:marRight w:val="0"/>
      <w:marTop w:val="0"/>
      <w:marBottom w:val="0"/>
      <w:divBdr>
        <w:top w:val="none" w:sz="0" w:space="0" w:color="auto"/>
        <w:left w:val="none" w:sz="0" w:space="0" w:color="auto"/>
        <w:bottom w:val="none" w:sz="0" w:space="0" w:color="auto"/>
        <w:right w:val="none" w:sz="0" w:space="0" w:color="auto"/>
      </w:divBdr>
      <w:divsChild>
        <w:div w:id="1198738199">
          <w:marLeft w:val="0"/>
          <w:marRight w:val="0"/>
          <w:marTop w:val="0"/>
          <w:marBottom w:val="0"/>
          <w:divBdr>
            <w:top w:val="none" w:sz="0" w:space="0" w:color="auto"/>
            <w:left w:val="none" w:sz="0" w:space="0" w:color="auto"/>
            <w:bottom w:val="none" w:sz="0" w:space="0" w:color="auto"/>
            <w:right w:val="none" w:sz="0" w:space="0" w:color="auto"/>
          </w:divBdr>
        </w:div>
      </w:divsChild>
    </w:div>
    <w:div w:id="1284537576">
      <w:bodyDiv w:val="1"/>
      <w:marLeft w:val="0"/>
      <w:marRight w:val="0"/>
      <w:marTop w:val="0"/>
      <w:marBottom w:val="0"/>
      <w:divBdr>
        <w:top w:val="none" w:sz="0" w:space="0" w:color="auto"/>
        <w:left w:val="none" w:sz="0" w:space="0" w:color="auto"/>
        <w:bottom w:val="none" w:sz="0" w:space="0" w:color="auto"/>
        <w:right w:val="none" w:sz="0" w:space="0" w:color="auto"/>
      </w:divBdr>
      <w:divsChild>
        <w:div w:id="1074277864">
          <w:marLeft w:val="0"/>
          <w:marRight w:val="0"/>
          <w:marTop w:val="0"/>
          <w:marBottom w:val="0"/>
          <w:divBdr>
            <w:top w:val="none" w:sz="0" w:space="0" w:color="auto"/>
            <w:left w:val="none" w:sz="0" w:space="0" w:color="auto"/>
            <w:bottom w:val="none" w:sz="0" w:space="0" w:color="auto"/>
            <w:right w:val="none" w:sz="0" w:space="0" w:color="auto"/>
          </w:divBdr>
        </w:div>
        <w:div w:id="656887045">
          <w:marLeft w:val="0"/>
          <w:marRight w:val="0"/>
          <w:marTop w:val="0"/>
          <w:marBottom w:val="0"/>
          <w:divBdr>
            <w:top w:val="none" w:sz="0" w:space="0" w:color="auto"/>
            <w:left w:val="none" w:sz="0" w:space="0" w:color="auto"/>
            <w:bottom w:val="none" w:sz="0" w:space="0" w:color="auto"/>
            <w:right w:val="none" w:sz="0" w:space="0" w:color="auto"/>
          </w:divBdr>
        </w:div>
      </w:divsChild>
    </w:div>
    <w:div w:id="1286808416">
      <w:bodyDiv w:val="1"/>
      <w:marLeft w:val="0"/>
      <w:marRight w:val="0"/>
      <w:marTop w:val="0"/>
      <w:marBottom w:val="0"/>
      <w:divBdr>
        <w:top w:val="none" w:sz="0" w:space="0" w:color="auto"/>
        <w:left w:val="none" w:sz="0" w:space="0" w:color="auto"/>
        <w:bottom w:val="none" w:sz="0" w:space="0" w:color="auto"/>
        <w:right w:val="none" w:sz="0" w:space="0" w:color="auto"/>
      </w:divBdr>
      <w:divsChild>
        <w:div w:id="1946616659">
          <w:marLeft w:val="345"/>
          <w:marRight w:val="0"/>
          <w:marTop w:val="0"/>
          <w:marBottom w:val="0"/>
          <w:divBdr>
            <w:top w:val="none" w:sz="0" w:space="0" w:color="auto"/>
            <w:left w:val="none" w:sz="0" w:space="0" w:color="auto"/>
            <w:bottom w:val="none" w:sz="0" w:space="0" w:color="auto"/>
            <w:right w:val="none" w:sz="0" w:space="0" w:color="auto"/>
          </w:divBdr>
        </w:div>
      </w:divsChild>
    </w:div>
    <w:div w:id="1286814383">
      <w:bodyDiv w:val="1"/>
      <w:marLeft w:val="0"/>
      <w:marRight w:val="0"/>
      <w:marTop w:val="0"/>
      <w:marBottom w:val="0"/>
      <w:divBdr>
        <w:top w:val="none" w:sz="0" w:space="0" w:color="auto"/>
        <w:left w:val="none" w:sz="0" w:space="0" w:color="auto"/>
        <w:bottom w:val="none" w:sz="0" w:space="0" w:color="auto"/>
        <w:right w:val="none" w:sz="0" w:space="0" w:color="auto"/>
      </w:divBdr>
    </w:div>
    <w:div w:id="1289235833">
      <w:bodyDiv w:val="1"/>
      <w:marLeft w:val="0"/>
      <w:marRight w:val="0"/>
      <w:marTop w:val="0"/>
      <w:marBottom w:val="0"/>
      <w:divBdr>
        <w:top w:val="none" w:sz="0" w:space="0" w:color="auto"/>
        <w:left w:val="none" w:sz="0" w:space="0" w:color="auto"/>
        <w:bottom w:val="none" w:sz="0" w:space="0" w:color="auto"/>
        <w:right w:val="none" w:sz="0" w:space="0" w:color="auto"/>
      </w:divBdr>
      <w:divsChild>
        <w:div w:id="439835288">
          <w:marLeft w:val="0"/>
          <w:marRight w:val="0"/>
          <w:marTop w:val="0"/>
          <w:marBottom w:val="0"/>
          <w:divBdr>
            <w:top w:val="none" w:sz="0" w:space="0" w:color="auto"/>
            <w:left w:val="none" w:sz="0" w:space="0" w:color="auto"/>
            <w:bottom w:val="none" w:sz="0" w:space="0" w:color="auto"/>
            <w:right w:val="none" w:sz="0" w:space="0" w:color="auto"/>
          </w:divBdr>
        </w:div>
        <w:div w:id="210773748">
          <w:marLeft w:val="0"/>
          <w:marRight w:val="0"/>
          <w:marTop w:val="0"/>
          <w:marBottom w:val="0"/>
          <w:divBdr>
            <w:top w:val="none" w:sz="0" w:space="0" w:color="auto"/>
            <w:left w:val="none" w:sz="0" w:space="0" w:color="auto"/>
            <w:bottom w:val="none" w:sz="0" w:space="0" w:color="auto"/>
            <w:right w:val="none" w:sz="0" w:space="0" w:color="auto"/>
          </w:divBdr>
        </w:div>
        <w:div w:id="1301227323">
          <w:marLeft w:val="0"/>
          <w:marRight w:val="0"/>
          <w:marTop w:val="0"/>
          <w:marBottom w:val="0"/>
          <w:divBdr>
            <w:top w:val="none" w:sz="0" w:space="0" w:color="auto"/>
            <w:left w:val="none" w:sz="0" w:space="0" w:color="auto"/>
            <w:bottom w:val="none" w:sz="0" w:space="0" w:color="auto"/>
            <w:right w:val="none" w:sz="0" w:space="0" w:color="auto"/>
          </w:divBdr>
        </w:div>
        <w:div w:id="564873713">
          <w:marLeft w:val="0"/>
          <w:marRight w:val="0"/>
          <w:marTop w:val="0"/>
          <w:marBottom w:val="0"/>
          <w:divBdr>
            <w:top w:val="none" w:sz="0" w:space="0" w:color="auto"/>
            <w:left w:val="none" w:sz="0" w:space="0" w:color="auto"/>
            <w:bottom w:val="none" w:sz="0" w:space="0" w:color="auto"/>
            <w:right w:val="none" w:sz="0" w:space="0" w:color="auto"/>
          </w:divBdr>
        </w:div>
      </w:divsChild>
    </w:div>
    <w:div w:id="1291934763">
      <w:bodyDiv w:val="1"/>
      <w:marLeft w:val="0"/>
      <w:marRight w:val="0"/>
      <w:marTop w:val="0"/>
      <w:marBottom w:val="0"/>
      <w:divBdr>
        <w:top w:val="none" w:sz="0" w:space="0" w:color="auto"/>
        <w:left w:val="none" w:sz="0" w:space="0" w:color="auto"/>
        <w:bottom w:val="none" w:sz="0" w:space="0" w:color="auto"/>
        <w:right w:val="none" w:sz="0" w:space="0" w:color="auto"/>
      </w:divBdr>
    </w:div>
    <w:div w:id="1297640020">
      <w:bodyDiv w:val="1"/>
      <w:marLeft w:val="0"/>
      <w:marRight w:val="0"/>
      <w:marTop w:val="0"/>
      <w:marBottom w:val="0"/>
      <w:divBdr>
        <w:top w:val="none" w:sz="0" w:space="0" w:color="auto"/>
        <w:left w:val="none" w:sz="0" w:space="0" w:color="auto"/>
        <w:bottom w:val="none" w:sz="0" w:space="0" w:color="auto"/>
        <w:right w:val="none" w:sz="0" w:space="0" w:color="auto"/>
      </w:divBdr>
      <w:divsChild>
        <w:div w:id="847600738">
          <w:marLeft w:val="345"/>
          <w:marRight w:val="0"/>
          <w:marTop w:val="0"/>
          <w:marBottom w:val="0"/>
          <w:divBdr>
            <w:top w:val="none" w:sz="0" w:space="0" w:color="auto"/>
            <w:left w:val="none" w:sz="0" w:space="0" w:color="auto"/>
            <w:bottom w:val="none" w:sz="0" w:space="0" w:color="auto"/>
            <w:right w:val="none" w:sz="0" w:space="0" w:color="auto"/>
          </w:divBdr>
        </w:div>
      </w:divsChild>
    </w:div>
    <w:div w:id="1298140859">
      <w:bodyDiv w:val="1"/>
      <w:marLeft w:val="0"/>
      <w:marRight w:val="0"/>
      <w:marTop w:val="0"/>
      <w:marBottom w:val="0"/>
      <w:divBdr>
        <w:top w:val="none" w:sz="0" w:space="0" w:color="auto"/>
        <w:left w:val="none" w:sz="0" w:space="0" w:color="auto"/>
        <w:bottom w:val="none" w:sz="0" w:space="0" w:color="auto"/>
        <w:right w:val="none" w:sz="0" w:space="0" w:color="auto"/>
      </w:divBdr>
    </w:div>
    <w:div w:id="1300064825">
      <w:bodyDiv w:val="1"/>
      <w:marLeft w:val="0"/>
      <w:marRight w:val="0"/>
      <w:marTop w:val="0"/>
      <w:marBottom w:val="0"/>
      <w:divBdr>
        <w:top w:val="none" w:sz="0" w:space="0" w:color="auto"/>
        <w:left w:val="none" w:sz="0" w:space="0" w:color="auto"/>
        <w:bottom w:val="none" w:sz="0" w:space="0" w:color="auto"/>
        <w:right w:val="none" w:sz="0" w:space="0" w:color="auto"/>
      </w:divBdr>
    </w:div>
    <w:div w:id="1300500496">
      <w:bodyDiv w:val="1"/>
      <w:marLeft w:val="0"/>
      <w:marRight w:val="0"/>
      <w:marTop w:val="0"/>
      <w:marBottom w:val="0"/>
      <w:divBdr>
        <w:top w:val="none" w:sz="0" w:space="0" w:color="auto"/>
        <w:left w:val="none" w:sz="0" w:space="0" w:color="auto"/>
        <w:bottom w:val="none" w:sz="0" w:space="0" w:color="auto"/>
        <w:right w:val="none" w:sz="0" w:space="0" w:color="auto"/>
      </w:divBdr>
      <w:divsChild>
        <w:div w:id="1374231786">
          <w:marLeft w:val="0"/>
          <w:marRight w:val="0"/>
          <w:marTop w:val="0"/>
          <w:marBottom w:val="0"/>
          <w:divBdr>
            <w:top w:val="none" w:sz="0" w:space="0" w:color="auto"/>
            <w:left w:val="none" w:sz="0" w:space="0" w:color="auto"/>
            <w:bottom w:val="none" w:sz="0" w:space="0" w:color="auto"/>
            <w:right w:val="none" w:sz="0" w:space="0" w:color="auto"/>
          </w:divBdr>
        </w:div>
        <w:div w:id="790439354">
          <w:marLeft w:val="0"/>
          <w:marRight w:val="0"/>
          <w:marTop w:val="0"/>
          <w:marBottom w:val="0"/>
          <w:divBdr>
            <w:top w:val="none" w:sz="0" w:space="0" w:color="auto"/>
            <w:left w:val="none" w:sz="0" w:space="0" w:color="auto"/>
            <w:bottom w:val="none" w:sz="0" w:space="0" w:color="auto"/>
            <w:right w:val="none" w:sz="0" w:space="0" w:color="auto"/>
          </w:divBdr>
        </w:div>
        <w:div w:id="1313024147">
          <w:marLeft w:val="0"/>
          <w:marRight w:val="0"/>
          <w:marTop w:val="0"/>
          <w:marBottom w:val="0"/>
          <w:divBdr>
            <w:top w:val="none" w:sz="0" w:space="0" w:color="auto"/>
            <w:left w:val="none" w:sz="0" w:space="0" w:color="auto"/>
            <w:bottom w:val="none" w:sz="0" w:space="0" w:color="auto"/>
            <w:right w:val="none" w:sz="0" w:space="0" w:color="auto"/>
          </w:divBdr>
        </w:div>
        <w:div w:id="1636448393">
          <w:marLeft w:val="0"/>
          <w:marRight w:val="0"/>
          <w:marTop w:val="0"/>
          <w:marBottom w:val="0"/>
          <w:divBdr>
            <w:top w:val="none" w:sz="0" w:space="0" w:color="auto"/>
            <w:left w:val="none" w:sz="0" w:space="0" w:color="auto"/>
            <w:bottom w:val="none" w:sz="0" w:space="0" w:color="auto"/>
            <w:right w:val="none" w:sz="0" w:space="0" w:color="auto"/>
          </w:divBdr>
        </w:div>
        <w:div w:id="1991446661">
          <w:marLeft w:val="0"/>
          <w:marRight w:val="0"/>
          <w:marTop w:val="0"/>
          <w:marBottom w:val="0"/>
          <w:divBdr>
            <w:top w:val="none" w:sz="0" w:space="0" w:color="auto"/>
            <w:left w:val="none" w:sz="0" w:space="0" w:color="auto"/>
            <w:bottom w:val="none" w:sz="0" w:space="0" w:color="auto"/>
            <w:right w:val="none" w:sz="0" w:space="0" w:color="auto"/>
          </w:divBdr>
        </w:div>
      </w:divsChild>
    </w:div>
    <w:div w:id="1301809363">
      <w:bodyDiv w:val="1"/>
      <w:marLeft w:val="0"/>
      <w:marRight w:val="0"/>
      <w:marTop w:val="0"/>
      <w:marBottom w:val="0"/>
      <w:divBdr>
        <w:top w:val="none" w:sz="0" w:space="0" w:color="auto"/>
        <w:left w:val="none" w:sz="0" w:space="0" w:color="auto"/>
        <w:bottom w:val="none" w:sz="0" w:space="0" w:color="auto"/>
        <w:right w:val="none" w:sz="0" w:space="0" w:color="auto"/>
      </w:divBdr>
    </w:div>
    <w:div w:id="1302153524">
      <w:bodyDiv w:val="1"/>
      <w:marLeft w:val="0"/>
      <w:marRight w:val="0"/>
      <w:marTop w:val="0"/>
      <w:marBottom w:val="0"/>
      <w:divBdr>
        <w:top w:val="none" w:sz="0" w:space="0" w:color="auto"/>
        <w:left w:val="none" w:sz="0" w:space="0" w:color="auto"/>
        <w:bottom w:val="none" w:sz="0" w:space="0" w:color="auto"/>
        <w:right w:val="none" w:sz="0" w:space="0" w:color="auto"/>
      </w:divBdr>
    </w:div>
    <w:div w:id="1308240881">
      <w:bodyDiv w:val="1"/>
      <w:marLeft w:val="0"/>
      <w:marRight w:val="0"/>
      <w:marTop w:val="0"/>
      <w:marBottom w:val="0"/>
      <w:divBdr>
        <w:top w:val="none" w:sz="0" w:space="0" w:color="auto"/>
        <w:left w:val="none" w:sz="0" w:space="0" w:color="auto"/>
        <w:bottom w:val="none" w:sz="0" w:space="0" w:color="auto"/>
        <w:right w:val="none" w:sz="0" w:space="0" w:color="auto"/>
      </w:divBdr>
      <w:divsChild>
        <w:div w:id="392972411">
          <w:marLeft w:val="0"/>
          <w:marRight w:val="0"/>
          <w:marTop w:val="0"/>
          <w:marBottom w:val="0"/>
          <w:divBdr>
            <w:top w:val="none" w:sz="0" w:space="0" w:color="auto"/>
            <w:left w:val="none" w:sz="0" w:space="0" w:color="auto"/>
            <w:bottom w:val="none" w:sz="0" w:space="0" w:color="auto"/>
            <w:right w:val="none" w:sz="0" w:space="0" w:color="auto"/>
          </w:divBdr>
        </w:div>
        <w:div w:id="434372852">
          <w:marLeft w:val="0"/>
          <w:marRight w:val="0"/>
          <w:marTop w:val="0"/>
          <w:marBottom w:val="0"/>
          <w:divBdr>
            <w:top w:val="none" w:sz="0" w:space="0" w:color="auto"/>
            <w:left w:val="none" w:sz="0" w:space="0" w:color="auto"/>
            <w:bottom w:val="none" w:sz="0" w:space="0" w:color="auto"/>
            <w:right w:val="none" w:sz="0" w:space="0" w:color="auto"/>
          </w:divBdr>
        </w:div>
        <w:div w:id="1724056268">
          <w:marLeft w:val="0"/>
          <w:marRight w:val="0"/>
          <w:marTop w:val="0"/>
          <w:marBottom w:val="0"/>
          <w:divBdr>
            <w:top w:val="none" w:sz="0" w:space="0" w:color="auto"/>
            <w:left w:val="none" w:sz="0" w:space="0" w:color="auto"/>
            <w:bottom w:val="none" w:sz="0" w:space="0" w:color="auto"/>
            <w:right w:val="none" w:sz="0" w:space="0" w:color="auto"/>
          </w:divBdr>
        </w:div>
        <w:div w:id="1702440168">
          <w:marLeft w:val="0"/>
          <w:marRight w:val="0"/>
          <w:marTop w:val="0"/>
          <w:marBottom w:val="0"/>
          <w:divBdr>
            <w:top w:val="none" w:sz="0" w:space="0" w:color="auto"/>
            <w:left w:val="none" w:sz="0" w:space="0" w:color="auto"/>
            <w:bottom w:val="none" w:sz="0" w:space="0" w:color="auto"/>
            <w:right w:val="none" w:sz="0" w:space="0" w:color="auto"/>
          </w:divBdr>
        </w:div>
      </w:divsChild>
    </w:div>
    <w:div w:id="1310864199">
      <w:bodyDiv w:val="1"/>
      <w:marLeft w:val="0"/>
      <w:marRight w:val="0"/>
      <w:marTop w:val="0"/>
      <w:marBottom w:val="0"/>
      <w:divBdr>
        <w:top w:val="none" w:sz="0" w:space="0" w:color="auto"/>
        <w:left w:val="none" w:sz="0" w:space="0" w:color="auto"/>
        <w:bottom w:val="none" w:sz="0" w:space="0" w:color="auto"/>
        <w:right w:val="none" w:sz="0" w:space="0" w:color="auto"/>
      </w:divBdr>
      <w:divsChild>
        <w:div w:id="914783716">
          <w:marLeft w:val="0"/>
          <w:marRight w:val="0"/>
          <w:marTop w:val="0"/>
          <w:marBottom w:val="0"/>
          <w:divBdr>
            <w:top w:val="none" w:sz="0" w:space="0" w:color="auto"/>
            <w:left w:val="none" w:sz="0" w:space="0" w:color="auto"/>
            <w:bottom w:val="none" w:sz="0" w:space="0" w:color="auto"/>
            <w:right w:val="none" w:sz="0" w:space="0" w:color="auto"/>
          </w:divBdr>
        </w:div>
        <w:div w:id="1329555847">
          <w:marLeft w:val="0"/>
          <w:marRight w:val="0"/>
          <w:marTop w:val="0"/>
          <w:marBottom w:val="0"/>
          <w:divBdr>
            <w:top w:val="none" w:sz="0" w:space="0" w:color="auto"/>
            <w:left w:val="none" w:sz="0" w:space="0" w:color="auto"/>
            <w:bottom w:val="none" w:sz="0" w:space="0" w:color="auto"/>
            <w:right w:val="none" w:sz="0" w:space="0" w:color="auto"/>
          </w:divBdr>
        </w:div>
        <w:div w:id="223030969">
          <w:marLeft w:val="0"/>
          <w:marRight w:val="0"/>
          <w:marTop w:val="0"/>
          <w:marBottom w:val="0"/>
          <w:divBdr>
            <w:top w:val="none" w:sz="0" w:space="0" w:color="auto"/>
            <w:left w:val="none" w:sz="0" w:space="0" w:color="auto"/>
            <w:bottom w:val="none" w:sz="0" w:space="0" w:color="auto"/>
            <w:right w:val="none" w:sz="0" w:space="0" w:color="auto"/>
          </w:divBdr>
        </w:div>
        <w:div w:id="173232422">
          <w:marLeft w:val="0"/>
          <w:marRight w:val="0"/>
          <w:marTop w:val="0"/>
          <w:marBottom w:val="0"/>
          <w:divBdr>
            <w:top w:val="none" w:sz="0" w:space="0" w:color="auto"/>
            <w:left w:val="none" w:sz="0" w:space="0" w:color="auto"/>
            <w:bottom w:val="none" w:sz="0" w:space="0" w:color="auto"/>
            <w:right w:val="none" w:sz="0" w:space="0" w:color="auto"/>
          </w:divBdr>
        </w:div>
      </w:divsChild>
    </w:div>
    <w:div w:id="1312128970">
      <w:bodyDiv w:val="1"/>
      <w:marLeft w:val="0"/>
      <w:marRight w:val="0"/>
      <w:marTop w:val="0"/>
      <w:marBottom w:val="0"/>
      <w:divBdr>
        <w:top w:val="none" w:sz="0" w:space="0" w:color="auto"/>
        <w:left w:val="none" w:sz="0" w:space="0" w:color="auto"/>
        <w:bottom w:val="none" w:sz="0" w:space="0" w:color="auto"/>
        <w:right w:val="none" w:sz="0" w:space="0" w:color="auto"/>
      </w:divBdr>
      <w:divsChild>
        <w:div w:id="284703683">
          <w:marLeft w:val="0"/>
          <w:marRight w:val="0"/>
          <w:marTop w:val="0"/>
          <w:marBottom w:val="0"/>
          <w:divBdr>
            <w:top w:val="none" w:sz="0" w:space="0" w:color="auto"/>
            <w:left w:val="none" w:sz="0" w:space="0" w:color="auto"/>
            <w:bottom w:val="none" w:sz="0" w:space="0" w:color="auto"/>
            <w:right w:val="none" w:sz="0" w:space="0" w:color="auto"/>
          </w:divBdr>
        </w:div>
        <w:div w:id="1200507136">
          <w:marLeft w:val="0"/>
          <w:marRight w:val="0"/>
          <w:marTop w:val="0"/>
          <w:marBottom w:val="0"/>
          <w:divBdr>
            <w:top w:val="none" w:sz="0" w:space="0" w:color="auto"/>
            <w:left w:val="none" w:sz="0" w:space="0" w:color="auto"/>
            <w:bottom w:val="none" w:sz="0" w:space="0" w:color="auto"/>
            <w:right w:val="none" w:sz="0" w:space="0" w:color="auto"/>
          </w:divBdr>
        </w:div>
        <w:div w:id="324286647">
          <w:marLeft w:val="0"/>
          <w:marRight w:val="0"/>
          <w:marTop w:val="0"/>
          <w:marBottom w:val="0"/>
          <w:divBdr>
            <w:top w:val="none" w:sz="0" w:space="0" w:color="auto"/>
            <w:left w:val="none" w:sz="0" w:space="0" w:color="auto"/>
            <w:bottom w:val="none" w:sz="0" w:space="0" w:color="auto"/>
            <w:right w:val="none" w:sz="0" w:space="0" w:color="auto"/>
          </w:divBdr>
        </w:div>
        <w:div w:id="1350569279">
          <w:marLeft w:val="0"/>
          <w:marRight w:val="0"/>
          <w:marTop w:val="0"/>
          <w:marBottom w:val="0"/>
          <w:divBdr>
            <w:top w:val="none" w:sz="0" w:space="0" w:color="auto"/>
            <w:left w:val="none" w:sz="0" w:space="0" w:color="auto"/>
            <w:bottom w:val="none" w:sz="0" w:space="0" w:color="auto"/>
            <w:right w:val="none" w:sz="0" w:space="0" w:color="auto"/>
          </w:divBdr>
        </w:div>
        <w:div w:id="861825860">
          <w:marLeft w:val="0"/>
          <w:marRight w:val="0"/>
          <w:marTop w:val="0"/>
          <w:marBottom w:val="0"/>
          <w:divBdr>
            <w:top w:val="none" w:sz="0" w:space="0" w:color="auto"/>
            <w:left w:val="none" w:sz="0" w:space="0" w:color="auto"/>
            <w:bottom w:val="none" w:sz="0" w:space="0" w:color="auto"/>
            <w:right w:val="none" w:sz="0" w:space="0" w:color="auto"/>
          </w:divBdr>
        </w:div>
        <w:div w:id="1719355294">
          <w:marLeft w:val="0"/>
          <w:marRight w:val="0"/>
          <w:marTop w:val="0"/>
          <w:marBottom w:val="0"/>
          <w:divBdr>
            <w:top w:val="none" w:sz="0" w:space="0" w:color="auto"/>
            <w:left w:val="none" w:sz="0" w:space="0" w:color="auto"/>
            <w:bottom w:val="none" w:sz="0" w:space="0" w:color="auto"/>
            <w:right w:val="none" w:sz="0" w:space="0" w:color="auto"/>
          </w:divBdr>
        </w:div>
        <w:div w:id="391004367">
          <w:marLeft w:val="0"/>
          <w:marRight w:val="0"/>
          <w:marTop w:val="0"/>
          <w:marBottom w:val="0"/>
          <w:divBdr>
            <w:top w:val="none" w:sz="0" w:space="0" w:color="auto"/>
            <w:left w:val="none" w:sz="0" w:space="0" w:color="auto"/>
            <w:bottom w:val="none" w:sz="0" w:space="0" w:color="auto"/>
            <w:right w:val="none" w:sz="0" w:space="0" w:color="auto"/>
          </w:divBdr>
        </w:div>
        <w:div w:id="1609463875">
          <w:marLeft w:val="0"/>
          <w:marRight w:val="0"/>
          <w:marTop w:val="0"/>
          <w:marBottom w:val="0"/>
          <w:divBdr>
            <w:top w:val="none" w:sz="0" w:space="0" w:color="auto"/>
            <w:left w:val="none" w:sz="0" w:space="0" w:color="auto"/>
            <w:bottom w:val="none" w:sz="0" w:space="0" w:color="auto"/>
            <w:right w:val="none" w:sz="0" w:space="0" w:color="auto"/>
          </w:divBdr>
        </w:div>
        <w:div w:id="1590506677">
          <w:marLeft w:val="0"/>
          <w:marRight w:val="0"/>
          <w:marTop w:val="0"/>
          <w:marBottom w:val="0"/>
          <w:divBdr>
            <w:top w:val="none" w:sz="0" w:space="0" w:color="auto"/>
            <w:left w:val="none" w:sz="0" w:space="0" w:color="auto"/>
            <w:bottom w:val="none" w:sz="0" w:space="0" w:color="auto"/>
            <w:right w:val="none" w:sz="0" w:space="0" w:color="auto"/>
          </w:divBdr>
        </w:div>
        <w:div w:id="576474571">
          <w:marLeft w:val="0"/>
          <w:marRight w:val="0"/>
          <w:marTop w:val="0"/>
          <w:marBottom w:val="0"/>
          <w:divBdr>
            <w:top w:val="none" w:sz="0" w:space="0" w:color="auto"/>
            <w:left w:val="none" w:sz="0" w:space="0" w:color="auto"/>
            <w:bottom w:val="none" w:sz="0" w:space="0" w:color="auto"/>
            <w:right w:val="none" w:sz="0" w:space="0" w:color="auto"/>
          </w:divBdr>
        </w:div>
        <w:div w:id="2041929990">
          <w:marLeft w:val="0"/>
          <w:marRight w:val="0"/>
          <w:marTop w:val="0"/>
          <w:marBottom w:val="0"/>
          <w:divBdr>
            <w:top w:val="none" w:sz="0" w:space="0" w:color="auto"/>
            <w:left w:val="none" w:sz="0" w:space="0" w:color="auto"/>
            <w:bottom w:val="none" w:sz="0" w:space="0" w:color="auto"/>
            <w:right w:val="none" w:sz="0" w:space="0" w:color="auto"/>
          </w:divBdr>
        </w:div>
        <w:div w:id="1430202338">
          <w:marLeft w:val="0"/>
          <w:marRight w:val="0"/>
          <w:marTop w:val="0"/>
          <w:marBottom w:val="0"/>
          <w:divBdr>
            <w:top w:val="none" w:sz="0" w:space="0" w:color="auto"/>
            <w:left w:val="none" w:sz="0" w:space="0" w:color="auto"/>
            <w:bottom w:val="none" w:sz="0" w:space="0" w:color="auto"/>
            <w:right w:val="none" w:sz="0" w:space="0" w:color="auto"/>
          </w:divBdr>
        </w:div>
        <w:div w:id="218135244">
          <w:marLeft w:val="0"/>
          <w:marRight w:val="0"/>
          <w:marTop w:val="0"/>
          <w:marBottom w:val="0"/>
          <w:divBdr>
            <w:top w:val="none" w:sz="0" w:space="0" w:color="auto"/>
            <w:left w:val="none" w:sz="0" w:space="0" w:color="auto"/>
            <w:bottom w:val="none" w:sz="0" w:space="0" w:color="auto"/>
            <w:right w:val="none" w:sz="0" w:space="0" w:color="auto"/>
          </w:divBdr>
        </w:div>
        <w:div w:id="368071301">
          <w:marLeft w:val="0"/>
          <w:marRight w:val="0"/>
          <w:marTop w:val="0"/>
          <w:marBottom w:val="0"/>
          <w:divBdr>
            <w:top w:val="none" w:sz="0" w:space="0" w:color="auto"/>
            <w:left w:val="none" w:sz="0" w:space="0" w:color="auto"/>
            <w:bottom w:val="none" w:sz="0" w:space="0" w:color="auto"/>
            <w:right w:val="none" w:sz="0" w:space="0" w:color="auto"/>
          </w:divBdr>
        </w:div>
        <w:div w:id="1248078272">
          <w:marLeft w:val="0"/>
          <w:marRight w:val="0"/>
          <w:marTop w:val="0"/>
          <w:marBottom w:val="0"/>
          <w:divBdr>
            <w:top w:val="none" w:sz="0" w:space="0" w:color="auto"/>
            <w:left w:val="none" w:sz="0" w:space="0" w:color="auto"/>
            <w:bottom w:val="none" w:sz="0" w:space="0" w:color="auto"/>
            <w:right w:val="none" w:sz="0" w:space="0" w:color="auto"/>
          </w:divBdr>
        </w:div>
        <w:div w:id="1002927812">
          <w:marLeft w:val="0"/>
          <w:marRight w:val="0"/>
          <w:marTop w:val="0"/>
          <w:marBottom w:val="0"/>
          <w:divBdr>
            <w:top w:val="none" w:sz="0" w:space="0" w:color="auto"/>
            <w:left w:val="none" w:sz="0" w:space="0" w:color="auto"/>
            <w:bottom w:val="none" w:sz="0" w:space="0" w:color="auto"/>
            <w:right w:val="none" w:sz="0" w:space="0" w:color="auto"/>
          </w:divBdr>
        </w:div>
        <w:div w:id="1530874309">
          <w:marLeft w:val="0"/>
          <w:marRight w:val="0"/>
          <w:marTop w:val="0"/>
          <w:marBottom w:val="0"/>
          <w:divBdr>
            <w:top w:val="none" w:sz="0" w:space="0" w:color="auto"/>
            <w:left w:val="none" w:sz="0" w:space="0" w:color="auto"/>
            <w:bottom w:val="none" w:sz="0" w:space="0" w:color="auto"/>
            <w:right w:val="none" w:sz="0" w:space="0" w:color="auto"/>
          </w:divBdr>
        </w:div>
        <w:div w:id="562718296">
          <w:marLeft w:val="0"/>
          <w:marRight w:val="0"/>
          <w:marTop w:val="0"/>
          <w:marBottom w:val="0"/>
          <w:divBdr>
            <w:top w:val="none" w:sz="0" w:space="0" w:color="auto"/>
            <w:left w:val="none" w:sz="0" w:space="0" w:color="auto"/>
            <w:bottom w:val="none" w:sz="0" w:space="0" w:color="auto"/>
            <w:right w:val="none" w:sz="0" w:space="0" w:color="auto"/>
          </w:divBdr>
        </w:div>
        <w:div w:id="1963262362">
          <w:marLeft w:val="0"/>
          <w:marRight w:val="0"/>
          <w:marTop w:val="0"/>
          <w:marBottom w:val="0"/>
          <w:divBdr>
            <w:top w:val="none" w:sz="0" w:space="0" w:color="auto"/>
            <w:left w:val="none" w:sz="0" w:space="0" w:color="auto"/>
            <w:bottom w:val="none" w:sz="0" w:space="0" w:color="auto"/>
            <w:right w:val="none" w:sz="0" w:space="0" w:color="auto"/>
          </w:divBdr>
        </w:div>
        <w:div w:id="1934120652">
          <w:marLeft w:val="0"/>
          <w:marRight w:val="0"/>
          <w:marTop w:val="0"/>
          <w:marBottom w:val="0"/>
          <w:divBdr>
            <w:top w:val="none" w:sz="0" w:space="0" w:color="auto"/>
            <w:left w:val="none" w:sz="0" w:space="0" w:color="auto"/>
            <w:bottom w:val="none" w:sz="0" w:space="0" w:color="auto"/>
            <w:right w:val="none" w:sz="0" w:space="0" w:color="auto"/>
          </w:divBdr>
        </w:div>
        <w:div w:id="1842237870">
          <w:marLeft w:val="0"/>
          <w:marRight w:val="0"/>
          <w:marTop w:val="0"/>
          <w:marBottom w:val="0"/>
          <w:divBdr>
            <w:top w:val="none" w:sz="0" w:space="0" w:color="auto"/>
            <w:left w:val="none" w:sz="0" w:space="0" w:color="auto"/>
            <w:bottom w:val="none" w:sz="0" w:space="0" w:color="auto"/>
            <w:right w:val="none" w:sz="0" w:space="0" w:color="auto"/>
          </w:divBdr>
        </w:div>
        <w:div w:id="321546556">
          <w:marLeft w:val="0"/>
          <w:marRight w:val="0"/>
          <w:marTop w:val="0"/>
          <w:marBottom w:val="0"/>
          <w:divBdr>
            <w:top w:val="none" w:sz="0" w:space="0" w:color="auto"/>
            <w:left w:val="none" w:sz="0" w:space="0" w:color="auto"/>
            <w:bottom w:val="none" w:sz="0" w:space="0" w:color="auto"/>
            <w:right w:val="none" w:sz="0" w:space="0" w:color="auto"/>
          </w:divBdr>
        </w:div>
        <w:div w:id="1246459050">
          <w:marLeft w:val="0"/>
          <w:marRight w:val="0"/>
          <w:marTop w:val="0"/>
          <w:marBottom w:val="0"/>
          <w:divBdr>
            <w:top w:val="none" w:sz="0" w:space="0" w:color="auto"/>
            <w:left w:val="none" w:sz="0" w:space="0" w:color="auto"/>
            <w:bottom w:val="none" w:sz="0" w:space="0" w:color="auto"/>
            <w:right w:val="none" w:sz="0" w:space="0" w:color="auto"/>
          </w:divBdr>
        </w:div>
        <w:div w:id="922186106">
          <w:marLeft w:val="0"/>
          <w:marRight w:val="0"/>
          <w:marTop w:val="0"/>
          <w:marBottom w:val="0"/>
          <w:divBdr>
            <w:top w:val="none" w:sz="0" w:space="0" w:color="auto"/>
            <w:left w:val="none" w:sz="0" w:space="0" w:color="auto"/>
            <w:bottom w:val="none" w:sz="0" w:space="0" w:color="auto"/>
            <w:right w:val="none" w:sz="0" w:space="0" w:color="auto"/>
          </w:divBdr>
        </w:div>
        <w:div w:id="1909270609">
          <w:marLeft w:val="0"/>
          <w:marRight w:val="0"/>
          <w:marTop w:val="0"/>
          <w:marBottom w:val="0"/>
          <w:divBdr>
            <w:top w:val="none" w:sz="0" w:space="0" w:color="auto"/>
            <w:left w:val="none" w:sz="0" w:space="0" w:color="auto"/>
            <w:bottom w:val="none" w:sz="0" w:space="0" w:color="auto"/>
            <w:right w:val="none" w:sz="0" w:space="0" w:color="auto"/>
          </w:divBdr>
        </w:div>
        <w:div w:id="1371615015">
          <w:marLeft w:val="0"/>
          <w:marRight w:val="0"/>
          <w:marTop w:val="0"/>
          <w:marBottom w:val="0"/>
          <w:divBdr>
            <w:top w:val="none" w:sz="0" w:space="0" w:color="auto"/>
            <w:left w:val="none" w:sz="0" w:space="0" w:color="auto"/>
            <w:bottom w:val="none" w:sz="0" w:space="0" w:color="auto"/>
            <w:right w:val="none" w:sz="0" w:space="0" w:color="auto"/>
          </w:divBdr>
        </w:div>
        <w:div w:id="111025012">
          <w:marLeft w:val="0"/>
          <w:marRight w:val="0"/>
          <w:marTop w:val="0"/>
          <w:marBottom w:val="0"/>
          <w:divBdr>
            <w:top w:val="none" w:sz="0" w:space="0" w:color="auto"/>
            <w:left w:val="none" w:sz="0" w:space="0" w:color="auto"/>
            <w:bottom w:val="none" w:sz="0" w:space="0" w:color="auto"/>
            <w:right w:val="none" w:sz="0" w:space="0" w:color="auto"/>
          </w:divBdr>
        </w:div>
        <w:div w:id="1050767685">
          <w:marLeft w:val="0"/>
          <w:marRight w:val="0"/>
          <w:marTop w:val="0"/>
          <w:marBottom w:val="0"/>
          <w:divBdr>
            <w:top w:val="none" w:sz="0" w:space="0" w:color="auto"/>
            <w:left w:val="none" w:sz="0" w:space="0" w:color="auto"/>
            <w:bottom w:val="none" w:sz="0" w:space="0" w:color="auto"/>
            <w:right w:val="none" w:sz="0" w:space="0" w:color="auto"/>
          </w:divBdr>
        </w:div>
        <w:div w:id="292180215">
          <w:marLeft w:val="0"/>
          <w:marRight w:val="0"/>
          <w:marTop w:val="0"/>
          <w:marBottom w:val="0"/>
          <w:divBdr>
            <w:top w:val="none" w:sz="0" w:space="0" w:color="auto"/>
            <w:left w:val="none" w:sz="0" w:space="0" w:color="auto"/>
            <w:bottom w:val="none" w:sz="0" w:space="0" w:color="auto"/>
            <w:right w:val="none" w:sz="0" w:space="0" w:color="auto"/>
          </w:divBdr>
        </w:div>
        <w:div w:id="725299113">
          <w:marLeft w:val="0"/>
          <w:marRight w:val="0"/>
          <w:marTop w:val="0"/>
          <w:marBottom w:val="0"/>
          <w:divBdr>
            <w:top w:val="none" w:sz="0" w:space="0" w:color="auto"/>
            <w:left w:val="none" w:sz="0" w:space="0" w:color="auto"/>
            <w:bottom w:val="none" w:sz="0" w:space="0" w:color="auto"/>
            <w:right w:val="none" w:sz="0" w:space="0" w:color="auto"/>
          </w:divBdr>
        </w:div>
        <w:div w:id="2049407499">
          <w:marLeft w:val="0"/>
          <w:marRight w:val="0"/>
          <w:marTop w:val="0"/>
          <w:marBottom w:val="0"/>
          <w:divBdr>
            <w:top w:val="none" w:sz="0" w:space="0" w:color="auto"/>
            <w:left w:val="none" w:sz="0" w:space="0" w:color="auto"/>
            <w:bottom w:val="none" w:sz="0" w:space="0" w:color="auto"/>
            <w:right w:val="none" w:sz="0" w:space="0" w:color="auto"/>
          </w:divBdr>
        </w:div>
        <w:div w:id="348215954">
          <w:marLeft w:val="0"/>
          <w:marRight w:val="0"/>
          <w:marTop w:val="0"/>
          <w:marBottom w:val="0"/>
          <w:divBdr>
            <w:top w:val="none" w:sz="0" w:space="0" w:color="auto"/>
            <w:left w:val="none" w:sz="0" w:space="0" w:color="auto"/>
            <w:bottom w:val="none" w:sz="0" w:space="0" w:color="auto"/>
            <w:right w:val="none" w:sz="0" w:space="0" w:color="auto"/>
          </w:divBdr>
        </w:div>
        <w:div w:id="1198003380">
          <w:marLeft w:val="0"/>
          <w:marRight w:val="0"/>
          <w:marTop w:val="0"/>
          <w:marBottom w:val="0"/>
          <w:divBdr>
            <w:top w:val="none" w:sz="0" w:space="0" w:color="auto"/>
            <w:left w:val="none" w:sz="0" w:space="0" w:color="auto"/>
            <w:bottom w:val="none" w:sz="0" w:space="0" w:color="auto"/>
            <w:right w:val="none" w:sz="0" w:space="0" w:color="auto"/>
          </w:divBdr>
        </w:div>
        <w:div w:id="1125469652">
          <w:marLeft w:val="0"/>
          <w:marRight w:val="0"/>
          <w:marTop w:val="0"/>
          <w:marBottom w:val="0"/>
          <w:divBdr>
            <w:top w:val="none" w:sz="0" w:space="0" w:color="auto"/>
            <w:left w:val="none" w:sz="0" w:space="0" w:color="auto"/>
            <w:bottom w:val="none" w:sz="0" w:space="0" w:color="auto"/>
            <w:right w:val="none" w:sz="0" w:space="0" w:color="auto"/>
          </w:divBdr>
        </w:div>
        <w:div w:id="1361707560">
          <w:marLeft w:val="0"/>
          <w:marRight w:val="0"/>
          <w:marTop w:val="0"/>
          <w:marBottom w:val="0"/>
          <w:divBdr>
            <w:top w:val="none" w:sz="0" w:space="0" w:color="auto"/>
            <w:left w:val="none" w:sz="0" w:space="0" w:color="auto"/>
            <w:bottom w:val="none" w:sz="0" w:space="0" w:color="auto"/>
            <w:right w:val="none" w:sz="0" w:space="0" w:color="auto"/>
          </w:divBdr>
        </w:div>
        <w:div w:id="1285574758">
          <w:marLeft w:val="0"/>
          <w:marRight w:val="0"/>
          <w:marTop w:val="0"/>
          <w:marBottom w:val="0"/>
          <w:divBdr>
            <w:top w:val="none" w:sz="0" w:space="0" w:color="auto"/>
            <w:left w:val="none" w:sz="0" w:space="0" w:color="auto"/>
            <w:bottom w:val="none" w:sz="0" w:space="0" w:color="auto"/>
            <w:right w:val="none" w:sz="0" w:space="0" w:color="auto"/>
          </w:divBdr>
        </w:div>
        <w:div w:id="174225644">
          <w:marLeft w:val="0"/>
          <w:marRight w:val="0"/>
          <w:marTop w:val="0"/>
          <w:marBottom w:val="0"/>
          <w:divBdr>
            <w:top w:val="none" w:sz="0" w:space="0" w:color="auto"/>
            <w:left w:val="none" w:sz="0" w:space="0" w:color="auto"/>
            <w:bottom w:val="none" w:sz="0" w:space="0" w:color="auto"/>
            <w:right w:val="none" w:sz="0" w:space="0" w:color="auto"/>
          </w:divBdr>
        </w:div>
        <w:div w:id="560753416">
          <w:marLeft w:val="0"/>
          <w:marRight w:val="0"/>
          <w:marTop w:val="0"/>
          <w:marBottom w:val="0"/>
          <w:divBdr>
            <w:top w:val="none" w:sz="0" w:space="0" w:color="auto"/>
            <w:left w:val="none" w:sz="0" w:space="0" w:color="auto"/>
            <w:bottom w:val="none" w:sz="0" w:space="0" w:color="auto"/>
            <w:right w:val="none" w:sz="0" w:space="0" w:color="auto"/>
          </w:divBdr>
        </w:div>
        <w:div w:id="1200437866">
          <w:marLeft w:val="0"/>
          <w:marRight w:val="0"/>
          <w:marTop w:val="0"/>
          <w:marBottom w:val="0"/>
          <w:divBdr>
            <w:top w:val="none" w:sz="0" w:space="0" w:color="auto"/>
            <w:left w:val="none" w:sz="0" w:space="0" w:color="auto"/>
            <w:bottom w:val="none" w:sz="0" w:space="0" w:color="auto"/>
            <w:right w:val="none" w:sz="0" w:space="0" w:color="auto"/>
          </w:divBdr>
        </w:div>
        <w:div w:id="171913878">
          <w:marLeft w:val="0"/>
          <w:marRight w:val="0"/>
          <w:marTop w:val="0"/>
          <w:marBottom w:val="0"/>
          <w:divBdr>
            <w:top w:val="none" w:sz="0" w:space="0" w:color="auto"/>
            <w:left w:val="none" w:sz="0" w:space="0" w:color="auto"/>
            <w:bottom w:val="none" w:sz="0" w:space="0" w:color="auto"/>
            <w:right w:val="none" w:sz="0" w:space="0" w:color="auto"/>
          </w:divBdr>
        </w:div>
      </w:divsChild>
    </w:div>
    <w:div w:id="1312177543">
      <w:bodyDiv w:val="1"/>
      <w:marLeft w:val="0"/>
      <w:marRight w:val="0"/>
      <w:marTop w:val="0"/>
      <w:marBottom w:val="0"/>
      <w:divBdr>
        <w:top w:val="none" w:sz="0" w:space="0" w:color="auto"/>
        <w:left w:val="none" w:sz="0" w:space="0" w:color="auto"/>
        <w:bottom w:val="none" w:sz="0" w:space="0" w:color="auto"/>
        <w:right w:val="none" w:sz="0" w:space="0" w:color="auto"/>
      </w:divBdr>
    </w:div>
    <w:div w:id="1318344114">
      <w:bodyDiv w:val="1"/>
      <w:marLeft w:val="0"/>
      <w:marRight w:val="0"/>
      <w:marTop w:val="0"/>
      <w:marBottom w:val="0"/>
      <w:divBdr>
        <w:top w:val="none" w:sz="0" w:space="0" w:color="auto"/>
        <w:left w:val="none" w:sz="0" w:space="0" w:color="auto"/>
        <w:bottom w:val="none" w:sz="0" w:space="0" w:color="auto"/>
        <w:right w:val="none" w:sz="0" w:space="0" w:color="auto"/>
      </w:divBdr>
      <w:divsChild>
        <w:div w:id="189417043">
          <w:marLeft w:val="0"/>
          <w:marRight w:val="0"/>
          <w:marTop w:val="0"/>
          <w:marBottom w:val="0"/>
          <w:divBdr>
            <w:top w:val="none" w:sz="0" w:space="0" w:color="auto"/>
            <w:left w:val="none" w:sz="0" w:space="0" w:color="auto"/>
            <w:bottom w:val="none" w:sz="0" w:space="0" w:color="auto"/>
            <w:right w:val="none" w:sz="0" w:space="0" w:color="auto"/>
          </w:divBdr>
        </w:div>
        <w:div w:id="172690011">
          <w:marLeft w:val="0"/>
          <w:marRight w:val="0"/>
          <w:marTop w:val="0"/>
          <w:marBottom w:val="0"/>
          <w:divBdr>
            <w:top w:val="none" w:sz="0" w:space="0" w:color="auto"/>
            <w:left w:val="none" w:sz="0" w:space="0" w:color="auto"/>
            <w:bottom w:val="none" w:sz="0" w:space="0" w:color="auto"/>
            <w:right w:val="none" w:sz="0" w:space="0" w:color="auto"/>
          </w:divBdr>
        </w:div>
        <w:div w:id="1555042362">
          <w:marLeft w:val="0"/>
          <w:marRight w:val="0"/>
          <w:marTop w:val="0"/>
          <w:marBottom w:val="0"/>
          <w:divBdr>
            <w:top w:val="none" w:sz="0" w:space="0" w:color="auto"/>
            <w:left w:val="none" w:sz="0" w:space="0" w:color="auto"/>
            <w:bottom w:val="none" w:sz="0" w:space="0" w:color="auto"/>
            <w:right w:val="none" w:sz="0" w:space="0" w:color="auto"/>
          </w:divBdr>
        </w:div>
        <w:div w:id="297684827">
          <w:marLeft w:val="0"/>
          <w:marRight w:val="0"/>
          <w:marTop w:val="0"/>
          <w:marBottom w:val="0"/>
          <w:divBdr>
            <w:top w:val="none" w:sz="0" w:space="0" w:color="auto"/>
            <w:left w:val="none" w:sz="0" w:space="0" w:color="auto"/>
            <w:bottom w:val="none" w:sz="0" w:space="0" w:color="auto"/>
            <w:right w:val="none" w:sz="0" w:space="0" w:color="auto"/>
          </w:divBdr>
        </w:div>
        <w:div w:id="1698043119">
          <w:marLeft w:val="0"/>
          <w:marRight w:val="0"/>
          <w:marTop w:val="0"/>
          <w:marBottom w:val="0"/>
          <w:divBdr>
            <w:top w:val="none" w:sz="0" w:space="0" w:color="auto"/>
            <w:left w:val="none" w:sz="0" w:space="0" w:color="auto"/>
            <w:bottom w:val="none" w:sz="0" w:space="0" w:color="auto"/>
            <w:right w:val="none" w:sz="0" w:space="0" w:color="auto"/>
          </w:divBdr>
        </w:div>
        <w:div w:id="338626089">
          <w:marLeft w:val="0"/>
          <w:marRight w:val="0"/>
          <w:marTop w:val="0"/>
          <w:marBottom w:val="0"/>
          <w:divBdr>
            <w:top w:val="none" w:sz="0" w:space="0" w:color="auto"/>
            <w:left w:val="none" w:sz="0" w:space="0" w:color="auto"/>
            <w:bottom w:val="none" w:sz="0" w:space="0" w:color="auto"/>
            <w:right w:val="none" w:sz="0" w:space="0" w:color="auto"/>
          </w:divBdr>
        </w:div>
      </w:divsChild>
    </w:div>
    <w:div w:id="1319117469">
      <w:bodyDiv w:val="1"/>
      <w:marLeft w:val="0"/>
      <w:marRight w:val="0"/>
      <w:marTop w:val="0"/>
      <w:marBottom w:val="0"/>
      <w:divBdr>
        <w:top w:val="none" w:sz="0" w:space="0" w:color="auto"/>
        <w:left w:val="none" w:sz="0" w:space="0" w:color="auto"/>
        <w:bottom w:val="none" w:sz="0" w:space="0" w:color="auto"/>
        <w:right w:val="none" w:sz="0" w:space="0" w:color="auto"/>
      </w:divBdr>
      <w:divsChild>
        <w:div w:id="1193687985">
          <w:marLeft w:val="645"/>
          <w:marRight w:val="0"/>
          <w:marTop w:val="0"/>
          <w:marBottom w:val="0"/>
          <w:divBdr>
            <w:top w:val="none" w:sz="0" w:space="0" w:color="auto"/>
            <w:left w:val="none" w:sz="0" w:space="0" w:color="auto"/>
            <w:bottom w:val="none" w:sz="0" w:space="0" w:color="auto"/>
            <w:right w:val="none" w:sz="0" w:space="0" w:color="auto"/>
          </w:divBdr>
        </w:div>
      </w:divsChild>
    </w:div>
    <w:div w:id="1322662776">
      <w:bodyDiv w:val="1"/>
      <w:marLeft w:val="0"/>
      <w:marRight w:val="0"/>
      <w:marTop w:val="0"/>
      <w:marBottom w:val="0"/>
      <w:divBdr>
        <w:top w:val="none" w:sz="0" w:space="0" w:color="auto"/>
        <w:left w:val="none" w:sz="0" w:space="0" w:color="auto"/>
        <w:bottom w:val="none" w:sz="0" w:space="0" w:color="auto"/>
        <w:right w:val="none" w:sz="0" w:space="0" w:color="auto"/>
      </w:divBdr>
      <w:divsChild>
        <w:div w:id="1470903037">
          <w:marLeft w:val="345"/>
          <w:marRight w:val="0"/>
          <w:marTop w:val="0"/>
          <w:marBottom w:val="0"/>
          <w:divBdr>
            <w:top w:val="none" w:sz="0" w:space="0" w:color="auto"/>
            <w:left w:val="none" w:sz="0" w:space="0" w:color="auto"/>
            <w:bottom w:val="none" w:sz="0" w:space="0" w:color="auto"/>
            <w:right w:val="none" w:sz="0" w:space="0" w:color="auto"/>
          </w:divBdr>
        </w:div>
      </w:divsChild>
    </w:div>
    <w:div w:id="1326206369">
      <w:bodyDiv w:val="1"/>
      <w:marLeft w:val="0"/>
      <w:marRight w:val="0"/>
      <w:marTop w:val="0"/>
      <w:marBottom w:val="0"/>
      <w:divBdr>
        <w:top w:val="none" w:sz="0" w:space="0" w:color="auto"/>
        <w:left w:val="none" w:sz="0" w:space="0" w:color="auto"/>
        <w:bottom w:val="none" w:sz="0" w:space="0" w:color="auto"/>
        <w:right w:val="none" w:sz="0" w:space="0" w:color="auto"/>
      </w:divBdr>
      <w:divsChild>
        <w:div w:id="78411154">
          <w:marLeft w:val="345"/>
          <w:marRight w:val="0"/>
          <w:marTop w:val="0"/>
          <w:marBottom w:val="0"/>
          <w:divBdr>
            <w:top w:val="none" w:sz="0" w:space="0" w:color="auto"/>
            <w:left w:val="none" w:sz="0" w:space="0" w:color="auto"/>
            <w:bottom w:val="none" w:sz="0" w:space="0" w:color="auto"/>
            <w:right w:val="none" w:sz="0" w:space="0" w:color="auto"/>
          </w:divBdr>
        </w:div>
      </w:divsChild>
    </w:div>
    <w:div w:id="1326933905">
      <w:bodyDiv w:val="1"/>
      <w:marLeft w:val="0"/>
      <w:marRight w:val="0"/>
      <w:marTop w:val="0"/>
      <w:marBottom w:val="0"/>
      <w:divBdr>
        <w:top w:val="none" w:sz="0" w:space="0" w:color="auto"/>
        <w:left w:val="none" w:sz="0" w:space="0" w:color="auto"/>
        <w:bottom w:val="none" w:sz="0" w:space="0" w:color="auto"/>
        <w:right w:val="none" w:sz="0" w:space="0" w:color="auto"/>
      </w:divBdr>
      <w:divsChild>
        <w:div w:id="1596596676">
          <w:marLeft w:val="0"/>
          <w:marRight w:val="0"/>
          <w:marTop w:val="0"/>
          <w:marBottom w:val="0"/>
          <w:divBdr>
            <w:top w:val="none" w:sz="0" w:space="0" w:color="auto"/>
            <w:left w:val="none" w:sz="0" w:space="0" w:color="auto"/>
            <w:bottom w:val="none" w:sz="0" w:space="0" w:color="auto"/>
            <w:right w:val="none" w:sz="0" w:space="0" w:color="auto"/>
          </w:divBdr>
        </w:div>
        <w:div w:id="1619531653">
          <w:marLeft w:val="0"/>
          <w:marRight w:val="0"/>
          <w:marTop w:val="0"/>
          <w:marBottom w:val="0"/>
          <w:divBdr>
            <w:top w:val="none" w:sz="0" w:space="0" w:color="auto"/>
            <w:left w:val="none" w:sz="0" w:space="0" w:color="auto"/>
            <w:bottom w:val="none" w:sz="0" w:space="0" w:color="auto"/>
            <w:right w:val="none" w:sz="0" w:space="0" w:color="auto"/>
          </w:divBdr>
        </w:div>
      </w:divsChild>
    </w:div>
    <w:div w:id="1332216605">
      <w:bodyDiv w:val="1"/>
      <w:marLeft w:val="0"/>
      <w:marRight w:val="0"/>
      <w:marTop w:val="0"/>
      <w:marBottom w:val="0"/>
      <w:divBdr>
        <w:top w:val="none" w:sz="0" w:space="0" w:color="auto"/>
        <w:left w:val="none" w:sz="0" w:space="0" w:color="auto"/>
        <w:bottom w:val="none" w:sz="0" w:space="0" w:color="auto"/>
        <w:right w:val="none" w:sz="0" w:space="0" w:color="auto"/>
      </w:divBdr>
      <w:divsChild>
        <w:div w:id="1176504109">
          <w:marLeft w:val="345"/>
          <w:marRight w:val="0"/>
          <w:marTop w:val="0"/>
          <w:marBottom w:val="0"/>
          <w:divBdr>
            <w:top w:val="none" w:sz="0" w:space="0" w:color="auto"/>
            <w:left w:val="none" w:sz="0" w:space="0" w:color="auto"/>
            <w:bottom w:val="none" w:sz="0" w:space="0" w:color="auto"/>
            <w:right w:val="none" w:sz="0" w:space="0" w:color="auto"/>
          </w:divBdr>
        </w:div>
      </w:divsChild>
    </w:div>
    <w:div w:id="1333994088">
      <w:bodyDiv w:val="1"/>
      <w:marLeft w:val="0"/>
      <w:marRight w:val="0"/>
      <w:marTop w:val="0"/>
      <w:marBottom w:val="0"/>
      <w:divBdr>
        <w:top w:val="none" w:sz="0" w:space="0" w:color="auto"/>
        <w:left w:val="none" w:sz="0" w:space="0" w:color="auto"/>
        <w:bottom w:val="none" w:sz="0" w:space="0" w:color="auto"/>
        <w:right w:val="none" w:sz="0" w:space="0" w:color="auto"/>
      </w:divBdr>
      <w:divsChild>
        <w:div w:id="997264255">
          <w:marLeft w:val="645"/>
          <w:marRight w:val="0"/>
          <w:marTop w:val="0"/>
          <w:marBottom w:val="0"/>
          <w:divBdr>
            <w:top w:val="none" w:sz="0" w:space="0" w:color="auto"/>
            <w:left w:val="none" w:sz="0" w:space="0" w:color="auto"/>
            <w:bottom w:val="none" w:sz="0" w:space="0" w:color="auto"/>
            <w:right w:val="none" w:sz="0" w:space="0" w:color="auto"/>
          </w:divBdr>
        </w:div>
        <w:div w:id="511652382">
          <w:marLeft w:val="0"/>
          <w:marRight w:val="0"/>
          <w:marTop w:val="0"/>
          <w:marBottom w:val="0"/>
          <w:divBdr>
            <w:top w:val="none" w:sz="0" w:space="0" w:color="auto"/>
            <w:left w:val="none" w:sz="0" w:space="0" w:color="auto"/>
            <w:bottom w:val="none" w:sz="0" w:space="0" w:color="auto"/>
            <w:right w:val="none" w:sz="0" w:space="0" w:color="auto"/>
          </w:divBdr>
        </w:div>
        <w:div w:id="793720601">
          <w:marLeft w:val="645"/>
          <w:marRight w:val="0"/>
          <w:marTop w:val="0"/>
          <w:marBottom w:val="0"/>
          <w:divBdr>
            <w:top w:val="none" w:sz="0" w:space="0" w:color="auto"/>
            <w:left w:val="none" w:sz="0" w:space="0" w:color="auto"/>
            <w:bottom w:val="none" w:sz="0" w:space="0" w:color="auto"/>
            <w:right w:val="none" w:sz="0" w:space="0" w:color="auto"/>
          </w:divBdr>
        </w:div>
        <w:div w:id="1352295408">
          <w:marLeft w:val="0"/>
          <w:marRight w:val="0"/>
          <w:marTop w:val="0"/>
          <w:marBottom w:val="0"/>
          <w:divBdr>
            <w:top w:val="none" w:sz="0" w:space="0" w:color="auto"/>
            <w:left w:val="none" w:sz="0" w:space="0" w:color="auto"/>
            <w:bottom w:val="none" w:sz="0" w:space="0" w:color="auto"/>
            <w:right w:val="none" w:sz="0" w:space="0" w:color="auto"/>
          </w:divBdr>
        </w:div>
        <w:div w:id="303241693">
          <w:marLeft w:val="645"/>
          <w:marRight w:val="0"/>
          <w:marTop w:val="0"/>
          <w:marBottom w:val="0"/>
          <w:divBdr>
            <w:top w:val="none" w:sz="0" w:space="0" w:color="auto"/>
            <w:left w:val="none" w:sz="0" w:space="0" w:color="auto"/>
            <w:bottom w:val="none" w:sz="0" w:space="0" w:color="auto"/>
            <w:right w:val="none" w:sz="0" w:space="0" w:color="auto"/>
          </w:divBdr>
        </w:div>
      </w:divsChild>
    </w:div>
    <w:div w:id="1334144819">
      <w:bodyDiv w:val="1"/>
      <w:marLeft w:val="0"/>
      <w:marRight w:val="0"/>
      <w:marTop w:val="0"/>
      <w:marBottom w:val="0"/>
      <w:divBdr>
        <w:top w:val="none" w:sz="0" w:space="0" w:color="auto"/>
        <w:left w:val="none" w:sz="0" w:space="0" w:color="auto"/>
        <w:bottom w:val="none" w:sz="0" w:space="0" w:color="auto"/>
        <w:right w:val="none" w:sz="0" w:space="0" w:color="auto"/>
      </w:divBdr>
      <w:divsChild>
        <w:div w:id="1698700300">
          <w:marLeft w:val="0"/>
          <w:marRight w:val="0"/>
          <w:marTop w:val="0"/>
          <w:marBottom w:val="0"/>
          <w:divBdr>
            <w:top w:val="none" w:sz="0" w:space="0" w:color="auto"/>
            <w:left w:val="none" w:sz="0" w:space="0" w:color="auto"/>
            <w:bottom w:val="none" w:sz="0" w:space="0" w:color="auto"/>
            <w:right w:val="none" w:sz="0" w:space="0" w:color="auto"/>
          </w:divBdr>
        </w:div>
        <w:div w:id="86657365">
          <w:marLeft w:val="0"/>
          <w:marRight w:val="0"/>
          <w:marTop w:val="0"/>
          <w:marBottom w:val="0"/>
          <w:divBdr>
            <w:top w:val="none" w:sz="0" w:space="0" w:color="auto"/>
            <w:left w:val="none" w:sz="0" w:space="0" w:color="auto"/>
            <w:bottom w:val="none" w:sz="0" w:space="0" w:color="auto"/>
            <w:right w:val="none" w:sz="0" w:space="0" w:color="auto"/>
          </w:divBdr>
        </w:div>
        <w:div w:id="1483043363">
          <w:marLeft w:val="0"/>
          <w:marRight w:val="0"/>
          <w:marTop w:val="0"/>
          <w:marBottom w:val="0"/>
          <w:divBdr>
            <w:top w:val="none" w:sz="0" w:space="0" w:color="auto"/>
            <w:left w:val="none" w:sz="0" w:space="0" w:color="auto"/>
            <w:bottom w:val="none" w:sz="0" w:space="0" w:color="auto"/>
            <w:right w:val="none" w:sz="0" w:space="0" w:color="auto"/>
          </w:divBdr>
        </w:div>
        <w:div w:id="1073284345">
          <w:marLeft w:val="0"/>
          <w:marRight w:val="0"/>
          <w:marTop w:val="0"/>
          <w:marBottom w:val="0"/>
          <w:divBdr>
            <w:top w:val="none" w:sz="0" w:space="0" w:color="auto"/>
            <w:left w:val="none" w:sz="0" w:space="0" w:color="auto"/>
            <w:bottom w:val="none" w:sz="0" w:space="0" w:color="auto"/>
            <w:right w:val="none" w:sz="0" w:space="0" w:color="auto"/>
          </w:divBdr>
        </w:div>
        <w:div w:id="1588729801">
          <w:marLeft w:val="0"/>
          <w:marRight w:val="0"/>
          <w:marTop w:val="0"/>
          <w:marBottom w:val="0"/>
          <w:divBdr>
            <w:top w:val="none" w:sz="0" w:space="0" w:color="auto"/>
            <w:left w:val="none" w:sz="0" w:space="0" w:color="auto"/>
            <w:bottom w:val="none" w:sz="0" w:space="0" w:color="auto"/>
            <w:right w:val="none" w:sz="0" w:space="0" w:color="auto"/>
          </w:divBdr>
        </w:div>
        <w:div w:id="2083987203">
          <w:marLeft w:val="0"/>
          <w:marRight w:val="0"/>
          <w:marTop w:val="0"/>
          <w:marBottom w:val="0"/>
          <w:divBdr>
            <w:top w:val="none" w:sz="0" w:space="0" w:color="auto"/>
            <w:left w:val="none" w:sz="0" w:space="0" w:color="auto"/>
            <w:bottom w:val="none" w:sz="0" w:space="0" w:color="auto"/>
            <w:right w:val="none" w:sz="0" w:space="0" w:color="auto"/>
          </w:divBdr>
        </w:div>
        <w:div w:id="1288856440">
          <w:marLeft w:val="0"/>
          <w:marRight w:val="0"/>
          <w:marTop w:val="0"/>
          <w:marBottom w:val="0"/>
          <w:divBdr>
            <w:top w:val="none" w:sz="0" w:space="0" w:color="auto"/>
            <w:left w:val="none" w:sz="0" w:space="0" w:color="auto"/>
            <w:bottom w:val="none" w:sz="0" w:space="0" w:color="auto"/>
            <w:right w:val="none" w:sz="0" w:space="0" w:color="auto"/>
          </w:divBdr>
        </w:div>
        <w:div w:id="369453636">
          <w:marLeft w:val="0"/>
          <w:marRight w:val="0"/>
          <w:marTop w:val="0"/>
          <w:marBottom w:val="0"/>
          <w:divBdr>
            <w:top w:val="none" w:sz="0" w:space="0" w:color="auto"/>
            <w:left w:val="none" w:sz="0" w:space="0" w:color="auto"/>
            <w:bottom w:val="none" w:sz="0" w:space="0" w:color="auto"/>
            <w:right w:val="none" w:sz="0" w:space="0" w:color="auto"/>
          </w:divBdr>
        </w:div>
      </w:divsChild>
    </w:div>
    <w:div w:id="1336037180">
      <w:bodyDiv w:val="1"/>
      <w:marLeft w:val="0"/>
      <w:marRight w:val="0"/>
      <w:marTop w:val="0"/>
      <w:marBottom w:val="0"/>
      <w:divBdr>
        <w:top w:val="none" w:sz="0" w:space="0" w:color="auto"/>
        <w:left w:val="none" w:sz="0" w:space="0" w:color="auto"/>
        <w:bottom w:val="none" w:sz="0" w:space="0" w:color="auto"/>
        <w:right w:val="none" w:sz="0" w:space="0" w:color="auto"/>
      </w:divBdr>
    </w:div>
    <w:div w:id="1342660788">
      <w:bodyDiv w:val="1"/>
      <w:marLeft w:val="0"/>
      <w:marRight w:val="0"/>
      <w:marTop w:val="0"/>
      <w:marBottom w:val="0"/>
      <w:divBdr>
        <w:top w:val="none" w:sz="0" w:space="0" w:color="auto"/>
        <w:left w:val="none" w:sz="0" w:space="0" w:color="auto"/>
        <w:bottom w:val="none" w:sz="0" w:space="0" w:color="auto"/>
        <w:right w:val="none" w:sz="0" w:space="0" w:color="auto"/>
      </w:divBdr>
      <w:divsChild>
        <w:div w:id="1689259242">
          <w:marLeft w:val="345"/>
          <w:marRight w:val="0"/>
          <w:marTop w:val="0"/>
          <w:marBottom w:val="0"/>
          <w:divBdr>
            <w:top w:val="none" w:sz="0" w:space="0" w:color="auto"/>
            <w:left w:val="none" w:sz="0" w:space="0" w:color="auto"/>
            <w:bottom w:val="none" w:sz="0" w:space="0" w:color="auto"/>
            <w:right w:val="none" w:sz="0" w:space="0" w:color="auto"/>
          </w:divBdr>
        </w:div>
      </w:divsChild>
    </w:div>
    <w:div w:id="1343238548">
      <w:bodyDiv w:val="1"/>
      <w:marLeft w:val="0"/>
      <w:marRight w:val="0"/>
      <w:marTop w:val="0"/>
      <w:marBottom w:val="0"/>
      <w:divBdr>
        <w:top w:val="none" w:sz="0" w:space="0" w:color="auto"/>
        <w:left w:val="none" w:sz="0" w:space="0" w:color="auto"/>
        <w:bottom w:val="none" w:sz="0" w:space="0" w:color="auto"/>
        <w:right w:val="none" w:sz="0" w:space="0" w:color="auto"/>
      </w:divBdr>
      <w:divsChild>
        <w:div w:id="771123585">
          <w:marLeft w:val="345"/>
          <w:marRight w:val="0"/>
          <w:marTop w:val="0"/>
          <w:marBottom w:val="0"/>
          <w:divBdr>
            <w:top w:val="none" w:sz="0" w:space="0" w:color="auto"/>
            <w:left w:val="none" w:sz="0" w:space="0" w:color="auto"/>
            <w:bottom w:val="none" w:sz="0" w:space="0" w:color="auto"/>
            <w:right w:val="none" w:sz="0" w:space="0" w:color="auto"/>
          </w:divBdr>
        </w:div>
      </w:divsChild>
    </w:div>
    <w:div w:id="1344670405">
      <w:bodyDiv w:val="1"/>
      <w:marLeft w:val="0"/>
      <w:marRight w:val="0"/>
      <w:marTop w:val="0"/>
      <w:marBottom w:val="0"/>
      <w:divBdr>
        <w:top w:val="none" w:sz="0" w:space="0" w:color="auto"/>
        <w:left w:val="none" w:sz="0" w:space="0" w:color="auto"/>
        <w:bottom w:val="none" w:sz="0" w:space="0" w:color="auto"/>
        <w:right w:val="none" w:sz="0" w:space="0" w:color="auto"/>
      </w:divBdr>
      <w:divsChild>
        <w:div w:id="627203755">
          <w:marLeft w:val="345"/>
          <w:marRight w:val="0"/>
          <w:marTop w:val="0"/>
          <w:marBottom w:val="0"/>
          <w:divBdr>
            <w:top w:val="none" w:sz="0" w:space="0" w:color="auto"/>
            <w:left w:val="none" w:sz="0" w:space="0" w:color="auto"/>
            <w:bottom w:val="none" w:sz="0" w:space="0" w:color="auto"/>
            <w:right w:val="none" w:sz="0" w:space="0" w:color="auto"/>
          </w:divBdr>
        </w:div>
      </w:divsChild>
    </w:div>
    <w:div w:id="1344816543">
      <w:bodyDiv w:val="1"/>
      <w:marLeft w:val="0"/>
      <w:marRight w:val="0"/>
      <w:marTop w:val="0"/>
      <w:marBottom w:val="0"/>
      <w:divBdr>
        <w:top w:val="none" w:sz="0" w:space="0" w:color="auto"/>
        <w:left w:val="none" w:sz="0" w:space="0" w:color="auto"/>
        <w:bottom w:val="none" w:sz="0" w:space="0" w:color="auto"/>
        <w:right w:val="none" w:sz="0" w:space="0" w:color="auto"/>
      </w:divBdr>
    </w:div>
    <w:div w:id="1344822590">
      <w:bodyDiv w:val="1"/>
      <w:marLeft w:val="0"/>
      <w:marRight w:val="0"/>
      <w:marTop w:val="0"/>
      <w:marBottom w:val="0"/>
      <w:divBdr>
        <w:top w:val="none" w:sz="0" w:space="0" w:color="auto"/>
        <w:left w:val="none" w:sz="0" w:space="0" w:color="auto"/>
        <w:bottom w:val="none" w:sz="0" w:space="0" w:color="auto"/>
        <w:right w:val="none" w:sz="0" w:space="0" w:color="auto"/>
      </w:divBdr>
      <w:divsChild>
        <w:div w:id="618535639">
          <w:marLeft w:val="345"/>
          <w:marRight w:val="0"/>
          <w:marTop w:val="0"/>
          <w:marBottom w:val="0"/>
          <w:divBdr>
            <w:top w:val="none" w:sz="0" w:space="0" w:color="auto"/>
            <w:left w:val="none" w:sz="0" w:space="0" w:color="auto"/>
            <w:bottom w:val="none" w:sz="0" w:space="0" w:color="auto"/>
            <w:right w:val="none" w:sz="0" w:space="0" w:color="auto"/>
          </w:divBdr>
        </w:div>
      </w:divsChild>
    </w:div>
    <w:div w:id="1348404738">
      <w:bodyDiv w:val="1"/>
      <w:marLeft w:val="0"/>
      <w:marRight w:val="0"/>
      <w:marTop w:val="0"/>
      <w:marBottom w:val="0"/>
      <w:divBdr>
        <w:top w:val="none" w:sz="0" w:space="0" w:color="auto"/>
        <w:left w:val="none" w:sz="0" w:space="0" w:color="auto"/>
        <w:bottom w:val="none" w:sz="0" w:space="0" w:color="auto"/>
        <w:right w:val="none" w:sz="0" w:space="0" w:color="auto"/>
      </w:divBdr>
      <w:divsChild>
        <w:div w:id="1921022472">
          <w:marLeft w:val="0"/>
          <w:marRight w:val="0"/>
          <w:marTop w:val="0"/>
          <w:marBottom w:val="0"/>
          <w:divBdr>
            <w:top w:val="none" w:sz="0" w:space="0" w:color="auto"/>
            <w:left w:val="none" w:sz="0" w:space="0" w:color="auto"/>
            <w:bottom w:val="none" w:sz="0" w:space="0" w:color="auto"/>
            <w:right w:val="none" w:sz="0" w:space="0" w:color="auto"/>
          </w:divBdr>
        </w:div>
        <w:div w:id="1097597711">
          <w:marLeft w:val="0"/>
          <w:marRight w:val="0"/>
          <w:marTop w:val="0"/>
          <w:marBottom w:val="0"/>
          <w:divBdr>
            <w:top w:val="none" w:sz="0" w:space="0" w:color="auto"/>
            <w:left w:val="none" w:sz="0" w:space="0" w:color="auto"/>
            <w:bottom w:val="none" w:sz="0" w:space="0" w:color="auto"/>
            <w:right w:val="none" w:sz="0" w:space="0" w:color="auto"/>
          </w:divBdr>
        </w:div>
        <w:div w:id="1911694879">
          <w:marLeft w:val="0"/>
          <w:marRight w:val="0"/>
          <w:marTop w:val="0"/>
          <w:marBottom w:val="0"/>
          <w:divBdr>
            <w:top w:val="none" w:sz="0" w:space="0" w:color="auto"/>
            <w:left w:val="none" w:sz="0" w:space="0" w:color="auto"/>
            <w:bottom w:val="none" w:sz="0" w:space="0" w:color="auto"/>
            <w:right w:val="none" w:sz="0" w:space="0" w:color="auto"/>
          </w:divBdr>
        </w:div>
        <w:div w:id="2135246207">
          <w:marLeft w:val="0"/>
          <w:marRight w:val="0"/>
          <w:marTop w:val="0"/>
          <w:marBottom w:val="0"/>
          <w:divBdr>
            <w:top w:val="none" w:sz="0" w:space="0" w:color="auto"/>
            <w:left w:val="none" w:sz="0" w:space="0" w:color="auto"/>
            <w:bottom w:val="none" w:sz="0" w:space="0" w:color="auto"/>
            <w:right w:val="none" w:sz="0" w:space="0" w:color="auto"/>
          </w:divBdr>
        </w:div>
        <w:div w:id="929044347">
          <w:marLeft w:val="0"/>
          <w:marRight w:val="0"/>
          <w:marTop w:val="0"/>
          <w:marBottom w:val="0"/>
          <w:divBdr>
            <w:top w:val="none" w:sz="0" w:space="0" w:color="auto"/>
            <w:left w:val="none" w:sz="0" w:space="0" w:color="auto"/>
            <w:bottom w:val="none" w:sz="0" w:space="0" w:color="auto"/>
            <w:right w:val="none" w:sz="0" w:space="0" w:color="auto"/>
          </w:divBdr>
          <w:divsChild>
            <w:div w:id="1908026408">
              <w:marLeft w:val="0"/>
              <w:marRight w:val="0"/>
              <w:marTop w:val="0"/>
              <w:marBottom w:val="0"/>
              <w:divBdr>
                <w:top w:val="none" w:sz="0" w:space="0" w:color="auto"/>
                <w:left w:val="none" w:sz="0" w:space="0" w:color="auto"/>
                <w:bottom w:val="none" w:sz="0" w:space="0" w:color="auto"/>
                <w:right w:val="none" w:sz="0" w:space="0" w:color="auto"/>
              </w:divBdr>
            </w:div>
            <w:div w:id="18362236">
              <w:marLeft w:val="0"/>
              <w:marRight w:val="0"/>
              <w:marTop w:val="0"/>
              <w:marBottom w:val="0"/>
              <w:divBdr>
                <w:top w:val="none" w:sz="0" w:space="0" w:color="auto"/>
                <w:left w:val="none" w:sz="0" w:space="0" w:color="auto"/>
                <w:bottom w:val="none" w:sz="0" w:space="0" w:color="auto"/>
                <w:right w:val="none" w:sz="0" w:space="0" w:color="auto"/>
              </w:divBdr>
            </w:div>
            <w:div w:id="1174875340">
              <w:marLeft w:val="0"/>
              <w:marRight w:val="0"/>
              <w:marTop w:val="0"/>
              <w:marBottom w:val="0"/>
              <w:divBdr>
                <w:top w:val="none" w:sz="0" w:space="0" w:color="auto"/>
                <w:left w:val="none" w:sz="0" w:space="0" w:color="auto"/>
                <w:bottom w:val="none" w:sz="0" w:space="0" w:color="auto"/>
                <w:right w:val="none" w:sz="0" w:space="0" w:color="auto"/>
              </w:divBdr>
            </w:div>
            <w:div w:id="60516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429766">
      <w:bodyDiv w:val="1"/>
      <w:marLeft w:val="0"/>
      <w:marRight w:val="0"/>
      <w:marTop w:val="0"/>
      <w:marBottom w:val="0"/>
      <w:divBdr>
        <w:top w:val="none" w:sz="0" w:space="0" w:color="auto"/>
        <w:left w:val="none" w:sz="0" w:space="0" w:color="auto"/>
        <w:bottom w:val="none" w:sz="0" w:space="0" w:color="auto"/>
        <w:right w:val="none" w:sz="0" w:space="0" w:color="auto"/>
      </w:divBdr>
    </w:div>
    <w:div w:id="1361737293">
      <w:bodyDiv w:val="1"/>
      <w:marLeft w:val="0"/>
      <w:marRight w:val="0"/>
      <w:marTop w:val="0"/>
      <w:marBottom w:val="0"/>
      <w:divBdr>
        <w:top w:val="none" w:sz="0" w:space="0" w:color="auto"/>
        <w:left w:val="none" w:sz="0" w:space="0" w:color="auto"/>
        <w:bottom w:val="none" w:sz="0" w:space="0" w:color="auto"/>
        <w:right w:val="none" w:sz="0" w:space="0" w:color="auto"/>
      </w:divBdr>
      <w:divsChild>
        <w:div w:id="514002371">
          <w:marLeft w:val="645"/>
          <w:marRight w:val="0"/>
          <w:marTop w:val="0"/>
          <w:marBottom w:val="0"/>
          <w:divBdr>
            <w:top w:val="none" w:sz="0" w:space="0" w:color="auto"/>
            <w:left w:val="none" w:sz="0" w:space="0" w:color="auto"/>
            <w:bottom w:val="none" w:sz="0" w:space="0" w:color="auto"/>
            <w:right w:val="none" w:sz="0" w:space="0" w:color="auto"/>
          </w:divBdr>
        </w:div>
        <w:div w:id="1919094526">
          <w:marLeft w:val="0"/>
          <w:marRight w:val="0"/>
          <w:marTop w:val="0"/>
          <w:marBottom w:val="0"/>
          <w:divBdr>
            <w:top w:val="none" w:sz="0" w:space="0" w:color="auto"/>
            <w:left w:val="none" w:sz="0" w:space="0" w:color="auto"/>
            <w:bottom w:val="none" w:sz="0" w:space="0" w:color="auto"/>
            <w:right w:val="none" w:sz="0" w:space="0" w:color="auto"/>
          </w:divBdr>
        </w:div>
        <w:div w:id="1113675456">
          <w:marLeft w:val="645"/>
          <w:marRight w:val="0"/>
          <w:marTop w:val="0"/>
          <w:marBottom w:val="0"/>
          <w:divBdr>
            <w:top w:val="none" w:sz="0" w:space="0" w:color="auto"/>
            <w:left w:val="none" w:sz="0" w:space="0" w:color="auto"/>
            <w:bottom w:val="none" w:sz="0" w:space="0" w:color="auto"/>
            <w:right w:val="none" w:sz="0" w:space="0" w:color="auto"/>
          </w:divBdr>
        </w:div>
        <w:div w:id="873157846">
          <w:marLeft w:val="0"/>
          <w:marRight w:val="0"/>
          <w:marTop w:val="0"/>
          <w:marBottom w:val="0"/>
          <w:divBdr>
            <w:top w:val="none" w:sz="0" w:space="0" w:color="auto"/>
            <w:left w:val="none" w:sz="0" w:space="0" w:color="auto"/>
            <w:bottom w:val="none" w:sz="0" w:space="0" w:color="auto"/>
            <w:right w:val="none" w:sz="0" w:space="0" w:color="auto"/>
          </w:divBdr>
        </w:div>
        <w:div w:id="657852305">
          <w:marLeft w:val="645"/>
          <w:marRight w:val="0"/>
          <w:marTop w:val="0"/>
          <w:marBottom w:val="0"/>
          <w:divBdr>
            <w:top w:val="none" w:sz="0" w:space="0" w:color="auto"/>
            <w:left w:val="none" w:sz="0" w:space="0" w:color="auto"/>
            <w:bottom w:val="none" w:sz="0" w:space="0" w:color="auto"/>
            <w:right w:val="none" w:sz="0" w:space="0" w:color="auto"/>
          </w:divBdr>
        </w:div>
      </w:divsChild>
    </w:div>
    <w:div w:id="1362708733">
      <w:bodyDiv w:val="1"/>
      <w:marLeft w:val="0"/>
      <w:marRight w:val="0"/>
      <w:marTop w:val="0"/>
      <w:marBottom w:val="0"/>
      <w:divBdr>
        <w:top w:val="none" w:sz="0" w:space="0" w:color="auto"/>
        <w:left w:val="none" w:sz="0" w:space="0" w:color="auto"/>
        <w:bottom w:val="none" w:sz="0" w:space="0" w:color="auto"/>
        <w:right w:val="none" w:sz="0" w:space="0" w:color="auto"/>
      </w:divBdr>
      <w:divsChild>
        <w:div w:id="1753619840">
          <w:marLeft w:val="345"/>
          <w:marRight w:val="0"/>
          <w:marTop w:val="0"/>
          <w:marBottom w:val="0"/>
          <w:divBdr>
            <w:top w:val="none" w:sz="0" w:space="0" w:color="auto"/>
            <w:left w:val="none" w:sz="0" w:space="0" w:color="auto"/>
            <w:bottom w:val="none" w:sz="0" w:space="0" w:color="auto"/>
            <w:right w:val="none" w:sz="0" w:space="0" w:color="auto"/>
          </w:divBdr>
        </w:div>
      </w:divsChild>
    </w:div>
    <w:div w:id="1362977816">
      <w:bodyDiv w:val="1"/>
      <w:marLeft w:val="0"/>
      <w:marRight w:val="0"/>
      <w:marTop w:val="0"/>
      <w:marBottom w:val="0"/>
      <w:divBdr>
        <w:top w:val="none" w:sz="0" w:space="0" w:color="auto"/>
        <w:left w:val="none" w:sz="0" w:space="0" w:color="auto"/>
        <w:bottom w:val="none" w:sz="0" w:space="0" w:color="auto"/>
        <w:right w:val="none" w:sz="0" w:space="0" w:color="auto"/>
      </w:divBdr>
      <w:divsChild>
        <w:div w:id="606155534">
          <w:marLeft w:val="345"/>
          <w:marRight w:val="0"/>
          <w:marTop w:val="0"/>
          <w:marBottom w:val="0"/>
          <w:divBdr>
            <w:top w:val="none" w:sz="0" w:space="0" w:color="auto"/>
            <w:left w:val="none" w:sz="0" w:space="0" w:color="auto"/>
            <w:bottom w:val="none" w:sz="0" w:space="0" w:color="auto"/>
            <w:right w:val="none" w:sz="0" w:space="0" w:color="auto"/>
          </w:divBdr>
        </w:div>
      </w:divsChild>
    </w:div>
    <w:div w:id="1364676628">
      <w:bodyDiv w:val="1"/>
      <w:marLeft w:val="0"/>
      <w:marRight w:val="0"/>
      <w:marTop w:val="0"/>
      <w:marBottom w:val="0"/>
      <w:divBdr>
        <w:top w:val="none" w:sz="0" w:space="0" w:color="auto"/>
        <w:left w:val="none" w:sz="0" w:space="0" w:color="auto"/>
        <w:bottom w:val="none" w:sz="0" w:space="0" w:color="auto"/>
        <w:right w:val="none" w:sz="0" w:space="0" w:color="auto"/>
      </w:divBdr>
    </w:div>
    <w:div w:id="1368599627">
      <w:bodyDiv w:val="1"/>
      <w:marLeft w:val="0"/>
      <w:marRight w:val="0"/>
      <w:marTop w:val="0"/>
      <w:marBottom w:val="0"/>
      <w:divBdr>
        <w:top w:val="none" w:sz="0" w:space="0" w:color="auto"/>
        <w:left w:val="none" w:sz="0" w:space="0" w:color="auto"/>
        <w:bottom w:val="none" w:sz="0" w:space="0" w:color="auto"/>
        <w:right w:val="none" w:sz="0" w:space="0" w:color="auto"/>
      </w:divBdr>
    </w:div>
    <w:div w:id="1375619293">
      <w:bodyDiv w:val="1"/>
      <w:marLeft w:val="0"/>
      <w:marRight w:val="0"/>
      <w:marTop w:val="0"/>
      <w:marBottom w:val="0"/>
      <w:divBdr>
        <w:top w:val="none" w:sz="0" w:space="0" w:color="auto"/>
        <w:left w:val="none" w:sz="0" w:space="0" w:color="auto"/>
        <w:bottom w:val="none" w:sz="0" w:space="0" w:color="auto"/>
        <w:right w:val="none" w:sz="0" w:space="0" w:color="auto"/>
      </w:divBdr>
      <w:divsChild>
        <w:div w:id="449327928">
          <w:marLeft w:val="645"/>
          <w:marRight w:val="0"/>
          <w:marTop w:val="0"/>
          <w:marBottom w:val="0"/>
          <w:divBdr>
            <w:top w:val="none" w:sz="0" w:space="0" w:color="auto"/>
            <w:left w:val="none" w:sz="0" w:space="0" w:color="auto"/>
            <w:bottom w:val="none" w:sz="0" w:space="0" w:color="auto"/>
            <w:right w:val="none" w:sz="0" w:space="0" w:color="auto"/>
          </w:divBdr>
        </w:div>
        <w:div w:id="2080663343">
          <w:marLeft w:val="0"/>
          <w:marRight w:val="0"/>
          <w:marTop w:val="0"/>
          <w:marBottom w:val="0"/>
          <w:divBdr>
            <w:top w:val="none" w:sz="0" w:space="0" w:color="auto"/>
            <w:left w:val="none" w:sz="0" w:space="0" w:color="auto"/>
            <w:bottom w:val="none" w:sz="0" w:space="0" w:color="auto"/>
            <w:right w:val="none" w:sz="0" w:space="0" w:color="auto"/>
          </w:divBdr>
        </w:div>
        <w:div w:id="266163988">
          <w:marLeft w:val="645"/>
          <w:marRight w:val="0"/>
          <w:marTop w:val="0"/>
          <w:marBottom w:val="0"/>
          <w:divBdr>
            <w:top w:val="none" w:sz="0" w:space="0" w:color="auto"/>
            <w:left w:val="none" w:sz="0" w:space="0" w:color="auto"/>
            <w:bottom w:val="none" w:sz="0" w:space="0" w:color="auto"/>
            <w:right w:val="none" w:sz="0" w:space="0" w:color="auto"/>
          </w:divBdr>
        </w:div>
        <w:div w:id="853499976">
          <w:marLeft w:val="0"/>
          <w:marRight w:val="0"/>
          <w:marTop w:val="0"/>
          <w:marBottom w:val="0"/>
          <w:divBdr>
            <w:top w:val="none" w:sz="0" w:space="0" w:color="auto"/>
            <w:left w:val="none" w:sz="0" w:space="0" w:color="auto"/>
            <w:bottom w:val="none" w:sz="0" w:space="0" w:color="auto"/>
            <w:right w:val="none" w:sz="0" w:space="0" w:color="auto"/>
          </w:divBdr>
        </w:div>
        <w:div w:id="1429083109">
          <w:marLeft w:val="645"/>
          <w:marRight w:val="0"/>
          <w:marTop w:val="0"/>
          <w:marBottom w:val="0"/>
          <w:divBdr>
            <w:top w:val="none" w:sz="0" w:space="0" w:color="auto"/>
            <w:left w:val="none" w:sz="0" w:space="0" w:color="auto"/>
            <w:bottom w:val="none" w:sz="0" w:space="0" w:color="auto"/>
            <w:right w:val="none" w:sz="0" w:space="0" w:color="auto"/>
          </w:divBdr>
        </w:div>
      </w:divsChild>
    </w:div>
    <w:div w:id="1376655199">
      <w:bodyDiv w:val="1"/>
      <w:marLeft w:val="0"/>
      <w:marRight w:val="0"/>
      <w:marTop w:val="0"/>
      <w:marBottom w:val="0"/>
      <w:divBdr>
        <w:top w:val="none" w:sz="0" w:space="0" w:color="auto"/>
        <w:left w:val="none" w:sz="0" w:space="0" w:color="auto"/>
        <w:bottom w:val="none" w:sz="0" w:space="0" w:color="auto"/>
        <w:right w:val="none" w:sz="0" w:space="0" w:color="auto"/>
      </w:divBdr>
    </w:div>
    <w:div w:id="1379087686">
      <w:bodyDiv w:val="1"/>
      <w:marLeft w:val="0"/>
      <w:marRight w:val="0"/>
      <w:marTop w:val="0"/>
      <w:marBottom w:val="0"/>
      <w:divBdr>
        <w:top w:val="none" w:sz="0" w:space="0" w:color="auto"/>
        <w:left w:val="none" w:sz="0" w:space="0" w:color="auto"/>
        <w:bottom w:val="none" w:sz="0" w:space="0" w:color="auto"/>
        <w:right w:val="none" w:sz="0" w:space="0" w:color="auto"/>
      </w:divBdr>
    </w:div>
    <w:div w:id="1380663747">
      <w:bodyDiv w:val="1"/>
      <w:marLeft w:val="0"/>
      <w:marRight w:val="0"/>
      <w:marTop w:val="0"/>
      <w:marBottom w:val="0"/>
      <w:divBdr>
        <w:top w:val="none" w:sz="0" w:space="0" w:color="auto"/>
        <w:left w:val="none" w:sz="0" w:space="0" w:color="auto"/>
        <w:bottom w:val="none" w:sz="0" w:space="0" w:color="auto"/>
        <w:right w:val="none" w:sz="0" w:space="0" w:color="auto"/>
      </w:divBdr>
    </w:div>
    <w:div w:id="1385176070">
      <w:bodyDiv w:val="1"/>
      <w:marLeft w:val="0"/>
      <w:marRight w:val="0"/>
      <w:marTop w:val="0"/>
      <w:marBottom w:val="0"/>
      <w:divBdr>
        <w:top w:val="none" w:sz="0" w:space="0" w:color="auto"/>
        <w:left w:val="none" w:sz="0" w:space="0" w:color="auto"/>
        <w:bottom w:val="none" w:sz="0" w:space="0" w:color="auto"/>
        <w:right w:val="none" w:sz="0" w:space="0" w:color="auto"/>
      </w:divBdr>
      <w:divsChild>
        <w:div w:id="2024436883">
          <w:marLeft w:val="0"/>
          <w:marRight w:val="0"/>
          <w:marTop w:val="0"/>
          <w:marBottom w:val="0"/>
          <w:divBdr>
            <w:top w:val="none" w:sz="0" w:space="0" w:color="auto"/>
            <w:left w:val="none" w:sz="0" w:space="0" w:color="auto"/>
            <w:bottom w:val="none" w:sz="0" w:space="0" w:color="auto"/>
            <w:right w:val="none" w:sz="0" w:space="0" w:color="auto"/>
          </w:divBdr>
        </w:div>
        <w:div w:id="1475098844">
          <w:marLeft w:val="0"/>
          <w:marRight w:val="0"/>
          <w:marTop w:val="0"/>
          <w:marBottom w:val="0"/>
          <w:divBdr>
            <w:top w:val="none" w:sz="0" w:space="0" w:color="auto"/>
            <w:left w:val="none" w:sz="0" w:space="0" w:color="auto"/>
            <w:bottom w:val="none" w:sz="0" w:space="0" w:color="auto"/>
            <w:right w:val="none" w:sz="0" w:space="0" w:color="auto"/>
          </w:divBdr>
        </w:div>
        <w:div w:id="1983921591">
          <w:marLeft w:val="0"/>
          <w:marRight w:val="0"/>
          <w:marTop w:val="0"/>
          <w:marBottom w:val="0"/>
          <w:divBdr>
            <w:top w:val="none" w:sz="0" w:space="0" w:color="auto"/>
            <w:left w:val="none" w:sz="0" w:space="0" w:color="auto"/>
            <w:bottom w:val="none" w:sz="0" w:space="0" w:color="auto"/>
            <w:right w:val="none" w:sz="0" w:space="0" w:color="auto"/>
          </w:divBdr>
        </w:div>
        <w:div w:id="650868362">
          <w:marLeft w:val="0"/>
          <w:marRight w:val="0"/>
          <w:marTop w:val="0"/>
          <w:marBottom w:val="0"/>
          <w:divBdr>
            <w:top w:val="none" w:sz="0" w:space="0" w:color="auto"/>
            <w:left w:val="none" w:sz="0" w:space="0" w:color="auto"/>
            <w:bottom w:val="none" w:sz="0" w:space="0" w:color="auto"/>
            <w:right w:val="none" w:sz="0" w:space="0" w:color="auto"/>
          </w:divBdr>
        </w:div>
        <w:div w:id="1140725555">
          <w:marLeft w:val="0"/>
          <w:marRight w:val="0"/>
          <w:marTop w:val="0"/>
          <w:marBottom w:val="0"/>
          <w:divBdr>
            <w:top w:val="none" w:sz="0" w:space="0" w:color="auto"/>
            <w:left w:val="none" w:sz="0" w:space="0" w:color="auto"/>
            <w:bottom w:val="none" w:sz="0" w:space="0" w:color="auto"/>
            <w:right w:val="none" w:sz="0" w:space="0" w:color="auto"/>
          </w:divBdr>
        </w:div>
        <w:div w:id="419183523">
          <w:marLeft w:val="0"/>
          <w:marRight w:val="0"/>
          <w:marTop w:val="0"/>
          <w:marBottom w:val="0"/>
          <w:divBdr>
            <w:top w:val="none" w:sz="0" w:space="0" w:color="auto"/>
            <w:left w:val="none" w:sz="0" w:space="0" w:color="auto"/>
            <w:bottom w:val="none" w:sz="0" w:space="0" w:color="auto"/>
            <w:right w:val="none" w:sz="0" w:space="0" w:color="auto"/>
          </w:divBdr>
        </w:div>
        <w:div w:id="1857697778">
          <w:marLeft w:val="0"/>
          <w:marRight w:val="0"/>
          <w:marTop w:val="0"/>
          <w:marBottom w:val="0"/>
          <w:divBdr>
            <w:top w:val="none" w:sz="0" w:space="0" w:color="auto"/>
            <w:left w:val="none" w:sz="0" w:space="0" w:color="auto"/>
            <w:bottom w:val="none" w:sz="0" w:space="0" w:color="auto"/>
            <w:right w:val="none" w:sz="0" w:space="0" w:color="auto"/>
          </w:divBdr>
        </w:div>
        <w:div w:id="1383602754">
          <w:marLeft w:val="0"/>
          <w:marRight w:val="0"/>
          <w:marTop w:val="0"/>
          <w:marBottom w:val="0"/>
          <w:divBdr>
            <w:top w:val="none" w:sz="0" w:space="0" w:color="auto"/>
            <w:left w:val="none" w:sz="0" w:space="0" w:color="auto"/>
            <w:bottom w:val="none" w:sz="0" w:space="0" w:color="auto"/>
            <w:right w:val="none" w:sz="0" w:space="0" w:color="auto"/>
          </w:divBdr>
        </w:div>
      </w:divsChild>
    </w:div>
    <w:div w:id="1386371808">
      <w:bodyDiv w:val="1"/>
      <w:marLeft w:val="0"/>
      <w:marRight w:val="0"/>
      <w:marTop w:val="0"/>
      <w:marBottom w:val="0"/>
      <w:divBdr>
        <w:top w:val="none" w:sz="0" w:space="0" w:color="auto"/>
        <w:left w:val="none" w:sz="0" w:space="0" w:color="auto"/>
        <w:bottom w:val="none" w:sz="0" w:space="0" w:color="auto"/>
        <w:right w:val="none" w:sz="0" w:space="0" w:color="auto"/>
      </w:divBdr>
    </w:div>
    <w:div w:id="1392652127">
      <w:bodyDiv w:val="1"/>
      <w:marLeft w:val="0"/>
      <w:marRight w:val="0"/>
      <w:marTop w:val="0"/>
      <w:marBottom w:val="0"/>
      <w:divBdr>
        <w:top w:val="none" w:sz="0" w:space="0" w:color="auto"/>
        <w:left w:val="none" w:sz="0" w:space="0" w:color="auto"/>
        <w:bottom w:val="none" w:sz="0" w:space="0" w:color="auto"/>
        <w:right w:val="none" w:sz="0" w:space="0" w:color="auto"/>
      </w:divBdr>
      <w:divsChild>
        <w:div w:id="1089618592">
          <w:marLeft w:val="645"/>
          <w:marRight w:val="0"/>
          <w:marTop w:val="0"/>
          <w:marBottom w:val="0"/>
          <w:divBdr>
            <w:top w:val="none" w:sz="0" w:space="0" w:color="auto"/>
            <w:left w:val="none" w:sz="0" w:space="0" w:color="auto"/>
            <w:bottom w:val="none" w:sz="0" w:space="0" w:color="auto"/>
            <w:right w:val="none" w:sz="0" w:space="0" w:color="auto"/>
          </w:divBdr>
        </w:div>
        <w:div w:id="552427241">
          <w:marLeft w:val="0"/>
          <w:marRight w:val="0"/>
          <w:marTop w:val="0"/>
          <w:marBottom w:val="0"/>
          <w:divBdr>
            <w:top w:val="none" w:sz="0" w:space="0" w:color="auto"/>
            <w:left w:val="none" w:sz="0" w:space="0" w:color="auto"/>
            <w:bottom w:val="none" w:sz="0" w:space="0" w:color="auto"/>
            <w:right w:val="none" w:sz="0" w:space="0" w:color="auto"/>
          </w:divBdr>
        </w:div>
        <w:div w:id="740253405">
          <w:marLeft w:val="645"/>
          <w:marRight w:val="0"/>
          <w:marTop w:val="0"/>
          <w:marBottom w:val="0"/>
          <w:divBdr>
            <w:top w:val="none" w:sz="0" w:space="0" w:color="auto"/>
            <w:left w:val="none" w:sz="0" w:space="0" w:color="auto"/>
            <w:bottom w:val="none" w:sz="0" w:space="0" w:color="auto"/>
            <w:right w:val="none" w:sz="0" w:space="0" w:color="auto"/>
          </w:divBdr>
        </w:div>
        <w:div w:id="1872841472">
          <w:marLeft w:val="0"/>
          <w:marRight w:val="0"/>
          <w:marTop w:val="0"/>
          <w:marBottom w:val="0"/>
          <w:divBdr>
            <w:top w:val="none" w:sz="0" w:space="0" w:color="auto"/>
            <w:left w:val="none" w:sz="0" w:space="0" w:color="auto"/>
            <w:bottom w:val="none" w:sz="0" w:space="0" w:color="auto"/>
            <w:right w:val="none" w:sz="0" w:space="0" w:color="auto"/>
          </w:divBdr>
        </w:div>
        <w:div w:id="1521166051">
          <w:marLeft w:val="645"/>
          <w:marRight w:val="0"/>
          <w:marTop w:val="0"/>
          <w:marBottom w:val="0"/>
          <w:divBdr>
            <w:top w:val="none" w:sz="0" w:space="0" w:color="auto"/>
            <w:left w:val="none" w:sz="0" w:space="0" w:color="auto"/>
            <w:bottom w:val="none" w:sz="0" w:space="0" w:color="auto"/>
            <w:right w:val="none" w:sz="0" w:space="0" w:color="auto"/>
          </w:divBdr>
        </w:div>
      </w:divsChild>
    </w:div>
    <w:div w:id="1393501646">
      <w:bodyDiv w:val="1"/>
      <w:marLeft w:val="0"/>
      <w:marRight w:val="0"/>
      <w:marTop w:val="0"/>
      <w:marBottom w:val="0"/>
      <w:divBdr>
        <w:top w:val="none" w:sz="0" w:space="0" w:color="auto"/>
        <w:left w:val="none" w:sz="0" w:space="0" w:color="auto"/>
        <w:bottom w:val="none" w:sz="0" w:space="0" w:color="auto"/>
        <w:right w:val="none" w:sz="0" w:space="0" w:color="auto"/>
      </w:divBdr>
      <w:divsChild>
        <w:div w:id="21562492">
          <w:marLeft w:val="645"/>
          <w:marRight w:val="0"/>
          <w:marTop w:val="0"/>
          <w:marBottom w:val="0"/>
          <w:divBdr>
            <w:top w:val="none" w:sz="0" w:space="0" w:color="auto"/>
            <w:left w:val="none" w:sz="0" w:space="0" w:color="auto"/>
            <w:bottom w:val="none" w:sz="0" w:space="0" w:color="auto"/>
            <w:right w:val="none" w:sz="0" w:space="0" w:color="auto"/>
          </w:divBdr>
        </w:div>
      </w:divsChild>
    </w:div>
    <w:div w:id="1394428456">
      <w:bodyDiv w:val="1"/>
      <w:marLeft w:val="0"/>
      <w:marRight w:val="0"/>
      <w:marTop w:val="0"/>
      <w:marBottom w:val="0"/>
      <w:divBdr>
        <w:top w:val="none" w:sz="0" w:space="0" w:color="auto"/>
        <w:left w:val="none" w:sz="0" w:space="0" w:color="auto"/>
        <w:bottom w:val="none" w:sz="0" w:space="0" w:color="auto"/>
        <w:right w:val="none" w:sz="0" w:space="0" w:color="auto"/>
      </w:divBdr>
    </w:div>
    <w:div w:id="1394884679">
      <w:bodyDiv w:val="1"/>
      <w:marLeft w:val="0"/>
      <w:marRight w:val="0"/>
      <w:marTop w:val="0"/>
      <w:marBottom w:val="0"/>
      <w:divBdr>
        <w:top w:val="none" w:sz="0" w:space="0" w:color="auto"/>
        <w:left w:val="none" w:sz="0" w:space="0" w:color="auto"/>
        <w:bottom w:val="none" w:sz="0" w:space="0" w:color="auto"/>
        <w:right w:val="none" w:sz="0" w:space="0" w:color="auto"/>
      </w:divBdr>
      <w:divsChild>
        <w:div w:id="1864778544">
          <w:marLeft w:val="0"/>
          <w:marRight w:val="0"/>
          <w:marTop w:val="0"/>
          <w:marBottom w:val="0"/>
          <w:divBdr>
            <w:top w:val="none" w:sz="0" w:space="0" w:color="auto"/>
            <w:left w:val="none" w:sz="0" w:space="0" w:color="auto"/>
            <w:bottom w:val="none" w:sz="0" w:space="0" w:color="auto"/>
            <w:right w:val="none" w:sz="0" w:space="0" w:color="auto"/>
          </w:divBdr>
        </w:div>
        <w:div w:id="701900758">
          <w:marLeft w:val="0"/>
          <w:marRight w:val="0"/>
          <w:marTop w:val="0"/>
          <w:marBottom w:val="0"/>
          <w:divBdr>
            <w:top w:val="none" w:sz="0" w:space="0" w:color="auto"/>
            <w:left w:val="none" w:sz="0" w:space="0" w:color="auto"/>
            <w:bottom w:val="none" w:sz="0" w:space="0" w:color="auto"/>
            <w:right w:val="none" w:sz="0" w:space="0" w:color="auto"/>
          </w:divBdr>
        </w:div>
      </w:divsChild>
    </w:div>
    <w:div w:id="1396077574">
      <w:bodyDiv w:val="1"/>
      <w:marLeft w:val="0"/>
      <w:marRight w:val="0"/>
      <w:marTop w:val="0"/>
      <w:marBottom w:val="0"/>
      <w:divBdr>
        <w:top w:val="none" w:sz="0" w:space="0" w:color="auto"/>
        <w:left w:val="none" w:sz="0" w:space="0" w:color="auto"/>
        <w:bottom w:val="none" w:sz="0" w:space="0" w:color="auto"/>
        <w:right w:val="none" w:sz="0" w:space="0" w:color="auto"/>
      </w:divBdr>
      <w:divsChild>
        <w:div w:id="883757811">
          <w:marLeft w:val="345"/>
          <w:marRight w:val="0"/>
          <w:marTop w:val="0"/>
          <w:marBottom w:val="0"/>
          <w:divBdr>
            <w:top w:val="none" w:sz="0" w:space="0" w:color="auto"/>
            <w:left w:val="none" w:sz="0" w:space="0" w:color="auto"/>
            <w:bottom w:val="none" w:sz="0" w:space="0" w:color="auto"/>
            <w:right w:val="none" w:sz="0" w:space="0" w:color="auto"/>
          </w:divBdr>
        </w:div>
      </w:divsChild>
    </w:div>
    <w:div w:id="1397708786">
      <w:bodyDiv w:val="1"/>
      <w:marLeft w:val="0"/>
      <w:marRight w:val="0"/>
      <w:marTop w:val="0"/>
      <w:marBottom w:val="0"/>
      <w:divBdr>
        <w:top w:val="none" w:sz="0" w:space="0" w:color="auto"/>
        <w:left w:val="none" w:sz="0" w:space="0" w:color="auto"/>
        <w:bottom w:val="none" w:sz="0" w:space="0" w:color="auto"/>
        <w:right w:val="none" w:sz="0" w:space="0" w:color="auto"/>
      </w:divBdr>
      <w:divsChild>
        <w:div w:id="1182665548">
          <w:marLeft w:val="0"/>
          <w:marRight w:val="0"/>
          <w:marTop w:val="0"/>
          <w:marBottom w:val="0"/>
          <w:divBdr>
            <w:top w:val="none" w:sz="0" w:space="0" w:color="auto"/>
            <w:left w:val="none" w:sz="0" w:space="0" w:color="auto"/>
            <w:bottom w:val="none" w:sz="0" w:space="0" w:color="auto"/>
            <w:right w:val="none" w:sz="0" w:space="0" w:color="auto"/>
          </w:divBdr>
        </w:div>
        <w:div w:id="1699962393">
          <w:marLeft w:val="0"/>
          <w:marRight w:val="0"/>
          <w:marTop w:val="0"/>
          <w:marBottom w:val="0"/>
          <w:divBdr>
            <w:top w:val="none" w:sz="0" w:space="0" w:color="auto"/>
            <w:left w:val="none" w:sz="0" w:space="0" w:color="auto"/>
            <w:bottom w:val="none" w:sz="0" w:space="0" w:color="auto"/>
            <w:right w:val="none" w:sz="0" w:space="0" w:color="auto"/>
          </w:divBdr>
        </w:div>
        <w:div w:id="348946038">
          <w:marLeft w:val="0"/>
          <w:marRight w:val="0"/>
          <w:marTop w:val="0"/>
          <w:marBottom w:val="0"/>
          <w:divBdr>
            <w:top w:val="none" w:sz="0" w:space="0" w:color="auto"/>
            <w:left w:val="none" w:sz="0" w:space="0" w:color="auto"/>
            <w:bottom w:val="none" w:sz="0" w:space="0" w:color="auto"/>
            <w:right w:val="none" w:sz="0" w:space="0" w:color="auto"/>
          </w:divBdr>
        </w:div>
        <w:div w:id="749161221">
          <w:marLeft w:val="0"/>
          <w:marRight w:val="0"/>
          <w:marTop w:val="0"/>
          <w:marBottom w:val="0"/>
          <w:divBdr>
            <w:top w:val="none" w:sz="0" w:space="0" w:color="auto"/>
            <w:left w:val="none" w:sz="0" w:space="0" w:color="auto"/>
            <w:bottom w:val="none" w:sz="0" w:space="0" w:color="auto"/>
            <w:right w:val="none" w:sz="0" w:space="0" w:color="auto"/>
          </w:divBdr>
        </w:div>
        <w:div w:id="532765847">
          <w:marLeft w:val="0"/>
          <w:marRight w:val="0"/>
          <w:marTop w:val="0"/>
          <w:marBottom w:val="0"/>
          <w:divBdr>
            <w:top w:val="none" w:sz="0" w:space="0" w:color="auto"/>
            <w:left w:val="none" w:sz="0" w:space="0" w:color="auto"/>
            <w:bottom w:val="none" w:sz="0" w:space="0" w:color="auto"/>
            <w:right w:val="none" w:sz="0" w:space="0" w:color="auto"/>
          </w:divBdr>
        </w:div>
        <w:div w:id="562640889">
          <w:marLeft w:val="0"/>
          <w:marRight w:val="0"/>
          <w:marTop w:val="0"/>
          <w:marBottom w:val="0"/>
          <w:divBdr>
            <w:top w:val="none" w:sz="0" w:space="0" w:color="auto"/>
            <w:left w:val="none" w:sz="0" w:space="0" w:color="auto"/>
            <w:bottom w:val="none" w:sz="0" w:space="0" w:color="auto"/>
            <w:right w:val="none" w:sz="0" w:space="0" w:color="auto"/>
          </w:divBdr>
        </w:div>
      </w:divsChild>
    </w:div>
    <w:div w:id="1398698936">
      <w:bodyDiv w:val="1"/>
      <w:marLeft w:val="0"/>
      <w:marRight w:val="0"/>
      <w:marTop w:val="0"/>
      <w:marBottom w:val="0"/>
      <w:divBdr>
        <w:top w:val="none" w:sz="0" w:space="0" w:color="auto"/>
        <w:left w:val="none" w:sz="0" w:space="0" w:color="auto"/>
        <w:bottom w:val="none" w:sz="0" w:space="0" w:color="auto"/>
        <w:right w:val="none" w:sz="0" w:space="0" w:color="auto"/>
      </w:divBdr>
      <w:divsChild>
        <w:div w:id="66344783">
          <w:marLeft w:val="345"/>
          <w:marRight w:val="0"/>
          <w:marTop w:val="0"/>
          <w:marBottom w:val="0"/>
          <w:divBdr>
            <w:top w:val="none" w:sz="0" w:space="0" w:color="auto"/>
            <w:left w:val="none" w:sz="0" w:space="0" w:color="auto"/>
            <w:bottom w:val="none" w:sz="0" w:space="0" w:color="auto"/>
            <w:right w:val="none" w:sz="0" w:space="0" w:color="auto"/>
          </w:divBdr>
        </w:div>
      </w:divsChild>
    </w:div>
    <w:div w:id="1403528635">
      <w:bodyDiv w:val="1"/>
      <w:marLeft w:val="0"/>
      <w:marRight w:val="0"/>
      <w:marTop w:val="0"/>
      <w:marBottom w:val="0"/>
      <w:divBdr>
        <w:top w:val="none" w:sz="0" w:space="0" w:color="auto"/>
        <w:left w:val="none" w:sz="0" w:space="0" w:color="auto"/>
        <w:bottom w:val="none" w:sz="0" w:space="0" w:color="auto"/>
        <w:right w:val="none" w:sz="0" w:space="0" w:color="auto"/>
      </w:divBdr>
      <w:divsChild>
        <w:div w:id="683216118">
          <w:marLeft w:val="0"/>
          <w:marRight w:val="0"/>
          <w:marTop w:val="0"/>
          <w:marBottom w:val="0"/>
          <w:divBdr>
            <w:top w:val="none" w:sz="0" w:space="0" w:color="auto"/>
            <w:left w:val="none" w:sz="0" w:space="0" w:color="auto"/>
            <w:bottom w:val="none" w:sz="0" w:space="0" w:color="auto"/>
            <w:right w:val="none" w:sz="0" w:space="0" w:color="auto"/>
          </w:divBdr>
        </w:div>
        <w:div w:id="1149594897">
          <w:marLeft w:val="0"/>
          <w:marRight w:val="0"/>
          <w:marTop w:val="0"/>
          <w:marBottom w:val="0"/>
          <w:divBdr>
            <w:top w:val="none" w:sz="0" w:space="0" w:color="auto"/>
            <w:left w:val="none" w:sz="0" w:space="0" w:color="auto"/>
            <w:bottom w:val="none" w:sz="0" w:space="0" w:color="auto"/>
            <w:right w:val="none" w:sz="0" w:space="0" w:color="auto"/>
          </w:divBdr>
        </w:div>
        <w:div w:id="1996452883">
          <w:marLeft w:val="0"/>
          <w:marRight w:val="0"/>
          <w:marTop w:val="0"/>
          <w:marBottom w:val="0"/>
          <w:divBdr>
            <w:top w:val="none" w:sz="0" w:space="0" w:color="auto"/>
            <w:left w:val="none" w:sz="0" w:space="0" w:color="auto"/>
            <w:bottom w:val="none" w:sz="0" w:space="0" w:color="auto"/>
            <w:right w:val="none" w:sz="0" w:space="0" w:color="auto"/>
          </w:divBdr>
        </w:div>
        <w:div w:id="834418921">
          <w:marLeft w:val="0"/>
          <w:marRight w:val="0"/>
          <w:marTop w:val="0"/>
          <w:marBottom w:val="0"/>
          <w:divBdr>
            <w:top w:val="none" w:sz="0" w:space="0" w:color="auto"/>
            <w:left w:val="none" w:sz="0" w:space="0" w:color="auto"/>
            <w:bottom w:val="none" w:sz="0" w:space="0" w:color="auto"/>
            <w:right w:val="none" w:sz="0" w:space="0" w:color="auto"/>
          </w:divBdr>
        </w:div>
        <w:div w:id="1828740750">
          <w:marLeft w:val="0"/>
          <w:marRight w:val="0"/>
          <w:marTop w:val="0"/>
          <w:marBottom w:val="0"/>
          <w:divBdr>
            <w:top w:val="none" w:sz="0" w:space="0" w:color="auto"/>
            <w:left w:val="none" w:sz="0" w:space="0" w:color="auto"/>
            <w:bottom w:val="none" w:sz="0" w:space="0" w:color="auto"/>
            <w:right w:val="none" w:sz="0" w:space="0" w:color="auto"/>
          </w:divBdr>
        </w:div>
        <w:div w:id="386803823">
          <w:marLeft w:val="0"/>
          <w:marRight w:val="0"/>
          <w:marTop w:val="0"/>
          <w:marBottom w:val="0"/>
          <w:divBdr>
            <w:top w:val="none" w:sz="0" w:space="0" w:color="auto"/>
            <w:left w:val="none" w:sz="0" w:space="0" w:color="auto"/>
            <w:bottom w:val="none" w:sz="0" w:space="0" w:color="auto"/>
            <w:right w:val="none" w:sz="0" w:space="0" w:color="auto"/>
          </w:divBdr>
        </w:div>
        <w:div w:id="891042625">
          <w:marLeft w:val="0"/>
          <w:marRight w:val="0"/>
          <w:marTop w:val="0"/>
          <w:marBottom w:val="0"/>
          <w:divBdr>
            <w:top w:val="none" w:sz="0" w:space="0" w:color="auto"/>
            <w:left w:val="none" w:sz="0" w:space="0" w:color="auto"/>
            <w:bottom w:val="none" w:sz="0" w:space="0" w:color="auto"/>
            <w:right w:val="none" w:sz="0" w:space="0" w:color="auto"/>
          </w:divBdr>
        </w:div>
        <w:div w:id="370039453">
          <w:marLeft w:val="0"/>
          <w:marRight w:val="0"/>
          <w:marTop w:val="0"/>
          <w:marBottom w:val="0"/>
          <w:divBdr>
            <w:top w:val="none" w:sz="0" w:space="0" w:color="auto"/>
            <w:left w:val="none" w:sz="0" w:space="0" w:color="auto"/>
            <w:bottom w:val="none" w:sz="0" w:space="0" w:color="auto"/>
            <w:right w:val="none" w:sz="0" w:space="0" w:color="auto"/>
          </w:divBdr>
        </w:div>
        <w:div w:id="1654216018">
          <w:marLeft w:val="0"/>
          <w:marRight w:val="0"/>
          <w:marTop w:val="0"/>
          <w:marBottom w:val="0"/>
          <w:divBdr>
            <w:top w:val="none" w:sz="0" w:space="0" w:color="auto"/>
            <w:left w:val="none" w:sz="0" w:space="0" w:color="auto"/>
            <w:bottom w:val="none" w:sz="0" w:space="0" w:color="auto"/>
            <w:right w:val="none" w:sz="0" w:space="0" w:color="auto"/>
          </w:divBdr>
        </w:div>
        <w:div w:id="1499731534">
          <w:marLeft w:val="0"/>
          <w:marRight w:val="0"/>
          <w:marTop w:val="0"/>
          <w:marBottom w:val="0"/>
          <w:divBdr>
            <w:top w:val="none" w:sz="0" w:space="0" w:color="auto"/>
            <w:left w:val="none" w:sz="0" w:space="0" w:color="auto"/>
            <w:bottom w:val="none" w:sz="0" w:space="0" w:color="auto"/>
            <w:right w:val="none" w:sz="0" w:space="0" w:color="auto"/>
          </w:divBdr>
        </w:div>
        <w:div w:id="1308434783">
          <w:marLeft w:val="0"/>
          <w:marRight w:val="0"/>
          <w:marTop w:val="0"/>
          <w:marBottom w:val="0"/>
          <w:divBdr>
            <w:top w:val="none" w:sz="0" w:space="0" w:color="auto"/>
            <w:left w:val="none" w:sz="0" w:space="0" w:color="auto"/>
            <w:bottom w:val="none" w:sz="0" w:space="0" w:color="auto"/>
            <w:right w:val="none" w:sz="0" w:space="0" w:color="auto"/>
          </w:divBdr>
        </w:div>
        <w:div w:id="1127352336">
          <w:marLeft w:val="0"/>
          <w:marRight w:val="0"/>
          <w:marTop w:val="0"/>
          <w:marBottom w:val="0"/>
          <w:divBdr>
            <w:top w:val="none" w:sz="0" w:space="0" w:color="auto"/>
            <w:left w:val="none" w:sz="0" w:space="0" w:color="auto"/>
            <w:bottom w:val="none" w:sz="0" w:space="0" w:color="auto"/>
            <w:right w:val="none" w:sz="0" w:space="0" w:color="auto"/>
          </w:divBdr>
        </w:div>
        <w:div w:id="1640332911">
          <w:marLeft w:val="0"/>
          <w:marRight w:val="0"/>
          <w:marTop w:val="0"/>
          <w:marBottom w:val="0"/>
          <w:divBdr>
            <w:top w:val="none" w:sz="0" w:space="0" w:color="auto"/>
            <w:left w:val="none" w:sz="0" w:space="0" w:color="auto"/>
            <w:bottom w:val="none" w:sz="0" w:space="0" w:color="auto"/>
            <w:right w:val="none" w:sz="0" w:space="0" w:color="auto"/>
          </w:divBdr>
        </w:div>
        <w:div w:id="567500354">
          <w:marLeft w:val="0"/>
          <w:marRight w:val="0"/>
          <w:marTop w:val="0"/>
          <w:marBottom w:val="0"/>
          <w:divBdr>
            <w:top w:val="none" w:sz="0" w:space="0" w:color="auto"/>
            <w:left w:val="none" w:sz="0" w:space="0" w:color="auto"/>
            <w:bottom w:val="none" w:sz="0" w:space="0" w:color="auto"/>
            <w:right w:val="none" w:sz="0" w:space="0" w:color="auto"/>
          </w:divBdr>
        </w:div>
        <w:div w:id="1071663118">
          <w:marLeft w:val="0"/>
          <w:marRight w:val="0"/>
          <w:marTop w:val="0"/>
          <w:marBottom w:val="0"/>
          <w:divBdr>
            <w:top w:val="none" w:sz="0" w:space="0" w:color="auto"/>
            <w:left w:val="none" w:sz="0" w:space="0" w:color="auto"/>
            <w:bottom w:val="none" w:sz="0" w:space="0" w:color="auto"/>
            <w:right w:val="none" w:sz="0" w:space="0" w:color="auto"/>
          </w:divBdr>
        </w:div>
        <w:div w:id="1818763685">
          <w:marLeft w:val="0"/>
          <w:marRight w:val="0"/>
          <w:marTop w:val="0"/>
          <w:marBottom w:val="0"/>
          <w:divBdr>
            <w:top w:val="none" w:sz="0" w:space="0" w:color="auto"/>
            <w:left w:val="none" w:sz="0" w:space="0" w:color="auto"/>
            <w:bottom w:val="none" w:sz="0" w:space="0" w:color="auto"/>
            <w:right w:val="none" w:sz="0" w:space="0" w:color="auto"/>
          </w:divBdr>
        </w:div>
        <w:div w:id="439373823">
          <w:marLeft w:val="0"/>
          <w:marRight w:val="0"/>
          <w:marTop w:val="0"/>
          <w:marBottom w:val="0"/>
          <w:divBdr>
            <w:top w:val="none" w:sz="0" w:space="0" w:color="auto"/>
            <w:left w:val="none" w:sz="0" w:space="0" w:color="auto"/>
            <w:bottom w:val="none" w:sz="0" w:space="0" w:color="auto"/>
            <w:right w:val="none" w:sz="0" w:space="0" w:color="auto"/>
          </w:divBdr>
        </w:div>
        <w:div w:id="284121507">
          <w:marLeft w:val="0"/>
          <w:marRight w:val="0"/>
          <w:marTop w:val="0"/>
          <w:marBottom w:val="0"/>
          <w:divBdr>
            <w:top w:val="none" w:sz="0" w:space="0" w:color="auto"/>
            <w:left w:val="none" w:sz="0" w:space="0" w:color="auto"/>
            <w:bottom w:val="none" w:sz="0" w:space="0" w:color="auto"/>
            <w:right w:val="none" w:sz="0" w:space="0" w:color="auto"/>
          </w:divBdr>
        </w:div>
        <w:div w:id="1583030460">
          <w:marLeft w:val="0"/>
          <w:marRight w:val="0"/>
          <w:marTop w:val="0"/>
          <w:marBottom w:val="0"/>
          <w:divBdr>
            <w:top w:val="none" w:sz="0" w:space="0" w:color="auto"/>
            <w:left w:val="none" w:sz="0" w:space="0" w:color="auto"/>
            <w:bottom w:val="none" w:sz="0" w:space="0" w:color="auto"/>
            <w:right w:val="none" w:sz="0" w:space="0" w:color="auto"/>
          </w:divBdr>
        </w:div>
        <w:div w:id="1626084705">
          <w:marLeft w:val="0"/>
          <w:marRight w:val="0"/>
          <w:marTop w:val="0"/>
          <w:marBottom w:val="0"/>
          <w:divBdr>
            <w:top w:val="none" w:sz="0" w:space="0" w:color="auto"/>
            <w:left w:val="none" w:sz="0" w:space="0" w:color="auto"/>
            <w:bottom w:val="none" w:sz="0" w:space="0" w:color="auto"/>
            <w:right w:val="none" w:sz="0" w:space="0" w:color="auto"/>
          </w:divBdr>
        </w:div>
        <w:div w:id="775712979">
          <w:marLeft w:val="0"/>
          <w:marRight w:val="0"/>
          <w:marTop w:val="0"/>
          <w:marBottom w:val="0"/>
          <w:divBdr>
            <w:top w:val="none" w:sz="0" w:space="0" w:color="auto"/>
            <w:left w:val="none" w:sz="0" w:space="0" w:color="auto"/>
            <w:bottom w:val="none" w:sz="0" w:space="0" w:color="auto"/>
            <w:right w:val="none" w:sz="0" w:space="0" w:color="auto"/>
          </w:divBdr>
        </w:div>
        <w:div w:id="1714504095">
          <w:marLeft w:val="0"/>
          <w:marRight w:val="0"/>
          <w:marTop w:val="0"/>
          <w:marBottom w:val="0"/>
          <w:divBdr>
            <w:top w:val="none" w:sz="0" w:space="0" w:color="auto"/>
            <w:left w:val="none" w:sz="0" w:space="0" w:color="auto"/>
            <w:bottom w:val="none" w:sz="0" w:space="0" w:color="auto"/>
            <w:right w:val="none" w:sz="0" w:space="0" w:color="auto"/>
          </w:divBdr>
        </w:div>
        <w:div w:id="274680631">
          <w:marLeft w:val="0"/>
          <w:marRight w:val="0"/>
          <w:marTop w:val="0"/>
          <w:marBottom w:val="0"/>
          <w:divBdr>
            <w:top w:val="none" w:sz="0" w:space="0" w:color="auto"/>
            <w:left w:val="none" w:sz="0" w:space="0" w:color="auto"/>
            <w:bottom w:val="none" w:sz="0" w:space="0" w:color="auto"/>
            <w:right w:val="none" w:sz="0" w:space="0" w:color="auto"/>
          </w:divBdr>
        </w:div>
        <w:div w:id="176165966">
          <w:marLeft w:val="0"/>
          <w:marRight w:val="0"/>
          <w:marTop w:val="0"/>
          <w:marBottom w:val="0"/>
          <w:divBdr>
            <w:top w:val="none" w:sz="0" w:space="0" w:color="auto"/>
            <w:left w:val="none" w:sz="0" w:space="0" w:color="auto"/>
            <w:bottom w:val="none" w:sz="0" w:space="0" w:color="auto"/>
            <w:right w:val="none" w:sz="0" w:space="0" w:color="auto"/>
          </w:divBdr>
        </w:div>
        <w:div w:id="1924293962">
          <w:marLeft w:val="0"/>
          <w:marRight w:val="0"/>
          <w:marTop w:val="0"/>
          <w:marBottom w:val="0"/>
          <w:divBdr>
            <w:top w:val="none" w:sz="0" w:space="0" w:color="auto"/>
            <w:left w:val="none" w:sz="0" w:space="0" w:color="auto"/>
            <w:bottom w:val="none" w:sz="0" w:space="0" w:color="auto"/>
            <w:right w:val="none" w:sz="0" w:space="0" w:color="auto"/>
          </w:divBdr>
        </w:div>
        <w:div w:id="1726104900">
          <w:marLeft w:val="0"/>
          <w:marRight w:val="0"/>
          <w:marTop w:val="0"/>
          <w:marBottom w:val="0"/>
          <w:divBdr>
            <w:top w:val="none" w:sz="0" w:space="0" w:color="auto"/>
            <w:left w:val="none" w:sz="0" w:space="0" w:color="auto"/>
            <w:bottom w:val="none" w:sz="0" w:space="0" w:color="auto"/>
            <w:right w:val="none" w:sz="0" w:space="0" w:color="auto"/>
          </w:divBdr>
        </w:div>
        <w:div w:id="1451245529">
          <w:marLeft w:val="0"/>
          <w:marRight w:val="0"/>
          <w:marTop w:val="0"/>
          <w:marBottom w:val="0"/>
          <w:divBdr>
            <w:top w:val="none" w:sz="0" w:space="0" w:color="auto"/>
            <w:left w:val="none" w:sz="0" w:space="0" w:color="auto"/>
            <w:bottom w:val="none" w:sz="0" w:space="0" w:color="auto"/>
            <w:right w:val="none" w:sz="0" w:space="0" w:color="auto"/>
          </w:divBdr>
        </w:div>
        <w:div w:id="1440417828">
          <w:marLeft w:val="0"/>
          <w:marRight w:val="0"/>
          <w:marTop w:val="0"/>
          <w:marBottom w:val="0"/>
          <w:divBdr>
            <w:top w:val="none" w:sz="0" w:space="0" w:color="auto"/>
            <w:left w:val="none" w:sz="0" w:space="0" w:color="auto"/>
            <w:bottom w:val="none" w:sz="0" w:space="0" w:color="auto"/>
            <w:right w:val="none" w:sz="0" w:space="0" w:color="auto"/>
          </w:divBdr>
        </w:div>
        <w:div w:id="1315404689">
          <w:marLeft w:val="0"/>
          <w:marRight w:val="0"/>
          <w:marTop w:val="0"/>
          <w:marBottom w:val="0"/>
          <w:divBdr>
            <w:top w:val="none" w:sz="0" w:space="0" w:color="auto"/>
            <w:left w:val="none" w:sz="0" w:space="0" w:color="auto"/>
            <w:bottom w:val="none" w:sz="0" w:space="0" w:color="auto"/>
            <w:right w:val="none" w:sz="0" w:space="0" w:color="auto"/>
          </w:divBdr>
        </w:div>
        <w:div w:id="512889065">
          <w:marLeft w:val="0"/>
          <w:marRight w:val="0"/>
          <w:marTop w:val="0"/>
          <w:marBottom w:val="0"/>
          <w:divBdr>
            <w:top w:val="none" w:sz="0" w:space="0" w:color="auto"/>
            <w:left w:val="none" w:sz="0" w:space="0" w:color="auto"/>
            <w:bottom w:val="none" w:sz="0" w:space="0" w:color="auto"/>
            <w:right w:val="none" w:sz="0" w:space="0" w:color="auto"/>
          </w:divBdr>
        </w:div>
      </w:divsChild>
    </w:div>
    <w:div w:id="1407417027">
      <w:bodyDiv w:val="1"/>
      <w:marLeft w:val="0"/>
      <w:marRight w:val="0"/>
      <w:marTop w:val="0"/>
      <w:marBottom w:val="0"/>
      <w:divBdr>
        <w:top w:val="none" w:sz="0" w:space="0" w:color="auto"/>
        <w:left w:val="none" w:sz="0" w:space="0" w:color="auto"/>
        <w:bottom w:val="none" w:sz="0" w:space="0" w:color="auto"/>
        <w:right w:val="none" w:sz="0" w:space="0" w:color="auto"/>
      </w:divBdr>
      <w:divsChild>
        <w:div w:id="704602348">
          <w:marLeft w:val="645"/>
          <w:marRight w:val="0"/>
          <w:marTop w:val="0"/>
          <w:marBottom w:val="0"/>
          <w:divBdr>
            <w:top w:val="none" w:sz="0" w:space="0" w:color="auto"/>
            <w:left w:val="none" w:sz="0" w:space="0" w:color="auto"/>
            <w:bottom w:val="none" w:sz="0" w:space="0" w:color="auto"/>
            <w:right w:val="none" w:sz="0" w:space="0" w:color="auto"/>
          </w:divBdr>
        </w:div>
      </w:divsChild>
    </w:div>
    <w:div w:id="1410032224">
      <w:bodyDiv w:val="1"/>
      <w:marLeft w:val="0"/>
      <w:marRight w:val="0"/>
      <w:marTop w:val="0"/>
      <w:marBottom w:val="0"/>
      <w:divBdr>
        <w:top w:val="none" w:sz="0" w:space="0" w:color="auto"/>
        <w:left w:val="none" w:sz="0" w:space="0" w:color="auto"/>
        <w:bottom w:val="none" w:sz="0" w:space="0" w:color="auto"/>
        <w:right w:val="none" w:sz="0" w:space="0" w:color="auto"/>
      </w:divBdr>
    </w:div>
    <w:div w:id="1412777901">
      <w:bodyDiv w:val="1"/>
      <w:marLeft w:val="0"/>
      <w:marRight w:val="0"/>
      <w:marTop w:val="0"/>
      <w:marBottom w:val="0"/>
      <w:divBdr>
        <w:top w:val="none" w:sz="0" w:space="0" w:color="auto"/>
        <w:left w:val="none" w:sz="0" w:space="0" w:color="auto"/>
        <w:bottom w:val="none" w:sz="0" w:space="0" w:color="auto"/>
        <w:right w:val="none" w:sz="0" w:space="0" w:color="auto"/>
      </w:divBdr>
    </w:div>
    <w:div w:id="1415081638">
      <w:bodyDiv w:val="1"/>
      <w:marLeft w:val="0"/>
      <w:marRight w:val="0"/>
      <w:marTop w:val="0"/>
      <w:marBottom w:val="0"/>
      <w:divBdr>
        <w:top w:val="none" w:sz="0" w:space="0" w:color="auto"/>
        <w:left w:val="none" w:sz="0" w:space="0" w:color="auto"/>
        <w:bottom w:val="none" w:sz="0" w:space="0" w:color="auto"/>
        <w:right w:val="none" w:sz="0" w:space="0" w:color="auto"/>
      </w:divBdr>
    </w:div>
    <w:div w:id="1418669929">
      <w:bodyDiv w:val="1"/>
      <w:marLeft w:val="0"/>
      <w:marRight w:val="0"/>
      <w:marTop w:val="0"/>
      <w:marBottom w:val="0"/>
      <w:divBdr>
        <w:top w:val="none" w:sz="0" w:space="0" w:color="auto"/>
        <w:left w:val="none" w:sz="0" w:space="0" w:color="auto"/>
        <w:bottom w:val="none" w:sz="0" w:space="0" w:color="auto"/>
        <w:right w:val="none" w:sz="0" w:space="0" w:color="auto"/>
      </w:divBdr>
      <w:divsChild>
        <w:div w:id="740836230">
          <w:marLeft w:val="0"/>
          <w:marRight w:val="0"/>
          <w:marTop w:val="0"/>
          <w:marBottom w:val="0"/>
          <w:divBdr>
            <w:top w:val="none" w:sz="0" w:space="0" w:color="auto"/>
            <w:left w:val="none" w:sz="0" w:space="0" w:color="auto"/>
            <w:bottom w:val="none" w:sz="0" w:space="0" w:color="auto"/>
            <w:right w:val="none" w:sz="0" w:space="0" w:color="auto"/>
          </w:divBdr>
        </w:div>
        <w:div w:id="291449120">
          <w:marLeft w:val="0"/>
          <w:marRight w:val="0"/>
          <w:marTop w:val="0"/>
          <w:marBottom w:val="0"/>
          <w:divBdr>
            <w:top w:val="none" w:sz="0" w:space="0" w:color="auto"/>
            <w:left w:val="none" w:sz="0" w:space="0" w:color="auto"/>
            <w:bottom w:val="none" w:sz="0" w:space="0" w:color="auto"/>
            <w:right w:val="none" w:sz="0" w:space="0" w:color="auto"/>
          </w:divBdr>
        </w:div>
      </w:divsChild>
    </w:div>
    <w:div w:id="1420131023">
      <w:bodyDiv w:val="1"/>
      <w:marLeft w:val="0"/>
      <w:marRight w:val="0"/>
      <w:marTop w:val="0"/>
      <w:marBottom w:val="0"/>
      <w:divBdr>
        <w:top w:val="none" w:sz="0" w:space="0" w:color="auto"/>
        <w:left w:val="none" w:sz="0" w:space="0" w:color="auto"/>
        <w:bottom w:val="none" w:sz="0" w:space="0" w:color="auto"/>
        <w:right w:val="none" w:sz="0" w:space="0" w:color="auto"/>
      </w:divBdr>
      <w:divsChild>
        <w:div w:id="1560478226">
          <w:marLeft w:val="0"/>
          <w:marRight w:val="0"/>
          <w:marTop w:val="0"/>
          <w:marBottom w:val="0"/>
          <w:divBdr>
            <w:top w:val="none" w:sz="0" w:space="0" w:color="auto"/>
            <w:left w:val="none" w:sz="0" w:space="0" w:color="auto"/>
            <w:bottom w:val="none" w:sz="0" w:space="0" w:color="auto"/>
            <w:right w:val="none" w:sz="0" w:space="0" w:color="auto"/>
          </w:divBdr>
        </w:div>
        <w:div w:id="1958953122">
          <w:marLeft w:val="0"/>
          <w:marRight w:val="0"/>
          <w:marTop w:val="0"/>
          <w:marBottom w:val="0"/>
          <w:divBdr>
            <w:top w:val="none" w:sz="0" w:space="0" w:color="auto"/>
            <w:left w:val="none" w:sz="0" w:space="0" w:color="auto"/>
            <w:bottom w:val="none" w:sz="0" w:space="0" w:color="auto"/>
            <w:right w:val="none" w:sz="0" w:space="0" w:color="auto"/>
          </w:divBdr>
        </w:div>
        <w:div w:id="496455661">
          <w:marLeft w:val="0"/>
          <w:marRight w:val="0"/>
          <w:marTop w:val="0"/>
          <w:marBottom w:val="0"/>
          <w:divBdr>
            <w:top w:val="none" w:sz="0" w:space="0" w:color="auto"/>
            <w:left w:val="none" w:sz="0" w:space="0" w:color="auto"/>
            <w:bottom w:val="none" w:sz="0" w:space="0" w:color="auto"/>
            <w:right w:val="none" w:sz="0" w:space="0" w:color="auto"/>
          </w:divBdr>
        </w:div>
        <w:div w:id="1452749733">
          <w:marLeft w:val="0"/>
          <w:marRight w:val="0"/>
          <w:marTop w:val="0"/>
          <w:marBottom w:val="0"/>
          <w:divBdr>
            <w:top w:val="none" w:sz="0" w:space="0" w:color="auto"/>
            <w:left w:val="none" w:sz="0" w:space="0" w:color="auto"/>
            <w:bottom w:val="none" w:sz="0" w:space="0" w:color="auto"/>
            <w:right w:val="none" w:sz="0" w:space="0" w:color="auto"/>
          </w:divBdr>
        </w:div>
      </w:divsChild>
    </w:div>
    <w:div w:id="1425344089">
      <w:bodyDiv w:val="1"/>
      <w:marLeft w:val="0"/>
      <w:marRight w:val="0"/>
      <w:marTop w:val="0"/>
      <w:marBottom w:val="0"/>
      <w:divBdr>
        <w:top w:val="none" w:sz="0" w:space="0" w:color="auto"/>
        <w:left w:val="none" w:sz="0" w:space="0" w:color="auto"/>
        <w:bottom w:val="none" w:sz="0" w:space="0" w:color="auto"/>
        <w:right w:val="none" w:sz="0" w:space="0" w:color="auto"/>
      </w:divBdr>
    </w:div>
    <w:div w:id="1431047125">
      <w:bodyDiv w:val="1"/>
      <w:marLeft w:val="0"/>
      <w:marRight w:val="0"/>
      <w:marTop w:val="0"/>
      <w:marBottom w:val="0"/>
      <w:divBdr>
        <w:top w:val="none" w:sz="0" w:space="0" w:color="auto"/>
        <w:left w:val="none" w:sz="0" w:space="0" w:color="auto"/>
        <w:bottom w:val="none" w:sz="0" w:space="0" w:color="auto"/>
        <w:right w:val="none" w:sz="0" w:space="0" w:color="auto"/>
      </w:divBdr>
    </w:div>
    <w:div w:id="1432965738">
      <w:bodyDiv w:val="1"/>
      <w:marLeft w:val="0"/>
      <w:marRight w:val="0"/>
      <w:marTop w:val="0"/>
      <w:marBottom w:val="0"/>
      <w:divBdr>
        <w:top w:val="none" w:sz="0" w:space="0" w:color="auto"/>
        <w:left w:val="none" w:sz="0" w:space="0" w:color="auto"/>
        <w:bottom w:val="none" w:sz="0" w:space="0" w:color="auto"/>
        <w:right w:val="none" w:sz="0" w:space="0" w:color="auto"/>
      </w:divBdr>
    </w:div>
    <w:div w:id="1440879534">
      <w:bodyDiv w:val="1"/>
      <w:marLeft w:val="0"/>
      <w:marRight w:val="0"/>
      <w:marTop w:val="0"/>
      <w:marBottom w:val="0"/>
      <w:divBdr>
        <w:top w:val="none" w:sz="0" w:space="0" w:color="auto"/>
        <w:left w:val="none" w:sz="0" w:space="0" w:color="auto"/>
        <w:bottom w:val="none" w:sz="0" w:space="0" w:color="auto"/>
        <w:right w:val="none" w:sz="0" w:space="0" w:color="auto"/>
      </w:divBdr>
    </w:div>
    <w:div w:id="1444614169">
      <w:bodyDiv w:val="1"/>
      <w:marLeft w:val="0"/>
      <w:marRight w:val="0"/>
      <w:marTop w:val="0"/>
      <w:marBottom w:val="0"/>
      <w:divBdr>
        <w:top w:val="none" w:sz="0" w:space="0" w:color="auto"/>
        <w:left w:val="none" w:sz="0" w:space="0" w:color="auto"/>
        <w:bottom w:val="none" w:sz="0" w:space="0" w:color="auto"/>
        <w:right w:val="none" w:sz="0" w:space="0" w:color="auto"/>
      </w:divBdr>
    </w:div>
    <w:div w:id="1445270978">
      <w:bodyDiv w:val="1"/>
      <w:marLeft w:val="0"/>
      <w:marRight w:val="0"/>
      <w:marTop w:val="0"/>
      <w:marBottom w:val="0"/>
      <w:divBdr>
        <w:top w:val="none" w:sz="0" w:space="0" w:color="auto"/>
        <w:left w:val="none" w:sz="0" w:space="0" w:color="auto"/>
        <w:bottom w:val="none" w:sz="0" w:space="0" w:color="auto"/>
        <w:right w:val="none" w:sz="0" w:space="0" w:color="auto"/>
      </w:divBdr>
    </w:div>
    <w:div w:id="1445887337">
      <w:bodyDiv w:val="1"/>
      <w:marLeft w:val="0"/>
      <w:marRight w:val="0"/>
      <w:marTop w:val="0"/>
      <w:marBottom w:val="0"/>
      <w:divBdr>
        <w:top w:val="none" w:sz="0" w:space="0" w:color="auto"/>
        <w:left w:val="none" w:sz="0" w:space="0" w:color="auto"/>
        <w:bottom w:val="none" w:sz="0" w:space="0" w:color="auto"/>
        <w:right w:val="none" w:sz="0" w:space="0" w:color="auto"/>
      </w:divBdr>
      <w:divsChild>
        <w:div w:id="522279652">
          <w:marLeft w:val="0"/>
          <w:marRight w:val="0"/>
          <w:marTop w:val="0"/>
          <w:marBottom w:val="0"/>
          <w:divBdr>
            <w:top w:val="none" w:sz="0" w:space="0" w:color="auto"/>
            <w:left w:val="none" w:sz="0" w:space="0" w:color="auto"/>
            <w:bottom w:val="none" w:sz="0" w:space="0" w:color="auto"/>
            <w:right w:val="none" w:sz="0" w:space="0" w:color="auto"/>
          </w:divBdr>
        </w:div>
        <w:div w:id="1928999250">
          <w:marLeft w:val="0"/>
          <w:marRight w:val="0"/>
          <w:marTop w:val="0"/>
          <w:marBottom w:val="0"/>
          <w:divBdr>
            <w:top w:val="none" w:sz="0" w:space="0" w:color="auto"/>
            <w:left w:val="none" w:sz="0" w:space="0" w:color="auto"/>
            <w:bottom w:val="none" w:sz="0" w:space="0" w:color="auto"/>
            <w:right w:val="none" w:sz="0" w:space="0" w:color="auto"/>
          </w:divBdr>
        </w:div>
        <w:div w:id="728193231">
          <w:marLeft w:val="0"/>
          <w:marRight w:val="0"/>
          <w:marTop w:val="0"/>
          <w:marBottom w:val="0"/>
          <w:divBdr>
            <w:top w:val="none" w:sz="0" w:space="0" w:color="auto"/>
            <w:left w:val="none" w:sz="0" w:space="0" w:color="auto"/>
            <w:bottom w:val="none" w:sz="0" w:space="0" w:color="auto"/>
            <w:right w:val="none" w:sz="0" w:space="0" w:color="auto"/>
          </w:divBdr>
        </w:div>
        <w:div w:id="357438468">
          <w:marLeft w:val="0"/>
          <w:marRight w:val="0"/>
          <w:marTop w:val="0"/>
          <w:marBottom w:val="0"/>
          <w:divBdr>
            <w:top w:val="none" w:sz="0" w:space="0" w:color="auto"/>
            <w:left w:val="none" w:sz="0" w:space="0" w:color="auto"/>
            <w:bottom w:val="none" w:sz="0" w:space="0" w:color="auto"/>
            <w:right w:val="none" w:sz="0" w:space="0" w:color="auto"/>
          </w:divBdr>
        </w:div>
        <w:div w:id="2009021046">
          <w:marLeft w:val="0"/>
          <w:marRight w:val="0"/>
          <w:marTop w:val="0"/>
          <w:marBottom w:val="0"/>
          <w:divBdr>
            <w:top w:val="none" w:sz="0" w:space="0" w:color="auto"/>
            <w:left w:val="none" w:sz="0" w:space="0" w:color="auto"/>
            <w:bottom w:val="none" w:sz="0" w:space="0" w:color="auto"/>
            <w:right w:val="none" w:sz="0" w:space="0" w:color="auto"/>
          </w:divBdr>
        </w:div>
      </w:divsChild>
    </w:div>
    <w:div w:id="1451586557">
      <w:bodyDiv w:val="1"/>
      <w:marLeft w:val="0"/>
      <w:marRight w:val="0"/>
      <w:marTop w:val="0"/>
      <w:marBottom w:val="0"/>
      <w:divBdr>
        <w:top w:val="none" w:sz="0" w:space="0" w:color="auto"/>
        <w:left w:val="none" w:sz="0" w:space="0" w:color="auto"/>
        <w:bottom w:val="none" w:sz="0" w:space="0" w:color="auto"/>
        <w:right w:val="none" w:sz="0" w:space="0" w:color="auto"/>
      </w:divBdr>
      <w:divsChild>
        <w:div w:id="1761877233">
          <w:marLeft w:val="0"/>
          <w:marRight w:val="0"/>
          <w:marTop w:val="0"/>
          <w:marBottom w:val="0"/>
          <w:divBdr>
            <w:top w:val="none" w:sz="0" w:space="0" w:color="auto"/>
            <w:left w:val="none" w:sz="0" w:space="0" w:color="auto"/>
            <w:bottom w:val="none" w:sz="0" w:space="0" w:color="auto"/>
            <w:right w:val="none" w:sz="0" w:space="0" w:color="auto"/>
          </w:divBdr>
        </w:div>
      </w:divsChild>
    </w:div>
    <w:div w:id="1452359857">
      <w:bodyDiv w:val="1"/>
      <w:marLeft w:val="0"/>
      <w:marRight w:val="0"/>
      <w:marTop w:val="0"/>
      <w:marBottom w:val="0"/>
      <w:divBdr>
        <w:top w:val="none" w:sz="0" w:space="0" w:color="auto"/>
        <w:left w:val="none" w:sz="0" w:space="0" w:color="auto"/>
        <w:bottom w:val="none" w:sz="0" w:space="0" w:color="auto"/>
        <w:right w:val="none" w:sz="0" w:space="0" w:color="auto"/>
      </w:divBdr>
      <w:divsChild>
        <w:div w:id="2064331526">
          <w:marLeft w:val="0"/>
          <w:marRight w:val="0"/>
          <w:marTop w:val="0"/>
          <w:marBottom w:val="0"/>
          <w:divBdr>
            <w:top w:val="none" w:sz="0" w:space="0" w:color="auto"/>
            <w:left w:val="none" w:sz="0" w:space="0" w:color="auto"/>
            <w:bottom w:val="none" w:sz="0" w:space="0" w:color="auto"/>
            <w:right w:val="none" w:sz="0" w:space="0" w:color="auto"/>
          </w:divBdr>
        </w:div>
        <w:div w:id="204952191">
          <w:marLeft w:val="0"/>
          <w:marRight w:val="0"/>
          <w:marTop w:val="0"/>
          <w:marBottom w:val="0"/>
          <w:divBdr>
            <w:top w:val="none" w:sz="0" w:space="0" w:color="auto"/>
            <w:left w:val="none" w:sz="0" w:space="0" w:color="auto"/>
            <w:bottom w:val="none" w:sz="0" w:space="0" w:color="auto"/>
            <w:right w:val="none" w:sz="0" w:space="0" w:color="auto"/>
          </w:divBdr>
        </w:div>
        <w:div w:id="20253696">
          <w:marLeft w:val="0"/>
          <w:marRight w:val="0"/>
          <w:marTop w:val="0"/>
          <w:marBottom w:val="0"/>
          <w:divBdr>
            <w:top w:val="none" w:sz="0" w:space="0" w:color="auto"/>
            <w:left w:val="none" w:sz="0" w:space="0" w:color="auto"/>
            <w:bottom w:val="none" w:sz="0" w:space="0" w:color="auto"/>
            <w:right w:val="none" w:sz="0" w:space="0" w:color="auto"/>
          </w:divBdr>
        </w:div>
        <w:div w:id="1885217857">
          <w:marLeft w:val="0"/>
          <w:marRight w:val="0"/>
          <w:marTop w:val="0"/>
          <w:marBottom w:val="0"/>
          <w:divBdr>
            <w:top w:val="none" w:sz="0" w:space="0" w:color="auto"/>
            <w:left w:val="none" w:sz="0" w:space="0" w:color="auto"/>
            <w:bottom w:val="none" w:sz="0" w:space="0" w:color="auto"/>
            <w:right w:val="none" w:sz="0" w:space="0" w:color="auto"/>
          </w:divBdr>
        </w:div>
        <w:div w:id="1867402799">
          <w:marLeft w:val="0"/>
          <w:marRight w:val="0"/>
          <w:marTop w:val="0"/>
          <w:marBottom w:val="0"/>
          <w:divBdr>
            <w:top w:val="none" w:sz="0" w:space="0" w:color="auto"/>
            <w:left w:val="none" w:sz="0" w:space="0" w:color="auto"/>
            <w:bottom w:val="none" w:sz="0" w:space="0" w:color="auto"/>
            <w:right w:val="none" w:sz="0" w:space="0" w:color="auto"/>
          </w:divBdr>
        </w:div>
        <w:div w:id="57016369">
          <w:marLeft w:val="0"/>
          <w:marRight w:val="0"/>
          <w:marTop w:val="0"/>
          <w:marBottom w:val="0"/>
          <w:divBdr>
            <w:top w:val="none" w:sz="0" w:space="0" w:color="auto"/>
            <w:left w:val="none" w:sz="0" w:space="0" w:color="auto"/>
            <w:bottom w:val="none" w:sz="0" w:space="0" w:color="auto"/>
            <w:right w:val="none" w:sz="0" w:space="0" w:color="auto"/>
          </w:divBdr>
        </w:div>
        <w:div w:id="1657034256">
          <w:marLeft w:val="0"/>
          <w:marRight w:val="0"/>
          <w:marTop w:val="0"/>
          <w:marBottom w:val="0"/>
          <w:divBdr>
            <w:top w:val="none" w:sz="0" w:space="0" w:color="auto"/>
            <w:left w:val="none" w:sz="0" w:space="0" w:color="auto"/>
            <w:bottom w:val="none" w:sz="0" w:space="0" w:color="auto"/>
            <w:right w:val="none" w:sz="0" w:space="0" w:color="auto"/>
          </w:divBdr>
        </w:div>
        <w:div w:id="1087310582">
          <w:marLeft w:val="0"/>
          <w:marRight w:val="0"/>
          <w:marTop w:val="0"/>
          <w:marBottom w:val="0"/>
          <w:divBdr>
            <w:top w:val="none" w:sz="0" w:space="0" w:color="auto"/>
            <w:left w:val="none" w:sz="0" w:space="0" w:color="auto"/>
            <w:bottom w:val="none" w:sz="0" w:space="0" w:color="auto"/>
            <w:right w:val="none" w:sz="0" w:space="0" w:color="auto"/>
          </w:divBdr>
        </w:div>
        <w:div w:id="215163354">
          <w:marLeft w:val="0"/>
          <w:marRight w:val="0"/>
          <w:marTop w:val="0"/>
          <w:marBottom w:val="0"/>
          <w:divBdr>
            <w:top w:val="none" w:sz="0" w:space="0" w:color="auto"/>
            <w:left w:val="none" w:sz="0" w:space="0" w:color="auto"/>
            <w:bottom w:val="none" w:sz="0" w:space="0" w:color="auto"/>
            <w:right w:val="none" w:sz="0" w:space="0" w:color="auto"/>
          </w:divBdr>
        </w:div>
        <w:div w:id="986592025">
          <w:marLeft w:val="0"/>
          <w:marRight w:val="0"/>
          <w:marTop w:val="0"/>
          <w:marBottom w:val="0"/>
          <w:divBdr>
            <w:top w:val="none" w:sz="0" w:space="0" w:color="auto"/>
            <w:left w:val="none" w:sz="0" w:space="0" w:color="auto"/>
            <w:bottom w:val="none" w:sz="0" w:space="0" w:color="auto"/>
            <w:right w:val="none" w:sz="0" w:space="0" w:color="auto"/>
          </w:divBdr>
        </w:div>
      </w:divsChild>
    </w:div>
    <w:div w:id="1452744938">
      <w:bodyDiv w:val="1"/>
      <w:marLeft w:val="0"/>
      <w:marRight w:val="0"/>
      <w:marTop w:val="0"/>
      <w:marBottom w:val="0"/>
      <w:divBdr>
        <w:top w:val="none" w:sz="0" w:space="0" w:color="auto"/>
        <w:left w:val="none" w:sz="0" w:space="0" w:color="auto"/>
        <w:bottom w:val="none" w:sz="0" w:space="0" w:color="auto"/>
        <w:right w:val="none" w:sz="0" w:space="0" w:color="auto"/>
      </w:divBdr>
    </w:div>
    <w:div w:id="1455975941">
      <w:bodyDiv w:val="1"/>
      <w:marLeft w:val="0"/>
      <w:marRight w:val="0"/>
      <w:marTop w:val="0"/>
      <w:marBottom w:val="0"/>
      <w:divBdr>
        <w:top w:val="none" w:sz="0" w:space="0" w:color="auto"/>
        <w:left w:val="none" w:sz="0" w:space="0" w:color="auto"/>
        <w:bottom w:val="none" w:sz="0" w:space="0" w:color="auto"/>
        <w:right w:val="none" w:sz="0" w:space="0" w:color="auto"/>
      </w:divBdr>
      <w:divsChild>
        <w:div w:id="1237862440">
          <w:marLeft w:val="0"/>
          <w:marRight w:val="0"/>
          <w:marTop w:val="0"/>
          <w:marBottom w:val="0"/>
          <w:divBdr>
            <w:top w:val="none" w:sz="0" w:space="0" w:color="auto"/>
            <w:left w:val="none" w:sz="0" w:space="0" w:color="auto"/>
            <w:bottom w:val="none" w:sz="0" w:space="0" w:color="auto"/>
            <w:right w:val="none" w:sz="0" w:space="0" w:color="auto"/>
          </w:divBdr>
        </w:div>
        <w:div w:id="1144545685">
          <w:marLeft w:val="0"/>
          <w:marRight w:val="0"/>
          <w:marTop w:val="0"/>
          <w:marBottom w:val="0"/>
          <w:divBdr>
            <w:top w:val="none" w:sz="0" w:space="0" w:color="auto"/>
            <w:left w:val="none" w:sz="0" w:space="0" w:color="auto"/>
            <w:bottom w:val="none" w:sz="0" w:space="0" w:color="auto"/>
            <w:right w:val="none" w:sz="0" w:space="0" w:color="auto"/>
          </w:divBdr>
        </w:div>
        <w:div w:id="733504390">
          <w:marLeft w:val="0"/>
          <w:marRight w:val="0"/>
          <w:marTop w:val="0"/>
          <w:marBottom w:val="0"/>
          <w:divBdr>
            <w:top w:val="none" w:sz="0" w:space="0" w:color="auto"/>
            <w:left w:val="none" w:sz="0" w:space="0" w:color="auto"/>
            <w:bottom w:val="none" w:sz="0" w:space="0" w:color="auto"/>
            <w:right w:val="none" w:sz="0" w:space="0" w:color="auto"/>
          </w:divBdr>
        </w:div>
        <w:div w:id="979383028">
          <w:marLeft w:val="0"/>
          <w:marRight w:val="0"/>
          <w:marTop w:val="0"/>
          <w:marBottom w:val="0"/>
          <w:divBdr>
            <w:top w:val="none" w:sz="0" w:space="0" w:color="auto"/>
            <w:left w:val="none" w:sz="0" w:space="0" w:color="auto"/>
            <w:bottom w:val="none" w:sz="0" w:space="0" w:color="auto"/>
            <w:right w:val="none" w:sz="0" w:space="0" w:color="auto"/>
          </w:divBdr>
        </w:div>
        <w:div w:id="1441800780">
          <w:marLeft w:val="0"/>
          <w:marRight w:val="0"/>
          <w:marTop w:val="0"/>
          <w:marBottom w:val="0"/>
          <w:divBdr>
            <w:top w:val="none" w:sz="0" w:space="0" w:color="auto"/>
            <w:left w:val="none" w:sz="0" w:space="0" w:color="auto"/>
            <w:bottom w:val="none" w:sz="0" w:space="0" w:color="auto"/>
            <w:right w:val="none" w:sz="0" w:space="0" w:color="auto"/>
          </w:divBdr>
        </w:div>
        <w:div w:id="1170827433">
          <w:marLeft w:val="0"/>
          <w:marRight w:val="0"/>
          <w:marTop w:val="0"/>
          <w:marBottom w:val="0"/>
          <w:divBdr>
            <w:top w:val="none" w:sz="0" w:space="0" w:color="auto"/>
            <w:left w:val="none" w:sz="0" w:space="0" w:color="auto"/>
            <w:bottom w:val="none" w:sz="0" w:space="0" w:color="auto"/>
            <w:right w:val="none" w:sz="0" w:space="0" w:color="auto"/>
          </w:divBdr>
        </w:div>
        <w:div w:id="1422408825">
          <w:marLeft w:val="0"/>
          <w:marRight w:val="0"/>
          <w:marTop w:val="0"/>
          <w:marBottom w:val="0"/>
          <w:divBdr>
            <w:top w:val="none" w:sz="0" w:space="0" w:color="auto"/>
            <w:left w:val="none" w:sz="0" w:space="0" w:color="auto"/>
            <w:bottom w:val="none" w:sz="0" w:space="0" w:color="auto"/>
            <w:right w:val="none" w:sz="0" w:space="0" w:color="auto"/>
          </w:divBdr>
        </w:div>
        <w:div w:id="234240251">
          <w:marLeft w:val="0"/>
          <w:marRight w:val="0"/>
          <w:marTop w:val="0"/>
          <w:marBottom w:val="0"/>
          <w:divBdr>
            <w:top w:val="none" w:sz="0" w:space="0" w:color="auto"/>
            <w:left w:val="none" w:sz="0" w:space="0" w:color="auto"/>
            <w:bottom w:val="none" w:sz="0" w:space="0" w:color="auto"/>
            <w:right w:val="none" w:sz="0" w:space="0" w:color="auto"/>
          </w:divBdr>
        </w:div>
        <w:div w:id="86117498">
          <w:marLeft w:val="0"/>
          <w:marRight w:val="0"/>
          <w:marTop w:val="0"/>
          <w:marBottom w:val="0"/>
          <w:divBdr>
            <w:top w:val="none" w:sz="0" w:space="0" w:color="auto"/>
            <w:left w:val="none" w:sz="0" w:space="0" w:color="auto"/>
            <w:bottom w:val="none" w:sz="0" w:space="0" w:color="auto"/>
            <w:right w:val="none" w:sz="0" w:space="0" w:color="auto"/>
          </w:divBdr>
        </w:div>
        <w:div w:id="598755595">
          <w:marLeft w:val="0"/>
          <w:marRight w:val="0"/>
          <w:marTop w:val="0"/>
          <w:marBottom w:val="0"/>
          <w:divBdr>
            <w:top w:val="none" w:sz="0" w:space="0" w:color="auto"/>
            <w:left w:val="none" w:sz="0" w:space="0" w:color="auto"/>
            <w:bottom w:val="none" w:sz="0" w:space="0" w:color="auto"/>
            <w:right w:val="none" w:sz="0" w:space="0" w:color="auto"/>
          </w:divBdr>
        </w:div>
        <w:div w:id="1306668551">
          <w:marLeft w:val="0"/>
          <w:marRight w:val="0"/>
          <w:marTop w:val="0"/>
          <w:marBottom w:val="0"/>
          <w:divBdr>
            <w:top w:val="none" w:sz="0" w:space="0" w:color="auto"/>
            <w:left w:val="none" w:sz="0" w:space="0" w:color="auto"/>
            <w:bottom w:val="none" w:sz="0" w:space="0" w:color="auto"/>
            <w:right w:val="none" w:sz="0" w:space="0" w:color="auto"/>
          </w:divBdr>
        </w:div>
      </w:divsChild>
    </w:div>
    <w:div w:id="1458447313">
      <w:bodyDiv w:val="1"/>
      <w:marLeft w:val="0"/>
      <w:marRight w:val="0"/>
      <w:marTop w:val="0"/>
      <w:marBottom w:val="0"/>
      <w:divBdr>
        <w:top w:val="none" w:sz="0" w:space="0" w:color="auto"/>
        <w:left w:val="none" w:sz="0" w:space="0" w:color="auto"/>
        <w:bottom w:val="none" w:sz="0" w:space="0" w:color="auto"/>
        <w:right w:val="none" w:sz="0" w:space="0" w:color="auto"/>
      </w:divBdr>
      <w:divsChild>
        <w:div w:id="577790762">
          <w:marLeft w:val="0"/>
          <w:marRight w:val="0"/>
          <w:marTop w:val="0"/>
          <w:marBottom w:val="0"/>
          <w:divBdr>
            <w:top w:val="none" w:sz="0" w:space="0" w:color="auto"/>
            <w:left w:val="none" w:sz="0" w:space="0" w:color="auto"/>
            <w:bottom w:val="none" w:sz="0" w:space="0" w:color="auto"/>
            <w:right w:val="none" w:sz="0" w:space="0" w:color="auto"/>
          </w:divBdr>
        </w:div>
        <w:div w:id="1761490718">
          <w:marLeft w:val="0"/>
          <w:marRight w:val="0"/>
          <w:marTop w:val="0"/>
          <w:marBottom w:val="0"/>
          <w:divBdr>
            <w:top w:val="none" w:sz="0" w:space="0" w:color="auto"/>
            <w:left w:val="none" w:sz="0" w:space="0" w:color="auto"/>
            <w:bottom w:val="none" w:sz="0" w:space="0" w:color="auto"/>
            <w:right w:val="none" w:sz="0" w:space="0" w:color="auto"/>
          </w:divBdr>
        </w:div>
        <w:div w:id="244803132">
          <w:marLeft w:val="0"/>
          <w:marRight w:val="0"/>
          <w:marTop w:val="0"/>
          <w:marBottom w:val="0"/>
          <w:divBdr>
            <w:top w:val="none" w:sz="0" w:space="0" w:color="auto"/>
            <w:left w:val="none" w:sz="0" w:space="0" w:color="auto"/>
            <w:bottom w:val="none" w:sz="0" w:space="0" w:color="auto"/>
            <w:right w:val="none" w:sz="0" w:space="0" w:color="auto"/>
          </w:divBdr>
        </w:div>
        <w:div w:id="689792458">
          <w:marLeft w:val="0"/>
          <w:marRight w:val="0"/>
          <w:marTop w:val="0"/>
          <w:marBottom w:val="0"/>
          <w:divBdr>
            <w:top w:val="none" w:sz="0" w:space="0" w:color="auto"/>
            <w:left w:val="none" w:sz="0" w:space="0" w:color="auto"/>
            <w:bottom w:val="none" w:sz="0" w:space="0" w:color="auto"/>
            <w:right w:val="none" w:sz="0" w:space="0" w:color="auto"/>
          </w:divBdr>
        </w:div>
        <w:div w:id="269361980">
          <w:marLeft w:val="0"/>
          <w:marRight w:val="0"/>
          <w:marTop w:val="0"/>
          <w:marBottom w:val="0"/>
          <w:divBdr>
            <w:top w:val="none" w:sz="0" w:space="0" w:color="auto"/>
            <w:left w:val="none" w:sz="0" w:space="0" w:color="auto"/>
            <w:bottom w:val="none" w:sz="0" w:space="0" w:color="auto"/>
            <w:right w:val="none" w:sz="0" w:space="0" w:color="auto"/>
          </w:divBdr>
        </w:div>
        <w:div w:id="1413627179">
          <w:marLeft w:val="0"/>
          <w:marRight w:val="0"/>
          <w:marTop w:val="0"/>
          <w:marBottom w:val="0"/>
          <w:divBdr>
            <w:top w:val="none" w:sz="0" w:space="0" w:color="auto"/>
            <w:left w:val="none" w:sz="0" w:space="0" w:color="auto"/>
            <w:bottom w:val="none" w:sz="0" w:space="0" w:color="auto"/>
            <w:right w:val="none" w:sz="0" w:space="0" w:color="auto"/>
          </w:divBdr>
        </w:div>
        <w:div w:id="722410267">
          <w:marLeft w:val="0"/>
          <w:marRight w:val="0"/>
          <w:marTop w:val="0"/>
          <w:marBottom w:val="0"/>
          <w:divBdr>
            <w:top w:val="none" w:sz="0" w:space="0" w:color="auto"/>
            <w:left w:val="none" w:sz="0" w:space="0" w:color="auto"/>
            <w:bottom w:val="none" w:sz="0" w:space="0" w:color="auto"/>
            <w:right w:val="none" w:sz="0" w:space="0" w:color="auto"/>
          </w:divBdr>
        </w:div>
        <w:div w:id="1819764647">
          <w:marLeft w:val="0"/>
          <w:marRight w:val="0"/>
          <w:marTop w:val="0"/>
          <w:marBottom w:val="0"/>
          <w:divBdr>
            <w:top w:val="none" w:sz="0" w:space="0" w:color="auto"/>
            <w:left w:val="none" w:sz="0" w:space="0" w:color="auto"/>
            <w:bottom w:val="none" w:sz="0" w:space="0" w:color="auto"/>
            <w:right w:val="none" w:sz="0" w:space="0" w:color="auto"/>
          </w:divBdr>
        </w:div>
        <w:div w:id="107508171">
          <w:marLeft w:val="0"/>
          <w:marRight w:val="0"/>
          <w:marTop w:val="0"/>
          <w:marBottom w:val="0"/>
          <w:divBdr>
            <w:top w:val="none" w:sz="0" w:space="0" w:color="auto"/>
            <w:left w:val="none" w:sz="0" w:space="0" w:color="auto"/>
            <w:bottom w:val="none" w:sz="0" w:space="0" w:color="auto"/>
            <w:right w:val="none" w:sz="0" w:space="0" w:color="auto"/>
          </w:divBdr>
        </w:div>
        <w:div w:id="633412750">
          <w:marLeft w:val="0"/>
          <w:marRight w:val="0"/>
          <w:marTop w:val="0"/>
          <w:marBottom w:val="0"/>
          <w:divBdr>
            <w:top w:val="none" w:sz="0" w:space="0" w:color="auto"/>
            <w:left w:val="none" w:sz="0" w:space="0" w:color="auto"/>
            <w:bottom w:val="none" w:sz="0" w:space="0" w:color="auto"/>
            <w:right w:val="none" w:sz="0" w:space="0" w:color="auto"/>
          </w:divBdr>
        </w:div>
        <w:div w:id="133254859">
          <w:marLeft w:val="0"/>
          <w:marRight w:val="0"/>
          <w:marTop w:val="0"/>
          <w:marBottom w:val="0"/>
          <w:divBdr>
            <w:top w:val="none" w:sz="0" w:space="0" w:color="auto"/>
            <w:left w:val="none" w:sz="0" w:space="0" w:color="auto"/>
            <w:bottom w:val="none" w:sz="0" w:space="0" w:color="auto"/>
            <w:right w:val="none" w:sz="0" w:space="0" w:color="auto"/>
          </w:divBdr>
        </w:div>
        <w:div w:id="1378091105">
          <w:marLeft w:val="0"/>
          <w:marRight w:val="0"/>
          <w:marTop w:val="0"/>
          <w:marBottom w:val="0"/>
          <w:divBdr>
            <w:top w:val="none" w:sz="0" w:space="0" w:color="auto"/>
            <w:left w:val="none" w:sz="0" w:space="0" w:color="auto"/>
            <w:bottom w:val="none" w:sz="0" w:space="0" w:color="auto"/>
            <w:right w:val="none" w:sz="0" w:space="0" w:color="auto"/>
          </w:divBdr>
        </w:div>
        <w:div w:id="235211105">
          <w:marLeft w:val="0"/>
          <w:marRight w:val="0"/>
          <w:marTop w:val="0"/>
          <w:marBottom w:val="0"/>
          <w:divBdr>
            <w:top w:val="none" w:sz="0" w:space="0" w:color="auto"/>
            <w:left w:val="none" w:sz="0" w:space="0" w:color="auto"/>
            <w:bottom w:val="none" w:sz="0" w:space="0" w:color="auto"/>
            <w:right w:val="none" w:sz="0" w:space="0" w:color="auto"/>
          </w:divBdr>
        </w:div>
        <w:div w:id="1808548557">
          <w:marLeft w:val="0"/>
          <w:marRight w:val="0"/>
          <w:marTop w:val="0"/>
          <w:marBottom w:val="0"/>
          <w:divBdr>
            <w:top w:val="none" w:sz="0" w:space="0" w:color="auto"/>
            <w:left w:val="none" w:sz="0" w:space="0" w:color="auto"/>
            <w:bottom w:val="none" w:sz="0" w:space="0" w:color="auto"/>
            <w:right w:val="none" w:sz="0" w:space="0" w:color="auto"/>
          </w:divBdr>
        </w:div>
      </w:divsChild>
    </w:div>
    <w:div w:id="1463114691">
      <w:bodyDiv w:val="1"/>
      <w:marLeft w:val="0"/>
      <w:marRight w:val="0"/>
      <w:marTop w:val="0"/>
      <w:marBottom w:val="0"/>
      <w:divBdr>
        <w:top w:val="none" w:sz="0" w:space="0" w:color="auto"/>
        <w:left w:val="none" w:sz="0" w:space="0" w:color="auto"/>
        <w:bottom w:val="none" w:sz="0" w:space="0" w:color="auto"/>
        <w:right w:val="none" w:sz="0" w:space="0" w:color="auto"/>
      </w:divBdr>
      <w:divsChild>
        <w:div w:id="528028132">
          <w:marLeft w:val="945"/>
          <w:marRight w:val="0"/>
          <w:marTop w:val="0"/>
          <w:marBottom w:val="0"/>
          <w:divBdr>
            <w:top w:val="none" w:sz="0" w:space="0" w:color="auto"/>
            <w:left w:val="none" w:sz="0" w:space="0" w:color="auto"/>
            <w:bottom w:val="none" w:sz="0" w:space="0" w:color="auto"/>
            <w:right w:val="none" w:sz="0" w:space="0" w:color="auto"/>
          </w:divBdr>
          <w:divsChild>
            <w:div w:id="1675258062">
              <w:marLeft w:val="0"/>
              <w:marRight w:val="0"/>
              <w:marTop w:val="0"/>
              <w:marBottom w:val="0"/>
              <w:divBdr>
                <w:top w:val="none" w:sz="0" w:space="0" w:color="auto"/>
                <w:left w:val="none" w:sz="0" w:space="0" w:color="auto"/>
                <w:bottom w:val="none" w:sz="0" w:space="0" w:color="auto"/>
                <w:right w:val="none" w:sz="0" w:space="0" w:color="auto"/>
              </w:divBdr>
            </w:div>
            <w:div w:id="1180385962">
              <w:marLeft w:val="0"/>
              <w:marRight w:val="0"/>
              <w:marTop w:val="0"/>
              <w:marBottom w:val="0"/>
              <w:divBdr>
                <w:top w:val="none" w:sz="0" w:space="0" w:color="auto"/>
                <w:left w:val="none" w:sz="0" w:space="0" w:color="auto"/>
                <w:bottom w:val="none" w:sz="0" w:space="0" w:color="auto"/>
                <w:right w:val="none" w:sz="0" w:space="0" w:color="auto"/>
              </w:divBdr>
            </w:div>
          </w:divsChild>
        </w:div>
        <w:div w:id="2139688448">
          <w:marLeft w:val="945"/>
          <w:marRight w:val="0"/>
          <w:marTop w:val="0"/>
          <w:marBottom w:val="0"/>
          <w:divBdr>
            <w:top w:val="none" w:sz="0" w:space="0" w:color="auto"/>
            <w:left w:val="none" w:sz="0" w:space="0" w:color="auto"/>
            <w:bottom w:val="none" w:sz="0" w:space="0" w:color="auto"/>
            <w:right w:val="none" w:sz="0" w:space="0" w:color="auto"/>
          </w:divBdr>
          <w:divsChild>
            <w:div w:id="1969319016">
              <w:marLeft w:val="0"/>
              <w:marRight w:val="0"/>
              <w:marTop w:val="0"/>
              <w:marBottom w:val="0"/>
              <w:divBdr>
                <w:top w:val="none" w:sz="0" w:space="0" w:color="auto"/>
                <w:left w:val="none" w:sz="0" w:space="0" w:color="auto"/>
                <w:bottom w:val="none" w:sz="0" w:space="0" w:color="auto"/>
                <w:right w:val="none" w:sz="0" w:space="0" w:color="auto"/>
              </w:divBdr>
            </w:div>
            <w:div w:id="72437185">
              <w:marLeft w:val="0"/>
              <w:marRight w:val="0"/>
              <w:marTop w:val="0"/>
              <w:marBottom w:val="0"/>
              <w:divBdr>
                <w:top w:val="none" w:sz="0" w:space="0" w:color="auto"/>
                <w:left w:val="none" w:sz="0" w:space="0" w:color="auto"/>
                <w:bottom w:val="none" w:sz="0" w:space="0" w:color="auto"/>
                <w:right w:val="none" w:sz="0" w:space="0" w:color="auto"/>
              </w:divBdr>
            </w:div>
            <w:div w:id="132796305">
              <w:marLeft w:val="0"/>
              <w:marRight w:val="0"/>
              <w:marTop w:val="0"/>
              <w:marBottom w:val="0"/>
              <w:divBdr>
                <w:top w:val="none" w:sz="0" w:space="0" w:color="auto"/>
                <w:left w:val="none" w:sz="0" w:space="0" w:color="auto"/>
                <w:bottom w:val="none" w:sz="0" w:space="0" w:color="auto"/>
                <w:right w:val="none" w:sz="0" w:space="0" w:color="auto"/>
              </w:divBdr>
            </w:div>
          </w:divsChild>
        </w:div>
        <w:div w:id="329262759">
          <w:marLeft w:val="945"/>
          <w:marRight w:val="0"/>
          <w:marTop w:val="0"/>
          <w:marBottom w:val="0"/>
          <w:divBdr>
            <w:top w:val="none" w:sz="0" w:space="0" w:color="auto"/>
            <w:left w:val="none" w:sz="0" w:space="0" w:color="auto"/>
            <w:bottom w:val="none" w:sz="0" w:space="0" w:color="auto"/>
            <w:right w:val="none" w:sz="0" w:space="0" w:color="auto"/>
          </w:divBdr>
          <w:divsChild>
            <w:div w:id="418328401">
              <w:marLeft w:val="0"/>
              <w:marRight w:val="0"/>
              <w:marTop w:val="0"/>
              <w:marBottom w:val="0"/>
              <w:divBdr>
                <w:top w:val="none" w:sz="0" w:space="0" w:color="auto"/>
                <w:left w:val="none" w:sz="0" w:space="0" w:color="auto"/>
                <w:bottom w:val="none" w:sz="0" w:space="0" w:color="auto"/>
                <w:right w:val="none" w:sz="0" w:space="0" w:color="auto"/>
              </w:divBdr>
            </w:div>
            <w:div w:id="1436826167">
              <w:marLeft w:val="0"/>
              <w:marRight w:val="0"/>
              <w:marTop w:val="0"/>
              <w:marBottom w:val="0"/>
              <w:divBdr>
                <w:top w:val="none" w:sz="0" w:space="0" w:color="auto"/>
                <w:left w:val="none" w:sz="0" w:space="0" w:color="auto"/>
                <w:bottom w:val="none" w:sz="0" w:space="0" w:color="auto"/>
                <w:right w:val="none" w:sz="0" w:space="0" w:color="auto"/>
              </w:divBdr>
            </w:div>
            <w:div w:id="181869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7321">
      <w:bodyDiv w:val="1"/>
      <w:marLeft w:val="0"/>
      <w:marRight w:val="0"/>
      <w:marTop w:val="0"/>
      <w:marBottom w:val="0"/>
      <w:divBdr>
        <w:top w:val="none" w:sz="0" w:space="0" w:color="auto"/>
        <w:left w:val="none" w:sz="0" w:space="0" w:color="auto"/>
        <w:bottom w:val="none" w:sz="0" w:space="0" w:color="auto"/>
        <w:right w:val="none" w:sz="0" w:space="0" w:color="auto"/>
      </w:divBdr>
    </w:div>
    <w:div w:id="1466582530">
      <w:bodyDiv w:val="1"/>
      <w:marLeft w:val="0"/>
      <w:marRight w:val="0"/>
      <w:marTop w:val="0"/>
      <w:marBottom w:val="0"/>
      <w:divBdr>
        <w:top w:val="none" w:sz="0" w:space="0" w:color="auto"/>
        <w:left w:val="none" w:sz="0" w:space="0" w:color="auto"/>
        <w:bottom w:val="none" w:sz="0" w:space="0" w:color="auto"/>
        <w:right w:val="none" w:sz="0" w:space="0" w:color="auto"/>
      </w:divBdr>
      <w:divsChild>
        <w:div w:id="755981822">
          <w:marLeft w:val="345"/>
          <w:marRight w:val="0"/>
          <w:marTop w:val="0"/>
          <w:marBottom w:val="0"/>
          <w:divBdr>
            <w:top w:val="none" w:sz="0" w:space="0" w:color="auto"/>
            <w:left w:val="none" w:sz="0" w:space="0" w:color="auto"/>
            <w:bottom w:val="none" w:sz="0" w:space="0" w:color="auto"/>
            <w:right w:val="none" w:sz="0" w:space="0" w:color="auto"/>
          </w:divBdr>
        </w:div>
      </w:divsChild>
    </w:div>
    <w:div w:id="1469519143">
      <w:bodyDiv w:val="1"/>
      <w:marLeft w:val="0"/>
      <w:marRight w:val="0"/>
      <w:marTop w:val="0"/>
      <w:marBottom w:val="0"/>
      <w:divBdr>
        <w:top w:val="none" w:sz="0" w:space="0" w:color="auto"/>
        <w:left w:val="none" w:sz="0" w:space="0" w:color="auto"/>
        <w:bottom w:val="none" w:sz="0" w:space="0" w:color="auto"/>
        <w:right w:val="none" w:sz="0" w:space="0" w:color="auto"/>
      </w:divBdr>
      <w:divsChild>
        <w:div w:id="1394623412">
          <w:marLeft w:val="645"/>
          <w:marRight w:val="0"/>
          <w:marTop w:val="0"/>
          <w:marBottom w:val="0"/>
          <w:divBdr>
            <w:top w:val="none" w:sz="0" w:space="0" w:color="auto"/>
            <w:left w:val="none" w:sz="0" w:space="0" w:color="auto"/>
            <w:bottom w:val="none" w:sz="0" w:space="0" w:color="auto"/>
            <w:right w:val="none" w:sz="0" w:space="0" w:color="auto"/>
          </w:divBdr>
        </w:div>
        <w:div w:id="1878274651">
          <w:marLeft w:val="0"/>
          <w:marRight w:val="0"/>
          <w:marTop w:val="0"/>
          <w:marBottom w:val="0"/>
          <w:divBdr>
            <w:top w:val="none" w:sz="0" w:space="0" w:color="auto"/>
            <w:left w:val="none" w:sz="0" w:space="0" w:color="auto"/>
            <w:bottom w:val="none" w:sz="0" w:space="0" w:color="auto"/>
            <w:right w:val="none" w:sz="0" w:space="0" w:color="auto"/>
          </w:divBdr>
        </w:div>
        <w:div w:id="1916430030">
          <w:marLeft w:val="645"/>
          <w:marRight w:val="0"/>
          <w:marTop w:val="0"/>
          <w:marBottom w:val="0"/>
          <w:divBdr>
            <w:top w:val="none" w:sz="0" w:space="0" w:color="auto"/>
            <w:left w:val="none" w:sz="0" w:space="0" w:color="auto"/>
            <w:bottom w:val="none" w:sz="0" w:space="0" w:color="auto"/>
            <w:right w:val="none" w:sz="0" w:space="0" w:color="auto"/>
          </w:divBdr>
        </w:div>
        <w:div w:id="193202225">
          <w:marLeft w:val="0"/>
          <w:marRight w:val="0"/>
          <w:marTop w:val="0"/>
          <w:marBottom w:val="0"/>
          <w:divBdr>
            <w:top w:val="none" w:sz="0" w:space="0" w:color="auto"/>
            <w:left w:val="none" w:sz="0" w:space="0" w:color="auto"/>
            <w:bottom w:val="none" w:sz="0" w:space="0" w:color="auto"/>
            <w:right w:val="none" w:sz="0" w:space="0" w:color="auto"/>
          </w:divBdr>
        </w:div>
        <w:div w:id="1488864693">
          <w:marLeft w:val="645"/>
          <w:marRight w:val="0"/>
          <w:marTop w:val="0"/>
          <w:marBottom w:val="0"/>
          <w:divBdr>
            <w:top w:val="none" w:sz="0" w:space="0" w:color="auto"/>
            <w:left w:val="none" w:sz="0" w:space="0" w:color="auto"/>
            <w:bottom w:val="none" w:sz="0" w:space="0" w:color="auto"/>
            <w:right w:val="none" w:sz="0" w:space="0" w:color="auto"/>
          </w:divBdr>
        </w:div>
      </w:divsChild>
    </w:div>
    <w:div w:id="1475297943">
      <w:bodyDiv w:val="1"/>
      <w:marLeft w:val="0"/>
      <w:marRight w:val="0"/>
      <w:marTop w:val="0"/>
      <w:marBottom w:val="0"/>
      <w:divBdr>
        <w:top w:val="none" w:sz="0" w:space="0" w:color="auto"/>
        <w:left w:val="none" w:sz="0" w:space="0" w:color="auto"/>
        <w:bottom w:val="none" w:sz="0" w:space="0" w:color="auto"/>
        <w:right w:val="none" w:sz="0" w:space="0" w:color="auto"/>
      </w:divBdr>
      <w:divsChild>
        <w:div w:id="517619157">
          <w:marLeft w:val="345"/>
          <w:marRight w:val="0"/>
          <w:marTop w:val="0"/>
          <w:marBottom w:val="0"/>
          <w:divBdr>
            <w:top w:val="none" w:sz="0" w:space="0" w:color="auto"/>
            <w:left w:val="none" w:sz="0" w:space="0" w:color="auto"/>
            <w:bottom w:val="none" w:sz="0" w:space="0" w:color="auto"/>
            <w:right w:val="none" w:sz="0" w:space="0" w:color="auto"/>
          </w:divBdr>
        </w:div>
      </w:divsChild>
    </w:div>
    <w:div w:id="1476489497">
      <w:bodyDiv w:val="1"/>
      <w:marLeft w:val="0"/>
      <w:marRight w:val="0"/>
      <w:marTop w:val="0"/>
      <w:marBottom w:val="0"/>
      <w:divBdr>
        <w:top w:val="none" w:sz="0" w:space="0" w:color="auto"/>
        <w:left w:val="none" w:sz="0" w:space="0" w:color="auto"/>
        <w:bottom w:val="none" w:sz="0" w:space="0" w:color="auto"/>
        <w:right w:val="none" w:sz="0" w:space="0" w:color="auto"/>
      </w:divBdr>
    </w:div>
    <w:div w:id="1476681470">
      <w:bodyDiv w:val="1"/>
      <w:marLeft w:val="0"/>
      <w:marRight w:val="0"/>
      <w:marTop w:val="0"/>
      <w:marBottom w:val="0"/>
      <w:divBdr>
        <w:top w:val="none" w:sz="0" w:space="0" w:color="auto"/>
        <w:left w:val="none" w:sz="0" w:space="0" w:color="auto"/>
        <w:bottom w:val="none" w:sz="0" w:space="0" w:color="auto"/>
        <w:right w:val="none" w:sz="0" w:space="0" w:color="auto"/>
      </w:divBdr>
    </w:div>
    <w:div w:id="1477448695">
      <w:bodyDiv w:val="1"/>
      <w:marLeft w:val="0"/>
      <w:marRight w:val="0"/>
      <w:marTop w:val="0"/>
      <w:marBottom w:val="0"/>
      <w:divBdr>
        <w:top w:val="none" w:sz="0" w:space="0" w:color="auto"/>
        <w:left w:val="none" w:sz="0" w:space="0" w:color="auto"/>
        <w:bottom w:val="none" w:sz="0" w:space="0" w:color="auto"/>
        <w:right w:val="none" w:sz="0" w:space="0" w:color="auto"/>
      </w:divBdr>
      <w:divsChild>
        <w:div w:id="930623500">
          <w:marLeft w:val="0"/>
          <w:marRight w:val="0"/>
          <w:marTop w:val="0"/>
          <w:marBottom w:val="0"/>
          <w:divBdr>
            <w:top w:val="none" w:sz="0" w:space="0" w:color="auto"/>
            <w:left w:val="none" w:sz="0" w:space="0" w:color="auto"/>
            <w:bottom w:val="none" w:sz="0" w:space="0" w:color="auto"/>
            <w:right w:val="none" w:sz="0" w:space="0" w:color="auto"/>
          </w:divBdr>
        </w:div>
        <w:div w:id="1630741241">
          <w:marLeft w:val="0"/>
          <w:marRight w:val="0"/>
          <w:marTop w:val="0"/>
          <w:marBottom w:val="0"/>
          <w:divBdr>
            <w:top w:val="none" w:sz="0" w:space="0" w:color="auto"/>
            <w:left w:val="none" w:sz="0" w:space="0" w:color="auto"/>
            <w:bottom w:val="none" w:sz="0" w:space="0" w:color="auto"/>
            <w:right w:val="none" w:sz="0" w:space="0" w:color="auto"/>
          </w:divBdr>
        </w:div>
        <w:div w:id="1386487348">
          <w:marLeft w:val="0"/>
          <w:marRight w:val="0"/>
          <w:marTop w:val="0"/>
          <w:marBottom w:val="0"/>
          <w:divBdr>
            <w:top w:val="none" w:sz="0" w:space="0" w:color="auto"/>
            <w:left w:val="none" w:sz="0" w:space="0" w:color="auto"/>
            <w:bottom w:val="none" w:sz="0" w:space="0" w:color="auto"/>
            <w:right w:val="none" w:sz="0" w:space="0" w:color="auto"/>
          </w:divBdr>
        </w:div>
        <w:div w:id="1009141715">
          <w:marLeft w:val="0"/>
          <w:marRight w:val="0"/>
          <w:marTop w:val="0"/>
          <w:marBottom w:val="0"/>
          <w:divBdr>
            <w:top w:val="none" w:sz="0" w:space="0" w:color="auto"/>
            <w:left w:val="none" w:sz="0" w:space="0" w:color="auto"/>
            <w:bottom w:val="none" w:sz="0" w:space="0" w:color="auto"/>
            <w:right w:val="none" w:sz="0" w:space="0" w:color="auto"/>
          </w:divBdr>
        </w:div>
        <w:div w:id="1952080222">
          <w:marLeft w:val="0"/>
          <w:marRight w:val="0"/>
          <w:marTop w:val="0"/>
          <w:marBottom w:val="0"/>
          <w:divBdr>
            <w:top w:val="none" w:sz="0" w:space="0" w:color="auto"/>
            <w:left w:val="none" w:sz="0" w:space="0" w:color="auto"/>
            <w:bottom w:val="none" w:sz="0" w:space="0" w:color="auto"/>
            <w:right w:val="none" w:sz="0" w:space="0" w:color="auto"/>
          </w:divBdr>
        </w:div>
        <w:div w:id="62797785">
          <w:marLeft w:val="0"/>
          <w:marRight w:val="0"/>
          <w:marTop w:val="0"/>
          <w:marBottom w:val="0"/>
          <w:divBdr>
            <w:top w:val="none" w:sz="0" w:space="0" w:color="auto"/>
            <w:left w:val="none" w:sz="0" w:space="0" w:color="auto"/>
            <w:bottom w:val="none" w:sz="0" w:space="0" w:color="auto"/>
            <w:right w:val="none" w:sz="0" w:space="0" w:color="auto"/>
          </w:divBdr>
        </w:div>
        <w:div w:id="723870290">
          <w:marLeft w:val="0"/>
          <w:marRight w:val="0"/>
          <w:marTop w:val="0"/>
          <w:marBottom w:val="0"/>
          <w:divBdr>
            <w:top w:val="none" w:sz="0" w:space="0" w:color="auto"/>
            <w:left w:val="none" w:sz="0" w:space="0" w:color="auto"/>
            <w:bottom w:val="none" w:sz="0" w:space="0" w:color="auto"/>
            <w:right w:val="none" w:sz="0" w:space="0" w:color="auto"/>
          </w:divBdr>
        </w:div>
        <w:div w:id="976573970">
          <w:marLeft w:val="0"/>
          <w:marRight w:val="0"/>
          <w:marTop w:val="0"/>
          <w:marBottom w:val="0"/>
          <w:divBdr>
            <w:top w:val="none" w:sz="0" w:space="0" w:color="auto"/>
            <w:left w:val="none" w:sz="0" w:space="0" w:color="auto"/>
            <w:bottom w:val="none" w:sz="0" w:space="0" w:color="auto"/>
            <w:right w:val="none" w:sz="0" w:space="0" w:color="auto"/>
          </w:divBdr>
        </w:div>
        <w:div w:id="625625639">
          <w:marLeft w:val="0"/>
          <w:marRight w:val="0"/>
          <w:marTop w:val="0"/>
          <w:marBottom w:val="0"/>
          <w:divBdr>
            <w:top w:val="none" w:sz="0" w:space="0" w:color="auto"/>
            <w:left w:val="none" w:sz="0" w:space="0" w:color="auto"/>
            <w:bottom w:val="none" w:sz="0" w:space="0" w:color="auto"/>
            <w:right w:val="none" w:sz="0" w:space="0" w:color="auto"/>
          </w:divBdr>
        </w:div>
        <w:div w:id="1767652563">
          <w:marLeft w:val="0"/>
          <w:marRight w:val="0"/>
          <w:marTop w:val="0"/>
          <w:marBottom w:val="0"/>
          <w:divBdr>
            <w:top w:val="none" w:sz="0" w:space="0" w:color="auto"/>
            <w:left w:val="none" w:sz="0" w:space="0" w:color="auto"/>
            <w:bottom w:val="none" w:sz="0" w:space="0" w:color="auto"/>
            <w:right w:val="none" w:sz="0" w:space="0" w:color="auto"/>
          </w:divBdr>
        </w:div>
        <w:div w:id="2127695264">
          <w:marLeft w:val="0"/>
          <w:marRight w:val="0"/>
          <w:marTop w:val="0"/>
          <w:marBottom w:val="0"/>
          <w:divBdr>
            <w:top w:val="none" w:sz="0" w:space="0" w:color="auto"/>
            <w:left w:val="none" w:sz="0" w:space="0" w:color="auto"/>
            <w:bottom w:val="none" w:sz="0" w:space="0" w:color="auto"/>
            <w:right w:val="none" w:sz="0" w:space="0" w:color="auto"/>
          </w:divBdr>
        </w:div>
        <w:div w:id="547258303">
          <w:marLeft w:val="0"/>
          <w:marRight w:val="0"/>
          <w:marTop w:val="0"/>
          <w:marBottom w:val="0"/>
          <w:divBdr>
            <w:top w:val="none" w:sz="0" w:space="0" w:color="auto"/>
            <w:left w:val="none" w:sz="0" w:space="0" w:color="auto"/>
            <w:bottom w:val="none" w:sz="0" w:space="0" w:color="auto"/>
            <w:right w:val="none" w:sz="0" w:space="0" w:color="auto"/>
          </w:divBdr>
        </w:div>
        <w:div w:id="1087729470">
          <w:marLeft w:val="0"/>
          <w:marRight w:val="0"/>
          <w:marTop w:val="0"/>
          <w:marBottom w:val="0"/>
          <w:divBdr>
            <w:top w:val="none" w:sz="0" w:space="0" w:color="auto"/>
            <w:left w:val="none" w:sz="0" w:space="0" w:color="auto"/>
            <w:bottom w:val="none" w:sz="0" w:space="0" w:color="auto"/>
            <w:right w:val="none" w:sz="0" w:space="0" w:color="auto"/>
          </w:divBdr>
        </w:div>
        <w:div w:id="871378002">
          <w:marLeft w:val="0"/>
          <w:marRight w:val="0"/>
          <w:marTop w:val="0"/>
          <w:marBottom w:val="0"/>
          <w:divBdr>
            <w:top w:val="none" w:sz="0" w:space="0" w:color="auto"/>
            <w:left w:val="none" w:sz="0" w:space="0" w:color="auto"/>
            <w:bottom w:val="none" w:sz="0" w:space="0" w:color="auto"/>
            <w:right w:val="none" w:sz="0" w:space="0" w:color="auto"/>
          </w:divBdr>
        </w:div>
        <w:div w:id="1310019341">
          <w:marLeft w:val="0"/>
          <w:marRight w:val="0"/>
          <w:marTop w:val="0"/>
          <w:marBottom w:val="0"/>
          <w:divBdr>
            <w:top w:val="none" w:sz="0" w:space="0" w:color="auto"/>
            <w:left w:val="none" w:sz="0" w:space="0" w:color="auto"/>
            <w:bottom w:val="none" w:sz="0" w:space="0" w:color="auto"/>
            <w:right w:val="none" w:sz="0" w:space="0" w:color="auto"/>
          </w:divBdr>
        </w:div>
        <w:div w:id="1364135903">
          <w:marLeft w:val="0"/>
          <w:marRight w:val="0"/>
          <w:marTop w:val="0"/>
          <w:marBottom w:val="0"/>
          <w:divBdr>
            <w:top w:val="none" w:sz="0" w:space="0" w:color="auto"/>
            <w:left w:val="none" w:sz="0" w:space="0" w:color="auto"/>
            <w:bottom w:val="none" w:sz="0" w:space="0" w:color="auto"/>
            <w:right w:val="none" w:sz="0" w:space="0" w:color="auto"/>
          </w:divBdr>
        </w:div>
      </w:divsChild>
    </w:div>
    <w:div w:id="1477642320">
      <w:bodyDiv w:val="1"/>
      <w:marLeft w:val="0"/>
      <w:marRight w:val="0"/>
      <w:marTop w:val="0"/>
      <w:marBottom w:val="0"/>
      <w:divBdr>
        <w:top w:val="none" w:sz="0" w:space="0" w:color="auto"/>
        <w:left w:val="none" w:sz="0" w:space="0" w:color="auto"/>
        <w:bottom w:val="none" w:sz="0" w:space="0" w:color="auto"/>
        <w:right w:val="none" w:sz="0" w:space="0" w:color="auto"/>
      </w:divBdr>
      <w:divsChild>
        <w:div w:id="25496292">
          <w:marLeft w:val="645"/>
          <w:marRight w:val="0"/>
          <w:marTop w:val="0"/>
          <w:marBottom w:val="0"/>
          <w:divBdr>
            <w:top w:val="none" w:sz="0" w:space="0" w:color="auto"/>
            <w:left w:val="none" w:sz="0" w:space="0" w:color="auto"/>
            <w:bottom w:val="none" w:sz="0" w:space="0" w:color="auto"/>
            <w:right w:val="none" w:sz="0" w:space="0" w:color="auto"/>
          </w:divBdr>
        </w:div>
        <w:div w:id="1609653927">
          <w:marLeft w:val="0"/>
          <w:marRight w:val="0"/>
          <w:marTop w:val="0"/>
          <w:marBottom w:val="0"/>
          <w:divBdr>
            <w:top w:val="none" w:sz="0" w:space="0" w:color="auto"/>
            <w:left w:val="none" w:sz="0" w:space="0" w:color="auto"/>
            <w:bottom w:val="none" w:sz="0" w:space="0" w:color="auto"/>
            <w:right w:val="none" w:sz="0" w:space="0" w:color="auto"/>
          </w:divBdr>
        </w:div>
        <w:div w:id="1157040678">
          <w:marLeft w:val="645"/>
          <w:marRight w:val="0"/>
          <w:marTop w:val="0"/>
          <w:marBottom w:val="0"/>
          <w:divBdr>
            <w:top w:val="none" w:sz="0" w:space="0" w:color="auto"/>
            <w:left w:val="none" w:sz="0" w:space="0" w:color="auto"/>
            <w:bottom w:val="none" w:sz="0" w:space="0" w:color="auto"/>
            <w:right w:val="none" w:sz="0" w:space="0" w:color="auto"/>
          </w:divBdr>
        </w:div>
        <w:div w:id="1746225242">
          <w:marLeft w:val="0"/>
          <w:marRight w:val="0"/>
          <w:marTop w:val="0"/>
          <w:marBottom w:val="0"/>
          <w:divBdr>
            <w:top w:val="none" w:sz="0" w:space="0" w:color="auto"/>
            <w:left w:val="none" w:sz="0" w:space="0" w:color="auto"/>
            <w:bottom w:val="none" w:sz="0" w:space="0" w:color="auto"/>
            <w:right w:val="none" w:sz="0" w:space="0" w:color="auto"/>
          </w:divBdr>
        </w:div>
        <w:div w:id="1229730318">
          <w:marLeft w:val="645"/>
          <w:marRight w:val="0"/>
          <w:marTop w:val="0"/>
          <w:marBottom w:val="0"/>
          <w:divBdr>
            <w:top w:val="none" w:sz="0" w:space="0" w:color="auto"/>
            <w:left w:val="none" w:sz="0" w:space="0" w:color="auto"/>
            <w:bottom w:val="none" w:sz="0" w:space="0" w:color="auto"/>
            <w:right w:val="none" w:sz="0" w:space="0" w:color="auto"/>
          </w:divBdr>
        </w:div>
      </w:divsChild>
    </w:div>
    <w:div w:id="1477987410">
      <w:bodyDiv w:val="1"/>
      <w:marLeft w:val="0"/>
      <w:marRight w:val="0"/>
      <w:marTop w:val="0"/>
      <w:marBottom w:val="0"/>
      <w:divBdr>
        <w:top w:val="none" w:sz="0" w:space="0" w:color="auto"/>
        <w:left w:val="none" w:sz="0" w:space="0" w:color="auto"/>
        <w:bottom w:val="none" w:sz="0" w:space="0" w:color="auto"/>
        <w:right w:val="none" w:sz="0" w:space="0" w:color="auto"/>
      </w:divBdr>
      <w:divsChild>
        <w:div w:id="661154514">
          <w:marLeft w:val="345"/>
          <w:marRight w:val="0"/>
          <w:marTop w:val="0"/>
          <w:marBottom w:val="0"/>
          <w:divBdr>
            <w:top w:val="none" w:sz="0" w:space="0" w:color="auto"/>
            <w:left w:val="none" w:sz="0" w:space="0" w:color="auto"/>
            <w:bottom w:val="none" w:sz="0" w:space="0" w:color="auto"/>
            <w:right w:val="none" w:sz="0" w:space="0" w:color="auto"/>
          </w:divBdr>
        </w:div>
      </w:divsChild>
    </w:div>
    <w:div w:id="1478571700">
      <w:bodyDiv w:val="1"/>
      <w:marLeft w:val="0"/>
      <w:marRight w:val="0"/>
      <w:marTop w:val="0"/>
      <w:marBottom w:val="0"/>
      <w:divBdr>
        <w:top w:val="none" w:sz="0" w:space="0" w:color="auto"/>
        <w:left w:val="none" w:sz="0" w:space="0" w:color="auto"/>
        <w:bottom w:val="none" w:sz="0" w:space="0" w:color="auto"/>
        <w:right w:val="none" w:sz="0" w:space="0" w:color="auto"/>
      </w:divBdr>
      <w:divsChild>
        <w:div w:id="866675585">
          <w:marLeft w:val="0"/>
          <w:marRight w:val="0"/>
          <w:marTop w:val="0"/>
          <w:marBottom w:val="0"/>
          <w:divBdr>
            <w:top w:val="none" w:sz="0" w:space="0" w:color="auto"/>
            <w:left w:val="none" w:sz="0" w:space="0" w:color="auto"/>
            <w:bottom w:val="none" w:sz="0" w:space="0" w:color="auto"/>
            <w:right w:val="none" w:sz="0" w:space="0" w:color="auto"/>
          </w:divBdr>
        </w:div>
        <w:div w:id="1290473329">
          <w:marLeft w:val="0"/>
          <w:marRight w:val="0"/>
          <w:marTop w:val="0"/>
          <w:marBottom w:val="0"/>
          <w:divBdr>
            <w:top w:val="none" w:sz="0" w:space="0" w:color="auto"/>
            <w:left w:val="none" w:sz="0" w:space="0" w:color="auto"/>
            <w:bottom w:val="none" w:sz="0" w:space="0" w:color="auto"/>
            <w:right w:val="none" w:sz="0" w:space="0" w:color="auto"/>
          </w:divBdr>
        </w:div>
        <w:div w:id="1607496577">
          <w:marLeft w:val="0"/>
          <w:marRight w:val="0"/>
          <w:marTop w:val="0"/>
          <w:marBottom w:val="0"/>
          <w:divBdr>
            <w:top w:val="none" w:sz="0" w:space="0" w:color="auto"/>
            <w:left w:val="none" w:sz="0" w:space="0" w:color="auto"/>
            <w:bottom w:val="none" w:sz="0" w:space="0" w:color="auto"/>
            <w:right w:val="none" w:sz="0" w:space="0" w:color="auto"/>
          </w:divBdr>
        </w:div>
      </w:divsChild>
    </w:div>
    <w:div w:id="1484588010">
      <w:bodyDiv w:val="1"/>
      <w:marLeft w:val="0"/>
      <w:marRight w:val="0"/>
      <w:marTop w:val="0"/>
      <w:marBottom w:val="0"/>
      <w:divBdr>
        <w:top w:val="none" w:sz="0" w:space="0" w:color="auto"/>
        <w:left w:val="none" w:sz="0" w:space="0" w:color="auto"/>
        <w:bottom w:val="none" w:sz="0" w:space="0" w:color="auto"/>
        <w:right w:val="none" w:sz="0" w:space="0" w:color="auto"/>
      </w:divBdr>
    </w:div>
    <w:div w:id="1485048648">
      <w:bodyDiv w:val="1"/>
      <w:marLeft w:val="0"/>
      <w:marRight w:val="0"/>
      <w:marTop w:val="0"/>
      <w:marBottom w:val="0"/>
      <w:divBdr>
        <w:top w:val="none" w:sz="0" w:space="0" w:color="auto"/>
        <w:left w:val="none" w:sz="0" w:space="0" w:color="auto"/>
        <w:bottom w:val="none" w:sz="0" w:space="0" w:color="auto"/>
        <w:right w:val="none" w:sz="0" w:space="0" w:color="auto"/>
      </w:divBdr>
      <w:divsChild>
        <w:div w:id="1100490623">
          <w:marLeft w:val="345"/>
          <w:marRight w:val="0"/>
          <w:marTop w:val="0"/>
          <w:marBottom w:val="0"/>
          <w:divBdr>
            <w:top w:val="none" w:sz="0" w:space="0" w:color="auto"/>
            <w:left w:val="none" w:sz="0" w:space="0" w:color="auto"/>
            <w:bottom w:val="none" w:sz="0" w:space="0" w:color="auto"/>
            <w:right w:val="none" w:sz="0" w:space="0" w:color="auto"/>
          </w:divBdr>
        </w:div>
      </w:divsChild>
    </w:div>
    <w:div w:id="1486893215">
      <w:bodyDiv w:val="1"/>
      <w:marLeft w:val="0"/>
      <w:marRight w:val="0"/>
      <w:marTop w:val="0"/>
      <w:marBottom w:val="0"/>
      <w:divBdr>
        <w:top w:val="none" w:sz="0" w:space="0" w:color="auto"/>
        <w:left w:val="none" w:sz="0" w:space="0" w:color="auto"/>
        <w:bottom w:val="none" w:sz="0" w:space="0" w:color="auto"/>
        <w:right w:val="none" w:sz="0" w:space="0" w:color="auto"/>
      </w:divBdr>
    </w:div>
    <w:div w:id="1488519251">
      <w:bodyDiv w:val="1"/>
      <w:marLeft w:val="0"/>
      <w:marRight w:val="0"/>
      <w:marTop w:val="0"/>
      <w:marBottom w:val="0"/>
      <w:divBdr>
        <w:top w:val="none" w:sz="0" w:space="0" w:color="auto"/>
        <w:left w:val="none" w:sz="0" w:space="0" w:color="auto"/>
        <w:bottom w:val="none" w:sz="0" w:space="0" w:color="auto"/>
        <w:right w:val="none" w:sz="0" w:space="0" w:color="auto"/>
      </w:divBdr>
      <w:divsChild>
        <w:div w:id="638070806">
          <w:marLeft w:val="645"/>
          <w:marRight w:val="0"/>
          <w:marTop w:val="0"/>
          <w:marBottom w:val="0"/>
          <w:divBdr>
            <w:top w:val="none" w:sz="0" w:space="0" w:color="auto"/>
            <w:left w:val="none" w:sz="0" w:space="0" w:color="auto"/>
            <w:bottom w:val="none" w:sz="0" w:space="0" w:color="auto"/>
            <w:right w:val="none" w:sz="0" w:space="0" w:color="auto"/>
          </w:divBdr>
        </w:div>
      </w:divsChild>
    </w:div>
    <w:div w:id="1495148497">
      <w:bodyDiv w:val="1"/>
      <w:marLeft w:val="0"/>
      <w:marRight w:val="0"/>
      <w:marTop w:val="0"/>
      <w:marBottom w:val="0"/>
      <w:divBdr>
        <w:top w:val="none" w:sz="0" w:space="0" w:color="auto"/>
        <w:left w:val="none" w:sz="0" w:space="0" w:color="auto"/>
        <w:bottom w:val="none" w:sz="0" w:space="0" w:color="auto"/>
        <w:right w:val="none" w:sz="0" w:space="0" w:color="auto"/>
      </w:divBdr>
      <w:divsChild>
        <w:div w:id="77799580">
          <w:marLeft w:val="345"/>
          <w:marRight w:val="0"/>
          <w:marTop w:val="0"/>
          <w:marBottom w:val="0"/>
          <w:divBdr>
            <w:top w:val="none" w:sz="0" w:space="0" w:color="auto"/>
            <w:left w:val="none" w:sz="0" w:space="0" w:color="auto"/>
            <w:bottom w:val="none" w:sz="0" w:space="0" w:color="auto"/>
            <w:right w:val="none" w:sz="0" w:space="0" w:color="auto"/>
          </w:divBdr>
        </w:div>
      </w:divsChild>
    </w:div>
    <w:div w:id="1499153184">
      <w:bodyDiv w:val="1"/>
      <w:marLeft w:val="0"/>
      <w:marRight w:val="0"/>
      <w:marTop w:val="0"/>
      <w:marBottom w:val="0"/>
      <w:divBdr>
        <w:top w:val="none" w:sz="0" w:space="0" w:color="auto"/>
        <w:left w:val="none" w:sz="0" w:space="0" w:color="auto"/>
        <w:bottom w:val="none" w:sz="0" w:space="0" w:color="auto"/>
        <w:right w:val="none" w:sz="0" w:space="0" w:color="auto"/>
      </w:divBdr>
    </w:div>
    <w:div w:id="1499424293">
      <w:bodyDiv w:val="1"/>
      <w:marLeft w:val="0"/>
      <w:marRight w:val="0"/>
      <w:marTop w:val="0"/>
      <w:marBottom w:val="0"/>
      <w:divBdr>
        <w:top w:val="none" w:sz="0" w:space="0" w:color="auto"/>
        <w:left w:val="none" w:sz="0" w:space="0" w:color="auto"/>
        <w:bottom w:val="none" w:sz="0" w:space="0" w:color="auto"/>
        <w:right w:val="none" w:sz="0" w:space="0" w:color="auto"/>
      </w:divBdr>
      <w:divsChild>
        <w:div w:id="1789274692">
          <w:marLeft w:val="0"/>
          <w:marRight w:val="0"/>
          <w:marTop w:val="0"/>
          <w:marBottom w:val="0"/>
          <w:divBdr>
            <w:top w:val="none" w:sz="0" w:space="0" w:color="auto"/>
            <w:left w:val="none" w:sz="0" w:space="0" w:color="auto"/>
            <w:bottom w:val="none" w:sz="0" w:space="0" w:color="auto"/>
            <w:right w:val="none" w:sz="0" w:space="0" w:color="auto"/>
          </w:divBdr>
        </w:div>
        <w:div w:id="418254700">
          <w:marLeft w:val="0"/>
          <w:marRight w:val="0"/>
          <w:marTop w:val="0"/>
          <w:marBottom w:val="0"/>
          <w:divBdr>
            <w:top w:val="none" w:sz="0" w:space="0" w:color="auto"/>
            <w:left w:val="none" w:sz="0" w:space="0" w:color="auto"/>
            <w:bottom w:val="none" w:sz="0" w:space="0" w:color="auto"/>
            <w:right w:val="none" w:sz="0" w:space="0" w:color="auto"/>
          </w:divBdr>
        </w:div>
        <w:div w:id="1018193582">
          <w:marLeft w:val="0"/>
          <w:marRight w:val="0"/>
          <w:marTop w:val="0"/>
          <w:marBottom w:val="0"/>
          <w:divBdr>
            <w:top w:val="none" w:sz="0" w:space="0" w:color="auto"/>
            <w:left w:val="none" w:sz="0" w:space="0" w:color="auto"/>
            <w:bottom w:val="none" w:sz="0" w:space="0" w:color="auto"/>
            <w:right w:val="none" w:sz="0" w:space="0" w:color="auto"/>
          </w:divBdr>
        </w:div>
        <w:div w:id="1181118488">
          <w:marLeft w:val="0"/>
          <w:marRight w:val="0"/>
          <w:marTop w:val="0"/>
          <w:marBottom w:val="0"/>
          <w:divBdr>
            <w:top w:val="none" w:sz="0" w:space="0" w:color="auto"/>
            <w:left w:val="none" w:sz="0" w:space="0" w:color="auto"/>
            <w:bottom w:val="none" w:sz="0" w:space="0" w:color="auto"/>
            <w:right w:val="none" w:sz="0" w:space="0" w:color="auto"/>
          </w:divBdr>
        </w:div>
        <w:div w:id="1709721348">
          <w:marLeft w:val="0"/>
          <w:marRight w:val="0"/>
          <w:marTop w:val="0"/>
          <w:marBottom w:val="0"/>
          <w:divBdr>
            <w:top w:val="none" w:sz="0" w:space="0" w:color="auto"/>
            <w:left w:val="none" w:sz="0" w:space="0" w:color="auto"/>
            <w:bottom w:val="none" w:sz="0" w:space="0" w:color="auto"/>
            <w:right w:val="none" w:sz="0" w:space="0" w:color="auto"/>
          </w:divBdr>
        </w:div>
        <w:div w:id="334960728">
          <w:marLeft w:val="0"/>
          <w:marRight w:val="0"/>
          <w:marTop w:val="0"/>
          <w:marBottom w:val="0"/>
          <w:divBdr>
            <w:top w:val="none" w:sz="0" w:space="0" w:color="auto"/>
            <w:left w:val="none" w:sz="0" w:space="0" w:color="auto"/>
            <w:bottom w:val="none" w:sz="0" w:space="0" w:color="auto"/>
            <w:right w:val="none" w:sz="0" w:space="0" w:color="auto"/>
          </w:divBdr>
        </w:div>
        <w:div w:id="1965959491">
          <w:marLeft w:val="0"/>
          <w:marRight w:val="0"/>
          <w:marTop w:val="0"/>
          <w:marBottom w:val="0"/>
          <w:divBdr>
            <w:top w:val="none" w:sz="0" w:space="0" w:color="auto"/>
            <w:left w:val="none" w:sz="0" w:space="0" w:color="auto"/>
            <w:bottom w:val="none" w:sz="0" w:space="0" w:color="auto"/>
            <w:right w:val="none" w:sz="0" w:space="0" w:color="auto"/>
          </w:divBdr>
        </w:div>
        <w:div w:id="1914505022">
          <w:marLeft w:val="0"/>
          <w:marRight w:val="0"/>
          <w:marTop w:val="0"/>
          <w:marBottom w:val="0"/>
          <w:divBdr>
            <w:top w:val="none" w:sz="0" w:space="0" w:color="auto"/>
            <w:left w:val="none" w:sz="0" w:space="0" w:color="auto"/>
            <w:bottom w:val="none" w:sz="0" w:space="0" w:color="auto"/>
            <w:right w:val="none" w:sz="0" w:space="0" w:color="auto"/>
          </w:divBdr>
        </w:div>
        <w:div w:id="1759673699">
          <w:marLeft w:val="0"/>
          <w:marRight w:val="0"/>
          <w:marTop w:val="0"/>
          <w:marBottom w:val="0"/>
          <w:divBdr>
            <w:top w:val="none" w:sz="0" w:space="0" w:color="auto"/>
            <w:left w:val="none" w:sz="0" w:space="0" w:color="auto"/>
            <w:bottom w:val="none" w:sz="0" w:space="0" w:color="auto"/>
            <w:right w:val="none" w:sz="0" w:space="0" w:color="auto"/>
          </w:divBdr>
        </w:div>
        <w:div w:id="2081364636">
          <w:marLeft w:val="0"/>
          <w:marRight w:val="0"/>
          <w:marTop w:val="0"/>
          <w:marBottom w:val="0"/>
          <w:divBdr>
            <w:top w:val="none" w:sz="0" w:space="0" w:color="auto"/>
            <w:left w:val="none" w:sz="0" w:space="0" w:color="auto"/>
            <w:bottom w:val="none" w:sz="0" w:space="0" w:color="auto"/>
            <w:right w:val="none" w:sz="0" w:space="0" w:color="auto"/>
          </w:divBdr>
        </w:div>
      </w:divsChild>
    </w:div>
    <w:div w:id="1501694761">
      <w:bodyDiv w:val="1"/>
      <w:marLeft w:val="0"/>
      <w:marRight w:val="0"/>
      <w:marTop w:val="0"/>
      <w:marBottom w:val="0"/>
      <w:divBdr>
        <w:top w:val="none" w:sz="0" w:space="0" w:color="auto"/>
        <w:left w:val="none" w:sz="0" w:space="0" w:color="auto"/>
        <w:bottom w:val="none" w:sz="0" w:space="0" w:color="auto"/>
        <w:right w:val="none" w:sz="0" w:space="0" w:color="auto"/>
      </w:divBdr>
    </w:div>
    <w:div w:id="1504738534">
      <w:bodyDiv w:val="1"/>
      <w:marLeft w:val="0"/>
      <w:marRight w:val="0"/>
      <w:marTop w:val="0"/>
      <w:marBottom w:val="0"/>
      <w:divBdr>
        <w:top w:val="none" w:sz="0" w:space="0" w:color="auto"/>
        <w:left w:val="none" w:sz="0" w:space="0" w:color="auto"/>
        <w:bottom w:val="none" w:sz="0" w:space="0" w:color="auto"/>
        <w:right w:val="none" w:sz="0" w:space="0" w:color="auto"/>
      </w:divBdr>
      <w:divsChild>
        <w:div w:id="588732748">
          <w:marLeft w:val="345"/>
          <w:marRight w:val="0"/>
          <w:marTop w:val="0"/>
          <w:marBottom w:val="0"/>
          <w:divBdr>
            <w:top w:val="none" w:sz="0" w:space="0" w:color="auto"/>
            <w:left w:val="none" w:sz="0" w:space="0" w:color="auto"/>
            <w:bottom w:val="none" w:sz="0" w:space="0" w:color="auto"/>
            <w:right w:val="none" w:sz="0" w:space="0" w:color="auto"/>
          </w:divBdr>
        </w:div>
      </w:divsChild>
    </w:div>
    <w:div w:id="1505977574">
      <w:bodyDiv w:val="1"/>
      <w:marLeft w:val="0"/>
      <w:marRight w:val="0"/>
      <w:marTop w:val="0"/>
      <w:marBottom w:val="0"/>
      <w:divBdr>
        <w:top w:val="none" w:sz="0" w:space="0" w:color="auto"/>
        <w:left w:val="none" w:sz="0" w:space="0" w:color="auto"/>
        <w:bottom w:val="none" w:sz="0" w:space="0" w:color="auto"/>
        <w:right w:val="none" w:sz="0" w:space="0" w:color="auto"/>
      </w:divBdr>
      <w:divsChild>
        <w:div w:id="1555854344">
          <w:marLeft w:val="945"/>
          <w:marRight w:val="0"/>
          <w:marTop w:val="0"/>
          <w:marBottom w:val="0"/>
          <w:divBdr>
            <w:top w:val="none" w:sz="0" w:space="0" w:color="auto"/>
            <w:left w:val="none" w:sz="0" w:space="0" w:color="auto"/>
            <w:bottom w:val="none" w:sz="0" w:space="0" w:color="auto"/>
            <w:right w:val="none" w:sz="0" w:space="0" w:color="auto"/>
          </w:divBdr>
        </w:div>
        <w:div w:id="780075671">
          <w:marLeft w:val="945"/>
          <w:marRight w:val="0"/>
          <w:marTop w:val="0"/>
          <w:marBottom w:val="0"/>
          <w:divBdr>
            <w:top w:val="none" w:sz="0" w:space="0" w:color="auto"/>
            <w:left w:val="none" w:sz="0" w:space="0" w:color="auto"/>
            <w:bottom w:val="none" w:sz="0" w:space="0" w:color="auto"/>
            <w:right w:val="none" w:sz="0" w:space="0" w:color="auto"/>
          </w:divBdr>
          <w:divsChild>
            <w:div w:id="1735204914">
              <w:marLeft w:val="0"/>
              <w:marRight w:val="0"/>
              <w:marTop w:val="0"/>
              <w:marBottom w:val="0"/>
              <w:divBdr>
                <w:top w:val="none" w:sz="0" w:space="0" w:color="auto"/>
                <w:left w:val="none" w:sz="0" w:space="0" w:color="auto"/>
                <w:bottom w:val="none" w:sz="0" w:space="0" w:color="auto"/>
                <w:right w:val="none" w:sz="0" w:space="0" w:color="auto"/>
              </w:divBdr>
            </w:div>
          </w:divsChild>
        </w:div>
        <w:div w:id="1499467579">
          <w:marLeft w:val="945"/>
          <w:marRight w:val="0"/>
          <w:marTop w:val="0"/>
          <w:marBottom w:val="0"/>
          <w:divBdr>
            <w:top w:val="none" w:sz="0" w:space="0" w:color="auto"/>
            <w:left w:val="none" w:sz="0" w:space="0" w:color="auto"/>
            <w:bottom w:val="none" w:sz="0" w:space="0" w:color="auto"/>
            <w:right w:val="none" w:sz="0" w:space="0" w:color="auto"/>
          </w:divBdr>
        </w:div>
      </w:divsChild>
    </w:div>
    <w:div w:id="1507938988">
      <w:bodyDiv w:val="1"/>
      <w:marLeft w:val="0"/>
      <w:marRight w:val="0"/>
      <w:marTop w:val="0"/>
      <w:marBottom w:val="0"/>
      <w:divBdr>
        <w:top w:val="none" w:sz="0" w:space="0" w:color="auto"/>
        <w:left w:val="none" w:sz="0" w:space="0" w:color="auto"/>
        <w:bottom w:val="none" w:sz="0" w:space="0" w:color="auto"/>
        <w:right w:val="none" w:sz="0" w:space="0" w:color="auto"/>
      </w:divBdr>
      <w:divsChild>
        <w:div w:id="212470068">
          <w:marLeft w:val="0"/>
          <w:marRight w:val="0"/>
          <w:marTop w:val="0"/>
          <w:marBottom w:val="0"/>
          <w:divBdr>
            <w:top w:val="none" w:sz="0" w:space="0" w:color="auto"/>
            <w:left w:val="none" w:sz="0" w:space="0" w:color="auto"/>
            <w:bottom w:val="none" w:sz="0" w:space="0" w:color="auto"/>
            <w:right w:val="none" w:sz="0" w:space="0" w:color="auto"/>
          </w:divBdr>
        </w:div>
        <w:div w:id="595021057">
          <w:marLeft w:val="0"/>
          <w:marRight w:val="0"/>
          <w:marTop w:val="0"/>
          <w:marBottom w:val="0"/>
          <w:divBdr>
            <w:top w:val="none" w:sz="0" w:space="0" w:color="auto"/>
            <w:left w:val="none" w:sz="0" w:space="0" w:color="auto"/>
            <w:bottom w:val="none" w:sz="0" w:space="0" w:color="auto"/>
            <w:right w:val="none" w:sz="0" w:space="0" w:color="auto"/>
          </w:divBdr>
        </w:div>
        <w:div w:id="1282884965">
          <w:marLeft w:val="0"/>
          <w:marRight w:val="0"/>
          <w:marTop w:val="0"/>
          <w:marBottom w:val="0"/>
          <w:divBdr>
            <w:top w:val="none" w:sz="0" w:space="0" w:color="auto"/>
            <w:left w:val="none" w:sz="0" w:space="0" w:color="auto"/>
            <w:bottom w:val="none" w:sz="0" w:space="0" w:color="auto"/>
            <w:right w:val="none" w:sz="0" w:space="0" w:color="auto"/>
          </w:divBdr>
        </w:div>
        <w:div w:id="1301036902">
          <w:marLeft w:val="0"/>
          <w:marRight w:val="0"/>
          <w:marTop w:val="0"/>
          <w:marBottom w:val="0"/>
          <w:divBdr>
            <w:top w:val="none" w:sz="0" w:space="0" w:color="auto"/>
            <w:left w:val="none" w:sz="0" w:space="0" w:color="auto"/>
            <w:bottom w:val="none" w:sz="0" w:space="0" w:color="auto"/>
            <w:right w:val="none" w:sz="0" w:space="0" w:color="auto"/>
          </w:divBdr>
        </w:div>
        <w:div w:id="1248224555">
          <w:marLeft w:val="0"/>
          <w:marRight w:val="0"/>
          <w:marTop w:val="0"/>
          <w:marBottom w:val="0"/>
          <w:divBdr>
            <w:top w:val="none" w:sz="0" w:space="0" w:color="auto"/>
            <w:left w:val="none" w:sz="0" w:space="0" w:color="auto"/>
            <w:bottom w:val="none" w:sz="0" w:space="0" w:color="auto"/>
            <w:right w:val="none" w:sz="0" w:space="0" w:color="auto"/>
          </w:divBdr>
        </w:div>
        <w:div w:id="1325016329">
          <w:marLeft w:val="0"/>
          <w:marRight w:val="0"/>
          <w:marTop w:val="0"/>
          <w:marBottom w:val="0"/>
          <w:divBdr>
            <w:top w:val="none" w:sz="0" w:space="0" w:color="auto"/>
            <w:left w:val="none" w:sz="0" w:space="0" w:color="auto"/>
            <w:bottom w:val="none" w:sz="0" w:space="0" w:color="auto"/>
            <w:right w:val="none" w:sz="0" w:space="0" w:color="auto"/>
          </w:divBdr>
        </w:div>
      </w:divsChild>
    </w:div>
    <w:div w:id="1508443496">
      <w:bodyDiv w:val="1"/>
      <w:marLeft w:val="0"/>
      <w:marRight w:val="0"/>
      <w:marTop w:val="0"/>
      <w:marBottom w:val="0"/>
      <w:divBdr>
        <w:top w:val="none" w:sz="0" w:space="0" w:color="auto"/>
        <w:left w:val="none" w:sz="0" w:space="0" w:color="auto"/>
        <w:bottom w:val="none" w:sz="0" w:space="0" w:color="auto"/>
        <w:right w:val="none" w:sz="0" w:space="0" w:color="auto"/>
      </w:divBdr>
      <w:divsChild>
        <w:div w:id="772556641">
          <w:marLeft w:val="345"/>
          <w:marRight w:val="0"/>
          <w:marTop w:val="0"/>
          <w:marBottom w:val="0"/>
          <w:divBdr>
            <w:top w:val="none" w:sz="0" w:space="0" w:color="auto"/>
            <w:left w:val="none" w:sz="0" w:space="0" w:color="auto"/>
            <w:bottom w:val="none" w:sz="0" w:space="0" w:color="auto"/>
            <w:right w:val="none" w:sz="0" w:space="0" w:color="auto"/>
          </w:divBdr>
        </w:div>
      </w:divsChild>
    </w:div>
    <w:div w:id="1510831098">
      <w:bodyDiv w:val="1"/>
      <w:marLeft w:val="0"/>
      <w:marRight w:val="0"/>
      <w:marTop w:val="0"/>
      <w:marBottom w:val="0"/>
      <w:divBdr>
        <w:top w:val="none" w:sz="0" w:space="0" w:color="auto"/>
        <w:left w:val="none" w:sz="0" w:space="0" w:color="auto"/>
        <w:bottom w:val="none" w:sz="0" w:space="0" w:color="auto"/>
        <w:right w:val="none" w:sz="0" w:space="0" w:color="auto"/>
      </w:divBdr>
    </w:div>
    <w:div w:id="1511990572">
      <w:bodyDiv w:val="1"/>
      <w:marLeft w:val="0"/>
      <w:marRight w:val="0"/>
      <w:marTop w:val="0"/>
      <w:marBottom w:val="0"/>
      <w:divBdr>
        <w:top w:val="none" w:sz="0" w:space="0" w:color="auto"/>
        <w:left w:val="none" w:sz="0" w:space="0" w:color="auto"/>
        <w:bottom w:val="none" w:sz="0" w:space="0" w:color="auto"/>
        <w:right w:val="none" w:sz="0" w:space="0" w:color="auto"/>
      </w:divBdr>
    </w:div>
    <w:div w:id="1513908560">
      <w:bodyDiv w:val="1"/>
      <w:marLeft w:val="0"/>
      <w:marRight w:val="0"/>
      <w:marTop w:val="0"/>
      <w:marBottom w:val="0"/>
      <w:divBdr>
        <w:top w:val="none" w:sz="0" w:space="0" w:color="auto"/>
        <w:left w:val="none" w:sz="0" w:space="0" w:color="auto"/>
        <w:bottom w:val="none" w:sz="0" w:space="0" w:color="auto"/>
        <w:right w:val="none" w:sz="0" w:space="0" w:color="auto"/>
      </w:divBdr>
      <w:divsChild>
        <w:div w:id="832186254">
          <w:marLeft w:val="345"/>
          <w:marRight w:val="0"/>
          <w:marTop w:val="0"/>
          <w:marBottom w:val="0"/>
          <w:divBdr>
            <w:top w:val="none" w:sz="0" w:space="0" w:color="auto"/>
            <w:left w:val="none" w:sz="0" w:space="0" w:color="auto"/>
            <w:bottom w:val="none" w:sz="0" w:space="0" w:color="auto"/>
            <w:right w:val="none" w:sz="0" w:space="0" w:color="auto"/>
          </w:divBdr>
        </w:div>
      </w:divsChild>
    </w:div>
    <w:div w:id="1515220041">
      <w:bodyDiv w:val="1"/>
      <w:marLeft w:val="0"/>
      <w:marRight w:val="0"/>
      <w:marTop w:val="0"/>
      <w:marBottom w:val="0"/>
      <w:divBdr>
        <w:top w:val="none" w:sz="0" w:space="0" w:color="auto"/>
        <w:left w:val="none" w:sz="0" w:space="0" w:color="auto"/>
        <w:bottom w:val="none" w:sz="0" w:space="0" w:color="auto"/>
        <w:right w:val="none" w:sz="0" w:space="0" w:color="auto"/>
      </w:divBdr>
    </w:div>
    <w:div w:id="1515801311">
      <w:bodyDiv w:val="1"/>
      <w:marLeft w:val="0"/>
      <w:marRight w:val="0"/>
      <w:marTop w:val="0"/>
      <w:marBottom w:val="0"/>
      <w:divBdr>
        <w:top w:val="none" w:sz="0" w:space="0" w:color="auto"/>
        <w:left w:val="none" w:sz="0" w:space="0" w:color="auto"/>
        <w:bottom w:val="none" w:sz="0" w:space="0" w:color="auto"/>
        <w:right w:val="none" w:sz="0" w:space="0" w:color="auto"/>
      </w:divBdr>
      <w:divsChild>
        <w:div w:id="142041787">
          <w:marLeft w:val="0"/>
          <w:marRight w:val="0"/>
          <w:marTop w:val="0"/>
          <w:marBottom w:val="0"/>
          <w:divBdr>
            <w:top w:val="none" w:sz="0" w:space="0" w:color="auto"/>
            <w:left w:val="none" w:sz="0" w:space="0" w:color="auto"/>
            <w:bottom w:val="none" w:sz="0" w:space="0" w:color="auto"/>
            <w:right w:val="none" w:sz="0" w:space="0" w:color="auto"/>
          </w:divBdr>
        </w:div>
        <w:div w:id="1226262956">
          <w:marLeft w:val="0"/>
          <w:marRight w:val="0"/>
          <w:marTop w:val="0"/>
          <w:marBottom w:val="0"/>
          <w:divBdr>
            <w:top w:val="none" w:sz="0" w:space="0" w:color="auto"/>
            <w:left w:val="none" w:sz="0" w:space="0" w:color="auto"/>
            <w:bottom w:val="none" w:sz="0" w:space="0" w:color="auto"/>
            <w:right w:val="none" w:sz="0" w:space="0" w:color="auto"/>
          </w:divBdr>
        </w:div>
      </w:divsChild>
    </w:div>
    <w:div w:id="1515877452">
      <w:bodyDiv w:val="1"/>
      <w:marLeft w:val="0"/>
      <w:marRight w:val="0"/>
      <w:marTop w:val="0"/>
      <w:marBottom w:val="0"/>
      <w:divBdr>
        <w:top w:val="none" w:sz="0" w:space="0" w:color="auto"/>
        <w:left w:val="none" w:sz="0" w:space="0" w:color="auto"/>
        <w:bottom w:val="none" w:sz="0" w:space="0" w:color="auto"/>
        <w:right w:val="none" w:sz="0" w:space="0" w:color="auto"/>
      </w:divBdr>
    </w:div>
    <w:div w:id="1516920794">
      <w:bodyDiv w:val="1"/>
      <w:marLeft w:val="0"/>
      <w:marRight w:val="0"/>
      <w:marTop w:val="0"/>
      <w:marBottom w:val="0"/>
      <w:divBdr>
        <w:top w:val="none" w:sz="0" w:space="0" w:color="auto"/>
        <w:left w:val="none" w:sz="0" w:space="0" w:color="auto"/>
        <w:bottom w:val="none" w:sz="0" w:space="0" w:color="auto"/>
        <w:right w:val="none" w:sz="0" w:space="0" w:color="auto"/>
      </w:divBdr>
    </w:div>
    <w:div w:id="1520584018">
      <w:bodyDiv w:val="1"/>
      <w:marLeft w:val="0"/>
      <w:marRight w:val="0"/>
      <w:marTop w:val="0"/>
      <w:marBottom w:val="0"/>
      <w:divBdr>
        <w:top w:val="none" w:sz="0" w:space="0" w:color="auto"/>
        <w:left w:val="none" w:sz="0" w:space="0" w:color="auto"/>
        <w:bottom w:val="none" w:sz="0" w:space="0" w:color="auto"/>
        <w:right w:val="none" w:sz="0" w:space="0" w:color="auto"/>
      </w:divBdr>
    </w:div>
    <w:div w:id="1521235558">
      <w:bodyDiv w:val="1"/>
      <w:marLeft w:val="0"/>
      <w:marRight w:val="0"/>
      <w:marTop w:val="0"/>
      <w:marBottom w:val="0"/>
      <w:divBdr>
        <w:top w:val="none" w:sz="0" w:space="0" w:color="auto"/>
        <w:left w:val="none" w:sz="0" w:space="0" w:color="auto"/>
        <w:bottom w:val="none" w:sz="0" w:space="0" w:color="auto"/>
        <w:right w:val="none" w:sz="0" w:space="0" w:color="auto"/>
      </w:divBdr>
    </w:div>
    <w:div w:id="1522278581">
      <w:bodyDiv w:val="1"/>
      <w:marLeft w:val="0"/>
      <w:marRight w:val="0"/>
      <w:marTop w:val="0"/>
      <w:marBottom w:val="0"/>
      <w:divBdr>
        <w:top w:val="none" w:sz="0" w:space="0" w:color="auto"/>
        <w:left w:val="none" w:sz="0" w:space="0" w:color="auto"/>
        <w:bottom w:val="none" w:sz="0" w:space="0" w:color="auto"/>
        <w:right w:val="none" w:sz="0" w:space="0" w:color="auto"/>
      </w:divBdr>
      <w:divsChild>
        <w:div w:id="2042704174">
          <w:marLeft w:val="0"/>
          <w:marRight w:val="0"/>
          <w:marTop w:val="0"/>
          <w:marBottom w:val="0"/>
          <w:divBdr>
            <w:top w:val="none" w:sz="0" w:space="0" w:color="auto"/>
            <w:left w:val="none" w:sz="0" w:space="0" w:color="auto"/>
            <w:bottom w:val="none" w:sz="0" w:space="0" w:color="auto"/>
            <w:right w:val="none" w:sz="0" w:space="0" w:color="auto"/>
          </w:divBdr>
          <w:divsChild>
            <w:div w:id="440762306">
              <w:marLeft w:val="0"/>
              <w:marRight w:val="0"/>
              <w:marTop w:val="0"/>
              <w:marBottom w:val="0"/>
              <w:divBdr>
                <w:top w:val="none" w:sz="0" w:space="0" w:color="auto"/>
                <w:left w:val="none" w:sz="0" w:space="0" w:color="auto"/>
                <w:bottom w:val="none" w:sz="0" w:space="0" w:color="auto"/>
                <w:right w:val="none" w:sz="0" w:space="0" w:color="auto"/>
              </w:divBdr>
            </w:div>
            <w:div w:id="152967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15524">
      <w:bodyDiv w:val="1"/>
      <w:marLeft w:val="0"/>
      <w:marRight w:val="0"/>
      <w:marTop w:val="0"/>
      <w:marBottom w:val="0"/>
      <w:divBdr>
        <w:top w:val="none" w:sz="0" w:space="0" w:color="auto"/>
        <w:left w:val="none" w:sz="0" w:space="0" w:color="auto"/>
        <w:bottom w:val="none" w:sz="0" w:space="0" w:color="auto"/>
        <w:right w:val="none" w:sz="0" w:space="0" w:color="auto"/>
      </w:divBdr>
    </w:div>
    <w:div w:id="1529827481">
      <w:bodyDiv w:val="1"/>
      <w:marLeft w:val="0"/>
      <w:marRight w:val="0"/>
      <w:marTop w:val="0"/>
      <w:marBottom w:val="0"/>
      <w:divBdr>
        <w:top w:val="none" w:sz="0" w:space="0" w:color="auto"/>
        <w:left w:val="none" w:sz="0" w:space="0" w:color="auto"/>
        <w:bottom w:val="none" w:sz="0" w:space="0" w:color="auto"/>
        <w:right w:val="none" w:sz="0" w:space="0" w:color="auto"/>
      </w:divBdr>
      <w:divsChild>
        <w:div w:id="479735654">
          <w:marLeft w:val="0"/>
          <w:marRight w:val="0"/>
          <w:marTop w:val="0"/>
          <w:marBottom w:val="0"/>
          <w:divBdr>
            <w:top w:val="none" w:sz="0" w:space="0" w:color="auto"/>
            <w:left w:val="none" w:sz="0" w:space="0" w:color="auto"/>
            <w:bottom w:val="none" w:sz="0" w:space="0" w:color="auto"/>
            <w:right w:val="none" w:sz="0" w:space="0" w:color="auto"/>
          </w:divBdr>
        </w:div>
        <w:div w:id="2060935114">
          <w:marLeft w:val="0"/>
          <w:marRight w:val="0"/>
          <w:marTop w:val="0"/>
          <w:marBottom w:val="0"/>
          <w:divBdr>
            <w:top w:val="none" w:sz="0" w:space="0" w:color="auto"/>
            <w:left w:val="none" w:sz="0" w:space="0" w:color="auto"/>
            <w:bottom w:val="none" w:sz="0" w:space="0" w:color="auto"/>
            <w:right w:val="none" w:sz="0" w:space="0" w:color="auto"/>
          </w:divBdr>
        </w:div>
        <w:div w:id="1538464428">
          <w:marLeft w:val="0"/>
          <w:marRight w:val="0"/>
          <w:marTop w:val="0"/>
          <w:marBottom w:val="0"/>
          <w:divBdr>
            <w:top w:val="none" w:sz="0" w:space="0" w:color="auto"/>
            <w:left w:val="none" w:sz="0" w:space="0" w:color="auto"/>
            <w:bottom w:val="none" w:sz="0" w:space="0" w:color="auto"/>
            <w:right w:val="none" w:sz="0" w:space="0" w:color="auto"/>
          </w:divBdr>
        </w:div>
        <w:div w:id="920215538">
          <w:marLeft w:val="0"/>
          <w:marRight w:val="0"/>
          <w:marTop w:val="0"/>
          <w:marBottom w:val="0"/>
          <w:divBdr>
            <w:top w:val="none" w:sz="0" w:space="0" w:color="auto"/>
            <w:left w:val="none" w:sz="0" w:space="0" w:color="auto"/>
            <w:bottom w:val="none" w:sz="0" w:space="0" w:color="auto"/>
            <w:right w:val="none" w:sz="0" w:space="0" w:color="auto"/>
          </w:divBdr>
        </w:div>
        <w:div w:id="1669215889">
          <w:marLeft w:val="0"/>
          <w:marRight w:val="0"/>
          <w:marTop w:val="0"/>
          <w:marBottom w:val="0"/>
          <w:divBdr>
            <w:top w:val="none" w:sz="0" w:space="0" w:color="auto"/>
            <w:left w:val="none" w:sz="0" w:space="0" w:color="auto"/>
            <w:bottom w:val="none" w:sz="0" w:space="0" w:color="auto"/>
            <w:right w:val="none" w:sz="0" w:space="0" w:color="auto"/>
          </w:divBdr>
        </w:div>
        <w:div w:id="1778018694">
          <w:marLeft w:val="0"/>
          <w:marRight w:val="0"/>
          <w:marTop w:val="0"/>
          <w:marBottom w:val="0"/>
          <w:divBdr>
            <w:top w:val="none" w:sz="0" w:space="0" w:color="auto"/>
            <w:left w:val="none" w:sz="0" w:space="0" w:color="auto"/>
            <w:bottom w:val="none" w:sz="0" w:space="0" w:color="auto"/>
            <w:right w:val="none" w:sz="0" w:space="0" w:color="auto"/>
          </w:divBdr>
        </w:div>
      </w:divsChild>
    </w:div>
    <w:div w:id="1531727537">
      <w:bodyDiv w:val="1"/>
      <w:marLeft w:val="0"/>
      <w:marRight w:val="0"/>
      <w:marTop w:val="0"/>
      <w:marBottom w:val="0"/>
      <w:divBdr>
        <w:top w:val="none" w:sz="0" w:space="0" w:color="auto"/>
        <w:left w:val="none" w:sz="0" w:space="0" w:color="auto"/>
        <w:bottom w:val="none" w:sz="0" w:space="0" w:color="auto"/>
        <w:right w:val="none" w:sz="0" w:space="0" w:color="auto"/>
      </w:divBdr>
    </w:div>
    <w:div w:id="1536120859">
      <w:bodyDiv w:val="1"/>
      <w:marLeft w:val="0"/>
      <w:marRight w:val="0"/>
      <w:marTop w:val="0"/>
      <w:marBottom w:val="0"/>
      <w:divBdr>
        <w:top w:val="none" w:sz="0" w:space="0" w:color="auto"/>
        <w:left w:val="none" w:sz="0" w:space="0" w:color="auto"/>
        <w:bottom w:val="none" w:sz="0" w:space="0" w:color="auto"/>
        <w:right w:val="none" w:sz="0" w:space="0" w:color="auto"/>
      </w:divBdr>
      <w:divsChild>
        <w:div w:id="1647009269">
          <w:marLeft w:val="345"/>
          <w:marRight w:val="0"/>
          <w:marTop w:val="0"/>
          <w:marBottom w:val="0"/>
          <w:divBdr>
            <w:top w:val="none" w:sz="0" w:space="0" w:color="auto"/>
            <w:left w:val="none" w:sz="0" w:space="0" w:color="auto"/>
            <w:bottom w:val="none" w:sz="0" w:space="0" w:color="auto"/>
            <w:right w:val="none" w:sz="0" w:space="0" w:color="auto"/>
          </w:divBdr>
        </w:div>
      </w:divsChild>
    </w:div>
    <w:div w:id="1537233564">
      <w:bodyDiv w:val="1"/>
      <w:marLeft w:val="0"/>
      <w:marRight w:val="0"/>
      <w:marTop w:val="0"/>
      <w:marBottom w:val="0"/>
      <w:divBdr>
        <w:top w:val="none" w:sz="0" w:space="0" w:color="auto"/>
        <w:left w:val="none" w:sz="0" w:space="0" w:color="auto"/>
        <w:bottom w:val="none" w:sz="0" w:space="0" w:color="auto"/>
        <w:right w:val="none" w:sz="0" w:space="0" w:color="auto"/>
      </w:divBdr>
    </w:div>
    <w:div w:id="1537498601">
      <w:bodyDiv w:val="1"/>
      <w:marLeft w:val="0"/>
      <w:marRight w:val="0"/>
      <w:marTop w:val="0"/>
      <w:marBottom w:val="0"/>
      <w:divBdr>
        <w:top w:val="none" w:sz="0" w:space="0" w:color="auto"/>
        <w:left w:val="none" w:sz="0" w:space="0" w:color="auto"/>
        <w:bottom w:val="none" w:sz="0" w:space="0" w:color="auto"/>
        <w:right w:val="none" w:sz="0" w:space="0" w:color="auto"/>
      </w:divBdr>
      <w:divsChild>
        <w:div w:id="1720780842">
          <w:marLeft w:val="345"/>
          <w:marRight w:val="0"/>
          <w:marTop w:val="0"/>
          <w:marBottom w:val="0"/>
          <w:divBdr>
            <w:top w:val="none" w:sz="0" w:space="0" w:color="auto"/>
            <w:left w:val="none" w:sz="0" w:space="0" w:color="auto"/>
            <w:bottom w:val="none" w:sz="0" w:space="0" w:color="auto"/>
            <w:right w:val="none" w:sz="0" w:space="0" w:color="auto"/>
          </w:divBdr>
        </w:div>
      </w:divsChild>
    </w:div>
    <w:div w:id="1537622767">
      <w:bodyDiv w:val="1"/>
      <w:marLeft w:val="0"/>
      <w:marRight w:val="0"/>
      <w:marTop w:val="0"/>
      <w:marBottom w:val="0"/>
      <w:divBdr>
        <w:top w:val="none" w:sz="0" w:space="0" w:color="auto"/>
        <w:left w:val="none" w:sz="0" w:space="0" w:color="auto"/>
        <w:bottom w:val="none" w:sz="0" w:space="0" w:color="auto"/>
        <w:right w:val="none" w:sz="0" w:space="0" w:color="auto"/>
      </w:divBdr>
      <w:divsChild>
        <w:div w:id="1219128791">
          <w:marLeft w:val="0"/>
          <w:marRight w:val="0"/>
          <w:marTop w:val="0"/>
          <w:marBottom w:val="0"/>
          <w:divBdr>
            <w:top w:val="none" w:sz="0" w:space="0" w:color="auto"/>
            <w:left w:val="none" w:sz="0" w:space="0" w:color="auto"/>
            <w:bottom w:val="none" w:sz="0" w:space="0" w:color="auto"/>
            <w:right w:val="none" w:sz="0" w:space="0" w:color="auto"/>
          </w:divBdr>
        </w:div>
        <w:div w:id="1843668357">
          <w:marLeft w:val="0"/>
          <w:marRight w:val="0"/>
          <w:marTop w:val="0"/>
          <w:marBottom w:val="0"/>
          <w:divBdr>
            <w:top w:val="none" w:sz="0" w:space="0" w:color="auto"/>
            <w:left w:val="none" w:sz="0" w:space="0" w:color="auto"/>
            <w:bottom w:val="none" w:sz="0" w:space="0" w:color="auto"/>
            <w:right w:val="none" w:sz="0" w:space="0" w:color="auto"/>
          </w:divBdr>
        </w:div>
        <w:div w:id="1871650103">
          <w:marLeft w:val="0"/>
          <w:marRight w:val="0"/>
          <w:marTop w:val="0"/>
          <w:marBottom w:val="0"/>
          <w:divBdr>
            <w:top w:val="none" w:sz="0" w:space="0" w:color="auto"/>
            <w:left w:val="none" w:sz="0" w:space="0" w:color="auto"/>
            <w:bottom w:val="none" w:sz="0" w:space="0" w:color="auto"/>
            <w:right w:val="none" w:sz="0" w:space="0" w:color="auto"/>
          </w:divBdr>
        </w:div>
        <w:div w:id="1327906069">
          <w:marLeft w:val="0"/>
          <w:marRight w:val="0"/>
          <w:marTop w:val="0"/>
          <w:marBottom w:val="0"/>
          <w:divBdr>
            <w:top w:val="none" w:sz="0" w:space="0" w:color="auto"/>
            <w:left w:val="none" w:sz="0" w:space="0" w:color="auto"/>
            <w:bottom w:val="none" w:sz="0" w:space="0" w:color="auto"/>
            <w:right w:val="none" w:sz="0" w:space="0" w:color="auto"/>
          </w:divBdr>
        </w:div>
        <w:div w:id="1656907306">
          <w:marLeft w:val="0"/>
          <w:marRight w:val="0"/>
          <w:marTop w:val="0"/>
          <w:marBottom w:val="0"/>
          <w:divBdr>
            <w:top w:val="none" w:sz="0" w:space="0" w:color="auto"/>
            <w:left w:val="none" w:sz="0" w:space="0" w:color="auto"/>
            <w:bottom w:val="none" w:sz="0" w:space="0" w:color="auto"/>
            <w:right w:val="none" w:sz="0" w:space="0" w:color="auto"/>
          </w:divBdr>
        </w:div>
        <w:div w:id="1917937076">
          <w:marLeft w:val="0"/>
          <w:marRight w:val="0"/>
          <w:marTop w:val="0"/>
          <w:marBottom w:val="0"/>
          <w:divBdr>
            <w:top w:val="none" w:sz="0" w:space="0" w:color="auto"/>
            <w:left w:val="none" w:sz="0" w:space="0" w:color="auto"/>
            <w:bottom w:val="none" w:sz="0" w:space="0" w:color="auto"/>
            <w:right w:val="none" w:sz="0" w:space="0" w:color="auto"/>
          </w:divBdr>
        </w:div>
        <w:div w:id="1239555170">
          <w:marLeft w:val="0"/>
          <w:marRight w:val="0"/>
          <w:marTop w:val="0"/>
          <w:marBottom w:val="0"/>
          <w:divBdr>
            <w:top w:val="none" w:sz="0" w:space="0" w:color="auto"/>
            <w:left w:val="none" w:sz="0" w:space="0" w:color="auto"/>
            <w:bottom w:val="none" w:sz="0" w:space="0" w:color="auto"/>
            <w:right w:val="none" w:sz="0" w:space="0" w:color="auto"/>
          </w:divBdr>
        </w:div>
      </w:divsChild>
    </w:div>
    <w:div w:id="1540623747">
      <w:bodyDiv w:val="1"/>
      <w:marLeft w:val="0"/>
      <w:marRight w:val="0"/>
      <w:marTop w:val="0"/>
      <w:marBottom w:val="0"/>
      <w:divBdr>
        <w:top w:val="none" w:sz="0" w:space="0" w:color="auto"/>
        <w:left w:val="none" w:sz="0" w:space="0" w:color="auto"/>
        <w:bottom w:val="none" w:sz="0" w:space="0" w:color="auto"/>
        <w:right w:val="none" w:sz="0" w:space="0" w:color="auto"/>
      </w:divBdr>
    </w:div>
    <w:div w:id="1543975541">
      <w:bodyDiv w:val="1"/>
      <w:marLeft w:val="0"/>
      <w:marRight w:val="0"/>
      <w:marTop w:val="0"/>
      <w:marBottom w:val="0"/>
      <w:divBdr>
        <w:top w:val="none" w:sz="0" w:space="0" w:color="auto"/>
        <w:left w:val="none" w:sz="0" w:space="0" w:color="auto"/>
        <w:bottom w:val="none" w:sz="0" w:space="0" w:color="auto"/>
        <w:right w:val="none" w:sz="0" w:space="0" w:color="auto"/>
      </w:divBdr>
      <w:divsChild>
        <w:div w:id="2043168441">
          <w:marLeft w:val="345"/>
          <w:marRight w:val="0"/>
          <w:marTop w:val="0"/>
          <w:marBottom w:val="0"/>
          <w:divBdr>
            <w:top w:val="none" w:sz="0" w:space="0" w:color="auto"/>
            <w:left w:val="none" w:sz="0" w:space="0" w:color="auto"/>
            <w:bottom w:val="none" w:sz="0" w:space="0" w:color="auto"/>
            <w:right w:val="none" w:sz="0" w:space="0" w:color="auto"/>
          </w:divBdr>
        </w:div>
        <w:div w:id="1290628913">
          <w:marLeft w:val="0"/>
          <w:marRight w:val="0"/>
          <w:marTop w:val="0"/>
          <w:marBottom w:val="0"/>
          <w:divBdr>
            <w:top w:val="none" w:sz="0" w:space="0" w:color="auto"/>
            <w:left w:val="none" w:sz="0" w:space="0" w:color="auto"/>
            <w:bottom w:val="none" w:sz="0" w:space="0" w:color="auto"/>
            <w:right w:val="none" w:sz="0" w:space="0" w:color="auto"/>
          </w:divBdr>
        </w:div>
      </w:divsChild>
    </w:div>
    <w:div w:id="1546600894">
      <w:bodyDiv w:val="1"/>
      <w:marLeft w:val="0"/>
      <w:marRight w:val="0"/>
      <w:marTop w:val="0"/>
      <w:marBottom w:val="0"/>
      <w:divBdr>
        <w:top w:val="none" w:sz="0" w:space="0" w:color="auto"/>
        <w:left w:val="none" w:sz="0" w:space="0" w:color="auto"/>
        <w:bottom w:val="none" w:sz="0" w:space="0" w:color="auto"/>
        <w:right w:val="none" w:sz="0" w:space="0" w:color="auto"/>
      </w:divBdr>
      <w:divsChild>
        <w:div w:id="1604415388">
          <w:marLeft w:val="345"/>
          <w:marRight w:val="0"/>
          <w:marTop w:val="0"/>
          <w:marBottom w:val="0"/>
          <w:divBdr>
            <w:top w:val="none" w:sz="0" w:space="0" w:color="auto"/>
            <w:left w:val="none" w:sz="0" w:space="0" w:color="auto"/>
            <w:bottom w:val="none" w:sz="0" w:space="0" w:color="auto"/>
            <w:right w:val="none" w:sz="0" w:space="0" w:color="auto"/>
          </w:divBdr>
        </w:div>
      </w:divsChild>
    </w:div>
    <w:div w:id="1546941849">
      <w:bodyDiv w:val="1"/>
      <w:marLeft w:val="0"/>
      <w:marRight w:val="0"/>
      <w:marTop w:val="0"/>
      <w:marBottom w:val="0"/>
      <w:divBdr>
        <w:top w:val="none" w:sz="0" w:space="0" w:color="auto"/>
        <w:left w:val="none" w:sz="0" w:space="0" w:color="auto"/>
        <w:bottom w:val="none" w:sz="0" w:space="0" w:color="auto"/>
        <w:right w:val="none" w:sz="0" w:space="0" w:color="auto"/>
      </w:divBdr>
      <w:divsChild>
        <w:div w:id="2127501652">
          <w:marLeft w:val="345"/>
          <w:marRight w:val="0"/>
          <w:marTop w:val="0"/>
          <w:marBottom w:val="0"/>
          <w:divBdr>
            <w:top w:val="none" w:sz="0" w:space="0" w:color="auto"/>
            <w:left w:val="none" w:sz="0" w:space="0" w:color="auto"/>
            <w:bottom w:val="none" w:sz="0" w:space="0" w:color="auto"/>
            <w:right w:val="none" w:sz="0" w:space="0" w:color="auto"/>
          </w:divBdr>
        </w:div>
      </w:divsChild>
    </w:div>
    <w:div w:id="1549220794">
      <w:bodyDiv w:val="1"/>
      <w:marLeft w:val="0"/>
      <w:marRight w:val="0"/>
      <w:marTop w:val="0"/>
      <w:marBottom w:val="0"/>
      <w:divBdr>
        <w:top w:val="none" w:sz="0" w:space="0" w:color="auto"/>
        <w:left w:val="none" w:sz="0" w:space="0" w:color="auto"/>
        <w:bottom w:val="none" w:sz="0" w:space="0" w:color="auto"/>
        <w:right w:val="none" w:sz="0" w:space="0" w:color="auto"/>
      </w:divBdr>
      <w:divsChild>
        <w:div w:id="1638611124">
          <w:marLeft w:val="645"/>
          <w:marRight w:val="0"/>
          <w:marTop w:val="0"/>
          <w:marBottom w:val="0"/>
          <w:divBdr>
            <w:top w:val="none" w:sz="0" w:space="0" w:color="auto"/>
            <w:left w:val="none" w:sz="0" w:space="0" w:color="auto"/>
            <w:bottom w:val="none" w:sz="0" w:space="0" w:color="auto"/>
            <w:right w:val="none" w:sz="0" w:space="0" w:color="auto"/>
          </w:divBdr>
        </w:div>
        <w:div w:id="1460732115">
          <w:marLeft w:val="0"/>
          <w:marRight w:val="0"/>
          <w:marTop w:val="0"/>
          <w:marBottom w:val="0"/>
          <w:divBdr>
            <w:top w:val="none" w:sz="0" w:space="0" w:color="auto"/>
            <w:left w:val="none" w:sz="0" w:space="0" w:color="auto"/>
            <w:bottom w:val="none" w:sz="0" w:space="0" w:color="auto"/>
            <w:right w:val="none" w:sz="0" w:space="0" w:color="auto"/>
          </w:divBdr>
        </w:div>
        <w:div w:id="1746492155">
          <w:marLeft w:val="645"/>
          <w:marRight w:val="0"/>
          <w:marTop w:val="0"/>
          <w:marBottom w:val="0"/>
          <w:divBdr>
            <w:top w:val="none" w:sz="0" w:space="0" w:color="auto"/>
            <w:left w:val="none" w:sz="0" w:space="0" w:color="auto"/>
            <w:bottom w:val="none" w:sz="0" w:space="0" w:color="auto"/>
            <w:right w:val="none" w:sz="0" w:space="0" w:color="auto"/>
          </w:divBdr>
          <w:divsChild>
            <w:div w:id="1087657724">
              <w:marLeft w:val="0"/>
              <w:marRight w:val="0"/>
              <w:marTop w:val="0"/>
              <w:marBottom w:val="0"/>
              <w:divBdr>
                <w:top w:val="none" w:sz="0" w:space="0" w:color="auto"/>
                <w:left w:val="none" w:sz="0" w:space="0" w:color="auto"/>
                <w:bottom w:val="none" w:sz="0" w:space="0" w:color="auto"/>
                <w:right w:val="none" w:sz="0" w:space="0" w:color="auto"/>
              </w:divBdr>
            </w:div>
            <w:div w:id="709649968">
              <w:marLeft w:val="0"/>
              <w:marRight w:val="0"/>
              <w:marTop w:val="0"/>
              <w:marBottom w:val="0"/>
              <w:divBdr>
                <w:top w:val="none" w:sz="0" w:space="0" w:color="auto"/>
                <w:left w:val="none" w:sz="0" w:space="0" w:color="auto"/>
                <w:bottom w:val="none" w:sz="0" w:space="0" w:color="auto"/>
                <w:right w:val="none" w:sz="0" w:space="0" w:color="auto"/>
              </w:divBdr>
            </w:div>
            <w:div w:id="1668629424">
              <w:marLeft w:val="0"/>
              <w:marRight w:val="0"/>
              <w:marTop w:val="0"/>
              <w:marBottom w:val="0"/>
              <w:divBdr>
                <w:top w:val="none" w:sz="0" w:space="0" w:color="auto"/>
                <w:left w:val="none" w:sz="0" w:space="0" w:color="auto"/>
                <w:bottom w:val="none" w:sz="0" w:space="0" w:color="auto"/>
                <w:right w:val="none" w:sz="0" w:space="0" w:color="auto"/>
              </w:divBdr>
            </w:div>
            <w:div w:id="1376810537">
              <w:marLeft w:val="0"/>
              <w:marRight w:val="0"/>
              <w:marTop w:val="0"/>
              <w:marBottom w:val="0"/>
              <w:divBdr>
                <w:top w:val="none" w:sz="0" w:space="0" w:color="auto"/>
                <w:left w:val="none" w:sz="0" w:space="0" w:color="auto"/>
                <w:bottom w:val="none" w:sz="0" w:space="0" w:color="auto"/>
                <w:right w:val="none" w:sz="0" w:space="0" w:color="auto"/>
              </w:divBdr>
            </w:div>
            <w:div w:id="982395416">
              <w:marLeft w:val="0"/>
              <w:marRight w:val="0"/>
              <w:marTop w:val="0"/>
              <w:marBottom w:val="0"/>
              <w:divBdr>
                <w:top w:val="none" w:sz="0" w:space="0" w:color="auto"/>
                <w:left w:val="none" w:sz="0" w:space="0" w:color="auto"/>
                <w:bottom w:val="none" w:sz="0" w:space="0" w:color="auto"/>
                <w:right w:val="none" w:sz="0" w:space="0" w:color="auto"/>
              </w:divBdr>
            </w:div>
          </w:divsChild>
        </w:div>
        <w:div w:id="1887715302">
          <w:marLeft w:val="0"/>
          <w:marRight w:val="0"/>
          <w:marTop w:val="0"/>
          <w:marBottom w:val="0"/>
          <w:divBdr>
            <w:top w:val="none" w:sz="0" w:space="0" w:color="auto"/>
            <w:left w:val="none" w:sz="0" w:space="0" w:color="auto"/>
            <w:bottom w:val="none" w:sz="0" w:space="0" w:color="auto"/>
            <w:right w:val="none" w:sz="0" w:space="0" w:color="auto"/>
          </w:divBdr>
        </w:div>
        <w:div w:id="2016495994">
          <w:marLeft w:val="645"/>
          <w:marRight w:val="0"/>
          <w:marTop w:val="0"/>
          <w:marBottom w:val="0"/>
          <w:divBdr>
            <w:top w:val="none" w:sz="0" w:space="0" w:color="auto"/>
            <w:left w:val="none" w:sz="0" w:space="0" w:color="auto"/>
            <w:bottom w:val="none" w:sz="0" w:space="0" w:color="auto"/>
            <w:right w:val="none" w:sz="0" w:space="0" w:color="auto"/>
          </w:divBdr>
        </w:div>
      </w:divsChild>
    </w:div>
    <w:div w:id="1550416051">
      <w:bodyDiv w:val="1"/>
      <w:marLeft w:val="0"/>
      <w:marRight w:val="0"/>
      <w:marTop w:val="0"/>
      <w:marBottom w:val="0"/>
      <w:divBdr>
        <w:top w:val="none" w:sz="0" w:space="0" w:color="auto"/>
        <w:left w:val="none" w:sz="0" w:space="0" w:color="auto"/>
        <w:bottom w:val="none" w:sz="0" w:space="0" w:color="auto"/>
        <w:right w:val="none" w:sz="0" w:space="0" w:color="auto"/>
      </w:divBdr>
    </w:div>
    <w:div w:id="1551529534">
      <w:bodyDiv w:val="1"/>
      <w:marLeft w:val="0"/>
      <w:marRight w:val="0"/>
      <w:marTop w:val="0"/>
      <w:marBottom w:val="0"/>
      <w:divBdr>
        <w:top w:val="none" w:sz="0" w:space="0" w:color="auto"/>
        <w:left w:val="none" w:sz="0" w:space="0" w:color="auto"/>
        <w:bottom w:val="none" w:sz="0" w:space="0" w:color="auto"/>
        <w:right w:val="none" w:sz="0" w:space="0" w:color="auto"/>
      </w:divBdr>
      <w:divsChild>
        <w:div w:id="76169827">
          <w:marLeft w:val="645"/>
          <w:marRight w:val="0"/>
          <w:marTop w:val="0"/>
          <w:marBottom w:val="0"/>
          <w:divBdr>
            <w:top w:val="none" w:sz="0" w:space="0" w:color="auto"/>
            <w:left w:val="none" w:sz="0" w:space="0" w:color="auto"/>
            <w:bottom w:val="none" w:sz="0" w:space="0" w:color="auto"/>
            <w:right w:val="none" w:sz="0" w:space="0" w:color="auto"/>
          </w:divBdr>
        </w:div>
      </w:divsChild>
    </w:div>
    <w:div w:id="1552426918">
      <w:bodyDiv w:val="1"/>
      <w:marLeft w:val="0"/>
      <w:marRight w:val="0"/>
      <w:marTop w:val="0"/>
      <w:marBottom w:val="0"/>
      <w:divBdr>
        <w:top w:val="none" w:sz="0" w:space="0" w:color="auto"/>
        <w:left w:val="none" w:sz="0" w:space="0" w:color="auto"/>
        <w:bottom w:val="none" w:sz="0" w:space="0" w:color="auto"/>
        <w:right w:val="none" w:sz="0" w:space="0" w:color="auto"/>
      </w:divBdr>
      <w:divsChild>
        <w:div w:id="954753635">
          <w:marLeft w:val="645"/>
          <w:marRight w:val="0"/>
          <w:marTop w:val="0"/>
          <w:marBottom w:val="0"/>
          <w:divBdr>
            <w:top w:val="none" w:sz="0" w:space="0" w:color="auto"/>
            <w:left w:val="none" w:sz="0" w:space="0" w:color="auto"/>
            <w:bottom w:val="none" w:sz="0" w:space="0" w:color="auto"/>
            <w:right w:val="none" w:sz="0" w:space="0" w:color="auto"/>
          </w:divBdr>
        </w:div>
      </w:divsChild>
    </w:div>
    <w:div w:id="1552620946">
      <w:bodyDiv w:val="1"/>
      <w:marLeft w:val="0"/>
      <w:marRight w:val="0"/>
      <w:marTop w:val="0"/>
      <w:marBottom w:val="0"/>
      <w:divBdr>
        <w:top w:val="none" w:sz="0" w:space="0" w:color="auto"/>
        <w:left w:val="none" w:sz="0" w:space="0" w:color="auto"/>
        <w:bottom w:val="none" w:sz="0" w:space="0" w:color="auto"/>
        <w:right w:val="none" w:sz="0" w:space="0" w:color="auto"/>
      </w:divBdr>
    </w:div>
    <w:div w:id="1553930444">
      <w:bodyDiv w:val="1"/>
      <w:marLeft w:val="0"/>
      <w:marRight w:val="0"/>
      <w:marTop w:val="0"/>
      <w:marBottom w:val="0"/>
      <w:divBdr>
        <w:top w:val="none" w:sz="0" w:space="0" w:color="auto"/>
        <w:left w:val="none" w:sz="0" w:space="0" w:color="auto"/>
        <w:bottom w:val="none" w:sz="0" w:space="0" w:color="auto"/>
        <w:right w:val="none" w:sz="0" w:space="0" w:color="auto"/>
      </w:divBdr>
      <w:divsChild>
        <w:div w:id="1924678842">
          <w:marLeft w:val="345"/>
          <w:marRight w:val="0"/>
          <w:marTop w:val="0"/>
          <w:marBottom w:val="0"/>
          <w:divBdr>
            <w:top w:val="none" w:sz="0" w:space="0" w:color="auto"/>
            <w:left w:val="none" w:sz="0" w:space="0" w:color="auto"/>
            <w:bottom w:val="none" w:sz="0" w:space="0" w:color="auto"/>
            <w:right w:val="none" w:sz="0" w:space="0" w:color="auto"/>
          </w:divBdr>
        </w:div>
      </w:divsChild>
    </w:div>
    <w:div w:id="1555265469">
      <w:bodyDiv w:val="1"/>
      <w:marLeft w:val="0"/>
      <w:marRight w:val="0"/>
      <w:marTop w:val="0"/>
      <w:marBottom w:val="0"/>
      <w:divBdr>
        <w:top w:val="none" w:sz="0" w:space="0" w:color="auto"/>
        <w:left w:val="none" w:sz="0" w:space="0" w:color="auto"/>
        <w:bottom w:val="none" w:sz="0" w:space="0" w:color="auto"/>
        <w:right w:val="none" w:sz="0" w:space="0" w:color="auto"/>
      </w:divBdr>
      <w:divsChild>
        <w:div w:id="1942912736">
          <w:marLeft w:val="345"/>
          <w:marRight w:val="0"/>
          <w:marTop w:val="0"/>
          <w:marBottom w:val="0"/>
          <w:divBdr>
            <w:top w:val="none" w:sz="0" w:space="0" w:color="auto"/>
            <w:left w:val="none" w:sz="0" w:space="0" w:color="auto"/>
            <w:bottom w:val="none" w:sz="0" w:space="0" w:color="auto"/>
            <w:right w:val="none" w:sz="0" w:space="0" w:color="auto"/>
          </w:divBdr>
        </w:div>
      </w:divsChild>
    </w:div>
    <w:div w:id="1559244080">
      <w:bodyDiv w:val="1"/>
      <w:marLeft w:val="0"/>
      <w:marRight w:val="0"/>
      <w:marTop w:val="0"/>
      <w:marBottom w:val="0"/>
      <w:divBdr>
        <w:top w:val="none" w:sz="0" w:space="0" w:color="auto"/>
        <w:left w:val="none" w:sz="0" w:space="0" w:color="auto"/>
        <w:bottom w:val="none" w:sz="0" w:space="0" w:color="auto"/>
        <w:right w:val="none" w:sz="0" w:space="0" w:color="auto"/>
      </w:divBdr>
    </w:div>
    <w:div w:id="1563062616">
      <w:bodyDiv w:val="1"/>
      <w:marLeft w:val="0"/>
      <w:marRight w:val="0"/>
      <w:marTop w:val="0"/>
      <w:marBottom w:val="0"/>
      <w:divBdr>
        <w:top w:val="none" w:sz="0" w:space="0" w:color="auto"/>
        <w:left w:val="none" w:sz="0" w:space="0" w:color="auto"/>
        <w:bottom w:val="none" w:sz="0" w:space="0" w:color="auto"/>
        <w:right w:val="none" w:sz="0" w:space="0" w:color="auto"/>
      </w:divBdr>
      <w:divsChild>
        <w:div w:id="713969598">
          <w:marLeft w:val="345"/>
          <w:marRight w:val="0"/>
          <w:marTop w:val="0"/>
          <w:marBottom w:val="0"/>
          <w:divBdr>
            <w:top w:val="none" w:sz="0" w:space="0" w:color="auto"/>
            <w:left w:val="none" w:sz="0" w:space="0" w:color="auto"/>
            <w:bottom w:val="none" w:sz="0" w:space="0" w:color="auto"/>
            <w:right w:val="none" w:sz="0" w:space="0" w:color="auto"/>
          </w:divBdr>
        </w:div>
      </w:divsChild>
    </w:div>
    <w:div w:id="1563174782">
      <w:bodyDiv w:val="1"/>
      <w:marLeft w:val="0"/>
      <w:marRight w:val="0"/>
      <w:marTop w:val="0"/>
      <w:marBottom w:val="0"/>
      <w:divBdr>
        <w:top w:val="none" w:sz="0" w:space="0" w:color="auto"/>
        <w:left w:val="none" w:sz="0" w:space="0" w:color="auto"/>
        <w:bottom w:val="none" w:sz="0" w:space="0" w:color="auto"/>
        <w:right w:val="none" w:sz="0" w:space="0" w:color="auto"/>
      </w:divBdr>
    </w:div>
    <w:div w:id="1570312480">
      <w:bodyDiv w:val="1"/>
      <w:marLeft w:val="0"/>
      <w:marRight w:val="0"/>
      <w:marTop w:val="0"/>
      <w:marBottom w:val="0"/>
      <w:divBdr>
        <w:top w:val="none" w:sz="0" w:space="0" w:color="auto"/>
        <w:left w:val="none" w:sz="0" w:space="0" w:color="auto"/>
        <w:bottom w:val="none" w:sz="0" w:space="0" w:color="auto"/>
        <w:right w:val="none" w:sz="0" w:space="0" w:color="auto"/>
      </w:divBdr>
    </w:div>
    <w:div w:id="1570922177">
      <w:bodyDiv w:val="1"/>
      <w:marLeft w:val="0"/>
      <w:marRight w:val="0"/>
      <w:marTop w:val="0"/>
      <w:marBottom w:val="0"/>
      <w:divBdr>
        <w:top w:val="none" w:sz="0" w:space="0" w:color="auto"/>
        <w:left w:val="none" w:sz="0" w:space="0" w:color="auto"/>
        <w:bottom w:val="none" w:sz="0" w:space="0" w:color="auto"/>
        <w:right w:val="none" w:sz="0" w:space="0" w:color="auto"/>
      </w:divBdr>
      <w:divsChild>
        <w:div w:id="1051614354">
          <w:marLeft w:val="645"/>
          <w:marRight w:val="0"/>
          <w:marTop w:val="0"/>
          <w:marBottom w:val="0"/>
          <w:divBdr>
            <w:top w:val="none" w:sz="0" w:space="0" w:color="auto"/>
            <w:left w:val="none" w:sz="0" w:space="0" w:color="auto"/>
            <w:bottom w:val="none" w:sz="0" w:space="0" w:color="auto"/>
            <w:right w:val="none" w:sz="0" w:space="0" w:color="auto"/>
          </w:divBdr>
        </w:div>
      </w:divsChild>
    </w:div>
    <w:div w:id="1572081488">
      <w:bodyDiv w:val="1"/>
      <w:marLeft w:val="0"/>
      <w:marRight w:val="0"/>
      <w:marTop w:val="0"/>
      <w:marBottom w:val="0"/>
      <w:divBdr>
        <w:top w:val="none" w:sz="0" w:space="0" w:color="auto"/>
        <w:left w:val="none" w:sz="0" w:space="0" w:color="auto"/>
        <w:bottom w:val="none" w:sz="0" w:space="0" w:color="auto"/>
        <w:right w:val="none" w:sz="0" w:space="0" w:color="auto"/>
      </w:divBdr>
    </w:div>
    <w:div w:id="1575093306">
      <w:bodyDiv w:val="1"/>
      <w:marLeft w:val="0"/>
      <w:marRight w:val="0"/>
      <w:marTop w:val="0"/>
      <w:marBottom w:val="0"/>
      <w:divBdr>
        <w:top w:val="none" w:sz="0" w:space="0" w:color="auto"/>
        <w:left w:val="none" w:sz="0" w:space="0" w:color="auto"/>
        <w:bottom w:val="none" w:sz="0" w:space="0" w:color="auto"/>
        <w:right w:val="none" w:sz="0" w:space="0" w:color="auto"/>
      </w:divBdr>
    </w:div>
    <w:div w:id="1575359798">
      <w:bodyDiv w:val="1"/>
      <w:marLeft w:val="0"/>
      <w:marRight w:val="0"/>
      <w:marTop w:val="0"/>
      <w:marBottom w:val="0"/>
      <w:divBdr>
        <w:top w:val="none" w:sz="0" w:space="0" w:color="auto"/>
        <w:left w:val="none" w:sz="0" w:space="0" w:color="auto"/>
        <w:bottom w:val="none" w:sz="0" w:space="0" w:color="auto"/>
        <w:right w:val="none" w:sz="0" w:space="0" w:color="auto"/>
      </w:divBdr>
      <w:divsChild>
        <w:div w:id="1480078758">
          <w:marLeft w:val="345"/>
          <w:marRight w:val="0"/>
          <w:marTop w:val="0"/>
          <w:marBottom w:val="0"/>
          <w:divBdr>
            <w:top w:val="none" w:sz="0" w:space="0" w:color="auto"/>
            <w:left w:val="none" w:sz="0" w:space="0" w:color="auto"/>
            <w:bottom w:val="none" w:sz="0" w:space="0" w:color="auto"/>
            <w:right w:val="none" w:sz="0" w:space="0" w:color="auto"/>
          </w:divBdr>
        </w:div>
      </w:divsChild>
    </w:div>
    <w:div w:id="1577855822">
      <w:bodyDiv w:val="1"/>
      <w:marLeft w:val="0"/>
      <w:marRight w:val="0"/>
      <w:marTop w:val="0"/>
      <w:marBottom w:val="0"/>
      <w:divBdr>
        <w:top w:val="none" w:sz="0" w:space="0" w:color="auto"/>
        <w:left w:val="none" w:sz="0" w:space="0" w:color="auto"/>
        <w:bottom w:val="none" w:sz="0" w:space="0" w:color="auto"/>
        <w:right w:val="none" w:sz="0" w:space="0" w:color="auto"/>
      </w:divBdr>
      <w:divsChild>
        <w:div w:id="494107480">
          <w:marLeft w:val="345"/>
          <w:marRight w:val="0"/>
          <w:marTop w:val="0"/>
          <w:marBottom w:val="0"/>
          <w:divBdr>
            <w:top w:val="none" w:sz="0" w:space="0" w:color="auto"/>
            <w:left w:val="none" w:sz="0" w:space="0" w:color="auto"/>
            <w:bottom w:val="none" w:sz="0" w:space="0" w:color="auto"/>
            <w:right w:val="none" w:sz="0" w:space="0" w:color="auto"/>
          </w:divBdr>
        </w:div>
      </w:divsChild>
    </w:div>
    <w:div w:id="1579947181">
      <w:bodyDiv w:val="1"/>
      <w:marLeft w:val="0"/>
      <w:marRight w:val="0"/>
      <w:marTop w:val="0"/>
      <w:marBottom w:val="0"/>
      <w:divBdr>
        <w:top w:val="none" w:sz="0" w:space="0" w:color="auto"/>
        <w:left w:val="none" w:sz="0" w:space="0" w:color="auto"/>
        <w:bottom w:val="none" w:sz="0" w:space="0" w:color="auto"/>
        <w:right w:val="none" w:sz="0" w:space="0" w:color="auto"/>
      </w:divBdr>
      <w:divsChild>
        <w:div w:id="1953900884">
          <w:marLeft w:val="645"/>
          <w:marRight w:val="0"/>
          <w:marTop w:val="0"/>
          <w:marBottom w:val="0"/>
          <w:divBdr>
            <w:top w:val="none" w:sz="0" w:space="0" w:color="auto"/>
            <w:left w:val="none" w:sz="0" w:space="0" w:color="auto"/>
            <w:bottom w:val="none" w:sz="0" w:space="0" w:color="auto"/>
            <w:right w:val="none" w:sz="0" w:space="0" w:color="auto"/>
          </w:divBdr>
        </w:div>
      </w:divsChild>
    </w:div>
    <w:div w:id="1582789652">
      <w:bodyDiv w:val="1"/>
      <w:marLeft w:val="0"/>
      <w:marRight w:val="0"/>
      <w:marTop w:val="0"/>
      <w:marBottom w:val="0"/>
      <w:divBdr>
        <w:top w:val="none" w:sz="0" w:space="0" w:color="auto"/>
        <w:left w:val="none" w:sz="0" w:space="0" w:color="auto"/>
        <w:bottom w:val="none" w:sz="0" w:space="0" w:color="auto"/>
        <w:right w:val="none" w:sz="0" w:space="0" w:color="auto"/>
      </w:divBdr>
      <w:divsChild>
        <w:div w:id="364064253">
          <w:marLeft w:val="0"/>
          <w:marRight w:val="0"/>
          <w:marTop w:val="0"/>
          <w:marBottom w:val="0"/>
          <w:divBdr>
            <w:top w:val="none" w:sz="0" w:space="0" w:color="auto"/>
            <w:left w:val="none" w:sz="0" w:space="0" w:color="auto"/>
            <w:bottom w:val="none" w:sz="0" w:space="0" w:color="auto"/>
            <w:right w:val="none" w:sz="0" w:space="0" w:color="auto"/>
          </w:divBdr>
        </w:div>
        <w:div w:id="1243489630">
          <w:marLeft w:val="0"/>
          <w:marRight w:val="0"/>
          <w:marTop w:val="0"/>
          <w:marBottom w:val="0"/>
          <w:divBdr>
            <w:top w:val="none" w:sz="0" w:space="0" w:color="auto"/>
            <w:left w:val="none" w:sz="0" w:space="0" w:color="auto"/>
            <w:bottom w:val="none" w:sz="0" w:space="0" w:color="auto"/>
            <w:right w:val="none" w:sz="0" w:space="0" w:color="auto"/>
          </w:divBdr>
        </w:div>
        <w:div w:id="126970034">
          <w:marLeft w:val="0"/>
          <w:marRight w:val="0"/>
          <w:marTop w:val="0"/>
          <w:marBottom w:val="0"/>
          <w:divBdr>
            <w:top w:val="none" w:sz="0" w:space="0" w:color="auto"/>
            <w:left w:val="none" w:sz="0" w:space="0" w:color="auto"/>
            <w:bottom w:val="none" w:sz="0" w:space="0" w:color="auto"/>
            <w:right w:val="none" w:sz="0" w:space="0" w:color="auto"/>
          </w:divBdr>
        </w:div>
        <w:div w:id="482700797">
          <w:marLeft w:val="0"/>
          <w:marRight w:val="0"/>
          <w:marTop w:val="0"/>
          <w:marBottom w:val="0"/>
          <w:divBdr>
            <w:top w:val="none" w:sz="0" w:space="0" w:color="auto"/>
            <w:left w:val="none" w:sz="0" w:space="0" w:color="auto"/>
            <w:bottom w:val="none" w:sz="0" w:space="0" w:color="auto"/>
            <w:right w:val="none" w:sz="0" w:space="0" w:color="auto"/>
          </w:divBdr>
        </w:div>
        <w:div w:id="1040083983">
          <w:marLeft w:val="0"/>
          <w:marRight w:val="0"/>
          <w:marTop w:val="0"/>
          <w:marBottom w:val="0"/>
          <w:divBdr>
            <w:top w:val="none" w:sz="0" w:space="0" w:color="auto"/>
            <w:left w:val="none" w:sz="0" w:space="0" w:color="auto"/>
            <w:bottom w:val="none" w:sz="0" w:space="0" w:color="auto"/>
            <w:right w:val="none" w:sz="0" w:space="0" w:color="auto"/>
          </w:divBdr>
        </w:div>
        <w:div w:id="463543585">
          <w:marLeft w:val="0"/>
          <w:marRight w:val="0"/>
          <w:marTop w:val="0"/>
          <w:marBottom w:val="0"/>
          <w:divBdr>
            <w:top w:val="none" w:sz="0" w:space="0" w:color="auto"/>
            <w:left w:val="none" w:sz="0" w:space="0" w:color="auto"/>
            <w:bottom w:val="none" w:sz="0" w:space="0" w:color="auto"/>
            <w:right w:val="none" w:sz="0" w:space="0" w:color="auto"/>
          </w:divBdr>
        </w:div>
        <w:div w:id="2143692663">
          <w:marLeft w:val="0"/>
          <w:marRight w:val="0"/>
          <w:marTop w:val="0"/>
          <w:marBottom w:val="0"/>
          <w:divBdr>
            <w:top w:val="none" w:sz="0" w:space="0" w:color="auto"/>
            <w:left w:val="none" w:sz="0" w:space="0" w:color="auto"/>
            <w:bottom w:val="none" w:sz="0" w:space="0" w:color="auto"/>
            <w:right w:val="none" w:sz="0" w:space="0" w:color="auto"/>
          </w:divBdr>
        </w:div>
        <w:div w:id="229197441">
          <w:marLeft w:val="0"/>
          <w:marRight w:val="0"/>
          <w:marTop w:val="0"/>
          <w:marBottom w:val="0"/>
          <w:divBdr>
            <w:top w:val="none" w:sz="0" w:space="0" w:color="auto"/>
            <w:left w:val="none" w:sz="0" w:space="0" w:color="auto"/>
            <w:bottom w:val="none" w:sz="0" w:space="0" w:color="auto"/>
            <w:right w:val="none" w:sz="0" w:space="0" w:color="auto"/>
          </w:divBdr>
        </w:div>
      </w:divsChild>
    </w:div>
    <w:div w:id="1585651294">
      <w:bodyDiv w:val="1"/>
      <w:marLeft w:val="0"/>
      <w:marRight w:val="0"/>
      <w:marTop w:val="0"/>
      <w:marBottom w:val="0"/>
      <w:divBdr>
        <w:top w:val="none" w:sz="0" w:space="0" w:color="auto"/>
        <w:left w:val="none" w:sz="0" w:space="0" w:color="auto"/>
        <w:bottom w:val="none" w:sz="0" w:space="0" w:color="auto"/>
        <w:right w:val="none" w:sz="0" w:space="0" w:color="auto"/>
      </w:divBdr>
    </w:div>
    <w:div w:id="1586837820">
      <w:bodyDiv w:val="1"/>
      <w:marLeft w:val="0"/>
      <w:marRight w:val="0"/>
      <w:marTop w:val="0"/>
      <w:marBottom w:val="0"/>
      <w:divBdr>
        <w:top w:val="none" w:sz="0" w:space="0" w:color="auto"/>
        <w:left w:val="none" w:sz="0" w:space="0" w:color="auto"/>
        <w:bottom w:val="none" w:sz="0" w:space="0" w:color="auto"/>
        <w:right w:val="none" w:sz="0" w:space="0" w:color="auto"/>
      </w:divBdr>
      <w:divsChild>
        <w:div w:id="1983652158">
          <w:marLeft w:val="345"/>
          <w:marRight w:val="0"/>
          <w:marTop w:val="0"/>
          <w:marBottom w:val="0"/>
          <w:divBdr>
            <w:top w:val="none" w:sz="0" w:space="0" w:color="auto"/>
            <w:left w:val="none" w:sz="0" w:space="0" w:color="auto"/>
            <w:bottom w:val="none" w:sz="0" w:space="0" w:color="auto"/>
            <w:right w:val="none" w:sz="0" w:space="0" w:color="auto"/>
          </w:divBdr>
        </w:div>
      </w:divsChild>
    </w:div>
    <w:div w:id="1589263746">
      <w:bodyDiv w:val="1"/>
      <w:marLeft w:val="0"/>
      <w:marRight w:val="0"/>
      <w:marTop w:val="0"/>
      <w:marBottom w:val="0"/>
      <w:divBdr>
        <w:top w:val="none" w:sz="0" w:space="0" w:color="auto"/>
        <w:left w:val="none" w:sz="0" w:space="0" w:color="auto"/>
        <w:bottom w:val="none" w:sz="0" w:space="0" w:color="auto"/>
        <w:right w:val="none" w:sz="0" w:space="0" w:color="auto"/>
      </w:divBdr>
      <w:divsChild>
        <w:div w:id="1683586343">
          <w:marLeft w:val="345"/>
          <w:marRight w:val="0"/>
          <w:marTop w:val="0"/>
          <w:marBottom w:val="0"/>
          <w:divBdr>
            <w:top w:val="none" w:sz="0" w:space="0" w:color="auto"/>
            <w:left w:val="none" w:sz="0" w:space="0" w:color="auto"/>
            <w:bottom w:val="none" w:sz="0" w:space="0" w:color="auto"/>
            <w:right w:val="none" w:sz="0" w:space="0" w:color="auto"/>
          </w:divBdr>
        </w:div>
      </w:divsChild>
    </w:div>
    <w:div w:id="1591353804">
      <w:bodyDiv w:val="1"/>
      <w:marLeft w:val="0"/>
      <w:marRight w:val="0"/>
      <w:marTop w:val="0"/>
      <w:marBottom w:val="0"/>
      <w:divBdr>
        <w:top w:val="none" w:sz="0" w:space="0" w:color="auto"/>
        <w:left w:val="none" w:sz="0" w:space="0" w:color="auto"/>
        <w:bottom w:val="none" w:sz="0" w:space="0" w:color="auto"/>
        <w:right w:val="none" w:sz="0" w:space="0" w:color="auto"/>
      </w:divBdr>
    </w:div>
    <w:div w:id="1603339708">
      <w:bodyDiv w:val="1"/>
      <w:marLeft w:val="0"/>
      <w:marRight w:val="0"/>
      <w:marTop w:val="0"/>
      <w:marBottom w:val="0"/>
      <w:divBdr>
        <w:top w:val="none" w:sz="0" w:space="0" w:color="auto"/>
        <w:left w:val="none" w:sz="0" w:space="0" w:color="auto"/>
        <w:bottom w:val="none" w:sz="0" w:space="0" w:color="auto"/>
        <w:right w:val="none" w:sz="0" w:space="0" w:color="auto"/>
      </w:divBdr>
      <w:divsChild>
        <w:div w:id="1584217954">
          <w:marLeft w:val="645"/>
          <w:marRight w:val="0"/>
          <w:marTop w:val="0"/>
          <w:marBottom w:val="0"/>
          <w:divBdr>
            <w:top w:val="none" w:sz="0" w:space="0" w:color="auto"/>
            <w:left w:val="none" w:sz="0" w:space="0" w:color="auto"/>
            <w:bottom w:val="none" w:sz="0" w:space="0" w:color="auto"/>
            <w:right w:val="none" w:sz="0" w:space="0" w:color="auto"/>
          </w:divBdr>
        </w:div>
      </w:divsChild>
    </w:div>
    <w:div w:id="1605840766">
      <w:bodyDiv w:val="1"/>
      <w:marLeft w:val="0"/>
      <w:marRight w:val="0"/>
      <w:marTop w:val="0"/>
      <w:marBottom w:val="0"/>
      <w:divBdr>
        <w:top w:val="none" w:sz="0" w:space="0" w:color="auto"/>
        <w:left w:val="none" w:sz="0" w:space="0" w:color="auto"/>
        <w:bottom w:val="none" w:sz="0" w:space="0" w:color="auto"/>
        <w:right w:val="none" w:sz="0" w:space="0" w:color="auto"/>
      </w:divBdr>
      <w:divsChild>
        <w:div w:id="316809915">
          <w:marLeft w:val="345"/>
          <w:marRight w:val="0"/>
          <w:marTop w:val="0"/>
          <w:marBottom w:val="0"/>
          <w:divBdr>
            <w:top w:val="none" w:sz="0" w:space="0" w:color="auto"/>
            <w:left w:val="none" w:sz="0" w:space="0" w:color="auto"/>
            <w:bottom w:val="none" w:sz="0" w:space="0" w:color="auto"/>
            <w:right w:val="none" w:sz="0" w:space="0" w:color="auto"/>
          </w:divBdr>
        </w:div>
      </w:divsChild>
    </w:div>
    <w:div w:id="1606308189">
      <w:bodyDiv w:val="1"/>
      <w:marLeft w:val="0"/>
      <w:marRight w:val="0"/>
      <w:marTop w:val="0"/>
      <w:marBottom w:val="0"/>
      <w:divBdr>
        <w:top w:val="none" w:sz="0" w:space="0" w:color="auto"/>
        <w:left w:val="none" w:sz="0" w:space="0" w:color="auto"/>
        <w:bottom w:val="none" w:sz="0" w:space="0" w:color="auto"/>
        <w:right w:val="none" w:sz="0" w:space="0" w:color="auto"/>
      </w:divBdr>
    </w:div>
    <w:div w:id="1609041462">
      <w:bodyDiv w:val="1"/>
      <w:marLeft w:val="0"/>
      <w:marRight w:val="0"/>
      <w:marTop w:val="0"/>
      <w:marBottom w:val="0"/>
      <w:divBdr>
        <w:top w:val="none" w:sz="0" w:space="0" w:color="auto"/>
        <w:left w:val="none" w:sz="0" w:space="0" w:color="auto"/>
        <w:bottom w:val="none" w:sz="0" w:space="0" w:color="auto"/>
        <w:right w:val="none" w:sz="0" w:space="0" w:color="auto"/>
      </w:divBdr>
      <w:divsChild>
        <w:div w:id="81731265">
          <w:marLeft w:val="0"/>
          <w:marRight w:val="0"/>
          <w:marTop w:val="0"/>
          <w:marBottom w:val="0"/>
          <w:divBdr>
            <w:top w:val="none" w:sz="0" w:space="0" w:color="auto"/>
            <w:left w:val="none" w:sz="0" w:space="0" w:color="auto"/>
            <w:bottom w:val="none" w:sz="0" w:space="0" w:color="auto"/>
            <w:right w:val="none" w:sz="0" w:space="0" w:color="auto"/>
          </w:divBdr>
        </w:div>
        <w:div w:id="1240291775">
          <w:marLeft w:val="0"/>
          <w:marRight w:val="0"/>
          <w:marTop w:val="0"/>
          <w:marBottom w:val="0"/>
          <w:divBdr>
            <w:top w:val="none" w:sz="0" w:space="0" w:color="auto"/>
            <w:left w:val="none" w:sz="0" w:space="0" w:color="auto"/>
            <w:bottom w:val="none" w:sz="0" w:space="0" w:color="auto"/>
            <w:right w:val="none" w:sz="0" w:space="0" w:color="auto"/>
          </w:divBdr>
        </w:div>
      </w:divsChild>
    </w:div>
    <w:div w:id="1614171307">
      <w:bodyDiv w:val="1"/>
      <w:marLeft w:val="0"/>
      <w:marRight w:val="0"/>
      <w:marTop w:val="0"/>
      <w:marBottom w:val="0"/>
      <w:divBdr>
        <w:top w:val="none" w:sz="0" w:space="0" w:color="auto"/>
        <w:left w:val="none" w:sz="0" w:space="0" w:color="auto"/>
        <w:bottom w:val="none" w:sz="0" w:space="0" w:color="auto"/>
        <w:right w:val="none" w:sz="0" w:space="0" w:color="auto"/>
      </w:divBdr>
      <w:divsChild>
        <w:div w:id="626855855">
          <w:marLeft w:val="345"/>
          <w:marRight w:val="0"/>
          <w:marTop w:val="0"/>
          <w:marBottom w:val="0"/>
          <w:divBdr>
            <w:top w:val="none" w:sz="0" w:space="0" w:color="auto"/>
            <w:left w:val="none" w:sz="0" w:space="0" w:color="auto"/>
            <w:bottom w:val="none" w:sz="0" w:space="0" w:color="auto"/>
            <w:right w:val="none" w:sz="0" w:space="0" w:color="auto"/>
          </w:divBdr>
        </w:div>
      </w:divsChild>
    </w:div>
    <w:div w:id="1616212428">
      <w:bodyDiv w:val="1"/>
      <w:marLeft w:val="0"/>
      <w:marRight w:val="0"/>
      <w:marTop w:val="0"/>
      <w:marBottom w:val="0"/>
      <w:divBdr>
        <w:top w:val="none" w:sz="0" w:space="0" w:color="auto"/>
        <w:left w:val="none" w:sz="0" w:space="0" w:color="auto"/>
        <w:bottom w:val="none" w:sz="0" w:space="0" w:color="auto"/>
        <w:right w:val="none" w:sz="0" w:space="0" w:color="auto"/>
      </w:divBdr>
      <w:divsChild>
        <w:div w:id="983971125">
          <w:marLeft w:val="645"/>
          <w:marRight w:val="0"/>
          <w:marTop w:val="0"/>
          <w:marBottom w:val="0"/>
          <w:divBdr>
            <w:top w:val="none" w:sz="0" w:space="0" w:color="auto"/>
            <w:left w:val="none" w:sz="0" w:space="0" w:color="auto"/>
            <w:bottom w:val="none" w:sz="0" w:space="0" w:color="auto"/>
            <w:right w:val="none" w:sz="0" w:space="0" w:color="auto"/>
          </w:divBdr>
        </w:div>
      </w:divsChild>
    </w:div>
    <w:div w:id="1620605560">
      <w:bodyDiv w:val="1"/>
      <w:marLeft w:val="0"/>
      <w:marRight w:val="0"/>
      <w:marTop w:val="0"/>
      <w:marBottom w:val="0"/>
      <w:divBdr>
        <w:top w:val="none" w:sz="0" w:space="0" w:color="auto"/>
        <w:left w:val="none" w:sz="0" w:space="0" w:color="auto"/>
        <w:bottom w:val="none" w:sz="0" w:space="0" w:color="auto"/>
        <w:right w:val="none" w:sz="0" w:space="0" w:color="auto"/>
      </w:divBdr>
      <w:divsChild>
        <w:div w:id="536044826">
          <w:marLeft w:val="645"/>
          <w:marRight w:val="0"/>
          <w:marTop w:val="0"/>
          <w:marBottom w:val="0"/>
          <w:divBdr>
            <w:top w:val="none" w:sz="0" w:space="0" w:color="auto"/>
            <w:left w:val="none" w:sz="0" w:space="0" w:color="auto"/>
            <w:bottom w:val="none" w:sz="0" w:space="0" w:color="auto"/>
            <w:right w:val="none" w:sz="0" w:space="0" w:color="auto"/>
          </w:divBdr>
        </w:div>
      </w:divsChild>
    </w:div>
    <w:div w:id="1625887518">
      <w:bodyDiv w:val="1"/>
      <w:marLeft w:val="0"/>
      <w:marRight w:val="0"/>
      <w:marTop w:val="0"/>
      <w:marBottom w:val="0"/>
      <w:divBdr>
        <w:top w:val="none" w:sz="0" w:space="0" w:color="auto"/>
        <w:left w:val="none" w:sz="0" w:space="0" w:color="auto"/>
        <w:bottom w:val="none" w:sz="0" w:space="0" w:color="auto"/>
        <w:right w:val="none" w:sz="0" w:space="0" w:color="auto"/>
      </w:divBdr>
    </w:div>
    <w:div w:id="1626621151">
      <w:bodyDiv w:val="1"/>
      <w:marLeft w:val="0"/>
      <w:marRight w:val="0"/>
      <w:marTop w:val="0"/>
      <w:marBottom w:val="0"/>
      <w:divBdr>
        <w:top w:val="none" w:sz="0" w:space="0" w:color="auto"/>
        <w:left w:val="none" w:sz="0" w:space="0" w:color="auto"/>
        <w:bottom w:val="none" w:sz="0" w:space="0" w:color="auto"/>
        <w:right w:val="none" w:sz="0" w:space="0" w:color="auto"/>
      </w:divBdr>
    </w:div>
    <w:div w:id="1628200207">
      <w:bodyDiv w:val="1"/>
      <w:marLeft w:val="0"/>
      <w:marRight w:val="0"/>
      <w:marTop w:val="0"/>
      <w:marBottom w:val="0"/>
      <w:divBdr>
        <w:top w:val="none" w:sz="0" w:space="0" w:color="auto"/>
        <w:left w:val="none" w:sz="0" w:space="0" w:color="auto"/>
        <w:bottom w:val="none" w:sz="0" w:space="0" w:color="auto"/>
        <w:right w:val="none" w:sz="0" w:space="0" w:color="auto"/>
      </w:divBdr>
    </w:div>
    <w:div w:id="1632009543">
      <w:bodyDiv w:val="1"/>
      <w:marLeft w:val="0"/>
      <w:marRight w:val="0"/>
      <w:marTop w:val="0"/>
      <w:marBottom w:val="0"/>
      <w:divBdr>
        <w:top w:val="none" w:sz="0" w:space="0" w:color="auto"/>
        <w:left w:val="none" w:sz="0" w:space="0" w:color="auto"/>
        <w:bottom w:val="none" w:sz="0" w:space="0" w:color="auto"/>
        <w:right w:val="none" w:sz="0" w:space="0" w:color="auto"/>
      </w:divBdr>
      <w:divsChild>
        <w:div w:id="1782215167">
          <w:marLeft w:val="345"/>
          <w:marRight w:val="0"/>
          <w:marTop w:val="0"/>
          <w:marBottom w:val="0"/>
          <w:divBdr>
            <w:top w:val="none" w:sz="0" w:space="0" w:color="auto"/>
            <w:left w:val="none" w:sz="0" w:space="0" w:color="auto"/>
            <w:bottom w:val="none" w:sz="0" w:space="0" w:color="auto"/>
            <w:right w:val="none" w:sz="0" w:space="0" w:color="auto"/>
          </w:divBdr>
        </w:div>
      </w:divsChild>
    </w:div>
    <w:div w:id="1635019360">
      <w:bodyDiv w:val="1"/>
      <w:marLeft w:val="0"/>
      <w:marRight w:val="0"/>
      <w:marTop w:val="0"/>
      <w:marBottom w:val="0"/>
      <w:divBdr>
        <w:top w:val="none" w:sz="0" w:space="0" w:color="auto"/>
        <w:left w:val="none" w:sz="0" w:space="0" w:color="auto"/>
        <w:bottom w:val="none" w:sz="0" w:space="0" w:color="auto"/>
        <w:right w:val="none" w:sz="0" w:space="0" w:color="auto"/>
      </w:divBdr>
    </w:div>
    <w:div w:id="1637105788">
      <w:bodyDiv w:val="1"/>
      <w:marLeft w:val="0"/>
      <w:marRight w:val="0"/>
      <w:marTop w:val="0"/>
      <w:marBottom w:val="0"/>
      <w:divBdr>
        <w:top w:val="none" w:sz="0" w:space="0" w:color="auto"/>
        <w:left w:val="none" w:sz="0" w:space="0" w:color="auto"/>
        <w:bottom w:val="none" w:sz="0" w:space="0" w:color="auto"/>
        <w:right w:val="none" w:sz="0" w:space="0" w:color="auto"/>
      </w:divBdr>
    </w:div>
    <w:div w:id="1638948451">
      <w:bodyDiv w:val="1"/>
      <w:marLeft w:val="0"/>
      <w:marRight w:val="0"/>
      <w:marTop w:val="0"/>
      <w:marBottom w:val="0"/>
      <w:divBdr>
        <w:top w:val="none" w:sz="0" w:space="0" w:color="auto"/>
        <w:left w:val="none" w:sz="0" w:space="0" w:color="auto"/>
        <w:bottom w:val="none" w:sz="0" w:space="0" w:color="auto"/>
        <w:right w:val="none" w:sz="0" w:space="0" w:color="auto"/>
      </w:divBdr>
      <w:divsChild>
        <w:div w:id="1321612540">
          <w:marLeft w:val="645"/>
          <w:marRight w:val="0"/>
          <w:marTop w:val="0"/>
          <w:marBottom w:val="0"/>
          <w:divBdr>
            <w:top w:val="none" w:sz="0" w:space="0" w:color="auto"/>
            <w:left w:val="none" w:sz="0" w:space="0" w:color="auto"/>
            <w:bottom w:val="none" w:sz="0" w:space="0" w:color="auto"/>
            <w:right w:val="none" w:sz="0" w:space="0" w:color="auto"/>
          </w:divBdr>
        </w:div>
        <w:div w:id="1377316765">
          <w:marLeft w:val="0"/>
          <w:marRight w:val="0"/>
          <w:marTop w:val="0"/>
          <w:marBottom w:val="0"/>
          <w:divBdr>
            <w:top w:val="none" w:sz="0" w:space="0" w:color="auto"/>
            <w:left w:val="none" w:sz="0" w:space="0" w:color="auto"/>
            <w:bottom w:val="none" w:sz="0" w:space="0" w:color="auto"/>
            <w:right w:val="none" w:sz="0" w:space="0" w:color="auto"/>
          </w:divBdr>
        </w:div>
        <w:div w:id="952981121">
          <w:marLeft w:val="645"/>
          <w:marRight w:val="0"/>
          <w:marTop w:val="0"/>
          <w:marBottom w:val="0"/>
          <w:divBdr>
            <w:top w:val="none" w:sz="0" w:space="0" w:color="auto"/>
            <w:left w:val="none" w:sz="0" w:space="0" w:color="auto"/>
            <w:bottom w:val="none" w:sz="0" w:space="0" w:color="auto"/>
            <w:right w:val="none" w:sz="0" w:space="0" w:color="auto"/>
          </w:divBdr>
        </w:div>
        <w:div w:id="614292886">
          <w:marLeft w:val="0"/>
          <w:marRight w:val="0"/>
          <w:marTop w:val="0"/>
          <w:marBottom w:val="0"/>
          <w:divBdr>
            <w:top w:val="none" w:sz="0" w:space="0" w:color="auto"/>
            <w:left w:val="none" w:sz="0" w:space="0" w:color="auto"/>
            <w:bottom w:val="none" w:sz="0" w:space="0" w:color="auto"/>
            <w:right w:val="none" w:sz="0" w:space="0" w:color="auto"/>
          </w:divBdr>
        </w:div>
        <w:div w:id="2024084794">
          <w:marLeft w:val="645"/>
          <w:marRight w:val="0"/>
          <w:marTop w:val="0"/>
          <w:marBottom w:val="0"/>
          <w:divBdr>
            <w:top w:val="none" w:sz="0" w:space="0" w:color="auto"/>
            <w:left w:val="none" w:sz="0" w:space="0" w:color="auto"/>
            <w:bottom w:val="none" w:sz="0" w:space="0" w:color="auto"/>
            <w:right w:val="none" w:sz="0" w:space="0" w:color="auto"/>
          </w:divBdr>
        </w:div>
      </w:divsChild>
    </w:div>
    <w:div w:id="1641424844">
      <w:bodyDiv w:val="1"/>
      <w:marLeft w:val="0"/>
      <w:marRight w:val="0"/>
      <w:marTop w:val="0"/>
      <w:marBottom w:val="0"/>
      <w:divBdr>
        <w:top w:val="none" w:sz="0" w:space="0" w:color="auto"/>
        <w:left w:val="none" w:sz="0" w:space="0" w:color="auto"/>
        <w:bottom w:val="none" w:sz="0" w:space="0" w:color="auto"/>
        <w:right w:val="none" w:sz="0" w:space="0" w:color="auto"/>
      </w:divBdr>
    </w:div>
    <w:div w:id="1642229949">
      <w:bodyDiv w:val="1"/>
      <w:marLeft w:val="0"/>
      <w:marRight w:val="0"/>
      <w:marTop w:val="0"/>
      <w:marBottom w:val="0"/>
      <w:divBdr>
        <w:top w:val="none" w:sz="0" w:space="0" w:color="auto"/>
        <w:left w:val="none" w:sz="0" w:space="0" w:color="auto"/>
        <w:bottom w:val="none" w:sz="0" w:space="0" w:color="auto"/>
        <w:right w:val="none" w:sz="0" w:space="0" w:color="auto"/>
      </w:divBdr>
    </w:div>
    <w:div w:id="1642614392">
      <w:bodyDiv w:val="1"/>
      <w:marLeft w:val="0"/>
      <w:marRight w:val="0"/>
      <w:marTop w:val="0"/>
      <w:marBottom w:val="0"/>
      <w:divBdr>
        <w:top w:val="none" w:sz="0" w:space="0" w:color="auto"/>
        <w:left w:val="none" w:sz="0" w:space="0" w:color="auto"/>
        <w:bottom w:val="none" w:sz="0" w:space="0" w:color="auto"/>
        <w:right w:val="none" w:sz="0" w:space="0" w:color="auto"/>
      </w:divBdr>
    </w:div>
    <w:div w:id="1644113749">
      <w:bodyDiv w:val="1"/>
      <w:marLeft w:val="0"/>
      <w:marRight w:val="0"/>
      <w:marTop w:val="0"/>
      <w:marBottom w:val="0"/>
      <w:divBdr>
        <w:top w:val="none" w:sz="0" w:space="0" w:color="auto"/>
        <w:left w:val="none" w:sz="0" w:space="0" w:color="auto"/>
        <w:bottom w:val="none" w:sz="0" w:space="0" w:color="auto"/>
        <w:right w:val="none" w:sz="0" w:space="0" w:color="auto"/>
      </w:divBdr>
    </w:div>
    <w:div w:id="1644702597">
      <w:bodyDiv w:val="1"/>
      <w:marLeft w:val="0"/>
      <w:marRight w:val="0"/>
      <w:marTop w:val="0"/>
      <w:marBottom w:val="0"/>
      <w:divBdr>
        <w:top w:val="none" w:sz="0" w:space="0" w:color="auto"/>
        <w:left w:val="none" w:sz="0" w:space="0" w:color="auto"/>
        <w:bottom w:val="none" w:sz="0" w:space="0" w:color="auto"/>
        <w:right w:val="none" w:sz="0" w:space="0" w:color="auto"/>
      </w:divBdr>
      <w:divsChild>
        <w:div w:id="1555656121">
          <w:marLeft w:val="345"/>
          <w:marRight w:val="0"/>
          <w:marTop w:val="0"/>
          <w:marBottom w:val="0"/>
          <w:divBdr>
            <w:top w:val="none" w:sz="0" w:space="0" w:color="auto"/>
            <w:left w:val="none" w:sz="0" w:space="0" w:color="auto"/>
            <w:bottom w:val="none" w:sz="0" w:space="0" w:color="auto"/>
            <w:right w:val="none" w:sz="0" w:space="0" w:color="auto"/>
          </w:divBdr>
        </w:div>
      </w:divsChild>
    </w:div>
    <w:div w:id="1646735985">
      <w:bodyDiv w:val="1"/>
      <w:marLeft w:val="0"/>
      <w:marRight w:val="0"/>
      <w:marTop w:val="0"/>
      <w:marBottom w:val="0"/>
      <w:divBdr>
        <w:top w:val="none" w:sz="0" w:space="0" w:color="auto"/>
        <w:left w:val="none" w:sz="0" w:space="0" w:color="auto"/>
        <w:bottom w:val="none" w:sz="0" w:space="0" w:color="auto"/>
        <w:right w:val="none" w:sz="0" w:space="0" w:color="auto"/>
      </w:divBdr>
    </w:div>
    <w:div w:id="1647737112">
      <w:bodyDiv w:val="1"/>
      <w:marLeft w:val="0"/>
      <w:marRight w:val="0"/>
      <w:marTop w:val="0"/>
      <w:marBottom w:val="0"/>
      <w:divBdr>
        <w:top w:val="none" w:sz="0" w:space="0" w:color="auto"/>
        <w:left w:val="none" w:sz="0" w:space="0" w:color="auto"/>
        <w:bottom w:val="none" w:sz="0" w:space="0" w:color="auto"/>
        <w:right w:val="none" w:sz="0" w:space="0" w:color="auto"/>
      </w:divBdr>
    </w:div>
    <w:div w:id="1648129287">
      <w:bodyDiv w:val="1"/>
      <w:marLeft w:val="0"/>
      <w:marRight w:val="0"/>
      <w:marTop w:val="0"/>
      <w:marBottom w:val="0"/>
      <w:divBdr>
        <w:top w:val="none" w:sz="0" w:space="0" w:color="auto"/>
        <w:left w:val="none" w:sz="0" w:space="0" w:color="auto"/>
        <w:bottom w:val="none" w:sz="0" w:space="0" w:color="auto"/>
        <w:right w:val="none" w:sz="0" w:space="0" w:color="auto"/>
      </w:divBdr>
      <w:divsChild>
        <w:div w:id="1098406643">
          <w:marLeft w:val="0"/>
          <w:marRight w:val="0"/>
          <w:marTop w:val="0"/>
          <w:marBottom w:val="0"/>
          <w:divBdr>
            <w:top w:val="none" w:sz="0" w:space="0" w:color="auto"/>
            <w:left w:val="none" w:sz="0" w:space="0" w:color="auto"/>
            <w:bottom w:val="none" w:sz="0" w:space="0" w:color="auto"/>
            <w:right w:val="none" w:sz="0" w:space="0" w:color="auto"/>
          </w:divBdr>
        </w:div>
        <w:div w:id="1061561189">
          <w:marLeft w:val="0"/>
          <w:marRight w:val="0"/>
          <w:marTop w:val="0"/>
          <w:marBottom w:val="0"/>
          <w:divBdr>
            <w:top w:val="none" w:sz="0" w:space="0" w:color="auto"/>
            <w:left w:val="none" w:sz="0" w:space="0" w:color="auto"/>
            <w:bottom w:val="none" w:sz="0" w:space="0" w:color="auto"/>
            <w:right w:val="none" w:sz="0" w:space="0" w:color="auto"/>
          </w:divBdr>
        </w:div>
      </w:divsChild>
    </w:div>
    <w:div w:id="1651858230">
      <w:bodyDiv w:val="1"/>
      <w:marLeft w:val="0"/>
      <w:marRight w:val="0"/>
      <w:marTop w:val="0"/>
      <w:marBottom w:val="0"/>
      <w:divBdr>
        <w:top w:val="none" w:sz="0" w:space="0" w:color="auto"/>
        <w:left w:val="none" w:sz="0" w:space="0" w:color="auto"/>
        <w:bottom w:val="none" w:sz="0" w:space="0" w:color="auto"/>
        <w:right w:val="none" w:sz="0" w:space="0" w:color="auto"/>
      </w:divBdr>
      <w:divsChild>
        <w:div w:id="1786733251">
          <w:marLeft w:val="0"/>
          <w:marRight w:val="0"/>
          <w:marTop w:val="0"/>
          <w:marBottom w:val="0"/>
          <w:divBdr>
            <w:top w:val="none" w:sz="0" w:space="0" w:color="auto"/>
            <w:left w:val="none" w:sz="0" w:space="0" w:color="auto"/>
            <w:bottom w:val="none" w:sz="0" w:space="0" w:color="auto"/>
            <w:right w:val="none" w:sz="0" w:space="0" w:color="auto"/>
          </w:divBdr>
        </w:div>
        <w:div w:id="1865707561">
          <w:marLeft w:val="0"/>
          <w:marRight w:val="0"/>
          <w:marTop w:val="0"/>
          <w:marBottom w:val="0"/>
          <w:divBdr>
            <w:top w:val="none" w:sz="0" w:space="0" w:color="auto"/>
            <w:left w:val="none" w:sz="0" w:space="0" w:color="auto"/>
            <w:bottom w:val="none" w:sz="0" w:space="0" w:color="auto"/>
            <w:right w:val="none" w:sz="0" w:space="0" w:color="auto"/>
          </w:divBdr>
        </w:div>
        <w:div w:id="96872877">
          <w:marLeft w:val="0"/>
          <w:marRight w:val="0"/>
          <w:marTop w:val="0"/>
          <w:marBottom w:val="0"/>
          <w:divBdr>
            <w:top w:val="none" w:sz="0" w:space="0" w:color="auto"/>
            <w:left w:val="none" w:sz="0" w:space="0" w:color="auto"/>
            <w:bottom w:val="none" w:sz="0" w:space="0" w:color="auto"/>
            <w:right w:val="none" w:sz="0" w:space="0" w:color="auto"/>
          </w:divBdr>
        </w:div>
        <w:div w:id="1798139727">
          <w:marLeft w:val="0"/>
          <w:marRight w:val="0"/>
          <w:marTop w:val="0"/>
          <w:marBottom w:val="0"/>
          <w:divBdr>
            <w:top w:val="none" w:sz="0" w:space="0" w:color="auto"/>
            <w:left w:val="none" w:sz="0" w:space="0" w:color="auto"/>
            <w:bottom w:val="none" w:sz="0" w:space="0" w:color="auto"/>
            <w:right w:val="none" w:sz="0" w:space="0" w:color="auto"/>
          </w:divBdr>
        </w:div>
        <w:div w:id="1431001110">
          <w:marLeft w:val="0"/>
          <w:marRight w:val="0"/>
          <w:marTop w:val="0"/>
          <w:marBottom w:val="0"/>
          <w:divBdr>
            <w:top w:val="none" w:sz="0" w:space="0" w:color="auto"/>
            <w:left w:val="none" w:sz="0" w:space="0" w:color="auto"/>
            <w:bottom w:val="none" w:sz="0" w:space="0" w:color="auto"/>
            <w:right w:val="none" w:sz="0" w:space="0" w:color="auto"/>
          </w:divBdr>
        </w:div>
        <w:div w:id="1465926971">
          <w:marLeft w:val="0"/>
          <w:marRight w:val="0"/>
          <w:marTop w:val="0"/>
          <w:marBottom w:val="0"/>
          <w:divBdr>
            <w:top w:val="none" w:sz="0" w:space="0" w:color="auto"/>
            <w:left w:val="none" w:sz="0" w:space="0" w:color="auto"/>
            <w:bottom w:val="none" w:sz="0" w:space="0" w:color="auto"/>
            <w:right w:val="none" w:sz="0" w:space="0" w:color="auto"/>
          </w:divBdr>
        </w:div>
        <w:div w:id="2115901727">
          <w:marLeft w:val="0"/>
          <w:marRight w:val="0"/>
          <w:marTop w:val="0"/>
          <w:marBottom w:val="0"/>
          <w:divBdr>
            <w:top w:val="none" w:sz="0" w:space="0" w:color="auto"/>
            <w:left w:val="none" w:sz="0" w:space="0" w:color="auto"/>
            <w:bottom w:val="none" w:sz="0" w:space="0" w:color="auto"/>
            <w:right w:val="none" w:sz="0" w:space="0" w:color="auto"/>
          </w:divBdr>
        </w:div>
        <w:div w:id="1146974717">
          <w:marLeft w:val="0"/>
          <w:marRight w:val="0"/>
          <w:marTop w:val="0"/>
          <w:marBottom w:val="0"/>
          <w:divBdr>
            <w:top w:val="none" w:sz="0" w:space="0" w:color="auto"/>
            <w:left w:val="none" w:sz="0" w:space="0" w:color="auto"/>
            <w:bottom w:val="none" w:sz="0" w:space="0" w:color="auto"/>
            <w:right w:val="none" w:sz="0" w:space="0" w:color="auto"/>
          </w:divBdr>
        </w:div>
        <w:div w:id="864947752">
          <w:marLeft w:val="0"/>
          <w:marRight w:val="0"/>
          <w:marTop w:val="0"/>
          <w:marBottom w:val="0"/>
          <w:divBdr>
            <w:top w:val="none" w:sz="0" w:space="0" w:color="auto"/>
            <w:left w:val="none" w:sz="0" w:space="0" w:color="auto"/>
            <w:bottom w:val="none" w:sz="0" w:space="0" w:color="auto"/>
            <w:right w:val="none" w:sz="0" w:space="0" w:color="auto"/>
          </w:divBdr>
        </w:div>
        <w:div w:id="294529009">
          <w:marLeft w:val="0"/>
          <w:marRight w:val="0"/>
          <w:marTop w:val="0"/>
          <w:marBottom w:val="0"/>
          <w:divBdr>
            <w:top w:val="none" w:sz="0" w:space="0" w:color="auto"/>
            <w:left w:val="none" w:sz="0" w:space="0" w:color="auto"/>
            <w:bottom w:val="none" w:sz="0" w:space="0" w:color="auto"/>
            <w:right w:val="none" w:sz="0" w:space="0" w:color="auto"/>
          </w:divBdr>
        </w:div>
        <w:div w:id="1587573391">
          <w:marLeft w:val="0"/>
          <w:marRight w:val="0"/>
          <w:marTop w:val="0"/>
          <w:marBottom w:val="0"/>
          <w:divBdr>
            <w:top w:val="none" w:sz="0" w:space="0" w:color="auto"/>
            <w:left w:val="none" w:sz="0" w:space="0" w:color="auto"/>
            <w:bottom w:val="none" w:sz="0" w:space="0" w:color="auto"/>
            <w:right w:val="none" w:sz="0" w:space="0" w:color="auto"/>
          </w:divBdr>
        </w:div>
        <w:div w:id="48456342">
          <w:marLeft w:val="0"/>
          <w:marRight w:val="0"/>
          <w:marTop w:val="0"/>
          <w:marBottom w:val="0"/>
          <w:divBdr>
            <w:top w:val="none" w:sz="0" w:space="0" w:color="auto"/>
            <w:left w:val="none" w:sz="0" w:space="0" w:color="auto"/>
            <w:bottom w:val="none" w:sz="0" w:space="0" w:color="auto"/>
            <w:right w:val="none" w:sz="0" w:space="0" w:color="auto"/>
          </w:divBdr>
        </w:div>
        <w:div w:id="1319505018">
          <w:marLeft w:val="0"/>
          <w:marRight w:val="0"/>
          <w:marTop w:val="0"/>
          <w:marBottom w:val="0"/>
          <w:divBdr>
            <w:top w:val="none" w:sz="0" w:space="0" w:color="auto"/>
            <w:left w:val="none" w:sz="0" w:space="0" w:color="auto"/>
            <w:bottom w:val="none" w:sz="0" w:space="0" w:color="auto"/>
            <w:right w:val="none" w:sz="0" w:space="0" w:color="auto"/>
          </w:divBdr>
        </w:div>
        <w:div w:id="1109197491">
          <w:marLeft w:val="0"/>
          <w:marRight w:val="0"/>
          <w:marTop w:val="0"/>
          <w:marBottom w:val="0"/>
          <w:divBdr>
            <w:top w:val="none" w:sz="0" w:space="0" w:color="auto"/>
            <w:left w:val="none" w:sz="0" w:space="0" w:color="auto"/>
            <w:bottom w:val="none" w:sz="0" w:space="0" w:color="auto"/>
            <w:right w:val="none" w:sz="0" w:space="0" w:color="auto"/>
          </w:divBdr>
        </w:div>
        <w:div w:id="440227541">
          <w:marLeft w:val="0"/>
          <w:marRight w:val="0"/>
          <w:marTop w:val="0"/>
          <w:marBottom w:val="0"/>
          <w:divBdr>
            <w:top w:val="none" w:sz="0" w:space="0" w:color="auto"/>
            <w:left w:val="none" w:sz="0" w:space="0" w:color="auto"/>
            <w:bottom w:val="none" w:sz="0" w:space="0" w:color="auto"/>
            <w:right w:val="none" w:sz="0" w:space="0" w:color="auto"/>
          </w:divBdr>
        </w:div>
        <w:div w:id="1467625384">
          <w:marLeft w:val="0"/>
          <w:marRight w:val="0"/>
          <w:marTop w:val="0"/>
          <w:marBottom w:val="0"/>
          <w:divBdr>
            <w:top w:val="none" w:sz="0" w:space="0" w:color="auto"/>
            <w:left w:val="none" w:sz="0" w:space="0" w:color="auto"/>
            <w:bottom w:val="none" w:sz="0" w:space="0" w:color="auto"/>
            <w:right w:val="none" w:sz="0" w:space="0" w:color="auto"/>
          </w:divBdr>
        </w:div>
      </w:divsChild>
    </w:div>
    <w:div w:id="1655455154">
      <w:bodyDiv w:val="1"/>
      <w:marLeft w:val="0"/>
      <w:marRight w:val="0"/>
      <w:marTop w:val="0"/>
      <w:marBottom w:val="0"/>
      <w:divBdr>
        <w:top w:val="none" w:sz="0" w:space="0" w:color="auto"/>
        <w:left w:val="none" w:sz="0" w:space="0" w:color="auto"/>
        <w:bottom w:val="none" w:sz="0" w:space="0" w:color="auto"/>
        <w:right w:val="none" w:sz="0" w:space="0" w:color="auto"/>
      </w:divBdr>
      <w:divsChild>
        <w:div w:id="164982097">
          <w:marLeft w:val="645"/>
          <w:marRight w:val="0"/>
          <w:marTop w:val="0"/>
          <w:marBottom w:val="0"/>
          <w:divBdr>
            <w:top w:val="none" w:sz="0" w:space="0" w:color="auto"/>
            <w:left w:val="none" w:sz="0" w:space="0" w:color="auto"/>
            <w:bottom w:val="none" w:sz="0" w:space="0" w:color="auto"/>
            <w:right w:val="none" w:sz="0" w:space="0" w:color="auto"/>
          </w:divBdr>
        </w:div>
      </w:divsChild>
    </w:div>
    <w:div w:id="1659842185">
      <w:bodyDiv w:val="1"/>
      <w:marLeft w:val="0"/>
      <w:marRight w:val="0"/>
      <w:marTop w:val="0"/>
      <w:marBottom w:val="0"/>
      <w:divBdr>
        <w:top w:val="none" w:sz="0" w:space="0" w:color="auto"/>
        <w:left w:val="none" w:sz="0" w:space="0" w:color="auto"/>
        <w:bottom w:val="none" w:sz="0" w:space="0" w:color="auto"/>
        <w:right w:val="none" w:sz="0" w:space="0" w:color="auto"/>
      </w:divBdr>
    </w:div>
    <w:div w:id="1661928106">
      <w:bodyDiv w:val="1"/>
      <w:marLeft w:val="0"/>
      <w:marRight w:val="0"/>
      <w:marTop w:val="0"/>
      <w:marBottom w:val="0"/>
      <w:divBdr>
        <w:top w:val="none" w:sz="0" w:space="0" w:color="auto"/>
        <w:left w:val="none" w:sz="0" w:space="0" w:color="auto"/>
        <w:bottom w:val="none" w:sz="0" w:space="0" w:color="auto"/>
        <w:right w:val="none" w:sz="0" w:space="0" w:color="auto"/>
      </w:divBdr>
      <w:divsChild>
        <w:div w:id="1157383489">
          <w:marLeft w:val="345"/>
          <w:marRight w:val="0"/>
          <w:marTop w:val="0"/>
          <w:marBottom w:val="0"/>
          <w:divBdr>
            <w:top w:val="none" w:sz="0" w:space="0" w:color="auto"/>
            <w:left w:val="none" w:sz="0" w:space="0" w:color="auto"/>
            <w:bottom w:val="none" w:sz="0" w:space="0" w:color="auto"/>
            <w:right w:val="none" w:sz="0" w:space="0" w:color="auto"/>
          </w:divBdr>
        </w:div>
      </w:divsChild>
    </w:div>
    <w:div w:id="1662344020">
      <w:bodyDiv w:val="1"/>
      <w:marLeft w:val="0"/>
      <w:marRight w:val="0"/>
      <w:marTop w:val="0"/>
      <w:marBottom w:val="0"/>
      <w:divBdr>
        <w:top w:val="none" w:sz="0" w:space="0" w:color="auto"/>
        <w:left w:val="none" w:sz="0" w:space="0" w:color="auto"/>
        <w:bottom w:val="none" w:sz="0" w:space="0" w:color="auto"/>
        <w:right w:val="none" w:sz="0" w:space="0" w:color="auto"/>
      </w:divBdr>
      <w:divsChild>
        <w:div w:id="1184125253">
          <w:marLeft w:val="0"/>
          <w:marRight w:val="0"/>
          <w:marTop w:val="0"/>
          <w:marBottom w:val="0"/>
          <w:divBdr>
            <w:top w:val="none" w:sz="0" w:space="0" w:color="auto"/>
            <w:left w:val="none" w:sz="0" w:space="0" w:color="auto"/>
            <w:bottom w:val="none" w:sz="0" w:space="0" w:color="auto"/>
            <w:right w:val="none" w:sz="0" w:space="0" w:color="auto"/>
          </w:divBdr>
        </w:div>
        <w:div w:id="1930918831">
          <w:marLeft w:val="0"/>
          <w:marRight w:val="0"/>
          <w:marTop w:val="0"/>
          <w:marBottom w:val="0"/>
          <w:divBdr>
            <w:top w:val="none" w:sz="0" w:space="0" w:color="auto"/>
            <w:left w:val="none" w:sz="0" w:space="0" w:color="auto"/>
            <w:bottom w:val="none" w:sz="0" w:space="0" w:color="auto"/>
            <w:right w:val="none" w:sz="0" w:space="0" w:color="auto"/>
          </w:divBdr>
        </w:div>
        <w:div w:id="193813705">
          <w:marLeft w:val="0"/>
          <w:marRight w:val="0"/>
          <w:marTop w:val="0"/>
          <w:marBottom w:val="0"/>
          <w:divBdr>
            <w:top w:val="none" w:sz="0" w:space="0" w:color="auto"/>
            <w:left w:val="none" w:sz="0" w:space="0" w:color="auto"/>
            <w:bottom w:val="none" w:sz="0" w:space="0" w:color="auto"/>
            <w:right w:val="none" w:sz="0" w:space="0" w:color="auto"/>
          </w:divBdr>
        </w:div>
        <w:div w:id="677925747">
          <w:marLeft w:val="0"/>
          <w:marRight w:val="0"/>
          <w:marTop w:val="0"/>
          <w:marBottom w:val="0"/>
          <w:divBdr>
            <w:top w:val="none" w:sz="0" w:space="0" w:color="auto"/>
            <w:left w:val="none" w:sz="0" w:space="0" w:color="auto"/>
            <w:bottom w:val="none" w:sz="0" w:space="0" w:color="auto"/>
            <w:right w:val="none" w:sz="0" w:space="0" w:color="auto"/>
          </w:divBdr>
        </w:div>
        <w:div w:id="217859109">
          <w:marLeft w:val="0"/>
          <w:marRight w:val="0"/>
          <w:marTop w:val="0"/>
          <w:marBottom w:val="0"/>
          <w:divBdr>
            <w:top w:val="none" w:sz="0" w:space="0" w:color="auto"/>
            <w:left w:val="none" w:sz="0" w:space="0" w:color="auto"/>
            <w:bottom w:val="none" w:sz="0" w:space="0" w:color="auto"/>
            <w:right w:val="none" w:sz="0" w:space="0" w:color="auto"/>
          </w:divBdr>
        </w:div>
        <w:div w:id="1644651955">
          <w:marLeft w:val="0"/>
          <w:marRight w:val="0"/>
          <w:marTop w:val="0"/>
          <w:marBottom w:val="0"/>
          <w:divBdr>
            <w:top w:val="none" w:sz="0" w:space="0" w:color="auto"/>
            <w:left w:val="none" w:sz="0" w:space="0" w:color="auto"/>
            <w:bottom w:val="none" w:sz="0" w:space="0" w:color="auto"/>
            <w:right w:val="none" w:sz="0" w:space="0" w:color="auto"/>
          </w:divBdr>
        </w:div>
        <w:div w:id="629822704">
          <w:marLeft w:val="0"/>
          <w:marRight w:val="0"/>
          <w:marTop w:val="0"/>
          <w:marBottom w:val="0"/>
          <w:divBdr>
            <w:top w:val="none" w:sz="0" w:space="0" w:color="auto"/>
            <w:left w:val="none" w:sz="0" w:space="0" w:color="auto"/>
            <w:bottom w:val="none" w:sz="0" w:space="0" w:color="auto"/>
            <w:right w:val="none" w:sz="0" w:space="0" w:color="auto"/>
          </w:divBdr>
        </w:div>
        <w:div w:id="365299291">
          <w:marLeft w:val="0"/>
          <w:marRight w:val="0"/>
          <w:marTop w:val="0"/>
          <w:marBottom w:val="0"/>
          <w:divBdr>
            <w:top w:val="none" w:sz="0" w:space="0" w:color="auto"/>
            <w:left w:val="none" w:sz="0" w:space="0" w:color="auto"/>
            <w:bottom w:val="none" w:sz="0" w:space="0" w:color="auto"/>
            <w:right w:val="none" w:sz="0" w:space="0" w:color="auto"/>
          </w:divBdr>
        </w:div>
      </w:divsChild>
    </w:div>
    <w:div w:id="1667584922">
      <w:bodyDiv w:val="1"/>
      <w:marLeft w:val="0"/>
      <w:marRight w:val="0"/>
      <w:marTop w:val="0"/>
      <w:marBottom w:val="0"/>
      <w:divBdr>
        <w:top w:val="none" w:sz="0" w:space="0" w:color="auto"/>
        <w:left w:val="none" w:sz="0" w:space="0" w:color="auto"/>
        <w:bottom w:val="none" w:sz="0" w:space="0" w:color="auto"/>
        <w:right w:val="none" w:sz="0" w:space="0" w:color="auto"/>
      </w:divBdr>
      <w:divsChild>
        <w:div w:id="1570119725">
          <w:marLeft w:val="0"/>
          <w:marRight w:val="0"/>
          <w:marTop w:val="0"/>
          <w:marBottom w:val="0"/>
          <w:divBdr>
            <w:top w:val="none" w:sz="0" w:space="0" w:color="auto"/>
            <w:left w:val="none" w:sz="0" w:space="0" w:color="auto"/>
            <w:bottom w:val="none" w:sz="0" w:space="0" w:color="auto"/>
            <w:right w:val="none" w:sz="0" w:space="0" w:color="auto"/>
          </w:divBdr>
        </w:div>
      </w:divsChild>
    </w:div>
    <w:div w:id="1672247262">
      <w:bodyDiv w:val="1"/>
      <w:marLeft w:val="0"/>
      <w:marRight w:val="0"/>
      <w:marTop w:val="0"/>
      <w:marBottom w:val="0"/>
      <w:divBdr>
        <w:top w:val="none" w:sz="0" w:space="0" w:color="auto"/>
        <w:left w:val="none" w:sz="0" w:space="0" w:color="auto"/>
        <w:bottom w:val="none" w:sz="0" w:space="0" w:color="auto"/>
        <w:right w:val="none" w:sz="0" w:space="0" w:color="auto"/>
      </w:divBdr>
      <w:divsChild>
        <w:div w:id="1516725431">
          <w:marLeft w:val="345"/>
          <w:marRight w:val="0"/>
          <w:marTop w:val="0"/>
          <w:marBottom w:val="0"/>
          <w:divBdr>
            <w:top w:val="none" w:sz="0" w:space="0" w:color="auto"/>
            <w:left w:val="none" w:sz="0" w:space="0" w:color="auto"/>
            <w:bottom w:val="none" w:sz="0" w:space="0" w:color="auto"/>
            <w:right w:val="none" w:sz="0" w:space="0" w:color="auto"/>
          </w:divBdr>
        </w:div>
      </w:divsChild>
    </w:div>
    <w:div w:id="1681934531">
      <w:bodyDiv w:val="1"/>
      <w:marLeft w:val="0"/>
      <w:marRight w:val="0"/>
      <w:marTop w:val="0"/>
      <w:marBottom w:val="0"/>
      <w:divBdr>
        <w:top w:val="none" w:sz="0" w:space="0" w:color="auto"/>
        <w:left w:val="none" w:sz="0" w:space="0" w:color="auto"/>
        <w:bottom w:val="none" w:sz="0" w:space="0" w:color="auto"/>
        <w:right w:val="none" w:sz="0" w:space="0" w:color="auto"/>
      </w:divBdr>
      <w:divsChild>
        <w:div w:id="260332723">
          <w:marLeft w:val="345"/>
          <w:marRight w:val="0"/>
          <w:marTop w:val="0"/>
          <w:marBottom w:val="0"/>
          <w:divBdr>
            <w:top w:val="none" w:sz="0" w:space="0" w:color="auto"/>
            <w:left w:val="none" w:sz="0" w:space="0" w:color="auto"/>
            <w:bottom w:val="none" w:sz="0" w:space="0" w:color="auto"/>
            <w:right w:val="none" w:sz="0" w:space="0" w:color="auto"/>
          </w:divBdr>
        </w:div>
      </w:divsChild>
    </w:div>
    <w:div w:id="1683895953">
      <w:bodyDiv w:val="1"/>
      <w:marLeft w:val="0"/>
      <w:marRight w:val="0"/>
      <w:marTop w:val="0"/>
      <w:marBottom w:val="0"/>
      <w:divBdr>
        <w:top w:val="none" w:sz="0" w:space="0" w:color="auto"/>
        <w:left w:val="none" w:sz="0" w:space="0" w:color="auto"/>
        <w:bottom w:val="none" w:sz="0" w:space="0" w:color="auto"/>
        <w:right w:val="none" w:sz="0" w:space="0" w:color="auto"/>
      </w:divBdr>
      <w:divsChild>
        <w:div w:id="933782090">
          <w:marLeft w:val="0"/>
          <w:marRight w:val="0"/>
          <w:marTop w:val="0"/>
          <w:marBottom w:val="0"/>
          <w:divBdr>
            <w:top w:val="none" w:sz="0" w:space="0" w:color="auto"/>
            <w:left w:val="none" w:sz="0" w:space="0" w:color="auto"/>
            <w:bottom w:val="none" w:sz="0" w:space="0" w:color="auto"/>
            <w:right w:val="none" w:sz="0" w:space="0" w:color="auto"/>
          </w:divBdr>
        </w:div>
      </w:divsChild>
    </w:div>
    <w:div w:id="1686596844">
      <w:bodyDiv w:val="1"/>
      <w:marLeft w:val="0"/>
      <w:marRight w:val="0"/>
      <w:marTop w:val="0"/>
      <w:marBottom w:val="0"/>
      <w:divBdr>
        <w:top w:val="none" w:sz="0" w:space="0" w:color="auto"/>
        <w:left w:val="none" w:sz="0" w:space="0" w:color="auto"/>
        <w:bottom w:val="none" w:sz="0" w:space="0" w:color="auto"/>
        <w:right w:val="none" w:sz="0" w:space="0" w:color="auto"/>
      </w:divBdr>
      <w:divsChild>
        <w:div w:id="783379096">
          <w:marLeft w:val="345"/>
          <w:marRight w:val="0"/>
          <w:marTop w:val="0"/>
          <w:marBottom w:val="0"/>
          <w:divBdr>
            <w:top w:val="none" w:sz="0" w:space="0" w:color="auto"/>
            <w:left w:val="none" w:sz="0" w:space="0" w:color="auto"/>
            <w:bottom w:val="none" w:sz="0" w:space="0" w:color="auto"/>
            <w:right w:val="none" w:sz="0" w:space="0" w:color="auto"/>
          </w:divBdr>
        </w:div>
      </w:divsChild>
    </w:div>
    <w:div w:id="1691711970">
      <w:bodyDiv w:val="1"/>
      <w:marLeft w:val="0"/>
      <w:marRight w:val="0"/>
      <w:marTop w:val="0"/>
      <w:marBottom w:val="0"/>
      <w:divBdr>
        <w:top w:val="none" w:sz="0" w:space="0" w:color="auto"/>
        <w:left w:val="none" w:sz="0" w:space="0" w:color="auto"/>
        <w:bottom w:val="none" w:sz="0" w:space="0" w:color="auto"/>
        <w:right w:val="none" w:sz="0" w:space="0" w:color="auto"/>
      </w:divBdr>
    </w:div>
    <w:div w:id="1692336603">
      <w:bodyDiv w:val="1"/>
      <w:marLeft w:val="0"/>
      <w:marRight w:val="0"/>
      <w:marTop w:val="0"/>
      <w:marBottom w:val="0"/>
      <w:divBdr>
        <w:top w:val="none" w:sz="0" w:space="0" w:color="auto"/>
        <w:left w:val="none" w:sz="0" w:space="0" w:color="auto"/>
        <w:bottom w:val="none" w:sz="0" w:space="0" w:color="auto"/>
        <w:right w:val="none" w:sz="0" w:space="0" w:color="auto"/>
      </w:divBdr>
    </w:div>
    <w:div w:id="1697926966">
      <w:bodyDiv w:val="1"/>
      <w:marLeft w:val="0"/>
      <w:marRight w:val="0"/>
      <w:marTop w:val="0"/>
      <w:marBottom w:val="0"/>
      <w:divBdr>
        <w:top w:val="none" w:sz="0" w:space="0" w:color="auto"/>
        <w:left w:val="none" w:sz="0" w:space="0" w:color="auto"/>
        <w:bottom w:val="none" w:sz="0" w:space="0" w:color="auto"/>
        <w:right w:val="none" w:sz="0" w:space="0" w:color="auto"/>
      </w:divBdr>
    </w:div>
    <w:div w:id="1698773857">
      <w:bodyDiv w:val="1"/>
      <w:marLeft w:val="0"/>
      <w:marRight w:val="0"/>
      <w:marTop w:val="0"/>
      <w:marBottom w:val="0"/>
      <w:divBdr>
        <w:top w:val="none" w:sz="0" w:space="0" w:color="auto"/>
        <w:left w:val="none" w:sz="0" w:space="0" w:color="auto"/>
        <w:bottom w:val="none" w:sz="0" w:space="0" w:color="auto"/>
        <w:right w:val="none" w:sz="0" w:space="0" w:color="auto"/>
      </w:divBdr>
    </w:div>
    <w:div w:id="1704136805">
      <w:bodyDiv w:val="1"/>
      <w:marLeft w:val="0"/>
      <w:marRight w:val="0"/>
      <w:marTop w:val="0"/>
      <w:marBottom w:val="0"/>
      <w:divBdr>
        <w:top w:val="none" w:sz="0" w:space="0" w:color="auto"/>
        <w:left w:val="none" w:sz="0" w:space="0" w:color="auto"/>
        <w:bottom w:val="none" w:sz="0" w:space="0" w:color="auto"/>
        <w:right w:val="none" w:sz="0" w:space="0" w:color="auto"/>
      </w:divBdr>
      <w:divsChild>
        <w:div w:id="1501264735">
          <w:marLeft w:val="0"/>
          <w:marRight w:val="0"/>
          <w:marTop w:val="0"/>
          <w:marBottom w:val="0"/>
          <w:divBdr>
            <w:top w:val="none" w:sz="0" w:space="0" w:color="auto"/>
            <w:left w:val="none" w:sz="0" w:space="0" w:color="auto"/>
            <w:bottom w:val="none" w:sz="0" w:space="0" w:color="auto"/>
            <w:right w:val="none" w:sz="0" w:space="0" w:color="auto"/>
          </w:divBdr>
        </w:div>
        <w:div w:id="685257559">
          <w:marLeft w:val="0"/>
          <w:marRight w:val="0"/>
          <w:marTop w:val="0"/>
          <w:marBottom w:val="0"/>
          <w:divBdr>
            <w:top w:val="none" w:sz="0" w:space="0" w:color="auto"/>
            <w:left w:val="none" w:sz="0" w:space="0" w:color="auto"/>
            <w:bottom w:val="none" w:sz="0" w:space="0" w:color="auto"/>
            <w:right w:val="none" w:sz="0" w:space="0" w:color="auto"/>
          </w:divBdr>
        </w:div>
        <w:div w:id="836729087">
          <w:marLeft w:val="0"/>
          <w:marRight w:val="0"/>
          <w:marTop w:val="0"/>
          <w:marBottom w:val="0"/>
          <w:divBdr>
            <w:top w:val="none" w:sz="0" w:space="0" w:color="auto"/>
            <w:left w:val="none" w:sz="0" w:space="0" w:color="auto"/>
            <w:bottom w:val="none" w:sz="0" w:space="0" w:color="auto"/>
            <w:right w:val="none" w:sz="0" w:space="0" w:color="auto"/>
          </w:divBdr>
        </w:div>
        <w:div w:id="2077240212">
          <w:marLeft w:val="0"/>
          <w:marRight w:val="0"/>
          <w:marTop w:val="0"/>
          <w:marBottom w:val="0"/>
          <w:divBdr>
            <w:top w:val="none" w:sz="0" w:space="0" w:color="auto"/>
            <w:left w:val="none" w:sz="0" w:space="0" w:color="auto"/>
            <w:bottom w:val="none" w:sz="0" w:space="0" w:color="auto"/>
            <w:right w:val="none" w:sz="0" w:space="0" w:color="auto"/>
          </w:divBdr>
        </w:div>
      </w:divsChild>
    </w:div>
    <w:div w:id="1708335378">
      <w:bodyDiv w:val="1"/>
      <w:marLeft w:val="0"/>
      <w:marRight w:val="0"/>
      <w:marTop w:val="0"/>
      <w:marBottom w:val="0"/>
      <w:divBdr>
        <w:top w:val="none" w:sz="0" w:space="0" w:color="auto"/>
        <w:left w:val="none" w:sz="0" w:space="0" w:color="auto"/>
        <w:bottom w:val="none" w:sz="0" w:space="0" w:color="auto"/>
        <w:right w:val="none" w:sz="0" w:space="0" w:color="auto"/>
      </w:divBdr>
      <w:divsChild>
        <w:div w:id="40177596">
          <w:marLeft w:val="345"/>
          <w:marRight w:val="0"/>
          <w:marTop w:val="0"/>
          <w:marBottom w:val="0"/>
          <w:divBdr>
            <w:top w:val="none" w:sz="0" w:space="0" w:color="auto"/>
            <w:left w:val="none" w:sz="0" w:space="0" w:color="auto"/>
            <w:bottom w:val="none" w:sz="0" w:space="0" w:color="auto"/>
            <w:right w:val="none" w:sz="0" w:space="0" w:color="auto"/>
          </w:divBdr>
        </w:div>
      </w:divsChild>
    </w:div>
    <w:div w:id="1708991356">
      <w:bodyDiv w:val="1"/>
      <w:marLeft w:val="0"/>
      <w:marRight w:val="0"/>
      <w:marTop w:val="0"/>
      <w:marBottom w:val="0"/>
      <w:divBdr>
        <w:top w:val="none" w:sz="0" w:space="0" w:color="auto"/>
        <w:left w:val="none" w:sz="0" w:space="0" w:color="auto"/>
        <w:bottom w:val="none" w:sz="0" w:space="0" w:color="auto"/>
        <w:right w:val="none" w:sz="0" w:space="0" w:color="auto"/>
      </w:divBdr>
    </w:div>
    <w:div w:id="1710181384">
      <w:bodyDiv w:val="1"/>
      <w:marLeft w:val="0"/>
      <w:marRight w:val="0"/>
      <w:marTop w:val="0"/>
      <w:marBottom w:val="0"/>
      <w:divBdr>
        <w:top w:val="none" w:sz="0" w:space="0" w:color="auto"/>
        <w:left w:val="none" w:sz="0" w:space="0" w:color="auto"/>
        <w:bottom w:val="none" w:sz="0" w:space="0" w:color="auto"/>
        <w:right w:val="none" w:sz="0" w:space="0" w:color="auto"/>
      </w:divBdr>
      <w:divsChild>
        <w:div w:id="1228954060">
          <w:marLeft w:val="345"/>
          <w:marRight w:val="0"/>
          <w:marTop w:val="0"/>
          <w:marBottom w:val="0"/>
          <w:divBdr>
            <w:top w:val="none" w:sz="0" w:space="0" w:color="auto"/>
            <w:left w:val="none" w:sz="0" w:space="0" w:color="auto"/>
            <w:bottom w:val="none" w:sz="0" w:space="0" w:color="auto"/>
            <w:right w:val="none" w:sz="0" w:space="0" w:color="auto"/>
          </w:divBdr>
        </w:div>
      </w:divsChild>
    </w:div>
    <w:div w:id="1711146876">
      <w:bodyDiv w:val="1"/>
      <w:marLeft w:val="0"/>
      <w:marRight w:val="0"/>
      <w:marTop w:val="0"/>
      <w:marBottom w:val="0"/>
      <w:divBdr>
        <w:top w:val="none" w:sz="0" w:space="0" w:color="auto"/>
        <w:left w:val="none" w:sz="0" w:space="0" w:color="auto"/>
        <w:bottom w:val="none" w:sz="0" w:space="0" w:color="auto"/>
        <w:right w:val="none" w:sz="0" w:space="0" w:color="auto"/>
      </w:divBdr>
      <w:divsChild>
        <w:div w:id="892353316">
          <w:marLeft w:val="0"/>
          <w:marRight w:val="0"/>
          <w:marTop w:val="0"/>
          <w:marBottom w:val="0"/>
          <w:divBdr>
            <w:top w:val="none" w:sz="0" w:space="0" w:color="auto"/>
            <w:left w:val="none" w:sz="0" w:space="0" w:color="auto"/>
            <w:bottom w:val="none" w:sz="0" w:space="0" w:color="auto"/>
            <w:right w:val="none" w:sz="0" w:space="0" w:color="auto"/>
          </w:divBdr>
        </w:div>
        <w:div w:id="1993673998">
          <w:marLeft w:val="0"/>
          <w:marRight w:val="0"/>
          <w:marTop w:val="0"/>
          <w:marBottom w:val="0"/>
          <w:divBdr>
            <w:top w:val="none" w:sz="0" w:space="0" w:color="auto"/>
            <w:left w:val="none" w:sz="0" w:space="0" w:color="auto"/>
            <w:bottom w:val="none" w:sz="0" w:space="0" w:color="auto"/>
            <w:right w:val="none" w:sz="0" w:space="0" w:color="auto"/>
          </w:divBdr>
        </w:div>
        <w:div w:id="1346665178">
          <w:marLeft w:val="0"/>
          <w:marRight w:val="0"/>
          <w:marTop w:val="0"/>
          <w:marBottom w:val="0"/>
          <w:divBdr>
            <w:top w:val="none" w:sz="0" w:space="0" w:color="auto"/>
            <w:left w:val="none" w:sz="0" w:space="0" w:color="auto"/>
            <w:bottom w:val="none" w:sz="0" w:space="0" w:color="auto"/>
            <w:right w:val="none" w:sz="0" w:space="0" w:color="auto"/>
          </w:divBdr>
        </w:div>
        <w:div w:id="918443819">
          <w:marLeft w:val="0"/>
          <w:marRight w:val="0"/>
          <w:marTop w:val="0"/>
          <w:marBottom w:val="0"/>
          <w:divBdr>
            <w:top w:val="none" w:sz="0" w:space="0" w:color="auto"/>
            <w:left w:val="none" w:sz="0" w:space="0" w:color="auto"/>
            <w:bottom w:val="none" w:sz="0" w:space="0" w:color="auto"/>
            <w:right w:val="none" w:sz="0" w:space="0" w:color="auto"/>
          </w:divBdr>
        </w:div>
        <w:div w:id="1050953953">
          <w:marLeft w:val="0"/>
          <w:marRight w:val="0"/>
          <w:marTop w:val="0"/>
          <w:marBottom w:val="0"/>
          <w:divBdr>
            <w:top w:val="none" w:sz="0" w:space="0" w:color="auto"/>
            <w:left w:val="none" w:sz="0" w:space="0" w:color="auto"/>
            <w:bottom w:val="none" w:sz="0" w:space="0" w:color="auto"/>
            <w:right w:val="none" w:sz="0" w:space="0" w:color="auto"/>
          </w:divBdr>
        </w:div>
        <w:div w:id="217790977">
          <w:marLeft w:val="0"/>
          <w:marRight w:val="0"/>
          <w:marTop w:val="0"/>
          <w:marBottom w:val="0"/>
          <w:divBdr>
            <w:top w:val="none" w:sz="0" w:space="0" w:color="auto"/>
            <w:left w:val="none" w:sz="0" w:space="0" w:color="auto"/>
            <w:bottom w:val="none" w:sz="0" w:space="0" w:color="auto"/>
            <w:right w:val="none" w:sz="0" w:space="0" w:color="auto"/>
          </w:divBdr>
        </w:div>
        <w:div w:id="1610770996">
          <w:marLeft w:val="0"/>
          <w:marRight w:val="0"/>
          <w:marTop w:val="0"/>
          <w:marBottom w:val="0"/>
          <w:divBdr>
            <w:top w:val="none" w:sz="0" w:space="0" w:color="auto"/>
            <w:left w:val="none" w:sz="0" w:space="0" w:color="auto"/>
            <w:bottom w:val="none" w:sz="0" w:space="0" w:color="auto"/>
            <w:right w:val="none" w:sz="0" w:space="0" w:color="auto"/>
          </w:divBdr>
        </w:div>
        <w:div w:id="2117096029">
          <w:marLeft w:val="0"/>
          <w:marRight w:val="0"/>
          <w:marTop w:val="0"/>
          <w:marBottom w:val="0"/>
          <w:divBdr>
            <w:top w:val="none" w:sz="0" w:space="0" w:color="auto"/>
            <w:left w:val="none" w:sz="0" w:space="0" w:color="auto"/>
            <w:bottom w:val="none" w:sz="0" w:space="0" w:color="auto"/>
            <w:right w:val="none" w:sz="0" w:space="0" w:color="auto"/>
          </w:divBdr>
        </w:div>
        <w:div w:id="1468815327">
          <w:marLeft w:val="0"/>
          <w:marRight w:val="0"/>
          <w:marTop w:val="0"/>
          <w:marBottom w:val="0"/>
          <w:divBdr>
            <w:top w:val="none" w:sz="0" w:space="0" w:color="auto"/>
            <w:left w:val="none" w:sz="0" w:space="0" w:color="auto"/>
            <w:bottom w:val="none" w:sz="0" w:space="0" w:color="auto"/>
            <w:right w:val="none" w:sz="0" w:space="0" w:color="auto"/>
          </w:divBdr>
        </w:div>
        <w:div w:id="284972327">
          <w:marLeft w:val="0"/>
          <w:marRight w:val="0"/>
          <w:marTop w:val="0"/>
          <w:marBottom w:val="0"/>
          <w:divBdr>
            <w:top w:val="none" w:sz="0" w:space="0" w:color="auto"/>
            <w:left w:val="none" w:sz="0" w:space="0" w:color="auto"/>
            <w:bottom w:val="none" w:sz="0" w:space="0" w:color="auto"/>
            <w:right w:val="none" w:sz="0" w:space="0" w:color="auto"/>
          </w:divBdr>
        </w:div>
        <w:div w:id="1422337695">
          <w:marLeft w:val="0"/>
          <w:marRight w:val="0"/>
          <w:marTop w:val="0"/>
          <w:marBottom w:val="0"/>
          <w:divBdr>
            <w:top w:val="none" w:sz="0" w:space="0" w:color="auto"/>
            <w:left w:val="none" w:sz="0" w:space="0" w:color="auto"/>
            <w:bottom w:val="none" w:sz="0" w:space="0" w:color="auto"/>
            <w:right w:val="none" w:sz="0" w:space="0" w:color="auto"/>
          </w:divBdr>
        </w:div>
        <w:div w:id="954946354">
          <w:marLeft w:val="0"/>
          <w:marRight w:val="0"/>
          <w:marTop w:val="0"/>
          <w:marBottom w:val="0"/>
          <w:divBdr>
            <w:top w:val="none" w:sz="0" w:space="0" w:color="auto"/>
            <w:left w:val="none" w:sz="0" w:space="0" w:color="auto"/>
            <w:bottom w:val="none" w:sz="0" w:space="0" w:color="auto"/>
            <w:right w:val="none" w:sz="0" w:space="0" w:color="auto"/>
          </w:divBdr>
        </w:div>
        <w:div w:id="978071532">
          <w:marLeft w:val="0"/>
          <w:marRight w:val="0"/>
          <w:marTop w:val="0"/>
          <w:marBottom w:val="0"/>
          <w:divBdr>
            <w:top w:val="none" w:sz="0" w:space="0" w:color="auto"/>
            <w:left w:val="none" w:sz="0" w:space="0" w:color="auto"/>
            <w:bottom w:val="none" w:sz="0" w:space="0" w:color="auto"/>
            <w:right w:val="none" w:sz="0" w:space="0" w:color="auto"/>
          </w:divBdr>
        </w:div>
        <w:div w:id="255140734">
          <w:marLeft w:val="0"/>
          <w:marRight w:val="0"/>
          <w:marTop w:val="0"/>
          <w:marBottom w:val="0"/>
          <w:divBdr>
            <w:top w:val="none" w:sz="0" w:space="0" w:color="auto"/>
            <w:left w:val="none" w:sz="0" w:space="0" w:color="auto"/>
            <w:bottom w:val="none" w:sz="0" w:space="0" w:color="auto"/>
            <w:right w:val="none" w:sz="0" w:space="0" w:color="auto"/>
          </w:divBdr>
        </w:div>
        <w:div w:id="716855912">
          <w:marLeft w:val="0"/>
          <w:marRight w:val="0"/>
          <w:marTop w:val="0"/>
          <w:marBottom w:val="0"/>
          <w:divBdr>
            <w:top w:val="none" w:sz="0" w:space="0" w:color="auto"/>
            <w:left w:val="none" w:sz="0" w:space="0" w:color="auto"/>
            <w:bottom w:val="none" w:sz="0" w:space="0" w:color="auto"/>
            <w:right w:val="none" w:sz="0" w:space="0" w:color="auto"/>
          </w:divBdr>
        </w:div>
        <w:div w:id="2054452236">
          <w:marLeft w:val="0"/>
          <w:marRight w:val="0"/>
          <w:marTop w:val="0"/>
          <w:marBottom w:val="0"/>
          <w:divBdr>
            <w:top w:val="none" w:sz="0" w:space="0" w:color="auto"/>
            <w:left w:val="none" w:sz="0" w:space="0" w:color="auto"/>
            <w:bottom w:val="none" w:sz="0" w:space="0" w:color="auto"/>
            <w:right w:val="none" w:sz="0" w:space="0" w:color="auto"/>
          </w:divBdr>
        </w:div>
        <w:div w:id="262881925">
          <w:marLeft w:val="0"/>
          <w:marRight w:val="0"/>
          <w:marTop w:val="0"/>
          <w:marBottom w:val="0"/>
          <w:divBdr>
            <w:top w:val="none" w:sz="0" w:space="0" w:color="auto"/>
            <w:left w:val="none" w:sz="0" w:space="0" w:color="auto"/>
            <w:bottom w:val="none" w:sz="0" w:space="0" w:color="auto"/>
            <w:right w:val="none" w:sz="0" w:space="0" w:color="auto"/>
          </w:divBdr>
        </w:div>
        <w:div w:id="289943558">
          <w:marLeft w:val="0"/>
          <w:marRight w:val="0"/>
          <w:marTop w:val="0"/>
          <w:marBottom w:val="0"/>
          <w:divBdr>
            <w:top w:val="none" w:sz="0" w:space="0" w:color="auto"/>
            <w:left w:val="none" w:sz="0" w:space="0" w:color="auto"/>
            <w:bottom w:val="none" w:sz="0" w:space="0" w:color="auto"/>
            <w:right w:val="none" w:sz="0" w:space="0" w:color="auto"/>
          </w:divBdr>
        </w:div>
        <w:div w:id="1514225505">
          <w:marLeft w:val="0"/>
          <w:marRight w:val="0"/>
          <w:marTop w:val="0"/>
          <w:marBottom w:val="0"/>
          <w:divBdr>
            <w:top w:val="none" w:sz="0" w:space="0" w:color="auto"/>
            <w:left w:val="none" w:sz="0" w:space="0" w:color="auto"/>
            <w:bottom w:val="none" w:sz="0" w:space="0" w:color="auto"/>
            <w:right w:val="none" w:sz="0" w:space="0" w:color="auto"/>
          </w:divBdr>
        </w:div>
        <w:div w:id="392969099">
          <w:marLeft w:val="0"/>
          <w:marRight w:val="0"/>
          <w:marTop w:val="0"/>
          <w:marBottom w:val="0"/>
          <w:divBdr>
            <w:top w:val="none" w:sz="0" w:space="0" w:color="auto"/>
            <w:left w:val="none" w:sz="0" w:space="0" w:color="auto"/>
            <w:bottom w:val="none" w:sz="0" w:space="0" w:color="auto"/>
            <w:right w:val="none" w:sz="0" w:space="0" w:color="auto"/>
          </w:divBdr>
        </w:div>
        <w:div w:id="1506281867">
          <w:marLeft w:val="0"/>
          <w:marRight w:val="0"/>
          <w:marTop w:val="0"/>
          <w:marBottom w:val="0"/>
          <w:divBdr>
            <w:top w:val="none" w:sz="0" w:space="0" w:color="auto"/>
            <w:left w:val="none" w:sz="0" w:space="0" w:color="auto"/>
            <w:bottom w:val="none" w:sz="0" w:space="0" w:color="auto"/>
            <w:right w:val="none" w:sz="0" w:space="0" w:color="auto"/>
          </w:divBdr>
        </w:div>
        <w:div w:id="382755012">
          <w:marLeft w:val="0"/>
          <w:marRight w:val="0"/>
          <w:marTop w:val="0"/>
          <w:marBottom w:val="0"/>
          <w:divBdr>
            <w:top w:val="none" w:sz="0" w:space="0" w:color="auto"/>
            <w:left w:val="none" w:sz="0" w:space="0" w:color="auto"/>
            <w:bottom w:val="none" w:sz="0" w:space="0" w:color="auto"/>
            <w:right w:val="none" w:sz="0" w:space="0" w:color="auto"/>
          </w:divBdr>
        </w:div>
        <w:div w:id="1995255798">
          <w:marLeft w:val="0"/>
          <w:marRight w:val="0"/>
          <w:marTop w:val="0"/>
          <w:marBottom w:val="0"/>
          <w:divBdr>
            <w:top w:val="none" w:sz="0" w:space="0" w:color="auto"/>
            <w:left w:val="none" w:sz="0" w:space="0" w:color="auto"/>
            <w:bottom w:val="none" w:sz="0" w:space="0" w:color="auto"/>
            <w:right w:val="none" w:sz="0" w:space="0" w:color="auto"/>
          </w:divBdr>
        </w:div>
        <w:div w:id="70927528">
          <w:marLeft w:val="0"/>
          <w:marRight w:val="0"/>
          <w:marTop w:val="0"/>
          <w:marBottom w:val="0"/>
          <w:divBdr>
            <w:top w:val="none" w:sz="0" w:space="0" w:color="auto"/>
            <w:left w:val="none" w:sz="0" w:space="0" w:color="auto"/>
            <w:bottom w:val="none" w:sz="0" w:space="0" w:color="auto"/>
            <w:right w:val="none" w:sz="0" w:space="0" w:color="auto"/>
          </w:divBdr>
        </w:div>
        <w:div w:id="1838961504">
          <w:marLeft w:val="0"/>
          <w:marRight w:val="0"/>
          <w:marTop w:val="0"/>
          <w:marBottom w:val="0"/>
          <w:divBdr>
            <w:top w:val="none" w:sz="0" w:space="0" w:color="auto"/>
            <w:left w:val="none" w:sz="0" w:space="0" w:color="auto"/>
            <w:bottom w:val="none" w:sz="0" w:space="0" w:color="auto"/>
            <w:right w:val="none" w:sz="0" w:space="0" w:color="auto"/>
          </w:divBdr>
        </w:div>
        <w:div w:id="929503821">
          <w:marLeft w:val="0"/>
          <w:marRight w:val="0"/>
          <w:marTop w:val="0"/>
          <w:marBottom w:val="0"/>
          <w:divBdr>
            <w:top w:val="none" w:sz="0" w:space="0" w:color="auto"/>
            <w:left w:val="none" w:sz="0" w:space="0" w:color="auto"/>
            <w:bottom w:val="none" w:sz="0" w:space="0" w:color="auto"/>
            <w:right w:val="none" w:sz="0" w:space="0" w:color="auto"/>
          </w:divBdr>
        </w:div>
        <w:div w:id="2030329209">
          <w:marLeft w:val="0"/>
          <w:marRight w:val="0"/>
          <w:marTop w:val="0"/>
          <w:marBottom w:val="0"/>
          <w:divBdr>
            <w:top w:val="none" w:sz="0" w:space="0" w:color="auto"/>
            <w:left w:val="none" w:sz="0" w:space="0" w:color="auto"/>
            <w:bottom w:val="none" w:sz="0" w:space="0" w:color="auto"/>
            <w:right w:val="none" w:sz="0" w:space="0" w:color="auto"/>
          </w:divBdr>
        </w:div>
        <w:div w:id="500241333">
          <w:marLeft w:val="0"/>
          <w:marRight w:val="0"/>
          <w:marTop w:val="0"/>
          <w:marBottom w:val="0"/>
          <w:divBdr>
            <w:top w:val="none" w:sz="0" w:space="0" w:color="auto"/>
            <w:left w:val="none" w:sz="0" w:space="0" w:color="auto"/>
            <w:bottom w:val="none" w:sz="0" w:space="0" w:color="auto"/>
            <w:right w:val="none" w:sz="0" w:space="0" w:color="auto"/>
          </w:divBdr>
        </w:div>
        <w:div w:id="138426986">
          <w:marLeft w:val="0"/>
          <w:marRight w:val="0"/>
          <w:marTop w:val="0"/>
          <w:marBottom w:val="0"/>
          <w:divBdr>
            <w:top w:val="none" w:sz="0" w:space="0" w:color="auto"/>
            <w:left w:val="none" w:sz="0" w:space="0" w:color="auto"/>
            <w:bottom w:val="none" w:sz="0" w:space="0" w:color="auto"/>
            <w:right w:val="none" w:sz="0" w:space="0" w:color="auto"/>
          </w:divBdr>
        </w:div>
        <w:div w:id="505173691">
          <w:marLeft w:val="0"/>
          <w:marRight w:val="0"/>
          <w:marTop w:val="0"/>
          <w:marBottom w:val="0"/>
          <w:divBdr>
            <w:top w:val="none" w:sz="0" w:space="0" w:color="auto"/>
            <w:left w:val="none" w:sz="0" w:space="0" w:color="auto"/>
            <w:bottom w:val="none" w:sz="0" w:space="0" w:color="auto"/>
            <w:right w:val="none" w:sz="0" w:space="0" w:color="auto"/>
          </w:divBdr>
        </w:div>
      </w:divsChild>
    </w:div>
    <w:div w:id="1712193624">
      <w:bodyDiv w:val="1"/>
      <w:marLeft w:val="0"/>
      <w:marRight w:val="0"/>
      <w:marTop w:val="0"/>
      <w:marBottom w:val="0"/>
      <w:divBdr>
        <w:top w:val="none" w:sz="0" w:space="0" w:color="auto"/>
        <w:left w:val="none" w:sz="0" w:space="0" w:color="auto"/>
        <w:bottom w:val="none" w:sz="0" w:space="0" w:color="auto"/>
        <w:right w:val="none" w:sz="0" w:space="0" w:color="auto"/>
      </w:divBdr>
    </w:div>
    <w:div w:id="1715036135">
      <w:bodyDiv w:val="1"/>
      <w:marLeft w:val="0"/>
      <w:marRight w:val="0"/>
      <w:marTop w:val="0"/>
      <w:marBottom w:val="0"/>
      <w:divBdr>
        <w:top w:val="none" w:sz="0" w:space="0" w:color="auto"/>
        <w:left w:val="none" w:sz="0" w:space="0" w:color="auto"/>
        <w:bottom w:val="none" w:sz="0" w:space="0" w:color="auto"/>
        <w:right w:val="none" w:sz="0" w:space="0" w:color="auto"/>
      </w:divBdr>
    </w:div>
    <w:div w:id="1716656963">
      <w:bodyDiv w:val="1"/>
      <w:marLeft w:val="0"/>
      <w:marRight w:val="0"/>
      <w:marTop w:val="0"/>
      <w:marBottom w:val="0"/>
      <w:divBdr>
        <w:top w:val="none" w:sz="0" w:space="0" w:color="auto"/>
        <w:left w:val="none" w:sz="0" w:space="0" w:color="auto"/>
        <w:bottom w:val="none" w:sz="0" w:space="0" w:color="auto"/>
        <w:right w:val="none" w:sz="0" w:space="0" w:color="auto"/>
      </w:divBdr>
      <w:divsChild>
        <w:div w:id="1259144241">
          <w:marLeft w:val="345"/>
          <w:marRight w:val="0"/>
          <w:marTop w:val="0"/>
          <w:marBottom w:val="0"/>
          <w:divBdr>
            <w:top w:val="none" w:sz="0" w:space="0" w:color="auto"/>
            <w:left w:val="none" w:sz="0" w:space="0" w:color="auto"/>
            <w:bottom w:val="none" w:sz="0" w:space="0" w:color="auto"/>
            <w:right w:val="none" w:sz="0" w:space="0" w:color="auto"/>
          </w:divBdr>
        </w:div>
      </w:divsChild>
    </w:div>
    <w:div w:id="1716662130">
      <w:bodyDiv w:val="1"/>
      <w:marLeft w:val="0"/>
      <w:marRight w:val="0"/>
      <w:marTop w:val="0"/>
      <w:marBottom w:val="0"/>
      <w:divBdr>
        <w:top w:val="none" w:sz="0" w:space="0" w:color="auto"/>
        <w:left w:val="none" w:sz="0" w:space="0" w:color="auto"/>
        <w:bottom w:val="none" w:sz="0" w:space="0" w:color="auto"/>
        <w:right w:val="none" w:sz="0" w:space="0" w:color="auto"/>
      </w:divBdr>
    </w:div>
    <w:div w:id="1718553966">
      <w:bodyDiv w:val="1"/>
      <w:marLeft w:val="0"/>
      <w:marRight w:val="0"/>
      <w:marTop w:val="0"/>
      <w:marBottom w:val="0"/>
      <w:divBdr>
        <w:top w:val="none" w:sz="0" w:space="0" w:color="auto"/>
        <w:left w:val="none" w:sz="0" w:space="0" w:color="auto"/>
        <w:bottom w:val="none" w:sz="0" w:space="0" w:color="auto"/>
        <w:right w:val="none" w:sz="0" w:space="0" w:color="auto"/>
      </w:divBdr>
      <w:divsChild>
        <w:div w:id="2514519">
          <w:marLeft w:val="645"/>
          <w:marRight w:val="0"/>
          <w:marTop w:val="0"/>
          <w:marBottom w:val="0"/>
          <w:divBdr>
            <w:top w:val="none" w:sz="0" w:space="0" w:color="auto"/>
            <w:left w:val="none" w:sz="0" w:space="0" w:color="auto"/>
            <w:bottom w:val="none" w:sz="0" w:space="0" w:color="auto"/>
            <w:right w:val="none" w:sz="0" w:space="0" w:color="auto"/>
          </w:divBdr>
        </w:div>
        <w:div w:id="1524974277">
          <w:marLeft w:val="0"/>
          <w:marRight w:val="0"/>
          <w:marTop w:val="0"/>
          <w:marBottom w:val="0"/>
          <w:divBdr>
            <w:top w:val="none" w:sz="0" w:space="0" w:color="auto"/>
            <w:left w:val="none" w:sz="0" w:space="0" w:color="auto"/>
            <w:bottom w:val="none" w:sz="0" w:space="0" w:color="auto"/>
            <w:right w:val="none" w:sz="0" w:space="0" w:color="auto"/>
          </w:divBdr>
        </w:div>
        <w:div w:id="326324758">
          <w:marLeft w:val="645"/>
          <w:marRight w:val="0"/>
          <w:marTop w:val="0"/>
          <w:marBottom w:val="0"/>
          <w:divBdr>
            <w:top w:val="none" w:sz="0" w:space="0" w:color="auto"/>
            <w:left w:val="none" w:sz="0" w:space="0" w:color="auto"/>
            <w:bottom w:val="none" w:sz="0" w:space="0" w:color="auto"/>
            <w:right w:val="none" w:sz="0" w:space="0" w:color="auto"/>
          </w:divBdr>
        </w:div>
        <w:div w:id="1082025055">
          <w:marLeft w:val="0"/>
          <w:marRight w:val="0"/>
          <w:marTop w:val="0"/>
          <w:marBottom w:val="0"/>
          <w:divBdr>
            <w:top w:val="none" w:sz="0" w:space="0" w:color="auto"/>
            <w:left w:val="none" w:sz="0" w:space="0" w:color="auto"/>
            <w:bottom w:val="none" w:sz="0" w:space="0" w:color="auto"/>
            <w:right w:val="none" w:sz="0" w:space="0" w:color="auto"/>
          </w:divBdr>
        </w:div>
        <w:div w:id="1227688863">
          <w:marLeft w:val="645"/>
          <w:marRight w:val="0"/>
          <w:marTop w:val="0"/>
          <w:marBottom w:val="0"/>
          <w:divBdr>
            <w:top w:val="none" w:sz="0" w:space="0" w:color="auto"/>
            <w:left w:val="none" w:sz="0" w:space="0" w:color="auto"/>
            <w:bottom w:val="none" w:sz="0" w:space="0" w:color="auto"/>
            <w:right w:val="none" w:sz="0" w:space="0" w:color="auto"/>
          </w:divBdr>
        </w:div>
      </w:divsChild>
    </w:div>
    <w:div w:id="1724522739">
      <w:bodyDiv w:val="1"/>
      <w:marLeft w:val="0"/>
      <w:marRight w:val="0"/>
      <w:marTop w:val="0"/>
      <w:marBottom w:val="0"/>
      <w:divBdr>
        <w:top w:val="none" w:sz="0" w:space="0" w:color="auto"/>
        <w:left w:val="none" w:sz="0" w:space="0" w:color="auto"/>
        <w:bottom w:val="none" w:sz="0" w:space="0" w:color="auto"/>
        <w:right w:val="none" w:sz="0" w:space="0" w:color="auto"/>
      </w:divBdr>
    </w:div>
    <w:div w:id="1726879382">
      <w:bodyDiv w:val="1"/>
      <w:marLeft w:val="0"/>
      <w:marRight w:val="0"/>
      <w:marTop w:val="0"/>
      <w:marBottom w:val="0"/>
      <w:divBdr>
        <w:top w:val="none" w:sz="0" w:space="0" w:color="auto"/>
        <w:left w:val="none" w:sz="0" w:space="0" w:color="auto"/>
        <w:bottom w:val="none" w:sz="0" w:space="0" w:color="auto"/>
        <w:right w:val="none" w:sz="0" w:space="0" w:color="auto"/>
      </w:divBdr>
    </w:div>
    <w:div w:id="1728987878">
      <w:bodyDiv w:val="1"/>
      <w:marLeft w:val="0"/>
      <w:marRight w:val="0"/>
      <w:marTop w:val="0"/>
      <w:marBottom w:val="0"/>
      <w:divBdr>
        <w:top w:val="none" w:sz="0" w:space="0" w:color="auto"/>
        <w:left w:val="none" w:sz="0" w:space="0" w:color="auto"/>
        <w:bottom w:val="none" w:sz="0" w:space="0" w:color="auto"/>
        <w:right w:val="none" w:sz="0" w:space="0" w:color="auto"/>
      </w:divBdr>
    </w:div>
    <w:div w:id="1731803658">
      <w:bodyDiv w:val="1"/>
      <w:marLeft w:val="0"/>
      <w:marRight w:val="0"/>
      <w:marTop w:val="0"/>
      <w:marBottom w:val="0"/>
      <w:divBdr>
        <w:top w:val="none" w:sz="0" w:space="0" w:color="auto"/>
        <w:left w:val="none" w:sz="0" w:space="0" w:color="auto"/>
        <w:bottom w:val="none" w:sz="0" w:space="0" w:color="auto"/>
        <w:right w:val="none" w:sz="0" w:space="0" w:color="auto"/>
      </w:divBdr>
    </w:div>
    <w:div w:id="1735932316">
      <w:bodyDiv w:val="1"/>
      <w:marLeft w:val="0"/>
      <w:marRight w:val="0"/>
      <w:marTop w:val="0"/>
      <w:marBottom w:val="0"/>
      <w:divBdr>
        <w:top w:val="none" w:sz="0" w:space="0" w:color="auto"/>
        <w:left w:val="none" w:sz="0" w:space="0" w:color="auto"/>
        <w:bottom w:val="none" w:sz="0" w:space="0" w:color="auto"/>
        <w:right w:val="none" w:sz="0" w:space="0" w:color="auto"/>
      </w:divBdr>
    </w:div>
    <w:div w:id="1739010368">
      <w:bodyDiv w:val="1"/>
      <w:marLeft w:val="0"/>
      <w:marRight w:val="0"/>
      <w:marTop w:val="0"/>
      <w:marBottom w:val="0"/>
      <w:divBdr>
        <w:top w:val="none" w:sz="0" w:space="0" w:color="auto"/>
        <w:left w:val="none" w:sz="0" w:space="0" w:color="auto"/>
        <w:bottom w:val="none" w:sz="0" w:space="0" w:color="auto"/>
        <w:right w:val="none" w:sz="0" w:space="0" w:color="auto"/>
      </w:divBdr>
    </w:div>
    <w:div w:id="1743064054">
      <w:bodyDiv w:val="1"/>
      <w:marLeft w:val="0"/>
      <w:marRight w:val="0"/>
      <w:marTop w:val="0"/>
      <w:marBottom w:val="0"/>
      <w:divBdr>
        <w:top w:val="none" w:sz="0" w:space="0" w:color="auto"/>
        <w:left w:val="none" w:sz="0" w:space="0" w:color="auto"/>
        <w:bottom w:val="none" w:sz="0" w:space="0" w:color="auto"/>
        <w:right w:val="none" w:sz="0" w:space="0" w:color="auto"/>
      </w:divBdr>
      <w:divsChild>
        <w:div w:id="97263881">
          <w:marLeft w:val="345"/>
          <w:marRight w:val="0"/>
          <w:marTop w:val="0"/>
          <w:marBottom w:val="0"/>
          <w:divBdr>
            <w:top w:val="none" w:sz="0" w:space="0" w:color="auto"/>
            <w:left w:val="none" w:sz="0" w:space="0" w:color="auto"/>
            <w:bottom w:val="none" w:sz="0" w:space="0" w:color="auto"/>
            <w:right w:val="none" w:sz="0" w:space="0" w:color="auto"/>
          </w:divBdr>
        </w:div>
      </w:divsChild>
    </w:div>
    <w:div w:id="1743719867">
      <w:bodyDiv w:val="1"/>
      <w:marLeft w:val="0"/>
      <w:marRight w:val="0"/>
      <w:marTop w:val="0"/>
      <w:marBottom w:val="0"/>
      <w:divBdr>
        <w:top w:val="none" w:sz="0" w:space="0" w:color="auto"/>
        <w:left w:val="none" w:sz="0" w:space="0" w:color="auto"/>
        <w:bottom w:val="none" w:sz="0" w:space="0" w:color="auto"/>
        <w:right w:val="none" w:sz="0" w:space="0" w:color="auto"/>
      </w:divBdr>
      <w:divsChild>
        <w:div w:id="1066413463">
          <w:marLeft w:val="0"/>
          <w:marRight w:val="0"/>
          <w:marTop w:val="0"/>
          <w:marBottom w:val="0"/>
          <w:divBdr>
            <w:top w:val="none" w:sz="0" w:space="0" w:color="auto"/>
            <w:left w:val="none" w:sz="0" w:space="0" w:color="auto"/>
            <w:bottom w:val="none" w:sz="0" w:space="0" w:color="auto"/>
            <w:right w:val="none" w:sz="0" w:space="0" w:color="auto"/>
          </w:divBdr>
        </w:div>
        <w:div w:id="492256719">
          <w:marLeft w:val="0"/>
          <w:marRight w:val="0"/>
          <w:marTop w:val="0"/>
          <w:marBottom w:val="0"/>
          <w:divBdr>
            <w:top w:val="none" w:sz="0" w:space="0" w:color="auto"/>
            <w:left w:val="none" w:sz="0" w:space="0" w:color="auto"/>
            <w:bottom w:val="none" w:sz="0" w:space="0" w:color="auto"/>
            <w:right w:val="none" w:sz="0" w:space="0" w:color="auto"/>
          </w:divBdr>
        </w:div>
        <w:div w:id="1204633008">
          <w:marLeft w:val="0"/>
          <w:marRight w:val="0"/>
          <w:marTop w:val="0"/>
          <w:marBottom w:val="0"/>
          <w:divBdr>
            <w:top w:val="none" w:sz="0" w:space="0" w:color="auto"/>
            <w:left w:val="none" w:sz="0" w:space="0" w:color="auto"/>
            <w:bottom w:val="none" w:sz="0" w:space="0" w:color="auto"/>
            <w:right w:val="none" w:sz="0" w:space="0" w:color="auto"/>
          </w:divBdr>
        </w:div>
        <w:div w:id="478306882">
          <w:marLeft w:val="0"/>
          <w:marRight w:val="0"/>
          <w:marTop w:val="0"/>
          <w:marBottom w:val="0"/>
          <w:divBdr>
            <w:top w:val="none" w:sz="0" w:space="0" w:color="auto"/>
            <w:left w:val="none" w:sz="0" w:space="0" w:color="auto"/>
            <w:bottom w:val="none" w:sz="0" w:space="0" w:color="auto"/>
            <w:right w:val="none" w:sz="0" w:space="0" w:color="auto"/>
          </w:divBdr>
        </w:div>
        <w:div w:id="712730546">
          <w:marLeft w:val="0"/>
          <w:marRight w:val="0"/>
          <w:marTop w:val="0"/>
          <w:marBottom w:val="0"/>
          <w:divBdr>
            <w:top w:val="none" w:sz="0" w:space="0" w:color="auto"/>
            <w:left w:val="none" w:sz="0" w:space="0" w:color="auto"/>
            <w:bottom w:val="none" w:sz="0" w:space="0" w:color="auto"/>
            <w:right w:val="none" w:sz="0" w:space="0" w:color="auto"/>
          </w:divBdr>
        </w:div>
        <w:div w:id="1081097840">
          <w:marLeft w:val="0"/>
          <w:marRight w:val="0"/>
          <w:marTop w:val="0"/>
          <w:marBottom w:val="0"/>
          <w:divBdr>
            <w:top w:val="none" w:sz="0" w:space="0" w:color="auto"/>
            <w:left w:val="none" w:sz="0" w:space="0" w:color="auto"/>
            <w:bottom w:val="none" w:sz="0" w:space="0" w:color="auto"/>
            <w:right w:val="none" w:sz="0" w:space="0" w:color="auto"/>
          </w:divBdr>
        </w:div>
        <w:div w:id="1445809826">
          <w:marLeft w:val="0"/>
          <w:marRight w:val="0"/>
          <w:marTop w:val="0"/>
          <w:marBottom w:val="0"/>
          <w:divBdr>
            <w:top w:val="none" w:sz="0" w:space="0" w:color="auto"/>
            <w:left w:val="none" w:sz="0" w:space="0" w:color="auto"/>
            <w:bottom w:val="none" w:sz="0" w:space="0" w:color="auto"/>
            <w:right w:val="none" w:sz="0" w:space="0" w:color="auto"/>
          </w:divBdr>
        </w:div>
        <w:div w:id="1042361179">
          <w:marLeft w:val="0"/>
          <w:marRight w:val="0"/>
          <w:marTop w:val="0"/>
          <w:marBottom w:val="0"/>
          <w:divBdr>
            <w:top w:val="none" w:sz="0" w:space="0" w:color="auto"/>
            <w:left w:val="none" w:sz="0" w:space="0" w:color="auto"/>
            <w:bottom w:val="none" w:sz="0" w:space="0" w:color="auto"/>
            <w:right w:val="none" w:sz="0" w:space="0" w:color="auto"/>
          </w:divBdr>
        </w:div>
      </w:divsChild>
    </w:div>
    <w:div w:id="1745369906">
      <w:bodyDiv w:val="1"/>
      <w:marLeft w:val="0"/>
      <w:marRight w:val="0"/>
      <w:marTop w:val="0"/>
      <w:marBottom w:val="0"/>
      <w:divBdr>
        <w:top w:val="none" w:sz="0" w:space="0" w:color="auto"/>
        <w:left w:val="none" w:sz="0" w:space="0" w:color="auto"/>
        <w:bottom w:val="none" w:sz="0" w:space="0" w:color="auto"/>
        <w:right w:val="none" w:sz="0" w:space="0" w:color="auto"/>
      </w:divBdr>
    </w:div>
    <w:div w:id="1754089026">
      <w:bodyDiv w:val="1"/>
      <w:marLeft w:val="0"/>
      <w:marRight w:val="0"/>
      <w:marTop w:val="0"/>
      <w:marBottom w:val="0"/>
      <w:divBdr>
        <w:top w:val="none" w:sz="0" w:space="0" w:color="auto"/>
        <w:left w:val="none" w:sz="0" w:space="0" w:color="auto"/>
        <w:bottom w:val="none" w:sz="0" w:space="0" w:color="auto"/>
        <w:right w:val="none" w:sz="0" w:space="0" w:color="auto"/>
      </w:divBdr>
    </w:div>
    <w:div w:id="1755931005">
      <w:bodyDiv w:val="1"/>
      <w:marLeft w:val="0"/>
      <w:marRight w:val="0"/>
      <w:marTop w:val="0"/>
      <w:marBottom w:val="0"/>
      <w:divBdr>
        <w:top w:val="none" w:sz="0" w:space="0" w:color="auto"/>
        <w:left w:val="none" w:sz="0" w:space="0" w:color="auto"/>
        <w:bottom w:val="none" w:sz="0" w:space="0" w:color="auto"/>
        <w:right w:val="none" w:sz="0" w:space="0" w:color="auto"/>
      </w:divBdr>
    </w:div>
    <w:div w:id="1756051872">
      <w:bodyDiv w:val="1"/>
      <w:marLeft w:val="0"/>
      <w:marRight w:val="0"/>
      <w:marTop w:val="0"/>
      <w:marBottom w:val="0"/>
      <w:divBdr>
        <w:top w:val="none" w:sz="0" w:space="0" w:color="auto"/>
        <w:left w:val="none" w:sz="0" w:space="0" w:color="auto"/>
        <w:bottom w:val="none" w:sz="0" w:space="0" w:color="auto"/>
        <w:right w:val="none" w:sz="0" w:space="0" w:color="auto"/>
      </w:divBdr>
      <w:divsChild>
        <w:div w:id="1537961975">
          <w:marLeft w:val="0"/>
          <w:marRight w:val="0"/>
          <w:marTop w:val="0"/>
          <w:marBottom w:val="0"/>
          <w:divBdr>
            <w:top w:val="none" w:sz="0" w:space="0" w:color="auto"/>
            <w:left w:val="none" w:sz="0" w:space="0" w:color="auto"/>
            <w:bottom w:val="none" w:sz="0" w:space="0" w:color="auto"/>
            <w:right w:val="none" w:sz="0" w:space="0" w:color="auto"/>
          </w:divBdr>
        </w:div>
        <w:div w:id="2092772884">
          <w:marLeft w:val="0"/>
          <w:marRight w:val="0"/>
          <w:marTop w:val="0"/>
          <w:marBottom w:val="0"/>
          <w:divBdr>
            <w:top w:val="none" w:sz="0" w:space="0" w:color="auto"/>
            <w:left w:val="none" w:sz="0" w:space="0" w:color="auto"/>
            <w:bottom w:val="none" w:sz="0" w:space="0" w:color="auto"/>
            <w:right w:val="none" w:sz="0" w:space="0" w:color="auto"/>
          </w:divBdr>
        </w:div>
        <w:div w:id="1164012403">
          <w:marLeft w:val="0"/>
          <w:marRight w:val="0"/>
          <w:marTop w:val="0"/>
          <w:marBottom w:val="0"/>
          <w:divBdr>
            <w:top w:val="none" w:sz="0" w:space="0" w:color="auto"/>
            <w:left w:val="none" w:sz="0" w:space="0" w:color="auto"/>
            <w:bottom w:val="none" w:sz="0" w:space="0" w:color="auto"/>
            <w:right w:val="none" w:sz="0" w:space="0" w:color="auto"/>
          </w:divBdr>
        </w:div>
        <w:div w:id="1201014639">
          <w:marLeft w:val="0"/>
          <w:marRight w:val="0"/>
          <w:marTop w:val="0"/>
          <w:marBottom w:val="0"/>
          <w:divBdr>
            <w:top w:val="none" w:sz="0" w:space="0" w:color="auto"/>
            <w:left w:val="none" w:sz="0" w:space="0" w:color="auto"/>
            <w:bottom w:val="none" w:sz="0" w:space="0" w:color="auto"/>
            <w:right w:val="none" w:sz="0" w:space="0" w:color="auto"/>
          </w:divBdr>
        </w:div>
        <w:div w:id="1046101147">
          <w:marLeft w:val="0"/>
          <w:marRight w:val="0"/>
          <w:marTop w:val="0"/>
          <w:marBottom w:val="0"/>
          <w:divBdr>
            <w:top w:val="none" w:sz="0" w:space="0" w:color="auto"/>
            <w:left w:val="none" w:sz="0" w:space="0" w:color="auto"/>
            <w:bottom w:val="none" w:sz="0" w:space="0" w:color="auto"/>
            <w:right w:val="none" w:sz="0" w:space="0" w:color="auto"/>
          </w:divBdr>
        </w:div>
        <w:div w:id="240141668">
          <w:marLeft w:val="0"/>
          <w:marRight w:val="0"/>
          <w:marTop w:val="0"/>
          <w:marBottom w:val="0"/>
          <w:divBdr>
            <w:top w:val="none" w:sz="0" w:space="0" w:color="auto"/>
            <w:left w:val="none" w:sz="0" w:space="0" w:color="auto"/>
            <w:bottom w:val="none" w:sz="0" w:space="0" w:color="auto"/>
            <w:right w:val="none" w:sz="0" w:space="0" w:color="auto"/>
          </w:divBdr>
        </w:div>
        <w:div w:id="448201715">
          <w:marLeft w:val="0"/>
          <w:marRight w:val="0"/>
          <w:marTop w:val="0"/>
          <w:marBottom w:val="0"/>
          <w:divBdr>
            <w:top w:val="none" w:sz="0" w:space="0" w:color="auto"/>
            <w:left w:val="none" w:sz="0" w:space="0" w:color="auto"/>
            <w:bottom w:val="none" w:sz="0" w:space="0" w:color="auto"/>
            <w:right w:val="none" w:sz="0" w:space="0" w:color="auto"/>
          </w:divBdr>
        </w:div>
        <w:div w:id="186212151">
          <w:marLeft w:val="0"/>
          <w:marRight w:val="0"/>
          <w:marTop w:val="0"/>
          <w:marBottom w:val="0"/>
          <w:divBdr>
            <w:top w:val="none" w:sz="0" w:space="0" w:color="auto"/>
            <w:left w:val="none" w:sz="0" w:space="0" w:color="auto"/>
            <w:bottom w:val="none" w:sz="0" w:space="0" w:color="auto"/>
            <w:right w:val="none" w:sz="0" w:space="0" w:color="auto"/>
          </w:divBdr>
        </w:div>
      </w:divsChild>
    </w:div>
    <w:div w:id="1758091132">
      <w:bodyDiv w:val="1"/>
      <w:marLeft w:val="0"/>
      <w:marRight w:val="0"/>
      <w:marTop w:val="0"/>
      <w:marBottom w:val="0"/>
      <w:divBdr>
        <w:top w:val="none" w:sz="0" w:space="0" w:color="auto"/>
        <w:left w:val="none" w:sz="0" w:space="0" w:color="auto"/>
        <w:bottom w:val="none" w:sz="0" w:space="0" w:color="auto"/>
        <w:right w:val="none" w:sz="0" w:space="0" w:color="auto"/>
      </w:divBdr>
      <w:divsChild>
        <w:div w:id="162284231">
          <w:marLeft w:val="0"/>
          <w:marRight w:val="0"/>
          <w:marTop w:val="0"/>
          <w:marBottom w:val="0"/>
          <w:divBdr>
            <w:top w:val="none" w:sz="0" w:space="0" w:color="auto"/>
            <w:left w:val="none" w:sz="0" w:space="0" w:color="auto"/>
            <w:bottom w:val="none" w:sz="0" w:space="0" w:color="auto"/>
            <w:right w:val="none" w:sz="0" w:space="0" w:color="auto"/>
          </w:divBdr>
        </w:div>
      </w:divsChild>
    </w:div>
    <w:div w:id="1763254529">
      <w:bodyDiv w:val="1"/>
      <w:marLeft w:val="0"/>
      <w:marRight w:val="0"/>
      <w:marTop w:val="0"/>
      <w:marBottom w:val="0"/>
      <w:divBdr>
        <w:top w:val="none" w:sz="0" w:space="0" w:color="auto"/>
        <w:left w:val="none" w:sz="0" w:space="0" w:color="auto"/>
        <w:bottom w:val="none" w:sz="0" w:space="0" w:color="auto"/>
        <w:right w:val="none" w:sz="0" w:space="0" w:color="auto"/>
      </w:divBdr>
      <w:divsChild>
        <w:div w:id="768237500">
          <w:marLeft w:val="0"/>
          <w:marRight w:val="0"/>
          <w:marTop w:val="0"/>
          <w:marBottom w:val="0"/>
          <w:divBdr>
            <w:top w:val="none" w:sz="0" w:space="0" w:color="auto"/>
            <w:left w:val="none" w:sz="0" w:space="0" w:color="auto"/>
            <w:bottom w:val="none" w:sz="0" w:space="0" w:color="auto"/>
            <w:right w:val="none" w:sz="0" w:space="0" w:color="auto"/>
          </w:divBdr>
        </w:div>
        <w:div w:id="118305662">
          <w:marLeft w:val="0"/>
          <w:marRight w:val="0"/>
          <w:marTop w:val="0"/>
          <w:marBottom w:val="0"/>
          <w:divBdr>
            <w:top w:val="none" w:sz="0" w:space="0" w:color="auto"/>
            <w:left w:val="none" w:sz="0" w:space="0" w:color="auto"/>
            <w:bottom w:val="none" w:sz="0" w:space="0" w:color="auto"/>
            <w:right w:val="none" w:sz="0" w:space="0" w:color="auto"/>
          </w:divBdr>
        </w:div>
        <w:div w:id="1245648277">
          <w:marLeft w:val="0"/>
          <w:marRight w:val="0"/>
          <w:marTop w:val="0"/>
          <w:marBottom w:val="0"/>
          <w:divBdr>
            <w:top w:val="none" w:sz="0" w:space="0" w:color="auto"/>
            <w:left w:val="none" w:sz="0" w:space="0" w:color="auto"/>
            <w:bottom w:val="none" w:sz="0" w:space="0" w:color="auto"/>
            <w:right w:val="none" w:sz="0" w:space="0" w:color="auto"/>
          </w:divBdr>
        </w:div>
        <w:div w:id="1289898973">
          <w:marLeft w:val="0"/>
          <w:marRight w:val="0"/>
          <w:marTop w:val="0"/>
          <w:marBottom w:val="0"/>
          <w:divBdr>
            <w:top w:val="none" w:sz="0" w:space="0" w:color="auto"/>
            <w:left w:val="none" w:sz="0" w:space="0" w:color="auto"/>
            <w:bottom w:val="none" w:sz="0" w:space="0" w:color="auto"/>
            <w:right w:val="none" w:sz="0" w:space="0" w:color="auto"/>
          </w:divBdr>
        </w:div>
      </w:divsChild>
    </w:div>
    <w:div w:id="1768648619">
      <w:bodyDiv w:val="1"/>
      <w:marLeft w:val="0"/>
      <w:marRight w:val="0"/>
      <w:marTop w:val="0"/>
      <w:marBottom w:val="0"/>
      <w:divBdr>
        <w:top w:val="none" w:sz="0" w:space="0" w:color="auto"/>
        <w:left w:val="none" w:sz="0" w:space="0" w:color="auto"/>
        <w:bottom w:val="none" w:sz="0" w:space="0" w:color="auto"/>
        <w:right w:val="none" w:sz="0" w:space="0" w:color="auto"/>
      </w:divBdr>
    </w:div>
    <w:div w:id="1768888790">
      <w:bodyDiv w:val="1"/>
      <w:marLeft w:val="0"/>
      <w:marRight w:val="0"/>
      <w:marTop w:val="0"/>
      <w:marBottom w:val="0"/>
      <w:divBdr>
        <w:top w:val="none" w:sz="0" w:space="0" w:color="auto"/>
        <w:left w:val="none" w:sz="0" w:space="0" w:color="auto"/>
        <w:bottom w:val="none" w:sz="0" w:space="0" w:color="auto"/>
        <w:right w:val="none" w:sz="0" w:space="0" w:color="auto"/>
      </w:divBdr>
      <w:divsChild>
        <w:div w:id="860774947">
          <w:marLeft w:val="1245"/>
          <w:marRight w:val="0"/>
          <w:marTop w:val="0"/>
          <w:marBottom w:val="0"/>
          <w:divBdr>
            <w:top w:val="none" w:sz="0" w:space="0" w:color="auto"/>
            <w:left w:val="none" w:sz="0" w:space="0" w:color="auto"/>
            <w:bottom w:val="none" w:sz="0" w:space="0" w:color="auto"/>
            <w:right w:val="none" w:sz="0" w:space="0" w:color="auto"/>
          </w:divBdr>
          <w:divsChild>
            <w:div w:id="409469326">
              <w:marLeft w:val="0"/>
              <w:marRight w:val="0"/>
              <w:marTop w:val="0"/>
              <w:marBottom w:val="0"/>
              <w:divBdr>
                <w:top w:val="none" w:sz="0" w:space="0" w:color="auto"/>
                <w:left w:val="none" w:sz="0" w:space="0" w:color="auto"/>
                <w:bottom w:val="none" w:sz="0" w:space="0" w:color="auto"/>
                <w:right w:val="none" w:sz="0" w:space="0" w:color="auto"/>
              </w:divBdr>
            </w:div>
            <w:div w:id="927078490">
              <w:marLeft w:val="0"/>
              <w:marRight w:val="0"/>
              <w:marTop w:val="0"/>
              <w:marBottom w:val="0"/>
              <w:divBdr>
                <w:top w:val="none" w:sz="0" w:space="0" w:color="auto"/>
                <w:left w:val="none" w:sz="0" w:space="0" w:color="auto"/>
                <w:bottom w:val="none" w:sz="0" w:space="0" w:color="auto"/>
                <w:right w:val="none" w:sz="0" w:space="0" w:color="auto"/>
              </w:divBdr>
            </w:div>
          </w:divsChild>
        </w:div>
        <w:div w:id="2103795454">
          <w:marLeft w:val="1245"/>
          <w:marRight w:val="0"/>
          <w:marTop w:val="0"/>
          <w:marBottom w:val="0"/>
          <w:divBdr>
            <w:top w:val="none" w:sz="0" w:space="0" w:color="auto"/>
            <w:left w:val="none" w:sz="0" w:space="0" w:color="auto"/>
            <w:bottom w:val="none" w:sz="0" w:space="0" w:color="auto"/>
            <w:right w:val="none" w:sz="0" w:space="0" w:color="auto"/>
          </w:divBdr>
        </w:div>
      </w:divsChild>
    </w:div>
    <w:div w:id="1769621498">
      <w:bodyDiv w:val="1"/>
      <w:marLeft w:val="0"/>
      <w:marRight w:val="0"/>
      <w:marTop w:val="0"/>
      <w:marBottom w:val="0"/>
      <w:divBdr>
        <w:top w:val="none" w:sz="0" w:space="0" w:color="auto"/>
        <w:left w:val="none" w:sz="0" w:space="0" w:color="auto"/>
        <w:bottom w:val="none" w:sz="0" w:space="0" w:color="auto"/>
        <w:right w:val="none" w:sz="0" w:space="0" w:color="auto"/>
      </w:divBdr>
      <w:divsChild>
        <w:div w:id="1854418226">
          <w:marLeft w:val="0"/>
          <w:marRight w:val="0"/>
          <w:marTop w:val="0"/>
          <w:marBottom w:val="0"/>
          <w:divBdr>
            <w:top w:val="none" w:sz="0" w:space="0" w:color="auto"/>
            <w:left w:val="none" w:sz="0" w:space="0" w:color="auto"/>
            <w:bottom w:val="none" w:sz="0" w:space="0" w:color="auto"/>
            <w:right w:val="none" w:sz="0" w:space="0" w:color="auto"/>
          </w:divBdr>
        </w:div>
        <w:div w:id="2072728658">
          <w:marLeft w:val="0"/>
          <w:marRight w:val="0"/>
          <w:marTop w:val="0"/>
          <w:marBottom w:val="0"/>
          <w:divBdr>
            <w:top w:val="none" w:sz="0" w:space="0" w:color="auto"/>
            <w:left w:val="none" w:sz="0" w:space="0" w:color="auto"/>
            <w:bottom w:val="none" w:sz="0" w:space="0" w:color="auto"/>
            <w:right w:val="none" w:sz="0" w:space="0" w:color="auto"/>
          </w:divBdr>
        </w:div>
      </w:divsChild>
    </w:div>
    <w:div w:id="1775200065">
      <w:bodyDiv w:val="1"/>
      <w:marLeft w:val="0"/>
      <w:marRight w:val="0"/>
      <w:marTop w:val="0"/>
      <w:marBottom w:val="0"/>
      <w:divBdr>
        <w:top w:val="none" w:sz="0" w:space="0" w:color="auto"/>
        <w:left w:val="none" w:sz="0" w:space="0" w:color="auto"/>
        <w:bottom w:val="none" w:sz="0" w:space="0" w:color="auto"/>
        <w:right w:val="none" w:sz="0" w:space="0" w:color="auto"/>
      </w:divBdr>
    </w:div>
    <w:div w:id="1782339491">
      <w:bodyDiv w:val="1"/>
      <w:marLeft w:val="0"/>
      <w:marRight w:val="0"/>
      <w:marTop w:val="0"/>
      <w:marBottom w:val="0"/>
      <w:divBdr>
        <w:top w:val="none" w:sz="0" w:space="0" w:color="auto"/>
        <w:left w:val="none" w:sz="0" w:space="0" w:color="auto"/>
        <w:bottom w:val="none" w:sz="0" w:space="0" w:color="auto"/>
        <w:right w:val="none" w:sz="0" w:space="0" w:color="auto"/>
      </w:divBdr>
      <w:divsChild>
        <w:div w:id="265577538">
          <w:marLeft w:val="0"/>
          <w:marRight w:val="0"/>
          <w:marTop w:val="0"/>
          <w:marBottom w:val="0"/>
          <w:divBdr>
            <w:top w:val="none" w:sz="0" w:space="0" w:color="auto"/>
            <w:left w:val="none" w:sz="0" w:space="0" w:color="auto"/>
            <w:bottom w:val="none" w:sz="0" w:space="0" w:color="auto"/>
            <w:right w:val="none" w:sz="0" w:space="0" w:color="auto"/>
          </w:divBdr>
        </w:div>
        <w:div w:id="1625111368">
          <w:marLeft w:val="0"/>
          <w:marRight w:val="0"/>
          <w:marTop w:val="0"/>
          <w:marBottom w:val="0"/>
          <w:divBdr>
            <w:top w:val="none" w:sz="0" w:space="0" w:color="auto"/>
            <w:left w:val="none" w:sz="0" w:space="0" w:color="auto"/>
            <w:bottom w:val="none" w:sz="0" w:space="0" w:color="auto"/>
            <w:right w:val="none" w:sz="0" w:space="0" w:color="auto"/>
          </w:divBdr>
        </w:div>
        <w:div w:id="1564097970">
          <w:marLeft w:val="0"/>
          <w:marRight w:val="0"/>
          <w:marTop w:val="0"/>
          <w:marBottom w:val="0"/>
          <w:divBdr>
            <w:top w:val="none" w:sz="0" w:space="0" w:color="auto"/>
            <w:left w:val="none" w:sz="0" w:space="0" w:color="auto"/>
            <w:bottom w:val="none" w:sz="0" w:space="0" w:color="auto"/>
            <w:right w:val="none" w:sz="0" w:space="0" w:color="auto"/>
          </w:divBdr>
        </w:div>
        <w:div w:id="1787505205">
          <w:marLeft w:val="0"/>
          <w:marRight w:val="0"/>
          <w:marTop w:val="0"/>
          <w:marBottom w:val="0"/>
          <w:divBdr>
            <w:top w:val="none" w:sz="0" w:space="0" w:color="auto"/>
            <w:left w:val="none" w:sz="0" w:space="0" w:color="auto"/>
            <w:bottom w:val="none" w:sz="0" w:space="0" w:color="auto"/>
            <w:right w:val="none" w:sz="0" w:space="0" w:color="auto"/>
          </w:divBdr>
        </w:div>
        <w:div w:id="1481843663">
          <w:marLeft w:val="0"/>
          <w:marRight w:val="0"/>
          <w:marTop w:val="0"/>
          <w:marBottom w:val="0"/>
          <w:divBdr>
            <w:top w:val="none" w:sz="0" w:space="0" w:color="auto"/>
            <w:left w:val="none" w:sz="0" w:space="0" w:color="auto"/>
            <w:bottom w:val="none" w:sz="0" w:space="0" w:color="auto"/>
            <w:right w:val="none" w:sz="0" w:space="0" w:color="auto"/>
          </w:divBdr>
        </w:div>
        <w:div w:id="1362704681">
          <w:marLeft w:val="0"/>
          <w:marRight w:val="0"/>
          <w:marTop w:val="0"/>
          <w:marBottom w:val="0"/>
          <w:divBdr>
            <w:top w:val="none" w:sz="0" w:space="0" w:color="auto"/>
            <w:left w:val="none" w:sz="0" w:space="0" w:color="auto"/>
            <w:bottom w:val="none" w:sz="0" w:space="0" w:color="auto"/>
            <w:right w:val="none" w:sz="0" w:space="0" w:color="auto"/>
          </w:divBdr>
        </w:div>
      </w:divsChild>
    </w:div>
    <w:div w:id="1791165622">
      <w:bodyDiv w:val="1"/>
      <w:marLeft w:val="0"/>
      <w:marRight w:val="0"/>
      <w:marTop w:val="0"/>
      <w:marBottom w:val="0"/>
      <w:divBdr>
        <w:top w:val="none" w:sz="0" w:space="0" w:color="auto"/>
        <w:left w:val="none" w:sz="0" w:space="0" w:color="auto"/>
        <w:bottom w:val="none" w:sz="0" w:space="0" w:color="auto"/>
        <w:right w:val="none" w:sz="0" w:space="0" w:color="auto"/>
      </w:divBdr>
      <w:divsChild>
        <w:div w:id="246810595">
          <w:marLeft w:val="0"/>
          <w:marRight w:val="0"/>
          <w:marTop w:val="0"/>
          <w:marBottom w:val="0"/>
          <w:divBdr>
            <w:top w:val="none" w:sz="0" w:space="0" w:color="auto"/>
            <w:left w:val="none" w:sz="0" w:space="0" w:color="auto"/>
            <w:bottom w:val="none" w:sz="0" w:space="0" w:color="auto"/>
            <w:right w:val="none" w:sz="0" w:space="0" w:color="auto"/>
          </w:divBdr>
        </w:div>
        <w:div w:id="159659252">
          <w:marLeft w:val="0"/>
          <w:marRight w:val="0"/>
          <w:marTop w:val="0"/>
          <w:marBottom w:val="0"/>
          <w:divBdr>
            <w:top w:val="none" w:sz="0" w:space="0" w:color="auto"/>
            <w:left w:val="none" w:sz="0" w:space="0" w:color="auto"/>
            <w:bottom w:val="none" w:sz="0" w:space="0" w:color="auto"/>
            <w:right w:val="none" w:sz="0" w:space="0" w:color="auto"/>
          </w:divBdr>
        </w:div>
        <w:div w:id="497306916">
          <w:marLeft w:val="0"/>
          <w:marRight w:val="0"/>
          <w:marTop w:val="0"/>
          <w:marBottom w:val="0"/>
          <w:divBdr>
            <w:top w:val="none" w:sz="0" w:space="0" w:color="auto"/>
            <w:left w:val="none" w:sz="0" w:space="0" w:color="auto"/>
            <w:bottom w:val="none" w:sz="0" w:space="0" w:color="auto"/>
            <w:right w:val="none" w:sz="0" w:space="0" w:color="auto"/>
          </w:divBdr>
        </w:div>
        <w:div w:id="2026206450">
          <w:marLeft w:val="0"/>
          <w:marRight w:val="0"/>
          <w:marTop w:val="0"/>
          <w:marBottom w:val="0"/>
          <w:divBdr>
            <w:top w:val="none" w:sz="0" w:space="0" w:color="auto"/>
            <w:left w:val="none" w:sz="0" w:space="0" w:color="auto"/>
            <w:bottom w:val="none" w:sz="0" w:space="0" w:color="auto"/>
            <w:right w:val="none" w:sz="0" w:space="0" w:color="auto"/>
          </w:divBdr>
        </w:div>
        <w:div w:id="252591140">
          <w:marLeft w:val="0"/>
          <w:marRight w:val="0"/>
          <w:marTop w:val="0"/>
          <w:marBottom w:val="0"/>
          <w:divBdr>
            <w:top w:val="none" w:sz="0" w:space="0" w:color="auto"/>
            <w:left w:val="none" w:sz="0" w:space="0" w:color="auto"/>
            <w:bottom w:val="none" w:sz="0" w:space="0" w:color="auto"/>
            <w:right w:val="none" w:sz="0" w:space="0" w:color="auto"/>
          </w:divBdr>
        </w:div>
        <w:div w:id="1253197441">
          <w:marLeft w:val="0"/>
          <w:marRight w:val="0"/>
          <w:marTop w:val="0"/>
          <w:marBottom w:val="0"/>
          <w:divBdr>
            <w:top w:val="none" w:sz="0" w:space="0" w:color="auto"/>
            <w:left w:val="none" w:sz="0" w:space="0" w:color="auto"/>
            <w:bottom w:val="none" w:sz="0" w:space="0" w:color="auto"/>
            <w:right w:val="none" w:sz="0" w:space="0" w:color="auto"/>
          </w:divBdr>
        </w:div>
        <w:div w:id="1661079699">
          <w:marLeft w:val="0"/>
          <w:marRight w:val="0"/>
          <w:marTop w:val="0"/>
          <w:marBottom w:val="0"/>
          <w:divBdr>
            <w:top w:val="none" w:sz="0" w:space="0" w:color="auto"/>
            <w:left w:val="none" w:sz="0" w:space="0" w:color="auto"/>
            <w:bottom w:val="none" w:sz="0" w:space="0" w:color="auto"/>
            <w:right w:val="none" w:sz="0" w:space="0" w:color="auto"/>
          </w:divBdr>
        </w:div>
      </w:divsChild>
    </w:div>
    <w:div w:id="1794670244">
      <w:bodyDiv w:val="1"/>
      <w:marLeft w:val="0"/>
      <w:marRight w:val="0"/>
      <w:marTop w:val="0"/>
      <w:marBottom w:val="0"/>
      <w:divBdr>
        <w:top w:val="none" w:sz="0" w:space="0" w:color="auto"/>
        <w:left w:val="none" w:sz="0" w:space="0" w:color="auto"/>
        <w:bottom w:val="none" w:sz="0" w:space="0" w:color="auto"/>
        <w:right w:val="none" w:sz="0" w:space="0" w:color="auto"/>
      </w:divBdr>
    </w:div>
    <w:div w:id="1794790570">
      <w:bodyDiv w:val="1"/>
      <w:marLeft w:val="0"/>
      <w:marRight w:val="0"/>
      <w:marTop w:val="0"/>
      <w:marBottom w:val="0"/>
      <w:divBdr>
        <w:top w:val="none" w:sz="0" w:space="0" w:color="auto"/>
        <w:left w:val="none" w:sz="0" w:space="0" w:color="auto"/>
        <w:bottom w:val="none" w:sz="0" w:space="0" w:color="auto"/>
        <w:right w:val="none" w:sz="0" w:space="0" w:color="auto"/>
      </w:divBdr>
    </w:div>
    <w:div w:id="1796101696">
      <w:bodyDiv w:val="1"/>
      <w:marLeft w:val="0"/>
      <w:marRight w:val="0"/>
      <w:marTop w:val="0"/>
      <w:marBottom w:val="0"/>
      <w:divBdr>
        <w:top w:val="none" w:sz="0" w:space="0" w:color="auto"/>
        <w:left w:val="none" w:sz="0" w:space="0" w:color="auto"/>
        <w:bottom w:val="none" w:sz="0" w:space="0" w:color="auto"/>
        <w:right w:val="none" w:sz="0" w:space="0" w:color="auto"/>
      </w:divBdr>
    </w:div>
    <w:div w:id="1797217419">
      <w:bodyDiv w:val="1"/>
      <w:marLeft w:val="0"/>
      <w:marRight w:val="0"/>
      <w:marTop w:val="0"/>
      <w:marBottom w:val="0"/>
      <w:divBdr>
        <w:top w:val="none" w:sz="0" w:space="0" w:color="auto"/>
        <w:left w:val="none" w:sz="0" w:space="0" w:color="auto"/>
        <w:bottom w:val="none" w:sz="0" w:space="0" w:color="auto"/>
        <w:right w:val="none" w:sz="0" w:space="0" w:color="auto"/>
      </w:divBdr>
    </w:div>
    <w:div w:id="1797673017">
      <w:bodyDiv w:val="1"/>
      <w:marLeft w:val="0"/>
      <w:marRight w:val="0"/>
      <w:marTop w:val="0"/>
      <w:marBottom w:val="0"/>
      <w:divBdr>
        <w:top w:val="none" w:sz="0" w:space="0" w:color="auto"/>
        <w:left w:val="none" w:sz="0" w:space="0" w:color="auto"/>
        <w:bottom w:val="none" w:sz="0" w:space="0" w:color="auto"/>
        <w:right w:val="none" w:sz="0" w:space="0" w:color="auto"/>
      </w:divBdr>
    </w:div>
    <w:div w:id="1797679246">
      <w:bodyDiv w:val="1"/>
      <w:marLeft w:val="0"/>
      <w:marRight w:val="0"/>
      <w:marTop w:val="0"/>
      <w:marBottom w:val="0"/>
      <w:divBdr>
        <w:top w:val="none" w:sz="0" w:space="0" w:color="auto"/>
        <w:left w:val="none" w:sz="0" w:space="0" w:color="auto"/>
        <w:bottom w:val="none" w:sz="0" w:space="0" w:color="auto"/>
        <w:right w:val="none" w:sz="0" w:space="0" w:color="auto"/>
      </w:divBdr>
    </w:div>
    <w:div w:id="1798137476">
      <w:bodyDiv w:val="1"/>
      <w:marLeft w:val="0"/>
      <w:marRight w:val="0"/>
      <w:marTop w:val="0"/>
      <w:marBottom w:val="0"/>
      <w:divBdr>
        <w:top w:val="none" w:sz="0" w:space="0" w:color="auto"/>
        <w:left w:val="none" w:sz="0" w:space="0" w:color="auto"/>
        <w:bottom w:val="none" w:sz="0" w:space="0" w:color="auto"/>
        <w:right w:val="none" w:sz="0" w:space="0" w:color="auto"/>
      </w:divBdr>
      <w:divsChild>
        <w:div w:id="1000424044">
          <w:marLeft w:val="345"/>
          <w:marRight w:val="0"/>
          <w:marTop w:val="0"/>
          <w:marBottom w:val="0"/>
          <w:divBdr>
            <w:top w:val="none" w:sz="0" w:space="0" w:color="auto"/>
            <w:left w:val="none" w:sz="0" w:space="0" w:color="auto"/>
            <w:bottom w:val="none" w:sz="0" w:space="0" w:color="auto"/>
            <w:right w:val="none" w:sz="0" w:space="0" w:color="auto"/>
          </w:divBdr>
        </w:div>
      </w:divsChild>
    </w:div>
    <w:div w:id="1801417750">
      <w:bodyDiv w:val="1"/>
      <w:marLeft w:val="0"/>
      <w:marRight w:val="0"/>
      <w:marTop w:val="0"/>
      <w:marBottom w:val="0"/>
      <w:divBdr>
        <w:top w:val="none" w:sz="0" w:space="0" w:color="auto"/>
        <w:left w:val="none" w:sz="0" w:space="0" w:color="auto"/>
        <w:bottom w:val="none" w:sz="0" w:space="0" w:color="auto"/>
        <w:right w:val="none" w:sz="0" w:space="0" w:color="auto"/>
      </w:divBdr>
      <w:divsChild>
        <w:div w:id="1412583312">
          <w:marLeft w:val="345"/>
          <w:marRight w:val="0"/>
          <w:marTop w:val="0"/>
          <w:marBottom w:val="0"/>
          <w:divBdr>
            <w:top w:val="none" w:sz="0" w:space="0" w:color="auto"/>
            <w:left w:val="none" w:sz="0" w:space="0" w:color="auto"/>
            <w:bottom w:val="none" w:sz="0" w:space="0" w:color="auto"/>
            <w:right w:val="none" w:sz="0" w:space="0" w:color="auto"/>
          </w:divBdr>
        </w:div>
      </w:divsChild>
    </w:div>
    <w:div w:id="1805466622">
      <w:bodyDiv w:val="1"/>
      <w:marLeft w:val="0"/>
      <w:marRight w:val="0"/>
      <w:marTop w:val="0"/>
      <w:marBottom w:val="0"/>
      <w:divBdr>
        <w:top w:val="none" w:sz="0" w:space="0" w:color="auto"/>
        <w:left w:val="none" w:sz="0" w:space="0" w:color="auto"/>
        <w:bottom w:val="none" w:sz="0" w:space="0" w:color="auto"/>
        <w:right w:val="none" w:sz="0" w:space="0" w:color="auto"/>
      </w:divBdr>
      <w:divsChild>
        <w:div w:id="1242056391">
          <w:marLeft w:val="345"/>
          <w:marRight w:val="0"/>
          <w:marTop w:val="0"/>
          <w:marBottom w:val="0"/>
          <w:divBdr>
            <w:top w:val="none" w:sz="0" w:space="0" w:color="auto"/>
            <w:left w:val="none" w:sz="0" w:space="0" w:color="auto"/>
            <w:bottom w:val="none" w:sz="0" w:space="0" w:color="auto"/>
            <w:right w:val="none" w:sz="0" w:space="0" w:color="auto"/>
          </w:divBdr>
        </w:div>
      </w:divsChild>
    </w:div>
    <w:div w:id="1808890670">
      <w:bodyDiv w:val="1"/>
      <w:marLeft w:val="0"/>
      <w:marRight w:val="0"/>
      <w:marTop w:val="0"/>
      <w:marBottom w:val="0"/>
      <w:divBdr>
        <w:top w:val="none" w:sz="0" w:space="0" w:color="auto"/>
        <w:left w:val="none" w:sz="0" w:space="0" w:color="auto"/>
        <w:bottom w:val="none" w:sz="0" w:space="0" w:color="auto"/>
        <w:right w:val="none" w:sz="0" w:space="0" w:color="auto"/>
      </w:divBdr>
    </w:div>
    <w:div w:id="1808933828">
      <w:bodyDiv w:val="1"/>
      <w:marLeft w:val="0"/>
      <w:marRight w:val="0"/>
      <w:marTop w:val="0"/>
      <w:marBottom w:val="0"/>
      <w:divBdr>
        <w:top w:val="none" w:sz="0" w:space="0" w:color="auto"/>
        <w:left w:val="none" w:sz="0" w:space="0" w:color="auto"/>
        <w:bottom w:val="none" w:sz="0" w:space="0" w:color="auto"/>
        <w:right w:val="none" w:sz="0" w:space="0" w:color="auto"/>
      </w:divBdr>
    </w:div>
    <w:div w:id="1810171161">
      <w:bodyDiv w:val="1"/>
      <w:marLeft w:val="0"/>
      <w:marRight w:val="0"/>
      <w:marTop w:val="0"/>
      <w:marBottom w:val="0"/>
      <w:divBdr>
        <w:top w:val="none" w:sz="0" w:space="0" w:color="auto"/>
        <w:left w:val="none" w:sz="0" w:space="0" w:color="auto"/>
        <w:bottom w:val="none" w:sz="0" w:space="0" w:color="auto"/>
        <w:right w:val="none" w:sz="0" w:space="0" w:color="auto"/>
      </w:divBdr>
    </w:div>
    <w:div w:id="1815295274">
      <w:bodyDiv w:val="1"/>
      <w:marLeft w:val="0"/>
      <w:marRight w:val="0"/>
      <w:marTop w:val="0"/>
      <w:marBottom w:val="0"/>
      <w:divBdr>
        <w:top w:val="none" w:sz="0" w:space="0" w:color="auto"/>
        <w:left w:val="none" w:sz="0" w:space="0" w:color="auto"/>
        <w:bottom w:val="none" w:sz="0" w:space="0" w:color="auto"/>
        <w:right w:val="none" w:sz="0" w:space="0" w:color="auto"/>
      </w:divBdr>
      <w:divsChild>
        <w:div w:id="1831359575">
          <w:marLeft w:val="0"/>
          <w:marRight w:val="0"/>
          <w:marTop w:val="0"/>
          <w:marBottom w:val="0"/>
          <w:divBdr>
            <w:top w:val="none" w:sz="0" w:space="0" w:color="auto"/>
            <w:left w:val="none" w:sz="0" w:space="0" w:color="auto"/>
            <w:bottom w:val="none" w:sz="0" w:space="0" w:color="auto"/>
            <w:right w:val="none" w:sz="0" w:space="0" w:color="auto"/>
          </w:divBdr>
        </w:div>
        <w:div w:id="468518524">
          <w:marLeft w:val="0"/>
          <w:marRight w:val="0"/>
          <w:marTop w:val="0"/>
          <w:marBottom w:val="0"/>
          <w:divBdr>
            <w:top w:val="none" w:sz="0" w:space="0" w:color="auto"/>
            <w:left w:val="none" w:sz="0" w:space="0" w:color="auto"/>
            <w:bottom w:val="none" w:sz="0" w:space="0" w:color="auto"/>
            <w:right w:val="none" w:sz="0" w:space="0" w:color="auto"/>
          </w:divBdr>
        </w:div>
        <w:div w:id="1280528611">
          <w:marLeft w:val="0"/>
          <w:marRight w:val="0"/>
          <w:marTop w:val="0"/>
          <w:marBottom w:val="0"/>
          <w:divBdr>
            <w:top w:val="none" w:sz="0" w:space="0" w:color="auto"/>
            <w:left w:val="none" w:sz="0" w:space="0" w:color="auto"/>
            <w:bottom w:val="none" w:sz="0" w:space="0" w:color="auto"/>
            <w:right w:val="none" w:sz="0" w:space="0" w:color="auto"/>
          </w:divBdr>
        </w:div>
        <w:div w:id="646672189">
          <w:marLeft w:val="0"/>
          <w:marRight w:val="0"/>
          <w:marTop w:val="0"/>
          <w:marBottom w:val="0"/>
          <w:divBdr>
            <w:top w:val="none" w:sz="0" w:space="0" w:color="auto"/>
            <w:left w:val="none" w:sz="0" w:space="0" w:color="auto"/>
            <w:bottom w:val="none" w:sz="0" w:space="0" w:color="auto"/>
            <w:right w:val="none" w:sz="0" w:space="0" w:color="auto"/>
          </w:divBdr>
        </w:div>
        <w:div w:id="619841146">
          <w:marLeft w:val="0"/>
          <w:marRight w:val="0"/>
          <w:marTop w:val="0"/>
          <w:marBottom w:val="0"/>
          <w:divBdr>
            <w:top w:val="none" w:sz="0" w:space="0" w:color="auto"/>
            <w:left w:val="none" w:sz="0" w:space="0" w:color="auto"/>
            <w:bottom w:val="none" w:sz="0" w:space="0" w:color="auto"/>
            <w:right w:val="none" w:sz="0" w:space="0" w:color="auto"/>
          </w:divBdr>
        </w:div>
        <w:div w:id="1867255063">
          <w:marLeft w:val="0"/>
          <w:marRight w:val="0"/>
          <w:marTop w:val="0"/>
          <w:marBottom w:val="0"/>
          <w:divBdr>
            <w:top w:val="none" w:sz="0" w:space="0" w:color="auto"/>
            <w:left w:val="none" w:sz="0" w:space="0" w:color="auto"/>
            <w:bottom w:val="none" w:sz="0" w:space="0" w:color="auto"/>
            <w:right w:val="none" w:sz="0" w:space="0" w:color="auto"/>
          </w:divBdr>
        </w:div>
        <w:div w:id="647831569">
          <w:marLeft w:val="0"/>
          <w:marRight w:val="0"/>
          <w:marTop w:val="0"/>
          <w:marBottom w:val="0"/>
          <w:divBdr>
            <w:top w:val="none" w:sz="0" w:space="0" w:color="auto"/>
            <w:left w:val="none" w:sz="0" w:space="0" w:color="auto"/>
            <w:bottom w:val="none" w:sz="0" w:space="0" w:color="auto"/>
            <w:right w:val="none" w:sz="0" w:space="0" w:color="auto"/>
          </w:divBdr>
        </w:div>
        <w:div w:id="763843893">
          <w:marLeft w:val="0"/>
          <w:marRight w:val="0"/>
          <w:marTop w:val="0"/>
          <w:marBottom w:val="0"/>
          <w:divBdr>
            <w:top w:val="none" w:sz="0" w:space="0" w:color="auto"/>
            <w:left w:val="none" w:sz="0" w:space="0" w:color="auto"/>
            <w:bottom w:val="none" w:sz="0" w:space="0" w:color="auto"/>
            <w:right w:val="none" w:sz="0" w:space="0" w:color="auto"/>
          </w:divBdr>
        </w:div>
      </w:divsChild>
    </w:div>
    <w:div w:id="1816334292">
      <w:bodyDiv w:val="1"/>
      <w:marLeft w:val="0"/>
      <w:marRight w:val="0"/>
      <w:marTop w:val="0"/>
      <w:marBottom w:val="0"/>
      <w:divBdr>
        <w:top w:val="none" w:sz="0" w:space="0" w:color="auto"/>
        <w:left w:val="none" w:sz="0" w:space="0" w:color="auto"/>
        <w:bottom w:val="none" w:sz="0" w:space="0" w:color="auto"/>
        <w:right w:val="none" w:sz="0" w:space="0" w:color="auto"/>
      </w:divBdr>
      <w:divsChild>
        <w:div w:id="1796556473">
          <w:marLeft w:val="0"/>
          <w:marRight w:val="0"/>
          <w:marTop w:val="0"/>
          <w:marBottom w:val="0"/>
          <w:divBdr>
            <w:top w:val="none" w:sz="0" w:space="0" w:color="auto"/>
            <w:left w:val="none" w:sz="0" w:space="0" w:color="auto"/>
            <w:bottom w:val="none" w:sz="0" w:space="0" w:color="auto"/>
            <w:right w:val="none" w:sz="0" w:space="0" w:color="auto"/>
          </w:divBdr>
        </w:div>
        <w:div w:id="1274938932">
          <w:marLeft w:val="0"/>
          <w:marRight w:val="0"/>
          <w:marTop w:val="0"/>
          <w:marBottom w:val="0"/>
          <w:divBdr>
            <w:top w:val="none" w:sz="0" w:space="0" w:color="auto"/>
            <w:left w:val="none" w:sz="0" w:space="0" w:color="auto"/>
            <w:bottom w:val="none" w:sz="0" w:space="0" w:color="auto"/>
            <w:right w:val="none" w:sz="0" w:space="0" w:color="auto"/>
          </w:divBdr>
        </w:div>
        <w:div w:id="1953199874">
          <w:marLeft w:val="0"/>
          <w:marRight w:val="0"/>
          <w:marTop w:val="0"/>
          <w:marBottom w:val="0"/>
          <w:divBdr>
            <w:top w:val="none" w:sz="0" w:space="0" w:color="auto"/>
            <w:left w:val="none" w:sz="0" w:space="0" w:color="auto"/>
            <w:bottom w:val="none" w:sz="0" w:space="0" w:color="auto"/>
            <w:right w:val="none" w:sz="0" w:space="0" w:color="auto"/>
          </w:divBdr>
        </w:div>
        <w:div w:id="600572579">
          <w:marLeft w:val="0"/>
          <w:marRight w:val="0"/>
          <w:marTop w:val="0"/>
          <w:marBottom w:val="0"/>
          <w:divBdr>
            <w:top w:val="none" w:sz="0" w:space="0" w:color="auto"/>
            <w:left w:val="none" w:sz="0" w:space="0" w:color="auto"/>
            <w:bottom w:val="none" w:sz="0" w:space="0" w:color="auto"/>
            <w:right w:val="none" w:sz="0" w:space="0" w:color="auto"/>
          </w:divBdr>
        </w:div>
        <w:div w:id="633754121">
          <w:marLeft w:val="0"/>
          <w:marRight w:val="0"/>
          <w:marTop w:val="0"/>
          <w:marBottom w:val="0"/>
          <w:divBdr>
            <w:top w:val="none" w:sz="0" w:space="0" w:color="auto"/>
            <w:left w:val="none" w:sz="0" w:space="0" w:color="auto"/>
            <w:bottom w:val="none" w:sz="0" w:space="0" w:color="auto"/>
            <w:right w:val="none" w:sz="0" w:space="0" w:color="auto"/>
          </w:divBdr>
        </w:div>
        <w:div w:id="1351492183">
          <w:marLeft w:val="0"/>
          <w:marRight w:val="0"/>
          <w:marTop w:val="0"/>
          <w:marBottom w:val="0"/>
          <w:divBdr>
            <w:top w:val="none" w:sz="0" w:space="0" w:color="auto"/>
            <w:left w:val="none" w:sz="0" w:space="0" w:color="auto"/>
            <w:bottom w:val="none" w:sz="0" w:space="0" w:color="auto"/>
            <w:right w:val="none" w:sz="0" w:space="0" w:color="auto"/>
          </w:divBdr>
        </w:div>
      </w:divsChild>
    </w:div>
    <w:div w:id="1822188806">
      <w:bodyDiv w:val="1"/>
      <w:marLeft w:val="0"/>
      <w:marRight w:val="0"/>
      <w:marTop w:val="0"/>
      <w:marBottom w:val="0"/>
      <w:divBdr>
        <w:top w:val="none" w:sz="0" w:space="0" w:color="auto"/>
        <w:left w:val="none" w:sz="0" w:space="0" w:color="auto"/>
        <w:bottom w:val="none" w:sz="0" w:space="0" w:color="auto"/>
        <w:right w:val="none" w:sz="0" w:space="0" w:color="auto"/>
      </w:divBdr>
    </w:div>
    <w:div w:id="1823304318">
      <w:bodyDiv w:val="1"/>
      <w:marLeft w:val="0"/>
      <w:marRight w:val="0"/>
      <w:marTop w:val="0"/>
      <w:marBottom w:val="0"/>
      <w:divBdr>
        <w:top w:val="none" w:sz="0" w:space="0" w:color="auto"/>
        <w:left w:val="none" w:sz="0" w:space="0" w:color="auto"/>
        <w:bottom w:val="none" w:sz="0" w:space="0" w:color="auto"/>
        <w:right w:val="none" w:sz="0" w:space="0" w:color="auto"/>
      </w:divBdr>
      <w:divsChild>
        <w:div w:id="378869315">
          <w:marLeft w:val="0"/>
          <w:marRight w:val="0"/>
          <w:marTop w:val="0"/>
          <w:marBottom w:val="0"/>
          <w:divBdr>
            <w:top w:val="none" w:sz="0" w:space="0" w:color="auto"/>
            <w:left w:val="none" w:sz="0" w:space="0" w:color="auto"/>
            <w:bottom w:val="none" w:sz="0" w:space="0" w:color="auto"/>
            <w:right w:val="none" w:sz="0" w:space="0" w:color="auto"/>
          </w:divBdr>
        </w:div>
        <w:div w:id="147214648">
          <w:marLeft w:val="0"/>
          <w:marRight w:val="0"/>
          <w:marTop w:val="0"/>
          <w:marBottom w:val="0"/>
          <w:divBdr>
            <w:top w:val="none" w:sz="0" w:space="0" w:color="auto"/>
            <w:left w:val="none" w:sz="0" w:space="0" w:color="auto"/>
            <w:bottom w:val="none" w:sz="0" w:space="0" w:color="auto"/>
            <w:right w:val="none" w:sz="0" w:space="0" w:color="auto"/>
          </w:divBdr>
        </w:div>
        <w:div w:id="2143187281">
          <w:marLeft w:val="0"/>
          <w:marRight w:val="0"/>
          <w:marTop w:val="0"/>
          <w:marBottom w:val="0"/>
          <w:divBdr>
            <w:top w:val="none" w:sz="0" w:space="0" w:color="auto"/>
            <w:left w:val="none" w:sz="0" w:space="0" w:color="auto"/>
            <w:bottom w:val="none" w:sz="0" w:space="0" w:color="auto"/>
            <w:right w:val="none" w:sz="0" w:space="0" w:color="auto"/>
          </w:divBdr>
        </w:div>
        <w:div w:id="1515727912">
          <w:marLeft w:val="0"/>
          <w:marRight w:val="0"/>
          <w:marTop w:val="0"/>
          <w:marBottom w:val="0"/>
          <w:divBdr>
            <w:top w:val="none" w:sz="0" w:space="0" w:color="auto"/>
            <w:left w:val="none" w:sz="0" w:space="0" w:color="auto"/>
            <w:bottom w:val="none" w:sz="0" w:space="0" w:color="auto"/>
            <w:right w:val="none" w:sz="0" w:space="0" w:color="auto"/>
          </w:divBdr>
        </w:div>
        <w:div w:id="2093968187">
          <w:marLeft w:val="0"/>
          <w:marRight w:val="0"/>
          <w:marTop w:val="0"/>
          <w:marBottom w:val="0"/>
          <w:divBdr>
            <w:top w:val="none" w:sz="0" w:space="0" w:color="auto"/>
            <w:left w:val="none" w:sz="0" w:space="0" w:color="auto"/>
            <w:bottom w:val="none" w:sz="0" w:space="0" w:color="auto"/>
            <w:right w:val="none" w:sz="0" w:space="0" w:color="auto"/>
          </w:divBdr>
        </w:div>
        <w:div w:id="1474254073">
          <w:marLeft w:val="0"/>
          <w:marRight w:val="0"/>
          <w:marTop w:val="0"/>
          <w:marBottom w:val="0"/>
          <w:divBdr>
            <w:top w:val="none" w:sz="0" w:space="0" w:color="auto"/>
            <w:left w:val="none" w:sz="0" w:space="0" w:color="auto"/>
            <w:bottom w:val="none" w:sz="0" w:space="0" w:color="auto"/>
            <w:right w:val="none" w:sz="0" w:space="0" w:color="auto"/>
          </w:divBdr>
        </w:div>
        <w:div w:id="1887059026">
          <w:marLeft w:val="0"/>
          <w:marRight w:val="0"/>
          <w:marTop w:val="0"/>
          <w:marBottom w:val="0"/>
          <w:divBdr>
            <w:top w:val="none" w:sz="0" w:space="0" w:color="auto"/>
            <w:left w:val="none" w:sz="0" w:space="0" w:color="auto"/>
            <w:bottom w:val="none" w:sz="0" w:space="0" w:color="auto"/>
            <w:right w:val="none" w:sz="0" w:space="0" w:color="auto"/>
          </w:divBdr>
        </w:div>
        <w:div w:id="561137714">
          <w:marLeft w:val="0"/>
          <w:marRight w:val="0"/>
          <w:marTop w:val="0"/>
          <w:marBottom w:val="0"/>
          <w:divBdr>
            <w:top w:val="none" w:sz="0" w:space="0" w:color="auto"/>
            <w:left w:val="none" w:sz="0" w:space="0" w:color="auto"/>
            <w:bottom w:val="none" w:sz="0" w:space="0" w:color="auto"/>
            <w:right w:val="none" w:sz="0" w:space="0" w:color="auto"/>
          </w:divBdr>
        </w:div>
        <w:div w:id="1131284233">
          <w:marLeft w:val="0"/>
          <w:marRight w:val="0"/>
          <w:marTop w:val="0"/>
          <w:marBottom w:val="0"/>
          <w:divBdr>
            <w:top w:val="none" w:sz="0" w:space="0" w:color="auto"/>
            <w:left w:val="none" w:sz="0" w:space="0" w:color="auto"/>
            <w:bottom w:val="none" w:sz="0" w:space="0" w:color="auto"/>
            <w:right w:val="none" w:sz="0" w:space="0" w:color="auto"/>
          </w:divBdr>
        </w:div>
        <w:div w:id="1555388775">
          <w:marLeft w:val="0"/>
          <w:marRight w:val="0"/>
          <w:marTop w:val="0"/>
          <w:marBottom w:val="0"/>
          <w:divBdr>
            <w:top w:val="none" w:sz="0" w:space="0" w:color="auto"/>
            <w:left w:val="none" w:sz="0" w:space="0" w:color="auto"/>
            <w:bottom w:val="none" w:sz="0" w:space="0" w:color="auto"/>
            <w:right w:val="none" w:sz="0" w:space="0" w:color="auto"/>
          </w:divBdr>
        </w:div>
        <w:div w:id="1846750616">
          <w:marLeft w:val="0"/>
          <w:marRight w:val="0"/>
          <w:marTop w:val="0"/>
          <w:marBottom w:val="0"/>
          <w:divBdr>
            <w:top w:val="none" w:sz="0" w:space="0" w:color="auto"/>
            <w:left w:val="none" w:sz="0" w:space="0" w:color="auto"/>
            <w:bottom w:val="none" w:sz="0" w:space="0" w:color="auto"/>
            <w:right w:val="none" w:sz="0" w:space="0" w:color="auto"/>
          </w:divBdr>
        </w:div>
        <w:div w:id="880556251">
          <w:marLeft w:val="0"/>
          <w:marRight w:val="0"/>
          <w:marTop w:val="0"/>
          <w:marBottom w:val="0"/>
          <w:divBdr>
            <w:top w:val="none" w:sz="0" w:space="0" w:color="auto"/>
            <w:left w:val="none" w:sz="0" w:space="0" w:color="auto"/>
            <w:bottom w:val="none" w:sz="0" w:space="0" w:color="auto"/>
            <w:right w:val="none" w:sz="0" w:space="0" w:color="auto"/>
          </w:divBdr>
        </w:div>
        <w:div w:id="837619986">
          <w:marLeft w:val="0"/>
          <w:marRight w:val="0"/>
          <w:marTop w:val="0"/>
          <w:marBottom w:val="0"/>
          <w:divBdr>
            <w:top w:val="none" w:sz="0" w:space="0" w:color="auto"/>
            <w:left w:val="none" w:sz="0" w:space="0" w:color="auto"/>
            <w:bottom w:val="none" w:sz="0" w:space="0" w:color="auto"/>
            <w:right w:val="none" w:sz="0" w:space="0" w:color="auto"/>
          </w:divBdr>
        </w:div>
      </w:divsChild>
    </w:div>
    <w:div w:id="1825391463">
      <w:bodyDiv w:val="1"/>
      <w:marLeft w:val="0"/>
      <w:marRight w:val="0"/>
      <w:marTop w:val="0"/>
      <w:marBottom w:val="0"/>
      <w:divBdr>
        <w:top w:val="none" w:sz="0" w:space="0" w:color="auto"/>
        <w:left w:val="none" w:sz="0" w:space="0" w:color="auto"/>
        <w:bottom w:val="none" w:sz="0" w:space="0" w:color="auto"/>
        <w:right w:val="none" w:sz="0" w:space="0" w:color="auto"/>
      </w:divBdr>
      <w:divsChild>
        <w:div w:id="1618215781">
          <w:marLeft w:val="0"/>
          <w:marRight w:val="0"/>
          <w:marTop w:val="0"/>
          <w:marBottom w:val="0"/>
          <w:divBdr>
            <w:top w:val="none" w:sz="0" w:space="0" w:color="auto"/>
            <w:left w:val="none" w:sz="0" w:space="0" w:color="auto"/>
            <w:bottom w:val="none" w:sz="0" w:space="0" w:color="auto"/>
            <w:right w:val="none" w:sz="0" w:space="0" w:color="auto"/>
          </w:divBdr>
        </w:div>
        <w:div w:id="929697420">
          <w:marLeft w:val="0"/>
          <w:marRight w:val="0"/>
          <w:marTop w:val="0"/>
          <w:marBottom w:val="0"/>
          <w:divBdr>
            <w:top w:val="none" w:sz="0" w:space="0" w:color="auto"/>
            <w:left w:val="none" w:sz="0" w:space="0" w:color="auto"/>
            <w:bottom w:val="none" w:sz="0" w:space="0" w:color="auto"/>
            <w:right w:val="none" w:sz="0" w:space="0" w:color="auto"/>
          </w:divBdr>
        </w:div>
        <w:div w:id="348261001">
          <w:marLeft w:val="0"/>
          <w:marRight w:val="0"/>
          <w:marTop w:val="0"/>
          <w:marBottom w:val="0"/>
          <w:divBdr>
            <w:top w:val="none" w:sz="0" w:space="0" w:color="auto"/>
            <w:left w:val="none" w:sz="0" w:space="0" w:color="auto"/>
            <w:bottom w:val="none" w:sz="0" w:space="0" w:color="auto"/>
            <w:right w:val="none" w:sz="0" w:space="0" w:color="auto"/>
          </w:divBdr>
        </w:div>
        <w:div w:id="647513200">
          <w:marLeft w:val="0"/>
          <w:marRight w:val="0"/>
          <w:marTop w:val="0"/>
          <w:marBottom w:val="0"/>
          <w:divBdr>
            <w:top w:val="none" w:sz="0" w:space="0" w:color="auto"/>
            <w:left w:val="none" w:sz="0" w:space="0" w:color="auto"/>
            <w:bottom w:val="none" w:sz="0" w:space="0" w:color="auto"/>
            <w:right w:val="none" w:sz="0" w:space="0" w:color="auto"/>
          </w:divBdr>
        </w:div>
        <w:div w:id="370764603">
          <w:marLeft w:val="0"/>
          <w:marRight w:val="0"/>
          <w:marTop w:val="0"/>
          <w:marBottom w:val="0"/>
          <w:divBdr>
            <w:top w:val="none" w:sz="0" w:space="0" w:color="auto"/>
            <w:left w:val="none" w:sz="0" w:space="0" w:color="auto"/>
            <w:bottom w:val="none" w:sz="0" w:space="0" w:color="auto"/>
            <w:right w:val="none" w:sz="0" w:space="0" w:color="auto"/>
          </w:divBdr>
        </w:div>
        <w:div w:id="1316645025">
          <w:marLeft w:val="0"/>
          <w:marRight w:val="0"/>
          <w:marTop w:val="0"/>
          <w:marBottom w:val="0"/>
          <w:divBdr>
            <w:top w:val="none" w:sz="0" w:space="0" w:color="auto"/>
            <w:left w:val="none" w:sz="0" w:space="0" w:color="auto"/>
            <w:bottom w:val="none" w:sz="0" w:space="0" w:color="auto"/>
            <w:right w:val="none" w:sz="0" w:space="0" w:color="auto"/>
          </w:divBdr>
        </w:div>
        <w:div w:id="383263679">
          <w:marLeft w:val="0"/>
          <w:marRight w:val="0"/>
          <w:marTop w:val="0"/>
          <w:marBottom w:val="0"/>
          <w:divBdr>
            <w:top w:val="none" w:sz="0" w:space="0" w:color="auto"/>
            <w:left w:val="none" w:sz="0" w:space="0" w:color="auto"/>
            <w:bottom w:val="none" w:sz="0" w:space="0" w:color="auto"/>
            <w:right w:val="none" w:sz="0" w:space="0" w:color="auto"/>
          </w:divBdr>
        </w:div>
      </w:divsChild>
    </w:div>
    <w:div w:id="1826817852">
      <w:bodyDiv w:val="1"/>
      <w:marLeft w:val="0"/>
      <w:marRight w:val="0"/>
      <w:marTop w:val="0"/>
      <w:marBottom w:val="0"/>
      <w:divBdr>
        <w:top w:val="none" w:sz="0" w:space="0" w:color="auto"/>
        <w:left w:val="none" w:sz="0" w:space="0" w:color="auto"/>
        <w:bottom w:val="none" w:sz="0" w:space="0" w:color="auto"/>
        <w:right w:val="none" w:sz="0" w:space="0" w:color="auto"/>
      </w:divBdr>
      <w:divsChild>
        <w:div w:id="1559827249">
          <w:marLeft w:val="345"/>
          <w:marRight w:val="0"/>
          <w:marTop w:val="0"/>
          <w:marBottom w:val="0"/>
          <w:divBdr>
            <w:top w:val="none" w:sz="0" w:space="0" w:color="auto"/>
            <w:left w:val="none" w:sz="0" w:space="0" w:color="auto"/>
            <w:bottom w:val="none" w:sz="0" w:space="0" w:color="auto"/>
            <w:right w:val="none" w:sz="0" w:space="0" w:color="auto"/>
          </w:divBdr>
        </w:div>
      </w:divsChild>
    </w:div>
    <w:div w:id="1826897490">
      <w:bodyDiv w:val="1"/>
      <w:marLeft w:val="0"/>
      <w:marRight w:val="0"/>
      <w:marTop w:val="0"/>
      <w:marBottom w:val="0"/>
      <w:divBdr>
        <w:top w:val="none" w:sz="0" w:space="0" w:color="auto"/>
        <w:left w:val="none" w:sz="0" w:space="0" w:color="auto"/>
        <w:bottom w:val="none" w:sz="0" w:space="0" w:color="auto"/>
        <w:right w:val="none" w:sz="0" w:space="0" w:color="auto"/>
      </w:divBdr>
      <w:divsChild>
        <w:div w:id="1607881751">
          <w:marLeft w:val="345"/>
          <w:marRight w:val="0"/>
          <w:marTop w:val="0"/>
          <w:marBottom w:val="0"/>
          <w:divBdr>
            <w:top w:val="none" w:sz="0" w:space="0" w:color="auto"/>
            <w:left w:val="none" w:sz="0" w:space="0" w:color="auto"/>
            <w:bottom w:val="none" w:sz="0" w:space="0" w:color="auto"/>
            <w:right w:val="none" w:sz="0" w:space="0" w:color="auto"/>
          </w:divBdr>
        </w:div>
      </w:divsChild>
    </w:div>
    <w:div w:id="1828814447">
      <w:bodyDiv w:val="1"/>
      <w:marLeft w:val="0"/>
      <w:marRight w:val="0"/>
      <w:marTop w:val="0"/>
      <w:marBottom w:val="0"/>
      <w:divBdr>
        <w:top w:val="none" w:sz="0" w:space="0" w:color="auto"/>
        <w:left w:val="none" w:sz="0" w:space="0" w:color="auto"/>
        <w:bottom w:val="none" w:sz="0" w:space="0" w:color="auto"/>
        <w:right w:val="none" w:sz="0" w:space="0" w:color="auto"/>
      </w:divBdr>
      <w:divsChild>
        <w:div w:id="854928819">
          <w:marLeft w:val="345"/>
          <w:marRight w:val="0"/>
          <w:marTop w:val="0"/>
          <w:marBottom w:val="0"/>
          <w:divBdr>
            <w:top w:val="none" w:sz="0" w:space="0" w:color="auto"/>
            <w:left w:val="none" w:sz="0" w:space="0" w:color="auto"/>
            <w:bottom w:val="none" w:sz="0" w:space="0" w:color="auto"/>
            <w:right w:val="none" w:sz="0" w:space="0" w:color="auto"/>
          </w:divBdr>
        </w:div>
      </w:divsChild>
    </w:div>
    <w:div w:id="1832328522">
      <w:bodyDiv w:val="1"/>
      <w:marLeft w:val="0"/>
      <w:marRight w:val="0"/>
      <w:marTop w:val="0"/>
      <w:marBottom w:val="0"/>
      <w:divBdr>
        <w:top w:val="none" w:sz="0" w:space="0" w:color="auto"/>
        <w:left w:val="none" w:sz="0" w:space="0" w:color="auto"/>
        <w:bottom w:val="none" w:sz="0" w:space="0" w:color="auto"/>
        <w:right w:val="none" w:sz="0" w:space="0" w:color="auto"/>
      </w:divBdr>
      <w:divsChild>
        <w:div w:id="1969389022">
          <w:marLeft w:val="345"/>
          <w:marRight w:val="0"/>
          <w:marTop w:val="0"/>
          <w:marBottom w:val="0"/>
          <w:divBdr>
            <w:top w:val="none" w:sz="0" w:space="0" w:color="auto"/>
            <w:left w:val="none" w:sz="0" w:space="0" w:color="auto"/>
            <w:bottom w:val="none" w:sz="0" w:space="0" w:color="auto"/>
            <w:right w:val="none" w:sz="0" w:space="0" w:color="auto"/>
          </w:divBdr>
        </w:div>
      </w:divsChild>
    </w:div>
    <w:div w:id="1835493326">
      <w:bodyDiv w:val="1"/>
      <w:marLeft w:val="0"/>
      <w:marRight w:val="0"/>
      <w:marTop w:val="0"/>
      <w:marBottom w:val="0"/>
      <w:divBdr>
        <w:top w:val="none" w:sz="0" w:space="0" w:color="auto"/>
        <w:left w:val="none" w:sz="0" w:space="0" w:color="auto"/>
        <w:bottom w:val="none" w:sz="0" w:space="0" w:color="auto"/>
        <w:right w:val="none" w:sz="0" w:space="0" w:color="auto"/>
      </w:divBdr>
      <w:divsChild>
        <w:div w:id="725951263">
          <w:marLeft w:val="345"/>
          <w:marRight w:val="0"/>
          <w:marTop w:val="0"/>
          <w:marBottom w:val="0"/>
          <w:divBdr>
            <w:top w:val="none" w:sz="0" w:space="0" w:color="auto"/>
            <w:left w:val="none" w:sz="0" w:space="0" w:color="auto"/>
            <w:bottom w:val="none" w:sz="0" w:space="0" w:color="auto"/>
            <w:right w:val="none" w:sz="0" w:space="0" w:color="auto"/>
          </w:divBdr>
        </w:div>
      </w:divsChild>
    </w:div>
    <w:div w:id="1835992876">
      <w:bodyDiv w:val="1"/>
      <w:marLeft w:val="0"/>
      <w:marRight w:val="0"/>
      <w:marTop w:val="0"/>
      <w:marBottom w:val="0"/>
      <w:divBdr>
        <w:top w:val="none" w:sz="0" w:space="0" w:color="auto"/>
        <w:left w:val="none" w:sz="0" w:space="0" w:color="auto"/>
        <w:bottom w:val="none" w:sz="0" w:space="0" w:color="auto"/>
        <w:right w:val="none" w:sz="0" w:space="0" w:color="auto"/>
      </w:divBdr>
    </w:div>
    <w:div w:id="1837067859">
      <w:bodyDiv w:val="1"/>
      <w:marLeft w:val="0"/>
      <w:marRight w:val="0"/>
      <w:marTop w:val="0"/>
      <w:marBottom w:val="0"/>
      <w:divBdr>
        <w:top w:val="none" w:sz="0" w:space="0" w:color="auto"/>
        <w:left w:val="none" w:sz="0" w:space="0" w:color="auto"/>
        <w:bottom w:val="none" w:sz="0" w:space="0" w:color="auto"/>
        <w:right w:val="none" w:sz="0" w:space="0" w:color="auto"/>
      </w:divBdr>
    </w:div>
    <w:div w:id="1840608660">
      <w:bodyDiv w:val="1"/>
      <w:marLeft w:val="0"/>
      <w:marRight w:val="0"/>
      <w:marTop w:val="0"/>
      <w:marBottom w:val="0"/>
      <w:divBdr>
        <w:top w:val="none" w:sz="0" w:space="0" w:color="auto"/>
        <w:left w:val="none" w:sz="0" w:space="0" w:color="auto"/>
        <w:bottom w:val="none" w:sz="0" w:space="0" w:color="auto"/>
        <w:right w:val="none" w:sz="0" w:space="0" w:color="auto"/>
      </w:divBdr>
      <w:divsChild>
        <w:div w:id="381489804">
          <w:marLeft w:val="345"/>
          <w:marRight w:val="0"/>
          <w:marTop w:val="0"/>
          <w:marBottom w:val="0"/>
          <w:divBdr>
            <w:top w:val="none" w:sz="0" w:space="0" w:color="auto"/>
            <w:left w:val="none" w:sz="0" w:space="0" w:color="auto"/>
            <w:bottom w:val="none" w:sz="0" w:space="0" w:color="auto"/>
            <w:right w:val="none" w:sz="0" w:space="0" w:color="auto"/>
          </w:divBdr>
        </w:div>
      </w:divsChild>
    </w:div>
    <w:div w:id="1849639256">
      <w:bodyDiv w:val="1"/>
      <w:marLeft w:val="0"/>
      <w:marRight w:val="0"/>
      <w:marTop w:val="0"/>
      <w:marBottom w:val="0"/>
      <w:divBdr>
        <w:top w:val="none" w:sz="0" w:space="0" w:color="auto"/>
        <w:left w:val="none" w:sz="0" w:space="0" w:color="auto"/>
        <w:bottom w:val="none" w:sz="0" w:space="0" w:color="auto"/>
        <w:right w:val="none" w:sz="0" w:space="0" w:color="auto"/>
      </w:divBdr>
      <w:divsChild>
        <w:div w:id="1186553614">
          <w:marLeft w:val="0"/>
          <w:marRight w:val="0"/>
          <w:marTop w:val="0"/>
          <w:marBottom w:val="0"/>
          <w:divBdr>
            <w:top w:val="none" w:sz="0" w:space="0" w:color="auto"/>
            <w:left w:val="none" w:sz="0" w:space="0" w:color="auto"/>
            <w:bottom w:val="none" w:sz="0" w:space="0" w:color="auto"/>
            <w:right w:val="none" w:sz="0" w:space="0" w:color="auto"/>
          </w:divBdr>
        </w:div>
        <w:div w:id="833641952">
          <w:marLeft w:val="0"/>
          <w:marRight w:val="0"/>
          <w:marTop w:val="0"/>
          <w:marBottom w:val="0"/>
          <w:divBdr>
            <w:top w:val="none" w:sz="0" w:space="0" w:color="auto"/>
            <w:left w:val="none" w:sz="0" w:space="0" w:color="auto"/>
            <w:bottom w:val="none" w:sz="0" w:space="0" w:color="auto"/>
            <w:right w:val="none" w:sz="0" w:space="0" w:color="auto"/>
          </w:divBdr>
        </w:div>
        <w:div w:id="1819809360">
          <w:marLeft w:val="0"/>
          <w:marRight w:val="0"/>
          <w:marTop w:val="0"/>
          <w:marBottom w:val="0"/>
          <w:divBdr>
            <w:top w:val="none" w:sz="0" w:space="0" w:color="auto"/>
            <w:left w:val="none" w:sz="0" w:space="0" w:color="auto"/>
            <w:bottom w:val="none" w:sz="0" w:space="0" w:color="auto"/>
            <w:right w:val="none" w:sz="0" w:space="0" w:color="auto"/>
          </w:divBdr>
        </w:div>
        <w:div w:id="2132745244">
          <w:marLeft w:val="0"/>
          <w:marRight w:val="0"/>
          <w:marTop w:val="0"/>
          <w:marBottom w:val="0"/>
          <w:divBdr>
            <w:top w:val="none" w:sz="0" w:space="0" w:color="auto"/>
            <w:left w:val="none" w:sz="0" w:space="0" w:color="auto"/>
            <w:bottom w:val="none" w:sz="0" w:space="0" w:color="auto"/>
            <w:right w:val="none" w:sz="0" w:space="0" w:color="auto"/>
          </w:divBdr>
        </w:div>
        <w:div w:id="2044010841">
          <w:marLeft w:val="0"/>
          <w:marRight w:val="0"/>
          <w:marTop w:val="0"/>
          <w:marBottom w:val="0"/>
          <w:divBdr>
            <w:top w:val="none" w:sz="0" w:space="0" w:color="auto"/>
            <w:left w:val="none" w:sz="0" w:space="0" w:color="auto"/>
            <w:bottom w:val="none" w:sz="0" w:space="0" w:color="auto"/>
            <w:right w:val="none" w:sz="0" w:space="0" w:color="auto"/>
          </w:divBdr>
        </w:div>
        <w:div w:id="1949461707">
          <w:marLeft w:val="0"/>
          <w:marRight w:val="0"/>
          <w:marTop w:val="0"/>
          <w:marBottom w:val="0"/>
          <w:divBdr>
            <w:top w:val="none" w:sz="0" w:space="0" w:color="auto"/>
            <w:left w:val="none" w:sz="0" w:space="0" w:color="auto"/>
            <w:bottom w:val="none" w:sz="0" w:space="0" w:color="auto"/>
            <w:right w:val="none" w:sz="0" w:space="0" w:color="auto"/>
          </w:divBdr>
        </w:div>
        <w:div w:id="342166011">
          <w:marLeft w:val="0"/>
          <w:marRight w:val="0"/>
          <w:marTop w:val="0"/>
          <w:marBottom w:val="0"/>
          <w:divBdr>
            <w:top w:val="none" w:sz="0" w:space="0" w:color="auto"/>
            <w:left w:val="none" w:sz="0" w:space="0" w:color="auto"/>
            <w:bottom w:val="none" w:sz="0" w:space="0" w:color="auto"/>
            <w:right w:val="none" w:sz="0" w:space="0" w:color="auto"/>
          </w:divBdr>
        </w:div>
        <w:div w:id="1553273625">
          <w:marLeft w:val="0"/>
          <w:marRight w:val="0"/>
          <w:marTop w:val="0"/>
          <w:marBottom w:val="0"/>
          <w:divBdr>
            <w:top w:val="none" w:sz="0" w:space="0" w:color="auto"/>
            <w:left w:val="none" w:sz="0" w:space="0" w:color="auto"/>
            <w:bottom w:val="none" w:sz="0" w:space="0" w:color="auto"/>
            <w:right w:val="none" w:sz="0" w:space="0" w:color="auto"/>
          </w:divBdr>
        </w:div>
        <w:div w:id="974943371">
          <w:marLeft w:val="0"/>
          <w:marRight w:val="0"/>
          <w:marTop w:val="0"/>
          <w:marBottom w:val="0"/>
          <w:divBdr>
            <w:top w:val="none" w:sz="0" w:space="0" w:color="auto"/>
            <w:left w:val="none" w:sz="0" w:space="0" w:color="auto"/>
            <w:bottom w:val="none" w:sz="0" w:space="0" w:color="auto"/>
            <w:right w:val="none" w:sz="0" w:space="0" w:color="auto"/>
          </w:divBdr>
        </w:div>
        <w:div w:id="886643746">
          <w:marLeft w:val="0"/>
          <w:marRight w:val="0"/>
          <w:marTop w:val="0"/>
          <w:marBottom w:val="0"/>
          <w:divBdr>
            <w:top w:val="none" w:sz="0" w:space="0" w:color="auto"/>
            <w:left w:val="none" w:sz="0" w:space="0" w:color="auto"/>
            <w:bottom w:val="none" w:sz="0" w:space="0" w:color="auto"/>
            <w:right w:val="none" w:sz="0" w:space="0" w:color="auto"/>
          </w:divBdr>
        </w:div>
        <w:div w:id="1624575862">
          <w:marLeft w:val="0"/>
          <w:marRight w:val="0"/>
          <w:marTop w:val="0"/>
          <w:marBottom w:val="0"/>
          <w:divBdr>
            <w:top w:val="none" w:sz="0" w:space="0" w:color="auto"/>
            <w:left w:val="none" w:sz="0" w:space="0" w:color="auto"/>
            <w:bottom w:val="none" w:sz="0" w:space="0" w:color="auto"/>
            <w:right w:val="none" w:sz="0" w:space="0" w:color="auto"/>
          </w:divBdr>
        </w:div>
        <w:div w:id="492794101">
          <w:marLeft w:val="0"/>
          <w:marRight w:val="0"/>
          <w:marTop w:val="0"/>
          <w:marBottom w:val="0"/>
          <w:divBdr>
            <w:top w:val="none" w:sz="0" w:space="0" w:color="auto"/>
            <w:left w:val="none" w:sz="0" w:space="0" w:color="auto"/>
            <w:bottom w:val="none" w:sz="0" w:space="0" w:color="auto"/>
            <w:right w:val="none" w:sz="0" w:space="0" w:color="auto"/>
          </w:divBdr>
        </w:div>
        <w:div w:id="2110082761">
          <w:marLeft w:val="0"/>
          <w:marRight w:val="0"/>
          <w:marTop w:val="0"/>
          <w:marBottom w:val="0"/>
          <w:divBdr>
            <w:top w:val="none" w:sz="0" w:space="0" w:color="auto"/>
            <w:left w:val="none" w:sz="0" w:space="0" w:color="auto"/>
            <w:bottom w:val="none" w:sz="0" w:space="0" w:color="auto"/>
            <w:right w:val="none" w:sz="0" w:space="0" w:color="auto"/>
          </w:divBdr>
        </w:div>
        <w:div w:id="725615173">
          <w:marLeft w:val="0"/>
          <w:marRight w:val="0"/>
          <w:marTop w:val="0"/>
          <w:marBottom w:val="0"/>
          <w:divBdr>
            <w:top w:val="none" w:sz="0" w:space="0" w:color="auto"/>
            <w:left w:val="none" w:sz="0" w:space="0" w:color="auto"/>
            <w:bottom w:val="none" w:sz="0" w:space="0" w:color="auto"/>
            <w:right w:val="none" w:sz="0" w:space="0" w:color="auto"/>
          </w:divBdr>
        </w:div>
        <w:div w:id="464590852">
          <w:marLeft w:val="0"/>
          <w:marRight w:val="0"/>
          <w:marTop w:val="0"/>
          <w:marBottom w:val="0"/>
          <w:divBdr>
            <w:top w:val="none" w:sz="0" w:space="0" w:color="auto"/>
            <w:left w:val="none" w:sz="0" w:space="0" w:color="auto"/>
            <w:bottom w:val="none" w:sz="0" w:space="0" w:color="auto"/>
            <w:right w:val="none" w:sz="0" w:space="0" w:color="auto"/>
          </w:divBdr>
        </w:div>
      </w:divsChild>
    </w:div>
    <w:div w:id="1850632327">
      <w:bodyDiv w:val="1"/>
      <w:marLeft w:val="0"/>
      <w:marRight w:val="0"/>
      <w:marTop w:val="0"/>
      <w:marBottom w:val="0"/>
      <w:divBdr>
        <w:top w:val="none" w:sz="0" w:space="0" w:color="auto"/>
        <w:left w:val="none" w:sz="0" w:space="0" w:color="auto"/>
        <w:bottom w:val="none" w:sz="0" w:space="0" w:color="auto"/>
        <w:right w:val="none" w:sz="0" w:space="0" w:color="auto"/>
      </w:divBdr>
      <w:divsChild>
        <w:div w:id="74977580">
          <w:marLeft w:val="345"/>
          <w:marRight w:val="0"/>
          <w:marTop w:val="0"/>
          <w:marBottom w:val="0"/>
          <w:divBdr>
            <w:top w:val="none" w:sz="0" w:space="0" w:color="auto"/>
            <w:left w:val="none" w:sz="0" w:space="0" w:color="auto"/>
            <w:bottom w:val="none" w:sz="0" w:space="0" w:color="auto"/>
            <w:right w:val="none" w:sz="0" w:space="0" w:color="auto"/>
          </w:divBdr>
          <w:divsChild>
            <w:div w:id="416439656">
              <w:marLeft w:val="0"/>
              <w:marRight w:val="0"/>
              <w:marTop w:val="0"/>
              <w:marBottom w:val="0"/>
              <w:divBdr>
                <w:top w:val="none" w:sz="0" w:space="0" w:color="auto"/>
                <w:left w:val="none" w:sz="0" w:space="0" w:color="auto"/>
                <w:bottom w:val="none" w:sz="0" w:space="0" w:color="auto"/>
                <w:right w:val="none" w:sz="0" w:space="0" w:color="auto"/>
              </w:divBdr>
            </w:div>
            <w:div w:id="1981381957">
              <w:marLeft w:val="0"/>
              <w:marRight w:val="0"/>
              <w:marTop w:val="0"/>
              <w:marBottom w:val="0"/>
              <w:divBdr>
                <w:top w:val="none" w:sz="0" w:space="0" w:color="auto"/>
                <w:left w:val="none" w:sz="0" w:space="0" w:color="auto"/>
                <w:bottom w:val="none" w:sz="0" w:space="0" w:color="auto"/>
                <w:right w:val="none" w:sz="0" w:space="0" w:color="auto"/>
              </w:divBdr>
            </w:div>
            <w:div w:id="2126382338">
              <w:marLeft w:val="0"/>
              <w:marRight w:val="0"/>
              <w:marTop w:val="0"/>
              <w:marBottom w:val="0"/>
              <w:divBdr>
                <w:top w:val="none" w:sz="0" w:space="0" w:color="auto"/>
                <w:left w:val="none" w:sz="0" w:space="0" w:color="auto"/>
                <w:bottom w:val="none" w:sz="0" w:space="0" w:color="auto"/>
                <w:right w:val="none" w:sz="0" w:space="0" w:color="auto"/>
              </w:divBdr>
            </w:div>
            <w:div w:id="697924677">
              <w:marLeft w:val="0"/>
              <w:marRight w:val="0"/>
              <w:marTop w:val="0"/>
              <w:marBottom w:val="0"/>
              <w:divBdr>
                <w:top w:val="none" w:sz="0" w:space="0" w:color="auto"/>
                <w:left w:val="none" w:sz="0" w:space="0" w:color="auto"/>
                <w:bottom w:val="none" w:sz="0" w:space="0" w:color="auto"/>
                <w:right w:val="none" w:sz="0" w:space="0" w:color="auto"/>
              </w:divBdr>
            </w:div>
            <w:div w:id="79182414">
              <w:marLeft w:val="0"/>
              <w:marRight w:val="0"/>
              <w:marTop w:val="0"/>
              <w:marBottom w:val="0"/>
              <w:divBdr>
                <w:top w:val="none" w:sz="0" w:space="0" w:color="auto"/>
                <w:left w:val="none" w:sz="0" w:space="0" w:color="auto"/>
                <w:bottom w:val="none" w:sz="0" w:space="0" w:color="auto"/>
                <w:right w:val="none" w:sz="0" w:space="0" w:color="auto"/>
              </w:divBdr>
            </w:div>
            <w:div w:id="1780877844">
              <w:marLeft w:val="0"/>
              <w:marRight w:val="0"/>
              <w:marTop w:val="0"/>
              <w:marBottom w:val="0"/>
              <w:divBdr>
                <w:top w:val="none" w:sz="0" w:space="0" w:color="auto"/>
                <w:left w:val="none" w:sz="0" w:space="0" w:color="auto"/>
                <w:bottom w:val="none" w:sz="0" w:space="0" w:color="auto"/>
                <w:right w:val="none" w:sz="0" w:space="0" w:color="auto"/>
              </w:divBdr>
            </w:div>
            <w:div w:id="1009792849">
              <w:marLeft w:val="0"/>
              <w:marRight w:val="0"/>
              <w:marTop w:val="0"/>
              <w:marBottom w:val="0"/>
              <w:divBdr>
                <w:top w:val="none" w:sz="0" w:space="0" w:color="auto"/>
                <w:left w:val="none" w:sz="0" w:space="0" w:color="auto"/>
                <w:bottom w:val="none" w:sz="0" w:space="0" w:color="auto"/>
                <w:right w:val="none" w:sz="0" w:space="0" w:color="auto"/>
              </w:divBdr>
            </w:div>
            <w:div w:id="841166699">
              <w:marLeft w:val="0"/>
              <w:marRight w:val="0"/>
              <w:marTop w:val="0"/>
              <w:marBottom w:val="0"/>
              <w:divBdr>
                <w:top w:val="none" w:sz="0" w:space="0" w:color="auto"/>
                <w:left w:val="none" w:sz="0" w:space="0" w:color="auto"/>
                <w:bottom w:val="none" w:sz="0" w:space="0" w:color="auto"/>
                <w:right w:val="none" w:sz="0" w:space="0" w:color="auto"/>
              </w:divBdr>
            </w:div>
            <w:div w:id="1030257003">
              <w:marLeft w:val="0"/>
              <w:marRight w:val="0"/>
              <w:marTop w:val="0"/>
              <w:marBottom w:val="0"/>
              <w:divBdr>
                <w:top w:val="none" w:sz="0" w:space="0" w:color="auto"/>
                <w:left w:val="none" w:sz="0" w:space="0" w:color="auto"/>
                <w:bottom w:val="none" w:sz="0" w:space="0" w:color="auto"/>
                <w:right w:val="none" w:sz="0" w:space="0" w:color="auto"/>
              </w:divBdr>
            </w:div>
            <w:div w:id="523985608">
              <w:marLeft w:val="0"/>
              <w:marRight w:val="0"/>
              <w:marTop w:val="0"/>
              <w:marBottom w:val="0"/>
              <w:divBdr>
                <w:top w:val="none" w:sz="0" w:space="0" w:color="auto"/>
                <w:left w:val="none" w:sz="0" w:space="0" w:color="auto"/>
                <w:bottom w:val="none" w:sz="0" w:space="0" w:color="auto"/>
                <w:right w:val="none" w:sz="0" w:space="0" w:color="auto"/>
              </w:divBdr>
            </w:div>
            <w:div w:id="745883383">
              <w:marLeft w:val="0"/>
              <w:marRight w:val="0"/>
              <w:marTop w:val="0"/>
              <w:marBottom w:val="0"/>
              <w:divBdr>
                <w:top w:val="none" w:sz="0" w:space="0" w:color="auto"/>
                <w:left w:val="none" w:sz="0" w:space="0" w:color="auto"/>
                <w:bottom w:val="none" w:sz="0" w:space="0" w:color="auto"/>
                <w:right w:val="none" w:sz="0" w:space="0" w:color="auto"/>
              </w:divBdr>
            </w:div>
          </w:divsChild>
        </w:div>
        <w:div w:id="1361659301">
          <w:marLeft w:val="0"/>
          <w:marRight w:val="0"/>
          <w:marTop w:val="0"/>
          <w:marBottom w:val="0"/>
          <w:divBdr>
            <w:top w:val="none" w:sz="0" w:space="0" w:color="auto"/>
            <w:left w:val="none" w:sz="0" w:space="0" w:color="auto"/>
            <w:bottom w:val="none" w:sz="0" w:space="0" w:color="auto"/>
            <w:right w:val="none" w:sz="0" w:space="0" w:color="auto"/>
          </w:divBdr>
        </w:div>
      </w:divsChild>
    </w:div>
    <w:div w:id="1852837558">
      <w:bodyDiv w:val="1"/>
      <w:marLeft w:val="0"/>
      <w:marRight w:val="0"/>
      <w:marTop w:val="0"/>
      <w:marBottom w:val="0"/>
      <w:divBdr>
        <w:top w:val="none" w:sz="0" w:space="0" w:color="auto"/>
        <w:left w:val="none" w:sz="0" w:space="0" w:color="auto"/>
        <w:bottom w:val="none" w:sz="0" w:space="0" w:color="auto"/>
        <w:right w:val="none" w:sz="0" w:space="0" w:color="auto"/>
      </w:divBdr>
    </w:div>
    <w:div w:id="1854612015">
      <w:bodyDiv w:val="1"/>
      <w:marLeft w:val="0"/>
      <w:marRight w:val="0"/>
      <w:marTop w:val="0"/>
      <w:marBottom w:val="0"/>
      <w:divBdr>
        <w:top w:val="none" w:sz="0" w:space="0" w:color="auto"/>
        <w:left w:val="none" w:sz="0" w:space="0" w:color="auto"/>
        <w:bottom w:val="none" w:sz="0" w:space="0" w:color="auto"/>
        <w:right w:val="none" w:sz="0" w:space="0" w:color="auto"/>
      </w:divBdr>
    </w:div>
    <w:div w:id="1855922059">
      <w:bodyDiv w:val="1"/>
      <w:marLeft w:val="0"/>
      <w:marRight w:val="0"/>
      <w:marTop w:val="0"/>
      <w:marBottom w:val="0"/>
      <w:divBdr>
        <w:top w:val="none" w:sz="0" w:space="0" w:color="auto"/>
        <w:left w:val="none" w:sz="0" w:space="0" w:color="auto"/>
        <w:bottom w:val="none" w:sz="0" w:space="0" w:color="auto"/>
        <w:right w:val="none" w:sz="0" w:space="0" w:color="auto"/>
      </w:divBdr>
      <w:divsChild>
        <w:div w:id="2007588097">
          <w:marLeft w:val="345"/>
          <w:marRight w:val="0"/>
          <w:marTop w:val="0"/>
          <w:marBottom w:val="0"/>
          <w:divBdr>
            <w:top w:val="none" w:sz="0" w:space="0" w:color="auto"/>
            <w:left w:val="none" w:sz="0" w:space="0" w:color="auto"/>
            <w:bottom w:val="none" w:sz="0" w:space="0" w:color="auto"/>
            <w:right w:val="none" w:sz="0" w:space="0" w:color="auto"/>
          </w:divBdr>
        </w:div>
      </w:divsChild>
    </w:div>
    <w:div w:id="1856728818">
      <w:bodyDiv w:val="1"/>
      <w:marLeft w:val="0"/>
      <w:marRight w:val="0"/>
      <w:marTop w:val="0"/>
      <w:marBottom w:val="0"/>
      <w:divBdr>
        <w:top w:val="none" w:sz="0" w:space="0" w:color="auto"/>
        <w:left w:val="none" w:sz="0" w:space="0" w:color="auto"/>
        <w:bottom w:val="none" w:sz="0" w:space="0" w:color="auto"/>
        <w:right w:val="none" w:sz="0" w:space="0" w:color="auto"/>
      </w:divBdr>
      <w:divsChild>
        <w:div w:id="100805257">
          <w:marLeft w:val="345"/>
          <w:marRight w:val="0"/>
          <w:marTop w:val="0"/>
          <w:marBottom w:val="0"/>
          <w:divBdr>
            <w:top w:val="none" w:sz="0" w:space="0" w:color="auto"/>
            <w:left w:val="none" w:sz="0" w:space="0" w:color="auto"/>
            <w:bottom w:val="none" w:sz="0" w:space="0" w:color="auto"/>
            <w:right w:val="none" w:sz="0" w:space="0" w:color="auto"/>
          </w:divBdr>
        </w:div>
      </w:divsChild>
    </w:div>
    <w:div w:id="1856798517">
      <w:bodyDiv w:val="1"/>
      <w:marLeft w:val="0"/>
      <w:marRight w:val="0"/>
      <w:marTop w:val="0"/>
      <w:marBottom w:val="0"/>
      <w:divBdr>
        <w:top w:val="none" w:sz="0" w:space="0" w:color="auto"/>
        <w:left w:val="none" w:sz="0" w:space="0" w:color="auto"/>
        <w:bottom w:val="none" w:sz="0" w:space="0" w:color="auto"/>
        <w:right w:val="none" w:sz="0" w:space="0" w:color="auto"/>
      </w:divBdr>
      <w:divsChild>
        <w:div w:id="220987450">
          <w:marLeft w:val="0"/>
          <w:marRight w:val="0"/>
          <w:marTop w:val="0"/>
          <w:marBottom w:val="0"/>
          <w:divBdr>
            <w:top w:val="none" w:sz="0" w:space="0" w:color="auto"/>
            <w:left w:val="none" w:sz="0" w:space="0" w:color="auto"/>
            <w:bottom w:val="none" w:sz="0" w:space="0" w:color="auto"/>
            <w:right w:val="none" w:sz="0" w:space="0" w:color="auto"/>
          </w:divBdr>
        </w:div>
        <w:div w:id="958220084">
          <w:marLeft w:val="0"/>
          <w:marRight w:val="0"/>
          <w:marTop w:val="0"/>
          <w:marBottom w:val="0"/>
          <w:divBdr>
            <w:top w:val="none" w:sz="0" w:space="0" w:color="auto"/>
            <w:left w:val="none" w:sz="0" w:space="0" w:color="auto"/>
            <w:bottom w:val="none" w:sz="0" w:space="0" w:color="auto"/>
            <w:right w:val="none" w:sz="0" w:space="0" w:color="auto"/>
          </w:divBdr>
        </w:div>
        <w:div w:id="1177308086">
          <w:marLeft w:val="0"/>
          <w:marRight w:val="0"/>
          <w:marTop w:val="0"/>
          <w:marBottom w:val="0"/>
          <w:divBdr>
            <w:top w:val="none" w:sz="0" w:space="0" w:color="auto"/>
            <w:left w:val="none" w:sz="0" w:space="0" w:color="auto"/>
            <w:bottom w:val="none" w:sz="0" w:space="0" w:color="auto"/>
            <w:right w:val="none" w:sz="0" w:space="0" w:color="auto"/>
          </w:divBdr>
        </w:div>
        <w:div w:id="721950751">
          <w:marLeft w:val="0"/>
          <w:marRight w:val="0"/>
          <w:marTop w:val="0"/>
          <w:marBottom w:val="0"/>
          <w:divBdr>
            <w:top w:val="none" w:sz="0" w:space="0" w:color="auto"/>
            <w:left w:val="none" w:sz="0" w:space="0" w:color="auto"/>
            <w:bottom w:val="none" w:sz="0" w:space="0" w:color="auto"/>
            <w:right w:val="none" w:sz="0" w:space="0" w:color="auto"/>
          </w:divBdr>
        </w:div>
        <w:div w:id="1891644781">
          <w:marLeft w:val="0"/>
          <w:marRight w:val="0"/>
          <w:marTop w:val="0"/>
          <w:marBottom w:val="0"/>
          <w:divBdr>
            <w:top w:val="none" w:sz="0" w:space="0" w:color="auto"/>
            <w:left w:val="none" w:sz="0" w:space="0" w:color="auto"/>
            <w:bottom w:val="none" w:sz="0" w:space="0" w:color="auto"/>
            <w:right w:val="none" w:sz="0" w:space="0" w:color="auto"/>
          </w:divBdr>
        </w:div>
        <w:div w:id="1069113203">
          <w:marLeft w:val="0"/>
          <w:marRight w:val="0"/>
          <w:marTop w:val="0"/>
          <w:marBottom w:val="0"/>
          <w:divBdr>
            <w:top w:val="none" w:sz="0" w:space="0" w:color="auto"/>
            <w:left w:val="none" w:sz="0" w:space="0" w:color="auto"/>
            <w:bottom w:val="none" w:sz="0" w:space="0" w:color="auto"/>
            <w:right w:val="none" w:sz="0" w:space="0" w:color="auto"/>
          </w:divBdr>
        </w:div>
      </w:divsChild>
    </w:div>
    <w:div w:id="1860384813">
      <w:bodyDiv w:val="1"/>
      <w:marLeft w:val="0"/>
      <w:marRight w:val="0"/>
      <w:marTop w:val="0"/>
      <w:marBottom w:val="0"/>
      <w:divBdr>
        <w:top w:val="none" w:sz="0" w:space="0" w:color="auto"/>
        <w:left w:val="none" w:sz="0" w:space="0" w:color="auto"/>
        <w:bottom w:val="none" w:sz="0" w:space="0" w:color="auto"/>
        <w:right w:val="none" w:sz="0" w:space="0" w:color="auto"/>
      </w:divBdr>
      <w:divsChild>
        <w:div w:id="1758089934">
          <w:marLeft w:val="345"/>
          <w:marRight w:val="0"/>
          <w:marTop w:val="0"/>
          <w:marBottom w:val="0"/>
          <w:divBdr>
            <w:top w:val="none" w:sz="0" w:space="0" w:color="auto"/>
            <w:left w:val="none" w:sz="0" w:space="0" w:color="auto"/>
            <w:bottom w:val="none" w:sz="0" w:space="0" w:color="auto"/>
            <w:right w:val="none" w:sz="0" w:space="0" w:color="auto"/>
          </w:divBdr>
        </w:div>
      </w:divsChild>
    </w:div>
    <w:div w:id="1862477822">
      <w:bodyDiv w:val="1"/>
      <w:marLeft w:val="0"/>
      <w:marRight w:val="0"/>
      <w:marTop w:val="0"/>
      <w:marBottom w:val="0"/>
      <w:divBdr>
        <w:top w:val="none" w:sz="0" w:space="0" w:color="auto"/>
        <w:left w:val="none" w:sz="0" w:space="0" w:color="auto"/>
        <w:bottom w:val="none" w:sz="0" w:space="0" w:color="auto"/>
        <w:right w:val="none" w:sz="0" w:space="0" w:color="auto"/>
      </w:divBdr>
      <w:divsChild>
        <w:div w:id="1225798136">
          <w:marLeft w:val="345"/>
          <w:marRight w:val="0"/>
          <w:marTop w:val="0"/>
          <w:marBottom w:val="0"/>
          <w:divBdr>
            <w:top w:val="none" w:sz="0" w:space="0" w:color="auto"/>
            <w:left w:val="none" w:sz="0" w:space="0" w:color="auto"/>
            <w:bottom w:val="none" w:sz="0" w:space="0" w:color="auto"/>
            <w:right w:val="none" w:sz="0" w:space="0" w:color="auto"/>
          </w:divBdr>
        </w:div>
      </w:divsChild>
    </w:div>
    <w:div w:id="1866139374">
      <w:bodyDiv w:val="1"/>
      <w:marLeft w:val="0"/>
      <w:marRight w:val="0"/>
      <w:marTop w:val="0"/>
      <w:marBottom w:val="0"/>
      <w:divBdr>
        <w:top w:val="none" w:sz="0" w:space="0" w:color="auto"/>
        <w:left w:val="none" w:sz="0" w:space="0" w:color="auto"/>
        <w:bottom w:val="none" w:sz="0" w:space="0" w:color="auto"/>
        <w:right w:val="none" w:sz="0" w:space="0" w:color="auto"/>
      </w:divBdr>
      <w:divsChild>
        <w:div w:id="1786532843">
          <w:marLeft w:val="345"/>
          <w:marRight w:val="0"/>
          <w:marTop w:val="0"/>
          <w:marBottom w:val="0"/>
          <w:divBdr>
            <w:top w:val="none" w:sz="0" w:space="0" w:color="auto"/>
            <w:left w:val="none" w:sz="0" w:space="0" w:color="auto"/>
            <w:bottom w:val="none" w:sz="0" w:space="0" w:color="auto"/>
            <w:right w:val="none" w:sz="0" w:space="0" w:color="auto"/>
          </w:divBdr>
        </w:div>
      </w:divsChild>
    </w:div>
    <w:div w:id="1868327856">
      <w:bodyDiv w:val="1"/>
      <w:marLeft w:val="0"/>
      <w:marRight w:val="0"/>
      <w:marTop w:val="0"/>
      <w:marBottom w:val="0"/>
      <w:divBdr>
        <w:top w:val="none" w:sz="0" w:space="0" w:color="auto"/>
        <w:left w:val="none" w:sz="0" w:space="0" w:color="auto"/>
        <w:bottom w:val="none" w:sz="0" w:space="0" w:color="auto"/>
        <w:right w:val="none" w:sz="0" w:space="0" w:color="auto"/>
      </w:divBdr>
      <w:divsChild>
        <w:div w:id="1374229514">
          <w:marLeft w:val="345"/>
          <w:marRight w:val="0"/>
          <w:marTop w:val="0"/>
          <w:marBottom w:val="0"/>
          <w:divBdr>
            <w:top w:val="none" w:sz="0" w:space="0" w:color="auto"/>
            <w:left w:val="none" w:sz="0" w:space="0" w:color="auto"/>
            <w:bottom w:val="none" w:sz="0" w:space="0" w:color="auto"/>
            <w:right w:val="none" w:sz="0" w:space="0" w:color="auto"/>
          </w:divBdr>
        </w:div>
      </w:divsChild>
    </w:div>
    <w:div w:id="1870558976">
      <w:bodyDiv w:val="1"/>
      <w:marLeft w:val="0"/>
      <w:marRight w:val="0"/>
      <w:marTop w:val="0"/>
      <w:marBottom w:val="0"/>
      <w:divBdr>
        <w:top w:val="none" w:sz="0" w:space="0" w:color="auto"/>
        <w:left w:val="none" w:sz="0" w:space="0" w:color="auto"/>
        <w:bottom w:val="none" w:sz="0" w:space="0" w:color="auto"/>
        <w:right w:val="none" w:sz="0" w:space="0" w:color="auto"/>
      </w:divBdr>
    </w:div>
    <w:div w:id="1881287246">
      <w:bodyDiv w:val="1"/>
      <w:marLeft w:val="0"/>
      <w:marRight w:val="0"/>
      <w:marTop w:val="0"/>
      <w:marBottom w:val="0"/>
      <w:divBdr>
        <w:top w:val="none" w:sz="0" w:space="0" w:color="auto"/>
        <w:left w:val="none" w:sz="0" w:space="0" w:color="auto"/>
        <w:bottom w:val="none" w:sz="0" w:space="0" w:color="auto"/>
        <w:right w:val="none" w:sz="0" w:space="0" w:color="auto"/>
      </w:divBdr>
    </w:div>
    <w:div w:id="1881823630">
      <w:bodyDiv w:val="1"/>
      <w:marLeft w:val="0"/>
      <w:marRight w:val="0"/>
      <w:marTop w:val="0"/>
      <w:marBottom w:val="0"/>
      <w:divBdr>
        <w:top w:val="none" w:sz="0" w:space="0" w:color="auto"/>
        <w:left w:val="none" w:sz="0" w:space="0" w:color="auto"/>
        <w:bottom w:val="none" w:sz="0" w:space="0" w:color="auto"/>
        <w:right w:val="none" w:sz="0" w:space="0" w:color="auto"/>
      </w:divBdr>
    </w:div>
    <w:div w:id="1894074752">
      <w:bodyDiv w:val="1"/>
      <w:marLeft w:val="0"/>
      <w:marRight w:val="0"/>
      <w:marTop w:val="0"/>
      <w:marBottom w:val="0"/>
      <w:divBdr>
        <w:top w:val="none" w:sz="0" w:space="0" w:color="auto"/>
        <w:left w:val="none" w:sz="0" w:space="0" w:color="auto"/>
        <w:bottom w:val="none" w:sz="0" w:space="0" w:color="auto"/>
        <w:right w:val="none" w:sz="0" w:space="0" w:color="auto"/>
      </w:divBdr>
    </w:div>
    <w:div w:id="1895508145">
      <w:bodyDiv w:val="1"/>
      <w:marLeft w:val="0"/>
      <w:marRight w:val="0"/>
      <w:marTop w:val="0"/>
      <w:marBottom w:val="0"/>
      <w:divBdr>
        <w:top w:val="none" w:sz="0" w:space="0" w:color="auto"/>
        <w:left w:val="none" w:sz="0" w:space="0" w:color="auto"/>
        <w:bottom w:val="none" w:sz="0" w:space="0" w:color="auto"/>
        <w:right w:val="none" w:sz="0" w:space="0" w:color="auto"/>
      </w:divBdr>
    </w:div>
    <w:div w:id="1900703450">
      <w:bodyDiv w:val="1"/>
      <w:marLeft w:val="0"/>
      <w:marRight w:val="0"/>
      <w:marTop w:val="0"/>
      <w:marBottom w:val="0"/>
      <w:divBdr>
        <w:top w:val="none" w:sz="0" w:space="0" w:color="auto"/>
        <w:left w:val="none" w:sz="0" w:space="0" w:color="auto"/>
        <w:bottom w:val="none" w:sz="0" w:space="0" w:color="auto"/>
        <w:right w:val="none" w:sz="0" w:space="0" w:color="auto"/>
      </w:divBdr>
      <w:divsChild>
        <w:div w:id="286589370">
          <w:marLeft w:val="0"/>
          <w:marRight w:val="0"/>
          <w:marTop w:val="0"/>
          <w:marBottom w:val="0"/>
          <w:divBdr>
            <w:top w:val="none" w:sz="0" w:space="0" w:color="auto"/>
            <w:left w:val="none" w:sz="0" w:space="0" w:color="auto"/>
            <w:bottom w:val="none" w:sz="0" w:space="0" w:color="auto"/>
            <w:right w:val="none" w:sz="0" w:space="0" w:color="auto"/>
          </w:divBdr>
        </w:div>
        <w:div w:id="882208472">
          <w:marLeft w:val="0"/>
          <w:marRight w:val="0"/>
          <w:marTop w:val="0"/>
          <w:marBottom w:val="0"/>
          <w:divBdr>
            <w:top w:val="none" w:sz="0" w:space="0" w:color="auto"/>
            <w:left w:val="none" w:sz="0" w:space="0" w:color="auto"/>
            <w:bottom w:val="none" w:sz="0" w:space="0" w:color="auto"/>
            <w:right w:val="none" w:sz="0" w:space="0" w:color="auto"/>
          </w:divBdr>
        </w:div>
      </w:divsChild>
    </w:div>
    <w:div w:id="1904902142">
      <w:bodyDiv w:val="1"/>
      <w:marLeft w:val="0"/>
      <w:marRight w:val="0"/>
      <w:marTop w:val="0"/>
      <w:marBottom w:val="0"/>
      <w:divBdr>
        <w:top w:val="none" w:sz="0" w:space="0" w:color="auto"/>
        <w:left w:val="none" w:sz="0" w:space="0" w:color="auto"/>
        <w:bottom w:val="none" w:sz="0" w:space="0" w:color="auto"/>
        <w:right w:val="none" w:sz="0" w:space="0" w:color="auto"/>
      </w:divBdr>
    </w:div>
    <w:div w:id="1911621547">
      <w:bodyDiv w:val="1"/>
      <w:marLeft w:val="0"/>
      <w:marRight w:val="0"/>
      <w:marTop w:val="0"/>
      <w:marBottom w:val="0"/>
      <w:divBdr>
        <w:top w:val="none" w:sz="0" w:space="0" w:color="auto"/>
        <w:left w:val="none" w:sz="0" w:space="0" w:color="auto"/>
        <w:bottom w:val="none" w:sz="0" w:space="0" w:color="auto"/>
        <w:right w:val="none" w:sz="0" w:space="0" w:color="auto"/>
      </w:divBdr>
    </w:div>
    <w:div w:id="1914241497">
      <w:bodyDiv w:val="1"/>
      <w:marLeft w:val="0"/>
      <w:marRight w:val="0"/>
      <w:marTop w:val="0"/>
      <w:marBottom w:val="0"/>
      <w:divBdr>
        <w:top w:val="none" w:sz="0" w:space="0" w:color="auto"/>
        <w:left w:val="none" w:sz="0" w:space="0" w:color="auto"/>
        <w:bottom w:val="none" w:sz="0" w:space="0" w:color="auto"/>
        <w:right w:val="none" w:sz="0" w:space="0" w:color="auto"/>
      </w:divBdr>
    </w:div>
    <w:div w:id="1918592503">
      <w:bodyDiv w:val="1"/>
      <w:marLeft w:val="0"/>
      <w:marRight w:val="0"/>
      <w:marTop w:val="0"/>
      <w:marBottom w:val="0"/>
      <w:divBdr>
        <w:top w:val="none" w:sz="0" w:space="0" w:color="auto"/>
        <w:left w:val="none" w:sz="0" w:space="0" w:color="auto"/>
        <w:bottom w:val="none" w:sz="0" w:space="0" w:color="auto"/>
        <w:right w:val="none" w:sz="0" w:space="0" w:color="auto"/>
      </w:divBdr>
    </w:div>
    <w:div w:id="1923103555">
      <w:bodyDiv w:val="1"/>
      <w:marLeft w:val="0"/>
      <w:marRight w:val="0"/>
      <w:marTop w:val="0"/>
      <w:marBottom w:val="0"/>
      <w:divBdr>
        <w:top w:val="none" w:sz="0" w:space="0" w:color="auto"/>
        <w:left w:val="none" w:sz="0" w:space="0" w:color="auto"/>
        <w:bottom w:val="none" w:sz="0" w:space="0" w:color="auto"/>
        <w:right w:val="none" w:sz="0" w:space="0" w:color="auto"/>
      </w:divBdr>
      <w:divsChild>
        <w:div w:id="356275951">
          <w:marLeft w:val="645"/>
          <w:marRight w:val="0"/>
          <w:marTop w:val="0"/>
          <w:marBottom w:val="0"/>
          <w:divBdr>
            <w:top w:val="none" w:sz="0" w:space="0" w:color="auto"/>
            <w:left w:val="none" w:sz="0" w:space="0" w:color="auto"/>
            <w:bottom w:val="none" w:sz="0" w:space="0" w:color="auto"/>
            <w:right w:val="none" w:sz="0" w:space="0" w:color="auto"/>
          </w:divBdr>
        </w:div>
      </w:divsChild>
    </w:div>
    <w:div w:id="1923485301">
      <w:bodyDiv w:val="1"/>
      <w:marLeft w:val="0"/>
      <w:marRight w:val="0"/>
      <w:marTop w:val="0"/>
      <w:marBottom w:val="0"/>
      <w:divBdr>
        <w:top w:val="none" w:sz="0" w:space="0" w:color="auto"/>
        <w:left w:val="none" w:sz="0" w:space="0" w:color="auto"/>
        <w:bottom w:val="none" w:sz="0" w:space="0" w:color="auto"/>
        <w:right w:val="none" w:sz="0" w:space="0" w:color="auto"/>
      </w:divBdr>
      <w:divsChild>
        <w:div w:id="590436997">
          <w:marLeft w:val="345"/>
          <w:marRight w:val="0"/>
          <w:marTop w:val="0"/>
          <w:marBottom w:val="0"/>
          <w:divBdr>
            <w:top w:val="none" w:sz="0" w:space="0" w:color="auto"/>
            <w:left w:val="none" w:sz="0" w:space="0" w:color="auto"/>
            <w:bottom w:val="none" w:sz="0" w:space="0" w:color="auto"/>
            <w:right w:val="none" w:sz="0" w:space="0" w:color="auto"/>
          </w:divBdr>
        </w:div>
      </w:divsChild>
    </w:div>
    <w:div w:id="1925141754">
      <w:bodyDiv w:val="1"/>
      <w:marLeft w:val="0"/>
      <w:marRight w:val="0"/>
      <w:marTop w:val="0"/>
      <w:marBottom w:val="0"/>
      <w:divBdr>
        <w:top w:val="none" w:sz="0" w:space="0" w:color="auto"/>
        <w:left w:val="none" w:sz="0" w:space="0" w:color="auto"/>
        <w:bottom w:val="none" w:sz="0" w:space="0" w:color="auto"/>
        <w:right w:val="none" w:sz="0" w:space="0" w:color="auto"/>
      </w:divBdr>
    </w:div>
    <w:div w:id="1931233017">
      <w:bodyDiv w:val="1"/>
      <w:marLeft w:val="0"/>
      <w:marRight w:val="0"/>
      <w:marTop w:val="0"/>
      <w:marBottom w:val="0"/>
      <w:divBdr>
        <w:top w:val="none" w:sz="0" w:space="0" w:color="auto"/>
        <w:left w:val="none" w:sz="0" w:space="0" w:color="auto"/>
        <w:bottom w:val="none" w:sz="0" w:space="0" w:color="auto"/>
        <w:right w:val="none" w:sz="0" w:space="0" w:color="auto"/>
      </w:divBdr>
    </w:div>
    <w:div w:id="1934507902">
      <w:bodyDiv w:val="1"/>
      <w:marLeft w:val="0"/>
      <w:marRight w:val="0"/>
      <w:marTop w:val="0"/>
      <w:marBottom w:val="0"/>
      <w:divBdr>
        <w:top w:val="none" w:sz="0" w:space="0" w:color="auto"/>
        <w:left w:val="none" w:sz="0" w:space="0" w:color="auto"/>
        <w:bottom w:val="none" w:sz="0" w:space="0" w:color="auto"/>
        <w:right w:val="none" w:sz="0" w:space="0" w:color="auto"/>
      </w:divBdr>
      <w:divsChild>
        <w:div w:id="319697580">
          <w:marLeft w:val="945"/>
          <w:marRight w:val="0"/>
          <w:marTop w:val="0"/>
          <w:marBottom w:val="0"/>
          <w:divBdr>
            <w:top w:val="none" w:sz="0" w:space="0" w:color="auto"/>
            <w:left w:val="none" w:sz="0" w:space="0" w:color="auto"/>
            <w:bottom w:val="none" w:sz="0" w:space="0" w:color="auto"/>
            <w:right w:val="none" w:sz="0" w:space="0" w:color="auto"/>
          </w:divBdr>
          <w:divsChild>
            <w:div w:id="478888785">
              <w:marLeft w:val="0"/>
              <w:marRight w:val="0"/>
              <w:marTop w:val="0"/>
              <w:marBottom w:val="0"/>
              <w:divBdr>
                <w:top w:val="none" w:sz="0" w:space="0" w:color="auto"/>
                <w:left w:val="none" w:sz="0" w:space="0" w:color="auto"/>
                <w:bottom w:val="none" w:sz="0" w:space="0" w:color="auto"/>
                <w:right w:val="none" w:sz="0" w:space="0" w:color="auto"/>
              </w:divBdr>
            </w:div>
          </w:divsChild>
        </w:div>
        <w:div w:id="1666128561">
          <w:marLeft w:val="945"/>
          <w:marRight w:val="0"/>
          <w:marTop w:val="0"/>
          <w:marBottom w:val="0"/>
          <w:divBdr>
            <w:top w:val="none" w:sz="0" w:space="0" w:color="auto"/>
            <w:left w:val="none" w:sz="0" w:space="0" w:color="auto"/>
            <w:bottom w:val="none" w:sz="0" w:space="0" w:color="auto"/>
            <w:right w:val="none" w:sz="0" w:space="0" w:color="auto"/>
          </w:divBdr>
          <w:divsChild>
            <w:div w:id="1415273337">
              <w:marLeft w:val="0"/>
              <w:marRight w:val="0"/>
              <w:marTop w:val="0"/>
              <w:marBottom w:val="0"/>
              <w:divBdr>
                <w:top w:val="none" w:sz="0" w:space="0" w:color="auto"/>
                <w:left w:val="none" w:sz="0" w:space="0" w:color="auto"/>
                <w:bottom w:val="none" w:sz="0" w:space="0" w:color="auto"/>
                <w:right w:val="none" w:sz="0" w:space="0" w:color="auto"/>
              </w:divBdr>
            </w:div>
          </w:divsChild>
        </w:div>
        <w:div w:id="1836724847">
          <w:marLeft w:val="945"/>
          <w:marRight w:val="0"/>
          <w:marTop w:val="0"/>
          <w:marBottom w:val="0"/>
          <w:divBdr>
            <w:top w:val="none" w:sz="0" w:space="0" w:color="auto"/>
            <w:left w:val="none" w:sz="0" w:space="0" w:color="auto"/>
            <w:bottom w:val="none" w:sz="0" w:space="0" w:color="auto"/>
            <w:right w:val="none" w:sz="0" w:space="0" w:color="auto"/>
          </w:divBdr>
          <w:divsChild>
            <w:div w:id="2100634446">
              <w:marLeft w:val="0"/>
              <w:marRight w:val="0"/>
              <w:marTop w:val="0"/>
              <w:marBottom w:val="0"/>
              <w:divBdr>
                <w:top w:val="none" w:sz="0" w:space="0" w:color="auto"/>
                <w:left w:val="none" w:sz="0" w:space="0" w:color="auto"/>
                <w:bottom w:val="none" w:sz="0" w:space="0" w:color="auto"/>
                <w:right w:val="none" w:sz="0" w:space="0" w:color="auto"/>
              </w:divBdr>
            </w:div>
            <w:div w:id="106894206">
              <w:marLeft w:val="0"/>
              <w:marRight w:val="0"/>
              <w:marTop w:val="0"/>
              <w:marBottom w:val="0"/>
              <w:divBdr>
                <w:top w:val="none" w:sz="0" w:space="0" w:color="auto"/>
                <w:left w:val="none" w:sz="0" w:space="0" w:color="auto"/>
                <w:bottom w:val="none" w:sz="0" w:space="0" w:color="auto"/>
                <w:right w:val="none" w:sz="0" w:space="0" w:color="auto"/>
              </w:divBdr>
            </w:div>
            <w:div w:id="11733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753568">
      <w:bodyDiv w:val="1"/>
      <w:marLeft w:val="0"/>
      <w:marRight w:val="0"/>
      <w:marTop w:val="0"/>
      <w:marBottom w:val="0"/>
      <w:divBdr>
        <w:top w:val="none" w:sz="0" w:space="0" w:color="auto"/>
        <w:left w:val="none" w:sz="0" w:space="0" w:color="auto"/>
        <w:bottom w:val="none" w:sz="0" w:space="0" w:color="auto"/>
        <w:right w:val="none" w:sz="0" w:space="0" w:color="auto"/>
      </w:divBdr>
    </w:div>
    <w:div w:id="1941259149">
      <w:bodyDiv w:val="1"/>
      <w:marLeft w:val="0"/>
      <w:marRight w:val="0"/>
      <w:marTop w:val="0"/>
      <w:marBottom w:val="0"/>
      <w:divBdr>
        <w:top w:val="none" w:sz="0" w:space="0" w:color="auto"/>
        <w:left w:val="none" w:sz="0" w:space="0" w:color="auto"/>
        <w:bottom w:val="none" w:sz="0" w:space="0" w:color="auto"/>
        <w:right w:val="none" w:sz="0" w:space="0" w:color="auto"/>
      </w:divBdr>
      <w:divsChild>
        <w:div w:id="1771971050">
          <w:marLeft w:val="645"/>
          <w:marRight w:val="0"/>
          <w:marTop w:val="0"/>
          <w:marBottom w:val="0"/>
          <w:divBdr>
            <w:top w:val="none" w:sz="0" w:space="0" w:color="auto"/>
            <w:left w:val="none" w:sz="0" w:space="0" w:color="auto"/>
            <w:bottom w:val="none" w:sz="0" w:space="0" w:color="auto"/>
            <w:right w:val="none" w:sz="0" w:space="0" w:color="auto"/>
          </w:divBdr>
        </w:div>
        <w:div w:id="689452604">
          <w:marLeft w:val="0"/>
          <w:marRight w:val="0"/>
          <w:marTop w:val="0"/>
          <w:marBottom w:val="0"/>
          <w:divBdr>
            <w:top w:val="none" w:sz="0" w:space="0" w:color="auto"/>
            <w:left w:val="none" w:sz="0" w:space="0" w:color="auto"/>
            <w:bottom w:val="none" w:sz="0" w:space="0" w:color="auto"/>
            <w:right w:val="none" w:sz="0" w:space="0" w:color="auto"/>
          </w:divBdr>
        </w:div>
        <w:div w:id="861279481">
          <w:marLeft w:val="645"/>
          <w:marRight w:val="0"/>
          <w:marTop w:val="0"/>
          <w:marBottom w:val="0"/>
          <w:divBdr>
            <w:top w:val="none" w:sz="0" w:space="0" w:color="auto"/>
            <w:left w:val="none" w:sz="0" w:space="0" w:color="auto"/>
            <w:bottom w:val="none" w:sz="0" w:space="0" w:color="auto"/>
            <w:right w:val="none" w:sz="0" w:space="0" w:color="auto"/>
          </w:divBdr>
          <w:divsChild>
            <w:div w:id="862743453">
              <w:marLeft w:val="0"/>
              <w:marRight w:val="0"/>
              <w:marTop w:val="0"/>
              <w:marBottom w:val="0"/>
              <w:divBdr>
                <w:top w:val="none" w:sz="0" w:space="0" w:color="auto"/>
                <w:left w:val="none" w:sz="0" w:space="0" w:color="auto"/>
                <w:bottom w:val="none" w:sz="0" w:space="0" w:color="auto"/>
                <w:right w:val="none" w:sz="0" w:space="0" w:color="auto"/>
              </w:divBdr>
            </w:div>
            <w:div w:id="477117636">
              <w:marLeft w:val="0"/>
              <w:marRight w:val="0"/>
              <w:marTop w:val="0"/>
              <w:marBottom w:val="0"/>
              <w:divBdr>
                <w:top w:val="none" w:sz="0" w:space="0" w:color="auto"/>
                <w:left w:val="none" w:sz="0" w:space="0" w:color="auto"/>
                <w:bottom w:val="none" w:sz="0" w:space="0" w:color="auto"/>
                <w:right w:val="none" w:sz="0" w:space="0" w:color="auto"/>
              </w:divBdr>
            </w:div>
            <w:div w:id="1045715689">
              <w:marLeft w:val="0"/>
              <w:marRight w:val="0"/>
              <w:marTop w:val="0"/>
              <w:marBottom w:val="0"/>
              <w:divBdr>
                <w:top w:val="none" w:sz="0" w:space="0" w:color="auto"/>
                <w:left w:val="none" w:sz="0" w:space="0" w:color="auto"/>
                <w:bottom w:val="none" w:sz="0" w:space="0" w:color="auto"/>
                <w:right w:val="none" w:sz="0" w:space="0" w:color="auto"/>
              </w:divBdr>
            </w:div>
            <w:div w:id="1058088463">
              <w:marLeft w:val="0"/>
              <w:marRight w:val="0"/>
              <w:marTop w:val="0"/>
              <w:marBottom w:val="0"/>
              <w:divBdr>
                <w:top w:val="none" w:sz="0" w:space="0" w:color="auto"/>
                <w:left w:val="none" w:sz="0" w:space="0" w:color="auto"/>
                <w:bottom w:val="none" w:sz="0" w:space="0" w:color="auto"/>
                <w:right w:val="none" w:sz="0" w:space="0" w:color="auto"/>
              </w:divBdr>
            </w:div>
          </w:divsChild>
        </w:div>
        <w:div w:id="553394179">
          <w:marLeft w:val="0"/>
          <w:marRight w:val="0"/>
          <w:marTop w:val="0"/>
          <w:marBottom w:val="0"/>
          <w:divBdr>
            <w:top w:val="none" w:sz="0" w:space="0" w:color="auto"/>
            <w:left w:val="none" w:sz="0" w:space="0" w:color="auto"/>
            <w:bottom w:val="none" w:sz="0" w:space="0" w:color="auto"/>
            <w:right w:val="none" w:sz="0" w:space="0" w:color="auto"/>
          </w:divBdr>
        </w:div>
        <w:div w:id="603684559">
          <w:marLeft w:val="645"/>
          <w:marRight w:val="0"/>
          <w:marTop w:val="0"/>
          <w:marBottom w:val="0"/>
          <w:divBdr>
            <w:top w:val="none" w:sz="0" w:space="0" w:color="auto"/>
            <w:left w:val="none" w:sz="0" w:space="0" w:color="auto"/>
            <w:bottom w:val="none" w:sz="0" w:space="0" w:color="auto"/>
            <w:right w:val="none" w:sz="0" w:space="0" w:color="auto"/>
          </w:divBdr>
        </w:div>
      </w:divsChild>
    </w:div>
    <w:div w:id="1942108208">
      <w:bodyDiv w:val="1"/>
      <w:marLeft w:val="0"/>
      <w:marRight w:val="0"/>
      <w:marTop w:val="0"/>
      <w:marBottom w:val="0"/>
      <w:divBdr>
        <w:top w:val="none" w:sz="0" w:space="0" w:color="auto"/>
        <w:left w:val="none" w:sz="0" w:space="0" w:color="auto"/>
        <w:bottom w:val="none" w:sz="0" w:space="0" w:color="auto"/>
        <w:right w:val="none" w:sz="0" w:space="0" w:color="auto"/>
      </w:divBdr>
    </w:div>
    <w:div w:id="1943758882">
      <w:bodyDiv w:val="1"/>
      <w:marLeft w:val="0"/>
      <w:marRight w:val="0"/>
      <w:marTop w:val="0"/>
      <w:marBottom w:val="0"/>
      <w:divBdr>
        <w:top w:val="none" w:sz="0" w:space="0" w:color="auto"/>
        <w:left w:val="none" w:sz="0" w:space="0" w:color="auto"/>
        <w:bottom w:val="none" w:sz="0" w:space="0" w:color="auto"/>
        <w:right w:val="none" w:sz="0" w:space="0" w:color="auto"/>
      </w:divBdr>
      <w:divsChild>
        <w:div w:id="1826816895">
          <w:marLeft w:val="345"/>
          <w:marRight w:val="0"/>
          <w:marTop w:val="0"/>
          <w:marBottom w:val="0"/>
          <w:divBdr>
            <w:top w:val="none" w:sz="0" w:space="0" w:color="auto"/>
            <w:left w:val="none" w:sz="0" w:space="0" w:color="auto"/>
            <w:bottom w:val="none" w:sz="0" w:space="0" w:color="auto"/>
            <w:right w:val="none" w:sz="0" w:space="0" w:color="auto"/>
          </w:divBdr>
        </w:div>
      </w:divsChild>
    </w:div>
    <w:div w:id="1946426329">
      <w:bodyDiv w:val="1"/>
      <w:marLeft w:val="0"/>
      <w:marRight w:val="0"/>
      <w:marTop w:val="0"/>
      <w:marBottom w:val="0"/>
      <w:divBdr>
        <w:top w:val="none" w:sz="0" w:space="0" w:color="auto"/>
        <w:left w:val="none" w:sz="0" w:space="0" w:color="auto"/>
        <w:bottom w:val="none" w:sz="0" w:space="0" w:color="auto"/>
        <w:right w:val="none" w:sz="0" w:space="0" w:color="auto"/>
      </w:divBdr>
      <w:divsChild>
        <w:div w:id="1665938574">
          <w:marLeft w:val="0"/>
          <w:marRight w:val="0"/>
          <w:marTop w:val="0"/>
          <w:marBottom w:val="0"/>
          <w:divBdr>
            <w:top w:val="none" w:sz="0" w:space="0" w:color="auto"/>
            <w:left w:val="none" w:sz="0" w:space="0" w:color="auto"/>
            <w:bottom w:val="none" w:sz="0" w:space="0" w:color="auto"/>
            <w:right w:val="none" w:sz="0" w:space="0" w:color="auto"/>
          </w:divBdr>
        </w:div>
        <w:div w:id="1443572709">
          <w:marLeft w:val="0"/>
          <w:marRight w:val="0"/>
          <w:marTop w:val="0"/>
          <w:marBottom w:val="0"/>
          <w:divBdr>
            <w:top w:val="none" w:sz="0" w:space="0" w:color="auto"/>
            <w:left w:val="none" w:sz="0" w:space="0" w:color="auto"/>
            <w:bottom w:val="none" w:sz="0" w:space="0" w:color="auto"/>
            <w:right w:val="none" w:sz="0" w:space="0" w:color="auto"/>
          </w:divBdr>
        </w:div>
      </w:divsChild>
    </w:div>
    <w:div w:id="1946696184">
      <w:bodyDiv w:val="1"/>
      <w:marLeft w:val="0"/>
      <w:marRight w:val="0"/>
      <w:marTop w:val="0"/>
      <w:marBottom w:val="0"/>
      <w:divBdr>
        <w:top w:val="none" w:sz="0" w:space="0" w:color="auto"/>
        <w:left w:val="none" w:sz="0" w:space="0" w:color="auto"/>
        <w:bottom w:val="none" w:sz="0" w:space="0" w:color="auto"/>
        <w:right w:val="none" w:sz="0" w:space="0" w:color="auto"/>
      </w:divBdr>
      <w:divsChild>
        <w:div w:id="996105830">
          <w:marLeft w:val="345"/>
          <w:marRight w:val="0"/>
          <w:marTop w:val="0"/>
          <w:marBottom w:val="0"/>
          <w:divBdr>
            <w:top w:val="none" w:sz="0" w:space="0" w:color="auto"/>
            <w:left w:val="none" w:sz="0" w:space="0" w:color="auto"/>
            <w:bottom w:val="none" w:sz="0" w:space="0" w:color="auto"/>
            <w:right w:val="none" w:sz="0" w:space="0" w:color="auto"/>
          </w:divBdr>
        </w:div>
      </w:divsChild>
    </w:div>
    <w:div w:id="1947611136">
      <w:bodyDiv w:val="1"/>
      <w:marLeft w:val="0"/>
      <w:marRight w:val="0"/>
      <w:marTop w:val="0"/>
      <w:marBottom w:val="0"/>
      <w:divBdr>
        <w:top w:val="none" w:sz="0" w:space="0" w:color="auto"/>
        <w:left w:val="none" w:sz="0" w:space="0" w:color="auto"/>
        <w:bottom w:val="none" w:sz="0" w:space="0" w:color="auto"/>
        <w:right w:val="none" w:sz="0" w:space="0" w:color="auto"/>
      </w:divBdr>
    </w:div>
    <w:div w:id="1951468967">
      <w:bodyDiv w:val="1"/>
      <w:marLeft w:val="0"/>
      <w:marRight w:val="0"/>
      <w:marTop w:val="0"/>
      <w:marBottom w:val="0"/>
      <w:divBdr>
        <w:top w:val="none" w:sz="0" w:space="0" w:color="auto"/>
        <w:left w:val="none" w:sz="0" w:space="0" w:color="auto"/>
        <w:bottom w:val="none" w:sz="0" w:space="0" w:color="auto"/>
        <w:right w:val="none" w:sz="0" w:space="0" w:color="auto"/>
      </w:divBdr>
      <w:divsChild>
        <w:div w:id="1240359895">
          <w:marLeft w:val="0"/>
          <w:marRight w:val="0"/>
          <w:marTop w:val="0"/>
          <w:marBottom w:val="0"/>
          <w:divBdr>
            <w:top w:val="none" w:sz="0" w:space="0" w:color="auto"/>
            <w:left w:val="none" w:sz="0" w:space="0" w:color="auto"/>
            <w:bottom w:val="none" w:sz="0" w:space="0" w:color="auto"/>
            <w:right w:val="none" w:sz="0" w:space="0" w:color="auto"/>
          </w:divBdr>
        </w:div>
        <w:div w:id="1680543549">
          <w:marLeft w:val="0"/>
          <w:marRight w:val="0"/>
          <w:marTop w:val="0"/>
          <w:marBottom w:val="0"/>
          <w:divBdr>
            <w:top w:val="none" w:sz="0" w:space="0" w:color="auto"/>
            <w:left w:val="none" w:sz="0" w:space="0" w:color="auto"/>
            <w:bottom w:val="none" w:sz="0" w:space="0" w:color="auto"/>
            <w:right w:val="none" w:sz="0" w:space="0" w:color="auto"/>
          </w:divBdr>
        </w:div>
        <w:div w:id="433717597">
          <w:marLeft w:val="0"/>
          <w:marRight w:val="0"/>
          <w:marTop w:val="0"/>
          <w:marBottom w:val="0"/>
          <w:divBdr>
            <w:top w:val="none" w:sz="0" w:space="0" w:color="auto"/>
            <w:left w:val="none" w:sz="0" w:space="0" w:color="auto"/>
            <w:bottom w:val="none" w:sz="0" w:space="0" w:color="auto"/>
            <w:right w:val="none" w:sz="0" w:space="0" w:color="auto"/>
          </w:divBdr>
        </w:div>
        <w:div w:id="1230268999">
          <w:marLeft w:val="0"/>
          <w:marRight w:val="0"/>
          <w:marTop w:val="0"/>
          <w:marBottom w:val="0"/>
          <w:divBdr>
            <w:top w:val="none" w:sz="0" w:space="0" w:color="auto"/>
            <w:left w:val="none" w:sz="0" w:space="0" w:color="auto"/>
            <w:bottom w:val="none" w:sz="0" w:space="0" w:color="auto"/>
            <w:right w:val="none" w:sz="0" w:space="0" w:color="auto"/>
          </w:divBdr>
        </w:div>
        <w:div w:id="1126316179">
          <w:marLeft w:val="0"/>
          <w:marRight w:val="0"/>
          <w:marTop w:val="0"/>
          <w:marBottom w:val="0"/>
          <w:divBdr>
            <w:top w:val="none" w:sz="0" w:space="0" w:color="auto"/>
            <w:left w:val="none" w:sz="0" w:space="0" w:color="auto"/>
            <w:bottom w:val="none" w:sz="0" w:space="0" w:color="auto"/>
            <w:right w:val="none" w:sz="0" w:space="0" w:color="auto"/>
          </w:divBdr>
        </w:div>
        <w:div w:id="1717974336">
          <w:marLeft w:val="0"/>
          <w:marRight w:val="0"/>
          <w:marTop w:val="0"/>
          <w:marBottom w:val="0"/>
          <w:divBdr>
            <w:top w:val="none" w:sz="0" w:space="0" w:color="auto"/>
            <w:left w:val="none" w:sz="0" w:space="0" w:color="auto"/>
            <w:bottom w:val="none" w:sz="0" w:space="0" w:color="auto"/>
            <w:right w:val="none" w:sz="0" w:space="0" w:color="auto"/>
          </w:divBdr>
        </w:div>
        <w:div w:id="1919485201">
          <w:marLeft w:val="0"/>
          <w:marRight w:val="0"/>
          <w:marTop w:val="0"/>
          <w:marBottom w:val="0"/>
          <w:divBdr>
            <w:top w:val="none" w:sz="0" w:space="0" w:color="auto"/>
            <w:left w:val="none" w:sz="0" w:space="0" w:color="auto"/>
            <w:bottom w:val="none" w:sz="0" w:space="0" w:color="auto"/>
            <w:right w:val="none" w:sz="0" w:space="0" w:color="auto"/>
          </w:divBdr>
        </w:div>
        <w:div w:id="1992056661">
          <w:marLeft w:val="0"/>
          <w:marRight w:val="0"/>
          <w:marTop w:val="0"/>
          <w:marBottom w:val="0"/>
          <w:divBdr>
            <w:top w:val="none" w:sz="0" w:space="0" w:color="auto"/>
            <w:left w:val="none" w:sz="0" w:space="0" w:color="auto"/>
            <w:bottom w:val="none" w:sz="0" w:space="0" w:color="auto"/>
            <w:right w:val="none" w:sz="0" w:space="0" w:color="auto"/>
          </w:divBdr>
        </w:div>
        <w:div w:id="1418867680">
          <w:marLeft w:val="0"/>
          <w:marRight w:val="0"/>
          <w:marTop w:val="0"/>
          <w:marBottom w:val="0"/>
          <w:divBdr>
            <w:top w:val="none" w:sz="0" w:space="0" w:color="auto"/>
            <w:left w:val="none" w:sz="0" w:space="0" w:color="auto"/>
            <w:bottom w:val="none" w:sz="0" w:space="0" w:color="auto"/>
            <w:right w:val="none" w:sz="0" w:space="0" w:color="auto"/>
          </w:divBdr>
        </w:div>
        <w:div w:id="993610035">
          <w:marLeft w:val="0"/>
          <w:marRight w:val="0"/>
          <w:marTop w:val="0"/>
          <w:marBottom w:val="0"/>
          <w:divBdr>
            <w:top w:val="none" w:sz="0" w:space="0" w:color="auto"/>
            <w:left w:val="none" w:sz="0" w:space="0" w:color="auto"/>
            <w:bottom w:val="none" w:sz="0" w:space="0" w:color="auto"/>
            <w:right w:val="none" w:sz="0" w:space="0" w:color="auto"/>
          </w:divBdr>
        </w:div>
        <w:div w:id="1097017019">
          <w:marLeft w:val="0"/>
          <w:marRight w:val="0"/>
          <w:marTop w:val="0"/>
          <w:marBottom w:val="0"/>
          <w:divBdr>
            <w:top w:val="none" w:sz="0" w:space="0" w:color="auto"/>
            <w:left w:val="none" w:sz="0" w:space="0" w:color="auto"/>
            <w:bottom w:val="none" w:sz="0" w:space="0" w:color="auto"/>
            <w:right w:val="none" w:sz="0" w:space="0" w:color="auto"/>
          </w:divBdr>
        </w:div>
      </w:divsChild>
    </w:div>
    <w:div w:id="1958682312">
      <w:bodyDiv w:val="1"/>
      <w:marLeft w:val="0"/>
      <w:marRight w:val="0"/>
      <w:marTop w:val="0"/>
      <w:marBottom w:val="0"/>
      <w:divBdr>
        <w:top w:val="none" w:sz="0" w:space="0" w:color="auto"/>
        <w:left w:val="none" w:sz="0" w:space="0" w:color="auto"/>
        <w:bottom w:val="none" w:sz="0" w:space="0" w:color="auto"/>
        <w:right w:val="none" w:sz="0" w:space="0" w:color="auto"/>
      </w:divBdr>
      <w:divsChild>
        <w:div w:id="1725788928">
          <w:marLeft w:val="345"/>
          <w:marRight w:val="0"/>
          <w:marTop w:val="0"/>
          <w:marBottom w:val="0"/>
          <w:divBdr>
            <w:top w:val="none" w:sz="0" w:space="0" w:color="auto"/>
            <w:left w:val="none" w:sz="0" w:space="0" w:color="auto"/>
            <w:bottom w:val="none" w:sz="0" w:space="0" w:color="auto"/>
            <w:right w:val="none" w:sz="0" w:space="0" w:color="auto"/>
          </w:divBdr>
        </w:div>
      </w:divsChild>
    </w:div>
    <w:div w:id="1960869745">
      <w:bodyDiv w:val="1"/>
      <w:marLeft w:val="0"/>
      <w:marRight w:val="0"/>
      <w:marTop w:val="0"/>
      <w:marBottom w:val="0"/>
      <w:divBdr>
        <w:top w:val="none" w:sz="0" w:space="0" w:color="auto"/>
        <w:left w:val="none" w:sz="0" w:space="0" w:color="auto"/>
        <w:bottom w:val="none" w:sz="0" w:space="0" w:color="auto"/>
        <w:right w:val="none" w:sz="0" w:space="0" w:color="auto"/>
      </w:divBdr>
      <w:divsChild>
        <w:div w:id="1140533440">
          <w:marLeft w:val="0"/>
          <w:marRight w:val="0"/>
          <w:marTop w:val="0"/>
          <w:marBottom w:val="0"/>
          <w:divBdr>
            <w:top w:val="none" w:sz="0" w:space="0" w:color="auto"/>
            <w:left w:val="none" w:sz="0" w:space="0" w:color="auto"/>
            <w:bottom w:val="none" w:sz="0" w:space="0" w:color="auto"/>
            <w:right w:val="none" w:sz="0" w:space="0" w:color="auto"/>
          </w:divBdr>
        </w:div>
        <w:div w:id="1751653498">
          <w:marLeft w:val="0"/>
          <w:marRight w:val="0"/>
          <w:marTop w:val="0"/>
          <w:marBottom w:val="0"/>
          <w:divBdr>
            <w:top w:val="none" w:sz="0" w:space="0" w:color="auto"/>
            <w:left w:val="none" w:sz="0" w:space="0" w:color="auto"/>
            <w:bottom w:val="none" w:sz="0" w:space="0" w:color="auto"/>
            <w:right w:val="none" w:sz="0" w:space="0" w:color="auto"/>
          </w:divBdr>
        </w:div>
        <w:div w:id="2057654459">
          <w:marLeft w:val="0"/>
          <w:marRight w:val="0"/>
          <w:marTop w:val="0"/>
          <w:marBottom w:val="0"/>
          <w:divBdr>
            <w:top w:val="none" w:sz="0" w:space="0" w:color="auto"/>
            <w:left w:val="none" w:sz="0" w:space="0" w:color="auto"/>
            <w:bottom w:val="none" w:sz="0" w:space="0" w:color="auto"/>
            <w:right w:val="none" w:sz="0" w:space="0" w:color="auto"/>
          </w:divBdr>
        </w:div>
        <w:div w:id="655261138">
          <w:marLeft w:val="0"/>
          <w:marRight w:val="0"/>
          <w:marTop w:val="0"/>
          <w:marBottom w:val="0"/>
          <w:divBdr>
            <w:top w:val="none" w:sz="0" w:space="0" w:color="auto"/>
            <w:left w:val="none" w:sz="0" w:space="0" w:color="auto"/>
            <w:bottom w:val="none" w:sz="0" w:space="0" w:color="auto"/>
            <w:right w:val="none" w:sz="0" w:space="0" w:color="auto"/>
          </w:divBdr>
        </w:div>
        <w:div w:id="75326584">
          <w:marLeft w:val="0"/>
          <w:marRight w:val="0"/>
          <w:marTop w:val="0"/>
          <w:marBottom w:val="0"/>
          <w:divBdr>
            <w:top w:val="none" w:sz="0" w:space="0" w:color="auto"/>
            <w:left w:val="none" w:sz="0" w:space="0" w:color="auto"/>
            <w:bottom w:val="none" w:sz="0" w:space="0" w:color="auto"/>
            <w:right w:val="none" w:sz="0" w:space="0" w:color="auto"/>
          </w:divBdr>
        </w:div>
      </w:divsChild>
    </w:div>
    <w:div w:id="1962029458">
      <w:bodyDiv w:val="1"/>
      <w:marLeft w:val="0"/>
      <w:marRight w:val="0"/>
      <w:marTop w:val="0"/>
      <w:marBottom w:val="0"/>
      <w:divBdr>
        <w:top w:val="none" w:sz="0" w:space="0" w:color="auto"/>
        <w:left w:val="none" w:sz="0" w:space="0" w:color="auto"/>
        <w:bottom w:val="none" w:sz="0" w:space="0" w:color="auto"/>
        <w:right w:val="none" w:sz="0" w:space="0" w:color="auto"/>
      </w:divBdr>
      <w:divsChild>
        <w:div w:id="1337032318">
          <w:marLeft w:val="0"/>
          <w:marRight w:val="0"/>
          <w:marTop w:val="0"/>
          <w:marBottom w:val="0"/>
          <w:divBdr>
            <w:top w:val="none" w:sz="0" w:space="0" w:color="auto"/>
            <w:left w:val="none" w:sz="0" w:space="0" w:color="auto"/>
            <w:bottom w:val="none" w:sz="0" w:space="0" w:color="auto"/>
            <w:right w:val="none" w:sz="0" w:space="0" w:color="auto"/>
          </w:divBdr>
        </w:div>
        <w:div w:id="1662276714">
          <w:marLeft w:val="0"/>
          <w:marRight w:val="0"/>
          <w:marTop w:val="0"/>
          <w:marBottom w:val="0"/>
          <w:divBdr>
            <w:top w:val="none" w:sz="0" w:space="0" w:color="auto"/>
            <w:left w:val="none" w:sz="0" w:space="0" w:color="auto"/>
            <w:bottom w:val="none" w:sz="0" w:space="0" w:color="auto"/>
            <w:right w:val="none" w:sz="0" w:space="0" w:color="auto"/>
          </w:divBdr>
        </w:div>
        <w:div w:id="2045522496">
          <w:marLeft w:val="0"/>
          <w:marRight w:val="0"/>
          <w:marTop w:val="0"/>
          <w:marBottom w:val="0"/>
          <w:divBdr>
            <w:top w:val="none" w:sz="0" w:space="0" w:color="auto"/>
            <w:left w:val="none" w:sz="0" w:space="0" w:color="auto"/>
            <w:bottom w:val="none" w:sz="0" w:space="0" w:color="auto"/>
            <w:right w:val="none" w:sz="0" w:space="0" w:color="auto"/>
          </w:divBdr>
        </w:div>
        <w:div w:id="1373731765">
          <w:marLeft w:val="0"/>
          <w:marRight w:val="0"/>
          <w:marTop w:val="0"/>
          <w:marBottom w:val="0"/>
          <w:divBdr>
            <w:top w:val="none" w:sz="0" w:space="0" w:color="auto"/>
            <w:left w:val="none" w:sz="0" w:space="0" w:color="auto"/>
            <w:bottom w:val="none" w:sz="0" w:space="0" w:color="auto"/>
            <w:right w:val="none" w:sz="0" w:space="0" w:color="auto"/>
          </w:divBdr>
        </w:div>
        <w:div w:id="2014868519">
          <w:marLeft w:val="0"/>
          <w:marRight w:val="0"/>
          <w:marTop w:val="0"/>
          <w:marBottom w:val="0"/>
          <w:divBdr>
            <w:top w:val="none" w:sz="0" w:space="0" w:color="auto"/>
            <w:left w:val="none" w:sz="0" w:space="0" w:color="auto"/>
            <w:bottom w:val="none" w:sz="0" w:space="0" w:color="auto"/>
            <w:right w:val="none" w:sz="0" w:space="0" w:color="auto"/>
          </w:divBdr>
        </w:div>
        <w:div w:id="618293755">
          <w:marLeft w:val="0"/>
          <w:marRight w:val="0"/>
          <w:marTop w:val="0"/>
          <w:marBottom w:val="0"/>
          <w:divBdr>
            <w:top w:val="none" w:sz="0" w:space="0" w:color="auto"/>
            <w:left w:val="none" w:sz="0" w:space="0" w:color="auto"/>
            <w:bottom w:val="none" w:sz="0" w:space="0" w:color="auto"/>
            <w:right w:val="none" w:sz="0" w:space="0" w:color="auto"/>
          </w:divBdr>
        </w:div>
        <w:div w:id="1841890633">
          <w:marLeft w:val="0"/>
          <w:marRight w:val="0"/>
          <w:marTop w:val="0"/>
          <w:marBottom w:val="0"/>
          <w:divBdr>
            <w:top w:val="none" w:sz="0" w:space="0" w:color="auto"/>
            <w:left w:val="none" w:sz="0" w:space="0" w:color="auto"/>
            <w:bottom w:val="none" w:sz="0" w:space="0" w:color="auto"/>
            <w:right w:val="none" w:sz="0" w:space="0" w:color="auto"/>
          </w:divBdr>
        </w:div>
        <w:div w:id="1351296335">
          <w:marLeft w:val="0"/>
          <w:marRight w:val="0"/>
          <w:marTop w:val="0"/>
          <w:marBottom w:val="0"/>
          <w:divBdr>
            <w:top w:val="none" w:sz="0" w:space="0" w:color="auto"/>
            <w:left w:val="none" w:sz="0" w:space="0" w:color="auto"/>
            <w:bottom w:val="none" w:sz="0" w:space="0" w:color="auto"/>
            <w:right w:val="none" w:sz="0" w:space="0" w:color="auto"/>
          </w:divBdr>
        </w:div>
        <w:div w:id="1819807787">
          <w:marLeft w:val="0"/>
          <w:marRight w:val="0"/>
          <w:marTop w:val="0"/>
          <w:marBottom w:val="0"/>
          <w:divBdr>
            <w:top w:val="none" w:sz="0" w:space="0" w:color="auto"/>
            <w:left w:val="none" w:sz="0" w:space="0" w:color="auto"/>
            <w:bottom w:val="none" w:sz="0" w:space="0" w:color="auto"/>
            <w:right w:val="none" w:sz="0" w:space="0" w:color="auto"/>
          </w:divBdr>
        </w:div>
        <w:div w:id="1116213954">
          <w:marLeft w:val="0"/>
          <w:marRight w:val="0"/>
          <w:marTop w:val="0"/>
          <w:marBottom w:val="0"/>
          <w:divBdr>
            <w:top w:val="none" w:sz="0" w:space="0" w:color="auto"/>
            <w:left w:val="none" w:sz="0" w:space="0" w:color="auto"/>
            <w:bottom w:val="none" w:sz="0" w:space="0" w:color="auto"/>
            <w:right w:val="none" w:sz="0" w:space="0" w:color="auto"/>
          </w:divBdr>
        </w:div>
        <w:div w:id="416942352">
          <w:marLeft w:val="0"/>
          <w:marRight w:val="0"/>
          <w:marTop w:val="0"/>
          <w:marBottom w:val="0"/>
          <w:divBdr>
            <w:top w:val="none" w:sz="0" w:space="0" w:color="auto"/>
            <w:left w:val="none" w:sz="0" w:space="0" w:color="auto"/>
            <w:bottom w:val="none" w:sz="0" w:space="0" w:color="auto"/>
            <w:right w:val="none" w:sz="0" w:space="0" w:color="auto"/>
          </w:divBdr>
        </w:div>
        <w:div w:id="925919423">
          <w:marLeft w:val="0"/>
          <w:marRight w:val="0"/>
          <w:marTop w:val="0"/>
          <w:marBottom w:val="0"/>
          <w:divBdr>
            <w:top w:val="none" w:sz="0" w:space="0" w:color="auto"/>
            <w:left w:val="none" w:sz="0" w:space="0" w:color="auto"/>
            <w:bottom w:val="none" w:sz="0" w:space="0" w:color="auto"/>
            <w:right w:val="none" w:sz="0" w:space="0" w:color="auto"/>
          </w:divBdr>
        </w:div>
        <w:div w:id="479081125">
          <w:marLeft w:val="0"/>
          <w:marRight w:val="0"/>
          <w:marTop w:val="0"/>
          <w:marBottom w:val="0"/>
          <w:divBdr>
            <w:top w:val="none" w:sz="0" w:space="0" w:color="auto"/>
            <w:left w:val="none" w:sz="0" w:space="0" w:color="auto"/>
            <w:bottom w:val="none" w:sz="0" w:space="0" w:color="auto"/>
            <w:right w:val="none" w:sz="0" w:space="0" w:color="auto"/>
          </w:divBdr>
        </w:div>
      </w:divsChild>
    </w:div>
    <w:div w:id="1966305459">
      <w:bodyDiv w:val="1"/>
      <w:marLeft w:val="0"/>
      <w:marRight w:val="0"/>
      <w:marTop w:val="0"/>
      <w:marBottom w:val="0"/>
      <w:divBdr>
        <w:top w:val="none" w:sz="0" w:space="0" w:color="auto"/>
        <w:left w:val="none" w:sz="0" w:space="0" w:color="auto"/>
        <w:bottom w:val="none" w:sz="0" w:space="0" w:color="auto"/>
        <w:right w:val="none" w:sz="0" w:space="0" w:color="auto"/>
      </w:divBdr>
      <w:divsChild>
        <w:div w:id="492186753">
          <w:marLeft w:val="345"/>
          <w:marRight w:val="0"/>
          <w:marTop w:val="0"/>
          <w:marBottom w:val="0"/>
          <w:divBdr>
            <w:top w:val="none" w:sz="0" w:space="0" w:color="auto"/>
            <w:left w:val="none" w:sz="0" w:space="0" w:color="auto"/>
            <w:bottom w:val="none" w:sz="0" w:space="0" w:color="auto"/>
            <w:right w:val="none" w:sz="0" w:space="0" w:color="auto"/>
          </w:divBdr>
        </w:div>
      </w:divsChild>
    </w:div>
    <w:div w:id="1969772124">
      <w:bodyDiv w:val="1"/>
      <w:marLeft w:val="0"/>
      <w:marRight w:val="0"/>
      <w:marTop w:val="0"/>
      <w:marBottom w:val="0"/>
      <w:divBdr>
        <w:top w:val="none" w:sz="0" w:space="0" w:color="auto"/>
        <w:left w:val="none" w:sz="0" w:space="0" w:color="auto"/>
        <w:bottom w:val="none" w:sz="0" w:space="0" w:color="auto"/>
        <w:right w:val="none" w:sz="0" w:space="0" w:color="auto"/>
      </w:divBdr>
      <w:divsChild>
        <w:div w:id="111823868">
          <w:marLeft w:val="0"/>
          <w:marRight w:val="0"/>
          <w:marTop w:val="0"/>
          <w:marBottom w:val="0"/>
          <w:divBdr>
            <w:top w:val="none" w:sz="0" w:space="0" w:color="auto"/>
            <w:left w:val="none" w:sz="0" w:space="0" w:color="auto"/>
            <w:bottom w:val="none" w:sz="0" w:space="0" w:color="auto"/>
            <w:right w:val="none" w:sz="0" w:space="0" w:color="auto"/>
          </w:divBdr>
        </w:div>
        <w:div w:id="534660387">
          <w:marLeft w:val="0"/>
          <w:marRight w:val="0"/>
          <w:marTop w:val="0"/>
          <w:marBottom w:val="0"/>
          <w:divBdr>
            <w:top w:val="none" w:sz="0" w:space="0" w:color="auto"/>
            <w:left w:val="none" w:sz="0" w:space="0" w:color="auto"/>
            <w:bottom w:val="none" w:sz="0" w:space="0" w:color="auto"/>
            <w:right w:val="none" w:sz="0" w:space="0" w:color="auto"/>
          </w:divBdr>
        </w:div>
        <w:div w:id="1556431126">
          <w:marLeft w:val="0"/>
          <w:marRight w:val="0"/>
          <w:marTop w:val="0"/>
          <w:marBottom w:val="0"/>
          <w:divBdr>
            <w:top w:val="none" w:sz="0" w:space="0" w:color="auto"/>
            <w:left w:val="none" w:sz="0" w:space="0" w:color="auto"/>
            <w:bottom w:val="none" w:sz="0" w:space="0" w:color="auto"/>
            <w:right w:val="none" w:sz="0" w:space="0" w:color="auto"/>
          </w:divBdr>
        </w:div>
      </w:divsChild>
    </w:div>
    <w:div w:id="1977178611">
      <w:bodyDiv w:val="1"/>
      <w:marLeft w:val="0"/>
      <w:marRight w:val="0"/>
      <w:marTop w:val="0"/>
      <w:marBottom w:val="0"/>
      <w:divBdr>
        <w:top w:val="none" w:sz="0" w:space="0" w:color="auto"/>
        <w:left w:val="none" w:sz="0" w:space="0" w:color="auto"/>
        <w:bottom w:val="none" w:sz="0" w:space="0" w:color="auto"/>
        <w:right w:val="none" w:sz="0" w:space="0" w:color="auto"/>
      </w:divBdr>
    </w:div>
    <w:div w:id="1979995114">
      <w:bodyDiv w:val="1"/>
      <w:marLeft w:val="0"/>
      <w:marRight w:val="0"/>
      <w:marTop w:val="0"/>
      <w:marBottom w:val="0"/>
      <w:divBdr>
        <w:top w:val="none" w:sz="0" w:space="0" w:color="auto"/>
        <w:left w:val="none" w:sz="0" w:space="0" w:color="auto"/>
        <w:bottom w:val="none" w:sz="0" w:space="0" w:color="auto"/>
        <w:right w:val="none" w:sz="0" w:space="0" w:color="auto"/>
      </w:divBdr>
      <w:divsChild>
        <w:div w:id="484126283">
          <w:marLeft w:val="345"/>
          <w:marRight w:val="0"/>
          <w:marTop w:val="0"/>
          <w:marBottom w:val="0"/>
          <w:divBdr>
            <w:top w:val="none" w:sz="0" w:space="0" w:color="auto"/>
            <w:left w:val="none" w:sz="0" w:space="0" w:color="auto"/>
            <w:bottom w:val="none" w:sz="0" w:space="0" w:color="auto"/>
            <w:right w:val="none" w:sz="0" w:space="0" w:color="auto"/>
          </w:divBdr>
        </w:div>
      </w:divsChild>
    </w:div>
    <w:div w:id="1980307131">
      <w:bodyDiv w:val="1"/>
      <w:marLeft w:val="0"/>
      <w:marRight w:val="0"/>
      <w:marTop w:val="0"/>
      <w:marBottom w:val="0"/>
      <w:divBdr>
        <w:top w:val="none" w:sz="0" w:space="0" w:color="auto"/>
        <w:left w:val="none" w:sz="0" w:space="0" w:color="auto"/>
        <w:bottom w:val="none" w:sz="0" w:space="0" w:color="auto"/>
        <w:right w:val="none" w:sz="0" w:space="0" w:color="auto"/>
      </w:divBdr>
      <w:divsChild>
        <w:div w:id="1997566656">
          <w:marLeft w:val="0"/>
          <w:marRight w:val="0"/>
          <w:marTop w:val="0"/>
          <w:marBottom w:val="0"/>
          <w:divBdr>
            <w:top w:val="none" w:sz="0" w:space="0" w:color="auto"/>
            <w:left w:val="none" w:sz="0" w:space="0" w:color="auto"/>
            <w:bottom w:val="none" w:sz="0" w:space="0" w:color="auto"/>
            <w:right w:val="none" w:sz="0" w:space="0" w:color="auto"/>
          </w:divBdr>
        </w:div>
        <w:div w:id="1388650771">
          <w:marLeft w:val="0"/>
          <w:marRight w:val="0"/>
          <w:marTop w:val="0"/>
          <w:marBottom w:val="0"/>
          <w:divBdr>
            <w:top w:val="none" w:sz="0" w:space="0" w:color="auto"/>
            <w:left w:val="none" w:sz="0" w:space="0" w:color="auto"/>
            <w:bottom w:val="none" w:sz="0" w:space="0" w:color="auto"/>
            <w:right w:val="none" w:sz="0" w:space="0" w:color="auto"/>
          </w:divBdr>
        </w:div>
      </w:divsChild>
    </w:div>
    <w:div w:id="1983348728">
      <w:bodyDiv w:val="1"/>
      <w:marLeft w:val="0"/>
      <w:marRight w:val="0"/>
      <w:marTop w:val="0"/>
      <w:marBottom w:val="0"/>
      <w:divBdr>
        <w:top w:val="none" w:sz="0" w:space="0" w:color="auto"/>
        <w:left w:val="none" w:sz="0" w:space="0" w:color="auto"/>
        <w:bottom w:val="none" w:sz="0" w:space="0" w:color="auto"/>
        <w:right w:val="none" w:sz="0" w:space="0" w:color="auto"/>
      </w:divBdr>
    </w:div>
    <w:div w:id="1990133130">
      <w:bodyDiv w:val="1"/>
      <w:marLeft w:val="0"/>
      <w:marRight w:val="0"/>
      <w:marTop w:val="0"/>
      <w:marBottom w:val="0"/>
      <w:divBdr>
        <w:top w:val="none" w:sz="0" w:space="0" w:color="auto"/>
        <w:left w:val="none" w:sz="0" w:space="0" w:color="auto"/>
        <w:bottom w:val="none" w:sz="0" w:space="0" w:color="auto"/>
        <w:right w:val="none" w:sz="0" w:space="0" w:color="auto"/>
      </w:divBdr>
    </w:div>
    <w:div w:id="1991443437">
      <w:bodyDiv w:val="1"/>
      <w:marLeft w:val="0"/>
      <w:marRight w:val="0"/>
      <w:marTop w:val="0"/>
      <w:marBottom w:val="0"/>
      <w:divBdr>
        <w:top w:val="none" w:sz="0" w:space="0" w:color="auto"/>
        <w:left w:val="none" w:sz="0" w:space="0" w:color="auto"/>
        <w:bottom w:val="none" w:sz="0" w:space="0" w:color="auto"/>
        <w:right w:val="none" w:sz="0" w:space="0" w:color="auto"/>
      </w:divBdr>
      <w:divsChild>
        <w:div w:id="377316637">
          <w:marLeft w:val="0"/>
          <w:marRight w:val="0"/>
          <w:marTop w:val="0"/>
          <w:marBottom w:val="0"/>
          <w:divBdr>
            <w:top w:val="none" w:sz="0" w:space="0" w:color="auto"/>
            <w:left w:val="none" w:sz="0" w:space="0" w:color="auto"/>
            <w:bottom w:val="none" w:sz="0" w:space="0" w:color="auto"/>
            <w:right w:val="none" w:sz="0" w:space="0" w:color="auto"/>
          </w:divBdr>
        </w:div>
        <w:div w:id="1109085106">
          <w:marLeft w:val="0"/>
          <w:marRight w:val="0"/>
          <w:marTop w:val="0"/>
          <w:marBottom w:val="0"/>
          <w:divBdr>
            <w:top w:val="none" w:sz="0" w:space="0" w:color="auto"/>
            <w:left w:val="none" w:sz="0" w:space="0" w:color="auto"/>
            <w:bottom w:val="none" w:sz="0" w:space="0" w:color="auto"/>
            <w:right w:val="none" w:sz="0" w:space="0" w:color="auto"/>
          </w:divBdr>
        </w:div>
        <w:div w:id="2076079755">
          <w:marLeft w:val="0"/>
          <w:marRight w:val="0"/>
          <w:marTop w:val="0"/>
          <w:marBottom w:val="0"/>
          <w:divBdr>
            <w:top w:val="none" w:sz="0" w:space="0" w:color="auto"/>
            <w:left w:val="none" w:sz="0" w:space="0" w:color="auto"/>
            <w:bottom w:val="none" w:sz="0" w:space="0" w:color="auto"/>
            <w:right w:val="none" w:sz="0" w:space="0" w:color="auto"/>
          </w:divBdr>
        </w:div>
        <w:div w:id="1779174055">
          <w:marLeft w:val="0"/>
          <w:marRight w:val="0"/>
          <w:marTop w:val="0"/>
          <w:marBottom w:val="0"/>
          <w:divBdr>
            <w:top w:val="none" w:sz="0" w:space="0" w:color="auto"/>
            <w:left w:val="none" w:sz="0" w:space="0" w:color="auto"/>
            <w:bottom w:val="none" w:sz="0" w:space="0" w:color="auto"/>
            <w:right w:val="none" w:sz="0" w:space="0" w:color="auto"/>
          </w:divBdr>
        </w:div>
        <w:div w:id="1139802500">
          <w:marLeft w:val="0"/>
          <w:marRight w:val="0"/>
          <w:marTop w:val="0"/>
          <w:marBottom w:val="0"/>
          <w:divBdr>
            <w:top w:val="none" w:sz="0" w:space="0" w:color="auto"/>
            <w:left w:val="none" w:sz="0" w:space="0" w:color="auto"/>
            <w:bottom w:val="none" w:sz="0" w:space="0" w:color="auto"/>
            <w:right w:val="none" w:sz="0" w:space="0" w:color="auto"/>
          </w:divBdr>
        </w:div>
        <w:div w:id="906380704">
          <w:marLeft w:val="0"/>
          <w:marRight w:val="0"/>
          <w:marTop w:val="0"/>
          <w:marBottom w:val="0"/>
          <w:divBdr>
            <w:top w:val="none" w:sz="0" w:space="0" w:color="auto"/>
            <w:left w:val="none" w:sz="0" w:space="0" w:color="auto"/>
            <w:bottom w:val="none" w:sz="0" w:space="0" w:color="auto"/>
            <w:right w:val="none" w:sz="0" w:space="0" w:color="auto"/>
          </w:divBdr>
        </w:div>
        <w:div w:id="916208313">
          <w:marLeft w:val="0"/>
          <w:marRight w:val="0"/>
          <w:marTop w:val="0"/>
          <w:marBottom w:val="0"/>
          <w:divBdr>
            <w:top w:val="none" w:sz="0" w:space="0" w:color="auto"/>
            <w:left w:val="none" w:sz="0" w:space="0" w:color="auto"/>
            <w:bottom w:val="none" w:sz="0" w:space="0" w:color="auto"/>
            <w:right w:val="none" w:sz="0" w:space="0" w:color="auto"/>
          </w:divBdr>
        </w:div>
        <w:div w:id="1790122366">
          <w:marLeft w:val="0"/>
          <w:marRight w:val="0"/>
          <w:marTop w:val="0"/>
          <w:marBottom w:val="0"/>
          <w:divBdr>
            <w:top w:val="none" w:sz="0" w:space="0" w:color="auto"/>
            <w:left w:val="none" w:sz="0" w:space="0" w:color="auto"/>
            <w:bottom w:val="none" w:sz="0" w:space="0" w:color="auto"/>
            <w:right w:val="none" w:sz="0" w:space="0" w:color="auto"/>
          </w:divBdr>
        </w:div>
      </w:divsChild>
    </w:div>
    <w:div w:id="1991905717">
      <w:bodyDiv w:val="1"/>
      <w:marLeft w:val="0"/>
      <w:marRight w:val="0"/>
      <w:marTop w:val="0"/>
      <w:marBottom w:val="0"/>
      <w:divBdr>
        <w:top w:val="none" w:sz="0" w:space="0" w:color="auto"/>
        <w:left w:val="none" w:sz="0" w:space="0" w:color="auto"/>
        <w:bottom w:val="none" w:sz="0" w:space="0" w:color="auto"/>
        <w:right w:val="none" w:sz="0" w:space="0" w:color="auto"/>
      </w:divBdr>
    </w:div>
    <w:div w:id="1992713432">
      <w:bodyDiv w:val="1"/>
      <w:marLeft w:val="0"/>
      <w:marRight w:val="0"/>
      <w:marTop w:val="0"/>
      <w:marBottom w:val="0"/>
      <w:divBdr>
        <w:top w:val="none" w:sz="0" w:space="0" w:color="auto"/>
        <w:left w:val="none" w:sz="0" w:space="0" w:color="auto"/>
        <w:bottom w:val="none" w:sz="0" w:space="0" w:color="auto"/>
        <w:right w:val="none" w:sz="0" w:space="0" w:color="auto"/>
      </w:divBdr>
    </w:div>
    <w:div w:id="1994794722">
      <w:bodyDiv w:val="1"/>
      <w:marLeft w:val="0"/>
      <w:marRight w:val="0"/>
      <w:marTop w:val="0"/>
      <w:marBottom w:val="0"/>
      <w:divBdr>
        <w:top w:val="none" w:sz="0" w:space="0" w:color="auto"/>
        <w:left w:val="none" w:sz="0" w:space="0" w:color="auto"/>
        <w:bottom w:val="none" w:sz="0" w:space="0" w:color="auto"/>
        <w:right w:val="none" w:sz="0" w:space="0" w:color="auto"/>
      </w:divBdr>
      <w:divsChild>
        <w:div w:id="893464261">
          <w:marLeft w:val="0"/>
          <w:marRight w:val="0"/>
          <w:marTop w:val="0"/>
          <w:marBottom w:val="0"/>
          <w:divBdr>
            <w:top w:val="none" w:sz="0" w:space="0" w:color="auto"/>
            <w:left w:val="none" w:sz="0" w:space="0" w:color="auto"/>
            <w:bottom w:val="none" w:sz="0" w:space="0" w:color="auto"/>
            <w:right w:val="none" w:sz="0" w:space="0" w:color="auto"/>
          </w:divBdr>
        </w:div>
        <w:div w:id="1596286209">
          <w:marLeft w:val="0"/>
          <w:marRight w:val="0"/>
          <w:marTop w:val="0"/>
          <w:marBottom w:val="0"/>
          <w:divBdr>
            <w:top w:val="none" w:sz="0" w:space="0" w:color="auto"/>
            <w:left w:val="none" w:sz="0" w:space="0" w:color="auto"/>
            <w:bottom w:val="none" w:sz="0" w:space="0" w:color="auto"/>
            <w:right w:val="none" w:sz="0" w:space="0" w:color="auto"/>
          </w:divBdr>
        </w:div>
        <w:div w:id="1975868673">
          <w:marLeft w:val="0"/>
          <w:marRight w:val="0"/>
          <w:marTop w:val="0"/>
          <w:marBottom w:val="0"/>
          <w:divBdr>
            <w:top w:val="none" w:sz="0" w:space="0" w:color="auto"/>
            <w:left w:val="none" w:sz="0" w:space="0" w:color="auto"/>
            <w:bottom w:val="none" w:sz="0" w:space="0" w:color="auto"/>
            <w:right w:val="none" w:sz="0" w:space="0" w:color="auto"/>
          </w:divBdr>
        </w:div>
        <w:div w:id="214006080">
          <w:marLeft w:val="0"/>
          <w:marRight w:val="0"/>
          <w:marTop w:val="0"/>
          <w:marBottom w:val="0"/>
          <w:divBdr>
            <w:top w:val="none" w:sz="0" w:space="0" w:color="auto"/>
            <w:left w:val="none" w:sz="0" w:space="0" w:color="auto"/>
            <w:bottom w:val="none" w:sz="0" w:space="0" w:color="auto"/>
            <w:right w:val="none" w:sz="0" w:space="0" w:color="auto"/>
          </w:divBdr>
        </w:div>
        <w:div w:id="818957065">
          <w:marLeft w:val="0"/>
          <w:marRight w:val="0"/>
          <w:marTop w:val="0"/>
          <w:marBottom w:val="0"/>
          <w:divBdr>
            <w:top w:val="none" w:sz="0" w:space="0" w:color="auto"/>
            <w:left w:val="none" w:sz="0" w:space="0" w:color="auto"/>
            <w:bottom w:val="none" w:sz="0" w:space="0" w:color="auto"/>
            <w:right w:val="none" w:sz="0" w:space="0" w:color="auto"/>
          </w:divBdr>
        </w:div>
        <w:div w:id="954823939">
          <w:marLeft w:val="0"/>
          <w:marRight w:val="0"/>
          <w:marTop w:val="0"/>
          <w:marBottom w:val="0"/>
          <w:divBdr>
            <w:top w:val="none" w:sz="0" w:space="0" w:color="auto"/>
            <w:left w:val="none" w:sz="0" w:space="0" w:color="auto"/>
            <w:bottom w:val="none" w:sz="0" w:space="0" w:color="auto"/>
            <w:right w:val="none" w:sz="0" w:space="0" w:color="auto"/>
          </w:divBdr>
        </w:div>
        <w:div w:id="279457351">
          <w:marLeft w:val="0"/>
          <w:marRight w:val="0"/>
          <w:marTop w:val="0"/>
          <w:marBottom w:val="0"/>
          <w:divBdr>
            <w:top w:val="none" w:sz="0" w:space="0" w:color="auto"/>
            <w:left w:val="none" w:sz="0" w:space="0" w:color="auto"/>
            <w:bottom w:val="none" w:sz="0" w:space="0" w:color="auto"/>
            <w:right w:val="none" w:sz="0" w:space="0" w:color="auto"/>
          </w:divBdr>
        </w:div>
      </w:divsChild>
    </w:div>
    <w:div w:id="1997684071">
      <w:bodyDiv w:val="1"/>
      <w:marLeft w:val="0"/>
      <w:marRight w:val="0"/>
      <w:marTop w:val="0"/>
      <w:marBottom w:val="0"/>
      <w:divBdr>
        <w:top w:val="none" w:sz="0" w:space="0" w:color="auto"/>
        <w:left w:val="none" w:sz="0" w:space="0" w:color="auto"/>
        <w:bottom w:val="none" w:sz="0" w:space="0" w:color="auto"/>
        <w:right w:val="none" w:sz="0" w:space="0" w:color="auto"/>
      </w:divBdr>
    </w:div>
    <w:div w:id="2003508187">
      <w:bodyDiv w:val="1"/>
      <w:marLeft w:val="0"/>
      <w:marRight w:val="0"/>
      <w:marTop w:val="0"/>
      <w:marBottom w:val="0"/>
      <w:divBdr>
        <w:top w:val="none" w:sz="0" w:space="0" w:color="auto"/>
        <w:left w:val="none" w:sz="0" w:space="0" w:color="auto"/>
        <w:bottom w:val="none" w:sz="0" w:space="0" w:color="auto"/>
        <w:right w:val="none" w:sz="0" w:space="0" w:color="auto"/>
      </w:divBdr>
    </w:div>
    <w:div w:id="2008093281">
      <w:bodyDiv w:val="1"/>
      <w:marLeft w:val="0"/>
      <w:marRight w:val="0"/>
      <w:marTop w:val="0"/>
      <w:marBottom w:val="0"/>
      <w:divBdr>
        <w:top w:val="none" w:sz="0" w:space="0" w:color="auto"/>
        <w:left w:val="none" w:sz="0" w:space="0" w:color="auto"/>
        <w:bottom w:val="none" w:sz="0" w:space="0" w:color="auto"/>
        <w:right w:val="none" w:sz="0" w:space="0" w:color="auto"/>
      </w:divBdr>
      <w:divsChild>
        <w:div w:id="1875340563">
          <w:marLeft w:val="0"/>
          <w:marRight w:val="0"/>
          <w:marTop w:val="0"/>
          <w:marBottom w:val="0"/>
          <w:divBdr>
            <w:top w:val="none" w:sz="0" w:space="0" w:color="auto"/>
            <w:left w:val="none" w:sz="0" w:space="0" w:color="auto"/>
            <w:bottom w:val="none" w:sz="0" w:space="0" w:color="auto"/>
            <w:right w:val="none" w:sz="0" w:space="0" w:color="auto"/>
          </w:divBdr>
        </w:div>
        <w:div w:id="333727465">
          <w:marLeft w:val="0"/>
          <w:marRight w:val="0"/>
          <w:marTop w:val="0"/>
          <w:marBottom w:val="0"/>
          <w:divBdr>
            <w:top w:val="none" w:sz="0" w:space="0" w:color="auto"/>
            <w:left w:val="none" w:sz="0" w:space="0" w:color="auto"/>
            <w:bottom w:val="none" w:sz="0" w:space="0" w:color="auto"/>
            <w:right w:val="none" w:sz="0" w:space="0" w:color="auto"/>
          </w:divBdr>
        </w:div>
        <w:div w:id="2248949">
          <w:marLeft w:val="0"/>
          <w:marRight w:val="0"/>
          <w:marTop w:val="0"/>
          <w:marBottom w:val="0"/>
          <w:divBdr>
            <w:top w:val="none" w:sz="0" w:space="0" w:color="auto"/>
            <w:left w:val="none" w:sz="0" w:space="0" w:color="auto"/>
            <w:bottom w:val="none" w:sz="0" w:space="0" w:color="auto"/>
            <w:right w:val="none" w:sz="0" w:space="0" w:color="auto"/>
          </w:divBdr>
        </w:div>
        <w:div w:id="1702392069">
          <w:marLeft w:val="0"/>
          <w:marRight w:val="0"/>
          <w:marTop w:val="0"/>
          <w:marBottom w:val="0"/>
          <w:divBdr>
            <w:top w:val="none" w:sz="0" w:space="0" w:color="auto"/>
            <w:left w:val="none" w:sz="0" w:space="0" w:color="auto"/>
            <w:bottom w:val="none" w:sz="0" w:space="0" w:color="auto"/>
            <w:right w:val="none" w:sz="0" w:space="0" w:color="auto"/>
          </w:divBdr>
        </w:div>
      </w:divsChild>
    </w:div>
    <w:div w:id="2010399784">
      <w:bodyDiv w:val="1"/>
      <w:marLeft w:val="0"/>
      <w:marRight w:val="0"/>
      <w:marTop w:val="0"/>
      <w:marBottom w:val="0"/>
      <w:divBdr>
        <w:top w:val="none" w:sz="0" w:space="0" w:color="auto"/>
        <w:left w:val="none" w:sz="0" w:space="0" w:color="auto"/>
        <w:bottom w:val="none" w:sz="0" w:space="0" w:color="auto"/>
        <w:right w:val="none" w:sz="0" w:space="0" w:color="auto"/>
      </w:divBdr>
      <w:divsChild>
        <w:div w:id="506095062">
          <w:marLeft w:val="0"/>
          <w:marRight w:val="0"/>
          <w:marTop w:val="0"/>
          <w:marBottom w:val="0"/>
          <w:divBdr>
            <w:top w:val="none" w:sz="0" w:space="0" w:color="auto"/>
            <w:left w:val="none" w:sz="0" w:space="0" w:color="auto"/>
            <w:bottom w:val="none" w:sz="0" w:space="0" w:color="auto"/>
            <w:right w:val="none" w:sz="0" w:space="0" w:color="auto"/>
          </w:divBdr>
        </w:div>
        <w:div w:id="1519732646">
          <w:marLeft w:val="0"/>
          <w:marRight w:val="0"/>
          <w:marTop w:val="0"/>
          <w:marBottom w:val="0"/>
          <w:divBdr>
            <w:top w:val="none" w:sz="0" w:space="0" w:color="auto"/>
            <w:left w:val="none" w:sz="0" w:space="0" w:color="auto"/>
            <w:bottom w:val="none" w:sz="0" w:space="0" w:color="auto"/>
            <w:right w:val="none" w:sz="0" w:space="0" w:color="auto"/>
          </w:divBdr>
        </w:div>
        <w:div w:id="1437939322">
          <w:marLeft w:val="0"/>
          <w:marRight w:val="0"/>
          <w:marTop w:val="0"/>
          <w:marBottom w:val="0"/>
          <w:divBdr>
            <w:top w:val="none" w:sz="0" w:space="0" w:color="auto"/>
            <w:left w:val="none" w:sz="0" w:space="0" w:color="auto"/>
            <w:bottom w:val="none" w:sz="0" w:space="0" w:color="auto"/>
            <w:right w:val="none" w:sz="0" w:space="0" w:color="auto"/>
          </w:divBdr>
        </w:div>
      </w:divsChild>
    </w:div>
    <w:div w:id="2013213067">
      <w:bodyDiv w:val="1"/>
      <w:marLeft w:val="0"/>
      <w:marRight w:val="0"/>
      <w:marTop w:val="0"/>
      <w:marBottom w:val="0"/>
      <w:divBdr>
        <w:top w:val="none" w:sz="0" w:space="0" w:color="auto"/>
        <w:left w:val="none" w:sz="0" w:space="0" w:color="auto"/>
        <w:bottom w:val="none" w:sz="0" w:space="0" w:color="auto"/>
        <w:right w:val="none" w:sz="0" w:space="0" w:color="auto"/>
      </w:divBdr>
      <w:divsChild>
        <w:div w:id="1718357781">
          <w:marLeft w:val="0"/>
          <w:marRight w:val="0"/>
          <w:marTop w:val="0"/>
          <w:marBottom w:val="0"/>
          <w:divBdr>
            <w:top w:val="none" w:sz="0" w:space="0" w:color="auto"/>
            <w:left w:val="none" w:sz="0" w:space="0" w:color="auto"/>
            <w:bottom w:val="none" w:sz="0" w:space="0" w:color="auto"/>
            <w:right w:val="none" w:sz="0" w:space="0" w:color="auto"/>
          </w:divBdr>
        </w:div>
        <w:div w:id="494566422">
          <w:marLeft w:val="0"/>
          <w:marRight w:val="0"/>
          <w:marTop w:val="0"/>
          <w:marBottom w:val="0"/>
          <w:divBdr>
            <w:top w:val="none" w:sz="0" w:space="0" w:color="auto"/>
            <w:left w:val="none" w:sz="0" w:space="0" w:color="auto"/>
            <w:bottom w:val="none" w:sz="0" w:space="0" w:color="auto"/>
            <w:right w:val="none" w:sz="0" w:space="0" w:color="auto"/>
          </w:divBdr>
        </w:div>
      </w:divsChild>
    </w:div>
    <w:div w:id="2018077606">
      <w:bodyDiv w:val="1"/>
      <w:marLeft w:val="0"/>
      <w:marRight w:val="0"/>
      <w:marTop w:val="0"/>
      <w:marBottom w:val="0"/>
      <w:divBdr>
        <w:top w:val="none" w:sz="0" w:space="0" w:color="auto"/>
        <w:left w:val="none" w:sz="0" w:space="0" w:color="auto"/>
        <w:bottom w:val="none" w:sz="0" w:space="0" w:color="auto"/>
        <w:right w:val="none" w:sz="0" w:space="0" w:color="auto"/>
      </w:divBdr>
    </w:div>
    <w:div w:id="2018265776">
      <w:bodyDiv w:val="1"/>
      <w:marLeft w:val="0"/>
      <w:marRight w:val="0"/>
      <w:marTop w:val="0"/>
      <w:marBottom w:val="0"/>
      <w:divBdr>
        <w:top w:val="none" w:sz="0" w:space="0" w:color="auto"/>
        <w:left w:val="none" w:sz="0" w:space="0" w:color="auto"/>
        <w:bottom w:val="none" w:sz="0" w:space="0" w:color="auto"/>
        <w:right w:val="none" w:sz="0" w:space="0" w:color="auto"/>
      </w:divBdr>
      <w:divsChild>
        <w:div w:id="679165016">
          <w:marLeft w:val="345"/>
          <w:marRight w:val="0"/>
          <w:marTop w:val="0"/>
          <w:marBottom w:val="0"/>
          <w:divBdr>
            <w:top w:val="none" w:sz="0" w:space="0" w:color="auto"/>
            <w:left w:val="none" w:sz="0" w:space="0" w:color="auto"/>
            <w:bottom w:val="none" w:sz="0" w:space="0" w:color="auto"/>
            <w:right w:val="none" w:sz="0" w:space="0" w:color="auto"/>
          </w:divBdr>
        </w:div>
      </w:divsChild>
    </w:div>
    <w:div w:id="2020353517">
      <w:bodyDiv w:val="1"/>
      <w:marLeft w:val="0"/>
      <w:marRight w:val="0"/>
      <w:marTop w:val="0"/>
      <w:marBottom w:val="0"/>
      <w:divBdr>
        <w:top w:val="none" w:sz="0" w:space="0" w:color="auto"/>
        <w:left w:val="none" w:sz="0" w:space="0" w:color="auto"/>
        <w:bottom w:val="none" w:sz="0" w:space="0" w:color="auto"/>
        <w:right w:val="none" w:sz="0" w:space="0" w:color="auto"/>
      </w:divBdr>
    </w:div>
    <w:div w:id="2021543868">
      <w:bodyDiv w:val="1"/>
      <w:marLeft w:val="0"/>
      <w:marRight w:val="0"/>
      <w:marTop w:val="0"/>
      <w:marBottom w:val="0"/>
      <w:divBdr>
        <w:top w:val="none" w:sz="0" w:space="0" w:color="auto"/>
        <w:left w:val="none" w:sz="0" w:space="0" w:color="auto"/>
        <w:bottom w:val="none" w:sz="0" w:space="0" w:color="auto"/>
        <w:right w:val="none" w:sz="0" w:space="0" w:color="auto"/>
      </w:divBdr>
      <w:divsChild>
        <w:div w:id="416440283">
          <w:marLeft w:val="0"/>
          <w:marRight w:val="0"/>
          <w:marTop w:val="0"/>
          <w:marBottom w:val="0"/>
          <w:divBdr>
            <w:top w:val="none" w:sz="0" w:space="0" w:color="auto"/>
            <w:left w:val="none" w:sz="0" w:space="0" w:color="auto"/>
            <w:bottom w:val="none" w:sz="0" w:space="0" w:color="auto"/>
            <w:right w:val="none" w:sz="0" w:space="0" w:color="auto"/>
          </w:divBdr>
        </w:div>
      </w:divsChild>
    </w:div>
    <w:div w:id="2023701973">
      <w:bodyDiv w:val="1"/>
      <w:marLeft w:val="0"/>
      <w:marRight w:val="0"/>
      <w:marTop w:val="0"/>
      <w:marBottom w:val="0"/>
      <w:divBdr>
        <w:top w:val="none" w:sz="0" w:space="0" w:color="auto"/>
        <w:left w:val="none" w:sz="0" w:space="0" w:color="auto"/>
        <w:bottom w:val="none" w:sz="0" w:space="0" w:color="auto"/>
        <w:right w:val="none" w:sz="0" w:space="0" w:color="auto"/>
      </w:divBdr>
      <w:divsChild>
        <w:div w:id="510267862">
          <w:marLeft w:val="645"/>
          <w:marRight w:val="0"/>
          <w:marTop w:val="0"/>
          <w:marBottom w:val="0"/>
          <w:divBdr>
            <w:top w:val="none" w:sz="0" w:space="0" w:color="auto"/>
            <w:left w:val="none" w:sz="0" w:space="0" w:color="auto"/>
            <w:bottom w:val="none" w:sz="0" w:space="0" w:color="auto"/>
            <w:right w:val="none" w:sz="0" w:space="0" w:color="auto"/>
          </w:divBdr>
        </w:div>
        <w:div w:id="976954071">
          <w:marLeft w:val="0"/>
          <w:marRight w:val="0"/>
          <w:marTop w:val="0"/>
          <w:marBottom w:val="0"/>
          <w:divBdr>
            <w:top w:val="none" w:sz="0" w:space="0" w:color="auto"/>
            <w:left w:val="none" w:sz="0" w:space="0" w:color="auto"/>
            <w:bottom w:val="none" w:sz="0" w:space="0" w:color="auto"/>
            <w:right w:val="none" w:sz="0" w:space="0" w:color="auto"/>
          </w:divBdr>
        </w:div>
        <w:div w:id="782848737">
          <w:marLeft w:val="645"/>
          <w:marRight w:val="0"/>
          <w:marTop w:val="0"/>
          <w:marBottom w:val="0"/>
          <w:divBdr>
            <w:top w:val="none" w:sz="0" w:space="0" w:color="auto"/>
            <w:left w:val="none" w:sz="0" w:space="0" w:color="auto"/>
            <w:bottom w:val="none" w:sz="0" w:space="0" w:color="auto"/>
            <w:right w:val="none" w:sz="0" w:space="0" w:color="auto"/>
          </w:divBdr>
        </w:div>
        <w:div w:id="814760830">
          <w:marLeft w:val="0"/>
          <w:marRight w:val="0"/>
          <w:marTop w:val="0"/>
          <w:marBottom w:val="0"/>
          <w:divBdr>
            <w:top w:val="none" w:sz="0" w:space="0" w:color="auto"/>
            <w:left w:val="none" w:sz="0" w:space="0" w:color="auto"/>
            <w:bottom w:val="none" w:sz="0" w:space="0" w:color="auto"/>
            <w:right w:val="none" w:sz="0" w:space="0" w:color="auto"/>
          </w:divBdr>
        </w:div>
        <w:div w:id="1566603736">
          <w:marLeft w:val="645"/>
          <w:marRight w:val="0"/>
          <w:marTop w:val="0"/>
          <w:marBottom w:val="0"/>
          <w:divBdr>
            <w:top w:val="none" w:sz="0" w:space="0" w:color="auto"/>
            <w:left w:val="none" w:sz="0" w:space="0" w:color="auto"/>
            <w:bottom w:val="none" w:sz="0" w:space="0" w:color="auto"/>
            <w:right w:val="none" w:sz="0" w:space="0" w:color="auto"/>
          </w:divBdr>
        </w:div>
      </w:divsChild>
    </w:div>
    <w:div w:id="2026589465">
      <w:bodyDiv w:val="1"/>
      <w:marLeft w:val="0"/>
      <w:marRight w:val="0"/>
      <w:marTop w:val="0"/>
      <w:marBottom w:val="0"/>
      <w:divBdr>
        <w:top w:val="none" w:sz="0" w:space="0" w:color="auto"/>
        <w:left w:val="none" w:sz="0" w:space="0" w:color="auto"/>
        <w:bottom w:val="none" w:sz="0" w:space="0" w:color="auto"/>
        <w:right w:val="none" w:sz="0" w:space="0" w:color="auto"/>
      </w:divBdr>
    </w:div>
    <w:div w:id="2027096018">
      <w:bodyDiv w:val="1"/>
      <w:marLeft w:val="0"/>
      <w:marRight w:val="0"/>
      <w:marTop w:val="0"/>
      <w:marBottom w:val="0"/>
      <w:divBdr>
        <w:top w:val="none" w:sz="0" w:space="0" w:color="auto"/>
        <w:left w:val="none" w:sz="0" w:space="0" w:color="auto"/>
        <w:bottom w:val="none" w:sz="0" w:space="0" w:color="auto"/>
        <w:right w:val="none" w:sz="0" w:space="0" w:color="auto"/>
      </w:divBdr>
      <w:divsChild>
        <w:div w:id="635598956">
          <w:marLeft w:val="645"/>
          <w:marRight w:val="0"/>
          <w:marTop w:val="0"/>
          <w:marBottom w:val="0"/>
          <w:divBdr>
            <w:top w:val="none" w:sz="0" w:space="0" w:color="auto"/>
            <w:left w:val="none" w:sz="0" w:space="0" w:color="auto"/>
            <w:bottom w:val="none" w:sz="0" w:space="0" w:color="auto"/>
            <w:right w:val="none" w:sz="0" w:space="0" w:color="auto"/>
          </w:divBdr>
          <w:divsChild>
            <w:div w:id="1180194699">
              <w:marLeft w:val="0"/>
              <w:marRight w:val="0"/>
              <w:marTop w:val="0"/>
              <w:marBottom w:val="0"/>
              <w:divBdr>
                <w:top w:val="none" w:sz="0" w:space="0" w:color="auto"/>
                <w:left w:val="none" w:sz="0" w:space="0" w:color="auto"/>
                <w:bottom w:val="none" w:sz="0" w:space="0" w:color="auto"/>
                <w:right w:val="none" w:sz="0" w:space="0" w:color="auto"/>
              </w:divBdr>
            </w:div>
            <w:div w:id="227501434">
              <w:marLeft w:val="0"/>
              <w:marRight w:val="0"/>
              <w:marTop w:val="0"/>
              <w:marBottom w:val="0"/>
              <w:divBdr>
                <w:top w:val="none" w:sz="0" w:space="0" w:color="auto"/>
                <w:left w:val="none" w:sz="0" w:space="0" w:color="auto"/>
                <w:bottom w:val="none" w:sz="0" w:space="0" w:color="auto"/>
                <w:right w:val="none" w:sz="0" w:space="0" w:color="auto"/>
              </w:divBdr>
            </w:div>
            <w:div w:id="840047253">
              <w:marLeft w:val="0"/>
              <w:marRight w:val="0"/>
              <w:marTop w:val="0"/>
              <w:marBottom w:val="0"/>
              <w:divBdr>
                <w:top w:val="none" w:sz="0" w:space="0" w:color="auto"/>
                <w:left w:val="none" w:sz="0" w:space="0" w:color="auto"/>
                <w:bottom w:val="none" w:sz="0" w:space="0" w:color="auto"/>
                <w:right w:val="none" w:sz="0" w:space="0" w:color="auto"/>
              </w:divBdr>
            </w:div>
            <w:div w:id="1338339968">
              <w:marLeft w:val="0"/>
              <w:marRight w:val="0"/>
              <w:marTop w:val="0"/>
              <w:marBottom w:val="0"/>
              <w:divBdr>
                <w:top w:val="none" w:sz="0" w:space="0" w:color="auto"/>
                <w:left w:val="none" w:sz="0" w:space="0" w:color="auto"/>
                <w:bottom w:val="none" w:sz="0" w:space="0" w:color="auto"/>
                <w:right w:val="none" w:sz="0" w:space="0" w:color="auto"/>
              </w:divBdr>
            </w:div>
            <w:div w:id="854921468">
              <w:marLeft w:val="0"/>
              <w:marRight w:val="0"/>
              <w:marTop w:val="0"/>
              <w:marBottom w:val="0"/>
              <w:divBdr>
                <w:top w:val="none" w:sz="0" w:space="0" w:color="auto"/>
                <w:left w:val="none" w:sz="0" w:space="0" w:color="auto"/>
                <w:bottom w:val="none" w:sz="0" w:space="0" w:color="auto"/>
                <w:right w:val="none" w:sz="0" w:space="0" w:color="auto"/>
              </w:divBdr>
            </w:div>
          </w:divsChild>
        </w:div>
        <w:div w:id="1997299832">
          <w:marLeft w:val="0"/>
          <w:marRight w:val="0"/>
          <w:marTop w:val="0"/>
          <w:marBottom w:val="0"/>
          <w:divBdr>
            <w:top w:val="none" w:sz="0" w:space="0" w:color="auto"/>
            <w:left w:val="none" w:sz="0" w:space="0" w:color="auto"/>
            <w:bottom w:val="none" w:sz="0" w:space="0" w:color="auto"/>
            <w:right w:val="none" w:sz="0" w:space="0" w:color="auto"/>
          </w:divBdr>
        </w:div>
        <w:div w:id="25836349">
          <w:marLeft w:val="645"/>
          <w:marRight w:val="0"/>
          <w:marTop w:val="0"/>
          <w:marBottom w:val="0"/>
          <w:divBdr>
            <w:top w:val="none" w:sz="0" w:space="0" w:color="auto"/>
            <w:left w:val="none" w:sz="0" w:space="0" w:color="auto"/>
            <w:bottom w:val="none" w:sz="0" w:space="0" w:color="auto"/>
            <w:right w:val="none" w:sz="0" w:space="0" w:color="auto"/>
          </w:divBdr>
          <w:divsChild>
            <w:div w:id="846595004">
              <w:marLeft w:val="0"/>
              <w:marRight w:val="0"/>
              <w:marTop w:val="0"/>
              <w:marBottom w:val="0"/>
              <w:divBdr>
                <w:top w:val="none" w:sz="0" w:space="0" w:color="auto"/>
                <w:left w:val="none" w:sz="0" w:space="0" w:color="auto"/>
                <w:bottom w:val="none" w:sz="0" w:space="0" w:color="auto"/>
                <w:right w:val="none" w:sz="0" w:space="0" w:color="auto"/>
              </w:divBdr>
            </w:div>
            <w:div w:id="1057783257">
              <w:marLeft w:val="0"/>
              <w:marRight w:val="0"/>
              <w:marTop w:val="0"/>
              <w:marBottom w:val="0"/>
              <w:divBdr>
                <w:top w:val="none" w:sz="0" w:space="0" w:color="auto"/>
                <w:left w:val="none" w:sz="0" w:space="0" w:color="auto"/>
                <w:bottom w:val="none" w:sz="0" w:space="0" w:color="auto"/>
                <w:right w:val="none" w:sz="0" w:space="0" w:color="auto"/>
              </w:divBdr>
            </w:div>
            <w:div w:id="666052592">
              <w:marLeft w:val="0"/>
              <w:marRight w:val="0"/>
              <w:marTop w:val="0"/>
              <w:marBottom w:val="0"/>
              <w:divBdr>
                <w:top w:val="none" w:sz="0" w:space="0" w:color="auto"/>
                <w:left w:val="none" w:sz="0" w:space="0" w:color="auto"/>
                <w:bottom w:val="none" w:sz="0" w:space="0" w:color="auto"/>
                <w:right w:val="none" w:sz="0" w:space="0" w:color="auto"/>
              </w:divBdr>
            </w:div>
            <w:div w:id="1156534863">
              <w:marLeft w:val="0"/>
              <w:marRight w:val="0"/>
              <w:marTop w:val="0"/>
              <w:marBottom w:val="0"/>
              <w:divBdr>
                <w:top w:val="none" w:sz="0" w:space="0" w:color="auto"/>
                <w:left w:val="none" w:sz="0" w:space="0" w:color="auto"/>
                <w:bottom w:val="none" w:sz="0" w:space="0" w:color="auto"/>
                <w:right w:val="none" w:sz="0" w:space="0" w:color="auto"/>
              </w:divBdr>
            </w:div>
            <w:div w:id="558594434">
              <w:marLeft w:val="0"/>
              <w:marRight w:val="0"/>
              <w:marTop w:val="0"/>
              <w:marBottom w:val="0"/>
              <w:divBdr>
                <w:top w:val="none" w:sz="0" w:space="0" w:color="auto"/>
                <w:left w:val="none" w:sz="0" w:space="0" w:color="auto"/>
                <w:bottom w:val="none" w:sz="0" w:space="0" w:color="auto"/>
                <w:right w:val="none" w:sz="0" w:space="0" w:color="auto"/>
              </w:divBdr>
            </w:div>
            <w:div w:id="392119991">
              <w:marLeft w:val="0"/>
              <w:marRight w:val="0"/>
              <w:marTop w:val="0"/>
              <w:marBottom w:val="0"/>
              <w:divBdr>
                <w:top w:val="none" w:sz="0" w:space="0" w:color="auto"/>
                <w:left w:val="none" w:sz="0" w:space="0" w:color="auto"/>
                <w:bottom w:val="none" w:sz="0" w:space="0" w:color="auto"/>
                <w:right w:val="none" w:sz="0" w:space="0" w:color="auto"/>
              </w:divBdr>
            </w:div>
            <w:div w:id="1268193915">
              <w:marLeft w:val="0"/>
              <w:marRight w:val="0"/>
              <w:marTop w:val="0"/>
              <w:marBottom w:val="0"/>
              <w:divBdr>
                <w:top w:val="none" w:sz="0" w:space="0" w:color="auto"/>
                <w:left w:val="none" w:sz="0" w:space="0" w:color="auto"/>
                <w:bottom w:val="none" w:sz="0" w:space="0" w:color="auto"/>
                <w:right w:val="none" w:sz="0" w:space="0" w:color="auto"/>
              </w:divBdr>
            </w:div>
            <w:div w:id="1581909667">
              <w:marLeft w:val="0"/>
              <w:marRight w:val="0"/>
              <w:marTop w:val="0"/>
              <w:marBottom w:val="0"/>
              <w:divBdr>
                <w:top w:val="none" w:sz="0" w:space="0" w:color="auto"/>
                <w:left w:val="none" w:sz="0" w:space="0" w:color="auto"/>
                <w:bottom w:val="none" w:sz="0" w:space="0" w:color="auto"/>
                <w:right w:val="none" w:sz="0" w:space="0" w:color="auto"/>
              </w:divBdr>
            </w:div>
            <w:div w:id="388765716">
              <w:marLeft w:val="0"/>
              <w:marRight w:val="0"/>
              <w:marTop w:val="0"/>
              <w:marBottom w:val="0"/>
              <w:divBdr>
                <w:top w:val="none" w:sz="0" w:space="0" w:color="auto"/>
                <w:left w:val="none" w:sz="0" w:space="0" w:color="auto"/>
                <w:bottom w:val="none" w:sz="0" w:space="0" w:color="auto"/>
                <w:right w:val="none" w:sz="0" w:space="0" w:color="auto"/>
              </w:divBdr>
            </w:div>
            <w:div w:id="1354456347">
              <w:marLeft w:val="0"/>
              <w:marRight w:val="0"/>
              <w:marTop w:val="0"/>
              <w:marBottom w:val="0"/>
              <w:divBdr>
                <w:top w:val="none" w:sz="0" w:space="0" w:color="auto"/>
                <w:left w:val="none" w:sz="0" w:space="0" w:color="auto"/>
                <w:bottom w:val="none" w:sz="0" w:space="0" w:color="auto"/>
                <w:right w:val="none" w:sz="0" w:space="0" w:color="auto"/>
              </w:divBdr>
            </w:div>
            <w:div w:id="1881087909">
              <w:marLeft w:val="0"/>
              <w:marRight w:val="0"/>
              <w:marTop w:val="0"/>
              <w:marBottom w:val="0"/>
              <w:divBdr>
                <w:top w:val="none" w:sz="0" w:space="0" w:color="auto"/>
                <w:left w:val="none" w:sz="0" w:space="0" w:color="auto"/>
                <w:bottom w:val="none" w:sz="0" w:space="0" w:color="auto"/>
                <w:right w:val="none" w:sz="0" w:space="0" w:color="auto"/>
              </w:divBdr>
            </w:div>
            <w:div w:id="541943241">
              <w:marLeft w:val="0"/>
              <w:marRight w:val="0"/>
              <w:marTop w:val="0"/>
              <w:marBottom w:val="0"/>
              <w:divBdr>
                <w:top w:val="none" w:sz="0" w:space="0" w:color="auto"/>
                <w:left w:val="none" w:sz="0" w:space="0" w:color="auto"/>
                <w:bottom w:val="none" w:sz="0" w:space="0" w:color="auto"/>
                <w:right w:val="none" w:sz="0" w:space="0" w:color="auto"/>
              </w:divBdr>
            </w:div>
            <w:div w:id="1762067089">
              <w:marLeft w:val="0"/>
              <w:marRight w:val="0"/>
              <w:marTop w:val="0"/>
              <w:marBottom w:val="0"/>
              <w:divBdr>
                <w:top w:val="none" w:sz="0" w:space="0" w:color="auto"/>
                <w:left w:val="none" w:sz="0" w:space="0" w:color="auto"/>
                <w:bottom w:val="none" w:sz="0" w:space="0" w:color="auto"/>
                <w:right w:val="none" w:sz="0" w:space="0" w:color="auto"/>
              </w:divBdr>
            </w:div>
          </w:divsChild>
        </w:div>
        <w:div w:id="762799594">
          <w:marLeft w:val="0"/>
          <w:marRight w:val="0"/>
          <w:marTop w:val="0"/>
          <w:marBottom w:val="0"/>
          <w:divBdr>
            <w:top w:val="none" w:sz="0" w:space="0" w:color="auto"/>
            <w:left w:val="none" w:sz="0" w:space="0" w:color="auto"/>
            <w:bottom w:val="none" w:sz="0" w:space="0" w:color="auto"/>
            <w:right w:val="none" w:sz="0" w:space="0" w:color="auto"/>
          </w:divBdr>
        </w:div>
        <w:div w:id="1973175094">
          <w:marLeft w:val="645"/>
          <w:marRight w:val="0"/>
          <w:marTop w:val="0"/>
          <w:marBottom w:val="0"/>
          <w:divBdr>
            <w:top w:val="none" w:sz="0" w:space="0" w:color="auto"/>
            <w:left w:val="none" w:sz="0" w:space="0" w:color="auto"/>
            <w:bottom w:val="none" w:sz="0" w:space="0" w:color="auto"/>
            <w:right w:val="none" w:sz="0" w:space="0" w:color="auto"/>
          </w:divBdr>
        </w:div>
      </w:divsChild>
    </w:div>
    <w:div w:id="2029065038">
      <w:bodyDiv w:val="1"/>
      <w:marLeft w:val="0"/>
      <w:marRight w:val="0"/>
      <w:marTop w:val="0"/>
      <w:marBottom w:val="0"/>
      <w:divBdr>
        <w:top w:val="none" w:sz="0" w:space="0" w:color="auto"/>
        <w:left w:val="none" w:sz="0" w:space="0" w:color="auto"/>
        <w:bottom w:val="none" w:sz="0" w:space="0" w:color="auto"/>
        <w:right w:val="none" w:sz="0" w:space="0" w:color="auto"/>
      </w:divBdr>
    </w:div>
    <w:div w:id="2036299141">
      <w:bodyDiv w:val="1"/>
      <w:marLeft w:val="0"/>
      <w:marRight w:val="0"/>
      <w:marTop w:val="0"/>
      <w:marBottom w:val="0"/>
      <w:divBdr>
        <w:top w:val="none" w:sz="0" w:space="0" w:color="auto"/>
        <w:left w:val="none" w:sz="0" w:space="0" w:color="auto"/>
        <w:bottom w:val="none" w:sz="0" w:space="0" w:color="auto"/>
        <w:right w:val="none" w:sz="0" w:space="0" w:color="auto"/>
      </w:divBdr>
      <w:divsChild>
        <w:div w:id="71657478">
          <w:marLeft w:val="645"/>
          <w:marRight w:val="0"/>
          <w:marTop w:val="0"/>
          <w:marBottom w:val="0"/>
          <w:divBdr>
            <w:top w:val="none" w:sz="0" w:space="0" w:color="auto"/>
            <w:left w:val="none" w:sz="0" w:space="0" w:color="auto"/>
            <w:bottom w:val="none" w:sz="0" w:space="0" w:color="auto"/>
            <w:right w:val="none" w:sz="0" w:space="0" w:color="auto"/>
          </w:divBdr>
        </w:div>
        <w:div w:id="1729570747">
          <w:marLeft w:val="0"/>
          <w:marRight w:val="0"/>
          <w:marTop w:val="0"/>
          <w:marBottom w:val="0"/>
          <w:divBdr>
            <w:top w:val="none" w:sz="0" w:space="0" w:color="auto"/>
            <w:left w:val="none" w:sz="0" w:space="0" w:color="auto"/>
            <w:bottom w:val="none" w:sz="0" w:space="0" w:color="auto"/>
            <w:right w:val="none" w:sz="0" w:space="0" w:color="auto"/>
          </w:divBdr>
        </w:div>
        <w:div w:id="1178546454">
          <w:marLeft w:val="645"/>
          <w:marRight w:val="0"/>
          <w:marTop w:val="0"/>
          <w:marBottom w:val="0"/>
          <w:divBdr>
            <w:top w:val="none" w:sz="0" w:space="0" w:color="auto"/>
            <w:left w:val="none" w:sz="0" w:space="0" w:color="auto"/>
            <w:bottom w:val="none" w:sz="0" w:space="0" w:color="auto"/>
            <w:right w:val="none" w:sz="0" w:space="0" w:color="auto"/>
          </w:divBdr>
        </w:div>
        <w:div w:id="1029993419">
          <w:marLeft w:val="0"/>
          <w:marRight w:val="0"/>
          <w:marTop w:val="0"/>
          <w:marBottom w:val="0"/>
          <w:divBdr>
            <w:top w:val="none" w:sz="0" w:space="0" w:color="auto"/>
            <w:left w:val="none" w:sz="0" w:space="0" w:color="auto"/>
            <w:bottom w:val="none" w:sz="0" w:space="0" w:color="auto"/>
            <w:right w:val="none" w:sz="0" w:space="0" w:color="auto"/>
          </w:divBdr>
        </w:div>
        <w:div w:id="1541935595">
          <w:marLeft w:val="645"/>
          <w:marRight w:val="0"/>
          <w:marTop w:val="0"/>
          <w:marBottom w:val="0"/>
          <w:divBdr>
            <w:top w:val="none" w:sz="0" w:space="0" w:color="auto"/>
            <w:left w:val="none" w:sz="0" w:space="0" w:color="auto"/>
            <w:bottom w:val="none" w:sz="0" w:space="0" w:color="auto"/>
            <w:right w:val="none" w:sz="0" w:space="0" w:color="auto"/>
          </w:divBdr>
        </w:div>
      </w:divsChild>
    </w:div>
    <w:div w:id="2039351934">
      <w:bodyDiv w:val="1"/>
      <w:marLeft w:val="0"/>
      <w:marRight w:val="0"/>
      <w:marTop w:val="0"/>
      <w:marBottom w:val="0"/>
      <w:divBdr>
        <w:top w:val="none" w:sz="0" w:space="0" w:color="auto"/>
        <w:left w:val="none" w:sz="0" w:space="0" w:color="auto"/>
        <w:bottom w:val="none" w:sz="0" w:space="0" w:color="auto"/>
        <w:right w:val="none" w:sz="0" w:space="0" w:color="auto"/>
      </w:divBdr>
      <w:divsChild>
        <w:div w:id="767851499">
          <w:marLeft w:val="0"/>
          <w:marRight w:val="0"/>
          <w:marTop w:val="0"/>
          <w:marBottom w:val="0"/>
          <w:divBdr>
            <w:top w:val="none" w:sz="0" w:space="0" w:color="auto"/>
            <w:left w:val="none" w:sz="0" w:space="0" w:color="auto"/>
            <w:bottom w:val="none" w:sz="0" w:space="0" w:color="auto"/>
            <w:right w:val="none" w:sz="0" w:space="0" w:color="auto"/>
          </w:divBdr>
        </w:div>
        <w:div w:id="364604343">
          <w:marLeft w:val="0"/>
          <w:marRight w:val="0"/>
          <w:marTop w:val="0"/>
          <w:marBottom w:val="0"/>
          <w:divBdr>
            <w:top w:val="none" w:sz="0" w:space="0" w:color="auto"/>
            <w:left w:val="none" w:sz="0" w:space="0" w:color="auto"/>
            <w:bottom w:val="none" w:sz="0" w:space="0" w:color="auto"/>
            <w:right w:val="none" w:sz="0" w:space="0" w:color="auto"/>
          </w:divBdr>
        </w:div>
        <w:div w:id="1663047068">
          <w:marLeft w:val="0"/>
          <w:marRight w:val="0"/>
          <w:marTop w:val="0"/>
          <w:marBottom w:val="0"/>
          <w:divBdr>
            <w:top w:val="none" w:sz="0" w:space="0" w:color="auto"/>
            <w:left w:val="none" w:sz="0" w:space="0" w:color="auto"/>
            <w:bottom w:val="none" w:sz="0" w:space="0" w:color="auto"/>
            <w:right w:val="none" w:sz="0" w:space="0" w:color="auto"/>
          </w:divBdr>
        </w:div>
        <w:div w:id="24910091">
          <w:marLeft w:val="0"/>
          <w:marRight w:val="0"/>
          <w:marTop w:val="0"/>
          <w:marBottom w:val="0"/>
          <w:divBdr>
            <w:top w:val="none" w:sz="0" w:space="0" w:color="auto"/>
            <w:left w:val="none" w:sz="0" w:space="0" w:color="auto"/>
            <w:bottom w:val="none" w:sz="0" w:space="0" w:color="auto"/>
            <w:right w:val="none" w:sz="0" w:space="0" w:color="auto"/>
          </w:divBdr>
        </w:div>
        <w:div w:id="1485928975">
          <w:marLeft w:val="0"/>
          <w:marRight w:val="0"/>
          <w:marTop w:val="0"/>
          <w:marBottom w:val="0"/>
          <w:divBdr>
            <w:top w:val="none" w:sz="0" w:space="0" w:color="auto"/>
            <w:left w:val="none" w:sz="0" w:space="0" w:color="auto"/>
            <w:bottom w:val="none" w:sz="0" w:space="0" w:color="auto"/>
            <w:right w:val="none" w:sz="0" w:space="0" w:color="auto"/>
          </w:divBdr>
        </w:div>
        <w:div w:id="1242906716">
          <w:marLeft w:val="0"/>
          <w:marRight w:val="0"/>
          <w:marTop w:val="0"/>
          <w:marBottom w:val="0"/>
          <w:divBdr>
            <w:top w:val="none" w:sz="0" w:space="0" w:color="auto"/>
            <w:left w:val="none" w:sz="0" w:space="0" w:color="auto"/>
            <w:bottom w:val="none" w:sz="0" w:space="0" w:color="auto"/>
            <w:right w:val="none" w:sz="0" w:space="0" w:color="auto"/>
          </w:divBdr>
        </w:div>
        <w:div w:id="573667113">
          <w:marLeft w:val="0"/>
          <w:marRight w:val="0"/>
          <w:marTop w:val="0"/>
          <w:marBottom w:val="0"/>
          <w:divBdr>
            <w:top w:val="none" w:sz="0" w:space="0" w:color="auto"/>
            <w:left w:val="none" w:sz="0" w:space="0" w:color="auto"/>
            <w:bottom w:val="none" w:sz="0" w:space="0" w:color="auto"/>
            <w:right w:val="none" w:sz="0" w:space="0" w:color="auto"/>
          </w:divBdr>
        </w:div>
        <w:div w:id="440036392">
          <w:marLeft w:val="0"/>
          <w:marRight w:val="0"/>
          <w:marTop w:val="0"/>
          <w:marBottom w:val="0"/>
          <w:divBdr>
            <w:top w:val="none" w:sz="0" w:space="0" w:color="auto"/>
            <w:left w:val="none" w:sz="0" w:space="0" w:color="auto"/>
            <w:bottom w:val="none" w:sz="0" w:space="0" w:color="auto"/>
            <w:right w:val="none" w:sz="0" w:space="0" w:color="auto"/>
          </w:divBdr>
        </w:div>
        <w:div w:id="1851604957">
          <w:marLeft w:val="0"/>
          <w:marRight w:val="0"/>
          <w:marTop w:val="0"/>
          <w:marBottom w:val="0"/>
          <w:divBdr>
            <w:top w:val="none" w:sz="0" w:space="0" w:color="auto"/>
            <w:left w:val="none" w:sz="0" w:space="0" w:color="auto"/>
            <w:bottom w:val="none" w:sz="0" w:space="0" w:color="auto"/>
            <w:right w:val="none" w:sz="0" w:space="0" w:color="auto"/>
          </w:divBdr>
        </w:div>
        <w:div w:id="840465688">
          <w:marLeft w:val="0"/>
          <w:marRight w:val="0"/>
          <w:marTop w:val="0"/>
          <w:marBottom w:val="0"/>
          <w:divBdr>
            <w:top w:val="none" w:sz="0" w:space="0" w:color="auto"/>
            <w:left w:val="none" w:sz="0" w:space="0" w:color="auto"/>
            <w:bottom w:val="none" w:sz="0" w:space="0" w:color="auto"/>
            <w:right w:val="none" w:sz="0" w:space="0" w:color="auto"/>
          </w:divBdr>
        </w:div>
        <w:div w:id="864753269">
          <w:marLeft w:val="0"/>
          <w:marRight w:val="0"/>
          <w:marTop w:val="0"/>
          <w:marBottom w:val="0"/>
          <w:divBdr>
            <w:top w:val="none" w:sz="0" w:space="0" w:color="auto"/>
            <w:left w:val="none" w:sz="0" w:space="0" w:color="auto"/>
            <w:bottom w:val="none" w:sz="0" w:space="0" w:color="auto"/>
            <w:right w:val="none" w:sz="0" w:space="0" w:color="auto"/>
          </w:divBdr>
        </w:div>
        <w:div w:id="80376128">
          <w:marLeft w:val="0"/>
          <w:marRight w:val="0"/>
          <w:marTop w:val="0"/>
          <w:marBottom w:val="0"/>
          <w:divBdr>
            <w:top w:val="none" w:sz="0" w:space="0" w:color="auto"/>
            <w:left w:val="none" w:sz="0" w:space="0" w:color="auto"/>
            <w:bottom w:val="none" w:sz="0" w:space="0" w:color="auto"/>
            <w:right w:val="none" w:sz="0" w:space="0" w:color="auto"/>
          </w:divBdr>
        </w:div>
        <w:div w:id="1493715651">
          <w:marLeft w:val="0"/>
          <w:marRight w:val="0"/>
          <w:marTop w:val="0"/>
          <w:marBottom w:val="0"/>
          <w:divBdr>
            <w:top w:val="none" w:sz="0" w:space="0" w:color="auto"/>
            <w:left w:val="none" w:sz="0" w:space="0" w:color="auto"/>
            <w:bottom w:val="none" w:sz="0" w:space="0" w:color="auto"/>
            <w:right w:val="none" w:sz="0" w:space="0" w:color="auto"/>
          </w:divBdr>
        </w:div>
        <w:div w:id="1268268496">
          <w:marLeft w:val="0"/>
          <w:marRight w:val="0"/>
          <w:marTop w:val="0"/>
          <w:marBottom w:val="0"/>
          <w:divBdr>
            <w:top w:val="none" w:sz="0" w:space="0" w:color="auto"/>
            <w:left w:val="none" w:sz="0" w:space="0" w:color="auto"/>
            <w:bottom w:val="none" w:sz="0" w:space="0" w:color="auto"/>
            <w:right w:val="none" w:sz="0" w:space="0" w:color="auto"/>
          </w:divBdr>
        </w:div>
        <w:div w:id="2080790601">
          <w:marLeft w:val="0"/>
          <w:marRight w:val="0"/>
          <w:marTop w:val="0"/>
          <w:marBottom w:val="0"/>
          <w:divBdr>
            <w:top w:val="none" w:sz="0" w:space="0" w:color="auto"/>
            <w:left w:val="none" w:sz="0" w:space="0" w:color="auto"/>
            <w:bottom w:val="none" w:sz="0" w:space="0" w:color="auto"/>
            <w:right w:val="none" w:sz="0" w:space="0" w:color="auto"/>
          </w:divBdr>
        </w:div>
        <w:div w:id="139660080">
          <w:marLeft w:val="0"/>
          <w:marRight w:val="0"/>
          <w:marTop w:val="0"/>
          <w:marBottom w:val="0"/>
          <w:divBdr>
            <w:top w:val="none" w:sz="0" w:space="0" w:color="auto"/>
            <w:left w:val="none" w:sz="0" w:space="0" w:color="auto"/>
            <w:bottom w:val="none" w:sz="0" w:space="0" w:color="auto"/>
            <w:right w:val="none" w:sz="0" w:space="0" w:color="auto"/>
          </w:divBdr>
        </w:div>
        <w:div w:id="1264873109">
          <w:marLeft w:val="0"/>
          <w:marRight w:val="0"/>
          <w:marTop w:val="0"/>
          <w:marBottom w:val="0"/>
          <w:divBdr>
            <w:top w:val="none" w:sz="0" w:space="0" w:color="auto"/>
            <w:left w:val="none" w:sz="0" w:space="0" w:color="auto"/>
            <w:bottom w:val="none" w:sz="0" w:space="0" w:color="auto"/>
            <w:right w:val="none" w:sz="0" w:space="0" w:color="auto"/>
          </w:divBdr>
        </w:div>
        <w:div w:id="1970234453">
          <w:marLeft w:val="0"/>
          <w:marRight w:val="0"/>
          <w:marTop w:val="0"/>
          <w:marBottom w:val="0"/>
          <w:divBdr>
            <w:top w:val="none" w:sz="0" w:space="0" w:color="auto"/>
            <w:left w:val="none" w:sz="0" w:space="0" w:color="auto"/>
            <w:bottom w:val="none" w:sz="0" w:space="0" w:color="auto"/>
            <w:right w:val="none" w:sz="0" w:space="0" w:color="auto"/>
          </w:divBdr>
        </w:div>
        <w:div w:id="1083799079">
          <w:marLeft w:val="0"/>
          <w:marRight w:val="0"/>
          <w:marTop w:val="0"/>
          <w:marBottom w:val="0"/>
          <w:divBdr>
            <w:top w:val="none" w:sz="0" w:space="0" w:color="auto"/>
            <w:left w:val="none" w:sz="0" w:space="0" w:color="auto"/>
            <w:bottom w:val="none" w:sz="0" w:space="0" w:color="auto"/>
            <w:right w:val="none" w:sz="0" w:space="0" w:color="auto"/>
          </w:divBdr>
        </w:div>
        <w:div w:id="1892614619">
          <w:marLeft w:val="0"/>
          <w:marRight w:val="0"/>
          <w:marTop w:val="0"/>
          <w:marBottom w:val="0"/>
          <w:divBdr>
            <w:top w:val="none" w:sz="0" w:space="0" w:color="auto"/>
            <w:left w:val="none" w:sz="0" w:space="0" w:color="auto"/>
            <w:bottom w:val="none" w:sz="0" w:space="0" w:color="auto"/>
            <w:right w:val="none" w:sz="0" w:space="0" w:color="auto"/>
          </w:divBdr>
        </w:div>
        <w:div w:id="917862260">
          <w:marLeft w:val="0"/>
          <w:marRight w:val="0"/>
          <w:marTop w:val="0"/>
          <w:marBottom w:val="0"/>
          <w:divBdr>
            <w:top w:val="none" w:sz="0" w:space="0" w:color="auto"/>
            <w:left w:val="none" w:sz="0" w:space="0" w:color="auto"/>
            <w:bottom w:val="none" w:sz="0" w:space="0" w:color="auto"/>
            <w:right w:val="none" w:sz="0" w:space="0" w:color="auto"/>
          </w:divBdr>
        </w:div>
        <w:div w:id="1312908635">
          <w:marLeft w:val="0"/>
          <w:marRight w:val="0"/>
          <w:marTop w:val="0"/>
          <w:marBottom w:val="0"/>
          <w:divBdr>
            <w:top w:val="none" w:sz="0" w:space="0" w:color="auto"/>
            <w:left w:val="none" w:sz="0" w:space="0" w:color="auto"/>
            <w:bottom w:val="none" w:sz="0" w:space="0" w:color="auto"/>
            <w:right w:val="none" w:sz="0" w:space="0" w:color="auto"/>
          </w:divBdr>
        </w:div>
        <w:div w:id="2093314844">
          <w:marLeft w:val="0"/>
          <w:marRight w:val="0"/>
          <w:marTop w:val="0"/>
          <w:marBottom w:val="0"/>
          <w:divBdr>
            <w:top w:val="none" w:sz="0" w:space="0" w:color="auto"/>
            <w:left w:val="none" w:sz="0" w:space="0" w:color="auto"/>
            <w:bottom w:val="none" w:sz="0" w:space="0" w:color="auto"/>
            <w:right w:val="none" w:sz="0" w:space="0" w:color="auto"/>
          </w:divBdr>
        </w:div>
        <w:div w:id="1440565396">
          <w:marLeft w:val="0"/>
          <w:marRight w:val="0"/>
          <w:marTop w:val="0"/>
          <w:marBottom w:val="0"/>
          <w:divBdr>
            <w:top w:val="none" w:sz="0" w:space="0" w:color="auto"/>
            <w:left w:val="none" w:sz="0" w:space="0" w:color="auto"/>
            <w:bottom w:val="none" w:sz="0" w:space="0" w:color="auto"/>
            <w:right w:val="none" w:sz="0" w:space="0" w:color="auto"/>
          </w:divBdr>
        </w:div>
        <w:div w:id="53042895">
          <w:marLeft w:val="0"/>
          <w:marRight w:val="0"/>
          <w:marTop w:val="0"/>
          <w:marBottom w:val="0"/>
          <w:divBdr>
            <w:top w:val="none" w:sz="0" w:space="0" w:color="auto"/>
            <w:left w:val="none" w:sz="0" w:space="0" w:color="auto"/>
            <w:bottom w:val="none" w:sz="0" w:space="0" w:color="auto"/>
            <w:right w:val="none" w:sz="0" w:space="0" w:color="auto"/>
          </w:divBdr>
        </w:div>
        <w:div w:id="1410271047">
          <w:marLeft w:val="0"/>
          <w:marRight w:val="0"/>
          <w:marTop w:val="0"/>
          <w:marBottom w:val="0"/>
          <w:divBdr>
            <w:top w:val="none" w:sz="0" w:space="0" w:color="auto"/>
            <w:left w:val="none" w:sz="0" w:space="0" w:color="auto"/>
            <w:bottom w:val="none" w:sz="0" w:space="0" w:color="auto"/>
            <w:right w:val="none" w:sz="0" w:space="0" w:color="auto"/>
          </w:divBdr>
        </w:div>
        <w:div w:id="981302313">
          <w:marLeft w:val="0"/>
          <w:marRight w:val="0"/>
          <w:marTop w:val="0"/>
          <w:marBottom w:val="0"/>
          <w:divBdr>
            <w:top w:val="none" w:sz="0" w:space="0" w:color="auto"/>
            <w:left w:val="none" w:sz="0" w:space="0" w:color="auto"/>
            <w:bottom w:val="none" w:sz="0" w:space="0" w:color="auto"/>
            <w:right w:val="none" w:sz="0" w:space="0" w:color="auto"/>
          </w:divBdr>
        </w:div>
        <w:div w:id="1669359177">
          <w:marLeft w:val="0"/>
          <w:marRight w:val="0"/>
          <w:marTop w:val="0"/>
          <w:marBottom w:val="0"/>
          <w:divBdr>
            <w:top w:val="none" w:sz="0" w:space="0" w:color="auto"/>
            <w:left w:val="none" w:sz="0" w:space="0" w:color="auto"/>
            <w:bottom w:val="none" w:sz="0" w:space="0" w:color="auto"/>
            <w:right w:val="none" w:sz="0" w:space="0" w:color="auto"/>
          </w:divBdr>
        </w:div>
        <w:div w:id="373432177">
          <w:marLeft w:val="0"/>
          <w:marRight w:val="0"/>
          <w:marTop w:val="0"/>
          <w:marBottom w:val="0"/>
          <w:divBdr>
            <w:top w:val="none" w:sz="0" w:space="0" w:color="auto"/>
            <w:left w:val="none" w:sz="0" w:space="0" w:color="auto"/>
            <w:bottom w:val="none" w:sz="0" w:space="0" w:color="auto"/>
            <w:right w:val="none" w:sz="0" w:space="0" w:color="auto"/>
          </w:divBdr>
        </w:div>
        <w:div w:id="1025524233">
          <w:marLeft w:val="0"/>
          <w:marRight w:val="0"/>
          <w:marTop w:val="0"/>
          <w:marBottom w:val="0"/>
          <w:divBdr>
            <w:top w:val="none" w:sz="0" w:space="0" w:color="auto"/>
            <w:left w:val="none" w:sz="0" w:space="0" w:color="auto"/>
            <w:bottom w:val="none" w:sz="0" w:space="0" w:color="auto"/>
            <w:right w:val="none" w:sz="0" w:space="0" w:color="auto"/>
          </w:divBdr>
        </w:div>
      </w:divsChild>
    </w:div>
    <w:div w:id="2047093774">
      <w:bodyDiv w:val="1"/>
      <w:marLeft w:val="0"/>
      <w:marRight w:val="0"/>
      <w:marTop w:val="0"/>
      <w:marBottom w:val="0"/>
      <w:divBdr>
        <w:top w:val="none" w:sz="0" w:space="0" w:color="auto"/>
        <w:left w:val="none" w:sz="0" w:space="0" w:color="auto"/>
        <w:bottom w:val="none" w:sz="0" w:space="0" w:color="auto"/>
        <w:right w:val="none" w:sz="0" w:space="0" w:color="auto"/>
      </w:divBdr>
      <w:divsChild>
        <w:div w:id="1455908193">
          <w:marLeft w:val="0"/>
          <w:marRight w:val="0"/>
          <w:marTop w:val="0"/>
          <w:marBottom w:val="0"/>
          <w:divBdr>
            <w:top w:val="none" w:sz="0" w:space="0" w:color="auto"/>
            <w:left w:val="none" w:sz="0" w:space="0" w:color="auto"/>
            <w:bottom w:val="none" w:sz="0" w:space="0" w:color="auto"/>
            <w:right w:val="none" w:sz="0" w:space="0" w:color="auto"/>
          </w:divBdr>
        </w:div>
        <w:div w:id="1832940410">
          <w:marLeft w:val="0"/>
          <w:marRight w:val="0"/>
          <w:marTop w:val="0"/>
          <w:marBottom w:val="0"/>
          <w:divBdr>
            <w:top w:val="none" w:sz="0" w:space="0" w:color="auto"/>
            <w:left w:val="none" w:sz="0" w:space="0" w:color="auto"/>
            <w:bottom w:val="none" w:sz="0" w:space="0" w:color="auto"/>
            <w:right w:val="none" w:sz="0" w:space="0" w:color="auto"/>
          </w:divBdr>
        </w:div>
        <w:div w:id="903949087">
          <w:marLeft w:val="0"/>
          <w:marRight w:val="0"/>
          <w:marTop w:val="0"/>
          <w:marBottom w:val="0"/>
          <w:divBdr>
            <w:top w:val="none" w:sz="0" w:space="0" w:color="auto"/>
            <w:left w:val="none" w:sz="0" w:space="0" w:color="auto"/>
            <w:bottom w:val="none" w:sz="0" w:space="0" w:color="auto"/>
            <w:right w:val="none" w:sz="0" w:space="0" w:color="auto"/>
          </w:divBdr>
        </w:div>
        <w:div w:id="1779988785">
          <w:marLeft w:val="0"/>
          <w:marRight w:val="0"/>
          <w:marTop w:val="0"/>
          <w:marBottom w:val="0"/>
          <w:divBdr>
            <w:top w:val="none" w:sz="0" w:space="0" w:color="auto"/>
            <w:left w:val="none" w:sz="0" w:space="0" w:color="auto"/>
            <w:bottom w:val="none" w:sz="0" w:space="0" w:color="auto"/>
            <w:right w:val="none" w:sz="0" w:space="0" w:color="auto"/>
          </w:divBdr>
        </w:div>
        <w:div w:id="2036618509">
          <w:marLeft w:val="0"/>
          <w:marRight w:val="0"/>
          <w:marTop w:val="0"/>
          <w:marBottom w:val="0"/>
          <w:divBdr>
            <w:top w:val="none" w:sz="0" w:space="0" w:color="auto"/>
            <w:left w:val="none" w:sz="0" w:space="0" w:color="auto"/>
            <w:bottom w:val="none" w:sz="0" w:space="0" w:color="auto"/>
            <w:right w:val="none" w:sz="0" w:space="0" w:color="auto"/>
          </w:divBdr>
        </w:div>
        <w:div w:id="1857964849">
          <w:marLeft w:val="0"/>
          <w:marRight w:val="0"/>
          <w:marTop w:val="0"/>
          <w:marBottom w:val="0"/>
          <w:divBdr>
            <w:top w:val="none" w:sz="0" w:space="0" w:color="auto"/>
            <w:left w:val="none" w:sz="0" w:space="0" w:color="auto"/>
            <w:bottom w:val="none" w:sz="0" w:space="0" w:color="auto"/>
            <w:right w:val="none" w:sz="0" w:space="0" w:color="auto"/>
          </w:divBdr>
        </w:div>
        <w:div w:id="1152407354">
          <w:marLeft w:val="0"/>
          <w:marRight w:val="0"/>
          <w:marTop w:val="0"/>
          <w:marBottom w:val="0"/>
          <w:divBdr>
            <w:top w:val="none" w:sz="0" w:space="0" w:color="auto"/>
            <w:left w:val="none" w:sz="0" w:space="0" w:color="auto"/>
            <w:bottom w:val="none" w:sz="0" w:space="0" w:color="auto"/>
            <w:right w:val="none" w:sz="0" w:space="0" w:color="auto"/>
          </w:divBdr>
        </w:div>
        <w:div w:id="2085950981">
          <w:marLeft w:val="0"/>
          <w:marRight w:val="0"/>
          <w:marTop w:val="0"/>
          <w:marBottom w:val="0"/>
          <w:divBdr>
            <w:top w:val="none" w:sz="0" w:space="0" w:color="auto"/>
            <w:left w:val="none" w:sz="0" w:space="0" w:color="auto"/>
            <w:bottom w:val="none" w:sz="0" w:space="0" w:color="auto"/>
            <w:right w:val="none" w:sz="0" w:space="0" w:color="auto"/>
          </w:divBdr>
        </w:div>
        <w:div w:id="1139999320">
          <w:marLeft w:val="0"/>
          <w:marRight w:val="0"/>
          <w:marTop w:val="0"/>
          <w:marBottom w:val="0"/>
          <w:divBdr>
            <w:top w:val="none" w:sz="0" w:space="0" w:color="auto"/>
            <w:left w:val="none" w:sz="0" w:space="0" w:color="auto"/>
            <w:bottom w:val="none" w:sz="0" w:space="0" w:color="auto"/>
            <w:right w:val="none" w:sz="0" w:space="0" w:color="auto"/>
          </w:divBdr>
        </w:div>
        <w:div w:id="1978994102">
          <w:marLeft w:val="0"/>
          <w:marRight w:val="0"/>
          <w:marTop w:val="0"/>
          <w:marBottom w:val="0"/>
          <w:divBdr>
            <w:top w:val="none" w:sz="0" w:space="0" w:color="auto"/>
            <w:left w:val="none" w:sz="0" w:space="0" w:color="auto"/>
            <w:bottom w:val="none" w:sz="0" w:space="0" w:color="auto"/>
            <w:right w:val="none" w:sz="0" w:space="0" w:color="auto"/>
          </w:divBdr>
        </w:div>
      </w:divsChild>
    </w:div>
    <w:div w:id="2048482719">
      <w:bodyDiv w:val="1"/>
      <w:marLeft w:val="0"/>
      <w:marRight w:val="0"/>
      <w:marTop w:val="0"/>
      <w:marBottom w:val="0"/>
      <w:divBdr>
        <w:top w:val="none" w:sz="0" w:space="0" w:color="auto"/>
        <w:left w:val="none" w:sz="0" w:space="0" w:color="auto"/>
        <w:bottom w:val="none" w:sz="0" w:space="0" w:color="auto"/>
        <w:right w:val="none" w:sz="0" w:space="0" w:color="auto"/>
      </w:divBdr>
      <w:divsChild>
        <w:div w:id="1565531476">
          <w:marLeft w:val="345"/>
          <w:marRight w:val="0"/>
          <w:marTop w:val="0"/>
          <w:marBottom w:val="0"/>
          <w:divBdr>
            <w:top w:val="none" w:sz="0" w:space="0" w:color="auto"/>
            <w:left w:val="none" w:sz="0" w:space="0" w:color="auto"/>
            <w:bottom w:val="none" w:sz="0" w:space="0" w:color="auto"/>
            <w:right w:val="none" w:sz="0" w:space="0" w:color="auto"/>
          </w:divBdr>
        </w:div>
      </w:divsChild>
    </w:div>
    <w:div w:id="2052412609">
      <w:bodyDiv w:val="1"/>
      <w:marLeft w:val="0"/>
      <w:marRight w:val="0"/>
      <w:marTop w:val="0"/>
      <w:marBottom w:val="0"/>
      <w:divBdr>
        <w:top w:val="none" w:sz="0" w:space="0" w:color="auto"/>
        <w:left w:val="none" w:sz="0" w:space="0" w:color="auto"/>
        <w:bottom w:val="none" w:sz="0" w:space="0" w:color="auto"/>
        <w:right w:val="none" w:sz="0" w:space="0" w:color="auto"/>
      </w:divBdr>
      <w:divsChild>
        <w:div w:id="15813195">
          <w:marLeft w:val="0"/>
          <w:marRight w:val="0"/>
          <w:marTop w:val="0"/>
          <w:marBottom w:val="0"/>
          <w:divBdr>
            <w:top w:val="none" w:sz="0" w:space="0" w:color="auto"/>
            <w:left w:val="none" w:sz="0" w:space="0" w:color="auto"/>
            <w:bottom w:val="none" w:sz="0" w:space="0" w:color="auto"/>
            <w:right w:val="none" w:sz="0" w:space="0" w:color="auto"/>
          </w:divBdr>
        </w:div>
        <w:div w:id="892235322">
          <w:marLeft w:val="0"/>
          <w:marRight w:val="0"/>
          <w:marTop w:val="0"/>
          <w:marBottom w:val="0"/>
          <w:divBdr>
            <w:top w:val="none" w:sz="0" w:space="0" w:color="auto"/>
            <w:left w:val="none" w:sz="0" w:space="0" w:color="auto"/>
            <w:bottom w:val="none" w:sz="0" w:space="0" w:color="auto"/>
            <w:right w:val="none" w:sz="0" w:space="0" w:color="auto"/>
          </w:divBdr>
        </w:div>
        <w:div w:id="1216090207">
          <w:marLeft w:val="0"/>
          <w:marRight w:val="0"/>
          <w:marTop w:val="0"/>
          <w:marBottom w:val="0"/>
          <w:divBdr>
            <w:top w:val="none" w:sz="0" w:space="0" w:color="auto"/>
            <w:left w:val="none" w:sz="0" w:space="0" w:color="auto"/>
            <w:bottom w:val="none" w:sz="0" w:space="0" w:color="auto"/>
            <w:right w:val="none" w:sz="0" w:space="0" w:color="auto"/>
          </w:divBdr>
        </w:div>
        <w:div w:id="702487991">
          <w:marLeft w:val="0"/>
          <w:marRight w:val="0"/>
          <w:marTop w:val="0"/>
          <w:marBottom w:val="0"/>
          <w:divBdr>
            <w:top w:val="none" w:sz="0" w:space="0" w:color="auto"/>
            <w:left w:val="none" w:sz="0" w:space="0" w:color="auto"/>
            <w:bottom w:val="none" w:sz="0" w:space="0" w:color="auto"/>
            <w:right w:val="none" w:sz="0" w:space="0" w:color="auto"/>
          </w:divBdr>
        </w:div>
        <w:div w:id="2035888181">
          <w:marLeft w:val="0"/>
          <w:marRight w:val="0"/>
          <w:marTop w:val="0"/>
          <w:marBottom w:val="0"/>
          <w:divBdr>
            <w:top w:val="none" w:sz="0" w:space="0" w:color="auto"/>
            <w:left w:val="none" w:sz="0" w:space="0" w:color="auto"/>
            <w:bottom w:val="none" w:sz="0" w:space="0" w:color="auto"/>
            <w:right w:val="none" w:sz="0" w:space="0" w:color="auto"/>
          </w:divBdr>
        </w:div>
      </w:divsChild>
    </w:div>
    <w:div w:id="2053844652">
      <w:bodyDiv w:val="1"/>
      <w:marLeft w:val="0"/>
      <w:marRight w:val="0"/>
      <w:marTop w:val="0"/>
      <w:marBottom w:val="0"/>
      <w:divBdr>
        <w:top w:val="none" w:sz="0" w:space="0" w:color="auto"/>
        <w:left w:val="none" w:sz="0" w:space="0" w:color="auto"/>
        <w:bottom w:val="none" w:sz="0" w:space="0" w:color="auto"/>
        <w:right w:val="none" w:sz="0" w:space="0" w:color="auto"/>
      </w:divBdr>
      <w:divsChild>
        <w:div w:id="1905752861">
          <w:marLeft w:val="0"/>
          <w:marRight w:val="0"/>
          <w:marTop w:val="0"/>
          <w:marBottom w:val="0"/>
          <w:divBdr>
            <w:top w:val="none" w:sz="0" w:space="0" w:color="auto"/>
            <w:left w:val="none" w:sz="0" w:space="0" w:color="auto"/>
            <w:bottom w:val="none" w:sz="0" w:space="0" w:color="auto"/>
            <w:right w:val="none" w:sz="0" w:space="0" w:color="auto"/>
          </w:divBdr>
        </w:div>
        <w:div w:id="782964104">
          <w:marLeft w:val="0"/>
          <w:marRight w:val="0"/>
          <w:marTop w:val="0"/>
          <w:marBottom w:val="0"/>
          <w:divBdr>
            <w:top w:val="none" w:sz="0" w:space="0" w:color="auto"/>
            <w:left w:val="none" w:sz="0" w:space="0" w:color="auto"/>
            <w:bottom w:val="none" w:sz="0" w:space="0" w:color="auto"/>
            <w:right w:val="none" w:sz="0" w:space="0" w:color="auto"/>
          </w:divBdr>
        </w:div>
        <w:div w:id="2106533669">
          <w:marLeft w:val="0"/>
          <w:marRight w:val="0"/>
          <w:marTop w:val="0"/>
          <w:marBottom w:val="0"/>
          <w:divBdr>
            <w:top w:val="none" w:sz="0" w:space="0" w:color="auto"/>
            <w:left w:val="none" w:sz="0" w:space="0" w:color="auto"/>
            <w:bottom w:val="none" w:sz="0" w:space="0" w:color="auto"/>
            <w:right w:val="none" w:sz="0" w:space="0" w:color="auto"/>
          </w:divBdr>
        </w:div>
        <w:div w:id="1547838517">
          <w:marLeft w:val="0"/>
          <w:marRight w:val="0"/>
          <w:marTop w:val="0"/>
          <w:marBottom w:val="0"/>
          <w:divBdr>
            <w:top w:val="none" w:sz="0" w:space="0" w:color="auto"/>
            <w:left w:val="none" w:sz="0" w:space="0" w:color="auto"/>
            <w:bottom w:val="none" w:sz="0" w:space="0" w:color="auto"/>
            <w:right w:val="none" w:sz="0" w:space="0" w:color="auto"/>
          </w:divBdr>
        </w:div>
        <w:div w:id="1042363030">
          <w:marLeft w:val="0"/>
          <w:marRight w:val="0"/>
          <w:marTop w:val="0"/>
          <w:marBottom w:val="0"/>
          <w:divBdr>
            <w:top w:val="none" w:sz="0" w:space="0" w:color="auto"/>
            <w:left w:val="none" w:sz="0" w:space="0" w:color="auto"/>
            <w:bottom w:val="none" w:sz="0" w:space="0" w:color="auto"/>
            <w:right w:val="none" w:sz="0" w:space="0" w:color="auto"/>
          </w:divBdr>
        </w:div>
        <w:div w:id="589896292">
          <w:marLeft w:val="0"/>
          <w:marRight w:val="0"/>
          <w:marTop w:val="0"/>
          <w:marBottom w:val="0"/>
          <w:divBdr>
            <w:top w:val="none" w:sz="0" w:space="0" w:color="auto"/>
            <w:left w:val="none" w:sz="0" w:space="0" w:color="auto"/>
            <w:bottom w:val="none" w:sz="0" w:space="0" w:color="auto"/>
            <w:right w:val="none" w:sz="0" w:space="0" w:color="auto"/>
          </w:divBdr>
        </w:div>
      </w:divsChild>
    </w:div>
    <w:div w:id="2061246022">
      <w:bodyDiv w:val="1"/>
      <w:marLeft w:val="0"/>
      <w:marRight w:val="0"/>
      <w:marTop w:val="0"/>
      <w:marBottom w:val="0"/>
      <w:divBdr>
        <w:top w:val="none" w:sz="0" w:space="0" w:color="auto"/>
        <w:left w:val="none" w:sz="0" w:space="0" w:color="auto"/>
        <w:bottom w:val="none" w:sz="0" w:space="0" w:color="auto"/>
        <w:right w:val="none" w:sz="0" w:space="0" w:color="auto"/>
      </w:divBdr>
      <w:divsChild>
        <w:div w:id="606696376">
          <w:marLeft w:val="345"/>
          <w:marRight w:val="0"/>
          <w:marTop w:val="0"/>
          <w:marBottom w:val="0"/>
          <w:divBdr>
            <w:top w:val="none" w:sz="0" w:space="0" w:color="auto"/>
            <w:left w:val="none" w:sz="0" w:space="0" w:color="auto"/>
            <w:bottom w:val="none" w:sz="0" w:space="0" w:color="auto"/>
            <w:right w:val="none" w:sz="0" w:space="0" w:color="auto"/>
          </w:divBdr>
        </w:div>
      </w:divsChild>
    </w:div>
    <w:div w:id="2065907735">
      <w:bodyDiv w:val="1"/>
      <w:marLeft w:val="0"/>
      <w:marRight w:val="0"/>
      <w:marTop w:val="0"/>
      <w:marBottom w:val="0"/>
      <w:divBdr>
        <w:top w:val="none" w:sz="0" w:space="0" w:color="auto"/>
        <w:left w:val="none" w:sz="0" w:space="0" w:color="auto"/>
        <w:bottom w:val="none" w:sz="0" w:space="0" w:color="auto"/>
        <w:right w:val="none" w:sz="0" w:space="0" w:color="auto"/>
      </w:divBdr>
      <w:divsChild>
        <w:div w:id="282419798">
          <w:marLeft w:val="345"/>
          <w:marRight w:val="0"/>
          <w:marTop w:val="0"/>
          <w:marBottom w:val="0"/>
          <w:divBdr>
            <w:top w:val="none" w:sz="0" w:space="0" w:color="auto"/>
            <w:left w:val="none" w:sz="0" w:space="0" w:color="auto"/>
            <w:bottom w:val="none" w:sz="0" w:space="0" w:color="auto"/>
            <w:right w:val="none" w:sz="0" w:space="0" w:color="auto"/>
          </w:divBdr>
        </w:div>
      </w:divsChild>
    </w:div>
    <w:div w:id="2067097454">
      <w:bodyDiv w:val="1"/>
      <w:marLeft w:val="0"/>
      <w:marRight w:val="0"/>
      <w:marTop w:val="0"/>
      <w:marBottom w:val="0"/>
      <w:divBdr>
        <w:top w:val="none" w:sz="0" w:space="0" w:color="auto"/>
        <w:left w:val="none" w:sz="0" w:space="0" w:color="auto"/>
        <w:bottom w:val="none" w:sz="0" w:space="0" w:color="auto"/>
        <w:right w:val="none" w:sz="0" w:space="0" w:color="auto"/>
      </w:divBdr>
      <w:divsChild>
        <w:div w:id="416833325">
          <w:marLeft w:val="0"/>
          <w:marRight w:val="0"/>
          <w:marTop w:val="0"/>
          <w:marBottom w:val="0"/>
          <w:divBdr>
            <w:top w:val="none" w:sz="0" w:space="0" w:color="auto"/>
            <w:left w:val="none" w:sz="0" w:space="0" w:color="auto"/>
            <w:bottom w:val="none" w:sz="0" w:space="0" w:color="auto"/>
            <w:right w:val="none" w:sz="0" w:space="0" w:color="auto"/>
          </w:divBdr>
        </w:div>
        <w:div w:id="1512571263">
          <w:marLeft w:val="0"/>
          <w:marRight w:val="0"/>
          <w:marTop w:val="0"/>
          <w:marBottom w:val="0"/>
          <w:divBdr>
            <w:top w:val="none" w:sz="0" w:space="0" w:color="auto"/>
            <w:left w:val="none" w:sz="0" w:space="0" w:color="auto"/>
            <w:bottom w:val="none" w:sz="0" w:space="0" w:color="auto"/>
            <w:right w:val="none" w:sz="0" w:space="0" w:color="auto"/>
          </w:divBdr>
        </w:div>
        <w:div w:id="1609115025">
          <w:marLeft w:val="0"/>
          <w:marRight w:val="0"/>
          <w:marTop w:val="0"/>
          <w:marBottom w:val="0"/>
          <w:divBdr>
            <w:top w:val="none" w:sz="0" w:space="0" w:color="auto"/>
            <w:left w:val="none" w:sz="0" w:space="0" w:color="auto"/>
            <w:bottom w:val="none" w:sz="0" w:space="0" w:color="auto"/>
            <w:right w:val="none" w:sz="0" w:space="0" w:color="auto"/>
          </w:divBdr>
        </w:div>
        <w:div w:id="1323776135">
          <w:marLeft w:val="0"/>
          <w:marRight w:val="0"/>
          <w:marTop w:val="0"/>
          <w:marBottom w:val="0"/>
          <w:divBdr>
            <w:top w:val="none" w:sz="0" w:space="0" w:color="auto"/>
            <w:left w:val="none" w:sz="0" w:space="0" w:color="auto"/>
            <w:bottom w:val="none" w:sz="0" w:space="0" w:color="auto"/>
            <w:right w:val="none" w:sz="0" w:space="0" w:color="auto"/>
          </w:divBdr>
        </w:div>
        <w:div w:id="683168333">
          <w:marLeft w:val="0"/>
          <w:marRight w:val="0"/>
          <w:marTop w:val="0"/>
          <w:marBottom w:val="0"/>
          <w:divBdr>
            <w:top w:val="none" w:sz="0" w:space="0" w:color="auto"/>
            <w:left w:val="none" w:sz="0" w:space="0" w:color="auto"/>
            <w:bottom w:val="none" w:sz="0" w:space="0" w:color="auto"/>
            <w:right w:val="none" w:sz="0" w:space="0" w:color="auto"/>
          </w:divBdr>
        </w:div>
        <w:div w:id="1656298848">
          <w:marLeft w:val="0"/>
          <w:marRight w:val="0"/>
          <w:marTop w:val="0"/>
          <w:marBottom w:val="0"/>
          <w:divBdr>
            <w:top w:val="none" w:sz="0" w:space="0" w:color="auto"/>
            <w:left w:val="none" w:sz="0" w:space="0" w:color="auto"/>
            <w:bottom w:val="none" w:sz="0" w:space="0" w:color="auto"/>
            <w:right w:val="none" w:sz="0" w:space="0" w:color="auto"/>
          </w:divBdr>
        </w:div>
        <w:div w:id="2120293336">
          <w:marLeft w:val="0"/>
          <w:marRight w:val="0"/>
          <w:marTop w:val="0"/>
          <w:marBottom w:val="0"/>
          <w:divBdr>
            <w:top w:val="none" w:sz="0" w:space="0" w:color="auto"/>
            <w:left w:val="none" w:sz="0" w:space="0" w:color="auto"/>
            <w:bottom w:val="none" w:sz="0" w:space="0" w:color="auto"/>
            <w:right w:val="none" w:sz="0" w:space="0" w:color="auto"/>
          </w:divBdr>
        </w:div>
        <w:div w:id="1046834594">
          <w:marLeft w:val="0"/>
          <w:marRight w:val="0"/>
          <w:marTop w:val="0"/>
          <w:marBottom w:val="0"/>
          <w:divBdr>
            <w:top w:val="none" w:sz="0" w:space="0" w:color="auto"/>
            <w:left w:val="none" w:sz="0" w:space="0" w:color="auto"/>
            <w:bottom w:val="none" w:sz="0" w:space="0" w:color="auto"/>
            <w:right w:val="none" w:sz="0" w:space="0" w:color="auto"/>
          </w:divBdr>
        </w:div>
      </w:divsChild>
    </w:div>
    <w:div w:id="2067799061">
      <w:bodyDiv w:val="1"/>
      <w:marLeft w:val="0"/>
      <w:marRight w:val="0"/>
      <w:marTop w:val="0"/>
      <w:marBottom w:val="0"/>
      <w:divBdr>
        <w:top w:val="none" w:sz="0" w:space="0" w:color="auto"/>
        <w:left w:val="none" w:sz="0" w:space="0" w:color="auto"/>
        <w:bottom w:val="none" w:sz="0" w:space="0" w:color="auto"/>
        <w:right w:val="none" w:sz="0" w:space="0" w:color="auto"/>
      </w:divBdr>
    </w:div>
    <w:div w:id="2068065951">
      <w:bodyDiv w:val="1"/>
      <w:marLeft w:val="0"/>
      <w:marRight w:val="0"/>
      <w:marTop w:val="0"/>
      <w:marBottom w:val="0"/>
      <w:divBdr>
        <w:top w:val="none" w:sz="0" w:space="0" w:color="auto"/>
        <w:left w:val="none" w:sz="0" w:space="0" w:color="auto"/>
        <w:bottom w:val="none" w:sz="0" w:space="0" w:color="auto"/>
        <w:right w:val="none" w:sz="0" w:space="0" w:color="auto"/>
      </w:divBdr>
      <w:divsChild>
        <w:div w:id="1485781889">
          <w:marLeft w:val="0"/>
          <w:marRight w:val="0"/>
          <w:marTop w:val="0"/>
          <w:marBottom w:val="0"/>
          <w:divBdr>
            <w:top w:val="none" w:sz="0" w:space="0" w:color="auto"/>
            <w:left w:val="none" w:sz="0" w:space="0" w:color="auto"/>
            <w:bottom w:val="none" w:sz="0" w:space="0" w:color="auto"/>
            <w:right w:val="none" w:sz="0" w:space="0" w:color="auto"/>
          </w:divBdr>
        </w:div>
        <w:div w:id="1697659600">
          <w:marLeft w:val="0"/>
          <w:marRight w:val="0"/>
          <w:marTop w:val="0"/>
          <w:marBottom w:val="0"/>
          <w:divBdr>
            <w:top w:val="none" w:sz="0" w:space="0" w:color="auto"/>
            <w:left w:val="none" w:sz="0" w:space="0" w:color="auto"/>
            <w:bottom w:val="none" w:sz="0" w:space="0" w:color="auto"/>
            <w:right w:val="none" w:sz="0" w:space="0" w:color="auto"/>
          </w:divBdr>
        </w:div>
        <w:div w:id="1506169362">
          <w:marLeft w:val="0"/>
          <w:marRight w:val="0"/>
          <w:marTop w:val="0"/>
          <w:marBottom w:val="0"/>
          <w:divBdr>
            <w:top w:val="none" w:sz="0" w:space="0" w:color="auto"/>
            <w:left w:val="none" w:sz="0" w:space="0" w:color="auto"/>
            <w:bottom w:val="none" w:sz="0" w:space="0" w:color="auto"/>
            <w:right w:val="none" w:sz="0" w:space="0" w:color="auto"/>
          </w:divBdr>
        </w:div>
        <w:div w:id="674845798">
          <w:marLeft w:val="0"/>
          <w:marRight w:val="0"/>
          <w:marTop w:val="0"/>
          <w:marBottom w:val="0"/>
          <w:divBdr>
            <w:top w:val="none" w:sz="0" w:space="0" w:color="auto"/>
            <w:left w:val="none" w:sz="0" w:space="0" w:color="auto"/>
            <w:bottom w:val="none" w:sz="0" w:space="0" w:color="auto"/>
            <w:right w:val="none" w:sz="0" w:space="0" w:color="auto"/>
          </w:divBdr>
        </w:div>
        <w:div w:id="1882551302">
          <w:marLeft w:val="0"/>
          <w:marRight w:val="0"/>
          <w:marTop w:val="0"/>
          <w:marBottom w:val="0"/>
          <w:divBdr>
            <w:top w:val="none" w:sz="0" w:space="0" w:color="auto"/>
            <w:left w:val="none" w:sz="0" w:space="0" w:color="auto"/>
            <w:bottom w:val="none" w:sz="0" w:space="0" w:color="auto"/>
            <w:right w:val="none" w:sz="0" w:space="0" w:color="auto"/>
          </w:divBdr>
        </w:div>
        <w:div w:id="1117990918">
          <w:marLeft w:val="0"/>
          <w:marRight w:val="0"/>
          <w:marTop w:val="0"/>
          <w:marBottom w:val="0"/>
          <w:divBdr>
            <w:top w:val="none" w:sz="0" w:space="0" w:color="auto"/>
            <w:left w:val="none" w:sz="0" w:space="0" w:color="auto"/>
            <w:bottom w:val="none" w:sz="0" w:space="0" w:color="auto"/>
            <w:right w:val="none" w:sz="0" w:space="0" w:color="auto"/>
          </w:divBdr>
        </w:div>
      </w:divsChild>
    </w:div>
    <w:div w:id="2069454546">
      <w:bodyDiv w:val="1"/>
      <w:marLeft w:val="0"/>
      <w:marRight w:val="0"/>
      <w:marTop w:val="0"/>
      <w:marBottom w:val="0"/>
      <w:divBdr>
        <w:top w:val="none" w:sz="0" w:space="0" w:color="auto"/>
        <w:left w:val="none" w:sz="0" w:space="0" w:color="auto"/>
        <w:bottom w:val="none" w:sz="0" w:space="0" w:color="auto"/>
        <w:right w:val="none" w:sz="0" w:space="0" w:color="auto"/>
      </w:divBdr>
      <w:divsChild>
        <w:div w:id="643042494">
          <w:marLeft w:val="645"/>
          <w:marRight w:val="0"/>
          <w:marTop w:val="0"/>
          <w:marBottom w:val="0"/>
          <w:divBdr>
            <w:top w:val="none" w:sz="0" w:space="0" w:color="auto"/>
            <w:left w:val="none" w:sz="0" w:space="0" w:color="auto"/>
            <w:bottom w:val="none" w:sz="0" w:space="0" w:color="auto"/>
            <w:right w:val="none" w:sz="0" w:space="0" w:color="auto"/>
          </w:divBdr>
        </w:div>
      </w:divsChild>
    </w:div>
    <w:div w:id="2071609051">
      <w:bodyDiv w:val="1"/>
      <w:marLeft w:val="0"/>
      <w:marRight w:val="0"/>
      <w:marTop w:val="0"/>
      <w:marBottom w:val="0"/>
      <w:divBdr>
        <w:top w:val="none" w:sz="0" w:space="0" w:color="auto"/>
        <w:left w:val="none" w:sz="0" w:space="0" w:color="auto"/>
        <w:bottom w:val="none" w:sz="0" w:space="0" w:color="auto"/>
        <w:right w:val="none" w:sz="0" w:space="0" w:color="auto"/>
      </w:divBdr>
    </w:div>
    <w:div w:id="2072188547">
      <w:bodyDiv w:val="1"/>
      <w:marLeft w:val="0"/>
      <w:marRight w:val="0"/>
      <w:marTop w:val="0"/>
      <w:marBottom w:val="0"/>
      <w:divBdr>
        <w:top w:val="none" w:sz="0" w:space="0" w:color="auto"/>
        <w:left w:val="none" w:sz="0" w:space="0" w:color="auto"/>
        <w:bottom w:val="none" w:sz="0" w:space="0" w:color="auto"/>
        <w:right w:val="none" w:sz="0" w:space="0" w:color="auto"/>
      </w:divBdr>
      <w:divsChild>
        <w:div w:id="1982609719">
          <w:marLeft w:val="345"/>
          <w:marRight w:val="0"/>
          <w:marTop w:val="0"/>
          <w:marBottom w:val="0"/>
          <w:divBdr>
            <w:top w:val="none" w:sz="0" w:space="0" w:color="auto"/>
            <w:left w:val="none" w:sz="0" w:space="0" w:color="auto"/>
            <w:bottom w:val="none" w:sz="0" w:space="0" w:color="auto"/>
            <w:right w:val="none" w:sz="0" w:space="0" w:color="auto"/>
          </w:divBdr>
        </w:div>
      </w:divsChild>
    </w:div>
    <w:div w:id="2072801515">
      <w:bodyDiv w:val="1"/>
      <w:marLeft w:val="0"/>
      <w:marRight w:val="0"/>
      <w:marTop w:val="0"/>
      <w:marBottom w:val="0"/>
      <w:divBdr>
        <w:top w:val="none" w:sz="0" w:space="0" w:color="auto"/>
        <w:left w:val="none" w:sz="0" w:space="0" w:color="auto"/>
        <w:bottom w:val="none" w:sz="0" w:space="0" w:color="auto"/>
        <w:right w:val="none" w:sz="0" w:space="0" w:color="auto"/>
      </w:divBdr>
      <w:divsChild>
        <w:div w:id="226690968">
          <w:marLeft w:val="0"/>
          <w:marRight w:val="0"/>
          <w:marTop w:val="0"/>
          <w:marBottom w:val="0"/>
          <w:divBdr>
            <w:top w:val="none" w:sz="0" w:space="0" w:color="auto"/>
            <w:left w:val="none" w:sz="0" w:space="0" w:color="auto"/>
            <w:bottom w:val="none" w:sz="0" w:space="0" w:color="auto"/>
            <w:right w:val="none" w:sz="0" w:space="0" w:color="auto"/>
          </w:divBdr>
        </w:div>
        <w:div w:id="1246648571">
          <w:marLeft w:val="0"/>
          <w:marRight w:val="0"/>
          <w:marTop w:val="0"/>
          <w:marBottom w:val="0"/>
          <w:divBdr>
            <w:top w:val="none" w:sz="0" w:space="0" w:color="auto"/>
            <w:left w:val="none" w:sz="0" w:space="0" w:color="auto"/>
            <w:bottom w:val="none" w:sz="0" w:space="0" w:color="auto"/>
            <w:right w:val="none" w:sz="0" w:space="0" w:color="auto"/>
          </w:divBdr>
        </w:div>
        <w:div w:id="671227836">
          <w:marLeft w:val="0"/>
          <w:marRight w:val="0"/>
          <w:marTop w:val="0"/>
          <w:marBottom w:val="0"/>
          <w:divBdr>
            <w:top w:val="none" w:sz="0" w:space="0" w:color="auto"/>
            <w:left w:val="none" w:sz="0" w:space="0" w:color="auto"/>
            <w:bottom w:val="none" w:sz="0" w:space="0" w:color="auto"/>
            <w:right w:val="none" w:sz="0" w:space="0" w:color="auto"/>
          </w:divBdr>
        </w:div>
        <w:div w:id="110132861">
          <w:marLeft w:val="0"/>
          <w:marRight w:val="0"/>
          <w:marTop w:val="0"/>
          <w:marBottom w:val="0"/>
          <w:divBdr>
            <w:top w:val="none" w:sz="0" w:space="0" w:color="auto"/>
            <w:left w:val="none" w:sz="0" w:space="0" w:color="auto"/>
            <w:bottom w:val="none" w:sz="0" w:space="0" w:color="auto"/>
            <w:right w:val="none" w:sz="0" w:space="0" w:color="auto"/>
          </w:divBdr>
        </w:div>
        <w:div w:id="1032220214">
          <w:marLeft w:val="0"/>
          <w:marRight w:val="0"/>
          <w:marTop w:val="0"/>
          <w:marBottom w:val="0"/>
          <w:divBdr>
            <w:top w:val="none" w:sz="0" w:space="0" w:color="auto"/>
            <w:left w:val="none" w:sz="0" w:space="0" w:color="auto"/>
            <w:bottom w:val="none" w:sz="0" w:space="0" w:color="auto"/>
            <w:right w:val="none" w:sz="0" w:space="0" w:color="auto"/>
          </w:divBdr>
        </w:div>
        <w:div w:id="1211460545">
          <w:marLeft w:val="0"/>
          <w:marRight w:val="0"/>
          <w:marTop w:val="0"/>
          <w:marBottom w:val="0"/>
          <w:divBdr>
            <w:top w:val="none" w:sz="0" w:space="0" w:color="auto"/>
            <w:left w:val="none" w:sz="0" w:space="0" w:color="auto"/>
            <w:bottom w:val="none" w:sz="0" w:space="0" w:color="auto"/>
            <w:right w:val="none" w:sz="0" w:space="0" w:color="auto"/>
          </w:divBdr>
        </w:div>
      </w:divsChild>
    </w:div>
    <w:div w:id="2075005809">
      <w:bodyDiv w:val="1"/>
      <w:marLeft w:val="0"/>
      <w:marRight w:val="0"/>
      <w:marTop w:val="0"/>
      <w:marBottom w:val="0"/>
      <w:divBdr>
        <w:top w:val="none" w:sz="0" w:space="0" w:color="auto"/>
        <w:left w:val="none" w:sz="0" w:space="0" w:color="auto"/>
        <w:bottom w:val="none" w:sz="0" w:space="0" w:color="auto"/>
        <w:right w:val="none" w:sz="0" w:space="0" w:color="auto"/>
      </w:divBdr>
    </w:div>
    <w:div w:id="2076393429">
      <w:bodyDiv w:val="1"/>
      <w:marLeft w:val="0"/>
      <w:marRight w:val="0"/>
      <w:marTop w:val="0"/>
      <w:marBottom w:val="0"/>
      <w:divBdr>
        <w:top w:val="none" w:sz="0" w:space="0" w:color="auto"/>
        <w:left w:val="none" w:sz="0" w:space="0" w:color="auto"/>
        <w:bottom w:val="none" w:sz="0" w:space="0" w:color="auto"/>
        <w:right w:val="none" w:sz="0" w:space="0" w:color="auto"/>
      </w:divBdr>
      <w:divsChild>
        <w:div w:id="1956865431">
          <w:marLeft w:val="345"/>
          <w:marRight w:val="0"/>
          <w:marTop w:val="0"/>
          <w:marBottom w:val="0"/>
          <w:divBdr>
            <w:top w:val="none" w:sz="0" w:space="0" w:color="auto"/>
            <w:left w:val="none" w:sz="0" w:space="0" w:color="auto"/>
            <w:bottom w:val="none" w:sz="0" w:space="0" w:color="auto"/>
            <w:right w:val="none" w:sz="0" w:space="0" w:color="auto"/>
          </w:divBdr>
        </w:div>
      </w:divsChild>
    </w:div>
    <w:div w:id="2081247228">
      <w:bodyDiv w:val="1"/>
      <w:marLeft w:val="0"/>
      <w:marRight w:val="0"/>
      <w:marTop w:val="0"/>
      <w:marBottom w:val="0"/>
      <w:divBdr>
        <w:top w:val="none" w:sz="0" w:space="0" w:color="auto"/>
        <w:left w:val="none" w:sz="0" w:space="0" w:color="auto"/>
        <w:bottom w:val="none" w:sz="0" w:space="0" w:color="auto"/>
        <w:right w:val="none" w:sz="0" w:space="0" w:color="auto"/>
      </w:divBdr>
      <w:divsChild>
        <w:div w:id="1547839844">
          <w:marLeft w:val="345"/>
          <w:marRight w:val="0"/>
          <w:marTop w:val="0"/>
          <w:marBottom w:val="0"/>
          <w:divBdr>
            <w:top w:val="none" w:sz="0" w:space="0" w:color="auto"/>
            <w:left w:val="none" w:sz="0" w:space="0" w:color="auto"/>
            <w:bottom w:val="none" w:sz="0" w:space="0" w:color="auto"/>
            <w:right w:val="none" w:sz="0" w:space="0" w:color="auto"/>
          </w:divBdr>
        </w:div>
      </w:divsChild>
    </w:div>
    <w:div w:id="2081979368">
      <w:bodyDiv w:val="1"/>
      <w:marLeft w:val="0"/>
      <w:marRight w:val="0"/>
      <w:marTop w:val="0"/>
      <w:marBottom w:val="0"/>
      <w:divBdr>
        <w:top w:val="none" w:sz="0" w:space="0" w:color="auto"/>
        <w:left w:val="none" w:sz="0" w:space="0" w:color="auto"/>
        <w:bottom w:val="none" w:sz="0" w:space="0" w:color="auto"/>
        <w:right w:val="none" w:sz="0" w:space="0" w:color="auto"/>
      </w:divBdr>
      <w:divsChild>
        <w:div w:id="658995496">
          <w:marLeft w:val="0"/>
          <w:marRight w:val="0"/>
          <w:marTop w:val="0"/>
          <w:marBottom w:val="0"/>
          <w:divBdr>
            <w:top w:val="none" w:sz="0" w:space="0" w:color="auto"/>
            <w:left w:val="none" w:sz="0" w:space="0" w:color="auto"/>
            <w:bottom w:val="none" w:sz="0" w:space="0" w:color="auto"/>
            <w:right w:val="none" w:sz="0" w:space="0" w:color="auto"/>
          </w:divBdr>
        </w:div>
        <w:div w:id="271279043">
          <w:marLeft w:val="0"/>
          <w:marRight w:val="0"/>
          <w:marTop w:val="0"/>
          <w:marBottom w:val="0"/>
          <w:divBdr>
            <w:top w:val="none" w:sz="0" w:space="0" w:color="auto"/>
            <w:left w:val="none" w:sz="0" w:space="0" w:color="auto"/>
            <w:bottom w:val="none" w:sz="0" w:space="0" w:color="auto"/>
            <w:right w:val="none" w:sz="0" w:space="0" w:color="auto"/>
          </w:divBdr>
        </w:div>
        <w:div w:id="1241939676">
          <w:marLeft w:val="0"/>
          <w:marRight w:val="0"/>
          <w:marTop w:val="0"/>
          <w:marBottom w:val="0"/>
          <w:divBdr>
            <w:top w:val="none" w:sz="0" w:space="0" w:color="auto"/>
            <w:left w:val="none" w:sz="0" w:space="0" w:color="auto"/>
            <w:bottom w:val="none" w:sz="0" w:space="0" w:color="auto"/>
            <w:right w:val="none" w:sz="0" w:space="0" w:color="auto"/>
          </w:divBdr>
        </w:div>
      </w:divsChild>
    </w:div>
    <w:div w:id="2087608312">
      <w:bodyDiv w:val="1"/>
      <w:marLeft w:val="0"/>
      <w:marRight w:val="0"/>
      <w:marTop w:val="0"/>
      <w:marBottom w:val="0"/>
      <w:divBdr>
        <w:top w:val="none" w:sz="0" w:space="0" w:color="auto"/>
        <w:left w:val="none" w:sz="0" w:space="0" w:color="auto"/>
        <w:bottom w:val="none" w:sz="0" w:space="0" w:color="auto"/>
        <w:right w:val="none" w:sz="0" w:space="0" w:color="auto"/>
      </w:divBdr>
    </w:div>
    <w:div w:id="2090543939">
      <w:bodyDiv w:val="1"/>
      <w:marLeft w:val="0"/>
      <w:marRight w:val="0"/>
      <w:marTop w:val="0"/>
      <w:marBottom w:val="0"/>
      <w:divBdr>
        <w:top w:val="none" w:sz="0" w:space="0" w:color="auto"/>
        <w:left w:val="none" w:sz="0" w:space="0" w:color="auto"/>
        <w:bottom w:val="none" w:sz="0" w:space="0" w:color="auto"/>
        <w:right w:val="none" w:sz="0" w:space="0" w:color="auto"/>
      </w:divBdr>
    </w:div>
    <w:div w:id="2103796858">
      <w:bodyDiv w:val="1"/>
      <w:marLeft w:val="0"/>
      <w:marRight w:val="0"/>
      <w:marTop w:val="0"/>
      <w:marBottom w:val="0"/>
      <w:divBdr>
        <w:top w:val="none" w:sz="0" w:space="0" w:color="auto"/>
        <w:left w:val="none" w:sz="0" w:space="0" w:color="auto"/>
        <w:bottom w:val="none" w:sz="0" w:space="0" w:color="auto"/>
        <w:right w:val="none" w:sz="0" w:space="0" w:color="auto"/>
      </w:divBdr>
    </w:div>
    <w:div w:id="2105614662">
      <w:bodyDiv w:val="1"/>
      <w:marLeft w:val="0"/>
      <w:marRight w:val="0"/>
      <w:marTop w:val="0"/>
      <w:marBottom w:val="0"/>
      <w:divBdr>
        <w:top w:val="none" w:sz="0" w:space="0" w:color="auto"/>
        <w:left w:val="none" w:sz="0" w:space="0" w:color="auto"/>
        <w:bottom w:val="none" w:sz="0" w:space="0" w:color="auto"/>
        <w:right w:val="none" w:sz="0" w:space="0" w:color="auto"/>
      </w:divBdr>
    </w:div>
    <w:div w:id="2110423036">
      <w:bodyDiv w:val="1"/>
      <w:marLeft w:val="0"/>
      <w:marRight w:val="0"/>
      <w:marTop w:val="0"/>
      <w:marBottom w:val="0"/>
      <w:divBdr>
        <w:top w:val="none" w:sz="0" w:space="0" w:color="auto"/>
        <w:left w:val="none" w:sz="0" w:space="0" w:color="auto"/>
        <w:bottom w:val="none" w:sz="0" w:space="0" w:color="auto"/>
        <w:right w:val="none" w:sz="0" w:space="0" w:color="auto"/>
      </w:divBdr>
    </w:div>
    <w:div w:id="2111855566">
      <w:bodyDiv w:val="1"/>
      <w:marLeft w:val="0"/>
      <w:marRight w:val="0"/>
      <w:marTop w:val="0"/>
      <w:marBottom w:val="0"/>
      <w:divBdr>
        <w:top w:val="none" w:sz="0" w:space="0" w:color="auto"/>
        <w:left w:val="none" w:sz="0" w:space="0" w:color="auto"/>
        <w:bottom w:val="none" w:sz="0" w:space="0" w:color="auto"/>
        <w:right w:val="none" w:sz="0" w:space="0" w:color="auto"/>
      </w:divBdr>
      <w:divsChild>
        <w:div w:id="1786074467">
          <w:marLeft w:val="345"/>
          <w:marRight w:val="0"/>
          <w:marTop w:val="0"/>
          <w:marBottom w:val="0"/>
          <w:divBdr>
            <w:top w:val="none" w:sz="0" w:space="0" w:color="auto"/>
            <w:left w:val="none" w:sz="0" w:space="0" w:color="auto"/>
            <w:bottom w:val="none" w:sz="0" w:space="0" w:color="auto"/>
            <w:right w:val="none" w:sz="0" w:space="0" w:color="auto"/>
          </w:divBdr>
        </w:div>
      </w:divsChild>
    </w:div>
    <w:div w:id="2114666089">
      <w:bodyDiv w:val="1"/>
      <w:marLeft w:val="0"/>
      <w:marRight w:val="0"/>
      <w:marTop w:val="0"/>
      <w:marBottom w:val="0"/>
      <w:divBdr>
        <w:top w:val="none" w:sz="0" w:space="0" w:color="auto"/>
        <w:left w:val="none" w:sz="0" w:space="0" w:color="auto"/>
        <w:bottom w:val="none" w:sz="0" w:space="0" w:color="auto"/>
        <w:right w:val="none" w:sz="0" w:space="0" w:color="auto"/>
      </w:divBdr>
    </w:div>
    <w:div w:id="2114938593">
      <w:bodyDiv w:val="1"/>
      <w:marLeft w:val="0"/>
      <w:marRight w:val="0"/>
      <w:marTop w:val="0"/>
      <w:marBottom w:val="0"/>
      <w:divBdr>
        <w:top w:val="none" w:sz="0" w:space="0" w:color="auto"/>
        <w:left w:val="none" w:sz="0" w:space="0" w:color="auto"/>
        <w:bottom w:val="none" w:sz="0" w:space="0" w:color="auto"/>
        <w:right w:val="none" w:sz="0" w:space="0" w:color="auto"/>
      </w:divBdr>
    </w:div>
    <w:div w:id="2118013520">
      <w:bodyDiv w:val="1"/>
      <w:marLeft w:val="0"/>
      <w:marRight w:val="0"/>
      <w:marTop w:val="0"/>
      <w:marBottom w:val="0"/>
      <w:divBdr>
        <w:top w:val="none" w:sz="0" w:space="0" w:color="auto"/>
        <w:left w:val="none" w:sz="0" w:space="0" w:color="auto"/>
        <w:bottom w:val="none" w:sz="0" w:space="0" w:color="auto"/>
        <w:right w:val="none" w:sz="0" w:space="0" w:color="auto"/>
      </w:divBdr>
    </w:div>
    <w:div w:id="2122995384">
      <w:bodyDiv w:val="1"/>
      <w:marLeft w:val="0"/>
      <w:marRight w:val="0"/>
      <w:marTop w:val="0"/>
      <w:marBottom w:val="0"/>
      <w:divBdr>
        <w:top w:val="none" w:sz="0" w:space="0" w:color="auto"/>
        <w:left w:val="none" w:sz="0" w:space="0" w:color="auto"/>
        <w:bottom w:val="none" w:sz="0" w:space="0" w:color="auto"/>
        <w:right w:val="none" w:sz="0" w:space="0" w:color="auto"/>
      </w:divBdr>
      <w:divsChild>
        <w:div w:id="1072893452">
          <w:marLeft w:val="345"/>
          <w:marRight w:val="0"/>
          <w:marTop w:val="0"/>
          <w:marBottom w:val="0"/>
          <w:divBdr>
            <w:top w:val="none" w:sz="0" w:space="0" w:color="auto"/>
            <w:left w:val="none" w:sz="0" w:space="0" w:color="auto"/>
            <w:bottom w:val="none" w:sz="0" w:space="0" w:color="auto"/>
            <w:right w:val="none" w:sz="0" w:space="0" w:color="auto"/>
          </w:divBdr>
        </w:div>
      </w:divsChild>
    </w:div>
    <w:div w:id="2126805344">
      <w:bodyDiv w:val="1"/>
      <w:marLeft w:val="0"/>
      <w:marRight w:val="0"/>
      <w:marTop w:val="0"/>
      <w:marBottom w:val="0"/>
      <w:divBdr>
        <w:top w:val="none" w:sz="0" w:space="0" w:color="auto"/>
        <w:left w:val="none" w:sz="0" w:space="0" w:color="auto"/>
        <w:bottom w:val="none" w:sz="0" w:space="0" w:color="auto"/>
        <w:right w:val="none" w:sz="0" w:space="0" w:color="auto"/>
      </w:divBdr>
      <w:divsChild>
        <w:div w:id="1662930702">
          <w:marLeft w:val="0"/>
          <w:marRight w:val="0"/>
          <w:marTop w:val="0"/>
          <w:marBottom w:val="0"/>
          <w:divBdr>
            <w:top w:val="none" w:sz="0" w:space="0" w:color="auto"/>
            <w:left w:val="none" w:sz="0" w:space="0" w:color="auto"/>
            <w:bottom w:val="none" w:sz="0" w:space="0" w:color="auto"/>
            <w:right w:val="none" w:sz="0" w:space="0" w:color="auto"/>
          </w:divBdr>
        </w:div>
        <w:div w:id="2044790746">
          <w:marLeft w:val="0"/>
          <w:marRight w:val="0"/>
          <w:marTop w:val="0"/>
          <w:marBottom w:val="0"/>
          <w:divBdr>
            <w:top w:val="none" w:sz="0" w:space="0" w:color="auto"/>
            <w:left w:val="none" w:sz="0" w:space="0" w:color="auto"/>
            <w:bottom w:val="none" w:sz="0" w:space="0" w:color="auto"/>
            <w:right w:val="none" w:sz="0" w:space="0" w:color="auto"/>
          </w:divBdr>
        </w:div>
        <w:div w:id="1060640312">
          <w:marLeft w:val="0"/>
          <w:marRight w:val="0"/>
          <w:marTop w:val="0"/>
          <w:marBottom w:val="0"/>
          <w:divBdr>
            <w:top w:val="none" w:sz="0" w:space="0" w:color="auto"/>
            <w:left w:val="none" w:sz="0" w:space="0" w:color="auto"/>
            <w:bottom w:val="none" w:sz="0" w:space="0" w:color="auto"/>
            <w:right w:val="none" w:sz="0" w:space="0" w:color="auto"/>
          </w:divBdr>
        </w:div>
        <w:div w:id="1781754542">
          <w:marLeft w:val="0"/>
          <w:marRight w:val="0"/>
          <w:marTop w:val="0"/>
          <w:marBottom w:val="0"/>
          <w:divBdr>
            <w:top w:val="none" w:sz="0" w:space="0" w:color="auto"/>
            <w:left w:val="none" w:sz="0" w:space="0" w:color="auto"/>
            <w:bottom w:val="none" w:sz="0" w:space="0" w:color="auto"/>
            <w:right w:val="none" w:sz="0" w:space="0" w:color="auto"/>
          </w:divBdr>
        </w:div>
        <w:div w:id="1327442442">
          <w:marLeft w:val="0"/>
          <w:marRight w:val="0"/>
          <w:marTop w:val="0"/>
          <w:marBottom w:val="0"/>
          <w:divBdr>
            <w:top w:val="none" w:sz="0" w:space="0" w:color="auto"/>
            <w:left w:val="none" w:sz="0" w:space="0" w:color="auto"/>
            <w:bottom w:val="none" w:sz="0" w:space="0" w:color="auto"/>
            <w:right w:val="none" w:sz="0" w:space="0" w:color="auto"/>
          </w:divBdr>
        </w:div>
        <w:div w:id="1579170766">
          <w:marLeft w:val="0"/>
          <w:marRight w:val="0"/>
          <w:marTop w:val="0"/>
          <w:marBottom w:val="0"/>
          <w:divBdr>
            <w:top w:val="none" w:sz="0" w:space="0" w:color="auto"/>
            <w:left w:val="none" w:sz="0" w:space="0" w:color="auto"/>
            <w:bottom w:val="none" w:sz="0" w:space="0" w:color="auto"/>
            <w:right w:val="none" w:sz="0" w:space="0" w:color="auto"/>
          </w:divBdr>
        </w:div>
        <w:div w:id="1502425022">
          <w:marLeft w:val="0"/>
          <w:marRight w:val="0"/>
          <w:marTop w:val="0"/>
          <w:marBottom w:val="0"/>
          <w:divBdr>
            <w:top w:val="none" w:sz="0" w:space="0" w:color="auto"/>
            <w:left w:val="none" w:sz="0" w:space="0" w:color="auto"/>
            <w:bottom w:val="none" w:sz="0" w:space="0" w:color="auto"/>
            <w:right w:val="none" w:sz="0" w:space="0" w:color="auto"/>
          </w:divBdr>
        </w:div>
        <w:div w:id="816187853">
          <w:marLeft w:val="0"/>
          <w:marRight w:val="0"/>
          <w:marTop w:val="0"/>
          <w:marBottom w:val="0"/>
          <w:divBdr>
            <w:top w:val="none" w:sz="0" w:space="0" w:color="auto"/>
            <w:left w:val="none" w:sz="0" w:space="0" w:color="auto"/>
            <w:bottom w:val="none" w:sz="0" w:space="0" w:color="auto"/>
            <w:right w:val="none" w:sz="0" w:space="0" w:color="auto"/>
          </w:divBdr>
        </w:div>
      </w:divsChild>
    </w:div>
    <w:div w:id="2127238140">
      <w:bodyDiv w:val="1"/>
      <w:marLeft w:val="0"/>
      <w:marRight w:val="0"/>
      <w:marTop w:val="0"/>
      <w:marBottom w:val="0"/>
      <w:divBdr>
        <w:top w:val="none" w:sz="0" w:space="0" w:color="auto"/>
        <w:left w:val="none" w:sz="0" w:space="0" w:color="auto"/>
        <w:bottom w:val="none" w:sz="0" w:space="0" w:color="auto"/>
        <w:right w:val="none" w:sz="0" w:space="0" w:color="auto"/>
      </w:divBdr>
      <w:divsChild>
        <w:div w:id="583996612">
          <w:marLeft w:val="345"/>
          <w:marRight w:val="0"/>
          <w:marTop w:val="0"/>
          <w:marBottom w:val="0"/>
          <w:divBdr>
            <w:top w:val="none" w:sz="0" w:space="0" w:color="auto"/>
            <w:left w:val="none" w:sz="0" w:space="0" w:color="auto"/>
            <w:bottom w:val="none" w:sz="0" w:space="0" w:color="auto"/>
            <w:right w:val="none" w:sz="0" w:space="0" w:color="auto"/>
          </w:divBdr>
        </w:div>
      </w:divsChild>
    </w:div>
    <w:div w:id="2130201480">
      <w:bodyDiv w:val="1"/>
      <w:marLeft w:val="0"/>
      <w:marRight w:val="0"/>
      <w:marTop w:val="0"/>
      <w:marBottom w:val="0"/>
      <w:divBdr>
        <w:top w:val="none" w:sz="0" w:space="0" w:color="auto"/>
        <w:left w:val="none" w:sz="0" w:space="0" w:color="auto"/>
        <w:bottom w:val="none" w:sz="0" w:space="0" w:color="auto"/>
        <w:right w:val="none" w:sz="0" w:space="0" w:color="auto"/>
      </w:divBdr>
    </w:div>
    <w:div w:id="2130541021">
      <w:bodyDiv w:val="1"/>
      <w:marLeft w:val="0"/>
      <w:marRight w:val="0"/>
      <w:marTop w:val="0"/>
      <w:marBottom w:val="0"/>
      <w:divBdr>
        <w:top w:val="none" w:sz="0" w:space="0" w:color="auto"/>
        <w:left w:val="none" w:sz="0" w:space="0" w:color="auto"/>
        <w:bottom w:val="none" w:sz="0" w:space="0" w:color="auto"/>
        <w:right w:val="none" w:sz="0" w:space="0" w:color="auto"/>
      </w:divBdr>
    </w:div>
    <w:div w:id="2134518802">
      <w:bodyDiv w:val="1"/>
      <w:marLeft w:val="0"/>
      <w:marRight w:val="0"/>
      <w:marTop w:val="0"/>
      <w:marBottom w:val="0"/>
      <w:divBdr>
        <w:top w:val="none" w:sz="0" w:space="0" w:color="auto"/>
        <w:left w:val="none" w:sz="0" w:space="0" w:color="auto"/>
        <w:bottom w:val="none" w:sz="0" w:space="0" w:color="auto"/>
        <w:right w:val="none" w:sz="0" w:space="0" w:color="auto"/>
      </w:divBdr>
      <w:divsChild>
        <w:div w:id="1622807077">
          <w:marLeft w:val="645"/>
          <w:marRight w:val="0"/>
          <w:marTop w:val="0"/>
          <w:marBottom w:val="0"/>
          <w:divBdr>
            <w:top w:val="none" w:sz="0" w:space="0" w:color="auto"/>
            <w:left w:val="none" w:sz="0" w:space="0" w:color="auto"/>
            <w:bottom w:val="none" w:sz="0" w:space="0" w:color="auto"/>
            <w:right w:val="none" w:sz="0" w:space="0" w:color="auto"/>
          </w:divBdr>
        </w:div>
        <w:div w:id="554775290">
          <w:marLeft w:val="0"/>
          <w:marRight w:val="0"/>
          <w:marTop w:val="0"/>
          <w:marBottom w:val="0"/>
          <w:divBdr>
            <w:top w:val="none" w:sz="0" w:space="0" w:color="auto"/>
            <w:left w:val="none" w:sz="0" w:space="0" w:color="auto"/>
            <w:bottom w:val="none" w:sz="0" w:space="0" w:color="auto"/>
            <w:right w:val="none" w:sz="0" w:space="0" w:color="auto"/>
          </w:divBdr>
        </w:div>
        <w:div w:id="621419338">
          <w:marLeft w:val="645"/>
          <w:marRight w:val="0"/>
          <w:marTop w:val="0"/>
          <w:marBottom w:val="0"/>
          <w:divBdr>
            <w:top w:val="none" w:sz="0" w:space="0" w:color="auto"/>
            <w:left w:val="none" w:sz="0" w:space="0" w:color="auto"/>
            <w:bottom w:val="none" w:sz="0" w:space="0" w:color="auto"/>
            <w:right w:val="none" w:sz="0" w:space="0" w:color="auto"/>
          </w:divBdr>
        </w:div>
        <w:div w:id="1907841636">
          <w:marLeft w:val="0"/>
          <w:marRight w:val="0"/>
          <w:marTop w:val="0"/>
          <w:marBottom w:val="0"/>
          <w:divBdr>
            <w:top w:val="none" w:sz="0" w:space="0" w:color="auto"/>
            <w:left w:val="none" w:sz="0" w:space="0" w:color="auto"/>
            <w:bottom w:val="none" w:sz="0" w:space="0" w:color="auto"/>
            <w:right w:val="none" w:sz="0" w:space="0" w:color="auto"/>
          </w:divBdr>
        </w:div>
        <w:div w:id="1197347921">
          <w:marLeft w:val="645"/>
          <w:marRight w:val="0"/>
          <w:marTop w:val="0"/>
          <w:marBottom w:val="0"/>
          <w:divBdr>
            <w:top w:val="none" w:sz="0" w:space="0" w:color="auto"/>
            <w:left w:val="none" w:sz="0" w:space="0" w:color="auto"/>
            <w:bottom w:val="none" w:sz="0" w:space="0" w:color="auto"/>
            <w:right w:val="none" w:sz="0" w:space="0" w:color="auto"/>
          </w:divBdr>
        </w:div>
      </w:divsChild>
    </w:div>
    <w:div w:id="2134594672">
      <w:bodyDiv w:val="1"/>
      <w:marLeft w:val="0"/>
      <w:marRight w:val="0"/>
      <w:marTop w:val="0"/>
      <w:marBottom w:val="0"/>
      <w:divBdr>
        <w:top w:val="none" w:sz="0" w:space="0" w:color="auto"/>
        <w:left w:val="none" w:sz="0" w:space="0" w:color="auto"/>
        <w:bottom w:val="none" w:sz="0" w:space="0" w:color="auto"/>
        <w:right w:val="none" w:sz="0" w:space="0" w:color="auto"/>
      </w:divBdr>
    </w:div>
    <w:div w:id="2136679221">
      <w:bodyDiv w:val="1"/>
      <w:marLeft w:val="0"/>
      <w:marRight w:val="0"/>
      <w:marTop w:val="0"/>
      <w:marBottom w:val="0"/>
      <w:divBdr>
        <w:top w:val="none" w:sz="0" w:space="0" w:color="auto"/>
        <w:left w:val="none" w:sz="0" w:space="0" w:color="auto"/>
        <w:bottom w:val="none" w:sz="0" w:space="0" w:color="auto"/>
        <w:right w:val="none" w:sz="0" w:space="0" w:color="auto"/>
      </w:divBdr>
      <w:divsChild>
        <w:div w:id="1439565489">
          <w:marLeft w:val="0"/>
          <w:marRight w:val="0"/>
          <w:marTop w:val="0"/>
          <w:marBottom w:val="0"/>
          <w:divBdr>
            <w:top w:val="none" w:sz="0" w:space="0" w:color="auto"/>
            <w:left w:val="none" w:sz="0" w:space="0" w:color="auto"/>
            <w:bottom w:val="none" w:sz="0" w:space="0" w:color="auto"/>
            <w:right w:val="none" w:sz="0" w:space="0" w:color="auto"/>
          </w:divBdr>
        </w:div>
        <w:div w:id="854927640">
          <w:marLeft w:val="0"/>
          <w:marRight w:val="0"/>
          <w:marTop w:val="0"/>
          <w:marBottom w:val="0"/>
          <w:divBdr>
            <w:top w:val="none" w:sz="0" w:space="0" w:color="auto"/>
            <w:left w:val="none" w:sz="0" w:space="0" w:color="auto"/>
            <w:bottom w:val="none" w:sz="0" w:space="0" w:color="auto"/>
            <w:right w:val="none" w:sz="0" w:space="0" w:color="auto"/>
          </w:divBdr>
        </w:div>
        <w:div w:id="1211766645">
          <w:marLeft w:val="0"/>
          <w:marRight w:val="0"/>
          <w:marTop w:val="0"/>
          <w:marBottom w:val="0"/>
          <w:divBdr>
            <w:top w:val="none" w:sz="0" w:space="0" w:color="auto"/>
            <w:left w:val="none" w:sz="0" w:space="0" w:color="auto"/>
            <w:bottom w:val="none" w:sz="0" w:space="0" w:color="auto"/>
            <w:right w:val="none" w:sz="0" w:space="0" w:color="auto"/>
          </w:divBdr>
        </w:div>
      </w:divsChild>
    </w:div>
    <w:div w:id="2145921283">
      <w:bodyDiv w:val="1"/>
      <w:marLeft w:val="0"/>
      <w:marRight w:val="0"/>
      <w:marTop w:val="0"/>
      <w:marBottom w:val="0"/>
      <w:divBdr>
        <w:top w:val="none" w:sz="0" w:space="0" w:color="auto"/>
        <w:left w:val="none" w:sz="0" w:space="0" w:color="auto"/>
        <w:bottom w:val="none" w:sz="0" w:space="0" w:color="auto"/>
        <w:right w:val="none" w:sz="0" w:space="0" w:color="auto"/>
      </w:divBdr>
      <w:divsChild>
        <w:div w:id="1112633053">
          <w:marLeft w:val="345"/>
          <w:marRight w:val="0"/>
          <w:marTop w:val="0"/>
          <w:marBottom w:val="0"/>
          <w:divBdr>
            <w:top w:val="none" w:sz="0" w:space="0" w:color="auto"/>
            <w:left w:val="none" w:sz="0" w:space="0" w:color="auto"/>
            <w:bottom w:val="none" w:sz="0" w:space="0" w:color="auto"/>
            <w:right w:val="none" w:sz="0" w:space="0" w:color="auto"/>
          </w:divBdr>
        </w:div>
      </w:divsChild>
    </w:div>
    <w:div w:id="214611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scb.vida.cz/_media/skolam/virus/aktivity/34/014.34.02_sekvence_za_video.mp4?cache=" TargetMode="External"/><Relationship Id="rId299" Type="http://schemas.openxmlformats.org/officeDocument/2006/relationships/hyperlink" Target="https://mscb.vida.cz/_media/skolam/virus/aktivity/25/014.25.02_videa_ucastniku_2.mp4?cache=" TargetMode="External"/><Relationship Id="rId21" Type="http://schemas.openxmlformats.org/officeDocument/2006/relationships/hyperlink" Target="https://creativecommons.org/licenses/by-sa/4.0/deed.cs" TargetMode="External"/><Relationship Id="rId63" Type="http://schemas.openxmlformats.org/officeDocument/2006/relationships/hyperlink" Target="https://mscb.vida.cz/_media/skolam/virus/aktivity/4/014.04.01_virus_uvod.mp4?cache=" TargetMode="External"/><Relationship Id="rId159" Type="http://schemas.openxmlformats.org/officeDocument/2006/relationships/hyperlink" Target="http://www.rvp.cz" TargetMode="External"/><Relationship Id="rId324" Type="http://schemas.openxmlformats.org/officeDocument/2006/relationships/hyperlink" Target="https://creativecommons.org/share-your-work/licensing-types-examples/" TargetMode="External"/><Relationship Id="rId366" Type="http://schemas.openxmlformats.org/officeDocument/2006/relationships/hyperlink" Target="https://creativecommons.org/share-your-work/licensing-types-examples/" TargetMode="External"/><Relationship Id="rId170" Type="http://schemas.openxmlformats.org/officeDocument/2006/relationships/hyperlink" Target="https://www.youtube.com/watch?v=oL3qDpubXU8" TargetMode="External"/><Relationship Id="rId226" Type="http://schemas.openxmlformats.org/officeDocument/2006/relationships/hyperlink" Target="https://mscb.vida.cz/_media/skolam/virus/aktivity/12/014.12.08.01_resource.mp4?cache=" TargetMode="External"/><Relationship Id="rId268" Type="http://schemas.openxmlformats.org/officeDocument/2006/relationships/image" Target="media/image12.jpeg"/><Relationship Id="rId11" Type="http://schemas.openxmlformats.org/officeDocument/2006/relationships/endnotes" Target="endnotes.xml"/><Relationship Id="rId32" Type="http://schemas.openxmlformats.org/officeDocument/2006/relationships/hyperlink" Target="https://www.youtube.com/watch?v=30a2dpHS_TU&amp;feature=youtu.be" TargetMode="External"/><Relationship Id="rId53" Type="http://schemas.openxmlformats.org/officeDocument/2006/relationships/hyperlink" Target="https://www.facebook.com/VIRUScience-354790735169946/" TargetMode="External"/><Relationship Id="rId74" Type="http://schemas.openxmlformats.org/officeDocument/2006/relationships/hyperlink" Target="https://mscb.vida.cz/_media/skolam/virus/aktivity/6/014.06.02_maskot.mp4?cache=" TargetMode="External"/><Relationship Id="rId128" Type="http://schemas.openxmlformats.org/officeDocument/2006/relationships/hyperlink" Target="https://mscb.vida.cz/_media/skolam/virus/aktivity/39/014.39.01_klapka_den_4.pptx?cache=" TargetMode="External"/><Relationship Id="rId149" Type="http://schemas.openxmlformats.org/officeDocument/2006/relationships/hyperlink" Target="https://mscb.vida.cz/_media/skolam/virus/aktivity/25/014.25.10_facebook_shlednuti_4.png?cache=" TargetMode="External"/><Relationship Id="rId314" Type="http://schemas.openxmlformats.org/officeDocument/2006/relationships/hyperlink" Target="https://mscb.vida.cz/skolam/virus/aktivity/26/uvod" TargetMode="External"/><Relationship Id="rId335" Type="http://schemas.openxmlformats.org/officeDocument/2006/relationships/hyperlink" Target="https://mscb.vida.cz/_media/skolam/virus/aktivity/35/014.35.01.01_resource.mp4?cache=" TargetMode="External"/><Relationship Id="rId356" Type="http://schemas.openxmlformats.org/officeDocument/2006/relationships/hyperlink" Target="https://mscb.vida.cz/_media/skolam/virus/aktivity/42/014.42.01.01_resource.jpg?cache=" TargetMode="External"/><Relationship Id="rId377" Type="http://schemas.openxmlformats.org/officeDocument/2006/relationships/image" Target="media/image21.jpeg"/><Relationship Id="rId398" Type="http://schemas.openxmlformats.org/officeDocument/2006/relationships/hyperlink" Target="https://mscb.vida.cz/_media/skolam/virus/aktivity/47/014.47.03.01_resource.mp4?cache=" TargetMode="External"/><Relationship Id="rId5" Type="http://schemas.openxmlformats.org/officeDocument/2006/relationships/customXml" Target="../customXml/item5.xml"/><Relationship Id="rId95" Type="http://schemas.openxmlformats.org/officeDocument/2006/relationships/hyperlink" Target="https://mscb.vida.cz/_media/skolam/virus/aktivity/17/014.17.07_ilustracni_fotografie_7.jpg?cache=" TargetMode="External"/><Relationship Id="rId160" Type="http://schemas.openxmlformats.org/officeDocument/2006/relationships/hyperlink" Target="https://mscb.vida.cz/_media/skolam/memorandum_ema_mscb.pdf" TargetMode="External"/><Relationship Id="rId181" Type="http://schemas.openxmlformats.org/officeDocument/2006/relationships/hyperlink" Target="https://mscb.vida.cz/skolam/virus/prilohy" TargetMode="External"/><Relationship Id="rId216" Type="http://schemas.openxmlformats.org/officeDocument/2006/relationships/hyperlink" Target="https://mscb.vida.cz/_media/skolam/virus/aktivity/12/014.12.05_videa_ucastniku_5.mp4?cache=" TargetMode="External"/><Relationship Id="rId237" Type="http://schemas.openxmlformats.org/officeDocument/2006/relationships/hyperlink" Target="https://creativecommons.org/share-your-work/licensing-types-examples/" TargetMode="External"/><Relationship Id="rId402" Type="http://schemas.openxmlformats.org/officeDocument/2006/relationships/fontTable" Target="fontTable.xml"/><Relationship Id="rId258" Type="http://schemas.openxmlformats.org/officeDocument/2006/relationships/hyperlink" Target="https://mscb.vida.cz/_media/skolam/virus/aktivity/17/014.17.07_ilustracni_fotografie_7.jpg?cache=" TargetMode="External"/><Relationship Id="rId279" Type="http://schemas.openxmlformats.org/officeDocument/2006/relationships/hyperlink" Target="https://creativecommons.org/share-your-work/licensing-types-examples/" TargetMode="External"/><Relationship Id="rId22" Type="http://schemas.openxmlformats.org/officeDocument/2006/relationships/hyperlink" Target="https://rvp.cz/" TargetMode="External"/><Relationship Id="rId43" Type="http://schemas.openxmlformats.org/officeDocument/2006/relationships/hyperlink" Target="https://www.facebook.com/VIRUScience-354790735169946/" TargetMode="External"/><Relationship Id="rId64" Type="http://schemas.openxmlformats.org/officeDocument/2006/relationships/hyperlink" Target="https://mscb.vida.cz/_media/skolam/virus/aktivity/5/014.05.01_ceho_se_bojim.pdf?cache=" TargetMode="External"/><Relationship Id="rId118" Type="http://schemas.openxmlformats.org/officeDocument/2006/relationships/hyperlink" Target="https://mscb.vida.cz/_media/skolam/virus/aktivity/35/014.35.01_videa_ucastniku_1.mp4?cache=" TargetMode="External"/><Relationship Id="rId139" Type="http://schemas.openxmlformats.org/officeDocument/2006/relationships/hyperlink" Target="https://mscb.vida.cz/_media/skolam/virus/aktivity/47/014.47.05_cerifikat_2.docx?cache=" TargetMode="External"/><Relationship Id="rId290" Type="http://schemas.openxmlformats.org/officeDocument/2006/relationships/hyperlink" Target="https://mscb.vida.cz/_media/skolam/virus/aktivity/23/014.23.02_obrazek_za_video.mp4?cache=" TargetMode="External"/><Relationship Id="rId304" Type="http://schemas.openxmlformats.org/officeDocument/2006/relationships/hyperlink" Target="https://creativecommons.org/share-your-work/licensing-types-examples/" TargetMode="External"/><Relationship Id="rId325" Type="http://schemas.openxmlformats.org/officeDocument/2006/relationships/hyperlink" Target="https://mscb.vida.cz/_media/skolam/virus/aktivity/32/014.32.01_dotaznik_s_namety.pdf?cache=" TargetMode="External"/><Relationship Id="rId346" Type="http://schemas.openxmlformats.org/officeDocument/2006/relationships/hyperlink" Target="https://mscb.vida.cz/_media/skolam/virus/aktivity/35/014.35.05_videa_ucastniku_5.mp4?cache=" TargetMode="External"/><Relationship Id="rId367" Type="http://schemas.openxmlformats.org/officeDocument/2006/relationships/hyperlink" Target="https://mscb.vida.cz/_media/skolam/virus/aktivity/42/014.42.04_tvorba_storyboardu_4.jpg?cache=" TargetMode="External"/><Relationship Id="rId388" Type="http://schemas.openxmlformats.org/officeDocument/2006/relationships/hyperlink" Target="https://mscb.vida.cz/_media/skolam/virus/aktivity/47/014.47.05_cerifikat_2.docx?cache=" TargetMode="External"/><Relationship Id="rId85" Type="http://schemas.openxmlformats.org/officeDocument/2006/relationships/hyperlink" Target="https://mscb.vida.cz/_media/skolam/virus/aktivity/12/014.12.09_videa_ucastniku_9.mp4?cache=" TargetMode="External"/><Relationship Id="rId150" Type="http://schemas.openxmlformats.org/officeDocument/2006/relationships/hyperlink" Target="https://mscb.vida.cz/_media/skolam/virus/aktivity/25/014.25.11_facebook_shlednuti_5.png?cache=" TargetMode="External"/><Relationship Id="rId171" Type="http://schemas.openxmlformats.org/officeDocument/2006/relationships/hyperlink" Target="https://www.youtube.com/watch?v=qybUFnY7Y8w" TargetMode="External"/><Relationship Id="rId192" Type="http://schemas.openxmlformats.org/officeDocument/2006/relationships/hyperlink" Target="https://mscb.vida.cz/_media/skolam/virus/aktivity/6/014.06.01_klapka_den_1.pptx?cache=" TargetMode="External"/><Relationship Id="rId206" Type="http://schemas.openxmlformats.org/officeDocument/2006/relationships/hyperlink" Target="https://creativecommons.org/share-your-work/licensing-types-examples/" TargetMode="External"/><Relationship Id="rId227" Type="http://schemas.openxmlformats.org/officeDocument/2006/relationships/hyperlink" Target="https://creativecommons.org/share-your-work/licensing-types-examples/" TargetMode="External"/><Relationship Id="rId248" Type="http://schemas.openxmlformats.org/officeDocument/2006/relationships/image" Target="media/image7.jpeg"/><Relationship Id="rId269" Type="http://schemas.openxmlformats.org/officeDocument/2006/relationships/hyperlink" Target="https://creativecommons.org/share-your-work/licensing-types-examples/" TargetMode="External"/><Relationship Id="rId12" Type="http://schemas.openxmlformats.org/officeDocument/2006/relationships/image" Target="media/image1.png"/><Relationship Id="rId33" Type="http://schemas.openxmlformats.org/officeDocument/2006/relationships/hyperlink" Target="https://www.youtube.com/watch?v=Snst8htbwBo&amp;feature=youtu.be" TargetMode="External"/><Relationship Id="rId108" Type="http://schemas.openxmlformats.org/officeDocument/2006/relationships/hyperlink" Target="https://mscb.vida.cz/_media/skolam/virus/aktivity/25/014.25.03_videa_ucastniku_3.mp4?cache=" TargetMode="External"/><Relationship Id="rId129" Type="http://schemas.openxmlformats.org/officeDocument/2006/relationships/hyperlink" Target="https://mscb.vida.cz/_media/skolam/virus/aktivity/42/014.42.01_tvorba_storyboardu_1.jpg?cache=" TargetMode="External"/><Relationship Id="rId280" Type="http://schemas.openxmlformats.org/officeDocument/2006/relationships/hyperlink" Target="https://mscb.vida.cz/_media/skolam/virus/aktivity/19/014.19.04_expozicni_hra_video.mp4?cache=" TargetMode="External"/><Relationship Id="rId315" Type="http://schemas.openxmlformats.org/officeDocument/2006/relationships/hyperlink" Target="https://mscb.vida.cz/_media/skolam/virus/aktivity/26/014.26.01_stop_den_2.docx?cache=" TargetMode="External"/><Relationship Id="rId336" Type="http://schemas.openxmlformats.org/officeDocument/2006/relationships/hyperlink" Target="https://creativecommons.org/share-your-work/licensing-types-examples/" TargetMode="External"/><Relationship Id="rId357" Type="http://schemas.openxmlformats.org/officeDocument/2006/relationships/image" Target="media/image16.jpeg"/><Relationship Id="rId54" Type="http://schemas.openxmlformats.org/officeDocument/2006/relationships/hyperlink" Target="https://www.facebook.com/VIRUScience-354790735169946/" TargetMode="External"/><Relationship Id="rId75" Type="http://schemas.openxmlformats.org/officeDocument/2006/relationships/hyperlink" Target="https://mscb.vida.cz/_media/skolam/virus/aktivity/11/014.11.01_instruktazni_prezentace.pptx?cache=" TargetMode="External"/><Relationship Id="rId96" Type="http://schemas.openxmlformats.org/officeDocument/2006/relationships/hyperlink" Target="https://mscb.vida.cz/_media/skolam/virus/aktivity/17/014.17.08_ilustracni_fotografie_8.jpg?cache=" TargetMode="External"/><Relationship Id="rId140" Type="http://schemas.openxmlformats.org/officeDocument/2006/relationships/hyperlink" Target="https://mscb.vida.cz/_media/skolam/virus/aktivity/47/014.47.01_finalni_video_ucastniku_1.mp4?cache=" TargetMode="External"/><Relationship Id="rId161" Type="http://schemas.openxmlformats.org/officeDocument/2006/relationships/hyperlink" Target="https://mscb.vida.cz/skolam" TargetMode="External"/><Relationship Id="rId182" Type="http://schemas.openxmlformats.org/officeDocument/2006/relationships/hyperlink" Target="https://mscb.vida.cz/_media/skolam/virus/aktivity/1/014.01.02_jmenovky.docx?cache=" TargetMode="External"/><Relationship Id="rId217" Type="http://schemas.openxmlformats.org/officeDocument/2006/relationships/hyperlink" Target="https://mscb.vida.cz/_media/skolam/virus/aktivity/12/014.12.05.01_resource.mp4?cache=" TargetMode="External"/><Relationship Id="rId378" Type="http://schemas.openxmlformats.org/officeDocument/2006/relationships/hyperlink" Target="https://creativecommons.org/share-your-work/licensing-types-examples/" TargetMode="External"/><Relationship Id="rId399" Type="http://schemas.openxmlformats.org/officeDocument/2006/relationships/hyperlink" Target="https://creativecommons.org/share-your-work/licensing-types-examples/" TargetMode="External"/><Relationship Id="rId403" Type="http://schemas.openxmlformats.org/officeDocument/2006/relationships/theme" Target="theme/theme1.xml"/><Relationship Id="rId6" Type="http://schemas.openxmlformats.org/officeDocument/2006/relationships/numbering" Target="numbering.xml"/><Relationship Id="rId238" Type="http://schemas.openxmlformats.org/officeDocument/2006/relationships/hyperlink" Target="https://mscb.vida.cz/_media/skolam/virus/aktivity/14/014.14.01_klapka_den_2.pptx?cache=" TargetMode="External"/><Relationship Id="rId259" Type="http://schemas.openxmlformats.org/officeDocument/2006/relationships/hyperlink" Target="https://mscb.vida.cz/_media/skolam/virus/aktivity/17/014.17.07.01_resource.jpg?cache=" TargetMode="External"/><Relationship Id="rId23" Type="http://schemas.openxmlformats.org/officeDocument/2006/relationships/hyperlink" Target="https://mscb.vida.cz/skolam/virus/aktivity/10/uvod" TargetMode="External"/><Relationship Id="rId119" Type="http://schemas.openxmlformats.org/officeDocument/2006/relationships/hyperlink" Target="https://mscb.vida.cz/_media/skolam/virus/aktivity/35/014.35.02_videa_ucastniku_2.mp4?cache=" TargetMode="External"/><Relationship Id="rId270" Type="http://schemas.openxmlformats.org/officeDocument/2006/relationships/hyperlink" Target="https://mscb.vida.cz/_media/skolam/virus/aktivity/19/014.19.01_expozicni_hra_1.pdf?cache=" TargetMode="External"/><Relationship Id="rId291" Type="http://schemas.openxmlformats.org/officeDocument/2006/relationships/hyperlink" Target="https://mscb.vida.cz/_media/skolam/virus/aktivity/23/014.23.02.01_resource.mp4?cache=" TargetMode="External"/><Relationship Id="rId305" Type="http://schemas.openxmlformats.org/officeDocument/2006/relationships/hyperlink" Target="https://mscb.vida.cz/_media/skolam/virus/aktivity/25/014.25.04_videa_ucastniku_3.mp4?cache=" TargetMode="External"/><Relationship Id="rId326" Type="http://schemas.openxmlformats.org/officeDocument/2006/relationships/hyperlink" Target="https://mscb.vida.cz/_media/skolam/virus/aktivity/32/014.32.01.01_resource.png?cache=" TargetMode="External"/><Relationship Id="rId347" Type="http://schemas.openxmlformats.org/officeDocument/2006/relationships/hyperlink" Target="https://mscb.vida.cz/_media/skolam/virus/aktivity/35/014.35.05.01_resource.mp4?cache=" TargetMode="External"/><Relationship Id="rId44" Type="http://schemas.openxmlformats.org/officeDocument/2006/relationships/hyperlink" Target="https://www.facebook.com/VIRUScience-354790735169946/" TargetMode="External"/><Relationship Id="rId65" Type="http://schemas.openxmlformats.org/officeDocument/2006/relationships/hyperlink" Target="https://mscb.vida.cz/_media/skolam/virus/aktivity/5/014.05.03_co_ocekavam_.pdf?cache=" TargetMode="External"/><Relationship Id="rId86" Type="http://schemas.openxmlformats.org/officeDocument/2006/relationships/hyperlink" Target="https://mscb.vida.cz/_media/skolam/virus/aktivity/12/014.12.01_videa_ucastniku.mp4?cache=" TargetMode="External"/><Relationship Id="rId130" Type="http://schemas.openxmlformats.org/officeDocument/2006/relationships/hyperlink" Target="https://mscb.vida.cz/_media/skolam/virus/aktivity/42/014.42.02_tvorba_storyboardu_2.jpg?cache=" TargetMode="External"/><Relationship Id="rId151" Type="http://schemas.openxmlformats.org/officeDocument/2006/relationships/hyperlink" Target="https://mscb.vida.cz/_media/skolam/virus/aktivity/25/014.25.12_facebook_shlednuti_7.png?cache=" TargetMode="External"/><Relationship Id="rId368" Type="http://schemas.openxmlformats.org/officeDocument/2006/relationships/hyperlink" Target="https://mscb.vida.cz/_media/skolam/virus/aktivity/42/014.42.04.01_resource.jpg?cache=" TargetMode="External"/><Relationship Id="rId389" Type="http://schemas.openxmlformats.org/officeDocument/2006/relationships/hyperlink" Target="https://mscb.vida.cz/_media/skolam/virus/aktivity/47/014.47.05.01_resource.png?cache=" TargetMode="External"/><Relationship Id="rId172" Type="http://schemas.openxmlformats.org/officeDocument/2006/relationships/hyperlink" Target="https://youtu.be/VYOjWnS4cMY" TargetMode="External"/><Relationship Id="rId193" Type="http://schemas.openxmlformats.org/officeDocument/2006/relationships/hyperlink" Target="https://mscb.vida.cz/_media/skolam/virus/aktivity/6/014.06.01.01_resource.pptx?cache=" TargetMode="External"/><Relationship Id="rId207" Type="http://schemas.openxmlformats.org/officeDocument/2006/relationships/hyperlink" Target="https://mscb.vida.cz/_media/skolam/virus/aktivity/12/014.12.02_videa_ucastniku_2.mp4?cache=" TargetMode="External"/><Relationship Id="rId228" Type="http://schemas.openxmlformats.org/officeDocument/2006/relationships/hyperlink" Target="https://mscb.vida.cz/_media/skolam/virus/aktivity/12/014.12.09_videa_ucastniku_9.mp4?cache=" TargetMode="External"/><Relationship Id="rId249" Type="http://schemas.openxmlformats.org/officeDocument/2006/relationships/hyperlink" Target="https://creativecommons.org/share-your-work/licensing-types-examples/" TargetMode="External"/><Relationship Id="rId13" Type="http://schemas.openxmlformats.org/officeDocument/2006/relationships/hyperlink" Target="mailto:janet.prokesova@vida.cz" TargetMode="External"/><Relationship Id="rId109" Type="http://schemas.openxmlformats.org/officeDocument/2006/relationships/hyperlink" Target="https://mscb.vida.cz/_media/skolam/virus/aktivity/25/014.25.04_videa_ucastniku_3.mp4?cache=" TargetMode="External"/><Relationship Id="rId260" Type="http://schemas.openxmlformats.org/officeDocument/2006/relationships/image" Target="media/image10.jpeg"/><Relationship Id="rId281" Type="http://schemas.openxmlformats.org/officeDocument/2006/relationships/hyperlink" Target="https://mscb.vida.cz/_media/skolam/virus/aktivity/19/014.19.04.01_resource.mp4?cache=" TargetMode="External"/><Relationship Id="rId316" Type="http://schemas.openxmlformats.org/officeDocument/2006/relationships/hyperlink" Target="https://mscb.vida.cz/_media/skolam/virus/aktivity/26/014.26.01.01_resource.png?cache=" TargetMode="External"/><Relationship Id="rId337" Type="http://schemas.openxmlformats.org/officeDocument/2006/relationships/hyperlink" Target="https://mscb.vida.cz/_media/skolam/virus/aktivity/35/014.35.02_videa_ucastniku_2.mp4?cache=" TargetMode="External"/><Relationship Id="rId34" Type="http://schemas.openxmlformats.org/officeDocument/2006/relationships/hyperlink" Target="https://www.youtube.com/watch?v=Wl8AGZRkwes&amp;feature=youtu.be&amp;t=41" TargetMode="External"/><Relationship Id="rId55" Type="http://schemas.openxmlformats.org/officeDocument/2006/relationships/hyperlink" Target="https://mscb.vida.cz/skolam/virus/aktivity/26/uvod" TargetMode="External"/><Relationship Id="rId76" Type="http://schemas.openxmlformats.org/officeDocument/2006/relationships/hyperlink" Target="https://mscb.vida.cz/_media/skolam/virus/aktivity/12/014.12.10_videa_ucastniku_10.mp4?cache=" TargetMode="External"/><Relationship Id="rId97" Type="http://schemas.openxmlformats.org/officeDocument/2006/relationships/hyperlink" Target="https://mscb.vida.cz/_media/skolam/virus/aktivity/17/014.17.09_ilustracni_fotografie_9.jpg?cache=" TargetMode="External"/><Relationship Id="rId120" Type="http://schemas.openxmlformats.org/officeDocument/2006/relationships/hyperlink" Target="https://mscb.vida.cz/_media/skolam/virus/aktivity/35/014.35.03_videa_ucastniku_3.mp4?cache=" TargetMode="External"/><Relationship Id="rId141" Type="http://schemas.openxmlformats.org/officeDocument/2006/relationships/hyperlink" Target="https://mscb.vida.cz/_media/skolam/virus/aktivity/47/014.47.02_finalni_video_ucastniku_2.mp4?cache=" TargetMode="External"/><Relationship Id="rId358" Type="http://schemas.openxmlformats.org/officeDocument/2006/relationships/hyperlink" Target="https://creativecommons.org/share-your-work/licensing-types-examples/" TargetMode="External"/><Relationship Id="rId379" Type="http://schemas.openxmlformats.org/officeDocument/2006/relationships/hyperlink" Target="https://mscb.vida.cz/_media/skolam/virus/aktivity/43/014.43.01_video_kosmonauti.mp4?cache=" TargetMode="External"/><Relationship Id="rId7" Type="http://schemas.openxmlformats.org/officeDocument/2006/relationships/styles" Target="styles.xml"/><Relationship Id="rId162" Type="http://schemas.openxmlformats.org/officeDocument/2006/relationships/hyperlink" Target="https://www.biolib.cz/" TargetMode="External"/><Relationship Id="rId183" Type="http://schemas.openxmlformats.org/officeDocument/2006/relationships/hyperlink" Target="https://mscb.vida.cz/_media/skolam/virus/aktivity/1/014.01.02.02_resource.docx?cache=" TargetMode="External"/><Relationship Id="rId218" Type="http://schemas.openxmlformats.org/officeDocument/2006/relationships/hyperlink" Target="https://creativecommons.org/share-your-work/licensing-types-examples/" TargetMode="External"/><Relationship Id="rId239" Type="http://schemas.openxmlformats.org/officeDocument/2006/relationships/hyperlink" Target="https://mscb.vida.cz/_media/skolam/virus/aktivity/14/014.14.01.01_resource.png?cache=" TargetMode="External"/><Relationship Id="rId390" Type="http://schemas.openxmlformats.org/officeDocument/2006/relationships/hyperlink" Target="https://creativecommons.org/share-your-work/licensing-types-examples/" TargetMode="External"/><Relationship Id="rId250" Type="http://schemas.openxmlformats.org/officeDocument/2006/relationships/hyperlink" Target="https://mscb.vida.cz/_media/skolam/virus/aktivity/17/014.17.05_ilustracni_fotografie_5.jpg?cache=" TargetMode="External"/><Relationship Id="rId271" Type="http://schemas.openxmlformats.org/officeDocument/2006/relationships/hyperlink" Target="https://mscb.vida.cz/_media/skolam/virus/aktivity/19/014.19.01.01_resource.pdf?cache=" TargetMode="External"/><Relationship Id="rId292" Type="http://schemas.openxmlformats.org/officeDocument/2006/relationships/hyperlink" Target="https://creativecommons.org/share-your-work/licensing-types-examples/" TargetMode="External"/><Relationship Id="rId306" Type="http://schemas.openxmlformats.org/officeDocument/2006/relationships/hyperlink" Target="https://mscb.vida.cz/_media/skolam/virus/aktivity/25/014.25.04.01_resource.mp4?cache=" TargetMode="External"/><Relationship Id="rId24" Type="http://schemas.openxmlformats.org/officeDocument/2006/relationships/hyperlink" Target="https://mscb.vida.cz/skolam/virus/aktivity/16/uvod" TargetMode="External"/><Relationship Id="rId45" Type="http://schemas.openxmlformats.org/officeDocument/2006/relationships/hyperlink" Target="https://www.facebook.com/VIRUScience-354790735169946/" TargetMode="External"/><Relationship Id="rId66" Type="http://schemas.openxmlformats.org/officeDocument/2006/relationships/hyperlink" Target="https://mscb.vida.cz/_media/skolam/virus/aktivity/5/014.05.02_co_me_nejvic_zajima.pdf?cache=" TargetMode="External"/><Relationship Id="rId87" Type="http://schemas.openxmlformats.org/officeDocument/2006/relationships/hyperlink" Target="https://mscb.vida.cz/_media/skolam/virus/aktivity/13/014.13.01_stop_den_1.docx?cache=" TargetMode="External"/><Relationship Id="rId110" Type="http://schemas.openxmlformats.org/officeDocument/2006/relationships/hyperlink" Target="https://mscb.vida.cz/_media/skolam/virus/aktivity/25/014.25.05_videa_ucastniku_5.mp4?cache=" TargetMode="External"/><Relationship Id="rId131" Type="http://schemas.openxmlformats.org/officeDocument/2006/relationships/hyperlink" Target="https://mscb.vida.cz/_media/skolam/virus/aktivity/42/014.42.03_tvorba_storyboardu_3.jpg?cache=" TargetMode="External"/><Relationship Id="rId327" Type="http://schemas.openxmlformats.org/officeDocument/2006/relationships/hyperlink" Target="https://creativecommons.org/share-your-work/licensing-types-examples/" TargetMode="External"/><Relationship Id="rId348" Type="http://schemas.openxmlformats.org/officeDocument/2006/relationships/hyperlink" Target="https://creativecommons.org/share-your-work/licensing-types-examples/" TargetMode="External"/><Relationship Id="rId369" Type="http://schemas.openxmlformats.org/officeDocument/2006/relationships/image" Target="media/image19.jpeg"/><Relationship Id="rId152" Type="http://schemas.openxmlformats.org/officeDocument/2006/relationships/hyperlink" Target="https://mscb.vida.cz/_media/skolam/virus/aktivity/25/014.25.13_facebook_shlednuti_8.png?cache=" TargetMode="External"/><Relationship Id="rId173" Type="http://schemas.openxmlformats.org/officeDocument/2006/relationships/hyperlink" Target="https://youtu.be/eGZNocni6zE" TargetMode="External"/><Relationship Id="rId194" Type="http://schemas.openxmlformats.org/officeDocument/2006/relationships/hyperlink" Target="https://creativecommons.org/share-your-work/licensing-types-examples/" TargetMode="External"/><Relationship Id="rId208" Type="http://schemas.openxmlformats.org/officeDocument/2006/relationships/hyperlink" Target="https://mscb.vida.cz/_media/skolam/virus/aktivity/12/014.12.02.01_resource.mp4?cache=" TargetMode="External"/><Relationship Id="rId229" Type="http://schemas.openxmlformats.org/officeDocument/2006/relationships/hyperlink" Target="https://mscb.vida.cz/_media/skolam/virus/aktivity/12/014.12.09.01_resource.mp4?cache=" TargetMode="External"/><Relationship Id="rId380" Type="http://schemas.openxmlformats.org/officeDocument/2006/relationships/hyperlink" Target="https://mscb.vida.cz/_media/skolam/virus/aktivity/43/014.43.01.01_resource.mp4?cache=" TargetMode="External"/><Relationship Id="rId240" Type="http://schemas.openxmlformats.org/officeDocument/2006/relationships/image" Target="media/image5.png"/><Relationship Id="rId261" Type="http://schemas.openxmlformats.org/officeDocument/2006/relationships/hyperlink" Target="https://creativecommons.org/share-your-work/licensing-types-examples/" TargetMode="External"/><Relationship Id="rId14" Type="http://schemas.openxmlformats.org/officeDocument/2006/relationships/hyperlink" Target="mailto:ales.pilgr@vida.cz" TargetMode="External"/><Relationship Id="rId35" Type="http://schemas.openxmlformats.org/officeDocument/2006/relationships/hyperlink" Target="https://www.youtube.com/watch?v=ODQlhmJLcUE&amp;feature=youtu.be" TargetMode="External"/><Relationship Id="rId56" Type="http://schemas.openxmlformats.org/officeDocument/2006/relationships/hyperlink" Target="https://mscb.vida.cz/skolam/virus/aktivity/34/uvod" TargetMode="External"/><Relationship Id="rId77" Type="http://schemas.openxmlformats.org/officeDocument/2006/relationships/hyperlink" Target="https://mscb.vida.cz/_media/skolam/virus/aktivity/12/014.12.11_videa_ucastniku_11.mp4?cache=" TargetMode="External"/><Relationship Id="rId100" Type="http://schemas.openxmlformats.org/officeDocument/2006/relationships/hyperlink" Target="https://mscb.vida.cz/_media/skolam/virus/aktivity/19/014.19.03_expozicni_hra_3.pdf?cache=" TargetMode="External"/><Relationship Id="rId282" Type="http://schemas.openxmlformats.org/officeDocument/2006/relationships/hyperlink" Target="https://creativecommons.org/share-your-work/licensing-types-examples/" TargetMode="External"/><Relationship Id="rId317" Type="http://schemas.openxmlformats.org/officeDocument/2006/relationships/hyperlink" Target="https://creativecommons.org/share-your-work/licensing-types-examples/" TargetMode="External"/><Relationship Id="rId338" Type="http://schemas.openxmlformats.org/officeDocument/2006/relationships/hyperlink" Target="https://mscb.vida.cz/_media/skolam/virus/aktivity/35/014.35.02.01_resource.mp4?cache=" TargetMode="External"/><Relationship Id="rId359" Type="http://schemas.openxmlformats.org/officeDocument/2006/relationships/hyperlink" Target="https://mscb.vida.cz/_media/skolam/virus/aktivity/42/014.42.02_tvorba_storyboardu_2.jpg?cache=" TargetMode="External"/><Relationship Id="rId8" Type="http://schemas.openxmlformats.org/officeDocument/2006/relationships/settings" Target="settings.xml"/><Relationship Id="rId98" Type="http://schemas.openxmlformats.org/officeDocument/2006/relationships/hyperlink" Target="https://mscb.vida.cz/_media/skolam/virus/aktivity/19/014.19.01_expozicni_hra_1.pdf?cache=" TargetMode="External"/><Relationship Id="rId121" Type="http://schemas.openxmlformats.org/officeDocument/2006/relationships/hyperlink" Target="https://mscb.vida.cz/_media/skolam/virus/aktivity/35/014.35.04_videa_ucastniku_4.mp4?cache=" TargetMode="External"/><Relationship Id="rId142" Type="http://schemas.openxmlformats.org/officeDocument/2006/relationships/hyperlink" Target="https://mscb.vida.cz/_media/skolam/virus/aktivity/47/014.47.03_finalni_video_ucastniku_3.mp4?cache=" TargetMode="External"/><Relationship Id="rId163" Type="http://schemas.openxmlformats.org/officeDocument/2006/relationships/hyperlink" Target="https://botany.cz/cs/" TargetMode="External"/><Relationship Id="rId184" Type="http://schemas.openxmlformats.org/officeDocument/2006/relationships/hyperlink" Target="https://creativecommons.org/share-your-work/licensing-types-examples/" TargetMode="External"/><Relationship Id="rId219" Type="http://schemas.openxmlformats.org/officeDocument/2006/relationships/hyperlink" Target="https://mscb.vida.cz/_media/skolam/virus/aktivity/12/014.12.06_videa_ucastniku_6.mp4?cache=" TargetMode="External"/><Relationship Id="rId370" Type="http://schemas.openxmlformats.org/officeDocument/2006/relationships/hyperlink" Target="https://creativecommons.org/share-your-work/licensing-types-examples/" TargetMode="External"/><Relationship Id="rId391" Type="http://schemas.openxmlformats.org/officeDocument/2006/relationships/hyperlink" Target="https://mscb.vida.cz/_media/skolam/virus/aktivity/47/014.47.01_finalni_video_ucastniku_1.mp4?cache=" TargetMode="External"/><Relationship Id="rId230" Type="http://schemas.openxmlformats.org/officeDocument/2006/relationships/hyperlink" Target="https://creativecommons.org/share-your-work/licensing-types-examples/" TargetMode="External"/><Relationship Id="rId251" Type="http://schemas.openxmlformats.org/officeDocument/2006/relationships/hyperlink" Target="https://mscb.vida.cz/_media/skolam/virus/aktivity/17/014.17.05.01_resource.jpg?cache=" TargetMode="External"/><Relationship Id="rId25" Type="http://schemas.openxmlformats.org/officeDocument/2006/relationships/hyperlink" Target="https://www.youtube.com/watch?v=SNueDB29cwM" TargetMode="External"/><Relationship Id="rId46" Type="http://schemas.openxmlformats.org/officeDocument/2006/relationships/hyperlink" Target="https://www.youtube.com/watch?v=SNueDB29cwM" TargetMode="External"/><Relationship Id="rId67" Type="http://schemas.openxmlformats.org/officeDocument/2006/relationships/hyperlink" Target="https://mscb.vida.cz/_media/skolam/virus/aktivity/5/014.05.04_jake_tema_me_fascinuje.pdf?cache=" TargetMode="External"/><Relationship Id="rId272" Type="http://schemas.openxmlformats.org/officeDocument/2006/relationships/hyperlink" Target="https://creativecommons.org/share-your-work/licensing-types-examples/" TargetMode="External"/><Relationship Id="rId293" Type="http://schemas.openxmlformats.org/officeDocument/2006/relationships/hyperlink" Target="https://mscb.vida.cz/_media/skolam/virus/aktivity/23/014.23.04_tutorial_adobe_premiere.mp4?cache=" TargetMode="External"/><Relationship Id="rId307" Type="http://schemas.openxmlformats.org/officeDocument/2006/relationships/hyperlink" Target="https://creativecommons.org/share-your-work/licensing-types-examples/" TargetMode="External"/><Relationship Id="rId328" Type="http://schemas.openxmlformats.org/officeDocument/2006/relationships/hyperlink" Target="https://mscb.vida.cz/_media/skolam/virus/aktivity/34/014.34.01_obrazek_pred_video.png?cache=" TargetMode="External"/><Relationship Id="rId349" Type="http://schemas.openxmlformats.org/officeDocument/2006/relationships/hyperlink" Target="https://mscb.vida.cz/_media/skolam/virus/aktivity/38/014.38.01_stop_den_3.docx?cache=" TargetMode="External"/><Relationship Id="rId88" Type="http://schemas.openxmlformats.org/officeDocument/2006/relationships/hyperlink" Target="https://mscb.vida.cz/_media/skolam/virus/aktivity/14/014.14.01_klapka_den_2.pptx?cache=" TargetMode="External"/><Relationship Id="rId111" Type="http://schemas.openxmlformats.org/officeDocument/2006/relationships/hyperlink" Target="https://mscb.vida.cz/_media/skolam/virus/aktivity/25/014.25.06_videa_ucastniku_6.mp4?cache=" TargetMode="External"/><Relationship Id="rId132" Type="http://schemas.openxmlformats.org/officeDocument/2006/relationships/hyperlink" Target="https://mscb.vida.cz/_media/skolam/virus/aktivity/42/014.42.04_tvorba_storyboardu_4.jpg?cache=" TargetMode="External"/><Relationship Id="rId153" Type="http://schemas.openxmlformats.org/officeDocument/2006/relationships/hyperlink" Target="https://mscb.vida.cz/_media/skolam/virus/aktivity/25/014.25.14_facebook_shlednuti_9.png?cache=" TargetMode="External"/><Relationship Id="rId174" Type="http://schemas.openxmlformats.org/officeDocument/2006/relationships/hyperlink" Target="https://www.youtube.com/watch?v=30a2dpHS_TU" TargetMode="External"/><Relationship Id="rId195" Type="http://schemas.openxmlformats.org/officeDocument/2006/relationships/hyperlink" Target="https://mscb.vida.cz/_media/skolam/virus/aktivity/6/014.06.02_maskot.mp4?cache=" TargetMode="External"/><Relationship Id="rId209" Type="http://schemas.openxmlformats.org/officeDocument/2006/relationships/hyperlink" Target="https://creativecommons.org/share-your-work/licensing-types-examples/" TargetMode="External"/><Relationship Id="rId360" Type="http://schemas.openxmlformats.org/officeDocument/2006/relationships/hyperlink" Target="https://mscb.vida.cz/_media/skolam/virus/aktivity/42/014.42.02.01_resource.jpg?cache=" TargetMode="External"/><Relationship Id="rId381" Type="http://schemas.openxmlformats.org/officeDocument/2006/relationships/hyperlink" Target="https://creativecommons.org/share-your-work/licensing-types-examples/" TargetMode="External"/><Relationship Id="rId220" Type="http://schemas.openxmlformats.org/officeDocument/2006/relationships/hyperlink" Target="https://mscb.vida.cz/_media/skolam/virus/aktivity/12/014.12.06.01_resource.mp4?cache=" TargetMode="External"/><Relationship Id="rId241" Type="http://schemas.openxmlformats.org/officeDocument/2006/relationships/hyperlink" Target="https://creativecommons.org/share-your-work/licensing-types-examples/" TargetMode="External"/><Relationship Id="rId15" Type="http://schemas.openxmlformats.org/officeDocument/2006/relationships/hyperlink" Target="mailto:sven.drazan@vida.cz" TargetMode="External"/><Relationship Id="rId36" Type="http://schemas.openxmlformats.org/officeDocument/2006/relationships/hyperlink" Target="https://www.youtube.com/watch?v=A1TvS92XY50&amp;feature=youtu.be" TargetMode="External"/><Relationship Id="rId57" Type="http://schemas.openxmlformats.org/officeDocument/2006/relationships/hyperlink" Target="https://www.facebook.com/VIRUScience-354790735169946/" TargetMode="External"/><Relationship Id="rId262" Type="http://schemas.openxmlformats.org/officeDocument/2006/relationships/hyperlink" Target="https://mscb.vida.cz/_media/skolam/virus/aktivity/17/014.17.08_ilustracni_fotografie_8.jpg?cache=" TargetMode="External"/><Relationship Id="rId283" Type="http://schemas.openxmlformats.org/officeDocument/2006/relationships/hyperlink" Target="https://mscb.vida.cz/_media/skolam/virus/aktivity/21/014.21.01_viral_prednaska.pptx?cache=" TargetMode="External"/><Relationship Id="rId318" Type="http://schemas.openxmlformats.org/officeDocument/2006/relationships/hyperlink" Target="https://mscb.vida.cz/_media/skolam/virus/aktivity/27/014.27.01_klapka_den_3.pptx?cache=" TargetMode="External"/><Relationship Id="rId339" Type="http://schemas.openxmlformats.org/officeDocument/2006/relationships/hyperlink" Target="https://creativecommons.org/share-your-work/licensing-types-examples/" TargetMode="External"/><Relationship Id="rId78" Type="http://schemas.openxmlformats.org/officeDocument/2006/relationships/hyperlink" Target="https://mscb.vida.cz/_media/skolam/virus/aktivity/12/014.12.02_videa_ucastniku_2.mp4?cache=" TargetMode="External"/><Relationship Id="rId99" Type="http://schemas.openxmlformats.org/officeDocument/2006/relationships/hyperlink" Target="https://mscb.vida.cz/_media/skolam/virus/aktivity/19/014.19.02_expozicni_hra_2.pdf?cache=" TargetMode="External"/><Relationship Id="rId101" Type="http://schemas.openxmlformats.org/officeDocument/2006/relationships/hyperlink" Target="https://mscb.vida.cz/_media/skolam/virus/aktivity/19/014.19.04_expozicni_hra_video.mp4?cache=" TargetMode="External"/><Relationship Id="rId122" Type="http://schemas.openxmlformats.org/officeDocument/2006/relationships/hyperlink" Target="https://mscb.vida.cz/_media/skolam/virus/aktivity/35/014.35.05_videa_ucastniku_5.mp4?cache=" TargetMode="External"/><Relationship Id="rId143" Type="http://schemas.openxmlformats.org/officeDocument/2006/relationships/hyperlink" Target="https://mscb.vida.cz/_media/skolam/virus/aktivity/1/014.01.01_itinerar.xlsx?cache=" TargetMode="External"/><Relationship Id="rId164" Type="http://schemas.openxmlformats.org/officeDocument/2006/relationships/hyperlink" Target="http://www.botanickafotogalerie.cz/" TargetMode="External"/><Relationship Id="rId185" Type="http://schemas.openxmlformats.org/officeDocument/2006/relationships/hyperlink" Target="https://mscb.vida.cz/_media/skolam/virus/aktivity/1/014.01.03_logo_programu_viruscience.jpg?cache=" TargetMode="External"/><Relationship Id="rId350" Type="http://schemas.openxmlformats.org/officeDocument/2006/relationships/hyperlink" Target="https://mscb.vida.cz/_media/skolam/virus/aktivity/38/014.38.01.01_resource.png?cache=" TargetMode="External"/><Relationship Id="rId371" Type="http://schemas.openxmlformats.org/officeDocument/2006/relationships/hyperlink" Target="https://mscb.vida.cz/_media/skolam/virus/aktivity/42/014.42.05_tvorba_storyboardu_5.jpg?cache=" TargetMode="External"/><Relationship Id="rId9" Type="http://schemas.openxmlformats.org/officeDocument/2006/relationships/webSettings" Target="webSettings.xml"/><Relationship Id="rId210" Type="http://schemas.openxmlformats.org/officeDocument/2006/relationships/hyperlink" Target="https://mscb.vida.cz/_media/skolam/virus/aktivity/12/014.12.03_videa_ucastniku_3.mp4?cache=" TargetMode="External"/><Relationship Id="rId392" Type="http://schemas.openxmlformats.org/officeDocument/2006/relationships/hyperlink" Target="https://mscb.vida.cz/_media/skolam/virus/aktivity/47/014.47.01.01_resource.mp4?cache=" TargetMode="External"/><Relationship Id="rId26" Type="http://schemas.openxmlformats.org/officeDocument/2006/relationships/hyperlink" Target="https://www.youtube.com/watch?v=Vdkac3wJ9Aw&amp;feature=youtu.be" TargetMode="External"/><Relationship Id="rId231" Type="http://schemas.openxmlformats.org/officeDocument/2006/relationships/hyperlink" Target="https://mscb.vida.cz/_media/skolam/virus/aktivity/12/014.12.01_videa_ucastniku.mp4?cache=" TargetMode="External"/><Relationship Id="rId252" Type="http://schemas.openxmlformats.org/officeDocument/2006/relationships/image" Target="media/image8.jpeg"/><Relationship Id="rId273" Type="http://schemas.openxmlformats.org/officeDocument/2006/relationships/hyperlink" Target="https://mscb.vida.cz/_media/skolam/virus/aktivity/19/014.19.02_expozicni_hra_2.pdf?cache=" TargetMode="External"/><Relationship Id="rId294" Type="http://schemas.openxmlformats.org/officeDocument/2006/relationships/hyperlink" Target="https://mscb.vida.cz/_media/skolam/virus/aktivity/23/014.23.04.01_resource.mp4?cache=" TargetMode="External"/><Relationship Id="rId308" Type="http://schemas.openxmlformats.org/officeDocument/2006/relationships/hyperlink" Target="https://mscb.vida.cz/_media/skolam/virus/aktivity/25/014.25.05_videa_ucastniku_5.mp4?cache=" TargetMode="External"/><Relationship Id="rId329" Type="http://schemas.openxmlformats.org/officeDocument/2006/relationships/hyperlink" Target="https://mscb.vida.cz/_media/skolam/virus/aktivity/34/014.34.01.01_resource.png?cache=" TargetMode="External"/><Relationship Id="rId47" Type="http://schemas.openxmlformats.org/officeDocument/2006/relationships/hyperlink" Target="https://www.facebook.com/VIRUScience-354790735169946/" TargetMode="External"/><Relationship Id="rId68" Type="http://schemas.openxmlformats.org/officeDocument/2006/relationships/hyperlink" Target="https://mscb.vida.cz/_media/skolam/virus/aktivity/5/014.05.09_motto_obrazky.pptx?cache=" TargetMode="External"/><Relationship Id="rId89" Type="http://schemas.openxmlformats.org/officeDocument/2006/relationships/hyperlink" Target="https://mscb.vida.cz/_media/skolam/virus/aktivity/16/014.16.01_strasilka_1.jpg?cache=" TargetMode="External"/><Relationship Id="rId112" Type="http://schemas.openxmlformats.org/officeDocument/2006/relationships/hyperlink" Target="https://mscb.vida.cz/_media/skolam/virus/aktivity/26/014.26.01_stop_den_2.docx?cache=" TargetMode="External"/><Relationship Id="rId133" Type="http://schemas.openxmlformats.org/officeDocument/2006/relationships/hyperlink" Target="https://mscb.vida.cz/_media/skolam/virus/aktivity/42/014.42.05_tvorba_storyboardu_5.jpg?cache=" TargetMode="External"/><Relationship Id="rId154" Type="http://schemas.openxmlformats.org/officeDocument/2006/relationships/hyperlink" Target="https://mscb.vida.cz/_media/skolam/virus/aktivity/35/014.35.06_facebook_shlednuti_1.png?cache=" TargetMode="External"/><Relationship Id="rId175" Type="http://schemas.openxmlformats.org/officeDocument/2006/relationships/hyperlink" Target="https://youtu.be/Snst8htbwBo" TargetMode="External"/><Relationship Id="rId340" Type="http://schemas.openxmlformats.org/officeDocument/2006/relationships/hyperlink" Target="https://mscb.vida.cz/_media/skolam/virus/aktivity/35/014.35.03_videa_ucastniku_3.mp4?cache=" TargetMode="External"/><Relationship Id="rId361" Type="http://schemas.openxmlformats.org/officeDocument/2006/relationships/image" Target="media/image17.jpeg"/><Relationship Id="rId196" Type="http://schemas.openxmlformats.org/officeDocument/2006/relationships/hyperlink" Target="https://mscb.vida.cz/_media/skolam/virus/aktivity/6/014.06.02.01_resource.mp4?cache=" TargetMode="External"/><Relationship Id="rId200" Type="http://schemas.openxmlformats.org/officeDocument/2006/relationships/hyperlink" Target="https://creativecommons.org/share-your-work/licensing-types-examples/" TargetMode="External"/><Relationship Id="rId382" Type="http://schemas.openxmlformats.org/officeDocument/2006/relationships/hyperlink" Target="https://mscb.vida.cz/_media/skolam/virus/aktivity/43/014.43.02_video_master_piece.mp4?cache=" TargetMode="External"/><Relationship Id="rId16" Type="http://schemas.openxmlformats.org/officeDocument/2006/relationships/hyperlink" Target="https://mscb.vida.cz/skolam/virus/aktivity/39/uvod" TargetMode="External"/><Relationship Id="rId221" Type="http://schemas.openxmlformats.org/officeDocument/2006/relationships/hyperlink" Target="https://creativecommons.org/share-your-work/licensing-types-examples/" TargetMode="External"/><Relationship Id="rId242" Type="http://schemas.openxmlformats.org/officeDocument/2006/relationships/hyperlink" Target="https://mscb.vida.cz/_media/skolam/virus/aktivity/17/014.17.02_ilustracni_fotografie_2.jpg?cache=" TargetMode="External"/><Relationship Id="rId263" Type="http://schemas.openxmlformats.org/officeDocument/2006/relationships/hyperlink" Target="https://mscb.vida.cz/_media/skolam/virus/aktivity/17/014.17.08.01_resource.jpg?cache=" TargetMode="External"/><Relationship Id="rId284" Type="http://schemas.openxmlformats.org/officeDocument/2006/relationships/hyperlink" Target="https://mscb.vida.cz/_media/skolam/virus/aktivity/21/014.21.01.01_resource.pptx?cache=" TargetMode="External"/><Relationship Id="rId319" Type="http://schemas.openxmlformats.org/officeDocument/2006/relationships/hyperlink" Target="https://mscb.vida.cz/_media/skolam/virus/aktivity/27/014.27.01.01_resource.png?cache=" TargetMode="External"/><Relationship Id="rId37" Type="http://schemas.openxmlformats.org/officeDocument/2006/relationships/hyperlink" Target="https://www.youtube.com/watch?v=0GzEgZ_Nu20&amp;feature=youtu.be" TargetMode="External"/><Relationship Id="rId58" Type="http://schemas.openxmlformats.org/officeDocument/2006/relationships/hyperlink" Target="https://www.facebook.com/VIRUScience-354790735169946/" TargetMode="External"/><Relationship Id="rId79" Type="http://schemas.openxmlformats.org/officeDocument/2006/relationships/hyperlink" Target="https://mscb.vida.cz/_media/skolam/virus/aktivity/12/014.12.03_videa_ucastniku_3.mp4?cache=" TargetMode="External"/><Relationship Id="rId102" Type="http://schemas.openxmlformats.org/officeDocument/2006/relationships/hyperlink" Target="https://mscb.vida.cz/_media/skolam/virus/aktivity/21/014.21.01_viral_prednaska.pptx?cache=" TargetMode="External"/><Relationship Id="rId123" Type="http://schemas.openxmlformats.org/officeDocument/2006/relationships/hyperlink" Target="https://mscb.vida.cz/_media/skolam/virus/aktivity/36/014.36.01_karty_rostlin_1.docx?cache=" TargetMode="External"/><Relationship Id="rId144" Type="http://schemas.openxmlformats.org/officeDocument/2006/relationships/hyperlink" Target="https://mscb.vida.cz/_media/skolam/virus/aktivity/25/014.25.07_facebook_shlednuti_1.png?cache=" TargetMode="External"/><Relationship Id="rId330" Type="http://schemas.openxmlformats.org/officeDocument/2006/relationships/hyperlink" Target="https://creativecommons.org/share-your-work/licensing-types-examples/" TargetMode="External"/><Relationship Id="rId90" Type="http://schemas.openxmlformats.org/officeDocument/2006/relationships/hyperlink" Target="https://mscb.vida.cz/_media/skolam/virus/aktivity/16/014.16.02_strasilka_2.jpg?cache=" TargetMode="External"/><Relationship Id="rId165" Type="http://schemas.openxmlformats.org/officeDocument/2006/relationships/hyperlink" Target="https://akela.mendelu.cz/~xcepl/inobio/nove/EMP/EMP_CV02_METODY%20sberu_bez%20OBR.pdf" TargetMode="External"/><Relationship Id="rId186" Type="http://schemas.openxmlformats.org/officeDocument/2006/relationships/hyperlink" Target="https://mscb.vida.cz/_media/skolam/virus/aktivity/1/014.01.03.01_resource.jpg?cache=" TargetMode="External"/><Relationship Id="rId351" Type="http://schemas.openxmlformats.org/officeDocument/2006/relationships/hyperlink" Target="https://creativecommons.org/share-your-work/licensing-types-examples/" TargetMode="External"/><Relationship Id="rId372" Type="http://schemas.openxmlformats.org/officeDocument/2006/relationships/hyperlink" Target="https://mscb.vida.cz/_media/skolam/virus/aktivity/42/014.42.05.01_resource.jpg?cache=" TargetMode="External"/><Relationship Id="rId393" Type="http://schemas.openxmlformats.org/officeDocument/2006/relationships/hyperlink" Target="https://creativecommons.org/share-your-work/licensing-types-examples/" TargetMode="External"/><Relationship Id="rId211" Type="http://schemas.openxmlformats.org/officeDocument/2006/relationships/hyperlink" Target="https://mscb.vida.cz/_media/skolam/virus/aktivity/12/014.12.03.01_resource.mp4?cache=" TargetMode="External"/><Relationship Id="rId232" Type="http://schemas.openxmlformats.org/officeDocument/2006/relationships/hyperlink" Target="https://mscb.vida.cz/_media/skolam/virus/aktivity/12/014.12.01.01_resource.mp4?cache=" TargetMode="External"/><Relationship Id="rId253" Type="http://schemas.openxmlformats.org/officeDocument/2006/relationships/hyperlink" Target="https://creativecommons.org/share-your-work/licensing-types-examples/" TargetMode="External"/><Relationship Id="rId274" Type="http://schemas.openxmlformats.org/officeDocument/2006/relationships/hyperlink" Target="https://mscb.vida.cz/_media/skolam/virus/aktivity/19/014.19.02.01_resource.png?cache=" TargetMode="External"/><Relationship Id="rId295" Type="http://schemas.openxmlformats.org/officeDocument/2006/relationships/hyperlink" Target="https://creativecommons.org/share-your-work/licensing-types-examples/" TargetMode="External"/><Relationship Id="rId309" Type="http://schemas.openxmlformats.org/officeDocument/2006/relationships/hyperlink" Target="https://mscb.vida.cz/_media/skolam/virus/aktivity/25/014.25.05.01_resource.mp4?cache=" TargetMode="External"/><Relationship Id="rId27" Type="http://schemas.openxmlformats.org/officeDocument/2006/relationships/hyperlink" Target="https://www.youtube.com/watch?v=3I24bSteJpw&amp;feature=player_embedded" TargetMode="External"/><Relationship Id="rId48" Type="http://schemas.openxmlformats.org/officeDocument/2006/relationships/hyperlink" Target="https://www.youtube.com/watch?v=l69Vi5IDc0g&amp;feature=youtu.be" TargetMode="External"/><Relationship Id="rId69" Type="http://schemas.openxmlformats.org/officeDocument/2006/relationships/hyperlink" Target="https://mscb.vida.cz/_media/skolam/virus/aktivity/5/014.05.07_obrazky_na_mistnostech.pptx?cache=" TargetMode="External"/><Relationship Id="rId113" Type="http://schemas.openxmlformats.org/officeDocument/2006/relationships/hyperlink" Target="https://mscb.vida.cz/_media/skolam/virus/aktivity/27/014.27.01_klapka_den_3.pptx?cache=" TargetMode="External"/><Relationship Id="rId134" Type="http://schemas.openxmlformats.org/officeDocument/2006/relationships/hyperlink" Target="https://mscb.vida.cz/_media/skolam/virus/aktivity/42/014.42.06_tvorba_storyboardu_soupis_zaberu.jpg?cache=" TargetMode="External"/><Relationship Id="rId320" Type="http://schemas.openxmlformats.org/officeDocument/2006/relationships/hyperlink" Target="https://creativecommons.org/share-your-work/licensing-types-examples/" TargetMode="External"/><Relationship Id="rId80" Type="http://schemas.openxmlformats.org/officeDocument/2006/relationships/hyperlink" Target="https://mscb.vida.cz/_media/skolam/virus/aktivity/12/014.12.04_videa_ucastniku_4.mp4?cache=" TargetMode="External"/><Relationship Id="rId155" Type="http://schemas.openxmlformats.org/officeDocument/2006/relationships/hyperlink" Target="https://mscb.vida.cz/_media/skolam/virus/aktivity/35/014.35.07_facebook_shlednuti_2.png?cache=" TargetMode="External"/><Relationship Id="rId176" Type="http://schemas.openxmlformats.org/officeDocument/2006/relationships/hyperlink" Target="https://youtu.be/Wl8AGZRkwes" TargetMode="External"/><Relationship Id="rId197" Type="http://schemas.openxmlformats.org/officeDocument/2006/relationships/hyperlink" Target="https://creativecommons.org/share-your-work/licensing-types-examples/" TargetMode="External"/><Relationship Id="rId341" Type="http://schemas.openxmlformats.org/officeDocument/2006/relationships/hyperlink" Target="https://mscb.vida.cz/_media/skolam/virus/aktivity/35/014.35.03.01_resource.mp4?cache=" TargetMode="External"/><Relationship Id="rId362" Type="http://schemas.openxmlformats.org/officeDocument/2006/relationships/hyperlink" Target="https://creativecommons.org/share-your-work/licensing-types-examples/" TargetMode="External"/><Relationship Id="rId383" Type="http://schemas.openxmlformats.org/officeDocument/2006/relationships/hyperlink" Target="https://mscb.vida.cz/_media/skolam/virus/aktivity/43/014.43.02.01_resource.mp4?cache=" TargetMode="External"/><Relationship Id="rId201" Type="http://schemas.openxmlformats.org/officeDocument/2006/relationships/hyperlink" Target="https://mscb.vida.cz/_media/skolam/virus/aktivity/12/014.12.10_videa_ucastniku_10.mp4?cache=" TargetMode="External"/><Relationship Id="rId222" Type="http://schemas.openxmlformats.org/officeDocument/2006/relationships/hyperlink" Target="https://mscb.vida.cz/_media/skolam/virus/aktivity/12/014.12.07_videa_ucastniku_7.mp4?cache=" TargetMode="External"/><Relationship Id="rId243" Type="http://schemas.openxmlformats.org/officeDocument/2006/relationships/hyperlink" Target="https://mscb.vida.cz/_media/skolam/virus/aktivity/17/014.17.02.01_resource.jpg?cache=" TargetMode="External"/><Relationship Id="rId264" Type="http://schemas.openxmlformats.org/officeDocument/2006/relationships/image" Target="media/image11.jpeg"/><Relationship Id="rId285" Type="http://schemas.openxmlformats.org/officeDocument/2006/relationships/hyperlink" Target="https://creativecommons.org/share-your-work/licensing-types-examples/" TargetMode="External"/><Relationship Id="rId17" Type="http://schemas.openxmlformats.org/officeDocument/2006/relationships/image" Target="media/image2.png"/><Relationship Id="rId38" Type="http://schemas.openxmlformats.org/officeDocument/2006/relationships/hyperlink" Target="https://www.youtube.com/watch?v=vSB1pkj80Uo&amp;feature=youtu.be" TargetMode="External"/><Relationship Id="rId59" Type="http://schemas.openxmlformats.org/officeDocument/2006/relationships/hyperlink" Target="https://www.facebook.com/VIRUScience-354790735169946/" TargetMode="External"/><Relationship Id="rId103" Type="http://schemas.openxmlformats.org/officeDocument/2006/relationships/hyperlink" Target="https://mscb.vida.cz/_media/skolam/virus/aktivity/23/014.23.03_obrazek_pred_video.png?cache=" TargetMode="External"/><Relationship Id="rId124" Type="http://schemas.openxmlformats.org/officeDocument/2006/relationships/hyperlink" Target="https://mscb.vida.cz/_media/skolam/virus/aktivity/36/014.36.02_karty_rostlin_2.pdf?cache=" TargetMode="External"/><Relationship Id="rId310" Type="http://schemas.openxmlformats.org/officeDocument/2006/relationships/hyperlink" Target="https://creativecommons.org/share-your-work/licensing-types-examples/" TargetMode="External"/><Relationship Id="rId70" Type="http://schemas.openxmlformats.org/officeDocument/2006/relationships/hyperlink" Target="https://mscb.vida.cz/_media/skolam/virus/aktivity/5/014.05.05_podle_ceho_si_me_lide_zapamatuji.pdf?cache=" TargetMode="External"/><Relationship Id="rId91" Type="http://schemas.openxmlformats.org/officeDocument/2006/relationships/hyperlink" Target="https://mscb.vida.cz/_media/skolam/virus/aktivity/17/014.17.02_ilustracni_fotografie_2.jpg?cache=" TargetMode="External"/><Relationship Id="rId145" Type="http://schemas.openxmlformats.org/officeDocument/2006/relationships/hyperlink" Target="https://mscb.vida.cz/_media/skolam/virus/aktivity/25/014.25.15_facebook_shlednuti_10.png?cache=" TargetMode="External"/><Relationship Id="rId166" Type="http://schemas.openxmlformats.org/officeDocument/2006/relationships/hyperlink" Target="http://web2.mendelu.cz/af_211_multitext/obecna_botanika/texty-ZM-zaklady_mikroskopovani.html" TargetMode="External"/><Relationship Id="rId187" Type="http://schemas.openxmlformats.org/officeDocument/2006/relationships/image" Target="media/image3.jpeg"/><Relationship Id="rId331" Type="http://schemas.openxmlformats.org/officeDocument/2006/relationships/hyperlink" Target="https://mscb.vida.cz/_media/skolam/virus/aktivity/34/014.34.02_sekvence_za_video.mp4?cache=" TargetMode="External"/><Relationship Id="rId352" Type="http://schemas.openxmlformats.org/officeDocument/2006/relationships/hyperlink" Target="https://mscb.vida.cz/_media/skolam/virus/aktivity/39/014.39.01_klapka_den_4.pptx?cache=" TargetMode="External"/><Relationship Id="rId373" Type="http://schemas.openxmlformats.org/officeDocument/2006/relationships/image" Target="media/image20.jpeg"/><Relationship Id="rId394" Type="http://schemas.openxmlformats.org/officeDocument/2006/relationships/hyperlink" Target="https://mscb.vida.cz/_media/skolam/virus/aktivity/47/014.47.02_finalni_video_ucastniku_2.mp4?cache=" TargetMode="External"/><Relationship Id="rId1" Type="http://schemas.openxmlformats.org/officeDocument/2006/relationships/customXml" Target="../customXml/item1.xml"/><Relationship Id="rId212" Type="http://schemas.openxmlformats.org/officeDocument/2006/relationships/hyperlink" Target="https://creativecommons.org/share-your-work/licensing-types-examples/" TargetMode="External"/><Relationship Id="rId233" Type="http://schemas.openxmlformats.org/officeDocument/2006/relationships/hyperlink" Target="https://creativecommons.org/share-your-work/licensing-types-examples/" TargetMode="External"/><Relationship Id="rId254" Type="http://schemas.openxmlformats.org/officeDocument/2006/relationships/hyperlink" Target="https://mscb.vida.cz/_media/skolam/virus/aktivity/17/014.17.06_ilustracni_fotografie_6.jpg?cache=" TargetMode="External"/><Relationship Id="rId28" Type="http://schemas.openxmlformats.org/officeDocument/2006/relationships/hyperlink" Target="https://www.youtube.com/watch?v=oL3qDpubXU8" TargetMode="External"/><Relationship Id="rId49" Type="http://schemas.openxmlformats.org/officeDocument/2006/relationships/hyperlink" Target="https://www.youtube.com/watch?v=1v5gtOkyCG0&amp;feature=youtu.be" TargetMode="External"/><Relationship Id="rId114" Type="http://schemas.openxmlformats.org/officeDocument/2006/relationships/hyperlink" Target="https://mscb.vida.cz/_media/skolam/virus/aktivity/30/014.30.01_hodnotici_hvezdice.pdf?cache=" TargetMode="External"/><Relationship Id="rId275" Type="http://schemas.openxmlformats.org/officeDocument/2006/relationships/image" Target="media/image13.png"/><Relationship Id="rId296" Type="http://schemas.openxmlformats.org/officeDocument/2006/relationships/hyperlink" Target="https://mscb.vida.cz/_media/skolam/virus/aktivity/25/014.25.01_videa_ucastniku_1.mp4?cache=" TargetMode="External"/><Relationship Id="rId300" Type="http://schemas.openxmlformats.org/officeDocument/2006/relationships/hyperlink" Target="https://mscb.vida.cz/_media/skolam/virus/aktivity/25/014.25.02.01_resource.mp4?cache=" TargetMode="External"/><Relationship Id="rId60" Type="http://schemas.openxmlformats.org/officeDocument/2006/relationships/hyperlink" Target="https://www.facebook.com/VIRUScience-354790735169946/" TargetMode="External"/><Relationship Id="rId81" Type="http://schemas.openxmlformats.org/officeDocument/2006/relationships/hyperlink" Target="https://mscb.vida.cz/_media/skolam/virus/aktivity/12/014.12.05_videa_ucastniku_5.mp4?cache=" TargetMode="External"/><Relationship Id="rId135" Type="http://schemas.openxmlformats.org/officeDocument/2006/relationships/hyperlink" Target="https://mscb.vida.cz/_media/skolam/virus/aktivity/43/014.43.01_video_kosmonauti.mp4?cache=" TargetMode="External"/><Relationship Id="rId156" Type="http://schemas.openxmlformats.org/officeDocument/2006/relationships/hyperlink" Target="https://mscb.vida.cz/_media/skolam/virus/aktivity/35/014.35.08_facebook_shlednuti_3.png?cache=" TargetMode="External"/><Relationship Id="rId177" Type="http://schemas.openxmlformats.org/officeDocument/2006/relationships/hyperlink" Target="https://nfa.cz/wp-content/uploads/2016/01/Jak-stvorit-film.pdf" TargetMode="External"/><Relationship Id="rId198" Type="http://schemas.openxmlformats.org/officeDocument/2006/relationships/hyperlink" Target="https://mscb.vida.cz/_media/skolam/virus/aktivity/11/014.11.01_instruktazni_prezentace.pptx?cache=" TargetMode="External"/><Relationship Id="rId321" Type="http://schemas.openxmlformats.org/officeDocument/2006/relationships/hyperlink" Target="https://mscb.vida.cz/_media/skolam/virus/aktivity/30/014.30.01_hodnotici_hvezdice.pdf?cache=" TargetMode="External"/><Relationship Id="rId342" Type="http://schemas.openxmlformats.org/officeDocument/2006/relationships/hyperlink" Target="https://creativecommons.org/share-your-work/licensing-types-examples/" TargetMode="External"/><Relationship Id="rId363" Type="http://schemas.openxmlformats.org/officeDocument/2006/relationships/hyperlink" Target="https://mscb.vida.cz/_media/skolam/virus/aktivity/42/014.42.03_tvorba_storyboardu_3.jpg?cache=" TargetMode="External"/><Relationship Id="rId384" Type="http://schemas.openxmlformats.org/officeDocument/2006/relationships/hyperlink" Target="https://creativecommons.org/share-your-work/licensing-types-examples/" TargetMode="External"/><Relationship Id="rId202" Type="http://schemas.openxmlformats.org/officeDocument/2006/relationships/hyperlink" Target="https://mscb.vida.cz/_media/skolam/virus/aktivity/12/014.12.10.01_resource.mp4?cache=" TargetMode="External"/><Relationship Id="rId223" Type="http://schemas.openxmlformats.org/officeDocument/2006/relationships/hyperlink" Target="https://mscb.vida.cz/_media/skolam/virus/aktivity/12/014.12.07.01_resource.mp4?cache=" TargetMode="External"/><Relationship Id="rId244" Type="http://schemas.openxmlformats.org/officeDocument/2006/relationships/image" Target="media/image6.jpeg"/><Relationship Id="rId18" Type="http://schemas.openxmlformats.org/officeDocument/2006/relationships/hyperlink" Target="https://mscb.vida.cz/_media/skolam/virus/itinerar.xlsx" TargetMode="External"/><Relationship Id="rId39" Type="http://schemas.openxmlformats.org/officeDocument/2006/relationships/hyperlink" Target="https://mscb.vida.cz/skolam/virus/aktivity/24/uvod" TargetMode="External"/><Relationship Id="rId265" Type="http://schemas.openxmlformats.org/officeDocument/2006/relationships/hyperlink" Target="https://creativecommons.org/share-your-work/licensing-types-examples/" TargetMode="External"/><Relationship Id="rId286" Type="http://schemas.openxmlformats.org/officeDocument/2006/relationships/hyperlink" Target="https://mscb.vida.cz/_media/skolam/virus/aktivity/23/014.23.03_obrazek_pred_video.png?cache=" TargetMode="External"/><Relationship Id="rId50" Type="http://schemas.openxmlformats.org/officeDocument/2006/relationships/hyperlink" Target="https://www.youtube.com/watch?v=Z9AhXuVZpaI&amp;feature=youtu.be" TargetMode="External"/><Relationship Id="rId104" Type="http://schemas.openxmlformats.org/officeDocument/2006/relationships/hyperlink" Target="https://mscb.vida.cz/_media/skolam/virus/aktivity/23/014.23.02_obrazek_za_video.mp4?cache=" TargetMode="External"/><Relationship Id="rId125" Type="http://schemas.openxmlformats.org/officeDocument/2006/relationships/hyperlink" Target="https://mscb.vida.cz/_media/skolam/virus/aktivity/36/014.36.03_pudy_1.docx?cache=" TargetMode="External"/><Relationship Id="rId146" Type="http://schemas.openxmlformats.org/officeDocument/2006/relationships/hyperlink" Target="https://mscb.vida.cz/_media/skolam/virus/aktivity/25/014.25.16_facebook_shlednuti_11.png?cache=" TargetMode="External"/><Relationship Id="rId167" Type="http://schemas.openxmlformats.org/officeDocument/2006/relationships/hyperlink" Target="https://www.youtube.com/watch?v=wABv8PvrUn4" TargetMode="External"/><Relationship Id="rId188" Type="http://schemas.openxmlformats.org/officeDocument/2006/relationships/hyperlink" Target="https://creativecommons.org/share-your-work/licensing-types-examples/" TargetMode="External"/><Relationship Id="rId311" Type="http://schemas.openxmlformats.org/officeDocument/2006/relationships/hyperlink" Target="https://mscb.vida.cz/_media/skolam/virus/aktivity/25/014.25.06_videa_ucastniku_6.mp4?cache=" TargetMode="External"/><Relationship Id="rId332" Type="http://schemas.openxmlformats.org/officeDocument/2006/relationships/hyperlink" Target="https://mscb.vida.cz/_media/skolam/virus/aktivity/34/014.34.02.01_resource.mp4?cache=" TargetMode="External"/><Relationship Id="rId353" Type="http://schemas.openxmlformats.org/officeDocument/2006/relationships/hyperlink" Target="https://mscb.vida.cz/_media/skolam/virus/aktivity/39/014.39.01.01_resource.png?cache=" TargetMode="External"/><Relationship Id="rId374" Type="http://schemas.openxmlformats.org/officeDocument/2006/relationships/hyperlink" Target="https://creativecommons.org/share-your-work/licensing-types-examples/" TargetMode="External"/><Relationship Id="rId395" Type="http://schemas.openxmlformats.org/officeDocument/2006/relationships/hyperlink" Target="https://mscb.vida.cz/_media/skolam/virus/aktivity/47/014.47.02.01_resource.mp4?cache=" TargetMode="External"/><Relationship Id="rId71" Type="http://schemas.openxmlformats.org/officeDocument/2006/relationships/hyperlink" Target="https://mscb.vida.cz/_media/skolam/virus/aktivity/5/014.05.08_pravidla_virus.pptx?cache=" TargetMode="External"/><Relationship Id="rId92" Type="http://schemas.openxmlformats.org/officeDocument/2006/relationships/hyperlink" Target="https://mscb.vida.cz/_media/skolam/virus/aktivity/17/014.17.04_ilustracni_fotografie_4.jpg?cache=" TargetMode="External"/><Relationship Id="rId213" Type="http://schemas.openxmlformats.org/officeDocument/2006/relationships/hyperlink" Target="https://mscb.vida.cz/_media/skolam/virus/aktivity/12/014.12.04_videa_ucastniku_4.mp4?cache=" TargetMode="External"/><Relationship Id="rId234" Type="http://schemas.openxmlformats.org/officeDocument/2006/relationships/hyperlink" Target="https://mscb.vida.cz/_media/skolam/virus/aktivity/13/014.13.01_stop_den_1.docx?cache=" TargetMode="External"/><Relationship Id="rId2" Type="http://schemas.openxmlformats.org/officeDocument/2006/relationships/customXml" Target="../customXml/item2.xml"/><Relationship Id="rId29" Type="http://schemas.openxmlformats.org/officeDocument/2006/relationships/hyperlink" Target="https://www.youtube.com/watch?v=qybUFnY7Y8w&amp;feature=player_embedded" TargetMode="External"/><Relationship Id="rId255" Type="http://schemas.openxmlformats.org/officeDocument/2006/relationships/hyperlink" Target="https://mscb.vida.cz/_media/skolam/virus/aktivity/17/014.17.06.01_resource.jpg?cache=" TargetMode="External"/><Relationship Id="rId276" Type="http://schemas.openxmlformats.org/officeDocument/2006/relationships/hyperlink" Target="https://creativecommons.org/share-your-work/licensing-types-examples/" TargetMode="External"/><Relationship Id="rId297" Type="http://schemas.openxmlformats.org/officeDocument/2006/relationships/hyperlink" Target="https://mscb.vida.cz/_media/skolam/virus/aktivity/25/014.25.01.01_resource.mp4?cache=" TargetMode="External"/><Relationship Id="rId40" Type="http://schemas.openxmlformats.org/officeDocument/2006/relationships/hyperlink" Target="https://www.facebook.com/VIRUScience-354790735169946/" TargetMode="External"/><Relationship Id="rId115" Type="http://schemas.openxmlformats.org/officeDocument/2006/relationships/hyperlink" Target="https://mscb.vida.cz/_media/skolam/virus/aktivity/32/014.32.01_dotaznik_s_namety.pdf?cache=" TargetMode="External"/><Relationship Id="rId136" Type="http://schemas.openxmlformats.org/officeDocument/2006/relationships/hyperlink" Target="https://mscb.vida.cz/_media/skolam/virus/aktivity/43/014.43.02_video_master_piece.mp4?cache=" TargetMode="External"/><Relationship Id="rId157" Type="http://schemas.openxmlformats.org/officeDocument/2006/relationships/hyperlink" Target="https://mscb.vida.cz/_media/skolam/virus/aktivity/35/014.35.09_facebook_shlednuti_4.png?cache=" TargetMode="External"/><Relationship Id="rId178" Type="http://schemas.openxmlformats.org/officeDocument/2006/relationships/hyperlink" Target="https://www.famu.cz/media/Texty_k_%C3%BAvod%C5%AFm_do_oboru_st%C5%99ihov%C3%A1_skladba.pdf" TargetMode="External"/><Relationship Id="rId301" Type="http://schemas.openxmlformats.org/officeDocument/2006/relationships/hyperlink" Target="https://creativecommons.org/share-your-work/licensing-types-examples/" TargetMode="External"/><Relationship Id="rId322" Type="http://schemas.openxmlformats.org/officeDocument/2006/relationships/hyperlink" Target="https://mscb.vida.cz/_media/skolam/virus/aktivity/30/014.30.01.01_resource.png?cache=" TargetMode="External"/><Relationship Id="rId343" Type="http://schemas.openxmlformats.org/officeDocument/2006/relationships/hyperlink" Target="https://mscb.vida.cz/_media/skolam/virus/aktivity/35/014.35.04_videa_ucastniku_4.mp4?cache=" TargetMode="External"/><Relationship Id="rId364" Type="http://schemas.openxmlformats.org/officeDocument/2006/relationships/hyperlink" Target="https://mscb.vida.cz/_media/skolam/virus/aktivity/42/014.42.03.01_resource.jpg?cache=" TargetMode="External"/><Relationship Id="rId61" Type="http://schemas.openxmlformats.org/officeDocument/2006/relationships/hyperlink" Target="https://mscb.vida.cz/_media/skolam/virus/aktivity/1/014.01.02_jmenovky.docx?cache=" TargetMode="External"/><Relationship Id="rId82" Type="http://schemas.openxmlformats.org/officeDocument/2006/relationships/hyperlink" Target="https://mscb.vida.cz/_media/skolam/virus/aktivity/12/014.12.06_videa_ucastniku_6.mp4?cache=" TargetMode="External"/><Relationship Id="rId199" Type="http://schemas.openxmlformats.org/officeDocument/2006/relationships/hyperlink" Target="https://mscb.vida.cz/_media/skolam/virus/aktivity/11/014.11.01.01_resource.pptx?cache=" TargetMode="External"/><Relationship Id="rId203" Type="http://schemas.openxmlformats.org/officeDocument/2006/relationships/hyperlink" Target="https://creativecommons.org/share-your-work/licensing-types-examples/" TargetMode="External"/><Relationship Id="rId385" Type="http://schemas.openxmlformats.org/officeDocument/2006/relationships/hyperlink" Target="https://mscb.vida.cz/_media/skolam/virus/aktivity/45/014.45.01_klapka_den_5.pptx?cache=" TargetMode="External"/><Relationship Id="rId19" Type="http://schemas.openxmlformats.org/officeDocument/2006/relationships/hyperlink" Target="https://docs.google.com/spreadsheets/d/1B8QcoOVhl_3gBapxojXbUQCewYkdJ614_-Lu5-g1iNM/edit" TargetMode="External"/><Relationship Id="rId224" Type="http://schemas.openxmlformats.org/officeDocument/2006/relationships/hyperlink" Target="https://creativecommons.org/share-your-work/licensing-types-examples/" TargetMode="External"/><Relationship Id="rId245" Type="http://schemas.openxmlformats.org/officeDocument/2006/relationships/hyperlink" Target="https://creativecommons.org/share-your-work/licensing-types-examples/" TargetMode="External"/><Relationship Id="rId266" Type="http://schemas.openxmlformats.org/officeDocument/2006/relationships/hyperlink" Target="https://mscb.vida.cz/_media/skolam/virus/aktivity/17/014.17.09_ilustracni_fotografie_9.jpg?cache=" TargetMode="External"/><Relationship Id="rId287" Type="http://schemas.openxmlformats.org/officeDocument/2006/relationships/hyperlink" Target="https://mscb.vida.cz/_media/skolam/virus/aktivity/23/014.23.03.01_resource.png?cache=" TargetMode="External"/><Relationship Id="rId30" Type="http://schemas.openxmlformats.org/officeDocument/2006/relationships/hyperlink" Target="https://www.youtube.com/watch?v=VYOjWnS4cMY&amp;feature=youtu.be" TargetMode="External"/><Relationship Id="rId105" Type="http://schemas.openxmlformats.org/officeDocument/2006/relationships/hyperlink" Target="https://mscb.vida.cz/_media/skolam/virus/aktivity/23/014.23.04_tutorial_adobe_premiere.mp4?cache=" TargetMode="External"/><Relationship Id="rId126" Type="http://schemas.openxmlformats.org/officeDocument/2006/relationships/hyperlink" Target="https://mscb.vida.cz/_media/skolam/virus/aktivity/36/014.36.04_pudy_2.pdf?cache=" TargetMode="External"/><Relationship Id="rId147" Type="http://schemas.openxmlformats.org/officeDocument/2006/relationships/hyperlink" Target="https://mscb.vida.cz/_media/skolam/virus/aktivity/25/014.25.08_facebook_shlednuti_2.png?cache=" TargetMode="External"/><Relationship Id="rId168" Type="http://schemas.openxmlformats.org/officeDocument/2006/relationships/hyperlink" Target="https://www.wikiskripta.eu/w/Stereomikroskop" TargetMode="External"/><Relationship Id="rId312" Type="http://schemas.openxmlformats.org/officeDocument/2006/relationships/hyperlink" Target="https://mscb.vida.cz/_media/skolam/virus/aktivity/25/014.25.06.01_resource.mp4?cache=" TargetMode="External"/><Relationship Id="rId333" Type="http://schemas.openxmlformats.org/officeDocument/2006/relationships/hyperlink" Target="https://creativecommons.org/share-your-work/licensing-types-examples/" TargetMode="External"/><Relationship Id="rId354" Type="http://schemas.openxmlformats.org/officeDocument/2006/relationships/hyperlink" Target="https://creativecommons.org/share-your-work/licensing-types-examples/" TargetMode="External"/><Relationship Id="rId51" Type="http://schemas.openxmlformats.org/officeDocument/2006/relationships/hyperlink" Target="https://www.youtube.com/watch?v=a61sshcjOhQ&amp;feature=youtu.be" TargetMode="External"/><Relationship Id="rId72" Type="http://schemas.openxmlformats.org/officeDocument/2006/relationships/hyperlink" Target="https://mscb.vida.cz/_media/skolam/virus/aktivity/5/014.05.06_proc_me_zajimaji_viralni_videa.pdf?cache=" TargetMode="External"/><Relationship Id="rId93" Type="http://schemas.openxmlformats.org/officeDocument/2006/relationships/hyperlink" Target="https://mscb.vida.cz/_media/skolam/virus/aktivity/17/014.17.05_ilustracni_fotografie_5.jpg?cache=" TargetMode="External"/><Relationship Id="rId189" Type="http://schemas.openxmlformats.org/officeDocument/2006/relationships/hyperlink" Target="https://mscb.vida.cz/_media/skolam/virus/aktivity/4/014.04.01_virus_uvod.mp4?cache=" TargetMode="External"/><Relationship Id="rId375" Type="http://schemas.openxmlformats.org/officeDocument/2006/relationships/hyperlink" Target="https://mscb.vida.cz/_media/skolam/virus/aktivity/42/014.42.06_tvorba_storyboardu_soupis_zaberu.jpg?cache=" TargetMode="External"/><Relationship Id="rId396" Type="http://schemas.openxmlformats.org/officeDocument/2006/relationships/hyperlink" Target="https://creativecommons.org/share-your-work/licensing-types-examples/" TargetMode="External"/><Relationship Id="rId3" Type="http://schemas.openxmlformats.org/officeDocument/2006/relationships/customXml" Target="../customXml/item3.xml"/><Relationship Id="rId214" Type="http://schemas.openxmlformats.org/officeDocument/2006/relationships/hyperlink" Target="https://mscb.vida.cz/_media/skolam/virus/aktivity/12/014.12.04.01_resource.mp4?cache=" TargetMode="External"/><Relationship Id="rId235" Type="http://schemas.openxmlformats.org/officeDocument/2006/relationships/hyperlink" Target="https://mscb.vida.cz/_media/skolam/virus/aktivity/13/014.13.01.01_resource.png?cache=" TargetMode="External"/><Relationship Id="rId256" Type="http://schemas.openxmlformats.org/officeDocument/2006/relationships/image" Target="media/image9.jpeg"/><Relationship Id="rId277" Type="http://schemas.openxmlformats.org/officeDocument/2006/relationships/hyperlink" Target="https://mscb.vida.cz/_media/skolam/virus/aktivity/19/014.19.03_expozicni_hra_3.pdf?cache=" TargetMode="External"/><Relationship Id="rId298" Type="http://schemas.openxmlformats.org/officeDocument/2006/relationships/hyperlink" Target="https://creativecommons.org/share-your-work/licensing-types-examples/" TargetMode="External"/><Relationship Id="rId400" Type="http://schemas.openxmlformats.org/officeDocument/2006/relationships/footer" Target="footer1.xml"/><Relationship Id="rId116" Type="http://schemas.openxmlformats.org/officeDocument/2006/relationships/hyperlink" Target="https://mscb.vida.cz/_media/skolam/virus/aktivity/34/014.34.01_obrazek_pred_video.png?cache=" TargetMode="External"/><Relationship Id="rId137" Type="http://schemas.openxmlformats.org/officeDocument/2006/relationships/hyperlink" Target="https://mscb.vida.cz/_media/skolam/virus/aktivity/45/014.45.01_klapka_den_5.pptx?cache=" TargetMode="External"/><Relationship Id="rId158" Type="http://schemas.openxmlformats.org/officeDocument/2006/relationships/hyperlink" Target="https://mscb.vida.cz/_media/skolam/virus/aktivity/35/014.35.10_facebook_shlednuti_5.png?cache=" TargetMode="External"/><Relationship Id="rId302" Type="http://schemas.openxmlformats.org/officeDocument/2006/relationships/hyperlink" Target="https://mscb.vida.cz/_media/skolam/virus/aktivity/25/014.25.03_videa_ucastniku_3.mp4?cache=" TargetMode="External"/><Relationship Id="rId323" Type="http://schemas.openxmlformats.org/officeDocument/2006/relationships/image" Target="media/image15.png"/><Relationship Id="rId344" Type="http://schemas.openxmlformats.org/officeDocument/2006/relationships/hyperlink" Target="https://mscb.vida.cz/_media/skolam/virus/aktivity/35/014.35.04.01_resource.mp4?cache=" TargetMode="External"/><Relationship Id="rId20" Type="http://schemas.openxmlformats.org/officeDocument/2006/relationships/hyperlink" Target="https://mscb.vida.cz/skolam/download%20" TargetMode="External"/><Relationship Id="rId41" Type="http://schemas.openxmlformats.org/officeDocument/2006/relationships/hyperlink" Target="https://www.youtube.com/watch?v=9bHT2mh3bDY&amp;feature=youtu.be" TargetMode="External"/><Relationship Id="rId62" Type="http://schemas.openxmlformats.org/officeDocument/2006/relationships/hyperlink" Target="https://mscb.vida.cz/_media/skolam/virus/aktivity/1/014.01.03_logo_programu_viruscience.jpg?cache=" TargetMode="External"/><Relationship Id="rId83" Type="http://schemas.openxmlformats.org/officeDocument/2006/relationships/hyperlink" Target="https://mscb.vida.cz/_media/skolam/virus/aktivity/12/014.12.07_videa_ucastniku_7.mp4?cache=" TargetMode="External"/><Relationship Id="rId179" Type="http://schemas.openxmlformats.org/officeDocument/2006/relationships/hyperlink" Target="https://theses.cz/id/wk8f22/" TargetMode="External"/><Relationship Id="rId365" Type="http://schemas.openxmlformats.org/officeDocument/2006/relationships/image" Target="media/image18.jpeg"/><Relationship Id="rId386" Type="http://schemas.openxmlformats.org/officeDocument/2006/relationships/hyperlink" Target="https://mscb.vida.cz/_media/skolam/virus/aktivity/45/014.45.01.01_resource.png?cache=" TargetMode="External"/><Relationship Id="rId190" Type="http://schemas.openxmlformats.org/officeDocument/2006/relationships/hyperlink" Target="https://mscb.vida.cz/_media/skolam/virus/aktivity/4/014.04.01.01_resource.mp4?cache=" TargetMode="External"/><Relationship Id="rId204" Type="http://schemas.openxmlformats.org/officeDocument/2006/relationships/hyperlink" Target="https://mscb.vida.cz/_media/skolam/virus/aktivity/12/014.12.11_videa_ucastniku_11.mp4?cache=" TargetMode="External"/><Relationship Id="rId225" Type="http://schemas.openxmlformats.org/officeDocument/2006/relationships/hyperlink" Target="https://mscb.vida.cz/_media/skolam/virus/aktivity/12/014.12.08_videa_ucastniku_8.mp4?cache=" TargetMode="External"/><Relationship Id="rId246" Type="http://schemas.openxmlformats.org/officeDocument/2006/relationships/hyperlink" Target="https://mscb.vida.cz/_media/skolam/virus/aktivity/17/014.17.04_ilustracni_fotografie_4.jpg?cache=" TargetMode="External"/><Relationship Id="rId267" Type="http://schemas.openxmlformats.org/officeDocument/2006/relationships/hyperlink" Target="https://mscb.vida.cz/_media/skolam/virus/aktivity/17/014.17.09.01_resource.jpg?cache=" TargetMode="External"/><Relationship Id="rId288" Type="http://schemas.openxmlformats.org/officeDocument/2006/relationships/image" Target="media/image14.png"/><Relationship Id="rId106" Type="http://schemas.openxmlformats.org/officeDocument/2006/relationships/hyperlink" Target="https://mscb.vida.cz/_media/skolam/virus/aktivity/25/014.25.01_videa_ucastniku_1.mp4?cache=" TargetMode="External"/><Relationship Id="rId127" Type="http://schemas.openxmlformats.org/officeDocument/2006/relationships/hyperlink" Target="https://mscb.vida.cz/_media/skolam/virus/aktivity/38/014.38.01_stop_den_3.docx?cache=" TargetMode="External"/><Relationship Id="rId313" Type="http://schemas.openxmlformats.org/officeDocument/2006/relationships/hyperlink" Target="https://creativecommons.org/share-your-work/licensing-types-examples/" TargetMode="External"/><Relationship Id="rId10" Type="http://schemas.openxmlformats.org/officeDocument/2006/relationships/footnotes" Target="footnotes.xml"/><Relationship Id="rId31" Type="http://schemas.openxmlformats.org/officeDocument/2006/relationships/hyperlink" Target="https://www.youtube.com/watch?v=eGZNocni6zE&amp;feature=youtu.be" TargetMode="External"/><Relationship Id="rId52" Type="http://schemas.openxmlformats.org/officeDocument/2006/relationships/hyperlink" Target="https://www.facebook.com/VIRUScience-354790735169946/" TargetMode="External"/><Relationship Id="rId73" Type="http://schemas.openxmlformats.org/officeDocument/2006/relationships/hyperlink" Target="https://mscb.vida.cz/_media/skolam/virus/aktivity/6/014.06.01_klapka_den_1.pptx?cache=" TargetMode="External"/><Relationship Id="rId94" Type="http://schemas.openxmlformats.org/officeDocument/2006/relationships/hyperlink" Target="https://mscb.vida.cz/_media/skolam/virus/aktivity/17/014.17.06_ilustracni_fotografie_6.jpg?cache=" TargetMode="External"/><Relationship Id="rId148" Type="http://schemas.openxmlformats.org/officeDocument/2006/relationships/hyperlink" Target="https://mscb.vida.cz/_media/skolam/virus/aktivity/25/014.25.09_facebook_shlednuti_3.png?cache=" TargetMode="External"/><Relationship Id="rId169" Type="http://schemas.openxmlformats.org/officeDocument/2006/relationships/hyperlink" Target="https://www.youtube.com/watch?v=3I24bSteJpw" TargetMode="External"/><Relationship Id="rId334" Type="http://schemas.openxmlformats.org/officeDocument/2006/relationships/hyperlink" Target="https://mscb.vida.cz/_media/skolam/virus/aktivity/35/014.35.01_videa_ucastniku_1.mp4?cache=" TargetMode="External"/><Relationship Id="rId355" Type="http://schemas.openxmlformats.org/officeDocument/2006/relationships/hyperlink" Target="https://mscb.vida.cz/_media/skolam/virus/aktivity/42/014.42.01_tvorba_storyboardu_1.jpg?cache=" TargetMode="External"/><Relationship Id="rId376" Type="http://schemas.openxmlformats.org/officeDocument/2006/relationships/hyperlink" Target="https://mscb.vida.cz/_media/skolam/virus/aktivity/42/014.42.06.01_resource.jpg?cache=" TargetMode="External"/><Relationship Id="rId397" Type="http://schemas.openxmlformats.org/officeDocument/2006/relationships/hyperlink" Target="https://mscb.vida.cz/_media/skolam/virus/aktivity/47/014.47.03_finalni_video_ucastniku_3.mp4?cache=" TargetMode="External"/><Relationship Id="rId4" Type="http://schemas.openxmlformats.org/officeDocument/2006/relationships/customXml" Target="../customXml/item4.xml"/><Relationship Id="rId180" Type="http://schemas.openxmlformats.org/officeDocument/2006/relationships/hyperlink" Target="https://creativecommons.org/licenses/by-sa/4.0/deed.cs" TargetMode="External"/><Relationship Id="rId215" Type="http://schemas.openxmlformats.org/officeDocument/2006/relationships/hyperlink" Target="https://creativecommons.org/share-your-work/licensing-types-examples/" TargetMode="External"/><Relationship Id="rId236" Type="http://schemas.openxmlformats.org/officeDocument/2006/relationships/image" Target="media/image4.png"/><Relationship Id="rId257" Type="http://schemas.openxmlformats.org/officeDocument/2006/relationships/hyperlink" Target="https://creativecommons.org/share-your-work/licensing-types-examples/" TargetMode="External"/><Relationship Id="rId278" Type="http://schemas.openxmlformats.org/officeDocument/2006/relationships/hyperlink" Target="https://mscb.vida.cz/_media/skolam/virus/aktivity/19/014.19.03.01_resource.png?cache=" TargetMode="External"/><Relationship Id="rId401" Type="http://schemas.openxmlformats.org/officeDocument/2006/relationships/footer" Target="footer2.xml"/><Relationship Id="rId303" Type="http://schemas.openxmlformats.org/officeDocument/2006/relationships/hyperlink" Target="https://mscb.vida.cz/_media/skolam/virus/aktivity/25/014.25.03.01_resource.mp4?cache=" TargetMode="External"/><Relationship Id="rId42" Type="http://schemas.openxmlformats.org/officeDocument/2006/relationships/hyperlink" Target="https://www.facebook.com/VIRUScience-354790735169946/" TargetMode="External"/><Relationship Id="rId84" Type="http://schemas.openxmlformats.org/officeDocument/2006/relationships/hyperlink" Target="https://mscb.vida.cz/_media/skolam/virus/aktivity/12/014.12.08_videa_ucastniku_8.mp4?cache=" TargetMode="External"/><Relationship Id="rId138" Type="http://schemas.openxmlformats.org/officeDocument/2006/relationships/hyperlink" Target="https://mscb.vida.cz/_media/skolam/virus/aktivity/47/014.47.04_cerifikat_1.pdf?cache=" TargetMode="External"/><Relationship Id="rId345" Type="http://schemas.openxmlformats.org/officeDocument/2006/relationships/hyperlink" Target="https://creativecommons.org/share-your-work/licensing-types-examples/" TargetMode="External"/><Relationship Id="rId387" Type="http://schemas.openxmlformats.org/officeDocument/2006/relationships/hyperlink" Target="https://creativecommons.org/share-your-work/licensing-types-examples/" TargetMode="External"/><Relationship Id="rId191" Type="http://schemas.openxmlformats.org/officeDocument/2006/relationships/hyperlink" Target="https://creativecommons.org/share-your-work/licensing-types-examples/" TargetMode="External"/><Relationship Id="rId205" Type="http://schemas.openxmlformats.org/officeDocument/2006/relationships/hyperlink" Target="https://mscb.vida.cz/_media/skolam/virus/aktivity/12/014.12.11.01_resource.mp4?cache=" TargetMode="External"/><Relationship Id="rId247" Type="http://schemas.openxmlformats.org/officeDocument/2006/relationships/hyperlink" Target="https://mscb.vida.cz/_media/skolam/virus/aktivity/17/014.17.04.01_resource.jpg?cache=" TargetMode="External"/><Relationship Id="rId107" Type="http://schemas.openxmlformats.org/officeDocument/2006/relationships/hyperlink" Target="https://mscb.vida.cz/_media/skolam/virus/aktivity/25/014.25.02_videa_ucastniku_2.mp4?cache=" TargetMode="External"/><Relationship Id="rId289" Type="http://schemas.openxmlformats.org/officeDocument/2006/relationships/hyperlink" Target="https://creativecommons.org/share-your-work/licensing-types-exampl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2.emf"/></Relationships>
</file>

<file path=word/_rels/footer2.xml.rels><?xml version="1.0" encoding="UTF-8" standalone="yes"?>
<Relationships xmlns="http://schemas.openxmlformats.org/package/2006/relationships"><Relationship Id="rId1" Type="http://schemas.openxmlformats.org/officeDocument/2006/relationships/image" Target="media/image22.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10CA98376D84445B27235C23C5DAEEA" ma:contentTypeVersion="3" ma:contentTypeDescription="Vytvoří nový dokument" ma:contentTypeScope="" ma:versionID="26bec60fd599d9bf8ccd2066ea928388">
  <xsd:schema xmlns:xsd="http://www.w3.org/2001/XMLSchema" xmlns:xs="http://www.w3.org/2001/XMLSchema" xmlns:p="http://schemas.microsoft.com/office/2006/metadata/properties" xmlns:ns2="0104a4cd-1400-468e-be1b-c7aad71d7d5a" targetNamespace="http://schemas.microsoft.com/office/2006/metadata/properties" ma:root="true" ma:fieldsID="5b2268967c3d466a78734da71f64c258" ns2:_="">
    <xsd:import namespace="0104a4cd-1400-468e-be1b-c7aad71d7d5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04a4cd-1400-468e-be1b-c7aad71d7d5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ma:index="11" ma:displayName="Komentář"/>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0104a4cd-1400-468e-be1b-c7aad71d7d5a">15OPMSMT0001-28-68164</_dlc_DocId>
    <_dlc_DocIdUrl xmlns="0104a4cd-1400-468e-be1b-c7aad71d7d5a">
      <Url>https://op.msmt.cz/_layouts/15/DocIdRedir.aspx?ID=15OPMSMT0001-28-68164</Url>
      <Description>15OPMSMT0001-28-68164</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5D63B-68BF-4B43-A367-6443CB1B52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04a4cd-1400-468e-be1b-c7aad71d7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652CD8-86F4-4BAE-BEB6-5D2324BC4EA5}">
  <ds:schemaRefs>
    <ds:schemaRef ds:uri="http://schemas.microsoft.com/sharepoint/v3/contenttype/forms"/>
  </ds:schemaRefs>
</ds:datastoreItem>
</file>

<file path=customXml/itemProps3.xml><?xml version="1.0" encoding="utf-8"?>
<ds:datastoreItem xmlns:ds="http://schemas.openxmlformats.org/officeDocument/2006/customXml" ds:itemID="{FE7521C4-AE1D-43E7-B9A0-5C0E84FFF614}">
  <ds:schemaRefs>
    <ds:schemaRef ds:uri="http://schemas.microsoft.com/sharepoint/events"/>
  </ds:schemaRefs>
</ds:datastoreItem>
</file>

<file path=customXml/itemProps4.xml><?xml version="1.0" encoding="utf-8"?>
<ds:datastoreItem xmlns:ds="http://schemas.openxmlformats.org/officeDocument/2006/customXml" ds:itemID="{7C3F9620-2BB6-457B-9746-0EA0B47E789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0104a4cd-1400-468e-be1b-c7aad71d7d5a"/>
    <ds:schemaRef ds:uri="http://www.w3.org/XML/1998/namespace"/>
    <ds:schemaRef ds:uri="http://purl.org/dc/dcmitype/"/>
  </ds:schemaRefs>
</ds:datastoreItem>
</file>

<file path=customXml/itemProps5.xml><?xml version="1.0" encoding="utf-8"?>
<ds:datastoreItem xmlns:ds="http://schemas.openxmlformats.org/officeDocument/2006/customXml" ds:itemID="{90B23DA2-FB87-48F9-903D-538B84E94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210</Pages>
  <Words>78868</Words>
  <Characters>465328</Characters>
  <Application>Microsoft Office Word</Application>
  <DocSecurity>0</DocSecurity>
  <Lines>3877</Lines>
  <Paragraphs>1086</Paragraphs>
  <ScaleCrop>false</ScaleCrop>
  <HeadingPairs>
    <vt:vector size="2" baseType="variant">
      <vt:variant>
        <vt:lpstr>Název</vt:lpstr>
      </vt:variant>
      <vt:variant>
        <vt:i4>1</vt:i4>
      </vt:variant>
    </vt:vector>
  </HeadingPairs>
  <TitlesOfParts>
    <vt:vector size="1" baseType="lpstr">
      <vt:lpstr>Dokument s titulní stranou a obsahem_negativ</vt:lpstr>
    </vt:vector>
  </TitlesOfParts>
  <Company/>
  <LinksUpToDate>false</LinksUpToDate>
  <CharactersWithSpaces>543110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 s titulní stranou a obsahem_negativ</dc:title>
  <dc:subject/>
  <dc:creator>Čejková Michaela</dc:creator>
  <cp:keywords/>
  <dc:description/>
  <cp:lastModifiedBy>Medek Ondřej</cp:lastModifiedBy>
  <cp:revision>3</cp:revision>
  <cp:lastPrinted>2022-06-15T12:57:00Z</cp:lastPrinted>
  <dcterms:created xsi:type="dcterms:W3CDTF">2022-06-14T09:05:00Z</dcterms:created>
  <dcterms:modified xsi:type="dcterms:W3CDTF">2022-06-15T12:58:00Z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0x010100810CA98376D84445B27235C23C5DAEEA</vt:lpwstr>
  </property>
  <property fmtid="{D5CDD505-2E9C-101B-9397-08002B2CF9AE}" pid="3" name="_dlc_DocIdItemGuid">
    <vt:lpwstr>a3ccb588-336b-43df-a6c7-eadc30630e37</vt:lpwstr>
  </property>
  <property fmtid="{D5CDD505-2E9C-101B-9397-08002B2CF9AE}" pid="4" name="Komentář">
    <vt:lpwstr>předepsané písmo Calibri</vt:lpwstr>
  </property>
</Properties>
</file>