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84493" w14:textId="44FD2A03" w:rsidR="00B667D1" w:rsidRDefault="00153444">
      <w:r>
        <w:rPr>
          <w:noProof/>
          <w:lang w:eastAsia="cs-CZ"/>
        </w:rPr>
        <w:drawing>
          <wp:anchor distT="0" distB="0" distL="114300" distR="114300" simplePos="0" relativeHeight="251660288" behindDoc="1" locked="0" layoutInCell="1" allowOverlap="1" wp14:anchorId="6B8844B2" wp14:editId="3E59F434">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3F41A1A9">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1917DA" w:rsidRPr="00520C0A" w:rsidRDefault="001917DA" w:rsidP="00CB6D89">
                            <w:pPr>
                              <w:spacing w:line="276" w:lineRule="auto"/>
                              <w:jc w:val="center"/>
                              <w:rPr>
                                <w:color w:val="003399"/>
                                <w:sz w:val="72"/>
                              </w:rPr>
                            </w:pPr>
                          </w:p>
                          <w:p w14:paraId="6B8844C5" w14:textId="61403E11" w:rsidR="001917DA" w:rsidRPr="009F4BB5" w:rsidRDefault="001917DA" w:rsidP="009F4BB5">
                            <w:pPr>
                              <w:spacing w:line="276" w:lineRule="auto"/>
                              <w:jc w:val="center"/>
                              <w:rPr>
                                <w:color w:val="003399"/>
                                <w:sz w:val="72"/>
                              </w:rPr>
                            </w:pPr>
                            <w:r>
                              <w:rPr>
                                <w:color w:val="003399"/>
                                <w:sz w:val="72"/>
                              </w:rPr>
                              <w:t>Noc v Království FyCheBi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1917DA" w:rsidRPr="00520C0A" w:rsidRDefault="001917DA" w:rsidP="00CB6D89">
                      <w:pPr>
                        <w:spacing w:line="276" w:lineRule="auto"/>
                        <w:jc w:val="center"/>
                        <w:rPr>
                          <w:color w:val="003399"/>
                          <w:sz w:val="72"/>
                        </w:rPr>
                      </w:pPr>
                    </w:p>
                    <w:p w14:paraId="6B8844C5" w14:textId="61403E11" w:rsidR="001917DA" w:rsidRPr="009F4BB5" w:rsidRDefault="001917DA" w:rsidP="009F4BB5">
                      <w:pPr>
                        <w:spacing w:line="276" w:lineRule="auto"/>
                        <w:jc w:val="center"/>
                        <w:rPr>
                          <w:color w:val="003399"/>
                          <w:sz w:val="72"/>
                        </w:rPr>
                      </w:pPr>
                      <w:r>
                        <w:rPr>
                          <w:color w:val="003399"/>
                          <w:sz w:val="72"/>
                        </w:rPr>
                        <w:t>Noc v Království FyCheBi</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CB6D89">
          <w:pPr>
            <w:pStyle w:val="Nadpisobsahu"/>
            <w:spacing w:line="276" w:lineRule="auto"/>
            <w:rPr>
              <w:rFonts w:cs="Arial"/>
            </w:rPr>
          </w:pPr>
          <w:r w:rsidRPr="00F54DC9">
            <w:rPr>
              <w:rFonts w:cs="Arial"/>
            </w:rPr>
            <w:t>Obsah</w:t>
          </w:r>
        </w:p>
        <w:p w14:paraId="5E6C7CE9" w14:textId="09F92A47" w:rsidR="00B0756E"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77550267" w:history="1">
            <w:r w:rsidR="00B0756E" w:rsidRPr="00B60DE7">
              <w:rPr>
                <w:rStyle w:val="Hypertextovodkaz"/>
                <w:noProof/>
              </w:rPr>
              <w:t>1 Vzdělávací program a jeho pojetí</w:t>
            </w:r>
            <w:r w:rsidR="00B0756E">
              <w:rPr>
                <w:noProof/>
                <w:webHidden/>
              </w:rPr>
              <w:tab/>
            </w:r>
            <w:r w:rsidR="00B0756E">
              <w:rPr>
                <w:noProof/>
                <w:webHidden/>
              </w:rPr>
              <w:fldChar w:fldCharType="begin"/>
            </w:r>
            <w:r w:rsidR="00B0756E">
              <w:rPr>
                <w:noProof/>
                <w:webHidden/>
              </w:rPr>
              <w:instrText xml:space="preserve"> PAGEREF _Toc77550267 \h </w:instrText>
            </w:r>
            <w:r w:rsidR="00B0756E">
              <w:rPr>
                <w:noProof/>
                <w:webHidden/>
              </w:rPr>
            </w:r>
            <w:r w:rsidR="00B0756E">
              <w:rPr>
                <w:noProof/>
                <w:webHidden/>
              </w:rPr>
              <w:fldChar w:fldCharType="separate"/>
            </w:r>
            <w:r w:rsidR="009A4A83">
              <w:rPr>
                <w:noProof/>
                <w:webHidden/>
              </w:rPr>
              <w:t>4</w:t>
            </w:r>
            <w:r w:rsidR="00B0756E">
              <w:rPr>
                <w:noProof/>
                <w:webHidden/>
              </w:rPr>
              <w:fldChar w:fldCharType="end"/>
            </w:r>
          </w:hyperlink>
        </w:p>
        <w:p w14:paraId="0300DDD3" w14:textId="247D1C8E" w:rsidR="00B0756E" w:rsidRDefault="009A4A83">
          <w:pPr>
            <w:pStyle w:val="Obsah2"/>
            <w:rPr>
              <w:rFonts w:eastAsiaTheme="minorEastAsia" w:cstheme="minorBidi"/>
              <w:noProof/>
              <w:lang w:eastAsia="cs-CZ"/>
            </w:rPr>
          </w:pPr>
          <w:hyperlink w:anchor="_Toc77550268" w:history="1">
            <w:r w:rsidR="00B0756E" w:rsidRPr="00B60DE7">
              <w:rPr>
                <w:rStyle w:val="Hypertextovodkaz"/>
                <w:noProof/>
              </w:rPr>
              <w:t>1.1 Základní údaje</w:t>
            </w:r>
            <w:r w:rsidR="00B0756E">
              <w:rPr>
                <w:noProof/>
                <w:webHidden/>
              </w:rPr>
              <w:tab/>
            </w:r>
            <w:r w:rsidR="00B0756E">
              <w:rPr>
                <w:noProof/>
                <w:webHidden/>
              </w:rPr>
              <w:fldChar w:fldCharType="begin"/>
            </w:r>
            <w:r w:rsidR="00B0756E">
              <w:rPr>
                <w:noProof/>
                <w:webHidden/>
              </w:rPr>
              <w:instrText xml:space="preserve"> PAGEREF _Toc77550268 \h </w:instrText>
            </w:r>
            <w:r w:rsidR="00B0756E">
              <w:rPr>
                <w:noProof/>
                <w:webHidden/>
              </w:rPr>
            </w:r>
            <w:r w:rsidR="00B0756E">
              <w:rPr>
                <w:noProof/>
                <w:webHidden/>
              </w:rPr>
              <w:fldChar w:fldCharType="separate"/>
            </w:r>
            <w:r>
              <w:rPr>
                <w:noProof/>
                <w:webHidden/>
              </w:rPr>
              <w:t>4</w:t>
            </w:r>
            <w:r w:rsidR="00B0756E">
              <w:rPr>
                <w:noProof/>
                <w:webHidden/>
              </w:rPr>
              <w:fldChar w:fldCharType="end"/>
            </w:r>
          </w:hyperlink>
        </w:p>
        <w:p w14:paraId="534A9FB3" w14:textId="6B620D88" w:rsidR="00B0756E" w:rsidRDefault="009A4A83">
          <w:pPr>
            <w:pStyle w:val="Obsah2"/>
            <w:rPr>
              <w:rFonts w:eastAsiaTheme="minorEastAsia" w:cstheme="minorBidi"/>
              <w:noProof/>
              <w:lang w:eastAsia="cs-CZ"/>
            </w:rPr>
          </w:pPr>
          <w:hyperlink w:anchor="_Toc77550269" w:history="1">
            <w:r w:rsidR="00B0756E" w:rsidRPr="00B60DE7">
              <w:rPr>
                <w:rStyle w:val="Hypertextovodkaz"/>
                <w:noProof/>
              </w:rPr>
              <w:t>1.2 Anotace programu</w:t>
            </w:r>
            <w:r w:rsidR="00B0756E">
              <w:rPr>
                <w:noProof/>
                <w:webHidden/>
              </w:rPr>
              <w:tab/>
            </w:r>
            <w:r w:rsidR="00B0756E">
              <w:rPr>
                <w:noProof/>
                <w:webHidden/>
              </w:rPr>
              <w:fldChar w:fldCharType="begin"/>
            </w:r>
            <w:r w:rsidR="00B0756E">
              <w:rPr>
                <w:noProof/>
                <w:webHidden/>
              </w:rPr>
              <w:instrText xml:space="preserve"> PAGEREF _Toc77550269 \h </w:instrText>
            </w:r>
            <w:r w:rsidR="00B0756E">
              <w:rPr>
                <w:noProof/>
                <w:webHidden/>
              </w:rPr>
            </w:r>
            <w:r w:rsidR="00B0756E">
              <w:rPr>
                <w:noProof/>
                <w:webHidden/>
              </w:rPr>
              <w:fldChar w:fldCharType="separate"/>
            </w:r>
            <w:r>
              <w:rPr>
                <w:noProof/>
                <w:webHidden/>
              </w:rPr>
              <w:t>5</w:t>
            </w:r>
            <w:r w:rsidR="00B0756E">
              <w:rPr>
                <w:noProof/>
                <w:webHidden/>
              </w:rPr>
              <w:fldChar w:fldCharType="end"/>
            </w:r>
          </w:hyperlink>
        </w:p>
        <w:p w14:paraId="70DD6AC5" w14:textId="4EDE3FD6" w:rsidR="00B0756E" w:rsidRDefault="009A4A83">
          <w:pPr>
            <w:pStyle w:val="Obsah2"/>
            <w:rPr>
              <w:rFonts w:eastAsiaTheme="minorEastAsia" w:cstheme="minorBidi"/>
              <w:noProof/>
              <w:lang w:eastAsia="cs-CZ"/>
            </w:rPr>
          </w:pPr>
          <w:hyperlink w:anchor="_Toc77550270" w:history="1">
            <w:r w:rsidR="00B0756E" w:rsidRPr="00B60DE7">
              <w:rPr>
                <w:rStyle w:val="Hypertextovodkaz"/>
                <w:noProof/>
              </w:rPr>
              <w:t>1.3 Cíl programu</w:t>
            </w:r>
            <w:r w:rsidR="00B0756E">
              <w:rPr>
                <w:noProof/>
                <w:webHidden/>
              </w:rPr>
              <w:tab/>
            </w:r>
            <w:r w:rsidR="00B0756E">
              <w:rPr>
                <w:noProof/>
                <w:webHidden/>
              </w:rPr>
              <w:fldChar w:fldCharType="begin"/>
            </w:r>
            <w:r w:rsidR="00B0756E">
              <w:rPr>
                <w:noProof/>
                <w:webHidden/>
              </w:rPr>
              <w:instrText xml:space="preserve"> PAGEREF _Toc77550270 \h </w:instrText>
            </w:r>
            <w:r w:rsidR="00B0756E">
              <w:rPr>
                <w:noProof/>
                <w:webHidden/>
              </w:rPr>
            </w:r>
            <w:r w:rsidR="00B0756E">
              <w:rPr>
                <w:noProof/>
                <w:webHidden/>
              </w:rPr>
              <w:fldChar w:fldCharType="separate"/>
            </w:r>
            <w:r>
              <w:rPr>
                <w:noProof/>
                <w:webHidden/>
              </w:rPr>
              <w:t>5</w:t>
            </w:r>
            <w:r w:rsidR="00B0756E">
              <w:rPr>
                <w:noProof/>
                <w:webHidden/>
              </w:rPr>
              <w:fldChar w:fldCharType="end"/>
            </w:r>
          </w:hyperlink>
        </w:p>
        <w:p w14:paraId="7956091D" w14:textId="27059F8E" w:rsidR="00B0756E" w:rsidRDefault="009A4A83">
          <w:pPr>
            <w:pStyle w:val="Obsah2"/>
            <w:rPr>
              <w:rFonts w:eastAsiaTheme="minorEastAsia" w:cstheme="minorBidi"/>
              <w:noProof/>
              <w:lang w:eastAsia="cs-CZ"/>
            </w:rPr>
          </w:pPr>
          <w:hyperlink w:anchor="_Toc77550271" w:history="1">
            <w:r w:rsidR="00B0756E" w:rsidRPr="00B60DE7">
              <w:rPr>
                <w:rStyle w:val="Hypertextovodkaz"/>
                <w:noProof/>
              </w:rPr>
              <w:t>1.4 Klíčové kompetence a konkrétní způsob jejich rozvoje v programu</w:t>
            </w:r>
            <w:r w:rsidR="00B0756E">
              <w:rPr>
                <w:noProof/>
                <w:webHidden/>
              </w:rPr>
              <w:tab/>
            </w:r>
            <w:r w:rsidR="00B0756E">
              <w:rPr>
                <w:noProof/>
                <w:webHidden/>
              </w:rPr>
              <w:fldChar w:fldCharType="begin"/>
            </w:r>
            <w:r w:rsidR="00B0756E">
              <w:rPr>
                <w:noProof/>
                <w:webHidden/>
              </w:rPr>
              <w:instrText xml:space="preserve"> PAGEREF _Toc77550271 \h </w:instrText>
            </w:r>
            <w:r w:rsidR="00B0756E">
              <w:rPr>
                <w:noProof/>
                <w:webHidden/>
              </w:rPr>
            </w:r>
            <w:r w:rsidR="00B0756E">
              <w:rPr>
                <w:noProof/>
                <w:webHidden/>
              </w:rPr>
              <w:fldChar w:fldCharType="separate"/>
            </w:r>
            <w:r>
              <w:rPr>
                <w:noProof/>
                <w:webHidden/>
              </w:rPr>
              <w:t>5</w:t>
            </w:r>
            <w:r w:rsidR="00B0756E">
              <w:rPr>
                <w:noProof/>
                <w:webHidden/>
              </w:rPr>
              <w:fldChar w:fldCharType="end"/>
            </w:r>
          </w:hyperlink>
        </w:p>
        <w:p w14:paraId="74A89FFC" w14:textId="6D0E96A1" w:rsidR="00B0756E" w:rsidRDefault="009A4A83">
          <w:pPr>
            <w:pStyle w:val="Obsah2"/>
            <w:rPr>
              <w:rFonts w:eastAsiaTheme="minorEastAsia" w:cstheme="minorBidi"/>
              <w:noProof/>
              <w:lang w:eastAsia="cs-CZ"/>
            </w:rPr>
          </w:pPr>
          <w:hyperlink w:anchor="_Toc77550272" w:history="1">
            <w:r w:rsidR="00B0756E" w:rsidRPr="00B60DE7">
              <w:rPr>
                <w:rStyle w:val="Hypertextovodkaz"/>
                <w:noProof/>
              </w:rPr>
              <w:t>1.5 Forma</w:t>
            </w:r>
            <w:r w:rsidR="00B0756E">
              <w:rPr>
                <w:noProof/>
                <w:webHidden/>
              </w:rPr>
              <w:tab/>
            </w:r>
            <w:r w:rsidR="00B0756E">
              <w:rPr>
                <w:noProof/>
                <w:webHidden/>
              </w:rPr>
              <w:fldChar w:fldCharType="begin"/>
            </w:r>
            <w:r w:rsidR="00B0756E">
              <w:rPr>
                <w:noProof/>
                <w:webHidden/>
              </w:rPr>
              <w:instrText xml:space="preserve"> PAGEREF _Toc77550272 \h </w:instrText>
            </w:r>
            <w:r w:rsidR="00B0756E">
              <w:rPr>
                <w:noProof/>
                <w:webHidden/>
              </w:rPr>
            </w:r>
            <w:r w:rsidR="00B0756E">
              <w:rPr>
                <w:noProof/>
                <w:webHidden/>
              </w:rPr>
              <w:fldChar w:fldCharType="separate"/>
            </w:r>
            <w:r>
              <w:rPr>
                <w:noProof/>
                <w:webHidden/>
              </w:rPr>
              <w:t>6</w:t>
            </w:r>
            <w:r w:rsidR="00B0756E">
              <w:rPr>
                <w:noProof/>
                <w:webHidden/>
              </w:rPr>
              <w:fldChar w:fldCharType="end"/>
            </w:r>
          </w:hyperlink>
        </w:p>
        <w:p w14:paraId="040E6988" w14:textId="45880CCF" w:rsidR="00B0756E" w:rsidRDefault="009A4A83">
          <w:pPr>
            <w:pStyle w:val="Obsah2"/>
            <w:rPr>
              <w:rFonts w:eastAsiaTheme="minorEastAsia" w:cstheme="minorBidi"/>
              <w:noProof/>
              <w:lang w:eastAsia="cs-CZ"/>
            </w:rPr>
          </w:pPr>
          <w:hyperlink w:anchor="_Toc77550273" w:history="1">
            <w:r w:rsidR="00B0756E" w:rsidRPr="00B60DE7">
              <w:rPr>
                <w:rStyle w:val="Hypertextovodkaz"/>
                <w:noProof/>
              </w:rPr>
              <w:t>1.6 Hodinová dotace</w:t>
            </w:r>
            <w:r w:rsidR="00B0756E">
              <w:rPr>
                <w:noProof/>
                <w:webHidden/>
              </w:rPr>
              <w:tab/>
            </w:r>
            <w:r w:rsidR="00B0756E">
              <w:rPr>
                <w:noProof/>
                <w:webHidden/>
              </w:rPr>
              <w:fldChar w:fldCharType="begin"/>
            </w:r>
            <w:r w:rsidR="00B0756E">
              <w:rPr>
                <w:noProof/>
                <w:webHidden/>
              </w:rPr>
              <w:instrText xml:space="preserve"> PAGEREF _Toc77550273 \h </w:instrText>
            </w:r>
            <w:r w:rsidR="00B0756E">
              <w:rPr>
                <w:noProof/>
                <w:webHidden/>
              </w:rPr>
            </w:r>
            <w:r w:rsidR="00B0756E">
              <w:rPr>
                <w:noProof/>
                <w:webHidden/>
              </w:rPr>
              <w:fldChar w:fldCharType="separate"/>
            </w:r>
            <w:r>
              <w:rPr>
                <w:noProof/>
                <w:webHidden/>
              </w:rPr>
              <w:t>7</w:t>
            </w:r>
            <w:r w:rsidR="00B0756E">
              <w:rPr>
                <w:noProof/>
                <w:webHidden/>
              </w:rPr>
              <w:fldChar w:fldCharType="end"/>
            </w:r>
          </w:hyperlink>
        </w:p>
        <w:p w14:paraId="37F337EF" w14:textId="7A8657A3" w:rsidR="00B0756E" w:rsidRDefault="009A4A83">
          <w:pPr>
            <w:pStyle w:val="Obsah2"/>
            <w:rPr>
              <w:rFonts w:eastAsiaTheme="minorEastAsia" w:cstheme="minorBidi"/>
              <w:noProof/>
              <w:lang w:eastAsia="cs-CZ"/>
            </w:rPr>
          </w:pPr>
          <w:hyperlink w:anchor="_Toc77550274" w:history="1">
            <w:r w:rsidR="00B0756E" w:rsidRPr="00B60DE7">
              <w:rPr>
                <w:rStyle w:val="Hypertextovodkaz"/>
                <w:noProof/>
              </w:rPr>
              <w:t>1.7 Předpokládaný počet účastníků a upřesnění cílové skupiny</w:t>
            </w:r>
            <w:r w:rsidR="00B0756E">
              <w:rPr>
                <w:noProof/>
                <w:webHidden/>
              </w:rPr>
              <w:tab/>
            </w:r>
            <w:r w:rsidR="00B0756E">
              <w:rPr>
                <w:noProof/>
                <w:webHidden/>
              </w:rPr>
              <w:fldChar w:fldCharType="begin"/>
            </w:r>
            <w:r w:rsidR="00B0756E">
              <w:rPr>
                <w:noProof/>
                <w:webHidden/>
              </w:rPr>
              <w:instrText xml:space="preserve"> PAGEREF _Toc77550274 \h </w:instrText>
            </w:r>
            <w:r w:rsidR="00B0756E">
              <w:rPr>
                <w:noProof/>
                <w:webHidden/>
              </w:rPr>
            </w:r>
            <w:r w:rsidR="00B0756E">
              <w:rPr>
                <w:noProof/>
                <w:webHidden/>
              </w:rPr>
              <w:fldChar w:fldCharType="separate"/>
            </w:r>
            <w:r>
              <w:rPr>
                <w:noProof/>
                <w:webHidden/>
              </w:rPr>
              <w:t>7</w:t>
            </w:r>
            <w:r w:rsidR="00B0756E">
              <w:rPr>
                <w:noProof/>
                <w:webHidden/>
              </w:rPr>
              <w:fldChar w:fldCharType="end"/>
            </w:r>
          </w:hyperlink>
        </w:p>
        <w:p w14:paraId="08B5A824" w14:textId="4F653061" w:rsidR="00B0756E" w:rsidRDefault="009A4A83">
          <w:pPr>
            <w:pStyle w:val="Obsah2"/>
            <w:rPr>
              <w:rFonts w:eastAsiaTheme="minorEastAsia" w:cstheme="minorBidi"/>
              <w:noProof/>
              <w:lang w:eastAsia="cs-CZ"/>
            </w:rPr>
          </w:pPr>
          <w:hyperlink w:anchor="_Toc77550275" w:history="1">
            <w:r w:rsidR="00B0756E" w:rsidRPr="00B60DE7">
              <w:rPr>
                <w:rStyle w:val="Hypertextovodkaz"/>
                <w:noProof/>
              </w:rPr>
              <w:t>1.8 Metody a způsoby realizace</w:t>
            </w:r>
            <w:r w:rsidR="00B0756E">
              <w:rPr>
                <w:noProof/>
                <w:webHidden/>
              </w:rPr>
              <w:tab/>
            </w:r>
            <w:r w:rsidR="00B0756E">
              <w:rPr>
                <w:noProof/>
                <w:webHidden/>
              </w:rPr>
              <w:fldChar w:fldCharType="begin"/>
            </w:r>
            <w:r w:rsidR="00B0756E">
              <w:rPr>
                <w:noProof/>
                <w:webHidden/>
              </w:rPr>
              <w:instrText xml:space="preserve"> PAGEREF _Toc77550275 \h </w:instrText>
            </w:r>
            <w:r w:rsidR="00B0756E">
              <w:rPr>
                <w:noProof/>
                <w:webHidden/>
              </w:rPr>
            </w:r>
            <w:r w:rsidR="00B0756E">
              <w:rPr>
                <w:noProof/>
                <w:webHidden/>
              </w:rPr>
              <w:fldChar w:fldCharType="separate"/>
            </w:r>
            <w:r>
              <w:rPr>
                <w:noProof/>
                <w:webHidden/>
              </w:rPr>
              <w:t>7</w:t>
            </w:r>
            <w:r w:rsidR="00B0756E">
              <w:rPr>
                <w:noProof/>
                <w:webHidden/>
              </w:rPr>
              <w:fldChar w:fldCharType="end"/>
            </w:r>
          </w:hyperlink>
        </w:p>
        <w:p w14:paraId="3C00182A" w14:textId="625D77FE" w:rsidR="00B0756E" w:rsidRDefault="009A4A83">
          <w:pPr>
            <w:pStyle w:val="Obsah2"/>
            <w:rPr>
              <w:rFonts w:eastAsiaTheme="minorEastAsia" w:cstheme="minorBidi"/>
              <w:noProof/>
              <w:lang w:eastAsia="cs-CZ"/>
            </w:rPr>
          </w:pPr>
          <w:hyperlink w:anchor="_Toc77550276" w:history="1">
            <w:r w:rsidR="00B0756E" w:rsidRPr="00B60DE7">
              <w:rPr>
                <w:rStyle w:val="Hypertextovodkaz"/>
                <w:noProof/>
              </w:rPr>
              <w:t>1.9 Obsah – přehled tematických bloků a podrobný přehled témat programu a jejich anotace včetně dílčí hodinové dotace</w:t>
            </w:r>
            <w:r w:rsidR="00B0756E">
              <w:rPr>
                <w:noProof/>
                <w:webHidden/>
              </w:rPr>
              <w:tab/>
            </w:r>
            <w:r w:rsidR="00B0756E">
              <w:rPr>
                <w:noProof/>
                <w:webHidden/>
              </w:rPr>
              <w:fldChar w:fldCharType="begin"/>
            </w:r>
            <w:r w:rsidR="00B0756E">
              <w:rPr>
                <w:noProof/>
                <w:webHidden/>
              </w:rPr>
              <w:instrText xml:space="preserve"> PAGEREF _Toc77550276 \h </w:instrText>
            </w:r>
            <w:r w:rsidR="00B0756E">
              <w:rPr>
                <w:noProof/>
                <w:webHidden/>
              </w:rPr>
            </w:r>
            <w:r w:rsidR="00B0756E">
              <w:rPr>
                <w:noProof/>
                <w:webHidden/>
              </w:rPr>
              <w:fldChar w:fldCharType="separate"/>
            </w:r>
            <w:r>
              <w:rPr>
                <w:noProof/>
                <w:webHidden/>
              </w:rPr>
              <w:t>7</w:t>
            </w:r>
            <w:r w:rsidR="00B0756E">
              <w:rPr>
                <w:noProof/>
                <w:webHidden/>
              </w:rPr>
              <w:fldChar w:fldCharType="end"/>
            </w:r>
          </w:hyperlink>
        </w:p>
        <w:p w14:paraId="6AABC7BD" w14:textId="132A3CF3" w:rsidR="00B0756E" w:rsidRDefault="009A4A83">
          <w:pPr>
            <w:pStyle w:val="Obsah2"/>
            <w:rPr>
              <w:rFonts w:eastAsiaTheme="minorEastAsia" w:cstheme="minorBidi"/>
              <w:noProof/>
              <w:lang w:eastAsia="cs-CZ"/>
            </w:rPr>
          </w:pPr>
          <w:hyperlink w:anchor="_Toc77550277" w:history="1">
            <w:r w:rsidR="00B0756E" w:rsidRPr="00B60DE7">
              <w:rPr>
                <w:rStyle w:val="Hypertextovodkaz"/>
                <w:noProof/>
              </w:rPr>
              <w:t>1.10 Materiální a technické zabezpečení</w:t>
            </w:r>
            <w:r w:rsidR="00B0756E">
              <w:rPr>
                <w:noProof/>
                <w:webHidden/>
              </w:rPr>
              <w:tab/>
            </w:r>
            <w:r w:rsidR="00B0756E">
              <w:rPr>
                <w:noProof/>
                <w:webHidden/>
              </w:rPr>
              <w:fldChar w:fldCharType="begin"/>
            </w:r>
            <w:r w:rsidR="00B0756E">
              <w:rPr>
                <w:noProof/>
                <w:webHidden/>
              </w:rPr>
              <w:instrText xml:space="preserve"> PAGEREF _Toc77550277 \h </w:instrText>
            </w:r>
            <w:r w:rsidR="00B0756E">
              <w:rPr>
                <w:noProof/>
                <w:webHidden/>
              </w:rPr>
            </w:r>
            <w:r w:rsidR="00B0756E">
              <w:rPr>
                <w:noProof/>
                <w:webHidden/>
              </w:rPr>
              <w:fldChar w:fldCharType="separate"/>
            </w:r>
            <w:r>
              <w:rPr>
                <w:noProof/>
                <w:webHidden/>
              </w:rPr>
              <w:t>9</w:t>
            </w:r>
            <w:r w:rsidR="00B0756E">
              <w:rPr>
                <w:noProof/>
                <w:webHidden/>
              </w:rPr>
              <w:fldChar w:fldCharType="end"/>
            </w:r>
          </w:hyperlink>
        </w:p>
        <w:p w14:paraId="5B1A9E9C" w14:textId="43E9EC9D" w:rsidR="00B0756E" w:rsidRDefault="009A4A83">
          <w:pPr>
            <w:pStyle w:val="Obsah2"/>
            <w:rPr>
              <w:rFonts w:eastAsiaTheme="minorEastAsia" w:cstheme="minorBidi"/>
              <w:noProof/>
              <w:lang w:eastAsia="cs-CZ"/>
            </w:rPr>
          </w:pPr>
          <w:hyperlink w:anchor="_Toc77550278" w:history="1">
            <w:r w:rsidR="00B0756E" w:rsidRPr="00B60DE7">
              <w:rPr>
                <w:rStyle w:val="Hypertextovodkaz"/>
                <w:noProof/>
              </w:rPr>
              <w:t>1.11 Plánované místo konání</w:t>
            </w:r>
            <w:r w:rsidR="00B0756E">
              <w:rPr>
                <w:noProof/>
                <w:webHidden/>
              </w:rPr>
              <w:tab/>
            </w:r>
            <w:r w:rsidR="00B0756E">
              <w:rPr>
                <w:noProof/>
                <w:webHidden/>
              </w:rPr>
              <w:fldChar w:fldCharType="begin"/>
            </w:r>
            <w:r w:rsidR="00B0756E">
              <w:rPr>
                <w:noProof/>
                <w:webHidden/>
              </w:rPr>
              <w:instrText xml:space="preserve"> PAGEREF _Toc77550278 \h </w:instrText>
            </w:r>
            <w:r w:rsidR="00B0756E">
              <w:rPr>
                <w:noProof/>
                <w:webHidden/>
              </w:rPr>
            </w:r>
            <w:r w:rsidR="00B0756E">
              <w:rPr>
                <w:noProof/>
                <w:webHidden/>
              </w:rPr>
              <w:fldChar w:fldCharType="separate"/>
            </w:r>
            <w:r>
              <w:rPr>
                <w:noProof/>
                <w:webHidden/>
              </w:rPr>
              <w:t>10</w:t>
            </w:r>
            <w:r w:rsidR="00B0756E">
              <w:rPr>
                <w:noProof/>
                <w:webHidden/>
              </w:rPr>
              <w:fldChar w:fldCharType="end"/>
            </w:r>
          </w:hyperlink>
        </w:p>
        <w:p w14:paraId="2743B7AA" w14:textId="786BC4F5" w:rsidR="00B0756E" w:rsidRDefault="009A4A83">
          <w:pPr>
            <w:pStyle w:val="Obsah2"/>
            <w:rPr>
              <w:rFonts w:eastAsiaTheme="minorEastAsia" w:cstheme="minorBidi"/>
              <w:noProof/>
              <w:lang w:eastAsia="cs-CZ"/>
            </w:rPr>
          </w:pPr>
          <w:hyperlink w:anchor="_Toc77550279" w:history="1">
            <w:r w:rsidR="00B0756E" w:rsidRPr="00B60DE7">
              <w:rPr>
                <w:rStyle w:val="Hypertextovodkaz"/>
                <w:noProof/>
              </w:rPr>
              <w:t>1.12 Způsob realizace programu v období po ukončení projektu</w:t>
            </w:r>
            <w:r w:rsidR="00B0756E">
              <w:rPr>
                <w:noProof/>
                <w:webHidden/>
              </w:rPr>
              <w:tab/>
            </w:r>
            <w:r w:rsidR="00B0756E">
              <w:rPr>
                <w:noProof/>
                <w:webHidden/>
              </w:rPr>
              <w:fldChar w:fldCharType="begin"/>
            </w:r>
            <w:r w:rsidR="00B0756E">
              <w:rPr>
                <w:noProof/>
                <w:webHidden/>
              </w:rPr>
              <w:instrText xml:space="preserve"> PAGEREF _Toc77550279 \h </w:instrText>
            </w:r>
            <w:r w:rsidR="00B0756E">
              <w:rPr>
                <w:noProof/>
                <w:webHidden/>
              </w:rPr>
            </w:r>
            <w:r w:rsidR="00B0756E">
              <w:rPr>
                <w:noProof/>
                <w:webHidden/>
              </w:rPr>
              <w:fldChar w:fldCharType="separate"/>
            </w:r>
            <w:r>
              <w:rPr>
                <w:noProof/>
                <w:webHidden/>
              </w:rPr>
              <w:t>11</w:t>
            </w:r>
            <w:r w:rsidR="00B0756E">
              <w:rPr>
                <w:noProof/>
                <w:webHidden/>
              </w:rPr>
              <w:fldChar w:fldCharType="end"/>
            </w:r>
          </w:hyperlink>
        </w:p>
        <w:p w14:paraId="6BE9CB4C" w14:textId="33604A41" w:rsidR="00B0756E" w:rsidRDefault="009A4A83">
          <w:pPr>
            <w:pStyle w:val="Obsah2"/>
            <w:rPr>
              <w:rFonts w:eastAsiaTheme="minorEastAsia" w:cstheme="minorBidi"/>
              <w:noProof/>
              <w:lang w:eastAsia="cs-CZ"/>
            </w:rPr>
          </w:pPr>
          <w:hyperlink w:anchor="_Toc77550280" w:history="1">
            <w:r w:rsidR="00B0756E" w:rsidRPr="00B60DE7">
              <w:rPr>
                <w:rStyle w:val="Hypertextovodkaz"/>
                <w:noProof/>
              </w:rPr>
              <w:t>1.13 Kalkulace předpokládaných nákladů na realizaci programu po ukončení projektu</w:t>
            </w:r>
            <w:r w:rsidR="00B0756E">
              <w:rPr>
                <w:noProof/>
                <w:webHidden/>
              </w:rPr>
              <w:tab/>
            </w:r>
            <w:r w:rsidR="00B0756E">
              <w:rPr>
                <w:noProof/>
                <w:webHidden/>
              </w:rPr>
              <w:fldChar w:fldCharType="begin"/>
            </w:r>
            <w:r w:rsidR="00B0756E">
              <w:rPr>
                <w:noProof/>
                <w:webHidden/>
              </w:rPr>
              <w:instrText xml:space="preserve"> PAGEREF _Toc77550280 \h </w:instrText>
            </w:r>
            <w:r w:rsidR="00B0756E">
              <w:rPr>
                <w:noProof/>
                <w:webHidden/>
              </w:rPr>
            </w:r>
            <w:r w:rsidR="00B0756E">
              <w:rPr>
                <w:noProof/>
                <w:webHidden/>
              </w:rPr>
              <w:fldChar w:fldCharType="separate"/>
            </w:r>
            <w:r>
              <w:rPr>
                <w:noProof/>
                <w:webHidden/>
              </w:rPr>
              <w:t>12</w:t>
            </w:r>
            <w:r w:rsidR="00B0756E">
              <w:rPr>
                <w:noProof/>
                <w:webHidden/>
              </w:rPr>
              <w:fldChar w:fldCharType="end"/>
            </w:r>
          </w:hyperlink>
        </w:p>
        <w:p w14:paraId="03291AF3" w14:textId="6D4467FA" w:rsidR="00B0756E" w:rsidRDefault="009A4A83">
          <w:pPr>
            <w:pStyle w:val="Obsah2"/>
            <w:rPr>
              <w:rFonts w:eastAsiaTheme="minorEastAsia" w:cstheme="minorBidi"/>
              <w:noProof/>
              <w:lang w:eastAsia="cs-CZ"/>
            </w:rPr>
          </w:pPr>
          <w:hyperlink w:anchor="_Toc77550281" w:history="1">
            <w:r w:rsidR="00B0756E" w:rsidRPr="00B60DE7">
              <w:rPr>
                <w:rStyle w:val="Hypertextovodkaz"/>
                <w:noProof/>
              </w:rPr>
              <w:t>1.14 Odkazy, na kterých je program zveřejněn k volnému využití</w:t>
            </w:r>
            <w:r w:rsidR="00B0756E">
              <w:rPr>
                <w:noProof/>
                <w:webHidden/>
              </w:rPr>
              <w:tab/>
            </w:r>
            <w:r w:rsidR="00B0756E">
              <w:rPr>
                <w:noProof/>
                <w:webHidden/>
              </w:rPr>
              <w:fldChar w:fldCharType="begin"/>
            </w:r>
            <w:r w:rsidR="00B0756E">
              <w:rPr>
                <w:noProof/>
                <w:webHidden/>
              </w:rPr>
              <w:instrText xml:space="preserve"> PAGEREF _Toc77550281 \h </w:instrText>
            </w:r>
            <w:r w:rsidR="00B0756E">
              <w:rPr>
                <w:noProof/>
                <w:webHidden/>
              </w:rPr>
            </w:r>
            <w:r w:rsidR="00B0756E">
              <w:rPr>
                <w:noProof/>
                <w:webHidden/>
              </w:rPr>
              <w:fldChar w:fldCharType="separate"/>
            </w:r>
            <w:r>
              <w:rPr>
                <w:noProof/>
                <w:webHidden/>
              </w:rPr>
              <w:t>12</w:t>
            </w:r>
            <w:r w:rsidR="00B0756E">
              <w:rPr>
                <w:noProof/>
                <w:webHidden/>
              </w:rPr>
              <w:fldChar w:fldCharType="end"/>
            </w:r>
          </w:hyperlink>
        </w:p>
        <w:p w14:paraId="5AFB84F6" w14:textId="1D17BA00" w:rsidR="00B0756E" w:rsidRDefault="009A4A83">
          <w:pPr>
            <w:pStyle w:val="Obsah1"/>
            <w:tabs>
              <w:tab w:val="right" w:leader="dot" w:pos="9060"/>
            </w:tabs>
            <w:rPr>
              <w:rFonts w:eastAsiaTheme="minorEastAsia" w:cstheme="minorBidi"/>
              <w:noProof/>
              <w:lang w:eastAsia="cs-CZ"/>
            </w:rPr>
          </w:pPr>
          <w:hyperlink w:anchor="_Toc77550282" w:history="1">
            <w:r w:rsidR="00B0756E" w:rsidRPr="00B60DE7">
              <w:rPr>
                <w:rStyle w:val="Hypertextovodkaz"/>
                <w:noProof/>
              </w:rPr>
              <w:t>2 Podrobně rozpracovaný obsah programu</w:t>
            </w:r>
            <w:r w:rsidR="00B0756E">
              <w:rPr>
                <w:noProof/>
                <w:webHidden/>
              </w:rPr>
              <w:tab/>
            </w:r>
            <w:r w:rsidR="00B0756E">
              <w:rPr>
                <w:noProof/>
                <w:webHidden/>
              </w:rPr>
              <w:fldChar w:fldCharType="begin"/>
            </w:r>
            <w:r w:rsidR="00B0756E">
              <w:rPr>
                <w:noProof/>
                <w:webHidden/>
              </w:rPr>
              <w:instrText xml:space="preserve"> PAGEREF _Toc77550282 \h </w:instrText>
            </w:r>
            <w:r w:rsidR="00B0756E">
              <w:rPr>
                <w:noProof/>
                <w:webHidden/>
              </w:rPr>
            </w:r>
            <w:r w:rsidR="00B0756E">
              <w:rPr>
                <w:noProof/>
                <w:webHidden/>
              </w:rPr>
              <w:fldChar w:fldCharType="separate"/>
            </w:r>
            <w:r>
              <w:rPr>
                <w:noProof/>
                <w:webHidden/>
              </w:rPr>
              <w:t>13</w:t>
            </w:r>
            <w:r w:rsidR="00B0756E">
              <w:rPr>
                <w:noProof/>
                <w:webHidden/>
              </w:rPr>
              <w:fldChar w:fldCharType="end"/>
            </w:r>
          </w:hyperlink>
        </w:p>
        <w:p w14:paraId="7E28C368" w14:textId="779C78D0" w:rsidR="00B0756E" w:rsidRDefault="009A4A83">
          <w:pPr>
            <w:pStyle w:val="Obsah2"/>
            <w:rPr>
              <w:rFonts w:eastAsiaTheme="minorEastAsia" w:cstheme="minorBidi"/>
              <w:noProof/>
              <w:lang w:eastAsia="cs-CZ"/>
            </w:rPr>
          </w:pPr>
          <w:hyperlink w:anchor="_Toc77550283" w:history="1">
            <w:r w:rsidR="00B0756E" w:rsidRPr="00B60DE7">
              <w:rPr>
                <w:rStyle w:val="Hypertextovodkaz"/>
                <w:noProof/>
              </w:rPr>
              <w:t>2.1 Příběhový úvod programu</w:t>
            </w:r>
            <w:r w:rsidR="00B0756E">
              <w:rPr>
                <w:noProof/>
                <w:webHidden/>
              </w:rPr>
              <w:tab/>
            </w:r>
            <w:r w:rsidR="00B0756E">
              <w:rPr>
                <w:noProof/>
                <w:webHidden/>
              </w:rPr>
              <w:fldChar w:fldCharType="begin"/>
            </w:r>
            <w:r w:rsidR="00B0756E">
              <w:rPr>
                <w:noProof/>
                <w:webHidden/>
              </w:rPr>
              <w:instrText xml:space="preserve"> PAGEREF _Toc77550283 \h </w:instrText>
            </w:r>
            <w:r w:rsidR="00B0756E">
              <w:rPr>
                <w:noProof/>
                <w:webHidden/>
              </w:rPr>
            </w:r>
            <w:r w:rsidR="00B0756E">
              <w:rPr>
                <w:noProof/>
                <w:webHidden/>
              </w:rPr>
              <w:fldChar w:fldCharType="separate"/>
            </w:r>
            <w:r>
              <w:rPr>
                <w:noProof/>
                <w:webHidden/>
              </w:rPr>
              <w:t>13</w:t>
            </w:r>
            <w:r w:rsidR="00B0756E">
              <w:rPr>
                <w:noProof/>
                <w:webHidden/>
              </w:rPr>
              <w:fldChar w:fldCharType="end"/>
            </w:r>
          </w:hyperlink>
        </w:p>
        <w:p w14:paraId="7CDD6F27" w14:textId="7B1075BA" w:rsidR="00B0756E" w:rsidRDefault="009A4A83">
          <w:pPr>
            <w:pStyle w:val="Obsah2"/>
            <w:rPr>
              <w:rFonts w:eastAsiaTheme="minorEastAsia" w:cstheme="minorBidi"/>
              <w:noProof/>
              <w:lang w:eastAsia="cs-CZ"/>
            </w:rPr>
          </w:pPr>
          <w:hyperlink w:anchor="_Toc77550284" w:history="1">
            <w:r w:rsidR="00B0756E" w:rsidRPr="00B60DE7">
              <w:rPr>
                <w:rStyle w:val="Hypertextovodkaz"/>
                <w:noProof/>
              </w:rPr>
              <w:t>2.2 Science show</w:t>
            </w:r>
            <w:r w:rsidR="00B0756E">
              <w:rPr>
                <w:noProof/>
                <w:webHidden/>
              </w:rPr>
              <w:tab/>
            </w:r>
            <w:r w:rsidR="00B0756E">
              <w:rPr>
                <w:noProof/>
                <w:webHidden/>
              </w:rPr>
              <w:fldChar w:fldCharType="begin"/>
            </w:r>
            <w:r w:rsidR="00B0756E">
              <w:rPr>
                <w:noProof/>
                <w:webHidden/>
              </w:rPr>
              <w:instrText xml:space="preserve"> PAGEREF _Toc77550284 \h </w:instrText>
            </w:r>
            <w:r w:rsidR="00B0756E">
              <w:rPr>
                <w:noProof/>
                <w:webHidden/>
              </w:rPr>
            </w:r>
            <w:r w:rsidR="00B0756E">
              <w:rPr>
                <w:noProof/>
                <w:webHidden/>
              </w:rPr>
              <w:fldChar w:fldCharType="separate"/>
            </w:r>
            <w:r>
              <w:rPr>
                <w:noProof/>
                <w:webHidden/>
              </w:rPr>
              <w:t>14</w:t>
            </w:r>
            <w:r w:rsidR="00B0756E">
              <w:rPr>
                <w:noProof/>
                <w:webHidden/>
              </w:rPr>
              <w:fldChar w:fldCharType="end"/>
            </w:r>
          </w:hyperlink>
        </w:p>
        <w:p w14:paraId="55FE2D78" w14:textId="1C8CB08B" w:rsidR="00B0756E" w:rsidRDefault="009A4A83">
          <w:pPr>
            <w:pStyle w:val="Obsah2"/>
            <w:rPr>
              <w:rFonts w:eastAsiaTheme="minorEastAsia" w:cstheme="minorBidi"/>
              <w:noProof/>
              <w:lang w:eastAsia="cs-CZ"/>
            </w:rPr>
          </w:pPr>
          <w:hyperlink w:anchor="_Toc77550285" w:history="1">
            <w:r w:rsidR="00B0756E" w:rsidRPr="00B60DE7">
              <w:rPr>
                <w:rStyle w:val="Hypertextovodkaz"/>
                <w:noProof/>
              </w:rPr>
              <w:t>2.3 Týmová hra v expozici</w:t>
            </w:r>
            <w:r w:rsidR="00B0756E">
              <w:rPr>
                <w:noProof/>
                <w:webHidden/>
              </w:rPr>
              <w:tab/>
            </w:r>
            <w:r w:rsidR="00B0756E">
              <w:rPr>
                <w:noProof/>
                <w:webHidden/>
              </w:rPr>
              <w:fldChar w:fldCharType="begin"/>
            </w:r>
            <w:r w:rsidR="00B0756E">
              <w:rPr>
                <w:noProof/>
                <w:webHidden/>
              </w:rPr>
              <w:instrText xml:space="preserve"> PAGEREF _Toc77550285 \h </w:instrText>
            </w:r>
            <w:r w:rsidR="00B0756E">
              <w:rPr>
                <w:noProof/>
                <w:webHidden/>
              </w:rPr>
            </w:r>
            <w:r w:rsidR="00B0756E">
              <w:rPr>
                <w:noProof/>
                <w:webHidden/>
              </w:rPr>
              <w:fldChar w:fldCharType="separate"/>
            </w:r>
            <w:r>
              <w:rPr>
                <w:noProof/>
                <w:webHidden/>
              </w:rPr>
              <w:t>17</w:t>
            </w:r>
            <w:r w:rsidR="00B0756E">
              <w:rPr>
                <w:noProof/>
                <w:webHidden/>
              </w:rPr>
              <w:fldChar w:fldCharType="end"/>
            </w:r>
          </w:hyperlink>
        </w:p>
        <w:p w14:paraId="132329A4" w14:textId="099C73F3" w:rsidR="00B0756E" w:rsidRDefault="009A4A83">
          <w:pPr>
            <w:pStyle w:val="Obsah2"/>
            <w:rPr>
              <w:rFonts w:eastAsiaTheme="minorEastAsia" w:cstheme="minorBidi"/>
              <w:noProof/>
              <w:lang w:eastAsia="cs-CZ"/>
            </w:rPr>
          </w:pPr>
          <w:hyperlink w:anchor="_Toc77550286" w:history="1">
            <w:r w:rsidR="00B0756E" w:rsidRPr="00B60DE7">
              <w:rPr>
                <w:rStyle w:val="Hypertextovodkaz"/>
                <w:noProof/>
              </w:rPr>
              <w:t>2.4 Konstrukční dílna</w:t>
            </w:r>
            <w:r w:rsidR="00B0756E">
              <w:rPr>
                <w:noProof/>
                <w:webHidden/>
              </w:rPr>
              <w:tab/>
            </w:r>
            <w:r w:rsidR="00B0756E">
              <w:rPr>
                <w:noProof/>
                <w:webHidden/>
              </w:rPr>
              <w:fldChar w:fldCharType="begin"/>
            </w:r>
            <w:r w:rsidR="00B0756E">
              <w:rPr>
                <w:noProof/>
                <w:webHidden/>
              </w:rPr>
              <w:instrText xml:space="preserve"> PAGEREF _Toc77550286 \h </w:instrText>
            </w:r>
            <w:r w:rsidR="00B0756E">
              <w:rPr>
                <w:noProof/>
                <w:webHidden/>
              </w:rPr>
            </w:r>
            <w:r w:rsidR="00B0756E">
              <w:rPr>
                <w:noProof/>
                <w:webHidden/>
              </w:rPr>
              <w:fldChar w:fldCharType="separate"/>
            </w:r>
            <w:r>
              <w:rPr>
                <w:noProof/>
                <w:webHidden/>
              </w:rPr>
              <w:t>19</w:t>
            </w:r>
            <w:r w:rsidR="00B0756E">
              <w:rPr>
                <w:noProof/>
                <w:webHidden/>
              </w:rPr>
              <w:fldChar w:fldCharType="end"/>
            </w:r>
          </w:hyperlink>
        </w:p>
        <w:p w14:paraId="47013246" w14:textId="222059DD" w:rsidR="00B0756E" w:rsidRDefault="009A4A83">
          <w:pPr>
            <w:pStyle w:val="Obsah2"/>
            <w:rPr>
              <w:rFonts w:eastAsiaTheme="minorEastAsia" w:cstheme="minorBidi"/>
              <w:noProof/>
              <w:lang w:eastAsia="cs-CZ"/>
            </w:rPr>
          </w:pPr>
          <w:hyperlink w:anchor="_Toc77550287" w:history="1">
            <w:r w:rsidR="00B0756E" w:rsidRPr="00B60DE7">
              <w:rPr>
                <w:rStyle w:val="Hypertextovodkaz"/>
                <w:noProof/>
              </w:rPr>
              <w:t>2.5 Pohybová hra</w:t>
            </w:r>
            <w:r w:rsidR="00B0756E">
              <w:rPr>
                <w:noProof/>
                <w:webHidden/>
              </w:rPr>
              <w:tab/>
            </w:r>
            <w:r w:rsidR="00B0756E">
              <w:rPr>
                <w:noProof/>
                <w:webHidden/>
              </w:rPr>
              <w:fldChar w:fldCharType="begin"/>
            </w:r>
            <w:r w:rsidR="00B0756E">
              <w:rPr>
                <w:noProof/>
                <w:webHidden/>
              </w:rPr>
              <w:instrText xml:space="preserve"> PAGEREF _Toc77550287 \h </w:instrText>
            </w:r>
            <w:r w:rsidR="00B0756E">
              <w:rPr>
                <w:noProof/>
                <w:webHidden/>
              </w:rPr>
            </w:r>
            <w:r w:rsidR="00B0756E">
              <w:rPr>
                <w:noProof/>
                <w:webHidden/>
              </w:rPr>
              <w:fldChar w:fldCharType="separate"/>
            </w:r>
            <w:r>
              <w:rPr>
                <w:noProof/>
                <w:webHidden/>
              </w:rPr>
              <w:t>23</w:t>
            </w:r>
            <w:r w:rsidR="00B0756E">
              <w:rPr>
                <w:noProof/>
                <w:webHidden/>
              </w:rPr>
              <w:fldChar w:fldCharType="end"/>
            </w:r>
          </w:hyperlink>
        </w:p>
        <w:p w14:paraId="13F27C07" w14:textId="5C9970E1" w:rsidR="00B0756E" w:rsidRDefault="009A4A83">
          <w:pPr>
            <w:pStyle w:val="Obsah2"/>
            <w:rPr>
              <w:rFonts w:eastAsiaTheme="minorEastAsia" w:cstheme="minorBidi"/>
              <w:noProof/>
              <w:lang w:eastAsia="cs-CZ"/>
            </w:rPr>
          </w:pPr>
          <w:hyperlink w:anchor="_Toc77550288" w:history="1">
            <w:r w:rsidR="00B0756E" w:rsidRPr="00B60DE7">
              <w:rPr>
                <w:rStyle w:val="Hypertextovodkaz"/>
                <w:noProof/>
              </w:rPr>
              <w:t>2.6 Experimentální dílna</w:t>
            </w:r>
            <w:r w:rsidR="00B0756E">
              <w:rPr>
                <w:noProof/>
                <w:webHidden/>
              </w:rPr>
              <w:tab/>
            </w:r>
            <w:r w:rsidR="00B0756E">
              <w:rPr>
                <w:noProof/>
                <w:webHidden/>
              </w:rPr>
              <w:fldChar w:fldCharType="begin"/>
            </w:r>
            <w:r w:rsidR="00B0756E">
              <w:rPr>
                <w:noProof/>
                <w:webHidden/>
              </w:rPr>
              <w:instrText xml:space="preserve"> PAGEREF _Toc77550288 \h </w:instrText>
            </w:r>
            <w:r w:rsidR="00B0756E">
              <w:rPr>
                <w:noProof/>
                <w:webHidden/>
              </w:rPr>
            </w:r>
            <w:r w:rsidR="00B0756E">
              <w:rPr>
                <w:noProof/>
                <w:webHidden/>
              </w:rPr>
              <w:fldChar w:fldCharType="separate"/>
            </w:r>
            <w:r>
              <w:rPr>
                <w:noProof/>
                <w:webHidden/>
              </w:rPr>
              <w:t>24</w:t>
            </w:r>
            <w:r w:rsidR="00B0756E">
              <w:rPr>
                <w:noProof/>
                <w:webHidden/>
              </w:rPr>
              <w:fldChar w:fldCharType="end"/>
            </w:r>
          </w:hyperlink>
        </w:p>
        <w:p w14:paraId="588CCECA" w14:textId="7479D15E" w:rsidR="00B0756E" w:rsidRDefault="009A4A83">
          <w:pPr>
            <w:pStyle w:val="Obsah2"/>
            <w:rPr>
              <w:rFonts w:eastAsiaTheme="minorEastAsia" w:cstheme="minorBidi"/>
              <w:noProof/>
              <w:lang w:eastAsia="cs-CZ"/>
            </w:rPr>
          </w:pPr>
          <w:hyperlink w:anchor="_Toc77550289" w:history="1">
            <w:r w:rsidR="00B0756E" w:rsidRPr="00B60DE7">
              <w:rPr>
                <w:rStyle w:val="Hypertextovodkaz"/>
                <w:noProof/>
              </w:rPr>
              <w:t>2.7 Argumentační aktivita</w:t>
            </w:r>
            <w:r w:rsidR="00B0756E">
              <w:rPr>
                <w:noProof/>
                <w:webHidden/>
              </w:rPr>
              <w:tab/>
            </w:r>
            <w:r w:rsidR="00B0756E">
              <w:rPr>
                <w:noProof/>
                <w:webHidden/>
              </w:rPr>
              <w:fldChar w:fldCharType="begin"/>
            </w:r>
            <w:r w:rsidR="00B0756E">
              <w:rPr>
                <w:noProof/>
                <w:webHidden/>
              </w:rPr>
              <w:instrText xml:space="preserve"> PAGEREF _Toc77550289 \h </w:instrText>
            </w:r>
            <w:r w:rsidR="00B0756E">
              <w:rPr>
                <w:noProof/>
                <w:webHidden/>
              </w:rPr>
            </w:r>
            <w:r w:rsidR="00B0756E">
              <w:rPr>
                <w:noProof/>
                <w:webHidden/>
              </w:rPr>
              <w:fldChar w:fldCharType="separate"/>
            </w:r>
            <w:r>
              <w:rPr>
                <w:noProof/>
                <w:webHidden/>
              </w:rPr>
              <w:t>29</w:t>
            </w:r>
            <w:r w:rsidR="00B0756E">
              <w:rPr>
                <w:noProof/>
                <w:webHidden/>
              </w:rPr>
              <w:fldChar w:fldCharType="end"/>
            </w:r>
          </w:hyperlink>
        </w:p>
        <w:p w14:paraId="2CE608B4" w14:textId="4C667729" w:rsidR="00B0756E" w:rsidRDefault="009A4A83">
          <w:pPr>
            <w:pStyle w:val="Obsah2"/>
            <w:rPr>
              <w:rFonts w:eastAsiaTheme="minorEastAsia" w:cstheme="minorBidi"/>
              <w:noProof/>
              <w:lang w:eastAsia="cs-CZ"/>
            </w:rPr>
          </w:pPr>
          <w:hyperlink w:anchor="_Toc77550290" w:history="1">
            <w:r w:rsidR="00B0756E" w:rsidRPr="00B60DE7">
              <w:rPr>
                <w:rStyle w:val="Hypertextovodkaz"/>
                <w:noProof/>
              </w:rPr>
              <w:t>2.8 Komunikační hra</w:t>
            </w:r>
            <w:r w:rsidR="00B0756E">
              <w:rPr>
                <w:noProof/>
                <w:webHidden/>
              </w:rPr>
              <w:tab/>
            </w:r>
            <w:r w:rsidR="00B0756E">
              <w:rPr>
                <w:noProof/>
                <w:webHidden/>
              </w:rPr>
              <w:fldChar w:fldCharType="begin"/>
            </w:r>
            <w:r w:rsidR="00B0756E">
              <w:rPr>
                <w:noProof/>
                <w:webHidden/>
              </w:rPr>
              <w:instrText xml:space="preserve"> PAGEREF _Toc77550290 \h </w:instrText>
            </w:r>
            <w:r w:rsidR="00B0756E">
              <w:rPr>
                <w:noProof/>
                <w:webHidden/>
              </w:rPr>
            </w:r>
            <w:r w:rsidR="00B0756E">
              <w:rPr>
                <w:noProof/>
                <w:webHidden/>
              </w:rPr>
              <w:fldChar w:fldCharType="separate"/>
            </w:r>
            <w:r>
              <w:rPr>
                <w:noProof/>
                <w:webHidden/>
              </w:rPr>
              <w:t>30</w:t>
            </w:r>
            <w:r w:rsidR="00B0756E">
              <w:rPr>
                <w:noProof/>
                <w:webHidden/>
              </w:rPr>
              <w:fldChar w:fldCharType="end"/>
            </w:r>
          </w:hyperlink>
        </w:p>
        <w:p w14:paraId="0FE8BBC2" w14:textId="30874509" w:rsidR="00B0756E" w:rsidRDefault="009A4A83">
          <w:pPr>
            <w:pStyle w:val="Obsah2"/>
            <w:rPr>
              <w:rFonts w:eastAsiaTheme="minorEastAsia" w:cstheme="minorBidi"/>
              <w:noProof/>
              <w:lang w:eastAsia="cs-CZ"/>
            </w:rPr>
          </w:pPr>
          <w:hyperlink w:anchor="_Toc77550291" w:history="1">
            <w:r w:rsidR="00B0756E" w:rsidRPr="00B60DE7">
              <w:rPr>
                <w:rStyle w:val="Hypertextovodkaz"/>
                <w:noProof/>
              </w:rPr>
              <w:t>2.9 Přednáška vědce</w:t>
            </w:r>
            <w:r w:rsidR="00B0756E">
              <w:rPr>
                <w:noProof/>
                <w:webHidden/>
              </w:rPr>
              <w:tab/>
            </w:r>
            <w:r w:rsidR="00B0756E">
              <w:rPr>
                <w:noProof/>
                <w:webHidden/>
              </w:rPr>
              <w:fldChar w:fldCharType="begin"/>
            </w:r>
            <w:r w:rsidR="00B0756E">
              <w:rPr>
                <w:noProof/>
                <w:webHidden/>
              </w:rPr>
              <w:instrText xml:space="preserve"> PAGEREF _Toc77550291 \h </w:instrText>
            </w:r>
            <w:r w:rsidR="00B0756E">
              <w:rPr>
                <w:noProof/>
                <w:webHidden/>
              </w:rPr>
            </w:r>
            <w:r w:rsidR="00B0756E">
              <w:rPr>
                <w:noProof/>
                <w:webHidden/>
              </w:rPr>
              <w:fldChar w:fldCharType="separate"/>
            </w:r>
            <w:r>
              <w:rPr>
                <w:noProof/>
                <w:webHidden/>
              </w:rPr>
              <w:t>32</w:t>
            </w:r>
            <w:r w:rsidR="00B0756E">
              <w:rPr>
                <w:noProof/>
                <w:webHidden/>
              </w:rPr>
              <w:fldChar w:fldCharType="end"/>
            </w:r>
          </w:hyperlink>
        </w:p>
        <w:p w14:paraId="6E77B733" w14:textId="7A2343AF" w:rsidR="00B0756E" w:rsidRDefault="009A4A83">
          <w:pPr>
            <w:pStyle w:val="Obsah2"/>
            <w:rPr>
              <w:rFonts w:eastAsiaTheme="minorEastAsia" w:cstheme="minorBidi"/>
              <w:noProof/>
              <w:lang w:eastAsia="cs-CZ"/>
            </w:rPr>
          </w:pPr>
          <w:hyperlink w:anchor="_Toc77550292" w:history="1">
            <w:r w:rsidR="00B0756E" w:rsidRPr="00B60DE7">
              <w:rPr>
                <w:rStyle w:val="Hypertextovodkaz"/>
                <w:noProof/>
              </w:rPr>
              <w:t>2.10 Večerní zážitková hra</w:t>
            </w:r>
            <w:r w:rsidR="00B0756E">
              <w:rPr>
                <w:noProof/>
                <w:webHidden/>
              </w:rPr>
              <w:tab/>
            </w:r>
            <w:r w:rsidR="00B0756E">
              <w:rPr>
                <w:noProof/>
                <w:webHidden/>
              </w:rPr>
              <w:fldChar w:fldCharType="begin"/>
            </w:r>
            <w:r w:rsidR="00B0756E">
              <w:rPr>
                <w:noProof/>
                <w:webHidden/>
              </w:rPr>
              <w:instrText xml:space="preserve"> PAGEREF _Toc77550292 \h </w:instrText>
            </w:r>
            <w:r w:rsidR="00B0756E">
              <w:rPr>
                <w:noProof/>
                <w:webHidden/>
              </w:rPr>
            </w:r>
            <w:r w:rsidR="00B0756E">
              <w:rPr>
                <w:noProof/>
                <w:webHidden/>
              </w:rPr>
              <w:fldChar w:fldCharType="separate"/>
            </w:r>
            <w:r>
              <w:rPr>
                <w:noProof/>
                <w:webHidden/>
              </w:rPr>
              <w:t>34</w:t>
            </w:r>
            <w:r w:rsidR="00B0756E">
              <w:rPr>
                <w:noProof/>
                <w:webHidden/>
              </w:rPr>
              <w:fldChar w:fldCharType="end"/>
            </w:r>
          </w:hyperlink>
        </w:p>
        <w:p w14:paraId="01BC0270" w14:textId="329A3B8F" w:rsidR="00B0756E" w:rsidRDefault="009A4A83">
          <w:pPr>
            <w:pStyle w:val="Obsah2"/>
            <w:rPr>
              <w:rFonts w:eastAsiaTheme="minorEastAsia" w:cstheme="minorBidi"/>
              <w:noProof/>
              <w:lang w:eastAsia="cs-CZ"/>
            </w:rPr>
          </w:pPr>
          <w:hyperlink w:anchor="_Toc77550293" w:history="1">
            <w:r w:rsidR="00B0756E" w:rsidRPr="00B60DE7">
              <w:rPr>
                <w:rStyle w:val="Hypertextovodkaz"/>
                <w:noProof/>
              </w:rPr>
              <w:t>2.11 Závěrečná hra</w:t>
            </w:r>
            <w:r w:rsidR="00B0756E">
              <w:rPr>
                <w:noProof/>
                <w:webHidden/>
              </w:rPr>
              <w:tab/>
            </w:r>
            <w:r w:rsidR="00B0756E">
              <w:rPr>
                <w:noProof/>
                <w:webHidden/>
              </w:rPr>
              <w:fldChar w:fldCharType="begin"/>
            </w:r>
            <w:r w:rsidR="00B0756E">
              <w:rPr>
                <w:noProof/>
                <w:webHidden/>
              </w:rPr>
              <w:instrText xml:space="preserve"> PAGEREF _Toc77550293 \h </w:instrText>
            </w:r>
            <w:r w:rsidR="00B0756E">
              <w:rPr>
                <w:noProof/>
                <w:webHidden/>
              </w:rPr>
            </w:r>
            <w:r w:rsidR="00B0756E">
              <w:rPr>
                <w:noProof/>
                <w:webHidden/>
              </w:rPr>
              <w:fldChar w:fldCharType="separate"/>
            </w:r>
            <w:r>
              <w:rPr>
                <w:noProof/>
                <w:webHidden/>
              </w:rPr>
              <w:t>36</w:t>
            </w:r>
            <w:r w:rsidR="00B0756E">
              <w:rPr>
                <w:noProof/>
                <w:webHidden/>
              </w:rPr>
              <w:fldChar w:fldCharType="end"/>
            </w:r>
          </w:hyperlink>
        </w:p>
        <w:p w14:paraId="24B62D2D" w14:textId="2B79CD6D" w:rsidR="00B0756E" w:rsidRDefault="009A4A83">
          <w:pPr>
            <w:pStyle w:val="Obsah2"/>
            <w:rPr>
              <w:rFonts w:eastAsiaTheme="minorEastAsia" w:cstheme="minorBidi"/>
              <w:noProof/>
              <w:lang w:eastAsia="cs-CZ"/>
            </w:rPr>
          </w:pPr>
          <w:hyperlink w:anchor="_Toc77550294" w:history="1">
            <w:r w:rsidR="00B0756E" w:rsidRPr="00B60DE7">
              <w:rPr>
                <w:rStyle w:val="Hypertextovodkaz"/>
                <w:noProof/>
              </w:rPr>
              <w:t>2.12 Závěrečný ceremoniál</w:t>
            </w:r>
            <w:r w:rsidR="00B0756E">
              <w:rPr>
                <w:noProof/>
                <w:webHidden/>
              </w:rPr>
              <w:tab/>
            </w:r>
            <w:r w:rsidR="00B0756E">
              <w:rPr>
                <w:noProof/>
                <w:webHidden/>
              </w:rPr>
              <w:fldChar w:fldCharType="begin"/>
            </w:r>
            <w:r w:rsidR="00B0756E">
              <w:rPr>
                <w:noProof/>
                <w:webHidden/>
              </w:rPr>
              <w:instrText xml:space="preserve"> PAGEREF _Toc77550294 \h </w:instrText>
            </w:r>
            <w:r w:rsidR="00B0756E">
              <w:rPr>
                <w:noProof/>
                <w:webHidden/>
              </w:rPr>
            </w:r>
            <w:r w:rsidR="00B0756E">
              <w:rPr>
                <w:noProof/>
                <w:webHidden/>
              </w:rPr>
              <w:fldChar w:fldCharType="separate"/>
            </w:r>
            <w:r>
              <w:rPr>
                <w:noProof/>
                <w:webHidden/>
              </w:rPr>
              <w:t>39</w:t>
            </w:r>
            <w:r w:rsidR="00B0756E">
              <w:rPr>
                <w:noProof/>
                <w:webHidden/>
              </w:rPr>
              <w:fldChar w:fldCharType="end"/>
            </w:r>
          </w:hyperlink>
        </w:p>
        <w:p w14:paraId="7BEFCA73" w14:textId="49AA1982" w:rsidR="00B0756E" w:rsidRDefault="009A4A83">
          <w:pPr>
            <w:pStyle w:val="Obsah2"/>
            <w:rPr>
              <w:rFonts w:eastAsiaTheme="minorEastAsia" w:cstheme="minorBidi"/>
              <w:noProof/>
              <w:lang w:eastAsia="cs-CZ"/>
            </w:rPr>
          </w:pPr>
          <w:hyperlink w:anchor="_Toc77550295" w:history="1">
            <w:r w:rsidR="00B0756E" w:rsidRPr="00B60DE7">
              <w:rPr>
                <w:rStyle w:val="Hypertextovodkaz"/>
                <w:noProof/>
              </w:rPr>
              <w:t>2.13 Motivace, evaluace, zasazení příběhu</w:t>
            </w:r>
            <w:r w:rsidR="00B0756E">
              <w:rPr>
                <w:noProof/>
                <w:webHidden/>
              </w:rPr>
              <w:tab/>
            </w:r>
            <w:r w:rsidR="00B0756E">
              <w:rPr>
                <w:noProof/>
                <w:webHidden/>
              </w:rPr>
              <w:fldChar w:fldCharType="begin"/>
            </w:r>
            <w:r w:rsidR="00B0756E">
              <w:rPr>
                <w:noProof/>
                <w:webHidden/>
              </w:rPr>
              <w:instrText xml:space="preserve"> PAGEREF _Toc77550295 \h </w:instrText>
            </w:r>
            <w:r w:rsidR="00B0756E">
              <w:rPr>
                <w:noProof/>
                <w:webHidden/>
              </w:rPr>
            </w:r>
            <w:r w:rsidR="00B0756E">
              <w:rPr>
                <w:noProof/>
                <w:webHidden/>
              </w:rPr>
              <w:fldChar w:fldCharType="separate"/>
            </w:r>
            <w:r>
              <w:rPr>
                <w:noProof/>
                <w:webHidden/>
              </w:rPr>
              <w:t>40</w:t>
            </w:r>
            <w:r w:rsidR="00B0756E">
              <w:rPr>
                <w:noProof/>
                <w:webHidden/>
              </w:rPr>
              <w:fldChar w:fldCharType="end"/>
            </w:r>
          </w:hyperlink>
        </w:p>
        <w:p w14:paraId="393689F9" w14:textId="55B0D15D" w:rsidR="00B0756E" w:rsidRDefault="009A4A83">
          <w:pPr>
            <w:pStyle w:val="Obsah1"/>
            <w:tabs>
              <w:tab w:val="right" w:leader="dot" w:pos="9060"/>
            </w:tabs>
            <w:rPr>
              <w:rFonts w:eastAsiaTheme="minorEastAsia" w:cstheme="minorBidi"/>
              <w:noProof/>
              <w:lang w:eastAsia="cs-CZ"/>
            </w:rPr>
          </w:pPr>
          <w:hyperlink w:anchor="_Toc77550296" w:history="1">
            <w:r w:rsidR="00B0756E" w:rsidRPr="00B60DE7">
              <w:rPr>
                <w:rStyle w:val="Hypertextovodkaz"/>
                <w:rFonts w:cstheme="minorHAnsi"/>
                <w:noProof/>
              </w:rPr>
              <w:t>3 Metodická část</w:t>
            </w:r>
            <w:r w:rsidR="00B0756E">
              <w:rPr>
                <w:noProof/>
                <w:webHidden/>
              </w:rPr>
              <w:tab/>
            </w:r>
            <w:r w:rsidR="00B0756E">
              <w:rPr>
                <w:noProof/>
                <w:webHidden/>
              </w:rPr>
              <w:fldChar w:fldCharType="begin"/>
            </w:r>
            <w:r w:rsidR="00B0756E">
              <w:rPr>
                <w:noProof/>
                <w:webHidden/>
              </w:rPr>
              <w:instrText xml:space="preserve"> PAGEREF _Toc77550296 \h </w:instrText>
            </w:r>
            <w:r w:rsidR="00B0756E">
              <w:rPr>
                <w:noProof/>
                <w:webHidden/>
              </w:rPr>
            </w:r>
            <w:r w:rsidR="00B0756E">
              <w:rPr>
                <w:noProof/>
                <w:webHidden/>
              </w:rPr>
              <w:fldChar w:fldCharType="separate"/>
            </w:r>
            <w:r>
              <w:rPr>
                <w:noProof/>
                <w:webHidden/>
              </w:rPr>
              <w:t>43</w:t>
            </w:r>
            <w:r w:rsidR="00B0756E">
              <w:rPr>
                <w:noProof/>
                <w:webHidden/>
              </w:rPr>
              <w:fldChar w:fldCharType="end"/>
            </w:r>
          </w:hyperlink>
        </w:p>
        <w:p w14:paraId="7C57FA62" w14:textId="2E97ACA5" w:rsidR="00B0756E" w:rsidRDefault="009A4A83">
          <w:pPr>
            <w:pStyle w:val="Obsah2"/>
            <w:rPr>
              <w:rFonts w:eastAsiaTheme="minorEastAsia" w:cstheme="minorBidi"/>
              <w:noProof/>
              <w:lang w:eastAsia="cs-CZ"/>
            </w:rPr>
          </w:pPr>
          <w:hyperlink w:anchor="_Toc77550297" w:history="1">
            <w:r w:rsidR="00B0756E" w:rsidRPr="00B60DE7">
              <w:rPr>
                <w:rStyle w:val="Hypertextovodkaz"/>
                <w:rFonts w:cstheme="minorHAnsi"/>
                <w:noProof/>
              </w:rPr>
              <w:t>Zvolená forma, přístup a způsob práce se žáky</w:t>
            </w:r>
            <w:r w:rsidR="00B0756E">
              <w:rPr>
                <w:noProof/>
                <w:webHidden/>
              </w:rPr>
              <w:tab/>
            </w:r>
            <w:r w:rsidR="00B0756E">
              <w:rPr>
                <w:noProof/>
                <w:webHidden/>
              </w:rPr>
              <w:fldChar w:fldCharType="begin"/>
            </w:r>
            <w:r w:rsidR="00B0756E">
              <w:rPr>
                <w:noProof/>
                <w:webHidden/>
              </w:rPr>
              <w:instrText xml:space="preserve"> PAGEREF _Toc77550297 \h </w:instrText>
            </w:r>
            <w:r w:rsidR="00B0756E">
              <w:rPr>
                <w:noProof/>
                <w:webHidden/>
              </w:rPr>
            </w:r>
            <w:r w:rsidR="00B0756E">
              <w:rPr>
                <w:noProof/>
                <w:webHidden/>
              </w:rPr>
              <w:fldChar w:fldCharType="separate"/>
            </w:r>
            <w:r>
              <w:rPr>
                <w:noProof/>
                <w:webHidden/>
              </w:rPr>
              <w:t>43</w:t>
            </w:r>
            <w:r w:rsidR="00B0756E">
              <w:rPr>
                <w:noProof/>
                <w:webHidden/>
              </w:rPr>
              <w:fldChar w:fldCharType="end"/>
            </w:r>
          </w:hyperlink>
        </w:p>
        <w:p w14:paraId="562D7524" w14:textId="6AFAE843" w:rsidR="00B0756E" w:rsidRDefault="009A4A83">
          <w:pPr>
            <w:pStyle w:val="Obsah2"/>
            <w:rPr>
              <w:rFonts w:eastAsiaTheme="minorEastAsia" w:cstheme="minorBidi"/>
              <w:noProof/>
              <w:lang w:eastAsia="cs-CZ"/>
            </w:rPr>
          </w:pPr>
          <w:hyperlink w:anchor="_Toc77550298" w:history="1">
            <w:r w:rsidR="00B0756E" w:rsidRPr="00B60DE7">
              <w:rPr>
                <w:rStyle w:val="Hypertextovodkaz"/>
                <w:rFonts w:cstheme="minorHAnsi"/>
                <w:noProof/>
              </w:rPr>
              <w:t>Kroky nutné pro přenos do kontextu jiného realizátora</w:t>
            </w:r>
            <w:r w:rsidR="00B0756E">
              <w:rPr>
                <w:noProof/>
                <w:webHidden/>
              </w:rPr>
              <w:tab/>
            </w:r>
            <w:r w:rsidR="00B0756E">
              <w:rPr>
                <w:noProof/>
                <w:webHidden/>
              </w:rPr>
              <w:fldChar w:fldCharType="begin"/>
            </w:r>
            <w:r w:rsidR="00B0756E">
              <w:rPr>
                <w:noProof/>
                <w:webHidden/>
              </w:rPr>
              <w:instrText xml:space="preserve"> PAGEREF _Toc77550298 \h </w:instrText>
            </w:r>
            <w:r w:rsidR="00B0756E">
              <w:rPr>
                <w:noProof/>
                <w:webHidden/>
              </w:rPr>
            </w:r>
            <w:r w:rsidR="00B0756E">
              <w:rPr>
                <w:noProof/>
                <w:webHidden/>
              </w:rPr>
              <w:fldChar w:fldCharType="separate"/>
            </w:r>
            <w:r>
              <w:rPr>
                <w:noProof/>
                <w:webHidden/>
              </w:rPr>
              <w:t>43</w:t>
            </w:r>
            <w:r w:rsidR="00B0756E">
              <w:rPr>
                <w:noProof/>
                <w:webHidden/>
              </w:rPr>
              <w:fldChar w:fldCharType="end"/>
            </w:r>
          </w:hyperlink>
        </w:p>
        <w:p w14:paraId="28F3C384" w14:textId="3044C744" w:rsidR="00B0756E" w:rsidRDefault="009A4A83">
          <w:pPr>
            <w:pStyle w:val="Obsah2"/>
            <w:rPr>
              <w:rFonts w:eastAsiaTheme="minorEastAsia" w:cstheme="minorBidi"/>
              <w:noProof/>
              <w:lang w:eastAsia="cs-CZ"/>
            </w:rPr>
          </w:pPr>
          <w:hyperlink w:anchor="_Toc77550299" w:history="1">
            <w:r w:rsidR="00B0756E" w:rsidRPr="00B60DE7">
              <w:rPr>
                <w:rStyle w:val="Hypertextovodkaz"/>
                <w:rFonts w:cstheme="minorHAnsi"/>
                <w:noProof/>
              </w:rPr>
              <w:t>Úpravy programu pro zajištění přenositelnosti do škol</w:t>
            </w:r>
            <w:r w:rsidR="00B0756E">
              <w:rPr>
                <w:noProof/>
                <w:webHidden/>
              </w:rPr>
              <w:tab/>
            </w:r>
            <w:r w:rsidR="00B0756E">
              <w:rPr>
                <w:noProof/>
                <w:webHidden/>
              </w:rPr>
              <w:fldChar w:fldCharType="begin"/>
            </w:r>
            <w:r w:rsidR="00B0756E">
              <w:rPr>
                <w:noProof/>
                <w:webHidden/>
              </w:rPr>
              <w:instrText xml:space="preserve"> PAGEREF _Toc77550299 \h </w:instrText>
            </w:r>
            <w:r w:rsidR="00B0756E">
              <w:rPr>
                <w:noProof/>
                <w:webHidden/>
              </w:rPr>
            </w:r>
            <w:r w:rsidR="00B0756E">
              <w:rPr>
                <w:noProof/>
                <w:webHidden/>
              </w:rPr>
              <w:fldChar w:fldCharType="separate"/>
            </w:r>
            <w:r>
              <w:rPr>
                <w:noProof/>
                <w:webHidden/>
              </w:rPr>
              <w:t>44</w:t>
            </w:r>
            <w:r w:rsidR="00B0756E">
              <w:rPr>
                <w:noProof/>
                <w:webHidden/>
              </w:rPr>
              <w:fldChar w:fldCharType="end"/>
            </w:r>
          </w:hyperlink>
        </w:p>
        <w:p w14:paraId="2AA065D6" w14:textId="7FD4161C" w:rsidR="00B0756E" w:rsidRDefault="009A4A83">
          <w:pPr>
            <w:pStyle w:val="Obsah2"/>
            <w:rPr>
              <w:rFonts w:eastAsiaTheme="minorEastAsia" w:cstheme="minorBidi"/>
              <w:noProof/>
              <w:lang w:eastAsia="cs-CZ"/>
            </w:rPr>
          </w:pPr>
          <w:hyperlink w:anchor="_Toc77550300" w:history="1">
            <w:r w:rsidR="00B0756E" w:rsidRPr="00B60DE7">
              <w:rPr>
                <w:rStyle w:val="Hypertextovodkaz"/>
                <w:rFonts w:cstheme="minorHAnsi"/>
                <w:noProof/>
              </w:rPr>
              <w:t>Místa v programu vhodná k umístění reflexe či ohlédnutí</w:t>
            </w:r>
            <w:r w:rsidR="00B0756E">
              <w:rPr>
                <w:noProof/>
                <w:webHidden/>
              </w:rPr>
              <w:tab/>
            </w:r>
            <w:r w:rsidR="00B0756E">
              <w:rPr>
                <w:noProof/>
                <w:webHidden/>
              </w:rPr>
              <w:fldChar w:fldCharType="begin"/>
            </w:r>
            <w:r w:rsidR="00B0756E">
              <w:rPr>
                <w:noProof/>
                <w:webHidden/>
              </w:rPr>
              <w:instrText xml:space="preserve"> PAGEREF _Toc77550300 \h </w:instrText>
            </w:r>
            <w:r w:rsidR="00B0756E">
              <w:rPr>
                <w:noProof/>
                <w:webHidden/>
              </w:rPr>
            </w:r>
            <w:r w:rsidR="00B0756E">
              <w:rPr>
                <w:noProof/>
                <w:webHidden/>
              </w:rPr>
              <w:fldChar w:fldCharType="separate"/>
            </w:r>
            <w:r>
              <w:rPr>
                <w:noProof/>
                <w:webHidden/>
              </w:rPr>
              <w:t>45</w:t>
            </w:r>
            <w:r w:rsidR="00B0756E">
              <w:rPr>
                <w:noProof/>
                <w:webHidden/>
              </w:rPr>
              <w:fldChar w:fldCharType="end"/>
            </w:r>
          </w:hyperlink>
        </w:p>
        <w:p w14:paraId="666F9623" w14:textId="596FC5DC" w:rsidR="00B0756E" w:rsidRDefault="009A4A83">
          <w:pPr>
            <w:pStyle w:val="Obsah2"/>
            <w:rPr>
              <w:rFonts w:eastAsiaTheme="minorEastAsia" w:cstheme="minorBidi"/>
              <w:noProof/>
              <w:lang w:eastAsia="cs-CZ"/>
            </w:rPr>
          </w:pPr>
          <w:hyperlink w:anchor="_Toc77550301" w:history="1">
            <w:r w:rsidR="00B0756E" w:rsidRPr="00B60DE7">
              <w:rPr>
                <w:rStyle w:val="Hypertextovodkaz"/>
                <w:noProof/>
              </w:rPr>
              <w:t>Bezpečnost</w:t>
            </w:r>
            <w:r w:rsidR="00B0756E">
              <w:rPr>
                <w:noProof/>
                <w:webHidden/>
              </w:rPr>
              <w:tab/>
            </w:r>
            <w:r w:rsidR="00B0756E">
              <w:rPr>
                <w:noProof/>
                <w:webHidden/>
              </w:rPr>
              <w:fldChar w:fldCharType="begin"/>
            </w:r>
            <w:r w:rsidR="00B0756E">
              <w:rPr>
                <w:noProof/>
                <w:webHidden/>
              </w:rPr>
              <w:instrText xml:space="preserve"> PAGEREF _Toc77550301 \h </w:instrText>
            </w:r>
            <w:r w:rsidR="00B0756E">
              <w:rPr>
                <w:noProof/>
                <w:webHidden/>
              </w:rPr>
            </w:r>
            <w:r w:rsidR="00B0756E">
              <w:rPr>
                <w:noProof/>
                <w:webHidden/>
              </w:rPr>
              <w:fldChar w:fldCharType="separate"/>
            </w:r>
            <w:r>
              <w:rPr>
                <w:noProof/>
                <w:webHidden/>
              </w:rPr>
              <w:t>45</w:t>
            </w:r>
            <w:r w:rsidR="00B0756E">
              <w:rPr>
                <w:noProof/>
                <w:webHidden/>
              </w:rPr>
              <w:fldChar w:fldCharType="end"/>
            </w:r>
          </w:hyperlink>
        </w:p>
        <w:p w14:paraId="61DF9CEC" w14:textId="01DC2F70" w:rsidR="00B0756E" w:rsidRDefault="009A4A83">
          <w:pPr>
            <w:pStyle w:val="Obsah2"/>
            <w:rPr>
              <w:rFonts w:eastAsiaTheme="minorEastAsia" w:cstheme="minorBidi"/>
              <w:noProof/>
              <w:lang w:eastAsia="cs-CZ"/>
            </w:rPr>
          </w:pPr>
          <w:hyperlink w:anchor="_Toc77550302" w:history="1">
            <w:r w:rsidR="00B0756E" w:rsidRPr="00B60DE7">
              <w:rPr>
                <w:rStyle w:val="Hypertextovodkaz"/>
                <w:noProof/>
              </w:rPr>
              <w:t>3.1 Příběhový úvod programu</w:t>
            </w:r>
            <w:r w:rsidR="00B0756E">
              <w:rPr>
                <w:noProof/>
                <w:webHidden/>
              </w:rPr>
              <w:tab/>
            </w:r>
            <w:r w:rsidR="00B0756E">
              <w:rPr>
                <w:noProof/>
                <w:webHidden/>
              </w:rPr>
              <w:fldChar w:fldCharType="begin"/>
            </w:r>
            <w:r w:rsidR="00B0756E">
              <w:rPr>
                <w:noProof/>
                <w:webHidden/>
              </w:rPr>
              <w:instrText xml:space="preserve"> PAGEREF _Toc77550302 \h </w:instrText>
            </w:r>
            <w:r w:rsidR="00B0756E">
              <w:rPr>
                <w:noProof/>
                <w:webHidden/>
              </w:rPr>
            </w:r>
            <w:r w:rsidR="00B0756E">
              <w:rPr>
                <w:noProof/>
                <w:webHidden/>
              </w:rPr>
              <w:fldChar w:fldCharType="separate"/>
            </w:r>
            <w:r>
              <w:rPr>
                <w:noProof/>
                <w:webHidden/>
              </w:rPr>
              <w:t>48</w:t>
            </w:r>
            <w:r w:rsidR="00B0756E">
              <w:rPr>
                <w:noProof/>
                <w:webHidden/>
              </w:rPr>
              <w:fldChar w:fldCharType="end"/>
            </w:r>
          </w:hyperlink>
        </w:p>
        <w:p w14:paraId="5A93EC44" w14:textId="67C59276" w:rsidR="00B0756E" w:rsidRDefault="009A4A83">
          <w:pPr>
            <w:pStyle w:val="Obsah2"/>
            <w:rPr>
              <w:rFonts w:eastAsiaTheme="minorEastAsia" w:cstheme="minorBidi"/>
              <w:noProof/>
              <w:lang w:eastAsia="cs-CZ"/>
            </w:rPr>
          </w:pPr>
          <w:hyperlink w:anchor="_Toc77550303" w:history="1">
            <w:r w:rsidR="00B0756E" w:rsidRPr="00B60DE7">
              <w:rPr>
                <w:rStyle w:val="Hypertextovodkaz"/>
                <w:noProof/>
              </w:rPr>
              <w:t>3.2 Science show</w:t>
            </w:r>
            <w:r w:rsidR="00B0756E">
              <w:rPr>
                <w:noProof/>
                <w:webHidden/>
              </w:rPr>
              <w:tab/>
            </w:r>
            <w:r w:rsidR="00B0756E">
              <w:rPr>
                <w:noProof/>
                <w:webHidden/>
              </w:rPr>
              <w:fldChar w:fldCharType="begin"/>
            </w:r>
            <w:r w:rsidR="00B0756E">
              <w:rPr>
                <w:noProof/>
                <w:webHidden/>
              </w:rPr>
              <w:instrText xml:space="preserve"> PAGEREF _Toc77550303 \h </w:instrText>
            </w:r>
            <w:r w:rsidR="00B0756E">
              <w:rPr>
                <w:noProof/>
                <w:webHidden/>
              </w:rPr>
            </w:r>
            <w:r w:rsidR="00B0756E">
              <w:rPr>
                <w:noProof/>
                <w:webHidden/>
              </w:rPr>
              <w:fldChar w:fldCharType="separate"/>
            </w:r>
            <w:r>
              <w:rPr>
                <w:noProof/>
                <w:webHidden/>
              </w:rPr>
              <w:t>50</w:t>
            </w:r>
            <w:r w:rsidR="00B0756E">
              <w:rPr>
                <w:noProof/>
                <w:webHidden/>
              </w:rPr>
              <w:fldChar w:fldCharType="end"/>
            </w:r>
          </w:hyperlink>
        </w:p>
        <w:p w14:paraId="77DBC112" w14:textId="43E5A994" w:rsidR="00B0756E" w:rsidRDefault="009A4A83">
          <w:pPr>
            <w:pStyle w:val="Obsah2"/>
            <w:rPr>
              <w:rFonts w:eastAsiaTheme="minorEastAsia" w:cstheme="minorBidi"/>
              <w:noProof/>
              <w:lang w:eastAsia="cs-CZ"/>
            </w:rPr>
          </w:pPr>
          <w:hyperlink w:anchor="_Toc77550304" w:history="1">
            <w:r w:rsidR="00B0756E" w:rsidRPr="00B60DE7">
              <w:rPr>
                <w:rStyle w:val="Hypertextovodkaz"/>
                <w:noProof/>
              </w:rPr>
              <w:t>3.3 Týmová hra v expozici</w:t>
            </w:r>
            <w:r w:rsidR="00B0756E">
              <w:rPr>
                <w:noProof/>
                <w:webHidden/>
              </w:rPr>
              <w:tab/>
            </w:r>
            <w:r w:rsidR="00B0756E">
              <w:rPr>
                <w:noProof/>
                <w:webHidden/>
              </w:rPr>
              <w:fldChar w:fldCharType="begin"/>
            </w:r>
            <w:r w:rsidR="00B0756E">
              <w:rPr>
                <w:noProof/>
                <w:webHidden/>
              </w:rPr>
              <w:instrText xml:space="preserve"> PAGEREF _Toc77550304 \h </w:instrText>
            </w:r>
            <w:r w:rsidR="00B0756E">
              <w:rPr>
                <w:noProof/>
                <w:webHidden/>
              </w:rPr>
            </w:r>
            <w:r w:rsidR="00B0756E">
              <w:rPr>
                <w:noProof/>
                <w:webHidden/>
              </w:rPr>
              <w:fldChar w:fldCharType="separate"/>
            </w:r>
            <w:r>
              <w:rPr>
                <w:noProof/>
                <w:webHidden/>
              </w:rPr>
              <w:t>55</w:t>
            </w:r>
            <w:r w:rsidR="00B0756E">
              <w:rPr>
                <w:noProof/>
                <w:webHidden/>
              </w:rPr>
              <w:fldChar w:fldCharType="end"/>
            </w:r>
          </w:hyperlink>
        </w:p>
        <w:p w14:paraId="448ABD9C" w14:textId="1EEFBD1F" w:rsidR="00B0756E" w:rsidRDefault="009A4A83">
          <w:pPr>
            <w:pStyle w:val="Obsah2"/>
            <w:rPr>
              <w:rFonts w:eastAsiaTheme="minorEastAsia" w:cstheme="minorBidi"/>
              <w:noProof/>
              <w:lang w:eastAsia="cs-CZ"/>
            </w:rPr>
          </w:pPr>
          <w:hyperlink w:anchor="_Toc77550305" w:history="1">
            <w:r w:rsidR="00B0756E" w:rsidRPr="00B60DE7">
              <w:rPr>
                <w:rStyle w:val="Hypertextovodkaz"/>
                <w:noProof/>
              </w:rPr>
              <w:t>3.4 Konstrukční dílna</w:t>
            </w:r>
            <w:r w:rsidR="00B0756E">
              <w:rPr>
                <w:noProof/>
                <w:webHidden/>
              </w:rPr>
              <w:tab/>
            </w:r>
            <w:r w:rsidR="00B0756E">
              <w:rPr>
                <w:noProof/>
                <w:webHidden/>
              </w:rPr>
              <w:fldChar w:fldCharType="begin"/>
            </w:r>
            <w:r w:rsidR="00B0756E">
              <w:rPr>
                <w:noProof/>
                <w:webHidden/>
              </w:rPr>
              <w:instrText xml:space="preserve"> PAGEREF _Toc77550305 \h </w:instrText>
            </w:r>
            <w:r w:rsidR="00B0756E">
              <w:rPr>
                <w:noProof/>
                <w:webHidden/>
              </w:rPr>
            </w:r>
            <w:r w:rsidR="00B0756E">
              <w:rPr>
                <w:noProof/>
                <w:webHidden/>
              </w:rPr>
              <w:fldChar w:fldCharType="separate"/>
            </w:r>
            <w:r>
              <w:rPr>
                <w:noProof/>
                <w:webHidden/>
              </w:rPr>
              <w:t>59</w:t>
            </w:r>
            <w:r w:rsidR="00B0756E">
              <w:rPr>
                <w:noProof/>
                <w:webHidden/>
              </w:rPr>
              <w:fldChar w:fldCharType="end"/>
            </w:r>
          </w:hyperlink>
        </w:p>
        <w:p w14:paraId="1998DD12" w14:textId="4F16C3A9" w:rsidR="00B0756E" w:rsidRDefault="009A4A83">
          <w:pPr>
            <w:pStyle w:val="Obsah2"/>
            <w:rPr>
              <w:rFonts w:eastAsiaTheme="minorEastAsia" w:cstheme="minorBidi"/>
              <w:noProof/>
              <w:lang w:eastAsia="cs-CZ"/>
            </w:rPr>
          </w:pPr>
          <w:hyperlink w:anchor="_Toc77550306" w:history="1">
            <w:r w:rsidR="00B0756E" w:rsidRPr="00B60DE7">
              <w:rPr>
                <w:rStyle w:val="Hypertextovodkaz"/>
                <w:noProof/>
              </w:rPr>
              <w:t>3.5 Pohybová hra</w:t>
            </w:r>
            <w:r w:rsidR="00B0756E">
              <w:rPr>
                <w:noProof/>
                <w:webHidden/>
              </w:rPr>
              <w:tab/>
            </w:r>
            <w:r w:rsidR="00B0756E">
              <w:rPr>
                <w:noProof/>
                <w:webHidden/>
              </w:rPr>
              <w:fldChar w:fldCharType="begin"/>
            </w:r>
            <w:r w:rsidR="00B0756E">
              <w:rPr>
                <w:noProof/>
                <w:webHidden/>
              </w:rPr>
              <w:instrText xml:space="preserve"> PAGEREF _Toc77550306 \h </w:instrText>
            </w:r>
            <w:r w:rsidR="00B0756E">
              <w:rPr>
                <w:noProof/>
                <w:webHidden/>
              </w:rPr>
            </w:r>
            <w:r w:rsidR="00B0756E">
              <w:rPr>
                <w:noProof/>
                <w:webHidden/>
              </w:rPr>
              <w:fldChar w:fldCharType="separate"/>
            </w:r>
            <w:r>
              <w:rPr>
                <w:noProof/>
                <w:webHidden/>
              </w:rPr>
              <w:t>62</w:t>
            </w:r>
            <w:r w:rsidR="00B0756E">
              <w:rPr>
                <w:noProof/>
                <w:webHidden/>
              </w:rPr>
              <w:fldChar w:fldCharType="end"/>
            </w:r>
          </w:hyperlink>
        </w:p>
        <w:p w14:paraId="1865B563" w14:textId="060548A5" w:rsidR="00B0756E" w:rsidRDefault="009A4A83">
          <w:pPr>
            <w:pStyle w:val="Obsah2"/>
            <w:rPr>
              <w:rFonts w:eastAsiaTheme="minorEastAsia" w:cstheme="minorBidi"/>
              <w:noProof/>
              <w:lang w:eastAsia="cs-CZ"/>
            </w:rPr>
          </w:pPr>
          <w:hyperlink w:anchor="_Toc77550307" w:history="1">
            <w:r w:rsidR="00B0756E" w:rsidRPr="00B60DE7">
              <w:rPr>
                <w:rStyle w:val="Hypertextovodkaz"/>
                <w:noProof/>
              </w:rPr>
              <w:t>3.6 Experimentální dílna</w:t>
            </w:r>
            <w:r w:rsidR="00B0756E">
              <w:rPr>
                <w:noProof/>
                <w:webHidden/>
              </w:rPr>
              <w:tab/>
            </w:r>
            <w:r w:rsidR="00B0756E">
              <w:rPr>
                <w:noProof/>
                <w:webHidden/>
              </w:rPr>
              <w:fldChar w:fldCharType="begin"/>
            </w:r>
            <w:r w:rsidR="00B0756E">
              <w:rPr>
                <w:noProof/>
                <w:webHidden/>
              </w:rPr>
              <w:instrText xml:space="preserve"> PAGEREF _Toc77550307 \h </w:instrText>
            </w:r>
            <w:r w:rsidR="00B0756E">
              <w:rPr>
                <w:noProof/>
                <w:webHidden/>
              </w:rPr>
            </w:r>
            <w:r w:rsidR="00B0756E">
              <w:rPr>
                <w:noProof/>
                <w:webHidden/>
              </w:rPr>
              <w:fldChar w:fldCharType="separate"/>
            </w:r>
            <w:r>
              <w:rPr>
                <w:noProof/>
                <w:webHidden/>
              </w:rPr>
              <w:t>65</w:t>
            </w:r>
            <w:r w:rsidR="00B0756E">
              <w:rPr>
                <w:noProof/>
                <w:webHidden/>
              </w:rPr>
              <w:fldChar w:fldCharType="end"/>
            </w:r>
          </w:hyperlink>
        </w:p>
        <w:p w14:paraId="10EC5323" w14:textId="5FD4A8A9" w:rsidR="00B0756E" w:rsidRDefault="009A4A83">
          <w:pPr>
            <w:pStyle w:val="Obsah2"/>
            <w:rPr>
              <w:rFonts w:eastAsiaTheme="minorEastAsia" w:cstheme="minorBidi"/>
              <w:noProof/>
              <w:lang w:eastAsia="cs-CZ"/>
            </w:rPr>
          </w:pPr>
          <w:hyperlink w:anchor="_Toc77550308" w:history="1">
            <w:r w:rsidR="00B0756E" w:rsidRPr="00B60DE7">
              <w:rPr>
                <w:rStyle w:val="Hypertextovodkaz"/>
                <w:noProof/>
              </w:rPr>
              <w:t>3.7 Argumentační aktivita</w:t>
            </w:r>
            <w:r w:rsidR="00B0756E">
              <w:rPr>
                <w:noProof/>
                <w:webHidden/>
              </w:rPr>
              <w:tab/>
            </w:r>
            <w:r w:rsidR="00B0756E">
              <w:rPr>
                <w:noProof/>
                <w:webHidden/>
              </w:rPr>
              <w:fldChar w:fldCharType="begin"/>
            </w:r>
            <w:r w:rsidR="00B0756E">
              <w:rPr>
                <w:noProof/>
                <w:webHidden/>
              </w:rPr>
              <w:instrText xml:space="preserve"> PAGEREF _Toc77550308 \h </w:instrText>
            </w:r>
            <w:r w:rsidR="00B0756E">
              <w:rPr>
                <w:noProof/>
                <w:webHidden/>
              </w:rPr>
            </w:r>
            <w:r w:rsidR="00B0756E">
              <w:rPr>
                <w:noProof/>
                <w:webHidden/>
              </w:rPr>
              <w:fldChar w:fldCharType="separate"/>
            </w:r>
            <w:r>
              <w:rPr>
                <w:noProof/>
                <w:webHidden/>
              </w:rPr>
              <w:t>69</w:t>
            </w:r>
            <w:r w:rsidR="00B0756E">
              <w:rPr>
                <w:noProof/>
                <w:webHidden/>
              </w:rPr>
              <w:fldChar w:fldCharType="end"/>
            </w:r>
          </w:hyperlink>
        </w:p>
        <w:p w14:paraId="553E13B8" w14:textId="3A627C4B" w:rsidR="00B0756E" w:rsidRDefault="009A4A83">
          <w:pPr>
            <w:pStyle w:val="Obsah2"/>
            <w:rPr>
              <w:rFonts w:eastAsiaTheme="minorEastAsia" w:cstheme="minorBidi"/>
              <w:noProof/>
              <w:lang w:eastAsia="cs-CZ"/>
            </w:rPr>
          </w:pPr>
          <w:hyperlink w:anchor="_Toc77550309" w:history="1">
            <w:r w:rsidR="00B0756E" w:rsidRPr="00B60DE7">
              <w:rPr>
                <w:rStyle w:val="Hypertextovodkaz"/>
                <w:noProof/>
              </w:rPr>
              <w:t>3.8 Komunikační hra</w:t>
            </w:r>
            <w:r w:rsidR="00B0756E">
              <w:rPr>
                <w:noProof/>
                <w:webHidden/>
              </w:rPr>
              <w:tab/>
            </w:r>
            <w:r w:rsidR="00B0756E">
              <w:rPr>
                <w:noProof/>
                <w:webHidden/>
              </w:rPr>
              <w:fldChar w:fldCharType="begin"/>
            </w:r>
            <w:r w:rsidR="00B0756E">
              <w:rPr>
                <w:noProof/>
                <w:webHidden/>
              </w:rPr>
              <w:instrText xml:space="preserve"> PAGEREF _Toc77550309 \h </w:instrText>
            </w:r>
            <w:r w:rsidR="00B0756E">
              <w:rPr>
                <w:noProof/>
                <w:webHidden/>
              </w:rPr>
            </w:r>
            <w:r w:rsidR="00B0756E">
              <w:rPr>
                <w:noProof/>
                <w:webHidden/>
              </w:rPr>
              <w:fldChar w:fldCharType="separate"/>
            </w:r>
            <w:r>
              <w:rPr>
                <w:noProof/>
                <w:webHidden/>
              </w:rPr>
              <w:t>73</w:t>
            </w:r>
            <w:r w:rsidR="00B0756E">
              <w:rPr>
                <w:noProof/>
                <w:webHidden/>
              </w:rPr>
              <w:fldChar w:fldCharType="end"/>
            </w:r>
          </w:hyperlink>
        </w:p>
        <w:p w14:paraId="498767EA" w14:textId="1872C526" w:rsidR="00B0756E" w:rsidRDefault="009A4A83">
          <w:pPr>
            <w:pStyle w:val="Obsah2"/>
            <w:rPr>
              <w:rFonts w:eastAsiaTheme="minorEastAsia" w:cstheme="minorBidi"/>
              <w:noProof/>
              <w:lang w:eastAsia="cs-CZ"/>
            </w:rPr>
          </w:pPr>
          <w:hyperlink w:anchor="_Toc77550310" w:history="1">
            <w:r w:rsidR="00B0756E" w:rsidRPr="00B60DE7">
              <w:rPr>
                <w:rStyle w:val="Hypertextovodkaz"/>
                <w:noProof/>
              </w:rPr>
              <w:t>3.9 Přednáška vědce</w:t>
            </w:r>
            <w:r w:rsidR="00B0756E">
              <w:rPr>
                <w:noProof/>
                <w:webHidden/>
              </w:rPr>
              <w:tab/>
            </w:r>
            <w:r w:rsidR="00B0756E">
              <w:rPr>
                <w:noProof/>
                <w:webHidden/>
              </w:rPr>
              <w:fldChar w:fldCharType="begin"/>
            </w:r>
            <w:r w:rsidR="00B0756E">
              <w:rPr>
                <w:noProof/>
                <w:webHidden/>
              </w:rPr>
              <w:instrText xml:space="preserve"> PAGEREF _Toc77550310 \h </w:instrText>
            </w:r>
            <w:r w:rsidR="00B0756E">
              <w:rPr>
                <w:noProof/>
                <w:webHidden/>
              </w:rPr>
            </w:r>
            <w:r w:rsidR="00B0756E">
              <w:rPr>
                <w:noProof/>
                <w:webHidden/>
              </w:rPr>
              <w:fldChar w:fldCharType="separate"/>
            </w:r>
            <w:r>
              <w:rPr>
                <w:noProof/>
                <w:webHidden/>
              </w:rPr>
              <w:t>76</w:t>
            </w:r>
            <w:r w:rsidR="00B0756E">
              <w:rPr>
                <w:noProof/>
                <w:webHidden/>
              </w:rPr>
              <w:fldChar w:fldCharType="end"/>
            </w:r>
          </w:hyperlink>
        </w:p>
        <w:p w14:paraId="6AAA4F53" w14:textId="14E7731B" w:rsidR="00B0756E" w:rsidRDefault="009A4A83">
          <w:pPr>
            <w:pStyle w:val="Obsah2"/>
            <w:rPr>
              <w:rFonts w:eastAsiaTheme="minorEastAsia" w:cstheme="minorBidi"/>
              <w:noProof/>
              <w:lang w:eastAsia="cs-CZ"/>
            </w:rPr>
          </w:pPr>
          <w:hyperlink w:anchor="_Toc77550311" w:history="1">
            <w:r w:rsidR="00B0756E" w:rsidRPr="00B60DE7">
              <w:rPr>
                <w:rStyle w:val="Hypertextovodkaz"/>
                <w:noProof/>
              </w:rPr>
              <w:t>3.10 Večerní zážitková hra</w:t>
            </w:r>
            <w:r w:rsidR="00B0756E">
              <w:rPr>
                <w:noProof/>
                <w:webHidden/>
              </w:rPr>
              <w:tab/>
            </w:r>
            <w:r w:rsidR="00B0756E">
              <w:rPr>
                <w:noProof/>
                <w:webHidden/>
              </w:rPr>
              <w:fldChar w:fldCharType="begin"/>
            </w:r>
            <w:r w:rsidR="00B0756E">
              <w:rPr>
                <w:noProof/>
                <w:webHidden/>
              </w:rPr>
              <w:instrText xml:space="preserve"> PAGEREF _Toc77550311 \h </w:instrText>
            </w:r>
            <w:r w:rsidR="00B0756E">
              <w:rPr>
                <w:noProof/>
                <w:webHidden/>
              </w:rPr>
            </w:r>
            <w:r w:rsidR="00B0756E">
              <w:rPr>
                <w:noProof/>
                <w:webHidden/>
              </w:rPr>
              <w:fldChar w:fldCharType="separate"/>
            </w:r>
            <w:r>
              <w:rPr>
                <w:noProof/>
                <w:webHidden/>
              </w:rPr>
              <w:t>78</w:t>
            </w:r>
            <w:r w:rsidR="00B0756E">
              <w:rPr>
                <w:noProof/>
                <w:webHidden/>
              </w:rPr>
              <w:fldChar w:fldCharType="end"/>
            </w:r>
          </w:hyperlink>
        </w:p>
        <w:p w14:paraId="22B222C2" w14:textId="0577958E" w:rsidR="00B0756E" w:rsidRDefault="009A4A83">
          <w:pPr>
            <w:pStyle w:val="Obsah2"/>
            <w:rPr>
              <w:rFonts w:eastAsiaTheme="minorEastAsia" w:cstheme="minorBidi"/>
              <w:noProof/>
              <w:lang w:eastAsia="cs-CZ"/>
            </w:rPr>
          </w:pPr>
          <w:hyperlink w:anchor="_Toc77550312" w:history="1">
            <w:r w:rsidR="00B0756E" w:rsidRPr="00B60DE7">
              <w:rPr>
                <w:rStyle w:val="Hypertextovodkaz"/>
                <w:noProof/>
              </w:rPr>
              <w:t>3.11 Závěrečná hra</w:t>
            </w:r>
            <w:r w:rsidR="00B0756E">
              <w:rPr>
                <w:noProof/>
                <w:webHidden/>
              </w:rPr>
              <w:tab/>
            </w:r>
            <w:r w:rsidR="00B0756E">
              <w:rPr>
                <w:noProof/>
                <w:webHidden/>
              </w:rPr>
              <w:fldChar w:fldCharType="begin"/>
            </w:r>
            <w:r w:rsidR="00B0756E">
              <w:rPr>
                <w:noProof/>
                <w:webHidden/>
              </w:rPr>
              <w:instrText xml:space="preserve"> PAGEREF _Toc77550312 \h </w:instrText>
            </w:r>
            <w:r w:rsidR="00B0756E">
              <w:rPr>
                <w:noProof/>
                <w:webHidden/>
              </w:rPr>
            </w:r>
            <w:r w:rsidR="00B0756E">
              <w:rPr>
                <w:noProof/>
                <w:webHidden/>
              </w:rPr>
              <w:fldChar w:fldCharType="separate"/>
            </w:r>
            <w:r>
              <w:rPr>
                <w:noProof/>
                <w:webHidden/>
              </w:rPr>
              <w:t>82</w:t>
            </w:r>
            <w:r w:rsidR="00B0756E">
              <w:rPr>
                <w:noProof/>
                <w:webHidden/>
              </w:rPr>
              <w:fldChar w:fldCharType="end"/>
            </w:r>
          </w:hyperlink>
        </w:p>
        <w:p w14:paraId="26EC2CC4" w14:textId="3FBF6CCC" w:rsidR="00B0756E" w:rsidRDefault="009A4A83">
          <w:pPr>
            <w:pStyle w:val="Obsah2"/>
            <w:rPr>
              <w:rFonts w:eastAsiaTheme="minorEastAsia" w:cstheme="minorBidi"/>
              <w:noProof/>
              <w:lang w:eastAsia="cs-CZ"/>
            </w:rPr>
          </w:pPr>
          <w:hyperlink w:anchor="_Toc77550313" w:history="1">
            <w:r w:rsidR="00B0756E" w:rsidRPr="00B60DE7">
              <w:rPr>
                <w:rStyle w:val="Hypertextovodkaz"/>
                <w:noProof/>
              </w:rPr>
              <w:t>3.12 Závěrečný ceremoniál</w:t>
            </w:r>
            <w:r w:rsidR="00B0756E">
              <w:rPr>
                <w:noProof/>
                <w:webHidden/>
              </w:rPr>
              <w:tab/>
            </w:r>
            <w:r w:rsidR="00B0756E">
              <w:rPr>
                <w:noProof/>
                <w:webHidden/>
              </w:rPr>
              <w:fldChar w:fldCharType="begin"/>
            </w:r>
            <w:r w:rsidR="00B0756E">
              <w:rPr>
                <w:noProof/>
                <w:webHidden/>
              </w:rPr>
              <w:instrText xml:space="preserve"> PAGEREF _Toc77550313 \h </w:instrText>
            </w:r>
            <w:r w:rsidR="00B0756E">
              <w:rPr>
                <w:noProof/>
                <w:webHidden/>
              </w:rPr>
            </w:r>
            <w:r w:rsidR="00B0756E">
              <w:rPr>
                <w:noProof/>
                <w:webHidden/>
              </w:rPr>
              <w:fldChar w:fldCharType="separate"/>
            </w:r>
            <w:r>
              <w:rPr>
                <w:noProof/>
                <w:webHidden/>
              </w:rPr>
              <w:t>86</w:t>
            </w:r>
            <w:r w:rsidR="00B0756E">
              <w:rPr>
                <w:noProof/>
                <w:webHidden/>
              </w:rPr>
              <w:fldChar w:fldCharType="end"/>
            </w:r>
          </w:hyperlink>
        </w:p>
        <w:p w14:paraId="4D7E2F32" w14:textId="5E48B950" w:rsidR="00B0756E" w:rsidRDefault="009A4A83">
          <w:pPr>
            <w:pStyle w:val="Obsah2"/>
            <w:rPr>
              <w:rFonts w:eastAsiaTheme="minorEastAsia" w:cstheme="minorBidi"/>
              <w:noProof/>
              <w:lang w:eastAsia="cs-CZ"/>
            </w:rPr>
          </w:pPr>
          <w:hyperlink w:anchor="_Toc77550314" w:history="1">
            <w:r w:rsidR="00B0756E" w:rsidRPr="00B60DE7">
              <w:rPr>
                <w:rStyle w:val="Hypertextovodkaz"/>
                <w:noProof/>
              </w:rPr>
              <w:t>3.13 Motivace, evaluace, zasazení do příběhu</w:t>
            </w:r>
            <w:r w:rsidR="00B0756E">
              <w:rPr>
                <w:noProof/>
                <w:webHidden/>
              </w:rPr>
              <w:tab/>
            </w:r>
            <w:r w:rsidR="00B0756E">
              <w:rPr>
                <w:noProof/>
                <w:webHidden/>
              </w:rPr>
              <w:fldChar w:fldCharType="begin"/>
            </w:r>
            <w:r w:rsidR="00B0756E">
              <w:rPr>
                <w:noProof/>
                <w:webHidden/>
              </w:rPr>
              <w:instrText xml:space="preserve"> PAGEREF _Toc77550314 \h </w:instrText>
            </w:r>
            <w:r w:rsidR="00B0756E">
              <w:rPr>
                <w:noProof/>
                <w:webHidden/>
              </w:rPr>
            </w:r>
            <w:r w:rsidR="00B0756E">
              <w:rPr>
                <w:noProof/>
                <w:webHidden/>
              </w:rPr>
              <w:fldChar w:fldCharType="separate"/>
            </w:r>
            <w:r>
              <w:rPr>
                <w:noProof/>
                <w:webHidden/>
              </w:rPr>
              <w:t>88</w:t>
            </w:r>
            <w:r w:rsidR="00B0756E">
              <w:rPr>
                <w:noProof/>
                <w:webHidden/>
              </w:rPr>
              <w:fldChar w:fldCharType="end"/>
            </w:r>
          </w:hyperlink>
        </w:p>
        <w:p w14:paraId="7CE582C1" w14:textId="630BDE8D" w:rsidR="00B0756E" w:rsidRDefault="009A4A83">
          <w:pPr>
            <w:pStyle w:val="Obsah2"/>
            <w:rPr>
              <w:rFonts w:eastAsiaTheme="minorEastAsia" w:cstheme="minorBidi"/>
              <w:noProof/>
              <w:lang w:eastAsia="cs-CZ"/>
            </w:rPr>
          </w:pPr>
          <w:hyperlink w:anchor="_Toc77550315" w:history="1">
            <w:r w:rsidR="00B0756E" w:rsidRPr="00B60DE7">
              <w:rPr>
                <w:rStyle w:val="Hypertextovodkaz"/>
                <w:noProof/>
              </w:rPr>
              <w:t>Evaluace</w:t>
            </w:r>
            <w:r w:rsidR="00B0756E">
              <w:rPr>
                <w:noProof/>
                <w:webHidden/>
              </w:rPr>
              <w:tab/>
            </w:r>
            <w:r w:rsidR="00B0756E">
              <w:rPr>
                <w:noProof/>
                <w:webHidden/>
              </w:rPr>
              <w:fldChar w:fldCharType="begin"/>
            </w:r>
            <w:r w:rsidR="00B0756E">
              <w:rPr>
                <w:noProof/>
                <w:webHidden/>
              </w:rPr>
              <w:instrText xml:space="preserve"> PAGEREF _Toc77550315 \h </w:instrText>
            </w:r>
            <w:r w:rsidR="00B0756E">
              <w:rPr>
                <w:noProof/>
                <w:webHidden/>
              </w:rPr>
            </w:r>
            <w:r w:rsidR="00B0756E">
              <w:rPr>
                <w:noProof/>
                <w:webHidden/>
              </w:rPr>
              <w:fldChar w:fldCharType="separate"/>
            </w:r>
            <w:r>
              <w:rPr>
                <w:noProof/>
                <w:webHidden/>
              </w:rPr>
              <w:t>92</w:t>
            </w:r>
            <w:r w:rsidR="00B0756E">
              <w:rPr>
                <w:noProof/>
                <w:webHidden/>
              </w:rPr>
              <w:fldChar w:fldCharType="end"/>
            </w:r>
          </w:hyperlink>
        </w:p>
        <w:p w14:paraId="0BD60E0B" w14:textId="2EB7C842" w:rsidR="00B0756E" w:rsidRDefault="009A4A83">
          <w:pPr>
            <w:pStyle w:val="Obsah1"/>
            <w:tabs>
              <w:tab w:val="right" w:leader="dot" w:pos="9060"/>
            </w:tabs>
            <w:rPr>
              <w:rFonts w:eastAsiaTheme="minorEastAsia" w:cstheme="minorBidi"/>
              <w:noProof/>
              <w:lang w:eastAsia="cs-CZ"/>
            </w:rPr>
          </w:pPr>
          <w:hyperlink w:anchor="_Toc77550316" w:history="1">
            <w:r w:rsidR="00B0756E" w:rsidRPr="00B60DE7">
              <w:rPr>
                <w:rStyle w:val="Hypertextovodkaz"/>
                <w:noProof/>
              </w:rPr>
              <w:t>4 Příloha č. 1 – Soubor materiálů pro realizaci programu</w:t>
            </w:r>
            <w:r w:rsidR="00B0756E">
              <w:rPr>
                <w:noProof/>
                <w:webHidden/>
              </w:rPr>
              <w:tab/>
            </w:r>
            <w:r w:rsidR="00B0756E">
              <w:rPr>
                <w:noProof/>
                <w:webHidden/>
              </w:rPr>
              <w:fldChar w:fldCharType="begin"/>
            </w:r>
            <w:r w:rsidR="00B0756E">
              <w:rPr>
                <w:noProof/>
                <w:webHidden/>
              </w:rPr>
              <w:instrText xml:space="preserve"> PAGEREF _Toc77550316 \h </w:instrText>
            </w:r>
            <w:r w:rsidR="00B0756E">
              <w:rPr>
                <w:noProof/>
                <w:webHidden/>
              </w:rPr>
            </w:r>
            <w:r w:rsidR="00B0756E">
              <w:rPr>
                <w:noProof/>
                <w:webHidden/>
              </w:rPr>
              <w:fldChar w:fldCharType="separate"/>
            </w:r>
            <w:r>
              <w:rPr>
                <w:noProof/>
                <w:webHidden/>
              </w:rPr>
              <w:t>93</w:t>
            </w:r>
            <w:r w:rsidR="00B0756E">
              <w:rPr>
                <w:noProof/>
                <w:webHidden/>
              </w:rPr>
              <w:fldChar w:fldCharType="end"/>
            </w:r>
          </w:hyperlink>
        </w:p>
        <w:p w14:paraId="2DE56D13" w14:textId="63210642" w:rsidR="00B0756E" w:rsidRDefault="009A4A83">
          <w:pPr>
            <w:pStyle w:val="Obsah1"/>
            <w:tabs>
              <w:tab w:val="right" w:leader="dot" w:pos="9060"/>
            </w:tabs>
            <w:rPr>
              <w:rFonts w:eastAsiaTheme="minorEastAsia" w:cstheme="minorBidi"/>
              <w:noProof/>
              <w:lang w:eastAsia="cs-CZ"/>
            </w:rPr>
          </w:pPr>
          <w:hyperlink w:anchor="_Toc77550317" w:history="1">
            <w:r w:rsidR="00B0756E" w:rsidRPr="00B60DE7">
              <w:rPr>
                <w:rStyle w:val="Hypertextovodkaz"/>
                <w:noProof/>
              </w:rPr>
              <w:t>5 Příloha č. 2 – Soubor metodických materiálů</w:t>
            </w:r>
            <w:r w:rsidR="00B0756E">
              <w:rPr>
                <w:noProof/>
                <w:webHidden/>
              </w:rPr>
              <w:tab/>
            </w:r>
            <w:r w:rsidR="00B0756E">
              <w:rPr>
                <w:noProof/>
                <w:webHidden/>
              </w:rPr>
              <w:fldChar w:fldCharType="begin"/>
            </w:r>
            <w:r w:rsidR="00B0756E">
              <w:rPr>
                <w:noProof/>
                <w:webHidden/>
              </w:rPr>
              <w:instrText xml:space="preserve"> PAGEREF _Toc77550317 \h </w:instrText>
            </w:r>
            <w:r w:rsidR="00B0756E">
              <w:rPr>
                <w:noProof/>
                <w:webHidden/>
              </w:rPr>
            </w:r>
            <w:r w:rsidR="00B0756E">
              <w:rPr>
                <w:noProof/>
                <w:webHidden/>
              </w:rPr>
              <w:fldChar w:fldCharType="separate"/>
            </w:r>
            <w:r>
              <w:rPr>
                <w:noProof/>
                <w:webHidden/>
              </w:rPr>
              <w:t>95</w:t>
            </w:r>
            <w:r w:rsidR="00B0756E">
              <w:rPr>
                <w:noProof/>
                <w:webHidden/>
              </w:rPr>
              <w:fldChar w:fldCharType="end"/>
            </w:r>
          </w:hyperlink>
        </w:p>
        <w:p w14:paraId="55964AC4" w14:textId="043732D3" w:rsidR="00B0756E" w:rsidRDefault="009A4A83">
          <w:pPr>
            <w:pStyle w:val="Obsah1"/>
            <w:tabs>
              <w:tab w:val="right" w:leader="dot" w:pos="9060"/>
            </w:tabs>
            <w:rPr>
              <w:rFonts w:eastAsiaTheme="minorEastAsia" w:cstheme="minorBidi"/>
              <w:noProof/>
              <w:lang w:eastAsia="cs-CZ"/>
            </w:rPr>
          </w:pPr>
          <w:hyperlink w:anchor="_Toc77550318" w:history="1">
            <w:r w:rsidR="00B0756E" w:rsidRPr="00B60DE7">
              <w:rPr>
                <w:rStyle w:val="Hypertextovodkaz"/>
                <w:noProof/>
              </w:rPr>
              <w:t>6 Příloha č. 3 – Závěrečná zpráva o ověření programu v praxi</w:t>
            </w:r>
            <w:r w:rsidR="00B0756E">
              <w:rPr>
                <w:noProof/>
                <w:webHidden/>
              </w:rPr>
              <w:tab/>
            </w:r>
            <w:r w:rsidR="00B0756E">
              <w:rPr>
                <w:noProof/>
                <w:webHidden/>
              </w:rPr>
              <w:fldChar w:fldCharType="begin"/>
            </w:r>
            <w:r w:rsidR="00B0756E">
              <w:rPr>
                <w:noProof/>
                <w:webHidden/>
              </w:rPr>
              <w:instrText xml:space="preserve"> PAGEREF _Toc77550318 \h </w:instrText>
            </w:r>
            <w:r w:rsidR="00B0756E">
              <w:rPr>
                <w:noProof/>
                <w:webHidden/>
              </w:rPr>
            </w:r>
            <w:r w:rsidR="00B0756E">
              <w:rPr>
                <w:noProof/>
                <w:webHidden/>
              </w:rPr>
              <w:fldChar w:fldCharType="separate"/>
            </w:r>
            <w:r>
              <w:rPr>
                <w:noProof/>
                <w:webHidden/>
              </w:rPr>
              <w:t>96</w:t>
            </w:r>
            <w:r w:rsidR="00B0756E">
              <w:rPr>
                <w:noProof/>
                <w:webHidden/>
              </w:rPr>
              <w:fldChar w:fldCharType="end"/>
            </w:r>
          </w:hyperlink>
        </w:p>
        <w:p w14:paraId="01BF2B61" w14:textId="6AEB576B" w:rsidR="00B0756E" w:rsidRDefault="009A4A83">
          <w:pPr>
            <w:pStyle w:val="Obsah1"/>
            <w:tabs>
              <w:tab w:val="right" w:leader="dot" w:pos="9060"/>
            </w:tabs>
            <w:rPr>
              <w:rFonts w:eastAsiaTheme="minorEastAsia" w:cstheme="minorBidi"/>
              <w:noProof/>
              <w:lang w:eastAsia="cs-CZ"/>
            </w:rPr>
          </w:pPr>
          <w:hyperlink w:anchor="_Toc77550319" w:history="1">
            <w:r w:rsidR="00B0756E" w:rsidRPr="00B60DE7">
              <w:rPr>
                <w:rStyle w:val="Hypertextovodkaz"/>
                <w:noProof/>
              </w:rPr>
              <w:t>7 Příloha č. 4 - Odborné a didaktické posudky programu</w:t>
            </w:r>
            <w:r w:rsidR="00B0756E">
              <w:rPr>
                <w:noProof/>
                <w:webHidden/>
              </w:rPr>
              <w:tab/>
            </w:r>
            <w:r w:rsidR="00B0756E">
              <w:rPr>
                <w:noProof/>
                <w:webHidden/>
              </w:rPr>
              <w:fldChar w:fldCharType="begin"/>
            </w:r>
            <w:r w:rsidR="00B0756E">
              <w:rPr>
                <w:noProof/>
                <w:webHidden/>
              </w:rPr>
              <w:instrText xml:space="preserve"> PAGEREF _Toc77550319 \h </w:instrText>
            </w:r>
            <w:r w:rsidR="00B0756E">
              <w:rPr>
                <w:noProof/>
                <w:webHidden/>
              </w:rPr>
            </w:r>
            <w:r w:rsidR="00B0756E">
              <w:rPr>
                <w:noProof/>
                <w:webHidden/>
              </w:rPr>
              <w:fldChar w:fldCharType="separate"/>
            </w:r>
            <w:r>
              <w:rPr>
                <w:noProof/>
                <w:webHidden/>
              </w:rPr>
              <w:t>97</w:t>
            </w:r>
            <w:r w:rsidR="00B0756E">
              <w:rPr>
                <w:noProof/>
                <w:webHidden/>
              </w:rPr>
              <w:fldChar w:fldCharType="end"/>
            </w:r>
          </w:hyperlink>
        </w:p>
        <w:p w14:paraId="1DEFEA7A" w14:textId="5BB2A427" w:rsidR="00B0756E" w:rsidRDefault="009A4A83">
          <w:pPr>
            <w:pStyle w:val="Obsah1"/>
            <w:tabs>
              <w:tab w:val="right" w:leader="dot" w:pos="9060"/>
            </w:tabs>
            <w:rPr>
              <w:rFonts w:eastAsiaTheme="minorEastAsia" w:cstheme="minorBidi"/>
              <w:noProof/>
              <w:lang w:eastAsia="cs-CZ"/>
            </w:rPr>
          </w:pPr>
          <w:hyperlink w:anchor="_Toc77550320" w:history="1">
            <w:r w:rsidR="00B0756E" w:rsidRPr="00B60DE7">
              <w:rPr>
                <w:rStyle w:val="Hypertextovodkaz"/>
                <w:noProof/>
              </w:rPr>
              <w:t>8 Příloha č. 5 - Doklad o provedení nabídky ke zveřejnění programu</w:t>
            </w:r>
            <w:r w:rsidR="00B0756E">
              <w:rPr>
                <w:noProof/>
                <w:webHidden/>
              </w:rPr>
              <w:tab/>
            </w:r>
            <w:r w:rsidR="00B0756E">
              <w:rPr>
                <w:noProof/>
                <w:webHidden/>
              </w:rPr>
              <w:fldChar w:fldCharType="begin"/>
            </w:r>
            <w:r w:rsidR="00B0756E">
              <w:rPr>
                <w:noProof/>
                <w:webHidden/>
              </w:rPr>
              <w:instrText xml:space="preserve"> PAGEREF _Toc77550320 \h </w:instrText>
            </w:r>
            <w:r w:rsidR="00B0756E">
              <w:rPr>
                <w:noProof/>
                <w:webHidden/>
              </w:rPr>
            </w:r>
            <w:r w:rsidR="00B0756E">
              <w:rPr>
                <w:noProof/>
                <w:webHidden/>
              </w:rPr>
              <w:fldChar w:fldCharType="separate"/>
            </w:r>
            <w:r>
              <w:rPr>
                <w:noProof/>
                <w:webHidden/>
              </w:rPr>
              <w:t>98</w:t>
            </w:r>
            <w:r w:rsidR="00B0756E">
              <w:rPr>
                <w:noProof/>
                <w:webHidden/>
              </w:rPr>
              <w:fldChar w:fldCharType="end"/>
            </w:r>
          </w:hyperlink>
        </w:p>
        <w:p w14:paraId="180313AE" w14:textId="7774D70E" w:rsidR="00B0756E" w:rsidRDefault="009A4A83">
          <w:pPr>
            <w:pStyle w:val="Obsah1"/>
            <w:tabs>
              <w:tab w:val="right" w:leader="dot" w:pos="9060"/>
            </w:tabs>
            <w:rPr>
              <w:rFonts w:eastAsiaTheme="minorEastAsia" w:cstheme="minorBidi"/>
              <w:noProof/>
              <w:lang w:eastAsia="cs-CZ"/>
            </w:rPr>
          </w:pPr>
          <w:hyperlink w:anchor="_Toc77550321" w:history="1">
            <w:r w:rsidR="00B0756E" w:rsidRPr="00B60DE7">
              <w:rPr>
                <w:rStyle w:val="Hypertextovodkaz"/>
                <w:iCs/>
                <w:noProof/>
              </w:rPr>
              <w:t>Komunikace vedoucí k zveřejnění obsahu na portále www.rvp.cz byla zahájena 29.10.2019 níže uvedeným emailem. Následovala komunikace vedoucí k podpisu memoranda.</w:t>
            </w:r>
            <w:r w:rsidR="00B0756E">
              <w:rPr>
                <w:noProof/>
                <w:webHidden/>
              </w:rPr>
              <w:tab/>
            </w:r>
            <w:r w:rsidR="00B0756E">
              <w:rPr>
                <w:noProof/>
                <w:webHidden/>
              </w:rPr>
              <w:fldChar w:fldCharType="begin"/>
            </w:r>
            <w:r w:rsidR="00B0756E">
              <w:rPr>
                <w:noProof/>
                <w:webHidden/>
              </w:rPr>
              <w:instrText xml:space="preserve"> PAGEREF _Toc77550321 \h </w:instrText>
            </w:r>
            <w:r w:rsidR="00B0756E">
              <w:rPr>
                <w:noProof/>
                <w:webHidden/>
              </w:rPr>
            </w:r>
            <w:r w:rsidR="00B0756E">
              <w:rPr>
                <w:noProof/>
                <w:webHidden/>
              </w:rPr>
              <w:fldChar w:fldCharType="separate"/>
            </w:r>
            <w:r>
              <w:rPr>
                <w:noProof/>
                <w:webHidden/>
              </w:rPr>
              <w:t>98</w:t>
            </w:r>
            <w:r w:rsidR="00B0756E">
              <w:rPr>
                <w:noProof/>
                <w:webHidden/>
              </w:rPr>
              <w:fldChar w:fldCharType="end"/>
            </w:r>
          </w:hyperlink>
        </w:p>
        <w:p w14:paraId="4916BE05" w14:textId="2548BB0B" w:rsidR="00B0756E" w:rsidRDefault="009A4A83">
          <w:pPr>
            <w:pStyle w:val="Obsah1"/>
            <w:tabs>
              <w:tab w:val="right" w:leader="dot" w:pos="9060"/>
            </w:tabs>
            <w:rPr>
              <w:rFonts w:eastAsiaTheme="minorEastAsia" w:cstheme="minorBidi"/>
              <w:noProof/>
              <w:lang w:eastAsia="cs-CZ"/>
            </w:rPr>
          </w:pPr>
          <w:hyperlink w:anchor="_Toc77550322" w:history="1">
            <w:r w:rsidR="00B0756E" w:rsidRPr="00B60DE7">
              <w:rPr>
                <w:rStyle w:val="Hypertextovodkaz"/>
                <w:noProof/>
              </w:rPr>
              <w:t>9 Nepovinné přílohy</w:t>
            </w:r>
            <w:r w:rsidR="00B0756E">
              <w:rPr>
                <w:noProof/>
                <w:webHidden/>
              </w:rPr>
              <w:tab/>
            </w:r>
            <w:r w:rsidR="00B0756E">
              <w:rPr>
                <w:noProof/>
                <w:webHidden/>
              </w:rPr>
              <w:fldChar w:fldCharType="begin"/>
            </w:r>
            <w:r w:rsidR="00B0756E">
              <w:rPr>
                <w:noProof/>
                <w:webHidden/>
              </w:rPr>
              <w:instrText xml:space="preserve"> PAGEREF _Toc77550322 \h </w:instrText>
            </w:r>
            <w:r w:rsidR="00B0756E">
              <w:rPr>
                <w:noProof/>
                <w:webHidden/>
              </w:rPr>
            </w:r>
            <w:r w:rsidR="00B0756E">
              <w:rPr>
                <w:noProof/>
                <w:webHidden/>
              </w:rPr>
              <w:fldChar w:fldCharType="separate"/>
            </w:r>
            <w:r>
              <w:rPr>
                <w:noProof/>
                <w:webHidden/>
              </w:rPr>
              <w:t>99</w:t>
            </w:r>
            <w:r w:rsidR="00B0756E">
              <w:rPr>
                <w:noProof/>
                <w:webHidden/>
              </w:rPr>
              <w:fldChar w:fldCharType="end"/>
            </w:r>
          </w:hyperlink>
        </w:p>
        <w:p w14:paraId="0884AE6C" w14:textId="10EE1684" w:rsidR="00B0756E" w:rsidRDefault="009A4A83">
          <w:pPr>
            <w:pStyle w:val="Obsah2"/>
            <w:rPr>
              <w:rFonts w:eastAsiaTheme="minorEastAsia" w:cstheme="minorBidi"/>
              <w:noProof/>
              <w:lang w:eastAsia="cs-CZ"/>
            </w:rPr>
          </w:pPr>
          <w:hyperlink w:anchor="_Toc77550323" w:history="1">
            <w:r w:rsidR="00B0756E" w:rsidRPr="00B60DE7">
              <w:rPr>
                <w:rStyle w:val="Hypertextovodkaz"/>
                <w:noProof/>
              </w:rPr>
              <w:t>9.1. Seznam použitých informačních zdrojů</w:t>
            </w:r>
            <w:r w:rsidR="00B0756E">
              <w:rPr>
                <w:noProof/>
                <w:webHidden/>
              </w:rPr>
              <w:tab/>
            </w:r>
            <w:r w:rsidR="00B0756E">
              <w:rPr>
                <w:noProof/>
                <w:webHidden/>
              </w:rPr>
              <w:fldChar w:fldCharType="begin"/>
            </w:r>
            <w:r w:rsidR="00B0756E">
              <w:rPr>
                <w:noProof/>
                <w:webHidden/>
              </w:rPr>
              <w:instrText xml:space="preserve"> PAGEREF _Toc77550323 \h </w:instrText>
            </w:r>
            <w:r w:rsidR="00B0756E">
              <w:rPr>
                <w:noProof/>
                <w:webHidden/>
              </w:rPr>
            </w:r>
            <w:r w:rsidR="00B0756E">
              <w:rPr>
                <w:noProof/>
                <w:webHidden/>
              </w:rPr>
              <w:fldChar w:fldCharType="separate"/>
            </w:r>
            <w:r>
              <w:rPr>
                <w:noProof/>
                <w:webHidden/>
              </w:rPr>
              <w:t>99</w:t>
            </w:r>
            <w:r w:rsidR="00B0756E">
              <w:rPr>
                <w:noProof/>
                <w:webHidden/>
              </w:rPr>
              <w:fldChar w:fldCharType="end"/>
            </w:r>
          </w:hyperlink>
        </w:p>
        <w:p w14:paraId="65240839" w14:textId="4444F807" w:rsidR="00B0756E" w:rsidRDefault="009A4A83">
          <w:pPr>
            <w:pStyle w:val="Obsah2"/>
            <w:rPr>
              <w:rFonts w:eastAsiaTheme="minorEastAsia" w:cstheme="minorBidi"/>
              <w:noProof/>
              <w:lang w:eastAsia="cs-CZ"/>
            </w:rPr>
          </w:pPr>
          <w:hyperlink w:anchor="_Toc77550324" w:history="1">
            <w:r w:rsidR="00B0756E" w:rsidRPr="00B60DE7">
              <w:rPr>
                <w:rStyle w:val="Hypertextovodkaz"/>
                <w:noProof/>
              </w:rPr>
              <w:t>9.2. Seznam doporučených rozšiřujících informačních zdrojů</w:t>
            </w:r>
            <w:r w:rsidR="00B0756E">
              <w:rPr>
                <w:noProof/>
                <w:webHidden/>
              </w:rPr>
              <w:tab/>
            </w:r>
            <w:r w:rsidR="00B0756E">
              <w:rPr>
                <w:noProof/>
                <w:webHidden/>
              </w:rPr>
              <w:fldChar w:fldCharType="begin"/>
            </w:r>
            <w:r w:rsidR="00B0756E">
              <w:rPr>
                <w:noProof/>
                <w:webHidden/>
              </w:rPr>
              <w:instrText xml:space="preserve"> PAGEREF _Toc77550324 \h </w:instrText>
            </w:r>
            <w:r w:rsidR="00B0756E">
              <w:rPr>
                <w:noProof/>
                <w:webHidden/>
              </w:rPr>
            </w:r>
            <w:r w:rsidR="00B0756E">
              <w:rPr>
                <w:noProof/>
                <w:webHidden/>
              </w:rPr>
              <w:fldChar w:fldCharType="separate"/>
            </w:r>
            <w:r>
              <w:rPr>
                <w:noProof/>
                <w:webHidden/>
              </w:rPr>
              <w:t>101</w:t>
            </w:r>
            <w:r w:rsidR="00B0756E">
              <w:rPr>
                <w:noProof/>
                <w:webHidden/>
              </w:rPr>
              <w:fldChar w:fldCharType="end"/>
            </w:r>
          </w:hyperlink>
        </w:p>
        <w:p w14:paraId="325C6C3E" w14:textId="0D933B61" w:rsidR="00B0756E" w:rsidRDefault="009A4A83">
          <w:pPr>
            <w:pStyle w:val="Obsah1"/>
            <w:tabs>
              <w:tab w:val="right" w:leader="dot" w:pos="9060"/>
            </w:tabs>
            <w:rPr>
              <w:rFonts w:eastAsiaTheme="minorEastAsia" w:cstheme="minorBidi"/>
              <w:noProof/>
              <w:lang w:eastAsia="cs-CZ"/>
            </w:rPr>
          </w:pPr>
          <w:hyperlink w:anchor="_Toc77550325" w:history="1">
            <w:r w:rsidR="00B0756E" w:rsidRPr="00B60DE7">
              <w:rPr>
                <w:rStyle w:val="Hypertextovodkaz"/>
                <w:noProof/>
              </w:rPr>
              <w:t>Zdroje obrázků a fotografií</w:t>
            </w:r>
            <w:r w:rsidR="00B0756E">
              <w:rPr>
                <w:noProof/>
                <w:webHidden/>
              </w:rPr>
              <w:tab/>
            </w:r>
            <w:r w:rsidR="00B0756E">
              <w:rPr>
                <w:noProof/>
                <w:webHidden/>
              </w:rPr>
              <w:fldChar w:fldCharType="begin"/>
            </w:r>
            <w:r w:rsidR="00B0756E">
              <w:rPr>
                <w:noProof/>
                <w:webHidden/>
              </w:rPr>
              <w:instrText xml:space="preserve"> PAGEREF _Toc77550325 \h </w:instrText>
            </w:r>
            <w:r w:rsidR="00B0756E">
              <w:rPr>
                <w:noProof/>
                <w:webHidden/>
              </w:rPr>
            </w:r>
            <w:r w:rsidR="00B0756E">
              <w:rPr>
                <w:noProof/>
                <w:webHidden/>
              </w:rPr>
              <w:fldChar w:fldCharType="separate"/>
            </w:r>
            <w:r>
              <w:rPr>
                <w:noProof/>
                <w:webHidden/>
              </w:rPr>
              <w:t>103</w:t>
            </w:r>
            <w:r w:rsidR="00B0756E">
              <w:rPr>
                <w:noProof/>
                <w:webHidden/>
              </w:rPr>
              <w:fldChar w:fldCharType="end"/>
            </w:r>
          </w:hyperlink>
        </w:p>
        <w:p w14:paraId="6B88449B" w14:textId="1EB151D4"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31E9CE63" w:rsidR="00D65885" w:rsidRPr="00153444" w:rsidRDefault="00B667D1" w:rsidP="00153444">
      <w:pPr>
        <w:pStyle w:val="Nadpis1"/>
      </w:pPr>
      <w:bookmarkStart w:id="0" w:name="_Toc77550267"/>
      <w:r w:rsidRPr="00520C0A">
        <w:lastRenderedPageBreak/>
        <w:t>1</w:t>
      </w:r>
      <w:r w:rsidR="00F41C3C">
        <w:t xml:space="preserve"> Vzdělávací program</w:t>
      </w:r>
      <w:r w:rsidR="000522A6">
        <w:t xml:space="preserve"> a </w:t>
      </w:r>
      <w:r w:rsidR="00A26CE3">
        <w:t>jeho pojetí</w:t>
      </w:r>
      <w:bookmarkEnd w:id="0"/>
    </w:p>
    <w:p w14:paraId="6B88449E" w14:textId="11D6FF32" w:rsidR="00B667D1" w:rsidRPr="00520C0A" w:rsidRDefault="00B667D1" w:rsidP="00CB6D89">
      <w:pPr>
        <w:pStyle w:val="Nadpis2"/>
        <w:spacing w:line="276" w:lineRule="auto"/>
        <w:rPr>
          <w:rFonts w:cs="Arial"/>
        </w:rPr>
      </w:pPr>
      <w:bookmarkStart w:id="1" w:name="_Toc77550268"/>
      <w:r w:rsidRPr="00520C0A">
        <w:rPr>
          <w:rFonts w:cs="Arial"/>
        </w:rPr>
        <w:t>1.1</w:t>
      </w:r>
      <w:r w:rsidR="00F41C3C">
        <w:rPr>
          <w:rFonts w:cs="Arial"/>
        </w:rPr>
        <w:t xml:space="preserve"> Základní údaje</w:t>
      </w:r>
      <w:bookmarkEnd w:id="1"/>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DF4539">
        <w:tc>
          <w:tcPr>
            <w:tcW w:w="2813" w:type="dxa"/>
            <w:shd w:val="clear" w:color="auto" w:fill="F2F2F2"/>
            <w:tcMar>
              <w:top w:w="85" w:type="dxa"/>
              <w:left w:w="142" w:type="dxa"/>
              <w:bottom w:w="28"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85" w:type="dxa"/>
              <w:left w:w="142" w:type="dxa"/>
              <w:bottom w:w="28" w:type="dxa"/>
              <w:right w:w="142" w:type="dxa"/>
            </w:tcMar>
          </w:tcPr>
          <w:p w14:paraId="01557218" w14:textId="3F154F06" w:rsidR="00DE1ACA" w:rsidRPr="007C0F3C" w:rsidRDefault="00DE1ACA" w:rsidP="00DE1ACA">
            <w:pPr>
              <w:widowControl w:val="0"/>
              <w:autoSpaceDE w:val="0"/>
              <w:autoSpaceDN w:val="0"/>
            </w:pPr>
            <w:r>
              <w:t>Budování kapacit</w:t>
            </w:r>
            <w:r w:rsidR="000522A6">
              <w:t xml:space="preserve"> pro </w:t>
            </w:r>
            <w:r>
              <w:t>rozvoj škol II</w:t>
            </w:r>
          </w:p>
        </w:tc>
      </w:tr>
      <w:tr w:rsidR="00F41C3C" w:rsidRPr="007C0F3C" w14:paraId="140208CD" w14:textId="77777777" w:rsidTr="00DF4539">
        <w:trPr>
          <w:trHeight w:val="585"/>
        </w:trPr>
        <w:tc>
          <w:tcPr>
            <w:tcW w:w="2813" w:type="dxa"/>
            <w:shd w:val="clear" w:color="auto" w:fill="FFFFFF"/>
            <w:tcMar>
              <w:top w:w="85" w:type="dxa"/>
              <w:left w:w="142" w:type="dxa"/>
              <w:bottom w:w="28" w:type="dxa"/>
              <w:right w:w="142" w:type="dxa"/>
            </w:tcMar>
          </w:tcPr>
          <w:p w14:paraId="09C216C4" w14:textId="0FE5A120" w:rsidR="00F41C3C" w:rsidRPr="007C0F3C" w:rsidRDefault="00004AAC" w:rsidP="00520552">
            <w:pPr>
              <w:widowControl w:val="0"/>
              <w:autoSpaceDE w:val="0"/>
              <w:autoSpaceDN w:val="0"/>
              <w:rPr>
                <w:b/>
                <w:bCs/>
                <w:color w:val="5F5F5F"/>
              </w:rPr>
            </w:pPr>
            <w:r>
              <w:rPr>
                <w:b/>
                <w:bCs/>
                <w:color w:val="5F5F5F"/>
              </w:rPr>
              <w:t>Název</w:t>
            </w:r>
            <w:r w:rsidR="000522A6">
              <w:rPr>
                <w:b/>
                <w:bCs/>
                <w:color w:val="5F5F5F"/>
              </w:rPr>
              <w:t xml:space="preserve"> a </w:t>
            </w:r>
            <w:r>
              <w:rPr>
                <w:b/>
                <w:bCs/>
                <w:color w:val="5F5F5F"/>
              </w:rPr>
              <w:t>reg</w:t>
            </w:r>
            <w:r w:rsidR="00520552">
              <w:rPr>
                <w:b/>
                <w:bCs/>
                <w:color w:val="5F5F5F"/>
              </w:rPr>
              <w:t>.</w:t>
            </w:r>
            <w:r>
              <w:rPr>
                <w:b/>
                <w:bCs/>
                <w:color w:val="5F5F5F"/>
              </w:rPr>
              <w:t xml:space="preserve"> číslo projektu </w:t>
            </w:r>
          </w:p>
        </w:tc>
        <w:tc>
          <w:tcPr>
            <w:tcW w:w="6257" w:type="dxa"/>
            <w:shd w:val="clear" w:color="auto" w:fill="FFFFFF"/>
            <w:tcMar>
              <w:top w:w="85" w:type="dxa"/>
              <w:left w:w="142" w:type="dxa"/>
              <w:bottom w:w="28" w:type="dxa"/>
              <w:right w:w="142" w:type="dxa"/>
            </w:tcMar>
          </w:tcPr>
          <w:p w14:paraId="75F00523" w14:textId="2985991B" w:rsidR="00876A81" w:rsidRPr="007C0F3C" w:rsidRDefault="00052605" w:rsidP="00DF4539">
            <w:r>
              <w:t xml:space="preserve">VIDA! školám </w:t>
            </w:r>
            <w:r w:rsidR="0039709F" w:rsidRPr="004E601F">
              <w:t>–</w:t>
            </w:r>
            <w:r>
              <w:t xml:space="preserve"> propojení formálního</w:t>
            </w:r>
            <w:r w:rsidR="000522A6">
              <w:t xml:space="preserve"> a </w:t>
            </w:r>
            <w:r>
              <w:t>neformálního vzdělávání</w:t>
            </w:r>
            <w:r w:rsidR="00DF4539">
              <w:t xml:space="preserve"> </w:t>
            </w:r>
            <w:r>
              <w:t>CZ.02.3.68/0.0/0.0/16_032/0008290</w:t>
            </w:r>
          </w:p>
        </w:tc>
      </w:tr>
      <w:tr w:rsidR="00F41C3C" w:rsidRPr="007C0F3C" w14:paraId="40065FED" w14:textId="77777777" w:rsidTr="00DF4539">
        <w:tc>
          <w:tcPr>
            <w:tcW w:w="2813" w:type="dxa"/>
            <w:shd w:val="clear" w:color="auto" w:fill="F3F3F3"/>
            <w:tcMar>
              <w:top w:w="85" w:type="dxa"/>
              <w:left w:w="142" w:type="dxa"/>
              <w:bottom w:w="28"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85" w:type="dxa"/>
              <w:left w:w="142" w:type="dxa"/>
              <w:bottom w:w="28" w:type="dxa"/>
              <w:right w:w="142" w:type="dxa"/>
            </w:tcMar>
          </w:tcPr>
          <w:p w14:paraId="1C673FC6" w14:textId="6C3EF723" w:rsidR="00F41C3C" w:rsidRPr="007C0F3C" w:rsidRDefault="00052605" w:rsidP="00F41C3C">
            <w:pPr>
              <w:widowControl w:val="0"/>
              <w:autoSpaceDE w:val="0"/>
              <w:autoSpaceDN w:val="0"/>
            </w:pPr>
            <w:r w:rsidRPr="00052605">
              <w:t>Noc</w:t>
            </w:r>
            <w:r w:rsidR="000522A6">
              <w:t xml:space="preserve"> v </w:t>
            </w:r>
            <w:r w:rsidRPr="00052605">
              <w:t>království FyCheBi</w:t>
            </w:r>
          </w:p>
        </w:tc>
      </w:tr>
      <w:tr w:rsidR="00F41C3C" w:rsidRPr="007C0F3C" w14:paraId="29593786" w14:textId="77777777" w:rsidTr="00DF4539">
        <w:tc>
          <w:tcPr>
            <w:tcW w:w="2813" w:type="dxa"/>
            <w:tcBorders>
              <w:bottom w:val="nil"/>
            </w:tcBorders>
            <w:tcMar>
              <w:top w:w="85" w:type="dxa"/>
              <w:left w:w="142" w:type="dxa"/>
              <w:bottom w:w="28"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85" w:type="dxa"/>
              <w:left w:w="142" w:type="dxa"/>
              <w:bottom w:w="28" w:type="dxa"/>
              <w:right w:w="142" w:type="dxa"/>
            </w:tcMar>
          </w:tcPr>
          <w:p w14:paraId="1975B6C6" w14:textId="7BE93540" w:rsidR="003D2070" w:rsidRDefault="003D2070" w:rsidP="004D4EF5">
            <w:pPr>
              <w:spacing w:after="0"/>
            </w:pPr>
            <w:r>
              <w:t>VIDA! science centrum</w:t>
            </w:r>
          </w:p>
          <w:p w14:paraId="05BC7175" w14:textId="4D794378" w:rsidR="00F41C3C" w:rsidRPr="004D4EF5" w:rsidRDefault="003D2070" w:rsidP="004D4EF5">
            <w:pPr>
              <w:spacing w:after="0"/>
              <w:rPr>
                <w:lang w:val="en-GB"/>
              </w:rPr>
            </w:pPr>
            <w:r>
              <w:t xml:space="preserve">provozuje </w:t>
            </w:r>
            <w:r w:rsidR="00876A81" w:rsidRPr="00876A81">
              <w:t>Moravian Science Centre Brno, příspěvková organizace</w:t>
            </w:r>
          </w:p>
        </w:tc>
      </w:tr>
      <w:tr w:rsidR="00F41C3C" w:rsidRPr="007C0F3C" w14:paraId="505BC142" w14:textId="77777777" w:rsidTr="00DF4539">
        <w:tc>
          <w:tcPr>
            <w:tcW w:w="2813" w:type="dxa"/>
            <w:tcBorders>
              <w:bottom w:val="nil"/>
            </w:tcBorders>
            <w:shd w:val="clear" w:color="auto" w:fill="F3F3F3"/>
            <w:tcMar>
              <w:top w:w="85" w:type="dxa"/>
              <w:left w:w="142" w:type="dxa"/>
              <w:bottom w:w="28" w:type="dxa"/>
              <w:right w:w="142" w:type="dxa"/>
            </w:tcMar>
          </w:tcPr>
          <w:p w14:paraId="5EB3D4FD" w14:textId="50D135A3" w:rsidR="00F41C3C" w:rsidRPr="007C0F3C" w:rsidRDefault="00004AAC" w:rsidP="00A355EC">
            <w:pPr>
              <w:widowControl w:val="0"/>
              <w:autoSpaceDE w:val="0"/>
              <w:autoSpaceDN w:val="0"/>
              <w:rPr>
                <w:b/>
                <w:bCs/>
                <w:color w:val="5F5F5F"/>
              </w:rPr>
            </w:pPr>
            <w:r w:rsidRPr="007C0F3C">
              <w:rPr>
                <w:b/>
                <w:bCs/>
                <w:color w:val="5F5F5F"/>
              </w:rPr>
              <w:t>Adresa vzdělávací instituce</w:t>
            </w:r>
            <w:r w:rsidR="000522A6">
              <w:rPr>
                <w:b/>
                <w:bCs/>
                <w:color w:val="5F5F5F"/>
              </w:rPr>
              <w:t xml:space="preserve"> a </w:t>
            </w:r>
            <w:r>
              <w:rPr>
                <w:b/>
                <w:bCs/>
                <w:color w:val="5F5F5F"/>
              </w:rPr>
              <w:t xml:space="preserve">webová stránka </w:t>
            </w:r>
          </w:p>
        </w:tc>
        <w:tc>
          <w:tcPr>
            <w:tcW w:w="6257" w:type="dxa"/>
            <w:tcBorders>
              <w:bottom w:val="nil"/>
            </w:tcBorders>
            <w:shd w:val="clear" w:color="auto" w:fill="F3F3F3"/>
            <w:tcMar>
              <w:top w:w="85" w:type="dxa"/>
              <w:left w:w="142" w:type="dxa"/>
              <w:bottom w:w="28" w:type="dxa"/>
              <w:right w:w="142" w:type="dxa"/>
            </w:tcMar>
          </w:tcPr>
          <w:p w14:paraId="33FEC86D" w14:textId="6C6E6C3C" w:rsidR="00876A81" w:rsidRPr="007C0F3C" w:rsidRDefault="00876A81" w:rsidP="003D2070">
            <w:r>
              <w:t>Křížkovského 554/12, 603 00 Brno</w:t>
            </w:r>
            <w:r w:rsidR="003D2070">
              <w:t xml:space="preserve">, </w:t>
            </w:r>
            <w:r>
              <w:t>www.vida.cz</w:t>
            </w:r>
          </w:p>
        </w:tc>
      </w:tr>
      <w:tr w:rsidR="00F41C3C" w:rsidRPr="007C0F3C" w14:paraId="295B34D8" w14:textId="77777777" w:rsidTr="00DF4539">
        <w:trPr>
          <w:trHeight w:val="313"/>
        </w:trPr>
        <w:tc>
          <w:tcPr>
            <w:tcW w:w="2813" w:type="dxa"/>
            <w:tcBorders>
              <w:bottom w:val="nil"/>
            </w:tcBorders>
            <w:tcMar>
              <w:top w:w="85" w:type="dxa"/>
              <w:left w:w="142" w:type="dxa"/>
              <w:bottom w:w="28"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85" w:type="dxa"/>
              <w:left w:w="142" w:type="dxa"/>
              <w:bottom w:w="28" w:type="dxa"/>
              <w:right w:w="142" w:type="dxa"/>
            </w:tcMar>
          </w:tcPr>
          <w:p w14:paraId="2723F42D" w14:textId="7363623D" w:rsidR="00F41C3C" w:rsidRPr="003D2070" w:rsidRDefault="00ED1F68" w:rsidP="00ED1F68">
            <w:pPr>
              <w:widowControl w:val="0"/>
              <w:autoSpaceDE w:val="0"/>
              <w:autoSpaceDN w:val="0"/>
            </w:pPr>
            <w:r>
              <w:t>Julie Tomaňová</w:t>
            </w:r>
            <w:r w:rsidR="004E601F">
              <w:t xml:space="preserve"> </w:t>
            </w:r>
            <w:r w:rsidR="003D2070" w:rsidRPr="003D2070">
              <w:t>&lt;</w:t>
            </w:r>
            <w:r>
              <w:t>julie.tomanov</w:t>
            </w:r>
            <w:r w:rsidR="003D2070" w:rsidRPr="003D2070">
              <w:t>a@vida.cz&gt;</w:t>
            </w:r>
          </w:p>
        </w:tc>
      </w:tr>
      <w:tr w:rsidR="00F41C3C" w:rsidRPr="007C0F3C" w14:paraId="045434AC" w14:textId="77777777" w:rsidTr="00DF4539">
        <w:tc>
          <w:tcPr>
            <w:tcW w:w="2813" w:type="dxa"/>
            <w:tcBorders>
              <w:bottom w:val="nil"/>
            </w:tcBorders>
            <w:shd w:val="clear" w:color="auto" w:fill="F3F3F3"/>
            <w:tcMar>
              <w:top w:w="85" w:type="dxa"/>
              <w:left w:w="142" w:type="dxa"/>
              <w:bottom w:w="28"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85" w:type="dxa"/>
              <w:left w:w="142" w:type="dxa"/>
              <w:bottom w:w="28" w:type="dxa"/>
              <w:right w:w="142" w:type="dxa"/>
            </w:tcMar>
          </w:tcPr>
          <w:p w14:paraId="4AC1B547" w14:textId="5DD2F400" w:rsidR="00F41C3C" w:rsidRPr="007C0F3C" w:rsidRDefault="00BB2CC5" w:rsidP="00BB2CC5">
            <w:pPr>
              <w:widowControl w:val="0"/>
              <w:autoSpaceDE w:val="0"/>
              <w:autoSpaceDN w:val="0"/>
            </w:pPr>
            <w:r>
              <w:t xml:space="preserve">30. </w:t>
            </w:r>
            <w:r w:rsidR="00E1136B">
              <w:t>6</w:t>
            </w:r>
            <w:r w:rsidR="003D2070">
              <w:t>. 20</w:t>
            </w:r>
            <w:r>
              <w:t>19</w:t>
            </w:r>
          </w:p>
        </w:tc>
      </w:tr>
      <w:tr w:rsidR="00F41C3C" w:rsidRPr="007C0F3C" w14:paraId="3B52F199" w14:textId="77777777" w:rsidTr="00DF4539">
        <w:tc>
          <w:tcPr>
            <w:tcW w:w="2813" w:type="dxa"/>
            <w:tcBorders>
              <w:bottom w:val="nil"/>
            </w:tcBorders>
            <w:tcMar>
              <w:top w:w="85" w:type="dxa"/>
              <w:left w:w="142" w:type="dxa"/>
              <w:bottom w:w="28"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85" w:type="dxa"/>
              <w:left w:w="142" w:type="dxa"/>
              <w:bottom w:w="28" w:type="dxa"/>
              <w:right w:w="142" w:type="dxa"/>
            </w:tcMar>
          </w:tcPr>
          <w:p w14:paraId="5454266C" w14:textId="64290186" w:rsidR="00F41C3C" w:rsidRPr="007C0F3C" w:rsidRDefault="003D2070" w:rsidP="003D2070">
            <w:pPr>
              <w:widowControl w:val="0"/>
              <w:tabs>
                <w:tab w:val="left" w:pos="1440"/>
              </w:tabs>
              <w:autoSpaceDE w:val="0"/>
              <w:autoSpaceDN w:val="0"/>
            </w:pPr>
            <w:r>
              <w:t>4</w:t>
            </w:r>
          </w:p>
        </w:tc>
      </w:tr>
      <w:tr w:rsidR="00F41C3C" w:rsidRPr="00427F24" w14:paraId="6F022ED3" w14:textId="77777777" w:rsidTr="00DF4539">
        <w:tc>
          <w:tcPr>
            <w:tcW w:w="2813" w:type="dxa"/>
            <w:tcBorders>
              <w:bottom w:val="nil"/>
            </w:tcBorders>
            <w:shd w:val="clear" w:color="auto" w:fill="F3F3F3"/>
            <w:tcMar>
              <w:top w:w="85" w:type="dxa"/>
              <w:left w:w="142" w:type="dxa"/>
              <w:bottom w:w="28"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85" w:type="dxa"/>
              <w:left w:w="142" w:type="dxa"/>
              <w:bottom w:w="28" w:type="dxa"/>
              <w:right w:w="142" w:type="dxa"/>
            </w:tcMar>
          </w:tcPr>
          <w:p w14:paraId="6633DF16" w14:textId="2DC6B0E4" w:rsidR="00F41C3C" w:rsidRPr="00427F24" w:rsidRDefault="00B34C74" w:rsidP="00A355EC">
            <w:pPr>
              <w:widowControl w:val="0"/>
              <w:autoSpaceDE w:val="0"/>
              <w:autoSpaceDN w:val="0"/>
            </w:pPr>
            <w:r w:rsidRPr="00B34C74">
              <w:t>Dvoudenní návštěva VIDA! SC</w:t>
            </w:r>
            <w:r w:rsidR="00D846C1">
              <w:t xml:space="preserve"> s </w:t>
            </w:r>
            <w:r w:rsidRPr="00B34C74">
              <w:t>přespáním plná motivačních pokusů</w:t>
            </w:r>
            <w:r w:rsidR="000522A6">
              <w:t xml:space="preserve"> a </w:t>
            </w:r>
            <w:r w:rsidRPr="00B34C74">
              <w:t>aktivit</w:t>
            </w:r>
            <w:r w:rsidR="000522A6">
              <w:t xml:space="preserve"> z </w:t>
            </w:r>
            <w:r w:rsidRPr="00B34C74">
              <w:t>oblasti fyziky, chemie</w:t>
            </w:r>
            <w:r w:rsidR="000522A6">
              <w:t xml:space="preserve"> a </w:t>
            </w:r>
            <w:r w:rsidRPr="00B34C74">
              <w:t>biologie pátrající</w:t>
            </w:r>
            <w:r w:rsidR="00F10A30">
              <w:t xml:space="preserve"> po </w:t>
            </w:r>
            <w:r w:rsidRPr="00B34C74">
              <w:t>kořenech</w:t>
            </w:r>
            <w:r w:rsidR="000522A6">
              <w:t xml:space="preserve"> a </w:t>
            </w:r>
            <w:r w:rsidRPr="00B34C74">
              <w:t>podstatě vědy propojená příběhovým rámcem.</w:t>
            </w:r>
          </w:p>
        </w:tc>
      </w:tr>
      <w:tr w:rsidR="00F41C3C" w:rsidRPr="007C0F3C" w14:paraId="5C8C3FB9" w14:textId="77777777" w:rsidTr="00DF4539">
        <w:tc>
          <w:tcPr>
            <w:tcW w:w="2813" w:type="dxa"/>
            <w:tcBorders>
              <w:bottom w:val="nil"/>
            </w:tcBorders>
            <w:tcMar>
              <w:top w:w="85" w:type="dxa"/>
              <w:left w:w="142" w:type="dxa"/>
              <w:bottom w:w="28"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85" w:type="dxa"/>
              <w:left w:w="142" w:type="dxa"/>
              <w:bottom w:w="28" w:type="dxa"/>
              <w:right w:w="142" w:type="dxa"/>
            </w:tcMar>
          </w:tcPr>
          <w:p w14:paraId="2C97F484" w14:textId="32BF691A" w:rsidR="00F41C3C" w:rsidRPr="007C0F3C" w:rsidRDefault="004E601F" w:rsidP="00A355EC">
            <w:pPr>
              <w:widowControl w:val="0"/>
              <w:autoSpaceDE w:val="0"/>
              <w:autoSpaceDN w:val="0"/>
            </w:pPr>
            <w:r w:rsidRPr="004E601F">
              <w:t>Žáci 3.</w:t>
            </w:r>
            <w:r>
              <w:t xml:space="preserve"> </w:t>
            </w:r>
            <w:r w:rsidRPr="004E601F">
              <w:t>–</w:t>
            </w:r>
            <w:r>
              <w:t xml:space="preserve"> </w:t>
            </w:r>
            <w:r w:rsidRPr="004E601F">
              <w:t>5. ročníku ZŠ</w:t>
            </w:r>
          </w:p>
        </w:tc>
      </w:tr>
      <w:tr w:rsidR="00F41C3C" w:rsidRPr="007C0F3C" w14:paraId="3A9CD024" w14:textId="77777777" w:rsidTr="00DF4539">
        <w:tc>
          <w:tcPr>
            <w:tcW w:w="2813" w:type="dxa"/>
            <w:tcBorders>
              <w:bottom w:val="nil"/>
            </w:tcBorders>
            <w:shd w:val="clear" w:color="auto" w:fill="F3F3F3"/>
            <w:tcMar>
              <w:top w:w="85" w:type="dxa"/>
              <w:left w:w="142" w:type="dxa"/>
              <w:bottom w:w="28" w:type="dxa"/>
              <w:right w:w="142" w:type="dxa"/>
            </w:tcMar>
          </w:tcPr>
          <w:p w14:paraId="0B7578E6" w14:textId="422B6D1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85" w:type="dxa"/>
              <w:left w:w="142" w:type="dxa"/>
              <w:bottom w:w="28" w:type="dxa"/>
              <w:right w:w="142" w:type="dxa"/>
            </w:tcMar>
          </w:tcPr>
          <w:p w14:paraId="34ABB71E" w14:textId="4C3AEE1F" w:rsidR="00F41C3C" w:rsidRPr="007C0F3C" w:rsidRDefault="004E601F" w:rsidP="00F41C3C">
            <w:pPr>
              <w:widowControl w:val="0"/>
              <w:autoSpaceDE w:val="0"/>
              <w:autoSpaceDN w:val="0"/>
            </w:pPr>
            <w:r w:rsidRPr="004E601F">
              <w:t>18 vyučovacích hodin</w:t>
            </w:r>
          </w:p>
        </w:tc>
      </w:tr>
      <w:tr w:rsidR="00F41C3C" w:rsidRPr="007C0F3C" w14:paraId="4320FC8F" w14:textId="77777777" w:rsidTr="00DF4539">
        <w:tc>
          <w:tcPr>
            <w:tcW w:w="2813" w:type="dxa"/>
            <w:tcBorders>
              <w:bottom w:val="nil"/>
            </w:tcBorders>
            <w:tcMar>
              <w:top w:w="85" w:type="dxa"/>
              <w:left w:w="142" w:type="dxa"/>
              <w:bottom w:w="28" w:type="dxa"/>
              <w:right w:w="142" w:type="dxa"/>
            </w:tcMar>
          </w:tcPr>
          <w:p w14:paraId="2CE9D18B" w14:textId="794F11C0" w:rsidR="00F41C3C" w:rsidRPr="007C0F3C" w:rsidRDefault="00F41C3C" w:rsidP="00520552">
            <w:pPr>
              <w:widowControl w:val="0"/>
              <w:autoSpaceDE w:val="0"/>
              <w:autoSpaceDN w:val="0"/>
              <w:jc w:val="left"/>
              <w:rPr>
                <w:b/>
                <w:bCs/>
                <w:color w:val="5F5F5F"/>
              </w:rPr>
            </w:pPr>
            <w:r>
              <w:rPr>
                <w:b/>
                <w:bCs/>
                <w:color w:val="5F5F5F"/>
              </w:rPr>
              <w:t>Zaměření programu</w:t>
            </w:r>
          </w:p>
        </w:tc>
        <w:tc>
          <w:tcPr>
            <w:tcW w:w="6257" w:type="dxa"/>
            <w:tcBorders>
              <w:bottom w:val="nil"/>
            </w:tcBorders>
            <w:tcMar>
              <w:top w:w="85" w:type="dxa"/>
              <w:left w:w="142" w:type="dxa"/>
              <w:bottom w:w="28" w:type="dxa"/>
              <w:right w:w="142" w:type="dxa"/>
            </w:tcMar>
          </w:tcPr>
          <w:p w14:paraId="21187A85" w14:textId="4487C0E7" w:rsidR="00834819" w:rsidRPr="007C0F3C" w:rsidRDefault="004E601F" w:rsidP="00E1136B">
            <w:r w:rsidRPr="004E601F">
              <w:t>seznámení</w:t>
            </w:r>
            <w:r w:rsidR="00D846C1">
              <w:t xml:space="preserve"> s </w:t>
            </w:r>
            <w:r w:rsidRPr="004E601F">
              <w:t>prací</w:t>
            </w:r>
            <w:r w:rsidR="000522A6">
              <w:t xml:space="preserve"> v </w:t>
            </w:r>
            <w:r w:rsidRPr="004E601F">
              <w:t>laboratoři; přírodní vědy; podpora týmové práce</w:t>
            </w:r>
          </w:p>
        </w:tc>
      </w:tr>
      <w:tr w:rsidR="002702B9" w:rsidRPr="007C0F3C" w14:paraId="6D28DE54" w14:textId="77777777" w:rsidTr="002702B9">
        <w:tc>
          <w:tcPr>
            <w:tcW w:w="2813" w:type="dxa"/>
            <w:tcBorders>
              <w:bottom w:val="nil"/>
            </w:tcBorders>
            <w:shd w:val="clear" w:color="auto" w:fill="F2F2F2" w:themeFill="background1" w:themeFillShade="F2"/>
            <w:tcMar>
              <w:top w:w="85" w:type="dxa"/>
              <w:left w:w="142" w:type="dxa"/>
              <w:bottom w:w="28" w:type="dxa"/>
              <w:right w:w="142" w:type="dxa"/>
            </w:tcMar>
          </w:tcPr>
          <w:p w14:paraId="388CF61A" w14:textId="34C530C1" w:rsidR="002702B9" w:rsidRDefault="002702B9" w:rsidP="00520552">
            <w:pPr>
              <w:widowControl w:val="0"/>
              <w:autoSpaceDE w:val="0"/>
              <w:autoSpaceDN w:val="0"/>
              <w:jc w:val="left"/>
              <w:rPr>
                <w:b/>
                <w:bCs/>
                <w:color w:val="5F5F5F"/>
              </w:rPr>
            </w:pPr>
            <w:r w:rsidRPr="002702B9">
              <w:rPr>
                <w:b/>
                <w:bCs/>
                <w:color w:val="5F5F5F"/>
              </w:rPr>
              <w:t>Rozvíjené klíčové kompetence</w:t>
            </w:r>
          </w:p>
        </w:tc>
        <w:tc>
          <w:tcPr>
            <w:tcW w:w="6257" w:type="dxa"/>
            <w:tcBorders>
              <w:bottom w:val="nil"/>
            </w:tcBorders>
            <w:shd w:val="clear" w:color="auto" w:fill="F2F2F2" w:themeFill="background1" w:themeFillShade="F2"/>
            <w:tcMar>
              <w:top w:w="85" w:type="dxa"/>
              <w:left w:w="142" w:type="dxa"/>
              <w:bottom w:w="28" w:type="dxa"/>
              <w:right w:w="142" w:type="dxa"/>
            </w:tcMar>
          </w:tcPr>
          <w:p w14:paraId="12CA1233" w14:textId="0B6B5612" w:rsidR="002702B9" w:rsidRPr="004E601F" w:rsidRDefault="002702B9" w:rsidP="00E1136B">
            <w:r>
              <w:t>komunikace</w:t>
            </w:r>
            <w:r w:rsidR="000522A6">
              <w:t xml:space="preserve"> v </w:t>
            </w:r>
            <w:r>
              <w:t>mateřském jazyce, matematická schopnost</w:t>
            </w:r>
            <w:r w:rsidR="000522A6">
              <w:t xml:space="preserve"> a </w:t>
            </w:r>
            <w:r>
              <w:t>základní schopnosti</w:t>
            </w:r>
            <w:r w:rsidR="000522A6">
              <w:t xml:space="preserve"> v </w:t>
            </w:r>
            <w:r>
              <w:t>oblasti vědy</w:t>
            </w:r>
            <w:r w:rsidR="000522A6">
              <w:t xml:space="preserve"> a </w:t>
            </w:r>
            <w:r>
              <w:t>technologií, smysl</w:t>
            </w:r>
            <w:r w:rsidR="000522A6">
              <w:t xml:space="preserve"> pro </w:t>
            </w:r>
            <w:r>
              <w:t>iniciativu</w:t>
            </w:r>
            <w:r w:rsidR="000522A6">
              <w:t xml:space="preserve"> a </w:t>
            </w:r>
            <w:r>
              <w:t>podnikavost</w:t>
            </w:r>
          </w:p>
        </w:tc>
      </w:tr>
      <w:tr w:rsidR="002702B9" w:rsidRPr="007C0F3C" w14:paraId="19277BE0" w14:textId="77777777" w:rsidTr="00DF4539">
        <w:tc>
          <w:tcPr>
            <w:tcW w:w="2813" w:type="dxa"/>
            <w:tcBorders>
              <w:bottom w:val="nil"/>
            </w:tcBorders>
            <w:tcMar>
              <w:top w:w="85" w:type="dxa"/>
              <w:left w:w="142" w:type="dxa"/>
              <w:bottom w:w="28" w:type="dxa"/>
              <w:right w:w="142" w:type="dxa"/>
            </w:tcMar>
          </w:tcPr>
          <w:p w14:paraId="6B32EC12" w14:textId="2ED961DD" w:rsidR="002702B9" w:rsidRDefault="002702B9" w:rsidP="00520552">
            <w:pPr>
              <w:widowControl w:val="0"/>
              <w:autoSpaceDE w:val="0"/>
              <w:autoSpaceDN w:val="0"/>
              <w:jc w:val="left"/>
              <w:rPr>
                <w:b/>
                <w:bCs/>
                <w:color w:val="5F5F5F"/>
              </w:rPr>
            </w:pPr>
            <w:r>
              <w:rPr>
                <w:b/>
                <w:bCs/>
                <w:color w:val="5F5F5F"/>
              </w:rPr>
              <w:t>Tematická oblast</w:t>
            </w:r>
          </w:p>
        </w:tc>
        <w:tc>
          <w:tcPr>
            <w:tcW w:w="6257" w:type="dxa"/>
            <w:tcBorders>
              <w:bottom w:val="nil"/>
            </w:tcBorders>
            <w:tcMar>
              <w:top w:w="85" w:type="dxa"/>
              <w:left w:w="142" w:type="dxa"/>
              <w:bottom w:w="28" w:type="dxa"/>
              <w:right w:w="142" w:type="dxa"/>
            </w:tcMar>
          </w:tcPr>
          <w:p w14:paraId="1B975F15" w14:textId="4C067A91" w:rsidR="002702B9" w:rsidRPr="004E601F" w:rsidRDefault="002702B9" w:rsidP="00E1136B">
            <w:r w:rsidRPr="002702B9">
              <w:t>Spolupráce škol, školských zařízení</w:t>
            </w:r>
            <w:r w:rsidR="000522A6">
              <w:t xml:space="preserve"> a </w:t>
            </w:r>
            <w:r w:rsidRPr="002702B9">
              <w:t>ostatních organizací</w:t>
            </w:r>
            <w:r w:rsidR="000522A6">
              <w:t xml:space="preserve"> a </w:t>
            </w:r>
            <w:r w:rsidRPr="002702B9">
              <w:t>institucí jako center vzdělanosti</w:t>
            </w:r>
            <w:r w:rsidR="000522A6">
              <w:t xml:space="preserve"> a </w:t>
            </w:r>
            <w:r w:rsidRPr="002702B9">
              <w:t>kulturně-společenského zázemí</w:t>
            </w:r>
            <w:r w:rsidR="000522A6">
              <w:t xml:space="preserve"> v </w:t>
            </w:r>
            <w:r w:rsidRPr="002702B9">
              <w:t>obci, spolupráce škol</w:t>
            </w:r>
            <w:r w:rsidR="000522A6">
              <w:t xml:space="preserve"> a </w:t>
            </w:r>
            <w:r w:rsidRPr="002702B9">
              <w:t>školských zařízení</w:t>
            </w:r>
            <w:r w:rsidR="00D846C1">
              <w:t xml:space="preserve"> s </w:t>
            </w:r>
            <w:r w:rsidRPr="002702B9">
              <w:t>knihovnami, muzei</w:t>
            </w:r>
            <w:r w:rsidR="000522A6">
              <w:t xml:space="preserve"> a </w:t>
            </w:r>
            <w:r w:rsidRPr="002702B9">
              <w:t>dalšími organizacemi</w:t>
            </w:r>
            <w:r w:rsidR="000522A6">
              <w:t xml:space="preserve"> a </w:t>
            </w:r>
            <w:r w:rsidRPr="002702B9">
              <w:t>institucemi, vytváření atraktivní nabídky akcí</w:t>
            </w:r>
            <w:r w:rsidR="000522A6">
              <w:t xml:space="preserve"> a </w:t>
            </w:r>
            <w:r w:rsidRPr="002702B9">
              <w:t>programů zacílených</w:t>
            </w:r>
            <w:r w:rsidR="000522A6">
              <w:t xml:space="preserve"> na </w:t>
            </w:r>
            <w:r w:rsidRPr="002702B9">
              <w:t>děti</w:t>
            </w:r>
            <w:r w:rsidR="000522A6">
              <w:t xml:space="preserve"> a </w:t>
            </w:r>
            <w:r w:rsidRPr="002702B9">
              <w:t>mládež kulturními</w:t>
            </w:r>
            <w:r w:rsidR="000522A6">
              <w:t xml:space="preserve"> a </w:t>
            </w:r>
            <w:r w:rsidRPr="002702B9">
              <w:t>paměťovými institucemi</w:t>
            </w:r>
            <w:r w:rsidR="000522A6">
              <w:t xml:space="preserve"> na </w:t>
            </w:r>
            <w:r w:rsidRPr="002702B9">
              <w:t>venkově</w:t>
            </w:r>
            <w:r w:rsidR="000522A6">
              <w:t xml:space="preserve"> a v </w:t>
            </w:r>
            <w:r w:rsidRPr="002702B9">
              <w:t>menších obcích, využívání potencionálu sítě knihoven</w:t>
            </w:r>
            <w:r w:rsidR="000522A6">
              <w:t xml:space="preserve"> a </w:t>
            </w:r>
            <w:r w:rsidRPr="002702B9">
              <w:t>případně</w:t>
            </w:r>
            <w:r w:rsidR="000522A6">
              <w:t xml:space="preserve"> i </w:t>
            </w:r>
            <w:r w:rsidRPr="002702B9">
              <w:t>jiných kulturních institucí jako přirozených komunitních center</w:t>
            </w:r>
            <w:r w:rsidR="000522A6">
              <w:t xml:space="preserve"> v </w:t>
            </w:r>
            <w:r w:rsidRPr="002702B9">
              <w:t>obcích.</w:t>
            </w:r>
          </w:p>
        </w:tc>
      </w:tr>
      <w:tr w:rsidR="00F41C3C" w:rsidRPr="007C0F3C" w14:paraId="5A7A3E4A" w14:textId="77777777" w:rsidTr="00DF4539">
        <w:tc>
          <w:tcPr>
            <w:tcW w:w="2813" w:type="dxa"/>
            <w:tcBorders>
              <w:bottom w:val="nil"/>
            </w:tcBorders>
            <w:shd w:val="clear" w:color="auto" w:fill="F3F3F3"/>
            <w:tcMar>
              <w:top w:w="85" w:type="dxa"/>
              <w:left w:w="142" w:type="dxa"/>
              <w:bottom w:w="28" w:type="dxa"/>
              <w:right w:w="142" w:type="dxa"/>
            </w:tcMar>
          </w:tcPr>
          <w:p w14:paraId="6385D549" w14:textId="22900EB5" w:rsidR="00BA7D00" w:rsidRPr="007C0F3C" w:rsidRDefault="0051564C" w:rsidP="003D2070">
            <w:pPr>
              <w:widowControl w:val="0"/>
              <w:autoSpaceDE w:val="0"/>
              <w:autoSpaceDN w:val="0"/>
              <w:spacing w:line="360" w:lineRule="auto"/>
              <w:rPr>
                <w:b/>
                <w:bCs/>
                <w:color w:val="5F5F5F"/>
              </w:rPr>
            </w:pPr>
            <w:r>
              <w:rPr>
                <w:b/>
                <w:bCs/>
                <w:color w:val="5F5F5F"/>
              </w:rPr>
              <w:lastRenderedPageBreak/>
              <w:t>Tvůrci programu</w:t>
            </w:r>
          </w:p>
        </w:tc>
        <w:tc>
          <w:tcPr>
            <w:tcW w:w="6257" w:type="dxa"/>
            <w:tcBorders>
              <w:bottom w:val="nil"/>
            </w:tcBorders>
            <w:shd w:val="clear" w:color="auto" w:fill="F3F3F3"/>
            <w:tcMar>
              <w:top w:w="85" w:type="dxa"/>
              <w:left w:w="142" w:type="dxa"/>
              <w:bottom w:w="28" w:type="dxa"/>
              <w:right w:w="142" w:type="dxa"/>
            </w:tcMar>
          </w:tcPr>
          <w:p w14:paraId="20543B78" w14:textId="5095093F" w:rsidR="0051564C" w:rsidRPr="007C0F3C" w:rsidRDefault="004E601F" w:rsidP="00A355EC">
            <w:pPr>
              <w:widowControl w:val="0"/>
              <w:autoSpaceDE w:val="0"/>
              <w:autoSpaceDN w:val="0"/>
            </w:pPr>
            <w:r w:rsidRPr="004E601F">
              <w:t>Jozef Prieboj, Julie Tomaňová, Marie Pokorná, Leona Pešková, Eliška Nečasová</w:t>
            </w:r>
          </w:p>
        </w:tc>
      </w:tr>
      <w:tr w:rsidR="003D2070" w:rsidRPr="007C0F3C" w14:paraId="5E216195" w14:textId="77777777" w:rsidTr="00DF4539">
        <w:tc>
          <w:tcPr>
            <w:tcW w:w="2813" w:type="dxa"/>
            <w:tcBorders>
              <w:bottom w:val="nil"/>
            </w:tcBorders>
            <w:tcMar>
              <w:top w:w="85" w:type="dxa"/>
              <w:left w:w="142" w:type="dxa"/>
              <w:bottom w:w="28" w:type="dxa"/>
              <w:right w:w="142" w:type="dxa"/>
            </w:tcMar>
          </w:tcPr>
          <w:p w14:paraId="0556378D" w14:textId="717EC980" w:rsidR="003D2070" w:rsidRDefault="003D2070" w:rsidP="00520552">
            <w:pPr>
              <w:widowControl w:val="0"/>
              <w:autoSpaceDE w:val="0"/>
              <w:autoSpaceDN w:val="0"/>
              <w:jc w:val="left"/>
              <w:rPr>
                <w:b/>
                <w:bCs/>
                <w:color w:val="5F5F5F"/>
              </w:rPr>
            </w:pPr>
            <w:r>
              <w:rPr>
                <w:b/>
                <w:bCs/>
                <w:color w:val="5F5F5F"/>
              </w:rPr>
              <w:t>Odborný garant programu</w:t>
            </w:r>
          </w:p>
        </w:tc>
        <w:tc>
          <w:tcPr>
            <w:tcW w:w="6257" w:type="dxa"/>
            <w:tcBorders>
              <w:bottom w:val="nil"/>
            </w:tcBorders>
            <w:tcMar>
              <w:top w:w="85" w:type="dxa"/>
              <w:left w:w="142" w:type="dxa"/>
              <w:bottom w:w="28" w:type="dxa"/>
              <w:right w:w="142" w:type="dxa"/>
            </w:tcMar>
          </w:tcPr>
          <w:p w14:paraId="579DDC83" w14:textId="07A58B97" w:rsidR="003D2070" w:rsidRPr="007C0F3C" w:rsidRDefault="004E601F" w:rsidP="00A355EC">
            <w:pPr>
              <w:widowControl w:val="0"/>
              <w:autoSpaceDE w:val="0"/>
              <w:autoSpaceDN w:val="0"/>
            </w:pPr>
            <w:r>
              <w:t>Mgr. Sven Dražan</w:t>
            </w:r>
            <w:r w:rsidRPr="004E601F">
              <w:t xml:space="preserve"> </w:t>
            </w:r>
            <w:r>
              <w:t>&lt;</w:t>
            </w:r>
            <w:r w:rsidRPr="004E601F">
              <w:t>sven.drazan@vida.cz</w:t>
            </w:r>
            <w:r>
              <w:t>&gt;</w:t>
            </w:r>
          </w:p>
        </w:tc>
      </w:tr>
      <w:tr w:rsidR="00F41C3C" w:rsidRPr="007C0F3C" w14:paraId="3D89DA10" w14:textId="77777777" w:rsidTr="00DF4539">
        <w:tc>
          <w:tcPr>
            <w:tcW w:w="2813" w:type="dxa"/>
            <w:tcBorders>
              <w:bottom w:val="nil"/>
            </w:tcBorders>
            <w:shd w:val="clear" w:color="auto" w:fill="F2F2F2" w:themeFill="background1" w:themeFillShade="F2"/>
            <w:tcMar>
              <w:top w:w="85" w:type="dxa"/>
              <w:left w:w="142" w:type="dxa"/>
              <w:bottom w:w="28"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shd w:val="clear" w:color="auto" w:fill="F2F2F2" w:themeFill="background1" w:themeFillShade="F2"/>
            <w:tcMar>
              <w:top w:w="85" w:type="dxa"/>
              <w:left w:w="142" w:type="dxa"/>
              <w:bottom w:w="28" w:type="dxa"/>
              <w:right w:w="142" w:type="dxa"/>
            </w:tcMar>
          </w:tcPr>
          <w:p w14:paraId="2D129925" w14:textId="5A5E9CFF" w:rsidR="00F41C3C" w:rsidRPr="007C0F3C" w:rsidRDefault="00F41C3C" w:rsidP="00A355EC">
            <w:pPr>
              <w:widowControl w:val="0"/>
              <w:autoSpaceDE w:val="0"/>
              <w:autoSpaceDN w:val="0"/>
            </w:pPr>
          </w:p>
        </w:tc>
      </w:tr>
      <w:tr w:rsidR="00F41C3C" w:rsidRPr="007C0F3C" w14:paraId="7490A7E4" w14:textId="77777777" w:rsidTr="00DF4539">
        <w:tc>
          <w:tcPr>
            <w:tcW w:w="2813" w:type="dxa"/>
            <w:shd w:val="clear" w:color="auto" w:fill="FFFFFF" w:themeFill="background1"/>
            <w:tcMar>
              <w:top w:w="85" w:type="dxa"/>
              <w:left w:w="142" w:type="dxa"/>
              <w:bottom w:w="28" w:type="dxa"/>
              <w:right w:w="142" w:type="dxa"/>
            </w:tcMar>
          </w:tcPr>
          <w:p w14:paraId="6C7F6570" w14:textId="41321DE2" w:rsidR="00F41C3C" w:rsidRPr="007C0F3C" w:rsidRDefault="000931A7" w:rsidP="00DE1ACA">
            <w:pPr>
              <w:widowControl w:val="0"/>
              <w:autoSpaceDE w:val="0"/>
              <w:autoSpaceDN w:val="0"/>
              <w:rPr>
                <w:b/>
                <w:bCs/>
                <w:color w:val="5F5F5F"/>
              </w:rPr>
            </w:pPr>
            <w:r>
              <w:rPr>
                <w:b/>
                <w:bCs/>
                <w:color w:val="5F5F5F"/>
              </w:rPr>
              <w:t>P</w:t>
            </w:r>
            <w:r w:rsidR="00DE1ACA">
              <w:rPr>
                <w:b/>
                <w:bCs/>
                <w:color w:val="5F5F5F"/>
              </w:rPr>
              <w:t>rogram</w:t>
            </w:r>
            <w:r w:rsidR="000522A6">
              <w:rPr>
                <w:b/>
                <w:bCs/>
                <w:color w:val="5F5F5F"/>
              </w:rPr>
              <w:t xml:space="preserve"> pro </w:t>
            </w:r>
            <w:r w:rsidR="00DE1ACA">
              <w:rPr>
                <w:b/>
                <w:bCs/>
                <w:color w:val="5F5F5F"/>
              </w:rPr>
              <w:t>žáky</w:t>
            </w:r>
            <w:r w:rsidR="000522A6">
              <w:rPr>
                <w:b/>
                <w:bCs/>
                <w:color w:val="5F5F5F"/>
              </w:rPr>
              <w:t xml:space="preserve"> se </w:t>
            </w:r>
            <w:r w:rsidR="00DE1ACA">
              <w:rPr>
                <w:b/>
                <w:bCs/>
                <w:color w:val="5F5F5F"/>
              </w:rPr>
              <w:t>SVP</w:t>
            </w:r>
          </w:p>
        </w:tc>
        <w:tc>
          <w:tcPr>
            <w:tcW w:w="6257" w:type="dxa"/>
            <w:shd w:val="clear" w:color="auto" w:fill="FFFFFF" w:themeFill="background1"/>
            <w:tcMar>
              <w:top w:w="85" w:type="dxa"/>
              <w:left w:w="142" w:type="dxa"/>
              <w:bottom w:w="28" w:type="dxa"/>
              <w:right w:w="142" w:type="dxa"/>
            </w:tcMar>
          </w:tcPr>
          <w:p w14:paraId="6E635A6B" w14:textId="6D79DC02" w:rsidR="00F41C3C" w:rsidRPr="007C0F3C" w:rsidRDefault="003C1782" w:rsidP="00A355EC">
            <w:pPr>
              <w:widowControl w:val="0"/>
              <w:autoSpaceDE w:val="0"/>
              <w:autoSpaceDN w:val="0"/>
              <w:rPr>
                <w:bCs/>
              </w:rPr>
            </w:pPr>
            <w:r>
              <w:rPr>
                <w:bCs/>
              </w:rPr>
              <w:t>NE</w:t>
            </w:r>
          </w:p>
        </w:tc>
      </w:tr>
    </w:tbl>
    <w:p w14:paraId="58D9F633" w14:textId="77777777" w:rsidR="006E2AC2" w:rsidRDefault="006E2AC2" w:rsidP="002C0243"/>
    <w:p w14:paraId="6B8844A3" w14:textId="3CC6D5A0" w:rsidR="00B667D1" w:rsidRDefault="00B667D1" w:rsidP="00CB6D89">
      <w:pPr>
        <w:pStyle w:val="Nadpis2"/>
        <w:spacing w:line="276" w:lineRule="auto"/>
        <w:rPr>
          <w:rFonts w:cs="Arial"/>
        </w:rPr>
      </w:pPr>
      <w:bookmarkStart w:id="2" w:name="_Toc77550269"/>
      <w:r w:rsidRPr="00520C0A">
        <w:rPr>
          <w:rFonts w:cs="Arial"/>
        </w:rPr>
        <w:t>1.2</w:t>
      </w:r>
      <w:r w:rsidR="0051564C">
        <w:rPr>
          <w:rFonts w:cs="Arial"/>
        </w:rPr>
        <w:t xml:space="preserve"> Anotace </w:t>
      </w:r>
      <w:r w:rsidR="00DE1ACA">
        <w:rPr>
          <w:rFonts w:cs="Arial"/>
        </w:rPr>
        <w:t>programu</w:t>
      </w:r>
      <w:bookmarkEnd w:id="2"/>
    </w:p>
    <w:p w14:paraId="4D59FCF9" w14:textId="16717768" w:rsidR="00F2110A" w:rsidRDefault="008D47D2" w:rsidP="003504C0">
      <w:r w:rsidRPr="008D47D2">
        <w:t>Noc</w:t>
      </w:r>
      <w:r w:rsidR="000522A6">
        <w:t xml:space="preserve"> v </w:t>
      </w:r>
      <w:r w:rsidRPr="008D47D2">
        <w:t>království FyCheBi je dvoudenní návštěva science centra</w:t>
      </w:r>
      <w:r w:rsidR="00D846C1">
        <w:t xml:space="preserve"> s </w:t>
      </w:r>
      <w:r w:rsidRPr="008D47D2">
        <w:t>přespáním plná motivačních her, pokusů</w:t>
      </w:r>
      <w:r w:rsidR="000522A6">
        <w:t xml:space="preserve"> a </w:t>
      </w:r>
      <w:r w:rsidRPr="008D47D2">
        <w:t>aktivit</w:t>
      </w:r>
      <w:r w:rsidR="000522A6">
        <w:t xml:space="preserve"> z </w:t>
      </w:r>
      <w:r w:rsidRPr="008D47D2">
        <w:t>oblasti fyziky, chemie</w:t>
      </w:r>
      <w:r w:rsidR="000522A6">
        <w:t xml:space="preserve"> a </w:t>
      </w:r>
      <w:r w:rsidRPr="008D47D2">
        <w:t>biologie propojená příběhovým rámcem.</w:t>
      </w:r>
    </w:p>
    <w:p w14:paraId="3DCEF221" w14:textId="77777777" w:rsidR="002C0243" w:rsidRDefault="002C0243" w:rsidP="002C0243"/>
    <w:p w14:paraId="0C63F0D5" w14:textId="48674BAC" w:rsidR="00DE1ACA" w:rsidRDefault="00DE1ACA" w:rsidP="00DE1ACA">
      <w:pPr>
        <w:pStyle w:val="Nadpis2"/>
      </w:pPr>
      <w:bookmarkStart w:id="3" w:name="_Toc77550270"/>
      <w:r>
        <w:t>1.3 Cíl programu</w:t>
      </w:r>
      <w:bookmarkEnd w:id="3"/>
    </w:p>
    <w:p w14:paraId="5CDE22FA" w14:textId="3CA23465" w:rsidR="00903BCE" w:rsidRDefault="00903BCE" w:rsidP="00004EF8">
      <w:pPr>
        <w:pStyle w:val="Odstavecseseznamem"/>
        <w:numPr>
          <w:ilvl w:val="0"/>
          <w:numId w:val="1"/>
        </w:numPr>
      </w:pPr>
      <w:r>
        <w:t>Žáci</w:t>
      </w:r>
      <w:r w:rsidR="000522A6">
        <w:t xml:space="preserve"> se </w:t>
      </w:r>
      <w:r>
        <w:t>nadchnou</w:t>
      </w:r>
      <w:r w:rsidR="000522A6">
        <w:t xml:space="preserve"> pro </w:t>
      </w:r>
      <w:r>
        <w:t>biologii, chemii</w:t>
      </w:r>
      <w:r w:rsidR="000522A6">
        <w:t xml:space="preserve"> či </w:t>
      </w:r>
      <w:r>
        <w:t>fyziku</w:t>
      </w:r>
      <w:r w:rsidR="000522A6">
        <w:t xml:space="preserve"> a </w:t>
      </w:r>
      <w:r>
        <w:t>objevování světa kolem.</w:t>
      </w:r>
    </w:p>
    <w:p w14:paraId="50F0CAA7" w14:textId="54AEA371" w:rsidR="00903BCE" w:rsidRDefault="00903BCE" w:rsidP="00004EF8">
      <w:pPr>
        <w:pStyle w:val="Odstavecseseznamem"/>
        <w:numPr>
          <w:ilvl w:val="0"/>
          <w:numId w:val="1"/>
        </w:numPr>
      </w:pPr>
      <w:r>
        <w:t>Žáci si vyzkouší</w:t>
      </w:r>
      <w:r w:rsidR="000522A6">
        <w:t xml:space="preserve"> a </w:t>
      </w:r>
      <w:r>
        <w:t>pochopí, co je to pokus</w:t>
      </w:r>
      <w:r w:rsidR="000522A6">
        <w:t xml:space="preserve"> a </w:t>
      </w:r>
      <w:r>
        <w:t>seznámí</w:t>
      </w:r>
      <w:r w:rsidR="000522A6">
        <w:t xml:space="preserve"> se</w:t>
      </w:r>
      <w:r w:rsidR="00D846C1">
        <w:t xml:space="preserve"> s </w:t>
      </w:r>
      <w:r>
        <w:t>prací</w:t>
      </w:r>
      <w:r w:rsidR="000522A6">
        <w:t xml:space="preserve"> v </w:t>
      </w:r>
      <w:r>
        <w:t>laboratoři.</w:t>
      </w:r>
    </w:p>
    <w:p w14:paraId="104AB6D3" w14:textId="409B4FD8" w:rsidR="00F2110A" w:rsidRDefault="00903BCE" w:rsidP="00004EF8">
      <w:pPr>
        <w:pStyle w:val="Odstavecseseznamem"/>
        <w:numPr>
          <w:ilvl w:val="0"/>
          <w:numId w:val="1"/>
        </w:numPr>
      </w:pPr>
      <w:r>
        <w:t>Žáci si pojmenují klíčové vlastnosti vědeckého bádání.</w:t>
      </w:r>
    </w:p>
    <w:p w14:paraId="19D5C3E4" w14:textId="42DEC730" w:rsidR="00DE4975" w:rsidRDefault="00DE4975" w:rsidP="002C0243"/>
    <w:p w14:paraId="173B7B2E" w14:textId="534434B8" w:rsidR="00D14E94" w:rsidRDefault="00D14E94" w:rsidP="00DE1ACA">
      <w:pPr>
        <w:pStyle w:val="Nadpis2"/>
      </w:pPr>
      <w:bookmarkStart w:id="4" w:name="_Toc77550271"/>
      <w:r>
        <w:t>1.4</w:t>
      </w:r>
      <w:r w:rsidR="00DE1ACA">
        <w:t xml:space="preserve"> </w:t>
      </w:r>
      <w:r>
        <w:t>Klíčové kompetence</w:t>
      </w:r>
      <w:r w:rsidR="000522A6">
        <w:t xml:space="preserve"> a </w:t>
      </w:r>
      <w:r>
        <w:t>konkrétní způsob jejich rozvoje</w:t>
      </w:r>
      <w:r w:rsidR="000522A6">
        <w:t xml:space="preserve"> v </w:t>
      </w:r>
      <w:r>
        <w:t>programu</w:t>
      </w:r>
      <w:bookmarkEnd w:id="4"/>
    </w:p>
    <w:tbl>
      <w:tblPr>
        <w:tblStyle w:val="Tabulkasmkou4zvraznn1"/>
        <w:tblW w:w="0" w:type="auto"/>
        <w:tblLook w:val="04A0" w:firstRow="1" w:lastRow="0" w:firstColumn="1" w:lastColumn="0" w:noHBand="0" w:noVBand="1"/>
      </w:tblPr>
      <w:tblGrid>
        <w:gridCol w:w="2547"/>
        <w:gridCol w:w="2551"/>
        <w:gridCol w:w="3962"/>
      </w:tblGrid>
      <w:tr w:rsidR="00B25C4B" w14:paraId="65D0567B" w14:textId="77777777" w:rsidTr="0007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393F74" w14:textId="0C73347E" w:rsidR="00B25C4B" w:rsidRDefault="00B25C4B" w:rsidP="00474EB5">
            <w:r>
              <w:t>Klíčová kompetence</w:t>
            </w:r>
          </w:p>
        </w:tc>
        <w:tc>
          <w:tcPr>
            <w:tcW w:w="2551" w:type="dxa"/>
          </w:tcPr>
          <w:p w14:paraId="70442785" w14:textId="43974CE4" w:rsidR="00B25C4B" w:rsidRDefault="00B25C4B" w:rsidP="00474EB5">
            <w:pPr>
              <w:cnfStyle w:val="100000000000" w:firstRow="1" w:lastRow="0" w:firstColumn="0" w:lastColumn="0" w:oddVBand="0" w:evenVBand="0" w:oddHBand="0" w:evenHBand="0" w:firstRowFirstColumn="0" w:firstRowLastColumn="0" w:lastRowFirstColumn="0" w:lastRowLastColumn="0"/>
            </w:pPr>
            <w:r>
              <w:t>Aktivita rozvíjející KK</w:t>
            </w:r>
          </w:p>
        </w:tc>
        <w:tc>
          <w:tcPr>
            <w:tcW w:w="3962" w:type="dxa"/>
          </w:tcPr>
          <w:p w14:paraId="01AD061E" w14:textId="4E2321D0" w:rsidR="00B25C4B" w:rsidRDefault="00B25C4B" w:rsidP="00474EB5">
            <w:pPr>
              <w:cnfStyle w:val="100000000000" w:firstRow="1" w:lastRow="0" w:firstColumn="0" w:lastColumn="0" w:oddVBand="0" w:evenVBand="0" w:oddHBand="0" w:evenHBand="0" w:firstRowFirstColumn="0" w:firstRowLastColumn="0" w:lastRowFirstColumn="0" w:lastRowLastColumn="0"/>
            </w:pPr>
            <w:r>
              <w:t>Způsob rozvíjení KK</w:t>
            </w:r>
          </w:p>
        </w:tc>
      </w:tr>
      <w:tr w:rsidR="00DA795F" w14:paraId="25BB8CCD"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0492A5A0" w14:textId="038F300E" w:rsidR="00DA795F" w:rsidRDefault="00DA795F" w:rsidP="00DA795F">
            <w:pPr>
              <w:jc w:val="left"/>
            </w:pPr>
            <w:r w:rsidRPr="00380971">
              <w:t>komunikace</w:t>
            </w:r>
            <w:r w:rsidR="000522A6">
              <w:t xml:space="preserve"> v </w:t>
            </w:r>
            <w:r w:rsidRPr="00380971">
              <w:t>mateřském jazyce</w:t>
            </w:r>
          </w:p>
        </w:tc>
        <w:tc>
          <w:tcPr>
            <w:tcW w:w="2551" w:type="dxa"/>
          </w:tcPr>
          <w:p w14:paraId="3A6F2804" w14:textId="12B617FA" w:rsidR="00DA795F" w:rsidRPr="00F34561" w:rsidRDefault="00080306" w:rsidP="00F34561">
            <w:pPr>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Argumentační aktivita</w:t>
            </w:r>
          </w:p>
        </w:tc>
        <w:tc>
          <w:tcPr>
            <w:tcW w:w="3962" w:type="dxa"/>
          </w:tcPr>
          <w:p w14:paraId="5DC33B01" w14:textId="077839A9" w:rsidR="00DA795F" w:rsidRDefault="00DA795F" w:rsidP="00B25C4B">
            <w:pPr>
              <w:cnfStyle w:val="000000100000" w:firstRow="0" w:lastRow="0" w:firstColumn="0" w:lastColumn="0" w:oddVBand="0" w:evenVBand="0" w:oddHBand="1" w:evenHBand="0" w:firstRowFirstColumn="0" w:firstRowLastColumn="0" w:lastRowFirstColumn="0" w:lastRowLastColumn="0"/>
            </w:pPr>
            <w:r w:rsidRPr="00E903E8">
              <w:t>Skupinová prezentace vlastního návrhu, moderování diskuze, argumentování</w:t>
            </w:r>
            <w:r w:rsidR="000522A6">
              <w:t xml:space="preserve"> pro a </w:t>
            </w:r>
            <w:r w:rsidRPr="00E903E8">
              <w:t>proti.</w:t>
            </w:r>
          </w:p>
        </w:tc>
      </w:tr>
      <w:tr w:rsidR="00F21C2D" w14:paraId="72C452FA"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27155C7B" w14:textId="77777777" w:rsidR="00F21C2D" w:rsidRDefault="00F21C2D" w:rsidP="00F21C2D"/>
        </w:tc>
        <w:tc>
          <w:tcPr>
            <w:tcW w:w="2551" w:type="dxa"/>
          </w:tcPr>
          <w:p w14:paraId="6497F5CB" w14:textId="390494D3" w:rsidR="00F21C2D" w:rsidRPr="00F34561" w:rsidRDefault="00F21C2D" w:rsidP="00F34561">
            <w:pPr>
              <w:jc w:val="left"/>
              <w:cnfStyle w:val="000000000000" w:firstRow="0" w:lastRow="0" w:firstColumn="0" w:lastColumn="0" w:oddVBand="0" w:evenVBand="0" w:oddHBand="0" w:evenHBand="0" w:firstRowFirstColumn="0" w:firstRowLastColumn="0" w:lastRowFirstColumn="0" w:lastRowLastColumn="0"/>
            </w:pPr>
            <w:r w:rsidRPr="001917DA">
              <w:rPr>
                <w:rStyle w:val="Hypertextovodkaz"/>
                <w:u w:val="none"/>
              </w:rPr>
              <w:t>Pohybová hra</w:t>
            </w:r>
          </w:p>
        </w:tc>
        <w:tc>
          <w:tcPr>
            <w:tcW w:w="3962" w:type="dxa"/>
          </w:tcPr>
          <w:p w14:paraId="3052C7B6" w14:textId="10E0F37B" w:rsidR="00F21C2D" w:rsidRDefault="00F21C2D" w:rsidP="00F21C2D">
            <w:pPr>
              <w:cnfStyle w:val="000000000000" w:firstRow="0" w:lastRow="0" w:firstColumn="0" w:lastColumn="0" w:oddVBand="0" w:evenVBand="0" w:oddHBand="0" w:evenHBand="0" w:firstRowFirstColumn="0" w:firstRowLastColumn="0" w:lastRowFirstColumn="0" w:lastRowLastColumn="0"/>
            </w:pPr>
            <w:r w:rsidRPr="00E903E8">
              <w:t>Nutnost vzájemné koordinace mezi členy týmů</w:t>
            </w:r>
            <w:r w:rsidR="000522A6">
              <w:t xml:space="preserve"> i </w:t>
            </w:r>
            <w:r w:rsidRPr="00E903E8">
              <w:t>mezi samotnými týmy</w:t>
            </w:r>
            <w:r w:rsidR="00D846C1">
              <w:t xml:space="preserve"> při </w:t>
            </w:r>
            <w:r w:rsidRPr="00E903E8">
              <w:t>časovém tlaku.</w:t>
            </w:r>
          </w:p>
        </w:tc>
      </w:tr>
      <w:tr w:rsidR="009A2094" w14:paraId="3E5AB14B"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70B0340F" w14:textId="77777777" w:rsidR="009A2094" w:rsidRDefault="009A2094" w:rsidP="009A2094"/>
        </w:tc>
        <w:tc>
          <w:tcPr>
            <w:tcW w:w="2551" w:type="dxa"/>
          </w:tcPr>
          <w:p w14:paraId="32CA0B60" w14:textId="23026155" w:rsidR="009A2094" w:rsidRPr="00F34561" w:rsidRDefault="009A2094" w:rsidP="00F34561">
            <w:pPr>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Přednáška vědce</w:t>
            </w:r>
          </w:p>
        </w:tc>
        <w:tc>
          <w:tcPr>
            <w:tcW w:w="3962" w:type="dxa"/>
          </w:tcPr>
          <w:p w14:paraId="0C233952" w14:textId="63F99BDC" w:rsidR="009A2094" w:rsidRDefault="009A2094" w:rsidP="009A2094">
            <w:pPr>
              <w:cnfStyle w:val="000000100000" w:firstRow="0" w:lastRow="0" w:firstColumn="0" w:lastColumn="0" w:oddVBand="0" w:evenVBand="0" w:oddHBand="1" w:evenHBand="0" w:firstRowFirstColumn="0" w:firstRowLastColumn="0" w:lastRowFirstColumn="0" w:lastRowLastColumn="0"/>
            </w:pPr>
            <w:r w:rsidRPr="00E903E8">
              <w:t>Aktivní naslouchání odborného výkladu, zapojení</w:t>
            </w:r>
            <w:r w:rsidR="000522A6">
              <w:t xml:space="preserve"> se do </w:t>
            </w:r>
            <w:r w:rsidRPr="00E903E8">
              <w:t>diskuze.</w:t>
            </w:r>
          </w:p>
        </w:tc>
      </w:tr>
      <w:tr w:rsidR="00C86AF2" w14:paraId="7A6E447D"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38504E0F" w14:textId="77777777" w:rsidR="00C86AF2" w:rsidRDefault="00C86AF2" w:rsidP="00C86AF2"/>
        </w:tc>
        <w:tc>
          <w:tcPr>
            <w:tcW w:w="2551" w:type="dxa"/>
          </w:tcPr>
          <w:p w14:paraId="2D300212" w14:textId="5836C4EF" w:rsidR="00C86AF2" w:rsidRPr="00F34561" w:rsidRDefault="00C86AF2" w:rsidP="00F34561">
            <w:pPr>
              <w:jc w:val="left"/>
              <w:cnfStyle w:val="000000000000" w:firstRow="0" w:lastRow="0" w:firstColumn="0" w:lastColumn="0" w:oddVBand="0" w:evenVBand="0" w:oddHBand="0" w:evenHBand="0" w:firstRowFirstColumn="0" w:firstRowLastColumn="0" w:lastRowFirstColumn="0" w:lastRowLastColumn="0"/>
            </w:pPr>
            <w:r w:rsidRPr="001917DA">
              <w:rPr>
                <w:rStyle w:val="Hypertextovodkaz"/>
                <w:u w:val="none"/>
              </w:rPr>
              <w:t>Příběhový úvod programu</w:t>
            </w:r>
          </w:p>
        </w:tc>
        <w:tc>
          <w:tcPr>
            <w:tcW w:w="3962" w:type="dxa"/>
          </w:tcPr>
          <w:p w14:paraId="5C63C44A" w14:textId="682E6A9F" w:rsidR="00C86AF2" w:rsidRDefault="00C86AF2" w:rsidP="00C86AF2">
            <w:pPr>
              <w:cnfStyle w:val="000000000000" w:firstRow="0" w:lastRow="0" w:firstColumn="0" w:lastColumn="0" w:oddVBand="0" w:evenVBand="0" w:oddHBand="0" w:evenHBand="0" w:firstRowFirstColumn="0" w:firstRowLastColumn="0" w:lastRowFirstColumn="0" w:lastRowLastColumn="0"/>
            </w:pPr>
            <w:r w:rsidRPr="00E903E8">
              <w:t>Seznámení</w:t>
            </w:r>
            <w:r w:rsidR="000522A6">
              <w:t xml:space="preserve"> se</w:t>
            </w:r>
            <w:r w:rsidR="00D846C1">
              <w:t xml:space="preserve"> s </w:t>
            </w:r>
            <w:r w:rsidRPr="00E903E8">
              <w:t>členy týmů</w:t>
            </w:r>
            <w:r w:rsidR="000522A6">
              <w:t xml:space="preserve"> a </w:t>
            </w:r>
            <w:r w:rsidRPr="00E903E8">
              <w:t>realizátory programu, volba týmového kapitána.</w:t>
            </w:r>
          </w:p>
        </w:tc>
      </w:tr>
      <w:tr w:rsidR="00B20115" w14:paraId="079B20EB"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7346680B" w14:textId="77777777" w:rsidR="00B20115" w:rsidRDefault="00B20115" w:rsidP="00B20115"/>
        </w:tc>
        <w:tc>
          <w:tcPr>
            <w:tcW w:w="2551" w:type="dxa"/>
          </w:tcPr>
          <w:p w14:paraId="0C3F9604" w14:textId="6F3E775C" w:rsidR="00B20115" w:rsidRPr="00F34561" w:rsidRDefault="00B20115" w:rsidP="00F34561">
            <w:pPr>
              <w:tabs>
                <w:tab w:val="left" w:pos="1892"/>
              </w:tabs>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 xml:space="preserve">Komunikační </w:t>
            </w:r>
            <w:r w:rsidRPr="001917DA">
              <w:rPr>
                <w:rStyle w:val="Hypertextovodkaz"/>
                <w:bCs/>
                <w:u w:val="none"/>
              </w:rPr>
              <w:t>hra</w:t>
            </w:r>
          </w:p>
        </w:tc>
        <w:tc>
          <w:tcPr>
            <w:tcW w:w="3962" w:type="dxa"/>
          </w:tcPr>
          <w:p w14:paraId="2DEA1101" w14:textId="1125699E" w:rsidR="00B20115" w:rsidRDefault="00B20115" w:rsidP="00B20115">
            <w:pPr>
              <w:cnfStyle w:val="000000100000" w:firstRow="0" w:lastRow="0" w:firstColumn="0" w:lastColumn="0" w:oddVBand="0" w:evenVBand="0" w:oddHBand="1" w:evenHBand="0" w:firstRowFirstColumn="0" w:firstRowLastColumn="0" w:lastRowFirstColumn="0" w:lastRowLastColumn="0"/>
            </w:pPr>
            <w:r w:rsidRPr="00E903E8">
              <w:t>Nutnost vzájemné koordinace mezi členy týmů, vlastní zkušenost</w:t>
            </w:r>
            <w:r w:rsidR="00D846C1">
              <w:t xml:space="preserve"> s </w:t>
            </w:r>
            <w:r w:rsidRPr="00E903E8">
              <w:t>předáváním informace neobvyklým způsobem.</w:t>
            </w:r>
          </w:p>
        </w:tc>
      </w:tr>
      <w:tr w:rsidR="00A92256" w14:paraId="26AA29A3"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654A8AC5" w14:textId="77777777" w:rsidR="00A92256" w:rsidRDefault="00A92256" w:rsidP="00A92256"/>
        </w:tc>
        <w:tc>
          <w:tcPr>
            <w:tcW w:w="2551" w:type="dxa"/>
          </w:tcPr>
          <w:p w14:paraId="4888B2DE" w14:textId="2B5D2E27" w:rsidR="00A92256" w:rsidRPr="00F34561" w:rsidRDefault="00A92256" w:rsidP="00F34561">
            <w:pPr>
              <w:jc w:val="left"/>
              <w:cnfStyle w:val="000000000000" w:firstRow="0" w:lastRow="0" w:firstColumn="0" w:lastColumn="0" w:oddVBand="0" w:evenVBand="0" w:oddHBand="0" w:evenHBand="0" w:firstRowFirstColumn="0" w:firstRowLastColumn="0" w:lastRowFirstColumn="0" w:lastRowLastColumn="0"/>
            </w:pPr>
            <w:r w:rsidRPr="001917DA">
              <w:rPr>
                <w:rStyle w:val="Hypertextovodkaz"/>
                <w:u w:val="none"/>
              </w:rPr>
              <w:t>Závěrečná hra</w:t>
            </w:r>
          </w:p>
        </w:tc>
        <w:tc>
          <w:tcPr>
            <w:tcW w:w="3962" w:type="dxa"/>
          </w:tcPr>
          <w:p w14:paraId="4C7E5C5D" w14:textId="3870B92B" w:rsidR="00A92256" w:rsidRDefault="00A92256" w:rsidP="00A92256">
            <w:pPr>
              <w:cnfStyle w:val="000000000000" w:firstRow="0" w:lastRow="0" w:firstColumn="0" w:lastColumn="0" w:oddVBand="0" w:evenVBand="0" w:oddHBand="0" w:evenHBand="0" w:firstRowFirstColumn="0" w:firstRowLastColumn="0" w:lastRowFirstColumn="0" w:lastRowLastColumn="0"/>
            </w:pPr>
            <w:r w:rsidRPr="00E903E8">
              <w:t>Nutnost vzájemné koordinace</w:t>
            </w:r>
            <w:r w:rsidR="000522A6">
              <w:t xml:space="preserve"> a </w:t>
            </w:r>
            <w:r w:rsidRPr="00E903E8">
              <w:t>komunikace celé účastnící</w:t>
            </w:r>
            <w:r w:rsidR="000522A6">
              <w:t xml:space="preserve"> se </w:t>
            </w:r>
            <w:r w:rsidRPr="00E903E8">
              <w:t>skupiny, aktivní domluva</w:t>
            </w:r>
            <w:r w:rsidR="00D846C1">
              <w:t xml:space="preserve"> při </w:t>
            </w:r>
            <w:r w:rsidRPr="00E903E8">
              <w:t>plnění úkolů, jejich prezentace vyučujícímu/realizátorovi.</w:t>
            </w:r>
          </w:p>
        </w:tc>
      </w:tr>
      <w:tr w:rsidR="00B20115" w14:paraId="0C56DB49"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690C217D" w14:textId="77777777" w:rsidR="00B20115" w:rsidRDefault="00B20115" w:rsidP="00B20115"/>
        </w:tc>
        <w:tc>
          <w:tcPr>
            <w:tcW w:w="2551" w:type="dxa"/>
          </w:tcPr>
          <w:p w14:paraId="581012E5" w14:textId="5FE18C37" w:rsidR="00B20115" w:rsidRPr="00F34561" w:rsidRDefault="00B20115" w:rsidP="00F34561">
            <w:pPr>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Závěrečný ceremoniál</w:t>
            </w:r>
          </w:p>
        </w:tc>
        <w:tc>
          <w:tcPr>
            <w:tcW w:w="3962" w:type="dxa"/>
          </w:tcPr>
          <w:p w14:paraId="34932749" w14:textId="091CE8E3" w:rsidR="00B20115" w:rsidRDefault="00B20115" w:rsidP="00B20115">
            <w:pPr>
              <w:cnfStyle w:val="000000100000" w:firstRow="0" w:lastRow="0" w:firstColumn="0" w:lastColumn="0" w:oddVBand="0" w:evenVBand="0" w:oddHBand="1" w:evenHBand="0" w:firstRowFirstColumn="0" w:firstRowLastColumn="0" w:lastRowFirstColumn="0" w:lastRowLastColumn="0"/>
            </w:pPr>
            <w:r w:rsidRPr="00E903E8">
              <w:t>Aktivní přijetí ocenění, formulace odpovědí</w:t>
            </w:r>
            <w:r w:rsidR="000522A6">
              <w:t xml:space="preserve"> na </w:t>
            </w:r>
            <w:r w:rsidRPr="00E903E8">
              <w:t>reflektivní</w:t>
            </w:r>
            <w:r w:rsidR="000522A6">
              <w:t xml:space="preserve"> a </w:t>
            </w:r>
            <w:r w:rsidRPr="00E903E8">
              <w:t>zpětnovazebné dotazy psanou formou.</w:t>
            </w:r>
          </w:p>
        </w:tc>
      </w:tr>
      <w:tr w:rsidR="00B20115" w14:paraId="26E8BE45"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val="restart"/>
          </w:tcPr>
          <w:p w14:paraId="7B274919" w14:textId="74482ABD" w:rsidR="00B20115" w:rsidRDefault="00B20115" w:rsidP="00B20115">
            <w:pPr>
              <w:jc w:val="left"/>
            </w:pPr>
            <w:r w:rsidRPr="00380971">
              <w:t>matematická schopnost</w:t>
            </w:r>
            <w:r w:rsidR="000522A6">
              <w:t xml:space="preserve"> a </w:t>
            </w:r>
            <w:r w:rsidRPr="00380971">
              <w:t>základní schopnosti</w:t>
            </w:r>
            <w:r w:rsidR="000522A6">
              <w:t xml:space="preserve"> v </w:t>
            </w:r>
            <w:r w:rsidRPr="00380971">
              <w:t>oblasti vědy</w:t>
            </w:r>
            <w:r w:rsidR="000522A6">
              <w:t xml:space="preserve"> a </w:t>
            </w:r>
            <w:r w:rsidRPr="00380971">
              <w:t>technologií</w:t>
            </w:r>
          </w:p>
        </w:tc>
        <w:tc>
          <w:tcPr>
            <w:tcW w:w="2551" w:type="dxa"/>
          </w:tcPr>
          <w:p w14:paraId="5BDA82D4" w14:textId="586CBA83" w:rsidR="00B20115" w:rsidRPr="00F34561" w:rsidRDefault="00B20115" w:rsidP="00F34561">
            <w:pPr>
              <w:jc w:val="left"/>
              <w:cnfStyle w:val="000000000000" w:firstRow="0" w:lastRow="0" w:firstColumn="0" w:lastColumn="0" w:oddVBand="0" w:evenVBand="0" w:oddHBand="0" w:evenHBand="0" w:firstRowFirstColumn="0" w:firstRowLastColumn="0" w:lastRowFirstColumn="0" w:lastRowLastColumn="0"/>
            </w:pPr>
            <w:r w:rsidRPr="001917DA">
              <w:rPr>
                <w:rStyle w:val="Hypertextovodkaz"/>
                <w:u w:val="none"/>
              </w:rPr>
              <w:t>Science show</w:t>
            </w:r>
          </w:p>
        </w:tc>
        <w:tc>
          <w:tcPr>
            <w:tcW w:w="3962" w:type="dxa"/>
          </w:tcPr>
          <w:p w14:paraId="12A6DFEA" w14:textId="4C91D121" w:rsidR="00B20115" w:rsidRDefault="00B20115" w:rsidP="00B20115">
            <w:pPr>
              <w:cnfStyle w:val="000000000000" w:firstRow="0" w:lastRow="0" w:firstColumn="0" w:lastColumn="0" w:oddVBand="0" w:evenVBand="0" w:oddHBand="0" w:evenHBand="0" w:firstRowFirstColumn="0" w:firstRowLastColumn="0" w:lastRowFirstColumn="0" w:lastRowLastColumn="0"/>
            </w:pPr>
            <w:r w:rsidRPr="00E903E8">
              <w:t>Základní seznámení</w:t>
            </w:r>
            <w:r w:rsidR="00D846C1">
              <w:t xml:space="preserve"> s </w:t>
            </w:r>
            <w:r w:rsidRPr="00E903E8">
              <w:t>oblastí světla</w:t>
            </w:r>
            <w:r w:rsidR="000522A6">
              <w:t xml:space="preserve"> a </w:t>
            </w:r>
            <w:r w:rsidRPr="00E903E8">
              <w:t>světelných pokusů, aktivní naslouchání zážitkovou formou.</w:t>
            </w:r>
          </w:p>
        </w:tc>
      </w:tr>
      <w:tr w:rsidR="00B20115" w14:paraId="2ADA948C"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49D821A0" w14:textId="77777777" w:rsidR="00B20115" w:rsidRDefault="00B20115" w:rsidP="00B20115"/>
        </w:tc>
        <w:tc>
          <w:tcPr>
            <w:tcW w:w="2551" w:type="dxa"/>
          </w:tcPr>
          <w:p w14:paraId="038ED8B0" w14:textId="4542D3F0" w:rsidR="00B20115" w:rsidRPr="00F34561" w:rsidRDefault="00B20115" w:rsidP="00F34561">
            <w:pPr>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Konstrukční dílna</w:t>
            </w:r>
          </w:p>
        </w:tc>
        <w:tc>
          <w:tcPr>
            <w:tcW w:w="3962" w:type="dxa"/>
          </w:tcPr>
          <w:p w14:paraId="1A1B7816" w14:textId="333C5C27" w:rsidR="00B20115" w:rsidRDefault="00B20115" w:rsidP="00B20115">
            <w:pPr>
              <w:cnfStyle w:val="000000100000" w:firstRow="0" w:lastRow="0" w:firstColumn="0" w:lastColumn="0" w:oddVBand="0" w:evenVBand="0" w:oddHBand="1" w:evenHBand="0" w:firstRowFirstColumn="0" w:firstRowLastColumn="0" w:lastRowFirstColumn="0" w:lastRowLastColumn="0"/>
            </w:pPr>
            <w:r w:rsidRPr="00E903E8">
              <w:t>Vlastní zkušenost</w:t>
            </w:r>
            <w:r w:rsidR="000522A6">
              <w:t xml:space="preserve"> se </w:t>
            </w:r>
            <w:r w:rsidRPr="00E903E8">
              <w:t>sestavováním elektrického obvodu</w:t>
            </w:r>
            <w:r w:rsidR="000522A6">
              <w:t xml:space="preserve"> a </w:t>
            </w:r>
            <w:r w:rsidRPr="00E903E8">
              <w:t>vlas</w:t>
            </w:r>
            <w:r>
              <w:t xml:space="preserve">tního jednoduchého el. zařízení </w:t>
            </w:r>
            <w:r w:rsidRPr="00E903E8">
              <w:t>částečně samostatně</w:t>
            </w:r>
            <w:r w:rsidR="000522A6">
              <w:t xml:space="preserve"> a </w:t>
            </w:r>
            <w:r w:rsidRPr="00E903E8">
              <w:t>částečně skupinově.</w:t>
            </w:r>
          </w:p>
        </w:tc>
      </w:tr>
      <w:tr w:rsidR="00E61016" w14:paraId="783A7059"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1E818D50" w14:textId="77777777" w:rsidR="00E61016" w:rsidRDefault="00E61016" w:rsidP="00E61016"/>
        </w:tc>
        <w:tc>
          <w:tcPr>
            <w:tcW w:w="2551" w:type="dxa"/>
          </w:tcPr>
          <w:p w14:paraId="6FE2DE83" w14:textId="5E5C3E3B" w:rsidR="00E61016" w:rsidRPr="00F34561" w:rsidRDefault="00E61016" w:rsidP="00F34561">
            <w:pPr>
              <w:jc w:val="left"/>
              <w:cnfStyle w:val="000000000000" w:firstRow="0" w:lastRow="0" w:firstColumn="0" w:lastColumn="0" w:oddVBand="0" w:evenVBand="0" w:oddHBand="0" w:evenHBand="0" w:firstRowFirstColumn="0" w:firstRowLastColumn="0" w:lastRowFirstColumn="0" w:lastRowLastColumn="0"/>
            </w:pPr>
            <w:r w:rsidRPr="001917DA">
              <w:rPr>
                <w:rStyle w:val="Hypertextovodkaz"/>
                <w:u w:val="none"/>
              </w:rPr>
              <w:t>Experimentální dílna</w:t>
            </w:r>
          </w:p>
        </w:tc>
        <w:tc>
          <w:tcPr>
            <w:tcW w:w="3962" w:type="dxa"/>
          </w:tcPr>
          <w:p w14:paraId="6A0FB909" w14:textId="49786FB9" w:rsidR="00E61016" w:rsidRDefault="00E61016" w:rsidP="00E61016">
            <w:pPr>
              <w:cnfStyle w:val="000000000000" w:firstRow="0" w:lastRow="0" w:firstColumn="0" w:lastColumn="0" w:oddVBand="0" w:evenVBand="0" w:oddHBand="0" w:evenHBand="0" w:firstRowFirstColumn="0" w:firstRowLastColumn="0" w:lastRowFirstColumn="0" w:lastRowLastColumn="0"/>
            </w:pPr>
            <w:r w:rsidRPr="00E903E8">
              <w:t>Skupinové zkoumání</w:t>
            </w:r>
            <w:r w:rsidR="000522A6">
              <w:t xml:space="preserve"> a </w:t>
            </w:r>
            <w:r w:rsidRPr="00E903E8">
              <w:t>experimentování</w:t>
            </w:r>
            <w:r w:rsidR="00D846C1">
              <w:t xml:space="preserve"> s </w:t>
            </w:r>
            <w:r w:rsidRPr="00E903E8">
              <w:t>pomůckami</w:t>
            </w:r>
            <w:r w:rsidR="000522A6">
              <w:t xml:space="preserve"> a </w:t>
            </w:r>
            <w:r w:rsidRPr="00E903E8">
              <w:t>surovinami</w:t>
            </w:r>
            <w:r w:rsidR="000522A6">
              <w:t xml:space="preserve"> v </w:t>
            </w:r>
            <w:r w:rsidRPr="00E903E8">
              <w:t>laboratoři</w:t>
            </w:r>
            <w:r w:rsidR="00D846C1">
              <w:t xml:space="preserve"> za </w:t>
            </w:r>
            <w:r w:rsidRPr="00E903E8">
              <w:t>odborného vedení, samostatné provádění dílčích úkonů (filtrace, krystalizace, kvašení).</w:t>
            </w:r>
          </w:p>
        </w:tc>
      </w:tr>
      <w:tr w:rsidR="00C86AF2" w14:paraId="5285FC17"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74F4FD9D" w14:textId="77777777" w:rsidR="00C86AF2" w:rsidRDefault="00C86AF2" w:rsidP="00C86AF2"/>
        </w:tc>
        <w:tc>
          <w:tcPr>
            <w:tcW w:w="2551" w:type="dxa"/>
          </w:tcPr>
          <w:p w14:paraId="1256A3AF" w14:textId="202B9F2B" w:rsidR="00C86AF2" w:rsidRPr="00F34561" w:rsidRDefault="00C86AF2" w:rsidP="00F34561">
            <w:pPr>
              <w:jc w:val="left"/>
              <w:cnfStyle w:val="000000100000" w:firstRow="0" w:lastRow="0" w:firstColumn="0" w:lastColumn="0" w:oddVBand="0" w:evenVBand="0" w:oddHBand="1" w:evenHBand="0" w:firstRowFirstColumn="0" w:firstRowLastColumn="0" w:lastRowFirstColumn="0" w:lastRowLastColumn="0"/>
            </w:pPr>
            <w:r w:rsidRPr="001917DA">
              <w:rPr>
                <w:rStyle w:val="Hypertextovodkaz"/>
                <w:u w:val="none"/>
              </w:rPr>
              <w:t>Týmová hra</w:t>
            </w:r>
            <w:r w:rsidR="000522A6" w:rsidRPr="001917DA">
              <w:rPr>
                <w:rStyle w:val="Hypertextovodkaz"/>
                <w:u w:val="none"/>
              </w:rPr>
              <w:t xml:space="preserve"> v </w:t>
            </w:r>
            <w:r w:rsidRPr="001917DA">
              <w:rPr>
                <w:rStyle w:val="Hypertextovodkaz"/>
                <w:u w:val="none"/>
              </w:rPr>
              <w:t>expozici</w:t>
            </w:r>
          </w:p>
        </w:tc>
        <w:tc>
          <w:tcPr>
            <w:tcW w:w="3962" w:type="dxa"/>
          </w:tcPr>
          <w:p w14:paraId="5A859A86" w14:textId="70DC0B21" w:rsidR="00C86AF2" w:rsidRDefault="00C86AF2" w:rsidP="00C86AF2">
            <w:pPr>
              <w:cnfStyle w:val="000000100000" w:firstRow="0" w:lastRow="0" w:firstColumn="0" w:lastColumn="0" w:oddVBand="0" w:evenVBand="0" w:oddHBand="1" w:evenHBand="0" w:firstRowFirstColumn="0" w:firstRowLastColumn="0" w:lastRowFirstColumn="0" w:lastRowLastColumn="0"/>
            </w:pPr>
            <w:r w:rsidRPr="00E903E8">
              <w:t>Zkoumání exponátů dokazujících konkrétní fyzikální jevy, objevování principu fungování technických zařízení.</w:t>
            </w:r>
          </w:p>
        </w:tc>
      </w:tr>
      <w:tr w:rsidR="00B20115" w14:paraId="2F4E95F1"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7924F065" w14:textId="77777777" w:rsidR="00B20115" w:rsidRDefault="00B20115" w:rsidP="00B20115"/>
        </w:tc>
        <w:tc>
          <w:tcPr>
            <w:tcW w:w="2551" w:type="dxa"/>
          </w:tcPr>
          <w:p w14:paraId="19273E11" w14:textId="66354DBF" w:rsidR="00B20115" w:rsidRPr="00F34561" w:rsidRDefault="00B20115" w:rsidP="00F34561">
            <w:pPr>
              <w:jc w:val="left"/>
              <w:cnfStyle w:val="000000000000" w:firstRow="0" w:lastRow="0" w:firstColumn="0" w:lastColumn="0" w:oddVBand="0" w:evenVBand="0" w:oddHBand="0" w:evenHBand="0" w:firstRowFirstColumn="0" w:firstRowLastColumn="0" w:lastRowFirstColumn="0" w:lastRowLastColumn="0"/>
            </w:pPr>
            <w:r w:rsidRPr="00856202">
              <w:rPr>
                <w:rStyle w:val="Hypertextovodkaz"/>
                <w:u w:val="none"/>
              </w:rPr>
              <w:t>Večerní zážitková hra</w:t>
            </w:r>
          </w:p>
        </w:tc>
        <w:tc>
          <w:tcPr>
            <w:tcW w:w="3962" w:type="dxa"/>
          </w:tcPr>
          <w:p w14:paraId="1184D0E5" w14:textId="4F1CE70B" w:rsidR="00B20115" w:rsidRDefault="00B20115" w:rsidP="00B20115">
            <w:pPr>
              <w:cnfStyle w:val="000000000000" w:firstRow="0" w:lastRow="0" w:firstColumn="0" w:lastColumn="0" w:oddVBand="0" w:evenVBand="0" w:oddHBand="0" w:evenHBand="0" w:firstRowFirstColumn="0" w:firstRowLastColumn="0" w:lastRowFirstColumn="0" w:lastRowLastColumn="0"/>
            </w:pPr>
            <w:r w:rsidRPr="00E903E8">
              <w:t>Hledání řešení úkolů</w:t>
            </w:r>
            <w:r w:rsidR="00D846C1">
              <w:t xml:space="preserve"> skrz </w:t>
            </w:r>
            <w:r w:rsidRPr="00E903E8">
              <w:t xml:space="preserve">vlastní </w:t>
            </w:r>
            <w:r w:rsidR="002702B9" w:rsidRPr="00E903E8">
              <w:t>zkušenost – logické</w:t>
            </w:r>
            <w:r w:rsidRPr="00E903E8">
              <w:t xml:space="preserve"> hádanky, pokusy</w:t>
            </w:r>
            <w:r w:rsidR="000522A6">
              <w:t xml:space="preserve"> na </w:t>
            </w:r>
            <w:r w:rsidRPr="00E903E8">
              <w:t>stanovištích.</w:t>
            </w:r>
          </w:p>
        </w:tc>
      </w:tr>
      <w:tr w:rsidR="009A2094" w14:paraId="40E08851"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74DB1397" w14:textId="0FB5DE6D" w:rsidR="009A2094" w:rsidRDefault="009A2094" w:rsidP="009A2094"/>
        </w:tc>
        <w:tc>
          <w:tcPr>
            <w:tcW w:w="2551" w:type="dxa"/>
          </w:tcPr>
          <w:p w14:paraId="54D80C89" w14:textId="3013929F" w:rsidR="009A2094" w:rsidRPr="00F34561" w:rsidRDefault="009A2094" w:rsidP="00F34561">
            <w:pPr>
              <w:jc w:val="left"/>
              <w:cnfStyle w:val="000000100000" w:firstRow="0" w:lastRow="0" w:firstColumn="0" w:lastColumn="0" w:oddVBand="0" w:evenVBand="0" w:oddHBand="1" w:evenHBand="0" w:firstRowFirstColumn="0" w:firstRowLastColumn="0" w:lastRowFirstColumn="0" w:lastRowLastColumn="0"/>
            </w:pPr>
            <w:r w:rsidRPr="00856202">
              <w:rPr>
                <w:rStyle w:val="Hypertextovodkaz"/>
                <w:u w:val="none"/>
              </w:rPr>
              <w:t>Přednáška vědce</w:t>
            </w:r>
          </w:p>
        </w:tc>
        <w:tc>
          <w:tcPr>
            <w:tcW w:w="3962" w:type="dxa"/>
          </w:tcPr>
          <w:p w14:paraId="6BDE0E89" w14:textId="23B6D9DE" w:rsidR="009A2094" w:rsidRDefault="009A2094" w:rsidP="009A2094">
            <w:pPr>
              <w:cnfStyle w:val="000000100000" w:firstRow="0" w:lastRow="0" w:firstColumn="0" w:lastColumn="0" w:oddVBand="0" w:evenVBand="0" w:oddHBand="1" w:evenHBand="0" w:firstRowFirstColumn="0" w:firstRowLastColumn="0" w:lastRowFirstColumn="0" w:lastRowLastColumn="0"/>
            </w:pPr>
            <w:r w:rsidRPr="00E903E8">
              <w:t>Aktivní naslouchání příběhům</w:t>
            </w:r>
            <w:r w:rsidR="000522A6">
              <w:t xml:space="preserve"> z </w:t>
            </w:r>
            <w:r w:rsidRPr="00E903E8">
              <w:t>oblasti historie umělé inteligence</w:t>
            </w:r>
            <w:r w:rsidR="000522A6">
              <w:t xml:space="preserve"> a </w:t>
            </w:r>
            <w:r w:rsidRPr="00E903E8">
              <w:t>vývoje "chytrých" strojů, kladení dotazů, zapojení</w:t>
            </w:r>
            <w:r w:rsidR="000522A6">
              <w:t xml:space="preserve"> se do </w:t>
            </w:r>
            <w:r w:rsidRPr="00E903E8">
              <w:t>diskuze.</w:t>
            </w:r>
          </w:p>
        </w:tc>
      </w:tr>
      <w:tr w:rsidR="00A92256" w14:paraId="15EA0037"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00DA70A8" w14:textId="77777777" w:rsidR="00A92256" w:rsidRDefault="00A92256" w:rsidP="00A92256"/>
        </w:tc>
        <w:tc>
          <w:tcPr>
            <w:tcW w:w="2551" w:type="dxa"/>
          </w:tcPr>
          <w:p w14:paraId="57209FB7" w14:textId="05360FB2" w:rsidR="00A92256" w:rsidRPr="00F34561" w:rsidRDefault="00A92256" w:rsidP="00F34561">
            <w:pPr>
              <w:jc w:val="left"/>
              <w:cnfStyle w:val="000000000000" w:firstRow="0" w:lastRow="0" w:firstColumn="0" w:lastColumn="0" w:oddVBand="0" w:evenVBand="0" w:oddHBand="0" w:evenHBand="0" w:firstRowFirstColumn="0" w:firstRowLastColumn="0" w:lastRowFirstColumn="0" w:lastRowLastColumn="0"/>
            </w:pPr>
            <w:r w:rsidRPr="00856202">
              <w:rPr>
                <w:rStyle w:val="Hypertextovodkaz"/>
                <w:u w:val="none"/>
              </w:rPr>
              <w:t>Závěrečná hra</w:t>
            </w:r>
          </w:p>
        </w:tc>
        <w:tc>
          <w:tcPr>
            <w:tcW w:w="3962" w:type="dxa"/>
          </w:tcPr>
          <w:p w14:paraId="199C22A6" w14:textId="67DD1452" w:rsidR="00A92256" w:rsidRDefault="00A92256" w:rsidP="00A92256">
            <w:pPr>
              <w:cnfStyle w:val="000000000000" w:firstRow="0" w:lastRow="0" w:firstColumn="0" w:lastColumn="0" w:oddVBand="0" w:evenVBand="0" w:oddHBand="0" w:evenHBand="0" w:firstRowFirstColumn="0" w:firstRowLastColumn="0" w:lastRowFirstColumn="0" w:lastRowLastColumn="0"/>
            </w:pPr>
            <w:r w:rsidRPr="00E903E8">
              <w:t>Skupinová práce</w:t>
            </w:r>
            <w:r w:rsidR="000522A6">
              <w:t xml:space="preserve"> na </w:t>
            </w:r>
            <w:r w:rsidRPr="00E903E8">
              <w:t>realizaci</w:t>
            </w:r>
            <w:r w:rsidR="000522A6">
              <w:t xml:space="preserve"> a </w:t>
            </w:r>
            <w:r w:rsidRPr="00E903E8">
              <w:t>demonstraci pokusů/aktivit</w:t>
            </w:r>
            <w:r w:rsidR="000522A6">
              <w:t xml:space="preserve"> pro </w:t>
            </w:r>
            <w:r w:rsidRPr="00E903E8">
              <w:t>splnění závěrečné zkoušky.</w:t>
            </w:r>
          </w:p>
        </w:tc>
      </w:tr>
      <w:tr w:rsidR="00B20115" w14:paraId="5E89DBC0"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D170383" w14:textId="740C3197" w:rsidR="00B20115" w:rsidRDefault="00B20115" w:rsidP="00B20115">
            <w:pPr>
              <w:jc w:val="left"/>
            </w:pPr>
            <w:r w:rsidRPr="00380971">
              <w:t>smysl</w:t>
            </w:r>
            <w:r w:rsidR="000522A6">
              <w:t xml:space="preserve"> pro </w:t>
            </w:r>
            <w:r w:rsidRPr="00380971">
              <w:t>iniciativu</w:t>
            </w:r>
            <w:r w:rsidR="000522A6">
              <w:t xml:space="preserve"> a </w:t>
            </w:r>
            <w:r w:rsidRPr="00380971">
              <w:t>podnikavost</w:t>
            </w:r>
          </w:p>
        </w:tc>
        <w:tc>
          <w:tcPr>
            <w:tcW w:w="2551" w:type="dxa"/>
          </w:tcPr>
          <w:p w14:paraId="06EEA803" w14:textId="02AED78C" w:rsidR="00B20115" w:rsidRPr="00F34561" w:rsidRDefault="00B20115" w:rsidP="00F34561">
            <w:pPr>
              <w:jc w:val="left"/>
              <w:cnfStyle w:val="000000100000" w:firstRow="0" w:lastRow="0" w:firstColumn="0" w:lastColumn="0" w:oddVBand="0" w:evenVBand="0" w:oddHBand="1" w:evenHBand="0" w:firstRowFirstColumn="0" w:firstRowLastColumn="0" w:lastRowFirstColumn="0" w:lastRowLastColumn="0"/>
            </w:pPr>
            <w:r w:rsidRPr="00856202">
              <w:rPr>
                <w:rStyle w:val="Hypertextovodkaz"/>
                <w:u w:val="none"/>
              </w:rPr>
              <w:t>Argumentační aktivita</w:t>
            </w:r>
          </w:p>
        </w:tc>
        <w:tc>
          <w:tcPr>
            <w:tcW w:w="3962" w:type="dxa"/>
          </w:tcPr>
          <w:p w14:paraId="0CB03264" w14:textId="71BA7BFD" w:rsidR="00B20115" w:rsidRDefault="00B20115" w:rsidP="00B20115">
            <w:pPr>
              <w:cnfStyle w:val="000000100000" w:firstRow="0" w:lastRow="0" w:firstColumn="0" w:lastColumn="0" w:oddVBand="0" w:evenVBand="0" w:oddHBand="1" w:evenHBand="0" w:firstRowFirstColumn="0" w:firstRowLastColumn="0" w:lastRowFirstColumn="0" w:lastRowLastColumn="0"/>
            </w:pPr>
            <w:r w:rsidRPr="00E903E8">
              <w:t>Kreativní tvorba vizuálního návrhu</w:t>
            </w:r>
            <w:r w:rsidR="000522A6">
              <w:t xml:space="preserve"> a </w:t>
            </w:r>
            <w:r w:rsidRPr="00E903E8">
              <w:t>jeho prezentace.</w:t>
            </w:r>
          </w:p>
        </w:tc>
      </w:tr>
      <w:tr w:rsidR="00C86AF2" w14:paraId="6296E178" w14:textId="77777777" w:rsidTr="000728A5">
        <w:tc>
          <w:tcPr>
            <w:cnfStyle w:val="001000000000" w:firstRow="0" w:lastRow="0" w:firstColumn="1" w:lastColumn="0" w:oddVBand="0" w:evenVBand="0" w:oddHBand="0" w:evenHBand="0" w:firstRowFirstColumn="0" w:firstRowLastColumn="0" w:lastRowFirstColumn="0" w:lastRowLastColumn="0"/>
            <w:tcW w:w="2547" w:type="dxa"/>
            <w:vMerge/>
          </w:tcPr>
          <w:p w14:paraId="69C04225" w14:textId="0CC5B3F8" w:rsidR="00C86AF2" w:rsidRDefault="00C86AF2" w:rsidP="00C86AF2"/>
        </w:tc>
        <w:tc>
          <w:tcPr>
            <w:tcW w:w="2551" w:type="dxa"/>
          </w:tcPr>
          <w:p w14:paraId="148CED7F" w14:textId="0E34850B" w:rsidR="00C86AF2" w:rsidRPr="00F34561" w:rsidRDefault="00C86AF2" w:rsidP="00F34561">
            <w:pPr>
              <w:jc w:val="left"/>
              <w:cnfStyle w:val="000000000000" w:firstRow="0" w:lastRow="0" w:firstColumn="0" w:lastColumn="0" w:oddVBand="0" w:evenVBand="0" w:oddHBand="0" w:evenHBand="0" w:firstRowFirstColumn="0" w:firstRowLastColumn="0" w:lastRowFirstColumn="0" w:lastRowLastColumn="0"/>
            </w:pPr>
            <w:r w:rsidRPr="00856202">
              <w:rPr>
                <w:rStyle w:val="Hypertextovodkaz"/>
                <w:u w:val="none"/>
              </w:rPr>
              <w:t>Týmová hra</w:t>
            </w:r>
            <w:r w:rsidR="000522A6" w:rsidRPr="00856202">
              <w:rPr>
                <w:rStyle w:val="Hypertextovodkaz"/>
                <w:u w:val="none"/>
              </w:rPr>
              <w:t xml:space="preserve"> v </w:t>
            </w:r>
            <w:r w:rsidRPr="00856202">
              <w:rPr>
                <w:rStyle w:val="Hypertextovodkaz"/>
                <w:u w:val="none"/>
              </w:rPr>
              <w:t>expozici</w:t>
            </w:r>
          </w:p>
        </w:tc>
        <w:tc>
          <w:tcPr>
            <w:tcW w:w="3962" w:type="dxa"/>
          </w:tcPr>
          <w:p w14:paraId="639191E5" w14:textId="683FF61E" w:rsidR="00C86AF2" w:rsidRDefault="00C86AF2" w:rsidP="00C86AF2">
            <w:pPr>
              <w:cnfStyle w:val="000000000000" w:firstRow="0" w:lastRow="0" w:firstColumn="0" w:lastColumn="0" w:oddVBand="0" w:evenVBand="0" w:oddHBand="0" w:evenHBand="0" w:firstRowFirstColumn="0" w:firstRowLastColumn="0" w:lastRowFirstColumn="0" w:lastRowLastColumn="0"/>
            </w:pPr>
            <w:r w:rsidRPr="00E903E8">
              <w:t>Zapojení</w:t>
            </w:r>
            <w:r w:rsidR="000522A6">
              <w:t xml:space="preserve"> se do </w:t>
            </w:r>
            <w:r w:rsidRPr="00E903E8">
              <w:t>týmové hry</w:t>
            </w:r>
            <w:r w:rsidR="00D846C1">
              <w:t xml:space="preserve"> s </w:t>
            </w:r>
            <w:r w:rsidRPr="00E903E8">
              <w:t>prvky strategie</w:t>
            </w:r>
            <w:r w:rsidR="000522A6">
              <w:t xml:space="preserve"> a </w:t>
            </w:r>
            <w:r w:rsidRPr="00E903E8">
              <w:t>nutností vzájemné koordinace.</w:t>
            </w:r>
          </w:p>
        </w:tc>
      </w:tr>
      <w:tr w:rsidR="00E61016" w14:paraId="568FE5B9"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5154AC48" w14:textId="77777777" w:rsidR="00E61016" w:rsidRDefault="00E61016" w:rsidP="00E61016"/>
        </w:tc>
        <w:tc>
          <w:tcPr>
            <w:tcW w:w="2551" w:type="dxa"/>
          </w:tcPr>
          <w:p w14:paraId="38623161" w14:textId="37F8852A" w:rsidR="00E61016" w:rsidRPr="00F34561" w:rsidRDefault="00E61016" w:rsidP="00F34561">
            <w:pPr>
              <w:jc w:val="left"/>
              <w:cnfStyle w:val="000000100000" w:firstRow="0" w:lastRow="0" w:firstColumn="0" w:lastColumn="0" w:oddVBand="0" w:evenVBand="0" w:oddHBand="1" w:evenHBand="0" w:firstRowFirstColumn="0" w:firstRowLastColumn="0" w:lastRowFirstColumn="0" w:lastRowLastColumn="0"/>
            </w:pPr>
            <w:r w:rsidRPr="00856202">
              <w:rPr>
                <w:rStyle w:val="Hypertextovodkaz"/>
                <w:u w:val="none"/>
              </w:rPr>
              <w:t>Experimentální dílna</w:t>
            </w:r>
          </w:p>
        </w:tc>
        <w:tc>
          <w:tcPr>
            <w:tcW w:w="3962" w:type="dxa"/>
          </w:tcPr>
          <w:p w14:paraId="2A0D2D4E" w14:textId="5AFAA756" w:rsidR="00E61016" w:rsidRDefault="00E61016" w:rsidP="00E61016">
            <w:pPr>
              <w:cnfStyle w:val="000000100000" w:firstRow="0" w:lastRow="0" w:firstColumn="0" w:lastColumn="0" w:oddVBand="0" w:evenVBand="0" w:oddHBand="1" w:evenHBand="0" w:firstRowFirstColumn="0" w:firstRowLastColumn="0" w:lastRowFirstColumn="0" w:lastRowLastColumn="0"/>
            </w:pPr>
            <w:r w:rsidRPr="00E903E8">
              <w:t>Samostatná</w:t>
            </w:r>
            <w:r w:rsidR="000522A6">
              <w:t xml:space="preserve"> a </w:t>
            </w:r>
            <w:r w:rsidRPr="00E903E8">
              <w:t>týmová práce</w:t>
            </w:r>
            <w:r w:rsidR="00D846C1">
              <w:t xml:space="preserve"> při </w:t>
            </w:r>
            <w:r w:rsidRPr="00E903E8">
              <w:t>sestavování</w:t>
            </w:r>
            <w:r w:rsidR="000522A6">
              <w:t xml:space="preserve"> a </w:t>
            </w:r>
            <w:r w:rsidRPr="00E903E8">
              <w:t>využití laboratorní aparatury.</w:t>
            </w:r>
          </w:p>
        </w:tc>
      </w:tr>
    </w:tbl>
    <w:p w14:paraId="5ECCDB76" w14:textId="778C523A" w:rsidR="00937BC3" w:rsidRDefault="00937BC3" w:rsidP="002C0243"/>
    <w:p w14:paraId="20BBEB3B" w14:textId="2F2FFB6A" w:rsidR="00DE1ACA" w:rsidRDefault="00D14E94" w:rsidP="00DE1ACA">
      <w:pPr>
        <w:pStyle w:val="Nadpis2"/>
      </w:pPr>
      <w:bookmarkStart w:id="5" w:name="_Toc77550272"/>
      <w:r>
        <w:t xml:space="preserve">1.5 </w:t>
      </w:r>
      <w:r w:rsidR="00147106">
        <w:t>Forma</w:t>
      </w:r>
      <w:bookmarkEnd w:id="5"/>
    </w:p>
    <w:p w14:paraId="1D547261" w14:textId="1D6C7C28" w:rsidR="00F2110A" w:rsidRDefault="008C17AC" w:rsidP="00DE1ACA">
      <w:r w:rsidRPr="008C17AC">
        <w:t>Dvoudenní motivační program využívá skupinové dynamiky třídy</w:t>
      </w:r>
      <w:r w:rsidR="000522A6">
        <w:t xml:space="preserve"> a </w:t>
      </w:r>
      <w:r w:rsidRPr="008C17AC">
        <w:t>příběhového rámce</w:t>
      </w:r>
      <w:r w:rsidR="00D846C1">
        <w:t xml:space="preserve"> při </w:t>
      </w:r>
      <w:r w:rsidRPr="008C17AC">
        <w:t>použití různých forem programu (týmová hra, komunikační štafeta, společná kreativní tvorba, týmová spolupráce</w:t>
      </w:r>
      <w:r w:rsidR="00D846C1">
        <w:t xml:space="preserve"> při </w:t>
      </w:r>
      <w:r w:rsidRPr="008C17AC">
        <w:t>pokusech</w:t>
      </w:r>
      <w:r w:rsidR="000522A6">
        <w:t xml:space="preserve"> v </w:t>
      </w:r>
      <w:r w:rsidRPr="008C17AC">
        <w:t>laboratoři atd.). Pestrost množství zařazených metod napomáhá udržet pozornost účastníků</w:t>
      </w:r>
      <w:r w:rsidR="000522A6">
        <w:t xml:space="preserve"> a </w:t>
      </w:r>
      <w:r w:rsidRPr="008C17AC">
        <w:t>umocňuje zážitek. Jednotná forma programu</w:t>
      </w:r>
      <w:r w:rsidR="00D846C1">
        <w:t xml:space="preserve"> při </w:t>
      </w:r>
      <w:r w:rsidRPr="008C17AC">
        <w:t>použití</w:t>
      </w:r>
      <w:r w:rsidR="000522A6">
        <w:t xml:space="preserve"> v </w:t>
      </w:r>
      <w:r w:rsidRPr="008C17AC">
        <w:t>různých aktivitách je především</w:t>
      </w:r>
      <w:r w:rsidR="000522A6">
        <w:t xml:space="preserve"> v </w:t>
      </w:r>
      <w:r w:rsidRPr="008C17AC">
        <w:t>definici rolí (jak účastníků, tak realizátorů programu), příběhovém rámci (všechny aktivity mají stejný příběhový cíl tedy být součástí Institutu FYCHEBI, splnit závěrečnou zkoušku)</w:t>
      </w:r>
      <w:r w:rsidR="000522A6">
        <w:t xml:space="preserve"> a ve </w:t>
      </w:r>
      <w:r w:rsidRPr="008C17AC">
        <w:t>využití zázemí</w:t>
      </w:r>
      <w:r w:rsidR="000522A6">
        <w:t xml:space="preserve"> a </w:t>
      </w:r>
      <w:r w:rsidRPr="008C17AC">
        <w:t>vybavení science centra.</w:t>
      </w:r>
    </w:p>
    <w:p w14:paraId="41F05EF1" w14:textId="77777777" w:rsidR="00F21153" w:rsidRDefault="00F21153">
      <w:pPr>
        <w:spacing w:line="276" w:lineRule="auto"/>
        <w:jc w:val="left"/>
        <w:rPr>
          <w:rFonts w:eastAsiaTheme="majorEastAsia" w:cstheme="majorBidi"/>
          <w:b/>
          <w:bCs/>
          <w:color w:val="8DB3E2" w:themeColor="text2" w:themeTint="66"/>
          <w:sz w:val="26"/>
          <w:szCs w:val="26"/>
        </w:rPr>
      </w:pPr>
      <w:r>
        <w:br w:type="page"/>
      </w:r>
    </w:p>
    <w:p w14:paraId="6952C3C5" w14:textId="6E4E03B0" w:rsidR="00DE1ACA" w:rsidRDefault="00DE1ACA" w:rsidP="00DE1ACA">
      <w:pPr>
        <w:pStyle w:val="Nadpis2"/>
      </w:pPr>
      <w:bookmarkStart w:id="6" w:name="_Toc77550273"/>
      <w:r>
        <w:t>1.</w:t>
      </w:r>
      <w:r w:rsidR="00D14E94">
        <w:t>6</w:t>
      </w:r>
      <w:r>
        <w:t xml:space="preserve"> </w:t>
      </w:r>
      <w:r w:rsidR="00147106">
        <w:t>Hodinová dotace</w:t>
      </w:r>
      <w:bookmarkEnd w:id="6"/>
    </w:p>
    <w:p w14:paraId="71422DC0" w14:textId="67D8B681" w:rsidR="00131C08" w:rsidRPr="00131C08" w:rsidRDefault="00131C08" w:rsidP="00131C08">
      <w:r w:rsidRPr="008E4239">
        <w:t>Návrh úprav délek jednotlivých částí programu je uveden</w:t>
      </w:r>
      <w:r w:rsidR="000522A6">
        <w:t xml:space="preserve"> v </w:t>
      </w:r>
      <w:hyperlink w:anchor="_3_Metodická_část" w:history="1">
        <w:r w:rsidRPr="001332BE">
          <w:rPr>
            <w:rStyle w:val="Hypertextovodkaz"/>
          </w:rPr>
          <w:t>předmluvě</w:t>
        </w:r>
        <w:r w:rsidR="00D846C1">
          <w:rPr>
            <w:rStyle w:val="Hypertextovodkaz"/>
          </w:rPr>
          <w:t xml:space="preserve"> k </w:t>
        </w:r>
        <w:r w:rsidRPr="001332BE">
          <w:rPr>
            <w:rStyle w:val="Hypertextovodkaz"/>
          </w:rPr>
          <w:t>metodické části 3</w:t>
        </w:r>
      </w:hyperlink>
      <w:r w:rsidR="000522A6">
        <w:t xml:space="preserve"> v </w:t>
      </w:r>
      <w:r w:rsidRPr="008E4239">
        <w:t xml:space="preserve">sekci </w:t>
      </w:r>
      <w:hyperlink w:anchor="_Úpravy_programu_pro" w:history="1">
        <w:r w:rsidRPr="001A122C">
          <w:rPr>
            <w:rStyle w:val="Hypertextovodkaz"/>
          </w:rPr>
          <w:t>Úpravy programu</w:t>
        </w:r>
        <w:r w:rsidR="000522A6">
          <w:rPr>
            <w:rStyle w:val="Hypertextovodkaz"/>
          </w:rPr>
          <w:t xml:space="preserve"> pro </w:t>
        </w:r>
        <w:r w:rsidRPr="001A122C">
          <w:rPr>
            <w:rStyle w:val="Hypertextovodkaz"/>
          </w:rPr>
          <w:t>zajištění přenositelnosti</w:t>
        </w:r>
        <w:r w:rsidR="000522A6">
          <w:rPr>
            <w:rStyle w:val="Hypertextovodkaz"/>
          </w:rPr>
          <w:t xml:space="preserve"> do </w:t>
        </w:r>
        <w:r w:rsidRPr="001A122C">
          <w:rPr>
            <w:rStyle w:val="Hypertextovodkaz"/>
          </w:rPr>
          <w:t>škol</w:t>
        </w:r>
      </w:hyperlink>
      <w:r w:rsidRPr="008E4239">
        <w:t>.</w:t>
      </w:r>
    </w:p>
    <w:tbl>
      <w:tblPr>
        <w:tblStyle w:val="Tabulkasmkou4zvraznn1"/>
        <w:tblW w:w="0" w:type="auto"/>
        <w:tblInd w:w="-5" w:type="dxa"/>
        <w:tblLook w:val="04A0" w:firstRow="1" w:lastRow="0" w:firstColumn="1" w:lastColumn="0" w:noHBand="0" w:noVBand="1"/>
      </w:tblPr>
      <w:tblGrid>
        <w:gridCol w:w="4857"/>
        <w:gridCol w:w="1686"/>
        <w:gridCol w:w="2522"/>
      </w:tblGrid>
      <w:tr w:rsidR="004904F3" w14:paraId="42DD696C" w14:textId="77777777" w:rsidTr="0007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3E77A964" w14:textId="77777777" w:rsidR="004904F3" w:rsidRDefault="004904F3">
            <w:pPr>
              <w:jc w:val="center"/>
              <w:rPr>
                <w:rFonts w:ascii="Times New Roman" w:hAnsi="Times New Roman"/>
              </w:rPr>
            </w:pPr>
            <w:r>
              <w:rPr>
                <w:b w:val="0"/>
                <w:bCs w:val="0"/>
              </w:rPr>
              <w:t xml:space="preserve">Aktivita / Blok </w:t>
            </w:r>
          </w:p>
        </w:tc>
        <w:tc>
          <w:tcPr>
            <w:tcW w:w="1686" w:type="dxa"/>
            <w:hideMark/>
          </w:tcPr>
          <w:p w14:paraId="0FAA28D0" w14:textId="54F1680F"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Délka</w:t>
            </w:r>
            <w:r w:rsidR="000522A6">
              <w:rPr>
                <w:b w:val="0"/>
                <w:bCs w:val="0"/>
              </w:rPr>
              <w:t xml:space="preserve"> v </w:t>
            </w:r>
            <w:r>
              <w:rPr>
                <w:b w:val="0"/>
                <w:bCs w:val="0"/>
              </w:rPr>
              <w:t xml:space="preserve">minutách </w:t>
            </w:r>
          </w:p>
        </w:tc>
        <w:tc>
          <w:tcPr>
            <w:tcW w:w="2522" w:type="dxa"/>
            <w:hideMark/>
          </w:tcPr>
          <w:p w14:paraId="0DEC71FB" w14:textId="394AD3F1"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Počet vyučovacích hodin</w:t>
            </w:r>
          </w:p>
        </w:tc>
      </w:tr>
      <w:tr w:rsidR="004904F3" w14:paraId="3A00D99A"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432239C3" w14:textId="7051792A" w:rsidR="004904F3" w:rsidRPr="004201A3" w:rsidRDefault="0084746E">
            <w:pPr>
              <w:jc w:val="left"/>
              <w:rPr>
                <w:b w:val="0"/>
                <w:bCs w:val="0"/>
              </w:rPr>
            </w:pPr>
            <w:r w:rsidRPr="00856202">
              <w:rPr>
                <w:rStyle w:val="Hypertextovodkaz"/>
                <w:b w:val="0"/>
                <w:bCs w:val="0"/>
                <w:u w:val="none"/>
              </w:rPr>
              <w:t>Příběhový úvod programu</w:t>
            </w:r>
          </w:p>
        </w:tc>
        <w:tc>
          <w:tcPr>
            <w:tcW w:w="1686" w:type="dxa"/>
            <w:hideMark/>
          </w:tcPr>
          <w:p w14:paraId="130ECC67" w14:textId="26C09947" w:rsidR="004904F3" w:rsidRDefault="00907313" w:rsidP="004904F3">
            <w:pPr>
              <w:jc w:val="center"/>
              <w:cnfStyle w:val="000000100000" w:firstRow="0" w:lastRow="0" w:firstColumn="0" w:lastColumn="0" w:oddVBand="0" w:evenVBand="0" w:oddHBand="1" w:evenHBand="0" w:firstRowFirstColumn="0" w:firstRowLastColumn="0" w:lastRowFirstColumn="0" w:lastRowLastColumn="0"/>
            </w:pPr>
            <w:r>
              <w:t>30</w:t>
            </w:r>
          </w:p>
        </w:tc>
        <w:tc>
          <w:tcPr>
            <w:tcW w:w="2522" w:type="dxa"/>
            <w:hideMark/>
          </w:tcPr>
          <w:p w14:paraId="39C447BC" w14:textId="37262024" w:rsidR="004904F3" w:rsidRDefault="00907313" w:rsidP="00907313">
            <w:pPr>
              <w:jc w:val="center"/>
              <w:cnfStyle w:val="000000100000" w:firstRow="0" w:lastRow="0" w:firstColumn="0" w:lastColumn="0" w:oddVBand="0" w:evenVBand="0" w:oddHBand="1" w:evenHBand="0" w:firstRowFirstColumn="0" w:firstRowLastColumn="0" w:lastRowFirstColumn="0" w:lastRowLastColumn="0"/>
            </w:pPr>
            <w:r>
              <w:t>0,67</w:t>
            </w:r>
          </w:p>
        </w:tc>
      </w:tr>
      <w:tr w:rsidR="004904F3" w14:paraId="3A0331F8"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4DA8CEC6" w14:textId="6825E7ED" w:rsidR="004904F3" w:rsidRPr="00AA3960" w:rsidRDefault="00AA3960">
            <w:pPr>
              <w:rPr>
                <w:b w:val="0"/>
                <w:bCs w:val="0"/>
              </w:rPr>
            </w:pPr>
            <w:r w:rsidRPr="00856202">
              <w:rPr>
                <w:rStyle w:val="Hypertextovodkaz"/>
                <w:b w:val="0"/>
                <w:bCs w:val="0"/>
                <w:u w:val="none"/>
              </w:rPr>
              <w:t>Science show</w:t>
            </w:r>
          </w:p>
        </w:tc>
        <w:tc>
          <w:tcPr>
            <w:tcW w:w="1686" w:type="dxa"/>
            <w:hideMark/>
          </w:tcPr>
          <w:p w14:paraId="601155FF" w14:textId="5608FDAD" w:rsidR="004904F3" w:rsidRDefault="00907313" w:rsidP="004904F3">
            <w:pPr>
              <w:jc w:val="center"/>
              <w:cnfStyle w:val="000000000000" w:firstRow="0" w:lastRow="0" w:firstColumn="0" w:lastColumn="0" w:oddVBand="0" w:evenVBand="0" w:oddHBand="0" w:evenHBand="0" w:firstRowFirstColumn="0" w:firstRowLastColumn="0" w:lastRowFirstColumn="0" w:lastRowLastColumn="0"/>
            </w:pPr>
            <w:r>
              <w:t>30</w:t>
            </w:r>
          </w:p>
        </w:tc>
        <w:tc>
          <w:tcPr>
            <w:tcW w:w="2522" w:type="dxa"/>
            <w:hideMark/>
          </w:tcPr>
          <w:p w14:paraId="141D1033" w14:textId="796E2536" w:rsidR="004904F3" w:rsidRDefault="00907313" w:rsidP="004904F3">
            <w:pPr>
              <w:jc w:val="center"/>
              <w:cnfStyle w:val="000000000000" w:firstRow="0" w:lastRow="0" w:firstColumn="0" w:lastColumn="0" w:oddVBand="0" w:evenVBand="0" w:oddHBand="0" w:evenHBand="0" w:firstRowFirstColumn="0" w:firstRowLastColumn="0" w:lastRowFirstColumn="0" w:lastRowLastColumn="0"/>
            </w:pPr>
            <w:r>
              <w:t>0,67</w:t>
            </w:r>
          </w:p>
        </w:tc>
      </w:tr>
      <w:tr w:rsidR="004904F3" w14:paraId="4C304297"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7A0CED6" w14:textId="489DE59E" w:rsidR="004904F3" w:rsidRPr="003E5489" w:rsidRDefault="00CB3308">
            <w:pPr>
              <w:rPr>
                <w:b w:val="0"/>
                <w:bCs w:val="0"/>
              </w:rPr>
            </w:pPr>
            <w:r w:rsidRPr="00856202">
              <w:rPr>
                <w:rStyle w:val="Hypertextovodkaz"/>
                <w:b w:val="0"/>
                <w:bCs w:val="0"/>
                <w:u w:val="none"/>
              </w:rPr>
              <w:t>Týmová hra</w:t>
            </w:r>
            <w:r w:rsidR="000522A6" w:rsidRPr="00856202">
              <w:rPr>
                <w:rStyle w:val="Hypertextovodkaz"/>
                <w:b w:val="0"/>
                <w:bCs w:val="0"/>
                <w:u w:val="none"/>
              </w:rPr>
              <w:t xml:space="preserve"> v </w:t>
            </w:r>
            <w:r w:rsidRPr="00856202">
              <w:rPr>
                <w:rStyle w:val="Hypertextovodkaz"/>
                <w:b w:val="0"/>
                <w:bCs w:val="0"/>
                <w:u w:val="none"/>
              </w:rPr>
              <w:t>expozici</w:t>
            </w:r>
          </w:p>
        </w:tc>
        <w:tc>
          <w:tcPr>
            <w:tcW w:w="1686" w:type="dxa"/>
            <w:hideMark/>
          </w:tcPr>
          <w:p w14:paraId="5F2BB61E" w14:textId="4CA7868F" w:rsidR="004904F3" w:rsidRDefault="005164F0" w:rsidP="004904F3">
            <w:pPr>
              <w:jc w:val="center"/>
              <w:cnfStyle w:val="000000100000" w:firstRow="0" w:lastRow="0" w:firstColumn="0" w:lastColumn="0" w:oddVBand="0" w:evenVBand="0" w:oddHBand="1" w:evenHBand="0" w:firstRowFirstColumn="0" w:firstRowLastColumn="0" w:lastRowFirstColumn="0" w:lastRowLastColumn="0"/>
            </w:pPr>
            <w:r>
              <w:t>90</w:t>
            </w:r>
          </w:p>
        </w:tc>
        <w:tc>
          <w:tcPr>
            <w:tcW w:w="2522" w:type="dxa"/>
            <w:hideMark/>
          </w:tcPr>
          <w:p w14:paraId="2AF67697" w14:textId="1EC75619" w:rsidR="004904F3" w:rsidRDefault="00CB3308" w:rsidP="004904F3">
            <w:pPr>
              <w:jc w:val="center"/>
              <w:cnfStyle w:val="000000100000" w:firstRow="0" w:lastRow="0" w:firstColumn="0" w:lastColumn="0" w:oddVBand="0" w:evenVBand="0" w:oddHBand="1" w:evenHBand="0" w:firstRowFirstColumn="0" w:firstRowLastColumn="0" w:lastRowFirstColumn="0" w:lastRowLastColumn="0"/>
            </w:pPr>
            <w:r>
              <w:t>2,00</w:t>
            </w:r>
          </w:p>
        </w:tc>
      </w:tr>
      <w:tr w:rsidR="004904F3" w14:paraId="4369E7FB"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72777C7C" w14:textId="5662F754" w:rsidR="004904F3" w:rsidRPr="00080306" w:rsidRDefault="003E5489" w:rsidP="003E5489">
            <w:pPr>
              <w:tabs>
                <w:tab w:val="left" w:pos="3550"/>
              </w:tabs>
              <w:rPr>
                <w:b w:val="0"/>
                <w:bCs w:val="0"/>
              </w:rPr>
            </w:pPr>
            <w:r w:rsidRPr="00856202">
              <w:rPr>
                <w:rStyle w:val="Hypertextovodkaz"/>
                <w:b w:val="0"/>
                <w:bCs w:val="0"/>
                <w:u w:val="none"/>
              </w:rPr>
              <w:t>Konstrukční dílna</w:t>
            </w:r>
          </w:p>
        </w:tc>
        <w:tc>
          <w:tcPr>
            <w:tcW w:w="1686" w:type="dxa"/>
            <w:hideMark/>
          </w:tcPr>
          <w:p w14:paraId="6CEF94E2" w14:textId="670BFC1E" w:rsidR="004904F3" w:rsidRDefault="005164F0" w:rsidP="004904F3">
            <w:pPr>
              <w:jc w:val="center"/>
              <w:cnfStyle w:val="000000000000" w:firstRow="0" w:lastRow="0" w:firstColumn="0" w:lastColumn="0" w:oddVBand="0" w:evenVBand="0" w:oddHBand="0" w:evenHBand="0" w:firstRowFirstColumn="0" w:firstRowLastColumn="0" w:lastRowFirstColumn="0" w:lastRowLastColumn="0"/>
            </w:pPr>
            <w:r>
              <w:t>120</w:t>
            </w:r>
          </w:p>
        </w:tc>
        <w:tc>
          <w:tcPr>
            <w:tcW w:w="2522" w:type="dxa"/>
            <w:hideMark/>
          </w:tcPr>
          <w:p w14:paraId="3E2F9B69" w14:textId="219829F9" w:rsidR="004904F3" w:rsidRDefault="001421AF" w:rsidP="004904F3">
            <w:pPr>
              <w:jc w:val="center"/>
              <w:cnfStyle w:val="000000000000" w:firstRow="0" w:lastRow="0" w:firstColumn="0" w:lastColumn="0" w:oddVBand="0" w:evenVBand="0" w:oddHBand="0" w:evenHBand="0" w:firstRowFirstColumn="0" w:firstRowLastColumn="0" w:lastRowFirstColumn="0" w:lastRowLastColumn="0"/>
            </w:pPr>
            <w:r>
              <w:t>2,67</w:t>
            </w:r>
          </w:p>
        </w:tc>
      </w:tr>
      <w:tr w:rsidR="004904F3" w14:paraId="0B8B4B32"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50F5640C" w14:textId="68BC0012" w:rsidR="004904F3" w:rsidRPr="00080306" w:rsidRDefault="00A215BA">
            <w:pPr>
              <w:rPr>
                <w:b w:val="0"/>
                <w:bCs w:val="0"/>
              </w:rPr>
            </w:pPr>
            <w:r w:rsidRPr="00856202">
              <w:rPr>
                <w:rStyle w:val="Hypertextovodkaz"/>
                <w:b w:val="0"/>
                <w:bCs w:val="0"/>
                <w:u w:val="none"/>
              </w:rPr>
              <w:t>Pohybová hra</w:t>
            </w:r>
          </w:p>
        </w:tc>
        <w:tc>
          <w:tcPr>
            <w:tcW w:w="1686" w:type="dxa"/>
            <w:hideMark/>
          </w:tcPr>
          <w:p w14:paraId="710BEE5B" w14:textId="4D7E8458" w:rsidR="004904F3" w:rsidRDefault="005164F0" w:rsidP="004904F3">
            <w:pPr>
              <w:jc w:val="center"/>
              <w:cnfStyle w:val="000000100000" w:firstRow="0" w:lastRow="0" w:firstColumn="0" w:lastColumn="0" w:oddVBand="0" w:evenVBand="0" w:oddHBand="1" w:evenHBand="0" w:firstRowFirstColumn="0" w:firstRowLastColumn="0" w:lastRowFirstColumn="0" w:lastRowLastColumn="0"/>
            </w:pPr>
            <w:r>
              <w:t>45</w:t>
            </w:r>
          </w:p>
        </w:tc>
        <w:tc>
          <w:tcPr>
            <w:tcW w:w="2522" w:type="dxa"/>
            <w:hideMark/>
          </w:tcPr>
          <w:p w14:paraId="71C41CA1" w14:textId="6D341CF3" w:rsidR="004904F3" w:rsidRDefault="004904F3" w:rsidP="00A215BA">
            <w:pPr>
              <w:jc w:val="center"/>
              <w:cnfStyle w:val="000000100000" w:firstRow="0" w:lastRow="0" w:firstColumn="0" w:lastColumn="0" w:oddVBand="0" w:evenVBand="0" w:oddHBand="1" w:evenHBand="0" w:firstRowFirstColumn="0" w:firstRowLastColumn="0" w:lastRowFirstColumn="0" w:lastRowLastColumn="0"/>
            </w:pPr>
            <w:r>
              <w:t>1,</w:t>
            </w:r>
            <w:r w:rsidR="00A215BA">
              <w:t>00</w:t>
            </w:r>
          </w:p>
        </w:tc>
      </w:tr>
      <w:tr w:rsidR="004904F3" w14:paraId="1E4A5EC5"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79D076A2" w14:textId="49F0CB33" w:rsidR="004904F3" w:rsidRPr="00080306" w:rsidRDefault="00A215BA">
            <w:pPr>
              <w:rPr>
                <w:b w:val="0"/>
                <w:bCs w:val="0"/>
              </w:rPr>
            </w:pPr>
            <w:r w:rsidRPr="00856202">
              <w:rPr>
                <w:rStyle w:val="Hypertextovodkaz"/>
                <w:b w:val="0"/>
                <w:bCs w:val="0"/>
                <w:u w:val="none"/>
              </w:rPr>
              <w:t>Experimentální dílna</w:t>
            </w:r>
          </w:p>
        </w:tc>
        <w:tc>
          <w:tcPr>
            <w:tcW w:w="1686" w:type="dxa"/>
          </w:tcPr>
          <w:p w14:paraId="4D640AE7" w14:textId="6C3E15F4" w:rsidR="004904F3" w:rsidRDefault="000C12C3" w:rsidP="004904F3">
            <w:pPr>
              <w:jc w:val="center"/>
              <w:cnfStyle w:val="000000000000" w:firstRow="0" w:lastRow="0" w:firstColumn="0" w:lastColumn="0" w:oddVBand="0" w:evenVBand="0" w:oddHBand="0" w:evenHBand="0" w:firstRowFirstColumn="0" w:firstRowLastColumn="0" w:lastRowFirstColumn="0" w:lastRowLastColumn="0"/>
            </w:pPr>
            <w:r>
              <w:t>120</w:t>
            </w:r>
          </w:p>
        </w:tc>
        <w:tc>
          <w:tcPr>
            <w:tcW w:w="2522" w:type="dxa"/>
          </w:tcPr>
          <w:p w14:paraId="1203290C" w14:textId="24DD287B" w:rsidR="004904F3" w:rsidRDefault="000C12C3" w:rsidP="004904F3">
            <w:pPr>
              <w:jc w:val="center"/>
              <w:cnfStyle w:val="000000000000" w:firstRow="0" w:lastRow="0" w:firstColumn="0" w:lastColumn="0" w:oddVBand="0" w:evenVBand="0" w:oddHBand="0" w:evenHBand="0" w:firstRowFirstColumn="0" w:firstRowLastColumn="0" w:lastRowFirstColumn="0" w:lastRowLastColumn="0"/>
            </w:pPr>
            <w:r>
              <w:t>2,67</w:t>
            </w:r>
          </w:p>
        </w:tc>
      </w:tr>
      <w:tr w:rsidR="004904F3" w14:paraId="467E9685"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62261E4" w14:textId="4357A608" w:rsidR="004904F3" w:rsidRPr="00080306" w:rsidRDefault="000E6B75">
            <w:pPr>
              <w:rPr>
                <w:b w:val="0"/>
                <w:bCs w:val="0"/>
              </w:rPr>
            </w:pPr>
            <w:r w:rsidRPr="00856202">
              <w:rPr>
                <w:rStyle w:val="Hypertextovodkaz"/>
                <w:b w:val="0"/>
                <w:bCs w:val="0"/>
                <w:u w:val="none"/>
              </w:rPr>
              <w:t>Argumentační aktivita</w:t>
            </w:r>
          </w:p>
        </w:tc>
        <w:tc>
          <w:tcPr>
            <w:tcW w:w="1686" w:type="dxa"/>
          </w:tcPr>
          <w:p w14:paraId="101235C2" w14:textId="0DB22E71" w:rsidR="004904F3" w:rsidRDefault="000E6B75" w:rsidP="004904F3">
            <w:pPr>
              <w:jc w:val="center"/>
              <w:cnfStyle w:val="000000100000" w:firstRow="0" w:lastRow="0" w:firstColumn="0" w:lastColumn="0" w:oddVBand="0" w:evenVBand="0" w:oddHBand="1" w:evenHBand="0" w:firstRowFirstColumn="0" w:firstRowLastColumn="0" w:lastRowFirstColumn="0" w:lastRowLastColumn="0"/>
            </w:pPr>
            <w:r>
              <w:t>60</w:t>
            </w:r>
          </w:p>
        </w:tc>
        <w:tc>
          <w:tcPr>
            <w:tcW w:w="2522" w:type="dxa"/>
          </w:tcPr>
          <w:p w14:paraId="25A5035C" w14:textId="07AC5CE0" w:rsidR="004904F3" w:rsidRDefault="000E6B75" w:rsidP="004904F3">
            <w:pPr>
              <w:jc w:val="center"/>
              <w:cnfStyle w:val="000000100000" w:firstRow="0" w:lastRow="0" w:firstColumn="0" w:lastColumn="0" w:oddVBand="0" w:evenVBand="0" w:oddHBand="1" w:evenHBand="0" w:firstRowFirstColumn="0" w:firstRowLastColumn="0" w:lastRowFirstColumn="0" w:lastRowLastColumn="0"/>
            </w:pPr>
            <w:r>
              <w:t>1,33</w:t>
            </w:r>
          </w:p>
        </w:tc>
      </w:tr>
      <w:tr w:rsidR="004904F3" w14:paraId="02EA14E4"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01614BB4" w14:textId="72267D2E" w:rsidR="004904F3" w:rsidRPr="00080306" w:rsidRDefault="006843DE" w:rsidP="006843DE">
            <w:pPr>
              <w:rPr>
                <w:b w:val="0"/>
                <w:bCs w:val="0"/>
              </w:rPr>
            </w:pPr>
            <w:r w:rsidRPr="00856202">
              <w:rPr>
                <w:rStyle w:val="Hypertextovodkaz"/>
                <w:b w:val="0"/>
                <w:bCs w:val="0"/>
                <w:u w:val="none"/>
              </w:rPr>
              <w:t>Komunikační hra</w:t>
            </w:r>
          </w:p>
        </w:tc>
        <w:tc>
          <w:tcPr>
            <w:tcW w:w="1686" w:type="dxa"/>
          </w:tcPr>
          <w:p w14:paraId="0CA1F4A3" w14:textId="3B0B81B8" w:rsidR="004904F3" w:rsidRDefault="006843DE" w:rsidP="004904F3">
            <w:pPr>
              <w:jc w:val="center"/>
              <w:cnfStyle w:val="000000000000" w:firstRow="0" w:lastRow="0" w:firstColumn="0" w:lastColumn="0" w:oddVBand="0" w:evenVBand="0" w:oddHBand="0" w:evenHBand="0" w:firstRowFirstColumn="0" w:firstRowLastColumn="0" w:lastRowFirstColumn="0" w:lastRowLastColumn="0"/>
            </w:pPr>
            <w:r>
              <w:t>30</w:t>
            </w:r>
          </w:p>
        </w:tc>
        <w:tc>
          <w:tcPr>
            <w:tcW w:w="2522" w:type="dxa"/>
          </w:tcPr>
          <w:p w14:paraId="3C32C631" w14:textId="029E4CE8" w:rsidR="004904F3" w:rsidRDefault="00120F25" w:rsidP="004904F3">
            <w:pPr>
              <w:jc w:val="center"/>
              <w:cnfStyle w:val="000000000000" w:firstRow="0" w:lastRow="0" w:firstColumn="0" w:lastColumn="0" w:oddVBand="0" w:evenVBand="0" w:oddHBand="0" w:evenHBand="0" w:firstRowFirstColumn="0" w:firstRowLastColumn="0" w:lastRowFirstColumn="0" w:lastRowLastColumn="0"/>
            </w:pPr>
            <w:r>
              <w:t>0,67</w:t>
            </w:r>
          </w:p>
        </w:tc>
      </w:tr>
      <w:tr w:rsidR="004904F3" w14:paraId="6556B668"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69302AC5" w14:textId="30F6F073" w:rsidR="004904F3" w:rsidRPr="00080306" w:rsidRDefault="00685F61" w:rsidP="00685F61">
            <w:pPr>
              <w:jc w:val="left"/>
              <w:rPr>
                <w:b w:val="0"/>
                <w:bCs w:val="0"/>
              </w:rPr>
            </w:pPr>
            <w:r w:rsidRPr="00856202">
              <w:rPr>
                <w:rStyle w:val="Hypertextovodkaz"/>
                <w:b w:val="0"/>
                <w:bCs w:val="0"/>
                <w:u w:val="none"/>
              </w:rPr>
              <w:t>Přednáška vědce</w:t>
            </w:r>
          </w:p>
        </w:tc>
        <w:tc>
          <w:tcPr>
            <w:tcW w:w="1686" w:type="dxa"/>
          </w:tcPr>
          <w:p w14:paraId="77E5AD65" w14:textId="6DF0CBEE" w:rsidR="004904F3" w:rsidRDefault="00685F61" w:rsidP="004904F3">
            <w:pPr>
              <w:jc w:val="center"/>
              <w:cnfStyle w:val="000000100000" w:firstRow="0" w:lastRow="0" w:firstColumn="0" w:lastColumn="0" w:oddVBand="0" w:evenVBand="0" w:oddHBand="1" w:evenHBand="0" w:firstRowFirstColumn="0" w:firstRowLastColumn="0" w:lastRowFirstColumn="0" w:lastRowLastColumn="0"/>
            </w:pPr>
            <w:r>
              <w:t>60</w:t>
            </w:r>
          </w:p>
        </w:tc>
        <w:tc>
          <w:tcPr>
            <w:tcW w:w="2522" w:type="dxa"/>
          </w:tcPr>
          <w:p w14:paraId="4139E6C4" w14:textId="49CC57E8" w:rsidR="004904F3" w:rsidRDefault="00685F61" w:rsidP="004904F3">
            <w:pPr>
              <w:jc w:val="center"/>
              <w:cnfStyle w:val="000000100000" w:firstRow="0" w:lastRow="0" w:firstColumn="0" w:lastColumn="0" w:oddVBand="0" w:evenVBand="0" w:oddHBand="1" w:evenHBand="0" w:firstRowFirstColumn="0" w:firstRowLastColumn="0" w:lastRowFirstColumn="0" w:lastRowLastColumn="0"/>
            </w:pPr>
            <w:r>
              <w:t>1,33</w:t>
            </w:r>
          </w:p>
        </w:tc>
      </w:tr>
      <w:tr w:rsidR="004904F3" w14:paraId="75A777C2"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4AA09F61" w14:textId="3990DA9F" w:rsidR="004904F3" w:rsidRPr="00080306" w:rsidRDefault="009A3F8E">
            <w:pPr>
              <w:rPr>
                <w:b w:val="0"/>
                <w:bCs w:val="0"/>
              </w:rPr>
            </w:pPr>
            <w:r w:rsidRPr="00856202">
              <w:rPr>
                <w:rStyle w:val="Hypertextovodkaz"/>
                <w:b w:val="0"/>
                <w:bCs w:val="0"/>
                <w:u w:val="none"/>
              </w:rPr>
              <w:t>Večerní zážitková hra</w:t>
            </w:r>
          </w:p>
        </w:tc>
        <w:tc>
          <w:tcPr>
            <w:tcW w:w="1686" w:type="dxa"/>
          </w:tcPr>
          <w:p w14:paraId="0F0F1FC9" w14:textId="49098B00" w:rsidR="004904F3" w:rsidRDefault="001D4EDA" w:rsidP="004904F3">
            <w:pPr>
              <w:jc w:val="center"/>
              <w:cnfStyle w:val="000000000000" w:firstRow="0" w:lastRow="0" w:firstColumn="0" w:lastColumn="0" w:oddVBand="0" w:evenVBand="0" w:oddHBand="0" w:evenHBand="0" w:firstRowFirstColumn="0" w:firstRowLastColumn="0" w:lastRowFirstColumn="0" w:lastRowLastColumn="0"/>
            </w:pPr>
            <w:r>
              <w:t>60</w:t>
            </w:r>
          </w:p>
        </w:tc>
        <w:tc>
          <w:tcPr>
            <w:tcW w:w="2522" w:type="dxa"/>
          </w:tcPr>
          <w:p w14:paraId="524329CD" w14:textId="0E2669DA" w:rsidR="004904F3" w:rsidRDefault="001D4EDA" w:rsidP="004904F3">
            <w:pPr>
              <w:jc w:val="center"/>
              <w:cnfStyle w:val="000000000000" w:firstRow="0" w:lastRow="0" w:firstColumn="0" w:lastColumn="0" w:oddVBand="0" w:evenVBand="0" w:oddHBand="0" w:evenHBand="0" w:firstRowFirstColumn="0" w:firstRowLastColumn="0" w:lastRowFirstColumn="0" w:lastRowLastColumn="0"/>
            </w:pPr>
            <w:r>
              <w:t>1,33</w:t>
            </w:r>
          </w:p>
        </w:tc>
      </w:tr>
      <w:tr w:rsidR="004904F3" w14:paraId="48D2F339"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34AA48F6" w14:textId="2EF7F4FA" w:rsidR="004904F3" w:rsidRPr="00080306" w:rsidRDefault="00D73E06">
            <w:pPr>
              <w:rPr>
                <w:b w:val="0"/>
                <w:bCs w:val="0"/>
              </w:rPr>
            </w:pPr>
            <w:r w:rsidRPr="00856202">
              <w:rPr>
                <w:rStyle w:val="Hypertextovodkaz"/>
                <w:b w:val="0"/>
                <w:bCs w:val="0"/>
                <w:u w:val="none"/>
              </w:rPr>
              <w:t>Závěrečná hra</w:t>
            </w:r>
          </w:p>
        </w:tc>
        <w:tc>
          <w:tcPr>
            <w:tcW w:w="1686" w:type="dxa"/>
          </w:tcPr>
          <w:p w14:paraId="03BDC609" w14:textId="4D7BB5A7" w:rsidR="004904F3" w:rsidRDefault="00D73E06" w:rsidP="004904F3">
            <w:pPr>
              <w:jc w:val="center"/>
              <w:cnfStyle w:val="000000100000" w:firstRow="0" w:lastRow="0" w:firstColumn="0" w:lastColumn="0" w:oddVBand="0" w:evenVBand="0" w:oddHBand="1" w:evenHBand="0" w:firstRowFirstColumn="0" w:firstRowLastColumn="0" w:lastRowFirstColumn="0" w:lastRowLastColumn="0"/>
            </w:pPr>
            <w:r>
              <w:t>150</w:t>
            </w:r>
          </w:p>
        </w:tc>
        <w:tc>
          <w:tcPr>
            <w:tcW w:w="2522" w:type="dxa"/>
          </w:tcPr>
          <w:p w14:paraId="2262F162" w14:textId="1DF4B7EA" w:rsidR="004904F3" w:rsidRDefault="00D73E06" w:rsidP="004904F3">
            <w:pPr>
              <w:jc w:val="center"/>
              <w:cnfStyle w:val="000000100000" w:firstRow="0" w:lastRow="0" w:firstColumn="0" w:lastColumn="0" w:oddVBand="0" w:evenVBand="0" w:oddHBand="1" w:evenHBand="0" w:firstRowFirstColumn="0" w:firstRowLastColumn="0" w:lastRowFirstColumn="0" w:lastRowLastColumn="0"/>
            </w:pPr>
            <w:r>
              <w:t>3,33</w:t>
            </w:r>
          </w:p>
        </w:tc>
      </w:tr>
      <w:tr w:rsidR="004904F3" w14:paraId="7605B085"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5FC9BB81" w14:textId="6F2B740E" w:rsidR="004904F3" w:rsidRPr="00080306" w:rsidRDefault="00D73E06">
            <w:pPr>
              <w:rPr>
                <w:b w:val="0"/>
                <w:bCs w:val="0"/>
              </w:rPr>
            </w:pPr>
            <w:r w:rsidRPr="00856202">
              <w:rPr>
                <w:rStyle w:val="Hypertextovodkaz"/>
                <w:b w:val="0"/>
                <w:bCs w:val="0"/>
                <w:u w:val="none"/>
              </w:rPr>
              <w:t>Závěrečný ceremoniál</w:t>
            </w:r>
          </w:p>
        </w:tc>
        <w:tc>
          <w:tcPr>
            <w:tcW w:w="1686" w:type="dxa"/>
          </w:tcPr>
          <w:p w14:paraId="592B2FFC" w14:textId="3B3A9061" w:rsidR="004904F3" w:rsidRDefault="00450BD2" w:rsidP="004904F3">
            <w:pPr>
              <w:jc w:val="center"/>
              <w:cnfStyle w:val="000000000000" w:firstRow="0" w:lastRow="0" w:firstColumn="0" w:lastColumn="0" w:oddVBand="0" w:evenVBand="0" w:oddHBand="0" w:evenHBand="0" w:firstRowFirstColumn="0" w:firstRowLastColumn="0" w:lastRowFirstColumn="0" w:lastRowLastColumn="0"/>
            </w:pPr>
            <w:r>
              <w:t>30</w:t>
            </w:r>
          </w:p>
        </w:tc>
        <w:tc>
          <w:tcPr>
            <w:tcW w:w="2522" w:type="dxa"/>
          </w:tcPr>
          <w:p w14:paraId="68DCB481" w14:textId="50C1A584" w:rsidR="004904F3" w:rsidRDefault="00450BD2" w:rsidP="004904F3">
            <w:pPr>
              <w:jc w:val="center"/>
              <w:cnfStyle w:val="000000000000" w:firstRow="0" w:lastRow="0" w:firstColumn="0" w:lastColumn="0" w:oddVBand="0" w:evenVBand="0" w:oddHBand="0" w:evenHBand="0" w:firstRowFirstColumn="0" w:firstRowLastColumn="0" w:lastRowFirstColumn="0" w:lastRowLastColumn="0"/>
            </w:pPr>
            <w:r>
              <w:t>0,67</w:t>
            </w:r>
          </w:p>
        </w:tc>
      </w:tr>
      <w:tr w:rsidR="004904F3" w14:paraId="17765484"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vAlign w:val="center"/>
          </w:tcPr>
          <w:p w14:paraId="5351E197" w14:textId="17BE499D" w:rsidR="004904F3" w:rsidRPr="00080306" w:rsidRDefault="00E96244" w:rsidP="00E96244">
            <w:pPr>
              <w:tabs>
                <w:tab w:val="left" w:pos="1808"/>
              </w:tabs>
              <w:jc w:val="left"/>
              <w:rPr>
                <w:b w:val="0"/>
                <w:bCs w:val="0"/>
              </w:rPr>
            </w:pPr>
            <w:r w:rsidRPr="00856202">
              <w:rPr>
                <w:rStyle w:val="Hypertextovodkaz"/>
                <w:b w:val="0"/>
                <w:bCs w:val="0"/>
                <w:u w:val="none"/>
              </w:rPr>
              <w:t>Motivace, evaluace, zasazení příběhu</w:t>
            </w:r>
          </w:p>
        </w:tc>
        <w:tc>
          <w:tcPr>
            <w:tcW w:w="1686" w:type="dxa"/>
          </w:tcPr>
          <w:p w14:paraId="074840B1" w14:textId="287912BD" w:rsidR="004904F3" w:rsidRDefault="00E96244" w:rsidP="004904F3">
            <w:pPr>
              <w:jc w:val="center"/>
              <w:cnfStyle w:val="000000100000" w:firstRow="0" w:lastRow="0" w:firstColumn="0" w:lastColumn="0" w:oddVBand="0" w:evenVBand="0" w:oddHBand="1" w:evenHBand="0" w:firstRowFirstColumn="0" w:firstRowLastColumn="0" w:lastRowFirstColumn="0" w:lastRowLastColumn="0"/>
            </w:pPr>
            <w:r>
              <w:t>60</w:t>
            </w:r>
          </w:p>
        </w:tc>
        <w:tc>
          <w:tcPr>
            <w:tcW w:w="2522" w:type="dxa"/>
          </w:tcPr>
          <w:p w14:paraId="79E669D0" w14:textId="47D09275" w:rsidR="004904F3" w:rsidRDefault="00E96244" w:rsidP="004904F3">
            <w:pPr>
              <w:jc w:val="center"/>
              <w:cnfStyle w:val="000000100000" w:firstRow="0" w:lastRow="0" w:firstColumn="0" w:lastColumn="0" w:oddVBand="0" w:evenVBand="0" w:oddHBand="1" w:evenHBand="0" w:firstRowFirstColumn="0" w:firstRowLastColumn="0" w:lastRowFirstColumn="0" w:lastRowLastColumn="0"/>
            </w:pPr>
            <w:r>
              <w:t>1,00</w:t>
            </w:r>
          </w:p>
        </w:tc>
      </w:tr>
      <w:tr w:rsidR="004904F3" w14:paraId="3E7714DD" w14:textId="77777777" w:rsidTr="000728A5">
        <w:tc>
          <w:tcPr>
            <w:cnfStyle w:val="001000000000" w:firstRow="0" w:lastRow="0" w:firstColumn="1" w:lastColumn="0" w:oddVBand="0" w:evenVBand="0" w:oddHBand="0" w:evenHBand="0" w:firstRowFirstColumn="0" w:firstRowLastColumn="0" w:lastRowFirstColumn="0" w:lastRowLastColumn="0"/>
            <w:tcW w:w="4857" w:type="dxa"/>
            <w:hideMark/>
          </w:tcPr>
          <w:p w14:paraId="54F9657B" w14:textId="77777777" w:rsidR="004904F3" w:rsidRDefault="004904F3">
            <w:pPr>
              <w:jc w:val="center"/>
            </w:pPr>
            <w:r>
              <w:rPr>
                <w:b w:val="0"/>
                <w:bCs w:val="0"/>
              </w:rPr>
              <w:t xml:space="preserve">Celkem </w:t>
            </w:r>
          </w:p>
        </w:tc>
        <w:tc>
          <w:tcPr>
            <w:tcW w:w="1686" w:type="dxa"/>
            <w:hideMark/>
          </w:tcPr>
          <w:p w14:paraId="7EB6FB18" w14:textId="79C821E6" w:rsidR="004904F3" w:rsidRDefault="00A0645B">
            <w:pPr>
              <w:jc w:val="center"/>
              <w:cnfStyle w:val="000000000000" w:firstRow="0" w:lastRow="0" w:firstColumn="0" w:lastColumn="0" w:oddVBand="0" w:evenVBand="0" w:oddHBand="0" w:evenHBand="0" w:firstRowFirstColumn="0" w:firstRowLastColumn="0" w:lastRowFirstColumn="0" w:lastRowLastColumn="0"/>
              <w:rPr>
                <w:b/>
                <w:bCs/>
              </w:rPr>
            </w:pPr>
            <w:r>
              <w:rPr>
                <w:b/>
                <w:bCs/>
              </w:rPr>
              <w:t>885</w:t>
            </w:r>
          </w:p>
        </w:tc>
        <w:tc>
          <w:tcPr>
            <w:tcW w:w="2522" w:type="dxa"/>
            <w:hideMark/>
          </w:tcPr>
          <w:p w14:paraId="4CCBB8A3" w14:textId="7356CB2E" w:rsidR="004904F3" w:rsidRDefault="00A0645B">
            <w:pPr>
              <w:jc w:val="center"/>
              <w:cnfStyle w:val="000000000000" w:firstRow="0" w:lastRow="0" w:firstColumn="0" w:lastColumn="0" w:oddVBand="0" w:evenVBand="0" w:oddHBand="0" w:evenHBand="0" w:firstRowFirstColumn="0" w:firstRowLastColumn="0" w:lastRowFirstColumn="0" w:lastRowLastColumn="0"/>
              <w:rPr>
                <w:b/>
                <w:bCs/>
              </w:rPr>
            </w:pPr>
            <w:r>
              <w:rPr>
                <w:b/>
                <w:bCs/>
              </w:rPr>
              <w:t>19,34</w:t>
            </w:r>
          </w:p>
        </w:tc>
      </w:tr>
    </w:tbl>
    <w:p w14:paraId="5F0FE1BC" w14:textId="77777777" w:rsidR="006E2AC2" w:rsidRDefault="006E2AC2" w:rsidP="001E2DD1"/>
    <w:p w14:paraId="3B3DEC67" w14:textId="413BE3FA" w:rsidR="00147106" w:rsidRDefault="004904F3" w:rsidP="00DE1ACA">
      <w:pPr>
        <w:pStyle w:val="Nadpis2"/>
      </w:pPr>
      <w:r>
        <w:t xml:space="preserve"> </w:t>
      </w:r>
      <w:bookmarkStart w:id="7" w:name="_Toc77550274"/>
      <w:r w:rsidR="00D14E94">
        <w:t>1.7</w:t>
      </w:r>
      <w:r w:rsidR="00147106">
        <w:t xml:space="preserve"> Předpokládaný počet účastníků</w:t>
      </w:r>
      <w:r w:rsidR="000522A6">
        <w:t xml:space="preserve"> a </w:t>
      </w:r>
      <w:r w:rsidR="00147106">
        <w:t>upřesnění cílové skupiny</w:t>
      </w:r>
      <w:bookmarkEnd w:id="7"/>
    </w:p>
    <w:p w14:paraId="1E789F4B" w14:textId="7F1F4CBF" w:rsidR="00F2110A" w:rsidRDefault="00CE1DF8" w:rsidP="00147106">
      <w:r w:rsidRPr="00CE1DF8">
        <w:t>Program je designován</w:t>
      </w:r>
      <w:r w:rsidR="000522A6">
        <w:t xml:space="preserve"> pro </w:t>
      </w:r>
      <w:r w:rsidRPr="00CE1DF8">
        <w:t>děti mladšího školního věku (3.</w:t>
      </w:r>
      <w:r w:rsidR="00E87F48">
        <w:t xml:space="preserve"> </w:t>
      </w:r>
      <w:r w:rsidRPr="00CE1DF8">
        <w:t>-</w:t>
      </w:r>
      <w:r w:rsidR="00E87F48">
        <w:t xml:space="preserve"> </w:t>
      </w:r>
      <w:r w:rsidRPr="00CE1DF8">
        <w:t xml:space="preserve">5. </w:t>
      </w:r>
      <w:r w:rsidR="008266EB">
        <w:t>ročník</w:t>
      </w:r>
      <w:r w:rsidRPr="00CE1DF8">
        <w:t>), předpokládá</w:t>
      </w:r>
      <w:r w:rsidR="000522A6">
        <w:t xml:space="preserve"> se </w:t>
      </w:r>
      <w:r w:rsidRPr="00CE1DF8">
        <w:t>účast celé jedné třídy (15-30 osob)</w:t>
      </w:r>
      <w:r w:rsidR="00A26499">
        <w:t>. S </w:t>
      </w:r>
      <w:r w:rsidRPr="00CE1DF8">
        <w:t>dílčími modifikacemi lze program uvést</w:t>
      </w:r>
      <w:r w:rsidR="000522A6">
        <w:t xml:space="preserve"> i pro </w:t>
      </w:r>
      <w:r w:rsidRPr="00CE1DF8">
        <w:t>netřídní kolektiv dětí (skupina společně navštěvující školní družinu, volnočasový spolek, kroužek, oddíl atd.)</w:t>
      </w:r>
      <w:r w:rsidR="000522A6">
        <w:t xml:space="preserve"> ve </w:t>
      </w:r>
      <w:r w:rsidRPr="00CE1DF8">
        <w:t>stejném věkovém rozmezí.</w:t>
      </w:r>
    </w:p>
    <w:p w14:paraId="4F239CD6" w14:textId="77777777" w:rsidR="006E2AC2" w:rsidRDefault="006E2AC2" w:rsidP="002C0243"/>
    <w:p w14:paraId="22F6AEB1" w14:textId="3DA4CA31" w:rsidR="00147106" w:rsidRDefault="00D14E94" w:rsidP="00DE1ACA">
      <w:pPr>
        <w:pStyle w:val="Nadpis2"/>
      </w:pPr>
      <w:bookmarkStart w:id="8" w:name="_Toc77550275"/>
      <w:r>
        <w:t>1.8</w:t>
      </w:r>
      <w:r w:rsidR="00147106">
        <w:t xml:space="preserve"> Metody</w:t>
      </w:r>
      <w:r w:rsidR="000522A6">
        <w:t xml:space="preserve"> a </w:t>
      </w:r>
      <w:r w:rsidR="00147106">
        <w:t>způsoby realizace</w:t>
      </w:r>
      <w:bookmarkEnd w:id="8"/>
      <w:r w:rsidR="00147106">
        <w:t xml:space="preserve"> </w:t>
      </w:r>
    </w:p>
    <w:p w14:paraId="458BCD6B" w14:textId="1EA6BC97" w:rsidR="00566207" w:rsidRDefault="00CD2815" w:rsidP="00147106">
      <w:r w:rsidRPr="00CD2815">
        <w:t>Hlavní použité metody zařazené</w:t>
      </w:r>
      <w:r w:rsidR="000522A6">
        <w:t xml:space="preserve"> v </w:t>
      </w:r>
      <w:r w:rsidRPr="00CD2815">
        <w:t>programu jsou: experimentování, týmová spolupráce, přednáška, kreativní tvorba, laboratorní dílna, naslouchání, diskuze.</w:t>
      </w:r>
    </w:p>
    <w:p w14:paraId="7A3255DD" w14:textId="77777777" w:rsidR="006E2AC2" w:rsidRDefault="006E2AC2" w:rsidP="002C0243"/>
    <w:p w14:paraId="6B797152" w14:textId="0FA8DD1B" w:rsidR="009B0A9D" w:rsidRDefault="009B0A9D" w:rsidP="009B0A9D">
      <w:pPr>
        <w:pStyle w:val="Nadpis2"/>
      </w:pPr>
      <w:bookmarkStart w:id="9" w:name="_Toc77550276"/>
      <w:r>
        <w:t>1.</w:t>
      </w:r>
      <w:r w:rsidR="00D14E94">
        <w:t>9</w:t>
      </w:r>
      <w:r>
        <w:t xml:space="preserve"> </w:t>
      </w:r>
      <w:r w:rsidR="007045FF">
        <w:t xml:space="preserve">Obsah – přehled </w:t>
      </w:r>
      <w:r w:rsidR="00E04286">
        <w:t>tematických bloků</w:t>
      </w:r>
      <w:r w:rsidR="000522A6">
        <w:t xml:space="preserve"> a </w:t>
      </w:r>
      <w:r w:rsidR="007045FF">
        <w:t>podrobný přehled témat programu</w:t>
      </w:r>
      <w:r w:rsidR="000522A6">
        <w:t xml:space="preserve"> a </w:t>
      </w:r>
      <w:r w:rsidR="007045FF">
        <w:t>jejich anotace včetně dílčí hodinové dotace</w:t>
      </w:r>
      <w:bookmarkEnd w:id="9"/>
    </w:p>
    <w:tbl>
      <w:tblPr>
        <w:tblStyle w:val="Tabulkasmkou4zvraznn1"/>
        <w:tblW w:w="0" w:type="auto"/>
        <w:tblLook w:val="04A0" w:firstRow="1" w:lastRow="0" w:firstColumn="1" w:lastColumn="0" w:noHBand="0" w:noVBand="1"/>
      </w:tblPr>
      <w:tblGrid>
        <w:gridCol w:w="2251"/>
        <w:gridCol w:w="1348"/>
        <w:gridCol w:w="791"/>
        <w:gridCol w:w="4670"/>
      </w:tblGrid>
      <w:tr w:rsidR="00205E2A" w14:paraId="206CCE64" w14:textId="64FEAB84" w:rsidTr="0007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ED851C1" w14:textId="2B341F7C" w:rsidR="00205E2A" w:rsidRPr="005B3397" w:rsidRDefault="00205E2A" w:rsidP="000728A5">
            <w:pPr>
              <w:tabs>
                <w:tab w:val="right" w:pos="2035"/>
              </w:tabs>
              <w:rPr>
                <w:b w:val="0"/>
              </w:rPr>
            </w:pPr>
            <w:r w:rsidRPr="005B3397">
              <w:rPr>
                <w:b w:val="0"/>
              </w:rPr>
              <w:t>Téma</w:t>
            </w:r>
            <w:r w:rsidR="000728A5">
              <w:rPr>
                <w:b w:val="0"/>
              </w:rPr>
              <w:tab/>
            </w:r>
          </w:p>
        </w:tc>
        <w:tc>
          <w:tcPr>
            <w:tcW w:w="1348" w:type="dxa"/>
          </w:tcPr>
          <w:p w14:paraId="3BC53041" w14:textId="55543C83" w:rsidR="00205E2A" w:rsidRPr="005B3397" w:rsidRDefault="00205E2A" w:rsidP="00BB7FEF">
            <w:pPr>
              <w:cnfStyle w:val="100000000000" w:firstRow="1" w:lastRow="0" w:firstColumn="0" w:lastColumn="0" w:oddVBand="0" w:evenVBand="0" w:oddHBand="0" w:evenHBand="0" w:firstRowFirstColumn="0" w:firstRowLastColumn="0" w:lastRowFirstColumn="0" w:lastRowLastColumn="0"/>
              <w:rPr>
                <w:b w:val="0"/>
              </w:rPr>
            </w:pPr>
            <w:r w:rsidRPr="005B3397">
              <w:rPr>
                <w:b w:val="0"/>
              </w:rPr>
              <w:t>Vyučovacích hodin</w:t>
            </w:r>
          </w:p>
        </w:tc>
        <w:tc>
          <w:tcPr>
            <w:tcW w:w="791" w:type="dxa"/>
          </w:tcPr>
          <w:p w14:paraId="16D910F9" w14:textId="0FB47491" w:rsidR="00205E2A" w:rsidRPr="005B3397" w:rsidRDefault="00205E2A" w:rsidP="00BB7FEF">
            <w:pPr>
              <w:cnfStyle w:val="100000000000" w:firstRow="1" w:lastRow="0" w:firstColumn="0" w:lastColumn="0" w:oddVBand="0" w:evenVBand="0" w:oddHBand="0" w:evenHBand="0" w:firstRowFirstColumn="0" w:firstRowLastColumn="0" w:lastRowFirstColumn="0" w:lastRowLastColumn="0"/>
              <w:rPr>
                <w:b w:val="0"/>
              </w:rPr>
            </w:pPr>
            <w:r w:rsidRPr="005B3397">
              <w:rPr>
                <w:b w:val="0"/>
              </w:rPr>
              <w:t>Minut</w:t>
            </w:r>
          </w:p>
        </w:tc>
        <w:tc>
          <w:tcPr>
            <w:tcW w:w="4670" w:type="dxa"/>
          </w:tcPr>
          <w:p w14:paraId="1906D82C" w14:textId="51E74FBE" w:rsidR="00205E2A" w:rsidRPr="005B3397" w:rsidRDefault="00205E2A" w:rsidP="00BB7FEF">
            <w:pPr>
              <w:cnfStyle w:val="100000000000" w:firstRow="1" w:lastRow="0" w:firstColumn="0" w:lastColumn="0" w:oddVBand="0" w:evenVBand="0" w:oddHBand="0" w:evenHBand="0" w:firstRowFirstColumn="0" w:firstRowLastColumn="0" w:lastRowFirstColumn="0" w:lastRowLastColumn="0"/>
              <w:rPr>
                <w:b w:val="0"/>
              </w:rPr>
            </w:pPr>
            <w:r w:rsidRPr="005B3397">
              <w:rPr>
                <w:b w:val="0"/>
              </w:rPr>
              <w:t>Anotace</w:t>
            </w:r>
          </w:p>
        </w:tc>
      </w:tr>
      <w:tr w:rsidR="00205E2A" w14:paraId="700FE4FD" w14:textId="369FD512"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3DE19609" w14:textId="7222F460" w:rsidR="00205E2A" w:rsidRPr="000728A5" w:rsidRDefault="003E378D" w:rsidP="000728A5">
            <w:pPr>
              <w:jc w:val="left"/>
              <w:rPr>
                <w:b w:val="0"/>
                <w:bCs w:val="0"/>
              </w:rPr>
            </w:pPr>
            <w:r w:rsidRPr="00856202">
              <w:rPr>
                <w:rStyle w:val="Hypertextovodkaz"/>
                <w:b w:val="0"/>
                <w:bCs w:val="0"/>
                <w:u w:val="none"/>
              </w:rPr>
              <w:t>Příběhový úvod programu</w:t>
            </w:r>
          </w:p>
        </w:tc>
        <w:tc>
          <w:tcPr>
            <w:tcW w:w="1348" w:type="dxa"/>
          </w:tcPr>
          <w:p w14:paraId="1245A400" w14:textId="31EB0471" w:rsidR="00205E2A" w:rsidRDefault="00205E2A" w:rsidP="00BB7FEF">
            <w:pPr>
              <w:cnfStyle w:val="000000100000" w:firstRow="0" w:lastRow="0" w:firstColumn="0" w:lastColumn="0" w:oddVBand="0" w:evenVBand="0" w:oddHBand="1" w:evenHBand="0" w:firstRowFirstColumn="0" w:firstRowLastColumn="0" w:lastRowFirstColumn="0" w:lastRowLastColumn="0"/>
            </w:pPr>
            <w:r>
              <w:t>0,67</w:t>
            </w:r>
          </w:p>
        </w:tc>
        <w:tc>
          <w:tcPr>
            <w:tcW w:w="791" w:type="dxa"/>
          </w:tcPr>
          <w:p w14:paraId="14B1477B" w14:textId="2016236B" w:rsidR="00205E2A" w:rsidRDefault="00205E2A" w:rsidP="00BB7FEF">
            <w:pPr>
              <w:cnfStyle w:val="000000100000" w:firstRow="0" w:lastRow="0" w:firstColumn="0" w:lastColumn="0" w:oddVBand="0" w:evenVBand="0" w:oddHBand="1" w:evenHBand="0" w:firstRowFirstColumn="0" w:firstRowLastColumn="0" w:lastRowFirstColumn="0" w:lastRowLastColumn="0"/>
            </w:pPr>
            <w:r>
              <w:t>30</w:t>
            </w:r>
          </w:p>
        </w:tc>
        <w:tc>
          <w:tcPr>
            <w:tcW w:w="4670" w:type="dxa"/>
          </w:tcPr>
          <w:p w14:paraId="2CBDD926" w14:textId="16ED148B" w:rsidR="00205E2A" w:rsidRDefault="00205E2A" w:rsidP="00BB7FEF">
            <w:pPr>
              <w:cnfStyle w:val="000000100000" w:firstRow="0" w:lastRow="0" w:firstColumn="0" w:lastColumn="0" w:oddVBand="0" w:evenVBand="0" w:oddHBand="1" w:evenHBand="0" w:firstRowFirstColumn="0" w:firstRowLastColumn="0" w:lastRowFirstColumn="0" w:lastRowLastColumn="0"/>
            </w:pPr>
            <w:r w:rsidRPr="00205E2A">
              <w:t>Žáci jsou uvedeni</w:t>
            </w:r>
            <w:r w:rsidR="000522A6">
              <w:t xml:space="preserve"> do </w:t>
            </w:r>
            <w:r w:rsidRPr="00205E2A">
              <w:t>příběhu (tajemný výzkumný Institut, který hledá nové adepty), poučeni</w:t>
            </w:r>
            <w:r w:rsidR="000522A6">
              <w:t xml:space="preserve"> o </w:t>
            </w:r>
            <w:r w:rsidRPr="00205E2A">
              <w:t>bezpečnosti, seznámeni</w:t>
            </w:r>
            <w:r w:rsidR="00D846C1">
              <w:t xml:space="preserve"> s </w:t>
            </w:r>
            <w:r w:rsidRPr="00205E2A">
              <w:t>prostředím</w:t>
            </w:r>
            <w:r w:rsidR="00A26499">
              <w:t>. V </w:t>
            </w:r>
            <w:r w:rsidRPr="00205E2A">
              <w:t>rámci příběhového úvodu proběhne rozdělení</w:t>
            </w:r>
            <w:r w:rsidR="000522A6">
              <w:t xml:space="preserve"> do </w:t>
            </w:r>
            <w:r w:rsidRPr="00205E2A">
              <w:t>týmů, volba kapitána</w:t>
            </w:r>
            <w:r w:rsidR="000522A6">
              <w:t xml:space="preserve"> a </w:t>
            </w:r>
            <w:r w:rsidRPr="00205E2A">
              <w:t>představení realizátorů (zaměstnanců</w:t>
            </w:r>
            <w:r w:rsidR="000522A6">
              <w:t xml:space="preserve"> a </w:t>
            </w:r>
            <w:r w:rsidRPr="00205E2A">
              <w:t>starších adeptů Institutu).</w:t>
            </w:r>
          </w:p>
        </w:tc>
      </w:tr>
      <w:tr w:rsidR="00C076AD" w14:paraId="332B22D7" w14:textId="0A4056D5" w:rsidTr="000728A5">
        <w:tc>
          <w:tcPr>
            <w:cnfStyle w:val="001000000000" w:firstRow="0" w:lastRow="0" w:firstColumn="1" w:lastColumn="0" w:oddVBand="0" w:evenVBand="0" w:oddHBand="0" w:evenHBand="0" w:firstRowFirstColumn="0" w:firstRowLastColumn="0" w:lastRowFirstColumn="0" w:lastRowLastColumn="0"/>
            <w:tcW w:w="2251" w:type="dxa"/>
          </w:tcPr>
          <w:p w14:paraId="2CD0BDAA" w14:textId="7B64665B" w:rsidR="00C076AD" w:rsidRPr="000728A5" w:rsidRDefault="00C076AD" w:rsidP="000728A5">
            <w:pPr>
              <w:jc w:val="left"/>
              <w:rPr>
                <w:b w:val="0"/>
                <w:bCs w:val="0"/>
              </w:rPr>
            </w:pPr>
            <w:r w:rsidRPr="00856202">
              <w:rPr>
                <w:rStyle w:val="Hypertextovodkaz"/>
                <w:b w:val="0"/>
                <w:bCs w:val="0"/>
                <w:u w:val="none"/>
              </w:rPr>
              <w:t>Science show</w:t>
            </w:r>
          </w:p>
        </w:tc>
        <w:tc>
          <w:tcPr>
            <w:tcW w:w="1348" w:type="dxa"/>
          </w:tcPr>
          <w:p w14:paraId="5F08F10E" w14:textId="7A38D537" w:rsidR="00C076AD" w:rsidRDefault="00C076AD" w:rsidP="00C076AD">
            <w:pPr>
              <w:cnfStyle w:val="000000000000" w:firstRow="0" w:lastRow="0" w:firstColumn="0" w:lastColumn="0" w:oddVBand="0" w:evenVBand="0" w:oddHBand="0" w:evenHBand="0" w:firstRowFirstColumn="0" w:firstRowLastColumn="0" w:lastRowFirstColumn="0" w:lastRowLastColumn="0"/>
            </w:pPr>
            <w:r>
              <w:t>0,67</w:t>
            </w:r>
          </w:p>
        </w:tc>
        <w:tc>
          <w:tcPr>
            <w:tcW w:w="791" w:type="dxa"/>
          </w:tcPr>
          <w:p w14:paraId="75149F2B" w14:textId="71589ECE" w:rsidR="00C076AD" w:rsidRDefault="00C076AD" w:rsidP="00C076AD">
            <w:pPr>
              <w:cnfStyle w:val="000000000000" w:firstRow="0" w:lastRow="0" w:firstColumn="0" w:lastColumn="0" w:oddVBand="0" w:evenVBand="0" w:oddHBand="0" w:evenHBand="0" w:firstRowFirstColumn="0" w:firstRowLastColumn="0" w:lastRowFirstColumn="0" w:lastRowLastColumn="0"/>
            </w:pPr>
            <w:r>
              <w:t>30</w:t>
            </w:r>
          </w:p>
        </w:tc>
        <w:tc>
          <w:tcPr>
            <w:tcW w:w="4670" w:type="dxa"/>
          </w:tcPr>
          <w:p w14:paraId="614FDC8E" w14:textId="6188FDDD" w:rsidR="00C076AD" w:rsidRDefault="00C076AD" w:rsidP="00C076AD">
            <w:pPr>
              <w:cnfStyle w:val="000000000000" w:firstRow="0" w:lastRow="0" w:firstColumn="0" w:lastColumn="0" w:oddVBand="0" w:evenVBand="0" w:oddHBand="0" w:evenHBand="0" w:firstRowFirstColumn="0" w:firstRowLastColumn="0" w:lastRowFirstColumn="0" w:lastRowLastColumn="0"/>
            </w:pPr>
            <w:r w:rsidRPr="00C076AD">
              <w:t>Motivační</w:t>
            </w:r>
            <w:r w:rsidR="000522A6">
              <w:t xml:space="preserve"> a </w:t>
            </w:r>
            <w:r w:rsidRPr="00C076AD">
              <w:t>zážitkový program (pojatý jako zkouška jejich starších spolužáků), tematicky zaměřený</w:t>
            </w:r>
            <w:r w:rsidR="000522A6">
              <w:t xml:space="preserve"> na </w:t>
            </w:r>
            <w:r w:rsidRPr="00C076AD">
              <w:t>světlo (jak vzniká, jeho barevné spektrum, druhy luminiscence atd.).</w:t>
            </w:r>
          </w:p>
        </w:tc>
      </w:tr>
      <w:tr w:rsidR="00BE32DA" w14:paraId="613DBB9A" w14:textId="4FCD0FBF"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18E47371" w14:textId="01BC58D0" w:rsidR="00BE32DA" w:rsidRPr="000728A5" w:rsidRDefault="00BE32DA" w:rsidP="000728A5">
            <w:pPr>
              <w:jc w:val="left"/>
              <w:rPr>
                <w:b w:val="0"/>
                <w:bCs w:val="0"/>
              </w:rPr>
            </w:pPr>
            <w:r w:rsidRPr="00856202">
              <w:rPr>
                <w:rStyle w:val="Hypertextovodkaz"/>
                <w:b w:val="0"/>
                <w:bCs w:val="0"/>
                <w:u w:val="none"/>
              </w:rPr>
              <w:t>Týmová hra</w:t>
            </w:r>
            <w:r w:rsidR="000522A6" w:rsidRPr="00856202">
              <w:rPr>
                <w:rStyle w:val="Hypertextovodkaz"/>
                <w:b w:val="0"/>
                <w:bCs w:val="0"/>
                <w:u w:val="none"/>
              </w:rPr>
              <w:t xml:space="preserve"> v </w:t>
            </w:r>
            <w:r w:rsidRPr="00856202">
              <w:rPr>
                <w:rStyle w:val="Hypertextovodkaz"/>
                <w:b w:val="0"/>
                <w:bCs w:val="0"/>
                <w:u w:val="none"/>
              </w:rPr>
              <w:t>expozici</w:t>
            </w:r>
          </w:p>
        </w:tc>
        <w:tc>
          <w:tcPr>
            <w:tcW w:w="1348" w:type="dxa"/>
          </w:tcPr>
          <w:p w14:paraId="0F2D67A8" w14:textId="0B2848C3" w:rsidR="00BE32DA" w:rsidRDefault="00BE32DA" w:rsidP="00BE32DA">
            <w:pPr>
              <w:cnfStyle w:val="000000100000" w:firstRow="0" w:lastRow="0" w:firstColumn="0" w:lastColumn="0" w:oddVBand="0" w:evenVBand="0" w:oddHBand="1" w:evenHBand="0" w:firstRowFirstColumn="0" w:firstRowLastColumn="0" w:lastRowFirstColumn="0" w:lastRowLastColumn="0"/>
            </w:pPr>
            <w:r>
              <w:t>2,00</w:t>
            </w:r>
          </w:p>
        </w:tc>
        <w:tc>
          <w:tcPr>
            <w:tcW w:w="791" w:type="dxa"/>
          </w:tcPr>
          <w:p w14:paraId="5BEE54F2" w14:textId="237C1C09" w:rsidR="00BE32DA" w:rsidRDefault="00BE32DA" w:rsidP="00BE32DA">
            <w:pPr>
              <w:cnfStyle w:val="000000100000" w:firstRow="0" w:lastRow="0" w:firstColumn="0" w:lastColumn="0" w:oddVBand="0" w:evenVBand="0" w:oddHBand="1" w:evenHBand="0" w:firstRowFirstColumn="0" w:firstRowLastColumn="0" w:lastRowFirstColumn="0" w:lastRowLastColumn="0"/>
            </w:pPr>
            <w:r>
              <w:t>90</w:t>
            </w:r>
          </w:p>
        </w:tc>
        <w:tc>
          <w:tcPr>
            <w:tcW w:w="4670" w:type="dxa"/>
          </w:tcPr>
          <w:p w14:paraId="08E1FC44" w14:textId="10DD8849" w:rsidR="00BE32DA" w:rsidRDefault="00BE32DA" w:rsidP="00BE32DA">
            <w:pPr>
              <w:cnfStyle w:val="000000100000" w:firstRow="0" w:lastRow="0" w:firstColumn="0" w:lastColumn="0" w:oddVBand="0" w:evenVBand="0" w:oddHBand="1" w:evenHBand="0" w:firstRowFirstColumn="0" w:firstRowLastColumn="0" w:lastRowFirstColumn="0" w:lastRowLastColumn="0"/>
            </w:pPr>
            <w:r w:rsidRPr="00BE32DA">
              <w:t>Dvouúrovňová hra</w:t>
            </w:r>
            <w:r w:rsidR="000522A6">
              <w:t xml:space="preserve"> v </w:t>
            </w:r>
            <w:r w:rsidRPr="00BE32DA">
              <w:t>expozici. Týmy disponují zadáním otázek (možnost volby)</w:t>
            </w:r>
            <w:r w:rsidR="000522A6">
              <w:t xml:space="preserve"> a </w:t>
            </w:r>
            <w:r w:rsidRPr="00BE32DA">
              <w:t>fotek exponátů první úrovně</w:t>
            </w:r>
            <w:r w:rsidR="000522A6">
              <w:t xml:space="preserve"> a </w:t>
            </w:r>
            <w:r w:rsidRPr="00BE32DA">
              <w:t>schématem</w:t>
            </w:r>
            <w:r w:rsidR="000522A6">
              <w:t xml:space="preserve"> pro </w:t>
            </w:r>
            <w:r w:rsidRPr="00BE32DA">
              <w:t>získání finálního hesla. Správně vyřešená otázka první úrovně je pošle</w:t>
            </w:r>
            <w:r w:rsidR="00D846C1">
              <w:t xml:space="preserve"> k </w:t>
            </w:r>
            <w:r w:rsidRPr="00BE32DA">
              <w:t>exponátu druhé úrovně,</w:t>
            </w:r>
            <w:r w:rsidR="000522A6">
              <w:t xml:space="preserve"> u </w:t>
            </w:r>
            <w:r w:rsidRPr="00BE32DA">
              <w:t>kterého</w:t>
            </w:r>
            <w:r w:rsidR="00D846C1">
              <w:t xml:space="preserve"> za </w:t>
            </w:r>
            <w:r w:rsidRPr="00BE32DA">
              <w:t>správnou odpověď získají písmeno</w:t>
            </w:r>
            <w:r w:rsidR="000522A6">
              <w:t xml:space="preserve"> pro </w:t>
            </w:r>
            <w:r w:rsidRPr="00BE32DA">
              <w:t>vyluštění hesla.</w:t>
            </w:r>
          </w:p>
        </w:tc>
      </w:tr>
      <w:tr w:rsidR="003200AE" w14:paraId="6F1C4291" w14:textId="60976311" w:rsidTr="000728A5">
        <w:tc>
          <w:tcPr>
            <w:cnfStyle w:val="001000000000" w:firstRow="0" w:lastRow="0" w:firstColumn="1" w:lastColumn="0" w:oddVBand="0" w:evenVBand="0" w:oddHBand="0" w:evenHBand="0" w:firstRowFirstColumn="0" w:firstRowLastColumn="0" w:lastRowFirstColumn="0" w:lastRowLastColumn="0"/>
            <w:tcW w:w="2251" w:type="dxa"/>
          </w:tcPr>
          <w:p w14:paraId="1852EE2C" w14:textId="10F3F529" w:rsidR="003200AE" w:rsidRPr="000728A5" w:rsidRDefault="003200AE" w:rsidP="000728A5">
            <w:pPr>
              <w:jc w:val="left"/>
              <w:rPr>
                <w:b w:val="0"/>
                <w:bCs w:val="0"/>
              </w:rPr>
            </w:pPr>
            <w:r w:rsidRPr="00856202">
              <w:rPr>
                <w:rStyle w:val="Hypertextovodkaz"/>
                <w:b w:val="0"/>
                <w:bCs w:val="0"/>
                <w:u w:val="none"/>
              </w:rPr>
              <w:t>Konstrukční dílna</w:t>
            </w:r>
          </w:p>
        </w:tc>
        <w:tc>
          <w:tcPr>
            <w:tcW w:w="1348" w:type="dxa"/>
          </w:tcPr>
          <w:p w14:paraId="4087BEB0" w14:textId="0FDB8E48" w:rsidR="003200AE" w:rsidRDefault="008E5CB0" w:rsidP="003200AE">
            <w:pPr>
              <w:cnfStyle w:val="000000000000" w:firstRow="0" w:lastRow="0" w:firstColumn="0" w:lastColumn="0" w:oddVBand="0" w:evenVBand="0" w:oddHBand="0" w:evenHBand="0" w:firstRowFirstColumn="0" w:firstRowLastColumn="0" w:lastRowFirstColumn="0" w:lastRowLastColumn="0"/>
            </w:pPr>
            <w:r>
              <w:t>2,67</w:t>
            </w:r>
          </w:p>
        </w:tc>
        <w:tc>
          <w:tcPr>
            <w:tcW w:w="791" w:type="dxa"/>
          </w:tcPr>
          <w:p w14:paraId="32AB4253" w14:textId="74EE2A68" w:rsidR="003200AE" w:rsidRDefault="008E5CB0" w:rsidP="003200AE">
            <w:pPr>
              <w:cnfStyle w:val="000000000000" w:firstRow="0" w:lastRow="0" w:firstColumn="0" w:lastColumn="0" w:oddVBand="0" w:evenVBand="0" w:oddHBand="0" w:evenHBand="0" w:firstRowFirstColumn="0" w:firstRowLastColumn="0" w:lastRowFirstColumn="0" w:lastRowLastColumn="0"/>
            </w:pPr>
            <w:r>
              <w:t>120</w:t>
            </w:r>
          </w:p>
        </w:tc>
        <w:tc>
          <w:tcPr>
            <w:tcW w:w="4670" w:type="dxa"/>
          </w:tcPr>
          <w:p w14:paraId="2AC05D04" w14:textId="31B6D5AA" w:rsidR="003200AE" w:rsidRDefault="008E5CB0" w:rsidP="003200AE">
            <w:pPr>
              <w:cnfStyle w:val="000000000000" w:firstRow="0" w:lastRow="0" w:firstColumn="0" w:lastColumn="0" w:oddVBand="0" w:evenVBand="0" w:oddHBand="0" w:evenHBand="0" w:firstRowFirstColumn="0" w:firstRowLastColumn="0" w:lastRowFirstColumn="0" w:lastRowLastColumn="0"/>
            </w:pPr>
            <w:r w:rsidRPr="008E5CB0">
              <w:t>Dvouhodinová dílna vedená realizátorem</w:t>
            </w:r>
            <w:r w:rsidR="00D846C1">
              <w:t xml:space="preserve"> s </w:t>
            </w:r>
            <w:r w:rsidRPr="008E5CB0">
              <w:t>úkolem konstrukce zin</w:t>
            </w:r>
            <w:r w:rsidR="00F52FE1">
              <w:t>e</w:t>
            </w:r>
            <w:r w:rsidRPr="008E5CB0">
              <w:t>k</w:t>
            </w:r>
            <w:r w:rsidR="00F52FE1">
              <w:t>-m</w:t>
            </w:r>
            <w:r w:rsidRPr="008E5CB0">
              <w:t>ěděné baterie</w:t>
            </w:r>
            <w:r w:rsidR="000522A6">
              <w:t xml:space="preserve"> ve </w:t>
            </w:r>
            <w:r w:rsidRPr="008E5CB0">
              <w:t>dvojici, rozsvícení diody pomocí sériového zapojení zkonstruovaných baterií</w:t>
            </w:r>
            <w:r w:rsidR="000522A6">
              <w:t xml:space="preserve"> v </w:t>
            </w:r>
            <w:r w:rsidRPr="008E5CB0">
              <w:t>týmech</w:t>
            </w:r>
            <w:r w:rsidR="000522A6">
              <w:t xml:space="preserve"> a </w:t>
            </w:r>
            <w:r w:rsidRPr="008E5CB0">
              <w:t>konstrukce rukavice</w:t>
            </w:r>
            <w:r w:rsidR="00D846C1">
              <w:t xml:space="preserve"> s </w:t>
            </w:r>
            <w:r w:rsidRPr="008E5CB0">
              <w:t>držákem</w:t>
            </w:r>
            <w:r w:rsidR="000522A6">
              <w:t xml:space="preserve"> pro </w:t>
            </w:r>
            <w:r w:rsidRPr="008E5CB0">
              <w:t>dvě AA</w:t>
            </w:r>
            <w:r w:rsidR="005D197B">
              <w:t> </w:t>
            </w:r>
            <w:r w:rsidRPr="008E5CB0">
              <w:t>baterie</w:t>
            </w:r>
            <w:r w:rsidR="000522A6">
              <w:t xml:space="preserve"> pro </w:t>
            </w:r>
            <w:r w:rsidRPr="008E5CB0">
              <w:t>účely příštích aktivit.</w:t>
            </w:r>
          </w:p>
        </w:tc>
      </w:tr>
      <w:tr w:rsidR="00E75E1A" w14:paraId="74D97117" w14:textId="30BD3420"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2A329B67" w14:textId="7580CB62" w:rsidR="00E75E1A" w:rsidRPr="000728A5" w:rsidRDefault="00E75E1A" w:rsidP="000728A5">
            <w:pPr>
              <w:jc w:val="left"/>
              <w:rPr>
                <w:b w:val="0"/>
                <w:bCs w:val="0"/>
              </w:rPr>
            </w:pPr>
            <w:r w:rsidRPr="00856202">
              <w:rPr>
                <w:rStyle w:val="Hypertextovodkaz"/>
                <w:b w:val="0"/>
                <w:bCs w:val="0"/>
                <w:u w:val="none"/>
              </w:rPr>
              <w:t>Pohybová hra</w:t>
            </w:r>
          </w:p>
        </w:tc>
        <w:tc>
          <w:tcPr>
            <w:tcW w:w="1348" w:type="dxa"/>
          </w:tcPr>
          <w:p w14:paraId="72809974" w14:textId="05ECF1D4" w:rsidR="00E75E1A" w:rsidRDefault="00E75E1A" w:rsidP="00E75E1A">
            <w:pPr>
              <w:cnfStyle w:val="000000100000" w:firstRow="0" w:lastRow="0" w:firstColumn="0" w:lastColumn="0" w:oddVBand="0" w:evenVBand="0" w:oddHBand="1" w:evenHBand="0" w:firstRowFirstColumn="0" w:firstRowLastColumn="0" w:lastRowFirstColumn="0" w:lastRowLastColumn="0"/>
            </w:pPr>
            <w:r>
              <w:t>1,00</w:t>
            </w:r>
          </w:p>
        </w:tc>
        <w:tc>
          <w:tcPr>
            <w:tcW w:w="791" w:type="dxa"/>
          </w:tcPr>
          <w:p w14:paraId="4A8BEB94" w14:textId="6E060E2E" w:rsidR="00E75E1A" w:rsidRDefault="00E75E1A" w:rsidP="00E75E1A">
            <w:pPr>
              <w:cnfStyle w:val="000000100000" w:firstRow="0" w:lastRow="0" w:firstColumn="0" w:lastColumn="0" w:oddVBand="0" w:evenVBand="0" w:oddHBand="1" w:evenHBand="0" w:firstRowFirstColumn="0" w:firstRowLastColumn="0" w:lastRowFirstColumn="0" w:lastRowLastColumn="0"/>
            </w:pPr>
            <w:r>
              <w:t>45</w:t>
            </w:r>
          </w:p>
        </w:tc>
        <w:tc>
          <w:tcPr>
            <w:tcW w:w="4670" w:type="dxa"/>
          </w:tcPr>
          <w:p w14:paraId="65858903" w14:textId="200E218E" w:rsidR="00E75E1A" w:rsidRDefault="00E75E1A" w:rsidP="00E75E1A">
            <w:pPr>
              <w:cnfStyle w:val="000000100000" w:firstRow="0" w:lastRow="0" w:firstColumn="0" w:lastColumn="0" w:oddVBand="0" w:evenVBand="0" w:oddHBand="1" w:evenHBand="0" w:firstRowFirstColumn="0" w:firstRowLastColumn="0" w:lastRowFirstColumn="0" w:lastRowLastColumn="0"/>
            </w:pPr>
            <w:r w:rsidRPr="00E75E1A">
              <w:t>Seznámení</w:t>
            </w:r>
            <w:r w:rsidR="000522A6">
              <w:t xml:space="preserve"> se </w:t>
            </w:r>
            <w:r w:rsidRPr="00E75E1A">
              <w:t>se základními laboratorními pomůckami</w:t>
            </w:r>
            <w:r w:rsidR="000522A6">
              <w:t xml:space="preserve"> a </w:t>
            </w:r>
            <w:r w:rsidRPr="00E75E1A">
              <w:t>surovinami</w:t>
            </w:r>
            <w:r w:rsidR="000522A6">
              <w:t xml:space="preserve"> na </w:t>
            </w:r>
            <w:r w:rsidRPr="00E75E1A">
              <w:t>žákovské pokusy, které</w:t>
            </w:r>
            <w:r w:rsidR="000522A6">
              <w:t xml:space="preserve"> se </w:t>
            </w:r>
            <w:r w:rsidRPr="00E75E1A">
              <w:t>hráči snaží získat pomocí obíhání stanovišť</w:t>
            </w:r>
            <w:r w:rsidR="000522A6">
              <w:t xml:space="preserve"> a </w:t>
            </w:r>
            <w:r w:rsidRPr="00E75E1A">
              <w:t>plnění úkolů. Aktivita podporuje práci</w:t>
            </w:r>
            <w:r w:rsidR="000522A6">
              <w:t xml:space="preserve"> v </w:t>
            </w:r>
            <w:r w:rsidRPr="00E75E1A">
              <w:t>týmech, je možné ji uvést</w:t>
            </w:r>
            <w:r w:rsidR="000522A6">
              <w:t xml:space="preserve"> ve </w:t>
            </w:r>
            <w:r w:rsidRPr="00E75E1A">
              <w:t>velkém sále/tělocvičně nebo venku mimo budovu. Suroviny</w:t>
            </w:r>
            <w:r w:rsidR="000522A6">
              <w:t xml:space="preserve"> a </w:t>
            </w:r>
            <w:r w:rsidRPr="00E75E1A">
              <w:t>pomůcky jsou reprezentovány kartičkami A6</w:t>
            </w:r>
            <w:r w:rsidR="00D846C1">
              <w:t xml:space="preserve"> s </w:t>
            </w:r>
            <w:r w:rsidRPr="00E75E1A">
              <w:t>obrázky: kádinka, odměrný válec, laboratorní lžička, cukr, kvasinky, modrá skalice, váhy), které účastníci získávají</w:t>
            </w:r>
            <w:r w:rsidR="000522A6">
              <w:t xml:space="preserve"> na </w:t>
            </w:r>
            <w:r w:rsidRPr="00E75E1A">
              <w:t>jednoduché pohybové úkoly. Cílem je získat</w:t>
            </w:r>
            <w:r w:rsidR="000522A6">
              <w:t xml:space="preserve"> v </w:t>
            </w:r>
            <w:r w:rsidRPr="00E75E1A">
              <w:t>časovém limitu všechny potřebné suroviny</w:t>
            </w:r>
            <w:r w:rsidR="000522A6">
              <w:t xml:space="preserve"> a </w:t>
            </w:r>
            <w:r w:rsidRPr="00E75E1A">
              <w:t>pomůcky</w:t>
            </w:r>
            <w:r w:rsidR="000522A6">
              <w:t xml:space="preserve"> v </w:t>
            </w:r>
            <w:r w:rsidRPr="00E75E1A">
              <w:t>potřebném množství, výběr stanoviště určuje závodníkovi hod kostkou. Cílovou surovinu (modrou skalici) lze získat pouze směnou</w:t>
            </w:r>
            <w:r w:rsidR="00D846C1">
              <w:t xml:space="preserve"> za </w:t>
            </w:r>
            <w:r w:rsidRPr="00E75E1A">
              <w:t>předem určený počet jiných surovin. Hra je nastavena tak, aby všechny týmy uspěly; cílem je nenuceně účastníky seznámit</w:t>
            </w:r>
            <w:r w:rsidR="000522A6">
              <w:t xml:space="preserve"> se </w:t>
            </w:r>
            <w:r w:rsidRPr="00E75E1A">
              <w:t>základními pomůckami</w:t>
            </w:r>
            <w:r w:rsidR="000522A6">
              <w:t xml:space="preserve"> a </w:t>
            </w:r>
            <w:r w:rsidRPr="00E75E1A">
              <w:t>surovinami, které budou používat</w:t>
            </w:r>
            <w:r w:rsidR="00D846C1">
              <w:t xml:space="preserve"> při </w:t>
            </w:r>
            <w:r w:rsidRPr="00E75E1A">
              <w:t>dalším programovém bloku,</w:t>
            </w:r>
            <w:r w:rsidR="000522A6">
              <w:t xml:space="preserve"> a </w:t>
            </w:r>
            <w:r w:rsidRPr="00E75E1A">
              <w:t>také umožnit dětem</w:t>
            </w:r>
            <w:r w:rsidR="000522A6">
              <w:t xml:space="preserve"> se </w:t>
            </w:r>
            <w:r w:rsidRPr="00E75E1A">
              <w:t>mezi vzdělávacími bloky pohybově vyřádit.</w:t>
            </w:r>
          </w:p>
        </w:tc>
      </w:tr>
      <w:tr w:rsidR="00702BAB" w14:paraId="237C0BD5" w14:textId="4EE62CAD" w:rsidTr="000728A5">
        <w:tc>
          <w:tcPr>
            <w:cnfStyle w:val="001000000000" w:firstRow="0" w:lastRow="0" w:firstColumn="1" w:lastColumn="0" w:oddVBand="0" w:evenVBand="0" w:oddHBand="0" w:evenHBand="0" w:firstRowFirstColumn="0" w:firstRowLastColumn="0" w:lastRowFirstColumn="0" w:lastRowLastColumn="0"/>
            <w:tcW w:w="2251" w:type="dxa"/>
          </w:tcPr>
          <w:p w14:paraId="54D487E0" w14:textId="5E801794" w:rsidR="00702BAB" w:rsidRPr="000728A5" w:rsidRDefault="00702BAB" w:rsidP="000728A5">
            <w:pPr>
              <w:jc w:val="left"/>
              <w:rPr>
                <w:b w:val="0"/>
                <w:bCs w:val="0"/>
              </w:rPr>
            </w:pPr>
            <w:r w:rsidRPr="00856202">
              <w:rPr>
                <w:rStyle w:val="Hypertextovodkaz"/>
                <w:b w:val="0"/>
                <w:bCs w:val="0"/>
                <w:u w:val="none"/>
              </w:rPr>
              <w:t>Experimentální dílna</w:t>
            </w:r>
          </w:p>
        </w:tc>
        <w:tc>
          <w:tcPr>
            <w:tcW w:w="1348" w:type="dxa"/>
          </w:tcPr>
          <w:p w14:paraId="786D746A" w14:textId="7711F0B0" w:rsidR="00702BAB" w:rsidRDefault="00702BAB" w:rsidP="00702BAB">
            <w:pPr>
              <w:cnfStyle w:val="000000000000" w:firstRow="0" w:lastRow="0" w:firstColumn="0" w:lastColumn="0" w:oddVBand="0" w:evenVBand="0" w:oddHBand="0" w:evenHBand="0" w:firstRowFirstColumn="0" w:firstRowLastColumn="0" w:lastRowFirstColumn="0" w:lastRowLastColumn="0"/>
            </w:pPr>
            <w:r>
              <w:t>2,67</w:t>
            </w:r>
          </w:p>
        </w:tc>
        <w:tc>
          <w:tcPr>
            <w:tcW w:w="791" w:type="dxa"/>
          </w:tcPr>
          <w:p w14:paraId="1A17F0C2" w14:textId="064B9A8F" w:rsidR="00702BAB" w:rsidRDefault="00702BAB" w:rsidP="00702BAB">
            <w:pPr>
              <w:cnfStyle w:val="000000000000" w:firstRow="0" w:lastRow="0" w:firstColumn="0" w:lastColumn="0" w:oddVBand="0" w:evenVBand="0" w:oddHBand="0" w:evenHBand="0" w:firstRowFirstColumn="0" w:firstRowLastColumn="0" w:lastRowFirstColumn="0" w:lastRowLastColumn="0"/>
            </w:pPr>
            <w:r>
              <w:t>120</w:t>
            </w:r>
          </w:p>
        </w:tc>
        <w:tc>
          <w:tcPr>
            <w:tcW w:w="4670" w:type="dxa"/>
          </w:tcPr>
          <w:p w14:paraId="6F4CDAF6" w14:textId="5D3FE76F" w:rsidR="00702BAB" w:rsidRDefault="00702BAB" w:rsidP="00702BAB">
            <w:pPr>
              <w:cnfStyle w:val="000000000000" w:firstRow="0" w:lastRow="0" w:firstColumn="0" w:lastColumn="0" w:oddVBand="0" w:evenVBand="0" w:oddHBand="0" w:evenHBand="0" w:firstRowFirstColumn="0" w:firstRowLastColumn="0" w:lastRowFirstColumn="0" w:lastRowLastColumn="0"/>
            </w:pPr>
            <w:r w:rsidRPr="00702BAB">
              <w:t>Dvouhodinové laboratorní cvičení</w:t>
            </w:r>
            <w:r w:rsidR="00D846C1">
              <w:t xml:space="preserve"> s </w:t>
            </w:r>
            <w:r w:rsidRPr="00702BAB">
              <w:t>dvěma hlavními úkoly</w:t>
            </w:r>
            <w:r w:rsidR="00F52FE1">
              <w:t>:</w:t>
            </w:r>
            <w:r w:rsidRPr="00702BAB">
              <w:t xml:space="preserve"> filtrace</w:t>
            </w:r>
            <w:r w:rsidR="000522A6">
              <w:t xml:space="preserve"> a </w:t>
            </w:r>
            <w:r w:rsidRPr="00702BAB">
              <w:t>odpaření roztoku modré skalice</w:t>
            </w:r>
            <w:r w:rsidR="000522A6">
              <w:t xml:space="preserve"> a </w:t>
            </w:r>
            <w:r w:rsidRPr="00702BAB">
              <w:t>zjištění podmínek</w:t>
            </w:r>
            <w:r w:rsidR="000522A6">
              <w:t xml:space="preserve"> pro </w:t>
            </w:r>
            <w:r w:rsidRPr="00702BAB">
              <w:t>růst kvasinek. Práce</w:t>
            </w:r>
            <w:r w:rsidR="00D846C1">
              <w:t xml:space="preserve"> s </w:t>
            </w:r>
            <w:r w:rsidRPr="00702BAB">
              <w:t>chemickým sklem</w:t>
            </w:r>
            <w:r w:rsidR="000522A6">
              <w:t xml:space="preserve"> a </w:t>
            </w:r>
            <w:r w:rsidRPr="00702BAB">
              <w:t>pomůckami</w:t>
            </w:r>
            <w:r w:rsidR="000522A6">
              <w:t xml:space="preserve"> ve </w:t>
            </w:r>
            <w:r w:rsidRPr="00702BAB">
              <w:t>dvojicích</w:t>
            </w:r>
            <w:r w:rsidR="000522A6">
              <w:t xml:space="preserve"> u </w:t>
            </w:r>
            <w:r w:rsidRPr="00702BAB">
              <w:t>prvního úkolu</w:t>
            </w:r>
            <w:r w:rsidR="000522A6">
              <w:t xml:space="preserve"> a </w:t>
            </w:r>
            <w:r w:rsidRPr="00702BAB">
              <w:t>týmově</w:t>
            </w:r>
            <w:r w:rsidR="000522A6">
              <w:t xml:space="preserve"> u </w:t>
            </w:r>
            <w:r w:rsidRPr="00702BAB">
              <w:t>druhého úkolu.</w:t>
            </w:r>
          </w:p>
        </w:tc>
      </w:tr>
      <w:tr w:rsidR="0070227A" w14:paraId="2072EEA6" w14:textId="727901B4"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68DEBD8C" w14:textId="1A88170A" w:rsidR="0070227A" w:rsidRPr="000728A5" w:rsidRDefault="0070227A" w:rsidP="000728A5">
            <w:pPr>
              <w:jc w:val="left"/>
              <w:rPr>
                <w:b w:val="0"/>
                <w:bCs w:val="0"/>
              </w:rPr>
            </w:pPr>
            <w:r w:rsidRPr="00856202">
              <w:rPr>
                <w:rStyle w:val="Hypertextovodkaz"/>
                <w:b w:val="0"/>
                <w:bCs w:val="0"/>
                <w:u w:val="none"/>
              </w:rPr>
              <w:t>Argumentační aktivita</w:t>
            </w:r>
          </w:p>
        </w:tc>
        <w:tc>
          <w:tcPr>
            <w:tcW w:w="1348" w:type="dxa"/>
          </w:tcPr>
          <w:p w14:paraId="441A9587" w14:textId="4CE6E6CB" w:rsidR="0070227A" w:rsidRDefault="0070227A" w:rsidP="0070227A">
            <w:pPr>
              <w:cnfStyle w:val="000000100000" w:firstRow="0" w:lastRow="0" w:firstColumn="0" w:lastColumn="0" w:oddVBand="0" w:evenVBand="0" w:oddHBand="1" w:evenHBand="0" w:firstRowFirstColumn="0" w:firstRowLastColumn="0" w:lastRowFirstColumn="0" w:lastRowLastColumn="0"/>
            </w:pPr>
            <w:r>
              <w:t>1,33</w:t>
            </w:r>
          </w:p>
        </w:tc>
        <w:tc>
          <w:tcPr>
            <w:tcW w:w="791" w:type="dxa"/>
          </w:tcPr>
          <w:p w14:paraId="4AE72493" w14:textId="5130D5FB" w:rsidR="0070227A" w:rsidRDefault="0070227A" w:rsidP="0070227A">
            <w:pPr>
              <w:cnfStyle w:val="000000100000" w:firstRow="0" w:lastRow="0" w:firstColumn="0" w:lastColumn="0" w:oddVBand="0" w:evenVBand="0" w:oddHBand="1" w:evenHBand="0" w:firstRowFirstColumn="0" w:firstRowLastColumn="0" w:lastRowFirstColumn="0" w:lastRowLastColumn="0"/>
            </w:pPr>
            <w:r>
              <w:t>60</w:t>
            </w:r>
          </w:p>
        </w:tc>
        <w:tc>
          <w:tcPr>
            <w:tcW w:w="4670" w:type="dxa"/>
          </w:tcPr>
          <w:p w14:paraId="27435DCA" w14:textId="15DFD263" w:rsidR="0070227A" w:rsidRDefault="0070227A" w:rsidP="0070227A">
            <w:pPr>
              <w:cnfStyle w:val="000000100000" w:firstRow="0" w:lastRow="0" w:firstColumn="0" w:lastColumn="0" w:oddVBand="0" w:evenVBand="0" w:oddHBand="1" w:evenHBand="0" w:firstRowFirstColumn="0" w:firstRowLastColumn="0" w:lastRowFirstColumn="0" w:lastRowLastColumn="0"/>
            </w:pPr>
            <w:r w:rsidRPr="0070227A">
              <w:t>Žáci si vyzkouší roli vynálezců</w:t>
            </w:r>
            <w:r w:rsidR="000522A6">
              <w:t xml:space="preserve"> a </w:t>
            </w:r>
            <w:r w:rsidRPr="0070227A">
              <w:t>designérů, kde společně</w:t>
            </w:r>
            <w:r w:rsidR="000522A6">
              <w:t xml:space="preserve"> v </w:t>
            </w:r>
            <w:r w:rsidRPr="0070227A">
              <w:t>týmu navrhnou nový typ robota, vč.</w:t>
            </w:r>
            <w:r w:rsidR="005D197B">
              <w:t> </w:t>
            </w:r>
            <w:r w:rsidRPr="0070227A">
              <w:t>nákresu</w:t>
            </w:r>
            <w:r w:rsidR="000522A6">
              <w:t xml:space="preserve"> a </w:t>
            </w:r>
            <w:r w:rsidRPr="0070227A">
              <w:t>popisu funkcí. Svůj návrh pak prezentují ostatním týmům, odpovídají</w:t>
            </w:r>
            <w:r w:rsidR="000522A6">
              <w:t xml:space="preserve"> na </w:t>
            </w:r>
            <w:r w:rsidRPr="0070227A">
              <w:t>dotazy. Důraz je kladen</w:t>
            </w:r>
            <w:r w:rsidR="000522A6">
              <w:t xml:space="preserve"> na </w:t>
            </w:r>
            <w:r w:rsidRPr="0070227A">
              <w:t>schopnost přesvědčit ostatní, obhájit svou práci, schopnost předkládat argumenty</w:t>
            </w:r>
            <w:r w:rsidR="000522A6">
              <w:t xml:space="preserve"> i </w:t>
            </w:r>
            <w:r w:rsidRPr="0070227A">
              <w:t>přiznat slabé stránky svého návrhu. Aktivita je příběhově zasazena</w:t>
            </w:r>
            <w:r w:rsidR="000522A6">
              <w:t xml:space="preserve"> do </w:t>
            </w:r>
            <w:r w:rsidRPr="0070227A">
              <w:t>prostředí Institutu.</w:t>
            </w:r>
          </w:p>
        </w:tc>
      </w:tr>
      <w:tr w:rsidR="00F1170F" w14:paraId="2E534FCA" w14:textId="5E71CA8C" w:rsidTr="000728A5">
        <w:tc>
          <w:tcPr>
            <w:cnfStyle w:val="001000000000" w:firstRow="0" w:lastRow="0" w:firstColumn="1" w:lastColumn="0" w:oddVBand="0" w:evenVBand="0" w:oddHBand="0" w:evenHBand="0" w:firstRowFirstColumn="0" w:firstRowLastColumn="0" w:lastRowFirstColumn="0" w:lastRowLastColumn="0"/>
            <w:tcW w:w="2251" w:type="dxa"/>
          </w:tcPr>
          <w:p w14:paraId="743A2893" w14:textId="019ADA1B" w:rsidR="00F1170F" w:rsidRPr="000728A5" w:rsidRDefault="00F1170F" w:rsidP="000728A5">
            <w:pPr>
              <w:jc w:val="left"/>
              <w:rPr>
                <w:b w:val="0"/>
                <w:bCs w:val="0"/>
              </w:rPr>
            </w:pPr>
            <w:r w:rsidRPr="00856202">
              <w:rPr>
                <w:rStyle w:val="Hypertextovodkaz"/>
                <w:b w:val="0"/>
                <w:bCs w:val="0"/>
                <w:u w:val="none"/>
              </w:rPr>
              <w:t>Komunikační hra</w:t>
            </w:r>
          </w:p>
        </w:tc>
        <w:tc>
          <w:tcPr>
            <w:tcW w:w="1348" w:type="dxa"/>
          </w:tcPr>
          <w:p w14:paraId="76337A2C" w14:textId="5977AA63" w:rsidR="00F1170F" w:rsidRDefault="00F1170F" w:rsidP="00F1170F">
            <w:pPr>
              <w:cnfStyle w:val="000000000000" w:firstRow="0" w:lastRow="0" w:firstColumn="0" w:lastColumn="0" w:oddVBand="0" w:evenVBand="0" w:oddHBand="0" w:evenHBand="0" w:firstRowFirstColumn="0" w:firstRowLastColumn="0" w:lastRowFirstColumn="0" w:lastRowLastColumn="0"/>
            </w:pPr>
            <w:r>
              <w:t>0,67</w:t>
            </w:r>
          </w:p>
        </w:tc>
        <w:tc>
          <w:tcPr>
            <w:tcW w:w="791" w:type="dxa"/>
          </w:tcPr>
          <w:p w14:paraId="2FE2E40B" w14:textId="5ED0734D" w:rsidR="00F1170F" w:rsidRDefault="00F1170F" w:rsidP="00F1170F">
            <w:pPr>
              <w:cnfStyle w:val="000000000000" w:firstRow="0" w:lastRow="0" w:firstColumn="0" w:lastColumn="0" w:oddVBand="0" w:evenVBand="0" w:oddHBand="0" w:evenHBand="0" w:firstRowFirstColumn="0" w:firstRowLastColumn="0" w:lastRowFirstColumn="0" w:lastRowLastColumn="0"/>
            </w:pPr>
            <w:r>
              <w:t>30</w:t>
            </w:r>
          </w:p>
        </w:tc>
        <w:tc>
          <w:tcPr>
            <w:tcW w:w="4670" w:type="dxa"/>
          </w:tcPr>
          <w:p w14:paraId="4E745797" w14:textId="1C607B4D" w:rsidR="00F1170F" w:rsidRDefault="00F1170F" w:rsidP="00F1170F">
            <w:pPr>
              <w:cnfStyle w:val="000000000000" w:firstRow="0" w:lastRow="0" w:firstColumn="0" w:lastColumn="0" w:oddVBand="0" w:evenVBand="0" w:oddHBand="0" w:evenHBand="0" w:firstRowFirstColumn="0" w:firstRowLastColumn="0" w:lastRowFirstColumn="0" w:lastRowLastColumn="0"/>
            </w:pPr>
            <w:r w:rsidRPr="00F1170F">
              <w:t>Účastníci odhalí zákeřnosti různých druhů komunikace. Cílem je předat si</w:t>
            </w:r>
            <w:r w:rsidR="000522A6">
              <w:t xml:space="preserve"> v </w:t>
            </w:r>
            <w:r w:rsidRPr="00F1170F">
              <w:t>týmu</w:t>
            </w:r>
            <w:r w:rsidR="000522A6">
              <w:t xml:space="preserve"> od </w:t>
            </w:r>
            <w:r w:rsidRPr="00F1170F">
              <w:t>prvního</w:t>
            </w:r>
            <w:r w:rsidR="000522A6">
              <w:t xml:space="preserve"> do </w:t>
            </w:r>
            <w:r w:rsidRPr="00F1170F">
              <w:t>posledního člena heslo, přičemž každý člen týmu může používat pouze jeden specifický druh komunikace (pantomima/ústně/výběr</w:t>
            </w:r>
            <w:r w:rsidR="000522A6">
              <w:t xml:space="preserve"> z </w:t>
            </w:r>
            <w:r w:rsidRPr="00F1170F">
              <w:t>obrázků atd.). Cílem je utužení schopnosti týmové spolupráce</w:t>
            </w:r>
            <w:r w:rsidR="000522A6">
              <w:t xml:space="preserve"> a </w:t>
            </w:r>
            <w:r w:rsidRPr="00F1170F">
              <w:t>objevení různých komunikačních překážek</w:t>
            </w:r>
            <w:r w:rsidR="000522A6">
              <w:t xml:space="preserve"> a </w:t>
            </w:r>
            <w:r w:rsidRPr="00F1170F">
              <w:t>šumů, které</w:t>
            </w:r>
            <w:r w:rsidR="00D846C1">
              <w:t xml:space="preserve"> při </w:t>
            </w:r>
            <w:r w:rsidRPr="00F1170F">
              <w:t>předávání informací můžou vzniknout.</w:t>
            </w:r>
          </w:p>
        </w:tc>
      </w:tr>
      <w:tr w:rsidR="00F1170F" w14:paraId="08E96C7D" w14:textId="605129EC"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D28D166" w14:textId="293941BF" w:rsidR="00F1170F" w:rsidRPr="000728A5" w:rsidRDefault="00F1170F" w:rsidP="000728A5">
            <w:pPr>
              <w:jc w:val="left"/>
              <w:rPr>
                <w:b w:val="0"/>
                <w:bCs w:val="0"/>
              </w:rPr>
            </w:pPr>
            <w:r w:rsidRPr="00856202">
              <w:rPr>
                <w:rStyle w:val="Hypertextovodkaz"/>
                <w:b w:val="0"/>
                <w:bCs w:val="0"/>
                <w:u w:val="none"/>
              </w:rPr>
              <w:t>Přednáška vědce</w:t>
            </w:r>
          </w:p>
        </w:tc>
        <w:tc>
          <w:tcPr>
            <w:tcW w:w="1348" w:type="dxa"/>
          </w:tcPr>
          <w:p w14:paraId="31F607CD" w14:textId="2F2D3164" w:rsidR="00F1170F" w:rsidRDefault="00F1170F" w:rsidP="00F1170F">
            <w:pPr>
              <w:cnfStyle w:val="000000100000" w:firstRow="0" w:lastRow="0" w:firstColumn="0" w:lastColumn="0" w:oddVBand="0" w:evenVBand="0" w:oddHBand="1" w:evenHBand="0" w:firstRowFirstColumn="0" w:firstRowLastColumn="0" w:lastRowFirstColumn="0" w:lastRowLastColumn="0"/>
            </w:pPr>
            <w:r>
              <w:t>1,33</w:t>
            </w:r>
          </w:p>
        </w:tc>
        <w:tc>
          <w:tcPr>
            <w:tcW w:w="791" w:type="dxa"/>
          </w:tcPr>
          <w:p w14:paraId="469623D5" w14:textId="73CCA50A" w:rsidR="00F1170F" w:rsidRDefault="00F1170F" w:rsidP="00F1170F">
            <w:pPr>
              <w:cnfStyle w:val="000000100000" w:firstRow="0" w:lastRow="0" w:firstColumn="0" w:lastColumn="0" w:oddVBand="0" w:evenVBand="0" w:oddHBand="1" w:evenHBand="0" w:firstRowFirstColumn="0" w:firstRowLastColumn="0" w:lastRowFirstColumn="0" w:lastRowLastColumn="0"/>
            </w:pPr>
            <w:r>
              <w:t>60</w:t>
            </w:r>
          </w:p>
        </w:tc>
        <w:tc>
          <w:tcPr>
            <w:tcW w:w="4670" w:type="dxa"/>
          </w:tcPr>
          <w:p w14:paraId="24C23C6B" w14:textId="595545FB" w:rsidR="00F1170F" w:rsidRDefault="00F1170F" w:rsidP="00F1170F">
            <w:pPr>
              <w:cnfStyle w:val="000000100000" w:firstRow="0" w:lastRow="0" w:firstColumn="0" w:lastColumn="0" w:oddVBand="0" w:evenVBand="0" w:oddHBand="1" w:evenHBand="0" w:firstRowFirstColumn="0" w:firstRowLastColumn="0" w:lastRowFirstColumn="0" w:lastRowLastColumn="0"/>
            </w:pPr>
            <w:r w:rsidRPr="00F1170F">
              <w:t>Frontální výklad pozvaného experta</w:t>
            </w:r>
            <w:r w:rsidR="000522A6">
              <w:t xml:space="preserve"> a </w:t>
            </w:r>
            <w:r w:rsidRPr="00F1170F">
              <w:t>následná diskuze</w:t>
            </w:r>
            <w:r w:rsidR="000522A6">
              <w:t xml:space="preserve"> na </w:t>
            </w:r>
            <w:r w:rsidRPr="00F1170F">
              <w:t>téma související</w:t>
            </w:r>
            <w:r w:rsidR="00D846C1">
              <w:t xml:space="preserve"> s </w:t>
            </w:r>
            <w:r w:rsidRPr="00F1170F">
              <w:t>předchozími aktivitami žáků: roboti, chatboti, umělá inteligence. Diskuzně pojatá přednáška</w:t>
            </w:r>
            <w:r w:rsidR="00D846C1">
              <w:t xml:space="preserve"> s </w:t>
            </w:r>
            <w:r w:rsidRPr="00F1170F">
              <w:t>exkurzem</w:t>
            </w:r>
            <w:r w:rsidR="000522A6">
              <w:t xml:space="preserve"> do </w:t>
            </w:r>
            <w:r w:rsidRPr="00F1170F">
              <w:t>historie (Alan Turing, Ada Lovelace, Charles Babbage)</w:t>
            </w:r>
            <w:r w:rsidR="000522A6">
              <w:t xml:space="preserve"> a </w:t>
            </w:r>
            <w:r w:rsidRPr="00F1170F">
              <w:t>povídáním</w:t>
            </w:r>
            <w:r w:rsidR="000522A6">
              <w:t xml:space="preserve"> o </w:t>
            </w:r>
            <w:r w:rsidRPr="00F1170F">
              <w:t>tom, jak dnešní roboti/chatboti umí</w:t>
            </w:r>
            <w:r w:rsidR="000522A6">
              <w:t xml:space="preserve"> či </w:t>
            </w:r>
            <w:r w:rsidRPr="00F1170F">
              <w:t>neumí přemýšlet.</w:t>
            </w:r>
          </w:p>
        </w:tc>
      </w:tr>
      <w:tr w:rsidR="00F1170F" w14:paraId="4AFF74CC" w14:textId="4A94AE1C" w:rsidTr="000728A5">
        <w:tc>
          <w:tcPr>
            <w:cnfStyle w:val="001000000000" w:firstRow="0" w:lastRow="0" w:firstColumn="1" w:lastColumn="0" w:oddVBand="0" w:evenVBand="0" w:oddHBand="0" w:evenHBand="0" w:firstRowFirstColumn="0" w:firstRowLastColumn="0" w:lastRowFirstColumn="0" w:lastRowLastColumn="0"/>
            <w:tcW w:w="2251" w:type="dxa"/>
          </w:tcPr>
          <w:p w14:paraId="7DF39D2C" w14:textId="3DF8CB43" w:rsidR="00F1170F" w:rsidRPr="000728A5" w:rsidRDefault="00F1170F" w:rsidP="000728A5">
            <w:pPr>
              <w:jc w:val="left"/>
              <w:rPr>
                <w:b w:val="0"/>
                <w:bCs w:val="0"/>
              </w:rPr>
            </w:pPr>
            <w:r w:rsidRPr="00856202">
              <w:rPr>
                <w:rStyle w:val="Hypertextovodkaz"/>
                <w:b w:val="0"/>
                <w:bCs w:val="0"/>
                <w:u w:val="none"/>
              </w:rPr>
              <w:t>Večerní zážitková hra</w:t>
            </w:r>
          </w:p>
        </w:tc>
        <w:tc>
          <w:tcPr>
            <w:tcW w:w="1348" w:type="dxa"/>
          </w:tcPr>
          <w:p w14:paraId="05E18FCF" w14:textId="1F154ED8" w:rsidR="00F1170F" w:rsidRDefault="00472C60" w:rsidP="00F1170F">
            <w:pPr>
              <w:cnfStyle w:val="000000000000" w:firstRow="0" w:lastRow="0" w:firstColumn="0" w:lastColumn="0" w:oddVBand="0" w:evenVBand="0" w:oddHBand="0" w:evenHBand="0" w:firstRowFirstColumn="0" w:firstRowLastColumn="0" w:lastRowFirstColumn="0" w:lastRowLastColumn="0"/>
            </w:pPr>
            <w:r>
              <w:t>1,33</w:t>
            </w:r>
          </w:p>
        </w:tc>
        <w:tc>
          <w:tcPr>
            <w:tcW w:w="791" w:type="dxa"/>
          </w:tcPr>
          <w:p w14:paraId="39569E30" w14:textId="0F7E69F9" w:rsidR="00F1170F" w:rsidRDefault="00472C60" w:rsidP="00F1170F">
            <w:pPr>
              <w:cnfStyle w:val="000000000000" w:firstRow="0" w:lastRow="0" w:firstColumn="0" w:lastColumn="0" w:oddVBand="0" w:evenVBand="0" w:oddHBand="0" w:evenHBand="0" w:firstRowFirstColumn="0" w:firstRowLastColumn="0" w:lastRowFirstColumn="0" w:lastRowLastColumn="0"/>
            </w:pPr>
            <w:r>
              <w:t>60</w:t>
            </w:r>
          </w:p>
        </w:tc>
        <w:tc>
          <w:tcPr>
            <w:tcW w:w="4670" w:type="dxa"/>
          </w:tcPr>
          <w:p w14:paraId="44E84ED3" w14:textId="266DA2DE" w:rsidR="00F1170F" w:rsidRDefault="00472C60" w:rsidP="00F1170F">
            <w:pPr>
              <w:cnfStyle w:val="000000000000" w:firstRow="0" w:lastRow="0" w:firstColumn="0" w:lastColumn="0" w:oddVBand="0" w:evenVBand="0" w:oddHBand="0" w:evenHBand="0" w:firstRowFirstColumn="0" w:firstRowLastColumn="0" w:lastRowFirstColumn="0" w:lastRowLastColumn="0"/>
            </w:pPr>
            <w:r w:rsidRPr="00472C60">
              <w:t>Aktivita má formu lineárního přechodu 5</w:t>
            </w:r>
            <w:r w:rsidR="005D197B">
              <w:t> </w:t>
            </w:r>
            <w:r w:rsidRPr="00472C60">
              <w:t>stanovišti</w:t>
            </w:r>
            <w:r w:rsidR="00D846C1">
              <w:t xml:space="preserve"> s </w:t>
            </w:r>
            <w:r w:rsidRPr="00472C60">
              <w:t>intervalovým startem týmů</w:t>
            </w:r>
            <w:r w:rsidR="00D846C1">
              <w:t xml:space="preserve"> za </w:t>
            </w:r>
            <w:r w:rsidRPr="00472C60">
              <w:t>účelem získat nápovědy</w:t>
            </w:r>
            <w:r w:rsidR="00D846C1">
              <w:t xml:space="preserve"> k </w:t>
            </w:r>
            <w:r w:rsidRPr="00472C60">
              <w:t>závěrečné zkoušce. Některé</w:t>
            </w:r>
            <w:r w:rsidR="00D846C1">
              <w:t xml:space="preserve"> ze </w:t>
            </w:r>
            <w:r w:rsidRPr="00472C60">
              <w:t>stanovišť jsou obsluhované uvádějícími, některé obsahují vytištěné zadání</w:t>
            </w:r>
            <w:r w:rsidR="000522A6">
              <w:t xml:space="preserve"> a </w:t>
            </w:r>
            <w:r w:rsidRPr="00472C60">
              <w:t>pohyb mezi nimi je zprostředkován provazem, směrovými šipkami</w:t>
            </w:r>
            <w:r w:rsidR="000522A6">
              <w:t xml:space="preserve"> a </w:t>
            </w:r>
            <w:r w:rsidRPr="00472C60">
              <w:t>nápovědami.</w:t>
            </w:r>
          </w:p>
        </w:tc>
      </w:tr>
      <w:tr w:rsidR="00F1170F" w14:paraId="4D5AE514" w14:textId="1F24C8A6"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45309C63" w14:textId="24013705" w:rsidR="00F1170F" w:rsidRPr="000728A5" w:rsidRDefault="00F1170F" w:rsidP="000728A5">
            <w:pPr>
              <w:jc w:val="left"/>
              <w:rPr>
                <w:b w:val="0"/>
                <w:bCs w:val="0"/>
              </w:rPr>
            </w:pPr>
            <w:r w:rsidRPr="00856202">
              <w:rPr>
                <w:rStyle w:val="Hypertextovodkaz"/>
                <w:b w:val="0"/>
                <w:bCs w:val="0"/>
                <w:u w:val="none"/>
              </w:rPr>
              <w:t>Závěrečná hra</w:t>
            </w:r>
          </w:p>
        </w:tc>
        <w:tc>
          <w:tcPr>
            <w:tcW w:w="1348" w:type="dxa"/>
          </w:tcPr>
          <w:p w14:paraId="74EC597A" w14:textId="2A72BD7A" w:rsidR="00F1170F" w:rsidRDefault="00472C60" w:rsidP="00F1170F">
            <w:pPr>
              <w:cnfStyle w:val="000000100000" w:firstRow="0" w:lastRow="0" w:firstColumn="0" w:lastColumn="0" w:oddVBand="0" w:evenVBand="0" w:oddHBand="1" w:evenHBand="0" w:firstRowFirstColumn="0" w:firstRowLastColumn="0" w:lastRowFirstColumn="0" w:lastRowLastColumn="0"/>
            </w:pPr>
            <w:r>
              <w:t>3,33</w:t>
            </w:r>
          </w:p>
        </w:tc>
        <w:tc>
          <w:tcPr>
            <w:tcW w:w="791" w:type="dxa"/>
          </w:tcPr>
          <w:p w14:paraId="2A31A385" w14:textId="0EDBB715" w:rsidR="00F1170F" w:rsidRDefault="00472C60" w:rsidP="00F1170F">
            <w:pPr>
              <w:cnfStyle w:val="000000100000" w:firstRow="0" w:lastRow="0" w:firstColumn="0" w:lastColumn="0" w:oddVBand="0" w:evenVBand="0" w:oddHBand="1" w:evenHBand="0" w:firstRowFirstColumn="0" w:firstRowLastColumn="0" w:lastRowFirstColumn="0" w:lastRowLastColumn="0"/>
            </w:pPr>
            <w:r>
              <w:t>150</w:t>
            </w:r>
          </w:p>
        </w:tc>
        <w:tc>
          <w:tcPr>
            <w:tcW w:w="4670" w:type="dxa"/>
          </w:tcPr>
          <w:p w14:paraId="61325388" w14:textId="50302738" w:rsidR="00F1170F" w:rsidRDefault="00472C60" w:rsidP="00F1170F">
            <w:pPr>
              <w:cnfStyle w:val="000000100000" w:firstRow="0" w:lastRow="0" w:firstColumn="0" w:lastColumn="0" w:oddVBand="0" w:evenVBand="0" w:oddHBand="1" w:evenHBand="0" w:firstRowFirstColumn="0" w:firstRowLastColumn="0" w:lastRowFirstColumn="0" w:lastRowLastColumn="0"/>
            </w:pPr>
            <w:r w:rsidRPr="00472C60">
              <w:t>Společná aktivita</w:t>
            </w:r>
            <w:r w:rsidR="000522A6">
              <w:t xml:space="preserve"> pro </w:t>
            </w:r>
            <w:r w:rsidRPr="00472C60">
              <w:t>všechny</w:t>
            </w:r>
            <w:r w:rsidR="000522A6">
              <w:t xml:space="preserve"> ve </w:t>
            </w:r>
            <w:r w:rsidRPr="00472C60">
              <w:t>formě závěrečné zkoušky</w:t>
            </w:r>
            <w:r w:rsidR="00D846C1">
              <w:t xml:space="preserve"> s </w:t>
            </w:r>
            <w:r w:rsidRPr="00472C60">
              <w:t>cílem sehnat všechny suroviny potřebné</w:t>
            </w:r>
            <w:r w:rsidR="000522A6">
              <w:t xml:space="preserve"> na </w:t>
            </w:r>
            <w:r w:rsidRPr="00472C60">
              <w:t>zprovoznění portálu výměnou</w:t>
            </w:r>
            <w:r w:rsidR="00D846C1">
              <w:t xml:space="preserve"> za </w:t>
            </w:r>
            <w:r w:rsidRPr="00472C60">
              <w:t>odpovědi</w:t>
            </w:r>
            <w:r w:rsidR="000522A6">
              <w:t xml:space="preserve"> na </w:t>
            </w:r>
            <w:r w:rsidRPr="00472C60">
              <w:t>otázky</w:t>
            </w:r>
            <w:r w:rsidR="000522A6">
              <w:t xml:space="preserve"> u </w:t>
            </w:r>
            <w:r w:rsidRPr="00472C60">
              <w:t>konstrukčního místa.</w:t>
            </w:r>
          </w:p>
        </w:tc>
      </w:tr>
      <w:tr w:rsidR="00F1170F" w14:paraId="1AA2F1F2" w14:textId="62BB7054" w:rsidTr="000728A5">
        <w:tc>
          <w:tcPr>
            <w:cnfStyle w:val="001000000000" w:firstRow="0" w:lastRow="0" w:firstColumn="1" w:lastColumn="0" w:oddVBand="0" w:evenVBand="0" w:oddHBand="0" w:evenHBand="0" w:firstRowFirstColumn="0" w:firstRowLastColumn="0" w:lastRowFirstColumn="0" w:lastRowLastColumn="0"/>
            <w:tcW w:w="2251" w:type="dxa"/>
          </w:tcPr>
          <w:p w14:paraId="33132036" w14:textId="25FD127C" w:rsidR="00F1170F" w:rsidRPr="000728A5" w:rsidRDefault="00F1170F" w:rsidP="000728A5">
            <w:pPr>
              <w:jc w:val="left"/>
              <w:rPr>
                <w:b w:val="0"/>
                <w:bCs w:val="0"/>
              </w:rPr>
            </w:pPr>
            <w:r w:rsidRPr="00856202">
              <w:rPr>
                <w:rStyle w:val="Hypertextovodkaz"/>
                <w:b w:val="0"/>
                <w:bCs w:val="0"/>
                <w:u w:val="none"/>
              </w:rPr>
              <w:t>Závěrečný ceremoniál</w:t>
            </w:r>
          </w:p>
        </w:tc>
        <w:tc>
          <w:tcPr>
            <w:tcW w:w="1348" w:type="dxa"/>
          </w:tcPr>
          <w:p w14:paraId="7FC77953" w14:textId="64ACBEC0" w:rsidR="00F1170F" w:rsidRDefault="00472C60" w:rsidP="00F1170F">
            <w:pPr>
              <w:cnfStyle w:val="000000000000" w:firstRow="0" w:lastRow="0" w:firstColumn="0" w:lastColumn="0" w:oddVBand="0" w:evenVBand="0" w:oddHBand="0" w:evenHBand="0" w:firstRowFirstColumn="0" w:firstRowLastColumn="0" w:lastRowFirstColumn="0" w:lastRowLastColumn="0"/>
            </w:pPr>
            <w:r>
              <w:t>0,67</w:t>
            </w:r>
          </w:p>
        </w:tc>
        <w:tc>
          <w:tcPr>
            <w:tcW w:w="791" w:type="dxa"/>
          </w:tcPr>
          <w:p w14:paraId="228670D2" w14:textId="521EC0A3" w:rsidR="00F1170F" w:rsidRDefault="00472C60" w:rsidP="00F1170F">
            <w:pPr>
              <w:cnfStyle w:val="000000000000" w:firstRow="0" w:lastRow="0" w:firstColumn="0" w:lastColumn="0" w:oddVBand="0" w:evenVBand="0" w:oddHBand="0" w:evenHBand="0" w:firstRowFirstColumn="0" w:firstRowLastColumn="0" w:lastRowFirstColumn="0" w:lastRowLastColumn="0"/>
            </w:pPr>
            <w:r>
              <w:t>30</w:t>
            </w:r>
          </w:p>
        </w:tc>
        <w:tc>
          <w:tcPr>
            <w:tcW w:w="4670" w:type="dxa"/>
          </w:tcPr>
          <w:p w14:paraId="4BD1443F" w14:textId="155DB819" w:rsidR="00F1170F" w:rsidRDefault="00472C60" w:rsidP="00F1170F">
            <w:pPr>
              <w:cnfStyle w:val="000000000000" w:firstRow="0" w:lastRow="0" w:firstColumn="0" w:lastColumn="0" w:oddVBand="0" w:evenVBand="0" w:oddHBand="0" w:evenHBand="0" w:firstRowFirstColumn="0" w:firstRowLastColumn="0" w:lastRowFirstColumn="0" w:lastRowLastColumn="0"/>
            </w:pPr>
            <w:r w:rsidRPr="00472C60">
              <w:t>Krátká, ukončovací aktivita</w:t>
            </w:r>
            <w:r w:rsidR="000522A6">
              <w:t xml:space="preserve"> na </w:t>
            </w:r>
            <w:r w:rsidRPr="00472C60">
              <w:t>závěr celého dvoudenního programu. Žáci projdou vlastnoručně opraveným „portálem“, čímž vstoupí</w:t>
            </w:r>
            <w:r w:rsidR="000522A6">
              <w:t xml:space="preserve"> do </w:t>
            </w:r>
            <w:r w:rsidRPr="00472C60">
              <w:t>prostoru, kde bude oficiálně potvrzena jejich zkouška, proběhne gratulace</w:t>
            </w:r>
            <w:r w:rsidR="000522A6">
              <w:t xml:space="preserve"> a </w:t>
            </w:r>
            <w:r w:rsidRPr="00472C60">
              <w:t>poděkování. Účastníci dostanou motivační odměnu.</w:t>
            </w:r>
          </w:p>
        </w:tc>
      </w:tr>
      <w:tr w:rsidR="00F1170F" w14:paraId="4A317ACE" w14:textId="3633F6C9"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14:paraId="78289997" w14:textId="32B52A25" w:rsidR="00F1170F" w:rsidRPr="000728A5" w:rsidRDefault="00F1170F" w:rsidP="000728A5">
            <w:pPr>
              <w:jc w:val="left"/>
              <w:rPr>
                <w:b w:val="0"/>
                <w:bCs w:val="0"/>
              </w:rPr>
            </w:pPr>
            <w:r w:rsidRPr="00856202">
              <w:rPr>
                <w:rStyle w:val="Hypertextovodkaz"/>
                <w:b w:val="0"/>
                <w:bCs w:val="0"/>
                <w:u w:val="none"/>
              </w:rPr>
              <w:t>Motivace, evaluace, zasazení příběhu</w:t>
            </w:r>
          </w:p>
        </w:tc>
        <w:tc>
          <w:tcPr>
            <w:tcW w:w="1348" w:type="dxa"/>
          </w:tcPr>
          <w:p w14:paraId="48993D67" w14:textId="2E26504A" w:rsidR="00F1170F" w:rsidRDefault="008F29C5" w:rsidP="00F1170F">
            <w:pPr>
              <w:cnfStyle w:val="000000100000" w:firstRow="0" w:lastRow="0" w:firstColumn="0" w:lastColumn="0" w:oddVBand="0" w:evenVBand="0" w:oddHBand="1" w:evenHBand="0" w:firstRowFirstColumn="0" w:firstRowLastColumn="0" w:lastRowFirstColumn="0" w:lastRowLastColumn="0"/>
            </w:pPr>
            <w:r>
              <w:t>2,00</w:t>
            </w:r>
          </w:p>
        </w:tc>
        <w:tc>
          <w:tcPr>
            <w:tcW w:w="791" w:type="dxa"/>
          </w:tcPr>
          <w:p w14:paraId="39D56286" w14:textId="0EE2E4ED" w:rsidR="00F1170F" w:rsidRDefault="008F29C5" w:rsidP="00F1170F">
            <w:pPr>
              <w:cnfStyle w:val="000000100000" w:firstRow="0" w:lastRow="0" w:firstColumn="0" w:lastColumn="0" w:oddVBand="0" w:evenVBand="0" w:oddHBand="1" w:evenHBand="0" w:firstRowFirstColumn="0" w:firstRowLastColumn="0" w:lastRowFirstColumn="0" w:lastRowLastColumn="0"/>
            </w:pPr>
            <w:r>
              <w:t>90</w:t>
            </w:r>
          </w:p>
        </w:tc>
        <w:tc>
          <w:tcPr>
            <w:tcW w:w="4670" w:type="dxa"/>
          </w:tcPr>
          <w:p w14:paraId="028F44F4" w14:textId="0015A7AC" w:rsidR="00F1170F" w:rsidRDefault="008F29C5" w:rsidP="00F1170F">
            <w:pPr>
              <w:cnfStyle w:val="000000100000" w:firstRow="0" w:lastRow="0" w:firstColumn="0" w:lastColumn="0" w:oddVBand="0" w:evenVBand="0" w:oddHBand="1" w:evenHBand="0" w:firstRowFirstColumn="0" w:firstRowLastColumn="0" w:lastRowFirstColumn="0" w:lastRowLastColumn="0"/>
            </w:pPr>
            <w:r w:rsidRPr="008F29C5">
              <w:t>Motivační</w:t>
            </w:r>
            <w:r w:rsidR="000522A6">
              <w:t xml:space="preserve"> a </w:t>
            </w:r>
            <w:r w:rsidRPr="008F29C5">
              <w:t>evaluační aktivity</w:t>
            </w:r>
            <w:r w:rsidR="000522A6">
              <w:t xml:space="preserve"> pro </w:t>
            </w:r>
            <w:r w:rsidRPr="008F29C5">
              <w:t>lepší prožití příběhu dětí</w:t>
            </w:r>
            <w:r w:rsidR="000522A6">
              <w:t xml:space="preserve"> v </w:t>
            </w:r>
            <w:r w:rsidRPr="008F29C5">
              <w:t>rámci celého programu</w:t>
            </w:r>
            <w:r w:rsidR="000522A6">
              <w:t xml:space="preserve"> a </w:t>
            </w:r>
            <w:r w:rsidRPr="008F29C5">
              <w:t>také</w:t>
            </w:r>
            <w:r w:rsidR="000522A6">
              <w:t xml:space="preserve"> pro </w:t>
            </w:r>
            <w:r w:rsidRPr="008F29C5">
              <w:t>zhodnocení dopadu konkrétní realizace.</w:t>
            </w:r>
          </w:p>
        </w:tc>
      </w:tr>
    </w:tbl>
    <w:p w14:paraId="54B79CE7" w14:textId="77777777" w:rsidR="006E2AC2" w:rsidRDefault="006E2AC2" w:rsidP="002C0243"/>
    <w:p w14:paraId="67DF5348" w14:textId="1719BE29" w:rsidR="00BA7D00" w:rsidRDefault="007045FF" w:rsidP="00DE1ACA">
      <w:pPr>
        <w:pStyle w:val="Nadpis2"/>
      </w:pPr>
      <w:bookmarkStart w:id="10" w:name="_Toc77550277"/>
      <w:r>
        <w:t>1.</w:t>
      </w:r>
      <w:r w:rsidR="00D14E94">
        <w:t>10</w:t>
      </w:r>
      <w:r>
        <w:t xml:space="preserve"> Materiální</w:t>
      </w:r>
      <w:r w:rsidR="000522A6">
        <w:t xml:space="preserve"> a </w:t>
      </w:r>
      <w:r>
        <w:t>technické zabezpečení</w:t>
      </w:r>
      <w:bookmarkEnd w:id="10"/>
    </w:p>
    <w:p w14:paraId="1D25DF7A" w14:textId="359E1C94" w:rsidR="00827757" w:rsidRPr="00F21153" w:rsidRDefault="00A05A10" w:rsidP="00A05A10">
      <w:r>
        <w:t>Pro realizaci programu je potřeba jednak odpovídající vybavení prostor</w:t>
      </w:r>
      <w:r w:rsidR="000522A6">
        <w:t xml:space="preserve"> pro </w:t>
      </w:r>
      <w:r>
        <w:t>realizaci</w:t>
      </w:r>
      <w:r w:rsidR="000522A6">
        <w:t xml:space="preserve"> a </w:t>
      </w:r>
      <w:r>
        <w:t>jednak samotné materiálové vybavení.</w:t>
      </w:r>
    </w:p>
    <w:p w14:paraId="40B838CD" w14:textId="0C831E16" w:rsidR="00A05A10" w:rsidRPr="00A05A10" w:rsidRDefault="00A05A10" w:rsidP="00A05A10">
      <w:pPr>
        <w:rPr>
          <w:b/>
        </w:rPr>
      </w:pPr>
      <w:r w:rsidRPr="00A05A10">
        <w:rPr>
          <w:b/>
        </w:rPr>
        <w:t>Vybavení prostor:</w:t>
      </w:r>
    </w:p>
    <w:p w14:paraId="7667F7F2" w14:textId="366AC3CD" w:rsidR="00A05A10" w:rsidRDefault="00A05A10" w:rsidP="00004EF8">
      <w:pPr>
        <w:pStyle w:val="Odstavecseseznamem"/>
        <w:numPr>
          <w:ilvl w:val="0"/>
          <w:numId w:val="3"/>
        </w:numPr>
      </w:pPr>
      <w:r>
        <w:t>expozice science centra</w:t>
      </w:r>
      <w:r w:rsidR="00D846C1">
        <w:t xml:space="preserve"> s </w:t>
      </w:r>
      <w:r>
        <w:t>exponáty</w:t>
      </w:r>
      <w:r w:rsidR="00D846C1">
        <w:t xml:space="preserve"> k </w:t>
      </w:r>
      <w:r>
        <w:t>osobnímu vyzkoušení (z oblasti fyziky, biologie, chemie, techniky);</w:t>
      </w:r>
    </w:p>
    <w:p w14:paraId="0D9FF933" w14:textId="775D2C38" w:rsidR="00A05A10" w:rsidRDefault="00A05A10" w:rsidP="00004EF8">
      <w:pPr>
        <w:pStyle w:val="Odstavecseseznamem"/>
        <w:numPr>
          <w:ilvl w:val="0"/>
          <w:numId w:val="3"/>
        </w:numPr>
      </w:pPr>
      <w:r>
        <w:t>velký sál/tělocvična</w:t>
      </w:r>
      <w:r w:rsidR="00D846C1">
        <w:t xml:space="preserve"> s </w:t>
      </w:r>
      <w:r>
        <w:t>promítacím</w:t>
      </w:r>
      <w:r w:rsidR="000522A6">
        <w:t xml:space="preserve"> a </w:t>
      </w:r>
      <w:r>
        <w:t>přehrávacím zařízením,</w:t>
      </w:r>
      <w:r w:rsidR="00D846C1">
        <w:t xml:space="preserve"> s </w:t>
      </w:r>
      <w:r>
        <w:t>možností rozložit zde vybavení</w:t>
      </w:r>
      <w:r w:rsidR="000522A6">
        <w:t xml:space="preserve"> pro </w:t>
      </w:r>
      <w:r>
        <w:t>přespání dětí</w:t>
      </w:r>
      <w:r w:rsidR="000522A6">
        <w:t xml:space="preserve"> a</w:t>
      </w:r>
      <w:r w:rsidR="00D846C1">
        <w:t xml:space="preserve"> s </w:t>
      </w:r>
      <w:r>
        <w:t>možností zatemnění místnosti;</w:t>
      </w:r>
    </w:p>
    <w:p w14:paraId="4D27DDC9" w14:textId="73F57185" w:rsidR="00A05A10" w:rsidRDefault="00A05A10" w:rsidP="00004EF8">
      <w:pPr>
        <w:pStyle w:val="Odstavecseseznamem"/>
        <w:numPr>
          <w:ilvl w:val="0"/>
          <w:numId w:val="3"/>
        </w:numPr>
      </w:pPr>
      <w:r>
        <w:t>labodílny</w:t>
      </w:r>
      <w:r w:rsidR="00D846C1">
        <w:t xml:space="preserve"> s </w:t>
      </w:r>
      <w:r>
        <w:t>potřebným osvětlením, bezpečnostními opatřeními (odvětrávání atd.)</w:t>
      </w:r>
      <w:r w:rsidR="000522A6">
        <w:t xml:space="preserve"> a </w:t>
      </w:r>
      <w:r>
        <w:t>základním vybavením;</w:t>
      </w:r>
    </w:p>
    <w:p w14:paraId="0D745412" w14:textId="64410085" w:rsidR="00A05A10" w:rsidRDefault="00A05A10" w:rsidP="00004EF8">
      <w:pPr>
        <w:pStyle w:val="Odstavecseseznamem"/>
        <w:numPr>
          <w:ilvl w:val="0"/>
          <w:numId w:val="3"/>
        </w:numPr>
      </w:pPr>
      <w:r>
        <w:t>přednášková místnost</w:t>
      </w:r>
      <w:r w:rsidR="00D846C1">
        <w:t xml:space="preserve"> s </w:t>
      </w:r>
      <w:r>
        <w:t>promítacím</w:t>
      </w:r>
      <w:r w:rsidR="000522A6">
        <w:t xml:space="preserve"> a </w:t>
      </w:r>
      <w:r>
        <w:t>přehrávacím zařízením, možností zatemnění</w:t>
      </w:r>
      <w:r w:rsidR="000522A6">
        <w:t xml:space="preserve"> a </w:t>
      </w:r>
      <w:r>
        <w:t>pohodlným usazením</w:t>
      </w:r>
      <w:r w:rsidR="000522A6">
        <w:t xml:space="preserve"> pro </w:t>
      </w:r>
      <w:r>
        <w:t>děti (koberec, polštáře atd.);</w:t>
      </w:r>
    </w:p>
    <w:p w14:paraId="42C9E72B" w14:textId="2F333B12" w:rsidR="00A05A10" w:rsidRDefault="00A05A10" w:rsidP="00004EF8">
      <w:pPr>
        <w:pStyle w:val="Odstavecseseznamem"/>
        <w:numPr>
          <w:ilvl w:val="0"/>
          <w:numId w:val="3"/>
        </w:numPr>
      </w:pPr>
      <w:r>
        <w:t>divadlo vědy</w:t>
      </w:r>
      <w:r w:rsidR="000522A6">
        <w:t xml:space="preserve"> pro </w:t>
      </w:r>
      <w:r>
        <w:t>uvedení motivační</w:t>
      </w:r>
      <w:r w:rsidR="000522A6">
        <w:t xml:space="preserve"> a </w:t>
      </w:r>
      <w:r>
        <w:t xml:space="preserve">zážitkové science show (možnost úplného zatemnění, bezpečnostní zařízení </w:t>
      </w:r>
      <w:r w:rsidR="0039709F" w:rsidRPr="004E601F">
        <w:t>–</w:t>
      </w:r>
      <w:r>
        <w:t xml:space="preserve"> odvětrávání, požární opatření atd.), laboratorní vybavení, osvětlovací, promítací</w:t>
      </w:r>
      <w:r w:rsidR="000522A6">
        <w:t xml:space="preserve"> a </w:t>
      </w:r>
      <w:r>
        <w:t>zvuková technika;</w:t>
      </w:r>
    </w:p>
    <w:p w14:paraId="56B6320A" w14:textId="77777777" w:rsidR="00A05A10" w:rsidRDefault="00A05A10" w:rsidP="00004EF8">
      <w:pPr>
        <w:pStyle w:val="Odstavecseseznamem"/>
        <w:numPr>
          <w:ilvl w:val="0"/>
          <w:numId w:val="3"/>
        </w:numPr>
      </w:pPr>
      <w:r>
        <w:t>odpovídající hygienické zařízení (kapacitně dostačující);</w:t>
      </w:r>
    </w:p>
    <w:p w14:paraId="26AA862C" w14:textId="01956F4A" w:rsidR="00A05A10" w:rsidRDefault="00A05A10" w:rsidP="00004EF8">
      <w:pPr>
        <w:pStyle w:val="Odstavecseseznamem"/>
        <w:numPr>
          <w:ilvl w:val="0"/>
          <w:numId w:val="3"/>
        </w:numPr>
      </w:pPr>
      <w:r>
        <w:t>jídelna (kapacitně</w:t>
      </w:r>
      <w:r w:rsidR="000522A6">
        <w:t xml:space="preserve"> a </w:t>
      </w:r>
      <w:r>
        <w:t>nabídkově vyhovující).</w:t>
      </w:r>
    </w:p>
    <w:p w14:paraId="76EA05F8" w14:textId="77777777" w:rsidR="00A05A10" w:rsidRPr="00A05A10" w:rsidRDefault="00A05A10" w:rsidP="00A05A10">
      <w:pPr>
        <w:rPr>
          <w:b/>
        </w:rPr>
      </w:pPr>
      <w:r w:rsidRPr="00A05A10">
        <w:rPr>
          <w:b/>
        </w:rPr>
        <w:t>Materiálové vybavení</w:t>
      </w:r>
    </w:p>
    <w:p w14:paraId="0AF3FFF2" w14:textId="1CB22F3D" w:rsidR="00A05A10" w:rsidRDefault="00A05A10" w:rsidP="00004EF8">
      <w:pPr>
        <w:pStyle w:val="Odstavecseseznamem"/>
        <w:numPr>
          <w:ilvl w:val="0"/>
          <w:numId w:val="2"/>
        </w:numPr>
      </w:pPr>
      <w:r>
        <w:t>vytištěná pravidla, průběh programu, jmenný list žáků</w:t>
      </w:r>
      <w:r w:rsidR="000522A6">
        <w:t xml:space="preserve"> a </w:t>
      </w:r>
      <w:r>
        <w:t>jejich případné speciální potřeby</w:t>
      </w:r>
      <w:r w:rsidR="000522A6">
        <w:t xml:space="preserve"> a </w:t>
      </w:r>
      <w:r>
        <w:t>zdravotní omezení;</w:t>
      </w:r>
    </w:p>
    <w:p w14:paraId="4DAE9C56" w14:textId="309A435F" w:rsidR="00A05A10" w:rsidRDefault="00A05A10" w:rsidP="00004EF8">
      <w:pPr>
        <w:pStyle w:val="Odstavecseseznamem"/>
        <w:numPr>
          <w:ilvl w:val="0"/>
          <w:numId w:val="2"/>
        </w:numPr>
      </w:pPr>
      <w:r>
        <w:t>účastnické průkazky</w:t>
      </w:r>
      <w:r w:rsidR="000522A6">
        <w:t xml:space="preserve"> a </w:t>
      </w:r>
      <w:r>
        <w:t>obaly</w:t>
      </w:r>
      <w:r w:rsidR="000522A6">
        <w:t xml:space="preserve"> na </w:t>
      </w:r>
      <w:r>
        <w:t>ně;</w:t>
      </w:r>
    </w:p>
    <w:p w14:paraId="3EB07CA3" w14:textId="7E9217FD" w:rsidR="00A05A10" w:rsidRDefault="00A05A10" w:rsidP="00004EF8">
      <w:pPr>
        <w:pStyle w:val="Odstavecseseznamem"/>
        <w:numPr>
          <w:ilvl w:val="0"/>
          <w:numId w:val="2"/>
        </w:numPr>
      </w:pPr>
      <w:r>
        <w:t>sady</w:t>
      </w:r>
      <w:r w:rsidR="000522A6">
        <w:t xml:space="preserve"> na </w:t>
      </w:r>
      <w:r>
        <w:t>realizaci pokusů</w:t>
      </w:r>
      <w:r w:rsidR="000522A6">
        <w:t xml:space="preserve"> a </w:t>
      </w:r>
      <w:r>
        <w:t>experimentů;</w:t>
      </w:r>
    </w:p>
    <w:p w14:paraId="13AA5A8D" w14:textId="22382D9B" w:rsidR="00A05A10" w:rsidRDefault="00A05A10" w:rsidP="00004EF8">
      <w:pPr>
        <w:pStyle w:val="Odstavecseseznamem"/>
        <w:numPr>
          <w:ilvl w:val="0"/>
          <w:numId w:val="2"/>
        </w:numPr>
      </w:pPr>
      <w:r>
        <w:t>pracovní</w:t>
      </w:r>
      <w:r w:rsidR="000522A6">
        <w:t xml:space="preserve"> a </w:t>
      </w:r>
      <w:r>
        <w:t>herní listy</w:t>
      </w:r>
      <w:r w:rsidR="000522A6">
        <w:t xml:space="preserve"> pro </w:t>
      </w:r>
      <w:r>
        <w:t>jednotlivé aktivity;</w:t>
      </w:r>
    </w:p>
    <w:p w14:paraId="096084D4" w14:textId="77777777" w:rsidR="00A05A10" w:rsidRDefault="00A05A10" w:rsidP="00004EF8">
      <w:pPr>
        <w:pStyle w:val="Odstavecseseznamem"/>
        <w:numPr>
          <w:ilvl w:val="0"/>
          <w:numId w:val="2"/>
        </w:numPr>
      </w:pPr>
      <w:r>
        <w:t>kancelářské potřeby;</w:t>
      </w:r>
    </w:p>
    <w:p w14:paraId="56D475EE" w14:textId="460FE5D7" w:rsidR="00A05A10" w:rsidRDefault="00A05A10" w:rsidP="00004EF8">
      <w:pPr>
        <w:pStyle w:val="Odstavecseseznamem"/>
        <w:numPr>
          <w:ilvl w:val="0"/>
          <w:numId w:val="2"/>
        </w:numPr>
      </w:pPr>
      <w:r>
        <w:t>laminovací stroj</w:t>
      </w:r>
      <w:r w:rsidR="000522A6">
        <w:t xml:space="preserve"> a </w:t>
      </w:r>
      <w:r>
        <w:t>folie, flipchartové archy</w:t>
      </w:r>
      <w:r w:rsidR="000522A6">
        <w:t xml:space="preserve"> a </w:t>
      </w:r>
      <w:r>
        <w:t>f</w:t>
      </w:r>
      <w:r w:rsidR="00F52FE1">
        <w:t>i</w:t>
      </w:r>
      <w:r>
        <w:t>xy;</w:t>
      </w:r>
    </w:p>
    <w:p w14:paraId="2FBD1F27" w14:textId="7228E231" w:rsidR="00A05A10" w:rsidRDefault="00A05A10" w:rsidP="00004EF8">
      <w:pPr>
        <w:pStyle w:val="Odstavecseseznamem"/>
        <w:numPr>
          <w:ilvl w:val="0"/>
          <w:numId w:val="2"/>
        </w:numPr>
      </w:pPr>
      <w:r>
        <w:t>rekvizity</w:t>
      </w:r>
      <w:r w:rsidR="000522A6">
        <w:t xml:space="preserve"> a </w:t>
      </w:r>
      <w:r>
        <w:t>sada</w:t>
      </w:r>
      <w:r w:rsidR="000522A6">
        <w:t xml:space="preserve"> na </w:t>
      </w:r>
      <w:r>
        <w:t>experimentování</w:t>
      </w:r>
      <w:r w:rsidR="000522A6">
        <w:t xml:space="preserve"> pro </w:t>
      </w:r>
      <w:r>
        <w:t>science show</w:t>
      </w:r>
      <w:r w:rsidR="000522A6">
        <w:t xml:space="preserve"> a </w:t>
      </w:r>
      <w:r>
        <w:t>večerní hru;</w:t>
      </w:r>
    </w:p>
    <w:p w14:paraId="0560E008" w14:textId="57D0F82D" w:rsidR="00A05A10" w:rsidRDefault="00A05A10" w:rsidP="00004EF8">
      <w:pPr>
        <w:pStyle w:val="Odstavecseseznamem"/>
        <w:numPr>
          <w:ilvl w:val="0"/>
          <w:numId w:val="2"/>
        </w:numPr>
      </w:pPr>
      <w:r>
        <w:t>rekvizity (především stroj-portál)</w:t>
      </w:r>
      <w:r w:rsidR="000522A6">
        <w:t xml:space="preserve"> pro </w:t>
      </w:r>
      <w:r>
        <w:t>závěrečnou hru</w:t>
      </w:r>
      <w:r w:rsidR="000522A6">
        <w:t xml:space="preserve"> a </w:t>
      </w:r>
      <w:r>
        <w:t>ceremoniál, pomůcky</w:t>
      </w:r>
      <w:r w:rsidR="000522A6">
        <w:t xml:space="preserve"> pro </w:t>
      </w:r>
      <w:r>
        <w:t>plnění úkolů</w:t>
      </w:r>
      <w:r w:rsidR="00D846C1">
        <w:t xml:space="preserve"> při </w:t>
      </w:r>
      <w:r>
        <w:t>závěrečné hře;</w:t>
      </w:r>
    </w:p>
    <w:p w14:paraId="707F439B" w14:textId="77777777" w:rsidR="00A05A10" w:rsidRDefault="00A05A10" w:rsidP="00004EF8">
      <w:pPr>
        <w:pStyle w:val="Odstavecseseznamem"/>
        <w:numPr>
          <w:ilvl w:val="0"/>
          <w:numId w:val="2"/>
        </w:numPr>
      </w:pPr>
      <w:r>
        <w:t>lékárnička;</w:t>
      </w:r>
    </w:p>
    <w:p w14:paraId="5D51940F" w14:textId="660637D3" w:rsidR="00A05A10" w:rsidRDefault="00A05A10" w:rsidP="00004EF8">
      <w:pPr>
        <w:pStyle w:val="Odstavecseseznamem"/>
        <w:numPr>
          <w:ilvl w:val="0"/>
          <w:numId w:val="2"/>
        </w:numPr>
      </w:pPr>
      <w:r>
        <w:t>várnice</w:t>
      </w:r>
      <w:r w:rsidR="000522A6">
        <w:t xml:space="preserve"> a </w:t>
      </w:r>
      <w:r>
        <w:t>kelímky</w:t>
      </w:r>
      <w:r w:rsidR="000522A6">
        <w:t xml:space="preserve"> pro </w:t>
      </w:r>
      <w:r>
        <w:t>zajištění pitného režimu;</w:t>
      </w:r>
    </w:p>
    <w:p w14:paraId="7F5BC4A4" w14:textId="7424663F" w:rsidR="006E2AC2" w:rsidRDefault="00A05A10" w:rsidP="00BA7D00">
      <w:pPr>
        <w:pStyle w:val="Odstavecseseznamem"/>
        <w:numPr>
          <w:ilvl w:val="0"/>
          <w:numId w:val="2"/>
        </w:numPr>
      </w:pPr>
      <w:r>
        <w:t>kostýmové rekvizity</w:t>
      </w:r>
      <w:r w:rsidR="000522A6">
        <w:t xml:space="preserve"> pro </w:t>
      </w:r>
      <w:r>
        <w:t>uvádějící realizátory programu.</w:t>
      </w:r>
    </w:p>
    <w:p w14:paraId="6D2DB1B9" w14:textId="77777777" w:rsidR="002C0243" w:rsidRDefault="002C0243" w:rsidP="002C0243"/>
    <w:p w14:paraId="25D6CEA5" w14:textId="33736670" w:rsidR="00BA7D00" w:rsidRDefault="00BA7D00" w:rsidP="00BA7D00">
      <w:pPr>
        <w:pStyle w:val="Nadpis2"/>
      </w:pPr>
      <w:bookmarkStart w:id="11" w:name="_Toc77550278"/>
      <w:r>
        <w:t>1.1</w:t>
      </w:r>
      <w:r w:rsidR="00D14E94">
        <w:t>1</w:t>
      </w:r>
      <w:r>
        <w:t xml:space="preserve"> Plánované místo konání</w:t>
      </w:r>
      <w:bookmarkEnd w:id="11"/>
    </w:p>
    <w:p w14:paraId="75952082" w14:textId="08750F8B" w:rsidR="002E6478" w:rsidRPr="002E6478" w:rsidRDefault="002E6478" w:rsidP="002E6478">
      <w:pPr>
        <w:rPr>
          <w:b/>
        </w:rPr>
      </w:pPr>
      <w:r w:rsidRPr="002E6478">
        <w:rPr>
          <w:b/>
        </w:rPr>
        <w:t>Program (jeho obsah</w:t>
      </w:r>
      <w:r w:rsidR="000522A6">
        <w:rPr>
          <w:b/>
        </w:rPr>
        <w:t xml:space="preserve"> i </w:t>
      </w:r>
      <w:r w:rsidRPr="002E6478">
        <w:rPr>
          <w:b/>
        </w:rPr>
        <w:t>forma) je úzce spojen</w:t>
      </w:r>
      <w:r w:rsidR="00D846C1">
        <w:rPr>
          <w:b/>
        </w:rPr>
        <w:t xml:space="preserve"> s </w:t>
      </w:r>
      <w:r w:rsidRPr="002E6478">
        <w:rPr>
          <w:b/>
        </w:rPr>
        <w:t>prostory</w:t>
      </w:r>
      <w:r w:rsidR="000522A6">
        <w:rPr>
          <w:b/>
        </w:rPr>
        <w:t xml:space="preserve"> a </w:t>
      </w:r>
      <w:r w:rsidRPr="002E6478">
        <w:rPr>
          <w:b/>
        </w:rPr>
        <w:t>vybavením science centra.</w:t>
      </w:r>
    </w:p>
    <w:p w14:paraId="108F1768" w14:textId="4DFF24C4" w:rsidR="002E6478" w:rsidRDefault="002E6478" w:rsidP="002E6478">
      <w:r w:rsidRPr="002E6478">
        <w:rPr>
          <w:b/>
        </w:rPr>
        <w:t>Nezbytné</w:t>
      </w:r>
      <w:r w:rsidR="000522A6">
        <w:rPr>
          <w:b/>
        </w:rPr>
        <w:t xml:space="preserve"> pro </w:t>
      </w:r>
      <w:r w:rsidRPr="002E6478">
        <w:rPr>
          <w:b/>
        </w:rPr>
        <w:t>uvedení programu</w:t>
      </w:r>
      <w:r w:rsidR="00D846C1">
        <w:rPr>
          <w:b/>
        </w:rPr>
        <w:t xml:space="preserve"> při </w:t>
      </w:r>
      <w:r w:rsidRPr="002E6478">
        <w:rPr>
          <w:b/>
        </w:rPr>
        <w:t>zachování metodiky jsou tyto prostory:</w:t>
      </w:r>
      <w:r>
        <w:t xml:space="preserve"> velký sál/tělocvična</w:t>
      </w:r>
      <w:r w:rsidR="000522A6">
        <w:t xml:space="preserve"> pro </w:t>
      </w:r>
      <w:r>
        <w:t>pohybové aktivity, přespávací</w:t>
      </w:r>
      <w:r w:rsidR="000522A6">
        <w:t xml:space="preserve"> a </w:t>
      </w:r>
      <w:r>
        <w:t>svačinkové zázemí; labodílny</w:t>
      </w:r>
      <w:r w:rsidR="000522A6">
        <w:t xml:space="preserve"> pro </w:t>
      </w:r>
      <w:r>
        <w:t>nácvik chování</w:t>
      </w:r>
      <w:r w:rsidR="000522A6">
        <w:t xml:space="preserve"> v </w:t>
      </w:r>
      <w:r>
        <w:t>laboratoři, osvojení základních postupů</w:t>
      </w:r>
      <w:r w:rsidR="000522A6">
        <w:t xml:space="preserve"> a </w:t>
      </w:r>
      <w:r>
        <w:t>seznámení</w:t>
      </w:r>
      <w:r w:rsidR="00D846C1">
        <w:t xml:space="preserve"> s </w:t>
      </w:r>
      <w:r>
        <w:t>pomůckami; expozice science centra</w:t>
      </w:r>
      <w:r w:rsidR="000522A6">
        <w:t xml:space="preserve"> pro </w:t>
      </w:r>
      <w:r>
        <w:t>týmovou</w:t>
      </w:r>
      <w:r w:rsidR="000522A6">
        <w:t xml:space="preserve"> i </w:t>
      </w:r>
      <w:r>
        <w:t>závěrečnou hru, pohodlná přednášková místnost</w:t>
      </w:r>
      <w:r w:rsidR="00D846C1">
        <w:t xml:space="preserve"> s </w:t>
      </w:r>
      <w:r>
        <w:t>promítacím</w:t>
      </w:r>
      <w:r w:rsidR="000522A6">
        <w:t xml:space="preserve"> a </w:t>
      </w:r>
      <w:r>
        <w:t>přehrávacím vybavením</w:t>
      </w:r>
      <w:r w:rsidR="000522A6">
        <w:t xml:space="preserve"> pro </w:t>
      </w:r>
      <w:r>
        <w:t>přednášku pozvaného vědce, divadlo vědy</w:t>
      </w:r>
      <w:r w:rsidR="000522A6">
        <w:t xml:space="preserve"> pro </w:t>
      </w:r>
      <w:r>
        <w:t>uvedení science show.</w:t>
      </w:r>
    </w:p>
    <w:p w14:paraId="50582D9D" w14:textId="37DF540F" w:rsidR="00F2110A" w:rsidRDefault="002E6478" w:rsidP="002E6478">
      <w:r>
        <w:t>Doporučené (ale ne nutně nezbytné) je mít</w:t>
      </w:r>
      <w:r w:rsidR="000522A6">
        <w:t xml:space="preserve"> v </w:t>
      </w:r>
      <w:r>
        <w:t>budově nebo alespoň areálu stravovací zařízení, což umožní plynulou návaznost celého průběhu programu; dále prostory využitelné</w:t>
      </w:r>
      <w:r w:rsidR="000522A6">
        <w:t xml:space="preserve"> pro </w:t>
      </w:r>
      <w:r>
        <w:t>večerní hru</w:t>
      </w:r>
      <w:r w:rsidR="00D846C1">
        <w:t xml:space="preserve"> s </w:t>
      </w:r>
      <w:r>
        <w:t xml:space="preserve">úkoly (chodby, prázdné místnosti, možnost vybudovat okruhovou stezku). Samozřejmostí je </w:t>
      </w:r>
      <w:r w:rsidR="007B2B31">
        <w:t xml:space="preserve">sociální </w:t>
      </w:r>
      <w:r>
        <w:t>zázemí</w:t>
      </w:r>
      <w:r w:rsidR="00D846C1">
        <w:t xml:space="preserve"> s </w:t>
      </w:r>
      <w:r w:rsidR="007B2B31">
        <w:t>dostatečnou kapacitou</w:t>
      </w:r>
      <w:r>
        <w:t>. Pokud místo umožňuje využití venkovních (bezpečných) prostor</w:t>
      </w:r>
      <w:r w:rsidR="000522A6">
        <w:t xml:space="preserve"> a </w:t>
      </w:r>
      <w:r>
        <w:t>je odpovídající počasí, lze využít</w:t>
      </w:r>
      <w:r w:rsidR="000522A6">
        <w:t xml:space="preserve"> na </w:t>
      </w:r>
      <w:r>
        <w:t>některé aktivity (např. pohybová hra) venkovního hřiště, parku nebo jiných ploch</w:t>
      </w:r>
      <w:r w:rsidR="000522A6">
        <w:t xml:space="preserve"> v </w:t>
      </w:r>
      <w:r>
        <w:t>blízkém okolí.</w:t>
      </w:r>
    </w:p>
    <w:p w14:paraId="081901C0" w14:textId="77777777" w:rsidR="006E2AC2" w:rsidRDefault="006E2AC2" w:rsidP="002C0243"/>
    <w:p w14:paraId="42266695" w14:textId="77777777" w:rsidR="006D7700" w:rsidRDefault="006D7700">
      <w:pPr>
        <w:spacing w:line="276" w:lineRule="auto"/>
        <w:jc w:val="left"/>
        <w:rPr>
          <w:rFonts w:eastAsiaTheme="majorEastAsia" w:cstheme="majorBidi"/>
          <w:b/>
          <w:bCs/>
          <w:color w:val="8DB3E2" w:themeColor="text2" w:themeTint="66"/>
          <w:sz w:val="26"/>
          <w:szCs w:val="26"/>
        </w:rPr>
      </w:pPr>
      <w:r>
        <w:br w:type="page"/>
      </w:r>
    </w:p>
    <w:p w14:paraId="6B6C56D6" w14:textId="5C30407A" w:rsidR="00BA7D00" w:rsidRDefault="00D14E94" w:rsidP="00BA7D00">
      <w:pPr>
        <w:pStyle w:val="Nadpis2"/>
      </w:pPr>
      <w:bookmarkStart w:id="12" w:name="_Toc77550279"/>
      <w:r>
        <w:t>1.12</w:t>
      </w:r>
      <w:r w:rsidR="00BA7D00">
        <w:t xml:space="preserve"> Způsob realizace programu</w:t>
      </w:r>
      <w:r w:rsidR="000522A6">
        <w:t xml:space="preserve"> v </w:t>
      </w:r>
      <w:r w:rsidR="00BA7D00">
        <w:t>období</w:t>
      </w:r>
      <w:r w:rsidR="00F10A30">
        <w:t xml:space="preserve"> po </w:t>
      </w:r>
      <w:r w:rsidR="00BA7D00">
        <w:t>ukončení projektu</w:t>
      </w:r>
      <w:bookmarkEnd w:id="12"/>
    </w:p>
    <w:p w14:paraId="6F4D9204" w14:textId="6C2D6B8A" w:rsidR="00D12A2D" w:rsidRDefault="00D12A2D" w:rsidP="00D12A2D">
      <w:r>
        <w:t>Originální verze programu je designovaná přímo</w:t>
      </w:r>
      <w:r w:rsidR="000522A6">
        <w:t xml:space="preserve"> pro </w:t>
      </w:r>
      <w:r>
        <w:t>prostory science centra,</w:t>
      </w:r>
      <w:r w:rsidR="00D846C1">
        <w:t xml:space="preserve"> při </w:t>
      </w:r>
      <w:r>
        <w:t>uvedení</w:t>
      </w:r>
      <w:r w:rsidR="000522A6">
        <w:t xml:space="preserve"> v </w:t>
      </w:r>
      <w:r>
        <w:t>jiných prostorách je nutné program přizpůsobit dostupným možnostem. Mezi</w:t>
      </w:r>
      <w:r w:rsidR="000522A6">
        <w:t xml:space="preserve"> na </w:t>
      </w:r>
      <w:r>
        <w:t>prostor nenáročné</w:t>
      </w:r>
      <w:r w:rsidR="000522A6">
        <w:t xml:space="preserve"> a </w:t>
      </w:r>
      <w:r>
        <w:t>pomůcky nenáročné části programu patří Příběhový úvod, Pohybová hra, Argumentační aktivita, Komunikační hra, Přednáška vědce, Závěrečný ceremoniál</w:t>
      </w:r>
      <w:r w:rsidR="000522A6">
        <w:t xml:space="preserve"> a </w:t>
      </w:r>
      <w:r>
        <w:t>Evaluační zakončení. Tyto části programu lze realizovat</w:t>
      </w:r>
      <w:r w:rsidR="000522A6">
        <w:t xml:space="preserve"> v </w:t>
      </w:r>
      <w:r>
        <w:t>dostupných prostorách škol jako, jsou běžné školní třídy, prostory družiny, budovy volnočasových středisek</w:t>
      </w:r>
      <w:r w:rsidR="000522A6">
        <w:t xml:space="preserve"> či</w:t>
      </w:r>
      <w:r w:rsidR="00D846C1">
        <w:t xml:space="preserve"> při </w:t>
      </w:r>
      <w:r>
        <w:t>pěkném počasí venku. Prostorově</w:t>
      </w:r>
      <w:r w:rsidR="000522A6">
        <w:t xml:space="preserve"> a </w:t>
      </w:r>
      <w:r>
        <w:t>pomůckově speciální je pak Science show (doporučené je Divadlo vědy, ale může to být dostatečně zabezpečený, zatemněný</w:t>
      </w:r>
      <w:r w:rsidR="000522A6">
        <w:t xml:space="preserve"> a </w:t>
      </w:r>
      <w:r>
        <w:t>odvětrávaný kinosál</w:t>
      </w:r>
      <w:r w:rsidR="000522A6">
        <w:t xml:space="preserve"> či </w:t>
      </w:r>
      <w:r>
        <w:t>specializovaná učebna chemie), Týmová hra</w:t>
      </w:r>
      <w:r w:rsidR="000522A6">
        <w:t xml:space="preserve"> v </w:t>
      </w:r>
      <w:r>
        <w:t>expozici (zde lze úkoly týkající</w:t>
      </w:r>
      <w:r w:rsidR="000522A6">
        <w:t xml:space="preserve"> se </w:t>
      </w:r>
      <w:r>
        <w:t>exponátů nahradit vlastními otázkami/úkoly nevyžadujícími prostory</w:t>
      </w:r>
      <w:r w:rsidR="000522A6">
        <w:t xml:space="preserve"> a </w:t>
      </w:r>
      <w:r>
        <w:t>vybavení science centra,</w:t>
      </w:r>
      <w:r w:rsidR="000522A6">
        <w:t xml:space="preserve"> či </w:t>
      </w:r>
      <w:r>
        <w:t>využít expozici jiného muzea, knihovny nebo centra - což si ale vyžádá úpravu úkolů</w:t>
      </w:r>
      <w:r w:rsidR="000522A6">
        <w:t xml:space="preserve"> na </w:t>
      </w:r>
      <w:r>
        <w:t>míru použité instituce), Konstrukční</w:t>
      </w:r>
      <w:r w:rsidR="000522A6">
        <w:t xml:space="preserve"> a </w:t>
      </w:r>
      <w:r>
        <w:t>experimentální dílny (zde je kromě labodílen vhodným prostorem fyzikální</w:t>
      </w:r>
      <w:r w:rsidR="000522A6">
        <w:t xml:space="preserve"> a </w:t>
      </w:r>
      <w:r>
        <w:t>chemická učebna, nebo odvětrávaný výtvarný ateliér), Večerní zážitková hra (ta vyžaduje zpřístupnění více úseků budovy nebo areálu, aby šlo naplánovat</w:t>
      </w:r>
      <w:r w:rsidR="000522A6">
        <w:t xml:space="preserve"> a </w:t>
      </w:r>
      <w:r>
        <w:t>vyznačit trasu, včetně</w:t>
      </w:r>
      <w:r w:rsidR="000522A6">
        <w:t xml:space="preserve"> pro </w:t>
      </w:r>
      <w:r>
        <w:t>hru atraktivních lokací jako jsou podzemní chodby, sklady, „tajné“ místnosti)</w:t>
      </w:r>
      <w:r w:rsidR="000522A6">
        <w:t xml:space="preserve"> a </w:t>
      </w:r>
      <w:r>
        <w:t>Závěrečná hra (která stejně jako týmová hra</w:t>
      </w:r>
      <w:r w:rsidR="000522A6">
        <w:t xml:space="preserve"> v </w:t>
      </w:r>
      <w:r>
        <w:t>expozici je přímo navázaná</w:t>
      </w:r>
      <w:r w:rsidR="000522A6">
        <w:t xml:space="preserve"> na </w:t>
      </w:r>
      <w:r>
        <w:t>prostředí,</w:t>
      </w:r>
      <w:r w:rsidR="000522A6">
        <w:t xml:space="preserve"> ve </w:t>
      </w:r>
      <w:r>
        <w:t>kterém</w:t>
      </w:r>
      <w:r w:rsidR="000522A6">
        <w:t xml:space="preserve"> se </w:t>
      </w:r>
      <w:r>
        <w:t>odehrává -</w:t>
      </w:r>
      <w:r w:rsidR="000522A6">
        <w:t xml:space="preserve"> v </w:t>
      </w:r>
      <w:r>
        <w:t>jiném prostředí si žádá úpravu dílčích úkolů).</w:t>
      </w:r>
    </w:p>
    <w:p w14:paraId="5F2282B4" w14:textId="75B090A9" w:rsidR="000C6D0D" w:rsidRDefault="00D12A2D" w:rsidP="00D12A2D">
      <w:r>
        <w:t>Druhou stránkou je odbornost realizátorů</w:t>
      </w:r>
      <w:r w:rsidR="000522A6">
        <w:t xml:space="preserve"> a </w:t>
      </w:r>
      <w:r>
        <w:t>pozvaného odborníka</w:t>
      </w:r>
      <w:r w:rsidR="000522A6">
        <w:t xml:space="preserve"> v </w:t>
      </w:r>
      <w:r>
        <w:t>části programu „Přednáška vědce“. Realizátoři celého programu nemusí být chemici nebo fyzici, předpokládá</w:t>
      </w:r>
      <w:r w:rsidR="000522A6">
        <w:t xml:space="preserve"> se </w:t>
      </w:r>
      <w:r>
        <w:t>základní přehled</w:t>
      </w:r>
      <w:r w:rsidR="000522A6">
        <w:t xml:space="preserve"> v </w:t>
      </w:r>
      <w:r>
        <w:t>oboru</w:t>
      </w:r>
      <w:r w:rsidR="000522A6">
        <w:t xml:space="preserve"> a </w:t>
      </w:r>
      <w:r>
        <w:t>znalosti zajišťující bezpečnost žáků</w:t>
      </w:r>
      <w:r w:rsidR="00D846C1">
        <w:t xml:space="preserve"> při </w:t>
      </w:r>
      <w:r>
        <w:t>experimentálních dílnách</w:t>
      </w:r>
      <w:r w:rsidR="000522A6">
        <w:t xml:space="preserve"> a </w:t>
      </w:r>
      <w:r>
        <w:t>science show. Pozvaný odborník</w:t>
      </w:r>
      <w:r w:rsidR="000522A6">
        <w:t xml:space="preserve"> na </w:t>
      </w:r>
      <w:r>
        <w:t>přednášku pak může být jakýkoli skutečný odborník</w:t>
      </w:r>
      <w:r w:rsidR="000522A6">
        <w:t xml:space="preserve"> na </w:t>
      </w:r>
      <w:r>
        <w:t>umělou inteligenci/robotiku/počítačovou lingvistiku</w:t>
      </w:r>
      <w:r w:rsidR="00D846C1">
        <w:t xml:space="preserve"> s </w:t>
      </w:r>
      <w:r>
        <w:t>dostatečnými zkušenostmi</w:t>
      </w:r>
      <w:r w:rsidR="00D846C1">
        <w:t xml:space="preserve"> s </w:t>
      </w:r>
      <w:r>
        <w:t>přednášením</w:t>
      </w:r>
      <w:r w:rsidR="000522A6">
        <w:t xml:space="preserve"> pro </w:t>
      </w:r>
      <w:r>
        <w:t>cílovou skupinu</w:t>
      </w:r>
      <w:r w:rsidR="000522A6">
        <w:t xml:space="preserve"> v </w:t>
      </w:r>
      <w:r>
        <w:t>mladším školním věku.</w:t>
      </w:r>
    </w:p>
    <w:p w14:paraId="6A6E7B28" w14:textId="77777777" w:rsidR="006E2AC2" w:rsidRDefault="006E2AC2" w:rsidP="002C0243"/>
    <w:p w14:paraId="08450DD4" w14:textId="77777777" w:rsidR="006D7700" w:rsidRDefault="006D7700">
      <w:pPr>
        <w:spacing w:line="276" w:lineRule="auto"/>
        <w:jc w:val="left"/>
        <w:rPr>
          <w:rFonts w:eastAsiaTheme="majorEastAsia" w:cstheme="majorBidi"/>
          <w:b/>
          <w:bCs/>
          <w:color w:val="8DB3E2" w:themeColor="text2" w:themeTint="66"/>
          <w:sz w:val="26"/>
          <w:szCs w:val="26"/>
        </w:rPr>
      </w:pPr>
      <w:r>
        <w:br w:type="page"/>
      </w:r>
    </w:p>
    <w:p w14:paraId="2A99A2F0" w14:textId="61C61CA0" w:rsidR="00566207" w:rsidRDefault="00BA7D00" w:rsidP="00BA2F9F">
      <w:pPr>
        <w:pStyle w:val="Nadpis2"/>
      </w:pPr>
      <w:bookmarkStart w:id="13" w:name="_Toc77550280"/>
      <w:r>
        <w:t>1.1</w:t>
      </w:r>
      <w:r w:rsidR="00D14E94">
        <w:t>3</w:t>
      </w:r>
      <w:r>
        <w:t xml:space="preserve"> Kalkulace předpokládaných nákladů</w:t>
      </w:r>
      <w:r w:rsidR="000522A6">
        <w:t xml:space="preserve"> na </w:t>
      </w:r>
      <w:r w:rsidR="00566207">
        <w:t>realizaci programu</w:t>
      </w:r>
      <w:r w:rsidR="00F10A30">
        <w:t xml:space="preserve"> po </w:t>
      </w:r>
      <w:r w:rsidR="00566207">
        <w:t>ukončení projektu</w:t>
      </w:r>
      <w:bookmarkEnd w:id="13"/>
    </w:p>
    <w:p w14:paraId="3C834764" w14:textId="20383FBD" w:rsidR="0039709F" w:rsidRDefault="009A4A83" w:rsidP="0039709F">
      <w:hyperlink r:id="rId13" w:history="1">
        <w:r w:rsidR="0039709F" w:rsidRPr="0039709F">
          <w:rPr>
            <w:rStyle w:val="Hypertextovodkaz"/>
          </w:rPr>
          <w:t>Podrobný parametrizovaný rozpočet</w:t>
        </w:r>
      </w:hyperlink>
    </w:p>
    <w:p w14:paraId="069F85F0" w14:textId="34D055A8" w:rsidR="0039709F" w:rsidRDefault="0039709F" w:rsidP="0039709F">
      <w:r>
        <w:t xml:space="preserve"> Parametry: 24 žáků, 5 realizátorů (pedagog, extern</w:t>
      </w:r>
      <w:r w:rsidR="00AA35A0">
        <w:t>í odborník</w:t>
      </w:r>
      <w:r>
        <w:t xml:space="preserve">, 3 </w:t>
      </w:r>
      <w:r w:rsidR="005D197B">
        <w:t>pracovníci neformálního vzdělávání</w:t>
      </w:r>
      <w:r>
        <w:t>)</w:t>
      </w:r>
    </w:p>
    <w:tbl>
      <w:tblPr>
        <w:tblW w:w="5007" w:type="pct"/>
        <w:tblInd w:w="75" w:type="dxa"/>
        <w:tblCellMar>
          <w:left w:w="70" w:type="dxa"/>
          <w:right w:w="70" w:type="dxa"/>
        </w:tblCellMar>
        <w:tblLook w:val="04A0" w:firstRow="1" w:lastRow="0" w:firstColumn="1" w:lastColumn="0" w:noHBand="0" w:noVBand="1"/>
      </w:tblPr>
      <w:tblGrid>
        <w:gridCol w:w="859"/>
        <w:gridCol w:w="6236"/>
        <w:gridCol w:w="1978"/>
      </w:tblGrid>
      <w:tr w:rsidR="001D5864" w:rsidRPr="001D5864" w14:paraId="08DB658A" w14:textId="77777777" w:rsidTr="00B7659C">
        <w:trPr>
          <w:trHeight w:val="324"/>
        </w:trPr>
        <w:tc>
          <w:tcPr>
            <w:tcW w:w="709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tcMar>
              <w:top w:w="57" w:type="dxa"/>
              <w:bottom w:w="57" w:type="dxa"/>
            </w:tcMar>
            <w:hideMark/>
          </w:tcPr>
          <w:p w14:paraId="2CF64305" w14:textId="68731F91" w:rsidR="001D5864" w:rsidRPr="001D5864" w:rsidRDefault="001D5864" w:rsidP="001D5864">
            <w:pPr>
              <w:spacing w:after="0"/>
              <w:jc w:val="left"/>
              <w:rPr>
                <w:rFonts w:ascii="Calibri" w:eastAsia="Times New Roman" w:hAnsi="Calibri" w:cs="Calibri"/>
                <w:b/>
                <w:bCs/>
                <w:color w:val="000000"/>
                <w:lang w:eastAsia="cs-CZ"/>
              </w:rPr>
            </w:pPr>
            <w:r>
              <w:rPr>
                <w:rFonts w:ascii="Calibri" w:eastAsia="Times New Roman" w:hAnsi="Calibri" w:cs="Calibri"/>
                <w:b/>
                <w:bCs/>
                <w:color w:val="000000"/>
                <w:lang w:eastAsia="cs-CZ"/>
              </w:rPr>
              <w:t>P</w:t>
            </w:r>
            <w:r w:rsidRPr="001D5864">
              <w:rPr>
                <w:rFonts w:ascii="Calibri" w:eastAsia="Times New Roman" w:hAnsi="Calibri" w:cs="Calibri"/>
                <w:b/>
                <w:bCs/>
                <w:color w:val="000000"/>
                <w:lang w:eastAsia="cs-CZ"/>
              </w:rPr>
              <w:t>oložka</w:t>
            </w:r>
          </w:p>
        </w:tc>
        <w:tc>
          <w:tcPr>
            <w:tcW w:w="1978" w:type="dxa"/>
            <w:tcBorders>
              <w:top w:val="single" w:sz="4" w:space="0" w:color="auto"/>
              <w:left w:val="nil"/>
              <w:bottom w:val="single" w:sz="4" w:space="0" w:color="auto"/>
              <w:right w:val="single" w:sz="4" w:space="0" w:color="auto"/>
            </w:tcBorders>
            <w:shd w:val="clear" w:color="auto" w:fill="95B3D7" w:themeFill="accent1" w:themeFillTint="99"/>
            <w:noWrap/>
            <w:tcMar>
              <w:top w:w="57" w:type="dxa"/>
              <w:bottom w:w="57" w:type="dxa"/>
            </w:tcMar>
            <w:hideMark/>
          </w:tcPr>
          <w:p w14:paraId="7E75D0E2" w14:textId="2A092ADA" w:rsidR="001D5864" w:rsidRPr="001D5864" w:rsidRDefault="001D5864" w:rsidP="001D5864">
            <w:pPr>
              <w:spacing w:after="0"/>
              <w:jc w:val="left"/>
              <w:rPr>
                <w:rFonts w:ascii="Calibri" w:eastAsia="Times New Roman" w:hAnsi="Calibri" w:cs="Calibri"/>
                <w:b/>
                <w:bCs/>
                <w:color w:val="000000"/>
                <w:lang w:eastAsia="cs-CZ"/>
              </w:rPr>
            </w:pPr>
            <w:r>
              <w:rPr>
                <w:rFonts w:ascii="Calibri" w:eastAsia="Times New Roman" w:hAnsi="Calibri" w:cs="Calibri"/>
                <w:b/>
                <w:bCs/>
                <w:color w:val="000000"/>
                <w:lang w:eastAsia="cs-CZ"/>
              </w:rPr>
              <w:t>P</w:t>
            </w:r>
            <w:r w:rsidRPr="001D5864">
              <w:rPr>
                <w:rFonts w:ascii="Calibri" w:eastAsia="Times New Roman" w:hAnsi="Calibri" w:cs="Calibri"/>
                <w:b/>
                <w:bCs/>
                <w:color w:val="000000"/>
                <w:lang w:eastAsia="cs-CZ"/>
              </w:rPr>
              <w:t>ředpokládané náklady</w:t>
            </w:r>
          </w:p>
        </w:tc>
      </w:tr>
      <w:tr w:rsidR="001D5864" w:rsidRPr="001D5864" w14:paraId="0AAC9D95" w14:textId="77777777" w:rsidTr="00B7659C">
        <w:trPr>
          <w:trHeight w:val="312"/>
        </w:trPr>
        <w:tc>
          <w:tcPr>
            <w:tcW w:w="70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hideMark/>
          </w:tcPr>
          <w:p w14:paraId="755D79D3" w14:textId="38C7BA0B" w:rsidR="001D5864" w:rsidRPr="001D5864" w:rsidRDefault="001D5864" w:rsidP="001D5864">
            <w:pPr>
              <w:spacing w:after="0"/>
              <w:jc w:val="left"/>
              <w:rPr>
                <w:rFonts w:ascii="Calibri" w:eastAsia="Times New Roman" w:hAnsi="Calibri" w:cs="Calibri"/>
                <w:color w:val="333333"/>
                <w:lang w:eastAsia="cs-CZ"/>
              </w:rPr>
            </w:pPr>
            <w:r w:rsidRPr="001D5864">
              <w:rPr>
                <w:rFonts w:ascii="Calibri" w:eastAsia="Times New Roman" w:hAnsi="Calibri" w:cs="Calibri"/>
                <w:color w:val="333333"/>
                <w:lang w:eastAsia="cs-CZ"/>
              </w:rPr>
              <w:t>Náklady</w:t>
            </w:r>
            <w:r w:rsidR="000522A6">
              <w:rPr>
                <w:rFonts w:ascii="Calibri" w:eastAsia="Times New Roman" w:hAnsi="Calibri" w:cs="Calibri"/>
                <w:color w:val="333333"/>
                <w:lang w:eastAsia="cs-CZ"/>
              </w:rPr>
              <w:t xml:space="preserve"> na </w:t>
            </w:r>
            <w:r w:rsidRPr="001D5864">
              <w:rPr>
                <w:rFonts w:ascii="Calibri" w:eastAsia="Times New Roman" w:hAnsi="Calibri" w:cs="Calibri"/>
                <w:color w:val="333333"/>
                <w:lang w:eastAsia="cs-CZ"/>
              </w:rPr>
              <w:t xml:space="preserve">zajištění prostor </w:t>
            </w:r>
          </w:p>
        </w:tc>
        <w:tc>
          <w:tcPr>
            <w:tcW w:w="1978" w:type="dxa"/>
            <w:tcBorders>
              <w:top w:val="nil"/>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tcPr>
          <w:p w14:paraId="1E179B46" w14:textId="6E09830C" w:rsidR="001D5864" w:rsidRPr="001D5864" w:rsidRDefault="0039709F" w:rsidP="001D5864">
            <w:pPr>
              <w:spacing w:after="0"/>
              <w:jc w:val="right"/>
              <w:rPr>
                <w:rFonts w:ascii="Calibri" w:eastAsia="Times New Roman" w:hAnsi="Calibri" w:cs="Calibri"/>
                <w:b/>
                <w:bCs/>
                <w:color w:val="000000"/>
                <w:lang w:eastAsia="cs-CZ"/>
              </w:rPr>
            </w:pPr>
            <w:r>
              <w:rPr>
                <w:rFonts w:ascii="Calibri" w:eastAsia="Times New Roman" w:hAnsi="Calibri" w:cs="Calibri"/>
                <w:b/>
                <w:bCs/>
                <w:color w:val="000000"/>
                <w:lang w:eastAsia="cs-CZ"/>
              </w:rPr>
              <w:t>0 Kč</w:t>
            </w:r>
          </w:p>
        </w:tc>
      </w:tr>
      <w:tr w:rsidR="001D5864" w:rsidRPr="001D5864" w14:paraId="35BD0B6E" w14:textId="77777777" w:rsidTr="00B7659C">
        <w:trPr>
          <w:trHeight w:val="312"/>
        </w:trPr>
        <w:tc>
          <w:tcPr>
            <w:tcW w:w="70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hideMark/>
          </w:tcPr>
          <w:p w14:paraId="1B2605BE" w14:textId="511934D6" w:rsidR="001D5864" w:rsidRPr="001D5864" w:rsidRDefault="001D5864" w:rsidP="001D5864">
            <w:pPr>
              <w:spacing w:after="0"/>
              <w:jc w:val="left"/>
              <w:rPr>
                <w:rFonts w:ascii="Calibri" w:eastAsia="Times New Roman" w:hAnsi="Calibri" w:cs="Calibri"/>
                <w:color w:val="333333"/>
                <w:lang w:eastAsia="cs-CZ"/>
              </w:rPr>
            </w:pPr>
            <w:r w:rsidRPr="001D5864">
              <w:rPr>
                <w:rFonts w:ascii="Calibri" w:eastAsia="Times New Roman" w:hAnsi="Calibri" w:cs="Calibri"/>
                <w:color w:val="333333"/>
                <w:lang w:eastAsia="cs-CZ"/>
              </w:rPr>
              <w:t>Ubytování, stravování</w:t>
            </w:r>
            <w:r w:rsidR="000522A6">
              <w:rPr>
                <w:rFonts w:ascii="Calibri" w:eastAsia="Times New Roman" w:hAnsi="Calibri" w:cs="Calibri"/>
                <w:color w:val="333333"/>
                <w:lang w:eastAsia="cs-CZ"/>
              </w:rPr>
              <w:t xml:space="preserve"> a </w:t>
            </w:r>
            <w:r w:rsidRPr="001D5864">
              <w:rPr>
                <w:rFonts w:ascii="Calibri" w:eastAsia="Times New Roman" w:hAnsi="Calibri" w:cs="Calibri"/>
                <w:color w:val="333333"/>
                <w:lang w:eastAsia="cs-CZ"/>
              </w:rPr>
              <w:t xml:space="preserve">doprava účastníků </w:t>
            </w:r>
          </w:p>
        </w:tc>
        <w:tc>
          <w:tcPr>
            <w:tcW w:w="1978" w:type="dxa"/>
            <w:tcBorders>
              <w:top w:val="nil"/>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tcPr>
          <w:p w14:paraId="1CB70EBC" w14:textId="78B38E79" w:rsidR="001D5864" w:rsidRPr="001D5864" w:rsidRDefault="0039709F" w:rsidP="001D5864">
            <w:pPr>
              <w:spacing w:after="0"/>
              <w:jc w:val="right"/>
              <w:rPr>
                <w:rFonts w:ascii="Calibri" w:eastAsia="Times New Roman" w:hAnsi="Calibri" w:cs="Calibri"/>
                <w:b/>
                <w:bCs/>
                <w:color w:val="000000"/>
                <w:lang w:eastAsia="cs-CZ"/>
              </w:rPr>
            </w:pPr>
            <w:r>
              <w:rPr>
                <w:rFonts w:ascii="Calibri" w:eastAsia="Times New Roman" w:hAnsi="Calibri" w:cs="Calibri"/>
                <w:b/>
                <w:bCs/>
                <w:color w:val="000000"/>
                <w:lang w:eastAsia="cs-CZ"/>
              </w:rPr>
              <w:t>18 000 Kč</w:t>
            </w:r>
          </w:p>
        </w:tc>
      </w:tr>
      <w:tr w:rsidR="001D5864" w:rsidRPr="001D5864" w14:paraId="2DCEC0FD" w14:textId="77777777" w:rsidTr="00B7659C">
        <w:trPr>
          <w:trHeight w:val="312"/>
        </w:trPr>
        <w:tc>
          <w:tcPr>
            <w:tcW w:w="859"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hideMark/>
          </w:tcPr>
          <w:p w14:paraId="306C393A" w14:textId="77777777" w:rsidR="001D5864" w:rsidRPr="001D5864" w:rsidRDefault="001D5864" w:rsidP="001D5864">
            <w:pPr>
              <w:spacing w:after="0"/>
              <w:jc w:val="center"/>
              <w:rPr>
                <w:rFonts w:ascii="Calibri" w:eastAsia="Times New Roman" w:hAnsi="Calibri" w:cs="Calibri"/>
                <w:color w:val="000000"/>
                <w:lang w:eastAsia="cs-CZ"/>
              </w:rPr>
            </w:pPr>
            <w:r w:rsidRPr="001D5864">
              <w:rPr>
                <w:rFonts w:ascii="Calibri" w:eastAsia="Times New Roman" w:hAnsi="Calibri" w:cs="Calibri"/>
                <w:color w:val="000000"/>
                <w:lang w:eastAsia="cs-CZ"/>
              </w:rPr>
              <w:t>z toho</w:t>
            </w:r>
          </w:p>
        </w:tc>
        <w:tc>
          <w:tcPr>
            <w:tcW w:w="6236" w:type="dxa"/>
            <w:tcBorders>
              <w:top w:val="nil"/>
              <w:left w:val="nil"/>
              <w:bottom w:val="single" w:sz="4" w:space="0" w:color="auto"/>
              <w:right w:val="nil"/>
            </w:tcBorders>
            <w:shd w:val="clear" w:color="auto" w:fill="auto"/>
            <w:noWrap/>
            <w:tcMar>
              <w:top w:w="57" w:type="dxa"/>
              <w:bottom w:w="57" w:type="dxa"/>
            </w:tcMar>
            <w:vAlign w:val="bottom"/>
            <w:hideMark/>
          </w:tcPr>
          <w:p w14:paraId="42DC3DBD" w14:textId="77777777" w:rsidR="001D5864" w:rsidRPr="001D5864" w:rsidRDefault="001D5864" w:rsidP="001D5864">
            <w:pPr>
              <w:spacing w:after="0"/>
              <w:jc w:val="left"/>
              <w:rPr>
                <w:rFonts w:ascii="Calibri" w:eastAsia="Times New Roman" w:hAnsi="Calibri" w:cs="Calibri"/>
                <w:i/>
                <w:iCs/>
                <w:color w:val="333333"/>
                <w:lang w:eastAsia="cs-CZ"/>
              </w:rPr>
            </w:pPr>
            <w:r w:rsidRPr="001D5864">
              <w:rPr>
                <w:rFonts w:ascii="Calibri" w:eastAsia="Times New Roman" w:hAnsi="Calibri" w:cs="Calibri"/>
                <w:i/>
                <w:iCs/>
                <w:color w:val="333333"/>
                <w:lang w:eastAsia="cs-CZ"/>
              </w:rPr>
              <w:t>Doprava účastníků</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16394312" w14:textId="4228AD54" w:rsidR="001D5864" w:rsidRPr="001D5864" w:rsidRDefault="0039709F" w:rsidP="001D5864">
            <w:pPr>
              <w:spacing w:after="0"/>
              <w:jc w:val="right"/>
              <w:rPr>
                <w:rFonts w:ascii="Calibri" w:eastAsia="Times New Roman" w:hAnsi="Calibri" w:cs="Calibri"/>
                <w:color w:val="000000"/>
                <w:lang w:eastAsia="cs-CZ"/>
              </w:rPr>
            </w:pPr>
            <w:r>
              <w:rPr>
                <w:rFonts w:ascii="Calibri" w:eastAsia="Times New Roman" w:hAnsi="Calibri" w:cs="Calibri"/>
                <w:color w:val="000000"/>
                <w:lang w:eastAsia="cs-CZ"/>
              </w:rPr>
              <w:t>0 Kč</w:t>
            </w:r>
          </w:p>
        </w:tc>
      </w:tr>
      <w:tr w:rsidR="001D5864" w:rsidRPr="001D5864" w14:paraId="15FB9144" w14:textId="77777777" w:rsidTr="00B7659C">
        <w:trPr>
          <w:trHeight w:val="312"/>
        </w:trPr>
        <w:tc>
          <w:tcPr>
            <w:tcW w:w="859" w:type="dxa"/>
            <w:vMerge/>
            <w:tcBorders>
              <w:top w:val="nil"/>
              <w:left w:val="single" w:sz="4" w:space="0" w:color="auto"/>
              <w:bottom w:val="single" w:sz="4" w:space="0" w:color="auto"/>
              <w:right w:val="single" w:sz="4" w:space="0" w:color="auto"/>
            </w:tcBorders>
            <w:tcMar>
              <w:top w:w="57" w:type="dxa"/>
              <w:bottom w:w="57" w:type="dxa"/>
            </w:tcMar>
            <w:vAlign w:val="center"/>
            <w:hideMark/>
          </w:tcPr>
          <w:p w14:paraId="6FCE6D45" w14:textId="77777777" w:rsidR="001D5864" w:rsidRPr="001D5864" w:rsidRDefault="001D5864" w:rsidP="001D5864">
            <w:pPr>
              <w:spacing w:after="0"/>
              <w:jc w:val="left"/>
              <w:rPr>
                <w:rFonts w:ascii="Calibri" w:eastAsia="Times New Roman" w:hAnsi="Calibri" w:cs="Calibri"/>
                <w:color w:val="000000"/>
                <w:lang w:eastAsia="cs-CZ"/>
              </w:rPr>
            </w:pPr>
          </w:p>
        </w:tc>
        <w:tc>
          <w:tcPr>
            <w:tcW w:w="6236" w:type="dxa"/>
            <w:tcBorders>
              <w:top w:val="nil"/>
              <w:left w:val="nil"/>
              <w:bottom w:val="single" w:sz="4" w:space="0" w:color="auto"/>
              <w:right w:val="nil"/>
            </w:tcBorders>
            <w:shd w:val="clear" w:color="auto" w:fill="auto"/>
            <w:noWrap/>
            <w:tcMar>
              <w:top w:w="57" w:type="dxa"/>
              <w:bottom w:w="57" w:type="dxa"/>
            </w:tcMar>
            <w:vAlign w:val="bottom"/>
            <w:hideMark/>
          </w:tcPr>
          <w:p w14:paraId="5D42D538" w14:textId="3B674313" w:rsidR="001D5864" w:rsidRPr="001D5864" w:rsidRDefault="001D5864" w:rsidP="001D5864">
            <w:pPr>
              <w:spacing w:after="0"/>
              <w:jc w:val="left"/>
              <w:rPr>
                <w:rFonts w:ascii="Calibri" w:eastAsia="Times New Roman" w:hAnsi="Calibri" w:cs="Calibri"/>
                <w:i/>
                <w:iCs/>
                <w:color w:val="333333"/>
                <w:lang w:eastAsia="cs-CZ"/>
              </w:rPr>
            </w:pPr>
            <w:r w:rsidRPr="001D5864">
              <w:rPr>
                <w:rFonts w:ascii="Calibri" w:eastAsia="Times New Roman" w:hAnsi="Calibri" w:cs="Calibri"/>
                <w:i/>
                <w:iCs/>
                <w:color w:val="333333"/>
                <w:lang w:eastAsia="cs-CZ"/>
              </w:rPr>
              <w:t>Stravování</w:t>
            </w:r>
            <w:r w:rsidR="000522A6">
              <w:rPr>
                <w:rFonts w:ascii="Calibri" w:eastAsia="Times New Roman" w:hAnsi="Calibri" w:cs="Calibri"/>
                <w:i/>
                <w:iCs/>
                <w:color w:val="333333"/>
                <w:lang w:eastAsia="cs-CZ"/>
              </w:rPr>
              <w:t xml:space="preserve"> a </w:t>
            </w:r>
            <w:r w:rsidRPr="001D5864">
              <w:rPr>
                <w:rFonts w:ascii="Calibri" w:eastAsia="Times New Roman" w:hAnsi="Calibri" w:cs="Calibri"/>
                <w:i/>
                <w:iCs/>
                <w:color w:val="333333"/>
                <w:lang w:eastAsia="cs-CZ"/>
              </w:rPr>
              <w:t>ubytování účastníků</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67FAA793" w14:textId="4F7EDB5D" w:rsidR="0039709F" w:rsidRPr="001D5864" w:rsidRDefault="0039709F" w:rsidP="0039709F">
            <w:pPr>
              <w:spacing w:after="0"/>
              <w:jc w:val="right"/>
              <w:rPr>
                <w:rFonts w:ascii="Calibri" w:eastAsia="Times New Roman" w:hAnsi="Calibri" w:cs="Calibri"/>
                <w:color w:val="000000"/>
                <w:lang w:eastAsia="cs-CZ"/>
              </w:rPr>
            </w:pPr>
            <w:r>
              <w:rPr>
                <w:rFonts w:ascii="Calibri" w:eastAsia="Times New Roman" w:hAnsi="Calibri" w:cs="Calibri"/>
                <w:color w:val="000000"/>
                <w:lang w:eastAsia="cs-CZ"/>
              </w:rPr>
              <w:t>18 000 Kč</w:t>
            </w:r>
          </w:p>
        </w:tc>
      </w:tr>
      <w:tr w:rsidR="001D5864" w:rsidRPr="001D5864" w14:paraId="79AD27DA" w14:textId="77777777" w:rsidTr="00B7659C">
        <w:trPr>
          <w:trHeight w:val="312"/>
        </w:trPr>
        <w:tc>
          <w:tcPr>
            <w:tcW w:w="70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hideMark/>
          </w:tcPr>
          <w:p w14:paraId="1AAFDF15" w14:textId="6254B41B" w:rsidR="001D5864" w:rsidRPr="001D5864" w:rsidRDefault="0039709F" w:rsidP="001D5864">
            <w:pPr>
              <w:spacing w:after="0"/>
              <w:jc w:val="left"/>
              <w:rPr>
                <w:rFonts w:ascii="Calibri" w:eastAsia="Times New Roman" w:hAnsi="Calibri" w:cs="Calibri"/>
                <w:color w:val="000000"/>
                <w:lang w:eastAsia="cs-CZ"/>
              </w:rPr>
            </w:pPr>
            <w:r w:rsidRPr="0039709F">
              <w:rPr>
                <w:rFonts w:ascii="Calibri" w:eastAsia="Times New Roman" w:hAnsi="Calibri" w:cs="Calibri"/>
                <w:color w:val="000000"/>
                <w:lang w:eastAsia="cs-CZ"/>
              </w:rPr>
              <w:t>Náklady</w:t>
            </w:r>
            <w:r w:rsidR="000522A6">
              <w:rPr>
                <w:rFonts w:ascii="Calibri" w:eastAsia="Times New Roman" w:hAnsi="Calibri" w:cs="Calibri"/>
                <w:color w:val="000000"/>
                <w:lang w:eastAsia="cs-CZ"/>
              </w:rPr>
              <w:t xml:space="preserve"> na </w:t>
            </w:r>
            <w:r w:rsidRPr="0039709F">
              <w:rPr>
                <w:rFonts w:ascii="Calibri" w:eastAsia="Times New Roman" w:hAnsi="Calibri" w:cs="Calibri"/>
                <w:color w:val="000000"/>
                <w:lang w:eastAsia="cs-CZ"/>
              </w:rPr>
              <w:t xml:space="preserve">realizátory </w:t>
            </w:r>
          </w:p>
        </w:tc>
        <w:tc>
          <w:tcPr>
            <w:tcW w:w="1978" w:type="dxa"/>
            <w:tcBorders>
              <w:top w:val="nil"/>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tcPr>
          <w:p w14:paraId="680DEF95" w14:textId="22A8218F" w:rsidR="001D5864" w:rsidRPr="001D5864" w:rsidRDefault="0039709F" w:rsidP="001D5864">
            <w:pPr>
              <w:spacing w:after="0"/>
              <w:jc w:val="right"/>
              <w:rPr>
                <w:rFonts w:ascii="Calibri" w:eastAsia="Times New Roman" w:hAnsi="Calibri" w:cs="Calibri"/>
                <w:b/>
                <w:bCs/>
                <w:color w:val="000000"/>
                <w:lang w:eastAsia="cs-CZ"/>
              </w:rPr>
            </w:pPr>
            <w:r w:rsidRPr="0039709F">
              <w:rPr>
                <w:rFonts w:ascii="Calibri" w:eastAsia="Times New Roman" w:hAnsi="Calibri" w:cs="Calibri"/>
                <w:b/>
                <w:bCs/>
                <w:color w:val="000000"/>
                <w:lang w:eastAsia="cs-CZ"/>
              </w:rPr>
              <w:t>59 770 Kč</w:t>
            </w:r>
          </w:p>
        </w:tc>
      </w:tr>
      <w:tr w:rsidR="00B7659C" w:rsidRPr="001D5864" w14:paraId="249CD636" w14:textId="77777777" w:rsidTr="002702B9">
        <w:trPr>
          <w:trHeight w:val="312"/>
        </w:trPr>
        <w:tc>
          <w:tcPr>
            <w:tcW w:w="859" w:type="dxa"/>
            <w:vMerge w:val="restart"/>
            <w:tcBorders>
              <w:top w:val="nil"/>
              <w:left w:val="single" w:sz="4" w:space="0" w:color="auto"/>
              <w:right w:val="single" w:sz="4" w:space="0" w:color="auto"/>
            </w:tcBorders>
            <w:shd w:val="clear" w:color="auto" w:fill="auto"/>
            <w:tcMar>
              <w:top w:w="57" w:type="dxa"/>
              <w:bottom w:w="57" w:type="dxa"/>
            </w:tcMar>
            <w:vAlign w:val="center"/>
            <w:hideMark/>
          </w:tcPr>
          <w:p w14:paraId="06EF043B" w14:textId="5934471B" w:rsidR="00B7659C" w:rsidRPr="001D5864" w:rsidRDefault="00B7659C" w:rsidP="001D5864">
            <w:pPr>
              <w:spacing w:after="0"/>
              <w:jc w:val="left"/>
              <w:rPr>
                <w:rFonts w:ascii="Calibri" w:eastAsia="Times New Roman" w:hAnsi="Calibri" w:cs="Calibri"/>
                <w:color w:val="000000"/>
                <w:lang w:eastAsia="cs-CZ"/>
              </w:rPr>
            </w:pPr>
            <w:r>
              <w:rPr>
                <w:rFonts w:ascii="Calibri" w:eastAsia="Times New Roman" w:hAnsi="Calibri" w:cs="Calibri"/>
                <w:color w:val="000000"/>
                <w:lang w:eastAsia="cs-CZ"/>
              </w:rPr>
              <w:t>z toho</w:t>
            </w:r>
          </w:p>
        </w:tc>
        <w:tc>
          <w:tcPr>
            <w:tcW w:w="6236" w:type="dxa"/>
            <w:tcBorders>
              <w:top w:val="nil"/>
              <w:left w:val="nil"/>
              <w:bottom w:val="single" w:sz="4" w:space="0" w:color="auto"/>
              <w:right w:val="nil"/>
            </w:tcBorders>
            <w:shd w:val="clear" w:color="auto" w:fill="auto"/>
            <w:tcMar>
              <w:top w:w="57" w:type="dxa"/>
              <w:bottom w:w="57" w:type="dxa"/>
            </w:tcMar>
            <w:vAlign w:val="bottom"/>
          </w:tcPr>
          <w:p w14:paraId="1A82062E" w14:textId="217D5394" w:rsidR="00B7659C" w:rsidRPr="001D5864" w:rsidRDefault="00B7659C" w:rsidP="001D5864">
            <w:pPr>
              <w:spacing w:after="0"/>
              <w:jc w:val="left"/>
              <w:rPr>
                <w:rFonts w:ascii="Calibri" w:eastAsia="Times New Roman" w:hAnsi="Calibri" w:cs="Calibri"/>
                <w:i/>
                <w:iCs/>
                <w:color w:val="000000"/>
                <w:lang w:eastAsia="cs-CZ"/>
              </w:rPr>
            </w:pPr>
            <w:r w:rsidRPr="00B7659C">
              <w:rPr>
                <w:rFonts w:ascii="Calibri" w:eastAsia="Times New Roman" w:hAnsi="Calibri" w:cs="Calibri"/>
                <w:i/>
                <w:iCs/>
                <w:color w:val="000000"/>
                <w:lang w:eastAsia="cs-CZ"/>
              </w:rPr>
              <w:t>Stravné</w:t>
            </w:r>
            <w:r w:rsidR="000522A6">
              <w:rPr>
                <w:rFonts w:ascii="Calibri" w:eastAsia="Times New Roman" w:hAnsi="Calibri" w:cs="Calibri"/>
                <w:i/>
                <w:iCs/>
                <w:color w:val="000000"/>
                <w:lang w:eastAsia="cs-CZ"/>
              </w:rPr>
              <w:t xml:space="preserve"> a </w:t>
            </w:r>
            <w:r w:rsidRPr="00B7659C">
              <w:rPr>
                <w:rFonts w:ascii="Calibri" w:eastAsia="Times New Roman" w:hAnsi="Calibri" w:cs="Calibri"/>
                <w:i/>
                <w:iCs/>
                <w:color w:val="000000"/>
                <w:lang w:eastAsia="cs-CZ"/>
              </w:rPr>
              <w:t>doprava realizátorů</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0933D5C7" w14:textId="5D73EA4C" w:rsidR="00B7659C" w:rsidRPr="001D5864" w:rsidRDefault="00B7659C" w:rsidP="001D5864">
            <w:pPr>
              <w:spacing w:after="0"/>
              <w:jc w:val="right"/>
              <w:rPr>
                <w:rFonts w:ascii="Calibri" w:eastAsia="Times New Roman" w:hAnsi="Calibri" w:cs="Calibri"/>
                <w:color w:val="000000"/>
                <w:lang w:eastAsia="cs-CZ"/>
              </w:rPr>
            </w:pPr>
            <w:r w:rsidRPr="00B7659C">
              <w:rPr>
                <w:rFonts w:ascii="Calibri" w:eastAsia="Times New Roman" w:hAnsi="Calibri" w:cs="Calibri"/>
                <w:color w:val="000000"/>
                <w:lang w:eastAsia="cs-CZ"/>
              </w:rPr>
              <w:t>2 700 Kč</w:t>
            </w:r>
          </w:p>
        </w:tc>
      </w:tr>
      <w:tr w:rsidR="00B7659C" w:rsidRPr="001D5864" w14:paraId="1F8C0BFC" w14:textId="77777777" w:rsidTr="002702B9">
        <w:trPr>
          <w:trHeight w:val="312"/>
        </w:trPr>
        <w:tc>
          <w:tcPr>
            <w:tcW w:w="859" w:type="dxa"/>
            <w:vMerge/>
            <w:tcBorders>
              <w:left w:val="single" w:sz="4" w:space="0" w:color="auto"/>
              <w:right w:val="single" w:sz="4" w:space="0" w:color="auto"/>
            </w:tcBorders>
            <w:shd w:val="clear" w:color="auto" w:fill="auto"/>
            <w:tcMar>
              <w:top w:w="57" w:type="dxa"/>
              <w:bottom w:w="57" w:type="dxa"/>
            </w:tcMar>
            <w:vAlign w:val="center"/>
            <w:hideMark/>
          </w:tcPr>
          <w:p w14:paraId="2FD2A1D2" w14:textId="77777777" w:rsidR="00B7659C" w:rsidRPr="001D5864" w:rsidRDefault="00B7659C" w:rsidP="001D5864">
            <w:pPr>
              <w:spacing w:after="0"/>
              <w:jc w:val="left"/>
              <w:rPr>
                <w:rFonts w:ascii="Calibri" w:eastAsia="Times New Roman" w:hAnsi="Calibri" w:cs="Calibri"/>
                <w:color w:val="000000"/>
                <w:lang w:eastAsia="cs-CZ"/>
              </w:rPr>
            </w:pPr>
          </w:p>
        </w:tc>
        <w:tc>
          <w:tcPr>
            <w:tcW w:w="6236" w:type="dxa"/>
            <w:tcBorders>
              <w:top w:val="nil"/>
              <w:left w:val="nil"/>
              <w:bottom w:val="single" w:sz="4" w:space="0" w:color="auto"/>
              <w:right w:val="nil"/>
            </w:tcBorders>
            <w:shd w:val="clear" w:color="auto" w:fill="auto"/>
            <w:noWrap/>
            <w:tcMar>
              <w:top w:w="57" w:type="dxa"/>
              <w:bottom w:w="57" w:type="dxa"/>
            </w:tcMar>
            <w:vAlign w:val="bottom"/>
          </w:tcPr>
          <w:p w14:paraId="3E96C4B7" w14:textId="22141328" w:rsidR="00B7659C" w:rsidRPr="001D5864" w:rsidRDefault="00B7659C" w:rsidP="001D5864">
            <w:pPr>
              <w:spacing w:after="0"/>
              <w:jc w:val="left"/>
              <w:rPr>
                <w:rFonts w:ascii="Calibri" w:eastAsia="Times New Roman" w:hAnsi="Calibri" w:cs="Calibri"/>
                <w:i/>
                <w:iCs/>
                <w:color w:val="000000"/>
                <w:lang w:eastAsia="cs-CZ"/>
              </w:rPr>
            </w:pPr>
            <w:r w:rsidRPr="00B7659C">
              <w:rPr>
                <w:rFonts w:ascii="Calibri" w:eastAsia="Times New Roman" w:hAnsi="Calibri" w:cs="Calibri"/>
                <w:i/>
                <w:iCs/>
                <w:color w:val="000000"/>
                <w:lang w:eastAsia="cs-CZ"/>
              </w:rPr>
              <w:t>Ubytování realizátorů</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390568A3" w14:textId="3ADAAF45" w:rsidR="00B7659C" w:rsidRPr="001D5864" w:rsidRDefault="00B7659C" w:rsidP="001D5864">
            <w:pPr>
              <w:spacing w:after="0"/>
              <w:jc w:val="right"/>
              <w:rPr>
                <w:rFonts w:ascii="Calibri" w:eastAsia="Times New Roman" w:hAnsi="Calibri" w:cs="Calibri"/>
                <w:color w:val="000000"/>
                <w:lang w:eastAsia="cs-CZ"/>
              </w:rPr>
            </w:pPr>
            <w:r w:rsidRPr="00B7659C">
              <w:rPr>
                <w:rFonts w:ascii="Calibri" w:eastAsia="Times New Roman" w:hAnsi="Calibri" w:cs="Calibri"/>
                <w:color w:val="000000"/>
                <w:lang w:eastAsia="cs-CZ"/>
              </w:rPr>
              <w:t>150 Kč</w:t>
            </w:r>
          </w:p>
        </w:tc>
      </w:tr>
      <w:tr w:rsidR="00B7659C" w:rsidRPr="001D5864" w14:paraId="64B8BCFF" w14:textId="77777777" w:rsidTr="002702B9">
        <w:trPr>
          <w:trHeight w:val="312"/>
        </w:trPr>
        <w:tc>
          <w:tcPr>
            <w:tcW w:w="859" w:type="dxa"/>
            <w:vMerge/>
            <w:tcBorders>
              <w:left w:val="single" w:sz="4" w:space="0" w:color="auto"/>
              <w:right w:val="single" w:sz="4" w:space="0" w:color="auto"/>
            </w:tcBorders>
            <w:shd w:val="clear" w:color="auto" w:fill="auto"/>
            <w:tcMar>
              <w:top w:w="57" w:type="dxa"/>
              <w:bottom w:w="57" w:type="dxa"/>
            </w:tcMar>
            <w:vAlign w:val="center"/>
            <w:hideMark/>
          </w:tcPr>
          <w:p w14:paraId="5AB4830F" w14:textId="77777777" w:rsidR="00B7659C" w:rsidRPr="001D5864" w:rsidRDefault="00B7659C" w:rsidP="00B7659C">
            <w:pPr>
              <w:spacing w:after="0"/>
              <w:jc w:val="left"/>
              <w:rPr>
                <w:rFonts w:ascii="Calibri" w:eastAsia="Times New Roman" w:hAnsi="Calibri" w:cs="Calibri"/>
                <w:color w:val="000000"/>
                <w:lang w:eastAsia="cs-CZ"/>
              </w:rPr>
            </w:pPr>
          </w:p>
        </w:tc>
        <w:tc>
          <w:tcPr>
            <w:tcW w:w="6236" w:type="dxa"/>
            <w:tcBorders>
              <w:top w:val="nil"/>
              <w:left w:val="nil"/>
              <w:bottom w:val="single" w:sz="4" w:space="0" w:color="auto"/>
              <w:right w:val="nil"/>
            </w:tcBorders>
            <w:shd w:val="clear" w:color="auto" w:fill="auto"/>
            <w:tcMar>
              <w:top w:w="57" w:type="dxa"/>
              <w:bottom w:w="57" w:type="dxa"/>
            </w:tcMar>
            <w:vAlign w:val="bottom"/>
            <w:hideMark/>
          </w:tcPr>
          <w:p w14:paraId="5A14BF59" w14:textId="13FE8F23" w:rsidR="00B7659C" w:rsidRPr="001D5864" w:rsidRDefault="00B7659C" w:rsidP="00B7659C">
            <w:pPr>
              <w:spacing w:after="0"/>
              <w:jc w:val="left"/>
              <w:rPr>
                <w:rFonts w:ascii="Calibri" w:eastAsia="Times New Roman" w:hAnsi="Calibri" w:cs="Calibri"/>
                <w:i/>
                <w:iCs/>
                <w:color w:val="000000"/>
                <w:lang w:eastAsia="cs-CZ"/>
              </w:rPr>
            </w:pPr>
            <w:r w:rsidRPr="001D5864">
              <w:rPr>
                <w:rFonts w:ascii="Calibri" w:eastAsia="Times New Roman" w:hAnsi="Calibri" w:cs="Calibri"/>
                <w:i/>
                <w:iCs/>
                <w:color w:val="000000"/>
                <w:lang w:eastAsia="cs-CZ"/>
              </w:rPr>
              <w:t>Ostatní náklady</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68FD9E8F" w14:textId="7FD88B5C" w:rsidR="00B7659C" w:rsidRPr="001D5864" w:rsidRDefault="00B7659C" w:rsidP="00B7659C">
            <w:pPr>
              <w:spacing w:after="0"/>
              <w:jc w:val="right"/>
              <w:rPr>
                <w:rFonts w:ascii="Calibri" w:eastAsia="Times New Roman" w:hAnsi="Calibri" w:cs="Calibri"/>
                <w:color w:val="000000"/>
                <w:lang w:eastAsia="cs-CZ"/>
              </w:rPr>
            </w:pPr>
            <w:r w:rsidRPr="00B7659C">
              <w:rPr>
                <w:rFonts w:ascii="Calibri" w:eastAsia="Times New Roman" w:hAnsi="Calibri" w:cs="Calibri"/>
                <w:color w:val="000000"/>
                <w:lang w:eastAsia="cs-CZ"/>
              </w:rPr>
              <w:t>40 000 Kč</w:t>
            </w:r>
          </w:p>
        </w:tc>
      </w:tr>
      <w:tr w:rsidR="00B7659C" w:rsidRPr="001D5864" w14:paraId="78D13E84" w14:textId="77777777" w:rsidTr="002702B9">
        <w:trPr>
          <w:trHeight w:val="312"/>
        </w:trPr>
        <w:tc>
          <w:tcPr>
            <w:tcW w:w="859" w:type="dxa"/>
            <w:vMerge/>
            <w:tcBorders>
              <w:left w:val="single" w:sz="4" w:space="0" w:color="auto"/>
              <w:right w:val="single" w:sz="4" w:space="0" w:color="auto"/>
            </w:tcBorders>
            <w:shd w:val="clear" w:color="auto" w:fill="auto"/>
            <w:tcMar>
              <w:top w:w="57" w:type="dxa"/>
              <w:bottom w:w="57" w:type="dxa"/>
            </w:tcMar>
            <w:vAlign w:val="center"/>
            <w:hideMark/>
          </w:tcPr>
          <w:p w14:paraId="1E3775CE" w14:textId="77777777" w:rsidR="00B7659C" w:rsidRPr="001D5864" w:rsidRDefault="00B7659C" w:rsidP="00B7659C">
            <w:pPr>
              <w:spacing w:after="0"/>
              <w:jc w:val="left"/>
              <w:rPr>
                <w:rFonts w:ascii="Calibri" w:eastAsia="Times New Roman" w:hAnsi="Calibri" w:cs="Calibri"/>
                <w:color w:val="000000"/>
                <w:lang w:eastAsia="cs-CZ"/>
              </w:rPr>
            </w:pPr>
          </w:p>
        </w:tc>
        <w:tc>
          <w:tcPr>
            <w:tcW w:w="6236" w:type="dxa"/>
            <w:tcBorders>
              <w:top w:val="nil"/>
              <w:left w:val="nil"/>
              <w:bottom w:val="single" w:sz="4" w:space="0" w:color="auto"/>
              <w:right w:val="nil"/>
            </w:tcBorders>
            <w:shd w:val="clear" w:color="auto" w:fill="auto"/>
            <w:noWrap/>
            <w:tcMar>
              <w:top w:w="57" w:type="dxa"/>
              <w:bottom w:w="57" w:type="dxa"/>
            </w:tcMar>
            <w:vAlign w:val="bottom"/>
            <w:hideMark/>
          </w:tcPr>
          <w:p w14:paraId="50AF1A48" w14:textId="6FFBC331" w:rsidR="00B7659C" w:rsidRPr="001D5864" w:rsidRDefault="00B7659C" w:rsidP="00B7659C">
            <w:pPr>
              <w:spacing w:after="0"/>
              <w:jc w:val="left"/>
              <w:rPr>
                <w:rFonts w:ascii="Calibri" w:eastAsia="Times New Roman" w:hAnsi="Calibri" w:cs="Calibri"/>
                <w:i/>
                <w:iCs/>
                <w:color w:val="000000"/>
                <w:lang w:eastAsia="cs-CZ"/>
              </w:rPr>
            </w:pPr>
            <w:r w:rsidRPr="001D5864">
              <w:rPr>
                <w:rFonts w:ascii="Calibri" w:eastAsia="Times New Roman" w:hAnsi="Calibri" w:cs="Calibri"/>
                <w:i/>
                <w:iCs/>
                <w:color w:val="000000"/>
                <w:lang w:eastAsia="cs-CZ"/>
              </w:rPr>
              <w:t>Odměna organizátorům</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689009B4" w14:textId="4357911E" w:rsidR="00B7659C" w:rsidRPr="001D5864" w:rsidRDefault="00B7659C" w:rsidP="00B7659C">
            <w:pPr>
              <w:spacing w:after="0"/>
              <w:jc w:val="right"/>
              <w:rPr>
                <w:rFonts w:ascii="Calibri" w:eastAsia="Times New Roman" w:hAnsi="Calibri" w:cs="Calibri"/>
                <w:color w:val="000000"/>
                <w:lang w:eastAsia="cs-CZ"/>
              </w:rPr>
            </w:pPr>
            <w:r w:rsidRPr="00B7659C">
              <w:rPr>
                <w:rFonts w:ascii="Calibri" w:eastAsia="Times New Roman" w:hAnsi="Calibri" w:cs="Calibri"/>
                <w:color w:val="000000"/>
                <w:lang w:eastAsia="cs-CZ"/>
              </w:rPr>
              <w:t>16 920 Kč</w:t>
            </w:r>
          </w:p>
        </w:tc>
      </w:tr>
      <w:tr w:rsidR="00B7659C" w:rsidRPr="001D5864" w14:paraId="6B233592" w14:textId="77777777" w:rsidTr="002702B9">
        <w:trPr>
          <w:trHeight w:val="312"/>
        </w:trPr>
        <w:tc>
          <w:tcPr>
            <w:tcW w:w="859" w:type="dxa"/>
            <w:vMerge/>
            <w:tcBorders>
              <w:left w:val="single" w:sz="4" w:space="0" w:color="auto"/>
              <w:bottom w:val="single" w:sz="4" w:space="0" w:color="000000"/>
              <w:right w:val="single" w:sz="4" w:space="0" w:color="auto"/>
            </w:tcBorders>
            <w:shd w:val="clear" w:color="auto" w:fill="auto"/>
            <w:tcMar>
              <w:top w:w="57" w:type="dxa"/>
              <w:bottom w:w="57" w:type="dxa"/>
            </w:tcMar>
            <w:vAlign w:val="center"/>
          </w:tcPr>
          <w:p w14:paraId="6C9382BE" w14:textId="77777777" w:rsidR="00B7659C" w:rsidRPr="001D5864" w:rsidRDefault="00B7659C" w:rsidP="00B7659C">
            <w:pPr>
              <w:spacing w:after="0"/>
              <w:jc w:val="left"/>
              <w:rPr>
                <w:rFonts w:ascii="Calibri" w:eastAsia="Times New Roman" w:hAnsi="Calibri" w:cs="Calibri"/>
                <w:color w:val="000000"/>
                <w:lang w:eastAsia="cs-CZ"/>
              </w:rPr>
            </w:pPr>
          </w:p>
        </w:tc>
        <w:tc>
          <w:tcPr>
            <w:tcW w:w="6236" w:type="dxa"/>
            <w:tcBorders>
              <w:top w:val="nil"/>
              <w:left w:val="nil"/>
              <w:bottom w:val="single" w:sz="4" w:space="0" w:color="auto"/>
              <w:right w:val="nil"/>
            </w:tcBorders>
            <w:shd w:val="clear" w:color="auto" w:fill="auto"/>
            <w:noWrap/>
            <w:tcMar>
              <w:top w:w="57" w:type="dxa"/>
              <w:bottom w:w="57" w:type="dxa"/>
            </w:tcMar>
            <w:vAlign w:val="bottom"/>
          </w:tcPr>
          <w:p w14:paraId="720B9793" w14:textId="27994B81" w:rsidR="00B7659C" w:rsidRPr="001D5864" w:rsidRDefault="00B7659C" w:rsidP="00B7659C">
            <w:pPr>
              <w:spacing w:after="0"/>
              <w:jc w:val="left"/>
              <w:rPr>
                <w:rFonts w:ascii="Calibri" w:eastAsia="Times New Roman" w:hAnsi="Calibri" w:cs="Calibri"/>
                <w:i/>
                <w:iCs/>
                <w:color w:val="000000"/>
                <w:lang w:eastAsia="cs-CZ"/>
              </w:rPr>
            </w:pPr>
            <w:r w:rsidRPr="00B7659C">
              <w:rPr>
                <w:rFonts w:ascii="Calibri" w:eastAsia="Times New Roman" w:hAnsi="Calibri" w:cs="Calibri"/>
                <w:i/>
                <w:iCs/>
                <w:color w:val="000000"/>
                <w:lang w:eastAsia="cs-CZ"/>
              </w:rPr>
              <w:t>Hodinová odměna</w:t>
            </w:r>
            <w:r w:rsidR="000522A6">
              <w:rPr>
                <w:rFonts w:ascii="Calibri" w:eastAsia="Times New Roman" w:hAnsi="Calibri" w:cs="Calibri"/>
                <w:i/>
                <w:iCs/>
                <w:color w:val="000000"/>
                <w:lang w:eastAsia="cs-CZ"/>
              </w:rPr>
              <w:t xml:space="preserve"> pro </w:t>
            </w:r>
            <w:r w:rsidRPr="00B7659C">
              <w:rPr>
                <w:rFonts w:ascii="Calibri" w:eastAsia="Times New Roman" w:hAnsi="Calibri" w:cs="Calibri"/>
                <w:i/>
                <w:iCs/>
                <w:color w:val="000000"/>
                <w:lang w:eastAsia="cs-CZ"/>
              </w:rPr>
              <w:t>1 realizátora včetně odvodů</w:t>
            </w:r>
          </w:p>
        </w:tc>
        <w:tc>
          <w:tcPr>
            <w:tcW w:w="1978" w:type="dxa"/>
            <w:tcBorders>
              <w:top w:val="nil"/>
              <w:left w:val="single" w:sz="4" w:space="0" w:color="auto"/>
              <w:bottom w:val="single" w:sz="4" w:space="0" w:color="auto"/>
              <w:right w:val="single" w:sz="4" w:space="0" w:color="auto"/>
            </w:tcBorders>
            <w:shd w:val="clear" w:color="auto" w:fill="auto"/>
            <w:noWrap/>
            <w:tcMar>
              <w:top w:w="57" w:type="dxa"/>
              <w:bottom w:w="57" w:type="dxa"/>
            </w:tcMar>
            <w:vAlign w:val="bottom"/>
          </w:tcPr>
          <w:p w14:paraId="41C2D99D" w14:textId="4A8AF8F8" w:rsidR="00B7659C" w:rsidRPr="00B7659C" w:rsidRDefault="005D197B" w:rsidP="00B7659C">
            <w:pPr>
              <w:spacing w:after="0"/>
              <w:jc w:val="right"/>
              <w:rPr>
                <w:rFonts w:ascii="Calibri" w:eastAsia="Times New Roman" w:hAnsi="Calibri" w:cs="Calibri"/>
                <w:color w:val="000000"/>
                <w:lang w:eastAsia="cs-CZ"/>
              </w:rPr>
            </w:pPr>
            <w:r>
              <w:rPr>
                <w:rFonts w:ascii="Calibri" w:eastAsia="Times New Roman" w:hAnsi="Calibri" w:cs="Calibri"/>
                <w:color w:val="000000"/>
                <w:lang w:eastAsia="cs-CZ"/>
              </w:rPr>
              <w:t>Pracovník neformálního vzdělávání</w:t>
            </w:r>
            <w:r w:rsidR="00B7659C" w:rsidRPr="00B7659C">
              <w:rPr>
                <w:rFonts w:ascii="Calibri" w:eastAsia="Times New Roman" w:hAnsi="Calibri" w:cs="Calibri"/>
                <w:color w:val="000000"/>
                <w:lang w:eastAsia="cs-CZ"/>
              </w:rPr>
              <w:t xml:space="preserve"> 180 Kč</w:t>
            </w:r>
            <w:r w:rsidR="00B7659C">
              <w:rPr>
                <w:rFonts w:ascii="Calibri" w:eastAsia="Times New Roman" w:hAnsi="Calibri" w:cs="Calibri"/>
                <w:color w:val="000000"/>
                <w:lang w:eastAsia="cs-CZ"/>
              </w:rPr>
              <w:t xml:space="preserve"> </w:t>
            </w:r>
            <w:r w:rsidR="00B7659C" w:rsidRPr="00B7659C">
              <w:rPr>
                <w:rFonts w:ascii="Calibri" w:eastAsia="Times New Roman" w:hAnsi="Calibri" w:cs="Calibri"/>
                <w:color w:val="000000"/>
                <w:lang w:eastAsia="cs-CZ"/>
              </w:rPr>
              <w:t>odborník 450 Kč</w:t>
            </w:r>
          </w:p>
        </w:tc>
      </w:tr>
      <w:tr w:rsidR="00B7659C" w:rsidRPr="001D5864" w14:paraId="39FD2350" w14:textId="77777777" w:rsidTr="00B7659C">
        <w:trPr>
          <w:trHeight w:val="312"/>
        </w:trPr>
        <w:tc>
          <w:tcPr>
            <w:tcW w:w="7095" w:type="dxa"/>
            <w:gridSpan w:val="2"/>
            <w:tcBorders>
              <w:top w:val="nil"/>
              <w:left w:val="single" w:sz="4" w:space="0" w:color="auto"/>
              <w:bottom w:val="single" w:sz="4" w:space="0" w:color="000000"/>
              <w:right w:val="single" w:sz="4" w:space="0" w:color="auto"/>
            </w:tcBorders>
            <w:shd w:val="clear" w:color="auto" w:fill="DBE5F1" w:themeFill="accent1" w:themeFillTint="33"/>
            <w:tcMar>
              <w:top w:w="57" w:type="dxa"/>
              <w:bottom w:w="57" w:type="dxa"/>
            </w:tcMar>
            <w:vAlign w:val="center"/>
            <w:hideMark/>
          </w:tcPr>
          <w:p w14:paraId="6A768066" w14:textId="6E0C86F3" w:rsidR="00B7659C" w:rsidRPr="001D5864" w:rsidRDefault="00B7659C" w:rsidP="00B7659C">
            <w:pPr>
              <w:spacing w:after="0"/>
              <w:jc w:val="left"/>
              <w:rPr>
                <w:rFonts w:ascii="Calibri" w:eastAsia="Times New Roman" w:hAnsi="Calibri" w:cs="Calibri"/>
                <w:i/>
                <w:iCs/>
                <w:color w:val="000000"/>
                <w:lang w:eastAsia="cs-CZ"/>
              </w:rPr>
            </w:pPr>
            <w:r>
              <w:rPr>
                <w:rFonts w:ascii="Calibri" w:eastAsia="Times New Roman" w:hAnsi="Calibri" w:cs="Calibri"/>
                <w:color w:val="000000"/>
                <w:lang w:eastAsia="cs-CZ"/>
              </w:rPr>
              <w:t>Náklady celkem</w:t>
            </w:r>
          </w:p>
        </w:tc>
        <w:tc>
          <w:tcPr>
            <w:tcW w:w="1978" w:type="dxa"/>
            <w:tcBorders>
              <w:top w:val="nil"/>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center"/>
          </w:tcPr>
          <w:p w14:paraId="5F28C43C" w14:textId="3D638919" w:rsidR="00B7659C" w:rsidRPr="00B7659C" w:rsidRDefault="00B7659C" w:rsidP="00B7659C">
            <w:pPr>
              <w:spacing w:after="0"/>
              <w:jc w:val="right"/>
              <w:rPr>
                <w:rFonts w:ascii="Calibri" w:eastAsia="Times New Roman" w:hAnsi="Calibri" w:cs="Calibri"/>
                <w:b/>
                <w:bCs/>
                <w:color w:val="000000"/>
                <w:lang w:eastAsia="cs-CZ"/>
              </w:rPr>
            </w:pPr>
            <w:r w:rsidRPr="00B7659C">
              <w:rPr>
                <w:rFonts w:ascii="Calibri" w:eastAsia="Times New Roman" w:hAnsi="Calibri" w:cs="Calibri"/>
                <w:b/>
                <w:bCs/>
                <w:color w:val="000000"/>
                <w:lang w:eastAsia="cs-CZ"/>
              </w:rPr>
              <w:t>77 770 Kč</w:t>
            </w:r>
          </w:p>
        </w:tc>
      </w:tr>
      <w:tr w:rsidR="00B7659C" w:rsidRPr="001D5864" w14:paraId="76C1CDDB" w14:textId="77777777" w:rsidTr="00B7659C">
        <w:trPr>
          <w:trHeight w:val="312"/>
        </w:trPr>
        <w:tc>
          <w:tcPr>
            <w:tcW w:w="70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hideMark/>
          </w:tcPr>
          <w:p w14:paraId="3F409505" w14:textId="111F9045" w:rsidR="00B7659C" w:rsidRPr="001D5864" w:rsidRDefault="00B7659C" w:rsidP="00B7659C">
            <w:pPr>
              <w:spacing w:after="0"/>
              <w:jc w:val="left"/>
              <w:rPr>
                <w:rFonts w:ascii="Calibri" w:eastAsia="Times New Roman" w:hAnsi="Calibri" w:cs="Calibri"/>
                <w:color w:val="333333"/>
                <w:lang w:eastAsia="cs-CZ"/>
              </w:rPr>
            </w:pPr>
            <w:r w:rsidRPr="001D5864">
              <w:rPr>
                <w:rFonts w:ascii="Calibri" w:eastAsia="Times New Roman" w:hAnsi="Calibri" w:cs="Calibri"/>
                <w:color w:val="333333"/>
                <w:lang w:eastAsia="cs-CZ"/>
              </w:rPr>
              <w:t>Poplatek</w:t>
            </w:r>
            <w:r w:rsidR="00D846C1">
              <w:rPr>
                <w:rFonts w:ascii="Calibri" w:eastAsia="Times New Roman" w:hAnsi="Calibri" w:cs="Calibri"/>
                <w:color w:val="333333"/>
                <w:lang w:eastAsia="cs-CZ"/>
              </w:rPr>
              <w:t xml:space="preserve"> za </w:t>
            </w:r>
            <w:r w:rsidRPr="001D5864">
              <w:rPr>
                <w:rFonts w:ascii="Calibri" w:eastAsia="Times New Roman" w:hAnsi="Calibri" w:cs="Calibri"/>
                <w:color w:val="333333"/>
                <w:lang w:eastAsia="cs-CZ"/>
              </w:rPr>
              <w:t>1 účastníka</w:t>
            </w:r>
          </w:p>
        </w:tc>
        <w:tc>
          <w:tcPr>
            <w:tcW w:w="1978" w:type="dxa"/>
            <w:tcBorders>
              <w:top w:val="nil"/>
              <w:left w:val="single" w:sz="4" w:space="0" w:color="auto"/>
              <w:bottom w:val="single" w:sz="4" w:space="0" w:color="auto"/>
              <w:right w:val="single" w:sz="4" w:space="0" w:color="auto"/>
            </w:tcBorders>
            <w:shd w:val="clear" w:color="auto" w:fill="DBE5F1" w:themeFill="accent1" w:themeFillTint="33"/>
            <w:noWrap/>
            <w:tcMar>
              <w:top w:w="57" w:type="dxa"/>
              <w:bottom w:w="57" w:type="dxa"/>
            </w:tcMar>
            <w:vAlign w:val="bottom"/>
            <w:hideMark/>
          </w:tcPr>
          <w:p w14:paraId="2BA1BC4E" w14:textId="00BCA238" w:rsidR="00B7659C" w:rsidRPr="001D5864" w:rsidRDefault="00B7659C" w:rsidP="00B7659C">
            <w:pPr>
              <w:spacing w:after="0"/>
              <w:jc w:val="right"/>
              <w:rPr>
                <w:rFonts w:ascii="Calibri" w:eastAsia="Times New Roman" w:hAnsi="Calibri" w:cs="Calibri"/>
                <w:b/>
                <w:bCs/>
                <w:color w:val="000000"/>
                <w:lang w:eastAsia="cs-CZ"/>
              </w:rPr>
            </w:pPr>
            <w:r w:rsidRPr="00B7659C">
              <w:rPr>
                <w:rFonts w:ascii="Calibri" w:eastAsia="Times New Roman" w:hAnsi="Calibri" w:cs="Calibri"/>
                <w:b/>
                <w:bCs/>
                <w:color w:val="000000"/>
                <w:lang w:eastAsia="cs-CZ"/>
              </w:rPr>
              <w:t>3 240 Kč</w:t>
            </w:r>
          </w:p>
        </w:tc>
      </w:tr>
    </w:tbl>
    <w:p w14:paraId="1EE7A949" w14:textId="77777777" w:rsidR="00F21153" w:rsidRDefault="00F21153" w:rsidP="002C0243"/>
    <w:p w14:paraId="61D77949" w14:textId="676AC7DE" w:rsidR="00566207" w:rsidRPr="00566207" w:rsidRDefault="00D14E94" w:rsidP="00407F4D">
      <w:pPr>
        <w:pStyle w:val="Nadpis2"/>
      </w:pPr>
      <w:bookmarkStart w:id="14" w:name="_Toc77550281"/>
      <w:r>
        <w:t>1.14</w:t>
      </w:r>
      <w:r w:rsidR="00407F4D">
        <w:t xml:space="preserve"> Odkazy,</w:t>
      </w:r>
      <w:r w:rsidR="000522A6">
        <w:t xml:space="preserve"> na </w:t>
      </w:r>
      <w:r w:rsidR="00407F4D">
        <w:t>kterých je program zveřejněn</w:t>
      </w:r>
      <w:r w:rsidR="00D846C1">
        <w:t xml:space="preserve"> k </w:t>
      </w:r>
      <w:r w:rsidR="00407F4D">
        <w:t>volnému využití</w:t>
      </w:r>
      <w:bookmarkEnd w:id="14"/>
    </w:p>
    <w:p w14:paraId="46F44149" w14:textId="584E8174" w:rsidR="009C0114" w:rsidRDefault="00EF7B7A" w:rsidP="009C0114">
      <w:r>
        <w:t>Všechny materiály programu Noc</w:t>
      </w:r>
      <w:r w:rsidR="000522A6">
        <w:t xml:space="preserve"> ve </w:t>
      </w:r>
      <w:r>
        <w:t>FyCheBi jsou</w:t>
      </w:r>
      <w:r w:rsidR="00D846C1">
        <w:t xml:space="preserve"> k </w:t>
      </w:r>
      <w:r>
        <w:t>dispozici</w:t>
      </w:r>
      <w:r w:rsidR="000522A6">
        <w:t xml:space="preserve"> na </w:t>
      </w:r>
      <w:r>
        <w:t>adrese</w:t>
      </w:r>
    </w:p>
    <w:p w14:paraId="01B5FAA9" w14:textId="0DD9A471" w:rsidR="009C0114" w:rsidRDefault="008C2EBE" w:rsidP="009C0114">
      <w:hyperlink r:id="rId14" w:history="1">
        <w:r w:rsidRPr="008C2EBE">
          <w:rPr>
            <w:rStyle w:val="Hypertextovodkaz"/>
          </w:rPr>
          <w:t>https://www.mscb.cz/skolam/download</w:t>
        </w:r>
      </w:hyperlink>
      <w:r>
        <w:t xml:space="preserve"> </w:t>
      </w:r>
      <w:r w:rsidR="00EF7B7A">
        <w:t xml:space="preserve">pod licencí </w:t>
      </w:r>
      <w:hyperlink r:id="rId15" w:history="1">
        <w:r w:rsidR="00EF7B7A" w:rsidRPr="00EF7B7A">
          <w:rPr>
            <w:rStyle w:val="Hypertextovodkaz"/>
          </w:rPr>
          <w:t>Creative Commons 4.0 BY-SA</w:t>
        </w:r>
      </w:hyperlink>
      <w:r w:rsidR="00EF7B7A">
        <w:t>.</w:t>
      </w:r>
      <w:r w:rsidR="000728A5">
        <w:t xml:space="preserve"> </w:t>
      </w:r>
    </w:p>
    <w:p w14:paraId="13FB33BB" w14:textId="06E29D88" w:rsidR="009C0114" w:rsidRDefault="009C0114" w:rsidP="009C0114">
      <w:pPr>
        <w:rPr>
          <w:rStyle w:val="Hypertextovodkaz"/>
        </w:rPr>
      </w:pPr>
      <w:r>
        <w:t xml:space="preserve">Program </w:t>
      </w:r>
      <w:r w:rsidR="00AA35A0">
        <w:t>bude</w:t>
      </w:r>
      <w:r w:rsidR="00F10A30">
        <w:t xml:space="preserve"> po </w:t>
      </w:r>
      <w:r w:rsidR="00AA35A0">
        <w:t>schválení řídícím orgánem</w:t>
      </w:r>
      <w:r>
        <w:t xml:space="preserve"> zveřejněn</w:t>
      </w:r>
      <w:r w:rsidR="000522A6">
        <w:t xml:space="preserve"> na </w:t>
      </w:r>
      <w:r>
        <w:t xml:space="preserve">portále </w:t>
      </w:r>
      <w:hyperlink r:id="rId16" w:history="1">
        <w:r w:rsidRPr="009A23EB">
          <w:rPr>
            <w:rStyle w:val="Hypertextovodkaz"/>
          </w:rPr>
          <w:t>https://rvp.cz/</w:t>
        </w:r>
      </w:hyperlink>
    </w:p>
    <w:p w14:paraId="59137E48" w14:textId="77777777" w:rsidR="008C2EBE" w:rsidRPr="00CB6473" w:rsidRDefault="008C2EBE" w:rsidP="008C2EBE">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5BE06533" w14:textId="77777777" w:rsidR="008C2EBE" w:rsidRPr="00CB6473" w:rsidRDefault="008C2EBE" w:rsidP="008C2EBE">
      <w:r w:rsidRPr="00CB6473">
        <w:t>Pořízená videa a fotografie jsou do programu zařazeny v souladu s GDPR.</w:t>
      </w:r>
    </w:p>
    <w:p w14:paraId="71014726" w14:textId="77777777" w:rsidR="008C2EBE" w:rsidRDefault="008C2EBE" w:rsidP="009C0114">
      <w:bookmarkStart w:id="15" w:name="_GoBack"/>
      <w:bookmarkEnd w:id="15"/>
    </w:p>
    <w:p w14:paraId="0DCD89E4" w14:textId="26FC491B" w:rsidR="002C0A34" w:rsidRDefault="002C0A34" w:rsidP="00EF7B7A">
      <w:pPr>
        <w:spacing w:line="276" w:lineRule="auto"/>
        <w:jc w:val="left"/>
      </w:pPr>
      <w:r>
        <w:br w:type="page"/>
      </w:r>
    </w:p>
    <w:p w14:paraId="28023D80" w14:textId="008E9413" w:rsidR="00BA7D00" w:rsidRDefault="00C855E9" w:rsidP="00C855E9">
      <w:pPr>
        <w:pStyle w:val="Nadpis1"/>
      </w:pPr>
      <w:bookmarkStart w:id="16" w:name="_Toc77550282"/>
      <w:r>
        <w:t xml:space="preserve">2 </w:t>
      </w:r>
      <w:r w:rsidR="00F55183">
        <w:t>Podrobn</w:t>
      </w:r>
      <w:r w:rsidR="00C8731B">
        <w:t>ě rozpracovaný obsah programu</w:t>
      </w:r>
      <w:bookmarkEnd w:id="16"/>
    </w:p>
    <w:p w14:paraId="73DE1049" w14:textId="177FF830" w:rsidR="00C8731B" w:rsidRDefault="00C8731B" w:rsidP="00C8731B">
      <w:pPr>
        <w:pStyle w:val="Nadpis2"/>
      </w:pPr>
      <w:bookmarkStart w:id="17" w:name="_Toc77550283"/>
      <w:r>
        <w:t xml:space="preserve">2.1 </w:t>
      </w:r>
      <w:r w:rsidR="00F12CEA" w:rsidRPr="00F12CEA">
        <w:t>Příběhový úvod programu</w:t>
      </w:r>
      <w:bookmarkEnd w:id="17"/>
    </w:p>
    <w:p w14:paraId="58BF7236" w14:textId="640B763A" w:rsidR="00C8731B" w:rsidRDefault="00BE564F" w:rsidP="00C8731B">
      <w:pPr>
        <w:rPr>
          <w:u w:val="single"/>
        </w:rPr>
      </w:pPr>
      <w:r>
        <w:rPr>
          <w:u w:val="single"/>
        </w:rPr>
        <w:t>Forma</w:t>
      </w:r>
      <w:r w:rsidR="000522A6">
        <w:rPr>
          <w:u w:val="single"/>
        </w:rPr>
        <w:t xml:space="preserve"> a </w:t>
      </w:r>
      <w:r>
        <w:rPr>
          <w:u w:val="single"/>
        </w:rPr>
        <w:t>bližší popis realizace</w:t>
      </w:r>
    </w:p>
    <w:p w14:paraId="6E4898D2" w14:textId="66BCE552" w:rsidR="00DB5E87" w:rsidRPr="00DB5E87" w:rsidRDefault="00C55E35" w:rsidP="00C8731B">
      <w:r w:rsidRPr="00C55E35">
        <w:t>Žáci jsou uvedeni</w:t>
      </w:r>
      <w:r w:rsidR="000522A6">
        <w:t xml:space="preserve"> do </w:t>
      </w:r>
      <w:r w:rsidRPr="00C55E35">
        <w:t>příběhu (tajemný výzkumný Institut, který hledá nové adepty), poučení</w:t>
      </w:r>
      <w:r w:rsidR="000522A6">
        <w:t xml:space="preserve"> o </w:t>
      </w:r>
      <w:r w:rsidRPr="00C55E35">
        <w:t xml:space="preserve">bezpečnosti, </w:t>
      </w:r>
      <w:r w:rsidR="007B5345" w:rsidRPr="00C55E35">
        <w:t>seznámen</w:t>
      </w:r>
      <w:r w:rsidR="007B5345">
        <w:t xml:space="preserve">í </w:t>
      </w:r>
      <w:r w:rsidR="00D846C1">
        <w:t>s </w:t>
      </w:r>
      <w:r w:rsidRPr="00C55E35">
        <w:t>prostředím</w:t>
      </w:r>
      <w:r w:rsidR="00A26499">
        <w:t>. V </w:t>
      </w:r>
      <w:r w:rsidRPr="00C55E35">
        <w:t>rámci příběhového úvodu proběhne rozdělení</w:t>
      </w:r>
      <w:r w:rsidR="000522A6">
        <w:t xml:space="preserve"> do </w:t>
      </w:r>
      <w:r w:rsidRPr="00C55E35">
        <w:t>týmů, volba kapitána</w:t>
      </w:r>
      <w:r w:rsidR="000522A6">
        <w:t xml:space="preserve"> a </w:t>
      </w:r>
      <w:r w:rsidRPr="00C55E35">
        <w:t>představení zaměstnanců</w:t>
      </w:r>
      <w:r w:rsidR="000522A6">
        <w:t xml:space="preserve"> a </w:t>
      </w:r>
      <w:r w:rsidRPr="00C55E35">
        <w:t>starších adeptů Institutu.</w:t>
      </w:r>
    </w:p>
    <w:p w14:paraId="254197E8" w14:textId="7DFCEBD9" w:rsidR="00C8731B" w:rsidRDefault="00C8731B" w:rsidP="00C8731B">
      <w:pPr>
        <w:rPr>
          <w:u w:val="single"/>
        </w:rPr>
      </w:pPr>
      <w:r>
        <w:rPr>
          <w:u w:val="single"/>
        </w:rPr>
        <w:t>Metody</w:t>
      </w:r>
    </w:p>
    <w:p w14:paraId="2D76E7EF" w14:textId="77777777" w:rsidR="008C587B" w:rsidRDefault="008C587B" w:rsidP="00C8731B">
      <w:r w:rsidRPr="008C587B">
        <w:t>frontální výklad, dotazování, diskuze</w:t>
      </w:r>
    </w:p>
    <w:p w14:paraId="606D5514" w14:textId="45AC8015" w:rsidR="00C8731B" w:rsidRDefault="00BE564F" w:rsidP="00C8731B">
      <w:pPr>
        <w:rPr>
          <w:u w:val="single"/>
        </w:rPr>
      </w:pPr>
      <w:r>
        <w:rPr>
          <w:u w:val="single"/>
        </w:rPr>
        <w:t>Pomůcky</w:t>
      </w:r>
    </w:p>
    <w:tbl>
      <w:tblPr>
        <w:tblStyle w:val="Tabulkasmkou4zvraznn1"/>
        <w:tblW w:w="0" w:type="auto"/>
        <w:tblLook w:val="04A0" w:firstRow="1" w:lastRow="0" w:firstColumn="1" w:lastColumn="0" w:noHBand="0" w:noVBand="1"/>
      </w:tblPr>
      <w:tblGrid>
        <w:gridCol w:w="2263"/>
        <w:gridCol w:w="2410"/>
        <w:gridCol w:w="4387"/>
      </w:tblGrid>
      <w:tr w:rsidR="00B962D9" w14:paraId="73E5A0C0"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941CE3" w14:textId="705967EE" w:rsidR="00B962D9" w:rsidRPr="00DE240D" w:rsidRDefault="005C797D" w:rsidP="003760A5">
            <w:pPr>
              <w:rPr>
                <w:b w:val="0"/>
              </w:rPr>
            </w:pPr>
            <w:r w:rsidRPr="00DE240D">
              <w:rPr>
                <w:b w:val="0"/>
              </w:rPr>
              <w:t>Položka</w:t>
            </w:r>
          </w:p>
        </w:tc>
        <w:tc>
          <w:tcPr>
            <w:tcW w:w="2410" w:type="dxa"/>
          </w:tcPr>
          <w:p w14:paraId="7B24EFED" w14:textId="4333649D" w:rsidR="00B962D9" w:rsidRPr="005C797D" w:rsidRDefault="005C797D" w:rsidP="003760A5">
            <w:pPr>
              <w:cnfStyle w:val="100000000000" w:firstRow="1" w:lastRow="0" w:firstColumn="0" w:lastColumn="0" w:oddVBand="0" w:evenVBand="0" w:oddHBand="0" w:evenHBand="0" w:firstRowFirstColumn="0" w:firstRowLastColumn="0" w:lastRowFirstColumn="0" w:lastRowLastColumn="0"/>
              <w:rPr>
                <w:b w:val="0"/>
              </w:rPr>
            </w:pPr>
            <w:r w:rsidRPr="005C797D">
              <w:rPr>
                <w:b w:val="0"/>
              </w:rPr>
              <w:t>Počet</w:t>
            </w:r>
          </w:p>
        </w:tc>
        <w:tc>
          <w:tcPr>
            <w:tcW w:w="4387" w:type="dxa"/>
          </w:tcPr>
          <w:p w14:paraId="53155188" w14:textId="2E42E201" w:rsidR="00B962D9" w:rsidRPr="005C797D" w:rsidRDefault="005C797D" w:rsidP="003760A5">
            <w:pPr>
              <w:cnfStyle w:val="100000000000" w:firstRow="1" w:lastRow="0" w:firstColumn="0" w:lastColumn="0" w:oddVBand="0" w:evenVBand="0" w:oddHBand="0" w:evenHBand="0" w:firstRowFirstColumn="0" w:firstRowLastColumn="0" w:lastRowFirstColumn="0" w:lastRowLastColumn="0"/>
              <w:rPr>
                <w:b w:val="0"/>
              </w:rPr>
            </w:pPr>
            <w:r>
              <w:rPr>
                <w:b w:val="0"/>
              </w:rPr>
              <w:t>Popis</w:t>
            </w:r>
          </w:p>
        </w:tc>
      </w:tr>
      <w:tr w:rsidR="00D66E53" w14:paraId="7A9CB60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54D77E" w14:textId="015E7287" w:rsidR="00D66E53" w:rsidRPr="00DE240D" w:rsidRDefault="00D66E53" w:rsidP="00785523">
            <w:pPr>
              <w:jc w:val="left"/>
              <w:rPr>
                <w:b w:val="0"/>
                <w:u w:val="single"/>
              </w:rPr>
            </w:pPr>
            <w:r w:rsidRPr="00DE240D">
              <w:rPr>
                <w:b w:val="0"/>
              </w:rPr>
              <w:t xml:space="preserve">sada barevných </w:t>
            </w:r>
            <w:r w:rsidR="00785523" w:rsidRPr="00DE240D">
              <w:rPr>
                <w:b w:val="0"/>
              </w:rPr>
              <w:t>fix</w:t>
            </w:r>
            <w:r w:rsidR="00785523">
              <w:rPr>
                <w:b w:val="0"/>
              </w:rPr>
              <w:t>ů</w:t>
            </w:r>
          </w:p>
        </w:tc>
        <w:tc>
          <w:tcPr>
            <w:tcW w:w="2410" w:type="dxa"/>
          </w:tcPr>
          <w:p w14:paraId="10DBCC6D" w14:textId="37EF62FE"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1</w:t>
            </w:r>
          </w:p>
        </w:tc>
        <w:tc>
          <w:tcPr>
            <w:tcW w:w="4387" w:type="dxa"/>
          </w:tcPr>
          <w:p w14:paraId="5B3E284B" w14:textId="1F5C579F"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barevné fixy</w:t>
            </w:r>
            <w:r w:rsidR="000522A6">
              <w:t xml:space="preserve"> na </w:t>
            </w:r>
            <w:r w:rsidRPr="00907D3E">
              <w:t>vyplnění titulní strany adeptských průkazek (jméno, tým, označení kapitána)</w:t>
            </w:r>
          </w:p>
        </w:tc>
      </w:tr>
      <w:tr w:rsidR="00D66E53" w14:paraId="28357893"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68FF7917" w14:textId="73C0D712" w:rsidR="00D66E53" w:rsidRPr="00DE240D" w:rsidRDefault="00D66E53" w:rsidP="00E2248F">
            <w:pPr>
              <w:jc w:val="left"/>
              <w:rPr>
                <w:b w:val="0"/>
                <w:u w:val="single"/>
              </w:rPr>
            </w:pPr>
            <w:r w:rsidRPr="00DE240D">
              <w:rPr>
                <w:b w:val="0"/>
              </w:rPr>
              <w:t>kostým</w:t>
            </w:r>
            <w:r w:rsidR="000522A6">
              <w:rPr>
                <w:b w:val="0"/>
              </w:rPr>
              <w:t xml:space="preserve"> pro </w:t>
            </w:r>
            <w:r w:rsidRPr="00DE240D">
              <w:rPr>
                <w:b w:val="0"/>
              </w:rPr>
              <w:t>realizátory</w:t>
            </w:r>
          </w:p>
        </w:tc>
        <w:tc>
          <w:tcPr>
            <w:tcW w:w="2410" w:type="dxa"/>
          </w:tcPr>
          <w:p w14:paraId="2BD545B1" w14:textId="6AD42519"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2 (nebo případně více podle počtu přítomných realizátorů)</w:t>
            </w:r>
          </w:p>
        </w:tc>
        <w:tc>
          <w:tcPr>
            <w:tcW w:w="4387" w:type="dxa"/>
          </w:tcPr>
          <w:p w14:paraId="2FDF6514" w14:textId="3EEFFDDF"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bílý plášť, jmenovka, jednotící prvek Institutu (např. barevný šátek uvázaný</w:t>
            </w:r>
            <w:r w:rsidR="000522A6">
              <w:t xml:space="preserve"> na </w:t>
            </w:r>
            <w:r w:rsidRPr="00907D3E">
              <w:t>kravatu), desky</w:t>
            </w:r>
            <w:r w:rsidR="000522A6">
              <w:t xml:space="preserve"> pro </w:t>
            </w:r>
            <w:r w:rsidRPr="00907D3E">
              <w:t>ředitele, brýle</w:t>
            </w:r>
            <w:r w:rsidR="000522A6">
              <w:t xml:space="preserve"> pro </w:t>
            </w:r>
            <w:r w:rsidRPr="00907D3E">
              <w:t>staršího spolužáka</w:t>
            </w:r>
          </w:p>
        </w:tc>
      </w:tr>
      <w:tr w:rsidR="00D66E53" w14:paraId="48760F65" w14:textId="77777777" w:rsidTr="00DE240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3" w:type="dxa"/>
          </w:tcPr>
          <w:p w14:paraId="265F5DBF" w14:textId="740A0D00" w:rsidR="00D66E53" w:rsidRPr="00DE240D" w:rsidRDefault="00D66E53" w:rsidP="00E2248F">
            <w:pPr>
              <w:jc w:val="left"/>
              <w:rPr>
                <w:b w:val="0"/>
                <w:u w:val="single"/>
              </w:rPr>
            </w:pPr>
            <w:r w:rsidRPr="00DE240D">
              <w:rPr>
                <w:b w:val="0"/>
              </w:rPr>
              <w:t>vybavená šatna</w:t>
            </w:r>
          </w:p>
        </w:tc>
        <w:tc>
          <w:tcPr>
            <w:tcW w:w="2410" w:type="dxa"/>
          </w:tcPr>
          <w:p w14:paraId="339C20A9" w14:textId="136DFE21"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1</w:t>
            </w:r>
          </w:p>
        </w:tc>
        <w:tc>
          <w:tcPr>
            <w:tcW w:w="4387" w:type="dxa"/>
          </w:tcPr>
          <w:p w14:paraId="079DB6AF" w14:textId="517BEFFE"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prostor</w:t>
            </w:r>
            <w:r w:rsidR="000522A6">
              <w:t xml:space="preserve"> pro </w:t>
            </w:r>
            <w:r w:rsidRPr="00907D3E">
              <w:t>osobní věci žáků</w:t>
            </w:r>
          </w:p>
        </w:tc>
      </w:tr>
      <w:tr w:rsidR="00D66E53" w14:paraId="67B93A95" w14:textId="77777777" w:rsidTr="00B7659C">
        <w:trPr>
          <w:trHeight w:val="295"/>
        </w:trPr>
        <w:tc>
          <w:tcPr>
            <w:cnfStyle w:val="001000000000" w:firstRow="0" w:lastRow="0" w:firstColumn="1" w:lastColumn="0" w:oddVBand="0" w:evenVBand="0" w:oddHBand="0" w:evenHBand="0" w:firstRowFirstColumn="0" w:firstRowLastColumn="0" w:lastRowFirstColumn="0" w:lastRowLastColumn="0"/>
            <w:tcW w:w="2263" w:type="dxa"/>
          </w:tcPr>
          <w:p w14:paraId="74397BE4" w14:textId="30DB3D71" w:rsidR="00D66E53" w:rsidRPr="00DE240D" w:rsidRDefault="00D66E53" w:rsidP="00E2248F">
            <w:pPr>
              <w:jc w:val="left"/>
              <w:rPr>
                <w:b w:val="0"/>
                <w:u w:val="single"/>
              </w:rPr>
            </w:pPr>
            <w:r w:rsidRPr="00DE240D">
              <w:rPr>
                <w:b w:val="0"/>
              </w:rPr>
              <w:t>obaly</w:t>
            </w:r>
            <w:r w:rsidR="000522A6">
              <w:rPr>
                <w:b w:val="0"/>
              </w:rPr>
              <w:t xml:space="preserve"> na </w:t>
            </w:r>
            <w:r w:rsidRPr="00DE240D">
              <w:rPr>
                <w:b w:val="0"/>
              </w:rPr>
              <w:t>průkazky</w:t>
            </w:r>
          </w:p>
        </w:tc>
        <w:tc>
          <w:tcPr>
            <w:tcW w:w="2410" w:type="dxa"/>
          </w:tcPr>
          <w:p w14:paraId="5C52D0BD" w14:textId="1EAC1D7C"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dle počtu žáků</w:t>
            </w:r>
          </w:p>
        </w:tc>
        <w:tc>
          <w:tcPr>
            <w:tcW w:w="4387" w:type="dxa"/>
          </w:tcPr>
          <w:p w14:paraId="701EC6B0" w14:textId="31B18675"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obaly</w:t>
            </w:r>
            <w:r w:rsidR="000522A6">
              <w:t xml:space="preserve"> na </w:t>
            </w:r>
            <w:r w:rsidRPr="00907D3E">
              <w:t>šňůrce</w:t>
            </w:r>
            <w:r w:rsidR="000522A6">
              <w:t xml:space="preserve"> na </w:t>
            </w:r>
            <w:r w:rsidRPr="00907D3E">
              <w:t>krk</w:t>
            </w:r>
            <w:r w:rsidR="000522A6">
              <w:t xml:space="preserve"> pro </w:t>
            </w:r>
            <w:r w:rsidRPr="00907D3E">
              <w:t>formát 10 x 10 cm</w:t>
            </w:r>
          </w:p>
        </w:tc>
      </w:tr>
      <w:tr w:rsidR="00D66E53" w14:paraId="582AA32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094EA7" w14:textId="62B5F4A7" w:rsidR="00D66E53" w:rsidRPr="00DE240D" w:rsidRDefault="00D66E53" w:rsidP="00E2248F">
            <w:pPr>
              <w:jc w:val="left"/>
              <w:rPr>
                <w:b w:val="0"/>
                <w:u w:val="single"/>
              </w:rPr>
            </w:pPr>
            <w:r w:rsidRPr="00DE240D">
              <w:rPr>
                <w:b w:val="0"/>
              </w:rPr>
              <w:t>adeptské průkazky</w:t>
            </w:r>
          </w:p>
        </w:tc>
        <w:tc>
          <w:tcPr>
            <w:tcW w:w="2410" w:type="dxa"/>
          </w:tcPr>
          <w:p w14:paraId="281B456B" w14:textId="7D678FC0"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dle počtu žáků</w:t>
            </w:r>
          </w:p>
        </w:tc>
        <w:tc>
          <w:tcPr>
            <w:tcW w:w="4387" w:type="dxa"/>
          </w:tcPr>
          <w:p w14:paraId="3942F12A" w14:textId="37C4F030"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předpřipravené, vytisknuté, personalizované (se jménem</w:t>
            </w:r>
            <w:r w:rsidR="000522A6">
              <w:t xml:space="preserve"> a </w:t>
            </w:r>
            <w:r w:rsidRPr="00907D3E">
              <w:t>fotkou) průkazky</w:t>
            </w:r>
          </w:p>
        </w:tc>
      </w:tr>
      <w:tr w:rsidR="00D66E53" w14:paraId="4976196B"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76C3347D" w14:textId="1557741A" w:rsidR="00D66E53" w:rsidRPr="00DE240D" w:rsidRDefault="00D66E53" w:rsidP="00E2248F">
            <w:pPr>
              <w:jc w:val="left"/>
              <w:rPr>
                <w:b w:val="0"/>
                <w:u w:val="single"/>
              </w:rPr>
            </w:pPr>
            <w:r w:rsidRPr="00DE240D">
              <w:rPr>
                <w:b w:val="0"/>
              </w:rPr>
              <w:t>seznam účastníků</w:t>
            </w:r>
          </w:p>
        </w:tc>
        <w:tc>
          <w:tcPr>
            <w:tcW w:w="2410" w:type="dxa"/>
          </w:tcPr>
          <w:p w14:paraId="39C18743" w14:textId="48543608"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1</w:t>
            </w:r>
          </w:p>
        </w:tc>
        <w:tc>
          <w:tcPr>
            <w:tcW w:w="4387" w:type="dxa"/>
          </w:tcPr>
          <w:p w14:paraId="506EE5E3" w14:textId="11602A1E" w:rsidR="00D66E53" w:rsidRDefault="00D66E53" w:rsidP="00E2248F">
            <w:pPr>
              <w:jc w:val="left"/>
              <w:cnfStyle w:val="000000000000" w:firstRow="0" w:lastRow="0" w:firstColumn="0" w:lastColumn="0" w:oddVBand="0" w:evenVBand="0" w:oddHBand="0" w:evenHBand="0" w:firstRowFirstColumn="0" w:firstRowLastColumn="0" w:lastRowFirstColumn="0" w:lastRowLastColumn="0"/>
              <w:rPr>
                <w:u w:val="single"/>
              </w:rPr>
            </w:pPr>
            <w:r w:rsidRPr="00907D3E">
              <w:t>seznam žáků vč. plánovaného rozdělení</w:t>
            </w:r>
            <w:r w:rsidR="000522A6">
              <w:t xml:space="preserve"> do </w:t>
            </w:r>
            <w:r w:rsidRPr="00907D3E">
              <w:t>týmů, vytištěno</w:t>
            </w:r>
            <w:r w:rsidR="000522A6">
              <w:t xml:space="preserve"> na </w:t>
            </w:r>
            <w:r w:rsidRPr="00907D3E">
              <w:t>A4</w:t>
            </w:r>
          </w:p>
        </w:tc>
      </w:tr>
      <w:tr w:rsidR="00D66E53" w14:paraId="7970C23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2BA038C" w14:textId="1BAAB374" w:rsidR="00D66E53" w:rsidRPr="00DE240D" w:rsidRDefault="00D66E53" w:rsidP="00E2248F">
            <w:pPr>
              <w:jc w:val="left"/>
              <w:rPr>
                <w:b w:val="0"/>
                <w:u w:val="single"/>
              </w:rPr>
            </w:pPr>
            <w:r w:rsidRPr="00DE240D">
              <w:rPr>
                <w:b w:val="0"/>
              </w:rPr>
              <w:t>kartičky týmů</w:t>
            </w:r>
          </w:p>
        </w:tc>
        <w:tc>
          <w:tcPr>
            <w:tcW w:w="2410" w:type="dxa"/>
          </w:tcPr>
          <w:p w14:paraId="4526FE5B" w14:textId="429EA4A2"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1x</w:t>
            </w:r>
            <w:r w:rsidR="000522A6">
              <w:t xml:space="preserve"> pro </w:t>
            </w:r>
            <w:r w:rsidRPr="00907D3E">
              <w:t>každou skupinku</w:t>
            </w:r>
          </w:p>
        </w:tc>
        <w:tc>
          <w:tcPr>
            <w:tcW w:w="4387" w:type="dxa"/>
          </w:tcPr>
          <w:p w14:paraId="03F8C380" w14:textId="0850D5A5" w:rsidR="00D66E53" w:rsidRDefault="00D66E53" w:rsidP="00E2248F">
            <w:pPr>
              <w:jc w:val="left"/>
              <w:cnfStyle w:val="000000100000" w:firstRow="0" w:lastRow="0" w:firstColumn="0" w:lastColumn="0" w:oddVBand="0" w:evenVBand="0" w:oddHBand="1" w:evenHBand="0" w:firstRowFirstColumn="0" w:firstRowLastColumn="0" w:lastRowFirstColumn="0" w:lastRowLastColumn="0"/>
              <w:rPr>
                <w:u w:val="single"/>
              </w:rPr>
            </w:pPr>
            <w:r w:rsidRPr="00907D3E">
              <w:t>vytištěné</w:t>
            </w:r>
            <w:r w:rsidR="000522A6">
              <w:t xml:space="preserve"> a </w:t>
            </w:r>
            <w:r w:rsidRPr="00907D3E">
              <w:t>zalaminované názvy týmů</w:t>
            </w:r>
            <w:r w:rsidR="000522A6">
              <w:t xml:space="preserve"> pro </w:t>
            </w:r>
            <w:r w:rsidRPr="00907D3E">
              <w:t>zpřehlednění rozdělování žáků (pro umístění</w:t>
            </w:r>
            <w:r w:rsidR="000522A6">
              <w:t xml:space="preserve"> na </w:t>
            </w:r>
            <w:r w:rsidRPr="00907D3E">
              <w:t>stolečky)</w:t>
            </w:r>
          </w:p>
        </w:tc>
      </w:tr>
    </w:tbl>
    <w:p w14:paraId="74334DEF" w14:textId="77777777" w:rsidR="00B962D9" w:rsidRDefault="00B962D9" w:rsidP="003760A5">
      <w:pPr>
        <w:rPr>
          <w:u w:val="single"/>
        </w:rPr>
      </w:pPr>
    </w:p>
    <w:p w14:paraId="4DAF00C5" w14:textId="77777777" w:rsidR="003760A5" w:rsidRDefault="00BE564F" w:rsidP="003760A5">
      <w:pPr>
        <w:rPr>
          <w:u w:val="single"/>
        </w:rPr>
      </w:pPr>
      <w:r>
        <w:rPr>
          <w:u w:val="single"/>
        </w:rPr>
        <w:t>Podrobně rozpracovaný obsah</w:t>
      </w:r>
    </w:p>
    <w:p w14:paraId="7CBC459D" w14:textId="24A39B63" w:rsidR="003760A5" w:rsidRDefault="003760A5" w:rsidP="003760A5">
      <w:r w:rsidRPr="003760A5">
        <w:t>Přicházíte</w:t>
      </w:r>
      <w:r w:rsidR="000522A6">
        <w:t xml:space="preserve"> do </w:t>
      </w:r>
      <w:r w:rsidRPr="003760A5">
        <w:t>prostoru science centra, kde jste uvítáni přísným ředitelem/ředitelkou centra</w:t>
      </w:r>
      <w:r w:rsidR="000522A6">
        <w:t xml:space="preserve"> a </w:t>
      </w:r>
      <w:r w:rsidRPr="003760A5">
        <w:t>milým starším spolužákem</w:t>
      </w:r>
      <w:r w:rsidR="000522A6">
        <w:t xml:space="preserve"> a </w:t>
      </w:r>
      <w:r w:rsidRPr="003760A5">
        <w:t>je vám představen samotný Institut. Následuje krátké seznámení</w:t>
      </w:r>
      <w:r w:rsidR="00D846C1">
        <w:t xml:space="preserve"> s </w:t>
      </w:r>
      <w:r w:rsidRPr="003760A5">
        <w:t>realizátory, prostorem, programem</w:t>
      </w:r>
      <w:r w:rsidR="000522A6">
        <w:t xml:space="preserve"> a </w:t>
      </w:r>
      <w:r w:rsidRPr="003760A5">
        <w:t>jeho cíli:</w:t>
      </w:r>
    </w:p>
    <w:p w14:paraId="1B24AD1D" w14:textId="76CBBF82" w:rsidR="004E1D4D" w:rsidRDefault="003760A5" w:rsidP="00004EF8">
      <w:pPr>
        <w:pStyle w:val="Odstavecseseznamem"/>
        <w:numPr>
          <w:ilvl w:val="0"/>
          <w:numId w:val="4"/>
        </w:numPr>
      </w:pPr>
      <w:r w:rsidRPr="004E1D4D">
        <w:t>Co je naším hlavním úkolem tady</w:t>
      </w:r>
      <w:r w:rsidR="000522A6">
        <w:t xml:space="preserve"> v </w:t>
      </w:r>
      <w:r w:rsidRPr="004E1D4D">
        <w:t>Institutu?</w:t>
      </w:r>
    </w:p>
    <w:p w14:paraId="58ED34E6" w14:textId="28911E78" w:rsidR="004E1D4D" w:rsidRDefault="003760A5" w:rsidP="00004EF8">
      <w:pPr>
        <w:pStyle w:val="Odstavecseseznamem"/>
        <w:numPr>
          <w:ilvl w:val="1"/>
          <w:numId w:val="4"/>
        </w:numPr>
      </w:pPr>
      <w:r w:rsidRPr="004E1D4D">
        <w:t>Zkoumat nejrůznější tajemství, záhady</w:t>
      </w:r>
      <w:r w:rsidR="000522A6">
        <w:t xml:space="preserve"> a </w:t>
      </w:r>
      <w:r w:rsidRPr="004E1D4D">
        <w:t>stroje, které</w:t>
      </w:r>
      <w:r w:rsidR="000522A6">
        <w:t xml:space="preserve"> na </w:t>
      </w:r>
      <w:r w:rsidRPr="004E1D4D">
        <w:t>světě jsou;</w:t>
      </w:r>
    </w:p>
    <w:p w14:paraId="729AED4F" w14:textId="76FD839C" w:rsidR="004E1D4D" w:rsidRDefault="003760A5" w:rsidP="00004EF8">
      <w:pPr>
        <w:pStyle w:val="Odstavecseseznamem"/>
        <w:numPr>
          <w:ilvl w:val="1"/>
          <w:numId w:val="4"/>
        </w:numPr>
      </w:pPr>
      <w:r w:rsidRPr="004E1D4D">
        <w:t>podnikat výpravy</w:t>
      </w:r>
      <w:r w:rsidR="000522A6">
        <w:t xml:space="preserve"> do </w:t>
      </w:r>
      <w:r w:rsidRPr="004E1D4D">
        <w:t>tajů lidské mysli, experimentovat</w:t>
      </w:r>
      <w:r w:rsidR="000522A6">
        <w:t xml:space="preserve"> v </w:t>
      </w:r>
      <w:r w:rsidRPr="004E1D4D">
        <w:t>laboratoři, sestavovat roboty</w:t>
      </w:r>
      <w:r w:rsidR="000522A6">
        <w:t xml:space="preserve"> a </w:t>
      </w:r>
      <w:r w:rsidRPr="004E1D4D">
        <w:t>učit je všelijakým kouskům;</w:t>
      </w:r>
    </w:p>
    <w:p w14:paraId="13E32163" w14:textId="6352691E" w:rsidR="004E1D4D" w:rsidRDefault="003760A5" w:rsidP="00004EF8">
      <w:pPr>
        <w:pStyle w:val="Odstavecseseznamem"/>
        <w:numPr>
          <w:ilvl w:val="1"/>
          <w:numId w:val="4"/>
        </w:numPr>
      </w:pPr>
      <w:r w:rsidRPr="004E1D4D">
        <w:t>shromáždit nejschopnější mladé talenty</w:t>
      </w:r>
      <w:r w:rsidR="000522A6">
        <w:t xml:space="preserve"> na </w:t>
      </w:r>
      <w:r w:rsidRPr="004E1D4D">
        <w:t>doplnění našich badatelských řad.</w:t>
      </w:r>
    </w:p>
    <w:p w14:paraId="279670D6" w14:textId="45B4CA46" w:rsidR="00C419DD" w:rsidRDefault="003760A5" w:rsidP="00004EF8">
      <w:pPr>
        <w:pStyle w:val="Odstavecseseznamem"/>
        <w:numPr>
          <w:ilvl w:val="0"/>
          <w:numId w:val="4"/>
        </w:numPr>
      </w:pPr>
      <w:r w:rsidRPr="00C419DD">
        <w:t>Víte, proč tu dneska jste? Vy samotní nyní jste kandidáty</w:t>
      </w:r>
      <w:r w:rsidR="000522A6">
        <w:t xml:space="preserve"> na </w:t>
      </w:r>
      <w:r w:rsidRPr="00C419DD">
        <w:t>nové členy Institutu FyCheBi</w:t>
      </w:r>
      <w:r w:rsidR="000522A6">
        <w:t xml:space="preserve"> a </w:t>
      </w:r>
      <w:r w:rsidRPr="00C419DD">
        <w:t>čeká vás velká adeptská zkouška, kde prokážete své schopnosti</w:t>
      </w:r>
      <w:r w:rsidR="000522A6">
        <w:t xml:space="preserve"> a </w:t>
      </w:r>
      <w:r w:rsidRPr="00C419DD">
        <w:t>dovednosti, abyste mohli být přijati</w:t>
      </w:r>
      <w:r w:rsidR="000522A6">
        <w:t xml:space="preserve"> do </w:t>
      </w:r>
      <w:r w:rsidRPr="00C419DD">
        <w:t>tohoto tajného spolku.</w:t>
      </w:r>
    </w:p>
    <w:p w14:paraId="756CC6C8" w14:textId="42FE17AC" w:rsidR="006F4D87" w:rsidRDefault="003760A5" w:rsidP="006F4D87">
      <w:pPr>
        <w:spacing w:after="0"/>
      </w:pPr>
      <w:r w:rsidRPr="00C419DD">
        <w:t>Poté jsou žáci doprovozeni</w:t>
      </w:r>
      <w:r w:rsidR="000522A6">
        <w:t xml:space="preserve"> do </w:t>
      </w:r>
      <w:r w:rsidRPr="00C419DD">
        <w:t>místnosti</w:t>
      </w:r>
      <w:r w:rsidR="000522A6">
        <w:t xml:space="preserve"> se </w:t>
      </w:r>
      <w:r w:rsidRPr="00C419DD">
        <w:t>zázemím, kde jim nápomocný starší adept poradí</w:t>
      </w:r>
      <w:r w:rsidR="00D846C1">
        <w:t xml:space="preserve"> s </w:t>
      </w:r>
      <w:r w:rsidRPr="00C419DD">
        <w:t>uložením věcí; ukáže, kde je šatna; kde je dostupné pití, kde toalety atd.).</w:t>
      </w:r>
    </w:p>
    <w:p w14:paraId="530BD52F" w14:textId="0D1A53CD" w:rsidR="003C0420" w:rsidRDefault="003760A5" w:rsidP="006F4D87">
      <w:pPr>
        <w:spacing w:before="240"/>
      </w:pPr>
      <w:r w:rsidRPr="003760A5">
        <w:t>Ředitel/ka instituce seznámí žáky</w:t>
      </w:r>
      <w:r w:rsidR="00D846C1">
        <w:t xml:space="preserve"> s </w:t>
      </w:r>
      <w:r w:rsidRPr="003760A5">
        <w:t>bezpečnostními pokyny:</w:t>
      </w:r>
    </w:p>
    <w:p w14:paraId="23D07897" w14:textId="40E66379" w:rsidR="006F4D87" w:rsidRDefault="003760A5" w:rsidP="006F4D87">
      <w:r w:rsidRPr="003760A5">
        <w:t>Aby nám tu všem bylo příjemně, co si myslíte,</w:t>
      </w:r>
      <w:r w:rsidR="000522A6">
        <w:t xml:space="preserve"> že </w:t>
      </w:r>
      <w:r w:rsidRPr="003760A5">
        <w:t>určitě nebudeme dělat?</w:t>
      </w:r>
    </w:p>
    <w:p w14:paraId="2649187B" w14:textId="35D35631" w:rsidR="006F4D87" w:rsidRDefault="003760A5" w:rsidP="00004EF8">
      <w:pPr>
        <w:pStyle w:val="Odstavecseseznamem"/>
        <w:numPr>
          <w:ilvl w:val="0"/>
          <w:numId w:val="5"/>
        </w:numPr>
      </w:pPr>
      <w:r w:rsidRPr="006F4D87">
        <w:t>Běhat</w:t>
      </w:r>
      <w:r w:rsidR="000522A6">
        <w:t xml:space="preserve"> na </w:t>
      </w:r>
      <w:r w:rsidRPr="006F4D87">
        <w:t>schodech;</w:t>
      </w:r>
    </w:p>
    <w:p w14:paraId="0B218A44" w14:textId="6748ABC8" w:rsidR="006F4D87" w:rsidRDefault="003760A5" w:rsidP="00004EF8">
      <w:pPr>
        <w:pStyle w:val="Odstavecseseznamem"/>
        <w:numPr>
          <w:ilvl w:val="0"/>
          <w:numId w:val="5"/>
        </w:numPr>
      </w:pPr>
      <w:r w:rsidRPr="006F4D87">
        <w:t>samostatně opouštět prostor kde jsme, vyjma odchodu</w:t>
      </w:r>
      <w:r w:rsidR="000522A6">
        <w:t xml:space="preserve"> na </w:t>
      </w:r>
      <w:r w:rsidR="005D197B">
        <w:t>WC</w:t>
      </w:r>
      <w:r w:rsidRPr="006F4D87">
        <w:t>;</w:t>
      </w:r>
    </w:p>
    <w:p w14:paraId="68043B12" w14:textId="307F5410" w:rsidR="006F4D87" w:rsidRDefault="003760A5" w:rsidP="00004EF8">
      <w:pPr>
        <w:pStyle w:val="Odstavecseseznamem"/>
        <w:numPr>
          <w:ilvl w:val="0"/>
          <w:numId w:val="5"/>
        </w:numPr>
      </w:pPr>
      <w:r w:rsidRPr="006F4D87">
        <w:t>jíst</w:t>
      </w:r>
      <w:r w:rsidR="000522A6">
        <w:t xml:space="preserve"> a </w:t>
      </w:r>
      <w:r w:rsidRPr="006F4D87">
        <w:t>pít</w:t>
      </w:r>
      <w:r w:rsidR="000522A6">
        <w:t xml:space="preserve"> v </w:t>
      </w:r>
      <w:r w:rsidRPr="006F4D87">
        <w:t>prostorech, kde to není vhodné.</w:t>
      </w:r>
    </w:p>
    <w:p w14:paraId="1BB65A30" w14:textId="77777777" w:rsidR="006F4D87" w:rsidRDefault="003760A5" w:rsidP="006F4D87">
      <w:r w:rsidRPr="006F4D87">
        <w:t>A co je naopak doporučeno:</w:t>
      </w:r>
    </w:p>
    <w:p w14:paraId="74D7DE9B" w14:textId="25B89C15" w:rsidR="006F4D87" w:rsidRDefault="003760A5" w:rsidP="00004EF8">
      <w:pPr>
        <w:pStyle w:val="Odstavecseseznamem"/>
        <w:numPr>
          <w:ilvl w:val="0"/>
          <w:numId w:val="6"/>
        </w:numPr>
      </w:pPr>
      <w:r w:rsidRPr="006F4D87">
        <w:t>pečlivě číst</w:t>
      </w:r>
      <w:r w:rsidR="000522A6">
        <w:t xml:space="preserve"> a </w:t>
      </w:r>
      <w:r w:rsidRPr="006F4D87">
        <w:t>poslouchat, co</w:t>
      </w:r>
      <w:r w:rsidR="000522A6">
        <w:t xml:space="preserve"> se </w:t>
      </w:r>
      <w:r w:rsidRPr="006F4D87">
        <w:t>kdy bude dělat;</w:t>
      </w:r>
    </w:p>
    <w:p w14:paraId="578AB5EA" w14:textId="150B193A" w:rsidR="006F4D87" w:rsidRDefault="003760A5" w:rsidP="00004EF8">
      <w:pPr>
        <w:pStyle w:val="Odstavecseseznamem"/>
        <w:numPr>
          <w:ilvl w:val="0"/>
          <w:numId w:val="6"/>
        </w:numPr>
      </w:pPr>
      <w:r w:rsidRPr="006F4D87">
        <w:t>ptát se, co máte dělat,</w:t>
      </w:r>
      <w:r w:rsidR="00D846C1">
        <w:t xml:space="preserve"> když </w:t>
      </w:r>
      <w:r w:rsidRPr="006F4D87">
        <w:t>nerozumíte zadání;</w:t>
      </w:r>
    </w:p>
    <w:p w14:paraId="37E498C5" w14:textId="146EC790" w:rsidR="006F4D87" w:rsidRDefault="003760A5" w:rsidP="00004EF8">
      <w:pPr>
        <w:pStyle w:val="Odstavecseseznamem"/>
        <w:numPr>
          <w:ilvl w:val="0"/>
          <w:numId w:val="6"/>
        </w:numPr>
      </w:pPr>
      <w:r w:rsidRPr="006F4D87">
        <w:t>kdykoliv</w:t>
      </w:r>
      <w:r w:rsidR="00D846C1">
        <w:t xml:space="preserve"> s </w:t>
      </w:r>
      <w:r w:rsidRPr="006F4D87">
        <w:t>jakýmkoli problémem nebo dotazem přijít</w:t>
      </w:r>
      <w:r w:rsidR="00D846C1">
        <w:t xml:space="preserve"> za </w:t>
      </w:r>
      <w:r w:rsidRPr="006F4D87">
        <w:t>svým vyučujícím nebo kýmkoli</w:t>
      </w:r>
      <w:r w:rsidR="000522A6">
        <w:t xml:space="preserve"> z </w:t>
      </w:r>
      <w:r w:rsidRPr="006F4D87">
        <w:t>realizátorů;</w:t>
      </w:r>
    </w:p>
    <w:p w14:paraId="544C4B14" w14:textId="17BCA7C2" w:rsidR="006F4D87" w:rsidRDefault="003760A5" w:rsidP="00004EF8">
      <w:pPr>
        <w:pStyle w:val="Odstavecseseznamem"/>
        <w:numPr>
          <w:ilvl w:val="0"/>
          <w:numId w:val="6"/>
        </w:numPr>
      </w:pPr>
      <w:r w:rsidRPr="006F4D87">
        <w:t>ihned hlásit úrazy, včetně malých bolístek, nebo kdyby</w:t>
      </w:r>
      <w:r w:rsidR="000522A6">
        <w:t xml:space="preserve"> se </w:t>
      </w:r>
      <w:r w:rsidRPr="006F4D87">
        <w:t>komukoli udělalo špatně.</w:t>
      </w:r>
    </w:p>
    <w:p w14:paraId="19F8040F" w14:textId="7F3FBF47" w:rsidR="006F4D87" w:rsidRDefault="003760A5" w:rsidP="006F4D87">
      <w:r w:rsidRPr="006F4D87">
        <w:t>Poté</w:t>
      </w:r>
      <w:r w:rsidR="000522A6">
        <w:t xml:space="preserve"> v </w:t>
      </w:r>
      <w:r w:rsidRPr="006F4D87">
        <w:t>klidové zóně science centra proběhne rozdělení</w:t>
      </w:r>
      <w:r w:rsidR="000522A6">
        <w:t xml:space="preserve"> do </w:t>
      </w:r>
      <w:r w:rsidRPr="006F4D87">
        <w:t>týmů. Ředitel/ka postupně vyhlašuje jména dětí, dává jim průkazky. Starší spolužák děti usazuje</w:t>
      </w:r>
      <w:r w:rsidR="00D846C1">
        <w:t xml:space="preserve"> k </w:t>
      </w:r>
      <w:r w:rsidRPr="006F4D87">
        <w:t>týmovým stolečkům.</w:t>
      </w:r>
    </w:p>
    <w:p w14:paraId="00043CD7" w14:textId="2D52A310" w:rsidR="006F4D87" w:rsidRDefault="003760A5" w:rsidP="00004EF8">
      <w:pPr>
        <w:pStyle w:val="Odstavecseseznamem"/>
        <w:numPr>
          <w:ilvl w:val="0"/>
          <w:numId w:val="7"/>
        </w:numPr>
      </w:pPr>
      <w:r w:rsidRPr="006F4D87">
        <w:t>Máte každý svůj tým? Výborně. Zbývá zvolit si mezi sebou kapitána. Kapitán dělá všechno jako ostatní členové týmu, nemá žádné výhody. Pomáhá hlídat, aby tým byl</w:t>
      </w:r>
      <w:r w:rsidR="000522A6">
        <w:t xml:space="preserve"> v </w:t>
      </w:r>
      <w:r w:rsidRPr="006F4D87">
        <w:t>průběhu celého programu kompletní, chodí</w:t>
      </w:r>
      <w:r w:rsidR="000522A6">
        <w:t xml:space="preserve"> pro </w:t>
      </w:r>
      <w:r w:rsidRPr="006F4D87">
        <w:t>společné pomůcky</w:t>
      </w:r>
      <w:r w:rsidR="000522A6">
        <w:t xml:space="preserve"> a </w:t>
      </w:r>
      <w:r w:rsidRPr="006F4D87">
        <w:t>podobně.</w:t>
      </w:r>
    </w:p>
    <w:p w14:paraId="40F7B7F1" w14:textId="6A50458E" w:rsidR="006F4D87" w:rsidRDefault="003760A5" w:rsidP="00004EF8">
      <w:pPr>
        <w:pStyle w:val="Odstavecseseznamem"/>
        <w:numPr>
          <w:ilvl w:val="1"/>
          <w:numId w:val="7"/>
        </w:numPr>
      </w:pPr>
      <w:r w:rsidRPr="006F4D87">
        <w:t>Tady starší spolužák vám rozdá fixky, napište si</w:t>
      </w:r>
      <w:r w:rsidR="000522A6">
        <w:t xml:space="preserve"> na </w:t>
      </w:r>
      <w:r w:rsidRPr="006F4D87">
        <w:t>přední stranu průkazky svoje jméno</w:t>
      </w:r>
      <w:r w:rsidR="000522A6">
        <w:t xml:space="preserve"> a </w:t>
      </w:r>
      <w:r w:rsidRPr="006F4D87">
        <w:t>tým, kapitáni navíc nakreslí kapitánskou hvězdu.</w:t>
      </w:r>
    </w:p>
    <w:p w14:paraId="31C24B44" w14:textId="36AE0809" w:rsidR="006F4D87" w:rsidRDefault="003760A5" w:rsidP="00004EF8">
      <w:pPr>
        <w:pStyle w:val="Odstavecseseznamem"/>
        <w:numPr>
          <w:ilvl w:val="1"/>
          <w:numId w:val="7"/>
        </w:numPr>
      </w:pPr>
      <w:r w:rsidRPr="006F4D87">
        <w:t>Tak</w:t>
      </w:r>
      <w:r w:rsidR="000522A6">
        <w:t xml:space="preserve"> a </w:t>
      </w:r>
      <w:r w:rsidRPr="006F4D87">
        <w:t>teď si schválně vyzkoušíme, jestli si každý pamatuje,</w:t>
      </w:r>
      <w:r w:rsidR="000522A6">
        <w:t xml:space="preserve"> v </w:t>
      </w:r>
      <w:r w:rsidRPr="006F4D87">
        <w:t>jakém je týmu: ale aby to nebylo jednoduché, zkusíme to potichu</w:t>
      </w:r>
      <w:r w:rsidR="00D846C1">
        <w:t xml:space="preserve"> bez </w:t>
      </w:r>
      <w:r w:rsidRPr="006F4D87">
        <w:t>mluvení. Potřebujeme týmy seřadit,</w:t>
      </w:r>
      <w:r w:rsidR="000522A6">
        <w:t xml:space="preserve"> od </w:t>
      </w:r>
      <w:r w:rsidRPr="006F4D87">
        <w:t>Brava až</w:t>
      </w:r>
      <w:r w:rsidR="00F10A30">
        <w:t xml:space="preserve"> po </w:t>
      </w:r>
      <w:r w:rsidRPr="006F4D87">
        <w:t>Yankeeye tady</w:t>
      </w:r>
      <w:r w:rsidR="000522A6">
        <w:t xml:space="preserve"> v </w:t>
      </w:r>
      <w:r w:rsidRPr="006F4D87">
        <w:t>tomto prostoru, potřebujeme to rychle</w:t>
      </w:r>
      <w:r w:rsidR="000522A6">
        <w:t xml:space="preserve"> a </w:t>
      </w:r>
      <w:r w:rsidRPr="006F4D87">
        <w:t>mluvit (ne křičet) můžou jenom kapitáni týmu, kteří také nahlásí, až budou mít tým seřazený</w:t>
      </w:r>
      <w:r w:rsidR="000522A6">
        <w:t xml:space="preserve"> a </w:t>
      </w:r>
      <w:r w:rsidRPr="006F4D87">
        <w:t>kompletní. Rozumíme tomu všichni? Skvělé. Prosím kapitány, PŘIPRAVTE SI SVOJE TÝMY TEĎ!</w:t>
      </w:r>
    </w:p>
    <w:p w14:paraId="221F674C" w14:textId="589591FF" w:rsidR="003760A5" w:rsidRDefault="003760A5" w:rsidP="00004EF8">
      <w:pPr>
        <w:pStyle w:val="Odstavecseseznamem"/>
        <w:numPr>
          <w:ilvl w:val="1"/>
          <w:numId w:val="7"/>
        </w:numPr>
      </w:pPr>
      <w:r w:rsidRPr="006F4D87">
        <w:t>Výborně, týmy máme, nyní</w:t>
      </w:r>
      <w:r w:rsidR="000522A6">
        <w:t xml:space="preserve"> se </w:t>
      </w:r>
      <w:r w:rsidRPr="006F4D87">
        <w:t>půjdeme podívat, jak si</w:t>
      </w:r>
      <w:r w:rsidR="00D846C1">
        <w:t xml:space="preserve"> s </w:t>
      </w:r>
      <w:r w:rsidRPr="006F4D87">
        <w:t>velkou zkouškou adeptů Institutu poradili vaši starší spolužáci.</w:t>
      </w:r>
    </w:p>
    <w:p w14:paraId="441BBFE8" w14:textId="6FB7AE9F" w:rsidR="009C4BFA" w:rsidRPr="009C4BFA" w:rsidRDefault="009C4BFA" w:rsidP="009C4BFA">
      <w:pPr>
        <w:rPr>
          <w:lang w:eastAsia="cs-CZ"/>
        </w:rPr>
      </w:pPr>
      <w:r w:rsidRPr="009C4BFA">
        <w:rPr>
          <w:lang w:eastAsia="cs-CZ"/>
        </w:rPr>
        <w:t>(Následuje přechod</w:t>
      </w:r>
      <w:r w:rsidR="00D846C1">
        <w:rPr>
          <w:lang w:eastAsia="cs-CZ"/>
        </w:rPr>
        <w:t xml:space="preserve"> k </w:t>
      </w:r>
      <w:r w:rsidRPr="009C4BFA">
        <w:rPr>
          <w:lang w:eastAsia="cs-CZ"/>
        </w:rPr>
        <w:t>další aktivitě</w:t>
      </w:r>
      <w:r w:rsidR="000522A6">
        <w:rPr>
          <w:lang w:eastAsia="cs-CZ"/>
        </w:rPr>
        <w:t xml:space="preserve"> v </w:t>
      </w:r>
      <w:r w:rsidRPr="009C4BFA">
        <w:rPr>
          <w:lang w:eastAsia="cs-CZ"/>
        </w:rPr>
        <w:t>rámci programu.)</w:t>
      </w:r>
    </w:p>
    <w:p w14:paraId="27589F14" w14:textId="77777777" w:rsidR="006E2AC2" w:rsidRDefault="006E2AC2" w:rsidP="002C0243"/>
    <w:p w14:paraId="2E8362BE" w14:textId="5C6B9C50" w:rsidR="001A02A8" w:rsidRDefault="001A02A8" w:rsidP="001A02A8">
      <w:pPr>
        <w:pStyle w:val="Nadpis2"/>
      </w:pPr>
      <w:bookmarkStart w:id="18" w:name="_Toc77550284"/>
      <w:r>
        <w:t xml:space="preserve">2.2 </w:t>
      </w:r>
      <w:r w:rsidR="002F7345">
        <w:t>Science show</w:t>
      </w:r>
      <w:bookmarkEnd w:id="18"/>
    </w:p>
    <w:p w14:paraId="5D975820" w14:textId="538C5FA4" w:rsidR="001A02A8" w:rsidRDefault="001A02A8" w:rsidP="001A02A8">
      <w:pPr>
        <w:rPr>
          <w:u w:val="single"/>
        </w:rPr>
      </w:pPr>
      <w:r>
        <w:rPr>
          <w:u w:val="single"/>
        </w:rPr>
        <w:t>Forma</w:t>
      </w:r>
      <w:r w:rsidR="000522A6">
        <w:rPr>
          <w:u w:val="single"/>
        </w:rPr>
        <w:t xml:space="preserve"> a </w:t>
      </w:r>
      <w:r>
        <w:rPr>
          <w:u w:val="single"/>
        </w:rPr>
        <w:t>bližší popis realizace</w:t>
      </w:r>
    </w:p>
    <w:p w14:paraId="07C7C453" w14:textId="4400707A" w:rsidR="002F7345" w:rsidRDefault="002F7345" w:rsidP="001A02A8">
      <w:r w:rsidRPr="002F7345">
        <w:t>Motivační</w:t>
      </w:r>
      <w:r w:rsidR="000522A6">
        <w:t xml:space="preserve"> a </w:t>
      </w:r>
      <w:r w:rsidRPr="002F7345">
        <w:t>zážitkový program (pojatý jako zkouška jejich starších spolužáků), tematicky zaměřený</w:t>
      </w:r>
      <w:r w:rsidR="000522A6">
        <w:t xml:space="preserve"> na </w:t>
      </w:r>
      <w:r w:rsidRPr="002F7345">
        <w:t>světlo (jak vzniká, jeho barevné spektrum, druhy luminiscence atd.).</w:t>
      </w:r>
    </w:p>
    <w:p w14:paraId="73245E1C" w14:textId="15C35E99" w:rsidR="001A02A8" w:rsidRDefault="001A02A8" w:rsidP="001A02A8">
      <w:pPr>
        <w:rPr>
          <w:u w:val="single"/>
        </w:rPr>
      </w:pPr>
      <w:r>
        <w:rPr>
          <w:u w:val="single"/>
        </w:rPr>
        <w:t>Metody</w:t>
      </w:r>
    </w:p>
    <w:p w14:paraId="78189B1B" w14:textId="77777777" w:rsidR="002F7345" w:rsidRDefault="002F7345" w:rsidP="001A02A8">
      <w:r w:rsidRPr="002F7345">
        <w:t>demonstrace pokusů, dramatizace, přednáška</w:t>
      </w:r>
    </w:p>
    <w:p w14:paraId="58C6433F" w14:textId="77777777" w:rsidR="00F21153" w:rsidRDefault="00F21153">
      <w:pPr>
        <w:spacing w:line="276" w:lineRule="auto"/>
        <w:jc w:val="left"/>
        <w:rPr>
          <w:u w:val="single"/>
        </w:rPr>
      </w:pPr>
      <w:r>
        <w:rPr>
          <w:u w:val="single"/>
        </w:rPr>
        <w:br w:type="page"/>
      </w:r>
    </w:p>
    <w:p w14:paraId="5E9AE523" w14:textId="38561090"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447"/>
        <w:gridCol w:w="916"/>
        <w:gridCol w:w="4697"/>
      </w:tblGrid>
      <w:tr w:rsidR="000167E1" w14:paraId="1A3C0465"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9E9A1C" w14:textId="25D7169F" w:rsidR="000167E1" w:rsidRPr="00DE240D" w:rsidRDefault="000167E1" w:rsidP="000167E1">
            <w:pPr>
              <w:rPr>
                <w:b w:val="0"/>
              </w:rPr>
            </w:pPr>
            <w:r w:rsidRPr="00DE240D">
              <w:rPr>
                <w:b w:val="0"/>
              </w:rPr>
              <w:t>Položka</w:t>
            </w:r>
          </w:p>
        </w:tc>
        <w:tc>
          <w:tcPr>
            <w:tcW w:w="944" w:type="dxa"/>
          </w:tcPr>
          <w:p w14:paraId="0F8B25A7" w14:textId="0FA47004" w:rsidR="000167E1" w:rsidRPr="00E2248F" w:rsidRDefault="000167E1" w:rsidP="000167E1">
            <w:pPr>
              <w:cnfStyle w:val="100000000000" w:firstRow="1" w:lastRow="0" w:firstColumn="0" w:lastColumn="0" w:oddVBand="0" w:evenVBand="0" w:oddHBand="0" w:evenHBand="0" w:firstRowFirstColumn="0" w:firstRowLastColumn="0" w:lastRowFirstColumn="0" w:lastRowLastColumn="0"/>
              <w:rPr>
                <w:b w:val="0"/>
              </w:rPr>
            </w:pPr>
            <w:r w:rsidRPr="00E2248F">
              <w:rPr>
                <w:b w:val="0"/>
              </w:rPr>
              <w:t>Počet</w:t>
            </w:r>
          </w:p>
        </w:tc>
        <w:tc>
          <w:tcPr>
            <w:tcW w:w="5096" w:type="dxa"/>
          </w:tcPr>
          <w:p w14:paraId="68302659" w14:textId="6C0155AC" w:rsidR="000167E1" w:rsidRPr="00E2248F" w:rsidRDefault="000167E1" w:rsidP="000167E1">
            <w:pPr>
              <w:cnfStyle w:val="100000000000" w:firstRow="1" w:lastRow="0" w:firstColumn="0" w:lastColumn="0" w:oddVBand="0" w:evenVBand="0" w:oddHBand="0" w:evenHBand="0" w:firstRowFirstColumn="0" w:firstRowLastColumn="0" w:lastRowFirstColumn="0" w:lastRowLastColumn="0"/>
              <w:rPr>
                <w:b w:val="0"/>
              </w:rPr>
            </w:pPr>
            <w:r w:rsidRPr="00E2248F">
              <w:rPr>
                <w:b w:val="0"/>
              </w:rPr>
              <w:t>Popis</w:t>
            </w:r>
          </w:p>
        </w:tc>
      </w:tr>
      <w:tr w:rsidR="000167E1" w14:paraId="5038585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8144ED" w14:textId="5F617FC1" w:rsidR="000167E1" w:rsidRPr="00DE240D" w:rsidRDefault="000167E1" w:rsidP="00294477">
            <w:pPr>
              <w:jc w:val="left"/>
              <w:rPr>
                <w:b w:val="0"/>
              </w:rPr>
            </w:pPr>
            <w:r w:rsidRPr="00DE240D">
              <w:rPr>
                <w:b w:val="0"/>
              </w:rPr>
              <w:t>louč</w:t>
            </w:r>
          </w:p>
        </w:tc>
        <w:tc>
          <w:tcPr>
            <w:tcW w:w="944" w:type="dxa"/>
          </w:tcPr>
          <w:p w14:paraId="793DEE58" w14:textId="4FD11D70"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1</w:t>
            </w:r>
          </w:p>
        </w:tc>
        <w:tc>
          <w:tcPr>
            <w:tcW w:w="5096" w:type="dxa"/>
          </w:tcPr>
          <w:p w14:paraId="57ED934A" w14:textId="1A69E4A4"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efektní svítidlo</w:t>
            </w:r>
            <w:r w:rsidR="000522A6">
              <w:t xml:space="preserve"> pro </w:t>
            </w:r>
            <w:r w:rsidRPr="00A9177A">
              <w:t>osvícení scény</w:t>
            </w:r>
          </w:p>
        </w:tc>
      </w:tr>
      <w:tr w:rsidR="000167E1" w14:paraId="2A4616B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1CA124D9" w14:textId="55917F6E" w:rsidR="000167E1" w:rsidRPr="00DE240D" w:rsidRDefault="000167E1" w:rsidP="00294477">
            <w:pPr>
              <w:jc w:val="left"/>
              <w:rPr>
                <w:b w:val="0"/>
              </w:rPr>
            </w:pPr>
            <w:r w:rsidRPr="00DE240D">
              <w:rPr>
                <w:b w:val="0"/>
              </w:rPr>
              <w:t>lampový olej</w:t>
            </w:r>
          </w:p>
        </w:tc>
        <w:tc>
          <w:tcPr>
            <w:tcW w:w="944" w:type="dxa"/>
          </w:tcPr>
          <w:p w14:paraId="6D0F5140" w14:textId="2B2BF9BD"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1</w:t>
            </w:r>
          </w:p>
        </w:tc>
        <w:tc>
          <w:tcPr>
            <w:tcW w:w="5096" w:type="dxa"/>
          </w:tcPr>
          <w:p w14:paraId="7FACFBD5" w14:textId="0A982BDA"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palivo</w:t>
            </w:r>
            <w:r w:rsidR="000522A6">
              <w:t xml:space="preserve"> pro </w:t>
            </w:r>
            <w:r w:rsidRPr="00A9177A">
              <w:t>louč</w:t>
            </w:r>
          </w:p>
        </w:tc>
      </w:tr>
      <w:tr w:rsidR="000167E1" w14:paraId="1802865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E11E99" w14:textId="503953B5" w:rsidR="000167E1" w:rsidRPr="00DE240D" w:rsidRDefault="000167E1" w:rsidP="00294477">
            <w:pPr>
              <w:jc w:val="left"/>
              <w:rPr>
                <w:b w:val="0"/>
              </w:rPr>
            </w:pPr>
            <w:r w:rsidRPr="00DE240D">
              <w:rPr>
                <w:b w:val="0"/>
              </w:rPr>
              <w:t>zápalky</w:t>
            </w:r>
          </w:p>
        </w:tc>
        <w:tc>
          <w:tcPr>
            <w:tcW w:w="944" w:type="dxa"/>
          </w:tcPr>
          <w:p w14:paraId="205FCA6C" w14:textId="25F92119"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1</w:t>
            </w:r>
          </w:p>
        </w:tc>
        <w:tc>
          <w:tcPr>
            <w:tcW w:w="5096" w:type="dxa"/>
          </w:tcPr>
          <w:p w14:paraId="15E547DC" w14:textId="2C2998A4"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pro pokus zelený plamen,</w:t>
            </w:r>
            <w:r w:rsidR="000522A6">
              <w:t xml:space="preserve"> pro </w:t>
            </w:r>
            <w:r w:rsidRPr="00A9177A">
              <w:t>přípravu směsí nad</w:t>
            </w:r>
            <w:r w:rsidR="005D197B">
              <w:t> </w:t>
            </w:r>
            <w:r w:rsidRPr="00A9177A">
              <w:t>kahanem</w:t>
            </w:r>
          </w:p>
        </w:tc>
      </w:tr>
      <w:tr w:rsidR="000167E1" w14:paraId="4B8D3391"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3E93D2E" w14:textId="2B82D883" w:rsidR="000167E1" w:rsidRPr="00DE240D" w:rsidRDefault="000167E1" w:rsidP="00294477">
            <w:pPr>
              <w:jc w:val="left"/>
              <w:rPr>
                <w:b w:val="0"/>
              </w:rPr>
            </w:pPr>
            <w:r w:rsidRPr="00DE240D">
              <w:rPr>
                <w:b w:val="0"/>
              </w:rPr>
              <w:t>pracovní rukavice</w:t>
            </w:r>
          </w:p>
        </w:tc>
        <w:tc>
          <w:tcPr>
            <w:tcW w:w="944" w:type="dxa"/>
          </w:tcPr>
          <w:p w14:paraId="15DCEBAD" w14:textId="2E970BBA"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2×2</w:t>
            </w:r>
          </w:p>
        </w:tc>
        <w:tc>
          <w:tcPr>
            <w:tcW w:w="5096" w:type="dxa"/>
          </w:tcPr>
          <w:p w14:paraId="5749F6C8" w14:textId="3EC82272"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bezpečnost perfo</w:t>
            </w:r>
            <w:r w:rsidR="003B5EB5">
              <w:t>r</w:t>
            </w:r>
            <w:r w:rsidRPr="00A9177A">
              <w:t>merů</w:t>
            </w:r>
          </w:p>
        </w:tc>
      </w:tr>
      <w:tr w:rsidR="000167E1" w14:paraId="643E948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002483" w14:textId="74F8836F" w:rsidR="000167E1" w:rsidRPr="00DE240D" w:rsidRDefault="000167E1" w:rsidP="00294477">
            <w:pPr>
              <w:jc w:val="left"/>
              <w:rPr>
                <w:b w:val="0"/>
              </w:rPr>
            </w:pPr>
            <w:r w:rsidRPr="00DE240D">
              <w:rPr>
                <w:b w:val="0"/>
              </w:rPr>
              <w:t>bezpečnostní brýle</w:t>
            </w:r>
          </w:p>
        </w:tc>
        <w:tc>
          <w:tcPr>
            <w:tcW w:w="944" w:type="dxa"/>
          </w:tcPr>
          <w:p w14:paraId="3785591B" w14:textId="68C3B668"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2</w:t>
            </w:r>
          </w:p>
        </w:tc>
        <w:tc>
          <w:tcPr>
            <w:tcW w:w="5096" w:type="dxa"/>
          </w:tcPr>
          <w:p w14:paraId="11B83E66" w14:textId="1EDE3494" w:rsidR="000167E1" w:rsidRDefault="000167E1" w:rsidP="00294477">
            <w:pPr>
              <w:jc w:val="left"/>
              <w:cnfStyle w:val="000000100000" w:firstRow="0" w:lastRow="0" w:firstColumn="0" w:lastColumn="0" w:oddVBand="0" w:evenVBand="0" w:oddHBand="1" w:evenHBand="0" w:firstRowFirstColumn="0" w:firstRowLastColumn="0" w:lastRowFirstColumn="0" w:lastRowLastColumn="0"/>
            </w:pPr>
            <w:r w:rsidRPr="00A9177A">
              <w:t>bezpečnost perfo</w:t>
            </w:r>
            <w:r w:rsidR="003B5EB5">
              <w:t>r</w:t>
            </w:r>
            <w:r w:rsidRPr="00A9177A">
              <w:t>merů</w:t>
            </w:r>
          </w:p>
        </w:tc>
      </w:tr>
      <w:tr w:rsidR="000167E1" w14:paraId="29AB804A"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4FD44E0A" w14:textId="4CB18253" w:rsidR="000167E1" w:rsidRPr="00DE240D" w:rsidRDefault="000167E1" w:rsidP="00294477">
            <w:pPr>
              <w:jc w:val="left"/>
              <w:rPr>
                <w:b w:val="0"/>
              </w:rPr>
            </w:pPr>
            <w:r w:rsidRPr="00DE240D">
              <w:rPr>
                <w:b w:val="0"/>
              </w:rPr>
              <w:t>svářečské brýle</w:t>
            </w:r>
          </w:p>
        </w:tc>
        <w:tc>
          <w:tcPr>
            <w:tcW w:w="944" w:type="dxa"/>
          </w:tcPr>
          <w:p w14:paraId="1EC2B76B" w14:textId="75B702C5"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1</w:t>
            </w:r>
          </w:p>
        </w:tc>
        <w:tc>
          <w:tcPr>
            <w:tcW w:w="5096" w:type="dxa"/>
          </w:tcPr>
          <w:p w14:paraId="2F0338EC" w14:textId="772DFC1B" w:rsidR="000167E1" w:rsidRDefault="000167E1" w:rsidP="00294477">
            <w:pPr>
              <w:jc w:val="left"/>
              <w:cnfStyle w:val="000000000000" w:firstRow="0" w:lastRow="0" w:firstColumn="0" w:lastColumn="0" w:oddVBand="0" w:evenVBand="0" w:oddHBand="0" w:evenHBand="0" w:firstRowFirstColumn="0" w:firstRowLastColumn="0" w:lastRowFirstColumn="0" w:lastRowLastColumn="0"/>
            </w:pPr>
            <w:r w:rsidRPr="00A9177A">
              <w:t>bezpečnost perfo</w:t>
            </w:r>
            <w:r w:rsidR="003B5EB5">
              <w:t>r</w:t>
            </w:r>
            <w:r w:rsidRPr="00A9177A">
              <w:t xml:space="preserve">merů </w:t>
            </w:r>
            <w:r w:rsidR="00A26499" w:rsidRPr="00BB3974">
              <w:rPr>
                <w:rFonts w:cstheme="minorHAnsi"/>
                <w:color w:val="202122"/>
                <w:shd w:val="clear" w:color="auto" w:fill="FFFFFF"/>
              </w:rPr>
              <w:t>–</w:t>
            </w:r>
            <w:r w:rsidRPr="00A9177A">
              <w:t xml:space="preserve"> pokus elektrický oblouk</w:t>
            </w:r>
          </w:p>
        </w:tc>
      </w:tr>
      <w:tr w:rsidR="001E5BD9" w14:paraId="67DD0B6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656675" w14:textId="5C705550" w:rsidR="001E5BD9" w:rsidRPr="00DE240D" w:rsidRDefault="001E5BD9" w:rsidP="00294477">
            <w:pPr>
              <w:jc w:val="left"/>
              <w:rPr>
                <w:b w:val="0"/>
              </w:rPr>
            </w:pPr>
            <w:r w:rsidRPr="00DE240D">
              <w:rPr>
                <w:b w:val="0"/>
              </w:rPr>
              <w:t>korýtko</w:t>
            </w:r>
            <w:r w:rsidR="000522A6">
              <w:rPr>
                <w:b w:val="0"/>
              </w:rPr>
              <w:t xml:space="preserve"> na </w:t>
            </w:r>
            <w:r w:rsidRPr="00DE240D">
              <w:rPr>
                <w:b w:val="0"/>
              </w:rPr>
              <w:t>zelený plamen</w:t>
            </w:r>
          </w:p>
        </w:tc>
        <w:tc>
          <w:tcPr>
            <w:tcW w:w="944" w:type="dxa"/>
          </w:tcPr>
          <w:p w14:paraId="54186C98" w14:textId="6EA6B346"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480AF81B" w14:textId="13CCC0D8"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na směs methanolu</w:t>
            </w:r>
            <w:r w:rsidR="000522A6">
              <w:t xml:space="preserve"> a </w:t>
            </w:r>
            <w:r w:rsidRPr="0008591F">
              <w:t>trimethylborátu</w:t>
            </w:r>
          </w:p>
        </w:tc>
      </w:tr>
      <w:tr w:rsidR="001E5BD9" w14:paraId="19271929"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D433E25" w14:textId="01C03C67" w:rsidR="001E5BD9" w:rsidRPr="00DE240D" w:rsidRDefault="001E5BD9" w:rsidP="00294477">
            <w:pPr>
              <w:jc w:val="left"/>
              <w:rPr>
                <w:b w:val="0"/>
              </w:rPr>
            </w:pPr>
            <w:r w:rsidRPr="00DE240D">
              <w:rPr>
                <w:b w:val="0"/>
              </w:rPr>
              <w:t>odměrný válec</w:t>
            </w:r>
          </w:p>
        </w:tc>
        <w:tc>
          <w:tcPr>
            <w:tcW w:w="944" w:type="dxa"/>
          </w:tcPr>
          <w:p w14:paraId="77B3F9E3" w14:textId="2EC05A9F"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4E86819C" w14:textId="44758173"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pro přípravu směsi před programem</w:t>
            </w:r>
          </w:p>
        </w:tc>
      </w:tr>
      <w:tr w:rsidR="001E5BD9" w14:paraId="5BA016B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3DEB17" w14:textId="297642AE" w:rsidR="001E5BD9" w:rsidRPr="00DE240D" w:rsidRDefault="001E5BD9" w:rsidP="00294477">
            <w:pPr>
              <w:jc w:val="left"/>
              <w:rPr>
                <w:b w:val="0"/>
              </w:rPr>
            </w:pPr>
            <w:r w:rsidRPr="00DE240D">
              <w:rPr>
                <w:b w:val="0"/>
              </w:rPr>
              <w:t>alobal</w:t>
            </w:r>
          </w:p>
        </w:tc>
        <w:tc>
          <w:tcPr>
            <w:tcW w:w="944" w:type="dxa"/>
          </w:tcPr>
          <w:p w14:paraId="5F7099A9" w14:textId="55B0608A"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 role</w:t>
            </w:r>
          </w:p>
        </w:tc>
        <w:tc>
          <w:tcPr>
            <w:tcW w:w="5096" w:type="dxa"/>
          </w:tcPr>
          <w:p w14:paraId="7DC3CD18" w14:textId="149EA00B"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pro pracovní plochu</w:t>
            </w:r>
            <w:r w:rsidR="000522A6">
              <w:t xml:space="preserve"> i </w:t>
            </w:r>
            <w:r w:rsidRPr="0008591F">
              <w:t>zmírnění odparu směsi</w:t>
            </w:r>
            <w:r w:rsidR="000522A6">
              <w:t xml:space="preserve"> na </w:t>
            </w:r>
            <w:r w:rsidRPr="0008591F">
              <w:t>zelený plamen</w:t>
            </w:r>
          </w:p>
        </w:tc>
      </w:tr>
      <w:tr w:rsidR="001E5BD9" w14:paraId="543B0C3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7945435" w14:textId="76B21797" w:rsidR="001E5BD9" w:rsidRPr="00DE240D" w:rsidRDefault="001E5BD9" w:rsidP="00294477">
            <w:pPr>
              <w:jc w:val="left"/>
              <w:rPr>
                <w:b w:val="0"/>
              </w:rPr>
            </w:pPr>
            <w:r w:rsidRPr="00DE240D">
              <w:rPr>
                <w:b w:val="0"/>
              </w:rPr>
              <w:t>zápalky</w:t>
            </w:r>
          </w:p>
        </w:tc>
        <w:tc>
          <w:tcPr>
            <w:tcW w:w="944" w:type="dxa"/>
          </w:tcPr>
          <w:p w14:paraId="006F340C" w14:textId="149375C5"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452C6C14" w14:textId="7DDFA9BC"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rozžehnutí louče</w:t>
            </w:r>
            <w:r w:rsidR="000522A6">
              <w:t xml:space="preserve"> i </w:t>
            </w:r>
            <w:r w:rsidRPr="0008591F">
              <w:t>zeleného plamene</w:t>
            </w:r>
          </w:p>
        </w:tc>
      </w:tr>
      <w:tr w:rsidR="001E5BD9" w14:paraId="46C918B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4F7955" w14:textId="76A361E7" w:rsidR="001E5BD9" w:rsidRPr="00DE240D" w:rsidRDefault="001E5BD9" w:rsidP="00294477">
            <w:pPr>
              <w:jc w:val="left"/>
              <w:rPr>
                <w:b w:val="0"/>
              </w:rPr>
            </w:pPr>
            <w:r w:rsidRPr="00DE240D">
              <w:rPr>
                <w:b w:val="0"/>
              </w:rPr>
              <w:t>velká žárovka</w:t>
            </w:r>
          </w:p>
        </w:tc>
        <w:tc>
          <w:tcPr>
            <w:tcW w:w="944" w:type="dxa"/>
          </w:tcPr>
          <w:p w14:paraId="1BEEA14D" w14:textId="323734AE"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2CAEBE59" w14:textId="38D50023"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na pokus obří žárovka</w:t>
            </w:r>
          </w:p>
        </w:tc>
      </w:tr>
      <w:tr w:rsidR="001E5BD9" w14:paraId="2DFA9CAE"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BC65A7C" w14:textId="0341706D" w:rsidR="001E5BD9" w:rsidRPr="00BB3974" w:rsidRDefault="001E5BD9" w:rsidP="00294477">
            <w:pPr>
              <w:jc w:val="left"/>
              <w:rPr>
                <w:rFonts w:cstheme="minorHAnsi"/>
                <w:b w:val="0"/>
                <w:highlight w:val="yellow"/>
              </w:rPr>
            </w:pPr>
            <w:r w:rsidRPr="00BB3974">
              <w:rPr>
                <w:rFonts w:cstheme="minorHAnsi"/>
                <w:b w:val="0"/>
              </w:rPr>
              <w:t>30 cm odporového (kanthalového</w:t>
            </w:r>
            <w:r w:rsidR="00394180" w:rsidRPr="00BB3974">
              <w:rPr>
                <w:rFonts w:cstheme="minorHAnsi"/>
                <w:b w:val="0"/>
              </w:rPr>
              <w:t xml:space="preserve"> </w:t>
            </w:r>
            <w:r w:rsidR="00A26499" w:rsidRPr="00BB3974">
              <w:rPr>
                <w:rFonts w:cstheme="minorHAnsi"/>
                <w:b w:val="0"/>
                <w:color w:val="202122"/>
                <w:shd w:val="clear" w:color="auto" w:fill="FFFFFF"/>
              </w:rPr>
              <w:t>–</w:t>
            </w:r>
            <w:r w:rsidR="00394180" w:rsidRPr="00BB3974">
              <w:rPr>
                <w:rFonts w:cstheme="minorHAnsi"/>
                <w:b w:val="0"/>
              </w:rPr>
              <w:t xml:space="preserve"> slitina</w:t>
            </w:r>
            <w:r w:rsidR="00394180" w:rsidRPr="00BB3974">
              <w:rPr>
                <w:rFonts w:cstheme="minorHAnsi"/>
                <w:b w:val="0"/>
                <w:color w:val="202122"/>
                <w:shd w:val="clear" w:color="auto" w:fill="FFFFFF"/>
              </w:rPr>
              <w:t> </w:t>
            </w:r>
            <w:r w:rsidR="00394180" w:rsidRPr="00BB3974">
              <w:rPr>
                <w:rFonts w:cstheme="minorHAnsi"/>
                <w:b w:val="0"/>
              </w:rPr>
              <w:t>železa</w:t>
            </w:r>
            <w:r w:rsidR="00394180" w:rsidRPr="00BB3974">
              <w:rPr>
                <w:rFonts w:cstheme="minorHAnsi"/>
                <w:b w:val="0"/>
                <w:color w:val="202122"/>
                <w:shd w:val="clear" w:color="auto" w:fill="FFFFFF"/>
              </w:rPr>
              <w:t> obsahující </w:t>
            </w:r>
            <w:r w:rsidR="00394180" w:rsidRPr="00BB3974">
              <w:rPr>
                <w:rFonts w:cstheme="minorHAnsi"/>
                <w:b w:val="0"/>
              </w:rPr>
              <w:t>chromu</w:t>
            </w:r>
            <w:r w:rsidR="00394180" w:rsidRPr="00BB3974">
              <w:rPr>
                <w:rFonts w:cstheme="minorHAnsi"/>
                <w:b w:val="0"/>
                <w:color w:val="202122"/>
                <w:shd w:val="clear" w:color="auto" w:fill="FFFFFF"/>
              </w:rPr>
              <w:t> (20</w:t>
            </w:r>
            <w:r w:rsidR="00A26499">
              <w:rPr>
                <w:rFonts w:cstheme="minorHAnsi"/>
                <w:b w:val="0"/>
                <w:color w:val="202122"/>
                <w:shd w:val="clear" w:color="auto" w:fill="FFFFFF"/>
              </w:rPr>
              <w:t>-</w:t>
            </w:r>
            <w:r w:rsidR="00394180" w:rsidRPr="00BB3974">
              <w:rPr>
                <w:rFonts w:cstheme="minorHAnsi"/>
                <w:b w:val="0"/>
                <w:color w:val="202122"/>
                <w:shd w:val="clear" w:color="auto" w:fill="FFFFFF"/>
              </w:rPr>
              <w:t>30 %), </w:t>
            </w:r>
            <w:r w:rsidR="00394180" w:rsidRPr="00BB3974">
              <w:rPr>
                <w:rFonts w:cstheme="minorHAnsi"/>
                <w:b w:val="0"/>
              </w:rPr>
              <w:t>hliníku</w:t>
            </w:r>
            <w:r w:rsidR="00394180" w:rsidRPr="00BB3974">
              <w:rPr>
                <w:rFonts w:cstheme="minorHAnsi"/>
                <w:b w:val="0"/>
                <w:color w:val="202122"/>
                <w:shd w:val="clear" w:color="auto" w:fill="FFFFFF"/>
              </w:rPr>
              <w:t> (4–7,5 %) a stopové množství </w:t>
            </w:r>
            <w:r w:rsidR="00394180" w:rsidRPr="00BB3974">
              <w:rPr>
                <w:rFonts w:cstheme="minorHAnsi"/>
                <w:b w:val="0"/>
                <w:shd w:val="clear" w:color="auto" w:fill="FFFFFF"/>
              </w:rPr>
              <w:t>kobaltu</w:t>
            </w:r>
            <w:r w:rsidRPr="00BB3974">
              <w:rPr>
                <w:rFonts w:cstheme="minorHAnsi"/>
                <w:b w:val="0"/>
              </w:rPr>
              <w:t>) drátku průměru 0,8 mm</w:t>
            </w:r>
          </w:p>
        </w:tc>
        <w:tc>
          <w:tcPr>
            <w:tcW w:w="944" w:type="dxa"/>
          </w:tcPr>
          <w:p w14:paraId="738A0263" w14:textId="0A6B3EB6" w:rsidR="001E5BD9" w:rsidRPr="00C1703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C17039">
              <w:t>1</w:t>
            </w:r>
          </w:p>
        </w:tc>
        <w:tc>
          <w:tcPr>
            <w:tcW w:w="5096" w:type="dxa"/>
          </w:tcPr>
          <w:p w14:paraId="108A8AC7" w14:textId="05D7CD8A" w:rsidR="001E5BD9" w:rsidRPr="00C1703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C17039">
              <w:t>na výměnu</w:t>
            </w:r>
          </w:p>
        </w:tc>
      </w:tr>
      <w:tr w:rsidR="001E5BD9" w14:paraId="019B1DE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599562" w14:textId="46D24013" w:rsidR="001E5BD9" w:rsidRPr="00DE240D" w:rsidRDefault="001E5BD9" w:rsidP="00294477">
            <w:pPr>
              <w:jc w:val="left"/>
              <w:rPr>
                <w:b w:val="0"/>
              </w:rPr>
            </w:pPr>
            <w:r w:rsidRPr="00DE240D">
              <w:rPr>
                <w:b w:val="0"/>
              </w:rPr>
              <w:t>vývěva</w:t>
            </w:r>
          </w:p>
        </w:tc>
        <w:tc>
          <w:tcPr>
            <w:tcW w:w="944" w:type="dxa"/>
          </w:tcPr>
          <w:p w14:paraId="41C47FBB" w14:textId="5B29B756"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2A650C71" w14:textId="2155E02B"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na odsátí vzduchu</w:t>
            </w:r>
            <w:r w:rsidR="000522A6">
              <w:t xml:space="preserve"> z </w:t>
            </w:r>
            <w:r w:rsidRPr="0008591F">
              <w:t>žárovky</w:t>
            </w:r>
          </w:p>
        </w:tc>
      </w:tr>
      <w:tr w:rsidR="001E5BD9" w14:paraId="639EB7BC"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6D7BC87" w14:textId="5E818AAA" w:rsidR="001E5BD9" w:rsidRPr="00DE240D" w:rsidRDefault="001E5BD9" w:rsidP="00294477">
            <w:pPr>
              <w:jc w:val="left"/>
              <w:rPr>
                <w:b w:val="0"/>
              </w:rPr>
            </w:pPr>
            <w:r w:rsidRPr="00DE240D">
              <w:rPr>
                <w:b w:val="0"/>
              </w:rPr>
              <w:t>autobaterie</w:t>
            </w:r>
          </w:p>
        </w:tc>
        <w:tc>
          <w:tcPr>
            <w:tcW w:w="944" w:type="dxa"/>
          </w:tcPr>
          <w:p w14:paraId="0D686010" w14:textId="76830E89"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7839FCA8" w14:textId="2C75FB85"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zdroj energie</w:t>
            </w:r>
          </w:p>
        </w:tc>
      </w:tr>
      <w:tr w:rsidR="001E5BD9" w14:paraId="35AC299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FB8721" w14:textId="1846D19E" w:rsidR="001E5BD9" w:rsidRPr="00DE240D" w:rsidRDefault="001E5BD9" w:rsidP="00294477">
            <w:pPr>
              <w:jc w:val="left"/>
              <w:rPr>
                <w:b w:val="0"/>
              </w:rPr>
            </w:pPr>
            <w:r w:rsidRPr="00DE240D">
              <w:rPr>
                <w:b w:val="0"/>
              </w:rPr>
              <w:t>zdroj 6-8 V</w:t>
            </w:r>
          </w:p>
        </w:tc>
        <w:tc>
          <w:tcPr>
            <w:tcW w:w="944" w:type="dxa"/>
          </w:tcPr>
          <w:p w14:paraId="7E7BE30A" w14:textId="23EE4329"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71C1DF9B" w14:textId="40EE5DD3"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zdroj energie</w:t>
            </w:r>
            <w:r w:rsidR="000522A6">
              <w:t xml:space="preserve"> na </w:t>
            </w:r>
            <w:r w:rsidRPr="0008591F">
              <w:t>jiskry</w:t>
            </w:r>
          </w:p>
        </w:tc>
      </w:tr>
      <w:tr w:rsidR="001E5BD9" w14:paraId="18BEC3B4"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8C3FEBD" w14:textId="16653FE7" w:rsidR="001E5BD9" w:rsidRPr="00CA26B0" w:rsidRDefault="001869C9" w:rsidP="001869C9">
            <w:pPr>
              <w:jc w:val="left"/>
              <w:rPr>
                <w:b w:val="0"/>
              </w:rPr>
            </w:pPr>
            <w:r w:rsidRPr="00CA26B0">
              <w:rPr>
                <w:b w:val="0"/>
              </w:rPr>
              <w:t>zkumavka typu Eppendorf Safe-Lock Tubes</w:t>
            </w:r>
          </w:p>
        </w:tc>
        <w:tc>
          <w:tcPr>
            <w:tcW w:w="944" w:type="dxa"/>
          </w:tcPr>
          <w:p w14:paraId="021068B0" w14:textId="73BAE3EB" w:rsidR="001E5BD9" w:rsidRPr="00C1703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C17039">
              <w:t>1</w:t>
            </w:r>
          </w:p>
        </w:tc>
        <w:tc>
          <w:tcPr>
            <w:tcW w:w="5096" w:type="dxa"/>
          </w:tcPr>
          <w:p w14:paraId="4A8CDB1D" w14:textId="4697767A" w:rsidR="001E5BD9" w:rsidRPr="00BB3974" w:rsidRDefault="001E5BD9" w:rsidP="00294477">
            <w:pPr>
              <w:jc w:val="left"/>
              <w:cnfStyle w:val="000000000000" w:firstRow="0" w:lastRow="0" w:firstColumn="0" w:lastColumn="0" w:oddVBand="0" w:evenVBand="0" w:oddHBand="0" w:evenHBand="0" w:firstRowFirstColumn="0" w:firstRowLastColumn="0" w:lastRowFirstColumn="0" w:lastRowLastColumn="0"/>
              <w:rPr>
                <w:rFonts w:cstheme="minorHAnsi"/>
              </w:rPr>
            </w:pPr>
            <w:r w:rsidRPr="00BB3974">
              <w:rPr>
                <w:rFonts w:cstheme="minorHAnsi"/>
              </w:rPr>
              <w:t xml:space="preserve">na </w:t>
            </w:r>
            <w:proofErr w:type="gramStart"/>
            <w:r w:rsidRPr="00BB3974">
              <w:rPr>
                <w:rFonts w:cstheme="minorHAnsi"/>
              </w:rPr>
              <w:t>fluorescein</w:t>
            </w:r>
            <w:r w:rsidR="00394180" w:rsidRPr="00BB3974">
              <w:rPr>
                <w:rFonts w:cstheme="minorHAnsi"/>
              </w:rPr>
              <w:t xml:space="preserve"> (</w:t>
            </w:r>
            <w:r w:rsidR="00394180" w:rsidRPr="00BB3974">
              <w:rPr>
                <w:rFonts w:cstheme="minorHAnsi"/>
                <w:color w:val="202124"/>
                <w:shd w:val="clear" w:color="auto" w:fill="FFFFFF"/>
              </w:rPr>
              <w:t>3',6'-dihydroxyspiro</w:t>
            </w:r>
            <w:proofErr w:type="gramEnd"/>
            <w:r w:rsidR="00394180" w:rsidRPr="00BB3974">
              <w:rPr>
                <w:rFonts w:cstheme="minorHAnsi"/>
                <w:color w:val="202124"/>
                <w:shd w:val="clear" w:color="auto" w:fill="FFFFFF"/>
              </w:rPr>
              <w:t>[2-benzofuran-1,9'-xanthen]-3-on)</w:t>
            </w:r>
          </w:p>
        </w:tc>
      </w:tr>
      <w:tr w:rsidR="001E5BD9" w14:paraId="31DC10C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66848A" w14:textId="61478F08" w:rsidR="001E5BD9" w:rsidRPr="00DE240D" w:rsidRDefault="001E5BD9" w:rsidP="00294477">
            <w:pPr>
              <w:jc w:val="left"/>
              <w:rPr>
                <w:b w:val="0"/>
              </w:rPr>
            </w:pPr>
            <w:r w:rsidRPr="00DE240D">
              <w:rPr>
                <w:b w:val="0"/>
              </w:rPr>
              <w:t>UV lampa</w:t>
            </w:r>
          </w:p>
        </w:tc>
        <w:tc>
          <w:tcPr>
            <w:tcW w:w="944" w:type="dxa"/>
          </w:tcPr>
          <w:p w14:paraId="1CF78C29" w14:textId="6E633650"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5FC8B531" w14:textId="595A810A"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pokus Fluorescein</w:t>
            </w:r>
          </w:p>
        </w:tc>
      </w:tr>
      <w:tr w:rsidR="001E5BD9" w14:paraId="429794ED"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627BDB42" w14:textId="7154DE8E" w:rsidR="001E5BD9" w:rsidRPr="00CA26B0" w:rsidRDefault="001E5BD9" w:rsidP="00294477">
            <w:pPr>
              <w:jc w:val="left"/>
              <w:rPr>
                <w:b w:val="0"/>
              </w:rPr>
            </w:pPr>
            <w:r w:rsidRPr="00CA26B0">
              <w:rPr>
                <w:b w:val="0"/>
              </w:rPr>
              <w:t>malá skleněná lahvička</w:t>
            </w:r>
            <w:r w:rsidR="00C428A3" w:rsidRPr="00CA26B0">
              <w:rPr>
                <w:b w:val="0"/>
              </w:rPr>
              <w:t xml:space="preserve"> typu „vialka“</w:t>
            </w:r>
          </w:p>
        </w:tc>
        <w:tc>
          <w:tcPr>
            <w:tcW w:w="944" w:type="dxa"/>
          </w:tcPr>
          <w:p w14:paraId="44976BB0" w14:textId="1E31AA99" w:rsidR="001E5BD9" w:rsidRPr="00C1703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C17039">
              <w:t>1</w:t>
            </w:r>
          </w:p>
        </w:tc>
        <w:tc>
          <w:tcPr>
            <w:tcW w:w="5096" w:type="dxa"/>
          </w:tcPr>
          <w:p w14:paraId="000B0A52" w14:textId="5DB453D9" w:rsidR="001E5BD9" w:rsidRPr="00C1703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C17039">
              <w:t xml:space="preserve">pokus </w:t>
            </w:r>
            <w:proofErr w:type="gramStart"/>
            <w:r w:rsidRPr="00BB3974">
              <w:rPr>
                <w:rFonts w:cstheme="minorHAnsi"/>
              </w:rPr>
              <w:t>Fluorescein</w:t>
            </w:r>
            <w:r w:rsidR="00394180" w:rsidRPr="00BB3974">
              <w:rPr>
                <w:rFonts w:cstheme="minorHAnsi"/>
              </w:rPr>
              <w:t xml:space="preserve"> (</w:t>
            </w:r>
            <w:r w:rsidR="00394180" w:rsidRPr="00BB3974">
              <w:rPr>
                <w:rFonts w:cstheme="minorHAnsi"/>
                <w:color w:val="202124"/>
                <w:shd w:val="clear" w:color="auto" w:fill="FFFFFF"/>
              </w:rPr>
              <w:t>3',6'-dihydroxyspiro</w:t>
            </w:r>
            <w:proofErr w:type="gramEnd"/>
            <w:r w:rsidR="00394180" w:rsidRPr="00BB3974">
              <w:rPr>
                <w:rFonts w:cstheme="minorHAnsi"/>
                <w:color w:val="202124"/>
                <w:shd w:val="clear" w:color="auto" w:fill="FFFFFF"/>
              </w:rPr>
              <w:t>[2-benzofuran-1,9'-xanthen]-3-on)</w:t>
            </w:r>
          </w:p>
        </w:tc>
      </w:tr>
      <w:tr w:rsidR="001E5BD9" w14:paraId="3D0CE06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C391739" w14:textId="496145E1" w:rsidR="001E5BD9" w:rsidRPr="00DE240D" w:rsidRDefault="001E5BD9" w:rsidP="00294477">
            <w:pPr>
              <w:jc w:val="left"/>
              <w:rPr>
                <w:b w:val="0"/>
              </w:rPr>
            </w:pPr>
            <w:r w:rsidRPr="00DE240D">
              <w:rPr>
                <w:b w:val="0"/>
              </w:rPr>
              <w:t>tuhy</w:t>
            </w:r>
          </w:p>
        </w:tc>
        <w:tc>
          <w:tcPr>
            <w:tcW w:w="944" w:type="dxa"/>
          </w:tcPr>
          <w:p w14:paraId="453CC5FD" w14:textId="4FE356E8"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2</w:t>
            </w:r>
          </w:p>
        </w:tc>
        <w:tc>
          <w:tcPr>
            <w:tcW w:w="5096" w:type="dxa"/>
          </w:tcPr>
          <w:p w14:paraId="47846469" w14:textId="4891AEA1"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pokus elektrický oblouk</w:t>
            </w:r>
          </w:p>
        </w:tc>
      </w:tr>
      <w:tr w:rsidR="001E5BD9" w14:paraId="37180A34"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2094AC6" w14:textId="4F30F00A" w:rsidR="001E5BD9" w:rsidRPr="00DE240D" w:rsidRDefault="001E5BD9" w:rsidP="00294477">
            <w:pPr>
              <w:jc w:val="left"/>
              <w:rPr>
                <w:b w:val="0"/>
              </w:rPr>
            </w:pPr>
            <w:r w:rsidRPr="00DE240D">
              <w:rPr>
                <w:b w:val="0"/>
              </w:rPr>
              <w:t>kádinka</w:t>
            </w:r>
          </w:p>
        </w:tc>
        <w:tc>
          <w:tcPr>
            <w:tcW w:w="944" w:type="dxa"/>
          </w:tcPr>
          <w:p w14:paraId="29865DBB" w14:textId="706C8A03"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22C69392" w14:textId="4A49DA07"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příprava fluoresceinu</w:t>
            </w:r>
          </w:p>
        </w:tc>
      </w:tr>
      <w:tr w:rsidR="001E5BD9" w14:paraId="66BFA5C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4C2F47" w14:textId="7D0F723B" w:rsidR="001E5BD9" w:rsidRPr="00DE240D" w:rsidRDefault="001E5BD9" w:rsidP="00294477">
            <w:pPr>
              <w:jc w:val="left"/>
              <w:rPr>
                <w:b w:val="0"/>
              </w:rPr>
            </w:pPr>
            <w:r w:rsidRPr="00DE240D">
              <w:rPr>
                <w:b w:val="0"/>
              </w:rPr>
              <w:t>digestoř</w:t>
            </w:r>
          </w:p>
        </w:tc>
        <w:tc>
          <w:tcPr>
            <w:tcW w:w="944" w:type="dxa"/>
          </w:tcPr>
          <w:p w14:paraId="75BE8E15" w14:textId="54ADCE61"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2A5DACEC" w14:textId="69A2D614"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pro přípravu směsí</w:t>
            </w:r>
            <w:r w:rsidR="000522A6">
              <w:t xml:space="preserve"> na </w:t>
            </w:r>
            <w:r w:rsidRPr="0008591F">
              <w:t>show</w:t>
            </w:r>
          </w:p>
        </w:tc>
      </w:tr>
      <w:tr w:rsidR="001E5BD9" w14:paraId="645B42D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6147F7DE" w14:textId="7ABD0D48" w:rsidR="001E5BD9" w:rsidRPr="00DE240D" w:rsidRDefault="001E5BD9" w:rsidP="00294477">
            <w:pPr>
              <w:jc w:val="left"/>
              <w:rPr>
                <w:b w:val="0"/>
              </w:rPr>
            </w:pPr>
            <w:r w:rsidRPr="00DE240D">
              <w:rPr>
                <w:b w:val="0"/>
              </w:rPr>
              <w:t>filtrační papír</w:t>
            </w:r>
          </w:p>
        </w:tc>
        <w:tc>
          <w:tcPr>
            <w:tcW w:w="944" w:type="dxa"/>
          </w:tcPr>
          <w:p w14:paraId="20FCF669" w14:textId="1FEE24B9"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3</w:t>
            </w:r>
          </w:p>
        </w:tc>
        <w:tc>
          <w:tcPr>
            <w:tcW w:w="5096" w:type="dxa"/>
          </w:tcPr>
          <w:p w14:paraId="2385F02A" w14:textId="194110E2"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pro přípravu směsí</w:t>
            </w:r>
            <w:r w:rsidR="000522A6">
              <w:t xml:space="preserve"> na </w:t>
            </w:r>
            <w:r w:rsidRPr="0008591F">
              <w:t>show +</w:t>
            </w:r>
            <w:r w:rsidR="000522A6">
              <w:t xml:space="preserve"> na </w:t>
            </w:r>
            <w:r w:rsidRPr="0008591F">
              <w:t>demonstrační stůl</w:t>
            </w:r>
          </w:p>
        </w:tc>
      </w:tr>
      <w:tr w:rsidR="001E5BD9" w14:paraId="04749114"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1F1150" w14:textId="19B826D1" w:rsidR="001E5BD9" w:rsidRPr="00DE240D" w:rsidRDefault="001E5BD9" w:rsidP="00294477">
            <w:pPr>
              <w:jc w:val="left"/>
              <w:rPr>
                <w:b w:val="0"/>
              </w:rPr>
            </w:pPr>
            <w:r w:rsidRPr="00DE240D">
              <w:rPr>
                <w:b w:val="0"/>
              </w:rPr>
              <w:t>lednička</w:t>
            </w:r>
          </w:p>
        </w:tc>
        <w:tc>
          <w:tcPr>
            <w:tcW w:w="944" w:type="dxa"/>
          </w:tcPr>
          <w:p w14:paraId="6EE7E52E" w14:textId="06A937FC"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1</w:t>
            </w:r>
          </w:p>
        </w:tc>
        <w:tc>
          <w:tcPr>
            <w:tcW w:w="5096" w:type="dxa"/>
          </w:tcPr>
          <w:p w14:paraId="514FFB9D" w14:textId="31310905"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 xml:space="preserve">pro přípravu </w:t>
            </w:r>
            <w:r w:rsidR="00A26499" w:rsidRPr="00BB3974">
              <w:rPr>
                <w:rFonts w:cstheme="minorHAnsi"/>
                <w:color w:val="202122"/>
                <w:shd w:val="clear" w:color="auto" w:fill="FFFFFF"/>
              </w:rPr>
              <w:t>–</w:t>
            </w:r>
            <w:r w:rsidRPr="0008591F">
              <w:t xml:space="preserve"> uchovávání směsí</w:t>
            </w:r>
            <w:r w:rsidR="000522A6">
              <w:t xml:space="preserve"> a </w:t>
            </w:r>
            <w:r w:rsidRPr="0008591F">
              <w:t>chemikálií</w:t>
            </w:r>
          </w:p>
        </w:tc>
      </w:tr>
      <w:tr w:rsidR="001E5BD9" w14:paraId="7F6E5A79"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6EE53FB" w14:textId="408B888E" w:rsidR="001E5BD9" w:rsidRPr="00DE240D" w:rsidRDefault="001E5BD9" w:rsidP="00294477">
            <w:pPr>
              <w:jc w:val="left"/>
              <w:rPr>
                <w:b w:val="0"/>
              </w:rPr>
            </w:pPr>
            <w:r w:rsidRPr="00DE240D">
              <w:rPr>
                <w:b w:val="0"/>
              </w:rPr>
              <w:t>fluoresceční zjasňovač</w:t>
            </w:r>
          </w:p>
        </w:tc>
        <w:tc>
          <w:tcPr>
            <w:tcW w:w="944" w:type="dxa"/>
          </w:tcPr>
          <w:p w14:paraId="00188201" w14:textId="325E9540"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47400E38" w14:textId="517DD6D2"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příprava slizu</w:t>
            </w:r>
          </w:p>
        </w:tc>
      </w:tr>
      <w:tr w:rsidR="001E5BD9" w14:paraId="17ADA1F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91E385" w14:textId="1CD78001" w:rsidR="001E5BD9" w:rsidRPr="00DE240D" w:rsidRDefault="001E5BD9" w:rsidP="00294477">
            <w:pPr>
              <w:jc w:val="left"/>
              <w:rPr>
                <w:b w:val="0"/>
              </w:rPr>
            </w:pPr>
            <w:r w:rsidRPr="00DE240D">
              <w:rPr>
                <w:b w:val="0"/>
              </w:rPr>
              <w:t>borax</w:t>
            </w:r>
          </w:p>
        </w:tc>
        <w:tc>
          <w:tcPr>
            <w:tcW w:w="944" w:type="dxa"/>
          </w:tcPr>
          <w:p w14:paraId="42D2400E" w14:textId="198CF311"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30 g</w:t>
            </w:r>
          </w:p>
        </w:tc>
        <w:tc>
          <w:tcPr>
            <w:tcW w:w="5096" w:type="dxa"/>
          </w:tcPr>
          <w:p w14:paraId="16F031A7" w14:textId="2303D956"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příprava slizu</w:t>
            </w:r>
          </w:p>
        </w:tc>
      </w:tr>
      <w:tr w:rsidR="001E5BD9" w14:paraId="7A6F94DF"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7B2B79D0" w14:textId="7F6D5B6C" w:rsidR="001E5BD9" w:rsidRPr="00DE240D" w:rsidRDefault="001E5BD9" w:rsidP="00294477">
            <w:pPr>
              <w:jc w:val="left"/>
              <w:rPr>
                <w:b w:val="0"/>
              </w:rPr>
            </w:pPr>
            <w:r w:rsidRPr="00DE240D">
              <w:rPr>
                <w:b w:val="0"/>
              </w:rPr>
              <w:t>kahan</w:t>
            </w:r>
          </w:p>
        </w:tc>
        <w:tc>
          <w:tcPr>
            <w:tcW w:w="944" w:type="dxa"/>
          </w:tcPr>
          <w:p w14:paraId="4DED0EC8" w14:textId="75F13520"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1A5CEFFE" w14:textId="4A973D63"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příprava slizu</w:t>
            </w:r>
          </w:p>
        </w:tc>
      </w:tr>
      <w:tr w:rsidR="001E5BD9" w14:paraId="7BA7031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AF38A8" w14:textId="4A38DCD0" w:rsidR="001E5BD9" w:rsidRPr="00DE240D" w:rsidRDefault="001E5BD9" w:rsidP="00294477">
            <w:pPr>
              <w:jc w:val="left"/>
              <w:rPr>
                <w:b w:val="0"/>
              </w:rPr>
            </w:pPr>
            <w:r w:rsidRPr="00DE240D">
              <w:rPr>
                <w:b w:val="0"/>
              </w:rPr>
              <w:t>líh</w:t>
            </w:r>
          </w:p>
        </w:tc>
        <w:tc>
          <w:tcPr>
            <w:tcW w:w="944" w:type="dxa"/>
          </w:tcPr>
          <w:p w14:paraId="4E1D526F" w14:textId="671137CA"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50 ml</w:t>
            </w:r>
          </w:p>
        </w:tc>
        <w:tc>
          <w:tcPr>
            <w:tcW w:w="5096" w:type="dxa"/>
          </w:tcPr>
          <w:p w14:paraId="55F03827" w14:textId="7AAA10F5" w:rsidR="001E5BD9" w:rsidRDefault="001E5BD9" w:rsidP="00294477">
            <w:pPr>
              <w:jc w:val="left"/>
              <w:cnfStyle w:val="000000100000" w:firstRow="0" w:lastRow="0" w:firstColumn="0" w:lastColumn="0" w:oddVBand="0" w:evenVBand="0" w:oddHBand="1" w:evenHBand="0" w:firstRowFirstColumn="0" w:firstRowLastColumn="0" w:lastRowFirstColumn="0" w:lastRowLastColumn="0"/>
            </w:pPr>
            <w:r w:rsidRPr="0008591F">
              <w:t xml:space="preserve">do kahanu </w:t>
            </w:r>
            <w:r w:rsidR="00A26499" w:rsidRPr="00BB3974">
              <w:rPr>
                <w:rFonts w:cstheme="minorHAnsi"/>
                <w:color w:val="202122"/>
                <w:shd w:val="clear" w:color="auto" w:fill="FFFFFF"/>
              </w:rPr>
              <w:t>–</w:t>
            </w:r>
            <w:r w:rsidRPr="0008591F">
              <w:t xml:space="preserve"> příprava slizu</w:t>
            </w:r>
          </w:p>
        </w:tc>
      </w:tr>
      <w:tr w:rsidR="001E5BD9" w14:paraId="34B9B62A"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12F4C4C" w14:textId="72DF77CF" w:rsidR="001E5BD9" w:rsidRPr="00DE240D" w:rsidRDefault="001E5BD9" w:rsidP="00294477">
            <w:pPr>
              <w:jc w:val="left"/>
              <w:rPr>
                <w:b w:val="0"/>
              </w:rPr>
            </w:pPr>
            <w:r w:rsidRPr="00DE240D">
              <w:rPr>
                <w:b w:val="0"/>
              </w:rPr>
              <w:t>miska</w:t>
            </w:r>
          </w:p>
        </w:tc>
        <w:tc>
          <w:tcPr>
            <w:tcW w:w="944" w:type="dxa"/>
          </w:tcPr>
          <w:p w14:paraId="1E8ED4A8" w14:textId="756460FA"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1</w:t>
            </w:r>
          </w:p>
        </w:tc>
        <w:tc>
          <w:tcPr>
            <w:tcW w:w="5096" w:type="dxa"/>
          </w:tcPr>
          <w:p w14:paraId="6880EAB9" w14:textId="5E6964B3" w:rsidR="001E5BD9" w:rsidRDefault="001E5BD9" w:rsidP="00294477">
            <w:pPr>
              <w:jc w:val="left"/>
              <w:cnfStyle w:val="000000000000" w:firstRow="0" w:lastRow="0" w:firstColumn="0" w:lastColumn="0" w:oddVBand="0" w:evenVBand="0" w:oddHBand="0" w:evenHBand="0" w:firstRowFirstColumn="0" w:firstRowLastColumn="0" w:lastRowFirstColumn="0" w:lastRowLastColumn="0"/>
            </w:pPr>
            <w:r w:rsidRPr="0008591F">
              <w:t>příprava slizu</w:t>
            </w:r>
          </w:p>
        </w:tc>
      </w:tr>
      <w:tr w:rsidR="00405F35" w14:paraId="1F1759D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0118BA" w14:textId="27111DE0" w:rsidR="00405F35" w:rsidRPr="00DE240D" w:rsidRDefault="00405F35" w:rsidP="00294477">
            <w:pPr>
              <w:jc w:val="left"/>
              <w:rPr>
                <w:b w:val="0"/>
              </w:rPr>
            </w:pPr>
            <w:r w:rsidRPr="00DE240D">
              <w:rPr>
                <w:b w:val="0"/>
              </w:rPr>
              <w:t>špachtle dřevěná</w:t>
            </w:r>
          </w:p>
        </w:tc>
        <w:tc>
          <w:tcPr>
            <w:tcW w:w="944" w:type="dxa"/>
          </w:tcPr>
          <w:p w14:paraId="411E6353" w14:textId="56B3D5F1"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45D53321" w14:textId="4C2367E6"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příprava slizu</w:t>
            </w:r>
          </w:p>
        </w:tc>
      </w:tr>
      <w:tr w:rsidR="00405F35" w14:paraId="78414E75"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DDF9488" w14:textId="27775287" w:rsidR="00405F35" w:rsidRPr="00DE240D" w:rsidRDefault="00405F35" w:rsidP="00294477">
            <w:pPr>
              <w:jc w:val="left"/>
              <w:rPr>
                <w:b w:val="0"/>
              </w:rPr>
            </w:pPr>
            <w:r w:rsidRPr="00DE240D">
              <w:rPr>
                <w:b w:val="0"/>
              </w:rPr>
              <w:t xml:space="preserve">roztok polyvinylalkoholu (asi 4% </w:t>
            </w:r>
            <w:r w:rsidR="00A26499" w:rsidRPr="00BB3974">
              <w:rPr>
                <w:rFonts w:cstheme="minorHAnsi"/>
                <w:b w:val="0"/>
                <w:color w:val="202122"/>
                <w:shd w:val="clear" w:color="auto" w:fill="FFFFFF"/>
              </w:rPr>
              <w:t>–</w:t>
            </w:r>
            <w:r w:rsidRPr="00DE240D">
              <w:rPr>
                <w:b w:val="0"/>
              </w:rPr>
              <w:t xml:space="preserve"> 35-40 g/l)</w:t>
            </w:r>
          </w:p>
        </w:tc>
        <w:tc>
          <w:tcPr>
            <w:tcW w:w="944" w:type="dxa"/>
          </w:tcPr>
          <w:p w14:paraId="6551FB0C" w14:textId="476266C2"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200 ml</w:t>
            </w:r>
          </w:p>
        </w:tc>
        <w:tc>
          <w:tcPr>
            <w:tcW w:w="5096" w:type="dxa"/>
          </w:tcPr>
          <w:p w14:paraId="1518ECCE" w14:textId="250CEF87"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příprava slizu</w:t>
            </w:r>
          </w:p>
        </w:tc>
      </w:tr>
      <w:tr w:rsidR="00405F35" w14:paraId="136BFC9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6BE479" w14:textId="5363C65D" w:rsidR="00405F35" w:rsidRPr="00DE240D" w:rsidRDefault="00405F35" w:rsidP="00294477">
            <w:pPr>
              <w:jc w:val="left"/>
              <w:rPr>
                <w:b w:val="0"/>
              </w:rPr>
            </w:pPr>
            <w:proofErr w:type="gramStart"/>
            <w:r w:rsidRPr="00DE240D">
              <w:rPr>
                <w:b w:val="0"/>
              </w:rPr>
              <w:t>Fluorescein</w:t>
            </w:r>
            <w:r w:rsidR="00BB3974">
              <w:rPr>
                <w:b w:val="0"/>
              </w:rPr>
              <w:t xml:space="preserve"> </w:t>
            </w:r>
            <w:r w:rsidR="00BB3974" w:rsidRPr="00BB3974">
              <w:rPr>
                <w:b w:val="0"/>
              </w:rPr>
              <w:t>(3',6'-dihydroxyspiro</w:t>
            </w:r>
            <w:proofErr w:type="gramEnd"/>
            <w:r w:rsidR="00BB3974" w:rsidRPr="00BB3974">
              <w:rPr>
                <w:b w:val="0"/>
              </w:rPr>
              <w:t>[2-benzofuran-1,9'-xanthen]-3-on)</w:t>
            </w:r>
          </w:p>
        </w:tc>
        <w:tc>
          <w:tcPr>
            <w:tcW w:w="944" w:type="dxa"/>
          </w:tcPr>
          <w:p w14:paraId="5228ED78" w14:textId="51A65337"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072AE3A6" w14:textId="1C1411F5"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na pokus „Fluorescein“</w:t>
            </w:r>
            <w:r w:rsidR="000522A6">
              <w:t xml:space="preserve"> a </w:t>
            </w:r>
            <w:r>
              <w:t>sliz</w:t>
            </w:r>
          </w:p>
        </w:tc>
      </w:tr>
      <w:tr w:rsidR="00405F35" w14:paraId="0C20933E"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0C724C6" w14:textId="68CCFC8F" w:rsidR="00405F35" w:rsidRPr="00DE240D" w:rsidRDefault="00405F35" w:rsidP="00294477">
            <w:pPr>
              <w:jc w:val="left"/>
              <w:rPr>
                <w:b w:val="0"/>
              </w:rPr>
            </w:pPr>
            <w:r w:rsidRPr="00DE240D">
              <w:rPr>
                <w:b w:val="0"/>
              </w:rPr>
              <w:t>destilovaná voda</w:t>
            </w:r>
          </w:p>
        </w:tc>
        <w:tc>
          <w:tcPr>
            <w:tcW w:w="944" w:type="dxa"/>
          </w:tcPr>
          <w:p w14:paraId="62DA7E91" w14:textId="1B01F55C"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1 litr</w:t>
            </w:r>
          </w:p>
        </w:tc>
        <w:tc>
          <w:tcPr>
            <w:tcW w:w="5096" w:type="dxa"/>
          </w:tcPr>
          <w:p w14:paraId="73367B2E" w14:textId="352E841E"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na ředění slizu příp. další úkony</w:t>
            </w:r>
          </w:p>
        </w:tc>
      </w:tr>
      <w:tr w:rsidR="00405F35" w14:paraId="4FA144E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BD6AFE" w14:textId="548F477E" w:rsidR="00405F35" w:rsidRPr="00DE240D" w:rsidRDefault="00405F35" w:rsidP="00294477">
            <w:pPr>
              <w:jc w:val="left"/>
              <w:rPr>
                <w:b w:val="0"/>
              </w:rPr>
            </w:pPr>
            <w:r w:rsidRPr="00DE240D">
              <w:rPr>
                <w:b w:val="0"/>
              </w:rPr>
              <w:t>methanol</w:t>
            </w:r>
          </w:p>
        </w:tc>
        <w:tc>
          <w:tcPr>
            <w:tcW w:w="944" w:type="dxa"/>
          </w:tcPr>
          <w:p w14:paraId="75BE7853" w14:textId="17B68963"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100 ml</w:t>
            </w:r>
          </w:p>
        </w:tc>
        <w:tc>
          <w:tcPr>
            <w:tcW w:w="5096" w:type="dxa"/>
          </w:tcPr>
          <w:p w14:paraId="271AF121" w14:textId="5E310EF0"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na zelený plamen</w:t>
            </w:r>
            <w:r w:rsidR="000522A6">
              <w:t xml:space="preserve"> a </w:t>
            </w:r>
            <w:r>
              <w:t>závěrečný záblesk</w:t>
            </w:r>
          </w:p>
        </w:tc>
      </w:tr>
      <w:tr w:rsidR="00405F35" w14:paraId="0F2E377F"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78DCF116" w14:textId="25D6751A" w:rsidR="00405F35" w:rsidRPr="00DE240D" w:rsidRDefault="00405F35" w:rsidP="00294477">
            <w:pPr>
              <w:jc w:val="left"/>
              <w:rPr>
                <w:b w:val="0"/>
              </w:rPr>
            </w:pPr>
            <w:r w:rsidRPr="00DE240D">
              <w:rPr>
                <w:b w:val="0"/>
              </w:rPr>
              <w:t>trimethylborát</w:t>
            </w:r>
          </w:p>
        </w:tc>
        <w:tc>
          <w:tcPr>
            <w:tcW w:w="944" w:type="dxa"/>
          </w:tcPr>
          <w:p w14:paraId="4F19C869" w14:textId="2F571C2C"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100 ml</w:t>
            </w:r>
          </w:p>
        </w:tc>
        <w:tc>
          <w:tcPr>
            <w:tcW w:w="5096" w:type="dxa"/>
          </w:tcPr>
          <w:p w14:paraId="2B2A41E2" w14:textId="5C8C5C77"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na zelený plamen</w:t>
            </w:r>
            <w:r w:rsidR="000522A6">
              <w:t xml:space="preserve"> a </w:t>
            </w:r>
            <w:r>
              <w:t>závěrečný záblesk</w:t>
            </w:r>
          </w:p>
        </w:tc>
      </w:tr>
      <w:tr w:rsidR="00405F35" w14:paraId="2B09FE7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13C60B" w14:textId="1DE09E41" w:rsidR="00405F35" w:rsidRPr="00DE240D" w:rsidRDefault="00405F35" w:rsidP="00294477">
            <w:pPr>
              <w:jc w:val="left"/>
              <w:rPr>
                <w:b w:val="0"/>
              </w:rPr>
            </w:pPr>
            <w:r w:rsidRPr="00DE240D">
              <w:rPr>
                <w:b w:val="0"/>
              </w:rPr>
              <w:t xml:space="preserve">kónická Erlenmayerova baňka </w:t>
            </w:r>
            <w:r w:rsidR="00A26499" w:rsidRPr="00BB3974">
              <w:rPr>
                <w:rFonts w:cstheme="minorHAnsi"/>
                <w:b w:val="0"/>
                <w:color w:val="202122"/>
                <w:shd w:val="clear" w:color="auto" w:fill="FFFFFF"/>
              </w:rPr>
              <w:t>–</w:t>
            </w:r>
            <w:r w:rsidRPr="00DE240D">
              <w:rPr>
                <w:b w:val="0"/>
              </w:rPr>
              <w:t xml:space="preserve"> erlenka</w:t>
            </w:r>
          </w:p>
        </w:tc>
        <w:tc>
          <w:tcPr>
            <w:tcW w:w="944" w:type="dxa"/>
          </w:tcPr>
          <w:p w14:paraId="40A19C11" w14:textId="1F96834B"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12ED0C9F" w14:textId="6C37A970"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chemiluminiscence</w:t>
            </w:r>
          </w:p>
        </w:tc>
      </w:tr>
      <w:tr w:rsidR="00405F35" w14:paraId="6205C171"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972DDE3" w14:textId="2E6C1BAF" w:rsidR="00405F35" w:rsidRPr="00DE240D" w:rsidRDefault="00405F35" w:rsidP="00294477">
            <w:pPr>
              <w:jc w:val="left"/>
              <w:rPr>
                <w:b w:val="0"/>
              </w:rPr>
            </w:pPr>
            <w:r w:rsidRPr="00DE240D">
              <w:rPr>
                <w:b w:val="0"/>
              </w:rPr>
              <w:t>bis-vanilyl oxalát</w:t>
            </w:r>
          </w:p>
        </w:tc>
        <w:tc>
          <w:tcPr>
            <w:tcW w:w="944" w:type="dxa"/>
          </w:tcPr>
          <w:p w14:paraId="06B72715" w14:textId="046ED4EE"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50 g</w:t>
            </w:r>
          </w:p>
        </w:tc>
        <w:tc>
          <w:tcPr>
            <w:tcW w:w="5096" w:type="dxa"/>
          </w:tcPr>
          <w:p w14:paraId="3B630D65" w14:textId="2AEB6576"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pokus chemiluminiscence</w:t>
            </w:r>
          </w:p>
        </w:tc>
      </w:tr>
      <w:tr w:rsidR="00405F35" w14:paraId="45ECFE66"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DAFF85" w14:textId="23A01FC8" w:rsidR="00405F35" w:rsidRPr="00DE240D" w:rsidRDefault="00405F35" w:rsidP="00294477">
            <w:pPr>
              <w:jc w:val="left"/>
              <w:rPr>
                <w:b w:val="0"/>
              </w:rPr>
            </w:pPr>
            <w:r w:rsidRPr="00DE240D">
              <w:rPr>
                <w:b w:val="0"/>
              </w:rPr>
              <w:t>EOSIN (červené fluorescenční barvivo)</w:t>
            </w:r>
          </w:p>
        </w:tc>
        <w:tc>
          <w:tcPr>
            <w:tcW w:w="944" w:type="dxa"/>
          </w:tcPr>
          <w:p w14:paraId="19894146" w14:textId="50F0132C"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50 g</w:t>
            </w:r>
          </w:p>
        </w:tc>
        <w:tc>
          <w:tcPr>
            <w:tcW w:w="5096" w:type="dxa"/>
          </w:tcPr>
          <w:p w14:paraId="4199D77F" w14:textId="251C5ED2"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chemiluminiscence</w:t>
            </w:r>
          </w:p>
        </w:tc>
      </w:tr>
      <w:tr w:rsidR="00405F35" w14:paraId="1AC768D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FE87209" w14:textId="33436108" w:rsidR="00405F35" w:rsidRPr="00DE240D" w:rsidRDefault="00405F35" w:rsidP="00294477">
            <w:pPr>
              <w:jc w:val="left"/>
              <w:rPr>
                <w:b w:val="0"/>
              </w:rPr>
            </w:pPr>
            <w:r w:rsidRPr="00DE240D">
              <w:rPr>
                <w:b w:val="0"/>
              </w:rPr>
              <w:t>rozpouštědlová směs</w:t>
            </w:r>
            <w:r w:rsidR="000522A6">
              <w:rPr>
                <w:b w:val="0"/>
              </w:rPr>
              <w:t xml:space="preserve"> pro </w:t>
            </w:r>
            <w:r w:rsidRPr="00DE240D">
              <w:rPr>
                <w:b w:val="0"/>
              </w:rPr>
              <w:t>chemiluminiscenci</w:t>
            </w:r>
          </w:p>
        </w:tc>
        <w:tc>
          <w:tcPr>
            <w:tcW w:w="944" w:type="dxa"/>
          </w:tcPr>
          <w:p w14:paraId="036B9B17" w14:textId="411828CC"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50 ml</w:t>
            </w:r>
          </w:p>
        </w:tc>
        <w:tc>
          <w:tcPr>
            <w:tcW w:w="5096" w:type="dxa"/>
          </w:tcPr>
          <w:p w14:paraId="52297056" w14:textId="56E1DFF1"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pokus chemiluminiscence</w:t>
            </w:r>
          </w:p>
        </w:tc>
      </w:tr>
      <w:tr w:rsidR="00405F35" w14:paraId="6557DBC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0CB7AB" w14:textId="3259057B" w:rsidR="00405F35" w:rsidRPr="00DE240D" w:rsidRDefault="00405F35" w:rsidP="00294477">
            <w:pPr>
              <w:jc w:val="left"/>
              <w:rPr>
                <w:b w:val="0"/>
              </w:rPr>
            </w:pPr>
            <w:r w:rsidRPr="00DE240D">
              <w:rPr>
                <w:b w:val="0"/>
              </w:rPr>
              <w:t>imidazol</w:t>
            </w:r>
          </w:p>
        </w:tc>
        <w:tc>
          <w:tcPr>
            <w:tcW w:w="944" w:type="dxa"/>
          </w:tcPr>
          <w:p w14:paraId="55EF1F98" w14:textId="1C340CDD"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20 mg</w:t>
            </w:r>
          </w:p>
        </w:tc>
        <w:tc>
          <w:tcPr>
            <w:tcW w:w="5096" w:type="dxa"/>
          </w:tcPr>
          <w:p w14:paraId="519BE974" w14:textId="13DE3136"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chemiluminiscence - katalyzátor pokusu</w:t>
            </w:r>
          </w:p>
        </w:tc>
      </w:tr>
      <w:tr w:rsidR="00405F35" w14:paraId="141DEC28"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769877C7" w14:textId="64C39178" w:rsidR="00405F35" w:rsidRPr="00C17039" w:rsidRDefault="001869C9" w:rsidP="001869C9">
            <w:pPr>
              <w:jc w:val="left"/>
              <w:rPr>
                <w:b w:val="0"/>
              </w:rPr>
            </w:pPr>
            <w:r w:rsidRPr="00C17039">
              <w:rPr>
                <w:b w:val="0"/>
              </w:rPr>
              <w:t>Dewarova nádoba</w:t>
            </w:r>
            <w:r w:rsidR="00394180" w:rsidRPr="00C17039">
              <w:rPr>
                <w:b w:val="0"/>
              </w:rPr>
              <w:t xml:space="preserve"> polystyrenová </w:t>
            </w:r>
          </w:p>
        </w:tc>
        <w:tc>
          <w:tcPr>
            <w:tcW w:w="944" w:type="dxa"/>
          </w:tcPr>
          <w:p w14:paraId="5237F67E" w14:textId="3B3378F3" w:rsidR="00405F35" w:rsidRPr="00C17039" w:rsidRDefault="00405F35" w:rsidP="00294477">
            <w:pPr>
              <w:jc w:val="left"/>
              <w:cnfStyle w:val="000000000000" w:firstRow="0" w:lastRow="0" w:firstColumn="0" w:lastColumn="0" w:oddVBand="0" w:evenVBand="0" w:oddHBand="0" w:evenHBand="0" w:firstRowFirstColumn="0" w:firstRowLastColumn="0" w:lastRowFirstColumn="0" w:lastRowLastColumn="0"/>
            </w:pPr>
            <w:r w:rsidRPr="00C17039">
              <w:t>2</w:t>
            </w:r>
          </w:p>
        </w:tc>
        <w:tc>
          <w:tcPr>
            <w:tcW w:w="5096" w:type="dxa"/>
          </w:tcPr>
          <w:p w14:paraId="47F81A83" w14:textId="76069CE4" w:rsidR="00405F35" w:rsidRPr="00C17039" w:rsidRDefault="00405F35" w:rsidP="00294477">
            <w:pPr>
              <w:jc w:val="left"/>
              <w:cnfStyle w:val="000000000000" w:firstRow="0" w:lastRow="0" w:firstColumn="0" w:lastColumn="0" w:oddVBand="0" w:evenVBand="0" w:oddHBand="0" w:evenHBand="0" w:firstRowFirstColumn="0" w:firstRowLastColumn="0" w:lastRowFirstColumn="0" w:lastRowLastColumn="0"/>
            </w:pPr>
            <w:r w:rsidRPr="00C17039">
              <w:t>pokus chemiluminiscence</w:t>
            </w:r>
            <w:r w:rsidR="000522A6" w:rsidRPr="00C17039">
              <w:t xml:space="preserve"> a </w:t>
            </w:r>
            <w:r w:rsidRPr="00C17039">
              <w:t>suchý led</w:t>
            </w:r>
          </w:p>
        </w:tc>
      </w:tr>
      <w:tr w:rsidR="00405F35" w14:paraId="5B5C1A3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F988D4" w14:textId="4FE7D2DF" w:rsidR="00405F35" w:rsidRPr="00C17039" w:rsidRDefault="00405F35" w:rsidP="00294477">
            <w:pPr>
              <w:jc w:val="left"/>
              <w:rPr>
                <w:b w:val="0"/>
              </w:rPr>
            </w:pPr>
            <w:r w:rsidRPr="00C17039">
              <w:rPr>
                <w:b w:val="0"/>
              </w:rPr>
              <w:t>papírové utěrky</w:t>
            </w:r>
          </w:p>
        </w:tc>
        <w:tc>
          <w:tcPr>
            <w:tcW w:w="944" w:type="dxa"/>
          </w:tcPr>
          <w:p w14:paraId="3203261A" w14:textId="0B918C3B" w:rsidR="00405F35" w:rsidRPr="00C17039" w:rsidRDefault="00405F35" w:rsidP="00294477">
            <w:pPr>
              <w:jc w:val="left"/>
              <w:cnfStyle w:val="000000100000" w:firstRow="0" w:lastRow="0" w:firstColumn="0" w:lastColumn="0" w:oddVBand="0" w:evenVBand="0" w:oddHBand="1" w:evenHBand="0" w:firstRowFirstColumn="0" w:firstRowLastColumn="0" w:lastRowFirstColumn="0" w:lastRowLastColumn="0"/>
            </w:pPr>
            <w:r w:rsidRPr="00C17039">
              <w:t>1</w:t>
            </w:r>
          </w:p>
        </w:tc>
        <w:tc>
          <w:tcPr>
            <w:tcW w:w="5096" w:type="dxa"/>
          </w:tcPr>
          <w:p w14:paraId="3DD97B4D" w14:textId="69BD7764" w:rsidR="00405F35" w:rsidRPr="00C17039" w:rsidRDefault="00405F35" w:rsidP="00294477">
            <w:pPr>
              <w:jc w:val="left"/>
              <w:cnfStyle w:val="000000100000" w:firstRow="0" w:lastRow="0" w:firstColumn="0" w:lastColumn="0" w:oddVBand="0" w:evenVBand="0" w:oddHBand="1" w:evenHBand="0" w:firstRowFirstColumn="0" w:firstRowLastColumn="0" w:lastRowFirstColumn="0" w:lastRowLastColumn="0"/>
            </w:pPr>
            <w:r w:rsidRPr="00C17039">
              <w:t>pokus chemiluminiscence</w:t>
            </w:r>
          </w:p>
        </w:tc>
      </w:tr>
      <w:tr w:rsidR="00405F35" w14:paraId="1444A40B"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77671A6E" w14:textId="249A2DDE" w:rsidR="00405F35" w:rsidRPr="00DE240D" w:rsidRDefault="00405F35" w:rsidP="00294477">
            <w:pPr>
              <w:jc w:val="left"/>
              <w:rPr>
                <w:b w:val="0"/>
              </w:rPr>
            </w:pPr>
            <w:r w:rsidRPr="00DE240D">
              <w:rPr>
                <w:b w:val="0"/>
              </w:rPr>
              <w:t>varná konvice</w:t>
            </w:r>
          </w:p>
        </w:tc>
        <w:tc>
          <w:tcPr>
            <w:tcW w:w="944" w:type="dxa"/>
          </w:tcPr>
          <w:p w14:paraId="496DD55D" w14:textId="49DE5EC3"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159F1DBD" w14:textId="72E632C2"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pokus chemiluminiscence, suchý led</w:t>
            </w:r>
          </w:p>
        </w:tc>
      </w:tr>
      <w:tr w:rsidR="00405F35" w14:paraId="390EF73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55FF4E" w14:textId="0436271A" w:rsidR="00405F35" w:rsidRPr="00DE240D" w:rsidRDefault="00405F35" w:rsidP="00294477">
            <w:pPr>
              <w:jc w:val="left"/>
              <w:rPr>
                <w:b w:val="0"/>
              </w:rPr>
            </w:pPr>
            <w:r w:rsidRPr="00DE240D">
              <w:rPr>
                <w:b w:val="0"/>
              </w:rPr>
              <w:t>8% peroxid vodíku</w:t>
            </w:r>
          </w:p>
        </w:tc>
        <w:tc>
          <w:tcPr>
            <w:tcW w:w="944" w:type="dxa"/>
          </w:tcPr>
          <w:p w14:paraId="06302DDA" w14:textId="2C86D634"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 ml</w:t>
            </w:r>
          </w:p>
        </w:tc>
        <w:tc>
          <w:tcPr>
            <w:tcW w:w="5096" w:type="dxa"/>
          </w:tcPr>
          <w:p w14:paraId="015BC7DC" w14:textId="4BD466DA"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chemiluminiscence</w:t>
            </w:r>
          </w:p>
        </w:tc>
      </w:tr>
      <w:tr w:rsidR="00405F35" w14:paraId="7B6D0C4C"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E2F174F" w14:textId="2E7A8A7E" w:rsidR="00405F35" w:rsidRPr="00DE240D" w:rsidRDefault="00405F35" w:rsidP="00294477">
            <w:pPr>
              <w:jc w:val="left"/>
              <w:rPr>
                <w:b w:val="0"/>
              </w:rPr>
            </w:pPr>
            <w:r w:rsidRPr="00DE240D">
              <w:rPr>
                <w:b w:val="0"/>
              </w:rPr>
              <w:t>Pasteurova pipeta</w:t>
            </w:r>
          </w:p>
        </w:tc>
        <w:tc>
          <w:tcPr>
            <w:tcW w:w="944" w:type="dxa"/>
          </w:tcPr>
          <w:p w14:paraId="3F9DE939" w14:textId="2E1FE0B0"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2808FA0A" w14:textId="17FB7C68"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na přípravu pokusu - peroxid vodíku</w:t>
            </w:r>
          </w:p>
        </w:tc>
      </w:tr>
      <w:tr w:rsidR="00405F35" w14:paraId="6BC155E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7DC86E" w14:textId="7683168C" w:rsidR="00405F35" w:rsidRPr="00DE240D" w:rsidRDefault="00405F35" w:rsidP="00294477">
            <w:pPr>
              <w:jc w:val="left"/>
              <w:rPr>
                <w:b w:val="0"/>
              </w:rPr>
            </w:pPr>
            <w:r w:rsidRPr="00DE240D">
              <w:rPr>
                <w:b w:val="0"/>
              </w:rPr>
              <w:t xml:space="preserve">led dioda </w:t>
            </w:r>
            <w:r w:rsidR="00A26499" w:rsidRPr="00BB3974">
              <w:rPr>
                <w:rFonts w:cstheme="minorHAnsi"/>
                <w:b w:val="0"/>
                <w:color w:val="202122"/>
                <w:shd w:val="clear" w:color="auto" w:fill="FFFFFF"/>
              </w:rPr>
              <w:t>–</w:t>
            </w:r>
            <w:r w:rsidRPr="00DE240D">
              <w:rPr>
                <w:b w:val="0"/>
              </w:rPr>
              <w:t xml:space="preserve"> blikačka</w:t>
            </w:r>
            <w:r w:rsidR="000522A6">
              <w:rPr>
                <w:b w:val="0"/>
              </w:rPr>
              <w:t xml:space="preserve"> na </w:t>
            </w:r>
            <w:r w:rsidRPr="00DE240D">
              <w:rPr>
                <w:b w:val="0"/>
              </w:rPr>
              <w:t>kolo</w:t>
            </w:r>
          </w:p>
        </w:tc>
        <w:tc>
          <w:tcPr>
            <w:tcW w:w="944" w:type="dxa"/>
          </w:tcPr>
          <w:p w14:paraId="717EF182" w14:textId="2D8F0FFB"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2E04085B" w14:textId="6B316830"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LED dioda</w:t>
            </w:r>
            <w:r w:rsidR="000522A6">
              <w:t xml:space="preserve"> a </w:t>
            </w:r>
            <w:r>
              <w:t>suchý led</w:t>
            </w:r>
          </w:p>
        </w:tc>
      </w:tr>
      <w:tr w:rsidR="00405F35" w14:paraId="3777AA53"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7309B717" w14:textId="638AC03F" w:rsidR="00405F35" w:rsidRPr="00DE240D" w:rsidRDefault="00405F35" w:rsidP="00294477">
            <w:pPr>
              <w:jc w:val="left"/>
              <w:rPr>
                <w:b w:val="0"/>
              </w:rPr>
            </w:pPr>
            <w:r w:rsidRPr="00DE240D">
              <w:rPr>
                <w:b w:val="0"/>
              </w:rPr>
              <w:t>baterie</w:t>
            </w:r>
            <w:r w:rsidR="000522A6">
              <w:rPr>
                <w:b w:val="0"/>
              </w:rPr>
              <w:t xml:space="preserve"> do </w:t>
            </w:r>
            <w:r w:rsidRPr="00DE240D">
              <w:rPr>
                <w:b w:val="0"/>
              </w:rPr>
              <w:t>led diody</w:t>
            </w:r>
          </w:p>
        </w:tc>
        <w:tc>
          <w:tcPr>
            <w:tcW w:w="944" w:type="dxa"/>
          </w:tcPr>
          <w:p w14:paraId="56C1D97A" w14:textId="05E302EA"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4</w:t>
            </w:r>
          </w:p>
        </w:tc>
        <w:tc>
          <w:tcPr>
            <w:tcW w:w="5096" w:type="dxa"/>
          </w:tcPr>
          <w:p w14:paraId="65C0FB5A" w14:textId="604E300D"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zdroj energie</w:t>
            </w:r>
            <w:r w:rsidR="000522A6">
              <w:t xml:space="preserve"> pro </w:t>
            </w:r>
            <w:r>
              <w:t>blikačku</w:t>
            </w:r>
          </w:p>
        </w:tc>
      </w:tr>
      <w:tr w:rsidR="00405F35" w14:paraId="03BF84C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CE0AF2" w14:textId="488769E0" w:rsidR="00405F35" w:rsidRPr="00DE240D" w:rsidRDefault="00405F35" w:rsidP="00294477">
            <w:pPr>
              <w:jc w:val="left"/>
              <w:rPr>
                <w:b w:val="0"/>
              </w:rPr>
            </w:pPr>
            <w:r w:rsidRPr="00DE240D">
              <w:rPr>
                <w:b w:val="0"/>
              </w:rPr>
              <w:t>suchý led</w:t>
            </w:r>
          </w:p>
        </w:tc>
        <w:tc>
          <w:tcPr>
            <w:tcW w:w="944" w:type="dxa"/>
          </w:tcPr>
          <w:p w14:paraId="6F86A2C1" w14:textId="0DF581D5"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100 g</w:t>
            </w:r>
          </w:p>
        </w:tc>
        <w:tc>
          <w:tcPr>
            <w:tcW w:w="5096" w:type="dxa"/>
          </w:tcPr>
          <w:p w14:paraId="1B1EB2D6" w14:textId="28154B36" w:rsidR="00405F35" w:rsidRDefault="00405F35" w:rsidP="00294477">
            <w:pPr>
              <w:jc w:val="left"/>
              <w:cnfStyle w:val="000000100000" w:firstRow="0" w:lastRow="0" w:firstColumn="0" w:lastColumn="0" w:oddVBand="0" w:evenVBand="0" w:oddHBand="1" w:evenHBand="0" w:firstRowFirstColumn="0" w:firstRowLastColumn="0" w:lastRowFirstColumn="0" w:lastRowLastColumn="0"/>
            </w:pPr>
            <w:r>
              <w:t>pokus LED dioda</w:t>
            </w:r>
            <w:r w:rsidR="000522A6">
              <w:t xml:space="preserve"> a </w:t>
            </w:r>
            <w:r>
              <w:t>suchý led</w:t>
            </w:r>
          </w:p>
        </w:tc>
      </w:tr>
      <w:tr w:rsidR="00405F35" w14:paraId="6D4FEDAF"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655663C5" w14:textId="0E54F80E" w:rsidR="00405F35" w:rsidRPr="00DE240D" w:rsidRDefault="00405F35" w:rsidP="00294477">
            <w:pPr>
              <w:jc w:val="left"/>
              <w:rPr>
                <w:b w:val="0"/>
              </w:rPr>
            </w:pPr>
            <w:r w:rsidRPr="00DE240D">
              <w:rPr>
                <w:b w:val="0"/>
              </w:rPr>
              <w:t>lopatka plechová</w:t>
            </w:r>
          </w:p>
        </w:tc>
        <w:tc>
          <w:tcPr>
            <w:tcW w:w="944" w:type="dxa"/>
          </w:tcPr>
          <w:p w14:paraId="3E3E585B" w14:textId="6CBCDDBE"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78D06216" w14:textId="2493A5C1" w:rsidR="00405F35" w:rsidRDefault="00405F35" w:rsidP="00294477">
            <w:pPr>
              <w:jc w:val="left"/>
              <w:cnfStyle w:val="000000000000" w:firstRow="0" w:lastRow="0" w:firstColumn="0" w:lastColumn="0" w:oddVBand="0" w:evenVBand="0" w:oddHBand="0" w:evenHBand="0" w:firstRowFirstColumn="0" w:firstRowLastColumn="0" w:lastRowFirstColumn="0" w:lastRowLastColumn="0"/>
            </w:pPr>
            <w:r>
              <w:t>na suchý led</w:t>
            </w:r>
          </w:p>
        </w:tc>
      </w:tr>
      <w:tr w:rsidR="007278E3" w14:paraId="6023C56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072CBF" w14:textId="3C2D76AA" w:rsidR="007278E3" w:rsidRPr="00C17039" w:rsidRDefault="001869C9" w:rsidP="00294477">
            <w:pPr>
              <w:jc w:val="left"/>
              <w:rPr>
                <w:b w:val="0"/>
              </w:rPr>
            </w:pPr>
            <w:r w:rsidRPr="00C17039">
              <w:rPr>
                <w:b w:val="0"/>
              </w:rPr>
              <w:t xml:space="preserve">plastové umyvadlo </w:t>
            </w:r>
            <w:r w:rsidR="00A26499" w:rsidRPr="00BB3974">
              <w:rPr>
                <w:rFonts w:cstheme="minorHAnsi"/>
                <w:b w:val="0"/>
                <w:color w:val="202122"/>
                <w:shd w:val="clear" w:color="auto" w:fill="FFFFFF"/>
              </w:rPr>
              <w:t>–</w:t>
            </w:r>
            <w:r w:rsidRPr="00C17039">
              <w:rPr>
                <w:b w:val="0"/>
              </w:rPr>
              <w:t xml:space="preserve"> lavor</w:t>
            </w:r>
          </w:p>
        </w:tc>
        <w:tc>
          <w:tcPr>
            <w:tcW w:w="944" w:type="dxa"/>
          </w:tcPr>
          <w:p w14:paraId="634C5DEC" w14:textId="7F2E7A8D" w:rsidR="007278E3" w:rsidRPr="00C17039" w:rsidRDefault="007278E3" w:rsidP="00294477">
            <w:pPr>
              <w:jc w:val="left"/>
              <w:cnfStyle w:val="000000100000" w:firstRow="0" w:lastRow="0" w:firstColumn="0" w:lastColumn="0" w:oddVBand="0" w:evenVBand="0" w:oddHBand="1" w:evenHBand="0" w:firstRowFirstColumn="0" w:firstRowLastColumn="0" w:lastRowFirstColumn="0" w:lastRowLastColumn="0"/>
            </w:pPr>
            <w:r w:rsidRPr="00C17039">
              <w:t>1</w:t>
            </w:r>
          </w:p>
        </w:tc>
        <w:tc>
          <w:tcPr>
            <w:tcW w:w="5096" w:type="dxa"/>
          </w:tcPr>
          <w:p w14:paraId="03BC0BF7" w14:textId="324C390D" w:rsidR="007278E3" w:rsidRPr="00C17039" w:rsidRDefault="007278E3" w:rsidP="00294477">
            <w:pPr>
              <w:jc w:val="left"/>
              <w:cnfStyle w:val="000000100000" w:firstRow="0" w:lastRow="0" w:firstColumn="0" w:lastColumn="0" w:oddVBand="0" w:evenVBand="0" w:oddHBand="1" w:evenHBand="0" w:firstRowFirstColumn="0" w:firstRowLastColumn="0" w:lastRowFirstColumn="0" w:lastRowLastColumn="0"/>
            </w:pPr>
            <w:r w:rsidRPr="00C17039">
              <w:t>pokus LED dioda</w:t>
            </w:r>
            <w:r w:rsidR="000522A6" w:rsidRPr="00C17039">
              <w:t xml:space="preserve"> a </w:t>
            </w:r>
            <w:r w:rsidRPr="00C17039">
              <w:t>suchý led</w:t>
            </w:r>
          </w:p>
        </w:tc>
      </w:tr>
      <w:tr w:rsidR="007278E3" w14:paraId="16762AE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75966AC" w14:textId="0A0150D7" w:rsidR="007278E3" w:rsidRPr="00DE240D" w:rsidRDefault="00394180" w:rsidP="00294477">
            <w:pPr>
              <w:jc w:val="left"/>
              <w:rPr>
                <w:b w:val="0"/>
              </w:rPr>
            </w:pPr>
            <w:r w:rsidRPr="00DE240D">
              <w:rPr>
                <w:b w:val="0"/>
              </w:rPr>
              <w:t>J</w:t>
            </w:r>
            <w:r w:rsidR="007278E3" w:rsidRPr="00DE240D">
              <w:rPr>
                <w:b w:val="0"/>
              </w:rPr>
              <w:t>ar</w:t>
            </w:r>
          </w:p>
        </w:tc>
        <w:tc>
          <w:tcPr>
            <w:tcW w:w="944" w:type="dxa"/>
          </w:tcPr>
          <w:p w14:paraId="1BC4B54B" w14:textId="5276FF54"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10 ml</w:t>
            </w:r>
          </w:p>
        </w:tc>
        <w:tc>
          <w:tcPr>
            <w:tcW w:w="5096" w:type="dxa"/>
          </w:tcPr>
          <w:p w14:paraId="646BCBCC" w14:textId="68EF8E91"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pokus LED dioda</w:t>
            </w:r>
            <w:r w:rsidR="000522A6">
              <w:t xml:space="preserve"> a </w:t>
            </w:r>
            <w:r>
              <w:t>suchý led</w:t>
            </w:r>
          </w:p>
        </w:tc>
      </w:tr>
      <w:tr w:rsidR="007278E3" w14:paraId="1B544CB8"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579E14" w14:textId="15E58D82" w:rsidR="007278E3" w:rsidRPr="00DE240D" w:rsidRDefault="007278E3" w:rsidP="00294477">
            <w:pPr>
              <w:jc w:val="left"/>
              <w:rPr>
                <w:b w:val="0"/>
              </w:rPr>
            </w:pPr>
            <w:r w:rsidRPr="00DE240D">
              <w:rPr>
                <w:b w:val="0"/>
              </w:rPr>
              <w:t>Fosforescenční pláštěnka</w:t>
            </w:r>
          </w:p>
        </w:tc>
        <w:tc>
          <w:tcPr>
            <w:tcW w:w="944" w:type="dxa"/>
          </w:tcPr>
          <w:p w14:paraId="125842C7" w14:textId="22726E4C"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5F069A24" w14:textId="1AFE2AAF"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pláštěnka natřená fosforescenční barvou</w:t>
            </w:r>
          </w:p>
        </w:tc>
      </w:tr>
      <w:tr w:rsidR="007278E3" w14:paraId="05B6E974"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C0FE911" w14:textId="1CBD50F7" w:rsidR="007278E3" w:rsidRPr="00DE240D" w:rsidRDefault="007278E3" w:rsidP="00294477">
            <w:pPr>
              <w:jc w:val="left"/>
              <w:rPr>
                <w:b w:val="0"/>
              </w:rPr>
            </w:pPr>
            <w:r w:rsidRPr="00DE240D">
              <w:rPr>
                <w:b w:val="0"/>
              </w:rPr>
              <w:t>laserové ukazovátko</w:t>
            </w:r>
            <w:r w:rsidR="000931A7" w:rsidRPr="00DE240D">
              <w:rPr>
                <w:b w:val="0"/>
              </w:rPr>
              <w:t xml:space="preserve"> modré</w:t>
            </w:r>
          </w:p>
        </w:tc>
        <w:tc>
          <w:tcPr>
            <w:tcW w:w="944" w:type="dxa"/>
          </w:tcPr>
          <w:p w14:paraId="596CE9D2" w14:textId="6F0573F5"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4253036B" w14:textId="39E3BEDB"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na pokus</w:t>
            </w:r>
            <w:r w:rsidR="00D846C1">
              <w:t xml:space="preserve"> s </w:t>
            </w:r>
            <w:r>
              <w:t>pláštěnkou</w:t>
            </w:r>
          </w:p>
        </w:tc>
      </w:tr>
      <w:tr w:rsidR="007278E3" w14:paraId="6C97D736"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26C8DA" w14:textId="1E2CB6D9" w:rsidR="007278E3" w:rsidRPr="00DE240D" w:rsidRDefault="007278E3" w:rsidP="00294477">
            <w:pPr>
              <w:jc w:val="left"/>
              <w:rPr>
                <w:b w:val="0"/>
              </w:rPr>
            </w:pPr>
            <w:r w:rsidRPr="00DE240D">
              <w:rPr>
                <w:b w:val="0"/>
              </w:rPr>
              <w:t>baterie</w:t>
            </w:r>
            <w:r w:rsidR="000522A6">
              <w:rPr>
                <w:b w:val="0"/>
              </w:rPr>
              <w:t xml:space="preserve"> do </w:t>
            </w:r>
            <w:r w:rsidRPr="00DE240D">
              <w:rPr>
                <w:b w:val="0"/>
              </w:rPr>
              <w:t>laserového ukazovátka</w:t>
            </w:r>
          </w:p>
        </w:tc>
        <w:tc>
          <w:tcPr>
            <w:tcW w:w="944" w:type="dxa"/>
          </w:tcPr>
          <w:p w14:paraId="4BF4387F" w14:textId="1CEA564A"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2</w:t>
            </w:r>
          </w:p>
        </w:tc>
        <w:tc>
          <w:tcPr>
            <w:tcW w:w="5096" w:type="dxa"/>
          </w:tcPr>
          <w:p w14:paraId="73285027" w14:textId="64FD164B"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napájení laseru</w:t>
            </w:r>
          </w:p>
        </w:tc>
      </w:tr>
      <w:tr w:rsidR="007278E3" w14:paraId="1135A00E"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182813F4" w14:textId="5C4D2B0A" w:rsidR="007278E3" w:rsidRPr="00DE240D" w:rsidRDefault="007278E3" w:rsidP="00294477">
            <w:pPr>
              <w:jc w:val="left"/>
              <w:rPr>
                <w:b w:val="0"/>
              </w:rPr>
            </w:pPr>
            <w:r w:rsidRPr="00DE240D">
              <w:rPr>
                <w:b w:val="0"/>
              </w:rPr>
              <w:t>zápalné elektrody</w:t>
            </w:r>
          </w:p>
        </w:tc>
        <w:tc>
          <w:tcPr>
            <w:tcW w:w="944" w:type="dxa"/>
          </w:tcPr>
          <w:p w14:paraId="54922951" w14:textId="1778F8C6"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2</w:t>
            </w:r>
          </w:p>
        </w:tc>
        <w:tc>
          <w:tcPr>
            <w:tcW w:w="5096" w:type="dxa"/>
          </w:tcPr>
          <w:p w14:paraId="0647F2AE" w14:textId="16EC8B1D"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na závěrečný záblesk</w:t>
            </w:r>
          </w:p>
        </w:tc>
      </w:tr>
      <w:tr w:rsidR="007278E3" w14:paraId="75C59A7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49FE52" w14:textId="272C6349" w:rsidR="007278E3" w:rsidRPr="00DE240D" w:rsidRDefault="00394180" w:rsidP="00294477">
            <w:pPr>
              <w:jc w:val="left"/>
              <w:rPr>
                <w:b w:val="0"/>
              </w:rPr>
            </w:pPr>
            <w:r w:rsidRPr="00DE240D">
              <w:rPr>
                <w:b w:val="0"/>
              </w:rPr>
              <w:t>D</w:t>
            </w:r>
            <w:r w:rsidR="007278E3" w:rsidRPr="00DE240D">
              <w:rPr>
                <w:b w:val="0"/>
              </w:rPr>
              <w:t>emižon</w:t>
            </w:r>
          </w:p>
        </w:tc>
        <w:tc>
          <w:tcPr>
            <w:tcW w:w="944" w:type="dxa"/>
          </w:tcPr>
          <w:p w14:paraId="1EAE6356" w14:textId="5294DEC6"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1</w:t>
            </w:r>
          </w:p>
        </w:tc>
        <w:tc>
          <w:tcPr>
            <w:tcW w:w="5096" w:type="dxa"/>
          </w:tcPr>
          <w:p w14:paraId="2325A207" w14:textId="343335F6"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na závěrečný záblesk</w:t>
            </w:r>
          </w:p>
        </w:tc>
      </w:tr>
      <w:tr w:rsidR="007278E3" w14:paraId="2A841BFF"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8C3C2B7" w14:textId="2BA9E4A7" w:rsidR="007278E3" w:rsidRPr="00DE240D" w:rsidRDefault="007278E3" w:rsidP="00294477">
            <w:pPr>
              <w:jc w:val="left"/>
              <w:rPr>
                <w:b w:val="0"/>
              </w:rPr>
            </w:pPr>
            <w:r w:rsidRPr="00DE240D">
              <w:rPr>
                <w:b w:val="0"/>
              </w:rPr>
              <w:t>indukční cívka</w:t>
            </w:r>
          </w:p>
        </w:tc>
        <w:tc>
          <w:tcPr>
            <w:tcW w:w="944" w:type="dxa"/>
          </w:tcPr>
          <w:p w14:paraId="4911A725" w14:textId="2FB59CAE"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454606EA" w14:textId="65489A06"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na závěrečný záblesk</w:t>
            </w:r>
          </w:p>
        </w:tc>
      </w:tr>
      <w:tr w:rsidR="007278E3" w14:paraId="722F3C5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2C913" w14:textId="4BABAF14" w:rsidR="007278E3" w:rsidRPr="00DE240D" w:rsidRDefault="007278E3" w:rsidP="00294477">
            <w:pPr>
              <w:jc w:val="left"/>
              <w:rPr>
                <w:b w:val="0"/>
              </w:rPr>
            </w:pPr>
            <w:r w:rsidRPr="00DE240D">
              <w:rPr>
                <w:b w:val="0"/>
              </w:rPr>
              <w:t>mikrofony</w:t>
            </w:r>
            <w:r w:rsidR="000522A6">
              <w:rPr>
                <w:b w:val="0"/>
              </w:rPr>
              <w:t xml:space="preserve"> a </w:t>
            </w:r>
            <w:r w:rsidRPr="00DE240D">
              <w:rPr>
                <w:b w:val="0"/>
              </w:rPr>
              <w:t>reproduktory</w:t>
            </w:r>
          </w:p>
        </w:tc>
        <w:tc>
          <w:tcPr>
            <w:tcW w:w="944" w:type="dxa"/>
          </w:tcPr>
          <w:p w14:paraId="1C58A3AA" w14:textId="0019B1AA"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2</w:t>
            </w:r>
          </w:p>
        </w:tc>
        <w:tc>
          <w:tcPr>
            <w:tcW w:w="5096" w:type="dxa"/>
          </w:tcPr>
          <w:p w14:paraId="0F8B685C" w14:textId="74C1737D"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pro ozvučení show</w:t>
            </w:r>
          </w:p>
        </w:tc>
      </w:tr>
      <w:tr w:rsidR="007278E3" w14:paraId="09C43069"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192B4BF9" w14:textId="3C786D1C" w:rsidR="007278E3" w:rsidRPr="00DE240D" w:rsidRDefault="007278E3" w:rsidP="00294477">
            <w:pPr>
              <w:jc w:val="left"/>
              <w:rPr>
                <w:b w:val="0"/>
              </w:rPr>
            </w:pPr>
            <w:r w:rsidRPr="00DE240D">
              <w:rPr>
                <w:b w:val="0"/>
              </w:rPr>
              <w:t>promítací zařízení</w:t>
            </w:r>
          </w:p>
        </w:tc>
        <w:tc>
          <w:tcPr>
            <w:tcW w:w="944" w:type="dxa"/>
          </w:tcPr>
          <w:p w14:paraId="2D0E4BED" w14:textId="72FEA59C"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1</w:t>
            </w:r>
          </w:p>
        </w:tc>
        <w:tc>
          <w:tcPr>
            <w:tcW w:w="5096" w:type="dxa"/>
          </w:tcPr>
          <w:p w14:paraId="18838CFB" w14:textId="2E2434BA" w:rsidR="007278E3" w:rsidRDefault="007278E3" w:rsidP="00294477">
            <w:pPr>
              <w:jc w:val="left"/>
              <w:cnfStyle w:val="000000000000" w:firstRow="0" w:lastRow="0" w:firstColumn="0" w:lastColumn="0" w:oddVBand="0" w:evenVBand="0" w:oddHBand="0" w:evenHBand="0" w:firstRowFirstColumn="0" w:firstRowLastColumn="0" w:lastRowFirstColumn="0" w:lastRowLastColumn="0"/>
            </w:pPr>
            <w:r>
              <w:t>pro zobrazení vysvětlujících grafik</w:t>
            </w:r>
          </w:p>
        </w:tc>
      </w:tr>
      <w:tr w:rsidR="007278E3" w14:paraId="147ED446"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81DA9A" w14:textId="084C93DA" w:rsidR="007278E3" w:rsidRPr="00DE240D" w:rsidRDefault="007278E3" w:rsidP="00294477">
            <w:pPr>
              <w:jc w:val="left"/>
              <w:rPr>
                <w:b w:val="0"/>
              </w:rPr>
            </w:pPr>
            <w:r w:rsidRPr="00DE240D">
              <w:rPr>
                <w:b w:val="0"/>
              </w:rPr>
              <w:t>kabely</w:t>
            </w:r>
            <w:r w:rsidR="000522A6">
              <w:rPr>
                <w:b w:val="0"/>
              </w:rPr>
              <w:t xml:space="preserve"> a </w:t>
            </w:r>
            <w:r w:rsidRPr="00DE240D">
              <w:rPr>
                <w:b w:val="0"/>
              </w:rPr>
              <w:t>dráty</w:t>
            </w:r>
          </w:p>
        </w:tc>
        <w:tc>
          <w:tcPr>
            <w:tcW w:w="944" w:type="dxa"/>
          </w:tcPr>
          <w:p w14:paraId="7EAC1118" w14:textId="45F20E06"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6</w:t>
            </w:r>
          </w:p>
        </w:tc>
        <w:tc>
          <w:tcPr>
            <w:tcW w:w="5096" w:type="dxa"/>
          </w:tcPr>
          <w:p w14:paraId="2A18CD0A" w14:textId="4D7E90BA" w:rsidR="007278E3" w:rsidRDefault="007278E3" w:rsidP="00294477">
            <w:pPr>
              <w:jc w:val="left"/>
              <w:cnfStyle w:val="000000100000" w:firstRow="0" w:lastRow="0" w:firstColumn="0" w:lastColumn="0" w:oddVBand="0" w:evenVBand="0" w:oddHBand="1" w:evenHBand="0" w:firstRowFirstColumn="0" w:firstRowLastColumn="0" w:lastRowFirstColumn="0" w:lastRowLastColumn="0"/>
            </w:pPr>
            <w:r>
              <w:t>pro propojení zdrojů</w:t>
            </w:r>
            <w:r w:rsidR="000522A6">
              <w:t xml:space="preserve"> a </w:t>
            </w:r>
            <w:r>
              <w:t>potřeb</w:t>
            </w:r>
            <w:r w:rsidR="000522A6">
              <w:t xml:space="preserve"> na </w:t>
            </w:r>
            <w:r>
              <w:t>pokusy</w:t>
            </w:r>
          </w:p>
        </w:tc>
      </w:tr>
    </w:tbl>
    <w:p w14:paraId="405EDD78" w14:textId="77777777" w:rsidR="000167E1" w:rsidRDefault="000167E1" w:rsidP="001A02A8">
      <w:pPr>
        <w:rPr>
          <w:u w:val="single"/>
        </w:rPr>
      </w:pPr>
    </w:p>
    <w:p w14:paraId="21B692F0" w14:textId="77777777" w:rsidR="001A02A8" w:rsidRDefault="001A02A8" w:rsidP="001A02A8">
      <w:pPr>
        <w:rPr>
          <w:u w:val="single"/>
        </w:rPr>
      </w:pPr>
      <w:r>
        <w:rPr>
          <w:u w:val="single"/>
        </w:rPr>
        <w:t>Podrobně rozpracovaný obsah</w:t>
      </w:r>
    </w:p>
    <w:p w14:paraId="7863A23C" w14:textId="4EA58D9F" w:rsidR="00B10E5E" w:rsidRPr="00B10E5E" w:rsidRDefault="00B10E5E" w:rsidP="00B10E5E">
      <w:r w:rsidRPr="00B10E5E">
        <w:t>Přicházíte</w:t>
      </w:r>
      <w:r w:rsidR="000522A6">
        <w:t xml:space="preserve"> do </w:t>
      </w:r>
      <w:r w:rsidRPr="00B10E5E">
        <w:t>zatemněného divadla vědy</w:t>
      </w:r>
      <w:r w:rsidR="000522A6">
        <w:t xml:space="preserve"> a </w:t>
      </w:r>
      <w:r w:rsidRPr="00B10E5E">
        <w:t>jste usazeni</w:t>
      </w:r>
      <w:r w:rsidR="000522A6">
        <w:t xml:space="preserve"> na </w:t>
      </w:r>
      <w:r w:rsidRPr="00B10E5E">
        <w:t>sedadla. Potom, co</w:t>
      </w:r>
      <w:r w:rsidR="000522A6">
        <w:t xml:space="preserve"> se </w:t>
      </w:r>
      <w:r w:rsidRPr="00B10E5E">
        <w:t>všichni posadí, zhasnou úplně všechna světla,</w:t>
      </w:r>
      <w:r w:rsidR="000522A6">
        <w:t xml:space="preserve"> a </w:t>
      </w:r>
      <w:r w:rsidRPr="00B10E5E">
        <w:t>ozve</w:t>
      </w:r>
      <w:r w:rsidR="000522A6">
        <w:t xml:space="preserve"> se </w:t>
      </w:r>
      <w:r w:rsidRPr="00B10E5E">
        <w:t>hlas:</w:t>
      </w:r>
    </w:p>
    <w:p w14:paraId="2153C798" w14:textId="63995FA2" w:rsidR="00B10E5E" w:rsidRPr="00B10E5E" w:rsidRDefault="00B10E5E" w:rsidP="00004EF8">
      <w:pPr>
        <w:pStyle w:val="Odstavecseseznamem"/>
        <w:numPr>
          <w:ilvl w:val="0"/>
          <w:numId w:val="7"/>
        </w:numPr>
      </w:pPr>
      <w:r w:rsidRPr="00B10E5E">
        <w:t>Starší adepti mají jako svou zkoušku objasnit záhadu světla.</w:t>
      </w:r>
      <w:r w:rsidR="00D846C1">
        <w:t xml:space="preserve"> </w:t>
      </w:r>
      <w:r w:rsidR="007B5345">
        <w:t>P</w:t>
      </w:r>
      <w:r w:rsidR="00D846C1">
        <w:t>ři </w:t>
      </w:r>
      <w:r w:rsidRPr="00B10E5E">
        <w:t>plnění zkoušky</w:t>
      </w:r>
      <w:r w:rsidR="000522A6">
        <w:t xml:space="preserve"> se </w:t>
      </w:r>
      <w:r w:rsidRPr="00B10E5E">
        <w:t>dostávají</w:t>
      </w:r>
      <w:r w:rsidR="000522A6">
        <w:t xml:space="preserve"> do </w:t>
      </w:r>
      <w:r w:rsidRPr="00B10E5E">
        <w:t>podzemní laboratoře, kde prý kdysi dávno pracoval jeden newyorský hodinář</w:t>
      </w:r>
      <w:r w:rsidR="000522A6">
        <w:t xml:space="preserve"> na </w:t>
      </w:r>
      <w:r w:rsidRPr="00B10E5E">
        <w:t>svých vynálezech. Nikdo nevěděl, co zde provádí, ale prý to mělo něco</w:t>
      </w:r>
      <w:r w:rsidR="000522A6">
        <w:t xml:space="preserve"> do </w:t>
      </w:r>
      <w:r w:rsidRPr="00B10E5E">
        <w:t>činění právě</w:t>
      </w:r>
      <w:r w:rsidR="000522A6">
        <w:t xml:space="preserve"> se </w:t>
      </w:r>
      <w:r w:rsidRPr="00B10E5E">
        <w:t>světlem. Svůj největší objev ukrýval</w:t>
      </w:r>
      <w:r w:rsidR="000522A6">
        <w:t xml:space="preserve"> v </w:t>
      </w:r>
      <w:r w:rsidRPr="00B10E5E">
        <w:t>pečlivě uzamčené skříni. Proslýchá se,</w:t>
      </w:r>
      <w:r w:rsidR="000522A6">
        <w:t xml:space="preserve"> že se </w:t>
      </w:r>
      <w:r w:rsidRPr="00B10E5E">
        <w:t>nakonec pomátl</w:t>
      </w:r>
      <w:r w:rsidR="000522A6">
        <w:t xml:space="preserve"> na </w:t>
      </w:r>
      <w:r w:rsidRPr="00B10E5E">
        <w:t>rozumu</w:t>
      </w:r>
      <w:r w:rsidR="000522A6">
        <w:t xml:space="preserve"> a </w:t>
      </w:r>
      <w:r w:rsidRPr="00B10E5E">
        <w:t>celý svůj dům vyhodil</w:t>
      </w:r>
      <w:r w:rsidR="000522A6">
        <w:t xml:space="preserve"> do </w:t>
      </w:r>
      <w:r w:rsidRPr="00B10E5E">
        <w:t>povětří. Jeho tělo však nebylo nikdy nalezeno, stejně jako jeho vynálezy…</w:t>
      </w:r>
    </w:p>
    <w:p w14:paraId="261CC5FF" w14:textId="595B5B11" w:rsidR="00B10E5E" w:rsidRPr="00B10E5E" w:rsidRDefault="00B10E5E" w:rsidP="00B10E5E">
      <w:r w:rsidRPr="00B10E5E">
        <w:t>Poté uslyšíte</w:t>
      </w:r>
      <w:r w:rsidR="000522A6">
        <w:t xml:space="preserve"> ve </w:t>
      </w:r>
      <w:r w:rsidRPr="00B10E5E">
        <w:t>tmě hlasité kroky</w:t>
      </w:r>
      <w:r w:rsidR="000522A6">
        <w:t xml:space="preserve"> a </w:t>
      </w:r>
      <w:r w:rsidRPr="00B10E5E">
        <w:t>rozhovor dvou starších adeptů</w:t>
      </w:r>
      <w:r w:rsidR="000522A6">
        <w:t xml:space="preserve"> o </w:t>
      </w:r>
      <w:r w:rsidRPr="00B10E5E">
        <w:t>zkoušce, jsou zapáleny pochodně</w:t>
      </w:r>
      <w:r w:rsidR="000522A6">
        <w:t xml:space="preserve"> a </w:t>
      </w:r>
      <w:r w:rsidRPr="00B10E5E">
        <w:t>adepti před vámi postupně předvádí tyto pokusy</w:t>
      </w:r>
      <w:r w:rsidR="000522A6">
        <w:t xml:space="preserve"> a </w:t>
      </w:r>
      <w:r w:rsidRPr="00B10E5E">
        <w:t>jevy:</w:t>
      </w:r>
    </w:p>
    <w:p w14:paraId="3347D732" w14:textId="64892CF1" w:rsidR="00B10E5E" w:rsidRPr="00B10E5E" w:rsidRDefault="00B10E5E" w:rsidP="00004EF8">
      <w:pPr>
        <w:pStyle w:val="Odstavecseseznamem"/>
        <w:numPr>
          <w:ilvl w:val="0"/>
          <w:numId w:val="7"/>
        </w:numPr>
      </w:pPr>
      <w:r w:rsidRPr="00B10E5E">
        <w:t>zelený plamen (zapálení směsi methanolu</w:t>
      </w:r>
      <w:r w:rsidR="000522A6">
        <w:t xml:space="preserve"> a </w:t>
      </w:r>
      <w:r w:rsidRPr="00B10E5E">
        <w:t>trimethylborátu, specifická barva);</w:t>
      </w:r>
    </w:p>
    <w:p w14:paraId="661768E3" w14:textId="34C0F144" w:rsidR="00B10E5E" w:rsidRPr="00B10E5E" w:rsidRDefault="00B10E5E" w:rsidP="00004EF8">
      <w:pPr>
        <w:pStyle w:val="Odstavecseseznamem"/>
        <w:numPr>
          <w:ilvl w:val="0"/>
          <w:numId w:val="7"/>
        </w:numPr>
      </w:pPr>
      <w:r w:rsidRPr="00B10E5E">
        <w:t>obří žárovka (vysvětlení fungování žárovky:</w:t>
      </w:r>
      <w:r w:rsidR="000522A6">
        <w:t xml:space="preserve"> v </w:t>
      </w:r>
      <w:r w:rsidRPr="00B10E5E">
        <w:t>baňce není vzduch, je tam drát</w:t>
      </w:r>
      <w:r w:rsidR="000522A6">
        <w:t xml:space="preserve"> a </w:t>
      </w:r>
      <w:r w:rsidRPr="00B10E5E">
        <w:t>ten</w:t>
      </w:r>
      <w:r w:rsidR="000522A6">
        <w:t xml:space="preserve"> se </w:t>
      </w:r>
      <w:r w:rsidRPr="00B10E5E">
        <w:t>zahřál → světlo</w:t>
      </w:r>
      <w:r w:rsidR="00D846C1">
        <w:t xml:space="preserve"> bez </w:t>
      </w:r>
      <w:r w:rsidRPr="00B10E5E">
        <w:t>chemické reakce, pokud by tam vzduch byl, tak</w:t>
      </w:r>
      <w:r w:rsidR="000522A6">
        <w:t xml:space="preserve"> se </w:t>
      </w:r>
      <w:r w:rsidRPr="00B10E5E">
        <w:t>drát rychle přepálí);</w:t>
      </w:r>
    </w:p>
    <w:p w14:paraId="2B1FB07F" w14:textId="455141E1" w:rsidR="00B10E5E" w:rsidRPr="00B10E5E" w:rsidRDefault="00B10E5E" w:rsidP="00004EF8">
      <w:pPr>
        <w:pStyle w:val="Odstavecseseznamem"/>
        <w:numPr>
          <w:ilvl w:val="0"/>
          <w:numId w:val="7"/>
        </w:numPr>
      </w:pPr>
      <w:r w:rsidRPr="00B10E5E">
        <w:t>barevné spektrum (při nízkých teplotách vzniká záření, které lidské oko nevidí, nazývá</w:t>
      </w:r>
      <w:r w:rsidR="000522A6">
        <w:t xml:space="preserve"> se </w:t>
      </w:r>
      <w:r w:rsidRPr="00B10E5E">
        <w:t>infračervené.</w:t>
      </w:r>
      <w:r w:rsidR="000522A6">
        <w:t xml:space="preserve"> i</w:t>
      </w:r>
      <w:r w:rsidR="00D846C1">
        <w:t xml:space="preserve"> když </w:t>
      </w:r>
      <w:r w:rsidRPr="00B10E5E">
        <w:t>ho nevidíme, je schopno ohřívat naši pokožku, proto</w:t>
      </w:r>
      <w:r w:rsidR="000522A6">
        <w:t xml:space="preserve"> se </w:t>
      </w:r>
      <w:r w:rsidRPr="00B10E5E">
        <w:t>mu také někdy říká tepelné záření.</w:t>
      </w:r>
      <w:r w:rsidR="00D846C1">
        <w:t xml:space="preserve"> </w:t>
      </w:r>
      <w:r w:rsidR="00CA0D8F">
        <w:t>K</w:t>
      </w:r>
      <w:r w:rsidR="00D846C1">
        <w:t>dyž </w:t>
      </w:r>
      <w:r w:rsidRPr="00B10E5E">
        <w:t>ale zvýšíme teplotu přibližně</w:t>
      </w:r>
      <w:r w:rsidR="000522A6">
        <w:t xml:space="preserve"> na </w:t>
      </w:r>
      <w:r w:rsidRPr="00B10E5E">
        <w:t>600 ºC, začneme vidět červené světlo.</w:t>
      </w:r>
      <w:r w:rsidR="00D846C1">
        <w:t xml:space="preserve"> </w:t>
      </w:r>
      <w:r w:rsidR="00C17039">
        <w:t>P</w:t>
      </w:r>
      <w:r w:rsidR="00D846C1">
        <w:t>ři </w:t>
      </w:r>
      <w:r w:rsidRPr="00B10E5E">
        <w:t>dalším zahřívání barva postupně světlá, až nakonec zcela zbělá. Je to tím,</w:t>
      </w:r>
      <w:r w:rsidR="000522A6">
        <w:t xml:space="preserve"> že se</w:t>
      </w:r>
      <w:r w:rsidR="00D846C1">
        <w:t xml:space="preserve"> k </w:t>
      </w:r>
      <w:r w:rsidRPr="00B10E5E">
        <w:t>původní červené začnou postupně přidávat další barvy (žlutá, zelená, tyrkysová, modrá</w:t>
      </w:r>
      <w:r w:rsidR="000522A6">
        <w:t xml:space="preserve"> a </w:t>
      </w:r>
      <w:r w:rsidRPr="00B10E5E">
        <w:t>fialová)</w:t>
      </w:r>
      <w:r w:rsidR="000522A6">
        <w:t xml:space="preserve"> a </w:t>
      </w:r>
      <w:r w:rsidRPr="00B10E5E">
        <w:t>ty dohromady dají bílou;</w:t>
      </w:r>
    </w:p>
    <w:p w14:paraId="79C2BE6B" w14:textId="7C896000" w:rsidR="00B10E5E" w:rsidRPr="00B10E5E" w:rsidRDefault="00B10E5E" w:rsidP="00004EF8">
      <w:pPr>
        <w:pStyle w:val="Odstavecseseznamem"/>
        <w:numPr>
          <w:ilvl w:val="0"/>
          <w:numId w:val="7"/>
        </w:numPr>
      </w:pPr>
      <w:r w:rsidRPr="00B10E5E">
        <w:t>LED dioda</w:t>
      </w:r>
      <w:r w:rsidR="000522A6">
        <w:t xml:space="preserve"> a </w:t>
      </w:r>
      <w:r w:rsidRPr="00B10E5E">
        <w:t>suchý led (LED dioda je elektrická součástka – tu máte třeba</w:t>
      </w:r>
      <w:r w:rsidR="000522A6">
        <w:t xml:space="preserve"> v </w:t>
      </w:r>
      <w:r w:rsidRPr="00B10E5E">
        <w:t>blikačce</w:t>
      </w:r>
      <w:r w:rsidR="000522A6">
        <w:t xml:space="preserve"> na </w:t>
      </w:r>
      <w:r w:rsidRPr="00B10E5E">
        <w:t>kole. Suchý led je zmrzlý oxid uhličitý. Oxid uhličitý nám uniká přes vodu</w:t>
      </w:r>
      <w:r w:rsidR="000522A6">
        <w:t xml:space="preserve"> do </w:t>
      </w:r>
      <w:r w:rsidRPr="00B10E5E">
        <w:t>bubliny</w:t>
      </w:r>
      <w:r w:rsidR="000522A6">
        <w:t xml:space="preserve"> a </w:t>
      </w:r>
      <w:r w:rsidRPr="00B10E5E">
        <w:t xml:space="preserve">LED dioda ji </w:t>
      </w:r>
      <w:r w:rsidR="00381E80" w:rsidRPr="00B10E5E">
        <w:t>prosvítí – blikající</w:t>
      </w:r>
      <w:r w:rsidRPr="00B10E5E">
        <w:t xml:space="preserve"> bublina);</w:t>
      </w:r>
    </w:p>
    <w:p w14:paraId="3F0FF73F" w14:textId="322DA9C2" w:rsidR="00B10E5E" w:rsidRPr="00B10E5E" w:rsidRDefault="00B10E5E" w:rsidP="00004EF8">
      <w:pPr>
        <w:pStyle w:val="Odstavecseseznamem"/>
        <w:numPr>
          <w:ilvl w:val="0"/>
          <w:numId w:val="7"/>
        </w:numPr>
      </w:pPr>
      <w:r w:rsidRPr="00B10E5E">
        <w:t>elektrický oblouk (Při vyšších teplotách začne vznikat</w:t>
      </w:r>
      <w:r w:rsidR="000522A6">
        <w:t xml:space="preserve"> i </w:t>
      </w:r>
      <w:r w:rsidRPr="00B10E5E">
        <w:t>ultrafialové záření. Světlo má</w:t>
      </w:r>
      <w:r w:rsidR="000522A6">
        <w:t xml:space="preserve"> v </w:t>
      </w:r>
      <w:r w:rsidRPr="00B10E5E">
        <w:t>takovém případě bílou, někdy dokonce až namodralou barvu. Takové záření je možné vytvořit elektrickým obloukem, které vzniká průchodem proudu vrstvičkou vzduchu, mezi dvěma uhlíkovými elektrodami.);</w:t>
      </w:r>
    </w:p>
    <w:p w14:paraId="628D06C6" w14:textId="6B696916" w:rsidR="00B10E5E" w:rsidRPr="00B10E5E" w:rsidRDefault="00B10E5E" w:rsidP="00004EF8">
      <w:pPr>
        <w:pStyle w:val="Odstavecseseznamem"/>
        <w:numPr>
          <w:ilvl w:val="0"/>
          <w:numId w:val="7"/>
        </w:numPr>
      </w:pPr>
      <w:r w:rsidRPr="00B10E5E">
        <w:t>fluorescein (Okolo každého atomu obíhají elektrony</w:t>
      </w:r>
      <w:r w:rsidR="00F10A30">
        <w:t xml:space="preserve"> po </w:t>
      </w:r>
      <w:r w:rsidRPr="00B10E5E">
        <w:t>orbitalech. Pokud nějakým způsobem dodáme elektronu dostatečnou energii, například posvítíme</w:t>
      </w:r>
      <w:r w:rsidR="000522A6">
        <w:t xml:space="preserve"> na </w:t>
      </w:r>
      <w:r w:rsidRPr="00B10E5E">
        <w:t>něj ultrafialovým zářením, přeskočí</w:t>
      </w:r>
      <w:r w:rsidR="000522A6">
        <w:t xml:space="preserve"> o </w:t>
      </w:r>
      <w:r w:rsidRPr="00B10E5E">
        <w:t>orbital výš. Nevydrží ale</w:t>
      </w:r>
      <w:r w:rsidR="000522A6">
        <w:t xml:space="preserve"> v </w:t>
      </w:r>
      <w:r w:rsidRPr="00B10E5E">
        <w:t>této pozici příliš dlouho</w:t>
      </w:r>
      <w:r w:rsidR="000522A6">
        <w:t xml:space="preserve"> a</w:t>
      </w:r>
      <w:r w:rsidR="00D846C1">
        <w:t xml:space="preserve"> při </w:t>
      </w:r>
      <w:r w:rsidRPr="00B10E5E">
        <w:t>návratu vyzáří tuto energii</w:t>
      </w:r>
      <w:r w:rsidR="000522A6">
        <w:t xml:space="preserve"> ve </w:t>
      </w:r>
      <w:r w:rsidRPr="00B10E5E">
        <w:t>formě viditelného světla. Tomuto jevu</w:t>
      </w:r>
      <w:r w:rsidR="000522A6">
        <w:t xml:space="preserve"> se </w:t>
      </w:r>
      <w:r w:rsidRPr="00B10E5E">
        <w:t>říká fluorescence);</w:t>
      </w:r>
    </w:p>
    <w:p w14:paraId="5749C06E" w14:textId="7C6618AC" w:rsidR="00B10E5E" w:rsidRPr="00B10E5E" w:rsidRDefault="00B10E5E" w:rsidP="00004EF8">
      <w:pPr>
        <w:pStyle w:val="Odstavecseseznamem"/>
        <w:numPr>
          <w:ilvl w:val="0"/>
          <w:numId w:val="7"/>
        </w:numPr>
      </w:pPr>
      <w:r w:rsidRPr="00B10E5E">
        <w:t>fluorescenční sliz (sliz pohlcuje UV záření</w:t>
      </w:r>
      <w:r w:rsidR="000522A6">
        <w:t xml:space="preserve"> a </w:t>
      </w:r>
      <w:r w:rsidRPr="00B10E5E">
        <w:t>vyzařuje ho jako světlo. Podobně funguje zářivka);</w:t>
      </w:r>
    </w:p>
    <w:p w14:paraId="43682862" w14:textId="4E148C33" w:rsidR="00B10E5E" w:rsidRPr="00B10E5E" w:rsidRDefault="00B10E5E" w:rsidP="00004EF8">
      <w:pPr>
        <w:pStyle w:val="Odstavecseseznamem"/>
        <w:numPr>
          <w:ilvl w:val="0"/>
          <w:numId w:val="7"/>
        </w:numPr>
      </w:pPr>
      <w:r w:rsidRPr="00B10E5E">
        <w:t>chemilumi</w:t>
      </w:r>
      <w:r w:rsidR="003B5EB5">
        <w:t>ni</w:t>
      </w:r>
      <w:r w:rsidRPr="00B10E5E">
        <w:t>scence: ukázka svítící pláštěnky</w:t>
      </w:r>
      <w:r w:rsidR="000522A6">
        <w:t xml:space="preserve"> a </w:t>
      </w:r>
      <w:r w:rsidRPr="00B10E5E">
        <w:t>laserového ukazovátka (studené světlo jde vyrobit</w:t>
      </w:r>
      <w:r w:rsidR="000522A6">
        <w:t xml:space="preserve"> i </w:t>
      </w:r>
      <w:r w:rsidRPr="00B10E5E">
        <w:t>jiným způsobem. Například chemiluminiscencí. Princip vzniku světla je stejný, akorát zdrojem energie není UV záření, ale chemická reakce. Další možností je elektroluminiscence, zde je zdrojem energie elektrický proud);</w:t>
      </w:r>
    </w:p>
    <w:p w14:paraId="33CF98B7" w14:textId="1E6299FB" w:rsidR="00B10E5E" w:rsidRDefault="00B10E5E" w:rsidP="00004EF8">
      <w:pPr>
        <w:pStyle w:val="Odstavecseseznamem"/>
        <w:numPr>
          <w:ilvl w:val="0"/>
          <w:numId w:val="7"/>
        </w:numPr>
      </w:pPr>
      <w:r w:rsidRPr="00B10E5E">
        <w:t>závěrečný záblesk směsi metanolu</w:t>
      </w:r>
      <w:r w:rsidR="000522A6">
        <w:t xml:space="preserve"> a </w:t>
      </w:r>
      <w:r w:rsidRPr="00B10E5E">
        <w:t>trimethylboratu (směs</w:t>
      </w:r>
      <w:r w:rsidR="000522A6">
        <w:t xml:space="preserve"> se </w:t>
      </w:r>
      <w:r w:rsidRPr="00B10E5E">
        <w:t xml:space="preserve">zapaluje </w:t>
      </w:r>
      <w:r w:rsidR="000931A7">
        <w:t>R</w:t>
      </w:r>
      <w:r w:rsidRPr="00B10E5E">
        <w:t>umkorffovým induktorem,</w:t>
      </w:r>
      <w:r w:rsidR="00D846C1">
        <w:t xml:space="preserve"> při </w:t>
      </w:r>
      <w:r w:rsidRPr="00B10E5E">
        <w:t>kterém oba předvádějící zmizí).</w:t>
      </w:r>
    </w:p>
    <w:p w14:paraId="51712DFA" w14:textId="4440B4DB" w:rsidR="007165F6" w:rsidRPr="00492C88" w:rsidRDefault="007165F6" w:rsidP="007165F6">
      <w:pPr>
        <w:rPr>
          <w:color w:val="FF0000"/>
          <w:lang w:eastAsia="cs-CZ"/>
        </w:rPr>
      </w:pPr>
      <w:r w:rsidRPr="00041783">
        <w:rPr>
          <w:lang w:eastAsia="cs-CZ"/>
        </w:rPr>
        <w:t>(Úplný</w:t>
      </w:r>
      <w:r w:rsidR="000522A6">
        <w:rPr>
          <w:lang w:eastAsia="cs-CZ"/>
        </w:rPr>
        <w:t xml:space="preserve"> a </w:t>
      </w:r>
      <w:r w:rsidRPr="00041783">
        <w:rPr>
          <w:lang w:eastAsia="cs-CZ"/>
        </w:rPr>
        <w:t>vyčerpávající popis pokusů</w:t>
      </w:r>
      <w:r w:rsidR="000522A6">
        <w:rPr>
          <w:lang w:eastAsia="cs-CZ"/>
        </w:rPr>
        <w:t xml:space="preserve"> a </w:t>
      </w:r>
      <w:r w:rsidRPr="00041783">
        <w:rPr>
          <w:lang w:eastAsia="cs-CZ"/>
        </w:rPr>
        <w:t>rozhovoru adeptů</w:t>
      </w:r>
      <w:r w:rsidR="000522A6">
        <w:rPr>
          <w:lang w:eastAsia="cs-CZ"/>
        </w:rPr>
        <w:t xml:space="preserve"> v </w:t>
      </w:r>
      <w:r w:rsidRPr="00041783">
        <w:rPr>
          <w:lang w:eastAsia="cs-CZ"/>
        </w:rPr>
        <w:t>příloze).</w:t>
      </w:r>
      <w:r w:rsidR="008E527A">
        <w:rPr>
          <w:lang w:eastAsia="cs-CZ"/>
        </w:rPr>
        <w:t xml:space="preserve"> </w:t>
      </w:r>
    </w:p>
    <w:p w14:paraId="07EFFB65" w14:textId="77777777" w:rsidR="003054A3" w:rsidRDefault="003054A3" w:rsidP="002C0243"/>
    <w:p w14:paraId="215F777C" w14:textId="687BFC99" w:rsidR="001A02A8" w:rsidRPr="00C8731B" w:rsidRDefault="001D4EA4" w:rsidP="001D4EA4">
      <w:pPr>
        <w:pStyle w:val="Nadpis2"/>
        <w:ind w:left="708" w:hanging="708"/>
      </w:pPr>
      <w:bookmarkStart w:id="19" w:name="_Toc77550285"/>
      <w:r>
        <w:t>2.3 Týmová hra</w:t>
      </w:r>
      <w:r w:rsidR="000522A6">
        <w:t xml:space="preserve"> v </w:t>
      </w:r>
      <w:r>
        <w:t>expozici</w:t>
      </w:r>
      <w:bookmarkEnd w:id="19"/>
    </w:p>
    <w:p w14:paraId="16336CDB" w14:textId="60F02632" w:rsidR="001A02A8" w:rsidRDefault="001A02A8" w:rsidP="001A02A8">
      <w:pPr>
        <w:rPr>
          <w:u w:val="single"/>
        </w:rPr>
      </w:pPr>
      <w:r>
        <w:rPr>
          <w:u w:val="single"/>
        </w:rPr>
        <w:t>Forma</w:t>
      </w:r>
      <w:r w:rsidR="000522A6">
        <w:rPr>
          <w:u w:val="single"/>
        </w:rPr>
        <w:t xml:space="preserve"> a </w:t>
      </w:r>
      <w:r>
        <w:rPr>
          <w:u w:val="single"/>
        </w:rPr>
        <w:t>bližší popis realizace</w:t>
      </w:r>
    </w:p>
    <w:p w14:paraId="0F617FBA" w14:textId="2FFE8040" w:rsidR="005445AD" w:rsidRDefault="005445AD" w:rsidP="001A02A8">
      <w:r w:rsidRPr="005445AD">
        <w:t>Dvouúrovňová hra</w:t>
      </w:r>
      <w:r w:rsidR="000522A6">
        <w:t xml:space="preserve"> v </w:t>
      </w:r>
      <w:r w:rsidRPr="005445AD">
        <w:t>expozici. Týmy disponují zadáním otázek (možnost volby)</w:t>
      </w:r>
      <w:r w:rsidR="000522A6">
        <w:t xml:space="preserve"> a </w:t>
      </w:r>
      <w:r w:rsidRPr="005445AD">
        <w:t>fotkami exponátů první úrovně</w:t>
      </w:r>
      <w:r w:rsidR="000522A6">
        <w:t xml:space="preserve"> a </w:t>
      </w:r>
      <w:r w:rsidRPr="005445AD">
        <w:t>schématem</w:t>
      </w:r>
      <w:r w:rsidR="000522A6">
        <w:t xml:space="preserve"> pro </w:t>
      </w:r>
      <w:r w:rsidRPr="005445AD">
        <w:t>získání finálního hesla. Správně vyřešená otázka první úrovně je pošle</w:t>
      </w:r>
      <w:r w:rsidR="00D846C1">
        <w:t xml:space="preserve"> k </w:t>
      </w:r>
      <w:r w:rsidRPr="005445AD">
        <w:t>exponátu druhé úrovně,</w:t>
      </w:r>
      <w:r w:rsidR="000522A6">
        <w:t xml:space="preserve"> u </w:t>
      </w:r>
      <w:r w:rsidRPr="005445AD">
        <w:t>kterého</w:t>
      </w:r>
      <w:r w:rsidR="00D846C1">
        <w:t xml:space="preserve"> za </w:t>
      </w:r>
      <w:r w:rsidRPr="005445AD">
        <w:t>správnou odpověď získají písmeno</w:t>
      </w:r>
      <w:r w:rsidR="000522A6">
        <w:t xml:space="preserve"> pro </w:t>
      </w:r>
      <w:r w:rsidRPr="005445AD">
        <w:t>vyluštění hesla.</w:t>
      </w:r>
      <w:r w:rsidR="000522A6">
        <w:t xml:space="preserve"> </w:t>
      </w:r>
      <w:r w:rsidR="00C17039">
        <w:t>U </w:t>
      </w:r>
      <w:r w:rsidRPr="005445AD">
        <w:t>všech otázek špatné odpovědi vedou</w:t>
      </w:r>
      <w:r w:rsidR="00D846C1">
        <w:t xml:space="preserve"> k </w:t>
      </w:r>
      <w:r w:rsidRPr="005445AD">
        <w:t>exponátům</w:t>
      </w:r>
      <w:r w:rsidR="00D846C1">
        <w:t xml:space="preserve"> s </w:t>
      </w:r>
      <w:r w:rsidRPr="005445AD">
        <w:t>chybovou hláškou.</w:t>
      </w:r>
    </w:p>
    <w:p w14:paraId="397EF941" w14:textId="2A6DC03D" w:rsidR="001A02A8" w:rsidRDefault="001A02A8" w:rsidP="001A02A8">
      <w:pPr>
        <w:rPr>
          <w:u w:val="single"/>
        </w:rPr>
      </w:pPr>
      <w:r>
        <w:rPr>
          <w:u w:val="single"/>
        </w:rPr>
        <w:t>Metody</w:t>
      </w:r>
    </w:p>
    <w:p w14:paraId="341EF9B8" w14:textId="77777777" w:rsidR="005445AD" w:rsidRPr="005445AD" w:rsidRDefault="005445AD" w:rsidP="005445AD">
      <w:r w:rsidRPr="005445AD">
        <w:t>týmová práce, experimentování, pohybová hra</w:t>
      </w:r>
    </w:p>
    <w:p w14:paraId="777721F9" w14:textId="77777777"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gridCol w:w="1511"/>
        <w:gridCol w:w="4529"/>
      </w:tblGrid>
      <w:tr w:rsidR="0094613E" w14:paraId="110D37DD"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AE462E" w14:textId="7E31FD99" w:rsidR="0094613E" w:rsidRPr="0094613E" w:rsidRDefault="0094613E" w:rsidP="0094613E">
            <w:pPr>
              <w:rPr>
                <w:b w:val="0"/>
              </w:rPr>
            </w:pPr>
            <w:r w:rsidRPr="0094613E">
              <w:rPr>
                <w:b w:val="0"/>
              </w:rPr>
              <w:t>Položka</w:t>
            </w:r>
          </w:p>
        </w:tc>
        <w:tc>
          <w:tcPr>
            <w:tcW w:w="1511" w:type="dxa"/>
          </w:tcPr>
          <w:p w14:paraId="79C72A4D" w14:textId="5EDADA74" w:rsidR="0094613E" w:rsidRPr="0094613E" w:rsidRDefault="0094613E" w:rsidP="0094613E">
            <w:pPr>
              <w:cnfStyle w:val="100000000000" w:firstRow="1" w:lastRow="0" w:firstColumn="0" w:lastColumn="0" w:oddVBand="0" w:evenVBand="0" w:oddHBand="0" w:evenHBand="0" w:firstRowFirstColumn="0" w:firstRowLastColumn="0" w:lastRowFirstColumn="0" w:lastRowLastColumn="0"/>
              <w:rPr>
                <w:b w:val="0"/>
              </w:rPr>
            </w:pPr>
            <w:r w:rsidRPr="0094613E">
              <w:rPr>
                <w:b w:val="0"/>
              </w:rPr>
              <w:t>Počet</w:t>
            </w:r>
          </w:p>
        </w:tc>
        <w:tc>
          <w:tcPr>
            <w:tcW w:w="4529" w:type="dxa"/>
          </w:tcPr>
          <w:p w14:paraId="68AEB2C6" w14:textId="0CFB885C" w:rsidR="0094613E" w:rsidRPr="0094613E" w:rsidRDefault="0094613E" w:rsidP="0094613E">
            <w:pPr>
              <w:cnfStyle w:val="100000000000" w:firstRow="1" w:lastRow="0" w:firstColumn="0" w:lastColumn="0" w:oddVBand="0" w:evenVBand="0" w:oddHBand="0" w:evenHBand="0" w:firstRowFirstColumn="0" w:firstRowLastColumn="0" w:lastRowFirstColumn="0" w:lastRowLastColumn="0"/>
              <w:rPr>
                <w:b w:val="0"/>
              </w:rPr>
            </w:pPr>
            <w:r w:rsidRPr="0094613E">
              <w:rPr>
                <w:b w:val="0"/>
              </w:rPr>
              <w:t>Popis</w:t>
            </w:r>
          </w:p>
        </w:tc>
      </w:tr>
      <w:tr w:rsidR="0094613E" w14:paraId="794B6D61"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24DC45" w14:textId="28AADA56" w:rsidR="0094613E" w:rsidRPr="00DE240D" w:rsidRDefault="0094613E" w:rsidP="0094613E">
            <w:pPr>
              <w:jc w:val="left"/>
              <w:rPr>
                <w:b w:val="0"/>
                <w:bCs w:val="0"/>
              </w:rPr>
            </w:pPr>
            <w:r w:rsidRPr="00DE240D">
              <w:rPr>
                <w:b w:val="0"/>
                <w:bCs w:val="0"/>
              </w:rPr>
              <w:t>lepicí páska</w:t>
            </w:r>
          </w:p>
        </w:tc>
        <w:tc>
          <w:tcPr>
            <w:tcW w:w="1511" w:type="dxa"/>
          </w:tcPr>
          <w:p w14:paraId="78232BBD" w14:textId="3D86CF76"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1</w:t>
            </w:r>
          </w:p>
        </w:tc>
        <w:tc>
          <w:tcPr>
            <w:tcW w:w="4529" w:type="dxa"/>
          </w:tcPr>
          <w:p w14:paraId="7851E858" w14:textId="12D95439"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upevnění cedulek</w:t>
            </w:r>
            <w:r w:rsidR="000522A6">
              <w:t xml:space="preserve"> v </w:t>
            </w:r>
            <w:r>
              <w:t>expozici</w:t>
            </w:r>
          </w:p>
        </w:tc>
      </w:tr>
      <w:tr w:rsidR="0094613E" w14:paraId="76E4B393"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DB0145A" w14:textId="5ECE368A" w:rsidR="0094613E" w:rsidRPr="00DE240D" w:rsidRDefault="00394180" w:rsidP="0094613E">
            <w:pPr>
              <w:jc w:val="left"/>
              <w:rPr>
                <w:b w:val="0"/>
                <w:bCs w:val="0"/>
              </w:rPr>
            </w:pPr>
            <w:r w:rsidRPr="00DE240D">
              <w:rPr>
                <w:b w:val="0"/>
                <w:bCs w:val="0"/>
              </w:rPr>
              <w:t>N</w:t>
            </w:r>
            <w:r w:rsidR="0094613E" w:rsidRPr="00DE240D">
              <w:rPr>
                <w:b w:val="0"/>
                <w:bCs w:val="0"/>
              </w:rPr>
              <w:t>ůžky</w:t>
            </w:r>
          </w:p>
        </w:tc>
        <w:tc>
          <w:tcPr>
            <w:tcW w:w="1511" w:type="dxa"/>
          </w:tcPr>
          <w:p w14:paraId="4709B31C" w14:textId="0F1B1985"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1</w:t>
            </w:r>
          </w:p>
        </w:tc>
        <w:tc>
          <w:tcPr>
            <w:tcW w:w="4529" w:type="dxa"/>
          </w:tcPr>
          <w:p w14:paraId="5A292105" w14:textId="1DAECC00"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na lepicí pásku</w:t>
            </w:r>
          </w:p>
        </w:tc>
      </w:tr>
      <w:tr w:rsidR="0094613E" w14:paraId="1115A24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CA0AC9" w14:textId="0DF6A51E" w:rsidR="0094613E" w:rsidRPr="00DE240D" w:rsidRDefault="0094613E" w:rsidP="0094613E">
            <w:pPr>
              <w:jc w:val="left"/>
              <w:rPr>
                <w:b w:val="0"/>
                <w:bCs w:val="0"/>
              </w:rPr>
            </w:pPr>
            <w:r w:rsidRPr="00DE240D">
              <w:rPr>
                <w:b w:val="0"/>
                <w:bCs w:val="0"/>
              </w:rPr>
              <w:t>fixy</w:t>
            </w:r>
          </w:p>
        </w:tc>
        <w:tc>
          <w:tcPr>
            <w:tcW w:w="1511" w:type="dxa"/>
          </w:tcPr>
          <w:p w14:paraId="680C8893" w14:textId="61420051"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1</w:t>
            </w:r>
          </w:p>
        </w:tc>
        <w:tc>
          <w:tcPr>
            <w:tcW w:w="4529" w:type="dxa"/>
          </w:tcPr>
          <w:p w14:paraId="43E05B26" w14:textId="7425DD66"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vyplňování prac</w:t>
            </w:r>
            <w:r w:rsidR="00B7659C">
              <w:t>ovního</w:t>
            </w:r>
            <w:r>
              <w:t xml:space="preserve"> listu</w:t>
            </w:r>
          </w:p>
        </w:tc>
      </w:tr>
      <w:tr w:rsidR="0094613E" w14:paraId="0765C20C"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5FFB06D" w14:textId="42314CDB" w:rsidR="0094613E" w:rsidRPr="00DE240D" w:rsidRDefault="0094613E" w:rsidP="0094613E">
            <w:pPr>
              <w:jc w:val="left"/>
              <w:rPr>
                <w:b w:val="0"/>
                <w:bCs w:val="0"/>
              </w:rPr>
            </w:pPr>
            <w:r w:rsidRPr="00DE240D">
              <w:rPr>
                <w:b w:val="0"/>
                <w:bCs w:val="0"/>
              </w:rPr>
              <w:t>exponát pod mikroskop</w:t>
            </w:r>
          </w:p>
        </w:tc>
        <w:tc>
          <w:tcPr>
            <w:tcW w:w="1511" w:type="dxa"/>
          </w:tcPr>
          <w:p w14:paraId="3D1FFA46" w14:textId="785E3975"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1</w:t>
            </w:r>
          </w:p>
        </w:tc>
        <w:tc>
          <w:tcPr>
            <w:tcW w:w="4529" w:type="dxa"/>
          </w:tcPr>
          <w:p w14:paraId="0ED11D82" w14:textId="05868CAA"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vytištěný</w:t>
            </w:r>
            <w:r w:rsidR="000522A6">
              <w:t xml:space="preserve"> a </w:t>
            </w:r>
            <w:r>
              <w:t>nalepený materiál (příloha „písmenko pod mikroskop“)</w:t>
            </w:r>
            <w:r w:rsidR="000522A6">
              <w:t xml:space="preserve"> v </w:t>
            </w:r>
            <w:r w:rsidR="00B7659C">
              <w:t>P</w:t>
            </w:r>
            <w:r>
              <w:t>etriho misce</w:t>
            </w:r>
          </w:p>
        </w:tc>
      </w:tr>
      <w:tr w:rsidR="0094613E" w14:paraId="5A7CCD9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D1F437" w14:textId="44ECCF1A" w:rsidR="0094613E" w:rsidRPr="00DE240D" w:rsidRDefault="0094613E" w:rsidP="0094613E">
            <w:pPr>
              <w:jc w:val="left"/>
              <w:rPr>
                <w:b w:val="0"/>
                <w:bCs w:val="0"/>
              </w:rPr>
            </w:pPr>
            <w:r w:rsidRPr="00DE240D">
              <w:rPr>
                <w:b w:val="0"/>
                <w:bCs w:val="0"/>
              </w:rPr>
              <w:t>desky</w:t>
            </w:r>
            <w:r w:rsidR="000522A6">
              <w:rPr>
                <w:b w:val="0"/>
                <w:bCs w:val="0"/>
              </w:rPr>
              <w:t xml:space="preserve"> na </w:t>
            </w:r>
            <w:r w:rsidRPr="00DE240D">
              <w:rPr>
                <w:b w:val="0"/>
                <w:bCs w:val="0"/>
              </w:rPr>
              <w:t>psaní</w:t>
            </w:r>
          </w:p>
        </w:tc>
        <w:tc>
          <w:tcPr>
            <w:tcW w:w="1511" w:type="dxa"/>
          </w:tcPr>
          <w:p w14:paraId="4292C21D" w14:textId="136C0AE1"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pro každý tým</w:t>
            </w:r>
          </w:p>
        </w:tc>
        <w:tc>
          <w:tcPr>
            <w:tcW w:w="4529" w:type="dxa"/>
          </w:tcPr>
          <w:p w14:paraId="132DAE1A" w14:textId="52AFD084"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pro pohodlnější psaní</w:t>
            </w:r>
            <w:r w:rsidR="000522A6">
              <w:t xml:space="preserve"> na </w:t>
            </w:r>
            <w:r>
              <w:t>pracovní list</w:t>
            </w:r>
          </w:p>
        </w:tc>
      </w:tr>
      <w:tr w:rsidR="0094613E" w14:paraId="33AB1831"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0E747BD" w14:textId="5C1A59D6" w:rsidR="0094613E" w:rsidRPr="00DE240D" w:rsidRDefault="0094613E" w:rsidP="0094613E">
            <w:pPr>
              <w:jc w:val="left"/>
              <w:rPr>
                <w:b w:val="0"/>
                <w:bCs w:val="0"/>
              </w:rPr>
            </w:pPr>
            <w:r w:rsidRPr="00DE240D">
              <w:rPr>
                <w:b w:val="0"/>
                <w:bCs w:val="0"/>
              </w:rPr>
              <w:t>vytištěné materiály</w:t>
            </w:r>
          </w:p>
        </w:tc>
        <w:tc>
          <w:tcPr>
            <w:tcW w:w="1511" w:type="dxa"/>
          </w:tcPr>
          <w:p w14:paraId="43B7CE24" w14:textId="79F54479"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pro každý tým</w:t>
            </w:r>
          </w:p>
        </w:tc>
        <w:tc>
          <w:tcPr>
            <w:tcW w:w="4529" w:type="dxa"/>
          </w:tcPr>
          <w:p w14:paraId="7D6C028F" w14:textId="4D79B41A" w:rsidR="0094613E" w:rsidRDefault="0094613E" w:rsidP="0094613E">
            <w:pPr>
              <w:jc w:val="left"/>
              <w:cnfStyle w:val="000000000000" w:firstRow="0" w:lastRow="0" w:firstColumn="0" w:lastColumn="0" w:oddVBand="0" w:evenVBand="0" w:oddHBand="0" w:evenHBand="0" w:firstRowFirstColumn="0" w:firstRowLastColumn="0" w:lastRowFirstColumn="0" w:lastRowLastColumn="0"/>
            </w:pPr>
            <w:r>
              <w:t>Zadaní</w:t>
            </w:r>
            <w:r w:rsidR="00D846C1">
              <w:t xml:space="preserve"> s </w:t>
            </w:r>
            <w:r>
              <w:t>pracovním listem</w:t>
            </w:r>
            <w:r w:rsidR="000522A6">
              <w:t xml:space="preserve"> na </w:t>
            </w:r>
            <w:r>
              <w:t>A4, zpevněné sponkou</w:t>
            </w:r>
          </w:p>
        </w:tc>
      </w:tr>
      <w:tr w:rsidR="0094613E" w14:paraId="6F5D3658"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CBED89" w14:textId="3F6F6588" w:rsidR="0094613E" w:rsidRPr="00DE240D" w:rsidRDefault="0094613E" w:rsidP="0094613E">
            <w:pPr>
              <w:jc w:val="left"/>
              <w:rPr>
                <w:b w:val="0"/>
                <w:bCs w:val="0"/>
              </w:rPr>
            </w:pPr>
            <w:r w:rsidRPr="00DE240D">
              <w:rPr>
                <w:b w:val="0"/>
                <w:bCs w:val="0"/>
              </w:rPr>
              <w:t>rekvizity</w:t>
            </w:r>
            <w:r w:rsidR="000522A6">
              <w:rPr>
                <w:b w:val="0"/>
                <w:bCs w:val="0"/>
              </w:rPr>
              <w:t xml:space="preserve"> a </w:t>
            </w:r>
            <w:r w:rsidRPr="00DE240D">
              <w:rPr>
                <w:b w:val="0"/>
                <w:bCs w:val="0"/>
              </w:rPr>
              <w:t>pomůcky</w:t>
            </w:r>
            <w:r w:rsidR="000522A6">
              <w:rPr>
                <w:b w:val="0"/>
                <w:bCs w:val="0"/>
              </w:rPr>
              <w:t xml:space="preserve"> pro </w:t>
            </w:r>
            <w:r w:rsidRPr="00DE240D">
              <w:rPr>
                <w:b w:val="0"/>
                <w:bCs w:val="0"/>
              </w:rPr>
              <w:t>plnění konkrétních úkolů</w:t>
            </w:r>
          </w:p>
        </w:tc>
        <w:tc>
          <w:tcPr>
            <w:tcW w:w="1511" w:type="dxa"/>
          </w:tcPr>
          <w:p w14:paraId="3B648387" w14:textId="34C0F0CC"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1 sada</w:t>
            </w:r>
          </w:p>
        </w:tc>
        <w:tc>
          <w:tcPr>
            <w:tcW w:w="4529" w:type="dxa"/>
          </w:tcPr>
          <w:p w14:paraId="1A1694F5" w14:textId="359668F3" w:rsidR="0094613E" w:rsidRDefault="0094613E" w:rsidP="0094613E">
            <w:pPr>
              <w:jc w:val="left"/>
              <w:cnfStyle w:val="000000100000" w:firstRow="0" w:lastRow="0" w:firstColumn="0" w:lastColumn="0" w:oddVBand="0" w:evenVBand="0" w:oddHBand="1" w:evenHBand="0" w:firstRowFirstColumn="0" w:firstRowLastColumn="0" w:lastRowFirstColumn="0" w:lastRowLastColumn="0"/>
            </w:pPr>
            <w:r>
              <w:t>= seznam stanovišť</w:t>
            </w:r>
            <w:r w:rsidR="00D846C1">
              <w:t xml:space="preserve"> s </w:t>
            </w:r>
            <w:r>
              <w:t>otázkami (různoramenné váhy, mikroskop, tyče</w:t>
            </w:r>
            <w:r w:rsidR="000522A6">
              <w:t xml:space="preserve"> a </w:t>
            </w:r>
            <w:r>
              <w:t>magnety, termokamera atd.).</w:t>
            </w:r>
            <w:r w:rsidR="00D846C1">
              <w:t xml:space="preserve"> </w:t>
            </w:r>
            <w:r w:rsidR="00CA0D8F">
              <w:t>P</w:t>
            </w:r>
            <w:r w:rsidR="00D846C1">
              <w:t>ři </w:t>
            </w:r>
            <w:r>
              <w:t>úpravě stanovišť je nutná</w:t>
            </w:r>
            <w:r w:rsidR="000522A6">
              <w:t xml:space="preserve"> i </w:t>
            </w:r>
            <w:r>
              <w:t>úprava rekvizit, pomůcek</w:t>
            </w:r>
            <w:r w:rsidR="000522A6">
              <w:t xml:space="preserve"> a </w:t>
            </w:r>
            <w:r>
              <w:t>pracovního listu.</w:t>
            </w:r>
          </w:p>
        </w:tc>
      </w:tr>
    </w:tbl>
    <w:p w14:paraId="504A9F90" w14:textId="7F3290FD" w:rsidR="001A02A8" w:rsidRDefault="001A02A8" w:rsidP="00C17039">
      <w:pPr>
        <w:spacing w:line="276" w:lineRule="auto"/>
        <w:jc w:val="left"/>
        <w:rPr>
          <w:u w:val="single"/>
        </w:rPr>
      </w:pPr>
      <w:r>
        <w:rPr>
          <w:u w:val="single"/>
        </w:rPr>
        <w:t>Podrobně rozpracovaný obsah</w:t>
      </w:r>
    </w:p>
    <w:p w14:paraId="743405B7" w14:textId="0AF4B81F" w:rsidR="006E4AFB" w:rsidRDefault="006E4AFB" w:rsidP="00E968AE">
      <w:pPr>
        <w:spacing w:line="276" w:lineRule="auto"/>
      </w:pPr>
      <w:r>
        <w:t>Nyní je před vámi váš první vědátorský výcvik. Potřebujeme vědět, jak moc dobří jste</w:t>
      </w:r>
      <w:r w:rsidR="000522A6">
        <w:t xml:space="preserve"> v </w:t>
      </w:r>
      <w:r>
        <w:t>získávání správných odpovědí</w:t>
      </w:r>
      <w:r w:rsidR="000522A6">
        <w:t xml:space="preserve"> a </w:t>
      </w:r>
      <w:r>
        <w:t>luštění hesel. Čeká vás týmová hra přímo</w:t>
      </w:r>
      <w:r w:rsidR="000522A6">
        <w:t xml:space="preserve"> v </w:t>
      </w:r>
      <w:r>
        <w:t>naší expozici! Dostanete</w:t>
      </w:r>
      <w:r w:rsidR="000522A6">
        <w:t xml:space="preserve"> do </w:t>
      </w:r>
      <w:r>
        <w:t>týmu jedno zadání</w:t>
      </w:r>
      <w:r w:rsidR="000522A6">
        <w:t xml:space="preserve"> i</w:t>
      </w:r>
      <w:r w:rsidR="00D846C1">
        <w:t xml:space="preserve"> s </w:t>
      </w:r>
      <w:r>
        <w:t>pracovními listy. Pojďme si to společně projít:</w:t>
      </w:r>
    </w:p>
    <w:p w14:paraId="543FA42C" w14:textId="0BB34C44" w:rsidR="006E4AFB" w:rsidRPr="006E4AFB" w:rsidRDefault="006E4AFB" w:rsidP="006E4AFB">
      <w:pPr>
        <w:spacing w:line="276" w:lineRule="auto"/>
        <w:jc w:val="left"/>
        <w:rPr>
          <w:b/>
        </w:rPr>
      </w:pPr>
      <w:r w:rsidRPr="006E4AFB">
        <w:rPr>
          <w:b/>
        </w:rPr>
        <w:t>Pravidla týmové hry</w:t>
      </w:r>
      <w:r w:rsidR="000522A6">
        <w:rPr>
          <w:b/>
        </w:rPr>
        <w:t xml:space="preserve"> v </w:t>
      </w:r>
      <w:r w:rsidRPr="006E4AFB">
        <w:rPr>
          <w:b/>
        </w:rPr>
        <w:t>expozici:</w:t>
      </w:r>
    </w:p>
    <w:p w14:paraId="5192A6E2" w14:textId="1E20BCBA" w:rsidR="006E4AFB" w:rsidRDefault="006E4AFB" w:rsidP="00E968AE">
      <w:pPr>
        <w:pStyle w:val="Odstavecseseznamem"/>
        <w:numPr>
          <w:ilvl w:val="0"/>
          <w:numId w:val="8"/>
        </w:numPr>
        <w:spacing w:line="276" w:lineRule="auto"/>
      </w:pPr>
      <w:r>
        <w:t>Cílem hry je poskládat slovo – heslo. To vám prozradí úplně poslední exponát celé hry,</w:t>
      </w:r>
      <w:r w:rsidR="000522A6">
        <w:t xml:space="preserve"> u </w:t>
      </w:r>
      <w:r>
        <w:t>něj naleznete poslední úkol, který vás navede</w:t>
      </w:r>
      <w:r w:rsidR="00D846C1">
        <w:t xml:space="preserve"> k </w:t>
      </w:r>
      <w:r>
        <w:t>zasloužené odměně.</w:t>
      </w:r>
    </w:p>
    <w:p w14:paraId="02191D3F" w14:textId="00640DE5" w:rsidR="006E4AFB" w:rsidRDefault="006E4AFB" w:rsidP="00E968AE">
      <w:pPr>
        <w:pStyle w:val="Odstavecseseznamem"/>
        <w:numPr>
          <w:ilvl w:val="0"/>
          <w:numId w:val="8"/>
        </w:numPr>
        <w:spacing w:line="276" w:lineRule="auto"/>
      </w:pPr>
      <w:r>
        <w:t>Hra má dvě úrovně:</w:t>
      </w:r>
      <w:r w:rsidR="000522A6">
        <w:t xml:space="preserve"> v </w:t>
      </w:r>
      <w:r>
        <w:t>první úrovni hledáte odpovědi</w:t>
      </w:r>
      <w:r w:rsidR="000522A6">
        <w:t xml:space="preserve"> na </w:t>
      </w:r>
      <w:r>
        <w:t>otázky zadané pod obrázky exponátů</w:t>
      </w:r>
      <w:r w:rsidR="000522A6">
        <w:t xml:space="preserve"> v </w:t>
      </w:r>
      <w:r>
        <w:t>tomto sešitě. Správné řešení vás posune</w:t>
      </w:r>
      <w:r w:rsidR="00D846C1">
        <w:t xml:space="preserve"> k </w:t>
      </w:r>
      <w:r>
        <w:t>exponátu druhé úrovně,</w:t>
      </w:r>
      <w:r w:rsidR="000522A6">
        <w:t xml:space="preserve"> u </w:t>
      </w:r>
      <w:r>
        <w:t>kterého je další otázka. Exponát druhé úrovně ani otázku</w:t>
      </w:r>
      <w:r w:rsidR="00D846C1">
        <w:t xml:space="preserve"> k </w:t>
      </w:r>
      <w:r>
        <w:t>němu už</w:t>
      </w:r>
      <w:r w:rsidR="000522A6">
        <w:t xml:space="preserve"> v </w:t>
      </w:r>
      <w:r>
        <w:t>pracovním listě nenajdete. Exponáty</w:t>
      </w:r>
      <w:r w:rsidR="000522A6">
        <w:t xml:space="preserve"> z </w:t>
      </w:r>
      <w:r>
        <w:t>druhé úrovně mají otázku nalepenou přímo</w:t>
      </w:r>
      <w:r w:rsidR="000522A6">
        <w:t xml:space="preserve"> na </w:t>
      </w:r>
      <w:r>
        <w:t>stolku nebo popisku</w:t>
      </w:r>
      <w:r w:rsidR="00A26499">
        <w:t>. Za </w:t>
      </w:r>
      <w:r>
        <w:t>správnou odpověď</w:t>
      </w:r>
      <w:r w:rsidR="000522A6">
        <w:t xml:space="preserve"> na </w:t>
      </w:r>
      <w:r>
        <w:t>otázku získáte písmeno</w:t>
      </w:r>
      <w:r w:rsidR="000522A6">
        <w:t xml:space="preserve"> z </w:t>
      </w:r>
      <w:r>
        <w:t>hesla. Písmenka si zapisujte, ať</w:t>
      </w:r>
      <w:r w:rsidR="000522A6">
        <w:t xml:space="preserve"> se </w:t>
      </w:r>
      <w:r>
        <w:t>nemusíte</w:t>
      </w:r>
      <w:r w:rsidR="00D846C1">
        <w:t xml:space="preserve"> k </w:t>
      </w:r>
      <w:r>
        <w:t>exponátům vracet. Dotazy?</w:t>
      </w:r>
    </w:p>
    <w:p w14:paraId="1883B801" w14:textId="7A71979F" w:rsidR="006E4AFB" w:rsidRDefault="006E4AFB" w:rsidP="00E968AE">
      <w:pPr>
        <w:pStyle w:val="Odstavecseseznamem"/>
        <w:numPr>
          <w:ilvl w:val="0"/>
          <w:numId w:val="8"/>
        </w:numPr>
        <w:spacing w:line="276" w:lineRule="auto"/>
      </w:pPr>
      <w:r>
        <w:t>Hra není</w:t>
      </w:r>
      <w:r w:rsidR="000522A6">
        <w:t xml:space="preserve"> o </w:t>
      </w:r>
      <w:r>
        <w:t>běhání, ale</w:t>
      </w:r>
      <w:r w:rsidR="000522A6">
        <w:t xml:space="preserve"> o </w:t>
      </w:r>
      <w:r>
        <w:t>hledání správných odpovědí, což</w:t>
      </w:r>
      <w:r w:rsidR="000522A6">
        <w:t xml:space="preserve"> ve </w:t>
      </w:r>
      <w:r>
        <w:t>spěchu jde jen velmi těžko. Nezapomeňte,</w:t>
      </w:r>
      <w:r w:rsidR="000522A6">
        <w:t xml:space="preserve"> že </w:t>
      </w:r>
      <w:r>
        <w:t>hraje spolu celý tým</w:t>
      </w:r>
      <w:r w:rsidR="00381E80">
        <w:t>. K</w:t>
      </w:r>
      <w:r>
        <w:t>aždému jde něco líp</w:t>
      </w:r>
      <w:r w:rsidR="000522A6">
        <w:t xml:space="preserve"> a </w:t>
      </w:r>
      <w:r>
        <w:t>něco jiného hůř</w:t>
      </w:r>
      <w:r w:rsidR="000522A6">
        <w:t xml:space="preserve"> a </w:t>
      </w:r>
      <w:r>
        <w:t>jen dohromady zvládnete vše. Máte</w:t>
      </w:r>
      <w:r w:rsidR="000522A6">
        <w:t xml:space="preserve"> na </w:t>
      </w:r>
      <w:r>
        <w:t>to 70 min.</w:t>
      </w:r>
    </w:p>
    <w:p w14:paraId="1036C819" w14:textId="1331C0F0" w:rsidR="006E4AFB" w:rsidRDefault="006E4AFB" w:rsidP="00E968AE">
      <w:pPr>
        <w:spacing w:line="276" w:lineRule="auto"/>
      </w:pPr>
      <w:r>
        <w:t>Pro zapisování exponátů</w:t>
      </w:r>
      <w:r w:rsidR="000522A6">
        <w:t xml:space="preserve"> a </w:t>
      </w:r>
      <w:r>
        <w:t>získaných písmen využijte pracovní list. TIP! Bloudíte? Nemůžete najít exponát? Nevíte, co</w:t>
      </w:r>
      <w:r w:rsidR="00D846C1">
        <w:t xml:space="preserve"> s </w:t>
      </w:r>
      <w:r>
        <w:t>ním? Ptejte</w:t>
      </w:r>
      <w:r w:rsidR="000522A6">
        <w:t xml:space="preserve"> se </w:t>
      </w:r>
      <w:r>
        <w:t>modrých triček</w:t>
      </w:r>
      <w:r w:rsidR="000522A6">
        <w:t xml:space="preserve"> a </w:t>
      </w:r>
      <w:r>
        <w:t>šátků! Mě najdete uprostřed expozice, kdykoliv</w:t>
      </w:r>
      <w:r w:rsidR="00D846C1">
        <w:t xml:space="preserve"> za </w:t>
      </w:r>
      <w:r>
        <w:t>mnou můžete přijít</w:t>
      </w:r>
      <w:r w:rsidR="000522A6">
        <w:t xml:space="preserve"> se </w:t>
      </w:r>
      <w:r>
        <w:t>poradit. Budu vám také postupně připomínat, kolik času</w:t>
      </w:r>
      <w:r w:rsidR="000522A6">
        <w:t xml:space="preserve"> na </w:t>
      </w:r>
      <w:r>
        <w:t>řešení vám ještě zbývá. Připraveni? Můžete vyrazit!</w:t>
      </w:r>
    </w:p>
    <w:p w14:paraId="1C5DB575" w14:textId="4127D5B5" w:rsidR="006E4AFB" w:rsidRPr="009C0114" w:rsidRDefault="006E4AFB" w:rsidP="006E4AFB">
      <w:pPr>
        <w:spacing w:line="276" w:lineRule="auto"/>
        <w:jc w:val="left"/>
        <w:rPr>
          <w:b/>
        </w:rPr>
      </w:pPr>
      <w:r w:rsidRPr="006E4AFB">
        <w:rPr>
          <w:b/>
        </w:rPr>
        <w:t>Žáci</w:t>
      </w:r>
      <w:r w:rsidR="000522A6">
        <w:rPr>
          <w:b/>
        </w:rPr>
        <w:t xml:space="preserve"> ve </w:t>
      </w:r>
      <w:r w:rsidRPr="006E4AFB">
        <w:rPr>
          <w:b/>
        </w:rPr>
        <w:t>skupinkách postupně projdou tyto stanoviště</w:t>
      </w:r>
      <w:r w:rsidR="00D846C1">
        <w:rPr>
          <w:b/>
        </w:rPr>
        <w:t xml:space="preserve"> s </w:t>
      </w:r>
      <w:r w:rsidRPr="006E4AFB">
        <w:rPr>
          <w:b/>
        </w:rPr>
        <w:t>otázkami:</w:t>
      </w:r>
    </w:p>
    <w:p w14:paraId="52070B11" w14:textId="68ECBA50" w:rsidR="006E4AFB" w:rsidRDefault="006E4AFB" w:rsidP="00E968AE">
      <w:pPr>
        <w:pStyle w:val="Odstavecseseznamem"/>
        <w:numPr>
          <w:ilvl w:val="0"/>
          <w:numId w:val="9"/>
        </w:numPr>
        <w:spacing w:line="276" w:lineRule="auto"/>
      </w:pPr>
      <w:r>
        <w:t>Chladící stroj: Aby lednička pracovala správně, musí nejenom chladit, ale</w:t>
      </w:r>
      <w:r w:rsidR="000522A6">
        <w:t xml:space="preserve"> i </w:t>
      </w:r>
      <w:r>
        <w:t>zahřívat. Které držadlo má</w:t>
      </w:r>
      <w:r w:rsidR="00D846C1">
        <w:t xml:space="preserve"> při </w:t>
      </w:r>
      <w:r>
        <w:t>práci stroje vyšší teplotu? (žáci testují šlapací chladící stroj)</w:t>
      </w:r>
    </w:p>
    <w:p w14:paraId="7340628A" w14:textId="5A6615DA" w:rsidR="006E4AFB" w:rsidRDefault="006E4AFB" w:rsidP="00E968AE">
      <w:pPr>
        <w:pStyle w:val="Odstavecseseznamem"/>
        <w:numPr>
          <w:ilvl w:val="0"/>
          <w:numId w:val="9"/>
        </w:numPr>
        <w:spacing w:line="276" w:lineRule="auto"/>
      </w:pPr>
      <w:r>
        <w:t>Velký zámek</w:t>
      </w:r>
      <w:r w:rsidR="000522A6">
        <w:t xml:space="preserve"> a </w:t>
      </w:r>
      <w:r>
        <w:t>klíč: Který klíč odemyká zámek? (žáci prakticky zkouší různými klíči odemknout zámek)</w:t>
      </w:r>
    </w:p>
    <w:p w14:paraId="08114065" w14:textId="7C6D9A37" w:rsidR="006E4AFB" w:rsidRDefault="006E4AFB" w:rsidP="00E968AE">
      <w:pPr>
        <w:pStyle w:val="Odstavecseseznamem"/>
        <w:numPr>
          <w:ilvl w:val="0"/>
          <w:numId w:val="9"/>
        </w:numPr>
        <w:spacing w:line="276" w:lineRule="auto"/>
      </w:pPr>
      <w:r>
        <w:t>Vodíková raketa: Vyzkoušej si raketu. Jaké dva prvky</w:t>
      </w:r>
      <w:r w:rsidR="000522A6">
        <w:t xml:space="preserve"> se v </w:t>
      </w:r>
      <w:r>
        <w:t>raketě využívají</w:t>
      </w:r>
      <w:r w:rsidR="000522A6">
        <w:t xml:space="preserve"> pro </w:t>
      </w:r>
      <w:r>
        <w:t>pohon? (žáci roztáčí kliku, pohybová energie</w:t>
      </w:r>
      <w:r w:rsidR="000522A6">
        <w:t xml:space="preserve"> se </w:t>
      </w:r>
      <w:r>
        <w:t>mění</w:t>
      </w:r>
      <w:r w:rsidR="000522A6">
        <w:t xml:space="preserve"> na </w:t>
      </w:r>
      <w:r>
        <w:t>elektrickou</w:t>
      </w:r>
      <w:r w:rsidR="000522A6">
        <w:t xml:space="preserve"> a </w:t>
      </w:r>
      <w:r>
        <w:t>ta rozkládá vodu</w:t>
      </w:r>
      <w:r w:rsidR="000522A6">
        <w:t xml:space="preserve"> na </w:t>
      </w:r>
      <w:r>
        <w:t>prvky, které dají dohromady třaskavou směs)</w:t>
      </w:r>
    </w:p>
    <w:p w14:paraId="18E02AB3" w14:textId="577CC058" w:rsidR="006E4AFB" w:rsidRDefault="006E4AFB" w:rsidP="00E968AE">
      <w:pPr>
        <w:pStyle w:val="Odstavecseseznamem"/>
        <w:numPr>
          <w:ilvl w:val="0"/>
          <w:numId w:val="9"/>
        </w:numPr>
        <w:spacing w:line="276" w:lineRule="auto"/>
      </w:pPr>
      <w:r>
        <w:t>Duha: Jak jdou barvy duhy</w:t>
      </w:r>
      <w:r w:rsidR="00F10A30">
        <w:t xml:space="preserve"> po </w:t>
      </w:r>
      <w:r>
        <w:t>sobě? (žáci zkouší paprskem světla</w:t>
      </w:r>
      <w:r w:rsidR="000522A6">
        <w:t xml:space="preserve"> z </w:t>
      </w:r>
      <w:r>
        <w:t>baterky nasvítit skleněné kuličky)</w:t>
      </w:r>
    </w:p>
    <w:p w14:paraId="6AD2DDDB" w14:textId="297E3345" w:rsidR="006E4AFB" w:rsidRDefault="006E4AFB" w:rsidP="00E968AE">
      <w:pPr>
        <w:pStyle w:val="Odstavecseseznamem"/>
        <w:numPr>
          <w:ilvl w:val="0"/>
          <w:numId w:val="9"/>
        </w:numPr>
        <w:spacing w:line="276" w:lineRule="auto"/>
      </w:pPr>
      <w:r>
        <w:t>Jíme, abychom žili: Kolik hodin musíme sledovat televizi, abychom spotřebovali tolik energie, co obsahuje jedna tabulka čokolády? (žáci porovnávají energetickou náročnost různých činností</w:t>
      </w:r>
      <w:r w:rsidR="000522A6">
        <w:t xml:space="preserve"> a </w:t>
      </w:r>
      <w:r>
        <w:t>potravin, hledají shodu)</w:t>
      </w:r>
    </w:p>
    <w:p w14:paraId="369609AE" w14:textId="1BB6AD23" w:rsidR="006E4AFB" w:rsidRDefault="006E4AFB" w:rsidP="00E968AE">
      <w:pPr>
        <w:pStyle w:val="Odstavecseseznamem"/>
        <w:numPr>
          <w:ilvl w:val="0"/>
          <w:numId w:val="9"/>
        </w:numPr>
        <w:spacing w:line="276" w:lineRule="auto"/>
      </w:pPr>
      <w:r>
        <w:t>Pád magnetu:</w:t>
      </w:r>
      <w:r w:rsidR="000522A6">
        <w:t xml:space="preserve"> z </w:t>
      </w:r>
      <w:r>
        <w:t>jakého materiálu je tyč, kolem které padá magnet nejrychleji? (žáci prakticky testují pád magnetů</w:t>
      </w:r>
      <w:r w:rsidR="000522A6">
        <w:t xml:space="preserve"> na </w:t>
      </w:r>
      <w:r>
        <w:t>tyčích</w:t>
      </w:r>
      <w:r w:rsidR="000522A6">
        <w:t xml:space="preserve"> z </w:t>
      </w:r>
      <w:r>
        <w:t>různého materiálu, pak hledají informaci</w:t>
      </w:r>
      <w:r w:rsidR="000522A6">
        <w:t xml:space="preserve"> v </w:t>
      </w:r>
      <w:r>
        <w:t>popisku exponátů, jak rozpoznat různé materiály)</w:t>
      </w:r>
    </w:p>
    <w:p w14:paraId="34FE1A13" w14:textId="6262D3AF" w:rsidR="006E4AFB" w:rsidRDefault="006E4AFB" w:rsidP="00E968AE">
      <w:pPr>
        <w:pStyle w:val="Odstavecseseznamem"/>
        <w:numPr>
          <w:ilvl w:val="0"/>
          <w:numId w:val="9"/>
        </w:numPr>
        <w:spacing w:line="276" w:lineRule="auto"/>
      </w:pPr>
      <w:r>
        <w:t>Archimédův šroub:</w:t>
      </w:r>
      <w:r w:rsidR="000522A6">
        <w:t xml:space="preserve"> pro </w:t>
      </w:r>
      <w:r>
        <w:t>jakou činnost bylo tohle zařízení zkonstruované? (žáci</w:t>
      </w:r>
      <w:r w:rsidR="000522A6">
        <w:t xml:space="preserve"> se </w:t>
      </w:r>
      <w:r>
        <w:t>seznámí</w:t>
      </w:r>
      <w:r w:rsidR="00D846C1">
        <w:t xml:space="preserve"> s </w:t>
      </w:r>
      <w:r>
        <w:t>funkčním zařízením instalovaným</w:t>
      </w:r>
      <w:r w:rsidR="000522A6">
        <w:t xml:space="preserve"> ve </w:t>
      </w:r>
      <w:r>
        <w:t>vodním korytu, vyzkouší si jeho funkci</w:t>
      </w:r>
      <w:r w:rsidR="000522A6">
        <w:t xml:space="preserve"> a v </w:t>
      </w:r>
      <w:r>
        <w:t>popisku hledají historická fakta)</w:t>
      </w:r>
    </w:p>
    <w:p w14:paraId="133B17C8" w14:textId="623D0F4A" w:rsidR="006E4AFB" w:rsidRDefault="006E4AFB" w:rsidP="00E968AE">
      <w:pPr>
        <w:pStyle w:val="Odstavecseseznamem"/>
        <w:numPr>
          <w:ilvl w:val="0"/>
          <w:numId w:val="9"/>
        </w:numPr>
        <w:spacing w:line="276" w:lineRule="auto"/>
      </w:pPr>
      <w:r>
        <w:t>Různoramenné váhy: Pokud umístíme</w:t>
      </w:r>
      <w:r w:rsidR="000522A6">
        <w:t xml:space="preserve"> do </w:t>
      </w:r>
      <w:r>
        <w:t>každé misky 100</w:t>
      </w:r>
      <w:r w:rsidR="002601F3">
        <w:t xml:space="preserve"> </w:t>
      </w:r>
      <w:r>
        <w:t>g pomocí závaží, která miska bude nejníž? (žáci skládají</w:t>
      </w:r>
      <w:r w:rsidR="000522A6">
        <w:t xml:space="preserve"> na </w:t>
      </w:r>
      <w:r>
        <w:t>váhách celkové závaží</w:t>
      </w:r>
      <w:r w:rsidR="000522A6">
        <w:t xml:space="preserve"> z </w:t>
      </w:r>
      <w:r>
        <w:t>jednotlivých gramáží</w:t>
      </w:r>
      <w:r w:rsidR="000522A6">
        <w:t xml:space="preserve"> a </w:t>
      </w:r>
      <w:r>
        <w:t>porovnávají výsledky měření)</w:t>
      </w:r>
    </w:p>
    <w:p w14:paraId="5D0C1511" w14:textId="694F5CED" w:rsidR="006E4AFB" w:rsidRDefault="006E4AFB" w:rsidP="00E968AE">
      <w:pPr>
        <w:pStyle w:val="Odstavecseseznamem"/>
        <w:numPr>
          <w:ilvl w:val="0"/>
          <w:numId w:val="9"/>
        </w:numPr>
        <w:spacing w:line="276" w:lineRule="auto"/>
      </w:pPr>
      <w:r>
        <w:t>Ruční baterie:</w:t>
      </w:r>
      <w:r w:rsidR="000522A6">
        <w:t xml:space="preserve"> na </w:t>
      </w:r>
      <w:r>
        <w:t>které kovy musíš položit ruce, aby si dosáhl</w:t>
      </w:r>
      <w:r w:rsidR="000522A6">
        <w:t xml:space="preserve"> na </w:t>
      </w:r>
      <w:r>
        <w:t>voltmetru napětí 1,5 V? (žáci pomocí svých rukou umožňují propojení různých prvků</w:t>
      </w:r>
      <w:r w:rsidR="000522A6">
        <w:t xml:space="preserve"> pro </w:t>
      </w:r>
      <w:r>
        <w:t>vytvoření elektrického napětí, porovnávají získané výsledky)</w:t>
      </w:r>
    </w:p>
    <w:p w14:paraId="33911CF8" w14:textId="4DB00378" w:rsidR="006E4AFB" w:rsidRDefault="006E4AFB" w:rsidP="00E968AE">
      <w:pPr>
        <w:pStyle w:val="Odstavecseseznamem"/>
        <w:numPr>
          <w:ilvl w:val="0"/>
          <w:numId w:val="9"/>
        </w:numPr>
        <w:spacing w:line="276" w:lineRule="auto"/>
      </w:pPr>
      <w:r>
        <w:t>Platónská tělesa: Jaký pravidelný tvar je možné poskládat</w:t>
      </w:r>
      <w:r w:rsidR="000522A6">
        <w:t xml:space="preserve"> z </w:t>
      </w:r>
      <w:r>
        <w:t>8 trojitých spojovacích dílků</w:t>
      </w:r>
      <w:r w:rsidR="000522A6">
        <w:t xml:space="preserve"> a </w:t>
      </w:r>
      <w:r>
        <w:t>12</w:t>
      </w:r>
      <w:r w:rsidR="005D197B">
        <w:t> </w:t>
      </w:r>
      <w:r>
        <w:t>trubiček, aby nic netrčelo? (žáci sestavují</w:t>
      </w:r>
      <w:r w:rsidR="000522A6">
        <w:t xml:space="preserve"> z </w:t>
      </w:r>
      <w:r>
        <w:t>dílů skládačky možné tvary</w:t>
      </w:r>
      <w:r w:rsidR="00D846C1">
        <w:t xml:space="preserve"> při </w:t>
      </w:r>
      <w:r>
        <w:t>respektování zadaných podmínek)</w:t>
      </w:r>
    </w:p>
    <w:p w14:paraId="6111303B" w14:textId="692E72C7" w:rsidR="006E4AFB" w:rsidRDefault="006E4AFB" w:rsidP="00E968AE">
      <w:pPr>
        <w:pStyle w:val="Odstavecseseznamem"/>
        <w:numPr>
          <w:ilvl w:val="0"/>
          <w:numId w:val="9"/>
        </w:numPr>
        <w:spacing w:line="276" w:lineRule="auto"/>
      </w:pPr>
      <w:r>
        <w:t>Barevné stíny: Jakou barvu mají stíny jakéhokoli předmětu, pokud</w:t>
      </w:r>
      <w:r w:rsidR="000522A6">
        <w:t xml:space="preserve"> se </w:t>
      </w:r>
      <w:r>
        <w:t>zakryje zelené světlo? (žáci experimentují</w:t>
      </w:r>
      <w:r w:rsidR="00D846C1">
        <w:t xml:space="preserve"> s </w:t>
      </w:r>
      <w:r>
        <w:t>různě barevnými paprsky světla</w:t>
      </w:r>
      <w:r w:rsidR="000522A6">
        <w:t xml:space="preserve"> a </w:t>
      </w:r>
      <w:r>
        <w:t>objevují jejich kombinatoriku)</w:t>
      </w:r>
    </w:p>
    <w:p w14:paraId="6B7434FA" w14:textId="19444BCD" w:rsidR="006E4AFB" w:rsidRDefault="006E4AFB" w:rsidP="00E968AE">
      <w:pPr>
        <w:pStyle w:val="Odstavecseseznamem"/>
        <w:numPr>
          <w:ilvl w:val="0"/>
          <w:numId w:val="9"/>
        </w:numPr>
        <w:spacing w:line="276" w:lineRule="auto"/>
      </w:pPr>
      <w:r>
        <w:t>Vztlak</w:t>
      </w:r>
      <w:r w:rsidR="000522A6">
        <w:t xml:space="preserve"> na </w:t>
      </w:r>
      <w:r>
        <w:t>křídle: Jakou barvu má tvar nejvhodnější</w:t>
      </w:r>
      <w:r w:rsidR="000522A6">
        <w:t xml:space="preserve"> pro </w:t>
      </w:r>
      <w:r>
        <w:t>konstrukci křídel? (žáci si navlékají</w:t>
      </w:r>
      <w:r w:rsidR="000522A6">
        <w:t xml:space="preserve"> na </w:t>
      </w:r>
      <w:r>
        <w:t>ruce různé profily křídel</w:t>
      </w:r>
      <w:r w:rsidR="000522A6">
        <w:t xml:space="preserve"> a </w:t>
      </w:r>
      <w:r>
        <w:t>zkouší je</w:t>
      </w:r>
      <w:r w:rsidR="000522A6">
        <w:t xml:space="preserve"> v </w:t>
      </w:r>
      <w:r>
        <w:t>proudu vzduchu)</w:t>
      </w:r>
    </w:p>
    <w:p w14:paraId="64214A16" w14:textId="7D2FDA37" w:rsidR="006E4AFB" w:rsidRDefault="006E4AFB" w:rsidP="00E968AE">
      <w:pPr>
        <w:pStyle w:val="Odstavecseseznamem"/>
        <w:numPr>
          <w:ilvl w:val="0"/>
          <w:numId w:val="9"/>
        </w:numPr>
        <w:spacing w:line="276" w:lineRule="auto"/>
      </w:pPr>
      <w:r>
        <w:t>Šlapací elektrárna: Které zařízení potřebuje nejvíc energie</w:t>
      </w:r>
      <w:r w:rsidR="000522A6">
        <w:t xml:space="preserve"> na </w:t>
      </w:r>
      <w:r>
        <w:t>pohon? (žáci roztáčí kliku, pohybová energie</w:t>
      </w:r>
      <w:r w:rsidR="000522A6">
        <w:t xml:space="preserve"> se </w:t>
      </w:r>
      <w:r>
        <w:t>mění</w:t>
      </w:r>
      <w:r w:rsidR="000522A6">
        <w:t xml:space="preserve"> na </w:t>
      </w:r>
      <w:r>
        <w:t>elektrickou</w:t>
      </w:r>
      <w:r w:rsidR="000522A6">
        <w:t xml:space="preserve"> a </w:t>
      </w:r>
      <w:r>
        <w:t>tu mohou směřovat</w:t>
      </w:r>
      <w:r w:rsidR="000522A6">
        <w:t xml:space="preserve"> do </w:t>
      </w:r>
      <w:r>
        <w:t>různých zařízení: elektrického míchače, radiopřijímače, autosvětel, větráku)</w:t>
      </w:r>
    </w:p>
    <w:p w14:paraId="6C242427" w14:textId="6920CEDB" w:rsidR="006E4AFB" w:rsidRDefault="006E4AFB" w:rsidP="00E968AE">
      <w:pPr>
        <w:pStyle w:val="Odstavecseseznamem"/>
        <w:numPr>
          <w:ilvl w:val="0"/>
          <w:numId w:val="9"/>
        </w:numPr>
        <w:spacing w:line="276" w:lineRule="auto"/>
      </w:pPr>
      <w:r>
        <w:t>Termokamera: Co má vyšší teplotu</w:t>
      </w:r>
      <w:r w:rsidR="000522A6">
        <w:t xml:space="preserve"> na </w:t>
      </w:r>
      <w:r>
        <w:t>lidském těle? (žáci ukazují</w:t>
      </w:r>
      <w:r w:rsidR="000522A6">
        <w:t xml:space="preserve"> na </w:t>
      </w:r>
      <w:r>
        <w:t xml:space="preserve">termokameru různé části </w:t>
      </w:r>
      <w:r w:rsidR="00C83737">
        <w:t>obličeje – čelo</w:t>
      </w:r>
      <w:r>
        <w:t>, nos, jazyk</w:t>
      </w:r>
      <w:r w:rsidR="000522A6">
        <w:t xml:space="preserve"> a </w:t>
      </w:r>
      <w:r>
        <w:t>porovnávají získané hodnoty)</w:t>
      </w:r>
    </w:p>
    <w:p w14:paraId="418BD72A" w14:textId="41C3AE16" w:rsidR="006E4AFB" w:rsidRDefault="006E4AFB" w:rsidP="00E968AE">
      <w:pPr>
        <w:pStyle w:val="Odstavecseseznamem"/>
        <w:numPr>
          <w:ilvl w:val="0"/>
          <w:numId w:val="9"/>
        </w:numPr>
        <w:spacing w:line="276" w:lineRule="auto"/>
      </w:pPr>
      <w:r>
        <w:t>Ponorka:</w:t>
      </w:r>
      <w:r w:rsidR="000522A6">
        <w:t xml:space="preserve"> do </w:t>
      </w:r>
      <w:r>
        <w:t>přední části ponorky napusť vodu,</w:t>
      </w:r>
      <w:r w:rsidR="000522A6">
        <w:t xml:space="preserve"> do </w:t>
      </w:r>
      <w:r>
        <w:t>zadní napumpuj vzduch. Kam ponorka směřuje? (žáci pumpují</w:t>
      </w:r>
      <w:r w:rsidR="000522A6">
        <w:t xml:space="preserve"> do </w:t>
      </w:r>
      <w:r>
        <w:t>modelu ponorky</w:t>
      </w:r>
      <w:r w:rsidR="00D846C1">
        <w:t xml:space="preserve"> s </w:t>
      </w:r>
      <w:r>
        <w:t>oddělenou přední</w:t>
      </w:r>
      <w:r w:rsidR="000522A6">
        <w:t xml:space="preserve"> a </w:t>
      </w:r>
      <w:r>
        <w:t>zadní částí vodu/vzduchu</w:t>
      </w:r>
      <w:r w:rsidR="000522A6">
        <w:t xml:space="preserve"> a </w:t>
      </w:r>
      <w:r>
        <w:t>vyhodnocují své pozorování)</w:t>
      </w:r>
    </w:p>
    <w:p w14:paraId="2CCA4EC9" w14:textId="77777777" w:rsidR="006E4AFB" w:rsidRDefault="006E4AFB" w:rsidP="00E968AE">
      <w:pPr>
        <w:pStyle w:val="Odstavecseseznamem"/>
        <w:numPr>
          <w:ilvl w:val="0"/>
          <w:numId w:val="9"/>
        </w:numPr>
        <w:spacing w:line="276" w:lineRule="auto"/>
      </w:pPr>
      <w:r>
        <w:t>Mikroskop: Najdi písmeno (žáci postupně zkoumají preparáty pod mikroskopem)</w:t>
      </w:r>
    </w:p>
    <w:p w14:paraId="147FD0D8" w14:textId="289D9BC5" w:rsidR="00827757" w:rsidRDefault="006E4AFB" w:rsidP="00E968AE">
      <w:pPr>
        <w:pStyle w:val="Odstavecseseznamem"/>
        <w:numPr>
          <w:ilvl w:val="0"/>
          <w:numId w:val="9"/>
        </w:numPr>
        <w:spacing w:line="276" w:lineRule="auto"/>
      </w:pPr>
      <w:r>
        <w:t>Parabola: již</w:t>
      </w:r>
      <w:r w:rsidR="00D846C1">
        <w:t xml:space="preserve"> bez </w:t>
      </w:r>
      <w:r>
        <w:t>zadání úkolu</w:t>
      </w:r>
      <w:r w:rsidR="00C83737">
        <w:t>. Ž</w:t>
      </w:r>
      <w:r>
        <w:t>áci prozkoumávají exponát, zjistí,</w:t>
      </w:r>
      <w:r w:rsidR="000522A6">
        <w:t xml:space="preserve"> že se </w:t>
      </w:r>
      <w:r>
        <w:t>jedná</w:t>
      </w:r>
      <w:r w:rsidR="000522A6">
        <w:t xml:space="preserve"> o </w:t>
      </w:r>
      <w:r>
        <w:t>párový útvar, který přenáší zvuk</w:t>
      </w:r>
      <w:r w:rsidR="000522A6">
        <w:t xml:space="preserve"> na </w:t>
      </w:r>
      <w:r>
        <w:t>velké vzdálenosti.</w:t>
      </w:r>
      <w:r w:rsidR="007B5345">
        <w:t xml:space="preserve"> U</w:t>
      </w:r>
      <w:r w:rsidR="000522A6">
        <w:t> </w:t>
      </w:r>
      <w:r>
        <w:t>paraboly čeká jejich starší spolužák, gratuluje</w:t>
      </w:r>
      <w:r w:rsidR="000522A6">
        <w:t xml:space="preserve"> ke </w:t>
      </w:r>
      <w:r>
        <w:t>splnění vstupní zkoušky</w:t>
      </w:r>
      <w:r w:rsidR="000522A6">
        <w:t xml:space="preserve"> a </w:t>
      </w:r>
      <w:r>
        <w:t>odvádí týmy postupně</w:t>
      </w:r>
      <w:r w:rsidR="000522A6">
        <w:t xml:space="preserve"> na </w:t>
      </w:r>
      <w:r>
        <w:t>odměnovou svačinku.</w:t>
      </w:r>
    </w:p>
    <w:p w14:paraId="3DE77A74" w14:textId="77777777" w:rsidR="006E2AC2" w:rsidRDefault="006E2AC2" w:rsidP="002C0243"/>
    <w:p w14:paraId="6CE42C2D" w14:textId="2CD9E308" w:rsidR="00175B37" w:rsidRDefault="00DB70A2" w:rsidP="001A02A8">
      <w:pPr>
        <w:pStyle w:val="Nadpis2"/>
      </w:pPr>
      <w:bookmarkStart w:id="20" w:name="_Toc77550286"/>
      <w:r>
        <w:t>2</w:t>
      </w:r>
      <w:r w:rsidR="00F503CA">
        <w:t>.4</w:t>
      </w:r>
      <w:r>
        <w:t xml:space="preserve"> </w:t>
      </w:r>
      <w:r w:rsidR="00175B37">
        <w:t>Konstrukční dílna</w:t>
      </w:r>
      <w:bookmarkEnd w:id="20"/>
    </w:p>
    <w:p w14:paraId="639088D1" w14:textId="20A53887" w:rsidR="001A02A8" w:rsidRDefault="001A02A8" w:rsidP="001A02A8">
      <w:pPr>
        <w:rPr>
          <w:u w:val="single"/>
        </w:rPr>
      </w:pPr>
      <w:r>
        <w:rPr>
          <w:u w:val="single"/>
        </w:rPr>
        <w:t>Forma</w:t>
      </w:r>
      <w:r w:rsidR="000522A6">
        <w:rPr>
          <w:u w:val="single"/>
        </w:rPr>
        <w:t xml:space="preserve"> a </w:t>
      </w:r>
      <w:r>
        <w:rPr>
          <w:u w:val="single"/>
        </w:rPr>
        <w:t>bližší popis realizace</w:t>
      </w:r>
    </w:p>
    <w:p w14:paraId="70DAD515" w14:textId="40D8951B" w:rsidR="00822DCD" w:rsidRDefault="00822DCD" w:rsidP="001A02A8">
      <w:r w:rsidRPr="00822DCD">
        <w:t>Dvouhodinová dílna vedená realizátorem,</w:t>
      </w:r>
      <w:r w:rsidR="000522A6">
        <w:t xml:space="preserve"> ve </w:t>
      </w:r>
      <w:r w:rsidRPr="00822DCD">
        <w:t>které žáci sami zkonstruují zin</w:t>
      </w:r>
      <w:r w:rsidR="002601F3">
        <w:t>e</w:t>
      </w:r>
      <w:r w:rsidR="003C3FB9">
        <w:t>k</w:t>
      </w:r>
      <w:r w:rsidRPr="00822DCD">
        <w:t>-měděnou baterii (ve</w:t>
      </w:r>
      <w:r w:rsidR="000522A6">
        <w:t> </w:t>
      </w:r>
      <w:r w:rsidRPr="00822DCD">
        <w:t>dvojicích), zapojí spotřebič</w:t>
      </w:r>
      <w:r w:rsidR="000522A6">
        <w:t xml:space="preserve"> do </w:t>
      </w:r>
      <w:r w:rsidRPr="00822DCD">
        <w:t>elektrického obvodu (v týmech)</w:t>
      </w:r>
      <w:r w:rsidR="000522A6">
        <w:t xml:space="preserve"> a </w:t>
      </w:r>
      <w:r w:rsidRPr="00822DCD">
        <w:t>vyrobí si rukavici</w:t>
      </w:r>
      <w:r w:rsidR="00D846C1">
        <w:t xml:space="preserve"> s </w:t>
      </w:r>
      <w:r w:rsidRPr="00822DCD">
        <w:t>držákem</w:t>
      </w:r>
      <w:r w:rsidR="000522A6">
        <w:t xml:space="preserve"> pro </w:t>
      </w:r>
      <w:r w:rsidRPr="00822DCD">
        <w:t>dvě AA baterie</w:t>
      </w:r>
      <w:r w:rsidR="000522A6">
        <w:t xml:space="preserve"> pro </w:t>
      </w:r>
      <w:r w:rsidRPr="00822DCD">
        <w:t>účely návazného programu (každý sám).</w:t>
      </w:r>
    </w:p>
    <w:p w14:paraId="62D0A87C" w14:textId="162D869C" w:rsidR="001A02A8" w:rsidRDefault="001A02A8" w:rsidP="001A02A8">
      <w:pPr>
        <w:rPr>
          <w:u w:val="single"/>
        </w:rPr>
      </w:pPr>
      <w:r>
        <w:rPr>
          <w:u w:val="single"/>
        </w:rPr>
        <w:t>Metody</w:t>
      </w:r>
    </w:p>
    <w:p w14:paraId="6D41B3D4" w14:textId="6B21B609" w:rsidR="00822DCD" w:rsidRDefault="00822DCD" w:rsidP="001A02A8">
      <w:r w:rsidRPr="00822DCD">
        <w:t>provádění pokusů, samostatná</w:t>
      </w:r>
      <w:r w:rsidR="000522A6">
        <w:t xml:space="preserve"> i </w:t>
      </w:r>
      <w:r w:rsidRPr="00822DCD">
        <w:t>skupinová kreativní tvorba, frontální výklad, diskuze</w:t>
      </w:r>
    </w:p>
    <w:p w14:paraId="1AF7868F" w14:textId="0C9CC75A"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gridCol w:w="1228"/>
        <w:gridCol w:w="4812"/>
      </w:tblGrid>
      <w:tr w:rsidR="00665956" w14:paraId="14B52736"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6CD52C" w14:textId="726A36EA" w:rsidR="00665956" w:rsidRPr="008432F0" w:rsidRDefault="00665956" w:rsidP="001A02A8">
            <w:pPr>
              <w:rPr>
                <w:b w:val="0"/>
              </w:rPr>
            </w:pPr>
            <w:r w:rsidRPr="008432F0">
              <w:rPr>
                <w:b w:val="0"/>
              </w:rPr>
              <w:t>Položka</w:t>
            </w:r>
          </w:p>
        </w:tc>
        <w:tc>
          <w:tcPr>
            <w:tcW w:w="1228" w:type="dxa"/>
          </w:tcPr>
          <w:p w14:paraId="093AC976" w14:textId="5FF5832B" w:rsidR="00665956" w:rsidRPr="008432F0" w:rsidRDefault="008432F0" w:rsidP="001A02A8">
            <w:pPr>
              <w:cnfStyle w:val="100000000000" w:firstRow="1" w:lastRow="0" w:firstColumn="0" w:lastColumn="0" w:oddVBand="0" w:evenVBand="0" w:oddHBand="0" w:evenHBand="0" w:firstRowFirstColumn="0" w:firstRowLastColumn="0" w:lastRowFirstColumn="0" w:lastRowLastColumn="0"/>
              <w:rPr>
                <w:b w:val="0"/>
              </w:rPr>
            </w:pPr>
            <w:r w:rsidRPr="008432F0">
              <w:rPr>
                <w:b w:val="0"/>
              </w:rPr>
              <w:t>Počet</w:t>
            </w:r>
          </w:p>
        </w:tc>
        <w:tc>
          <w:tcPr>
            <w:tcW w:w="4812" w:type="dxa"/>
          </w:tcPr>
          <w:p w14:paraId="2F4F6A7E" w14:textId="293B66CF" w:rsidR="00665956" w:rsidRPr="008432F0" w:rsidRDefault="008432F0" w:rsidP="001A02A8">
            <w:pPr>
              <w:cnfStyle w:val="100000000000" w:firstRow="1" w:lastRow="0" w:firstColumn="0" w:lastColumn="0" w:oddVBand="0" w:evenVBand="0" w:oddHBand="0" w:evenHBand="0" w:firstRowFirstColumn="0" w:firstRowLastColumn="0" w:lastRowFirstColumn="0" w:lastRowLastColumn="0"/>
              <w:rPr>
                <w:b w:val="0"/>
              </w:rPr>
            </w:pPr>
            <w:r w:rsidRPr="008432F0">
              <w:rPr>
                <w:b w:val="0"/>
              </w:rPr>
              <w:t>Popis</w:t>
            </w:r>
          </w:p>
        </w:tc>
      </w:tr>
      <w:tr w:rsidR="004F2AA9" w14:paraId="705A3B8B"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AE0861" w14:textId="44307B5A" w:rsidR="004F2AA9" w:rsidRPr="009C0114" w:rsidRDefault="003531AE" w:rsidP="004F2AA9">
            <w:pPr>
              <w:rPr>
                <w:b w:val="0"/>
                <w:bCs w:val="0"/>
                <w:u w:val="single"/>
              </w:rPr>
            </w:pPr>
            <w:r w:rsidRPr="009C0114">
              <w:rPr>
                <w:b w:val="0"/>
                <w:bCs w:val="0"/>
              </w:rPr>
              <w:t>K</w:t>
            </w:r>
            <w:r w:rsidR="004F2AA9" w:rsidRPr="009C0114">
              <w:rPr>
                <w:b w:val="0"/>
                <w:bCs w:val="0"/>
              </w:rPr>
              <w:t>ádinky</w:t>
            </w:r>
          </w:p>
        </w:tc>
        <w:tc>
          <w:tcPr>
            <w:tcW w:w="1228" w:type="dxa"/>
          </w:tcPr>
          <w:p w14:paraId="238428D6" w14:textId="52D5B644"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24</w:t>
            </w:r>
          </w:p>
        </w:tc>
        <w:tc>
          <w:tcPr>
            <w:tcW w:w="4812" w:type="dxa"/>
          </w:tcPr>
          <w:p w14:paraId="201F6B0B" w14:textId="63185EF6"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el. obvod, alespoň 3</w:t>
            </w:r>
            <w:r w:rsidR="000522A6">
              <w:t xml:space="preserve"> do </w:t>
            </w:r>
            <w:r>
              <w:t>skupinky 2-4 dětí</w:t>
            </w:r>
          </w:p>
        </w:tc>
      </w:tr>
      <w:tr w:rsidR="004F2AA9" w14:paraId="485E0081"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0AB2653" w14:textId="7B2B96E3" w:rsidR="004F2AA9" w:rsidRPr="009C0114" w:rsidRDefault="004F2AA9" w:rsidP="004F2AA9">
            <w:pPr>
              <w:rPr>
                <w:b w:val="0"/>
                <w:bCs w:val="0"/>
                <w:u w:val="single"/>
              </w:rPr>
            </w:pPr>
            <w:r w:rsidRPr="009C0114">
              <w:rPr>
                <w:b w:val="0"/>
                <w:bCs w:val="0"/>
              </w:rPr>
              <w:t>laboratorní lžička</w:t>
            </w:r>
          </w:p>
        </w:tc>
        <w:tc>
          <w:tcPr>
            <w:tcW w:w="1228" w:type="dxa"/>
          </w:tcPr>
          <w:p w14:paraId="50EA2E78" w14:textId="5248757B"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16</w:t>
            </w:r>
          </w:p>
        </w:tc>
        <w:tc>
          <w:tcPr>
            <w:tcW w:w="4812" w:type="dxa"/>
          </w:tcPr>
          <w:p w14:paraId="43059626" w14:textId="4FC6D306"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el. obvod,</w:t>
            </w:r>
            <w:r w:rsidR="000522A6">
              <w:t xml:space="preserve"> do </w:t>
            </w:r>
            <w:r>
              <w:t>dvojice</w:t>
            </w:r>
          </w:p>
        </w:tc>
      </w:tr>
      <w:tr w:rsidR="004F2AA9" w14:paraId="6174EE89"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462064" w14:textId="7D6A773F" w:rsidR="004F2AA9" w:rsidRPr="009C0114" w:rsidRDefault="004F2AA9" w:rsidP="004F2AA9">
            <w:pPr>
              <w:rPr>
                <w:b w:val="0"/>
                <w:bCs w:val="0"/>
                <w:u w:val="single"/>
              </w:rPr>
            </w:pPr>
            <w:r w:rsidRPr="009C0114">
              <w:rPr>
                <w:b w:val="0"/>
                <w:bCs w:val="0"/>
              </w:rPr>
              <w:t>měděný plíšek</w:t>
            </w:r>
          </w:p>
        </w:tc>
        <w:tc>
          <w:tcPr>
            <w:tcW w:w="1228" w:type="dxa"/>
          </w:tcPr>
          <w:p w14:paraId="725579C3" w14:textId="786DA724"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24</w:t>
            </w:r>
          </w:p>
        </w:tc>
        <w:tc>
          <w:tcPr>
            <w:tcW w:w="4812" w:type="dxa"/>
          </w:tcPr>
          <w:p w14:paraId="542D1B16" w14:textId="51D6CEDA"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el. obvod, alespoň 3</w:t>
            </w:r>
            <w:r w:rsidR="000522A6">
              <w:t xml:space="preserve"> do </w:t>
            </w:r>
            <w:r>
              <w:t>skupinky 2-4 dětí</w:t>
            </w:r>
          </w:p>
        </w:tc>
      </w:tr>
      <w:tr w:rsidR="004F2AA9" w14:paraId="0FAB389A"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DEFEBEA" w14:textId="46023918" w:rsidR="004F2AA9" w:rsidRPr="009C0114" w:rsidRDefault="004F2AA9" w:rsidP="004F2AA9">
            <w:pPr>
              <w:rPr>
                <w:b w:val="0"/>
                <w:bCs w:val="0"/>
                <w:u w:val="single"/>
              </w:rPr>
            </w:pPr>
            <w:r w:rsidRPr="009C0114">
              <w:rPr>
                <w:b w:val="0"/>
                <w:bCs w:val="0"/>
              </w:rPr>
              <w:t>pozinkovaný plíšek</w:t>
            </w:r>
          </w:p>
        </w:tc>
        <w:tc>
          <w:tcPr>
            <w:tcW w:w="1228" w:type="dxa"/>
          </w:tcPr>
          <w:p w14:paraId="583A4A4C" w14:textId="5E552C6D"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24</w:t>
            </w:r>
          </w:p>
        </w:tc>
        <w:tc>
          <w:tcPr>
            <w:tcW w:w="4812" w:type="dxa"/>
          </w:tcPr>
          <w:p w14:paraId="4F411ABA" w14:textId="4777A9E8"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el. obvod, alespoň 3</w:t>
            </w:r>
            <w:r w:rsidR="000522A6">
              <w:t xml:space="preserve"> do </w:t>
            </w:r>
            <w:r>
              <w:t>skupinky 2-4 dětí</w:t>
            </w:r>
          </w:p>
        </w:tc>
      </w:tr>
      <w:tr w:rsidR="004F2AA9" w14:paraId="51BE0F5D"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A7160E" w14:textId="1377120C" w:rsidR="004F2AA9" w:rsidRPr="009C0114" w:rsidRDefault="004F2AA9" w:rsidP="004F2AA9">
            <w:pPr>
              <w:rPr>
                <w:b w:val="0"/>
                <w:bCs w:val="0"/>
                <w:u w:val="single"/>
              </w:rPr>
            </w:pPr>
            <w:r w:rsidRPr="009C0114">
              <w:rPr>
                <w:b w:val="0"/>
                <w:bCs w:val="0"/>
              </w:rPr>
              <w:t>červená dioda</w:t>
            </w:r>
          </w:p>
        </w:tc>
        <w:tc>
          <w:tcPr>
            <w:tcW w:w="1228" w:type="dxa"/>
          </w:tcPr>
          <w:p w14:paraId="4305F412" w14:textId="59FC1692"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8</w:t>
            </w:r>
          </w:p>
        </w:tc>
        <w:tc>
          <w:tcPr>
            <w:tcW w:w="4812" w:type="dxa"/>
          </w:tcPr>
          <w:p w14:paraId="56714056" w14:textId="16A1E3EC"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el. obvod, 1 ks</w:t>
            </w:r>
            <w:r w:rsidR="000522A6">
              <w:t xml:space="preserve"> do </w:t>
            </w:r>
            <w:r>
              <w:t>skupinky 2-4 dětí</w:t>
            </w:r>
          </w:p>
        </w:tc>
      </w:tr>
      <w:tr w:rsidR="004F2AA9" w14:paraId="43B0A5E1"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036040C0" w14:textId="790AEB45" w:rsidR="004F2AA9" w:rsidRPr="009C0114" w:rsidRDefault="004F2AA9" w:rsidP="004F2AA9">
            <w:pPr>
              <w:rPr>
                <w:b w:val="0"/>
                <w:bCs w:val="0"/>
                <w:u w:val="single"/>
              </w:rPr>
            </w:pPr>
            <w:r w:rsidRPr="009C0114">
              <w:rPr>
                <w:b w:val="0"/>
                <w:bCs w:val="0"/>
              </w:rPr>
              <w:t>oboustranný vodič</w:t>
            </w:r>
            <w:r w:rsidR="00D846C1">
              <w:rPr>
                <w:b w:val="0"/>
                <w:bCs w:val="0"/>
              </w:rPr>
              <w:t xml:space="preserve"> s</w:t>
            </w:r>
            <w:r w:rsidR="003531AE">
              <w:rPr>
                <w:b w:val="0"/>
                <w:bCs w:val="0"/>
              </w:rPr>
              <w:t> </w:t>
            </w:r>
            <w:r w:rsidRPr="009C0114">
              <w:rPr>
                <w:b w:val="0"/>
                <w:bCs w:val="0"/>
              </w:rPr>
              <w:t>krokosvorkami</w:t>
            </w:r>
          </w:p>
        </w:tc>
        <w:tc>
          <w:tcPr>
            <w:tcW w:w="1228" w:type="dxa"/>
          </w:tcPr>
          <w:p w14:paraId="1EA0B0B0" w14:textId="53D7DF40"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40</w:t>
            </w:r>
          </w:p>
        </w:tc>
        <w:tc>
          <w:tcPr>
            <w:tcW w:w="4812" w:type="dxa"/>
          </w:tcPr>
          <w:p w14:paraId="15A7067D" w14:textId="40367627"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el. obvod,</w:t>
            </w:r>
            <w:r w:rsidR="000522A6">
              <w:t xml:space="preserve"> pro </w:t>
            </w:r>
            <w:r>
              <w:t>propojení článku, spotřebiče, vypínače</w:t>
            </w:r>
          </w:p>
        </w:tc>
      </w:tr>
      <w:tr w:rsidR="004F2AA9" w14:paraId="63EB8D2C"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D8729E" w14:textId="581FE04B" w:rsidR="004F2AA9" w:rsidRPr="009C0114" w:rsidRDefault="003531AE" w:rsidP="004F2AA9">
            <w:pPr>
              <w:rPr>
                <w:b w:val="0"/>
                <w:bCs w:val="0"/>
                <w:u w:val="single"/>
              </w:rPr>
            </w:pPr>
            <w:r w:rsidRPr="009C0114">
              <w:rPr>
                <w:b w:val="0"/>
                <w:bCs w:val="0"/>
              </w:rPr>
              <w:t>V</w:t>
            </w:r>
            <w:r w:rsidR="004F2AA9" w:rsidRPr="009C0114">
              <w:rPr>
                <w:b w:val="0"/>
                <w:bCs w:val="0"/>
              </w:rPr>
              <w:t>ypínač</w:t>
            </w:r>
          </w:p>
        </w:tc>
        <w:tc>
          <w:tcPr>
            <w:tcW w:w="1228" w:type="dxa"/>
          </w:tcPr>
          <w:p w14:paraId="0CB1F4FD" w14:textId="1D637867"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8</w:t>
            </w:r>
          </w:p>
        </w:tc>
        <w:tc>
          <w:tcPr>
            <w:tcW w:w="4812" w:type="dxa"/>
          </w:tcPr>
          <w:p w14:paraId="22103C71" w14:textId="463340BC"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el. obvod, 1 ks</w:t>
            </w:r>
            <w:r w:rsidR="000522A6">
              <w:t xml:space="preserve"> do </w:t>
            </w:r>
            <w:r>
              <w:t>skupinky 2-4 dětí</w:t>
            </w:r>
          </w:p>
        </w:tc>
      </w:tr>
      <w:tr w:rsidR="004F2AA9" w14:paraId="4059F1D5"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E93ADD2" w14:textId="30F01DA4" w:rsidR="004F2AA9" w:rsidRPr="009C0114" w:rsidRDefault="004F2AA9" w:rsidP="004F2AA9">
            <w:pPr>
              <w:rPr>
                <w:b w:val="0"/>
                <w:bCs w:val="0"/>
                <w:u w:val="single"/>
              </w:rPr>
            </w:pPr>
            <w:r w:rsidRPr="009C0114">
              <w:rPr>
                <w:b w:val="0"/>
                <w:bCs w:val="0"/>
              </w:rPr>
              <w:t>látkové rukavice</w:t>
            </w:r>
          </w:p>
        </w:tc>
        <w:tc>
          <w:tcPr>
            <w:tcW w:w="1228" w:type="dxa"/>
          </w:tcPr>
          <w:p w14:paraId="62802D26" w14:textId="06ADFAFE"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30</w:t>
            </w:r>
          </w:p>
        </w:tc>
        <w:tc>
          <w:tcPr>
            <w:tcW w:w="4812" w:type="dxa"/>
          </w:tcPr>
          <w:p w14:paraId="6A50FF2B" w14:textId="2A289F6D"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dle počtu dětí,</w:t>
            </w:r>
            <w:r w:rsidR="000522A6">
              <w:t xml:space="preserve"> na </w:t>
            </w:r>
            <w:r>
              <w:t>výrobu el. zařízení</w:t>
            </w:r>
          </w:p>
        </w:tc>
      </w:tr>
      <w:tr w:rsidR="004F2AA9" w14:paraId="1CB752A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9F50B8" w14:textId="166319C0" w:rsidR="004F2AA9" w:rsidRPr="009C0114" w:rsidRDefault="004F2AA9" w:rsidP="004F2AA9">
            <w:pPr>
              <w:rPr>
                <w:b w:val="0"/>
                <w:bCs w:val="0"/>
                <w:u w:val="single"/>
              </w:rPr>
            </w:pPr>
            <w:r w:rsidRPr="009C0114">
              <w:rPr>
                <w:b w:val="0"/>
                <w:bCs w:val="0"/>
              </w:rPr>
              <w:t>rukavice ukázková</w:t>
            </w:r>
            <w:r w:rsidR="00D846C1">
              <w:rPr>
                <w:b w:val="0"/>
                <w:bCs w:val="0"/>
              </w:rPr>
              <w:t xml:space="preserve"> s </w:t>
            </w:r>
            <w:r w:rsidRPr="009C0114">
              <w:rPr>
                <w:b w:val="0"/>
                <w:bCs w:val="0"/>
              </w:rPr>
              <w:t>krytkou</w:t>
            </w:r>
            <w:r w:rsidR="000522A6">
              <w:rPr>
                <w:b w:val="0"/>
                <w:bCs w:val="0"/>
              </w:rPr>
              <w:t xml:space="preserve"> na </w:t>
            </w:r>
            <w:r w:rsidRPr="009C0114">
              <w:rPr>
                <w:b w:val="0"/>
                <w:bCs w:val="0"/>
              </w:rPr>
              <w:t>baterie</w:t>
            </w:r>
          </w:p>
        </w:tc>
        <w:tc>
          <w:tcPr>
            <w:tcW w:w="1228" w:type="dxa"/>
          </w:tcPr>
          <w:p w14:paraId="5BE8829A" w14:textId="4776C00F"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2</w:t>
            </w:r>
          </w:p>
        </w:tc>
        <w:tc>
          <w:tcPr>
            <w:tcW w:w="4812" w:type="dxa"/>
          </w:tcPr>
          <w:p w14:paraId="01E72D09" w14:textId="31B2DA90"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na výrobu el. zařízení</w:t>
            </w:r>
          </w:p>
        </w:tc>
      </w:tr>
      <w:tr w:rsidR="004F2AA9" w14:paraId="7F98ADF8"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3FEA230A" w14:textId="3FF16A4C" w:rsidR="004F2AA9" w:rsidRPr="009C0114" w:rsidRDefault="004F2AA9" w:rsidP="004F2AA9">
            <w:pPr>
              <w:rPr>
                <w:b w:val="0"/>
                <w:bCs w:val="0"/>
                <w:u w:val="single"/>
              </w:rPr>
            </w:pPr>
            <w:r w:rsidRPr="009C0114">
              <w:rPr>
                <w:b w:val="0"/>
                <w:bCs w:val="0"/>
              </w:rPr>
              <w:t>rukavice kompletní</w:t>
            </w:r>
            <w:r w:rsidR="000522A6">
              <w:rPr>
                <w:b w:val="0"/>
                <w:bCs w:val="0"/>
              </w:rPr>
              <w:t xml:space="preserve"> na </w:t>
            </w:r>
            <w:r w:rsidRPr="009C0114">
              <w:rPr>
                <w:b w:val="0"/>
                <w:bCs w:val="0"/>
              </w:rPr>
              <w:t>ukázku</w:t>
            </w:r>
          </w:p>
        </w:tc>
        <w:tc>
          <w:tcPr>
            <w:tcW w:w="1228" w:type="dxa"/>
          </w:tcPr>
          <w:p w14:paraId="144F0FBA" w14:textId="488FD21E"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2</w:t>
            </w:r>
          </w:p>
        </w:tc>
        <w:tc>
          <w:tcPr>
            <w:tcW w:w="4812" w:type="dxa"/>
          </w:tcPr>
          <w:p w14:paraId="381B04EC" w14:textId="507C9D7E"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na výrobu el. zařízení</w:t>
            </w:r>
          </w:p>
        </w:tc>
      </w:tr>
      <w:tr w:rsidR="004F2AA9" w14:paraId="6D88464C"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56F3F0" w14:textId="04072844" w:rsidR="004F2AA9" w:rsidRPr="009C0114" w:rsidRDefault="004F2AA9" w:rsidP="004F2AA9">
            <w:pPr>
              <w:rPr>
                <w:b w:val="0"/>
                <w:bCs w:val="0"/>
                <w:u w:val="single"/>
              </w:rPr>
            </w:pPr>
            <w:r w:rsidRPr="009C0114">
              <w:rPr>
                <w:b w:val="0"/>
                <w:bCs w:val="0"/>
              </w:rPr>
              <w:t>držák</w:t>
            </w:r>
            <w:r w:rsidR="00D846C1">
              <w:rPr>
                <w:b w:val="0"/>
                <w:bCs w:val="0"/>
              </w:rPr>
              <w:t xml:space="preserve"> s </w:t>
            </w:r>
            <w:r w:rsidRPr="009C0114">
              <w:rPr>
                <w:b w:val="0"/>
                <w:bCs w:val="0"/>
              </w:rPr>
              <w:t>krytkou</w:t>
            </w:r>
            <w:r w:rsidR="000522A6">
              <w:rPr>
                <w:b w:val="0"/>
                <w:bCs w:val="0"/>
              </w:rPr>
              <w:t xml:space="preserve"> na </w:t>
            </w:r>
            <w:r w:rsidRPr="009C0114">
              <w:rPr>
                <w:b w:val="0"/>
                <w:bCs w:val="0"/>
              </w:rPr>
              <w:t>baterie</w:t>
            </w:r>
          </w:p>
        </w:tc>
        <w:tc>
          <w:tcPr>
            <w:tcW w:w="1228" w:type="dxa"/>
          </w:tcPr>
          <w:p w14:paraId="65D906F1" w14:textId="0097E7ED"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30</w:t>
            </w:r>
          </w:p>
        </w:tc>
        <w:tc>
          <w:tcPr>
            <w:tcW w:w="4812" w:type="dxa"/>
          </w:tcPr>
          <w:p w14:paraId="51EC33B3" w14:textId="45260F2B"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dle počtu dětí,</w:t>
            </w:r>
            <w:r w:rsidR="000522A6">
              <w:t xml:space="preserve"> na </w:t>
            </w:r>
            <w:r>
              <w:t>výrobu el. zařízení</w:t>
            </w:r>
          </w:p>
        </w:tc>
      </w:tr>
      <w:tr w:rsidR="004F2AA9" w14:paraId="72B3EDB6"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1FFDBD82" w14:textId="5EE68112" w:rsidR="004F2AA9" w:rsidRPr="009C0114" w:rsidRDefault="003531AE" w:rsidP="004F2AA9">
            <w:pPr>
              <w:rPr>
                <w:b w:val="0"/>
                <w:bCs w:val="0"/>
                <w:u w:val="single"/>
              </w:rPr>
            </w:pPr>
            <w:r w:rsidRPr="009C0114">
              <w:rPr>
                <w:b w:val="0"/>
                <w:bCs w:val="0"/>
              </w:rPr>
              <w:t>V</w:t>
            </w:r>
            <w:r w:rsidR="004F2AA9" w:rsidRPr="009C0114">
              <w:rPr>
                <w:b w:val="0"/>
                <w:bCs w:val="0"/>
              </w:rPr>
              <w:t>lasec</w:t>
            </w:r>
          </w:p>
        </w:tc>
        <w:tc>
          <w:tcPr>
            <w:tcW w:w="1228" w:type="dxa"/>
          </w:tcPr>
          <w:p w14:paraId="645BED48" w14:textId="35C129FE"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2 klubka</w:t>
            </w:r>
          </w:p>
        </w:tc>
        <w:tc>
          <w:tcPr>
            <w:tcW w:w="4812" w:type="dxa"/>
          </w:tcPr>
          <w:p w14:paraId="35AAC0D1" w14:textId="63EC9E64"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dle počtu dětí,</w:t>
            </w:r>
            <w:r w:rsidR="000522A6">
              <w:t xml:space="preserve"> na </w:t>
            </w:r>
            <w:r>
              <w:t>výrobu el. zařízení</w:t>
            </w:r>
          </w:p>
        </w:tc>
      </w:tr>
      <w:tr w:rsidR="004F2AA9" w14:paraId="0FEC652E"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B34C82" w14:textId="6FADDA90" w:rsidR="004F2AA9" w:rsidRPr="009C0114" w:rsidRDefault="004F2AA9" w:rsidP="004F2AA9">
            <w:pPr>
              <w:rPr>
                <w:b w:val="0"/>
                <w:bCs w:val="0"/>
                <w:u w:val="single"/>
              </w:rPr>
            </w:pPr>
            <w:r w:rsidRPr="009C0114">
              <w:rPr>
                <w:b w:val="0"/>
                <w:bCs w:val="0"/>
              </w:rPr>
              <w:t>baterie AA</w:t>
            </w:r>
          </w:p>
        </w:tc>
        <w:tc>
          <w:tcPr>
            <w:tcW w:w="1228" w:type="dxa"/>
          </w:tcPr>
          <w:p w14:paraId="288B1EEC" w14:textId="7BA6AE76"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60</w:t>
            </w:r>
          </w:p>
        </w:tc>
        <w:tc>
          <w:tcPr>
            <w:tcW w:w="4812" w:type="dxa"/>
          </w:tcPr>
          <w:p w14:paraId="7C2E1BC6" w14:textId="1EA6E0AE"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dle počtu dětí,</w:t>
            </w:r>
            <w:r w:rsidR="000522A6">
              <w:t xml:space="preserve"> na </w:t>
            </w:r>
            <w:r>
              <w:t>výrobu el. zařízení (2 ks/osoba)</w:t>
            </w:r>
          </w:p>
        </w:tc>
      </w:tr>
      <w:tr w:rsidR="004F2AA9" w14:paraId="5BB7647C"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7AF25F10" w14:textId="768CD76D" w:rsidR="004F2AA9" w:rsidRPr="009C0114" w:rsidRDefault="004F2AA9" w:rsidP="004F2AA9">
            <w:pPr>
              <w:rPr>
                <w:b w:val="0"/>
                <w:bCs w:val="0"/>
                <w:u w:val="single"/>
              </w:rPr>
            </w:pPr>
            <w:r w:rsidRPr="009C0114">
              <w:rPr>
                <w:b w:val="0"/>
                <w:bCs w:val="0"/>
              </w:rPr>
              <w:t>karton A4</w:t>
            </w:r>
          </w:p>
        </w:tc>
        <w:tc>
          <w:tcPr>
            <w:tcW w:w="1228" w:type="dxa"/>
          </w:tcPr>
          <w:p w14:paraId="3F35E259" w14:textId="14315EBF"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2</w:t>
            </w:r>
          </w:p>
        </w:tc>
        <w:tc>
          <w:tcPr>
            <w:tcW w:w="4812" w:type="dxa"/>
          </w:tcPr>
          <w:p w14:paraId="11393BCA" w14:textId="22E9675B"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na izolační podložku,</w:t>
            </w:r>
            <w:r w:rsidR="000522A6">
              <w:t xml:space="preserve"> na </w:t>
            </w:r>
            <w:r>
              <w:t>výrobu el. zařízení</w:t>
            </w:r>
          </w:p>
        </w:tc>
      </w:tr>
      <w:tr w:rsidR="004F2AA9" w14:paraId="2B13C1B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96DA6A" w14:textId="21B67A25" w:rsidR="004F2AA9" w:rsidRPr="009C0114" w:rsidRDefault="004F2AA9" w:rsidP="004F2AA9">
            <w:pPr>
              <w:rPr>
                <w:b w:val="0"/>
                <w:bCs w:val="0"/>
                <w:u w:val="single"/>
              </w:rPr>
            </w:pPr>
            <w:r w:rsidRPr="009C0114">
              <w:rPr>
                <w:b w:val="0"/>
                <w:bCs w:val="0"/>
              </w:rPr>
              <w:t>černý vodič</w:t>
            </w:r>
            <w:r w:rsidR="00D846C1">
              <w:rPr>
                <w:b w:val="0"/>
                <w:bCs w:val="0"/>
              </w:rPr>
              <w:t xml:space="preserve"> s </w:t>
            </w:r>
            <w:r w:rsidRPr="009C0114">
              <w:rPr>
                <w:b w:val="0"/>
                <w:bCs w:val="0"/>
              </w:rPr>
              <w:t>„banánkem“</w:t>
            </w:r>
          </w:p>
        </w:tc>
        <w:tc>
          <w:tcPr>
            <w:tcW w:w="1228" w:type="dxa"/>
          </w:tcPr>
          <w:p w14:paraId="2745E788" w14:textId="31F0EA85"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30</w:t>
            </w:r>
          </w:p>
        </w:tc>
        <w:tc>
          <w:tcPr>
            <w:tcW w:w="4812" w:type="dxa"/>
          </w:tcPr>
          <w:p w14:paraId="3FD009C6" w14:textId="7141DC3E"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dle počtu dětí,</w:t>
            </w:r>
            <w:r w:rsidR="000522A6">
              <w:t xml:space="preserve"> na </w:t>
            </w:r>
            <w:r>
              <w:t>výrobu el. zařízení</w:t>
            </w:r>
          </w:p>
        </w:tc>
      </w:tr>
      <w:tr w:rsidR="004F2AA9" w14:paraId="532C50E1"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2FFAE8E3" w14:textId="5EDA7C55" w:rsidR="004F2AA9" w:rsidRPr="009C0114" w:rsidRDefault="004F2AA9" w:rsidP="004F2AA9">
            <w:pPr>
              <w:rPr>
                <w:b w:val="0"/>
                <w:bCs w:val="0"/>
                <w:u w:val="single"/>
              </w:rPr>
            </w:pPr>
            <w:r w:rsidRPr="009C0114">
              <w:rPr>
                <w:b w:val="0"/>
                <w:bCs w:val="0"/>
              </w:rPr>
              <w:t>červený vodič</w:t>
            </w:r>
            <w:r w:rsidR="00D846C1">
              <w:rPr>
                <w:b w:val="0"/>
                <w:bCs w:val="0"/>
              </w:rPr>
              <w:t xml:space="preserve"> s </w:t>
            </w:r>
            <w:r w:rsidRPr="009C0114">
              <w:rPr>
                <w:b w:val="0"/>
                <w:bCs w:val="0"/>
              </w:rPr>
              <w:t>„banánkem“</w:t>
            </w:r>
          </w:p>
        </w:tc>
        <w:tc>
          <w:tcPr>
            <w:tcW w:w="1228" w:type="dxa"/>
          </w:tcPr>
          <w:p w14:paraId="47C525C7" w14:textId="79123CDA"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30</w:t>
            </w:r>
          </w:p>
        </w:tc>
        <w:tc>
          <w:tcPr>
            <w:tcW w:w="4812" w:type="dxa"/>
          </w:tcPr>
          <w:p w14:paraId="714730E9" w14:textId="6E51727E" w:rsidR="004F2AA9" w:rsidRDefault="004F2AA9" w:rsidP="004F2AA9">
            <w:pPr>
              <w:cnfStyle w:val="000000000000" w:firstRow="0" w:lastRow="0" w:firstColumn="0" w:lastColumn="0" w:oddVBand="0" w:evenVBand="0" w:oddHBand="0" w:evenHBand="0" w:firstRowFirstColumn="0" w:firstRowLastColumn="0" w:lastRowFirstColumn="0" w:lastRowLastColumn="0"/>
              <w:rPr>
                <w:u w:val="single"/>
              </w:rPr>
            </w:pPr>
            <w:r>
              <w:t>dle počtu dětí,</w:t>
            </w:r>
            <w:r w:rsidR="000522A6">
              <w:t xml:space="preserve"> na </w:t>
            </w:r>
            <w:r>
              <w:t>výrobu el. zařízení</w:t>
            </w:r>
          </w:p>
        </w:tc>
      </w:tr>
      <w:tr w:rsidR="004F2AA9" w14:paraId="14C08531"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27B9DA" w14:textId="602779C7" w:rsidR="004F2AA9" w:rsidRPr="009C0114" w:rsidRDefault="004F2AA9" w:rsidP="004F2AA9">
            <w:pPr>
              <w:rPr>
                <w:b w:val="0"/>
                <w:bCs w:val="0"/>
                <w:u w:val="single"/>
              </w:rPr>
            </w:pPr>
            <w:r w:rsidRPr="009C0114">
              <w:rPr>
                <w:b w:val="0"/>
                <w:bCs w:val="0"/>
              </w:rPr>
              <w:t>panely</w:t>
            </w:r>
            <w:r w:rsidR="000522A6">
              <w:rPr>
                <w:b w:val="0"/>
                <w:bCs w:val="0"/>
              </w:rPr>
              <w:t xml:space="preserve"> pro </w:t>
            </w:r>
            <w:r w:rsidRPr="009C0114">
              <w:rPr>
                <w:b w:val="0"/>
                <w:bCs w:val="0"/>
              </w:rPr>
              <w:t>závěrečnou hru, testovací spotřebiče</w:t>
            </w:r>
          </w:p>
        </w:tc>
        <w:tc>
          <w:tcPr>
            <w:tcW w:w="1228" w:type="dxa"/>
          </w:tcPr>
          <w:p w14:paraId="1D11D28A" w14:textId="1853B3FE"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alespoň 2</w:t>
            </w:r>
          </w:p>
        </w:tc>
        <w:tc>
          <w:tcPr>
            <w:tcW w:w="4812" w:type="dxa"/>
          </w:tcPr>
          <w:p w14:paraId="4FC6B2A7" w14:textId="5E2CDCBB" w:rsidR="004F2AA9" w:rsidRDefault="004F2AA9" w:rsidP="004F2AA9">
            <w:pPr>
              <w:cnfStyle w:val="000000100000" w:firstRow="0" w:lastRow="0" w:firstColumn="0" w:lastColumn="0" w:oddVBand="0" w:evenVBand="0" w:oddHBand="1" w:evenHBand="0" w:firstRowFirstColumn="0" w:firstRowLastColumn="0" w:lastRowFirstColumn="0" w:lastRowLastColumn="0"/>
              <w:rPr>
                <w:u w:val="single"/>
              </w:rPr>
            </w:pPr>
            <w:r>
              <w:t>na ukázku zapojení</w:t>
            </w:r>
          </w:p>
        </w:tc>
      </w:tr>
    </w:tbl>
    <w:p w14:paraId="05CEB37A" w14:textId="77777777" w:rsidR="008B5B84" w:rsidRDefault="008B5B84" w:rsidP="001A02A8">
      <w:pPr>
        <w:rPr>
          <w:u w:val="single"/>
        </w:rPr>
      </w:pPr>
    </w:p>
    <w:p w14:paraId="6FC5AB31" w14:textId="77777777" w:rsidR="001A02A8" w:rsidRDefault="001A02A8" w:rsidP="001A02A8">
      <w:pPr>
        <w:rPr>
          <w:u w:val="single"/>
        </w:rPr>
      </w:pPr>
      <w:r>
        <w:rPr>
          <w:u w:val="single"/>
        </w:rPr>
        <w:t>Podrobně rozpracovaný obsah</w:t>
      </w:r>
    </w:p>
    <w:p w14:paraId="6C3197E1" w14:textId="7AC5D01E" w:rsidR="00F779A3" w:rsidRPr="00F779A3" w:rsidRDefault="00F779A3" w:rsidP="00F779A3">
      <w:pPr>
        <w:rPr>
          <w:b/>
        </w:rPr>
      </w:pPr>
      <w:r w:rsidRPr="00F779A3">
        <w:rPr>
          <w:b/>
        </w:rPr>
        <w:t>Vítám vás</w:t>
      </w:r>
      <w:r w:rsidR="000522A6">
        <w:rPr>
          <w:b/>
        </w:rPr>
        <w:t xml:space="preserve"> na </w:t>
      </w:r>
      <w:r w:rsidRPr="00F779A3">
        <w:rPr>
          <w:b/>
        </w:rPr>
        <w:t>konstrukčních dílnách!</w:t>
      </w:r>
    </w:p>
    <w:p w14:paraId="21D523DA" w14:textId="230D9B7E" w:rsidR="00F779A3" w:rsidRPr="00F779A3" w:rsidRDefault="00F779A3" w:rsidP="00F779A3">
      <w:r w:rsidRPr="00F779A3">
        <w:t>Pro lepší pracovní prostředí</w:t>
      </w:r>
      <w:r w:rsidR="000522A6">
        <w:t xml:space="preserve"> pro </w:t>
      </w:r>
      <w:r w:rsidRPr="00F779A3">
        <w:t>nás</w:t>
      </w:r>
      <w:r w:rsidR="000522A6">
        <w:t xml:space="preserve"> i pro </w:t>
      </w:r>
      <w:r w:rsidRPr="00F779A3">
        <w:t>vás</w:t>
      </w:r>
      <w:r w:rsidR="000522A6">
        <w:t xml:space="preserve"> se </w:t>
      </w:r>
      <w:r w:rsidRPr="00F779A3">
        <w:t>rozdělíme</w:t>
      </w:r>
      <w:r w:rsidR="000522A6">
        <w:t xml:space="preserve"> na </w:t>
      </w:r>
      <w:r w:rsidRPr="00F779A3">
        <w:t>dvě skupiny, obě budou dělat totéž, ale</w:t>
      </w:r>
      <w:r w:rsidR="000522A6">
        <w:t xml:space="preserve"> v </w:t>
      </w:r>
      <w:r w:rsidRPr="00F779A3">
        <w:t>oddělených labodílnách.</w:t>
      </w:r>
    </w:p>
    <w:p w14:paraId="3F12D5AA" w14:textId="0B9E3535" w:rsidR="00F779A3" w:rsidRPr="00F779A3" w:rsidRDefault="00F779A3" w:rsidP="00F779A3">
      <w:pPr>
        <w:rPr>
          <w:b/>
        </w:rPr>
      </w:pPr>
      <w:r w:rsidRPr="00F779A3">
        <w:rPr>
          <w:b/>
        </w:rPr>
        <w:t>Před začátkem bych vás chtěl seznámit</w:t>
      </w:r>
      <w:r w:rsidR="00D846C1">
        <w:rPr>
          <w:b/>
        </w:rPr>
        <w:t xml:space="preserve"> s </w:t>
      </w:r>
      <w:r w:rsidRPr="00F779A3">
        <w:rPr>
          <w:b/>
        </w:rPr>
        <w:t>pravidly, která platí</w:t>
      </w:r>
      <w:r w:rsidR="000522A6">
        <w:rPr>
          <w:b/>
        </w:rPr>
        <w:t xml:space="preserve"> v </w:t>
      </w:r>
      <w:r w:rsidRPr="00F779A3">
        <w:rPr>
          <w:b/>
        </w:rPr>
        <w:t>této místnosti:</w:t>
      </w:r>
    </w:p>
    <w:p w14:paraId="00ED7D70" w14:textId="77777777" w:rsidR="00F779A3" w:rsidRPr="00F779A3" w:rsidRDefault="00F779A3" w:rsidP="00004EF8">
      <w:pPr>
        <w:pStyle w:val="Odstavecseseznamem"/>
        <w:numPr>
          <w:ilvl w:val="0"/>
          <w:numId w:val="10"/>
        </w:numPr>
      </w:pPr>
      <w:r w:rsidRPr="00F779A3">
        <w:t>Nebudeme tam nic jíst ani pít.</w:t>
      </w:r>
    </w:p>
    <w:p w14:paraId="31F1EB15" w14:textId="0B6AF380" w:rsidR="00F779A3" w:rsidRPr="00F779A3" w:rsidRDefault="00F779A3" w:rsidP="00004EF8">
      <w:pPr>
        <w:pStyle w:val="Odstavecseseznamem"/>
        <w:numPr>
          <w:ilvl w:val="0"/>
          <w:numId w:val="10"/>
        </w:numPr>
      </w:pPr>
      <w:r w:rsidRPr="00F779A3">
        <w:t>Dlouhé vlasy si sepneme gumičkou, odložíme hodinky</w:t>
      </w:r>
      <w:r w:rsidR="000522A6">
        <w:t xml:space="preserve"> a </w:t>
      </w:r>
      <w:r w:rsidRPr="00F779A3">
        <w:t>šperky.</w:t>
      </w:r>
    </w:p>
    <w:p w14:paraId="28D463B7" w14:textId="7EF7CEB5" w:rsidR="00F779A3" w:rsidRPr="00F779A3" w:rsidRDefault="00F779A3" w:rsidP="00004EF8">
      <w:pPr>
        <w:pStyle w:val="Odstavecseseznamem"/>
        <w:numPr>
          <w:ilvl w:val="0"/>
          <w:numId w:val="10"/>
        </w:numPr>
      </w:pPr>
      <w:r w:rsidRPr="00F779A3">
        <w:t>Pokud</w:t>
      </w:r>
      <w:r w:rsidR="000522A6">
        <w:t xml:space="preserve"> se </w:t>
      </w:r>
      <w:r w:rsidRPr="00F779A3">
        <w:t>cokoliv nepovede (vylije</w:t>
      </w:r>
      <w:r w:rsidR="000522A6">
        <w:t xml:space="preserve"> se </w:t>
      </w:r>
      <w:r w:rsidRPr="00F779A3">
        <w:t>něco</w:t>
      </w:r>
      <w:r w:rsidR="000522A6">
        <w:t xml:space="preserve"> na </w:t>
      </w:r>
      <w:r w:rsidRPr="00F779A3">
        <w:t>vás nebo</w:t>
      </w:r>
      <w:r w:rsidR="000522A6">
        <w:t xml:space="preserve"> na </w:t>
      </w:r>
      <w:r w:rsidRPr="00F779A3">
        <w:t>stůl nebo</w:t>
      </w:r>
      <w:r w:rsidR="000522A6">
        <w:t xml:space="preserve"> na </w:t>
      </w:r>
      <w:r w:rsidRPr="00F779A3">
        <w:t>zem, spadne vám něco, rozbije</w:t>
      </w:r>
      <w:r w:rsidR="000522A6">
        <w:t xml:space="preserve"> se </w:t>
      </w:r>
      <w:r w:rsidRPr="00F779A3">
        <w:t>něco, poraníte se), tak mi to prosím ihned nahlaste.</w:t>
      </w:r>
      <w:r w:rsidR="00D846C1">
        <w:t xml:space="preserve"> </w:t>
      </w:r>
      <w:r w:rsidR="00CA0D8F">
        <w:t>K</w:t>
      </w:r>
      <w:r w:rsidR="00D846C1">
        <w:t>dyž </w:t>
      </w:r>
      <w:r w:rsidRPr="00F779A3">
        <w:t>to zjistíme</w:t>
      </w:r>
      <w:r w:rsidR="000522A6">
        <w:t xml:space="preserve"> a </w:t>
      </w:r>
      <w:r w:rsidRPr="00F779A3">
        <w:t>budeme řešit hned, dáme to společně</w:t>
      </w:r>
      <w:r w:rsidR="000522A6">
        <w:t xml:space="preserve"> do </w:t>
      </w:r>
      <w:r w:rsidRPr="00F779A3">
        <w:t>pořádku</w:t>
      </w:r>
      <w:r w:rsidR="000522A6">
        <w:t xml:space="preserve"> a </w:t>
      </w:r>
      <w:r w:rsidRPr="00F779A3">
        <w:t>pokračujeme dál.</w:t>
      </w:r>
    </w:p>
    <w:p w14:paraId="770235B6" w14:textId="03C2034C" w:rsidR="00F779A3" w:rsidRPr="00F779A3" w:rsidRDefault="00F779A3" w:rsidP="00004EF8">
      <w:pPr>
        <w:pStyle w:val="Odstavecseseznamem"/>
        <w:numPr>
          <w:ilvl w:val="0"/>
          <w:numId w:val="10"/>
        </w:numPr>
      </w:pPr>
      <w:r w:rsidRPr="00F779A3">
        <w:t>Prosím také, abychom</w:t>
      </w:r>
      <w:r w:rsidR="000522A6">
        <w:t xml:space="preserve"> se </w:t>
      </w:r>
      <w:r w:rsidRPr="00F779A3">
        <w:t>navzájem respektovali</w:t>
      </w:r>
      <w:r w:rsidR="00C83737">
        <w:t>.</w:t>
      </w:r>
      <w:r w:rsidR="00D846C1">
        <w:t xml:space="preserve"> </w:t>
      </w:r>
      <w:r w:rsidR="00CA0D8F">
        <w:t>K</w:t>
      </w:r>
      <w:r w:rsidR="00D846C1">
        <w:t>dyž </w:t>
      </w:r>
      <w:r w:rsidRPr="00F779A3">
        <w:t>bude mluvit jeden, nebudou mu</w:t>
      </w:r>
      <w:r w:rsidR="000522A6">
        <w:t xml:space="preserve"> do </w:t>
      </w:r>
      <w:r w:rsidRPr="00F779A3">
        <w:t>toho ostatní skákat.</w:t>
      </w:r>
    </w:p>
    <w:p w14:paraId="2AD38197" w14:textId="7AD47788" w:rsidR="00F779A3" w:rsidRPr="00F779A3" w:rsidRDefault="00F779A3" w:rsidP="00004EF8">
      <w:pPr>
        <w:pStyle w:val="Odstavecseseznamem"/>
        <w:numPr>
          <w:ilvl w:val="0"/>
          <w:numId w:val="10"/>
        </w:numPr>
      </w:pPr>
      <w:r w:rsidRPr="00F779A3">
        <w:t>Budeme pracovat</w:t>
      </w:r>
      <w:r w:rsidR="000522A6">
        <w:t xml:space="preserve"> u </w:t>
      </w:r>
      <w:r w:rsidRPr="00F779A3">
        <w:t>stolů (někdy</w:t>
      </w:r>
      <w:r w:rsidR="000522A6">
        <w:t xml:space="preserve"> ve </w:t>
      </w:r>
      <w:r w:rsidRPr="00F779A3">
        <w:t>dvojici, jindy</w:t>
      </w:r>
      <w:r w:rsidR="000522A6">
        <w:t xml:space="preserve"> v </w:t>
      </w:r>
      <w:r w:rsidR="00C83737" w:rsidRPr="00F779A3">
        <w:t>týmech</w:t>
      </w:r>
      <w:r w:rsidR="00C83737">
        <w:t xml:space="preserve"> – vždy</w:t>
      </w:r>
      <w:r w:rsidR="000522A6">
        <w:t xml:space="preserve"> se </w:t>
      </w:r>
      <w:r w:rsidRPr="00F779A3">
        <w:t>to dozvíte předem), jsou</w:t>
      </w:r>
      <w:r w:rsidR="000522A6">
        <w:t xml:space="preserve"> na </w:t>
      </w:r>
      <w:r w:rsidRPr="00F779A3">
        <w:t>nich nějaké pomůcky,</w:t>
      </w:r>
      <w:r w:rsidR="000522A6">
        <w:t xml:space="preserve"> se </w:t>
      </w:r>
      <w:r w:rsidRPr="00F779A3">
        <w:t>kterými budeme postupně pracovat. Prosím, vždy vyčkejte</w:t>
      </w:r>
      <w:r w:rsidR="000522A6">
        <w:t xml:space="preserve"> na </w:t>
      </w:r>
      <w:r w:rsidRPr="00F779A3">
        <w:t>informaci, které pomůcky si máte</w:t>
      </w:r>
      <w:r w:rsidR="000522A6">
        <w:t xml:space="preserve"> na </w:t>
      </w:r>
      <w:r w:rsidRPr="00F779A3">
        <w:t>co vzít</w:t>
      </w:r>
      <w:r w:rsidR="000522A6">
        <w:t xml:space="preserve"> a </w:t>
      </w:r>
      <w:r w:rsidRPr="00F779A3">
        <w:t>jak</w:t>
      </w:r>
      <w:r w:rsidR="00D846C1">
        <w:t xml:space="preserve"> s </w:t>
      </w:r>
      <w:r w:rsidRPr="00F779A3">
        <w:t>nimi zacházet. Děkuji.</w:t>
      </w:r>
    </w:p>
    <w:p w14:paraId="0F1F4078" w14:textId="62509CBA" w:rsidR="00F779A3" w:rsidRPr="00F779A3" w:rsidRDefault="00F779A3" w:rsidP="00F779A3">
      <w:r w:rsidRPr="00F779A3">
        <w:t>Pamatujete si ještě</w:t>
      </w:r>
      <w:r w:rsidR="000522A6">
        <w:t xml:space="preserve"> na </w:t>
      </w:r>
      <w:r w:rsidRPr="00F779A3">
        <w:t>otázku</w:t>
      </w:r>
      <w:r w:rsidR="000522A6">
        <w:t xml:space="preserve"> z </w:t>
      </w:r>
      <w:r w:rsidRPr="00F779A3">
        <w:t>týmové hry</w:t>
      </w:r>
      <w:r w:rsidR="000522A6">
        <w:t xml:space="preserve"> v </w:t>
      </w:r>
      <w:r w:rsidRPr="00F779A3">
        <w:t>expozici ohledně baterie? Víte</w:t>
      </w:r>
      <w:r w:rsidR="002601F3">
        <w:t>,</w:t>
      </w:r>
      <w:r w:rsidRPr="00F779A3">
        <w:t xml:space="preserve"> jaké kovy tam byly použité? Byla to měď</w:t>
      </w:r>
      <w:r w:rsidR="000522A6">
        <w:t xml:space="preserve"> a </w:t>
      </w:r>
      <w:r w:rsidRPr="00F779A3">
        <w:t>hliník. My tady budeme dělat také baterii, ale malinko jinou. Než</w:t>
      </w:r>
      <w:r w:rsidR="000522A6">
        <w:t xml:space="preserve"> se na </w:t>
      </w:r>
      <w:r w:rsidRPr="00F779A3">
        <w:t>to ale vrhneme, pojďme si dát dohromady, co už víme</w:t>
      </w:r>
      <w:r w:rsidR="000522A6">
        <w:t xml:space="preserve"> o </w:t>
      </w:r>
      <w:r w:rsidRPr="00F779A3">
        <w:t>elektřině. Důležitou částí je zdroj samotné energie,</w:t>
      </w:r>
      <w:r w:rsidR="000522A6">
        <w:t xml:space="preserve"> a </w:t>
      </w:r>
      <w:r w:rsidRPr="00F779A3">
        <w:t>tím může být třeba baterie nebo zásuvka. Pak je ale potřebné dostat tu elektřinu tam, kde ji chceme použít. Víte</w:t>
      </w:r>
      <w:r w:rsidR="002601F3">
        <w:t>,</w:t>
      </w:r>
      <w:r w:rsidRPr="00F779A3">
        <w:t xml:space="preserve"> co</w:t>
      </w:r>
      <w:r w:rsidR="000522A6">
        <w:t xml:space="preserve"> na </w:t>
      </w:r>
      <w:r w:rsidRPr="00F779A3">
        <w:t>to používáme? Dráty nebo kabely, ty</w:t>
      </w:r>
      <w:r w:rsidR="000522A6">
        <w:t xml:space="preserve"> se </w:t>
      </w:r>
      <w:r w:rsidRPr="00F779A3">
        <w:t>označují</w:t>
      </w:r>
      <w:r w:rsidR="00D846C1">
        <w:t xml:space="preserve"> za </w:t>
      </w:r>
      <w:r w:rsidRPr="00F779A3">
        <w:t>vodiče, protože vodí elektrický proud,</w:t>
      </w:r>
      <w:r w:rsidR="000522A6">
        <w:t xml:space="preserve"> a </w:t>
      </w:r>
      <w:r w:rsidRPr="00F779A3">
        <w:t>to díky malým částečkám zvaných elektrony, které</w:t>
      </w:r>
      <w:r w:rsidR="000522A6">
        <w:t xml:space="preserve"> v </w:t>
      </w:r>
      <w:r w:rsidRPr="00F779A3">
        <w:t>nich proudí</w:t>
      </w:r>
      <w:r w:rsidR="000522A6">
        <w:t xml:space="preserve"> od </w:t>
      </w:r>
      <w:r w:rsidRPr="00F779A3">
        <w:t>jednoho konce</w:t>
      </w:r>
      <w:r w:rsidR="000522A6">
        <w:t xml:space="preserve"> na </w:t>
      </w:r>
      <w:r w:rsidRPr="00F779A3">
        <w:t xml:space="preserve">druhý. Ale vodič nemusí být jenom tohle. Napadne vás ještě něco, co vede elektřinu? </w:t>
      </w:r>
      <w:r w:rsidR="00C83737" w:rsidRPr="00F779A3">
        <w:t>Voda – správně</w:t>
      </w:r>
      <w:r w:rsidRPr="00F779A3">
        <w:t>. Ale ne každá voda může vést</w:t>
      </w:r>
      <w:r w:rsidR="00A26499">
        <w:t>. Na </w:t>
      </w:r>
      <w:r w:rsidRPr="00F779A3">
        <w:t>to</w:t>
      </w:r>
      <w:r w:rsidR="000522A6">
        <w:t xml:space="preserve"> se</w:t>
      </w:r>
      <w:r w:rsidR="00D846C1">
        <w:t xml:space="preserve"> za </w:t>
      </w:r>
      <w:r w:rsidRPr="00F779A3">
        <w:t>chvíli podíváme. Proč ale potřebujeme někde mít elektřinu?</w:t>
      </w:r>
      <w:r w:rsidR="000522A6">
        <w:t xml:space="preserve"> </w:t>
      </w:r>
      <w:r w:rsidR="00CA0D8F">
        <w:t>N</w:t>
      </w:r>
      <w:r w:rsidR="000522A6">
        <w:t>a </w:t>
      </w:r>
      <w:r w:rsidRPr="00F779A3">
        <w:t>co ji používáme? Ano,</w:t>
      </w:r>
      <w:r w:rsidR="000522A6">
        <w:t xml:space="preserve"> na </w:t>
      </w:r>
      <w:r w:rsidRPr="00F779A3">
        <w:t xml:space="preserve">různé </w:t>
      </w:r>
      <w:r w:rsidR="00C83737" w:rsidRPr="00F779A3">
        <w:t>přístroje – mobily</w:t>
      </w:r>
      <w:r w:rsidRPr="00F779A3">
        <w:t>, vysavače, ledničky, světla…</w:t>
      </w:r>
      <w:r w:rsidR="000522A6">
        <w:t xml:space="preserve"> a </w:t>
      </w:r>
      <w:r w:rsidRPr="00F779A3">
        <w:t>tomu právě říkáme spotřebiče. Je to zkrátka něco, co nám tu elektrickou energii spotřebuje, aby to něco dělalo (svítilo, bzučelo, jelo, vysávalo, hřálo…)</w:t>
      </w:r>
      <w:r w:rsidR="00A26499">
        <w:t>. A </w:t>
      </w:r>
      <w:r w:rsidRPr="00F779A3">
        <w:t>aby vaši rodiče neměli vysoké účty</w:t>
      </w:r>
      <w:r w:rsidR="00D846C1">
        <w:t xml:space="preserve"> za </w:t>
      </w:r>
      <w:r w:rsidRPr="00F779A3">
        <w:t>elektřinu, určitě vám říkali,</w:t>
      </w:r>
      <w:r w:rsidR="000522A6">
        <w:t xml:space="preserve"> že se </w:t>
      </w:r>
      <w:r w:rsidRPr="00F779A3">
        <w:t>nemá plýtvat</w:t>
      </w:r>
      <w:r w:rsidR="000522A6">
        <w:t xml:space="preserve"> a </w:t>
      </w:r>
      <w:r w:rsidRPr="00F779A3">
        <w:t>jednotlivé přístroje (třeba televizi, větrák, počítač) občas vypínat.</w:t>
      </w:r>
      <w:r w:rsidR="000522A6">
        <w:t xml:space="preserve"> </w:t>
      </w:r>
      <w:r w:rsidR="007C080D">
        <w:t>A </w:t>
      </w:r>
      <w:r w:rsidRPr="00F779A3">
        <w:t>to díky vypínači, který nám umožní přerušit tok elektronů kontrolovaně,</w:t>
      </w:r>
      <w:r w:rsidR="000522A6">
        <w:t xml:space="preserve"> a </w:t>
      </w:r>
      <w:r w:rsidRPr="00F779A3">
        <w:t>pak pět obnovit,</w:t>
      </w:r>
      <w:r w:rsidR="00D846C1">
        <w:t xml:space="preserve"> když </w:t>
      </w:r>
      <w:r w:rsidRPr="00F779A3">
        <w:t xml:space="preserve">potřebujeme. </w:t>
      </w:r>
      <w:r w:rsidR="002601F3">
        <w:t>T</w:t>
      </w:r>
      <w:r w:rsidRPr="00F779A3">
        <w:t>o všechno dohromady (vypínače, spotřebiče, zdroj, kabely) můžeme nazvat elektrický obvod, protože nám díky tomu propojení ty elektrony proudí</w:t>
      </w:r>
      <w:r w:rsidR="000522A6">
        <w:t xml:space="preserve"> do </w:t>
      </w:r>
      <w:r w:rsidRPr="00F779A3">
        <w:t>kolečka.</w:t>
      </w:r>
    </w:p>
    <w:p w14:paraId="37B89787" w14:textId="7F3D2B17" w:rsidR="00F779A3" w:rsidRPr="00F779A3" w:rsidRDefault="00F779A3" w:rsidP="00F779A3">
      <w:r w:rsidRPr="00F779A3">
        <w:t>Pojďme</w:t>
      </w:r>
      <w:r w:rsidR="000522A6">
        <w:t xml:space="preserve"> se </w:t>
      </w:r>
      <w:r w:rsidRPr="00F779A3">
        <w:t>ale podívat</w:t>
      </w:r>
      <w:r w:rsidR="000522A6">
        <w:t xml:space="preserve"> na </w:t>
      </w:r>
      <w:r w:rsidRPr="00F779A3">
        <w:t>tu baterii. Vy jste</w:t>
      </w:r>
      <w:r w:rsidR="000522A6">
        <w:t xml:space="preserve"> se </w:t>
      </w:r>
      <w:r w:rsidRPr="00F779A3">
        <w:t>už seznámili</w:t>
      </w:r>
      <w:r w:rsidR="00D846C1">
        <w:t xml:space="preserve"> s </w:t>
      </w:r>
      <w:r w:rsidRPr="00F779A3">
        <w:t>baterií, která obsahovala měď</w:t>
      </w:r>
      <w:r w:rsidR="000522A6">
        <w:t xml:space="preserve"> a </w:t>
      </w:r>
      <w:r w:rsidRPr="00F779A3">
        <w:t>hliník. Zkuste mi ukázat, který plíšek před vámi je měděný? Ano, je to ten oranžovo-hnědý. Měď můžete poznat podle této barvy</w:t>
      </w:r>
      <w:r w:rsidR="000522A6">
        <w:t xml:space="preserve"> a </w:t>
      </w:r>
      <w:r w:rsidRPr="00F779A3">
        <w:t>patří mezi měkké kovy, ale výborné vodiče. Pak druhým dílem byl hliník. My tady máme ale jiný materiál,</w:t>
      </w:r>
      <w:r w:rsidR="000522A6">
        <w:t xml:space="preserve"> a </w:t>
      </w:r>
      <w:r w:rsidRPr="00F779A3">
        <w:t>to železný plíšek, který je pokrytý zinkem. Je to taky měkký kov, který má šedou barvu. Tyhle dva plíšky nám budou tvořit takzvané póly baterie, její dva důležité konce, které budeme připojovat</w:t>
      </w:r>
      <w:r w:rsidR="000522A6">
        <w:t xml:space="preserve"> do </w:t>
      </w:r>
      <w:r w:rsidRPr="00F779A3">
        <w:t>elektrického obvodu. Tyhle plíšky ale musíme vložit</w:t>
      </w:r>
      <w:r w:rsidR="000522A6">
        <w:t xml:space="preserve"> do </w:t>
      </w:r>
      <w:r w:rsidRPr="00F779A3">
        <w:t>skleněné nádoby, kterou máte před sebou. Víte někdo, jak</w:t>
      </w:r>
      <w:r w:rsidR="000522A6">
        <w:t xml:space="preserve"> se </w:t>
      </w:r>
      <w:r w:rsidRPr="00F779A3">
        <w:t>jmenuje? Je to kádinka. Teď budeme potřebovat propojit konce baterie pomocí vodičů</w:t>
      </w:r>
      <w:r w:rsidR="000522A6">
        <w:t xml:space="preserve"> se </w:t>
      </w:r>
      <w:r w:rsidRPr="00F779A3">
        <w:t>spotřebičem. Spotřebičem</w:t>
      </w:r>
      <w:r w:rsidR="000522A6">
        <w:t xml:space="preserve"> v </w:t>
      </w:r>
      <w:r w:rsidRPr="00F779A3">
        <w:t>našem malém obvodu bude tahle malinká „žárovečka“, kterou nazýváme dioda.</w:t>
      </w:r>
    </w:p>
    <w:p w14:paraId="0DAEB8A2" w14:textId="040FE0AC" w:rsidR="00F779A3" w:rsidRPr="00096488" w:rsidRDefault="00F779A3" w:rsidP="00F779A3">
      <w:pPr>
        <w:rPr>
          <w:b/>
        </w:rPr>
      </w:pPr>
      <w:r w:rsidRPr="00096488">
        <w:rPr>
          <w:b/>
        </w:rPr>
        <w:t>Vaším prvním úkolem bude propojit diodu</w:t>
      </w:r>
      <w:r w:rsidR="00D846C1">
        <w:rPr>
          <w:b/>
        </w:rPr>
        <w:t xml:space="preserve"> s </w:t>
      </w:r>
      <w:r w:rsidRPr="00096488">
        <w:rPr>
          <w:b/>
        </w:rPr>
        <w:t>plíšky</w:t>
      </w:r>
      <w:r w:rsidR="000522A6">
        <w:rPr>
          <w:b/>
        </w:rPr>
        <w:t xml:space="preserve"> a </w:t>
      </w:r>
      <w:r w:rsidRPr="00096488">
        <w:rPr>
          <w:b/>
        </w:rPr>
        <w:t>vytvořit tak elektrický obvod.</w:t>
      </w:r>
    </w:p>
    <w:p w14:paraId="66A014FA" w14:textId="2DFB1B0F" w:rsidR="00827757" w:rsidRPr="006E2AC2" w:rsidRDefault="00F779A3" w:rsidP="00F779A3">
      <w:r w:rsidRPr="00F779A3">
        <w:t>Výborně, všichni propojili plíšky</w:t>
      </w:r>
      <w:r w:rsidR="000522A6">
        <w:t xml:space="preserve"> i </w:t>
      </w:r>
      <w:r w:rsidRPr="00F779A3">
        <w:t>diodu, ale ta nám nesvítí. Říkali jsme si,</w:t>
      </w:r>
      <w:r w:rsidR="000522A6">
        <w:t xml:space="preserve"> že </w:t>
      </w:r>
      <w:r w:rsidRPr="00F779A3">
        <w:t>obvod musí být nepřerušený, tak mi zkuste najít místo, kde není vodivé spojení. Výborně, takže všichni vidíme,</w:t>
      </w:r>
      <w:r w:rsidR="000522A6">
        <w:t xml:space="preserve"> že se </w:t>
      </w:r>
      <w:r w:rsidRPr="00F779A3">
        <w:t>musíme vrátit</w:t>
      </w:r>
      <w:r w:rsidR="00D846C1">
        <w:t xml:space="preserve"> k </w:t>
      </w:r>
      <w:r w:rsidRPr="00F779A3">
        <w:t>naší baterce. Ta ještě není kompletní, potřebujeme</w:t>
      </w:r>
      <w:r w:rsidR="000522A6">
        <w:t xml:space="preserve"> v </w:t>
      </w:r>
      <w:r w:rsidRPr="00F779A3">
        <w:t>kádince něco, co nám umožní propojit plíšky, něco vodivého. Správnou odpovědí je voda. Tak ji tam nalijte tak, aby byly plíšky ponořené tak</w:t>
      </w:r>
      <w:r w:rsidR="000522A6">
        <w:t xml:space="preserve"> do </w:t>
      </w:r>
      <w:r w:rsidRPr="00F779A3">
        <w:t>poloviny. Teď</w:t>
      </w:r>
      <w:r w:rsidR="000522A6">
        <w:t xml:space="preserve"> se </w:t>
      </w:r>
      <w:r w:rsidRPr="00F779A3">
        <w:t>opět ukazuje,</w:t>
      </w:r>
      <w:r w:rsidR="000522A6">
        <w:t xml:space="preserve"> že </w:t>
      </w:r>
      <w:r w:rsidRPr="00F779A3">
        <w:t>dioda nesvítí. Voda, kterou jsme vám totiž nachystali, je destilovaná. Tahle voda je velice čistá, až tak,</w:t>
      </w:r>
      <w:r w:rsidR="000522A6">
        <w:t xml:space="preserve"> že </w:t>
      </w:r>
      <w:r w:rsidRPr="00F779A3">
        <w:t>tam nejsou částečky, které by mohly vést elektrický proud. Běžná voda</w:t>
      </w:r>
      <w:r w:rsidR="000522A6">
        <w:t xml:space="preserve"> z </w:t>
      </w:r>
      <w:r w:rsidRPr="00F779A3">
        <w:t>kohoutku nebo</w:t>
      </w:r>
      <w:r w:rsidR="000522A6">
        <w:t xml:space="preserve"> v </w:t>
      </w:r>
      <w:r w:rsidRPr="00F779A3">
        <w:t>přírodě obsahuje minerály. Proto</w:t>
      </w:r>
      <w:r w:rsidR="000522A6">
        <w:t xml:space="preserve"> v </w:t>
      </w:r>
      <w:r w:rsidRPr="00F779A3">
        <w:t>téhle téměř dokonalé čisté vodě budeme muset něco rozpustit. To je proces, který určitě znáte! Děje se,</w:t>
      </w:r>
      <w:r w:rsidR="00D846C1">
        <w:t xml:space="preserve"> když </w:t>
      </w:r>
      <w:r w:rsidRPr="00F779A3">
        <w:t>nasypete něco pevného</w:t>
      </w:r>
      <w:r w:rsidR="000522A6">
        <w:t xml:space="preserve"> do </w:t>
      </w:r>
      <w:r w:rsidRPr="00F779A3">
        <w:t>kapaliny</w:t>
      </w:r>
      <w:r w:rsidR="000522A6">
        <w:t xml:space="preserve"> a </w:t>
      </w:r>
      <w:r w:rsidRPr="00F779A3">
        <w:t>ono to „zmizí“. Třeba jako cukr</w:t>
      </w:r>
      <w:r w:rsidR="000522A6">
        <w:t xml:space="preserve"> v </w:t>
      </w:r>
      <w:r w:rsidRPr="00F779A3">
        <w:t>čaji</w:t>
      </w:r>
      <w:r w:rsidR="00A26499">
        <w:t>. V </w:t>
      </w:r>
      <w:r w:rsidRPr="00F779A3">
        <w:t>našem případě použijeme obyčejnou kuchyňskou sůl. Ta postačí</w:t>
      </w:r>
      <w:r w:rsidR="000522A6">
        <w:t xml:space="preserve"> na </w:t>
      </w:r>
      <w:r w:rsidRPr="00F779A3">
        <w:t>to, aby</w:t>
      </w:r>
      <w:r w:rsidR="000522A6">
        <w:t xml:space="preserve"> se </w:t>
      </w:r>
      <w:r w:rsidRPr="00F779A3">
        <w:t>nám</w:t>
      </w:r>
      <w:r w:rsidR="000522A6">
        <w:t xml:space="preserve"> z </w:t>
      </w:r>
      <w:r w:rsidRPr="00F779A3">
        <w:t>destilované vody stala voda</w:t>
      </w:r>
      <w:r w:rsidR="000522A6">
        <w:t xml:space="preserve"> se </w:t>
      </w:r>
      <w:r w:rsidRPr="00F779A3">
        <w:t>solí</w:t>
      </w:r>
      <w:r w:rsidR="005D3D40">
        <w:t>.</w:t>
      </w:r>
      <w:r w:rsidR="000522A6">
        <w:t xml:space="preserve"> </w:t>
      </w:r>
      <w:r w:rsidR="005D3D40">
        <w:t>Chemicky</w:t>
      </w:r>
      <w:r w:rsidRPr="00F779A3">
        <w:t xml:space="preserve"> to nazveme roztokem soli. Možná jste už slovo roztok slyšeli. Nyní</w:t>
      </w:r>
      <w:r w:rsidR="000522A6">
        <w:t xml:space="preserve"> se </w:t>
      </w:r>
      <w:r w:rsidRPr="00F779A3">
        <w:t>podíváme opět</w:t>
      </w:r>
      <w:r w:rsidR="000522A6">
        <w:t xml:space="preserve"> na </w:t>
      </w:r>
      <w:r w:rsidRPr="00F779A3">
        <w:t>diodu</w:t>
      </w:r>
      <w:r w:rsidR="000522A6">
        <w:t xml:space="preserve"> a </w:t>
      </w:r>
      <w:r w:rsidRPr="00F779A3">
        <w:t>ta nám bohužel pořád nesvítí. Má to totiž ještě poslední háček. Tenhle typ baterky je jednoduchý, ale není moc efektivní. Tady ta jedna baterie, kterou jste si</w:t>
      </w:r>
      <w:r w:rsidR="000522A6">
        <w:t xml:space="preserve"> ve </w:t>
      </w:r>
      <w:r w:rsidRPr="00F779A3">
        <w:t>dvojici udělali, vám diodu nerozsvítí. Jedna baterka</w:t>
      </w:r>
      <w:r w:rsidR="000522A6">
        <w:t xml:space="preserve"> na </w:t>
      </w:r>
      <w:r w:rsidRPr="00F779A3">
        <w:t>to nestačí. Co byste navrhli, abychom</w:t>
      </w:r>
      <w:r w:rsidR="00D846C1">
        <w:t xml:space="preserve"> s </w:t>
      </w:r>
      <w:r w:rsidRPr="00F779A3">
        <w:t>tím udělali?</w:t>
      </w:r>
    </w:p>
    <w:p w14:paraId="6D22ED1E" w14:textId="7119995C" w:rsidR="00F779A3" w:rsidRPr="002D6F06" w:rsidRDefault="00F779A3" w:rsidP="00F779A3">
      <w:pPr>
        <w:rPr>
          <w:b/>
        </w:rPr>
      </w:pPr>
      <w:r w:rsidRPr="002D6F06">
        <w:rPr>
          <w:b/>
        </w:rPr>
        <w:t>Vaším druhým úkolem bude vytvoření obvodu</w:t>
      </w:r>
      <w:r w:rsidR="000522A6">
        <w:rPr>
          <w:b/>
        </w:rPr>
        <w:t xml:space="preserve"> o </w:t>
      </w:r>
      <w:r w:rsidRPr="002D6F06">
        <w:rPr>
          <w:b/>
        </w:rPr>
        <w:t>dvou baterkách</w:t>
      </w:r>
      <w:r w:rsidR="000522A6">
        <w:rPr>
          <w:b/>
        </w:rPr>
        <w:t xml:space="preserve"> a </w:t>
      </w:r>
      <w:r w:rsidRPr="002D6F06">
        <w:rPr>
          <w:b/>
        </w:rPr>
        <w:t>jedné diodě</w:t>
      </w:r>
    </w:p>
    <w:p w14:paraId="54F5D744" w14:textId="0BE5BEAE" w:rsidR="00F779A3" w:rsidRPr="00F779A3" w:rsidRDefault="00F779A3" w:rsidP="00F779A3">
      <w:r w:rsidRPr="00F779A3">
        <w:t>Baterie už máte vytvořeny, víte, jak propojovat baterii</w:t>
      </w:r>
      <w:r w:rsidR="000522A6">
        <w:t xml:space="preserve"> a </w:t>
      </w:r>
      <w:r w:rsidRPr="00F779A3">
        <w:t>diodu, co je teď ale nové, je propojení dvou baterii</w:t>
      </w:r>
      <w:r w:rsidR="000522A6">
        <w:t xml:space="preserve"> v </w:t>
      </w:r>
      <w:r w:rsidRPr="00F779A3">
        <w:t>týmu. Můžeme to udělat několika způsoby.</w:t>
      </w:r>
      <w:r w:rsidR="000522A6">
        <w:t xml:space="preserve"> </w:t>
      </w:r>
      <w:r w:rsidR="007C080D">
        <w:t>P</w:t>
      </w:r>
      <w:r w:rsidR="000522A6">
        <w:t>ro </w:t>
      </w:r>
      <w:r w:rsidRPr="00F779A3">
        <w:t>náš účel chceme, aby baterie byly hezky</w:t>
      </w:r>
      <w:r w:rsidR="00D846C1">
        <w:t xml:space="preserve"> za </w:t>
      </w:r>
      <w:r w:rsidRPr="00F779A3">
        <w:t>sebou, jedna</w:t>
      </w:r>
      <w:r w:rsidR="00D846C1">
        <w:t xml:space="preserve"> za </w:t>
      </w:r>
      <w:r w:rsidRPr="00F779A3">
        <w:t>druhou. To znamená,</w:t>
      </w:r>
      <w:r w:rsidR="000522A6">
        <w:t xml:space="preserve"> že se </w:t>
      </w:r>
      <w:r w:rsidRPr="00F779A3">
        <w:t>jedna nožička diody připojí drátkem</w:t>
      </w:r>
      <w:r w:rsidR="00D846C1">
        <w:t xml:space="preserve"> k </w:t>
      </w:r>
      <w:r w:rsidRPr="00F779A3">
        <w:t>jednomu plíšku první baterie,</w:t>
      </w:r>
      <w:r w:rsidR="000522A6">
        <w:t xml:space="preserve"> a </w:t>
      </w:r>
      <w:r w:rsidRPr="00F779A3">
        <w:t>pak</w:t>
      </w:r>
      <w:r w:rsidR="000522A6">
        <w:t xml:space="preserve"> se </w:t>
      </w:r>
      <w:r w:rsidRPr="00F779A3">
        <w:t>připojí druhá nožička diody drátkem</w:t>
      </w:r>
      <w:r w:rsidR="00D846C1">
        <w:t xml:space="preserve"> k </w:t>
      </w:r>
      <w:r w:rsidRPr="00F779A3">
        <w:t>plíšku druhé baterie. Pak</w:t>
      </w:r>
      <w:r w:rsidR="000522A6">
        <w:t xml:space="preserve"> u </w:t>
      </w:r>
      <w:r w:rsidRPr="00F779A3">
        <w:t>každé baterky bude jeden plíšek volný,</w:t>
      </w:r>
      <w:r w:rsidR="000522A6">
        <w:t xml:space="preserve"> a </w:t>
      </w:r>
      <w:r w:rsidRPr="00F779A3">
        <w:t>tyhle plíšky budeme muset propojit posledním drátkem. Tak to prosím vyzkoušejte. Některým</w:t>
      </w:r>
      <w:r w:rsidR="000522A6">
        <w:t xml:space="preserve"> z </w:t>
      </w:r>
      <w:r w:rsidRPr="00F779A3">
        <w:t>vás už možná dioda maličko blikla,</w:t>
      </w:r>
      <w:r w:rsidR="000522A6">
        <w:t xml:space="preserve"> u </w:t>
      </w:r>
      <w:r w:rsidRPr="00F779A3">
        <w:t>některých</w:t>
      </w:r>
      <w:r w:rsidR="00D846C1">
        <w:t xml:space="preserve"> k </w:t>
      </w:r>
      <w:r w:rsidRPr="00F779A3">
        <w:t>tomu ještě nedošlo. Musíme totiž zkontrolovat, jestli</w:t>
      </w:r>
      <w:r w:rsidR="000522A6">
        <w:t xml:space="preserve"> se </w:t>
      </w:r>
      <w:r w:rsidRPr="00F779A3">
        <w:t>propojení baterek zdařilo.</w:t>
      </w:r>
      <w:r w:rsidR="000522A6">
        <w:t xml:space="preserve"> </w:t>
      </w:r>
      <w:r w:rsidR="007C080D">
        <w:t>V</w:t>
      </w:r>
      <w:r w:rsidR="000522A6">
        <w:t> </w:t>
      </w:r>
      <w:r w:rsidRPr="00F779A3">
        <w:t>baterii musí být propojeny</w:t>
      </w:r>
      <w:r w:rsidR="000522A6">
        <w:t xml:space="preserve"> na </w:t>
      </w:r>
      <w:r w:rsidRPr="00F779A3">
        <w:t>střídačku měděné</w:t>
      </w:r>
      <w:r w:rsidR="000522A6">
        <w:t xml:space="preserve"> a </w:t>
      </w:r>
      <w:r w:rsidRPr="00F779A3">
        <w:t>pozinkované plíšky.</w:t>
      </w:r>
    </w:p>
    <w:p w14:paraId="7A58A733" w14:textId="4CEA97C3" w:rsidR="00F779A3" w:rsidRPr="00F779A3" w:rsidRDefault="00F779A3" w:rsidP="00F779A3">
      <w:r w:rsidRPr="00F779A3">
        <w:t>Vidíte,</w:t>
      </w:r>
      <w:r w:rsidR="000522A6">
        <w:t xml:space="preserve"> že </w:t>
      </w:r>
      <w:r w:rsidRPr="00F779A3">
        <w:t>dioda svítí opravdu slabě. Co bychom</w:t>
      </w:r>
      <w:r w:rsidR="00D846C1">
        <w:t xml:space="preserve"> s </w:t>
      </w:r>
      <w:r w:rsidRPr="00F779A3">
        <w:t>tím mohli udělat?</w:t>
      </w:r>
      <w:r w:rsidR="000522A6">
        <w:t xml:space="preserve"> v </w:t>
      </w:r>
      <w:r w:rsidRPr="00F779A3">
        <w:t>čem si myslíte,</w:t>
      </w:r>
      <w:r w:rsidR="000522A6">
        <w:t xml:space="preserve"> že </w:t>
      </w:r>
      <w:r w:rsidRPr="00F779A3">
        <w:t>je problém? Je to opět výkon baterek (prostě „málo šťávy“, potřebujeme ještě třetí. Tu musíte udělat úplně celou</w:t>
      </w:r>
      <w:r w:rsidR="000522A6">
        <w:t xml:space="preserve"> od </w:t>
      </w:r>
      <w:r w:rsidRPr="00F779A3">
        <w:t>začátku</w:t>
      </w:r>
      <w:r w:rsidR="000522A6">
        <w:t xml:space="preserve"> z </w:t>
      </w:r>
      <w:r w:rsidRPr="00F779A3">
        <w:t>materiálu, který máte</w:t>
      </w:r>
      <w:r w:rsidR="000522A6">
        <w:t xml:space="preserve"> na </w:t>
      </w:r>
      <w:r w:rsidRPr="00F779A3">
        <w:t>stole.</w:t>
      </w:r>
    </w:p>
    <w:p w14:paraId="1FB275FE" w14:textId="769AB3AB" w:rsidR="00F779A3" w:rsidRPr="002D6F06" w:rsidRDefault="00F779A3" w:rsidP="00F779A3">
      <w:pPr>
        <w:rPr>
          <w:b/>
        </w:rPr>
      </w:pPr>
      <w:r w:rsidRPr="002D6F06">
        <w:rPr>
          <w:b/>
        </w:rPr>
        <w:t>Třetí úkol je vytvoření</w:t>
      </w:r>
      <w:r w:rsidR="000522A6">
        <w:rPr>
          <w:b/>
        </w:rPr>
        <w:t xml:space="preserve"> a </w:t>
      </w:r>
      <w:r w:rsidRPr="002D6F06">
        <w:rPr>
          <w:b/>
        </w:rPr>
        <w:t>zapojení třetí baterie</w:t>
      </w:r>
      <w:r w:rsidR="000522A6">
        <w:rPr>
          <w:b/>
        </w:rPr>
        <w:t xml:space="preserve"> do </w:t>
      </w:r>
      <w:r w:rsidRPr="002D6F06">
        <w:rPr>
          <w:b/>
        </w:rPr>
        <w:t>obvodu.</w:t>
      </w:r>
    </w:p>
    <w:p w14:paraId="73F16C95" w14:textId="1148FD59" w:rsidR="00F779A3" w:rsidRPr="00F779A3" w:rsidRDefault="00F779A3" w:rsidP="00F779A3">
      <w:r w:rsidRPr="00F779A3">
        <w:t>Musíte si projít všechny kroky</w:t>
      </w:r>
      <w:r w:rsidR="000522A6">
        <w:t xml:space="preserve"> od </w:t>
      </w:r>
      <w:r w:rsidRPr="00F779A3">
        <w:t>začátku tvorby. Takže vložit plíšky</w:t>
      </w:r>
      <w:r w:rsidR="000522A6">
        <w:t xml:space="preserve"> do </w:t>
      </w:r>
      <w:r w:rsidRPr="00F779A3">
        <w:t>nádoby (jak</w:t>
      </w:r>
      <w:r w:rsidR="000522A6">
        <w:t xml:space="preserve"> se </w:t>
      </w:r>
      <w:r w:rsidRPr="00F779A3">
        <w:t>jmenuje?), nalít tam destilovanou vodu (co to znamená, destilovaná?)</w:t>
      </w:r>
      <w:r w:rsidR="000522A6">
        <w:t xml:space="preserve"> a </w:t>
      </w:r>
      <w:r w:rsidRPr="00F779A3">
        <w:t>přidat sůl (proč?). Pak je potřeba připojit jí</w:t>
      </w:r>
      <w:r w:rsidR="000522A6">
        <w:t xml:space="preserve"> do </w:t>
      </w:r>
      <w:r w:rsidRPr="00F779A3">
        <w:t>obvodu. Nejjednodušší cesta je vsunout ji mezi původní dvě baterie.</w:t>
      </w:r>
    </w:p>
    <w:p w14:paraId="0E6EC187" w14:textId="79B25C41" w:rsidR="00F779A3" w:rsidRPr="00F779A3" w:rsidRDefault="00F779A3" w:rsidP="00F779A3">
      <w:r w:rsidRPr="00F779A3">
        <w:t>Teď by vám měla svítit všem dioda. Co myslíte, je potřeba, aby svítila pořád? Můžeme to nějak kontrolovat? Někteří</w:t>
      </w:r>
      <w:r w:rsidR="000522A6">
        <w:t xml:space="preserve"> z </w:t>
      </w:r>
      <w:r w:rsidRPr="00F779A3">
        <w:t>vás si rozpojili obvod</w:t>
      </w:r>
      <w:r w:rsidR="000522A6">
        <w:t xml:space="preserve"> a </w:t>
      </w:r>
      <w:r w:rsidRPr="00F779A3">
        <w:t>znovu zapojili. Tuhle činnost dělá součástka</w:t>
      </w:r>
      <w:r w:rsidR="00D846C1">
        <w:t xml:space="preserve"> s </w:t>
      </w:r>
      <w:r w:rsidRPr="00F779A3">
        <w:t>názvem vypínač. To bude vaším posledním úkolem.</w:t>
      </w:r>
    </w:p>
    <w:p w14:paraId="74814098" w14:textId="466A8BF7" w:rsidR="00F779A3" w:rsidRPr="006D34D7" w:rsidRDefault="00F779A3" w:rsidP="00F779A3">
      <w:pPr>
        <w:rPr>
          <w:b/>
        </w:rPr>
      </w:pPr>
      <w:r w:rsidRPr="006D34D7">
        <w:rPr>
          <w:b/>
        </w:rPr>
        <w:t xml:space="preserve">Čtvrtý úkol </w:t>
      </w:r>
      <w:r w:rsidR="002601F3">
        <w:rPr>
          <w:b/>
        </w:rPr>
        <w:t>je</w:t>
      </w:r>
      <w:r w:rsidRPr="006D34D7">
        <w:rPr>
          <w:b/>
        </w:rPr>
        <w:t xml:space="preserve"> zapojení vypínače</w:t>
      </w:r>
      <w:r w:rsidR="000522A6">
        <w:rPr>
          <w:b/>
        </w:rPr>
        <w:t xml:space="preserve"> do </w:t>
      </w:r>
      <w:r w:rsidRPr="006D34D7">
        <w:rPr>
          <w:b/>
        </w:rPr>
        <w:t>obvodu.</w:t>
      </w:r>
    </w:p>
    <w:p w14:paraId="6AE8FCD8" w14:textId="0B0376D3" w:rsidR="00F779A3" w:rsidRPr="00F779A3" w:rsidRDefault="00F779A3" w:rsidP="00F779A3">
      <w:r w:rsidRPr="00F779A3">
        <w:t>U něj to máte lehké, protože ho můžete zapojit kdekoliv</w:t>
      </w:r>
      <w:r w:rsidR="000522A6">
        <w:t xml:space="preserve"> do </w:t>
      </w:r>
      <w:r w:rsidRPr="00F779A3">
        <w:t>obvodu, nejpoužívanější umístění je vedle diody.</w:t>
      </w:r>
    </w:p>
    <w:p w14:paraId="2DE8B64C" w14:textId="5058F813" w:rsidR="00F779A3" w:rsidRPr="00F779A3" w:rsidRDefault="00F779A3" w:rsidP="00F779A3">
      <w:r w:rsidRPr="00F779A3">
        <w:t>Vidím,</w:t>
      </w:r>
      <w:r w:rsidR="000522A6">
        <w:t xml:space="preserve"> že </w:t>
      </w:r>
      <w:r w:rsidRPr="00F779A3">
        <w:t>už všechny týmy mají kompletní obvody. Než</w:t>
      </w:r>
      <w:r w:rsidR="000522A6">
        <w:t xml:space="preserve"> se </w:t>
      </w:r>
      <w:r w:rsidRPr="00F779A3">
        <w:t>posuneme dál, tentokrát</w:t>
      </w:r>
      <w:r w:rsidR="00D846C1">
        <w:t xml:space="preserve"> k </w:t>
      </w:r>
      <w:r w:rsidRPr="00F779A3">
        <w:t>výrobě něčeho nového</w:t>
      </w:r>
      <w:r w:rsidR="000522A6">
        <w:t xml:space="preserve"> a </w:t>
      </w:r>
      <w:r w:rsidRPr="00F779A3">
        <w:t>vlastního, co si budete moci odnést, poprosím vás</w:t>
      </w:r>
      <w:r w:rsidR="000522A6">
        <w:t xml:space="preserve"> o </w:t>
      </w:r>
      <w:r w:rsidRPr="00F779A3">
        <w:t>rozebrání vašich obvodů</w:t>
      </w:r>
      <w:r w:rsidR="000522A6">
        <w:t xml:space="preserve"> na </w:t>
      </w:r>
      <w:r w:rsidRPr="00F779A3">
        <w:t>součástky</w:t>
      </w:r>
      <w:r w:rsidR="000522A6">
        <w:t xml:space="preserve"> a </w:t>
      </w:r>
      <w:r w:rsidRPr="00F779A3">
        <w:t>úklid stolů.</w:t>
      </w:r>
    </w:p>
    <w:p w14:paraId="302EBB07" w14:textId="14B8B602" w:rsidR="00F779A3" w:rsidRPr="00F779A3" w:rsidRDefault="00F779A3" w:rsidP="00F779A3">
      <w:r w:rsidRPr="00F779A3">
        <w:t xml:space="preserve">Teď tady mám ale něco </w:t>
      </w:r>
      <w:r w:rsidR="00C83737" w:rsidRPr="00F779A3">
        <w:t>dalšího – modrou</w:t>
      </w:r>
      <w:r w:rsidRPr="00F779A3">
        <w:t xml:space="preserve"> diodu. </w:t>
      </w:r>
      <w:r w:rsidR="002601F3">
        <w:t>A</w:t>
      </w:r>
      <w:r w:rsidRPr="00F779A3">
        <w:t>by svítila, potřebovali bychom slané baterie</w:t>
      </w:r>
      <w:r w:rsidR="000522A6">
        <w:t xml:space="preserve"> z </w:t>
      </w:r>
      <w:r w:rsidRPr="00F779A3">
        <w:t>celé labodílny. Proto</w:t>
      </w:r>
      <w:r w:rsidR="000522A6">
        <w:t xml:space="preserve"> pro </w:t>
      </w:r>
      <w:r w:rsidRPr="00F779A3">
        <w:t>její rozsvícení už raději použijeme moderní typy baterek, které znáte</w:t>
      </w:r>
      <w:r w:rsidR="000522A6">
        <w:t xml:space="preserve"> a </w:t>
      </w:r>
      <w:r w:rsidRPr="00F779A3">
        <w:t>mají větší výkon. Nebudeme už ale používat kádinky</w:t>
      </w:r>
      <w:r w:rsidR="000522A6">
        <w:t xml:space="preserve"> a </w:t>
      </w:r>
      <w:r w:rsidRPr="00F779A3">
        <w:t>plíšky, ale vytvoříte si vlastní záložní zdroj energie, který</w:t>
      </w:r>
      <w:r w:rsidR="000522A6">
        <w:t xml:space="preserve"> se </w:t>
      </w:r>
      <w:r w:rsidRPr="00F779A3">
        <w:t>vám bude</w:t>
      </w:r>
      <w:r w:rsidR="000522A6">
        <w:t xml:space="preserve"> ve </w:t>
      </w:r>
      <w:r w:rsidRPr="00F779A3">
        <w:t>zkoumání</w:t>
      </w:r>
      <w:r w:rsidR="000522A6">
        <w:t xml:space="preserve"> v </w:t>
      </w:r>
      <w:r w:rsidRPr="00F779A3">
        <w:t>našem Institutu jistě ještě hodit. Bude vypadat takhle. (ukázka výrobku)</w:t>
      </w:r>
    </w:p>
    <w:p w14:paraId="57EF4F13" w14:textId="31C944CB" w:rsidR="00F779A3" w:rsidRPr="006D34D7" w:rsidRDefault="00F779A3" w:rsidP="00F779A3">
      <w:pPr>
        <w:rPr>
          <w:b/>
        </w:rPr>
      </w:pPr>
      <w:r w:rsidRPr="006D34D7">
        <w:rPr>
          <w:b/>
        </w:rPr>
        <w:t xml:space="preserve">Pátý úkol </w:t>
      </w:r>
      <w:r w:rsidR="002601F3">
        <w:rPr>
          <w:b/>
        </w:rPr>
        <w:t>je</w:t>
      </w:r>
      <w:r w:rsidRPr="006D34D7">
        <w:rPr>
          <w:b/>
        </w:rPr>
        <w:t xml:space="preserve"> výroba rukavice</w:t>
      </w:r>
      <w:r w:rsidR="00D846C1">
        <w:rPr>
          <w:b/>
        </w:rPr>
        <w:t xml:space="preserve"> s </w:t>
      </w:r>
      <w:r w:rsidRPr="006D34D7">
        <w:rPr>
          <w:b/>
        </w:rPr>
        <w:t>držákem</w:t>
      </w:r>
      <w:r w:rsidR="000522A6">
        <w:rPr>
          <w:b/>
        </w:rPr>
        <w:t xml:space="preserve"> na </w:t>
      </w:r>
      <w:r w:rsidRPr="006D34D7">
        <w:rPr>
          <w:b/>
        </w:rPr>
        <w:t>baterky</w:t>
      </w:r>
    </w:p>
    <w:p w14:paraId="7115F270" w14:textId="19541B85" w:rsidR="00F779A3" w:rsidRPr="00F779A3" w:rsidRDefault="00F779A3" w:rsidP="00F779A3">
      <w:r w:rsidRPr="00F779A3">
        <w:t>Jak to bude vypadat</w:t>
      </w:r>
      <w:r w:rsidR="000522A6">
        <w:t xml:space="preserve"> ve </w:t>
      </w:r>
      <w:r w:rsidRPr="00F779A3">
        <w:t>stručnosti: (ukázka</w:t>
      </w:r>
      <w:r w:rsidR="000522A6">
        <w:t xml:space="preserve"> a </w:t>
      </w:r>
      <w:r w:rsidRPr="00F779A3">
        <w:t>rychlé předvedení pomůcek)</w:t>
      </w:r>
    </w:p>
    <w:p w14:paraId="6AFA98FE" w14:textId="11F3BB6D" w:rsidR="00F779A3" w:rsidRPr="00F779A3" w:rsidRDefault="00F779A3" w:rsidP="00004EF8">
      <w:pPr>
        <w:pStyle w:val="Odstavecseseznamem"/>
        <w:numPr>
          <w:ilvl w:val="0"/>
          <w:numId w:val="11"/>
        </w:numPr>
      </w:pPr>
      <w:r w:rsidRPr="00F779A3">
        <w:t>nejdřív si připevníme silonovým vláknem držák baterek</w:t>
      </w:r>
      <w:r w:rsidR="00D846C1">
        <w:t xml:space="preserve"> k </w:t>
      </w:r>
      <w:r w:rsidRPr="00F779A3">
        <w:t>rukavici,</w:t>
      </w:r>
    </w:p>
    <w:p w14:paraId="2ACC2F9A" w14:textId="16704B88" w:rsidR="00F779A3" w:rsidRPr="00F779A3" w:rsidRDefault="00F779A3" w:rsidP="00004EF8">
      <w:pPr>
        <w:pStyle w:val="Odstavecseseznamem"/>
        <w:numPr>
          <w:ilvl w:val="0"/>
          <w:numId w:val="11"/>
        </w:numPr>
      </w:pPr>
      <w:r w:rsidRPr="00F779A3">
        <w:t>pak připojíme</w:t>
      </w:r>
      <w:r w:rsidR="000522A6">
        <w:t xml:space="preserve"> na </w:t>
      </w:r>
      <w:r w:rsidRPr="00F779A3">
        <w:t>konce drátků držáku banánové konektory,</w:t>
      </w:r>
    </w:p>
    <w:p w14:paraId="764AED00" w14:textId="77777777" w:rsidR="00F779A3" w:rsidRPr="00F779A3" w:rsidRDefault="00F779A3" w:rsidP="00004EF8">
      <w:pPr>
        <w:pStyle w:val="Odstavecseseznamem"/>
        <w:numPr>
          <w:ilvl w:val="0"/>
          <w:numId w:val="11"/>
        </w:numPr>
      </w:pPr>
      <w:r w:rsidRPr="00F779A3">
        <w:t>otestujeme funkčnost vložením baterek,</w:t>
      </w:r>
    </w:p>
    <w:p w14:paraId="337312D6" w14:textId="77777777" w:rsidR="00F779A3" w:rsidRPr="00F779A3" w:rsidRDefault="00F779A3" w:rsidP="00004EF8">
      <w:pPr>
        <w:pStyle w:val="Odstavecseseznamem"/>
        <w:numPr>
          <w:ilvl w:val="0"/>
          <w:numId w:val="11"/>
        </w:numPr>
      </w:pPr>
      <w:r w:rsidRPr="00F779A3">
        <w:t>zašroubujeme kryt držáku,</w:t>
      </w:r>
    </w:p>
    <w:p w14:paraId="60A65CB4" w14:textId="5AEB48CE" w:rsidR="00F779A3" w:rsidRPr="00F779A3" w:rsidRDefault="00F779A3" w:rsidP="00004EF8">
      <w:pPr>
        <w:pStyle w:val="Odstavecseseznamem"/>
        <w:numPr>
          <w:ilvl w:val="0"/>
          <w:numId w:val="11"/>
        </w:numPr>
      </w:pPr>
      <w:r w:rsidRPr="00F779A3">
        <w:t>vyzdobíme rukavice barvami</w:t>
      </w:r>
      <w:r w:rsidR="000522A6">
        <w:t xml:space="preserve"> na </w:t>
      </w:r>
      <w:r w:rsidRPr="00F779A3">
        <w:t>textil.</w:t>
      </w:r>
    </w:p>
    <w:p w14:paraId="693F51BC" w14:textId="5F2213E8" w:rsidR="00F779A3" w:rsidRPr="00F779A3" w:rsidRDefault="00F779A3" w:rsidP="00F779A3">
      <w:r w:rsidRPr="00F779A3">
        <w:t>A nyní krok</w:t>
      </w:r>
      <w:r w:rsidR="00F10A30">
        <w:t xml:space="preserve"> po </w:t>
      </w:r>
      <w:r w:rsidRPr="00F779A3">
        <w:t>kroku:</w:t>
      </w:r>
    </w:p>
    <w:p w14:paraId="6420EC31" w14:textId="4ECBB747" w:rsidR="00F779A3" w:rsidRPr="00F779A3" w:rsidRDefault="00F779A3" w:rsidP="00004EF8">
      <w:pPr>
        <w:pStyle w:val="Odstavecseseznamem"/>
        <w:numPr>
          <w:ilvl w:val="0"/>
          <w:numId w:val="12"/>
        </w:numPr>
      </w:pPr>
      <w:r w:rsidRPr="00F779A3">
        <w:t>Vezmeme si držák</w:t>
      </w:r>
      <w:r w:rsidR="000522A6">
        <w:t xml:space="preserve"> a </w:t>
      </w:r>
      <w:r w:rsidRPr="00F779A3">
        <w:t>přiložíme ho</w:t>
      </w:r>
      <w:r w:rsidR="000522A6">
        <w:t xml:space="preserve"> na </w:t>
      </w:r>
      <w:r w:rsidRPr="00F779A3">
        <w:t>rukavici</w:t>
      </w:r>
      <w:r w:rsidR="00A26499">
        <w:t>. V </w:t>
      </w:r>
      <w:r w:rsidRPr="00F779A3">
        <w:t>držáku jsou dírky</w:t>
      </w:r>
      <w:r w:rsidR="000522A6">
        <w:t xml:space="preserve"> a </w:t>
      </w:r>
      <w:r w:rsidRPr="00F779A3">
        <w:t>tahle místa odhadem naznačíme</w:t>
      </w:r>
      <w:r w:rsidR="000522A6">
        <w:t xml:space="preserve"> na </w:t>
      </w:r>
      <w:r w:rsidRPr="00F779A3">
        <w:t>rukavici fixou</w:t>
      </w:r>
      <w:r w:rsidR="000522A6">
        <w:t xml:space="preserve"> na </w:t>
      </w:r>
      <w:r w:rsidRPr="00F779A3">
        <w:t>textil. Pak si vezmeme kousek silonu</w:t>
      </w:r>
      <w:r w:rsidR="000522A6">
        <w:t xml:space="preserve"> a </w:t>
      </w:r>
      <w:r w:rsidRPr="00F779A3">
        <w:t>provlečeme jeho konce dírami zevnitř rukavice ven. Měli bychom mít oba konce silonu</w:t>
      </w:r>
      <w:r w:rsidR="000522A6">
        <w:t xml:space="preserve"> na </w:t>
      </w:r>
      <w:r w:rsidRPr="00F779A3">
        <w:t>vnější straně rukavice</w:t>
      </w:r>
      <w:r w:rsidR="000522A6">
        <w:t xml:space="preserve"> a </w:t>
      </w:r>
      <w:r w:rsidRPr="00F779A3">
        <w:t>zbytek silonu uvnitř rukavice. Pak konce silonu převlečeme dírkami</w:t>
      </w:r>
      <w:r w:rsidR="000522A6">
        <w:t xml:space="preserve"> v </w:t>
      </w:r>
      <w:r w:rsidRPr="00F779A3">
        <w:t>držáku</w:t>
      </w:r>
      <w:r w:rsidR="000522A6">
        <w:t xml:space="preserve"> a </w:t>
      </w:r>
      <w:r w:rsidRPr="00F779A3">
        <w:t>uděláme několik uzlíků</w:t>
      </w:r>
      <w:r w:rsidR="000522A6">
        <w:t xml:space="preserve"> v </w:t>
      </w:r>
      <w:r w:rsidRPr="00F779A3">
        <w:t>komůrce</w:t>
      </w:r>
      <w:r w:rsidR="000522A6">
        <w:t xml:space="preserve"> pro </w:t>
      </w:r>
      <w:r w:rsidRPr="00F779A3">
        <w:t>jednu baterii. Opakujeme postup</w:t>
      </w:r>
      <w:r w:rsidR="000522A6">
        <w:t xml:space="preserve"> i pro </w:t>
      </w:r>
      <w:r w:rsidRPr="00F779A3">
        <w:t>druhou komoru držáku.</w:t>
      </w:r>
    </w:p>
    <w:p w14:paraId="5E11F1D6" w14:textId="570B44B3" w:rsidR="00F779A3" w:rsidRPr="00F779A3" w:rsidRDefault="00F779A3" w:rsidP="00004EF8">
      <w:pPr>
        <w:pStyle w:val="Odstavecseseznamem"/>
        <w:numPr>
          <w:ilvl w:val="0"/>
          <w:numId w:val="12"/>
        </w:numPr>
      </w:pPr>
      <w:r w:rsidRPr="00F779A3">
        <w:t>Vezmeme si gumovou bužírku (to je tohle gumové) příslušné barvy drátku, navlečeme ji</w:t>
      </w:r>
      <w:r w:rsidR="000522A6">
        <w:t xml:space="preserve"> na </w:t>
      </w:r>
      <w:r w:rsidRPr="00F779A3">
        <w:t>drátek tak, aby byla správně orientována. Pak</w:t>
      </w:r>
      <w:r w:rsidR="000522A6">
        <w:t xml:space="preserve"> na </w:t>
      </w:r>
      <w:r w:rsidRPr="00F779A3">
        <w:t>kovové části konektoru povolíme šroubovákem jistící šroubek, zasuneme odhalený konec drátku pod šroubek</w:t>
      </w:r>
      <w:r w:rsidR="000522A6">
        <w:t xml:space="preserve"> a </w:t>
      </w:r>
      <w:r w:rsidRPr="00F779A3">
        <w:t>dotáhneme. Pokud je spojení pevné, přetáhneme přes kovovou část gumovou bužírku. Opakujeme</w:t>
      </w:r>
      <w:r w:rsidR="000522A6">
        <w:t xml:space="preserve"> pro </w:t>
      </w:r>
      <w:r w:rsidRPr="00F779A3">
        <w:t>druhý konektor.</w:t>
      </w:r>
    </w:p>
    <w:p w14:paraId="71777701" w14:textId="4EAE4252" w:rsidR="00F779A3" w:rsidRPr="00F779A3" w:rsidRDefault="00F779A3" w:rsidP="00004EF8">
      <w:pPr>
        <w:pStyle w:val="Odstavecseseznamem"/>
        <w:numPr>
          <w:ilvl w:val="0"/>
          <w:numId w:val="12"/>
        </w:numPr>
      </w:pPr>
      <w:r w:rsidRPr="00F779A3">
        <w:t>Vložíme baterky</w:t>
      </w:r>
      <w:r w:rsidR="000522A6">
        <w:t xml:space="preserve"> do </w:t>
      </w:r>
      <w:r w:rsidRPr="00F779A3">
        <w:t>držáku</w:t>
      </w:r>
      <w:r w:rsidR="000522A6">
        <w:t xml:space="preserve"> a </w:t>
      </w:r>
      <w:r w:rsidRPr="00F779A3">
        <w:t>otestujeme funkčnost</w:t>
      </w:r>
      <w:r w:rsidR="000522A6">
        <w:t xml:space="preserve"> na </w:t>
      </w:r>
      <w:r w:rsidRPr="00F779A3">
        <w:t>červené diodě.</w:t>
      </w:r>
    </w:p>
    <w:p w14:paraId="0F1D6085" w14:textId="1B08120D" w:rsidR="00F779A3" w:rsidRPr="00F779A3" w:rsidRDefault="00F779A3" w:rsidP="00004EF8">
      <w:pPr>
        <w:pStyle w:val="Odstavecseseznamem"/>
        <w:numPr>
          <w:ilvl w:val="0"/>
          <w:numId w:val="12"/>
        </w:numPr>
      </w:pPr>
      <w:r w:rsidRPr="00F779A3">
        <w:t>Zašroubujeme kryt držáku</w:t>
      </w:r>
      <w:r w:rsidR="000522A6">
        <w:t xml:space="preserve"> a </w:t>
      </w:r>
      <w:r w:rsidRPr="00F779A3">
        <w:t>prostrčíme banánové konektory</w:t>
      </w:r>
      <w:r w:rsidR="00D846C1">
        <w:t xml:space="preserve"> skrz </w:t>
      </w:r>
      <w:r w:rsidRPr="00F779A3">
        <w:t>kousek kartonu, aby nedocházelo</w:t>
      </w:r>
      <w:r w:rsidR="00D846C1">
        <w:t xml:space="preserve"> k </w:t>
      </w:r>
      <w:r w:rsidRPr="00F779A3">
        <w:t>nechtěnému vybití baterií</w:t>
      </w:r>
      <w:r w:rsidR="00D846C1">
        <w:t xml:space="preserve"> při </w:t>
      </w:r>
      <w:r w:rsidRPr="00F779A3">
        <w:t>jejich dotyku.</w:t>
      </w:r>
    </w:p>
    <w:p w14:paraId="750C8B3B" w14:textId="77777777" w:rsidR="00F779A3" w:rsidRPr="00F779A3" w:rsidRDefault="00F779A3" w:rsidP="00004EF8">
      <w:pPr>
        <w:pStyle w:val="Odstavecseseznamem"/>
        <w:numPr>
          <w:ilvl w:val="0"/>
          <w:numId w:val="12"/>
        </w:numPr>
      </w:pPr>
      <w:r w:rsidRPr="00F779A3">
        <w:t>Teď si můžete své rukavice obarvit podle svých představ.</w:t>
      </w:r>
    </w:p>
    <w:p w14:paraId="7D464A1F" w14:textId="7E6D75BA" w:rsidR="00F779A3" w:rsidRPr="00F779A3" w:rsidRDefault="00F779A3" w:rsidP="00004EF8">
      <w:pPr>
        <w:pStyle w:val="Odstavecseseznamem"/>
        <w:numPr>
          <w:ilvl w:val="0"/>
          <w:numId w:val="12"/>
        </w:numPr>
      </w:pPr>
      <w:r w:rsidRPr="00F779A3">
        <w:t>Dobrovolně si můžete vyzkoušet připojení rukavic</w:t>
      </w:r>
      <w:r w:rsidR="00D846C1">
        <w:t xml:space="preserve"> k </w:t>
      </w:r>
      <w:r w:rsidRPr="00F779A3">
        <w:t xml:space="preserve">spotřebičům </w:t>
      </w:r>
      <w:r w:rsidR="002601F3">
        <w:t>např</w:t>
      </w:r>
      <w:r w:rsidR="00A26499">
        <w:t>. K </w:t>
      </w:r>
      <w:r w:rsidRPr="00F779A3">
        <w:t>téhle záhadné skříňce, nebo</w:t>
      </w:r>
      <w:r w:rsidR="000522A6">
        <w:t xml:space="preserve"> ke </w:t>
      </w:r>
      <w:r w:rsidRPr="00F779A3">
        <w:t>světýlku. Funguje? Skvěle!</w:t>
      </w:r>
    </w:p>
    <w:p w14:paraId="0C96727D" w14:textId="39AA42E6" w:rsidR="00F779A3" w:rsidRPr="00F779A3" w:rsidRDefault="00F779A3" w:rsidP="00F779A3">
      <w:r w:rsidRPr="00F779A3">
        <w:t>Energii</w:t>
      </w:r>
      <w:r w:rsidR="000522A6">
        <w:t xml:space="preserve"> v </w:t>
      </w:r>
      <w:r w:rsidRPr="00F779A3">
        <w:t>baterii si šetřete. Co</w:t>
      </w:r>
      <w:r w:rsidR="00D846C1">
        <w:t xml:space="preserve"> když </w:t>
      </w:r>
      <w:r w:rsidRPr="00F779A3">
        <w:t>si</w:t>
      </w:r>
      <w:r w:rsidR="000522A6">
        <w:t xml:space="preserve"> v </w:t>
      </w:r>
      <w:r w:rsidRPr="00F779A3">
        <w:t>noci budete potřebovat</w:t>
      </w:r>
      <w:r w:rsidR="000522A6">
        <w:t xml:space="preserve"> na </w:t>
      </w:r>
      <w:r w:rsidRPr="00F779A3">
        <w:t>něco posvítit?</w:t>
      </w:r>
    </w:p>
    <w:p w14:paraId="21CFD2CB" w14:textId="182BB34D" w:rsidR="00F779A3" w:rsidRPr="00F779A3" w:rsidRDefault="00F779A3" w:rsidP="00F779A3">
      <w:r w:rsidRPr="008D1F0F">
        <w:rPr>
          <w:b/>
        </w:rPr>
        <w:t>Máte nějaké dotazy</w:t>
      </w:r>
      <w:r w:rsidR="00D846C1">
        <w:rPr>
          <w:b/>
        </w:rPr>
        <w:t xml:space="preserve"> k </w:t>
      </w:r>
      <w:r w:rsidRPr="008D1F0F">
        <w:rPr>
          <w:b/>
        </w:rPr>
        <w:t>čemukoli, co jsme nyní spolu</w:t>
      </w:r>
      <w:r w:rsidR="000522A6">
        <w:rPr>
          <w:b/>
        </w:rPr>
        <w:t xml:space="preserve"> v </w:t>
      </w:r>
      <w:r w:rsidRPr="008D1F0F">
        <w:rPr>
          <w:b/>
        </w:rPr>
        <w:t>konstrukčních dílnách zkoušeli? Co třeba ten, jak to,</w:t>
      </w:r>
      <w:r w:rsidR="000522A6">
        <w:rPr>
          <w:b/>
        </w:rPr>
        <w:t xml:space="preserve"> že </w:t>
      </w:r>
      <w:r w:rsidRPr="008D1F0F">
        <w:rPr>
          <w:b/>
        </w:rPr>
        <w:t>jsme mohli</w:t>
      </w:r>
      <w:r w:rsidR="000522A6">
        <w:rPr>
          <w:b/>
        </w:rPr>
        <w:t xml:space="preserve"> na </w:t>
      </w:r>
      <w:r w:rsidRPr="008D1F0F">
        <w:rPr>
          <w:b/>
        </w:rPr>
        <w:t>kabely</w:t>
      </w:r>
      <w:r w:rsidR="000522A6">
        <w:rPr>
          <w:b/>
        </w:rPr>
        <w:t xml:space="preserve"> a </w:t>
      </w:r>
      <w:r w:rsidRPr="008D1F0F">
        <w:rPr>
          <w:b/>
        </w:rPr>
        <w:t>plíšky sahat rukama,</w:t>
      </w:r>
      <w:r w:rsidR="00D846C1">
        <w:rPr>
          <w:b/>
        </w:rPr>
        <w:t xml:space="preserve"> když </w:t>
      </w:r>
      <w:r w:rsidR="000522A6">
        <w:rPr>
          <w:b/>
        </w:rPr>
        <w:t>na </w:t>
      </w:r>
      <w:r w:rsidRPr="008D1F0F">
        <w:rPr>
          <w:b/>
        </w:rPr>
        <w:t>zásuvku</w:t>
      </w:r>
      <w:r w:rsidR="000522A6">
        <w:rPr>
          <w:b/>
        </w:rPr>
        <w:t xml:space="preserve"> se </w:t>
      </w:r>
      <w:r w:rsidRPr="008D1F0F">
        <w:rPr>
          <w:b/>
        </w:rPr>
        <w:t>přitom sahat nesmí?</w:t>
      </w:r>
      <w:r w:rsidRPr="00F779A3">
        <w:t xml:space="preserve"> Je to proto,</w:t>
      </w:r>
      <w:r w:rsidR="000522A6">
        <w:t xml:space="preserve"> že </w:t>
      </w:r>
      <w:r w:rsidRPr="00F779A3">
        <w:t>jsme</w:t>
      </w:r>
      <w:r w:rsidR="00F10A30">
        <w:t xml:space="preserve"> po </w:t>
      </w:r>
      <w:r w:rsidRPr="00F779A3">
        <w:t>celou dobu pracovali</w:t>
      </w:r>
      <w:r w:rsidR="00D846C1">
        <w:t xml:space="preserve"> s </w:t>
      </w:r>
      <w:r w:rsidRPr="00F779A3">
        <w:t>úplně maličkým elektrickým napětím (třeba jen 2 volty), které stačí třeba</w:t>
      </w:r>
      <w:r w:rsidR="000522A6">
        <w:t xml:space="preserve"> na </w:t>
      </w:r>
      <w:r w:rsidRPr="00F779A3">
        <w:t>tu žárovičku</w:t>
      </w:r>
      <w:r w:rsidR="000522A6">
        <w:t xml:space="preserve"> a </w:t>
      </w:r>
      <w:r w:rsidRPr="00F779A3">
        <w:t>to je</w:t>
      </w:r>
      <w:r w:rsidR="000522A6">
        <w:t xml:space="preserve"> pro </w:t>
      </w:r>
      <w:r w:rsidRPr="00F779A3">
        <w:t>člověka neškodné. Co ale nikdo</w:t>
      </w:r>
      <w:r w:rsidR="000522A6">
        <w:t xml:space="preserve"> z </w:t>
      </w:r>
      <w:r w:rsidRPr="00F779A3">
        <w:t>nás dělat nesmí, je dotýkat zdrojů velkého elektrického napětí (2</w:t>
      </w:r>
      <w:r w:rsidR="002601F3">
        <w:t>3</w:t>
      </w:r>
      <w:r w:rsidRPr="00F779A3">
        <w:t>0</w:t>
      </w:r>
      <w:r w:rsidR="000522A6">
        <w:t xml:space="preserve"> v </w:t>
      </w:r>
      <w:r w:rsidRPr="00F779A3">
        <w:t>v zásuvkách nebo spotřebičích, které jsou</w:t>
      </w:r>
      <w:r w:rsidR="000522A6">
        <w:t xml:space="preserve"> do </w:t>
      </w:r>
      <w:r w:rsidRPr="00F779A3">
        <w:t>zásuvky zapojené), nebo lézt</w:t>
      </w:r>
      <w:r w:rsidR="000522A6">
        <w:t xml:space="preserve"> na </w:t>
      </w:r>
      <w:r w:rsidRPr="00F779A3">
        <w:t>sloupy vysokého napětí (kde jsou voltů tisíce).</w:t>
      </w:r>
    </w:p>
    <w:p w14:paraId="2A472121" w14:textId="27515E6B" w:rsidR="008B5B84" w:rsidRDefault="00F779A3" w:rsidP="00F779A3">
      <w:r w:rsidRPr="00F779A3">
        <w:t>Děkuji</w:t>
      </w:r>
      <w:r w:rsidR="00D846C1">
        <w:t xml:space="preserve"> za </w:t>
      </w:r>
      <w:r w:rsidRPr="00F779A3">
        <w:t>pozornost!</w:t>
      </w:r>
    </w:p>
    <w:p w14:paraId="5C162D43" w14:textId="77777777" w:rsidR="006E2AC2" w:rsidRDefault="006E2AC2" w:rsidP="002C0243"/>
    <w:p w14:paraId="59D18744" w14:textId="7944B665" w:rsidR="001A02A8" w:rsidRDefault="001A02A8" w:rsidP="001E1792">
      <w:pPr>
        <w:pStyle w:val="Nadpis2"/>
      </w:pPr>
      <w:bookmarkStart w:id="21" w:name="_Toc77550287"/>
      <w:r>
        <w:t>2.</w:t>
      </w:r>
      <w:r w:rsidR="001E1792">
        <w:t>5 Pohybová hra</w:t>
      </w:r>
      <w:bookmarkEnd w:id="21"/>
      <w:r w:rsidR="002B4CA2">
        <w:t xml:space="preserve"> </w:t>
      </w:r>
    </w:p>
    <w:p w14:paraId="5157970F" w14:textId="26AEB450" w:rsidR="001A02A8" w:rsidRDefault="001A02A8" w:rsidP="001A02A8">
      <w:pPr>
        <w:rPr>
          <w:u w:val="single"/>
        </w:rPr>
      </w:pPr>
      <w:r>
        <w:rPr>
          <w:u w:val="single"/>
        </w:rPr>
        <w:t>Forma</w:t>
      </w:r>
      <w:r w:rsidR="000522A6">
        <w:rPr>
          <w:u w:val="single"/>
        </w:rPr>
        <w:t xml:space="preserve"> a </w:t>
      </w:r>
      <w:r>
        <w:rPr>
          <w:u w:val="single"/>
        </w:rPr>
        <w:t>bližší popis realizace</w:t>
      </w:r>
    </w:p>
    <w:p w14:paraId="180C120D" w14:textId="74F29C7B" w:rsidR="00671565" w:rsidRDefault="00671565" w:rsidP="001A02A8">
      <w:r w:rsidRPr="00671565">
        <w:t>Seznámení</w:t>
      </w:r>
      <w:r w:rsidR="000522A6">
        <w:t xml:space="preserve"> se </w:t>
      </w:r>
      <w:r w:rsidRPr="00671565">
        <w:t>se základními laboratorními pomůckami</w:t>
      </w:r>
      <w:r w:rsidR="000522A6">
        <w:t xml:space="preserve"> a </w:t>
      </w:r>
      <w:r w:rsidRPr="00671565">
        <w:t>surovinami</w:t>
      </w:r>
      <w:r w:rsidR="000522A6">
        <w:t xml:space="preserve"> na </w:t>
      </w:r>
      <w:r w:rsidRPr="00671565">
        <w:t>žákovské pokusy, které</w:t>
      </w:r>
      <w:r w:rsidR="000522A6">
        <w:t xml:space="preserve"> se </w:t>
      </w:r>
      <w:r w:rsidRPr="00671565">
        <w:t>hráči snaží získat pomocí obíhání stanovišť</w:t>
      </w:r>
      <w:r w:rsidR="000522A6">
        <w:t xml:space="preserve"> a </w:t>
      </w:r>
      <w:r w:rsidRPr="00671565">
        <w:t>plnění úkolů. Aktivita podporuje práci</w:t>
      </w:r>
      <w:r w:rsidR="000522A6">
        <w:t xml:space="preserve"> v </w:t>
      </w:r>
      <w:r w:rsidRPr="00671565">
        <w:t>týmech, je možné ji uvést</w:t>
      </w:r>
      <w:r w:rsidR="000522A6">
        <w:t xml:space="preserve"> ve </w:t>
      </w:r>
      <w:r w:rsidRPr="00671565">
        <w:t>velkém sále/tělocvičně nebo venku mimo budovu.</w:t>
      </w:r>
    </w:p>
    <w:p w14:paraId="5EB2CABE" w14:textId="221D41CF" w:rsidR="001A02A8" w:rsidRDefault="001A02A8" w:rsidP="001A02A8">
      <w:pPr>
        <w:rPr>
          <w:u w:val="single"/>
        </w:rPr>
      </w:pPr>
      <w:r>
        <w:rPr>
          <w:u w:val="single"/>
        </w:rPr>
        <w:t>Metody</w:t>
      </w:r>
    </w:p>
    <w:p w14:paraId="17CB1A60" w14:textId="77777777" w:rsidR="00671565" w:rsidRDefault="00671565" w:rsidP="001A02A8">
      <w:r w:rsidRPr="00671565">
        <w:t>pohybová hra, týmová práce, soutěž</w:t>
      </w:r>
    </w:p>
    <w:p w14:paraId="2DA833E3" w14:textId="65BF9B88"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2689"/>
        <w:gridCol w:w="2976"/>
        <w:gridCol w:w="3395"/>
      </w:tblGrid>
      <w:tr w:rsidR="00671565" w14:paraId="31E24D1F"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A89375" w14:textId="422C8832" w:rsidR="00671565" w:rsidRPr="00671565" w:rsidRDefault="00671565" w:rsidP="001A02A8">
            <w:pPr>
              <w:rPr>
                <w:b w:val="0"/>
              </w:rPr>
            </w:pPr>
            <w:r w:rsidRPr="00671565">
              <w:rPr>
                <w:b w:val="0"/>
              </w:rPr>
              <w:t>Položka</w:t>
            </w:r>
          </w:p>
        </w:tc>
        <w:tc>
          <w:tcPr>
            <w:tcW w:w="2976" w:type="dxa"/>
          </w:tcPr>
          <w:p w14:paraId="5B2DA59A" w14:textId="42BD6519" w:rsidR="00671565" w:rsidRPr="00671565" w:rsidRDefault="00671565" w:rsidP="001A02A8">
            <w:pPr>
              <w:cnfStyle w:val="100000000000" w:firstRow="1" w:lastRow="0" w:firstColumn="0" w:lastColumn="0" w:oddVBand="0" w:evenVBand="0" w:oddHBand="0" w:evenHBand="0" w:firstRowFirstColumn="0" w:firstRowLastColumn="0" w:lastRowFirstColumn="0" w:lastRowLastColumn="0"/>
              <w:rPr>
                <w:b w:val="0"/>
              </w:rPr>
            </w:pPr>
            <w:r w:rsidRPr="00671565">
              <w:rPr>
                <w:b w:val="0"/>
              </w:rPr>
              <w:t>Počet</w:t>
            </w:r>
          </w:p>
        </w:tc>
        <w:tc>
          <w:tcPr>
            <w:tcW w:w="3395" w:type="dxa"/>
          </w:tcPr>
          <w:p w14:paraId="0136E455" w14:textId="7B1E1F23" w:rsidR="00671565" w:rsidRPr="00671565" w:rsidRDefault="00671565" w:rsidP="001A02A8">
            <w:pPr>
              <w:cnfStyle w:val="100000000000" w:firstRow="1" w:lastRow="0" w:firstColumn="0" w:lastColumn="0" w:oddVBand="0" w:evenVBand="0" w:oddHBand="0" w:evenHBand="0" w:firstRowFirstColumn="0" w:firstRowLastColumn="0" w:lastRowFirstColumn="0" w:lastRowLastColumn="0"/>
              <w:rPr>
                <w:b w:val="0"/>
              </w:rPr>
            </w:pPr>
            <w:r w:rsidRPr="00671565">
              <w:rPr>
                <w:b w:val="0"/>
              </w:rPr>
              <w:t>Popis</w:t>
            </w:r>
          </w:p>
        </w:tc>
      </w:tr>
      <w:tr w:rsidR="00440CDA" w14:paraId="4B283672"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B5799A" w14:textId="06588D81" w:rsidR="00440CDA" w:rsidRPr="009C0114" w:rsidRDefault="00440CDA" w:rsidP="00440CDA">
            <w:pPr>
              <w:jc w:val="left"/>
              <w:rPr>
                <w:b w:val="0"/>
                <w:bCs w:val="0"/>
                <w:u w:val="single"/>
              </w:rPr>
            </w:pPr>
            <w:r w:rsidRPr="009C0114">
              <w:rPr>
                <w:b w:val="0"/>
                <w:bCs w:val="0"/>
              </w:rPr>
              <w:t>pracovní list</w:t>
            </w:r>
          </w:p>
        </w:tc>
        <w:tc>
          <w:tcPr>
            <w:tcW w:w="2976" w:type="dxa"/>
          </w:tcPr>
          <w:p w14:paraId="3A06D808" w14:textId="0E3947DC"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6 (podle počtu týmů)</w:t>
            </w:r>
          </w:p>
        </w:tc>
        <w:tc>
          <w:tcPr>
            <w:tcW w:w="3395" w:type="dxa"/>
          </w:tcPr>
          <w:p w14:paraId="339A8D37" w14:textId="4F3B9175"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list</w:t>
            </w:r>
            <w:r w:rsidR="000522A6">
              <w:t xml:space="preserve"> se </w:t>
            </w:r>
            <w:r>
              <w:t>zjednodušenými pravidly, popisky stanovišť, cílem hry; prostor</w:t>
            </w:r>
            <w:r w:rsidR="000522A6">
              <w:t xml:space="preserve"> pro </w:t>
            </w:r>
            <w:r>
              <w:t>zapisování získaných pomůcek</w:t>
            </w:r>
            <w:r w:rsidR="000522A6">
              <w:t xml:space="preserve"> a </w:t>
            </w:r>
            <w:r>
              <w:t>surovin</w:t>
            </w:r>
          </w:p>
        </w:tc>
      </w:tr>
      <w:tr w:rsidR="00440CDA" w14:paraId="4ADAA642"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60BD877B" w14:textId="32DD11AC" w:rsidR="00440CDA" w:rsidRPr="009C0114" w:rsidRDefault="00440CDA" w:rsidP="00440CDA">
            <w:pPr>
              <w:jc w:val="left"/>
              <w:rPr>
                <w:b w:val="0"/>
                <w:bCs w:val="0"/>
                <w:u w:val="single"/>
              </w:rPr>
            </w:pPr>
            <w:r w:rsidRPr="009C0114">
              <w:rPr>
                <w:b w:val="0"/>
                <w:bCs w:val="0"/>
              </w:rPr>
              <w:t>šestistěnná kostka</w:t>
            </w:r>
          </w:p>
        </w:tc>
        <w:tc>
          <w:tcPr>
            <w:tcW w:w="2976" w:type="dxa"/>
          </w:tcPr>
          <w:p w14:paraId="6203723E" w14:textId="65FBBBF0"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6 (podle počtu týmů)</w:t>
            </w:r>
          </w:p>
        </w:tc>
        <w:tc>
          <w:tcPr>
            <w:tcW w:w="3395" w:type="dxa"/>
          </w:tcPr>
          <w:p w14:paraId="39429854" w14:textId="56F46F77"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kostka určuje,</w:t>
            </w:r>
            <w:r w:rsidR="000522A6">
              <w:t xml:space="preserve"> pro </w:t>
            </w:r>
            <w:r>
              <w:t>jakou surovinu nebo pomůcku</w:t>
            </w:r>
            <w:r w:rsidR="000522A6">
              <w:t xml:space="preserve"> se </w:t>
            </w:r>
            <w:r>
              <w:t>běžec vydá</w:t>
            </w:r>
          </w:p>
        </w:tc>
      </w:tr>
      <w:tr w:rsidR="00440CDA" w14:paraId="3DDCCFA9"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29005A" w14:textId="416DA9E9" w:rsidR="00440CDA" w:rsidRPr="009C0114" w:rsidRDefault="00440CDA" w:rsidP="00440CDA">
            <w:pPr>
              <w:jc w:val="left"/>
              <w:rPr>
                <w:b w:val="0"/>
                <w:bCs w:val="0"/>
                <w:u w:val="single"/>
              </w:rPr>
            </w:pPr>
            <w:r w:rsidRPr="009C0114">
              <w:rPr>
                <w:b w:val="0"/>
                <w:bCs w:val="0"/>
              </w:rPr>
              <w:t>tužka/fixa</w:t>
            </w:r>
          </w:p>
        </w:tc>
        <w:tc>
          <w:tcPr>
            <w:tcW w:w="2976" w:type="dxa"/>
          </w:tcPr>
          <w:p w14:paraId="5CFF5662" w14:textId="2EC1672E"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6 (podle počtu týmů)</w:t>
            </w:r>
          </w:p>
        </w:tc>
        <w:tc>
          <w:tcPr>
            <w:tcW w:w="3395" w:type="dxa"/>
          </w:tcPr>
          <w:p w14:paraId="4AA1D7B3" w14:textId="6DEDDC0E"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pro poznámky</w:t>
            </w:r>
            <w:r w:rsidR="000522A6">
              <w:t xml:space="preserve"> na </w:t>
            </w:r>
            <w:r>
              <w:t>pracovní list</w:t>
            </w:r>
          </w:p>
        </w:tc>
      </w:tr>
      <w:tr w:rsidR="00440CDA" w14:paraId="62154B50"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5B1753DE" w14:textId="36FF5C8D" w:rsidR="00440CDA" w:rsidRPr="009C0114" w:rsidRDefault="00440CDA" w:rsidP="00440CDA">
            <w:pPr>
              <w:jc w:val="left"/>
              <w:rPr>
                <w:b w:val="0"/>
                <w:bCs w:val="0"/>
                <w:u w:val="single"/>
              </w:rPr>
            </w:pPr>
            <w:r w:rsidRPr="009C0114">
              <w:rPr>
                <w:b w:val="0"/>
                <w:bCs w:val="0"/>
              </w:rPr>
              <w:t>cedule stanovišť</w:t>
            </w:r>
          </w:p>
        </w:tc>
        <w:tc>
          <w:tcPr>
            <w:tcW w:w="2976" w:type="dxa"/>
          </w:tcPr>
          <w:p w14:paraId="28F964CF" w14:textId="7D8E6183"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7</w:t>
            </w:r>
          </w:p>
        </w:tc>
        <w:tc>
          <w:tcPr>
            <w:tcW w:w="3395" w:type="dxa"/>
          </w:tcPr>
          <w:p w14:paraId="029D2807" w14:textId="4DE0494D"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cedule</w:t>
            </w:r>
            <w:r w:rsidR="000522A6">
              <w:t xml:space="preserve"> pro </w:t>
            </w:r>
            <w:r>
              <w:t>identifikaci stanovišť</w:t>
            </w:r>
            <w:r w:rsidR="000522A6">
              <w:t xml:space="preserve"> a </w:t>
            </w:r>
            <w:r>
              <w:t>názorné zobrazení, co</w:t>
            </w:r>
            <w:r w:rsidR="000522A6">
              <w:t xml:space="preserve"> se </w:t>
            </w:r>
            <w:r>
              <w:t>tam má dělat</w:t>
            </w:r>
            <w:r w:rsidR="000522A6">
              <w:t xml:space="preserve"> a </w:t>
            </w:r>
            <w:r>
              <w:t>co</w:t>
            </w:r>
            <w:r w:rsidR="00D846C1">
              <w:t xml:space="preserve"> za </w:t>
            </w:r>
            <w:r>
              <w:t>to hráč získá</w:t>
            </w:r>
          </w:p>
        </w:tc>
      </w:tr>
      <w:tr w:rsidR="00440CDA" w14:paraId="20E41E7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F733CC" w14:textId="0E1D7CB3" w:rsidR="00440CDA" w:rsidRPr="009C0114" w:rsidRDefault="00440CDA" w:rsidP="00440CDA">
            <w:pPr>
              <w:jc w:val="left"/>
              <w:rPr>
                <w:b w:val="0"/>
                <w:bCs w:val="0"/>
                <w:u w:val="single"/>
              </w:rPr>
            </w:pPr>
            <w:r w:rsidRPr="009C0114">
              <w:rPr>
                <w:b w:val="0"/>
                <w:bCs w:val="0"/>
              </w:rPr>
              <w:t>kartičky surovin</w:t>
            </w:r>
            <w:r w:rsidR="000522A6">
              <w:rPr>
                <w:b w:val="0"/>
                <w:bCs w:val="0"/>
              </w:rPr>
              <w:t xml:space="preserve"> a </w:t>
            </w:r>
            <w:r w:rsidRPr="009C0114">
              <w:rPr>
                <w:b w:val="0"/>
                <w:bCs w:val="0"/>
              </w:rPr>
              <w:t>pomůcek (zalaminované)</w:t>
            </w:r>
          </w:p>
        </w:tc>
        <w:tc>
          <w:tcPr>
            <w:tcW w:w="2976" w:type="dxa"/>
          </w:tcPr>
          <w:p w14:paraId="578B13FE" w14:textId="489A8FE8"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od každého druhu 30-100 ks (podle toho, kolik kusů mají hráči nasbírat), vyjma modré skalice (stačí 12 ks)</w:t>
            </w:r>
          </w:p>
        </w:tc>
        <w:tc>
          <w:tcPr>
            <w:tcW w:w="3395" w:type="dxa"/>
          </w:tcPr>
          <w:p w14:paraId="0D8ACCEB" w14:textId="6C8FA174"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kartičky velikost pexesa</w:t>
            </w:r>
          </w:p>
        </w:tc>
      </w:tr>
      <w:tr w:rsidR="00440CDA" w14:paraId="00C83619"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6A70FBC4" w14:textId="3B07CA2F" w:rsidR="00440CDA" w:rsidRPr="009C0114" w:rsidRDefault="00440CDA" w:rsidP="00440CDA">
            <w:pPr>
              <w:jc w:val="left"/>
              <w:rPr>
                <w:b w:val="0"/>
                <w:bCs w:val="0"/>
                <w:u w:val="single"/>
              </w:rPr>
            </w:pPr>
            <w:r w:rsidRPr="009C0114">
              <w:rPr>
                <w:b w:val="0"/>
                <w:bCs w:val="0"/>
              </w:rPr>
              <w:t>časovač promítaný</w:t>
            </w:r>
            <w:r w:rsidR="000522A6">
              <w:rPr>
                <w:b w:val="0"/>
                <w:bCs w:val="0"/>
              </w:rPr>
              <w:t xml:space="preserve"> na </w:t>
            </w:r>
            <w:r w:rsidRPr="009C0114">
              <w:rPr>
                <w:b w:val="0"/>
                <w:bCs w:val="0"/>
              </w:rPr>
              <w:t>plátno</w:t>
            </w:r>
          </w:p>
        </w:tc>
        <w:tc>
          <w:tcPr>
            <w:tcW w:w="2976" w:type="dxa"/>
          </w:tcPr>
          <w:p w14:paraId="0B776DD1" w14:textId="59C88D61"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1</w:t>
            </w:r>
          </w:p>
        </w:tc>
        <w:tc>
          <w:tcPr>
            <w:tcW w:w="3395" w:type="dxa"/>
          </w:tcPr>
          <w:p w14:paraId="7FBC95B5" w14:textId="7DE49568"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není nezbytný</w:t>
            </w:r>
          </w:p>
        </w:tc>
      </w:tr>
      <w:tr w:rsidR="00440CDA" w14:paraId="2E4BC9C5"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CFFB95" w14:textId="4544A873" w:rsidR="00440CDA" w:rsidRPr="009C0114" w:rsidRDefault="00440CDA" w:rsidP="00440CDA">
            <w:pPr>
              <w:jc w:val="left"/>
              <w:rPr>
                <w:b w:val="0"/>
                <w:bCs w:val="0"/>
                <w:u w:val="single"/>
              </w:rPr>
            </w:pPr>
            <w:r w:rsidRPr="009C0114">
              <w:rPr>
                <w:b w:val="0"/>
                <w:bCs w:val="0"/>
              </w:rPr>
              <w:t>papírová páska + nůžky/křída</w:t>
            </w:r>
          </w:p>
        </w:tc>
        <w:tc>
          <w:tcPr>
            <w:tcW w:w="2976" w:type="dxa"/>
          </w:tcPr>
          <w:p w14:paraId="14F333D6" w14:textId="75FF0C61"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po 1 ks</w:t>
            </w:r>
          </w:p>
        </w:tc>
        <w:tc>
          <w:tcPr>
            <w:tcW w:w="3395" w:type="dxa"/>
          </w:tcPr>
          <w:p w14:paraId="51185A44" w14:textId="73FBE1D0"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páska</w:t>
            </w:r>
            <w:r w:rsidR="00D846C1">
              <w:t xml:space="preserve"> k </w:t>
            </w:r>
            <w:r>
              <w:t>použití vevnitř, křída</w:t>
            </w:r>
            <w:r w:rsidR="00D846C1">
              <w:t xml:space="preserve"> k </w:t>
            </w:r>
            <w:r>
              <w:t>použití venku</w:t>
            </w:r>
            <w:r w:rsidR="000522A6">
              <w:t xml:space="preserve"> pro </w:t>
            </w:r>
            <w:r>
              <w:t>vyznačení vybíhacího místa, příp. stanovišť</w:t>
            </w:r>
          </w:p>
        </w:tc>
      </w:tr>
      <w:tr w:rsidR="00440CDA" w14:paraId="14237DB5"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2C884B4E" w14:textId="6F9F5113" w:rsidR="00440CDA" w:rsidRPr="009C0114" w:rsidRDefault="00440CDA" w:rsidP="00440CDA">
            <w:pPr>
              <w:jc w:val="left"/>
              <w:rPr>
                <w:b w:val="0"/>
                <w:bCs w:val="0"/>
                <w:u w:val="single"/>
              </w:rPr>
            </w:pPr>
            <w:r w:rsidRPr="009C0114">
              <w:rPr>
                <w:b w:val="0"/>
                <w:bCs w:val="0"/>
              </w:rPr>
              <w:t>žíněnka/matrace</w:t>
            </w:r>
          </w:p>
        </w:tc>
        <w:tc>
          <w:tcPr>
            <w:tcW w:w="2976" w:type="dxa"/>
          </w:tcPr>
          <w:p w14:paraId="03BDC6C8" w14:textId="4DF6310D"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1</w:t>
            </w:r>
          </w:p>
        </w:tc>
        <w:tc>
          <w:tcPr>
            <w:tcW w:w="3395" w:type="dxa"/>
          </w:tcPr>
          <w:p w14:paraId="227F9929" w14:textId="78C48FF8" w:rsidR="00440CDA" w:rsidRDefault="00440CDA" w:rsidP="00440CDA">
            <w:pPr>
              <w:jc w:val="left"/>
              <w:cnfStyle w:val="000000000000" w:firstRow="0" w:lastRow="0" w:firstColumn="0" w:lastColumn="0" w:oddVBand="0" w:evenVBand="0" w:oddHBand="0" w:evenHBand="0" w:firstRowFirstColumn="0" w:firstRowLastColumn="0" w:lastRowFirstColumn="0" w:lastRowLastColumn="0"/>
              <w:rPr>
                <w:u w:val="single"/>
              </w:rPr>
            </w:pPr>
            <w:r>
              <w:t>na stanoviště, kde žáci předvádí kotoul</w:t>
            </w:r>
          </w:p>
        </w:tc>
      </w:tr>
      <w:tr w:rsidR="00440CDA" w14:paraId="3A9938B3"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9A4AFE" w14:textId="27D40B8A" w:rsidR="00440CDA" w:rsidRPr="009C0114" w:rsidRDefault="00440CDA" w:rsidP="00440CDA">
            <w:pPr>
              <w:jc w:val="left"/>
              <w:rPr>
                <w:b w:val="0"/>
                <w:bCs w:val="0"/>
                <w:u w:val="single"/>
              </w:rPr>
            </w:pPr>
            <w:r w:rsidRPr="009C0114">
              <w:rPr>
                <w:b w:val="0"/>
                <w:bCs w:val="0"/>
              </w:rPr>
              <w:t>píšťalka</w:t>
            </w:r>
          </w:p>
        </w:tc>
        <w:tc>
          <w:tcPr>
            <w:tcW w:w="2976" w:type="dxa"/>
          </w:tcPr>
          <w:p w14:paraId="2A3BBBA1" w14:textId="0CCB7D16"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1</w:t>
            </w:r>
          </w:p>
        </w:tc>
        <w:tc>
          <w:tcPr>
            <w:tcW w:w="3395" w:type="dxa"/>
          </w:tcPr>
          <w:p w14:paraId="5099E2A8" w14:textId="347F6B9F" w:rsidR="00440CDA" w:rsidRDefault="00440CDA" w:rsidP="00440CDA">
            <w:pPr>
              <w:jc w:val="left"/>
              <w:cnfStyle w:val="000000100000" w:firstRow="0" w:lastRow="0" w:firstColumn="0" w:lastColumn="0" w:oddVBand="0" w:evenVBand="0" w:oddHBand="1" w:evenHBand="0" w:firstRowFirstColumn="0" w:firstRowLastColumn="0" w:lastRowFirstColumn="0" w:lastRowLastColumn="0"/>
              <w:rPr>
                <w:u w:val="single"/>
              </w:rPr>
            </w:pPr>
            <w:r>
              <w:t>pro startovací signál</w:t>
            </w:r>
            <w:r w:rsidR="000522A6">
              <w:t xml:space="preserve"> a </w:t>
            </w:r>
            <w:r>
              <w:t>STOPTIME (není nezbytné)</w:t>
            </w:r>
          </w:p>
        </w:tc>
      </w:tr>
    </w:tbl>
    <w:p w14:paraId="2A58D2E2" w14:textId="77777777" w:rsidR="00671565" w:rsidRDefault="00671565" w:rsidP="001A02A8">
      <w:pPr>
        <w:rPr>
          <w:u w:val="single"/>
        </w:rPr>
      </w:pPr>
    </w:p>
    <w:p w14:paraId="577267CE" w14:textId="0D756286" w:rsidR="00671565" w:rsidRDefault="001A02A8" w:rsidP="00C15847">
      <w:pPr>
        <w:rPr>
          <w:u w:val="single"/>
        </w:rPr>
      </w:pPr>
      <w:r>
        <w:rPr>
          <w:u w:val="single"/>
        </w:rPr>
        <w:t>Podrobně rozpracovaný obsah</w:t>
      </w:r>
    </w:p>
    <w:p w14:paraId="6B38660E" w14:textId="7C6EE926" w:rsidR="00C15847" w:rsidRPr="00C15847" w:rsidRDefault="00C15847" w:rsidP="00C15847">
      <w:r w:rsidRPr="00C15847">
        <w:t>Odpoledne vás, milí adepti, čekají experimentální dílny</w:t>
      </w:r>
      <w:r w:rsidR="000522A6">
        <w:t xml:space="preserve"> v </w:t>
      </w:r>
      <w:r w:rsidRPr="00C15847">
        <w:t>laboratořích. Jaké znáte pomůcky, které</w:t>
      </w:r>
      <w:r w:rsidR="000522A6">
        <w:t xml:space="preserve"> se</w:t>
      </w:r>
      <w:r w:rsidR="00D846C1">
        <w:t xml:space="preserve"> při </w:t>
      </w:r>
      <w:r w:rsidRPr="00C15847">
        <w:t>takových pokusech používají?</w:t>
      </w:r>
      <w:r w:rsidR="003E3C35">
        <w:t xml:space="preserve"> A</w:t>
      </w:r>
      <w:r w:rsidR="00D846C1">
        <w:t xml:space="preserve"> s </w:t>
      </w:r>
      <w:r w:rsidRPr="00C15847">
        <w:t>jakými surovinami asi budete pracovat, co myslíte?</w:t>
      </w:r>
      <w:r w:rsidR="000522A6">
        <w:t xml:space="preserve"> </w:t>
      </w:r>
      <w:r w:rsidR="003E3C35">
        <w:t xml:space="preserve">A </w:t>
      </w:r>
      <w:r w:rsidRPr="00C15847">
        <w:t>kolik jich budete potřebovat? To vše</w:t>
      </w:r>
      <w:r w:rsidR="000522A6">
        <w:t xml:space="preserve"> se </w:t>
      </w:r>
      <w:r w:rsidRPr="00C15847">
        <w:t>dozvíte, pokud splníte následující úkol.</w:t>
      </w:r>
      <w:r w:rsidR="003E3C35">
        <w:t xml:space="preserve"> A</w:t>
      </w:r>
      <w:r w:rsidR="000522A6">
        <w:t> </w:t>
      </w:r>
      <w:r w:rsidRPr="00C15847">
        <w:t xml:space="preserve">tím je </w:t>
      </w:r>
      <w:r w:rsidRPr="00C15847">
        <w:rPr>
          <w:b/>
        </w:rPr>
        <w:t>nasbírat dostatek pomůcek</w:t>
      </w:r>
      <w:r w:rsidR="000522A6">
        <w:rPr>
          <w:b/>
        </w:rPr>
        <w:t xml:space="preserve"> a </w:t>
      </w:r>
      <w:r w:rsidRPr="00C15847">
        <w:rPr>
          <w:b/>
        </w:rPr>
        <w:t>materiálu</w:t>
      </w:r>
      <w:r w:rsidR="000522A6">
        <w:rPr>
          <w:b/>
        </w:rPr>
        <w:t xml:space="preserve"> na </w:t>
      </w:r>
      <w:r w:rsidRPr="00C15847">
        <w:rPr>
          <w:b/>
        </w:rPr>
        <w:t>vaše budoucí experimenty</w:t>
      </w:r>
      <w:r>
        <w:t>.</w:t>
      </w:r>
    </w:p>
    <w:p w14:paraId="6DB0100F" w14:textId="7067DC74" w:rsidR="00C15847" w:rsidRPr="00C15847" w:rsidRDefault="00C15847" w:rsidP="00004EF8">
      <w:pPr>
        <w:pStyle w:val="Odstavecseseznamem"/>
        <w:numPr>
          <w:ilvl w:val="0"/>
          <w:numId w:val="13"/>
        </w:numPr>
      </w:pPr>
      <w:r w:rsidRPr="00C15847">
        <w:t>Jaká jsou</w:t>
      </w:r>
      <w:r w:rsidR="000522A6">
        <w:t xml:space="preserve"> pro </w:t>
      </w:r>
      <w:r w:rsidRPr="00C15847">
        <w:t xml:space="preserve">to </w:t>
      </w:r>
      <w:r w:rsidRPr="00C15847">
        <w:rPr>
          <w:b/>
        </w:rPr>
        <w:t>pravidla</w:t>
      </w:r>
      <w:r w:rsidRPr="00C15847">
        <w:t>:</w:t>
      </w:r>
    </w:p>
    <w:p w14:paraId="3B19ADD1" w14:textId="29235817" w:rsidR="00C15847" w:rsidRPr="00C15847" w:rsidRDefault="00C15847" w:rsidP="00004EF8">
      <w:pPr>
        <w:pStyle w:val="Odstavecseseznamem"/>
        <w:numPr>
          <w:ilvl w:val="0"/>
          <w:numId w:val="13"/>
        </w:numPr>
      </w:pPr>
      <w:r w:rsidRPr="00C15847">
        <w:t>Budete pracovat</w:t>
      </w:r>
      <w:r w:rsidR="000522A6">
        <w:t xml:space="preserve"> v </w:t>
      </w:r>
      <w:r w:rsidRPr="00C15847">
        <w:t>týmech</w:t>
      </w:r>
      <w:r w:rsidR="000522A6">
        <w:t xml:space="preserve"> a </w:t>
      </w:r>
      <w:r w:rsidRPr="00C15847">
        <w:t>budete mít omezený čas</w:t>
      </w:r>
      <w:r w:rsidR="00C83737">
        <w:t>. K</w:t>
      </w:r>
      <w:r w:rsidRPr="00C15847">
        <w:t>olik vám zbývá, uvidíte zde</w:t>
      </w:r>
      <w:r w:rsidR="000522A6">
        <w:t xml:space="preserve"> na </w:t>
      </w:r>
      <w:r w:rsidRPr="00C15847">
        <w:t>velkém plátně.</w:t>
      </w:r>
    </w:p>
    <w:p w14:paraId="632DFAF3" w14:textId="152831A7" w:rsidR="00C15847" w:rsidRPr="00C15847" w:rsidRDefault="00C15847" w:rsidP="00004EF8">
      <w:pPr>
        <w:pStyle w:val="Odstavecseseznamem"/>
        <w:numPr>
          <w:ilvl w:val="0"/>
          <w:numId w:val="13"/>
        </w:numPr>
      </w:pPr>
      <w:r w:rsidRPr="00C15847">
        <w:t>Členové týmu postupně vybíhají (tedy</w:t>
      </w:r>
      <w:r w:rsidR="000522A6">
        <w:t xml:space="preserve"> se </w:t>
      </w:r>
      <w:r w:rsidRPr="00C15847">
        <w:t>střídají)</w:t>
      </w:r>
      <w:r w:rsidR="000522A6">
        <w:t xml:space="preserve"> na </w:t>
      </w:r>
      <w:r w:rsidRPr="00C15847">
        <w:t>stanoviště</w:t>
      </w:r>
      <w:r w:rsidR="000522A6">
        <w:t xml:space="preserve"> a </w:t>
      </w:r>
      <w:r w:rsidRPr="00C15847">
        <w:t>sbírají karty pomůcek</w:t>
      </w:r>
      <w:r w:rsidR="000522A6">
        <w:t xml:space="preserve"> a </w:t>
      </w:r>
      <w:r w:rsidRPr="00C15847">
        <w:t>surovin. Sběr</w:t>
      </w:r>
      <w:r w:rsidR="000522A6">
        <w:t xml:space="preserve"> se </w:t>
      </w:r>
      <w:r w:rsidRPr="00C15847">
        <w:t>řídí těmito zásadami:</w:t>
      </w:r>
    </w:p>
    <w:p w14:paraId="760115D0" w14:textId="77777777" w:rsidR="00C15847" w:rsidRPr="00C15847" w:rsidRDefault="00C15847" w:rsidP="00004EF8">
      <w:pPr>
        <w:pStyle w:val="Odstavecseseznamem"/>
        <w:numPr>
          <w:ilvl w:val="1"/>
          <w:numId w:val="13"/>
        </w:numPr>
      </w:pPr>
      <w:r w:rsidRPr="00C15847">
        <w:t>z jednoho týmu je vždy mimo box jen jeden člen týmu (ostatní fandí, evidují stav již nasbíraných surovin atd);</w:t>
      </w:r>
    </w:p>
    <w:p w14:paraId="22AECF17" w14:textId="08AAEFBF" w:rsidR="00C15847" w:rsidRPr="00C15847" w:rsidRDefault="00C15847" w:rsidP="00004EF8">
      <w:pPr>
        <w:pStyle w:val="Odstavecseseznamem"/>
        <w:numPr>
          <w:ilvl w:val="1"/>
          <w:numId w:val="13"/>
        </w:numPr>
      </w:pPr>
      <w:r w:rsidRPr="00C15847">
        <w:t>na které</w:t>
      </w:r>
      <w:r w:rsidR="00D846C1">
        <w:t xml:space="preserve"> ze </w:t>
      </w:r>
      <w:r w:rsidRPr="00C15847">
        <w:t>stanovišť soutěžící běží, rozhoduje hod kostkou (každý tým má</w:t>
      </w:r>
      <w:r w:rsidR="000522A6">
        <w:t xml:space="preserve"> pro </w:t>
      </w:r>
      <w:r w:rsidRPr="00C15847">
        <w:t>svoje potřeby jednu kostku, ta zůstává</w:t>
      </w:r>
      <w:r w:rsidR="000522A6">
        <w:t xml:space="preserve"> v </w:t>
      </w:r>
      <w:r w:rsidRPr="00C15847">
        <w:t>domácím boxu);</w:t>
      </w:r>
    </w:p>
    <w:p w14:paraId="274B6904" w14:textId="466FE5F0" w:rsidR="00C15847" w:rsidRPr="00C15847" w:rsidRDefault="00C15847" w:rsidP="00004EF8">
      <w:pPr>
        <w:pStyle w:val="Odstavecseseznamem"/>
        <w:numPr>
          <w:ilvl w:val="1"/>
          <w:numId w:val="13"/>
        </w:numPr>
      </w:pPr>
      <w:r w:rsidRPr="00C15847">
        <w:t>každé stanoviště má svoje číslo odpovídající jedné straně kostky, vyjma stanoviště sedmého (ukázat), kde lze surovinu získat pouze směnou</w:t>
      </w:r>
      <w:r w:rsidR="00D846C1">
        <w:t xml:space="preserve"> za </w:t>
      </w:r>
      <w:r w:rsidRPr="00C15847">
        <w:t>ostatní suroviny;</w:t>
      </w:r>
    </w:p>
    <w:p w14:paraId="1308991F" w14:textId="4991AD03" w:rsidR="00C15847" w:rsidRPr="00C15847" w:rsidRDefault="00C15847" w:rsidP="00004EF8">
      <w:pPr>
        <w:pStyle w:val="Odstavecseseznamem"/>
        <w:numPr>
          <w:ilvl w:val="1"/>
          <w:numId w:val="13"/>
        </w:numPr>
      </w:pPr>
      <w:r w:rsidRPr="00C15847">
        <w:t>kartu pomůcky nebo suroviny lze získat vždy jen jednu,</w:t>
      </w:r>
      <w:r w:rsidR="000522A6">
        <w:t xml:space="preserve"> a </w:t>
      </w:r>
      <w:r w:rsidRPr="00C15847">
        <w:t>to</w:t>
      </w:r>
      <w:r w:rsidR="00D846C1">
        <w:t xml:space="preserve"> za </w:t>
      </w:r>
      <w:r w:rsidRPr="00C15847">
        <w:t>splnění úkolu</w:t>
      </w:r>
      <w:r w:rsidR="000522A6">
        <w:t xml:space="preserve"> na </w:t>
      </w:r>
      <w:r w:rsidRPr="00C15847">
        <w:t>stanovišti. Pojďme si nyní stanoviště obejít, vysvětlit si, kde co je</w:t>
      </w:r>
      <w:r w:rsidR="00AE46C2">
        <w:t>,</w:t>
      </w:r>
      <w:r w:rsidR="000522A6">
        <w:t xml:space="preserve"> a </w:t>
      </w:r>
      <w:r w:rsidRPr="00C15847">
        <w:t>co</w:t>
      </w:r>
      <w:r w:rsidR="00D846C1">
        <w:t xml:space="preserve"> za </w:t>
      </w:r>
      <w:r w:rsidRPr="00C15847">
        <w:t>úkol</w:t>
      </w:r>
      <w:r w:rsidR="000522A6">
        <w:t xml:space="preserve"> se </w:t>
      </w:r>
      <w:r w:rsidRPr="00C15847">
        <w:t>tam dělá.</w:t>
      </w:r>
    </w:p>
    <w:p w14:paraId="4BE6E57F" w14:textId="230A2572" w:rsidR="00C15847" w:rsidRPr="00C15847" w:rsidRDefault="00C15847" w:rsidP="00C15847">
      <w:pPr>
        <w:rPr>
          <w:b/>
        </w:rPr>
      </w:pPr>
      <w:r w:rsidRPr="00C15847">
        <w:rPr>
          <w:b/>
        </w:rPr>
        <w:t>Stanoviště</w:t>
      </w:r>
      <w:r w:rsidR="000522A6">
        <w:rPr>
          <w:b/>
        </w:rPr>
        <w:t xml:space="preserve"> a </w:t>
      </w:r>
      <w:r w:rsidRPr="00C15847">
        <w:rPr>
          <w:b/>
        </w:rPr>
        <w:t>úkoly</w:t>
      </w:r>
      <w:r w:rsidR="000522A6">
        <w:rPr>
          <w:b/>
        </w:rPr>
        <w:t xml:space="preserve"> na </w:t>
      </w:r>
      <w:r w:rsidRPr="00C15847">
        <w:rPr>
          <w:b/>
        </w:rPr>
        <w:t>nich:</w:t>
      </w:r>
    </w:p>
    <w:p w14:paraId="1A6B3F4C" w14:textId="6722A20A" w:rsidR="00C15847" w:rsidRPr="00C15847" w:rsidRDefault="00C15847" w:rsidP="00004EF8">
      <w:pPr>
        <w:pStyle w:val="Odstavecseseznamem"/>
        <w:numPr>
          <w:ilvl w:val="0"/>
          <w:numId w:val="14"/>
        </w:numPr>
      </w:pPr>
      <w:r w:rsidRPr="00C15847">
        <w:t xml:space="preserve">hod 1 - surovina </w:t>
      </w:r>
      <w:r w:rsidR="00C83737" w:rsidRPr="00C15847">
        <w:t>cukr – cvik</w:t>
      </w:r>
      <w:r w:rsidRPr="00C15847">
        <w:t xml:space="preserve"> 10 dřepů,</w:t>
      </w:r>
    </w:p>
    <w:p w14:paraId="1F681211" w14:textId="51C2A316" w:rsidR="00C15847" w:rsidRPr="00C15847" w:rsidRDefault="00C15847" w:rsidP="00004EF8">
      <w:pPr>
        <w:pStyle w:val="Odstavecseseznamem"/>
        <w:numPr>
          <w:ilvl w:val="0"/>
          <w:numId w:val="14"/>
        </w:numPr>
      </w:pPr>
      <w:r w:rsidRPr="00C15847">
        <w:t xml:space="preserve">hod 2 - pomůcka </w:t>
      </w:r>
      <w:r w:rsidR="00C83737" w:rsidRPr="00C15847">
        <w:t>kádinka – cvik</w:t>
      </w:r>
      <w:r w:rsidRPr="00C15847">
        <w:t xml:space="preserve"> 10 žabáků,</w:t>
      </w:r>
    </w:p>
    <w:p w14:paraId="7689C647" w14:textId="7DC6130D" w:rsidR="00C15847" w:rsidRPr="00C15847" w:rsidRDefault="00C15847" w:rsidP="00004EF8">
      <w:pPr>
        <w:pStyle w:val="Odstavecseseznamem"/>
        <w:numPr>
          <w:ilvl w:val="0"/>
          <w:numId w:val="14"/>
        </w:numPr>
      </w:pPr>
      <w:r w:rsidRPr="00C15847">
        <w:t xml:space="preserve">hod 3 - surovina </w:t>
      </w:r>
      <w:r w:rsidR="00C83737" w:rsidRPr="00C15847">
        <w:t>kvasinky – cvik</w:t>
      </w:r>
      <w:r w:rsidRPr="00C15847">
        <w:t xml:space="preserve"> kotoul (na podložce!),</w:t>
      </w:r>
    </w:p>
    <w:p w14:paraId="1E888329" w14:textId="7C858B29" w:rsidR="00C15847" w:rsidRPr="00C15847" w:rsidRDefault="00C15847" w:rsidP="00004EF8">
      <w:pPr>
        <w:pStyle w:val="Odstavecseseznamem"/>
        <w:numPr>
          <w:ilvl w:val="0"/>
          <w:numId w:val="14"/>
        </w:numPr>
      </w:pPr>
      <w:r w:rsidRPr="00C15847">
        <w:t xml:space="preserve">hod 4 - pomůcka odměrný </w:t>
      </w:r>
      <w:r w:rsidR="00C83737" w:rsidRPr="00C15847">
        <w:t>válec – cvik</w:t>
      </w:r>
      <w:r w:rsidRPr="00C15847">
        <w:t xml:space="preserve"> krabí chůze (vyznačeno</w:t>
      </w:r>
      <w:r w:rsidR="000522A6">
        <w:t xml:space="preserve"> na </w:t>
      </w:r>
      <w:r w:rsidRPr="00C15847">
        <w:t>zemi kudy kam),</w:t>
      </w:r>
    </w:p>
    <w:p w14:paraId="761C8EFD" w14:textId="192A2C91" w:rsidR="00C15847" w:rsidRPr="00C15847" w:rsidRDefault="00C15847" w:rsidP="00004EF8">
      <w:pPr>
        <w:pStyle w:val="Odstavecseseznamem"/>
        <w:numPr>
          <w:ilvl w:val="0"/>
          <w:numId w:val="14"/>
        </w:numPr>
      </w:pPr>
      <w:r w:rsidRPr="00C15847">
        <w:t xml:space="preserve">hod 5 - pomůcka laboratorní </w:t>
      </w:r>
      <w:r w:rsidR="00C83737" w:rsidRPr="00C15847">
        <w:t>lžička – cvik</w:t>
      </w:r>
      <w:r w:rsidRPr="00C15847">
        <w:t xml:space="preserve"> slalom (vyznačena krátká dráha),</w:t>
      </w:r>
    </w:p>
    <w:p w14:paraId="40A66A9C" w14:textId="42981E66" w:rsidR="00C15847" w:rsidRPr="00C15847" w:rsidRDefault="00C15847" w:rsidP="00004EF8">
      <w:pPr>
        <w:pStyle w:val="Odstavecseseznamem"/>
        <w:numPr>
          <w:ilvl w:val="0"/>
          <w:numId w:val="14"/>
        </w:numPr>
      </w:pPr>
      <w:r w:rsidRPr="00C15847">
        <w:t xml:space="preserve">hod 6 - pomůcka laboratorní váhy </w:t>
      </w:r>
      <w:r w:rsidR="00C83737" w:rsidRPr="00C15847">
        <w:t>–</w:t>
      </w:r>
      <w:r w:rsidRPr="00C15847">
        <w:t xml:space="preserve"> 5 panáků</w:t>
      </w:r>
      <w:r w:rsidR="00D846C1">
        <w:t xml:space="preserve"> s </w:t>
      </w:r>
      <w:r w:rsidRPr="00C15847">
        <w:t>výskokem,</w:t>
      </w:r>
    </w:p>
    <w:p w14:paraId="7095C2E4" w14:textId="1A42B3CA" w:rsidR="0087546E" w:rsidRDefault="00C15847" w:rsidP="00004EF8">
      <w:pPr>
        <w:pStyle w:val="Odstavecseseznamem"/>
        <w:numPr>
          <w:ilvl w:val="0"/>
          <w:numId w:val="14"/>
        </w:numPr>
      </w:pPr>
      <w:r w:rsidRPr="00C15847">
        <w:t xml:space="preserve">sedmé </w:t>
      </w:r>
      <w:r w:rsidR="00C83737" w:rsidRPr="00C15847">
        <w:t>stanoviště – modrá</w:t>
      </w:r>
      <w:r w:rsidRPr="00C15847">
        <w:t xml:space="preserve"> </w:t>
      </w:r>
      <w:r w:rsidR="00C83737" w:rsidRPr="00C15847">
        <w:t>skalice – nemusí</w:t>
      </w:r>
      <w:r w:rsidR="000522A6">
        <w:t xml:space="preserve"> se na </w:t>
      </w:r>
      <w:r w:rsidRPr="00C15847">
        <w:t>něj házet kostkou, prostě</w:t>
      </w:r>
      <w:r w:rsidR="000522A6">
        <w:t xml:space="preserve"> se na </w:t>
      </w:r>
      <w:r w:rsidRPr="00C15847">
        <w:t>něj vyběhne</w:t>
      </w:r>
      <w:r w:rsidR="00D846C1">
        <w:t xml:space="preserve"> s </w:t>
      </w:r>
      <w:r w:rsidRPr="00C15847">
        <w:t>potřebným počtem jakýchkoli jiných kartiček</w:t>
      </w:r>
      <w:r w:rsidR="000522A6">
        <w:t xml:space="preserve"> ke </w:t>
      </w:r>
      <w:r w:rsidRPr="00C15847">
        <w:t>směně.</w:t>
      </w:r>
    </w:p>
    <w:p w14:paraId="4F91E43A" w14:textId="77777777" w:rsidR="0087546E" w:rsidRPr="00C15847" w:rsidRDefault="0087546E" w:rsidP="0087546E">
      <w:pPr>
        <w:pStyle w:val="Odstavecseseznamem"/>
      </w:pPr>
    </w:p>
    <w:p w14:paraId="0AD6D607" w14:textId="07D0D169" w:rsidR="00C15847" w:rsidRDefault="00C15847" w:rsidP="00004EF8">
      <w:pPr>
        <w:pStyle w:val="Odstavecseseznamem"/>
        <w:numPr>
          <w:ilvl w:val="0"/>
          <w:numId w:val="14"/>
        </w:numPr>
      </w:pPr>
      <w:r w:rsidRPr="00C15847">
        <w:t>Jednou</w:t>
      </w:r>
      <w:r w:rsidR="00D846C1">
        <w:t xml:space="preserve"> za </w:t>
      </w:r>
      <w:r w:rsidRPr="00C15847">
        <w:t>celou hru (v polovině časového limitu, je to ohlášeno zvukovým signálem) je STOP TIME</w:t>
      </w:r>
      <w:r w:rsidR="00C83737">
        <w:t>.</w:t>
      </w:r>
      <w:r w:rsidR="000522A6">
        <w:t xml:space="preserve"> </w:t>
      </w:r>
      <w:r w:rsidR="007C080D">
        <w:t>Na </w:t>
      </w:r>
      <w:r w:rsidRPr="00C15847">
        <w:t>minutu je zastaveno běhání</w:t>
      </w:r>
      <w:r w:rsidR="000522A6">
        <w:t xml:space="preserve"> pro </w:t>
      </w:r>
      <w:r w:rsidRPr="00C15847">
        <w:t>suroviny</w:t>
      </w:r>
      <w:r w:rsidR="000522A6">
        <w:t xml:space="preserve"> a </w:t>
      </w:r>
      <w:r w:rsidRPr="00C15847">
        <w:t>týmy mohou směňovat karty mezi sebou (jakkoli, předpokladem je oboustranná dohoda).</w:t>
      </w:r>
    </w:p>
    <w:p w14:paraId="6E05F1D5" w14:textId="77777777" w:rsidR="0087546E" w:rsidRDefault="0087546E" w:rsidP="0087546E">
      <w:pPr>
        <w:pStyle w:val="Odstavecseseznamem"/>
      </w:pPr>
    </w:p>
    <w:p w14:paraId="6EDD79F8" w14:textId="26256983" w:rsidR="00C15847" w:rsidRPr="0087546E" w:rsidRDefault="00C15847" w:rsidP="00004EF8">
      <w:pPr>
        <w:pStyle w:val="Odstavecseseznamem"/>
        <w:numPr>
          <w:ilvl w:val="0"/>
          <w:numId w:val="14"/>
        </w:numPr>
        <w:rPr>
          <w:b/>
        </w:rPr>
      </w:pPr>
      <w:r w:rsidRPr="0087546E">
        <w:rPr>
          <w:b/>
        </w:rPr>
        <w:t>Vítězí ten tým, který</w:t>
      </w:r>
      <w:r w:rsidR="000522A6">
        <w:rPr>
          <w:b/>
        </w:rPr>
        <w:t xml:space="preserve"> v </w:t>
      </w:r>
      <w:r w:rsidRPr="0087546E">
        <w:rPr>
          <w:b/>
        </w:rPr>
        <w:t>časovém limitu získal</w:t>
      </w:r>
      <w:r w:rsidR="000522A6">
        <w:rPr>
          <w:b/>
        </w:rPr>
        <w:t xml:space="preserve"> a </w:t>
      </w:r>
      <w:r w:rsidRPr="0087546E">
        <w:rPr>
          <w:b/>
        </w:rPr>
        <w:t>směnil všechny potřebné suroviny</w:t>
      </w:r>
      <w:r w:rsidR="000522A6">
        <w:rPr>
          <w:b/>
        </w:rPr>
        <w:t xml:space="preserve"> a </w:t>
      </w:r>
      <w:r w:rsidRPr="0087546E">
        <w:rPr>
          <w:b/>
        </w:rPr>
        <w:t>pomůcky, všichni jeho členové</w:t>
      </w:r>
      <w:r w:rsidR="000522A6">
        <w:rPr>
          <w:b/>
        </w:rPr>
        <w:t xml:space="preserve"> se </w:t>
      </w:r>
      <w:r w:rsidRPr="0087546E">
        <w:rPr>
          <w:b/>
        </w:rPr>
        <w:t>nachází</w:t>
      </w:r>
      <w:r w:rsidR="000522A6">
        <w:rPr>
          <w:b/>
        </w:rPr>
        <w:t xml:space="preserve"> v </w:t>
      </w:r>
      <w:r w:rsidRPr="0087546E">
        <w:rPr>
          <w:b/>
        </w:rPr>
        <w:t>domácím boxu</w:t>
      </w:r>
      <w:r w:rsidR="000522A6">
        <w:rPr>
          <w:b/>
        </w:rPr>
        <w:t xml:space="preserve"> a </w:t>
      </w:r>
      <w:r w:rsidRPr="0087546E">
        <w:rPr>
          <w:b/>
        </w:rPr>
        <w:t>kapitán týmu zahlásil SPLNĚNO.</w:t>
      </w:r>
    </w:p>
    <w:p w14:paraId="419D1E79" w14:textId="7A8CECCF" w:rsidR="00C15847" w:rsidRPr="00C15847" w:rsidRDefault="00C15847" w:rsidP="00C15847">
      <w:r w:rsidRPr="00C15847">
        <w:t>Rozumíte prosím všichni pravidlům? Máte nějaký dotaz? Teď je</w:t>
      </w:r>
      <w:r w:rsidR="000522A6">
        <w:t xml:space="preserve"> na </w:t>
      </w:r>
      <w:r w:rsidRPr="00C15847">
        <w:t>něj právě prostor!</w:t>
      </w:r>
    </w:p>
    <w:p w14:paraId="72FAAEBF" w14:textId="524559F6" w:rsidR="00C15847" w:rsidRPr="00C15847" w:rsidRDefault="00C15847" w:rsidP="00C15847">
      <w:r w:rsidRPr="00C15847">
        <w:t>Prosím kapitány týmů, aby si</w:t>
      </w:r>
      <w:r w:rsidR="000522A6">
        <w:t xml:space="preserve"> ke </w:t>
      </w:r>
      <w:r w:rsidRPr="00C15847">
        <w:t>mně přišli</w:t>
      </w:r>
      <w:r w:rsidR="000522A6">
        <w:t xml:space="preserve"> pro </w:t>
      </w:r>
      <w:r w:rsidRPr="00C15847">
        <w:t>pracovní list, kam si můžete zaznamenávat, kolik</w:t>
      </w:r>
      <w:r w:rsidR="000522A6">
        <w:t xml:space="preserve"> a </w:t>
      </w:r>
      <w:r w:rsidRPr="00C15847">
        <w:t>čeho máte</w:t>
      </w:r>
      <w:r w:rsidR="000522A6">
        <w:t xml:space="preserve"> a </w:t>
      </w:r>
      <w:r w:rsidRPr="00C15847">
        <w:t>co vám zbývá;</w:t>
      </w:r>
      <w:r w:rsidR="000522A6">
        <w:t xml:space="preserve"> a </w:t>
      </w:r>
      <w:r w:rsidRPr="00C15847">
        <w:t>kostku</w:t>
      </w:r>
      <w:r w:rsidR="000522A6">
        <w:t xml:space="preserve"> a </w:t>
      </w:r>
      <w:r w:rsidRPr="00C15847">
        <w:t>tužku.</w:t>
      </w:r>
      <w:r w:rsidR="000522A6">
        <w:t xml:space="preserve"> </w:t>
      </w:r>
      <w:r w:rsidR="007C080D">
        <w:t>N</w:t>
      </w:r>
      <w:r w:rsidR="000522A6">
        <w:t>a </w:t>
      </w:r>
      <w:r w:rsidRPr="00C15847">
        <w:t>běhání si prosím sundejte svoje adeptské průkazky</w:t>
      </w:r>
      <w:r w:rsidR="000522A6">
        <w:t xml:space="preserve"> a </w:t>
      </w:r>
      <w:r w:rsidRPr="00C15847">
        <w:t>dlouhé vlasy si sepněte gumičkou</w:t>
      </w:r>
      <w:r w:rsidR="00A26499">
        <w:t>. Za </w:t>
      </w:r>
      <w:r w:rsidRPr="00C15847">
        <w:t xml:space="preserve">okamžik odstartuji začátek. Kontrolní </w:t>
      </w:r>
      <w:r w:rsidR="009047DF" w:rsidRPr="00C15847">
        <w:t>otázka – kolik</w:t>
      </w:r>
      <w:r w:rsidRPr="00C15847">
        <w:t xml:space="preserve"> lidí vyběhne</w:t>
      </w:r>
      <w:r w:rsidR="000522A6">
        <w:t xml:space="preserve"> z </w:t>
      </w:r>
      <w:r w:rsidRPr="00C15847">
        <w:t>každého „domečku“? Správně, vždycky jen jeden. Jdeme</w:t>
      </w:r>
      <w:r w:rsidR="000522A6">
        <w:t xml:space="preserve"> na </w:t>
      </w:r>
      <w:r w:rsidRPr="00C15847">
        <w:t xml:space="preserve">to! </w:t>
      </w:r>
      <w:r w:rsidRPr="00D267D8">
        <w:rPr>
          <w:b/>
        </w:rPr>
        <w:t>Tři, dva, jedna…</w:t>
      </w:r>
      <w:r w:rsidRPr="00C15847">
        <w:t xml:space="preserve"> (zvukový signál)</w:t>
      </w:r>
    </w:p>
    <w:p w14:paraId="4FC92EC3" w14:textId="160ED3E5" w:rsidR="00C15847" w:rsidRPr="00C15847" w:rsidRDefault="00C15847" w:rsidP="00C15847">
      <w:r w:rsidRPr="003342DD">
        <w:rPr>
          <w:b/>
        </w:rPr>
        <w:t>V polovině odpočítávání</w:t>
      </w:r>
      <w:r w:rsidRPr="00C15847">
        <w:t xml:space="preserve"> (zvukový signál): </w:t>
      </w:r>
      <w:r w:rsidR="009047DF">
        <w:rPr>
          <w:b/>
        </w:rPr>
        <w:t>STOP TIME</w:t>
      </w:r>
      <w:r w:rsidRPr="003342DD">
        <w:rPr>
          <w:b/>
        </w:rPr>
        <w:t>, prosím!</w:t>
      </w:r>
      <w:r w:rsidRPr="00C15847">
        <w:t xml:space="preserve"> Nyní prosím nevysílejte další členy svého týmu</w:t>
      </w:r>
      <w:r w:rsidR="000522A6">
        <w:t xml:space="preserve"> na </w:t>
      </w:r>
      <w:r w:rsidRPr="00C15847">
        <w:t>stanoviště, je tu čas</w:t>
      </w:r>
      <w:r w:rsidR="000522A6">
        <w:t xml:space="preserve"> na </w:t>
      </w:r>
      <w:r w:rsidRPr="00C15847">
        <w:t>směnu mezi týmy. Můžete vyměnit jakoukoli kartičku</w:t>
      </w:r>
      <w:r w:rsidR="00D846C1">
        <w:t xml:space="preserve"> za </w:t>
      </w:r>
      <w:r w:rsidRPr="00C15847">
        <w:t>kteroukoli jinou,</w:t>
      </w:r>
      <w:r w:rsidR="000522A6">
        <w:t xml:space="preserve"> v </w:t>
      </w:r>
      <w:r w:rsidRPr="00C15847">
        <w:t>libovolném počtu, jediným pravidlem je,</w:t>
      </w:r>
      <w:r w:rsidR="000522A6">
        <w:t xml:space="preserve"> že se </w:t>
      </w:r>
      <w:r w:rsidRPr="00C15847">
        <w:t>musí shodnout</w:t>
      </w:r>
      <w:r w:rsidR="000522A6">
        <w:t xml:space="preserve"> na </w:t>
      </w:r>
      <w:r w:rsidRPr="00C15847">
        <w:t>výměně obě strany. (…) Hotovo? Výborně, můžete pokračovat</w:t>
      </w:r>
      <w:r w:rsidR="000522A6">
        <w:t xml:space="preserve"> v </w:t>
      </w:r>
      <w:r w:rsidRPr="00C15847">
        <w:t>dalším sběru surovin</w:t>
      </w:r>
      <w:r w:rsidR="00D846C1">
        <w:t xml:space="preserve"> za </w:t>
      </w:r>
      <w:r w:rsidRPr="00C15847">
        <w:t>tři, dva jedna… (zvukový signál)</w:t>
      </w:r>
    </w:p>
    <w:p w14:paraId="6B5175DC" w14:textId="6A87422C" w:rsidR="00C15847" w:rsidRPr="00C15847" w:rsidRDefault="00C15847" w:rsidP="00C15847">
      <w:r w:rsidRPr="003342DD">
        <w:rPr>
          <w:b/>
        </w:rPr>
        <w:t>Po uplynutí odpočítávání</w:t>
      </w:r>
      <w:r w:rsidRPr="00C15847">
        <w:t xml:space="preserve"> (zvukový signál):</w:t>
      </w:r>
      <w:r w:rsidR="000522A6">
        <w:t xml:space="preserve"> a </w:t>
      </w:r>
      <w:r w:rsidRPr="00C15847">
        <w:t>vyhrazený čas</w:t>
      </w:r>
      <w:r w:rsidR="000522A6">
        <w:t xml:space="preserve"> pro </w:t>
      </w:r>
      <w:r w:rsidRPr="00C15847">
        <w:t>sběr je pryč. Gratuluji týmům, které už mají hotovo! Jak jsme</w:t>
      </w:r>
      <w:r w:rsidR="000522A6">
        <w:t xml:space="preserve"> na </w:t>
      </w:r>
      <w:r w:rsidRPr="00C15847">
        <w:t>tom my ostatní? Kolik nám toho chybí? Přidávám bonusovou 1 minutu, kdy můžete ještě rychle dohonit, co vám zbývá.</w:t>
      </w:r>
      <w:r w:rsidR="000522A6">
        <w:t xml:space="preserve"> </w:t>
      </w:r>
      <w:r w:rsidR="007C080D">
        <w:t>A </w:t>
      </w:r>
      <w:r w:rsidRPr="00C15847">
        <w:t>týmy, které už mají hotovo, vám mohou pomoci, co vy</w:t>
      </w:r>
      <w:r w:rsidR="000522A6">
        <w:t xml:space="preserve"> na </w:t>
      </w:r>
      <w:r w:rsidRPr="00C15847">
        <w:t>to? Pojďme, tři dva jedna… (zvukový signál) Super, vypadá to,</w:t>
      </w:r>
      <w:r w:rsidR="000522A6">
        <w:t xml:space="preserve"> že </w:t>
      </w:r>
      <w:r w:rsidRPr="00C15847">
        <w:t>společně jsme nakonec dosáhli toho,</w:t>
      </w:r>
      <w:r w:rsidR="000522A6">
        <w:t xml:space="preserve"> že </w:t>
      </w:r>
      <w:r w:rsidRPr="00C15847">
        <w:t>budeme mít dost laboratorních pomůcek</w:t>
      </w:r>
      <w:r w:rsidR="000522A6">
        <w:t xml:space="preserve"> i </w:t>
      </w:r>
      <w:r w:rsidRPr="00C15847">
        <w:t>materiálu</w:t>
      </w:r>
      <w:r w:rsidR="000522A6">
        <w:t xml:space="preserve"> na </w:t>
      </w:r>
      <w:r w:rsidRPr="00C15847">
        <w:t>zkoumání, skvělé! Nyní jsme vybaveni vším, co potřebujeme</w:t>
      </w:r>
      <w:r w:rsidR="000522A6">
        <w:t xml:space="preserve"> na </w:t>
      </w:r>
      <w:r w:rsidRPr="00C15847">
        <w:t>experimentální dílny.</w:t>
      </w:r>
    </w:p>
    <w:p w14:paraId="19041232" w14:textId="77777777" w:rsidR="006E2AC2" w:rsidRDefault="006E2AC2" w:rsidP="002C0243"/>
    <w:p w14:paraId="529E45E1" w14:textId="59D344D2" w:rsidR="005071F4" w:rsidRDefault="00A6580E" w:rsidP="005071F4">
      <w:pPr>
        <w:pStyle w:val="Nadpis2"/>
      </w:pPr>
      <w:bookmarkStart w:id="22" w:name="_Toc77550288"/>
      <w:r>
        <w:t>2.6</w:t>
      </w:r>
      <w:r w:rsidR="005071F4">
        <w:t xml:space="preserve"> </w:t>
      </w:r>
      <w:r w:rsidR="005866DE">
        <w:t>Experimentální dílna</w:t>
      </w:r>
      <w:bookmarkEnd w:id="22"/>
    </w:p>
    <w:p w14:paraId="6B1EA0FC" w14:textId="77777777" w:rsidR="00856202" w:rsidRDefault="00856202" w:rsidP="005071F4">
      <w:pPr>
        <w:rPr>
          <w:rStyle w:val="Hypertextovodkaz"/>
        </w:rPr>
      </w:pPr>
    </w:p>
    <w:p w14:paraId="7894DA28" w14:textId="121750A2" w:rsidR="005071F4" w:rsidRDefault="005071F4" w:rsidP="005071F4">
      <w:pPr>
        <w:rPr>
          <w:u w:val="single"/>
        </w:rPr>
      </w:pPr>
      <w:r>
        <w:rPr>
          <w:u w:val="single"/>
        </w:rPr>
        <w:t>Forma</w:t>
      </w:r>
      <w:r w:rsidR="000522A6">
        <w:rPr>
          <w:u w:val="single"/>
        </w:rPr>
        <w:t xml:space="preserve"> a </w:t>
      </w:r>
      <w:r>
        <w:rPr>
          <w:u w:val="single"/>
        </w:rPr>
        <w:t>bližší popis realizace</w:t>
      </w:r>
    </w:p>
    <w:p w14:paraId="36EAC324" w14:textId="28595477" w:rsidR="00470C7C" w:rsidRDefault="00470C7C" w:rsidP="005071F4">
      <w:r w:rsidRPr="00470C7C">
        <w:t>Dvouhodinové laboratorní cvičení</w:t>
      </w:r>
      <w:r w:rsidR="00D846C1">
        <w:t xml:space="preserve"> s </w:t>
      </w:r>
      <w:r w:rsidRPr="00470C7C">
        <w:t>dvěma hlavními úkoly: filtrací</w:t>
      </w:r>
      <w:r w:rsidR="000522A6">
        <w:t xml:space="preserve"> a </w:t>
      </w:r>
      <w:r w:rsidRPr="00470C7C">
        <w:t>odpaření roztoku modré skalice</w:t>
      </w:r>
      <w:r w:rsidR="000522A6">
        <w:t xml:space="preserve"> a </w:t>
      </w:r>
      <w:r w:rsidRPr="00470C7C">
        <w:t>zjištění podmínek</w:t>
      </w:r>
      <w:r w:rsidR="000522A6">
        <w:t xml:space="preserve"> pro </w:t>
      </w:r>
      <w:r w:rsidRPr="00470C7C">
        <w:t>růst kvasinek. Žáci si vyzkouší práci</w:t>
      </w:r>
      <w:r w:rsidR="00D846C1">
        <w:t xml:space="preserve"> s </w:t>
      </w:r>
      <w:r w:rsidRPr="00470C7C">
        <w:t>chemickým sklem</w:t>
      </w:r>
      <w:r w:rsidR="000522A6">
        <w:t xml:space="preserve"> a </w:t>
      </w:r>
      <w:r w:rsidRPr="00470C7C">
        <w:t>pomůckami</w:t>
      </w:r>
      <w:r w:rsidR="000522A6">
        <w:t xml:space="preserve"> ve </w:t>
      </w:r>
      <w:r w:rsidRPr="00470C7C">
        <w:t>dvojicích</w:t>
      </w:r>
      <w:r w:rsidR="000522A6">
        <w:t xml:space="preserve"> u </w:t>
      </w:r>
      <w:r w:rsidRPr="00470C7C">
        <w:t>prvního úkolu</w:t>
      </w:r>
      <w:r w:rsidR="000522A6">
        <w:t xml:space="preserve"> a </w:t>
      </w:r>
      <w:r w:rsidRPr="00470C7C">
        <w:t>týmovou práci</w:t>
      </w:r>
      <w:r w:rsidR="000522A6">
        <w:t xml:space="preserve"> v </w:t>
      </w:r>
      <w:r w:rsidRPr="00470C7C">
        <w:t>čtyřčlenné skupině</w:t>
      </w:r>
      <w:r w:rsidR="000522A6">
        <w:t xml:space="preserve"> u </w:t>
      </w:r>
      <w:r w:rsidRPr="00470C7C">
        <w:t>druhého úkolu</w:t>
      </w:r>
    </w:p>
    <w:p w14:paraId="78B183C4" w14:textId="318B1119" w:rsidR="005071F4" w:rsidRDefault="005071F4" w:rsidP="005071F4">
      <w:pPr>
        <w:rPr>
          <w:u w:val="single"/>
        </w:rPr>
      </w:pPr>
      <w:r>
        <w:rPr>
          <w:u w:val="single"/>
        </w:rPr>
        <w:t>Metody</w:t>
      </w:r>
    </w:p>
    <w:p w14:paraId="3F1BBCA1" w14:textId="001AE2B3" w:rsidR="005A4F63" w:rsidRPr="005A4F63" w:rsidRDefault="005A4F63" w:rsidP="005071F4">
      <w:r w:rsidRPr="005A4F63">
        <w:t xml:space="preserve">provádění pokusů, frontální výklad, pozorování </w:t>
      </w:r>
    </w:p>
    <w:p w14:paraId="56606B4C" w14:textId="640BBE29" w:rsidR="005A4F63" w:rsidRDefault="005A4F63" w:rsidP="005071F4">
      <w:pPr>
        <w:rPr>
          <w:u w:val="single"/>
        </w:rPr>
      </w:pPr>
      <w:r>
        <w:rPr>
          <w:u w:val="single"/>
        </w:rPr>
        <w:t>Pomůcky</w:t>
      </w:r>
    </w:p>
    <w:tbl>
      <w:tblPr>
        <w:tblStyle w:val="Tabulkasmkou4zvraznn1"/>
        <w:tblW w:w="0" w:type="auto"/>
        <w:tblLook w:val="04A0" w:firstRow="1" w:lastRow="0" w:firstColumn="1" w:lastColumn="0" w:noHBand="0" w:noVBand="1"/>
      </w:tblPr>
      <w:tblGrid>
        <w:gridCol w:w="2686"/>
        <w:gridCol w:w="722"/>
        <w:gridCol w:w="5652"/>
      </w:tblGrid>
      <w:tr w:rsidR="00DE6510" w14:paraId="37A8C215"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D4DA01" w14:textId="01BE5BC0" w:rsidR="00DE6510" w:rsidRPr="00DE6510" w:rsidRDefault="00DE6510" w:rsidP="005071F4">
            <w:pPr>
              <w:rPr>
                <w:b w:val="0"/>
              </w:rPr>
            </w:pPr>
            <w:r w:rsidRPr="00DE6510">
              <w:rPr>
                <w:b w:val="0"/>
              </w:rPr>
              <w:t>Položka</w:t>
            </w:r>
          </w:p>
        </w:tc>
        <w:tc>
          <w:tcPr>
            <w:tcW w:w="708" w:type="dxa"/>
          </w:tcPr>
          <w:p w14:paraId="1CBC38CC" w14:textId="6E61E380" w:rsidR="00DE6510" w:rsidRPr="00DE6510" w:rsidRDefault="00DE6510" w:rsidP="005071F4">
            <w:pPr>
              <w:cnfStyle w:val="100000000000" w:firstRow="1" w:lastRow="0" w:firstColumn="0" w:lastColumn="0" w:oddVBand="0" w:evenVBand="0" w:oddHBand="0" w:evenHBand="0" w:firstRowFirstColumn="0" w:firstRowLastColumn="0" w:lastRowFirstColumn="0" w:lastRowLastColumn="0"/>
              <w:rPr>
                <w:b w:val="0"/>
              </w:rPr>
            </w:pPr>
            <w:r w:rsidRPr="00DE6510">
              <w:rPr>
                <w:b w:val="0"/>
              </w:rPr>
              <w:t>Počet</w:t>
            </w:r>
          </w:p>
        </w:tc>
        <w:tc>
          <w:tcPr>
            <w:tcW w:w="5663" w:type="dxa"/>
          </w:tcPr>
          <w:p w14:paraId="7BDBBB2E" w14:textId="06AC1856" w:rsidR="00DE6510" w:rsidRPr="00DE6510" w:rsidRDefault="00DE6510" w:rsidP="005071F4">
            <w:pPr>
              <w:cnfStyle w:val="100000000000" w:firstRow="1" w:lastRow="0" w:firstColumn="0" w:lastColumn="0" w:oddVBand="0" w:evenVBand="0" w:oddHBand="0" w:evenHBand="0" w:firstRowFirstColumn="0" w:firstRowLastColumn="0" w:lastRowFirstColumn="0" w:lastRowLastColumn="0"/>
              <w:rPr>
                <w:b w:val="0"/>
              </w:rPr>
            </w:pPr>
            <w:r w:rsidRPr="00DE6510">
              <w:rPr>
                <w:b w:val="0"/>
              </w:rPr>
              <w:t>Popis</w:t>
            </w:r>
          </w:p>
        </w:tc>
      </w:tr>
      <w:tr w:rsidR="001310B1" w14:paraId="3A708D1F"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2A6888" w14:textId="75BB77FF" w:rsidR="001310B1" w:rsidRPr="009C0114" w:rsidRDefault="001310B1" w:rsidP="001310B1">
            <w:pPr>
              <w:jc w:val="left"/>
              <w:rPr>
                <w:b w:val="0"/>
                <w:bCs w:val="0"/>
              </w:rPr>
            </w:pPr>
            <w:r w:rsidRPr="009C0114">
              <w:rPr>
                <w:b w:val="0"/>
                <w:bCs w:val="0"/>
              </w:rPr>
              <w:t>pentahydrát modré skalice, drcený</w:t>
            </w:r>
          </w:p>
        </w:tc>
        <w:tc>
          <w:tcPr>
            <w:tcW w:w="708" w:type="dxa"/>
          </w:tcPr>
          <w:p w14:paraId="55F91F7E" w14:textId="33F76387"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100 g</w:t>
            </w:r>
          </w:p>
        </w:tc>
        <w:tc>
          <w:tcPr>
            <w:tcW w:w="5663" w:type="dxa"/>
          </w:tcPr>
          <w:p w14:paraId="513A08CD" w14:textId="4F44F77F"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materiál</w:t>
            </w:r>
          </w:p>
        </w:tc>
      </w:tr>
      <w:tr w:rsidR="001310B1" w14:paraId="091183A2"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0AE2A047" w14:textId="2E08A891" w:rsidR="001310B1" w:rsidRPr="009C0114" w:rsidRDefault="001310B1" w:rsidP="001310B1">
            <w:pPr>
              <w:jc w:val="left"/>
              <w:rPr>
                <w:b w:val="0"/>
                <w:bCs w:val="0"/>
              </w:rPr>
            </w:pPr>
            <w:r w:rsidRPr="009C0114">
              <w:rPr>
                <w:b w:val="0"/>
                <w:bCs w:val="0"/>
              </w:rPr>
              <w:t>písek jemný</w:t>
            </w:r>
          </w:p>
        </w:tc>
        <w:tc>
          <w:tcPr>
            <w:tcW w:w="708" w:type="dxa"/>
          </w:tcPr>
          <w:p w14:paraId="332B783E" w14:textId="1D379613"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100 g</w:t>
            </w:r>
          </w:p>
        </w:tc>
        <w:tc>
          <w:tcPr>
            <w:tcW w:w="5663" w:type="dxa"/>
          </w:tcPr>
          <w:p w14:paraId="25B0C20F" w14:textId="22CA87B1"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materiál</w:t>
            </w:r>
          </w:p>
        </w:tc>
      </w:tr>
      <w:tr w:rsidR="001310B1" w14:paraId="2EE07FFE"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F38A95" w14:textId="23E051EB" w:rsidR="001310B1" w:rsidRPr="009C0114" w:rsidRDefault="001310B1" w:rsidP="001310B1">
            <w:pPr>
              <w:jc w:val="left"/>
              <w:rPr>
                <w:b w:val="0"/>
                <w:bCs w:val="0"/>
              </w:rPr>
            </w:pPr>
            <w:r w:rsidRPr="009C0114">
              <w:rPr>
                <w:b w:val="0"/>
                <w:bCs w:val="0"/>
              </w:rPr>
              <w:t>odměrné válce</w:t>
            </w:r>
          </w:p>
        </w:tc>
        <w:tc>
          <w:tcPr>
            <w:tcW w:w="708" w:type="dxa"/>
          </w:tcPr>
          <w:p w14:paraId="3D1860D4" w14:textId="6FB378D0"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6B4771AA" w14:textId="5C97A08E"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rozpouštění</w:t>
            </w:r>
            <w:r>
              <w:t>,</w:t>
            </w:r>
            <w:r w:rsidR="000522A6">
              <w:t xml:space="preserve"> do </w:t>
            </w:r>
            <w:r>
              <w:t>dvojice</w:t>
            </w:r>
          </w:p>
        </w:tc>
      </w:tr>
      <w:tr w:rsidR="001310B1" w14:paraId="43DF9A5D"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759B0937" w14:textId="426CBB4B" w:rsidR="001310B1" w:rsidRPr="009C0114" w:rsidRDefault="001310B1" w:rsidP="001310B1">
            <w:pPr>
              <w:jc w:val="left"/>
              <w:rPr>
                <w:b w:val="0"/>
                <w:bCs w:val="0"/>
              </w:rPr>
            </w:pPr>
            <w:r w:rsidRPr="009C0114">
              <w:rPr>
                <w:b w:val="0"/>
                <w:bCs w:val="0"/>
              </w:rPr>
              <w:t>špejle</w:t>
            </w:r>
          </w:p>
        </w:tc>
        <w:tc>
          <w:tcPr>
            <w:tcW w:w="708" w:type="dxa"/>
          </w:tcPr>
          <w:p w14:paraId="57BD69EE" w14:textId="605A13CC"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1895BF7B" w14:textId="0EB7C031"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rozpouštění</w:t>
            </w:r>
            <w:r>
              <w:t>,</w:t>
            </w:r>
            <w:r w:rsidR="000522A6">
              <w:t xml:space="preserve"> do </w:t>
            </w:r>
            <w:r>
              <w:t>dvojice</w:t>
            </w:r>
          </w:p>
        </w:tc>
      </w:tr>
      <w:tr w:rsidR="001310B1" w14:paraId="5DD19998"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31C2F7" w14:textId="3FC14424" w:rsidR="001310B1" w:rsidRPr="009C0114" w:rsidRDefault="001310B1" w:rsidP="001310B1">
            <w:pPr>
              <w:jc w:val="left"/>
              <w:rPr>
                <w:b w:val="0"/>
                <w:bCs w:val="0"/>
              </w:rPr>
            </w:pPr>
            <w:r w:rsidRPr="009C0114">
              <w:rPr>
                <w:b w:val="0"/>
                <w:bCs w:val="0"/>
              </w:rPr>
              <w:t>chemické stojany</w:t>
            </w:r>
          </w:p>
        </w:tc>
        <w:tc>
          <w:tcPr>
            <w:tcW w:w="708" w:type="dxa"/>
          </w:tcPr>
          <w:p w14:paraId="34116E20" w14:textId="745FDF22"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1BBA86C9" w14:textId="6221134D"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66EB23FE"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4CFE4E7C" w14:textId="27399367" w:rsidR="001310B1" w:rsidRPr="009C0114" w:rsidRDefault="001310B1" w:rsidP="001310B1">
            <w:pPr>
              <w:jc w:val="left"/>
              <w:rPr>
                <w:b w:val="0"/>
                <w:bCs w:val="0"/>
              </w:rPr>
            </w:pPr>
            <w:r w:rsidRPr="009C0114">
              <w:rPr>
                <w:b w:val="0"/>
                <w:bCs w:val="0"/>
              </w:rPr>
              <w:t>kádinky</w:t>
            </w:r>
          </w:p>
        </w:tc>
        <w:tc>
          <w:tcPr>
            <w:tcW w:w="708" w:type="dxa"/>
          </w:tcPr>
          <w:p w14:paraId="5315C4F6" w14:textId="66D89C66"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34</w:t>
            </w:r>
          </w:p>
        </w:tc>
        <w:tc>
          <w:tcPr>
            <w:tcW w:w="5663" w:type="dxa"/>
          </w:tcPr>
          <w:p w14:paraId="0531EA03" w14:textId="35D87DD0"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 dvě</w:t>
            </w:r>
            <w:r w:rsidR="000522A6">
              <w:t xml:space="preserve"> do </w:t>
            </w:r>
            <w:r>
              <w:t>dvojice</w:t>
            </w:r>
          </w:p>
        </w:tc>
      </w:tr>
      <w:tr w:rsidR="001310B1" w14:paraId="21EF7292"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D0BC3C" w14:textId="34720DAB" w:rsidR="001310B1" w:rsidRPr="009C0114" w:rsidRDefault="001310B1" w:rsidP="001310B1">
            <w:pPr>
              <w:jc w:val="left"/>
              <w:rPr>
                <w:b w:val="0"/>
                <w:bCs w:val="0"/>
              </w:rPr>
            </w:pPr>
            <w:r w:rsidRPr="009C0114">
              <w:rPr>
                <w:b w:val="0"/>
                <w:bCs w:val="0"/>
              </w:rPr>
              <w:t>filtrační papír</w:t>
            </w:r>
          </w:p>
        </w:tc>
        <w:tc>
          <w:tcPr>
            <w:tcW w:w="708" w:type="dxa"/>
          </w:tcPr>
          <w:p w14:paraId="13D23865" w14:textId="16833729"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02CA3211" w14:textId="5FFEA3E4"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2BE3BA41"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7A0B0DF3" w14:textId="526857E6" w:rsidR="001310B1" w:rsidRPr="009C0114" w:rsidRDefault="001310B1" w:rsidP="001310B1">
            <w:pPr>
              <w:jc w:val="left"/>
              <w:rPr>
                <w:b w:val="0"/>
                <w:bCs w:val="0"/>
              </w:rPr>
            </w:pPr>
            <w:r w:rsidRPr="009C0114">
              <w:rPr>
                <w:b w:val="0"/>
                <w:bCs w:val="0"/>
              </w:rPr>
              <w:t>nůžky</w:t>
            </w:r>
          </w:p>
        </w:tc>
        <w:tc>
          <w:tcPr>
            <w:tcW w:w="708" w:type="dxa"/>
          </w:tcPr>
          <w:p w14:paraId="15231BFD" w14:textId="0800F5C3"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7EF5845C" w14:textId="73ACD789"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76E0431F"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6D1AC4" w14:textId="7DD16D81" w:rsidR="001310B1" w:rsidRPr="009C0114" w:rsidRDefault="001310B1" w:rsidP="001310B1">
            <w:pPr>
              <w:jc w:val="left"/>
              <w:rPr>
                <w:b w:val="0"/>
                <w:bCs w:val="0"/>
              </w:rPr>
            </w:pPr>
            <w:r w:rsidRPr="009C0114">
              <w:rPr>
                <w:b w:val="0"/>
                <w:bCs w:val="0"/>
              </w:rPr>
              <w:t>skleněná tyčinka</w:t>
            </w:r>
          </w:p>
        </w:tc>
        <w:tc>
          <w:tcPr>
            <w:tcW w:w="708" w:type="dxa"/>
          </w:tcPr>
          <w:p w14:paraId="26A8B22A" w14:textId="6662EAEB"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30C7AA62" w14:textId="453EEE9F"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38F56509"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147BEE15" w14:textId="1F6885B0" w:rsidR="001310B1" w:rsidRPr="009C0114" w:rsidRDefault="001310B1" w:rsidP="001310B1">
            <w:pPr>
              <w:jc w:val="left"/>
              <w:rPr>
                <w:b w:val="0"/>
                <w:bCs w:val="0"/>
              </w:rPr>
            </w:pPr>
            <w:r w:rsidRPr="009C0114">
              <w:rPr>
                <w:b w:val="0"/>
                <w:bCs w:val="0"/>
              </w:rPr>
              <w:t>filtrační nálevka</w:t>
            </w:r>
          </w:p>
        </w:tc>
        <w:tc>
          <w:tcPr>
            <w:tcW w:w="708" w:type="dxa"/>
          </w:tcPr>
          <w:p w14:paraId="71694BCE" w14:textId="07DD6B4F"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6F8E162B" w14:textId="51462578"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5565AA07"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31D606" w14:textId="142EB40B" w:rsidR="001310B1" w:rsidRPr="009C0114" w:rsidRDefault="001310B1" w:rsidP="001310B1">
            <w:pPr>
              <w:jc w:val="left"/>
              <w:rPr>
                <w:b w:val="0"/>
                <w:bCs w:val="0"/>
              </w:rPr>
            </w:pPr>
            <w:r w:rsidRPr="009C0114">
              <w:rPr>
                <w:b w:val="0"/>
                <w:bCs w:val="0"/>
              </w:rPr>
              <w:t>filtrační kruh</w:t>
            </w:r>
          </w:p>
        </w:tc>
        <w:tc>
          <w:tcPr>
            <w:tcW w:w="708" w:type="dxa"/>
          </w:tcPr>
          <w:p w14:paraId="47EC7028" w14:textId="5EBDD453"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54978F6A" w14:textId="3BF151E7"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5AE98A3C"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3838A430" w14:textId="69DBCE87" w:rsidR="001310B1" w:rsidRPr="009C0114" w:rsidRDefault="001310B1" w:rsidP="001310B1">
            <w:pPr>
              <w:jc w:val="left"/>
              <w:rPr>
                <w:b w:val="0"/>
                <w:bCs w:val="0"/>
              </w:rPr>
            </w:pPr>
            <w:r w:rsidRPr="009C0114">
              <w:rPr>
                <w:b w:val="0"/>
                <w:bCs w:val="0"/>
              </w:rPr>
              <w:t>plotny</w:t>
            </w:r>
          </w:p>
        </w:tc>
        <w:tc>
          <w:tcPr>
            <w:tcW w:w="708" w:type="dxa"/>
          </w:tcPr>
          <w:p w14:paraId="6FFF9083" w14:textId="308F04CF"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6</w:t>
            </w:r>
          </w:p>
        </w:tc>
        <w:tc>
          <w:tcPr>
            <w:tcW w:w="5663" w:type="dxa"/>
          </w:tcPr>
          <w:p w14:paraId="3A57F1F1" w14:textId="307FCAD4"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odparem</w:t>
            </w:r>
          </w:p>
        </w:tc>
      </w:tr>
      <w:tr w:rsidR="001310B1" w14:paraId="70BF3F4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68F7EA" w14:textId="2D3CF07D" w:rsidR="001310B1" w:rsidRPr="009C0114" w:rsidRDefault="001310B1" w:rsidP="001310B1">
            <w:pPr>
              <w:jc w:val="left"/>
              <w:rPr>
                <w:b w:val="0"/>
                <w:bCs w:val="0"/>
              </w:rPr>
            </w:pPr>
            <w:r w:rsidRPr="009C0114">
              <w:rPr>
                <w:b w:val="0"/>
                <w:bCs w:val="0"/>
              </w:rPr>
              <w:t>hodinová sklíčka</w:t>
            </w:r>
          </w:p>
        </w:tc>
        <w:tc>
          <w:tcPr>
            <w:tcW w:w="708" w:type="dxa"/>
          </w:tcPr>
          <w:p w14:paraId="71FB96DC" w14:textId="15E2C840"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5BD7615E" w14:textId="3BDE8846"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 (na kádinku, aby</w:t>
            </w:r>
            <w:r w:rsidR="000522A6">
              <w:t xml:space="preserve"> se</w:t>
            </w:r>
            <w:r w:rsidR="00D846C1">
              <w:t xml:space="preserve"> při </w:t>
            </w:r>
            <w:r>
              <w:t>varu eliminovalo prskání)</w:t>
            </w:r>
          </w:p>
        </w:tc>
      </w:tr>
      <w:tr w:rsidR="001310B1" w14:paraId="1B7ECDF0"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73EB1806" w14:textId="164237C1" w:rsidR="001310B1" w:rsidRPr="009C0114" w:rsidRDefault="001310B1" w:rsidP="001310B1">
            <w:pPr>
              <w:jc w:val="left"/>
              <w:rPr>
                <w:b w:val="0"/>
                <w:bCs w:val="0"/>
              </w:rPr>
            </w:pPr>
            <w:r w:rsidRPr="009C0114">
              <w:rPr>
                <w:b w:val="0"/>
                <w:bCs w:val="0"/>
              </w:rPr>
              <w:t>varný kamínek</w:t>
            </w:r>
          </w:p>
        </w:tc>
        <w:tc>
          <w:tcPr>
            <w:tcW w:w="708" w:type="dxa"/>
          </w:tcPr>
          <w:p w14:paraId="1D0595FE" w14:textId="05619DF7"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7A57F5D4" w14:textId="2EA21FF9"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w:t>
            </w:r>
            <w:r w:rsidR="005A4F63">
              <w:t>aparatura –</w:t>
            </w:r>
            <w:r w:rsidR="000522A6">
              <w:t xml:space="preserve"> do </w:t>
            </w:r>
            <w:r>
              <w:t>dvojice</w:t>
            </w:r>
          </w:p>
        </w:tc>
      </w:tr>
      <w:tr w:rsidR="001310B1" w14:paraId="68E3F1D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AF36D8" w14:textId="4AA20583" w:rsidR="001310B1" w:rsidRPr="009C0114" w:rsidRDefault="001310B1" w:rsidP="001310B1">
            <w:pPr>
              <w:jc w:val="left"/>
              <w:rPr>
                <w:b w:val="0"/>
                <w:bCs w:val="0"/>
              </w:rPr>
            </w:pPr>
            <w:r w:rsidRPr="009C0114">
              <w:rPr>
                <w:b w:val="0"/>
                <w:bCs w:val="0"/>
              </w:rPr>
              <w:t>laboratorní lžička</w:t>
            </w:r>
          </w:p>
        </w:tc>
        <w:tc>
          <w:tcPr>
            <w:tcW w:w="708" w:type="dxa"/>
          </w:tcPr>
          <w:p w14:paraId="5ED7E152" w14:textId="44BA51AD"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1AEBF35D" w14:textId="59346266"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5A4F63">
              <w:t>odparem – filtrační</w:t>
            </w:r>
            <w:r>
              <w:t xml:space="preserve"> aparatura -</w:t>
            </w:r>
            <w:r w:rsidR="000522A6">
              <w:t xml:space="preserve"> do </w:t>
            </w:r>
            <w:r>
              <w:t>dvojice</w:t>
            </w:r>
          </w:p>
        </w:tc>
      </w:tr>
      <w:tr w:rsidR="001310B1" w14:paraId="44FC7CAA"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0BC130F4" w14:textId="29DAB997" w:rsidR="001310B1" w:rsidRPr="009C0114" w:rsidRDefault="001310B1" w:rsidP="001310B1">
            <w:pPr>
              <w:jc w:val="left"/>
              <w:rPr>
                <w:b w:val="0"/>
                <w:bCs w:val="0"/>
              </w:rPr>
            </w:pPr>
            <w:r w:rsidRPr="009C0114">
              <w:rPr>
                <w:b w:val="0"/>
                <w:bCs w:val="0"/>
              </w:rPr>
              <w:t>sušené kvasnice</w:t>
            </w:r>
          </w:p>
        </w:tc>
        <w:tc>
          <w:tcPr>
            <w:tcW w:w="708" w:type="dxa"/>
          </w:tcPr>
          <w:p w14:paraId="0D7FB971" w14:textId="470E97F1"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50 g</w:t>
            </w:r>
          </w:p>
        </w:tc>
        <w:tc>
          <w:tcPr>
            <w:tcW w:w="5663" w:type="dxa"/>
          </w:tcPr>
          <w:p w14:paraId="77F9CB63" w14:textId="77897C5E"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kvašením</w:t>
            </w:r>
          </w:p>
        </w:tc>
      </w:tr>
      <w:tr w:rsidR="001310B1" w14:paraId="5DFB4A2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476E96" w14:textId="7AAFCA4A" w:rsidR="001310B1" w:rsidRPr="009C0114" w:rsidRDefault="001310B1" w:rsidP="001310B1">
            <w:pPr>
              <w:jc w:val="left"/>
              <w:rPr>
                <w:b w:val="0"/>
                <w:bCs w:val="0"/>
              </w:rPr>
            </w:pPr>
            <w:r w:rsidRPr="009C0114">
              <w:rPr>
                <w:b w:val="0"/>
                <w:bCs w:val="0"/>
              </w:rPr>
              <w:t>cukr krystal</w:t>
            </w:r>
          </w:p>
        </w:tc>
        <w:tc>
          <w:tcPr>
            <w:tcW w:w="708" w:type="dxa"/>
          </w:tcPr>
          <w:p w14:paraId="406A2864" w14:textId="44F069CD"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50 g</w:t>
            </w:r>
          </w:p>
        </w:tc>
        <w:tc>
          <w:tcPr>
            <w:tcW w:w="5663" w:type="dxa"/>
          </w:tcPr>
          <w:p w14:paraId="439C4B23" w14:textId="568EA111"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kvašením</w:t>
            </w:r>
          </w:p>
        </w:tc>
      </w:tr>
      <w:tr w:rsidR="001310B1" w14:paraId="610A5493"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0C582B69" w14:textId="65595B52" w:rsidR="001310B1" w:rsidRPr="009C0114" w:rsidRDefault="001310B1" w:rsidP="001310B1">
            <w:pPr>
              <w:jc w:val="left"/>
              <w:rPr>
                <w:b w:val="0"/>
                <w:bCs w:val="0"/>
              </w:rPr>
            </w:pPr>
            <w:r w:rsidRPr="009C0114">
              <w:rPr>
                <w:b w:val="0"/>
                <w:bCs w:val="0"/>
              </w:rPr>
              <w:t>plastové kalíšky 0,04 l</w:t>
            </w:r>
          </w:p>
        </w:tc>
        <w:tc>
          <w:tcPr>
            <w:tcW w:w="708" w:type="dxa"/>
          </w:tcPr>
          <w:p w14:paraId="2D8616F0" w14:textId="3011498F"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0C2ACD15" w14:textId="1D8E4081"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rsidR="005A4F63">
              <w:t>kvašením –</w:t>
            </w:r>
            <w:r w:rsidR="000522A6">
              <w:t xml:space="preserve"> do </w:t>
            </w:r>
            <w:r>
              <w:t>dvojice</w:t>
            </w:r>
          </w:p>
        </w:tc>
      </w:tr>
      <w:tr w:rsidR="001310B1" w14:paraId="3465F6EB"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5B8336" w14:textId="00FFBCD5" w:rsidR="001310B1" w:rsidRPr="009C0114" w:rsidRDefault="001310B1" w:rsidP="001310B1">
            <w:pPr>
              <w:jc w:val="left"/>
              <w:rPr>
                <w:b w:val="0"/>
                <w:bCs w:val="0"/>
              </w:rPr>
            </w:pPr>
            <w:r w:rsidRPr="009C0114">
              <w:rPr>
                <w:b w:val="0"/>
                <w:bCs w:val="0"/>
              </w:rPr>
              <w:t>špejle</w:t>
            </w:r>
          </w:p>
        </w:tc>
        <w:tc>
          <w:tcPr>
            <w:tcW w:w="708" w:type="dxa"/>
          </w:tcPr>
          <w:p w14:paraId="25C59978" w14:textId="6DFBDECA"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289D44D2" w14:textId="31333F66"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rsidR="005A4F63">
              <w:t>kvašením –</w:t>
            </w:r>
            <w:r w:rsidR="000522A6">
              <w:t xml:space="preserve"> do </w:t>
            </w:r>
            <w:r>
              <w:t>dvojice</w:t>
            </w:r>
          </w:p>
        </w:tc>
      </w:tr>
      <w:tr w:rsidR="001310B1" w14:paraId="1F2BCEBC"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46BE6BEA" w14:textId="5320150A" w:rsidR="001310B1" w:rsidRPr="009C0114" w:rsidRDefault="001310B1" w:rsidP="001310B1">
            <w:pPr>
              <w:jc w:val="left"/>
              <w:rPr>
                <w:b w:val="0"/>
                <w:bCs w:val="0"/>
              </w:rPr>
            </w:pPr>
            <w:r w:rsidRPr="009C0114">
              <w:rPr>
                <w:b w:val="0"/>
                <w:bCs w:val="0"/>
              </w:rPr>
              <w:t>Petriho misky</w:t>
            </w:r>
          </w:p>
        </w:tc>
        <w:tc>
          <w:tcPr>
            <w:tcW w:w="708" w:type="dxa"/>
          </w:tcPr>
          <w:p w14:paraId="123EC1FC" w14:textId="10D40544"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16</w:t>
            </w:r>
          </w:p>
        </w:tc>
        <w:tc>
          <w:tcPr>
            <w:tcW w:w="5663" w:type="dxa"/>
          </w:tcPr>
          <w:p w14:paraId="0CA48916" w14:textId="17DA0363"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rsidR="005A4F63">
              <w:t>kvašením –</w:t>
            </w:r>
            <w:r w:rsidR="000522A6">
              <w:t xml:space="preserve"> do </w:t>
            </w:r>
            <w:r>
              <w:t>dvojice</w:t>
            </w:r>
          </w:p>
        </w:tc>
      </w:tr>
      <w:tr w:rsidR="001310B1" w14:paraId="4634FDF6"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A6CF8C" w14:textId="51121B22" w:rsidR="001310B1" w:rsidRPr="009C0114" w:rsidRDefault="001310B1" w:rsidP="001310B1">
            <w:pPr>
              <w:jc w:val="left"/>
              <w:rPr>
                <w:b w:val="0"/>
                <w:bCs w:val="0"/>
              </w:rPr>
            </w:pPr>
            <w:r w:rsidRPr="009C0114">
              <w:rPr>
                <w:b w:val="0"/>
                <w:bCs w:val="0"/>
              </w:rPr>
              <w:t>lupa stolní</w:t>
            </w:r>
          </w:p>
        </w:tc>
        <w:tc>
          <w:tcPr>
            <w:tcW w:w="708" w:type="dxa"/>
          </w:tcPr>
          <w:p w14:paraId="1075121E" w14:textId="3EA7C52A"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16</w:t>
            </w:r>
          </w:p>
        </w:tc>
        <w:tc>
          <w:tcPr>
            <w:tcW w:w="5663" w:type="dxa"/>
          </w:tcPr>
          <w:p w14:paraId="7644BDDF" w14:textId="7525A8BD"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rsidR="005A4F63">
              <w:t>kvašením –</w:t>
            </w:r>
            <w:r w:rsidR="000522A6">
              <w:t xml:space="preserve"> do </w:t>
            </w:r>
            <w:r>
              <w:t>dvojice</w:t>
            </w:r>
          </w:p>
        </w:tc>
      </w:tr>
      <w:tr w:rsidR="001310B1" w14:paraId="6D307427"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79FF9A35" w14:textId="4E4F558D" w:rsidR="001310B1" w:rsidRPr="009C0114" w:rsidRDefault="001310B1" w:rsidP="001310B1">
            <w:pPr>
              <w:jc w:val="left"/>
              <w:rPr>
                <w:b w:val="0"/>
                <w:bCs w:val="0"/>
              </w:rPr>
            </w:pPr>
            <w:r w:rsidRPr="009C0114">
              <w:rPr>
                <w:b w:val="0"/>
                <w:bCs w:val="0"/>
              </w:rPr>
              <w:t>mikroskopy</w:t>
            </w:r>
          </w:p>
        </w:tc>
        <w:tc>
          <w:tcPr>
            <w:tcW w:w="708" w:type="dxa"/>
          </w:tcPr>
          <w:p w14:paraId="5DCBED45" w14:textId="5491E44E"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min 2</w:t>
            </w:r>
          </w:p>
        </w:tc>
        <w:tc>
          <w:tcPr>
            <w:tcW w:w="5663" w:type="dxa"/>
          </w:tcPr>
          <w:p w14:paraId="735A6062" w14:textId="4A27DB7D"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kvašením, alespoň jeden</w:t>
            </w:r>
            <w:r w:rsidR="000522A6">
              <w:t xml:space="preserve"> na </w:t>
            </w:r>
            <w:r>
              <w:t>labodílnu</w:t>
            </w:r>
            <w:r w:rsidR="00D846C1">
              <w:t xml:space="preserve"> s </w:t>
            </w:r>
            <w:r>
              <w:t>kapacitou až</w:t>
            </w:r>
            <w:r w:rsidR="00AE46C2">
              <w:t> </w:t>
            </w:r>
            <w:r>
              <w:t>16 dětí</w:t>
            </w:r>
          </w:p>
        </w:tc>
      </w:tr>
      <w:tr w:rsidR="001310B1" w14:paraId="66A112E2"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E4F360" w14:textId="3A980BAF" w:rsidR="001310B1" w:rsidRPr="009C0114" w:rsidRDefault="001310B1" w:rsidP="001310B1">
            <w:pPr>
              <w:jc w:val="left"/>
              <w:rPr>
                <w:b w:val="0"/>
                <w:bCs w:val="0"/>
              </w:rPr>
            </w:pPr>
            <w:r w:rsidRPr="009C0114">
              <w:rPr>
                <w:b w:val="0"/>
                <w:bCs w:val="0"/>
              </w:rPr>
              <w:t>preparát</w:t>
            </w:r>
            <w:r w:rsidR="00D846C1">
              <w:rPr>
                <w:b w:val="0"/>
                <w:bCs w:val="0"/>
              </w:rPr>
              <w:t xml:space="preserve"> s </w:t>
            </w:r>
            <w:r w:rsidRPr="009C0114">
              <w:rPr>
                <w:b w:val="0"/>
                <w:bCs w:val="0"/>
              </w:rPr>
              <w:t>kvasinkami</w:t>
            </w:r>
          </w:p>
        </w:tc>
        <w:tc>
          <w:tcPr>
            <w:tcW w:w="708" w:type="dxa"/>
          </w:tcPr>
          <w:p w14:paraId="4859A9C7" w14:textId="7CED7E4A"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min 2</w:t>
            </w:r>
          </w:p>
        </w:tc>
        <w:tc>
          <w:tcPr>
            <w:tcW w:w="5663" w:type="dxa"/>
          </w:tcPr>
          <w:p w14:paraId="32D31388" w14:textId="3029029D"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t>kvašením, alespoň jeden</w:t>
            </w:r>
            <w:r w:rsidR="000522A6">
              <w:t xml:space="preserve"> na </w:t>
            </w:r>
            <w:r>
              <w:t>labodílnu</w:t>
            </w:r>
            <w:r w:rsidR="00D846C1">
              <w:t xml:space="preserve"> s </w:t>
            </w:r>
            <w:r>
              <w:t>kapacitou až</w:t>
            </w:r>
            <w:r w:rsidR="00AE46C2">
              <w:t> </w:t>
            </w:r>
            <w:r>
              <w:t>16 dětí</w:t>
            </w:r>
          </w:p>
        </w:tc>
      </w:tr>
      <w:tr w:rsidR="001310B1" w14:paraId="3F3C267D"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4C5E5712" w14:textId="73179990" w:rsidR="001310B1" w:rsidRPr="009C0114" w:rsidRDefault="001310B1" w:rsidP="001310B1">
            <w:pPr>
              <w:jc w:val="left"/>
              <w:rPr>
                <w:b w:val="0"/>
                <w:bCs w:val="0"/>
              </w:rPr>
            </w:pPr>
            <w:r w:rsidRPr="009C0114">
              <w:rPr>
                <w:b w:val="0"/>
                <w:bCs w:val="0"/>
              </w:rPr>
              <w:t>odměrné válce</w:t>
            </w:r>
          </w:p>
        </w:tc>
        <w:tc>
          <w:tcPr>
            <w:tcW w:w="708" w:type="dxa"/>
          </w:tcPr>
          <w:p w14:paraId="5A3F27C0" w14:textId="6B6B26BD"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8</w:t>
            </w:r>
          </w:p>
        </w:tc>
        <w:tc>
          <w:tcPr>
            <w:tcW w:w="5663" w:type="dxa"/>
          </w:tcPr>
          <w:p w14:paraId="43E4E543" w14:textId="1B170585" w:rsidR="001310B1" w:rsidRDefault="001310B1" w:rsidP="001310B1">
            <w:pPr>
              <w:jc w:val="left"/>
              <w:cnfStyle w:val="000000000000" w:firstRow="0" w:lastRow="0" w:firstColumn="0" w:lastColumn="0" w:oddVBand="0" w:evenVBand="0" w:oddHBand="0" w:evenHBand="0" w:firstRowFirstColumn="0" w:firstRowLastColumn="0" w:lastRowFirstColumn="0" w:lastRowLastColumn="0"/>
            </w:pPr>
            <w:r>
              <w:t>pokus</w:t>
            </w:r>
            <w:r w:rsidR="00D846C1">
              <w:t xml:space="preserve"> s </w:t>
            </w:r>
            <w:r>
              <w:t>kvašením,</w:t>
            </w:r>
            <w:r w:rsidR="000522A6">
              <w:t xml:space="preserve"> pro </w:t>
            </w:r>
            <w:r>
              <w:t>každou skupinku (4 osoby)</w:t>
            </w:r>
          </w:p>
        </w:tc>
      </w:tr>
      <w:tr w:rsidR="001310B1" w14:paraId="74C97CFD"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9D5983" w14:textId="67F30B60" w:rsidR="001310B1" w:rsidRPr="009C0114" w:rsidRDefault="001310B1" w:rsidP="001310B1">
            <w:pPr>
              <w:jc w:val="left"/>
              <w:rPr>
                <w:b w:val="0"/>
                <w:bCs w:val="0"/>
              </w:rPr>
            </w:pPr>
            <w:r w:rsidRPr="009C0114">
              <w:rPr>
                <w:b w:val="0"/>
                <w:bCs w:val="0"/>
              </w:rPr>
              <w:t>plechové misky</w:t>
            </w:r>
          </w:p>
        </w:tc>
        <w:tc>
          <w:tcPr>
            <w:tcW w:w="708" w:type="dxa"/>
          </w:tcPr>
          <w:p w14:paraId="0C7FB0BD" w14:textId="72084753"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8</w:t>
            </w:r>
          </w:p>
        </w:tc>
        <w:tc>
          <w:tcPr>
            <w:tcW w:w="5663" w:type="dxa"/>
          </w:tcPr>
          <w:p w14:paraId="19ABF457" w14:textId="50FF8CC2" w:rsidR="001310B1" w:rsidRDefault="001310B1" w:rsidP="001310B1">
            <w:pPr>
              <w:jc w:val="left"/>
              <w:cnfStyle w:val="000000100000" w:firstRow="0" w:lastRow="0" w:firstColumn="0" w:lastColumn="0" w:oddVBand="0" w:evenVBand="0" w:oddHBand="1" w:evenHBand="0" w:firstRowFirstColumn="0" w:firstRowLastColumn="0" w:lastRowFirstColumn="0" w:lastRowLastColumn="0"/>
            </w:pPr>
            <w:r>
              <w:t>pokus</w:t>
            </w:r>
            <w:r w:rsidR="00D846C1">
              <w:t xml:space="preserve"> s </w:t>
            </w:r>
            <w:r w:rsidR="005A4F63">
              <w:t>kvašením – zabezpečení</w:t>
            </w:r>
            <w:r w:rsidR="000522A6">
              <w:t xml:space="preserve"> pro </w:t>
            </w:r>
            <w:r>
              <w:t>přetečení,</w:t>
            </w:r>
            <w:r w:rsidR="000522A6">
              <w:t xml:space="preserve"> pro </w:t>
            </w:r>
            <w:r>
              <w:t>každou skupinku (4 osoby)</w:t>
            </w:r>
          </w:p>
        </w:tc>
      </w:tr>
    </w:tbl>
    <w:p w14:paraId="59552471" w14:textId="77777777" w:rsidR="00F2121F" w:rsidRPr="00F2121F" w:rsidRDefault="00F2121F" w:rsidP="005071F4"/>
    <w:p w14:paraId="1455C54E" w14:textId="77777777" w:rsidR="005071F4" w:rsidRPr="00644DDA" w:rsidRDefault="005071F4" w:rsidP="005071F4">
      <w:pPr>
        <w:rPr>
          <w:u w:val="single"/>
        </w:rPr>
      </w:pPr>
      <w:r w:rsidRPr="00644DDA">
        <w:rPr>
          <w:u w:val="single"/>
        </w:rPr>
        <w:t>Podrobně rozpracovaný obsah</w:t>
      </w:r>
    </w:p>
    <w:p w14:paraId="410A0657" w14:textId="42AE1F23" w:rsidR="00A60DB1" w:rsidRPr="00644DDA" w:rsidRDefault="00A60DB1" w:rsidP="00A60DB1">
      <w:r w:rsidRPr="00644DDA">
        <w:t>Dnes už podruhé míříme</w:t>
      </w:r>
      <w:r w:rsidR="000522A6" w:rsidRPr="00644DDA">
        <w:t xml:space="preserve"> do </w:t>
      </w:r>
      <w:r w:rsidRPr="00644DDA">
        <w:t>laboratoří. Kdo si pamatuje pravidla, která platí</w:t>
      </w:r>
      <w:r w:rsidR="000522A6" w:rsidRPr="00644DDA">
        <w:t xml:space="preserve"> v </w:t>
      </w:r>
      <w:r w:rsidRPr="00644DDA">
        <w:t>této místnosti?</w:t>
      </w:r>
    </w:p>
    <w:p w14:paraId="38A20C20" w14:textId="77777777" w:rsidR="00A60DB1" w:rsidRPr="00644DDA" w:rsidRDefault="00A60DB1" w:rsidP="00004EF8">
      <w:pPr>
        <w:pStyle w:val="Odstavecseseznamem"/>
        <w:numPr>
          <w:ilvl w:val="0"/>
          <w:numId w:val="15"/>
        </w:numPr>
      </w:pPr>
      <w:r w:rsidRPr="00644DDA">
        <w:t>Nebudeme tam nic jíst ani pít.</w:t>
      </w:r>
    </w:p>
    <w:p w14:paraId="3BB7FD45" w14:textId="0D6D3A05" w:rsidR="00A60DB1" w:rsidRPr="00644DDA" w:rsidRDefault="00A60DB1" w:rsidP="00004EF8">
      <w:pPr>
        <w:pStyle w:val="Odstavecseseznamem"/>
        <w:numPr>
          <w:ilvl w:val="0"/>
          <w:numId w:val="15"/>
        </w:numPr>
      </w:pPr>
      <w:r w:rsidRPr="00644DDA">
        <w:t>Dlouhé vlasy si sepneme gumičkou, odložíme hodinky</w:t>
      </w:r>
      <w:r w:rsidR="000522A6" w:rsidRPr="00644DDA">
        <w:t xml:space="preserve"> a </w:t>
      </w:r>
      <w:r w:rsidRPr="00644DDA">
        <w:t>šperky.</w:t>
      </w:r>
    </w:p>
    <w:p w14:paraId="1C7C0B26" w14:textId="271C2537" w:rsidR="00A60DB1" w:rsidRPr="00644DDA" w:rsidRDefault="00A60DB1" w:rsidP="00004EF8">
      <w:pPr>
        <w:pStyle w:val="Odstavecseseznamem"/>
        <w:numPr>
          <w:ilvl w:val="0"/>
          <w:numId w:val="15"/>
        </w:numPr>
      </w:pPr>
      <w:r w:rsidRPr="00644DDA">
        <w:t>Pokud</w:t>
      </w:r>
      <w:r w:rsidR="000522A6" w:rsidRPr="00644DDA">
        <w:t xml:space="preserve"> se </w:t>
      </w:r>
      <w:r w:rsidRPr="00644DDA">
        <w:t>cokoliv nepovede (vylije</w:t>
      </w:r>
      <w:r w:rsidR="000522A6" w:rsidRPr="00644DDA">
        <w:t xml:space="preserve"> se </w:t>
      </w:r>
      <w:r w:rsidRPr="00644DDA">
        <w:t>něco</w:t>
      </w:r>
      <w:r w:rsidR="000522A6" w:rsidRPr="00644DDA">
        <w:t xml:space="preserve"> na </w:t>
      </w:r>
      <w:r w:rsidRPr="00644DDA">
        <w:t>vás nebo</w:t>
      </w:r>
      <w:r w:rsidR="000522A6" w:rsidRPr="00644DDA">
        <w:t xml:space="preserve"> na </w:t>
      </w:r>
      <w:r w:rsidRPr="00644DDA">
        <w:t>stůl nebo</w:t>
      </w:r>
      <w:r w:rsidR="000522A6" w:rsidRPr="00644DDA">
        <w:t xml:space="preserve"> na </w:t>
      </w:r>
      <w:r w:rsidRPr="00644DDA">
        <w:t>zem, spadne vám něco, rozbije</w:t>
      </w:r>
      <w:r w:rsidR="000522A6" w:rsidRPr="00644DDA">
        <w:t xml:space="preserve"> se </w:t>
      </w:r>
      <w:r w:rsidRPr="00644DDA">
        <w:t>něco, poraníte se), tak mi to prosím ihned nahlaste.</w:t>
      </w:r>
      <w:r w:rsidR="00D846C1" w:rsidRPr="00644DDA">
        <w:t xml:space="preserve"> </w:t>
      </w:r>
      <w:r w:rsidR="003A5641" w:rsidRPr="00644DDA">
        <w:t>Když </w:t>
      </w:r>
      <w:r w:rsidRPr="00644DDA">
        <w:t>to zjistíme</w:t>
      </w:r>
      <w:r w:rsidR="000522A6" w:rsidRPr="00644DDA">
        <w:t xml:space="preserve"> a </w:t>
      </w:r>
      <w:r w:rsidRPr="00644DDA">
        <w:t>budeme řešit hned, dáme to společně</w:t>
      </w:r>
      <w:r w:rsidR="000522A6" w:rsidRPr="00644DDA">
        <w:t xml:space="preserve"> do </w:t>
      </w:r>
      <w:r w:rsidRPr="00644DDA">
        <w:t>pořádku</w:t>
      </w:r>
      <w:r w:rsidR="000522A6" w:rsidRPr="00644DDA">
        <w:t xml:space="preserve"> a </w:t>
      </w:r>
      <w:r w:rsidRPr="00644DDA">
        <w:t>pokračujeme dál.</w:t>
      </w:r>
    </w:p>
    <w:p w14:paraId="5DC4646E" w14:textId="7DCC7316" w:rsidR="00A60DB1" w:rsidRPr="00644DDA" w:rsidRDefault="00A60DB1" w:rsidP="00004EF8">
      <w:pPr>
        <w:pStyle w:val="Odstavecseseznamem"/>
        <w:numPr>
          <w:ilvl w:val="0"/>
          <w:numId w:val="15"/>
        </w:numPr>
      </w:pPr>
      <w:r w:rsidRPr="00644DDA">
        <w:t>Prosím také, abychom</w:t>
      </w:r>
      <w:r w:rsidR="000522A6" w:rsidRPr="00644DDA">
        <w:t xml:space="preserve"> se </w:t>
      </w:r>
      <w:r w:rsidRPr="00644DDA">
        <w:t>navzájem respektovali</w:t>
      </w:r>
      <w:r w:rsidR="009E135A" w:rsidRPr="00644DDA">
        <w:t>.</w:t>
      </w:r>
      <w:r w:rsidR="00D846C1" w:rsidRPr="00644DDA">
        <w:t xml:space="preserve"> </w:t>
      </w:r>
      <w:r w:rsidR="003A5641" w:rsidRPr="00644DDA">
        <w:t>K</w:t>
      </w:r>
      <w:r w:rsidR="00D846C1" w:rsidRPr="00644DDA">
        <w:t>dyž </w:t>
      </w:r>
      <w:r w:rsidRPr="00644DDA">
        <w:t>bude mluvit jeden, nebudou mu</w:t>
      </w:r>
      <w:r w:rsidR="000522A6" w:rsidRPr="00644DDA">
        <w:t xml:space="preserve"> do </w:t>
      </w:r>
      <w:r w:rsidRPr="00644DDA">
        <w:t>toho ostatní skákat.</w:t>
      </w:r>
    </w:p>
    <w:p w14:paraId="524DAF92" w14:textId="6C3F5BDC" w:rsidR="00A60DB1" w:rsidRPr="00644DDA" w:rsidRDefault="00A60DB1" w:rsidP="00004EF8">
      <w:pPr>
        <w:pStyle w:val="Odstavecseseznamem"/>
        <w:numPr>
          <w:ilvl w:val="0"/>
          <w:numId w:val="15"/>
        </w:numPr>
      </w:pPr>
      <w:r w:rsidRPr="00644DDA">
        <w:t>Budeme pracovat</w:t>
      </w:r>
      <w:r w:rsidR="000522A6" w:rsidRPr="00644DDA">
        <w:t xml:space="preserve"> u </w:t>
      </w:r>
      <w:r w:rsidRPr="00644DDA">
        <w:t>stolů, jsou</w:t>
      </w:r>
      <w:r w:rsidR="000522A6" w:rsidRPr="00644DDA">
        <w:t xml:space="preserve"> na </w:t>
      </w:r>
      <w:r w:rsidRPr="00644DDA">
        <w:t>nich nějaké pomůcky,</w:t>
      </w:r>
      <w:r w:rsidR="000522A6" w:rsidRPr="00644DDA">
        <w:t xml:space="preserve"> se </w:t>
      </w:r>
      <w:r w:rsidRPr="00644DDA">
        <w:t>kterými budeme postupně pracovat. Prosím, vždy vyčkejte</w:t>
      </w:r>
      <w:r w:rsidR="000522A6" w:rsidRPr="00644DDA">
        <w:t xml:space="preserve"> na </w:t>
      </w:r>
      <w:r w:rsidRPr="00644DDA">
        <w:t>informaci, které pomůcky si máte</w:t>
      </w:r>
      <w:r w:rsidR="000522A6" w:rsidRPr="00644DDA">
        <w:t xml:space="preserve"> na </w:t>
      </w:r>
      <w:r w:rsidRPr="00644DDA">
        <w:t>co vzít</w:t>
      </w:r>
      <w:r w:rsidR="000522A6" w:rsidRPr="00644DDA">
        <w:t xml:space="preserve"> a </w:t>
      </w:r>
      <w:r w:rsidRPr="00644DDA">
        <w:t>jak</w:t>
      </w:r>
      <w:r w:rsidR="00D846C1" w:rsidRPr="00644DDA">
        <w:t xml:space="preserve"> s </w:t>
      </w:r>
      <w:r w:rsidRPr="00644DDA">
        <w:t>nimi zacházet. Děkuji.</w:t>
      </w:r>
    </w:p>
    <w:p w14:paraId="09554531" w14:textId="3C03FF44" w:rsidR="00A60DB1" w:rsidRPr="00A60DB1" w:rsidRDefault="00A60DB1" w:rsidP="00A60DB1">
      <w:r w:rsidRPr="00644DDA">
        <w:t>A protože bádání, kterému</w:t>
      </w:r>
      <w:r w:rsidR="000522A6" w:rsidRPr="00644DDA">
        <w:t xml:space="preserve"> se </w:t>
      </w:r>
      <w:r w:rsidRPr="00644DDA">
        <w:t>teď budeme věnovat, je víc experimentální, raději si</w:t>
      </w:r>
      <w:r w:rsidR="000522A6" w:rsidRPr="00644DDA">
        <w:t xml:space="preserve"> na </w:t>
      </w:r>
      <w:r w:rsidRPr="00644DDA">
        <w:t>to vezmeme pláště</w:t>
      </w:r>
      <w:r w:rsidR="000522A6" w:rsidRPr="00644DDA">
        <w:t xml:space="preserve"> a </w:t>
      </w:r>
      <w:r w:rsidRPr="00644DDA">
        <w:t>ochranné brýle.</w:t>
      </w:r>
    </w:p>
    <w:p w14:paraId="2C44D438" w14:textId="63B5C931" w:rsidR="00A60DB1" w:rsidRPr="00A60DB1" w:rsidRDefault="00A60DB1" w:rsidP="00A60DB1">
      <w:r w:rsidRPr="00A60DB1">
        <w:t>Během předcházející aktivity jste</w:t>
      </w:r>
      <w:r w:rsidR="000522A6">
        <w:t xml:space="preserve"> se </w:t>
      </w:r>
      <w:r w:rsidRPr="00A60DB1">
        <w:t>seznámili</w:t>
      </w:r>
      <w:r w:rsidR="00D846C1">
        <w:t xml:space="preserve"> s </w:t>
      </w:r>
      <w:r w:rsidRPr="00A60DB1">
        <w:t>různými pomůckami</w:t>
      </w:r>
      <w:r w:rsidR="000522A6">
        <w:t xml:space="preserve"> a </w:t>
      </w:r>
      <w:r w:rsidRPr="00A60DB1">
        <w:t>potřebami</w:t>
      </w:r>
      <w:r w:rsidR="000522A6">
        <w:t xml:space="preserve"> pro </w:t>
      </w:r>
      <w:r w:rsidRPr="00A60DB1">
        <w:t>dnešní experimentální dílny. Tak copak tady všechno máme? Kádinky, odměrné válce, laboratorní lžičky</w:t>
      </w:r>
      <w:r w:rsidR="000522A6">
        <w:t xml:space="preserve"> a </w:t>
      </w:r>
      <w:r w:rsidRPr="00A60DB1">
        <w:t>váhy, cukr, kvasinky</w:t>
      </w:r>
      <w:r w:rsidR="000522A6">
        <w:t xml:space="preserve"> a </w:t>
      </w:r>
      <w:r w:rsidRPr="00A60DB1">
        <w:t>záhadnou látku, která</w:t>
      </w:r>
      <w:r w:rsidR="000522A6">
        <w:t xml:space="preserve"> se </w:t>
      </w:r>
      <w:r w:rsidRPr="00A60DB1">
        <w:t>jmenuje „modrá skalice“. Také</w:t>
      </w:r>
      <w:r w:rsidR="000522A6">
        <w:t xml:space="preserve"> se </w:t>
      </w:r>
      <w:r w:rsidRPr="00A60DB1">
        <w:t>jí říká starým alchymistickým názvem modrý vitriol. Tuto látku máme</w:t>
      </w:r>
      <w:r w:rsidR="000522A6">
        <w:t xml:space="preserve"> v </w:t>
      </w:r>
      <w:r w:rsidRPr="00A60DB1">
        <w:t>Institutu hodně rádi! Dá</w:t>
      </w:r>
      <w:r w:rsidR="000522A6">
        <w:t xml:space="preserve"> se</w:t>
      </w:r>
      <w:r w:rsidR="00D846C1">
        <w:t xml:space="preserve"> s </w:t>
      </w:r>
      <w:r w:rsidRPr="00A60DB1">
        <w:t>ní různě experimentovat. Vyskytuje</w:t>
      </w:r>
      <w:r w:rsidR="000522A6">
        <w:t xml:space="preserve"> se i v </w:t>
      </w:r>
      <w:r w:rsidRPr="00A60DB1">
        <w:t>přírodě, ne vždy však</w:t>
      </w:r>
      <w:r w:rsidR="000522A6">
        <w:t xml:space="preserve"> v </w:t>
      </w:r>
      <w:r w:rsidRPr="00A60DB1">
        <w:t>čisté formě. Během procesu získávání nerostu/kamene</w:t>
      </w:r>
      <w:r w:rsidR="000522A6">
        <w:t xml:space="preserve"> se </w:t>
      </w:r>
      <w:r w:rsidRPr="00A60DB1">
        <w:t>však neoddělují jiné látky, zejména nečistoty. Můžete vidět,</w:t>
      </w:r>
      <w:r w:rsidR="000522A6">
        <w:t xml:space="preserve"> že </w:t>
      </w:r>
      <w:r w:rsidRPr="00A60DB1">
        <w:t>náš vitriol</w:t>
      </w:r>
      <w:r w:rsidR="000522A6">
        <w:t xml:space="preserve"> v </w:t>
      </w:r>
      <w:r w:rsidRPr="00A60DB1">
        <w:t>sobě obsahuje malá zrníčka, pravděpodobně písku</w:t>
      </w:r>
      <w:r w:rsidR="000522A6">
        <w:t xml:space="preserve"> a </w:t>
      </w:r>
      <w:r w:rsidRPr="00A60DB1">
        <w:t>dalších nečistot. Tahle zrníčka je potřeba oddělit</w:t>
      </w:r>
      <w:r w:rsidR="000522A6">
        <w:t xml:space="preserve"> a </w:t>
      </w:r>
      <w:r w:rsidRPr="00A60DB1">
        <w:t>získat čistý vitriol. Jak to můžeme udělat?</w:t>
      </w:r>
    </w:p>
    <w:p w14:paraId="550CD396" w14:textId="24019207" w:rsidR="00A60DB1" w:rsidRPr="00A60DB1" w:rsidRDefault="00A60DB1" w:rsidP="00A60DB1">
      <w:r w:rsidRPr="00A60DB1">
        <w:t>O modrém vitriolu víme,</w:t>
      </w:r>
      <w:r w:rsidR="000522A6">
        <w:t xml:space="preserve"> že </w:t>
      </w:r>
      <w:r w:rsidRPr="00A60DB1">
        <w:t>stejně jako sůl, je rozpustný</w:t>
      </w:r>
      <w:r w:rsidR="000522A6">
        <w:t xml:space="preserve"> ve </w:t>
      </w:r>
      <w:r w:rsidRPr="00A60DB1">
        <w:t>vodě. Co to ale znamená?</w:t>
      </w:r>
      <w:r w:rsidR="00D846C1">
        <w:t xml:space="preserve"> </w:t>
      </w:r>
      <w:r w:rsidR="003E3C35">
        <w:t>K</w:t>
      </w:r>
      <w:r w:rsidR="00D846C1">
        <w:t>dyž </w:t>
      </w:r>
      <w:r w:rsidRPr="00A60DB1">
        <w:t>ho smícháme</w:t>
      </w:r>
      <w:r w:rsidR="00D846C1">
        <w:t xml:space="preserve"> s </w:t>
      </w:r>
      <w:r w:rsidRPr="00A60DB1">
        <w:t>dostatečným množstvím vody, tak</w:t>
      </w:r>
      <w:r w:rsidR="000522A6">
        <w:t xml:space="preserve"> se </w:t>
      </w:r>
      <w:r w:rsidRPr="00A60DB1">
        <w:t>všechny tuhé částečky ztratí, rozpustí</w:t>
      </w:r>
      <w:r w:rsidR="000522A6">
        <w:t xml:space="preserve"> a </w:t>
      </w:r>
      <w:r w:rsidRPr="00A60DB1">
        <w:t>kapalina</w:t>
      </w:r>
      <w:r w:rsidR="000522A6">
        <w:t xml:space="preserve"> se </w:t>
      </w:r>
      <w:r w:rsidRPr="00A60DB1">
        <w:t>zbarví</w:t>
      </w:r>
      <w:r w:rsidR="000522A6">
        <w:t xml:space="preserve"> do </w:t>
      </w:r>
      <w:r w:rsidRPr="00A60DB1">
        <w:t>modra. Takovou kapalinu budeme nazývat roztok, což je speciální vědátorské slovo, které používáme,</w:t>
      </w:r>
      <w:r w:rsidR="00D846C1">
        <w:t xml:space="preserve"> když </w:t>
      </w:r>
      <w:r w:rsidR="000522A6">
        <w:t>se </w:t>
      </w:r>
      <w:r w:rsidRPr="00A60DB1">
        <w:t>něco rozpustí</w:t>
      </w:r>
      <w:r w:rsidR="000522A6">
        <w:t xml:space="preserve"> v </w:t>
      </w:r>
      <w:r w:rsidRPr="00A60DB1">
        <w:t>kapalině. To,</w:t>
      </w:r>
      <w:r w:rsidR="000522A6">
        <w:t xml:space="preserve"> že </w:t>
      </w:r>
      <w:r w:rsidRPr="00A60DB1">
        <w:t>tam ta látka je opravdu rozpuštěna, lze potvrdit tak,</w:t>
      </w:r>
      <w:r w:rsidR="000522A6">
        <w:t xml:space="preserve"> že</w:t>
      </w:r>
      <w:r w:rsidR="00D846C1">
        <w:t xml:space="preserve"> když </w:t>
      </w:r>
      <w:r w:rsidR="000522A6">
        <w:t>se </w:t>
      </w:r>
      <w:r w:rsidRPr="00A60DB1">
        <w:t>kapalina vypaří, získáme opět tuhý modrý vitriol.</w:t>
      </w:r>
    </w:p>
    <w:p w14:paraId="60EC614D" w14:textId="7F3B5A62" w:rsidR="00A60DB1" w:rsidRPr="005C3C44" w:rsidRDefault="00A60DB1" w:rsidP="00A60DB1">
      <w:pPr>
        <w:rPr>
          <w:b/>
        </w:rPr>
      </w:pPr>
      <w:r w:rsidRPr="005C3C44">
        <w:rPr>
          <w:b/>
        </w:rPr>
        <w:t>Rozpuštění vitriolu</w:t>
      </w:r>
      <w:r w:rsidR="000522A6">
        <w:rPr>
          <w:b/>
        </w:rPr>
        <w:t xml:space="preserve"> a </w:t>
      </w:r>
      <w:r w:rsidRPr="005C3C44">
        <w:rPr>
          <w:b/>
        </w:rPr>
        <w:t>sestava aparatury</w:t>
      </w:r>
    </w:p>
    <w:p w14:paraId="0E877662" w14:textId="1FAB7E19" w:rsidR="00A60DB1" w:rsidRPr="00A60DB1" w:rsidRDefault="00A60DB1" w:rsidP="00004EF8">
      <w:pPr>
        <w:pStyle w:val="Odstavecseseznamem"/>
        <w:numPr>
          <w:ilvl w:val="0"/>
          <w:numId w:val="16"/>
        </w:numPr>
      </w:pPr>
      <w:r w:rsidRPr="00A60DB1">
        <w:t>Naším prvním krokem bude přidání vody,</w:t>
      </w:r>
      <w:r w:rsidR="000522A6">
        <w:t xml:space="preserve"> a </w:t>
      </w:r>
      <w:r w:rsidRPr="00A60DB1">
        <w:t>to konkrétně 25 ml</w:t>
      </w:r>
      <w:r w:rsidR="00A26499">
        <w:t>. Na </w:t>
      </w:r>
      <w:r w:rsidRPr="00A60DB1">
        <w:t>stolech máte velikou kádinku</w:t>
      </w:r>
      <w:r w:rsidR="00D846C1">
        <w:t xml:space="preserve"> s </w:t>
      </w:r>
      <w:r w:rsidRPr="00A60DB1">
        <w:t>destilovanou (čistou) vodou</w:t>
      </w:r>
      <w:r w:rsidR="000522A6">
        <w:t xml:space="preserve"> a </w:t>
      </w:r>
      <w:r w:rsidRPr="00A60DB1">
        <w:t>pak odměrný válec.</w:t>
      </w:r>
      <w:r w:rsidR="00D846C1">
        <w:t xml:space="preserve"> </w:t>
      </w:r>
      <w:r w:rsidR="003A5641">
        <w:t>|S</w:t>
      </w:r>
      <w:r w:rsidR="00D846C1">
        <w:t> </w:t>
      </w:r>
      <w:r w:rsidRPr="00A60DB1">
        <w:t>jeho pomocí odměříme 25</w:t>
      </w:r>
      <w:r w:rsidR="00AE46C2">
        <w:t> </w:t>
      </w:r>
      <w:r w:rsidRPr="00A60DB1">
        <w:t>ml destilované vody</w:t>
      </w:r>
      <w:r w:rsidR="000522A6">
        <w:t xml:space="preserve"> a </w:t>
      </w:r>
      <w:r w:rsidRPr="00A60DB1">
        <w:t>nalijeme ji</w:t>
      </w:r>
      <w:r w:rsidR="000522A6">
        <w:t xml:space="preserve"> do </w:t>
      </w:r>
      <w:r w:rsidRPr="00A60DB1">
        <w:t>kádinky</w:t>
      </w:r>
      <w:r w:rsidR="000522A6">
        <w:t xml:space="preserve"> se </w:t>
      </w:r>
      <w:r w:rsidRPr="00A60DB1">
        <w:t>vzorkem vitriolu</w:t>
      </w:r>
      <w:r w:rsidR="000522A6">
        <w:t xml:space="preserve"> a </w:t>
      </w:r>
      <w:r w:rsidRPr="00A60DB1">
        <w:t>písku. Pak budeme skleněnou tyčinkou míchat, až</w:t>
      </w:r>
      <w:r w:rsidR="000522A6">
        <w:t xml:space="preserve"> se </w:t>
      </w:r>
      <w:r w:rsidRPr="00A60DB1">
        <w:t>nám všechen vitriol nerozpustí. Zabere to asi 5 minut.</w:t>
      </w:r>
    </w:p>
    <w:p w14:paraId="7DD54C63" w14:textId="5A8B5A32" w:rsidR="00A60DB1" w:rsidRPr="00A60DB1" w:rsidRDefault="00A60DB1" w:rsidP="00004EF8">
      <w:pPr>
        <w:pStyle w:val="Odstavecseseznamem"/>
        <w:numPr>
          <w:ilvl w:val="0"/>
          <w:numId w:val="16"/>
        </w:numPr>
      </w:pPr>
      <w:r w:rsidRPr="00A60DB1">
        <w:t>Výborně, teď</w:t>
      </w:r>
      <w:r w:rsidR="000522A6">
        <w:t xml:space="preserve"> se </w:t>
      </w:r>
      <w:r w:rsidRPr="00A60DB1">
        <w:t>vám povedlo rozpustit vitriol, takže nám vznikl roztok vitriolu, který je ale bohužel znečistěný pískem.</w:t>
      </w:r>
      <w:r w:rsidR="000522A6">
        <w:t xml:space="preserve"> </w:t>
      </w:r>
      <w:r w:rsidR="003A5641">
        <w:t>O</w:t>
      </w:r>
      <w:r w:rsidR="000522A6">
        <w:t> </w:t>
      </w:r>
      <w:r w:rsidRPr="00A60DB1">
        <w:t>písku víme,</w:t>
      </w:r>
      <w:r w:rsidR="000522A6">
        <w:t xml:space="preserve"> že se ve </w:t>
      </w:r>
      <w:r w:rsidRPr="00A60DB1">
        <w:t xml:space="preserve">vodě nerozpouští (nebo ano? </w:t>
      </w:r>
      <w:r w:rsidR="003E3C35">
        <w:t>Z</w:t>
      </w:r>
      <w:r w:rsidRPr="00A60DB1">
        <w:t>kusíme to). Teď ho máme</w:t>
      </w:r>
      <w:r w:rsidR="000522A6">
        <w:t xml:space="preserve"> na </w:t>
      </w:r>
      <w:r w:rsidRPr="00A60DB1">
        <w:t>dně kádinky. Napadá vás nějaký způsob, jakým byste oddělili písek</w:t>
      </w:r>
      <w:r w:rsidR="000522A6">
        <w:t xml:space="preserve"> od </w:t>
      </w:r>
      <w:r w:rsidRPr="00A60DB1">
        <w:t>roztoku? No víme,</w:t>
      </w:r>
      <w:r w:rsidR="000522A6">
        <w:t xml:space="preserve"> že </w:t>
      </w:r>
      <w:r w:rsidRPr="00A60DB1">
        <w:t>písek je nerozpustný</w:t>
      </w:r>
      <w:r w:rsidR="000522A6">
        <w:t xml:space="preserve"> ve </w:t>
      </w:r>
      <w:r w:rsidRPr="00A60DB1">
        <w:t>vodě</w:t>
      </w:r>
      <w:r w:rsidR="000522A6">
        <w:t xml:space="preserve"> a </w:t>
      </w:r>
      <w:r w:rsidRPr="00A60DB1">
        <w:t>je to tuhá látka. Napadne vás ještě něco, co je tuhé</w:t>
      </w:r>
      <w:r w:rsidR="000522A6">
        <w:t xml:space="preserve"> a </w:t>
      </w:r>
      <w:r w:rsidRPr="00A60DB1">
        <w:t>nerozpustné</w:t>
      </w:r>
      <w:r w:rsidR="000522A6">
        <w:t xml:space="preserve"> ve </w:t>
      </w:r>
      <w:r w:rsidRPr="00A60DB1">
        <w:t>vodě? Třeba doma</w:t>
      </w:r>
      <w:r w:rsidR="000522A6">
        <w:t xml:space="preserve"> v </w:t>
      </w:r>
      <w:r w:rsidRPr="00A60DB1">
        <w:t>kuchyni? Například těstoviny. Co používáte doma,</w:t>
      </w:r>
      <w:r w:rsidR="00D846C1">
        <w:t xml:space="preserve"> když </w:t>
      </w:r>
      <w:r w:rsidRPr="00A60DB1">
        <w:t>chcete něco vyndat</w:t>
      </w:r>
      <w:r w:rsidR="000522A6">
        <w:t xml:space="preserve"> z </w:t>
      </w:r>
      <w:r w:rsidRPr="00A60DB1">
        <w:t>vody? Naběračku nebo cedník.</w:t>
      </w:r>
      <w:r w:rsidR="007C080D">
        <w:t xml:space="preserve"> </w:t>
      </w:r>
      <w:r w:rsidR="003A5641">
        <w:t>O</w:t>
      </w:r>
      <w:r w:rsidR="000522A6">
        <w:t> </w:t>
      </w:r>
      <w:r w:rsidRPr="00A60DB1">
        <w:t>to právě jde, najít nějaké sítko, přes které proteče náš roztok vitriolu, ale zachytí</w:t>
      </w:r>
      <w:r w:rsidR="000522A6">
        <w:t xml:space="preserve"> se v </w:t>
      </w:r>
      <w:r w:rsidRPr="00A60DB1">
        <w:t>něm písek.</w:t>
      </w:r>
    </w:p>
    <w:p w14:paraId="0C40AB26" w14:textId="6AFACB9B" w:rsidR="005C3C44" w:rsidRDefault="00A60DB1" w:rsidP="00004EF8">
      <w:pPr>
        <w:pStyle w:val="Odstavecseseznamem"/>
        <w:numPr>
          <w:ilvl w:val="0"/>
          <w:numId w:val="16"/>
        </w:numPr>
      </w:pPr>
      <w:r w:rsidRPr="00A60DB1">
        <w:t>Takže</w:t>
      </w:r>
      <w:r w:rsidR="000522A6">
        <w:t xml:space="preserve"> na </w:t>
      </w:r>
      <w:r w:rsidRPr="00A60DB1">
        <w:t>oddělení budeme potřebovat nějakou formu cedníku. Naše nečistota má velice jemné malé částečky, takže budeme potřebovat něco</w:t>
      </w:r>
      <w:r w:rsidR="00D846C1">
        <w:t xml:space="preserve"> s </w:t>
      </w:r>
      <w:r w:rsidRPr="00A60DB1">
        <w:t>menšími dírkami než cedník</w:t>
      </w:r>
      <w:r w:rsidR="000522A6">
        <w:t xml:space="preserve"> v </w:t>
      </w:r>
      <w:r w:rsidRPr="00A60DB1">
        <w:t>kuchyni. Něco, čím dokáže projít voda, ale ne písek. Něco jako papír. Budeme používat tzv. filtrační papír, jelikož provádíme proces, který</w:t>
      </w:r>
      <w:r w:rsidR="000522A6">
        <w:t xml:space="preserve"> se </w:t>
      </w:r>
      <w:r w:rsidRPr="00A60DB1">
        <w:t xml:space="preserve">nazývá </w:t>
      </w:r>
      <w:r w:rsidR="003942F9" w:rsidRPr="00A60DB1">
        <w:t>filtrace – oddělení</w:t>
      </w:r>
      <w:r w:rsidRPr="00A60DB1">
        <w:t xml:space="preserve"> tuhé látky</w:t>
      </w:r>
      <w:r w:rsidR="000522A6">
        <w:t xml:space="preserve"> od </w:t>
      </w:r>
      <w:r w:rsidRPr="00A60DB1">
        <w:t>kapaliny. Filtrování přes papír také používáme třeba</w:t>
      </w:r>
      <w:r w:rsidR="000522A6">
        <w:t xml:space="preserve"> u </w:t>
      </w:r>
      <w:r w:rsidRPr="00A60DB1">
        <w:t>přípravy kávy nebo čaje.</w:t>
      </w:r>
    </w:p>
    <w:p w14:paraId="10C4DF25" w14:textId="3F964A80" w:rsidR="00A60DB1" w:rsidRPr="00A60DB1" w:rsidRDefault="00A60DB1" w:rsidP="00004EF8">
      <w:pPr>
        <w:pStyle w:val="Odstavecseseznamem"/>
        <w:numPr>
          <w:ilvl w:val="0"/>
          <w:numId w:val="16"/>
        </w:numPr>
      </w:pPr>
      <w:r w:rsidRPr="00A60DB1">
        <w:t>Budeme muset ale sestrojit filtrační aparaturu</w:t>
      </w:r>
      <w:r w:rsidR="000522A6">
        <w:t xml:space="preserve"> pro </w:t>
      </w:r>
      <w:r w:rsidRPr="00A60DB1">
        <w:t>tenhle účel. Budeme potřebovat stojan (kovová tyč</w:t>
      </w:r>
      <w:r w:rsidR="00D846C1">
        <w:t xml:space="preserve"> s </w:t>
      </w:r>
      <w:r w:rsidRPr="00A60DB1">
        <w:t>modrým podstavcem), dále pak nálevku, filtrační kruh</w:t>
      </w:r>
      <w:r w:rsidR="000522A6">
        <w:t xml:space="preserve"> pro </w:t>
      </w:r>
      <w:r w:rsidRPr="00A60DB1">
        <w:t>uchycení nálevky</w:t>
      </w:r>
      <w:r w:rsidR="000522A6">
        <w:t xml:space="preserve"> a </w:t>
      </w:r>
      <w:r w:rsidRPr="00A60DB1">
        <w:t>kádinku</w:t>
      </w:r>
      <w:r w:rsidR="000522A6">
        <w:t xml:space="preserve"> na </w:t>
      </w:r>
      <w:r w:rsidRPr="00A60DB1">
        <w:t>odběr filtrátu (přečistěného roztoku)</w:t>
      </w:r>
      <w:r w:rsidR="00A26499">
        <w:t>. V </w:t>
      </w:r>
      <w:r w:rsidRPr="00A60DB1">
        <w:t>neposlední řadě je potřeba připravit filtr</w:t>
      </w:r>
      <w:r w:rsidR="000522A6">
        <w:t xml:space="preserve"> z </w:t>
      </w:r>
      <w:r w:rsidRPr="00A60DB1">
        <w:t>papíru. Papír musíme přehnout</w:t>
      </w:r>
      <w:r w:rsidR="000522A6">
        <w:t xml:space="preserve"> na </w:t>
      </w:r>
      <w:r w:rsidRPr="00A60DB1">
        <w:t>polovinu</w:t>
      </w:r>
      <w:r w:rsidR="000522A6">
        <w:t xml:space="preserve"> a </w:t>
      </w:r>
      <w:r w:rsidRPr="00A60DB1">
        <w:t>pak ještě jednou</w:t>
      </w:r>
      <w:r w:rsidR="000522A6">
        <w:t xml:space="preserve"> na </w:t>
      </w:r>
      <w:r w:rsidRPr="00A60DB1">
        <w:t>polovinu. Následně musíme otevřít papír (ostrý roh/špička směruje dolů) tak, abychom</w:t>
      </w:r>
      <w:r w:rsidR="000522A6">
        <w:t xml:space="preserve"> na </w:t>
      </w:r>
      <w:r w:rsidRPr="00A60DB1">
        <w:t>vrchní části měli</w:t>
      </w:r>
      <w:r w:rsidR="000522A6">
        <w:t xml:space="preserve"> na </w:t>
      </w:r>
      <w:r w:rsidRPr="00A60DB1">
        <w:t>jedné straně tři vrstvy papíru</w:t>
      </w:r>
      <w:r w:rsidR="000522A6">
        <w:t xml:space="preserve"> a na </w:t>
      </w:r>
      <w:r w:rsidRPr="00A60DB1">
        <w:t>druhé jenom jednu vrstvu. Takhle otevřený filtr vložíme</w:t>
      </w:r>
      <w:r w:rsidR="000522A6">
        <w:t xml:space="preserve"> do </w:t>
      </w:r>
      <w:r w:rsidRPr="00A60DB1">
        <w:t>nálevky</w:t>
      </w:r>
      <w:r w:rsidR="000522A6">
        <w:t xml:space="preserve"> a </w:t>
      </w:r>
      <w:r w:rsidRPr="00A60DB1">
        <w:t>jemně zvlhčíme destilovanou vodou, aby nám ulpěl</w:t>
      </w:r>
      <w:r w:rsidR="000522A6">
        <w:t xml:space="preserve"> na </w:t>
      </w:r>
      <w:r w:rsidRPr="00A60DB1">
        <w:t>povrchu nálevky. Nesmíme zapomenout</w:t>
      </w:r>
      <w:r w:rsidR="000522A6">
        <w:t xml:space="preserve"> na </w:t>
      </w:r>
      <w:r w:rsidRPr="00A60DB1">
        <w:t>záchytnou kádinku pod nálevkou</w:t>
      </w:r>
      <w:r w:rsidR="000522A6">
        <w:t xml:space="preserve"> a </w:t>
      </w:r>
      <w:r w:rsidRPr="00A60DB1">
        <w:t>můžeme</w:t>
      </w:r>
      <w:r w:rsidR="000522A6">
        <w:t xml:space="preserve"> se </w:t>
      </w:r>
      <w:r w:rsidRPr="00A60DB1">
        <w:t>pustit</w:t>
      </w:r>
      <w:r w:rsidR="000522A6">
        <w:t xml:space="preserve"> do </w:t>
      </w:r>
      <w:r w:rsidRPr="00A60DB1">
        <w:t>filtrace.</w:t>
      </w:r>
    </w:p>
    <w:p w14:paraId="6BB14F8D" w14:textId="5DDA902F" w:rsidR="00A60DB1" w:rsidRPr="00DE240B" w:rsidRDefault="00A60DB1" w:rsidP="00A60DB1">
      <w:pPr>
        <w:rPr>
          <w:b/>
        </w:rPr>
      </w:pPr>
      <w:r w:rsidRPr="00DE240B">
        <w:rPr>
          <w:b/>
        </w:rPr>
        <w:t>Filtrace</w:t>
      </w:r>
      <w:r w:rsidR="000522A6">
        <w:rPr>
          <w:b/>
        </w:rPr>
        <w:t xml:space="preserve"> a </w:t>
      </w:r>
      <w:r w:rsidRPr="00DE240B">
        <w:rPr>
          <w:b/>
        </w:rPr>
        <w:t>odpaření vody</w:t>
      </w:r>
    </w:p>
    <w:p w14:paraId="6D10157C" w14:textId="57FA8FBB" w:rsidR="00A60DB1" w:rsidRPr="00A60DB1" w:rsidRDefault="00A60DB1" w:rsidP="00004EF8">
      <w:pPr>
        <w:pStyle w:val="Odstavecseseznamem"/>
        <w:numPr>
          <w:ilvl w:val="0"/>
          <w:numId w:val="17"/>
        </w:numPr>
      </w:pPr>
      <w:r w:rsidRPr="00A60DB1">
        <w:t>Roztok vitriolu</w:t>
      </w:r>
      <w:r w:rsidR="00D846C1">
        <w:t xml:space="preserve"> s </w:t>
      </w:r>
      <w:r w:rsidRPr="00A60DB1">
        <w:t>pískem ještě jednou zamícháme</w:t>
      </w:r>
      <w:r w:rsidR="000522A6">
        <w:t xml:space="preserve"> a </w:t>
      </w:r>
      <w:r w:rsidRPr="00A60DB1">
        <w:t>opatrně nalijeme</w:t>
      </w:r>
      <w:r w:rsidR="00F10A30">
        <w:t xml:space="preserve"> po </w:t>
      </w:r>
      <w:r w:rsidRPr="00A60DB1">
        <w:t>skleněné tyčince</w:t>
      </w:r>
      <w:r w:rsidR="000522A6">
        <w:t xml:space="preserve"> do </w:t>
      </w:r>
      <w:r w:rsidRPr="00A60DB1">
        <w:t>nálevky</w:t>
      </w:r>
      <w:r w:rsidR="00D846C1">
        <w:t xml:space="preserve"> s </w:t>
      </w:r>
      <w:r w:rsidRPr="00A60DB1">
        <w:t>filtračním papírem. Snažíme</w:t>
      </w:r>
      <w:r w:rsidR="000522A6">
        <w:t xml:space="preserve"> se </w:t>
      </w:r>
      <w:r w:rsidRPr="00A60DB1">
        <w:t>nenalít víc</w:t>
      </w:r>
      <w:r w:rsidR="00B307CD">
        <w:t>e</w:t>
      </w:r>
      <w:r w:rsidRPr="00A60DB1">
        <w:t xml:space="preserve"> než je výška filtračního papíru. Také si musíme dát pozor, abychom neprotrhli filtrační papír tyčinkou, pak by</w:t>
      </w:r>
      <w:r w:rsidR="000522A6">
        <w:t xml:space="preserve"> se </w:t>
      </w:r>
      <w:r w:rsidRPr="00A60DB1">
        <w:t>nám nepodařilo písek oddělit. Počkáme, až bude většina roztoku</w:t>
      </w:r>
      <w:r w:rsidR="000522A6">
        <w:t xml:space="preserve"> v </w:t>
      </w:r>
      <w:r w:rsidRPr="00A60DB1">
        <w:t>spodní záchytné kádince. Malé množství může zůstat</w:t>
      </w:r>
      <w:r w:rsidR="000522A6">
        <w:t xml:space="preserve"> i v </w:t>
      </w:r>
      <w:r w:rsidRPr="00A60DB1">
        <w:t>samotném filtračním papíru.</w:t>
      </w:r>
    </w:p>
    <w:p w14:paraId="1D152219" w14:textId="6A9E59CC" w:rsidR="00A60DB1" w:rsidRPr="00A60DB1" w:rsidRDefault="00A60DB1" w:rsidP="00004EF8">
      <w:pPr>
        <w:pStyle w:val="Odstavecseseznamem"/>
        <w:numPr>
          <w:ilvl w:val="0"/>
          <w:numId w:val="17"/>
        </w:numPr>
      </w:pPr>
      <w:r w:rsidRPr="00A60DB1">
        <w:t>Teď</w:t>
      </w:r>
      <w:r w:rsidR="000522A6">
        <w:t xml:space="preserve"> se </w:t>
      </w:r>
      <w:r w:rsidRPr="00A60DB1">
        <w:t>nám povedlo přefiltrovat roztok modrého vitriolu</w:t>
      </w:r>
      <w:r w:rsidR="000522A6">
        <w:t xml:space="preserve"> a </w:t>
      </w:r>
      <w:r w:rsidRPr="00A60DB1">
        <w:t>oddělit tím písek. Potřebovali bychom ale, abychom</w:t>
      </w:r>
      <w:r w:rsidR="000522A6">
        <w:t xml:space="preserve"> se </w:t>
      </w:r>
      <w:r w:rsidRPr="00A60DB1">
        <w:t>dostali</w:t>
      </w:r>
      <w:r w:rsidR="00D846C1">
        <w:t xml:space="preserve"> k </w:t>
      </w:r>
      <w:r w:rsidRPr="00A60DB1">
        <w:t>tuhému modrému vitriolu. Jak</w:t>
      </w:r>
      <w:r w:rsidR="000522A6">
        <w:t xml:space="preserve"> se </w:t>
      </w:r>
      <w:r w:rsidRPr="00A60DB1">
        <w:t>zbavit vody, kterou jsme tam přidali, co myslíte? Výborně, můžeme ji odpařit.</w:t>
      </w:r>
    </w:p>
    <w:p w14:paraId="4EC9C9DC" w14:textId="239237D5" w:rsidR="00A60DB1" w:rsidRPr="00A60DB1" w:rsidRDefault="00A60DB1" w:rsidP="00004EF8">
      <w:pPr>
        <w:pStyle w:val="Odstavecseseznamem"/>
        <w:numPr>
          <w:ilvl w:val="0"/>
          <w:numId w:val="17"/>
        </w:numPr>
      </w:pPr>
      <w:r w:rsidRPr="00A60DB1">
        <w:t>Použijeme</w:t>
      </w:r>
      <w:r w:rsidR="000522A6">
        <w:t xml:space="preserve"> na </w:t>
      </w:r>
      <w:r w:rsidRPr="00A60DB1">
        <w:t>to tuhle plotýnku</w:t>
      </w:r>
      <w:r w:rsidR="000522A6">
        <w:t xml:space="preserve"> a </w:t>
      </w:r>
      <w:r w:rsidRPr="00A60DB1">
        <w:t>vaše roztoky. Musíme ale ještě zabezpečit jednu věc. Existuje totiž něco jako utajený var. To nastane,</w:t>
      </w:r>
      <w:r w:rsidR="00D846C1">
        <w:t xml:space="preserve"> když </w:t>
      </w:r>
      <w:r w:rsidR="000522A6">
        <w:t>se </w:t>
      </w:r>
      <w:r w:rsidRPr="00A60DB1">
        <w:t>něco ohřívá jen tak,</w:t>
      </w:r>
      <w:r w:rsidR="00D846C1">
        <w:t xml:space="preserve"> bez </w:t>
      </w:r>
      <w:r w:rsidRPr="00A60DB1">
        <w:t>dozoru.</w:t>
      </w:r>
      <w:r w:rsidR="00D846C1">
        <w:t xml:space="preserve"> </w:t>
      </w:r>
      <w:r w:rsidR="003A5641">
        <w:t>Když </w:t>
      </w:r>
      <w:r w:rsidRPr="00A60DB1">
        <w:t>vaří</w:t>
      </w:r>
      <w:r w:rsidR="000522A6">
        <w:t xml:space="preserve"> u </w:t>
      </w:r>
      <w:r w:rsidRPr="00A60DB1">
        <w:t>vás doma rodiče, tak během vaření dělají jeden obyčejný, přesto důležitý úkon. Tím je míchaní. Běžně</w:t>
      </w:r>
      <w:r w:rsidR="000522A6">
        <w:t xml:space="preserve"> se </w:t>
      </w:r>
      <w:r w:rsidRPr="00A60DB1">
        <w:t>používá nějaká verze vařečky. Chemici však mají malou pomoc</w:t>
      </w:r>
      <w:r w:rsidR="000522A6">
        <w:t xml:space="preserve"> a </w:t>
      </w:r>
      <w:r w:rsidRPr="00A60DB1">
        <w:t>tou jsou varné kamínky. Ty</w:t>
      </w:r>
      <w:r w:rsidR="000522A6">
        <w:t xml:space="preserve"> se </w:t>
      </w:r>
      <w:r w:rsidRPr="00A60DB1">
        <w:t>vloží</w:t>
      </w:r>
      <w:r w:rsidR="000522A6">
        <w:t xml:space="preserve"> do </w:t>
      </w:r>
      <w:r w:rsidRPr="00A60DB1">
        <w:t>roztoku</w:t>
      </w:r>
      <w:r w:rsidR="000522A6">
        <w:t xml:space="preserve"> a </w:t>
      </w:r>
      <w:r w:rsidRPr="00A60DB1">
        <w:t>jakmile</w:t>
      </w:r>
      <w:r w:rsidR="000522A6">
        <w:t xml:space="preserve"> se </w:t>
      </w:r>
      <w:r w:rsidRPr="00A60DB1">
        <w:t>ohřeje, začnou poskakovat</w:t>
      </w:r>
      <w:r w:rsidR="000522A6">
        <w:t xml:space="preserve"> a </w:t>
      </w:r>
      <w:r w:rsidRPr="00A60DB1">
        <w:t>tím lehce míchat roztok, aby tam nevznikl utajený var.</w:t>
      </w:r>
      <w:r w:rsidR="000522A6">
        <w:t xml:space="preserve"> </w:t>
      </w:r>
      <w:r w:rsidR="003A5641">
        <w:t>D</w:t>
      </w:r>
      <w:r w:rsidR="000522A6">
        <w:t>o </w:t>
      </w:r>
      <w:r w:rsidRPr="00A60DB1">
        <w:t>vašich roztoků vložíme varné kamínky.</w:t>
      </w:r>
    </w:p>
    <w:p w14:paraId="2E51E047" w14:textId="16577ECA" w:rsidR="00A60DB1" w:rsidRPr="00A60DB1" w:rsidRDefault="00A60DB1" w:rsidP="00004EF8">
      <w:pPr>
        <w:pStyle w:val="Odstavecseseznamem"/>
        <w:numPr>
          <w:ilvl w:val="0"/>
          <w:numId w:val="17"/>
        </w:numPr>
      </w:pPr>
      <w:r w:rsidRPr="00A60DB1">
        <w:t>Potřebujeme</w:t>
      </w:r>
      <w:r w:rsidR="000522A6">
        <w:t xml:space="preserve"> se </w:t>
      </w:r>
      <w:r w:rsidRPr="00A60DB1">
        <w:t>zbavit více než poloviny vody, takže si to musíme nějak ohlídat. Uděláme pomocí fixu čárku tam, kde</w:t>
      </w:r>
      <w:r w:rsidR="000522A6">
        <w:t xml:space="preserve"> se </w:t>
      </w:r>
      <w:r w:rsidRPr="00A60DB1">
        <w:t>momentálně nachází hladina roztoku. Já vám tam udělám čárku, kolik vody potřebujeme odpařit (asi</w:t>
      </w:r>
      <w:r w:rsidR="000522A6">
        <w:t xml:space="preserve"> na </w:t>
      </w:r>
      <w:r w:rsidRPr="00A60DB1">
        <w:t>1/3 původního množství). Teď dáme vaše kádinky</w:t>
      </w:r>
      <w:r w:rsidR="000522A6">
        <w:t xml:space="preserve"> na </w:t>
      </w:r>
      <w:r w:rsidRPr="00A60DB1">
        <w:t>plotýnku</w:t>
      </w:r>
      <w:r w:rsidR="000522A6">
        <w:t xml:space="preserve"> a </w:t>
      </w:r>
      <w:r w:rsidRPr="00A60DB1">
        <w:t>budeme je chvíli pozorovat.</w:t>
      </w:r>
    </w:p>
    <w:p w14:paraId="1615D817" w14:textId="737FBDD0" w:rsidR="00A60DB1" w:rsidRPr="00A60DB1" w:rsidRDefault="00A60DB1" w:rsidP="00004EF8">
      <w:pPr>
        <w:pStyle w:val="Odstavecseseznamem"/>
        <w:numPr>
          <w:ilvl w:val="0"/>
          <w:numId w:val="17"/>
        </w:numPr>
      </w:pPr>
      <w:r w:rsidRPr="00A60DB1">
        <w:t>Pomalinku můžete vidět tvorbu bublinek</w:t>
      </w:r>
      <w:r w:rsidR="000522A6">
        <w:t xml:space="preserve"> a </w:t>
      </w:r>
      <w:r w:rsidRPr="00A60DB1">
        <w:t>to, jak</w:t>
      </w:r>
      <w:r w:rsidR="000522A6">
        <w:t xml:space="preserve"> se z </w:t>
      </w:r>
      <w:r w:rsidRPr="00A60DB1">
        <w:t>kádinky páří. To je právě unikající voda</w:t>
      </w:r>
      <w:r w:rsidR="000522A6">
        <w:t xml:space="preserve"> ve </w:t>
      </w:r>
      <w:r w:rsidRPr="00A60DB1">
        <w:t>formě páry. Pak můžete vidět, jak nám začínají poskakovat varné kamínky. Už</w:t>
      </w:r>
      <w:r w:rsidR="000522A6">
        <w:t xml:space="preserve"> se </w:t>
      </w:r>
      <w:r w:rsidRPr="00A60DB1">
        <w:t>nám rozbíhá var kapaliny</w:t>
      </w:r>
      <w:r w:rsidR="000522A6">
        <w:t xml:space="preserve"> a </w:t>
      </w:r>
      <w:r w:rsidRPr="00A60DB1">
        <w:t>takhle to necháme několik minut</w:t>
      </w:r>
      <w:r w:rsidR="000522A6">
        <w:t xml:space="preserve"> a </w:t>
      </w:r>
      <w:r w:rsidRPr="00A60DB1">
        <w:t>přesuneme</w:t>
      </w:r>
      <w:r w:rsidR="000522A6">
        <w:t xml:space="preserve"> se</w:t>
      </w:r>
      <w:r w:rsidR="00D846C1">
        <w:t xml:space="preserve"> k </w:t>
      </w:r>
      <w:r w:rsidRPr="00A60DB1">
        <w:t>druhému úkolu.</w:t>
      </w:r>
    </w:p>
    <w:p w14:paraId="5F0FAB18" w14:textId="28C387DF" w:rsidR="00A60DB1" w:rsidRPr="003C344D" w:rsidRDefault="00A60DB1" w:rsidP="003C344D">
      <w:pPr>
        <w:rPr>
          <w:b/>
        </w:rPr>
      </w:pPr>
      <w:r w:rsidRPr="003C344D">
        <w:rPr>
          <w:b/>
        </w:rPr>
        <w:t>Zjištění podmínek</w:t>
      </w:r>
      <w:r w:rsidR="000522A6">
        <w:rPr>
          <w:b/>
        </w:rPr>
        <w:t xml:space="preserve"> pro </w:t>
      </w:r>
      <w:r w:rsidRPr="003C344D">
        <w:rPr>
          <w:b/>
        </w:rPr>
        <w:t>život kvasinek</w:t>
      </w:r>
    </w:p>
    <w:p w14:paraId="2A37F0C3" w14:textId="3B74BAD3" w:rsidR="00A60DB1" w:rsidRPr="00A60DB1" w:rsidRDefault="00A60DB1" w:rsidP="00004EF8">
      <w:pPr>
        <w:pStyle w:val="Odstavecseseznamem"/>
        <w:numPr>
          <w:ilvl w:val="0"/>
          <w:numId w:val="17"/>
        </w:numPr>
      </w:pPr>
      <w:r w:rsidRPr="00A60DB1">
        <w:t>Teď</w:t>
      </w:r>
      <w:r w:rsidR="000522A6">
        <w:t xml:space="preserve"> se </w:t>
      </w:r>
      <w:r w:rsidRPr="00A60DB1">
        <w:t>budeme věnovat něčemu jinému. Doteď jsme si zkoušeli pracovat</w:t>
      </w:r>
      <w:r w:rsidR="00D846C1">
        <w:t xml:space="preserve"> s </w:t>
      </w:r>
      <w:r w:rsidRPr="00A60DB1">
        <w:t>neživými věcmi, teď ale budete moci experimentovat</w:t>
      </w:r>
      <w:r w:rsidR="00D846C1">
        <w:t xml:space="preserve"> s </w:t>
      </w:r>
      <w:r w:rsidRPr="00A60DB1">
        <w:t>něčím živým! Před sebou máte teď 2 skleněné misky, menší je zakrytá tou větší. Tento typ misek nazýváme Petriho misky. Vaším úkolem bude nejdřív prozkoumat, co</w:t>
      </w:r>
      <w:r w:rsidR="000522A6">
        <w:t xml:space="preserve"> se </w:t>
      </w:r>
      <w:r w:rsidRPr="00A60DB1">
        <w:t>tam nachází. Máte</w:t>
      </w:r>
      <w:r w:rsidR="00D846C1">
        <w:t xml:space="preserve"> k </w:t>
      </w:r>
      <w:r w:rsidRPr="00A60DB1">
        <w:t>dispozici lupy</w:t>
      </w:r>
      <w:r w:rsidR="000522A6">
        <w:t xml:space="preserve"> pro </w:t>
      </w:r>
      <w:r w:rsidRPr="00A60DB1">
        <w:t>zvětšení</w:t>
      </w:r>
      <w:r w:rsidR="000522A6">
        <w:t xml:space="preserve"> a </w:t>
      </w:r>
      <w:r w:rsidRPr="00A60DB1">
        <w:t>taky můžete opatrně horní misku sundat</w:t>
      </w:r>
      <w:r w:rsidR="000522A6">
        <w:t xml:space="preserve"> a </w:t>
      </w:r>
      <w:r w:rsidRPr="00A60DB1">
        <w:t>čichnout si. Co si myslíte,</w:t>
      </w:r>
      <w:r w:rsidR="000522A6">
        <w:t xml:space="preserve"> že </w:t>
      </w:r>
      <w:r w:rsidRPr="00A60DB1">
        <w:t>to je? Správně, jsou to kvasinky (kvasnice, droždí). Jsou to mikroorganismy</w:t>
      </w:r>
      <w:r w:rsidR="00401A3C">
        <w:t>.</w:t>
      </w:r>
      <w:r w:rsidRPr="00A60DB1">
        <w:t xml:space="preserve"> </w:t>
      </w:r>
      <w:r w:rsidR="00401A3C">
        <w:t>V</w:t>
      </w:r>
      <w:r w:rsidRPr="00A60DB1">
        <w:t>íte</w:t>
      </w:r>
      <w:r w:rsidR="005A155B">
        <w:t>,</w:t>
      </w:r>
      <w:r w:rsidRPr="00A60DB1">
        <w:t xml:space="preserve"> co je to mikroorganismus? </w:t>
      </w:r>
      <w:r w:rsidR="005A155B" w:rsidRPr="00A60DB1">
        <w:t>Organismus – živá</w:t>
      </w:r>
      <w:r w:rsidRPr="00A60DB1">
        <w:t xml:space="preserve"> bytost (jako my, zvířata, rostliny, houby), </w:t>
      </w:r>
      <w:r w:rsidR="005A155B" w:rsidRPr="00A60DB1">
        <w:t>mikro – něco</w:t>
      </w:r>
      <w:r w:rsidRPr="00A60DB1">
        <w:t xml:space="preserve"> tak malého,</w:t>
      </w:r>
      <w:r w:rsidR="000522A6">
        <w:t xml:space="preserve"> že </w:t>
      </w:r>
      <w:r w:rsidRPr="00A60DB1">
        <w:t>to nevidíme pouhým okem. Mikroorganismů je spousta druhů</w:t>
      </w:r>
      <w:r w:rsidR="000522A6">
        <w:t xml:space="preserve"> a </w:t>
      </w:r>
      <w:r w:rsidRPr="00A60DB1">
        <w:t>kvasinky mezi ně patří.</w:t>
      </w:r>
      <w:r w:rsidR="000522A6">
        <w:t xml:space="preserve"> </w:t>
      </w:r>
      <w:r w:rsidR="003A5641">
        <w:t>Ve </w:t>
      </w:r>
      <w:r w:rsidRPr="00A60DB1">
        <w:t>skutečnosti patří kvasinky</w:t>
      </w:r>
      <w:r w:rsidR="000522A6">
        <w:t xml:space="preserve"> do </w:t>
      </w:r>
      <w:r w:rsidRPr="00A60DB1">
        <w:t>říše hub,</w:t>
      </w:r>
      <w:r w:rsidR="000522A6">
        <w:t xml:space="preserve"> i</w:t>
      </w:r>
      <w:r w:rsidR="00D846C1">
        <w:t xml:space="preserve"> když </w:t>
      </w:r>
      <w:r w:rsidRPr="00A60DB1">
        <w:t>nevypadají jako houby, které znáte</w:t>
      </w:r>
      <w:r w:rsidR="000522A6">
        <w:t xml:space="preserve"> z </w:t>
      </w:r>
      <w:r w:rsidRPr="00A60DB1">
        <w:t>lesa. My je tu máme</w:t>
      </w:r>
      <w:r w:rsidR="000522A6">
        <w:t xml:space="preserve"> v </w:t>
      </w:r>
      <w:r w:rsidRPr="00A60DB1">
        <w:t>sušeném stavu tak zhuštěné,</w:t>
      </w:r>
      <w:r w:rsidR="000522A6">
        <w:t xml:space="preserve"> že v </w:t>
      </w:r>
      <w:r w:rsidRPr="00A60DB1">
        <w:t xml:space="preserve">každé té malé granulce je obrovské množství </w:t>
      </w:r>
      <w:r w:rsidR="00730003" w:rsidRPr="00A60DB1">
        <w:t>kvasinek – miniaturních</w:t>
      </w:r>
      <w:r w:rsidRPr="00A60DB1">
        <w:t xml:space="preserve"> bytostí. Vypadá to,</w:t>
      </w:r>
      <w:r w:rsidR="000522A6">
        <w:t xml:space="preserve"> že </w:t>
      </w:r>
      <w:r w:rsidRPr="00A60DB1">
        <w:t>mi moc nevěříte, tak já vám to dokážu.</w:t>
      </w:r>
    </w:p>
    <w:p w14:paraId="3E087731" w14:textId="4BFA55A0" w:rsidR="009F65B3" w:rsidRDefault="00A60DB1" w:rsidP="00004EF8">
      <w:pPr>
        <w:pStyle w:val="Odstavecseseznamem"/>
        <w:numPr>
          <w:ilvl w:val="0"/>
          <w:numId w:val="17"/>
        </w:numPr>
      </w:pPr>
      <w:r w:rsidRPr="00A60DB1">
        <w:t>Abychom mohli kvasinky prozkoumat pod mikroskopem, musíme je dát</w:t>
      </w:r>
      <w:r w:rsidR="000522A6">
        <w:t xml:space="preserve"> na </w:t>
      </w:r>
      <w:r w:rsidRPr="00A60DB1">
        <w:t>takovéto speciální sklíčko. Vzorek</w:t>
      </w:r>
      <w:r w:rsidR="000522A6">
        <w:t xml:space="preserve"> na </w:t>
      </w:r>
      <w:r w:rsidRPr="00A60DB1">
        <w:t>sklíčku přikryjeme dalším krycím sklíčkem, vložíme pod mikroskop</w:t>
      </w:r>
      <w:r w:rsidR="000522A6">
        <w:t xml:space="preserve"> a </w:t>
      </w:r>
      <w:r w:rsidRPr="00A60DB1">
        <w:t>zaostříme</w:t>
      </w:r>
      <w:r w:rsidR="000522A6">
        <w:t xml:space="preserve"> na </w:t>
      </w:r>
      <w:r w:rsidRPr="00A60DB1">
        <w:t>objektivu 20x nebo 60x. Pojďte</w:t>
      </w:r>
      <w:r w:rsidR="000522A6">
        <w:t xml:space="preserve"> se </w:t>
      </w:r>
      <w:r w:rsidRPr="00A60DB1">
        <w:t>podívat! Co tam je? Vidíte spoustu malých ‘kuliček’. Každá kulička je jedna kvasinka. Kvasinky jsou naši malí hrdinové, protože dokáží spoustu věcí. Například umí vydržet</w:t>
      </w:r>
      <w:r w:rsidR="000522A6">
        <w:t xml:space="preserve"> ve </w:t>
      </w:r>
      <w:r w:rsidRPr="00A60DB1">
        <w:t>spícím stavu</w:t>
      </w:r>
      <w:r w:rsidR="00F10A30">
        <w:t xml:space="preserve"> po </w:t>
      </w:r>
      <w:r w:rsidRPr="00A60DB1">
        <w:t>mnoho let</w:t>
      </w:r>
      <w:r w:rsidR="000522A6">
        <w:t xml:space="preserve"> a </w:t>
      </w:r>
      <w:r w:rsidRPr="00A60DB1">
        <w:t>přečkat tak nepříznivé podmínky</w:t>
      </w:r>
      <w:r w:rsidR="00D846C1">
        <w:t xml:space="preserve"> bez </w:t>
      </w:r>
      <w:r w:rsidRPr="00A60DB1">
        <w:t>potravy. To je náš případ</w:t>
      </w:r>
      <w:r w:rsidR="00730003">
        <w:t>. N</w:t>
      </w:r>
      <w:r w:rsidRPr="00A60DB1">
        <w:t>aše kvasinky jsou</w:t>
      </w:r>
      <w:r w:rsidR="000522A6">
        <w:t xml:space="preserve"> v </w:t>
      </w:r>
      <w:r w:rsidRPr="00A60DB1">
        <w:t>sušeném stavu</w:t>
      </w:r>
      <w:r w:rsidR="000522A6">
        <w:t xml:space="preserve"> ve </w:t>
      </w:r>
      <w:r w:rsidRPr="00A60DB1">
        <w:t>formě sušeného droždí</w:t>
      </w:r>
      <w:r w:rsidR="000522A6">
        <w:t xml:space="preserve"> a </w:t>
      </w:r>
      <w:r w:rsidRPr="00A60DB1">
        <w:t>spí. Vydrží spát</w:t>
      </w:r>
      <w:r w:rsidR="000522A6">
        <w:t xml:space="preserve"> do </w:t>
      </w:r>
      <w:r w:rsidRPr="00A60DB1">
        <w:t>té doby, než je namočíme. Pak</w:t>
      </w:r>
      <w:r w:rsidR="000522A6">
        <w:t xml:space="preserve"> se </w:t>
      </w:r>
      <w:r w:rsidRPr="00A60DB1">
        <w:t>probudí</w:t>
      </w:r>
      <w:r w:rsidR="000522A6">
        <w:t xml:space="preserve"> a </w:t>
      </w:r>
      <w:r w:rsidRPr="00A60DB1">
        <w:t>začnou shánět potravu. Co si myslíte,</w:t>
      </w:r>
      <w:r w:rsidR="000522A6">
        <w:t xml:space="preserve"> že </w:t>
      </w:r>
      <w:r w:rsidRPr="00A60DB1">
        <w:t>taková kvasinka jí? Správně hádají ti, co myslí,</w:t>
      </w:r>
      <w:r w:rsidR="000522A6">
        <w:t xml:space="preserve"> že </w:t>
      </w:r>
      <w:r w:rsidRPr="00A60DB1">
        <w:t>to je ovoce, čokoláda, mouka, obilí… Zkrátka všechno,</w:t>
      </w:r>
      <w:r w:rsidR="000522A6">
        <w:t xml:space="preserve"> v </w:t>
      </w:r>
      <w:r w:rsidRPr="00A60DB1">
        <w:t>čem najdeme nějaký cukr (a nemusí to být cukr bílý, jak ho známe</w:t>
      </w:r>
      <w:r w:rsidR="000522A6">
        <w:t xml:space="preserve"> z </w:t>
      </w:r>
      <w:r w:rsidRPr="00A60DB1">
        <w:t>pytlíku, ale</w:t>
      </w:r>
      <w:r w:rsidR="000522A6">
        <w:t xml:space="preserve"> i </w:t>
      </w:r>
      <w:r w:rsidRPr="00A60DB1">
        <w:t>cukr složitější, kterému říkáme sacharidy</w:t>
      </w:r>
      <w:r w:rsidR="000522A6">
        <w:t xml:space="preserve"> a </w:t>
      </w:r>
      <w:r w:rsidRPr="00A60DB1">
        <w:t>najdeme je právě třeba</w:t>
      </w:r>
      <w:r w:rsidR="000522A6">
        <w:t xml:space="preserve"> v </w:t>
      </w:r>
      <w:r w:rsidRPr="00A60DB1">
        <w:t>mouce). Pojďme je vyzkoušet nakrmit!</w:t>
      </w:r>
    </w:p>
    <w:p w14:paraId="706D5788" w14:textId="318A1A8C" w:rsidR="009F65B3" w:rsidRDefault="00A60DB1" w:rsidP="00004EF8">
      <w:pPr>
        <w:pStyle w:val="Odstavecseseznamem"/>
        <w:numPr>
          <w:ilvl w:val="1"/>
          <w:numId w:val="17"/>
        </w:numPr>
      </w:pPr>
      <w:r w:rsidRPr="00A60DB1">
        <w:t>Vezměte si</w:t>
      </w:r>
      <w:r w:rsidR="000522A6">
        <w:t xml:space="preserve"> do </w:t>
      </w:r>
      <w:r w:rsidRPr="00A60DB1">
        <w:t>skupiny odměrný válec</w:t>
      </w:r>
      <w:r w:rsidR="000522A6">
        <w:t xml:space="preserve"> i</w:t>
      </w:r>
      <w:r w:rsidR="00D846C1">
        <w:t xml:space="preserve"> s </w:t>
      </w:r>
      <w:r w:rsidRPr="00A60DB1">
        <w:t>trychtýřem (=nálevkou)</w:t>
      </w:r>
      <w:r w:rsidR="000522A6">
        <w:t xml:space="preserve"> a </w:t>
      </w:r>
      <w:r w:rsidRPr="00A60DB1">
        <w:t>dejte si ho</w:t>
      </w:r>
      <w:r w:rsidR="000522A6">
        <w:t xml:space="preserve"> na </w:t>
      </w:r>
      <w:r w:rsidRPr="00A60DB1">
        <w:t>stůl.</w:t>
      </w:r>
    </w:p>
    <w:p w14:paraId="027BE252" w14:textId="20FCFC7E" w:rsidR="009F65B3" w:rsidRDefault="00A60DB1" w:rsidP="00004EF8">
      <w:pPr>
        <w:pStyle w:val="Odstavecseseznamem"/>
        <w:numPr>
          <w:ilvl w:val="1"/>
          <w:numId w:val="17"/>
        </w:numPr>
      </w:pPr>
      <w:r w:rsidRPr="00A60DB1">
        <w:t>Použijte váhy</w:t>
      </w:r>
      <w:r w:rsidR="000522A6">
        <w:t xml:space="preserve"> a </w:t>
      </w:r>
      <w:r w:rsidRPr="00A60DB1">
        <w:t>odměřte si droždí - 7 gramů,</w:t>
      </w:r>
      <w:r w:rsidR="000522A6">
        <w:t xml:space="preserve"> a </w:t>
      </w:r>
      <w:r w:rsidRPr="00A60DB1">
        <w:t>vsypte je</w:t>
      </w:r>
      <w:r w:rsidR="000522A6">
        <w:t xml:space="preserve"> do </w:t>
      </w:r>
      <w:r w:rsidRPr="00A60DB1">
        <w:t>válce.</w:t>
      </w:r>
    </w:p>
    <w:p w14:paraId="45761554" w14:textId="73AD3C80" w:rsidR="009F65B3" w:rsidRDefault="00A60DB1" w:rsidP="00004EF8">
      <w:pPr>
        <w:pStyle w:val="Odstavecseseznamem"/>
        <w:numPr>
          <w:ilvl w:val="1"/>
          <w:numId w:val="17"/>
        </w:numPr>
      </w:pPr>
      <w:r w:rsidRPr="00A60DB1">
        <w:t>Nyní si odvažte cukr. První tým 1 gram</w:t>
      </w:r>
      <w:r w:rsidR="000522A6">
        <w:t xml:space="preserve"> a </w:t>
      </w:r>
      <w:r w:rsidRPr="00A60DB1">
        <w:t>druhé dva týmy 15 gramů, čtvrtý tým nemusí vážit nic, jejich kvasinky necháme</w:t>
      </w:r>
      <w:r w:rsidR="000522A6">
        <w:t xml:space="preserve"> na </w:t>
      </w:r>
      <w:r w:rsidRPr="00A60DB1">
        <w:t>dietě</w:t>
      </w:r>
      <w:r w:rsidR="00D846C1">
        <w:t xml:space="preserve"> bez </w:t>
      </w:r>
      <w:r w:rsidRPr="00A60DB1">
        <w:t>cukru.</w:t>
      </w:r>
    </w:p>
    <w:p w14:paraId="49B4D8F2" w14:textId="2E907E62" w:rsidR="009F65B3" w:rsidRDefault="00A60DB1" w:rsidP="00004EF8">
      <w:pPr>
        <w:pStyle w:val="Odstavecseseznamem"/>
        <w:numPr>
          <w:ilvl w:val="1"/>
          <w:numId w:val="17"/>
        </w:numPr>
      </w:pPr>
      <w:r w:rsidRPr="00A60DB1">
        <w:t>Co nám ještě chybí, aby kvasinky ožily? Jasně, voda (jsou totiž sušené, chudinky. Vody dáme všichni stejné množství, ale</w:t>
      </w:r>
      <w:r w:rsidR="000522A6">
        <w:t xml:space="preserve"> o </w:t>
      </w:r>
      <w:r w:rsidRPr="00A60DB1">
        <w:t>různé teplotě: První dva týmy studenou</w:t>
      </w:r>
      <w:r w:rsidR="000522A6">
        <w:t xml:space="preserve"> a </w:t>
      </w:r>
      <w:r w:rsidRPr="00A60DB1">
        <w:t>druhé dva týmy teplou.</w:t>
      </w:r>
    </w:p>
    <w:p w14:paraId="771D2769" w14:textId="5A1E5A99" w:rsidR="00A60DB1" w:rsidRPr="00A60DB1" w:rsidRDefault="00A60DB1" w:rsidP="00004EF8">
      <w:pPr>
        <w:pStyle w:val="Odstavecseseznamem"/>
        <w:numPr>
          <w:ilvl w:val="1"/>
          <w:numId w:val="17"/>
        </w:numPr>
      </w:pPr>
      <w:r w:rsidRPr="00A60DB1">
        <w:t>Směs vody, kvasinek</w:t>
      </w:r>
      <w:r w:rsidR="000522A6">
        <w:t xml:space="preserve"> a </w:t>
      </w:r>
      <w:r w:rsidRPr="00A60DB1">
        <w:t>cukru pořádně promíchejte špejlí. Odměrné válce umístíme</w:t>
      </w:r>
      <w:r w:rsidR="000522A6">
        <w:t xml:space="preserve"> do </w:t>
      </w:r>
      <w:r w:rsidRPr="00A60DB1">
        <w:t>mističek</w:t>
      </w:r>
      <w:r w:rsidR="000522A6">
        <w:t xml:space="preserve"> a </w:t>
      </w:r>
      <w:r w:rsidRPr="00A60DB1">
        <w:t>dáme všechny vedle sebe</w:t>
      </w:r>
      <w:r w:rsidR="000522A6">
        <w:t xml:space="preserve"> na </w:t>
      </w:r>
      <w:r w:rsidRPr="00A60DB1">
        <w:t>pozorovací stůl, abychom si je nepřevrhli.</w:t>
      </w:r>
    </w:p>
    <w:p w14:paraId="347DCC86" w14:textId="0A65C2F5" w:rsidR="00A60DB1" w:rsidRDefault="00A60DB1" w:rsidP="00004EF8">
      <w:pPr>
        <w:pStyle w:val="Odstavecseseznamem"/>
        <w:numPr>
          <w:ilvl w:val="1"/>
          <w:numId w:val="17"/>
        </w:numPr>
      </w:pPr>
      <w:r w:rsidRPr="00A60DB1">
        <w:t>Už</w:t>
      </w:r>
      <w:r w:rsidR="000522A6">
        <w:t xml:space="preserve"> se </w:t>
      </w:r>
      <w:r w:rsidRPr="00A60DB1">
        <w:t>něco děje? Těžko říct… dejme kvasinkám 5 minut času</w:t>
      </w:r>
      <w:r w:rsidR="000522A6">
        <w:t xml:space="preserve"> a </w:t>
      </w:r>
      <w:r w:rsidRPr="00A60DB1">
        <w:t>pojďme</w:t>
      </w:r>
      <w:r w:rsidR="000522A6">
        <w:t xml:space="preserve"> se </w:t>
      </w:r>
      <w:r w:rsidRPr="00A60DB1">
        <w:t>podívat</w:t>
      </w:r>
      <w:r w:rsidR="000522A6">
        <w:t xml:space="preserve"> na </w:t>
      </w:r>
      <w:r w:rsidRPr="00A60DB1">
        <w:t>to,</w:t>
      </w:r>
      <w:r w:rsidR="00D846C1">
        <w:t xml:space="preserve"> k </w:t>
      </w:r>
      <w:r w:rsidRPr="00A60DB1">
        <w:t>čemu jsou nám dobré.</w:t>
      </w:r>
    </w:p>
    <w:p w14:paraId="076EA07B" w14:textId="77777777" w:rsidR="00B07FA4" w:rsidRDefault="00B07FA4" w:rsidP="00B07FA4">
      <w:pPr>
        <w:pStyle w:val="Odstavecseseznamem"/>
        <w:ind w:left="1440"/>
      </w:pPr>
    </w:p>
    <w:p w14:paraId="7B3FA477" w14:textId="04222706" w:rsidR="00B07FA4" w:rsidRDefault="00A60DB1" w:rsidP="00004EF8">
      <w:pPr>
        <w:pStyle w:val="Odstavecseseznamem"/>
        <w:numPr>
          <w:ilvl w:val="0"/>
          <w:numId w:val="17"/>
        </w:numPr>
      </w:pPr>
      <w:r w:rsidRPr="00A60DB1">
        <w:t>Kde</w:t>
      </w:r>
      <w:r w:rsidR="000522A6">
        <w:t xml:space="preserve"> se </w:t>
      </w:r>
      <w:r w:rsidRPr="00A60DB1">
        <w:t>vzaly kvasinky? Kde</w:t>
      </w:r>
      <w:r w:rsidR="000522A6">
        <w:t xml:space="preserve"> v </w:t>
      </w:r>
      <w:r w:rsidRPr="00A60DB1">
        <w:t>přírodě žijí?</w:t>
      </w:r>
    </w:p>
    <w:p w14:paraId="40DBF8B4" w14:textId="50E4C260" w:rsidR="000524B2" w:rsidRDefault="00A60DB1" w:rsidP="00004EF8">
      <w:pPr>
        <w:pStyle w:val="Odstavecseseznamem"/>
        <w:numPr>
          <w:ilvl w:val="1"/>
          <w:numId w:val="17"/>
        </w:numPr>
      </w:pPr>
      <w:r w:rsidRPr="00A60DB1">
        <w:t>Na ovoci,</w:t>
      </w:r>
      <w:r w:rsidR="000522A6">
        <w:t xml:space="preserve"> na </w:t>
      </w:r>
      <w:r w:rsidRPr="00A60DB1">
        <w:t>zelenině,</w:t>
      </w:r>
      <w:r w:rsidR="000522A6">
        <w:t xml:space="preserve"> v </w:t>
      </w:r>
      <w:r w:rsidRPr="00A60DB1">
        <w:t>obilí, mohou být</w:t>
      </w:r>
      <w:r w:rsidR="000522A6">
        <w:t xml:space="preserve"> i v </w:t>
      </w:r>
      <w:r w:rsidRPr="00A60DB1">
        <w:t>mléku</w:t>
      </w:r>
      <w:r w:rsidR="00A26499">
        <w:t>. V </w:t>
      </w:r>
      <w:r w:rsidRPr="00A60DB1">
        <w:t>malém množství</w:t>
      </w:r>
      <w:r w:rsidR="000522A6">
        <w:t xml:space="preserve"> se </w:t>
      </w:r>
      <w:r w:rsidRPr="00A60DB1">
        <w:t>pak mohou vyskytovat skoro všude</w:t>
      </w:r>
      <w:r w:rsidR="000522A6">
        <w:t xml:space="preserve"> v </w:t>
      </w:r>
      <w:r w:rsidRPr="00A60DB1">
        <w:t>přírodě.</w:t>
      </w:r>
    </w:p>
    <w:p w14:paraId="79BD2B7F" w14:textId="6CE504EE" w:rsidR="000524B2" w:rsidRDefault="00A60DB1" w:rsidP="00004EF8">
      <w:pPr>
        <w:pStyle w:val="Odstavecseseznamem"/>
        <w:numPr>
          <w:ilvl w:val="0"/>
          <w:numId w:val="17"/>
        </w:numPr>
      </w:pPr>
      <w:r w:rsidRPr="00A60DB1">
        <w:t>Co</w:t>
      </w:r>
      <w:r w:rsidR="000522A6">
        <w:t xml:space="preserve"> se </w:t>
      </w:r>
      <w:r w:rsidRPr="00A60DB1">
        <w:t>stane,</w:t>
      </w:r>
      <w:r w:rsidR="00D846C1">
        <w:t xml:space="preserve"> když </w:t>
      </w:r>
      <w:r w:rsidRPr="00A60DB1">
        <w:t>necháme ovoce/hrozny několik dní</w:t>
      </w:r>
      <w:r w:rsidR="000522A6">
        <w:t xml:space="preserve"> ve </w:t>
      </w:r>
      <w:r w:rsidRPr="00A60DB1">
        <w:t>vodě?</w:t>
      </w:r>
    </w:p>
    <w:p w14:paraId="2633B9FA" w14:textId="6E99722C" w:rsidR="00484B9E" w:rsidRDefault="00A60DB1" w:rsidP="00004EF8">
      <w:pPr>
        <w:pStyle w:val="Odstavecseseznamem"/>
        <w:numPr>
          <w:ilvl w:val="1"/>
          <w:numId w:val="17"/>
        </w:numPr>
      </w:pPr>
      <w:r w:rsidRPr="00A60DB1">
        <w:t>Zkvasí. Kvasinky jedí ovocný cukr, kvasí</w:t>
      </w:r>
      <w:r w:rsidR="000522A6">
        <w:t xml:space="preserve"> a </w:t>
      </w:r>
      <w:r w:rsidRPr="00A60DB1">
        <w:t>produkují alkohol, tady</w:t>
      </w:r>
      <w:r w:rsidR="000522A6">
        <w:t xml:space="preserve"> na </w:t>
      </w:r>
      <w:r w:rsidRPr="00A60DB1">
        <w:t>obrázku proto máme víno.</w:t>
      </w:r>
    </w:p>
    <w:p w14:paraId="02D55194" w14:textId="45780A0F" w:rsidR="00484B9E" w:rsidRDefault="00A60DB1" w:rsidP="00004EF8">
      <w:pPr>
        <w:pStyle w:val="Odstavecseseznamem"/>
        <w:numPr>
          <w:ilvl w:val="0"/>
          <w:numId w:val="17"/>
        </w:numPr>
      </w:pPr>
      <w:r w:rsidRPr="00A60DB1">
        <w:t>Co</w:t>
      </w:r>
      <w:r w:rsidR="000522A6">
        <w:t xml:space="preserve"> se </w:t>
      </w:r>
      <w:r w:rsidRPr="00A60DB1">
        <w:t>stane,</w:t>
      </w:r>
      <w:r w:rsidR="00D846C1">
        <w:t xml:space="preserve"> když </w:t>
      </w:r>
      <w:r w:rsidRPr="00A60DB1">
        <w:t>namočíme obilí</w:t>
      </w:r>
      <w:r w:rsidR="000522A6">
        <w:t xml:space="preserve"> na </w:t>
      </w:r>
      <w:r w:rsidRPr="00A60DB1">
        <w:t>několik dní?</w:t>
      </w:r>
    </w:p>
    <w:p w14:paraId="5EB57B8C" w14:textId="46D48C01" w:rsidR="00A60DB1" w:rsidRDefault="00A60DB1" w:rsidP="00004EF8">
      <w:pPr>
        <w:pStyle w:val="Odstavecseseznamem"/>
        <w:numPr>
          <w:ilvl w:val="1"/>
          <w:numId w:val="17"/>
        </w:numPr>
      </w:pPr>
      <w:r w:rsidRPr="00A60DB1">
        <w:t>Začne kvasit. Obilí obsahuje sacharidy, což jsou také cukry. Kvasinky</w:t>
      </w:r>
      <w:r w:rsidR="000522A6">
        <w:t xml:space="preserve"> se v </w:t>
      </w:r>
      <w:r w:rsidRPr="00A60DB1">
        <w:t>namočeném obilí probudí, mají co jíst</w:t>
      </w:r>
      <w:r w:rsidR="000522A6">
        <w:t xml:space="preserve"> a </w:t>
      </w:r>
      <w:r w:rsidRPr="00A60DB1">
        <w:t>kvasí. Zase vzniká alkohol</w:t>
      </w:r>
      <w:r w:rsidR="00DB3FF6">
        <w:t>.</w:t>
      </w:r>
      <w:r w:rsidRPr="00A60DB1">
        <w:t xml:space="preserve"> </w:t>
      </w:r>
      <w:r w:rsidR="00DB3FF6">
        <w:t>T</w:t>
      </w:r>
      <w:r w:rsidRPr="00A60DB1">
        <w:t>entokrát</w:t>
      </w:r>
      <w:r w:rsidR="000522A6">
        <w:t xml:space="preserve"> v </w:t>
      </w:r>
      <w:r w:rsidRPr="00A60DB1">
        <w:t>nápoji, které známe jako pivo.</w:t>
      </w:r>
    </w:p>
    <w:p w14:paraId="1E5344D8" w14:textId="77777777" w:rsidR="00006A39" w:rsidRDefault="00006A39" w:rsidP="00006A39">
      <w:pPr>
        <w:pStyle w:val="Odstavecseseznamem"/>
        <w:ind w:left="1440"/>
      </w:pPr>
    </w:p>
    <w:p w14:paraId="27064E88" w14:textId="77777777" w:rsidR="00B11674" w:rsidRDefault="00A60DB1" w:rsidP="00004EF8">
      <w:pPr>
        <w:pStyle w:val="Odstavecseseznamem"/>
        <w:numPr>
          <w:ilvl w:val="0"/>
          <w:numId w:val="17"/>
        </w:numPr>
      </w:pPr>
      <w:r w:rsidRPr="00A60DB1">
        <w:t>Když může zkvasit obilí, může zkvasit mouka?</w:t>
      </w:r>
    </w:p>
    <w:p w14:paraId="2137AC6E" w14:textId="3C36B673" w:rsidR="00B11674" w:rsidRDefault="00A60DB1" w:rsidP="00004EF8">
      <w:pPr>
        <w:pStyle w:val="Odstavecseseznamem"/>
        <w:numPr>
          <w:ilvl w:val="1"/>
          <w:numId w:val="17"/>
        </w:numPr>
      </w:pPr>
      <w:r w:rsidRPr="00A60DB1">
        <w:t>Ano, mouka</w:t>
      </w:r>
      <w:r w:rsidR="00D846C1">
        <w:t xml:space="preserve"> s </w:t>
      </w:r>
      <w:r w:rsidRPr="00A60DB1">
        <w:t>vodou také začne kvasit. Co</w:t>
      </w:r>
      <w:r w:rsidR="00D846C1">
        <w:t xml:space="preserve"> když </w:t>
      </w:r>
      <w:r w:rsidRPr="00A60DB1">
        <w:t>to pak upečeme? Tak</w:t>
      </w:r>
      <w:r w:rsidR="000522A6">
        <w:t xml:space="preserve"> z </w:t>
      </w:r>
      <w:r w:rsidRPr="00A60DB1">
        <w:t>toho máme chléb. Nebo buchtu. Nebo rohlíky.</w:t>
      </w:r>
    </w:p>
    <w:p w14:paraId="1A81DC4F" w14:textId="58AD160E" w:rsidR="00B11674" w:rsidRDefault="00A60DB1" w:rsidP="00004EF8">
      <w:pPr>
        <w:pStyle w:val="Odstavecseseznamem"/>
        <w:numPr>
          <w:ilvl w:val="0"/>
          <w:numId w:val="17"/>
        </w:numPr>
      </w:pPr>
      <w:r w:rsidRPr="00A60DB1">
        <w:t>Lidé</w:t>
      </w:r>
      <w:r w:rsidR="000522A6">
        <w:t xml:space="preserve"> se </w:t>
      </w:r>
      <w:r w:rsidRPr="00A60DB1">
        <w:t>tedy kvasinky naučili využívat. Aby byly snadno dostupné,</w:t>
      </w:r>
      <w:r w:rsidR="00D846C1">
        <w:t xml:space="preserve"> když </w:t>
      </w:r>
      <w:r w:rsidRPr="00A60DB1">
        <w:t>je potřebujeme, začali je lidé pěstovat</w:t>
      </w:r>
      <w:r w:rsidR="000522A6">
        <w:t xml:space="preserve"> ve </w:t>
      </w:r>
      <w:r w:rsidRPr="00A60DB1">
        <w:t>velkém</w:t>
      </w:r>
      <w:r w:rsidR="000522A6">
        <w:t xml:space="preserve"> a </w:t>
      </w:r>
      <w:r w:rsidRPr="00A60DB1">
        <w:t>můžeme si je dnes koupit</w:t>
      </w:r>
      <w:r w:rsidR="000522A6">
        <w:t xml:space="preserve"> v </w:t>
      </w:r>
      <w:r w:rsidRPr="00A60DB1">
        <w:t>obchodě</w:t>
      </w:r>
      <w:r w:rsidR="000522A6">
        <w:t xml:space="preserve"> ve </w:t>
      </w:r>
      <w:r w:rsidRPr="00A60DB1">
        <w:t>formě droždí, často jim říkáme jednoduše kvasnice. Známe je buď:</w:t>
      </w:r>
    </w:p>
    <w:p w14:paraId="5DA15CB0" w14:textId="116F3A6D" w:rsidR="00B11674" w:rsidRDefault="00A60DB1" w:rsidP="00004EF8">
      <w:pPr>
        <w:pStyle w:val="Odstavecseseznamem"/>
        <w:numPr>
          <w:ilvl w:val="1"/>
          <w:numId w:val="17"/>
        </w:numPr>
      </w:pPr>
      <w:r w:rsidRPr="00A60DB1">
        <w:t>Lisované</w:t>
      </w:r>
      <w:r w:rsidR="000522A6">
        <w:t xml:space="preserve"> v </w:t>
      </w:r>
      <w:r w:rsidRPr="00A60DB1">
        <w:t>kostce – aktivní probuzené kvasinky.</w:t>
      </w:r>
    </w:p>
    <w:p w14:paraId="072C436C" w14:textId="126DBCDC" w:rsidR="00A60DB1" w:rsidRPr="00A60DB1" w:rsidRDefault="00A60DB1" w:rsidP="00004EF8">
      <w:pPr>
        <w:pStyle w:val="Odstavecseseznamem"/>
        <w:numPr>
          <w:ilvl w:val="1"/>
          <w:numId w:val="17"/>
        </w:numPr>
      </w:pPr>
      <w:r w:rsidRPr="00A60DB1">
        <w:t>V sušené formě – spící kvasinky, jako máme tady.</w:t>
      </w:r>
    </w:p>
    <w:p w14:paraId="0DE7649F" w14:textId="13F382B3" w:rsidR="00B11674" w:rsidRDefault="00A60DB1" w:rsidP="00004EF8">
      <w:pPr>
        <w:pStyle w:val="Odstavecseseznamem"/>
        <w:numPr>
          <w:ilvl w:val="0"/>
          <w:numId w:val="17"/>
        </w:numPr>
      </w:pPr>
      <w:r w:rsidRPr="00A60DB1">
        <w:t>Zjistilo se,</w:t>
      </w:r>
      <w:r w:rsidR="000522A6">
        <w:t xml:space="preserve"> že </w:t>
      </w:r>
      <w:r w:rsidRPr="00A60DB1">
        <w:t>kvasinky jsou zdravé</w:t>
      </w:r>
      <w:r w:rsidR="000522A6">
        <w:t xml:space="preserve"> pro </w:t>
      </w:r>
      <w:r w:rsidRPr="00A60DB1">
        <w:t>člověka. Víte, co obsahují?</w:t>
      </w:r>
    </w:p>
    <w:p w14:paraId="0F1BBF66" w14:textId="586ECCB2" w:rsidR="00B11674" w:rsidRDefault="00A60DB1" w:rsidP="00004EF8">
      <w:pPr>
        <w:pStyle w:val="Odstavecseseznamem"/>
        <w:numPr>
          <w:ilvl w:val="1"/>
          <w:numId w:val="17"/>
        </w:numPr>
      </w:pPr>
      <w:r w:rsidRPr="00A60DB1">
        <w:t>Kromě důležitých minerálů jsou</w:t>
      </w:r>
      <w:r w:rsidR="000522A6">
        <w:t xml:space="preserve"> v </w:t>
      </w:r>
      <w:r w:rsidRPr="00A60DB1">
        <w:t>nich vitamíny.</w:t>
      </w:r>
    </w:p>
    <w:p w14:paraId="0FAB18FC" w14:textId="064D74F3" w:rsidR="00A60DB1" w:rsidRPr="00A60DB1" w:rsidRDefault="00A60DB1" w:rsidP="00004EF8">
      <w:pPr>
        <w:pStyle w:val="Odstavecseseznamem"/>
        <w:numPr>
          <w:ilvl w:val="1"/>
          <w:numId w:val="17"/>
        </w:numPr>
      </w:pPr>
      <w:r w:rsidRPr="00A60DB1">
        <w:t>Vitamíny skupiny B, které jsou důležité</w:t>
      </w:r>
      <w:r w:rsidR="000522A6">
        <w:t xml:space="preserve"> pro </w:t>
      </w:r>
      <w:r w:rsidRPr="00A60DB1">
        <w:t>trávení</w:t>
      </w:r>
      <w:r w:rsidR="000522A6">
        <w:t xml:space="preserve"> a </w:t>
      </w:r>
      <w:r w:rsidRPr="00A60DB1">
        <w:t>zdravou imunitu.</w:t>
      </w:r>
    </w:p>
    <w:p w14:paraId="31EA40DB" w14:textId="082FFF55" w:rsidR="00A60DB1" w:rsidRPr="00A60DB1" w:rsidRDefault="00A60DB1" w:rsidP="00004EF8">
      <w:pPr>
        <w:pStyle w:val="Odstavecseseznamem"/>
        <w:numPr>
          <w:ilvl w:val="0"/>
          <w:numId w:val="17"/>
        </w:numPr>
      </w:pPr>
      <w:r w:rsidRPr="00A60DB1">
        <w:t>Teď</w:t>
      </w:r>
      <w:r w:rsidR="000522A6">
        <w:t xml:space="preserve"> se </w:t>
      </w:r>
      <w:r w:rsidRPr="00A60DB1">
        <w:t>podíváme</w:t>
      </w:r>
      <w:r w:rsidR="000522A6">
        <w:t xml:space="preserve"> na </w:t>
      </w:r>
      <w:r w:rsidRPr="00A60DB1">
        <w:t>experiment, který jsme před chvílí rozjeli. Měli jsme různé podmínky</w:t>
      </w:r>
      <w:r w:rsidR="000522A6">
        <w:t xml:space="preserve"> pro </w:t>
      </w:r>
      <w:r w:rsidRPr="00A60DB1">
        <w:t>kvasinky. Kde nebyl cukr, nestalo</w:t>
      </w:r>
      <w:r w:rsidR="000522A6">
        <w:t xml:space="preserve"> se </w:t>
      </w:r>
      <w:r w:rsidRPr="00A60DB1">
        <w:t>nic, probuzené kvasinky</w:t>
      </w:r>
      <w:r w:rsidR="00D846C1">
        <w:t xml:space="preserve"> bez </w:t>
      </w:r>
      <w:r w:rsidRPr="00A60DB1">
        <w:t>cukru nemají co jíst</w:t>
      </w:r>
      <w:r w:rsidR="000522A6">
        <w:t xml:space="preserve"> a </w:t>
      </w:r>
      <w:r w:rsidRPr="00A60DB1">
        <w:t>nekvasí. Kde byl cukr, vznikla pěna.</w:t>
      </w:r>
      <w:r w:rsidR="00D846C1">
        <w:t xml:space="preserve"> </w:t>
      </w:r>
      <w:r w:rsidR="003A5641">
        <w:t>Když </w:t>
      </w:r>
      <w:r w:rsidRPr="00A60DB1">
        <w:t>kvasinky kvasí, tak kromě alkoholu produkují nějaký plyn. Jaký? Ano, je to oxid uhličitý, díky němu máme chleba měkký</w:t>
      </w:r>
      <w:r w:rsidR="00E968AE">
        <w:t xml:space="preserve"> </w:t>
      </w:r>
      <w:r w:rsidRPr="00A60DB1">
        <w:t>nadýchaný</w:t>
      </w:r>
      <w:r w:rsidR="000E2B62">
        <w:t>,</w:t>
      </w:r>
      <w:r w:rsidR="000522A6">
        <w:t xml:space="preserve"> a </w:t>
      </w:r>
      <w:r w:rsidRPr="00A60DB1">
        <w:t>ne tvrdou placku. Vznikající oxid uhličitý</w:t>
      </w:r>
      <w:r w:rsidR="007E6F58">
        <w:t xml:space="preserve"> (</w:t>
      </w:r>
      <w:r w:rsidRPr="00A60DB1">
        <w:t>CO</w:t>
      </w:r>
      <w:r w:rsidRPr="007E6F58">
        <w:rPr>
          <w:vertAlign w:val="subscript"/>
        </w:rPr>
        <w:t>2</w:t>
      </w:r>
      <w:r w:rsidR="007E6F58">
        <w:t>)</w:t>
      </w:r>
      <w:r w:rsidRPr="00A60DB1">
        <w:t xml:space="preserve"> tvoří pěnu, která stoupá vzhůru. Dále vidíme,</w:t>
      </w:r>
      <w:r w:rsidR="000522A6">
        <w:t xml:space="preserve"> že </w:t>
      </w:r>
      <w:r w:rsidRPr="00A60DB1">
        <w:t>válec</w:t>
      </w:r>
      <w:r w:rsidR="00D846C1">
        <w:t xml:space="preserve"> s </w:t>
      </w:r>
      <w:r w:rsidRPr="00A60DB1">
        <w:t>teplou vodou kvasí dříve</w:t>
      </w:r>
      <w:r w:rsidR="000522A6">
        <w:t xml:space="preserve"> a </w:t>
      </w:r>
      <w:r w:rsidRPr="00A60DB1">
        <w:t>rychleji, kvasinky tedy mají rády teplejší prostředí (30-40 stupňů), ale ne horké</w:t>
      </w:r>
      <w:r w:rsidR="0049707B">
        <w:t>.</w:t>
      </w:r>
      <w:r w:rsidRPr="00A60DB1">
        <w:t xml:space="preserve"> </w:t>
      </w:r>
      <w:r w:rsidR="0049707B">
        <w:t>T</w:t>
      </w:r>
      <w:r w:rsidRPr="00A60DB1">
        <w:t>o by je spálilo.</w:t>
      </w:r>
    </w:p>
    <w:p w14:paraId="0AA55C04" w14:textId="77777777" w:rsidR="00F21153" w:rsidRDefault="00F21153">
      <w:pPr>
        <w:spacing w:line="276" w:lineRule="auto"/>
        <w:jc w:val="left"/>
        <w:rPr>
          <w:b/>
        </w:rPr>
      </w:pPr>
      <w:r>
        <w:rPr>
          <w:b/>
        </w:rPr>
        <w:br w:type="page"/>
      </w:r>
    </w:p>
    <w:p w14:paraId="02C6EC13" w14:textId="5174D893" w:rsidR="00A60DB1" w:rsidRPr="00B11674" w:rsidRDefault="00A60DB1" w:rsidP="00A60DB1">
      <w:pPr>
        <w:rPr>
          <w:b/>
        </w:rPr>
      </w:pPr>
      <w:r w:rsidRPr="00B11674">
        <w:rPr>
          <w:b/>
        </w:rPr>
        <w:t>Krystalizace modrého vitriolu</w:t>
      </w:r>
    </w:p>
    <w:p w14:paraId="523E7168" w14:textId="57841029" w:rsidR="00A20BD5" w:rsidRDefault="00A60DB1" w:rsidP="00004EF8">
      <w:pPr>
        <w:pStyle w:val="Odstavecseseznamem"/>
        <w:numPr>
          <w:ilvl w:val="0"/>
          <w:numId w:val="18"/>
        </w:numPr>
      </w:pPr>
      <w:r w:rsidRPr="00A60DB1">
        <w:t>Roztoky, které jsme získali filtrací,</w:t>
      </w:r>
      <w:r w:rsidR="000522A6">
        <w:t xml:space="preserve"> se </w:t>
      </w:r>
      <w:r w:rsidRPr="00A60DB1">
        <w:t>zahřívaly tak dlouho, až došlo</w:t>
      </w:r>
      <w:r w:rsidR="00D846C1">
        <w:t xml:space="preserve"> k </w:t>
      </w:r>
      <w:r w:rsidRPr="00A60DB1">
        <w:t>odpaření většiny vody. Nyní</w:t>
      </w:r>
      <w:r w:rsidR="000522A6">
        <w:t xml:space="preserve"> se </w:t>
      </w:r>
      <w:r w:rsidRPr="00A60DB1">
        <w:t>můžete podívat</w:t>
      </w:r>
      <w:r w:rsidR="000522A6">
        <w:t xml:space="preserve"> na </w:t>
      </w:r>
      <w:r w:rsidRPr="00A60DB1">
        <w:t>to, jestli</w:t>
      </w:r>
      <w:r w:rsidR="000522A6">
        <w:t xml:space="preserve"> se </w:t>
      </w:r>
      <w:r w:rsidRPr="00A60DB1">
        <w:t>nám podařilo vyčistit modrý vitriol. Můžete vidět, jak nám vznikají malé krystalky. Tento proces bude ještě chvíli trvat, proto</w:t>
      </w:r>
      <w:r w:rsidR="000522A6">
        <w:t xml:space="preserve"> se na </w:t>
      </w:r>
      <w:r w:rsidRPr="00A60DB1">
        <w:t>to ještě podíváme zítra ráno, co</w:t>
      </w:r>
      <w:r w:rsidR="000522A6">
        <w:t xml:space="preserve"> se </w:t>
      </w:r>
      <w:r w:rsidRPr="00A60DB1">
        <w:t>nám tu přes noc objeví.</w:t>
      </w:r>
    </w:p>
    <w:p w14:paraId="5695A535" w14:textId="565E7F17" w:rsidR="00A20BD5" w:rsidRDefault="00A60DB1" w:rsidP="00004EF8">
      <w:pPr>
        <w:pStyle w:val="Odstavecseseznamem"/>
        <w:numPr>
          <w:ilvl w:val="0"/>
          <w:numId w:val="18"/>
        </w:numPr>
      </w:pPr>
      <w:r w:rsidRPr="00A60DB1">
        <w:t>Co jsme všechno tedy dnes</w:t>
      </w:r>
      <w:r w:rsidR="00D846C1">
        <w:t xml:space="preserve"> při </w:t>
      </w:r>
      <w:r w:rsidRPr="00A60DB1">
        <w:t>experimentování vyzkoušeli? Rozpouštění, filtraci, odpařování, kvašení. Jak</w:t>
      </w:r>
      <w:r w:rsidR="000522A6">
        <w:t xml:space="preserve"> se </w:t>
      </w:r>
      <w:r w:rsidRPr="00A60DB1">
        <w:t>jmenovaly všechny tyto pomůcky? Kádinky, odměrné válce, laboratorní lžičky</w:t>
      </w:r>
      <w:r w:rsidR="000522A6">
        <w:t xml:space="preserve"> a </w:t>
      </w:r>
      <w:r w:rsidRPr="00A60DB1">
        <w:t>váhy, filtrační papír</w:t>
      </w:r>
      <w:r w:rsidR="000522A6">
        <w:t xml:space="preserve"> a </w:t>
      </w:r>
      <w:r w:rsidRPr="00A60DB1">
        <w:t>aparatura, nálevka, skleněná tyčinka, Petriho misky, lupa, mikroskop. Skvělá práce!</w:t>
      </w:r>
    </w:p>
    <w:p w14:paraId="33C02107" w14:textId="2703E7DF" w:rsidR="00A60DB1" w:rsidRDefault="00A60DB1" w:rsidP="00004EF8">
      <w:pPr>
        <w:pStyle w:val="Odstavecseseznamem"/>
        <w:numPr>
          <w:ilvl w:val="0"/>
          <w:numId w:val="18"/>
        </w:numPr>
      </w:pPr>
      <w:r w:rsidRPr="00A60DB1">
        <w:t>Pro tuto chvíli je to všechno, děkuji vám</w:t>
      </w:r>
      <w:r w:rsidR="00D846C1">
        <w:t xml:space="preserve"> za </w:t>
      </w:r>
      <w:r w:rsidRPr="00A60DB1">
        <w:t>účast</w:t>
      </w:r>
      <w:r w:rsidR="000522A6">
        <w:t xml:space="preserve"> na </w:t>
      </w:r>
      <w:r w:rsidRPr="00A60DB1">
        <w:t>společném bádání. Můžete si umýt ruce</w:t>
      </w:r>
      <w:r w:rsidR="000522A6">
        <w:t xml:space="preserve"> a </w:t>
      </w:r>
      <w:r w:rsidRPr="00A60DB1">
        <w:t>odložit pláště</w:t>
      </w:r>
      <w:r w:rsidR="000522A6">
        <w:t xml:space="preserve"> a </w:t>
      </w:r>
      <w:r w:rsidRPr="00A60DB1">
        <w:t>brýle.</w:t>
      </w:r>
    </w:p>
    <w:p w14:paraId="42D56694" w14:textId="77777777" w:rsidR="000E2B62" w:rsidRDefault="000E2B62" w:rsidP="002C0243"/>
    <w:p w14:paraId="2BA5DDBF" w14:textId="43F5AC07" w:rsidR="00DE2A51" w:rsidRDefault="00DE2A51" w:rsidP="0055483E">
      <w:pPr>
        <w:pStyle w:val="Nadpis2"/>
      </w:pPr>
      <w:bookmarkStart w:id="23" w:name="_Toc77550289"/>
      <w:r>
        <w:t>2.</w:t>
      </w:r>
      <w:r w:rsidR="00A6580E">
        <w:t>7</w:t>
      </w:r>
      <w:r w:rsidR="0055483E">
        <w:t xml:space="preserve"> Argumentační aktivita</w:t>
      </w:r>
      <w:bookmarkEnd w:id="23"/>
    </w:p>
    <w:p w14:paraId="1538A7DB" w14:textId="154170B0" w:rsidR="00DE2A51" w:rsidRDefault="00DE2A51" w:rsidP="00DE2A51">
      <w:pPr>
        <w:rPr>
          <w:u w:val="single"/>
        </w:rPr>
      </w:pPr>
      <w:r>
        <w:rPr>
          <w:u w:val="single"/>
        </w:rPr>
        <w:t>Forma</w:t>
      </w:r>
      <w:r w:rsidR="000522A6">
        <w:rPr>
          <w:u w:val="single"/>
        </w:rPr>
        <w:t xml:space="preserve"> a </w:t>
      </w:r>
      <w:r>
        <w:rPr>
          <w:u w:val="single"/>
        </w:rPr>
        <w:t>bližší popis realizace</w:t>
      </w:r>
    </w:p>
    <w:p w14:paraId="4780AA63" w14:textId="4907DD5C" w:rsidR="0096577F" w:rsidRDefault="0096577F" w:rsidP="00DE2A51">
      <w:r w:rsidRPr="0096577F">
        <w:t>Žáci si vyzkouší roli vynálezců</w:t>
      </w:r>
      <w:r w:rsidR="000522A6">
        <w:t xml:space="preserve"> a </w:t>
      </w:r>
      <w:r w:rsidRPr="0096577F">
        <w:t>designérů, kde společně</w:t>
      </w:r>
      <w:r w:rsidR="000522A6">
        <w:t xml:space="preserve"> v </w:t>
      </w:r>
      <w:r w:rsidRPr="0096577F">
        <w:t>týmu navrhnou nový typ robota vč. nákresu</w:t>
      </w:r>
      <w:r w:rsidR="000522A6">
        <w:t xml:space="preserve"> a </w:t>
      </w:r>
      <w:r w:rsidRPr="0096577F">
        <w:t>popisu funkcí. Svůj návrh pak prezentují ostatním týmům, odpovídají</w:t>
      </w:r>
      <w:r w:rsidR="000522A6">
        <w:t xml:space="preserve"> na </w:t>
      </w:r>
      <w:r w:rsidRPr="0096577F">
        <w:t>dotazy.</w:t>
      </w:r>
    </w:p>
    <w:p w14:paraId="513E44E6" w14:textId="2E156478" w:rsidR="00DE2A51" w:rsidRDefault="00DE2A51" w:rsidP="00DE2A51">
      <w:pPr>
        <w:rPr>
          <w:u w:val="single"/>
        </w:rPr>
      </w:pPr>
      <w:r>
        <w:rPr>
          <w:u w:val="single"/>
        </w:rPr>
        <w:t>Metody</w:t>
      </w:r>
    </w:p>
    <w:p w14:paraId="4357E62E" w14:textId="77777777" w:rsidR="00DD0A09" w:rsidRPr="00DD0A09" w:rsidRDefault="00DD0A09" w:rsidP="00DD0A09">
      <w:r w:rsidRPr="00DD0A09">
        <w:t>debata, prezentace, skupinové tvoření, hledání argumentů</w:t>
      </w:r>
    </w:p>
    <w:p w14:paraId="00E8142B" w14:textId="77777777" w:rsidR="00DE2A51" w:rsidRDefault="00DE2A51" w:rsidP="00DE2A51">
      <w:pPr>
        <w:rPr>
          <w:u w:val="single"/>
        </w:rPr>
      </w:pPr>
      <w:r>
        <w:rPr>
          <w:u w:val="single"/>
        </w:rPr>
        <w:t>Pomůcky</w:t>
      </w:r>
    </w:p>
    <w:tbl>
      <w:tblPr>
        <w:tblStyle w:val="Tabulkasmkou4zvraznn1"/>
        <w:tblW w:w="0" w:type="auto"/>
        <w:tblLook w:val="04A0" w:firstRow="1" w:lastRow="0" w:firstColumn="1" w:lastColumn="0" w:noHBand="0" w:noVBand="1"/>
      </w:tblPr>
      <w:tblGrid>
        <w:gridCol w:w="3823"/>
        <w:gridCol w:w="2835"/>
        <w:gridCol w:w="2402"/>
      </w:tblGrid>
      <w:tr w:rsidR="00A246AC" w14:paraId="735D726A"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E2741ED" w14:textId="772753AB" w:rsidR="00A246AC" w:rsidRPr="00A246AC" w:rsidRDefault="00A246AC" w:rsidP="00DE2A51">
            <w:pPr>
              <w:rPr>
                <w:b w:val="0"/>
              </w:rPr>
            </w:pPr>
            <w:r w:rsidRPr="00A246AC">
              <w:rPr>
                <w:b w:val="0"/>
              </w:rPr>
              <w:t>Položka</w:t>
            </w:r>
          </w:p>
        </w:tc>
        <w:tc>
          <w:tcPr>
            <w:tcW w:w="2835" w:type="dxa"/>
          </w:tcPr>
          <w:p w14:paraId="6318D6BF" w14:textId="3311DAA1" w:rsidR="00A246AC" w:rsidRPr="00A246AC" w:rsidRDefault="00A246AC" w:rsidP="00DE2A51">
            <w:pPr>
              <w:cnfStyle w:val="100000000000" w:firstRow="1" w:lastRow="0" w:firstColumn="0" w:lastColumn="0" w:oddVBand="0" w:evenVBand="0" w:oddHBand="0" w:evenHBand="0" w:firstRowFirstColumn="0" w:firstRowLastColumn="0" w:lastRowFirstColumn="0" w:lastRowLastColumn="0"/>
              <w:rPr>
                <w:b w:val="0"/>
              </w:rPr>
            </w:pPr>
            <w:r w:rsidRPr="00A246AC">
              <w:rPr>
                <w:b w:val="0"/>
              </w:rPr>
              <w:t>Počet</w:t>
            </w:r>
          </w:p>
        </w:tc>
        <w:tc>
          <w:tcPr>
            <w:tcW w:w="2402" w:type="dxa"/>
          </w:tcPr>
          <w:p w14:paraId="4AF35054" w14:textId="5D6A346D" w:rsidR="00A246AC" w:rsidRPr="00A246AC" w:rsidRDefault="00A246AC" w:rsidP="00DE2A51">
            <w:pPr>
              <w:cnfStyle w:val="100000000000" w:firstRow="1" w:lastRow="0" w:firstColumn="0" w:lastColumn="0" w:oddVBand="0" w:evenVBand="0" w:oddHBand="0" w:evenHBand="0" w:firstRowFirstColumn="0" w:firstRowLastColumn="0" w:lastRowFirstColumn="0" w:lastRowLastColumn="0"/>
              <w:rPr>
                <w:b w:val="0"/>
              </w:rPr>
            </w:pPr>
            <w:r w:rsidRPr="00A246AC">
              <w:rPr>
                <w:b w:val="0"/>
              </w:rPr>
              <w:t>Popis</w:t>
            </w:r>
          </w:p>
        </w:tc>
      </w:tr>
      <w:tr w:rsidR="00A246AC" w14:paraId="5E523B5B"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2FB4CC9" w14:textId="6C82942F" w:rsidR="00A246AC" w:rsidRPr="009C0114" w:rsidRDefault="00A246AC" w:rsidP="00A246AC">
            <w:pPr>
              <w:jc w:val="left"/>
              <w:rPr>
                <w:b w:val="0"/>
                <w:bCs w:val="0"/>
              </w:rPr>
            </w:pPr>
            <w:r w:rsidRPr="009C0114">
              <w:rPr>
                <w:b w:val="0"/>
                <w:bCs w:val="0"/>
              </w:rPr>
              <w:t>flipchartový arch</w:t>
            </w:r>
          </w:p>
        </w:tc>
        <w:tc>
          <w:tcPr>
            <w:tcW w:w="2835" w:type="dxa"/>
          </w:tcPr>
          <w:p w14:paraId="5DBD93A9" w14:textId="4EFDB2AE" w:rsidR="00A246AC" w:rsidRDefault="00A246AC" w:rsidP="00A246AC">
            <w:pPr>
              <w:jc w:val="left"/>
              <w:cnfStyle w:val="000000100000" w:firstRow="0" w:lastRow="0" w:firstColumn="0" w:lastColumn="0" w:oddVBand="0" w:evenVBand="0" w:oddHBand="1" w:evenHBand="0" w:firstRowFirstColumn="0" w:firstRowLastColumn="0" w:lastRowFirstColumn="0" w:lastRowLastColumn="0"/>
            </w:pPr>
            <w:r>
              <w:t>6 (pro každý tým jeden list)</w:t>
            </w:r>
          </w:p>
        </w:tc>
        <w:tc>
          <w:tcPr>
            <w:tcW w:w="2402" w:type="dxa"/>
          </w:tcPr>
          <w:p w14:paraId="4CD68FAA" w14:textId="75BCA9B4" w:rsidR="00A246AC" w:rsidRDefault="00A246AC" w:rsidP="00A246AC">
            <w:pPr>
              <w:jc w:val="left"/>
              <w:cnfStyle w:val="000000100000" w:firstRow="0" w:lastRow="0" w:firstColumn="0" w:lastColumn="0" w:oddVBand="0" w:evenVBand="0" w:oddHBand="1" w:evenHBand="0" w:firstRowFirstColumn="0" w:firstRowLastColumn="0" w:lastRowFirstColumn="0" w:lastRowLastColumn="0"/>
            </w:pPr>
            <w:r>
              <w:t>pro vizualizaci návrhu</w:t>
            </w:r>
          </w:p>
        </w:tc>
      </w:tr>
      <w:tr w:rsidR="00A246AC" w14:paraId="51494F42" w14:textId="77777777" w:rsidTr="009C0114">
        <w:tc>
          <w:tcPr>
            <w:cnfStyle w:val="001000000000" w:firstRow="0" w:lastRow="0" w:firstColumn="1" w:lastColumn="0" w:oddVBand="0" w:evenVBand="0" w:oddHBand="0" w:evenHBand="0" w:firstRowFirstColumn="0" w:firstRowLastColumn="0" w:lastRowFirstColumn="0" w:lastRowLastColumn="0"/>
            <w:tcW w:w="3823" w:type="dxa"/>
          </w:tcPr>
          <w:p w14:paraId="13BC00A8" w14:textId="61C75F31" w:rsidR="00A246AC" w:rsidRPr="009C0114" w:rsidRDefault="00A246AC" w:rsidP="00A246AC">
            <w:pPr>
              <w:jc w:val="left"/>
              <w:rPr>
                <w:b w:val="0"/>
                <w:bCs w:val="0"/>
              </w:rPr>
            </w:pPr>
            <w:r w:rsidRPr="009C0114">
              <w:rPr>
                <w:b w:val="0"/>
                <w:bCs w:val="0"/>
              </w:rPr>
              <w:t>flipchartový černý fix</w:t>
            </w:r>
          </w:p>
        </w:tc>
        <w:tc>
          <w:tcPr>
            <w:tcW w:w="2835" w:type="dxa"/>
          </w:tcPr>
          <w:p w14:paraId="2E71E468" w14:textId="72DC01E6" w:rsidR="00A246AC" w:rsidRDefault="00A246AC" w:rsidP="00A246AC">
            <w:pPr>
              <w:jc w:val="left"/>
              <w:cnfStyle w:val="000000000000" w:firstRow="0" w:lastRow="0" w:firstColumn="0" w:lastColumn="0" w:oddVBand="0" w:evenVBand="0" w:oddHBand="0" w:evenHBand="0" w:firstRowFirstColumn="0" w:firstRowLastColumn="0" w:lastRowFirstColumn="0" w:lastRowLastColumn="0"/>
            </w:pPr>
            <w:r>
              <w:t>12 (min. 2 ks</w:t>
            </w:r>
            <w:r w:rsidR="000522A6">
              <w:t xml:space="preserve"> pro </w:t>
            </w:r>
            <w:r>
              <w:t>každý tým)</w:t>
            </w:r>
          </w:p>
        </w:tc>
        <w:tc>
          <w:tcPr>
            <w:tcW w:w="2402" w:type="dxa"/>
          </w:tcPr>
          <w:p w14:paraId="6254262C" w14:textId="49D23937" w:rsidR="00A246AC" w:rsidRDefault="00A246AC" w:rsidP="00A246AC">
            <w:pPr>
              <w:jc w:val="left"/>
              <w:cnfStyle w:val="000000000000" w:firstRow="0" w:lastRow="0" w:firstColumn="0" w:lastColumn="0" w:oddVBand="0" w:evenVBand="0" w:oddHBand="0" w:evenHBand="0" w:firstRowFirstColumn="0" w:firstRowLastColumn="0" w:lastRowFirstColumn="0" w:lastRowLastColumn="0"/>
            </w:pPr>
            <w:r>
              <w:t>pro vizualizaci návrhu</w:t>
            </w:r>
          </w:p>
        </w:tc>
      </w:tr>
      <w:tr w:rsidR="00A246AC" w14:paraId="771C9CF8"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7278B0" w14:textId="3292486F" w:rsidR="00A246AC" w:rsidRPr="009C0114" w:rsidRDefault="00A246AC" w:rsidP="00A246AC">
            <w:pPr>
              <w:jc w:val="left"/>
              <w:rPr>
                <w:b w:val="0"/>
                <w:bCs w:val="0"/>
              </w:rPr>
            </w:pPr>
            <w:r w:rsidRPr="009C0114">
              <w:rPr>
                <w:b w:val="0"/>
                <w:bCs w:val="0"/>
              </w:rPr>
              <w:t>magnetická tabule</w:t>
            </w:r>
            <w:r w:rsidR="00D846C1">
              <w:rPr>
                <w:b w:val="0"/>
                <w:bCs w:val="0"/>
              </w:rPr>
              <w:t xml:space="preserve"> s </w:t>
            </w:r>
            <w:r w:rsidRPr="009C0114">
              <w:rPr>
                <w:b w:val="0"/>
                <w:bCs w:val="0"/>
              </w:rPr>
              <w:t>magnety</w:t>
            </w:r>
            <w:r w:rsidR="000522A6">
              <w:rPr>
                <w:b w:val="0"/>
                <w:bCs w:val="0"/>
              </w:rPr>
              <w:t xml:space="preserve"> na </w:t>
            </w:r>
            <w:r w:rsidRPr="009C0114">
              <w:rPr>
                <w:b w:val="0"/>
                <w:bCs w:val="0"/>
              </w:rPr>
              <w:t>přichycení nebo flipchartový stojan</w:t>
            </w:r>
          </w:p>
        </w:tc>
        <w:tc>
          <w:tcPr>
            <w:tcW w:w="2835" w:type="dxa"/>
          </w:tcPr>
          <w:p w14:paraId="368CA605" w14:textId="427ABBF2" w:rsidR="00A246AC" w:rsidRDefault="00A246AC" w:rsidP="00A246AC">
            <w:pPr>
              <w:jc w:val="left"/>
              <w:cnfStyle w:val="000000100000" w:firstRow="0" w:lastRow="0" w:firstColumn="0" w:lastColumn="0" w:oddVBand="0" w:evenVBand="0" w:oddHBand="1" w:evenHBand="0" w:firstRowFirstColumn="0" w:firstRowLastColumn="0" w:lastRowFirstColumn="0" w:lastRowLastColumn="0"/>
            </w:pPr>
            <w:r>
              <w:t>2x</w:t>
            </w:r>
          </w:p>
        </w:tc>
        <w:tc>
          <w:tcPr>
            <w:tcW w:w="2402" w:type="dxa"/>
          </w:tcPr>
          <w:p w14:paraId="4CC9DC7E" w14:textId="79891657" w:rsidR="00A246AC" w:rsidRDefault="00A246AC" w:rsidP="00A246AC">
            <w:pPr>
              <w:jc w:val="left"/>
              <w:cnfStyle w:val="000000100000" w:firstRow="0" w:lastRow="0" w:firstColumn="0" w:lastColumn="0" w:oddVBand="0" w:evenVBand="0" w:oddHBand="1" w:evenHBand="0" w:firstRowFirstColumn="0" w:firstRowLastColumn="0" w:lastRowFirstColumn="0" w:lastRowLastColumn="0"/>
            </w:pPr>
            <w:r>
              <w:t>pro prezentace návrhů</w:t>
            </w:r>
          </w:p>
        </w:tc>
      </w:tr>
    </w:tbl>
    <w:p w14:paraId="7C3BFE0B" w14:textId="77777777" w:rsidR="00A246AC" w:rsidRDefault="00A246AC" w:rsidP="00DE2A51"/>
    <w:p w14:paraId="625A5DA2" w14:textId="3FDDA052" w:rsidR="00DE2A51" w:rsidRDefault="00C060EC" w:rsidP="00DE2A51">
      <w:r>
        <w:t>Karty osob (polovina investoři, polovina vynálezci), karty vynálezů, vyhodnocovací tabule (počítač</w:t>
      </w:r>
      <w:r w:rsidR="00D846C1">
        <w:t xml:space="preserve"> s </w:t>
      </w:r>
      <w:r>
        <w:t>dataprojektorem nebo interaktivní tabule), papíry</w:t>
      </w:r>
      <w:r w:rsidR="000522A6">
        <w:t xml:space="preserve"> a </w:t>
      </w:r>
      <w:r>
        <w:t>psací potřeby</w:t>
      </w:r>
      <w:r w:rsidR="000522A6">
        <w:t xml:space="preserve"> pro </w:t>
      </w:r>
      <w:r>
        <w:t>poznámky</w:t>
      </w:r>
      <w:r w:rsidR="00A70146">
        <w:t>, kostýmové doplňky.</w:t>
      </w:r>
    </w:p>
    <w:p w14:paraId="0FBC3C23" w14:textId="77777777" w:rsidR="00511DC8" w:rsidRDefault="00DE2A51" w:rsidP="00511DC8">
      <w:pPr>
        <w:rPr>
          <w:u w:val="single"/>
        </w:rPr>
      </w:pPr>
      <w:r>
        <w:rPr>
          <w:u w:val="single"/>
        </w:rPr>
        <w:t>Podrobně rozpracovaný obsah</w:t>
      </w:r>
    </w:p>
    <w:p w14:paraId="00B5438A" w14:textId="346308B7" w:rsidR="00511DC8" w:rsidRDefault="00511DC8" w:rsidP="00511DC8">
      <w:r w:rsidRPr="00511DC8">
        <w:t>V konstrukční dílně, kterou už máte</w:t>
      </w:r>
      <w:r w:rsidR="00D846C1">
        <w:t xml:space="preserve"> za </w:t>
      </w:r>
      <w:r w:rsidRPr="00511DC8">
        <w:t>sebou, jste zapojovali baterii</w:t>
      </w:r>
      <w:r w:rsidR="000522A6">
        <w:t xml:space="preserve"> a </w:t>
      </w:r>
      <w:r w:rsidRPr="00511DC8">
        <w:t>vytvořili elektrický obvod.</w:t>
      </w:r>
      <w:r w:rsidR="00D846C1">
        <w:t xml:space="preserve"> </w:t>
      </w:r>
      <w:r w:rsidR="003A5641">
        <w:t>K </w:t>
      </w:r>
      <w:r w:rsidRPr="00511DC8">
        <w:t>čemu nám takový obvod může sloužit? Jasně, díky němu nám fungují auta, světla, mobily, počítač</w:t>
      </w:r>
      <w:r w:rsidR="000522A6">
        <w:t xml:space="preserve"> i </w:t>
      </w:r>
      <w:r w:rsidRPr="00511DC8">
        <w:t>roboti… Ano,</w:t>
      </w:r>
      <w:r w:rsidR="000522A6">
        <w:t xml:space="preserve"> i </w:t>
      </w:r>
      <w:r w:rsidRPr="00511DC8">
        <w:t>roboti! My je zde</w:t>
      </w:r>
      <w:r w:rsidR="000522A6">
        <w:t xml:space="preserve"> v </w:t>
      </w:r>
      <w:r w:rsidRPr="00511DC8">
        <w:t>Institutu také navrhujeme</w:t>
      </w:r>
      <w:r w:rsidR="000522A6">
        <w:t xml:space="preserve"> a </w:t>
      </w:r>
      <w:r w:rsidRPr="00511DC8">
        <w:t>nyní si to vyzkoušíte</w:t>
      </w:r>
      <w:r w:rsidR="000522A6">
        <w:t xml:space="preserve"> i </w:t>
      </w:r>
      <w:r w:rsidRPr="00511DC8">
        <w:t>vy. Problém je,</w:t>
      </w:r>
      <w:r w:rsidR="000522A6">
        <w:t xml:space="preserve"> že </w:t>
      </w:r>
      <w:r w:rsidRPr="00511DC8">
        <w:t>ti naši roboti jsou zastaralí, neplní už svoje úkoly tak, jak by měli;</w:t>
      </w:r>
      <w:r w:rsidR="000522A6">
        <w:t xml:space="preserve"> a </w:t>
      </w:r>
      <w:r w:rsidRPr="00511DC8">
        <w:t>proto potřebují vylepšit. Což bude váš úkol! Potřebujeme mladé, rychlé, schopné designéry.</w:t>
      </w:r>
    </w:p>
    <w:p w14:paraId="674D3FB3" w14:textId="281FED91" w:rsidR="00511DC8" w:rsidRDefault="00511DC8" w:rsidP="00511DC8">
      <w:r w:rsidRPr="00511DC8">
        <w:t xml:space="preserve">Jako příklad, jak může výsledek vypadat, tady máme návrh tohoto </w:t>
      </w:r>
      <w:r w:rsidR="00593E0C" w:rsidRPr="00511DC8">
        <w:t>robota – robopromítače</w:t>
      </w:r>
      <w:r w:rsidRPr="00511DC8">
        <w:t>. Čím</w:t>
      </w:r>
      <w:r w:rsidR="000522A6">
        <w:t xml:space="preserve"> se </w:t>
      </w:r>
      <w:r w:rsidRPr="00511DC8">
        <w:t>liší</w:t>
      </w:r>
      <w:r w:rsidR="000522A6">
        <w:t xml:space="preserve"> od </w:t>
      </w:r>
      <w:r w:rsidRPr="00511DC8">
        <w:t>obyčejného stroje</w:t>
      </w:r>
      <w:r w:rsidR="000522A6">
        <w:t xml:space="preserve"> na </w:t>
      </w:r>
      <w:r w:rsidRPr="00511DC8">
        <w:t>promítání, který znáte</w:t>
      </w:r>
      <w:r w:rsidR="00D846C1">
        <w:t xml:space="preserve"> ze </w:t>
      </w:r>
      <w:r w:rsidRPr="00511DC8">
        <w:t>školy? Naši inženýři ho vybavili zabudovaným reproduktorem, extra chladicí vrtulí, přídavným laserovým ukazovátkem, čidlem</w:t>
      </w:r>
      <w:r w:rsidR="000522A6">
        <w:t xml:space="preserve"> pro </w:t>
      </w:r>
      <w:r w:rsidRPr="00511DC8">
        <w:t>snímání pokynů, automatickým překladačem</w:t>
      </w:r>
      <w:r w:rsidR="000522A6">
        <w:t xml:space="preserve"> do </w:t>
      </w:r>
      <w:r w:rsidRPr="00511DC8">
        <w:t>tří světových jazyků, tiskárnou</w:t>
      </w:r>
      <w:r w:rsidR="000522A6">
        <w:t xml:space="preserve"> pro </w:t>
      </w:r>
      <w:r w:rsidRPr="00511DC8">
        <w:t>okamžité výstupy atd</w:t>
      </w:r>
      <w:r w:rsidR="00A26499">
        <w:t>. I </w:t>
      </w:r>
      <w:r w:rsidRPr="00511DC8">
        <w:t>tak může vypadat výsledek navrhování nových strojů. Vy samozřejmě budete navrhovat jiného robota</w:t>
      </w:r>
      <w:r w:rsidR="00855D83">
        <w:t>. J</w:t>
      </w:r>
      <w:r w:rsidRPr="00511DC8">
        <w:t>akého</w:t>
      </w:r>
      <w:r w:rsidR="000522A6">
        <w:t xml:space="preserve"> se </w:t>
      </w:r>
      <w:r w:rsidRPr="00511DC8">
        <w:t>hned dozvíte.</w:t>
      </w:r>
    </w:p>
    <w:p w14:paraId="3E32D4F2" w14:textId="7BFD7EDB" w:rsidR="00511DC8" w:rsidRDefault="00511DC8" w:rsidP="00511DC8">
      <w:r w:rsidRPr="00511DC8">
        <w:t>Kapitáni, pojďte prosím</w:t>
      </w:r>
      <w:r w:rsidR="00D846C1">
        <w:t xml:space="preserve"> za </w:t>
      </w:r>
      <w:r w:rsidRPr="00511DC8">
        <w:t>mnou vylosovat</w:t>
      </w:r>
      <w:r w:rsidR="000522A6">
        <w:t xml:space="preserve"> pro </w:t>
      </w:r>
      <w:r w:rsidRPr="00511DC8">
        <w:t>svůj tým dvě různá zadání. Obě zadání si přečtěte</w:t>
      </w:r>
      <w:r w:rsidR="000522A6">
        <w:t xml:space="preserve"> se </w:t>
      </w:r>
      <w:r w:rsidRPr="00511DC8">
        <w:t>svými členy týmů, rozhodněte se, které</w:t>
      </w:r>
      <w:r w:rsidR="000522A6">
        <w:t xml:space="preserve"> se </w:t>
      </w:r>
      <w:r w:rsidRPr="00511DC8">
        <w:t>vám líbí víc</w:t>
      </w:r>
      <w:r w:rsidR="000522A6">
        <w:t xml:space="preserve"> pro </w:t>
      </w:r>
      <w:r w:rsidRPr="00511DC8">
        <w:t>váš návrh,</w:t>
      </w:r>
      <w:r w:rsidR="000522A6">
        <w:t xml:space="preserve"> a </w:t>
      </w:r>
      <w:r w:rsidRPr="00511DC8">
        <w:t>druhé nevyužité mi vraťte. Dáme si</w:t>
      </w:r>
      <w:r w:rsidR="000522A6">
        <w:t xml:space="preserve"> na </w:t>
      </w:r>
      <w:r w:rsidRPr="00511DC8">
        <w:t>to asi 5 minut, pusťte</w:t>
      </w:r>
      <w:r w:rsidR="000522A6">
        <w:t xml:space="preserve"> se do </w:t>
      </w:r>
      <w:r w:rsidRPr="00511DC8">
        <w:t>toho.</w:t>
      </w:r>
    </w:p>
    <w:p w14:paraId="60A0098C" w14:textId="4750A347" w:rsidR="00511DC8" w:rsidRDefault="00511DC8" w:rsidP="00511DC8">
      <w:r w:rsidRPr="00511DC8">
        <w:t>Nyní už všichni víte, co budete navrhovat</w:t>
      </w:r>
      <w:r w:rsidR="00D846C1">
        <w:t xml:space="preserve"> za </w:t>
      </w:r>
      <w:r w:rsidRPr="00511DC8">
        <w:t>stroj.</w:t>
      </w:r>
    </w:p>
    <w:p w14:paraId="4A7B491C" w14:textId="77777777" w:rsidR="00511DC8" w:rsidRPr="00511DC8" w:rsidRDefault="00511DC8" w:rsidP="00511DC8">
      <w:pPr>
        <w:rPr>
          <w:b/>
        </w:rPr>
      </w:pPr>
      <w:r w:rsidRPr="00511DC8">
        <w:rPr>
          <w:b/>
        </w:rPr>
        <w:t>Jaká jsou pravidla:</w:t>
      </w:r>
    </w:p>
    <w:p w14:paraId="227B3D43" w14:textId="45A1390F" w:rsidR="00336649" w:rsidRDefault="00511DC8" w:rsidP="00004EF8">
      <w:pPr>
        <w:pStyle w:val="Odstavecseseznamem"/>
        <w:numPr>
          <w:ilvl w:val="0"/>
          <w:numId w:val="19"/>
        </w:numPr>
      </w:pPr>
      <w:r w:rsidRPr="00511DC8">
        <w:t>Nyní budete mít 30 minut</w:t>
      </w:r>
      <w:r w:rsidR="000522A6">
        <w:t xml:space="preserve"> na </w:t>
      </w:r>
      <w:r w:rsidRPr="00511DC8">
        <w:t>to, vymyslet vylepšení (=inovace), svůj návrh nakreslit</w:t>
      </w:r>
      <w:r w:rsidR="000522A6">
        <w:t xml:space="preserve"> a </w:t>
      </w:r>
      <w:r w:rsidRPr="00511DC8">
        <w:t>popsat</w:t>
      </w:r>
      <w:r w:rsidR="000522A6">
        <w:t xml:space="preserve"> na </w:t>
      </w:r>
      <w:r w:rsidRPr="00511DC8">
        <w:t>arch. Ano, jen půl hodin</w:t>
      </w:r>
      <w:r w:rsidR="00DB3FF6">
        <w:t>y.</w:t>
      </w:r>
      <w:r w:rsidRPr="00511DC8">
        <w:t xml:space="preserve"> </w:t>
      </w:r>
      <w:r w:rsidR="00DB3FF6">
        <w:t>B</w:t>
      </w:r>
      <w:r w:rsidRPr="00511DC8">
        <w:t>ěhem které</w:t>
      </w:r>
      <w:r w:rsidR="000522A6">
        <w:t xml:space="preserve"> se v </w:t>
      </w:r>
      <w:r w:rsidRPr="00511DC8">
        <w:t>týmu potřebujete domluvit, jak bude návrh vypadat</w:t>
      </w:r>
      <w:r w:rsidR="000522A6">
        <w:t xml:space="preserve"> a </w:t>
      </w:r>
      <w:r w:rsidRPr="00511DC8">
        <w:t>nakreslit jej</w:t>
      </w:r>
      <w:r w:rsidR="000522A6">
        <w:t xml:space="preserve"> na </w:t>
      </w:r>
      <w:r w:rsidRPr="00511DC8">
        <w:t>tento arch. Jedná</w:t>
      </w:r>
      <w:r w:rsidR="000522A6">
        <w:t xml:space="preserve"> se o </w:t>
      </w:r>
      <w:r w:rsidRPr="00511DC8">
        <w:t>úplně první návrh nového robota, nákres bude černobílý, nemusíte nic vybarvovat, zkrátka je cílem dostat nápad</w:t>
      </w:r>
      <w:r w:rsidR="000522A6">
        <w:t xml:space="preserve"> z </w:t>
      </w:r>
      <w:r w:rsidRPr="00511DC8">
        <w:t>vašich hlav</w:t>
      </w:r>
      <w:r w:rsidR="000522A6">
        <w:t xml:space="preserve"> na </w:t>
      </w:r>
      <w:r w:rsidRPr="00511DC8">
        <w:t>papír.</w:t>
      </w:r>
    </w:p>
    <w:p w14:paraId="407A57E9" w14:textId="435A3235" w:rsidR="00336649" w:rsidRDefault="00511DC8" w:rsidP="00004EF8">
      <w:pPr>
        <w:pStyle w:val="Odstavecseseznamem"/>
        <w:numPr>
          <w:ilvl w:val="0"/>
          <w:numId w:val="19"/>
        </w:numPr>
      </w:pPr>
      <w:r w:rsidRPr="00511DC8">
        <w:t>Po půl hodině budou všechny týmy svoje návrhy představovat svým spolužákům</w:t>
      </w:r>
      <w:r w:rsidR="000522A6">
        <w:t xml:space="preserve"> a </w:t>
      </w:r>
      <w:r w:rsidRPr="00511DC8">
        <w:t>odborné porotě</w:t>
      </w:r>
      <w:r w:rsidR="000522A6">
        <w:t xml:space="preserve"> z </w:t>
      </w:r>
      <w:r w:rsidRPr="00511DC8">
        <w:t>Institutu, odpovídat</w:t>
      </w:r>
      <w:r w:rsidR="000522A6">
        <w:t xml:space="preserve"> na </w:t>
      </w:r>
      <w:r w:rsidRPr="00511DC8">
        <w:t>položené dotazy. Potřebujeme vědět,</w:t>
      </w:r>
      <w:r w:rsidR="000522A6">
        <w:t xml:space="preserve"> v </w:t>
      </w:r>
      <w:r w:rsidRPr="00511DC8">
        <w:t>čem je váš model robota lepší než předchozí obyčejná verze. Myslete tedy</w:t>
      </w:r>
      <w:r w:rsidR="000522A6">
        <w:t xml:space="preserve"> na </w:t>
      </w:r>
      <w:r w:rsidRPr="00511DC8">
        <w:t>to,</w:t>
      </w:r>
      <w:r w:rsidR="00D846C1">
        <w:t xml:space="preserve"> k </w:t>
      </w:r>
      <w:r w:rsidRPr="00511DC8">
        <w:t>čemu má robot sloužit, jaká vylepšení by mu pomohla</w:t>
      </w:r>
      <w:r w:rsidR="00D846C1">
        <w:t xml:space="preserve"> k </w:t>
      </w:r>
      <w:r w:rsidRPr="00511DC8">
        <w:t>tomu, aby svou práci dělal lépe,</w:t>
      </w:r>
      <w:r w:rsidR="000522A6">
        <w:t xml:space="preserve"> a </w:t>
      </w:r>
      <w:r w:rsidRPr="00511DC8">
        <w:t>nezapomeňte popsat šipkami co je co.</w:t>
      </w:r>
    </w:p>
    <w:p w14:paraId="0738BDD5" w14:textId="55D22CFE" w:rsidR="00336649" w:rsidRDefault="00511DC8" w:rsidP="00004EF8">
      <w:pPr>
        <w:pStyle w:val="Odstavecseseznamem"/>
        <w:numPr>
          <w:ilvl w:val="0"/>
          <w:numId w:val="19"/>
        </w:numPr>
      </w:pPr>
      <w:r w:rsidRPr="00511DC8">
        <w:t>Arch si podepište názvem svého týmu</w:t>
      </w:r>
      <w:r w:rsidR="000522A6">
        <w:t xml:space="preserve"> a </w:t>
      </w:r>
      <w:r w:rsidRPr="00511DC8">
        <w:t>názvem robota. Může mít obyčejné označení, ale</w:t>
      </w:r>
      <w:r w:rsidR="000522A6">
        <w:t xml:space="preserve"> i </w:t>
      </w:r>
      <w:r w:rsidRPr="00511DC8">
        <w:t>speciální jméno, to je</w:t>
      </w:r>
      <w:r w:rsidR="000522A6">
        <w:t xml:space="preserve"> na </w:t>
      </w:r>
      <w:r w:rsidRPr="00511DC8">
        <w:t>vás.</w:t>
      </w:r>
    </w:p>
    <w:p w14:paraId="5BE8DD95" w14:textId="114DD99E" w:rsidR="00336649" w:rsidRDefault="00511DC8" w:rsidP="00004EF8">
      <w:pPr>
        <w:pStyle w:val="Odstavecseseznamem"/>
        <w:numPr>
          <w:ilvl w:val="0"/>
          <w:numId w:val="19"/>
        </w:numPr>
      </w:pPr>
      <w:r w:rsidRPr="00511DC8">
        <w:t>Máte nějaké dotazy? Můžeme začít? Skvěle, pouštím časovač, zbývající čas uvidíte promítaný</w:t>
      </w:r>
      <w:r w:rsidR="000522A6">
        <w:t xml:space="preserve"> na </w:t>
      </w:r>
      <w:r w:rsidRPr="00511DC8">
        <w:t>tabuli. Těšíme</w:t>
      </w:r>
      <w:r w:rsidR="000522A6">
        <w:t xml:space="preserve"> na </w:t>
      </w:r>
      <w:r w:rsidRPr="00511DC8">
        <w:t>vaše návrhy!</w:t>
      </w:r>
    </w:p>
    <w:p w14:paraId="4C85064E" w14:textId="3BD3F0E5" w:rsidR="00511DC8" w:rsidRDefault="00511DC8" w:rsidP="00004EF8">
      <w:pPr>
        <w:pStyle w:val="Odstavecseseznamem"/>
        <w:numPr>
          <w:ilvl w:val="0"/>
          <w:numId w:val="19"/>
        </w:numPr>
      </w:pPr>
      <w:r w:rsidRPr="00511DC8">
        <w:t>Je průběžně ohlášeno 30, 20, 10</w:t>
      </w:r>
      <w:r w:rsidR="000522A6">
        <w:t xml:space="preserve"> a </w:t>
      </w:r>
      <w:r w:rsidRPr="00511DC8">
        <w:t>5 minut</w:t>
      </w:r>
      <w:r w:rsidR="000522A6">
        <w:t xml:space="preserve"> do </w:t>
      </w:r>
      <w:r w:rsidRPr="00511DC8">
        <w:t>konce.</w:t>
      </w:r>
    </w:p>
    <w:p w14:paraId="735129E9" w14:textId="59C13A62" w:rsidR="00511DC8" w:rsidRPr="00336649" w:rsidRDefault="00511DC8" w:rsidP="00511DC8">
      <w:pPr>
        <w:rPr>
          <w:b/>
        </w:rPr>
      </w:pPr>
      <w:r w:rsidRPr="00336649">
        <w:rPr>
          <w:b/>
        </w:rPr>
        <w:t>Prezentace návrhů</w:t>
      </w:r>
    </w:p>
    <w:p w14:paraId="662CDFAF" w14:textId="4177F916" w:rsidR="00336649" w:rsidRDefault="00511DC8" w:rsidP="00004EF8">
      <w:pPr>
        <w:pStyle w:val="Odstavecseseznamem"/>
        <w:numPr>
          <w:ilvl w:val="0"/>
          <w:numId w:val="20"/>
        </w:numPr>
      </w:pPr>
      <w:r w:rsidRPr="00511DC8">
        <w:t>Zatímco jste usilovně tvořili návrh, připravili jsme tu</w:t>
      </w:r>
      <w:r w:rsidR="000522A6">
        <w:t xml:space="preserve"> pro </w:t>
      </w:r>
      <w:r w:rsidRPr="00511DC8">
        <w:t>vás prostor</w:t>
      </w:r>
      <w:r w:rsidR="000522A6">
        <w:t xml:space="preserve"> na </w:t>
      </w:r>
      <w:r w:rsidRPr="00511DC8">
        <w:t>závěrečnou prezentaci. Zde může první tým vyvěsit svůj návrh</w:t>
      </w:r>
      <w:r w:rsidR="000522A6">
        <w:t xml:space="preserve"> na </w:t>
      </w:r>
      <w:r w:rsidRPr="00511DC8">
        <w:t>flipchartu.</w:t>
      </w:r>
    </w:p>
    <w:p w14:paraId="1C0FF750" w14:textId="56522E18" w:rsidR="00336649" w:rsidRDefault="00511DC8" w:rsidP="00004EF8">
      <w:pPr>
        <w:pStyle w:val="Odstavecseseznamem"/>
        <w:numPr>
          <w:ilvl w:val="0"/>
          <w:numId w:val="20"/>
        </w:numPr>
      </w:pPr>
      <w:r w:rsidRPr="00511DC8">
        <w:t>Jak to bude probíhat? Představující tým si stoupne</w:t>
      </w:r>
      <w:r w:rsidR="000522A6">
        <w:t xml:space="preserve"> ke </w:t>
      </w:r>
      <w:r w:rsidRPr="00511DC8">
        <w:t>svému návrhu</w:t>
      </w:r>
      <w:r w:rsidR="000522A6">
        <w:t xml:space="preserve"> a v </w:t>
      </w:r>
      <w:r w:rsidRPr="00511DC8">
        <w:t>krátkosti ostatním představí, co je jejich robot zač,</w:t>
      </w:r>
      <w:r w:rsidR="00D846C1">
        <w:t xml:space="preserve"> k </w:t>
      </w:r>
      <w:r w:rsidRPr="00511DC8">
        <w:t>čemu slouží,</w:t>
      </w:r>
      <w:r w:rsidR="000522A6">
        <w:t xml:space="preserve"> z </w:t>
      </w:r>
      <w:r w:rsidRPr="00511DC8">
        <w:t>čeho je vyroben. Publikum</w:t>
      </w:r>
      <w:r w:rsidR="000522A6">
        <w:t xml:space="preserve"> i </w:t>
      </w:r>
      <w:r w:rsidRPr="00511DC8">
        <w:t>komise budou potichu</w:t>
      </w:r>
      <w:r w:rsidR="000522A6">
        <w:t xml:space="preserve"> a </w:t>
      </w:r>
      <w:r w:rsidRPr="00511DC8">
        <w:t>mohou</w:t>
      </w:r>
      <w:r w:rsidR="000522A6">
        <w:t xml:space="preserve"> se </w:t>
      </w:r>
      <w:r w:rsidRPr="00511DC8">
        <w:t>pak hlásit</w:t>
      </w:r>
      <w:r w:rsidR="000522A6">
        <w:t xml:space="preserve"> v </w:t>
      </w:r>
      <w:r w:rsidRPr="00511DC8">
        <w:t>prostoru</w:t>
      </w:r>
      <w:r w:rsidR="000522A6">
        <w:t xml:space="preserve"> pro </w:t>
      </w:r>
      <w:r w:rsidRPr="00511DC8">
        <w:t>dotazy.</w:t>
      </w:r>
      <w:r w:rsidR="000522A6">
        <w:t xml:space="preserve"> </w:t>
      </w:r>
      <w:r w:rsidR="003A5641">
        <w:t>Na </w:t>
      </w:r>
      <w:r w:rsidRPr="00511DC8">
        <w:t>každý tým máme zhruba 10 minut, které ohlídáme my</w:t>
      </w:r>
      <w:r w:rsidR="000522A6">
        <w:t xml:space="preserve"> v </w:t>
      </w:r>
      <w:r w:rsidRPr="00511DC8">
        <w:t>komisi</w:t>
      </w:r>
      <w:r w:rsidR="000522A6">
        <w:t xml:space="preserve"> a </w:t>
      </w:r>
      <w:r w:rsidRPr="00511DC8">
        <w:t>dáme prezentujícímu týmu vždy vědět,</w:t>
      </w:r>
      <w:r w:rsidR="00D846C1">
        <w:t xml:space="preserve"> když </w:t>
      </w:r>
      <w:r w:rsidR="000522A6">
        <w:t>se </w:t>
      </w:r>
      <w:r w:rsidRPr="00511DC8">
        <w:t>vyměřený čas bude blížit</w:t>
      </w:r>
      <w:r w:rsidR="000522A6">
        <w:t xml:space="preserve"> ke </w:t>
      </w:r>
      <w:r w:rsidRPr="00511DC8">
        <w:t>konci.</w:t>
      </w:r>
    </w:p>
    <w:p w14:paraId="6ED23A39" w14:textId="0243C2E6" w:rsidR="00336649" w:rsidRDefault="00511DC8" w:rsidP="00004EF8">
      <w:pPr>
        <w:pStyle w:val="Odstavecseseznamem"/>
        <w:numPr>
          <w:ilvl w:val="0"/>
          <w:numId w:val="20"/>
        </w:numPr>
      </w:pPr>
      <w:r w:rsidRPr="00511DC8">
        <w:t>Máte</w:t>
      </w:r>
      <w:r w:rsidR="00D846C1">
        <w:t xml:space="preserve"> k </w:t>
      </w:r>
      <w:r w:rsidRPr="00511DC8">
        <w:t>prezentaci</w:t>
      </w:r>
      <w:r w:rsidR="000522A6">
        <w:t xml:space="preserve"> a </w:t>
      </w:r>
      <w:r w:rsidRPr="00511DC8">
        <w:t>obhajobě návrhů nějaké dotazy? Můžeme začít!</w:t>
      </w:r>
    </w:p>
    <w:p w14:paraId="0037A9E3" w14:textId="2CCB7245" w:rsidR="00336649" w:rsidRDefault="00511DC8" w:rsidP="00004EF8">
      <w:pPr>
        <w:pStyle w:val="Odstavecseseznamem"/>
        <w:numPr>
          <w:ilvl w:val="0"/>
          <w:numId w:val="20"/>
        </w:numPr>
      </w:pPr>
      <w:r w:rsidRPr="00511DC8">
        <w:t>Nyní tedy prosím náš první tým, představte nám svůj návrh… (5 min) Začíná prostor</w:t>
      </w:r>
      <w:r w:rsidR="000522A6">
        <w:t xml:space="preserve"> pro </w:t>
      </w:r>
      <w:r w:rsidRPr="00511DC8">
        <w:t>dotazy, prosím zájemce, aby</w:t>
      </w:r>
      <w:r w:rsidR="000522A6">
        <w:t xml:space="preserve"> se </w:t>
      </w:r>
      <w:r w:rsidRPr="00511DC8">
        <w:t>hlásili, vyvolávat si je bude přímo prezentující tým. (5 min)</w:t>
      </w:r>
    </w:p>
    <w:p w14:paraId="5DEEA15B" w14:textId="514AF84A" w:rsidR="00336649" w:rsidRDefault="00511DC8" w:rsidP="00004EF8">
      <w:pPr>
        <w:pStyle w:val="Odstavecseseznamem"/>
        <w:numPr>
          <w:ilvl w:val="0"/>
          <w:numId w:val="20"/>
        </w:numPr>
      </w:pPr>
      <w:r w:rsidRPr="00511DC8">
        <w:t>Pokud</w:t>
      </w:r>
      <w:r w:rsidR="000522A6">
        <w:t xml:space="preserve"> se </w:t>
      </w:r>
      <w:r w:rsidRPr="00511DC8">
        <w:t>žáci neptají sami, jsou iniciativní realizátoři</w:t>
      </w:r>
      <w:r w:rsidR="000522A6">
        <w:t xml:space="preserve"> v </w:t>
      </w:r>
      <w:r w:rsidRPr="00511DC8">
        <w:t>roli ředitele</w:t>
      </w:r>
      <w:r w:rsidR="000522A6">
        <w:t xml:space="preserve"> a </w:t>
      </w:r>
      <w:r w:rsidRPr="00511DC8">
        <w:t>staršího spolužáka</w:t>
      </w:r>
      <w:r w:rsidR="00D846C1">
        <w:t xml:space="preserve"> s </w:t>
      </w:r>
      <w:r w:rsidRPr="00511DC8">
        <w:t>výběrem</w:t>
      </w:r>
      <w:r w:rsidR="000522A6">
        <w:t xml:space="preserve"> z </w:t>
      </w:r>
      <w:r w:rsidRPr="00511DC8">
        <w:t>těchto otázek</w:t>
      </w:r>
      <w:r w:rsidR="000522A6">
        <w:t xml:space="preserve"> na </w:t>
      </w:r>
      <w:r w:rsidRPr="00511DC8">
        <w:t>různé členy tvůrčího týmu:</w:t>
      </w:r>
    </w:p>
    <w:p w14:paraId="11DC09E0" w14:textId="623FE411" w:rsidR="00336649" w:rsidRDefault="00511DC8" w:rsidP="00004EF8">
      <w:pPr>
        <w:pStyle w:val="Odstavecseseznamem"/>
        <w:numPr>
          <w:ilvl w:val="1"/>
          <w:numId w:val="20"/>
        </w:numPr>
      </w:pPr>
      <w:r w:rsidRPr="00511DC8">
        <w:t>Jak</w:t>
      </w:r>
      <w:r w:rsidR="000522A6">
        <w:t xml:space="preserve"> se </w:t>
      </w:r>
      <w:r w:rsidRPr="00511DC8">
        <w:t>provádí údržba?</w:t>
      </w:r>
    </w:p>
    <w:p w14:paraId="72959617" w14:textId="77777777" w:rsidR="00336649" w:rsidRDefault="00511DC8" w:rsidP="00004EF8">
      <w:pPr>
        <w:pStyle w:val="Odstavecseseznamem"/>
        <w:numPr>
          <w:ilvl w:val="1"/>
          <w:numId w:val="20"/>
        </w:numPr>
      </w:pPr>
      <w:r w:rsidRPr="00511DC8">
        <w:t>Jak jste řešili ekologičnost provozu?</w:t>
      </w:r>
    </w:p>
    <w:p w14:paraId="63187628" w14:textId="77777777" w:rsidR="00336649" w:rsidRDefault="00511DC8" w:rsidP="00004EF8">
      <w:pPr>
        <w:pStyle w:val="Odstavecseseznamem"/>
        <w:numPr>
          <w:ilvl w:val="1"/>
          <w:numId w:val="20"/>
        </w:numPr>
      </w:pPr>
      <w:r w:rsidRPr="00511DC8">
        <w:t>Co je slabou stránkou vašeho návrhu?</w:t>
      </w:r>
    </w:p>
    <w:p w14:paraId="5E8C5296" w14:textId="20834F91" w:rsidR="00336649" w:rsidRDefault="00511DC8" w:rsidP="00004EF8">
      <w:pPr>
        <w:pStyle w:val="Odstavecseseznamem"/>
        <w:numPr>
          <w:ilvl w:val="1"/>
          <w:numId w:val="20"/>
        </w:numPr>
      </w:pPr>
      <w:r w:rsidRPr="00511DC8">
        <w:t>Jak je řešeno napájení? Je stroj</w:t>
      </w:r>
      <w:r w:rsidR="000522A6">
        <w:t xml:space="preserve"> na </w:t>
      </w:r>
      <w:r w:rsidRPr="00511DC8">
        <w:t>zástrčku nebo baterie?</w:t>
      </w:r>
    </w:p>
    <w:p w14:paraId="005AC72F" w14:textId="77777777" w:rsidR="00336649" w:rsidRDefault="00511DC8" w:rsidP="00004EF8">
      <w:pPr>
        <w:pStyle w:val="Odstavecseseznamem"/>
        <w:numPr>
          <w:ilvl w:val="1"/>
          <w:numId w:val="20"/>
        </w:numPr>
      </w:pPr>
      <w:r w:rsidRPr="00511DC8">
        <w:t>Co byste ještě chtěli vylepšit, pokud byste měli čas?</w:t>
      </w:r>
    </w:p>
    <w:p w14:paraId="74E2A61B" w14:textId="7EC74AA5" w:rsidR="00511DC8" w:rsidRPr="00511DC8" w:rsidRDefault="00511DC8" w:rsidP="00004EF8">
      <w:pPr>
        <w:pStyle w:val="Odstavecseseznamem"/>
        <w:numPr>
          <w:ilvl w:val="1"/>
          <w:numId w:val="20"/>
        </w:numPr>
      </w:pPr>
      <w:r w:rsidRPr="00511DC8">
        <w:t>Na co jste</w:t>
      </w:r>
      <w:r w:rsidR="000522A6">
        <w:t xml:space="preserve"> na </w:t>
      </w:r>
      <w:r w:rsidRPr="00511DC8">
        <w:t>svém návrhu nejvíce hrdí?</w:t>
      </w:r>
    </w:p>
    <w:p w14:paraId="72617FAF" w14:textId="14485D92" w:rsidR="00511DC8" w:rsidRPr="00336649" w:rsidRDefault="00511DC8" w:rsidP="00004EF8">
      <w:pPr>
        <w:pStyle w:val="Odstavecseseznamem"/>
        <w:numPr>
          <w:ilvl w:val="0"/>
          <w:numId w:val="20"/>
        </w:numPr>
        <w:rPr>
          <w:b/>
          <w:bCs/>
        </w:rPr>
      </w:pPr>
      <w:r w:rsidRPr="00511DC8">
        <w:t>Na závěr prostoru</w:t>
      </w:r>
      <w:r w:rsidR="000522A6">
        <w:t xml:space="preserve"> na </w:t>
      </w:r>
      <w:r w:rsidRPr="00511DC8">
        <w:t>dotazy</w:t>
      </w:r>
      <w:r w:rsidR="000522A6">
        <w:t xml:space="preserve"> u </w:t>
      </w:r>
      <w:r w:rsidRPr="00511DC8">
        <w:t>každého týmu</w:t>
      </w:r>
      <w:r w:rsidR="000522A6">
        <w:t xml:space="preserve"> se o </w:t>
      </w:r>
      <w:r w:rsidRPr="00511DC8">
        <w:t>poslední slovo přihlásí realizátor</w:t>
      </w:r>
      <w:r w:rsidR="000522A6">
        <w:t xml:space="preserve"> v </w:t>
      </w:r>
      <w:r w:rsidRPr="00511DC8">
        <w:t>roli ředitele/staršího spolužáka nebo vyučující: Děkuji týmu (název konkrétního týmu)</w:t>
      </w:r>
      <w:r w:rsidR="00D846C1">
        <w:t xml:space="preserve"> za </w:t>
      </w:r>
      <w:r w:rsidRPr="00511DC8">
        <w:t>jejich prezentaci,</w:t>
      </w:r>
      <w:r w:rsidR="00D846C1">
        <w:t xml:space="preserve"> za </w:t>
      </w:r>
      <w:r w:rsidRPr="00511DC8">
        <w:t>naši komisi mohu říct, že… (pochvala</w:t>
      </w:r>
      <w:r w:rsidR="00855D83">
        <w:t xml:space="preserve"> </w:t>
      </w:r>
      <w:r w:rsidRPr="00511DC8">
        <w:t>konkrétního návrhu, nebo způsobu prezentace, zkrátka co pěkného</w:t>
      </w:r>
      <w:r w:rsidR="000522A6">
        <w:t xml:space="preserve"> se na </w:t>
      </w:r>
      <w:r w:rsidRPr="00511DC8">
        <w:t>jejich práci našlo). Dobrá práce!</w:t>
      </w:r>
    </w:p>
    <w:p w14:paraId="55582367" w14:textId="40AC42DF" w:rsidR="00E51229" w:rsidRDefault="00E51229" w:rsidP="00511DC8">
      <w:pPr>
        <w:pStyle w:val="Nadpis2"/>
        <w:rPr>
          <w:color w:val="FF0000"/>
        </w:rPr>
      </w:pPr>
      <w:bookmarkStart w:id="24" w:name="_Toc77550290"/>
      <w:r w:rsidRPr="00041783">
        <w:t>2</w:t>
      </w:r>
      <w:r w:rsidR="00A6580E" w:rsidRPr="00041783">
        <w:t>.8</w:t>
      </w:r>
      <w:r w:rsidRPr="00041783">
        <w:t xml:space="preserve"> </w:t>
      </w:r>
      <w:r w:rsidR="003177D3" w:rsidRPr="00041783">
        <w:t>Komunikační hra</w:t>
      </w:r>
      <w:bookmarkEnd w:id="24"/>
    </w:p>
    <w:p w14:paraId="1112D1B2" w14:textId="77777777" w:rsidR="00856202" w:rsidRDefault="00856202" w:rsidP="00E51229">
      <w:pPr>
        <w:rPr>
          <w:rStyle w:val="Hypertextovodkaz"/>
        </w:rPr>
      </w:pPr>
    </w:p>
    <w:p w14:paraId="62CB7E3D" w14:textId="37CCD70D" w:rsidR="00E51229" w:rsidRPr="0087173B" w:rsidRDefault="00E51229" w:rsidP="00E51229">
      <w:pPr>
        <w:rPr>
          <w:u w:val="single"/>
        </w:rPr>
      </w:pPr>
      <w:r w:rsidRPr="0087173B">
        <w:rPr>
          <w:u w:val="single"/>
        </w:rPr>
        <w:t>Forma</w:t>
      </w:r>
      <w:r w:rsidR="000522A6">
        <w:rPr>
          <w:u w:val="single"/>
        </w:rPr>
        <w:t xml:space="preserve"> a </w:t>
      </w:r>
      <w:r w:rsidRPr="0087173B">
        <w:rPr>
          <w:u w:val="single"/>
        </w:rPr>
        <w:t>bližší popis realizace</w:t>
      </w:r>
    </w:p>
    <w:p w14:paraId="2EA907A1" w14:textId="63237DA5" w:rsidR="00DC3E1D" w:rsidRPr="00DC3E1D" w:rsidRDefault="00736C28" w:rsidP="00E51229">
      <w:r w:rsidRPr="00736C28">
        <w:t>Účastníci odhalí zákeřnosti různých druhů komunikace. Hra je týmová</w:t>
      </w:r>
      <w:r w:rsidR="000522A6">
        <w:t xml:space="preserve"> a </w:t>
      </w:r>
      <w:r w:rsidRPr="00736C28">
        <w:t>má formu štafetového závodu, byť zdůrazněnou prioritou je správnost hesla více než samotné pořadí týmů. Cílem je předat si</w:t>
      </w:r>
      <w:r w:rsidR="000522A6">
        <w:t xml:space="preserve"> v </w:t>
      </w:r>
      <w:r w:rsidRPr="00736C28">
        <w:t>týmu</w:t>
      </w:r>
      <w:r w:rsidR="000522A6">
        <w:t xml:space="preserve"> od </w:t>
      </w:r>
      <w:r w:rsidRPr="00736C28">
        <w:t>prvního</w:t>
      </w:r>
      <w:r w:rsidR="000522A6">
        <w:t xml:space="preserve"> do </w:t>
      </w:r>
      <w:r w:rsidRPr="00736C28">
        <w:t>posledního člena heslo, přičemž každý člen týmu může používat pouze jeden specifický druh komunikace (pantomima/ústně/výběr</w:t>
      </w:r>
      <w:r w:rsidR="000522A6">
        <w:t xml:space="preserve"> z </w:t>
      </w:r>
      <w:r w:rsidRPr="00736C28">
        <w:t>obrázků atd.).</w:t>
      </w:r>
    </w:p>
    <w:p w14:paraId="0647BD24" w14:textId="77777777" w:rsidR="00E51229" w:rsidRDefault="00E51229" w:rsidP="00E51229">
      <w:pPr>
        <w:rPr>
          <w:u w:val="single"/>
        </w:rPr>
      </w:pPr>
      <w:r>
        <w:rPr>
          <w:u w:val="single"/>
        </w:rPr>
        <w:t>Metody</w:t>
      </w:r>
    </w:p>
    <w:p w14:paraId="457A27EE" w14:textId="7A5AC164" w:rsidR="00736C28" w:rsidRPr="00736C28" w:rsidRDefault="00736C28" w:rsidP="00736C28">
      <w:r w:rsidRPr="00736C28">
        <w:t>pohybová hra: štafeta, skupinová práce, pantomima</w:t>
      </w:r>
    </w:p>
    <w:p w14:paraId="078BBCFD" w14:textId="3328F635" w:rsidR="00E51229" w:rsidRDefault="00E51229" w:rsidP="00E51229">
      <w:pPr>
        <w:rPr>
          <w:u w:val="single"/>
        </w:rPr>
      </w:pPr>
      <w:r>
        <w:rPr>
          <w:u w:val="single"/>
        </w:rPr>
        <w:t>Pomůcky</w:t>
      </w:r>
    </w:p>
    <w:tbl>
      <w:tblPr>
        <w:tblStyle w:val="Tabulkasmkou4zvraznn1"/>
        <w:tblW w:w="0" w:type="auto"/>
        <w:tblLook w:val="04A0" w:firstRow="1" w:lastRow="0" w:firstColumn="1" w:lastColumn="0" w:noHBand="0" w:noVBand="1"/>
      </w:tblPr>
      <w:tblGrid>
        <w:gridCol w:w="3020"/>
        <w:gridCol w:w="2078"/>
        <w:gridCol w:w="3962"/>
      </w:tblGrid>
      <w:tr w:rsidR="00387525" w14:paraId="3943D77F"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EAE9CC" w14:textId="6A9B051C" w:rsidR="00387525" w:rsidRPr="00387525" w:rsidRDefault="00387525" w:rsidP="00387525">
            <w:pPr>
              <w:rPr>
                <w:b w:val="0"/>
              </w:rPr>
            </w:pPr>
            <w:r w:rsidRPr="00387525">
              <w:rPr>
                <w:b w:val="0"/>
              </w:rPr>
              <w:t>Položka</w:t>
            </w:r>
          </w:p>
        </w:tc>
        <w:tc>
          <w:tcPr>
            <w:tcW w:w="2078" w:type="dxa"/>
          </w:tcPr>
          <w:p w14:paraId="17183405" w14:textId="581FE301" w:rsidR="00387525" w:rsidRPr="00387525" w:rsidRDefault="00387525" w:rsidP="00387525">
            <w:pPr>
              <w:cnfStyle w:val="100000000000" w:firstRow="1" w:lastRow="0" w:firstColumn="0" w:lastColumn="0" w:oddVBand="0" w:evenVBand="0" w:oddHBand="0" w:evenHBand="0" w:firstRowFirstColumn="0" w:firstRowLastColumn="0" w:lastRowFirstColumn="0" w:lastRowLastColumn="0"/>
              <w:rPr>
                <w:b w:val="0"/>
              </w:rPr>
            </w:pPr>
            <w:r w:rsidRPr="00387525">
              <w:rPr>
                <w:b w:val="0"/>
              </w:rPr>
              <w:t>Počet</w:t>
            </w:r>
          </w:p>
        </w:tc>
        <w:tc>
          <w:tcPr>
            <w:tcW w:w="3962" w:type="dxa"/>
          </w:tcPr>
          <w:p w14:paraId="16904F6D" w14:textId="5A54836A" w:rsidR="00387525" w:rsidRPr="00387525" w:rsidRDefault="00387525" w:rsidP="00387525">
            <w:pPr>
              <w:cnfStyle w:val="100000000000" w:firstRow="1" w:lastRow="0" w:firstColumn="0" w:lastColumn="0" w:oddVBand="0" w:evenVBand="0" w:oddHBand="0" w:evenHBand="0" w:firstRowFirstColumn="0" w:firstRowLastColumn="0" w:lastRowFirstColumn="0" w:lastRowLastColumn="0"/>
              <w:rPr>
                <w:b w:val="0"/>
              </w:rPr>
            </w:pPr>
            <w:r w:rsidRPr="00387525">
              <w:rPr>
                <w:b w:val="0"/>
              </w:rPr>
              <w:t>Popis</w:t>
            </w:r>
          </w:p>
        </w:tc>
      </w:tr>
      <w:tr w:rsidR="00387525" w14:paraId="6F234821"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AF073D" w14:textId="7742627B" w:rsidR="00387525" w:rsidRPr="009C0114" w:rsidRDefault="00387525" w:rsidP="00387525">
            <w:pPr>
              <w:rPr>
                <w:b w:val="0"/>
                <w:bCs w:val="0"/>
              </w:rPr>
            </w:pPr>
            <w:r w:rsidRPr="009C0114">
              <w:rPr>
                <w:b w:val="0"/>
                <w:bCs w:val="0"/>
              </w:rPr>
              <w:t>papírová páska/křída</w:t>
            </w:r>
          </w:p>
        </w:tc>
        <w:tc>
          <w:tcPr>
            <w:tcW w:w="2078" w:type="dxa"/>
          </w:tcPr>
          <w:p w14:paraId="27B5A2C7" w14:textId="48C8F4E1" w:rsidR="00387525" w:rsidRDefault="00387525" w:rsidP="00387525">
            <w:pPr>
              <w:cnfStyle w:val="000000100000" w:firstRow="0" w:lastRow="0" w:firstColumn="0" w:lastColumn="0" w:oddVBand="0" w:evenVBand="0" w:oddHBand="1" w:evenHBand="0" w:firstRowFirstColumn="0" w:firstRowLastColumn="0" w:lastRowFirstColumn="0" w:lastRowLastColumn="0"/>
            </w:pPr>
            <w:r>
              <w:t>1</w:t>
            </w:r>
          </w:p>
        </w:tc>
        <w:tc>
          <w:tcPr>
            <w:tcW w:w="3962" w:type="dxa"/>
          </w:tcPr>
          <w:p w14:paraId="7E326A41" w14:textId="08532F27" w:rsidR="00387525" w:rsidRDefault="00387525" w:rsidP="00387525">
            <w:pPr>
              <w:cnfStyle w:val="000000100000" w:firstRow="0" w:lastRow="0" w:firstColumn="0" w:lastColumn="0" w:oddVBand="0" w:evenVBand="0" w:oddHBand="1" w:evenHBand="0" w:firstRowFirstColumn="0" w:firstRowLastColumn="0" w:lastRowFirstColumn="0" w:lastRowLastColumn="0"/>
            </w:pPr>
            <w:r>
              <w:t>na vyznačení jednotlivých bodů</w:t>
            </w:r>
            <w:r w:rsidR="000522A6">
              <w:t xml:space="preserve"> pro </w:t>
            </w:r>
            <w:r>
              <w:t>předávání informací mezi členy týmů</w:t>
            </w:r>
          </w:p>
        </w:tc>
      </w:tr>
      <w:tr w:rsidR="00387525" w14:paraId="5A04EB95"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37931865" w14:textId="16465A8A" w:rsidR="00387525" w:rsidRPr="009C0114" w:rsidRDefault="0050097D" w:rsidP="00387525">
            <w:pPr>
              <w:rPr>
                <w:b w:val="0"/>
                <w:bCs w:val="0"/>
              </w:rPr>
            </w:pPr>
            <w:r w:rsidRPr="009C0114">
              <w:rPr>
                <w:b w:val="0"/>
                <w:bCs w:val="0"/>
              </w:rPr>
              <w:t>F</w:t>
            </w:r>
            <w:r w:rsidR="00387525" w:rsidRPr="009C0114">
              <w:rPr>
                <w:b w:val="0"/>
                <w:bCs w:val="0"/>
              </w:rPr>
              <w:t>ixy</w:t>
            </w:r>
          </w:p>
        </w:tc>
        <w:tc>
          <w:tcPr>
            <w:tcW w:w="2078" w:type="dxa"/>
          </w:tcPr>
          <w:p w14:paraId="211B9EA7" w14:textId="578D19E5" w:rsidR="00387525" w:rsidRDefault="00387525" w:rsidP="00387525">
            <w:pPr>
              <w:cnfStyle w:val="000000000000" w:firstRow="0" w:lastRow="0" w:firstColumn="0" w:lastColumn="0" w:oddVBand="0" w:evenVBand="0" w:oddHBand="0" w:evenHBand="0" w:firstRowFirstColumn="0" w:firstRowLastColumn="0" w:lastRowFirstColumn="0" w:lastRowLastColumn="0"/>
            </w:pPr>
            <w:r>
              <w:t>10</w:t>
            </w:r>
          </w:p>
        </w:tc>
        <w:tc>
          <w:tcPr>
            <w:tcW w:w="3962" w:type="dxa"/>
          </w:tcPr>
          <w:p w14:paraId="3BA23CD8" w14:textId="5B274593" w:rsidR="00387525" w:rsidRDefault="00387525" w:rsidP="00387525">
            <w:pPr>
              <w:cnfStyle w:val="000000000000" w:firstRow="0" w:lastRow="0" w:firstColumn="0" w:lastColumn="0" w:oddVBand="0" w:evenVBand="0" w:oddHBand="0" w:evenHBand="0" w:firstRowFirstColumn="0" w:firstRowLastColumn="0" w:lastRowFirstColumn="0" w:lastRowLastColumn="0"/>
            </w:pPr>
            <w:r>
              <w:t>pro naznačení získaných písmenek</w:t>
            </w:r>
          </w:p>
        </w:tc>
      </w:tr>
      <w:tr w:rsidR="00387525" w14:paraId="3132FC6D"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CE870D" w14:textId="0CA4FB03" w:rsidR="00387525" w:rsidRPr="009C0114" w:rsidRDefault="00387525" w:rsidP="00387525">
            <w:pPr>
              <w:rPr>
                <w:b w:val="0"/>
                <w:bCs w:val="0"/>
              </w:rPr>
            </w:pPr>
            <w:r w:rsidRPr="009C0114">
              <w:rPr>
                <w:b w:val="0"/>
                <w:bCs w:val="0"/>
              </w:rPr>
              <w:t>vytištěná pravidla</w:t>
            </w:r>
          </w:p>
        </w:tc>
        <w:tc>
          <w:tcPr>
            <w:tcW w:w="2078" w:type="dxa"/>
          </w:tcPr>
          <w:p w14:paraId="531FC1FB" w14:textId="303E5711" w:rsidR="00387525" w:rsidRDefault="00387525" w:rsidP="00387525">
            <w:pPr>
              <w:cnfStyle w:val="000000100000" w:firstRow="0" w:lastRow="0" w:firstColumn="0" w:lastColumn="0" w:oddVBand="0" w:evenVBand="0" w:oddHBand="1" w:evenHBand="0" w:firstRowFirstColumn="0" w:firstRowLastColumn="0" w:lastRowFirstColumn="0" w:lastRowLastColumn="0"/>
            </w:pPr>
            <w:r>
              <w:t>1</w:t>
            </w:r>
          </w:p>
        </w:tc>
        <w:tc>
          <w:tcPr>
            <w:tcW w:w="3962" w:type="dxa"/>
          </w:tcPr>
          <w:p w14:paraId="0461A63C" w14:textId="629EEAC2" w:rsidR="00387525" w:rsidRDefault="00387525" w:rsidP="00387525">
            <w:pPr>
              <w:cnfStyle w:val="000000100000" w:firstRow="0" w:lastRow="0" w:firstColumn="0" w:lastColumn="0" w:oddVBand="0" w:evenVBand="0" w:oddHBand="1" w:evenHBand="0" w:firstRowFirstColumn="0" w:firstRowLastColumn="0" w:lastRowFirstColumn="0" w:lastRowLastColumn="0"/>
            </w:pPr>
            <w:r>
              <w:t>pro realizátora</w:t>
            </w:r>
          </w:p>
        </w:tc>
      </w:tr>
      <w:tr w:rsidR="00387525" w14:paraId="6F8BE8D2"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0C0AB705" w14:textId="7D116815" w:rsidR="00387525" w:rsidRPr="009C0114" w:rsidRDefault="00387525" w:rsidP="00387525">
            <w:pPr>
              <w:rPr>
                <w:b w:val="0"/>
                <w:bCs w:val="0"/>
              </w:rPr>
            </w:pPr>
            <w:r w:rsidRPr="009C0114">
              <w:rPr>
                <w:b w:val="0"/>
                <w:bCs w:val="0"/>
              </w:rPr>
              <w:t>vytištěné prac. listy</w:t>
            </w:r>
            <w:r w:rsidR="00D846C1">
              <w:rPr>
                <w:b w:val="0"/>
                <w:bCs w:val="0"/>
              </w:rPr>
              <w:t xml:space="preserve"> s</w:t>
            </w:r>
            <w:r w:rsidR="0050097D">
              <w:rPr>
                <w:b w:val="0"/>
                <w:bCs w:val="0"/>
              </w:rPr>
              <w:t> </w:t>
            </w:r>
            <w:r w:rsidRPr="009C0114">
              <w:rPr>
                <w:b w:val="0"/>
                <w:bCs w:val="0"/>
              </w:rPr>
              <w:t>deskami</w:t>
            </w:r>
          </w:p>
        </w:tc>
        <w:tc>
          <w:tcPr>
            <w:tcW w:w="2078" w:type="dxa"/>
          </w:tcPr>
          <w:p w14:paraId="121BF0FE" w14:textId="0EB7737E" w:rsidR="00387525" w:rsidRDefault="00387525" w:rsidP="00387525">
            <w:pPr>
              <w:cnfStyle w:val="000000000000" w:firstRow="0" w:lastRow="0" w:firstColumn="0" w:lastColumn="0" w:oddVBand="0" w:evenVBand="0" w:oddHBand="0" w:evenHBand="0" w:firstRowFirstColumn="0" w:firstRowLastColumn="0" w:lastRowFirstColumn="0" w:lastRowLastColumn="0"/>
            </w:pPr>
            <w:r>
              <w:t>podle počtu týmů</w:t>
            </w:r>
          </w:p>
        </w:tc>
        <w:tc>
          <w:tcPr>
            <w:tcW w:w="3962" w:type="dxa"/>
          </w:tcPr>
          <w:p w14:paraId="54F90043" w14:textId="5ACEBF0C" w:rsidR="00387525" w:rsidRDefault="00387525" w:rsidP="00387525">
            <w:pPr>
              <w:cnfStyle w:val="000000000000" w:firstRow="0" w:lastRow="0" w:firstColumn="0" w:lastColumn="0" w:oddVBand="0" w:evenVBand="0" w:oddHBand="0" w:evenHBand="0" w:firstRowFirstColumn="0" w:firstRowLastColumn="0" w:lastRowFirstColumn="0" w:lastRowLastColumn="0"/>
            </w:pPr>
            <w:r>
              <w:t>pro zapisovače</w:t>
            </w:r>
            <w:r w:rsidR="000522A6">
              <w:t xml:space="preserve"> v </w:t>
            </w:r>
            <w:r>
              <w:t>týmech</w:t>
            </w:r>
          </w:p>
        </w:tc>
      </w:tr>
      <w:tr w:rsidR="00387525" w14:paraId="020C4322"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6FC25D" w14:textId="7B53C69A" w:rsidR="00387525" w:rsidRPr="009C0114" w:rsidRDefault="0050097D" w:rsidP="00387525">
            <w:pPr>
              <w:rPr>
                <w:b w:val="0"/>
                <w:bCs w:val="0"/>
              </w:rPr>
            </w:pPr>
            <w:r w:rsidRPr="009C0114">
              <w:rPr>
                <w:b w:val="0"/>
                <w:bCs w:val="0"/>
              </w:rPr>
              <w:t>P</w:t>
            </w:r>
            <w:r w:rsidR="00387525" w:rsidRPr="009C0114">
              <w:rPr>
                <w:b w:val="0"/>
                <w:bCs w:val="0"/>
              </w:rPr>
              <w:t>íšťalka</w:t>
            </w:r>
          </w:p>
        </w:tc>
        <w:tc>
          <w:tcPr>
            <w:tcW w:w="2078" w:type="dxa"/>
          </w:tcPr>
          <w:p w14:paraId="0B805037" w14:textId="2563367F" w:rsidR="00387525" w:rsidRDefault="00387525" w:rsidP="00387525">
            <w:pPr>
              <w:cnfStyle w:val="000000100000" w:firstRow="0" w:lastRow="0" w:firstColumn="0" w:lastColumn="0" w:oddVBand="0" w:evenVBand="0" w:oddHBand="1" w:evenHBand="0" w:firstRowFirstColumn="0" w:firstRowLastColumn="0" w:lastRowFirstColumn="0" w:lastRowLastColumn="0"/>
            </w:pPr>
            <w:r>
              <w:t>1</w:t>
            </w:r>
          </w:p>
        </w:tc>
        <w:tc>
          <w:tcPr>
            <w:tcW w:w="3962" w:type="dxa"/>
          </w:tcPr>
          <w:p w14:paraId="54920D12" w14:textId="36672787" w:rsidR="00387525" w:rsidRDefault="00387525" w:rsidP="00387525">
            <w:pPr>
              <w:cnfStyle w:val="000000100000" w:firstRow="0" w:lastRow="0" w:firstColumn="0" w:lastColumn="0" w:oddVBand="0" w:evenVBand="0" w:oddHBand="1" w:evenHBand="0" w:firstRowFirstColumn="0" w:firstRowLastColumn="0" w:lastRowFirstColumn="0" w:lastRowLastColumn="0"/>
            </w:pPr>
            <w:r>
              <w:t>není nezbytné,</w:t>
            </w:r>
            <w:r w:rsidR="000522A6">
              <w:t xml:space="preserve"> pro </w:t>
            </w:r>
            <w:r>
              <w:t>odstartování hry</w:t>
            </w:r>
          </w:p>
        </w:tc>
      </w:tr>
    </w:tbl>
    <w:p w14:paraId="66EC31B5" w14:textId="77777777" w:rsidR="00DC70B4" w:rsidRPr="00DC70B4" w:rsidRDefault="00DC70B4" w:rsidP="00E51229"/>
    <w:p w14:paraId="57DCA8D4" w14:textId="77777777" w:rsidR="00E51229" w:rsidRDefault="00E51229" w:rsidP="00E51229">
      <w:pPr>
        <w:rPr>
          <w:u w:val="single"/>
        </w:rPr>
      </w:pPr>
      <w:r>
        <w:rPr>
          <w:u w:val="single"/>
        </w:rPr>
        <w:t>Podrobně rozpracovaný obsah</w:t>
      </w:r>
    </w:p>
    <w:p w14:paraId="50B6A704" w14:textId="5A223900" w:rsidR="00DB3FF6" w:rsidRDefault="00F43B16" w:rsidP="00F43B16">
      <w:r>
        <w:t>Před chviličkou jste navrhovali různé roboty</w:t>
      </w:r>
      <w:r w:rsidR="000522A6">
        <w:t xml:space="preserve"> a </w:t>
      </w:r>
      <w:r>
        <w:t>přemýšleli jste, jak</w:t>
      </w:r>
      <w:r w:rsidR="00D846C1">
        <w:t xml:space="preserve"> s </w:t>
      </w:r>
      <w:r>
        <w:t>nimi budou lidé komunikovat, jak jim budou zadávat pokyny, co mají dělat</w:t>
      </w:r>
      <w:r w:rsidR="000522A6">
        <w:t xml:space="preserve"> a </w:t>
      </w:r>
      <w:r>
        <w:t>podobně. Jenže mluvit</w:t>
      </w:r>
      <w:r w:rsidR="000522A6">
        <w:t xml:space="preserve"> se </w:t>
      </w:r>
      <w:r>
        <w:t>strojem není jen tak! Nyní si vyzkoušíme, jak může být těžké předat třeba</w:t>
      </w:r>
      <w:r w:rsidR="000522A6">
        <w:t xml:space="preserve"> i </w:t>
      </w:r>
      <w:r>
        <w:t>obyčejný vzkaz. Vy</w:t>
      </w:r>
      <w:r w:rsidR="000522A6">
        <w:t xml:space="preserve"> ve </w:t>
      </w:r>
      <w:r>
        <w:t>třídě</w:t>
      </w:r>
      <w:r w:rsidR="000522A6">
        <w:t xml:space="preserve"> se </w:t>
      </w:r>
      <w:r>
        <w:t>znáte, mluvíte stejnou řečí, rozumíte stejným slovům stejně</w:t>
      </w:r>
      <w:r w:rsidR="00375675">
        <w:t xml:space="preserve">, </w:t>
      </w:r>
      <w:r>
        <w:t>takže je jednoduché si navzájem říct vzkaz např. „máme si vzít</w:t>
      </w:r>
      <w:r w:rsidR="000522A6">
        <w:t xml:space="preserve"> na </w:t>
      </w:r>
      <w:r>
        <w:t>výtvarku tempery“. Ale co kdybyste potřebovali předat zprávu stroji, který vaší řeči vůbec nerozumí? Nebo dokonce ani napsaným písmenům? Jak takového robota naučíte rozumět slovům? Teď vás čeká právě takové praktické cvičení, kdy si budeme navzájem předávat neznámý vzkaz</w:t>
      </w:r>
      <w:r w:rsidR="00DB3FF6">
        <w:t>. Z</w:t>
      </w:r>
      <w:r>
        <w:t>kusíme to jinak, než</w:t>
      </w:r>
      <w:r w:rsidR="000522A6">
        <w:t xml:space="preserve"> že </w:t>
      </w:r>
      <w:r>
        <w:t>si ho klasicky navzájem povíme nebo napíšeme.</w:t>
      </w:r>
    </w:p>
    <w:p w14:paraId="68E3F13A" w14:textId="2651970F" w:rsidR="00F43B16" w:rsidRPr="00F43B16" w:rsidRDefault="00F43B16" w:rsidP="00F43B16">
      <w:pPr>
        <w:rPr>
          <w:b/>
        </w:rPr>
      </w:pPr>
      <w:r w:rsidRPr="00F43B16">
        <w:rPr>
          <w:b/>
        </w:rPr>
        <w:t>Jak to bude probíhat:</w:t>
      </w:r>
    </w:p>
    <w:p w14:paraId="1BE4C376" w14:textId="1021D002" w:rsidR="00F43B16" w:rsidRDefault="00F43B16" w:rsidP="00004EF8">
      <w:pPr>
        <w:pStyle w:val="Odstavecseseznamem"/>
        <w:numPr>
          <w:ilvl w:val="0"/>
          <w:numId w:val="21"/>
        </w:numPr>
      </w:pPr>
      <w:r>
        <w:t>Budeme pracovat</w:t>
      </w:r>
      <w:r w:rsidR="000522A6">
        <w:t xml:space="preserve"> v </w:t>
      </w:r>
      <w:r>
        <w:t>týmech</w:t>
      </w:r>
      <w:r w:rsidR="000522A6">
        <w:t xml:space="preserve"> a </w:t>
      </w:r>
      <w:r>
        <w:t>každý člen skupinky bude mít svůj speciální úkol.</w:t>
      </w:r>
    </w:p>
    <w:p w14:paraId="322B35F9" w14:textId="79D5B977" w:rsidR="00F43B16" w:rsidRDefault="00F43B16" w:rsidP="00004EF8">
      <w:pPr>
        <w:pStyle w:val="Odstavecseseznamem"/>
        <w:numPr>
          <w:ilvl w:val="0"/>
          <w:numId w:val="21"/>
        </w:numPr>
      </w:pPr>
      <w:r>
        <w:t>Znáte štafetu? Tak teď to bude taková písmenková</w:t>
      </w:r>
      <w:r w:rsidR="000522A6">
        <w:t xml:space="preserve"> a </w:t>
      </w:r>
      <w:r>
        <w:t>obrázková štafeta. Cílem je získat</w:t>
      </w:r>
      <w:r w:rsidR="000522A6">
        <w:t xml:space="preserve"> pro </w:t>
      </w:r>
      <w:r>
        <w:t>svůj tým heslo (které nám umožní jít</w:t>
      </w:r>
      <w:r w:rsidR="000522A6">
        <w:t xml:space="preserve"> na </w:t>
      </w:r>
      <w:r>
        <w:t>večeři). Nikdo</w:t>
      </w:r>
      <w:r w:rsidR="000522A6">
        <w:t xml:space="preserve"> z </w:t>
      </w:r>
      <w:r>
        <w:t>vás ale to heslo nebude znát dopředu.</w:t>
      </w:r>
    </w:p>
    <w:p w14:paraId="3EC25C76" w14:textId="26E83796" w:rsidR="00F43B16" w:rsidRDefault="00F43B16" w:rsidP="00004EF8">
      <w:pPr>
        <w:pStyle w:val="Odstavecseseznamem"/>
        <w:numPr>
          <w:ilvl w:val="0"/>
          <w:numId w:val="21"/>
        </w:numPr>
      </w:pPr>
      <w:r>
        <w:t>Každý člen týmu má přidělenou úlohu: 1. člen předvádí druhému pantomimicky obrázky, které jsou vyvěšené</w:t>
      </w:r>
      <w:r w:rsidR="000522A6">
        <w:t xml:space="preserve"> v </w:t>
      </w:r>
      <w:r>
        <w:t>jeho prostoru, 2. hádá předváděné slovo. Poté běží</w:t>
      </w:r>
      <w:r w:rsidR="000522A6">
        <w:t xml:space="preserve"> k </w:t>
      </w:r>
      <w:r>
        <w:t>3. spolužákovi, kterému slovo řekne</w:t>
      </w:r>
      <w:r w:rsidR="000522A6">
        <w:t xml:space="preserve"> a </w:t>
      </w:r>
      <w:r>
        <w:t>ten vybere příslušnou kartu</w:t>
      </w:r>
      <w:r w:rsidR="00D846C1">
        <w:t xml:space="preserve"> ze </w:t>
      </w:r>
      <w:r>
        <w:t>sady, kterou má</w:t>
      </w:r>
      <w:r w:rsidR="000522A6">
        <w:t xml:space="preserve"> u </w:t>
      </w:r>
      <w:r>
        <w:t>sebe</w:t>
      </w:r>
      <w:r w:rsidR="000522A6">
        <w:t xml:space="preserve"> a </w:t>
      </w:r>
      <w:r>
        <w:t>běží</w:t>
      </w:r>
      <w:r w:rsidR="00D846C1">
        <w:t xml:space="preserve"> za </w:t>
      </w:r>
      <w:r>
        <w:t>4. členem, kterému řekne dané písmeno (karty jsou oboustranné,</w:t>
      </w:r>
      <w:r w:rsidR="000522A6">
        <w:t xml:space="preserve"> z </w:t>
      </w:r>
      <w:r>
        <w:t>jedné strany obrázek,</w:t>
      </w:r>
      <w:r w:rsidR="000522A6">
        <w:t xml:space="preserve"> z </w:t>
      </w:r>
      <w:r>
        <w:t>druhé písmeno). Ten si písmena píše</w:t>
      </w:r>
      <w:r w:rsidR="000522A6">
        <w:t xml:space="preserve"> a </w:t>
      </w:r>
      <w:r>
        <w:t>skládá</w:t>
      </w:r>
      <w:r w:rsidR="000522A6">
        <w:t xml:space="preserve"> z </w:t>
      </w:r>
      <w:r>
        <w:t>nich slovo.</w:t>
      </w:r>
      <w:r w:rsidR="00D846C1">
        <w:t xml:space="preserve"> </w:t>
      </w:r>
      <w:r w:rsidR="003A5641">
        <w:t>K</w:t>
      </w:r>
      <w:r w:rsidR="00D846C1">
        <w:t>dyž </w:t>
      </w:r>
      <w:r>
        <w:t>vyluští slovo, jde ho nahlásit (pošeptat) panu řediteli/paní ředitelce</w:t>
      </w:r>
      <w:r w:rsidR="000522A6">
        <w:t xml:space="preserve"> a </w:t>
      </w:r>
      <w:r>
        <w:t>je-li správné, máte hotovo</w:t>
      </w:r>
      <w:r w:rsidR="000522A6">
        <w:t xml:space="preserve"> a </w:t>
      </w:r>
      <w:r>
        <w:t>můžete jít baštit.</w:t>
      </w:r>
    </w:p>
    <w:p w14:paraId="4161EDE3" w14:textId="51D8A673" w:rsidR="00F43B16" w:rsidRDefault="00F43B16" w:rsidP="00004EF8">
      <w:pPr>
        <w:pStyle w:val="Odstavecseseznamem"/>
        <w:numPr>
          <w:ilvl w:val="0"/>
          <w:numId w:val="21"/>
        </w:numPr>
      </w:pPr>
      <w:r>
        <w:t>Pojďme si krátce ukázat, jak to bude probíhat</w:t>
      </w:r>
      <w:r w:rsidR="000522A6">
        <w:t xml:space="preserve"> na </w:t>
      </w:r>
      <w:r>
        <w:t>jednotlivých stanovištích. Je jasné, co</w:t>
      </w:r>
      <w:r w:rsidR="000522A6">
        <w:t xml:space="preserve"> se </w:t>
      </w:r>
      <w:r>
        <w:t>kde dělá, prosím?</w:t>
      </w:r>
    </w:p>
    <w:p w14:paraId="64F00131" w14:textId="1F74F7B7" w:rsidR="00F43B16" w:rsidRDefault="00F43B16" w:rsidP="00004EF8">
      <w:pPr>
        <w:pStyle w:val="Odstavecseseznamem"/>
        <w:numPr>
          <w:ilvl w:val="0"/>
          <w:numId w:val="21"/>
        </w:numPr>
      </w:pPr>
      <w:r>
        <w:t>Nyní si dáme 5 minut</w:t>
      </w:r>
      <w:r w:rsidR="000522A6">
        <w:t xml:space="preserve"> na </w:t>
      </w:r>
      <w:r>
        <w:t>domluvení</w:t>
      </w:r>
      <w:r w:rsidR="000522A6">
        <w:t xml:space="preserve"> se v </w:t>
      </w:r>
      <w:r>
        <w:t>týmu: rozdělte si role, kdo bude co dělat.</w:t>
      </w:r>
    </w:p>
    <w:p w14:paraId="49E53060" w14:textId="00C9C810" w:rsidR="00F43B16" w:rsidRDefault="00F43B16" w:rsidP="00004EF8">
      <w:pPr>
        <w:pStyle w:val="Odstavecseseznamem"/>
        <w:numPr>
          <w:ilvl w:val="0"/>
          <w:numId w:val="21"/>
        </w:numPr>
      </w:pPr>
      <w:r>
        <w:t>Když už každý má svou roli, můžete jít každý</w:t>
      </w:r>
      <w:r w:rsidR="000522A6">
        <w:t xml:space="preserve"> na </w:t>
      </w:r>
      <w:r>
        <w:t>své stanoviště. Ověřte si,</w:t>
      </w:r>
      <w:r w:rsidR="000522A6">
        <w:t xml:space="preserve"> že </w:t>
      </w:r>
      <w:r>
        <w:t>víte,</w:t>
      </w:r>
      <w:r w:rsidR="000522A6">
        <w:t xml:space="preserve"> od </w:t>
      </w:r>
      <w:r>
        <w:t>koho přebíráte vzkaz</w:t>
      </w:r>
      <w:r w:rsidR="000522A6">
        <w:t xml:space="preserve"> a </w:t>
      </w:r>
      <w:r>
        <w:t>komu ho předáváte. Já vás ještě před startem obejdu</w:t>
      </w:r>
      <w:r w:rsidR="000522A6">
        <w:t xml:space="preserve"> a </w:t>
      </w:r>
      <w:r>
        <w:t>ukážeme si naposledy, co</w:t>
      </w:r>
      <w:r w:rsidR="000522A6">
        <w:t xml:space="preserve"> a </w:t>
      </w:r>
      <w:r>
        <w:t>jak:</w:t>
      </w:r>
    </w:p>
    <w:p w14:paraId="5D96F926" w14:textId="69B6609C" w:rsidR="00F43B16" w:rsidRDefault="00F43B16" w:rsidP="00004EF8">
      <w:pPr>
        <w:pStyle w:val="Odstavecseseznamem"/>
        <w:numPr>
          <w:ilvl w:val="1"/>
          <w:numId w:val="21"/>
        </w:numPr>
      </w:pPr>
      <w:r>
        <w:t>Pantomimář</w:t>
      </w:r>
      <w:r w:rsidR="00B307CD">
        <w:t>i</w:t>
      </w:r>
      <w:r>
        <w:t>, zde jsou kartičky</w:t>
      </w:r>
      <w:r w:rsidR="00D846C1">
        <w:t xml:space="preserve"> s </w:t>
      </w:r>
      <w:r>
        <w:t>obrázky, pravidla předvádění: žádné zvuky, žádná prstová abeceda nebo ukazování kolem sebe.</w:t>
      </w:r>
    </w:p>
    <w:p w14:paraId="15333F41" w14:textId="528595A7" w:rsidR="00F43B16" w:rsidRDefault="00F43B16" w:rsidP="00004EF8">
      <w:pPr>
        <w:pStyle w:val="Odstavecseseznamem"/>
        <w:numPr>
          <w:ilvl w:val="1"/>
          <w:numId w:val="21"/>
        </w:numPr>
      </w:pPr>
      <w:r>
        <w:t>Hadači, zde je místo, kde</w:t>
      </w:r>
      <w:r w:rsidR="00D846C1">
        <w:t xml:space="preserve"> k </w:t>
      </w:r>
      <w:r>
        <w:t>vám doběhne váš pantomimář</w:t>
      </w:r>
      <w:r w:rsidR="000522A6">
        <w:t xml:space="preserve"> a </w:t>
      </w:r>
      <w:r>
        <w:t>bude vám něco předvádět. Jakmile myslíte,</w:t>
      </w:r>
      <w:r w:rsidR="000522A6">
        <w:t xml:space="preserve"> že </w:t>
      </w:r>
      <w:r>
        <w:t>víte, co vám předvádí, utíkejte</w:t>
      </w:r>
      <w:r w:rsidR="00D846C1">
        <w:t xml:space="preserve"> s </w:t>
      </w:r>
      <w:r>
        <w:t>tím</w:t>
      </w:r>
      <w:r w:rsidR="000522A6">
        <w:t xml:space="preserve"> ke </w:t>
      </w:r>
      <w:r>
        <w:t>třetímu členu týmu. Vždy</w:t>
      </w:r>
      <w:r w:rsidR="00F10A30">
        <w:t xml:space="preserve"> po </w:t>
      </w:r>
      <w:r>
        <w:t>jednom obrázku/slovu.</w:t>
      </w:r>
    </w:p>
    <w:p w14:paraId="716D6BBB" w14:textId="6CA32D4A" w:rsidR="0072169D" w:rsidRDefault="00F43B16" w:rsidP="00004EF8">
      <w:pPr>
        <w:pStyle w:val="Odstavecseseznamem"/>
        <w:numPr>
          <w:ilvl w:val="1"/>
          <w:numId w:val="21"/>
        </w:numPr>
      </w:pPr>
      <w:r>
        <w:t>Obrázkáři,</w:t>
      </w:r>
      <w:r w:rsidR="00D846C1">
        <w:t xml:space="preserve"> k </w:t>
      </w:r>
      <w:r>
        <w:t>vám</w:t>
      </w:r>
      <w:r w:rsidR="000522A6">
        <w:t xml:space="preserve"> na </w:t>
      </w:r>
      <w:r>
        <w:t>toto místo doběhne váš hadač</w:t>
      </w:r>
      <w:r w:rsidR="000522A6">
        <w:t xml:space="preserve"> a </w:t>
      </w:r>
      <w:r>
        <w:t>sdělí vám, co podle něj první člen týmu předváděl. Vyberte kartu, která podle vás nejlépe odpovídá popisu,</w:t>
      </w:r>
      <w:r w:rsidR="000522A6">
        <w:t xml:space="preserve"> a </w:t>
      </w:r>
      <w:r>
        <w:t>písmenko</w:t>
      </w:r>
      <w:r w:rsidR="000522A6">
        <w:t xml:space="preserve"> z </w:t>
      </w:r>
      <w:r>
        <w:t>karty běžte pošeptat vašemu zapisovači. Vždy jen jedno písmenko.</w:t>
      </w:r>
    </w:p>
    <w:p w14:paraId="14FA938D" w14:textId="35A94298" w:rsidR="0072169D" w:rsidRDefault="00F43B16" w:rsidP="00004EF8">
      <w:pPr>
        <w:pStyle w:val="Odstavecseseznamem"/>
        <w:numPr>
          <w:ilvl w:val="1"/>
          <w:numId w:val="21"/>
        </w:numPr>
      </w:pPr>
      <w:r>
        <w:t>Zapisovači, vy máte nejdůležitější úkol</w:t>
      </w:r>
      <w:r w:rsidR="006B0209">
        <w:t>.</w:t>
      </w:r>
      <w:r>
        <w:t xml:space="preserve"> </w:t>
      </w:r>
      <w:r w:rsidR="006B0209">
        <w:t>S</w:t>
      </w:r>
      <w:r>
        <w:t>ice „jen“ zapisujete, ale</w:t>
      </w:r>
      <w:r w:rsidR="00D846C1">
        <w:t xml:space="preserve"> bez </w:t>
      </w:r>
      <w:r>
        <w:t>vaší práce by zbytek týmu pracoval zbytečně. Pište si písmenka, která</w:t>
      </w:r>
      <w:r w:rsidR="00D846C1">
        <w:t xml:space="preserve"> k </w:t>
      </w:r>
      <w:r>
        <w:t>vám doputovala,</w:t>
      </w:r>
      <w:r w:rsidR="000522A6">
        <w:t xml:space="preserve"> na </w:t>
      </w:r>
      <w:r>
        <w:t>zápisový arch. Zkuste</w:t>
      </w:r>
      <w:r w:rsidR="000522A6">
        <w:t xml:space="preserve"> z </w:t>
      </w:r>
      <w:r>
        <w:t>nich sestavit heslo.</w:t>
      </w:r>
      <w:r w:rsidR="000522A6">
        <w:t xml:space="preserve"> </w:t>
      </w:r>
      <w:r w:rsidR="003A5641">
        <w:t>N</w:t>
      </w:r>
      <w:r w:rsidR="000522A6">
        <w:t>a </w:t>
      </w:r>
      <w:r>
        <w:t>pořadí písmenek musíte přijít sami</w:t>
      </w:r>
      <w:r w:rsidR="006B0209">
        <w:t>.</w:t>
      </w:r>
      <w:r>
        <w:t xml:space="preserve"> </w:t>
      </w:r>
      <w:r w:rsidR="006B0209">
        <w:t>N</w:t>
      </w:r>
      <w:r>
        <w:t>emusí totiž přijít tak, aby šla</w:t>
      </w:r>
      <w:r w:rsidR="00D846C1">
        <w:t xml:space="preserve"> za </w:t>
      </w:r>
      <w:r>
        <w:t>sebou</w:t>
      </w:r>
      <w:r w:rsidR="0072169D">
        <w:t>,</w:t>
      </w:r>
      <w:r>
        <w:t xml:space="preserve"> jak mají.</w:t>
      </w:r>
    </w:p>
    <w:p w14:paraId="20C0AD1B" w14:textId="77777777" w:rsidR="0072169D" w:rsidRDefault="0072169D" w:rsidP="0072169D">
      <w:pPr>
        <w:pStyle w:val="Odstavecseseznamem"/>
        <w:ind w:left="1440"/>
      </w:pPr>
    </w:p>
    <w:p w14:paraId="00080D09" w14:textId="06C26EAE" w:rsidR="0072169D" w:rsidRDefault="00F43B16" w:rsidP="00004EF8">
      <w:pPr>
        <w:pStyle w:val="Odstavecseseznamem"/>
        <w:numPr>
          <w:ilvl w:val="0"/>
          <w:numId w:val="21"/>
        </w:numPr>
      </w:pPr>
      <w:r>
        <w:t>Rozumí každý tomu, co bude</w:t>
      </w:r>
      <w:r w:rsidR="000522A6">
        <w:t xml:space="preserve"> ve </w:t>
      </w:r>
      <w:r>
        <w:t>hře dělat? Jakékoli dotazy? Můžeme začít, tři, dva jedna… Odstartování (slovní/píšťalkou).</w:t>
      </w:r>
    </w:p>
    <w:p w14:paraId="318C4FD4" w14:textId="77777777" w:rsidR="0072169D" w:rsidRDefault="0072169D" w:rsidP="0072169D">
      <w:pPr>
        <w:pStyle w:val="Odstavecseseznamem"/>
      </w:pPr>
    </w:p>
    <w:p w14:paraId="6427A0E2" w14:textId="7D54B29B" w:rsidR="000E2B62" w:rsidRPr="000E2B62" w:rsidRDefault="0072169D" w:rsidP="000E2B62">
      <w:pPr>
        <w:pStyle w:val="Odstavecseseznamem"/>
        <w:numPr>
          <w:ilvl w:val="0"/>
          <w:numId w:val="21"/>
        </w:numPr>
      </w:pPr>
      <w:r>
        <w:t>T</w:t>
      </w:r>
      <w:r w:rsidR="00F43B16">
        <w:t>ýmy, které ohlásily tajné heslo („večeře“), realizátor</w:t>
      </w:r>
      <w:r w:rsidR="000522A6">
        <w:t xml:space="preserve"> v </w:t>
      </w:r>
      <w:r w:rsidR="00F43B16">
        <w:t>roli staršího spolužáka postupně odvádí</w:t>
      </w:r>
      <w:r w:rsidR="000522A6">
        <w:t xml:space="preserve"> na </w:t>
      </w:r>
      <w:r w:rsidR="00F43B16">
        <w:t>večeři. Druhý realizátor,</w:t>
      </w:r>
      <w:r w:rsidR="000522A6">
        <w:t xml:space="preserve"> v </w:t>
      </w:r>
      <w:r w:rsidR="00F43B16">
        <w:t>roli ředitele/ředitelky zůstává</w:t>
      </w:r>
      <w:r w:rsidR="000522A6">
        <w:t xml:space="preserve"> u </w:t>
      </w:r>
      <w:r w:rsidR="00F43B16">
        <w:t>hry až</w:t>
      </w:r>
      <w:r w:rsidR="000522A6">
        <w:t xml:space="preserve"> do </w:t>
      </w:r>
      <w:r w:rsidR="00F43B16">
        <w:t>skončení posledního týmu</w:t>
      </w:r>
      <w:r w:rsidR="000522A6">
        <w:t xml:space="preserve"> a v </w:t>
      </w:r>
      <w:r w:rsidR="00F43B16">
        <w:t>případě chyb poradí, která část hesla nedoputovala</w:t>
      </w:r>
      <w:r w:rsidR="006B0209">
        <w:t>.</w:t>
      </w:r>
      <w:r w:rsidR="00F43B16">
        <w:t xml:space="preserve"> </w:t>
      </w:r>
      <w:r w:rsidR="006B0209">
        <w:t>Ž</w:t>
      </w:r>
      <w:r w:rsidR="00F43B16">
        <w:t>áci to mohou zkusit</w:t>
      </w:r>
      <w:r w:rsidR="000522A6">
        <w:t xml:space="preserve"> u </w:t>
      </w:r>
      <w:r w:rsidR="00F43B16">
        <w:t>vybraného obrázku/písmenka znovu.</w:t>
      </w:r>
    </w:p>
    <w:p w14:paraId="52EC5022" w14:textId="77777777" w:rsidR="000E2B62" w:rsidRDefault="000E2B62" w:rsidP="002C0243"/>
    <w:p w14:paraId="79AC60E6" w14:textId="4265B562" w:rsidR="006E2BD4" w:rsidRDefault="006E2BD4" w:rsidP="008B6673">
      <w:pPr>
        <w:pStyle w:val="Nadpis2"/>
      </w:pPr>
      <w:bookmarkStart w:id="25" w:name="_Toc77550291"/>
      <w:r w:rsidRPr="00EC5670">
        <w:t>2.</w:t>
      </w:r>
      <w:r w:rsidR="00A6580E">
        <w:t>9</w:t>
      </w:r>
      <w:r w:rsidR="008B6673">
        <w:t xml:space="preserve"> Přednáška vědce</w:t>
      </w:r>
      <w:bookmarkEnd w:id="25"/>
    </w:p>
    <w:p w14:paraId="650E4626" w14:textId="5CD6F317" w:rsidR="006E2BD4" w:rsidRDefault="006E2BD4" w:rsidP="006E2BD4">
      <w:pPr>
        <w:rPr>
          <w:u w:val="single"/>
        </w:rPr>
      </w:pPr>
      <w:r>
        <w:rPr>
          <w:u w:val="single"/>
        </w:rPr>
        <w:t>Forma</w:t>
      </w:r>
      <w:r w:rsidR="000522A6">
        <w:rPr>
          <w:u w:val="single"/>
        </w:rPr>
        <w:t xml:space="preserve"> a </w:t>
      </w:r>
      <w:r>
        <w:rPr>
          <w:u w:val="single"/>
        </w:rPr>
        <w:t>bližší popis realizace</w:t>
      </w:r>
    </w:p>
    <w:p w14:paraId="70252AE4" w14:textId="367D4B6B" w:rsidR="009C04A0" w:rsidRDefault="009C04A0" w:rsidP="006E2BD4">
      <w:r w:rsidRPr="009C04A0">
        <w:t>Frontální výklad pozvaného experta</w:t>
      </w:r>
      <w:r w:rsidR="000522A6">
        <w:t xml:space="preserve"> a </w:t>
      </w:r>
      <w:r w:rsidRPr="009C04A0">
        <w:t>následná diskuze</w:t>
      </w:r>
      <w:r w:rsidR="000522A6">
        <w:t xml:space="preserve"> na </w:t>
      </w:r>
      <w:r w:rsidRPr="009C04A0">
        <w:t>téma související</w:t>
      </w:r>
      <w:r w:rsidR="00D846C1">
        <w:t xml:space="preserve"> s </w:t>
      </w:r>
      <w:r w:rsidRPr="009C04A0">
        <w:t>předchozími aktivitami žáků: roboti, chatboti, umělá inteligence. Diskuzně pojatá přednáška</w:t>
      </w:r>
      <w:r w:rsidR="00D846C1">
        <w:t xml:space="preserve"> s </w:t>
      </w:r>
      <w:r w:rsidRPr="009C04A0">
        <w:t>exkurzem</w:t>
      </w:r>
      <w:r w:rsidR="000522A6">
        <w:t xml:space="preserve"> do </w:t>
      </w:r>
      <w:r w:rsidRPr="009C04A0">
        <w:t>historie (Alan Turing, Ada Lovelace, Charles Babbage)</w:t>
      </w:r>
      <w:r w:rsidR="000522A6">
        <w:t xml:space="preserve"> a </w:t>
      </w:r>
      <w:r w:rsidRPr="009C04A0">
        <w:t>povídáním</w:t>
      </w:r>
      <w:r w:rsidR="000522A6">
        <w:t xml:space="preserve"> o </w:t>
      </w:r>
      <w:r w:rsidRPr="009C04A0">
        <w:t>tom, jak dnešní roboti/chatboti umí</w:t>
      </w:r>
      <w:r w:rsidR="000522A6">
        <w:t xml:space="preserve"> či </w:t>
      </w:r>
      <w:r w:rsidRPr="009C04A0">
        <w:t>neumí přemýšlet.</w:t>
      </w:r>
    </w:p>
    <w:p w14:paraId="4DFC79E3" w14:textId="5CEB6383" w:rsidR="006E2BD4" w:rsidRDefault="006E2BD4" w:rsidP="006E2BD4">
      <w:pPr>
        <w:rPr>
          <w:u w:val="single"/>
        </w:rPr>
      </w:pPr>
      <w:r>
        <w:rPr>
          <w:u w:val="single"/>
        </w:rPr>
        <w:t>Metody</w:t>
      </w:r>
    </w:p>
    <w:p w14:paraId="3238B094" w14:textId="77777777" w:rsidR="009C04A0" w:rsidRPr="009C04A0" w:rsidRDefault="009C04A0" w:rsidP="009C04A0">
      <w:r w:rsidRPr="009C04A0">
        <w:t>přednáška, diskuze, debata</w:t>
      </w:r>
    </w:p>
    <w:p w14:paraId="59F90E1B" w14:textId="77777777" w:rsidR="006E2BD4" w:rsidRDefault="006E2BD4" w:rsidP="006E2BD4">
      <w:pPr>
        <w:rPr>
          <w:u w:val="single"/>
        </w:rPr>
      </w:pPr>
      <w:r>
        <w:rPr>
          <w:u w:val="single"/>
        </w:rPr>
        <w:t>Pomůcky</w:t>
      </w:r>
    </w:p>
    <w:tbl>
      <w:tblPr>
        <w:tblStyle w:val="Tabulkasmkou4zvraznn1"/>
        <w:tblW w:w="0" w:type="auto"/>
        <w:tblLook w:val="04A0" w:firstRow="1" w:lastRow="0" w:firstColumn="1" w:lastColumn="0" w:noHBand="0" w:noVBand="1"/>
      </w:tblPr>
      <w:tblGrid>
        <w:gridCol w:w="3020"/>
        <w:gridCol w:w="1653"/>
        <w:gridCol w:w="4387"/>
      </w:tblGrid>
      <w:tr w:rsidR="006E0665" w14:paraId="17AD472E"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F0E4A4" w14:textId="69229F43" w:rsidR="006E0665" w:rsidRPr="006E0665" w:rsidRDefault="006E0665" w:rsidP="006E0665">
            <w:pPr>
              <w:rPr>
                <w:b w:val="0"/>
              </w:rPr>
            </w:pPr>
            <w:r w:rsidRPr="006E0665">
              <w:rPr>
                <w:b w:val="0"/>
              </w:rPr>
              <w:t>Položka</w:t>
            </w:r>
          </w:p>
        </w:tc>
        <w:tc>
          <w:tcPr>
            <w:tcW w:w="1653" w:type="dxa"/>
          </w:tcPr>
          <w:p w14:paraId="46803641" w14:textId="7044C23A" w:rsidR="006E0665" w:rsidRPr="006E0665" w:rsidRDefault="006E0665" w:rsidP="006E0665">
            <w:pPr>
              <w:cnfStyle w:val="100000000000" w:firstRow="1" w:lastRow="0" w:firstColumn="0" w:lastColumn="0" w:oddVBand="0" w:evenVBand="0" w:oddHBand="0" w:evenHBand="0" w:firstRowFirstColumn="0" w:firstRowLastColumn="0" w:lastRowFirstColumn="0" w:lastRowLastColumn="0"/>
              <w:rPr>
                <w:b w:val="0"/>
              </w:rPr>
            </w:pPr>
            <w:r w:rsidRPr="006E0665">
              <w:rPr>
                <w:b w:val="0"/>
              </w:rPr>
              <w:t>Počet</w:t>
            </w:r>
          </w:p>
        </w:tc>
        <w:tc>
          <w:tcPr>
            <w:tcW w:w="4387" w:type="dxa"/>
          </w:tcPr>
          <w:p w14:paraId="3FAE2AD0" w14:textId="18DC12B3" w:rsidR="006E0665" w:rsidRPr="006E0665" w:rsidRDefault="006E0665" w:rsidP="006E0665">
            <w:pPr>
              <w:cnfStyle w:val="100000000000" w:firstRow="1" w:lastRow="0" w:firstColumn="0" w:lastColumn="0" w:oddVBand="0" w:evenVBand="0" w:oddHBand="0" w:evenHBand="0" w:firstRowFirstColumn="0" w:firstRowLastColumn="0" w:lastRowFirstColumn="0" w:lastRowLastColumn="0"/>
              <w:rPr>
                <w:b w:val="0"/>
              </w:rPr>
            </w:pPr>
            <w:r w:rsidRPr="006E0665">
              <w:rPr>
                <w:b w:val="0"/>
              </w:rPr>
              <w:t>Popis</w:t>
            </w:r>
          </w:p>
        </w:tc>
      </w:tr>
      <w:tr w:rsidR="006E0665" w14:paraId="6109446C"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D906C7A" w14:textId="4DC61898" w:rsidR="006E0665" w:rsidRPr="009C0114" w:rsidRDefault="006E0665" w:rsidP="006E0665">
            <w:pPr>
              <w:rPr>
                <w:b w:val="0"/>
                <w:bCs w:val="0"/>
              </w:rPr>
            </w:pPr>
            <w:r w:rsidRPr="009C0114">
              <w:rPr>
                <w:b w:val="0"/>
                <w:bCs w:val="0"/>
              </w:rPr>
              <w:t>promítačka</w:t>
            </w:r>
          </w:p>
        </w:tc>
        <w:tc>
          <w:tcPr>
            <w:tcW w:w="1653" w:type="dxa"/>
          </w:tcPr>
          <w:p w14:paraId="589E6A12" w14:textId="43AA6891" w:rsidR="006E0665" w:rsidRDefault="006E0665" w:rsidP="006E0665">
            <w:pPr>
              <w:cnfStyle w:val="000000100000" w:firstRow="0" w:lastRow="0" w:firstColumn="0" w:lastColumn="0" w:oddVBand="0" w:evenVBand="0" w:oddHBand="1" w:evenHBand="0" w:firstRowFirstColumn="0" w:firstRowLastColumn="0" w:lastRowFirstColumn="0" w:lastRowLastColumn="0"/>
            </w:pPr>
            <w:r>
              <w:t>1</w:t>
            </w:r>
          </w:p>
        </w:tc>
        <w:tc>
          <w:tcPr>
            <w:tcW w:w="4387" w:type="dxa"/>
          </w:tcPr>
          <w:p w14:paraId="50582827" w14:textId="7B7A6B59" w:rsidR="006E0665" w:rsidRDefault="006E0665" w:rsidP="006E0665">
            <w:pPr>
              <w:cnfStyle w:val="000000100000" w:firstRow="0" w:lastRow="0" w:firstColumn="0" w:lastColumn="0" w:oddVBand="0" w:evenVBand="0" w:oddHBand="1" w:evenHBand="0" w:firstRowFirstColumn="0" w:firstRowLastColumn="0" w:lastRowFirstColumn="0" w:lastRowLastColumn="0"/>
            </w:pPr>
            <w:r>
              <w:t>pro promítání prezentace</w:t>
            </w:r>
          </w:p>
        </w:tc>
      </w:tr>
      <w:tr w:rsidR="006E0665" w14:paraId="19C868A0"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3B92BE6C" w14:textId="22752C05" w:rsidR="006E0665" w:rsidRPr="009C0114" w:rsidRDefault="006E0665" w:rsidP="006E0665">
            <w:pPr>
              <w:rPr>
                <w:b w:val="0"/>
                <w:bCs w:val="0"/>
              </w:rPr>
            </w:pPr>
            <w:r w:rsidRPr="009C0114">
              <w:rPr>
                <w:b w:val="0"/>
                <w:bCs w:val="0"/>
              </w:rPr>
              <w:t>notebook/počítač</w:t>
            </w:r>
          </w:p>
        </w:tc>
        <w:tc>
          <w:tcPr>
            <w:tcW w:w="1653" w:type="dxa"/>
          </w:tcPr>
          <w:p w14:paraId="07A01140" w14:textId="04268ADF" w:rsidR="006E0665" w:rsidRDefault="006E0665" w:rsidP="006E0665">
            <w:pPr>
              <w:cnfStyle w:val="000000000000" w:firstRow="0" w:lastRow="0" w:firstColumn="0" w:lastColumn="0" w:oddVBand="0" w:evenVBand="0" w:oddHBand="0" w:evenHBand="0" w:firstRowFirstColumn="0" w:firstRowLastColumn="0" w:lastRowFirstColumn="0" w:lastRowLastColumn="0"/>
            </w:pPr>
            <w:r>
              <w:t>1</w:t>
            </w:r>
          </w:p>
        </w:tc>
        <w:tc>
          <w:tcPr>
            <w:tcW w:w="4387" w:type="dxa"/>
          </w:tcPr>
          <w:p w14:paraId="22C279D3" w14:textId="55AA3253" w:rsidR="006E0665" w:rsidRDefault="006E0665" w:rsidP="006E0665">
            <w:pPr>
              <w:cnfStyle w:val="000000000000" w:firstRow="0" w:lastRow="0" w:firstColumn="0" w:lastColumn="0" w:oddVBand="0" w:evenVBand="0" w:oddHBand="0" w:evenHBand="0" w:firstRowFirstColumn="0" w:firstRowLastColumn="0" w:lastRowFirstColumn="0" w:lastRowLastColumn="0"/>
            </w:pPr>
            <w:r>
              <w:t>pro spuštění prezentace</w:t>
            </w:r>
          </w:p>
        </w:tc>
      </w:tr>
      <w:tr w:rsidR="006E0665" w14:paraId="60ECB59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6274DA" w14:textId="7D598585" w:rsidR="006E0665" w:rsidRPr="009C0114" w:rsidRDefault="006E0665" w:rsidP="006E0665">
            <w:pPr>
              <w:rPr>
                <w:b w:val="0"/>
                <w:bCs w:val="0"/>
              </w:rPr>
            </w:pPr>
            <w:r w:rsidRPr="009C0114">
              <w:rPr>
                <w:b w:val="0"/>
                <w:bCs w:val="0"/>
              </w:rPr>
              <w:t>prezentér</w:t>
            </w:r>
          </w:p>
        </w:tc>
        <w:tc>
          <w:tcPr>
            <w:tcW w:w="1653" w:type="dxa"/>
          </w:tcPr>
          <w:p w14:paraId="3429A7E9" w14:textId="6E644AAE" w:rsidR="006E0665" w:rsidRDefault="006E0665" w:rsidP="006E0665">
            <w:pPr>
              <w:cnfStyle w:val="000000100000" w:firstRow="0" w:lastRow="0" w:firstColumn="0" w:lastColumn="0" w:oddVBand="0" w:evenVBand="0" w:oddHBand="1" w:evenHBand="0" w:firstRowFirstColumn="0" w:firstRowLastColumn="0" w:lastRowFirstColumn="0" w:lastRowLastColumn="0"/>
            </w:pPr>
            <w:r>
              <w:t>1</w:t>
            </w:r>
          </w:p>
        </w:tc>
        <w:tc>
          <w:tcPr>
            <w:tcW w:w="4387" w:type="dxa"/>
          </w:tcPr>
          <w:p w14:paraId="3D1B71E2" w14:textId="1891EFB9" w:rsidR="006E0665" w:rsidRDefault="006E0665" w:rsidP="006E0665">
            <w:pPr>
              <w:cnfStyle w:val="000000100000" w:firstRow="0" w:lastRow="0" w:firstColumn="0" w:lastColumn="0" w:oddVBand="0" w:evenVBand="0" w:oddHBand="1" w:evenHBand="0" w:firstRowFirstColumn="0" w:firstRowLastColumn="0" w:lastRowFirstColumn="0" w:lastRowLastColumn="0"/>
            </w:pPr>
            <w:r>
              <w:t>pro ovládání prezentace</w:t>
            </w:r>
          </w:p>
        </w:tc>
      </w:tr>
    </w:tbl>
    <w:p w14:paraId="1CB38EDD" w14:textId="77777777" w:rsidR="00360F9D" w:rsidRPr="00360F9D" w:rsidRDefault="00360F9D" w:rsidP="006E2BD4"/>
    <w:p w14:paraId="6BDD764C" w14:textId="4ECB18E5" w:rsidR="006E2BD4" w:rsidRDefault="006E2BD4" w:rsidP="006E2BD4">
      <w:pPr>
        <w:rPr>
          <w:u w:val="single"/>
        </w:rPr>
      </w:pPr>
      <w:r>
        <w:rPr>
          <w:u w:val="single"/>
        </w:rPr>
        <w:t>Podrobně rozpracovaný obsah</w:t>
      </w:r>
    </w:p>
    <w:p w14:paraId="410D6937" w14:textId="36297EEA" w:rsidR="000266F6" w:rsidRDefault="000266F6" w:rsidP="000266F6">
      <w:r>
        <w:t>Přicházíte</w:t>
      </w:r>
      <w:r w:rsidR="000522A6">
        <w:t xml:space="preserve"> do </w:t>
      </w:r>
      <w:r>
        <w:t>místnosti, kde jsou příjemně ztlumená světla,</w:t>
      </w:r>
      <w:r w:rsidR="000522A6">
        <w:t xml:space="preserve"> na </w:t>
      </w:r>
      <w:r>
        <w:t>zemi je koberec</w:t>
      </w:r>
      <w:r w:rsidR="000522A6">
        <w:t xml:space="preserve"> a </w:t>
      </w:r>
      <w:r>
        <w:t>polštářky. První slovo zazní</w:t>
      </w:r>
      <w:r w:rsidR="000522A6">
        <w:t xml:space="preserve"> z </w:t>
      </w:r>
      <w:r>
        <w:t>úst ředitele/ředitelky Institutu:</w:t>
      </w:r>
    </w:p>
    <w:p w14:paraId="3A8A2AFD" w14:textId="2B4AD24E" w:rsidR="000266F6" w:rsidRDefault="000266F6" w:rsidP="000266F6">
      <w:r>
        <w:t>Milí adepti,</w:t>
      </w:r>
      <w:r w:rsidR="00F10A30">
        <w:t xml:space="preserve"> po </w:t>
      </w:r>
      <w:r>
        <w:t>vašem dnešním celodenním bádání</w:t>
      </w:r>
      <w:r w:rsidR="000522A6">
        <w:t xml:space="preserve"> a </w:t>
      </w:r>
      <w:r>
        <w:t>experimentování si můžete odpočinout</w:t>
      </w:r>
      <w:r w:rsidR="000522A6">
        <w:t xml:space="preserve"> a </w:t>
      </w:r>
      <w:r>
        <w:t>poslechnout si</w:t>
      </w:r>
      <w:r w:rsidR="000522A6">
        <w:t xml:space="preserve"> u </w:t>
      </w:r>
      <w:r>
        <w:t>toho příběh, jak to</w:t>
      </w:r>
      <w:r w:rsidR="00D846C1">
        <w:t xml:space="preserve"> s </w:t>
      </w:r>
      <w:r>
        <w:t>těmi roboty je</w:t>
      </w:r>
      <w:r w:rsidR="000522A6">
        <w:t xml:space="preserve"> a </w:t>
      </w:r>
      <w:r>
        <w:t>bude, přímo</w:t>
      </w:r>
      <w:r w:rsidR="000522A6">
        <w:t xml:space="preserve"> od </w:t>
      </w:r>
      <w:r>
        <w:t>experta, který</w:t>
      </w:r>
      <w:r w:rsidR="00D846C1">
        <w:t xml:space="preserve"> za </w:t>
      </w:r>
      <w:r>
        <w:t>námi dnes večer přišel podělit</w:t>
      </w:r>
      <w:r w:rsidR="000522A6">
        <w:t xml:space="preserve"> se o </w:t>
      </w:r>
      <w:r>
        <w:t>svoje znalosti</w:t>
      </w:r>
      <w:r w:rsidR="000522A6">
        <w:t xml:space="preserve"> a </w:t>
      </w:r>
      <w:r>
        <w:t>zkušenosti. (Představení pozvaného odborníka.) Pohodlně</w:t>
      </w:r>
      <w:r w:rsidR="000522A6">
        <w:t xml:space="preserve"> se </w:t>
      </w:r>
      <w:r>
        <w:t>usaďte nebo natáhněte, můžeme začít. (Objeví</w:t>
      </w:r>
      <w:r w:rsidR="000522A6">
        <w:t xml:space="preserve"> se </w:t>
      </w:r>
      <w:r>
        <w:t>připravené promítané obrazové podklady</w:t>
      </w:r>
      <w:r w:rsidR="00D846C1">
        <w:t xml:space="preserve"> k </w:t>
      </w:r>
      <w:r>
        <w:t>přednášce.)</w:t>
      </w:r>
    </w:p>
    <w:p w14:paraId="619FF4BD" w14:textId="277FF17A" w:rsidR="000266F6" w:rsidRDefault="000266F6" w:rsidP="000266F6">
      <w:r>
        <w:t>Kdysi dávno,</w:t>
      </w:r>
      <w:r w:rsidR="000522A6">
        <w:t xml:space="preserve"> ve </w:t>
      </w:r>
      <w:r>
        <w:t>30. letech 19. století (co to jsou 30. léta? před jakou dobou to bylo?) . . . byl vymyšlen první počítač. Počítač vymyslel matematik Charles Babbage, ale nikdy ho nesestavil. Pojmenoval ho analytický stroj. Tento stroj byl chytřejší než kalkulačka, protože</w:t>
      </w:r>
      <w:r w:rsidR="000522A6">
        <w:t xml:space="preserve"> se </w:t>
      </w:r>
      <w:r>
        <w:t>dal programovat. Sestrojili ho až</w:t>
      </w:r>
      <w:r w:rsidR="00AE46C2">
        <w:t> </w:t>
      </w:r>
      <w:r w:rsidR="000522A6">
        <w:t>o </w:t>
      </w:r>
      <w:r>
        <w:t>mnoho let později, můžete ho vidět</w:t>
      </w:r>
      <w:r w:rsidR="000522A6">
        <w:t xml:space="preserve"> v </w:t>
      </w:r>
      <w:r>
        <w:t>Londýně</w:t>
      </w:r>
      <w:r w:rsidR="000522A6">
        <w:t xml:space="preserve"> v </w:t>
      </w:r>
      <w:r>
        <w:t>Muzeu vědy. Charles Babbage</w:t>
      </w:r>
      <w:r w:rsidR="000522A6">
        <w:t xml:space="preserve"> se </w:t>
      </w:r>
      <w:r>
        <w:t>přátelil</w:t>
      </w:r>
      <w:r w:rsidR="00D846C1">
        <w:t xml:space="preserve"> s </w:t>
      </w:r>
      <w:r>
        <w:t>Adou Lovelace. Než</w:t>
      </w:r>
      <w:r w:rsidR="000522A6">
        <w:t xml:space="preserve"> se </w:t>
      </w:r>
      <w:r>
        <w:t>vdala, jmenovala</w:t>
      </w:r>
      <w:r w:rsidR="000522A6">
        <w:t xml:space="preserve"> se </w:t>
      </w:r>
      <w:r>
        <w:t>Ada Byron. Byla dcerou slavného „šíleného“ básníka George Byrona. George Byron ale rodinu opustil,</w:t>
      </w:r>
      <w:r w:rsidR="00D846C1">
        <w:t xml:space="preserve"> když </w:t>
      </w:r>
      <w:r>
        <w:t>byl Adě měsíc. Aby Ada nebyla „šílená“, nechala ji její matka studovat matematiku.</w:t>
      </w:r>
      <w:r w:rsidR="00D846C1">
        <w:t xml:space="preserve"> </w:t>
      </w:r>
      <w:r w:rsidR="003A5641">
        <w:t>Když </w:t>
      </w:r>
      <w:r>
        <w:t>jí bylo 12, vymýšlela Ada plány, jak by mohla létat</w:t>
      </w:r>
      <w:r w:rsidR="00A26499">
        <w:t>. V </w:t>
      </w:r>
      <w:r>
        <w:t>dospělosti</w:t>
      </w:r>
      <w:r w:rsidR="000522A6">
        <w:t xml:space="preserve"> se </w:t>
      </w:r>
      <w:r>
        <w:t>pak spřátelila</w:t>
      </w:r>
      <w:r w:rsidR="00D846C1">
        <w:t xml:space="preserve"> s </w:t>
      </w:r>
      <w:r>
        <w:t>Babbagem</w:t>
      </w:r>
      <w:r w:rsidR="000522A6">
        <w:t xml:space="preserve"> a </w:t>
      </w:r>
      <w:r>
        <w:t>jeho stroji. Zatímco Babbage byl posedlý počítacími stroji, Ada projevila větší fantazii, navrhla převést každý problém</w:t>
      </w:r>
      <w:r w:rsidR="000522A6">
        <w:t xml:space="preserve"> na </w:t>
      </w:r>
      <w:r>
        <w:t>čísla, aby jej mohl stroj vyřešit.</w:t>
      </w:r>
      <w:r w:rsidR="00D846C1">
        <w:t xml:space="preserve"> </w:t>
      </w:r>
      <w:r w:rsidR="003A5641">
        <w:t>K</w:t>
      </w:r>
      <w:r w:rsidR="00D846C1">
        <w:t>dyž </w:t>
      </w:r>
      <w:r>
        <w:t>převedeme</w:t>
      </w:r>
      <w:r w:rsidR="000522A6">
        <w:t xml:space="preserve"> na </w:t>
      </w:r>
      <w:r>
        <w:t>čísla hudbu, mohl by stroj skládat hudbu, co myslíte?</w:t>
      </w:r>
    </w:p>
    <w:p w14:paraId="507CE5C7" w14:textId="4B70FF56" w:rsidR="000266F6" w:rsidRDefault="000266F6" w:rsidP="000266F6">
      <w:r>
        <w:t>Asi</w:t>
      </w:r>
      <w:r w:rsidR="000522A6">
        <w:t xml:space="preserve"> o </w:t>
      </w:r>
      <w:r>
        <w:t>sto let později,</w:t>
      </w:r>
      <w:r w:rsidR="000522A6">
        <w:t xml:space="preserve"> ve </w:t>
      </w:r>
      <w:r>
        <w:t>40. letech 20. století začali lidé vyrábět elektronické počítače, menší</w:t>
      </w:r>
      <w:r w:rsidR="000522A6">
        <w:t xml:space="preserve"> a </w:t>
      </w:r>
      <w:r>
        <w:t>rychlejší, ale stále veliké</w:t>
      </w:r>
      <w:r w:rsidR="000522A6">
        <w:t xml:space="preserve"> a </w:t>
      </w:r>
      <w:r>
        <w:t>drahé oproti těm dnešním. Používaly</w:t>
      </w:r>
      <w:r w:rsidR="000522A6">
        <w:t xml:space="preserve"> se </w:t>
      </w:r>
      <w:r>
        <w:t>hlavně</w:t>
      </w:r>
      <w:r w:rsidR="000522A6">
        <w:t xml:space="preserve"> v </w:t>
      </w:r>
      <w:r>
        <w:t>armádě, kdy počítaly, kam doletí střela. Matematik Alan Turing přemýšlel, zda můžou počítače myslet, ale protože je těžké tuto otázku vědecky rozebírat, navrhl Turing raději hru: Hrají ji tři hráči: dva jsou skrytí (A, B)</w:t>
      </w:r>
      <w:r w:rsidR="000522A6">
        <w:t xml:space="preserve"> a </w:t>
      </w:r>
      <w:r>
        <w:t>jeden jim klade otázky (C). Tazatel (C) musí poznat, zda mu odpovídá člověk nebo stroj. Této hře</w:t>
      </w:r>
      <w:r w:rsidR="000522A6">
        <w:t xml:space="preserve"> se </w:t>
      </w:r>
      <w:r>
        <w:t>nyní říká Turingův test. Alan Turing mimo jiné pomohl spojencům vyhrát 2. světovou válku.</w:t>
      </w:r>
    </w:p>
    <w:p w14:paraId="6287EB71" w14:textId="59292816" w:rsidR="000266F6" w:rsidRDefault="000266F6" w:rsidP="000266F6">
      <w:r>
        <w:t>Za dalších 50 let</w:t>
      </w:r>
      <w:r w:rsidR="000522A6">
        <w:t xml:space="preserve"> se ve </w:t>
      </w:r>
      <w:r>
        <w:t>výrobě počítačů odehrály další významné změny. Lidé začali vymýšlet konverzační roboty</w:t>
      </w:r>
      <w:r w:rsidR="000522A6">
        <w:t xml:space="preserve"> a </w:t>
      </w:r>
      <w:r>
        <w:t>programy – chatboty</w:t>
      </w:r>
      <w:r w:rsidR="00A26499">
        <w:t>. K </w:t>
      </w:r>
      <w:r>
        <w:t>čemu to vedlo? (diskuze</w:t>
      </w:r>
      <w:r w:rsidR="000522A6">
        <w:t xml:space="preserve"> a </w:t>
      </w:r>
      <w:r>
        <w:t>videoukázky) Před Siri</w:t>
      </w:r>
      <w:r w:rsidR="000522A6">
        <w:t xml:space="preserve"> a </w:t>
      </w:r>
      <w:r>
        <w:t>Alexou byla ale celá řada jiných programů, které</w:t>
      </w:r>
      <w:r w:rsidR="00D846C1">
        <w:t xml:space="preserve"> s </w:t>
      </w:r>
      <w:r>
        <w:t>námi mohly mluvit</w:t>
      </w:r>
      <w:r w:rsidR="00A26499">
        <w:t>. V </w:t>
      </w:r>
      <w:r>
        <w:t>60. letech 20. století už existovaly počítače, jak je známe dnes. Měly obrazovku</w:t>
      </w:r>
      <w:r w:rsidR="000522A6">
        <w:t xml:space="preserve"> a </w:t>
      </w:r>
      <w:r>
        <w:t>klávesnici</w:t>
      </w:r>
      <w:r w:rsidR="000522A6">
        <w:t xml:space="preserve"> a </w:t>
      </w:r>
      <w:r>
        <w:t>vešly</w:t>
      </w:r>
      <w:r w:rsidR="000522A6">
        <w:t xml:space="preserve"> se do </w:t>
      </w:r>
      <w:r>
        <w:t>kanceláře.</w:t>
      </w:r>
      <w:r w:rsidR="000522A6">
        <w:t xml:space="preserve"> </w:t>
      </w:r>
      <w:r w:rsidR="001E0BA6">
        <w:t>N</w:t>
      </w:r>
      <w:r w:rsidR="000522A6">
        <w:t>a </w:t>
      </w:r>
      <w:r>
        <w:t>jednom takovém Joseph Weizenbaum</w:t>
      </w:r>
      <w:r w:rsidR="000522A6">
        <w:t xml:space="preserve"> z </w:t>
      </w:r>
      <w:r>
        <w:t>MIT vytvořil program ELIZA. (ukázka) Pak přišly další:</w:t>
      </w:r>
    </w:p>
    <w:p w14:paraId="13603A53" w14:textId="77777777" w:rsidR="000266F6" w:rsidRDefault="000266F6" w:rsidP="00004EF8">
      <w:pPr>
        <w:pStyle w:val="Odstavecseseznamem"/>
        <w:numPr>
          <w:ilvl w:val="0"/>
          <w:numId w:val="22"/>
        </w:numPr>
      </w:pPr>
      <w:r>
        <w:t>PARRY je program, který simuluje paranoidního pacienta. (ukázka)</w:t>
      </w:r>
    </w:p>
    <w:p w14:paraId="6DAA47AF" w14:textId="77777777" w:rsidR="000266F6" w:rsidRDefault="000266F6" w:rsidP="00004EF8">
      <w:pPr>
        <w:pStyle w:val="Odstavecseseznamem"/>
        <w:numPr>
          <w:ilvl w:val="0"/>
          <w:numId w:val="22"/>
        </w:numPr>
      </w:pPr>
      <w:r>
        <w:t>Jabberwacky je chatbot, který je pěkný vtipálek. (ukázka)</w:t>
      </w:r>
    </w:p>
    <w:p w14:paraId="388CF3FE" w14:textId="3775C30B" w:rsidR="000266F6" w:rsidRDefault="000266F6" w:rsidP="00004EF8">
      <w:pPr>
        <w:pStyle w:val="Odstavecseseznamem"/>
        <w:numPr>
          <w:ilvl w:val="0"/>
          <w:numId w:val="22"/>
        </w:numPr>
      </w:pPr>
      <w:r>
        <w:t>A.L.I.C.E. je skupina chatbotů</w:t>
      </w:r>
      <w:r w:rsidR="000522A6">
        <w:t xml:space="preserve"> z </w:t>
      </w:r>
      <w:r>
        <w:t>roku 1995</w:t>
      </w:r>
      <w:r w:rsidR="000522A6">
        <w:t xml:space="preserve"> a </w:t>
      </w:r>
      <w:r>
        <w:t>pozdějších, které</w:t>
      </w:r>
      <w:r w:rsidR="000522A6">
        <w:t xml:space="preserve"> se </w:t>
      </w:r>
      <w:r>
        <w:t>dají popsat jednotným jazykem</w:t>
      </w:r>
      <w:r w:rsidR="000522A6">
        <w:t xml:space="preserve"> pro </w:t>
      </w:r>
      <w:r>
        <w:t>popis umělé inteligence (AIML). (ukázka)</w:t>
      </w:r>
    </w:p>
    <w:p w14:paraId="12793503" w14:textId="75E86D04" w:rsidR="000266F6" w:rsidRDefault="000266F6" w:rsidP="00004EF8">
      <w:pPr>
        <w:pStyle w:val="Odstavecseseznamem"/>
        <w:numPr>
          <w:ilvl w:val="0"/>
          <w:numId w:val="22"/>
        </w:numPr>
      </w:pPr>
      <w:r>
        <w:t>Jeden</w:t>
      </w:r>
      <w:r w:rsidR="000522A6">
        <w:t xml:space="preserve"> z </w:t>
      </w:r>
      <w:r>
        <w:t>nejpokročilejších chatbotů</w:t>
      </w:r>
      <w:r w:rsidR="000522A6">
        <w:t xml:space="preserve"> z </w:t>
      </w:r>
      <w:r>
        <w:t>této skupiny je Mitsuku. (ukázka)</w:t>
      </w:r>
    </w:p>
    <w:p w14:paraId="4EF3707B" w14:textId="302A723C" w:rsidR="000266F6" w:rsidRDefault="000266F6" w:rsidP="00004EF8">
      <w:pPr>
        <w:pStyle w:val="Odstavecseseznamem"/>
        <w:numPr>
          <w:ilvl w:val="0"/>
          <w:numId w:val="22"/>
        </w:numPr>
      </w:pPr>
      <w:r>
        <w:t>SmarterChild je předchůdcem Siri</w:t>
      </w:r>
      <w:r w:rsidR="000522A6">
        <w:t xml:space="preserve"> z </w:t>
      </w:r>
      <w:r>
        <w:t>roku 2001, je vtipný</w:t>
      </w:r>
      <w:r w:rsidR="000522A6">
        <w:t xml:space="preserve"> a </w:t>
      </w:r>
      <w:r>
        <w:t>umí najít informace</w:t>
      </w:r>
      <w:r w:rsidR="000522A6">
        <w:t xml:space="preserve"> na </w:t>
      </w:r>
      <w:r>
        <w:t>webu. (ukázka)</w:t>
      </w:r>
    </w:p>
    <w:p w14:paraId="6C2F07F5" w14:textId="15666A0F" w:rsidR="000266F6" w:rsidRDefault="000266F6" w:rsidP="00004EF8">
      <w:pPr>
        <w:pStyle w:val="Odstavecseseznamem"/>
        <w:numPr>
          <w:ilvl w:val="0"/>
          <w:numId w:val="22"/>
        </w:numPr>
      </w:pPr>
      <w:r>
        <w:t>Od roku 2010 vznikají osobní asistenti: Siri, Cortana, Alexa, Google Now. Chatboti</w:t>
      </w:r>
      <w:r w:rsidR="000522A6">
        <w:t xml:space="preserve"> a </w:t>
      </w:r>
      <w:r>
        <w:t>asistenti dnes slouží různým účelům: zábava, podávání informací, navigace, reklama, ovládání spotřebičů</w:t>
      </w:r>
      <w:r w:rsidR="000522A6">
        <w:t xml:space="preserve"> v </w:t>
      </w:r>
      <w:r>
        <w:t>domácnosti, zákaznický servis atd.</w:t>
      </w:r>
    </w:p>
    <w:p w14:paraId="635123B5" w14:textId="77777777" w:rsidR="000266F6" w:rsidRDefault="000266F6" w:rsidP="00004EF8">
      <w:pPr>
        <w:pStyle w:val="Odstavecseseznamem"/>
        <w:numPr>
          <w:ilvl w:val="0"/>
          <w:numId w:val="22"/>
        </w:numPr>
      </w:pPr>
      <w:r>
        <w:t>V češtině jsou chatboty KarelBOT, česká Eliza, rohlíkobot Kája, Adriana. (ukázka)</w:t>
      </w:r>
    </w:p>
    <w:p w14:paraId="4289737D" w14:textId="001775F7" w:rsidR="00A64F68" w:rsidRPr="001917FC" w:rsidRDefault="000266F6" w:rsidP="00AA47CC">
      <w:r>
        <w:t>Už jste někdy zkoušeli mluvit</w:t>
      </w:r>
      <w:r w:rsidR="00D846C1">
        <w:t xml:space="preserve"> s </w:t>
      </w:r>
      <w:r>
        <w:t>robotem? Co musíme takového robota (jeho program) naučit, aby</w:t>
      </w:r>
      <w:r w:rsidR="00D846C1">
        <w:t xml:space="preserve"> s </w:t>
      </w:r>
      <w:r>
        <w:t>námi byl schopný komunikovat</w:t>
      </w:r>
      <w:r w:rsidR="000522A6">
        <w:t xml:space="preserve"> a </w:t>
      </w:r>
      <w:r>
        <w:t>pochopil, co</w:t>
      </w:r>
      <w:r w:rsidR="00F10A30">
        <w:t xml:space="preserve"> po </w:t>
      </w:r>
      <w:r>
        <w:t>něm chceme? Co myslíte? Můžou být mluvící roboti</w:t>
      </w:r>
      <w:r w:rsidR="00D846C1">
        <w:t xml:space="preserve"> k </w:t>
      </w:r>
      <w:r>
        <w:t>něčemu opravdu užiteční? Co by to podle vás mělo být? Kde byste</w:t>
      </w:r>
      <w:r w:rsidR="000522A6">
        <w:t xml:space="preserve"> ve </w:t>
      </w:r>
      <w:r>
        <w:t>svém městě hledali mluvícího robota</w:t>
      </w:r>
      <w:r w:rsidR="005C2EA6">
        <w:t>? (Zbývající ukázky</w:t>
      </w:r>
      <w:r w:rsidR="000522A6">
        <w:t xml:space="preserve"> a </w:t>
      </w:r>
      <w:r w:rsidR="005C2EA6">
        <w:t>diskuze).</w:t>
      </w:r>
    </w:p>
    <w:p w14:paraId="49048E1C" w14:textId="77777777" w:rsidR="00294F91" w:rsidRDefault="00294F91">
      <w:pPr>
        <w:spacing w:line="276" w:lineRule="auto"/>
        <w:jc w:val="left"/>
        <w:rPr>
          <w:rFonts w:eastAsiaTheme="majorEastAsia" w:cstheme="majorBidi"/>
          <w:b/>
          <w:bCs/>
          <w:color w:val="8DB3E2" w:themeColor="text2" w:themeTint="66"/>
          <w:sz w:val="26"/>
          <w:szCs w:val="26"/>
        </w:rPr>
      </w:pPr>
      <w:r>
        <w:br w:type="page"/>
      </w:r>
    </w:p>
    <w:p w14:paraId="2E56ECF1" w14:textId="17AC534E" w:rsidR="00E51229" w:rsidRDefault="005C2EA6" w:rsidP="00A967CE">
      <w:pPr>
        <w:pStyle w:val="Nadpis2"/>
      </w:pPr>
      <w:bookmarkStart w:id="26" w:name="_Toc77550292"/>
      <w:r>
        <w:t>2.</w:t>
      </w:r>
      <w:r w:rsidR="00A6580E">
        <w:t>10</w:t>
      </w:r>
      <w:r>
        <w:t xml:space="preserve"> Večerní zážitková hra</w:t>
      </w:r>
      <w:bookmarkEnd w:id="26"/>
    </w:p>
    <w:p w14:paraId="345AEA34" w14:textId="7B6BDAF9" w:rsidR="00E51229" w:rsidRDefault="00E51229" w:rsidP="00E51229">
      <w:pPr>
        <w:rPr>
          <w:u w:val="single"/>
        </w:rPr>
      </w:pPr>
      <w:r>
        <w:rPr>
          <w:u w:val="single"/>
        </w:rPr>
        <w:t>Forma</w:t>
      </w:r>
      <w:r w:rsidR="000522A6">
        <w:rPr>
          <w:u w:val="single"/>
        </w:rPr>
        <w:t xml:space="preserve"> a </w:t>
      </w:r>
      <w:r>
        <w:rPr>
          <w:u w:val="single"/>
        </w:rPr>
        <w:t>bližší popis realizace</w:t>
      </w:r>
    </w:p>
    <w:p w14:paraId="75D454F7" w14:textId="18EDB178" w:rsidR="005C2EA6" w:rsidRDefault="005C2EA6" w:rsidP="00E51229">
      <w:r w:rsidRPr="005C2EA6">
        <w:t>Aktivita má formu lineárního přechodu 5 stanovišti</w:t>
      </w:r>
      <w:r w:rsidR="00D846C1">
        <w:t xml:space="preserve"> s </w:t>
      </w:r>
      <w:r w:rsidRPr="005C2EA6">
        <w:t>intervalovým startem týmů</w:t>
      </w:r>
      <w:r w:rsidR="00D846C1">
        <w:t xml:space="preserve"> za </w:t>
      </w:r>
      <w:r w:rsidRPr="005C2EA6">
        <w:t>účelem získat nápovědy</w:t>
      </w:r>
      <w:r w:rsidR="00D846C1">
        <w:t xml:space="preserve"> k </w:t>
      </w:r>
      <w:r w:rsidRPr="005C2EA6">
        <w:t>závěrečné zkoušce. Některá</w:t>
      </w:r>
      <w:r w:rsidR="00D846C1">
        <w:t xml:space="preserve"> ze </w:t>
      </w:r>
      <w:r w:rsidRPr="005C2EA6">
        <w:t>stanovišť jsou obsluhovaná uvádějícími, některá obsahují vytištěné zadání</w:t>
      </w:r>
      <w:r w:rsidR="000522A6">
        <w:t xml:space="preserve"> a </w:t>
      </w:r>
      <w:r w:rsidRPr="005C2EA6">
        <w:t>pohyb mezi nimi je vyznačen provázkem, směrovými šipkami</w:t>
      </w:r>
      <w:r w:rsidR="000522A6">
        <w:t xml:space="preserve"> a </w:t>
      </w:r>
      <w:r w:rsidRPr="005C2EA6">
        <w:t>nápovědami.</w:t>
      </w:r>
    </w:p>
    <w:p w14:paraId="4FDF7FBB" w14:textId="6DCC6E3B" w:rsidR="00E51229" w:rsidRDefault="00E51229" w:rsidP="00E51229">
      <w:pPr>
        <w:rPr>
          <w:u w:val="single"/>
        </w:rPr>
      </w:pPr>
      <w:r>
        <w:rPr>
          <w:u w:val="single"/>
        </w:rPr>
        <w:t>Metody</w:t>
      </w:r>
    </w:p>
    <w:p w14:paraId="3BB44BCD" w14:textId="77777777" w:rsidR="005C2EA6" w:rsidRDefault="005C2EA6" w:rsidP="00E51229">
      <w:r w:rsidRPr="005C2EA6">
        <w:t>pohybová hra: stopovačka, provádění pokusů, experimentování, pozorování, inscenace</w:t>
      </w:r>
    </w:p>
    <w:p w14:paraId="008F4C4C" w14:textId="0ECCD210" w:rsidR="00E51229" w:rsidRDefault="00E51229" w:rsidP="00E51229">
      <w:pPr>
        <w:rPr>
          <w:u w:val="single"/>
        </w:rPr>
      </w:pPr>
      <w:r>
        <w:rPr>
          <w:u w:val="single"/>
        </w:rPr>
        <w:t>Pomůcky</w:t>
      </w:r>
    </w:p>
    <w:tbl>
      <w:tblPr>
        <w:tblStyle w:val="Tabulkasmkou4zvraznn1"/>
        <w:tblW w:w="0" w:type="auto"/>
        <w:tblLook w:val="04A0" w:firstRow="1" w:lastRow="0" w:firstColumn="1" w:lastColumn="0" w:noHBand="0" w:noVBand="1"/>
      </w:tblPr>
      <w:tblGrid>
        <w:gridCol w:w="3397"/>
        <w:gridCol w:w="1560"/>
        <w:gridCol w:w="4103"/>
      </w:tblGrid>
      <w:tr w:rsidR="00F07AEA" w14:paraId="2C893151"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1B5CFC" w14:textId="1455B038" w:rsidR="00F07AEA" w:rsidRPr="00DE240D" w:rsidRDefault="00F07AEA" w:rsidP="00F07AEA">
            <w:pPr>
              <w:rPr>
                <w:b w:val="0"/>
              </w:rPr>
            </w:pPr>
            <w:r w:rsidRPr="00DE240D">
              <w:rPr>
                <w:b w:val="0"/>
              </w:rPr>
              <w:t>Položka</w:t>
            </w:r>
          </w:p>
        </w:tc>
        <w:tc>
          <w:tcPr>
            <w:tcW w:w="1560" w:type="dxa"/>
          </w:tcPr>
          <w:p w14:paraId="6ACB04E3" w14:textId="365621E5" w:rsidR="00F07AEA" w:rsidRPr="00F07AEA" w:rsidRDefault="00F07AEA" w:rsidP="00F07AEA">
            <w:pPr>
              <w:cnfStyle w:val="100000000000" w:firstRow="1" w:lastRow="0" w:firstColumn="0" w:lastColumn="0" w:oddVBand="0" w:evenVBand="0" w:oddHBand="0" w:evenHBand="0" w:firstRowFirstColumn="0" w:firstRowLastColumn="0" w:lastRowFirstColumn="0" w:lastRowLastColumn="0"/>
              <w:rPr>
                <w:b w:val="0"/>
              </w:rPr>
            </w:pPr>
            <w:r w:rsidRPr="00F07AEA">
              <w:rPr>
                <w:b w:val="0"/>
              </w:rPr>
              <w:t>Počet</w:t>
            </w:r>
          </w:p>
        </w:tc>
        <w:tc>
          <w:tcPr>
            <w:tcW w:w="4103" w:type="dxa"/>
          </w:tcPr>
          <w:p w14:paraId="09877466" w14:textId="215F27F5" w:rsidR="00F07AEA" w:rsidRPr="00F07AEA" w:rsidRDefault="00F07AEA" w:rsidP="00F07AEA">
            <w:pPr>
              <w:cnfStyle w:val="100000000000" w:firstRow="1" w:lastRow="0" w:firstColumn="0" w:lastColumn="0" w:oddVBand="0" w:evenVBand="0" w:oddHBand="0" w:evenHBand="0" w:firstRowFirstColumn="0" w:firstRowLastColumn="0" w:lastRowFirstColumn="0" w:lastRowLastColumn="0"/>
              <w:rPr>
                <w:b w:val="0"/>
              </w:rPr>
            </w:pPr>
            <w:r w:rsidRPr="00F07AEA">
              <w:rPr>
                <w:b w:val="0"/>
              </w:rPr>
              <w:t>Popis</w:t>
            </w:r>
          </w:p>
        </w:tc>
      </w:tr>
      <w:tr w:rsidR="00F07AEA" w14:paraId="0A1B086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635B61C" w14:textId="5A8CACB5" w:rsidR="00F07AEA" w:rsidRPr="00DE240D" w:rsidRDefault="00F07AEA" w:rsidP="00F07AEA">
            <w:pPr>
              <w:rPr>
                <w:b w:val="0"/>
              </w:rPr>
            </w:pPr>
            <w:r w:rsidRPr="00DE240D">
              <w:rPr>
                <w:b w:val="0"/>
              </w:rPr>
              <w:t>Potravinářské barvivo modré</w:t>
            </w:r>
          </w:p>
        </w:tc>
        <w:tc>
          <w:tcPr>
            <w:tcW w:w="1560" w:type="dxa"/>
          </w:tcPr>
          <w:p w14:paraId="75982729" w14:textId="61CA7943"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69234BAD" w14:textId="2F9AF38E" w:rsidR="00F07AEA" w:rsidRDefault="00F07AEA" w:rsidP="00F07AEA">
            <w:pPr>
              <w:cnfStyle w:val="000000100000" w:firstRow="0" w:lastRow="0" w:firstColumn="0" w:lastColumn="0" w:oddVBand="0" w:evenVBand="0" w:oddHBand="1" w:evenHBand="0" w:firstRowFirstColumn="0" w:firstRowLastColumn="0" w:lastRowFirstColumn="0" w:lastRowLastColumn="0"/>
            </w:pPr>
            <w:r>
              <w:t>Roztok modré barvy</w:t>
            </w:r>
          </w:p>
        </w:tc>
      </w:tr>
      <w:tr w:rsidR="00F07AEA" w14:paraId="3C4C0CAB"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4A1D7DF4" w14:textId="667E5DDC" w:rsidR="00F07AEA" w:rsidRPr="00DE240D" w:rsidRDefault="00F07AEA" w:rsidP="00F07AEA">
            <w:pPr>
              <w:rPr>
                <w:b w:val="0"/>
              </w:rPr>
            </w:pPr>
            <w:r w:rsidRPr="00DE240D">
              <w:rPr>
                <w:b w:val="0"/>
              </w:rPr>
              <w:t>Potravinářské barvivo červené</w:t>
            </w:r>
          </w:p>
        </w:tc>
        <w:tc>
          <w:tcPr>
            <w:tcW w:w="1560" w:type="dxa"/>
          </w:tcPr>
          <w:p w14:paraId="6875D820" w14:textId="18E3A182" w:rsidR="00F07AEA" w:rsidRDefault="00F07AEA" w:rsidP="00F07AEA">
            <w:pPr>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0BF11F57" w14:textId="6FB7B0DF" w:rsidR="00F07AEA" w:rsidRDefault="00F07AEA" w:rsidP="00F07AEA">
            <w:pPr>
              <w:cnfStyle w:val="000000000000" w:firstRow="0" w:lastRow="0" w:firstColumn="0" w:lastColumn="0" w:oddVBand="0" w:evenVBand="0" w:oddHBand="0" w:evenHBand="0" w:firstRowFirstColumn="0" w:firstRowLastColumn="0" w:lastRowFirstColumn="0" w:lastRowLastColumn="0"/>
            </w:pPr>
            <w:r>
              <w:t>Roztok červené barvy</w:t>
            </w:r>
          </w:p>
        </w:tc>
      </w:tr>
      <w:tr w:rsidR="00F07AEA" w14:paraId="4D1628D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C8EE193" w14:textId="75094123" w:rsidR="00F07AEA" w:rsidRPr="00DE240D" w:rsidRDefault="00F07AEA" w:rsidP="00F07AEA">
            <w:pPr>
              <w:rPr>
                <w:b w:val="0"/>
              </w:rPr>
            </w:pPr>
            <w:r w:rsidRPr="00DE240D">
              <w:rPr>
                <w:b w:val="0"/>
              </w:rPr>
              <w:t>Potravinářské barvivo žluté</w:t>
            </w:r>
          </w:p>
        </w:tc>
        <w:tc>
          <w:tcPr>
            <w:tcW w:w="1560" w:type="dxa"/>
          </w:tcPr>
          <w:p w14:paraId="20709BFF" w14:textId="7F14CBBB"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1B1D4614" w14:textId="5BD8B40D" w:rsidR="00F07AEA" w:rsidRDefault="00F07AEA" w:rsidP="00F07AEA">
            <w:pPr>
              <w:cnfStyle w:val="000000100000" w:firstRow="0" w:lastRow="0" w:firstColumn="0" w:lastColumn="0" w:oddVBand="0" w:evenVBand="0" w:oddHBand="1" w:evenHBand="0" w:firstRowFirstColumn="0" w:firstRowLastColumn="0" w:lastRowFirstColumn="0" w:lastRowLastColumn="0"/>
            </w:pPr>
            <w:r>
              <w:t>Roztok žluté barvy</w:t>
            </w:r>
          </w:p>
        </w:tc>
      </w:tr>
      <w:tr w:rsidR="00F07AEA" w14:paraId="092C57AC"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66295CBA" w14:textId="23803EF3" w:rsidR="00F07AEA" w:rsidRPr="00DE240D" w:rsidRDefault="00F07AEA" w:rsidP="00F07AEA">
            <w:pPr>
              <w:rPr>
                <w:b w:val="0"/>
              </w:rPr>
            </w:pPr>
            <w:r w:rsidRPr="00DE240D">
              <w:rPr>
                <w:b w:val="0"/>
              </w:rPr>
              <w:t>Chlorid železitý</w:t>
            </w:r>
          </w:p>
        </w:tc>
        <w:tc>
          <w:tcPr>
            <w:tcW w:w="1560" w:type="dxa"/>
          </w:tcPr>
          <w:p w14:paraId="5BD7343E" w14:textId="09FBBD28" w:rsidR="00F07AEA" w:rsidRDefault="00F07AEA" w:rsidP="00F07AEA">
            <w:pPr>
              <w:cnfStyle w:val="000000000000" w:firstRow="0" w:lastRow="0" w:firstColumn="0" w:lastColumn="0" w:oddVBand="0" w:evenVBand="0" w:oddHBand="0" w:evenHBand="0" w:firstRowFirstColumn="0" w:firstRowLastColumn="0" w:lastRowFirstColumn="0" w:lastRowLastColumn="0"/>
            </w:pPr>
            <w:r>
              <w:t>50 ml</w:t>
            </w:r>
          </w:p>
        </w:tc>
        <w:tc>
          <w:tcPr>
            <w:tcW w:w="4103" w:type="dxa"/>
          </w:tcPr>
          <w:p w14:paraId="69FC2535" w14:textId="509937F3" w:rsidR="00F07AEA" w:rsidRDefault="00F07AEA" w:rsidP="00F07AEA">
            <w:pPr>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(4</w:t>
            </w:r>
            <w:r w:rsidR="00AA67C0">
              <w:t xml:space="preserve"> </w:t>
            </w:r>
            <w:r>
              <w:t>g/l)</w:t>
            </w:r>
          </w:p>
        </w:tc>
      </w:tr>
      <w:tr w:rsidR="00F07AEA" w14:paraId="3FD49E1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52C06CD" w14:textId="6D8AD557" w:rsidR="00F07AEA" w:rsidRPr="00DE240D" w:rsidRDefault="00F07AEA" w:rsidP="00F07AEA">
            <w:pPr>
              <w:rPr>
                <w:b w:val="0"/>
              </w:rPr>
            </w:pPr>
            <w:r w:rsidRPr="00DE240D">
              <w:rPr>
                <w:b w:val="0"/>
              </w:rPr>
              <w:t>Hexakyanoželeznatan draselný</w:t>
            </w:r>
          </w:p>
        </w:tc>
        <w:tc>
          <w:tcPr>
            <w:tcW w:w="1560" w:type="dxa"/>
          </w:tcPr>
          <w:p w14:paraId="050DAB7C" w14:textId="02276B1D" w:rsidR="00F07AEA" w:rsidRDefault="00F07AEA" w:rsidP="00F07AEA">
            <w:pPr>
              <w:cnfStyle w:val="000000100000" w:firstRow="0" w:lastRow="0" w:firstColumn="0" w:lastColumn="0" w:oddVBand="0" w:evenVBand="0" w:oddHBand="1" w:evenHBand="0" w:firstRowFirstColumn="0" w:firstRowLastColumn="0" w:lastRowFirstColumn="0" w:lastRowLastColumn="0"/>
            </w:pPr>
            <w:r>
              <w:t>50 ml</w:t>
            </w:r>
          </w:p>
        </w:tc>
        <w:tc>
          <w:tcPr>
            <w:tcW w:w="4103" w:type="dxa"/>
          </w:tcPr>
          <w:p w14:paraId="787872AF" w14:textId="2104517A" w:rsidR="00F07AEA" w:rsidRDefault="00F07AEA" w:rsidP="00F07AEA">
            <w:pPr>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(10</w:t>
            </w:r>
            <w:r w:rsidR="00AA67C0">
              <w:t xml:space="preserve"> </w:t>
            </w:r>
            <w:r>
              <w:t>g/l)</w:t>
            </w:r>
          </w:p>
        </w:tc>
      </w:tr>
      <w:tr w:rsidR="00F07AEA" w14:paraId="5ABF7552"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AC164DE" w14:textId="4F9AAF43" w:rsidR="00F07AEA" w:rsidRPr="00DE240D" w:rsidRDefault="00F07AEA" w:rsidP="00F07AEA">
            <w:pPr>
              <w:rPr>
                <w:b w:val="0"/>
              </w:rPr>
            </w:pPr>
            <w:r w:rsidRPr="00DE240D">
              <w:rPr>
                <w:b w:val="0"/>
              </w:rPr>
              <w:t xml:space="preserve">Thiokyanatan </w:t>
            </w:r>
            <w:r w:rsidR="00014A21">
              <w:rPr>
                <w:b w:val="0"/>
              </w:rPr>
              <w:t>draselný či amonný</w:t>
            </w:r>
          </w:p>
        </w:tc>
        <w:tc>
          <w:tcPr>
            <w:tcW w:w="1560" w:type="dxa"/>
          </w:tcPr>
          <w:p w14:paraId="48477F4D" w14:textId="6478CB59" w:rsidR="00F07AEA" w:rsidRDefault="00F07AEA" w:rsidP="00F07AEA">
            <w:pPr>
              <w:cnfStyle w:val="000000000000" w:firstRow="0" w:lastRow="0" w:firstColumn="0" w:lastColumn="0" w:oddVBand="0" w:evenVBand="0" w:oddHBand="0" w:evenHBand="0" w:firstRowFirstColumn="0" w:firstRowLastColumn="0" w:lastRowFirstColumn="0" w:lastRowLastColumn="0"/>
            </w:pPr>
            <w:r>
              <w:t>50 ml</w:t>
            </w:r>
          </w:p>
        </w:tc>
        <w:tc>
          <w:tcPr>
            <w:tcW w:w="4103" w:type="dxa"/>
          </w:tcPr>
          <w:p w14:paraId="79EB80F7" w14:textId="3DB673E3" w:rsidR="00F07AEA" w:rsidRDefault="00F07AEA" w:rsidP="00F07AEA">
            <w:pPr>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(10</w:t>
            </w:r>
            <w:r w:rsidR="00AA67C0">
              <w:t xml:space="preserve"> </w:t>
            </w:r>
            <w:r>
              <w:t>g/l)</w:t>
            </w:r>
          </w:p>
        </w:tc>
      </w:tr>
      <w:tr w:rsidR="00F07AEA" w14:paraId="15A5E09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04B2B6" w14:textId="5CA6BA11" w:rsidR="00F07AEA" w:rsidRPr="00DE240D" w:rsidRDefault="00F07AEA" w:rsidP="00F07AEA">
            <w:pPr>
              <w:rPr>
                <w:b w:val="0"/>
              </w:rPr>
            </w:pPr>
            <w:r w:rsidRPr="00DE240D">
              <w:rPr>
                <w:b w:val="0"/>
              </w:rPr>
              <w:t>Jodid draselný</w:t>
            </w:r>
          </w:p>
        </w:tc>
        <w:tc>
          <w:tcPr>
            <w:tcW w:w="1560" w:type="dxa"/>
          </w:tcPr>
          <w:p w14:paraId="1548EDDA" w14:textId="033D183D" w:rsidR="00F07AEA" w:rsidRDefault="00F07AEA" w:rsidP="00F07AEA">
            <w:pPr>
              <w:cnfStyle w:val="000000100000" w:firstRow="0" w:lastRow="0" w:firstColumn="0" w:lastColumn="0" w:oddVBand="0" w:evenVBand="0" w:oddHBand="1" w:evenHBand="0" w:firstRowFirstColumn="0" w:firstRowLastColumn="0" w:lastRowFirstColumn="0" w:lastRowLastColumn="0"/>
            </w:pPr>
            <w:r>
              <w:t>50 ml</w:t>
            </w:r>
          </w:p>
        </w:tc>
        <w:tc>
          <w:tcPr>
            <w:tcW w:w="4103" w:type="dxa"/>
          </w:tcPr>
          <w:p w14:paraId="29D96FE1" w14:textId="4AC22D90" w:rsidR="00F07AEA" w:rsidRDefault="00F07AEA" w:rsidP="00F07AEA">
            <w:pPr>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(12,5 g/l)</w:t>
            </w:r>
          </w:p>
        </w:tc>
      </w:tr>
      <w:tr w:rsidR="00F07AEA" w14:paraId="68EEE0F8"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17A67A4B" w14:textId="34CA415D" w:rsidR="00F07AEA" w:rsidRPr="006D7700" w:rsidRDefault="00F07AEA" w:rsidP="001E0BA6">
            <w:pPr>
              <w:rPr>
                <w:b w:val="0"/>
              </w:rPr>
            </w:pPr>
            <w:r w:rsidRPr="006D7700">
              <w:rPr>
                <w:b w:val="0"/>
              </w:rPr>
              <w:t>Bralenk</w:t>
            </w:r>
            <w:r w:rsidR="001E0BA6" w:rsidRPr="006D7700">
              <w:rPr>
                <w:b w:val="0"/>
              </w:rPr>
              <w:t>y</w:t>
            </w:r>
            <w:r w:rsidRPr="006D7700">
              <w:rPr>
                <w:b w:val="0"/>
              </w:rPr>
              <w:t xml:space="preserve"> (nebo jiné malé nádoby</w:t>
            </w:r>
            <w:r w:rsidR="001E0BA6" w:rsidRPr="006D7700">
              <w:rPr>
                <w:b w:val="0"/>
              </w:rPr>
              <w:t xml:space="preserve"> tzv. lékovky</w:t>
            </w:r>
            <w:r w:rsidRPr="006D7700">
              <w:rPr>
                <w:b w:val="0"/>
              </w:rPr>
              <w:t>)</w:t>
            </w:r>
          </w:p>
        </w:tc>
        <w:tc>
          <w:tcPr>
            <w:tcW w:w="1560" w:type="dxa"/>
          </w:tcPr>
          <w:p w14:paraId="68AE5CDF" w14:textId="2D9C01DF" w:rsidR="00F07AEA" w:rsidRPr="006D7700" w:rsidRDefault="00F07AEA" w:rsidP="00F07AEA">
            <w:pPr>
              <w:cnfStyle w:val="000000000000" w:firstRow="0" w:lastRow="0" w:firstColumn="0" w:lastColumn="0" w:oddVBand="0" w:evenVBand="0" w:oddHBand="0" w:evenHBand="0" w:firstRowFirstColumn="0" w:firstRowLastColumn="0" w:lastRowFirstColumn="0" w:lastRowLastColumn="0"/>
            </w:pPr>
            <w:r w:rsidRPr="006D7700">
              <w:t>7 ks</w:t>
            </w:r>
          </w:p>
        </w:tc>
        <w:tc>
          <w:tcPr>
            <w:tcW w:w="4103" w:type="dxa"/>
          </w:tcPr>
          <w:p w14:paraId="042DB7C0" w14:textId="4349E64A" w:rsidR="00F07AEA" w:rsidRPr="006D7700" w:rsidRDefault="00F07AEA" w:rsidP="00F07AEA">
            <w:pPr>
              <w:cnfStyle w:val="000000000000" w:firstRow="0" w:lastRow="0" w:firstColumn="0" w:lastColumn="0" w:oddVBand="0" w:evenVBand="0" w:oddHBand="0" w:evenHBand="0" w:firstRowFirstColumn="0" w:firstRowLastColumn="0" w:lastRowFirstColumn="0" w:lastRowLastColumn="0"/>
            </w:pPr>
            <w:r w:rsidRPr="006D7700">
              <w:t>Pro roztoky barev</w:t>
            </w:r>
            <w:r w:rsidR="000522A6" w:rsidRPr="006D7700">
              <w:t xml:space="preserve"> a </w:t>
            </w:r>
            <w:r w:rsidRPr="006D7700">
              <w:t>srážecí reakce</w:t>
            </w:r>
          </w:p>
        </w:tc>
      </w:tr>
      <w:tr w:rsidR="00F07AEA" w14:paraId="5C74D23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3967FB" w14:textId="627C5E6A" w:rsidR="00F07AEA" w:rsidRPr="00DE240D" w:rsidRDefault="00F07AEA" w:rsidP="00F07AEA">
            <w:pPr>
              <w:rPr>
                <w:b w:val="0"/>
              </w:rPr>
            </w:pPr>
            <w:r w:rsidRPr="00DE240D">
              <w:rPr>
                <w:b w:val="0"/>
              </w:rPr>
              <w:t>Stojánek</w:t>
            </w:r>
            <w:r w:rsidR="000522A6">
              <w:rPr>
                <w:b w:val="0"/>
              </w:rPr>
              <w:t xml:space="preserve"> na </w:t>
            </w:r>
            <w:r w:rsidRPr="00DE240D">
              <w:rPr>
                <w:b w:val="0"/>
              </w:rPr>
              <w:t>zkumavky</w:t>
            </w:r>
          </w:p>
        </w:tc>
        <w:tc>
          <w:tcPr>
            <w:tcW w:w="1560" w:type="dxa"/>
          </w:tcPr>
          <w:p w14:paraId="4856D283" w14:textId="41BD714D" w:rsidR="00F07AEA" w:rsidRDefault="00F07AEA" w:rsidP="00F07AEA">
            <w:pPr>
              <w:cnfStyle w:val="000000100000" w:firstRow="0" w:lastRow="0" w:firstColumn="0" w:lastColumn="0" w:oddVBand="0" w:evenVBand="0" w:oddHBand="1" w:evenHBand="0" w:firstRowFirstColumn="0" w:firstRowLastColumn="0" w:lastRowFirstColumn="0" w:lastRowLastColumn="0"/>
            </w:pPr>
            <w:r>
              <w:t>min 1 ks</w:t>
            </w:r>
          </w:p>
        </w:tc>
        <w:tc>
          <w:tcPr>
            <w:tcW w:w="4103" w:type="dxa"/>
          </w:tcPr>
          <w:p w14:paraId="45D6CC9F" w14:textId="7C712658" w:rsidR="00F07AEA" w:rsidRDefault="00F07AEA" w:rsidP="00F07AEA">
            <w:pPr>
              <w:cnfStyle w:val="000000100000" w:firstRow="0" w:lastRow="0" w:firstColumn="0" w:lastColumn="0" w:oddVBand="0" w:evenVBand="0" w:oddHBand="1" w:evenHBand="0" w:firstRowFirstColumn="0" w:firstRowLastColumn="0" w:lastRowFirstColumn="0" w:lastRowLastColumn="0"/>
            </w:pPr>
            <w:r>
              <w:t>Míchaní barev</w:t>
            </w:r>
            <w:r w:rsidR="000522A6">
              <w:t xml:space="preserve"> a </w:t>
            </w:r>
            <w:r>
              <w:t>srážení</w:t>
            </w:r>
          </w:p>
        </w:tc>
      </w:tr>
      <w:tr w:rsidR="00F07AEA" w14:paraId="034A9ADD"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08B17BC0" w14:textId="5CB65848" w:rsidR="00F07AEA" w:rsidRPr="00DE240D" w:rsidRDefault="00F07AEA" w:rsidP="00F07AEA">
            <w:pPr>
              <w:rPr>
                <w:b w:val="0"/>
              </w:rPr>
            </w:pPr>
            <w:r w:rsidRPr="00DE240D">
              <w:rPr>
                <w:b w:val="0"/>
              </w:rPr>
              <w:t>Zkumavky</w:t>
            </w:r>
          </w:p>
        </w:tc>
        <w:tc>
          <w:tcPr>
            <w:tcW w:w="1560" w:type="dxa"/>
          </w:tcPr>
          <w:p w14:paraId="1BE51A37" w14:textId="5A65B279" w:rsidR="00F07AEA" w:rsidRDefault="00F07AEA" w:rsidP="00F07AEA">
            <w:pPr>
              <w:cnfStyle w:val="000000000000" w:firstRow="0" w:lastRow="0" w:firstColumn="0" w:lastColumn="0" w:oddVBand="0" w:evenVBand="0" w:oddHBand="0" w:evenHBand="0" w:firstRowFirstColumn="0" w:firstRowLastColumn="0" w:lastRowFirstColumn="0" w:lastRowLastColumn="0"/>
            </w:pPr>
            <w:r>
              <w:t>min 7 ks</w:t>
            </w:r>
          </w:p>
        </w:tc>
        <w:tc>
          <w:tcPr>
            <w:tcW w:w="4103" w:type="dxa"/>
          </w:tcPr>
          <w:p w14:paraId="3F2B82ED" w14:textId="6D933BA0" w:rsidR="00F07AEA" w:rsidRDefault="00F07AEA" w:rsidP="00F07AEA">
            <w:pPr>
              <w:cnfStyle w:val="000000000000" w:firstRow="0" w:lastRow="0" w:firstColumn="0" w:lastColumn="0" w:oddVBand="0" w:evenVBand="0" w:oddHBand="0" w:evenHBand="0" w:firstRowFirstColumn="0" w:firstRowLastColumn="0" w:lastRowFirstColumn="0" w:lastRowLastColumn="0"/>
            </w:pPr>
            <w:r>
              <w:t>Pro míchaní</w:t>
            </w:r>
            <w:r w:rsidR="000522A6">
              <w:t xml:space="preserve"> a </w:t>
            </w:r>
            <w:r>
              <w:t>srážení</w:t>
            </w:r>
          </w:p>
        </w:tc>
      </w:tr>
      <w:tr w:rsidR="00F07AEA" w14:paraId="4F4F315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23BED0" w14:textId="6C8C6249" w:rsidR="00F07AEA" w:rsidRPr="00DE240D" w:rsidRDefault="00F07AEA" w:rsidP="00F07AEA">
            <w:pPr>
              <w:rPr>
                <w:b w:val="0"/>
              </w:rPr>
            </w:pPr>
            <w:r w:rsidRPr="00DE240D">
              <w:rPr>
                <w:b w:val="0"/>
              </w:rPr>
              <w:t>Ochranné brýle</w:t>
            </w:r>
          </w:p>
        </w:tc>
        <w:tc>
          <w:tcPr>
            <w:tcW w:w="1560" w:type="dxa"/>
          </w:tcPr>
          <w:p w14:paraId="565C2A0C" w14:textId="60A37C69" w:rsidR="00F07AEA" w:rsidRDefault="00F07AEA" w:rsidP="00F07AEA">
            <w:pPr>
              <w:cnfStyle w:val="000000100000" w:firstRow="0" w:lastRow="0" w:firstColumn="0" w:lastColumn="0" w:oddVBand="0" w:evenVBand="0" w:oddHBand="1" w:evenHBand="0" w:firstRowFirstColumn="0" w:firstRowLastColumn="0" w:lastRowFirstColumn="0" w:lastRowLastColumn="0"/>
            </w:pPr>
            <w:r>
              <w:t>min 5 ks</w:t>
            </w:r>
          </w:p>
        </w:tc>
        <w:tc>
          <w:tcPr>
            <w:tcW w:w="4103" w:type="dxa"/>
          </w:tcPr>
          <w:p w14:paraId="28C60233"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5B6010E7"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2C240BFA" w14:textId="7AE8A594" w:rsidR="00F07AEA" w:rsidRPr="00DE240D" w:rsidRDefault="00F07AEA" w:rsidP="00F07AEA">
            <w:pPr>
              <w:rPr>
                <w:b w:val="0"/>
              </w:rPr>
            </w:pPr>
            <w:r w:rsidRPr="00DE240D">
              <w:rPr>
                <w:b w:val="0"/>
              </w:rPr>
              <w:t>Ochranné rukavice</w:t>
            </w:r>
          </w:p>
        </w:tc>
        <w:tc>
          <w:tcPr>
            <w:tcW w:w="1560" w:type="dxa"/>
          </w:tcPr>
          <w:p w14:paraId="7DEC52F4" w14:textId="4A250C03" w:rsidR="00F07AEA" w:rsidRDefault="00F07AEA" w:rsidP="00F07AEA">
            <w:pPr>
              <w:cnfStyle w:val="000000000000" w:firstRow="0" w:lastRow="0" w:firstColumn="0" w:lastColumn="0" w:oddVBand="0" w:evenVBand="0" w:oddHBand="0" w:evenHBand="0" w:firstRowFirstColumn="0" w:firstRowLastColumn="0" w:lastRowFirstColumn="0" w:lastRowLastColumn="0"/>
            </w:pPr>
            <w:r>
              <w:t>min 20 ks</w:t>
            </w:r>
          </w:p>
        </w:tc>
        <w:tc>
          <w:tcPr>
            <w:tcW w:w="4103" w:type="dxa"/>
          </w:tcPr>
          <w:p w14:paraId="6E375260" w14:textId="77777777" w:rsidR="00F07AEA" w:rsidRDefault="00F07AEA" w:rsidP="00F07AEA">
            <w:pPr>
              <w:cnfStyle w:val="000000000000" w:firstRow="0" w:lastRow="0" w:firstColumn="0" w:lastColumn="0" w:oddVBand="0" w:evenVBand="0" w:oddHBand="0" w:evenHBand="0" w:firstRowFirstColumn="0" w:firstRowLastColumn="0" w:lastRowFirstColumn="0" w:lastRowLastColumn="0"/>
            </w:pPr>
          </w:p>
        </w:tc>
      </w:tr>
      <w:tr w:rsidR="00F07AEA" w14:paraId="3F8C257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755AA4" w14:textId="0A4AA2A3" w:rsidR="00F07AEA" w:rsidRPr="00DE240D" w:rsidRDefault="00F07AEA" w:rsidP="00F07AEA">
            <w:pPr>
              <w:rPr>
                <w:b w:val="0"/>
              </w:rPr>
            </w:pPr>
            <w:r w:rsidRPr="00DE240D">
              <w:rPr>
                <w:b w:val="0"/>
              </w:rPr>
              <w:t>Kádinky</w:t>
            </w:r>
          </w:p>
        </w:tc>
        <w:tc>
          <w:tcPr>
            <w:tcW w:w="1560" w:type="dxa"/>
          </w:tcPr>
          <w:p w14:paraId="24230E8F" w14:textId="6C4E0EFE" w:rsidR="00F07AEA" w:rsidRDefault="00F07AEA" w:rsidP="00F07AEA">
            <w:pPr>
              <w:cnfStyle w:val="000000100000" w:firstRow="0" w:lastRow="0" w:firstColumn="0" w:lastColumn="0" w:oddVBand="0" w:evenVBand="0" w:oddHBand="1" w:evenHBand="0" w:firstRowFirstColumn="0" w:firstRowLastColumn="0" w:lastRowFirstColumn="0" w:lastRowLastColumn="0"/>
            </w:pPr>
            <w:r>
              <w:t>4</w:t>
            </w:r>
          </w:p>
        </w:tc>
        <w:tc>
          <w:tcPr>
            <w:tcW w:w="4103" w:type="dxa"/>
          </w:tcPr>
          <w:p w14:paraId="6FF25AA3" w14:textId="09A226EE" w:rsidR="00F07AEA" w:rsidRDefault="00F07AEA" w:rsidP="00F07AEA">
            <w:pPr>
              <w:cnfStyle w:val="000000100000" w:firstRow="0" w:lastRow="0" w:firstColumn="0" w:lastColumn="0" w:oddVBand="0" w:evenVBand="0" w:oddHBand="1" w:evenHBand="0" w:firstRowFirstColumn="0" w:firstRowLastColumn="0" w:lastRowFirstColumn="0" w:lastRowLastColumn="0"/>
            </w:pPr>
            <w:r>
              <w:t>el. obvod</w:t>
            </w:r>
          </w:p>
        </w:tc>
      </w:tr>
      <w:tr w:rsidR="00F07AEA" w14:paraId="2627E6AF"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E86F310" w14:textId="2CBC274B" w:rsidR="00F07AEA" w:rsidRPr="00DE240D" w:rsidRDefault="00F07AEA" w:rsidP="00F07AEA">
            <w:pPr>
              <w:rPr>
                <w:b w:val="0"/>
              </w:rPr>
            </w:pPr>
            <w:r w:rsidRPr="00DE240D">
              <w:rPr>
                <w:b w:val="0"/>
              </w:rPr>
              <w:t>Laboratorní lžička</w:t>
            </w:r>
          </w:p>
        </w:tc>
        <w:tc>
          <w:tcPr>
            <w:tcW w:w="1560" w:type="dxa"/>
          </w:tcPr>
          <w:p w14:paraId="1A27B808" w14:textId="493C2FE1" w:rsidR="00F07AEA" w:rsidRDefault="00F07AEA" w:rsidP="00F07AEA">
            <w:pPr>
              <w:cnfStyle w:val="000000000000" w:firstRow="0" w:lastRow="0" w:firstColumn="0" w:lastColumn="0" w:oddVBand="0" w:evenVBand="0" w:oddHBand="0" w:evenHBand="0" w:firstRowFirstColumn="0" w:firstRowLastColumn="0" w:lastRowFirstColumn="0" w:lastRowLastColumn="0"/>
            </w:pPr>
            <w:r>
              <w:t>1</w:t>
            </w:r>
          </w:p>
        </w:tc>
        <w:tc>
          <w:tcPr>
            <w:tcW w:w="4103" w:type="dxa"/>
          </w:tcPr>
          <w:p w14:paraId="00CBD145" w14:textId="25059718" w:rsidR="00F07AEA" w:rsidRDefault="00F07AEA" w:rsidP="00F07AEA">
            <w:pPr>
              <w:cnfStyle w:val="000000000000" w:firstRow="0" w:lastRow="0" w:firstColumn="0" w:lastColumn="0" w:oddVBand="0" w:evenVBand="0" w:oddHBand="0" w:evenHBand="0" w:firstRowFirstColumn="0" w:firstRowLastColumn="0" w:lastRowFirstColumn="0" w:lastRowLastColumn="0"/>
            </w:pPr>
            <w:r>
              <w:t>el. obvod</w:t>
            </w:r>
          </w:p>
        </w:tc>
      </w:tr>
      <w:tr w:rsidR="00F07AEA" w14:paraId="6648186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C99E44" w14:textId="62822AB7" w:rsidR="00F07AEA" w:rsidRPr="00DE240D" w:rsidRDefault="00F07AEA" w:rsidP="00F07AEA">
            <w:pPr>
              <w:rPr>
                <w:b w:val="0"/>
              </w:rPr>
            </w:pPr>
            <w:r w:rsidRPr="00DE240D">
              <w:rPr>
                <w:b w:val="0"/>
              </w:rPr>
              <w:t>Měděný plíšek</w:t>
            </w:r>
          </w:p>
        </w:tc>
        <w:tc>
          <w:tcPr>
            <w:tcW w:w="1560" w:type="dxa"/>
          </w:tcPr>
          <w:p w14:paraId="48C9821D" w14:textId="36AD94C2" w:rsidR="00F07AEA" w:rsidRDefault="00F07AEA" w:rsidP="00F07AEA">
            <w:pPr>
              <w:cnfStyle w:val="000000100000" w:firstRow="0" w:lastRow="0" w:firstColumn="0" w:lastColumn="0" w:oddVBand="0" w:evenVBand="0" w:oddHBand="1" w:evenHBand="0" w:firstRowFirstColumn="0" w:firstRowLastColumn="0" w:lastRowFirstColumn="0" w:lastRowLastColumn="0"/>
            </w:pPr>
            <w:r>
              <w:t>4</w:t>
            </w:r>
          </w:p>
        </w:tc>
        <w:tc>
          <w:tcPr>
            <w:tcW w:w="4103" w:type="dxa"/>
          </w:tcPr>
          <w:p w14:paraId="759167CD" w14:textId="3C30ADFE" w:rsidR="00F07AEA" w:rsidRDefault="00F07AEA" w:rsidP="00F07AEA">
            <w:pPr>
              <w:cnfStyle w:val="000000100000" w:firstRow="0" w:lastRow="0" w:firstColumn="0" w:lastColumn="0" w:oddVBand="0" w:evenVBand="0" w:oddHBand="1" w:evenHBand="0" w:firstRowFirstColumn="0" w:firstRowLastColumn="0" w:lastRowFirstColumn="0" w:lastRowLastColumn="0"/>
            </w:pPr>
            <w:r>
              <w:t>el. obvod</w:t>
            </w:r>
          </w:p>
        </w:tc>
      </w:tr>
      <w:tr w:rsidR="00F07AEA" w14:paraId="4CC228CA"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6DE48FE" w14:textId="328FC91C" w:rsidR="00F07AEA" w:rsidRPr="00DE240D" w:rsidRDefault="00F07AEA" w:rsidP="00F07AEA">
            <w:pPr>
              <w:rPr>
                <w:b w:val="0"/>
              </w:rPr>
            </w:pPr>
            <w:r w:rsidRPr="00DE240D">
              <w:rPr>
                <w:b w:val="0"/>
              </w:rPr>
              <w:t>Pozinkovaný plíšek</w:t>
            </w:r>
          </w:p>
        </w:tc>
        <w:tc>
          <w:tcPr>
            <w:tcW w:w="1560" w:type="dxa"/>
          </w:tcPr>
          <w:p w14:paraId="48A31CFA" w14:textId="5122F6DC" w:rsidR="00F07AEA" w:rsidRDefault="00F07AEA" w:rsidP="00F07AEA">
            <w:pPr>
              <w:cnfStyle w:val="000000000000" w:firstRow="0" w:lastRow="0" w:firstColumn="0" w:lastColumn="0" w:oddVBand="0" w:evenVBand="0" w:oddHBand="0" w:evenHBand="0" w:firstRowFirstColumn="0" w:firstRowLastColumn="0" w:lastRowFirstColumn="0" w:lastRowLastColumn="0"/>
            </w:pPr>
            <w:r>
              <w:t>4</w:t>
            </w:r>
          </w:p>
        </w:tc>
        <w:tc>
          <w:tcPr>
            <w:tcW w:w="4103" w:type="dxa"/>
          </w:tcPr>
          <w:p w14:paraId="349B8175" w14:textId="45653EE5" w:rsidR="00F07AEA" w:rsidRDefault="00F07AEA" w:rsidP="00F07AEA">
            <w:pPr>
              <w:cnfStyle w:val="000000000000" w:firstRow="0" w:lastRow="0" w:firstColumn="0" w:lastColumn="0" w:oddVBand="0" w:evenVBand="0" w:oddHBand="0" w:evenHBand="0" w:firstRowFirstColumn="0" w:firstRowLastColumn="0" w:lastRowFirstColumn="0" w:lastRowLastColumn="0"/>
            </w:pPr>
            <w:r>
              <w:t>el. obvod</w:t>
            </w:r>
          </w:p>
        </w:tc>
      </w:tr>
      <w:tr w:rsidR="00F07AEA" w14:paraId="7E493378"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FA3AB91" w14:textId="582AC363" w:rsidR="00F07AEA" w:rsidRPr="00DE240D" w:rsidRDefault="00F07AEA" w:rsidP="00F07AEA">
            <w:pPr>
              <w:rPr>
                <w:b w:val="0"/>
              </w:rPr>
            </w:pPr>
            <w:r w:rsidRPr="00DE240D">
              <w:rPr>
                <w:b w:val="0"/>
              </w:rPr>
              <w:t>Červená dioda</w:t>
            </w:r>
          </w:p>
        </w:tc>
        <w:tc>
          <w:tcPr>
            <w:tcW w:w="1560" w:type="dxa"/>
          </w:tcPr>
          <w:p w14:paraId="54F9BFE1" w14:textId="7B9691E4" w:rsidR="00F07AEA" w:rsidRDefault="00F07AEA" w:rsidP="00F07AEA">
            <w:pPr>
              <w:cnfStyle w:val="000000100000" w:firstRow="0" w:lastRow="0" w:firstColumn="0" w:lastColumn="0" w:oddVBand="0" w:evenVBand="0" w:oddHBand="1" w:evenHBand="0" w:firstRowFirstColumn="0" w:firstRowLastColumn="0" w:lastRowFirstColumn="0" w:lastRowLastColumn="0"/>
            </w:pPr>
            <w:r>
              <w:t>1</w:t>
            </w:r>
          </w:p>
        </w:tc>
        <w:tc>
          <w:tcPr>
            <w:tcW w:w="4103" w:type="dxa"/>
          </w:tcPr>
          <w:p w14:paraId="0C42EB4A" w14:textId="5A67CB5E" w:rsidR="00F07AEA" w:rsidRDefault="00F07AEA" w:rsidP="00F07AEA">
            <w:pPr>
              <w:cnfStyle w:val="000000100000" w:firstRow="0" w:lastRow="0" w:firstColumn="0" w:lastColumn="0" w:oddVBand="0" w:evenVBand="0" w:oddHBand="1" w:evenHBand="0" w:firstRowFirstColumn="0" w:firstRowLastColumn="0" w:lastRowFirstColumn="0" w:lastRowLastColumn="0"/>
            </w:pPr>
            <w:r>
              <w:t>el. obvod</w:t>
            </w:r>
          </w:p>
        </w:tc>
      </w:tr>
      <w:tr w:rsidR="00F07AEA" w14:paraId="104B1384"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9488EA2" w14:textId="213F876B" w:rsidR="00F07AEA" w:rsidRPr="00DE240D" w:rsidRDefault="00F07AEA" w:rsidP="00F07AEA">
            <w:pPr>
              <w:rPr>
                <w:b w:val="0"/>
              </w:rPr>
            </w:pPr>
            <w:r w:rsidRPr="00DE240D">
              <w:rPr>
                <w:b w:val="0"/>
              </w:rPr>
              <w:t>Oboustranný vodič</w:t>
            </w:r>
            <w:r w:rsidR="00D846C1">
              <w:rPr>
                <w:b w:val="0"/>
              </w:rPr>
              <w:t xml:space="preserve"> s </w:t>
            </w:r>
            <w:r w:rsidRPr="00DE240D">
              <w:rPr>
                <w:b w:val="0"/>
              </w:rPr>
              <w:t>krokosvorkami</w:t>
            </w:r>
          </w:p>
        </w:tc>
        <w:tc>
          <w:tcPr>
            <w:tcW w:w="1560" w:type="dxa"/>
          </w:tcPr>
          <w:p w14:paraId="4F94C96C" w14:textId="055CEB61" w:rsidR="00F07AEA" w:rsidRDefault="00F07AEA" w:rsidP="00F07AEA">
            <w:pPr>
              <w:cnfStyle w:val="000000000000" w:firstRow="0" w:lastRow="0" w:firstColumn="0" w:lastColumn="0" w:oddVBand="0" w:evenVBand="0" w:oddHBand="0" w:evenHBand="0" w:firstRowFirstColumn="0" w:firstRowLastColumn="0" w:lastRowFirstColumn="0" w:lastRowLastColumn="0"/>
            </w:pPr>
            <w:r>
              <w:t>8</w:t>
            </w:r>
          </w:p>
        </w:tc>
        <w:tc>
          <w:tcPr>
            <w:tcW w:w="4103" w:type="dxa"/>
          </w:tcPr>
          <w:p w14:paraId="1A0015A5" w14:textId="58BE9545" w:rsidR="00F07AEA" w:rsidRDefault="00F07AEA" w:rsidP="00F07AEA">
            <w:pPr>
              <w:cnfStyle w:val="000000000000" w:firstRow="0" w:lastRow="0" w:firstColumn="0" w:lastColumn="0" w:oddVBand="0" w:evenVBand="0" w:oddHBand="0" w:evenHBand="0" w:firstRowFirstColumn="0" w:firstRowLastColumn="0" w:lastRowFirstColumn="0" w:lastRowLastColumn="0"/>
            </w:pPr>
            <w:r>
              <w:t>el. obvod</w:t>
            </w:r>
          </w:p>
        </w:tc>
      </w:tr>
      <w:tr w:rsidR="00F07AEA" w14:paraId="6E015624"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3867C0" w14:textId="22715847" w:rsidR="00F07AEA" w:rsidRPr="00DE240D" w:rsidRDefault="00F07AEA" w:rsidP="00F07AEA">
            <w:pPr>
              <w:rPr>
                <w:b w:val="0"/>
              </w:rPr>
            </w:pPr>
            <w:r w:rsidRPr="00DE240D">
              <w:rPr>
                <w:b w:val="0"/>
              </w:rPr>
              <w:t>Vypínač</w:t>
            </w:r>
          </w:p>
        </w:tc>
        <w:tc>
          <w:tcPr>
            <w:tcW w:w="1560" w:type="dxa"/>
          </w:tcPr>
          <w:p w14:paraId="2DF0FE74" w14:textId="715457F5" w:rsidR="00F07AEA" w:rsidRDefault="00F07AEA" w:rsidP="00F07AEA">
            <w:pPr>
              <w:cnfStyle w:val="000000100000" w:firstRow="0" w:lastRow="0" w:firstColumn="0" w:lastColumn="0" w:oddVBand="0" w:evenVBand="0" w:oddHBand="1" w:evenHBand="0" w:firstRowFirstColumn="0" w:firstRowLastColumn="0" w:lastRowFirstColumn="0" w:lastRowLastColumn="0"/>
            </w:pPr>
            <w:r>
              <w:t>1</w:t>
            </w:r>
          </w:p>
        </w:tc>
        <w:tc>
          <w:tcPr>
            <w:tcW w:w="4103" w:type="dxa"/>
          </w:tcPr>
          <w:p w14:paraId="115E697B" w14:textId="4BBF4CBC" w:rsidR="00F07AEA" w:rsidRDefault="00F07AEA" w:rsidP="00F07AEA">
            <w:pPr>
              <w:cnfStyle w:val="000000100000" w:firstRow="0" w:lastRow="0" w:firstColumn="0" w:lastColumn="0" w:oddVBand="0" w:evenVBand="0" w:oddHBand="1" w:evenHBand="0" w:firstRowFirstColumn="0" w:firstRowLastColumn="0" w:lastRowFirstColumn="0" w:lastRowLastColumn="0"/>
            </w:pPr>
            <w:r>
              <w:t>el. obvod</w:t>
            </w:r>
          </w:p>
        </w:tc>
      </w:tr>
      <w:tr w:rsidR="00F07AEA" w14:paraId="4ED5FBC0"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4452A7B4" w14:textId="04EFB685" w:rsidR="00F07AEA" w:rsidRPr="00DE240D" w:rsidRDefault="00F07AEA" w:rsidP="00F07AEA">
            <w:pPr>
              <w:rPr>
                <w:b w:val="0"/>
              </w:rPr>
            </w:pPr>
            <w:r w:rsidRPr="00DE240D">
              <w:rPr>
                <w:b w:val="0"/>
              </w:rPr>
              <w:t>Kartonové krabice</w:t>
            </w:r>
          </w:p>
        </w:tc>
        <w:tc>
          <w:tcPr>
            <w:tcW w:w="1560" w:type="dxa"/>
          </w:tcPr>
          <w:p w14:paraId="31F86B59" w14:textId="7B39C735" w:rsidR="00F07AEA" w:rsidRDefault="00F07AEA" w:rsidP="00F07AEA">
            <w:pPr>
              <w:cnfStyle w:val="000000000000" w:firstRow="0" w:lastRow="0" w:firstColumn="0" w:lastColumn="0" w:oddVBand="0" w:evenVBand="0" w:oddHBand="0" w:evenHBand="0" w:firstRowFirstColumn="0" w:firstRowLastColumn="0" w:lastRowFirstColumn="0" w:lastRowLastColumn="0"/>
            </w:pPr>
            <w:r>
              <w:t>3 ks</w:t>
            </w:r>
          </w:p>
        </w:tc>
        <w:tc>
          <w:tcPr>
            <w:tcW w:w="4103" w:type="dxa"/>
          </w:tcPr>
          <w:p w14:paraId="223B0FB3" w14:textId="0C9BF0B4" w:rsidR="00F07AEA" w:rsidRDefault="00F07AEA" w:rsidP="00F07AEA">
            <w:pPr>
              <w:cnfStyle w:val="000000000000" w:firstRow="0" w:lastRow="0" w:firstColumn="0" w:lastColumn="0" w:oddVBand="0" w:evenVBand="0" w:oddHBand="0" w:evenHBand="0" w:firstRowFirstColumn="0" w:firstRowLastColumn="0" w:lastRowFirstColumn="0" w:lastRowLastColumn="0"/>
            </w:pPr>
            <w:r>
              <w:t>3 kusy krabic</w:t>
            </w:r>
            <w:r w:rsidR="000522A6">
              <w:t xml:space="preserve"> o </w:t>
            </w:r>
            <w:r>
              <w:t>zvětšující</w:t>
            </w:r>
            <w:r w:rsidR="000522A6">
              <w:t xml:space="preserve"> se </w:t>
            </w:r>
            <w:r>
              <w:t>velikosti, možnost postavit</w:t>
            </w:r>
            <w:r w:rsidR="000522A6">
              <w:t xml:space="preserve"> na </w:t>
            </w:r>
            <w:r>
              <w:t>sebe</w:t>
            </w:r>
            <w:r w:rsidR="000522A6">
              <w:t xml:space="preserve"> do </w:t>
            </w:r>
            <w:r>
              <w:t>tvaru věže</w:t>
            </w:r>
          </w:p>
        </w:tc>
      </w:tr>
      <w:tr w:rsidR="00F07AEA" w14:paraId="63E13C16"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27D7A9" w14:textId="6D74F582" w:rsidR="00F07AEA" w:rsidRPr="00DE240D" w:rsidRDefault="00F07AEA" w:rsidP="00F07AEA">
            <w:pPr>
              <w:rPr>
                <w:b w:val="0"/>
              </w:rPr>
            </w:pPr>
            <w:r w:rsidRPr="00DE240D">
              <w:rPr>
                <w:b w:val="0"/>
              </w:rPr>
              <w:t>Papírová páska</w:t>
            </w:r>
          </w:p>
        </w:tc>
        <w:tc>
          <w:tcPr>
            <w:tcW w:w="1560" w:type="dxa"/>
          </w:tcPr>
          <w:p w14:paraId="4D8918E1" w14:textId="3AFB7696"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1F8C4935" w14:textId="317A8D27" w:rsidR="00F07AEA" w:rsidRDefault="00F07AEA" w:rsidP="00F07AEA">
            <w:pPr>
              <w:cnfStyle w:val="000000100000" w:firstRow="0" w:lastRow="0" w:firstColumn="0" w:lastColumn="0" w:oddVBand="0" w:evenVBand="0" w:oddHBand="1" w:evenHBand="0" w:firstRowFirstColumn="0" w:firstRowLastColumn="0" w:lastRowFirstColumn="0" w:lastRowLastColumn="0"/>
            </w:pPr>
            <w:r>
              <w:t>pro vyznačení rozmístění</w:t>
            </w:r>
            <w:r w:rsidR="000522A6">
              <w:t xml:space="preserve"> pro </w:t>
            </w:r>
            <w:r>
              <w:t>Hanojské věže</w:t>
            </w:r>
          </w:p>
        </w:tc>
      </w:tr>
      <w:tr w:rsidR="00F07AEA" w14:paraId="37BFBAC5"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2CAFCEB" w14:textId="32C711A4" w:rsidR="00F07AEA" w:rsidRPr="00DE240D" w:rsidRDefault="00F07AEA" w:rsidP="00F07AEA">
            <w:pPr>
              <w:rPr>
                <w:b w:val="0"/>
              </w:rPr>
            </w:pPr>
            <w:r w:rsidRPr="00DE240D">
              <w:rPr>
                <w:b w:val="0"/>
              </w:rPr>
              <w:t>Rozpustná UV barva červená</w:t>
            </w:r>
          </w:p>
        </w:tc>
        <w:tc>
          <w:tcPr>
            <w:tcW w:w="1560" w:type="dxa"/>
          </w:tcPr>
          <w:p w14:paraId="5055B6E9" w14:textId="19FC93D3" w:rsidR="00F07AEA" w:rsidRDefault="00F07AEA" w:rsidP="00F07AEA">
            <w:pPr>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0356E5EF" w14:textId="77777777" w:rsidR="00F07AEA" w:rsidRDefault="00F07AEA" w:rsidP="00F07AEA">
            <w:pPr>
              <w:cnfStyle w:val="000000000000" w:firstRow="0" w:lastRow="0" w:firstColumn="0" w:lastColumn="0" w:oddVBand="0" w:evenVBand="0" w:oddHBand="0" w:evenHBand="0" w:firstRowFirstColumn="0" w:firstRowLastColumn="0" w:lastRowFirstColumn="0" w:lastRowLastColumn="0"/>
            </w:pPr>
          </w:p>
        </w:tc>
      </w:tr>
      <w:tr w:rsidR="00F07AEA" w14:paraId="31C6B78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16CF334" w14:textId="09BFD7ED" w:rsidR="00F07AEA" w:rsidRPr="00DE240D" w:rsidRDefault="00F07AEA" w:rsidP="00F07AEA">
            <w:pPr>
              <w:rPr>
                <w:b w:val="0"/>
              </w:rPr>
            </w:pPr>
            <w:r w:rsidRPr="00DE240D">
              <w:rPr>
                <w:b w:val="0"/>
              </w:rPr>
              <w:t>Rozpustná UV barva zelená</w:t>
            </w:r>
          </w:p>
        </w:tc>
        <w:tc>
          <w:tcPr>
            <w:tcW w:w="1560" w:type="dxa"/>
          </w:tcPr>
          <w:p w14:paraId="5BBAF159" w14:textId="1FCB6382"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2DC9CCE8"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0BD74918"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2F7A6D76" w14:textId="58B545D8" w:rsidR="00F07AEA" w:rsidRPr="00DE240D" w:rsidRDefault="00F07AEA" w:rsidP="00F07AEA">
            <w:pPr>
              <w:rPr>
                <w:b w:val="0"/>
              </w:rPr>
            </w:pPr>
            <w:r w:rsidRPr="00DE240D">
              <w:rPr>
                <w:b w:val="0"/>
              </w:rPr>
              <w:t>Rozpustná UV barva modrá</w:t>
            </w:r>
          </w:p>
        </w:tc>
        <w:tc>
          <w:tcPr>
            <w:tcW w:w="1560" w:type="dxa"/>
          </w:tcPr>
          <w:p w14:paraId="06C6180B" w14:textId="3D456495" w:rsidR="00F07AEA" w:rsidRDefault="00F07AEA" w:rsidP="00F07AEA">
            <w:pPr>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78951F1B" w14:textId="77777777" w:rsidR="00F07AEA" w:rsidRDefault="00F07AEA" w:rsidP="00F07AEA">
            <w:pPr>
              <w:cnfStyle w:val="000000000000" w:firstRow="0" w:lastRow="0" w:firstColumn="0" w:lastColumn="0" w:oddVBand="0" w:evenVBand="0" w:oddHBand="0" w:evenHBand="0" w:firstRowFirstColumn="0" w:firstRowLastColumn="0" w:lastRowFirstColumn="0" w:lastRowLastColumn="0"/>
            </w:pPr>
          </w:p>
        </w:tc>
      </w:tr>
      <w:tr w:rsidR="00F07AEA" w14:paraId="0A238F0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D1BE1FA" w14:textId="602257EE" w:rsidR="00F07AEA" w:rsidRPr="00DE240D" w:rsidRDefault="00F07AEA" w:rsidP="00F07AEA">
            <w:pPr>
              <w:rPr>
                <w:b w:val="0"/>
              </w:rPr>
            </w:pPr>
            <w:r w:rsidRPr="00DE240D">
              <w:rPr>
                <w:b w:val="0"/>
              </w:rPr>
              <w:t>Tonic</w:t>
            </w:r>
            <w:r w:rsidR="001E0BA6">
              <w:rPr>
                <w:b w:val="0"/>
              </w:rPr>
              <w:t xml:space="preserve"> (nápoj)</w:t>
            </w:r>
          </w:p>
        </w:tc>
        <w:tc>
          <w:tcPr>
            <w:tcW w:w="1560" w:type="dxa"/>
          </w:tcPr>
          <w:p w14:paraId="11B91FDF" w14:textId="2169FF1B" w:rsidR="00F07AEA" w:rsidRDefault="00F07AEA" w:rsidP="00F07AEA">
            <w:pPr>
              <w:cnfStyle w:val="000000100000" w:firstRow="0" w:lastRow="0" w:firstColumn="0" w:lastColumn="0" w:oddVBand="0" w:evenVBand="0" w:oddHBand="1" w:evenHBand="0" w:firstRowFirstColumn="0" w:firstRowLastColumn="0" w:lastRowFirstColumn="0" w:lastRowLastColumn="0"/>
            </w:pPr>
            <w:r>
              <w:t>2 dcl</w:t>
            </w:r>
          </w:p>
        </w:tc>
        <w:tc>
          <w:tcPr>
            <w:tcW w:w="4103" w:type="dxa"/>
          </w:tcPr>
          <w:p w14:paraId="06085EA5"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5B7E1348"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1131A92D" w14:textId="7A6C6BF2" w:rsidR="00F07AEA" w:rsidRPr="00DE240D" w:rsidRDefault="00F07AEA" w:rsidP="00F07AEA">
            <w:pPr>
              <w:rPr>
                <w:b w:val="0"/>
              </w:rPr>
            </w:pPr>
            <w:r w:rsidRPr="00DE240D">
              <w:rPr>
                <w:b w:val="0"/>
              </w:rPr>
              <w:t>Kádinky</w:t>
            </w:r>
          </w:p>
        </w:tc>
        <w:tc>
          <w:tcPr>
            <w:tcW w:w="1560" w:type="dxa"/>
          </w:tcPr>
          <w:p w14:paraId="3933E356" w14:textId="2C762B83" w:rsidR="00F07AEA" w:rsidRDefault="00F07AEA" w:rsidP="00F07AEA">
            <w:pPr>
              <w:cnfStyle w:val="000000000000" w:firstRow="0" w:lastRow="0" w:firstColumn="0" w:lastColumn="0" w:oddVBand="0" w:evenVBand="0" w:oddHBand="0" w:evenHBand="0" w:firstRowFirstColumn="0" w:firstRowLastColumn="0" w:lastRowFirstColumn="0" w:lastRowLastColumn="0"/>
            </w:pPr>
            <w:r>
              <w:t>4 ks</w:t>
            </w:r>
          </w:p>
        </w:tc>
        <w:tc>
          <w:tcPr>
            <w:tcW w:w="4103" w:type="dxa"/>
          </w:tcPr>
          <w:p w14:paraId="16A538BB" w14:textId="31D01DBE" w:rsidR="00F07AEA" w:rsidRDefault="00F07AEA" w:rsidP="00F07AEA">
            <w:pPr>
              <w:cnfStyle w:val="000000000000" w:firstRow="0" w:lastRow="0" w:firstColumn="0" w:lastColumn="0" w:oddVBand="0" w:evenVBand="0" w:oddHBand="0" w:evenHBand="0" w:firstRowFirstColumn="0" w:firstRowLastColumn="0" w:lastRowFirstColumn="0" w:lastRowLastColumn="0"/>
            </w:pPr>
            <w:r>
              <w:t>Pro roztoky UV barev</w:t>
            </w:r>
            <w:r w:rsidR="000522A6">
              <w:t xml:space="preserve"> a </w:t>
            </w:r>
            <w:r w:rsidR="00AE46C2">
              <w:t>T</w:t>
            </w:r>
            <w:r>
              <w:t>onicu</w:t>
            </w:r>
          </w:p>
        </w:tc>
      </w:tr>
      <w:tr w:rsidR="00F07AEA" w14:paraId="6A96CCA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B69796" w14:textId="7EB6790D" w:rsidR="00F07AEA" w:rsidRPr="00DE240D" w:rsidRDefault="00F07AEA" w:rsidP="00F07AEA">
            <w:pPr>
              <w:rPr>
                <w:b w:val="0"/>
              </w:rPr>
            </w:pPr>
            <w:r w:rsidRPr="00DE240D">
              <w:rPr>
                <w:b w:val="0"/>
              </w:rPr>
              <w:t>Zelený laser</w:t>
            </w:r>
          </w:p>
        </w:tc>
        <w:tc>
          <w:tcPr>
            <w:tcW w:w="1560" w:type="dxa"/>
          </w:tcPr>
          <w:p w14:paraId="0DE21496" w14:textId="394EDBCA"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353C6FB9"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7C97C067"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3635B7E0" w14:textId="215295CC" w:rsidR="00F07AEA" w:rsidRPr="00DE240D" w:rsidRDefault="00F07AEA" w:rsidP="00F07AEA">
            <w:pPr>
              <w:rPr>
                <w:b w:val="0"/>
              </w:rPr>
            </w:pPr>
            <w:r w:rsidRPr="00DE240D">
              <w:rPr>
                <w:b w:val="0"/>
              </w:rPr>
              <w:t>Červený laser</w:t>
            </w:r>
          </w:p>
        </w:tc>
        <w:tc>
          <w:tcPr>
            <w:tcW w:w="1560" w:type="dxa"/>
          </w:tcPr>
          <w:p w14:paraId="45DBCF5C" w14:textId="78497C89" w:rsidR="00F07AEA" w:rsidRDefault="00F07AEA" w:rsidP="00F07AEA">
            <w:pPr>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1CAEE519" w14:textId="77777777" w:rsidR="00F07AEA" w:rsidRDefault="00F07AEA" w:rsidP="00F07AEA">
            <w:pPr>
              <w:cnfStyle w:val="000000000000" w:firstRow="0" w:lastRow="0" w:firstColumn="0" w:lastColumn="0" w:oddVBand="0" w:evenVBand="0" w:oddHBand="0" w:evenHBand="0" w:firstRowFirstColumn="0" w:firstRowLastColumn="0" w:lastRowFirstColumn="0" w:lastRowLastColumn="0"/>
            </w:pPr>
          </w:p>
        </w:tc>
      </w:tr>
      <w:tr w:rsidR="00F07AEA" w14:paraId="6279AE6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4BD24D4" w14:textId="363B9446" w:rsidR="00F07AEA" w:rsidRPr="00DE240D" w:rsidRDefault="00F07AEA" w:rsidP="00F07AEA">
            <w:pPr>
              <w:rPr>
                <w:b w:val="0"/>
              </w:rPr>
            </w:pPr>
            <w:r w:rsidRPr="00DE240D">
              <w:rPr>
                <w:b w:val="0"/>
              </w:rPr>
              <w:t>Modrý laser</w:t>
            </w:r>
          </w:p>
        </w:tc>
        <w:tc>
          <w:tcPr>
            <w:tcW w:w="1560" w:type="dxa"/>
          </w:tcPr>
          <w:p w14:paraId="473ACB22" w14:textId="26B408B0" w:rsidR="00F07AEA" w:rsidRDefault="00F07AEA" w:rsidP="00F07AEA">
            <w:pPr>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358FA354"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07ED818D"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1245392" w14:textId="63BE17CF" w:rsidR="00F07AEA" w:rsidRPr="00DE240D" w:rsidRDefault="00F07AEA" w:rsidP="00F07AEA">
            <w:pPr>
              <w:rPr>
                <w:b w:val="0"/>
              </w:rPr>
            </w:pPr>
            <w:r w:rsidRPr="00DE240D">
              <w:rPr>
                <w:b w:val="0"/>
              </w:rPr>
              <w:t>UV baterka</w:t>
            </w:r>
          </w:p>
        </w:tc>
        <w:tc>
          <w:tcPr>
            <w:tcW w:w="1560" w:type="dxa"/>
          </w:tcPr>
          <w:p w14:paraId="19A7040C" w14:textId="0EA4522B" w:rsidR="00F07AEA" w:rsidRDefault="00F07AEA" w:rsidP="00F07AEA">
            <w:pPr>
              <w:cnfStyle w:val="000000000000" w:firstRow="0" w:lastRow="0" w:firstColumn="0" w:lastColumn="0" w:oddVBand="0" w:evenVBand="0" w:oddHBand="0" w:evenHBand="0" w:firstRowFirstColumn="0" w:firstRowLastColumn="0" w:lastRowFirstColumn="0" w:lastRowLastColumn="0"/>
            </w:pPr>
            <w:r>
              <w:t>alespoň 12 ks</w:t>
            </w:r>
          </w:p>
        </w:tc>
        <w:tc>
          <w:tcPr>
            <w:tcW w:w="4103" w:type="dxa"/>
          </w:tcPr>
          <w:p w14:paraId="37530B83" w14:textId="09CFB550" w:rsidR="00F07AEA" w:rsidRDefault="00F07AEA" w:rsidP="00F07AEA">
            <w:pPr>
              <w:cnfStyle w:val="000000000000" w:firstRow="0" w:lastRow="0" w:firstColumn="0" w:lastColumn="0" w:oddVBand="0" w:evenVBand="0" w:oddHBand="0" w:evenHBand="0" w:firstRowFirstColumn="0" w:firstRowLastColumn="0" w:lastRowFirstColumn="0" w:lastRowLastColumn="0"/>
            </w:pPr>
            <w:r>
              <w:t>2</w:t>
            </w:r>
            <w:r w:rsidR="000522A6">
              <w:t xml:space="preserve"> pro </w:t>
            </w:r>
            <w:r>
              <w:t>tým</w:t>
            </w:r>
            <w:r w:rsidR="00F10A30">
              <w:t xml:space="preserve"> po </w:t>
            </w:r>
            <w:r>
              <w:t>absolvování stanoviště</w:t>
            </w:r>
          </w:p>
        </w:tc>
      </w:tr>
      <w:tr w:rsidR="00F07AEA" w14:paraId="6FE7708E"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D8FB359" w14:textId="520FD5B3" w:rsidR="00F07AEA" w:rsidRPr="00DE240D" w:rsidRDefault="00F07AEA" w:rsidP="00F07AEA">
            <w:pPr>
              <w:rPr>
                <w:b w:val="0"/>
              </w:rPr>
            </w:pPr>
            <w:r w:rsidRPr="00DE240D">
              <w:rPr>
                <w:b w:val="0"/>
              </w:rPr>
              <w:t>AAA/AA baterky</w:t>
            </w:r>
            <w:r w:rsidR="000522A6">
              <w:rPr>
                <w:b w:val="0"/>
              </w:rPr>
              <w:t xml:space="preserve"> pro </w:t>
            </w:r>
            <w:r w:rsidRPr="00DE240D">
              <w:rPr>
                <w:b w:val="0"/>
              </w:rPr>
              <w:t>UV baterku</w:t>
            </w:r>
          </w:p>
        </w:tc>
        <w:tc>
          <w:tcPr>
            <w:tcW w:w="1560" w:type="dxa"/>
          </w:tcPr>
          <w:p w14:paraId="4CE02EDB" w14:textId="65D48F0F" w:rsidR="00F07AEA" w:rsidRDefault="00F07AEA" w:rsidP="00F07AEA">
            <w:pPr>
              <w:cnfStyle w:val="000000100000" w:firstRow="0" w:lastRow="0" w:firstColumn="0" w:lastColumn="0" w:oddVBand="0" w:evenVBand="0" w:oddHBand="1" w:evenHBand="0" w:firstRowFirstColumn="0" w:firstRowLastColumn="0" w:lastRowFirstColumn="0" w:lastRowLastColumn="0"/>
            </w:pPr>
            <w:r>
              <w:t>podle typu</w:t>
            </w:r>
            <w:r w:rsidR="000522A6">
              <w:t xml:space="preserve"> pro </w:t>
            </w:r>
            <w:r>
              <w:t>12 ks baterek</w:t>
            </w:r>
          </w:p>
        </w:tc>
        <w:tc>
          <w:tcPr>
            <w:tcW w:w="4103" w:type="dxa"/>
          </w:tcPr>
          <w:p w14:paraId="4F725303" w14:textId="77777777" w:rsidR="00F07AEA" w:rsidRDefault="00F07AEA" w:rsidP="00F07AEA">
            <w:pPr>
              <w:cnfStyle w:val="000000100000" w:firstRow="0" w:lastRow="0" w:firstColumn="0" w:lastColumn="0" w:oddVBand="0" w:evenVBand="0" w:oddHBand="1" w:evenHBand="0" w:firstRowFirstColumn="0" w:firstRowLastColumn="0" w:lastRowFirstColumn="0" w:lastRowLastColumn="0"/>
            </w:pPr>
          </w:p>
        </w:tc>
      </w:tr>
      <w:tr w:rsidR="00F07AEA" w14:paraId="24AF444A"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1CD5E8F4" w14:textId="34509BAE" w:rsidR="00F07AEA" w:rsidRPr="00DE240D" w:rsidRDefault="00F07AEA" w:rsidP="00F07AEA">
            <w:pPr>
              <w:rPr>
                <w:b w:val="0"/>
              </w:rPr>
            </w:pPr>
            <w:r w:rsidRPr="00DE240D">
              <w:rPr>
                <w:b w:val="0"/>
              </w:rPr>
              <w:t>Provázek</w:t>
            </w:r>
          </w:p>
        </w:tc>
        <w:tc>
          <w:tcPr>
            <w:tcW w:w="1560" w:type="dxa"/>
          </w:tcPr>
          <w:p w14:paraId="5556ABBC" w14:textId="13713024" w:rsidR="00F07AEA" w:rsidRDefault="00F07AEA" w:rsidP="00F07AEA">
            <w:pPr>
              <w:cnfStyle w:val="000000000000" w:firstRow="0" w:lastRow="0" w:firstColumn="0" w:lastColumn="0" w:oddVBand="0" w:evenVBand="0" w:oddHBand="0" w:evenHBand="0" w:firstRowFirstColumn="0" w:firstRowLastColumn="0" w:lastRowFirstColumn="0" w:lastRowLastColumn="0"/>
            </w:pPr>
            <w:r>
              <w:t>alespoň 250 m</w:t>
            </w:r>
          </w:p>
        </w:tc>
        <w:tc>
          <w:tcPr>
            <w:tcW w:w="4103" w:type="dxa"/>
          </w:tcPr>
          <w:p w14:paraId="790735FE" w14:textId="785084F4" w:rsidR="00F07AEA" w:rsidRDefault="00F07AEA" w:rsidP="00F07AEA">
            <w:pPr>
              <w:cnfStyle w:val="000000000000" w:firstRow="0" w:lastRow="0" w:firstColumn="0" w:lastColumn="0" w:oddVBand="0" w:evenVBand="0" w:oddHBand="0" w:evenHBand="0" w:firstRowFirstColumn="0" w:firstRowLastColumn="0" w:lastRowFirstColumn="0" w:lastRowLastColumn="0"/>
            </w:pPr>
            <w:r>
              <w:t>Pro propojení stanovišť</w:t>
            </w:r>
          </w:p>
        </w:tc>
      </w:tr>
      <w:tr w:rsidR="00F07AEA" w14:paraId="6E3BE85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2DB9DD3" w14:textId="44098777" w:rsidR="00F07AEA" w:rsidRPr="00DE240D" w:rsidRDefault="00F07AEA" w:rsidP="00F07AEA">
            <w:pPr>
              <w:rPr>
                <w:b w:val="0"/>
              </w:rPr>
            </w:pPr>
            <w:r w:rsidRPr="00DE240D">
              <w:rPr>
                <w:b w:val="0"/>
              </w:rPr>
              <w:t>Bezpečnostní UV pero/fix</w:t>
            </w:r>
          </w:p>
        </w:tc>
        <w:tc>
          <w:tcPr>
            <w:tcW w:w="1560" w:type="dxa"/>
          </w:tcPr>
          <w:p w14:paraId="6E42AAC6" w14:textId="3C9EBFC4" w:rsidR="00F07AEA" w:rsidRDefault="00F07AEA" w:rsidP="00F07AEA">
            <w:pPr>
              <w:cnfStyle w:val="000000100000" w:firstRow="0" w:lastRow="0" w:firstColumn="0" w:lastColumn="0" w:oddVBand="0" w:evenVBand="0" w:oddHBand="1" w:evenHBand="0" w:firstRowFirstColumn="0" w:firstRowLastColumn="0" w:lastRowFirstColumn="0" w:lastRowLastColumn="0"/>
            </w:pPr>
            <w:r>
              <w:t>2 ks</w:t>
            </w:r>
          </w:p>
        </w:tc>
        <w:tc>
          <w:tcPr>
            <w:tcW w:w="4103" w:type="dxa"/>
          </w:tcPr>
          <w:p w14:paraId="0E9E6957" w14:textId="4C3D337F" w:rsidR="00F07AEA" w:rsidRDefault="00F07AEA" w:rsidP="00F07AEA">
            <w:pPr>
              <w:cnfStyle w:val="000000100000" w:firstRow="0" w:lastRow="0" w:firstColumn="0" w:lastColumn="0" w:oddVBand="0" w:evenVBand="0" w:oddHBand="1" w:evenHBand="0" w:firstRowFirstColumn="0" w:firstRowLastColumn="0" w:lastRowFirstColumn="0" w:lastRowLastColumn="0"/>
            </w:pPr>
            <w:r>
              <w:t>Pro zanechávání vzkazů</w:t>
            </w:r>
            <w:r w:rsidR="000522A6">
              <w:t xml:space="preserve"> a </w:t>
            </w:r>
            <w:r>
              <w:t>směru postupu</w:t>
            </w:r>
          </w:p>
        </w:tc>
      </w:tr>
    </w:tbl>
    <w:p w14:paraId="41E59B2F" w14:textId="77777777" w:rsidR="00F07AEA" w:rsidRPr="00F07AEA" w:rsidRDefault="00F07AEA" w:rsidP="00E51229"/>
    <w:p w14:paraId="76DBD906" w14:textId="77777777" w:rsidR="00E51229" w:rsidRDefault="00E51229" w:rsidP="00E51229">
      <w:pPr>
        <w:rPr>
          <w:u w:val="single"/>
        </w:rPr>
      </w:pPr>
      <w:r>
        <w:rPr>
          <w:u w:val="single"/>
        </w:rPr>
        <w:t>Podrobně rozpracovaný obsah</w:t>
      </w:r>
    </w:p>
    <w:p w14:paraId="27C1ED00" w14:textId="76F2457A" w:rsidR="007E1445" w:rsidRPr="007E1445" w:rsidRDefault="007E1445" w:rsidP="007E1445">
      <w:r w:rsidRPr="007E1445">
        <w:t>V rámci večerního klidového programu, kdy už je vše</w:t>
      </w:r>
      <w:r w:rsidR="000522A6">
        <w:t xml:space="preserve"> z </w:t>
      </w:r>
      <w:r w:rsidRPr="007E1445">
        <w:t>denního rozvrhu splněno, trávíte čas</w:t>
      </w:r>
      <w:r w:rsidR="00D846C1">
        <w:t xml:space="preserve"> s </w:t>
      </w:r>
      <w:r w:rsidRPr="007E1445">
        <w:t>ostatními adepty</w:t>
      </w:r>
      <w:r w:rsidR="000522A6">
        <w:t xml:space="preserve"> ve </w:t>
      </w:r>
      <w:r w:rsidRPr="007E1445">
        <w:t>velkém sálu. Už jste si připravili lůžka</w:t>
      </w:r>
      <w:r w:rsidR="000522A6">
        <w:t xml:space="preserve"> a </w:t>
      </w:r>
      <w:r w:rsidRPr="007E1445">
        <w:t>nyní je prostor</w:t>
      </w:r>
      <w:r w:rsidR="000522A6">
        <w:t xml:space="preserve"> pro </w:t>
      </w:r>
      <w:r w:rsidRPr="007E1445">
        <w:t>hry dle vlastního výběru. Jsou tady knížky, deskové</w:t>
      </w:r>
      <w:r w:rsidR="000522A6">
        <w:t xml:space="preserve"> i </w:t>
      </w:r>
      <w:r w:rsidRPr="007E1445">
        <w:t>kartičkové hry, součástky</w:t>
      </w:r>
      <w:r w:rsidR="000522A6">
        <w:t xml:space="preserve"> na </w:t>
      </w:r>
      <w:r w:rsidRPr="007E1445">
        <w:t>stavění</w:t>
      </w:r>
      <w:r w:rsidR="000522A6">
        <w:t xml:space="preserve"> pro </w:t>
      </w:r>
      <w:r w:rsidRPr="007E1445">
        <w:t>kuličkové dráhy, textilní fixky</w:t>
      </w:r>
      <w:r w:rsidR="000522A6">
        <w:t xml:space="preserve"> na </w:t>
      </w:r>
      <w:r w:rsidRPr="007E1445">
        <w:t>dotvoření vašich výrobků</w:t>
      </w:r>
      <w:r w:rsidR="000522A6">
        <w:t xml:space="preserve"> z </w:t>
      </w:r>
      <w:r w:rsidRPr="007E1445">
        <w:t>konstrukční dílny, karty</w:t>
      </w:r>
      <w:r w:rsidR="000522A6">
        <w:t xml:space="preserve"> pro </w:t>
      </w:r>
      <w:r w:rsidRPr="007E1445">
        <w:t>pantomimu</w:t>
      </w:r>
      <w:r w:rsidR="000522A6">
        <w:t xml:space="preserve"> z </w:t>
      </w:r>
      <w:r w:rsidRPr="007E1445">
        <w:t>komunikační hry. Vše je vám volně</w:t>
      </w:r>
      <w:r w:rsidR="00D846C1">
        <w:t xml:space="preserve"> k </w:t>
      </w:r>
      <w:r w:rsidRPr="007E1445">
        <w:t>dispozici až</w:t>
      </w:r>
      <w:r w:rsidR="000522A6">
        <w:t xml:space="preserve"> do </w:t>
      </w:r>
      <w:r w:rsidRPr="007E1445">
        <w:t>začátku nočního klidu.</w:t>
      </w:r>
    </w:p>
    <w:p w14:paraId="090E4489" w14:textId="2968E06C" w:rsidR="007E1445" w:rsidRPr="007E1445" w:rsidRDefault="007E1445" w:rsidP="007E1445">
      <w:r w:rsidRPr="007E1445">
        <w:t>Do večerních her</w:t>
      </w:r>
      <w:r w:rsidR="000522A6">
        <w:t xml:space="preserve"> se </w:t>
      </w:r>
      <w:r w:rsidRPr="007E1445">
        <w:t>zapojí</w:t>
      </w:r>
      <w:r w:rsidR="000522A6">
        <w:t xml:space="preserve"> i </w:t>
      </w:r>
      <w:r w:rsidRPr="007E1445">
        <w:t>realizátor</w:t>
      </w:r>
      <w:r w:rsidR="000522A6">
        <w:t xml:space="preserve"> v </w:t>
      </w:r>
      <w:r w:rsidRPr="007E1445">
        <w:t>roli staršího spolužáka, který vyhledá kapitána vašeho týmu</w:t>
      </w:r>
      <w:r w:rsidR="000522A6">
        <w:t xml:space="preserve"> a </w:t>
      </w:r>
      <w:r w:rsidRPr="007E1445">
        <w:t>poprosí</w:t>
      </w:r>
      <w:r w:rsidR="000522A6">
        <w:t xml:space="preserve"> o </w:t>
      </w:r>
      <w:r w:rsidRPr="007E1445">
        <w:t>svolání týmu někde stranou</w:t>
      </w:r>
      <w:r w:rsidR="000522A6">
        <w:t xml:space="preserve"> na </w:t>
      </w:r>
      <w:r w:rsidRPr="007E1445">
        <w:t>chodbě:</w:t>
      </w:r>
    </w:p>
    <w:p w14:paraId="481DD55B" w14:textId="4E3A649A" w:rsidR="007E1445" w:rsidRPr="007E1445" w:rsidRDefault="007E1445" w:rsidP="007E1445">
      <w:r w:rsidRPr="007E1445">
        <w:t>Tady už je klid, ale zjistil jsem,</w:t>
      </w:r>
      <w:r w:rsidR="000522A6">
        <w:t xml:space="preserve"> že se v </w:t>
      </w:r>
      <w:r w:rsidRPr="007E1445">
        <w:t>jiný částech Institutu ještě pořád pracuje! Dělají</w:t>
      </w:r>
      <w:r w:rsidR="000522A6">
        <w:t xml:space="preserve"> se </w:t>
      </w:r>
      <w:r w:rsidRPr="007E1445">
        <w:t>tady podle zvěstí různé až divné věci. Vy máte teď možnost nepozorovaně</w:t>
      </w:r>
      <w:r w:rsidR="000522A6">
        <w:t xml:space="preserve"> se </w:t>
      </w:r>
      <w:r w:rsidRPr="007E1445">
        <w:t>dostat</w:t>
      </w:r>
      <w:r w:rsidR="000522A6">
        <w:t xml:space="preserve"> do </w:t>
      </w:r>
      <w:r w:rsidRPr="007E1445">
        <w:t>nočních laboratoří</w:t>
      </w:r>
      <w:r w:rsidR="000522A6">
        <w:t xml:space="preserve"> a </w:t>
      </w:r>
      <w:r w:rsidRPr="007E1445">
        <w:t>zjistit, co</w:t>
      </w:r>
      <w:r w:rsidR="000522A6">
        <w:t xml:space="preserve"> se </w:t>
      </w:r>
      <w:r w:rsidRPr="007E1445">
        <w:t>tu děje. Vyznačil jsem vám trasu</w:t>
      </w:r>
      <w:r w:rsidR="000522A6">
        <w:t xml:space="preserve"> a </w:t>
      </w:r>
      <w:r w:rsidRPr="007E1445">
        <w:t>oslovil několik vědců</w:t>
      </w:r>
      <w:r w:rsidR="000522A6">
        <w:t xml:space="preserve"> v </w:t>
      </w:r>
      <w:r w:rsidRPr="007E1445">
        <w:t>Institutu, aby vám pomohli</w:t>
      </w:r>
      <w:r w:rsidR="000522A6">
        <w:t xml:space="preserve"> se </w:t>
      </w:r>
      <w:r w:rsidRPr="007E1445">
        <w:t>zítřejší zkouškou. Musíte následovat tenhle provázek</w:t>
      </w:r>
      <w:r w:rsidR="000522A6">
        <w:t xml:space="preserve"> a </w:t>
      </w:r>
      <w:r w:rsidRPr="007E1445">
        <w:t>pak pokyny mých kolegů. Ale opatrně</w:t>
      </w:r>
      <w:r w:rsidR="000522A6">
        <w:t xml:space="preserve"> a </w:t>
      </w:r>
      <w:r w:rsidRPr="007E1445">
        <w:t>potichu, ať vás nenachytá pan ředitel/paní ředitelka</w:t>
      </w:r>
      <w:r w:rsidR="000522A6">
        <w:t xml:space="preserve"> a </w:t>
      </w:r>
      <w:r w:rsidRPr="007E1445">
        <w:t>naši uklízečo-boti. Těm by</w:t>
      </w:r>
      <w:r w:rsidR="000522A6">
        <w:t xml:space="preserve"> se </w:t>
      </w:r>
      <w:r w:rsidRPr="007E1445">
        <w:t>to moc nelíbilo,</w:t>
      </w:r>
      <w:r w:rsidR="000522A6">
        <w:t xml:space="preserve"> že se </w:t>
      </w:r>
      <w:r w:rsidRPr="007E1445">
        <w:t>jim tu</w:t>
      </w:r>
      <w:r w:rsidR="000522A6">
        <w:t xml:space="preserve"> v </w:t>
      </w:r>
      <w:r w:rsidRPr="007E1445">
        <w:t>noci plížíte.</w:t>
      </w:r>
      <w:r w:rsidR="000522A6">
        <w:t xml:space="preserve"> </w:t>
      </w:r>
      <w:r w:rsidR="007B5345">
        <w:t>A </w:t>
      </w:r>
      <w:r w:rsidRPr="007E1445">
        <w:t>kdybyste cestou narazili</w:t>
      </w:r>
      <w:r w:rsidR="000522A6">
        <w:t xml:space="preserve"> na </w:t>
      </w:r>
      <w:r w:rsidRPr="007E1445">
        <w:t>nějaké papíry</w:t>
      </w:r>
      <w:r w:rsidR="00D846C1">
        <w:t xml:space="preserve"> s </w:t>
      </w:r>
      <w:r w:rsidRPr="007E1445">
        <w:t>vaším jménem, určitě si je vezměte, budou</w:t>
      </w:r>
      <w:r w:rsidR="000522A6">
        <w:t xml:space="preserve"> se </w:t>
      </w:r>
      <w:r w:rsidRPr="007E1445">
        <w:t>hodit! Hodně štěstí</w:t>
      </w:r>
      <w:r w:rsidR="000522A6">
        <w:t xml:space="preserve"> a </w:t>
      </w:r>
      <w:r w:rsidRPr="007E1445">
        <w:t>dejte</w:t>
      </w:r>
      <w:r w:rsidR="000522A6">
        <w:t xml:space="preserve"> na </w:t>
      </w:r>
      <w:r w:rsidRPr="007E1445">
        <w:t>sebe pozor,</w:t>
      </w:r>
      <w:r w:rsidR="000522A6">
        <w:t xml:space="preserve"> v </w:t>
      </w:r>
      <w:r w:rsidRPr="007E1445">
        <w:t>týmu buďte pořád pohromadě.</w:t>
      </w:r>
    </w:p>
    <w:p w14:paraId="74452251" w14:textId="366AFBBC" w:rsidR="007E1445" w:rsidRPr="007E1445" w:rsidRDefault="007E1445" w:rsidP="007E1445">
      <w:r w:rsidRPr="00FB062F">
        <w:rPr>
          <w:b/>
        </w:rPr>
        <w:t>Stanoviště expozice:</w:t>
      </w:r>
      <w:r w:rsidRPr="007E1445">
        <w:t xml:space="preserve"> Vydáte</w:t>
      </w:r>
      <w:r w:rsidR="000522A6">
        <w:t xml:space="preserve"> se</w:t>
      </w:r>
      <w:r w:rsidR="00F10A30">
        <w:t xml:space="preserve"> po </w:t>
      </w:r>
      <w:r w:rsidRPr="007E1445">
        <w:t>nataženém provázku</w:t>
      </w:r>
      <w:r w:rsidR="000522A6">
        <w:t xml:space="preserve"> do </w:t>
      </w:r>
      <w:r w:rsidRPr="007E1445">
        <w:t>temné noční expozice Institutu. Ten vás postupně bezpečně provede expozicí, byť</w:t>
      </w:r>
      <w:r w:rsidR="000522A6">
        <w:t xml:space="preserve"> se </w:t>
      </w:r>
      <w:r w:rsidRPr="007E1445">
        <w:t>musíte přikrčit</w:t>
      </w:r>
      <w:r w:rsidR="00D846C1">
        <w:t xml:space="preserve"> za </w:t>
      </w:r>
      <w:r w:rsidRPr="007E1445">
        <w:t>stolky,</w:t>
      </w:r>
      <w:r w:rsidR="00D846C1">
        <w:t xml:space="preserve"> když </w:t>
      </w:r>
      <w:r w:rsidRPr="007E1445">
        <w:t>jde okolo ředitel/ka. Provázek končí</w:t>
      </w:r>
      <w:r w:rsidR="000522A6">
        <w:t xml:space="preserve"> u </w:t>
      </w:r>
      <w:r w:rsidRPr="007E1445">
        <w:t>jedné</w:t>
      </w:r>
      <w:r w:rsidR="000522A6">
        <w:t xml:space="preserve"> z </w:t>
      </w:r>
      <w:r w:rsidRPr="007E1445">
        <w:t>objevoven, kde objevíte vědce</w:t>
      </w:r>
      <w:r w:rsidR="000522A6">
        <w:t xml:space="preserve"> v </w:t>
      </w:r>
      <w:r w:rsidRPr="007E1445">
        <w:t>bílém plášti</w:t>
      </w:r>
      <w:r w:rsidR="000522A6">
        <w:t xml:space="preserve"> a </w:t>
      </w:r>
      <w:r w:rsidRPr="007E1445">
        <w:t>zkumavkami:</w:t>
      </w:r>
    </w:p>
    <w:p w14:paraId="5F8FCA08" w14:textId="27154D99" w:rsidR="007E1445" w:rsidRPr="007E1445" w:rsidRDefault="007E1445" w:rsidP="007E1445">
      <w:r w:rsidRPr="00FB062F">
        <w:rPr>
          <w:b/>
        </w:rPr>
        <w:t>Stanoviště „barvy“ (samostatná místnost):</w:t>
      </w:r>
      <w:r w:rsidRPr="007E1445">
        <w:t xml:space="preserve"> Výborně, Will říkal,</w:t>
      </w:r>
      <w:r w:rsidR="000522A6">
        <w:t xml:space="preserve"> že </w:t>
      </w:r>
      <w:r w:rsidRPr="007E1445">
        <w:t>mě přijde někdo navštívit! Tak milí pomocníci, nacházíte</w:t>
      </w:r>
      <w:r w:rsidR="000522A6">
        <w:t xml:space="preserve"> se na </w:t>
      </w:r>
      <w:r w:rsidRPr="007E1445">
        <w:t>oddělení zkoumání</w:t>
      </w:r>
      <w:r w:rsidR="000522A6">
        <w:t xml:space="preserve"> a </w:t>
      </w:r>
      <w:r w:rsidRPr="007E1445">
        <w:t>výroby barev. Nejdřív si musím ale ověřit, jestli</w:t>
      </w:r>
      <w:r w:rsidR="000522A6">
        <w:t xml:space="preserve"> se na </w:t>
      </w:r>
      <w:r w:rsidRPr="007E1445">
        <w:t>věci díváme všichni stejně. Máte tady</w:t>
      </w:r>
      <w:r w:rsidR="00D846C1">
        <w:t xml:space="preserve"> k </w:t>
      </w:r>
      <w:r w:rsidRPr="007E1445">
        <w:t>dispozici 3 základní barvy: modrou, žlutou</w:t>
      </w:r>
      <w:r w:rsidR="000522A6">
        <w:t xml:space="preserve"> a </w:t>
      </w:r>
      <w:r w:rsidRPr="007E1445">
        <w:t>červenou. Vaším prvním úkolem bude prozkoumat kombinace těchto barev. Jak</w:t>
      </w:r>
      <w:r w:rsidR="000522A6">
        <w:t xml:space="preserve"> se </w:t>
      </w:r>
      <w:r w:rsidRPr="007E1445">
        <w:t>dají mísit</w:t>
      </w:r>
      <w:r w:rsidR="000522A6">
        <w:t xml:space="preserve"> a </w:t>
      </w:r>
      <w:r w:rsidRPr="007E1445">
        <w:t>jaké další barvy vzniknou? Pojďte to vyzkoušet.</w:t>
      </w:r>
    </w:p>
    <w:p w14:paraId="6D0A706D" w14:textId="2CA997FB" w:rsidR="007E1445" w:rsidRPr="007E1445" w:rsidRDefault="007E1445" w:rsidP="007E1445">
      <w:r w:rsidRPr="006D7700">
        <w:t>Tak první úkol máte</w:t>
      </w:r>
      <w:r w:rsidR="00D846C1" w:rsidRPr="006D7700">
        <w:t xml:space="preserve"> za </w:t>
      </w:r>
      <w:r w:rsidRPr="006D7700">
        <w:t>sebou. Ten druhý úkol bude náročnější, budeme</w:t>
      </w:r>
      <w:r w:rsidR="000522A6" w:rsidRPr="006D7700">
        <w:t xml:space="preserve"> se </w:t>
      </w:r>
      <w:r w:rsidRPr="006D7700">
        <w:t>totiž snažit vyrobit modrou barvu</w:t>
      </w:r>
      <w:r w:rsidR="003D72E8" w:rsidRPr="006D7700">
        <w:t>.</w:t>
      </w:r>
      <w:r w:rsidRPr="006D7700">
        <w:t xml:space="preserve"> </w:t>
      </w:r>
      <w:r w:rsidR="003D72E8" w:rsidRPr="006D7700">
        <w:t>T</w:t>
      </w:r>
      <w:r w:rsidRPr="006D7700">
        <w:t>u mícháním nevytvoříme</w:t>
      </w:r>
      <w:r w:rsidR="003D72E8" w:rsidRPr="006D7700">
        <w:t xml:space="preserve">, ale </w:t>
      </w:r>
      <w:r w:rsidRPr="006D7700">
        <w:t>pomocí chemické reakce. Už jste</w:t>
      </w:r>
      <w:r w:rsidR="000522A6" w:rsidRPr="006D7700">
        <w:t xml:space="preserve"> se </w:t>
      </w:r>
      <w:r w:rsidRPr="006D7700">
        <w:t>setkali</w:t>
      </w:r>
      <w:r w:rsidR="00D846C1" w:rsidRPr="006D7700">
        <w:t xml:space="preserve"> s </w:t>
      </w:r>
      <w:r w:rsidRPr="006D7700">
        <w:t>modrým vitriolem</w:t>
      </w:r>
      <w:r w:rsidR="00B330EF" w:rsidRPr="006D7700">
        <w:t xml:space="preserve"> (síran měďnatý)</w:t>
      </w:r>
      <w:r w:rsidRPr="006D7700">
        <w:t>,</w:t>
      </w:r>
      <w:r w:rsidR="000522A6" w:rsidRPr="006D7700">
        <w:t xml:space="preserve"> že </w:t>
      </w:r>
      <w:r w:rsidRPr="006D7700">
        <w:t>ano? To je látka, která má</w:t>
      </w:r>
      <w:r w:rsidR="000522A6" w:rsidRPr="006D7700">
        <w:t xml:space="preserve"> ve </w:t>
      </w:r>
      <w:r w:rsidRPr="006D7700">
        <w:t>své struktuře prvek</w:t>
      </w:r>
      <w:r w:rsidR="00D846C1" w:rsidRPr="006D7700">
        <w:t xml:space="preserve"> s </w:t>
      </w:r>
      <w:r w:rsidRPr="006D7700">
        <w:t>názvem měď. To je kov, který používáme</w:t>
      </w:r>
      <w:r w:rsidR="000522A6" w:rsidRPr="006D7700">
        <w:t xml:space="preserve"> v </w:t>
      </w:r>
      <w:r w:rsidRPr="006D7700">
        <w:t>čisté formě</w:t>
      </w:r>
      <w:r w:rsidR="000522A6" w:rsidRPr="006D7700">
        <w:t xml:space="preserve"> a </w:t>
      </w:r>
      <w:r w:rsidRPr="006D7700">
        <w:t>má charakteristickou barvu. Tím</w:t>
      </w:r>
      <w:r w:rsidR="000522A6" w:rsidRPr="006D7700">
        <w:t xml:space="preserve"> se </w:t>
      </w:r>
      <w:r w:rsidRPr="006D7700">
        <w:t>tady inspirujeme</w:t>
      </w:r>
      <w:r w:rsidR="000522A6" w:rsidRPr="006D7700">
        <w:t xml:space="preserve"> a </w:t>
      </w:r>
      <w:r w:rsidRPr="006D7700">
        <w:t>hledáme další takové prvky, které by mohly mít</w:t>
      </w:r>
      <w:r w:rsidR="000522A6" w:rsidRPr="006D7700">
        <w:t xml:space="preserve"> v </w:t>
      </w:r>
      <w:r w:rsidRPr="006D7700">
        <w:t>různých strukturách modrou barvu. Máme tady jednu formu železa, která má oranžovou barvu. Musíme jí však najít partnera</w:t>
      </w:r>
      <w:r w:rsidR="000522A6" w:rsidRPr="006D7700">
        <w:t xml:space="preserve"> pro </w:t>
      </w:r>
      <w:r w:rsidRPr="006D7700">
        <w:t>vytvoření modré barvy.</w:t>
      </w:r>
      <w:r w:rsidR="00D846C1" w:rsidRPr="006D7700">
        <w:t xml:space="preserve"> </w:t>
      </w:r>
      <w:r w:rsidR="007C080D" w:rsidRPr="006D7700">
        <w:t>K</w:t>
      </w:r>
      <w:r w:rsidR="007B5345" w:rsidRPr="006D7700">
        <w:t> </w:t>
      </w:r>
      <w:r w:rsidRPr="006D7700">
        <w:t>tomu tady máme 4 další roztoky.</w:t>
      </w:r>
      <w:r w:rsidR="00644DDA" w:rsidRPr="006D7700">
        <w:t xml:space="preserve"> Připomínám už známá pravidla: nic neochutnáváme, postupujeme při experimentu opatrně, dáme si ochranné brýle, rukavice.</w:t>
      </w:r>
      <w:r w:rsidRPr="006D7700">
        <w:t xml:space="preserve"> Tak</w:t>
      </w:r>
      <w:r w:rsidR="000522A6" w:rsidRPr="006D7700">
        <w:t xml:space="preserve"> se </w:t>
      </w:r>
      <w:r w:rsidRPr="006D7700">
        <w:t>pusťte</w:t>
      </w:r>
      <w:r w:rsidR="000522A6" w:rsidRPr="006D7700">
        <w:t xml:space="preserve"> do </w:t>
      </w:r>
      <w:r w:rsidRPr="006D7700">
        <w:t>toho.</w:t>
      </w:r>
    </w:p>
    <w:p w14:paraId="2CAA70D1" w14:textId="0ED90693" w:rsidR="007E1445" w:rsidRPr="007E1445" w:rsidRDefault="007E1445" w:rsidP="007E1445">
      <w:r w:rsidRPr="007E1445">
        <w:t>Výborně, povedlo</w:t>
      </w:r>
      <w:r w:rsidR="000522A6">
        <w:t xml:space="preserve"> se </w:t>
      </w:r>
      <w:r w:rsidRPr="007E1445">
        <w:t>vám namíchat modrou barvu. Já ji teď musím prozkoumat</w:t>
      </w:r>
      <w:r w:rsidR="000522A6">
        <w:t xml:space="preserve"> o </w:t>
      </w:r>
      <w:r w:rsidRPr="007E1445">
        <w:t>samotě, vy</w:t>
      </w:r>
      <w:r w:rsidR="000522A6">
        <w:t xml:space="preserve"> se </w:t>
      </w:r>
      <w:r w:rsidRPr="007E1445">
        <w:t>vydejte dál</w:t>
      </w:r>
      <w:r w:rsidR="000522A6">
        <w:t xml:space="preserve"> pro </w:t>
      </w:r>
      <w:r w:rsidRPr="007E1445">
        <w:t>provázku</w:t>
      </w:r>
      <w:r w:rsidR="00D846C1">
        <w:t xml:space="preserve"> za </w:t>
      </w:r>
      <w:r w:rsidRPr="007E1445">
        <w:t>mým kolegou.</w:t>
      </w:r>
    </w:p>
    <w:p w14:paraId="7C9E7C74" w14:textId="0911A987" w:rsidR="007E1445" w:rsidRPr="007E1445" w:rsidRDefault="007E1445" w:rsidP="007E1445">
      <w:r w:rsidRPr="00FB062F">
        <w:rPr>
          <w:b/>
        </w:rPr>
        <w:t xml:space="preserve">Stanoviště „elektřina“ (samostatná místnost): </w:t>
      </w:r>
      <w:r w:rsidRPr="007E1445">
        <w:t>Super, došla pomoc. Mám tady problém,</w:t>
      </w:r>
      <w:r w:rsidR="000522A6">
        <w:t xml:space="preserve"> do </w:t>
      </w:r>
      <w:r w:rsidRPr="007E1445">
        <w:t>zítra to musí být hotové</w:t>
      </w:r>
      <w:r w:rsidR="000522A6">
        <w:t xml:space="preserve"> a </w:t>
      </w:r>
      <w:r w:rsidRPr="007E1445">
        <w:t>já si už nepamatuji, jak</w:t>
      </w:r>
      <w:r w:rsidR="000522A6">
        <w:t xml:space="preserve"> se </w:t>
      </w:r>
      <w:r w:rsidRPr="007E1445">
        <w:t>ty baterky dělají. Mám tady snad všechno</w:t>
      </w:r>
      <w:r w:rsidR="000522A6">
        <w:t xml:space="preserve"> od </w:t>
      </w:r>
      <w:r w:rsidRPr="007E1445">
        <w:t>drátku, plíšků, až</w:t>
      </w:r>
      <w:r w:rsidR="00F10A30">
        <w:t xml:space="preserve"> po </w:t>
      </w:r>
      <w:r w:rsidRPr="007E1445">
        <w:t>kádinku. Jen ta dioda</w:t>
      </w:r>
      <w:r w:rsidR="000522A6">
        <w:t xml:space="preserve"> se </w:t>
      </w:r>
      <w:r w:rsidRPr="007E1445">
        <w:t>nechce rozsvítit. Pomůžete mi</w:t>
      </w:r>
      <w:r w:rsidR="00D846C1">
        <w:t xml:space="preserve"> s </w:t>
      </w:r>
      <w:r w:rsidRPr="007E1445">
        <w:t>tím, prosím? Výborně, děkuji, už to svítí</w:t>
      </w:r>
      <w:r w:rsidR="000522A6">
        <w:t xml:space="preserve"> a </w:t>
      </w:r>
      <w:r w:rsidRPr="007E1445">
        <w:t>já vím, jak</w:t>
      </w:r>
      <w:r w:rsidR="000522A6">
        <w:t xml:space="preserve"> na </w:t>
      </w:r>
      <w:r w:rsidRPr="007E1445">
        <w:t>to zítra. Tak můžete jít dál, podle Willova provázku.</w:t>
      </w:r>
    </w:p>
    <w:p w14:paraId="541B699E" w14:textId="135A7F4B" w:rsidR="007E1445" w:rsidRPr="007E1445" w:rsidRDefault="007E1445" w:rsidP="007E1445">
      <w:r w:rsidRPr="00FB062F">
        <w:rPr>
          <w:b/>
        </w:rPr>
        <w:t>Stanoviště „hádanka“ (samostatná místnost):</w:t>
      </w:r>
      <w:r w:rsidRPr="007E1445">
        <w:t xml:space="preserve"> Vejdete</w:t>
      </w:r>
      <w:r w:rsidR="000522A6">
        <w:t xml:space="preserve"> do </w:t>
      </w:r>
      <w:r w:rsidRPr="007E1445">
        <w:t>místnosti, kde nikdo není, jen zadání</w:t>
      </w:r>
      <w:r w:rsidR="000522A6">
        <w:t xml:space="preserve"> na </w:t>
      </w:r>
      <w:r w:rsidRPr="007E1445">
        <w:t>jediném stolku uprostřed místnosti.</w:t>
      </w:r>
      <w:r w:rsidR="000522A6">
        <w:t xml:space="preserve"> </w:t>
      </w:r>
      <w:r w:rsidR="00C17039">
        <w:t>N</w:t>
      </w:r>
      <w:r w:rsidR="000522A6">
        <w:t>a </w:t>
      </w:r>
      <w:r w:rsidRPr="007E1445">
        <w:t>podlaze jsou páskou vyznačeny čtverce A, B, C</w:t>
      </w:r>
      <w:r w:rsidR="000522A6">
        <w:t xml:space="preserve"> a ve </w:t>
      </w:r>
      <w:r w:rsidRPr="007E1445">
        <w:t>čtverci</w:t>
      </w:r>
      <w:r w:rsidR="000522A6">
        <w:t xml:space="preserve"> a </w:t>
      </w:r>
      <w:r w:rsidRPr="007E1445">
        <w:t>jsou 3 poschodí hanojských věží (papírových kvádrů různých velikostí)</w:t>
      </w:r>
      <w:r w:rsidR="00A26499">
        <w:t>. V </w:t>
      </w:r>
      <w:r w:rsidRPr="007E1445">
        <w:t>zadání je návod jak</w:t>
      </w:r>
      <w:r w:rsidR="000522A6">
        <w:t xml:space="preserve"> na </w:t>
      </w:r>
      <w:r w:rsidRPr="007E1445">
        <w:t>to (v</w:t>
      </w:r>
      <w:r w:rsidR="00AE46C2">
        <w:t> </w:t>
      </w:r>
      <w:r w:rsidRPr="007E1445">
        <w:t>přílohách)</w:t>
      </w:r>
      <w:r w:rsidR="000522A6">
        <w:t xml:space="preserve"> a </w:t>
      </w:r>
      <w:r w:rsidRPr="007E1445">
        <w:t>také výzva</w:t>
      </w:r>
      <w:r w:rsidR="00D846C1">
        <w:t xml:space="preserve"> k </w:t>
      </w:r>
      <w:r w:rsidRPr="007E1445">
        <w:t>tomu to hned vyzkoušet.</w:t>
      </w:r>
      <w:r w:rsidR="00BB3974">
        <w:t xml:space="preserve"> P</w:t>
      </w:r>
      <w:r w:rsidR="00F10A30">
        <w:t>o </w:t>
      </w:r>
      <w:r w:rsidRPr="007E1445">
        <w:t>zhruba 3 minutách</w:t>
      </w:r>
      <w:r w:rsidR="000522A6">
        <w:t xml:space="preserve"> se u </w:t>
      </w:r>
      <w:r w:rsidRPr="007E1445">
        <w:t>vás objeví další vědec</w:t>
      </w:r>
      <w:r w:rsidR="000522A6">
        <w:t xml:space="preserve"> v </w:t>
      </w:r>
      <w:r w:rsidRPr="007E1445">
        <w:t>bílém plášti: Koho to tady máme? Vidím,</w:t>
      </w:r>
      <w:r w:rsidR="000522A6">
        <w:t xml:space="preserve"> že </w:t>
      </w:r>
      <w:r w:rsidRPr="007E1445">
        <w:t>jste našli šifrovací stanoviště. Vidím,</w:t>
      </w:r>
      <w:r w:rsidR="000522A6">
        <w:t xml:space="preserve"> že </w:t>
      </w:r>
      <w:r w:rsidRPr="007E1445">
        <w:t>vám tady Will nechal úkol. No, podíváme se</w:t>
      </w:r>
      <w:r w:rsidR="00B307CD">
        <w:t>,</w:t>
      </w:r>
      <w:r w:rsidRPr="007E1445">
        <w:t xml:space="preserve"> jak vám to jde. (Pomáhá vám</w:t>
      </w:r>
      <w:r w:rsidR="00D846C1">
        <w:t xml:space="preserve"> s </w:t>
      </w:r>
      <w:r w:rsidRPr="007E1445">
        <w:t>úkolem). Výborně, tohle jsme společně zvládli. Pamatujete si jak? Zítra</w:t>
      </w:r>
      <w:r w:rsidR="000522A6">
        <w:t xml:space="preserve"> se </w:t>
      </w:r>
      <w:r w:rsidRPr="007E1445">
        <w:t>vám to bude hodit. Teď ale pojďte</w:t>
      </w:r>
      <w:r w:rsidR="00D846C1">
        <w:t xml:space="preserve"> za </w:t>
      </w:r>
      <w:r w:rsidRPr="007E1445">
        <w:t>mnou, chci vám něco ukázat.</w:t>
      </w:r>
      <w:r w:rsidR="000522A6">
        <w:t xml:space="preserve"> </w:t>
      </w:r>
      <w:r w:rsidR="007C080D">
        <w:t>A </w:t>
      </w:r>
      <w:r w:rsidRPr="007E1445">
        <w:t>odvádí vás tentokrát</w:t>
      </w:r>
      <w:r w:rsidR="00D846C1">
        <w:t xml:space="preserve"> bez </w:t>
      </w:r>
      <w:r w:rsidRPr="007E1445">
        <w:t>provázku temnou chodbou</w:t>
      </w:r>
      <w:r w:rsidR="000522A6">
        <w:t xml:space="preserve"> do </w:t>
      </w:r>
      <w:r w:rsidRPr="007E1445">
        <w:t>další místnosti.</w:t>
      </w:r>
    </w:p>
    <w:p w14:paraId="7FF99721" w14:textId="3A51C740" w:rsidR="007E1445" w:rsidRPr="007E1445" w:rsidRDefault="007E1445" w:rsidP="007E1445">
      <w:r w:rsidRPr="00FB062F">
        <w:rPr>
          <w:b/>
        </w:rPr>
        <w:t xml:space="preserve">Stanoviště „světlo“ (samostatná místnost): </w:t>
      </w:r>
      <w:r w:rsidRPr="007E1445">
        <w:t>Tady pracuji</w:t>
      </w:r>
      <w:r w:rsidR="000522A6">
        <w:t xml:space="preserve"> se </w:t>
      </w:r>
      <w:r w:rsidRPr="007E1445">
        <w:t>světlem</w:t>
      </w:r>
      <w:r w:rsidR="000522A6">
        <w:t xml:space="preserve"> a </w:t>
      </w:r>
      <w:r w:rsidRPr="007E1445">
        <w:t>luminiscencí. Víte, co to je?</w:t>
      </w:r>
      <w:r w:rsidR="000522A6">
        <w:t xml:space="preserve"> </w:t>
      </w:r>
      <w:r w:rsidR="007B5345">
        <w:t xml:space="preserve"> O </w:t>
      </w:r>
      <w:r w:rsidRPr="007E1445">
        <w:t>luminiscenci mluvíme,</w:t>
      </w:r>
      <w:r w:rsidR="00D846C1">
        <w:t xml:space="preserve"> když </w:t>
      </w:r>
      <w:r w:rsidRPr="007E1445">
        <w:t>nám látky nějakým způsobem vytvářejí světlo. Konkrétně tady používám lasery</w:t>
      </w:r>
      <w:r w:rsidR="000522A6">
        <w:t xml:space="preserve"> a </w:t>
      </w:r>
      <w:r w:rsidRPr="007E1445">
        <w:t>barevné roztoky. Podívejte se, mám tady červený laser</w:t>
      </w:r>
      <w:r w:rsidR="000522A6">
        <w:t xml:space="preserve"> a </w:t>
      </w:r>
      <w:r w:rsidRPr="007E1445">
        <w:t>ten mi neumí rozsvítit ani jeden roztok. Pak tady mám zelený</w:t>
      </w:r>
      <w:r w:rsidR="000522A6">
        <w:t xml:space="preserve"> a </w:t>
      </w:r>
      <w:r w:rsidRPr="007E1445">
        <w:t>vyzkoušejte ten. Ten nám už něco rozsvítí, ale zdaleka ne všechno. Poslední je tady ultrafialový</w:t>
      </w:r>
      <w:r w:rsidR="00A44149">
        <w:t>,</w:t>
      </w:r>
      <w:r w:rsidRPr="007E1445">
        <w:t xml:space="preserve"> neboli UV. Ten už rozsvítí všechno</w:t>
      </w:r>
      <w:r w:rsidR="000522A6">
        <w:t xml:space="preserve"> a </w:t>
      </w:r>
      <w:r w:rsidRPr="007E1445">
        <w:t>je to díky tomu,</w:t>
      </w:r>
      <w:r w:rsidR="000522A6">
        <w:t xml:space="preserve"> že </w:t>
      </w:r>
      <w:r w:rsidRPr="007E1445">
        <w:t>tohle světlo má největší energii. Co tomu říkáte? Myslím,</w:t>
      </w:r>
      <w:r w:rsidR="000522A6">
        <w:t xml:space="preserve"> že </w:t>
      </w:r>
      <w:r w:rsidRPr="007E1445">
        <w:t>právě to UV světlo</w:t>
      </w:r>
      <w:r w:rsidR="000522A6">
        <w:t xml:space="preserve"> se </w:t>
      </w:r>
      <w:r w:rsidRPr="007E1445">
        <w:t>vám bude hodit. Dávám vám tady dvě svítilny. Aby vás neviděl(a) pan(í) ředitel(ka), použijte chodbu</w:t>
      </w:r>
      <w:r w:rsidR="000522A6">
        <w:t xml:space="preserve"> v </w:t>
      </w:r>
      <w:r w:rsidRPr="007E1445">
        <w:t>podzemí. UV svítilny vám odhalí skryté šipky. Raději</w:t>
      </w:r>
      <w:r w:rsidR="000522A6">
        <w:t xml:space="preserve"> se </w:t>
      </w:r>
      <w:r w:rsidRPr="007E1445">
        <w:t>ničeho nedotýkejte, buďte co nejvíce potichu</w:t>
      </w:r>
      <w:r w:rsidR="000522A6">
        <w:t xml:space="preserve"> a </w:t>
      </w:r>
      <w:r w:rsidRPr="007E1445">
        <w:t>zkuste neprobudit uklízecí roboty! (Vědec vás doprovází</w:t>
      </w:r>
      <w:r w:rsidR="00D846C1">
        <w:t xml:space="preserve"> k </w:t>
      </w:r>
      <w:r w:rsidRPr="007E1445">
        <w:t>podzemní chodbě).</w:t>
      </w:r>
    </w:p>
    <w:p w14:paraId="0539687B" w14:textId="57982391" w:rsidR="007E1445" w:rsidRPr="007E1445" w:rsidRDefault="007E1445" w:rsidP="007E1445">
      <w:r w:rsidRPr="00FB2BF3">
        <w:rPr>
          <w:b/>
        </w:rPr>
        <w:t>Stanoviště „průchod tmou“ (dlouhá podzemní chodba):</w:t>
      </w:r>
      <w:r w:rsidRPr="007E1445">
        <w:t xml:space="preserve"> Procházíte zcela temným prostorem.</w:t>
      </w:r>
      <w:r w:rsidR="00D846C1">
        <w:t xml:space="preserve"> </w:t>
      </w:r>
      <w:r w:rsidR="007C080D">
        <w:t>P</w:t>
      </w:r>
      <w:r w:rsidR="00D846C1">
        <w:t>ři </w:t>
      </w:r>
      <w:r w:rsidRPr="007E1445">
        <w:t>zkoumání UV svítilnou nalézáte svět</w:t>
      </w:r>
      <w:r w:rsidR="00DE240D">
        <w:t>é</w:t>
      </w:r>
      <w:r w:rsidRPr="007E1445">
        <w:t>lkující šipky</w:t>
      </w:r>
      <w:r w:rsidR="000522A6">
        <w:t xml:space="preserve"> a </w:t>
      </w:r>
      <w:r w:rsidRPr="007E1445">
        <w:t>opatrně jdete dál.</w:t>
      </w:r>
      <w:r w:rsidR="00F10A30">
        <w:t xml:space="preserve"> </w:t>
      </w:r>
      <w:r w:rsidR="00C17039">
        <w:t>P</w:t>
      </w:r>
      <w:r w:rsidR="00F10A30">
        <w:t>o </w:t>
      </w:r>
      <w:r w:rsidRPr="007E1445">
        <w:t>cestě narazíte</w:t>
      </w:r>
      <w:r w:rsidR="000522A6">
        <w:t xml:space="preserve"> na </w:t>
      </w:r>
      <w:r w:rsidRPr="007E1445">
        <w:t>spící uklízečku</w:t>
      </w:r>
      <w:r w:rsidR="00D846C1">
        <w:t xml:space="preserve"> s </w:t>
      </w:r>
      <w:r w:rsidRPr="007E1445">
        <w:t>několika roboty</w:t>
      </w:r>
      <w:r w:rsidR="000522A6">
        <w:t xml:space="preserve"> a </w:t>
      </w:r>
      <w:r w:rsidRPr="007E1445">
        <w:t>různé tajemné přístroje</w:t>
      </w:r>
      <w:r w:rsidR="000522A6">
        <w:t xml:space="preserve"> a </w:t>
      </w:r>
      <w:r w:rsidRPr="007E1445">
        <w:t>zařízení.</w:t>
      </w:r>
      <w:r w:rsidR="000522A6">
        <w:t xml:space="preserve"> </w:t>
      </w:r>
      <w:r w:rsidR="00BB3974">
        <w:t>N</w:t>
      </w:r>
      <w:r w:rsidR="000522A6">
        <w:t>a </w:t>
      </w:r>
      <w:r w:rsidRPr="007E1445">
        <w:t>konci chodby,</w:t>
      </w:r>
      <w:r w:rsidR="000522A6">
        <w:t xml:space="preserve"> u </w:t>
      </w:r>
      <w:r w:rsidRPr="007E1445">
        <w:t>schodiště, které vede</w:t>
      </w:r>
      <w:r w:rsidR="000522A6">
        <w:t xml:space="preserve"> do </w:t>
      </w:r>
      <w:r w:rsidRPr="007E1445">
        <w:t>sálu, kde ostatní hrají hry</w:t>
      </w:r>
      <w:r w:rsidR="000522A6">
        <w:t xml:space="preserve"> a </w:t>
      </w:r>
      <w:r w:rsidRPr="007E1445">
        <w:t>kde máte nachystáno spaní, stojí skříňka</w:t>
      </w:r>
      <w:r w:rsidR="00D846C1">
        <w:t xml:space="preserve"> s </w:t>
      </w:r>
      <w:r w:rsidRPr="007E1445">
        <w:t>nápisem „Osobní složky adeptů“.</w:t>
      </w:r>
      <w:r w:rsidR="00F10A30">
        <w:t xml:space="preserve"> po </w:t>
      </w:r>
      <w:r w:rsidRPr="007E1445">
        <w:t>nakouknutí zjišťujete,</w:t>
      </w:r>
      <w:r w:rsidR="000522A6">
        <w:t xml:space="preserve"> že </w:t>
      </w:r>
      <w:r w:rsidRPr="007E1445">
        <w:t>je tam</w:t>
      </w:r>
      <w:r w:rsidR="000522A6">
        <w:t xml:space="preserve"> i </w:t>
      </w:r>
      <w:r w:rsidRPr="007E1445">
        <w:t>ta vaše</w:t>
      </w:r>
      <w:r w:rsidR="00D846C1">
        <w:t xml:space="preserve"> s </w:t>
      </w:r>
      <w:r w:rsidRPr="007E1445">
        <w:t>vaším jménem.</w:t>
      </w:r>
      <w:r w:rsidR="000522A6">
        <w:t xml:space="preserve"> ve </w:t>
      </w:r>
      <w:r w:rsidRPr="007E1445">
        <w:t>složce jsou nějaké otázky</w:t>
      </w:r>
      <w:r w:rsidR="00D846C1">
        <w:t xml:space="preserve"> k </w:t>
      </w:r>
      <w:r w:rsidRPr="007E1445">
        <w:t>závěrečné zkoušce! Berete svou složku</w:t>
      </w:r>
      <w:r w:rsidR="00D846C1">
        <w:t xml:space="preserve"> s </w:t>
      </w:r>
      <w:r w:rsidRPr="007E1445">
        <w:t>sebou, přicházíte</w:t>
      </w:r>
      <w:r w:rsidR="000522A6">
        <w:t xml:space="preserve"> ke </w:t>
      </w:r>
      <w:r w:rsidRPr="007E1445">
        <w:t>zbytku své třídy. Tam vás už vyhlíží váš starší spolužák:</w:t>
      </w:r>
    </w:p>
    <w:p w14:paraId="2A907E51" w14:textId="3DEF433D" w:rsidR="007E1445" w:rsidRPr="007E1445" w:rsidRDefault="007E1445" w:rsidP="007E1445">
      <w:r w:rsidRPr="007E1445">
        <w:t>Už jste tady! Super, už jsem měl strach! Jak to šlo? Dozvěděli jste</w:t>
      </w:r>
      <w:r w:rsidR="000522A6">
        <w:t xml:space="preserve"> se </w:t>
      </w:r>
      <w:r w:rsidRPr="007E1445">
        <w:t xml:space="preserve">něco nového? Co to </w:t>
      </w:r>
      <w:r w:rsidR="009351E3" w:rsidRPr="007E1445">
        <w:t>máte – složky</w:t>
      </w:r>
      <w:r w:rsidRPr="007E1445">
        <w:t>? Výborně. Držte</w:t>
      </w:r>
      <w:r w:rsidR="000522A6">
        <w:t xml:space="preserve"> v </w:t>
      </w:r>
      <w:r w:rsidRPr="007E1445">
        <w:t>tajnosti, kde jste byli</w:t>
      </w:r>
      <w:r w:rsidR="000522A6">
        <w:t xml:space="preserve"> a </w:t>
      </w:r>
      <w:r w:rsidRPr="007E1445">
        <w:t>co jste tam dělali. Získané nápovědy</w:t>
      </w:r>
      <w:r w:rsidR="000522A6">
        <w:t xml:space="preserve"> do </w:t>
      </w:r>
      <w:r w:rsidRPr="007E1445">
        <w:t>závěrečné zkoušky můžete určitě prozkoumat, jen ať vás nevidí ostatní</w:t>
      </w:r>
      <w:r w:rsidR="000522A6">
        <w:t xml:space="preserve"> z </w:t>
      </w:r>
      <w:r w:rsidRPr="007E1445">
        <w:t>Institutu, byli by zvědaví, jak jste</w:t>
      </w:r>
      <w:r w:rsidR="00D846C1">
        <w:t xml:space="preserve"> k </w:t>
      </w:r>
      <w:r w:rsidRPr="007E1445">
        <w:t>tomu přišli. Nyní</w:t>
      </w:r>
      <w:r w:rsidR="000522A6">
        <w:t xml:space="preserve"> se </w:t>
      </w:r>
      <w:r w:rsidRPr="007E1445">
        <w:t>nenápadně vrátíme</w:t>
      </w:r>
      <w:r w:rsidR="000522A6">
        <w:t xml:space="preserve"> ke </w:t>
      </w:r>
      <w:r w:rsidRPr="007E1445">
        <w:t>zbytku třídy, ano?</w:t>
      </w:r>
    </w:p>
    <w:p w14:paraId="6D2DC113" w14:textId="19130B65" w:rsidR="007E1445" w:rsidRPr="007E1445" w:rsidRDefault="007E1445" w:rsidP="007E1445">
      <w:r w:rsidRPr="007E1445">
        <w:t>Realizátor si</w:t>
      </w:r>
      <w:r w:rsidR="000522A6">
        <w:t xml:space="preserve"> od </w:t>
      </w:r>
      <w:r w:rsidRPr="007E1445">
        <w:t>vás vezme zpět svítilny</w:t>
      </w:r>
      <w:r w:rsidR="000522A6">
        <w:t xml:space="preserve"> a </w:t>
      </w:r>
      <w:r w:rsidRPr="007E1445">
        <w:t>vy</w:t>
      </w:r>
      <w:r w:rsidR="000522A6">
        <w:t xml:space="preserve"> se </w:t>
      </w:r>
      <w:r w:rsidRPr="007E1445">
        <w:t>můžete včlenit mezi ostatní, co</w:t>
      </w:r>
      <w:r w:rsidR="000522A6">
        <w:t xml:space="preserve"> ve </w:t>
      </w:r>
      <w:r w:rsidRPr="007E1445">
        <w:t>společné místnosti hrají hry, čtou si nebo sestavují různé konstrukce</w:t>
      </w:r>
      <w:r w:rsidR="00D846C1">
        <w:t xml:space="preserve"> ze </w:t>
      </w:r>
      <w:r w:rsidRPr="007E1445">
        <w:t>stavebnice.</w:t>
      </w:r>
    </w:p>
    <w:p w14:paraId="7B907BFE" w14:textId="77777777" w:rsidR="000E2B62" w:rsidRDefault="000E2B62" w:rsidP="002C0243"/>
    <w:p w14:paraId="3EED3560" w14:textId="30BDC738" w:rsidR="005C2EA6" w:rsidRDefault="005C2EA6" w:rsidP="004949FA">
      <w:pPr>
        <w:pStyle w:val="Nadpis2"/>
      </w:pPr>
      <w:bookmarkStart w:id="27" w:name="_Toc77550293"/>
      <w:r>
        <w:t>2.</w:t>
      </w:r>
      <w:r w:rsidR="00A6580E">
        <w:t>11</w:t>
      </w:r>
      <w:r w:rsidR="004949FA">
        <w:t xml:space="preserve"> Závěrečná hra</w:t>
      </w:r>
      <w:bookmarkEnd w:id="27"/>
    </w:p>
    <w:p w14:paraId="4037777D" w14:textId="68C5DD74" w:rsidR="00C955DB" w:rsidRDefault="00C955DB" w:rsidP="00C955DB">
      <w:pPr>
        <w:rPr>
          <w:u w:val="single"/>
        </w:rPr>
      </w:pPr>
      <w:r>
        <w:rPr>
          <w:u w:val="single"/>
        </w:rPr>
        <w:t>Forma</w:t>
      </w:r>
      <w:r w:rsidR="000522A6">
        <w:rPr>
          <w:u w:val="single"/>
        </w:rPr>
        <w:t xml:space="preserve"> a </w:t>
      </w:r>
      <w:r>
        <w:rPr>
          <w:u w:val="single"/>
        </w:rPr>
        <w:t>bližší popis realizace</w:t>
      </w:r>
    </w:p>
    <w:p w14:paraId="54CB11A7" w14:textId="3BC1274A" w:rsidR="00C23A78" w:rsidRDefault="00C23A78" w:rsidP="00C955DB">
      <w:r w:rsidRPr="00C23A78">
        <w:t>Společná aktivita</w:t>
      </w:r>
      <w:r w:rsidR="000522A6">
        <w:t xml:space="preserve"> pro </w:t>
      </w:r>
      <w:r w:rsidRPr="00C23A78">
        <w:t>všechny</w:t>
      </w:r>
      <w:r w:rsidR="000522A6">
        <w:t xml:space="preserve"> ve </w:t>
      </w:r>
      <w:r w:rsidRPr="00C23A78">
        <w:t>formě závěrečné zkoušky</w:t>
      </w:r>
      <w:r w:rsidR="00D846C1">
        <w:t xml:space="preserve"> s </w:t>
      </w:r>
      <w:r w:rsidRPr="00C23A78">
        <w:t>cílem sehnat všechny suroviny</w:t>
      </w:r>
      <w:r w:rsidR="000522A6">
        <w:t xml:space="preserve"> a </w:t>
      </w:r>
      <w:r w:rsidRPr="00C23A78">
        <w:t>pomůcky potřebné</w:t>
      </w:r>
      <w:r w:rsidR="000522A6">
        <w:t xml:space="preserve"> na </w:t>
      </w:r>
      <w:r w:rsidRPr="00C23A78">
        <w:t>zprovoznění portálu výměnou</w:t>
      </w:r>
      <w:r w:rsidR="00D846C1">
        <w:t xml:space="preserve"> za </w:t>
      </w:r>
      <w:r w:rsidRPr="00C23A78">
        <w:t>odpovědi</w:t>
      </w:r>
      <w:r w:rsidR="000522A6">
        <w:t xml:space="preserve"> na </w:t>
      </w:r>
      <w:r w:rsidRPr="00C23A78">
        <w:t>otázky</w:t>
      </w:r>
      <w:r w:rsidR="000522A6">
        <w:t xml:space="preserve"> u </w:t>
      </w:r>
      <w:r w:rsidRPr="00C23A78">
        <w:t>konstrukčního místa.</w:t>
      </w:r>
    </w:p>
    <w:p w14:paraId="4E7968E3" w14:textId="0D71281C" w:rsidR="00C955DB" w:rsidRDefault="00C955DB" w:rsidP="00C955DB">
      <w:pPr>
        <w:rPr>
          <w:u w:val="single"/>
        </w:rPr>
      </w:pPr>
      <w:r>
        <w:rPr>
          <w:u w:val="single"/>
        </w:rPr>
        <w:t>Metody</w:t>
      </w:r>
    </w:p>
    <w:p w14:paraId="5A995C8C" w14:textId="1C694B57" w:rsidR="00024B2C" w:rsidRDefault="00024B2C" w:rsidP="00C955DB">
      <w:r w:rsidRPr="00024B2C">
        <w:t>skupinová práce, pozorování, práce</w:t>
      </w:r>
      <w:r w:rsidR="00D846C1">
        <w:t xml:space="preserve"> s </w:t>
      </w:r>
      <w:r w:rsidRPr="00024B2C">
        <w:t>informacemi, problem solving, strategie</w:t>
      </w:r>
    </w:p>
    <w:p w14:paraId="454525FE" w14:textId="48803CA7" w:rsidR="00C955DB" w:rsidRDefault="00C955DB" w:rsidP="00C955DB">
      <w:pPr>
        <w:rPr>
          <w:u w:val="single"/>
        </w:rPr>
      </w:pPr>
      <w:r>
        <w:rPr>
          <w:u w:val="single"/>
        </w:rPr>
        <w:t>Pomůcky</w:t>
      </w:r>
    </w:p>
    <w:tbl>
      <w:tblPr>
        <w:tblStyle w:val="Tabulkasmkou4zvraznn1"/>
        <w:tblW w:w="0" w:type="auto"/>
        <w:tblLook w:val="04A0" w:firstRow="1" w:lastRow="0" w:firstColumn="1" w:lastColumn="0" w:noHBand="0" w:noVBand="1"/>
      </w:tblPr>
      <w:tblGrid>
        <w:gridCol w:w="3397"/>
        <w:gridCol w:w="1560"/>
        <w:gridCol w:w="4103"/>
      </w:tblGrid>
      <w:tr w:rsidR="00E4227C" w14:paraId="67D0574B"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9E2192B" w14:textId="50040877" w:rsidR="00E4227C" w:rsidRPr="00DE240D" w:rsidRDefault="00E4227C" w:rsidP="00E4227C">
            <w:pPr>
              <w:jc w:val="left"/>
              <w:rPr>
                <w:b w:val="0"/>
                <w:bCs w:val="0"/>
              </w:rPr>
            </w:pPr>
            <w:r w:rsidRPr="00DE240D">
              <w:rPr>
                <w:b w:val="0"/>
                <w:bCs w:val="0"/>
              </w:rPr>
              <w:t>Položka</w:t>
            </w:r>
          </w:p>
        </w:tc>
        <w:tc>
          <w:tcPr>
            <w:tcW w:w="1560" w:type="dxa"/>
          </w:tcPr>
          <w:p w14:paraId="31EC4D6E" w14:textId="45C58B3B" w:rsidR="00E4227C" w:rsidRDefault="00E4227C" w:rsidP="00E4227C">
            <w:pPr>
              <w:jc w:val="left"/>
              <w:cnfStyle w:val="100000000000" w:firstRow="1" w:lastRow="0" w:firstColumn="0" w:lastColumn="0" w:oddVBand="0" w:evenVBand="0" w:oddHBand="0" w:evenHBand="0" w:firstRowFirstColumn="0" w:firstRowLastColumn="0" w:lastRowFirstColumn="0" w:lastRowLastColumn="0"/>
            </w:pPr>
            <w:r>
              <w:t>Počet</w:t>
            </w:r>
          </w:p>
        </w:tc>
        <w:tc>
          <w:tcPr>
            <w:tcW w:w="4103" w:type="dxa"/>
          </w:tcPr>
          <w:p w14:paraId="51634163" w14:textId="467B33A5" w:rsidR="00E4227C" w:rsidRDefault="00E4227C" w:rsidP="00E4227C">
            <w:pPr>
              <w:jc w:val="left"/>
              <w:cnfStyle w:val="100000000000" w:firstRow="1" w:lastRow="0" w:firstColumn="0" w:lastColumn="0" w:oddVBand="0" w:evenVBand="0" w:oddHBand="0" w:evenHBand="0" w:firstRowFirstColumn="0" w:firstRowLastColumn="0" w:lastRowFirstColumn="0" w:lastRowLastColumn="0"/>
            </w:pPr>
            <w:r>
              <w:t>Popis</w:t>
            </w:r>
          </w:p>
        </w:tc>
      </w:tr>
      <w:tr w:rsidR="00E4227C" w14:paraId="20FFAC8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EB1BA67" w14:textId="6E55C06F" w:rsidR="00E4227C" w:rsidRPr="00DE240D" w:rsidRDefault="00E4227C" w:rsidP="00E4227C">
            <w:pPr>
              <w:jc w:val="left"/>
              <w:rPr>
                <w:b w:val="0"/>
                <w:bCs w:val="0"/>
              </w:rPr>
            </w:pPr>
            <w:r w:rsidRPr="00DE240D">
              <w:rPr>
                <w:b w:val="0"/>
                <w:bCs w:val="0"/>
              </w:rPr>
              <w:t>Fixy</w:t>
            </w:r>
          </w:p>
        </w:tc>
        <w:tc>
          <w:tcPr>
            <w:tcW w:w="1560" w:type="dxa"/>
          </w:tcPr>
          <w:p w14:paraId="4348D94F" w14:textId="63CBBEEA"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2x sada</w:t>
            </w:r>
          </w:p>
        </w:tc>
        <w:tc>
          <w:tcPr>
            <w:tcW w:w="4103" w:type="dxa"/>
          </w:tcPr>
          <w:p w14:paraId="5CC58802" w14:textId="1A67F63F"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Pro zapisování zjištěných informací</w:t>
            </w:r>
          </w:p>
        </w:tc>
      </w:tr>
      <w:tr w:rsidR="00E4227C" w14:paraId="71448DAC"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0B8AEE9F" w14:textId="215E7D32" w:rsidR="00E4227C" w:rsidRPr="00DE240D" w:rsidRDefault="00E4227C" w:rsidP="00E4227C">
            <w:pPr>
              <w:jc w:val="left"/>
              <w:rPr>
                <w:b w:val="0"/>
                <w:bCs w:val="0"/>
              </w:rPr>
            </w:pPr>
            <w:r w:rsidRPr="00DE240D">
              <w:rPr>
                <w:b w:val="0"/>
                <w:bCs w:val="0"/>
              </w:rPr>
              <w:t>Prázdné pracovní listy</w:t>
            </w:r>
          </w:p>
        </w:tc>
        <w:tc>
          <w:tcPr>
            <w:tcW w:w="1560" w:type="dxa"/>
          </w:tcPr>
          <w:p w14:paraId="6BF0FDFC" w14:textId="40F5A461"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21x</w:t>
            </w:r>
          </w:p>
        </w:tc>
        <w:tc>
          <w:tcPr>
            <w:tcW w:w="4103" w:type="dxa"/>
          </w:tcPr>
          <w:p w14:paraId="174C9D8B" w14:textId="2AB00670"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Pro zapisování zjištěných informací</w:t>
            </w:r>
          </w:p>
        </w:tc>
      </w:tr>
      <w:tr w:rsidR="00E4227C" w14:paraId="5C2D887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FBF7D1" w14:textId="3DF3D16D" w:rsidR="00E4227C" w:rsidRPr="00DE240D" w:rsidRDefault="00E4227C" w:rsidP="00E4227C">
            <w:pPr>
              <w:jc w:val="left"/>
              <w:rPr>
                <w:b w:val="0"/>
                <w:bCs w:val="0"/>
              </w:rPr>
            </w:pPr>
            <w:r w:rsidRPr="00DE240D">
              <w:rPr>
                <w:b w:val="0"/>
                <w:bCs w:val="0"/>
              </w:rPr>
              <w:t>Sestavený portál</w:t>
            </w:r>
          </w:p>
        </w:tc>
        <w:tc>
          <w:tcPr>
            <w:tcW w:w="1560" w:type="dxa"/>
          </w:tcPr>
          <w:p w14:paraId="765F0256" w14:textId="4DB61B2A"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1x</w:t>
            </w:r>
          </w:p>
        </w:tc>
        <w:tc>
          <w:tcPr>
            <w:tcW w:w="4103" w:type="dxa"/>
          </w:tcPr>
          <w:p w14:paraId="35E98F5C" w14:textId="5E3CE88E"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Hlavní objekt závěrečné aktivity</w:t>
            </w:r>
          </w:p>
        </w:tc>
      </w:tr>
      <w:tr w:rsidR="00E4227C" w14:paraId="27462481"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9D971CE" w14:textId="61B288AB" w:rsidR="00E4227C" w:rsidRPr="00DE240D" w:rsidRDefault="00E4227C" w:rsidP="00E4227C">
            <w:pPr>
              <w:jc w:val="left"/>
              <w:rPr>
                <w:b w:val="0"/>
                <w:bCs w:val="0"/>
              </w:rPr>
            </w:pPr>
            <w:r w:rsidRPr="00DE240D">
              <w:rPr>
                <w:b w:val="0"/>
                <w:bCs w:val="0"/>
              </w:rPr>
              <w:t>Mapky expozice</w:t>
            </w:r>
          </w:p>
        </w:tc>
        <w:tc>
          <w:tcPr>
            <w:tcW w:w="1560" w:type="dxa"/>
          </w:tcPr>
          <w:p w14:paraId="05EFE29A" w14:textId="1931F658"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5x</w:t>
            </w:r>
          </w:p>
        </w:tc>
        <w:tc>
          <w:tcPr>
            <w:tcW w:w="4103" w:type="dxa"/>
          </w:tcPr>
          <w:p w14:paraId="5ED4DD99" w14:textId="1360561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Pro snazší orientaci účastníků</w:t>
            </w:r>
            <w:r w:rsidR="000522A6">
              <w:t xml:space="preserve"> v </w:t>
            </w:r>
            <w:r>
              <w:t>expozici</w:t>
            </w:r>
          </w:p>
        </w:tc>
      </w:tr>
      <w:tr w:rsidR="00E4227C" w14:paraId="3504A1C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F32E3F" w14:textId="012C1749" w:rsidR="00E4227C" w:rsidRPr="00DE240D" w:rsidRDefault="00E4227C" w:rsidP="00E4227C">
            <w:pPr>
              <w:jc w:val="left"/>
              <w:rPr>
                <w:b w:val="0"/>
                <w:bCs w:val="0"/>
              </w:rPr>
            </w:pPr>
            <w:r w:rsidRPr="00DE240D">
              <w:rPr>
                <w:b w:val="0"/>
                <w:bCs w:val="0"/>
              </w:rPr>
              <w:t>Kádinky</w:t>
            </w:r>
          </w:p>
        </w:tc>
        <w:tc>
          <w:tcPr>
            <w:tcW w:w="1560" w:type="dxa"/>
          </w:tcPr>
          <w:p w14:paraId="3442085F" w14:textId="13860C8F"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10</w:t>
            </w:r>
          </w:p>
        </w:tc>
        <w:tc>
          <w:tcPr>
            <w:tcW w:w="4103" w:type="dxa"/>
          </w:tcPr>
          <w:p w14:paraId="6447E40D" w14:textId="189C96E8"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5 galv. článek, 1 pruská modř, 2 modrý vitriol, 1 UV modrá, 1 kvasinky</w:t>
            </w:r>
          </w:p>
        </w:tc>
      </w:tr>
      <w:tr w:rsidR="00E4227C" w14:paraId="09C2CA2B"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0DBE83EB" w14:textId="4A55EFCD" w:rsidR="00E4227C" w:rsidRPr="00DE240D" w:rsidRDefault="00E4227C" w:rsidP="00E4227C">
            <w:pPr>
              <w:jc w:val="left"/>
              <w:rPr>
                <w:b w:val="0"/>
                <w:bCs w:val="0"/>
              </w:rPr>
            </w:pPr>
            <w:r w:rsidRPr="00DE240D">
              <w:rPr>
                <w:b w:val="0"/>
                <w:bCs w:val="0"/>
              </w:rPr>
              <w:t>Laboratorní lžička</w:t>
            </w:r>
          </w:p>
        </w:tc>
        <w:tc>
          <w:tcPr>
            <w:tcW w:w="1560" w:type="dxa"/>
          </w:tcPr>
          <w:p w14:paraId="60D78C2F" w14:textId="5DDD5F6E"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w:t>
            </w:r>
          </w:p>
        </w:tc>
        <w:tc>
          <w:tcPr>
            <w:tcW w:w="4103" w:type="dxa"/>
          </w:tcPr>
          <w:p w14:paraId="4829E1A8"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754B9BC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D288D3" w14:textId="10A2D9ED" w:rsidR="00E4227C" w:rsidRPr="00DE240D" w:rsidRDefault="00E4227C" w:rsidP="00E4227C">
            <w:pPr>
              <w:jc w:val="left"/>
              <w:rPr>
                <w:b w:val="0"/>
                <w:bCs w:val="0"/>
              </w:rPr>
            </w:pPr>
            <w:r w:rsidRPr="00DE240D">
              <w:rPr>
                <w:b w:val="0"/>
                <w:bCs w:val="0"/>
              </w:rPr>
              <w:t>Měděný plíšek</w:t>
            </w:r>
          </w:p>
        </w:tc>
        <w:tc>
          <w:tcPr>
            <w:tcW w:w="1560" w:type="dxa"/>
          </w:tcPr>
          <w:p w14:paraId="77D7B8C7" w14:textId="528F2034"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7</w:t>
            </w:r>
          </w:p>
        </w:tc>
        <w:tc>
          <w:tcPr>
            <w:tcW w:w="4103" w:type="dxa"/>
          </w:tcPr>
          <w:p w14:paraId="29D897FD" w14:textId="57D35331"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5 galv. článek, 2 přenos vodou</w:t>
            </w:r>
          </w:p>
        </w:tc>
      </w:tr>
      <w:tr w:rsidR="00E4227C" w14:paraId="5B5E3657"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0A30298" w14:textId="612B52A5" w:rsidR="00E4227C" w:rsidRPr="00DE240D" w:rsidRDefault="00E4227C" w:rsidP="00E4227C">
            <w:pPr>
              <w:jc w:val="left"/>
              <w:rPr>
                <w:b w:val="0"/>
                <w:bCs w:val="0"/>
              </w:rPr>
            </w:pPr>
            <w:r w:rsidRPr="00DE240D">
              <w:rPr>
                <w:b w:val="0"/>
                <w:bCs w:val="0"/>
              </w:rPr>
              <w:t>Pozinkovaný plíšek</w:t>
            </w:r>
          </w:p>
        </w:tc>
        <w:tc>
          <w:tcPr>
            <w:tcW w:w="1560" w:type="dxa"/>
          </w:tcPr>
          <w:p w14:paraId="38A76626" w14:textId="560E6798"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w:t>
            </w:r>
          </w:p>
        </w:tc>
        <w:tc>
          <w:tcPr>
            <w:tcW w:w="4103" w:type="dxa"/>
          </w:tcPr>
          <w:p w14:paraId="09068D0F" w14:textId="7F067AE4"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 xml:space="preserve">El. </w:t>
            </w:r>
            <w:r w:rsidR="0089570E">
              <w:t>O</w:t>
            </w:r>
            <w:r>
              <w:t>bvod</w:t>
            </w:r>
          </w:p>
        </w:tc>
      </w:tr>
      <w:tr w:rsidR="00E4227C" w14:paraId="6157767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5782CB" w14:textId="4856E2B6" w:rsidR="00E4227C" w:rsidRPr="00DE240D" w:rsidRDefault="00E4227C" w:rsidP="00E4227C">
            <w:pPr>
              <w:jc w:val="left"/>
              <w:rPr>
                <w:b w:val="0"/>
                <w:bCs w:val="0"/>
              </w:rPr>
            </w:pPr>
            <w:r w:rsidRPr="00DE240D">
              <w:rPr>
                <w:b w:val="0"/>
                <w:bCs w:val="0"/>
              </w:rPr>
              <w:t>Oboustranný vodič</w:t>
            </w:r>
            <w:r w:rsidR="00D846C1">
              <w:rPr>
                <w:b w:val="0"/>
                <w:bCs w:val="0"/>
              </w:rPr>
              <w:t xml:space="preserve"> s </w:t>
            </w:r>
            <w:r w:rsidRPr="00DE240D">
              <w:rPr>
                <w:b w:val="0"/>
                <w:bCs w:val="0"/>
              </w:rPr>
              <w:t>krokosvorkami</w:t>
            </w:r>
          </w:p>
        </w:tc>
        <w:tc>
          <w:tcPr>
            <w:tcW w:w="1560" w:type="dxa"/>
          </w:tcPr>
          <w:p w14:paraId="604181C2" w14:textId="199E5B13"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8</w:t>
            </w:r>
          </w:p>
        </w:tc>
        <w:tc>
          <w:tcPr>
            <w:tcW w:w="4103" w:type="dxa"/>
          </w:tcPr>
          <w:p w14:paraId="4C1BCB6A" w14:textId="6B1897C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6 galv. článek, 2 přenos vodou</w:t>
            </w:r>
          </w:p>
        </w:tc>
      </w:tr>
      <w:tr w:rsidR="00E4227C" w14:paraId="0C2A2260"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368FF68" w14:textId="2983B01F" w:rsidR="00E4227C" w:rsidRPr="00DE240D" w:rsidRDefault="00E4227C" w:rsidP="00E4227C">
            <w:pPr>
              <w:jc w:val="left"/>
              <w:rPr>
                <w:b w:val="0"/>
                <w:bCs w:val="0"/>
              </w:rPr>
            </w:pPr>
            <w:r w:rsidRPr="00DE240D">
              <w:rPr>
                <w:b w:val="0"/>
                <w:bCs w:val="0"/>
              </w:rPr>
              <w:t>Sůl</w:t>
            </w:r>
          </w:p>
        </w:tc>
        <w:tc>
          <w:tcPr>
            <w:tcW w:w="1560" w:type="dxa"/>
          </w:tcPr>
          <w:p w14:paraId="1E1B37DD" w14:textId="3C084E6F"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500 g</w:t>
            </w:r>
          </w:p>
        </w:tc>
        <w:tc>
          <w:tcPr>
            <w:tcW w:w="4103" w:type="dxa"/>
          </w:tcPr>
          <w:p w14:paraId="153ACF29"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6F7D168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75857B" w14:textId="25B5C281" w:rsidR="00E4227C" w:rsidRPr="00DE240D" w:rsidRDefault="00E4227C" w:rsidP="00E4227C">
            <w:pPr>
              <w:jc w:val="left"/>
              <w:rPr>
                <w:b w:val="0"/>
                <w:bCs w:val="0"/>
              </w:rPr>
            </w:pPr>
            <w:r w:rsidRPr="00DE240D">
              <w:rPr>
                <w:b w:val="0"/>
                <w:bCs w:val="0"/>
              </w:rPr>
              <w:t>Zdířky červené</w:t>
            </w:r>
          </w:p>
        </w:tc>
        <w:tc>
          <w:tcPr>
            <w:tcW w:w="1560" w:type="dxa"/>
          </w:tcPr>
          <w:p w14:paraId="028E99E7" w14:textId="48F3A1F5"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5 ks</w:t>
            </w:r>
          </w:p>
        </w:tc>
        <w:tc>
          <w:tcPr>
            <w:tcW w:w="4103" w:type="dxa"/>
          </w:tcPr>
          <w:p w14:paraId="33B2DAB5"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r w:rsidR="00E4227C" w14:paraId="2F06D55B"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2CD6933C" w14:textId="45991EB4" w:rsidR="00E4227C" w:rsidRPr="00DE240D" w:rsidRDefault="00E4227C" w:rsidP="00E4227C">
            <w:pPr>
              <w:jc w:val="left"/>
              <w:rPr>
                <w:b w:val="0"/>
                <w:bCs w:val="0"/>
              </w:rPr>
            </w:pPr>
            <w:r w:rsidRPr="00DE240D">
              <w:rPr>
                <w:b w:val="0"/>
                <w:bCs w:val="0"/>
              </w:rPr>
              <w:t>Zdířky černé</w:t>
            </w:r>
          </w:p>
        </w:tc>
        <w:tc>
          <w:tcPr>
            <w:tcW w:w="1560" w:type="dxa"/>
          </w:tcPr>
          <w:p w14:paraId="3EDB3C3D" w14:textId="1E3BAC0B"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 ks</w:t>
            </w:r>
          </w:p>
        </w:tc>
        <w:tc>
          <w:tcPr>
            <w:tcW w:w="4103" w:type="dxa"/>
          </w:tcPr>
          <w:p w14:paraId="7BA2C906"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0183E16E"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33C65F" w14:textId="5940AE70" w:rsidR="00E4227C" w:rsidRPr="00DE240D" w:rsidRDefault="00E4227C" w:rsidP="00E4227C">
            <w:pPr>
              <w:jc w:val="left"/>
              <w:rPr>
                <w:b w:val="0"/>
                <w:bCs w:val="0"/>
              </w:rPr>
            </w:pPr>
            <w:r w:rsidRPr="00DE240D">
              <w:rPr>
                <w:b w:val="0"/>
                <w:bCs w:val="0"/>
              </w:rPr>
              <w:t>Vodič zakončený</w:t>
            </w:r>
            <w:r w:rsidR="000522A6">
              <w:rPr>
                <w:b w:val="0"/>
                <w:bCs w:val="0"/>
              </w:rPr>
              <w:t xml:space="preserve"> na </w:t>
            </w:r>
            <w:r w:rsidRPr="00DE240D">
              <w:rPr>
                <w:b w:val="0"/>
                <w:bCs w:val="0"/>
              </w:rPr>
              <w:t>obou stranách banánkem</w:t>
            </w:r>
          </w:p>
        </w:tc>
        <w:tc>
          <w:tcPr>
            <w:tcW w:w="1560" w:type="dxa"/>
          </w:tcPr>
          <w:p w14:paraId="414DFAD6" w14:textId="3415BE71"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2 ks</w:t>
            </w:r>
          </w:p>
        </w:tc>
        <w:tc>
          <w:tcPr>
            <w:tcW w:w="4103" w:type="dxa"/>
          </w:tcPr>
          <w:p w14:paraId="679CB2CA"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r w:rsidR="00E4227C" w14:paraId="5D290DA1"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3B6BD79B" w14:textId="4137CE24" w:rsidR="00E4227C" w:rsidRPr="00DE240D" w:rsidRDefault="00E4227C" w:rsidP="00E4227C">
            <w:pPr>
              <w:jc w:val="left"/>
              <w:rPr>
                <w:b w:val="0"/>
                <w:bCs w:val="0"/>
              </w:rPr>
            </w:pPr>
            <w:r w:rsidRPr="00DE240D">
              <w:rPr>
                <w:b w:val="0"/>
                <w:bCs w:val="0"/>
              </w:rPr>
              <w:t>Plytčejší skleněná nádoba</w:t>
            </w:r>
          </w:p>
        </w:tc>
        <w:tc>
          <w:tcPr>
            <w:tcW w:w="1560" w:type="dxa"/>
          </w:tcPr>
          <w:p w14:paraId="333B3A50" w14:textId="14EC13CC"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0238EEAD"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304A531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FCCED5" w14:textId="574BB2FB" w:rsidR="00E4227C" w:rsidRPr="00DE240D" w:rsidRDefault="00E4227C" w:rsidP="00E4227C">
            <w:pPr>
              <w:jc w:val="left"/>
              <w:rPr>
                <w:b w:val="0"/>
                <w:bCs w:val="0"/>
              </w:rPr>
            </w:pPr>
            <w:r w:rsidRPr="00DE240D">
              <w:rPr>
                <w:b w:val="0"/>
                <w:bCs w:val="0"/>
              </w:rPr>
              <w:t>Sada materiálu</w:t>
            </w:r>
            <w:r w:rsidR="000522A6">
              <w:rPr>
                <w:b w:val="0"/>
                <w:bCs w:val="0"/>
              </w:rPr>
              <w:t xml:space="preserve"> pro </w:t>
            </w:r>
            <w:r w:rsidRPr="00DE240D">
              <w:rPr>
                <w:b w:val="0"/>
                <w:bCs w:val="0"/>
              </w:rPr>
              <w:t>stavbu dráhy</w:t>
            </w:r>
            <w:r w:rsidR="000522A6">
              <w:rPr>
                <w:b w:val="0"/>
                <w:bCs w:val="0"/>
              </w:rPr>
              <w:t xml:space="preserve"> pro </w:t>
            </w:r>
            <w:r w:rsidRPr="00DE240D">
              <w:rPr>
                <w:b w:val="0"/>
                <w:bCs w:val="0"/>
              </w:rPr>
              <w:t>kuličku</w:t>
            </w:r>
          </w:p>
        </w:tc>
        <w:tc>
          <w:tcPr>
            <w:tcW w:w="1560" w:type="dxa"/>
          </w:tcPr>
          <w:p w14:paraId="1F9776BB" w14:textId="4AD74406"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10B2A400" w14:textId="3F598926"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Různé kostky, trubičky, ruličky, kolečka</w:t>
            </w:r>
          </w:p>
        </w:tc>
      </w:tr>
      <w:tr w:rsidR="00E4227C" w14:paraId="0F5D257F"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2E6270F3" w14:textId="68EF5104" w:rsidR="00E4227C" w:rsidRPr="00DE240D" w:rsidRDefault="00E4227C" w:rsidP="00E4227C">
            <w:pPr>
              <w:jc w:val="left"/>
              <w:rPr>
                <w:b w:val="0"/>
                <w:bCs w:val="0"/>
              </w:rPr>
            </w:pPr>
            <w:r w:rsidRPr="00DE240D">
              <w:rPr>
                <w:b w:val="0"/>
                <w:bCs w:val="0"/>
              </w:rPr>
              <w:t>Zvoneček</w:t>
            </w:r>
          </w:p>
        </w:tc>
        <w:tc>
          <w:tcPr>
            <w:tcW w:w="1560" w:type="dxa"/>
          </w:tcPr>
          <w:p w14:paraId="1193DAB8" w14:textId="4003FAF8"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703A8069"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5F526B38"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743B9A" w14:textId="34AC3770" w:rsidR="00E4227C" w:rsidRPr="00DE240D" w:rsidRDefault="00E4227C" w:rsidP="00E4227C">
            <w:pPr>
              <w:jc w:val="left"/>
              <w:rPr>
                <w:b w:val="0"/>
                <w:bCs w:val="0"/>
              </w:rPr>
            </w:pPr>
            <w:r w:rsidRPr="00DE240D">
              <w:rPr>
                <w:b w:val="0"/>
                <w:bCs w:val="0"/>
              </w:rPr>
              <w:t>Krabice</w:t>
            </w:r>
            <w:r w:rsidR="000522A6">
              <w:rPr>
                <w:b w:val="0"/>
                <w:bCs w:val="0"/>
              </w:rPr>
              <w:t xml:space="preserve"> pro </w:t>
            </w:r>
            <w:r w:rsidRPr="00DE240D">
              <w:rPr>
                <w:b w:val="0"/>
                <w:bCs w:val="0"/>
              </w:rPr>
              <w:t>Hanojské věže</w:t>
            </w:r>
          </w:p>
        </w:tc>
        <w:tc>
          <w:tcPr>
            <w:tcW w:w="1560" w:type="dxa"/>
          </w:tcPr>
          <w:p w14:paraId="1D1F3AD8" w14:textId="1E5747D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4 ks</w:t>
            </w:r>
          </w:p>
        </w:tc>
        <w:tc>
          <w:tcPr>
            <w:tcW w:w="4103" w:type="dxa"/>
          </w:tcPr>
          <w:p w14:paraId="52213746" w14:textId="723F6BA2"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4 krabice</w:t>
            </w:r>
            <w:r w:rsidR="000522A6">
              <w:t xml:space="preserve"> o </w:t>
            </w:r>
            <w:r>
              <w:t>různých velikostech</w:t>
            </w:r>
            <w:r w:rsidR="000522A6">
              <w:t xml:space="preserve"> pro </w:t>
            </w:r>
            <w:r>
              <w:t>sestavění pater věže - 3 patra</w:t>
            </w:r>
            <w:r w:rsidR="000522A6">
              <w:t xml:space="preserve"> z </w:t>
            </w:r>
            <w:r>
              <w:t>večerní hry</w:t>
            </w:r>
          </w:p>
        </w:tc>
      </w:tr>
      <w:tr w:rsidR="00E4227C" w14:paraId="140121A6"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77E827AB" w14:textId="614AF829" w:rsidR="00E4227C" w:rsidRPr="00DE240D" w:rsidRDefault="00E4227C" w:rsidP="00E4227C">
            <w:pPr>
              <w:jc w:val="left"/>
              <w:rPr>
                <w:b w:val="0"/>
                <w:bCs w:val="0"/>
              </w:rPr>
            </w:pPr>
            <w:r w:rsidRPr="00DE240D">
              <w:rPr>
                <w:b w:val="0"/>
                <w:bCs w:val="0"/>
              </w:rPr>
              <w:t>Chlorid železitý</w:t>
            </w:r>
          </w:p>
        </w:tc>
        <w:tc>
          <w:tcPr>
            <w:tcW w:w="1560" w:type="dxa"/>
          </w:tcPr>
          <w:p w14:paraId="2046D3A5" w14:textId="141F2306"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50 ml</w:t>
            </w:r>
          </w:p>
        </w:tc>
        <w:tc>
          <w:tcPr>
            <w:tcW w:w="4103" w:type="dxa"/>
          </w:tcPr>
          <w:p w14:paraId="5832129E" w14:textId="5F97B56E"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(4g/l)</w:t>
            </w:r>
          </w:p>
        </w:tc>
      </w:tr>
      <w:tr w:rsidR="00E4227C" w14:paraId="0CDB2A50" w14:textId="77777777" w:rsidTr="00CA0D8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7" w:type="dxa"/>
          </w:tcPr>
          <w:p w14:paraId="0A74A683" w14:textId="29C9802F" w:rsidR="00E4227C" w:rsidRPr="00DE240D" w:rsidRDefault="00E4227C" w:rsidP="00E4227C">
            <w:pPr>
              <w:jc w:val="left"/>
              <w:rPr>
                <w:b w:val="0"/>
                <w:bCs w:val="0"/>
              </w:rPr>
            </w:pPr>
            <w:r w:rsidRPr="00DE240D">
              <w:rPr>
                <w:b w:val="0"/>
                <w:bCs w:val="0"/>
              </w:rPr>
              <w:t>Hexakyanoželeznatan draselný</w:t>
            </w:r>
          </w:p>
        </w:tc>
        <w:tc>
          <w:tcPr>
            <w:tcW w:w="1560" w:type="dxa"/>
          </w:tcPr>
          <w:p w14:paraId="3824B4D3" w14:textId="32476404"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50 ml</w:t>
            </w:r>
          </w:p>
        </w:tc>
        <w:tc>
          <w:tcPr>
            <w:tcW w:w="4103" w:type="dxa"/>
          </w:tcPr>
          <w:p w14:paraId="7339D632" w14:textId="6A65FA2D"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(10g/l)</w:t>
            </w:r>
          </w:p>
        </w:tc>
      </w:tr>
      <w:tr w:rsidR="00E4227C" w14:paraId="288849EB"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4EF2F323" w14:textId="2431992E" w:rsidR="00E4227C" w:rsidRPr="00DE240D" w:rsidRDefault="00E4227C" w:rsidP="00E4227C">
            <w:pPr>
              <w:jc w:val="left"/>
              <w:rPr>
                <w:b w:val="0"/>
                <w:bCs w:val="0"/>
              </w:rPr>
            </w:pPr>
            <w:r w:rsidRPr="00DE240D">
              <w:rPr>
                <w:b w:val="0"/>
                <w:bCs w:val="0"/>
              </w:rPr>
              <w:t>Bralenky (nebo jiné malé nádoby</w:t>
            </w:r>
            <w:r w:rsidR="001E0BA6">
              <w:rPr>
                <w:highlight w:val="yellow"/>
              </w:rPr>
              <w:t xml:space="preserve"> </w:t>
            </w:r>
            <w:r w:rsidR="001E0BA6" w:rsidRPr="007C080D">
              <w:rPr>
                <w:b w:val="0"/>
              </w:rPr>
              <w:t>tzv. lékovky</w:t>
            </w:r>
            <w:r w:rsidRPr="007C080D">
              <w:rPr>
                <w:b w:val="0"/>
                <w:bCs w:val="0"/>
              </w:rPr>
              <w:t>)</w:t>
            </w:r>
          </w:p>
        </w:tc>
        <w:tc>
          <w:tcPr>
            <w:tcW w:w="1560" w:type="dxa"/>
          </w:tcPr>
          <w:p w14:paraId="596668C5" w14:textId="15B341D1"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7 ks</w:t>
            </w:r>
          </w:p>
        </w:tc>
        <w:tc>
          <w:tcPr>
            <w:tcW w:w="4103" w:type="dxa"/>
          </w:tcPr>
          <w:p w14:paraId="48CE2C5A" w14:textId="58BC19EC"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Pro roztoky barev</w:t>
            </w:r>
            <w:r w:rsidR="000522A6">
              <w:t xml:space="preserve"> a </w:t>
            </w:r>
            <w:r>
              <w:t>srážecí reakce</w:t>
            </w:r>
          </w:p>
        </w:tc>
      </w:tr>
      <w:tr w:rsidR="00E4227C" w14:paraId="0434101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889251" w14:textId="621780A6" w:rsidR="00E4227C" w:rsidRPr="00DE240D" w:rsidRDefault="00E4227C" w:rsidP="00E4227C">
            <w:pPr>
              <w:jc w:val="left"/>
              <w:rPr>
                <w:b w:val="0"/>
                <w:bCs w:val="0"/>
              </w:rPr>
            </w:pPr>
            <w:r w:rsidRPr="00DE240D">
              <w:rPr>
                <w:b w:val="0"/>
                <w:bCs w:val="0"/>
              </w:rPr>
              <w:t>Váhy</w:t>
            </w:r>
          </w:p>
        </w:tc>
        <w:tc>
          <w:tcPr>
            <w:tcW w:w="1560" w:type="dxa"/>
          </w:tcPr>
          <w:p w14:paraId="0561EE05" w14:textId="3AAF5172"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18F4D8F6" w14:textId="72D466E4"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Pro zvážení modrého vitriolu</w:t>
            </w:r>
          </w:p>
        </w:tc>
      </w:tr>
      <w:tr w:rsidR="00E4227C" w14:paraId="485009D5"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C5AEB98" w14:textId="597C28EB" w:rsidR="00E4227C" w:rsidRPr="00DE240D" w:rsidRDefault="00E4227C" w:rsidP="00E4227C">
            <w:pPr>
              <w:jc w:val="left"/>
              <w:rPr>
                <w:b w:val="0"/>
                <w:bCs w:val="0"/>
              </w:rPr>
            </w:pPr>
            <w:r w:rsidRPr="00DE240D">
              <w:rPr>
                <w:b w:val="0"/>
                <w:bCs w:val="0"/>
              </w:rPr>
              <w:t>Krystaly modré skalice</w:t>
            </w:r>
          </w:p>
        </w:tc>
        <w:tc>
          <w:tcPr>
            <w:tcW w:w="1560" w:type="dxa"/>
          </w:tcPr>
          <w:p w14:paraId="270D15DD" w14:textId="0B3AB563"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Alespoň 100 g dohromady</w:t>
            </w:r>
          </w:p>
        </w:tc>
        <w:tc>
          <w:tcPr>
            <w:tcW w:w="4103" w:type="dxa"/>
          </w:tcPr>
          <w:p w14:paraId="3C0C8B7D"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7085A6A8"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961EE6" w14:textId="664D4DA9" w:rsidR="00E4227C" w:rsidRPr="00DE240D" w:rsidRDefault="00E4227C" w:rsidP="00E4227C">
            <w:pPr>
              <w:jc w:val="left"/>
              <w:rPr>
                <w:b w:val="0"/>
                <w:bCs w:val="0"/>
              </w:rPr>
            </w:pPr>
            <w:r w:rsidRPr="00DE240D">
              <w:rPr>
                <w:b w:val="0"/>
                <w:bCs w:val="0"/>
              </w:rPr>
              <w:t>Roztok UV modré barvy</w:t>
            </w:r>
          </w:p>
        </w:tc>
        <w:tc>
          <w:tcPr>
            <w:tcW w:w="1560" w:type="dxa"/>
          </w:tcPr>
          <w:p w14:paraId="372C3453" w14:textId="3EA93D29"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100 ml</w:t>
            </w:r>
          </w:p>
        </w:tc>
        <w:tc>
          <w:tcPr>
            <w:tcW w:w="4103" w:type="dxa"/>
          </w:tcPr>
          <w:p w14:paraId="35E014AB" w14:textId="7D9C35E4"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Večerní hra</w:t>
            </w:r>
          </w:p>
        </w:tc>
      </w:tr>
      <w:tr w:rsidR="00E4227C" w14:paraId="779324D0"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2576042" w14:textId="6CCC7086" w:rsidR="00E4227C" w:rsidRPr="00DE240D" w:rsidRDefault="00E4227C" w:rsidP="00E4227C">
            <w:pPr>
              <w:jc w:val="left"/>
              <w:rPr>
                <w:b w:val="0"/>
                <w:bCs w:val="0"/>
              </w:rPr>
            </w:pPr>
            <w:r w:rsidRPr="00DE240D">
              <w:rPr>
                <w:b w:val="0"/>
                <w:bCs w:val="0"/>
              </w:rPr>
              <w:t>UV baterka</w:t>
            </w:r>
          </w:p>
        </w:tc>
        <w:tc>
          <w:tcPr>
            <w:tcW w:w="1560" w:type="dxa"/>
          </w:tcPr>
          <w:p w14:paraId="7D14AD19" w14:textId="7A05B8E4"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1D419238" w14:textId="4892F88A"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Večerní hra</w:t>
            </w:r>
          </w:p>
        </w:tc>
      </w:tr>
      <w:tr w:rsidR="00E4227C" w14:paraId="2AFCE3B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F841C9" w14:textId="359EAB81" w:rsidR="00E4227C" w:rsidRPr="00DE240D" w:rsidRDefault="00E4227C" w:rsidP="00E4227C">
            <w:pPr>
              <w:jc w:val="left"/>
              <w:rPr>
                <w:b w:val="0"/>
                <w:bCs w:val="0"/>
              </w:rPr>
            </w:pPr>
            <w:r w:rsidRPr="00DE240D">
              <w:rPr>
                <w:b w:val="0"/>
                <w:bCs w:val="0"/>
              </w:rPr>
              <w:t>Materiál</w:t>
            </w:r>
            <w:r w:rsidR="000522A6">
              <w:rPr>
                <w:b w:val="0"/>
                <w:bCs w:val="0"/>
              </w:rPr>
              <w:t xml:space="preserve"> pro </w:t>
            </w:r>
            <w:r w:rsidRPr="00DE240D">
              <w:rPr>
                <w:b w:val="0"/>
                <w:bCs w:val="0"/>
              </w:rPr>
              <w:t>konstrukci autíčka</w:t>
            </w:r>
          </w:p>
        </w:tc>
        <w:tc>
          <w:tcPr>
            <w:tcW w:w="1560" w:type="dxa"/>
          </w:tcPr>
          <w:p w14:paraId="6900B088"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c>
          <w:tcPr>
            <w:tcW w:w="4103" w:type="dxa"/>
          </w:tcPr>
          <w:p w14:paraId="5A813C8D" w14:textId="76F7CD54"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Karton, špejle, páska, tavná pistole</w:t>
            </w:r>
          </w:p>
        </w:tc>
      </w:tr>
      <w:tr w:rsidR="00E4227C" w14:paraId="3ACBA1B8"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42B79115" w14:textId="1B8D1843" w:rsidR="00E4227C" w:rsidRPr="00DE240D" w:rsidRDefault="00E4227C" w:rsidP="00E4227C">
            <w:pPr>
              <w:jc w:val="left"/>
              <w:rPr>
                <w:b w:val="0"/>
                <w:bCs w:val="0"/>
              </w:rPr>
            </w:pPr>
            <w:r w:rsidRPr="00DE240D">
              <w:rPr>
                <w:b w:val="0"/>
                <w:bCs w:val="0"/>
              </w:rPr>
              <w:t>Kvasinky</w:t>
            </w:r>
          </w:p>
        </w:tc>
        <w:tc>
          <w:tcPr>
            <w:tcW w:w="1560" w:type="dxa"/>
          </w:tcPr>
          <w:p w14:paraId="1745AAAC"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c>
          <w:tcPr>
            <w:tcW w:w="4103" w:type="dxa"/>
          </w:tcPr>
          <w:p w14:paraId="66B14C5E" w14:textId="0EE888DA"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Experimentální dílna</w:t>
            </w:r>
          </w:p>
        </w:tc>
      </w:tr>
      <w:tr w:rsidR="00E4227C" w14:paraId="3E285C4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07D514" w14:textId="09D6C3C1" w:rsidR="00E4227C" w:rsidRPr="00DE240D" w:rsidRDefault="00E4227C" w:rsidP="00E4227C">
            <w:pPr>
              <w:jc w:val="left"/>
              <w:rPr>
                <w:b w:val="0"/>
                <w:bCs w:val="0"/>
              </w:rPr>
            </w:pPr>
            <w:r w:rsidRPr="00DE240D">
              <w:rPr>
                <w:b w:val="0"/>
                <w:bCs w:val="0"/>
              </w:rPr>
              <w:t>Horká voda</w:t>
            </w:r>
          </w:p>
        </w:tc>
        <w:tc>
          <w:tcPr>
            <w:tcW w:w="1560" w:type="dxa"/>
          </w:tcPr>
          <w:p w14:paraId="148633D0"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c>
          <w:tcPr>
            <w:tcW w:w="4103" w:type="dxa"/>
          </w:tcPr>
          <w:p w14:paraId="7B7E7A57"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r w:rsidR="00E4227C" w14:paraId="10A8E81D"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2D68252C" w14:textId="0F206B34" w:rsidR="00E4227C" w:rsidRPr="00DE240D" w:rsidRDefault="00E4227C" w:rsidP="00E4227C">
            <w:pPr>
              <w:jc w:val="left"/>
              <w:rPr>
                <w:b w:val="0"/>
                <w:bCs w:val="0"/>
              </w:rPr>
            </w:pPr>
            <w:r w:rsidRPr="00DE240D">
              <w:rPr>
                <w:b w:val="0"/>
                <w:bCs w:val="0"/>
              </w:rPr>
              <w:t>Cukr</w:t>
            </w:r>
          </w:p>
        </w:tc>
        <w:tc>
          <w:tcPr>
            <w:tcW w:w="1560" w:type="dxa"/>
          </w:tcPr>
          <w:p w14:paraId="0F66D09E" w14:textId="69BD642F"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Alespoň 100g</w:t>
            </w:r>
          </w:p>
        </w:tc>
        <w:tc>
          <w:tcPr>
            <w:tcW w:w="4103" w:type="dxa"/>
          </w:tcPr>
          <w:p w14:paraId="765E09BF" w14:textId="21B9450E"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Experimentální dílna</w:t>
            </w:r>
          </w:p>
        </w:tc>
      </w:tr>
      <w:tr w:rsidR="00E4227C" w14:paraId="72AFD9B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DD6099" w14:textId="0DE1D6B0" w:rsidR="00E4227C" w:rsidRPr="00DE240D" w:rsidRDefault="00E4227C" w:rsidP="00E4227C">
            <w:pPr>
              <w:jc w:val="left"/>
              <w:rPr>
                <w:b w:val="0"/>
                <w:bCs w:val="0"/>
              </w:rPr>
            </w:pPr>
            <w:r w:rsidRPr="00DE240D">
              <w:rPr>
                <w:b w:val="0"/>
                <w:bCs w:val="0"/>
              </w:rPr>
              <w:t>Panely</w:t>
            </w:r>
            <w:r w:rsidR="000522A6">
              <w:rPr>
                <w:b w:val="0"/>
                <w:bCs w:val="0"/>
              </w:rPr>
              <w:t xml:space="preserve"> pro </w:t>
            </w:r>
            <w:r w:rsidRPr="00DE240D">
              <w:rPr>
                <w:b w:val="0"/>
                <w:bCs w:val="0"/>
              </w:rPr>
              <w:t>připojení rukavic</w:t>
            </w:r>
          </w:p>
        </w:tc>
        <w:tc>
          <w:tcPr>
            <w:tcW w:w="1560" w:type="dxa"/>
          </w:tcPr>
          <w:p w14:paraId="59CFB309" w14:textId="77777777"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c>
          <w:tcPr>
            <w:tcW w:w="4103" w:type="dxa"/>
          </w:tcPr>
          <w:p w14:paraId="101437DD" w14:textId="606C00E3"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Experimentální dílna</w:t>
            </w:r>
          </w:p>
        </w:tc>
      </w:tr>
      <w:tr w:rsidR="00E4227C" w14:paraId="2814E3A0"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F407023" w14:textId="2A6AE905" w:rsidR="00E4227C" w:rsidRPr="00DE240D" w:rsidRDefault="00E4227C" w:rsidP="00E4227C">
            <w:pPr>
              <w:jc w:val="left"/>
              <w:rPr>
                <w:b w:val="0"/>
                <w:bCs w:val="0"/>
              </w:rPr>
            </w:pPr>
            <w:r w:rsidRPr="00DE240D">
              <w:rPr>
                <w:b w:val="0"/>
                <w:bCs w:val="0"/>
              </w:rPr>
              <w:t>Zdroj napětí</w:t>
            </w:r>
          </w:p>
        </w:tc>
        <w:tc>
          <w:tcPr>
            <w:tcW w:w="1560" w:type="dxa"/>
          </w:tcPr>
          <w:p w14:paraId="461AD824" w14:textId="627A3583"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0EE2A65C" w14:textId="0563D47C"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pro 12V žárovku</w:t>
            </w:r>
          </w:p>
        </w:tc>
      </w:tr>
      <w:tr w:rsidR="00E4227C" w14:paraId="22061E3E"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6D408D" w14:textId="43BE74F5" w:rsidR="00E4227C" w:rsidRPr="00DE240D" w:rsidRDefault="00E4227C" w:rsidP="00E4227C">
            <w:pPr>
              <w:jc w:val="left"/>
              <w:rPr>
                <w:b w:val="0"/>
                <w:bCs w:val="0"/>
              </w:rPr>
            </w:pPr>
            <w:r w:rsidRPr="00DE240D">
              <w:rPr>
                <w:b w:val="0"/>
                <w:bCs w:val="0"/>
              </w:rPr>
              <w:t>12V žárovka</w:t>
            </w:r>
          </w:p>
        </w:tc>
        <w:tc>
          <w:tcPr>
            <w:tcW w:w="1560" w:type="dxa"/>
          </w:tcPr>
          <w:p w14:paraId="2E522961" w14:textId="7C99BAAF"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 ks</w:t>
            </w:r>
          </w:p>
        </w:tc>
        <w:tc>
          <w:tcPr>
            <w:tcW w:w="4103" w:type="dxa"/>
          </w:tcPr>
          <w:p w14:paraId="210A4502" w14:textId="1ED9A8DB"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r w:rsidR="00E4227C" w14:paraId="7A06A85A"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5FC2F30F" w14:textId="131042EC" w:rsidR="00E4227C" w:rsidRPr="00DE240D" w:rsidRDefault="00E4227C" w:rsidP="00E4227C">
            <w:pPr>
              <w:jc w:val="left"/>
              <w:rPr>
                <w:b w:val="0"/>
                <w:bCs w:val="0"/>
              </w:rPr>
            </w:pPr>
            <w:r w:rsidRPr="00DE240D">
              <w:rPr>
                <w:b w:val="0"/>
                <w:bCs w:val="0"/>
              </w:rPr>
              <w:t>Objímka</w:t>
            </w:r>
            <w:r w:rsidR="000522A6">
              <w:rPr>
                <w:b w:val="0"/>
                <w:bCs w:val="0"/>
              </w:rPr>
              <w:t xml:space="preserve"> pro </w:t>
            </w:r>
            <w:r w:rsidRPr="00DE240D">
              <w:rPr>
                <w:b w:val="0"/>
                <w:bCs w:val="0"/>
              </w:rPr>
              <w:t>12V žárovku</w:t>
            </w:r>
          </w:p>
        </w:tc>
        <w:tc>
          <w:tcPr>
            <w:tcW w:w="1560" w:type="dxa"/>
          </w:tcPr>
          <w:p w14:paraId="54F36BAD" w14:textId="63A345F0"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1976B4E6" w14:textId="6D17DA1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489A86E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758BDD" w14:textId="53B4721E" w:rsidR="00E4227C" w:rsidRPr="00DE240D" w:rsidRDefault="00E4227C" w:rsidP="00E4227C">
            <w:pPr>
              <w:jc w:val="left"/>
              <w:rPr>
                <w:b w:val="0"/>
                <w:bCs w:val="0"/>
              </w:rPr>
            </w:pPr>
            <w:r w:rsidRPr="00DE240D">
              <w:rPr>
                <w:b w:val="0"/>
                <w:bCs w:val="0"/>
              </w:rPr>
              <w:t>Vodiče</w:t>
            </w:r>
            <w:r w:rsidR="000522A6">
              <w:rPr>
                <w:b w:val="0"/>
                <w:bCs w:val="0"/>
              </w:rPr>
              <w:t xml:space="preserve"> pro </w:t>
            </w:r>
            <w:r w:rsidRPr="00DE240D">
              <w:rPr>
                <w:b w:val="0"/>
                <w:bCs w:val="0"/>
              </w:rPr>
              <w:t>propojení zdroje</w:t>
            </w:r>
            <w:r w:rsidR="000522A6">
              <w:rPr>
                <w:b w:val="0"/>
                <w:bCs w:val="0"/>
              </w:rPr>
              <w:t xml:space="preserve"> a </w:t>
            </w:r>
            <w:r w:rsidRPr="00DE240D">
              <w:rPr>
                <w:b w:val="0"/>
                <w:bCs w:val="0"/>
              </w:rPr>
              <w:t>žárovky</w:t>
            </w:r>
          </w:p>
        </w:tc>
        <w:tc>
          <w:tcPr>
            <w:tcW w:w="1560" w:type="dxa"/>
          </w:tcPr>
          <w:p w14:paraId="74839132" w14:textId="7D9579D2"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2 ks</w:t>
            </w:r>
          </w:p>
        </w:tc>
        <w:tc>
          <w:tcPr>
            <w:tcW w:w="4103" w:type="dxa"/>
          </w:tcPr>
          <w:p w14:paraId="76662B5D" w14:textId="03DD07C1"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r w:rsidR="00E4227C" w14:paraId="63A20A57" w14:textId="77777777" w:rsidTr="00DE240D">
        <w:tc>
          <w:tcPr>
            <w:cnfStyle w:val="001000000000" w:firstRow="0" w:lastRow="0" w:firstColumn="1" w:lastColumn="0" w:oddVBand="0" w:evenVBand="0" w:oddHBand="0" w:evenHBand="0" w:firstRowFirstColumn="0" w:firstRowLastColumn="0" w:lastRowFirstColumn="0" w:lastRowLastColumn="0"/>
            <w:tcW w:w="3397" w:type="dxa"/>
          </w:tcPr>
          <w:p w14:paraId="6B35DF9F" w14:textId="6A6F63AC" w:rsidR="00E4227C" w:rsidRPr="00DE240D" w:rsidRDefault="00E4227C" w:rsidP="00E4227C">
            <w:pPr>
              <w:jc w:val="left"/>
              <w:rPr>
                <w:b w:val="0"/>
                <w:bCs w:val="0"/>
              </w:rPr>
            </w:pPr>
            <w:r w:rsidRPr="00DE240D">
              <w:rPr>
                <w:b w:val="0"/>
                <w:bCs w:val="0"/>
              </w:rPr>
              <w:t>Ochranné brýle</w:t>
            </w:r>
          </w:p>
        </w:tc>
        <w:tc>
          <w:tcPr>
            <w:tcW w:w="1560" w:type="dxa"/>
          </w:tcPr>
          <w:p w14:paraId="0CD0CE33" w14:textId="4E4FBD63"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r>
              <w:t>1 ks</w:t>
            </w:r>
          </w:p>
        </w:tc>
        <w:tc>
          <w:tcPr>
            <w:tcW w:w="4103" w:type="dxa"/>
          </w:tcPr>
          <w:p w14:paraId="418342AF" w14:textId="77777777" w:rsidR="00E4227C" w:rsidRDefault="00E4227C" w:rsidP="00E4227C">
            <w:pPr>
              <w:jc w:val="left"/>
              <w:cnfStyle w:val="000000000000" w:firstRow="0" w:lastRow="0" w:firstColumn="0" w:lastColumn="0" w:oddVBand="0" w:evenVBand="0" w:oddHBand="0" w:evenHBand="0" w:firstRowFirstColumn="0" w:firstRowLastColumn="0" w:lastRowFirstColumn="0" w:lastRowLastColumn="0"/>
            </w:pPr>
          </w:p>
        </w:tc>
      </w:tr>
      <w:tr w:rsidR="00E4227C" w14:paraId="6D846A1B"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73927B" w14:textId="64215B20" w:rsidR="00E4227C" w:rsidRPr="00DE240D" w:rsidRDefault="00E4227C" w:rsidP="00E4227C">
            <w:pPr>
              <w:jc w:val="left"/>
              <w:rPr>
                <w:b w:val="0"/>
                <w:bCs w:val="0"/>
              </w:rPr>
            </w:pPr>
            <w:r w:rsidRPr="00DE240D">
              <w:rPr>
                <w:b w:val="0"/>
                <w:bCs w:val="0"/>
              </w:rPr>
              <w:t>Ochranné rukavice</w:t>
            </w:r>
          </w:p>
        </w:tc>
        <w:tc>
          <w:tcPr>
            <w:tcW w:w="1560" w:type="dxa"/>
          </w:tcPr>
          <w:p w14:paraId="1EC76196" w14:textId="6EB1C47F"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r>
              <w:t>10 ks</w:t>
            </w:r>
          </w:p>
        </w:tc>
        <w:tc>
          <w:tcPr>
            <w:tcW w:w="4103" w:type="dxa"/>
          </w:tcPr>
          <w:p w14:paraId="61F7765B" w14:textId="49ADF125" w:rsidR="00E4227C" w:rsidRDefault="00E4227C" w:rsidP="00E4227C">
            <w:pPr>
              <w:jc w:val="left"/>
              <w:cnfStyle w:val="000000100000" w:firstRow="0" w:lastRow="0" w:firstColumn="0" w:lastColumn="0" w:oddVBand="0" w:evenVBand="0" w:oddHBand="1" w:evenHBand="0" w:firstRowFirstColumn="0" w:firstRowLastColumn="0" w:lastRowFirstColumn="0" w:lastRowLastColumn="0"/>
            </w:pPr>
          </w:p>
        </w:tc>
      </w:tr>
    </w:tbl>
    <w:p w14:paraId="30B16948" w14:textId="77777777" w:rsidR="00E4227C" w:rsidRDefault="00E4227C" w:rsidP="00C955DB"/>
    <w:p w14:paraId="2F7CD60B" w14:textId="77777777" w:rsidR="00BB3974" w:rsidRDefault="00E4227C" w:rsidP="00C955DB">
      <w:r w:rsidRPr="00E4227C">
        <w:t>Materiál si nachystáme podle toho, jaké konkrétní úlohy dětem</w:t>
      </w:r>
      <w:r w:rsidR="000522A6">
        <w:t xml:space="preserve"> do </w:t>
      </w:r>
      <w:r w:rsidRPr="00E4227C">
        <w:t>závěrečné aktivity zahrneme. Všechny úkoly vychází</w:t>
      </w:r>
      <w:r w:rsidR="000522A6">
        <w:t xml:space="preserve"> z </w:t>
      </w:r>
      <w:r w:rsidRPr="00E4227C">
        <w:t>toho, co si již děti</w:t>
      </w:r>
      <w:r w:rsidR="000522A6">
        <w:t xml:space="preserve"> v </w:t>
      </w:r>
      <w:r w:rsidRPr="00E4227C">
        <w:t>programu zažily, vypůjčíme si tedy materiál</w:t>
      </w:r>
      <w:r w:rsidR="000522A6">
        <w:t xml:space="preserve"> a </w:t>
      </w:r>
      <w:r w:rsidRPr="00E4227C">
        <w:t>pomůcky</w:t>
      </w:r>
      <w:r w:rsidR="000522A6">
        <w:t xml:space="preserve"> z </w:t>
      </w:r>
      <w:r w:rsidRPr="00E4227C">
        <w:t>konstrukční (sestrojení obvodu)</w:t>
      </w:r>
      <w:r w:rsidR="000522A6">
        <w:t xml:space="preserve"> a </w:t>
      </w:r>
      <w:r w:rsidRPr="00E4227C">
        <w:t>experimentální dílny (sestavení aparatury), večerní zážitkové hry (hanojské věže, míchání barvy)</w:t>
      </w:r>
      <w:r w:rsidR="000522A6">
        <w:t xml:space="preserve"> a </w:t>
      </w:r>
      <w:r w:rsidRPr="00E4227C">
        <w:t>přednášky vědce (sémantická mapa slov)</w:t>
      </w:r>
    </w:p>
    <w:p w14:paraId="175728A8" w14:textId="632C20B0" w:rsidR="00C955DB" w:rsidRDefault="00C955DB" w:rsidP="00C955DB">
      <w:pPr>
        <w:rPr>
          <w:u w:val="single"/>
        </w:rPr>
      </w:pPr>
      <w:r>
        <w:rPr>
          <w:u w:val="single"/>
        </w:rPr>
        <w:t>Podrobně rozpracovaný obsah</w:t>
      </w:r>
    </w:p>
    <w:p w14:paraId="71D64F76" w14:textId="43339CF2" w:rsidR="005D6AC8" w:rsidRPr="005D6AC8" w:rsidRDefault="005D6AC8" w:rsidP="005D6AC8">
      <w:r w:rsidRPr="005D6AC8">
        <w:t>Vcházíte</w:t>
      </w:r>
      <w:r w:rsidR="000522A6">
        <w:t xml:space="preserve"> do </w:t>
      </w:r>
      <w:r w:rsidRPr="005D6AC8">
        <w:t>místnosti, kde</w:t>
      </w:r>
      <w:r w:rsidR="000522A6">
        <w:t xml:space="preserve"> se </w:t>
      </w:r>
      <w:r w:rsidRPr="005D6AC8">
        <w:t>nachází několik stolů</w:t>
      </w:r>
      <w:r w:rsidR="00D846C1">
        <w:t xml:space="preserve"> s </w:t>
      </w:r>
      <w:r w:rsidRPr="005D6AC8">
        <w:t>různým konstrukčním materiálem</w:t>
      </w:r>
      <w:r w:rsidR="000522A6">
        <w:t xml:space="preserve"> a </w:t>
      </w:r>
      <w:r w:rsidRPr="005D6AC8">
        <w:t>pomůckami</w:t>
      </w:r>
      <w:r w:rsidR="000522A6">
        <w:t xml:space="preserve"> na </w:t>
      </w:r>
      <w:r w:rsidRPr="005D6AC8">
        <w:t>pokusy. Celou jednu stěnu zabírá velký stroj,</w:t>
      </w:r>
      <w:r w:rsidR="000522A6">
        <w:t xml:space="preserve"> na </w:t>
      </w:r>
      <w:r w:rsidRPr="005D6AC8">
        <w:t>kterém jsou různé výklenky</w:t>
      </w:r>
      <w:r w:rsidR="00D846C1">
        <w:t xml:space="preserve"> s </w:t>
      </w:r>
      <w:r w:rsidRPr="005D6AC8">
        <w:t>nápisy. Uprostřed</w:t>
      </w:r>
      <w:r w:rsidR="000522A6">
        <w:t xml:space="preserve"> se </w:t>
      </w:r>
      <w:r w:rsidRPr="005D6AC8">
        <w:t>nachází neprůhledný vstup. Hovoří</w:t>
      </w:r>
      <w:r w:rsidR="00D846C1">
        <w:t xml:space="preserve"> k </w:t>
      </w:r>
      <w:r w:rsidRPr="005D6AC8">
        <w:t>vám ředitel(ka) Institutu:</w:t>
      </w:r>
    </w:p>
    <w:p w14:paraId="0D0866D3" w14:textId="0C84C796" w:rsidR="005D6AC8" w:rsidRPr="005D6AC8" w:rsidRDefault="005D6AC8" w:rsidP="005D6AC8">
      <w:r w:rsidRPr="005D6AC8">
        <w:t xml:space="preserve">Milí adepti, nyní vás čeká vaše závěrečná zkouška. Vašim úkolem bude zprovoznění </w:t>
      </w:r>
      <w:r w:rsidR="006A7051" w:rsidRPr="005D6AC8">
        <w:t>stroje</w:t>
      </w:r>
      <w:r w:rsidR="006A7051">
        <w:t xml:space="preserve"> – portálu</w:t>
      </w:r>
      <w:r w:rsidRPr="005D6AC8">
        <w:t>, který</w:t>
      </w:r>
      <w:r w:rsidR="000522A6">
        <w:t xml:space="preserve"> se </w:t>
      </w:r>
      <w:r w:rsidRPr="005D6AC8">
        <w:t>nám rozbil. Jak vidíte, má několik míst, kde mu chybí součástky. Pokud zjistíte, co je potřeba</w:t>
      </w:r>
      <w:r w:rsidR="000522A6">
        <w:t xml:space="preserve"> na </w:t>
      </w:r>
      <w:r w:rsidRPr="005D6AC8">
        <w:t>opravu dané součástky, můžete daný materiál získat</w:t>
      </w:r>
      <w:r w:rsidR="000522A6">
        <w:t xml:space="preserve"> u </w:t>
      </w:r>
      <w:r w:rsidRPr="005D6AC8">
        <w:t>konstrukčních stolů. Materiál je však vydán jenom</w:t>
      </w:r>
      <w:r w:rsidR="00D846C1">
        <w:t xml:space="preserve"> za </w:t>
      </w:r>
      <w:r w:rsidRPr="005D6AC8">
        <w:t>správně vyřešenou otázku. Otázek</w:t>
      </w:r>
      <w:r w:rsidR="00D846C1">
        <w:t xml:space="preserve"> k </w:t>
      </w:r>
      <w:r w:rsidRPr="005D6AC8">
        <w:t>řešení je opravdu hodně. Bude potřeba</w:t>
      </w:r>
      <w:r w:rsidR="000522A6">
        <w:t xml:space="preserve"> se </w:t>
      </w:r>
      <w:r w:rsidRPr="005D6AC8">
        <w:t>rozdělit</w:t>
      </w:r>
      <w:r w:rsidR="000522A6">
        <w:t xml:space="preserve"> na </w:t>
      </w:r>
      <w:r w:rsidRPr="005D6AC8">
        <w:t>skupinky (můžete pracovat</w:t>
      </w:r>
      <w:r w:rsidR="000522A6">
        <w:t xml:space="preserve"> v </w:t>
      </w:r>
      <w:r w:rsidRPr="005D6AC8">
        <w:t>týmech</w:t>
      </w:r>
      <w:r w:rsidR="00D846C1">
        <w:t xml:space="preserve"> ze </w:t>
      </w:r>
      <w:r w:rsidRPr="005D6AC8">
        <w:t>včerejška, ale</w:t>
      </w:r>
      <w:r w:rsidR="000522A6">
        <w:t xml:space="preserve"> i v </w:t>
      </w:r>
      <w:r w:rsidRPr="005D6AC8">
        <w:t>jiných skupinkách</w:t>
      </w:r>
      <w:r w:rsidR="000522A6">
        <w:t xml:space="preserve"> od </w:t>
      </w:r>
      <w:r w:rsidRPr="005D6AC8">
        <w:t>dvou</w:t>
      </w:r>
      <w:r w:rsidR="000522A6">
        <w:t xml:space="preserve"> do </w:t>
      </w:r>
      <w:r w:rsidRPr="005D6AC8">
        <w:t>pěti osob, je to</w:t>
      </w:r>
      <w:r w:rsidR="000522A6">
        <w:t xml:space="preserve"> na </w:t>
      </w:r>
      <w:r w:rsidRPr="005D6AC8">
        <w:t>vás). Odpovědi</w:t>
      </w:r>
      <w:r w:rsidR="000522A6">
        <w:t xml:space="preserve"> na </w:t>
      </w:r>
      <w:r w:rsidRPr="005D6AC8">
        <w:t>otázky</w:t>
      </w:r>
      <w:r w:rsidR="000522A6">
        <w:t xml:space="preserve"> se </w:t>
      </w:r>
      <w:r w:rsidRPr="005D6AC8">
        <w:t>nachází</w:t>
      </w:r>
      <w:r w:rsidR="000522A6">
        <w:t xml:space="preserve"> v </w:t>
      </w:r>
      <w:r w:rsidRPr="005D6AC8">
        <w:t>expozici nebo</w:t>
      </w:r>
      <w:r w:rsidR="000522A6">
        <w:t xml:space="preserve"> na </w:t>
      </w:r>
      <w:r w:rsidRPr="005D6AC8">
        <w:t>ně musíte sami přijít. Plánek expozice je vyvěšen zde, několik kopií</w:t>
      </w:r>
      <w:r w:rsidR="000522A6">
        <w:t xml:space="preserve"> pro </w:t>
      </w:r>
      <w:r w:rsidRPr="005D6AC8">
        <w:t>vás máme</w:t>
      </w:r>
      <w:r w:rsidR="000522A6">
        <w:t xml:space="preserve"> i na </w:t>
      </w:r>
      <w:r w:rsidRPr="005D6AC8">
        <w:t>malých papírech zde.</w:t>
      </w:r>
    </w:p>
    <w:p w14:paraId="18BBF276" w14:textId="02F57711" w:rsidR="005D6AC8" w:rsidRPr="00064687" w:rsidRDefault="005D6AC8" w:rsidP="005D6AC8">
      <w:r w:rsidRPr="00064687">
        <w:t>Jelikož je věcí</w:t>
      </w:r>
      <w:r w:rsidR="000522A6">
        <w:t xml:space="preserve"> na </w:t>
      </w:r>
      <w:r w:rsidRPr="00064687">
        <w:t>spravení celá řada, nejdřív si je projdeme. Pokud nějaká skupinka už ví,</w:t>
      </w:r>
      <w:r w:rsidR="000522A6">
        <w:t xml:space="preserve"> že </w:t>
      </w:r>
      <w:r w:rsidRPr="00064687">
        <w:t>by</w:t>
      </w:r>
      <w:r w:rsidR="000522A6">
        <w:t xml:space="preserve"> na </w:t>
      </w:r>
      <w:r w:rsidRPr="00064687">
        <w:t>nějakém úkolu chtěla pracovat, může</w:t>
      </w:r>
      <w:r w:rsidR="000522A6">
        <w:t xml:space="preserve"> se </w:t>
      </w:r>
      <w:r w:rsidRPr="00064687">
        <w:t>přihlásit</w:t>
      </w:r>
      <w:r w:rsidR="000522A6">
        <w:t xml:space="preserve"> a </w:t>
      </w:r>
      <w:r w:rsidRPr="00064687">
        <w:t>zkusit to jako první. Tak copak tu máme?</w:t>
      </w:r>
    </w:p>
    <w:p w14:paraId="36F28F37" w14:textId="0089B6A3" w:rsidR="005D6AC8" w:rsidRPr="00064687" w:rsidRDefault="005D6AC8" w:rsidP="00004EF8">
      <w:pPr>
        <w:pStyle w:val="Odstavecseseznamem"/>
        <w:numPr>
          <w:ilvl w:val="0"/>
          <w:numId w:val="23"/>
        </w:numPr>
      </w:pPr>
      <w:r w:rsidRPr="00064687">
        <w:t>Sonda:</w:t>
      </w:r>
      <w:r w:rsidR="000522A6">
        <w:t xml:space="preserve"> pro </w:t>
      </w:r>
      <w:r w:rsidRPr="00064687">
        <w:t>každý průchod portálem</w:t>
      </w:r>
      <w:r w:rsidR="000522A6">
        <w:t xml:space="preserve"> na </w:t>
      </w:r>
      <w:r w:rsidRPr="00064687">
        <w:t>neznámé místo potřebujeme ověřit, jestli jsou</w:t>
      </w:r>
      <w:r w:rsidR="000522A6">
        <w:t xml:space="preserve"> na </w:t>
      </w:r>
      <w:r w:rsidRPr="00064687">
        <w:t>druhé straně podmínky bezpečné</w:t>
      </w:r>
      <w:r w:rsidR="000522A6">
        <w:t xml:space="preserve"> pro </w:t>
      </w:r>
      <w:r w:rsidRPr="00064687">
        <w:t>náš život. Je třeba sestrojit vozítko</w:t>
      </w:r>
      <w:r w:rsidR="000522A6">
        <w:t xml:space="preserve"> a </w:t>
      </w:r>
      <w:r w:rsidRPr="00064687">
        <w:t>poslat</w:t>
      </w:r>
      <w:r w:rsidR="000522A6">
        <w:t xml:space="preserve"> na </w:t>
      </w:r>
      <w:r w:rsidRPr="00064687">
        <w:t>druhou stranu nějaký malý živý organismus, který to</w:t>
      </w:r>
      <w:r w:rsidR="000522A6">
        <w:t xml:space="preserve"> pro </w:t>
      </w:r>
      <w:r w:rsidRPr="00064687">
        <w:t>vás otestuje.</w:t>
      </w:r>
    </w:p>
    <w:p w14:paraId="126CF4CB" w14:textId="7CEF8CC2" w:rsidR="005D6AC8" w:rsidRPr="00064687" w:rsidRDefault="005D6AC8" w:rsidP="00004EF8">
      <w:pPr>
        <w:pStyle w:val="Odstavecseseznamem"/>
        <w:numPr>
          <w:ilvl w:val="0"/>
          <w:numId w:val="23"/>
        </w:numPr>
      </w:pPr>
      <w:r w:rsidRPr="00064687">
        <w:t>Sestrojení spínače: Protože</w:t>
      </w:r>
      <w:r w:rsidR="000522A6">
        <w:t xml:space="preserve"> v </w:t>
      </w:r>
      <w:r w:rsidRPr="00064687">
        <w:t>okamžiku, kdy bude potřeba zapnout celý stroj, budete mít plné ruce</w:t>
      </w:r>
      <w:r w:rsidR="000522A6">
        <w:t xml:space="preserve"> se </w:t>
      </w:r>
      <w:r w:rsidRPr="00064687">
        <w:t>zapojováním rukavic, musíme stroj zapnout dálkově.</w:t>
      </w:r>
      <w:r w:rsidR="000522A6">
        <w:t xml:space="preserve"> </w:t>
      </w:r>
      <w:r w:rsidR="00CB7C8E">
        <w:t>N</w:t>
      </w:r>
      <w:r w:rsidR="000522A6">
        <w:t>a </w:t>
      </w:r>
      <w:r w:rsidRPr="00064687">
        <w:t>to budeme potřebovat kuličko-cinko-stroj, který někteří</w:t>
      </w:r>
      <w:r w:rsidR="000522A6">
        <w:t xml:space="preserve"> z </w:t>
      </w:r>
      <w:r w:rsidRPr="00064687">
        <w:t>vás sestavovali už včera večer.</w:t>
      </w:r>
    </w:p>
    <w:p w14:paraId="78F7D1FB" w14:textId="61A79B2B" w:rsidR="005D6AC8" w:rsidRPr="00064687" w:rsidRDefault="005D6AC8" w:rsidP="00004EF8">
      <w:pPr>
        <w:pStyle w:val="Odstavecseseznamem"/>
        <w:numPr>
          <w:ilvl w:val="0"/>
          <w:numId w:val="23"/>
        </w:numPr>
      </w:pPr>
      <w:r w:rsidRPr="00064687">
        <w:t>Strojový jazyk: je třeba zjistit, jak</w:t>
      </w:r>
      <w:r w:rsidR="000522A6">
        <w:t xml:space="preserve"> se </w:t>
      </w:r>
      <w:r w:rsidRPr="00064687">
        <w:t>strojem lze komunikovat. Bude</w:t>
      </w:r>
      <w:r w:rsidR="00D846C1">
        <w:t xml:space="preserve"> k </w:t>
      </w:r>
      <w:r w:rsidRPr="00064687">
        <w:t>tomu potřeba mapa slov, které mezi sebou mají nějaký vztah (například co je nadřazené něčemu jinému, jaká slova vyjadřují vlastnosti atd.). Těžká úloha</w:t>
      </w:r>
      <w:r w:rsidR="000522A6">
        <w:t xml:space="preserve"> pro </w:t>
      </w:r>
      <w:r w:rsidRPr="00064687">
        <w:t>ty nejlepší češtináře,</w:t>
      </w:r>
      <w:r w:rsidR="000522A6">
        <w:t xml:space="preserve"> v </w:t>
      </w:r>
      <w:r w:rsidRPr="00064687">
        <w:t>podstatě vytváříte speciální slovník!</w:t>
      </w:r>
    </w:p>
    <w:p w14:paraId="563F79E7" w14:textId="609C35B6" w:rsidR="005D6AC8" w:rsidRPr="00064687" w:rsidRDefault="005D6AC8" w:rsidP="00004EF8">
      <w:pPr>
        <w:pStyle w:val="Odstavecseseznamem"/>
        <w:numPr>
          <w:ilvl w:val="0"/>
          <w:numId w:val="23"/>
        </w:numPr>
      </w:pPr>
      <w:r w:rsidRPr="00064687">
        <w:t>Barevné standardy: aby stroj rozpoznal jednotlivé vstupy, které mu budeme předkládat, musíme ho naučit barevným standardům. Půjde tedy</w:t>
      </w:r>
      <w:r w:rsidR="000522A6">
        <w:t xml:space="preserve"> o </w:t>
      </w:r>
      <w:r w:rsidRPr="00064687">
        <w:t>tvoření barevných roztoků pomocí chemických reakcí, získání UV barvy.</w:t>
      </w:r>
    </w:p>
    <w:p w14:paraId="5C346629" w14:textId="3792466E" w:rsidR="005D6AC8" w:rsidRPr="00064687" w:rsidRDefault="005D6AC8" w:rsidP="00004EF8">
      <w:pPr>
        <w:pStyle w:val="Odstavecseseznamem"/>
        <w:numPr>
          <w:ilvl w:val="0"/>
          <w:numId w:val="23"/>
        </w:numPr>
      </w:pPr>
      <w:r w:rsidRPr="00064687">
        <w:t>Napájení: stroj budou pohánět naše rukavice, musíme ale uzavřít obvod</w:t>
      </w:r>
      <w:r w:rsidR="000522A6">
        <w:t xml:space="preserve"> a </w:t>
      </w:r>
      <w:r w:rsidRPr="00064687">
        <w:t>přidat ještě několik článků. Zde půjde</w:t>
      </w:r>
      <w:r w:rsidR="000522A6">
        <w:t xml:space="preserve"> o </w:t>
      </w:r>
      <w:r w:rsidRPr="00064687">
        <w:t>to sestavit sérii „slaných“ článků</w:t>
      </w:r>
      <w:r w:rsidR="000522A6">
        <w:t xml:space="preserve"> a </w:t>
      </w:r>
      <w:r w:rsidRPr="00064687">
        <w:t>připojit je</w:t>
      </w:r>
      <w:r w:rsidR="00D846C1">
        <w:t xml:space="preserve"> k </w:t>
      </w:r>
      <w:r w:rsidRPr="00064687">
        <w:t>obvodu</w:t>
      </w:r>
      <w:r w:rsidR="00D846C1">
        <w:t xml:space="preserve"> k </w:t>
      </w:r>
      <w:r w:rsidRPr="00064687">
        <w:t>modré žárovičce.</w:t>
      </w:r>
    </w:p>
    <w:p w14:paraId="61402B87" w14:textId="061AF8A5" w:rsidR="005D6AC8" w:rsidRPr="00064687" w:rsidRDefault="005D6AC8" w:rsidP="00004EF8">
      <w:pPr>
        <w:pStyle w:val="Odstavecseseznamem"/>
        <w:numPr>
          <w:ilvl w:val="0"/>
          <w:numId w:val="23"/>
        </w:numPr>
      </w:pPr>
      <w:r w:rsidRPr="00064687">
        <w:t>Klíč šifrování: je třeba odhalit systém, jak portál pracuje</w:t>
      </w:r>
      <w:r w:rsidR="00D846C1">
        <w:t xml:space="preserve"> s </w:t>
      </w:r>
      <w:r w:rsidRPr="00064687">
        <w:t>písmeny. Řešení</w:t>
      </w:r>
      <w:r w:rsidR="000522A6">
        <w:t xml:space="preserve"> se </w:t>
      </w:r>
      <w:r w:rsidRPr="00064687">
        <w:t>skrývá</w:t>
      </w:r>
      <w:r w:rsidR="000522A6">
        <w:t xml:space="preserve"> v </w:t>
      </w:r>
      <w:r w:rsidRPr="00064687">
        <w:t>hlavolamu „hanojské věže“.</w:t>
      </w:r>
    </w:p>
    <w:p w14:paraId="75D2C4D0" w14:textId="38D32298" w:rsidR="005D6AC8" w:rsidRPr="00064687" w:rsidRDefault="005D6AC8" w:rsidP="00004EF8">
      <w:pPr>
        <w:pStyle w:val="Odstavecseseznamem"/>
        <w:numPr>
          <w:ilvl w:val="0"/>
          <w:numId w:val="23"/>
        </w:numPr>
      </w:pPr>
      <w:r w:rsidRPr="00064687">
        <w:t>Výroba vitriolu:</w:t>
      </w:r>
      <w:r w:rsidR="000522A6">
        <w:t xml:space="preserve"> pro </w:t>
      </w:r>
      <w:r w:rsidRPr="00064687">
        <w:t xml:space="preserve">funkčnost portálu je potřeba vyzískat důležitou surovinu, kterou už </w:t>
      </w:r>
      <w:r w:rsidR="009351E3" w:rsidRPr="00064687">
        <w:t>znáte – modrou</w:t>
      </w:r>
      <w:r w:rsidRPr="00064687">
        <w:t xml:space="preserve"> skalici. Pamatujete si filtraci?</w:t>
      </w:r>
    </w:p>
    <w:p w14:paraId="31D5598C" w14:textId="62F6A9C2" w:rsidR="005D6AC8" w:rsidRPr="00460969" w:rsidRDefault="005D6AC8" w:rsidP="005D6AC8">
      <w:r w:rsidRPr="00460969">
        <w:t>Úlohy zajišťující zapnutí portálu</w:t>
      </w:r>
      <w:r w:rsidR="000522A6">
        <w:t xml:space="preserve"> a </w:t>
      </w:r>
      <w:r w:rsidRPr="00460969">
        <w:t>vyslání sondy doporučuji plnit až úplně nakonec</w:t>
      </w:r>
      <w:r w:rsidR="001C36F0">
        <w:t>.</w:t>
      </w:r>
      <w:r w:rsidRPr="00460969">
        <w:t xml:space="preserve"> </w:t>
      </w:r>
      <w:r w:rsidR="001C36F0">
        <w:t>S</w:t>
      </w:r>
      <w:r w:rsidRPr="00460969">
        <w:t>ondu nelze poslat portálem,</w:t>
      </w:r>
      <w:r w:rsidR="00D846C1">
        <w:t xml:space="preserve"> když </w:t>
      </w:r>
      <w:r w:rsidRPr="00460969">
        <w:t>ještě není postavený</w:t>
      </w:r>
      <w:r w:rsidR="000522A6">
        <w:t xml:space="preserve"> a </w:t>
      </w:r>
      <w:r w:rsidRPr="00460969">
        <w:t>zapnutý,</w:t>
      </w:r>
      <w:r w:rsidR="000522A6">
        <w:t xml:space="preserve"> a </w:t>
      </w:r>
      <w:r w:rsidRPr="00460969">
        <w:t>ten nejde zapnout</w:t>
      </w:r>
      <w:r w:rsidR="00D846C1">
        <w:t xml:space="preserve"> bez </w:t>
      </w:r>
      <w:r w:rsidRPr="00460969">
        <w:t>opravy ostatních částí.</w:t>
      </w:r>
    </w:p>
    <w:p w14:paraId="04781CD8" w14:textId="310F1F65" w:rsidR="005D6AC8" w:rsidRPr="00460969" w:rsidRDefault="005D6AC8" w:rsidP="005D6AC8">
      <w:r w:rsidRPr="00460969">
        <w:t>Tohle jsou všechno věci, které bude muset někdo</w:t>
      </w:r>
      <w:r w:rsidR="000522A6">
        <w:t xml:space="preserve"> z </w:t>
      </w:r>
      <w:r w:rsidRPr="00460969">
        <w:t>vaší třídy zvládnout. Aby</w:t>
      </w:r>
      <w:r w:rsidR="000522A6">
        <w:t xml:space="preserve"> pro </w:t>
      </w:r>
      <w:r w:rsidRPr="00460969">
        <w:t>to získal pomůcky, musí si je vysloužit správnou odpovědí. Zadání otázek dostanete</w:t>
      </w:r>
      <w:r w:rsidR="000522A6">
        <w:t xml:space="preserve"> u </w:t>
      </w:r>
      <w:r w:rsidRPr="00460969">
        <w:t>tohoto stolku, přistupujte prosím</w:t>
      </w:r>
      <w:r w:rsidR="00F10A30">
        <w:t xml:space="preserve"> po </w:t>
      </w:r>
      <w:r w:rsidRPr="00460969">
        <w:t>skupinkách. Kdo má otázku, může</w:t>
      </w:r>
      <w:r w:rsidR="000522A6">
        <w:t xml:space="preserve"> se </w:t>
      </w:r>
      <w:r w:rsidRPr="00460969">
        <w:t>pustit</w:t>
      </w:r>
      <w:r w:rsidR="000522A6">
        <w:t xml:space="preserve"> do </w:t>
      </w:r>
      <w:r w:rsidRPr="00460969">
        <w:t>hledání odpovědi. Jak ji bude mít</w:t>
      </w:r>
      <w:r w:rsidR="000522A6">
        <w:t xml:space="preserve"> a </w:t>
      </w:r>
      <w:r w:rsidRPr="00460969">
        <w:t>přinese ji (správnou!) zpět</w:t>
      </w:r>
      <w:r w:rsidR="000522A6">
        <w:t xml:space="preserve"> ke </w:t>
      </w:r>
      <w:r w:rsidRPr="00460969">
        <w:t>mně, dostane</w:t>
      </w:r>
      <w:r w:rsidR="00D846C1">
        <w:t xml:space="preserve"> za </w:t>
      </w:r>
      <w:r w:rsidRPr="00460969">
        <w:t>to vybranou pomůcku.</w:t>
      </w:r>
    </w:p>
    <w:p w14:paraId="3D698616" w14:textId="3437B490" w:rsidR="005D6AC8" w:rsidRPr="00460969" w:rsidRDefault="005D6AC8" w:rsidP="005D6AC8">
      <w:r w:rsidRPr="00460969">
        <w:t>Rozumíte prosím všichni tomu, co</w:t>
      </w:r>
      <w:r w:rsidR="000522A6">
        <w:t xml:space="preserve"> se </w:t>
      </w:r>
      <w:r w:rsidRPr="00460969">
        <w:t>bude dít? Máte jakékoli dotazy? Zbývá</w:t>
      </w:r>
      <w:r w:rsidR="000522A6">
        <w:t xml:space="preserve"> se </w:t>
      </w:r>
      <w:r w:rsidRPr="00460969">
        <w:t>domluvit</w:t>
      </w:r>
      <w:r w:rsidR="000522A6">
        <w:t xml:space="preserve"> na </w:t>
      </w:r>
      <w:r w:rsidRPr="00460969">
        <w:t>skupinkách</w:t>
      </w:r>
      <w:r w:rsidR="000522A6">
        <w:t xml:space="preserve"> a </w:t>
      </w:r>
      <w:r w:rsidRPr="00460969">
        <w:t>můžeme začít. Kdo už skupinku má, může si přijít</w:t>
      </w:r>
      <w:r w:rsidR="000522A6">
        <w:t xml:space="preserve"> pro </w:t>
      </w:r>
      <w:r w:rsidRPr="00460969">
        <w:t>první otázku.</w:t>
      </w:r>
    </w:p>
    <w:p w14:paraId="70925590" w14:textId="42FA021A" w:rsidR="005D6AC8" w:rsidRPr="00460969" w:rsidRDefault="005D6AC8" w:rsidP="005D6AC8">
      <w:r w:rsidRPr="00460969">
        <w:t>(Probíhá hledání odpovědí</w:t>
      </w:r>
      <w:r w:rsidR="000522A6">
        <w:t xml:space="preserve"> v </w:t>
      </w:r>
      <w:r w:rsidRPr="00460969">
        <w:t>expozici, interakce</w:t>
      </w:r>
      <w:r w:rsidR="00D846C1">
        <w:t xml:space="preserve"> s </w:t>
      </w:r>
      <w:r w:rsidRPr="00460969">
        <w:t>exponáty</w:t>
      </w:r>
      <w:r w:rsidR="000522A6">
        <w:t xml:space="preserve"> či </w:t>
      </w:r>
      <w:r w:rsidRPr="00460969">
        <w:t>řešení logických úloh</w:t>
      </w:r>
      <w:r w:rsidR="006A7051">
        <w:t>. S</w:t>
      </w:r>
      <w:r w:rsidRPr="00460969">
        <w:t>oupis</w:t>
      </w:r>
      <w:r w:rsidR="000522A6">
        <w:t xml:space="preserve"> v </w:t>
      </w:r>
      <w:r w:rsidRPr="00460969">
        <w:t>příloze. Starší spolužák vám radí nahlédnout</w:t>
      </w:r>
      <w:r w:rsidR="000522A6">
        <w:t xml:space="preserve"> do </w:t>
      </w:r>
      <w:r w:rsidRPr="00460969">
        <w:t>ukořistěných osobních složek</w:t>
      </w:r>
      <w:r w:rsidR="000522A6">
        <w:t xml:space="preserve"> a </w:t>
      </w:r>
      <w:r w:rsidRPr="00460969">
        <w:t>využít nápovědu.)</w:t>
      </w:r>
    </w:p>
    <w:p w14:paraId="6F0EDD8B" w14:textId="43C42C73" w:rsidR="005D6AC8" w:rsidRPr="00460969" w:rsidRDefault="005D6AC8" w:rsidP="005D6AC8">
      <w:r w:rsidRPr="00460969">
        <w:t>Poté, co už jsou všechny pomůcky</w:t>
      </w:r>
      <w:r w:rsidR="000522A6">
        <w:t xml:space="preserve"> a </w:t>
      </w:r>
      <w:r w:rsidRPr="00460969">
        <w:t>materiály získány,</w:t>
      </w:r>
      <w:r w:rsidR="000522A6">
        <w:t xml:space="preserve"> se </w:t>
      </w:r>
      <w:r w:rsidRPr="00460969">
        <w:t>pouštíte</w:t>
      </w:r>
      <w:r w:rsidR="000522A6">
        <w:t xml:space="preserve"> do </w:t>
      </w:r>
      <w:r w:rsidRPr="00460969">
        <w:t>jednotlivých úloh přímo</w:t>
      </w:r>
      <w:r w:rsidR="000522A6">
        <w:t xml:space="preserve"> v </w:t>
      </w:r>
      <w:r w:rsidRPr="00460969">
        <w:t>místnosti</w:t>
      </w:r>
      <w:r w:rsidR="00D846C1">
        <w:t xml:space="preserve"> s </w:t>
      </w:r>
      <w:r w:rsidRPr="00460969">
        <w:t>portálem. Jakmile máte hotovo, přichází</w:t>
      </w:r>
      <w:r w:rsidR="00D846C1">
        <w:t xml:space="preserve"> k </w:t>
      </w:r>
      <w:r w:rsidRPr="00460969">
        <w:t>vám Will nebo ředitel(ka)</w:t>
      </w:r>
      <w:r w:rsidR="000522A6">
        <w:t xml:space="preserve"> a </w:t>
      </w:r>
      <w:r w:rsidRPr="00460969">
        <w:t>kontrolují správnost řešení</w:t>
      </w:r>
      <w:r w:rsidR="00A26499">
        <w:t>. V </w:t>
      </w:r>
      <w:r w:rsidRPr="00460969">
        <w:t>případě správného sestrojení je součástka umístěna</w:t>
      </w:r>
      <w:r w:rsidR="000522A6">
        <w:t xml:space="preserve"> do </w:t>
      </w:r>
      <w:r w:rsidRPr="00460969">
        <w:t>výklenku</w:t>
      </w:r>
      <w:r w:rsidR="000522A6">
        <w:t xml:space="preserve"> v </w:t>
      </w:r>
      <w:r w:rsidRPr="00460969">
        <w:t>portálu</w:t>
      </w:r>
      <w:r w:rsidR="000522A6">
        <w:t xml:space="preserve"> a </w:t>
      </w:r>
      <w:r w:rsidRPr="00460969">
        <w:t>označena jako opravená,</w:t>
      </w:r>
      <w:r w:rsidR="000522A6">
        <w:t xml:space="preserve"> v </w:t>
      </w:r>
      <w:r w:rsidRPr="00460969">
        <w:t>případě špatného řešení je vám poraděno</w:t>
      </w:r>
      <w:r w:rsidR="000522A6">
        <w:t xml:space="preserve"> a </w:t>
      </w:r>
      <w:r w:rsidRPr="00460969">
        <w:t>můžete to zkoušet dál.</w:t>
      </w:r>
    </w:p>
    <w:p w14:paraId="080F2C9D" w14:textId="0CF7EFA8" w:rsidR="005D6AC8" w:rsidRPr="00460969" w:rsidRDefault="005D6AC8" w:rsidP="005D6AC8">
      <w:r w:rsidRPr="00460969">
        <w:t>Tak, všechny součástky jsou kompletní, je potřeba nastartovat stroj pomocí vašich rukavic</w:t>
      </w:r>
      <w:r w:rsidR="000522A6">
        <w:t xml:space="preserve"> z </w:t>
      </w:r>
      <w:r w:rsidRPr="00460969">
        <w:t>konstrukčních dílen.</w:t>
      </w:r>
      <w:r w:rsidR="000522A6">
        <w:t xml:space="preserve"> </w:t>
      </w:r>
      <w:r w:rsidR="00CB7C8E">
        <w:t>N</w:t>
      </w:r>
      <w:r w:rsidR="000522A6">
        <w:t>a </w:t>
      </w:r>
      <w:r w:rsidRPr="00460969">
        <w:t>místa adepti, zapínáme stroj. Nejdříve</w:t>
      </w:r>
      <w:r w:rsidR="000522A6">
        <w:t xml:space="preserve"> se </w:t>
      </w:r>
      <w:r w:rsidRPr="00460969">
        <w:t>zapojí tým Bravo, Delta…</w:t>
      </w:r>
      <w:r w:rsidR="000522A6">
        <w:t xml:space="preserve"> a </w:t>
      </w:r>
      <w:r w:rsidRPr="00460969">
        <w:t>poslední Yankeeové! Žárovka svítí, můžeme použít sondu. Wille, vezmi prosím sestrojenou sondu…</w:t>
      </w:r>
    </w:p>
    <w:p w14:paraId="3159C7A3" w14:textId="1EB1B934" w:rsidR="005D6AC8" w:rsidRPr="00460969" w:rsidRDefault="005D6AC8" w:rsidP="005D6AC8">
      <w:r w:rsidRPr="00460969">
        <w:t>Will nafoukne dětmi zhotovené vozítko (autíčko</w:t>
      </w:r>
      <w:r w:rsidR="000522A6">
        <w:t xml:space="preserve"> na </w:t>
      </w:r>
      <w:r w:rsidRPr="00460969">
        <w:t>vzduch</w:t>
      </w:r>
      <w:r w:rsidR="000522A6">
        <w:t xml:space="preserve"> z </w:t>
      </w:r>
      <w:r w:rsidRPr="00460969">
        <w:t>balonku)</w:t>
      </w:r>
      <w:r w:rsidR="00D846C1">
        <w:t xml:space="preserve"> s </w:t>
      </w:r>
      <w:r w:rsidRPr="00460969">
        <w:t>živou sondou (=kvasinky)</w:t>
      </w:r>
      <w:r w:rsidR="000522A6">
        <w:t xml:space="preserve"> a </w:t>
      </w:r>
      <w:r w:rsidRPr="00460969">
        <w:t>nechá ho projet portálem.</w:t>
      </w:r>
      <w:r w:rsidR="00D846C1">
        <w:t xml:space="preserve"> </w:t>
      </w:r>
      <w:r w:rsidR="00CB7C8E">
        <w:t>Z</w:t>
      </w:r>
      <w:r w:rsidR="00D846C1">
        <w:t>a </w:t>
      </w:r>
      <w:r w:rsidRPr="00460969">
        <w:t>několik sekund</w:t>
      </w:r>
      <w:r w:rsidR="000522A6">
        <w:t xml:space="preserve"> se </w:t>
      </w:r>
      <w:r w:rsidRPr="00460969">
        <w:t>vozítko vrátí zpět,</w:t>
      </w:r>
      <w:r w:rsidR="000522A6">
        <w:t xml:space="preserve"> v </w:t>
      </w:r>
      <w:r w:rsidRPr="00460969">
        <w:t>kvasinkách je vlaječka</w:t>
      </w:r>
      <w:r w:rsidR="000522A6">
        <w:t xml:space="preserve"> se </w:t>
      </w:r>
      <w:r w:rsidRPr="00460969">
        <w:t>vzkazem „Je tu bezpečno, dá</w:t>
      </w:r>
      <w:r w:rsidR="000522A6">
        <w:t xml:space="preserve"> se </w:t>
      </w:r>
      <w:r w:rsidRPr="00460969">
        <w:t>tu dýchat, schvaluji průchod!“</w:t>
      </w:r>
    </w:p>
    <w:p w14:paraId="7E167114" w14:textId="30F47392" w:rsidR="005D6AC8" w:rsidRPr="00460969" w:rsidRDefault="005D6AC8" w:rsidP="005D6AC8">
      <w:r w:rsidRPr="00460969">
        <w:t>Sonda</w:t>
      </w:r>
      <w:r w:rsidR="000522A6">
        <w:t xml:space="preserve"> se </w:t>
      </w:r>
      <w:r w:rsidRPr="00460969">
        <w:t>vrátila</w:t>
      </w:r>
      <w:r w:rsidR="000522A6">
        <w:t xml:space="preserve"> a </w:t>
      </w:r>
      <w:r w:rsidRPr="00460969">
        <w:t>má</w:t>
      </w:r>
      <w:r w:rsidR="000522A6">
        <w:t xml:space="preserve"> pro </w:t>
      </w:r>
      <w:r w:rsidRPr="00460969">
        <w:t>nás výsledky! Kdo je nejblíž, prosím přečtěte je nahlas! Skvěle! Vezměte si</w:t>
      </w:r>
      <w:r w:rsidR="00D846C1">
        <w:t xml:space="preserve"> s </w:t>
      </w:r>
      <w:r w:rsidRPr="00460969">
        <w:t>sebou své věci</w:t>
      </w:r>
      <w:r w:rsidR="000522A6">
        <w:t xml:space="preserve"> a </w:t>
      </w:r>
      <w:r w:rsidRPr="00460969">
        <w:t>můžeme projít skrz!</w:t>
      </w:r>
    </w:p>
    <w:p w14:paraId="0105B6A1" w14:textId="6FEE6952" w:rsidR="002D5955" w:rsidRPr="00460969" w:rsidRDefault="005D6AC8" w:rsidP="005D6AC8">
      <w:r w:rsidRPr="00460969">
        <w:t>Postupně procházíte portálem přímo</w:t>
      </w:r>
      <w:r w:rsidR="000522A6">
        <w:t xml:space="preserve"> na </w:t>
      </w:r>
      <w:r w:rsidRPr="00460969">
        <w:t>druhou stranu. (Přímo navazuje aktivita „Závěrečný portál“.)</w:t>
      </w:r>
    </w:p>
    <w:p w14:paraId="0440292C" w14:textId="77777777" w:rsidR="000E2B62" w:rsidRDefault="000E2B62" w:rsidP="002C0243"/>
    <w:p w14:paraId="13504DBE" w14:textId="70F1B881" w:rsidR="0090595A" w:rsidRDefault="005C342E" w:rsidP="003944FC">
      <w:pPr>
        <w:pStyle w:val="Nadpis2"/>
      </w:pPr>
      <w:bookmarkStart w:id="28" w:name="_Toc77550294"/>
      <w:r w:rsidRPr="006D298A">
        <w:t>2.</w:t>
      </w:r>
      <w:r w:rsidR="00A6580E">
        <w:t>12</w:t>
      </w:r>
      <w:r w:rsidR="0090595A">
        <w:t xml:space="preserve"> Závěrečný ceremoniál</w:t>
      </w:r>
      <w:bookmarkEnd w:id="28"/>
    </w:p>
    <w:p w14:paraId="3C5C46B0" w14:textId="1995922F" w:rsidR="00C955DB" w:rsidRDefault="00C955DB" w:rsidP="00C955DB">
      <w:pPr>
        <w:rPr>
          <w:u w:val="single"/>
        </w:rPr>
      </w:pPr>
      <w:r>
        <w:rPr>
          <w:u w:val="single"/>
        </w:rPr>
        <w:t>Forma</w:t>
      </w:r>
      <w:r w:rsidR="000522A6">
        <w:rPr>
          <w:u w:val="single"/>
        </w:rPr>
        <w:t xml:space="preserve"> a </w:t>
      </w:r>
      <w:r>
        <w:rPr>
          <w:u w:val="single"/>
        </w:rPr>
        <w:t>bližší popis realizace</w:t>
      </w:r>
    </w:p>
    <w:p w14:paraId="48F8E7AB" w14:textId="115A6C86" w:rsidR="00616D6C" w:rsidRPr="00616D6C" w:rsidRDefault="00616D6C" w:rsidP="00616D6C">
      <w:r w:rsidRPr="00616D6C">
        <w:t>Krátká, ukončovací aktivita</w:t>
      </w:r>
      <w:r w:rsidR="000522A6">
        <w:t xml:space="preserve"> na </w:t>
      </w:r>
      <w:r w:rsidRPr="00616D6C">
        <w:t>závěr celého dvoudenního programu. Žáci projdou vlastnoručně opraveným „portálem“, čímž vstoupí</w:t>
      </w:r>
      <w:r w:rsidR="000522A6">
        <w:t xml:space="preserve"> do </w:t>
      </w:r>
      <w:r w:rsidRPr="00616D6C">
        <w:t>prostoru, kde bude oficiálně potvrzena jejich zkouška, proběhne gratulace</w:t>
      </w:r>
      <w:r w:rsidR="000522A6">
        <w:t xml:space="preserve"> a </w:t>
      </w:r>
      <w:r w:rsidRPr="00616D6C">
        <w:t>poděkování.</w:t>
      </w:r>
    </w:p>
    <w:p w14:paraId="0A76FE28" w14:textId="77777777" w:rsidR="00C955DB" w:rsidRDefault="00C955DB" w:rsidP="00C955DB">
      <w:pPr>
        <w:rPr>
          <w:u w:val="single"/>
        </w:rPr>
      </w:pPr>
      <w:r>
        <w:rPr>
          <w:u w:val="single"/>
        </w:rPr>
        <w:t>Metody</w:t>
      </w:r>
    </w:p>
    <w:p w14:paraId="6588ED9C" w14:textId="6BD2A0F8" w:rsidR="009E6212" w:rsidRPr="009E6212" w:rsidRDefault="009E6212" w:rsidP="009E6212">
      <w:r w:rsidRPr="009E6212">
        <w:t>slavnostní závěr: inscenace, reflexe</w:t>
      </w:r>
      <w:r w:rsidR="000522A6">
        <w:t xml:space="preserve"> a </w:t>
      </w:r>
      <w:r w:rsidRPr="009E6212">
        <w:t>zpětná vazba</w:t>
      </w:r>
    </w:p>
    <w:p w14:paraId="4A59B4D9" w14:textId="77777777" w:rsidR="00C955DB" w:rsidRDefault="00C955DB" w:rsidP="00C955DB">
      <w:pPr>
        <w:rPr>
          <w:u w:val="single"/>
        </w:rPr>
      </w:pPr>
      <w:r>
        <w:rPr>
          <w:u w:val="single"/>
        </w:rPr>
        <w:t>Pomůcky</w:t>
      </w:r>
    </w:p>
    <w:tbl>
      <w:tblPr>
        <w:tblStyle w:val="Tabulkasmkou4zvraznn1"/>
        <w:tblW w:w="0" w:type="auto"/>
        <w:tblLook w:val="04A0" w:firstRow="1" w:lastRow="0" w:firstColumn="1" w:lastColumn="0" w:noHBand="0" w:noVBand="1"/>
      </w:tblPr>
      <w:tblGrid>
        <w:gridCol w:w="2405"/>
        <w:gridCol w:w="1559"/>
        <w:gridCol w:w="5096"/>
      </w:tblGrid>
      <w:tr w:rsidR="00E67AAE" w14:paraId="4CE89EFB"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5E827A" w14:textId="64CCEBBB" w:rsidR="00E67AAE" w:rsidRPr="00DE240D" w:rsidRDefault="00E67AAE" w:rsidP="00E67AAE">
            <w:pPr>
              <w:jc w:val="left"/>
              <w:rPr>
                <w:b w:val="0"/>
                <w:u w:val="single"/>
              </w:rPr>
            </w:pPr>
            <w:r w:rsidRPr="00DE240D">
              <w:rPr>
                <w:b w:val="0"/>
              </w:rPr>
              <w:t>Položka</w:t>
            </w:r>
          </w:p>
        </w:tc>
        <w:tc>
          <w:tcPr>
            <w:tcW w:w="1559" w:type="dxa"/>
          </w:tcPr>
          <w:p w14:paraId="42C04F32" w14:textId="247C400C" w:rsidR="00E67AAE" w:rsidRPr="00E67AAE" w:rsidRDefault="00E67AAE" w:rsidP="00E67AAE">
            <w:pPr>
              <w:jc w:val="left"/>
              <w:cnfStyle w:val="100000000000" w:firstRow="1" w:lastRow="0" w:firstColumn="0" w:lastColumn="0" w:oddVBand="0" w:evenVBand="0" w:oddHBand="0" w:evenHBand="0" w:firstRowFirstColumn="0" w:firstRowLastColumn="0" w:lastRowFirstColumn="0" w:lastRowLastColumn="0"/>
              <w:rPr>
                <w:b w:val="0"/>
                <w:u w:val="single"/>
              </w:rPr>
            </w:pPr>
            <w:r w:rsidRPr="00E67AAE">
              <w:rPr>
                <w:b w:val="0"/>
              </w:rPr>
              <w:t>Počet</w:t>
            </w:r>
          </w:p>
        </w:tc>
        <w:tc>
          <w:tcPr>
            <w:tcW w:w="5096" w:type="dxa"/>
          </w:tcPr>
          <w:p w14:paraId="66AB18F0" w14:textId="4DB1E167" w:rsidR="00E67AAE" w:rsidRPr="00E67AAE" w:rsidRDefault="00E67AAE" w:rsidP="00E67AAE">
            <w:pPr>
              <w:jc w:val="left"/>
              <w:cnfStyle w:val="100000000000" w:firstRow="1" w:lastRow="0" w:firstColumn="0" w:lastColumn="0" w:oddVBand="0" w:evenVBand="0" w:oddHBand="0" w:evenHBand="0" w:firstRowFirstColumn="0" w:firstRowLastColumn="0" w:lastRowFirstColumn="0" w:lastRowLastColumn="0"/>
              <w:rPr>
                <w:b w:val="0"/>
                <w:u w:val="single"/>
              </w:rPr>
            </w:pPr>
            <w:r w:rsidRPr="00E67AAE">
              <w:rPr>
                <w:b w:val="0"/>
              </w:rPr>
              <w:t>Popis</w:t>
            </w:r>
          </w:p>
        </w:tc>
      </w:tr>
      <w:tr w:rsidR="00E67AAE" w14:paraId="5BC47D9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27DD53" w14:textId="7E1F7879" w:rsidR="00E67AAE" w:rsidRPr="00DE240D" w:rsidRDefault="00E67AAE" w:rsidP="00E67AAE">
            <w:pPr>
              <w:jc w:val="left"/>
              <w:rPr>
                <w:b w:val="0"/>
                <w:u w:val="single"/>
              </w:rPr>
            </w:pPr>
            <w:r w:rsidRPr="00DE240D">
              <w:rPr>
                <w:b w:val="0"/>
              </w:rPr>
              <w:t>odměny</w:t>
            </w:r>
            <w:r w:rsidR="000522A6">
              <w:rPr>
                <w:b w:val="0"/>
              </w:rPr>
              <w:t xml:space="preserve"> pro </w:t>
            </w:r>
            <w:r w:rsidRPr="00DE240D">
              <w:rPr>
                <w:b w:val="0"/>
              </w:rPr>
              <w:t>účastníky</w:t>
            </w:r>
          </w:p>
        </w:tc>
        <w:tc>
          <w:tcPr>
            <w:tcW w:w="1559" w:type="dxa"/>
          </w:tcPr>
          <w:p w14:paraId="7B628055" w14:textId="5AE878EA"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dle počtu dětí</w:t>
            </w:r>
          </w:p>
        </w:tc>
        <w:tc>
          <w:tcPr>
            <w:tcW w:w="5096" w:type="dxa"/>
          </w:tcPr>
          <w:p w14:paraId="0CE22C27" w14:textId="0CE4C8E8"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hra/hlavolam navazující</w:t>
            </w:r>
            <w:r w:rsidR="000522A6">
              <w:t xml:space="preserve"> na </w:t>
            </w:r>
            <w:r>
              <w:t>téma celé hry</w:t>
            </w:r>
          </w:p>
        </w:tc>
      </w:tr>
      <w:tr w:rsidR="00E67AAE" w14:paraId="6549B3F5" w14:textId="77777777" w:rsidTr="00DE240D">
        <w:tc>
          <w:tcPr>
            <w:cnfStyle w:val="001000000000" w:firstRow="0" w:lastRow="0" w:firstColumn="1" w:lastColumn="0" w:oddVBand="0" w:evenVBand="0" w:oddHBand="0" w:evenHBand="0" w:firstRowFirstColumn="0" w:firstRowLastColumn="0" w:lastRowFirstColumn="0" w:lastRowLastColumn="0"/>
            <w:tcW w:w="2405" w:type="dxa"/>
          </w:tcPr>
          <w:p w14:paraId="1C1367F2" w14:textId="42EAE5F7" w:rsidR="00E67AAE" w:rsidRPr="00DE240D" w:rsidRDefault="00E67AAE" w:rsidP="00E67AAE">
            <w:pPr>
              <w:jc w:val="left"/>
              <w:rPr>
                <w:b w:val="0"/>
                <w:u w:val="single"/>
              </w:rPr>
            </w:pPr>
            <w:r w:rsidRPr="00DE240D">
              <w:rPr>
                <w:b w:val="0"/>
              </w:rPr>
              <w:t>výrobky dětí</w:t>
            </w:r>
            <w:r w:rsidR="000522A6">
              <w:rPr>
                <w:b w:val="0"/>
              </w:rPr>
              <w:t xml:space="preserve"> z </w:t>
            </w:r>
            <w:r w:rsidRPr="00DE240D">
              <w:rPr>
                <w:b w:val="0"/>
              </w:rPr>
              <w:t>průběhu celého programu</w:t>
            </w:r>
          </w:p>
        </w:tc>
        <w:tc>
          <w:tcPr>
            <w:tcW w:w="1559" w:type="dxa"/>
          </w:tcPr>
          <w:p w14:paraId="2F877114" w14:textId="4034CC35" w:rsidR="00E67AAE" w:rsidRDefault="00E67AAE" w:rsidP="00E67AAE">
            <w:pPr>
              <w:jc w:val="left"/>
              <w:cnfStyle w:val="000000000000" w:firstRow="0" w:lastRow="0" w:firstColumn="0" w:lastColumn="0" w:oddVBand="0" w:evenVBand="0" w:oddHBand="0" w:evenHBand="0" w:firstRowFirstColumn="0" w:firstRowLastColumn="0" w:lastRowFirstColumn="0" w:lastRowLastColumn="0"/>
              <w:rPr>
                <w:u w:val="single"/>
              </w:rPr>
            </w:pPr>
            <w:r>
              <w:t>volitelné</w:t>
            </w:r>
          </w:p>
        </w:tc>
        <w:tc>
          <w:tcPr>
            <w:tcW w:w="5096" w:type="dxa"/>
          </w:tcPr>
          <w:p w14:paraId="7A09CEA6" w14:textId="535A50A0" w:rsidR="00E67AAE" w:rsidRDefault="00E67AAE" w:rsidP="00E67AAE">
            <w:pPr>
              <w:jc w:val="left"/>
              <w:cnfStyle w:val="000000000000" w:firstRow="0" w:lastRow="0" w:firstColumn="0" w:lastColumn="0" w:oddVBand="0" w:evenVBand="0" w:oddHBand="0" w:evenHBand="0" w:firstRowFirstColumn="0" w:firstRowLastColumn="0" w:lastRowFirstColumn="0" w:lastRowLastColumn="0"/>
              <w:rPr>
                <w:u w:val="single"/>
              </w:rPr>
            </w:pPr>
            <w:r>
              <w:t>výstupy</w:t>
            </w:r>
            <w:r w:rsidR="000522A6">
              <w:t xml:space="preserve"> z </w:t>
            </w:r>
            <w:r>
              <w:t>aktivit, které děti</w:t>
            </w:r>
            <w:r w:rsidR="000522A6">
              <w:t xml:space="preserve"> v </w:t>
            </w:r>
            <w:r>
              <w:t>rámci celého programu absolvovaly (krystaly</w:t>
            </w:r>
            <w:r w:rsidR="000522A6">
              <w:t xml:space="preserve"> z </w:t>
            </w:r>
            <w:r>
              <w:t>experimentální dílny, flipcharty</w:t>
            </w:r>
            <w:r w:rsidR="00D846C1">
              <w:t xml:space="preserve"> s </w:t>
            </w:r>
            <w:r>
              <w:t>návrhy robotů, zapojené el. obvody</w:t>
            </w:r>
            <w:r w:rsidR="000522A6">
              <w:t xml:space="preserve"> z </w:t>
            </w:r>
            <w:r>
              <w:t>konstrukční dílny atd.)</w:t>
            </w:r>
          </w:p>
        </w:tc>
      </w:tr>
      <w:tr w:rsidR="00E67AAE" w14:paraId="5D20527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89AF5F" w14:textId="27CC26C3" w:rsidR="00E67AAE" w:rsidRPr="00DE240D" w:rsidRDefault="00E67AAE" w:rsidP="00E67AAE">
            <w:pPr>
              <w:jc w:val="left"/>
              <w:rPr>
                <w:b w:val="0"/>
                <w:u w:val="single"/>
              </w:rPr>
            </w:pPr>
            <w:r w:rsidRPr="00DE240D">
              <w:rPr>
                <w:b w:val="0"/>
              </w:rPr>
              <w:t>pomůcky</w:t>
            </w:r>
            <w:r w:rsidR="000522A6">
              <w:rPr>
                <w:b w:val="0"/>
              </w:rPr>
              <w:t xml:space="preserve"> z </w:t>
            </w:r>
            <w:r w:rsidRPr="00DE240D">
              <w:rPr>
                <w:b w:val="0"/>
              </w:rPr>
              <w:t>předchozích programů</w:t>
            </w:r>
          </w:p>
        </w:tc>
        <w:tc>
          <w:tcPr>
            <w:tcW w:w="1559" w:type="dxa"/>
          </w:tcPr>
          <w:p w14:paraId="5819A288" w14:textId="02A91F71"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volitelné</w:t>
            </w:r>
          </w:p>
        </w:tc>
        <w:tc>
          <w:tcPr>
            <w:tcW w:w="5096" w:type="dxa"/>
          </w:tcPr>
          <w:p w14:paraId="6A7D1F22" w14:textId="6F00EF7C"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materiál</w:t>
            </w:r>
            <w:r w:rsidR="000522A6">
              <w:t xml:space="preserve"> a </w:t>
            </w:r>
            <w:r>
              <w:t>rekvizity, které reprezentují celý absolvovaný program (pro evokaci toho, co</w:t>
            </w:r>
            <w:r w:rsidR="000522A6">
              <w:t xml:space="preserve"> se </w:t>
            </w:r>
            <w:r>
              <w:t>děti už naučily;</w:t>
            </w:r>
            <w:r w:rsidR="000522A6">
              <w:t xml:space="preserve"> pro </w:t>
            </w:r>
            <w:r>
              <w:t>možnost</w:t>
            </w:r>
            <w:r w:rsidR="000522A6">
              <w:t xml:space="preserve"> se na </w:t>
            </w:r>
            <w:r>
              <w:t>cokoliv</w:t>
            </w:r>
            <w:r w:rsidR="00D846C1">
              <w:t xml:space="preserve"> k </w:t>
            </w:r>
            <w:r>
              <w:t>pokusům doptat atd.)</w:t>
            </w:r>
          </w:p>
        </w:tc>
      </w:tr>
      <w:tr w:rsidR="00E67AAE" w14:paraId="134F63FB" w14:textId="77777777" w:rsidTr="00DE240D">
        <w:tc>
          <w:tcPr>
            <w:cnfStyle w:val="001000000000" w:firstRow="0" w:lastRow="0" w:firstColumn="1" w:lastColumn="0" w:oddVBand="0" w:evenVBand="0" w:oddHBand="0" w:evenHBand="0" w:firstRowFirstColumn="0" w:firstRowLastColumn="0" w:lastRowFirstColumn="0" w:lastRowLastColumn="0"/>
            <w:tcW w:w="2405" w:type="dxa"/>
          </w:tcPr>
          <w:p w14:paraId="3C0957E8" w14:textId="231ACA12" w:rsidR="00E67AAE" w:rsidRPr="00DE240D" w:rsidRDefault="00E67AAE" w:rsidP="00E67AAE">
            <w:pPr>
              <w:jc w:val="left"/>
              <w:rPr>
                <w:b w:val="0"/>
                <w:u w:val="single"/>
              </w:rPr>
            </w:pPr>
            <w:r w:rsidRPr="00DE240D">
              <w:rPr>
                <w:b w:val="0"/>
              </w:rPr>
              <w:t>fixy</w:t>
            </w:r>
          </w:p>
        </w:tc>
        <w:tc>
          <w:tcPr>
            <w:tcW w:w="1559" w:type="dxa"/>
          </w:tcPr>
          <w:p w14:paraId="4D7E3898" w14:textId="79F5746B" w:rsidR="00E67AAE" w:rsidRDefault="00E67AAE" w:rsidP="00E67AAE">
            <w:pPr>
              <w:jc w:val="left"/>
              <w:cnfStyle w:val="000000000000" w:firstRow="0" w:lastRow="0" w:firstColumn="0" w:lastColumn="0" w:oddVBand="0" w:evenVBand="0" w:oddHBand="0" w:evenHBand="0" w:firstRowFirstColumn="0" w:firstRowLastColumn="0" w:lastRowFirstColumn="0" w:lastRowLastColumn="0"/>
              <w:rPr>
                <w:u w:val="single"/>
              </w:rPr>
            </w:pPr>
            <w:r>
              <w:t>2x sada</w:t>
            </w:r>
          </w:p>
        </w:tc>
        <w:tc>
          <w:tcPr>
            <w:tcW w:w="5096" w:type="dxa"/>
          </w:tcPr>
          <w:p w14:paraId="7E4E0CD6" w14:textId="58801698" w:rsidR="00E67AAE" w:rsidRDefault="00E67AAE" w:rsidP="00E67AAE">
            <w:pPr>
              <w:jc w:val="left"/>
              <w:cnfStyle w:val="000000000000" w:firstRow="0" w:lastRow="0" w:firstColumn="0" w:lastColumn="0" w:oddVBand="0" w:evenVBand="0" w:oddHBand="0" w:evenHBand="0" w:firstRowFirstColumn="0" w:firstRowLastColumn="0" w:lastRowFirstColumn="0" w:lastRowLastColumn="0"/>
              <w:rPr>
                <w:u w:val="single"/>
              </w:rPr>
            </w:pPr>
            <w:r>
              <w:t>na závěrečné vyplnění osobní složky (=zpětné vazby realizátorům)</w:t>
            </w:r>
          </w:p>
        </w:tc>
      </w:tr>
      <w:tr w:rsidR="00E67AAE" w14:paraId="55B22B9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BB5FEF" w14:textId="07317EE2" w:rsidR="00E67AAE" w:rsidRPr="00DE240D" w:rsidRDefault="00E67AAE" w:rsidP="00E67AAE">
            <w:pPr>
              <w:jc w:val="left"/>
              <w:rPr>
                <w:b w:val="0"/>
                <w:u w:val="single"/>
              </w:rPr>
            </w:pPr>
            <w:r w:rsidRPr="00DE240D">
              <w:rPr>
                <w:b w:val="0"/>
              </w:rPr>
              <w:t>portál</w:t>
            </w:r>
            <w:r w:rsidR="000522A6">
              <w:rPr>
                <w:b w:val="0"/>
              </w:rPr>
              <w:t xml:space="preserve"> z </w:t>
            </w:r>
            <w:r w:rsidRPr="00DE240D">
              <w:rPr>
                <w:b w:val="0"/>
              </w:rPr>
              <w:t>předchozího programu</w:t>
            </w:r>
          </w:p>
        </w:tc>
        <w:tc>
          <w:tcPr>
            <w:tcW w:w="1559" w:type="dxa"/>
          </w:tcPr>
          <w:p w14:paraId="1A5C462B" w14:textId="396AC077"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60FC9A23" w14:textId="29D13387" w:rsidR="00E67AAE" w:rsidRDefault="00E67AAE" w:rsidP="00E67AAE">
            <w:pPr>
              <w:jc w:val="left"/>
              <w:cnfStyle w:val="000000100000" w:firstRow="0" w:lastRow="0" w:firstColumn="0" w:lastColumn="0" w:oddVBand="0" w:evenVBand="0" w:oddHBand="1" w:evenHBand="0" w:firstRowFirstColumn="0" w:firstRowLastColumn="0" w:lastRowFirstColumn="0" w:lastRowLastColumn="0"/>
              <w:rPr>
                <w:u w:val="single"/>
              </w:rPr>
            </w:pPr>
            <w:r>
              <w:t>je pojítkem mezi závěrečnou hrou</w:t>
            </w:r>
            <w:r w:rsidR="000522A6">
              <w:t xml:space="preserve"> a </w:t>
            </w:r>
            <w:r>
              <w:t>ceremoniálem, měl by</w:t>
            </w:r>
            <w:r w:rsidR="000522A6">
              <w:t xml:space="preserve"> se </w:t>
            </w:r>
            <w:r>
              <w:t>nacházet přímo</w:t>
            </w:r>
            <w:r w:rsidR="000522A6">
              <w:t xml:space="preserve"> v </w:t>
            </w:r>
            <w:r>
              <w:t>místnosti, kde</w:t>
            </w:r>
            <w:r w:rsidR="000522A6">
              <w:t xml:space="preserve"> se </w:t>
            </w:r>
            <w:r>
              <w:t>závěr odehrává, děti by jím měly přijít</w:t>
            </w:r>
          </w:p>
        </w:tc>
      </w:tr>
    </w:tbl>
    <w:p w14:paraId="0C585995" w14:textId="77777777" w:rsidR="00324A0E" w:rsidRDefault="00324A0E">
      <w:pPr>
        <w:spacing w:line="276" w:lineRule="auto"/>
        <w:jc w:val="left"/>
        <w:rPr>
          <w:u w:val="single"/>
        </w:rPr>
      </w:pPr>
      <w:r>
        <w:rPr>
          <w:u w:val="single"/>
        </w:rPr>
        <w:br w:type="page"/>
      </w:r>
    </w:p>
    <w:p w14:paraId="1B2D6613" w14:textId="0D54E16A" w:rsidR="00C955DB" w:rsidRDefault="00C955DB" w:rsidP="00C955DB">
      <w:pPr>
        <w:rPr>
          <w:u w:val="single"/>
        </w:rPr>
      </w:pPr>
      <w:r>
        <w:rPr>
          <w:u w:val="single"/>
        </w:rPr>
        <w:t>Podrobně rozpracovaný obsah</w:t>
      </w:r>
    </w:p>
    <w:p w14:paraId="54C871E0" w14:textId="287A2651" w:rsidR="00372844" w:rsidRDefault="00372844" w:rsidP="00372844">
      <w:r>
        <w:t>Procházíte portálem</w:t>
      </w:r>
      <w:r w:rsidR="000522A6">
        <w:t xml:space="preserve"> na </w:t>
      </w:r>
      <w:r>
        <w:t>druhou stranu. Tam hraje slavnostní vítězná hudba, jsou zde vyvěšeny vaše návrhy</w:t>
      </w:r>
      <w:r w:rsidR="000522A6">
        <w:t xml:space="preserve"> a </w:t>
      </w:r>
      <w:r>
        <w:t>výrobky</w:t>
      </w:r>
      <w:r w:rsidR="000522A6">
        <w:t xml:space="preserve"> z </w:t>
      </w:r>
      <w:r>
        <w:t>předchozích dnů, rekvizity</w:t>
      </w:r>
      <w:r w:rsidR="000522A6">
        <w:t xml:space="preserve"> z </w:t>
      </w:r>
      <w:r>
        <w:t>noční hry</w:t>
      </w:r>
      <w:r w:rsidR="000522A6">
        <w:t xml:space="preserve"> i </w:t>
      </w:r>
      <w:r>
        <w:t>dílen, nastoupeni zaměstnanci Institutu. Will vám šeptne, ať</w:t>
      </w:r>
      <w:r w:rsidR="000522A6">
        <w:t xml:space="preserve"> se </w:t>
      </w:r>
      <w:r>
        <w:t>zkusíte seřadit</w:t>
      </w:r>
      <w:r w:rsidR="000522A6">
        <w:t xml:space="preserve"> do </w:t>
      </w:r>
      <w:r>
        <w:t>svých týmů</w:t>
      </w:r>
      <w:r w:rsidR="000522A6">
        <w:t xml:space="preserve"> a </w:t>
      </w:r>
      <w:r>
        <w:t>poslechnete si, co vám chce ředitel(ka) Institutu FYCHEBI říct:</w:t>
      </w:r>
    </w:p>
    <w:p w14:paraId="3C8D318A" w14:textId="4097CCFA" w:rsidR="00372844" w:rsidRDefault="00372844" w:rsidP="00372844">
      <w:r>
        <w:t>Milí adepti, ještě jednou vám</w:t>
      </w:r>
      <w:r w:rsidR="00D846C1">
        <w:t xml:space="preserve"> za </w:t>
      </w:r>
      <w:r>
        <w:t>celý náš institut gratulujeme</w:t>
      </w:r>
      <w:r w:rsidR="00D846C1">
        <w:t xml:space="preserve"> za </w:t>
      </w:r>
      <w:r>
        <w:t>splnění závěrečné zkoušky, tímto jste přijati</w:t>
      </w:r>
      <w:r w:rsidR="00D846C1">
        <w:t xml:space="preserve"> k </w:t>
      </w:r>
      <w:r>
        <w:t>nám</w:t>
      </w:r>
      <w:r w:rsidR="000522A6">
        <w:t xml:space="preserve"> do </w:t>
      </w:r>
      <w:r>
        <w:t>FYCHEBI. Dokázali jste znalosti</w:t>
      </w:r>
      <w:r w:rsidR="000522A6">
        <w:t xml:space="preserve"> z </w:t>
      </w:r>
      <w:r>
        <w:t>oblasti fyziky, chemie</w:t>
      </w:r>
      <w:r w:rsidR="000522A6">
        <w:t xml:space="preserve"> a </w:t>
      </w:r>
      <w:r>
        <w:t>biologie; zapojili jste svoji odvahu</w:t>
      </w:r>
      <w:r w:rsidR="000522A6">
        <w:t xml:space="preserve"> a </w:t>
      </w:r>
      <w:r>
        <w:t>odhodlání</w:t>
      </w:r>
      <w:r w:rsidR="0015795E">
        <w:t>,</w:t>
      </w:r>
      <w:r w:rsidR="000522A6">
        <w:t xml:space="preserve"> a </w:t>
      </w:r>
      <w:r>
        <w:t>proto</w:t>
      </w:r>
      <w:r w:rsidR="000522A6">
        <w:t xml:space="preserve"> se </w:t>
      </w:r>
      <w:r>
        <w:t>už nemusíte bát,</w:t>
      </w:r>
      <w:r w:rsidR="000522A6">
        <w:t xml:space="preserve"> že </w:t>
      </w:r>
      <w:r>
        <w:t>by vás</w:t>
      </w:r>
      <w:r w:rsidR="000522A6">
        <w:t xml:space="preserve"> ve </w:t>
      </w:r>
      <w:r>
        <w:t>vyšších třídách překvapilo něco, co byste nečekali. Máte zkušenosti</w:t>
      </w:r>
      <w:r w:rsidR="00D846C1">
        <w:t xml:space="preserve"> s </w:t>
      </w:r>
      <w:r>
        <w:t>prací</w:t>
      </w:r>
      <w:r w:rsidR="000522A6">
        <w:t xml:space="preserve"> v </w:t>
      </w:r>
      <w:r>
        <w:t>laboratoři, umíte základní konstrukce, elektrické obvody</w:t>
      </w:r>
      <w:r w:rsidR="000522A6">
        <w:t xml:space="preserve"> a </w:t>
      </w:r>
      <w:r>
        <w:t>postupy</w:t>
      </w:r>
      <w:r w:rsidR="000522A6">
        <w:t xml:space="preserve"> u </w:t>
      </w:r>
      <w:r>
        <w:t>pokusů. Důležité je ovšem říct,</w:t>
      </w:r>
      <w:r w:rsidR="000522A6">
        <w:t xml:space="preserve"> že </w:t>
      </w:r>
      <w:r>
        <w:t>to,</w:t>
      </w:r>
      <w:r w:rsidR="000522A6">
        <w:t xml:space="preserve"> že </w:t>
      </w:r>
      <w:r>
        <w:t>vám tu dnes můžeme gratulovat, je výsledkem společné práce vašich týmu. Nikdo</w:t>
      </w:r>
      <w:r w:rsidR="000522A6">
        <w:t xml:space="preserve"> z </w:t>
      </w:r>
      <w:r>
        <w:t>nás by stroj nezvládl včas zprovoznit sám, dohromady jste to zvládli skvěle.</w:t>
      </w:r>
    </w:p>
    <w:p w14:paraId="45421F59" w14:textId="5E998E12" w:rsidR="00372844" w:rsidRDefault="00372844" w:rsidP="00372844">
      <w:r>
        <w:t>Nyní patříte</w:t>
      </w:r>
      <w:r w:rsidR="000522A6">
        <w:t xml:space="preserve"> do </w:t>
      </w:r>
      <w:r>
        <w:t>FYCHEBI</w:t>
      </w:r>
      <w:r w:rsidR="000522A6">
        <w:t xml:space="preserve"> a </w:t>
      </w:r>
      <w:r>
        <w:t>my vám moc děkujeme</w:t>
      </w:r>
      <w:r w:rsidR="00D846C1">
        <w:t xml:space="preserve"> za </w:t>
      </w:r>
      <w:r>
        <w:t>opravu našeho stroje</w:t>
      </w:r>
      <w:r w:rsidR="000522A6">
        <w:t xml:space="preserve"> a</w:t>
      </w:r>
      <w:r w:rsidR="00D846C1">
        <w:t xml:space="preserve"> za </w:t>
      </w:r>
      <w:r>
        <w:t>zdolání všech těch těžkých úkolů, které jste nám pomohli vyřešit. Děkuji vám</w:t>
      </w:r>
      <w:r w:rsidR="000522A6">
        <w:t xml:space="preserve"> a </w:t>
      </w:r>
      <w:r>
        <w:t>vítám vás mezi námi!</w:t>
      </w:r>
      <w:r w:rsidR="00D846C1">
        <w:t xml:space="preserve"> </w:t>
      </w:r>
      <w:r w:rsidR="00CB7C8E">
        <w:t>Z</w:t>
      </w:r>
      <w:r w:rsidR="00D846C1">
        <w:t>a </w:t>
      </w:r>
      <w:r>
        <w:t>vaši námahu</w:t>
      </w:r>
      <w:r w:rsidR="000522A6">
        <w:t xml:space="preserve"> a </w:t>
      </w:r>
      <w:r>
        <w:t>dobrou práci</w:t>
      </w:r>
      <w:r w:rsidR="000522A6">
        <w:t xml:space="preserve"> pro </w:t>
      </w:r>
      <w:r>
        <w:t>vás máme</w:t>
      </w:r>
      <w:r w:rsidR="000522A6">
        <w:t xml:space="preserve"> od </w:t>
      </w:r>
      <w:r>
        <w:t>našeho Institutu odměnu.</w:t>
      </w:r>
      <w:r w:rsidR="000522A6">
        <w:t xml:space="preserve"> </w:t>
      </w:r>
      <w:r w:rsidR="00076319">
        <w:t>A </w:t>
      </w:r>
      <w:r>
        <w:t>než vás definitivně</w:t>
      </w:r>
      <w:r w:rsidR="000522A6">
        <w:t xml:space="preserve"> pro </w:t>
      </w:r>
      <w:r>
        <w:t>dnešek pustíme, vyplňte prosím</w:t>
      </w:r>
      <w:r w:rsidR="000522A6">
        <w:t xml:space="preserve"> ve </w:t>
      </w:r>
      <w:r>
        <w:t>svých složkách svoje postřehy</w:t>
      </w:r>
      <w:r w:rsidR="000522A6">
        <w:t xml:space="preserve"> i </w:t>
      </w:r>
      <w:r>
        <w:t>připomínky</w:t>
      </w:r>
      <w:r w:rsidR="00D846C1">
        <w:t xml:space="preserve"> k </w:t>
      </w:r>
      <w:r>
        <w:t>tomu, jak to tady</w:t>
      </w:r>
      <w:r w:rsidR="000522A6">
        <w:t xml:space="preserve"> v </w:t>
      </w:r>
      <w:r>
        <w:t>Institutu vedeme, chceme totiž, aby</w:t>
      </w:r>
      <w:r w:rsidR="000522A6">
        <w:t xml:space="preserve"> se </w:t>
      </w:r>
      <w:r>
        <w:t>tu líbilo</w:t>
      </w:r>
      <w:r w:rsidR="000522A6">
        <w:t xml:space="preserve"> i </w:t>
      </w:r>
      <w:r>
        <w:t>vám, našim mladým kolegům.</w:t>
      </w:r>
    </w:p>
    <w:p w14:paraId="292554ED" w14:textId="46B04EBB" w:rsidR="00372844" w:rsidRDefault="00372844" w:rsidP="00372844">
      <w:r>
        <w:t>Ředitel(ka) postupně vyhlašuje týmy</w:t>
      </w:r>
      <w:r w:rsidR="000522A6">
        <w:t xml:space="preserve"> a </w:t>
      </w:r>
      <w:r>
        <w:t>předává jim odměny</w:t>
      </w:r>
      <w:r w:rsidR="00A26499">
        <w:t>. V </w:t>
      </w:r>
      <w:r>
        <w:t>balíčku</w:t>
      </w:r>
      <w:r w:rsidR="000522A6">
        <w:t xml:space="preserve"> se </w:t>
      </w:r>
      <w:r>
        <w:t>skrývá hlavolam</w:t>
      </w:r>
      <w:r w:rsidR="000522A6">
        <w:t xml:space="preserve"> a </w:t>
      </w:r>
      <w:r>
        <w:t>vědátorský batůžek „Nesu rozumy“. Hudba dohraje.</w:t>
      </w:r>
    </w:p>
    <w:p w14:paraId="303484C5" w14:textId="15376D20" w:rsidR="00372844" w:rsidRDefault="00372844" w:rsidP="00372844">
      <w:r>
        <w:t>Nyní</w:t>
      </w:r>
      <w:r w:rsidR="000522A6">
        <w:t xml:space="preserve"> na </w:t>
      </w:r>
      <w:r>
        <w:t>vás máme poslední prosbu: otevřete svou osobní složku</w:t>
      </w:r>
      <w:r w:rsidR="000522A6">
        <w:t xml:space="preserve"> a </w:t>
      </w:r>
      <w:r>
        <w:t>vyplňte ji:</w:t>
      </w:r>
    </w:p>
    <w:p w14:paraId="5C5944D3" w14:textId="77777777" w:rsidR="00372844" w:rsidRDefault="00372844" w:rsidP="00004EF8">
      <w:pPr>
        <w:pStyle w:val="Odstavecseseznamem"/>
        <w:numPr>
          <w:ilvl w:val="0"/>
          <w:numId w:val="24"/>
        </w:numPr>
      </w:pPr>
      <w:r>
        <w:t>Co ses naučil(a) nového? (jmenuj alespoň 3 nově získané vědomosti)</w:t>
      </w:r>
    </w:p>
    <w:p w14:paraId="67B24271" w14:textId="2D39A036" w:rsidR="00372844" w:rsidRDefault="00372844" w:rsidP="00004EF8">
      <w:pPr>
        <w:pStyle w:val="Odstavecseseznamem"/>
        <w:numPr>
          <w:ilvl w:val="0"/>
          <w:numId w:val="24"/>
        </w:numPr>
        <w:tabs>
          <w:tab w:val="left" w:pos="2610"/>
        </w:tabs>
      </w:pPr>
      <w:r>
        <w:t>Co Tě tu nejvíce bavilo?</w:t>
      </w:r>
      <w:r>
        <w:tab/>
      </w:r>
    </w:p>
    <w:p w14:paraId="3CABE98E" w14:textId="77777777" w:rsidR="00372844" w:rsidRDefault="00372844" w:rsidP="00004EF8">
      <w:pPr>
        <w:pStyle w:val="Odstavecseseznamem"/>
        <w:numPr>
          <w:ilvl w:val="0"/>
          <w:numId w:val="24"/>
        </w:numPr>
      </w:pPr>
      <w:r>
        <w:t>Co si vnímal(a) jako nejobtížnější úkol?</w:t>
      </w:r>
    </w:p>
    <w:p w14:paraId="2A2BB3C5" w14:textId="72CA3204" w:rsidR="00372844" w:rsidRDefault="00372844" w:rsidP="00004EF8">
      <w:pPr>
        <w:pStyle w:val="Odstavecseseznamem"/>
        <w:numPr>
          <w:ilvl w:val="0"/>
          <w:numId w:val="24"/>
        </w:numPr>
      </w:pPr>
      <w:r>
        <w:t>Co ses dozvěděl(a)</w:t>
      </w:r>
      <w:r w:rsidR="000522A6">
        <w:t xml:space="preserve"> na </w:t>
      </w:r>
      <w:r>
        <w:t>večerní přednášce?</w:t>
      </w:r>
    </w:p>
    <w:p w14:paraId="699C5578" w14:textId="04F5C726" w:rsidR="00372844" w:rsidRDefault="00372844" w:rsidP="00004EF8">
      <w:pPr>
        <w:pStyle w:val="Odstavecseseznamem"/>
        <w:numPr>
          <w:ilvl w:val="0"/>
          <w:numId w:val="24"/>
        </w:numPr>
      </w:pPr>
      <w:r>
        <w:t>Vzkaz adepta/adeptky</w:t>
      </w:r>
      <w:r w:rsidR="000522A6">
        <w:t xml:space="preserve"> pro </w:t>
      </w:r>
      <w:r>
        <w:t>vedení institutu FYCHEBI</w:t>
      </w:r>
      <w:r w:rsidR="000522A6">
        <w:t xml:space="preserve"> a </w:t>
      </w:r>
      <w:r>
        <w:t>budoucí kandidáty.</w:t>
      </w:r>
    </w:p>
    <w:p w14:paraId="684DD1F5" w14:textId="38171936" w:rsidR="00B97A85" w:rsidRPr="000E2B62" w:rsidRDefault="00372844" w:rsidP="000E2B62">
      <w:r>
        <w:t>Zatímco necháme všechny, aby si</w:t>
      </w:r>
      <w:r w:rsidR="000522A6">
        <w:t xml:space="preserve"> v </w:t>
      </w:r>
      <w:r>
        <w:t>klidu vše vyplnili, mohou Ti, co už mají hotovo, prozkoumat všechno, co tu máme. Najdete tu vše, co jste potkali</w:t>
      </w:r>
      <w:r w:rsidR="000522A6">
        <w:t xml:space="preserve"> v </w:t>
      </w:r>
      <w:r>
        <w:t>konstrukčních</w:t>
      </w:r>
      <w:r w:rsidR="000522A6">
        <w:t xml:space="preserve"> a </w:t>
      </w:r>
      <w:r>
        <w:t>experimentálních dílnách,</w:t>
      </w:r>
      <w:r w:rsidR="000522A6">
        <w:t xml:space="preserve"> v </w:t>
      </w:r>
      <w:r>
        <w:t>expoziční hře</w:t>
      </w:r>
      <w:r w:rsidR="000522A6">
        <w:t xml:space="preserve"> i </w:t>
      </w:r>
      <w:r>
        <w:t>závěrečné zkoušce. Můžete</w:t>
      </w:r>
      <w:r w:rsidR="000522A6">
        <w:t xml:space="preserve"> se na </w:t>
      </w:r>
      <w:r>
        <w:t>cokoliv znovu zeptat. Až budeme všichni hotoví</w:t>
      </w:r>
      <w:r w:rsidR="000522A6">
        <w:t xml:space="preserve"> a </w:t>
      </w:r>
      <w:r>
        <w:t>nebudou žádné další otázky, je váš první kurz</w:t>
      </w:r>
      <w:r w:rsidR="000522A6">
        <w:t xml:space="preserve"> u </w:t>
      </w:r>
      <w:r>
        <w:t>nás</w:t>
      </w:r>
      <w:r w:rsidR="000522A6">
        <w:t xml:space="preserve"> ve </w:t>
      </w:r>
      <w:r>
        <w:t>FYCHEBI</w:t>
      </w:r>
      <w:r w:rsidR="00D846C1">
        <w:t xml:space="preserve"> za </w:t>
      </w:r>
      <w:r>
        <w:t>námi</w:t>
      </w:r>
      <w:r w:rsidR="000522A6">
        <w:t xml:space="preserve"> a </w:t>
      </w:r>
      <w:r>
        <w:t>zbývá jen naplánovat, kdy</w:t>
      </w:r>
      <w:r w:rsidR="000522A6">
        <w:t xml:space="preserve"> se </w:t>
      </w:r>
      <w:r>
        <w:t>potkáme příště…</w:t>
      </w:r>
    </w:p>
    <w:p w14:paraId="581B8197" w14:textId="77777777" w:rsidR="000E2B62" w:rsidRDefault="000E2B62" w:rsidP="002C0243"/>
    <w:p w14:paraId="0EE76569" w14:textId="426C8447" w:rsidR="00642735" w:rsidRDefault="00A6580E" w:rsidP="00863145">
      <w:pPr>
        <w:pStyle w:val="Nadpis2"/>
      </w:pPr>
      <w:bookmarkStart w:id="29" w:name="_Toc77550295"/>
      <w:r>
        <w:t>2.13</w:t>
      </w:r>
      <w:r w:rsidR="00863145">
        <w:t xml:space="preserve"> Motivace, evaluace, zasazení příběhu</w:t>
      </w:r>
      <w:bookmarkEnd w:id="29"/>
    </w:p>
    <w:p w14:paraId="5E2A2411" w14:textId="39C8D206" w:rsidR="00642735" w:rsidRDefault="00642735" w:rsidP="00642735">
      <w:pPr>
        <w:rPr>
          <w:u w:val="single"/>
        </w:rPr>
      </w:pPr>
      <w:r>
        <w:rPr>
          <w:u w:val="single"/>
        </w:rPr>
        <w:t>Forma</w:t>
      </w:r>
      <w:r w:rsidR="000522A6">
        <w:rPr>
          <w:u w:val="single"/>
        </w:rPr>
        <w:t xml:space="preserve"> a </w:t>
      </w:r>
      <w:r>
        <w:rPr>
          <w:u w:val="single"/>
        </w:rPr>
        <w:t>bližší popis realizace</w:t>
      </w:r>
    </w:p>
    <w:p w14:paraId="167B4204" w14:textId="706EC8B2" w:rsidR="00B76F2C" w:rsidRDefault="00B76F2C" w:rsidP="00B76F2C">
      <w:r>
        <w:t>Motivační část</w:t>
      </w:r>
      <w:r w:rsidR="000522A6">
        <w:t xml:space="preserve"> se </w:t>
      </w:r>
      <w:r>
        <w:t>odehrává ještě před realizací samotného programu</w:t>
      </w:r>
      <w:r w:rsidR="00576758">
        <w:t>,</w:t>
      </w:r>
      <w:r w:rsidR="000522A6">
        <w:t xml:space="preserve"> a </w:t>
      </w:r>
      <w:r>
        <w:t>to přímo</w:t>
      </w:r>
      <w:r w:rsidR="000522A6">
        <w:t xml:space="preserve"> ve </w:t>
      </w:r>
      <w:r>
        <w:t>třídě, kam děti docházejí každý den</w:t>
      </w:r>
      <w:r w:rsidR="000522A6">
        <w:t xml:space="preserve"> do </w:t>
      </w:r>
      <w:r>
        <w:t>školy. Nejprve</w:t>
      </w:r>
      <w:r w:rsidR="000522A6">
        <w:t xml:space="preserve"> se </w:t>
      </w:r>
      <w:r>
        <w:t>řeší návštěva jen</w:t>
      </w:r>
      <w:r w:rsidR="000522A6">
        <w:t xml:space="preserve"> o </w:t>
      </w:r>
      <w:r>
        <w:t>přestávkách (objevují</w:t>
      </w:r>
      <w:r w:rsidR="000522A6">
        <w:t xml:space="preserve"> se </w:t>
      </w:r>
      <w:r>
        <w:t>zvací plakáty),</w:t>
      </w:r>
      <w:r w:rsidR="000522A6">
        <w:t xml:space="preserve"> v </w:t>
      </w:r>
      <w:r>
        <w:t>týdnu před realizací</w:t>
      </w:r>
      <w:r w:rsidR="000522A6">
        <w:t xml:space="preserve"> se </w:t>
      </w:r>
      <w:r>
        <w:t>zapojí</w:t>
      </w:r>
      <w:r w:rsidR="000522A6">
        <w:t xml:space="preserve"> i </w:t>
      </w:r>
      <w:r>
        <w:t>vyučující třídy, kdy</w:t>
      </w:r>
      <w:r w:rsidR="00D846C1">
        <w:t xml:space="preserve"> s </w:t>
      </w:r>
      <w:r>
        <w:t>dětmi společně čte zvací dopisy</w:t>
      </w:r>
      <w:r w:rsidR="000522A6">
        <w:t xml:space="preserve"> v </w:t>
      </w:r>
      <w:r>
        <w:t>třídnické hodině</w:t>
      </w:r>
      <w:r w:rsidR="000522A6">
        <w:t xml:space="preserve"> či </w:t>
      </w:r>
      <w:r>
        <w:t>hodině českého jazyka.</w:t>
      </w:r>
    </w:p>
    <w:p w14:paraId="5B0BD8EC" w14:textId="694B4F09" w:rsidR="00B76F2C" w:rsidRDefault="00B76F2C" w:rsidP="00B76F2C">
      <w:r>
        <w:t>Evaluační část probíhá také přímo</w:t>
      </w:r>
      <w:r w:rsidR="000522A6">
        <w:t xml:space="preserve"> ve </w:t>
      </w:r>
      <w:r>
        <w:t>třídě,</w:t>
      </w:r>
      <w:r w:rsidR="000522A6">
        <w:t xml:space="preserve"> a </w:t>
      </w:r>
      <w:r>
        <w:t>to</w:t>
      </w:r>
      <w:r w:rsidR="00D846C1">
        <w:t xml:space="preserve"> s </w:t>
      </w:r>
      <w:r>
        <w:t>odstupem</w:t>
      </w:r>
      <w:r w:rsidR="00F10A30">
        <w:t xml:space="preserve"> po </w:t>
      </w:r>
      <w:r>
        <w:t>samotné realizaci. Realizátoři</w:t>
      </w:r>
      <w:r w:rsidR="000522A6">
        <w:t xml:space="preserve"> v </w:t>
      </w:r>
      <w:r>
        <w:t>rolích,</w:t>
      </w:r>
      <w:r w:rsidR="000522A6">
        <w:t xml:space="preserve"> ve </w:t>
      </w:r>
      <w:r>
        <w:t>kterých si je děti pamatují, navštíví třídu</w:t>
      </w:r>
      <w:r w:rsidR="000522A6">
        <w:t xml:space="preserve"> v </w:t>
      </w:r>
      <w:r>
        <w:t>hodinách prvouky/přírodovědy</w:t>
      </w:r>
      <w:r w:rsidR="000522A6">
        <w:t xml:space="preserve"> a </w:t>
      </w:r>
      <w:r>
        <w:t>program probíhá nejdříve společnou rekapitulací</w:t>
      </w:r>
      <w:r w:rsidR="00D846C1">
        <w:t xml:space="preserve"> s </w:t>
      </w:r>
      <w:r>
        <w:t>frontálním výkladem (15 min),</w:t>
      </w:r>
      <w:r w:rsidR="000522A6">
        <w:t xml:space="preserve"> a </w:t>
      </w:r>
      <w:r>
        <w:t>pak týmovou prací</w:t>
      </w:r>
      <w:r w:rsidR="000522A6">
        <w:t xml:space="preserve"> na </w:t>
      </w:r>
      <w:r>
        <w:t>jednotlivých úkolech (formou stanovišť).</w:t>
      </w:r>
    </w:p>
    <w:p w14:paraId="1A034DBE" w14:textId="77777777" w:rsidR="00856202" w:rsidRDefault="00856202" w:rsidP="00B76F2C">
      <w:pPr>
        <w:rPr>
          <w:u w:val="single"/>
        </w:rPr>
      </w:pPr>
    </w:p>
    <w:p w14:paraId="24B80BFC" w14:textId="708DAC46" w:rsidR="00642735" w:rsidRDefault="00642735" w:rsidP="00B76F2C">
      <w:pPr>
        <w:rPr>
          <w:u w:val="single"/>
        </w:rPr>
      </w:pPr>
      <w:r>
        <w:rPr>
          <w:u w:val="single"/>
        </w:rPr>
        <w:t>Metody</w:t>
      </w:r>
    </w:p>
    <w:p w14:paraId="1A2B4D61" w14:textId="7AAA271C" w:rsidR="00294F91" w:rsidRPr="00324A0E" w:rsidRDefault="00B76F2C" w:rsidP="00324A0E">
      <w:r w:rsidRPr="00B76F2C">
        <w:t>imaginace, soutěž (motivační předehra), tvoření, aktivizace, společná demonstrace pokusů, simulace postupu (evaluační závěr)</w:t>
      </w:r>
    </w:p>
    <w:p w14:paraId="64A3CABA" w14:textId="4ECC998B" w:rsidR="00642735" w:rsidRDefault="00642735" w:rsidP="00642735">
      <w:pPr>
        <w:rPr>
          <w:u w:val="single"/>
        </w:rPr>
      </w:pPr>
      <w:r>
        <w:rPr>
          <w:u w:val="single"/>
        </w:rPr>
        <w:t>Pomůcky</w:t>
      </w:r>
    </w:p>
    <w:tbl>
      <w:tblPr>
        <w:tblStyle w:val="Tabulkasmkou4zvraznn1"/>
        <w:tblW w:w="0" w:type="auto"/>
        <w:tblLook w:val="04A0" w:firstRow="1" w:lastRow="0" w:firstColumn="1" w:lastColumn="0" w:noHBand="0" w:noVBand="1"/>
      </w:tblPr>
      <w:tblGrid>
        <w:gridCol w:w="2547"/>
        <w:gridCol w:w="1701"/>
        <w:gridCol w:w="4812"/>
      </w:tblGrid>
      <w:tr w:rsidR="00B76F2C" w14:paraId="3D89BE8E"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0CEDDC" w14:textId="45E6C7D7" w:rsidR="00B76F2C" w:rsidRPr="00645467" w:rsidRDefault="00B76F2C" w:rsidP="00B76F2C">
            <w:pPr>
              <w:rPr>
                <w:b w:val="0"/>
              </w:rPr>
            </w:pPr>
            <w:r w:rsidRPr="00645467">
              <w:rPr>
                <w:b w:val="0"/>
              </w:rPr>
              <w:t>Položka</w:t>
            </w:r>
          </w:p>
        </w:tc>
        <w:tc>
          <w:tcPr>
            <w:tcW w:w="1701" w:type="dxa"/>
          </w:tcPr>
          <w:p w14:paraId="580DE6F0" w14:textId="418D4DCF" w:rsidR="00B76F2C" w:rsidRPr="00B76F2C" w:rsidRDefault="00B76F2C" w:rsidP="00B76F2C">
            <w:pPr>
              <w:cnfStyle w:val="100000000000" w:firstRow="1" w:lastRow="0" w:firstColumn="0" w:lastColumn="0" w:oddVBand="0" w:evenVBand="0" w:oddHBand="0" w:evenHBand="0" w:firstRowFirstColumn="0" w:firstRowLastColumn="0" w:lastRowFirstColumn="0" w:lastRowLastColumn="0"/>
              <w:rPr>
                <w:b w:val="0"/>
              </w:rPr>
            </w:pPr>
            <w:r w:rsidRPr="00B76F2C">
              <w:rPr>
                <w:b w:val="0"/>
              </w:rPr>
              <w:t>Počet</w:t>
            </w:r>
          </w:p>
        </w:tc>
        <w:tc>
          <w:tcPr>
            <w:tcW w:w="4812" w:type="dxa"/>
          </w:tcPr>
          <w:p w14:paraId="2861731C" w14:textId="64EEDBB5" w:rsidR="00B76F2C" w:rsidRPr="00B76F2C" w:rsidRDefault="00B76F2C" w:rsidP="00B76F2C">
            <w:pPr>
              <w:cnfStyle w:val="100000000000" w:firstRow="1" w:lastRow="0" w:firstColumn="0" w:lastColumn="0" w:oddVBand="0" w:evenVBand="0" w:oddHBand="0" w:evenHBand="0" w:firstRowFirstColumn="0" w:firstRowLastColumn="0" w:lastRowFirstColumn="0" w:lastRowLastColumn="0"/>
              <w:rPr>
                <w:b w:val="0"/>
              </w:rPr>
            </w:pPr>
            <w:r w:rsidRPr="00B76F2C">
              <w:rPr>
                <w:b w:val="0"/>
              </w:rPr>
              <w:t>Popis</w:t>
            </w:r>
          </w:p>
        </w:tc>
      </w:tr>
      <w:tr w:rsidR="00B76F2C" w14:paraId="6A1A1D6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602F11" w14:textId="61B1128B" w:rsidR="00B76F2C" w:rsidRPr="00645467" w:rsidRDefault="00B76F2C" w:rsidP="00DE240D">
            <w:pPr>
              <w:jc w:val="left"/>
              <w:rPr>
                <w:b w:val="0"/>
              </w:rPr>
            </w:pPr>
            <w:r w:rsidRPr="00645467">
              <w:rPr>
                <w:b w:val="0"/>
              </w:rPr>
              <w:t>plakáty</w:t>
            </w:r>
            <w:r w:rsidR="00D846C1">
              <w:rPr>
                <w:b w:val="0"/>
              </w:rPr>
              <w:t xml:space="preserve"> s </w:t>
            </w:r>
            <w:r w:rsidRPr="00645467">
              <w:rPr>
                <w:b w:val="0"/>
              </w:rPr>
              <w:t>návrhem robota</w:t>
            </w:r>
          </w:p>
        </w:tc>
        <w:tc>
          <w:tcPr>
            <w:tcW w:w="1701" w:type="dxa"/>
          </w:tcPr>
          <w:p w14:paraId="4CFA8514" w14:textId="67CBD35E"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dle počtu týmů</w:t>
            </w:r>
          </w:p>
        </w:tc>
        <w:tc>
          <w:tcPr>
            <w:tcW w:w="4812" w:type="dxa"/>
          </w:tcPr>
          <w:p w14:paraId="41D02B4E" w14:textId="22418E02"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vlastní návrhy dětí</w:t>
            </w:r>
            <w:r w:rsidR="000522A6">
              <w:t xml:space="preserve"> z </w:t>
            </w:r>
            <w:r>
              <w:t>Argumentační aktivity</w:t>
            </w:r>
          </w:p>
        </w:tc>
      </w:tr>
      <w:tr w:rsidR="00B76F2C" w14:paraId="29BCF295" w14:textId="77777777" w:rsidTr="00DE240D">
        <w:tc>
          <w:tcPr>
            <w:cnfStyle w:val="001000000000" w:firstRow="0" w:lastRow="0" w:firstColumn="1" w:lastColumn="0" w:oddVBand="0" w:evenVBand="0" w:oddHBand="0" w:evenHBand="0" w:firstRowFirstColumn="0" w:firstRowLastColumn="0" w:lastRowFirstColumn="0" w:lastRowLastColumn="0"/>
            <w:tcW w:w="2547" w:type="dxa"/>
          </w:tcPr>
          <w:p w14:paraId="06E72954" w14:textId="4AB11C8D" w:rsidR="00B76F2C" w:rsidRPr="00645467" w:rsidRDefault="00B76F2C" w:rsidP="00DE240D">
            <w:pPr>
              <w:jc w:val="left"/>
              <w:rPr>
                <w:b w:val="0"/>
              </w:rPr>
            </w:pPr>
            <w:r w:rsidRPr="00645467">
              <w:rPr>
                <w:b w:val="0"/>
              </w:rPr>
              <w:t>barevné fixy</w:t>
            </w:r>
          </w:p>
        </w:tc>
        <w:tc>
          <w:tcPr>
            <w:tcW w:w="1701" w:type="dxa"/>
          </w:tcPr>
          <w:p w14:paraId="6D29295F" w14:textId="71801CAD"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alespoň 4 sady</w:t>
            </w:r>
          </w:p>
        </w:tc>
        <w:tc>
          <w:tcPr>
            <w:tcW w:w="4812" w:type="dxa"/>
          </w:tcPr>
          <w:p w14:paraId="5F2501A5" w14:textId="7CD3D565"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pro psaní příběhů</w:t>
            </w:r>
            <w:r w:rsidR="000522A6">
              <w:t xml:space="preserve"> a </w:t>
            </w:r>
            <w:r>
              <w:t>použití robotů,</w:t>
            </w:r>
            <w:r w:rsidR="000522A6">
              <w:t xml:space="preserve"> pro </w:t>
            </w:r>
            <w:r>
              <w:t>popisování aparatury</w:t>
            </w:r>
          </w:p>
        </w:tc>
      </w:tr>
      <w:tr w:rsidR="00B76F2C" w14:paraId="14898AD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B2F739" w14:textId="5333159B" w:rsidR="00B76F2C" w:rsidRPr="00645467" w:rsidRDefault="00B76F2C" w:rsidP="00DE240D">
            <w:pPr>
              <w:jc w:val="left"/>
              <w:rPr>
                <w:b w:val="0"/>
              </w:rPr>
            </w:pPr>
            <w:r w:rsidRPr="00645467">
              <w:rPr>
                <w:b w:val="0"/>
              </w:rPr>
              <w:t>barevné papíry A3</w:t>
            </w:r>
          </w:p>
        </w:tc>
        <w:tc>
          <w:tcPr>
            <w:tcW w:w="1701" w:type="dxa"/>
          </w:tcPr>
          <w:p w14:paraId="7CC32F47" w14:textId="69D0CE8C"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12</w:t>
            </w:r>
          </w:p>
        </w:tc>
        <w:tc>
          <w:tcPr>
            <w:tcW w:w="4812" w:type="dxa"/>
          </w:tcPr>
          <w:p w14:paraId="66F9B45F" w14:textId="0E69E7FA"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pro psaní příběhů</w:t>
            </w:r>
            <w:r w:rsidR="000522A6">
              <w:t xml:space="preserve"> a </w:t>
            </w:r>
            <w:r>
              <w:t>použití robotů</w:t>
            </w:r>
          </w:p>
        </w:tc>
      </w:tr>
      <w:tr w:rsidR="00B76F2C" w14:paraId="4F475D39" w14:textId="77777777" w:rsidTr="00DE240D">
        <w:tc>
          <w:tcPr>
            <w:cnfStyle w:val="001000000000" w:firstRow="0" w:lastRow="0" w:firstColumn="1" w:lastColumn="0" w:oddVBand="0" w:evenVBand="0" w:oddHBand="0" w:evenHBand="0" w:firstRowFirstColumn="0" w:firstRowLastColumn="0" w:lastRowFirstColumn="0" w:lastRowLastColumn="0"/>
            <w:tcW w:w="2547" w:type="dxa"/>
          </w:tcPr>
          <w:p w14:paraId="7BA003EA" w14:textId="4B1335B1" w:rsidR="00B76F2C" w:rsidRPr="00645467" w:rsidRDefault="00B76F2C" w:rsidP="00DE240D">
            <w:pPr>
              <w:jc w:val="left"/>
              <w:rPr>
                <w:b w:val="0"/>
              </w:rPr>
            </w:pPr>
            <w:r w:rsidRPr="00645467">
              <w:rPr>
                <w:b w:val="0"/>
              </w:rPr>
              <w:t>obrázky laboratorních pomůcek</w:t>
            </w:r>
            <w:r w:rsidR="000522A6">
              <w:rPr>
                <w:b w:val="0"/>
              </w:rPr>
              <w:t xml:space="preserve"> a </w:t>
            </w:r>
            <w:r w:rsidRPr="00645467">
              <w:rPr>
                <w:b w:val="0"/>
              </w:rPr>
              <w:t>surovin</w:t>
            </w:r>
          </w:p>
        </w:tc>
        <w:tc>
          <w:tcPr>
            <w:tcW w:w="1701" w:type="dxa"/>
          </w:tcPr>
          <w:p w14:paraId="44C30F7C" w14:textId="6926AA14"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dle počtu týmů</w:t>
            </w:r>
          </w:p>
        </w:tc>
        <w:tc>
          <w:tcPr>
            <w:tcW w:w="4812" w:type="dxa"/>
          </w:tcPr>
          <w:p w14:paraId="0A35DC0C" w14:textId="0B57AEE4"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pro sestavení aparatury</w:t>
            </w:r>
          </w:p>
        </w:tc>
      </w:tr>
      <w:tr w:rsidR="00B76F2C" w14:paraId="7F482544"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D03BA1" w14:textId="3DDD0A57" w:rsidR="00B76F2C" w:rsidRPr="00645467" w:rsidRDefault="00B76F2C" w:rsidP="00DE240D">
            <w:pPr>
              <w:jc w:val="left"/>
              <w:rPr>
                <w:b w:val="0"/>
              </w:rPr>
            </w:pPr>
            <w:r w:rsidRPr="00645467">
              <w:rPr>
                <w:b w:val="0"/>
              </w:rPr>
              <w:t>papíry A3</w:t>
            </w:r>
          </w:p>
        </w:tc>
        <w:tc>
          <w:tcPr>
            <w:tcW w:w="1701" w:type="dxa"/>
          </w:tcPr>
          <w:p w14:paraId="728C8D37" w14:textId="63E27735"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12</w:t>
            </w:r>
          </w:p>
        </w:tc>
        <w:tc>
          <w:tcPr>
            <w:tcW w:w="4812" w:type="dxa"/>
          </w:tcPr>
          <w:p w14:paraId="15126F65" w14:textId="020410A9"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pro sestavení aparatury</w:t>
            </w:r>
          </w:p>
        </w:tc>
      </w:tr>
      <w:tr w:rsidR="00B76F2C" w14:paraId="598F4C65" w14:textId="77777777" w:rsidTr="00DE240D">
        <w:tc>
          <w:tcPr>
            <w:cnfStyle w:val="001000000000" w:firstRow="0" w:lastRow="0" w:firstColumn="1" w:lastColumn="0" w:oddVBand="0" w:evenVBand="0" w:oddHBand="0" w:evenHBand="0" w:firstRowFirstColumn="0" w:firstRowLastColumn="0" w:lastRowFirstColumn="0" w:lastRowLastColumn="0"/>
            <w:tcW w:w="2547" w:type="dxa"/>
          </w:tcPr>
          <w:p w14:paraId="0DCAAF05" w14:textId="70FFE627" w:rsidR="00B76F2C" w:rsidRPr="00645467" w:rsidRDefault="00B76F2C" w:rsidP="00DE240D">
            <w:pPr>
              <w:jc w:val="left"/>
              <w:rPr>
                <w:b w:val="0"/>
              </w:rPr>
            </w:pPr>
            <w:r w:rsidRPr="00645467">
              <w:rPr>
                <w:b w:val="0"/>
              </w:rPr>
              <w:t>lepidlo</w:t>
            </w:r>
          </w:p>
        </w:tc>
        <w:tc>
          <w:tcPr>
            <w:tcW w:w="1701" w:type="dxa"/>
          </w:tcPr>
          <w:p w14:paraId="33A91C79" w14:textId="242D604E"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3</w:t>
            </w:r>
          </w:p>
        </w:tc>
        <w:tc>
          <w:tcPr>
            <w:tcW w:w="4812" w:type="dxa"/>
          </w:tcPr>
          <w:p w14:paraId="79B616A2" w14:textId="7BD45DBC" w:rsidR="00B76F2C" w:rsidRDefault="00B76F2C" w:rsidP="00DE240D">
            <w:pPr>
              <w:jc w:val="left"/>
              <w:cnfStyle w:val="000000000000" w:firstRow="0" w:lastRow="0" w:firstColumn="0" w:lastColumn="0" w:oddVBand="0" w:evenVBand="0" w:oddHBand="0" w:evenHBand="0" w:firstRowFirstColumn="0" w:firstRowLastColumn="0" w:lastRowFirstColumn="0" w:lastRowLastColumn="0"/>
            </w:pPr>
            <w:r>
              <w:t>pro sestavení aparatury</w:t>
            </w:r>
          </w:p>
        </w:tc>
      </w:tr>
      <w:tr w:rsidR="00B76F2C" w14:paraId="68B31391"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72AF28" w14:textId="3674D7FA" w:rsidR="00B76F2C" w:rsidRPr="00645467" w:rsidRDefault="00B76F2C" w:rsidP="00DE240D">
            <w:pPr>
              <w:jc w:val="left"/>
              <w:rPr>
                <w:b w:val="0"/>
              </w:rPr>
            </w:pPr>
            <w:r w:rsidRPr="00645467">
              <w:rPr>
                <w:b w:val="0"/>
              </w:rPr>
              <w:t>sada</w:t>
            </w:r>
            <w:r w:rsidR="000522A6">
              <w:rPr>
                <w:b w:val="0"/>
              </w:rPr>
              <w:t xml:space="preserve"> na </w:t>
            </w:r>
            <w:r w:rsidRPr="00645467">
              <w:rPr>
                <w:b w:val="0"/>
              </w:rPr>
              <w:t>sestavení el. obvodu</w:t>
            </w:r>
          </w:p>
        </w:tc>
        <w:tc>
          <w:tcPr>
            <w:tcW w:w="1701" w:type="dxa"/>
          </w:tcPr>
          <w:p w14:paraId="6FB68405" w14:textId="78E9795A"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alespoň 1</w:t>
            </w:r>
          </w:p>
        </w:tc>
        <w:tc>
          <w:tcPr>
            <w:tcW w:w="4812" w:type="dxa"/>
          </w:tcPr>
          <w:p w14:paraId="47F3A2A3" w14:textId="53FF1B74" w:rsidR="00B76F2C" w:rsidRDefault="00B76F2C" w:rsidP="00DE240D">
            <w:pPr>
              <w:jc w:val="left"/>
              <w:cnfStyle w:val="000000100000" w:firstRow="0" w:lastRow="0" w:firstColumn="0" w:lastColumn="0" w:oddVBand="0" w:evenVBand="0" w:oddHBand="1" w:evenHBand="0" w:firstRowFirstColumn="0" w:firstRowLastColumn="0" w:lastRowFirstColumn="0" w:lastRowLastColumn="0"/>
            </w:pPr>
            <w:r>
              <w:t>3 kádinky, 50 g soli, lžička, vodiče</w:t>
            </w:r>
            <w:r w:rsidR="00D846C1">
              <w:t xml:space="preserve"> s </w:t>
            </w:r>
            <w:r>
              <w:t>krokodýlkem (10 ks), spínač, dioda, měděné</w:t>
            </w:r>
            <w:r w:rsidR="000522A6">
              <w:t xml:space="preserve"> a </w:t>
            </w:r>
            <w:r>
              <w:t>zinkové plíšky (po 3 ks), baterie, držák</w:t>
            </w:r>
            <w:r w:rsidR="000522A6">
              <w:t xml:space="preserve"> na </w:t>
            </w:r>
            <w:r>
              <w:t>baterii</w:t>
            </w:r>
          </w:p>
        </w:tc>
      </w:tr>
    </w:tbl>
    <w:p w14:paraId="43CCA236" w14:textId="77777777" w:rsidR="00B76F2C" w:rsidRDefault="00B76F2C" w:rsidP="00642735"/>
    <w:p w14:paraId="2F692B28" w14:textId="77777777" w:rsidR="00642735" w:rsidRDefault="00642735" w:rsidP="00642735">
      <w:pPr>
        <w:rPr>
          <w:u w:val="single"/>
        </w:rPr>
      </w:pPr>
      <w:r>
        <w:rPr>
          <w:u w:val="single"/>
        </w:rPr>
        <w:t>Podrobně rozpracovaný obsah</w:t>
      </w:r>
    </w:p>
    <w:p w14:paraId="441B38C9" w14:textId="64D90D58" w:rsidR="0032321D" w:rsidRDefault="0032321D" w:rsidP="0032321D">
      <w:r w:rsidRPr="0032321D">
        <w:rPr>
          <w:b/>
        </w:rPr>
        <w:t>Před programem, motivační část:</w:t>
      </w:r>
      <w:r w:rsidR="000522A6">
        <w:t xml:space="preserve"> ve </w:t>
      </w:r>
      <w:r>
        <w:t>vaší třídě</w:t>
      </w:r>
      <w:r w:rsidR="000522A6">
        <w:t xml:space="preserve"> se </w:t>
      </w:r>
      <w:r>
        <w:t>objevují záhadné plakáty</w:t>
      </w:r>
      <w:r w:rsidR="00D846C1">
        <w:t xml:space="preserve"> s </w:t>
      </w:r>
      <w:r>
        <w:t>nápisy „Institut hledá nové odvážné adepty“ atd. (v obsahové příloze). Každý týden</w:t>
      </w:r>
      <w:r w:rsidR="000522A6">
        <w:t xml:space="preserve"> se </w:t>
      </w:r>
      <w:r>
        <w:t>objeví nový další plakát</w:t>
      </w:r>
      <w:r w:rsidR="00D846C1">
        <w:t xml:space="preserve"> s </w:t>
      </w:r>
      <w:r>
        <w:t>upřesněním data výběrového řízení</w:t>
      </w:r>
      <w:r w:rsidR="00D846C1">
        <w:t xml:space="preserve"> s </w:t>
      </w:r>
      <w:r>
        <w:t>informací</w:t>
      </w:r>
      <w:r w:rsidR="00DB3FF6">
        <w:t>,</w:t>
      </w:r>
      <w:r>
        <w:t xml:space="preserve"> kde</w:t>
      </w:r>
      <w:r w:rsidR="000522A6">
        <w:t xml:space="preserve"> a </w:t>
      </w:r>
      <w:r>
        <w:t>kdy</w:t>
      </w:r>
      <w:r w:rsidR="000522A6">
        <w:t xml:space="preserve"> se </w:t>
      </w:r>
      <w:r>
        <w:t>máte hlásit.</w:t>
      </w:r>
      <w:r w:rsidR="00F10A30">
        <w:t xml:space="preserve"> </w:t>
      </w:r>
      <w:r w:rsidR="00CB7C8E">
        <w:t>P</w:t>
      </w:r>
      <w:r w:rsidR="00F10A30">
        <w:t>o </w:t>
      </w:r>
      <w:r>
        <w:t>zveřejnění tří plakátů vám přijdou</w:t>
      </w:r>
      <w:r w:rsidR="000522A6">
        <w:t xml:space="preserve"> do </w:t>
      </w:r>
      <w:r>
        <w:t>školy dva dopisy, které si spolu</w:t>
      </w:r>
      <w:r w:rsidR="00D846C1">
        <w:t xml:space="preserve"> s </w:t>
      </w:r>
      <w:r>
        <w:t>vyučujícím společně přečtete. Jeden je oficiální, zvací dopis</w:t>
      </w:r>
      <w:r w:rsidR="000522A6">
        <w:t xml:space="preserve"> do </w:t>
      </w:r>
      <w:r>
        <w:t>tajemného Institutu FYCHEBI</w:t>
      </w:r>
      <w:r w:rsidR="000522A6">
        <w:t xml:space="preserve"> od </w:t>
      </w:r>
      <w:r>
        <w:t>ředitele/ředitelky Institutu,</w:t>
      </w:r>
      <w:r w:rsidR="000522A6">
        <w:t xml:space="preserve"> ve </w:t>
      </w:r>
      <w:r>
        <w:t>kterém jsou informace</w:t>
      </w:r>
      <w:r w:rsidR="00BA6123">
        <w:t>,</w:t>
      </w:r>
      <w:r>
        <w:t xml:space="preserve"> kdy</w:t>
      </w:r>
      <w:r w:rsidR="000522A6">
        <w:t xml:space="preserve"> a </w:t>
      </w:r>
      <w:r>
        <w:t>kde máte být,</w:t>
      </w:r>
      <w:r w:rsidR="000522A6">
        <w:t xml:space="preserve"> a že </w:t>
      </w:r>
      <w:r>
        <w:t>vám přeje mnoho štěstí</w:t>
      </w:r>
      <w:r w:rsidR="000522A6">
        <w:t xml:space="preserve"> u </w:t>
      </w:r>
      <w:r>
        <w:t>zkoušky. Druhý je</w:t>
      </w:r>
      <w:r w:rsidR="000522A6">
        <w:t xml:space="preserve"> od </w:t>
      </w:r>
      <w:r>
        <w:t>studenta FYCHEBI Willa, který jim radí,</w:t>
      </w:r>
      <w:r w:rsidR="000522A6">
        <w:t xml:space="preserve"> že se </w:t>
      </w:r>
      <w:r>
        <w:t>nemají bát</w:t>
      </w:r>
      <w:r w:rsidR="000522A6">
        <w:t xml:space="preserve"> a </w:t>
      </w:r>
      <w:r>
        <w:t>jít to</w:t>
      </w:r>
      <w:r w:rsidR="000522A6">
        <w:t xml:space="preserve"> do </w:t>
      </w:r>
      <w:r>
        <w:t>Institutu zkusit, protože je třeba odvážných</w:t>
      </w:r>
      <w:r w:rsidR="000522A6">
        <w:t xml:space="preserve"> a </w:t>
      </w:r>
      <w:r>
        <w:t>zvídavých nových spolužáků</w:t>
      </w:r>
      <w:r w:rsidR="00A26499">
        <w:t>. V </w:t>
      </w:r>
      <w:r>
        <w:t>uvedený termín ráno místo</w:t>
      </w:r>
      <w:r w:rsidR="000522A6">
        <w:t xml:space="preserve"> do </w:t>
      </w:r>
      <w:r>
        <w:t>školy vyrážíte</w:t>
      </w:r>
      <w:r w:rsidR="00D846C1">
        <w:t xml:space="preserve"> s </w:t>
      </w:r>
      <w:r>
        <w:t>batůžky</w:t>
      </w:r>
      <w:r w:rsidR="000522A6">
        <w:t xml:space="preserve"> do </w:t>
      </w:r>
      <w:r>
        <w:t>Institutu!</w:t>
      </w:r>
    </w:p>
    <w:p w14:paraId="3550AE16" w14:textId="16611A96" w:rsidR="0032321D" w:rsidRDefault="0032321D" w:rsidP="0032321D">
      <w:r w:rsidRPr="0032321D">
        <w:rPr>
          <w:b/>
        </w:rPr>
        <w:t>Po programu,</w:t>
      </w:r>
      <w:r w:rsidR="000522A6">
        <w:rPr>
          <w:b/>
        </w:rPr>
        <w:t xml:space="preserve"> na </w:t>
      </w:r>
      <w:r w:rsidRPr="0032321D">
        <w:rPr>
          <w:b/>
        </w:rPr>
        <w:t>evaluační hodině:</w:t>
      </w:r>
      <w:r w:rsidR="000522A6">
        <w:t xml:space="preserve"> do </w:t>
      </w:r>
      <w:r>
        <w:t>vaší třídy dorazila dvojice ředitele/ředitelky Institutu</w:t>
      </w:r>
      <w:r w:rsidR="000522A6">
        <w:t xml:space="preserve"> a </w:t>
      </w:r>
      <w:r>
        <w:t>váš starší spolužák Will:</w:t>
      </w:r>
    </w:p>
    <w:p w14:paraId="110C91F2" w14:textId="0FA12830" w:rsidR="0032321D" w:rsidRDefault="0032321D" w:rsidP="0032321D">
      <w:r>
        <w:t>Milí adepti! Rádi vás znovu vidíme, děkujeme</w:t>
      </w:r>
      <w:r w:rsidR="00D846C1">
        <w:t xml:space="preserve"> za </w:t>
      </w:r>
      <w:r>
        <w:t>pozvání</w:t>
      </w:r>
      <w:r w:rsidR="000522A6">
        <w:t xml:space="preserve"> do </w:t>
      </w:r>
      <w:r>
        <w:t>vaší třídy. Nejsme tu ale jen</w:t>
      </w:r>
      <w:r w:rsidR="000522A6">
        <w:t xml:space="preserve"> na </w:t>
      </w:r>
      <w:r>
        <w:t>zdvořilostní návštěvě,</w:t>
      </w:r>
      <w:r w:rsidR="000522A6">
        <w:t xml:space="preserve"> v </w:t>
      </w:r>
      <w:r>
        <w:t>Institutu</w:t>
      </w:r>
      <w:r w:rsidR="000522A6">
        <w:t xml:space="preserve"> se </w:t>
      </w:r>
      <w:r>
        <w:t>nám ztratila data</w:t>
      </w:r>
      <w:r w:rsidR="000522A6">
        <w:t xml:space="preserve"> z </w:t>
      </w:r>
      <w:r>
        <w:t>posledního výzkumu</w:t>
      </w:r>
      <w:r w:rsidR="000522A6">
        <w:t xml:space="preserve"> a </w:t>
      </w:r>
      <w:r>
        <w:t>my moc doufáme,</w:t>
      </w:r>
      <w:r w:rsidR="000522A6">
        <w:t xml:space="preserve"> že </w:t>
      </w:r>
      <w:r>
        <w:t>nám jako naši mladší kolegové pomůžete</w:t>
      </w:r>
      <w:r w:rsidR="00D846C1">
        <w:t xml:space="preserve"> s </w:t>
      </w:r>
      <w:r>
        <w:t>jejich získáním. Než</w:t>
      </w:r>
      <w:r w:rsidR="000522A6">
        <w:t xml:space="preserve"> se na </w:t>
      </w:r>
      <w:r>
        <w:t>to vrhneme, pojďme</w:t>
      </w:r>
      <w:r w:rsidR="000522A6">
        <w:t xml:space="preserve"> se </w:t>
      </w:r>
      <w:r>
        <w:t>podívat, co jste</w:t>
      </w:r>
      <w:r w:rsidR="000522A6">
        <w:t xml:space="preserve"> u </w:t>
      </w:r>
      <w:r>
        <w:t>nás všechno minule zkoušeli, třeba nám to pomůže</w:t>
      </w:r>
      <w:r w:rsidR="00D846C1">
        <w:t xml:space="preserve"> s </w:t>
      </w:r>
      <w:r>
        <w:t>dalším bádáním.</w:t>
      </w:r>
    </w:p>
    <w:p w14:paraId="1C268339" w14:textId="09804644" w:rsidR="0032321D" w:rsidRDefault="0032321D" w:rsidP="0032321D">
      <w:r>
        <w:t>Na tabuli/plátno je promítán výběr</w:t>
      </w:r>
      <w:r w:rsidR="000522A6">
        <w:t xml:space="preserve"> z </w:t>
      </w:r>
      <w:r>
        <w:t>fotografií pořízených</w:t>
      </w:r>
      <w:r w:rsidR="000522A6">
        <w:t xml:space="preserve"> z </w:t>
      </w:r>
      <w:r>
        <w:t>dvoudenního programu</w:t>
      </w:r>
      <w:r w:rsidR="000522A6">
        <w:t xml:space="preserve"> v </w:t>
      </w:r>
      <w:r>
        <w:t>Institutu FYCHEBI, chronologicky tak, jak šly aktivity</w:t>
      </w:r>
      <w:r w:rsidR="000522A6">
        <w:t xml:space="preserve"> v </w:t>
      </w:r>
      <w:r>
        <w:t>rámci programu</w:t>
      </w:r>
      <w:r w:rsidR="00D846C1">
        <w:t xml:space="preserve"> za </w:t>
      </w:r>
      <w:r>
        <w:t>sebou.</w:t>
      </w:r>
    </w:p>
    <w:p w14:paraId="616021CF" w14:textId="72544159" w:rsidR="0032321D" w:rsidRDefault="0032321D" w:rsidP="0032321D">
      <w:r>
        <w:t>Nyní už jsme si trochu osvěžili, jak vypadal váš prv</w:t>
      </w:r>
      <w:r w:rsidR="007232A9">
        <w:t>ní výcvik, nyní jdeme</w:t>
      </w:r>
      <w:r w:rsidR="000522A6">
        <w:t xml:space="preserve"> na </w:t>
      </w:r>
      <w:r w:rsidR="007232A9">
        <w:t>získává</w:t>
      </w:r>
      <w:r>
        <w:t>ní dat. Jak to bude probíhat? Vytvoříme tady</w:t>
      </w:r>
      <w:r w:rsidR="000522A6">
        <w:t xml:space="preserve"> ve </w:t>
      </w:r>
      <w:r>
        <w:t>třídě 3 stanoviště,</w:t>
      </w:r>
      <w:r w:rsidR="000522A6">
        <w:t xml:space="preserve"> na </w:t>
      </w:r>
      <w:r>
        <w:t>každém vždy budou dva týmy</w:t>
      </w:r>
      <w:r w:rsidR="00A26499">
        <w:t>. V </w:t>
      </w:r>
      <w:r>
        <w:t>průběhu</w:t>
      </w:r>
      <w:r w:rsidR="000522A6">
        <w:t xml:space="preserve"> se </w:t>
      </w:r>
      <w:r>
        <w:t>všichni vystřídají</w:t>
      </w:r>
      <w:r w:rsidR="000522A6">
        <w:t xml:space="preserve"> na </w:t>
      </w:r>
      <w:r>
        <w:t>všech stanovištích. Tak co tu máme?</w:t>
      </w:r>
    </w:p>
    <w:p w14:paraId="0D72C952" w14:textId="1FCB7569" w:rsidR="0032321D" w:rsidRDefault="0032321D" w:rsidP="00004EF8">
      <w:pPr>
        <w:pStyle w:val="Odstavecseseznamem"/>
        <w:numPr>
          <w:ilvl w:val="0"/>
          <w:numId w:val="25"/>
        </w:numPr>
      </w:pPr>
      <w:r>
        <w:t>Laboratorní výzkum: Zde máme obrázky nejrůznějších pomůcek</w:t>
      </w:r>
      <w:r w:rsidR="000522A6">
        <w:t xml:space="preserve"> na </w:t>
      </w:r>
      <w:r>
        <w:t>chemické experimenty. Úkolem je</w:t>
      </w:r>
      <w:r w:rsidR="000522A6">
        <w:t xml:space="preserve"> z </w:t>
      </w:r>
      <w:r>
        <w:t>nich sestavit aparaturu</w:t>
      </w:r>
      <w:r w:rsidR="000522A6">
        <w:t xml:space="preserve"> na </w:t>
      </w:r>
      <w:r>
        <w:t>filtraci (k čemu je dobrá)? Obrázky nalepit</w:t>
      </w:r>
      <w:r w:rsidR="000522A6">
        <w:t xml:space="preserve"> na </w:t>
      </w:r>
      <w:r>
        <w:t>arch papíru</w:t>
      </w:r>
      <w:r w:rsidR="000522A6">
        <w:t xml:space="preserve"> a </w:t>
      </w:r>
      <w:r>
        <w:t>popsat co</w:t>
      </w:r>
      <w:r w:rsidR="000522A6">
        <w:t xml:space="preserve"> se</w:t>
      </w:r>
      <w:r w:rsidR="00D846C1">
        <w:t xml:space="preserve"> k </w:t>
      </w:r>
      <w:r>
        <w:t>čemu používá</w:t>
      </w:r>
      <w:r w:rsidR="000522A6">
        <w:t xml:space="preserve"> a v </w:t>
      </w:r>
      <w:r>
        <w:t>jakém pořadí.</w:t>
      </w:r>
    </w:p>
    <w:p w14:paraId="07A1FAC7" w14:textId="3D480D5F" w:rsidR="0032321D" w:rsidRDefault="0032321D" w:rsidP="00004EF8">
      <w:pPr>
        <w:pStyle w:val="Odstavecseseznamem"/>
        <w:numPr>
          <w:ilvl w:val="0"/>
          <w:numId w:val="25"/>
        </w:numPr>
      </w:pPr>
      <w:r>
        <w:t>Stroje: Máme tu fotografie, názvy</w:t>
      </w:r>
      <w:r w:rsidR="000522A6">
        <w:t xml:space="preserve"> a </w:t>
      </w:r>
      <w:r>
        <w:t>popisy různých strojů</w:t>
      </w:r>
      <w:r w:rsidR="000522A6">
        <w:t xml:space="preserve"> z </w:t>
      </w:r>
      <w:r>
        <w:t>našeho institutu. Pomíchaly</w:t>
      </w:r>
      <w:r w:rsidR="000522A6">
        <w:t xml:space="preserve"> se </w:t>
      </w:r>
      <w:r>
        <w:t>nám ale dohromady! Cílem je správně pospojovat je</w:t>
      </w:r>
      <w:r w:rsidR="000522A6">
        <w:t xml:space="preserve"> do </w:t>
      </w:r>
      <w:r>
        <w:t>trojic. Nakonec označte</w:t>
      </w:r>
      <w:r w:rsidR="00D846C1">
        <w:t xml:space="preserve"> za </w:t>
      </w:r>
      <w:r>
        <w:t>svůj tým, které zařízení vás nejvíce bavilo (a proč),</w:t>
      </w:r>
      <w:r w:rsidR="000522A6">
        <w:t xml:space="preserve"> a </w:t>
      </w:r>
      <w:r>
        <w:t>který stroj naopak bylo těžké pochopit.</w:t>
      </w:r>
    </w:p>
    <w:p w14:paraId="6C1E494E" w14:textId="246BF16D" w:rsidR="0032321D" w:rsidRDefault="0032321D" w:rsidP="00004EF8">
      <w:pPr>
        <w:pStyle w:val="Odstavecseseznamem"/>
        <w:numPr>
          <w:ilvl w:val="0"/>
          <w:numId w:val="25"/>
        </w:numPr>
      </w:pPr>
      <w:r>
        <w:t>Roboti:</w:t>
      </w:r>
      <w:r w:rsidR="000522A6">
        <w:t xml:space="preserve"> a </w:t>
      </w:r>
      <w:r>
        <w:t>zde jsou vaše návrhy nových robotů, nákresy</w:t>
      </w:r>
      <w:r w:rsidR="000522A6">
        <w:t xml:space="preserve"> se </w:t>
      </w:r>
      <w:r>
        <w:t>nám naštěstí dochovaly. Nemáme ale zaznamenáno,</w:t>
      </w:r>
      <w:r w:rsidR="00D846C1">
        <w:t xml:space="preserve"> k </w:t>
      </w:r>
      <w:r>
        <w:t>čemu mají sloužit. Úkolem je popsat, jak váš robot může konkrétně pomoci lidem. Máme tady barevné papíry</w:t>
      </w:r>
      <w:r w:rsidR="000522A6">
        <w:t xml:space="preserve"> a </w:t>
      </w:r>
      <w:r>
        <w:t>fixky, dejte dohromady krátký příběh, který názorně ukáže, jak váš robot může vykonat něco dobrého.</w:t>
      </w:r>
    </w:p>
    <w:p w14:paraId="60EF2B32" w14:textId="4A6A793F" w:rsidR="0032321D" w:rsidRDefault="0032321D" w:rsidP="0032321D">
      <w:r>
        <w:t>Potom, co</w:t>
      </w:r>
      <w:r w:rsidR="000522A6">
        <w:t xml:space="preserve"> se </w:t>
      </w:r>
      <w:r>
        <w:t>všechny vaše týmy postupně vystřídaly</w:t>
      </w:r>
      <w:r w:rsidR="000522A6">
        <w:t xml:space="preserve"> na </w:t>
      </w:r>
      <w:r>
        <w:t>všech stanovištích, pojďme</w:t>
      </w:r>
      <w:r w:rsidR="000522A6">
        <w:t xml:space="preserve"> na </w:t>
      </w:r>
      <w:r>
        <w:t>poslední úkol: společně sestavit elektrický obvod</w:t>
      </w:r>
      <w:r w:rsidR="00D846C1">
        <w:t xml:space="preserve"> s </w:t>
      </w:r>
      <w:r>
        <w:t>pojmenováním součástek</w:t>
      </w:r>
      <w:r w:rsidR="000522A6">
        <w:t xml:space="preserve"> a </w:t>
      </w:r>
      <w:r>
        <w:t>procesů. Co</w:t>
      </w:r>
      <w:r w:rsidR="000522A6">
        <w:t xml:space="preserve"> na </w:t>
      </w:r>
      <w:r>
        <w:t>to potřebujeme? Ano, máme tu kabely, zdroj, spotřebič</w:t>
      </w:r>
      <w:r w:rsidR="000522A6">
        <w:t xml:space="preserve"> a </w:t>
      </w:r>
      <w:r>
        <w:t>spínač. Jaké máme zdroje?</w:t>
      </w:r>
      <w:r w:rsidR="000522A6">
        <w:t xml:space="preserve"> </w:t>
      </w:r>
      <w:r w:rsidR="007B5345">
        <w:t>Z </w:t>
      </w:r>
      <w:r>
        <w:t>čeho</w:t>
      </w:r>
      <w:r w:rsidR="000522A6">
        <w:t xml:space="preserve"> se </w:t>
      </w:r>
      <w:r>
        <w:t>skládá článek? Jak musíme zapojit diodku, aby svítila?</w:t>
      </w:r>
    </w:p>
    <w:p w14:paraId="3E30432F" w14:textId="7C82D44D" w:rsidR="0032321D" w:rsidRDefault="0032321D" w:rsidP="0032321D">
      <w:r>
        <w:t>Skvěle, je vidět,</w:t>
      </w:r>
      <w:r w:rsidR="000522A6">
        <w:t xml:space="preserve"> že </w:t>
      </w:r>
      <w:r>
        <w:t>jste už ostřílení adepti. Děkujeme</w:t>
      </w:r>
      <w:r w:rsidR="00D846C1">
        <w:t xml:space="preserve"> za </w:t>
      </w:r>
      <w:r>
        <w:t>data, která jsme tímto získali! (Poukazování</w:t>
      </w:r>
      <w:r w:rsidR="000522A6">
        <w:t xml:space="preserve"> na </w:t>
      </w:r>
      <w:r>
        <w:t>právě sestavené návody</w:t>
      </w:r>
      <w:r w:rsidR="000522A6">
        <w:t xml:space="preserve"> na </w:t>
      </w:r>
      <w:r>
        <w:t>aparatury, přehled strojů</w:t>
      </w:r>
      <w:r w:rsidR="000522A6">
        <w:t xml:space="preserve"> a </w:t>
      </w:r>
      <w:r>
        <w:t>jejich fungování, příběhy robotů).</w:t>
      </w:r>
    </w:p>
    <w:p w14:paraId="2EBE3164" w14:textId="6D2E9DB9" w:rsidR="00827757" w:rsidRDefault="0032321D" w:rsidP="0032321D">
      <w:r>
        <w:t>Za tak dobré výsledky si zasloužíte povýšení. Ode dneška patříte mezi adepty Institutu II. řádu</w:t>
      </w:r>
      <w:r w:rsidR="000522A6">
        <w:t xml:space="preserve"> a </w:t>
      </w:r>
      <w:r>
        <w:t>tady</w:t>
      </w:r>
      <w:r w:rsidR="000522A6">
        <w:t xml:space="preserve"> pro </w:t>
      </w:r>
      <w:r>
        <w:t>vás máme odměny! Děkujeme</w:t>
      </w:r>
      <w:r w:rsidR="000522A6">
        <w:t xml:space="preserve"> a </w:t>
      </w:r>
      <w:r>
        <w:t>gratulujeme vám.</w:t>
      </w:r>
      <w:r w:rsidR="00F10A30">
        <w:t xml:space="preserve"> p</w:t>
      </w:r>
      <w:r w:rsidR="007B5345">
        <w:t>P</w:t>
      </w:r>
      <w:r w:rsidR="00F10A30">
        <w:t>o </w:t>
      </w:r>
      <w:r>
        <w:t>týmech jste jmenováni</w:t>
      </w:r>
      <w:r w:rsidR="000522A6">
        <w:t xml:space="preserve"> a </w:t>
      </w:r>
      <w:r>
        <w:t>přicházíte si</w:t>
      </w:r>
      <w:r w:rsidR="000522A6">
        <w:t xml:space="preserve"> pro </w:t>
      </w:r>
      <w:r>
        <w:t>odznaky adeptů II. řádu,</w:t>
      </w:r>
      <w:r w:rsidR="000522A6">
        <w:t xml:space="preserve"> na </w:t>
      </w:r>
      <w:r>
        <w:t>kterých jsou obrázky vašich vlastních návrhů robotů.</w:t>
      </w:r>
    </w:p>
    <w:p w14:paraId="1CBE0646" w14:textId="26874711" w:rsidR="0079183B" w:rsidRDefault="0079183B" w:rsidP="0032321D">
      <w:r>
        <w:br w:type="page"/>
      </w:r>
    </w:p>
    <w:p w14:paraId="0E3F2C31" w14:textId="3871F98B" w:rsidR="002A6ACF" w:rsidRPr="006A7051" w:rsidRDefault="002A6ACF" w:rsidP="002A6ACF">
      <w:pPr>
        <w:pStyle w:val="Nadpis1"/>
        <w:rPr>
          <w:rFonts w:cstheme="minorHAnsi"/>
        </w:rPr>
      </w:pPr>
      <w:bookmarkStart w:id="30" w:name="_3_Metodická_část"/>
      <w:bookmarkStart w:id="31" w:name="_Toc77550296"/>
      <w:bookmarkEnd w:id="30"/>
      <w:r w:rsidRPr="006A7051">
        <w:rPr>
          <w:rFonts w:cstheme="minorHAnsi"/>
        </w:rPr>
        <w:t>3 Metodická část</w:t>
      </w:r>
      <w:bookmarkEnd w:id="31"/>
    </w:p>
    <w:p w14:paraId="10B9CB28" w14:textId="500D0550" w:rsidR="00DB3FF6" w:rsidRPr="006A7051" w:rsidRDefault="00DB3FF6" w:rsidP="00DB3FF6">
      <w:pPr>
        <w:pStyle w:val="Nadpis2"/>
        <w:rPr>
          <w:rFonts w:cstheme="minorHAnsi"/>
          <w:sz w:val="28"/>
          <w:szCs w:val="28"/>
        </w:rPr>
      </w:pPr>
      <w:bookmarkStart w:id="32" w:name="_Toc77550297"/>
      <w:r w:rsidRPr="006A7051">
        <w:rPr>
          <w:rFonts w:cstheme="minorHAnsi"/>
          <w:sz w:val="28"/>
          <w:szCs w:val="28"/>
        </w:rPr>
        <w:t>Zvolená forma, přístup</w:t>
      </w:r>
      <w:r w:rsidR="000522A6">
        <w:rPr>
          <w:rFonts w:cstheme="minorHAnsi"/>
          <w:sz w:val="28"/>
          <w:szCs w:val="28"/>
        </w:rPr>
        <w:t xml:space="preserve"> a </w:t>
      </w:r>
      <w:r w:rsidRPr="006A7051">
        <w:rPr>
          <w:rFonts w:cstheme="minorHAnsi"/>
          <w:sz w:val="28"/>
          <w:szCs w:val="28"/>
        </w:rPr>
        <w:t>způsob práce</w:t>
      </w:r>
      <w:r w:rsidR="000522A6">
        <w:rPr>
          <w:rFonts w:cstheme="minorHAnsi"/>
          <w:sz w:val="28"/>
          <w:szCs w:val="28"/>
        </w:rPr>
        <w:t xml:space="preserve"> se </w:t>
      </w:r>
      <w:r w:rsidRPr="006A7051">
        <w:rPr>
          <w:rFonts w:cstheme="minorHAnsi"/>
          <w:sz w:val="28"/>
          <w:szCs w:val="28"/>
        </w:rPr>
        <w:t>žáky</w:t>
      </w:r>
      <w:bookmarkEnd w:id="32"/>
    </w:p>
    <w:p w14:paraId="09284D05" w14:textId="10905B3B" w:rsidR="00DB3FF6" w:rsidRPr="006A7051" w:rsidRDefault="00DB3FF6" w:rsidP="00A44149">
      <w:pPr>
        <w:pStyle w:val="Normlnweb"/>
        <w:jc w:val="both"/>
        <w:rPr>
          <w:rFonts w:asciiTheme="minorHAnsi" w:hAnsiTheme="minorHAnsi" w:cstheme="minorHAnsi"/>
          <w:sz w:val="28"/>
          <w:szCs w:val="28"/>
        </w:rPr>
      </w:pPr>
      <w:r w:rsidRPr="006A7051">
        <w:rPr>
          <w:rFonts w:asciiTheme="minorHAnsi" w:hAnsiTheme="minorHAnsi" w:cstheme="minorHAnsi"/>
          <w:sz w:val="22"/>
          <w:szCs w:val="22"/>
        </w:rPr>
        <w:t>Originální verze programu počítá</w:t>
      </w:r>
      <w:r w:rsidR="00D846C1">
        <w:rPr>
          <w:rFonts w:asciiTheme="minorHAnsi" w:hAnsiTheme="minorHAnsi" w:cstheme="minorHAnsi"/>
          <w:sz w:val="22"/>
          <w:szCs w:val="22"/>
        </w:rPr>
        <w:t xml:space="preserve"> s </w:t>
      </w:r>
      <w:r w:rsidRPr="006A7051">
        <w:rPr>
          <w:rFonts w:asciiTheme="minorHAnsi" w:hAnsiTheme="minorHAnsi" w:cstheme="minorHAnsi"/>
          <w:sz w:val="22"/>
          <w:szCs w:val="22"/>
        </w:rPr>
        <w:t>uvedením</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prostorech science centra nebo technického muzea</w:t>
      </w:r>
      <w:r w:rsidR="00D846C1">
        <w:rPr>
          <w:rFonts w:asciiTheme="minorHAnsi" w:hAnsiTheme="minorHAnsi" w:cstheme="minorHAnsi"/>
          <w:sz w:val="22"/>
          <w:szCs w:val="22"/>
        </w:rPr>
        <w:t xml:space="preserve"> s </w:t>
      </w:r>
      <w:r w:rsidRPr="006A7051">
        <w:rPr>
          <w:rFonts w:asciiTheme="minorHAnsi" w:hAnsiTheme="minorHAnsi" w:cstheme="minorHAnsi"/>
          <w:sz w:val="22"/>
          <w:szCs w:val="22"/>
        </w:rPr>
        <w:t>návštěvnickými laboratořemi</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zázemím</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ubytování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stravování žáků</w:t>
      </w:r>
      <w:r w:rsidR="000522A6">
        <w:rPr>
          <w:rFonts w:asciiTheme="minorHAnsi" w:hAnsiTheme="minorHAnsi" w:cstheme="minorHAnsi"/>
          <w:sz w:val="22"/>
          <w:szCs w:val="22"/>
        </w:rPr>
        <w:t xml:space="preserve"> i </w:t>
      </w:r>
      <w:r w:rsidRPr="006A7051">
        <w:rPr>
          <w:rFonts w:asciiTheme="minorHAnsi" w:hAnsiTheme="minorHAnsi" w:cstheme="minorHAnsi"/>
          <w:sz w:val="22"/>
          <w:szCs w:val="22"/>
        </w:rPr>
        <w:t>pedagogů. Jako formu jsme zvolili dvoudenní pobytový zážitkový program, který žáci absolvují</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celku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kde jsou všechny dílčí aktivity obsahově, příběhově</w:t>
      </w:r>
      <w:r w:rsidR="000522A6">
        <w:rPr>
          <w:rFonts w:asciiTheme="minorHAnsi" w:hAnsiTheme="minorHAnsi" w:cstheme="minorHAnsi"/>
          <w:sz w:val="22"/>
          <w:szCs w:val="22"/>
        </w:rPr>
        <w:t xml:space="preserve"> i </w:t>
      </w:r>
      <w:r w:rsidRPr="006A7051">
        <w:rPr>
          <w:rFonts w:asciiTheme="minorHAnsi" w:hAnsiTheme="minorHAnsi" w:cstheme="minorHAnsi"/>
          <w:sz w:val="22"/>
          <w:szCs w:val="22"/>
        </w:rPr>
        <w:t>lokačně konzistentní.</w:t>
      </w:r>
      <w:r w:rsidR="000522A6">
        <w:rPr>
          <w:rFonts w:asciiTheme="minorHAnsi" w:hAnsiTheme="minorHAnsi" w:cstheme="minorHAnsi"/>
          <w:sz w:val="22"/>
          <w:szCs w:val="22"/>
        </w:rPr>
        <w:t xml:space="preserve"> </w:t>
      </w:r>
      <w:r w:rsidR="007B5345">
        <w:rPr>
          <w:rFonts w:asciiTheme="minorHAnsi" w:hAnsiTheme="minorHAnsi" w:cstheme="minorHAnsi"/>
          <w:sz w:val="22"/>
          <w:szCs w:val="22"/>
        </w:rPr>
        <w:t>Pro </w:t>
      </w:r>
      <w:r w:rsidRPr="006A7051">
        <w:rPr>
          <w:rFonts w:asciiTheme="minorHAnsi" w:hAnsiTheme="minorHAnsi" w:cstheme="minorHAnsi"/>
          <w:sz w:val="22"/>
          <w:szCs w:val="22"/>
        </w:rPr>
        <w:t>příběhový rámec jsme zvolili reálie</w:t>
      </w:r>
      <w:r w:rsidR="000522A6">
        <w:rPr>
          <w:rFonts w:asciiTheme="minorHAnsi" w:hAnsiTheme="minorHAnsi" w:cstheme="minorHAnsi"/>
          <w:sz w:val="22"/>
          <w:szCs w:val="22"/>
        </w:rPr>
        <w:t xml:space="preserve"> z </w:t>
      </w:r>
      <w:r w:rsidRPr="006A7051">
        <w:rPr>
          <w:rFonts w:asciiTheme="minorHAnsi" w:hAnsiTheme="minorHAnsi" w:cstheme="minorHAnsi"/>
          <w:sz w:val="22"/>
          <w:szCs w:val="22"/>
        </w:rPr>
        <w:t>knihy Bobbiho Peerse Zloděj luridia,</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to zejména prostředí záhadného výzkumného institutu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role realizátorů (zaměstnanci</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studenti institutu)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adeptů (samotní žáci).</w:t>
      </w:r>
      <w:r w:rsidR="00D846C1">
        <w:rPr>
          <w:rFonts w:asciiTheme="minorHAnsi" w:hAnsiTheme="minorHAnsi" w:cstheme="minorHAnsi"/>
          <w:sz w:val="22"/>
          <w:szCs w:val="22"/>
        </w:rPr>
        <w:t xml:space="preserve"> </w:t>
      </w:r>
      <w:r w:rsidR="00CB7C8E">
        <w:rPr>
          <w:rFonts w:asciiTheme="minorHAnsi" w:hAnsiTheme="minorHAnsi" w:cstheme="minorHAnsi"/>
          <w:sz w:val="22"/>
          <w:szCs w:val="22"/>
        </w:rPr>
        <w:t>S</w:t>
      </w:r>
      <w:r w:rsidR="00D846C1">
        <w:rPr>
          <w:rFonts w:asciiTheme="minorHAnsi" w:hAnsiTheme="minorHAnsi" w:cstheme="minorHAnsi"/>
          <w:sz w:val="22"/>
          <w:szCs w:val="22"/>
        </w:rPr>
        <w:t> </w:t>
      </w:r>
      <w:r w:rsidRPr="006A7051">
        <w:rPr>
          <w:rFonts w:asciiTheme="minorHAnsi" w:hAnsiTheme="minorHAnsi" w:cstheme="minorHAnsi"/>
          <w:sz w:val="22"/>
          <w:szCs w:val="22"/>
        </w:rPr>
        <w:t>účastníky jsou</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kontaktu zejména dva hlavní realizátoři,</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to</w:t>
      </w:r>
      <w:r w:rsidR="00F10A30">
        <w:rPr>
          <w:rFonts w:asciiTheme="minorHAnsi" w:hAnsiTheme="minorHAnsi" w:cstheme="minorHAnsi"/>
          <w:sz w:val="22"/>
          <w:szCs w:val="22"/>
        </w:rPr>
        <w:t xml:space="preserve"> po </w:t>
      </w:r>
      <w:r w:rsidRPr="006A7051">
        <w:rPr>
          <w:rFonts w:asciiTheme="minorHAnsi" w:hAnsiTheme="minorHAnsi" w:cstheme="minorHAnsi"/>
          <w:sz w:val="22"/>
          <w:szCs w:val="22"/>
        </w:rPr>
        <w:t>celou dobu</w:t>
      </w:r>
      <w:r w:rsidR="000522A6">
        <w:rPr>
          <w:rFonts w:asciiTheme="minorHAnsi" w:hAnsiTheme="minorHAnsi" w:cstheme="minorHAnsi"/>
          <w:sz w:val="22"/>
          <w:szCs w:val="22"/>
        </w:rPr>
        <w:t xml:space="preserve"> ve </w:t>
      </w:r>
      <w:r w:rsidRPr="006A7051">
        <w:rPr>
          <w:rFonts w:asciiTheme="minorHAnsi" w:hAnsiTheme="minorHAnsi" w:cstheme="minorHAnsi"/>
          <w:sz w:val="22"/>
          <w:szCs w:val="22"/>
        </w:rPr>
        <w:t>stejných rolích (ředitel/ka institutu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starší spolužák). Ostatní pomocní realizátoři</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rolích ostatních zaměstnanců, spolužáků nebo pozvaných expertů pak zastávají účelové, dočasné role</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podporu atmosféry</w:t>
      </w:r>
      <w:r w:rsidR="000522A6">
        <w:rPr>
          <w:rFonts w:asciiTheme="minorHAnsi" w:hAnsiTheme="minorHAnsi" w:cstheme="minorHAnsi"/>
          <w:sz w:val="22"/>
          <w:szCs w:val="22"/>
        </w:rPr>
        <w:t xml:space="preserve"> či </w:t>
      </w:r>
      <w:r w:rsidRPr="006A7051">
        <w:rPr>
          <w:rFonts w:asciiTheme="minorHAnsi" w:hAnsiTheme="minorHAnsi" w:cstheme="minorHAnsi"/>
          <w:sz w:val="22"/>
          <w:szCs w:val="22"/>
        </w:rPr>
        <w:t xml:space="preserve">materiálně technické zabezpečení realizace. </w:t>
      </w:r>
    </w:p>
    <w:p w14:paraId="528773A0" w14:textId="77777777" w:rsidR="000E2B62" w:rsidRDefault="000E2B62" w:rsidP="002C0243"/>
    <w:p w14:paraId="6A1F756E" w14:textId="427ABE14" w:rsidR="00DB3FF6" w:rsidRPr="006A7051" w:rsidRDefault="00DB3FF6" w:rsidP="00DB3FF6">
      <w:pPr>
        <w:pStyle w:val="Nadpis2"/>
        <w:rPr>
          <w:rFonts w:cstheme="minorHAnsi"/>
          <w:sz w:val="28"/>
          <w:szCs w:val="28"/>
        </w:rPr>
      </w:pPr>
      <w:bookmarkStart w:id="33" w:name="_Toc77550298"/>
      <w:r w:rsidRPr="006A7051">
        <w:rPr>
          <w:rFonts w:cstheme="minorHAnsi"/>
          <w:sz w:val="28"/>
          <w:szCs w:val="28"/>
        </w:rPr>
        <w:t>Kroky nutné</w:t>
      </w:r>
      <w:r w:rsidR="000522A6">
        <w:rPr>
          <w:rFonts w:cstheme="minorHAnsi"/>
          <w:sz w:val="28"/>
          <w:szCs w:val="28"/>
        </w:rPr>
        <w:t xml:space="preserve"> pro </w:t>
      </w:r>
      <w:r w:rsidRPr="006A7051">
        <w:rPr>
          <w:rFonts w:cstheme="minorHAnsi"/>
          <w:sz w:val="28"/>
          <w:szCs w:val="28"/>
        </w:rPr>
        <w:t>přenos</w:t>
      </w:r>
      <w:r w:rsidR="000522A6">
        <w:rPr>
          <w:rFonts w:cstheme="minorHAnsi"/>
          <w:sz w:val="28"/>
          <w:szCs w:val="28"/>
        </w:rPr>
        <w:t xml:space="preserve"> do </w:t>
      </w:r>
      <w:r w:rsidRPr="006A7051">
        <w:rPr>
          <w:rFonts w:cstheme="minorHAnsi"/>
          <w:sz w:val="28"/>
          <w:szCs w:val="28"/>
        </w:rPr>
        <w:t>kontextu jiného realizátora</w:t>
      </w:r>
      <w:bookmarkEnd w:id="33"/>
    </w:p>
    <w:p w14:paraId="53E8FB24" w14:textId="77777777" w:rsidR="00DB3FF6" w:rsidRPr="006A7051" w:rsidRDefault="00DB3FF6" w:rsidP="00DB3FF6">
      <w:pPr>
        <w:pStyle w:val="Normlnweb"/>
        <w:rPr>
          <w:rFonts w:asciiTheme="minorHAnsi" w:hAnsiTheme="minorHAnsi" w:cstheme="minorHAnsi"/>
          <w:sz w:val="22"/>
          <w:szCs w:val="22"/>
        </w:rPr>
      </w:pPr>
      <w:r w:rsidRPr="006A7051">
        <w:rPr>
          <w:rFonts w:asciiTheme="minorHAnsi" w:hAnsiTheme="minorHAnsi" w:cstheme="minorHAnsi"/>
          <w:sz w:val="22"/>
          <w:szCs w:val="22"/>
        </w:rPr>
        <w:t xml:space="preserve">Pro nové uvedení je potřeba zohlednit klíčové rysy programu: </w:t>
      </w:r>
    </w:p>
    <w:p w14:paraId="2BF7696C" w14:textId="77777777" w:rsidR="00DB3FF6" w:rsidRPr="006A7051" w:rsidRDefault="00DB3FF6" w:rsidP="00DB3FF6">
      <w:pPr>
        <w:pStyle w:val="Normlnweb"/>
        <w:rPr>
          <w:rFonts w:asciiTheme="minorHAnsi" w:hAnsiTheme="minorHAnsi" w:cstheme="minorHAnsi"/>
          <w:sz w:val="22"/>
          <w:szCs w:val="22"/>
        </w:rPr>
      </w:pPr>
      <w:r w:rsidRPr="006A7051">
        <w:rPr>
          <w:rStyle w:val="Siln"/>
          <w:rFonts w:asciiTheme="minorHAnsi" w:eastAsiaTheme="majorEastAsia" w:hAnsiTheme="minorHAnsi" w:cstheme="minorHAnsi"/>
          <w:sz w:val="22"/>
          <w:szCs w:val="22"/>
        </w:rPr>
        <w:t>Příběhové prostředí</w:t>
      </w:r>
      <w:r w:rsidRPr="006A7051">
        <w:rPr>
          <w:rFonts w:asciiTheme="minorHAnsi" w:hAnsiTheme="minorHAnsi" w:cstheme="minorHAnsi"/>
          <w:sz w:val="22"/>
          <w:szCs w:val="22"/>
        </w:rPr>
        <w:t xml:space="preserve"> </w:t>
      </w:r>
    </w:p>
    <w:p w14:paraId="4D9429CD" w14:textId="543019CA" w:rsidR="00DB3FF6" w:rsidRPr="006A7051" w:rsidRDefault="00DB3FF6" w:rsidP="00A44149">
      <w:pPr>
        <w:pStyle w:val="Normlnweb"/>
        <w:jc w:val="both"/>
        <w:rPr>
          <w:rFonts w:asciiTheme="minorHAnsi" w:hAnsiTheme="minorHAnsi" w:cstheme="minorHAnsi"/>
          <w:sz w:val="22"/>
          <w:szCs w:val="22"/>
        </w:rPr>
      </w:pPr>
      <w:r w:rsidRPr="006A7051">
        <w:rPr>
          <w:rFonts w:asciiTheme="minorHAnsi" w:hAnsiTheme="minorHAnsi" w:cstheme="minorHAnsi"/>
          <w:sz w:val="22"/>
          <w:szCs w:val="22"/>
        </w:rPr>
        <w:t>Při výběru programu Noc</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království FYCHEBI je nutné</w:t>
      </w:r>
      <w:r w:rsidR="000522A6">
        <w:rPr>
          <w:rFonts w:asciiTheme="minorHAnsi" w:hAnsiTheme="minorHAnsi" w:cstheme="minorHAnsi"/>
          <w:sz w:val="22"/>
          <w:szCs w:val="22"/>
        </w:rPr>
        <w:t xml:space="preserve"> se </w:t>
      </w:r>
      <w:r w:rsidRPr="006A7051">
        <w:rPr>
          <w:rFonts w:asciiTheme="minorHAnsi" w:hAnsiTheme="minorHAnsi" w:cstheme="minorHAnsi"/>
          <w:sz w:val="22"/>
          <w:szCs w:val="22"/>
        </w:rPr>
        <w:t>rozhodnout, zda realizátor chce využít</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vytvoření tajemného ústavu/institutu/školy/akademie knižní nebo filmovou předlohu (lze tak navázat</w:t>
      </w:r>
      <w:r w:rsidR="000522A6">
        <w:rPr>
          <w:rFonts w:asciiTheme="minorHAnsi" w:hAnsiTheme="minorHAnsi" w:cstheme="minorHAnsi"/>
          <w:sz w:val="22"/>
          <w:szCs w:val="22"/>
        </w:rPr>
        <w:t xml:space="preserve"> i na </w:t>
      </w:r>
      <w:r w:rsidRPr="006A7051">
        <w:rPr>
          <w:rFonts w:asciiTheme="minorHAnsi" w:hAnsiTheme="minorHAnsi" w:cstheme="minorHAnsi"/>
          <w:sz w:val="22"/>
          <w:szCs w:val="22"/>
        </w:rPr>
        <w:t>aktuální četbu</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rámci hodin českého jazyka) nebo předloží žákům zcela nové, vymyšlené prostředí</w:t>
      </w:r>
      <w:r w:rsidR="00A26499">
        <w:rPr>
          <w:rFonts w:asciiTheme="minorHAnsi" w:hAnsiTheme="minorHAnsi" w:cstheme="minorHAnsi"/>
          <w:sz w:val="22"/>
          <w:szCs w:val="22"/>
        </w:rPr>
        <w:t>. V </w:t>
      </w:r>
      <w:r w:rsidRPr="006A7051">
        <w:rPr>
          <w:rFonts w:asciiTheme="minorHAnsi" w:hAnsiTheme="minorHAnsi" w:cstheme="minorHAnsi"/>
          <w:sz w:val="22"/>
          <w:szCs w:val="22"/>
        </w:rPr>
        <w:t>obojím případě je nutné pojmenovat roli žáků (jsou</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pozici adeptů, již přijatých studentů, čekatelů, agentů?)</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role realizátorů (pro lepší uchopitelnost</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hratelnost rolí je dobré nemít jen univerzální bezejmenné učitele / profesory / školitele / zaměstnance / manažery, ale</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případě hlavních realizátorů tyto role přímo pojmenovat, např. “vedoucí badatel pan Kowalski”</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 xml:space="preserve">“hodná knihovnice Berta”). </w:t>
      </w:r>
    </w:p>
    <w:p w14:paraId="481487F2" w14:textId="6067DCFD" w:rsidR="00DB3FF6" w:rsidRPr="006A7051" w:rsidRDefault="00DB3FF6" w:rsidP="00DB3FF6">
      <w:pPr>
        <w:pStyle w:val="Normlnweb"/>
        <w:rPr>
          <w:rFonts w:asciiTheme="minorHAnsi" w:hAnsiTheme="minorHAnsi" w:cstheme="minorHAnsi"/>
          <w:sz w:val="22"/>
          <w:szCs w:val="22"/>
        </w:rPr>
      </w:pPr>
      <w:r w:rsidRPr="006A7051">
        <w:rPr>
          <w:rStyle w:val="Siln"/>
          <w:rFonts w:asciiTheme="minorHAnsi" w:eastAsiaTheme="majorEastAsia" w:hAnsiTheme="minorHAnsi" w:cstheme="minorHAnsi"/>
          <w:sz w:val="22"/>
          <w:szCs w:val="22"/>
        </w:rPr>
        <w:t>Prostředí realizace: vybavení potřebné</w:t>
      </w:r>
      <w:r w:rsidR="00D846C1">
        <w:rPr>
          <w:rStyle w:val="Siln"/>
          <w:rFonts w:asciiTheme="minorHAnsi" w:eastAsiaTheme="majorEastAsia" w:hAnsiTheme="minorHAnsi" w:cstheme="minorHAnsi"/>
          <w:sz w:val="22"/>
          <w:szCs w:val="22"/>
        </w:rPr>
        <w:t xml:space="preserve"> k </w:t>
      </w:r>
      <w:r w:rsidRPr="006A7051">
        <w:rPr>
          <w:rStyle w:val="Siln"/>
          <w:rFonts w:asciiTheme="minorHAnsi" w:eastAsiaTheme="majorEastAsia" w:hAnsiTheme="minorHAnsi" w:cstheme="minorHAnsi"/>
          <w:sz w:val="22"/>
          <w:szCs w:val="22"/>
        </w:rPr>
        <w:t>popularizaci vědy</w:t>
      </w:r>
      <w:r w:rsidRPr="006A7051">
        <w:rPr>
          <w:rFonts w:asciiTheme="minorHAnsi" w:hAnsiTheme="minorHAnsi" w:cstheme="minorHAnsi"/>
          <w:sz w:val="22"/>
          <w:szCs w:val="22"/>
        </w:rPr>
        <w:t xml:space="preserve"> </w:t>
      </w:r>
    </w:p>
    <w:p w14:paraId="56B02D06" w14:textId="05D97558" w:rsidR="00DB3FF6" w:rsidRPr="006A7051" w:rsidRDefault="00DB3FF6" w:rsidP="00A44149">
      <w:pPr>
        <w:pStyle w:val="Normlnweb"/>
        <w:jc w:val="both"/>
        <w:rPr>
          <w:rFonts w:asciiTheme="minorHAnsi" w:hAnsiTheme="minorHAnsi" w:cstheme="minorHAnsi"/>
          <w:sz w:val="22"/>
          <w:szCs w:val="22"/>
        </w:rPr>
      </w:pPr>
      <w:r w:rsidRPr="006A7051">
        <w:rPr>
          <w:rFonts w:asciiTheme="minorHAnsi" w:hAnsiTheme="minorHAnsi" w:cstheme="minorHAnsi"/>
          <w:sz w:val="22"/>
          <w:szCs w:val="22"/>
        </w:rPr>
        <w:t>Noc</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království FYCHEBI byla přímo designovaná</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konkrétní uvedení</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prostorách science centra. Uvedení</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jiném areálu si žádá přepracování dílčích aktivit podle vybavení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prostor konkrétní instituce</w:t>
      </w:r>
      <w:r w:rsidR="00A26499">
        <w:rPr>
          <w:rFonts w:asciiTheme="minorHAnsi" w:hAnsiTheme="minorHAnsi" w:cstheme="minorHAnsi"/>
          <w:sz w:val="22"/>
          <w:szCs w:val="22"/>
        </w:rPr>
        <w:t>. V </w:t>
      </w:r>
      <w:r w:rsidRPr="006A7051">
        <w:rPr>
          <w:rFonts w:asciiTheme="minorHAnsi" w:hAnsiTheme="minorHAnsi" w:cstheme="minorHAnsi"/>
          <w:sz w:val="22"/>
          <w:szCs w:val="22"/>
        </w:rPr>
        <w:t>programu</w:t>
      </w:r>
      <w:r w:rsidR="000522A6">
        <w:rPr>
          <w:rFonts w:asciiTheme="minorHAnsi" w:hAnsiTheme="minorHAnsi" w:cstheme="minorHAnsi"/>
          <w:sz w:val="22"/>
          <w:szCs w:val="22"/>
        </w:rPr>
        <w:t xml:space="preserve"> se </w:t>
      </w:r>
      <w:r w:rsidRPr="006A7051">
        <w:rPr>
          <w:rFonts w:asciiTheme="minorHAnsi" w:hAnsiTheme="minorHAnsi" w:cstheme="minorHAnsi"/>
          <w:sz w:val="22"/>
          <w:szCs w:val="22"/>
        </w:rPr>
        <w:t>počítá přímo</w:t>
      </w:r>
      <w:r w:rsidR="00D846C1">
        <w:rPr>
          <w:rFonts w:asciiTheme="minorHAnsi" w:hAnsiTheme="minorHAnsi" w:cstheme="minorHAnsi"/>
          <w:sz w:val="22"/>
          <w:szCs w:val="22"/>
        </w:rPr>
        <w:t xml:space="preserve"> s </w:t>
      </w:r>
      <w:r w:rsidRPr="006A7051">
        <w:rPr>
          <w:rFonts w:asciiTheme="minorHAnsi" w:hAnsiTheme="minorHAnsi" w:cstheme="minorHAnsi"/>
          <w:sz w:val="22"/>
          <w:szCs w:val="22"/>
        </w:rPr>
        <w:t>využitím exponátů, laboratoří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divadla vědy. Podobným vybavením mohou disponovat technická muzea</w:t>
      </w:r>
      <w:r w:rsidR="00A26499">
        <w:rPr>
          <w:rFonts w:asciiTheme="minorHAnsi" w:hAnsiTheme="minorHAnsi" w:cstheme="minorHAnsi"/>
          <w:sz w:val="22"/>
          <w:szCs w:val="22"/>
        </w:rPr>
        <w:t>. V </w:t>
      </w:r>
      <w:r w:rsidRPr="006A7051">
        <w:rPr>
          <w:rFonts w:asciiTheme="minorHAnsi" w:hAnsiTheme="minorHAnsi" w:cstheme="minorHAnsi"/>
          <w:sz w:val="22"/>
          <w:szCs w:val="22"/>
        </w:rPr>
        <w:t>případě uvedení</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areálu základní nebo základní umělecké školy je třeba nahradit dílčí úlohy například experimentálními sadami</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tyto změny zohlednit</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zadáních</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pracovních listech. Program je také</w:t>
      </w:r>
      <w:r w:rsidR="00D846C1">
        <w:rPr>
          <w:rFonts w:asciiTheme="minorHAnsi" w:hAnsiTheme="minorHAnsi" w:cstheme="minorHAnsi"/>
          <w:sz w:val="22"/>
          <w:szCs w:val="22"/>
        </w:rPr>
        <w:t xml:space="preserve"> za </w:t>
      </w:r>
      <w:r w:rsidRPr="006A7051">
        <w:rPr>
          <w:rFonts w:asciiTheme="minorHAnsi" w:hAnsiTheme="minorHAnsi" w:cstheme="minorHAnsi"/>
          <w:sz w:val="22"/>
          <w:szCs w:val="22"/>
        </w:rPr>
        <w:t>splnění prostorových podmínek umožňujících uvedení</w:t>
      </w:r>
      <w:r w:rsidR="000522A6">
        <w:rPr>
          <w:rFonts w:asciiTheme="minorHAnsi" w:hAnsiTheme="minorHAnsi" w:cstheme="minorHAnsi"/>
          <w:sz w:val="22"/>
          <w:szCs w:val="22"/>
        </w:rPr>
        <w:t xml:space="preserve"> ve </w:t>
      </w:r>
      <w:r w:rsidRPr="006A7051">
        <w:rPr>
          <w:rFonts w:asciiTheme="minorHAnsi" w:hAnsiTheme="minorHAnsi" w:cstheme="minorHAnsi"/>
          <w:sz w:val="22"/>
          <w:szCs w:val="22"/>
        </w:rPr>
        <w:t>větších knihovnách</w:t>
      </w:r>
      <w:r w:rsidR="00D846C1">
        <w:rPr>
          <w:rFonts w:asciiTheme="minorHAnsi" w:hAnsiTheme="minorHAnsi" w:cstheme="minorHAnsi"/>
          <w:sz w:val="22"/>
          <w:szCs w:val="22"/>
        </w:rPr>
        <w:t xml:space="preserve"> za </w:t>
      </w:r>
      <w:r w:rsidRPr="006A7051">
        <w:rPr>
          <w:rFonts w:asciiTheme="minorHAnsi" w:hAnsiTheme="minorHAnsi" w:cstheme="minorHAnsi"/>
          <w:sz w:val="22"/>
          <w:szCs w:val="22"/>
        </w:rPr>
        <w:t>předpokladu,</w:t>
      </w:r>
      <w:r w:rsidR="000522A6">
        <w:rPr>
          <w:rFonts w:asciiTheme="minorHAnsi" w:hAnsiTheme="minorHAnsi" w:cstheme="minorHAnsi"/>
          <w:sz w:val="22"/>
          <w:szCs w:val="22"/>
        </w:rPr>
        <w:t xml:space="preserve"> že </w:t>
      </w:r>
      <w:r w:rsidRPr="006A7051">
        <w:rPr>
          <w:rFonts w:asciiTheme="minorHAnsi" w:hAnsiTheme="minorHAnsi" w:cstheme="minorHAnsi"/>
          <w:sz w:val="22"/>
          <w:szCs w:val="22"/>
        </w:rPr>
        <w:t>všechny experimentální úlohy budou nahrazeny úkoly odkazující</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vyhledávání informací</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dostupných zdrojích</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práci</w:t>
      </w:r>
      <w:r w:rsidR="00D846C1">
        <w:rPr>
          <w:rFonts w:asciiTheme="minorHAnsi" w:hAnsiTheme="minorHAnsi" w:cstheme="minorHAnsi"/>
          <w:sz w:val="22"/>
          <w:szCs w:val="22"/>
        </w:rPr>
        <w:t xml:space="preserve"> s </w:t>
      </w:r>
      <w:r w:rsidRPr="006A7051">
        <w:rPr>
          <w:rFonts w:asciiTheme="minorHAnsi" w:hAnsiTheme="minorHAnsi" w:cstheme="minorHAnsi"/>
          <w:sz w:val="22"/>
          <w:szCs w:val="22"/>
        </w:rPr>
        <w:t>literaturou. Stejně jako</w:t>
      </w:r>
      <w:r w:rsidR="000522A6">
        <w:rPr>
          <w:rFonts w:asciiTheme="minorHAnsi" w:hAnsiTheme="minorHAnsi" w:cstheme="minorHAnsi"/>
          <w:sz w:val="22"/>
          <w:szCs w:val="22"/>
        </w:rPr>
        <w:t xml:space="preserve"> u </w:t>
      </w:r>
      <w:r w:rsidRPr="006A7051">
        <w:rPr>
          <w:rFonts w:asciiTheme="minorHAnsi" w:hAnsiTheme="minorHAnsi" w:cstheme="minorHAnsi"/>
          <w:sz w:val="22"/>
          <w:szCs w:val="22"/>
        </w:rPr>
        <w:t>uvedení</w:t>
      </w:r>
      <w:r w:rsidR="000522A6">
        <w:rPr>
          <w:rFonts w:asciiTheme="minorHAnsi" w:hAnsiTheme="minorHAnsi" w:cstheme="minorHAnsi"/>
          <w:sz w:val="22"/>
          <w:szCs w:val="22"/>
        </w:rPr>
        <w:t xml:space="preserve"> u </w:t>
      </w:r>
      <w:r w:rsidRPr="006A7051">
        <w:rPr>
          <w:rFonts w:asciiTheme="minorHAnsi" w:hAnsiTheme="minorHAnsi" w:cstheme="minorHAnsi"/>
          <w:sz w:val="22"/>
          <w:szCs w:val="22"/>
        </w:rPr>
        <w:t>škol ale pak realizátor musí tyto změny zohlednit</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nastavení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 xml:space="preserve">dokumentech jednotlivých aktivit. </w:t>
      </w:r>
    </w:p>
    <w:p w14:paraId="3FBC1E6A" w14:textId="0D0891D2" w:rsidR="00DB3FF6" w:rsidRPr="00BF27FF" w:rsidRDefault="00DB3FF6" w:rsidP="00A44149">
      <w:pPr>
        <w:pStyle w:val="Normlnweb"/>
        <w:jc w:val="both"/>
        <w:rPr>
          <w:rFonts w:asciiTheme="minorHAnsi" w:hAnsiTheme="minorHAnsi" w:cstheme="minorHAnsi"/>
          <w:sz w:val="22"/>
          <w:szCs w:val="22"/>
        </w:rPr>
      </w:pPr>
      <w:r w:rsidRPr="006A7051">
        <w:rPr>
          <w:rStyle w:val="Siln"/>
          <w:rFonts w:asciiTheme="minorHAnsi" w:eastAsiaTheme="majorEastAsia" w:hAnsiTheme="minorHAnsi" w:cstheme="minorHAnsi"/>
          <w:sz w:val="22"/>
          <w:szCs w:val="22"/>
        </w:rPr>
        <w:t>Prostředí realizace: prostorové podmínky</w:t>
      </w:r>
      <w:r w:rsidRPr="006A7051">
        <w:rPr>
          <w:rFonts w:asciiTheme="minorHAnsi" w:hAnsiTheme="minorHAnsi" w:cstheme="minorHAnsi"/>
          <w:sz w:val="22"/>
          <w:szCs w:val="22"/>
        </w:rPr>
        <w:t xml:space="preserve"> Program díky své pestrosti vyžaduje různá pracovní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herní prostředí. Další prostory jsou potřeba</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ubytování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stravování žáků.</w:t>
      </w:r>
      <w:r w:rsidR="000522A6">
        <w:rPr>
          <w:rFonts w:asciiTheme="minorHAnsi" w:hAnsiTheme="minorHAnsi" w:cstheme="minorHAnsi"/>
          <w:sz w:val="22"/>
          <w:szCs w:val="22"/>
        </w:rPr>
        <w:t xml:space="preserve"> </w:t>
      </w:r>
      <w:r w:rsidR="007B5345">
        <w:rPr>
          <w:rFonts w:asciiTheme="minorHAnsi" w:hAnsiTheme="minorHAnsi" w:cstheme="minorHAnsi"/>
          <w:sz w:val="22"/>
          <w:szCs w:val="22"/>
        </w:rPr>
        <w:t>Ve </w:t>
      </w:r>
      <w:r w:rsidRPr="006A7051">
        <w:rPr>
          <w:rFonts w:asciiTheme="minorHAnsi" w:hAnsiTheme="minorHAnsi" w:cstheme="minorHAnsi"/>
          <w:sz w:val="22"/>
          <w:szCs w:val="22"/>
        </w:rPr>
        <w:t xml:space="preserve">stručném souhrnu jsou to tyto lokace: </w:t>
      </w:r>
    </w:p>
    <w:p w14:paraId="2EE79D2E" w14:textId="156988B7" w:rsidR="00DB3FF6" w:rsidRPr="00BF27FF" w:rsidRDefault="00DB3FF6" w:rsidP="00A44149">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prostor expozice</w:t>
      </w:r>
      <w:r w:rsidR="00D846C1" w:rsidRPr="00BF27FF">
        <w:rPr>
          <w:rFonts w:asciiTheme="minorHAnsi" w:hAnsiTheme="minorHAnsi" w:cstheme="minorHAnsi"/>
          <w:sz w:val="22"/>
          <w:szCs w:val="22"/>
          <w:lang w:val="cs-CZ"/>
        </w:rPr>
        <w:t xml:space="preserve"> s </w:t>
      </w:r>
      <w:r w:rsidRPr="00BF27FF">
        <w:rPr>
          <w:rFonts w:asciiTheme="minorHAnsi" w:hAnsiTheme="minorHAnsi" w:cstheme="minorHAnsi"/>
          <w:sz w:val="22"/>
          <w:szCs w:val="22"/>
          <w:lang w:val="cs-CZ"/>
        </w:rPr>
        <w:t>exponáty (může být nahrazeno prostorem studovny</w:t>
      </w:r>
      <w:r w:rsidR="000522A6" w:rsidRPr="00BF27FF">
        <w:rPr>
          <w:rFonts w:asciiTheme="minorHAnsi" w:hAnsiTheme="minorHAnsi" w:cstheme="minorHAnsi"/>
          <w:sz w:val="22"/>
          <w:szCs w:val="22"/>
          <w:lang w:val="cs-CZ"/>
        </w:rPr>
        <w:t xml:space="preserve"> v </w:t>
      </w:r>
      <w:r w:rsidRPr="00BF27FF">
        <w:rPr>
          <w:rFonts w:asciiTheme="minorHAnsi" w:hAnsiTheme="minorHAnsi" w:cstheme="minorHAnsi"/>
          <w:sz w:val="22"/>
          <w:szCs w:val="22"/>
          <w:lang w:val="cs-CZ"/>
        </w:rPr>
        <w:t>knihovně, fyzikální</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chemické učebny</w:t>
      </w:r>
      <w:r w:rsidR="000522A6" w:rsidRPr="00BF27FF">
        <w:rPr>
          <w:rFonts w:asciiTheme="minorHAnsi" w:hAnsiTheme="minorHAnsi" w:cstheme="minorHAnsi"/>
          <w:sz w:val="22"/>
          <w:szCs w:val="22"/>
          <w:lang w:val="cs-CZ"/>
        </w:rPr>
        <w:t xml:space="preserve"> ve </w:t>
      </w:r>
      <w:r w:rsidRPr="00BF27FF">
        <w:rPr>
          <w:rFonts w:asciiTheme="minorHAnsi" w:hAnsiTheme="minorHAnsi" w:cstheme="minorHAnsi"/>
          <w:sz w:val="22"/>
          <w:szCs w:val="22"/>
          <w:lang w:val="cs-CZ"/>
        </w:rPr>
        <w:t>škole, vybavenou aulou, hlavní expozicí technického muzea atd.);</w:t>
      </w:r>
    </w:p>
    <w:p w14:paraId="0685AAEE" w14:textId="1E663665" w:rsidR="00DB3FF6" w:rsidRPr="00BF27FF" w:rsidRDefault="00DB3FF6" w:rsidP="00A44149">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divadlo vědy (dobře odvětrávaná</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vybavená chemická učebna, prostorná laboratoř</w:t>
      </w:r>
      <w:r w:rsidR="00D846C1" w:rsidRPr="00BF27FF">
        <w:rPr>
          <w:rFonts w:asciiTheme="minorHAnsi" w:hAnsiTheme="minorHAnsi" w:cstheme="minorHAnsi"/>
          <w:sz w:val="22"/>
          <w:szCs w:val="22"/>
          <w:lang w:val="cs-CZ"/>
        </w:rPr>
        <w:t xml:space="preserve"> s </w:t>
      </w:r>
      <w:r w:rsidRPr="00BF27FF">
        <w:rPr>
          <w:rFonts w:asciiTheme="minorHAnsi" w:hAnsiTheme="minorHAnsi" w:cstheme="minorHAnsi"/>
          <w:sz w:val="22"/>
          <w:szCs w:val="22"/>
          <w:lang w:val="cs-CZ"/>
        </w:rPr>
        <w:t>oddělitelným prostorem</w:t>
      </w:r>
      <w:r w:rsidR="000522A6" w:rsidRPr="00BF27FF">
        <w:rPr>
          <w:rFonts w:asciiTheme="minorHAnsi" w:hAnsiTheme="minorHAnsi" w:cstheme="minorHAnsi"/>
          <w:sz w:val="22"/>
          <w:szCs w:val="22"/>
          <w:lang w:val="cs-CZ"/>
        </w:rPr>
        <w:t xml:space="preserve"> na </w:t>
      </w:r>
      <w:r w:rsidRPr="00BF27FF">
        <w:rPr>
          <w:rFonts w:asciiTheme="minorHAnsi" w:hAnsiTheme="minorHAnsi" w:cstheme="minorHAnsi"/>
          <w:sz w:val="22"/>
          <w:szCs w:val="22"/>
          <w:lang w:val="cs-CZ"/>
        </w:rPr>
        <w:t>diváky</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performery);</w:t>
      </w:r>
    </w:p>
    <w:p w14:paraId="50FB2F4C" w14:textId="4144D8B7"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labodílny (dvě místnosti typu žákovská laboratoř,</w:t>
      </w:r>
      <w:r w:rsidR="00131C08" w:rsidRPr="00BF27FF">
        <w:rPr>
          <w:rFonts w:asciiTheme="minorHAnsi" w:hAnsiTheme="minorHAnsi" w:cstheme="minorHAnsi"/>
          <w:sz w:val="22"/>
          <w:szCs w:val="22"/>
          <w:lang w:val="cs-CZ"/>
        </w:rPr>
        <w:t xml:space="preserve"> </w:t>
      </w:r>
      <w:r w:rsidRPr="00BF27FF">
        <w:rPr>
          <w:rFonts w:asciiTheme="minorHAnsi" w:hAnsiTheme="minorHAnsi" w:cstheme="minorHAnsi"/>
          <w:sz w:val="22"/>
          <w:szCs w:val="22"/>
          <w:lang w:val="cs-CZ"/>
        </w:rPr>
        <w:t>výtvarný ateliér, učebna</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rozvoj technických dovedností atd.);</w:t>
      </w:r>
    </w:p>
    <w:p w14:paraId="4F525159" w14:textId="3579B721"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objevovna (třída</w:t>
      </w:r>
      <w:r w:rsidR="00D846C1" w:rsidRPr="00BF27FF">
        <w:rPr>
          <w:rFonts w:asciiTheme="minorHAnsi" w:hAnsiTheme="minorHAnsi" w:cstheme="minorHAnsi"/>
          <w:sz w:val="22"/>
          <w:szCs w:val="22"/>
          <w:lang w:val="cs-CZ"/>
        </w:rPr>
        <w:t xml:space="preserve"> s </w:t>
      </w:r>
      <w:r w:rsidRPr="00BF27FF">
        <w:rPr>
          <w:rFonts w:asciiTheme="minorHAnsi" w:hAnsiTheme="minorHAnsi" w:cstheme="minorHAnsi"/>
          <w:sz w:val="22"/>
          <w:szCs w:val="22"/>
          <w:lang w:val="cs-CZ"/>
        </w:rPr>
        <w:t>projektorem, plátnem</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reproduktory, vybavena kobercem</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sedáky nebo polštáři);</w:t>
      </w:r>
    </w:p>
    <w:p w14:paraId="24079BE6" w14:textId="066D9AA2"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prostor</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zážitkovou večerní hru (dostatečně rozlehlé prostory /chodby/suterény atd./</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vytrasování aktivity);</w:t>
      </w:r>
    </w:p>
    <w:p w14:paraId="52F494DB" w14:textId="52CB7405" w:rsidR="00DB3FF6" w:rsidRPr="00BF27FF" w:rsidRDefault="00DB3FF6" w:rsidP="00DB3FF6">
      <w:pPr>
        <w:pStyle w:val="level1"/>
        <w:numPr>
          <w:ilvl w:val="0"/>
          <w:numId w:val="85"/>
        </w:numPr>
        <w:rPr>
          <w:rFonts w:asciiTheme="minorHAnsi" w:hAnsiTheme="minorHAnsi" w:cstheme="minorHAnsi"/>
          <w:sz w:val="22"/>
          <w:szCs w:val="22"/>
          <w:lang w:val="cs-CZ"/>
        </w:rPr>
      </w:pPr>
      <w:r w:rsidRPr="00BF27FF">
        <w:rPr>
          <w:rFonts w:asciiTheme="minorHAnsi" w:hAnsiTheme="minorHAnsi" w:cstheme="minorHAnsi"/>
          <w:sz w:val="22"/>
          <w:szCs w:val="22"/>
          <w:lang w:val="cs-CZ"/>
        </w:rPr>
        <w:t>jídelna</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stravování žáků</w:t>
      </w:r>
      <w:r w:rsidR="00131C08" w:rsidRPr="00BF27FF">
        <w:rPr>
          <w:rFonts w:asciiTheme="minorHAnsi" w:hAnsiTheme="minorHAnsi" w:cstheme="minorHAnsi"/>
          <w:sz w:val="22"/>
          <w:szCs w:val="22"/>
          <w:lang w:val="cs-CZ"/>
        </w:rPr>
        <w:t>;</w:t>
      </w:r>
      <w:r w:rsidRPr="00BF27FF">
        <w:rPr>
          <w:rFonts w:asciiTheme="minorHAnsi" w:hAnsiTheme="minorHAnsi" w:cstheme="minorHAnsi"/>
          <w:sz w:val="22"/>
          <w:szCs w:val="22"/>
          <w:lang w:val="cs-CZ"/>
        </w:rPr>
        <w:t xml:space="preserve"> </w:t>
      </w:r>
    </w:p>
    <w:p w14:paraId="0BFF6848" w14:textId="24A5F07B"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prostor</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přespání žáků přímo</w:t>
      </w:r>
      <w:r w:rsidR="000522A6" w:rsidRPr="00BF27FF">
        <w:rPr>
          <w:rFonts w:asciiTheme="minorHAnsi" w:hAnsiTheme="minorHAnsi" w:cstheme="minorHAnsi"/>
          <w:sz w:val="22"/>
          <w:szCs w:val="22"/>
          <w:lang w:val="cs-CZ"/>
        </w:rPr>
        <w:t xml:space="preserve"> v </w:t>
      </w:r>
      <w:r w:rsidRPr="00BF27FF">
        <w:rPr>
          <w:rFonts w:asciiTheme="minorHAnsi" w:hAnsiTheme="minorHAnsi" w:cstheme="minorHAnsi"/>
          <w:sz w:val="22"/>
          <w:szCs w:val="22"/>
          <w:lang w:val="cs-CZ"/>
        </w:rPr>
        <w:t>areálu, včetně místa</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trávení volného času</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uložení osobních věcí žáků;</w:t>
      </w:r>
    </w:p>
    <w:p w14:paraId="60505A03" w14:textId="0091C45D"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odpovídající sociální</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hygienická zařízení (umývárny, toalety, sprchy, šatny);</w:t>
      </w:r>
    </w:p>
    <w:p w14:paraId="059A065A" w14:textId="36DF711E" w:rsidR="00DB3FF6" w:rsidRPr="00BF27FF" w:rsidRDefault="00DB3FF6" w:rsidP="00E87A61">
      <w:pPr>
        <w:pStyle w:val="level1"/>
        <w:numPr>
          <w:ilvl w:val="0"/>
          <w:numId w:val="85"/>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zázemí</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uvádějící realizátory</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pedagogy včetně prostoru</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přespání.</w:t>
      </w:r>
    </w:p>
    <w:p w14:paraId="00F25555" w14:textId="7862AB2F" w:rsidR="00DB3FF6" w:rsidRPr="00BF27FF" w:rsidRDefault="00DB3FF6" w:rsidP="00DB3FF6">
      <w:pPr>
        <w:pStyle w:val="Normlnweb"/>
        <w:rPr>
          <w:rFonts w:asciiTheme="minorHAnsi" w:hAnsiTheme="minorHAnsi" w:cstheme="minorHAnsi"/>
          <w:sz w:val="22"/>
          <w:szCs w:val="22"/>
        </w:rPr>
      </w:pPr>
      <w:r w:rsidRPr="00BF27FF">
        <w:rPr>
          <w:rStyle w:val="Siln"/>
          <w:rFonts w:asciiTheme="minorHAnsi" w:eastAsiaTheme="majorEastAsia" w:hAnsiTheme="minorHAnsi" w:cstheme="minorHAnsi"/>
          <w:sz w:val="22"/>
          <w:szCs w:val="22"/>
        </w:rPr>
        <w:t>Specifika účastnícího</w:t>
      </w:r>
      <w:r w:rsidR="000522A6" w:rsidRPr="00BF27FF">
        <w:rPr>
          <w:rStyle w:val="Siln"/>
          <w:rFonts w:asciiTheme="minorHAnsi" w:eastAsiaTheme="majorEastAsia" w:hAnsiTheme="minorHAnsi" w:cstheme="minorHAnsi"/>
          <w:sz w:val="22"/>
          <w:szCs w:val="22"/>
        </w:rPr>
        <w:t xml:space="preserve"> se </w:t>
      </w:r>
      <w:r w:rsidRPr="00BF27FF">
        <w:rPr>
          <w:rStyle w:val="Siln"/>
          <w:rFonts w:asciiTheme="minorHAnsi" w:eastAsiaTheme="majorEastAsia" w:hAnsiTheme="minorHAnsi" w:cstheme="minorHAnsi"/>
          <w:sz w:val="22"/>
          <w:szCs w:val="22"/>
        </w:rPr>
        <w:t>kolektivu žáků</w:t>
      </w:r>
      <w:r w:rsidRPr="00BF27FF">
        <w:rPr>
          <w:rFonts w:asciiTheme="minorHAnsi" w:hAnsiTheme="minorHAnsi" w:cstheme="minorHAnsi"/>
          <w:sz w:val="22"/>
          <w:szCs w:val="22"/>
        </w:rPr>
        <w:t xml:space="preserve"> </w:t>
      </w:r>
    </w:p>
    <w:p w14:paraId="6BC05EEA" w14:textId="0AAC61F7" w:rsidR="00DB3FF6" w:rsidRPr="00BF27FF" w:rsidRDefault="00DB3FF6" w:rsidP="00DB3FF6">
      <w:pPr>
        <w:pStyle w:val="level1"/>
        <w:numPr>
          <w:ilvl w:val="0"/>
          <w:numId w:val="86"/>
        </w:numPr>
        <w:rPr>
          <w:rFonts w:asciiTheme="minorHAnsi" w:hAnsiTheme="minorHAnsi" w:cstheme="minorHAnsi"/>
          <w:sz w:val="22"/>
          <w:szCs w:val="22"/>
          <w:lang w:val="cs-CZ"/>
        </w:rPr>
      </w:pPr>
      <w:r w:rsidRPr="00BF27FF">
        <w:rPr>
          <w:rFonts w:asciiTheme="minorHAnsi" w:hAnsiTheme="minorHAnsi" w:cstheme="minorHAnsi"/>
          <w:sz w:val="22"/>
          <w:szCs w:val="22"/>
          <w:lang w:val="cs-CZ"/>
        </w:rPr>
        <w:t>Kognitivní potenciál účastnících</w:t>
      </w:r>
      <w:r w:rsidR="000522A6" w:rsidRPr="00BF27FF">
        <w:rPr>
          <w:rFonts w:asciiTheme="minorHAnsi" w:hAnsiTheme="minorHAnsi" w:cstheme="minorHAnsi"/>
          <w:sz w:val="22"/>
          <w:szCs w:val="22"/>
          <w:lang w:val="cs-CZ"/>
        </w:rPr>
        <w:t xml:space="preserve"> se </w:t>
      </w:r>
      <w:r w:rsidRPr="00BF27FF">
        <w:rPr>
          <w:rFonts w:asciiTheme="minorHAnsi" w:hAnsiTheme="minorHAnsi" w:cstheme="minorHAnsi"/>
          <w:sz w:val="22"/>
          <w:szCs w:val="22"/>
          <w:lang w:val="cs-CZ"/>
        </w:rPr>
        <w:t>žáků</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sociální klima</w:t>
      </w:r>
      <w:r w:rsidR="000522A6" w:rsidRPr="00BF27FF">
        <w:rPr>
          <w:rFonts w:asciiTheme="minorHAnsi" w:hAnsiTheme="minorHAnsi" w:cstheme="minorHAnsi"/>
          <w:sz w:val="22"/>
          <w:szCs w:val="22"/>
          <w:lang w:val="cs-CZ"/>
        </w:rPr>
        <w:t xml:space="preserve"> ve </w:t>
      </w:r>
      <w:r w:rsidRPr="00BF27FF">
        <w:rPr>
          <w:rFonts w:asciiTheme="minorHAnsi" w:hAnsiTheme="minorHAnsi" w:cstheme="minorHAnsi"/>
          <w:sz w:val="22"/>
          <w:szCs w:val="22"/>
          <w:lang w:val="cs-CZ"/>
        </w:rPr>
        <w:t>třídě</w:t>
      </w:r>
      <w:r w:rsidR="00131C08" w:rsidRPr="00BF27FF">
        <w:rPr>
          <w:rFonts w:asciiTheme="minorHAnsi" w:hAnsiTheme="minorHAnsi" w:cstheme="minorHAnsi"/>
          <w:sz w:val="22"/>
          <w:szCs w:val="22"/>
          <w:lang w:val="cs-CZ"/>
        </w:rPr>
        <w:t>;</w:t>
      </w:r>
    </w:p>
    <w:p w14:paraId="4E062A53" w14:textId="5F2EEC26" w:rsidR="00DB3FF6" w:rsidRPr="00BF27FF" w:rsidRDefault="00DB3FF6" w:rsidP="00E87A61">
      <w:pPr>
        <w:pStyle w:val="level1"/>
        <w:numPr>
          <w:ilvl w:val="0"/>
          <w:numId w:val="86"/>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ročník třídy</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 xml:space="preserve">její zaměření (program je </w:t>
      </w:r>
      <w:r w:rsidR="006A7051" w:rsidRPr="00BF27FF">
        <w:rPr>
          <w:rFonts w:asciiTheme="minorHAnsi" w:hAnsiTheme="minorHAnsi" w:cstheme="minorHAnsi"/>
          <w:sz w:val="22"/>
          <w:szCs w:val="22"/>
          <w:lang w:val="cs-CZ"/>
        </w:rPr>
        <w:t>koncipo</w:t>
      </w:r>
      <w:r w:rsidRPr="00BF27FF">
        <w:rPr>
          <w:rFonts w:asciiTheme="minorHAnsi" w:hAnsiTheme="minorHAnsi" w:cstheme="minorHAnsi"/>
          <w:sz w:val="22"/>
          <w:szCs w:val="22"/>
          <w:lang w:val="cs-CZ"/>
        </w:rPr>
        <w:t>ván</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3.</w:t>
      </w:r>
      <w:r w:rsidR="006A7051" w:rsidRPr="00BF27FF">
        <w:rPr>
          <w:rFonts w:asciiTheme="minorHAnsi" w:hAnsiTheme="minorHAnsi" w:cstheme="minorHAnsi"/>
          <w:sz w:val="22"/>
          <w:szCs w:val="22"/>
          <w:lang w:val="cs-CZ"/>
        </w:rPr>
        <w:t xml:space="preserve"> až </w:t>
      </w:r>
      <w:r w:rsidRPr="00BF27FF">
        <w:rPr>
          <w:rFonts w:asciiTheme="minorHAnsi" w:hAnsiTheme="minorHAnsi" w:cstheme="minorHAnsi"/>
          <w:sz w:val="22"/>
          <w:szCs w:val="22"/>
          <w:lang w:val="cs-CZ"/>
        </w:rPr>
        <w:t>5. třídu nespecializované ZŠ), náročnost programu lze úrovnostně rozšířit nebo naopak osekat;</w:t>
      </w:r>
    </w:p>
    <w:p w14:paraId="5D928625" w14:textId="55D44436" w:rsidR="00DB3FF6" w:rsidRPr="00BF27FF" w:rsidRDefault="00DB3FF6" w:rsidP="00E87A61">
      <w:pPr>
        <w:pStyle w:val="level1"/>
        <w:numPr>
          <w:ilvl w:val="0"/>
          <w:numId w:val="86"/>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zdravotní předpoklady</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indispozice (některá zdravotní omezení mohou vylučovat aktivity</w:t>
      </w:r>
      <w:r w:rsidR="00D846C1" w:rsidRPr="00BF27FF">
        <w:rPr>
          <w:rFonts w:asciiTheme="minorHAnsi" w:hAnsiTheme="minorHAnsi" w:cstheme="minorHAnsi"/>
          <w:sz w:val="22"/>
          <w:szCs w:val="22"/>
          <w:lang w:val="cs-CZ"/>
        </w:rPr>
        <w:t xml:space="preserve"> při </w:t>
      </w:r>
      <w:r w:rsidRPr="00BF27FF">
        <w:rPr>
          <w:rFonts w:asciiTheme="minorHAnsi" w:hAnsiTheme="minorHAnsi" w:cstheme="minorHAnsi"/>
          <w:sz w:val="22"/>
          <w:szCs w:val="22"/>
          <w:lang w:val="cs-CZ"/>
        </w:rPr>
        <w:t>omezeném osvětlení nebo pohybové zapojení žáků);</w:t>
      </w:r>
    </w:p>
    <w:p w14:paraId="59312B08" w14:textId="0C43B79F" w:rsidR="00DB3FF6" w:rsidRPr="00BF27FF" w:rsidRDefault="00DB3FF6" w:rsidP="00E87A61">
      <w:pPr>
        <w:pStyle w:val="level1"/>
        <w:numPr>
          <w:ilvl w:val="0"/>
          <w:numId w:val="86"/>
        </w:numPr>
        <w:jc w:val="both"/>
        <w:rPr>
          <w:rFonts w:asciiTheme="minorHAnsi" w:hAnsiTheme="minorHAnsi" w:cstheme="minorHAnsi"/>
          <w:sz w:val="22"/>
          <w:szCs w:val="22"/>
          <w:lang w:val="cs-CZ"/>
        </w:rPr>
      </w:pPr>
      <w:r w:rsidRPr="00BF27FF">
        <w:rPr>
          <w:rFonts w:asciiTheme="minorHAnsi" w:hAnsiTheme="minorHAnsi" w:cstheme="minorHAnsi"/>
          <w:sz w:val="22"/>
          <w:szCs w:val="22"/>
          <w:lang w:val="cs-CZ"/>
        </w:rPr>
        <w:t>předchozí znalost příběhového prostředí,</w:t>
      </w:r>
      <w:r w:rsidR="000522A6" w:rsidRPr="00BF27FF">
        <w:rPr>
          <w:rFonts w:asciiTheme="minorHAnsi" w:hAnsiTheme="minorHAnsi" w:cstheme="minorHAnsi"/>
          <w:sz w:val="22"/>
          <w:szCs w:val="22"/>
          <w:lang w:val="cs-CZ"/>
        </w:rPr>
        <w:t xml:space="preserve"> ve </w:t>
      </w:r>
      <w:r w:rsidRPr="00BF27FF">
        <w:rPr>
          <w:rFonts w:asciiTheme="minorHAnsi" w:hAnsiTheme="minorHAnsi" w:cstheme="minorHAnsi"/>
          <w:sz w:val="22"/>
          <w:szCs w:val="22"/>
          <w:lang w:val="cs-CZ"/>
        </w:rPr>
        <w:t>kterém je</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žáky realizace zasazena (program lze realizovat jak</w:t>
      </w:r>
      <w:r w:rsidR="000522A6" w:rsidRPr="00BF27FF">
        <w:rPr>
          <w:rFonts w:asciiTheme="minorHAnsi" w:hAnsiTheme="minorHAnsi" w:cstheme="minorHAnsi"/>
          <w:sz w:val="22"/>
          <w:szCs w:val="22"/>
          <w:lang w:val="cs-CZ"/>
        </w:rPr>
        <w:t xml:space="preserve"> v </w:t>
      </w:r>
      <w:r w:rsidRPr="00BF27FF">
        <w:rPr>
          <w:rFonts w:asciiTheme="minorHAnsi" w:hAnsiTheme="minorHAnsi" w:cstheme="minorHAnsi"/>
          <w:sz w:val="22"/>
          <w:szCs w:val="22"/>
          <w:lang w:val="cs-CZ"/>
        </w:rPr>
        <w:t>prostředí, které žáci znají</w:t>
      </w:r>
      <w:r w:rsidR="000522A6" w:rsidRPr="00BF27FF">
        <w:rPr>
          <w:rFonts w:asciiTheme="minorHAnsi" w:hAnsiTheme="minorHAnsi" w:cstheme="minorHAnsi"/>
          <w:sz w:val="22"/>
          <w:szCs w:val="22"/>
          <w:lang w:val="cs-CZ"/>
        </w:rPr>
        <w:t xml:space="preserve"> z </w:t>
      </w:r>
      <w:r w:rsidRPr="00BF27FF">
        <w:rPr>
          <w:rFonts w:asciiTheme="minorHAnsi" w:hAnsiTheme="minorHAnsi" w:cstheme="minorHAnsi"/>
          <w:sz w:val="22"/>
          <w:szCs w:val="22"/>
          <w:lang w:val="cs-CZ"/>
        </w:rPr>
        <w:t>četby/výuky, tak</w:t>
      </w:r>
      <w:r w:rsidR="000522A6" w:rsidRPr="00BF27FF">
        <w:rPr>
          <w:rFonts w:asciiTheme="minorHAnsi" w:hAnsiTheme="minorHAnsi" w:cstheme="minorHAnsi"/>
          <w:sz w:val="22"/>
          <w:szCs w:val="22"/>
          <w:lang w:val="cs-CZ"/>
        </w:rPr>
        <w:t xml:space="preserve"> v </w:t>
      </w:r>
      <w:r w:rsidRPr="00BF27FF">
        <w:rPr>
          <w:rFonts w:asciiTheme="minorHAnsi" w:hAnsiTheme="minorHAnsi" w:cstheme="minorHAnsi"/>
          <w:sz w:val="22"/>
          <w:szCs w:val="22"/>
          <w:lang w:val="cs-CZ"/>
        </w:rPr>
        <w:t>prostředí příběhově zcela neznámém,</w:t>
      </w:r>
      <w:r w:rsidR="000522A6" w:rsidRPr="00BF27FF">
        <w:rPr>
          <w:rFonts w:asciiTheme="minorHAnsi" w:hAnsiTheme="minorHAnsi" w:cstheme="minorHAnsi"/>
          <w:sz w:val="22"/>
          <w:szCs w:val="22"/>
          <w:lang w:val="cs-CZ"/>
        </w:rPr>
        <w:t xml:space="preserve"> pro </w:t>
      </w:r>
      <w:r w:rsidRPr="00BF27FF">
        <w:rPr>
          <w:rFonts w:asciiTheme="minorHAnsi" w:hAnsiTheme="minorHAnsi" w:cstheme="minorHAnsi"/>
          <w:sz w:val="22"/>
          <w:szCs w:val="22"/>
          <w:lang w:val="cs-CZ"/>
        </w:rPr>
        <w:t>hladkou realizaci</w:t>
      </w:r>
      <w:r w:rsidR="000522A6" w:rsidRPr="00BF27FF">
        <w:rPr>
          <w:rFonts w:asciiTheme="minorHAnsi" w:hAnsiTheme="minorHAnsi" w:cstheme="minorHAnsi"/>
          <w:sz w:val="22"/>
          <w:szCs w:val="22"/>
          <w:lang w:val="cs-CZ"/>
        </w:rPr>
        <w:t xml:space="preserve"> a </w:t>
      </w:r>
      <w:r w:rsidRPr="00BF27FF">
        <w:rPr>
          <w:rFonts w:asciiTheme="minorHAnsi" w:hAnsiTheme="minorHAnsi" w:cstheme="minorHAnsi"/>
          <w:sz w:val="22"/>
          <w:szCs w:val="22"/>
          <w:lang w:val="cs-CZ"/>
        </w:rPr>
        <w:t>zážitek žáků je žádoucí toto ošetřit předem).</w:t>
      </w:r>
    </w:p>
    <w:p w14:paraId="0A8BEBBB" w14:textId="77777777" w:rsidR="000E2B62" w:rsidRDefault="000E2B62" w:rsidP="00C87346">
      <w:bookmarkStart w:id="34" w:name="_Úpravy_programu_pro"/>
      <w:bookmarkEnd w:id="34"/>
    </w:p>
    <w:p w14:paraId="450A2C49" w14:textId="0C9F9092" w:rsidR="00DB3FF6" w:rsidRPr="006A7051" w:rsidRDefault="00DB3FF6" w:rsidP="00DB3FF6">
      <w:pPr>
        <w:pStyle w:val="Nadpis2"/>
        <w:rPr>
          <w:rFonts w:cstheme="minorHAnsi"/>
          <w:sz w:val="28"/>
          <w:szCs w:val="28"/>
        </w:rPr>
      </w:pPr>
      <w:bookmarkStart w:id="35" w:name="_Toc77550299"/>
      <w:r w:rsidRPr="006A7051">
        <w:rPr>
          <w:rFonts w:cstheme="minorHAnsi"/>
          <w:sz w:val="28"/>
          <w:szCs w:val="28"/>
        </w:rPr>
        <w:t>Úpravy programu</w:t>
      </w:r>
      <w:r w:rsidR="000522A6">
        <w:rPr>
          <w:rFonts w:cstheme="minorHAnsi"/>
          <w:sz w:val="28"/>
          <w:szCs w:val="28"/>
        </w:rPr>
        <w:t xml:space="preserve"> pro </w:t>
      </w:r>
      <w:r w:rsidRPr="006A7051">
        <w:rPr>
          <w:rFonts w:cstheme="minorHAnsi"/>
          <w:sz w:val="28"/>
          <w:szCs w:val="28"/>
        </w:rPr>
        <w:t>zajištění přenositelnosti</w:t>
      </w:r>
      <w:r w:rsidR="000522A6">
        <w:rPr>
          <w:rFonts w:cstheme="minorHAnsi"/>
          <w:sz w:val="28"/>
          <w:szCs w:val="28"/>
        </w:rPr>
        <w:t xml:space="preserve"> do </w:t>
      </w:r>
      <w:r w:rsidRPr="006A7051">
        <w:rPr>
          <w:rFonts w:cstheme="minorHAnsi"/>
          <w:sz w:val="28"/>
          <w:szCs w:val="28"/>
        </w:rPr>
        <w:t>škol</w:t>
      </w:r>
      <w:bookmarkEnd w:id="35"/>
    </w:p>
    <w:p w14:paraId="3251B487" w14:textId="3A664ECD" w:rsidR="00DB3FF6" w:rsidRPr="006A7051" w:rsidRDefault="00DB3FF6" w:rsidP="00E87A61">
      <w:pPr>
        <w:pStyle w:val="Normlnweb"/>
        <w:jc w:val="both"/>
        <w:rPr>
          <w:rFonts w:asciiTheme="minorHAnsi" w:hAnsiTheme="minorHAnsi" w:cstheme="minorHAnsi"/>
          <w:sz w:val="22"/>
          <w:szCs w:val="22"/>
        </w:rPr>
      </w:pPr>
      <w:r w:rsidRPr="006A7051">
        <w:rPr>
          <w:rFonts w:asciiTheme="minorHAnsi" w:hAnsiTheme="minorHAnsi" w:cstheme="minorHAnsi"/>
          <w:sz w:val="22"/>
          <w:szCs w:val="22"/>
        </w:rPr>
        <w:t>Pro uvedení programu</w:t>
      </w:r>
      <w:r w:rsidR="000522A6">
        <w:rPr>
          <w:rFonts w:asciiTheme="minorHAnsi" w:hAnsiTheme="minorHAnsi" w:cstheme="minorHAnsi"/>
          <w:sz w:val="22"/>
          <w:szCs w:val="22"/>
        </w:rPr>
        <w:t xml:space="preserve"> ve </w:t>
      </w:r>
      <w:r w:rsidRPr="006A7051">
        <w:rPr>
          <w:rFonts w:asciiTheme="minorHAnsi" w:hAnsiTheme="minorHAnsi" w:cstheme="minorHAnsi"/>
          <w:sz w:val="22"/>
          <w:szCs w:val="22"/>
        </w:rPr>
        <w:t>škole je</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první řadě potřeba ověřit, zda škola splňuje základní prostorové</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pomůckové požadavky</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uvedení programu nebo disponuje prostory</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pomůckami jinými, kterými lze toto nahradit (tedy např. expozici lze nahradit aulou nebo sálem, který ale je třeba doplnit rozmístěním nemalého počtu mobilních exponátů / experimentálních žákovských sad / objektů</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prozkoumání)</w:t>
      </w:r>
      <w:r w:rsidR="00A26499">
        <w:rPr>
          <w:rFonts w:asciiTheme="minorHAnsi" w:hAnsiTheme="minorHAnsi" w:cstheme="minorHAnsi"/>
          <w:sz w:val="22"/>
          <w:szCs w:val="22"/>
        </w:rPr>
        <w:t>. V </w:t>
      </w:r>
      <w:r w:rsidRPr="006A7051">
        <w:rPr>
          <w:rFonts w:asciiTheme="minorHAnsi" w:hAnsiTheme="minorHAnsi" w:cstheme="minorHAnsi"/>
          <w:sz w:val="22"/>
          <w:szCs w:val="22"/>
        </w:rPr>
        <w:t>případě nahrazení uvedených prostor</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pomůcek jinými také přichází nutnost upravit některé materiály</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 xml:space="preserve">dílčí aktivity (zadání úkolů, expoziční hra atd). </w:t>
      </w:r>
    </w:p>
    <w:p w14:paraId="038767E1" w14:textId="04431C19" w:rsidR="00DB3FF6" w:rsidRPr="006A7051" w:rsidRDefault="00DB3FF6" w:rsidP="00E87A61">
      <w:pPr>
        <w:pStyle w:val="Normlnweb"/>
        <w:jc w:val="both"/>
        <w:rPr>
          <w:rFonts w:asciiTheme="minorHAnsi" w:hAnsiTheme="minorHAnsi" w:cstheme="minorHAnsi"/>
          <w:sz w:val="22"/>
          <w:szCs w:val="22"/>
        </w:rPr>
      </w:pPr>
      <w:r w:rsidRPr="006A7051">
        <w:rPr>
          <w:rFonts w:asciiTheme="minorHAnsi" w:hAnsiTheme="minorHAnsi" w:cstheme="minorHAnsi"/>
          <w:sz w:val="22"/>
          <w:szCs w:val="22"/>
        </w:rPr>
        <w:t>Vzhledem</w:t>
      </w:r>
      <w:r w:rsidR="00D846C1">
        <w:rPr>
          <w:rFonts w:asciiTheme="minorHAnsi" w:hAnsiTheme="minorHAnsi" w:cstheme="minorHAnsi"/>
          <w:sz w:val="22"/>
          <w:szCs w:val="22"/>
        </w:rPr>
        <w:t xml:space="preserve"> k </w:t>
      </w:r>
      <w:r w:rsidRPr="006A7051">
        <w:rPr>
          <w:rFonts w:asciiTheme="minorHAnsi" w:hAnsiTheme="minorHAnsi" w:cstheme="minorHAnsi"/>
          <w:sz w:val="22"/>
          <w:szCs w:val="22"/>
        </w:rPr>
        <w:t>příběhovému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atmosférickému zasazení programu není vhodné rozkouskovat jej mezi klasickou výuku, ale zachovat návaznost aktivit např</w:t>
      </w:r>
      <w:r w:rsidR="00A26499">
        <w:rPr>
          <w:rFonts w:asciiTheme="minorHAnsi" w:hAnsiTheme="minorHAnsi" w:cstheme="minorHAnsi"/>
          <w:sz w:val="22"/>
          <w:szCs w:val="22"/>
        </w:rPr>
        <w:t>. V </w:t>
      </w:r>
      <w:r w:rsidRPr="006A7051">
        <w:rPr>
          <w:rFonts w:asciiTheme="minorHAnsi" w:hAnsiTheme="minorHAnsi" w:cstheme="minorHAnsi"/>
          <w:sz w:val="22"/>
          <w:szCs w:val="22"/>
        </w:rPr>
        <w:t>rámci tematických nebo projektových dnů</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škole nebo</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rámci adaptačního kurzu</w:t>
      </w:r>
      <w:r w:rsidR="000522A6">
        <w:rPr>
          <w:rFonts w:asciiTheme="minorHAnsi" w:hAnsiTheme="minorHAnsi" w:cstheme="minorHAnsi"/>
          <w:sz w:val="22"/>
          <w:szCs w:val="22"/>
        </w:rPr>
        <w:t xml:space="preserve"> či </w:t>
      </w:r>
      <w:r w:rsidRPr="006A7051">
        <w:rPr>
          <w:rFonts w:asciiTheme="minorHAnsi" w:hAnsiTheme="minorHAnsi" w:cstheme="minorHAnsi"/>
          <w:sz w:val="22"/>
          <w:szCs w:val="22"/>
        </w:rPr>
        <w:t>pobytu. Striktní dodržování klasických školních 45</w:t>
      </w:r>
      <w:r w:rsidR="00AE46C2">
        <w:rPr>
          <w:rFonts w:asciiTheme="minorHAnsi" w:hAnsiTheme="minorHAnsi" w:cstheme="minorHAnsi"/>
          <w:sz w:val="22"/>
          <w:szCs w:val="22"/>
        </w:rPr>
        <w:t> </w:t>
      </w:r>
      <w:r w:rsidRPr="006A7051">
        <w:rPr>
          <w:rFonts w:asciiTheme="minorHAnsi" w:hAnsiTheme="minorHAnsi" w:cstheme="minorHAnsi"/>
          <w:sz w:val="22"/>
          <w:szCs w:val="22"/>
        </w:rPr>
        <w:t>minutových celků nedoporučujeme, leč možné to je.</w:t>
      </w:r>
      <w:r w:rsidR="000522A6">
        <w:rPr>
          <w:rFonts w:asciiTheme="minorHAnsi" w:hAnsiTheme="minorHAnsi" w:cstheme="minorHAnsi"/>
          <w:sz w:val="22"/>
          <w:szCs w:val="22"/>
        </w:rPr>
        <w:t xml:space="preserve"> </w:t>
      </w:r>
      <w:r w:rsidR="00CB7C8E">
        <w:rPr>
          <w:rFonts w:asciiTheme="minorHAnsi" w:hAnsiTheme="minorHAnsi" w:cstheme="minorHAnsi"/>
          <w:sz w:val="22"/>
          <w:szCs w:val="22"/>
        </w:rPr>
        <w:t>P</w:t>
      </w:r>
      <w:r w:rsidR="000522A6">
        <w:rPr>
          <w:rFonts w:asciiTheme="minorHAnsi" w:hAnsiTheme="minorHAnsi" w:cstheme="minorHAnsi"/>
          <w:sz w:val="22"/>
          <w:szCs w:val="22"/>
        </w:rPr>
        <w:t>ro </w:t>
      </w:r>
      <w:r w:rsidRPr="006A7051">
        <w:rPr>
          <w:rFonts w:asciiTheme="minorHAnsi" w:hAnsiTheme="minorHAnsi" w:cstheme="minorHAnsi"/>
          <w:sz w:val="22"/>
          <w:szCs w:val="22"/>
        </w:rPr>
        <w:t>orientační přehled časové náročnosti přikládáme porovnání originální časové dotace</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upravené</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 xml:space="preserve">rámci školních hodin: </w:t>
      </w:r>
    </w:p>
    <w:tbl>
      <w:tblPr>
        <w:tblStyle w:val="Tabulkasmkou4zvraznn1"/>
        <w:tblW w:w="0" w:type="auto"/>
        <w:tblLook w:val="04A0" w:firstRow="1" w:lastRow="0" w:firstColumn="1" w:lastColumn="0" w:noHBand="0" w:noVBand="1"/>
      </w:tblPr>
      <w:tblGrid>
        <w:gridCol w:w="3457"/>
        <w:gridCol w:w="2411"/>
        <w:gridCol w:w="3192"/>
      </w:tblGrid>
      <w:tr w:rsidR="00DB3FF6" w:rsidRPr="006A7051" w14:paraId="6037B442" w14:textId="77777777" w:rsidTr="006A7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A8C521" w14:textId="77777777" w:rsidR="00DB3FF6" w:rsidRPr="006A7051" w:rsidRDefault="00DB3FF6">
            <w:pPr>
              <w:jc w:val="center"/>
              <w:rPr>
                <w:rFonts w:cstheme="minorHAnsi"/>
              </w:rPr>
            </w:pPr>
            <w:r w:rsidRPr="006A7051">
              <w:rPr>
                <w:rFonts w:cstheme="minorHAnsi"/>
                <w:b w:val="0"/>
                <w:bCs w:val="0"/>
              </w:rPr>
              <w:t xml:space="preserve">Aktivita / Blok </w:t>
            </w:r>
          </w:p>
        </w:tc>
        <w:tc>
          <w:tcPr>
            <w:tcW w:w="0" w:type="auto"/>
            <w:hideMark/>
          </w:tcPr>
          <w:p w14:paraId="719F6B23" w14:textId="0808DE0A" w:rsidR="00DB3FF6" w:rsidRPr="006A7051" w:rsidRDefault="00DB3FF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A7051">
              <w:rPr>
                <w:rFonts w:cstheme="minorHAnsi"/>
                <w:b w:val="0"/>
                <w:bCs w:val="0"/>
              </w:rPr>
              <w:t>Původní délka</w:t>
            </w:r>
            <w:r w:rsidR="000522A6">
              <w:rPr>
                <w:rFonts w:cstheme="minorHAnsi"/>
                <w:b w:val="0"/>
                <w:bCs w:val="0"/>
              </w:rPr>
              <w:t xml:space="preserve"> v </w:t>
            </w:r>
            <w:r w:rsidRPr="006A7051">
              <w:rPr>
                <w:rFonts w:cstheme="minorHAnsi"/>
                <w:b w:val="0"/>
                <w:bCs w:val="0"/>
              </w:rPr>
              <w:t xml:space="preserve">minutách </w:t>
            </w:r>
          </w:p>
        </w:tc>
        <w:tc>
          <w:tcPr>
            <w:tcW w:w="0" w:type="auto"/>
            <w:hideMark/>
          </w:tcPr>
          <w:p w14:paraId="0BDE0A24" w14:textId="77777777" w:rsidR="00DB3FF6" w:rsidRPr="006A7051" w:rsidRDefault="00DB3FF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A7051">
              <w:rPr>
                <w:rFonts w:cstheme="minorHAnsi"/>
                <w:b w:val="0"/>
                <w:bCs w:val="0"/>
              </w:rPr>
              <w:t xml:space="preserve">Počet klasických vyučovacích hodin </w:t>
            </w:r>
          </w:p>
        </w:tc>
      </w:tr>
      <w:tr w:rsidR="00DB3FF6" w:rsidRPr="006A7051" w14:paraId="55DC13A2"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0B361F" w14:textId="666F0143" w:rsidR="00DB3FF6" w:rsidRPr="006A7051" w:rsidRDefault="00DB3FF6">
            <w:pPr>
              <w:jc w:val="left"/>
              <w:rPr>
                <w:rFonts w:cstheme="minorHAnsi"/>
                <w:b w:val="0"/>
                <w:bCs w:val="0"/>
              </w:rPr>
            </w:pPr>
            <w:r w:rsidRPr="00856202">
              <w:rPr>
                <w:rStyle w:val="Hypertextovodkaz"/>
                <w:rFonts w:cstheme="minorHAnsi"/>
              </w:rPr>
              <w:t>Příběhový úvod programu</w:t>
            </w:r>
            <w:r w:rsidRPr="006A7051">
              <w:rPr>
                <w:rFonts w:cstheme="minorHAnsi"/>
              </w:rPr>
              <w:t xml:space="preserve"> </w:t>
            </w:r>
          </w:p>
        </w:tc>
        <w:tc>
          <w:tcPr>
            <w:tcW w:w="0" w:type="auto"/>
            <w:hideMark/>
          </w:tcPr>
          <w:p w14:paraId="4D281D8D" w14:textId="0083E48C"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30</w:t>
            </w:r>
          </w:p>
        </w:tc>
        <w:tc>
          <w:tcPr>
            <w:tcW w:w="0" w:type="auto"/>
            <w:vMerge w:val="restart"/>
            <w:hideMark/>
          </w:tcPr>
          <w:p w14:paraId="17027F58" w14:textId="5EE3840F"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1</w:t>
            </w:r>
          </w:p>
        </w:tc>
      </w:tr>
      <w:tr w:rsidR="00DB3FF6" w:rsidRPr="006A7051" w14:paraId="05646096"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76E9FE52" w14:textId="7C968009" w:rsidR="00DB3FF6" w:rsidRPr="006A7051" w:rsidRDefault="00DB3FF6">
            <w:pPr>
              <w:rPr>
                <w:rFonts w:cstheme="minorHAnsi"/>
              </w:rPr>
            </w:pPr>
            <w:r w:rsidRPr="00856202">
              <w:rPr>
                <w:rStyle w:val="Hypertextovodkaz"/>
                <w:rFonts w:cstheme="minorHAnsi"/>
              </w:rPr>
              <w:t>Science show</w:t>
            </w:r>
            <w:r w:rsidRPr="006A7051">
              <w:rPr>
                <w:rFonts w:cstheme="minorHAnsi"/>
              </w:rPr>
              <w:t xml:space="preserve"> </w:t>
            </w:r>
          </w:p>
        </w:tc>
        <w:tc>
          <w:tcPr>
            <w:tcW w:w="0" w:type="auto"/>
            <w:hideMark/>
          </w:tcPr>
          <w:p w14:paraId="09CE9324" w14:textId="594E0BF1"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30</w:t>
            </w:r>
          </w:p>
        </w:tc>
        <w:tc>
          <w:tcPr>
            <w:tcW w:w="0" w:type="auto"/>
            <w:vMerge/>
            <w:hideMark/>
          </w:tcPr>
          <w:p w14:paraId="54EF8F96" w14:textId="77777777"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DB3FF6" w:rsidRPr="006A7051" w14:paraId="26C70130"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A0DF7" w14:textId="012CD227" w:rsidR="00DB3FF6" w:rsidRPr="006A7051" w:rsidRDefault="00DB3FF6">
            <w:pPr>
              <w:rPr>
                <w:rFonts w:cstheme="minorHAnsi"/>
              </w:rPr>
            </w:pPr>
            <w:r w:rsidRPr="00856202">
              <w:rPr>
                <w:rStyle w:val="Hypertextovodkaz"/>
                <w:rFonts w:cstheme="minorHAnsi"/>
              </w:rPr>
              <w:t>Týmová hra</w:t>
            </w:r>
            <w:r w:rsidR="000522A6" w:rsidRPr="00856202">
              <w:rPr>
                <w:rStyle w:val="Hypertextovodkaz"/>
                <w:rFonts w:cstheme="minorHAnsi"/>
              </w:rPr>
              <w:t xml:space="preserve"> v </w:t>
            </w:r>
            <w:r w:rsidRPr="00856202">
              <w:rPr>
                <w:rStyle w:val="Hypertextovodkaz"/>
                <w:rFonts w:cstheme="minorHAnsi"/>
              </w:rPr>
              <w:t>expozici</w:t>
            </w:r>
            <w:r w:rsidRPr="006A7051">
              <w:rPr>
                <w:rFonts w:cstheme="minorHAnsi"/>
              </w:rPr>
              <w:t xml:space="preserve"> </w:t>
            </w:r>
          </w:p>
        </w:tc>
        <w:tc>
          <w:tcPr>
            <w:tcW w:w="0" w:type="auto"/>
            <w:hideMark/>
          </w:tcPr>
          <w:p w14:paraId="2656B4C4" w14:textId="222CEF59"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90</w:t>
            </w:r>
          </w:p>
        </w:tc>
        <w:tc>
          <w:tcPr>
            <w:tcW w:w="0" w:type="auto"/>
            <w:hideMark/>
          </w:tcPr>
          <w:p w14:paraId="67619CBE" w14:textId="30E6F828"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2</w:t>
            </w:r>
          </w:p>
        </w:tc>
      </w:tr>
      <w:tr w:rsidR="00DB3FF6" w:rsidRPr="006A7051" w14:paraId="28EF6090"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3B8551F3" w14:textId="602CAA3A" w:rsidR="00DB3FF6" w:rsidRPr="006A7051" w:rsidRDefault="00DB3FF6">
            <w:pPr>
              <w:rPr>
                <w:rFonts w:cstheme="minorHAnsi"/>
              </w:rPr>
            </w:pPr>
            <w:r w:rsidRPr="00856202">
              <w:rPr>
                <w:rStyle w:val="Hypertextovodkaz"/>
                <w:rFonts w:cstheme="minorHAnsi"/>
              </w:rPr>
              <w:t>Konstrukční dílna</w:t>
            </w:r>
            <w:r w:rsidRPr="006A7051">
              <w:rPr>
                <w:rFonts w:cstheme="minorHAnsi"/>
              </w:rPr>
              <w:t xml:space="preserve"> </w:t>
            </w:r>
          </w:p>
        </w:tc>
        <w:tc>
          <w:tcPr>
            <w:tcW w:w="0" w:type="auto"/>
            <w:hideMark/>
          </w:tcPr>
          <w:p w14:paraId="04A5A402" w14:textId="27CAF3AB"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120</w:t>
            </w:r>
          </w:p>
        </w:tc>
        <w:tc>
          <w:tcPr>
            <w:tcW w:w="0" w:type="auto"/>
            <w:hideMark/>
          </w:tcPr>
          <w:p w14:paraId="61919433" w14:textId="2FF2B87F"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3</w:t>
            </w:r>
          </w:p>
        </w:tc>
      </w:tr>
      <w:tr w:rsidR="00DB3FF6" w:rsidRPr="006A7051" w14:paraId="09507027"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584DB5" w14:textId="629BD522" w:rsidR="00DB3FF6" w:rsidRPr="006A7051" w:rsidRDefault="00DB3FF6">
            <w:pPr>
              <w:rPr>
                <w:rFonts w:cstheme="minorHAnsi"/>
              </w:rPr>
            </w:pPr>
            <w:r w:rsidRPr="006E591A">
              <w:rPr>
                <w:rStyle w:val="Hypertextovodkaz"/>
                <w:rFonts w:cstheme="minorHAnsi"/>
              </w:rPr>
              <w:t>Pohybová hra</w:t>
            </w:r>
            <w:r w:rsidRPr="006A7051">
              <w:rPr>
                <w:rFonts w:cstheme="minorHAnsi"/>
              </w:rPr>
              <w:t xml:space="preserve"> </w:t>
            </w:r>
          </w:p>
        </w:tc>
        <w:tc>
          <w:tcPr>
            <w:tcW w:w="0" w:type="auto"/>
            <w:hideMark/>
          </w:tcPr>
          <w:p w14:paraId="10A9C09E" w14:textId="0D9C9DA8"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45</w:t>
            </w:r>
          </w:p>
        </w:tc>
        <w:tc>
          <w:tcPr>
            <w:tcW w:w="0" w:type="auto"/>
            <w:hideMark/>
          </w:tcPr>
          <w:p w14:paraId="5B4F3927" w14:textId="4C58EE60"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1</w:t>
            </w:r>
          </w:p>
        </w:tc>
      </w:tr>
      <w:tr w:rsidR="00DB3FF6" w:rsidRPr="006A7051" w14:paraId="4E53B84B"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6DEB399E" w14:textId="00F1D004" w:rsidR="00DB3FF6" w:rsidRPr="006A7051" w:rsidRDefault="00DB3FF6">
            <w:pPr>
              <w:rPr>
                <w:rFonts w:cstheme="minorHAnsi"/>
              </w:rPr>
            </w:pPr>
            <w:r w:rsidRPr="006E591A">
              <w:rPr>
                <w:rStyle w:val="Hypertextovodkaz"/>
                <w:rFonts w:cstheme="minorHAnsi"/>
              </w:rPr>
              <w:t>Experimentální dílna</w:t>
            </w:r>
            <w:r w:rsidRPr="006A7051">
              <w:rPr>
                <w:rFonts w:cstheme="minorHAnsi"/>
              </w:rPr>
              <w:t xml:space="preserve"> </w:t>
            </w:r>
          </w:p>
        </w:tc>
        <w:tc>
          <w:tcPr>
            <w:tcW w:w="0" w:type="auto"/>
            <w:hideMark/>
          </w:tcPr>
          <w:p w14:paraId="740E5E1A" w14:textId="0ABDC97F"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120</w:t>
            </w:r>
          </w:p>
        </w:tc>
        <w:tc>
          <w:tcPr>
            <w:tcW w:w="0" w:type="auto"/>
            <w:hideMark/>
          </w:tcPr>
          <w:p w14:paraId="663D0773" w14:textId="2DE7C0D7"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3</w:t>
            </w:r>
          </w:p>
        </w:tc>
      </w:tr>
      <w:tr w:rsidR="00DB3FF6" w:rsidRPr="006A7051" w14:paraId="1986BA2A"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D1F633" w14:textId="5CDEC674" w:rsidR="00DB3FF6" w:rsidRPr="006A7051" w:rsidRDefault="00DB3FF6">
            <w:pPr>
              <w:rPr>
                <w:rFonts w:cstheme="minorHAnsi"/>
              </w:rPr>
            </w:pPr>
            <w:r w:rsidRPr="006E591A">
              <w:rPr>
                <w:rStyle w:val="Hypertextovodkaz"/>
                <w:rFonts w:cstheme="minorHAnsi"/>
              </w:rPr>
              <w:t>Argumentační aktivita</w:t>
            </w:r>
            <w:r w:rsidRPr="006A7051">
              <w:rPr>
                <w:rFonts w:cstheme="minorHAnsi"/>
              </w:rPr>
              <w:t xml:space="preserve"> </w:t>
            </w:r>
          </w:p>
        </w:tc>
        <w:tc>
          <w:tcPr>
            <w:tcW w:w="0" w:type="auto"/>
            <w:hideMark/>
          </w:tcPr>
          <w:p w14:paraId="1DDF0461" w14:textId="2EDDB852"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60</w:t>
            </w:r>
          </w:p>
        </w:tc>
        <w:tc>
          <w:tcPr>
            <w:tcW w:w="0" w:type="auto"/>
            <w:hideMark/>
          </w:tcPr>
          <w:p w14:paraId="0FB7CED7" w14:textId="0AF4EED2"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2</w:t>
            </w:r>
          </w:p>
        </w:tc>
      </w:tr>
      <w:tr w:rsidR="00DB3FF6" w:rsidRPr="006A7051" w14:paraId="142802D1"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60A0AF9A" w14:textId="0E665B1A" w:rsidR="00DB3FF6" w:rsidRPr="006A7051" w:rsidRDefault="00DB3FF6">
            <w:pPr>
              <w:rPr>
                <w:rFonts w:cstheme="minorHAnsi"/>
              </w:rPr>
            </w:pPr>
            <w:r w:rsidRPr="006E591A">
              <w:rPr>
                <w:rStyle w:val="Hypertextovodkaz"/>
                <w:rFonts w:cstheme="minorHAnsi"/>
              </w:rPr>
              <w:t>Komunikační hra</w:t>
            </w:r>
            <w:r w:rsidRPr="006A7051">
              <w:rPr>
                <w:rFonts w:cstheme="minorHAnsi"/>
              </w:rPr>
              <w:t xml:space="preserve"> </w:t>
            </w:r>
          </w:p>
        </w:tc>
        <w:tc>
          <w:tcPr>
            <w:tcW w:w="0" w:type="auto"/>
            <w:hideMark/>
          </w:tcPr>
          <w:p w14:paraId="0F7D98B1" w14:textId="717A9746"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30</w:t>
            </w:r>
          </w:p>
        </w:tc>
        <w:tc>
          <w:tcPr>
            <w:tcW w:w="0" w:type="auto"/>
            <w:hideMark/>
          </w:tcPr>
          <w:p w14:paraId="6057676F" w14:textId="070A3FFC"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1</w:t>
            </w:r>
          </w:p>
        </w:tc>
      </w:tr>
      <w:tr w:rsidR="00DB3FF6" w:rsidRPr="006A7051" w14:paraId="1B005D26"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00B835" w14:textId="2B599A26" w:rsidR="00DB3FF6" w:rsidRPr="006A7051" w:rsidRDefault="00DB3FF6">
            <w:pPr>
              <w:rPr>
                <w:rFonts w:cstheme="minorHAnsi"/>
              </w:rPr>
            </w:pPr>
            <w:r w:rsidRPr="006E591A">
              <w:rPr>
                <w:rStyle w:val="Hypertextovodkaz"/>
                <w:rFonts w:cstheme="minorHAnsi"/>
              </w:rPr>
              <w:t>Přednáška vědce</w:t>
            </w:r>
            <w:r w:rsidRPr="006A7051">
              <w:rPr>
                <w:rFonts w:cstheme="minorHAnsi"/>
              </w:rPr>
              <w:t xml:space="preserve"> </w:t>
            </w:r>
          </w:p>
        </w:tc>
        <w:tc>
          <w:tcPr>
            <w:tcW w:w="0" w:type="auto"/>
            <w:hideMark/>
          </w:tcPr>
          <w:p w14:paraId="5CA7B081" w14:textId="2F455B39"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60</w:t>
            </w:r>
          </w:p>
        </w:tc>
        <w:tc>
          <w:tcPr>
            <w:tcW w:w="0" w:type="auto"/>
            <w:hideMark/>
          </w:tcPr>
          <w:p w14:paraId="282B2A3E" w14:textId="12C967C9"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1</w:t>
            </w:r>
          </w:p>
        </w:tc>
      </w:tr>
      <w:tr w:rsidR="00DB3FF6" w:rsidRPr="006A7051" w14:paraId="57B590FA"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78023F5C" w14:textId="4642839D" w:rsidR="00DB3FF6" w:rsidRPr="006A7051" w:rsidRDefault="00DB3FF6">
            <w:pPr>
              <w:rPr>
                <w:rFonts w:cstheme="minorHAnsi"/>
              </w:rPr>
            </w:pPr>
            <w:r w:rsidRPr="006E591A">
              <w:rPr>
                <w:rStyle w:val="Hypertextovodkaz"/>
                <w:rFonts w:cstheme="minorHAnsi"/>
              </w:rPr>
              <w:t>Večerní zážitková hra</w:t>
            </w:r>
            <w:r w:rsidRPr="006A7051">
              <w:rPr>
                <w:rFonts w:cstheme="minorHAnsi"/>
              </w:rPr>
              <w:t xml:space="preserve"> </w:t>
            </w:r>
          </w:p>
        </w:tc>
        <w:tc>
          <w:tcPr>
            <w:tcW w:w="0" w:type="auto"/>
            <w:hideMark/>
          </w:tcPr>
          <w:p w14:paraId="0945B458" w14:textId="539F47D6"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60</w:t>
            </w:r>
          </w:p>
        </w:tc>
        <w:tc>
          <w:tcPr>
            <w:tcW w:w="0" w:type="auto"/>
            <w:hideMark/>
          </w:tcPr>
          <w:p w14:paraId="52245AA0" w14:textId="2093B0F7"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1</w:t>
            </w:r>
          </w:p>
        </w:tc>
      </w:tr>
      <w:tr w:rsidR="00DB3FF6" w:rsidRPr="006A7051" w14:paraId="7528B997"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7B364" w14:textId="622A404D" w:rsidR="00DB3FF6" w:rsidRPr="006A7051" w:rsidRDefault="00DB3FF6">
            <w:pPr>
              <w:rPr>
                <w:rFonts w:cstheme="minorHAnsi"/>
              </w:rPr>
            </w:pPr>
            <w:r w:rsidRPr="006E591A">
              <w:rPr>
                <w:rStyle w:val="Hypertextovodkaz"/>
                <w:rFonts w:cstheme="minorHAnsi"/>
              </w:rPr>
              <w:t>Závěrečná hra</w:t>
            </w:r>
            <w:r w:rsidRPr="006A7051">
              <w:rPr>
                <w:rFonts w:cstheme="minorHAnsi"/>
              </w:rPr>
              <w:t xml:space="preserve"> </w:t>
            </w:r>
          </w:p>
        </w:tc>
        <w:tc>
          <w:tcPr>
            <w:tcW w:w="0" w:type="auto"/>
            <w:hideMark/>
          </w:tcPr>
          <w:p w14:paraId="4FF9E4BC" w14:textId="5CF8AD80"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150</w:t>
            </w:r>
          </w:p>
        </w:tc>
        <w:tc>
          <w:tcPr>
            <w:tcW w:w="0" w:type="auto"/>
            <w:vMerge w:val="restart"/>
            <w:hideMark/>
          </w:tcPr>
          <w:p w14:paraId="40C8DF3B" w14:textId="4B24E310"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4</w:t>
            </w:r>
          </w:p>
        </w:tc>
      </w:tr>
      <w:tr w:rsidR="00DB3FF6" w:rsidRPr="006A7051" w14:paraId="27B9CAF0"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3664C9EC" w14:textId="17C42D14" w:rsidR="00DB3FF6" w:rsidRPr="006A7051" w:rsidRDefault="00DB3FF6">
            <w:pPr>
              <w:rPr>
                <w:rFonts w:cstheme="minorHAnsi"/>
              </w:rPr>
            </w:pPr>
            <w:r w:rsidRPr="006E591A">
              <w:rPr>
                <w:rStyle w:val="Hypertextovodkaz"/>
                <w:rFonts w:cstheme="minorHAnsi"/>
              </w:rPr>
              <w:t>Závěrečný ceremoniál</w:t>
            </w:r>
            <w:r w:rsidRPr="006A7051">
              <w:rPr>
                <w:rFonts w:cstheme="minorHAnsi"/>
              </w:rPr>
              <w:t xml:space="preserve"> </w:t>
            </w:r>
          </w:p>
        </w:tc>
        <w:tc>
          <w:tcPr>
            <w:tcW w:w="0" w:type="auto"/>
            <w:hideMark/>
          </w:tcPr>
          <w:p w14:paraId="53A32425" w14:textId="6127B54D"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A7051">
              <w:rPr>
                <w:rFonts w:cstheme="minorHAnsi"/>
              </w:rPr>
              <w:t>30</w:t>
            </w:r>
          </w:p>
        </w:tc>
        <w:tc>
          <w:tcPr>
            <w:tcW w:w="0" w:type="auto"/>
            <w:vMerge/>
            <w:hideMark/>
          </w:tcPr>
          <w:p w14:paraId="34AE8F3C" w14:textId="77777777" w:rsidR="00DB3FF6" w:rsidRPr="006A7051" w:rsidRDefault="00DB3FF6" w:rsidP="00415A5C">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DB3FF6" w:rsidRPr="006A7051" w14:paraId="57EDB03F" w14:textId="77777777" w:rsidTr="006A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AB205F" w14:textId="57525522" w:rsidR="00DB3FF6" w:rsidRPr="006A7051" w:rsidRDefault="00DB3FF6">
            <w:pPr>
              <w:rPr>
                <w:rFonts w:cstheme="minorHAnsi"/>
              </w:rPr>
            </w:pPr>
            <w:r w:rsidRPr="006E591A">
              <w:rPr>
                <w:rStyle w:val="Hypertextovodkaz"/>
                <w:rFonts w:cstheme="minorHAnsi"/>
              </w:rPr>
              <w:t>Motivace, evaluace, zasazení příběhu</w:t>
            </w:r>
            <w:r w:rsidRPr="006A7051">
              <w:rPr>
                <w:rFonts w:cstheme="minorHAnsi"/>
              </w:rPr>
              <w:t xml:space="preserve"> </w:t>
            </w:r>
          </w:p>
        </w:tc>
        <w:tc>
          <w:tcPr>
            <w:tcW w:w="0" w:type="auto"/>
            <w:hideMark/>
          </w:tcPr>
          <w:p w14:paraId="4905A56B" w14:textId="4B6338AB"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60</w:t>
            </w:r>
          </w:p>
        </w:tc>
        <w:tc>
          <w:tcPr>
            <w:tcW w:w="0" w:type="auto"/>
            <w:hideMark/>
          </w:tcPr>
          <w:p w14:paraId="78A7C997" w14:textId="3881CEF7" w:rsidR="00DB3FF6" w:rsidRPr="006A7051" w:rsidRDefault="00DB3FF6" w:rsidP="00415A5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A7051">
              <w:rPr>
                <w:rFonts w:cstheme="minorHAnsi"/>
              </w:rPr>
              <w:t>1</w:t>
            </w:r>
          </w:p>
        </w:tc>
      </w:tr>
      <w:tr w:rsidR="00DB3FF6" w:rsidRPr="006A7051" w14:paraId="4147A455" w14:textId="77777777" w:rsidTr="006A7051">
        <w:tc>
          <w:tcPr>
            <w:cnfStyle w:val="001000000000" w:firstRow="0" w:lastRow="0" w:firstColumn="1" w:lastColumn="0" w:oddVBand="0" w:evenVBand="0" w:oddHBand="0" w:evenHBand="0" w:firstRowFirstColumn="0" w:firstRowLastColumn="0" w:lastRowFirstColumn="0" w:lastRowLastColumn="0"/>
            <w:tcW w:w="0" w:type="auto"/>
            <w:hideMark/>
          </w:tcPr>
          <w:p w14:paraId="548F4D9B" w14:textId="77777777" w:rsidR="00DB3FF6" w:rsidRPr="006A7051" w:rsidRDefault="00DB3FF6">
            <w:pPr>
              <w:jc w:val="center"/>
              <w:rPr>
                <w:rFonts w:cstheme="minorHAnsi"/>
              </w:rPr>
            </w:pPr>
            <w:r w:rsidRPr="006A7051">
              <w:rPr>
                <w:rFonts w:cstheme="minorHAnsi"/>
                <w:b w:val="0"/>
                <w:bCs w:val="0"/>
              </w:rPr>
              <w:t xml:space="preserve">Celkem </w:t>
            </w:r>
          </w:p>
        </w:tc>
        <w:tc>
          <w:tcPr>
            <w:tcW w:w="0" w:type="auto"/>
            <w:hideMark/>
          </w:tcPr>
          <w:p w14:paraId="18A122A8" w14:textId="77777777" w:rsidR="00DB3FF6" w:rsidRPr="006A7051" w:rsidRDefault="00DB3FF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6A7051">
              <w:rPr>
                <w:rFonts w:cstheme="minorHAnsi"/>
                <w:b/>
                <w:bCs/>
              </w:rPr>
              <w:t xml:space="preserve">885 </w:t>
            </w:r>
          </w:p>
        </w:tc>
        <w:tc>
          <w:tcPr>
            <w:tcW w:w="0" w:type="auto"/>
            <w:hideMark/>
          </w:tcPr>
          <w:p w14:paraId="78BB375B" w14:textId="77777777" w:rsidR="00DB3FF6" w:rsidRPr="006A7051" w:rsidRDefault="00DB3FF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6A7051">
              <w:rPr>
                <w:rFonts w:cstheme="minorHAnsi"/>
                <w:b/>
                <w:bCs/>
              </w:rPr>
              <w:t xml:space="preserve">20 </w:t>
            </w:r>
          </w:p>
        </w:tc>
      </w:tr>
    </w:tbl>
    <w:p w14:paraId="515B3C51" w14:textId="77777777" w:rsidR="000E2B62" w:rsidRDefault="000E2B62" w:rsidP="00C87346"/>
    <w:p w14:paraId="3E54AC3C" w14:textId="0DC9EC12" w:rsidR="00DB3FF6" w:rsidRPr="006A7051" w:rsidRDefault="00DB3FF6" w:rsidP="00DB3FF6">
      <w:pPr>
        <w:pStyle w:val="Nadpis2"/>
        <w:rPr>
          <w:rFonts w:cstheme="minorHAnsi"/>
          <w:sz w:val="28"/>
          <w:szCs w:val="28"/>
        </w:rPr>
      </w:pPr>
      <w:bookmarkStart w:id="36" w:name="_Toc77550300"/>
      <w:r w:rsidRPr="006A7051">
        <w:rPr>
          <w:rFonts w:cstheme="minorHAnsi"/>
          <w:sz w:val="28"/>
          <w:szCs w:val="28"/>
        </w:rPr>
        <w:t>Místa</w:t>
      </w:r>
      <w:r w:rsidR="000522A6">
        <w:rPr>
          <w:rFonts w:cstheme="minorHAnsi"/>
          <w:sz w:val="28"/>
          <w:szCs w:val="28"/>
        </w:rPr>
        <w:t xml:space="preserve"> v </w:t>
      </w:r>
      <w:r w:rsidRPr="006A7051">
        <w:rPr>
          <w:rFonts w:cstheme="minorHAnsi"/>
          <w:sz w:val="28"/>
          <w:szCs w:val="28"/>
        </w:rPr>
        <w:t>programu vhodná</w:t>
      </w:r>
      <w:r w:rsidR="00D846C1">
        <w:rPr>
          <w:rFonts w:cstheme="minorHAnsi"/>
          <w:sz w:val="28"/>
          <w:szCs w:val="28"/>
        </w:rPr>
        <w:t xml:space="preserve"> k </w:t>
      </w:r>
      <w:r w:rsidRPr="006A7051">
        <w:rPr>
          <w:rFonts w:cstheme="minorHAnsi"/>
          <w:sz w:val="28"/>
          <w:szCs w:val="28"/>
        </w:rPr>
        <w:t>umístění reflexe</w:t>
      </w:r>
      <w:r w:rsidR="000522A6">
        <w:rPr>
          <w:rFonts w:cstheme="minorHAnsi"/>
          <w:sz w:val="28"/>
          <w:szCs w:val="28"/>
        </w:rPr>
        <w:t xml:space="preserve"> či </w:t>
      </w:r>
      <w:r w:rsidRPr="006A7051">
        <w:rPr>
          <w:rFonts w:cstheme="minorHAnsi"/>
          <w:sz w:val="28"/>
          <w:szCs w:val="28"/>
        </w:rPr>
        <w:t>ohlédnutí</w:t>
      </w:r>
      <w:bookmarkEnd w:id="36"/>
    </w:p>
    <w:p w14:paraId="516059B4" w14:textId="0D4C58F2" w:rsidR="00DB3FF6" w:rsidRDefault="00DB3FF6" w:rsidP="00E87A61">
      <w:pPr>
        <w:pStyle w:val="Normlnweb"/>
        <w:jc w:val="both"/>
        <w:rPr>
          <w:rFonts w:asciiTheme="minorHAnsi" w:hAnsiTheme="minorHAnsi" w:cstheme="minorHAnsi"/>
          <w:sz w:val="22"/>
          <w:szCs w:val="22"/>
        </w:rPr>
      </w:pPr>
      <w:r w:rsidRPr="006A7051">
        <w:rPr>
          <w:rFonts w:asciiTheme="minorHAnsi" w:hAnsiTheme="minorHAnsi" w:cstheme="minorHAnsi"/>
          <w:sz w:val="22"/>
          <w:szCs w:val="22"/>
        </w:rPr>
        <w:t>Reflexe jsou pevnou součástí všech dílčích aktivit (kromě příběhového úvodu, který slouží především</w:t>
      </w:r>
      <w:r w:rsidR="00D846C1">
        <w:rPr>
          <w:rFonts w:asciiTheme="minorHAnsi" w:hAnsiTheme="minorHAnsi" w:cstheme="minorHAnsi"/>
          <w:sz w:val="22"/>
          <w:szCs w:val="22"/>
        </w:rPr>
        <w:t xml:space="preserve"> k </w:t>
      </w:r>
      <w:r w:rsidRPr="006A7051">
        <w:rPr>
          <w:rFonts w:asciiTheme="minorHAnsi" w:hAnsiTheme="minorHAnsi" w:cstheme="minorHAnsi"/>
          <w:sz w:val="22"/>
          <w:szCs w:val="22"/>
        </w:rPr>
        <w:t>rámcovému seznámení</w:t>
      </w:r>
      <w:r w:rsidR="000522A6">
        <w:rPr>
          <w:rFonts w:asciiTheme="minorHAnsi" w:hAnsiTheme="minorHAnsi" w:cstheme="minorHAnsi"/>
          <w:sz w:val="22"/>
          <w:szCs w:val="22"/>
        </w:rPr>
        <w:t xml:space="preserve"> se</w:t>
      </w:r>
      <w:r w:rsidR="00D846C1">
        <w:rPr>
          <w:rFonts w:asciiTheme="minorHAnsi" w:hAnsiTheme="minorHAnsi" w:cstheme="minorHAnsi"/>
          <w:sz w:val="22"/>
          <w:szCs w:val="22"/>
        </w:rPr>
        <w:t xml:space="preserve"> s </w:t>
      </w:r>
      <w:r w:rsidRPr="006A7051">
        <w:rPr>
          <w:rFonts w:asciiTheme="minorHAnsi" w:hAnsiTheme="minorHAnsi" w:cstheme="minorHAnsi"/>
          <w:sz w:val="22"/>
          <w:szCs w:val="22"/>
        </w:rPr>
        <w:t xml:space="preserve">programem). Žáci samostatně vyplňují otázky (u každé aktivity </w:t>
      </w:r>
      <w:r w:rsidR="006A7051" w:rsidRPr="006A7051">
        <w:rPr>
          <w:rFonts w:asciiTheme="minorHAnsi" w:hAnsiTheme="minorHAnsi" w:cstheme="minorHAnsi"/>
          <w:sz w:val="22"/>
          <w:szCs w:val="22"/>
        </w:rPr>
        <w:t>jiné – směřující</w:t>
      </w:r>
      <w:r w:rsidRPr="006A7051">
        <w:rPr>
          <w:rFonts w:asciiTheme="minorHAnsi" w:hAnsiTheme="minorHAnsi" w:cstheme="minorHAnsi"/>
          <w:sz w:val="22"/>
          <w:szCs w:val="22"/>
        </w:rPr>
        <w:t xml:space="preserve"> přímo</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obsah aktivity)</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dokreslují smajlíky</w:t>
      </w:r>
      <w:r w:rsidR="000522A6">
        <w:rPr>
          <w:rFonts w:asciiTheme="minorHAnsi" w:hAnsiTheme="minorHAnsi" w:cstheme="minorHAnsi"/>
          <w:sz w:val="22"/>
          <w:szCs w:val="22"/>
        </w:rPr>
        <w:t xml:space="preserve"> ve </w:t>
      </w:r>
      <w:r w:rsidRPr="006A7051">
        <w:rPr>
          <w:rFonts w:asciiTheme="minorHAnsi" w:hAnsiTheme="minorHAnsi" w:cstheme="minorHAnsi"/>
          <w:sz w:val="22"/>
          <w:szCs w:val="22"/>
        </w:rPr>
        <w:t>svých “indexech”, což jim pomáhá pojmenovat nově získané informace</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formulovat si,</w:t>
      </w:r>
      <w:r w:rsidR="000522A6">
        <w:rPr>
          <w:rFonts w:asciiTheme="minorHAnsi" w:hAnsiTheme="minorHAnsi" w:cstheme="minorHAnsi"/>
          <w:sz w:val="22"/>
          <w:szCs w:val="22"/>
        </w:rPr>
        <w:t xml:space="preserve"> o </w:t>
      </w:r>
      <w:r w:rsidRPr="006A7051">
        <w:rPr>
          <w:rFonts w:asciiTheme="minorHAnsi" w:hAnsiTheme="minorHAnsi" w:cstheme="minorHAnsi"/>
          <w:sz w:val="22"/>
          <w:szCs w:val="22"/>
        </w:rPr>
        <w:t>čem aktivita vlastně byla</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jak</w:t>
      </w:r>
      <w:r w:rsidR="000522A6">
        <w:rPr>
          <w:rFonts w:asciiTheme="minorHAnsi" w:hAnsiTheme="minorHAnsi" w:cstheme="minorHAnsi"/>
          <w:sz w:val="22"/>
          <w:szCs w:val="22"/>
        </w:rPr>
        <w:t xml:space="preserve"> se</w:t>
      </w:r>
      <w:r w:rsidR="00D846C1">
        <w:rPr>
          <w:rFonts w:asciiTheme="minorHAnsi" w:hAnsiTheme="minorHAnsi" w:cstheme="minorHAnsi"/>
          <w:sz w:val="22"/>
          <w:szCs w:val="22"/>
        </w:rPr>
        <w:t xml:space="preserve"> při </w:t>
      </w:r>
      <w:r w:rsidRPr="006A7051">
        <w:rPr>
          <w:rFonts w:asciiTheme="minorHAnsi" w:hAnsiTheme="minorHAnsi" w:cstheme="minorHAnsi"/>
          <w:sz w:val="22"/>
          <w:szCs w:val="22"/>
        </w:rPr>
        <w:t>tom cítili. Otázky může realizátor využít předpřipravené (v přílohách je to soubor “obsahovy_uvod_index_adepta_a_rozvrh hodin.docx”) nebo naformulovat vlastní. Kromě samostatné reflexe jsou pak činnosti vedoucí</w:t>
      </w:r>
      <w:r w:rsidR="00D846C1">
        <w:rPr>
          <w:rFonts w:asciiTheme="minorHAnsi" w:hAnsiTheme="minorHAnsi" w:cstheme="minorHAnsi"/>
          <w:sz w:val="22"/>
          <w:szCs w:val="22"/>
        </w:rPr>
        <w:t xml:space="preserve"> k </w:t>
      </w:r>
      <w:r w:rsidRPr="006A7051">
        <w:rPr>
          <w:rFonts w:asciiTheme="minorHAnsi" w:hAnsiTheme="minorHAnsi" w:cstheme="minorHAnsi"/>
          <w:sz w:val="22"/>
          <w:szCs w:val="22"/>
        </w:rPr>
        <w:t>ní zařazeny</w:t>
      </w:r>
      <w:r w:rsidR="000522A6">
        <w:rPr>
          <w:rFonts w:asciiTheme="minorHAnsi" w:hAnsiTheme="minorHAnsi" w:cstheme="minorHAnsi"/>
          <w:sz w:val="22"/>
          <w:szCs w:val="22"/>
        </w:rPr>
        <w:t xml:space="preserve"> i </w:t>
      </w:r>
      <w:r w:rsidRPr="006A7051">
        <w:rPr>
          <w:rFonts w:asciiTheme="minorHAnsi" w:hAnsiTheme="minorHAnsi" w:cstheme="minorHAnsi"/>
          <w:sz w:val="22"/>
          <w:szCs w:val="22"/>
        </w:rPr>
        <w:t>přímo</w:t>
      </w:r>
      <w:r w:rsidR="000522A6">
        <w:rPr>
          <w:rFonts w:asciiTheme="minorHAnsi" w:hAnsiTheme="minorHAnsi" w:cstheme="minorHAnsi"/>
          <w:sz w:val="22"/>
          <w:szCs w:val="22"/>
        </w:rPr>
        <w:t xml:space="preserve"> do </w:t>
      </w:r>
      <w:r w:rsidRPr="006A7051">
        <w:rPr>
          <w:rFonts w:asciiTheme="minorHAnsi" w:hAnsiTheme="minorHAnsi" w:cstheme="minorHAnsi"/>
          <w:sz w:val="22"/>
          <w:szCs w:val="22"/>
        </w:rPr>
        <w:t>programových bloků.</w:t>
      </w:r>
      <w:r w:rsidR="000522A6">
        <w:rPr>
          <w:rFonts w:asciiTheme="minorHAnsi" w:hAnsiTheme="minorHAnsi" w:cstheme="minorHAnsi"/>
          <w:sz w:val="22"/>
          <w:szCs w:val="22"/>
        </w:rPr>
        <w:t xml:space="preserve"> </w:t>
      </w:r>
      <w:r w:rsidR="007B5345">
        <w:rPr>
          <w:rFonts w:asciiTheme="minorHAnsi" w:hAnsiTheme="minorHAnsi" w:cstheme="minorHAnsi"/>
          <w:sz w:val="22"/>
          <w:szCs w:val="22"/>
        </w:rPr>
        <w:t>U </w:t>
      </w:r>
      <w:r w:rsidRPr="006A7051">
        <w:rPr>
          <w:rFonts w:asciiTheme="minorHAnsi" w:hAnsiTheme="minorHAnsi" w:cstheme="minorHAnsi"/>
          <w:sz w:val="22"/>
          <w:szCs w:val="22"/>
        </w:rPr>
        <w:t>aktivit typu “dílna” je to společné shrnování toho, co</w:t>
      </w:r>
      <w:r w:rsidR="000522A6">
        <w:rPr>
          <w:rFonts w:asciiTheme="minorHAnsi" w:hAnsiTheme="minorHAnsi" w:cstheme="minorHAnsi"/>
          <w:sz w:val="22"/>
          <w:szCs w:val="22"/>
        </w:rPr>
        <w:t xml:space="preserve"> se </w:t>
      </w:r>
      <w:r w:rsidRPr="006A7051">
        <w:rPr>
          <w:rFonts w:asciiTheme="minorHAnsi" w:hAnsiTheme="minorHAnsi" w:cstheme="minorHAnsi"/>
          <w:sz w:val="22"/>
          <w:szCs w:val="22"/>
        </w:rPr>
        <w:t>nám povedlo, co kdo použil</w:t>
      </w:r>
      <w:r w:rsidR="00D846C1">
        <w:rPr>
          <w:rFonts w:asciiTheme="minorHAnsi" w:hAnsiTheme="minorHAnsi" w:cstheme="minorHAnsi"/>
          <w:sz w:val="22"/>
          <w:szCs w:val="22"/>
        </w:rPr>
        <w:t xml:space="preserve"> za </w:t>
      </w:r>
      <w:r w:rsidRPr="006A7051">
        <w:rPr>
          <w:rFonts w:asciiTheme="minorHAnsi" w:hAnsiTheme="minorHAnsi" w:cstheme="minorHAnsi"/>
          <w:sz w:val="22"/>
          <w:szCs w:val="22"/>
        </w:rPr>
        <w:t>postup</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pomůcky</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co</w:t>
      </w:r>
      <w:r w:rsidR="000522A6">
        <w:rPr>
          <w:rFonts w:asciiTheme="minorHAnsi" w:hAnsiTheme="minorHAnsi" w:cstheme="minorHAnsi"/>
          <w:sz w:val="22"/>
          <w:szCs w:val="22"/>
        </w:rPr>
        <w:t xml:space="preserve"> se </w:t>
      </w:r>
      <w:r w:rsidRPr="006A7051">
        <w:rPr>
          <w:rFonts w:asciiTheme="minorHAnsi" w:hAnsiTheme="minorHAnsi" w:cstheme="minorHAnsi"/>
          <w:sz w:val="22"/>
          <w:szCs w:val="22"/>
        </w:rPr>
        <w:t>komu podařilo zjistit.</w:t>
      </w:r>
      <w:r w:rsidR="000522A6">
        <w:rPr>
          <w:rFonts w:asciiTheme="minorHAnsi" w:hAnsiTheme="minorHAnsi" w:cstheme="minorHAnsi"/>
          <w:sz w:val="22"/>
          <w:szCs w:val="22"/>
        </w:rPr>
        <w:t xml:space="preserve"> </w:t>
      </w:r>
      <w:r w:rsidR="007B5345">
        <w:rPr>
          <w:rFonts w:asciiTheme="minorHAnsi" w:hAnsiTheme="minorHAnsi" w:cstheme="minorHAnsi"/>
          <w:sz w:val="22"/>
          <w:szCs w:val="22"/>
        </w:rPr>
        <w:t>U </w:t>
      </w:r>
      <w:r w:rsidRPr="006A7051">
        <w:rPr>
          <w:rFonts w:asciiTheme="minorHAnsi" w:hAnsiTheme="minorHAnsi" w:cstheme="minorHAnsi"/>
          <w:sz w:val="22"/>
          <w:szCs w:val="22"/>
        </w:rPr>
        <w:t>argumentační aktivity je to závěrečná prezentace svého návrhu</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odpovídání</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reflektivní otázky</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průběh tvoření</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týmové spolupráce. Celková reflexe dvoudenního programu je pak opět písemná</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žáci ji vyplňují přímo</w:t>
      </w:r>
      <w:r w:rsidR="000522A6">
        <w:rPr>
          <w:rFonts w:asciiTheme="minorHAnsi" w:hAnsiTheme="minorHAnsi" w:cstheme="minorHAnsi"/>
          <w:sz w:val="22"/>
          <w:szCs w:val="22"/>
        </w:rPr>
        <w:t xml:space="preserve"> do </w:t>
      </w:r>
      <w:r w:rsidRPr="006A7051">
        <w:rPr>
          <w:rFonts w:asciiTheme="minorHAnsi" w:hAnsiTheme="minorHAnsi" w:cstheme="minorHAnsi"/>
          <w:sz w:val="22"/>
          <w:szCs w:val="22"/>
        </w:rPr>
        <w:t>své osobní složky. Ta</w:t>
      </w:r>
      <w:r w:rsidR="000522A6">
        <w:rPr>
          <w:rFonts w:asciiTheme="minorHAnsi" w:hAnsiTheme="minorHAnsi" w:cstheme="minorHAnsi"/>
          <w:sz w:val="22"/>
          <w:szCs w:val="22"/>
        </w:rPr>
        <w:t xml:space="preserve"> se </w:t>
      </w:r>
      <w:r w:rsidRPr="006A7051">
        <w:rPr>
          <w:rFonts w:asciiTheme="minorHAnsi" w:hAnsiTheme="minorHAnsi" w:cstheme="minorHAnsi"/>
          <w:sz w:val="22"/>
          <w:szCs w:val="22"/>
        </w:rPr>
        <w:t>již neptá</w:t>
      </w:r>
      <w:r w:rsidR="00F10A30">
        <w:rPr>
          <w:rFonts w:asciiTheme="minorHAnsi" w:hAnsiTheme="minorHAnsi" w:cstheme="minorHAnsi"/>
          <w:sz w:val="22"/>
          <w:szCs w:val="22"/>
        </w:rPr>
        <w:t xml:space="preserve"> po </w:t>
      </w:r>
      <w:r w:rsidRPr="006A7051">
        <w:rPr>
          <w:rFonts w:asciiTheme="minorHAnsi" w:hAnsiTheme="minorHAnsi" w:cstheme="minorHAnsi"/>
          <w:sz w:val="22"/>
          <w:szCs w:val="22"/>
        </w:rPr>
        <w:t>dojmech</w:t>
      </w:r>
      <w:r w:rsidR="000522A6">
        <w:rPr>
          <w:rFonts w:asciiTheme="minorHAnsi" w:hAnsiTheme="minorHAnsi" w:cstheme="minorHAnsi"/>
          <w:sz w:val="22"/>
          <w:szCs w:val="22"/>
        </w:rPr>
        <w:t xml:space="preserve"> z </w:t>
      </w:r>
      <w:r w:rsidRPr="006A7051">
        <w:rPr>
          <w:rFonts w:asciiTheme="minorHAnsi" w:hAnsiTheme="minorHAnsi" w:cstheme="minorHAnsi"/>
          <w:sz w:val="22"/>
          <w:szCs w:val="22"/>
        </w:rPr>
        <w:t>konkrétních aktivit, ale celkově</w:t>
      </w:r>
      <w:r w:rsidR="000522A6">
        <w:rPr>
          <w:rFonts w:asciiTheme="minorHAnsi" w:hAnsiTheme="minorHAnsi" w:cstheme="minorHAnsi"/>
          <w:sz w:val="22"/>
          <w:szCs w:val="22"/>
        </w:rPr>
        <w:t xml:space="preserve"> na </w:t>
      </w:r>
      <w:r w:rsidRPr="006A7051">
        <w:rPr>
          <w:rFonts w:asciiTheme="minorHAnsi" w:hAnsiTheme="minorHAnsi" w:cstheme="minorHAnsi"/>
          <w:sz w:val="22"/>
          <w:szCs w:val="22"/>
        </w:rPr>
        <w:t>ty nejzajímavější věci, které žákovi ulpěly</w:t>
      </w:r>
      <w:r w:rsidR="000522A6">
        <w:rPr>
          <w:rFonts w:asciiTheme="minorHAnsi" w:hAnsiTheme="minorHAnsi" w:cstheme="minorHAnsi"/>
          <w:sz w:val="22"/>
          <w:szCs w:val="22"/>
        </w:rPr>
        <w:t xml:space="preserve"> v </w:t>
      </w:r>
      <w:r w:rsidRPr="006A7051">
        <w:rPr>
          <w:rFonts w:asciiTheme="minorHAnsi" w:hAnsiTheme="minorHAnsi" w:cstheme="minorHAnsi"/>
          <w:sz w:val="22"/>
          <w:szCs w:val="22"/>
        </w:rPr>
        <w:t>paměti. Psaná reflexe také slouží jako zpětná vazba realizátorům</w:t>
      </w:r>
      <w:r w:rsidR="000522A6">
        <w:rPr>
          <w:rFonts w:asciiTheme="minorHAnsi" w:hAnsiTheme="minorHAnsi" w:cstheme="minorHAnsi"/>
          <w:sz w:val="22"/>
          <w:szCs w:val="22"/>
        </w:rPr>
        <w:t xml:space="preserve"> a </w:t>
      </w:r>
      <w:r w:rsidRPr="006A7051">
        <w:rPr>
          <w:rFonts w:asciiTheme="minorHAnsi" w:hAnsiTheme="minorHAnsi" w:cstheme="minorHAnsi"/>
          <w:sz w:val="22"/>
          <w:szCs w:val="22"/>
        </w:rPr>
        <w:t>tvoří cenné vodítko</w:t>
      </w:r>
      <w:r w:rsidR="000522A6">
        <w:rPr>
          <w:rFonts w:asciiTheme="minorHAnsi" w:hAnsiTheme="minorHAnsi" w:cstheme="minorHAnsi"/>
          <w:sz w:val="22"/>
          <w:szCs w:val="22"/>
        </w:rPr>
        <w:t xml:space="preserve"> pro </w:t>
      </w:r>
      <w:r w:rsidRPr="006A7051">
        <w:rPr>
          <w:rFonts w:asciiTheme="minorHAnsi" w:hAnsiTheme="minorHAnsi" w:cstheme="minorHAnsi"/>
          <w:sz w:val="22"/>
          <w:szCs w:val="22"/>
        </w:rPr>
        <w:t xml:space="preserve">další uvádění programu. </w:t>
      </w:r>
    </w:p>
    <w:p w14:paraId="44FCF4C9" w14:textId="77777777" w:rsidR="00BF27FF" w:rsidRPr="006A7051" w:rsidRDefault="00BF27FF" w:rsidP="00E87A61">
      <w:pPr>
        <w:pStyle w:val="Normlnweb"/>
        <w:jc w:val="both"/>
        <w:rPr>
          <w:rFonts w:asciiTheme="minorHAnsi" w:hAnsiTheme="minorHAnsi" w:cstheme="minorHAnsi"/>
          <w:sz w:val="22"/>
          <w:szCs w:val="22"/>
        </w:rPr>
      </w:pPr>
    </w:p>
    <w:p w14:paraId="26EC5B4B" w14:textId="45B20F8F" w:rsidR="000E2B62" w:rsidRDefault="00415A5C" w:rsidP="00685EF4">
      <w:pPr>
        <w:pStyle w:val="Nadpis2"/>
      </w:pPr>
      <w:bookmarkStart w:id="37" w:name="_Bezpečnost"/>
      <w:bookmarkStart w:id="38" w:name="_Toc77550301"/>
      <w:bookmarkEnd w:id="37"/>
      <w:r>
        <w:t>B</w:t>
      </w:r>
      <w:r w:rsidR="00685EF4">
        <w:t>ezpečnost</w:t>
      </w:r>
      <w:bookmarkEnd w:id="38"/>
    </w:p>
    <w:p w14:paraId="1F900648" w14:textId="43065AA8" w:rsidR="004F0C68" w:rsidRDefault="004F0C68" w:rsidP="00685EF4">
      <w:r>
        <w:t xml:space="preserve">Obecná pravidla bezpečnosti jsou nastavena hned v první aktivitě </w:t>
      </w:r>
      <w:hyperlink w:anchor="_3.1_Příběhový_úvod" w:history="1">
        <w:r w:rsidRPr="004F0C68">
          <w:rPr>
            <w:rStyle w:val="Hypertextovodkaz"/>
          </w:rPr>
          <w:t>3.1 Příběhový úvod programu</w:t>
        </w:r>
      </w:hyperlink>
      <w:r>
        <w:t>. Zde je krom výčtu konkrétních věcí co dělat a nedělat také nastavena základní komunikační úroveň mezi žáky a realizátory a princip vzájemné důvěry.</w:t>
      </w:r>
    </w:p>
    <w:p w14:paraId="53FC940A" w14:textId="4C6D7E38" w:rsidR="00320412" w:rsidRDefault="00E66805" w:rsidP="00685EF4">
      <w:r>
        <w:t xml:space="preserve">V programu se vyskytují čtyři aktivity, u nichž realizátoři nebo i sami žáci pracují s chemickými látkami. </w:t>
      </w:r>
      <w:r w:rsidR="00422855">
        <w:t xml:space="preserve">Dále se v těchto aktivitách vyskytují nebezpečí v podobě horkých povrchů a pohybu v neosvětleném prostoru. Níže uvádíme </w:t>
      </w:r>
    </w:p>
    <w:p w14:paraId="68085227" w14:textId="5D63B68D" w:rsidR="00320412" w:rsidRDefault="00E66805" w:rsidP="00685EF4">
      <w:r>
        <w:t xml:space="preserve">Nejvíce náročná </w:t>
      </w:r>
      <w:r w:rsidR="00422855">
        <w:t xml:space="preserve">z pohledu chemických látek </w:t>
      </w:r>
      <w:r>
        <w:t xml:space="preserve">je v aktivita </w:t>
      </w:r>
      <w:hyperlink w:anchor="_3.2_Science_show" w:history="1">
        <w:r w:rsidRPr="00E66805">
          <w:rPr>
            <w:rStyle w:val="Hypertextovodkaz"/>
          </w:rPr>
          <w:t>3.2 Science show</w:t>
        </w:r>
      </w:hyperlink>
      <w:r>
        <w:t xml:space="preserve">, která obsahuje celou řadu efektních pokusů. Výhodou je fakt, že u těchto demonstrací s chemikáliemi přichází do přímého styku pouze realizátoři. Tito musí mít příslušné skolení pro práci s chemickými látkami a nastudované </w:t>
      </w:r>
      <w:hyperlink r:id="rId17" w:history="1">
        <w:r w:rsidRPr="00E66805">
          <w:rPr>
            <w:rStyle w:val="Hypertextovodkaz"/>
          </w:rPr>
          <w:t>bezpečnostní listy</w:t>
        </w:r>
      </w:hyperlink>
      <w:r>
        <w:t xml:space="preserve"> a také doporučená </w:t>
      </w:r>
      <w:r w:rsidRPr="006E591A">
        <w:t>bezpečnostní opatření</w:t>
      </w:r>
      <w:r>
        <w:t>. Zvýšenou pozornost si zaslouží dva pokusy obsahující směs methanolu a trimethylborátu</w:t>
      </w:r>
      <w:r w:rsidR="00320412">
        <w:t>, která po zapálení hoří jasně zeleným plamenem. Vzhledem k nutnosti přípravy této směsi v digestoři a její nebezpečnosti při manipulaci i vznikajících produktů hoření (formaldehyd), je v případě nemožnosti zajištění dostatečné výměny vzduchu v místě provádění experimentu možnost první pokus nahradit hořením směsi ethanolu a nasyceného roztoku modré skalice, které necháme nasáknout do vaty. Druhý pokus, kde páry této směsi jsou umístěny do demižonu a dálkově zapáleny výbojem z Rumkorffova induktoru</w:t>
      </w:r>
      <w:r w:rsidR="00422855">
        <w:t>,</w:t>
      </w:r>
      <w:r w:rsidR="00320412">
        <w:t xml:space="preserve"> je možné zjednodušit na zažehnutí </w:t>
      </w:r>
      <w:r w:rsidR="00422855">
        <w:t>nasycených</w:t>
      </w:r>
      <w:r w:rsidR="00320412">
        <w:t xml:space="preserve"> par ethanolu stejným způsobem. Vzniklý plamen sice bude pouze modrý, nikoliv zářivě zelený, avšak celkový efekt je vzhledem k momentu překvapení a zvukovému efektu dostačující. Vzhledem k vzniku malého množství kouře u některých pokusů této aktivity je také důležité mít dobře ošetřené dočasné vypnutí požárních hlásičů a jejich substitucí </w:t>
      </w:r>
      <w:r w:rsidR="00DE0302">
        <w:t>osobou provádějící funkci požární hlídky.</w:t>
      </w:r>
    </w:p>
    <w:p w14:paraId="321254B7" w14:textId="05CC7277" w:rsidR="00294689" w:rsidRDefault="00DE0302" w:rsidP="00DE0302">
      <w:r>
        <w:t xml:space="preserve">Druhou aktivitou, kde dochází k práci s chemickými látkami, je </w:t>
      </w:r>
      <w:hyperlink w:anchor="_3.6_Experimentální_dílna" w:history="1">
        <w:r w:rsidRPr="00DE0302">
          <w:rPr>
            <w:rStyle w:val="Hypertextovodkaz"/>
          </w:rPr>
          <w:t>3.6 Experimentální dílna</w:t>
        </w:r>
      </w:hyperlink>
      <w:r>
        <w:t xml:space="preserve">. </w:t>
      </w:r>
      <w:r w:rsidR="00294689">
        <w:t>Na začátku této aktivity, která probíhá v prostoru laboratoře, nebo místě upraveném do podoby laboratoře, je nutné žákům vysvětlit pravidla práce v takovém prostoru (používání ochranných pomůcek – laboratorního pláště, ochranných brýlí a gumových rukavic; zákaz konzumace nápojů i jídel; provádění jen takových činností, ke kterým jsou explicitně vybídnuti; neprodlené ohlášení jakékoliv nehody či úrazu bez strachu z postihu). Pravidla je vhodné probrat nejenom protože slouží k zajištění bezpečnosti práce všech přítomných, ale také protože přenesení</w:t>
      </w:r>
      <w:r w:rsidR="00826D0C">
        <w:t>m</w:t>
      </w:r>
      <w:r w:rsidR="00294689">
        <w:t xml:space="preserve"> zodpovědnosti za vlastní chování </w:t>
      </w:r>
      <w:r w:rsidR="00826D0C">
        <w:t>dáváme najevo, že</w:t>
      </w:r>
      <w:r w:rsidR="00294689">
        <w:t xml:space="preserve"> </w:t>
      </w:r>
      <w:r w:rsidR="00826D0C">
        <w:t>žákům důvěřujeme jako dospělým osobám sobě rovným.</w:t>
      </w:r>
    </w:p>
    <w:p w14:paraId="6CDA4577" w14:textId="507CC42B" w:rsidR="00DE0302" w:rsidRPr="00DE0302" w:rsidRDefault="00DE0302" w:rsidP="00DE0302">
      <w:pPr>
        <w:rPr>
          <w:lang w:val="en-GB"/>
        </w:rPr>
      </w:pPr>
      <w:r>
        <w:t xml:space="preserve">Během </w:t>
      </w:r>
      <w:r w:rsidR="00826D0C">
        <w:t>aktivity</w:t>
      </w:r>
      <w:r>
        <w:t xml:space="preserve"> žáci </w:t>
      </w:r>
      <w:r w:rsidR="00294689">
        <w:t xml:space="preserve">mimo jiné </w:t>
      </w:r>
      <w:r>
        <w:t xml:space="preserve">provádí filtraci </w:t>
      </w:r>
      <w:r w:rsidR="00C37ABA">
        <w:t>směsi</w:t>
      </w:r>
      <w:r>
        <w:t xml:space="preserve"> roztoku modré skalice a písku. Modrá skalice, ačkoliv je látkou nebezpečnou (H-věty: H302 Zdraví škodlivý při požití, H315 Dráždí kůži, H318 Způsobuje vážné poškození očí, H410 Vysoce toxický pro vodní organismy s dlouhodobými účinky), je explicitně povolena v pokusech pro děti dle normy ČSN EN 71-4 Bezpečnost hraček – Část 4: Soupravy pro chemické pokusy a podobné činnosti</w:t>
      </w:r>
      <w:r w:rsidR="00F94A6C">
        <w:t xml:space="preserve"> realizované pod dohledem dospělé osoby (ne nutně proškolené)</w:t>
      </w:r>
      <w:r>
        <w:t xml:space="preserve">. Dle této normy může </w:t>
      </w:r>
      <w:r w:rsidR="00294689">
        <w:t xml:space="preserve">být dítěti jako součást experimentální sady poskytnuto až 15,5 g modré skalice pro prováděné pokusy. Dle zkušeností z ověřování bohatě postačí množství cca 10 g pro práci jedné 2-4členné skupinky žáků, což je pod limitem daným normou. </w:t>
      </w:r>
      <w:r w:rsidR="00826D0C">
        <w:t xml:space="preserve">Krom nebezpečí plynoucího z podstaty práce s chemickou látkou je v aktivitě také krystalizace přefiltrovaného roztoku, která je urychlena zahříváním roztoku na elektrické plotýnce až k bodu varu. Během této části je nutné žáky opět upozornit na horký povrch plotýnky, na důvod přítomnosti varných kamínků v kádinkách i na nebezpečí horkých kapiček roztoku vyletujících z kádinek při zrychleném varu na konci pokusu. Obecný zákaz konzumace v prostorách laboratoří je vhodné posílit také výslovným uvedením vlastností modré skalice a její toxicity, která je odedávna využívání při hubení škůdců např. </w:t>
      </w:r>
      <w:r w:rsidR="00973C7B">
        <w:t xml:space="preserve">ve vinohradech. </w:t>
      </w:r>
      <w:r w:rsidR="00C37ABA">
        <w:t>Žáci jsou během celé aktivity pod dohledem zodpovědné osoby, čímž se riziko nevhodného zacházení s chemickou látkou výrazně snižuje.</w:t>
      </w:r>
    </w:p>
    <w:p w14:paraId="41CBFB75" w14:textId="1B039905" w:rsidR="00973C7B" w:rsidRDefault="00973C7B" w:rsidP="00685EF4">
      <w:r>
        <w:t xml:space="preserve">V menší míře je pokus s filtrací roztoku modré skalice přítomen také v předposlední aktivitě </w:t>
      </w:r>
      <w:hyperlink w:anchor="_3.11_Závěrečná_hra" w:history="1">
        <w:r w:rsidRPr="00973C7B">
          <w:rPr>
            <w:rStyle w:val="Hypertextovodkaz"/>
          </w:rPr>
          <w:t>3.11 Závěrečná hra</w:t>
        </w:r>
      </w:hyperlink>
      <w:r w:rsidR="00C37ABA">
        <w:t>. Jedná se o zopakování této separační techniky některými žáky v rámci plnění úkolu. Krom nutnosti dodržení všech ochranných opatření je také dobré žáky v této části ujistit, že nejde o rychlost, s kterou filtraci provedou, ale správnost, tak abychom zmenšili riziko nehody vyvolané pocitem časového presu.</w:t>
      </w:r>
    </w:p>
    <w:p w14:paraId="50931E84" w14:textId="77777777" w:rsidR="00BF27FF" w:rsidRDefault="00AF5CE4" w:rsidP="00685EF4">
      <w:r>
        <w:t>Práce s chemickými látkami</w:t>
      </w:r>
      <w:r w:rsidR="00973C7B">
        <w:t xml:space="preserve"> je také v </w:t>
      </w:r>
      <w:r w:rsidR="00D959F4">
        <w:t>malé</w:t>
      </w:r>
      <w:r w:rsidR="00973C7B">
        <w:t xml:space="preserve"> míře přítomna v aktivitě </w:t>
      </w:r>
      <w:hyperlink w:anchor="_3.10_Večerní_zážitková" w:history="1">
        <w:r w:rsidR="00422855" w:rsidRPr="00422855">
          <w:rPr>
            <w:rStyle w:val="Hypertextovodkaz"/>
          </w:rPr>
          <w:t>3.10 Večerní zážitková hra</w:t>
        </w:r>
      </w:hyperlink>
      <w:r w:rsidR="00422855">
        <w:t>.</w:t>
      </w:r>
      <w:r w:rsidR="00D959F4">
        <w:t xml:space="preserve"> V této aktivitě skupinky žáků postupně navštěvují celou řadu obsluhovaných i samoobslužných stanovišť, kde plní zadané úkoly. </w:t>
      </w:r>
      <w:r w:rsidR="00AA67C0">
        <w:t xml:space="preserve">Na stanovišti Barvy mají </w:t>
      </w:r>
      <w:r w:rsidR="00AA67C0" w:rsidRPr="00AA67C0">
        <w:t xml:space="preserve">za úkol provést </w:t>
      </w:r>
      <w:r w:rsidR="00AA67C0">
        <w:t>řadu srážecích reakcí a zjistit, u které vznikne mod</w:t>
      </w:r>
      <w:r w:rsidR="007B72F5">
        <w:t>ře zbarvený produkt</w:t>
      </w:r>
      <w:r w:rsidR="00F94A6C">
        <w:t xml:space="preserve"> (Pařížská / Berlínská / Pruská modř – </w:t>
      </w:r>
      <w:r w:rsidR="00F94A6C" w:rsidRPr="00F94A6C">
        <w:t>Fe</w:t>
      </w:r>
      <w:r w:rsidR="00F94A6C" w:rsidRPr="00F94A6C">
        <w:rPr>
          <w:vertAlign w:val="subscript"/>
        </w:rPr>
        <w:t>4</w:t>
      </w:r>
      <w:r w:rsidR="00F94A6C" w:rsidRPr="00F94A6C">
        <w:t>[</w:t>
      </w:r>
      <w:proofErr w:type="gramStart"/>
      <w:r w:rsidR="00F94A6C" w:rsidRPr="00F94A6C">
        <w:t>Fe(CN</w:t>
      </w:r>
      <w:proofErr w:type="gramEnd"/>
      <w:r w:rsidR="00F94A6C" w:rsidRPr="00F94A6C">
        <w:t>)</w:t>
      </w:r>
      <w:r w:rsidR="00F94A6C" w:rsidRPr="00F94A6C">
        <w:rPr>
          <w:vertAlign w:val="subscript"/>
        </w:rPr>
        <w:t>6</w:t>
      </w:r>
      <w:r w:rsidR="00F94A6C" w:rsidRPr="00F94A6C">
        <w:t>]</w:t>
      </w:r>
      <w:r w:rsidR="00F94A6C" w:rsidRPr="00F94A6C">
        <w:rPr>
          <w:vertAlign w:val="subscript"/>
        </w:rPr>
        <w:t>3</w:t>
      </w:r>
      <w:r w:rsidR="00F94A6C">
        <w:t>)</w:t>
      </w:r>
      <w:r w:rsidR="00AA67C0">
        <w:t xml:space="preserve">. </w:t>
      </w:r>
      <w:r w:rsidR="00F94A6C">
        <w:t xml:space="preserve">Ačkoliv žáci s roztoky pracují sami, ve smyslu, že sami kapou z připravených nádobek několik kapek do zkumavek nebo na srážecí destičku, jsou na tomto stanovišti pod stálým dohledem zodpovědné osoby realizátora. Navíc jsou před začátkem práce s chemickými látkami poučeni a jsou jim vydány ochranné pomůcky. </w:t>
      </w:r>
      <w:r w:rsidR="0024265A">
        <w:t>Podstatné je také si uvědomit, že množství roztoku uvedené v seznamu materiálů aktivity, je celkové množství, které stačí pro opako</w:t>
      </w:r>
      <w:r w:rsidR="0024265A" w:rsidRPr="0024265A">
        <w:t>vanou návštěvu stanoviště 6-10 skupinkami 3-5 žáků. Také koncentrace roztoků okolo 1</w:t>
      </w:r>
      <w:r w:rsidR="00C23B8A">
        <w:t> </w:t>
      </w:r>
      <w:r w:rsidR="0024265A" w:rsidRPr="0024265A">
        <w:t>%</w:t>
      </w:r>
      <w:r w:rsidR="0024265A">
        <w:t xml:space="preserve"> zbavuje</w:t>
      </w:r>
      <w:r w:rsidR="0024265A" w:rsidRPr="0024265A">
        <w:t xml:space="preserve"> látky </w:t>
      </w:r>
      <w:r w:rsidR="0024265A">
        <w:t>fakticky i z pohledu norem jejich nebezpečnosti. Pro pořádek je v 3. sloupci také uvedený explicitní limit na množství dané látky, které lze poskytnout jedinému dítěti.</w:t>
      </w:r>
      <w:r w:rsidR="00C23B8A">
        <w:t xml:space="preserve"> Jak je patrné z celkového množství i koncentrace, pohybuje se reálné množství chemické látky, s níž přichází jednotlivý žák do kontaktu, o dva řády níže, než kolik je normou daný limit.</w:t>
      </w:r>
    </w:p>
    <w:p w14:paraId="409A1224" w14:textId="12E18DE9" w:rsidR="00AA67C0" w:rsidRPr="00C23B8A" w:rsidRDefault="00BF27FF" w:rsidP="00685EF4">
      <w:pPr>
        <w:rPr>
          <w:rFonts w:ascii="Arial" w:hAnsi="Arial"/>
        </w:rPr>
      </w:pPr>
      <w:r>
        <w:br w:type="column"/>
      </w:r>
    </w:p>
    <w:tbl>
      <w:tblPr>
        <w:tblStyle w:val="Tabulkasmkou4zvraznn1"/>
        <w:tblW w:w="0" w:type="auto"/>
        <w:tblLook w:val="04A0" w:firstRow="1" w:lastRow="0" w:firstColumn="1" w:lastColumn="0" w:noHBand="0" w:noVBand="1"/>
      </w:tblPr>
      <w:tblGrid>
        <w:gridCol w:w="5131"/>
        <w:gridCol w:w="1259"/>
        <w:gridCol w:w="1133"/>
        <w:gridCol w:w="1537"/>
      </w:tblGrid>
      <w:tr w:rsidR="007B72F5" w:rsidRPr="00AA67C0" w14:paraId="0A1369BE" w14:textId="77777777" w:rsidTr="00242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1B6BAC1" w14:textId="4CDDFD8E" w:rsidR="007B72F5" w:rsidRPr="00AA67C0" w:rsidRDefault="007B72F5" w:rsidP="001917DA">
            <w:pPr>
              <w:rPr>
                <w:b w:val="0"/>
              </w:rPr>
            </w:pPr>
            <w:r>
              <w:rPr>
                <w:b w:val="0"/>
              </w:rPr>
              <w:t>Látka</w:t>
            </w:r>
          </w:p>
        </w:tc>
        <w:tc>
          <w:tcPr>
            <w:tcW w:w="1276" w:type="dxa"/>
          </w:tcPr>
          <w:p w14:paraId="0A27697D" w14:textId="55999B03" w:rsidR="007B72F5" w:rsidRPr="00AA67C0" w:rsidRDefault="007B72F5" w:rsidP="001917DA">
            <w:pPr>
              <w:cnfStyle w:val="100000000000" w:firstRow="1" w:lastRow="0" w:firstColumn="0" w:lastColumn="0" w:oddVBand="0" w:evenVBand="0" w:oddHBand="0" w:evenHBand="0" w:firstRowFirstColumn="0" w:firstRowLastColumn="0" w:lastRowFirstColumn="0" w:lastRowLastColumn="0"/>
            </w:pPr>
            <w:r>
              <w:t>Množství</w:t>
            </w:r>
          </w:p>
        </w:tc>
        <w:tc>
          <w:tcPr>
            <w:tcW w:w="850" w:type="dxa"/>
          </w:tcPr>
          <w:p w14:paraId="35CCC00E" w14:textId="00DCA2C0" w:rsidR="007B72F5" w:rsidRDefault="007B72F5" w:rsidP="001917DA">
            <w:pPr>
              <w:cnfStyle w:val="100000000000" w:firstRow="1" w:lastRow="0" w:firstColumn="0" w:lastColumn="0" w:oddVBand="0" w:evenVBand="0" w:oddHBand="0" w:evenHBand="0" w:firstRowFirstColumn="0" w:firstRowLastColumn="0" w:lastRowFirstColumn="0" w:lastRowLastColumn="0"/>
            </w:pPr>
            <w:r>
              <w:t>Limit</w:t>
            </w:r>
          </w:p>
        </w:tc>
        <w:tc>
          <w:tcPr>
            <w:tcW w:w="1552" w:type="dxa"/>
          </w:tcPr>
          <w:p w14:paraId="25069F21" w14:textId="50731AC0" w:rsidR="007B72F5" w:rsidRPr="00AA67C0" w:rsidRDefault="007B72F5" w:rsidP="001917DA">
            <w:pPr>
              <w:cnfStyle w:val="100000000000" w:firstRow="1" w:lastRow="0" w:firstColumn="0" w:lastColumn="0" w:oddVBand="0" w:evenVBand="0" w:oddHBand="0" w:evenHBand="0" w:firstRowFirstColumn="0" w:firstRowLastColumn="0" w:lastRowFirstColumn="0" w:lastRowLastColumn="0"/>
            </w:pPr>
            <w:r>
              <w:t>Koncentrac</w:t>
            </w:r>
            <w:r w:rsidR="0024265A">
              <w:t>e</w:t>
            </w:r>
          </w:p>
        </w:tc>
      </w:tr>
      <w:tr w:rsidR="007B72F5" w:rsidRPr="00AA67C0" w14:paraId="4D443F5E" w14:textId="77777777" w:rsidTr="00242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19ADEA3" w14:textId="08B1AEE3" w:rsidR="007B72F5" w:rsidRPr="007B72F5" w:rsidRDefault="007B72F5" w:rsidP="00AA67C0">
            <w:r w:rsidRPr="00AA67C0">
              <w:rPr>
                <w:b w:val="0"/>
              </w:rPr>
              <w:t>Chlorid železitý</w:t>
            </w:r>
            <w:r>
              <w:rPr>
                <w:b w:val="0"/>
              </w:rPr>
              <w:t xml:space="preserve"> (FeCl</w:t>
            </w:r>
            <w:r w:rsidRPr="007B72F5">
              <w:rPr>
                <w:b w:val="0"/>
                <w:vertAlign w:val="subscript"/>
              </w:rPr>
              <w:t>3</w:t>
            </w:r>
            <w:r>
              <w:rPr>
                <w:b w:val="0"/>
              </w:rPr>
              <w:t>)</w:t>
            </w:r>
          </w:p>
        </w:tc>
        <w:tc>
          <w:tcPr>
            <w:tcW w:w="1276" w:type="dxa"/>
          </w:tcPr>
          <w:p w14:paraId="3D5BEF74" w14:textId="5539C573" w:rsidR="007B72F5" w:rsidRPr="00AA67C0" w:rsidRDefault="007B72F5" w:rsidP="00AA67C0">
            <w:pPr>
              <w:cnfStyle w:val="000000100000" w:firstRow="0" w:lastRow="0" w:firstColumn="0" w:lastColumn="0" w:oddVBand="0" w:evenVBand="0" w:oddHBand="1" w:evenHBand="0" w:firstRowFirstColumn="0" w:firstRowLastColumn="0" w:lastRowFirstColumn="0" w:lastRowLastColumn="0"/>
            </w:pPr>
            <w:r w:rsidRPr="00AA67C0">
              <w:t>50 ml</w:t>
            </w:r>
          </w:p>
        </w:tc>
        <w:tc>
          <w:tcPr>
            <w:tcW w:w="850" w:type="dxa"/>
          </w:tcPr>
          <w:p w14:paraId="4ACB90C9" w14:textId="38D228BB" w:rsidR="007B72F5" w:rsidRPr="00AA67C0" w:rsidRDefault="007B72F5" w:rsidP="00AA67C0">
            <w:pPr>
              <w:cnfStyle w:val="000000100000" w:firstRow="0" w:lastRow="0" w:firstColumn="0" w:lastColumn="0" w:oddVBand="0" w:evenVBand="0" w:oddHBand="1" w:evenHBand="0" w:firstRowFirstColumn="0" w:firstRowLastColumn="0" w:lastRowFirstColumn="0" w:lastRowLastColumn="0"/>
            </w:pPr>
            <w:r>
              <w:t>10 g</w:t>
            </w:r>
          </w:p>
        </w:tc>
        <w:tc>
          <w:tcPr>
            <w:tcW w:w="1552" w:type="dxa"/>
          </w:tcPr>
          <w:p w14:paraId="0AFDFF9F" w14:textId="5E0A2479" w:rsidR="007B72F5" w:rsidRPr="00AA67C0" w:rsidRDefault="007B72F5" w:rsidP="00AA67C0">
            <w:pPr>
              <w:cnfStyle w:val="000000100000" w:firstRow="0" w:lastRow="0" w:firstColumn="0" w:lastColumn="0" w:oddVBand="0" w:evenVBand="0" w:oddHBand="1" w:evenHBand="0" w:firstRowFirstColumn="0" w:firstRowLastColumn="0" w:lastRowFirstColumn="0" w:lastRowLastColumn="0"/>
            </w:pPr>
            <w:r w:rsidRPr="00AA67C0">
              <w:t>4</w:t>
            </w:r>
            <w:r>
              <w:t xml:space="preserve"> </w:t>
            </w:r>
            <w:r w:rsidRPr="00AA67C0">
              <w:t>g/l</w:t>
            </w:r>
          </w:p>
        </w:tc>
      </w:tr>
      <w:tr w:rsidR="007B72F5" w14:paraId="0C42C620" w14:textId="77777777" w:rsidTr="0024265A">
        <w:tc>
          <w:tcPr>
            <w:cnfStyle w:val="001000000000" w:firstRow="0" w:lastRow="0" w:firstColumn="1" w:lastColumn="0" w:oddVBand="0" w:evenVBand="0" w:oddHBand="0" w:evenHBand="0" w:firstRowFirstColumn="0" w:firstRowLastColumn="0" w:lastRowFirstColumn="0" w:lastRowLastColumn="0"/>
            <w:tcW w:w="5382" w:type="dxa"/>
          </w:tcPr>
          <w:p w14:paraId="25CC4CB5" w14:textId="53F6C506" w:rsidR="007B72F5" w:rsidRPr="00DE240D" w:rsidRDefault="007B72F5" w:rsidP="001917DA">
            <w:pPr>
              <w:rPr>
                <w:b w:val="0"/>
              </w:rPr>
            </w:pPr>
            <w:r w:rsidRPr="00DE240D">
              <w:rPr>
                <w:b w:val="0"/>
              </w:rPr>
              <w:t>Hexakyanoželeznatan draselný</w:t>
            </w:r>
            <w:r>
              <w:rPr>
                <w:b w:val="0"/>
              </w:rPr>
              <w:t xml:space="preserve"> (K</w:t>
            </w:r>
            <w:r w:rsidRPr="007B72F5">
              <w:rPr>
                <w:b w:val="0"/>
                <w:vertAlign w:val="subscript"/>
              </w:rPr>
              <w:t>4</w:t>
            </w:r>
            <w:r>
              <w:rPr>
                <w:b w:val="0"/>
                <w:lang w:val="en-GB"/>
              </w:rPr>
              <w:t>[</w:t>
            </w:r>
            <w:proofErr w:type="gramStart"/>
            <w:r>
              <w:rPr>
                <w:b w:val="0"/>
                <w:lang w:val="en-GB"/>
              </w:rPr>
              <w:t>Fe(CN</w:t>
            </w:r>
            <w:proofErr w:type="gramEnd"/>
            <w:r>
              <w:rPr>
                <w:b w:val="0"/>
                <w:lang w:val="en-GB"/>
              </w:rPr>
              <w:t>)</w:t>
            </w:r>
            <w:r w:rsidRPr="007B72F5">
              <w:rPr>
                <w:b w:val="0"/>
                <w:vertAlign w:val="subscript"/>
                <w:lang w:val="en-GB"/>
              </w:rPr>
              <w:t>6</w:t>
            </w:r>
            <w:r>
              <w:rPr>
                <w:b w:val="0"/>
                <w:lang w:val="en-GB"/>
              </w:rPr>
              <w:t>]</w:t>
            </w:r>
            <w:r>
              <w:rPr>
                <w:b w:val="0"/>
              </w:rPr>
              <w:t>)</w:t>
            </w:r>
          </w:p>
        </w:tc>
        <w:tc>
          <w:tcPr>
            <w:tcW w:w="1276" w:type="dxa"/>
          </w:tcPr>
          <w:p w14:paraId="29A77573" w14:textId="77777777" w:rsidR="007B72F5" w:rsidRDefault="007B72F5" w:rsidP="001917DA">
            <w:pPr>
              <w:cnfStyle w:val="000000000000" w:firstRow="0" w:lastRow="0" w:firstColumn="0" w:lastColumn="0" w:oddVBand="0" w:evenVBand="0" w:oddHBand="0" w:evenHBand="0" w:firstRowFirstColumn="0" w:firstRowLastColumn="0" w:lastRowFirstColumn="0" w:lastRowLastColumn="0"/>
            </w:pPr>
            <w:r>
              <w:t>50 ml</w:t>
            </w:r>
          </w:p>
        </w:tc>
        <w:tc>
          <w:tcPr>
            <w:tcW w:w="850" w:type="dxa"/>
          </w:tcPr>
          <w:p w14:paraId="4C062561" w14:textId="15E0BBBC" w:rsidR="007B72F5" w:rsidRDefault="007B72F5" w:rsidP="001917DA">
            <w:pPr>
              <w:cnfStyle w:val="000000000000" w:firstRow="0" w:lastRow="0" w:firstColumn="0" w:lastColumn="0" w:oddVBand="0" w:evenVBand="0" w:oddHBand="0" w:evenHBand="0" w:firstRowFirstColumn="0" w:firstRowLastColumn="0" w:lastRowFirstColumn="0" w:lastRowLastColumn="0"/>
            </w:pPr>
            <w:r>
              <w:t>10 g</w:t>
            </w:r>
          </w:p>
        </w:tc>
        <w:tc>
          <w:tcPr>
            <w:tcW w:w="1552" w:type="dxa"/>
          </w:tcPr>
          <w:p w14:paraId="18519160" w14:textId="3CB1BCDC" w:rsidR="007B72F5" w:rsidRDefault="007B72F5" w:rsidP="001917DA">
            <w:pPr>
              <w:cnfStyle w:val="000000000000" w:firstRow="0" w:lastRow="0" w:firstColumn="0" w:lastColumn="0" w:oddVBand="0" w:evenVBand="0" w:oddHBand="0" w:evenHBand="0" w:firstRowFirstColumn="0" w:firstRowLastColumn="0" w:lastRowFirstColumn="0" w:lastRowLastColumn="0"/>
            </w:pPr>
            <w:r>
              <w:t>10 g/l</w:t>
            </w:r>
          </w:p>
        </w:tc>
      </w:tr>
      <w:tr w:rsidR="007B72F5" w14:paraId="7CF3E191" w14:textId="77777777" w:rsidTr="00242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8B78094" w14:textId="767AFEC2" w:rsidR="007B72F5" w:rsidRPr="00DE240D" w:rsidRDefault="007B72F5" w:rsidP="001917DA">
            <w:pPr>
              <w:rPr>
                <w:b w:val="0"/>
              </w:rPr>
            </w:pPr>
            <w:r w:rsidRPr="00DE240D">
              <w:rPr>
                <w:b w:val="0"/>
              </w:rPr>
              <w:t xml:space="preserve">Thiokyanatan </w:t>
            </w:r>
            <w:r>
              <w:rPr>
                <w:b w:val="0"/>
              </w:rPr>
              <w:t xml:space="preserve">draselný (KSCN) či </w:t>
            </w:r>
            <w:r w:rsidRPr="00DE240D">
              <w:rPr>
                <w:b w:val="0"/>
              </w:rPr>
              <w:t>amonný</w:t>
            </w:r>
            <w:r>
              <w:rPr>
                <w:b w:val="0"/>
              </w:rPr>
              <w:t xml:space="preserve"> (</w:t>
            </w:r>
            <w:r w:rsidR="00F94A6C" w:rsidRPr="00F94A6C">
              <w:rPr>
                <w:b w:val="0"/>
              </w:rPr>
              <w:t>NH</w:t>
            </w:r>
            <w:r w:rsidR="00F94A6C" w:rsidRPr="00F94A6C">
              <w:rPr>
                <w:b w:val="0"/>
                <w:vertAlign w:val="subscript"/>
              </w:rPr>
              <w:t>4</w:t>
            </w:r>
            <w:r w:rsidR="00F94A6C" w:rsidRPr="00F94A6C">
              <w:rPr>
                <w:b w:val="0"/>
              </w:rPr>
              <w:t>SCN</w:t>
            </w:r>
            <w:r>
              <w:rPr>
                <w:b w:val="0"/>
              </w:rPr>
              <w:t>)</w:t>
            </w:r>
          </w:p>
        </w:tc>
        <w:tc>
          <w:tcPr>
            <w:tcW w:w="1276" w:type="dxa"/>
          </w:tcPr>
          <w:p w14:paraId="32CCAE7E" w14:textId="77777777" w:rsidR="007B72F5" w:rsidRDefault="007B72F5" w:rsidP="001917DA">
            <w:pPr>
              <w:cnfStyle w:val="000000100000" w:firstRow="0" w:lastRow="0" w:firstColumn="0" w:lastColumn="0" w:oddVBand="0" w:evenVBand="0" w:oddHBand="1" w:evenHBand="0" w:firstRowFirstColumn="0" w:firstRowLastColumn="0" w:lastRowFirstColumn="0" w:lastRowLastColumn="0"/>
            </w:pPr>
            <w:r>
              <w:t>50 ml</w:t>
            </w:r>
          </w:p>
        </w:tc>
        <w:tc>
          <w:tcPr>
            <w:tcW w:w="850" w:type="dxa"/>
          </w:tcPr>
          <w:p w14:paraId="5C4B78BE" w14:textId="7AF0462A" w:rsidR="007B72F5" w:rsidRDefault="00C23B8A" w:rsidP="001917DA">
            <w:pPr>
              <w:cnfStyle w:val="000000100000" w:firstRow="0" w:lastRow="0" w:firstColumn="0" w:lastColumn="0" w:oddVBand="0" w:evenVBand="0" w:oddHBand="1" w:evenHBand="0" w:firstRowFirstColumn="0" w:firstRowLastColumn="0" w:lastRowFirstColumn="0" w:lastRowLastColumn="0"/>
            </w:pPr>
            <w:r>
              <w:t>N</w:t>
            </w:r>
            <w:r w:rsidR="0024265A">
              <w:t>euveden</w:t>
            </w:r>
          </w:p>
        </w:tc>
        <w:tc>
          <w:tcPr>
            <w:tcW w:w="1552" w:type="dxa"/>
          </w:tcPr>
          <w:p w14:paraId="714EF402" w14:textId="6B64310D" w:rsidR="007B72F5" w:rsidRDefault="007B72F5" w:rsidP="001917DA">
            <w:pPr>
              <w:cnfStyle w:val="000000100000" w:firstRow="0" w:lastRow="0" w:firstColumn="0" w:lastColumn="0" w:oddVBand="0" w:evenVBand="0" w:oddHBand="1" w:evenHBand="0" w:firstRowFirstColumn="0" w:firstRowLastColumn="0" w:lastRowFirstColumn="0" w:lastRowLastColumn="0"/>
            </w:pPr>
            <w:r>
              <w:t>10 g/l</w:t>
            </w:r>
          </w:p>
        </w:tc>
      </w:tr>
      <w:tr w:rsidR="007B72F5" w14:paraId="543E56A7" w14:textId="77777777" w:rsidTr="0024265A">
        <w:tc>
          <w:tcPr>
            <w:cnfStyle w:val="001000000000" w:firstRow="0" w:lastRow="0" w:firstColumn="1" w:lastColumn="0" w:oddVBand="0" w:evenVBand="0" w:oddHBand="0" w:evenHBand="0" w:firstRowFirstColumn="0" w:firstRowLastColumn="0" w:lastRowFirstColumn="0" w:lastRowLastColumn="0"/>
            <w:tcW w:w="5382" w:type="dxa"/>
          </w:tcPr>
          <w:p w14:paraId="332166CC" w14:textId="33A0D567" w:rsidR="007B72F5" w:rsidRPr="00DE240D" w:rsidRDefault="007B72F5" w:rsidP="001917DA">
            <w:pPr>
              <w:rPr>
                <w:b w:val="0"/>
              </w:rPr>
            </w:pPr>
            <w:r w:rsidRPr="00DE240D">
              <w:rPr>
                <w:b w:val="0"/>
              </w:rPr>
              <w:t>Jodid draselný</w:t>
            </w:r>
            <w:r>
              <w:rPr>
                <w:b w:val="0"/>
              </w:rPr>
              <w:t xml:space="preserve"> (KI)</w:t>
            </w:r>
          </w:p>
        </w:tc>
        <w:tc>
          <w:tcPr>
            <w:tcW w:w="1276" w:type="dxa"/>
          </w:tcPr>
          <w:p w14:paraId="237161F9" w14:textId="77777777" w:rsidR="007B72F5" w:rsidRDefault="007B72F5" w:rsidP="001917DA">
            <w:pPr>
              <w:cnfStyle w:val="000000000000" w:firstRow="0" w:lastRow="0" w:firstColumn="0" w:lastColumn="0" w:oddVBand="0" w:evenVBand="0" w:oddHBand="0" w:evenHBand="0" w:firstRowFirstColumn="0" w:firstRowLastColumn="0" w:lastRowFirstColumn="0" w:lastRowLastColumn="0"/>
            </w:pPr>
            <w:r>
              <w:t>50 ml</w:t>
            </w:r>
          </w:p>
        </w:tc>
        <w:tc>
          <w:tcPr>
            <w:tcW w:w="850" w:type="dxa"/>
          </w:tcPr>
          <w:p w14:paraId="557D4C31" w14:textId="6D91A7CA" w:rsidR="007B72F5" w:rsidRDefault="007B72F5" w:rsidP="001917DA">
            <w:pPr>
              <w:cnfStyle w:val="000000000000" w:firstRow="0" w:lastRow="0" w:firstColumn="0" w:lastColumn="0" w:oddVBand="0" w:evenVBand="0" w:oddHBand="0" w:evenHBand="0" w:firstRowFirstColumn="0" w:firstRowLastColumn="0" w:lastRowFirstColumn="0" w:lastRowLastColumn="0"/>
            </w:pPr>
            <w:r>
              <w:t>10 g</w:t>
            </w:r>
          </w:p>
        </w:tc>
        <w:tc>
          <w:tcPr>
            <w:tcW w:w="1552" w:type="dxa"/>
          </w:tcPr>
          <w:p w14:paraId="4FC85A55" w14:textId="00141C44" w:rsidR="007B72F5" w:rsidRDefault="007B72F5" w:rsidP="001917DA">
            <w:pPr>
              <w:cnfStyle w:val="000000000000" w:firstRow="0" w:lastRow="0" w:firstColumn="0" w:lastColumn="0" w:oddVBand="0" w:evenVBand="0" w:oddHBand="0" w:evenHBand="0" w:firstRowFirstColumn="0" w:firstRowLastColumn="0" w:lastRowFirstColumn="0" w:lastRowLastColumn="0"/>
            </w:pPr>
            <w:r>
              <w:t>12,5 g/l</w:t>
            </w:r>
          </w:p>
        </w:tc>
      </w:tr>
    </w:tbl>
    <w:p w14:paraId="3B670419" w14:textId="6AA73811" w:rsidR="00AF5CE4" w:rsidRDefault="00AF5CE4" w:rsidP="00685EF4"/>
    <w:p w14:paraId="454E7965" w14:textId="4E922D14" w:rsidR="00415A5C" w:rsidRDefault="00C23B8A" w:rsidP="00C87346">
      <w:r>
        <w:t xml:space="preserve">Problematice používání chemických látek ve školní výuce se věnují publikace </w:t>
      </w:r>
      <w:r w:rsidRPr="00C23B8A">
        <w:t>P. Holzhauser</w:t>
      </w:r>
      <w:r>
        <w:t xml:space="preserve">a a </w:t>
      </w:r>
      <w:r w:rsidRPr="00C23B8A">
        <w:t>R. Matušk</w:t>
      </w:r>
      <w:r>
        <w:t>y</w:t>
      </w:r>
      <w:r w:rsidRPr="00C23B8A">
        <w:t xml:space="preserve">, </w:t>
      </w:r>
      <w:hyperlink r:id="rId18" w:history="1">
        <w:r w:rsidRPr="000E4808">
          <w:rPr>
            <w:rStyle w:val="Hypertextovodkaz"/>
            <w:i/>
            <w:iCs/>
          </w:rPr>
          <w:t>Použití chemických látek při výuce a v rámci volnočasových aktivit žáků ve věku 15–18 let</w:t>
        </w:r>
      </w:hyperlink>
      <w:r w:rsidRPr="00C23B8A">
        <w:t xml:space="preserve"> </w:t>
      </w:r>
      <w:r>
        <w:t xml:space="preserve">a </w:t>
      </w:r>
      <w:hyperlink r:id="rId19" w:history="1">
        <w:r w:rsidRPr="000E4808">
          <w:rPr>
            <w:rStyle w:val="Hypertextovodkaz"/>
            <w:i/>
            <w:iCs/>
          </w:rPr>
          <w:t>Použití chemických látek při výuce a v rámci volnočasových aktivit žáků mladších 15 let</w:t>
        </w:r>
      </w:hyperlink>
      <w:r w:rsidRPr="00C23B8A">
        <w:t xml:space="preserve"> </w:t>
      </w:r>
      <w:r>
        <w:t>v</w:t>
      </w:r>
      <w:r w:rsidRPr="00C23B8A">
        <w:t xml:space="preserve"> Chemick</w:t>
      </w:r>
      <w:r>
        <w:t>ých</w:t>
      </w:r>
      <w:r w:rsidRPr="00C23B8A">
        <w:t xml:space="preserve"> list</w:t>
      </w:r>
      <w:r>
        <w:t>ech</w:t>
      </w:r>
      <w:r w:rsidRPr="00C23B8A">
        <w:t xml:space="preserve">: Vol 113 No 7 </w:t>
      </w:r>
      <w:r>
        <w:t xml:space="preserve">z roku </w:t>
      </w:r>
      <w:r w:rsidRPr="00C23B8A">
        <w:t>2019</w:t>
      </w:r>
      <w:r>
        <w:t xml:space="preserve">. </w:t>
      </w:r>
      <w:r w:rsidR="000E4808">
        <w:t>Z těchto publikací jsme také čerpali při posuzování bezpečnosti jednotlivých pokusů.</w:t>
      </w:r>
    </w:p>
    <w:p w14:paraId="651DCC8F" w14:textId="445377AA" w:rsidR="00A54E57" w:rsidRDefault="000E4808" w:rsidP="00C87346">
      <w:r>
        <w:t xml:space="preserve">U Večerní zážitkové hry se vykytuje také riziko pramenící z principu, že žáci se během hry mezi stanovišti s úkoly pohybují po setmělé expozici i v jiných málo osvětlených prostorách budovy. Zde je zřejmé zdravotní riziko srážky se špatně viditelným objektem či ztracení se v budově a logistických potíží s tím spojených. </w:t>
      </w:r>
      <w:r w:rsidR="00A54E57">
        <w:t>Tato rizika je možné minimalizovat jednak instruováním žáků k obezřetnosti a vytvořením vhodného očekávání s tím, že nejde o závod, že se snaží dostat se na další stanoviště v krátké době, ale nikdo je nehoní a důležité je zvládnout vše ve zdraví. Také je vhodné, aby s sebou měli světlo, které mohou použít kdykoliv to uznají za vhodné. Proti bloudění slouží provázky a šipky značící cestu.</w:t>
      </w:r>
    </w:p>
    <w:p w14:paraId="512282FB" w14:textId="43AE42CB" w:rsidR="0000438A" w:rsidRDefault="0000438A" w:rsidP="00C87346">
      <w:r>
        <w:t>Při uvažování o kterékoliv dílčí části programu, aktivity či úkolu na stanovišti je dobré si připomenout cíle c</w:t>
      </w:r>
      <w:r w:rsidR="00091E07">
        <w:t>elého programu:</w:t>
      </w:r>
    </w:p>
    <w:p w14:paraId="0D95D7CB" w14:textId="77777777" w:rsidR="0000438A" w:rsidRDefault="0000438A" w:rsidP="0000438A">
      <w:pPr>
        <w:pStyle w:val="Odstavecseseznamem"/>
        <w:numPr>
          <w:ilvl w:val="0"/>
          <w:numId w:val="1"/>
        </w:numPr>
      </w:pPr>
      <w:r>
        <w:t>Žáci se nadchnou pro biologii, chemii či fyziku a objevování světa kolem.</w:t>
      </w:r>
    </w:p>
    <w:p w14:paraId="48843AAC" w14:textId="77777777" w:rsidR="0000438A" w:rsidRDefault="0000438A" w:rsidP="0000438A">
      <w:pPr>
        <w:pStyle w:val="Odstavecseseznamem"/>
        <w:numPr>
          <w:ilvl w:val="0"/>
          <w:numId w:val="1"/>
        </w:numPr>
      </w:pPr>
      <w:r>
        <w:t>Žáci si vyzkouší a pochopí, co je to pokus a seznámí se s prací v laboratoři.</w:t>
      </w:r>
    </w:p>
    <w:p w14:paraId="13CBAD9B" w14:textId="77777777" w:rsidR="0000438A" w:rsidRDefault="0000438A" w:rsidP="0000438A">
      <w:pPr>
        <w:pStyle w:val="Odstavecseseznamem"/>
        <w:numPr>
          <w:ilvl w:val="0"/>
          <w:numId w:val="1"/>
        </w:numPr>
      </w:pPr>
      <w:r>
        <w:t>Žáci si pojmenují klíčové vlastnosti vědeckého bádání.</w:t>
      </w:r>
    </w:p>
    <w:p w14:paraId="27C00BEA" w14:textId="6E16D67C" w:rsidR="0000438A" w:rsidRPr="0000438A" w:rsidRDefault="00091E07" w:rsidP="00C87346">
      <w:r>
        <w:t>Je jasné, že tyto cíle mohou být naplněny mnoha různými činnostmi a spíše než o konkrétní pokus či znalost jde o celkový postoj k práci s žáky, kdy jim umožňujeme zkoušet a zkoumat zajímavé jevy v atmosféře vzájemné důvěry a otevřenosti. Proto ponecháváme na všech realizátorech, kteří tento program budou upravoval pro svůj kontext, aby zvážili, které aktivity nahradí těmi, s nimiž mají dobré zkušenosti, jež považují za bezpečné a motivační.</w:t>
      </w:r>
    </w:p>
    <w:p w14:paraId="5527D0C9" w14:textId="77777777" w:rsidR="000E4808" w:rsidRDefault="000E4808" w:rsidP="00C87346"/>
    <w:p w14:paraId="3B97950E" w14:textId="77777777" w:rsidR="00BF27FF" w:rsidRDefault="00BF27FF">
      <w:pPr>
        <w:spacing w:line="276" w:lineRule="auto"/>
        <w:jc w:val="left"/>
        <w:rPr>
          <w:rFonts w:eastAsiaTheme="majorEastAsia" w:cstheme="majorBidi"/>
          <w:b/>
          <w:bCs/>
          <w:color w:val="8DB3E2" w:themeColor="text2" w:themeTint="66"/>
          <w:sz w:val="26"/>
          <w:szCs w:val="26"/>
        </w:rPr>
      </w:pPr>
      <w:bookmarkStart w:id="39" w:name="_3.1_Příběhový_úvod"/>
      <w:bookmarkEnd w:id="39"/>
      <w:r>
        <w:br w:type="page"/>
      </w:r>
    </w:p>
    <w:p w14:paraId="1081B2B4" w14:textId="5F542EE3" w:rsidR="002A6ACF" w:rsidRDefault="00DB70A2" w:rsidP="00DB70A2">
      <w:pPr>
        <w:pStyle w:val="Nadpis2"/>
      </w:pPr>
      <w:bookmarkStart w:id="40" w:name="_Toc77550302"/>
      <w:r>
        <w:t xml:space="preserve">3.1 </w:t>
      </w:r>
      <w:r w:rsidR="00523798">
        <w:t>Příběhový úvod programu</w:t>
      </w:r>
      <w:bookmarkEnd w:id="40"/>
    </w:p>
    <w:p w14:paraId="534B15FE" w14:textId="4529E65C" w:rsidR="00E1136B" w:rsidRPr="00E1136B" w:rsidRDefault="00E1136B" w:rsidP="00E1136B"/>
    <w:tbl>
      <w:tblPr>
        <w:tblStyle w:val="Tabulkasmkou4zvraznn1"/>
        <w:tblW w:w="0" w:type="auto"/>
        <w:tblLook w:val="04A0" w:firstRow="1" w:lastRow="0" w:firstColumn="1" w:lastColumn="0" w:noHBand="0" w:noVBand="1"/>
      </w:tblPr>
      <w:tblGrid>
        <w:gridCol w:w="2122"/>
        <w:gridCol w:w="6938"/>
      </w:tblGrid>
      <w:tr w:rsidR="00075611" w14:paraId="2AE9E20D"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CA8C7E" w14:textId="07ED74A4" w:rsidR="00075611" w:rsidRPr="00075611" w:rsidRDefault="00075611" w:rsidP="00075611">
            <w:pPr>
              <w:jc w:val="left"/>
              <w:rPr>
                <w:b w:val="0"/>
                <w:u w:val="single"/>
              </w:rPr>
            </w:pPr>
            <w:r w:rsidRPr="00075611">
              <w:rPr>
                <w:b w:val="0"/>
              </w:rPr>
              <w:t>Účastníků</w:t>
            </w:r>
          </w:p>
        </w:tc>
        <w:tc>
          <w:tcPr>
            <w:tcW w:w="6938" w:type="dxa"/>
          </w:tcPr>
          <w:p w14:paraId="017CC6F9" w14:textId="3BA060B7" w:rsidR="00075611" w:rsidRDefault="00075611" w:rsidP="00075611">
            <w:pPr>
              <w:cnfStyle w:val="100000000000" w:firstRow="1" w:lastRow="0" w:firstColumn="0" w:lastColumn="0" w:oddVBand="0" w:evenVBand="0" w:oddHBand="0" w:evenHBand="0" w:firstRowFirstColumn="0" w:firstRowLastColumn="0" w:lastRowFirstColumn="0" w:lastRowLastColumn="0"/>
              <w:rPr>
                <w:u w:val="single"/>
              </w:rPr>
            </w:pPr>
            <w:r>
              <w:t>15-30</w:t>
            </w:r>
          </w:p>
        </w:tc>
      </w:tr>
      <w:tr w:rsidR="00075611" w14:paraId="54457E77"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91CAE9" w14:textId="12AB1B9C" w:rsidR="00075611" w:rsidRPr="00075611" w:rsidRDefault="00075611" w:rsidP="00075611">
            <w:pPr>
              <w:jc w:val="left"/>
              <w:rPr>
                <w:b w:val="0"/>
                <w:u w:val="single"/>
              </w:rPr>
            </w:pPr>
            <w:r w:rsidRPr="00075611">
              <w:rPr>
                <w:b w:val="0"/>
              </w:rPr>
              <w:t>Fyzická náročnost</w:t>
            </w:r>
          </w:p>
        </w:tc>
        <w:tc>
          <w:tcPr>
            <w:tcW w:w="6938" w:type="dxa"/>
          </w:tcPr>
          <w:p w14:paraId="19224F36" w14:textId="494EDBF4" w:rsidR="00075611" w:rsidRDefault="00075611" w:rsidP="00075611">
            <w:pPr>
              <w:cnfStyle w:val="000000100000" w:firstRow="0" w:lastRow="0" w:firstColumn="0" w:lastColumn="0" w:oddVBand="0" w:evenVBand="0" w:oddHBand="1" w:evenHBand="0" w:firstRowFirstColumn="0" w:firstRowLastColumn="0" w:lastRowFirstColumn="0" w:lastRowLastColumn="0"/>
              <w:rPr>
                <w:u w:val="single"/>
              </w:rPr>
            </w:pPr>
            <w:r>
              <w:t>I</w:t>
            </w:r>
          </w:p>
        </w:tc>
      </w:tr>
      <w:tr w:rsidR="00075611" w14:paraId="64510315"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9118FBF" w14:textId="715906E4" w:rsidR="00075611" w:rsidRPr="00075611" w:rsidRDefault="00075611" w:rsidP="00075611">
            <w:pPr>
              <w:jc w:val="left"/>
              <w:rPr>
                <w:b w:val="0"/>
                <w:u w:val="single"/>
              </w:rPr>
            </w:pPr>
            <w:r w:rsidRPr="00075611">
              <w:rPr>
                <w:b w:val="0"/>
              </w:rPr>
              <w:t>Psychická náročnost</w:t>
            </w:r>
          </w:p>
        </w:tc>
        <w:tc>
          <w:tcPr>
            <w:tcW w:w="6938" w:type="dxa"/>
          </w:tcPr>
          <w:p w14:paraId="01C4572D" w14:textId="7F6A3E34" w:rsidR="00075611" w:rsidRDefault="00075611" w:rsidP="00075611">
            <w:pPr>
              <w:cnfStyle w:val="000000000000" w:firstRow="0" w:lastRow="0" w:firstColumn="0" w:lastColumn="0" w:oddVBand="0" w:evenVBand="0" w:oddHBand="0" w:evenHBand="0" w:firstRowFirstColumn="0" w:firstRowLastColumn="0" w:lastRowFirstColumn="0" w:lastRowLastColumn="0"/>
              <w:rPr>
                <w:u w:val="single"/>
              </w:rPr>
            </w:pPr>
            <w:r>
              <w:t>II</w:t>
            </w:r>
          </w:p>
        </w:tc>
      </w:tr>
      <w:tr w:rsidR="00075611" w14:paraId="6A6211A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01D24" w14:textId="29E147F4" w:rsidR="00075611" w:rsidRPr="00075611" w:rsidRDefault="00075611" w:rsidP="00075611">
            <w:pPr>
              <w:jc w:val="left"/>
              <w:rPr>
                <w:b w:val="0"/>
                <w:u w:val="single"/>
              </w:rPr>
            </w:pPr>
            <w:r w:rsidRPr="00075611">
              <w:rPr>
                <w:b w:val="0"/>
              </w:rPr>
              <w:t>Autorka</w:t>
            </w:r>
          </w:p>
        </w:tc>
        <w:tc>
          <w:tcPr>
            <w:tcW w:w="6938" w:type="dxa"/>
          </w:tcPr>
          <w:p w14:paraId="209AB6C3" w14:textId="4292273E" w:rsidR="00075611" w:rsidRDefault="00075611" w:rsidP="00075611">
            <w:pPr>
              <w:cnfStyle w:val="000000100000" w:firstRow="0" w:lastRow="0" w:firstColumn="0" w:lastColumn="0" w:oddVBand="0" w:evenVBand="0" w:oddHBand="1" w:evenHBand="0" w:firstRowFirstColumn="0" w:firstRowLastColumn="0" w:lastRowFirstColumn="0" w:lastRowLastColumn="0"/>
              <w:rPr>
                <w:u w:val="single"/>
              </w:rPr>
            </w:pPr>
            <w:r>
              <w:t>Julie Tomaňová</w:t>
            </w:r>
          </w:p>
        </w:tc>
      </w:tr>
      <w:tr w:rsidR="00075611" w14:paraId="12206B0E"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4F4C4A6C" w14:textId="7BF859ED" w:rsidR="00075611" w:rsidRPr="00075611" w:rsidRDefault="00075611" w:rsidP="00075611">
            <w:pPr>
              <w:jc w:val="left"/>
              <w:rPr>
                <w:b w:val="0"/>
                <w:u w:val="single"/>
              </w:rPr>
            </w:pPr>
            <w:r w:rsidRPr="00075611">
              <w:rPr>
                <w:b w:val="0"/>
              </w:rPr>
              <w:t>Počet uvádějících</w:t>
            </w:r>
          </w:p>
        </w:tc>
        <w:tc>
          <w:tcPr>
            <w:tcW w:w="6938" w:type="dxa"/>
          </w:tcPr>
          <w:p w14:paraId="3CCFFCC2" w14:textId="019EC23A" w:rsidR="00075611" w:rsidRDefault="00075611" w:rsidP="00075611">
            <w:pPr>
              <w:cnfStyle w:val="000000000000" w:firstRow="0" w:lastRow="0" w:firstColumn="0" w:lastColumn="0" w:oddVBand="0" w:evenVBand="0" w:oddHBand="0" w:evenHBand="0" w:firstRowFirstColumn="0" w:firstRowLastColumn="0" w:lastRowFirstColumn="0" w:lastRowLastColumn="0"/>
              <w:rPr>
                <w:u w:val="single"/>
              </w:rPr>
            </w:pPr>
            <w:r>
              <w:t>2</w:t>
            </w:r>
          </w:p>
        </w:tc>
      </w:tr>
      <w:tr w:rsidR="00075611" w14:paraId="3DCE694B"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B7C3FE" w14:textId="1AE249ED" w:rsidR="00075611" w:rsidRPr="00075611" w:rsidRDefault="00075611" w:rsidP="00075611">
            <w:pPr>
              <w:jc w:val="left"/>
              <w:rPr>
                <w:b w:val="0"/>
                <w:u w:val="single"/>
              </w:rPr>
            </w:pPr>
            <w:r w:rsidRPr="00075611">
              <w:rPr>
                <w:b w:val="0"/>
              </w:rPr>
              <w:t>Čas</w:t>
            </w:r>
            <w:r w:rsidR="000522A6">
              <w:rPr>
                <w:b w:val="0"/>
              </w:rPr>
              <w:t xml:space="preserve"> na </w:t>
            </w:r>
            <w:r w:rsidRPr="00075611">
              <w:rPr>
                <w:b w:val="0"/>
              </w:rPr>
              <w:t>realizaci</w:t>
            </w:r>
          </w:p>
        </w:tc>
        <w:tc>
          <w:tcPr>
            <w:tcW w:w="6938" w:type="dxa"/>
          </w:tcPr>
          <w:p w14:paraId="24E69AD3" w14:textId="56B97CE1" w:rsidR="00075611" w:rsidRDefault="00075611" w:rsidP="00075611">
            <w:pPr>
              <w:cnfStyle w:val="000000100000" w:firstRow="0" w:lastRow="0" w:firstColumn="0" w:lastColumn="0" w:oddVBand="0" w:evenVBand="0" w:oddHBand="1" w:evenHBand="0" w:firstRowFirstColumn="0" w:firstRowLastColumn="0" w:lastRowFirstColumn="0" w:lastRowLastColumn="0"/>
              <w:rPr>
                <w:u w:val="single"/>
              </w:rPr>
            </w:pPr>
            <w:r>
              <w:t>min. 30 min</w:t>
            </w:r>
          </w:p>
        </w:tc>
      </w:tr>
      <w:tr w:rsidR="00075611" w14:paraId="66B3CB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32AA4304" w14:textId="4624D34B" w:rsidR="00075611" w:rsidRPr="00075611" w:rsidRDefault="00075611" w:rsidP="00075611">
            <w:pPr>
              <w:jc w:val="left"/>
              <w:rPr>
                <w:b w:val="0"/>
                <w:u w:val="single"/>
              </w:rPr>
            </w:pPr>
            <w:r w:rsidRPr="00075611">
              <w:rPr>
                <w:b w:val="0"/>
              </w:rPr>
              <w:t>Čas</w:t>
            </w:r>
            <w:r w:rsidR="000522A6">
              <w:rPr>
                <w:b w:val="0"/>
              </w:rPr>
              <w:t xml:space="preserve"> na </w:t>
            </w:r>
            <w:r w:rsidRPr="00075611">
              <w:rPr>
                <w:b w:val="0"/>
              </w:rPr>
              <w:t>přípravu</w:t>
            </w:r>
          </w:p>
        </w:tc>
        <w:tc>
          <w:tcPr>
            <w:tcW w:w="6938" w:type="dxa"/>
          </w:tcPr>
          <w:p w14:paraId="48D9CDAA" w14:textId="7012B053" w:rsidR="00075611" w:rsidRDefault="00075611" w:rsidP="00075611">
            <w:pPr>
              <w:cnfStyle w:val="000000000000" w:firstRow="0" w:lastRow="0" w:firstColumn="0" w:lastColumn="0" w:oddVBand="0" w:evenVBand="0" w:oddHBand="0" w:evenHBand="0" w:firstRowFirstColumn="0" w:firstRowLastColumn="0" w:lastRowFirstColumn="0" w:lastRowLastColumn="0"/>
              <w:rPr>
                <w:u w:val="single"/>
              </w:rPr>
            </w:pPr>
            <w:r>
              <w:t>5 min (v případě chystání místnosti jako improvizované šatny 30 min)</w:t>
            </w:r>
          </w:p>
        </w:tc>
      </w:tr>
      <w:tr w:rsidR="00075611" w14:paraId="5BAC7E8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835DD8" w14:textId="18034EC0" w:rsidR="00075611" w:rsidRPr="00075611" w:rsidRDefault="00075611" w:rsidP="00075611">
            <w:pPr>
              <w:jc w:val="left"/>
              <w:rPr>
                <w:b w:val="0"/>
                <w:u w:val="single"/>
              </w:rPr>
            </w:pPr>
            <w:r w:rsidRPr="00075611">
              <w:rPr>
                <w:b w:val="0"/>
              </w:rPr>
              <w:t>Prostředí</w:t>
            </w:r>
          </w:p>
        </w:tc>
        <w:tc>
          <w:tcPr>
            <w:tcW w:w="6938" w:type="dxa"/>
          </w:tcPr>
          <w:p w14:paraId="3CB3E031" w14:textId="0CCB9143" w:rsidR="00075611" w:rsidRDefault="00075611" w:rsidP="00075611">
            <w:pPr>
              <w:cnfStyle w:val="000000100000" w:firstRow="0" w:lastRow="0" w:firstColumn="0" w:lastColumn="0" w:oddVBand="0" w:evenVBand="0" w:oddHBand="1" w:evenHBand="0" w:firstRowFirstColumn="0" w:firstRowLastColumn="0" w:lastRowFirstColumn="0" w:lastRowLastColumn="0"/>
              <w:rPr>
                <w:u w:val="single"/>
              </w:rPr>
            </w:pPr>
            <w:r>
              <w:t>ráno, hned</w:t>
            </w:r>
            <w:r w:rsidR="00F10A30">
              <w:t xml:space="preserve"> po </w:t>
            </w:r>
            <w:r>
              <w:t>příchodu účastníků</w:t>
            </w:r>
            <w:r w:rsidR="000522A6">
              <w:t xml:space="preserve"> do </w:t>
            </w:r>
            <w:r>
              <w:t xml:space="preserve">science centra </w:t>
            </w:r>
            <w:r w:rsidR="004F0C68">
              <w:t>–</w:t>
            </w:r>
            <w:r w:rsidR="000522A6">
              <w:t xml:space="preserve"> v</w:t>
            </w:r>
            <w:r w:rsidR="004F0C68">
              <w:t xml:space="preserve"> </w:t>
            </w:r>
            <w:r>
              <w:t>hale, následně</w:t>
            </w:r>
            <w:r w:rsidR="000522A6">
              <w:t xml:space="preserve"> v </w:t>
            </w:r>
            <w:r>
              <w:t>místnosti</w:t>
            </w:r>
            <w:r w:rsidR="000522A6">
              <w:t xml:space="preserve"> pro </w:t>
            </w:r>
            <w:r>
              <w:t>zázemí děti, poté</w:t>
            </w:r>
            <w:r w:rsidR="000522A6">
              <w:t xml:space="preserve"> v </w:t>
            </w:r>
            <w:r>
              <w:t>klidové části science centra (stolky, židličky/křesla)</w:t>
            </w:r>
          </w:p>
        </w:tc>
      </w:tr>
      <w:tr w:rsidR="00075611" w14:paraId="637C50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37F133B" w14:textId="1EE02F05" w:rsidR="00075611" w:rsidRPr="00075611" w:rsidRDefault="00075611" w:rsidP="00075611">
            <w:pPr>
              <w:jc w:val="left"/>
              <w:rPr>
                <w:b w:val="0"/>
                <w:u w:val="single"/>
              </w:rPr>
            </w:pPr>
            <w:r w:rsidRPr="00075611">
              <w:rPr>
                <w:b w:val="0"/>
              </w:rPr>
              <w:t>Rozdělení</w:t>
            </w:r>
          </w:p>
        </w:tc>
        <w:tc>
          <w:tcPr>
            <w:tcW w:w="6938" w:type="dxa"/>
          </w:tcPr>
          <w:p w14:paraId="3D118085" w14:textId="615C81F3" w:rsidR="00075611" w:rsidRDefault="00075611" w:rsidP="00075611">
            <w:pPr>
              <w:cnfStyle w:val="000000000000" w:firstRow="0" w:lastRow="0" w:firstColumn="0" w:lastColumn="0" w:oddVBand="0" w:evenVBand="0" w:oddHBand="0" w:evenHBand="0" w:firstRowFirstColumn="0" w:firstRowLastColumn="0" w:lastRowFirstColumn="0" w:lastRowLastColumn="0"/>
              <w:rPr>
                <w:u w:val="single"/>
              </w:rPr>
            </w:pPr>
            <w:r>
              <w:t>Na program dorazí třída společně</w:t>
            </w:r>
            <w:r w:rsidR="000522A6">
              <w:t xml:space="preserve"> a </w:t>
            </w:r>
            <w:r>
              <w:t>úvod je přednesen všem</w:t>
            </w:r>
            <w:r w:rsidR="00A26499">
              <w:t>. Na </w:t>
            </w:r>
            <w:r>
              <w:t>konci programu</w:t>
            </w:r>
            <w:r w:rsidR="000522A6">
              <w:t xml:space="preserve"> se </w:t>
            </w:r>
            <w:r>
              <w:t>zformují týmy</w:t>
            </w:r>
            <w:r w:rsidR="000522A6">
              <w:t xml:space="preserve"> pro </w:t>
            </w:r>
            <w:r>
              <w:t>další aktivity.</w:t>
            </w:r>
          </w:p>
        </w:tc>
      </w:tr>
    </w:tbl>
    <w:p w14:paraId="03AE9D82" w14:textId="68BABF92" w:rsidR="00294F91" w:rsidRDefault="00294F91">
      <w:pPr>
        <w:spacing w:line="276" w:lineRule="auto"/>
        <w:jc w:val="left"/>
        <w:rPr>
          <w:u w:val="single"/>
        </w:rPr>
      </w:pPr>
    </w:p>
    <w:p w14:paraId="79D04902" w14:textId="6774B773" w:rsidR="005E634E" w:rsidRDefault="00663D4F" w:rsidP="005E634E">
      <w:pPr>
        <w:rPr>
          <w:u w:val="single"/>
        </w:rPr>
      </w:pPr>
      <w:r>
        <w:rPr>
          <w:u w:val="single"/>
        </w:rPr>
        <w:t>Cíle</w:t>
      </w:r>
    </w:p>
    <w:p w14:paraId="20B22CEF" w14:textId="4F6CC01E" w:rsidR="005E634E" w:rsidRDefault="0098755F" w:rsidP="005E634E">
      <w:r w:rsidRPr="0098755F">
        <w:t>V příběhovém úvodu je cílem motivovat děti</w:t>
      </w:r>
      <w:r w:rsidR="00D846C1">
        <w:t xml:space="preserve"> k </w:t>
      </w:r>
      <w:r w:rsidRPr="0098755F">
        <w:t>účasti</w:t>
      </w:r>
      <w:r w:rsidR="000522A6">
        <w:t xml:space="preserve"> na </w:t>
      </w:r>
      <w:r w:rsidRPr="0098755F">
        <w:t>celém programu, zarámovat děj</w:t>
      </w:r>
      <w:r w:rsidR="000522A6">
        <w:t xml:space="preserve"> do </w:t>
      </w:r>
      <w:r w:rsidRPr="0098755F">
        <w:t>příběhu, definovat, proč tu jsou účastni. Neméně důležitým cílem aktivity je seznámit účastníky</w:t>
      </w:r>
      <w:r w:rsidR="00D846C1">
        <w:t xml:space="preserve"> s </w:t>
      </w:r>
      <w:r w:rsidRPr="0098755F">
        <w:t>bezpečnostními</w:t>
      </w:r>
      <w:r w:rsidR="000522A6">
        <w:t xml:space="preserve"> a </w:t>
      </w:r>
      <w:r w:rsidRPr="0098755F">
        <w:t>provozními pravidly. Třetím cílem je zformovat děti</w:t>
      </w:r>
      <w:r w:rsidR="000522A6">
        <w:t xml:space="preserve"> do </w:t>
      </w:r>
      <w:r w:rsidRPr="0098755F">
        <w:t>týmů, nechat je zvolit si kapitána</w:t>
      </w:r>
      <w:r w:rsidR="000522A6">
        <w:t xml:space="preserve"> a </w:t>
      </w:r>
      <w:r w:rsidRPr="0098755F">
        <w:t>probudit</w:t>
      </w:r>
      <w:r w:rsidR="000522A6">
        <w:t xml:space="preserve"> v </w:t>
      </w:r>
      <w:r w:rsidRPr="0098755F">
        <w:t>nich sounáležitost</w:t>
      </w:r>
      <w:r w:rsidR="000522A6">
        <w:t xml:space="preserve"> se </w:t>
      </w:r>
      <w:r w:rsidRPr="0098755F">
        <w:t>spolužáky.</w:t>
      </w:r>
    </w:p>
    <w:p w14:paraId="4797E957" w14:textId="11FA173A" w:rsidR="0098755F" w:rsidRDefault="0098755F" w:rsidP="005E634E">
      <w:pPr>
        <w:rPr>
          <w:u w:val="single"/>
        </w:rPr>
      </w:pPr>
      <w:r>
        <w:rPr>
          <w:u w:val="single"/>
        </w:rPr>
        <w:t>Sdělení</w:t>
      </w:r>
    </w:p>
    <w:p w14:paraId="7F379272" w14:textId="3585DAEF" w:rsidR="0098755F" w:rsidRDefault="004D2C37" w:rsidP="005E634E">
      <w:r w:rsidRPr="004D2C37">
        <w:t>Čeká mě odhalování tajemství, experimenty</w:t>
      </w:r>
      <w:r w:rsidR="000522A6">
        <w:t xml:space="preserve"> v </w:t>
      </w:r>
      <w:r w:rsidRPr="004D2C37">
        <w:t>laboratoři, zkoumání záhadných zařízení. Můj tým</w:t>
      </w:r>
      <w:r w:rsidR="000522A6">
        <w:t xml:space="preserve"> se </w:t>
      </w:r>
      <w:r w:rsidRPr="004D2C37">
        <w:t>jmenuje Echo! Těším</w:t>
      </w:r>
      <w:r w:rsidR="000522A6">
        <w:t xml:space="preserve"> se na </w:t>
      </w:r>
      <w:r w:rsidRPr="004D2C37">
        <w:t>pokusy!</w:t>
      </w:r>
    </w:p>
    <w:p w14:paraId="30E8211F" w14:textId="0A3EEF47" w:rsidR="00D03C8A" w:rsidRDefault="00D03C8A" w:rsidP="005E634E">
      <w:pPr>
        <w:rPr>
          <w:u w:val="single"/>
        </w:rPr>
      </w:pPr>
      <w:r>
        <w:rPr>
          <w:u w:val="single"/>
        </w:rPr>
        <w:t>Metody</w:t>
      </w:r>
    </w:p>
    <w:p w14:paraId="7B21CB8F" w14:textId="34138172" w:rsidR="00D03C8A" w:rsidRPr="00D03C8A" w:rsidRDefault="008636A7" w:rsidP="00D03C8A">
      <w:r>
        <w:t>F</w:t>
      </w:r>
      <w:r w:rsidR="00D03C8A" w:rsidRPr="00D03C8A">
        <w:t>rontální výklad, dotazování, diskuze</w:t>
      </w:r>
      <w:r>
        <w:t>.</w:t>
      </w:r>
    </w:p>
    <w:p w14:paraId="6F82DC00" w14:textId="206126F4" w:rsidR="00D03C8A" w:rsidRDefault="0041496D" w:rsidP="005E634E">
      <w:pPr>
        <w:rPr>
          <w:u w:val="single"/>
        </w:rPr>
      </w:pPr>
      <w:r>
        <w:rPr>
          <w:u w:val="single"/>
        </w:rPr>
        <w:t>Klíčové kompetence</w:t>
      </w:r>
    </w:p>
    <w:p w14:paraId="759E7B71" w14:textId="3251007C" w:rsidR="00AD3A6E" w:rsidRDefault="00AD3A6E" w:rsidP="00E87A61">
      <w:pPr>
        <w:pStyle w:val="Odstavecseseznamem"/>
        <w:numPr>
          <w:ilvl w:val="0"/>
          <w:numId w:val="26"/>
        </w:numPr>
        <w:jc w:val="left"/>
      </w:pPr>
      <w:r>
        <w:t>Komunikace</w:t>
      </w:r>
      <w:r w:rsidR="000522A6">
        <w:t xml:space="preserve"> v </w:t>
      </w:r>
      <w:r>
        <w:t>mateřském jazyce je rozvíjena:</w:t>
      </w:r>
    </w:p>
    <w:p w14:paraId="4E8875E2" w14:textId="6B524930" w:rsidR="00AD3A6E" w:rsidRDefault="00AD3A6E" w:rsidP="00004EF8">
      <w:pPr>
        <w:pStyle w:val="Odstavecseseznamem"/>
        <w:numPr>
          <w:ilvl w:val="1"/>
          <w:numId w:val="26"/>
        </w:numPr>
      </w:pPr>
      <w:r>
        <w:t>aktivní komunikací mezi dětmi</w:t>
      </w:r>
      <w:r w:rsidR="000522A6">
        <w:t xml:space="preserve"> v </w:t>
      </w:r>
      <w:r>
        <w:t>průběhu formování týmů, komunikací</w:t>
      </w:r>
      <w:r w:rsidR="00D846C1">
        <w:t xml:space="preserve"> s </w:t>
      </w:r>
      <w:r>
        <w:t>realizátory, pokládáním dotazů</w:t>
      </w:r>
      <w:r w:rsidR="000522A6">
        <w:t xml:space="preserve"> na </w:t>
      </w:r>
      <w:r>
        <w:t>průběh celého programu</w:t>
      </w:r>
    </w:p>
    <w:p w14:paraId="0200D082" w14:textId="6186CB03" w:rsidR="00AD3A6E" w:rsidRDefault="00AD3A6E" w:rsidP="00004EF8">
      <w:pPr>
        <w:pStyle w:val="Odstavecseseznamem"/>
        <w:numPr>
          <w:ilvl w:val="1"/>
          <w:numId w:val="26"/>
        </w:numPr>
      </w:pPr>
      <w:r>
        <w:t>rozborem psaného textu (co</w:t>
      </w:r>
      <w:r w:rsidR="000522A6">
        <w:t xml:space="preserve"> se </w:t>
      </w:r>
      <w:r>
        <w:t>kam bude vyplňovat</w:t>
      </w:r>
      <w:r w:rsidR="000522A6">
        <w:t xml:space="preserve"> v </w:t>
      </w:r>
      <w:r>
        <w:t>předpřipraveném formuláři).</w:t>
      </w:r>
    </w:p>
    <w:p w14:paraId="4B9B9D3F" w14:textId="1326C8C6" w:rsidR="007E542F" w:rsidRDefault="00AD3A6E" w:rsidP="00004EF8">
      <w:pPr>
        <w:pStyle w:val="Odstavecseseznamem"/>
        <w:numPr>
          <w:ilvl w:val="0"/>
          <w:numId w:val="26"/>
        </w:numPr>
      </w:pPr>
      <w:r>
        <w:t>Sociální</w:t>
      </w:r>
      <w:r w:rsidR="000522A6">
        <w:t xml:space="preserve"> a </w:t>
      </w:r>
      <w:r>
        <w:t>občanské schopnosti jsou rozvíjeny:</w:t>
      </w:r>
    </w:p>
    <w:p w14:paraId="4F47AF90" w14:textId="5F582026" w:rsidR="007E542F" w:rsidRDefault="00AD3A6E" w:rsidP="00004EF8">
      <w:pPr>
        <w:pStyle w:val="Odstavecseseznamem"/>
        <w:numPr>
          <w:ilvl w:val="1"/>
          <w:numId w:val="26"/>
        </w:numPr>
      </w:pPr>
      <w:r>
        <w:t>aktivním nasloucháním</w:t>
      </w:r>
      <w:r w:rsidR="000522A6">
        <w:t xml:space="preserve"> a </w:t>
      </w:r>
      <w:r>
        <w:t>vyjadřováním názoru</w:t>
      </w:r>
      <w:r w:rsidR="000522A6">
        <w:t xml:space="preserve"> u </w:t>
      </w:r>
      <w:r>
        <w:t>moderovaného příběhového úvodu</w:t>
      </w:r>
    </w:p>
    <w:p w14:paraId="77B91814" w14:textId="51E09FAE" w:rsidR="007E542F" w:rsidRDefault="00AD3A6E" w:rsidP="00004EF8">
      <w:pPr>
        <w:pStyle w:val="Odstavecseseznamem"/>
        <w:numPr>
          <w:ilvl w:val="1"/>
          <w:numId w:val="26"/>
        </w:numPr>
      </w:pPr>
      <w:r>
        <w:t>při rozdělování</w:t>
      </w:r>
      <w:r w:rsidR="000522A6">
        <w:t xml:space="preserve"> do </w:t>
      </w:r>
      <w:r>
        <w:t>týmů</w:t>
      </w:r>
      <w:r w:rsidR="000522A6">
        <w:t xml:space="preserve"> a </w:t>
      </w:r>
      <w:r>
        <w:t>volbě kapitána</w:t>
      </w:r>
    </w:p>
    <w:p w14:paraId="719FF404" w14:textId="12DD9D9F" w:rsidR="0041496D" w:rsidRDefault="00AD3A6E" w:rsidP="00004EF8">
      <w:pPr>
        <w:pStyle w:val="Odstavecseseznamem"/>
        <w:numPr>
          <w:ilvl w:val="1"/>
          <w:numId w:val="26"/>
        </w:numPr>
      </w:pPr>
      <w:r>
        <w:t>při ověřování, zda děti porozuměly bezpečnostním pokynům (zpětné dotazy, „co budu dělat, když“).</w:t>
      </w:r>
    </w:p>
    <w:p w14:paraId="27F7A0CE" w14:textId="6E1664F3" w:rsidR="00667D5D" w:rsidRDefault="00667D5D" w:rsidP="00667D5D">
      <w:pPr>
        <w:rPr>
          <w:u w:val="single"/>
        </w:rPr>
      </w:pPr>
      <w:r>
        <w:rPr>
          <w:u w:val="single"/>
        </w:rPr>
        <w:t>Forma</w:t>
      </w:r>
      <w:r w:rsidR="000522A6">
        <w:rPr>
          <w:u w:val="single"/>
        </w:rPr>
        <w:t xml:space="preserve"> a </w:t>
      </w:r>
      <w:r>
        <w:rPr>
          <w:u w:val="single"/>
        </w:rPr>
        <w:t>popis realizace</w:t>
      </w:r>
    </w:p>
    <w:p w14:paraId="273C06EF" w14:textId="27879216" w:rsidR="004A5495" w:rsidRPr="004A5495" w:rsidRDefault="004A5495" w:rsidP="00667D5D">
      <w:r w:rsidRPr="004A5495">
        <w:t>Žáci jsou uvedeni</w:t>
      </w:r>
      <w:r w:rsidR="000522A6">
        <w:t xml:space="preserve"> do </w:t>
      </w:r>
      <w:r w:rsidRPr="004A5495">
        <w:t>příběhu (tajemný výzkumný Institut, který hledá nové adepty), poučení</w:t>
      </w:r>
      <w:r w:rsidR="000522A6">
        <w:t xml:space="preserve"> o </w:t>
      </w:r>
      <w:r w:rsidRPr="004A5495">
        <w:t xml:space="preserve">bezpečnosti, </w:t>
      </w:r>
      <w:r w:rsidR="007B5345" w:rsidRPr="004A5495">
        <w:t>seznámen</w:t>
      </w:r>
      <w:r w:rsidR="007B5345">
        <w:t xml:space="preserve">í </w:t>
      </w:r>
      <w:r w:rsidR="00D846C1">
        <w:t>s </w:t>
      </w:r>
      <w:r w:rsidRPr="004A5495">
        <w:t>prostředím</w:t>
      </w:r>
      <w:r w:rsidR="00A26499">
        <w:t>. V </w:t>
      </w:r>
      <w:r w:rsidRPr="004A5495">
        <w:t>rámci příběhového úvodu proběhne rozdělení</w:t>
      </w:r>
      <w:r w:rsidR="000522A6">
        <w:t xml:space="preserve"> do </w:t>
      </w:r>
      <w:r w:rsidRPr="004A5495">
        <w:t>týmů, volba kapitána</w:t>
      </w:r>
      <w:r w:rsidR="000522A6">
        <w:t xml:space="preserve"> a </w:t>
      </w:r>
      <w:r w:rsidRPr="004A5495">
        <w:t>představení zaměstnanců</w:t>
      </w:r>
      <w:r w:rsidR="000522A6">
        <w:t xml:space="preserve"> a </w:t>
      </w:r>
      <w:r w:rsidRPr="004A5495">
        <w:t>starších adeptů Institutu.</w:t>
      </w:r>
    </w:p>
    <w:p w14:paraId="61268C9F" w14:textId="747EB2A3" w:rsidR="00667D5D" w:rsidRDefault="00787EE5" w:rsidP="00667D5D">
      <w:pPr>
        <w:rPr>
          <w:u w:val="single"/>
        </w:rPr>
      </w:pPr>
      <w:r>
        <w:rPr>
          <w:u w:val="single"/>
        </w:rPr>
        <w:t>Uvedení</w:t>
      </w:r>
    </w:p>
    <w:p w14:paraId="77BBA390" w14:textId="2D420F22" w:rsidR="00787EE5" w:rsidRDefault="00787EE5" w:rsidP="00667D5D">
      <w:pPr>
        <w:rPr>
          <w:b/>
        </w:rPr>
      </w:pPr>
      <w:r w:rsidRPr="00787EE5">
        <w:rPr>
          <w:b/>
        </w:rPr>
        <w:t>Přípra</w:t>
      </w:r>
      <w:r>
        <w:rPr>
          <w:b/>
        </w:rPr>
        <w:t>va</w:t>
      </w:r>
    </w:p>
    <w:p w14:paraId="3F03C92F" w14:textId="4B71B9F3" w:rsidR="00787EE5" w:rsidRPr="00787EE5" w:rsidRDefault="00787EE5" w:rsidP="00787EE5">
      <w:r w:rsidRPr="00787EE5">
        <w:t>V rámci přípravy si realizátoři určí role, které budou</w:t>
      </w:r>
      <w:r w:rsidR="00D846C1">
        <w:t xml:space="preserve"> při </w:t>
      </w:r>
      <w:r w:rsidRPr="00787EE5">
        <w:t>uvádění programů</w:t>
      </w:r>
      <w:r w:rsidR="000522A6">
        <w:t xml:space="preserve"> pro </w:t>
      </w:r>
      <w:r w:rsidRPr="00787EE5">
        <w:t>děti hrát. Je záhodno, aby byly představeny hned</w:t>
      </w:r>
      <w:r w:rsidR="000522A6">
        <w:t xml:space="preserve"> v </w:t>
      </w:r>
      <w:r w:rsidRPr="00787EE5">
        <w:t>úvodu</w:t>
      </w:r>
      <w:r w:rsidR="000522A6">
        <w:t xml:space="preserve"> u </w:t>
      </w:r>
      <w:r w:rsidRPr="00787EE5">
        <w:t>přivítání (zvídavější děti si je budou pamatovat</w:t>
      </w:r>
      <w:r w:rsidR="000522A6">
        <w:t xml:space="preserve"> z </w:t>
      </w:r>
      <w:r w:rsidRPr="00787EE5">
        <w:t>motivačních dopisů</w:t>
      </w:r>
      <w:r w:rsidR="000522A6">
        <w:t xml:space="preserve"> a </w:t>
      </w:r>
      <w:r w:rsidRPr="00787EE5">
        <w:t>plakátů, které měly vyvěšené</w:t>
      </w:r>
      <w:r w:rsidR="000522A6">
        <w:t xml:space="preserve"> ve </w:t>
      </w:r>
      <w:r w:rsidRPr="00787EE5">
        <w:t>třídě</w:t>
      </w:r>
      <w:r w:rsidR="000522A6">
        <w:t xml:space="preserve"> ve </w:t>
      </w:r>
      <w:r w:rsidRPr="00787EE5">
        <w:t>škole)</w:t>
      </w:r>
      <w:r w:rsidR="000522A6">
        <w:t xml:space="preserve"> a </w:t>
      </w:r>
      <w:r w:rsidRPr="00787EE5">
        <w:t>tyto role byly stejnými osobami hrány</w:t>
      </w:r>
      <w:r w:rsidR="00F10A30">
        <w:t xml:space="preserve"> po </w:t>
      </w:r>
      <w:r w:rsidRPr="00787EE5">
        <w:t>celou dobu dvou dnů. Klíčové role jsou dvě</w:t>
      </w:r>
      <w:r w:rsidR="006A7051">
        <w:t>:</w:t>
      </w:r>
      <w:r w:rsidRPr="00787EE5">
        <w:t xml:space="preserve"> ředitel/ředitelka onoho záhadného Institutu FYCHEBI</w:t>
      </w:r>
      <w:r w:rsidR="000522A6">
        <w:t xml:space="preserve"> a </w:t>
      </w:r>
      <w:r w:rsidRPr="00787EE5">
        <w:t xml:space="preserve">postava staršího spolužáka/spolužačky. Role jsou </w:t>
      </w:r>
      <w:r w:rsidR="006A7051" w:rsidRPr="00787EE5">
        <w:t>polarizovány – přísný</w:t>
      </w:r>
      <w:r w:rsidRPr="00787EE5">
        <w:t>, direktivní ředitel vs.</w:t>
      </w:r>
      <w:r w:rsidR="00AE46C2">
        <w:t> </w:t>
      </w:r>
      <w:r w:rsidRPr="00787EE5">
        <w:t>nápomocný, milý starší spolužák. Obě role, oba realizátoři plní funkci průvodců příběhem, vysvětlují pravidla, dávají rady, pomáhají, zajišťují bezpečnost. Měly by být tedy hrány tak, aby vytvářely atmosféru, ale přitom bylo jasné,</w:t>
      </w:r>
      <w:r w:rsidR="000522A6">
        <w:t xml:space="preserve"> že se </w:t>
      </w:r>
      <w:r w:rsidRPr="00787EE5">
        <w:t>jedná</w:t>
      </w:r>
      <w:r w:rsidR="000522A6">
        <w:t xml:space="preserve"> o </w:t>
      </w:r>
      <w:r w:rsidRPr="00787EE5">
        <w:t>kladné postavy,</w:t>
      </w:r>
      <w:r w:rsidR="000522A6">
        <w:t xml:space="preserve"> na </w:t>
      </w:r>
      <w:r w:rsidRPr="00787EE5">
        <w:t>které</w:t>
      </w:r>
      <w:r w:rsidR="000522A6">
        <w:t xml:space="preserve"> se </w:t>
      </w:r>
      <w:r w:rsidRPr="00787EE5">
        <w:t>mohou účastníci kdykoliv obrátit</w:t>
      </w:r>
      <w:r w:rsidR="000522A6">
        <w:t xml:space="preserve"> o </w:t>
      </w:r>
      <w:r w:rsidRPr="00787EE5">
        <w:t>pomoc. Realizátor</w:t>
      </w:r>
      <w:r w:rsidR="000522A6">
        <w:t xml:space="preserve"> v </w:t>
      </w:r>
      <w:r w:rsidRPr="00787EE5">
        <w:t>roli ředitele</w:t>
      </w:r>
      <w:r w:rsidR="000522A6">
        <w:t xml:space="preserve"> se </w:t>
      </w:r>
      <w:r w:rsidRPr="00787EE5">
        <w:t>připraví uvítací řeč (proloženou otázkami</w:t>
      </w:r>
      <w:r w:rsidR="000522A6">
        <w:t xml:space="preserve"> na </w:t>
      </w:r>
      <w:r w:rsidRPr="00787EE5">
        <w:t>děti, aby to nebyl dlouhý monolog), realizátor</w:t>
      </w:r>
      <w:r w:rsidR="000522A6">
        <w:t xml:space="preserve"> v </w:t>
      </w:r>
      <w:r w:rsidRPr="00787EE5">
        <w:t>roli staršího spolužáka</w:t>
      </w:r>
      <w:r w:rsidR="000522A6">
        <w:t xml:space="preserve"> v </w:t>
      </w:r>
      <w:r w:rsidRPr="00787EE5">
        <w:t>této aktivitě dětem spíše pomáhá (s</w:t>
      </w:r>
      <w:r w:rsidR="00D846C1">
        <w:t> </w:t>
      </w:r>
      <w:r w:rsidRPr="00787EE5">
        <w:t>uložením batůžků, distribucí pomůcek)</w:t>
      </w:r>
      <w:r w:rsidR="000522A6">
        <w:t xml:space="preserve"> a </w:t>
      </w:r>
      <w:r w:rsidRPr="00787EE5">
        <w:t>navazuje spíše neformální kontakt.</w:t>
      </w:r>
    </w:p>
    <w:p w14:paraId="5139B0D7" w14:textId="02197329" w:rsidR="00787EE5" w:rsidRDefault="00787EE5" w:rsidP="00787EE5">
      <w:r w:rsidRPr="00787EE5">
        <w:t>Bezprostředně před uvedením si realizátoři nachystají: kostýmy, jména týmů</w:t>
      </w:r>
      <w:r w:rsidR="000522A6">
        <w:t xml:space="preserve"> na </w:t>
      </w:r>
      <w:r w:rsidRPr="00787EE5">
        <w:t>kartičkách, krabici fixek, obaly</w:t>
      </w:r>
      <w:r w:rsidR="000522A6">
        <w:t xml:space="preserve"> se </w:t>
      </w:r>
      <w:r w:rsidRPr="00787EE5">
        <w:t>šňůrkou</w:t>
      </w:r>
      <w:r w:rsidR="000522A6">
        <w:t xml:space="preserve"> na </w:t>
      </w:r>
      <w:r w:rsidRPr="00787EE5">
        <w:t>průkazky, samotné průkazky (vhodné je personalizovat pomocí portrétových fotek, děti pak průkazku hrdě nosí, naopak jméno</w:t>
      </w:r>
      <w:r w:rsidR="000522A6">
        <w:t xml:space="preserve"> a </w:t>
      </w:r>
      <w:r w:rsidRPr="00787EE5">
        <w:t>tým si mohou dopsat samy, vybrat si barvu atd.), seznam účastníků vč. plánovaného rozdělení</w:t>
      </w:r>
      <w:r w:rsidR="000522A6">
        <w:t xml:space="preserve"> do </w:t>
      </w:r>
      <w:r w:rsidRPr="00787EE5">
        <w:t>týmů; místnost připravenou</w:t>
      </w:r>
      <w:r w:rsidR="00D846C1">
        <w:t xml:space="preserve"> k </w:t>
      </w:r>
      <w:r w:rsidRPr="00787EE5">
        <w:t>užití jako šatna</w:t>
      </w:r>
      <w:r w:rsidR="000522A6">
        <w:t xml:space="preserve"> a </w:t>
      </w:r>
      <w:r w:rsidRPr="00787EE5">
        <w:t>úložiště batůžků.</w:t>
      </w:r>
    </w:p>
    <w:p w14:paraId="6A7E7C41" w14:textId="59CFD0A6" w:rsidR="00787EE5" w:rsidRDefault="00787EE5" w:rsidP="0014728A">
      <w:pPr>
        <w:spacing w:line="276" w:lineRule="auto"/>
        <w:jc w:val="left"/>
        <w:rPr>
          <w:b/>
        </w:rPr>
      </w:pPr>
      <w:r>
        <w:rPr>
          <w:b/>
        </w:rPr>
        <w:t>Realizace</w:t>
      </w:r>
    </w:p>
    <w:p w14:paraId="53446086" w14:textId="46AF432A" w:rsidR="00787EE5" w:rsidRDefault="00787EE5" w:rsidP="00787EE5">
      <w:r w:rsidRPr="00787EE5">
        <w:t>Aktivita začíná příchodem dětí</w:t>
      </w:r>
      <w:r w:rsidR="000522A6">
        <w:t xml:space="preserve"> do </w:t>
      </w:r>
      <w:r w:rsidRPr="00787EE5">
        <w:t xml:space="preserve">prostoru science centra. Děti jsou uvítány, </w:t>
      </w:r>
      <w:r>
        <w:t>proběhne představení realizátorů</w:t>
      </w:r>
      <w:r w:rsidRPr="00787EE5">
        <w:t xml:space="preserve"> (v rolích)</w:t>
      </w:r>
      <w:r w:rsidR="000522A6">
        <w:t xml:space="preserve"> a </w:t>
      </w:r>
      <w:r w:rsidRPr="00787EE5">
        <w:t>samotného Institutu. Je položena otázka, jestli ví, proč tu dnes jsou</w:t>
      </w:r>
      <w:r w:rsidR="00A26499">
        <w:t>. A </w:t>
      </w:r>
      <w:r w:rsidRPr="00787EE5">
        <w:t>co asi budou dělat. Následuje krátké seznámení</w:t>
      </w:r>
      <w:r w:rsidR="00D846C1">
        <w:t xml:space="preserve"> s </w:t>
      </w:r>
      <w:r w:rsidRPr="00787EE5">
        <w:t>programem</w:t>
      </w:r>
      <w:r w:rsidR="000522A6">
        <w:t xml:space="preserve"> a </w:t>
      </w:r>
      <w:r w:rsidRPr="00787EE5">
        <w:t>jeho cíli. Poté děti doprovodíme</w:t>
      </w:r>
      <w:r w:rsidR="000522A6">
        <w:t xml:space="preserve"> do </w:t>
      </w:r>
      <w:r w:rsidRPr="00787EE5">
        <w:t>místnosti</w:t>
      </w:r>
      <w:r w:rsidR="000522A6">
        <w:t xml:space="preserve"> se </w:t>
      </w:r>
      <w:r w:rsidRPr="00787EE5">
        <w:t>zázemím (uložení věcí, šatna, kde je dostupné pití, kde toalety atd.). Proběhne seznámení</w:t>
      </w:r>
      <w:r w:rsidR="00D846C1">
        <w:t xml:space="preserve"> s </w:t>
      </w:r>
      <w:r w:rsidRPr="00787EE5">
        <w:t>bezpečnostními pokyny (rolové, nicméně</w:t>
      </w:r>
      <w:r w:rsidR="00D846C1">
        <w:t xml:space="preserve"> s </w:t>
      </w:r>
      <w:r w:rsidRPr="00787EE5">
        <w:t>reálným přesahem - prevence úrazů atd.). Poté</w:t>
      </w:r>
      <w:r w:rsidR="000522A6">
        <w:t xml:space="preserve"> v </w:t>
      </w:r>
      <w:r w:rsidRPr="00787EE5">
        <w:t>klidové zóně science centra proběhne rozdělení</w:t>
      </w:r>
      <w:r w:rsidR="000522A6">
        <w:t xml:space="preserve"> do </w:t>
      </w:r>
      <w:r w:rsidRPr="00787EE5">
        <w:t>týmů, volba kapitána, obdržení průkazek. Děti mají</w:t>
      </w:r>
      <w:r w:rsidR="00D846C1">
        <w:t xml:space="preserve"> k </w:t>
      </w:r>
      <w:r w:rsidRPr="00787EE5">
        <w:t>dispozici fixy</w:t>
      </w:r>
      <w:r w:rsidR="000522A6">
        <w:t xml:space="preserve"> a </w:t>
      </w:r>
      <w:r w:rsidRPr="00787EE5">
        <w:t>mohou si průkazku dotvořit.</w:t>
      </w:r>
    </w:p>
    <w:p w14:paraId="79FF07A6" w14:textId="5DAD5876" w:rsidR="00F95BA1" w:rsidRDefault="00F95BA1" w:rsidP="00787EE5">
      <w:r>
        <w:rPr>
          <w:b/>
        </w:rPr>
        <w:t>Uzavření</w:t>
      </w:r>
    </w:p>
    <w:p w14:paraId="5E27856D" w14:textId="2CDB6314" w:rsidR="00F95BA1" w:rsidRDefault="00E47C6E" w:rsidP="00787EE5">
      <w:r w:rsidRPr="00E47C6E">
        <w:t>V rámci uzavřeni je dán prostor</w:t>
      </w:r>
      <w:r w:rsidR="000522A6">
        <w:t xml:space="preserve"> pro </w:t>
      </w:r>
      <w:r w:rsidRPr="00E47C6E">
        <w:t>dotazy</w:t>
      </w:r>
      <w:r w:rsidR="000522A6">
        <w:t xml:space="preserve"> od </w:t>
      </w:r>
      <w:r w:rsidRPr="00E47C6E">
        <w:t>dětí,</w:t>
      </w:r>
      <w:r w:rsidR="000522A6">
        <w:t xml:space="preserve"> na </w:t>
      </w:r>
      <w:r w:rsidRPr="00E47C6E">
        <w:t>které realizátoři dají odpovědi. Sami realizátoři také kladou dotazy</w:t>
      </w:r>
      <w:r w:rsidR="000522A6">
        <w:t xml:space="preserve"> a </w:t>
      </w:r>
      <w:r w:rsidRPr="00E47C6E">
        <w:t>ověřují, zda děti všemu porozuměly („co budete dělat, když…“, „co je naším hlavním úkolem tady</w:t>
      </w:r>
      <w:r w:rsidR="000522A6">
        <w:t xml:space="preserve"> v </w:t>
      </w:r>
      <w:r w:rsidRPr="00E47C6E">
        <w:t>Institutu…?“). Posledním bodem je motivace</w:t>
      </w:r>
      <w:r w:rsidR="00D846C1">
        <w:t xml:space="preserve"> k </w:t>
      </w:r>
      <w:r w:rsidRPr="00E47C6E">
        <w:t>dalšímu programu → „Teď</w:t>
      </w:r>
      <w:r w:rsidR="000522A6">
        <w:t xml:space="preserve"> se </w:t>
      </w:r>
      <w:r w:rsidRPr="00E47C6E">
        <w:t>půjdeme podívat, jak si</w:t>
      </w:r>
      <w:r w:rsidR="00D846C1">
        <w:t xml:space="preserve"> s </w:t>
      </w:r>
      <w:r w:rsidRPr="00E47C6E">
        <w:t>velkou zkouškou adeptů Institutu poradili vaši starší spolužáci…“</w:t>
      </w:r>
    </w:p>
    <w:p w14:paraId="39A3BB05" w14:textId="43245771" w:rsidR="00E47C6E" w:rsidRDefault="00E47C6E" w:rsidP="00787EE5">
      <w:pPr>
        <w:rPr>
          <w:b/>
        </w:rPr>
      </w:pPr>
      <w:r>
        <w:rPr>
          <w:b/>
        </w:rPr>
        <w:t>Poznámky</w:t>
      </w:r>
    </w:p>
    <w:p w14:paraId="5214E376" w14:textId="5F1695EA" w:rsidR="00E47C6E" w:rsidRDefault="00E47C6E" w:rsidP="00E47C6E">
      <w:r>
        <w:t>Úvodní aktivita je především příběhová</w:t>
      </w:r>
      <w:r w:rsidR="000522A6">
        <w:t xml:space="preserve"> a </w:t>
      </w:r>
      <w:r>
        <w:t>provozní</w:t>
      </w:r>
      <w:r w:rsidR="00A26499">
        <w:t>. V </w:t>
      </w:r>
      <w:r>
        <w:t>úvodním vítacím proslovu realizátor dle úvahy (a dohody</w:t>
      </w:r>
      <w:r w:rsidR="00D846C1">
        <w:t xml:space="preserve"> s </w:t>
      </w:r>
      <w:r>
        <w:t>ostatními realizátory) představí Institut, motivuje</w:t>
      </w:r>
      <w:r w:rsidR="00D846C1">
        <w:t xml:space="preserve"> k </w:t>
      </w:r>
      <w:r>
        <w:t>objevování, prozradí,</w:t>
      </w:r>
      <w:r w:rsidR="000522A6">
        <w:t xml:space="preserve"> že </w:t>
      </w:r>
      <w:r>
        <w:t>je čeká velká adeptská zkouška. Cílem není děti vystrašit, ale nadchnout</w:t>
      </w:r>
      <w:r w:rsidR="000522A6">
        <w:t xml:space="preserve"> pro </w:t>
      </w:r>
      <w:r>
        <w:t>experimentování, ptaní se, hraní (ve fy-che-bi oborech). Je důležité nezahltit děti příliš mnoha informacemi. Poznámky</w:t>
      </w:r>
      <w:r w:rsidR="00D846C1">
        <w:t xml:space="preserve"> k </w:t>
      </w:r>
      <w:r>
        <w:t>bezpečnosti, průběhu pobytu</w:t>
      </w:r>
      <w:r w:rsidR="000522A6">
        <w:t xml:space="preserve"> v </w:t>
      </w:r>
      <w:r>
        <w:t>science centru</w:t>
      </w:r>
      <w:r w:rsidR="000522A6">
        <w:t xml:space="preserve"> a </w:t>
      </w:r>
      <w:r>
        <w:t>provozní náležitosti je vhodné probrat</w:t>
      </w:r>
      <w:r w:rsidR="00F10A30">
        <w:t xml:space="preserve"> po </w:t>
      </w:r>
      <w:r>
        <w:t>uložení batůžků, vyčůrání, napití atd.</w:t>
      </w:r>
    </w:p>
    <w:p w14:paraId="0667101F" w14:textId="6D17FDB8" w:rsidR="00E47C6E" w:rsidRDefault="00E47C6E" w:rsidP="00E47C6E">
      <w:r>
        <w:t xml:space="preserve">V rámci </w:t>
      </w:r>
      <w:hyperlink w:anchor="_Bezpečnost" w:history="1">
        <w:r w:rsidRPr="004F0C68">
          <w:rPr>
            <w:rStyle w:val="Hypertextovodkaz"/>
          </w:rPr>
          <w:t>bezpečnostních</w:t>
        </w:r>
      </w:hyperlink>
      <w:r>
        <w:t xml:space="preserve"> pokynů by mělo být zahrnuto:</w:t>
      </w:r>
    </w:p>
    <w:p w14:paraId="0EC3890C" w14:textId="39026F17" w:rsidR="00E47C6E" w:rsidRDefault="00E47C6E" w:rsidP="00004EF8">
      <w:pPr>
        <w:pStyle w:val="Odstavecseseznamem"/>
        <w:numPr>
          <w:ilvl w:val="0"/>
          <w:numId w:val="27"/>
        </w:numPr>
      </w:pPr>
      <w:r>
        <w:t>co určitě nebudeme dělat (běhat</w:t>
      </w:r>
      <w:r w:rsidR="000522A6">
        <w:t xml:space="preserve"> na </w:t>
      </w:r>
      <w:r>
        <w:t>schodech; samostatně opouštět prostor kde jsme, vyjma odchodu</w:t>
      </w:r>
      <w:r w:rsidR="000522A6">
        <w:t xml:space="preserve"> na </w:t>
      </w:r>
      <w:r>
        <w:t>wc; jíst</w:t>
      </w:r>
      <w:r w:rsidR="000522A6">
        <w:t xml:space="preserve"> a </w:t>
      </w:r>
      <w:r>
        <w:t>pít</w:t>
      </w:r>
      <w:r w:rsidR="000522A6">
        <w:t xml:space="preserve"> v </w:t>
      </w:r>
      <w:r>
        <w:t>prostorech, kde to není vhodné atd.);</w:t>
      </w:r>
    </w:p>
    <w:p w14:paraId="7E6D3E8A" w14:textId="530E7EC1" w:rsidR="00E47C6E" w:rsidRDefault="00E47C6E" w:rsidP="00004EF8">
      <w:pPr>
        <w:pStyle w:val="Odstavecseseznamem"/>
        <w:numPr>
          <w:ilvl w:val="0"/>
          <w:numId w:val="27"/>
        </w:numPr>
      </w:pPr>
      <w:r>
        <w:t>s čím vším</w:t>
      </w:r>
      <w:r w:rsidR="000522A6">
        <w:t xml:space="preserve"> se </w:t>
      </w:r>
      <w:r>
        <w:t>vždy poradíme (úrazy,</w:t>
      </w:r>
      <w:r w:rsidR="000522A6">
        <w:t xml:space="preserve"> i </w:t>
      </w:r>
      <w:r>
        <w:t>malé odřeninky nebo</w:t>
      </w:r>
      <w:r w:rsidR="00D846C1">
        <w:t xml:space="preserve"> když </w:t>
      </w:r>
      <w:r>
        <w:t>je vám špatně;</w:t>
      </w:r>
      <w:r w:rsidR="00D846C1">
        <w:t xml:space="preserve"> když </w:t>
      </w:r>
      <w:r>
        <w:t>nebudeme vědět, co máme dělat;</w:t>
      </w:r>
      <w:r w:rsidR="00D846C1">
        <w:t xml:space="preserve"> když </w:t>
      </w:r>
      <w:r>
        <w:t>nerozumíme zadání atd.);</w:t>
      </w:r>
    </w:p>
    <w:p w14:paraId="40052247" w14:textId="1AF5E381" w:rsidR="00E47C6E" w:rsidRDefault="00E47C6E" w:rsidP="00004EF8">
      <w:pPr>
        <w:pStyle w:val="Odstavecseseznamem"/>
        <w:numPr>
          <w:ilvl w:val="0"/>
          <w:numId w:val="27"/>
        </w:numPr>
      </w:pPr>
      <w:r>
        <w:t>že není problém</w:t>
      </w:r>
      <w:r w:rsidR="000522A6">
        <w:t xml:space="preserve"> se</w:t>
      </w:r>
      <w:r w:rsidR="00D846C1">
        <w:t xml:space="preserve"> s </w:t>
      </w:r>
      <w:r>
        <w:t>čímkoli svěřit</w:t>
      </w:r>
      <w:r w:rsidR="000522A6">
        <w:t xml:space="preserve"> a </w:t>
      </w:r>
      <w:r>
        <w:t>uvést příklad.</w:t>
      </w:r>
    </w:p>
    <w:p w14:paraId="2000D83C" w14:textId="30AFE972" w:rsidR="00E47C6E" w:rsidRDefault="00E47C6E" w:rsidP="00E47C6E">
      <w:r>
        <w:t>Ve fázi rozdělení</w:t>
      </w:r>
      <w:r w:rsidR="000522A6">
        <w:t xml:space="preserve"> do </w:t>
      </w:r>
      <w:r>
        <w:t>týmů pracujeme</w:t>
      </w:r>
      <w:r w:rsidR="00D846C1">
        <w:t xml:space="preserve"> s </w:t>
      </w:r>
      <w:r>
        <w:t>doporučeným rozpisem</w:t>
      </w:r>
      <w:r w:rsidR="000522A6">
        <w:t xml:space="preserve"> od </w:t>
      </w:r>
      <w:r>
        <w:t>třídního pedagoga (tomu předchází komunikace</w:t>
      </w:r>
      <w:r w:rsidR="00D846C1">
        <w:t xml:space="preserve"> s </w:t>
      </w:r>
      <w:r>
        <w:t>vyučujícím před realizací programu</w:t>
      </w:r>
      <w:r w:rsidR="000522A6">
        <w:t xml:space="preserve"> a </w:t>
      </w:r>
      <w:r>
        <w:t>prosba</w:t>
      </w:r>
      <w:r w:rsidR="000522A6">
        <w:t xml:space="preserve"> o </w:t>
      </w:r>
      <w:r>
        <w:t>návrh týmů</w:t>
      </w:r>
      <w:r w:rsidR="0014728A">
        <w:t>. I</w:t>
      </w:r>
      <w:r>
        <w:t>deáln</w:t>
      </w:r>
      <w:r w:rsidR="0014728A">
        <w:t>í jsou</w:t>
      </w:r>
      <w:r>
        <w:t xml:space="preserve"> chlapecko-holčičí týmy</w:t>
      </w:r>
      <w:r w:rsidR="000522A6">
        <w:t xml:space="preserve"> o </w:t>
      </w:r>
      <w:r>
        <w:t>čtyřech členech, intelektuálně namixované, namíchané typy dětí - aktivní, pasivnější atd.). Pokud údaje</w:t>
      </w:r>
      <w:r w:rsidR="000522A6">
        <w:t xml:space="preserve"> od </w:t>
      </w:r>
      <w:r>
        <w:t>učitele nemáme, utvoří týmy realizátor sám (připravit si předem, smíšené týmy, je nutné mít dopředu seznam účastníků).</w:t>
      </w:r>
      <w:r w:rsidR="000522A6">
        <w:t xml:space="preserve"> </w:t>
      </w:r>
      <w:r w:rsidR="00B16C78">
        <w:t>U </w:t>
      </w:r>
      <w:r>
        <w:t>každého dítěte přečteme</w:t>
      </w:r>
      <w:r w:rsidR="000522A6">
        <w:t xml:space="preserve"> z </w:t>
      </w:r>
      <w:r>
        <w:t>listu křestní jméno, usmějeme</w:t>
      </w:r>
      <w:r w:rsidR="000522A6">
        <w:t xml:space="preserve"> se na </w:t>
      </w:r>
      <w:r>
        <w:t>něj</w:t>
      </w:r>
      <w:r w:rsidR="000522A6">
        <w:t xml:space="preserve"> a </w:t>
      </w:r>
      <w:r>
        <w:t>řekneme,</w:t>
      </w:r>
      <w:r w:rsidR="000522A6">
        <w:t xml:space="preserve"> v </w:t>
      </w:r>
      <w:r>
        <w:t>jakém bude týmu (v prostoru si připravíme stolky,</w:t>
      </w:r>
      <w:r w:rsidR="000522A6">
        <w:t xml:space="preserve"> na </w:t>
      </w:r>
      <w:r>
        <w:t>každý stolek dáme kartičku</w:t>
      </w:r>
      <w:r w:rsidR="00D846C1">
        <w:t xml:space="preserve"> s </w:t>
      </w:r>
      <w:r>
        <w:t>názvem konkrétního týmu</w:t>
      </w:r>
      <w:r w:rsidR="000522A6">
        <w:t xml:space="preserve"> a </w:t>
      </w:r>
      <w:r>
        <w:t>fixy). Poté necháme děti</w:t>
      </w:r>
      <w:r w:rsidR="000522A6">
        <w:t xml:space="preserve"> v </w:t>
      </w:r>
      <w:r>
        <w:t>týmech volit si kapitána, případně tuto volbu moderujeme, pokud</w:t>
      </w:r>
      <w:r w:rsidR="000522A6">
        <w:t xml:space="preserve"> se </w:t>
      </w:r>
      <w:r>
        <w:t>nedokážou domluvit samy. Je dobré zdůraznit,</w:t>
      </w:r>
      <w:r w:rsidR="00D846C1">
        <w:t xml:space="preserve"> k </w:t>
      </w:r>
      <w:r>
        <w:t>čemu role slouží kapitán</w:t>
      </w:r>
      <w:r w:rsidR="005407D3">
        <w:t>.</w:t>
      </w:r>
      <w:r w:rsidR="006B5756">
        <w:t xml:space="preserve"> </w:t>
      </w:r>
      <w:r w:rsidR="005407D3">
        <w:t>D</w:t>
      </w:r>
      <w:r>
        <w:t>ělá všechno jako ostatní členové týmu, nemá žádné výhody</w:t>
      </w:r>
      <w:r w:rsidR="006B5756">
        <w:t>,</w:t>
      </w:r>
      <w:r>
        <w:t xml:space="preserve"> ale pomáhá hlídat, aby tým byl</w:t>
      </w:r>
      <w:r w:rsidR="000522A6">
        <w:t xml:space="preserve"> v </w:t>
      </w:r>
      <w:r>
        <w:t>průběhu celého programu kompletní, chodí</w:t>
      </w:r>
      <w:r w:rsidR="000522A6">
        <w:t xml:space="preserve"> pro </w:t>
      </w:r>
      <w:r>
        <w:t>společné pomůcky atd. Následně dětem rozdáme nachystané průkazky</w:t>
      </w:r>
      <w:r w:rsidR="00D846C1">
        <w:t xml:space="preserve"> s </w:t>
      </w:r>
      <w:r>
        <w:t>fotkou, harmonogramem</w:t>
      </w:r>
      <w:r w:rsidR="000522A6">
        <w:t xml:space="preserve"> a </w:t>
      </w:r>
      <w:r>
        <w:t>sekcí</w:t>
      </w:r>
      <w:r w:rsidR="000522A6">
        <w:t xml:space="preserve"> pro </w:t>
      </w:r>
      <w:r>
        <w:t>zpětnou vazbu. Formát 10×10 cm</w:t>
      </w:r>
      <w:r w:rsidR="000522A6">
        <w:t xml:space="preserve"> na </w:t>
      </w:r>
      <w:r>
        <w:t>krk jsme shledali ideálním (dostatečně výrazný, ale ne tak veliký, aby překážel). Vyzveme děti, aby si</w:t>
      </w:r>
      <w:r w:rsidR="000522A6">
        <w:t xml:space="preserve"> na </w:t>
      </w:r>
      <w:r>
        <w:t>přední stránku napsali jméno</w:t>
      </w:r>
      <w:r w:rsidR="000522A6">
        <w:t xml:space="preserve"> a </w:t>
      </w:r>
      <w:r>
        <w:t>tým, kapitáni navíc nakreslí kapitánskou hvězdu. Děti si budou průkazky intuitivně prohlížet, mohou zaznít dotazy</w:t>
      </w:r>
      <w:r w:rsidR="000522A6">
        <w:t xml:space="preserve"> na </w:t>
      </w:r>
      <w:r>
        <w:t>následný program nebo</w:t>
      </w:r>
      <w:r w:rsidR="000522A6">
        <w:t xml:space="preserve"> na </w:t>
      </w:r>
      <w:r>
        <w:t>volné řádky, které jsou předtištěné</w:t>
      </w:r>
      <w:r w:rsidR="000522A6">
        <w:t xml:space="preserve"> na </w:t>
      </w:r>
      <w:r>
        <w:t>zpětnou vazbu. Dětem dáme</w:t>
      </w:r>
      <w:r w:rsidR="000522A6">
        <w:t xml:space="preserve"> na </w:t>
      </w:r>
      <w:r>
        <w:t>prozkoumání prostor</w:t>
      </w:r>
      <w:r w:rsidR="000522A6">
        <w:t xml:space="preserve"> a </w:t>
      </w:r>
      <w:r>
        <w:t>odpovídáme</w:t>
      </w:r>
      <w:r w:rsidR="000522A6">
        <w:t xml:space="preserve"> na </w:t>
      </w:r>
      <w:r>
        <w:t>dotazy.</w:t>
      </w:r>
    </w:p>
    <w:p w14:paraId="13C1C433" w14:textId="32FA2B81" w:rsidR="00E47C6E" w:rsidRDefault="00E47C6E" w:rsidP="00E47C6E">
      <w:r>
        <w:t>Na závěr si zkusíme, jak bude vypadat taková kontrola týmů, např: „Tak</w:t>
      </w:r>
      <w:r w:rsidR="000522A6">
        <w:t xml:space="preserve"> a </w:t>
      </w:r>
      <w:r>
        <w:t>teď si schválně vyzkoušíme, jestli si každý pamatuje,</w:t>
      </w:r>
      <w:r w:rsidR="000522A6">
        <w:t xml:space="preserve"> v </w:t>
      </w:r>
      <w:r>
        <w:t>jakém je týmu: ale aby to nebylo jednoduché, zkusíme to potichu</w:t>
      </w:r>
      <w:r w:rsidR="00D846C1">
        <w:t xml:space="preserve"> bez </w:t>
      </w:r>
      <w:r>
        <w:t>mluvení. Potřebujeme týmy seřadit,</w:t>
      </w:r>
      <w:r w:rsidR="000522A6">
        <w:t xml:space="preserve"> od </w:t>
      </w:r>
      <w:r>
        <w:t>Brava až</w:t>
      </w:r>
      <w:r w:rsidR="00F10A30">
        <w:t xml:space="preserve"> po </w:t>
      </w:r>
      <w:r>
        <w:t>Yankeeye tady</w:t>
      </w:r>
      <w:r w:rsidR="000522A6">
        <w:t xml:space="preserve"> v </w:t>
      </w:r>
      <w:r>
        <w:t>tomto prostoru, potřebujeme to rychle</w:t>
      </w:r>
      <w:r w:rsidR="000522A6">
        <w:t xml:space="preserve"> a </w:t>
      </w:r>
      <w:r>
        <w:t>mluvit (ne křičet) můžou jenom kapitáni týmu, kteří také nahlásí, až budou mít tým seřazený</w:t>
      </w:r>
      <w:r w:rsidR="000522A6">
        <w:t xml:space="preserve"> a </w:t>
      </w:r>
      <w:r>
        <w:t>kompletní. Rozumíme tomu všichni? Skvělé. Prosím kapitány, PŘIPRAVTE SI SVOJE TÝMY TEĎ!“</w:t>
      </w:r>
      <w:r w:rsidR="00D846C1">
        <w:t xml:space="preserve"> bez </w:t>
      </w:r>
      <w:r>
        <w:t>ohledu</w:t>
      </w:r>
      <w:r w:rsidR="000522A6">
        <w:t xml:space="preserve"> na </w:t>
      </w:r>
      <w:r>
        <w:t>to, jak chaotický pokus</w:t>
      </w:r>
      <w:r w:rsidR="000522A6">
        <w:t xml:space="preserve"> o </w:t>
      </w:r>
      <w:r>
        <w:t>„nástup“ je, děti pochválíme</w:t>
      </w:r>
      <w:r w:rsidR="000522A6">
        <w:t xml:space="preserve"> a </w:t>
      </w:r>
      <w:r>
        <w:t>případně upřesníme, jak to budeme dělat příště. Pokud máme děti zkontrolované</w:t>
      </w:r>
      <w:r w:rsidR="000522A6">
        <w:t xml:space="preserve"> a </w:t>
      </w:r>
      <w:r>
        <w:t>nastoupené, můžeme</w:t>
      </w:r>
      <w:r w:rsidR="000522A6">
        <w:t xml:space="preserve"> se</w:t>
      </w:r>
      <w:r w:rsidR="00D846C1">
        <w:t xml:space="preserve"> s </w:t>
      </w:r>
      <w:r>
        <w:t>nimi hned vydat</w:t>
      </w:r>
      <w:r w:rsidR="00D846C1">
        <w:t xml:space="preserve"> za </w:t>
      </w:r>
      <w:r>
        <w:t>staršími spolužáky</w:t>
      </w:r>
      <w:r w:rsidR="000522A6">
        <w:t xml:space="preserve"> na </w:t>
      </w:r>
      <w:r>
        <w:t xml:space="preserve">jejich velkou zkoušku (science </w:t>
      </w:r>
      <w:r w:rsidR="003437EE">
        <w:t>show – další</w:t>
      </w:r>
      <w:r>
        <w:t xml:space="preserve"> aktivita programu).</w:t>
      </w:r>
    </w:p>
    <w:p w14:paraId="1CC816EE" w14:textId="32711B7A" w:rsidR="00E47C6E" w:rsidRPr="004F2665" w:rsidRDefault="00C34063" w:rsidP="00787EE5">
      <w:pPr>
        <w:rPr>
          <w:u w:val="single"/>
        </w:rPr>
      </w:pPr>
      <w:r w:rsidRPr="004F2665">
        <w:rPr>
          <w:u w:val="single"/>
        </w:rPr>
        <w:t>Pomůcky</w:t>
      </w:r>
      <w:r w:rsidR="000522A6">
        <w:rPr>
          <w:u w:val="single"/>
        </w:rPr>
        <w:t xml:space="preserve"> a </w:t>
      </w:r>
      <w:r w:rsidRPr="004F2665">
        <w:rPr>
          <w:u w:val="single"/>
        </w:rPr>
        <w:t>materiál</w:t>
      </w:r>
    </w:p>
    <w:tbl>
      <w:tblPr>
        <w:tblStyle w:val="Tabulkasmkou4zvraznn1"/>
        <w:tblW w:w="0" w:type="auto"/>
        <w:tblLook w:val="04A0" w:firstRow="1" w:lastRow="0" w:firstColumn="1" w:lastColumn="0" w:noHBand="0" w:noVBand="1"/>
      </w:tblPr>
      <w:tblGrid>
        <w:gridCol w:w="2405"/>
        <w:gridCol w:w="2410"/>
        <w:gridCol w:w="4245"/>
      </w:tblGrid>
      <w:tr w:rsidR="00C34063" w14:paraId="2711C3BB"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DFD256" w14:textId="7AA06E4A" w:rsidR="00C34063" w:rsidRPr="00645467" w:rsidRDefault="00C34063" w:rsidP="00C34063">
            <w:pPr>
              <w:rPr>
                <w:b w:val="0"/>
              </w:rPr>
            </w:pPr>
            <w:r w:rsidRPr="00645467">
              <w:rPr>
                <w:b w:val="0"/>
              </w:rPr>
              <w:t>Položka</w:t>
            </w:r>
          </w:p>
        </w:tc>
        <w:tc>
          <w:tcPr>
            <w:tcW w:w="2410" w:type="dxa"/>
          </w:tcPr>
          <w:p w14:paraId="339511CC" w14:textId="77B3FEB2" w:rsidR="00C34063" w:rsidRPr="00C34063" w:rsidRDefault="00C34063" w:rsidP="00C34063">
            <w:pPr>
              <w:cnfStyle w:val="100000000000" w:firstRow="1" w:lastRow="0" w:firstColumn="0" w:lastColumn="0" w:oddVBand="0" w:evenVBand="0" w:oddHBand="0" w:evenHBand="0" w:firstRowFirstColumn="0" w:firstRowLastColumn="0" w:lastRowFirstColumn="0" w:lastRowLastColumn="0"/>
              <w:rPr>
                <w:b w:val="0"/>
              </w:rPr>
            </w:pPr>
            <w:r w:rsidRPr="00C34063">
              <w:rPr>
                <w:b w:val="0"/>
              </w:rPr>
              <w:t>Počet</w:t>
            </w:r>
          </w:p>
        </w:tc>
        <w:tc>
          <w:tcPr>
            <w:tcW w:w="4245" w:type="dxa"/>
          </w:tcPr>
          <w:p w14:paraId="78D88FCE" w14:textId="4F3EEF92" w:rsidR="00C34063" w:rsidRPr="00C34063" w:rsidRDefault="00C34063" w:rsidP="00C34063">
            <w:pPr>
              <w:cnfStyle w:val="100000000000" w:firstRow="1" w:lastRow="0" w:firstColumn="0" w:lastColumn="0" w:oddVBand="0" w:evenVBand="0" w:oddHBand="0" w:evenHBand="0" w:firstRowFirstColumn="0" w:firstRowLastColumn="0" w:lastRowFirstColumn="0" w:lastRowLastColumn="0"/>
              <w:rPr>
                <w:b w:val="0"/>
              </w:rPr>
            </w:pPr>
            <w:r w:rsidRPr="00C34063">
              <w:rPr>
                <w:b w:val="0"/>
              </w:rPr>
              <w:t>Popis</w:t>
            </w:r>
          </w:p>
        </w:tc>
      </w:tr>
      <w:tr w:rsidR="00C34063" w14:paraId="75A7DF1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8E9401" w14:textId="679B9A65" w:rsidR="00C34063" w:rsidRPr="00645467" w:rsidRDefault="00C34063">
            <w:pPr>
              <w:rPr>
                <w:b w:val="0"/>
              </w:rPr>
            </w:pPr>
            <w:r w:rsidRPr="00645467">
              <w:rPr>
                <w:b w:val="0"/>
              </w:rPr>
              <w:t xml:space="preserve">sada barevných </w:t>
            </w:r>
            <w:r w:rsidR="00743D77" w:rsidRPr="00645467">
              <w:rPr>
                <w:b w:val="0"/>
              </w:rPr>
              <w:t>fix</w:t>
            </w:r>
            <w:r w:rsidR="00743D77">
              <w:rPr>
                <w:b w:val="0"/>
              </w:rPr>
              <w:t>ů</w:t>
            </w:r>
          </w:p>
        </w:tc>
        <w:tc>
          <w:tcPr>
            <w:tcW w:w="2410" w:type="dxa"/>
          </w:tcPr>
          <w:p w14:paraId="4BD0D79C" w14:textId="1D19CFDD" w:rsidR="00C34063" w:rsidRDefault="00C34063" w:rsidP="00C34063">
            <w:pPr>
              <w:cnfStyle w:val="000000100000" w:firstRow="0" w:lastRow="0" w:firstColumn="0" w:lastColumn="0" w:oddVBand="0" w:evenVBand="0" w:oddHBand="1" w:evenHBand="0" w:firstRowFirstColumn="0" w:firstRowLastColumn="0" w:lastRowFirstColumn="0" w:lastRowLastColumn="0"/>
            </w:pPr>
            <w:r>
              <w:t>1</w:t>
            </w:r>
          </w:p>
        </w:tc>
        <w:tc>
          <w:tcPr>
            <w:tcW w:w="4245" w:type="dxa"/>
          </w:tcPr>
          <w:p w14:paraId="25EC4F38" w14:textId="577F08AE" w:rsidR="00C34063" w:rsidRDefault="00C34063" w:rsidP="00C34063">
            <w:pPr>
              <w:cnfStyle w:val="000000100000" w:firstRow="0" w:lastRow="0" w:firstColumn="0" w:lastColumn="0" w:oddVBand="0" w:evenVBand="0" w:oddHBand="1" w:evenHBand="0" w:firstRowFirstColumn="0" w:firstRowLastColumn="0" w:lastRowFirstColumn="0" w:lastRowLastColumn="0"/>
            </w:pPr>
            <w:r>
              <w:t>barevné fixy</w:t>
            </w:r>
            <w:r w:rsidR="000522A6">
              <w:t xml:space="preserve"> na </w:t>
            </w:r>
            <w:r>
              <w:t>vyplnění titulní strany adeptských průkazek (jméno, tým, označení kapitána)</w:t>
            </w:r>
          </w:p>
        </w:tc>
      </w:tr>
      <w:tr w:rsidR="00C34063" w14:paraId="16B5C909"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4427A8EA" w14:textId="52AD18B1" w:rsidR="00C34063" w:rsidRPr="00645467" w:rsidRDefault="00C34063" w:rsidP="00C34063">
            <w:pPr>
              <w:rPr>
                <w:b w:val="0"/>
              </w:rPr>
            </w:pPr>
            <w:r w:rsidRPr="00645467">
              <w:rPr>
                <w:b w:val="0"/>
              </w:rPr>
              <w:t>kostým</w:t>
            </w:r>
            <w:r w:rsidR="000522A6">
              <w:rPr>
                <w:b w:val="0"/>
              </w:rPr>
              <w:t xml:space="preserve"> pro </w:t>
            </w:r>
            <w:r w:rsidRPr="00645467">
              <w:rPr>
                <w:b w:val="0"/>
              </w:rPr>
              <w:t>realizátory</w:t>
            </w:r>
          </w:p>
        </w:tc>
        <w:tc>
          <w:tcPr>
            <w:tcW w:w="2410" w:type="dxa"/>
          </w:tcPr>
          <w:p w14:paraId="4087EE34" w14:textId="7AEF2C03" w:rsidR="00C34063" w:rsidRDefault="00C34063" w:rsidP="00C34063">
            <w:pPr>
              <w:cnfStyle w:val="000000000000" w:firstRow="0" w:lastRow="0" w:firstColumn="0" w:lastColumn="0" w:oddVBand="0" w:evenVBand="0" w:oddHBand="0" w:evenHBand="0" w:firstRowFirstColumn="0" w:firstRowLastColumn="0" w:lastRowFirstColumn="0" w:lastRowLastColumn="0"/>
            </w:pPr>
            <w:r>
              <w:t>2 (nebo případně více podle počtu přítomných realizátorů)</w:t>
            </w:r>
          </w:p>
        </w:tc>
        <w:tc>
          <w:tcPr>
            <w:tcW w:w="4245" w:type="dxa"/>
          </w:tcPr>
          <w:p w14:paraId="39CA0886" w14:textId="77236650" w:rsidR="00C34063" w:rsidRDefault="00C34063" w:rsidP="00C34063">
            <w:pPr>
              <w:cnfStyle w:val="000000000000" w:firstRow="0" w:lastRow="0" w:firstColumn="0" w:lastColumn="0" w:oddVBand="0" w:evenVBand="0" w:oddHBand="0" w:evenHBand="0" w:firstRowFirstColumn="0" w:firstRowLastColumn="0" w:lastRowFirstColumn="0" w:lastRowLastColumn="0"/>
            </w:pPr>
            <w:r>
              <w:t>bílý plášť, jmenovka, jednotící prvek Institutu (např. barevný šátek uvázaný</w:t>
            </w:r>
            <w:r w:rsidR="000522A6">
              <w:t xml:space="preserve"> na </w:t>
            </w:r>
            <w:r>
              <w:t>kravatu), desky</w:t>
            </w:r>
            <w:r w:rsidR="000522A6">
              <w:t xml:space="preserve"> pro </w:t>
            </w:r>
            <w:r>
              <w:t>ředitele, brýle</w:t>
            </w:r>
            <w:r w:rsidR="000522A6">
              <w:t xml:space="preserve"> pro </w:t>
            </w:r>
            <w:r>
              <w:t>staršího spolužáka</w:t>
            </w:r>
          </w:p>
        </w:tc>
      </w:tr>
      <w:tr w:rsidR="00C34063" w14:paraId="362085DD"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EE1544" w14:textId="5BE21B86" w:rsidR="00C34063" w:rsidRPr="00645467" w:rsidRDefault="00C34063" w:rsidP="00C34063">
            <w:pPr>
              <w:rPr>
                <w:b w:val="0"/>
              </w:rPr>
            </w:pPr>
            <w:r w:rsidRPr="00645467">
              <w:rPr>
                <w:b w:val="0"/>
              </w:rPr>
              <w:t>vybavená šatna</w:t>
            </w:r>
          </w:p>
        </w:tc>
        <w:tc>
          <w:tcPr>
            <w:tcW w:w="2410" w:type="dxa"/>
          </w:tcPr>
          <w:p w14:paraId="06B2B7FC" w14:textId="0C46DC2B" w:rsidR="00C34063" w:rsidRDefault="00C34063" w:rsidP="00C34063">
            <w:pPr>
              <w:cnfStyle w:val="000000100000" w:firstRow="0" w:lastRow="0" w:firstColumn="0" w:lastColumn="0" w:oddVBand="0" w:evenVBand="0" w:oddHBand="1" w:evenHBand="0" w:firstRowFirstColumn="0" w:firstRowLastColumn="0" w:lastRowFirstColumn="0" w:lastRowLastColumn="0"/>
            </w:pPr>
            <w:r>
              <w:t>1</w:t>
            </w:r>
          </w:p>
        </w:tc>
        <w:tc>
          <w:tcPr>
            <w:tcW w:w="4245" w:type="dxa"/>
          </w:tcPr>
          <w:p w14:paraId="1148EFB4" w14:textId="78B59878" w:rsidR="00C34063" w:rsidRDefault="00C34063" w:rsidP="00C34063">
            <w:pPr>
              <w:cnfStyle w:val="000000100000" w:firstRow="0" w:lastRow="0" w:firstColumn="0" w:lastColumn="0" w:oddVBand="0" w:evenVBand="0" w:oddHBand="1" w:evenHBand="0" w:firstRowFirstColumn="0" w:firstRowLastColumn="0" w:lastRowFirstColumn="0" w:lastRowLastColumn="0"/>
            </w:pPr>
            <w:r>
              <w:t>prostor</w:t>
            </w:r>
            <w:r w:rsidR="000522A6">
              <w:t xml:space="preserve"> pro </w:t>
            </w:r>
            <w:r>
              <w:t>osobní věci žáků</w:t>
            </w:r>
          </w:p>
        </w:tc>
      </w:tr>
      <w:tr w:rsidR="00C34063" w14:paraId="31525276"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18BC2EFA" w14:textId="70EE94B8" w:rsidR="00C34063" w:rsidRPr="00645467" w:rsidRDefault="00C34063" w:rsidP="00C34063">
            <w:pPr>
              <w:rPr>
                <w:b w:val="0"/>
              </w:rPr>
            </w:pPr>
            <w:r w:rsidRPr="00645467">
              <w:rPr>
                <w:b w:val="0"/>
              </w:rPr>
              <w:t>obaly</w:t>
            </w:r>
            <w:r w:rsidR="000522A6">
              <w:rPr>
                <w:b w:val="0"/>
              </w:rPr>
              <w:t xml:space="preserve"> na </w:t>
            </w:r>
            <w:r w:rsidRPr="00645467">
              <w:rPr>
                <w:b w:val="0"/>
              </w:rPr>
              <w:t>průkazky</w:t>
            </w:r>
          </w:p>
        </w:tc>
        <w:tc>
          <w:tcPr>
            <w:tcW w:w="2410" w:type="dxa"/>
          </w:tcPr>
          <w:p w14:paraId="0662EF6F" w14:textId="0D29FA22" w:rsidR="00C34063" w:rsidRDefault="00C34063" w:rsidP="00C34063">
            <w:pPr>
              <w:cnfStyle w:val="000000000000" w:firstRow="0" w:lastRow="0" w:firstColumn="0" w:lastColumn="0" w:oddVBand="0" w:evenVBand="0" w:oddHBand="0" w:evenHBand="0" w:firstRowFirstColumn="0" w:firstRowLastColumn="0" w:lastRowFirstColumn="0" w:lastRowLastColumn="0"/>
            </w:pPr>
            <w:r>
              <w:t>dle počtu žáků</w:t>
            </w:r>
          </w:p>
        </w:tc>
        <w:tc>
          <w:tcPr>
            <w:tcW w:w="4245" w:type="dxa"/>
          </w:tcPr>
          <w:p w14:paraId="1C883B29" w14:textId="0263B538" w:rsidR="00C34063" w:rsidRDefault="00C34063" w:rsidP="00C34063">
            <w:pPr>
              <w:cnfStyle w:val="000000000000" w:firstRow="0" w:lastRow="0" w:firstColumn="0" w:lastColumn="0" w:oddVBand="0" w:evenVBand="0" w:oddHBand="0" w:evenHBand="0" w:firstRowFirstColumn="0" w:firstRowLastColumn="0" w:lastRowFirstColumn="0" w:lastRowLastColumn="0"/>
            </w:pPr>
            <w:r>
              <w:t>obaly</w:t>
            </w:r>
            <w:r w:rsidR="000522A6">
              <w:t xml:space="preserve"> na </w:t>
            </w:r>
            <w:r>
              <w:t>šňůrce</w:t>
            </w:r>
            <w:r w:rsidR="000522A6">
              <w:t xml:space="preserve"> na </w:t>
            </w:r>
            <w:r>
              <w:t>krk</w:t>
            </w:r>
            <w:r w:rsidR="000522A6">
              <w:t xml:space="preserve"> pro </w:t>
            </w:r>
            <w:r>
              <w:t>formát 10 x 10 cm</w:t>
            </w:r>
          </w:p>
        </w:tc>
      </w:tr>
      <w:tr w:rsidR="00C34063" w14:paraId="57944EDE"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32460B" w14:textId="6ECDF9DE" w:rsidR="00C34063" w:rsidRPr="00645467" w:rsidRDefault="00C34063" w:rsidP="00C34063">
            <w:pPr>
              <w:rPr>
                <w:b w:val="0"/>
              </w:rPr>
            </w:pPr>
            <w:r w:rsidRPr="00645467">
              <w:rPr>
                <w:b w:val="0"/>
              </w:rPr>
              <w:t>adeptské průkazky</w:t>
            </w:r>
          </w:p>
        </w:tc>
        <w:tc>
          <w:tcPr>
            <w:tcW w:w="2410" w:type="dxa"/>
          </w:tcPr>
          <w:p w14:paraId="29B5F149" w14:textId="6EF79967" w:rsidR="00C34063" w:rsidRDefault="00C34063" w:rsidP="00C34063">
            <w:pPr>
              <w:cnfStyle w:val="000000100000" w:firstRow="0" w:lastRow="0" w:firstColumn="0" w:lastColumn="0" w:oddVBand="0" w:evenVBand="0" w:oddHBand="1" w:evenHBand="0" w:firstRowFirstColumn="0" w:firstRowLastColumn="0" w:lastRowFirstColumn="0" w:lastRowLastColumn="0"/>
            </w:pPr>
            <w:r>
              <w:t>dle počtu žáků</w:t>
            </w:r>
          </w:p>
        </w:tc>
        <w:tc>
          <w:tcPr>
            <w:tcW w:w="4245" w:type="dxa"/>
          </w:tcPr>
          <w:p w14:paraId="43F63677" w14:textId="556DA097" w:rsidR="00C34063" w:rsidRDefault="00C34063" w:rsidP="00C34063">
            <w:pPr>
              <w:cnfStyle w:val="000000100000" w:firstRow="0" w:lastRow="0" w:firstColumn="0" w:lastColumn="0" w:oddVBand="0" w:evenVBand="0" w:oddHBand="1" w:evenHBand="0" w:firstRowFirstColumn="0" w:firstRowLastColumn="0" w:lastRowFirstColumn="0" w:lastRowLastColumn="0"/>
            </w:pPr>
            <w:r>
              <w:t>předpřipravené, vytisknuté, personalizované (se jménem</w:t>
            </w:r>
            <w:r w:rsidR="000522A6">
              <w:t xml:space="preserve"> a </w:t>
            </w:r>
            <w:r>
              <w:t>fotkou) průkazky</w:t>
            </w:r>
          </w:p>
        </w:tc>
      </w:tr>
      <w:tr w:rsidR="00C34063" w14:paraId="45C0891F"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6FA27A1B" w14:textId="411E1033" w:rsidR="00C34063" w:rsidRPr="00645467" w:rsidRDefault="00C34063" w:rsidP="00C34063">
            <w:pPr>
              <w:rPr>
                <w:b w:val="0"/>
              </w:rPr>
            </w:pPr>
            <w:r w:rsidRPr="00645467">
              <w:rPr>
                <w:b w:val="0"/>
              </w:rPr>
              <w:t>seznam účastníků</w:t>
            </w:r>
          </w:p>
        </w:tc>
        <w:tc>
          <w:tcPr>
            <w:tcW w:w="2410" w:type="dxa"/>
          </w:tcPr>
          <w:p w14:paraId="47334762" w14:textId="396038B6" w:rsidR="00C34063" w:rsidRDefault="00C34063" w:rsidP="00C34063">
            <w:pPr>
              <w:cnfStyle w:val="000000000000" w:firstRow="0" w:lastRow="0" w:firstColumn="0" w:lastColumn="0" w:oddVBand="0" w:evenVBand="0" w:oddHBand="0" w:evenHBand="0" w:firstRowFirstColumn="0" w:firstRowLastColumn="0" w:lastRowFirstColumn="0" w:lastRowLastColumn="0"/>
            </w:pPr>
            <w:r>
              <w:t>1</w:t>
            </w:r>
          </w:p>
        </w:tc>
        <w:tc>
          <w:tcPr>
            <w:tcW w:w="4245" w:type="dxa"/>
          </w:tcPr>
          <w:p w14:paraId="154651E5" w14:textId="40EAFC63" w:rsidR="00C34063" w:rsidRDefault="00C34063" w:rsidP="00C34063">
            <w:pPr>
              <w:cnfStyle w:val="000000000000" w:firstRow="0" w:lastRow="0" w:firstColumn="0" w:lastColumn="0" w:oddVBand="0" w:evenVBand="0" w:oddHBand="0" w:evenHBand="0" w:firstRowFirstColumn="0" w:firstRowLastColumn="0" w:lastRowFirstColumn="0" w:lastRowLastColumn="0"/>
            </w:pPr>
            <w:r>
              <w:t>seznam žáků vč. plánovaného rozdělení</w:t>
            </w:r>
            <w:r w:rsidR="000522A6">
              <w:t xml:space="preserve"> do </w:t>
            </w:r>
            <w:r>
              <w:t>týmů, vytištěno</w:t>
            </w:r>
            <w:r w:rsidR="000522A6">
              <w:t xml:space="preserve"> na </w:t>
            </w:r>
            <w:r>
              <w:t>A4</w:t>
            </w:r>
          </w:p>
        </w:tc>
      </w:tr>
      <w:tr w:rsidR="00C34063" w14:paraId="2DB43ACD"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593651" w14:textId="4CF1F047" w:rsidR="00C34063" w:rsidRPr="00645467" w:rsidRDefault="00C34063" w:rsidP="00C34063">
            <w:pPr>
              <w:rPr>
                <w:b w:val="0"/>
              </w:rPr>
            </w:pPr>
            <w:r w:rsidRPr="00645467">
              <w:rPr>
                <w:b w:val="0"/>
              </w:rPr>
              <w:t>kartičky týmů</w:t>
            </w:r>
          </w:p>
        </w:tc>
        <w:tc>
          <w:tcPr>
            <w:tcW w:w="2410" w:type="dxa"/>
          </w:tcPr>
          <w:p w14:paraId="278582EA" w14:textId="0AFDF699" w:rsidR="00C34063" w:rsidRDefault="00C34063" w:rsidP="00C34063">
            <w:pPr>
              <w:cnfStyle w:val="000000100000" w:firstRow="0" w:lastRow="0" w:firstColumn="0" w:lastColumn="0" w:oddVBand="0" w:evenVBand="0" w:oddHBand="1" w:evenHBand="0" w:firstRowFirstColumn="0" w:firstRowLastColumn="0" w:lastRowFirstColumn="0" w:lastRowLastColumn="0"/>
            </w:pPr>
            <w:r>
              <w:t>1x</w:t>
            </w:r>
            <w:r w:rsidR="000522A6">
              <w:t xml:space="preserve"> pro </w:t>
            </w:r>
            <w:r>
              <w:t>každou skupinku</w:t>
            </w:r>
          </w:p>
        </w:tc>
        <w:tc>
          <w:tcPr>
            <w:tcW w:w="4245" w:type="dxa"/>
          </w:tcPr>
          <w:p w14:paraId="47FC1B68" w14:textId="02F45C56" w:rsidR="00C34063" w:rsidRDefault="00C34063" w:rsidP="00C34063">
            <w:pPr>
              <w:cnfStyle w:val="000000100000" w:firstRow="0" w:lastRow="0" w:firstColumn="0" w:lastColumn="0" w:oddVBand="0" w:evenVBand="0" w:oddHBand="1" w:evenHBand="0" w:firstRowFirstColumn="0" w:firstRowLastColumn="0" w:lastRowFirstColumn="0" w:lastRowLastColumn="0"/>
            </w:pPr>
            <w:r>
              <w:t>vytištěné</w:t>
            </w:r>
            <w:r w:rsidR="000522A6">
              <w:t xml:space="preserve"> a </w:t>
            </w:r>
            <w:r>
              <w:t>zalaminované názvy týmů</w:t>
            </w:r>
            <w:r w:rsidR="000522A6">
              <w:t xml:space="preserve"> pro </w:t>
            </w:r>
            <w:r>
              <w:t>zpřehlednění rozdělování žáků (pro</w:t>
            </w:r>
            <w:r w:rsidR="00AE46C2">
              <w:t> </w:t>
            </w:r>
            <w:r>
              <w:t>umístění</w:t>
            </w:r>
            <w:r w:rsidR="000522A6">
              <w:t xml:space="preserve"> na </w:t>
            </w:r>
            <w:r>
              <w:t>stolečky)</w:t>
            </w:r>
          </w:p>
        </w:tc>
      </w:tr>
    </w:tbl>
    <w:p w14:paraId="6D5FF48F" w14:textId="77777777" w:rsidR="008636A7" w:rsidRDefault="008636A7" w:rsidP="00C87346"/>
    <w:p w14:paraId="05268323" w14:textId="6E347456" w:rsidR="00DB70A2" w:rsidRDefault="00DB70A2" w:rsidP="0051796F">
      <w:pPr>
        <w:pStyle w:val="Nadpis2"/>
      </w:pPr>
      <w:bookmarkStart w:id="41" w:name="_3.2_Science_show"/>
      <w:bookmarkStart w:id="42" w:name="_Toc77550303"/>
      <w:bookmarkEnd w:id="41"/>
      <w:r w:rsidRPr="00DB70A2">
        <w:t>3.</w:t>
      </w:r>
      <w:r w:rsidR="00E817E3">
        <w:t>2 Science show</w:t>
      </w:r>
      <w:bookmarkEnd w:id="42"/>
    </w:p>
    <w:p w14:paraId="150DC553" w14:textId="73772CC3" w:rsidR="00547D97" w:rsidRPr="00E1136B" w:rsidRDefault="00547D97" w:rsidP="00547D97"/>
    <w:tbl>
      <w:tblPr>
        <w:tblStyle w:val="Tabulkasmkou4zvraznn1"/>
        <w:tblW w:w="0" w:type="auto"/>
        <w:tblLook w:val="04A0" w:firstRow="1" w:lastRow="0" w:firstColumn="1" w:lastColumn="0" w:noHBand="0" w:noVBand="1"/>
      </w:tblPr>
      <w:tblGrid>
        <w:gridCol w:w="2122"/>
        <w:gridCol w:w="5386"/>
      </w:tblGrid>
      <w:tr w:rsidR="00E40714" w14:paraId="2121DFBF"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9863A5" w14:textId="469F4C11" w:rsidR="00E40714" w:rsidRPr="00E40714" w:rsidRDefault="00E40714" w:rsidP="00E40714">
            <w:pPr>
              <w:rPr>
                <w:b w:val="0"/>
                <w:u w:val="single"/>
              </w:rPr>
            </w:pPr>
            <w:r w:rsidRPr="00E40714">
              <w:rPr>
                <w:b w:val="0"/>
              </w:rPr>
              <w:t>Účastníků</w:t>
            </w:r>
          </w:p>
        </w:tc>
        <w:tc>
          <w:tcPr>
            <w:tcW w:w="5386" w:type="dxa"/>
          </w:tcPr>
          <w:p w14:paraId="64335A73" w14:textId="79D2F250" w:rsidR="00E40714" w:rsidRDefault="00E40714" w:rsidP="00E40714">
            <w:pPr>
              <w:cnfStyle w:val="100000000000" w:firstRow="1" w:lastRow="0" w:firstColumn="0" w:lastColumn="0" w:oddVBand="0" w:evenVBand="0" w:oddHBand="0" w:evenHBand="0" w:firstRowFirstColumn="0" w:firstRowLastColumn="0" w:lastRowFirstColumn="0" w:lastRowLastColumn="0"/>
              <w:rPr>
                <w:u w:val="single"/>
              </w:rPr>
            </w:pPr>
            <w:r>
              <w:t>15-30</w:t>
            </w:r>
          </w:p>
        </w:tc>
      </w:tr>
      <w:tr w:rsidR="00E40714" w14:paraId="750072F9"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91606E" w14:textId="19B27113" w:rsidR="00E40714" w:rsidRPr="00E40714" w:rsidRDefault="00E40714" w:rsidP="00E40714">
            <w:pPr>
              <w:rPr>
                <w:b w:val="0"/>
                <w:u w:val="single"/>
              </w:rPr>
            </w:pPr>
            <w:r w:rsidRPr="00E40714">
              <w:rPr>
                <w:b w:val="0"/>
              </w:rPr>
              <w:t>Fyzická náročnost</w:t>
            </w:r>
          </w:p>
        </w:tc>
        <w:tc>
          <w:tcPr>
            <w:tcW w:w="5386" w:type="dxa"/>
          </w:tcPr>
          <w:p w14:paraId="032D1EBA" w14:textId="79168423" w:rsidR="00E40714" w:rsidRDefault="00E40714" w:rsidP="00E40714">
            <w:pPr>
              <w:cnfStyle w:val="000000100000" w:firstRow="0" w:lastRow="0" w:firstColumn="0" w:lastColumn="0" w:oddVBand="0" w:evenVBand="0" w:oddHBand="1" w:evenHBand="0" w:firstRowFirstColumn="0" w:firstRowLastColumn="0" w:lastRowFirstColumn="0" w:lastRowLastColumn="0"/>
              <w:rPr>
                <w:u w:val="single"/>
              </w:rPr>
            </w:pPr>
            <w:r>
              <w:t>I</w:t>
            </w:r>
          </w:p>
        </w:tc>
      </w:tr>
      <w:tr w:rsidR="00E40714" w14:paraId="4AF210B5"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2D47BD83" w14:textId="556264E4" w:rsidR="00E40714" w:rsidRPr="00E40714" w:rsidRDefault="00E40714" w:rsidP="00E40714">
            <w:pPr>
              <w:rPr>
                <w:b w:val="0"/>
                <w:u w:val="single"/>
              </w:rPr>
            </w:pPr>
            <w:r w:rsidRPr="00E40714">
              <w:rPr>
                <w:b w:val="0"/>
              </w:rPr>
              <w:t>Psychická náročnost</w:t>
            </w:r>
          </w:p>
        </w:tc>
        <w:tc>
          <w:tcPr>
            <w:tcW w:w="5386" w:type="dxa"/>
          </w:tcPr>
          <w:p w14:paraId="343E0928" w14:textId="41F29241" w:rsidR="00E40714" w:rsidRDefault="00E40714" w:rsidP="00E40714">
            <w:pPr>
              <w:cnfStyle w:val="000000000000" w:firstRow="0" w:lastRow="0" w:firstColumn="0" w:lastColumn="0" w:oddVBand="0" w:evenVBand="0" w:oddHBand="0" w:evenHBand="0" w:firstRowFirstColumn="0" w:firstRowLastColumn="0" w:lastRowFirstColumn="0" w:lastRowLastColumn="0"/>
              <w:rPr>
                <w:u w:val="single"/>
              </w:rPr>
            </w:pPr>
            <w:r>
              <w:t>III</w:t>
            </w:r>
          </w:p>
        </w:tc>
      </w:tr>
      <w:tr w:rsidR="00E40714" w14:paraId="6FC6142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77CD0A" w14:textId="1A7F93D9" w:rsidR="00E40714" w:rsidRPr="00E40714" w:rsidRDefault="00E40714" w:rsidP="00E40714">
            <w:pPr>
              <w:rPr>
                <w:b w:val="0"/>
                <w:u w:val="single"/>
              </w:rPr>
            </w:pPr>
            <w:r w:rsidRPr="00E40714">
              <w:rPr>
                <w:b w:val="0"/>
              </w:rPr>
              <w:t>Autoři</w:t>
            </w:r>
          </w:p>
        </w:tc>
        <w:tc>
          <w:tcPr>
            <w:tcW w:w="5386" w:type="dxa"/>
          </w:tcPr>
          <w:p w14:paraId="6601D7F1" w14:textId="5B1A3049" w:rsidR="00E40714" w:rsidRDefault="00E40714" w:rsidP="00E40714">
            <w:pPr>
              <w:cnfStyle w:val="000000100000" w:firstRow="0" w:lastRow="0" w:firstColumn="0" w:lastColumn="0" w:oddVBand="0" w:evenVBand="0" w:oddHBand="1" w:evenHBand="0" w:firstRowFirstColumn="0" w:firstRowLastColumn="0" w:lastRowFirstColumn="0" w:lastRowLastColumn="0"/>
              <w:rPr>
                <w:u w:val="single"/>
              </w:rPr>
            </w:pPr>
            <w:r>
              <w:t>Aleš Pilgr, Radka Zounková, Jana Prokešová, Lenka Pavlica</w:t>
            </w:r>
          </w:p>
        </w:tc>
      </w:tr>
      <w:tr w:rsidR="00E40714" w14:paraId="6B02FC2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1D0154E6" w14:textId="28222871" w:rsidR="00E40714" w:rsidRPr="00E40714" w:rsidRDefault="00E40714" w:rsidP="00E40714">
            <w:pPr>
              <w:rPr>
                <w:b w:val="0"/>
                <w:u w:val="single"/>
              </w:rPr>
            </w:pPr>
            <w:r w:rsidRPr="00E40714">
              <w:rPr>
                <w:b w:val="0"/>
              </w:rPr>
              <w:t>Počet uvádějících</w:t>
            </w:r>
          </w:p>
        </w:tc>
        <w:tc>
          <w:tcPr>
            <w:tcW w:w="5386" w:type="dxa"/>
          </w:tcPr>
          <w:p w14:paraId="5722BEEA" w14:textId="6DFC86B2" w:rsidR="00E40714" w:rsidRDefault="00E40714" w:rsidP="00E40714">
            <w:pPr>
              <w:cnfStyle w:val="000000000000" w:firstRow="0" w:lastRow="0" w:firstColumn="0" w:lastColumn="0" w:oddVBand="0" w:evenVBand="0" w:oddHBand="0" w:evenHBand="0" w:firstRowFirstColumn="0" w:firstRowLastColumn="0" w:lastRowFirstColumn="0" w:lastRowLastColumn="0"/>
              <w:rPr>
                <w:u w:val="single"/>
              </w:rPr>
            </w:pPr>
            <w:r>
              <w:t>min 3</w:t>
            </w:r>
          </w:p>
        </w:tc>
      </w:tr>
      <w:tr w:rsidR="00E40714" w14:paraId="5A46A667"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9092F9" w14:textId="4CD71E72" w:rsidR="00E40714" w:rsidRPr="00E40714" w:rsidRDefault="00E40714" w:rsidP="00E40714">
            <w:pPr>
              <w:rPr>
                <w:b w:val="0"/>
                <w:u w:val="single"/>
              </w:rPr>
            </w:pPr>
            <w:r w:rsidRPr="00E40714">
              <w:rPr>
                <w:b w:val="0"/>
              </w:rPr>
              <w:t>Čas</w:t>
            </w:r>
            <w:r w:rsidR="000522A6">
              <w:rPr>
                <w:b w:val="0"/>
              </w:rPr>
              <w:t xml:space="preserve"> na </w:t>
            </w:r>
            <w:r w:rsidRPr="00E40714">
              <w:rPr>
                <w:b w:val="0"/>
              </w:rPr>
              <w:t>realizaci</w:t>
            </w:r>
          </w:p>
        </w:tc>
        <w:tc>
          <w:tcPr>
            <w:tcW w:w="5386" w:type="dxa"/>
          </w:tcPr>
          <w:p w14:paraId="016351D2" w14:textId="64C91613" w:rsidR="00E40714" w:rsidRDefault="00E40714" w:rsidP="00E40714">
            <w:pPr>
              <w:cnfStyle w:val="000000100000" w:firstRow="0" w:lastRow="0" w:firstColumn="0" w:lastColumn="0" w:oddVBand="0" w:evenVBand="0" w:oddHBand="1" w:evenHBand="0" w:firstRowFirstColumn="0" w:firstRowLastColumn="0" w:lastRowFirstColumn="0" w:lastRowLastColumn="0"/>
              <w:rPr>
                <w:u w:val="single"/>
              </w:rPr>
            </w:pPr>
            <w:r>
              <w:t>30 min</w:t>
            </w:r>
          </w:p>
        </w:tc>
      </w:tr>
      <w:tr w:rsidR="00E40714" w14:paraId="346C288C"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636A9156" w14:textId="6EEA425F" w:rsidR="00E40714" w:rsidRPr="00E40714" w:rsidRDefault="00E40714" w:rsidP="00E40714">
            <w:pPr>
              <w:rPr>
                <w:b w:val="0"/>
                <w:u w:val="single"/>
              </w:rPr>
            </w:pPr>
            <w:r w:rsidRPr="00E40714">
              <w:rPr>
                <w:b w:val="0"/>
              </w:rPr>
              <w:t>Čas</w:t>
            </w:r>
            <w:r w:rsidR="000522A6">
              <w:rPr>
                <w:b w:val="0"/>
              </w:rPr>
              <w:t xml:space="preserve"> na </w:t>
            </w:r>
            <w:r w:rsidRPr="00E40714">
              <w:rPr>
                <w:b w:val="0"/>
              </w:rPr>
              <w:t>přípravu</w:t>
            </w:r>
          </w:p>
        </w:tc>
        <w:tc>
          <w:tcPr>
            <w:tcW w:w="5386" w:type="dxa"/>
          </w:tcPr>
          <w:p w14:paraId="0A568655" w14:textId="43BAD66D" w:rsidR="00E40714" w:rsidRDefault="00E40714" w:rsidP="00E40714">
            <w:pPr>
              <w:cnfStyle w:val="000000000000" w:firstRow="0" w:lastRow="0" w:firstColumn="0" w:lastColumn="0" w:oddVBand="0" w:evenVBand="0" w:oddHBand="0" w:evenHBand="0" w:firstRowFirstColumn="0" w:firstRowLastColumn="0" w:lastRowFirstColumn="0" w:lastRowLastColumn="0"/>
              <w:rPr>
                <w:u w:val="single"/>
              </w:rPr>
            </w:pPr>
            <w:r>
              <w:t>60 - 120 min</w:t>
            </w:r>
          </w:p>
        </w:tc>
      </w:tr>
      <w:tr w:rsidR="00E40714" w14:paraId="5D8C86F4"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5C4925" w14:textId="1258E83E" w:rsidR="00E40714" w:rsidRPr="00E40714" w:rsidRDefault="00E40714" w:rsidP="00E40714">
            <w:pPr>
              <w:rPr>
                <w:b w:val="0"/>
                <w:u w:val="single"/>
              </w:rPr>
            </w:pPr>
            <w:r w:rsidRPr="00E40714">
              <w:rPr>
                <w:b w:val="0"/>
              </w:rPr>
              <w:t>Prostředí</w:t>
            </w:r>
          </w:p>
        </w:tc>
        <w:tc>
          <w:tcPr>
            <w:tcW w:w="5386" w:type="dxa"/>
          </w:tcPr>
          <w:p w14:paraId="536ED274" w14:textId="5D842DFC" w:rsidR="00E40714" w:rsidRDefault="00E40714" w:rsidP="00E40714">
            <w:pPr>
              <w:cnfStyle w:val="000000100000" w:firstRow="0" w:lastRow="0" w:firstColumn="0" w:lastColumn="0" w:oddVBand="0" w:evenVBand="0" w:oddHBand="1" w:evenHBand="0" w:firstRowFirstColumn="0" w:firstRowLastColumn="0" w:lastRowFirstColumn="0" w:lastRowLastColumn="0"/>
              <w:rPr>
                <w:u w:val="single"/>
              </w:rPr>
            </w:pPr>
            <w:r>
              <w:t>sál, místnost</w:t>
            </w:r>
            <w:r w:rsidR="00D846C1">
              <w:t xml:space="preserve"> s </w:t>
            </w:r>
            <w:r>
              <w:t>jevištěm</w:t>
            </w:r>
            <w:r w:rsidR="000522A6">
              <w:t xml:space="preserve"> a </w:t>
            </w:r>
            <w:r>
              <w:t>hledištěm</w:t>
            </w:r>
          </w:p>
        </w:tc>
      </w:tr>
      <w:tr w:rsidR="00E40714" w14:paraId="4F59044A"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73221E2C" w14:textId="7FD63F62" w:rsidR="00E40714" w:rsidRPr="00E40714" w:rsidRDefault="00E40714" w:rsidP="00E40714">
            <w:pPr>
              <w:rPr>
                <w:b w:val="0"/>
                <w:u w:val="single"/>
              </w:rPr>
            </w:pPr>
            <w:r w:rsidRPr="00E40714">
              <w:rPr>
                <w:b w:val="0"/>
              </w:rPr>
              <w:t>Rozdělení</w:t>
            </w:r>
          </w:p>
        </w:tc>
        <w:tc>
          <w:tcPr>
            <w:tcW w:w="5386" w:type="dxa"/>
          </w:tcPr>
          <w:p w14:paraId="7EEC6E86" w14:textId="74A07836" w:rsidR="00E40714" w:rsidRDefault="00E40714" w:rsidP="00E40714">
            <w:pPr>
              <w:cnfStyle w:val="000000000000" w:firstRow="0" w:lastRow="0" w:firstColumn="0" w:lastColumn="0" w:oddVBand="0" w:evenVBand="0" w:oddHBand="0" w:evenHBand="0" w:firstRowFirstColumn="0" w:firstRowLastColumn="0" w:lastRowFirstColumn="0" w:lastRowLastColumn="0"/>
              <w:rPr>
                <w:u w:val="single"/>
              </w:rPr>
            </w:pPr>
            <w:r>
              <w:t>sám</w:t>
            </w:r>
            <w:r w:rsidR="00D846C1">
              <w:t xml:space="preserve"> za </w:t>
            </w:r>
            <w:r>
              <w:t>sebe</w:t>
            </w:r>
          </w:p>
        </w:tc>
      </w:tr>
    </w:tbl>
    <w:p w14:paraId="000AFDC7" w14:textId="77777777" w:rsidR="00E817E3" w:rsidRDefault="00E817E3" w:rsidP="00E817E3"/>
    <w:p w14:paraId="21D0B124" w14:textId="1D4CFFEC" w:rsidR="00844617" w:rsidRPr="00EF3373" w:rsidRDefault="00844617" w:rsidP="00E817E3">
      <w:pPr>
        <w:rPr>
          <w:u w:val="single"/>
        </w:rPr>
      </w:pPr>
      <w:r w:rsidRPr="00EF3373">
        <w:rPr>
          <w:u w:val="single"/>
        </w:rPr>
        <w:t>Cíle</w:t>
      </w:r>
    </w:p>
    <w:p w14:paraId="502E5A5A" w14:textId="195F1659" w:rsidR="00844617" w:rsidRDefault="00844617" w:rsidP="00E817E3">
      <w:r w:rsidRPr="00844617">
        <w:t>Ukázka efektních pokusů</w:t>
      </w:r>
      <w:r w:rsidR="000522A6">
        <w:t xml:space="preserve"> z </w:t>
      </w:r>
      <w:r w:rsidRPr="00844617">
        <w:t>oblasti fyziky</w:t>
      </w:r>
      <w:r w:rsidR="000522A6">
        <w:t xml:space="preserve"> a </w:t>
      </w:r>
      <w:r w:rsidRPr="00844617">
        <w:t>chemie sloužící</w:t>
      </w:r>
      <w:r w:rsidR="00D846C1">
        <w:t xml:space="preserve"> k </w:t>
      </w:r>
      <w:r w:rsidRPr="00844617">
        <w:t>motivaci účastníků</w:t>
      </w:r>
      <w:r w:rsidR="00A26499">
        <w:t>. V </w:t>
      </w:r>
      <w:r w:rsidRPr="00844617">
        <w:t>rámci aktivity</w:t>
      </w:r>
      <w:r w:rsidR="000522A6">
        <w:t xml:space="preserve"> se </w:t>
      </w:r>
      <w:r w:rsidRPr="00844617">
        <w:t>dozvídají více</w:t>
      </w:r>
      <w:r w:rsidR="000522A6">
        <w:t xml:space="preserve"> o </w:t>
      </w:r>
      <w:r w:rsidRPr="00844617">
        <w:t>prostředí Institutu</w:t>
      </w:r>
      <w:r w:rsidR="000522A6">
        <w:t xml:space="preserve"> a </w:t>
      </w:r>
      <w:r w:rsidRPr="00844617">
        <w:t>jsou jim představeny další části programu, zejména závěrečná zkouška.</w:t>
      </w:r>
    </w:p>
    <w:p w14:paraId="5EC5880E" w14:textId="77777777" w:rsidR="00F31C83" w:rsidRDefault="00F31C83">
      <w:pPr>
        <w:spacing w:line="276" w:lineRule="auto"/>
        <w:jc w:val="left"/>
        <w:rPr>
          <w:u w:val="single"/>
        </w:rPr>
      </w:pPr>
      <w:r>
        <w:rPr>
          <w:u w:val="single"/>
        </w:rPr>
        <w:br w:type="page"/>
      </w:r>
    </w:p>
    <w:p w14:paraId="550F0776" w14:textId="0430CA17" w:rsidR="00844617" w:rsidRPr="00EF3373" w:rsidRDefault="00844617" w:rsidP="00E817E3">
      <w:pPr>
        <w:rPr>
          <w:u w:val="single"/>
        </w:rPr>
      </w:pPr>
      <w:r w:rsidRPr="00EF3373">
        <w:rPr>
          <w:u w:val="single"/>
        </w:rPr>
        <w:t>Sdělení</w:t>
      </w:r>
    </w:p>
    <w:p w14:paraId="15FF8898" w14:textId="250B9BA4" w:rsidR="00844617" w:rsidRDefault="00B02275" w:rsidP="00E817E3">
      <w:r w:rsidRPr="00B02275">
        <w:t>Světlo je skvělá věc, teď už vím,</w:t>
      </w:r>
      <w:r w:rsidR="000522A6">
        <w:t xml:space="preserve"> z </w:t>
      </w:r>
      <w:r w:rsidRPr="00B02275">
        <w:t>čeho</w:t>
      </w:r>
      <w:r w:rsidR="000522A6">
        <w:t xml:space="preserve"> se </w:t>
      </w:r>
      <w:r w:rsidRPr="00B02275">
        <w:t>skládá</w:t>
      </w:r>
      <w:r w:rsidR="000522A6">
        <w:t xml:space="preserve"> a </w:t>
      </w:r>
      <w:r w:rsidRPr="00B02275">
        <w:t>jak různě může vznikat. Také jsem</w:t>
      </w:r>
      <w:r w:rsidR="000522A6">
        <w:t xml:space="preserve"> se </w:t>
      </w:r>
      <w:r w:rsidRPr="00B02275">
        <w:t>dozvěděl, co všechno mě čeká tady</w:t>
      </w:r>
      <w:r w:rsidR="000522A6">
        <w:t xml:space="preserve"> v </w:t>
      </w:r>
      <w:r w:rsidRPr="00B02275">
        <w:t>Institutu FYCHEBI.</w:t>
      </w:r>
    </w:p>
    <w:p w14:paraId="480FF548" w14:textId="576A544E" w:rsidR="00B02275" w:rsidRPr="00EF3373" w:rsidRDefault="00B02275" w:rsidP="00E817E3">
      <w:pPr>
        <w:rPr>
          <w:u w:val="single"/>
        </w:rPr>
      </w:pPr>
      <w:r w:rsidRPr="00EF3373">
        <w:rPr>
          <w:u w:val="single"/>
        </w:rPr>
        <w:t>Metody</w:t>
      </w:r>
    </w:p>
    <w:p w14:paraId="25310A0E" w14:textId="5137F9E0" w:rsidR="00B02275" w:rsidRDefault="008636A7" w:rsidP="00E817E3">
      <w:r>
        <w:t>D</w:t>
      </w:r>
      <w:r w:rsidR="002061A1" w:rsidRPr="002061A1">
        <w:t>emonstrace pokusů, dramatizace, přednáška</w:t>
      </w:r>
    </w:p>
    <w:p w14:paraId="451381AB" w14:textId="0396C5C8" w:rsidR="002061A1" w:rsidRPr="00EF3373" w:rsidRDefault="002061A1" w:rsidP="00E817E3">
      <w:pPr>
        <w:rPr>
          <w:u w:val="single"/>
        </w:rPr>
      </w:pPr>
      <w:r w:rsidRPr="00EF3373">
        <w:rPr>
          <w:u w:val="single"/>
        </w:rPr>
        <w:t>Klíčové kompetence</w:t>
      </w:r>
    </w:p>
    <w:p w14:paraId="57E1163E" w14:textId="72FA7D34" w:rsidR="00870425" w:rsidRPr="00870425" w:rsidRDefault="00870425" w:rsidP="00004EF8">
      <w:pPr>
        <w:pStyle w:val="Odstavecseseznamem"/>
        <w:numPr>
          <w:ilvl w:val="0"/>
          <w:numId w:val="28"/>
        </w:numPr>
      </w:pPr>
      <w:r>
        <w:t>S</w:t>
      </w:r>
      <w:r w:rsidRPr="00870425">
        <w:t>chopnost učit</w:t>
      </w:r>
      <w:r w:rsidR="000522A6">
        <w:t xml:space="preserve"> se </w:t>
      </w:r>
      <w:r w:rsidRPr="00870425">
        <w:t>je rozvíjena:</w:t>
      </w:r>
    </w:p>
    <w:p w14:paraId="711F1D90" w14:textId="3699EFC9" w:rsidR="00870425" w:rsidRPr="00870425" w:rsidRDefault="00870425" w:rsidP="00004EF8">
      <w:pPr>
        <w:pStyle w:val="Odstavecseseznamem"/>
        <w:numPr>
          <w:ilvl w:val="1"/>
          <w:numId w:val="28"/>
        </w:numPr>
      </w:pPr>
      <w:r w:rsidRPr="00870425">
        <w:t>zvýšením motivace</w:t>
      </w:r>
      <w:r w:rsidR="000522A6">
        <w:t xml:space="preserve"> do </w:t>
      </w:r>
      <w:r w:rsidRPr="00870425">
        <w:t>učení pomoci vtáhnutí</w:t>
      </w:r>
      <w:r w:rsidR="000522A6">
        <w:t xml:space="preserve"> do </w:t>
      </w:r>
      <w:r w:rsidRPr="00870425">
        <w:t>příběhu.</w:t>
      </w:r>
    </w:p>
    <w:p w14:paraId="51BE23BC" w14:textId="51135631" w:rsidR="00870425" w:rsidRPr="00870425" w:rsidRDefault="00870425" w:rsidP="00004EF8">
      <w:pPr>
        <w:pStyle w:val="Odstavecseseznamem"/>
        <w:numPr>
          <w:ilvl w:val="0"/>
          <w:numId w:val="28"/>
        </w:numPr>
      </w:pPr>
      <w:r>
        <w:t>K</w:t>
      </w:r>
      <w:r w:rsidRPr="00870425">
        <w:t>omunikace</w:t>
      </w:r>
      <w:r w:rsidR="000522A6">
        <w:t xml:space="preserve"> v </w:t>
      </w:r>
      <w:r w:rsidRPr="00870425">
        <w:t>mateřském jazyce je rozvíjena:</w:t>
      </w:r>
    </w:p>
    <w:p w14:paraId="10F0DE8F" w14:textId="79616C3E" w:rsidR="002061A1" w:rsidRDefault="00870425" w:rsidP="00004EF8">
      <w:pPr>
        <w:pStyle w:val="Odstavecseseznamem"/>
        <w:numPr>
          <w:ilvl w:val="1"/>
          <w:numId w:val="28"/>
        </w:numPr>
      </w:pPr>
      <w:r w:rsidRPr="00870425">
        <w:t>aktivním nasloucháním</w:t>
      </w:r>
      <w:r w:rsidR="000522A6">
        <w:t xml:space="preserve"> a </w:t>
      </w:r>
      <w:r w:rsidRPr="00870425">
        <w:t>porozuměním mluvenému projevu.</w:t>
      </w:r>
    </w:p>
    <w:p w14:paraId="17FE4A60" w14:textId="107CF3A0" w:rsidR="005F23B9" w:rsidRPr="00EF3373" w:rsidRDefault="005F23B9" w:rsidP="005F23B9">
      <w:pPr>
        <w:rPr>
          <w:u w:val="single"/>
        </w:rPr>
      </w:pPr>
      <w:r w:rsidRPr="00EF3373">
        <w:rPr>
          <w:u w:val="single"/>
        </w:rPr>
        <w:t>Forma</w:t>
      </w:r>
      <w:r w:rsidR="000522A6">
        <w:rPr>
          <w:u w:val="single"/>
        </w:rPr>
        <w:t xml:space="preserve"> a </w:t>
      </w:r>
      <w:r w:rsidRPr="00EF3373">
        <w:rPr>
          <w:u w:val="single"/>
        </w:rPr>
        <w:t>popis realizace</w:t>
      </w:r>
    </w:p>
    <w:p w14:paraId="2D14F477" w14:textId="43B9F1F4" w:rsidR="005F23B9" w:rsidRDefault="00EF3373" w:rsidP="005F23B9">
      <w:r w:rsidRPr="00EF3373">
        <w:t>Motivační</w:t>
      </w:r>
      <w:r w:rsidR="000522A6">
        <w:t xml:space="preserve"> a </w:t>
      </w:r>
      <w:r w:rsidRPr="00EF3373">
        <w:t>zážitkový program (pojatý jako zkouška jejich starších spolužáků), tematicky zaměřený</w:t>
      </w:r>
      <w:r w:rsidR="000522A6">
        <w:t xml:space="preserve"> na </w:t>
      </w:r>
      <w:r w:rsidRPr="00EF3373">
        <w:t>světlo (jak vzniká, jeho barevné spektrum, druhy luminiscence atd.).</w:t>
      </w:r>
    </w:p>
    <w:p w14:paraId="52CDC544" w14:textId="46A0F94E" w:rsidR="00EF3373" w:rsidRDefault="00EF3373" w:rsidP="005F23B9">
      <w:pPr>
        <w:rPr>
          <w:u w:val="single"/>
        </w:rPr>
      </w:pPr>
      <w:r>
        <w:rPr>
          <w:u w:val="single"/>
        </w:rPr>
        <w:t>Uvedení</w:t>
      </w:r>
    </w:p>
    <w:p w14:paraId="28890F83" w14:textId="3B071939" w:rsidR="00EF3373" w:rsidRDefault="003D3A2D" w:rsidP="005F23B9">
      <w:pPr>
        <w:rPr>
          <w:b/>
        </w:rPr>
      </w:pPr>
      <w:r>
        <w:rPr>
          <w:b/>
        </w:rPr>
        <w:t>Příprava</w:t>
      </w:r>
    </w:p>
    <w:p w14:paraId="1B48D6F5" w14:textId="2FE6A8B9" w:rsidR="003D3A2D" w:rsidRDefault="003D3A2D" w:rsidP="00004EF8">
      <w:pPr>
        <w:pStyle w:val="Odstavecseseznamem"/>
        <w:numPr>
          <w:ilvl w:val="0"/>
          <w:numId w:val="29"/>
        </w:numPr>
      </w:pPr>
      <w:r w:rsidRPr="003D3A2D">
        <w:rPr>
          <w:b/>
        </w:rPr>
        <w:t>Před celým programem</w:t>
      </w:r>
      <w:r w:rsidR="000D7126">
        <w:t xml:space="preserve">: </w:t>
      </w:r>
      <w:r>
        <w:t>výběr</w:t>
      </w:r>
      <w:r w:rsidR="000522A6">
        <w:t xml:space="preserve"> a </w:t>
      </w:r>
      <w:r>
        <w:t>testovaní vhodných pokusů</w:t>
      </w:r>
      <w:r w:rsidR="000522A6">
        <w:t xml:space="preserve"> a </w:t>
      </w:r>
      <w:r>
        <w:t>zasazení</w:t>
      </w:r>
      <w:r w:rsidR="000522A6">
        <w:t xml:space="preserve"> do </w:t>
      </w:r>
      <w:r>
        <w:t>příběhového rámce.</w:t>
      </w:r>
    </w:p>
    <w:p w14:paraId="1BD5C88B" w14:textId="09599929" w:rsidR="003D3A2D" w:rsidRDefault="003D3A2D" w:rsidP="00004EF8">
      <w:pPr>
        <w:pStyle w:val="Odstavecseseznamem"/>
        <w:numPr>
          <w:ilvl w:val="0"/>
          <w:numId w:val="29"/>
        </w:numPr>
      </w:pPr>
      <w:r w:rsidRPr="003D3A2D">
        <w:rPr>
          <w:b/>
        </w:rPr>
        <w:t>V přípravném týdnu před realizací</w:t>
      </w:r>
      <w:r w:rsidR="000D7126">
        <w:t>:</w:t>
      </w:r>
      <w:r>
        <w:t xml:space="preserve"> příprava divadla vědy</w:t>
      </w:r>
      <w:r w:rsidR="000522A6">
        <w:t xml:space="preserve"> a </w:t>
      </w:r>
      <w:r>
        <w:t>potřebných roztoků</w:t>
      </w:r>
      <w:r w:rsidR="000522A6">
        <w:t xml:space="preserve"> a </w:t>
      </w:r>
      <w:r>
        <w:t xml:space="preserve">směsí, zkouška světel, prezentéru, zvuku; bezpečnostní opatření (větrání, požární </w:t>
      </w:r>
      <w:r w:rsidRPr="006D7700">
        <w:t>hlásiče) - kompletní opatření jsou sepsána</w:t>
      </w:r>
      <w:r w:rsidR="000522A6" w:rsidRPr="006D7700">
        <w:t xml:space="preserve"> v </w:t>
      </w:r>
      <w:r w:rsidRPr="006D7700">
        <w:t>příloze „Bezpečnostní opatření</w:t>
      </w:r>
      <w:r w:rsidR="000522A6" w:rsidRPr="006D7700">
        <w:t xml:space="preserve"> pro </w:t>
      </w:r>
      <w:r w:rsidRPr="006D7700">
        <w:t>minimalizaci rizik“.</w:t>
      </w:r>
    </w:p>
    <w:p w14:paraId="35ED6B57" w14:textId="5179977A" w:rsidR="004F2665" w:rsidRDefault="004F2665" w:rsidP="004F2665">
      <w:pPr>
        <w:rPr>
          <w:b/>
        </w:rPr>
      </w:pPr>
      <w:r>
        <w:rPr>
          <w:b/>
        </w:rPr>
        <w:t>Realizace</w:t>
      </w:r>
    </w:p>
    <w:p w14:paraId="37ECF63E" w14:textId="3D4CC6B2" w:rsidR="004F2665" w:rsidRDefault="004F2665" w:rsidP="00004EF8">
      <w:pPr>
        <w:pStyle w:val="Odstavecseseznamem"/>
        <w:numPr>
          <w:ilvl w:val="0"/>
          <w:numId w:val="30"/>
        </w:numPr>
      </w:pPr>
      <w:r>
        <w:t>Realizátoři žáky přivádí</w:t>
      </w:r>
      <w:r w:rsidR="000522A6">
        <w:t xml:space="preserve"> do </w:t>
      </w:r>
      <w:r>
        <w:t>částečně zatemněného divadla vědy</w:t>
      </w:r>
      <w:r w:rsidR="000522A6">
        <w:t xml:space="preserve"> a </w:t>
      </w:r>
      <w:r>
        <w:t>usadí je</w:t>
      </w:r>
      <w:r w:rsidR="000522A6">
        <w:t xml:space="preserve"> na </w:t>
      </w:r>
      <w:r>
        <w:t>sedadla. Poté prostor zatemní úplně.</w:t>
      </w:r>
    </w:p>
    <w:p w14:paraId="18AF6E22" w14:textId="5FD63841" w:rsidR="004F2665" w:rsidRDefault="004F2665" w:rsidP="00004EF8">
      <w:pPr>
        <w:pStyle w:val="Odstavecseseznamem"/>
        <w:numPr>
          <w:ilvl w:val="0"/>
          <w:numId w:val="30"/>
        </w:numPr>
      </w:pPr>
      <w:r>
        <w:t>Představení začíná</w:t>
      </w:r>
      <w:r w:rsidR="000522A6">
        <w:t xml:space="preserve"> v </w:t>
      </w:r>
      <w:r>
        <w:t>úplné tmě vyprávěním legendy. Vyprávět může realizátor pozměněným hlasem naživo, nebo si řeč nahrát předem</w:t>
      </w:r>
      <w:r w:rsidR="000522A6">
        <w:t xml:space="preserve"> a </w:t>
      </w:r>
      <w:r>
        <w:t>spustit</w:t>
      </w:r>
      <w:r w:rsidR="000522A6">
        <w:t xml:space="preserve"> do </w:t>
      </w:r>
      <w:r>
        <w:t>reproduktorů.</w:t>
      </w:r>
    </w:p>
    <w:p w14:paraId="1D20DE61" w14:textId="3D3924E0" w:rsidR="004F2665" w:rsidRDefault="004F2665" w:rsidP="00004EF8">
      <w:pPr>
        <w:pStyle w:val="Odstavecseseznamem"/>
        <w:numPr>
          <w:ilvl w:val="0"/>
          <w:numId w:val="30"/>
        </w:numPr>
      </w:pPr>
      <w:r>
        <w:t>Celé představení provází dvojice realizátorů-performerů, kteří</w:t>
      </w:r>
      <w:r w:rsidR="000522A6">
        <w:t xml:space="preserve"> se </w:t>
      </w:r>
      <w:r>
        <w:t>celou dobu show situují</w:t>
      </w:r>
      <w:r w:rsidR="000522A6">
        <w:t xml:space="preserve"> do </w:t>
      </w:r>
      <w:r>
        <w:t>pozice starších adeptů FYCHEBI</w:t>
      </w:r>
      <w:r w:rsidR="00D846C1">
        <w:t xml:space="preserve"> při </w:t>
      </w:r>
      <w:r>
        <w:t>plnění závěrečné zkoušky</w:t>
      </w:r>
      <w:r w:rsidR="000522A6">
        <w:t xml:space="preserve"> ve </w:t>
      </w:r>
      <w:r>
        <w:t>světelné laboratoři. Jeden realizátor zastává roli racionálního vědce, flegmatika, „vysvětlovače“, druhý plní roli strašpytla</w:t>
      </w:r>
      <w:r w:rsidR="000522A6">
        <w:t xml:space="preserve"> a </w:t>
      </w:r>
      <w:r>
        <w:t>zároveň dobrodruha, který show posouvá vpřed. Třetí performer není nikdy fyzicky vidět, je pouze slyšet jeho hlas (lze předem pořídit nahrávku</w:t>
      </w:r>
      <w:r w:rsidR="000522A6">
        <w:t xml:space="preserve"> a </w:t>
      </w:r>
      <w:r>
        <w:t>snížit tak počet realizátorů).</w:t>
      </w:r>
    </w:p>
    <w:p w14:paraId="10FFE26B" w14:textId="3F7CDBF2" w:rsidR="004F2665" w:rsidRDefault="004F2665" w:rsidP="00004EF8">
      <w:pPr>
        <w:pStyle w:val="Odstavecseseznamem"/>
        <w:numPr>
          <w:ilvl w:val="0"/>
          <w:numId w:val="30"/>
        </w:numPr>
      </w:pPr>
      <w:r>
        <w:t>Potřebné směsi</w:t>
      </w:r>
      <w:r w:rsidR="000522A6">
        <w:t xml:space="preserve"> a </w:t>
      </w:r>
      <w:r>
        <w:t>pomůcky</w:t>
      </w:r>
      <w:r w:rsidR="000522A6">
        <w:t xml:space="preserve"> na </w:t>
      </w:r>
      <w:r>
        <w:t>pokusy je potřeba mít nachystané předem</w:t>
      </w:r>
      <w:r w:rsidR="006727EA">
        <w:t>.</w:t>
      </w:r>
      <w:r w:rsidR="00D846C1">
        <w:t xml:space="preserve"> </w:t>
      </w:r>
      <w:r w:rsidR="007B5345">
        <w:t>P</w:t>
      </w:r>
      <w:r w:rsidR="00D846C1">
        <w:t>ři </w:t>
      </w:r>
      <w:r>
        <w:t>samotné show není prostor</w:t>
      </w:r>
      <w:r w:rsidR="000522A6">
        <w:t xml:space="preserve"> pro </w:t>
      </w:r>
      <w:r>
        <w:t>celou laboratorní přípravu.</w:t>
      </w:r>
    </w:p>
    <w:p w14:paraId="54F1589E" w14:textId="0667ABA4" w:rsidR="004F2665" w:rsidRDefault="004F2665" w:rsidP="00004EF8">
      <w:pPr>
        <w:pStyle w:val="Odstavecseseznamem"/>
        <w:numPr>
          <w:ilvl w:val="0"/>
          <w:numId w:val="30"/>
        </w:numPr>
      </w:pPr>
      <w:r>
        <w:t>Při závěrečném pokusu oba předvádějící zmizí</w:t>
      </w:r>
      <w:r w:rsidR="000522A6">
        <w:t xml:space="preserve"> a</w:t>
      </w:r>
      <w:r w:rsidR="00F10A30">
        <w:t xml:space="preserve"> po </w:t>
      </w:r>
      <w:r>
        <w:t>rozsvícení je již diváci nevidí.</w:t>
      </w:r>
    </w:p>
    <w:p w14:paraId="6FFE13BD" w14:textId="61E08794" w:rsidR="004F2665" w:rsidRDefault="00D7345D" w:rsidP="004F2665">
      <w:pPr>
        <w:rPr>
          <w:b/>
        </w:rPr>
      </w:pPr>
      <w:r>
        <w:rPr>
          <w:b/>
        </w:rPr>
        <w:t>Uzavření</w:t>
      </w:r>
    </w:p>
    <w:p w14:paraId="5C2711BE" w14:textId="05A1D832" w:rsidR="00D7345D" w:rsidRPr="00D7345D" w:rsidRDefault="009B6F43" w:rsidP="004F2665">
      <w:r w:rsidRPr="009B6F43">
        <w:t>Poukázat</w:t>
      </w:r>
      <w:r w:rsidR="000522A6">
        <w:t xml:space="preserve"> na </w:t>
      </w:r>
      <w:r w:rsidRPr="009B6F43">
        <w:t>to,</w:t>
      </w:r>
      <w:r w:rsidR="000522A6">
        <w:t xml:space="preserve"> že </w:t>
      </w:r>
      <w:r w:rsidRPr="009B6F43">
        <w:t>účastníci měli možnost vidět starší adepty</w:t>
      </w:r>
      <w:r w:rsidR="000522A6">
        <w:t xml:space="preserve"> v </w:t>
      </w:r>
      <w:r w:rsidRPr="009B6F43">
        <w:t>akci</w:t>
      </w:r>
      <w:r w:rsidR="000522A6">
        <w:t xml:space="preserve"> a že </w:t>
      </w:r>
      <w:r w:rsidRPr="009B6F43">
        <w:t>děti samotné čeká také zkouška</w:t>
      </w:r>
      <w:r w:rsidR="004B4234">
        <w:t>.</w:t>
      </w:r>
      <w:r w:rsidRPr="009B6F43">
        <w:t xml:space="preserve"> </w:t>
      </w:r>
      <w:r w:rsidR="004B4234">
        <w:t>J</w:t>
      </w:r>
      <w:r w:rsidRPr="009B6F43">
        <w:t>e tedy potřeba</w:t>
      </w:r>
      <w:r w:rsidR="00D846C1">
        <w:t xml:space="preserve"> při </w:t>
      </w:r>
      <w:r w:rsidRPr="009B6F43">
        <w:t>všech experimentech dávat pozor</w:t>
      </w:r>
      <w:r w:rsidR="000522A6">
        <w:t xml:space="preserve"> a </w:t>
      </w:r>
      <w:r w:rsidRPr="009B6F43">
        <w:t>naučit</w:t>
      </w:r>
      <w:r w:rsidR="000522A6">
        <w:t xml:space="preserve"> se </w:t>
      </w:r>
      <w:r w:rsidRPr="009B6F43">
        <w:t>co nejvíce. Následuje plynulý přechod</w:t>
      </w:r>
      <w:r w:rsidR="000522A6">
        <w:t xml:space="preserve"> na </w:t>
      </w:r>
      <w:r w:rsidRPr="009B6F43">
        <w:t>další aktivitu.</w:t>
      </w:r>
    </w:p>
    <w:p w14:paraId="029D7AE8" w14:textId="77777777" w:rsidR="00324A0E" w:rsidRDefault="00324A0E">
      <w:pPr>
        <w:spacing w:line="276" w:lineRule="auto"/>
        <w:jc w:val="left"/>
        <w:rPr>
          <w:b/>
        </w:rPr>
      </w:pPr>
      <w:r>
        <w:rPr>
          <w:b/>
        </w:rPr>
        <w:br w:type="page"/>
      </w:r>
    </w:p>
    <w:p w14:paraId="7DBE25A2" w14:textId="6CAB4C5D" w:rsidR="00D7345D" w:rsidRDefault="00D7345D" w:rsidP="00E95055">
      <w:pPr>
        <w:tabs>
          <w:tab w:val="left" w:pos="1395"/>
        </w:tabs>
        <w:rPr>
          <w:b/>
        </w:rPr>
      </w:pPr>
      <w:r>
        <w:rPr>
          <w:b/>
        </w:rPr>
        <w:t>Poznámky</w:t>
      </w:r>
    </w:p>
    <w:p w14:paraId="27320645" w14:textId="1C1092A1" w:rsidR="00E95055" w:rsidRDefault="00E95055" w:rsidP="00004EF8">
      <w:pPr>
        <w:pStyle w:val="Odstavecseseznamem"/>
        <w:numPr>
          <w:ilvl w:val="0"/>
          <w:numId w:val="31"/>
        </w:numPr>
        <w:tabs>
          <w:tab w:val="left" w:pos="1395"/>
        </w:tabs>
      </w:pPr>
      <w:r>
        <w:t>Show musí být tajemná, jinak nevyzní. Je dobře,</w:t>
      </w:r>
      <w:r w:rsidR="00D846C1">
        <w:t xml:space="preserve"> když </w:t>
      </w:r>
      <w:r>
        <w:t>je</w:t>
      </w:r>
      <w:r w:rsidR="000522A6">
        <w:t xml:space="preserve"> i </w:t>
      </w:r>
      <w:r>
        <w:t>vtipná, ale nesmí to přebít tajemnou atmosféru.</w:t>
      </w:r>
    </w:p>
    <w:p w14:paraId="45274CB3" w14:textId="0F74B2A0" w:rsidR="00E95055" w:rsidRDefault="00E95055" w:rsidP="00004EF8">
      <w:pPr>
        <w:pStyle w:val="Odstavecseseznamem"/>
        <w:numPr>
          <w:ilvl w:val="0"/>
          <w:numId w:val="31"/>
        </w:numPr>
        <w:tabs>
          <w:tab w:val="left" w:pos="1395"/>
        </w:tabs>
      </w:pPr>
      <w:r>
        <w:t>Je třeba si dát veliký pozor, aby si performeři neskákali</w:t>
      </w:r>
      <w:r w:rsidR="000522A6">
        <w:t xml:space="preserve"> do </w:t>
      </w:r>
      <w:r>
        <w:t>řeči. (Není třeba pořád mluvit,</w:t>
      </w:r>
      <w:r w:rsidR="000522A6">
        <w:t xml:space="preserve"> i </w:t>
      </w:r>
      <w:r>
        <w:t>ticho hraje.)</w:t>
      </w:r>
    </w:p>
    <w:p w14:paraId="0FB63B62" w14:textId="529B7A61" w:rsidR="00E95055" w:rsidRDefault="00E95055" w:rsidP="00004EF8">
      <w:pPr>
        <w:pStyle w:val="Odstavecseseznamem"/>
        <w:numPr>
          <w:ilvl w:val="0"/>
          <w:numId w:val="31"/>
        </w:numPr>
        <w:tabs>
          <w:tab w:val="left" w:pos="1395"/>
        </w:tabs>
      </w:pPr>
      <w:r>
        <w:t>Pro plynulé představení je potřeba naučit</w:t>
      </w:r>
      <w:r w:rsidR="000522A6">
        <w:t xml:space="preserve"> se </w:t>
      </w:r>
      <w:r>
        <w:t>zpaměti scénář. Odchylovat</w:t>
      </w:r>
      <w:r w:rsidR="000522A6">
        <w:t xml:space="preserve"> se od </w:t>
      </w:r>
      <w:r>
        <w:t>něj je vhodné pouze</w:t>
      </w:r>
      <w:r w:rsidR="000522A6">
        <w:t xml:space="preserve"> v </w:t>
      </w:r>
      <w:r>
        <w:t>případě, kdy performer ví, proč to dělá. Potřebné je nacvičení si</w:t>
      </w:r>
      <w:r w:rsidR="000522A6">
        <w:t xml:space="preserve"> a </w:t>
      </w:r>
      <w:r>
        <w:t>osvojení provádění všech zařazených pokusů.</w:t>
      </w:r>
    </w:p>
    <w:p w14:paraId="5D10D599" w14:textId="6275819E" w:rsidR="00E95055" w:rsidRDefault="00E95055" w:rsidP="00004EF8">
      <w:pPr>
        <w:pStyle w:val="Odstavecseseznamem"/>
        <w:numPr>
          <w:ilvl w:val="0"/>
          <w:numId w:val="31"/>
        </w:numPr>
        <w:tabs>
          <w:tab w:val="left" w:pos="1395"/>
        </w:tabs>
      </w:pPr>
      <w:r>
        <w:t>Role performerů jsou kontrastní</w:t>
      </w:r>
      <w:r w:rsidR="000522A6">
        <w:t xml:space="preserve"> pro </w:t>
      </w:r>
      <w:r>
        <w:t>podtrhnutí dějové linky</w:t>
      </w:r>
      <w:r w:rsidR="000522A6">
        <w:t xml:space="preserve"> a </w:t>
      </w:r>
      <w:r>
        <w:t>klíčové</w:t>
      </w:r>
      <w:r w:rsidR="000522A6">
        <w:t xml:space="preserve"> pro </w:t>
      </w:r>
      <w:r>
        <w:t>dramatizaci.</w:t>
      </w:r>
    </w:p>
    <w:p w14:paraId="69DF34DB" w14:textId="2F66971D" w:rsidR="00E95055" w:rsidRDefault="00E95055" w:rsidP="00004EF8">
      <w:pPr>
        <w:pStyle w:val="Odstavecseseznamem"/>
        <w:numPr>
          <w:ilvl w:val="0"/>
          <w:numId w:val="31"/>
        </w:numPr>
        <w:tabs>
          <w:tab w:val="left" w:pos="1395"/>
        </w:tabs>
      </w:pPr>
      <w:r>
        <w:t>Pro přípravu směsí</w:t>
      </w:r>
      <w:r w:rsidR="000522A6">
        <w:t xml:space="preserve"> na </w:t>
      </w:r>
      <w:r>
        <w:t>pokusy ROZHODNĚ POUŽÍVEJTE RUKAVICE</w:t>
      </w:r>
      <w:r w:rsidR="000522A6">
        <w:t xml:space="preserve"> a </w:t>
      </w:r>
      <w:r>
        <w:t>pracujte</w:t>
      </w:r>
      <w:r w:rsidR="000522A6">
        <w:t xml:space="preserve"> v </w:t>
      </w:r>
      <w:r>
        <w:t>odvětrávané digestoři.</w:t>
      </w:r>
    </w:p>
    <w:p w14:paraId="32FBB370" w14:textId="7465D442" w:rsidR="00E95055" w:rsidRDefault="00E95055" w:rsidP="00004EF8">
      <w:pPr>
        <w:pStyle w:val="Odstavecseseznamem"/>
        <w:numPr>
          <w:ilvl w:val="0"/>
          <w:numId w:val="31"/>
        </w:numPr>
        <w:tabs>
          <w:tab w:val="left" w:pos="1395"/>
        </w:tabs>
      </w:pPr>
      <w:r>
        <w:t>Výběr pokusů</w:t>
      </w:r>
      <w:r w:rsidR="000522A6">
        <w:t xml:space="preserve"> a </w:t>
      </w:r>
      <w:r>
        <w:t>jejich posloupnost lze změnit podle znalostní</w:t>
      </w:r>
      <w:r w:rsidR="000522A6">
        <w:t xml:space="preserve"> a </w:t>
      </w:r>
      <w:r>
        <w:t xml:space="preserve">kognitivní úrovně aktuálních </w:t>
      </w:r>
      <w:r w:rsidR="00F1174B">
        <w:t>účastníků –</w:t>
      </w:r>
      <w:r w:rsidR="000522A6">
        <w:t xml:space="preserve"> v </w:t>
      </w:r>
      <w:r>
        <w:t>předstihu,</w:t>
      </w:r>
      <w:r w:rsidR="000522A6">
        <w:t xml:space="preserve"> v </w:t>
      </w:r>
      <w:r>
        <w:t>rámci přípravy.</w:t>
      </w:r>
    </w:p>
    <w:p w14:paraId="0981E939" w14:textId="14E13BBD" w:rsidR="00E95055" w:rsidRPr="00E95055" w:rsidRDefault="00E95055" w:rsidP="00004EF8">
      <w:pPr>
        <w:pStyle w:val="Odstavecseseznamem"/>
        <w:numPr>
          <w:ilvl w:val="0"/>
          <w:numId w:val="31"/>
        </w:numPr>
        <w:tabs>
          <w:tab w:val="left" w:pos="1395"/>
        </w:tabs>
      </w:pPr>
      <w:r>
        <w:t>Zachovávejte nezbytná bezpečností opatření</w:t>
      </w:r>
      <w:r w:rsidR="000522A6">
        <w:t xml:space="preserve"> a </w:t>
      </w:r>
      <w:r>
        <w:t>manipulujte vhodně</w:t>
      </w:r>
      <w:r w:rsidR="00D846C1">
        <w:t xml:space="preserve"> s </w:t>
      </w:r>
      <w:r>
        <w:t>technikou (příloha „Technický scénář“).</w:t>
      </w:r>
    </w:p>
    <w:p w14:paraId="57DCE9BD" w14:textId="39C2EBD1" w:rsidR="00E95055" w:rsidRDefault="00E95055" w:rsidP="00E95055">
      <w:pPr>
        <w:tabs>
          <w:tab w:val="left" w:pos="1395"/>
        </w:tabs>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114"/>
        <w:gridCol w:w="850"/>
        <w:gridCol w:w="5096"/>
      </w:tblGrid>
      <w:tr w:rsidR="003E46FF" w14:paraId="1CADF990"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F71FF1" w14:textId="292C1718" w:rsidR="003E46FF" w:rsidRPr="00645467" w:rsidRDefault="003E46FF" w:rsidP="003E46FF">
            <w:pPr>
              <w:rPr>
                <w:b w:val="0"/>
                <w:u w:val="single"/>
              </w:rPr>
            </w:pPr>
            <w:r w:rsidRPr="00645467">
              <w:rPr>
                <w:b w:val="0"/>
              </w:rPr>
              <w:t>Položka</w:t>
            </w:r>
          </w:p>
        </w:tc>
        <w:tc>
          <w:tcPr>
            <w:tcW w:w="850" w:type="dxa"/>
          </w:tcPr>
          <w:p w14:paraId="70911D8A" w14:textId="1B7EAF5E" w:rsidR="003E46FF" w:rsidRPr="003E46FF" w:rsidRDefault="003E46FF" w:rsidP="003E46FF">
            <w:pPr>
              <w:cnfStyle w:val="100000000000" w:firstRow="1" w:lastRow="0" w:firstColumn="0" w:lastColumn="0" w:oddVBand="0" w:evenVBand="0" w:oddHBand="0" w:evenHBand="0" w:firstRowFirstColumn="0" w:firstRowLastColumn="0" w:lastRowFirstColumn="0" w:lastRowLastColumn="0"/>
              <w:rPr>
                <w:b w:val="0"/>
                <w:u w:val="single"/>
              </w:rPr>
            </w:pPr>
            <w:r w:rsidRPr="003E46FF">
              <w:rPr>
                <w:b w:val="0"/>
              </w:rPr>
              <w:t>Počet</w:t>
            </w:r>
          </w:p>
        </w:tc>
        <w:tc>
          <w:tcPr>
            <w:tcW w:w="5096" w:type="dxa"/>
          </w:tcPr>
          <w:p w14:paraId="0A2731CB" w14:textId="661A63BE" w:rsidR="003E46FF" w:rsidRPr="003E46FF" w:rsidRDefault="003E46FF" w:rsidP="003E46FF">
            <w:pPr>
              <w:cnfStyle w:val="100000000000" w:firstRow="1" w:lastRow="0" w:firstColumn="0" w:lastColumn="0" w:oddVBand="0" w:evenVBand="0" w:oddHBand="0" w:evenHBand="0" w:firstRowFirstColumn="0" w:firstRowLastColumn="0" w:lastRowFirstColumn="0" w:lastRowLastColumn="0"/>
              <w:rPr>
                <w:b w:val="0"/>
                <w:u w:val="single"/>
              </w:rPr>
            </w:pPr>
            <w:r w:rsidRPr="003E46FF">
              <w:rPr>
                <w:b w:val="0"/>
              </w:rPr>
              <w:t>Popis</w:t>
            </w:r>
          </w:p>
        </w:tc>
      </w:tr>
      <w:tr w:rsidR="003E46FF" w14:paraId="1BD2D7EB"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4BC15C" w14:textId="1D714B83" w:rsidR="003E46FF" w:rsidRPr="00645467" w:rsidRDefault="003E46FF" w:rsidP="003E46FF">
            <w:pPr>
              <w:rPr>
                <w:b w:val="0"/>
                <w:u w:val="single"/>
              </w:rPr>
            </w:pPr>
            <w:r w:rsidRPr="00645467">
              <w:rPr>
                <w:b w:val="0"/>
              </w:rPr>
              <w:t>louč</w:t>
            </w:r>
          </w:p>
        </w:tc>
        <w:tc>
          <w:tcPr>
            <w:tcW w:w="850" w:type="dxa"/>
          </w:tcPr>
          <w:p w14:paraId="4A45BB2A" w14:textId="1E6AB21D"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702A24CE" w14:textId="31D2DF19"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efektní svítidlo</w:t>
            </w:r>
            <w:r w:rsidR="000522A6">
              <w:t xml:space="preserve"> pro </w:t>
            </w:r>
            <w:r>
              <w:t>osvícení scény</w:t>
            </w:r>
          </w:p>
        </w:tc>
      </w:tr>
      <w:tr w:rsidR="003E46FF" w14:paraId="31719B7D"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02B20733" w14:textId="70CE3960" w:rsidR="003E46FF" w:rsidRPr="00645467" w:rsidRDefault="003E46FF" w:rsidP="003E46FF">
            <w:pPr>
              <w:rPr>
                <w:b w:val="0"/>
                <w:u w:val="single"/>
              </w:rPr>
            </w:pPr>
            <w:r w:rsidRPr="00645467">
              <w:rPr>
                <w:b w:val="0"/>
              </w:rPr>
              <w:t>lampový olej</w:t>
            </w:r>
          </w:p>
        </w:tc>
        <w:tc>
          <w:tcPr>
            <w:tcW w:w="850" w:type="dxa"/>
          </w:tcPr>
          <w:p w14:paraId="02CAE52E" w14:textId="327C0964"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3CC6CB4A" w14:textId="1565D9A0"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palivo</w:t>
            </w:r>
            <w:r w:rsidR="000522A6">
              <w:t xml:space="preserve"> pro </w:t>
            </w:r>
            <w:r>
              <w:t>louč</w:t>
            </w:r>
          </w:p>
        </w:tc>
      </w:tr>
      <w:tr w:rsidR="003E46FF" w14:paraId="00CF918E"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66D2CA" w14:textId="041005E2" w:rsidR="003E46FF" w:rsidRPr="00645467" w:rsidRDefault="003E46FF" w:rsidP="003E46FF">
            <w:pPr>
              <w:rPr>
                <w:b w:val="0"/>
                <w:u w:val="single"/>
              </w:rPr>
            </w:pPr>
            <w:r w:rsidRPr="00645467">
              <w:rPr>
                <w:b w:val="0"/>
              </w:rPr>
              <w:t>zápalky</w:t>
            </w:r>
          </w:p>
        </w:tc>
        <w:tc>
          <w:tcPr>
            <w:tcW w:w="850" w:type="dxa"/>
          </w:tcPr>
          <w:p w14:paraId="79B17B0D" w14:textId="75BE5623"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28CAA2AD" w14:textId="1CE4E581"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pro pokus zelený plamen,</w:t>
            </w:r>
            <w:r w:rsidR="000522A6">
              <w:t xml:space="preserve"> pro </w:t>
            </w:r>
            <w:r>
              <w:t>přípravu směsí nad</w:t>
            </w:r>
            <w:r w:rsidR="00AE46C2">
              <w:t> </w:t>
            </w:r>
            <w:r>
              <w:t>kahanem</w:t>
            </w:r>
          </w:p>
        </w:tc>
      </w:tr>
      <w:tr w:rsidR="003E46FF" w14:paraId="084B2A11"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60FABBC" w14:textId="45DA8D3A" w:rsidR="003E46FF" w:rsidRPr="00645467" w:rsidRDefault="003E46FF" w:rsidP="003E46FF">
            <w:pPr>
              <w:rPr>
                <w:b w:val="0"/>
                <w:u w:val="single"/>
              </w:rPr>
            </w:pPr>
            <w:r w:rsidRPr="00645467">
              <w:rPr>
                <w:b w:val="0"/>
              </w:rPr>
              <w:t>pracovní rukavice</w:t>
            </w:r>
          </w:p>
        </w:tc>
        <w:tc>
          <w:tcPr>
            <w:tcW w:w="850" w:type="dxa"/>
          </w:tcPr>
          <w:p w14:paraId="123C1927" w14:textId="6C68C6D4"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2×2</w:t>
            </w:r>
          </w:p>
        </w:tc>
        <w:tc>
          <w:tcPr>
            <w:tcW w:w="5096" w:type="dxa"/>
          </w:tcPr>
          <w:p w14:paraId="269DA18B" w14:textId="371A434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bezpečnost perfo</w:t>
            </w:r>
            <w:r w:rsidR="003F67AC">
              <w:t>r</w:t>
            </w:r>
            <w:r>
              <w:t>merů</w:t>
            </w:r>
          </w:p>
        </w:tc>
      </w:tr>
      <w:tr w:rsidR="003E46FF" w14:paraId="5933FCA2"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99761D" w14:textId="514A85A0" w:rsidR="003E46FF" w:rsidRPr="00645467" w:rsidRDefault="003E46FF" w:rsidP="003E46FF">
            <w:pPr>
              <w:rPr>
                <w:b w:val="0"/>
                <w:u w:val="single"/>
              </w:rPr>
            </w:pPr>
            <w:r w:rsidRPr="00645467">
              <w:rPr>
                <w:b w:val="0"/>
              </w:rPr>
              <w:t>bezpečnostní brýle</w:t>
            </w:r>
          </w:p>
        </w:tc>
        <w:tc>
          <w:tcPr>
            <w:tcW w:w="850" w:type="dxa"/>
          </w:tcPr>
          <w:p w14:paraId="08550942" w14:textId="32F52EEE"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2</w:t>
            </w:r>
          </w:p>
        </w:tc>
        <w:tc>
          <w:tcPr>
            <w:tcW w:w="5096" w:type="dxa"/>
          </w:tcPr>
          <w:p w14:paraId="4150F0D5" w14:textId="457ED42D"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bezpečnost perfo</w:t>
            </w:r>
            <w:r w:rsidR="003F67AC">
              <w:t>r</w:t>
            </w:r>
            <w:r>
              <w:t>merů</w:t>
            </w:r>
          </w:p>
        </w:tc>
      </w:tr>
      <w:tr w:rsidR="003E46FF" w14:paraId="6E9C5305"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A6FCA37" w14:textId="0676F145" w:rsidR="003E46FF" w:rsidRPr="00645467" w:rsidRDefault="003E46FF" w:rsidP="003E46FF">
            <w:pPr>
              <w:rPr>
                <w:b w:val="0"/>
                <w:u w:val="single"/>
              </w:rPr>
            </w:pPr>
            <w:r w:rsidRPr="00645467">
              <w:rPr>
                <w:b w:val="0"/>
              </w:rPr>
              <w:t>svářečské brýle</w:t>
            </w:r>
          </w:p>
        </w:tc>
        <w:tc>
          <w:tcPr>
            <w:tcW w:w="850" w:type="dxa"/>
          </w:tcPr>
          <w:p w14:paraId="6DAD6104" w14:textId="1C129766"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2F6FC9C5" w14:textId="2D9E9080"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 xml:space="preserve">bezpečnost </w:t>
            </w:r>
            <w:r w:rsidR="003F67AC">
              <w:t>performerů – pokus</w:t>
            </w:r>
            <w:r>
              <w:t xml:space="preserve"> elektrický oblouk</w:t>
            </w:r>
          </w:p>
        </w:tc>
      </w:tr>
      <w:tr w:rsidR="003E46FF" w14:paraId="3634A5A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29D974" w14:textId="630C0B58" w:rsidR="003E46FF" w:rsidRPr="00645467" w:rsidRDefault="003E46FF" w:rsidP="003E46FF">
            <w:pPr>
              <w:rPr>
                <w:b w:val="0"/>
                <w:u w:val="single"/>
              </w:rPr>
            </w:pPr>
            <w:r w:rsidRPr="00645467">
              <w:rPr>
                <w:b w:val="0"/>
              </w:rPr>
              <w:t>korýtko</w:t>
            </w:r>
            <w:r w:rsidR="000522A6">
              <w:rPr>
                <w:b w:val="0"/>
              </w:rPr>
              <w:t xml:space="preserve"> na </w:t>
            </w:r>
            <w:r w:rsidRPr="00645467">
              <w:rPr>
                <w:b w:val="0"/>
              </w:rPr>
              <w:t>zelený plamen</w:t>
            </w:r>
          </w:p>
        </w:tc>
        <w:tc>
          <w:tcPr>
            <w:tcW w:w="850" w:type="dxa"/>
          </w:tcPr>
          <w:p w14:paraId="2688340C" w14:textId="7E8FB416"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52418268" w14:textId="1F5AD04A"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směs methanolu</w:t>
            </w:r>
            <w:r w:rsidR="000522A6">
              <w:t xml:space="preserve"> a </w:t>
            </w:r>
            <w:r>
              <w:t>trimethylborátu</w:t>
            </w:r>
          </w:p>
        </w:tc>
      </w:tr>
      <w:tr w:rsidR="003E46FF" w14:paraId="1DA52BF4"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CC3B14A" w14:textId="1F018460" w:rsidR="003E46FF" w:rsidRPr="00645467" w:rsidRDefault="003E46FF" w:rsidP="003E46FF">
            <w:pPr>
              <w:rPr>
                <w:b w:val="0"/>
                <w:u w:val="single"/>
              </w:rPr>
            </w:pPr>
            <w:r w:rsidRPr="00645467">
              <w:rPr>
                <w:b w:val="0"/>
              </w:rPr>
              <w:t>odměrný válec</w:t>
            </w:r>
          </w:p>
        </w:tc>
        <w:tc>
          <w:tcPr>
            <w:tcW w:w="850" w:type="dxa"/>
          </w:tcPr>
          <w:p w14:paraId="1A753183" w14:textId="18402328"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1CF928F6" w14:textId="6F91658F"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pro přípravu směsi před programem</w:t>
            </w:r>
          </w:p>
        </w:tc>
      </w:tr>
      <w:tr w:rsidR="003E46FF" w14:paraId="22530623"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93E729" w14:textId="37F20959" w:rsidR="003E46FF" w:rsidRPr="00645467" w:rsidRDefault="003E46FF" w:rsidP="003E46FF">
            <w:pPr>
              <w:rPr>
                <w:b w:val="0"/>
                <w:u w:val="single"/>
              </w:rPr>
            </w:pPr>
            <w:r w:rsidRPr="00645467">
              <w:rPr>
                <w:b w:val="0"/>
              </w:rPr>
              <w:t>alobal</w:t>
            </w:r>
          </w:p>
        </w:tc>
        <w:tc>
          <w:tcPr>
            <w:tcW w:w="850" w:type="dxa"/>
          </w:tcPr>
          <w:p w14:paraId="19180097" w14:textId="5B5D7279"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 role</w:t>
            </w:r>
          </w:p>
        </w:tc>
        <w:tc>
          <w:tcPr>
            <w:tcW w:w="5096" w:type="dxa"/>
          </w:tcPr>
          <w:p w14:paraId="48DB5B86" w14:textId="301A4CE5"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pro pracovní plochu</w:t>
            </w:r>
            <w:r w:rsidR="000522A6">
              <w:t xml:space="preserve"> i </w:t>
            </w:r>
            <w:r>
              <w:t>zmírnění odparu směsi</w:t>
            </w:r>
            <w:r w:rsidR="000522A6">
              <w:t xml:space="preserve"> na </w:t>
            </w:r>
            <w:r>
              <w:t>zelený plamen</w:t>
            </w:r>
          </w:p>
        </w:tc>
      </w:tr>
      <w:tr w:rsidR="003E46FF" w14:paraId="6F768AB6"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661F3A1D" w14:textId="57A4245B" w:rsidR="003E46FF" w:rsidRPr="00645467" w:rsidRDefault="003E46FF" w:rsidP="003E46FF">
            <w:pPr>
              <w:rPr>
                <w:b w:val="0"/>
                <w:u w:val="single"/>
              </w:rPr>
            </w:pPr>
            <w:r w:rsidRPr="00645467">
              <w:rPr>
                <w:b w:val="0"/>
              </w:rPr>
              <w:t>zápalky</w:t>
            </w:r>
          </w:p>
        </w:tc>
        <w:tc>
          <w:tcPr>
            <w:tcW w:w="850" w:type="dxa"/>
          </w:tcPr>
          <w:p w14:paraId="57055CBA" w14:textId="4F139E2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03C31E85" w14:textId="582D1823"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rozžehnutí louče</w:t>
            </w:r>
            <w:r w:rsidR="000522A6">
              <w:t xml:space="preserve"> i </w:t>
            </w:r>
            <w:r>
              <w:t>zeleného plamene</w:t>
            </w:r>
          </w:p>
        </w:tc>
      </w:tr>
      <w:tr w:rsidR="003E46FF" w14:paraId="286311B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B46360" w14:textId="3674561C" w:rsidR="003E46FF" w:rsidRPr="00645467" w:rsidRDefault="003E46FF" w:rsidP="003E46FF">
            <w:pPr>
              <w:rPr>
                <w:b w:val="0"/>
                <w:u w:val="single"/>
              </w:rPr>
            </w:pPr>
            <w:r w:rsidRPr="00645467">
              <w:rPr>
                <w:b w:val="0"/>
              </w:rPr>
              <w:t>velká žárovka</w:t>
            </w:r>
          </w:p>
        </w:tc>
        <w:tc>
          <w:tcPr>
            <w:tcW w:w="850" w:type="dxa"/>
          </w:tcPr>
          <w:p w14:paraId="70552C12" w14:textId="281833FC"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0E889259" w14:textId="438F0CC9"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pokus obří žárovka</w:t>
            </w:r>
          </w:p>
        </w:tc>
      </w:tr>
      <w:tr w:rsidR="003E46FF" w14:paraId="05FB1550"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7BAB417D" w14:textId="61EA445F" w:rsidR="003E46FF" w:rsidRPr="00645467" w:rsidRDefault="003E46FF" w:rsidP="003E46FF">
            <w:pPr>
              <w:rPr>
                <w:b w:val="0"/>
                <w:u w:val="single"/>
              </w:rPr>
            </w:pPr>
            <w:r w:rsidRPr="00645467">
              <w:rPr>
                <w:b w:val="0"/>
              </w:rPr>
              <w:t>30 cm odporového (kanthalového) drátku průměru 0,8 mm</w:t>
            </w:r>
          </w:p>
        </w:tc>
        <w:tc>
          <w:tcPr>
            <w:tcW w:w="850" w:type="dxa"/>
          </w:tcPr>
          <w:p w14:paraId="73FC5876" w14:textId="734DEA0B"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32DA910B" w14:textId="0F1899AA"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výměnu</w:t>
            </w:r>
          </w:p>
        </w:tc>
      </w:tr>
      <w:tr w:rsidR="003E46FF" w14:paraId="05E5D98C"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6D4807" w14:textId="3DCBD75D" w:rsidR="003E46FF" w:rsidRPr="00645467" w:rsidRDefault="003E46FF" w:rsidP="003E46FF">
            <w:pPr>
              <w:rPr>
                <w:b w:val="0"/>
                <w:u w:val="single"/>
              </w:rPr>
            </w:pPr>
            <w:r w:rsidRPr="00645467">
              <w:rPr>
                <w:b w:val="0"/>
              </w:rPr>
              <w:t>vývěva</w:t>
            </w:r>
          </w:p>
        </w:tc>
        <w:tc>
          <w:tcPr>
            <w:tcW w:w="850" w:type="dxa"/>
          </w:tcPr>
          <w:p w14:paraId="5770DD3A" w14:textId="5011E500"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1FE3EC1D" w14:textId="030E4C70"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odsátí vzduchu</w:t>
            </w:r>
            <w:r w:rsidR="000522A6">
              <w:t xml:space="preserve"> z</w:t>
            </w:r>
            <w:r w:rsidR="0089570E">
              <w:t> </w:t>
            </w:r>
            <w:r>
              <w:t>žárovky</w:t>
            </w:r>
          </w:p>
        </w:tc>
      </w:tr>
      <w:tr w:rsidR="003E46FF" w14:paraId="3D4AAA7E"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DD78E7F" w14:textId="446B3FF4" w:rsidR="003E46FF" w:rsidRPr="00645467" w:rsidRDefault="003E46FF" w:rsidP="003E46FF">
            <w:pPr>
              <w:rPr>
                <w:b w:val="0"/>
                <w:u w:val="single"/>
              </w:rPr>
            </w:pPr>
            <w:r w:rsidRPr="00645467">
              <w:rPr>
                <w:b w:val="0"/>
              </w:rPr>
              <w:t>autobaterie</w:t>
            </w:r>
          </w:p>
        </w:tc>
        <w:tc>
          <w:tcPr>
            <w:tcW w:w="850" w:type="dxa"/>
          </w:tcPr>
          <w:p w14:paraId="318298A5" w14:textId="618143BD"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7A26CB1A" w14:textId="37108A2B"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zdroj energie</w:t>
            </w:r>
          </w:p>
        </w:tc>
      </w:tr>
      <w:tr w:rsidR="003E46FF" w14:paraId="32917335"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7B7BF6" w14:textId="10916BAA" w:rsidR="003E46FF" w:rsidRPr="00645467" w:rsidRDefault="003E46FF" w:rsidP="003E46FF">
            <w:pPr>
              <w:rPr>
                <w:b w:val="0"/>
                <w:u w:val="single"/>
              </w:rPr>
            </w:pPr>
            <w:r w:rsidRPr="00645467">
              <w:rPr>
                <w:b w:val="0"/>
              </w:rPr>
              <w:t>zdroj 6-8 V</w:t>
            </w:r>
          </w:p>
        </w:tc>
        <w:tc>
          <w:tcPr>
            <w:tcW w:w="850" w:type="dxa"/>
          </w:tcPr>
          <w:p w14:paraId="404F848D" w14:textId="35DC1CA5"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459CFC8C" w14:textId="5EA7ABD3"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zdroj energie</w:t>
            </w:r>
            <w:r w:rsidR="000522A6">
              <w:t xml:space="preserve"> na </w:t>
            </w:r>
            <w:r>
              <w:t>jiskry</w:t>
            </w:r>
          </w:p>
        </w:tc>
      </w:tr>
      <w:tr w:rsidR="003E46FF" w14:paraId="03FC11FB"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0FD84C2" w14:textId="340E997F" w:rsidR="003E46FF" w:rsidRPr="006D7700" w:rsidRDefault="001869C9" w:rsidP="001869C9">
            <w:pPr>
              <w:rPr>
                <w:b w:val="0"/>
                <w:u w:val="single"/>
              </w:rPr>
            </w:pPr>
            <w:r w:rsidRPr="006D7700">
              <w:rPr>
                <w:b w:val="0"/>
              </w:rPr>
              <w:t>zkumavka Eppendorf Safe-Lock Tubes</w:t>
            </w:r>
          </w:p>
        </w:tc>
        <w:tc>
          <w:tcPr>
            <w:tcW w:w="850" w:type="dxa"/>
          </w:tcPr>
          <w:p w14:paraId="68DACB69" w14:textId="04C4F52F" w:rsidR="003E46FF" w:rsidRPr="006D7700"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rsidRPr="006D7700">
              <w:t>1</w:t>
            </w:r>
          </w:p>
        </w:tc>
        <w:tc>
          <w:tcPr>
            <w:tcW w:w="5096" w:type="dxa"/>
          </w:tcPr>
          <w:p w14:paraId="2CBA592E" w14:textId="33DE26E4" w:rsidR="003E46FF" w:rsidRPr="006D7700" w:rsidRDefault="003E46FF" w:rsidP="00AF5CE4">
            <w:pPr>
              <w:cnfStyle w:val="000000000000" w:firstRow="0" w:lastRow="0" w:firstColumn="0" w:lastColumn="0" w:oddVBand="0" w:evenVBand="0" w:oddHBand="0" w:evenHBand="0" w:firstRowFirstColumn="0" w:firstRowLastColumn="0" w:lastRowFirstColumn="0" w:lastRowLastColumn="0"/>
              <w:rPr>
                <w:u w:val="single"/>
              </w:rPr>
            </w:pPr>
            <w:r w:rsidRPr="006D7700">
              <w:t xml:space="preserve">na </w:t>
            </w:r>
            <w:proofErr w:type="gramStart"/>
            <w:r w:rsidRPr="006D7700">
              <w:t>fluorescein</w:t>
            </w:r>
            <w:r w:rsidR="0089570E" w:rsidRPr="006D7700">
              <w:t xml:space="preserve"> (</w:t>
            </w:r>
            <w:r w:rsidR="0089570E" w:rsidRPr="006D7700">
              <w:rPr>
                <w:shd w:val="clear" w:color="auto" w:fill="FFFFFF"/>
              </w:rPr>
              <w:t>3',6'-dihydroxyspiro</w:t>
            </w:r>
            <w:proofErr w:type="gramEnd"/>
            <w:r w:rsidR="0089570E" w:rsidRPr="006D7700">
              <w:rPr>
                <w:shd w:val="clear" w:color="auto" w:fill="FFFFFF"/>
              </w:rPr>
              <w:t>[2-benzofuran-1,9'-xanthen]-3-on)</w:t>
            </w:r>
          </w:p>
        </w:tc>
      </w:tr>
      <w:tr w:rsidR="003E46FF" w14:paraId="31EC551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4A7C9B" w14:textId="4F529510" w:rsidR="003E46FF" w:rsidRPr="00645467" w:rsidRDefault="003E46FF" w:rsidP="003E46FF">
            <w:pPr>
              <w:rPr>
                <w:b w:val="0"/>
                <w:u w:val="single"/>
              </w:rPr>
            </w:pPr>
            <w:r w:rsidRPr="00645467">
              <w:rPr>
                <w:b w:val="0"/>
              </w:rPr>
              <w:t>UV lampa</w:t>
            </w:r>
          </w:p>
        </w:tc>
        <w:tc>
          <w:tcPr>
            <w:tcW w:w="850" w:type="dxa"/>
          </w:tcPr>
          <w:p w14:paraId="5C9B4FE0" w14:textId="2E2D5BEF"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4D543118" w14:textId="1D2CA07D" w:rsidR="003E46FF" w:rsidRDefault="003E46FF" w:rsidP="00AF5CE4">
            <w:pPr>
              <w:cnfStyle w:val="000000100000" w:firstRow="0" w:lastRow="0" w:firstColumn="0" w:lastColumn="0" w:oddVBand="0" w:evenVBand="0" w:oddHBand="1" w:evenHBand="0" w:firstRowFirstColumn="0" w:firstRowLastColumn="0" w:lastRowFirstColumn="0" w:lastRowLastColumn="0"/>
              <w:rPr>
                <w:u w:val="single"/>
              </w:rPr>
            </w:pPr>
            <w:r>
              <w:t>pokus Fluorescein</w:t>
            </w:r>
          </w:p>
        </w:tc>
      </w:tr>
      <w:tr w:rsidR="003E46FF" w14:paraId="7F782E58"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2881D81" w14:textId="70E3DF42" w:rsidR="003E46FF" w:rsidRPr="006D7700" w:rsidRDefault="003E46FF" w:rsidP="00C428A3">
            <w:pPr>
              <w:rPr>
                <w:b w:val="0"/>
                <w:u w:val="single"/>
              </w:rPr>
            </w:pPr>
            <w:r w:rsidRPr="006D7700">
              <w:rPr>
                <w:b w:val="0"/>
              </w:rPr>
              <w:t>malá skleněná lahvička</w:t>
            </w:r>
            <w:r w:rsidR="00C428A3" w:rsidRPr="006D7700">
              <w:rPr>
                <w:b w:val="0"/>
              </w:rPr>
              <w:t xml:space="preserve"> typu „vialka“</w:t>
            </w:r>
          </w:p>
        </w:tc>
        <w:tc>
          <w:tcPr>
            <w:tcW w:w="850" w:type="dxa"/>
          </w:tcPr>
          <w:p w14:paraId="4AE0BDC5" w14:textId="5E6FDA16" w:rsidR="003E46FF" w:rsidRPr="006D7700"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rsidRPr="006D7700">
              <w:t>1</w:t>
            </w:r>
          </w:p>
        </w:tc>
        <w:tc>
          <w:tcPr>
            <w:tcW w:w="5096" w:type="dxa"/>
          </w:tcPr>
          <w:p w14:paraId="2ADD1B97" w14:textId="30AEBB8B" w:rsidR="003E46FF" w:rsidRPr="006D7700" w:rsidRDefault="003E46FF" w:rsidP="00AF5CE4">
            <w:pPr>
              <w:cnfStyle w:val="000000000000" w:firstRow="0" w:lastRow="0" w:firstColumn="0" w:lastColumn="0" w:oddVBand="0" w:evenVBand="0" w:oddHBand="0" w:evenHBand="0" w:firstRowFirstColumn="0" w:firstRowLastColumn="0" w:lastRowFirstColumn="0" w:lastRowLastColumn="0"/>
              <w:rPr>
                <w:u w:val="single"/>
              </w:rPr>
            </w:pPr>
            <w:r w:rsidRPr="006D7700">
              <w:t xml:space="preserve">pokus </w:t>
            </w:r>
            <w:proofErr w:type="gramStart"/>
            <w:r w:rsidRPr="006D7700">
              <w:t>Fluorescein</w:t>
            </w:r>
            <w:r w:rsidR="0089570E" w:rsidRPr="006D7700">
              <w:t xml:space="preserve"> (</w:t>
            </w:r>
            <w:r w:rsidR="0089570E" w:rsidRPr="006D7700">
              <w:rPr>
                <w:shd w:val="clear" w:color="auto" w:fill="FFFFFF"/>
              </w:rPr>
              <w:t>3',6'-dihydroxyspiro</w:t>
            </w:r>
            <w:proofErr w:type="gramEnd"/>
            <w:r w:rsidR="0089570E" w:rsidRPr="006D7700">
              <w:rPr>
                <w:shd w:val="clear" w:color="auto" w:fill="FFFFFF"/>
              </w:rPr>
              <w:t>[2-benzofuran-1,9'-xanthen]-3-on)</w:t>
            </w:r>
          </w:p>
        </w:tc>
      </w:tr>
      <w:tr w:rsidR="003E46FF" w14:paraId="51626F3A"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96D28A" w14:textId="6F296472" w:rsidR="003E46FF" w:rsidRPr="00645467" w:rsidRDefault="003E46FF" w:rsidP="003E46FF">
            <w:pPr>
              <w:rPr>
                <w:b w:val="0"/>
                <w:u w:val="single"/>
              </w:rPr>
            </w:pPr>
            <w:r w:rsidRPr="00645467">
              <w:rPr>
                <w:b w:val="0"/>
              </w:rPr>
              <w:t>tuhy</w:t>
            </w:r>
          </w:p>
        </w:tc>
        <w:tc>
          <w:tcPr>
            <w:tcW w:w="850" w:type="dxa"/>
          </w:tcPr>
          <w:p w14:paraId="7517D99D" w14:textId="21FF67D2"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2</w:t>
            </w:r>
          </w:p>
        </w:tc>
        <w:tc>
          <w:tcPr>
            <w:tcW w:w="5096" w:type="dxa"/>
          </w:tcPr>
          <w:p w14:paraId="2F0441F0" w14:textId="5E3EA73F" w:rsidR="003E46FF" w:rsidRDefault="003E46FF" w:rsidP="00AF5CE4">
            <w:pPr>
              <w:cnfStyle w:val="000000100000" w:firstRow="0" w:lastRow="0" w:firstColumn="0" w:lastColumn="0" w:oddVBand="0" w:evenVBand="0" w:oddHBand="1" w:evenHBand="0" w:firstRowFirstColumn="0" w:firstRowLastColumn="0" w:lastRowFirstColumn="0" w:lastRowLastColumn="0"/>
              <w:rPr>
                <w:u w:val="single"/>
              </w:rPr>
            </w:pPr>
            <w:r>
              <w:t>pokus elektrický oblouk</w:t>
            </w:r>
          </w:p>
        </w:tc>
      </w:tr>
      <w:tr w:rsidR="003E46FF" w14:paraId="4616445A"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65A89F7E" w14:textId="24A3126D" w:rsidR="003E46FF" w:rsidRPr="00645467" w:rsidRDefault="003E46FF" w:rsidP="003E46FF">
            <w:pPr>
              <w:rPr>
                <w:b w:val="0"/>
                <w:u w:val="single"/>
              </w:rPr>
            </w:pPr>
            <w:r w:rsidRPr="00645467">
              <w:rPr>
                <w:b w:val="0"/>
              </w:rPr>
              <w:t>kádinka</w:t>
            </w:r>
          </w:p>
        </w:tc>
        <w:tc>
          <w:tcPr>
            <w:tcW w:w="850" w:type="dxa"/>
          </w:tcPr>
          <w:p w14:paraId="10FB8762" w14:textId="1F06A0B6"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1C856F94" w14:textId="5C503A0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příprava fluoresceinu</w:t>
            </w:r>
          </w:p>
        </w:tc>
      </w:tr>
      <w:tr w:rsidR="003E46FF" w14:paraId="4F4EC7A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490463" w14:textId="0CCF55E5" w:rsidR="003E46FF" w:rsidRPr="00645467" w:rsidRDefault="003E46FF" w:rsidP="003E46FF">
            <w:pPr>
              <w:rPr>
                <w:b w:val="0"/>
                <w:u w:val="single"/>
              </w:rPr>
            </w:pPr>
            <w:r w:rsidRPr="00645467">
              <w:rPr>
                <w:b w:val="0"/>
              </w:rPr>
              <w:t>digestoř</w:t>
            </w:r>
          </w:p>
        </w:tc>
        <w:tc>
          <w:tcPr>
            <w:tcW w:w="850" w:type="dxa"/>
          </w:tcPr>
          <w:p w14:paraId="0F3A460D" w14:textId="091EF7E1"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499E0C68" w14:textId="49035482"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pro přípravu směsí</w:t>
            </w:r>
            <w:r w:rsidR="000522A6">
              <w:t xml:space="preserve"> na </w:t>
            </w:r>
            <w:r>
              <w:t>show</w:t>
            </w:r>
          </w:p>
        </w:tc>
      </w:tr>
      <w:tr w:rsidR="003E46FF" w14:paraId="5FA8EE06"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C4E0B4A" w14:textId="2D11A291" w:rsidR="003E46FF" w:rsidRPr="00645467" w:rsidRDefault="003E46FF" w:rsidP="003E46FF">
            <w:pPr>
              <w:rPr>
                <w:b w:val="0"/>
                <w:u w:val="single"/>
              </w:rPr>
            </w:pPr>
            <w:r w:rsidRPr="00645467">
              <w:rPr>
                <w:b w:val="0"/>
              </w:rPr>
              <w:t>filtrační papír</w:t>
            </w:r>
          </w:p>
        </w:tc>
        <w:tc>
          <w:tcPr>
            <w:tcW w:w="850" w:type="dxa"/>
          </w:tcPr>
          <w:p w14:paraId="7913E381" w14:textId="18967137"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3</w:t>
            </w:r>
          </w:p>
        </w:tc>
        <w:tc>
          <w:tcPr>
            <w:tcW w:w="5096" w:type="dxa"/>
          </w:tcPr>
          <w:p w14:paraId="0B0BD2F6" w14:textId="14ECD2BE"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pro přípravu směsí</w:t>
            </w:r>
            <w:r w:rsidR="000522A6">
              <w:t xml:space="preserve"> na </w:t>
            </w:r>
            <w:r>
              <w:t>show +</w:t>
            </w:r>
            <w:r w:rsidR="000522A6">
              <w:t xml:space="preserve"> na </w:t>
            </w:r>
            <w:r>
              <w:t>demonstrační stůl</w:t>
            </w:r>
          </w:p>
        </w:tc>
      </w:tr>
      <w:tr w:rsidR="003E46FF" w14:paraId="51161F6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C04108" w14:textId="3DEBAA94" w:rsidR="003E46FF" w:rsidRPr="00645467" w:rsidRDefault="003E46FF" w:rsidP="003E46FF">
            <w:pPr>
              <w:rPr>
                <w:b w:val="0"/>
                <w:u w:val="single"/>
              </w:rPr>
            </w:pPr>
            <w:r w:rsidRPr="00645467">
              <w:rPr>
                <w:b w:val="0"/>
              </w:rPr>
              <w:t>lednička</w:t>
            </w:r>
          </w:p>
        </w:tc>
        <w:tc>
          <w:tcPr>
            <w:tcW w:w="850" w:type="dxa"/>
          </w:tcPr>
          <w:p w14:paraId="608BBC7A" w14:textId="14FBCB7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6BCA75CD" w14:textId="596C557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 xml:space="preserve">pro </w:t>
            </w:r>
            <w:r w:rsidR="001322A9">
              <w:t>přípravu – uchovávání</w:t>
            </w:r>
            <w:r>
              <w:t xml:space="preserve"> směsí</w:t>
            </w:r>
            <w:r w:rsidR="000522A6">
              <w:t xml:space="preserve"> a </w:t>
            </w:r>
            <w:r>
              <w:t>chemikálií</w:t>
            </w:r>
          </w:p>
        </w:tc>
      </w:tr>
      <w:tr w:rsidR="003E46FF" w14:paraId="7246B56A"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8BE80E9" w14:textId="69E29DD6" w:rsidR="003E46FF" w:rsidRPr="00645467" w:rsidRDefault="003E46FF" w:rsidP="003E46FF">
            <w:pPr>
              <w:rPr>
                <w:b w:val="0"/>
                <w:u w:val="single"/>
              </w:rPr>
            </w:pPr>
            <w:r w:rsidRPr="00645467">
              <w:rPr>
                <w:b w:val="0"/>
              </w:rPr>
              <w:t>fluoresceční zjasňovač</w:t>
            </w:r>
          </w:p>
        </w:tc>
        <w:tc>
          <w:tcPr>
            <w:tcW w:w="850" w:type="dxa"/>
          </w:tcPr>
          <w:p w14:paraId="1F645F16" w14:textId="35CE18B3"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68A08CCE" w14:textId="3E964B77"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příprava slizu</w:t>
            </w:r>
          </w:p>
        </w:tc>
      </w:tr>
      <w:tr w:rsidR="003E46FF" w14:paraId="34BB5914"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AAAA02" w14:textId="26D9F62A" w:rsidR="003E46FF" w:rsidRPr="00645467" w:rsidRDefault="003E46FF" w:rsidP="003E46FF">
            <w:pPr>
              <w:rPr>
                <w:b w:val="0"/>
                <w:u w:val="single"/>
              </w:rPr>
            </w:pPr>
            <w:r w:rsidRPr="00645467">
              <w:rPr>
                <w:b w:val="0"/>
              </w:rPr>
              <w:t>borax</w:t>
            </w:r>
          </w:p>
        </w:tc>
        <w:tc>
          <w:tcPr>
            <w:tcW w:w="850" w:type="dxa"/>
          </w:tcPr>
          <w:p w14:paraId="3748C400" w14:textId="12C56C3F"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30 g</w:t>
            </w:r>
          </w:p>
        </w:tc>
        <w:tc>
          <w:tcPr>
            <w:tcW w:w="5096" w:type="dxa"/>
          </w:tcPr>
          <w:p w14:paraId="7D941375" w14:textId="3AD66F33"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příprava slizu</w:t>
            </w:r>
          </w:p>
        </w:tc>
      </w:tr>
      <w:tr w:rsidR="003E46FF" w14:paraId="11FA933D"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2552B8F" w14:textId="4F74C7DA" w:rsidR="003E46FF" w:rsidRPr="00645467" w:rsidRDefault="003E46FF" w:rsidP="003E46FF">
            <w:pPr>
              <w:rPr>
                <w:b w:val="0"/>
                <w:u w:val="single"/>
              </w:rPr>
            </w:pPr>
            <w:r w:rsidRPr="00645467">
              <w:rPr>
                <w:b w:val="0"/>
              </w:rPr>
              <w:t>kahan</w:t>
            </w:r>
          </w:p>
        </w:tc>
        <w:tc>
          <w:tcPr>
            <w:tcW w:w="850" w:type="dxa"/>
          </w:tcPr>
          <w:p w14:paraId="6874D7E0" w14:textId="4E23C53E"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658A9ECA" w14:textId="4D52CD90"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příprava slizu</w:t>
            </w:r>
          </w:p>
        </w:tc>
      </w:tr>
      <w:tr w:rsidR="003E46FF" w14:paraId="0C92535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EF3532" w14:textId="7CA4F8AE" w:rsidR="003E46FF" w:rsidRPr="00645467" w:rsidRDefault="003E46FF" w:rsidP="003E46FF">
            <w:pPr>
              <w:rPr>
                <w:b w:val="0"/>
                <w:u w:val="single"/>
              </w:rPr>
            </w:pPr>
            <w:r w:rsidRPr="00645467">
              <w:rPr>
                <w:b w:val="0"/>
              </w:rPr>
              <w:t>líh</w:t>
            </w:r>
          </w:p>
        </w:tc>
        <w:tc>
          <w:tcPr>
            <w:tcW w:w="850" w:type="dxa"/>
          </w:tcPr>
          <w:p w14:paraId="77D8952E" w14:textId="5FE53693"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50 ml</w:t>
            </w:r>
          </w:p>
        </w:tc>
        <w:tc>
          <w:tcPr>
            <w:tcW w:w="5096" w:type="dxa"/>
          </w:tcPr>
          <w:p w14:paraId="4ADFF3A1" w14:textId="00D35C7E"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 xml:space="preserve">do </w:t>
            </w:r>
            <w:r w:rsidR="001322A9">
              <w:t>kahanu – příprava</w:t>
            </w:r>
            <w:r>
              <w:t xml:space="preserve"> slizu</w:t>
            </w:r>
          </w:p>
        </w:tc>
      </w:tr>
      <w:tr w:rsidR="003E46FF" w14:paraId="274E58D6"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6492E626" w14:textId="76E286CE" w:rsidR="003E46FF" w:rsidRPr="00645467" w:rsidRDefault="003E46FF" w:rsidP="003E46FF">
            <w:pPr>
              <w:rPr>
                <w:b w:val="0"/>
                <w:u w:val="single"/>
              </w:rPr>
            </w:pPr>
            <w:r w:rsidRPr="00645467">
              <w:rPr>
                <w:b w:val="0"/>
              </w:rPr>
              <w:t>miska</w:t>
            </w:r>
          </w:p>
        </w:tc>
        <w:tc>
          <w:tcPr>
            <w:tcW w:w="850" w:type="dxa"/>
          </w:tcPr>
          <w:p w14:paraId="72942195" w14:textId="6B5A9308"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37D952E8" w14:textId="0CC7800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příprava slizu</w:t>
            </w:r>
          </w:p>
        </w:tc>
      </w:tr>
      <w:tr w:rsidR="003E46FF" w14:paraId="767029BA"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B2D952" w14:textId="5C87A2EC" w:rsidR="003E46FF" w:rsidRPr="00645467" w:rsidRDefault="003E46FF" w:rsidP="003E46FF">
            <w:pPr>
              <w:rPr>
                <w:b w:val="0"/>
                <w:u w:val="single"/>
              </w:rPr>
            </w:pPr>
            <w:r w:rsidRPr="00645467">
              <w:rPr>
                <w:b w:val="0"/>
              </w:rPr>
              <w:t>špachtle dřevěná</w:t>
            </w:r>
          </w:p>
        </w:tc>
        <w:tc>
          <w:tcPr>
            <w:tcW w:w="850" w:type="dxa"/>
          </w:tcPr>
          <w:p w14:paraId="7F47CE84" w14:textId="5A8226C7"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00CA92D8" w14:textId="4E168179"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příprava slizu</w:t>
            </w:r>
          </w:p>
        </w:tc>
      </w:tr>
      <w:tr w:rsidR="003E46FF" w14:paraId="2E4FFC7A"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47FDCCCA" w14:textId="7300551E" w:rsidR="003E46FF" w:rsidRPr="00645467" w:rsidRDefault="003E46FF" w:rsidP="003E46FF">
            <w:pPr>
              <w:rPr>
                <w:b w:val="0"/>
                <w:u w:val="single"/>
              </w:rPr>
            </w:pPr>
            <w:r w:rsidRPr="00645467">
              <w:rPr>
                <w:b w:val="0"/>
              </w:rPr>
              <w:t>roztok polyvinylalkoholu (asi 4</w:t>
            </w:r>
            <w:r w:rsidR="001F5894">
              <w:rPr>
                <w:b w:val="0"/>
              </w:rPr>
              <w:t xml:space="preserve"> </w:t>
            </w:r>
            <w:r w:rsidRPr="00645467">
              <w:rPr>
                <w:b w:val="0"/>
              </w:rPr>
              <w:t>%</w:t>
            </w:r>
            <w:r w:rsidR="001F5894">
              <w:rPr>
                <w:b w:val="0"/>
              </w:rPr>
              <w:t>, tzn.</w:t>
            </w:r>
            <w:r w:rsidRPr="00645467">
              <w:rPr>
                <w:b w:val="0"/>
              </w:rPr>
              <w:t xml:space="preserve"> 35-40 g/l)</w:t>
            </w:r>
          </w:p>
        </w:tc>
        <w:tc>
          <w:tcPr>
            <w:tcW w:w="850" w:type="dxa"/>
          </w:tcPr>
          <w:p w14:paraId="6EA64F4D" w14:textId="3DF814DB"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200 ml</w:t>
            </w:r>
          </w:p>
        </w:tc>
        <w:tc>
          <w:tcPr>
            <w:tcW w:w="5096" w:type="dxa"/>
          </w:tcPr>
          <w:p w14:paraId="7D3D28B7" w14:textId="7144E222"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příprava slizu</w:t>
            </w:r>
          </w:p>
        </w:tc>
      </w:tr>
      <w:tr w:rsidR="003E46FF" w14:paraId="2511492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95A1DF" w14:textId="6A0FF051" w:rsidR="003E46FF" w:rsidRPr="00645467" w:rsidRDefault="003E46FF" w:rsidP="00BB3974">
            <w:pPr>
              <w:jc w:val="left"/>
              <w:rPr>
                <w:b w:val="0"/>
                <w:u w:val="single"/>
              </w:rPr>
            </w:pPr>
            <w:proofErr w:type="gramStart"/>
            <w:r w:rsidRPr="00645467">
              <w:rPr>
                <w:b w:val="0"/>
              </w:rPr>
              <w:t>Fluorescein</w:t>
            </w:r>
            <w:r w:rsidR="00BB3974">
              <w:rPr>
                <w:b w:val="0"/>
              </w:rPr>
              <w:t xml:space="preserve"> </w:t>
            </w:r>
            <w:r w:rsidR="00BB3974" w:rsidRPr="00BB3974">
              <w:rPr>
                <w:b w:val="0"/>
              </w:rPr>
              <w:t>(3',6'-dihydroxyspiro</w:t>
            </w:r>
            <w:proofErr w:type="gramEnd"/>
            <w:r w:rsidR="00BB3974" w:rsidRPr="00BB3974">
              <w:rPr>
                <w:b w:val="0"/>
              </w:rPr>
              <w:t>[2-benzofuran-1,9'-xanthen]-3-on)</w:t>
            </w:r>
          </w:p>
        </w:tc>
        <w:tc>
          <w:tcPr>
            <w:tcW w:w="850" w:type="dxa"/>
          </w:tcPr>
          <w:p w14:paraId="006FC1C8" w14:textId="061D9B64"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5A69B9FF" w14:textId="3A929696"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pokus „Fluorescein“</w:t>
            </w:r>
            <w:r w:rsidR="000522A6">
              <w:t xml:space="preserve"> a </w:t>
            </w:r>
            <w:r>
              <w:t>sliz</w:t>
            </w:r>
          </w:p>
        </w:tc>
      </w:tr>
      <w:tr w:rsidR="003E46FF" w14:paraId="70074567"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2330101F" w14:textId="5EC22C6B" w:rsidR="003E46FF" w:rsidRPr="00645467" w:rsidRDefault="003E46FF" w:rsidP="003E46FF">
            <w:pPr>
              <w:rPr>
                <w:b w:val="0"/>
                <w:u w:val="single"/>
              </w:rPr>
            </w:pPr>
            <w:r w:rsidRPr="00645467">
              <w:rPr>
                <w:b w:val="0"/>
              </w:rPr>
              <w:t>destilovaná voda</w:t>
            </w:r>
          </w:p>
        </w:tc>
        <w:tc>
          <w:tcPr>
            <w:tcW w:w="850" w:type="dxa"/>
          </w:tcPr>
          <w:p w14:paraId="05E73C86" w14:textId="5A2EF616"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 litr</w:t>
            </w:r>
          </w:p>
        </w:tc>
        <w:tc>
          <w:tcPr>
            <w:tcW w:w="5096" w:type="dxa"/>
          </w:tcPr>
          <w:p w14:paraId="13098A31" w14:textId="56A39570"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ředění slizu příp. další úkony</w:t>
            </w:r>
          </w:p>
        </w:tc>
      </w:tr>
      <w:tr w:rsidR="003E46FF" w14:paraId="4416BBA1"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1FE64D2" w14:textId="5CA8D5A8" w:rsidR="003E46FF" w:rsidRPr="00645467" w:rsidRDefault="003E46FF" w:rsidP="003E46FF">
            <w:pPr>
              <w:rPr>
                <w:b w:val="0"/>
                <w:u w:val="single"/>
              </w:rPr>
            </w:pPr>
            <w:r w:rsidRPr="00645467">
              <w:rPr>
                <w:b w:val="0"/>
              </w:rPr>
              <w:t>methanol</w:t>
            </w:r>
          </w:p>
        </w:tc>
        <w:tc>
          <w:tcPr>
            <w:tcW w:w="850" w:type="dxa"/>
          </w:tcPr>
          <w:p w14:paraId="776EB569" w14:textId="5419846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100 ml</w:t>
            </w:r>
          </w:p>
        </w:tc>
        <w:tc>
          <w:tcPr>
            <w:tcW w:w="5096" w:type="dxa"/>
          </w:tcPr>
          <w:p w14:paraId="6D327746" w14:textId="56288DF2"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zelený plamen</w:t>
            </w:r>
            <w:r w:rsidR="000522A6">
              <w:t xml:space="preserve"> a </w:t>
            </w:r>
            <w:r>
              <w:t>závěrečný záblesk</w:t>
            </w:r>
          </w:p>
        </w:tc>
      </w:tr>
      <w:tr w:rsidR="003E46FF" w14:paraId="7CD82FEA"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728EB6D" w14:textId="18A3564F" w:rsidR="003E46FF" w:rsidRPr="00645467" w:rsidRDefault="003E46FF" w:rsidP="003E46FF">
            <w:pPr>
              <w:rPr>
                <w:b w:val="0"/>
                <w:u w:val="single"/>
              </w:rPr>
            </w:pPr>
            <w:r w:rsidRPr="00645467">
              <w:rPr>
                <w:b w:val="0"/>
              </w:rPr>
              <w:t>trimethylborát</w:t>
            </w:r>
          </w:p>
        </w:tc>
        <w:tc>
          <w:tcPr>
            <w:tcW w:w="850" w:type="dxa"/>
          </w:tcPr>
          <w:p w14:paraId="37DC8991" w14:textId="4D32D85C"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100 ml</w:t>
            </w:r>
          </w:p>
        </w:tc>
        <w:tc>
          <w:tcPr>
            <w:tcW w:w="5096" w:type="dxa"/>
          </w:tcPr>
          <w:p w14:paraId="229658C5" w14:textId="10476FE4"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zelený plamen</w:t>
            </w:r>
            <w:r w:rsidR="000522A6">
              <w:t xml:space="preserve"> a </w:t>
            </w:r>
            <w:r>
              <w:t>závěrečný záblesk</w:t>
            </w:r>
          </w:p>
        </w:tc>
      </w:tr>
      <w:tr w:rsidR="003E46FF" w14:paraId="42499109"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B3269C" w14:textId="3D9C9801" w:rsidR="003E46FF" w:rsidRPr="00645467" w:rsidRDefault="003E46FF" w:rsidP="003E46FF">
            <w:pPr>
              <w:rPr>
                <w:b w:val="0"/>
                <w:u w:val="single"/>
              </w:rPr>
            </w:pPr>
            <w:r w:rsidRPr="00645467">
              <w:rPr>
                <w:b w:val="0"/>
              </w:rPr>
              <w:t xml:space="preserve">kónická Erlenmayerova </w:t>
            </w:r>
            <w:r w:rsidR="001F5894" w:rsidRPr="00645467">
              <w:rPr>
                <w:b w:val="0"/>
              </w:rPr>
              <w:t>baňka – erlenka</w:t>
            </w:r>
          </w:p>
        </w:tc>
        <w:tc>
          <w:tcPr>
            <w:tcW w:w="850" w:type="dxa"/>
          </w:tcPr>
          <w:p w14:paraId="4FDCF93A" w14:textId="6608F846"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6B51F5A4" w14:textId="01298E25"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chemiluminiscence</w:t>
            </w:r>
          </w:p>
        </w:tc>
      </w:tr>
      <w:tr w:rsidR="003E46FF" w14:paraId="4E257DBB"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B4DD4DF" w14:textId="323EC675" w:rsidR="003E46FF" w:rsidRPr="00645467" w:rsidRDefault="003E46FF" w:rsidP="003E46FF">
            <w:pPr>
              <w:rPr>
                <w:b w:val="0"/>
                <w:u w:val="single"/>
              </w:rPr>
            </w:pPr>
            <w:r w:rsidRPr="00645467">
              <w:rPr>
                <w:b w:val="0"/>
              </w:rPr>
              <w:t>bis-vanilyl oxalát</w:t>
            </w:r>
          </w:p>
        </w:tc>
        <w:tc>
          <w:tcPr>
            <w:tcW w:w="850" w:type="dxa"/>
          </w:tcPr>
          <w:p w14:paraId="13EC373F" w14:textId="2D504601"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50 g</w:t>
            </w:r>
          </w:p>
        </w:tc>
        <w:tc>
          <w:tcPr>
            <w:tcW w:w="5096" w:type="dxa"/>
          </w:tcPr>
          <w:p w14:paraId="68102342" w14:textId="7B9A6EFC"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pokus chemiluminiscence</w:t>
            </w:r>
          </w:p>
        </w:tc>
      </w:tr>
      <w:tr w:rsidR="003E46FF" w14:paraId="2E4CE13D"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F555836" w14:textId="6EA0C134" w:rsidR="003E46FF" w:rsidRPr="00645467" w:rsidRDefault="003E46FF" w:rsidP="003E46FF">
            <w:pPr>
              <w:rPr>
                <w:b w:val="0"/>
                <w:u w:val="single"/>
              </w:rPr>
            </w:pPr>
            <w:r w:rsidRPr="00645467">
              <w:rPr>
                <w:b w:val="0"/>
              </w:rPr>
              <w:t>EOSIN (červené fluorescenční barvivo)</w:t>
            </w:r>
          </w:p>
        </w:tc>
        <w:tc>
          <w:tcPr>
            <w:tcW w:w="850" w:type="dxa"/>
          </w:tcPr>
          <w:p w14:paraId="5825CAF6" w14:textId="2820CFA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50 g</w:t>
            </w:r>
          </w:p>
        </w:tc>
        <w:tc>
          <w:tcPr>
            <w:tcW w:w="5096" w:type="dxa"/>
          </w:tcPr>
          <w:p w14:paraId="3CE813D0" w14:textId="0DCB9CA1"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chemiluminiscence</w:t>
            </w:r>
          </w:p>
        </w:tc>
      </w:tr>
      <w:tr w:rsidR="003E46FF" w14:paraId="6D0165CE"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669B05C" w14:textId="3B6F4676" w:rsidR="003E46FF" w:rsidRPr="00645467" w:rsidRDefault="003E46FF" w:rsidP="003E46FF">
            <w:pPr>
              <w:rPr>
                <w:b w:val="0"/>
                <w:u w:val="single"/>
              </w:rPr>
            </w:pPr>
            <w:r w:rsidRPr="00645467">
              <w:rPr>
                <w:b w:val="0"/>
              </w:rPr>
              <w:t>rozpouštědlová směs</w:t>
            </w:r>
            <w:r w:rsidR="000522A6">
              <w:rPr>
                <w:b w:val="0"/>
              </w:rPr>
              <w:t xml:space="preserve"> pro </w:t>
            </w:r>
            <w:r w:rsidRPr="00645467">
              <w:rPr>
                <w:b w:val="0"/>
              </w:rPr>
              <w:t>chemiluminiscenci</w:t>
            </w:r>
          </w:p>
        </w:tc>
        <w:tc>
          <w:tcPr>
            <w:tcW w:w="850" w:type="dxa"/>
          </w:tcPr>
          <w:p w14:paraId="2F9F930A" w14:textId="7B04CBDB"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50 ml</w:t>
            </w:r>
          </w:p>
        </w:tc>
        <w:tc>
          <w:tcPr>
            <w:tcW w:w="5096" w:type="dxa"/>
          </w:tcPr>
          <w:p w14:paraId="17D8A367" w14:textId="020D8035"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pokus chemiluminiscence</w:t>
            </w:r>
          </w:p>
        </w:tc>
      </w:tr>
      <w:tr w:rsidR="003E46FF" w14:paraId="5CE60337" w14:textId="77777777" w:rsidTr="00CA0D8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0" w:type="dxa"/>
          </w:tcPr>
          <w:p w14:paraId="69AB834C" w14:textId="5AFC173E" w:rsidR="003E46FF" w:rsidRPr="006D7700" w:rsidRDefault="003E46FF" w:rsidP="003E46FF">
            <w:pPr>
              <w:rPr>
                <w:b w:val="0"/>
                <w:u w:val="single"/>
              </w:rPr>
            </w:pPr>
            <w:r w:rsidRPr="006D7700">
              <w:rPr>
                <w:b w:val="0"/>
              </w:rPr>
              <w:t>imidazol</w:t>
            </w:r>
          </w:p>
        </w:tc>
        <w:tc>
          <w:tcPr>
            <w:tcW w:w="0" w:type="dxa"/>
          </w:tcPr>
          <w:p w14:paraId="73D8F75D" w14:textId="141482E4"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20 mg</w:t>
            </w:r>
          </w:p>
        </w:tc>
        <w:tc>
          <w:tcPr>
            <w:tcW w:w="0" w:type="dxa"/>
          </w:tcPr>
          <w:p w14:paraId="6596952E" w14:textId="3C31A105"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 xml:space="preserve">pokus </w:t>
            </w:r>
            <w:r w:rsidR="001F5894">
              <w:t>chemiluminiscence – katalyzátor</w:t>
            </w:r>
            <w:r>
              <w:t xml:space="preserve"> pokusu</w:t>
            </w:r>
          </w:p>
        </w:tc>
      </w:tr>
      <w:tr w:rsidR="003E46FF" w14:paraId="3824DF53"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7F163855" w14:textId="70F8C981" w:rsidR="003E46FF" w:rsidRPr="006D7700" w:rsidRDefault="001869C9" w:rsidP="00CA0D8F">
            <w:pPr>
              <w:jc w:val="left"/>
              <w:rPr>
                <w:b w:val="0"/>
                <w:u w:val="single"/>
              </w:rPr>
            </w:pPr>
            <w:r w:rsidRPr="006D7700">
              <w:rPr>
                <w:b w:val="0"/>
              </w:rPr>
              <w:t>Dewarova nádoba polystyrenová</w:t>
            </w:r>
          </w:p>
        </w:tc>
        <w:tc>
          <w:tcPr>
            <w:tcW w:w="850" w:type="dxa"/>
          </w:tcPr>
          <w:p w14:paraId="127C0F8A" w14:textId="6D2F1674" w:rsidR="003E46FF" w:rsidRPr="006D7700"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rsidRPr="006D7700">
              <w:t>2</w:t>
            </w:r>
          </w:p>
        </w:tc>
        <w:tc>
          <w:tcPr>
            <w:tcW w:w="5096" w:type="dxa"/>
          </w:tcPr>
          <w:p w14:paraId="3C6CE1F2" w14:textId="46BD47C4" w:rsidR="003E46FF" w:rsidRPr="006D7700"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rsidRPr="006D7700">
              <w:t>pokus chemiluminiscence</w:t>
            </w:r>
            <w:r w:rsidR="000522A6" w:rsidRPr="006D7700">
              <w:t xml:space="preserve"> a </w:t>
            </w:r>
            <w:r w:rsidRPr="006D7700">
              <w:t>suchý led</w:t>
            </w:r>
          </w:p>
        </w:tc>
      </w:tr>
      <w:tr w:rsidR="003E46FF" w14:paraId="2F679E84"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99847E5" w14:textId="5C032307" w:rsidR="003E46FF" w:rsidRPr="00645467" w:rsidRDefault="003E46FF" w:rsidP="003E46FF">
            <w:pPr>
              <w:rPr>
                <w:b w:val="0"/>
                <w:u w:val="single"/>
              </w:rPr>
            </w:pPr>
            <w:r w:rsidRPr="00645467">
              <w:rPr>
                <w:b w:val="0"/>
              </w:rPr>
              <w:t>papírové utěrky</w:t>
            </w:r>
          </w:p>
        </w:tc>
        <w:tc>
          <w:tcPr>
            <w:tcW w:w="850" w:type="dxa"/>
          </w:tcPr>
          <w:p w14:paraId="620B06BD" w14:textId="7F639BCE"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5C0E65E3" w14:textId="2B5D2CFE"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chemiluminiscence</w:t>
            </w:r>
          </w:p>
        </w:tc>
      </w:tr>
      <w:tr w:rsidR="003E46FF" w14:paraId="20D37749"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538FAC1" w14:textId="3093C931" w:rsidR="003E46FF" w:rsidRPr="00645467" w:rsidRDefault="003E46FF" w:rsidP="003E46FF">
            <w:pPr>
              <w:rPr>
                <w:b w:val="0"/>
                <w:u w:val="single"/>
              </w:rPr>
            </w:pPr>
            <w:r w:rsidRPr="00645467">
              <w:rPr>
                <w:b w:val="0"/>
              </w:rPr>
              <w:t>varná konvice</w:t>
            </w:r>
          </w:p>
        </w:tc>
        <w:tc>
          <w:tcPr>
            <w:tcW w:w="850" w:type="dxa"/>
          </w:tcPr>
          <w:p w14:paraId="65F89EEB" w14:textId="309A2A21"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0DF5914A" w14:textId="254EF8D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pokus chemiluminiscence, suchý led</w:t>
            </w:r>
          </w:p>
        </w:tc>
      </w:tr>
      <w:tr w:rsidR="003E46FF" w14:paraId="34DDED7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B93F639" w14:textId="61AD73E6" w:rsidR="003E46FF" w:rsidRPr="00645467" w:rsidRDefault="003E46FF" w:rsidP="003E46FF">
            <w:pPr>
              <w:rPr>
                <w:b w:val="0"/>
                <w:u w:val="single"/>
              </w:rPr>
            </w:pPr>
            <w:r w:rsidRPr="00645467">
              <w:rPr>
                <w:b w:val="0"/>
              </w:rPr>
              <w:t>8% peroxid vodíku</w:t>
            </w:r>
          </w:p>
        </w:tc>
        <w:tc>
          <w:tcPr>
            <w:tcW w:w="850" w:type="dxa"/>
          </w:tcPr>
          <w:p w14:paraId="2659C638" w14:textId="56441AF1"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 ml</w:t>
            </w:r>
          </w:p>
        </w:tc>
        <w:tc>
          <w:tcPr>
            <w:tcW w:w="5096" w:type="dxa"/>
          </w:tcPr>
          <w:p w14:paraId="5D162031" w14:textId="0DCA67F8"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chemiluminiscence</w:t>
            </w:r>
          </w:p>
        </w:tc>
      </w:tr>
      <w:tr w:rsidR="003E46FF" w14:paraId="0A5D8F7D"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40EAC245" w14:textId="29035575" w:rsidR="003E46FF" w:rsidRPr="00645467" w:rsidRDefault="003E46FF" w:rsidP="003E46FF">
            <w:pPr>
              <w:rPr>
                <w:b w:val="0"/>
                <w:u w:val="single"/>
              </w:rPr>
            </w:pPr>
            <w:r w:rsidRPr="00645467">
              <w:rPr>
                <w:b w:val="0"/>
              </w:rPr>
              <w:t>Pasteurova pipeta</w:t>
            </w:r>
          </w:p>
        </w:tc>
        <w:tc>
          <w:tcPr>
            <w:tcW w:w="850" w:type="dxa"/>
          </w:tcPr>
          <w:p w14:paraId="092BB014" w14:textId="7FF24477"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6C0EAF07" w14:textId="0A53F72E"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 xml:space="preserve">na přípravu </w:t>
            </w:r>
            <w:r w:rsidR="001F5894">
              <w:t>pokusu – peroxid</w:t>
            </w:r>
            <w:r>
              <w:t xml:space="preserve"> vodíku</w:t>
            </w:r>
          </w:p>
        </w:tc>
      </w:tr>
      <w:tr w:rsidR="003E46FF" w14:paraId="69ABA3F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567046" w14:textId="08EE1A4C" w:rsidR="003E46FF" w:rsidRPr="00645467" w:rsidRDefault="003E46FF" w:rsidP="003E46FF">
            <w:pPr>
              <w:rPr>
                <w:b w:val="0"/>
                <w:u w:val="single"/>
              </w:rPr>
            </w:pPr>
            <w:r w:rsidRPr="00645467">
              <w:rPr>
                <w:b w:val="0"/>
              </w:rPr>
              <w:t xml:space="preserve">led </w:t>
            </w:r>
            <w:r w:rsidR="00E06B28" w:rsidRPr="00645467">
              <w:rPr>
                <w:b w:val="0"/>
              </w:rPr>
              <w:t>dioda – blikačka</w:t>
            </w:r>
            <w:r w:rsidR="000522A6">
              <w:rPr>
                <w:b w:val="0"/>
              </w:rPr>
              <w:t xml:space="preserve"> na </w:t>
            </w:r>
            <w:r w:rsidRPr="00645467">
              <w:rPr>
                <w:b w:val="0"/>
              </w:rPr>
              <w:t>kolo</w:t>
            </w:r>
          </w:p>
        </w:tc>
        <w:tc>
          <w:tcPr>
            <w:tcW w:w="850" w:type="dxa"/>
          </w:tcPr>
          <w:p w14:paraId="091DFA4F" w14:textId="6D88DF3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5E186A1C" w14:textId="7EBAAD7A"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LED dioda</w:t>
            </w:r>
            <w:r w:rsidR="000522A6">
              <w:t xml:space="preserve"> a </w:t>
            </w:r>
            <w:r>
              <w:t>suchý led</w:t>
            </w:r>
          </w:p>
        </w:tc>
      </w:tr>
      <w:tr w:rsidR="003E46FF" w14:paraId="0B82B302"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78BE14DE" w14:textId="02E64CD6" w:rsidR="003E46FF" w:rsidRPr="00645467" w:rsidRDefault="003E46FF" w:rsidP="003E46FF">
            <w:pPr>
              <w:rPr>
                <w:b w:val="0"/>
                <w:u w:val="single"/>
              </w:rPr>
            </w:pPr>
            <w:r w:rsidRPr="00645467">
              <w:rPr>
                <w:b w:val="0"/>
              </w:rPr>
              <w:t>baterie</w:t>
            </w:r>
            <w:r w:rsidR="000522A6">
              <w:rPr>
                <w:b w:val="0"/>
              </w:rPr>
              <w:t xml:space="preserve"> do </w:t>
            </w:r>
            <w:r w:rsidRPr="00645467">
              <w:rPr>
                <w:b w:val="0"/>
              </w:rPr>
              <w:t>led diody</w:t>
            </w:r>
          </w:p>
        </w:tc>
        <w:tc>
          <w:tcPr>
            <w:tcW w:w="850" w:type="dxa"/>
          </w:tcPr>
          <w:p w14:paraId="2F337632" w14:textId="5AC61565"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4</w:t>
            </w:r>
          </w:p>
        </w:tc>
        <w:tc>
          <w:tcPr>
            <w:tcW w:w="5096" w:type="dxa"/>
          </w:tcPr>
          <w:p w14:paraId="644A2538" w14:textId="086A1035"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zdroj energie</w:t>
            </w:r>
            <w:r w:rsidR="000522A6">
              <w:t xml:space="preserve"> pro </w:t>
            </w:r>
            <w:r>
              <w:t>blikačku</w:t>
            </w:r>
          </w:p>
        </w:tc>
      </w:tr>
      <w:tr w:rsidR="003E46FF" w14:paraId="51EC24F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1A0927" w14:textId="4BA3E618" w:rsidR="003E46FF" w:rsidRPr="00645467" w:rsidRDefault="003E46FF" w:rsidP="003E46FF">
            <w:pPr>
              <w:rPr>
                <w:b w:val="0"/>
                <w:u w:val="single"/>
              </w:rPr>
            </w:pPr>
            <w:r w:rsidRPr="00645467">
              <w:rPr>
                <w:b w:val="0"/>
              </w:rPr>
              <w:t>suchý led</w:t>
            </w:r>
          </w:p>
        </w:tc>
        <w:tc>
          <w:tcPr>
            <w:tcW w:w="850" w:type="dxa"/>
          </w:tcPr>
          <w:p w14:paraId="71DDE433" w14:textId="69BEF611"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100 g</w:t>
            </w:r>
          </w:p>
        </w:tc>
        <w:tc>
          <w:tcPr>
            <w:tcW w:w="5096" w:type="dxa"/>
          </w:tcPr>
          <w:p w14:paraId="688859DB" w14:textId="7C8D850C"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pokus LED dioda</w:t>
            </w:r>
            <w:r w:rsidR="000522A6">
              <w:t xml:space="preserve"> a </w:t>
            </w:r>
            <w:r>
              <w:t>suchý led</w:t>
            </w:r>
          </w:p>
        </w:tc>
      </w:tr>
      <w:tr w:rsidR="003E46FF" w14:paraId="688717E9" w14:textId="77777777" w:rsidTr="006D7700">
        <w:trPr>
          <w:trHeight w:val="199"/>
        </w:trPr>
        <w:tc>
          <w:tcPr>
            <w:cnfStyle w:val="001000000000" w:firstRow="0" w:lastRow="0" w:firstColumn="1" w:lastColumn="0" w:oddVBand="0" w:evenVBand="0" w:oddHBand="0" w:evenHBand="0" w:firstRowFirstColumn="0" w:firstRowLastColumn="0" w:lastRowFirstColumn="0" w:lastRowLastColumn="0"/>
            <w:tcW w:w="3114" w:type="dxa"/>
          </w:tcPr>
          <w:p w14:paraId="6B52DB9D" w14:textId="4764A775" w:rsidR="003E46FF" w:rsidRPr="00645467" w:rsidRDefault="003E46FF" w:rsidP="003E46FF">
            <w:pPr>
              <w:rPr>
                <w:b w:val="0"/>
                <w:u w:val="single"/>
              </w:rPr>
            </w:pPr>
            <w:r w:rsidRPr="00645467">
              <w:rPr>
                <w:b w:val="0"/>
              </w:rPr>
              <w:t>lopatka plechová</w:t>
            </w:r>
          </w:p>
        </w:tc>
        <w:tc>
          <w:tcPr>
            <w:tcW w:w="850" w:type="dxa"/>
          </w:tcPr>
          <w:p w14:paraId="64C0059A" w14:textId="7B791A01"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35A3D09E" w14:textId="6FE784C8"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suchý led</w:t>
            </w:r>
          </w:p>
        </w:tc>
      </w:tr>
      <w:tr w:rsidR="003E46FF" w14:paraId="4ABF64D2"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1AD2FAC" w14:textId="135754AC" w:rsidR="003E46FF" w:rsidRPr="006D7700" w:rsidRDefault="001869C9" w:rsidP="003E46FF">
            <w:pPr>
              <w:rPr>
                <w:b w:val="0"/>
                <w:u w:val="single"/>
              </w:rPr>
            </w:pPr>
            <w:r w:rsidRPr="006D7700">
              <w:rPr>
                <w:b w:val="0"/>
              </w:rPr>
              <w:t>plastové umyvadlo - lavor</w:t>
            </w:r>
          </w:p>
        </w:tc>
        <w:tc>
          <w:tcPr>
            <w:tcW w:w="850" w:type="dxa"/>
          </w:tcPr>
          <w:p w14:paraId="0C0A8DCA" w14:textId="1EE31089" w:rsidR="003E46FF" w:rsidRPr="006D7700"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rsidRPr="006D7700">
              <w:t>1</w:t>
            </w:r>
          </w:p>
        </w:tc>
        <w:tc>
          <w:tcPr>
            <w:tcW w:w="5096" w:type="dxa"/>
          </w:tcPr>
          <w:p w14:paraId="0BEE299F" w14:textId="23AB888A" w:rsidR="003E46FF" w:rsidRPr="006D7700"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rsidRPr="006D7700">
              <w:t>pokus LED dioda</w:t>
            </w:r>
            <w:r w:rsidR="000522A6" w:rsidRPr="006D7700">
              <w:t xml:space="preserve"> a </w:t>
            </w:r>
            <w:r w:rsidRPr="006D7700">
              <w:t>suchý led</w:t>
            </w:r>
          </w:p>
        </w:tc>
      </w:tr>
      <w:tr w:rsidR="003E46FF" w14:paraId="4D83CEE2"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4E13C46B" w14:textId="231D15AC" w:rsidR="003E46FF" w:rsidRPr="00645467" w:rsidRDefault="003E46FF" w:rsidP="003E46FF">
            <w:pPr>
              <w:rPr>
                <w:b w:val="0"/>
                <w:u w:val="single"/>
              </w:rPr>
            </w:pPr>
            <w:r w:rsidRPr="00645467">
              <w:rPr>
                <w:b w:val="0"/>
              </w:rPr>
              <w:t>jar</w:t>
            </w:r>
          </w:p>
        </w:tc>
        <w:tc>
          <w:tcPr>
            <w:tcW w:w="850" w:type="dxa"/>
          </w:tcPr>
          <w:p w14:paraId="67631B6E" w14:textId="2DD53C28"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10 ml</w:t>
            </w:r>
          </w:p>
        </w:tc>
        <w:tc>
          <w:tcPr>
            <w:tcW w:w="5096" w:type="dxa"/>
          </w:tcPr>
          <w:p w14:paraId="60202DA4" w14:textId="0CC51D8A"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pokus LED dioda</w:t>
            </w:r>
            <w:r w:rsidR="000522A6">
              <w:t xml:space="preserve"> a </w:t>
            </w:r>
            <w:r>
              <w:t>suchý led</w:t>
            </w:r>
          </w:p>
        </w:tc>
      </w:tr>
      <w:tr w:rsidR="003E46FF" w14:paraId="659D69B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A499EE" w14:textId="66719396" w:rsidR="003E46FF" w:rsidRPr="00645467" w:rsidRDefault="003E46FF" w:rsidP="003E46FF">
            <w:pPr>
              <w:rPr>
                <w:b w:val="0"/>
                <w:u w:val="single"/>
              </w:rPr>
            </w:pPr>
            <w:r w:rsidRPr="00645467">
              <w:rPr>
                <w:b w:val="0"/>
              </w:rPr>
              <w:t>Fosforescenční pláštěnka</w:t>
            </w:r>
          </w:p>
        </w:tc>
        <w:tc>
          <w:tcPr>
            <w:tcW w:w="850" w:type="dxa"/>
          </w:tcPr>
          <w:p w14:paraId="49B21388" w14:textId="2E37BC3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4FA41A9A" w14:textId="2B3CFC00"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pláštěnka natřená fosforescenční barvou</w:t>
            </w:r>
          </w:p>
        </w:tc>
      </w:tr>
      <w:tr w:rsidR="003E46FF" w14:paraId="0E8944F3"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62EEC27D" w14:textId="5D9C5A4C" w:rsidR="003E46FF" w:rsidRPr="00645467" w:rsidRDefault="003E46FF" w:rsidP="003E46FF">
            <w:pPr>
              <w:rPr>
                <w:b w:val="0"/>
                <w:u w:val="single"/>
              </w:rPr>
            </w:pPr>
            <w:r w:rsidRPr="00645467">
              <w:rPr>
                <w:b w:val="0"/>
              </w:rPr>
              <w:t>laserové ukazovátko</w:t>
            </w:r>
          </w:p>
        </w:tc>
        <w:tc>
          <w:tcPr>
            <w:tcW w:w="850" w:type="dxa"/>
          </w:tcPr>
          <w:p w14:paraId="7CA82A25" w14:textId="52410EB1"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5A65CD7E" w14:textId="42439163"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pokus</w:t>
            </w:r>
            <w:r w:rsidR="00D846C1">
              <w:t xml:space="preserve"> s </w:t>
            </w:r>
            <w:r>
              <w:t>pláštěnkou</w:t>
            </w:r>
          </w:p>
        </w:tc>
      </w:tr>
      <w:tr w:rsidR="003E46FF" w14:paraId="719AD45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326E084" w14:textId="1DF230A3" w:rsidR="003E46FF" w:rsidRPr="00645467" w:rsidRDefault="003E46FF" w:rsidP="003E46FF">
            <w:pPr>
              <w:rPr>
                <w:b w:val="0"/>
                <w:u w:val="single"/>
              </w:rPr>
            </w:pPr>
            <w:r w:rsidRPr="00645467">
              <w:rPr>
                <w:b w:val="0"/>
              </w:rPr>
              <w:t>baterie</w:t>
            </w:r>
            <w:r w:rsidR="000522A6">
              <w:rPr>
                <w:b w:val="0"/>
              </w:rPr>
              <w:t xml:space="preserve"> do </w:t>
            </w:r>
            <w:r w:rsidRPr="00645467">
              <w:rPr>
                <w:b w:val="0"/>
              </w:rPr>
              <w:t>laserového ukazovátka</w:t>
            </w:r>
          </w:p>
        </w:tc>
        <w:tc>
          <w:tcPr>
            <w:tcW w:w="850" w:type="dxa"/>
          </w:tcPr>
          <w:p w14:paraId="457FF14F" w14:textId="4B9B6566"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2</w:t>
            </w:r>
          </w:p>
        </w:tc>
        <w:tc>
          <w:tcPr>
            <w:tcW w:w="5096" w:type="dxa"/>
          </w:tcPr>
          <w:p w14:paraId="585936DE" w14:textId="238DE175"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napájení laseru</w:t>
            </w:r>
          </w:p>
        </w:tc>
      </w:tr>
      <w:tr w:rsidR="003E46FF" w14:paraId="636A0316"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BCFEFF4" w14:textId="150F1275" w:rsidR="003E46FF" w:rsidRPr="00645467" w:rsidRDefault="003E46FF" w:rsidP="003E46FF">
            <w:pPr>
              <w:rPr>
                <w:b w:val="0"/>
                <w:u w:val="single"/>
              </w:rPr>
            </w:pPr>
            <w:r w:rsidRPr="00645467">
              <w:rPr>
                <w:b w:val="0"/>
              </w:rPr>
              <w:t>zápalné elektrody</w:t>
            </w:r>
          </w:p>
        </w:tc>
        <w:tc>
          <w:tcPr>
            <w:tcW w:w="850" w:type="dxa"/>
          </w:tcPr>
          <w:p w14:paraId="53355D40" w14:textId="7E43DAE2"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2</w:t>
            </w:r>
          </w:p>
        </w:tc>
        <w:tc>
          <w:tcPr>
            <w:tcW w:w="5096" w:type="dxa"/>
          </w:tcPr>
          <w:p w14:paraId="41473286" w14:textId="0C30FBC7"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závěrečný záblesk</w:t>
            </w:r>
          </w:p>
        </w:tc>
      </w:tr>
      <w:tr w:rsidR="003E46FF" w14:paraId="5D421A9E"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5055CF9" w14:textId="4E37B584" w:rsidR="003E46FF" w:rsidRPr="00645467" w:rsidRDefault="003E46FF" w:rsidP="003E46FF">
            <w:pPr>
              <w:rPr>
                <w:b w:val="0"/>
                <w:u w:val="single"/>
              </w:rPr>
            </w:pPr>
            <w:r w:rsidRPr="00645467">
              <w:rPr>
                <w:b w:val="0"/>
              </w:rPr>
              <w:t>demižon</w:t>
            </w:r>
          </w:p>
        </w:tc>
        <w:tc>
          <w:tcPr>
            <w:tcW w:w="850" w:type="dxa"/>
          </w:tcPr>
          <w:p w14:paraId="69CCB191" w14:textId="4A3B79F2"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1</w:t>
            </w:r>
          </w:p>
        </w:tc>
        <w:tc>
          <w:tcPr>
            <w:tcW w:w="5096" w:type="dxa"/>
          </w:tcPr>
          <w:p w14:paraId="6CC50447" w14:textId="66C20F74"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na závěrečný záblesk</w:t>
            </w:r>
          </w:p>
        </w:tc>
      </w:tr>
      <w:tr w:rsidR="003E46FF" w14:paraId="30E79134"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4C03FEEE" w14:textId="3DD7CD7A" w:rsidR="003E46FF" w:rsidRPr="00645467" w:rsidRDefault="003E46FF" w:rsidP="003E46FF">
            <w:pPr>
              <w:rPr>
                <w:b w:val="0"/>
                <w:u w:val="single"/>
              </w:rPr>
            </w:pPr>
            <w:r w:rsidRPr="00645467">
              <w:rPr>
                <w:b w:val="0"/>
              </w:rPr>
              <w:t>indukční cívka</w:t>
            </w:r>
          </w:p>
        </w:tc>
        <w:tc>
          <w:tcPr>
            <w:tcW w:w="850" w:type="dxa"/>
          </w:tcPr>
          <w:p w14:paraId="5057E101" w14:textId="1AF29039"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565FB675" w14:textId="66939872"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na závěrečný záblesk</w:t>
            </w:r>
          </w:p>
        </w:tc>
      </w:tr>
      <w:tr w:rsidR="003E46FF" w14:paraId="7C54C890"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BA448B" w14:textId="1AAC1649" w:rsidR="003E46FF" w:rsidRPr="00645467" w:rsidRDefault="003E46FF" w:rsidP="003E46FF">
            <w:pPr>
              <w:rPr>
                <w:b w:val="0"/>
                <w:u w:val="single"/>
              </w:rPr>
            </w:pPr>
            <w:r w:rsidRPr="00645467">
              <w:rPr>
                <w:b w:val="0"/>
              </w:rPr>
              <w:t>mikrofony</w:t>
            </w:r>
            <w:r w:rsidR="000522A6">
              <w:rPr>
                <w:b w:val="0"/>
              </w:rPr>
              <w:t xml:space="preserve"> a </w:t>
            </w:r>
            <w:r w:rsidRPr="00645467">
              <w:rPr>
                <w:b w:val="0"/>
              </w:rPr>
              <w:t>reproduktory</w:t>
            </w:r>
          </w:p>
        </w:tc>
        <w:tc>
          <w:tcPr>
            <w:tcW w:w="850" w:type="dxa"/>
          </w:tcPr>
          <w:p w14:paraId="0AE45B5F" w14:textId="53678DCC"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2</w:t>
            </w:r>
          </w:p>
        </w:tc>
        <w:tc>
          <w:tcPr>
            <w:tcW w:w="5096" w:type="dxa"/>
          </w:tcPr>
          <w:p w14:paraId="7591FAF0" w14:textId="46B7A64C"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pro ozvučení show</w:t>
            </w:r>
          </w:p>
        </w:tc>
      </w:tr>
      <w:tr w:rsidR="003E46FF" w14:paraId="22711E2C"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B9F346C" w14:textId="0E738DA0" w:rsidR="003E46FF" w:rsidRPr="00645467" w:rsidRDefault="003E46FF" w:rsidP="003E46FF">
            <w:pPr>
              <w:rPr>
                <w:b w:val="0"/>
                <w:u w:val="single"/>
              </w:rPr>
            </w:pPr>
            <w:r w:rsidRPr="00645467">
              <w:rPr>
                <w:b w:val="0"/>
              </w:rPr>
              <w:t>promítací zařízení</w:t>
            </w:r>
          </w:p>
        </w:tc>
        <w:tc>
          <w:tcPr>
            <w:tcW w:w="850" w:type="dxa"/>
          </w:tcPr>
          <w:p w14:paraId="05AAF3AC" w14:textId="020CE8B4"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1</w:t>
            </w:r>
          </w:p>
        </w:tc>
        <w:tc>
          <w:tcPr>
            <w:tcW w:w="5096" w:type="dxa"/>
          </w:tcPr>
          <w:p w14:paraId="0A52B832" w14:textId="4447EFFF" w:rsidR="003E46FF" w:rsidRDefault="003E46FF" w:rsidP="003E46FF">
            <w:pPr>
              <w:cnfStyle w:val="000000000000" w:firstRow="0" w:lastRow="0" w:firstColumn="0" w:lastColumn="0" w:oddVBand="0" w:evenVBand="0" w:oddHBand="0" w:evenHBand="0" w:firstRowFirstColumn="0" w:firstRowLastColumn="0" w:lastRowFirstColumn="0" w:lastRowLastColumn="0"/>
              <w:rPr>
                <w:u w:val="single"/>
              </w:rPr>
            </w:pPr>
            <w:r>
              <w:t>pro zobrazení vysvětlujících grafik</w:t>
            </w:r>
          </w:p>
        </w:tc>
      </w:tr>
      <w:tr w:rsidR="003E46FF" w14:paraId="3824ACB2"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9F46D0" w14:textId="5FC9091B" w:rsidR="003E46FF" w:rsidRPr="00645467" w:rsidRDefault="003E46FF" w:rsidP="003E46FF">
            <w:pPr>
              <w:rPr>
                <w:b w:val="0"/>
                <w:u w:val="single"/>
              </w:rPr>
            </w:pPr>
            <w:r w:rsidRPr="00645467">
              <w:rPr>
                <w:b w:val="0"/>
              </w:rPr>
              <w:t>kabely</w:t>
            </w:r>
            <w:r w:rsidR="000522A6">
              <w:rPr>
                <w:b w:val="0"/>
              </w:rPr>
              <w:t xml:space="preserve"> a </w:t>
            </w:r>
            <w:r w:rsidRPr="00645467">
              <w:rPr>
                <w:b w:val="0"/>
              </w:rPr>
              <w:t>dráty</w:t>
            </w:r>
          </w:p>
        </w:tc>
        <w:tc>
          <w:tcPr>
            <w:tcW w:w="850" w:type="dxa"/>
          </w:tcPr>
          <w:p w14:paraId="416C88AE" w14:textId="19DCE94B"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6</w:t>
            </w:r>
          </w:p>
        </w:tc>
        <w:tc>
          <w:tcPr>
            <w:tcW w:w="5096" w:type="dxa"/>
          </w:tcPr>
          <w:p w14:paraId="7BC4635C" w14:textId="3705F22F" w:rsidR="003E46FF" w:rsidRDefault="003E46FF" w:rsidP="003E46FF">
            <w:pPr>
              <w:cnfStyle w:val="000000100000" w:firstRow="0" w:lastRow="0" w:firstColumn="0" w:lastColumn="0" w:oddVBand="0" w:evenVBand="0" w:oddHBand="1" w:evenHBand="0" w:firstRowFirstColumn="0" w:firstRowLastColumn="0" w:lastRowFirstColumn="0" w:lastRowLastColumn="0"/>
              <w:rPr>
                <w:u w:val="single"/>
              </w:rPr>
            </w:pPr>
            <w:r>
              <w:t>pro propojení zdrojů</w:t>
            </w:r>
            <w:r w:rsidR="000522A6">
              <w:t xml:space="preserve"> a </w:t>
            </w:r>
            <w:r>
              <w:t>potřeb</w:t>
            </w:r>
            <w:r w:rsidR="000522A6">
              <w:t xml:space="preserve"> na </w:t>
            </w:r>
            <w:r>
              <w:t>pokusy</w:t>
            </w:r>
          </w:p>
        </w:tc>
      </w:tr>
    </w:tbl>
    <w:p w14:paraId="2AB2FA99" w14:textId="77777777" w:rsidR="00E95055" w:rsidRDefault="00E95055" w:rsidP="00E95055">
      <w:pPr>
        <w:tabs>
          <w:tab w:val="left" w:pos="1395"/>
        </w:tabs>
        <w:rPr>
          <w:u w:val="single"/>
        </w:rPr>
      </w:pPr>
    </w:p>
    <w:p w14:paraId="35D8F912" w14:textId="6C4AE5D1" w:rsidR="00B01650" w:rsidRPr="00B01650" w:rsidRDefault="00B01650" w:rsidP="00E95055">
      <w:pPr>
        <w:tabs>
          <w:tab w:val="left" w:pos="1395"/>
        </w:tabs>
        <w:rPr>
          <w:u w:val="single"/>
        </w:rPr>
      </w:pPr>
      <w:r w:rsidRPr="00B01650">
        <w:rPr>
          <w:u w:val="single"/>
        </w:rPr>
        <w:t>Přílohy</w:t>
      </w:r>
    </w:p>
    <w:p w14:paraId="7B50F81A" w14:textId="2927977A" w:rsidR="00B01650" w:rsidRDefault="008636A7" w:rsidP="00E95055">
      <w:pPr>
        <w:tabs>
          <w:tab w:val="left" w:pos="1395"/>
        </w:tabs>
      </w:pPr>
      <w:r>
        <w:t>D</w:t>
      </w:r>
      <w:r w:rsidR="00B01650" w:rsidRPr="00B01650">
        <w:t>o příloh patří technický scénář (příprava pokusů, světla, prostorové rozvržení</w:t>
      </w:r>
      <w:r w:rsidR="000522A6">
        <w:t xml:space="preserve"> pro </w:t>
      </w:r>
      <w:r w:rsidR="00B01650" w:rsidRPr="00B01650">
        <w:t>předvádějící, realizátorské poznámky</w:t>
      </w:r>
      <w:r w:rsidR="00D846C1">
        <w:t xml:space="preserve"> bez </w:t>
      </w:r>
      <w:r w:rsidR="00B01650" w:rsidRPr="00B01650">
        <w:t>přímé řeči)</w:t>
      </w:r>
    </w:p>
    <w:p w14:paraId="3F0E300E" w14:textId="6DF98CAE" w:rsidR="00B01650" w:rsidRDefault="00B01650" w:rsidP="00E95055">
      <w:pPr>
        <w:tabs>
          <w:tab w:val="left" w:pos="1395"/>
        </w:tabs>
        <w:rPr>
          <w:b/>
        </w:rPr>
      </w:pPr>
      <w:r>
        <w:rPr>
          <w:b/>
        </w:rPr>
        <w:t>Zdroje</w:t>
      </w:r>
    </w:p>
    <w:p w14:paraId="04DFD04D" w14:textId="545BD4C5" w:rsidR="00147CE0" w:rsidRDefault="009A4A83" w:rsidP="00004EF8">
      <w:pPr>
        <w:pStyle w:val="Odstavecseseznamem"/>
        <w:numPr>
          <w:ilvl w:val="0"/>
          <w:numId w:val="32"/>
        </w:numPr>
        <w:tabs>
          <w:tab w:val="left" w:pos="1395"/>
        </w:tabs>
      </w:pPr>
      <w:hyperlink r:id="rId20" w:history="1">
        <w:r w:rsidR="00147CE0" w:rsidRPr="00327885">
          <w:rPr>
            <w:rStyle w:val="Hypertextovodkaz"/>
          </w:rPr>
          <w:t>zelený plamen</w:t>
        </w:r>
      </w:hyperlink>
    </w:p>
    <w:p w14:paraId="1946C2E3" w14:textId="6559307B" w:rsidR="00147CE0" w:rsidRDefault="009A4A83" w:rsidP="00004EF8">
      <w:pPr>
        <w:pStyle w:val="Odstavecseseznamem"/>
        <w:numPr>
          <w:ilvl w:val="0"/>
          <w:numId w:val="32"/>
        </w:numPr>
        <w:tabs>
          <w:tab w:val="left" w:pos="1395"/>
        </w:tabs>
      </w:pPr>
      <w:hyperlink r:id="rId21" w:history="1">
        <w:r w:rsidR="00147CE0" w:rsidRPr="00327885">
          <w:rPr>
            <w:rStyle w:val="Hypertextovodkaz"/>
          </w:rPr>
          <w:t>obří žárovka</w:t>
        </w:r>
      </w:hyperlink>
    </w:p>
    <w:p w14:paraId="4AAF38AF" w14:textId="30A78835" w:rsidR="00147CE0" w:rsidRDefault="009A4A83" w:rsidP="00004EF8">
      <w:pPr>
        <w:pStyle w:val="Odstavecseseznamem"/>
        <w:numPr>
          <w:ilvl w:val="0"/>
          <w:numId w:val="32"/>
        </w:numPr>
        <w:tabs>
          <w:tab w:val="left" w:pos="1395"/>
        </w:tabs>
      </w:pPr>
      <w:hyperlink r:id="rId22" w:history="1">
        <w:r w:rsidR="00147CE0" w:rsidRPr="00327885">
          <w:rPr>
            <w:rStyle w:val="Hypertextovodkaz"/>
          </w:rPr>
          <w:t>elektrický oblouk</w:t>
        </w:r>
      </w:hyperlink>
    </w:p>
    <w:p w14:paraId="3F1E7095" w14:textId="1613058D" w:rsidR="00147CE0" w:rsidRDefault="009A4A83" w:rsidP="00004EF8">
      <w:pPr>
        <w:pStyle w:val="Odstavecseseznamem"/>
        <w:numPr>
          <w:ilvl w:val="0"/>
          <w:numId w:val="32"/>
        </w:numPr>
        <w:tabs>
          <w:tab w:val="left" w:pos="1395"/>
        </w:tabs>
      </w:pPr>
      <w:hyperlink r:id="rId23" w:history="1">
        <w:r w:rsidR="00147CE0" w:rsidRPr="00652CCB">
          <w:rPr>
            <w:rStyle w:val="Hypertextovodkaz"/>
          </w:rPr>
          <w:t>fluorescein</w:t>
        </w:r>
      </w:hyperlink>
    </w:p>
    <w:p w14:paraId="0DD1EA42" w14:textId="444E60B9" w:rsidR="00147CE0" w:rsidRDefault="009A4A83" w:rsidP="00004EF8">
      <w:pPr>
        <w:pStyle w:val="Odstavecseseznamem"/>
        <w:numPr>
          <w:ilvl w:val="0"/>
          <w:numId w:val="32"/>
        </w:numPr>
        <w:tabs>
          <w:tab w:val="left" w:pos="1395"/>
        </w:tabs>
      </w:pPr>
      <w:hyperlink r:id="rId24" w:history="1">
        <w:r w:rsidR="00147CE0" w:rsidRPr="00363457">
          <w:rPr>
            <w:rStyle w:val="Hypertextovodkaz"/>
          </w:rPr>
          <w:t>chemilumiscence</w:t>
        </w:r>
      </w:hyperlink>
    </w:p>
    <w:p w14:paraId="33F778AF" w14:textId="1D8F9A3F" w:rsidR="00147CE0" w:rsidRDefault="009A4A83" w:rsidP="008636A7">
      <w:pPr>
        <w:pStyle w:val="Odstavecseseznamem"/>
        <w:numPr>
          <w:ilvl w:val="0"/>
          <w:numId w:val="32"/>
        </w:numPr>
        <w:tabs>
          <w:tab w:val="left" w:pos="1395"/>
        </w:tabs>
      </w:pPr>
      <w:hyperlink r:id="rId25" w:history="1">
        <w:r w:rsidR="00147CE0" w:rsidRPr="00363457">
          <w:rPr>
            <w:rStyle w:val="Hypertextovodkaz"/>
          </w:rPr>
          <w:t>fosforoscence</w:t>
        </w:r>
      </w:hyperlink>
    </w:p>
    <w:p w14:paraId="399FC2A9" w14:textId="2763B522" w:rsidR="00147CE0" w:rsidRDefault="00147CE0" w:rsidP="00004EF8">
      <w:pPr>
        <w:pStyle w:val="Odstavecseseznamem"/>
        <w:numPr>
          <w:ilvl w:val="0"/>
          <w:numId w:val="32"/>
        </w:numPr>
        <w:tabs>
          <w:tab w:val="left" w:pos="1395"/>
        </w:tabs>
      </w:pPr>
      <w:r>
        <w:t>Rozšiřující zdroje</w:t>
      </w:r>
      <w:r w:rsidR="000522A6">
        <w:t xml:space="preserve"> pro </w:t>
      </w:r>
      <w:r>
        <w:t>nastudování pokusů</w:t>
      </w:r>
      <w:r w:rsidR="000522A6">
        <w:t xml:space="preserve"> a </w:t>
      </w:r>
      <w:r>
        <w:t>principů:</w:t>
      </w:r>
    </w:p>
    <w:p w14:paraId="40FBB2B3" w14:textId="48B6E0E1" w:rsidR="00147CE0" w:rsidRDefault="00147CE0" w:rsidP="00004EF8">
      <w:pPr>
        <w:pStyle w:val="Odstavecseseznamem"/>
        <w:numPr>
          <w:ilvl w:val="1"/>
          <w:numId w:val="32"/>
        </w:numPr>
        <w:tabs>
          <w:tab w:val="left" w:pos="1395"/>
        </w:tabs>
      </w:pPr>
      <w:r>
        <w:t xml:space="preserve">ŠTRBA, Anton. Všeobecná fyzika. 3, Optika. Bratislava: </w:t>
      </w:r>
      <w:r w:rsidR="00E06B28">
        <w:t>Alfa – vydavatelstvo</w:t>
      </w:r>
      <w:r>
        <w:t xml:space="preserve"> technickej</w:t>
      </w:r>
      <w:r w:rsidR="000522A6">
        <w:t xml:space="preserve"> a </w:t>
      </w:r>
      <w:r>
        <w:t>ekonomickej literatúry, 1979. Edícia teoretickej literatúry.</w:t>
      </w:r>
    </w:p>
    <w:p w14:paraId="74E41B55" w14:textId="1858193D" w:rsidR="00B01650" w:rsidRPr="00B01650" w:rsidRDefault="00147CE0" w:rsidP="00004EF8">
      <w:pPr>
        <w:pStyle w:val="Odstavecseseznamem"/>
        <w:numPr>
          <w:ilvl w:val="1"/>
          <w:numId w:val="32"/>
        </w:numPr>
        <w:tabs>
          <w:tab w:val="left" w:pos="1395"/>
        </w:tabs>
      </w:pPr>
      <w:r>
        <w:t>VLACH, Bohumil</w:t>
      </w:r>
      <w:r w:rsidR="000522A6">
        <w:t xml:space="preserve"> a </w:t>
      </w:r>
      <w:r>
        <w:t>Josef FUKA. Vlnová povaha světla. Praha: Státní pedagogické nakladatelství, 1971. Fyzikální knižnice.</w:t>
      </w:r>
      <w:r w:rsidR="007B5345">
        <w:t xml:space="preserve"> Na</w:t>
      </w:r>
      <w:r w:rsidR="000522A6">
        <w:t> </w:t>
      </w:r>
      <w:r>
        <w:t>pomoc učiteli fyziky.</w:t>
      </w:r>
    </w:p>
    <w:p w14:paraId="26C00AFE" w14:textId="291D256D" w:rsidR="0051796F" w:rsidRDefault="0051796F" w:rsidP="00C87346"/>
    <w:p w14:paraId="2AF165C7" w14:textId="17072F33" w:rsidR="00131E55" w:rsidRDefault="00131E55" w:rsidP="00131E55">
      <w:pPr>
        <w:pStyle w:val="Nadpis2"/>
      </w:pPr>
      <w:bookmarkStart w:id="43" w:name="_Toc77550304"/>
      <w:r>
        <w:t>3.3 Týmová hra</w:t>
      </w:r>
      <w:r w:rsidR="000522A6">
        <w:t xml:space="preserve"> v </w:t>
      </w:r>
      <w:r>
        <w:t>expozici</w:t>
      </w:r>
      <w:bookmarkEnd w:id="43"/>
    </w:p>
    <w:p w14:paraId="3C69FE26" w14:textId="3DFD30C6" w:rsidR="00414B76" w:rsidRPr="002779F3" w:rsidRDefault="00414B76" w:rsidP="00414B76"/>
    <w:tbl>
      <w:tblPr>
        <w:tblStyle w:val="Tabulkasmkou4zvraznn1"/>
        <w:tblW w:w="0" w:type="auto"/>
        <w:tblLook w:val="04A0" w:firstRow="1" w:lastRow="0" w:firstColumn="1" w:lastColumn="0" w:noHBand="0" w:noVBand="1"/>
      </w:tblPr>
      <w:tblGrid>
        <w:gridCol w:w="2122"/>
        <w:gridCol w:w="2976"/>
      </w:tblGrid>
      <w:tr w:rsidR="004566A3" w14:paraId="56FC8952" w14:textId="77777777" w:rsidTr="00476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73B6E" w14:textId="4EF4B970" w:rsidR="004566A3" w:rsidRPr="004566A3" w:rsidRDefault="004566A3" w:rsidP="004566A3">
            <w:pPr>
              <w:rPr>
                <w:b w:val="0"/>
                <w:u w:val="single"/>
              </w:rPr>
            </w:pPr>
            <w:r w:rsidRPr="004566A3">
              <w:rPr>
                <w:b w:val="0"/>
              </w:rPr>
              <w:t>Účastníků</w:t>
            </w:r>
          </w:p>
        </w:tc>
        <w:tc>
          <w:tcPr>
            <w:tcW w:w="2976" w:type="dxa"/>
          </w:tcPr>
          <w:p w14:paraId="1EFFD0DE" w14:textId="0ED8CEA1" w:rsidR="004566A3" w:rsidRDefault="004566A3" w:rsidP="004566A3">
            <w:pPr>
              <w:cnfStyle w:val="100000000000" w:firstRow="1" w:lastRow="0" w:firstColumn="0" w:lastColumn="0" w:oddVBand="0" w:evenVBand="0" w:oddHBand="0" w:evenHBand="0" w:firstRowFirstColumn="0" w:firstRowLastColumn="0" w:lastRowFirstColumn="0" w:lastRowLastColumn="0"/>
              <w:rPr>
                <w:u w:val="single"/>
              </w:rPr>
            </w:pPr>
            <w:r>
              <w:t>15-30</w:t>
            </w:r>
          </w:p>
        </w:tc>
      </w:tr>
      <w:tr w:rsidR="004566A3" w14:paraId="3A99E778" w14:textId="77777777" w:rsidTr="00476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2D033B" w14:textId="5A0EB093" w:rsidR="004566A3" w:rsidRPr="004566A3" w:rsidRDefault="004566A3" w:rsidP="004566A3">
            <w:pPr>
              <w:rPr>
                <w:b w:val="0"/>
                <w:u w:val="single"/>
              </w:rPr>
            </w:pPr>
            <w:r w:rsidRPr="004566A3">
              <w:rPr>
                <w:b w:val="0"/>
              </w:rPr>
              <w:t>Fyzická náročnost</w:t>
            </w:r>
          </w:p>
        </w:tc>
        <w:tc>
          <w:tcPr>
            <w:tcW w:w="2976" w:type="dxa"/>
          </w:tcPr>
          <w:p w14:paraId="26E1AC40" w14:textId="009D54D7" w:rsidR="004566A3" w:rsidRDefault="004566A3" w:rsidP="004566A3">
            <w:pPr>
              <w:cnfStyle w:val="000000100000" w:firstRow="0" w:lastRow="0" w:firstColumn="0" w:lastColumn="0" w:oddVBand="0" w:evenVBand="0" w:oddHBand="1" w:evenHBand="0" w:firstRowFirstColumn="0" w:firstRowLastColumn="0" w:lastRowFirstColumn="0" w:lastRowLastColumn="0"/>
              <w:rPr>
                <w:u w:val="single"/>
              </w:rPr>
            </w:pPr>
            <w:r>
              <w:t>III-IV</w:t>
            </w:r>
          </w:p>
        </w:tc>
      </w:tr>
      <w:tr w:rsidR="004566A3" w14:paraId="430255D8" w14:textId="77777777" w:rsidTr="004760F4">
        <w:tc>
          <w:tcPr>
            <w:cnfStyle w:val="001000000000" w:firstRow="0" w:lastRow="0" w:firstColumn="1" w:lastColumn="0" w:oddVBand="0" w:evenVBand="0" w:oddHBand="0" w:evenHBand="0" w:firstRowFirstColumn="0" w:firstRowLastColumn="0" w:lastRowFirstColumn="0" w:lastRowLastColumn="0"/>
            <w:tcW w:w="2122" w:type="dxa"/>
          </w:tcPr>
          <w:p w14:paraId="3D51C6BA" w14:textId="71E79B0F" w:rsidR="004566A3" w:rsidRPr="004566A3" w:rsidRDefault="004566A3" w:rsidP="004566A3">
            <w:pPr>
              <w:rPr>
                <w:b w:val="0"/>
                <w:u w:val="single"/>
              </w:rPr>
            </w:pPr>
            <w:r w:rsidRPr="004566A3">
              <w:rPr>
                <w:b w:val="0"/>
              </w:rPr>
              <w:t>Psychická náročnost</w:t>
            </w:r>
          </w:p>
        </w:tc>
        <w:tc>
          <w:tcPr>
            <w:tcW w:w="2976" w:type="dxa"/>
          </w:tcPr>
          <w:p w14:paraId="0541A923" w14:textId="4275B3C8" w:rsidR="004566A3" w:rsidRDefault="004566A3" w:rsidP="004566A3">
            <w:pPr>
              <w:cnfStyle w:val="000000000000" w:firstRow="0" w:lastRow="0" w:firstColumn="0" w:lastColumn="0" w:oddVBand="0" w:evenVBand="0" w:oddHBand="0" w:evenHBand="0" w:firstRowFirstColumn="0" w:firstRowLastColumn="0" w:lastRowFirstColumn="0" w:lastRowLastColumn="0"/>
              <w:rPr>
                <w:u w:val="single"/>
              </w:rPr>
            </w:pPr>
            <w:r>
              <w:t>II</w:t>
            </w:r>
          </w:p>
        </w:tc>
      </w:tr>
      <w:tr w:rsidR="004566A3" w14:paraId="675C93E8" w14:textId="77777777" w:rsidTr="00476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A406CD" w14:textId="7498D83F" w:rsidR="004566A3" w:rsidRPr="004566A3" w:rsidRDefault="004566A3" w:rsidP="004566A3">
            <w:pPr>
              <w:rPr>
                <w:b w:val="0"/>
                <w:u w:val="single"/>
              </w:rPr>
            </w:pPr>
            <w:r w:rsidRPr="004566A3">
              <w:rPr>
                <w:b w:val="0"/>
              </w:rPr>
              <w:t>Autoři</w:t>
            </w:r>
          </w:p>
        </w:tc>
        <w:tc>
          <w:tcPr>
            <w:tcW w:w="2976" w:type="dxa"/>
          </w:tcPr>
          <w:p w14:paraId="6EA5BD50" w14:textId="517CD447" w:rsidR="004566A3" w:rsidRDefault="004566A3" w:rsidP="004566A3">
            <w:pPr>
              <w:cnfStyle w:val="000000100000" w:firstRow="0" w:lastRow="0" w:firstColumn="0" w:lastColumn="0" w:oddVBand="0" w:evenVBand="0" w:oddHBand="1" w:evenHBand="0" w:firstRowFirstColumn="0" w:firstRowLastColumn="0" w:lastRowFirstColumn="0" w:lastRowLastColumn="0"/>
              <w:rPr>
                <w:u w:val="single"/>
              </w:rPr>
            </w:pPr>
            <w:r>
              <w:t>Jozef Prieboj, Julie Tomaňová</w:t>
            </w:r>
          </w:p>
        </w:tc>
      </w:tr>
      <w:tr w:rsidR="004566A3" w14:paraId="2B71AD09" w14:textId="77777777" w:rsidTr="004760F4">
        <w:tc>
          <w:tcPr>
            <w:cnfStyle w:val="001000000000" w:firstRow="0" w:lastRow="0" w:firstColumn="1" w:lastColumn="0" w:oddVBand="0" w:evenVBand="0" w:oddHBand="0" w:evenHBand="0" w:firstRowFirstColumn="0" w:firstRowLastColumn="0" w:lastRowFirstColumn="0" w:lastRowLastColumn="0"/>
            <w:tcW w:w="2122" w:type="dxa"/>
          </w:tcPr>
          <w:p w14:paraId="65A31035" w14:textId="40AD7F69" w:rsidR="004566A3" w:rsidRPr="004566A3" w:rsidRDefault="004566A3" w:rsidP="004566A3">
            <w:pPr>
              <w:rPr>
                <w:b w:val="0"/>
                <w:u w:val="single"/>
              </w:rPr>
            </w:pPr>
            <w:r w:rsidRPr="004566A3">
              <w:rPr>
                <w:b w:val="0"/>
              </w:rPr>
              <w:t>Počet uvádějících</w:t>
            </w:r>
          </w:p>
        </w:tc>
        <w:tc>
          <w:tcPr>
            <w:tcW w:w="2976" w:type="dxa"/>
          </w:tcPr>
          <w:p w14:paraId="3BB1B4CB" w14:textId="507DE670" w:rsidR="004566A3" w:rsidRDefault="004566A3" w:rsidP="004566A3">
            <w:pPr>
              <w:cnfStyle w:val="000000000000" w:firstRow="0" w:lastRow="0" w:firstColumn="0" w:lastColumn="0" w:oddVBand="0" w:evenVBand="0" w:oddHBand="0" w:evenHBand="0" w:firstRowFirstColumn="0" w:firstRowLastColumn="0" w:lastRowFirstColumn="0" w:lastRowLastColumn="0"/>
              <w:rPr>
                <w:u w:val="single"/>
              </w:rPr>
            </w:pPr>
            <w:r>
              <w:t>2</w:t>
            </w:r>
          </w:p>
        </w:tc>
      </w:tr>
      <w:tr w:rsidR="004566A3" w14:paraId="623B24DB" w14:textId="77777777" w:rsidTr="00476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07EB37" w14:textId="5102A999" w:rsidR="004566A3" w:rsidRPr="004566A3" w:rsidRDefault="004566A3" w:rsidP="004566A3">
            <w:pPr>
              <w:rPr>
                <w:b w:val="0"/>
                <w:u w:val="single"/>
              </w:rPr>
            </w:pPr>
            <w:r w:rsidRPr="004566A3">
              <w:rPr>
                <w:b w:val="0"/>
              </w:rPr>
              <w:t>Čas</w:t>
            </w:r>
            <w:r w:rsidR="000522A6">
              <w:rPr>
                <w:b w:val="0"/>
              </w:rPr>
              <w:t xml:space="preserve"> na </w:t>
            </w:r>
            <w:r w:rsidRPr="004566A3">
              <w:rPr>
                <w:b w:val="0"/>
              </w:rPr>
              <w:t>realizaci</w:t>
            </w:r>
          </w:p>
        </w:tc>
        <w:tc>
          <w:tcPr>
            <w:tcW w:w="2976" w:type="dxa"/>
          </w:tcPr>
          <w:p w14:paraId="21D7789F" w14:textId="7F7C4F8B" w:rsidR="004566A3" w:rsidRDefault="004566A3" w:rsidP="004566A3">
            <w:pPr>
              <w:cnfStyle w:val="000000100000" w:firstRow="0" w:lastRow="0" w:firstColumn="0" w:lastColumn="0" w:oddVBand="0" w:evenVBand="0" w:oddHBand="1" w:evenHBand="0" w:firstRowFirstColumn="0" w:firstRowLastColumn="0" w:lastRowFirstColumn="0" w:lastRowLastColumn="0"/>
              <w:rPr>
                <w:u w:val="single"/>
              </w:rPr>
            </w:pPr>
            <w:r>
              <w:t>90 min</w:t>
            </w:r>
          </w:p>
        </w:tc>
      </w:tr>
      <w:tr w:rsidR="004566A3" w14:paraId="045EFF01" w14:textId="77777777" w:rsidTr="004760F4">
        <w:tc>
          <w:tcPr>
            <w:cnfStyle w:val="001000000000" w:firstRow="0" w:lastRow="0" w:firstColumn="1" w:lastColumn="0" w:oddVBand="0" w:evenVBand="0" w:oddHBand="0" w:evenHBand="0" w:firstRowFirstColumn="0" w:firstRowLastColumn="0" w:lastRowFirstColumn="0" w:lastRowLastColumn="0"/>
            <w:tcW w:w="2122" w:type="dxa"/>
          </w:tcPr>
          <w:p w14:paraId="1201CF23" w14:textId="715F276F" w:rsidR="004566A3" w:rsidRPr="004566A3" w:rsidRDefault="004566A3" w:rsidP="004566A3">
            <w:pPr>
              <w:rPr>
                <w:b w:val="0"/>
                <w:u w:val="single"/>
              </w:rPr>
            </w:pPr>
            <w:r w:rsidRPr="004566A3">
              <w:rPr>
                <w:b w:val="0"/>
              </w:rPr>
              <w:t>Čas</w:t>
            </w:r>
            <w:r w:rsidR="000522A6">
              <w:rPr>
                <w:b w:val="0"/>
              </w:rPr>
              <w:t xml:space="preserve"> na </w:t>
            </w:r>
            <w:r w:rsidRPr="004566A3">
              <w:rPr>
                <w:b w:val="0"/>
              </w:rPr>
              <w:t>přípravu</w:t>
            </w:r>
          </w:p>
        </w:tc>
        <w:tc>
          <w:tcPr>
            <w:tcW w:w="2976" w:type="dxa"/>
          </w:tcPr>
          <w:p w14:paraId="6A742291" w14:textId="19CB5ACD" w:rsidR="004566A3" w:rsidRDefault="004566A3" w:rsidP="004566A3">
            <w:pPr>
              <w:cnfStyle w:val="000000000000" w:firstRow="0" w:lastRow="0" w:firstColumn="0" w:lastColumn="0" w:oddVBand="0" w:evenVBand="0" w:oddHBand="0" w:evenHBand="0" w:firstRowFirstColumn="0" w:firstRowLastColumn="0" w:lastRowFirstColumn="0" w:lastRowLastColumn="0"/>
              <w:rPr>
                <w:u w:val="single"/>
              </w:rPr>
            </w:pPr>
            <w:r>
              <w:t>120 min</w:t>
            </w:r>
          </w:p>
        </w:tc>
      </w:tr>
      <w:tr w:rsidR="004566A3" w14:paraId="32BFF0CA" w14:textId="77777777" w:rsidTr="00476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69732C" w14:textId="77058D24" w:rsidR="004566A3" w:rsidRPr="004566A3" w:rsidRDefault="004566A3" w:rsidP="004566A3">
            <w:pPr>
              <w:rPr>
                <w:b w:val="0"/>
                <w:u w:val="single"/>
              </w:rPr>
            </w:pPr>
            <w:r w:rsidRPr="004566A3">
              <w:rPr>
                <w:b w:val="0"/>
              </w:rPr>
              <w:t>Prostředí</w:t>
            </w:r>
          </w:p>
        </w:tc>
        <w:tc>
          <w:tcPr>
            <w:tcW w:w="2976" w:type="dxa"/>
          </w:tcPr>
          <w:p w14:paraId="27744676" w14:textId="6B79AEF4" w:rsidR="004566A3" w:rsidRDefault="004566A3" w:rsidP="004566A3">
            <w:pPr>
              <w:cnfStyle w:val="000000100000" w:firstRow="0" w:lastRow="0" w:firstColumn="0" w:lastColumn="0" w:oddVBand="0" w:evenVBand="0" w:oddHBand="1" w:evenHBand="0" w:firstRowFirstColumn="0" w:firstRowLastColumn="0" w:lastRowFirstColumn="0" w:lastRowLastColumn="0"/>
              <w:rPr>
                <w:u w:val="single"/>
              </w:rPr>
            </w:pPr>
            <w:r>
              <w:t>Expozice VIDA! Science centra</w:t>
            </w:r>
          </w:p>
        </w:tc>
      </w:tr>
      <w:tr w:rsidR="004566A3" w14:paraId="1B4CB51F" w14:textId="77777777" w:rsidTr="004760F4">
        <w:tc>
          <w:tcPr>
            <w:cnfStyle w:val="001000000000" w:firstRow="0" w:lastRow="0" w:firstColumn="1" w:lastColumn="0" w:oddVBand="0" w:evenVBand="0" w:oddHBand="0" w:evenHBand="0" w:firstRowFirstColumn="0" w:firstRowLastColumn="0" w:lastRowFirstColumn="0" w:lastRowLastColumn="0"/>
            <w:tcW w:w="2122" w:type="dxa"/>
          </w:tcPr>
          <w:p w14:paraId="088539A5" w14:textId="5F9CD4AA" w:rsidR="004566A3" w:rsidRPr="004566A3" w:rsidRDefault="004566A3" w:rsidP="004566A3">
            <w:pPr>
              <w:rPr>
                <w:b w:val="0"/>
                <w:u w:val="single"/>
              </w:rPr>
            </w:pPr>
            <w:r w:rsidRPr="004566A3">
              <w:rPr>
                <w:b w:val="0"/>
              </w:rPr>
              <w:t>Rozdělení</w:t>
            </w:r>
          </w:p>
        </w:tc>
        <w:tc>
          <w:tcPr>
            <w:tcW w:w="2976" w:type="dxa"/>
          </w:tcPr>
          <w:p w14:paraId="7A01349F" w14:textId="2EA97E86" w:rsidR="004566A3" w:rsidRDefault="004566A3" w:rsidP="004566A3">
            <w:pPr>
              <w:cnfStyle w:val="000000000000" w:firstRow="0" w:lastRow="0" w:firstColumn="0" w:lastColumn="0" w:oddVBand="0" w:evenVBand="0" w:oddHBand="0" w:evenHBand="0" w:firstRowFirstColumn="0" w:firstRowLastColumn="0" w:lastRowFirstColumn="0" w:lastRowLastColumn="0"/>
              <w:rPr>
                <w:u w:val="single"/>
              </w:rPr>
            </w:pPr>
            <w:r>
              <w:t>v týmech 3-5 členů</w:t>
            </w:r>
          </w:p>
        </w:tc>
      </w:tr>
    </w:tbl>
    <w:p w14:paraId="64670169" w14:textId="77777777" w:rsidR="004566A3" w:rsidRDefault="004566A3" w:rsidP="00131E55"/>
    <w:p w14:paraId="5EAE0710" w14:textId="2DD33B8E" w:rsidR="004566A3" w:rsidRDefault="004908C9" w:rsidP="00131E55">
      <w:pPr>
        <w:rPr>
          <w:u w:val="single"/>
        </w:rPr>
      </w:pPr>
      <w:r>
        <w:rPr>
          <w:u w:val="single"/>
        </w:rPr>
        <w:t>Cíl</w:t>
      </w:r>
    </w:p>
    <w:p w14:paraId="349D2789" w14:textId="06CCE8F8" w:rsidR="007B58D7" w:rsidRPr="007B58D7" w:rsidRDefault="007B58D7" w:rsidP="00131E55">
      <w:r w:rsidRPr="007B58D7">
        <w:t>Cílem aktivity je primárně</w:t>
      </w:r>
      <w:r w:rsidR="000522A6">
        <w:t xml:space="preserve"> se </w:t>
      </w:r>
      <w:r w:rsidRPr="007B58D7">
        <w:t>seznámit</w:t>
      </w:r>
      <w:r w:rsidR="00D846C1">
        <w:t xml:space="preserve"> s </w:t>
      </w:r>
      <w:r w:rsidRPr="007B58D7">
        <w:t>prostorem realizace projektu</w:t>
      </w:r>
      <w:r w:rsidR="000522A6">
        <w:t xml:space="preserve"> a </w:t>
      </w:r>
      <w:r w:rsidRPr="007B58D7">
        <w:t>umožnit rozvinout práci</w:t>
      </w:r>
      <w:r w:rsidR="000522A6">
        <w:t xml:space="preserve"> v </w:t>
      </w:r>
      <w:r w:rsidRPr="007B58D7">
        <w:t>týmu.</w:t>
      </w:r>
      <w:r w:rsidR="000522A6">
        <w:t xml:space="preserve"> </w:t>
      </w:r>
      <w:r w:rsidR="007B5345">
        <w:t>Ve </w:t>
      </w:r>
      <w:r w:rsidRPr="007B58D7">
        <w:t>druhé řadě jde</w:t>
      </w:r>
      <w:r w:rsidR="000522A6">
        <w:t xml:space="preserve"> o </w:t>
      </w:r>
      <w:r w:rsidRPr="007B58D7">
        <w:t>řešení jednoduchých úkolů</w:t>
      </w:r>
      <w:r w:rsidR="000522A6">
        <w:t xml:space="preserve"> z </w:t>
      </w:r>
      <w:r w:rsidRPr="007B58D7">
        <w:t>přírodovědné oblasti</w:t>
      </w:r>
      <w:r w:rsidR="000522A6">
        <w:t xml:space="preserve"> a </w:t>
      </w:r>
      <w:r w:rsidRPr="007B58D7">
        <w:t>poskytnutí startovacích pozic</w:t>
      </w:r>
      <w:r w:rsidR="000522A6">
        <w:t xml:space="preserve"> pro </w:t>
      </w:r>
      <w:r w:rsidRPr="007B58D7">
        <w:t>další aktivity.</w:t>
      </w:r>
    </w:p>
    <w:p w14:paraId="4A01457A" w14:textId="43735A1C" w:rsidR="004908C9" w:rsidRDefault="004908C9" w:rsidP="00131E55">
      <w:pPr>
        <w:rPr>
          <w:u w:val="single"/>
        </w:rPr>
      </w:pPr>
      <w:r>
        <w:rPr>
          <w:u w:val="single"/>
        </w:rPr>
        <w:t>Sdělení</w:t>
      </w:r>
    </w:p>
    <w:p w14:paraId="6C3E7F0E" w14:textId="6558EA21" w:rsidR="007B58D7" w:rsidRPr="007B58D7" w:rsidRDefault="007B58D7" w:rsidP="007B58D7">
      <w:r w:rsidRPr="007B58D7">
        <w:t>Znám prostory expozice</w:t>
      </w:r>
      <w:r w:rsidR="000522A6">
        <w:t xml:space="preserve"> a </w:t>
      </w:r>
      <w:r w:rsidRPr="007B58D7">
        <w:t>umím hledat odpovědi</w:t>
      </w:r>
      <w:r w:rsidR="000522A6">
        <w:t xml:space="preserve"> na </w:t>
      </w:r>
      <w:r w:rsidRPr="007B58D7">
        <w:t>otázky</w:t>
      </w:r>
      <w:r w:rsidR="00D846C1">
        <w:t xml:space="preserve"> k </w:t>
      </w:r>
      <w:r w:rsidRPr="007B58D7">
        <w:t>exponátům, znám nejznámější fyzikální jevy (magnetismus, elektřina, vlnění…).</w:t>
      </w:r>
    </w:p>
    <w:p w14:paraId="74D250D1" w14:textId="5865688C" w:rsidR="004908C9" w:rsidRDefault="004908C9" w:rsidP="00131E55">
      <w:pPr>
        <w:rPr>
          <w:u w:val="single"/>
        </w:rPr>
      </w:pPr>
      <w:r>
        <w:rPr>
          <w:u w:val="single"/>
        </w:rPr>
        <w:t>Metody</w:t>
      </w:r>
    </w:p>
    <w:p w14:paraId="7176ED02" w14:textId="77777777" w:rsidR="007D5283" w:rsidRPr="007D5283" w:rsidRDefault="007D5283" w:rsidP="007D5283">
      <w:r w:rsidRPr="007D5283">
        <w:t>týmová práce, experimentování, pohybová hra</w:t>
      </w:r>
    </w:p>
    <w:p w14:paraId="3F0FB37C" w14:textId="574B1CF1" w:rsidR="004908C9" w:rsidRDefault="004908C9" w:rsidP="00131E55">
      <w:pPr>
        <w:rPr>
          <w:u w:val="single"/>
        </w:rPr>
      </w:pPr>
      <w:r>
        <w:rPr>
          <w:u w:val="single"/>
        </w:rPr>
        <w:t>Klíčové kompetence</w:t>
      </w:r>
    </w:p>
    <w:p w14:paraId="00C62680" w14:textId="721F6A7C" w:rsidR="00665277" w:rsidRDefault="00665277" w:rsidP="00004EF8">
      <w:pPr>
        <w:pStyle w:val="Odstavecseseznamem"/>
        <w:numPr>
          <w:ilvl w:val="0"/>
          <w:numId w:val="38"/>
        </w:numPr>
      </w:pPr>
      <w:r>
        <w:t>Komunikace</w:t>
      </w:r>
      <w:r w:rsidR="000522A6">
        <w:t xml:space="preserve"> v </w:t>
      </w:r>
      <w:r>
        <w:t>mateřském jazyce je rozvíjena:</w:t>
      </w:r>
    </w:p>
    <w:p w14:paraId="4CBFB465" w14:textId="011DCC53" w:rsidR="00665277" w:rsidRDefault="00665277" w:rsidP="00004EF8">
      <w:pPr>
        <w:pStyle w:val="Odstavecseseznamem"/>
        <w:numPr>
          <w:ilvl w:val="1"/>
          <w:numId w:val="38"/>
        </w:numPr>
      </w:pPr>
      <w:r>
        <w:t>nácvikem porozumění psaného textu</w:t>
      </w:r>
      <w:r w:rsidR="00D846C1">
        <w:t xml:space="preserve"> při </w:t>
      </w:r>
      <w:r>
        <w:t>čtení pravidel</w:t>
      </w:r>
      <w:r w:rsidR="000522A6">
        <w:t xml:space="preserve"> a </w:t>
      </w:r>
      <w:r>
        <w:t>pokládáním dotazů</w:t>
      </w:r>
      <w:r w:rsidR="000522A6">
        <w:t xml:space="preserve"> na </w:t>
      </w:r>
      <w:r>
        <w:t>průběh</w:t>
      </w:r>
    </w:p>
    <w:p w14:paraId="717873DC" w14:textId="0E5649E8" w:rsidR="00665277" w:rsidRDefault="00665277" w:rsidP="00004EF8">
      <w:pPr>
        <w:pStyle w:val="Odstavecseseznamem"/>
        <w:numPr>
          <w:ilvl w:val="1"/>
          <w:numId w:val="38"/>
        </w:numPr>
      </w:pPr>
      <w:r>
        <w:t>aktivní komunikací mezi členy uvnitř týmu</w:t>
      </w:r>
      <w:r w:rsidR="000522A6">
        <w:t xml:space="preserve"> i </w:t>
      </w:r>
      <w:r>
        <w:t>mezi týmy.</w:t>
      </w:r>
    </w:p>
    <w:p w14:paraId="3501BD2D" w14:textId="05803C1C" w:rsidR="00665277" w:rsidRDefault="00665277" w:rsidP="008636A7">
      <w:pPr>
        <w:pStyle w:val="Odstavecseseznamem"/>
        <w:numPr>
          <w:ilvl w:val="0"/>
          <w:numId w:val="38"/>
        </w:numPr>
        <w:jc w:val="left"/>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1EC343BD" w14:textId="77777777" w:rsidR="00665277" w:rsidRDefault="00665277" w:rsidP="00004EF8">
      <w:pPr>
        <w:pStyle w:val="Odstavecseseznamem"/>
        <w:numPr>
          <w:ilvl w:val="1"/>
          <w:numId w:val="38"/>
        </w:numPr>
      </w:pPr>
      <w:r>
        <w:t>řešením jednotlivých úkolů</w:t>
      </w:r>
    </w:p>
    <w:p w14:paraId="122AF333" w14:textId="3B939FA4" w:rsidR="00E0174D" w:rsidRPr="00E0174D" w:rsidRDefault="00665277" w:rsidP="00004EF8">
      <w:pPr>
        <w:pStyle w:val="Odstavecseseznamem"/>
        <w:numPr>
          <w:ilvl w:val="1"/>
          <w:numId w:val="38"/>
        </w:numPr>
      </w:pPr>
      <w:r>
        <w:t>volba strategie</w:t>
      </w:r>
      <w:r w:rsidR="000522A6">
        <w:t xml:space="preserve"> a </w:t>
      </w:r>
      <w:r>
        <w:t>logiky postupu</w:t>
      </w:r>
      <w:r w:rsidR="000522A6">
        <w:t xml:space="preserve"> ve </w:t>
      </w:r>
      <w:r>
        <w:t>hře.</w:t>
      </w:r>
    </w:p>
    <w:p w14:paraId="5BEE1291" w14:textId="77114F29" w:rsidR="004908C9" w:rsidRDefault="00324A0E" w:rsidP="00C17039">
      <w:pPr>
        <w:spacing w:line="276" w:lineRule="auto"/>
        <w:jc w:val="left"/>
        <w:rPr>
          <w:u w:val="single"/>
        </w:rPr>
      </w:pPr>
      <w:r>
        <w:rPr>
          <w:u w:val="single"/>
        </w:rPr>
        <w:br w:type="page"/>
      </w:r>
      <w:r w:rsidR="00391712">
        <w:rPr>
          <w:u w:val="single"/>
        </w:rPr>
        <w:t>Forma</w:t>
      </w:r>
      <w:r w:rsidR="000522A6">
        <w:rPr>
          <w:u w:val="single"/>
        </w:rPr>
        <w:t xml:space="preserve"> a </w:t>
      </w:r>
      <w:r w:rsidR="00391712">
        <w:rPr>
          <w:u w:val="single"/>
        </w:rPr>
        <w:t>popis realizace</w:t>
      </w:r>
    </w:p>
    <w:p w14:paraId="4E6D9739" w14:textId="7E122138" w:rsidR="002F7E58" w:rsidRPr="002F7E58" w:rsidRDefault="002F7E58" w:rsidP="00131E55">
      <w:r w:rsidRPr="002F7E58">
        <w:t>Dvouúrovňová hra</w:t>
      </w:r>
      <w:r w:rsidR="000522A6">
        <w:t xml:space="preserve"> v </w:t>
      </w:r>
      <w:r w:rsidRPr="002F7E58">
        <w:t>expozici. Týmy disponují zadáním otázek (možnost volby)</w:t>
      </w:r>
      <w:r w:rsidR="000522A6">
        <w:t xml:space="preserve"> a </w:t>
      </w:r>
      <w:r w:rsidRPr="002F7E58">
        <w:t>fotkami exponátů první úrovně</w:t>
      </w:r>
      <w:r w:rsidR="000522A6">
        <w:t xml:space="preserve"> a </w:t>
      </w:r>
      <w:r w:rsidRPr="002F7E58">
        <w:t>schématem</w:t>
      </w:r>
      <w:r w:rsidR="000522A6">
        <w:t xml:space="preserve"> pro </w:t>
      </w:r>
      <w:r w:rsidRPr="002F7E58">
        <w:t>získání finálního hesla. Správně vyřešená otázka první úrovně je pošle</w:t>
      </w:r>
      <w:r w:rsidR="00D846C1">
        <w:t xml:space="preserve"> k </w:t>
      </w:r>
      <w:r w:rsidRPr="002F7E58">
        <w:t>exponátu druhé úrovně,</w:t>
      </w:r>
      <w:r w:rsidR="000522A6">
        <w:t xml:space="preserve"> u </w:t>
      </w:r>
      <w:r w:rsidRPr="002F7E58">
        <w:t>kterého</w:t>
      </w:r>
      <w:r w:rsidR="00D846C1">
        <w:t xml:space="preserve"> za </w:t>
      </w:r>
      <w:r w:rsidRPr="002F7E58">
        <w:t>správnou odpověď získají písmeno</w:t>
      </w:r>
      <w:r w:rsidR="000522A6">
        <w:t xml:space="preserve"> pro </w:t>
      </w:r>
      <w:r w:rsidRPr="002F7E58">
        <w:t>vyluštění hesla.</w:t>
      </w:r>
      <w:r w:rsidR="000522A6">
        <w:t xml:space="preserve"> </w:t>
      </w:r>
      <w:r w:rsidR="007B5345">
        <w:t>U </w:t>
      </w:r>
      <w:r w:rsidRPr="002F7E58">
        <w:t>všech otázek špatné odpovědi vedou</w:t>
      </w:r>
      <w:r w:rsidR="00D846C1">
        <w:t xml:space="preserve"> k </w:t>
      </w:r>
      <w:r w:rsidRPr="002F7E58">
        <w:t>exponátům</w:t>
      </w:r>
      <w:r w:rsidR="00D846C1">
        <w:t xml:space="preserve"> s </w:t>
      </w:r>
      <w:r w:rsidRPr="002F7E58">
        <w:t>chybovou hláškou.</w:t>
      </w:r>
    </w:p>
    <w:p w14:paraId="5EE1180D" w14:textId="63F0EC28" w:rsidR="00391712" w:rsidRDefault="00391712" w:rsidP="00131E55">
      <w:pPr>
        <w:rPr>
          <w:u w:val="single"/>
        </w:rPr>
      </w:pPr>
      <w:r>
        <w:rPr>
          <w:u w:val="single"/>
        </w:rPr>
        <w:t>Uvedení</w:t>
      </w:r>
    </w:p>
    <w:p w14:paraId="741D1E4A" w14:textId="251C8AF3" w:rsidR="00B87F99" w:rsidRDefault="00B87F99" w:rsidP="00131E55">
      <w:pPr>
        <w:rPr>
          <w:b/>
        </w:rPr>
      </w:pPr>
      <w:r>
        <w:rPr>
          <w:b/>
        </w:rPr>
        <w:t>Příprava</w:t>
      </w:r>
    </w:p>
    <w:p w14:paraId="3074F688" w14:textId="78DF9B1A" w:rsidR="00166C01" w:rsidRPr="00166C01" w:rsidRDefault="00166C01" w:rsidP="00004EF8">
      <w:pPr>
        <w:pStyle w:val="Odstavecseseznamem"/>
        <w:numPr>
          <w:ilvl w:val="0"/>
          <w:numId w:val="37"/>
        </w:numPr>
      </w:pPr>
      <w:r w:rsidRPr="00166C01">
        <w:t>V přípravném týdnu před programem realizátoři aktualizují</w:t>
      </w:r>
      <w:r w:rsidR="000522A6">
        <w:t xml:space="preserve"> a </w:t>
      </w:r>
      <w:r w:rsidRPr="00166C01">
        <w:t>tisknou pracovní listy</w:t>
      </w:r>
      <w:r w:rsidR="000522A6">
        <w:t xml:space="preserve"> se </w:t>
      </w:r>
      <w:r w:rsidRPr="00166C01">
        <w:t>zadáním - 1 zadání</w:t>
      </w:r>
      <w:r w:rsidR="000522A6">
        <w:t xml:space="preserve"> na </w:t>
      </w:r>
      <w:r w:rsidRPr="00166C01">
        <w:t>každý zúčastněný tým + 1 realizátorské + 1 náhradní.</w:t>
      </w:r>
    </w:p>
    <w:p w14:paraId="1EC61A5C" w14:textId="18209648" w:rsidR="00166C01" w:rsidRPr="00166C01" w:rsidRDefault="00166C01" w:rsidP="00004EF8">
      <w:pPr>
        <w:pStyle w:val="Odstavecseseznamem"/>
        <w:numPr>
          <w:ilvl w:val="0"/>
          <w:numId w:val="37"/>
        </w:numPr>
      </w:pPr>
      <w:r w:rsidRPr="00166C01">
        <w:t>Bezprostředně před zahájením programu realizátoři vylepí otázky</w:t>
      </w:r>
      <w:r w:rsidR="000522A6">
        <w:t xml:space="preserve"> a </w:t>
      </w:r>
      <w:r w:rsidRPr="00166C01">
        <w:t>úkoly</w:t>
      </w:r>
      <w:r w:rsidR="00D846C1">
        <w:t xml:space="preserve"> k </w:t>
      </w:r>
      <w:r w:rsidRPr="00166C01">
        <w:t>určeným stanovištím; umístí potřebné pomůcky;</w:t>
      </w:r>
      <w:r w:rsidR="000522A6">
        <w:t xml:space="preserve"> na </w:t>
      </w:r>
      <w:r w:rsidRPr="00166C01">
        <w:t>stanoviště,</w:t>
      </w:r>
      <w:r w:rsidR="000522A6">
        <w:t xml:space="preserve"> ke </w:t>
      </w:r>
      <w:r w:rsidRPr="00166C01">
        <w:t>kterým vedla jen špatná odpověď, upevní navigační informace. Dále chystání zahrnuje: přípravu psacích pomůcek, desek</w:t>
      </w:r>
      <w:r w:rsidR="000522A6">
        <w:t xml:space="preserve"> a </w:t>
      </w:r>
      <w:r w:rsidRPr="00166C01">
        <w:t>listů</w:t>
      </w:r>
      <w:r w:rsidR="000522A6">
        <w:t xml:space="preserve"> pro </w:t>
      </w:r>
      <w:r w:rsidRPr="00166C01">
        <w:t>týmy; kontrola prostředí expozice, ověření funkčnosti stanovišť</w:t>
      </w:r>
      <w:r w:rsidR="000522A6">
        <w:t xml:space="preserve"> a </w:t>
      </w:r>
      <w:r w:rsidRPr="00166C01">
        <w:t>případně ještě mimo hru rámcové seznámení účastníků</w:t>
      </w:r>
      <w:r w:rsidR="00D846C1">
        <w:t xml:space="preserve"> s </w:t>
      </w:r>
      <w:r w:rsidRPr="00166C01">
        <w:t>členitým prostorem expozice</w:t>
      </w:r>
      <w:r w:rsidR="000522A6">
        <w:t xml:space="preserve"> a </w:t>
      </w:r>
      <w:r w:rsidRPr="00166C01">
        <w:t>bezpečnostními opatřeními</w:t>
      </w:r>
      <w:r w:rsidR="000522A6">
        <w:t xml:space="preserve"> v </w:t>
      </w:r>
      <w:r w:rsidRPr="00166C01">
        <w:t>budově.</w:t>
      </w:r>
    </w:p>
    <w:p w14:paraId="10659BF4" w14:textId="24E76516" w:rsidR="00B87F99" w:rsidRDefault="00B87F99" w:rsidP="00131E55">
      <w:pPr>
        <w:rPr>
          <w:b/>
        </w:rPr>
      </w:pPr>
      <w:r>
        <w:rPr>
          <w:b/>
        </w:rPr>
        <w:t>Realizace</w:t>
      </w:r>
    </w:p>
    <w:p w14:paraId="660010B6" w14:textId="25DA5207" w:rsidR="00BF04D4" w:rsidRDefault="00BF04D4" w:rsidP="00004EF8">
      <w:pPr>
        <w:pStyle w:val="Odstavecseseznamem"/>
        <w:numPr>
          <w:ilvl w:val="0"/>
          <w:numId w:val="36"/>
        </w:numPr>
      </w:pPr>
      <w:r>
        <w:t>Týmová hra</w:t>
      </w:r>
      <w:r w:rsidR="000522A6">
        <w:t xml:space="preserve"> v </w:t>
      </w:r>
      <w:r>
        <w:t>programu přímo navazuje</w:t>
      </w:r>
      <w:r w:rsidR="000522A6">
        <w:t xml:space="preserve"> na </w:t>
      </w:r>
      <w:r>
        <w:t>předchozí aktivitu (Science show). Úvod</w:t>
      </w:r>
      <w:r w:rsidR="000522A6">
        <w:t xml:space="preserve"> do </w:t>
      </w:r>
      <w:r>
        <w:t>hry</w:t>
      </w:r>
      <w:r w:rsidR="000522A6">
        <w:t xml:space="preserve"> a </w:t>
      </w:r>
      <w:r>
        <w:t>zadání tak mohou žáci dostat přímo</w:t>
      </w:r>
      <w:r w:rsidR="000522A6">
        <w:t xml:space="preserve"> v </w:t>
      </w:r>
      <w:r>
        <w:t>Divadle vědy (nebo jiném prostoru, kde</w:t>
      </w:r>
      <w:r w:rsidR="000522A6">
        <w:t xml:space="preserve"> se </w:t>
      </w:r>
      <w:r>
        <w:t>odehrávalo představení).</w:t>
      </w:r>
    </w:p>
    <w:p w14:paraId="2B8DF700" w14:textId="58EE4EC4" w:rsidR="00BF04D4" w:rsidRDefault="00BF04D4" w:rsidP="00004EF8">
      <w:pPr>
        <w:pStyle w:val="Odstavecseseznamem"/>
        <w:numPr>
          <w:ilvl w:val="0"/>
          <w:numId w:val="36"/>
        </w:numPr>
      </w:pPr>
      <w:r>
        <w:t>Realizátor nechá žáky si nejdříve</w:t>
      </w:r>
      <w:r w:rsidR="000522A6">
        <w:t xml:space="preserve"> v </w:t>
      </w:r>
      <w:r>
        <w:t>týmech krátké zadání přečíst</w:t>
      </w:r>
      <w:r w:rsidR="000522A6">
        <w:t xml:space="preserve"> a </w:t>
      </w:r>
      <w:r>
        <w:t>pak jej</w:t>
      </w:r>
      <w:r w:rsidR="00D846C1">
        <w:t xml:space="preserve"> s </w:t>
      </w:r>
      <w:r>
        <w:t>nimi nahlas shrnuje. Doptává</w:t>
      </w:r>
      <w:r w:rsidR="000522A6">
        <w:t xml:space="preserve"> se </w:t>
      </w:r>
      <w:r>
        <w:t>žáků, jestli všemu rozumí, klade ověřovací otázky, případně ukazuje</w:t>
      </w:r>
      <w:r w:rsidR="000522A6">
        <w:t xml:space="preserve"> na </w:t>
      </w:r>
      <w:r>
        <w:t>příkladu, jak je</w:t>
      </w:r>
      <w:r w:rsidR="000522A6">
        <w:t xml:space="preserve"> pro </w:t>
      </w:r>
      <w:r>
        <w:t>ně hra nachystaná.</w:t>
      </w:r>
    </w:p>
    <w:p w14:paraId="00498F86" w14:textId="5E7147E5" w:rsidR="00BF04D4" w:rsidRDefault="00BF04D4" w:rsidP="00004EF8">
      <w:pPr>
        <w:pStyle w:val="Odstavecseseznamem"/>
        <w:numPr>
          <w:ilvl w:val="0"/>
          <w:numId w:val="36"/>
        </w:numPr>
      </w:pPr>
      <w:r>
        <w:t>Klíčový je prostor</w:t>
      </w:r>
      <w:r w:rsidR="000522A6">
        <w:t xml:space="preserve"> na </w:t>
      </w:r>
      <w:r>
        <w:t>dotazy žáků ještě před odstartováním hry.</w:t>
      </w:r>
    </w:p>
    <w:p w14:paraId="2113B6F6" w14:textId="10A578B0" w:rsidR="00BF04D4" w:rsidRDefault="00BF04D4" w:rsidP="00004EF8">
      <w:pPr>
        <w:pStyle w:val="Odstavecseseznamem"/>
        <w:numPr>
          <w:ilvl w:val="0"/>
          <w:numId w:val="36"/>
        </w:numPr>
      </w:pPr>
      <w:r>
        <w:t>V průběhu hry</w:t>
      </w:r>
      <w:r w:rsidR="000522A6">
        <w:t xml:space="preserve"> se </w:t>
      </w:r>
      <w:r>
        <w:t>oba realizátoři drží rolí přísného ředitele instituce</w:t>
      </w:r>
      <w:r w:rsidR="000522A6">
        <w:t xml:space="preserve"> a </w:t>
      </w:r>
      <w:r>
        <w:t>staršího nápomocného spolužáka. Oba však fungují jako nápověda</w:t>
      </w:r>
      <w:r w:rsidR="000522A6">
        <w:t xml:space="preserve"> a </w:t>
      </w:r>
      <w:r>
        <w:t>navigace</w:t>
      </w:r>
      <w:r w:rsidR="000522A6">
        <w:t xml:space="preserve"> pro </w:t>
      </w:r>
      <w:r>
        <w:t>týmy, které potřebují pomoci.</w:t>
      </w:r>
    </w:p>
    <w:p w14:paraId="573723BA" w14:textId="6E16D5FF" w:rsidR="00BF04D4" w:rsidRPr="00BF04D4" w:rsidRDefault="00BF04D4" w:rsidP="00004EF8">
      <w:pPr>
        <w:pStyle w:val="Odstavecseseznamem"/>
        <w:numPr>
          <w:ilvl w:val="0"/>
          <w:numId w:val="36"/>
        </w:numPr>
      </w:pPr>
      <w:r>
        <w:t>V závěru hry, kdy první týmy již skládají závěrečné heslo, realizátor</w:t>
      </w:r>
      <w:r w:rsidR="000522A6">
        <w:t xml:space="preserve"> v </w:t>
      </w:r>
      <w:r>
        <w:t>roli spolužáka vítá týmy</w:t>
      </w:r>
      <w:r w:rsidR="000522A6">
        <w:t xml:space="preserve"> u </w:t>
      </w:r>
      <w:r>
        <w:t>posledního stanoviště, gratuluje jim</w:t>
      </w:r>
      <w:r w:rsidR="000522A6">
        <w:t xml:space="preserve"> ke </w:t>
      </w:r>
      <w:r>
        <w:t>skvělému startu</w:t>
      </w:r>
      <w:r w:rsidR="000522A6">
        <w:t xml:space="preserve"> ve </w:t>
      </w:r>
      <w:r>
        <w:t>vědátorském Institutu FyCheBi</w:t>
      </w:r>
      <w:r w:rsidR="000522A6">
        <w:t xml:space="preserve"> a </w:t>
      </w:r>
      <w:r>
        <w:t>odvádí je postupně</w:t>
      </w:r>
      <w:r w:rsidR="00D846C1">
        <w:t xml:space="preserve"> k </w:t>
      </w:r>
      <w:r>
        <w:t>odměnové svačince.</w:t>
      </w:r>
      <w:r w:rsidR="00D846C1">
        <w:t xml:space="preserve"> </w:t>
      </w:r>
      <w:r w:rsidR="007C080D">
        <w:t>P</w:t>
      </w:r>
      <w:r w:rsidR="00D846C1">
        <w:t>ři </w:t>
      </w:r>
      <w:r>
        <w:t>tomto neformálním závěru týmové hry</w:t>
      </w:r>
      <w:r w:rsidR="000522A6">
        <w:t xml:space="preserve"> se </w:t>
      </w:r>
      <w:r>
        <w:t>naskýtá skvělá příležitost</w:t>
      </w:r>
      <w:r w:rsidR="000522A6">
        <w:t xml:space="preserve"> pro </w:t>
      </w:r>
      <w:r>
        <w:t>mapování dojmů žáků</w:t>
      </w:r>
      <w:r w:rsidR="000522A6">
        <w:t xml:space="preserve"> z </w:t>
      </w:r>
      <w:r>
        <w:t>proběhlé hry</w:t>
      </w:r>
      <w:r w:rsidR="000522A6">
        <w:t xml:space="preserve"> a </w:t>
      </w:r>
      <w:r>
        <w:t>jejich zohlednění</w:t>
      </w:r>
      <w:r w:rsidR="000522A6">
        <w:t xml:space="preserve"> v </w:t>
      </w:r>
      <w:r>
        <w:t>dalším návazném programu.</w:t>
      </w:r>
    </w:p>
    <w:p w14:paraId="5C1DC90B" w14:textId="214E3087" w:rsidR="00B87F99" w:rsidRDefault="00B87F99" w:rsidP="00131E55">
      <w:pPr>
        <w:rPr>
          <w:b/>
        </w:rPr>
      </w:pPr>
      <w:r>
        <w:rPr>
          <w:b/>
        </w:rPr>
        <w:t>Uzavření</w:t>
      </w:r>
    </w:p>
    <w:p w14:paraId="4666429D" w14:textId="64E710F4" w:rsidR="00186F8A" w:rsidRDefault="00186F8A" w:rsidP="00004EF8">
      <w:pPr>
        <w:pStyle w:val="Odstavecseseznamem"/>
        <w:numPr>
          <w:ilvl w:val="0"/>
          <w:numId w:val="35"/>
        </w:numPr>
      </w:pPr>
      <w:r>
        <w:t>Zatímco realizátor</w:t>
      </w:r>
      <w:r w:rsidR="000522A6">
        <w:t xml:space="preserve"> v </w:t>
      </w:r>
      <w:r>
        <w:t>roli spolužáka má funkci „vítače“</w:t>
      </w:r>
      <w:r w:rsidR="000522A6">
        <w:t xml:space="preserve"> a na </w:t>
      </w:r>
      <w:r>
        <w:t>konci hry rychlé týmy odvádí, realizátor</w:t>
      </w:r>
      <w:r w:rsidR="000522A6">
        <w:t xml:space="preserve"> v </w:t>
      </w:r>
      <w:r>
        <w:t>roli ředitele pomáhá těm pomalejším. Akcentuje</w:t>
      </w:r>
      <w:r w:rsidR="000522A6">
        <w:t xml:space="preserve"> u </w:t>
      </w:r>
      <w:r>
        <w:t>toho cíl: společně najít řešení, vyzkoumat to jako tým společně, ne mít nejlepší čas.</w:t>
      </w:r>
    </w:p>
    <w:p w14:paraId="45BA4A05" w14:textId="5C7E0F1C" w:rsidR="002720E9" w:rsidRPr="002720E9" w:rsidRDefault="00186F8A" w:rsidP="00004EF8">
      <w:pPr>
        <w:pStyle w:val="Odstavecseseznamem"/>
        <w:numPr>
          <w:ilvl w:val="0"/>
          <w:numId w:val="35"/>
        </w:numPr>
      </w:pPr>
      <w:r>
        <w:t>Po ukončení aktivity (např</w:t>
      </w:r>
      <w:r w:rsidR="00A26499">
        <w:t>. V </w:t>
      </w:r>
      <w:r>
        <w:t>době, kdy žáci mají volno</w:t>
      </w:r>
      <w:r w:rsidR="000522A6">
        <w:t xml:space="preserve"> na </w:t>
      </w:r>
      <w:r>
        <w:t>oddych</w:t>
      </w:r>
      <w:r w:rsidR="000522A6">
        <w:t xml:space="preserve"> a </w:t>
      </w:r>
      <w:r>
        <w:t>jídlo) realizátoři uklízí označení</w:t>
      </w:r>
      <w:r w:rsidR="000522A6">
        <w:t xml:space="preserve"> v </w:t>
      </w:r>
      <w:r>
        <w:t>expozici, odstraňují popisky</w:t>
      </w:r>
      <w:r w:rsidR="000522A6">
        <w:t xml:space="preserve"> a </w:t>
      </w:r>
      <w:r>
        <w:t>uvádějí celkově prostor</w:t>
      </w:r>
      <w:r w:rsidR="000522A6">
        <w:t xml:space="preserve"> do </w:t>
      </w:r>
      <w:r>
        <w:t>původního stavu před programem.</w:t>
      </w:r>
    </w:p>
    <w:p w14:paraId="602C5F3A" w14:textId="0D4C974E" w:rsidR="00B87F99" w:rsidRDefault="00B87F99" w:rsidP="00131E55">
      <w:pPr>
        <w:rPr>
          <w:u w:val="single"/>
        </w:rPr>
      </w:pPr>
      <w:r>
        <w:rPr>
          <w:u w:val="single"/>
        </w:rPr>
        <w:t>Poznámky</w:t>
      </w:r>
    </w:p>
    <w:p w14:paraId="4D002E83" w14:textId="7B42FBFF" w:rsidR="00B44954" w:rsidRDefault="00B44954" w:rsidP="00004EF8">
      <w:pPr>
        <w:pStyle w:val="Odstavecseseznamem"/>
        <w:numPr>
          <w:ilvl w:val="0"/>
          <w:numId w:val="34"/>
        </w:numPr>
      </w:pPr>
      <w:r>
        <w:t>Aktivita má</w:t>
      </w:r>
      <w:r w:rsidR="00D846C1">
        <w:t xml:space="preserve"> za </w:t>
      </w:r>
      <w:r>
        <w:t>cíl seznámit účastníky</w:t>
      </w:r>
      <w:r w:rsidR="00D846C1">
        <w:t xml:space="preserve"> s </w:t>
      </w:r>
      <w:r>
        <w:t>prostorem expozice, kde hledají odpovědi</w:t>
      </w:r>
      <w:r w:rsidR="000522A6">
        <w:t xml:space="preserve"> na </w:t>
      </w:r>
      <w:r>
        <w:t>otázky pomocí interakce</w:t>
      </w:r>
      <w:r w:rsidR="00D846C1">
        <w:t xml:space="preserve"> s </w:t>
      </w:r>
      <w:r>
        <w:t>exponáty. Výběr otázek</w:t>
      </w:r>
      <w:r w:rsidR="000522A6">
        <w:t xml:space="preserve"> a </w:t>
      </w:r>
      <w:r>
        <w:t>exponátů</w:t>
      </w:r>
      <w:r w:rsidR="000522A6">
        <w:t xml:space="preserve"> v </w:t>
      </w:r>
      <w:r>
        <w:t>našem návrhu zadání</w:t>
      </w:r>
      <w:r w:rsidR="000522A6">
        <w:t xml:space="preserve"> a </w:t>
      </w:r>
      <w:r>
        <w:t>pracovního listu probíhal</w:t>
      </w:r>
      <w:r w:rsidR="000522A6">
        <w:t xml:space="preserve"> na </w:t>
      </w:r>
      <w:r>
        <w:t>základě oboru,</w:t>
      </w:r>
      <w:r w:rsidR="000522A6">
        <w:t xml:space="preserve"> do </w:t>
      </w:r>
      <w:r>
        <w:t>kterého zkoumané skutečnosti spadají (matematika, chemie, fyzika, biologie, logika</w:t>
      </w:r>
      <w:r w:rsidR="000522A6">
        <w:t xml:space="preserve"> a </w:t>
      </w:r>
      <w:r>
        <w:t>technika), ale</w:t>
      </w:r>
      <w:r w:rsidR="000522A6">
        <w:t xml:space="preserve"> i</w:t>
      </w:r>
      <w:r w:rsidR="00D846C1">
        <w:t xml:space="preserve"> s </w:t>
      </w:r>
      <w:r>
        <w:t>ohledem</w:t>
      </w:r>
      <w:r w:rsidR="000522A6">
        <w:t xml:space="preserve"> na </w:t>
      </w:r>
      <w:r>
        <w:t>rovnoměrné rozmístění</w:t>
      </w:r>
      <w:r w:rsidR="000522A6">
        <w:t xml:space="preserve"> a </w:t>
      </w:r>
      <w:r>
        <w:t>využití celého prostoru expozice.</w:t>
      </w:r>
    </w:p>
    <w:p w14:paraId="1B053E18" w14:textId="39A3EE95" w:rsidR="00B44954" w:rsidRDefault="00B44954" w:rsidP="00004EF8">
      <w:pPr>
        <w:pStyle w:val="Odstavecseseznamem"/>
        <w:numPr>
          <w:ilvl w:val="0"/>
          <w:numId w:val="34"/>
        </w:numPr>
      </w:pPr>
      <w:r>
        <w:t>Týmová hra také poskytuje možnost čerpat</w:t>
      </w:r>
      <w:r w:rsidR="000522A6">
        <w:t xml:space="preserve"> z </w:t>
      </w:r>
      <w:r>
        <w:t>nově nabyté zkušenosti žáků</w:t>
      </w:r>
      <w:r w:rsidR="000522A6">
        <w:t xml:space="preserve"> v </w:t>
      </w:r>
      <w:r>
        <w:t>dalších aktivitách programu (konstrukční dílna, experimentální dílna, noční hra, závěrečná hra).</w:t>
      </w:r>
    </w:p>
    <w:p w14:paraId="332BE4C7" w14:textId="184FA83B" w:rsidR="00B44954" w:rsidRDefault="00B44954" w:rsidP="00004EF8">
      <w:pPr>
        <w:pStyle w:val="Odstavecseseznamem"/>
        <w:numPr>
          <w:ilvl w:val="0"/>
          <w:numId w:val="34"/>
        </w:numPr>
      </w:pPr>
      <w:r>
        <w:t>Hra má dvě úrovně. Otázky první úrovně</w:t>
      </w:r>
      <w:r w:rsidR="000522A6">
        <w:t xml:space="preserve"> se </w:t>
      </w:r>
      <w:r>
        <w:t>nacházejí</w:t>
      </w:r>
      <w:r w:rsidR="000522A6">
        <w:t xml:space="preserve"> v </w:t>
      </w:r>
      <w:r>
        <w:t>pracovním listu</w:t>
      </w:r>
      <w:r w:rsidR="000522A6">
        <w:t xml:space="preserve"> i</w:t>
      </w:r>
      <w:r w:rsidR="00D846C1">
        <w:t xml:space="preserve"> s </w:t>
      </w:r>
      <w:r>
        <w:t>fotkou exponátu</w:t>
      </w:r>
      <w:r w:rsidR="000522A6">
        <w:t xml:space="preserve"> pro </w:t>
      </w:r>
      <w:r>
        <w:t>lehčí identifikaci. Každá (tedy</w:t>
      </w:r>
      <w:r w:rsidR="000522A6">
        <w:t xml:space="preserve"> i </w:t>
      </w:r>
      <w:r>
        <w:t>špatná) odpověď</w:t>
      </w:r>
      <w:r w:rsidR="000522A6">
        <w:t xml:space="preserve"> u </w:t>
      </w:r>
      <w:r>
        <w:t>otázky první úrovně obsahuje název exponátu druhé úrovně. To vytváří nutnost</w:t>
      </w:r>
      <w:r w:rsidR="000522A6">
        <w:t xml:space="preserve"> u </w:t>
      </w:r>
      <w:r>
        <w:t>exponátů, kam vedou „špatné odpovědi“, umístit chybovou hlášku: Tohle nebyla správná odpověď. Tady otázku druhé úrovně nenajdeš. Vrať</w:t>
      </w:r>
      <w:r w:rsidR="000522A6">
        <w:t xml:space="preserve"> se </w:t>
      </w:r>
      <w:r>
        <w:t>zpátky. Je to klíčové</w:t>
      </w:r>
      <w:r w:rsidR="000522A6">
        <w:t xml:space="preserve"> pro </w:t>
      </w:r>
      <w:r>
        <w:t>plynulost celé aktivity. Exponáty,</w:t>
      </w:r>
      <w:r w:rsidR="000522A6">
        <w:t xml:space="preserve"> ke </w:t>
      </w:r>
      <w:r>
        <w:t>kterým vede správná odpověď</w:t>
      </w:r>
      <w:r w:rsidR="000522A6">
        <w:t xml:space="preserve"> z </w:t>
      </w:r>
      <w:r>
        <w:t>úkolů</w:t>
      </w:r>
      <w:r w:rsidR="000522A6">
        <w:t xml:space="preserve"> v </w:t>
      </w:r>
      <w:r>
        <w:t>první úrovni, pak mají</w:t>
      </w:r>
      <w:r w:rsidR="000522A6">
        <w:t xml:space="preserve"> u </w:t>
      </w:r>
      <w:r>
        <w:t>sebe připevněno přímo zadání dalšího úkolu.</w:t>
      </w:r>
    </w:p>
    <w:p w14:paraId="35F479C4" w14:textId="4D5A0148" w:rsidR="00B44954" w:rsidRDefault="00B44954" w:rsidP="00004EF8">
      <w:pPr>
        <w:pStyle w:val="Odstavecseseznamem"/>
        <w:numPr>
          <w:ilvl w:val="0"/>
          <w:numId w:val="34"/>
        </w:numPr>
      </w:pPr>
      <w:r>
        <w:t>Mechanika první úrovně umožňuje, aby týmy odstartovaly najednou</w:t>
      </w:r>
      <w:r w:rsidR="000522A6">
        <w:t xml:space="preserve"> a </w:t>
      </w:r>
      <w:r>
        <w:t>nebylo nutné použití intervalového startu, každý tým totiž muže začít</w:t>
      </w:r>
      <w:r w:rsidR="000522A6">
        <w:t xml:space="preserve"> u </w:t>
      </w:r>
      <w:r>
        <w:t>jiného exponátu (toto je vhodné</w:t>
      </w:r>
      <w:r w:rsidR="000522A6">
        <w:t xml:space="preserve"> u </w:t>
      </w:r>
      <w:r>
        <w:t>vysvětlování pravidel zdůraznit, případně rovnou týmům přiřadit první konkrétní stanoviště).</w:t>
      </w:r>
    </w:p>
    <w:p w14:paraId="7EF01503" w14:textId="77777777" w:rsidR="00B44954" w:rsidRDefault="00B44954" w:rsidP="00004EF8">
      <w:pPr>
        <w:pStyle w:val="Odstavecseseznamem"/>
        <w:numPr>
          <w:ilvl w:val="0"/>
          <w:numId w:val="34"/>
        </w:numPr>
      </w:pPr>
      <w:r>
        <w:t>Jelikož hra není lineární, existuje více cest řešení; odpozorovali jsme dvě hlavní:</w:t>
      </w:r>
    </w:p>
    <w:p w14:paraId="5B6318DD" w14:textId="40F4766A" w:rsidR="00B44954" w:rsidRDefault="00B44954" w:rsidP="00004EF8">
      <w:pPr>
        <w:pStyle w:val="Odstavecseseznamem"/>
        <w:numPr>
          <w:ilvl w:val="1"/>
          <w:numId w:val="34"/>
        </w:numPr>
      </w:pPr>
      <w:r>
        <w:t>účastníci řeší nejdřív všechny exponáty první úrovně (8 otázek)</w:t>
      </w:r>
      <w:r w:rsidR="000522A6">
        <w:t xml:space="preserve"> a </w:t>
      </w:r>
      <w:r>
        <w:t>vyznačí si správnou odpověď</w:t>
      </w:r>
      <w:r w:rsidR="000522A6">
        <w:t xml:space="preserve"> do </w:t>
      </w:r>
      <w:r>
        <w:t>pracovního listu</w:t>
      </w:r>
      <w:r w:rsidR="000522A6">
        <w:t xml:space="preserve"> a </w:t>
      </w:r>
      <w:r>
        <w:t>pak začínají hledat</w:t>
      </w:r>
      <w:r w:rsidR="000522A6">
        <w:t xml:space="preserve"> a </w:t>
      </w:r>
      <w:r>
        <w:t>řešit otázky druhé úrovně (7</w:t>
      </w:r>
      <w:r w:rsidR="00AE46C2">
        <w:t> </w:t>
      </w:r>
      <w:r>
        <w:t>otázek</w:t>
      </w:r>
      <w:r w:rsidR="000522A6">
        <w:t xml:space="preserve"> a </w:t>
      </w:r>
      <w:r>
        <w:t>jedno skryté písmeno) - schematicky 8x I. úroveň → 8x II. úroveň → heslo.</w:t>
      </w:r>
    </w:p>
    <w:p w14:paraId="03BDAB08" w14:textId="24F90212" w:rsidR="00B44954" w:rsidRDefault="00B44954" w:rsidP="00004EF8">
      <w:pPr>
        <w:pStyle w:val="Odstavecseseznamem"/>
        <w:numPr>
          <w:ilvl w:val="1"/>
          <w:numId w:val="34"/>
        </w:numPr>
      </w:pPr>
      <w:r>
        <w:t>účastníci vyřeší jednu otázku první úrovně</w:t>
      </w:r>
      <w:r w:rsidR="000522A6">
        <w:t xml:space="preserve"> a</w:t>
      </w:r>
      <w:r w:rsidR="00F10A30">
        <w:t xml:space="preserve"> po </w:t>
      </w:r>
      <w:r>
        <w:t>získání odpovědi</w:t>
      </w:r>
      <w:r w:rsidR="000522A6">
        <w:t xml:space="preserve"> se </w:t>
      </w:r>
      <w:r>
        <w:t>ihned přesouvají</w:t>
      </w:r>
      <w:r w:rsidR="00D846C1">
        <w:t xml:space="preserve"> k </w:t>
      </w:r>
      <w:r>
        <w:t>exponátu druhé úrovně, který je uveden</w:t>
      </w:r>
      <w:r w:rsidR="000522A6">
        <w:t xml:space="preserve"> u </w:t>
      </w:r>
      <w:r>
        <w:t>odpovědi,</w:t>
      </w:r>
      <w:r w:rsidR="000522A6">
        <w:t xml:space="preserve"> a </w:t>
      </w:r>
      <w:r>
        <w:t>vyřeší otázku druhé úrovně</w:t>
      </w:r>
      <w:r w:rsidR="000522A6">
        <w:t xml:space="preserve"> a </w:t>
      </w:r>
      <w:r>
        <w:t>získají nápovědu</w:t>
      </w:r>
      <w:r w:rsidR="00D846C1">
        <w:t xml:space="preserve"> k </w:t>
      </w:r>
      <w:r>
        <w:t>heslu (písmeno). Pak si zas vyberou exponát první úrovně</w:t>
      </w:r>
      <w:r w:rsidR="000522A6">
        <w:t xml:space="preserve"> a </w:t>
      </w:r>
      <w:r>
        <w:t>proces</w:t>
      </w:r>
      <w:r w:rsidR="000522A6">
        <w:t xml:space="preserve"> se </w:t>
      </w:r>
      <w:r>
        <w:t>opakuje. - schematicky 8x (1x I. úroveň → 1x II. úroveň) → heslo.</w:t>
      </w:r>
    </w:p>
    <w:p w14:paraId="1E571618" w14:textId="6A26A333" w:rsidR="00B44954" w:rsidRDefault="00B44954" w:rsidP="00004EF8">
      <w:pPr>
        <w:pStyle w:val="Odstavecseseznamem"/>
        <w:numPr>
          <w:ilvl w:val="0"/>
          <w:numId w:val="34"/>
        </w:numPr>
      </w:pPr>
      <w:r>
        <w:t>Závěrečný exponát, který</w:t>
      </w:r>
      <w:r w:rsidR="000522A6">
        <w:t xml:space="preserve"> se </w:t>
      </w:r>
      <w:r>
        <w:t>nachází</w:t>
      </w:r>
      <w:r w:rsidR="000522A6">
        <w:t xml:space="preserve"> ve </w:t>
      </w:r>
      <w:r>
        <w:t>třetím, otevřeném patře byl zvolen</w:t>
      </w:r>
      <w:r w:rsidR="00D846C1">
        <w:t xml:space="preserve"> za </w:t>
      </w:r>
      <w:r>
        <w:t>účelem postupného „ztrácení se“ rychlejších týmů</w:t>
      </w:r>
      <w:r w:rsidR="000522A6">
        <w:t xml:space="preserve"> z </w:t>
      </w:r>
      <w:r>
        <w:t>prostoru expozice, aniž by pomalejší týmy mohly získat nápovědu</w:t>
      </w:r>
      <w:r w:rsidR="00D846C1">
        <w:t xml:space="preserve"> k </w:t>
      </w:r>
      <w:r>
        <w:t>řešení nebo aniž by byly frustrovány rychlejším postupem svých spolužáků.</w:t>
      </w:r>
    </w:p>
    <w:p w14:paraId="0DF75570" w14:textId="254E4E4A" w:rsidR="00B44954" w:rsidRDefault="00B44954" w:rsidP="00004EF8">
      <w:pPr>
        <w:pStyle w:val="Odstavecseseznamem"/>
        <w:numPr>
          <w:ilvl w:val="0"/>
          <w:numId w:val="34"/>
        </w:numPr>
      </w:pPr>
      <w:r>
        <w:t>Během hry je možné pozorovat týmy</w:t>
      </w:r>
      <w:r w:rsidR="000522A6">
        <w:t xml:space="preserve"> a </w:t>
      </w:r>
      <w:r>
        <w:t>získávat informace</w:t>
      </w:r>
      <w:r w:rsidR="000522A6">
        <w:t xml:space="preserve"> o </w:t>
      </w:r>
      <w:r>
        <w:t>jejich znalostech, práci</w:t>
      </w:r>
      <w:r w:rsidR="000522A6">
        <w:t xml:space="preserve"> v </w:t>
      </w:r>
      <w:r>
        <w:t>kolektivu</w:t>
      </w:r>
      <w:r w:rsidR="000522A6">
        <w:t xml:space="preserve"> i </w:t>
      </w:r>
      <w:r>
        <w:t>procesu řešení, což je užitečné</w:t>
      </w:r>
      <w:r w:rsidR="000522A6">
        <w:t xml:space="preserve"> pro </w:t>
      </w:r>
      <w:r>
        <w:t>vedení dalších aktivit</w:t>
      </w:r>
      <w:r w:rsidR="000522A6">
        <w:t xml:space="preserve"> v </w:t>
      </w:r>
      <w:r>
        <w:t>rámci programu.</w:t>
      </w:r>
    </w:p>
    <w:p w14:paraId="670E2B4E" w14:textId="5A6C583E" w:rsidR="000104DE" w:rsidRPr="000104DE" w:rsidRDefault="00B44954" w:rsidP="00004EF8">
      <w:pPr>
        <w:pStyle w:val="Odstavecseseznamem"/>
        <w:numPr>
          <w:ilvl w:val="0"/>
          <w:numId w:val="34"/>
        </w:numPr>
      </w:pPr>
      <w:r>
        <w:t>Doporučujeme také sledovat, jestli všechny týmy skutečně vědí, co mají dělat (nemusí</w:t>
      </w:r>
      <w:r w:rsidR="000522A6">
        <w:t xml:space="preserve"> se </w:t>
      </w:r>
      <w:r>
        <w:t>ozvat během prostoru</w:t>
      </w:r>
      <w:r w:rsidR="000522A6">
        <w:t xml:space="preserve"> na </w:t>
      </w:r>
      <w:r>
        <w:t>otázky</w:t>
      </w:r>
      <w:r w:rsidR="000522A6">
        <w:t xml:space="preserve"> a</w:t>
      </w:r>
      <w:r w:rsidR="00F10A30">
        <w:t xml:space="preserve"> po </w:t>
      </w:r>
      <w:r>
        <w:t>přečtení pravidel před začátkem hry)</w:t>
      </w:r>
      <w:r w:rsidR="000522A6">
        <w:t xml:space="preserve"> a </w:t>
      </w:r>
      <w:r>
        <w:t>případně opakovat</w:t>
      </w:r>
      <w:r w:rsidR="000522A6">
        <w:t xml:space="preserve"> a</w:t>
      </w:r>
      <w:r w:rsidR="00AE46C2">
        <w:t> </w:t>
      </w:r>
      <w:r w:rsidR="00D846C1">
        <w:t>s </w:t>
      </w:r>
      <w:r>
        <w:t>trpělivostí do</w:t>
      </w:r>
      <w:r w:rsidR="00E06B28">
        <w:t xml:space="preserve">datečně </w:t>
      </w:r>
      <w:r>
        <w:t>vysvětlovat postup přímo</w:t>
      </w:r>
      <w:r w:rsidR="000522A6">
        <w:t xml:space="preserve"> ve </w:t>
      </w:r>
      <w:r>
        <w:t>hře</w:t>
      </w:r>
      <w:r w:rsidR="00A26499">
        <w:t>. V </w:t>
      </w:r>
      <w:r>
        <w:t>polovině času</w:t>
      </w:r>
      <w:r w:rsidR="000522A6">
        <w:t xml:space="preserve"> na </w:t>
      </w:r>
      <w:r>
        <w:t>aktivitu</w:t>
      </w:r>
      <w:r w:rsidR="000522A6">
        <w:t xml:space="preserve"> se </w:t>
      </w:r>
      <w:r>
        <w:t>doporučuje zjistit stav</w:t>
      </w:r>
      <w:r w:rsidR="000522A6">
        <w:t xml:space="preserve"> u </w:t>
      </w:r>
      <w:r>
        <w:t>všech týmů: kolik otázek jim chybí</w:t>
      </w:r>
      <w:r w:rsidR="000522A6">
        <w:t xml:space="preserve"> do </w:t>
      </w:r>
      <w:r>
        <w:t>řešení</w:t>
      </w:r>
      <w:r w:rsidR="000522A6">
        <w:t xml:space="preserve"> a </w:t>
      </w:r>
      <w:r>
        <w:t>jak</w:t>
      </w:r>
      <w:r w:rsidR="000522A6">
        <w:t xml:space="preserve"> se </w:t>
      </w:r>
      <w:r>
        <w:t>jim pracuje. Nejrychlejší týmy by měly mít</w:t>
      </w:r>
      <w:r w:rsidR="00D846C1">
        <w:t xml:space="preserve"> za </w:t>
      </w:r>
      <w:r>
        <w:t>sebou už polovinu až 2/3 otázek. Pokud někdo výrazně zaostává, je potřeba mu pomoct</w:t>
      </w:r>
      <w:r w:rsidR="000522A6">
        <w:t xml:space="preserve"> a </w:t>
      </w:r>
      <w:r>
        <w:t>poradit.</w:t>
      </w:r>
    </w:p>
    <w:p w14:paraId="4E5546D4" w14:textId="74DFB854" w:rsidR="00B87F99" w:rsidRDefault="00BA10CE" w:rsidP="00131E55">
      <w:pPr>
        <w:rPr>
          <w:u w:val="single"/>
        </w:rPr>
      </w:pPr>
      <w:r w:rsidRPr="00BA10CE">
        <w:rPr>
          <w:u w:val="single"/>
        </w:rPr>
        <w:t>Pomůcky</w:t>
      </w:r>
      <w:r w:rsidR="000522A6">
        <w:rPr>
          <w:u w:val="single"/>
        </w:rPr>
        <w:t xml:space="preserve"> a </w:t>
      </w:r>
      <w:r w:rsidRPr="00BA10CE">
        <w:rPr>
          <w:u w:val="single"/>
        </w:rPr>
        <w:t>materiál</w:t>
      </w:r>
    </w:p>
    <w:tbl>
      <w:tblPr>
        <w:tblStyle w:val="Tabulkasmkou4zvraznn1"/>
        <w:tblW w:w="0" w:type="auto"/>
        <w:tblLook w:val="04A0" w:firstRow="1" w:lastRow="0" w:firstColumn="1" w:lastColumn="0" w:noHBand="0" w:noVBand="1"/>
      </w:tblPr>
      <w:tblGrid>
        <w:gridCol w:w="3020"/>
        <w:gridCol w:w="1653"/>
        <w:gridCol w:w="4387"/>
      </w:tblGrid>
      <w:tr w:rsidR="000A2227" w14:paraId="3DB20A43"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545352" w14:textId="19B531D4" w:rsidR="000A2227" w:rsidRPr="0051796F" w:rsidRDefault="000A2227" w:rsidP="000A2227">
            <w:pPr>
              <w:rPr>
                <w:b w:val="0"/>
              </w:rPr>
            </w:pPr>
            <w:r w:rsidRPr="0051796F">
              <w:rPr>
                <w:b w:val="0"/>
              </w:rPr>
              <w:t>Položka</w:t>
            </w:r>
          </w:p>
        </w:tc>
        <w:tc>
          <w:tcPr>
            <w:tcW w:w="1653" w:type="dxa"/>
          </w:tcPr>
          <w:p w14:paraId="4A0D7D5B" w14:textId="574545DD" w:rsidR="000A2227" w:rsidRPr="000A2227" w:rsidRDefault="000A2227" w:rsidP="000A2227">
            <w:pPr>
              <w:cnfStyle w:val="100000000000" w:firstRow="1" w:lastRow="0" w:firstColumn="0" w:lastColumn="0" w:oddVBand="0" w:evenVBand="0" w:oddHBand="0" w:evenHBand="0" w:firstRowFirstColumn="0" w:firstRowLastColumn="0" w:lastRowFirstColumn="0" w:lastRowLastColumn="0"/>
              <w:rPr>
                <w:b w:val="0"/>
              </w:rPr>
            </w:pPr>
            <w:r w:rsidRPr="000A2227">
              <w:rPr>
                <w:b w:val="0"/>
              </w:rPr>
              <w:t>Počet</w:t>
            </w:r>
          </w:p>
        </w:tc>
        <w:tc>
          <w:tcPr>
            <w:tcW w:w="4387" w:type="dxa"/>
          </w:tcPr>
          <w:p w14:paraId="028EDC9C" w14:textId="179623CD" w:rsidR="000A2227" w:rsidRPr="000A2227" w:rsidRDefault="000A2227" w:rsidP="000A2227">
            <w:pPr>
              <w:cnfStyle w:val="100000000000" w:firstRow="1" w:lastRow="0" w:firstColumn="0" w:lastColumn="0" w:oddVBand="0" w:evenVBand="0" w:oddHBand="0" w:evenHBand="0" w:firstRowFirstColumn="0" w:firstRowLastColumn="0" w:lastRowFirstColumn="0" w:lastRowLastColumn="0"/>
              <w:rPr>
                <w:b w:val="0"/>
              </w:rPr>
            </w:pPr>
            <w:r w:rsidRPr="000A2227">
              <w:rPr>
                <w:b w:val="0"/>
              </w:rPr>
              <w:t>Popis</w:t>
            </w:r>
          </w:p>
        </w:tc>
      </w:tr>
      <w:tr w:rsidR="000A2227" w14:paraId="01BB26D8"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2409204" w14:textId="75E83441" w:rsidR="000A2227" w:rsidRPr="0051796F" w:rsidRDefault="000A2227" w:rsidP="000A2227">
            <w:pPr>
              <w:rPr>
                <w:b w:val="0"/>
              </w:rPr>
            </w:pPr>
            <w:r w:rsidRPr="0051796F">
              <w:rPr>
                <w:b w:val="0"/>
              </w:rPr>
              <w:t>lepicí páska</w:t>
            </w:r>
          </w:p>
        </w:tc>
        <w:tc>
          <w:tcPr>
            <w:tcW w:w="1653" w:type="dxa"/>
          </w:tcPr>
          <w:p w14:paraId="322EA6F4" w14:textId="68299813" w:rsidR="000A2227" w:rsidRDefault="000A2227" w:rsidP="000A2227">
            <w:pPr>
              <w:cnfStyle w:val="000000100000" w:firstRow="0" w:lastRow="0" w:firstColumn="0" w:lastColumn="0" w:oddVBand="0" w:evenVBand="0" w:oddHBand="1" w:evenHBand="0" w:firstRowFirstColumn="0" w:firstRowLastColumn="0" w:lastRowFirstColumn="0" w:lastRowLastColumn="0"/>
            </w:pPr>
            <w:r>
              <w:t>1</w:t>
            </w:r>
          </w:p>
        </w:tc>
        <w:tc>
          <w:tcPr>
            <w:tcW w:w="4387" w:type="dxa"/>
          </w:tcPr>
          <w:p w14:paraId="42C7B016" w14:textId="7E71F079" w:rsidR="000A2227" w:rsidRDefault="000A2227" w:rsidP="000A2227">
            <w:pPr>
              <w:cnfStyle w:val="000000100000" w:firstRow="0" w:lastRow="0" w:firstColumn="0" w:lastColumn="0" w:oddVBand="0" w:evenVBand="0" w:oddHBand="1" w:evenHBand="0" w:firstRowFirstColumn="0" w:firstRowLastColumn="0" w:lastRowFirstColumn="0" w:lastRowLastColumn="0"/>
            </w:pPr>
            <w:r>
              <w:t>upevnění cedulek</w:t>
            </w:r>
            <w:r w:rsidR="000522A6">
              <w:t xml:space="preserve"> v </w:t>
            </w:r>
            <w:r>
              <w:t>expozici</w:t>
            </w:r>
          </w:p>
        </w:tc>
      </w:tr>
      <w:tr w:rsidR="000A2227" w14:paraId="510AE9AB"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03CDE0B3" w14:textId="2B2C010F" w:rsidR="000A2227" w:rsidRPr="0051796F" w:rsidRDefault="000A2227" w:rsidP="000A2227">
            <w:pPr>
              <w:rPr>
                <w:b w:val="0"/>
              </w:rPr>
            </w:pPr>
            <w:r w:rsidRPr="0051796F">
              <w:rPr>
                <w:b w:val="0"/>
              </w:rPr>
              <w:t>nůžky</w:t>
            </w:r>
          </w:p>
        </w:tc>
        <w:tc>
          <w:tcPr>
            <w:tcW w:w="1653" w:type="dxa"/>
          </w:tcPr>
          <w:p w14:paraId="0C31D74C" w14:textId="52315C36" w:rsidR="000A2227" w:rsidRDefault="000A2227" w:rsidP="000A2227">
            <w:pPr>
              <w:cnfStyle w:val="000000000000" w:firstRow="0" w:lastRow="0" w:firstColumn="0" w:lastColumn="0" w:oddVBand="0" w:evenVBand="0" w:oddHBand="0" w:evenHBand="0" w:firstRowFirstColumn="0" w:firstRowLastColumn="0" w:lastRowFirstColumn="0" w:lastRowLastColumn="0"/>
            </w:pPr>
            <w:r>
              <w:t>1</w:t>
            </w:r>
          </w:p>
        </w:tc>
        <w:tc>
          <w:tcPr>
            <w:tcW w:w="4387" w:type="dxa"/>
          </w:tcPr>
          <w:p w14:paraId="6F1D45C8" w14:textId="4AAB738F" w:rsidR="000A2227" w:rsidRDefault="000A2227" w:rsidP="000A2227">
            <w:pPr>
              <w:cnfStyle w:val="000000000000" w:firstRow="0" w:lastRow="0" w:firstColumn="0" w:lastColumn="0" w:oddVBand="0" w:evenVBand="0" w:oddHBand="0" w:evenHBand="0" w:firstRowFirstColumn="0" w:firstRowLastColumn="0" w:lastRowFirstColumn="0" w:lastRowLastColumn="0"/>
            </w:pPr>
            <w:r>
              <w:t>na lepicí pásku</w:t>
            </w:r>
          </w:p>
        </w:tc>
      </w:tr>
      <w:tr w:rsidR="000A2227" w14:paraId="558AF96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B31A2B" w14:textId="18916B37" w:rsidR="000A2227" w:rsidRPr="0051796F" w:rsidRDefault="000A2227" w:rsidP="000A2227">
            <w:pPr>
              <w:rPr>
                <w:b w:val="0"/>
              </w:rPr>
            </w:pPr>
            <w:r w:rsidRPr="0051796F">
              <w:rPr>
                <w:b w:val="0"/>
              </w:rPr>
              <w:t>fixy</w:t>
            </w:r>
          </w:p>
        </w:tc>
        <w:tc>
          <w:tcPr>
            <w:tcW w:w="1653" w:type="dxa"/>
          </w:tcPr>
          <w:p w14:paraId="33FF9D51" w14:textId="10CF547C" w:rsidR="000A2227" w:rsidRDefault="000A2227" w:rsidP="000A2227">
            <w:pPr>
              <w:cnfStyle w:val="000000100000" w:firstRow="0" w:lastRow="0" w:firstColumn="0" w:lastColumn="0" w:oddVBand="0" w:evenVBand="0" w:oddHBand="1" w:evenHBand="0" w:firstRowFirstColumn="0" w:firstRowLastColumn="0" w:lastRowFirstColumn="0" w:lastRowLastColumn="0"/>
            </w:pPr>
            <w:r>
              <w:t>1</w:t>
            </w:r>
          </w:p>
        </w:tc>
        <w:tc>
          <w:tcPr>
            <w:tcW w:w="4387" w:type="dxa"/>
          </w:tcPr>
          <w:p w14:paraId="70430104" w14:textId="34F7ED88" w:rsidR="000A2227" w:rsidRDefault="000A2227" w:rsidP="000A2227">
            <w:pPr>
              <w:cnfStyle w:val="000000100000" w:firstRow="0" w:lastRow="0" w:firstColumn="0" w:lastColumn="0" w:oddVBand="0" w:evenVBand="0" w:oddHBand="1" w:evenHBand="0" w:firstRowFirstColumn="0" w:firstRowLastColumn="0" w:lastRowFirstColumn="0" w:lastRowLastColumn="0"/>
            </w:pPr>
            <w:r>
              <w:t>vyplňování prac</w:t>
            </w:r>
            <w:r w:rsidR="0051796F">
              <w:t>ovního</w:t>
            </w:r>
            <w:r>
              <w:t xml:space="preserve"> list</w:t>
            </w:r>
            <w:r w:rsidR="0051796F">
              <w:t>u</w:t>
            </w:r>
          </w:p>
        </w:tc>
      </w:tr>
      <w:tr w:rsidR="000A2227" w14:paraId="3E446682"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4F8FB7EB" w14:textId="0D4DDC13" w:rsidR="000A2227" w:rsidRPr="0051796F" w:rsidRDefault="000A2227" w:rsidP="000A2227">
            <w:pPr>
              <w:rPr>
                <w:b w:val="0"/>
              </w:rPr>
            </w:pPr>
            <w:r w:rsidRPr="0051796F">
              <w:rPr>
                <w:b w:val="0"/>
              </w:rPr>
              <w:t>exponát pod mikroskop</w:t>
            </w:r>
          </w:p>
        </w:tc>
        <w:tc>
          <w:tcPr>
            <w:tcW w:w="1653" w:type="dxa"/>
          </w:tcPr>
          <w:p w14:paraId="578F8CBC" w14:textId="7F007FDE" w:rsidR="000A2227" w:rsidRDefault="000A2227" w:rsidP="000A2227">
            <w:pPr>
              <w:cnfStyle w:val="000000000000" w:firstRow="0" w:lastRow="0" w:firstColumn="0" w:lastColumn="0" w:oddVBand="0" w:evenVBand="0" w:oddHBand="0" w:evenHBand="0" w:firstRowFirstColumn="0" w:firstRowLastColumn="0" w:lastRowFirstColumn="0" w:lastRowLastColumn="0"/>
            </w:pPr>
            <w:r>
              <w:t>1</w:t>
            </w:r>
          </w:p>
        </w:tc>
        <w:tc>
          <w:tcPr>
            <w:tcW w:w="4387" w:type="dxa"/>
          </w:tcPr>
          <w:p w14:paraId="3916E462" w14:textId="08A6B0FF" w:rsidR="000A2227" w:rsidRDefault="000A2227" w:rsidP="000A2227">
            <w:pPr>
              <w:cnfStyle w:val="000000000000" w:firstRow="0" w:lastRow="0" w:firstColumn="0" w:lastColumn="0" w:oddVBand="0" w:evenVBand="0" w:oddHBand="0" w:evenHBand="0" w:firstRowFirstColumn="0" w:firstRowLastColumn="0" w:lastRowFirstColumn="0" w:lastRowLastColumn="0"/>
            </w:pPr>
            <w:r>
              <w:t>vytištěný</w:t>
            </w:r>
            <w:r w:rsidR="000522A6">
              <w:t xml:space="preserve"> a </w:t>
            </w:r>
            <w:r>
              <w:t>nalepený materiál (příloha „písmenko pod mikroskop“)</w:t>
            </w:r>
            <w:r w:rsidR="000522A6">
              <w:t xml:space="preserve"> v </w:t>
            </w:r>
            <w:r w:rsidR="0051796F">
              <w:t>P</w:t>
            </w:r>
            <w:r>
              <w:t>etriho misce</w:t>
            </w:r>
          </w:p>
        </w:tc>
      </w:tr>
      <w:tr w:rsidR="000A2227" w14:paraId="1862DA9A"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11D5A13" w14:textId="2D68BD49" w:rsidR="000A2227" w:rsidRPr="0051796F" w:rsidRDefault="000A2227" w:rsidP="000A2227">
            <w:pPr>
              <w:rPr>
                <w:b w:val="0"/>
              </w:rPr>
            </w:pPr>
            <w:r w:rsidRPr="0051796F">
              <w:rPr>
                <w:b w:val="0"/>
              </w:rPr>
              <w:t>desky</w:t>
            </w:r>
            <w:r w:rsidR="000522A6">
              <w:rPr>
                <w:b w:val="0"/>
              </w:rPr>
              <w:t xml:space="preserve"> na </w:t>
            </w:r>
            <w:r w:rsidRPr="0051796F">
              <w:rPr>
                <w:b w:val="0"/>
              </w:rPr>
              <w:t>psaní</w:t>
            </w:r>
          </w:p>
        </w:tc>
        <w:tc>
          <w:tcPr>
            <w:tcW w:w="1653" w:type="dxa"/>
          </w:tcPr>
          <w:p w14:paraId="3E15645E" w14:textId="3D037183" w:rsidR="000A2227" w:rsidRDefault="000A2227" w:rsidP="000A2227">
            <w:pPr>
              <w:cnfStyle w:val="000000100000" w:firstRow="0" w:lastRow="0" w:firstColumn="0" w:lastColumn="0" w:oddVBand="0" w:evenVBand="0" w:oddHBand="1" w:evenHBand="0" w:firstRowFirstColumn="0" w:firstRowLastColumn="0" w:lastRowFirstColumn="0" w:lastRowLastColumn="0"/>
            </w:pPr>
            <w:r>
              <w:t>pro každý tým</w:t>
            </w:r>
          </w:p>
        </w:tc>
        <w:tc>
          <w:tcPr>
            <w:tcW w:w="4387" w:type="dxa"/>
          </w:tcPr>
          <w:p w14:paraId="55B83F57" w14:textId="7586A45D" w:rsidR="000A2227" w:rsidRDefault="000A2227" w:rsidP="000A2227">
            <w:pPr>
              <w:cnfStyle w:val="000000100000" w:firstRow="0" w:lastRow="0" w:firstColumn="0" w:lastColumn="0" w:oddVBand="0" w:evenVBand="0" w:oddHBand="1" w:evenHBand="0" w:firstRowFirstColumn="0" w:firstRowLastColumn="0" w:lastRowFirstColumn="0" w:lastRowLastColumn="0"/>
            </w:pPr>
            <w:r>
              <w:t>pro pohodlnější psaní</w:t>
            </w:r>
            <w:r w:rsidR="000522A6">
              <w:t xml:space="preserve"> na </w:t>
            </w:r>
            <w:r>
              <w:t>pracovní list</w:t>
            </w:r>
          </w:p>
        </w:tc>
      </w:tr>
      <w:tr w:rsidR="000A2227" w14:paraId="75127E06"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2369124D" w14:textId="0AAB65DC" w:rsidR="000A2227" w:rsidRPr="0051796F" w:rsidRDefault="000A2227" w:rsidP="000A2227">
            <w:pPr>
              <w:rPr>
                <w:b w:val="0"/>
              </w:rPr>
            </w:pPr>
            <w:r w:rsidRPr="0051796F">
              <w:rPr>
                <w:b w:val="0"/>
              </w:rPr>
              <w:t>vytištěné materiály</w:t>
            </w:r>
          </w:p>
        </w:tc>
        <w:tc>
          <w:tcPr>
            <w:tcW w:w="1653" w:type="dxa"/>
          </w:tcPr>
          <w:p w14:paraId="10EFCAF9" w14:textId="6C6F57E6" w:rsidR="000A2227" w:rsidRDefault="000A2227" w:rsidP="000A2227">
            <w:pPr>
              <w:cnfStyle w:val="000000000000" w:firstRow="0" w:lastRow="0" w:firstColumn="0" w:lastColumn="0" w:oddVBand="0" w:evenVBand="0" w:oddHBand="0" w:evenHBand="0" w:firstRowFirstColumn="0" w:firstRowLastColumn="0" w:lastRowFirstColumn="0" w:lastRowLastColumn="0"/>
            </w:pPr>
            <w:r>
              <w:t>pro každý tým</w:t>
            </w:r>
          </w:p>
        </w:tc>
        <w:tc>
          <w:tcPr>
            <w:tcW w:w="4387" w:type="dxa"/>
          </w:tcPr>
          <w:p w14:paraId="5A4A725F" w14:textId="21CE9AF2" w:rsidR="000A2227" w:rsidRDefault="000A2227" w:rsidP="000A2227">
            <w:pPr>
              <w:cnfStyle w:val="000000000000" w:firstRow="0" w:lastRow="0" w:firstColumn="0" w:lastColumn="0" w:oddVBand="0" w:evenVBand="0" w:oddHBand="0" w:evenHBand="0" w:firstRowFirstColumn="0" w:firstRowLastColumn="0" w:lastRowFirstColumn="0" w:lastRowLastColumn="0"/>
            </w:pPr>
            <w:r>
              <w:t>Zadaní</w:t>
            </w:r>
            <w:r w:rsidR="00D846C1">
              <w:t xml:space="preserve"> s </w:t>
            </w:r>
            <w:r>
              <w:t>pracovním listem</w:t>
            </w:r>
            <w:r w:rsidR="000522A6">
              <w:t xml:space="preserve"> na </w:t>
            </w:r>
            <w:r>
              <w:t>A4, zpevněné sponkou</w:t>
            </w:r>
          </w:p>
        </w:tc>
      </w:tr>
      <w:tr w:rsidR="000A2227" w14:paraId="7290CD13"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1FA3A0" w14:textId="22466BDE" w:rsidR="000A2227" w:rsidRPr="0051796F" w:rsidRDefault="000A2227" w:rsidP="000A2227">
            <w:pPr>
              <w:rPr>
                <w:b w:val="0"/>
              </w:rPr>
            </w:pPr>
            <w:r w:rsidRPr="0051796F">
              <w:rPr>
                <w:b w:val="0"/>
              </w:rPr>
              <w:t>rekvizity</w:t>
            </w:r>
            <w:r w:rsidR="000522A6">
              <w:rPr>
                <w:b w:val="0"/>
              </w:rPr>
              <w:t xml:space="preserve"> a </w:t>
            </w:r>
            <w:r w:rsidRPr="0051796F">
              <w:rPr>
                <w:b w:val="0"/>
              </w:rPr>
              <w:t>pomůcky</w:t>
            </w:r>
            <w:r w:rsidR="000522A6">
              <w:rPr>
                <w:b w:val="0"/>
              </w:rPr>
              <w:t xml:space="preserve"> pro </w:t>
            </w:r>
            <w:r w:rsidRPr="0051796F">
              <w:rPr>
                <w:b w:val="0"/>
              </w:rPr>
              <w:t>plnění konkrétních úkolů</w:t>
            </w:r>
          </w:p>
        </w:tc>
        <w:tc>
          <w:tcPr>
            <w:tcW w:w="1653" w:type="dxa"/>
          </w:tcPr>
          <w:p w14:paraId="2BD5166E" w14:textId="1EBEAD2C" w:rsidR="000A2227" w:rsidRDefault="000A2227" w:rsidP="000A2227">
            <w:pPr>
              <w:cnfStyle w:val="000000100000" w:firstRow="0" w:lastRow="0" w:firstColumn="0" w:lastColumn="0" w:oddVBand="0" w:evenVBand="0" w:oddHBand="1" w:evenHBand="0" w:firstRowFirstColumn="0" w:firstRowLastColumn="0" w:lastRowFirstColumn="0" w:lastRowLastColumn="0"/>
            </w:pPr>
            <w:r>
              <w:t>1 sada</w:t>
            </w:r>
          </w:p>
        </w:tc>
        <w:tc>
          <w:tcPr>
            <w:tcW w:w="4387" w:type="dxa"/>
          </w:tcPr>
          <w:p w14:paraId="28CA439E" w14:textId="6DCECB90" w:rsidR="000A2227" w:rsidRDefault="000A2227" w:rsidP="000A2227">
            <w:pPr>
              <w:cnfStyle w:val="000000100000" w:firstRow="0" w:lastRow="0" w:firstColumn="0" w:lastColumn="0" w:oddVBand="0" w:evenVBand="0" w:oddHBand="1" w:evenHBand="0" w:firstRowFirstColumn="0" w:firstRowLastColumn="0" w:lastRowFirstColumn="0" w:lastRowLastColumn="0"/>
            </w:pPr>
            <w:r>
              <w:t>= seznam stanovišť</w:t>
            </w:r>
            <w:r w:rsidR="00D846C1">
              <w:t xml:space="preserve"> s </w:t>
            </w:r>
            <w:r>
              <w:t>otázkami (různoramenné váhy, mikroskop, tyče</w:t>
            </w:r>
            <w:r w:rsidR="000522A6">
              <w:t xml:space="preserve"> a </w:t>
            </w:r>
            <w:r>
              <w:t>magnety, termokamera atd.)</w:t>
            </w:r>
            <w:r w:rsidR="00A26499">
              <w:t>. Při </w:t>
            </w:r>
            <w:r>
              <w:t>úpravě stanovišť je nutná</w:t>
            </w:r>
            <w:r w:rsidR="000522A6">
              <w:t xml:space="preserve"> i </w:t>
            </w:r>
            <w:r>
              <w:t>úprava rekvizit, pomůcek</w:t>
            </w:r>
            <w:r w:rsidR="000522A6">
              <w:t xml:space="preserve"> a </w:t>
            </w:r>
            <w:r>
              <w:t>pracovního listu.</w:t>
            </w:r>
          </w:p>
        </w:tc>
      </w:tr>
    </w:tbl>
    <w:p w14:paraId="3A5AEB15" w14:textId="5E318576" w:rsidR="0051796F" w:rsidRDefault="0051796F" w:rsidP="00C87346"/>
    <w:p w14:paraId="1E75D41C" w14:textId="71E00634" w:rsidR="00092E5E" w:rsidRDefault="00346F14" w:rsidP="00B15978">
      <w:pPr>
        <w:pStyle w:val="Nadpis2"/>
      </w:pPr>
      <w:bookmarkStart w:id="44" w:name="_Toc77550305"/>
      <w:r w:rsidRPr="00D12060">
        <w:t>3.</w:t>
      </w:r>
      <w:r w:rsidR="00092E5E">
        <w:t>4 Konstrukční dílna</w:t>
      </w:r>
      <w:bookmarkEnd w:id="44"/>
    </w:p>
    <w:p w14:paraId="5B9CAAA7" w14:textId="3544E031" w:rsidR="00280EC8" w:rsidRPr="005A2F7A" w:rsidRDefault="00280EC8" w:rsidP="00280EC8"/>
    <w:tbl>
      <w:tblPr>
        <w:tblStyle w:val="Tabulkasmkou4zvraznn1"/>
        <w:tblW w:w="0" w:type="auto"/>
        <w:tblLook w:val="04A0" w:firstRow="1" w:lastRow="0" w:firstColumn="1" w:lastColumn="0" w:noHBand="0" w:noVBand="1"/>
      </w:tblPr>
      <w:tblGrid>
        <w:gridCol w:w="2547"/>
        <w:gridCol w:w="4154"/>
      </w:tblGrid>
      <w:tr w:rsidR="0030134F" w14:paraId="6216D5E5"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05E92E7" w14:textId="4120E962" w:rsidR="0030134F" w:rsidRPr="0030134F" w:rsidRDefault="0030134F" w:rsidP="0030134F">
            <w:pPr>
              <w:rPr>
                <w:b w:val="0"/>
                <w:u w:val="single"/>
              </w:rPr>
            </w:pPr>
            <w:r w:rsidRPr="0030134F">
              <w:rPr>
                <w:b w:val="0"/>
              </w:rPr>
              <w:t>Účastníků</w:t>
            </w:r>
          </w:p>
        </w:tc>
        <w:tc>
          <w:tcPr>
            <w:tcW w:w="4154" w:type="dxa"/>
          </w:tcPr>
          <w:p w14:paraId="57368846" w14:textId="19750F1F" w:rsidR="0030134F" w:rsidRPr="00D824B9" w:rsidRDefault="0030134F" w:rsidP="0030134F">
            <w:pPr>
              <w:cnfStyle w:val="100000000000" w:firstRow="1" w:lastRow="0" w:firstColumn="0" w:lastColumn="0" w:oddVBand="0" w:evenVBand="0" w:oddHBand="0" w:evenHBand="0" w:firstRowFirstColumn="0" w:firstRowLastColumn="0" w:lastRowFirstColumn="0" w:lastRowLastColumn="0"/>
              <w:rPr>
                <w:u w:val="single"/>
              </w:rPr>
            </w:pPr>
            <w:r>
              <w:t>15-30</w:t>
            </w:r>
            <w:r w:rsidR="000522A6">
              <w:t xml:space="preserve"> na </w:t>
            </w:r>
            <w:r>
              <w:t>dvě skupiny</w:t>
            </w:r>
          </w:p>
        </w:tc>
      </w:tr>
      <w:tr w:rsidR="0030134F" w14:paraId="4BF27D2F"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118A4AF" w14:textId="6DB9A2E2" w:rsidR="0030134F" w:rsidRPr="0030134F" w:rsidRDefault="0030134F" w:rsidP="0030134F">
            <w:pPr>
              <w:rPr>
                <w:b w:val="0"/>
                <w:u w:val="single"/>
              </w:rPr>
            </w:pPr>
            <w:r w:rsidRPr="0030134F">
              <w:rPr>
                <w:b w:val="0"/>
              </w:rPr>
              <w:t>Fyzická náročnost</w:t>
            </w:r>
          </w:p>
        </w:tc>
        <w:tc>
          <w:tcPr>
            <w:tcW w:w="4154" w:type="dxa"/>
          </w:tcPr>
          <w:p w14:paraId="49729608" w14:textId="7F8A6FCE"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II</w:t>
            </w:r>
          </w:p>
        </w:tc>
      </w:tr>
      <w:tr w:rsidR="0030134F" w14:paraId="48C774A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30B94A78" w14:textId="26FB8D1A" w:rsidR="0030134F" w:rsidRPr="0030134F" w:rsidRDefault="0030134F" w:rsidP="0030134F">
            <w:pPr>
              <w:rPr>
                <w:b w:val="0"/>
                <w:u w:val="single"/>
              </w:rPr>
            </w:pPr>
            <w:r w:rsidRPr="0030134F">
              <w:rPr>
                <w:b w:val="0"/>
              </w:rPr>
              <w:t>Psychická náročnost</w:t>
            </w:r>
          </w:p>
        </w:tc>
        <w:tc>
          <w:tcPr>
            <w:tcW w:w="4154" w:type="dxa"/>
          </w:tcPr>
          <w:p w14:paraId="4F6AA1A1" w14:textId="6EDA7FF4"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II</w:t>
            </w:r>
          </w:p>
        </w:tc>
      </w:tr>
      <w:tr w:rsidR="0030134F" w14:paraId="6ACCE8F0"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6D227D8" w14:textId="6E2AA1E4" w:rsidR="0030134F" w:rsidRPr="0030134F" w:rsidRDefault="0030134F" w:rsidP="0030134F">
            <w:pPr>
              <w:rPr>
                <w:b w:val="0"/>
                <w:u w:val="single"/>
              </w:rPr>
            </w:pPr>
            <w:r w:rsidRPr="0030134F">
              <w:rPr>
                <w:b w:val="0"/>
              </w:rPr>
              <w:t>Autoři</w:t>
            </w:r>
          </w:p>
        </w:tc>
        <w:tc>
          <w:tcPr>
            <w:tcW w:w="4154" w:type="dxa"/>
          </w:tcPr>
          <w:p w14:paraId="674F5DC3" w14:textId="10B785CD"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Jozef Prieboj, Julie Tomaňová</w:t>
            </w:r>
          </w:p>
        </w:tc>
      </w:tr>
      <w:tr w:rsidR="0030134F" w14:paraId="77FDC9C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2113CFE" w14:textId="43C58C16" w:rsidR="0030134F" w:rsidRPr="0030134F" w:rsidRDefault="0030134F" w:rsidP="0030134F">
            <w:pPr>
              <w:rPr>
                <w:b w:val="0"/>
                <w:u w:val="single"/>
              </w:rPr>
            </w:pPr>
            <w:r w:rsidRPr="0030134F">
              <w:rPr>
                <w:b w:val="0"/>
              </w:rPr>
              <w:t>Počet uvádějících</w:t>
            </w:r>
          </w:p>
        </w:tc>
        <w:tc>
          <w:tcPr>
            <w:tcW w:w="4154" w:type="dxa"/>
          </w:tcPr>
          <w:p w14:paraId="7A5DB536" w14:textId="5A777D99"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2×1 realizátor</w:t>
            </w:r>
          </w:p>
        </w:tc>
      </w:tr>
      <w:tr w:rsidR="0030134F" w14:paraId="5241429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5E31FC1B" w14:textId="2102BAFC" w:rsidR="0030134F" w:rsidRPr="0030134F" w:rsidRDefault="0030134F" w:rsidP="0030134F">
            <w:pPr>
              <w:rPr>
                <w:b w:val="0"/>
                <w:u w:val="single"/>
              </w:rPr>
            </w:pPr>
            <w:r w:rsidRPr="0030134F">
              <w:rPr>
                <w:b w:val="0"/>
              </w:rPr>
              <w:t>Čas</w:t>
            </w:r>
            <w:r w:rsidR="000522A6">
              <w:rPr>
                <w:b w:val="0"/>
              </w:rPr>
              <w:t xml:space="preserve"> na </w:t>
            </w:r>
            <w:r w:rsidRPr="0030134F">
              <w:rPr>
                <w:b w:val="0"/>
              </w:rPr>
              <w:t>realizaci</w:t>
            </w:r>
          </w:p>
        </w:tc>
        <w:tc>
          <w:tcPr>
            <w:tcW w:w="4154" w:type="dxa"/>
          </w:tcPr>
          <w:p w14:paraId="3EA16F8D" w14:textId="26C9929D"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120 min</w:t>
            </w:r>
          </w:p>
        </w:tc>
      </w:tr>
      <w:tr w:rsidR="0030134F" w14:paraId="150452E4"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CA4C146" w14:textId="313A9D8E" w:rsidR="0030134F" w:rsidRPr="0030134F" w:rsidRDefault="0030134F" w:rsidP="0030134F">
            <w:pPr>
              <w:rPr>
                <w:b w:val="0"/>
                <w:u w:val="single"/>
              </w:rPr>
            </w:pPr>
            <w:r w:rsidRPr="0030134F">
              <w:rPr>
                <w:b w:val="0"/>
              </w:rPr>
              <w:t>Čas</w:t>
            </w:r>
            <w:r w:rsidR="000522A6">
              <w:rPr>
                <w:b w:val="0"/>
              </w:rPr>
              <w:t xml:space="preserve"> na </w:t>
            </w:r>
            <w:r w:rsidRPr="0030134F">
              <w:rPr>
                <w:b w:val="0"/>
              </w:rPr>
              <w:t>přípravu</w:t>
            </w:r>
          </w:p>
        </w:tc>
        <w:tc>
          <w:tcPr>
            <w:tcW w:w="4154" w:type="dxa"/>
          </w:tcPr>
          <w:p w14:paraId="47975E2A" w14:textId="2FC50AAD"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60-90 min</w:t>
            </w:r>
          </w:p>
        </w:tc>
      </w:tr>
      <w:tr w:rsidR="0030134F" w14:paraId="0289D02E"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61ECC24D" w14:textId="295BFDC0" w:rsidR="0030134F" w:rsidRPr="0030134F" w:rsidRDefault="0030134F" w:rsidP="0030134F">
            <w:pPr>
              <w:rPr>
                <w:b w:val="0"/>
                <w:u w:val="single"/>
              </w:rPr>
            </w:pPr>
            <w:r w:rsidRPr="0030134F">
              <w:rPr>
                <w:b w:val="0"/>
              </w:rPr>
              <w:t>Prostředí</w:t>
            </w:r>
          </w:p>
        </w:tc>
        <w:tc>
          <w:tcPr>
            <w:tcW w:w="4154" w:type="dxa"/>
          </w:tcPr>
          <w:p w14:paraId="52E6FD22" w14:textId="4991C08D"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labodílna, dílna, učebna</w:t>
            </w:r>
          </w:p>
        </w:tc>
      </w:tr>
      <w:tr w:rsidR="0030134F" w14:paraId="26ADD4D5" w14:textId="77777777" w:rsidTr="0051796F">
        <w:trPr>
          <w:trHeight w:val="585"/>
        </w:trPr>
        <w:tc>
          <w:tcPr>
            <w:cnfStyle w:val="001000000000" w:firstRow="0" w:lastRow="0" w:firstColumn="1" w:lastColumn="0" w:oddVBand="0" w:evenVBand="0" w:oddHBand="0" w:evenHBand="0" w:firstRowFirstColumn="0" w:firstRowLastColumn="0" w:lastRowFirstColumn="0" w:lastRowLastColumn="0"/>
            <w:tcW w:w="2547" w:type="dxa"/>
          </w:tcPr>
          <w:p w14:paraId="7C042B7B" w14:textId="1D60C2F0" w:rsidR="0030134F" w:rsidRPr="0030134F" w:rsidRDefault="0030134F" w:rsidP="0030134F">
            <w:pPr>
              <w:rPr>
                <w:b w:val="0"/>
                <w:u w:val="single"/>
              </w:rPr>
            </w:pPr>
            <w:r w:rsidRPr="0030134F">
              <w:rPr>
                <w:b w:val="0"/>
              </w:rPr>
              <w:t>Rozdělení</w:t>
            </w:r>
          </w:p>
        </w:tc>
        <w:tc>
          <w:tcPr>
            <w:tcW w:w="4154" w:type="dxa"/>
          </w:tcPr>
          <w:p w14:paraId="4705056C" w14:textId="7278FF33"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po týmech</w:t>
            </w:r>
            <w:r w:rsidR="000522A6">
              <w:t xml:space="preserve"> o </w:t>
            </w:r>
            <w:r>
              <w:t>3-5 členech, úkoly</w:t>
            </w:r>
            <w:r w:rsidR="000522A6">
              <w:t xml:space="preserve"> pro </w:t>
            </w:r>
            <w:r>
              <w:t>celé týmy</w:t>
            </w:r>
            <w:r w:rsidR="000522A6">
              <w:t xml:space="preserve"> i </w:t>
            </w:r>
            <w:r>
              <w:t>jednotlivce</w:t>
            </w:r>
          </w:p>
        </w:tc>
      </w:tr>
    </w:tbl>
    <w:p w14:paraId="7E492535" w14:textId="77777777" w:rsidR="00D824B9" w:rsidRDefault="00D824B9" w:rsidP="00092E5E"/>
    <w:p w14:paraId="7183F1B3" w14:textId="77476BEB" w:rsidR="00A85A06" w:rsidRDefault="00A85A06" w:rsidP="00092E5E">
      <w:pPr>
        <w:rPr>
          <w:u w:val="single"/>
        </w:rPr>
      </w:pPr>
      <w:r>
        <w:rPr>
          <w:u w:val="single"/>
        </w:rPr>
        <w:t>Cíle</w:t>
      </w:r>
    </w:p>
    <w:p w14:paraId="69DDB8E1" w14:textId="2007F6F3" w:rsidR="00AA3D89" w:rsidRPr="00AA3D89" w:rsidRDefault="00AA3D89" w:rsidP="00092E5E">
      <w:r w:rsidRPr="00AA3D89">
        <w:t>Žáci sami vyzkouší sestavování elektrického obvodu</w:t>
      </w:r>
      <w:r w:rsidR="000522A6">
        <w:t xml:space="preserve"> a </w:t>
      </w:r>
      <w:r w:rsidRPr="00AA3D89">
        <w:t>článku; osvojí si základní pravidla nutná</w:t>
      </w:r>
      <w:r w:rsidR="000522A6">
        <w:t xml:space="preserve"> pro </w:t>
      </w:r>
      <w:r w:rsidRPr="00AA3D89">
        <w:t>funkčnost zapojení spotřebiče</w:t>
      </w:r>
      <w:r w:rsidR="000522A6">
        <w:t xml:space="preserve"> a </w:t>
      </w:r>
      <w:r w:rsidRPr="00AA3D89">
        <w:t>baterie.</w:t>
      </w:r>
    </w:p>
    <w:p w14:paraId="38FA597A" w14:textId="33BE98FD" w:rsidR="00A85A06" w:rsidRDefault="00A85A06" w:rsidP="00092E5E">
      <w:pPr>
        <w:rPr>
          <w:u w:val="single"/>
        </w:rPr>
      </w:pPr>
      <w:r>
        <w:rPr>
          <w:u w:val="single"/>
        </w:rPr>
        <w:t>Sdělení</w:t>
      </w:r>
    </w:p>
    <w:p w14:paraId="56B9E0CC" w14:textId="1DCAD8DA" w:rsidR="00AA3D89" w:rsidRPr="00AA3D89" w:rsidRDefault="00AA3D89" w:rsidP="00092E5E">
      <w:r w:rsidRPr="00AA3D89">
        <w:t>Už vím,</w:t>
      </w:r>
      <w:r w:rsidR="000522A6">
        <w:t xml:space="preserve"> že </w:t>
      </w:r>
      <w:r w:rsidRPr="00AA3D89">
        <w:t>baterie</w:t>
      </w:r>
      <w:r w:rsidR="000522A6">
        <w:t xml:space="preserve"> se </w:t>
      </w:r>
      <w:r w:rsidRPr="00AA3D89">
        <w:t>dá vytvořit například</w:t>
      </w:r>
      <w:r w:rsidR="000522A6">
        <w:t xml:space="preserve"> z </w:t>
      </w:r>
      <w:r w:rsidRPr="00AA3D89">
        <w:t>měděného</w:t>
      </w:r>
      <w:r w:rsidR="000522A6">
        <w:t xml:space="preserve"> a </w:t>
      </w:r>
      <w:r w:rsidRPr="00AA3D89">
        <w:t>pozinkovaného plíšku</w:t>
      </w:r>
      <w:r w:rsidR="000522A6">
        <w:t xml:space="preserve"> ve </w:t>
      </w:r>
      <w:r w:rsidRPr="00AA3D89">
        <w:t>slané vodě. Baterie můžeme spojovat</w:t>
      </w:r>
      <w:r w:rsidR="000522A6">
        <w:t xml:space="preserve"> do </w:t>
      </w:r>
      <w:r w:rsidRPr="00AA3D89">
        <w:t>série, ale ne stejnými kovy.</w:t>
      </w:r>
      <w:r w:rsidR="000522A6">
        <w:t xml:space="preserve"> </w:t>
      </w:r>
      <w:r w:rsidR="007B5345">
        <w:t>P</w:t>
      </w:r>
      <w:r w:rsidR="000522A6">
        <w:t>ro </w:t>
      </w:r>
      <w:r w:rsidRPr="00AA3D89">
        <w:t>přenos elektřiny je důležité, aby obvod nebyl přerušen. Destilovaná voda nevede elektrický proud, což</w:t>
      </w:r>
      <w:r w:rsidR="000522A6">
        <w:t xml:space="preserve"> se </w:t>
      </w:r>
      <w:r w:rsidRPr="00AA3D89">
        <w:t>ale změní,</w:t>
      </w:r>
      <w:r w:rsidR="00D846C1">
        <w:t xml:space="preserve"> když </w:t>
      </w:r>
      <w:r w:rsidR="000522A6">
        <w:t>do </w:t>
      </w:r>
      <w:r w:rsidRPr="00AA3D89">
        <w:t>ní přidám sůl.</w:t>
      </w:r>
    </w:p>
    <w:p w14:paraId="573F5577" w14:textId="58C36414" w:rsidR="00A85A06" w:rsidRDefault="00A85A06" w:rsidP="00092E5E">
      <w:pPr>
        <w:rPr>
          <w:u w:val="single"/>
        </w:rPr>
      </w:pPr>
      <w:r>
        <w:rPr>
          <w:u w:val="single"/>
        </w:rPr>
        <w:t>Metody</w:t>
      </w:r>
    </w:p>
    <w:p w14:paraId="07C38D98" w14:textId="7586423C" w:rsidR="00AA3D89" w:rsidRPr="00AA3D89" w:rsidRDefault="00FF7124" w:rsidP="00092E5E">
      <w:r w:rsidRPr="00FF7124">
        <w:t>provádění pokusů, samostatná</w:t>
      </w:r>
      <w:r w:rsidR="000522A6">
        <w:t xml:space="preserve"> i </w:t>
      </w:r>
      <w:r w:rsidRPr="00FF7124">
        <w:t>skupinová kreativní tvorba, frontální výklad, diskuze</w:t>
      </w:r>
    </w:p>
    <w:p w14:paraId="40FA2DFF" w14:textId="767D0C61" w:rsidR="00A85A06" w:rsidRDefault="00A85A06" w:rsidP="00092E5E">
      <w:pPr>
        <w:rPr>
          <w:u w:val="single"/>
        </w:rPr>
      </w:pPr>
      <w:r>
        <w:rPr>
          <w:u w:val="single"/>
        </w:rPr>
        <w:t>Klíčové kompetence</w:t>
      </w:r>
    </w:p>
    <w:p w14:paraId="03355764" w14:textId="33FFF485" w:rsidR="00FF7124" w:rsidRDefault="00FF7124" w:rsidP="00004EF8">
      <w:pPr>
        <w:pStyle w:val="Odstavecseseznamem"/>
        <w:numPr>
          <w:ilvl w:val="0"/>
          <w:numId w:val="43"/>
        </w:numPr>
      </w:pPr>
      <w:r>
        <w:t>Komunikace</w:t>
      </w:r>
      <w:r w:rsidR="000522A6">
        <w:t xml:space="preserve"> v </w:t>
      </w:r>
      <w:r>
        <w:t>mateřském jazyce je rozvíjena:</w:t>
      </w:r>
    </w:p>
    <w:p w14:paraId="30665346" w14:textId="3B274803" w:rsidR="00FF7124" w:rsidRDefault="00FF7124" w:rsidP="00004EF8">
      <w:pPr>
        <w:pStyle w:val="Odstavecseseznamem"/>
        <w:numPr>
          <w:ilvl w:val="1"/>
          <w:numId w:val="43"/>
        </w:numPr>
      </w:pPr>
      <w:r>
        <w:t>nutností týmové práce</w:t>
      </w:r>
      <w:r w:rsidR="000522A6">
        <w:t xml:space="preserve"> a </w:t>
      </w:r>
      <w:r>
        <w:t>shody (ve dvojicích,</w:t>
      </w:r>
      <w:r w:rsidR="000522A6">
        <w:t xml:space="preserve"> ve </w:t>
      </w:r>
      <w:r>
        <w:t>čtveřicích)</w:t>
      </w:r>
    </w:p>
    <w:p w14:paraId="609563E5" w14:textId="63F73FB3" w:rsidR="00FF7124" w:rsidRDefault="00FF7124" w:rsidP="00004EF8">
      <w:pPr>
        <w:pStyle w:val="Odstavecseseznamem"/>
        <w:numPr>
          <w:ilvl w:val="1"/>
          <w:numId w:val="43"/>
        </w:numPr>
      </w:pPr>
      <w:r>
        <w:t>zapojením</w:t>
      </w:r>
      <w:r w:rsidR="000522A6">
        <w:t xml:space="preserve"> do </w:t>
      </w:r>
      <w:r>
        <w:t>společné diskuze.</w:t>
      </w:r>
    </w:p>
    <w:p w14:paraId="5E263343" w14:textId="2BD9FFCA" w:rsidR="00FF7124" w:rsidRDefault="00FF7124" w:rsidP="00004EF8">
      <w:pPr>
        <w:pStyle w:val="Odstavecseseznamem"/>
        <w:numPr>
          <w:ilvl w:val="0"/>
          <w:numId w:val="43"/>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7A8980D4" w14:textId="702041FE" w:rsidR="00FF7124" w:rsidRDefault="00FF7124" w:rsidP="00004EF8">
      <w:pPr>
        <w:pStyle w:val="Odstavecseseznamem"/>
        <w:numPr>
          <w:ilvl w:val="1"/>
          <w:numId w:val="43"/>
        </w:numPr>
      </w:pPr>
      <w:r>
        <w:t>představení konceptu sériového zapojení zdrojů elektrického proudu</w:t>
      </w:r>
      <w:r w:rsidR="00D846C1">
        <w:t xml:space="preserve"> za </w:t>
      </w:r>
      <w:r>
        <w:t>účelem rozsvícení diody.</w:t>
      </w:r>
    </w:p>
    <w:p w14:paraId="08205003" w14:textId="49EFDEF4" w:rsidR="00FF7124" w:rsidRDefault="00FF7124" w:rsidP="00004EF8">
      <w:pPr>
        <w:pStyle w:val="Odstavecseseznamem"/>
        <w:numPr>
          <w:ilvl w:val="0"/>
          <w:numId w:val="43"/>
        </w:numPr>
      </w:pPr>
      <w:r>
        <w:t>Sociální</w:t>
      </w:r>
      <w:r w:rsidR="000522A6">
        <w:t xml:space="preserve"> a </w:t>
      </w:r>
      <w:r>
        <w:t>občanské schopnosti jsou rozvíjeny:</w:t>
      </w:r>
    </w:p>
    <w:p w14:paraId="2B0F333D" w14:textId="5FE02450" w:rsidR="00FF7124" w:rsidRPr="00FF7124" w:rsidRDefault="00FF7124" w:rsidP="00004EF8">
      <w:pPr>
        <w:pStyle w:val="Odstavecseseznamem"/>
        <w:numPr>
          <w:ilvl w:val="1"/>
          <w:numId w:val="43"/>
        </w:numPr>
      </w:pPr>
      <w:r>
        <w:t>zjednodušení konstrukce rukavice díky spolupráci mezi účastníky</w:t>
      </w:r>
      <w:r w:rsidR="00D846C1">
        <w:t xml:space="preserve"> při </w:t>
      </w:r>
      <w:r>
        <w:t>některých konstrukčních prvcích.</w:t>
      </w:r>
    </w:p>
    <w:p w14:paraId="5C59A789" w14:textId="1A4BD65D" w:rsidR="00A85A06" w:rsidRDefault="00A85A06" w:rsidP="00092E5E">
      <w:pPr>
        <w:rPr>
          <w:u w:val="single"/>
        </w:rPr>
      </w:pPr>
      <w:r>
        <w:rPr>
          <w:u w:val="single"/>
        </w:rPr>
        <w:t>Forma</w:t>
      </w:r>
      <w:r w:rsidR="000522A6">
        <w:rPr>
          <w:u w:val="single"/>
        </w:rPr>
        <w:t xml:space="preserve"> a </w:t>
      </w:r>
      <w:r>
        <w:rPr>
          <w:u w:val="single"/>
        </w:rPr>
        <w:t>popis realizace</w:t>
      </w:r>
    </w:p>
    <w:p w14:paraId="3A85C428" w14:textId="179433D7" w:rsidR="00424436" w:rsidRPr="008636A7" w:rsidRDefault="00D712F6" w:rsidP="00092E5E">
      <w:r w:rsidRPr="00D712F6">
        <w:t>Dvouhodinová dílna vedená realizátorem,</w:t>
      </w:r>
      <w:r w:rsidR="000522A6">
        <w:t xml:space="preserve"> ve </w:t>
      </w:r>
      <w:r w:rsidRPr="00D712F6">
        <w:t>které žáci sami zkonstruují zin</w:t>
      </w:r>
      <w:r w:rsidR="000F2643">
        <w:t>e</w:t>
      </w:r>
      <w:r w:rsidRPr="00D712F6">
        <w:t>k-měděnou baterii (ve</w:t>
      </w:r>
      <w:r w:rsidR="00AE46C2">
        <w:t> </w:t>
      </w:r>
      <w:r w:rsidRPr="00D712F6">
        <w:t>dvojicích), zapojí spotřebič</w:t>
      </w:r>
      <w:r w:rsidR="000522A6">
        <w:t xml:space="preserve"> do </w:t>
      </w:r>
      <w:r w:rsidRPr="00D712F6">
        <w:t>elektrického obvodu (v týmech)</w:t>
      </w:r>
      <w:r w:rsidR="000522A6">
        <w:t xml:space="preserve"> a </w:t>
      </w:r>
      <w:r w:rsidRPr="00D712F6">
        <w:t>vyrobí si rukavici</w:t>
      </w:r>
      <w:r w:rsidR="00D846C1">
        <w:t xml:space="preserve"> s </w:t>
      </w:r>
      <w:r w:rsidRPr="00D712F6">
        <w:t>držákem</w:t>
      </w:r>
      <w:r w:rsidR="000522A6">
        <w:t xml:space="preserve"> pro </w:t>
      </w:r>
      <w:r w:rsidRPr="00D712F6">
        <w:t>dvě AA baterie</w:t>
      </w:r>
      <w:r w:rsidR="000522A6">
        <w:t xml:space="preserve"> pro </w:t>
      </w:r>
      <w:r w:rsidRPr="00D712F6">
        <w:t>účely návazného programu (každý sám).</w:t>
      </w:r>
    </w:p>
    <w:p w14:paraId="7BE83B7C" w14:textId="77777777" w:rsidR="00324A0E" w:rsidRDefault="00324A0E">
      <w:pPr>
        <w:spacing w:line="276" w:lineRule="auto"/>
        <w:jc w:val="left"/>
        <w:rPr>
          <w:u w:val="single"/>
        </w:rPr>
      </w:pPr>
      <w:r>
        <w:rPr>
          <w:u w:val="single"/>
        </w:rPr>
        <w:br w:type="page"/>
      </w:r>
    </w:p>
    <w:p w14:paraId="59E361C3" w14:textId="3474B248" w:rsidR="00A85A06" w:rsidRDefault="00A85A06" w:rsidP="00092E5E">
      <w:pPr>
        <w:rPr>
          <w:u w:val="single"/>
        </w:rPr>
      </w:pPr>
      <w:r>
        <w:rPr>
          <w:u w:val="single"/>
        </w:rPr>
        <w:t>Uvedení</w:t>
      </w:r>
    </w:p>
    <w:p w14:paraId="3C84B8EA" w14:textId="5E9AA0DC" w:rsidR="00A85A06" w:rsidRDefault="00A85A06" w:rsidP="00092E5E">
      <w:pPr>
        <w:rPr>
          <w:b/>
        </w:rPr>
      </w:pPr>
      <w:r>
        <w:rPr>
          <w:b/>
        </w:rPr>
        <w:t>Příprava</w:t>
      </w:r>
    </w:p>
    <w:p w14:paraId="42B3DB04" w14:textId="5840271E" w:rsidR="005D5D40" w:rsidRDefault="005D5D40" w:rsidP="00004EF8">
      <w:pPr>
        <w:pStyle w:val="Odstavecseseznamem"/>
        <w:numPr>
          <w:ilvl w:val="0"/>
          <w:numId w:val="44"/>
        </w:numPr>
      </w:pPr>
      <w:r w:rsidRPr="005D5D40">
        <w:rPr>
          <w:b/>
        </w:rPr>
        <w:t>V přípravném týdnu</w:t>
      </w:r>
      <w:r>
        <w:t xml:space="preserve"> před programem je třeba zajistit materiál</w:t>
      </w:r>
      <w:r w:rsidR="000522A6">
        <w:t xml:space="preserve"> a </w:t>
      </w:r>
      <w:r>
        <w:t>pomůcky</w:t>
      </w:r>
      <w:r w:rsidR="000522A6">
        <w:t xml:space="preserve"> pro </w:t>
      </w:r>
      <w:r>
        <w:t>uvedení, výroba krabiček</w:t>
      </w:r>
      <w:r w:rsidR="000522A6">
        <w:t xml:space="preserve"> pro </w:t>
      </w:r>
      <w:r>
        <w:t>připojení týmu, výroba ukázkového kousku rukavice</w:t>
      </w:r>
      <w:r w:rsidR="00D846C1">
        <w:t xml:space="preserve"> s </w:t>
      </w:r>
      <w:r>
        <w:t>držákem baterií.</w:t>
      </w:r>
    </w:p>
    <w:p w14:paraId="232A9B7E" w14:textId="7EEE6B96" w:rsidR="005D5D40" w:rsidRPr="005D5D40" w:rsidRDefault="005D5D40" w:rsidP="00004EF8">
      <w:pPr>
        <w:pStyle w:val="Odstavecseseznamem"/>
        <w:numPr>
          <w:ilvl w:val="0"/>
          <w:numId w:val="44"/>
        </w:numPr>
      </w:pPr>
      <w:r w:rsidRPr="005D5D40">
        <w:rPr>
          <w:b/>
        </w:rPr>
        <w:t>Před uvedením aktivity</w:t>
      </w:r>
      <w:r>
        <w:t xml:space="preserve"> je nutné nachystat pracovní stoly</w:t>
      </w:r>
      <w:r w:rsidR="000522A6">
        <w:t xml:space="preserve"> a </w:t>
      </w:r>
      <w:r>
        <w:t>materiál</w:t>
      </w:r>
      <w:r w:rsidR="000522A6">
        <w:t xml:space="preserve"> pro </w:t>
      </w:r>
      <w:r>
        <w:t>jednotlivé dvojice/týmy/</w:t>
      </w:r>
      <w:r w:rsidR="000522A6">
        <w:t xml:space="preserve"> v </w:t>
      </w:r>
      <w:r>
        <w:t>labodílnách.</w:t>
      </w:r>
    </w:p>
    <w:p w14:paraId="1E347C8B" w14:textId="4C4D8A6A" w:rsidR="00A85A06" w:rsidRDefault="00A85A06" w:rsidP="00092E5E">
      <w:pPr>
        <w:rPr>
          <w:b/>
        </w:rPr>
      </w:pPr>
      <w:r>
        <w:rPr>
          <w:b/>
        </w:rPr>
        <w:t>Realizace</w:t>
      </w:r>
    </w:p>
    <w:p w14:paraId="14C535B9" w14:textId="446A92ED" w:rsidR="00B24196" w:rsidRDefault="00B24196" w:rsidP="00B24196">
      <w:r>
        <w:t>Vyučující/realizátor seznámí žáky</w:t>
      </w:r>
      <w:r w:rsidR="00D846C1">
        <w:t xml:space="preserve"> s </w:t>
      </w:r>
      <w:r>
        <w:t>pravidly chování</w:t>
      </w:r>
      <w:r w:rsidR="000522A6">
        <w:t xml:space="preserve"> v </w:t>
      </w:r>
      <w:r>
        <w:t>labodílnách</w:t>
      </w:r>
      <w:r w:rsidR="000522A6">
        <w:t xml:space="preserve"> a </w:t>
      </w:r>
      <w:r>
        <w:t>ověří si,</w:t>
      </w:r>
      <w:r w:rsidR="000522A6">
        <w:t xml:space="preserve"> že </w:t>
      </w:r>
      <w:r>
        <w:t>děti informacím porozuměly. Program poté pokračuje diskuzí, realizátor naváže</w:t>
      </w:r>
      <w:r w:rsidR="000522A6">
        <w:t xml:space="preserve"> na </w:t>
      </w:r>
      <w:r>
        <w:t>čerstvou zkušenost žáků</w:t>
      </w:r>
      <w:r w:rsidR="000522A6">
        <w:t xml:space="preserve"> z </w:t>
      </w:r>
      <w:r>
        <w:t>předchozí aktivity (Týmová hra</w:t>
      </w:r>
      <w:r w:rsidR="000522A6">
        <w:t xml:space="preserve"> v </w:t>
      </w:r>
      <w:r>
        <w:t>expozici), konkrétně</w:t>
      </w:r>
      <w:r w:rsidR="000522A6">
        <w:t xml:space="preserve"> na </w:t>
      </w:r>
      <w:r>
        <w:t>stanoviště „Ruční baterie“. Dále</w:t>
      </w:r>
      <w:r w:rsidR="000522A6">
        <w:t xml:space="preserve"> se </w:t>
      </w:r>
      <w:r>
        <w:t>dětí doptává</w:t>
      </w:r>
      <w:r w:rsidR="000522A6">
        <w:t xml:space="preserve"> na </w:t>
      </w:r>
      <w:r>
        <w:t>jejich dosavadní znalosti</w:t>
      </w:r>
      <w:r w:rsidR="000522A6">
        <w:t xml:space="preserve"> o </w:t>
      </w:r>
      <w:r>
        <w:t>elektřině pomocí vhodně volených otázek, např.:</w:t>
      </w:r>
    </w:p>
    <w:p w14:paraId="6BB05A6A" w14:textId="77777777" w:rsidR="00B24196" w:rsidRDefault="00B24196" w:rsidP="00004EF8">
      <w:pPr>
        <w:pStyle w:val="Odstavecseseznamem"/>
        <w:numPr>
          <w:ilvl w:val="0"/>
          <w:numId w:val="45"/>
        </w:numPr>
      </w:pPr>
      <w:r>
        <w:t>Co to je vůbec elektřina?</w:t>
      </w:r>
    </w:p>
    <w:p w14:paraId="67898E1D" w14:textId="77777777" w:rsidR="00B24196" w:rsidRDefault="00B24196" w:rsidP="00004EF8">
      <w:pPr>
        <w:pStyle w:val="Odstavecseseznamem"/>
        <w:numPr>
          <w:ilvl w:val="0"/>
          <w:numId w:val="45"/>
        </w:numPr>
      </w:pPr>
      <w:r>
        <w:t>K čemu ji používáme?</w:t>
      </w:r>
    </w:p>
    <w:p w14:paraId="231DE73F" w14:textId="77777777" w:rsidR="00B24196" w:rsidRDefault="00B24196" w:rsidP="00004EF8">
      <w:pPr>
        <w:pStyle w:val="Odstavecseseznamem"/>
        <w:numPr>
          <w:ilvl w:val="0"/>
          <w:numId w:val="45"/>
        </w:numPr>
      </w:pPr>
      <w:r>
        <w:t>Jak asi vzniká?</w:t>
      </w:r>
    </w:p>
    <w:p w14:paraId="4D3D2744" w14:textId="77777777" w:rsidR="00B24196" w:rsidRDefault="00B24196" w:rsidP="00004EF8">
      <w:pPr>
        <w:pStyle w:val="Odstavecseseznamem"/>
        <w:numPr>
          <w:ilvl w:val="0"/>
          <w:numId w:val="45"/>
        </w:numPr>
      </w:pPr>
      <w:r>
        <w:t>Kde všude ji najdeme?</w:t>
      </w:r>
    </w:p>
    <w:p w14:paraId="3E182B34" w14:textId="1EF14E71" w:rsidR="00B24196" w:rsidRDefault="00B24196" w:rsidP="00004EF8">
      <w:pPr>
        <w:pStyle w:val="Odstavecseseznamem"/>
        <w:numPr>
          <w:ilvl w:val="0"/>
          <w:numId w:val="45"/>
        </w:numPr>
      </w:pPr>
      <w:r>
        <w:t>Dá</w:t>
      </w:r>
      <w:r w:rsidR="000522A6">
        <w:t xml:space="preserve"> se </w:t>
      </w:r>
      <w:r>
        <w:t>nějak uchovat</w:t>
      </w:r>
      <w:r w:rsidR="000522A6">
        <w:t xml:space="preserve"> na </w:t>
      </w:r>
      <w:r>
        <w:t>pozdější použití?</w:t>
      </w:r>
    </w:p>
    <w:p w14:paraId="2E1E211A" w14:textId="7A9CA9E8" w:rsidR="00B24196" w:rsidRDefault="00B24196" w:rsidP="00B24196">
      <w:r>
        <w:t>Po diskuzi realizátor shrne, co všechno</w:t>
      </w:r>
      <w:r w:rsidR="000522A6">
        <w:t xml:space="preserve"> se </w:t>
      </w:r>
      <w:r>
        <w:t>právě žáci</w:t>
      </w:r>
      <w:r w:rsidR="000522A6">
        <w:t xml:space="preserve"> od </w:t>
      </w:r>
      <w:r>
        <w:t>sebe navzájem dozvěděli</w:t>
      </w:r>
      <w:r w:rsidR="000522A6">
        <w:t xml:space="preserve"> a </w:t>
      </w:r>
      <w:r>
        <w:t>přechází</w:t>
      </w:r>
      <w:r w:rsidR="00D846C1">
        <w:t xml:space="preserve"> k </w:t>
      </w:r>
      <w:r>
        <w:t>postupnému zadání úkolu podle obsahového scénáře:</w:t>
      </w:r>
    </w:p>
    <w:p w14:paraId="54E8A355" w14:textId="59F6B3E5" w:rsidR="00B24196" w:rsidRDefault="00B24196" w:rsidP="00004EF8">
      <w:pPr>
        <w:pStyle w:val="Odstavecseseznamem"/>
        <w:numPr>
          <w:ilvl w:val="0"/>
          <w:numId w:val="46"/>
        </w:numPr>
      </w:pPr>
      <w:r w:rsidRPr="00B24196">
        <w:rPr>
          <w:b/>
        </w:rPr>
        <w:t>Propojení diody</w:t>
      </w:r>
      <w:r w:rsidR="000522A6">
        <w:rPr>
          <w:b/>
        </w:rPr>
        <w:t xml:space="preserve"> a </w:t>
      </w:r>
      <w:r w:rsidRPr="00B24196">
        <w:rPr>
          <w:b/>
        </w:rPr>
        <w:t>plíšků</w:t>
      </w:r>
      <w:r w:rsidR="000522A6">
        <w:rPr>
          <w:b/>
        </w:rPr>
        <w:t xml:space="preserve"> v </w:t>
      </w:r>
      <w:r w:rsidRPr="00B24196">
        <w:rPr>
          <w:b/>
        </w:rPr>
        <w:t>kádince kabely, osolení vody:</w:t>
      </w:r>
      <w:r>
        <w:t xml:space="preserve"> realizátor ověří,</w:t>
      </w:r>
      <w:r w:rsidR="000522A6">
        <w:t xml:space="preserve"> že </w:t>
      </w:r>
      <w:r>
        <w:t>děti pochopily, jak zacházet</w:t>
      </w:r>
      <w:r w:rsidR="00D846C1">
        <w:t xml:space="preserve"> s </w:t>
      </w:r>
      <w:r>
        <w:t>propojovacími kabely</w:t>
      </w:r>
      <w:r w:rsidR="00D846C1">
        <w:t xml:space="preserve"> s </w:t>
      </w:r>
      <w:r>
        <w:t>krokosvorkami</w:t>
      </w:r>
      <w:r w:rsidR="000522A6">
        <w:t xml:space="preserve"> a </w:t>
      </w:r>
      <w:r>
        <w:t>případně jim to znovu ukázat, společně vyzkoušet.</w:t>
      </w:r>
    </w:p>
    <w:p w14:paraId="7BCED941" w14:textId="20B95E5B" w:rsidR="00B24196" w:rsidRPr="00F255F0" w:rsidRDefault="00B24196" w:rsidP="00004EF8">
      <w:pPr>
        <w:pStyle w:val="Odstavecseseznamem"/>
        <w:numPr>
          <w:ilvl w:val="0"/>
          <w:numId w:val="46"/>
        </w:numPr>
      </w:pPr>
      <w:r w:rsidRPr="00F255F0">
        <w:rPr>
          <w:b/>
        </w:rPr>
        <w:t>Rozšíření obvodu</w:t>
      </w:r>
      <w:r w:rsidR="000522A6">
        <w:rPr>
          <w:b/>
        </w:rPr>
        <w:t xml:space="preserve"> o </w:t>
      </w:r>
      <w:r w:rsidRPr="00F255F0">
        <w:rPr>
          <w:b/>
        </w:rPr>
        <w:t>další kádinku:</w:t>
      </w:r>
      <w:r w:rsidR="000522A6">
        <w:t xml:space="preserve"> v </w:t>
      </w:r>
      <w:r>
        <w:t xml:space="preserve">této fázi může některým týmům už dioda bliknout nebo </w:t>
      </w:r>
      <w:r w:rsidRPr="00F255F0">
        <w:t>slabě zářit, jiným ne</w:t>
      </w:r>
      <w:r w:rsidR="00687F63">
        <w:t>.</w:t>
      </w:r>
      <w:r w:rsidRPr="00F255F0">
        <w:t xml:space="preserve"> </w:t>
      </w:r>
      <w:r w:rsidR="00687F63">
        <w:t>Z</w:t>
      </w:r>
      <w:r w:rsidRPr="00F255F0">
        <w:t>áleží</w:t>
      </w:r>
      <w:r w:rsidR="000522A6">
        <w:t xml:space="preserve"> na </w:t>
      </w:r>
      <w:r w:rsidRPr="00F255F0">
        <w:t>množství soli</w:t>
      </w:r>
      <w:r w:rsidR="000522A6">
        <w:t xml:space="preserve"> ve </w:t>
      </w:r>
      <w:r w:rsidRPr="00F255F0">
        <w:t>vodě</w:t>
      </w:r>
      <w:r w:rsidR="000522A6">
        <w:t xml:space="preserve"> a </w:t>
      </w:r>
      <w:r w:rsidRPr="00F255F0">
        <w:t>orientaci diody</w:t>
      </w:r>
      <w:r w:rsidR="000522A6">
        <w:t xml:space="preserve"> v </w:t>
      </w:r>
      <w:r w:rsidRPr="00F255F0">
        <w:t>obvodu.</w:t>
      </w:r>
    </w:p>
    <w:p w14:paraId="49718999" w14:textId="1407BBF7" w:rsidR="00B24196" w:rsidRDefault="00B24196" w:rsidP="00004EF8">
      <w:pPr>
        <w:pStyle w:val="Odstavecseseznamem"/>
        <w:numPr>
          <w:ilvl w:val="0"/>
          <w:numId w:val="46"/>
        </w:numPr>
      </w:pPr>
      <w:r w:rsidRPr="00F255F0">
        <w:rPr>
          <w:b/>
        </w:rPr>
        <w:t>Rozšíření obvodu</w:t>
      </w:r>
      <w:r w:rsidR="000522A6">
        <w:rPr>
          <w:b/>
        </w:rPr>
        <w:t xml:space="preserve"> o </w:t>
      </w:r>
      <w:r w:rsidRPr="00F255F0">
        <w:rPr>
          <w:b/>
        </w:rPr>
        <w:t>další kádinku až</w:t>
      </w:r>
      <w:r w:rsidR="000522A6">
        <w:rPr>
          <w:b/>
        </w:rPr>
        <w:t xml:space="preserve"> na </w:t>
      </w:r>
      <w:r w:rsidRPr="00F255F0">
        <w:rPr>
          <w:b/>
        </w:rPr>
        <w:t>celkový počet tří, rozsvícení diody</w:t>
      </w:r>
      <w:r w:rsidR="00A26499">
        <w:rPr>
          <w:b/>
        </w:rPr>
        <w:t>. V </w:t>
      </w:r>
      <w:r>
        <w:t>této fázi nemusí dioda dětem svítit</w:t>
      </w:r>
      <w:r w:rsidR="000522A6">
        <w:t xml:space="preserve"> z </w:t>
      </w:r>
      <w:r>
        <w:t>různých důvodů: spojily plíšky stejného materiálu</w:t>
      </w:r>
      <w:r w:rsidR="00D846C1">
        <w:t xml:space="preserve"> za </w:t>
      </w:r>
      <w:r>
        <w:t>sebou místo</w:t>
      </w:r>
      <w:r w:rsidR="000522A6">
        <w:t xml:space="preserve"> na </w:t>
      </w:r>
      <w:r>
        <w:t>střídačku; nemají uzavřený obvod, plíšky</w:t>
      </w:r>
      <w:r w:rsidR="000522A6">
        <w:t xml:space="preserve"> v </w:t>
      </w:r>
      <w:r>
        <w:t>kádinkách nejsou dostatečně ponořeny</w:t>
      </w:r>
      <w:r w:rsidR="000522A6">
        <w:t xml:space="preserve"> do </w:t>
      </w:r>
      <w:r>
        <w:t>slané vody nebo</w:t>
      </w:r>
      <w:r w:rsidR="000522A6">
        <w:t xml:space="preserve"> se v </w:t>
      </w:r>
      <w:r>
        <w:t>ní navzájem dotýkají, LED dioda je zapojená</w:t>
      </w:r>
      <w:r w:rsidR="000522A6">
        <w:t xml:space="preserve"> v </w:t>
      </w:r>
      <w:r>
        <w:t>nepropustném směru</w:t>
      </w:r>
      <w:r w:rsidR="00A26499">
        <w:t>. V </w:t>
      </w:r>
      <w:r>
        <w:t>případě opačného zapojení LED diody realizátor stručně vysvětlí podstatu polovodiče (vodí jen</w:t>
      </w:r>
      <w:r w:rsidR="000522A6">
        <w:t xml:space="preserve"> na </w:t>
      </w:r>
      <w:r>
        <w:t>půl, je</w:t>
      </w:r>
      <w:r w:rsidR="00D846C1">
        <w:t xml:space="preserve"> ze </w:t>
      </w:r>
      <w:r>
        <w:t xml:space="preserve">speciálního </w:t>
      </w:r>
      <w:r w:rsidR="00FB2FB2">
        <w:t>materiálu – ani</w:t>
      </w:r>
      <w:r>
        <w:t xml:space="preserve"> vodič, ani izolant)</w:t>
      </w:r>
      <w:r w:rsidR="000522A6">
        <w:t xml:space="preserve"> a </w:t>
      </w:r>
      <w:r>
        <w:t>poradí žákům zapojit tento malý spotřebič obráceně.</w:t>
      </w:r>
    </w:p>
    <w:p w14:paraId="23B89D82" w14:textId="47ED86B2" w:rsidR="00B24196" w:rsidRDefault="00B24196" w:rsidP="00004EF8">
      <w:pPr>
        <w:pStyle w:val="Odstavecseseznamem"/>
        <w:numPr>
          <w:ilvl w:val="0"/>
          <w:numId w:val="46"/>
        </w:numPr>
      </w:pPr>
      <w:r w:rsidRPr="00293BF5">
        <w:rPr>
          <w:b/>
        </w:rPr>
        <w:t>Zapojení vypínače</w:t>
      </w:r>
      <w:r w:rsidR="000522A6">
        <w:rPr>
          <w:b/>
        </w:rPr>
        <w:t xml:space="preserve"> do </w:t>
      </w:r>
      <w:r w:rsidRPr="00293BF5">
        <w:rPr>
          <w:b/>
        </w:rPr>
        <w:t>obvodu:</w:t>
      </w:r>
      <w:r w:rsidR="000522A6">
        <w:rPr>
          <w:b/>
        </w:rPr>
        <w:t xml:space="preserve"> pro </w:t>
      </w:r>
      <w:r>
        <w:t>většinu žáků nejsnadnější úkol, ale oblíbený: děti si zpravidla užívají,</w:t>
      </w:r>
      <w:r w:rsidR="000522A6">
        <w:t xml:space="preserve"> že </w:t>
      </w:r>
      <w:r>
        <w:t>mohou svůj obvod snadno ovládat. Doporučujeme prostor labodílny</w:t>
      </w:r>
      <w:r w:rsidR="000522A6">
        <w:t xml:space="preserve"> na </w:t>
      </w:r>
      <w:r>
        <w:t>chvíli zcela zatemnit</w:t>
      </w:r>
      <w:r w:rsidR="000522A6">
        <w:t xml:space="preserve"> a </w:t>
      </w:r>
      <w:r>
        <w:t>nechat si děti</w:t>
      </w:r>
      <w:r w:rsidR="000522A6">
        <w:t xml:space="preserve"> se </w:t>
      </w:r>
      <w:r>
        <w:t>světýlkem pohrát.</w:t>
      </w:r>
    </w:p>
    <w:p w14:paraId="7C7F3F6B" w14:textId="50A01A3D" w:rsidR="00B24196" w:rsidRDefault="00B24196" w:rsidP="00004EF8">
      <w:pPr>
        <w:pStyle w:val="Odstavecseseznamem"/>
        <w:numPr>
          <w:ilvl w:val="0"/>
          <w:numId w:val="46"/>
        </w:numPr>
      </w:pPr>
      <w:r w:rsidRPr="00293BF5">
        <w:rPr>
          <w:b/>
        </w:rPr>
        <w:t>Výroba rukavice</w:t>
      </w:r>
      <w:r w:rsidR="00D846C1">
        <w:rPr>
          <w:b/>
        </w:rPr>
        <w:t xml:space="preserve"> s </w:t>
      </w:r>
      <w:r w:rsidRPr="00293BF5">
        <w:rPr>
          <w:b/>
        </w:rPr>
        <w:t>držákem</w:t>
      </w:r>
      <w:r w:rsidR="000522A6">
        <w:rPr>
          <w:b/>
        </w:rPr>
        <w:t xml:space="preserve"> na </w:t>
      </w:r>
      <w:r w:rsidRPr="00293BF5">
        <w:rPr>
          <w:b/>
        </w:rPr>
        <w:t>baterky:</w:t>
      </w:r>
      <w:r>
        <w:t xml:space="preserve"> rychlost</w:t>
      </w:r>
      <w:r w:rsidR="000522A6">
        <w:t xml:space="preserve"> a </w:t>
      </w:r>
      <w:r>
        <w:t>výsledek záleží</w:t>
      </w:r>
      <w:r w:rsidR="000522A6">
        <w:t xml:space="preserve"> na </w:t>
      </w:r>
      <w:r>
        <w:t>individuálních manuálních dovednostech každého žáka. Realizátor napomáhá</w:t>
      </w:r>
      <w:r w:rsidR="00D846C1">
        <w:t xml:space="preserve"> s </w:t>
      </w:r>
      <w:r>
        <w:t>provlékáním vlasce, šroubováním, kontrolou funkčnosti. Rychlejší děti</w:t>
      </w:r>
      <w:r w:rsidR="000522A6">
        <w:t xml:space="preserve"> se </w:t>
      </w:r>
      <w:r>
        <w:t>mohou vyřádit</w:t>
      </w:r>
      <w:r w:rsidR="000522A6">
        <w:t xml:space="preserve"> o </w:t>
      </w:r>
      <w:r>
        <w:t>to víc</w:t>
      </w:r>
      <w:r w:rsidR="00D846C1">
        <w:t xml:space="preserve"> s </w:t>
      </w:r>
      <w:r w:rsidR="00810DA8">
        <w:t xml:space="preserve">fixy </w:t>
      </w:r>
      <w:r w:rsidR="000522A6">
        <w:t>na </w:t>
      </w:r>
      <w:r>
        <w:t>textil, ti pomalejší</w:t>
      </w:r>
      <w:r w:rsidR="000522A6">
        <w:t xml:space="preserve"> či </w:t>
      </w:r>
      <w:r>
        <w:t>pečlivější žáci si mohou rukavice dozdobit dobrovolně</w:t>
      </w:r>
      <w:r w:rsidR="000522A6">
        <w:t xml:space="preserve"> v </w:t>
      </w:r>
      <w:r>
        <w:t xml:space="preserve">popoledním klidu mezi jednotlivými aktivitami. Děti jsou </w:t>
      </w:r>
      <w:r w:rsidR="00AC3A52">
        <w:t>poučeny,</w:t>
      </w:r>
      <w:r>
        <w:t xml:space="preserve"> jak použít rukavice</w:t>
      </w:r>
      <w:r w:rsidR="000522A6">
        <w:t xml:space="preserve"> a </w:t>
      </w:r>
      <w:r>
        <w:t>jak je skladovat, aby nedošlo</w:t>
      </w:r>
      <w:r w:rsidR="00D846C1">
        <w:t xml:space="preserve"> k </w:t>
      </w:r>
      <w:r>
        <w:t xml:space="preserve">vybití. </w:t>
      </w:r>
      <w:r w:rsidRPr="0009161F">
        <w:rPr>
          <w:u w:val="single"/>
        </w:rPr>
        <w:t>Zároveň je klíčové upozornit</w:t>
      </w:r>
      <w:r w:rsidR="000522A6">
        <w:rPr>
          <w:u w:val="single"/>
        </w:rPr>
        <w:t xml:space="preserve"> na </w:t>
      </w:r>
      <w:r w:rsidRPr="0009161F">
        <w:rPr>
          <w:u w:val="single"/>
        </w:rPr>
        <w:t>to,</w:t>
      </w:r>
      <w:r w:rsidR="000522A6">
        <w:rPr>
          <w:u w:val="single"/>
        </w:rPr>
        <w:t xml:space="preserve"> že </w:t>
      </w:r>
      <w:r w:rsidRPr="0009161F">
        <w:rPr>
          <w:u w:val="single"/>
        </w:rPr>
        <w:t>jsme</w:t>
      </w:r>
      <w:r w:rsidR="00F10A30">
        <w:rPr>
          <w:u w:val="single"/>
        </w:rPr>
        <w:t xml:space="preserve"> po </w:t>
      </w:r>
      <w:r w:rsidRPr="0009161F">
        <w:rPr>
          <w:u w:val="single"/>
        </w:rPr>
        <w:t>celou dobu pracovali</w:t>
      </w:r>
      <w:r w:rsidR="00D846C1">
        <w:rPr>
          <w:u w:val="single"/>
        </w:rPr>
        <w:t xml:space="preserve"> s </w:t>
      </w:r>
      <w:r w:rsidRPr="0009161F">
        <w:rPr>
          <w:u w:val="single"/>
        </w:rPr>
        <w:t>maličkým elektrickým napětím</w:t>
      </w:r>
      <w:r w:rsidR="000522A6">
        <w:rPr>
          <w:u w:val="single"/>
        </w:rPr>
        <w:t xml:space="preserve"> a pro </w:t>
      </w:r>
      <w:r w:rsidRPr="0009161F">
        <w:rPr>
          <w:u w:val="single"/>
        </w:rPr>
        <w:t>člověka neškodným</w:t>
      </w:r>
      <w:r w:rsidR="00D4561E">
        <w:rPr>
          <w:u w:val="single"/>
        </w:rPr>
        <w:t xml:space="preserve">, </w:t>
      </w:r>
      <w:r w:rsidRPr="0009161F">
        <w:rPr>
          <w:u w:val="single"/>
        </w:rPr>
        <w:t>proto jsme</w:t>
      </w:r>
      <w:r w:rsidR="000522A6">
        <w:rPr>
          <w:u w:val="single"/>
        </w:rPr>
        <w:t xml:space="preserve"> se </w:t>
      </w:r>
      <w:r w:rsidRPr="0009161F">
        <w:rPr>
          <w:u w:val="single"/>
        </w:rPr>
        <w:t>mohli plíšků</w:t>
      </w:r>
      <w:r w:rsidR="000522A6">
        <w:rPr>
          <w:u w:val="single"/>
        </w:rPr>
        <w:t xml:space="preserve"> i </w:t>
      </w:r>
      <w:r w:rsidRPr="0009161F">
        <w:rPr>
          <w:u w:val="single"/>
        </w:rPr>
        <w:t>kabelů dotýkat rukou - což</w:t>
      </w:r>
      <w:r w:rsidR="000522A6">
        <w:rPr>
          <w:u w:val="single"/>
        </w:rPr>
        <w:t xml:space="preserve"> v </w:t>
      </w:r>
      <w:r w:rsidRPr="0009161F">
        <w:rPr>
          <w:u w:val="single"/>
        </w:rPr>
        <w:t>žádném případě NIKDY neplatí</w:t>
      </w:r>
      <w:r w:rsidR="000522A6">
        <w:rPr>
          <w:u w:val="single"/>
        </w:rPr>
        <w:t xml:space="preserve"> o </w:t>
      </w:r>
      <w:r w:rsidRPr="0009161F">
        <w:rPr>
          <w:u w:val="single"/>
        </w:rPr>
        <w:t>zdrojích velkého elektrického napětí</w:t>
      </w:r>
      <w:r w:rsidR="000522A6">
        <w:rPr>
          <w:u w:val="single"/>
        </w:rPr>
        <w:t xml:space="preserve"> v </w:t>
      </w:r>
      <w:r w:rsidRPr="0009161F">
        <w:rPr>
          <w:u w:val="single"/>
        </w:rPr>
        <w:t>zásuvkách</w:t>
      </w:r>
      <w:r w:rsidR="000522A6">
        <w:rPr>
          <w:u w:val="single"/>
        </w:rPr>
        <w:t xml:space="preserve"> ve </w:t>
      </w:r>
      <w:r w:rsidRPr="0009161F">
        <w:rPr>
          <w:u w:val="single"/>
        </w:rPr>
        <w:t>zdech nebo sloupech vysokého napětí</w:t>
      </w:r>
      <w:r w:rsidR="00A26499">
        <w:rPr>
          <w:u w:val="single"/>
        </w:rPr>
        <w:t>. V </w:t>
      </w:r>
      <w:r w:rsidRPr="0009161F">
        <w:rPr>
          <w:u w:val="single"/>
        </w:rPr>
        <w:t>případě,</w:t>
      </w:r>
      <w:r w:rsidR="000522A6">
        <w:rPr>
          <w:u w:val="single"/>
        </w:rPr>
        <w:t xml:space="preserve"> že </w:t>
      </w:r>
      <w:r w:rsidRPr="0009161F">
        <w:rPr>
          <w:u w:val="single"/>
        </w:rPr>
        <w:t>má realizátor pochyby</w:t>
      </w:r>
      <w:r w:rsidR="000522A6">
        <w:rPr>
          <w:u w:val="single"/>
        </w:rPr>
        <w:t xml:space="preserve"> o </w:t>
      </w:r>
      <w:r w:rsidRPr="0009161F">
        <w:rPr>
          <w:u w:val="single"/>
        </w:rPr>
        <w:t>tom, zda žáci pochopili rozdíl mezi bezpečným</w:t>
      </w:r>
      <w:r w:rsidR="000522A6">
        <w:rPr>
          <w:u w:val="single"/>
        </w:rPr>
        <w:t xml:space="preserve"> a </w:t>
      </w:r>
      <w:r w:rsidRPr="0009161F">
        <w:rPr>
          <w:u w:val="single"/>
        </w:rPr>
        <w:t>nebezpečným zdrojem napětí, lze použít</w:t>
      </w:r>
      <w:r w:rsidR="000522A6">
        <w:rPr>
          <w:u w:val="single"/>
        </w:rPr>
        <w:t xml:space="preserve"> pro </w:t>
      </w:r>
      <w:r w:rsidRPr="0009161F">
        <w:rPr>
          <w:u w:val="single"/>
        </w:rPr>
        <w:t>ukázku vybrané fotografie spálenin</w:t>
      </w:r>
      <w:r w:rsidR="00F10A30">
        <w:rPr>
          <w:u w:val="single"/>
        </w:rPr>
        <w:t xml:space="preserve"> po </w:t>
      </w:r>
      <w:r w:rsidRPr="0009161F">
        <w:rPr>
          <w:u w:val="single"/>
        </w:rPr>
        <w:t>kontaktu</w:t>
      </w:r>
      <w:r w:rsidR="00D846C1">
        <w:rPr>
          <w:u w:val="single"/>
        </w:rPr>
        <w:t xml:space="preserve"> s </w:t>
      </w:r>
      <w:r w:rsidRPr="0009161F">
        <w:rPr>
          <w:u w:val="single"/>
        </w:rPr>
        <w:t>vysokým napětím (po konzultaci</w:t>
      </w:r>
      <w:r w:rsidR="00D846C1">
        <w:rPr>
          <w:u w:val="single"/>
        </w:rPr>
        <w:t xml:space="preserve"> s </w:t>
      </w:r>
      <w:r w:rsidRPr="0009161F">
        <w:rPr>
          <w:u w:val="single"/>
        </w:rPr>
        <w:t>třídním vyučujícím).</w:t>
      </w:r>
    </w:p>
    <w:p w14:paraId="718FB020" w14:textId="6C621091" w:rsidR="000D2170" w:rsidRPr="000D2170" w:rsidRDefault="00B24196" w:rsidP="00B24196">
      <w:r>
        <w:t>K dalšímu zadání úkolu realizátor přistupuje vždy až potom, co všichni žáci zvládli splnit předchozí zadání. Případné rychlé dvojice/týmy lze zásobovat bonusovými zadáními</w:t>
      </w:r>
      <w:r w:rsidR="000522A6">
        <w:t xml:space="preserve"> a </w:t>
      </w:r>
      <w:r>
        <w:t>otázkami, např. Výborně, diodka nám svítí! Bude to fungovat,</w:t>
      </w:r>
      <w:r w:rsidR="00D846C1">
        <w:t xml:space="preserve"> když </w:t>
      </w:r>
      <w:r>
        <w:t>zapojení plíšků prohodíme? Co</w:t>
      </w:r>
      <w:r w:rsidR="000522A6">
        <w:t xml:space="preserve"> se </w:t>
      </w:r>
      <w:r>
        <w:t>stane,</w:t>
      </w:r>
      <w:r w:rsidR="00D846C1">
        <w:t xml:space="preserve"> když </w:t>
      </w:r>
      <w:r w:rsidR="000522A6">
        <w:t>se </w:t>
      </w:r>
      <w:r>
        <w:t>plíšky budou</w:t>
      </w:r>
      <w:r w:rsidR="000522A6">
        <w:t xml:space="preserve"> v </w:t>
      </w:r>
      <w:r>
        <w:t>kádince dotýkat? Kolik té soli tam musíme dát, aby to fungovalo?</w:t>
      </w:r>
    </w:p>
    <w:p w14:paraId="1787B593" w14:textId="02C03656" w:rsidR="00A85A06" w:rsidRDefault="00A85A06" w:rsidP="00092E5E">
      <w:pPr>
        <w:rPr>
          <w:b/>
        </w:rPr>
      </w:pPr>
      <w:r>
        <w:rPr>
          <w:b/>
        </w:rPr>
        <w:t>Uzavření</w:t>
      </w:r>
    </w:p>
    <w:p w14:paraId="5FF2B1C8" w14:textId="1B0C540A" w:rsidR="00F31C83" w:rsidRPr="00324A0E" w:rsidRDefault="003910B2" w:rsidP="00324A0E">
      <w:r w:rsidRPr="003910B2">
        <w:t>Na konci dílen je vhodné</w:t>
      </w:r>
      <w:r w:rsidR="00D846C1">
        <w:t xml:space="preserve"> s </w:t>
      </w:r>
      <w:r w:rsidRPr="003910B2">
        <w:t>žáky zrekapitulovat, čemu všemu</w:t>
      </w:r>
      <w:r w:rsidR="000522A6">
        <w:t xml:space="preserve"> se </w:t>
      </w:r>
      <w:r w:rsidRPr="003910B2">
        <w:t>postupně věnovali</w:t>
      </w:r>
      <w:r w:rsidR="000522A6">
        <w:t xml:space="preserve"> a </w:t>
      </w:r>
      <w:r w:rsidRPr="003910B2">
        <w:t>co</w:t>
      </w:r>
      <w:r w:rsidR="000522A6">
        <w:t xml:space="preserve"> se </w:t>
      </w:r>
      <w:r w:rsidRPr="003910B2">
        <w:t>naučili</w:t>
      </w:r>
      <w:r w:rsidR="00A26499">
        <w:t>. S </w:t>
      </w:r>
      <w:r w:rsidRPr="003910B2">
        <w:t>upozorněním</w:t>
      </w:r>
      <w:r w:rsidR="000522A6">
        <w:t xml:space="preserve"> na </w:t>
      </w:r>
      <w:r w:rsidRPr="003910B2">
        <w:t>to,</w:t>
      </w:r>
      <w:r w:rsidR="000522A6">
        <w:t xml:space="preserve"> že se </w:t>
      </w:r>
      <w:r w:rsidRPr="003910B2">
        <w:t>jim to</w:t>
      </w:r>
      <w:r w:rsidR="000522A6">
        <w:t xml:space="preserve"> v </w:t>
      </w:r>
      <w:r w:rsidRPr="003910B2">
        <w:t>Institutu určitě bude hodit</w:t>
      </w:r>
      <w:r w:rsidR="000522A6">
        <w:t xml:space="preserve"> u </w:t>
      </w:r>
      <w:r w:rsidRPr="003910B2">
        <w:t>velkého testu</w:t>
      </w:r>
      <w:r w:rsidR="00A26499">
        <w:t>. V </w:t>
      </w:r>
      <w:r w:rsidRPr="003910B2">
        <w:t>případě zájmu</w:t>
      </w:r>
      <w:r w:rsidR="000522A6">
        <w:t xml:space="preserve"> a </w:t>
      </w:r>
      <w:r w:rsidRPr="003910B2">
        <w:t>časové rezervy lze otevřít závěrečnou diskuzi</w:t>
      </w:r>
      <w:r w:rsidR="00D846C1">
        <w:t xml:space="preserve"> s </w:t>
      </w:r>
      <w:r w:rsidRPr="003910B2">
        <w:t>dotazy související</w:t>
      </w:r>
      <w:r w:rsidR="00D846C1">
        <w:t xml:space="preserve"> s </w:t>
      </w:r>
      <w:r w:rsidRPr="003910B2">
        <w:t>elektřinou.</w:t>
      </w:r>
    </w:p>
    <w:p w14:paraId="565B2C52" w14:textId="5B0167A9" w:rsidR="00A85A06" w:rsidRDefault="00A85A06" w:rsidP="00092E5E">
      <w:pPr>
        <w:rPr>
          <w:u w:val="single"/>
        </w:rPr>
      </w:pPr>
      <w:r>
        <w:rPr>
          <w:u w:val="single"/>
        </w:rPr>
        <w:t>Poznámky</w:t>
      </w:r>
    </w:p>
    <w:p w14:paraId="30882C57" w14:textId="46B45BAB" w:rsidR="003910B2" w:rsidRDefault="003910B2" w:rsidP="003910B2">
      <w:r>
        <w:t>Vzhledem</w:t>
      </w:r>
      <w:r w:rsidR="00D846C1">
        <w:t xml:space="preserve"> k </w:t>
      </w:r>
      <w:r>
        <w:t>charakteru aktivit</w:t>
      </w:r>
      <w:r w:rsidR="000522A6">
        <w:t xml:space="preserve"> i </w:t>
      </w:r>
      <w:r>
        <w:t>formě výkladu je doporučeno</w:t>
      </w:r>
      <w:r w:rsidR="000522A6">
        <w:t xml:space="preserve"> v </w:t>
      </w:r>
      <w:r>
        <w:t>případě realizace</w:t>
      </w:r>
      <w:r w:rsidR="000522A6">
        <w:t xml:space="preserve"> pro </w:t>
      </w:r>
      <w:r>
        <w:t>celou třídu (cca 30 dětí) kolektiv dětí rozdělit</w:t>
      </w:r>
      <w:r w:rsidR="000522A6">
        <w:t xml:space="preserve"> na </w:t>
      </w:r>
      <w:r>
        <w:t>dvě poloviny, které jsou vedeny paralelně</w:t>
      </w:r>
      <w:r w:rsidR="000522A6">
        <w:t xml:space="preserve"> v </w:t>
      </w:r>
      <w:r>
        <w:t>oddělených labodílnách. Menší skupince</w:t>
      </w:r>
      <w:r w:rsidR="000522A6">
        <w:t xml:space="preserve"> se </w:t>
      </w:r>
      <w:r>
        <w:t>realizátor může více věnovat, zařadit diskuze</w:t>
      </w:r>
      <w:r w:rsidR="000522A6">
        <w:t xml:space="preserve"> a </w:t>
      </w:r>
      <w:r>
        <w:t>brainstorming, osobně dětem pomáhat</w:t>
      </w:r>
      <w:r w:rsidR="000522A6">
        <w:t xml:space="preserve"> i </w:t>
      </w:r>
      <w:r>
        <w:t>hlídat bezpečnost.</w:t>
      </w:r>
    </w:p>
    <w:p w14:paraId="41141BCE" w14:textId="3D1480BD" w:rsidR="003910B2" w:rsidRDefault="003910B2" w:rsidP="003910B2">
      <w:r>
        <w:t>Důležité je</w:t>
      </w:r>
      <w:r w:rsidR="000522A6">
        <w:t xml:space="preserve"> se </w:t>
      </w:r>
      <w:r>
        <w:t>účastníků průběžně ptát</w:t>
      </w:r>
      <w:r w:rsidR="000522A6">
        <w:t xml:space="preserve"> a </w:t>
      </w:r>
      <w:r>
        <w:t>získávat</w:t>
      </w:r>
      <w:r w:rsidR="000522A6">
        <w:t xml:space="preserve"> od </w:t>
      </w:r>
      <w:r>
        <w:t>nich odpovědi. Je vhodné otázky formulovat tak, aby směrovaly</w:t>
      </w:r>
      <w:r w:rsidR="00D846C1">
        <w:t xml:space="preserve"> k </w:t>
      </w:r>
      <w:r>
        <w:t>odpovědím, které potřebujeme</w:t>
      </w:r>
      <w:r w:rsidR="000522A6">
        <w:t xml:space="preserve"> pro </w:t>
      </w:r>
      <w:r>
        <w:t>přemostění jednotlivých úkolů. Během aktivity</w:t>
      </w:r>
      <w:r w:rsidR="000522A6">
        <w:t xml:space="preserve"> se </w:t>
      </w:r>
      <w:r>
        <w:t>mohou ukázat rozdíly</w:t>
      </w:r>
      <w:r w:rsidR="000522A6">
        <w:t xml:space="preserve"> ve </w:t>
      </w:r>
      <w:r>
        <w:t>zručnosti, které je potřeba kompenzovat zvýšeným zapojení realizátora.</w:t>
      </w:r>
    </w:p>
    <w:p w14:paraId="2C1313ED" w14:textId="718BEF3B" w:rsidR="003910B2" w:rsidRPr="003910B2" w:rsidRDefault="003910B2" w:rsidP="003910B2">
      <w:r>
        <w:t>Aktivita poskytuje mnoho žákům jejich úplně první kontakt</w:t>
      </w:r>
      <w:r w:rsidR="00D846C1">
        <w:t xml:space="preserve"> s </w:t>
      </w:r>
      <w:r>
        <w:t>tématem elektřiny, proto je třeba množství prezentovaných informací přizpůsobit jejich mentální kapacitě. Zapojování obvodů čeká žáky také</w:t>
      </w:r>
      <w:r w:rsidR="000522A6">
        <w:t xml:space="preserve"> u </w:t>
      </w:r>
      <w:r>
        <w:t>noční</w:t>
      </w:r>
      <w:r w:rsidR="000522A6">
        <w:t xml:space="preserve"> a </w:t>
      </w:r>
      <w:r>
        <w:t>závěrečné hry. Část, kde si žáci sami vyrábí rukavice, má opodstatnění jednak</w:t>
      </w:r>
      <w:r w:rsidR="000522A6">
        <w:t xml:space="preserve"> v </w:t>
      </w:r>
      <w:r>
        <w:t>návaznosti</w:t>
      </w:r>
      <w:r w:rsidR="000522A6">
        <w:t xml:space="preserve"> na </w:t>
      </w:r>
      <w:r>
        <w:t>další části programu, jednak kvůli tomu,</w:t>
      </w:r>
      <w:r w:rsidR="000522A6">
        <w:t xml:space="preserve"> že </w:t>
      </w:r>
      <w:r>
        <w:t>konstrukce prvku</w:t>
      </w:r>
      <w:r w:rsidR="00D846C1">
        <w:t xml:space="preserve"> s </w:t>
      </w:r>
      <w:r>
        <w:t>funkcí</w:t>
      </w:r>
      <w:r w:rsidR="000522A6">
        <w:t xml:space="preserve"> a </w:t>
      </w:r>
      <w:r>
        <w:t>možností vlastního přizpůsobení má</w:t>
      </w:r>
      <w:r w:rsidR="00D846C1">
        <w:t xml:space="preserve"> za </w:t>
      </w:r>
      <w:r>
        <w:t>důsledek zvýšení motivace</w:t>
      </w:r>
      <w:r w:rsidR="00D846C1">
        <w:t xml:space="preserve"> k </w:t>
      </w:r>
      <w:r>
        <w:t>angažovanějšímu zapojení</w:t>
      </w:r>
      <w:r w:rsidR="000522A6">
        <w:t xml:space="preserve"> do </w:t>
      </w:r>
      <w:r>
        <w:t>celého programu. Závěrečné testování pomocí panelů skříněk je dobrovolné</w:t>
      </w:r>
      <w:r w:rsidR="000522A6">
        <w:t xml:space="preserve"> a </w:t>
      </w:r>
      <w:r>
        <w:t>jeho použití</w:t>
      </w:r>
      <w:r w:rsidR="00D846C1">
        <w:t xml:space="preserve"> při </w:t>
      </w:r>
      <w:r>
        <w:t>noční hře také není nutné. Je však potřeba věnovat tomu pozornost</w:t>
      </w:r>
      <w:r w:rsidR="00D846C1">
        <w:t xml:space="preserve"> při </w:t>
      </w:r>
      <w:r>
        <w:t>vysvětlování pokynů</w:t>
      </w:r>
      <w:r w:rsidR="000522A6">
        <w:t xml:space="preserve"> u </w:t>
      </w:r>
      <w:r>
        <w:t>závěrečné hry.</w:t>
      </w:r>
    </w:p>
    <w:p w14:paraId="197D9429" w14:textId="29AFCA2F" w:rsidR="00A85A06" w:rsidRDefault="00A85A06" w:rsidP="00092E5E">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020"/>
        <w:gridCol w:w="1228"/>
        <w:gridCol w:w="4812"/>
      </w:tblGrid>
      <w:tr w:rsidR="00934929" w14:paraId="3AB37503"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0043AC" w14:textId="0E07F1B7" w:rsidR="00934929" w:rsidRPr="0051796F" w:rsidRDefault="00934929" w:rsidP="00934929">
            <w:pPr>
              <w:rPr>
                <w:b w:val="0"/>
              </w:rPr>
            </w:pPr>
            <w:r w:rsidRPr="0051796F">
              <w:rPr>
                <w:b w:val="0"/>
              </w:rPr>
              <w:t>Položka</w:t>
            </w:r>
          </w:p>
        </w:tc>
        <w:tc>
          <w:tcPr>
            <w:tcW w:w="1228" w:type="dxa"/>
          </w:tcPr>
          <w:p w14:paraId="5C30D9E0" w14:textId="61D0A0F7" w:rsidR="00934929" w:rsidRPr="00934929" w:rsidRDefault="00934929" w:rsidP="00934929">
            <w:pPr>
              <w:cnfStyle w:val="100000000000" w:firstRow="1" w:lastRow="0" w:firstColumn="0" w:lastColumn="0" w:oddVBand="0" w:evenVBand="0" w:oddHBand="0" w:evenHBand="0" w:firstRowFirstColumn="0" w:firstRowLastColumn="0" w:lastRowFirstColumn="0" w:lastRowLastColumn="0"/>
              <w:rPr>
                <w:b w:val="0"/>
              </w:rPr>
            </w:pPr>
            <w:r w:rsidRPr="00934929">
              <w:rPr>
                <w:b w:val="0"/>
              </w:rPr>
              <w:t>Počet</w:t>
            </w:r>
          </w:p>
        </w:tc>
        <w:tc>
          <w:tcPr>
            <w:tcW w:w="4812" w:type="dxa"/>
          </w:tcPr>
          <w:p w14:paraId="59234FA6" w14:textId="1BBC195F" w:rsidR="00934929" w:rsidRPr="00934929" w:rsidRDefault="00934929" w:rsidP="00934929">
            <w:pPr>
              <w:cnfStyle w:val="100000000000" w:firstRow="1" w:lastRow="0" w:firstColumn="0" w:lastColumn="0" w:oddVBand="0" w:evenVBand="0" w:oddHBand="0" w:evenHBand="0" w:firstRowFirstColumn="0" w:firstRowLastColumn="0" w:lastRowFirstColumn="0" w:lastRowLastColumn="0"/>
              <w:rPr>
                <w:b w:val="0"/>
              </w:rPr>
            </w:pPr>
            <w:r w:rsidRPr="00934929">
              <w:rPr>
                <w:b w:val="0"/>
              </w:rPr>
              <w:t>Popis</w:t>
            </w:r>
          </w:p>
        </w:tc>
      </w:tr>
      <w:tr w:rsidR="00934929" w14:paraId="24D2A2A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9CC88A" w14:textId="1A260BBC" w:rsidR="00934929" w:rsidRPr="0051796F" w:rsidRDefault="00934929" w:rsidP="00934929">
            <w:pPr>
              <w:rPr>
                <w:b w:val="0"/>
              </w:rPr>
            </w:pPr>
            <w:r w:rsidRPr="0051796F">
              <w:rPr>
                <w:b w:val="0"/>
              </w:rPr>
              <w:t>kádinky</w:t>
            </w:r>
          </w:p>
        </w:tc>
        <w:tc>
          <w:tcPr>
            <w:tcW w:w="1228" w:type="dxa"/>
          </w:tcPr>
          <w:p w14:paraId="46C5FE72" w14:textId="409CE3F1" w:rsidR="00934929" w:rsidRDefault="00934929" w:rsidP="00934929">
            <w:pPr>
              <w:cnfStyle w:val="000000100000" w:firstRow="0" w:lastRow="0" w:firstColumn="0" w:lastColumn="0" w:oddVBand="0" w:evenVBand="0" w:oddHBand="1" w:evenHBand="0" w:firstRowFirstColumn="0" w:firstRowLastColumn="0" w:lastRowFirstColumn="0" w:lastRowLastColumn="0"/>
            </w:pPr>
            <w:r>
              <w:t>24</w:t>
            </w:r>
          </w:p>
        </w:tc>
        <w:tc>
          <w:tcPr>
            <w:tcW w:w="4812" w:type="dxa"/>
          </w:tcPr>
          <w:p w14:paraId="34BF2A9D" w14:textId="65ED022D" w:rsidR="00934929" w:rsidRDefault="00934929" w:rsidP="00934929">
            <w:pPr>
              <w:cnfStyle w:val="000000100000" w:firstRow="0" w:lastRow="0" w:firstColumn="0" w:lastColumn="0" w:oddVBand="0" w:evenVBand="0" w:oddHBand="1" w:evenHBand="0" w:firstRowFirstColumn="0" w:firstRowLastColumn="0" w:lastRowFirstColumn="0" w:lastRowLastColumn="0"/>
            </w:pPr>
            <w:r>
              <w:t>el. obvod, alespoň 3</w:t>
            </w:r>
            <w:r w:rsidR="000522A6">
              <w:t xml:space="preserve"> do </w:t>
            </w:r>
            <w:r>
              <w:t>skupinky 2-4 dětí</w:t>
            </w:r>
          </w:p>
        </w:tc>
      </w:tr>
      <w:tr w:rsidR="00934929" w14:paraId="27F0E178"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3FB69D6F" w14:textId="2E2C2ECB" w:rsidR="00934929" w:rsidRPr="0051796F" w:rsidRDefault="00934929" w:rsidP="00934929">
            <w:pPr>
              <w:rPr>
                <w:b w:val="0"/>
              </w:rPr>
            </w:pPr>
            <w:r w:rsidRPr="0051796F">
              <w:rPr>
                <w:b w:val="0"/>
              </w:rPr>
              <w:t>laboratorní lžička</w:t>
            </w:r>
          </w:p>
        </w:tc>
        <w:tc>
          <w:tcPr>
            <w:tcW w:w="1228" w:type="dxa"/>
          </w:tcPr>
          <w:p w14:paraId="5BC29113" w14:textId="700BE375" w:rsidR="00934929" w:rsidRDefault="00934929" w:rsidP="00934929">
            <w:pPr>
              <w:cnfStyle w:val="000000000000" w:firstRow="0" w:lastRow="0" w:firstColumn="0" w:lastColumn="0" w:oddVBand="0" w:evenVBand="0" w:oddHBand="0" w:evenHBand="0" w:firstRowFirstColumn="0" w:firstRowLastColumn="0" w:lastRowFirstColumn="0" w:lastRowLastColumn="0"/>
            </w:pPr>
            <w:r>
              <w:t>16</w:t>
            </w:r>
          </w:p>
        </w:tc>
        <w:tc>
          <w:tcPr>
            <w:tcW w:w="4812" w:type="dxa"/>
          </w:tcPr>
          <w:p w14:paraId="5244795E" w14:textId="5CC82547" w:rsidR="00934929" w:rsidRDefault="00934929" w:rsidP="00934929">
            <w:pPr>
              <w:cnfStyle w:val="000000000000" w:firstRow="0" w:lastRow="0" w:firstColumn="0" w:lastColumn="0" w:oddVBand="0" w:evenVBand="0" w:oddHBand="0" w:evenHBand="0" w:firstRowFirstColumn="0" w:firstRowLastColumn="0" w:lastRowFirstColumn="0" w:lastRowLastColumn="0"/>
            </w:pPr>
            <w:r>
              <w:t>el. obvod,</w:t>
            </w:r>
            <w:r w:rsidR="000522A6">
              <w:t xml:space="preserve"> do </w:t>
            </w:r>
            <w:r>
              <w:t>dvojice</w:t>
            </w:r>
          </w:p>
        </w:tc>
      </w:tr>
      <w:tr w:rsidR="00934929" w14:paraId="46B981E8"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0675A9" w14:textId="1653A2DB" w:rsidR="00934929" w:rsidRPr="0051796F" w:rsidRDefault="00934929" w:rsidP="00934929">
            <w:pPr>
              <w:rPr>
                <w:b w:val="0"/>
              </w:rPr>
            </w:pPr>
            <w:r w:rsidRPr="0051796F">
              <w:rPr>
                <w:b w:val="0"/>
              </w:rPr>
              <w:t>měděný plíšek</w:t>
            </w:r>
          </w:p>
        </w:tc>
        <w:tc>
          <w:tcPr>
            <w:tcW w:w="1228" w:type="dxa"/>
          </w:tcPr>
          <w:p w14:paraId="15DCAFA9" w14:textId="219B743E" w:rsidR="00934929" w:rsidRDefault="00934929" w:rsidP="00934929">
            <w:pPr>
              <w:cnfStyle w:val="000000100000" w:firstRow="0" w:lastRow="0" w:firstColumn="0" w:lastColumn="0" w:oddVBand="0" w:evenVBand="0" w:oddHBand="1" w:evenHBand="0" w:firstRowFirstColumn="0" w:firstRowLastColumn="0" w:lastRowFirstColumn="0" w:lastRowLastColumn="0"/>
            </w:pPr>
            <w:r>
              <w:t>24</w:t>
            </w:r>
          </w:p>
        </w:tc>
        <w:tc>
          <w:tcPr>
            <w:tcW w:w="4812" w:type="dxa"/>
          </w:tcPr>
          <w:p w14:paraId="4E4BA303" w14:textId="2621D4FE" w:rsidR="00934929" w:rsidRDefault="00934929" w:rsidP="00934929">
            <w:pPr>
              <w:cnfStyle w:val="000000100000" w:firstRow="0" w:lastRow="0" w:firstColumn="0" w:lastColumn="0" w:oddVBand="0" w:evenVBand="0" w:oddHBand="1" w:evenHBand="0" w:firstRowFirstColumn="0" w:firstRowLastColumn="0" w:lastRowFirstColumn="0" w:lastRowLastColumn="0"/>
            </w:pPr>
            <w:r>
              <w:t>el. obvod, alespoň 3</w:t>
            </w:r>
            <w:r w:rsidR="000522A6">
              <w:t xml:space="preserve"> do </w:t>
            </w:r>
            <w:r>
              <w:t>skupinky 2-4 dětí</w:t>
            </w:r>
          </w:p>
        </w:tc>
      </w:tr>
      <w:tr w:rsidR="00934929" w14:paraId="13A70F0B"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55B976A0" w14:textId="6A89DEFF" w:rsidR="00934929" w:rsidRPr="0051796F" w:rsidRDefault="00934929" w:rsidP="00934929">
            <w:pPr>
              <w:rPr>
                <w:b w:val="0"/>
              </w:rPr>
            </w:pPr>
            <w:r w:rsidRPr="0051796F">
              <w:rPr>
                <w:b w:val="0"/>
              </w:rPr>
              <w:t>pozinkovaný plíšek</w:t>
            </w:r>
          </w:p>
        </w:tc>
        <w:tc>
          <w:tcPr>
            <w:tcW w:w="1228" w:type="dxa"/>
          </w:tcPr>
          <w:p w14:paraId="4708ADB1" w14:textId="463CC829" w:rsidR="00934929" w:rsidRDefault="00934929" w:rsidP="00934929">
            <w:pPr>
              <w:cnfStyle w:val="000000000000" w:firstRow="0" w:lastRow="0" w:firstColumn="0" w:lastColumn="0" w:oddVBand="0" w:evenVBand="0" w:oddHBand="0" w:evenHBand="0" w:firstRowFirstColumn="0" w:firstRowLastColumn="0" w:lastRowFirstColumn="0" w:lastRowLastColumn="0"/>
            </w:pPr>
            <w:r>
              <w:t>24</w:t>
            </w:r>
          </w:p>
        </w:tc>
        <w:tc>
          <w:tcPr>
            <w:tcW w:w="4812" w:type="dxa"/>
          </w:tcPr>
          <w:p w14:paraId="32FC49C6" w14:textId="1DB0CAA1" w:rsidR="00934929" w:rsidRDefault="00934929" w:rsidP="00934929">
            <w:pPr>
              <w:cnfStyle w:val="000000000000" w:firstRow="0" w:lastRow="0" w:firstColumn="0" w:lastColumn="0" w:oddVBand="0" w:evenVBand="0" w:oddHBand="0" w:evenHBand="0" w:firstRowFirstColumn="0" w:firstRowLastColumn="0" w:lastRowFirstColumn="0" w:lastRowLastColumn="0"/>
            </w:pPr>
            <w:r>
              <w:t>el. obvod, alespoň 3</w:t>
            </w:r>
            <w:r w:rsidR="000522A6">
              <w:t xml:space="preserve"> do </w:t>
            </w:r>
            <w:r>
              <w:t>skupinky 2-4 dětí</w:t>
            </w:r>
          </w:p>
        </w:tc>
      </w:tr>
      <w:tr w:rsidR="00934929" w14:paraId="0DF95091"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F8D1DF" w14:textId="7E2782DB" w:rsidR="00934929" w:rsidRPr="0051796F" w:rsidRDefault="00934929" w:rsidP="00934929">
            <w:pPr>
              <w:rPr>
                <w:b w:val="0"/>
              </w:rPr>
            </w:pPr>
            <w:r w:rsidRPr="0051796F">
              <w:rPr>
                <w:b w:val="0"/>
              </w:rPr>
              <w:t>červená dioda</w:t>
            </w:r>
          </w:p>
        </w:tc>
        <w:tc>
          <w:tcPr>
            <w:tcW w:w="1228" w:type="dxa"/>
          </w:tcPr>
          <w:p w14:paraId="06980652" w14:textId="4CD40BD6" w:rsidR="00934929" w:rsidRDefault="00934929" w:rsidP="00934929">
            <w:pPr>
              <w:cnfStyle w:val="000000100000" w:firstRow="0" w:lastRow="0" w:firstColumn="0" w:lastColumn="0" w:oddVBand="0" w:evenVBand="0" w:oddHBand="1" w:evenHBand="0" w:firstRowFirstColumn="0" w:firstRowLastColumn="0" w:lastRowFirstColumn="0" w:lastRowLastColumn="0"/>
            </w:pPr>
            <w:r>
              <w:t>8</w:t>
            </w:r>
          </w:p>
        </w:tc>
        <w:tc>
          <w:tcPr>
            <w:tcW w:w="4812" w:type="dxa"/>
          </w:tcPr>
          <w:p w14:paraId="11373502" w14:textId="7B228766" w:rsidR="00934929" w:rsidRDefault="00934929" w:rsidP="00934929">
            <w:pPr>
              <w:cnfStyle w:val="000000100000" w:firstRow="0" w:lastRow="0" w:firstColumn="0" w:lastColumn="0" w:oddVBand="0" w:evenVBand="0" w:oddHBand="1" w:evenHBand="0" w:firstRowFirstColumn="0" w:firstRowLastColumn="0" w:lastRowFirstColumn="0" w:lastRowLastColumn="0"/>
            </w:pPr>
            <w:r>
              <w:t>el. obvod, 1 ks</w:t>
            </w:r>
            <w:r w:rsidR="000522A6">
              <w:t xml:space="preserve"> do </w:t>
            </w:r>
            <w:r>
              <w:t>skupinky 2-4 dětí</w:t>
            </w:r>
          </w:p>
        </w:tc>
      </w:tr>
      <w:tr w:rsidR="00934929" w14:paraId="415AECCC"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30947F0D" w14:textId="77727F68" w:rsidR="00934929" w:rsidRPr="0051796F" w:rsidRDefault="00934929" w:rsidP="00934929">
            <w:pPr>
              <w:rPr>
                <w:b w:val="0"/>
              </w:rPr>
            </w:pPr>
            <w:r w:rsidRPr="0051796F">
              <w:rPr>
                <w:b w:val="0"/>
              </w:rPr>
              <w:t>oboustranný vodič</w:t>
            </w:r>
            <w:r w:rsidR="00D846C1">
              <w:rPr>
                <w:b w:val="0"/>
              </w:rPr>
              <w:t xml:space="preserve"> s </w:t>
            </w:r>
            <w:r w:rsidRPr="0051796F">
              <w:rPr>
                <w:b w:val="0"/>
              </w:rPr>
              <w:t>krokosvorkami</w:t>
            </w:r>
          </w:p>
        </w:tc>
        <w:tc>
          <w:tcPr>
            <w:tcW w:w="1228" w:type="dxa"/>
          </w:tcPr>
          <w:p w14:paraId="4BDAEE4A" w14:textId="58871EC3" w:rsidR="00934929" w:rsidRDefault="00934929" w:rsidP="00934929">
            <w:pPr>
              <w:cnfStyle w:val="000000000000" w:firstRow="0" w:lastRow="0" w:firstColumn="0" w:lastColumn="0" w:oddVBand="0" w:evenVBand="0" w:oddHBand="0" w:evenHBand="0" w:firstRowFirstColumn="0" w:firstRowLastColumn="0" w:lastRowFirstColumn="0" w:lastRowLastColumn="0"/>
            </w:pPr>
            <w:r>
              <w:t>40</w:t>
            </w:r>
          </w:p>
        </w:tc>
        <w:tc>
          <w:tcPr>
            <w:tcW w:w="4812" w:type="dxa"/>
          </w:tcPr>
          <w:p w14:paraId="28F45B2F" w14:textId="3DD1485A" w:rsidR="00934929" w:rsidRDefault="00934929" w:rsidP="00934929">
            <w:pPr>
              <w:cnfStyle w:val="000000000000" w:firstRow="0" w:lastRow="0" w:firstColumn="0" w:lastColumn="0" w:oddVBand="0" w:evenVBand="0" w:oddHBand="0" w:evenHBand="0" w:firstRowFirstColumn="0" w:firstRowLastColumn="0" w:lastRowFirstColumn="0" w:lastRowLastColumn="0"/>
            </w:pPr>
            <w:r>
              <w:t>el. obvod,</w:t>
            </w:r>
            <w:r w:rsidR="000522A6">
              <w:t xml:space="preserve"> pro </w:t>
            </w:r>
            <w:r>
              <w:t>propojení článku, spotřebiče, vypínače</w:t>
            </w:r>
          </w:p>
        </w:tc>
      </w:tr>
      <w:tr w:rsidR="00934929" w14:paraId="0048AAC3"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3B15F7" w14:textId="5CCB2338" w:rsidR="00934929" w:rsidRPr="0051796F" w:rsidRDefault="00934929" w:rsidP="00934929">
            <w:pPr>
              <w:rPr>
                <w:b w:val="0"/>
              </w:rPr>
            </w:pPr>
            <w:r w:rsidRPr="0051796F">
              <w:rPr>
                <w:b w:val="0"/>
              </w:rPr>
              <w:t>vypínač</w:t>
            </w:r>
          </w:p>
        </w:tc>
        <w:tc>
          <w:tcPr>
            <w:tcW w:w="1228" w:type="dxa"/>
          </w:tcPr>
          <w:p w14:paraId="6DC685FC" w14:textId="7812FED8" w:rsidR="00934929" w:rsidRDefault="00934929" w:rsidP="00934929">
            <w:pPr>
              <w:cnfStyle w:val="000000100000" w:firstRow="0" w:lastRow="0" w:firstColumn="0" w:lastColumn="0" w:oddVBand="0" w:evenVBand="0" w:oddHBand="1" w:evenHBand="0" w:firstRowFirstColumn="0" w:firstRowLastColumn="0" w:lastRowFirstColumn="0" w:lastRowLastColumn="0"/>
            </w:pPr>
            <w:r>
              <w:t>8</w:t>
            </w:r>
          </w:p>
        </w:tc>
        <w:tc>
          <w:tcPr>
            <w:tcW w:w="4812" w:type="dxa"/>
          </w:tcPr>
          <w:p w14:paraId="740F0BE8" w14:textId="09429906" w:rsidR="00934929" w:rsidRDefault="00934929" w:rsidP="00934929">
            <w:pPr>
              <w:cnfStyle w:val="000000100000" w:firstRow="0" w:lastRow="0" w:firstColumn="0" w:lastColumn="0" w:oddVBand="0" w:evenVBand="0" w:oddHBand="1" w:evenHBand="0" w:firstRowFirstColumn="0" w:firstRowLastColumn="0" w:lastRowFirstColumn="0" w:lastRowLastColumn="0"/>
            </w:pPr>
            <w:r>
              <w:t>el. obvod, 1 ks</w:t>
            </w:r>
            <w:r w:rsidR="000522A6">
              <w:t xml:space="preserve"> do </w:t>
            </w:r>
            <w:r>
              <w:t>skupinky 2-4 dětí</w:t>
            </w:r>
          </w:p>
        </w:tc>
      </w:tr>
      <w:tr w:rsidR="00934929" w14:paraId="6A016289"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7ECBA878" w14:textId="06471DC0" w:rsidR="00934929" w:rsidRPr="0051796F" w:rsidRDefault="00934929" w:rsidP="00934929">
            <w:pPr>
              <w:rPr>
                <w:b w:val="0"/>
              </w:rPr>
            </w:pPr>
            <w:r w:rsidRPr="0051796F">
              <w:rPr>
                <w:b w:val="0"/>
              </w:rPr>
              <w:t>látkové rukavice</w:t>
            </w:r>
          </w:p>
        </w:tc>
        <w:tc>
          <w:tcPr>
            <w:tcW w:w="1228" w:type="dxa"/>
          </w:tcPr>
          <w:p w14:paraId="660AF52F" w14:textId="714D078B" w:rsidR="00934929" w:rsidRDefault="00934929" w:rsidP="00934929">
            <w:pPr>
              <w:cnfStyle w:val="000000000000" w:firstRow="0" w:lastRow="0" w:firstColumn="0" w:lastColumn="0" w:oddVBand="0" w:evenVBand="0" w:oddHBand="0" w:evenHBand="0" w:firstRowFirstColumn="0" w:firstRowLastColumn="0" w:lastRowFirstColumn="0" w:lastRowLastColumn="0"/>
            </w:pPr>
            <w:r>
              <w:t>30</w:t>
            </w:r>
          </w:p>
        </w:tc>
        <w:tc>
          <w:tcPr>
            <w:tcW w:w="4812" w:type="dxa"/>
          </w:tcPr>
          <w:p w14:paraId="4D6D0263" w14:textId="31E9792F" w:rsidR="00934929" w:rsidRDefault="00934929" w:rsidP="00934929">
            <w:pPr>
              <w:cnfStyle w:val="000000000000" w:firstRow="0" w:lastRow="0" w:firstColumn="0" w:lastColumn="0" w:oddVBand="0" w:evenVBand="0" w:oddHBand="0" w:evenHBand="0" w:firstRowFirstColumn="0" w:firstRowLastColumn="0" w:lastRowFirstColumn="0" w:lastRowLastColumn="0"/>
            </w:pPr>
            <w:r>
              <w:t>dle počtu dětí,</w:t>
            </w:r>
            <w:r w:rsidR="000522A6">
              <w:t xml:space="preserve"> na </w:t>
            </w:r>
            <w:r>
              <w:t>výrobu el. zařízení</w:t>
            </w:r>
          </w:p>
        </w:tc>
      </w:tr>
      <w:tr w:rsidR="00934929" w14:paraId="2ADBF716"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2E020D" w14:textId="43AC1542" w:rsidR="00934929" w:rsidRPr="0051796F" w:rsidRDefault="00934929" w:rsidP="00934929">
            <w:pPr>
              <w:rPr>
                <w:b w:val="0"/>
              </w:rPr>
            </w:pPr>
            <w:r w:rsidRPr="0051796F">
              <w:rPr>
                <w:b w:val="0"/>
              </w:rPr>
              <w:t>rukavice ukázková</w:t>
            </w:r>
            <w:r w:rsidR="00D846C1">
              <w:rPr>
                <w:b w:val="0"/>
              </w:rPr>
              <w:t xml:space="preserve"> s </w:t>
            </w:r>
            <w:r w:rsidRPr="0051796F">
              <w:rPr>
                <w:b w:val="0"/>
              </w:rPr>
              <w:t>krytkou</w:t>
            </w:r>
            <w:r w:rsidR="000522A6">
              <w:rPr>
                <w:b w:val="0"/>
              </w:rPr>
              <w:t xml:space="preserve"> na </w:t>
            </w:r>
            <w:r w:rsidRPr="0051796F">
              <w:rPr>
                <w:b w:val="0"/>
              </w:rPr>
              <w:t>baterie</w:t>
            </w:r>
          </w:p>
        </w:tc>
        <w:tc>
          <w:tcPr>
            <w:tcW w:w="1228" w:type="dxa"/>
          </w:tcPr>
          <w:p w14:paraId="4A119639" w14:textId="2E66B500" w:rsidR="00934929" w:rsidRDefault="00934929" w:rsidP="00934929">
            <w:pPr>
              <w:cnfStyle w:val="000000100000" w:firstRow="0" w:lastRow="0" w:firstColumn="0" w:lastColumn="0" w:oddVBand="0" w:evenVBand="0" w:oddHBand="1" w:evenHBand="0" w:firstRowFirstColumn="0" w:firstRowLastColumn="0" w:lastRowFirstColumn="0" w:lastRowLastColumn="0"/>
            </w:pPr>
            <w:r>
              <w:t>2</w:t>
            </w:r>
          </w:p>
        </w:tc>
        <w:tc>
          <w:tcPr>
            <w:tcW w:w="4812" w:type="dxa"/>
          </w:tcPr>
          <w:p w14:paraId="1FBCD8F5" w14:textId="353A9B24" w:rsidR="00934929" w:rsidRDefault="00934929" w:rsidP="00934929">
            <w:pPr>
              <w:cnfStyle w:val="000000100000" w:firstRow="0" w:lastRow="0" w:firstColumn="0" w:lastColumn="0" w:oddVBand="0" w:evenVBand="0" w:oddHBand="1" w:evenHBand="0" w:firstRowFirstColumn="0" w:firstRowLastColumn="0" w:lastRowFirstColumn="0" w:lastRowLastColumn="0"/>
            </w:pPr>
            <w:r>
              <w:t>na výrobu el. zařízení</w:t>
            </w:r>
          </w:p>
        </w:tc>
      </w:tr>
      <w:tr w:rsidR="00934929" w14:paraId="499F0C97"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53A2D6CA" w14:textId="5BF01543" w:rsidR="00934929" w:rsidRPr="0051796F" w:rsidRDefault="00934929" w:rsidP="00934929">
            <w:pPr>
              <w:rPr>
                <w:b w:val="0"/>
              </w:rPr>
            </w:pPr>
            <w:r w:rsidRPr="0051796F">
              <w:rPr>
                <w:b w:val="0"/>
              </w:rPr>
              <w:t>rukavice kompletní</w:t>
            </w:r>
            <w:r w:rsidR="000522A6">
              <w:rPr>
                <w:b w:val="0"/>
              </w:rPr>
              <w:t xml:space="preserve"> na </w:t>
            </w:r>
            <w:r w:rsidRPr="0051796F">
              <w:rPr>
                <w:b w:val="0"/>
              </w:rPr>
              <w:t>ukázku</w:t>
            </w:r>
          </w:p>
        </w:tc>
        <w:tc>
          <w:tcPr>
            <w:tcW w:w="1228" w:type="dxa"/>
          </w:tcPr>
          <w:p w14:paraId="2916EE62" w14:textId="57AB823E" w:rsidR="00934929" w:rsidRDefault="00934929" w:rsidP="00934929">
            <w:pPr>
              <w:cnfStyle w:val="000000000000" w:firstRow="0" w:lastRow="0" w:firstColumn="0" w:lastColumn="0" w:oddVBand="0" w:evenVBand="0" w:oddHBand="0" w:evenHBand="0" w:firstRowFirstColumn="0" w:firstRowLastColumn="0" w:lastRowFirstColumn="0" w:lastRowLastColumn="0"/>
            </w:pPr>
            <w:r>
              <w:t>2</w:t>
            </w:r>
          </w:p>
        </w:tc>
        <w:tc>
          <w:tcPr>
            <w:tcW w:w="4812" w:type="dxa"/>
          </w:tcPr>
          <w:p w14:paraId="6FC3E7C3" w14:textId="69B07A9C" w:rsidR="00934929" w:rsidRDefault="00934929" w:rsidP="00934929">
            <w:pPr>
              <w:cnfStyle w:val="000000000000" w:firstRow="0" w:lastRow="0" w:firstColumn="0" w:lastColumn="0" w:oddVBand="0" w:evenVBand="0" w:oddHBand="0" w:evenHBand="0" w:firstRowFirstColumn="0" w:firstRowLastColumn="0" w:lastRowFirstColumn="0" w:lastRowLastColumn="0"/>
            </w:pPr>
            <w:r>
              <w:t>na výrobu el. zařízení</w:t>
            </w:r>
          </w:p>
        </w:tc>
      </w:tr>
      <w:tr w:rsidR="00934929" w14:paraId="3D983654"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B2D44B" w14:textId="2A904FCF" w:rsidR="00934929" w:rsidRPr="0051796F" w:rsidRDefault="00934929" w:rsidP="00934929">
            <w:pPr>
              <w:rPr>
                <w:b w:val="0"/>
              </w:rPr>
            </w:pPr>
            <w:r w:rsidRPr="0051796F">
              <w:rPr>
                <w:b w:val="0"/>
              </w:rPr>
              <w:t>držák</w:t>
            </w:r>
            <w:r w:rsidR="00D846C1">
              <w:rPr>
                <w:b w:val="0"/>
              </w:rPr>
              <w:t xml:space="preserve"> s </w:t>
            </w:r>
            <w:r w:rsidRPr="0051796F">
              <w:rPr>
                <w:b w:val="0"/>
              </w:rPr>
              <w:t>krytkou</w:t>
            </w:r>
            <w:r w:rsidR="000522A6">
              <w:rPr>
                <w:b w:val="0"/>
              </w:rPr>
              <w:t xml:space="preserve"> na </w:t>
            </w:r>
            <w:r w:rsidRPr="0051796F">
              <w:rPr>
                <w:b w:val="0"/>
              </w:rPr>
              <w:t>baterie</w:t>
            </w:r>
          </w:p>
        </w:tc>
        <w:tc>
          <w:tcPr>
            <w:tcW w:w="1228" w:type="dxa"/>
          </w:tcPr>
          <w:p w14:paraId="68874079" w14:textId="250E3DAD" w:rsidR="00934929" w:rsidRDefault="00934929" w:rsidP="00934929">
            <w:pPr>
              <w:cnfStyle w:val="000000100000" w:firstRow="0" w:lastRow="0" w:firstColumn="0" w:lastColumn="0" w:oddVBand="0" w:evenVBand="0" w:oddHBand="1" w:evenHBand="0" w:firstRowFirstColumn="0" w:firstRowLastColumn="0" w:lastRowFirstColumn="0" w:lastRowLastColumn="0"/>
            </w:pPr>
            <w:r>
              <w:t>30</w:t>
            </w:r>
          </w:p>
        </w:tc>
        <w:tc>
          <w:tcPr>
            <w:tcW w:w="4812" w:type="dxa"/>
          </w:tcPr>
          <w:p w14:paraId="27C14C48" w14:textId="2C0C3BE1" w:rsidR="00934929" w:rsidRDefault="00934929" w:rsidP="00934929">
            <w:pPr>
              <w:cnfStyle w:val="000000100000" w:firstRow="0" w:lastRow="0" w:firstColumn="0" w:lastColumn="0" w:oddVBand="0" w:evenVBand="0" w:oddHBand="1" w:evenHBand="0" w:firstRowFirstColumn="0" w:firstRowLastColumn="0" w:lastRowFirstColumn="0" w:lastRowLastColumn="0"/>
            </w:pPr>
            <w:r>
              <w:t>dle počtu dětí,</w:t>
            </w:r>
            <w:r w:rsidR="000522A6">
              <w:t xml:space="preserve"> na </w:t>
            </w:r>
            <w:r>
              <w:t>výrobu el. zařízení</w:t>
            </w:r>
          </w:p>
        </w:tc>
      </w:tr>
      <w:tr w:rsidR="00934929" w14:paraId="3BB3A048"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13691BFF" w14:textId="5445EDBC" w:rsidR="00934929" w:rsidRPr="0051796F" w:rsidRDefault="00934929" w:rsidP="00934929">
            <w:pPr>
              <w:rPr>
                <w:b w:val="0"/>
              </w:rPr>
            </w:pPr>
            <w:r w:rsidRPr="0051796F">
              <w:rPr>
                <w:b w:val="0"/>
              </w:rPr>
              <w:t>vlasec</w:t>
            </w:r>
          </w:p>
        </w:tc>
        <w:tc>
          <w:tcPr>
            <w:tcW w:w="1228" w:type="dxa"/>
          </w:tcPr>
          <w:p w14:paraId="4263B331" w14:textId="19BE24D5" w:rsidR="00934929" w:rsidRDefault="00934929" w:rsidP="00934929">
            <w:pPr>
              <w:cnfStyle w:val="000000000000" w:firstRow="0" w:lastRow="0" w:firstColumn="0" w:lastColumn="0" w:oddVBand="0" w:evenVBand="0" w:oddHBand="0" w:evenHBand="0" w:firstRowFirstColumn="0" w:firstRowLastColumn="0" w:lastRowFirstColumn="0" w:lastRowLastColumn="0"/>
            </w:pPr>
            <w:r>
              <w:t>2 klubka</w:t>
            </w:r>
          </w:p>
        </w:tc>
        <w:tc>
          <w:tcPr>
            <w:tcW w:w="4812" w:type="dxa"/>
          </w:tcPr>
          <w:p w14:paraId="05DE496D" w14:textId="051C3232" w:rsidR="00934929" w:rsidRDefault="00934929" w:rsidP="00934929">
            <w:pPr>
              <w:cnfStyle w:val="000000000000" w:firstRow="0" w:lastRow="0" w:firstColumn="0" w:lastColumn="0" w:oddVBand="0" w:evenVBand="0" w:oddHBand="0" w:evenHBand="0" w:firstRowFirstColumn="0" w:firstRowLastColumn="0" w:lastRowFirstColumn="0" w:lastRowLastColumn="0"/>
            </w:pPr>
            <w:r>
              <w:t>dle počtu dětí,</w:t>
            </w:r>
            <w:r w:rsidR="000522A6">
              <w:t xml:space="preserve"> na </w:t>
            </w:r>
            <w:r>
              <w:t>výrobu el. zařízení</w:t>
            </w:r>
          </w:p>
        </w:tc>
      </w:tr>
      <w:tr w:rsidR="00934929" w14:paraId="7AA15FD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18C125" w14:textId="101C460C" w:rsidR="00934929" w:rsidRPr="0051796F" w:rsidRDefault="00934929" w:rsidP="00934929">
            <w:pPr>
              <w:rPr>
                <w:b w:val="0"/>
              </w:rPr>
            </w:pPr>
            <w:r w:rsidRPr="0051796F">
              <w:rPr>
                <w:b w:val="0"/>
              </w:rPr>
              <w:t>baterie AA</w:t>
            </w:r>
          </w:p>
        </w:tc>
        <w:tc>
          <w:tcPr>
            <w:tcW w:w="1228" w:type="dxa"/>
          </w:tcPr>
          <w:p w14:paraId="51B6A439" w14:textId="27B7FEB2" w:rsidR="00934929" w:rsidRDefault="00934929" w:rsidP="00934929">
            <w:pPr>
              <w:cnfStyle w:val="000000100000" w:firstRow="0" w:lastRow="0" w:firstColumn="0" w:lastColumn="0" w:oddVBand="0" w:evenVBand="0" w:oddHBand="1" w:evenHBand="0" w:firstRowFirstColumn="0" w:firstRowLastColumn="0" w:lastRowFirstColumn="0" w:lastRowLastColumn="0"/>
            </w:pPr>
            <w:r>
              <w:t>60</w:t>
            </w:r>
          </w:p>
        </w:tc>
        <w:tc>
          <w:tcPr>
            <w:tcW w:w="4812" w:type="dxa"/>
          </w:tcPr>
          <w:p w14:paraId="66C6FB3E" w14:textId="105050F7" w:rsidR="00934929" w:rsidRDefault="00934929" w:rsidP="00934929">
            <w:pPr>
              <w:cnfStyle w:val="000000100000" w:firstRow="0" w:lastRow="0" w:firstColumn="0" w:lastColumn="0" w:oddVBand="0" w:evenVBand="0" w:oddHBand="1" w:evenHBand="0" w:firstRowFirstColumn="0" w:firstRowLastColumn="0" w:lastRowFirstColumn="0" w:lastRowLastColumn="0"/>
            </w:pPr>
            <w:r>
              <w:t>dle počtu dětí,</w:t>
            </w:r>
            <w:r w:rsidR="000522A6">
              <w:t xml:space="preserve"> na </w:t>
            </w:r>
            <w:r>
              <w:t>výrobu el. zařízení (2 ks/osoba)</w:t>
            </w:r>
          </w:p>
        </w:tc>
      </w:tr>
      <w:tr w:rsidR="00934929" w14:paraId="39E6B123"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1BE7F2DD" w14:textId="5C62594C" w:rsidR="00934929" w:rsidRPr="0051796F" w:rsidRDefault="00934929" w:rsidP="00934929">
            <w:pPr>
              <w:rPr>
                <w:b w:val="0"/>
              </w:rPr>
            </w:pPr>
            <w:r w:rsidRPr="0051796F">
              <w:rPr>
                <w:b w:val="0"/>
              </w:rPr>
              <w:t>karton A4</w:t>
            </w:r>
          </w:p>
        </w:tc>
        <w:tc>
          <w:tcPr>
            <w:tcW w:w="1228" w:type="dxa"/>
          </w:tcPr>
          <w:p w14:paraId="2C5CBDB6" w14:textId="44088E67" w:rsidR="00934929" w:rsidRDefault="00934929" w:rsidP="00934929">
            <w:pPr>
              <w:cnfStyle w:val="000000000000" w:firstRow="0" w:lastRow="0" w:firstColumn="0" w:lastColumn="0" w:oddVBand="0" w:evenVBand="0" w:oddHBand="0" w:evenHBand="0" w:firstRowFirstColumn="0" w:firstRowLastColumn="0" w:lastRowFirstColumn="0" w:lastRowLastColumn="0"/>
            </w:pPr>
            <w:r>
              <w:t>2</w:t>
            </w:r>
          </w:p>
        </w:tc>
        <w:tc>
          <w:tcPr>
            <w:tcW w:w="4812" w:type="dxa"/>
          </w:tcPr>
          <w:p w14:paraId="7CE6B625" w14:textId="267B98CB" w:rsidR="00934929" w:rsidRDefault="00934929" w:rsidP="00934929">
            <w:pPr>
              <w:cnfStyle w:val="000000000000" w:firstRow="0" w:lastRow="0" w:firstColumn="0" w:lastColumn="0" w:oddVBand="0" w:evenVBand="0" w:oddHBand="0" w:evenHBand="0" w:firstRowFirstColumn="0" w:firstRowLastColumn="0" w:lastRowFirstColumn="0" w:lastRowLastColumn="0"/>
            </w:pPr>
            <w:r>
              <w:t>na izolační podložku,</w:t>
            </w:r>
            <w:r w:rsidR="000522A6">
              <w:t xml:space="preserve"> na </w:t>
            </w:r>
            <w:r>
              <w:t>výrobu el. zařízení</w:t>
            </w:r>
          </w:p>
        </w:tc>
      </w:tr>
      <w:tr w:rsidR="00934929" w14:paraId="4D26A29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2663C1" w14:textId="5ECE53F3" w:rsidR="00934929" w:rsidRPr="0051796F" w:rsidRDefault="00934929" w:rsidP="00934929">
            <w:pPr>
              <w:rPr>
                <w:b w:val="0"/>
              </w:rPr>
            </w:pPr>
            <w:r w:rsidRPr="0051796F">
              <w:rPr>
                <w:b w:val="0"/>
              </w:rPr>
              <w:t>černý vodič</w:t>
            </w:r>
            <w:r w:rsidR="00D846C1">
              <w:rPr>
                <w:b w:val="0"/>
              </w:rPr>
              <w:t xml:space="preserve"> s </w:t>
            </w:r>
            <w:r w:rsidRPr="0051796F">
              <w:rPr>
                <w:b w:val="0"/>
              </w:rPr>
              <w:t>„banánkem“</w:t>
            </w:r>
          </w:p>
        </w:tc>
        <w:tc>
          <w:tcPr>
            <w:tcW w:w="1228" w:type="dxa"/>
          </w:tcPr>
          <w:p w14:paraId="75CDCD5C" w14:textId="437204E6" w:rsidR="00934929" w:rsidRDefault="00934929" w:rsidP="00934929">
            <w:pPr>
              <w:cnfStyle w:val="000000100000" w:firstRow="0" w:lastRow="0" w:firstColumn="0" w:lastColumn="0" w:oddVBand="0" w:evenVBand="0" w:oddHBand="1" w:evenHBand="0" w:firstRowFirstColumn="0" w:firstRowLastColumn="0" w:lastRowFirstColumn="0" w:lastRowLastColumn="0"/>
            </w:pPr>
            <w:r>
              <w:t>30</w:t>
            </w:r>
          </w:p>
        </w:tc>
        <w:tc>
          <w:tcPr>
            <w:tcW w:w="4812" w:type="dxa"/>
          </w:tcPr>
          <w:p w14:paraId="734C31FD" w14:textId="3EB2F658" w:rsidR="00934929" w:rsidRDefault="00934929" w:rsidP="00934929">
            <w:pPr>
              <w:cnfStyle w:val="000000100000" w:firstRow="0" w:lastRow="0" w:firstColumn="0" w:lastColumn="0" w:oddVBand="0" w:evenVBand="0" w:oddHBand="1" w:evenHBand="0" w:firstRowFirstColumn="0" w:firstRowLastColumn="0" w:lastRowFirstColumn="0" w:lastRowLastColumn="0"/>
            </w:pPr>
            <w:r>
              <w:t>dle počtu dětí,</w:t>
            </w:r>
            <w:r w:rsidR="000522A6">
              <w:t xml:space="preserve"> na </w:t>
            </w:r>
            <w:r>
              <w:t>výrobu el. zařízení</w:t>
            </w:r>
          </w:p>
        </w:tc>
      </w:tr>
      <w:tr w:rsidR="00934929" w14:paraId="45E24579"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5E3808B7" w14:textId="7C8EACFB" w:rsidR="00934929" w:rsidRPr="0051796F" w:rsidRDefault="00934929" w:rsidP="00934929">
            <w:pPr>
              <w:rPr>
                <w:b w:val="0"/>
              </w:rPr>
            </w:pPr>
            <w:r w:rsidRPr="0051796F">
              <w:rPr>
                <w:b w:val="0"/>
              </w:rPr>
              <w:t>červený vodič</w:t>
            </w:r>
            <w:r w:rsidR="00D846C1">
              <w:rPr>
                <w:b w:val="0"/>
              </w:rPr>
              <w:t xml:space="preserve"> s </w:t>
            </w:r>
            <w:r w:rsidRPr="0051796F">
              <w:rPr>
                <w:b w:val="0"/>
              </w:rPr>
              <w:t>„banánkem“</w:t>
            </w:r>
          </w:p>
        </w:tc>
        <w:tc>
          <w:tcPr>
            <w:tcW w:w="1228" w:type="dxa"/>
          </w:tcPr>
          <w:p w14:paraId="26B34579" w14:textId="0B053D24" w:rsidR="00934929" w:rsidRDefault="00934929" w:rsidP="00934929">
            <w:pPr>
              <w:cnfStyle w:val="000000000000" w:firstRow="0" w:lastRow="0" w:firstColumn="0" w:lastColumn="0" w:oddVBand="0" w:evenVBand="0" w:oddHBand="0" w:evenHBand="0" w:firstRowFirstColumn="0" w:firstRowLastColumn="0" w:lastRowFirstColumn="0" w:lastRowLastColumn="0"/>
            </w:pPr>
            <w:r>
              <w:t>30</w:t>
            </w:r>
          </w:p>
        </w:tc>
        <w:tc>
          <w:tcPr>
            <w:tcW w:w="4812" w:type="dxa"/>
          </w:tcPr>
          <w:p w14:paraId="467D0980" w14:textId="35DBB914" w:rsidR="00934929" w:rsidRDefault="00934929" w:rsidP="00934929">
            <w:pPr>
              <w:cnfStyle w:val="000000000000" w:firstRow="0" w:lastRow="0" w:firstColumn="0" w:lastColumn="0" w:oddVBand="0" w:evenVBand="0" w:oddHBand="0" w:evenHBand="0" w:firstRowFirstColumn="0" w:firstRowLastColumn="0" w:lastRowFirstColumn="0" w:lastRowLastColumn="0"/>
            </w:pPr>
            <w:r>
              <w:t>dle počtu dětí,</w:t>
            </w:r>
            <w:r w:rsidR="000522A6">
              <w:t xml:space="preserve"> na </w:t>
            </w:r>
            <w:r>
              <w:t>výrobu el. zařízení</w:t>
            </w:r>
          </w:p>
        </w:tc>
      </w:tr>
      <w:tr w:rsidR="00934929" w14:paraId="019B1E0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9001DC" w14:textId="1CBCE44D" w:rsidR="00934929" w:rsidRPr="0051796F" w:rsidRDefault="00934929" w:rsidP="00934929">
            <w:pPr>
              <w:rPr>
                <w:b w:val="0"/>
              </w:rPr>
            </w:pPr>
            <w:r w:rsidRPr="0051796F">
              <w:rPr>
                <w:b w:val="0"/>
              </w:rPr>
              <w:t>panely</w:t>
            </w:r>
            <w:r w:rsidR="000522A6">
              <w:rPr>
                <w:b w:val="0"/>
              </w:rPr>
              <w:t xml:space="preserve"> pro </w:t>
            </w:r>
            <w:r w:rsidRPr="0051796F">
              <w:rPr>
                <w:b w:val="0"/>
              </w:rPr>
              <w:t>závěrečnou hru, testovací spotřebiče</w:t>
            </w:r>
          </w:p>
        </w:tc>
        <w:tc>
          <w:tcPr>
            <w:tcW w:w="1228" w:type="dxa"/>
          </w:tcPr>
          <w:p w14:paraId="73A412A9" w14:textId="2915FD28" w:rsidR="00934929" w:rsidRDefault="00934929" w:rsidP="00934929">
            <w:pPr>
              <w:cnfStyle w:val="000000100000" w:firstRow="0" w:lastRow="0" w:firstColumn="0" w:lastColumn="0" w:oddVBand="0" w:evenVBand="0" w:oddHBand="1" w:evenHBand="0" w:firstRowFirstColumn="0" w:firstRowLastColumn="0" w:lastRowFirstColumn="0" w:lastRowLastColumn="0"/>
            </w:pPr>
            <w:r>
              <w:t>alespoň 2</w:t>
            </w:r>
          </w:p>
        </w:tc>
        <w:tc>
          <w:tcPr>
            <w:tcW w:w="4812" w:type="dxa"/>
          </w:tcPr>
          <w:p w14:paraId="786CD101" w14:textId="4B9DBEAC" w:rsidR="00934929" w:rsidRDefault="00934929" w:rsidP="00934929">
            <w:pPr>
              <w:cnfStyle w:val="000000100000" w:firstRow="0" w:lastRow="0" w:firstColumn="0" w:lastColumn="0" w:oddVBand="0" w:evenVBand="0" w:oddHBand="1" w:evenHBand="0" w:firstRowFirstColumn="0" w:firstRowLastColumn="0" w:lastRowFirstColumn="0" w:lastRowLastColumn="0"/>
            </w:pPr>
            <w:r>
              <w:t>na ukázku zapojení</w:t>
            </w:r>
          </w:p>
        </w:tc>
      </w:tr>
    </w:tbl>
    <w:p w14:paraId="3ACDC11B" w14:textId="77777777" w:rsidR="003910B2" w:rsidRPr="00934929" w:rsidRDefault="003910B2" w:rsidP="00092E5E"/>
    <w:p w14:paraId="70D432A1" w14:textId="77777777" w:rsidR="00324A0E" w:rsidRDefault="00324A0E" w:rsidP="00C87346"/>
    <w:p w14:paraId="28C414AA" w14:textId="4D34775E" w:rsidR="00DB70A2" w:rsidRDefault="00DB70A2" w:rsidP="00DB70A2">
      <w:pPr>
        <w:pStyle w:val="Nadpis2"/>
      </w:pPr>
      <w:bookmarkStart w:id="45" w:name="_Toc77550306"/>
      <w:r>
        <w:t>3.</w:t>
      </w:r>
      <w:r w:rsidR="006163CD">
        <w:t xml:space="preserve">5 </w:t>
      </w:r>
      <w:r w:rsidR="0064576A">
        <w:t>Pohybová hra</w:t>
      </w:r>
      <w:bookmarkEnd w:id="45"/>
    </w:p>
    <w:p w14:paraId="26BFED1C" w14:textId="2E597D7C" w:rsidR="00A46756" w:rsidRPr="003A6955" w:rsidRDefault="00A46756" w:rsidP="00A46756"/>
    <w:tbl>
      <w:tblPr>
        <w:tblStyle w:val="Tabulkasmkou4zvraznn1"/>
        <w:tblW w:w="0" w:type="auto"/>
        <w:tblLook w:val="04A0" w:firstRow="1" w:lastRow="0" w:firstColumn="1" w:lastColumn="0" w:noHBand="0" w:noVBand="1"/>
      </w:tblPr>
      <w:tblGrid>
        <w:gridCol w:w="2547"/>
        <w:gridCol w:w="4154"/>
      </w:tblGrid>
      <w:tr w:rsidR="00D65634" w14:paraId="4BFB9F73" w14:textId="77777777" w:rsidTr="00424436">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067E96E" w14:textId="739A4201" w:rsidR="00D65634" w:rsidRPr="00D65634" w:rsidRDefault="00D65634" w:rsidP="00D65634">
            <w:pPr>
              <w:rPr>
                <w:b w:val="0"/>
                <w:u w:val="single"/>
              </w:rPr>
            </w:pPr>
            <w:r w:rsidRPr="00D65634">
              <w:rPr>
                <w:b w:val="0"/>
              </w:rPr>
              <w:t>Účastníků</w:t>
            </w:r>
          </w:p>
        </w:tc>
        <w:tc>
          <w:tcPr>
            <w:tcW w:w="4154" w:type="dxa"/>
          </w:tcPr>
          <w:p w14:paraId="4D72E658" w14:textId="4493ACCF" w:rsidR="00D65634" w:rsidRPr="00D824B9" w:rsidRDefault="00D65634" w:rsidP="00D65634">
            <w:pPr>
              <w:jc w:val="left"/>
              <w:cnfStyle w:val="100000000000" w:firstRow="1" w:lastRow="0" w:firstColumn="0" w:lastColumn="0" w:oddVBand="0" w:evenVBand="0" w:oddHBand="0" w:evenHBand="0" w:firstRowFirstColumn="0" w:firstRowLastColumn="0" w:lastRowFirstColumn="0" w:lastRowLastColumn="0"/>
              <w:rPr>
                <w:u w:val="single"/>
              </w:rPr>
            </w:pPr>
            <w:r>
              <w:t>15-30</w:t>
            </w:r>
          </w:p>
        </w:tc>
      </w:tr>
      <w:tr w:rsidR="00D65634" w14:paraId="04B5DF54" w14:textId="77777777" w:rsidTr="0042443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0F20E4AF" w14:textId="2EC16369" w:rsidR="00D65634" w:rsidRPr="00D65634" w:rsidRDefault="00D65634" w:rsidP="00D65634">
            <w:pPr>
              <w:rPr>
                <w:b w:val="0"/>
                <w:u w:val="single"/>
              </w:rPr>
            </w:pPr>
            <w:r w:rsidRPr="00D65634">
              <w:rPr>
                <w:b w:val="0"/>
              </w:rPr>
              <w:t>Fyzická náročnost</w:t>
            </w:r>
          </w:p>
        </w:tc>
        <w:tc>
          <w:tcPr>
            <w:tcW w:w="4154" w:type="dxa"/>
          </w:tcPr>
          <w:p w14:paraId="7BF1C23F" w14:textId="09280DAD" w:rsidR="00D65634" w:rsidRDefault="00D65634" w:rsidP="00D65634">
            <w:pPr>
              <w:jc w:val="left"/>
              <w:cnfStyle w:val="000000100000" w:firstRow="0" w:lastRow="0" w:firstColumn="0" w:lastColumn="0" w:oddVBand="0" w:evenVBand="0" w:oddHBand="1" w:evenHBand="0" w:firstRowFirstColumn="0" w:firstRowLastColumn="0" w:lastRowFirstColumn="0" w:lastRowLastColumn="0"/>
              <w:rPr>
                <w:u w:val="single"/>
              </w:rPr>
            </w:pPr>
            <w:r>
              <w:t>III</w:t>
            </w:r>
          </w:p>
        </w:tc>
      </w:tr>
      <w:tr w:rsidR="00D65634" w14:paraId="3C196EFF" w14:textId="77777777" w:rsidTr="00424436">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045577B" w14:textId="26BEEFEA" w:rsidR="00D65634" w:rsidRPr="00D65634" w:rsidRDefault="00D65634" w:rsidP="00D65634">
            <w:pPr>
              <w:rPr>
                <w:b w:val="0"/>
                <w:u w:val="single"/>
              </w:rPr>
            </w:pPr>
            <w:r w:rsidRPr="00D65634">
              <w:rPr>
                <w:b w:val="0"/>
              </w:rPr>
              <w:t>Psychická náročnost</w:t>
            </w:r>
          </w:p>
        </w:tc>
        <w:tc>
          <w:tcPr>
            <w:tcW w:w="4154" w:type="dxa"/>
          </w:tcPr>
          <w:p w14:paraId="0F39EBD8" w14:textId="4AB10AE2" w:rsidR="00D65634" w:rsidRDefault="00D65634" w:rsidP="00D65634">
            <w:pPr>
              <w:jc w:val="left"/>
              <w:cnfStyle w:val="000000000000" w:firstRow="0" w:lastRow="0" w:firstColumn="0" w:lastColumn="0" w:oddVBand="0" w:evenVBand="0" w:oddHBand="0" w:evenHBand="0" w:firstRowFirstColumn="0" w:firstRowLastColumn="0" w:lastRowFirstColumn="0" w:lastRowLastColumn="0"/>
              <w:rPr>
                <w:u w:val="single"/>
              </w:rPr>
            </w:pPr>
            <w:r>
              <w:t>II</w:t>
            </w:r>
          </w:p>
        </w:tc>
      </w:tr>
      <w:tr w:rsidR="00D65634" w14:paraId="7C9F5B0D" w14:textId="77777777" w:rsidTr="0042443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6C408F3" w14:textId="3C3FE6FF" w:rsidR="00D65634" w:rsidRPr="00D65634" w:rsidRDefault="00D65634" w:rsidP="00D65634">
            <w:pPr>
              <w:rPr>
                <w:b w:val="0"/>
                <w:u w:val="single"/>
              </w:rPr>
            </w:pPr>
            <w:r w:rsidRPr="00D65634">
              <w:rPr>
                <w:b w:val="0"/>
              </w:rPr>
              <w:t>Autorka</w:t>
            </w:r>
          </w:p>
        </w:tc>
        <w:tc>
          <w:tcPr>
            <w:tcW w:w="4154" w:type="dxa"/>
          </w:tcPr>
          <w:p w14:paraId="199823BA" w14:textId="245C1322" w:rsidR="00D65634" w:rsidRDefault="00D65634" w:rsidP="00D65634">
            <w:pPr>
              <w:jc w:val="left"/>
              <w:cnfStyle w:val="000000100000" w:firstRow="0" w:lastRow="0" w:firstColumn="0" w:lastColumn="0" w:oddVBand="0" w:evenVBand="0" w:oddHBand="1" w:evenHBand="0" w:firstRowFirstColumn="0" w:firstRowLastColumn="0" w:lastRowFirstColumn="0" w:lastRowLastColumn="0"/>
              <w:rPr>
                <w:u w:val="single"/>
              </w:rPr>
            </w:pPr>
            <w:r>
              <w:t>Julie Tomaňová</w:t>
            </w:r>
          </w:p>
        </w:tc>
      </w:tr>
      <w:tr w:rsidR="00D65634" w14:paraId="3BB50BBC" w14:textId="77777777" w:rsidTr="00424436">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87502AE" w14:textId="4D3605B7" w:rsidR="00D65634" w:rsidRPr="00D65634" w:rsidRDefault="00D65634" w:rsidP="00D65634">
            <w:pPr>
              <w:rPr>
                <w:b w:val="0"/>
                <w:u w:val="single"/>
              </w:rPr>
            </w:pPr>
            <w:r w:rsidRPr="00D65634">
              <w:rPr>
                <w:b w:val="0"/>
              </w:rPr>
              <w:t>Počet uvádějících</w:t>
            </w:r>
          </w:p>
        </w:tc>
        <w:tc>
          <w:tcPr>
            <w:tcW w:w="4154" w:type="dxa"/>
          </w:tcPr>
          <w:p w14:paraId="0BF4718E" w14:textId="2F44F5F2" w:rsidR="00D65634" w:rsidRDefault="00D65634" w:rsidP="00D65634">
            <w:pPr>
              <w:jc w:val="left"/>
              <w:cnfStyle w:val="000000000000" w:firstRow="0" w:lastRow="0" w:firstColumn="0" w:lastColumn="0" w:oddVBand="0" w:evenVBand="0" w:oddHBand="0" w:evenHBand="0" w:firstRowFirstColumn="0" w:firstRowLastColumn="0" w:lastRowFirstColumn="0" w:lastRowLastColumn="0"/>
              <w:rPr>
                <w:u w:val="single"/>
              </w:rPr>
            </w:pPr>
            <w:r>
              <w:t>2</w:t>
            </w:r>
          </w:p>
        </w:tc>
      </w:tr>
      <w:tr w:rsidR="00D65634" w14:paraId="75CE3DD8" w14:textId="77777777" w:rsidTr="0042443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B8FF926" w14:textId="5056082C" w:rsidR="00D65634" w:rsidRPr="00D65634" w:rsidRDefault="00D65634" w:rsidP="00D65634">
            <w:pPr>
              <w:rPr>
                <w:b w:val="0"/>
                <w:u w:val="single"/>
              </w:rPr>
            </w:pPr>
            <w:r w:rsidRPr="00D65634">
              <w:rPr>
                <w:b w:val="0"/>
              </w:rPr>
              <w:t>Čas</w:t>
            </w:r>
            <w:r w:rsidR="000522A6">
              <w:rPr>
                <w:b w:val="0"/>
              </w:rPr>
              <w:t xml:space="preserve"> na </w:t>
            </w:r>
            <w:r w:rsidRPr="00D65634">
              <w:rPr>
                <w:b w:val="0"/>
              </w:rPr>
              <w:t>realizaci</w:t>
            </w:r>
          </w:p>
        </w:tc>
        <w:tc>
          <w:tcPr>
            <w:tcW w:w="4154" w:type="dxa"/>
          </w:tcPr>
          <w:p w14:paraId="4D55F614" w14:textId="5BF4CF8B" w:rsidR="00D65634" w:rsidRDefault="00D65634" w:rsidP="00D65634">
            <w:pPr>
              <w:jc w:val="left"/>
              <w:cnfStyle w:val="000000100000" w:firstRow="0" w:lastRow="0" w:firstColumn="0" w:lastColumn="0" w:oddVBand="0" w:evenVBand="0" w:oddHBand="1" w:evenHBand="0" w:firstRowFirstColumn="0" w:firstRowLastColumn="0" w:lastRowFirstColumn="0" w:lastRowLastColumn="0"/>
              <w:rPr>
                <w:u w:val="single"/>
              </w:rPr>
            </w:pPr>
            <w:r>
              <w:t>min 45 min</w:t>
            </w:r>
          </w:p>
        </w:tc>
      </w:tr>
      <w:tr w:rsidR="00D65634" w14:paraId="16569961" w14:textId="77777777" w:rsidTr="00424436">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4278CD8" w14:textId="647979AF" w:rsidR="00D65634" w:rsidRPr="00D65634" w:rsidRDefault="00D65634" w:rsidP="00D65634">
            <w:pPr>
              <w:rPr>
                <w:b w:val="0"/>
                <w:u w:val="single"/>
              </w:rPr>
            </w:pPr>
            <w:r w:rsidRPr="00D65634">
              <w:rPr>
                <w:b w:val="0"/>
              </w:rPr>
              <w:t>Čas</w:t>
            </w:r>
            <w:r w:rsidR="000522A6">
              <w:rPr>
                <w:b w:val="0"/>
              </w:rPr>
              <w:t xml:space="preserve"> na </w:t>
            </w:r>
            <w:r w:rsidRPr="00D65634">
              <w:rPr>
                <w:b w:val="0"/>
              </w:rPr>
              <w:t>přípravu</w:t>
            </w:r>
          </w:p>
        </w:tc>
        <w:tc>
          <w:tcPr>
            <w:tcW w:w="4154" w:type="dxa"/>
          </w:tcPr>
          <w:p w14:paraId="7C52FA3B" w14:textId="58E5999E" w:rsidR="00D65634" w:rsidRDefault="00D65634" w:rsidP="00D65634">
            <w:pPr>
              <w:jc w:val="left"/>
              <w:cnfStyle w:val="000000000000" w:firstRow="0" w:lastRow="0" w:firstColumn="0" w:lastColumn="0" w:oddVBand="0" w:evenVBand="0" w:oddHBand="0" w:evenHBand="0" w:firstRowFirstColumn="0" w:firstRowLastColumn="0" w:lastRowFirstColumn="0" w:lastRowLastColumn="0"/>
              <w:rPr>
                <w:u w:val="single"/>
              </w:rPr>
            </w:pPr>
            <w:r>
              <w:t>30 min</w:t>
            </w:r>
          </w:p>
        </w:tc>
      </w:tr>
      <w:tr w:rsidR="00D65634" w14:paraId="009BBB92" w14:textId="77777777" w:rsidTr="0042443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346E01A" w14:textId="57A22D36" w:rsidR="00D65634" w:rsidRPr="00D65634" w:rsidRDefault="00D65634" w:rsidP="00D65634">
            <w:pPr>
              <w:rPr>
                <w:b w:val="0"/>
                <w:u w:val="single"/>
              </w:rPr>
            </w:pPr>
            <w:r w:rsidRPr="00D65634">
              <w:rPr>
                <w:b w:val="0"/>
              </w:rPr>
              <w:t>Prostředí</w:t>
            </w:r>
          </w:p>
        </w:tc>
        <w:tc>
          <w:tcPr>
            <w:tcW w:w="4154" w:type="dxa"/>
          </w:tcPr>
          <w:p w14:paraId="21101253" w14:textId="2C9D9EB1" w:rsidR="00D65634" w:rsidRDefault="00D65634" w:rsidP="00D65634">
            <w:pPr>
              <w:jc w:val="left"/>
              <w:cnfStyle w:val="000000100000" w:firstRow="0" w:lastRow="0" w:firstColumn="0" w:lastColumn="0" w:oddVBand="0" w:evenVBand="0" w:oddHBand="1" w:evenHBand="0" w:firstRowFirstColumn="0" w:firstRowLastColumn="0" w:lastRowFirstColumn="0" w:lastRowLastColumn="0"/>
              <w:rPr>
                <w:u w:val="single"/>
              </w:rPr>
            </w:pPr>
            <w:r>
              <w:t>vnitřní velký sál/tělocvična/louka/hřiště/sportovní areál</w:t>
            </w:r>
          </w:p>
        </w:tc>
      </w:tr>
      <w:tr w:rsidR="00D65634" w14:paraId="0602B914" w14:textId="77777777" w:rsidTr="00424436">
        <w:trPr>
          <w:trHeight w:val="383"/>
        </w:trPr>
        <w:tc>
          <w:tcPr>
            <w:cnfStyle w:val="001000000000" w:firstRow="0" w:lastRow="0" w:firstColumn="1" w:lastColumn="0" w:oddVBand="0" w:evenVBand="0" w:oddHBand="0" w:evenHBand="0" w:firstRowFirstColumn="0" w:firstRowLastColumn="0" w:lastRowFirstColumn="0" w:lastRowLastColumn="0"/>
            <w:tcW w:w="2547" w:type="dxa"/>
          </w:tcPr>
          <w:p w14:paraId="7177731A" w14:textId="1521861E" w:rsidR="00D65634" w:rsidRPr="00D65634" w:rsidRDefault="00D65634" w:rsidP="00D65634">
            <w:pPr>
              <w:rPr>
                <w:b w:val="0"/>
                <w:u w:val="single"/>
              </w:rPr>
            </w:pPr>
            <w:r w:rsidRPr="00D65634">
              <w:rPr>
                <w:b w:val="0"/>
              </w:rPr>
              <w:t>Rozdělení</w:t>
            </w:r>
          </w:p>
        </w:tc>
        <w:tc>
          <w:tcPr>
            <w:tcW w:w="4154" w:type="dxa"/>
          </w:tcPr>
          <w:p w14:paraId="0E87ACF4" w14:textId="39E5F04A" w:rsidR="00D65634" w:rsidRDefault="00D65634" w:rsidP="00D65634">
            <w:pPr>
              <w:jc w:val="left"/>
              <w:cnfStyle w:val="000000000000" w:firstRow="0" w:lastRow="0" w:firstColumn="0" w:lastColumn="0" w:oddVBand="0" w:evenVBand="0" w:oddHBand="0" w:evenHBand="0" w:firstRowFirstColumn="0" w:firstRowLastColumn="0" w:lastRowFirstColumn="0" w:lastRowLastColumn="0"/>
              <w:rPr>
                <w:u w:val="single"/>
              </w:rPr>
            </w:pPr>
            <w:r>
              <w:t>účastníci pracují</w:t>
            </w:r>
            <w:r w:rsidR="000522A6">
              <w:t xml:space="preserve"> v </w:t>
            </w:r>
            <w:r>
              <w:t>týmech</w:t>
            </w:r>
            <w:r w:rsidR="000522A6">
              <w:t xml:space="preserve"> o </w:t>
            </w:r>
            <w:r>
              <w:t>3-5 osobách</w:t>
            </w:r>
          </w:p>
        </w:tc>
      </w:tr>
    </w:tbl>
    <w:p w14:paraId="3182DCBA" w14:textId="77777777" w:rsidR="0064576A" w:rsidRDefault="0064576A" w:rsidP="0064576A"/>
    <w:p w14:paraId="045AA8B6" w14:textId="4D7E3855" w:rsidR="0064576A" w:rsidRDefault="0064576A" w:rsidP="0064576A">
      <w:pPr>
        <w:rPr>
          <w:u w:val="single"/>
        </w:rPr>
      </w:pPr>
      <w:r>
        <w:rPr>
          <w:u w:val="single"/>
        </w:rPr>
        <w:t>C</w:t>
      </w:r>
      <w:r w:rsidR="00663D4F">
        <w:rPr>
          <w:u w:val="single"/>
        </w:rPr>
        <w:t>íl</w:t>
      </w:r>
    </w:p>
    <w:p w14:paraId="46EEAD61" w14:textId="0EE1EED0" w:rsidR="00663D4F" w:rsidRPr="00663D4F" w:rsidRDefault="00663D4F" w:rsidP="0064576A">
      <w:r w:rsidRPr="00663D4F">
        <w:t>Cílem je nasbírat potřebné suroviny</w:t>
      </w:r>
      <w:r w:rsidR="000522A6">
        <w:t xml:space="preserve"> a </w:t>
      </w:r>
      <w:r w:rsidRPr="00663D4F">
        <w:t>pomůcky</w:t>
      </w:r>
      <w:r w:rsidR="000522A6">
        <w:t xml:space="preserve"> na </w:t>
      </w:r>
      <w:r w:rsidRPr="00663D4F">
        <w:t>experimentální dílny, které děti později čekají</w:t>
      </w:r>
      <w:r w:rsidR="00A26499">
        <w:t>. V </w:t>
      </w:r>
      <w:r w:rsidRPr="00663D4F">
        <w:t>průběhu hry</w:t>
      </w:r>
      <w:r w:rsidR="000522A6">
        <w:t xml:space="preserve"> se </w:t>
      </w:r>
      <w:r w:rsidRPr="00663D4F">
        <w:t>účastníci naučí názvosloví</w:t>
      </w:r>
      <w:r w:rsidR="000522A6">
        <w:t xml:space="preserve"> pro </w:t>
      </w:r>
      <w:r w:rsidRPr="00663D4F">
        <w:t>práci</w:t>
      </w:r>
      <w:r w:rsidR="000522A6">
        <w:t xml:space="preserve"> v </w:t>
      </w:r>
      <w:r w:rsidRPr="00663D4F">
        <w:t>labodílně, pohybově</w:t>
      </w:r>
      <w:r w:rsidR="000522A6">
        <w:t xml:space="preserve"> se </w:t>
      </w:r>
      <w:r w:rsidRPr="00663D4F">
        <w:t>vyžijí</w:t>
      </w:r>
      <w:r w:rsidR="000522A6">
        <w:t xml:space="preserve"> a </w:t>
      </w:r>
      <w:r w:rsidRPr="00663D4F">
        <w:t>utuží týmovou spolupráci.</w:t>
      </w:r>
    </w:p>
    <w:p w14:paraId="2506F921" w14:textId="77777777" w:rsidR="0064576A" w:rsidRDefault="0064576A" w:rsidP="0064576A">
      <w:pPr>
        <w:rPr>
          <w:u w:val="single"/>
        </w:rPr>
      </w:pPr>
      <w:r>
        <w:rPr>
          <w:u w:val="single"/>
        </w:rPr>
        <w:t>Sdělení</w:t>
      </w:r>
    </w:p>
    <w:p w14:paraId="174732C2" w14:textId="73E20750" w:rsidR="00663D4F" w:rsidRPr="00663D4F" w:rsidRDefault="00663D4F" w:rsidP="0064576A">
      <w:r w:rsidRPr="00663D4F">
        <w:t>Rozeznám</w:t>
      </w:r>
      <w:r w:rsidR="000522A6">
        <w:t xml:space="preserve"> od </w:t>
      </w:r>
      <w:r w:rsidRPr="00663D4F">
        <w:t>sebe kádinku</w:t>
      </w:r>
      <w:r w:rsidR="000522A6">
        <w:t xml:space="preserve"> a </w:t>
      </w:r>
      <w:r w:rsidRPr="00663D4F">
        <w:t>odměrný válec; vím,</w:t>
      </w:r>
      <w:r w:rsidR="000522A6">
        <w:t xml:space="preserve"> že se</w:t>
      </w:r>
      <w:r w:rsidR="00D846C1">
        <w:t xml:space="preserve"> při </w:t>
      </w:r>
      <w:r w:rsidRPr="00663D4F">
        <w:t>práci</w:t>
      </w:r>
      <w:r w:rsidR="000522A6">
        <w:t xml:space="preserve"> v </w:t>
      </w:r>
      <w:r w:rsidRPr="00663D4F">
        <w:t>laboratoři pracuje</w:t>
      </w:r>
      <w:r w:rsidR="000522A6">
        <w:t xml:space="preserve"> se </w:t>
      </w:r>
      <w:r w:rsidRPr="00663D4F">
        <w:t>speciálním nádobím ale</w:t>
      </w:r>
      <w:r w:rsidR="000522A6">
        <w:t xml:space="preserve"> i</w:t>
      </w:r>
      <w:r w:rsidR="00D846C1">
        <w:t xml:space="preserve"> s </w:t>
      </w:r>
      <w:r w:rsidRPr="00663D4F">
        <w:t>věcmi, které znám</w:t>
      </w:r>
      <w:r w:rsidR="000522A6">
        <w:t xml:space="preserve"> z </w:t>
      </w:r>
      <w:r w:rsidRPr="00663D4F">
        <w:t>všedního dne (např. cukr).</w:t>
      </w:r>
    </w:p>
    <w:p w14:paraId="17902482" w14:textId="77777777" w:rsidR="0064576A" w:rsidRDefault="0064576A" w:rsidP="0064576A">
      <w:pPr>
        <w:rPr>
          <w:u w:val="single"/>
        </w:rPr>
      </w:pPr>
      <w:r>
        <w:rPr>
          <w:u w:val="single"/>
        </w:rPr>
        <w:t>Metody</w:t>
      </w:r>
    </w:p>
    <w:p w14:paraId="6D5652F8" w14:textId="77777777" w:rsidR="00951F2E" w:rsidRPr="00951F2E" w:rsidRDefault="00951F2E" w:rsidP="00951F2E">
      <w:r w:rsidRPr="00951F2E">
        <w:t>pohybová hra, týmová práce, soutěž</w:t>
      </w:r>
    </w:p>
    <w:p w14:paraId="0FD54793" w14:textId="77777777" w:rsidR="0064576A" w:rsidRDefault="0064576A" w:rsidP="0064576A">
      <w:pPr>
        <w:rPr>
          <w:u w:val="single"/>
        </w:rPr>
      </w:pPr>
      <w:r>
        <w:rPr>
          <w:u w:val="single"/>
        </w:rPr>
        <w:t>Klíčové kompetence</w:t>
      </w:r>
    </w:p>
    <w:p w14:paraId="17C64324" w14:textId="2D2E9AF6" w:rsidR="00951F2E" w:rsidRDefault="00951F2E" w:rsidP="00004EF8">
      <w:pPr>
        <w:pStyle w:val="Odstavecseseznamem"/>
        <w:numPr>
          <w:ilvl w:val="0"/>
          <w:numId w:val="48"/>
        </w:numPr>
      </w:pPr>
      <w:r>
        <w:t>Komunikace</w:t>
      </w:r>
      <w:r w:rsidR="000522A6">
        <w:t xml:space="preserve"> v </w:t>
      </w:r>
      <w:r>
        <w:t>mateřském jazyce je rozvíjena:</w:t>
      </w:r>
    </w:p>
    <w:p w14:paraId="2C0A691D" w14:textId="013796EE" w:rsidR="00951F2E" w:rsidRDefault="00951F2E" w:rsidP="00004EF8">
      <w:pPr>
        <w:pStyle w:val="Odstavecseseznamem"/>
        <w:numPr>
          <w:ilvl w:val="1"/>
          <w:numId w:val="48"/>
        </w:numPr>
      </w:pPr>
      <w:r>
        <w:t>nácvikem porozumění psaného textu</w:t>
      </w:r>
      <w:r w:rsidR="000522A6">
        <w:t xml:space="preserve"> i </w:t>
      </w:r>
      <w:r>
        <w:t>slovního vyjádření</w:t>
      </w:r>
      <w:r w:rsidR="000522A6">
        <w:t xml:space="preserve"> a </w:t>
      </w:r>
      <w:r>
        <w:t>pokládáním dotazů</w:t>
      </w:r>
      <w:r w:rsidR="000522A6">
        <w:t xml:space="preserve"> na </w:t>
      </w:r>
      <w:r>
        <w:t>jejich výklad</w:t>
      </w:r>
    </w:p>
    <w:p w14:paraId="266F3762" w14:textId="71ACE861" w:rsidR="00951F2E" w:rsidRDefault="00951F2E" w:rsidP="00004EF8">
      <w:pPr>
        <w:pStyle w:val="Odstavecseseznamem"/>
        <w:numPr>
          <w:ilvl w:val="1"/>
          <w:numId w:val="48"/>
        </w:numPr>
      </w:pPr>
      <w:r>
        <w:t>aktivní komunikací mezi hráči</w:t>
      </w:r>
      <w:r w:rsidR="000522A6">
        <w:t xml:space="preserve"> v </w:t>
      </w:r>
      <w:r>
        <w:t>průběhu hry</w:t>
      </w:r>
      <w:r w:rsidR="000522A6">
        <w:t xml:space="preserve"> v </w:t>
      </w:r>
      <w:r>
        <w:t>rámci týmu</w:t>
      </w:r>
      <w:r w:rsidR="000522A6">
        <w:t xml:space="preserve"> i </w:t>
      </w:r>
      <w:r>
        <w:t>mezi nimi.</w:t>
      </w:r>
    </w:p>
    <w:p w14:paraId="13AC66C6" w14:textId="076B113D" w:rsidR="00951F2E" w:rsidRDefault="00951F2E" w:rsidP="00004EF8">
      <w:pPr>
        <w:pStyle w:val="Odstavecseseznamem"/>
        <w:numPr>
          <w:ilvl w:val="0"/>
          <w:numId w:val="48"/>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57EF67EF" w14:textId="506E8EBD" w:rsidR="00951F2E" w:rsidRDefault="00951F2E" w:rsidP="00004EF8">
      <w:pPr>
        <w:pStyle w:val="Odstavecseseznamem"/>
        <w:numPr>
          <w:ilvl w:val="1"/>
          <w:numId w:val="48"/>
        </w:numPr>
      </w:pPr>
      <w:r>
        <w:t>porozuměním</w:t>
      </w:r>
      <w:r w:rsidR="000522A6">
        <w:t xml:space="preserve"> a </w:t>
      </w:r>
      <w:r>
        <w:t>osvojením systému hry (pravděpodobnost</w:t>
      </w:r>
      <w:r w:rsidR="00D846C1">
        <w:t xml:space="preserve"> při </w:t>
      </w:r>
      <w:r>
        <w:t xml:space="preserve">hodu kostkou, sběr potřebného </w:t>
      </w:r>
      <w:r w:rsidR="00F54AD5">
        <w:t>počtu – průběžná</w:t>
      </w:r>
      <w:r>
        <w:t xml:space="preserve"> evidence stavu), nutností</w:t>
      </w:r>
      <w:r w:rsidR="00D846C1">
        <w:t xml:space="preserve"> při </w:t>
      </w:r>
      <w:r>
        <w:t>hře směňovat jednu komodit</w:t>
      </w:r>
      <w:r w:rsidR="00D846C1">
        <w:t xml:space="preserve"> za </w:t>
      </w:r>
      <w:r>
        <w:t>jinou</w:t>
      </w:r>
      <w:r w:rsidR="000522A6">
        <w:t xml:space="preserve"> v </w:t>
      </w:r>
      <w:r>
        <w:t>nerovném kurzu.</w:t>
      </w:r>
    </w:p>
    <w:p w14:paraId="167329E6" w14:textId="6CA214D9" w:rsidR="00951F2E" w:rsidRDefault="00951F2E" w:rsidP="00004EF8">
      <w:pPr>
        <w:pStyle w:val="Odstavecseseznamem"/>
        <w:numPr>
          <w:ilvl w:val="0"/>
          <w:numId w:val="48"/>
        </w:numPr>
      </w:pPr>
      <w:r>
        <w:t>Sociální</w:t>
      </w:r>
      <w:r w:rsidR="000522A6">
        <w:t xml:space="preserve"> a </w:t>
      </w:r>
      <w:r>
        <w:t>občanské schopnosti jsou rozvíjeny</w:t>
      </w:r>
    </w:p>
    <w:p w14:paraId="5B1B0983" w14:textId="46D84ACC" w:rsidR="00951F2E" w:rsidRDefault="00951F2E" w:rsidP="00004EF8">
      <w:pPr>
        <w:pStyle w:val="Odstavecseseznamem"/>
        <w:numPr>
          <w:ilvl w:val="1"/>
          <w:numId w:val="48"/>
        </w:numPr>
      </w:pPr>
      <w:r>
        <w:t>zkušeností získanou</w:t>
      </w:r>
      <w:r w:rsidR="00D846C1">
        <w:t xml:space="preserve"> ze </w:t>
      </w:r>
      <w:r>
        <w:t>skupinového snažení</w:t>
      </w:r>
      <w:r w:rsidR="000522A6">
        <w:t xml:space="preserve"> o </w:t>
      </w:r>
      <w:r>
        <w:t>společný cíl</w:t>
      </w:r>
    </w:p>
    <w:p w14:paraId="4D43DF52" w14:textId="0ECF4C3E" w:rsidR="00DC241B" w:rsidRPr="0051796F" w:rsidRDefault="00951F2E" w:rsidP="0064576A">
      <w:pPr>
        <w:pStyle w:val="Odstavecseseznamem"/>
        <w:numPr>
          <w:ilvl w:val="1"/>
          <w:numId w:val="48"/>
        </w:numPr>
      </w:pPr>
      <w:r>
        <w:t>zažitou sounáležitostí</w:t>
      </w:r>
      <w:r w:rsidR="00D846C1">
        <w:t xml:space="preserve"> s </w:t>
      </w:r>
      <w:r>
        <w:t>ostatními členy týmu, popř</w:t>
      </w:r>
      <w:r w:rsidR="00A26499">
        <w:t>. S </w:t>
      </w:r>
      <w:r>
        <w:t>členy ostatních skupin.</w:t>
      </w:r>
    </w:p>
    <w:p w14:paraId="04279CA9" w14:textId="1B66DB16" w:rsidR="0064576A" w:rsidRDefault="0064576A" w:rsidP="0064576A">
      <w:pPr>
        <w:rPr>
          <w:u w:val="single"/>
        </w:rPr>
      </w:pPr>
      <w:r>
        <w:rPr>
          <w:u w:val="single"/>
        </w:rPr>
        <w:t>Forma</w:t>
      </w:r>
      <w:r w:rsidR="000522A6">
        <w:rPr>
          <w:u w:val="single"/>
        </w:rPr>
        <w:t xml:space="preserve"> a </w:t>
      </w:r>
      <w:r>
        <w:rPr>
          <w:u w:val="single"/>
        </w:rPr>
        <w:t>popis realizace</w:t>
      </w:r>
    </w:p>
    <w:p w14:paraId="6A416CB2" w14:textId="03F8475F" w:rsidR="00F31C83" w:rsidRPr="00324A0E" w:rsidRDefault="00546D25" w:rsidP="00324A0E">
      <w:r w:rsidRPr="00546D25">
        <w:t>Seznámení</w:t>
      </w:r>
      <w:r w:rsidR="000522A6">
        <w:t xml:space="preserve"> se </w:t>
      </w:r>
      <w:r w:rsidRPr="00546D25">
        <w:t>se základními laboratorními pomůckami</w:t>
      </w:r>
      <w:r w:rsidR="000522A6">
        <w:t xml:space="preserve"> a </w:t>
      </w:r>
      <w:r w:rsidRPr="00546D25">
        <w:t>surovinami</w:t>
      </w:r>
      <w:r w:rsidR="000522A6">
        <w:t xml:space="preserve"> na </w:t>
      </w:r>
      <w:r w:rsidRPr="00546D25">
        <w:t>žákovské pokusy, které</w:t>
      </w:r>
      <w:r w:rsidR="000522A6">
        <w:t xml:space="preserve"> se </w:t>
      </w:r>
      <w:r w:rsidRPr="00546D25">
        <w:t>hráči snaží získat pomocí obíhání stanovišť</w:t>
      </w:r>
      <w:r w:rsidR="000522A6">
        <w:t xml:space="preserve"> a </w:t>
      </w:r>
      <w:r w:rsidRPr="00546D25">
        <w:t>plnění úkolů. Aktivita podporuje práci</w:t>
      </w:r>
      <w:r w:rsidR="000522A6">
        <w:t xml:space="preserve"> v </w:t>
      </w:r>
      <w:r w:rsidRPr="00546D25">
        <w:t>týmech, je možné ji uvést</w:t>
      </w:r>
      <w:r w:rsidR="000522A6">
        <w:t xml:space="preserve"> ve </w:t>
      </w:r>
      <w:r w:rsidRPr="00546D25">
        <w:t>velkém sále/tělocvičně nebo venku mimo budovu.</w:t>
      </w:r>
    </w:p>
    <w:p w14:paraId="7EB1B317" w14:textId="7C9B3B5D" w:rsidR="0064576A" w:rsidRDefault="0064576A" w:rsidP="0064576A">
      <w:pPr>
        <w:rPr>
          <w:u w:val="single"/>
        </w:rPr>
      </w:pPr>
      <w:r>
        <w:rPr>
          <w:u w:val="single"/>
        </w:rPr>
        <w:t>Uvedení</w:t>
      </w:r>
    </w:p>
    <w:p w14:paraId="0230864D" w14:textId="77777777" w:rsidR="0064576A" w:rsidRDefault="0064576A" w:rsidP="0064576A">
      <w:pPr>
        <w:rPr>
          <w:b/>
        </w:rPr>
      </w:pPr>
      <w:r>
        <w:rPr>
          <w:b/>
        </w:rPr>
        <w:t>Příprava</w:t>
      </w:r>
    </w:p>
    <w:p w14:paraId="06EB82F9" w14:textId="1B86E8D5" w:rsidR="00E63DC2" w:rsidRDefault="00E63DC2" w:rsidP="00004EF8">
      <w:pPr>
        <w:pStyle w:val="Odstavecseseznamem"/>
        <w:numPr>
          <w:ilvl w:val="0"/>
          <w:numId w:val="49"/>
        </w:numPr>
      </w:pPr>
      <w:r w:rsidRPr="00E63DC2">
        <w:rPr>
          <w:b/>
        </w:rPr>
        <w:t xml:space="preserve">V přípravném týdnu před programem: </w:t>
      </w:r>
      <w:r>
        <w:t>realizátor tiskne pracovní listy (dle počtu týmů + jeden navíc), tisk cedulí stanovišť, vybírá lokaci</w:t>
      </w:r>
      <w:r w:rsidR="000522A6">
        <w:t xml:space="preserve"> pro </w:t>
      </w:r>
      <w:r>
        <w:t>aktivitu (venku/vevnitř), zajišťuje matraci</w:t>
      </w:r>
      <w:r w:rsidR="000522A6">
        <w:t xml:space="preserve"> na </w:t>
      </w:r>
      <w:r>
        <w:t>pohybové stanoviště</w:t>
      </w:r>
      <w:r w:rsidR="00D846C1">
        <w:t xml:space="preserve"> s </w:t>
      </w:r>
      <w:r>
        <w:t>kotoulem, konzultuje případné zdravotní indispozice dětí</w:t>
      </w:r>
      <w:r w:rsidR="00D846C1">
        <w:t xml:space="preserve"> s </w:t>
      </w:r>
      <w:r>
        <w:t>třídním učitelem/učitelkou</w:t>
      </w:r>
      <w:r w:rsidR="000522A6">
        <w:t xml:space="preserve"> a </w:t>
      </w:r>
      <w:r>
        <w:t>případně podle toho upravuje pravidla/úkoly</w:t>
      </w:r>
      <w:r w:rsidR="000522A6">
        <w:t xml:space="preserve"> na </w:t>
      </w:r>
      <w:r>
        <w:t>stanovištích</w:t>
      </w:r>
    </w:p>
    <w:p w14:paraId="3FDB317E" w14:textId="2105BC64" w:rsidR="00DC241B" w:rsidRPr="00DC241B" w:rsidRDefault="00E63DC2" w:rsidP="00004EF8">
      <w:pPr>
        <w:pStyle w:val="Odstavecseseznamem"/>
        <w:numPr>
          <w:ilvl w:val="0"/>
          <w:numId w:val="49"/>
        </w:numPr>
      </w:pPr>
      <w:r w:rsidRPr="00E63DC2">
        <w:rPr>
          <w:b/>
        </w:rPr>
        <w:t>Bezprostředně před aktivitou:</w:t>
      </w:r>
      <w:r>
        <w:t xml:space="preserve"> realizátor vyznačuje domovské boxy</w:t>
      </w:r>
      <w:r w:rsidR="000522A6">
        <w:t xml:space="preserve"> pro </w:t>
      </w:r>
      <w:r>
        <w:t>jednotlivé týmy („domečky“),</w:t>
      </w:r>
      <w:r w:rsidR="000522A6">
        <w:t xml:space="preserve"> v </w:t>
      </w:r>
      <w:r>
        <w:t>interiéru papírovou páskou, venku křídou; vyznačuje stanoviště (cedule připevnit páskou/provázkem), umísťuje karty</w:t>
      </w:r>
      <w:r w:rsidR="000522A6">
        <w:t xml:space="preserve"> na </w:t>
      </w:r>
      <w:r>
        <w:t>stanoviště, instaluje matraci</w:t>
      </w:r>
      <w:r w:rsidR="000522A6">
        <w:t xml:space="preserve"> na </w:t>
      </w:r>
      <w:r>
        <w:t>kotoulové stanoviště, vyhrazuje prostor/překážky</w:t>
      </w:r>
      <w:r w:rsidR="000522A6">
        <w:t xml:space="preserve"> pro </w:t>
      </w:r>
      <w:r>
        <w:t>ostatní pohybové cviky, připravuje časoměřiče</w:t>
      </w:r>
      <w:r w:rsidR="000522A6">
        <w:t xml:space="preserve"> na </w:t>
      </w:r>
      <w:r>
        <w:t>15-25 minut dle vzdálenosti stanovišť</w:t>
      </w:r>
      <w:r w:rsidR="000522A6">
        <w:t xml:space="preserve"> a </w:t>
      </w:r>
      <w:r>
        <w:t>věku dětí (v interiéru promítáme</w:t>
      </w:r>
      <w:r w:rsidR="000522A6">
        <w:t xml:space="preserve"> na </w:t>
      </w:r>
      <w:r>
        <w:t>plátno/zeď, venku použijeme buď velké displejové stopky, nebo alternativně hlásíme účastníkům uběhlé intervaly); zhodnocuje aktuální zdravotní omezení účastnících</w:t>
      </w:r>
      <w:r w:rsidR="000522A6">
        <w:t xml:space="preserve"> se </w:t>
      </w:r>
      <w:r>
        <w:t>dětí (a jeho případné zohlednění</w:t>
      </w:r>
      <w:r w:rsidR="000522A6">
        <w:t xml:space="preserve"> v </w:t>
      </w:r>
      <w:r>
        <w:t>použitých vzdálenostech stanovišť</w:t>
      </w:r>
      <w:r w:rsidR="000522A6">
        <w:t xml:space="preserve"> a </w:t>
      </w:r>
      <w:r>
        <w:t>úkolech, případně úprava časového limitu), zapojuje vyučujícího jako dozor</w:t>
      </w:r>
      <w:r w:rsidR="000522A6">
        <w:t xml:space="preserve"> u </w:t>
      </w:r>
      <w:r>
        <w:t>kotoulového stanoviště.</w:t>
      </w:r>
    </w:p>
    <w:p w14:paraId="1A9CDEB7" w14:textId="77777777" w:rsidR="0064576A" w:rsidRDefault="0064576A" w:rsidP="0064576A">
      <w:pPr>
        <w:rPr>
          <w:b/>
        </w:rPr>
      </w:pPr>
      <w:r>
        <w:rPr>
          <w:b/>
        </w:rPr>
        <w:t>Realizace</w:t>
      </w:r>
    </w:p>
    <w:p w14:paraId="29A8DFB6" w14:textId="5AFA0F39" w:rsidR="00E63DC2" w:rsidRDefault="00E63DC2" w:rsidP="00E63DC2">
      <w:r>
        <w:t>Motivace:</w:t>
      </w:r>
    </w:p>
    <w:p w14:paraId="2F0674C8" w14:textId="4F3D4348" w:rsidR="00E63DC2" w:rsidRDefault="00E63DC2" w:rsidP="00004EF8">
      <w:pPr>
        <w:pStyle w:val="Odstavecseseznamem"/>
        <w:numPr>
          <w:ilvl w:val="0"/>
          <w:numId w:val="50"/>
        </w:numPr>
      </w:pPr>
      <w:r>
        <w:t>Žáci vědí,</w:t>
      </w:r>
      <w:r w:rsidR="000522A6">
        <w:t xml:space="preserve"> že </w:t>
      </w:r>
      <w:r>
        <w:t>je</w:t>
      </w:r>
      <w:r w:rsidR="000522A6">
        <w:t xml:space="preserve"> v </w:t>
      </w:r>
      <w:r>
        <w:t>rámci odpoledního program čekají experimenty</w:t>
      </w:r>
      <w:r w:rsidR="000522A6">
        <w:t xml:space="preserve"> v </w:t>
      </w:r>
      <w:r>
        <w:t>laboratoři. Tato hra slouží právě</w:t>
      </w:r>
      <w:r w:rsidR="00D846C1">
        <w:t xml:space="preserve"> k </w:t>
      </w:r>
      <w:r>
        <w:t>tomu, aby si</w:t>
      </w:r>
      <w:r w:rsidR="000522A6">
        <w:t xml:space="preserve"> na </w:t>
      </w:r>
      <w:r>
        <w:t>ty experimenty nasbírali dost laboratorních pomůcek</w:t>
      </w:r>
      <w:r w:rsidR="000522A6">
        <w:t xml:space="preserve"> a </w:t>
      </w:r>
      <w:r>
        <w:t>pokusného materiálu, což realizátor zdůrazňuje</w:t>
      </w:r>
      <w:r w:rsidR="00D846C1">
        <w:t xml:space="preserve"> při </w:t>
      </w:r>
      <w:r>
        <w:t>uvedení</w:t>
      </w:r>
      <w:r w:rsidR="000522A6">
        <w:t xml:space="preserve"> do </w:t>
      </w:r>
      <w:r>
        <w:t>aktivity.</w:t>
      </w:r>
    </w:p>
    <w:p w14:paraId="10B77600" w14:textId="019D4615" w:rsidR="00E63DC2" w:rsidRDefault="00E63DC2" w:rsidP="00E63DC2">
      <w:r>
        <w:t>Vysvětlení pravidel</w:t>
      </w:r>
      <w:r w:rsidR="00A706A9">
        <w:t>:</w:t>
      </w:r>
    </w:p>
    <w:p w14:paraId="6936A40E" w14:textId="6A8674A6" w:rsidR="00E63DC2" w:rsidRDefault="00E63DC2" w:rsidP="00004EF8">
      <w:pPr>
        <w:pStyle w:val="Odstavecseseznamem"/>
        <w:numPr>
          <w:ilvl w:val="0"/>
          <w:numId w:val="50"/>
        </w:numPr>
      </w:pPr>
      <w:r>
        <w:t>Realizátor postupně žákům vysvětlí všechna pravidla. Reálně</w:t>
      </w:r>
      <w:r w:rsidR="00D846C1">
        <w:t xml:space="preserve"> s </w:t>
      </w:r>
      <w:r>
        <w:t>nimi obejde všechna stanoviště, nechá dobrovolníky předvést ostatním, co</w:t>
      </w:r>
      <w:r w:rsidR="000522A6">
        <w:t xml:space="preserve"> se na </w:t>
      </w:r>
      <w:r>
        <w:t>kterém stanovišti dělá. Je běžné,</w:t>
      </w:r>
      <w:r w:rsidR="000522A6">
        <w:t xml:space="preserve"> že </w:t>
      </w:r>
      <w:r>
        <w:t>ne všechny děti znají „kraba“ nebo „žabáka“ atd. Ukázka předem jednak dětí baví, jednak je trochu rozhýbe</w:t>
      </w:r>
      <w:r w:rsidR="000522A6">
        <w:t xml:space="preserve"> a </w:t>
      </w:r>
      <w:r>
        <w:t>umožní následně plynulost hry</w:t>
      </w:r>
      <w:r w:rsidR="000522A6">
        <w:t xml:space="preserve"> a </w:t>
      </w:r>
      <w:r>
        <w:t>eliminaci zmateně pobíhajících účastníků.</w:t>
      </w:r>
    </w:p>
    <w:p w14:paraId="7040A6EB" w14:textId="39533200" w:rsidR="00E63DC2" w:rsidRDefault="00E63DC2" w:rsidP="00004EF8">
      <w:pPr>
        <w:pStyle w:val="Odstavecseseznamem"/>
        <w:numPr>
          <w:ilvl w:val="0"/>
          <w:numId w:val="50"/>
        </w:numPr>
      </w:pPr>
      <w:r>
        <w:t>Poté rozdá kapitánům týmů pracovní listy</w:t>
      </w:r>
      <w:r w:rsidR="000522A6">
        <w:t xml:space="preserve"> se </w:t>
      </w:r>
      <w:r>
        <w:t>zadáním, kostku, tužku</w:t>
      </w:r>
      <w:r w:rsidR="000522A6">
        <w:t xml:space="preserve"> a </w:t>
      </w:r>
      <w:r>
        <w:t>nechá týmy nastoupit</w:t>
      </w:r>
      <w:r w:rsidR="000522A6">
        <w:t xml:space="preserve"> do </w:t>
      </w:r>
      <w:r>
        <w:t>„domečků“, vyznačených boxů.</w:t>
      </w:r>
    </w:p>
    <w:p w14:paraId="7B506C8B" w14:textId="14382F21" w:rsidR="00E63DC2" w:rsidRDefault="00E63DC2" w:rsidP="00004EF8">
      <w:pPr>
        <w:pStyle w:val="Odstavecseseznamem"/>
        <w:numPr>
          <w:ilvl w:val="0"/>
          <w:numId w:val="50"/>
        </w:numPr>
      </w:pPr>
      <w:r>
        <w:t>Realizátor dává prostor</w:t>
      </w:r>
      <w:r w:rsidR="000522A6">
        <w:t xml:space="preserve"> pro </w:t>
      </w:r>
      <w:r>
        <w:t>přečtení pracovního listu</w:t>
      </w:r>
      <w:r w:rsidR="000522A6">
        <w:t xml:space="preserve"> a </w:t>
      </w:r>
      <w:r>
        <w:t>zadání</w:t>
      </w:r>
      <w:r w:rsidR="000522A6">
        <w:t xml:space="preserve"> na </w:t>
      </w:r>
      <w:r>
        <w:t>něm</w:t>
      </w:r>
      <w:r w:rsidR="000522A6">
        <w:t xml:space="preserve"> v </w:t>
      </w:r>
      <w:r>
        <w:t>týmech, prostor</w:t>
      </w:r>
      <w:r w:rsidR="000522A6">
        <w:t xml:space="preserve"> na </w:t>
      </w:r>
      <w:r>
        <w:t>dotazy. Realizátor několika otázkami ověří, jestli děti rozumí principu hry (Kolik lidí</w:t>
      </w:r>
      <w:r w:rsidR="000522A6">
        <w:t xml:space="preserve"> z </w:t>
      </w:r>
      <w:r>
        <w:t>jednoho týmu může být</w:t>
      </w:r>
      <w:r w:rsidR="000522A6">
        <w:t xml:space="preserve"> v </w:t>
      </w:r>
      <w:r>
        <w:t>jeden okamžik mimo „domeček“? Jak si budete počítat</w:t>
      </w:r>
      <w:r w:rsidR="00D90846">
        <w:t>?</w:t>
      </w:r>
      <w:r>
        <w:t xml:space="preserve"> </w:t>
      </w:r>
      <w:r w:rsidR="00D90846">
        <w:t>K</w:t>
      </w:r>
      <w:r>
        <w:t>olik čeho už máte nasbíráno? Jaký úkol má</w:t>
      </w:r>
      <w:r w:rsidR="000522A6">
        <w:t xml:space="preserve"> na </w:t>
      </w:r>
      <w:r>
        <w:t>starosti kapitán týmu? Máte</w:t>
      </w:r>
      <w:r w:rsidR="000522A6">
        <w:t xml:space="preserve"> v </w:t>
      </w:r>
      <w:r>
        <w:t>týmu pořadí,</w:t>
      </w:r>
      <w:r w:rsidR="000522A6">
        <w:t xml:space="preserve"> ve </w:t>
      </w:r>
      <w:r>
        <w:t>kterém budete házet kostkou</w:t>
      </w:r>
      <w:r w:rsidR="000522A6">
        <w:t xml:space="preserve"> a </w:t>
      </w:r>
      <w:r>
        <w:t>vybíhat ven? atd.)</w:t>
      </w:r>
      <w:r w:rsidR="000522A6">
        <w:t xml:space="preserve"> a </w:t>
      </w:r>
      <w:r>
        <w:t>případně klíčová pravidla zopakuje.</w:t>
      </w:r>
    </w:p>
    <w:p w14:paraId="02D1B941" w14:textId="4766866C" w:rsidR="00527C47" w:rsidRDefault="00E63DC2" w:rsidP="00E63DC2">
      <w:pPr>
        <w:pStyle w:val="Odstavecseseznamem"/>
        <w:numPr>
          <w:ilvl w:val="0"/>
          <w:numId w:val="50"/>
        </w:numPr>
      </w:pPr>
      <w:r>
        <w:t>Realizátor si ověří, zda mají děti vhodnou obuv (v sále je možné běhat</w:t>
      </w:r>
      <w:r w:rsidR="00D846C1">
        <w:t xml:space="preserve"> bez </w:t>
      </w:r>
      <w:r>
        <w:t>obutí)</w:t>
      </w:r>
      <w:r w:rsidR="000522A6">
        <w:t xml:space="preserve"> a </w:t>
      </w:r>
      <w:r>
        <w:t>vyzve děti, aby si sundaly svoje indexy (šňůrka by</w:t>
      </w:r>
      <w:r w:rsidR="000522A6">
        <w:t xml:space="preserve"> se </w:t>
      </w:r>
      <w:r>
        <w:t>mohla zamotat</w:t>
      </w:r>
      <w:r w:rsidR="000522A6">
        <w:t xml:space="preserve"> či </w:t>
      </w:r>
      <w:r>
        <w:t>překážet)</w:t>
      </w:r>
      <w:r w:rsidR="000522A6">
        <w:t xml:space="preserve"> a </w:t>
      </w:r>
      <w:r>
        <w:t>případně přebytečné mikiny atd., dlouhovlasým lze doporučit gumičku.</w:t>
      </w:r>
    </w:p>
    <w:p w14:paraId="427CACC2" w14:textId="36D29849" w:rsidR="00E63DC2" w:rsidRDefault="00E63DC2" w:rsidP="00E63DC2">
      <w:r>
        <w:t>Samotný průběh hry</w:t>
      </w:r>
      <w:r w:rsidR="000522A6">
        <w:t xml:space="preserve"> a </w:t>
      </w:r>
      <w:r>
        <w:t>vyhodnocení</w:t>
      </w:r>
      <w:r w:rsidR="00A706A9">
        <w:t>:</w:t>
      </w:r>
    </w:p>
    <w:p w14:paraId="42693D8F" w14:textId="0949884B" w:rsidR="00E63DC2" w:rsidRDefault="00E63DC2" w:rsidP="00004EF8">
      <w:pPr>
        <w:pStyle w:val="Odstavecseseznamem"/>
        <w:numPr>
          <w:ilvl w:val="0"/>
          <w:numId w:val="52"/>
        </w:numPr>
      </w:pPr>
      <w:r>
        <w:t>Start lze oznámit zvukově nebo společným odpočítáváním</w:t>
      </w:r>
      <w:r w:rsidR="00A26499">
        <w:t>. V </w:t>
      </w:r>
      <w:r>
        <w:t>průběhu hry uvádějící zdůrazňuje časový interval, řeší případné průběžné dotazy</w:t>
      </w:r>
      <w:r w:rsidR="000522A6">
        <w:t xml:space="preserve"> či </w:t>
      </w:r>
      <w:r>
        <w:t>dílčí neshody, pomáhá případně</w:t>
      </w:r>
      <w:r w:rsidR="00D846C1">
        <w:t xml:space="preserve"> s </w:t>
      </w:r>
      <w:r>
        <w:t xml:space="preserve">orientací dětí mezi stanovišti. Hlásí také </w:t>
      </w:r>
      <w:r w:rsidR="00EC4FB0">
        <w:t>STOP TIME</w:t>
      </w:r>
      <w:r w:rsidR="000522A6">
        <w:t xml:space="preserve"> pro </w:t>
      </w:r>
      <w:r>
        <w:t>vyměňování karet mezi týmy. Realizátor průběžně hlásí zbývající čas</w:t>
      </w:r>
      <w:r w:rsidR="000522A6">
        <w:t xml:space="preserve"> do </w:t>
      </w:r>
      <w:r>
        <w:t>konce.</w:t>
      </w:r>
    </w:p>
    <w:p w14:paraId="668AEA49" w14:textId="42C2DF43" w:rsidR="00E63DC2" w:rsidRDefault="00E63DC2" w:rsidP="00E63DC2">
      <w:r>
        <w:t>Zamýšlený dopad</w:t>
      </w:r>
      <w:r w:rsidR="000522A6">
        <w:t xml:space="preserve"> na </w:t>
      </w:r>
      <w:r>
        <w:t>účastníky</w:t>
      </w:r>
      <w:r w:rsidR="003B77A2">
        <w:t>:</w:t>
      </w:r>
    </w:p>
    <w:p w14:paraId="7A4AE635" w14:textId="685AB472" w:rsidR="00E63DC2" w:rsidRDefault="00E63DC2" w:rsidP="00004EF8">
      <w:pPr>
        <w:pStyle w:val="Odstavecseseznamem"/>
        <w:numPr>
          <w:ilvl w:val="0"/>
          <w:numId w:val="51"/>
        </w:numPr>
      </w:pPr>
      <w:r>
        <w:t>účastník rozpozná základní laboratorní pomůcky</w:t>
      </w:r>
      <w:r w:rsidR="000522A6">
        <w:t xml:space="preserve"> a </w:t>
      </w:r>
      <w:r>
        <w:t>umí je správně pojmenovat,</w:t>
      </w:r>
    </w:p>
    <w:p w14:paraId="266E6A7A" w14:textId="6AE2BA64" w:rsidR="00E63DC2" w:rsidRDefault="00E63DC2" w:rsidP="00004EF8">
      <w:pPr>
        <w:pStyle w:val="Odstavecseseznamem"/>
        <w:numPr>
          <w:ilvl w:val="0"/>
          <w:numId w:val="51"/>
        </w:numPr>
      </w:pPr>
      <w:r>
        <w:t>účastník</w:t>
      </w:r>
      <w:r w:rsidR="000522A6">
        <w:t xml:space="preserve"> se </w:t>
      </w:r>
      <w:r>
        <w:t>seznámil</w:t>
      </w:r>
      <w:r w:rsidR="000522A6">
        <w:t xml:space="preserve"> se </w:t>
      </w:r>
      <w:r>
        <w:t>základními surovinami</w:t>
      </w:r>
      <w:r w:rsidR="000522A6">
        <w:t xml:space="preserve"> na </w:t>
      </w:r>
      <w:r>
        <w:t>další experimenty, ví, jak vypadají</w:t>
      </w:r>
      <w:r w:rsidR="000522A6">
        <w:t xml:space="preserve"> a </w:t>
      </w:r>
      <w:r>
        <w:t>jak</w:t>
      </w:r>
      <w:r w:rsidR="000522A6">
        <w:t xml:space="preserve"> se </w:t>
      </w:r>
      <w:r>
        <w:t>jmenují;</w:t>
      </w:r>
    </w:p>
    <w:p w14:paraId="2D23D305" w14:textId="6D314968" w:rsidR="00E63DC2" w:rsidRPr="00E63DC2" w:rsidRDefault="00E63DC2" w:rsidP="00004EF8">
      <w:pPr>
        <w:pStyle w:val="Odstavecseseznamem"/>
        <w:numPr>
          <w:ilvl w:val="0"/>
          <w:numId w:val="51"/>
        </w:numPr>
      </w:pPr>
      <w:r>
        <w:t>účastník týmově pracoval</w:t>
      </w:r>
      <w:r w:rsidR="000522A6">
        <w:t xml:space="preserve"> a </w:t>
      </w:r>
      <w:r>
        <w:t>stmelil</w:t>
      </w:r>
      <w:r w:rsidR="000522A6">
        <w:t xml:space="preserve"> se </w:t>
      </w:r>
      <w:r>
        <w:t>více</w:t>
      </w:r>
      <w:r w:rsidR="000522A6">
        <w:t xml:space="preserve"> se </w:t>
      </w:r>
      <w:r>
        <w:t>svými spolužáky, získal zkušenost,</w:t>
      </w:r>
      <w:r w:rsidR="000522A6">
        <w:t xml:space="preserve"> že </w:t>
      </w:r>
      <w:r>
        <w:t>sám by to vše nezvládl,</w:t>
      </w:r>
      <w:r w:rsidR="000522A6">
        <w:t xml:space="preserve"> ve </w:t>
      </w:r>
      <w:r>
        <w:t>fungujícím týmu ale ano.</w:t>
      </w:r>
    </w:p>
    <w:p w14:paraId="0F18C271" w14:textId="77777777" w:rsidR="0064576A" w:rsidRDefault="0064576A" w:rsidP="0064576A">
      <w:pPr>
        <w:rPr>
          <w:b/>
        </w:rPr>
      </w:pPr>
      <w:r>
        <w:rPr>
          <w:b/>
        </w:rPr>
        <w:t>Uzavření</w:t>
      </w:r>
    </w:p>
    <w:p w14:paraId="01165E99" w14:textId="10E8364C" w:rsidR="006D332E" w:rsidRPr="006D332E" w:rsidRDefault="006D332E" w:rsidP="0064576A">
      <w:r w:rsidRPr="006D332E">
        <w:t>Vyhodnocení probíhá přímo</w:t>
      </w:r>
      <w:r w:rsidR="000522A6">
        <w:t xml:space="preserve"> v </w:t>
      </w:r>
      <w:r w:rsidRPr="006D332E">
        <w:t>průběhu hry,</w:t>
      </w:r>
      <w:r w:rsidR="000522A6">
        <w:t xml:space="preserve"> u </w:t>
      </w:r>
      <w:r w:rsidRPr="006D332E">
        <w:t>týmů, které hlásí SPLNĚNO. Hra je nastavena tak, aby mezi skupinami nebyly velké časové rozdíly,</w:t>
      </w:r>
      <w:r w:rsidR="000522A6">
        <w:t xml:space="preserve"> a i</w:t>
      </w:r>
      <w:r w:rsidR="00D846C1">
        <w:t xml:space="preserve"> když </w:t>
      </w:r>
      <w:r w:rsidRPr="006D332E">
        <w:t>je soutěžního charakteru (nějaký tým je nutně první</w:t>
      </w:r>
      <w:r w:rsidR="000522A6">
        <w:t xml:space="preserve"> a </w:t>
      </w:r>
      <w:r w:rsidRPr="006D332E">
        <w:t>nějaký poslední), realizátor</w:t>
      </w:r>
      <w:r w:rsidR="00D846C1">
        <w:t xml:space="preserve"> za </w:t>
      </w:r>
      <w:r w:rsidRPr="006D332E">
        <w:t>splnění samozřejmě pochválí</w:t>
      </w:r>
      <w:r w:rsidR="000522A6">
        <w:t xml:space="preserve"> a </w:t>
      </w:r>
      <w:r w:rsidRPr="006D332E">
        <w:t>motivuje</w:t>
      </w:r>
      <w:r w:rsidR="00D846C1">
        <w:t xml:space="preserve"> k </w:t>
      </w:r>
      <w:r w:rsidRPr="006D332E">
        <w:t>fandění ostatním týmům</w:t>
      </w:r>
      <w:r w:rsidR="000522A6">
        <w:t xml:space="preserve"> a</w:t>
      </w:r>
      <w:r w:rsidR="00D846C1">
        <w:t xml:space="preserve"> při </w:t>
      </w:r>
      <w:r w:rsidRPr="006D332E">
        <w:t>blížení</w:t>
      </w:r>
      <w:r w:rsidR="000522A6">
        <w:t xml:space="preserve"> se</w:t>
      </w:r>
      <w:r w:rsidR="00D846C1">
        <w:t xml:space="preserve"> k </w:t>
      </w:r>
      <w:r w:rsidRPr="006D332E">
        <w:t>vyčerpání časového limitu vyzve</w:t>
      </w:r>
      <w:r w:rsidR="00D846C1">
        <w:t xml:space="preserve"> k </w:t>
      </w:r>
      <w:r w:rsidRPr="006D332E">
        <w:t>pomoci zbývajícím týmům (děti</w:t>
      </w:r>
      <w:r w:rsidR="000522A6">
        <w:t xml:space="preserve"> z </w:t>
      </w:r>
      <w:r w:rsidRPr="006D332E">
        <w:t>týmů, které jsou již hotové, mohou vybíhat dále</w:t>
      </w:r>
      <w:r w:rsidR="000522A6">
        <w:t xml:space="preserve"> a </w:t>
      </w:r>
      <w:r w:rsidRPr="006D332E">
        <w:t>nosit získané suroviny týmu, který ještě nemá vše)</w:t>
      </w:r>
      <w:r w:rsidR="00A26499">
        <w:t>. Ze </w:t>
      </w:r>
      <w:r w:rsidRPr="006D332E">
        <w:t>zkušeností</w:t>
      </w:r>
      <w:r w:rsidR="00D846C1">
        <w:t xml:space="preserve"> ze </w:t>
      </w:r>
      <w:r w:rsidRPr="006D332E">
        <w:t>třech uvedení této aktivity</w:t>
      </w:r>
      <w:r w:rsidR="000522A6">
        <w:t xml:space="preserve"> ve </w:t>
      </w:r>
      <w:r w:rsidRPr="006D332E">
        <w:t>VIDA! SC</w:t>
      </w:r>
      <w:r w:rsidR="000522A6">
        <w:t xml:space="preserve"> v </w:t>
      </w:r>
      <w:r w:rsidRPr="006D332E">
        <w:t>roce 2019</w:t>
      </w:r>
      <w:r w:rsidR="000522A6">
        <w:t xml:space="preserve"> pro </w:t>
      </w:r>
      <w:r w:rsidRPr="006D332E">
        <w:t>tři různé třídy můžeme potvrdit,</w:t>
      </w:r>
      <w:r w:rsidR="000522A6">
        <w:t xml:space="preserve"> že se </w:t>
      </w:r>
      <w:r w:rsidRPr="006D332E">
        <w:t>děti velmi ochotně zapojily</w:t>
      </w:r>
      <w:r w:rsidR="000522A6">
        <w:t xml:space="preserve"> do </w:t>
      </w:r>
      <w:r w:rsidRPr="006D332E">
        <w:t>pomáhání ostatním týmům</w:t>
      </w:r>
      <w:r w:rsidR="000522A6">
        <w:t xml:space="preserve"> a </w:t>
      </w:r>
      <w:r w:rsidRPr="006D332E">
        <w:t>ty jejich pomoc přivítaly. Výsledkem má být třída udýchaných, vyblblých dětí, které nadšeně vykřikují,</w:t>
      </w:r>
      <w:r w:rsidR="000522A6">
        <w:t xml:space="preserve"> že </w:t>
      </w:r>
      <w:r w:rsidRPr="006D332E">
        <w:t>„sme to stihly“</w:t>
      </w:r>
      <w:r w:rsidR="000522A6">
        <w:t xml:space="preserve"> a </w:t>
      </w:r>
      <w:r w:rsidRPr="006D332E">
        <w:t>které</w:t>
      </w:r>
      <w:r w:rsidR="000522A6">
        <w:t xml:space="preserve"> se u </w:t>
      </w:r>
      <w:r w:rsidRPr="006D332E">
        <w:t>toho tak trochu podprahově naučily rozpoznat kádinku</w:t>
      </w:r>
      <w:r w:rsidR="000522A6">
        <w:t xml:space="preserve"> od </w:t>
      </w:r>
      <w:r w:rsidRPr="006D332E">
        <w:t>odměrného válce.</w:t>
      </w:r>
    </w:p>
    <w:p w14:paraId="43E816C2" w14:textId="77777777" w:rsidR="0064576A" w:rsidRDefault="0064576A" w:rsidP="0064576A">
      <w:pPr>
        <w:rPr>
          <w:u w:val="single"/>
        </w:rPr>
      </w:pPr>
      <w:r>
        <w:rPr>
          <w:u w:val="single"/>
        </w:rPr>
        <w:t>Poznámky</w:t>
      </w:r>
    </w:p>
    <w:p w14:paraId="33500741" w14:textId="083997B1" w:rsidR="006D332E" w:rsidRDefault="006D332E" w:rsidP="00004EF8">
      <w:pPr>
        <w:pStyle w:val="Odstavecseseznamem"/>
        <w:numPr>
          <w:ilvl w:val="0"/>
          <w:numId w:val="53"/>
        </w:numPr>
      </w:pPr>
      <w:r>
        <w:t>Blok je zařazený</w:t>
      </w:r>
      <w:r w:rsidR="00F10A30">
        <w:t xml:space="preserve"> po </w:t>
      </w:r>
      <w:r>
        <w:t>obědovém odpočinku dětí. Příběhovým cílem</w:t>
      </w:r>
      <w:r w:rsidR="000522A6">
        <w:t xml:space="preserve"> pro </w:t>
      </w:r>
      <w:r>
        <w:t>účastníky je nasbírat potřebné suroviny</w:t>
      </w:r>
      <w:r w:rsidR="000522A6">
        <w:t xml:space="preserve"> a </w:t>
      </w:r>
      <w:r>
        <w:t>pomůcky</w:t>
      </w:r>
      <w:r w:rsidR="000522A6">
        <w:t xml:space="preserve"> na </w:t>
      </w:r>
      <w:r>
        <w:t>experimentální dílny, které je následně čekají.</w:t>
      </w:r>
    </w:p>
    <w:p w14:paraId="203314AB" w14:textId="1E988DAB" w:rsidR="006D332E" w:rsidRDefault="006D332E" w:rsidP="00004EF8">
      <w:pPr>
        <w:pStyle w:val="Odstavecseseznamem"/>
        <w:numPr>
          <w:ilvl w:val="0"/>
          <w:numId w:val="53"/>
        </w:numPr>
      </w:pPr>
      <w:r>
        <w:t>Časový interval</w:t>
      </w:r>
      <w:r w:rsidR="000522A6">
        <w:t xml:space="preserve"> pro </w:t>
      </w:r>
      <w:r>
        <w:t>hlavní část hry lze změnit dle věku</w:t>
      </w:r>
      <w:r w:rsidR="000522A6">
        <w:t xml:space="preserve"> a </w:t>
      </w:r>
      <w:r>
        <w:t>zdravotního stavu účastníků, případně podle časového harmonogramu. Minimum</w:t>
      </w:r>
      <w:r w:rsidR="000522A6">
        <w:t xml:space="preserve"> pro </w:t>
      </w:r>
      <w:r>
        <w:t>fungování hry je 15 min</w:t>
      </w:r>
      <w:r w:rsidR="000522A6">
        <w:t xml:space="preserve"> a </w:t>
      </w:r>
      <w:r>
        <w:t>vzdálenost stanovišť</w:t>
      </w:r>
      <w:r w:rsidR="000522A6">
        <w:t xml:space="preserve"> do </w:t>
      </w:r>
      <w:r>
        <w:t>20 metrů</w:t>
      </w:r>
      <w:r w:rsidR="000522A6">
        <w:t xml:space="preserve"> od </w:t>
      </w:r>
      <w:r>
        <w:t>vybíhacího domečku“.</w:t>
      </w:r>
    </w:p>
    <w:p w14:paraId="62ACA59B" w14:textId="33224413" w:rsidR="006D332E" w:rsidRDefault="006D332E" w:rsidP="00004EF8">
      <w:pPr>
        <w:pStyle w:val="Odstavecseseznamem"/>
        <w:numPr>
          <w:ilvl w:val="0"/>
          <w:numId w:val="53"/>
        </w:numPr>
      </w:pPr>
      <w:r>
        <w:t>Pokud účastníci neznají tento typ hry (což</w:t>
      </w:r>
      <w:r w:rsidR="000522A6">
        <w:t xml:space="preserve"> se </w:t>
      </w:r>
      <w:r>
        <w:t>pozná podle vykulených očí), je možné jedno kolo hry předvést</w:t>
      </w:r>
      <w:r w:rsidR="000522A6">
        <w:t xml:space="preserve"> a </w:t>
      </w:r>
      <w:r>
        <w:t>nasimulovat (tedy ukázat si, jak jeden člen týmu hází kostkou, vybíhá</w:t>
      </w:r>
      <w:r w:rsidR="000522A6">
        <w:t xml:space="preserve"> na </w:t>
      </w:r>
      <w:r>
        <w:t>vybrané stanoviště, plní tam úkol, bere si</w:t>
      </w:r>
      <w:r w:rsidR="00D846C1">
        <w:t xml:space="preserve"> za </w:t>
      </w:r>
      <w:r>
        <w:t>něj kartu suroviny, utíká zpátky, dá si placáka</w:t>
      </w:r>
      <w:r w:rsidR="00D846C1">
        <w:t xml:space="preserve"> s </w:t>
      </w:r>
      <w:r>
        <w:t>dalším členem týmu, ten si hází kostkou atd.).</w:t>
      </w:r>
    </w:p>
    <w:p w14:paraId="145A2213" w14:textId="0F195388" w:rsidR="006D332E" w:rsidRDefault="006D332E" w:rsidP="00004EF8">
      <w:pPr>
        <w:pStyle w:val="Odstavecseseznamem"/>
        <w:numPr>
          <w:ilvl w:val="0"/>
          <w:numId w:val="53"/>
        </w:numPr>
      </w:pPr>
      <w:r>
        <w:t>Podle typu účastnící</w:t>
      </w:r>
      <w:r w:rsidR="000522A6">
        <w:t xml:space="preserve"> se </w:t>
      </w:r>
      <w:r>
        <w:t>skupiny lze upravit</w:t>
      </w:r>
      <w:r w:rsidR="000522A6">
        <w:t xml:space="preserve"> i </w:t>
      </w:r>
      <w:r>
        <w:t>cviky, to ale předpokládá úpravu cedulí stanovišť</w:t>
      </w:r>
      <w:r w:rsidR="000522A6">
        <w:t xml:space="preserve"> a </w:t>
      </w:r>
      <w:r>
        <w:t>zajištění případných jiných pomůcek.</w:t>
      </w:r>
    </w:p>
    <w:p w14:paraId="60D9E28E" w14:textId="1A5A2960" w:rsidR="006D332E" w:rsidRDefault="006D332E" w:rsidP="00004EF8">
      <w:pPr>
        <w:pStyle w:val="Odstavecseseznamem"/>
        <w:numPr>
          <w:ilvl w:val="0"/>
          <w:numId w:val="53"/>
        </w:numPr>
      </w:pPr>
      <w:r>
        <w:t>Čím více je připraveno kartiček</w:t>
      </w:r>
      <w:r w:rsidR="000522A6">
        <w:t xml:space="preserve"> se </w:t>
      </w:r>
      <w:r>
        <w:t>surovinami, tím lépe (tím,</w:t>
      </w:r>
      <w:r w:rsidR="000522A6">
        <w:t xml:space="preserve"> že </w:t>
      </w:r>
      <w:r>
        <w:t>je volba stanoviště náhodná,</w:t>
      </w:r>
      <w:r w:rsidR="000522A6">
        <w:t xml:space="preserve"> se </w:t>
      </w:r>
      <w:r>
        <w:t>může stát,</w:t>
      </w:r>
      <w:r w:rsidR="000522A6">
        <w:t xml:space="preserve"> že</w:t>
      </w:r>
      <w:r w:rsidR="00D846C1">
        <w:t xml:space="preserve"> při </w:t>
      </w:r>
      <w:r>
        <w:t>nízkém počtu karet je stanoviště „vybráno“</w:t>
      </w:r>
      <w:r w:rsidR="00EC4FB0">
        <w:t>.</w:t>
      </w:r>
      <w:r>
        <w:t xml:space="preserve"> </w:t>
      </w:r>
      <w:r w:rsidR="007B5345">
        <w:t>C</w:t>
      </w:r>
      <w:r>
        <w:t>ož je další práce</w:t>
      </w:r>
      <w:r w:rsidR="000522A6">
        <w:t xml:space="preserve"> pro </w:t>
      </w:r>
      <w:r>
        <w:t xml:space="preserve">realizátora </w:t>
      </w:r>
      <w:r w:rsidR="00EC4FB0">
        <w:t>/</w:t>
      </w:r>
      <w:r>
        <w:t>případně kartičky doplňovat</w:t>
      </w:r>
      <w:r w:rsidR="00EC4FB0">
        <w:t>/</w:t>
      </w:r>
      <w:r>
        <w:t xml:space="preserve"> výběrem</w:t>
      </w:r>
      <w:r w:rsidR="000522A6">
        <w:t xml:space="preserve"> od </w:t>
      </w:r>
      <w:r>
        <w:t>týmů nebo</w:t>
      </w:r>
      <w:r w:rsidR="00D846C1">
        <w:t xml:space="preserve"> při </w:t>
      </w:r>
      <w:r>
        <w:t>směně). Pokud</w:t>
      </w:r>
      <w:r w:rsidR="000522A6">
        <w:t xml:space="preserve"> se </w:t>
      </w:r>
      <w:r>
        <w:t>jedná</w:t>
      </w:r>
      <w:r w:rsidR="000522A6">
        <w:t xml:space="preserve"> o </w:t>
      </w:r>
      <w:r>
        <w:t>jednorázové uvedení aktivity (nebo</w:t>
      </w:r>
      <w:r w:rsidR="00D846C1">
        <w:t xml:space="preserve"> bez </w:t>
      </w:r>
      <w:r>
        <w:t>souvislosti</w:t>
      </w:r>
      <w:r w:rsidR="00D846C1">
        <w:t xml:space="preserve"> s </w:t>
      </w:r>
      <w:r>
        <w:t>dalšími bloky celého programu), je možné karty nevyrábět</w:t>
      </w:r>
      <w:r w:rsidR="000522A6">
        <w:t xml:space="preserve"> a </w:t>
      </w:r>
      <w:r>
        <w:t>umístit</w:t>
      </w:r>
      <w:r w:rsidR="000522A6">
        <w:t xml:space="preserve"> na </w:t>
      </w:r>
      <w:r>
        <w:t>stanoviště razítka</w:t>
      </w:r>
      <w:r w:rsidR="000522A6">
        <w:t xml:space="preserve"> a </w:t>
      </w:r>
      <w:r>
        <w:t>každému týmu připravit tabulkovou kartu, kam si vždy</w:t>
      </w:r>
      <w:r w:rsidR="000522A6">
        <w:t xml:space="preserve"> na </w:t>
      </w:r>
      <w:r>
        <w:t>stanovišti</w:t>
      </w:r>
      <w:r w:rsidR="00F10A30">
        <w:t xml:space="preserve"> po </w:t>
      </w:r>
      <w:r>
        <w:t>splnění úkolu účastník razítko otiskne</w:t>
      </w:r>
      <w:r w:rsidR="00EC4FB0">
        <w:t xml:space="preserve">. </w:t>
      </w:r>
      <w:r w:rsidR="007B5345">
        <w:t xml:space="preserve">Kartu </w:t>
      </w:r>
      <w:r>
        <w:t>si pak členové týmu předávají</w:t>
      </w:r>
      <w:r w:rsidR="00D846C1">
        <w:t xml:space="preserve"> při </w:t>
      </w:r>
      <w:r>
        <w:t>opouštění „domečku“).</w:t>
      </w:r>
    </w:p>
    <w:p w14:paraId="5917483B" w14:textId="7C7523ED" w:rsidR="00C6694F" w:rsidRPr="00721804" w:rsidRDefault="006D332E" w:rsidP="0064576A">
      <w:pPr>
        <w:pStyle w:val="Odstavecseseznamem"/>
        <w:numPr>
          <w:ilvl w:val="0"/>
          <w:numId w:val="53"/>
        </w:numPr>
      </w:pPr>
      <w:r>
        <w:t>Většina týmů si sama intuitivně (bez podnětu</w:t>
      </w:r>
      <w:r w:rsidR="000522A6">
        <w:t xml:space="preserve"> od </w:t>
      </w:r>
      <w:r>
        <w:t>realizátora) vede</w:t>
      </w:r>
      <w:r w:rsidR="000522A6">
        <w:t xml:space="preserve"> na </w:t>
      </w:r>
      <w:r>
        <w:t>pracovním listu evidenci, kolik</w:t>
      </w:r>
      <w:r w:rsidR="00193B4B">
        <w:t xml:space="preserve"> mají čeho </w:t>
      </w:r>
      <w:r>
        <w:t>nasbír</w:t>
      </w:r>
      <w:r w:rsidR="00D22758">
        <w:t>áno</w:t>
      </w:r>
      <w:r>
        <w:t>. Skupiny, které to nenapadne, je vhodné</w:t>
      </w:r>
      <w:r w:rsidR="00D846C1">
        <w:t xml:space="preserve"> k </w:t>
      </w:r>
      <w:r>
        <w:t>tomu</w:t>
      </w:r>
      <w:r w:rsidR="000522A6">
        <w:t xml:space="preserve"> na </w:t>
      </w:r>
      <w:r>
        <w:t>začátku hry navést.</w:t>
      </w:r>
    </w:p>
    <w:p w14:paraId="39BDE2AC" w14:textId="374360A7" w:rsidR="0064576A" w:rsidRDefault="0064576A" w:rsidP="0064576A">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830"/>
        <w:gridCol w:w="2552"/>
        <w:gridCol w:w="3678"/>
      </w:tblGrid>
      <w:tr w:rsidR="005C0175" w14:paraId="522E9F77"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2532C8" w14:textId="1B5CA1C2" w:rsidR="005C0175" w:rsidRPr="0051796F" w:rsidRDefault="005C0175" w:rsidP="005C0175">
            <w:pPr>
              <w:rPr>
                <w:b w:val="0"/>
              </w:rPr>
            </w:pPr>
            <w:r w:rsidRPr="0051796F">
              <w:rPr>
                <w:b w:val="0"/>
              </w:rPr>
              <w:t>Položka</w:t>
            </w:r>
          </w:p>
        </w:tc>
        <w:tc>
          <w:tcPr>
            <w:tcW w:w="2552" w:type="dxa"/>
          </w:tcPr>
          <w:p w14:paraId="511A2C60" w14:textId="4BB64E57" w:rsidR="005C0175" w:rsidRPr="005C0175" w:rsidRDefault="005C0175" w:rsidP="005C0175">
            <w:pPr>
              <w:cnfStyle w:val="100000000000" w:firstRow="1" w:lastRow="0" w:firstColumn="0" w:lastColumn="0" w:oddVBand="0" w:evenVBand="0" w:oddHBand="0" w:evenHBand="0" w:firstRowFirstColumn="0" w:firstRowLastColumn="0" w:lastRowFirstColumn="0" w:lastRowLastColumn="0"/>
              <w:rPr>
                <w:b w:val="0"/>
              </w:rPr>
            </w:pPr>
            <w:r w:rsidRPr="005C0175">
              <w:rPr>
                <w:b w:val="0"/>
              </w:rPr>
              <w:t>Počet</w:t>
            </w:r>
          </w:p>
        </w:tc>
        <w:tc>
          <w:tcPr>
            <w:tcW w:w="3678" w:type="dxa"/>
          </w:tcPr>
          <w:p w14:paraId="74253351" w14:textId="2BE848A8" w:rsidR="005C0175" w:rsidRPr="005C0175" w:rsidRDefault="005C0175" w:rsidP="005C0175">
            <w:pPr>
              <w:cnfStyle w:val="100000000000" w:firstRow="1" w:lastRow="0" w:firstColumn="0" w:lastColumn="0" w:oddVBand="0" w:evenVBand="0" w:oddHBand="0" w:evenHBand="0" w:firstRowFirstColumn="0" w:firstRowLastColumn="0" w:lastRowFirstColumn="0" w:lastRowLastColumn="0"/>
              <w:rPr>
                <w:b w:val="0"/>
              </w:rPr>
            </w:pPr>
            <w:r w:rsidRPr="005C0175">
              <w:rPr>
                <w:b w:val="0"/>
              </w:rPr>
              <w:t>Popis</w:t>
            </w:r>
          </w:p>
        </w:tc>
      </w:tr>
      <w:tr w:rsidR="005C0175" w14:paraId="66AFA990"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A86794" w14:textId="093821D6" w:rsidR="005C0175" w:rsidRPr="0051796F" w:rsidRDefault="005C0175" w:rsidP="005C0175">
            <w:pPr>
              <w:rPr>
                <w:b w:val="0"/>
              </w:rPr>
            </w:pPr>
            <w:r w:rsidRPr="0051796F">
              <w:rPr>
                <w:b w:val="0"/>
              </w:rPr>
              <w:t>pracovní list</w:t>
            </w:r>
          </w:p>
        </w:tc>
        <w:tc>
          <w:tcPr>
            <w:tcW w:w="2552" w:type="dxa"/>
          </w:tcPr>
          <w:p w14:paraId="149A8052" w14:textId="4976C930" w:rsidR="005C0175" w:rsidRDefault="005C0175" w:rsidP="005C0175">
            <w:pPr>
              <w:cnfStyle w:val="000000100000" w:firstRow="0" w:lastRow="0" w:firstColumn="0" w:lastColumn="0" w:oddVBand="0" w:evenVBand="0" w:oddHBand="1" w:evenHBand="0" w:firstRowFirstColumn="0" w:firstRowLastColumn="0" w:lastRowFirstColumn="0" w:lastRowLastColumn="0"/>
            </w:pPr>
            <w:r>
              <w:t>6 (podle počtu týmů)</w:t>
            </w:r>
          </w:p>
        </w:tc>
        <w:tc>
          <w:tcPr>
            <w:tcW w:w="3678" w:type="dxa"/>
          </w:tcPr>
          <w:p w14:paraId="06397E51" w14:textId="1F7DB45C" w:rsidR="005C0175" w:rsidRDefault="005C0175" w:rsidP="005C0175">
            <w:pPr>
              <w:cnfStyle w:val="000000100000" w:firstRow="0" w:lastRow="0" w:firstColumn="0" w:lastColumn="0" w:oddVBand="0" w:evenVBand="0" w:oddHBand="1" w:evenHBand="0" w:firstRowFirstColumn="0" w:firstRowLastColumn="0" w:lastRowFirstColumn="0" w:lastRowLastColumn="0"/>
            </w:pPr>
            <w:r>
              <w:t>list</w:t>
            </w:r>
            <w:r w:rsidR="000522A6">
              <w:t xml:space="preserve"> se </w:t>
            </w:r>
            <w:r>
              <w:t>zjednodušenými pravidly, popisky stanovišť, cílem hry; prostor</w:t>
            </w:r>
            <w:r w:rsidR="000522A6">
              <w:t xml:space="preserve"> pro </w:t>
            </w:r>
            <w:r>
              <w:t>zapisování získaných pomůcek</w:t>
            </w:r>
            <w:r w:rsidR="000522A6">
              <w:t xml:space="preserve"> a </w:t>
            </w:r>
            <w:r>
              <w:t>surovin</w:t>
            </w:r>
          </w:p>
        </w:tc>
      </w:tr>
      <w:tr w:rsidR="005C0175" w14:paraId="36684577"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7C08E5BB" w14:textId="40D2DAAD" w:rsidR="005C0175" w:rsidRPr="0051796F" w:rsidRDefault="005C0175" w:rsidP="005C0175">
            <w:pPr>
              <w:rPr>
                <w:b w:val="0"/>
              </w:rPr>
            </w:pPr>
            <w:r w:rsidRPr="0051796F">
              <w:rPr>
                <w:b w:val="0"/>
              </w:rPr>
              <w:t>šestistěnná kostka</w:t>
            </w:r>
          </w:p>
        </w:tc>
        <w:tc>
          <w:tcPr>
            <w:tcW w:w="2552" w:type="dxa"/>
          </w:tcPr>
          <w:p w14:paraId="7C6230C3" w14:textId="741BE9B3" w:rsidR="005C0175" w:rsidRDefault="005C0175" w:rsidP="005C0175">
            <w:pPr>
              <w:cnfStyle w:val="000000000000" w:firstRow="0" w:lastRow="0" w:firstColumn="0" w:lastColumn="0" w:oddVBand="0" w:evenVBand="0" w:oddHBand="0" w:evenHBand="0" w:firstRowFirstColumn="0" w:firstRowLastColumn="0" w:lastRowFirstColumn="0" w:lastRowLastColumn="0"/>
            </w:pPr>
            <w:r>
              <w:t>6 (podle počtu týmů)</w:t>
            </w:r>
          </w:p>
        </w:tc>
        <w:tc>
          <w:tcPr>
            <w:tcW w:w="3678" w:type="dxa"/>
          </w:tcPr>
          <w:p w14:paraId="5DF5B687" w14:textId="395BE03B" w:rsidR="005C0175" w:rsidRDefault="005C0175" w:rsidP="005C0175">
            <w:pPr>
              <w:cnfStyle w:val="000000000000" w:firstRow="0" w:lastRow="0" w:firstColumn="0" w:lastColumn="0" w:oddVBand="0" w:evenVBand="0" w:oddHBand="0" w:evenHBand="0" w:firstRowFirstColumn="0" w:firstRowLastColumn="0" w:lastRowFirstColumn="0" w:lastRowLastColumn="0"/>
            </w:pPr>
            <w:r>
              <w:t>kostka určuje,</w:t>
            </w:r>
            <w:r w:rsidR="000522A6">
              <w:t xml:space="preserve"> pro </w:t>
            </w:r>
            <w:r>
              <w:t>jakou surovinu nebo pomůcku</w:t>
            </w:r>
            <w:r w:rsidR="000522A6">
              <w:t xml:space="preserve"> se </w:t>
            </w:r>
            <w:r>
              <w:t>běžec vydá</w:t>
            </w:r>
          </w:p>
        </w:tc>
      </w:tr>
      <w:tr w:rsidR="005C0175" w14:paraId="60EF6AB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3DB9B3" w14:textId="0FF212BB" w:rsidR="005C0175" w:rsidRPr="0051796F" w:rsidRDefault="005C0175" w:rsidP="005C0175">
            <w:pPr>
              <w:rPr>
                <w:b w:val="0"/>
              </w:rPr>
            </w:pPr>
            <w:r w:rsidRPr="0051796F">
              <w:rPr>
                <w:b w:val="0"/>
              </w:rPr>
              <w:t>tužka/fixa</w:t>
            </w:r>
          </w:p>
        </w:tc>
        <w:tc>
          <w:tcPr>
            <w:tcW w:w="2552" w:type="dxa"/>
          </w:tcPr>
          <w:p w14:paraId="3009EF34" w14:textId="1A79AE4E" w:rsidR="005C0175" w:rsidRDefault="005C0175" w:rsidP="005C0175">
            <w:pPr>
              <w:cnfStyle w:val="000000100000" w:firstRow="0" w:lastRow="0" w:firstColumn="0" w:lastColumn="0" w:oddVBand="0" w:evenVBand="0" w:oddHBand="1" w:evenHBand="0" w:firstRowFirstColumn="0" w:firstRowLastColumn="0" w:lastRowFirstColumn="0" w:lastRowLastColumn="0"/>
            </w:pPr>
            <w:r>
              <w:t>6 (podle počtu týmů)</w:t>
            </w:r>
          </w:p>
        </w:tc>
        <w:tc>
          <w:tcPr>
            <w:tcW w:w="3678" w:type="dxa"/>
          </w:tcPr>
          <w:p w14:paraId="082A7C4E" w14:textId="0157E536" w:rsidR="005C0175" w:rsidRDefault="005C0175" w:rsidP="005C0175">
            <w:pPr>
              <w:cnfStyle w:val="000000100000" w:firstRow="0" w:lastRow="0" w:firstColumn="0" w:lastColumn="0" w:oddVBand="0" w:evenVBand="0" w:oddHBand="1" w:evenHBand="0" w:firstRowFirstColumn="0" w:firstRowLastColumn="0" w:lastRowFirstColumn="0" w:lastRowLastColumn="0"/>
            </w:pPr>
            <w:r>
              <w:t>pro poznámky</w:t>
            </w:r>
            <w:r w:rsidR="000522A6">
              <w:t xml:space="preserve"> na </w:t>
            </w:r>
            <w:r>
              <w:t>pracovní list</w:t>
            </w:r>
          </w:p>
        </w:tc>
      </w:tr>
      <w:tr w:rsidR="005C0175" w14:paraId="3912126B"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5BDDD907" w14:textId="028014D3" w:rsidR="005C0175" w:rsidRPr="0051796F" w:rsidRDefault="005C0175" w:rsidP="005C0175">
            <w:pPr>
              <w:rPr>
                <w:b w:val="0"/>
              </w:rPr>
            </w:pPr>
            <w:r w:rsidRPr="0051796F">
              <w:rPr>
                <w:b w:val="0"/>
              </w:rPr>
              <w:t>cedule stanovišť</w:t>
            </w:r>
          </w:p>
        </w:tc>
        <w:tc>
          <w:tcPr>
            <w:tcW w:w="2552" w:type="dxa"/>
          </w:tcPr>
          <w:p w14:paraId="68DBC69E" w14:textId="06AB9B60" w:rsidR="005C0175" w:rsidRDefault="005C0175" w:rsidP="005C0175">
            <w:pPr>
              <w:cnfStyle w:val="000000000000" w:firstRow="0" w:lastRow="0" w:firstColumn="0" w:lastColumn="0" w:oddVBand="0" w:evenVBand="0" w:oddHBand="0" w:evenHBand="0" w:firstRowFirstColumn="0" w:firstRowLastColumn="0" w:lastRowFirstColumn="0" w:lastRowLastColumn="0"/>
            </w:pPr>
            <w:r>
              <w:t>7</w:t>
            </w:r>
          </w:p>
        </w:tc>
        <w:tc>
          <w:tcPr>
            <w:tcW w:w="3678" w:type="dxa"/>
          </w:tcPr>
          <w:p w14:paraId="525F9CE0" w14:textId="2E8B6451" w:rsidR="005C0175" w:rsidRDefault="005C0175" w:rsidP="005C0175">
            <w:pPr>
              <w:cnfStyle w:val="000000000000" w:firstRow="0" w:lastRow="0" w:firstColumn="0" w:lastColumn="0" w:oddVBand="0" w:evenVBand="0" w:oddHBand="0" w:evenHBand="0" w:firstRowFirstColumn="0" w:firstRowLastColumn="0" w:lastRowFirstColumn="0" w:lastRowLastColumn="0"/>
            </w:pPr>
            <w:r>
              <w:t>cedule</w:t>
            </w:r>
            <w:r w:rsidR="000522A6">
              <w:t xml:space="preserve"> pro </w:t>
            </w:r>
            <w:r>
              <w:t>identifikaci stanovišť</w:t>
            </w:r>
            <w:r w:rsidR="000522A6">
              <w:t xml:space="preserve"> a </w:t>
            </w:r>
            <w:r>
              <w:t>názorné zobrazení, co</w:t>
            </w:r>
            <w:r w:rsidR="000522A6">
              <w:t xml:space="preserve"> se </w:t>
            </w:r>
            <w:r>
              <w:t>tam má dělat</w:t>
            </w:r>
            <w:r w:rsidR="000522A6">
              <w:t xml:space="preserve"> a </w:t>
            </w:r>
            <w:r>
              <w:t>co</w:t>
            </w:r>
            <w:r w:rsidR="00D846C1">
              <w:t xml:space="preserve"> za </w:t>
            </w:r>
            <w:r>
              <w:t>to hráč získá</w:t>
            </w:r>
          </w:p>
        </w:tc>
      </w:tr>
      <w:tr w:rsidR="005C0175" w14:paraId="019A8BF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5972EF" w14:textId="5B3FDEAE" w:rsidR="005C0175" w:rsidRPr="0051796F" w:rsidRDefault="005C0175" w:rsidP="005C0175">
            <w:pPr>
              <w:rPr>
                <w:b w:val="0"/>
              </w:rPr>
            </w:pPr>
            <w:r w:rsidRPr="0051796F">
              <w:rPr>
                <w:b w:val="0"/>
              </w:rPr>
              <w:t>kartičky surovin</w:t>
            </w:r>
            <w:r w:rsidR="000522A6">
              <w:rPr>
                <w:b w:val="0"/>
              </w:rPr>
              <w:t xml:space="preserve"> a </w:t>
            </w:r>
            <w:r w:rsidRPr="0051796F">
              <w:rPr>
                <w:b w:val="0"/>
              </w:rPr>
              <w:t>pomůcek (zalaminované)</w:t>
            </w:r>
          </w:p>
        </w:tc>
        <w:tc>
          <w:tcPr>
            <w:tcW w:w="2552" w:type="dxa"/>
          </w:tcPr>
          <w:p w14:paraId="539AE90E" w14:textId="3853FCC1" w:rsidR="005C0175" w:rsidRDefault="005C0175" w:rsidP="005C0175">
            <w:pPr>
              <w:cnfStyle w:val="000000100000" w:firstRow="0" w:lastRow="0" w:firstColumn="0" w:lastColumn="0" w:oddVBand="0" w:evenVBand="0" w:oddHBand="1" w:evenHBand="0" w:firstRowFirstColumn="0" w:firstRowLastColumn="0" w:lastRowFirstColumn="0" w:lastRowLastColumn="0"/>
            </w:pPr>
            <w:r>
              <w:t>od každého druhu 30-100 ks (podle toho, kolik kusů mají hráči nasbírat), vyjma modré skalice (stačí 12 ks)</w:t>
            </w:r>
          </w:p>
        </w:tc>
        <w:tc>
          <w:tcPr>
            <w:tcW w:w="3678" w:type="dxa"/>
          </w:tcPr>
          <w:p w14:paraId="78EB9AB2" w14:textId="09144529" w:rsidR="005C0175" w:rsidRDefault="005C0175" w:rsidP="005C0175">
            <w:pPr>
              <w:cnfStyle w:val="000000100000" w:firstRow="0" w:lastRow="0" w:firstColumn="0" w:lastColumn="0" w:oddVBand="0" w:evenVBand="0" w:oddHBand="1" w:evenHBand="0" w:firstRowFirstColumn="0" w:firstRowLastColumn="0" w:lastRowFirstColumn="0" w:lastRowLastColumn="0"/>
            </w:pPr>
            <w:r>
              <w:t>kartičky velikost pexesa</w:t>
            </w:r>
          </w:p>
        </w:tc>
      </w:tr>
      <w:tr w:rsidR="005C0175" w14:paraId="3EECDF4E"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20F91CFD" w14:textId="52643274" w:rsidR="005C0175" w:rsidRPr="0051796F" w:rsidRDefault="005C0175" w:rsidP="005C0175">
            <w:pPr>
              <w:rPr>
                <w:b w:val="0"/>
              </w:rPr>
            </w:pPr>
            <w:r w:rsidRPr="0051796F">
              <w:rPr>
                <w:b w:val="0"/>
              </w:rPr>
              <w:t>časovač promítaný</w:t>
            </w:r>
            <w:r w:rsidR="000522A6">
              <w:rPr>
                <w:b w:val="0"/>
              </w:rPr>
              <w:t xml:space="preserve"> na </w:t>
            </w:r>
            <w:r w:rsidRPr="0051796F">
              <w:rPr>
                <w:b w:val="0"/>
              </w:rPr>
              <w:t>plátno</w:t>
            </w:r>
          </w:p>
        </w:tc>
        <w:tc>
          <w:tcPr>
            <w:tcW w:w="2552" w:type="dxa"/>
          </w:tcPr>
          <w:p w14:paraId="0FD9D29B" w14:textId="52DE30A7" w:rsidR="005C0175" w:rsidRDefault="005C0175" w:rsidP="005C0175">
            <w:pPr>
              <w:cnfStyle w:val="000000000000" w:firstRow="0" w:lastRow="0" w:firstColumn="0" w:lastColumn="0" w:oddVBand="0" w:evenVBand="0" w:oddHBand="0" w:evenHBand="0" w:firstRowFirstColumn="0" w:firstRowLastColumn="0" w:lastRowFirstColumn="0" w:lastRowLastColumn="0"/>
            </w:pPr>
            <w:r>
              <w:t>1</w:t>
            </w:r>
          </w:p>
        </w:tc>
        <w:tc>
          <w:tcPr>
            <w:tcW w:w="3678" w:type="dxa"/>
          </w:tcPr>
          <w:p w14:paraId="3271483B" w14:textId="30FD5C46" w:rsidR="005C0175" w:rsidRDefault="005C0175" w:rsidP="005C0175">
            <w:pPr>
              <w:cnfStyle w:val="000000000000" w:firstRow="0" w:lastRow="0" w:firstColumn="0" w:lastColumn="0" w:oddVBand="0" w:evenVBand="0" w:oddHBand="0" w:evenHBand="0" w:firstRowFirstColumn="0" w:firstRowLastColumn="0" w:lastRowFirstColumn="0" w:lastRowLastColumn="0"/>
            </w:pPr>
            <w:r>
              <w:t>není nezbytný</w:t>
            </w:r>
          </w:p>
        </w:tc>
      </w:tr>
      <w:tr w:rsidR="005C0175" w14:paraId="7393C8FE"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3F89B1" w14:textId="02C9A899" w:rsidR="005C0175" w:rsidRPr="0051796F" w:rsidRDefault="005C0175" w:rsidP="005C0175">
            <w:pPr>
              <w:rPr>
                <w:b w:val="0"/>
              </w:rPr>
            </w:pPr>
            <w:r w:rsidRPr="0051796F">
              <w:rPr>
                <w:b w:val="0"/>
              </w:rPr>
              <w:t>papírová páska + nůžky/křída</w:t>
            </w:r>
          </w:p>
        </w:tc>
        <w:tc>
          <w:tcPr>
            <w:tcW w:w="2552" w:type="dxa"/>
          </w:tcPr>
          <w:p w14:paraId="40921F12" w14:textId="0D55ADC8" w:rsidR="005C0175" w:rsidRDefault="005C0175" w:rsidP="005C0175">
            <w:pPr>
              <w:cnfStyle w:val="000000100000" w:firstRow="0" w:lastRow="0" w:firstColumn="0" w:lastColumn="0" w:oddVBand="0" w:evenVBand="0" w:oddHBand="1" w:evenHBand="0" w:firstRowFirstColumn="0" w:firstRowLastColumn="0" w:lastRowFirstColumn="0" w:lastRowLastColumn="0"/>
            </w:pPr>
            <w:r>
              <w:t>po 1 ks</w:t>
            </w:r>
          </w:p>
        </w:tc>
        <w:tc>
          <w:tcPr>
            <w:tcW w:w="3678" w:type="dxa"/>
          </w:tcPr>
          <w:p w14:paraId="40BED23A" w14:textId="2CB08EAC" w:rsidR="005C0175" w:rsidRDefault="005C0175" w:rsidP="005C0175">
            <w:pPr>
              <w:cnfStyle w:val="000000100000" w:firstRow="0" w:lastRow="0" w:firstColumn="0" w:lastColumn="0" w:oddVBand="0" w:evenVBand="0" w:oddHBand="1" w:evenHBand="0" w:firstRowFirstColumn="0" w:firstRowLastColumn="0" w:lastRowFirstColumn="0" w:lastRowLastColumn="0"/>
            </w:pPr>
            <w:r>
              <w:t>páska</w:t>
            </w:r>
            <w:r w:rsidR="00D846C1">
              <w:t xml:space="preserve"> k </w:t>
            </w:r>
            <w:r>
              <w:t>použití vevnitř, křída</w:t>
            </w:r>
            <w:r w:rsidR="00D846C1">
              <w:t xml:space="preserve"> k </w:t>
            </w:r>
            <w:r>
              <w:t>použití venku</w:t>
            </w:r>
            <w:r w:rsidR="000522A6">
              <w:t xml:space="preserve"> pro </w:t>
            </w:r>
            <w:r>
              <w:t>vyznačení vybíhacího místa, příp. stanovišť</w:t>
            </w:r>
          </w:p>
        </w:tc>
      </w:tr>
      <w:tr w:rsidR="005C0175" w14:paraId="30AF8624"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0792B4E2" w14:textId="1C6B82C2" w:rsidR="005C0175" w:rsidRPr="0051796F" w:rsidRDefault="005C0175" w:rsidP="005C0175">
            <w:pPr>
              <w:rPr>
                <w:b w:val="0"/>
              </w:rPr>
            </w:pPr>
            <w:r w:rsidRPr="0051796F">
              <w:rPr>
                <w:b w:val="0"/>
              </w:rPr>
              <w:t>žíněnka/matrace</w:t>
            </w:r>
          </w:p>
        </w:tc>
        <w:tc>
          <w:tcPr>
            <w:tcW w:w="2552" w:type="dxa"/>
          </w:tcPr>
          <w:p w14:paraId="2231F847" w14:textId="638419FD" w:rsidR="005C0175" w:rsidRDefault="005C0175" w:rsidP="005C0175">
            <w:pPr>
              <w:cnfStyle w:val="000000000000" w:firstRow="0" w:lastRow="0" w:firstColumn="0" w:lastColumn="0" w:oddVBand="0" w:evenVBand="0" w:oddHBand="0" w:evenHBand="0" w:firstRowFirstColumn="0" w:firstRowLastColumn="0" w:lastRowFirstColumn="0" w:lastRowLastColumn="0"/>
            </w:pPr>
            <w:r>
              <w:t>1</w:t>
            </w:r>
          </w:p>
        </w:tc>
        <w:tc>
          <w:tcPr>
            <w:tcW w:w="3678" w:type="dxa"/>
          </w:tcPr>
          <w:p w14:paraId="720E7BC7" w14:textId="5DE5E85F" w:rsidR="005C0175" w:rsidRDefault="005C0175" w:rsidP="005C0175">
            <w:pPr>
              <w:cnfStyle w:val="000000000000" w:firstRow="0" w:lastRow="0" w:firstColumn="0" w:lastColumn="0" w:oddVBand="0" w:evenVBand="0" w:oddHBand="0" w:evenHBand="0" w:firstRowFirstColumn="0" w:firstRowLastColumn="0" w:lastRowFirstColumn="0" w:lastRowLastColumn="0"/>
            </w:pPr>
            <w:r>
              <w:t>na stanoviště, kde žáci předvádí kotoul</w:t>
            </w:r>
          </w:p>
        </w:tc>
      </w:tr>
      <w:tr w:rsidR="005C0175" w14:paraId="72579989"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B9EEDD" w14:textId="5810646B" w:rsidR="005C0175" w:rsidRPr="0051796F" w:rsidRDefault="005C0175" w:rsidP="005C0175">
            <w:pPr>
              <w:rPr>
                <w:b w:val="0"/>
              </w:rPr>
            </w:pPr>
            <w:r w:rsidRPr="0051796F">
              <w:rPr>
                <w:b w:val="0"/>
              </w:rPr>
              <w:t>píšťalka</w:t>
            </w:r>
          </w:p>
        </w:tc>
        <w:tc>
          <w:tcPr>
            <w:tcW w:w="2552" w:type="dxa"/>
          </w:tcPr>
          <w:p w14:paraId="700D81AE" w14:textId="07E949E5" w:rsidR="005C0175" w:rsidRDefault="005C0175" w:rsidP="005C0175">
            <w:pPr>
              <w:cnfStyle w:val="000000100000" w:firstRow="0" w:lastRow="0" w:firstColumn="0" w:lastColumn="0" w:oddVBand="0" w:evenVBand="0" w:oddHBand="1" w:evenHBand="0" w:firstRowFirstColumn="0" w:firstRowLastColumn="0" w:lastRowFirstColumn="0" w:lastRowLastColumn="0"/>
            </w:pPr>
            <w:r>
              <w:t>1</w:t>
            </w:r>
          </w:p>
        </w:tc>
        <w:tc>
          <w:tcPr>
            <w:tcW w:w="3678" w:type="dxa"/>
          </w:tcPr>
          <w:p w14:paraId="5134D18B" w14:textId="30464A8C" w:rsidR="005C0175" w:rsidRDefault="005C0175" w:rsidP="005C0175">
            <w:pPr>
              <w:cnfStyle w:val="000000100000" w:firstRow="0" w:lastRow="0" w:firstColumn="0" w:lastColumn="0" w:oddVBand="0" w:evenVBand="0" w:oddHBand="1" w:evenHBand="0" w:firstRowFirstColumn="0" w:firstRowLastColumn="0" w:lastRowFirstColumn="0" w:lastRowLastColumn="0"/>
            </w:pPr>
            <w:r>
              <w:t>pro startovací signál</w:t>
            </w:r>
            <w:r w:rsidR="000522A6">
              <w:t xml:space="preserve"> a </w:t>
            </w:r>
            <w:r>
              <w:t>STOPTIME (není nezbytné)</w:t>
            </w:r>
          </w:p>
        </w:tc>
      </w:tr>
    </w:tbl>
    <w:p w14:paraId="3DE4620D" w14:textId="51293CBE" w:rsidR="0051796F" w:rsidRDefault="0051796F" w:rsidP="00C87346"/>
    <w:p w14:paraId="556AC4AC" w14:textId="68D491A5" w:rsidR="00DB70A2" w:rsidRDefault="00DB70A2" w:rsidP="006163CD">
      <w:pPr>
        <w:pStyle w:val="Nadpis2"/>
      </w:pPr>
      <w:bookmarkStart w:id="46" w:name="_3.6_Experimentální_dílna"/>
      <w:bookmarkStart w:id="47" w:name="_Toc77550307"/>
      <w:bookmarkEnd w:id="46"/>
      <w:r w:rsidRPr="00D12060">
        <w:t>3.</w:t>
      </w:r>
      <w:r w:rsidR="006163CD">
        <w:t xml:space="preserve">6 </w:t>
      </w:r>
      <w:r w:rsidR="0064576A">
        <w:t>Experimentální dílna</w:t>
      </w:r>
      <w:bookmarkEnd w:id="47"/>
    </w:p>
    <w:p w14:paraId="5627DD99" w14:textId="3A2FD50A" w:rsidR="00FB47A3" w:rsidRPr="00E41A2D" w:rsidRDefault="00FB47A3" w:rsidP="00FB47A3"/>
    <w:tbl>
      <w:tblPr>
        <w:tblStyle w:val="Tabulkasmkou4zvraznn1"/>
        <w:tblW w:w="0" w:type="auto"/>
        <w:tblLook w:val="04A0" w:firstRow="1" w:lastRow="0" w:firstColumn="1" w:lastColumn="0" w:noHBand="0" w:noVBand="1"/>
      </w:tblPr>
      <w:tblGrid>
        <w:gridCol w:w="2547"/>
        <w:gridCol w:w="4154"/>
      </w:tblGrid>
      <w:tr w:rsidR="004E58E5" w14:paraId="3742351B"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95AE8C9" w14:textId="0B785F29" w:rsidR="004E58E5" w:rsidRPr="004E58E5" w:rsidRDefault="004E58E5" w:rsidP="004E58E5">
            <w:pPr>
              <w:jc w:val="left"/>
              <w:rPr>
                <w:b w:val="0"/>
                <w:u w:val="single"/>
              </w:rPr>
            </w:pPr>
            <w:r w:rsidRPr="004E58E5">
              <w:rPr>
                <w:b w:val="0"/>
              </w:rPr>
              <w:t>Účastníků</w:t>
            </w:r>
          </w:p>
        </w:tc>
        <w:tc>
          <w:tcPr>
            <w:tcW w:w="4154" w:type="dxa"/>
          </w:tcPr>
          <w:p w14:paraId="0FA13A31" w14:textId="7EDCAF58" w:rsidR="004E58E5" w:rsidRPr="00D824B9" w:rsidRDefault="004E58E5" w:rsidP="004E58E5">
            <w:pPr>
              <w:jc w:val="left"/>
              <w:cnfStyle w:val="100000000000" w:firstRow="1" w:lastRow="0" w:firstColumn="0" w:lastColumn="0" w:oddVBand="0" w:evenVBand="0" w:oddHBand="0" w:evenHBand="0" w:firstRowFirstColumn="0" w:firstRowLastColumn="0" w:lastRowFirstColumn="0" w:lastRowLastColumn="0"/>
              <w:rPr>
                <w:u w:val="single"/>
              </w:rPr>
            </w:pPr>
            <w:r>
              <w:t>15-30</w:t>
            </w:r>
          </w:p>
        </w:tc>
      </w:tr>
      <w:tr w:rsidR="004E58E5" w14:paraId="1FA7E67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01FC1558" w14:textId="6D46C226" w:rsidR="004E58E5" w:rsidRPr="004E58E5" w:rsidRDefault="004E58E5" w:rsidP="004E58E5">
            <w:pPr>
              <w:jc w:val="left"/>
              <w:rPr>
                <w:b w:val="0"/>
                <w:u w:val="single"/>
              </w:rPr>
            </w:pPr>
            <w:r w:rsidRPr="004E58E5">
              <w:rPr>
                <w:b w:val="0"/>
              </w:rPr>
              <w:t>Fyzická náročnost</w:t>
            </w:r>
          </w:p>
        </w:tc>
        <w:tc>
          <w:tcPr>
            <w:tcW w:w="4154" w:type="dxa"/>
          </w:tcPr>
          <w:p w14:paraId="3ECB7DDA" w14:textId="7DF826E3" w:rsidR="004E58E5" w:rsidRDefault="004E58E5" w:rsidP="004E58E5">
            <w:pPr>
              <w:jc w:val="left"/>
              <w:cnfStyle w:val="000000100000" w:firstRow="0" w:lastRow="0" w:firstColumn="0" w:lastColumn="0" w:oddVBand="0" w:evenVBand="0" w:oddHBand="1" w:evenHBand="0" w:firstRowFirstColumn="0" w:firstRowLastColumn="0" w:lastRowFirstColumn="0" w:lastRowLastColumn="0"/>
              <w:rPr>
                <w:u w:val="single"/>
              </w:rPr>
            </w:pPr>
            <w:r>
              <w:t>II</w:t>
            </w:r>
          </w:p>
        </w:tc>
      </w:tr>
      <w:tr w:rsidR="004E58E5" w14:paraId="352C41BB"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7416503" w14:textId="68BCFE36" w:rsidR="004E58E5" w:rsidRPr="004E58E5" w:rsidRDefault="004E58E5" w:rsidP="004E58E5">
            <w:pPr>
              <w:jc w:val="left"/>
              <w:rPr>
                <w:b w:val="0"/>
                <w:u w:val="single"/>
              </w:rPr>
            </w:pPr>
            <w:r w:rsidRPr="004E58E5">
              <w:rPr>
                <w:b w:val="0"/>
              </w:rPr>
              <w:t>Psychická náročnost</w:t>
            </w:r>
          </w:p>
        </w:tc>
        <w:tc>
          <w:tcPr>
            <w:tcW w:w="4154" w:type="dxa"/>
          </w:tcPr>
          <w:p w14:paraId="72CCC847" w14:textId="581DBEFD" w:rsidR="004E58E5" w:rsidRDefault="004E58E5" w:rsidP="004E58E5">
            <w:pPr>
              <w:jc w:val="left"/>
              <w:cnfStyle w:val="000000000000" w:firstRow="0" w:lastRow="0" w:firstColumn="0" w:lastColumn="0" w:oddVBand="0" w:evenVBand="0" w:oddHBand="0" w:evenHBand="0" w:firstRowFirstColumn="0" w:firstRowLastColumn="0" w:lastRowFirstColumn="0" w:lastRowLastColumn="0"/>
              <w:rPr>
                <w:u w:val="single"/>
              </w:rPr>
            </w:pPr>
            <w:r>
              <w:t>III</w:t>
            </w:r>
          </w:p>
        </w:tc>
      </w:tr>
      <w:tr w:rsidR="004E58E5" w14:paraId="2B4CD7BC"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7DE2792C" w14:textId="6C0CFDD8" w:rsidR="004E58E5" w:rsidRPr="004E58E5" w:rsidRDefault="004E58E5" w:rsidP="004E58E5">
            <w:pPr>
              <w:jc w:val="left"/>
              <w:rPr>
                <w:b w:val="0"/>
                <w:u w:val="single"/>
              </w:rPr>
            </w:pPr>
            <w:r w:rsidRPr="004E58E5">
              <w:rPr>
                <w:b w:val="0"/>
              </w:rPr>
              <w:t>Autoři</w:t>
            </w:r>
          </w:p>
        </w:tc>
        <w:tc>
          <w:tcPr>
            <w:tcW w:w="4154" w:type="dxa"/>
          </w:tcPr>
          <w:p w14:paraId="744F8FCE" w14:textId="61CBBA45" w:rsidR="004E58E5" w:rsidRDefault="004E58E5" w:rsidP="004E58E5">
            <w:pPr>
              <w:jc w:val="left"/>
              <w:cnfStyle w:val="000000100000" w:firstRow="0" w:lastRow="0" w:firstColumn="0" w:lastColumn="0" w:oddVBand="0" w:evenVBand="0" w:oddHBand="1" w:evenHBand="0" w:firstRowFirstColumn="0" w:firstRowLastColumn="0" w:lastRowFirstColumn="0" w:lastRowLastColumn="0"/>
              <w:rPr>
                <w:u w:val="single"/>
              </w:rPr>
            </w:pPr>
            <w:r>
              <w:t>Jozef Prieboj, Julie Tomaňová</w:t>
            </w:r>
          </w:p>
        </w:tc>
      </w:tr>
      <w:tr w:rsidR="004E58E5" w14:paraId="31F15F19"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3DFD118D" w14:textId="5B0BAF90" w:rsidR="004E58E5" w:rsidRPr="004E58E5" w:rsidRDefault="004E58E5" w:rsidP="004E58E5">
            <w:pPr>
              <w:jc w:val="left"/>
              <w:rPr>
                <w:b w:val="0"/>
                <w:u w:val="single"/>
              </w:rPr>
            </w:pPr>
            <w:r w:rsidRPr="004E58E5">
              <w:rPr>
                <w:b w:val="0"/>
              </w:rPr>
              <w:t>Počet uvádějících</w:t>
            </w:r>
          </w:p>
        </w:tc>
        <w:tc>
          <w:tcPr>
            <w:tcW w:w="4154" w:type="dxa"/>
          </w:tcPr>
          <w:p w14:paraId="3097284A" w14:textId="441C3ABD" w:rsidR="004E58E5" w:rsidRDefault="004E58E5" w:rsidP="004E58E5">
            <w:pPr>
              <w:jc w:val="left"/>
              <w:cnfStyle w:val="000000000000" w:firstRow="0" w:lastRow="0" w:firstColumn="0" w:lastColumn="0" w:oddVBand="0" w:evenVBand="0" w:oddHBand="0" w:evenHBand="0" w:firstRowFirstColumn="0" w:firstRowLastColumn="0" w:lastRowFirstColumn="0" w:lastRowLastColumn="0"/>
              <w:rPr>
                <w:u w:val="single"/>
              </w:rPr>
            </w:pPr>
            <w:r>
              <w:t>2-4, podle počtu účastníků</w:t>
            </w:r>
          </w:p>
        </w:tc>
      </w:tr>
      <w:tr w:rsidR="004E58E5" w14:paraId="3ABCF9DE"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13DA0F1D" w14:textId="6CF6282D" w:rsidR="004E58E5" w:rsidRPr="004E58E5" w:rsidRDefault="004E58E5" w:rsidP="004E58E5">
            <w:pPr>
              <w:jc w:val="left"/>
              <w:rPr>
                <w:b w:val="0"/>
                <w:u w:val="single"/>
              </w:rPr>
            </w:pPr>
            <w:r w:rsidRPr="004E58E5">
              <w:rPr>
                <w:b w:val="0"/>
              </w:rPr>
              <w:t>Čas</w:t>
            </w:r>
            <w:r w:rsidR="000522A6">
              <w:rPr>
                <w:b w:val="0"/>
              </w:rPr>
              <w:t xml:space="preserve"> na </w:t>
            </w:r>
            <w:r w:rsidRPr="004E58E5">
              <w:rPr>
                <w:b w:val="0"/>
              </w:rPr>
              <w:t>realizaci</w:t>
            </w:r>
          </w:p>
        </w:tc>
        <w:tc>
          <w:tcPr>
            <w:tcW w:w="4154" w:type="dxa"/>
          </w:tcPr>
          <w:p w14:paraId="2F827486" w14:textId="482DC935" w:rsidR="004E58E5" w:rsidRDefault="004E58E5" w:rsidP="004E58E5">
            <w:pPr>
              <w:jc w:val="left"/>
              <w:cnfStyle w:val="000000100000" w:firstRow="0" w:lastRow="0" w:firstColumn="0" w:lastColumn="0" w:oddVBand="0" w:evenVBand="0" w:oddHBand="1" w:evenHBand="0" w:firstRowFirstColumn="0" w:firstRowLastColumn="0" w:lastRowFirstColumn="0" w:lastRowLastColumn="0"/>
              <w:rPr>
                <w:u w:val="single"/>
              </w:rPr>
            </w:pPr>
            <w:r>
              <w:t>120 min</w:t>
            </w:r>
          </w:p>
        </w:tc>
      </w:tr>
      <w:tr w:rsidR="004E58E5" w14:paraId="74E26D7C"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ECA9488" w14:textId="002722C9" w:rsidR="004E58E5" w:rsidRPr="004E58E5" w:rsidRDefault="004E58E5" w:rsidP="004E58E5">
            <w:pPr>
              <w:jc w:val="left"/>
              <w:rPr>
                <w:b w:val="0"/>
                <w:u w:val="single"/>
              </w:rPr>
            </w:pPr>
            <w:r w:rsidRPr="004E58E5">
              <w:rPr>
                <w:b w:val="0"/>
              </w:rPr>
              <w:t>Čas</w:t>
            </w:r>
            <w:r w:rsidR="000522A6">
              <w:rPr>
                <w:b w:val="0"/>
              </w:rPr>
              <w:t xml:space="preserve"> na </w:t>
            </w:r>
            <w:r w:rsidRPr="004E58E5">
              <w:rPr>
                <w:b w:val="0"/>
              </w:rPr>
              <w:t>přípravu</w:t>
            </w:r>
          </w:p>
        </w:tc>
        <w:tc>
          <w:tcPr>
            <w:tcW w:w="4154" w:type="dxa"/>
          </w:tcPr>
          <w:p w14:paraId="3CB13246" w14:textId="01F16AD6" w:rsidR="004E58E5" w:rsidRDefault="004E58E5" w:rsidP="004E58E5">
            <w:pPr>
              <w:jc w:val="left"/>
              <w:cnfStyle w:val="000000000000" w:firstRow="0" w:lastRow="0" w:firstColumn="0" w:lastColumn="0" w:oddVBand="0" w:evenVBand="0" w:oddHBand="0" w:evenHBand="0" w:firstRowFirstColumn="0" w:firstRowLastColumn="0" w:lastRowFirstColumn="0" w:lastRowLastColumn="0"/>
              <w:rPr>
                <w:u w:val="single"/>
              </w:rPr>
            </w:pPr>
            <w:r>
              <w:t>60 min</w:t>
            </w:r>
          </w:p>
        </w:tc>
      </w:tr>
      <w:tr w:rsidR="004E58E5" w14:paraId="74C9B428"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D8F27E2" w14:textId="79E6042D" w:rsidR="004E58E5" w:rsidRPr="004E58E5" w:rsidRDefault="004E58E5" w:rsidP="004E58E5">
            <w:pPr>
              <w:jc w:val="left"/>
              <w:rPr>
                <w:b w:val="0"/>
                <w:u w:val="single"/>
              </w:rPr>
            </w:pPr>
            <w:r w:rsidRPr="004E58E5">
              <w:rPr>
                <w:b w:val="0"/>
              </w:rPr>
              <w:t>Prostředí</w:t>
            </w:r>
          </w:p>
        </w:tc>
        <w:tc>
          <w:tcPr>
            <w:tcW w:w="4154" w:type="dxa"/>
          </w:tcPr>
          <w:p w14:paraId="67F9CA10" w14:textId="5FF2B548" w:rsidR="004E58E5" w:rsidRDefault="004E58E5" w:rsidP="004E58E5">
            <w:pPr>
              <w:jc w:val="left"/>
              <w:cnfStyle w:val="000000100000" w:firstRow="0" w:lastRow="0" w:firstColumn="0" w:lastColumn="0" w:oddVBand="0" w:evenVBand="0" w:oddHBand="1" w:evenHBand="0" w:firstRowFirstColumn="0" w:firstRowLastColumn="0" w:lastRowFirstColumn="0" w:lastRowLastColumn="0"/>
              <w:rPr>
                <w:u w:val="single"/>
              </w:rPr>
            </w:pPr>
            <w:r>
              <w:t>laboratoř, učebna chemie</w:t>
            </w:r>
          </w:p>
        </w:tc>
      </w:tr>
      <w:tr w:rsidR="004E58E5" w14:paraId="63B11DE4" w14:textId="77777777" w:rsidTr="0051796F">
        <w:trPr>
          <w:trHeight w:val="539"/>
        </w:trPr>
        <w:tc>
          <w:tcPr>
            <w:cnfStyle w:val="001000000000" w:firstRow="0" w:lastRow="0" w:firstColumn="1" w:lastColumn="0" w:oddVBand="0" w:evenVBand="0" w:oddHBand="0" w:evenHBand="0" w:firstRowFirstColumn="0" w:firstRowLastColumn="0" w:lastRowFirstColumn="0" w:lastRowLastColumn="0"/>
            <w:tcW w:w="2547" w:type="dxa"/>
          </w:tcPr>
          <w:p w14:paraId="79115565" w14:textId="0745E421" w:rsidR="004E58E5" w:rsidRPr="004E58E5" w:rsidRDefault="004E58E5" w:rsidP="004E58E5">
            <w:pPr>
              <w:jc w:val="left"/>
              <w:rPr>
                <w:b w:val="0"/>
                <w:u w:val="single"/>
              </w:rPr>
            </w:pPr>
            <w:r w:rsidRPr="004E58E5">
              <w:rPr>
                <w:b w:val="0"/>
              </w:rPr>
              <w:t>Rozdělení</w:t>
            </w:r>
          </w:p>
        </w:tc>
        <w:tc>
          <w:tcPr>
            <w:tcW w:w="4154" w:type="dxa"/>
          </w:tcPr>
          <w:p w14:paraId="2905EF11" w14:textId="48BB3D11" w:rsidR="004E58E5" w:rsidRDefault="004E58E5" w:rsidP="004E58E5">
            <w:pPr>
              <w:jc w:val="left"/>
              <w:cnfStyle w:val="000000000000" w:firstRow="0" w:lastRow="0" w:firstColumn="0" w:lastColumn="0" w:oddVBand="0" w:evenVBand="0" w:oddHBand="0" w:evenHBand="0" w:firstRowFirstColumn="0" w:firstRowLastColumn="0" w:lastRowFirstColumn="0" w:lastRowLastColumn="0"/>
              <w:rPr>
                <w:u w:val="single"/>
              </w:rPr>
            </w:pPr>
            <w:r>
              <w:t>skupina</w:t>
            </w:r>
            <w:r w:rsidR="000522A6">
              <w:t xml:space="preserve"> do </w:t>
            </w:r>
            <w:r>
              <w:t>15 členů, práce</w:t>
            </w:r>
            <w:r w:rsidR="000522A6">
              <w:t xml:space="preserve"> ve </w:t>
            </w:r>
            <w:r>
              <w:t>dvojici</w:t>
            </w:r>
            <w:r w:rsidR="00D846C1">
              <w:t xml:space="preserve"> ze </w:t>
            </w:r>
            <w:r>
              <w:t>stejného týmu</w:t>
            </w:r>
          </w:p>
        </w:tc>
      </w:tr>
    </w:tbl>
    <w:p w14:paraId="1CD48EF2" w14:textId="77777777" w:rsidR="0064576A" w:rsidRDefault="0064576A" w:rsidP="0064576A"/>
    <w:p w14:paraId="217C8899" w14:textId="77777777" w:rsidR="0064576A" w:rsidRDefault="0064576A" w:rsidP="0064576A">
      <w:pPr>
        <w:rPr>
          <w:u w:val="single"/>
        </w:rPr>
      </w:pPr>
      <w:r>
        <w:rPr>
          <w:u w:val="single"/>
        </w:rPr>
        <w:t>Cíle</w:t>
      </w:r>
    </w:p>
    <w:p w14:paraId="6C5623A6" w14:textId="29B614FE" w:rsidR="001F02BE" w:rsidRPr="001F02BE" w:rsidRDefault="001F02BE" w:rsidP="0064576A">
      <w:r w:rsidRPr="001F02BE">
        <w:t>Během aktivity si účastníci vyzkoušejí jednoduchou práci</w:t>
      </w:r>
      <w:r w:rsidR="000522A6">
        <w:t xml:space="preserve"> v </w:t>
      </w:r>
      <w:r w:rsidRPr="001F02BE">
        <w:t>laboratoři</w:t>
      </w:r>
      <w:r w:rsidR="000522A6">
        <w:t xml:space="preserve"> a </w:t>
      </w:r>
      <w:r w:rsidRPr="001F02BE">
        <w:t>seznámí</w:t>
      </w:r>
      <w:r w:rsidR="000522A6">
        <w:t xml:space="preserve"> se</w:t>
      </w:r>
      <w:r w:rsidR="00D846C1">
        <w:t xml:space="preserve"> s </w:t>
      </w:r>
      <w:r w:rsidRPr="001F02BE">
        <w:t>některými laboratorními pomůckami. Prakticky si vyzkoušejí proces rozpouštění, filtraci</w:t>
      </w:r>
      <w:r w:rsidR="000522A6">
        <w:t xml:space="preserve"> a </w:t>
      </w:r>
      <w:r w:rsidRPr="001F02BE">
        <w:t>přípravu reakce kvasinek</w:t>
      </w:r>
      <w:r w:rsidR="00D846C1">
        <w:t xml:space="preserve"> s </w:t>
      </w:r>
      <w:r w:rsidRPr="001F02BE">
        <w:t>cukrem. Pozorují procesy vaření</w:t>
      </w:r>
      <w:r w:rsidR="000522A6">
        <w:t xml:space="preserve"> a </w:t>
      </w:r>
      <w:r w:rsidRPr="001F02BE">
        <w:t>odpařování vody. Vyhodnocují vliv složení experimentu</w:t>
      </w:r>
      <w:r w:rsidR="000522A6">
        <w:t xml:space="preserve"> na </w:t>
      </w:r>
      <w:r w:rsidRPr="001F02BE">
        <w:t>jeho výsledek.</w:t>
      </w:r>
    </w:p>
    <w:p w14:paraId="41910F47" w14:textId="77777777" w:rsidR="0064576A" w:rsidRDefault="0064576A" w:rsidP="0064576A">
      <w:pPr>
        <w:rPr>
          <w:u w:val="single"/>
        </w:rPr>
      </w:pPr>
      <w:r>
        <w:rPr>
          <w:u w:val="single"/>
        </w:rPr>
        <w:t>Sdělení</w:t>
      </w:r>
    </w:p>
    <w:p w14:paraId="2EB19E48" w14:textId="04A18A75" w:rsidR="001F02BE" w:rsidRPr="001F02BE" w:rsidRDefault="001F02BE" w:rsidP="0064576A">
      <w:r w:rsidRPr="001F02BE">
        <w:t>Pokud chci oddělit více smíchaných látek, můžu použít proces filtrace</w:t>
      </w:r>
      <w:r w:rsidR="00D846C1">
        <w:t xml:space="preserve"> skrz </w:t>
      </w:r>
      <w:r w:rsidRPr="001F02BE">
        <w:t>papír nebo nechat tekutinu vyvařit. Kvasinky potřebují</w:t>
      </w:r>
      <w:r w:rsidR="000522A6">
        <w:t xml:space="preserve"> na </w:t>
      </w:r>
      <w:r w:rsidRPr="001F02BE">
        <w:t>svůj růst/život cukr (energii)</w:t>
      </w:r>
      <w:r w:rsidR="000522A6">
        <w:t xml:space="preserve"> a </w:t>
      </w:r>
      <w:r w:rsidRPr="001F02BE">
        <w:t>teplo.</w:t>
      </w:r>
    </w:p>
    <w:p w14:paraId="7503EB62" w14:textId="77777777" w:rsidR="0064576A" w:rsidRDefault="0064576A" w:rsidP="0064576A">
      <w:pPr>
        <w:rPr>
          <w:u w:val="single"/>
        </w:rPr>
      </w:pPr>
      <w:r>
        <w:rPr>
          <w:u w:val="single"/>
        </w:rPr>
        <w:t>Metody</w:t>
      </w:r>
    </w:p>
    <w:p w14:paraId="2038B9FB" w14:textId="1C3B5658" w:rsidR="00C96205" w:rsidRPr="00C96205" w:rsidRDefault="00C96205" w:rsidP="0064576A">
      <w:r w:rsidRPr="00C96205">
        <w:t>provádění pokusů, frontální výklad, pozorování</w:t>
      </w:r>
    </w:p>
    <w:p w14:paraId="326A1194" w14:textId="77777777" w:rsidR="0064576A" w:rsidRDefault="0064576A" w:rsidP="0064576A">
      <w:pPr>
        <w:rPr>
          <w:u w:val="single"/>
        </w:rPr>
      </w:pPr>
      <w:r>
        <w:rPr>
          <w:u w:val="single"/>
        </w:rPr>
        <w:t>Klíčové kompetence</w:t>
      </w:r>
    </w:p>
    <w:p w14:paraId="3DD9994C" w14:textId="0FF8D59B" w:rsidR="00C96205" w:rsidRDefault="00C96205" w:rsidP="00004EF8">
      <w:pPr>
        <w:pStyle w:val="Odstavecseseznamem"/>
        <w:numPr>
          <w:ilvl w:val="0"/>
          <w:numId w:val="54"/>
        </w:numPr>
      </w:pPr>
      <w:r>
        <w:t>Komunikace</w:t>
      </w:r>
      <w:r w:rsidR="000522A6">
        <w:t xml:space="preserve"> v </w:t>
      </w:r>
      <w:r>
        <w:t>mateřském jazyce je rozvíjena:</w:t>
      </w:r>
    </w:p>
    <w:p w14:paraId="5FDABBD2" w14:textId="75291C28" w:rsidR="00C96205" w:rsidRDefault="00C96205" w:rsidP="00004EF8">
      <w:pPr>
        <w:pStyle w:val="Odstavecseseznamem"/>
        <w:numPr>
          <w:ilvl w:val="1"/>
          <w:numId w:val="54"/>
        </w:numPr>
      </w:pPr>
      <w:r>
        <w:t>porozumění instrukcí</w:t>
      </w:r>
      <w:r w:rsidR="000522A6">
        <w:t xml:space="preserve"> v </w:t>
      </w:r>
      <w:r>
        <w:t>českém jazyku.</w:t>
      </w:r>
    </w:p>
    <w:p w14:paraId="65643E81" w14:textId="7CADCBF0" w:rsidR="00C96205" w:rsidRDefault="00C96205" w:rsidP="00004EF8">
      <w:pPr>
        <w:pStyle w:val="Odstavecseseznamem"/>
        <w:numPr>
          <w:ilvl w:val="0"/>
          <w:numId w:val="54"/>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51BEC530" w14:textId="262A9A42" w:rsidR="00C96205" w:rsidRDefault="00C96205" w:rsidP="00004EF8">
      <w:pPr>
        <w:pStyle w:val="Odstavecseseznamem"/>
        <w:numPr>
          <w:ilvl w:val="1"/>
          <w:numId w:val="54"/>
        </w:numPr>
      </w:pPr>
      <w:r>
        <w:t xml:space="preserve">provádění jednoduchých laboratorních </w:t>
      </w:r>
      <w:r w:rsidR="00A656A0">
        <w:t>úkonů – sestavení</w:t>
      </w:r>
      <w:r>
        <w:t xml:space="preserve"> aparatury, rozpouštění látek, filtrace, příprava reakčních směsí</w:t>
      </w:r>
    </w:p>
    <w:p w14:paraId="2B6C3407" w14:textId="0332FC15" w:rsidR="00C96205" w:rsidRPr="00C96205" w:rsidRDefault="00C96205" w:rsidP="00004EF8">
      <w:pPr>
        <w:pStyle w:val="Odstavecseseznamem"/>
        <w:numPr>
          <w:ilvl w:val="1"/>
          <w:numId w:val="54"/>
        </w:numPr>
      </w:pPr>
      <w:r>
        <w:t>analýza výsledků vzhledem</w:t>
      </w:r>
      <w:r w:rsidR="000522A6">
        <w:t xml:space="preserve"> na </w:t>
      </w:r>
      <w:r>
        <w:t>rozdílné vstupní suroviny.</w:t>
      </w:r>
    </w:p>
    <w:p w14:paraId="2A3121B9" w14:textId="22D7A734" w:rsidR="0064576A" w:rsidRDefault="0064576A" w:rsidP="0064576A">
      <w:pPr>
        <w:rPr>
          <w:u w:val="single"/>
        </w:rPr>
      </w:pPr>
      <w:r>
        <w:rPr>
          <w:u w:val="single"/>
        </w:rPr>
        <w:t>Forma</w:t>
      </w:r>
      <w:r w:rsidR="000522A6">
        <w:rPr>
          <w:u w:val="single"/>
        </w:rPr>
        <w:t xml:space="preserve"> a </w:t>
      </w:r>
      <w:r>
        <w:rPr>
          <w:u w:val="single"/>
        </w:rPr>
        <w:t>popis realizace</w:t>
      </w:r>
    </w:p>
    <w:p w14:paraId="10449C8D" w14:textId="1E02D095" w:rsidR="007D4A1D" w:rsidRPr="007D4A1D" w:rsidRDefault="007D4A1D" w:rsidP="0064576A">
      <w:r w:rsidRPr="007D4A1D">
        <w:t>Dvouhodinové laboratorní cvičení</w:t>
      </w:r>
      <w:r w:rsidR="00D846C1">
        <w:t xml:space="preserve"> s </w:t>
      </w:r>
      <w:r w:rsidRPr="007D4A1D">
        <w:t>dvěma hlavními úkoly: filtrací</w:t>
      </w:r>
      <w:r w:rsidR="000522A6">
        <w:t xml:space="preserve"> a </w:t>
      </w:r>
      <w:r w:rsidRPr="007D4A1D">
        <w:t>odpaření roztoku modré skalice</w:t>
      </w:r>
      <w:r w:rsidR="000522A6">
        <w:t xml:space="preserve"> a </w:t>
      </w:r>
      <w:r w:rsidRPr="007D4A1D">
        <w:t>zjištění podmínek</w:t>
      </w:r>
      <w:r w:rsidR="000522A6">
        <w:t xml:space="preserve"> pro </w:t>
      </w:r>
      <w:r w:rsidRPr="007D4A1D">
        <w:t>růst kvasinek. Žáci si vyzkouší práci</w:t>
      </w:r>
      <w:r w:rsidR="00D846C1">
        <w:t xml:space="preserve"> s </w:t>
      </w:r>
      <w:r w:rsidRPr="007D4A1D">
        <w:t>chemickým sklem</w:t>
      </w:r>
      <w:r w:rsidR="000522A6">
        <w:t xml:space="preserve"> a </w:t>
      </w:r>
      <w:r w:rsidRPr="007D4A1D">
        <w:t>pomůckami</w:t>
      </w:r>
      <w:r w:rsidR="000522A6">
        <w:t xml:space="preserve"> ve </w:t>
      </w:r>
      <w:r w:rsidRPr="007D4A1D">
        <w:t>dvojicích</w:t>
      </w:r>
      <w:r w:rsidR="000522A6">
        <w:t xml:space="preserve"> u </w:t>
      </w:r>
      <w:r w:rsidRPr="007D4A1D">
        <w:t>prvního úkolu</w:t>
      </w:r>
      <w:r w:rsidR="000522A6">
        <w:t xml:space="preserve"> a </w:t>
      </w:r>
      <w:r w:rsidRPr="007D4A1D">
        <w:t>týmovou práci</w:t>
      </w:r>
      <w:r w:rsidR="000522A6">
        <w:t xml:space="preserve"> v </w:t>
      </w:r>
      <w:r w:rsidRPr="007D4A1D">
        <w:t>čtyřčlenné skupině</w:t>
      </w:r>
      <w:r w:rsidR="000522A6">
        <w:t xml:space="preserve"> u </w:t>
      </w:r>
      <w:r w:rsidRPr="007D4A1D">
        <w:t>druhého úkolu.</w:t>
      </w:r>
    </w:p>
    <w:p w14:paraId="39E79092" w14:textId="77777777" w:rsidR="0064576A" w:rsidRDefault="0064576A" w:rsidP="0064576A">
      <w:pPr>
        <w:rPr>
          <w:u w:val="single"/>
        </w:rPr>
      </w:pPr>
      <w:r>
        <w:rPr>
          <w:u w:val="single"/>
        </w:rPr>
        <w:t>Uvedení</w:t>
      </w:r>
    </w:p>
    <w:p w14:paraId="03A20D21" w14:textId="77777777" w:rsidR="0064576A" w:rsidRDefault="0064576A" w:rsidP="0064576A">
      <w:pPr>
        <w:rPr>
          <w:b/>
        </w:rPr>
      </w:pPr>
      <w:r>
        <w:rPr>
          <w:b/>
        </w:rPr>
        <w:t>Příprava</w:t>
      </w:r>
    </w:p>
    <w:p w14:paraId="1CFBF2C9" w14:textId="288A85E9" w:rsidR="007D4A1D" w:rsidRDefault="007D4A1D" w:rsidP="00004EF8">
      <w:pPr>
        <w:pStyle w:val="Odstavecseseznamem"/>
        <w:numPr>
          <w:ilvl w:val="0"/>
          <w:numId w:val="55"/>
        </w:numPr>
      </w:pPr>
      <w:r w:rsidRPr="007D4A1D">
        <w:rPr>
          <w:b/>
        </w:rPr>
        <w:t>V přípravném týdnu:</w:t>
      </w:r>
      <w:r>
        <w:t xml:space="preserve"> zkompletovat všechen materiál</w:t>
      </w:r>
      <w:r w:rsidR="000522A6">
        <w:t xml:space="preserve"> a </w:t>
      </w:r>
      <w:r>
        <w:t>pomůcky, načíst bezpečnostní list pentahydrátu měďnatého.</w:t>
      </w:r>
    </w:p>
    <w:p w14:paraId="6E4A7696" w14:textId="4BCB6339" w:rsidR="007D4A1D" w:rsidRPr="007D4A1D" w:rsidRDefault="007D4A1D" w:rsidP="00004EF8">
      <w:pPr>
        <w:pStyle w:val="Odstavecseseznamem"/>
        <w:numPr>
          <w:ilvl w:val="0"/>
          <w:numId w:val="55"/>
        </w:numPr>
      </w:pPr>
      <w:r w:rsidRPr="007D4A1D">
        <w:rPr>
          <w:b/>
        </w:rPr>
        <w:t>Před uvedením programu:</w:t>
      </w:r>
      <w:r>
        <w:t xml:space="preserve"> rozmístit materiál</w:t>
      </w:r>
      <w:r w:rsidR="000522A6">
        <w:t xml:space="preserve"> a </w:t>
      </w:r>
      <w:r>
        <w:t>pomůcky, příprava směsi modré skalice</w:t>
      </w:r>
      <w:r w:rsidR="000522A6">
        <w:t xml:space="preserve"> a </w:t>
      </w:r>
      <w:r>
        <w:t>písku, kontrola vah</w:t>
      </w:r>
      <w:r w:rsidR="000522A6">
        <w:t xml:space="preserve"> a </w:t>
      </w:r>
      <w:r>
        <w:t>elektrické plotny.</w:t>
      </w:r>
    </w:p>
    <w:p w14:paraId="7ADE6787" w14:textId="77777777" w:rsidR="0064576A" w:rsidRDefault="0064576A" w:rsidP="0064576A">
      <w:pPr>
        <w:rPr>
          <w:b/>
        </w:rPr>
      </w:pPr>
      <w:r>
        <w:rPr>
          <w:b/>
        </w:rPr>
        <w:t>Realizace</w:t>
      </w:r>
    </w:p>
    <w:p w14:paraId="68ABB35C" w14:textId="25ABD779" w:rsidR="007E2126" w:rsidRDefault="007E2126" w:rsidP="007E2126">
      <w:r w:rsidRPr="004F0C68">
        <w:t>Před vstupem</w:t>
      </w:r>
      <w:r w:rsidR="000522A6" w:rsidRPr="004F0C68">
        <w:t xml:space="preserve"> do </w:t>
      </w:r>
      <w:r w:rsidRPr="004F0C68">
        <w:t>místnosti je nutné seznámit žáky</w:t>
      </w:r>
      <w:r w:rsidR="00D846C1" w:rsidRPr="004F0C68">
        <w:t xml:space="preserve"> s </w:t>
      </w:r>
      <w:r w:rsidRPr="004F0C68">
        <w:t xml:space="preserve">pravidly </w:t>
      </w:r>
      <w:hyperlink w:anchor="_Bezpečnost" w:history="1">
        <w:r w:rsidRPr="004F0C68">
          <w:rPr>
            <w:rStyle w:val="Hypertextovodkaz"/>
          </w:rPr>
          <w:t>bezpečnosti</w:t>
        </w:r>
      </w:hyperlink>
      <w:r w:rsidR="000522A6" w:rsidRPr="004F0C68">
        <w:t xml:space="preserve"> a </w:t>
      </w:r>
      <w:r w:rsidRPr="004F0C68">
        <w:t>práce</w:t>
      </w:r>
      <w:r w:rsidR="000522A6" w:rsidRPr="004F0C68">
        <w:t xml:space="preserve"> v </w:t>
      </w:r>
      <w:r w:rsidRPr="004F0C68">
        <w:t>místnosti</w:t>
      </w:r>
      <w:r w:rsidR="000522A6" w:rsidRPr="004F0C68">
        <w:t xml:space="preserve"> a </w:t>
      </w:r>
      <w:r w:rsidRPr="004F0C68">
        <w:t>sahání jen</w:t>
      </w:r>
      <w:r w:rsidR="000522A6" w:rsidRPr="004F0C68">
        <w:t xml:space="preserve"> na </w:t>
      </w:r>
      <w:r w:rsidRPr="004F0C68">
        <w:t>to,</w:t>
      </w:r>
      <w:r w:rsidR="000522A6" w:rsidRPr="004F0C68">
        <w:t xml:space="preserve"> o </w:t>
      </w:r>
      <w:r w:rsidRPr="004F0C68">
        <w:t>čem</w:t>
      </w:r>
      <w:r w:rsidR="000522A6" w:rsidRPr="004F0C68">
        <w:t xml:space="preserve"> se </w:t>
      </w:r>
      <w:r w:rsidRPr="004F0C68">
        <w:t>bude mluvit. Lze využít už jejich zkušenosti</w:t>
      </w:r>
      <w:r w:rsidR="000522A6" w:rsidRPr="004F0C68">
        <w:t xml:space="preserve"> z </w:t>
      </w:r>
      <w:r w:rsidRPr="004F0C68">
        <w:t>předchozí konstrukční dílny</w:t>
      </w:r>
      <w:r w:rsidR="000522A6" w:rsidRPr="004F0C68">
        <w:t xml:space="preserve"> a </w:t>
      </w:r>
      <w:r w:rsidRPr="004F0C68">
        <w:t>nechat je pravidla formulovat samotné, pouze je pak shrnout. Oproti konstrukční dílně přidáváme povinnosti plášťů</w:t>
      </w:r>
      <w:r w:rsidR="000522A6" w:rsidRPr="004F0C68">
        <w:t xml:space="preserve"> a </w:t>
      </w:r>
      <w:r w:rsidRPr="004F0C68">
        <w:t>brýlí, které si samozřejmě oblečou</w:t>
      </w:r>
      <w:r w:rsidR="000522A6" w:rsidRPr="004F0C68">
        <w:t xml:space="preserve"> a </w:t>
      </w:r>
      <w:r w:rsidRPr="004F0C68">
        <w:t>nasadí sami realizátoři.</w:t>
      </w:r>
    </w:p>
    <w:p w14:paraId="693703A1" w14:textId="1242A5E4" w:rsidR="007E2126" w:rsidRDefault="007E2126" w:rsidP="007E2126">
      <w:r>
        <w:t>Úvodní diskuze:</w:t>
      </w:r>
    </w:p>
    <w:p w14:paraId="6B79D045" w14:textId="09E0D25F" w:rsidR="007E2126" w:rsidRDefault="007E2126" w:rsidP="00004EF8">
      <w:pPr>
        <w:pStyle w:val="Odstavecseseznamem"/>
        <w:numPr>
          <w:ilvl w:val="0"/>
          <w:numId w:val="56"/>
        </w:numPr>
      </w:pPr>
      <w:r>
        <w:t>Pojmenujeme</w:t>
      </w:r>
      <w:r w:rsidR="00D846C1">
        <w:t xml:space="preserve"> s </w:t>
      </w:r>
      <w:r>
        <w:t>žáky všechny pomůcky připravené</w:t>
      </w:r>
      <w:r w:rsidR="000522A6">
        <w:t xml:space="preserve"> na </w:t>
      </w:r>
      <w:r>
        <w:t>stolech, využijeme jejich zkušenosti</w:t>
      </w:r>
      <w:r w:rsidR="000522A6">
        <w:t xml:space="preserve"> z </w:t>
      </w:r>
      <w:r>
        <w:t>předchozí pohybové aktivity, kde pomůcky</w:t>
      </w:r>
      <w:r w:rsidR="000522A6">
        <w:t xml:space="preserve"> pro </w:t>
      </w:r>
      <w:r>
        <w:t>dílnu sbírali.</w:t>
      </w:r>
    </w:p>
    <w:p w14:paraId="3B37E3AC" w14:textId="159B5E2F" w:rsidR="007E2126" w:rsidRDefault="007E2126" w:rsidP="00004EF8">
      <w:pPr>
        <w:pStyle w:val="Odstavecseseznamem"/>
        <w:numPr>
          <w:ilvl w:val="0"/>
          <w:numId w:val="56"/>
        </w:numPr>
      </w:pPr>
      <w:r>
        <w:t>Ukážeme žákům znečištěnou modrou skalici</w:t>
      </w:r>
      <w:r w:rsidR="000522A6">
        <w:t xml:space="preserve"> a </w:t>
      </w:r>
      <w:r>
        <w:t>moderujeme diskuzi, jak ji můžeme</w:t>
      </w:r>
      <w:r w:rsidR="00D846C1">
        <w:t xml:space="preserve"> ze </w:t>
      </w:r>
      <w:r>
        <w:t>směsi získat</w:t>
      </w:r>
      <w:r w:rsidR="000522A6">
        <w:t xml:space="preserve"> v </w:t>
      </w:r>
      <w:r>
        <w:t>čisté podobě.</w:t>
      </w:r>
    </w:p>
    <w:p w14:paraId="52C1182B" w14:textId="2A6351EA" w:rsidR="007E2126" w:rsidRDefault="007E2126" w:rsidP="007E2126">
      <w:r w:rsidRPr="006D7700">
        <w:t xml:space="preserve">Rozpuštění </w:t>
      </w:r>
      <w:r w:rsidR="00644DDA" w:rsidRPr="006D7700">
        <w:t xml:space="preserve">pentahydrátu síranu měďnatého </w:t>
      </w:r>
      <w:r w:rsidR="000522A6" w:rsidRPr="006D7700">
        <w:t>a </w:t>
      </w:r>
      <w:r w:rsidRPr="006D7700">
        <w:t>sestava aparatury:</w:t>
      </w:r>
    </w:p>
    <w:p w14:paraId="26F9650A" w14:textId="1E716987" w:rsidR="00644DDA" w:rsidRDefault="00EB6751" w:rsidP="00004EF8">
      <w:pPr>
        <w:pStyle w:val="Odstavecseseznamem"/>
        <w:numPr>
          <w:ilvl w:val="0"/>
          <w:numId w:val="57"/>
        </w:numPr>
      </w:pPr>
      <w:r>
        <w:t>Místo „modrá skalice“ p</w:t>
      </w:r>
      <w:r w:rsidR="00644DDA">
        <w:t>řed žáky používáme</w:t>
      </w:r>
      <w:r>
        <w:t xml:space="preserve"> záměrně</w:t>
      </w:r>
      <w:r w:rsidR="00644DDA">
        <w:t xml:space="preserve"> archaický název „modrý vitriol“</w:t>
      </w:r>
      <w:r>
        <w:t xml:space="preserve"> z důvodů motivace,</w:t>
      </w:r>
      <w:r w:rsidR="00644DDA">
        <w:t xml:space="preserve"> protože je jednodušší na vyslovení, příběhově lépe zapadá do celého programu; navazuje na to, co už žáci znají (barvu látky, někteří i alchymistické/chemické označení „vitriol“ pro různé chemické látky).</w:t>
      </w:r>
    </w:p>
    <w:p w14:paraId="54C9081B" w14:textId="2C4542F6" w:rsidR="007E2126" w:rsidRDefault="007E2126" w:rsidP="00004EF8">
      <w:pPr>
        <w:pStyle w:val="Odstavecseseznamem"/>
        <w:numPr>
          <w:ilvl w:val="0"/>
          <w:numId w:val="57"/>
        </w:numPr>
      </w:pPr>
      <w:r>
        <w:t>Pomáháme žákům odměřit přesné množství vody</w:t>
      </w:r>
      <w:r w:rsidR="000522A6">
        <w:t xml:space="preserve"> a </w:t>
      </w:r>
      <w:r>
        <w:t>necháme je skalici rozpustit. Zabere to asi 5 minut, pokud připravíme vodu teplou, ušetříme zhruba polovinu času.</w:t>
      </w:r>
    </w:p>
    <w:p w14:paraId="3F48CF85" w14:textId="106EB858" w:rsidR="007E2126" w:rsidRDefault="007E2126" w:rsidP="00004EF8">
      <w:pPr>
        <w:pStyle w:val="Odstavecseseznamem"/>
        <w:numPr>
          <w:ilvl w:val="0"/>
          <w:numId w:val="57"/>
        </w:numPr>
      </w:pPr>
      <w:r>
        <w:t>Vysvětlíme pojem „roztok“</w:t>
      </w:r>
      <w:r w:rsidR="000522A6">
        <w:t xml:space="preserve"> a </w:t>
      </w:r>
      <w:r>
        <w:t>otevřeme diskuzi, jak můžeme takovou směs přefiltrovat. Používáme přirovnání</w:t>
      </w:r>
      <w:r w:rsidR="00D846C1">
        <w:t xml:space="preserve"> k </w:t>
      </w:r>
      <w:r>
        <w:t>nádobí, které žáci znají (trychtýř=nálevka, filtrační papír=čajový pytlík atd.).</w:t>
      </w:r>
    </w:p>
    <w:p w14:paraId="674E07BE" w14:textId="57317832" w:rsidR="007E2126" w:rsidRDefault="007E2126" w:rsidP="00004EF8">
      <w:pPr>
        <w:pStyle w:val="Odstavecseseznamem"/>
        <w:numPr>
          <w:ilvl w:val="0"/>
          <w:numId w:val="57"/>
        </w:numPr>
      </w:pPr>
      <w:r>
        <w:t>Ukážeme studentům schéma filtrační aparatury</w:t>
      </w:r>
      <w:r w:rsidR="000522A6">
        <w:t xml:space="preserve"> a </w:t>
      </w:r>
      <w:r>
        <w:t>necháme je pokusit ji sestrojit. Případné chyby citlivě zkorigujeme, necháme ale primárně řešit případné nedokonalosti spolužáky navzájem.</w:t>
      </w:r>
    </w:p>
    <w:p w14:paraId="378BE97A" w14:textId="1FD0E633" w:rsidR="007E2126" w:rsidRDefault="007E2126" w:rsidP="00004EF8">
      <w:pPr>
        <w:pStyle w:val="Odstavecseseznamem"/>
        <w:numPr>
          <w:ilvl w:val="0"/>
          <w:numId w:val="57"/>
        </w:numPr>
      </w:pPr>
      <w:r>
        <w:t>Ukážeme názorně, jak si můžeme vytvořit filtr</w:t>
      </w:r>
      <w:r w:rsidR="000522A6">
        <w:t xml:space="preserve"> z </w:t>
      </w:r>
      <w:r>
        <w:t>papíru. Dbáme</w:t>
      </w:r>
      <w:r w:rsidR="000522A6">
        <w:t xml:space="preserve"> na </w:t>
      </w:r>
      <w:r>
        <w:t>to, aby děti neustřihly špičku filtru (jako</w:t>
      </w:r>
      <w:r w:rsidR="00D846C1">
        <w:t xml:space="preserve"> když </w:t>
      </w:r>
      <w:r>
        <w:t>používají pytlík</w:t>
      </w:r>
      <w:r w:rsidR="000522A6">
        <w:t xml:space="preserve"> na </w:t>
      </w:r>
      <w:r>
        <w:t>zdobení perníčků, často to děti udělají automaticky</w:t>
      </w:r>
      <w:r w:rsidR="00D846C1">
        <w:t xml:space="preserve"> bez </w:t>
      </w:r>
      <w:r>
        <w:t>ptaní). Pokud</w:t>
      </w:r>
      <w:r w:rsidR="000522A6">
        <w:t xml:space="preserve"> se </w:t>
      </w:r>
      <w:r>
        <w:t>žákům výsledný výrobek</w:t>
      </w:r>
      <w:r w:rsidR="000522A6">
        <w:t xml:space="preserve"> v </w:t>
      </w:r>
      <w:r>
        <w:t>nálevce kroutí, zvlhčíme jim ho malým množstvím destilované vody, pak</w:t>
      </w:r>
      <w:r w:rsidR="000522A6">
        <w:t xml:space="preserve"> ke </w:t>
      </w:r>
      <w:r>
        <w:t>stěně nálevky přilne.</w:t>
      </w:r>
    </w:p>
    <w:p w14:paraId="2A675C41" w14:textId="62B66C98" w:rsidR="00F31C83" w:rsidRDefault="007E2126" w:rsidP="00324A0E">
      <w:pPr>
        <w:pStyle w:val="Odstavecseseznamem"/>
        <w:numPr>
          <w:ilvl w:val="0"/>
          <w:numId w:val="57"/>
        </w:numPr>
      </w:pPr>
      <w:r>
        <w:t>Pohlídáme si,</w:t>
      </w:r>
      <w:r w:rsidR="000522A6">
        <w:t xml:space="preserve"> že </w:t>
      </w:r>
      <w:r>
        <w:t>žáci mají pod aparaturou kádinku</w:t>
      </w:r>
      <w:r w:rsidR="000522A6">
        <w:t xml:space="preserve"> na </w:t>
      </w:r>
      <w:r>
        <w:t>překapanou tekutinu.</w:t>
      </w:r>
    </w:p>
    <w:p w14:paraId="6998C858" w14:textId="7DB31CB5" w:rsidR="007E2126" w:rsidRDefault="007E2126" w:rsidP="007E2126">
      <w:r>
        <w:t>Filtrace</w:t>
      </w:r>
      <w:r w:rsidR="000522A6">
        <w:t xml:space="preserve"> a </w:t>
      </w:r>
      <w:r>
        <w:t>odpaření vody:</w:t>
      </w:r>
    </w:p>
    <w:p w14:paraId="254AC152" w14:textId="1537E13E" w:rsidR="007E2126" w:rsidRDefault="007E2126" w:rsidP="00004EF8">
      <w:pPr>
        <w:pStyle w:val="Odstavecseseznamem"/>
        <w:numPr>
          <w:ilvl w:val="0"/>
          <w:numId w:val="58"/>
        </w:numPr>
      </w:pPr>
      <w:r>
        <w:t>Vyzveme žáky, aby roztok skalice</w:t>
      </w:r>
      <w:r w:rsidR="00D846C1">
        <w:t xml:space="preserve"> s </w:t>
      </w:r>
      <w:r>
        <w:t>vodou</w:t>
      </w:r>
      <w:r w:rsidR="000522A6">
        <w:t xml:space="preserve"> a</w:t>
      </w:r>
      <w:r w:rsidR="00D846C1">
        <w:t xml:space="preserve"> s </w:t>
      </w:r>
      <w:r>
        <w:t>pískem ještě jednou zamíchali</w:t>
      </w:r>
      <w:r w:rsidR="000522A6">
        <w:t xml:space="preserve"> a </w:t>
      </w:r>
      <w:r>
        <w:t>opatrně nalili</w:t>
      </w:r>
      <w:r w:rsidR="00F10A30">
        <w:t xml:space="preserve"> po </w:t>
      </w:r>
      <w:r>
        <w:t>skleněné tyčince</w:t>
      </w:r>
      <w:r w:rsidR="000522A6">
        <w:t xml:space="preserve"> do </w:t>
      </w:r>
      <w:r>
        <w:t>nálevky</w:t>
      </w:r>
      <w:r w:rsidR="00D846C1">
        <w:t xml:space="preserve"> s </w:t>
      </w:r>
      <w:r>
        <w:t>filtračním papírem. Zejména je třeba, aby žáci nenalili více roztoku, než je výška vloženého filtračního papíru.</w:t>
      </w:r>
    </w:p>
    <w:p w14:paraId="3FE7291A" w14:textId="37993A9D" w:rsidR="007E2126" w:rsidRDefault="007E2126" w:rsidP="00004EF8">
      <w:pPr>
        <w:pStyle w:val="Odstavecseseznamem"/>
        <w:numPr>
          <w:ilvl w:val="0"/>
          <w:numId w:val="58"/>
        </w:numPr>
      </w:pPr>
      <w:r>
        <w:t>Po přefiltrování</w:t>
      </w:r>
      <w:r w:rsidR="000522A6">
        <w:t xml:space="preserve"> se </w:t>
      </w:r>
      <w:r>
        <w:t>ptáme studentů, jak</w:t>
      </w:r>
      <w:r w:rsidR="000522A6">
        <w:t xml:space="preserve"> se </w:t>
      </w:r>
      <w:r>
        <w:t>zbavíme přebytečné vody</w:t>
      </w:r>
      <w:r w:rsidR="000522A6">
        <w:t xml:space="preserve"> a </w:t>
      </w:r>
      <w:r>
        <w:t>moderujeme jejich odpovědi tak, aby došli sami</w:t>
      </w:r>
      <w:r w:rsidR="00D846C1">
        <w:t xml:space="preserve"> k </w:t>
      </w:r>
      <w:r>
        <w:t>odpařování.</w:t>
      </w:r>
    </w:p>
    <w:p w14:paraId="22209AC5" w14:textId="7070899D" w:rsidR="007E2126" w:rsidRDefault="007E2126" w:rsidP="00004EF8">
      <w:pPr>
        <w:pStyle w:val="Odstavecseseznamem"/>
        <w:numPr>
          <w:ilvl w:val="0"/>
          <w:numId w:val="58"/>
        </w:numPr>
      </w:pPr>
      <w:r>
        <w:t>Vysvětlíme utajený var</w:t>
      </w:r>
      <w:r w:rsidR="004F0C68">
        <w:t xml:space="preserve"> a nutnost přidání varných kamínků</w:t>
      </w:r>
      <w:r>
        <w:t>.</w:t>
      </w:r>
    </w:p>
    <w:p w14:paraId="57DE469D" w14:textId="737E9D6C" w:rsidR="007E2126" w:rsidRDefault="007E2126" w:rsidP="00004EF8">
      <w:pPr>
        <w:pStyle w:val="Odstavecseseznamem"/>
        <w:numPr>
          <w:ilvl w:val="0"/>
          <w:numId w:val="58"/>
        </w:numPr>
      </w:pPr>
      <w:r>
        <w:t>Dbáme</w:t>
      </w:r>
      <w:r w:rsidR="000522A6">
        <w:t xml:space="preserve"> na </w:t>
      </w:r>
      <w:hyperlink w:anchor="_Bezpečnost" w:history="1">
        <w:r w:rsidRPr="004F0C68">
          <w:rPr>
            <w:rStyle w:val="Hypertextovodkaz"/>
          </w:rPr>
          <w:t>bezpečnost</w:t>
        </w:r>
      </w:hyperlink>
      <w:r w:rsidR="000522A6">
        <w:t xml:space="preserve"> u </w:t>
      </w:r>
      <w:r>
        <w:t>zapnuté plotýnky (odstupy žáků, brýle proti prskání), ověříme si,</w:t>
      </w:r>
      <w:r w:rsidR="000522A6">
        <w:t xml:space="preserve"> že </w:t>
      </w:r>
      <w:r>
        <w:t>žáci použili kádinku</w:t>
      </w:r>
      <w:r w:rsidR="000522A6">
        <w:t xml:space="preserve"> z </w:t>
      </w:r>
      <w:r>
        <w:t>varného skla. Kádinky opatříme hodinovým sklíčkem, aby vroucí tekutina neprskala. Var nastane zhruba</w:t>
      </w:r>
      <w:r w:rsidR="00F10A30">
        <w:t xml:space="preserve"> po </w:t>
      </w:r>
      <w:r>
        <w:t>jedné minutě. Nastavíme si časovač tak, abychom plotýnku včas vypnuli (nejprve např</w:t>
      </w:r>
      <w:r w:rsidR="00A26499">
        <w:t>. Na </w:t>
      </w:r>
      <w:r>
        <w:t>5 min</w:t>
      </w:r>
      <w:r w:rsidR="00A656A0">
        <w:t xml:space="preserve">, </w:t>
      </w:r>
      <w:r>
        <w:t>pak zhodnotíme, kolik</w:t>
      </w:r>
      <w:r w:rsidR="000522A6">
        <w:t xml:space="preserve"> se </w:t>
      </w:r>
      <w:r>
        <w:t>toho vypařilo</w:t>
      </w:r>
      <w:r w:rsidR="000522A6">
        <w:t xml:space="preserve"> a </w:t>
      </w:r>
      <w:r>
        <w:t>případně přidáváme</w:t>
      </w:r>
      <w:r w:rsidR="00F10A30">
        <w:t xml:space="preserve"> po </w:t>
      </w:r>
      <w:r>
        <w:t>minutě). Uvádějící si hlídá stav kapaliny</w:t>
      </w:r>
      <w:r w:rsidR="000522A6">
        <w:t xml:space="preserve"> a ve </w:t>
      </w:r>
      <w:r>
        <w:t>vhodný moment odstraní kádinky</w:t>
      </w:r>
      <w:r w:rsidR="000522A6">
        <w:t xml:space="preserve"> z </w:t>
      </w:r>
      <w:r>
        <w:t>plotýnky.</w:t>
      </w:r>
    </w:p>
    <w:p w14:paraId="0547E714" w14:textId="1969365E" w:rsidR="007E2126" w:rsidRDefault="007E2126" w:rsidP="007E2126">
      <w:r>
        <w:t>Krystalizace modrého vitriolu:</w:t>
      </w:r>
    </w:p>
    <w:p w14:paraId="5AE8F56F" w14:textId="6DBA252B" w:rsidR="007E2126" w:rsidRDefault="007E2126" w:rsidP="00004EF8">
      <w:pPr>
        <w:pStyle w:val="Odstavecseseznamem"/>
        <w:numPr>
          <w:ilvl w:val="0"/>
          <w:numId w:val="59"/>
        </w:numPr>
      </w:pPr>
      <w:r>
        <w:t>Zatímco roztok vaří, přecházíme</w:t>
      </w:r>
      <w:r w:rsidR="00D846C1">
        <w:t xml:space="preserve"> s </w:t>
      </w:r>
      <w:r>
        <w:t>žáky</w:t>
      </w:r>
      <w:r w:rsidR="00D846C1">
        <w:t xml:space="preserve"> k </w:t>
      </w:r>
      <w:r>
        <w:t>druhé aktivitě</w:t>
      </w:r>
      <w:r w:rsidR="000522A6">
        <w:t xml:space="preserve"> a</w:t>
      </w:r>
      <w:r w:rsidR="00D846C1">
        <w:t xml:space="preserve"> k </w:t>
      </w:r>
      <w:r>
        <w:t>modré skalici</w:t>
      </w:r>
      <w:r w:rsidR="000522A6">
        <w:t xml:space="preserve"> se </w:t>
      </w:r>
      <w:r>
        <w:t>vrátíme</w:t>
      </w:r>
      <w:r w:rsidR="000522A6">
        <w:t xml:space="preserve"> na </w:t>
      </w:r>
      <w:r>
        <w:t>závěr dílen. Protože</w:t>
      </w:r>
      <w:r w:rsidR="00F10A30">
        <w:t xml:space="preserve"> po </w:t>
      </w:r>
      <w:r>
        <w:t>takové době</w:t>
      </w:r>
      <w:r w:rsidR="000522A6">
        <w:t xml:space="preserve"> se v </w:t>
      </w:r>
      <w:r>
        <w:t>roztoku krystalky teprve začínají tvořit, dohodneme</w:t>
      </w:r>
      <w:r w:rsidR="000522A6">
        <w:t xml:space="preserve"> se</w:t>
      </w:r>
      <w:r w:rsidR="00D846C1">
        <w:t xml:space="preserve"> s </w:t>
      </w:r>
      <w:r>
        <w:t>dětmi,</w:t>
      </w:r>
      <w:r w:rsidR="000522A6">
        <w:t xml:space="preserve"> že </w:t>
      </w:r>
      <w:r>
        <w:t>necháme vitriol ještě chvilku pracovat</w:t>
      </w:r>
      <w:r w:rsidR="000522A6">
        <w:t xml:space="preserve"> a </w:t>
      </w:r>
      <w:r>
        <w:t>zhodnotíme výsledek pokusu až příští den. Můžeme pozorovaný stav zdokumentovat</w:t>
      </w:r>
      <w:r w:rsidR="000522A6">
        <w:t xml:space="preserve"> a </w:t>
      </w:r>
      <w:r>
        <w:t>příští den porovnat</w:t>
      </w:r>
      <w:r w:rsidR="00D846C1">
        <w:t xml:space="preserve"> s </w:t>
      </w:r>
      <w:r>
        <w:t>výsledky</w:t>
      </w:r>
      <w:r w:rsidR="00A26499">
        <w:t>. Při </w:t>
      </w:r>
      <w:r>
        <w:t>zachování doporučeného postupu budou</w:t>
      </w:r>
      <w:r w:rsidR="000522A6">
        <w:t xml:space="preserve"> na </w:t>
      </w:r>
      <w:r>
        <w:t>žáky příští den ráno čekat</w:t>
      </w:r>
      <w:r w:rsidR="000522A6">
        <w:t xml:space="preserve"> i </w:t>
      </w:r>
      <w:r>
        <w:t>několikacentimetrové krystalky krásné struktury,</w:t>
      </w:r>
      <w:r w:rsidR="000522A6">
        <w:t xml:space="preserve"> na </w:t>
      </w:r>
      <w:r>
        <w:t>které budou hrdí. Výsledný stav můžeme společně porovnat</w:t>
      </w:r>
      <w:r w:rsidR="00D846C1">
        <w:t xml:space="preserve"> s </w:t>
      </w:r>
      <w:r>
        <w:t>první verzi modré skalice</w:t>
      </w:r>
      <w:r w:rsidR="001A6374">
        <w:t xml:space="preserve">, </w:t>
      </w:r>
      <w:r>
        <w:t>tedy modrého prášku</w:t>
      </w:r>
      <w:r w:rsidR="000522A6">
        <w:t xml:space="preserve"> v </w:t>
      </w:r>
      <w:r>
        <w:t>písku, který děti měly</w:t>
      </w:r>
      <w:r w:rsidR="000522A6">
        <w:t xml:space="preserve"> na </w:t>
      </w:r>
      <w:r>
        <w:t>začátku; pak</w:t>
      </w:r>
      <w:r w:rsidR="00D846C1">
        <w:t xml:space="preserve"> s </w:t>
      </w:r>
      <w:r>
        <w:t>modrým filtrovaným roztokem, pak zredukovaným roztokem</w:t>
      </w:r>
      <w:r w:rsidR="00F10A30">
        <w:t xml:space="preserve"> po </w:t>
      </w:r>
      <w:r>
        <w:t>výparu</w:t>
      </w:r>
      <w:r w:rsidR="00D846C1">
        <w:t xml:space="preserve"> s </w:t>
      </w:r>
      <w:r>
        <w:t>počátečními krystalizačními jádry.</w:t>
      </w:r>
    </w:p>
    <w:p w14:paraId="361C7778" w14:textId="73A5445E" w:rsidR="007E2126" w:rsidRDefault="007E2126" w:rsidP="007E2126">
      <w:r>
        <w:t>Zjištění podmínek</w:t>
      </w:r>
      <w:r w:rsidR="000522A6">
        <w:t xml:space="preserve"> pro </w:t>
      </w:r>
      <w:r>
        <w:t>život kvasinek:</w:t>
      </w:r>
    </w:p>
    <w:p w14:paraId="52096529" w14:textId="2F8288C3" w:rsidR="007E2126" w:rsidRDefault="007E2126" w:rsidP="00004EF8">
      <w:pPr>
        <w:pStyle w:val="Odstavecseseznamem"/>
        <w:numPr>
          <w:ilvl w:val="0"/>
          <w:numId w:val="59"/>
        </w:numPr>
      </w:pPr>
      <w:r>
        <w:t>Diskuze</w:t>
      </w:r>
      <w:r w:rsidR="000522A6">
        <w:t xml:space="preserve"> o </w:t>
      </w:r>
      <w:r>
        <w:t>neznámé látce. Žáci hádají</w:t>
      </w:r>
      <w:r w:rsidR="000522A6">
        <w:t xml:space="preserve"> a </w:t>
      </w:r>
      <w:r>
        <w:t>většinou časem někdo uhodne „kvasinky“, případně „kvasnice“</w:t>
      </w:r>
      <w:r w:rsidR="000522A6">
        <w:t xml:space="preserve"> či </w:t>
      </w:r>
      <w:r>
        <w:t>„droždí“ -</w:t>
      </w:r>
      <w:r w:rsidR="000522A6">
        <w:t xml:space="preserve"> i v </w:t>
      </w:r>
      <w:r>
        <w:t>návaznosti</w:t>
      </w:r>
      <w:r w:rsidR="000522A6">
        <w:t xml:space="preserve"> na </w:t>
      </w:r>
      <w:r>
        <w:t>předchozí hru, kde jedna</w:t>
      </w:r>
      <w:r w:rsidR="00D846C1">
        <w:t xml:space="preserve"> ze </w:t>
      </w:r>
      <w:r>
        <w:t>surovin byly právě kvasinky.</w:t>
      </w:r>
    </w:p>
    <w:p w14:paraId="4D7AAE16" w14:textId="355AD4D8" w:rsidR="007E2126" w:rsidRDefault="007E2126" w:rsidP="00004EF8">
      <w:pPr>
        <w:pStyle w:val="Odstavecseseznamem"/>
        <w:numPr>
          <w:ilvl w:val="0"/>
          <w:numId w:val="59"/>
        </w:numPr>
      </w:pPr>
      <w:r>
        <w:t>Realizátor společně</w:t>
      </w:r>
      <w:r w:rsidR="00D846C1">
        <w:t xml:space="preserve"> s </w:t>
      </w:r>
      <w:r>
        <w:t>žáky připravuje preparát. Realizátor připraví sklíčko,</w:t>
      </w:r>
      <w:r w:rsidR="000522A6">
        <w:t xml:space="preserve"> na </w:t>
      </w:r>
      <w:r>
        <w:t>které kápne trochu vody. Vezme štětec</w:t>
      </w:r>
      <w:r w:rsidR="000522A6">
        <w:t xml:space="preserve"> a </w:t>
      </w:r>
      <w:r>
        <w:t>nechá jednoho žáka štětcem nabrat jednu granulku kvasnic</w:t>
      </w:r>
      <w:r w:rsidR="000522A6">
        <w:t xml:space="preserve"> a </w:t>
      </w:r>
      <w:r>
        <w:t>umístit</w:t>
      </w:r>
      <w:r w:rsidR="000522A6">
        <w:t xml:space="preserve"> na </w:t>
      </w:r>
      <w:r>
        <w:t>sklíčko. Nebo může sezvat všechny</w:t>
      </w:r>
      <w:r w:rsidR="00D846C1">
        <w:t xml:space="preserve"> k </w:t>
      </w:r>
      <w:r>
        <w:t>sobě</w:t>
      </w:r>
      <w:r w:rsidR="000522A6">
        <w:t xml:space="preserve"> a </w:t>
      </w:r>
      <w:r>
        <w:t>ukázat to sám. Pak vzorek přikryje krycím sklíčkem, vloží pod mikroskop</w:t>
      </w:r>
      <w:r w:rsidR="000522A6">
        <w:t xml:space="preserve"> a </w:t>
      </w:r>
      <w:r>
        <w:t>zaostří</w:t>
      </w:r>
      <w:r w:rsidR="000522A6">
        <w:t xml:space="preserve"> na </w:t>
      </w:r>
      <w:r>
        <w:t>objektivu 20x nebo 60x. Žáci pak</w:t>
      </w:r>
      <w:r w:rsidR="00F10A30">
        <w:t xml:space="preserve"> po </w:t>
      </w:r>
      <w:r>
        <w:t>jednom koukají</w:t>
      </w:r>
      <w:r w:rsidR="000522A6">
        <w:t xml:space="preserve"> na </w:t>
      </w:r>
      <w:r>
        <w:t>vzorek</w:t>
      </w:r>
      <w:r w:rsidR="000522A6">
        <w:t xml:space="preserve"> a </w:t>
      </w:r>
      <w:r>
        <w:t>vidí spoustu malých „kuliček“. Realizátor dodává,</w:t>
      </w:r>
      <w:r w:rsidR="000522A6">
        <w:t xml:space="preserve"> že </w:t>
      </w:r>
      <w:r>
        <w:t>každá kulička je jedna kvasinka.</w:t>
      </w:r>
    </w:p>
    <w:p w14:paraId="767553D0" w14:textId="4CD614F6" w:rsidR="007E2126" w:rsidRDefault="007E2126" w:rsidP="00004EF8">
      <w:pPr>
        <w:pStyle w:val="Odstavecseseznamem"/>
        <w:numPr>
          <w:ilvl w:val="0"/>
          <w:numId w:val="59"/>
        </w:numPr>
      </w:pPr>
      <w:r>
        <w:t>Poté realizátor postupně dle obsahu vede krok</w:t>
      </w:r>
      <w:r w:rsidR="00F10A30">
        <w:t xml:space="preserve"> po </w:t>
      </w:r>
      <w:r>
        <w:t>kroku pokusem</w:t>
      </w:r>
      <w:r w:rsidR="00D846C1">
        <w:t xml:space="preserve"> s </w:t>
      </w:r>
      <w:r>
        <w:t>kvasinkami. Žáci zpravidla potřebuji pomoc</w:t>
      </w:r>
      <w:r w:rsidR="00D846C1">
        <w:t xml:space="preserve"> s </w:t>
      </w:r>
      <w:r>
        <w:t>vážením</w:t>
      </w:r>
      <w:r w:rsidR="0057117D">
        <w:t xml:space="preserve">, </w:t>
      </w:r>
      <w:r>
        <w:t>aby nezapočítali</w:t>
      </w:r>
      <w:r w:rsidR="000522A6">
        <w:t xml:space="preserve"> do </w:t>
      </w:r>
      <w:r>
        <w:t>celkového hmotnosti</w:t>
      </w:r>
      <w:r w:rsidR="000522A6">
        <w:t xml:space="preserve"> i </w:t>
      </w:r>
      <w:r>
        <w:t>samotnou nádobku. Nakonec všechny týmy realizátor nechá umístit své odměrné válce</w:t>
      </w:r>
      <w:r w:rsidR="000522A6">
        <w:t xml:space="preserve"> na </w:t>
      </w:r>
      <w:r>
        <w:t>pozorovací stůl</w:t>
      </w:r>
      <w:r w:rsidR="000522A6">
        <w:t xml:space="preserve"> a </w:t>
      </w:r>
      <w:r>
        <w:t>přesune</w:t>
      </w:r>
      <w:r w:rsidR="000522A6">
        <w:t xml:space="preserve"> se</w:t>
      </w:r>
      <w:r w:rsidR="00D846C1">
        <w:t xml:space="preserve"> k </w:t>
      </w:r>
      <w:r>
        <w:t>magnetické tabuli, kde má rozmístěné obrázky (běžných potravin). Klade otázky, dovádí žáky</w:t>
      </w:r>
      <w:r w:rsidR="00D846C1">
        <w:t xml:space="preserve"> k </w:t>
      </w:r>
      <w:r>
        <w:t>odpovědím</w:t>
      </w:r>
      <w:r w:rsidR="000522A6">
        <w:t xml:space="preserve"> a ve </w:t>
      </w:r>
      <w:r>
        <w:t>vhodnou chvíli obrací příslušné obrázky.</w:t>
      </w:r>
    </w:p>
    <w:p w14:paraId="725603D8" w14:textId="6028C692" w:rsidR="007E2126" w:rsidRPr="007E2126" w:rsidRDefault="007E2126" w:rsidP="00004EF8">
      <w:pPr>
        <w:pStyle w:val="Odstavecseseznamem"/>
        <w:numPr>
          <w:ilvl w:val="0"/>
          <w:numId w:val="59"/>
        </w:numPr>
      </w:pPr>
      <w:r>
        <w:t>Nakonec</w:t>
      </w:r>
      <w:r w:rsidR="000522A6">
        <w:t xml:space="preserve"> se </w:t>
      </w:r>
      <w:r>
        <w:t>realizátor</w:t>
      </w:r>
      <w:r w:rsidR="00D846C1">
        <w:t xml:space="preserve"> s </w:t>
      </w:r>
      <w:r>
        <w:t>žáky společně vrátí</w:t>
      </w:r>
      <w:r w:rsidR="00D846C1">
        <w:t xml:space="preserve"> k </w:t>
      </w:r>
      <w:r>
        <w:t>odměrným válcům, kde už kvasinky žijí</w:t>
      </w:r>
      <w:r w:rsidR="000522A6">
        <w:t xml:space="preserve"> a </w:t>
      </w:r>
      <w:r>
        <w:t>množí se. Necháme žáky samotné zrekapitulovat, jak který experiment dopadl</w:t>
      </w:r>
      <w:r w:rsidR="000522A6">
        <w:t xml:space="preserve"> a </w:t>
      </w:r>
      <w:r>
        <w:t>co</w:t>
      </w:r>
      <w:r w:rsidR="000522A6">
        <w:t xml:space="preserve"> na </w:t>
      </w:r>
      <w:r>
        <w:t>to mělo vliv.</w:t>
      </w:r>
    </w:p>
    <w:p w14:paraId="41369D41" w14:textId="77777777" w:rsidR="0064576A" w:rsidRDefault="0064576A" w:rsidP="0064576A">
      <w:pPr>
        <w:rPr>
          <w:b/>
        </w:rPr>
      </w:pPr>
      <w:r>
        <w:rPr>
          <w:b/>
        </w:rPr>
        <w:t>Uzavření</w:t>
      </w:r>
    </w:p>
    <w:p w14:paraId="06A2FAED" w14:textId="05A0A5D2" w:rsidR="00F31C83" w:rsidRPr="00324A0E" w:rsidRDefault="00EB1ED5" w:rsidP="00324A0E">
      <w:r w:rsidRPr="00EB1ED5">
        <w:t>Společné shrnutí všech aktivit, které</w:t>
      </w:r>
      <w:r w:rsidR="000522A6">
        <w:t xml:space="preserve"> v </w:t>
      </w:r>
      <w:r w:rsidRPr="00EB1ED5">
        <w:t>průběhu dílny děti vyzkoušely. Realizátor</w:t>
      </w:r>
      <w:r w:rsidR="000522A6">
        <w:t xml:space="preserve"> se </w:t>
      </w:r>
      <w:r w:rsidRPr="00EB1ED5">
        <w:t>doptává,</w:t>
      </w:r>
      <w:r w:rsidR="000522A6">
        <w:t xml:space="preserve"> na </w:t>
      </w:r>
      <w:r w:rsidRPr="00EB1ED5">
        <w:t>co jsme měli různé pomůcky, co jsme společně zjistili atd.</w:t>
      </w:r>
    </w:p>
    <w:p w14:paraId="673BA027" w14:textId="5A4AE794" w:rsidR="0064576A" w:rsidRDefault="0064576A" w:rsidP="0064576A">
      <w:pPr>
        <w:rPr>
          <w:u w:val="single"/>
        </w:rPr>
      </w:pPr>
      <w:r>
        <w:rPr>
          <w:u w:val="single"/>
        </w:rPr>
        <w:t>Poznámky</w:t>
      </w:r>
    </w:p>
    <w:p w14:paraId="2D347298" w14:textId="083CEFB5" w:rsidR="00415DA4" w:rsidRDefault="00415DA4" w:rsidP="00415DA4">
      <w:r>
        <w:t>Vzhledem</w:t>
      </w:r>
      <w:r w:rsidR="00D846C1">
        <w:t xml:space="preserve"> k </w:t>
      </w:r>
      <w:r>
        <w:t>charakteru pokusů</w:t>
      </w:r>
      <w:r w:rsidR="000522A6">
        <w:t xml:space="preserve"> i </w:t>
      </w:r>
      <w:r>
        <w:t>formě výkladu je doporučeno</w:t>
      </w:r>
      <w:r w:rsidR="000522A6">
        <w:t xml:space="preserve"> v </w:t>
      </w:r>
      <w:r>
        <w:t>případě realizace</w:t>
      </w:r>
      <w:r w:rsidR="000522A6">
        <w:t xml:space="preserve"> pro </w:t>
      </w:r>
      <w:r>
        <w:t>celou třídu (cca 30 dětí) kolektiv dětí rozdělit</w:t>
      </w:r>
      <w:r w:rsidR="000522A6">
        <w:t xml:space="preserve"> na </w:t>
      </w:r>
      <w:r>
        <w:t>dvě poloviny, které jsou uvedeny paralelně</w:t>
      </w:r>
      <w:r w:rsidR="000522A6">
        <w:t xml:space="preserve"> v </w:t>
      </w:r>
      <w:r>
        <w:t>oddělených labodílnách. Menší skupince</w:t>
      </w:r>
      <w:r w:rsidR="000522A6">
        <w:t xml:space="preserve"> se </w:t>
      </w:r>
      <w:r>
        <w:t>realizátor může více věnovat, zařadit diskuze</w:t>
      </w:r>
      <w:r w:rsidR="000522A6">
        <w:t xml:space="preserve"> a </w:t>
      </w:r>
      <w:r>
        <w:t>brainstorming, osobně dětem pomáhat</w:t>
      </w:r>
      <w:r w:rsidR="000522A6">
        <w:t xml:space="preserve"> i </w:t>
      </w:r>
      <w:r>
        <w:t xml:space="preserve">hlídat </w:t>
      </w:r>
      <w:hyperlink w:anchor="_Bezpečnost" w:history="1">
        <w:r w:rsidRPr="004F0C68">
          <w:rPr>
            <w:rStyle w:val="Hypertextovodkaz"/>
          </w:rPr>
          <w:t>bezpečnost</w:t>
        </w:r>
      </w:hyperlink>
      <w:r>
        <w:t>.</w:t>
      </w:r>
    </w:p>
    <w:p w14:paraId="04DC5486" w14:textId="738266EF" w:rsidR="00415DA4" w:rsidRDefault="00415DA4" w:rsidP="00415DA4">
      <w:r>
        <w:t>V programu jsou zařazeny dva experimenty</w:t>
      </w:r>
      <w:r w:rsidR="000522A6">
        <w:t xml:space="preserve"> a </w:t>
      </w:r>
      <w:r>
        <w:t>oba mají</w:t>
      </w:r>
      <w:r w:rsidR="000522A6">
        <w:t xml:space="preserve"> v </w:t>
      </w:r>
      <w:r>
        <w:t>jisté fázi proces čekání (odpar varem, kvašení). Proto</w:t>
      </w:r>
      <w:r w:rsidR="000522A6">
        <w:t xml:space="preserve"> se </w:t>
      </w:r>
      <w:r>
        <w:t>během čekání</w:t>
      </w:r>
      <w:r w:rsidR="000522A6">
        <w:t xml:space="preserve"> na </w:t>
      </w:r>
      <w:r>
        <w:t>krystalizaci modré skalice začíná</w:t>
      </w:r>
      <w:r w:rsidR="00D846C1">
        <w:t xml:space="preserve"> s </w:t>
      </w:r>
      <w:r>
        <w:t>druhou částí. Je potřebné sledovat všechny skupiny, kvůli bezpečnosti</w:t>
      </w:r>
      <w:r w:rsidR="000522A6">
        <w:t xml:space="preserve"> i </w:t>
      </w:r>
      <w:r>
        <w:t>pomoci pomalejším skupinkám. Chemická úloha je koncipovaná</w:t>
      </w:r>
      <w:r w:rsidR="000522A6">
        <w:t xml:space="preserve"> pro </w:t>
      </w:r>
      <w:r>
        <w:t>dvojice,</w:t>
      </w:r>
      <w:r w:rsidR="00D846C1">
        <w:t xml:space="preserve"> při </w:t>
      </w:r>
      <w:r>
        <w:t>větším počtu</w:t>
      </w:r>
      <w:r w:rsidR="000522A6">
        <w:t xml:space="preserve"> na </w:t>
      </w:r>
      <w:r>
        <w:t>jednu aparaturu dochází</w:t>
      </w:r>
      <w:r w:rsidR="00D846C1">
        <w:t xml:space="preserve"> k </w:t>
      </w:r>
      <w:r>
        <w:t>ztrátě pozornosti členů skupiny.</w:t>
      </w:r>
    </w:p>
    <w:p w14:paraId="3808F5C0" w14:textId="43A6B089" w:rsidR="00415DA4" w:rsidRPr="00415DA4" w:rsidRDefault="00415DA4" w:rsidP="00415DA4">
      <w:r>
        <w:t>Uvádějící realizátoři musí mít pokusy</w:t>
      </w:r>
      <w:r w:rsidR="000522A6">
        <w:t xml:space="preserve"> i </w:t>
      </w:r>
      <w:r>
        <w:t>manipulaci</w:t>
      </w:r>
      <w:r w:rsidR="00D846C1">
        <w:t xml:space="preserve"> s </w:t>
      </w:r>
      <w:r>
        <w:t>pomůckami</w:t>
      </w:r>
      <w:r w:rsidR="000522A6">
        <w:t xml:space="preserve"> a </w:t>
      </w:r>
      <w:r>
        <w:t>materiálem perfektně osvojené</w:t>
      </w:r>
      <w:r w:rsidR="000522A6">
        <w:t xml:space="preserve"> a </w:t>
      </w:r>
      <w:r>
        <w:t xml:space="preserve">mít načtené příslušné </w:t>
      </w:r>
      <w:hyperlink r:id="rId26" w:history="1">
        <w:r w:rsidRPr="004F0C68">
          <w:rPr>
            <w:rStyle w:val="Hypertextovodkaz"/>
          </w:rPr>
          <w:t>bezpečnostní listy</w:t>
        </w:r>
      </w:hyperlink>
      <w:r>
        <w:t>.</w:t>
      </w:r>
    </w:p>
    <w:p w14:paraId="757BD454" w14:textId="073D4589" w:rsidR="0064576A" w:rsidRDefault="0064576A" w:rsidP="0064576A">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689"/>
        <w:gridCol w:w="1062"/>
        <w:gridCol w:w="5309"/>
      </w:tblGrid>
      <w:tr w:rsidR="004B3BDA" w14:paraId="4E45F48B"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F6C18E" w14:textId="29CEB02D" w:rsidR="004B3BDA" w:rsidRPr="0051796F" w:rsidRDefault="004B3BDA" w:rsidP="004B3BDA">
            <w:pPr>
              <w:rPr>
                <w:b w:val="0"/>
              </w:rPr>
            </w:pPr>
            <w:r w:rsidRPr="0051796F">
              <w:rPr>
                <w:b w:val="0"/>
              </w:rPr>
              <w:t>Položka</w:t>
            </w:r>
          </w:p>
        </w:tc>
        <w:tc>
          <w:tcPr>
            <w:tcW w:w="1062" w:type="dxa"/>
          </w:tcPr>
          <w:p w14:paraId="3F6C3416" w14:textId="79497FCB" w:rsidR="004B3BDA" w:rsidRPr="004B3BDA" w:rsidRDefault="004B3BDA" w:rsidP="004B3BDA">
            <w:pPr>
              <w:cnfStyle w:val="100000000000" w:firstRow="1" w:lastRow="0" w:firstColumn="0" w:lastColumn="0" w:oddVBand="0" w:evenVBand="0" w:oddHBand="0" w:evenHBand="0" w:firstRowFirstColumn="0" w:firstRowLastColumn="0" w:lastRowFirstColumn="0" w:lastRowLastColumn="0"/>
              <w:rPr>
                <w:b w:val="0"/>
              </w:rPr>
            </w:pPr>
            <w:r w:rsidRPr="004B3BDA">
              <w:rPr>
                <w:b w:val="0"/>
              </w:rPr>
              <w:t>Počet</w:t>
            </w:r>
          </w:p>
        </w:tc>
        <w:tc>
          <w:tcPr>
            <w:tcW w:w="5309" w:type="dxa"/>
          </w:tcPr>
          <w:p w14:paraId="3516FF1E" w14:textId="13B87999" w:rsidR="004B3BDA" w:rsidRPr="004B3BDA" w:rsidRDefault="004B3BDA" w:rsidP="004B3BDA">
            <w:pPr>
              <w:cnfStyle w:val="100000000000" w:firstRow="1" w:lastRow="0" w:firstColumn="0" w:lastColumn="0" w:oddVBand="0" w:evenVBand="0" w:oddHBand="0" w:evenHBand="0" w:firstRowFirstColumn="0" w:firstRowLastColumn="0" w:lastRowFirstColumn="0" w:lastRowLastColumn="0"/>
              <w:rPr>
                <w:b w:val="0"/>
              </w:rPr>
            </w:pPr>
            <w:r w:rsidRPr="004B3BDA">
              <w:rPr>
                <w:b w:val="0"/>
              </w:rPr>
              <w:t>Popis</w:t>
            </w:r>
          </w:p>
        </w:tc>
      </w:tr>
      <w:tr w:rsidR="004B3BDA" w14:paraId="4191FB7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C35FBF" w14:textId="271D96F5" w:rsidR="004B3BDA" w:rsidRPr="0051796F" w:rsidRDefault="004B3BDA" w:rsidP="004B3BDA">
            <w:pPr>
              <w:rPr>
                <w:b w:val="0"/>
              </w:rPr>
            </w:pPr>
            <w:r w:rsidRPr="0051796F">
              <w:rPr>
                <w:b w:val="0"/>
              </w:rPr>
              <w:t>pentahydrát modré skalice, drcený</w:t>
            </w:r>
          </w:p>
        </w:tc>
        <w:tc>
          <w:tcPr>
            <w:tcW w:w="1062" w:type="dxa"/>
          </w:tcPr>
          <w:p w14:paraId="1E3D07C4" w14:textId="35350D92" w:rsidR="004B3BDA" w:rsidRDefault="004B3BDA" w:rsidP="004B3BDA">
            <w:pPr>
              <w:cnfStyle w:val="000000100000" w:firstRow="0" w:lastRow="0" w:firstColumn="0" w:lastColumn="0" w:oddVBand="0" w:evenVBand="0" w:oddHBand="1" w:evenHBand="0" w:firstRowFirstColumn="0" w:firstRowLastColumn="0" w:lastRowFirstColumn="0" w:lastRowLastColumn="0"/>
            </w:pPr>
            <w:r>
              <w:t>100 g</w:t>
            </w:r>
          </w:p>
        </w:tc>
        <w:tc>
          <w:tcPr>
            <w:tcW w:w="5309" w:type="dxa"/>
          </w:tcPr>
          <w:p w14:paraId="265FBAE7" w14:textId="4B746861"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materiál</w:t>
            </w:r>
          </w:p>
        </w:tc>
      </w:tr>
      <w:tr w:rsidR="004B3BDA" w14:paraId="41BAA4AD"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186821DA" w14:textId="40EDA454" w:rsidR="004B3BDA" w:rsidRPr="0051796F" w:rsidRDefault="004B3BDA" w:rsidP="004B3BDA">
            <w:pPr>
              <w:rPr>
                <w:b w:val="0"/>
              </w:rPr>
            </w:pPr>
            <w:r w:rsidRPr="0051796F">
              <w:rPr>
                <w:b w:val="0"/>
              </w:rPr>
              <w:t>písek jemný</w:t>
            </w:r>
          </w:p>
        </w:tc>
        <w:tc>
          <w:tcPr>
            <w:tcW w:w="1062" w:type="dxa"/>
          </w:tcPr>
          <w:p w14:paraId="6DE76F13" w14:textId="77C5F25E" w:rsidR="004B3BDA" w:rsidRDefault="004B3BDA" w:rsidP="004B3BDA">
            <w:pPr>
              <w:cnfStyle w:val="000000000000" w:firstRow="0" w:lastRow="0" w:firstColumn="0" w:lastColumn="0" w:oddVBand="0" w:evenVBand="0" w:oddHBand="0" w:evenHBand="0" w:firstRowFirstColumn="0" w:firstRowLastColumn="0" w:lastRowFirstColumn="0" w:lastRowLastColumn="0"/>
            </w:pPr>
            <w:r>
              <w:t>100 g</w:t>
            </w:r>
          </w:p>
        </w:tc>
        <w:tc>
          <w:tcPr>
            <w:tcW w:w="5309" w:type="dxa"/>
          </w:tcPr>
          <w:p w14:paraId="629D25A9" w14:textId="4C2D2C93"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materiál</w:t>
            </w:r>
          </w:p>
        </w:tc>
      </w:tr>
      <w:tr w:rsidR="004B3BDA" w14:paraId="1EE1FB91"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4C6A59" w14:textId="3666E1B7" w:rsidR="004B3BDA" w:rsidRPr="0051796F" w:rsidRDefault="004B3BDA" w:rsidP="004B3BDA">
            <w:pPr>
              <w:rPr>
                <w:b w:val="0"/>
              </w:rPr>
            </w:pPr>
            <w:r w:rsidRPr="0051796F">
              <w:rPr>
                <w:b w:val="0"/>
              </w:rPr>
              <w:t>odměrné válce</w:t>
            </w:r>
          </w:p>
        </w:tc>
        <w:tc>
          <w:tcPr>
            <w:tcW w:w="1062" w:type="dxa"/>
          </w:tcPr>
          <w:p w14:paraId="7E98A894" w14:textId="23EDF888"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1882436" w14:textId="223AD844"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rozpouštění</w:t>
            </w:r>
            <w:r>
              <w:t>,</w:t>
            </w:r>
            <w:r w:rsidR="000522A6">
              <w:t xml:space="preserve"> do </w:t>
            </w:r>
            <w:r>
              <w:t>dvojice</w:t>
            </w:r>
          </w:p>
        </w:tc>
      </w:tr>
      <w:tr w:rsidR="004B3BDA" w14:paraId="3D3DC983"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5E7CBC3F" w14:textId="50BB2200" w:rsidR="004B3BDA" w:rsidRPr="0051796F" w:rsidRDefault="004B3BDA" w:rsidP="004B3BDA">
            <w:pPr>
              <w:rPr>
                <w:b w:val="0"/>
              </w:rPr>
            </w:pPr>
            <w:r w:rsidRPr="0051796F">
              <w:rPr>
                <w:b w:val="0"/>
              </w:rPr>
              <w:t>špejle</w:t>
            </w:r>
          </w:p>
        </w:tc>
        <w:tc>
          <w:tcPr>
            <w:tcW w:w="1062" w:type="dxa"/>
          </w:tcPr>
          <w:p w14:paraId="724E9D2B" w14:textId="36143F14"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4CF0641F" w14:textId="535811D4"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rozpouštění</w:t>
            </w:r>
            <w:r>
              <w:t>,</w:t>
            </w:r>
            <w:r w:rsidR="000522A6">
              <w:t xml:space="preserve"> do </w:t>
            </w:r>
            <w:r>
              <w:t>dvojice</w:t>
            </w:r>
          </w:p>
        </w:tc>
      </w:tr>
      <w:tr w:rsidR="004B3BDA" w14:paraId="0F916DB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686EAD" w14:textId="33A20748" w:rsidR="004B3BDA" w:rsidRPr="0051796F" w:rsidRDefault="004B3BDA" w:rsidP="004B3BDA">
            <w:pPr>
              <w:rPr>
                <w:b w:val="0"/>
              </w:rPr>
            </w:pPr>
            <w:r w:rsidRPr="0051796F">
              <w:rPr>
                <w:b w:val="0"/>
              </w:rPr>
              <w:t>chemické stojany</w:t>
            </w:r>
          </w:p>
        </w:tc>
        <w:tc>
          <w:tcPr>
            <w:tcW w:w="1062" w:type="dxa"/>
          </w:tcPr>
          <w:p w14:paraId="6F6A8C48" w14:textId="69FE3536"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65949127" w14:textId="3EE81274"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77A191A7"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592A080D" w14:textId="032F0B05" w:rsidR="004B3BDA" w:rsidRPr="0051796F" w:rsidRDefault="004B3BDA" w:rsidP="004B3BDA">
            <w:pPr>
              <w:rPr>
                <w:b w:val="0"/>
              </w:rPr>
            </w:pPr>
            <w:r w:rsidRPr="0051796F">
              <w:rPr>
                <w:b w:val="0"/>
              </w:rPr>
              <w:t>kádinky</w:t>
            </w:r>
          </w:p>
        </w:tc>
        <w:tc>
          <w:tcPr>
            <w:tcW w:w="1062" w:type="dxa"/>
          </w:tcPr>
          <w:p w14:paraId="3C83B204" w14:textId="3EC65F69" w:rsidR="004B3BDA" w:rsidRDefault="004B3BDA" w:rsidP="004B3BDA">
            <w:pPr>
              <w:cnfStyle w:val="000000000000" w:firstRow="0" w:lastRow="0" w:firstColumn="0" w:lastColumn="0" w:oddVBand="0" w:evenVBand="0" w:oddHBand="0" w:evenHBand="0" w:firstRowFirstColumn="0" w:firstRowLastColumn="0" w:lastRowFirstColumn="0" w:lastRowLastColumn="0"/>
            </w:pPr>
            <w:r>
              <w:t>34</w:t>
            </w:r>
          </w:p>
        </w:tc>
        <w:tc>
          <w:tcPr>
            <w:tcW w:w="5309" w:type="dxa"/>
          </w:tcPr>
          <w:p w14:paraId="23510E62" w14:textId="18C3879E"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 dvě</w:t>
            </w:r>
            <w:r w:rsidR="000522A6">
              <w:t xml:space="preserve"> do </w:t>
            </w:r>
            <w:r>
              <w:t>dvojice</w:t>
            </w:r>
          </w:p>
        </w:tc>
      </w:tr>
      <w:tr w:rsidR="004B3BDA" w14:paraId="29FFF8F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5D9B86" w14:textId="51AA8351" w:rsidR="004B3BDA" w:rsidRPr="0051796F" w:rsidRDefault="004B3BDA" w:rsidP="004B3BDA">
            <w:pPr>
              <w:rPr>
                <w:b w:val="0"/>
              </w:rPr>
            </w:pPr>
            <w:r w:rsidRPr="0051796F">
              <w:rPr>
                <w:b w:val="0"/>
              </w:rPr>
              <w:t>filtrační papír</w:t>
            </w:r>
          </w:p>
        </w:tc>
        <w:tc>
          <w:tcPr>
            <w:tcW w:w="1062" w:type="dxa"/>
          </w:tcPr>
          <w:p w14:paraId="7E240DDC" w14:textId="157C9445"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834BB3D" w14:textId="65536556"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272666BD"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5BFFD5FA" w14:textId="20D72A44" w:rsidR="004B3BDA" w:rsidRPr="0051796F" w:rsidRDefault="004B3BDA" w:rsidP="004B3BDA">
            <w:pPr>
              <w:rPr>
                <w:b w:val="0"/>
              </w:rPr>
            </w:pPr>
            <w:r w:rsidRPr="0051796F">
              <w:rPr>
                <w:b w:val="0"/>
              </w:rPr>
              <w:t>nůžky</w:t>
            </w:r>
          </w:p>
        </w:tc>
        <w:tc>
          <w:tcPr>
            <w:tcW w:w="1062" w:type="dxa"/>
          </w:tcPr>
          <w:p w14:paraId="00C0D062" w14:textId="797D40ED"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0006FD0C" w14:textId="4151E3FD"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60D18A8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403A8A" w14:textId="48CB2808" w:rsidR="004B3BDA" w:rsidRPr="0051796F" w:rsidRDefault="004B3BDA" w:rsidP="004B3BDA">
            <w:pPr>
              <w:rPr>
                <w:b w:val="0"/>
              </w:rPr>
            </w:pPr>
            <w:r w:rsidRPr="0051796F">
              <w:rPr>
                <w:b w:val="0"/>
              </w:rPr>
              <w:t>skleněná tyčinka</w:t>
            </w:r>
          </w:p>
        </w:tc>
        <w:tc>
          <w:tcPr>
            <w:tcW w:w="1062" w:type="dxa"/>
          </w:tcPr>
          <w:p w14:paraId="46126D47" w14:textId="34CBA2C2"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BF71445" w14:textId="21E4589D"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3DF139BF"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61BD7494" w14:textId="596DB364" w:rsidR="004B3BDA" w:rsidRPr="0051796F" w:rsidRDefault="004B3BDA" w:rsidP="004B3BDA">
            <w:pPr>
              <w:rPr>
                <w:b w:val="0"/>
              </w:rPr>
            </w:pPr>
            <w:r w:rsidRPr="0051796F">
              <w:rPr>
                <w:b w:val="0"/>
              </w:rPr>
              <w:t>filtrační nálevka</w:t>
            </w:r>
          </w:p>
        </w:tc>
        <w:tc>
          <w:tcPr>
            <w:tcW w:w="1062" w:type="dxa"/>
          </w:tcPr>
          <w:p w14:paraId="3C2E296F" w14:textId="6087F140"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51F84EBB" w14:textId="31491BB6"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49F075E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4117BF" w14:textId="3E0845A1" w:rsidR="004B3BDA" w:rsidRPr="0051796F" w:rsidRDefault="004B3BDA" w:rsidP="004B3BDA">
            <w:pPr>
              <w:rPr>
                <w:b w:val="0"/>
              </w:rPr>
            </w:pPr>
            <w:r w:rsidRPr="0051796F">
              <w:rPr>
                <w:b w:val="0"/>
              </w:rPr>
              <w:t>filtrační kruh</w:t>
            </w:r>
          </w:p>
        </w:tc>
        <w:tc>
          <w:tcPr>
            <w:tcW w:w="1062" w:type="dxa"/>
          </w:tcPr>
          <w:p w14:paraId="5E38DF8A" w14:textId="5E641837"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6E49337" w14:textId="3BF95298"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1F2E393C"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28E7FF5A" w14:textId="7DB99B04" w:rsidR="004B3BDA" w:rsidRPr="0051796F" w:rsidRDefault="004B3BDA" w:rsidP="004B3BDA">
            <w:pPr>
              <w:rPr>
                <w:b w:val="0"/>
              </w:rPr>
            </w:pPr>
            <w:r w:rsidRPr="0051796F">
              <w:rPr>
                <w:b w:val="0"/>
              </w:rPr>
              <w:t>plotny</w:t>
            </w:r>
          </w:p>
        </w:tc>
        <w:tc>
          <w:tcPr>
            <w:tcW w:w="1062" w:type="dxa"/>
          </w:tcPr>
          <w:p w14:paraId="673BF0C4" w14:textId="547CF71E" w:rsidR="004B3BDA" w:rsidRDefault="004B3BDA" w:rsidP="004B3BDA">
            <w:pPr>
              <w:cnfStyle w:val="000000000000" w:firstRow="0" w:lastRow="0" w:firstColumn="0" w:lastColumn="0" w:oddVBand="0" w:evenVBand="0" w:oddHBand="0" w:evenHBand="0" w:firstRowFirstColumn="0" w:firstRowLastColumn="0" w:lastRowFirstColumn="0" w:lastRowLastColumn="0"/>
            </w:pPr>
            <w:r>
              <w:t>6</w:t>
            </w:r>
          </w:p>
        </w:tc>
        <w:tc>
          <w:tcPr>
            <w:tcW w:w="5309" w:type="dxa"/>
          </w:tcPr>
          <w:p w14:paraId="01907D94" w14:textId="53DA7C0A"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w:t>
            </w:r>
            <w:r w:rsidR="00AF5CE4">
              <w:t> </w:t>
            </w:r>
            <w:r>
              <w:t>odparem</w:t>
            </w:r>
          </w:p>
        </w:tc>
      </w:tr>
      <w:tr w:rsidR="004B3BDA" w14:paraId="2A55F2D6"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67B8E" w14:textId="641915AD" w:rsidR="004B3BDA" w:rsidRPr="0051796F" w:rsidRDefault="004B3BDA" w:rsidP="004B3BDA">
            <w:pPr>
              <w:rPr>
                <w:b w:val="0"/>
              </w:rPr>
            </w:pPr>
            <w:r w:rsidRPr="0051796F">
              <w:rPr>
                <w:b w:val="0"/>
              </w:rPr>
              <w:t>hodinová sklíčka</w:t>
            </w:r>
          </w:p>
        </w:tc>
        <w:tc>
          <w:tcPr>
            <w:tcW w:w="1062" w:type="dxa"/>
          </w:tcPr>
          <w:p w14:paraId="4FCEC3E0" w14:textId="31617E04"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A3D3CE5" w14:textId="160EDA3B"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 (na kádinku, aby</w:t>
            </w:r>
            <w:r w:rsidR="000522A6">
              <w:t xml:space="preserve"> se</w:t>
            </w:r>
            <w:r w:rsidR="00D846C1">
              <w:t xml:space="preserve"> při </w:t>
            </w:r>
            <w:r>
              <w:t>varu eliminovalo prskání)</w:t>
            </w:r>
          </w:p>
        </w:tc>
      </w:tr>
      <w:tr w:rsidR="004B3BDA" w14:paraId="78B81790"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3E51C6D2" w14:textId="2F23297B" w:rsidR="004B3BDA" w:rsidRPr="0051796F" w:rsidRDefault="004B3BDA" w:rsidP="004B3BDA">
            <w:pPr>
              <w:rPr>
                <w:b w:val="0"/>
              </w:rPr>
            </w:pPr>
            <w:r w:rsidRPr="0051796F">
              <w:rPr>
                <w:b w:val="0"/>
              </w:rPr>
              <w:t>varný kamínek</w:t>
            </w:r>
          </w:p>
        </w:tc>
        <w:tc>
          <w:tcPr>
            <w:tcW w:w="1062" w:type="dxa"/>
          </w:tcPr>
          <w:p w14:paraId="62454047" w14:textId="72FB1E76"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15BFC368" w14:textId="16EB5C59"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788C6FB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6CE4A6" w14:textId="0D581524" w:rsidR="004B3BDA" w:rsidRPr="0051796F" w:rsidRDefault="004B3BDA" w:rsidP="004B3BDA">
            <w:pPr>
              <w:rPr>
                <w:b w:val="0"/>
              </w:rPr>
            </w:pPr>
            <w:r w:rsidRPr="0051796F">
              <w:rPr>
                <w:b w:val="0"/>
              </w:rPr>
              <w:t>laboratorní lžička</w:t>
            </w:r>
          </w:p>
        </w:tc>
        <w:tc>
          <w:tcPr>
            <w:tcW w:w="1062" w:type="dxa"/>
          </w:tcPr>
          <w:p w14:paraId="718C9F86" w14:textId="072FB656"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3AD0D51C" w14:textId="395A7918"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filtrací</w:t>
            </w:r>
            <w:r w:rsidR="000522A6">
              <w:t xml:space="preserve"> a </w:t>
            </w:r>
            <w:r w:rsidR="00497454">
              <w:t>odparem – filtrační</w:t>
            </w:r>
            <w:r>
              <w:t xml:space="preserve"> aparatura</w:t>
            </w:r>
            <w:r w:rsidR="000522A6">
              <w:t xml:space="preserve"> do </w:t>
            </w:r>
            <w:r>
              <w:t>dvojice</w:t>
            </w:r>
          </w:p>
        </w:tc>
      </w:tr>
      <w:tr w:rsidR="004B3BDA" w14:paraId="3FE0A036"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3EA6591B" w14:textId="67694A11" w:rsidR="004B3BDA" w:rsidRPr="0051796F" w:rsidRDefault="004B3BDA" w:rsidP="004B3BDA">
            <w:pPr>
              <w:rPr>
                <w:b w:val="0"/>
              </w:rPr>
            </w:pPr>
            <w:r w:rsidRPr="0051796F">
              <w:rPr>
                <w:b w:val="0"/>
              </w:rPr>
              <w:t>sušené kvasnice</w:t>
            </w:r>
          </w:p>
        </w:tc>
        <w:tc>
          <w:tcPr>
            <w:tcW w:w="1062" w:type="dxa"/>
          </w:tcPr>
          <w:p w14:paraId="0EB53F72" w14:textId="4D4B52A7" w:rsidR="004B3BDA" w:rsidRDefault="004B3BDA" w:rsidP="004B3BDA">
            <w:pPr>
              <w:cnfStyle w:val="000000000000" w:firstRow="0" w:lastRow="0" w:firstColumn="0" w:lastColumn="0" w:oddVBand="0" w:evenVBand="0" w:oddHBand="0" w:evenHBand="0" w:firstRowFirstColumn="0" w:firstRowLastColumn="0" w:lastRowFirstColumn="0" w:lastRowLastColumn="0"/>
            </w:pPr>
            <w:r>
              <w:t>50 g</w:t>
            </w:r>
          </w:p>
        </w:tc>
        <w:tc>
          <w:tcPr>
            <w:tcW w:w="5309" w:type="dxa"/>
          </w:tcPr>
          <w:p w14:paraId="5A4FBBB3" w14:textId="3885E5EC"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w:t>
            </w:r>
            <w:r w:rsidR="00AF5CE4">
              <w:t> </w:t>
            </w:r>
            <w:r>
              <w:t>kvašením</w:t>
            </w:r>
          </w:p>
        </w:tc>
      </w:tr>
      <w:tr w:rsidR="004B3BDA" w14:paraId="609AAC7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6F1DD2" w14:textId="1425C87E" w:rsidR="004B3BDA" w:rsidRPr="0051796F" w:rsidRDefault="004B3BDA" w:rsidP="004B3BDA">
            <w:pPr>
              <w:rPr>
                <w:b w:val="0"/>
              </w:rPr>
            </w:pPr>
            <w:r w:rsidRPr="0051796F">
              <w:rPr>
                <w:b w:val="0"/>
              </w:rPr>
              <w:t>cukr krystal</w:t>
            </w:r>
          </w:p>
        </w:tc>
        <w:tc>
          <w:tcPr>
            <w:tcW w:w="1062" w:type="dxa"/>
          </w:tcPr>
          <w:p w14:paraId="6CD7D1D6" w14:textId="0889407A" w:rsidR="004B3BDA" w:rsidRDefault="004B3BDA" w:rsidP="004B3BDA">
            <w:pPr>
              <w:cnfStyle w:val="000000100000" w:firstRow="0" w:lastRow="0" w:firstColumn="0" w:lastColumn="0" w:oddVBand="0" w:evenVBand="0" w:oddHBand="1" w:evenHBand="0" w:firstRowFirstColumn="0" w:firstRowLastColumn="0" w:lastRowFirstColumn="0" w:lastRowLastColumn="0"/>
            </w:pPr>
            <w:r>
              <w:t>50 g</w:t>
            </w:r>
          </w:p>
        </w:tc>
        <w:tc>
          <w:tcPr>
            <w:tcW w:w="5309" w:type="dxa"/>
          </w:tcPr>
          <w:p w14:paraId="2E99E2B3" w14:textId="3A5E9CF0"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w:t>
            </w:r>
            <w:r w:rsidR="00AF5CE4">
              <w:t> </w:t>
            </w:r>
            <w:r>
              <w:t>kvašením</w:t>
            </w:r>
          </w:p>
        </w:tc>
      </w:tr>
      <w:tr w:rsidR="004B3BDA" w14:paraId="424BDA0E"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28D831D8" w14:textId="5461AD6C" w:rsidR="004B3BDA" w:rsidRPr="0051796F" w:rsidRDefault="004B3BDA" w:rsidP="004B3BDA">
            <w:pPr>
              <w:rPr>
                <w:b w:val="0"/>
              </w:rPr>
            </w:pPr>
            <w:r w:rsidRPr="0051796F">
              <w:rPr>
                <w:b w:val="0"/>
              </w:rPr>
              <w:t>plastové kalíšky 0,04 l</w:t>
            </w:r>
          </w:p>
        </w:tc>
        <w:tc>
          <w:tcPr>
            <w:tcW w:w="1062" w:type="dxa"/>
          </w:tcPr>
          <w:p w14:paraId="08FCFDAB" w14:textId="4246E692"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6C9C468F" w14:textId="5D17E5F9"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rsidR="00497454">
              <w:t>kvašením –</w:t>
            </w:r>
            <w:r w:rsidR="000522A6">
              <w:t xml:space="preserve"> do </w:t>
            </w:r>
            <w:r>
              <w:t>dvojice</w:t>
            </w:r>
          </w:p>
        </w:tc>
      </w:tr>
      <w:tr w:rsidR="004B3BDA" w14:paraId="4FF13D26"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F91988" w14:textId="1811E63C" w:rsidR="004B3BDA" w:rsidRPr="0051796F" w:rsidRDefault="004B3BDA" w:rsidP="004B3BDA">
            <w:pPr>
              <w:rPr>
                <w:b w:val="0"/>
              </w:rPr>
            </w:pPr>
            <w:r w:rsidRPr="0051796F">
              <w:rPr>
                <w:b w:val="0"/>
              </w:rPr>
              <w:t>špejle</w:t>
            </w:r>
          </w:p>
        </w:tc>
        <w:tc>
          <w:tcPr>
            <w:tcW w:w="1062" w:type="dxa"/>
          </w:tcPr>
          <w:p w14:paraId="59557D6D" w14:textId="01BA4A24"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3FB9A4BA" w14:textId="09A59324"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rsidR="00497454">
              <w:t>kvašením –</w:t>
            </w:r>
            <w:r w:rsidR="000522A6">
              <w:t xml:space="preserve"> do </w:t>
            </w:r>
            <w:r>
              <w:t>dvojice</w:t>
            </w:r>
          </w:p>
        </w:tc>
      </w:tr>
      <w:tr w:rsidR="004B3BDA" w14:paraId="15C3315A"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74C3C2E1" w14:textId="3AE2E2FC" w:rsidR="004B3BDA" w:rsidRPr="0051796F" w:rsidRDefault="004B3BDA" w:rsidP="004B3BDA">
            <w:pPr>
              <w:rPr>
                <w:b w:val="0"/>
              </w:rPr>
            </w:pPr>
            <w:r w:rsidRPr="0051796F">
              <w:rPr>
                <w:b w:val="0"/>
              </w:rPr>
              <w:t>Petriho misky</w:t>
            </w:r>
          </w:p>
        </w:tc>
        <w:tc>
          <w:tcPr>
            <w:tcW w:w="1062" w:type="dxa"/>
          </w:tcPr>
          <w:p w14:paraId="1518170B" w14:textId="2D2AAC5F" w:rsidR="004B3BDA" w:rsidRDefault="004B3BDA" w:rsidP="004B3BDA">
            <w:pPr>
              <w:cnfStyle w:val="000000000000" w:firstRow="0" w:lastRow="0" w:firstColumn="0" w:lastColumn="0" w:oddVBand="0" w:evenVBand="0" w:oddHBand="0" w:evenHBand="0" w:firstRowFirstColumn="0" w:firstRowLastColumn="0" w:lastRowFirstColumn="0" w:lastRowLastColumn="0"/>
            </w:pPr>
            <w:r>
              <w:t>16</w:t>
            </w:r>
          </w:p>
        </w:tc>
        <w:tc>
          <w:tcPr>
            <w:tcW w:w="5309" w:type="dxa"/>
          </w:tcPr>
          <w:p w14:paraId="5838CAA6" w14:textId="1EC930E1"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rsidR="00497454">
              <w:t>kvašením –</w:t>
            </w:r>
            <w:r w:rsidR="000522A6">
              <w:t xml:space="preserve"> do </w:t>
            </w:r>
            <w:r>
              <w:t>dvojice</w:t>
            </w:r>
          </w:p>
        </w:tc>
      </w:tr>
      <w:tr w:rsidR="004B3BDA" w14:paraId="47DF415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490483" w14:textId="4530D2AD" w:rsidR="004B3BDA" w:rsidRPr="0051796F" w:rsidRDefault="004B3BDA" w:rsidP="004B3BDA">
            <w:pPr>
              <w:rPr>
                <w:b w:val="0"/>
              </w:rPr>
            </w:pPr>
            <w:r w:rsidRPr="0051796F">
              <w:rPr>
                <w:b w:val="0"/>
              </w:rPr>
              <w:t>lupa stolní</w:t>
            </w:r>
          </w:p>
        </w:tc>
        <w:tc>
          <w:tcPr>
            <w:tcW w:w="1062" w:type="dxa"/>
          </w:tcPr>
          <w:p w14:paraId="183F05FC" w14:textId="7D0F1AB9" w:rsidR="004B3BDA" w:rsidRDefault="004B3BDA" w:rsidP="004B3BDA">
            <w:pPr>
              <w:cnfStyle w:val="000000100000" w:firstRow="0" w:lastRow="0" w:firstColumn="0" w:lastColumn="0" w:oddVBand="0" w:evenVBand="0" w:oddHBand="1" w:evenHBand="0" w:firstRowFirstColumn="0" w:firstRowLastColumn="0" w:lastRowFirstColumn="0" w:lastRowLastColumn="0"/>
            </w:pPr>
            <w:r>
              <w:t>16</w:t>
            </w:r>
          </w:p>
        </w:tc>
        <w:tc>
          <w:tcPr>
            <w:tcW w:w="5309" w:type="dxa"/>
          </w:tcPr>
          <w:p w14:paraId="44D559B5" w14:textId="664E3B37"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rsidR="00497454">
              <w:t>kvašením –</w:t>
            </w:r>
            <w:r w:rsidR="000522A6">
              <w:t xml:space="preserve"> do </w:t>
            </w:r>
            <w:r>
              <w:t>dvojice</w:t>
            </w:r>
          </w:p>
        </w:tc>
      </w:tr>
      <w:tr w:rsidR="004B3BDA" w14:paraId="700DB88D"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5ADA25C8" w14:textId="42260469" w:rsidR="004B3BDA" w:rsidRPr="0051796F" w:rsidRDefault="004B3BDA" w:rsidP="004B3BDA">
            <w:pPr>
              <w:rPr>
                <w:b w:val="0"/>
              </w:rPr>
            </w:pPr>
            <w:r w:rsidRPr="0051796F">
              <w:rPr>
                <w:b w:val="0"/>
              </w:rPr>
              <w:t>mikroskopy</w:t>
            </w:r>
          </w:p>
        </w:tc>
        <w:tc>
          <w:tcPr>
            <w:tcW w:w="1062" w:type="dxa"/>
          </w:tcPr>
          <w:p w14:paraId="7DE84391" w14:textId="47840A35" w:rsidR="004B3BDA" w:rsidRDefault="004B3BDA" w:rsidP="004B3BDA">
            <w:pPr>
              <w:cnfStyle w:val="000000000000" w:firstRow="0" w:lastRow="0" w:firstColumn="0" w:lastColumn="0" w:oddVBand="0" w:evenVBand="0" w:oddHBand="0" w:evenHBand="0" w:firstRowFirstColumn="0" w:firstRowLastColumn="0" w:lastRowFirstColumn="0" w:lastRowLastColumn="0"/>
            </w:pPr>
            <w:r>
              <w:t>min 2</w:t>
            </w:r>
          </w:p>
        </w:tc>
        <w:tc>
          <w:tcPr>
            <w:tcW w:w="5309" w:type="dxa"/>
          </w:tcPr>
          <w:p w14:paraId="527510AE" w14:textId="5A8CE749"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kvašením, alespoň jeden</w:t>
            </w:r>
            <w:r w:rsidR="000522A6">
              <w:t xml:space="preserve"> na </w:t>
            </w:r>
            <w:r>
              <w:t>labodílnu</w:t>
            </w:r>
            <w:r w:rsidR="00D846C1">
              <w:t xml:space="preserve"> s </w:t>
            </w:r>
            <w:r>
              <w:t>kapacitou až 16 dětí</w:t>
            </w:r>
          </w:p>
        </w:tc>
      </w:tr>
      <w:tr w:rsidR="004B3BDA" w14:paraId="51963AF4"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6DF527" w14:textId="762336D8" w:rsidR="004B3BDA" w:rsidRPr="0051796F" w:rsidRDefault="004B3BDA" w:rsidP="004B3BDA">
            <w:pPr>
              <w:rPr>
                <w:b w:val="0"/>
              </w:rPr>
            </w:pPr>
            <w:r w:rsidRPr="0051796F">
              <w:rPr>
                <w:b w:val="0"/>
              </w:rPr>
              <w:t>preparát</w:t>
            </w:r>
            <w:r w:rsidR="00D846C1">
              <w:rPr>
                <w:b w:val="0"/>
              </w:rPr>
              <w:t xml:space="preserve"> s </w:t>
            </w:r>
            <w:r w:rsidRPr="0051796F">
              <w:rPr>
                <w:b w:val="0"/>
              </w:rPr>
              <w:t>kvasinkami</w:t>
            </w:r>
          </w:p>
        </w:tc>
        <w:tc>
          <w:tcPr>
            <w:tcW w:w="1062" w:type="dxa"/>
          </w:tcPr>
          <w:p w14:paraId="6A62C3CA" w14:textId="78273E21" w:rsidR="004B3BDA" w:rsidRDefault="004B3BDA" w:rsidP="004B3BDA">
            <w:pPr>
              <w:cnfStyle w:val="000000100000" w:firstRow="0" w:lastRow="0" w:firstColumn="0" w:lastColumn="0" w:oddVBand="0" w:evenVBand="0" w:oddHBand="1" w:evenHBand="0" w:firstRowFirstColumn="0" w:firstRowLastColumn="0" w:lastRowFirstColumn="0" w:lastRowLastColumn="0"/>
            </w:pPr>
            <w:r>
              <w:t>min 2</w:t>
            </w:r>
          </w:p>
        </w:tc>
        <w:tc>
          <w:tcPr>
            <w:tcW w:w="5309" w:type="dxa"/>
          </w:tcPr>
          <w:p w14:paraId="69FE086D" w14:textId="094A1A20" w:rsidR="004B3BDA" w:rsidRDefault="004B3BDA" w:rsidP="004B3BDA">
            <w:pPr>
              <w:cnfStyle w:val="000000100000" w:firstRow="0" w:lastRow="0" w:firstColumn="0" w:lastColumn="0" w:oddVBand="0" w:evenVBand="0" w:oddHBand="1" w:evenHBand="0" w:firstRowFirstColumn="0" w:firstRowLastColumn="0" w:lastRowFirstColumn="0" w:lastRowLastColumn="0"/>
            </w:pPr>
            <w:r>
              <w:t>pokus</w:t>
            </w:r>
            <w:r w:rsidR="00D846C1">
              <w:t xml:space="preserve"> s </w:t>
            </w:r>
            <w:r>
              <w:t>kvašením, alespoň jeden</w:t>
            </w:r>
            <w:r w:rsidR="000522A6">
              <w:t xml:space="preserve"> na </w:t>
            </w:r>
            <w:r>
              <w:t>labodílnu</w:t>
            </w:r>
            <w:r w:rsidR="00D846C1">
              <w:t xml:space="preserve"> s </w:t>
            </w:r>
            <w:r>
              <w:t>kapacitou až 16 dětí</w:t>
            </w:r>
          </w:p>
        </w:tc>
      </w:tr>
      <w:tr w:rsidR="004B3BDA" w14:paraId="0B1A460B" w14:textId="77777777" w:rsidTr="0051796F">
        <w:tc>
          <w:tcPr>
            <w:cnfStyle w:val="001000000000" w:firstRow="0" w:lastRow="0" w:firstColumn="1" w:lastColumn="0" w:oddVBand="0" w:evenVBand="0" w:oddHBand="0" w:evenHBand="0" w:firstRowFirstColumn="0" w:firstRowLastColumn="0" w:lastRowFirstColumn="0" w:lastRowLastColumn="0"/>
            <w:tcW w:w="2689" w:type="dxa"/>
          </w:tcPr>
          <w:p w14:paraId="0B607810" w14:textId="28690C2C" w:rsidR="004B3BDA" w:rsidRPr="0051796F" w:rsidRDefault="004B3BDA" w:rsidP="004B3BDA">
            <w:pPr>
              <w:rPr>
                <w:b w:val="0"/>
              </w:rPr>
            </w:pPr>
            <w:r w:rsidRPr="0051796F">
              <w:rPr>
                <w:b w:val="0"/>
              </w:rPr>
              <w:t>odměrné válce</w:t>
            </w:r>
          </w:p>
        </w:tc>
        <w:tc>
          <w:tcPr>
            <w:tcW w:w="1062" w:type="dxa"/>
          </w:tcPr>
          <w:p w14:paraId="0EEAB3FD" w14:textId="6104C20F" w:rsidR="004B3BDA" w:rsidRDefault="004B3BDA" w:rsidP="004B3BDA">
            <w:pPr>
              <w:cnfStyle w:val="000000000000" w:firstRow="0" w:lastRow="0" w:firstColumn="0" w:lastColumn="0" w:oddVBand="0" w:evenVBand="0" w:oddHBand="0" w:evenHBand="0" w:firstRowFirstColumn="0" w:firstRowLastColumn="0" w:lastRowFirstColumn="0" w:lastRowLastColumn="0"/>
            </w:pPr>
            <w:r>
              <w:t>8</w:t>
            </w:r>
          </w:p>
        </w:tc>
        <w:tc>
          <w:tcPr>
            <w:tcW w:w="5309" w:type="dxa"/>
          </w:tcPr>
          <w:p w14:paraId="5D07B0E6" w14:textId="711ED32C" w:rsidR="004B3BDA" w:rsidRDefault="004B3BDA" w:rsidP="004B3BDA">
            <w:pPr>
              <w:cnfStyle w:val="000000000000" w:firstRow="0" w:lastRow="0" w:firstColumn="0" w:lastColumn="0" w:oddVBand="0" w:evenVBand="0" w:oddHBand="0" w:evenHBand="0" w:firstRowFirstColumn="0" w:firstRowLastColumn="0" w:lastRowFirstColumn="0" w:lastRowLastColumn="0"/>
            </w:pPr>
            <w:r>
              <w:t>pokus</w:t>
            </w:r>
            <w:r w:rsidR="00D846C1">
              <w:t xml:space="preserve"> s </w:t>
            </w:r>
            <w:r>
              <w:t>kvašením,</w:t>
            </w:r>
            <w:r w:rsidR="000522A6">
              <w:t xml:space="preserve"> pro </w:t>
            </w:r>
            <w:r>
              <w:t>každou skupinku (4 osoby)</w:t>
            </w:r>
          </w:p>
        </w:tc>
      </w:tr>
      <w:tr w:rsidR="004B3BDA" w14:paraId="7E665B6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3227A0" w14:textId="7A854FF3" w:rsidR="004B3BDA" w:rsidRPr="0051796F" w:rsidRDefault="004B3BDA" w:rsidP="004B3BDA">
            <w:pPr>
              <w:rPr>
                <w:b w:val="0"/>
              </w:rPr>
            </w:pPr>
            <w:r w:rsidRPr="0051796F">
              <w:rPr>
                <w:b w:val="0"/>
              </w:rPr>
              <w:t>plechové misky</w:t>
            </w:r>
          </w:p>
        </w:tc>
        <w:tc>
          <w:tcPr>
            <w:tcW w:w="1062" w:type="dxa"/>
          </w:tcPr>
          <w:p w14:paraId="1226E3D8" w14:textId="675904FA" w:rsidR="004B3BDA" w:rsidRDefault="004B3BDA" w:rsidP="004B3BDA">
            <w:pPr>
              <w:cnfStyle w:val="000000100000" w:firstRow="0" w:lastRow="0" w:firstColumn="0" w:lastColumn="0" w:oddVBand="0" w:evenVBand="0" w:oddHBand="1" w:evenHBand="0" w:firstRowFirstColumn="0" w:firstRowLastColumn="0" w:lastRowFirstColumn="0" w:lastRowLastColumn="0"/>
            </w:pPr>
            <w:r w:rsidRPr="00334D92">
              <w:t>8</w:t>
            </w:r>
          </w:p>
        </w:tc>
        <w:tc>
          <w:tcPr>
            <w:tcW w:w="5309" w:type="dxa"/>
          </w:tcPr>
          <w:p w14:paraId="78FF8A37" w14:textId="59442B9D" w:rsidR="004B3BDA" w:rsidRDefault="004B3BDA" w:rsidP="004B3BDA">
            <w:pPr>
              <w:cnfStyle w:val="000000100000" w:firstRow="0" w:lastRow="0" w:firstColumn="0" w:lastColumn="0" w:oddVBand="0" w:evenVBand="0" w:oddHBand="1" w:evenHBand="0" w:firstRowFirstColumn="0" w:firstRowLastColumn="0" w:lastRowFirstColumn="0" w:lastRowLastColumn="0"/>
            </w:pPr>
            <w:r w:rsidRPr="00334D92">
              <w:t>pokus</w:t>
            </w:r>
            <w:r w:rsidR="00D846C1">
              <w:t xml:space="preserve"> s </w:t>
            </w:r>
            <w:r w:rsidR="00497454" w:rsidRPr="00334D92">
              <w:t>kvašením – zabezpečení</w:t>
            </w:r>
            <w:r w:rsidR="000522A6">
              <w:t xml:space="preserve"> pro </w:t>
            </w:r>
            <w:r w:rsidRPr="00334D92">
              <w:t>přetečení,</w:t>
            </w:r>
            <w:r w:rsidR="000522A6">
              <w:t xml:space="preserve"> pro </w:t>
            </w:r>
            <w:r w:rsidRPr="00334D92">
              <w:t>každou skupinku (4 osoby)</w:t>
            </w:r>
          </w:p>
        </w:tc>
      </w:tr>
    </w:tbl>
    <w:p w14:paraId="293F74BB" w14:textId="77777777" w:rsidR="00324A0E" w:rsidRDefault="00324A0E" w:rsidP="00C87346"/>
    <w:p w14:paraId="76B6C263" w14:textId="7F06217B" w:rsidR="00FB715C" w:rsidRDefault="00DB70A2" w:rsidP="00FB715C">
      <w:pPr>
        <w:pStyle w:val="Nadpis2"/>
      </w:pPr>
      <w:bookmarkStart w:id="48" w:name="_Toc77550308"/>
      <w:r w:rsidRPr="00D12060">
        <w:t>3.</w:t>
      </w:r>
      <w:r w:rsidR="00FB715C">
        <w:t>7 Argumentační aktivita</w:t>
      </w:r>
      <w:bookmarkEnd w:id="48"/>
    </w:p>
    <w:p w14:paraId="5201EA76" w14:textId="5EF2A72B" w:rsidR="008F156B" w:rsidRPr="008F156B" w:rsidRDefault="008F156B" w:rsidP="008F156B"/>
    <w:tbl>
      <w:tblPr>
        <w:tblStyle w:val="Tabulkasmkou4zvraznn1"/>
        <w:tblW w:w="0" w:type="auto"/>
        <w:tblLook w:val="04A0" w:firstRow="1" w:lastRow="0" w:firstColumn="1" w:lastColumn="0" w:noHBand="0" w:noVBand="1"/>
      </w:tblPr>
      <w:tblGrid>
        <w:gridCol w:w="2547"/>
        <w:gridCol w:w="4819"/>
      </w:tblGrid>
      <w:tr w:rsidR="00E27690" w14:paraId="2F382DDA"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31A3C7E" w14:textId="04AC08B9" w:rsidR="00E27690" w:rsidRPr="00E27690" w:rsidRDefault="00E27690" w:rsidP="00E27690">
            <w:pPr>
              <w:rPr>
                <w:b w:val="0"/>
                <w:u w:val="single"/>
              </w:rPr>
            </w:pPr>
            <w:r w:rsidRPr="00E27690">
              <w:rPr>
                <w:b w:val="0"/>
              </w:rPr>
              <w:t>Účastníků</w:t>
            </w:r>
          </w:p>
        </w:tc>
        <w:tc>
          <w:tcPr>
            <w:tcW w:w="4819" w:type="dxa"/>
          </w:tcPr>
          <w:p w14:paraId="508F9446" w14:textId="1DF26E16" w:rsidR="00E27690" w:rsidRPr="00D824B9" w:rsidRDefault="00E27690" w:rsidP="00E27690">
            <w:pPr>
              <w:cnfStyle w:val="100000000000" w:firstRow="1" w:lastRow="0" w:firstColumn="0" w:lastColumn="0" w:oddVBand="0" w:evenVBand="0" w:oddHBand="0" w:evenHBand="0" w:firstRowFirstColumn="0" w:firstRowLastColumn="0" w:lastRowFirstColumn="0" w:lastRowLastColumn="0"/>
              <w:rPr>
                <w:u w:val="single"/>
              </w:rPr>
            </w:pPr>
            <w:r>
              <w:t>15-30</w:t>
            </w:r>
          </w:p>
        </w:tc>
      </w:tr>
      <w:tr w:rsidR="00E27690" w14:paraId="7F605E3B"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1943D7AB" w14:textId="60766CD7" w:rsidR="00E27690" w:rsidRPr="00E27690" w:rsidRDefault="00E27690" w:rsidP="00E27690">
            <w:pPr>
              <w:rPr>
                <w:b w:val="0"/>
                <w:u w:val="single"/>
              </w:rPr>
            </w:pPr>
            <w:r w:rsidRPr="00E27690">
              <w:rPr>
                <w:b w:val="0"/>
              </w:rPr>
              <w:t>Fyzická náročnost</w:t>
            </w:r>
          </w:p>
        </w:tc>
        <w:tc>
          <w:tcPr>
            <w:tcW w:w="4819" w:type="dxa"/>
          </w:tcPr>
          <w:p w14:paraId="5AB57BEF" w14:textId="6E73190B" w:rsidR="00E27690" w:rsidRDefault="00E27690" w:rsidP="00E27690">
            <w:pPr>
              <w:cnfStyle w:val="000000100000" w:firstRow="0" w:lastRow="0" w:firstColumn="0" w:lastColumn="0" w:oddVBand="0" w:evenVBand="0" w:oddHBand="1" w:evenHBand="0" w:firstRowFirstColumn="0" w:firstRowLastColumn="0" w:lastRowFirstColumn="0" w:lastRowLastColumn="0"/>
              <w:rPr>
                <w:u w:val="single"/>
              </w:rPr>
            </w:pPr>
            <w:r>
              <w:t>I</w:t>
            </w:r>
          </w:p>
        </w:tc>
      </w:tr>
      <w:tr w:rsidR="00E27690" w14:paraId="416BC829"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F0BF88B" w14:textId="72158558" w:rsidR="00E27690" w:rsidRPr="00E27690" w:rsidRDefault="00E27690" w:rsidP="00E27690">
            <w:pPr>
              <w:rPr>
                <w:b w:val="0"/>
                <w:u w:val="single"/>
              </w:rPr>
            </w:pPr>
            <w:r w:rsidRPr="00E27690">
              <w:rPr>
                <w:b w:val="0"/>
              </w:rPr>
              <w:t>Psychická náročnost</w:t>
            </w:r>
          </w:p>
        </w:tc>
        <w:tc>
          <w:tcPr>
            <w:tcW w:w="4819" w:type="dxa"/>
          </w:tcPr>
          <w:p w14:paraId="794AB0C1" w14:textId="06B6735B" w:rsidR="00E27690" w:rsidRDefault="00E27690" w:rsidP="00E27690">
            <w:pPr>
              <w:cnfStyle w:val="000000000000" w:firstRow="0" w:lastRow="0" w:firstColumn="0" w:lastColumn="0" w:oddVBand="0" w:evenVBand="0" w:oddHBand="0" w:evenHBand="0" w:firstRowFirstColumn="0" w:firstRowLastColumn="0" w:lastRowFirstColumn="0" w:lastRowLastColumn="0"/>
              <w:rPr>
                <w:u w:val="single"/>
              </w:rPr>
            </w:pPr>
            <w:r>
              <w:t>III</w:t>
            </w:r>
          </w:p>
        </w:tc>
      </w:tr>
      <w:tr w:rsidR="00E27690" w14:paraId="29875E6C"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5EEAA409" w14:textId="204D9193" w:rsidR="00E27690" w:rsidRPr="00E27690" w:rsidRDefault="00E27690" w:rsidP="00E27690">
            <w:pPr>
              <w:rPr>
                <w:b w:val="0"/>
                <w:u w:val="single"/>
              </w:rPr>
            </w:pPr>
            <w:r w:rsidRPr="00E27690">
              <w:rPr>
                <w:b w:val="0"/>
              </w:rPr>
              <w:t>Autorky</w:t>
            </w:r>
          </w:p>
        </w:tc>
        <w:tc>
          <w:tcPr>
            <w:tcW w:w="4819" w:type="dxa"/>
          </w:tcPr>
          <w:p w14:paraId="6AA3D09F" w14:textId="718F2F8D" w:rsidR="00E27690" w:rsidRDefault="00E27690" w:rsidP="00E27690">
            <w:pPr>
              <w:cnfStyle w:val="000000100000" w:firstRow="0" w:lastRow="0" w:firstColumn="0" w:lastColumn="0" w:oddVBand="0" w:evenVBand="0" w:oddHBand="1" w:evenHBand="0" w:firstRowFirstColumn="0" w:firstRowLastColumn="0" w:lastRowFirstColumn="0" w:lastRowLastColumn="0"/>
              <w:rPr>
                <w:u w:val="single"/>
              </w:rPr>
            </w:pPr>
            <w:r>
              <w:t>Julie Tomaňová, Marie Pokorná, Eliška Nečasová</w:t>
            </w:r>
          </w:p>
        </w:tc>
      </w:tr>
      <w:tr w:rsidR="00E27690" w14:paraId="7070F86B"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93E15F9" w14:textId="73ED54EE" w:rsidR="00E27690" w:rsidRPr="00E27690" w:rsidRDefault="00E27690" w:rsidP="00E27690">
            <w:pPr>
              <w:rPr>
                <w:b w:val="0"/>
                <w:u w:val="single"/>
              </w:rPr>
            </w:pPr>
            <w:r w:rsidRPr="00E27690">
              <w:rPr>
                <w:b w:val="0"/>
              </w:rPr>
              <w:t>Počet uvádějících</w:t>
            </w:r>
          </w:p>
        </w:tc>
        <w:tc>
          <w:tcPr>
            <w:tcW w:w="4819" w:type="dxa"/>
          </w:tcPr>
          <w:p w14:paraId="6DDDC8E5" w14:textId="1C76AC93" w:rsidR="00E27690" w:rsidRDefault="00E27690" w:rsidP="00E27690">
            <w:pPr>
              <w:cnfStyle w:val="000000000000" w:firstRow="0" w:lastRow="0" w:firstColumn="0" w:lastColumn="0" w:oddVBand="0" w:evenVBand="0" w:oddHBand="0" w:evenHBand="0" w:firstRowFirstColumn="0" w:firstRowLastColumn="0" w:lastRowFirstColumn="0" w:lastRowLastColumn="0"/>
              <w:rPr>
                <w:u w:val="single"/>
              </w:rPr>
            </w:pPr>
            <w:r>
              <w:t>2</w:t>
            </w:r>
          </w:p>
        </w:tc>
      </w:tr>
      <w:tr w:rsidR="00E27690" w14:paraId="4727A397"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8F70B32" w14:textId="32B91B8B" w:rsidR="00E27690" w:rsidRPr="00E27690" w:rsidRDefault="00E27690" w:rsidP="00E27690">
            <w:pPr>
              <w:rPr>
                <w:b w:val="0"/>
                <w:u w:val="single"/>
              </w:rPr>
            </w:pPr>
            <w:r w:rsidRPr="00E27690">
              <w:rPr>
                <w:b w:val="0"/>
              </w:rPr>
              <w:t>Čas</w:t>
            </w:r>
            <w:r w:rsidR="000522A6">
              <w:rPr>
                <w:b w:val="0"/>
              </w:rPr>
              <w:t xml:space="preserve"> na </w:t>
            </w:r>
            <w:r w:rsidRPr="00E27690">
              <w:rPr>
                <w:b w:val="0"/>
              </w:rPr>
              <w:t>realizaci</w:t>
            </w:r>
          </w:p>
        </w:tc>
        <w:tc>
          <w:tcPr>
            <w:tcW w:w="4819" w:type="dxa"/>
          </w:tcPr>
          <w:p w14:paraId="78754D69" w14:textId="4151C85B" w:rsidR="00E27690" w:rsidRDefault="00E27690" w:rsidP="00E27690">
            <w:pPr>
              <w:cnfStyle w:val="000000100000" w:firstRow="0" w:lastRow="0" w:firstColumn="0" w:lastColumn="0" w:oddVBand="0" w:evenVBand="0" w:oddHBand="1" w:evenHBand="0" w:firstRowFirstColumn="0" w:firstRowLastColumn="0" w:lastRowFirstColumn="0" w:lastRowLastColumn="0"/>
              <w:rPr>
                <w:u w:val="single"/>
              </w:rPr>
            </w:pPr>
            <w:r>
              <w:t>60 min</w:t>
            </w:r>
          </w:p>
        </w:tc>
      </w:tr>
      <w:tr w:rsidR="00E27690" w14:paraId="32E2E21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6BBA7CE" w14:textId="16ABA6B6" w:rsidR="00E27690" w:rsidRPr="00E27690" w:rsidRDefault="00E27690" w:rsidP="00E27690">
            <w:pPr>
              <w:rPr>
                <w:b w:val="0"/>
                <w:u w:val="single"/>
              </w:rPr>
            </w:pPr>
            <w:r w:rsidRPr="00E27690">
              <w:rPr>
                <w:b w:val="0"/>
              </w:rPr>
              <w:t>Čas</w:t>
            </w:r>
            <w:r w:rsidR="000522A6">
              <w:rPr>
                <w:b w:val="0"/>
              </w:rPr>
              <w:t xml:space="preserve"> na </w:t>
            </w:r>
            <w:r w:rsidRPr="00E27690">
              <w:rPr>
                <w:b w:val="0"/>
              </w:rPr>
              <w:t>přípravu</w:t>
            </w:r>
          </w:p>
        </w:tc>
        <w:tc>
          <w:tcPr>
            <w:tcW w:w="4819" w:type="dxa"/>
          </w:tcPr>
          <w:p w14:paraId="78215C67" w14:textId="59D3C95D" w:rsidR="00E27690" w:rsidRDefault="00E27690" w:rsidP="00E27690">
            <w:pPr>
              <w:cnfStyle w:val="000000000000" w:firstRow="0" w:lastRow="0" w:firstColumn="0" w:lastColumn="0" w:oddVBand="0" w:evenVBand="0" w:oddHBand="0" w:evenHBand="0" w:firstRowFirstColumn="0" w:firstRowLastColumn="0" w:lastRowFirstColumn="0" w:lastRowLastColumn="0"/>
              <w:rPr>
                <w:u w:val="single"/>
              </w:rPr>
            </w:pPr>
            <w:r>
              <w:t>30 min</w:t>
            </w:r>
          </w:p>
        </w:tc>
      </w:tr>
      <w:tr w:rsidR="00E27690" w14:paraId="1226190A"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5076963" w14:textId="48CDD180" w:rsidR="00E27690" w:rsidRPr="00E27690" w:rsidRDefault="00E27690" w:rsidP="00E27690">
            <w:pPr>
              <w:rPr>
                <w:b w:val="0"/>
                <w:u w:val="single"/>
              </w:rPr>
            </w:pPr>
            <w:r w:rsidRPr="00E27690">
              <w:rPr>
                <w:b w:val="0"/>
              </w:rPr>
              <w:t>Prostředí</w:t>
            </w:r>
          </w:p>
        </w:tc>
        <w:tc>
          <w:tcPr>
            <w:tcW w:w="4819" w:type="dxa"/>
          </w:tcPr>
          <w:p w14:paraId="4862D22E" w14:textId="60D538E9" w:rsidR="00E27690" w:rsidRDefault="00E27690" w:rsidP="00E27690">
            <w:pPr>
              <w:cnfStyle w:val="000000100000" w:firstRow="0" w:lastRow="0" w:firstColumn="0" w:lastColumn="0" w:oddVBand="0" w:evenVBand="0" w:oddHBand="1" w:evenHBand="0" w:firstRowFirstColumn="0" w:firstRowLastColumn="0" w:lastRowFirstColumn="0" w:lastRowLastColumn="0"/>
              <w:rPr>
                <w:u w:val="single"/>
              </w:rPr>
            </w:pPr>
            <w:r>
              <w:t>sál nebo třída</w:t>
            </w:r>
            <w:r w:rsidR="00D846C1">
              <w:t xml:space="preserve"> s </w:t>
            </w:r>
            <w:r>
              <w:t>kobercem</w:t>
            </w:r>
            <w:r w:rsidR="000522A6">
              <w:t xml:space="preserve"> a </w:t>
            </w:r>
            <w:r>
              <w:t>dostatečným prostorem</w:t>
            </w:r>
            <w:r w:rsidR="000522A6">
              <w:t xml:space="preserve"> pro </w:t>
            </w:r>
            <w:r>
              <w:t>tvorbu</w:t>
            </w:r>
            <w:r w:rsidR="000522A6">
              <w:t xml:space="preserve"> na </w:t>
            </w:r>
            <w:r>
              <w:t>zemi</w:t>
            </w:r>
            <w:r w:rsidR="000522A6">
              <w:t xml:space="preserve"> na </w:t>
            </w:r>
            <w:r>
              <w:t>velkých flipchartových arších</w:t>
            </w:r>
          </w:p>
        </w:tc>
      </w:tr>
      <w:tr w:rsidR="00E27690" w14:paraId="65657AF6" w14:textId="77777777" w:rsidTr="0051796F">
        <w:trPr>
          <w:trHeight w:val="343"/>
        </w:trPr>
        <w:tc>
          <w:tcPr>
            <w:cnfStyle w:val="001000000000" w:firstRow="0" w:lastRow="0" w:firstColumn="1" w:lastColumn="0" w:oddVBand="0" w:evenVBand="0" w:oddHBand="0" w:evenHBand="0" w:firstRowFirstColumn="0" w:firstRowLastColumn="0" w:lastRowFirstColumn="0" w:lastRowLastColumn="0"/>
            <w:tcW w:w="2547" w:type="dxa"/>
          </w:tcPr>
          <w:p w14:paraId="5A9B3E71" w14:textId="344DAD58" w:rsidR="00E27690" w:rsidRPr="00E27690" w:rsidRDefault="00E27690" w:rsidP="00E27690">
            <w:pPr>
              <w:rPr>
                <w:b w:val="0"/>
                <w:u w:val="single"/>
              </w:rPr>
            </w:pPr>
            <w:r w:rsidRPr="00E27690">
              <w:rPr>
                <w:b w:val="0"/>
              </w:rPr>
              <w:t>Rozdělení</w:t>
            </w:r>
          </w:p>
        </w:tc>
        <w:tc>
          <w:tcPr>
            <w:tcW w:w="4819" w:type="dxa"/>
          </w:tcPr>
          <w:p w14:paraId="10B75C88" w14:textId="516A9BE2" w:rsidR="00E27690" w:rsidRDefault="00E27690" w:rsidP="00E27690">
            <w:pPr>
              <w:cnfStyle w:val="000000000000" w:firstRow="0" w:lastRow="0" w:firstColumn="0" w:lastColumn="0" w:oddVBand="0" w:evenVBand="0" w:oddHBand="0" w:evenHBand="0" w:firstRowFirstColumn="0" w:firstRowLastColumn="0" w:lastRowFirstColumn="0" w:lastRowLastColumn="0"/>
              <w:rPr>
                <w:u w:val="single"/>
              </w:rPr>
            </w:pPr>
            <w:r>
              <w:t>účastníci pracují</w:t>
            </w:r>
            <w:r w:rsidR="000522A6">
              <w:t xml:space="preserve"> v </w:t>
            </w:r>
            <w:r>
              <w:t>týmech</w:t>
            </w:r>
          </w:p>
        </w:tc>
      </w:tr>
    </w:tbl>
    <w:p w14:paraId="012E1BEB" w14:textId="77777777" w:rsidR="00DF4B96" w:rsidRDefault="00DF4B96" w:rsidP="00FB715C"/>
    <w:p w14:paraId="6D90EAF4" w14:textId="77777777" w:rsidR="00FB715C" w:rsidRDefault="00FB715C" w:rsidP="00FB715C">
      <w:pPr>
        <w:rPr>
          <w:u w:val="single"/>
        </w:rPr>
      </w:pPr>
      <w:r>
        <w:rPr>
          <w:u w:val="single"/>
        </w:rPr>
        <w:t>Cíle</w:t>
      </w:r>
    </w:p>
    <w:p w14:paraId="60F1B9EC" w14:textId="3108B6A1" w:rsidR="00DF4B96" w:rsidRPr="00DF4B96" w:rsidRDefault="00DF4B96" w:rsidP="00FB715C">
      <w:r w:rsidRPr="00DF4B96">
        <w:t>Účastník si projde rychlým procesem navrhování</w:t>
      </w:r>
      <w:r w:rsidR="000522A6">
        <w:t xml:space="preserve"> a </w:t>
      </w:r>
      <w:r w:rsidRPr="00DF4B96">
        <w:t>vizualizace technického zařízení. Vyzkouší si formování nápadů</w:t>
      </w:r>
      <w:r w:rsidR="000522A6">
        <w:t xml:space="preserve"> v </w:t>
      </w:r>
      <w:r w:rsidRPr="00DF4B96">
        <w:t>tvůrčí skupině</w:t>
      </w:r>
      <w:r w:rsidR="000522A6">
        <w:t xml:space="preserve"> a </w:t>
      </w:r>
      <w:r w:rsidRPr="00DF4B96">
        <w:t>hledá možné inovace</w:t>
      </w:r>
      <w:r w:rsidR="000522A6">
        <w:t xml:space="preserve"> pro </w:t>
      </w:r>
      <w:r w:rsidRPr="00DF4B96">
        <w:t>vývoj. Účastnící</w:t>
      </w:r>
      <w:r w:rsidR="000522A6">
        <w:t xml:space="preserve"> se </w:t>
      </w:r>
      <w:r w:rsidRPr="00DF4B96">
        <w:t>skupina si vyzkouší prezentování vlastního návrhu, odpovídání</w:t>
      </w:r>
      <w:r w:rsidR="000522A6">
        <w:t xml:space="preserve"> na </w:t>
      </w:r>
      <w:r w:rsidRPr="00DF4B96">
        <w:t>dotazy</w:t>
      </w:r>
      <w:r w:rsidR="000522A6">
        <w:t xml:space="preserve"> z </w:t>
      </w:r>
      <w:r w:rsidRPr="00DF4B96">
        <w:t>publika,</w:t>
      </w:r>
      <w:r w:rsidR="000522A6">
        <w:t xml:space="preserve"> na </w:t>
      </w:r>
      <w:r w:rsidRPr="00DF4B96">
        <w:t>kritickou zpětnou vazbu.</w:t>
      </w:r>
    </w:p>
    <w:p w14:paraId="6B928FFF" w14:textId="77777777" w:rsidR="00FB715C" w:rsidRDefault="00FB715C" w:rsidP="00FB715C">
      <w:pPr>
        <w:rPr>
          <w:u w:val="single"/>
        </w:rPr>
      </w:pPr>
      <w:r>
        <w:rPr>
          <w:u w:val="single"/>
        </w:rPr>
        <w:t>Sdělení</w:t>
      </w:r>
    </w:p>
    <w:p w14:paraId="5AFA02EE" w14:textId="5BC3D999" w:rsidR="00DF4B96" w:rsidRPr="00DF4B96" w:rsidRDefault="00DF4B96" w:rsidP="00FB715C">
      <w:r w:rsidRPr="00DF4B96">
        <w:t>Vymyslet funkčního chytrého robota není snadné! Ten náš by uměl mluvit, jezdit</w:t>
      </w:r>
      <w:r w:rsidR="000522A6">
        <w:t xml:space="preserve"> na </w:t>
      </w:r>
      <w:r w:rsidRPr="00DF4B96">
        <w:t>kolečkách</w:t>
      </w:r>
      <w:r w:rsidR="000522A6">
        <w:t xml:space="preserve"> i </w:t>
      </w:r>
      <w:r w:rsidRPr="00DF4B96">
        <w:t>podávat nápoje; ale zapomněli jsme vyřešit baterku</w:t>
      </w:r>
      <w:r w:rsidR="000522A6">
        <w:t xml:space="preserve"> a </w:t>
      </w:r>
      <w:r w:rsidRPr="00DF4B96">
        <w:t>materiál,</w:t>
      </w:r>
      <w:r w:rsidR="00D846C1">
        <w:t xml:space="preserve"> ze </w:t>
      </w:r>
      <w:r w:rsidRPr="00DF4B96">
        <w:t>kterého je vyroben.</w:t>
      </w:r>
    </w:p>
    <w:p w14:paraId="70AB0AAB" w14:textId="77777777" w:rsidR="00FB715C" w:rsidRDefault="00FB715C" w:rsidP="00FB715C">
      <w:pPr>
        <w:rPr>
          <w:u w:val="single"/>
        </w:rPr>
      </w:pPr>
      <w:r>
        <w:rPr>
          <w:u w:val="single"/>
        </w:rPr>
        <w:t>Metody</w:t>
      </w:r>
    </w:p>
    <w:p w14:paraId="749EA16B" w14:textId="15B266FD" w:rsidR="00F3112F" w:rsidRPr="00F3112F" w:rsidRDefault="00F3112F" w:rsidP="00FB715C">
      <w:r w:rsidRPr="00F3112F">
        <w:t>debata, prezentace, skupinové tvoření, hledání argumentů</w:t>
      </w:r>
    </w:p>
    <w:p w14:paraId="6CC524A6" w14:textId="77777777" w:rsidR="00FB715C" w:rsidRDefault="00FB715C" w:rsidP="00FB715C">
      <w:pPr>
        <w:rPr>
          <w:u w:val="single"/>
        </w:rPr>
      </w:pPr>
      <w:r>
        <w:rPr>
          <w:u w:val="single"/>
        </w:rPr>
        <w:t>Klíčové kompetence</w:t>
      </w:r>
    </w:p>
    <w:p w14:paraId="32DC7478" w14:textId="2A07B7A7" w:rsidR="00ED2C0B" w:rsidRDefault="00ED2C0B" w:rsidP="00004EF8">
      <w:pPr>
        <w:pStyle w:val="Odstavecseseznamem"/>
        <w:numPr>
          <w:ilvl w:val="0"/>
          <w:numId w:val="60"/>
        </w:numPr>
      </w:pPr>
      <w:r>
        <w:t>Komunikace</w:t>
      </w:r>
      <w:r w:rsidR="000522A6">
        <w:t xml:space="preserve"> v </w:t>
      </w:r>
      <w:r>
        <w:t>mateřském jazyce je rozvíjena:</w:t>
      </w:r>
    </w:p>
    <w:p w14:paraId="4E6CFB4E" w14:textId="4FDFC97D" w:rsidR="00ED2C0B" w:rsidRDefault="00ED2C0B" w:rsidP="00004EF8">
      <w:pPr>
        <w:pStyle w:val="Odstavecseseznamem"/>
        <w:numPr>
          <w:ilvl w:val="1"/>
          <w:numId w:val="60"/>
        </w:numPr>
      </w:pPr>
      <w:r>
        <w:t>výběrem textu</w:t>
      </w:r>
      <w:r w:rsidR="000522A6">
        <w:t xml:space="preserve"> z </w:t>
      </w:r>
      <w:r>
        <w:t>více možností, jejich interpretaci</w:t>
      </w:r>
      <w:r w:rsidR="000522A6">
        <w:t xml:space="preserve"> pro </w:t>
      </w:r>
      <w:r>
        <w:t>další práci</w:t>
      </w:r>
    </w:p>
    <w:p w14:paraId="45F1C5C3" w14:textId="50A8AEC7" w:rsidR="00ED2C0B" w:rsidRDefault="00ED2C0B" w:rsidP="00004EF8">
      <w:pPr>
        <w:pStyle w:val="Odstavecseseznamem"/>
        <w:numPr>
          <w:ilvl w:val="1"/>
          <w:numId w:val="60"/>
        </w:numPr>
      </w:pPr>
      <w:r>
        <w:t>aktivní komunikací mezi hráči</w:t>
      </w:r>
      <w:r w:rsidR="000522A6">
        <w:t xml:space="preserve"> v </w:t>
      </w:r>
      <w:r>
        <w:t>průběhu navrhování</w:t>
      </w:r>
      <w:r w:rsidR="000522A6">
        <w:t xml:space="preserve"> a </w:t>
      </w:r>
      <w:r>
        <w:t>vizualizace návrhu</w:t>
      </w:r>
    </w:p>
    <w:p w14:paraId="673CAF4A" w14:textId="77777777" w:rsidR="00ED2C0B" w:rsidRDefault="00ED2C0B" w:rsidP="00004EF8">
      <w:pPr>
        <w:pStyle w:val="Odstavecseseznamem"/>
        <w:numPr>
          <w:ilvl w:val="1"/>
          <w:numId w:val="60"/>
        </w:numPr>
      </w:pPr>
      <w:r>
        <w:t>při přípravě představení návrhu.</w:t>
      </w:r>
    </w:p>
    <w:p w14:paraId="1E1DA7D7" w14:textId="01DDD78A" w:rsidR="00ED2C0B" w:rsidRDefault="00ED2C0B" w:rsidP="00004EF8">
      <w:pPr>
        <w:pStyle w:val="Odstavecseseznamem"/>
        <w:numPr>
          <w:ilvl w:val="0"/>
          <w:numId w:val="60"/>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72BCA38B" w14:textId="12CCBBC3" w:rsidR="00ED2C0B" w:rsidRDefault="00ED2C0B" w:rsidP="00004EF8">
      <w:pPr>
        <w:pStyle w:val="Odstavecseseznamem"/>
        <w:numPr>
          <w:ilvl w:val="1"/>
          <w:numId w:val="60"/>
        </w:numPr>
      </w:pPr>
      <w:r>
        <w:t>v rozvíjení návrhu robota</w:t>
      </w:r>
      <w:r w:rsidR="000522A6">
        <w:t xml:space="preserve"> v </w:t>
      </w:r>
      <w:r>
        <w:t>ohledech napájení, použitého materiálu, mechanických vlastností</w:t>
      </w:r>
      <w:r w:rsidR="000522A6">
        <w:t xml:space="preserve"> i </w:t>
      </w:r>
      <w:r>
        <w:t>zapojení informačních technologií.</w:t>
      </w:r>
    </w:p>
    <w:p w14:paraId="49DAED6D" w14:textId="5DB95B84" w:rsidR="00ED2C0B" w:rsidRDefault="00ED2C0B" w:rsidP="00004EF8">
      <w:pPr>
        <w:pStyle w:val="Odstavecseseznamem"/>
        <w:numPr>
          <w:ilvl w:val="0"/>
          <w:numId w:val="60"/>
        </w:numPr>
      </w:pPr>
      <w:r>
        <w:t>Sociální</w:t>
      </w:r>
      <w:r w:rsidR="000522A6">
        <w:t xml:space="preserve"> a </w:t>
      </w:r>
      <w:r>
        <w:t>občanské schopnosti jsou rozvíjeny</w:t>
      </w:r>
    </w:p>
    <w:p w14:paraId="6ED35805" w14:textId="22B04700" w:rsidR="00ED2C0B" w:rsidRDefault="00ED2C0B" w:rsidP="00004EF8">
      <w:pPr>
        <w:pStyle w:val="Odstavecseseznamem"/>
        <w:numPr>
          <w:ilvl w:val="1"/>
          <w:numId w:val="60"/>
        </w:numPr>
      </w:pPr>
      <w:r>
        <w:t>společným navrhováním</w:t>
      </w:r>
      <w:r w:rsidR="000522A6">
        <w:t xml:space="preserve"> a </w:t>
      </w:r>
      <w:r>
        <w:t>vizualizací návrhu</w:t>
      </w:r>
      <w:r w:rsidR="000522A6">
        <w:t xml:space="preserve"> v </w:t>
      </w:r>
      <w:r>
        <w:t>týmu</w:t>
      </w:r>
    </w:p>
    <w:p w14:paraId="3CE4A776" w14:textId="6A899B02" w:rsidR="00ED2C0B" w:rsidRDefault="00ED2C0B" w:rsidP="00004EF8">
      <w:pPr>
        <w:pStyle w:val="Odstavecseseznamem"/>
        <w:numPr>
          <w:ilvl w:val="1"/>
          <w:numId w:val="60"/>
        </w:numPr>
      </w:pPr>
      <w:r>
        <w:t>prezentací</w:t>
      </w:r>
      <w:r w:rsidR="000522A6">
        <w:t xml:space="preserve"> a </w:t>
      </w:r>
      <w:r>
        <w:t>obhajobou vlastního projektu</w:t>
      </w:r>
    </w:p>
    <w:p w14:paraId="7825B5CC" w14:textId="6C58FD62" w:rsidR="00F3112F" w:rsidRPr="00F3112F" w:rsidRDefault="00ED2C0B" w:rsidP="00004EF8">
      <w:pPr>
        <w:pStyle w:val="Odstavecseseznamem"/>
        <w:numPr>
          <w:ilvl w:val="1"/>
          <w:numId w:val="60"/>
        </w:numPr>
      </w:pPr>
      <w:r>
        <w:t>odpovídáním</w:t>
      </w:r>
      <w:r w:rsidR="000522A6">
        <w:t xml:space="preserve"> na </w:t>
      </w:r>
      <w:r>
        <w:t>dotazy spolužáků dotýkající</w:t>
      </w:r>
      <w:r w:rsidR="000522A6">
        <w:t xml:space="preserve"> se </w:t>
      </w:r>
      <w:r>
        <w:t>jejich společné práce.</w:t>
      </w:r>
    </w:p>
    <w:p w14:paraId="621BEF1C" w14:textId="4B312659" w:rsidR="00FB715C" w:rsidRDefault="00FB715C" w:rsidP="00FB715C">
      <w:pPr>
        <w:rPr>
          <w:u w:val="single"/>
        </w:rPr>
      </w:pPr>
      <w:r>
        <w:rPr>
          <w:u w:val="single"/>
        </w:rPr>
        <w:t>Forma</w:t>
      </w:r>
      <w:r w:rsidR="000522A6">
        <w:rPr>
          <w:u w:val="single"/>
        </w:rPr>
        <w:t xml:space="preserve"> a </w:t>
      </w:r>
      <w:r>
        <w:rPr>
          <w:u w:val="single"/>
        </w:rPr>
        <w:t>popis realizace</w:t>
      </w:r>
    </w:p>
    <w:p w14:paraId="320E6170" w14:textId="4D1B8813" w:rsidR="00F31C83" w:rsidRDefault="007F3A2B" w:rsidP="00324A0E">
      <w:r w:rsidRPr="007F3A2B">
        <w:t>Žáci si vyzkouší roli vynálezců</w:t>
      </w:r>
      <w:r w:rsidR="000522A6">
        <w:t xml:space="preserve"> a </w:t>
      </w:r>
      <w:r w:rsidRPr="007F3A2B">
        <w:t>designérů, kde společně</w:t>
      </w:r>
      <w:r w:rsidR="000522A6">
        <w:t xml:space="preserve"> v </w:t>
      </w:r>
      <w:r w:rsidRPr="007F3A2B">
        <w:t>týmu navrhnou nový typ robota vč. nákresu</w:t>
      </w:r>
      <w:r w:rsidR="000522A6">
        <w:t xml:space="preserve"> a </w:t>
      </w:r>
      <w:r w:rsidRPr="007F3A2B">
        <w:t>popisu funkcí. Svůj návrh pak prezentují ostatním týmům, odpovídají</w:t>
      </w:r>
      <w:r w:rsidR="000522A6">
        <w:t xml:space="preserve"> na </w:t>
      </w:r>
      <w:r w:rsidRPr="007F3A2B">
        <w:t>dotazy.</w:t>
      </w:r>
    </w:p>
    <w:p w14:paraId="64B0FA48" w14:textId="358107A0" w:rsidR="00FB715C" w:rsidRDefault="00FB715C" w:rsidP="00FB715C">
      <w:pPr>
        <w:rPr>
          <w:u w:val="single"/>
        </w:rPr>
      </w:pPr>
      <w:r>
        <w:rPr>
          <w:u w:val="single"/>
        </w:rPr>
        <w:t>Uvedení</w:t>
      </w:r>
    </w:p>
    <w:p w14:paraId="747E98AF" w14:textId="77777777" w:rsidR="00FB715C" w:rsidRDefault="00FB715C" w:rsidP="00FB715C">
      <w:pPr>
        <w:rPr>
          <w:b/>
        </w:rPr>
      </w:pPr>
      <w:r>
        <w:rPr>
          <w:b/>
        </w:rPr>
        <w:t>Příprava</w:t>
      </w:r>
    </w:p>
    <w:p w14:paraId="4C8D016C" w14:textId="739448F0" w:rsidR="00604FC7" w:rsidRDefault="00604FC7" w:rsidP="00004EF8">
      <w:pPr>
        <w:pStyle w:val="Odstavecseseznamem"/>
        <w:numPr>
          <w:ilvl w:val="0"/>
          <w:numId w:val="61"/>
        </w:numPr>
      </w:pPr>
      <w:r w:rsidRPr="00604FC7">
        <w:rPr>
          <w:b/>
        </w:rPr>
        <w:t>V přípravném týdnu:</w:t>
      </w:r>
      <w:r>
        <w:t xml:space="preserve"> příprava textů (zadání</w:t>
      </w:r>
      <w:r w:rsidR="000522A6">
        <w:t xml:space="preserve"> pro </w:t>
      </w:r>
      <w:r>
        <w:t>týmy) - zalaminované karty</w:t>
      </w:r>
      <w:r w:rsidR="000522A6">
        <w:t xml:space="preserve"> v </w:t>
      </w:r>
      <w:r>
        <w:t>počtu 2 různých zadání</w:t>
      </w:r>
      <w:r w:rsidR="000522A6">
        <w:t xml:space="preserve"> na </w:t>
      </w:r>
      <w:r>
        <w:t>jeden tým (pro možnost výběru), příprava ukázky (zalaminovaná karta), pořízení flipchartových listů</w:t>
      </w:r>
      <w:r w:rsidR="000522A6">
        <w:t xml:space="preserve"> a </w:t>
      </w:r>
      <w:r>
        <w:t>tlustých černých fixů.</w:t>
      </w:r>
    </w:p>
    <w:p w14:paraId="3044DF65" w14:textId="043A294C" w:rsidR="00C649D5" w:rsidRPr="0051796F" w:rsidRDefault="00604FC7" w:rsidP="00FB715C">
      <w:pPr>
        <w:pStyle w:val="Odstavecseseznamem"/>
        <w:numPr>
          <w:ilvl w:val="0"/>
          <w:numId w:val="61"/>
        </w:numPr>
      </w:pPr>
      <w:r w:rsidRPr="00604FC7">
        <w:rPr>
          <w:b/>
        </w:rPr>
        <w:t>Bezprostředně před programem:</w:t>
      </w:r>
      <w:r>
        <w:t xml:space="preserve"> příprava prostoru</w:t>
      </w:r>
      <w:r w:rsidR="000522A6">
        <w:t xml:space="preserve"> pro </w:t>
      </w:r>
      <w:r>
        <w:t>práci</w:t>
      </w:r>
      <w:r w:rsidR="000522A6">
        <w:t xml:space="preserve"> ve </w:t>
      </w:r>
      <w:r>
        <w:t>skupinkách (např. sedáky</w:t>
      </w:r>
      <w:r w:rsidR="000522A6">
        <w:t xml:space="preserve"> na </w:t>
      </w:r>
      <w:r>
        <w:t>koberci</w:t>
      </w:r>
      <w:r w:rsidR="000522A6">
        <w:t xml:space="preserve"> v </w:t>
      </w:r>
      <w:r>
        <w:t>klidné místnosti, nastavení časovače (vhodné promítat</w:t>
      </w:r>
      <w:r w:rsidR="000522A6">
        <w:t xml:space="preserve"> na </w:t>
      </w:r>
      <w:r>
        <w:t>plátno /zeď), příprava flipchartů, ukázky karet</w:t>
      </w:r>
      <w:r w:rsidR="000522A6">
        <w:t xml:space="preserve"> se </w:t>
      </w:r>
      <w:r>
        <w:t>zadáním</w:t>
      </w:r>
      <w:r w:rsidR="000522A6">
        <w:t xml:space="preserve"> a </w:t>
      </w:r>
      <w:r>
        <w:t>fixů, příprava stojanu</w:t>
      </w:r>
      <w:r w:rsidR="000522A6">
        <w:t xml:space="preserve"> pro </w:t>
      </w:r>
      <w:r>
        <w:t>závěrečnou prezentaci (na</w:t>
      </w:r>
      <w:r w:rsidR="00D86B24">
        <w:t> </w:t>
      </w:r>
      <w:r>
        <w:t>magnetky</w:t>
      </w:r>
      <w:r w:rsidR="00D846C1">
        <w:t xml:space="preserve"> k </w:t>
      </w:r>
      <w:r>
        <w:t>magnetické tabuli, špendlíkem</w:t>
      </w:r>
      <w:r w:rsidR="000522A6">
        <w:t xml:space="preserve"> na </w:t>
      </w:r>
      <w:r>
        <w:t>klasickou nástěnku nebo papírovou lepicí páskou</w:t>
      </w:r>
      <w:r w:rsidR="000522A6">
        <w:t xml:space="preserve"> na </w:t>
      </w:r>
      <w:r>
        <w:t>volnou vhodnou zeď).</w:t>
      </w:r>
    </w:p>
    <w:p w14:paraId="37B46D6E" w14:textId="77777777" w:rsidR="00FB715C" w:rsidRDefault="00FB715C" w:rsidP="00FB715C">
      <w:pPr>
        <w:rPr>
          <w:b/>
        </w:rPr>
      </w:pPr>
      <w:r>
        <w:rPr>
          <w:b/>
        </w:rPr>
        <w:t>Realizace</w:t>
      </w:r>
    </w:p>
    <w:p w14:paraId="60EAACBF" w14:textId="62C66FEE" w:rsidR="009C520E" w:rsidRDefault="009C520E" w:rsidP="009C520E">
      <w:r>
        <w:t>Motivace:</w:t>
      </w:r>
    </w:p>
    <w:p w14:paraId="25F1F7ED" w14:textId="6D2F7ACD" w:rsidR="009C520E" w:rsidRDefault="009C520E" w:rsidP="00004EF8">
      <w:pPr>
        <w:pStyle w:val="Odstavecseseznamem"/>
        <w:numPr>
          <w:ilvl w:val="0"/>
          <w:numId w:val="62"/>
        </w:numPr>
      </w:pPr>
      <w:r>
        <w:t>Příběhová aktivita navazuje</w:t>
      </w:r>
      <w:r w:rsidR="000522A6">
        <w:t xml:space="preserve"> na </w:t>
      </w:r>
      <w:r>
        <w:t>konstrukční dílnu, kde</w:t>
      </w:r>
      <w:r w:rsidR="000522A6">
        <w:t xml:space="preserve"> se </w:t>
      </w:r>
      <w:r>
        <w:t>žáci pokoušeli sestavit vlastní jednoduchý výrobek. Nyní je čeká návrh něčeho úplně nového vlastního robota.</w:t>
      </w:r>
    </w:p>
    <w:p w14:paraId="4EC0FF16" w14:textId="49EC9431" w:rsidR="009C520E" w:rsidRDefault="009C520E" w:rsidP="00004EF8">
      <w:pPr>
        <w:pStyle w:val="Odstavecseseznamem"/>
        <w:numPr>
          <w:ilvl w:val="0"/>
          <w:numId w:val="62"/>
        </w:numPr>
      </w:pPr>
      <w:r>
        <w:t>Využíváme popisů robotů</w:t>
      </w:r>
      <w:r w:rsidR="000522A6">
        <w:t xml:space="preserve"> z </w:t>
      </w:r>
      <w:r>
        <w:t>dětské fantasy knihy „Zloděj Luridia“ (úryvky</w:t>
      </w:r>
      <w:r w:rsidR="000522A6">
        <w:t xml:space="preserve"> a </w:t>
      </w:r>
      <w:r>
        <w:t>citace</w:t>
      </w:r>
      <w:r w:rsidR="000522A6">
        <w:t xml:space="preserve"> v </w:t>
      </w:r>
      <w:r>
        <w:t>obsahových přílohách), kde jsou různí roboti popsáni. Lze připravit</w:t>
      </w:r>
      <w:r w:rsidR="000522A6">
        <w:t xml:space="preserve"> i </w:t>
      </w:r>
      <w:r>
        <w:t>úplně vlastní popisy, podle toho, kam chceme příběh účastníkům dále posunout nebo zda ho chceme vztáhnout</w:t>
      </w:r>
      <w:r w:rsidR="00D846C1">
        <w:t xml:space="preserve"> k </w:t>
      </w:r>
      <w:r>
        <w:t>nějakému konkrétnímu místu (tj. roboti</w:t>
      </w:r>
      <w:r w:rsidR="000522A6">
        <w:t xml:space="preserve"> pro </w:t>
      </w:r>
      <w:r>
        <w:t>využití</w:t>
      </w:r>
      <w:r w:rsidR="000522A6">
        <w:t xml:space="preserve"> ve </w:t>
      </w:r>
      <w:r>
        <w:t>škole,</w:t>
      </w:r>
      <w:r w:rsidR="000522A6">
        <w:t xml:space="preserve"> ve </w:t>
      </w:r>
      <w:r>
        <w:t>vědeckém centru) nebo</w:t>
      </w:r>
      <w:r w:rsidR="000522A6">
        <w:t xml:space="preserve"> ke </w:t>
      </w:r>
      <w:r>
        <w:t>konkrétnímu účelu (pomoc lidem</w:t>
      </w:r>
      <w:r w:rsidR="000522A6">
        <w:t xml:space="preserve"> v </w:t>
      </w:r>
      <w:r>
        <w:t>náročných profesích atd.).</w:t>
      </w:r>
    </w:p>
    <w:p w14:paraId="5D06CD7A" w14:textId="6B48B9DA" w:rsidR="009C520E" w:rsidRDefault="009C520E" w:rsidP="009C520E">
      <w:r>
        <w:t>Úvod</w:t>
      </w:r>
      <w:r w:rsidR="000522A6">
        <w:t xml:space="preserve"> a </w:t>
      </w:r>
      <w:r>
        <w:t>pravidla:</w:t>
      </w:r>
    </w:p>
    <w:p w14:paraId="17662256" w14:textId="54C55504" w:rsidR="009C520E" w:rsidRDefault="009C520E" w:rsidP="00004EF8">
      <w:pPr>
        <w:pStyle w:val="Odstavecseseznamem"/>
        <w:numPr>
          <w:ilvl w:val="0"/>
          <w:numId w:val="63"/>
        </w:numPr>
      </w:pPr>
      <w:r>
        <w:t>Pro lepší pochopení zadání používáme ukázkový návrh (v obsahové příloze nákres</w:t>
      </w:r>
      <w:r w:rsidR="000522A6">
        <w:t xml:space="preserve"> pro </w:t>
      </w:r>
      <w:r>
        <w:t>inspiraci). Uvádějící ukáže klasickou promítačku,</w:t>
      </w:r>
      <w:r w:rsidR="000522A6">
        <w:t xml:space="preserve"> a </w:t>
      </w:r>
      <w:r>
        <w:t>pak návrh toho vylepšeného</w:t>
      </w:r>
      <w:r w:rsidR="00C93B2A">
        <w:t>. U</w:t>
      </w:r>
      <w:r>
        <w:t>pozorní</w:t>
      </w:r>
      <w:r w:rsidR="000522A6">
        <w:t xml:space="preserve"> na </w:t>
      </w:r>
      <w:r>
        <w:t>popisky, vylepšené funkce, jednoduché provedení nákresu</w:t>
      </w:r>
      <w:r w:rsidR="00D846C1">
        <w:t xml:space="preserve"> bez </w:t>
      </w:r>
      <w:r>
        <w:t>vybarvování</w:t>
      </w:r>
      <w:r w:rsidR="00C34BCC">
        <w:t xml:space="preserve"> (</w:t>
      </w:r>
      <w:r>
        <w:t>je to</w:t>
      </w:r>
      <w:r w:rsidR="00C34BCC">
        <w:t xml:space="preserve"> pouze</w:t>
      </w:r>
      <w:r>
        <w:t xml:space="preserve"> jen návrh</w:t>
      </w:r>
      <w:r w:rsidR="00C34BCC">
        <w:t>)</w:t>
      </w:r>
      <w:r>
        <w:t>. Zadání je nutné přizpůsobit úměrně času, který žákům</w:t>
      </w:r>
      <w:r w:rsidR="000522A6">
        <w:t xml:space="preserve"> na </w:t>
      </w:r>
      <w:r>
        <w:t>zpracování dáváme. Pokud</w:t>
      </w:r>
      <w:r w:rsidR="000522A6">
        <w:t xml:space="preserve"> se </w:t>
      </w:r>
      <w:r>
        <w:t>chceme vejít</w:t>
      </w:r>
      <w:r w:rsidR="000522A6">
        <w:t xml:space="preserve"> do </w:t>
      </w:r>
      <w:r>
        <w:t>60 minut (s tím počítá hlavní varianta této aktivity), budeme</w:t>
      </w:r>
      <w:r w:rsidR="00F10A30">
        <w:t xml:space="preserve"> po </w:t>
      </w:r>
      <w:r>
        <w:t>dětech chtít pouze kresbu černou fixou, pokud</w:t>
      </w:r>
      <w:r w:rsidR="000522A6">
        <w:t xml:space="preserve"> se </w:t>
      </w:r>
      <w:r>
        <w:t>rozhodneme aktivitu prodloužit</w:t>
      </w:r>
      <w:r w:rsidR="000522A6">
        <w:t xml:space="preserve"> a </w:t>
      </w:r>
      <w:r>
        <w:t>nechat účastníky kreativně vyřádit, můžeme nabídnout širší paletu výtvarných pomůcek.</w:t>
      </w:r>
    </w:p>
    <w:p w14:paraId="443FFC55" w14:textId="2A39B1D1" w:rsidR="009C520E" w:rsidRDefault="009C520E" w:rsidP="00004EF8">
      <w:pPr>
        <w:pStyle w:val="Odstavecseseznamem"/>
        <w:numPr>
          <w:ilvl w:val="0"/>
          <w:numId w:val="63"/>
        </w:numPr>
      </w:pPr>
      <w:r>
        <w:t>Realizátor si zavolá kapitány týmů</w:t>
      </w:r>
      <w:r w:rsidR="000522A6">
        <w:t xml:space="preserve"> a </w:t>
      </w:r>
      <w:r>
        <w:t>každému</w:t>
      </w:r>
      <w:r w:rsidR="000522A6">
        <w:t xml:space="preserve"> z </w:t>
      </w:r>
      <w:r>
        <w:t>nich nechá vylosovat dvoje zadání. Vyzve kapitány, aby si zadání (krátké texty) přečetli</w:t>
      </w:r>
      <w:r w:rsidR="000522A6">
        <w:t xml:space="preserve"> se </w:t>
      </w:r>
      <w:r>
        <w:t>svými členy týmu</w:t>
      </w:r>
      <w:r w:rsidR="000522A6">
        <w:t xml:space="preserve"> a </w:t>
      </w:r>
      <w:r>
        <w:t>rozhodli se,</w:t>
      </w:r>
      <w:r w:rsidR="000522A6">
        <w:t xml:space="preserve"> na </w:t>
      </w:r>
      <w:r>
        <w:t>kterém</w:t>
      </w:r>
      <w:r w:rsidR="000522A6">
        <w:t xml:space="preserve"> z </w:t>
      </w:r>
      <w:r>
        <w:t>nich chtějí pracovat (druhé nevyužité zadání si vybere).</w:t>
      </w:r>
    </w:p>
    <w:p w14:paraId="65C02078" w14:textId="315B666D" w:rsidR="009C520E" w:rsidRDefault="009C520E" w:rsidP="00004EF8">
      <w:pPr>
        <w:pStyle w:val="Odstavecseseznamem"/>
        <w:numPr>
          <w:ilvl w:val="0"/>
          <w:numId w:val="63"/>
        </w:numPr>
      </w:pPr>
      <w:r>
        <w:t>Jakmile mají všechny týmy vybráno, seznámí je realizátor</w:t>
      </w:r>
      <w:r w:rsidR="00D846C1">
        <w:t xml:space="preserve"> s </w:t>
      </w:r>
      <w:r>
        <w:t>časovým rozvrhem</w:t>
      </w:r>
      <w:r w:rsidR="000522A6">
        <w:t xml:space="preserve"> a </w:t>
      </w:r>
      <w:r>
        <w:t>rozdá archy</w:t>
      </w:r>
      <w:r w:rsidR="000522A6">
        <w:t xml:space="preserve"> a </w:t>
      </w:r>
      <w:r>
        <w:t>fixy.</w:t>
      </w:r>
    </w:p>
    <w:p w14:paraId="16AA8266" w14:textId="1A7533A0" w:rsidR="009C520E" w:rsidRDefault="009C520E" w:rsidP="00004EF8">
      <w:pPr>
        <w:pStyle w:val="Odstavecseseznamem"/>
        <w:numPr>
          <w:ilvl w:val="0"/>
          <w:numId w:val="63"/>
        </w:numPr>
      </w:pPr>
      <w:r>
        <w:t>Klíčové je upozornit</w:t>
      </w:r>
      <w:r w:rsidR="000522A6">
        <w:t xml:space="preserve"> na </w:t>
      </w:r>
      <w:r>
        <w:t>to,</w:t>
      </w:r>
      <w:r w:rsidR="000522A6">
        <w:t xml:space="preserve"> že </w:t>
      </w:r>
      <w:r>
        <w:t>nakonec budou všechny týmy svoje návrhy představovat svým spolužákům</w:t>
      </w:r>
      <w:r w:rsidR="000522A6">
        <w:t xml:space="preserve"> a </w:t>
      </w:r>
      <w:r>
        <w:t>porotě</w:t>
      </w:r>
      <w:r w:rsidR="000522A6">
        <w:t xml:space="preserve"> z </w:t>
      </w:r>
      <w:r>
        <w:t>Institutu. Realizátor otevře prostor</w:t>
      </w:r>
      <w:r w:rsidR="000522A6">
        <w:t xml:space="preserve"> pro </w:t>
      </w:r>
      <w:r>
        <w:t>dotazy ještě před zahájením samotné práce</w:t>
      </w:r>
      <w:r w:rsidR="000522A6">
        <w:t xml:space="preserve"> na </w:t>
      </w:r>
      <w:r>
        <w:t>návrzích. Lze očekávat dotazy</w:t>
      </w:r>
      <w:r w:rsidR="000522A6">
        <w:t xml:space="preserve"> na </w:t>
      </w:r>
      <w:r>
        <w:t xml:space="preserve">to, jak to má být </w:t>
      </w:r>
      <w:r w:rsidR="00C34BCC">
        <w:t>veliké – ideálně</w:t>
      </w:r>
      <w:r>
        <w:t xml:space="preserve"> využít celý arch flipchartu, jestli to musí být jen černou fixou (ano, barvy svádí děti</w:t>
      </w:r>
      <w:r w:rsidR="00D846C1">
        <w:t xml:space="preserve"> k </w:t>
      </w:r>
      <w:r>
        <w:t>vybarvování)</w:t>
      </w:r>
      <w:r w:rsidR="000522A6">
        <w:t xml:space="preserve"> a </w:t>
      </w:r>
      <w:r>
        <w:t>kolik mají pokusů (v zásadě jeden, pokud realizátor povolí opravu jednomu týmu, je potřeba pak přistupovat spravedlivě</w:t>
      </w:r>
      <w:r w:rsidR="000522A6">
        <w:t xml:space="preserve"> i</w:t>
      </w:r>
      <w:r w:rsidR="00D846C1">
        <w:t xml:space="preserve"> k </w:t>
      </w:r>
      <w:r>
        <w:t>dalším takovým prosbám).</w:t>
      </w:r>
    </w:p>
    <w:p w14:paraId="26593EA0" w14:textId="6D48537C" w:rsidR="009C520E" w:rsidRDefault="009C520E" w:rsidP="00004EF8">
      <w:pPr>
        <w:pStyle w:val="Odstavecseseznamem"/>
        <w:numPr>
          <w:ilvl w:val="0"/>
          <w:numId w:val="63"/>
        </w:numPr>
      </w:pPr>
      <w:r>
        <w:t>Po posledním dotazu</w:t>
      </w:r>
      <w:r w:rsidR="00D846C1">
        <w:t xml:space="preserve"> k </w:t>
      </w:r>
      <w:r>
        <w:t>zadání realizátor pouští časovač.</w:t>
      </w:r>
    </w:p>
    <w:p w14:paraId="2C4F71D9" w14:textId="42FA68A7" w:rsidR="009C520E" w:rsidRDefault="009C520E" w:rsidP="009C520E">
      <w:r>
        <w:t>V průběhu tvoření:</w:t>
      </w:r>
    </w:p>
    <w:p w14:paraId="7ECF6227" w14:textId="29EB5FE9" w:rsidR="009C520E" w:rsidRDefault="009C520E" w:rsidP="00004EF8">
      <w:pPr>
        <w:pStyle w:val="Odstavecseseznamem"/>
        <w:numPr>
          <w:ilvl w:val="0"/>
          <w:numId w:val="64"/>
        </w:numPr>
      </w:pPr>
      <w:r>
        <w:t>V průběhu tvůrčí půlhodinky uvádějící obchází jednotlivé skupinky, usměrňuje diskuzi, zapojuje</w:t>
      </w:r>
      <w:r w:rsidR="000522A6">
        <w:t xml:space="preserve"> se do </w:t>
      </w:r>
      <w:r>
        <w:t>brainstormingu týmů, podněcuje</w:t>
      </w:r>
      <w:r w:rsidR="00D846C1">
        <w:t xml:space="preserve"> k </w:t>
      </w:r>
      <w:r>
        <w:t>brzkému kreslení (aby žáci 25 minut jen nevymýšleli co,</w:t>
      </w:r>
      <w:r w:rsidR="000522A6">
        <w:t xml:space="preserve"> a </w:t>
      </w:r>
      <w:r>
        <w:t>pak</w:t>
      </w:r>
      <w:r w:rsidR="000522A6">
        <w:t xml:space="preserve"> se </w:t>
      </w:r>
      <w:r>
        <w:t>to rychle rychle nesnažily překreslit</w:t>
      </w:r>
      <w:r w:rsidR="000522A6">
        <w:t xml:space="preserve"> na </w:t>
      </w:r>
      <w:r>
        <w:t>arch). Týmům, které podnět</w:t>
      </w:r>
      <w:r w:rsidR="00D846C1">
        <w:t xml:space="preserve"> k </w:t>
      </w:r>
      <w:r>
        <w:t>tvoření nepotřebují, lze navrhnout rozšiřující aktivity:</w:t>
      </w:r>
    </w:p>
    <w:p w14:paraId="74F56794" w14:textId="50193E6A" w:rsidR="009C520E" w:rsidRDefault="009C520E" w:rsidP="00004EF8">
      <w:pPr>
        <w:pStyle w:val="Odstavecseseznamem"/>
        <w:numPr>
          <w:ilvl w:val="1"/>
          <w:numId w:val="64"/>
        </w:numPr>
      </w:pPr>
      <w:r>
        <w:t>Jak</w:t>
      </w:r>
      <w:r w:rsidR="000522A6">
        <w:t xml:space="preserve"> se </w:t>
      </w:r>
      <w:r>
        <w:t>bude robot jmenovat</w:t>
      </w:r>
      <w:r w:rsidR="000522A6">
        <w:t xml:space="preserve"> a z </w:t>
      </w:r>
      <w:r>
        <w:t>jaké je řady?</w:t>
      </w:r>
    </w:p>
    <w:p w14:paraId="05938AE3" w14:textId="77777777" w:rsidR="009C520E" w:rsidRDefault="009C520E" w:rsidP="00004EF8">
      <w:pPr>
        <w:pStyle w:val="Odstavecseseznamem"/>
        <w:numPr>
          <w:ilvl w:val="1"/>
          <w:numId w:val="64"/>
        </w:numPr>
      </w:pPr>
      <w:r>
        <w:t>K čemu slouží tato součástka?</w:t>
      </w:r>
    </w:p>
    <w:p w14:paraId="0843CC28" w14:textId="77777777" w:rsidR="009C520E" w:rsidRDefault="009C520E" w:rsidP="00004EF8">
      <w:pPr>
        <w:pStyle w:val="Odstavecseseznamem"/>
        <w:numPr>
          <w:ilvl w:val="1"/>
          <w:numId w:val="64"/>
        </w:numPr>
      </w:pPr>
      <w:r>
        <w:t>Z jakého materiálu je to vyrobené?</w:t>
      </w:r>
    </w:p>
    <w:p w14:paraId="2BFBDC05" w14:textId="1D4A344E" w:rsidR="009C520E" w:rsidRDefault="009C520E" w:rsidP="00004EF8">
      <w:pPr>
        <w:pStyle w:val="Odstavecseseznamem"/>
        <w:numPr>
          <w:ilvl w:val="1"/>
          <w:numId w:val="64"/>
        </w:numPr>
      </w:pPr>
      <w:r>
        <w:t xml:space="preserve">Co používáte jako zdroj energie? </w:t>
      </w:r>
    </w:p>
    <w:p w14:paraId="78347C36" w14:textId="221216C4" w:rsidR="009C520E" w:rsidRDefault="009C520E" w:rsidP="00004EF8">
      <w:pPr>
        <w:pStyle w:val="Odstavecseseznamem"/>
        <w:numPr>
          <w:ilvl w:val="0"/>
          <w:numId w:val="64"/>
        </w:numPr>
      </w:pPr>
      <w:r>
        <w:t>Uvádějící upozorňuje</w:t>
      </w:r>
      <w:r w:rsidR="000522A6">
        <w:t xml:space="preserve"> na </w:t>
      </w:r>
      <w:r>
        <w:t>zbývající čas (20</w:t>
      </w:r>
      <w:r w:rsidR="00F52AB3">
        <w:t>/</w:t>
      </w:r>
      <w:r>
        <w:t>10</w:t>
      </w:r>
      <w:r w:rsidR="00F52AB3">
        <w:t>/</w:t>
      </w:r>
      <w:r>
        <w:t>5 min),</w:t>
      </w:r>
      <w:r w:rsidR="000522A6">
        <w:t xml:space="preserve"> v </w:t>
      </w:r>
      <w:r>
        <w:t>závěrečných minutách podněcuje</w:t>
      </w:r>
      <w:r w:rsidR="00D846C1">
        <w:t xml:space="preserve"> k </w:t>
      </w:r>
      <w:r>
        <w:t>přípravě prezentace před komisí:</w:t>
      </w:r>
    </w:p>
    <w:p w14:paraId="108E2000" w14:textId="77777777" w:rsidR="009C520E" w:rsidRDefault="009C520E" w:rsidP="00004EF8">
      <w:pPr>
        <w:pStyle w:val="Odstavecseseznamem"/>
        <w:numPr>
          <w:ilvl w:val="1"/>
          <w:numId w:val="64"/>
        </w:numPr>
      </w:pPr>
      <w:r>
        <w:t>Kdo bude mluvit?</w:t>
      </w:r>
    </w:p>
    <w:p w14:paraId="376E678F" w14:textId="01FB9725" w:rsidR="009C520E" w:rsidRDefault="009C520E" w:rsidP="00004EF8">
      <w:pPr>
        <w:pStyle w:val="Odstavecseseznamem"/>
        <w:numPr>
          <w:ilvl w:val="1"/>
          <w:numId w:val="64"/>
        </w:numPr>
      </w:pPr>
      <w:r>
        <w:t>Budete</w:t>
      </w:r>
      <w:r w:rsidR="000522A6">
        <w:t xml:space="preserve"> se </w:t>
      </w:r>
      <w:r>
        <w:t>střídat?</w:t>
      </w:r>
    </w:p>
    <w:p w14:paraId="3A5E821B" w14:textId="42C54A22" w:rsidR="00C649D5" w:rsidRDefault="009C520E" w:rsidP="009C520E">
      <w:pPr>
        <w:pStyle w:val="Odstavecseseznamem"/>
        <w:numPr>
          <w:ilvl w:val="1"/>
          <w:numId w:val="64"/>
        </w:numPr>
      </w:pPr>
      <w:r>
        <w:t xml:space="preserve">Co kdo popíše? </w:t>
      </w:r>
    </w:p>
    <w:p w14:paraId="15FE2354" w14:textId="1F45B56E" w:rsidR="009C520E" w:rsidRDefault="009C520E" w:rsidP="009C520E">
      <w:r>
        <w:t>Závěrečná prezentace</w:t>
      </w:r>
      <w:r w:rsidR="004F2C41">
        <w:t>:</w:t>
      </w:r>
    </w:p>
    <w:p w14:paraId="519E0231" w14:textId="0535CA3F" w:rsidR="009C520E" w:rsidRDefault="009C520E" w:rsidP="00004EF8">
      <w:pPr>
        <w:pStyle w:val="Odstavecseseznamem"/>
        <w:numPr>
          <w:ilvl w:val="0"/>
          <w:numId w:val="65"/>
        </w:numPr>
      </w:pPr>
      <w:r>
        <w:t>V mezičase uvádějící připraví prostor</w:t>
      </w:r>
      <w:r w:rsidR="000522A6">
        <w:t xml:space="preserve"> pro </w:t>
      </w:r>
      <w:r>
        <w:t>„obhajoby“ návrhů. Vhodný je prostor, kde lze vyvěsit flipchart</w:t>
      </w:r>
      <w:r w:rsidR="000522A6">
        <w:t xml:space="preserve"> a </w:t>
      </w:r>
      <w:r>
        <w:t>hlediště, kde budou sedět zbývající děti</w:t>
      </w:r>
      <w:r w:rsidR="000522A6">
        <w:t xml:space="preserve"> a </w:t>
      </w:r>
      <w:r>
        <w:t>„komise“. Není třeba být příliš formální, může to být klidně</w:t>
      </w:r>
      <w:r w:rsidR="000522A6">
        <w:t xml:space="preserve"> na </w:t>
      </w:r>
      <w:r>
        <w:t>koberci. Je-li uvádějících více</w:t>
      </w:r>
      <w:r w:rsidR="000522A6">
        <w:t xml:space="preserve"> a </w:t>
      </w:r>
      <w:r>
        <w:t>prostor to dovoluje, vytvoříme dvě paralelní „komise“</w:t>
      </w:r>
      <w:r w:rsidR="000522A6">
        <w:t xml:space="preserve"> a </w:t>
      </w:r>
      <w:r>
        <w:t>třída</w:t>
      </w:r>
      <w:r w:rsidR="000522A6">
        <w:t xml:space="preserve"> se </w:t>
      </w:r>
      <w:r>
        <w:t>šesti týmy</w:t>
      </w:r>
      <w:r w:rsidR="000522A6">
        <w:t xml:space="preserve"> se </w:t>
      </w:r>
      <w:r>
        <w:t>rozdělí</w:t>
      </w:r>
      <w:r w:rsidR="000522A6">
        <w:t xml:space="preserve"> na </w:t>
      </w:r>
      <w:r>
        <w:t>dvě poloviny, každá</w:t>
      </w:r>
      <w:r w:rsidR="000522A6">
        <w:t xml:space="preserve"> o </w:t>
      </w:r>
      <w:r>
        <w:t>třech týmech. Děti lépe udrží pozornost, pokud kromě své vlastní prezentace poslouchají jen dvě další (místo pěti).</w:t>
      </w:r>
    </w:p>
    <w:p w14:paraId="35C6DFE1" w14:textId="3D92491D" w:rsidR="009C520E" w:rsidRDefault="009C520E" w:rsidP="00004EF8">
      <w:pPr>
        <w:pStyle w:val="Odstavecseseznamem"/>
        <w:numPr>
          <w:ilvl w:val="0"/>
          <w:numId w:val="65"/>
        </w:numPr>
      </w:pPr>
      <w:r>
        <w:t>Po uplynutí časového limitu uvádějící, coby člen komise, vyzve první tým</w:t>
      </w:r>
      <w:r w:rsidR="00D846C1">
        <w:t xml:space="preserve"> k </w:t>
      </w:r>
      <w:r>
        <w:t>prezentaci</w:t>
      </w:r>
      <w:r w:rsidR="000522A6">
        <w:t xml:space="preserve"> a </w:t>
      </w:r>
      <w:r>
        <w:t>utiší ostatní.</w:t>
      </w:r>
    </w:p>
    <w:p w14:paraId="2987788E" w14:textId="37309633" w:rsidR="009C520E" w:rsidRDefault="009C520E" w:rsidP="00004EF8">
      <w:pPr>
        <w:pStyle w:val="Odstavecseseznamem"/>
        <w:numPr>
          <w:ilvl w:val="0"/>
          <w:numId w:val="65"/>
        </w:numPr>
      </w:pPr>
      <w:r>
        <w:t>Některé týmy (příp. všechny týmy</w:t>
      </w:r>
      <w:r w:rsidR="000522A6">
        <w:t xml:space="preserve"> z </w:t>
      </w:r>
      <w:r>
        <w:t>vyspělejšího třídního kolektivu) mohou být schopny celou prezentaci odmoderovat samy (vč. představení návrhu, výběr dotazujících</w:t>
      </w:r>
      <w:r w:rsidR="000522A6">
        <w:t xml:space="preserve"> a </w:t>
      </w:r>
      <w:r>
        <w:t>odpovídání</w:t>
      </w:r>
      <w:r w:rsidR="000522A6">
        <w:t xml:space="preserve"> na </w:t>
      </w:r>
      <w:r>
        <w:t>dotazy</w:t>
      </w:r>
      <w:r w:rsidR="000522A6">
        <w:t xml:space="preserve"> z </w:t>
      </w:r>
      <w:r>
        <w:t>publika</w:t>
      </w:r>
      <w:r w:rsidR="000522A6">
        <w:t xml:space="preserve"> a </w:t>
      </w:r>
      <w:r>
        <w:t>komise),</w:t>
      </w:r>
      <w:r w:rsidR="000522A6">
        <w:t xml:space="preserve"> u </w:t>
      </w:r>
      <w:r>
        <w:t>některých je třeba, aby převzal iniciativu realizátor</w:t>
      </w:r>
      <w:r w:rsidR="000522A6">
        <w:t xml:space="preserve"> a </w:t>
      </w:r>
      <w:r>
        <w:t>prezentaci</w:t>
      </w:r>
      <w:r w:rsidR="000522A6">
        <w:t xml:space="preserve"> i </w:t>
      </w:r>
      <w:r>
        <w:t>dotazy usměrňoval.</w:t>
      </w:r>
    </w:p>
    <w:p w14:paraId="4D28B3CE" w14:textId="73A6200F" w:rsidR="009C520E" w:rsidRDefault="009C520E" w:rsidP="00004EF8">
      <w:pPr>
        <w:pStyle w:val="Odstavecseseznamem"/>
        <w:numPr>
          <w:ilvl w:val="0"/>
          <w:numId w:val="65"/>
        </w:numPr>
      </w:pPr>
      <w:r>
        <w:t>Uvádějící</w:t>
      </w:r>
      <w:r w:rsidR="000522A6">
        <w:t xml:space="preserve"> se </w:t>
      </w:r>
      <w:r>
        <w:t>snaží zachovat „zkouškovou“ atmosféru, ne ale</w:t>
      </w:r>
      <w:r w:rsidR="000522A6">
        <w:t xml:space="preserve"> do </w:t>
      </w:r>
      <w:r>
        <w:t>té míry, aby děti stresovala. Je potřeba dbát</w:t>
      </w:r>
      <w:r w:rsidR="000522A6">
        <w:t xml:space="preserve"> na </w:t>
      </w:r>
      <w:r>
        <w:t>to, aby</w:t>
      </w:r>
      <w:r w:rsidR="000522A6">
        <w:t xml:space="preserve"> se </w:t>
      </w:r>
      <w:r>
        <w:t>každý</w:t>
      </w:r>
      <w:r w:rsidR="000522A6">
        <w:t xml:space="preserve"> z </w:t>
      </w:r>
      <w:r>
        <w:t>prezentujícího týmu, kdo má zájem, mohl alespoň trochu projevit (vysvětlit dílčí část návrhu nebo odpovídat</w:t>
      </w:r>
      <w:r w:rsidR="000522A6">
        <w:t xml:space="preserve"> na </w:t>
      </w:r>
      <w:r>
        <w:t>dotazy). Otázky</w:t>
      </w:r>
      <w:r w:rsidR="000522A6">
        <w:t xml:space="preserve"> od </w:t>
      </w:r>
      <w:r>
        <w:t>komise jsou formulovány tak, aby nutily děti přemýšlet, klade otevřené otázky, například:</w:t>
      </w:r>
    </w:p>
    <w:p w14:paraId="2D86C5F8" w14:textId="77777777" w:rsidR="009C520E" w:rsidRDefault="009C520E" w:rsidP="00004EF8">
      <w:pPr>
        <w:pStyle w:val="Odstavecseseznamem"/>
        <w:numPr>
          <w:ilvl w:val="1"/>
          <w:numId w:val="65"/>
        </w:numPr>
      </w:pPr>
      <w:r>
        <w:t>Jak máte vyřešeno dobíjení baterie?</w:t>
      </w:r>
    </w:p>
    <w:p w14:paraId="266596A8" w14:textId="049D6C7D" w:rsidR="009C520E" w:rsidRDefault="009C520E" w:rsidP="00004EF8">
      <w:pPr>
        <w:pStyle w:val="Odstavecseseznamem"/>
        <w:numPr>
          <w:ilvl w:val="1"/>
          <w:numId w:val="65"/>
        </w:numPr>
      </w:pPr>
      <w:r>
        <w:t>Jak</w:t>
      </w:r>
      <w:r w:rsidR="000522A6">
        <w:t xml:space="preserve"> se </w:t>
      </w:r>
      <w:r>
        <w:t>provádí údržba?</w:t>
      </w:r>
    </w:p>
    <w:p w14:paraId="22518386" w14:textId="77777777" w:rsidR="009C520E" w:rsidRDefault="009C520E" w:rsidP="00004EF8">
      <w:pPr>
        <w:pStyle w:val="Odstavecseseznamem"/>
        <w:numPr>
          <w:ilvl w:val="1"/>
          <w:numId w:val="65"/>
        </w:numPr>
      </w:pPr>
      <w:r>
        <w:t>Jak jste řešili ekologičnost provozu?</w:t>
      </w:r>
    </w:p>
    <w:p w14:paraId="2C2F7303" w14:textId="77777777" w:rsidR="009C520E" w:rsidRDefault="009C520E" w:rsidP="00004EF8">
      <w:pPr>
        <w:pStyle w:val="Odstavecseseznamem"/>
        <w:numPr>
          <w:ilvl w:val="1"/>
          <w:numId w:val="65"/>
        </w:numPr>
      </w:pPr>
      <w:r>
        <w:t>Co je podle vás slabou stránkou vašeho návrhu?</w:t>
      </w:r>
    </w:p>
    <w:p w14:paraId="335C10EF" w14:textId="77777777" w:rsidR="009C520E" w:rsidRDefault="009C520E" w:rsidP="00004EF8">
      <w:pPr>
        <w:pStyle w:val="Odstavecseseznamem"/>
        <w:numPr>
          <w:ilvl w:val="1"/>
          <w:numId w:val="65"/>
        </w:numPr>
      </w:pPr>
      <w:r>
        <w:t>Co byste ještě chtěli vylepšit, pokud byste měli čas?</w:t>
      </w:r>
    </w:p>
    <w:p w14:paraId="6E02684E" w14:textId="6686BAC6" w:rsidR="009C520E" w:rsidRDefault="009C520E" w:rsidP="00004EF8">
      <w:pPr>
        <w:pStyle w:val="Odstavecseseznamem"/>
        <w:numPr>
          <w:ilvl w:val="0"/>
          <w:numId w:val="65"/>
        </w:numPr>
      </w:pPr>
      <w:r>
        <w:t>V případě dvou současných „komisí“ má každý tým</w:t>
      </w:r>
      <w:r w:rsidR="000522A6">
        <w:t xml:space="preserve"> pro </w:t>
      </w:r>
      <w:r>
        <w:t>sebe cca 10 minut, uvádějící hlídá časomíru</w:t>
      </w:r>
      <w:r w:rsidR="000522A6">
        <w:t xml:space="preserve"> a </w:t>
      </w:r>
      <w:r>
        <w:t>obhajobu každého týmu</w:t>
      </w:r>
      <w:r w:rsidR="000522A6">
        <w:t xml:space="preserve"> ve </w:t>
      </w:r>
      <w:r>
        <w:t>vhodnou chvíli ukončí („Děkuji týmu …</w:t>
      </w:r>
      <w:r w:rsidR="00D846C1">
        <w:t xml:space="preserve"> za </w:t>
      </w:r>
      <w:r>
        <w:t>jejich prezentaci,</w:t>
      </w:r>
      <w:r w:rsidR="00D846C1">
        <w:t xml:space="preserve"> za </w:t>
      </w:r>
      <w:r>
        <w:t xml:space="preserve">naši komisi mohu říct, že… </w:t>
      </w:r>
      <w:r w:rsidR="005F1C0C">
        <w:t xml:space="preserve">pochvala </w:t>
      </w:r>
      <w:r>
        <w:t>konkrétního návrhu, nebo způsobu prezentace, zkrátka co pěkného</w:t>
      </w:r>
      <w:r w:rsidR="000522A6">
        <w:t xml:space="preserve"> se na </w:t>
      </w:r>
      <w:r>
        <w:t>jejich práci našlo Dobrá práce!“).</w:t>
      </w:r>
    </w:p>
    <w:p w14:paraId="6D685D1D" w14:textId="12726D9A" w:rsidR="009C520E" w:rsidRDefault="009C520E" w:rsidP="00004EF8">
      <w:pPr>
        <w:pStyle w:val="Odstavecseseznamem"/>
        <w:numPr>
          <w:ilvl w:val="0"/>
          <w:numId w:val="65"/>
        </w:numPr>
      </w:pPr>
      <w:r>
        <w:t>Komise fakticky návrh ani prezentaci nehodnotí (byť je žádoucí, aby obhajující tým hledal argumenty</w:t>
      </w:r>
      <w:r w:rsidR="000522A6">
        <w:t xml:space="preserve"> i na </w:t>
      </w:r>
      <w:r>
        <w:t>kritické otázky), výsledkem mají být spokojené, kreativně-vyřáděné</w:t>
      </w:r>
      <w:r w:rsidR="000522A6">
        <w:t xml:space="preserve"> a </w:t>
      </w:r>
      <w:r>
        <w:t>vysmáté děti; které odcházejí</w:t>
      </w:r>
      <w:r w:rsidR="00D846C1">
        <w:t xml:space="preserve"> s </w:t>
      </w:r>
      <w:r>
        <w:t>pocitem, „že to zvládly“.</w:t>
      </w:r>
    </w:p>
    <w:p w14:paraId="18D364C6" w14:textId="77777777" w:rsidR="00324A0E" w:rsidRDefault="00324A0E">
      <w:pPr>
        <w:spacing w:line="276" w:lineRule="auto"/>
        <w:jc w:val="left"/>
      </w:pPr>
      <w:r>
        <w:br w:type="page"/>
      </w:r>
    </w:p>
    <w:p w14:paraId="57C90736" w14:textId="344010DB" w:rsidR="009C520E" w:rsidRDefault="009C520E" w:rsidP="009C520E">
      <w:r>
        <w:t>Zamýšlený dopad</w:t>
      </w:r>
      <w:r w:rsidR="000522A6">
        <w:t xml:space="preserve"> na </w:t>
      </w:r>
      <w:r>
        <w:t>účastníky</w:t>
      </w:r>
      <w:r w:rsidR="004F2C41">
        <w:t>:</w:t>
      </w:r>
    </w:p>
    <w:p w14:paraId="205005D9" w14:textId="10A35926" w:rsidR="009C520E" w:rsidRDefault="009C520E" w:rsidP="00004EF8">
      <w:pPr>
        <w:pStyle w:val="Odstavecseseznamem"/>
        <w:numPr>
          <w:ilvl w:val="0"/>
          <w:numId w:val="66"/>
        </w:numPr>
      </w:pPr>
      <w:r>
        <w:t>Účastník umí formulovat svoje nápady</w:t>
      </w:r>
      <w:r w:rsidR="000522A6">
        <w:t xml:space="preserve"> a </w:t>
      </w:r>
      <w:r>
        <w:t>zkonzultovat je</w:t>
      </w:r>
      <w:r w:rsidR="00D846C1">
        <w:t xml:space="preserve"> s </w:t>
      </w:r>
      <w:r>
        <w:t>dalšími členy týmu.</w:t>
      </w:r>
    </w:p>
    <w:p w14:paraId="38FD0E67" w14:textId="1A206A62" w:rsidR="009C520E" w:rsidRDefault="009C520E" w:rsidP="00004EF8">
      <w:pPr>
        <w:pStyle w:val="Odstavecseseznamem"/>
        <w:numPr>
          <w:ilvl w:val="0"/>
          <w:numId w:val="66"/>
        </w:numPr>
      </w:pPr>
      <w:r>
        <w:t>Účastník dokáže výtvarně vyjádřit svůj nápad</w:t>
      </w:r>
      <w:r w:rsidR="000522A6">
        <w:t xml:space="preserve"> a </w:t>
      </w:r>
      <w:r>
        <w:t>prezentovat jej skupině.</w:t>
      </w:r>
    </w:p>
    <w:p w14:paraId="1B6034D6" w14:textId="5ED9FE54" w:rsidR="009C520E" w:rsidRPr="009C520E" w:rsidRDefault="009C520E" w:rsidP="00004EF8">
      <w:pPr>
        <w:pStyle w:val="Odstavecseseznamem"/>
        <w:numPr>
          <w:ilvl w:val="0"/>
          <w:numId w:val="66"/>
        </w:numPr>
      </w:pPr>
      <w:r>
        <w:t>Účastník umí formulovat argumenty</w:t>
      </w:r>
      <w:r w:rsidR="000522A6">
        <w:t xml:space="preserve"> a </w:t>
      </w:r>
      <w:r>
        <w:t>odpovídat</w:t>
      </w:r>
      <w:r w:rsidR="000522A6">
        <w:t xml:space="preserve"> na </w:t>
      </w:r>
      <w:r>
        <w:t>dotazy týkající</w:t>
      </w:r>
      <w:r w:rsidR="000522A6">
        <w:t xml:space="preserve"> se </w:t>
      </w:r>
      <w:r>
        <w:t>výsledku jeho práce.</w:t>
      </w:r>
    </w:p>
    <w:p w14:paraId="1FD6F88B" w14:textId="77777777" w:rsidR="00FB715C" w:rsidRDefault="00FB715C" w:rsidP="00FB715C">
      <w:pPr>
        <w:rPr>
          <w:b/>
        </w:rPr>
      </w:pPr>
      <w:r>
        <w:rPr>
          <w:b/>
        </w:rPr>
        <w:t>Uzavření</w:t>
      </w:r>
    </w:p>
    <w:p w14:paraId="6D6BDB39" w14:textId="40CF3155" w:rsidR="008C4626" w:rsidRPr="00721804" w:rsidRDefault="00C76F58" w:rsidP="00FB715C">
      <w:r w:rsidRPr="00C76F58">
        <w:t>Aktivitu uzavírá pochvala všem zúčastněným, shrnutí toho, co jsme si vyzkoušeli (navrhnout vylepšení robota, nakreslit ho, popsat ho, představit ostatním, odpovídat</w:t>
      </w:r>
      <w:r w:rsidR="000522A6">
        <w:t xml:space="preserve"> na </w:t>
      </w:r>
      <w:r w:rsidRPr="00C76F58">
        <w:t>dotazy). Vzniklé plakáty můžeme dětem</w:t>
      </w:r>
      <w:r w:rsidR="000522A6">
        <w:t xml:space="preserve"> v </w:t>
      </w:r>
      <w:r w:rsidRPr="00C76F58">
        <w:t>prostoru vystavit, děti jsou</w:t>
      </w:r>
      <w:r w:rsidR="000522A6">
        <w:t xml:space="preserve"> na </w:t>
      </w:r>
      <w:r w:rsidRPr="00C76F58">
        <w:t>své výtvory hrdé</w:t>
      </w:r>
      <w:r w:rsidR="000522A6">
        <w:t xml:space="preserve"> a </w:t>
      </w:r>
      <w:r w:rsidRPr="00C76F58">
        <w:t>rády</w:t>
      </w:r>
      <w:r w:rsidR="000522A6">
        <w:t xml:space="preserve"> o </w:t>
      </w:r>
      <w:r w:rsidRPr="00C76F58">
        <w:t>nich diskutují napříč týmy</w:t>
      </w:r>
      <w:r w:rsidR="000522A6">
        <w:t xml:space="preserve"> i ve </w:t>
      </w:r>
      <w:r w:rsidRPr="00C76F58">
        <w:t>volném čase mezi programovými celky.</w:t>
      </w:r>
    </w:p>
    <w:p w14:paraId="1509AF56" w14:textId="77777777" w:rsidR="00FB715C" w:rsidRDefault="00FB715C" w:rsidP="00FB715C">
      <w:pPr>
        <w:rPr>
          <w:u w:val="single"/>
        </w:rPr>
      </w:pPr>
      <w:r>
        <w:rPr>
          <w:u w:val="single"/>
        </w:rPr>
        <w:t>Poznámky</w:t>
      </w:r>
    </w:p>
    <w:p w14:paraId="4112679F" w14:textId="7852921F" w:rsidR="00C76F58" w:rsidRPr="00C76F58" w:rsidRDefault="00C76F58" w:rsidP="00C76F58">
      <w:r w:rsidRPr="00C76F58">
        <w:t>Aktivita je zařazena odpoledne</w:t>
      </w:r>
      <w:r w:rsidR="00F10A30">
        <w:t xml:space="preserve"> po </w:t>
      </w:r>
      <w:r w:rsidRPr="00C76F58">
        <w:t>svačině účastníků programu. Cílem je přimět děti pracovat</w:t>
      </w:r>
      <w:r w:rsidR="000522A6">
        <w:t xml:space="preserve"> v </w:t>
      </w:r>
      <w:r w:rsidRPr="00C76F58">
        <w:t>týmu</w:t>
      </w:r>
      <w:r w:rsidR="000522A6">
        <w:t xml:space="preserve"> na </w:t>
      </w:r>
      <w:r w:rsidRPr="00C76F58">
        <w:t>společném návrhu,</w:t>
      </w:r>
      <w:r w:rsidR="000522A6">
        <w:t xml:space="preserve"> a </w:t>
      </w:r>
      <w:r w:rsidRPr="00C76F58">
        <w:t>ten pak před ostatními odprezentovat, umět charakterizovat jeho silné</w:t>
      </w:r>
      <w:r w:rsidR="000522A6">
        <w:t xml:space="preserve"> i </w:t>
      </w:r>
      <w:r w:rsidRPr="00C76F58">
        <w:t>slabé stránky, vyzkoušet si práci</w:t>
      </w:r>
      <w:r w:rsidR="00D846C1">
        <w:t xml:space="preserve"> s </w:t>
      </w:r>
      <w:r w:rsidRPr="00C76F58">
        <w:t>dotazy</w:t>
      </w:r>
      <w:r w:rsidR="000522A6">
        <w:t xml:space="preserve"> z </w:t>
      </w:r>
      <w:r w:rsidRPr="00C76F58">
        <w:t>publika.</w:t>
      </w:r>
    </w:p>
    <w:p w14:paraId="066B8479" w14:textId="24AF25DF" w:rsidR="00C76F58" w:rsidRPr="0051796F" w:rsidRDefault="00C76F58" w:rsidP="00C76F58">
      <w:r w:rsidRPr="00C76F58">
        <w:t>Další metodické poznámky</w:t>
      </w:r>
      <w:r>
        <w:t>:</w:t>
      </w:r>
    </w:p>
    <w:p w14:paraId="5AAA78A3" w14:textId="25B9E43A" w:rsidR="00C76F58" w:rsidRPr="00C76F58" w:rsidRDefault="00C76F58" w:rsidP="00004EF8">
      <w:pPr>
        <w:pStyle w:val="Odstavecseseznamem"/>
        <w:numPr>
          <w:ilvl w:val="0"/>
          <w:numId w:val="67"/>
        </w:numPr>
      </w:pPr>
      <w:r w:rsidRPr="00C76F58">
        <w:t>Pro testovací realizace byly použity ukázky (zadání robotů)</w:t>
      </w:r>
      <w:r w:rsidR="000522A6">
        <w:t xml:space="preserve"> a </w:t>
      </w:r>
      <w:r w:rsidRPr="00C76F58">
        <w:t>prostředí Institutu</w:t>
      </w:r>
      <w:r w:rsidR="000522A6">
        <w:t xml:space="preserve"> z </w:t>
      </w:r>
      <w:r w:rsidRPr="00C76F58">
        <w:t>knihy Zloděj Luridia. Lze samozřejmě použít jakékoli zadání (robotů, strojů, zařízení; buď své autorské</w:t>
      </w:r>
      <w:r w:rsidR="002529E5">
        <w:t xml:space="preserve"> </w:t>
      </w:r>
      <w:r w:rsidRPr="00C76F58">
        <w:t>nebo převzaté</w:t>
      </w:r>
      <w:r w:rsidR="000522A6">
        <w:t xml:space="preserve"> z </w:t>
      </w:r>
      <w:r w:rsidRPr="00C76F58">
        <w:t>dětské literatury), cíl</w:t>
      </w:r>
      <w:r w:rsidR="000522A6">
        <w:t xml:space="preserve"> a </w:t>
      </w:r>
      <w:r w:rsidRPr="00C76F58">
        <w:t>průběh aktivity zůstává stejný (jen motivace</w:t>
      </w:r>
      <w:r w:rsidR="000522A6">
        <w:t xml:space="preserve"> a </w:t>
      </w:r>
      <w:r w:rsidRPr="00C76F58">
        <w:t>zasazení</w:t>
      </w:r>
      <w:r w:rsidR="000522A6">
        <w:t xml:space="preserve"> do </w:t>
      </w:r>
      <w:r w:rsidRPr="00C76F58">
        <w:t>příběhu</w:t>
      </w:r>
      <w:r w:rsidR="000522A6">
        <w:t xml:space="preserve"> se </w:t>
      </w:r>
      <w:r w:rsidRPr="00C76F58">
        <w:t>bude lišit).</w:t>
      </w:r>
    </w:p>
    <w:p w14:paraId="58E2D8FC" w14:textId="719EE09D" w:rsidR="00C76F58" w:rsidRPr="00C76F58" w:rsidRDefault="00C76F58" w:rsidP="00004EF8">
      <w:pPr>
        <w:pStyle w:val="Odstavecseseznamem"/>
        <w:numPr>
          <w:ilvl w:val="0"/>
          <w:numId w:val="67"/>
        </w:numPr>
      </w:pPr>
      <w:r w:rsidRPr="00C76F58">
        <w:t>V případě zapojení více uvádějících je nutné sjednotit si představu</w:t>
      </w:r>
      <w:r w:rsidR="000522A6">
        <w:t xml:space="preserve"> o </w:t>
      </w:r>
      <w:r w:rsidRPr="00C76F58">
        <w:t>moderování prezentace</w:t>
      </w:r>
      <w:r w:rsidR="000522A6">
        <w:t xml:space="preserve"> a </w:t>
      </w:r>
      <w:r w:rsidRPr="00C76F58">
        <w:t>typu pokládaných dotazů.</w:t>
      </w:r>
    </w:p>
    <w:p w14:paraId="11AB2F3D" w14:textId="4304F1A7" w:rsidR="00C76F58" w:rsidRPr="00C76F58" w:rsidRDefault="00C76F58" w:rsidP="00004EF8">
      <w:pPr>
        <w:pStyle w:val="Odstavecseseznamem"/>
        <w:numPr>
          <w:ilvl w:val="0"/>
          <w:numId w:val="67"/>
        </w:numPr>
      </w:pPr>
      <w:r w:rsidRPr="00C76F58">
        <w:t>Vzhledem</w:t>
      </w:r>
      <w:r w:rsidR="00D846C1">
        <w:t xml:space="preserve"> k </w:t>
      </w:r>
      <w:r w:rsidRPr="00C76F58">
        <w:t>charakteru aktivity (a věku účastníků) je možné,</w:t>
      </w:r>
      <w:r w:rsidR="000522A6">
        <w:t xml:space="preserve"> že </w:t>
      </w:r>
      <w:r w:rsidRPr="00C76F58">
        <w:t>některé</w:t>
      </w:r>
      <w:r w:rsidR="000522A6">
        <w:t xml:space="preserve"> z </w:t>
      </w:r>
      <w:r w:rsidRPr="00C76F58">
        <w:t>dětí nezvládne spolupracovat</w:t>
      </w:r>
      <w:r w:rsidR="00D846C1">
        <w:t xml:space="preserve"> s </w:t>
      </w:r>
      <w:r w:rsidRPr="00C76F58">
        <w:t>ostatními (neprosadí si svůj návrh, nechce</w:t>
      </w:r>
      <w:r w:rsidR="000522A6">
        <w:t xml:space="preserve"> se </w:t>
      </w:r>
      <w:r w:rsidRPr="00C76F58">
        <w:t>zapojit, kategoricky nesouhlasí</w:t>
      </w:r>
      <w:r w:rsidR="00D846C1">
        <w:t xml:space="preserve"> s </w:t>
      </w:r>
      <w:r w:rsidRPr="00C76F58">
        <w:t>tím,</w:t>
      </w:r>
      <w:r w:rsidR="000522A6">
        <w:t xml:space="preserve"> na </w:t>
      </w:r>
      <w:r w:rsidRPr="00C76F58">
        <w:t>čem</w:t>
      </w:r>
      <w:r w:rsidR="000522A6">
        <w:t xml:space="preserve"> se </w:t>
      </w:r>
      <w:r w:rsidRPr="00C76F58">
        <w:t>zbytek týmu dohodl). Takové situace lze podchytit</w:t>
      </w:r>
      <w:r w:rsidR="000522A6">
        <w:t xml:space="preserve"> u </w:t>
      </w:r>
      <w:r w:rsidRPr="00C76F58">
        <w:t>výkladu pravidel (dát důraz</w:t>
      </w:r>
      <w:r w:rsidR="000522A6">
        <w:t xml:space="preserve"> na </w:t>
      </w:r>
      <w:r w:rsidRPr="00C76F58">
        <w:t>to,</w:t>
      </w:r>
      <w:r w:rsidR="000522A6">
        <w:t xml:space="preserve"> že </w:t>
      </w:r>
      <w:r w:rsidRPr="00C76F58">
        <w:t>to společně zvládnou</w:t>
      </w:r>
      <w:r w:rsidR="000522A6">
        <w:t xml:space="preserve"> a </w:t>
      </w:r>
      <w:r w:rsidRPr="00C76F58">
        <w:t>jak toho docílit; víc než</w:t>
      </w:r>
      <w:r w:rsidR="000522A6">
        <w:t xml:space="preserve"> na </w:t>
      </w:r>
      <w:r w:rsidRPr="00C76F58">
        <w:t>samotný výsledek), příp. již</w:t>
      </w:r>
      <w:r w:rsidR="00D846C1">
        <w:t xml:space="preserve"> při </w:t>
      </w:r>
      <w:r w:rsidRPr="00C76F58">
        <w:t xml:space="preserve">řešení takového problému navrhnout alternativu (rozdělte si </w:t>
      </w:r>
      <w:r w:rsidR="005F1C0C" w:rsidRPr="00C76F58">
        <w:t>práci – jeden</w:t>
      </w:r>
      <w:r w:rsidRPr="00C76F58">
        <w:t xml:space="preserve"> člen vymýšlí pohon robota, druhý člen použitý materiál, třetí reklamní slogan atd.).</w:t>
      </w:r>
    </w:p>
    <w:p w14:paraId="6F3FFC04" w14:textId="298C75F0" w:rsidR="00C76F58" w:rsidRPr="00C76F58" w:rsidRDefault="00C76F58" w:rsidP="00004EF8">
      <w:pPr>
        <w:pStyle w:val="Odstavecseseznamem"/>
        <w:numPr>
          <w:ilvl w:val="0"/>
          <w:numId w:val="67"/>
        </w:numPr>
      </w:pPr>
      <w:r w:rsidRPr="00C76F58">
        <w:t>V testovacích realizacích programu</w:t>
      </w:r>
      <w:r w:rsidR="000522A6">
        <w:t xml:space="preserve"> v </w:t>
      </w:r>
      <w:r w:rsidRPr="00C76F58">
        <w:t>roce 2019 jsme vzniklé návrhy robotů využili</w:t>
      </w:r>
      <w:r w:rsidR="000522A6">
        <w:t xml:space="preserve"> pro </w:t>
      </w:r>
      <w:r w:rsidRPr="00C76F58">
        <w:t>závěrečnou odměnu. Vyrobily jsme dětem připínací odznaky („placky“)</w:t>
      </w:r>
      <w:r w:rsidR="00D846C1">
        <w:t xml:space="preserve"> s </w:t>
      </w:r>
      <w:r w:rsidRPr="00C76F58">
        <w:t>nápisem „designér robotů“</w:t>
      </w:r>
      <w:r w:rsidR="000522A6">
        <w:t xml:space="preserve"> a </w:t>
      </w:r>
      <w:r w:rsidRPr="00C76F58">
        <w:t>grafikou vycházející</w:t>
      </w:r>
      <w:r w:rsidR="000522A6">
        <w:t xml:space="preserve"> z </w:t>
      </w:r>
      <w:r w:rsidRPr="00C76F58">
        <w:t>jejich vlastního návrhu (celý návrh by</w:t>
      </w:r>
      <w:r w:rsidR="000522A6">
        <w:t xml:space="preserve"> se na </w:t>
      </w:r>
      <w:r w:rsidRPr="00C76F58">
        <w:t>odznak nevešel).</w:t>
      </w:r>
    </w:p>
    <w:p w14:paraId="01A4B352" w14:textId="04B422E3" w:rsidR="00C76F58" w:rsidRPr="00C76F58" w:rsidRDefault="00C76F58" w:rsidP="00C76F58">
      <w:r w:rsidRPr="00C76F58">
        <w:t>*PEERS, Bobbie. Zloděj luridia. Překlad Marie Voslářová. Vydání první. Zlín: Kniha Zlin, 2016. 244 stran. Trix; svazek 1. ISBN 978-80-7473-425-0.</w:t>
      </w:r>
    </w:p>
    <w:p w14:paraId="2F982A9E" w14:textId="6AC50FF9" w:rsidR="00FB715C" w:rsidRDefault="00FB715C" w:rsidP="00FB715C">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397"/>
        <w:gridCol w:w="2977"/>
        <w:gridCol w:w="2686"/>
      </w:tblGrid>
      <w:tr w:rsidR="00D10FFD" w14:paraId="08D3F3B9"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CF13BE1" w14:textId="479EEEE9" w:rsidR="00D10FFD" w:rsidRPr="0051796F" w:rsidRDefault="00D10FFD" w:rsidP="00D10FFD">
            <w:pPr>
              <w:rPr>
                <w:b w:val="0"/>
              </w:rPr>
            </w:pPr>
            <w:r w:rsidRPr="0051796F">
              <w:rPr>
                <w:b w:val="0"/>
              </w:rPr>
              <w:t>Položka</w:t>
            </w:r>
          </w:p>
        </w:tc>
        <w:tc>
          <w:tcPr>
            <w:tcW w:w="2977" w:type="dxa"/>
          </w:tcPr>
          <w:p w14:paraId="3D92E35B" w14:textId="37402C79" w:rsidR="00D10FFD" w:rsidRPr="00D10FFD" w:rsidRDefault="00D10FFD" w:rsidP="00D10FFD">
            <w:pPr>
              <w:cnfStyle w:val="100000000000" w:firstRow="1" w:lastRow="0" w:firstColumn="0" w:lastColumn="0" w:oddVBand="0" w:evenVBand="0" w:oddHBand="0" w:evenHBand="0" w:firstRowFirstColumn="0" w:firstRowLastColumn="0" w:lastRowFirstColumn="0" w:lastRowLastColumn="0"/>
              <w:rPr>
                <w:b w:val="0"/>
              </w:rPr>
            </w:pPr>
            <w:r w:rsidRPr="00D10FFD">
              <w:rPr>
                <w:b w:val="0"/>
              </w:rPr>
              <w:t>Počet</w:t>
            </w:r>
          </w:p>
        </w:tc>
        <w:tc>
          <w:tcPr>
            <w:tcW w:w="2686" w:type="dxa"/>
          </w:tcPr>
          <w:p w14:paraId="4728F1E0" w14:textId="33F6F0E7" w:rsidR="00D10FFD" w:rsidRPr="00D10FFD" w:rsidRDefault="00D10FFD" w:rsidP="00D10FFD">
            <w:pPr>
              <w:cnfStyle w:val="100000000000" w:firstRow="1" w:lastRow="0" w:firstColumn="0" w:lastColumn="0" w:oddVBand="0" w:evenVBand="0" w:oddHBand="0" w:evenHBand="0" w:firstRowFirstColumn="0" w:firstRowLastColumn="0" w:lastRowFirstColumn="0" w:lastRowLastColumn="0"/>
              <w:rPr>
                <w:b w:val="0"/>
              </w:rPr>
            </w:pPr>
            <w:r w:rsidRPr="00D10FFD">
              <w:rPr>
                <w:b w:val="0"/>
              </w:rPr>
              <w:t>Popis</w:t>
            </w:r>
          </w:p>
        </w:tc>
      </w:tr>
      <w:tr w:rsidR="00D10FFD" w14:paraId="5AED9A76"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39AF69" w14:textId="2384AAAE" w:rsidR="00D10FFD" w:rsidRPr="0051796F" w:rsidRDefault="00D10FFD" w:rsidP="00D10FFD">
            <w:pPr>
              <w:rPr>
                <w:b w:val="0"/>
              </w:rPr>
            </w:pPr>
            <w:r w:rsidRPr="0051796F">
              <w:rPr>
                <w:b w:val="0"/>
              </w:rPr>
              <w:t>flipchartový arch</w:t>
            </w:r>
          </w:p>
        </w:tc>
        <w:tc>
          <w:tcPr>
            <w:tcW w:w="2977" w:type="dxa"/>
          </w:tcPr>
          <w:p w14:paraId="2E0B399E" w14:textId="3394AA1B" w:rsidR="00D10FFD" w:rsidRDefault="00D10FFD" w:rsidP="00D10FFD">
            <w:pPr>
              <w:cnfStyle w:val="000000100000" w:firstRow="0" w:lastRow="0" w:firstColumn="0" w:lastColumn="0" w:oddVBand="0" w:evenVBand="0" w:oddHBand="1" w:evenHBand="0" w:firstRowFirstColumn="0" w:firstRowLastColumn="0" w:lastRowFirstColumn="0" w:lastRowLastColumn="0"/>
            </w:pPr>
            <w:r>
              <w:t>6 (pro každý tým jeden list)</w:t>
            </w:r>
          </w:p>
        </w:tc>
        <w:tc>
          <w:tcPr>
            <w:tcW w:w="2686" w:type="dxa"/>
          </w:tcPr>
          <w:p w14:paraId="7FAE4081" w14:textId="694E9FEE" w:rsidR="00D10FFD" w:rsidRDefault="00D10FFD" w:rsidP="00D10FFD">
            <w:pPr>
              <w:cnfStyle w:val="000000100000" w:firstRow="0" w:lastRow="0" w:firstColumn="0" w:lastColumn="0" w:oddVBand="0" w:evenVBand="0" w:oddHBand="1" w:evenHBand="0" w:firstRowFirstColumn="0" w:firstRowLastColumn="0" w:lastRowFirstColumn="0" w:lastRowLastColumn="0"/>
            </w:pPr>
            <w:r>
              <w:t>pro vizualizaci návrhu</w:t>
            </w:r>
          </w:p>
        </w:tc>
      </w:tr>
      <w:tr w:rsidR="00D10FFD" w14:paraId="166DBB5A" w14:textId="77777777" w:rsidTr="0051796F">
        <w:tc>
          <w:tcPr>
            <w:cnfStyle w:val="001000000000" w:firstRow="0" w:lastRow="0" w:firstColumn="1" w:lastColumn="0" w:oddVBand="0" w:evenVBand="0" w:oddHBand="0" w:evenHBand="0" w:firstRowFirstColumn="0" w:firstRowLastColumn="0" w:lastRowFirstColumn="0" w:lastRowLastColumn="0"/>
            <w:tcW w:w="3397" w:type="dxa"/>
          </w:tcPr>
          <w:p w14:paraId="684B759C" w14:textId="085A4A4D" w:rsidR="00D10FFD" w:rsidRPr="0051796F" w:rsidRDefault="00D10FFD" w:rsidP="00D10FFD">
            <w:pPr>
              <w:rPr>
                <w:b w:val="0"/>
              </w:rPr>
            </w:pPr>
            <w:r w:rsidRPr="0051796F">
              <w:rPr>
                <w:b w:val="0"/>
              </w:rPr>
              <w:t>flipchartový černý fix</w:t>
            </w:r>
          </w:p>
        </w:tc>
        <w:tc>
          <w:tcPr>
            <w:tcW w:w="2977" w:type="dxa"/>
          </w:tcPr>
          <w:p w14:paraId="31EBCC39" w14:textId="7F4D168C" w:rsidR="00D10FFD" w:rsidRDefault="00D10FFD" w:rsidP="00D10FFD">
            <w:pPr>
              <w:cnfStyle w:val="000000000000" w:firstRow="0" w:lastRow="0" w:firstColumn="0" w:lastColumn="0" w:oddVBand="0" w:evenVBand="0" w:oddHBand="0" w:evenHBand="0" w:firstRowFirstColumn="0" w:firstRowLastColumn="0" w:lastRowFirstColumn="0" w:lastRowLastColumn="0"/>
            </w:pPr>
            <w:r>
              <w:t>12 (min. 2 ks</w:t>
            </w:r>
            <w:r w:rsidR="000522A6">
              <w:t xml:space="preserve"> pro </w:t>
            </w:r>
            <w:r>
              <w:t>každý tým)</w:t>
            </w:r>
          </w:p>
        </w:tc>
        <w:tc>
          <w:tcPr>
            <w:tcW w:w="2686" w:type="dxa"/>
          </w:tcPr>
          <w:p w14:paraId="3E06656C" w14:textId="79CDECF4" w:rsidR="00D10FFD" w:rsidRDefault="00D10FFD" w:rsidP="00D10FFD">
            <w:pPr>
              <w:cnfStyle w:val="000000000000" w:firstRow="0" w:lastRow="0" w:firstColumn="0" w:lastColumn="0" w:oddVBand="0" w:evenVBand="0" w:oddHBand="0" w:evenHBand="0" w:firstRowFirstColumn="0" w:firstRowLastColumn="0" w:lastRowFirstColumn="0" w:lastRowLastColumn="0"/>
            </w:pPr>
            <w:r>
              <w:t>pro vizualizaci návrhu</w:t>
            </w:r>
          </w:p>
        </w:tc>
      </w:tr>
      <w:tr w:rsidR="00D10FFD" w14:paraId="1A552A8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B91A61" w14:textId="537F15FF" w:rsidR="00D10FFD" w:rsidRPr="0051796F" w:rsidRDefault="00D10FFD" w:rsidP="00D10FFD">
            <w:pPr>
              <w:rPr>
                <w:b w:val="0"/>
              </w:rPr>
            </w:pPr>
            <w:r w:rsidRPr="0051796F">
              <w:rPr>
                <w:b w:val="0"/>
              </w:rPr>
              <w:t>magnetická tabule</w:t>
            </w:r>
            <w:r w:rsidR="00D846C1">
              <w:rPr>
                <w:b w:val="0"/>
              </w:rPr>
              <w:t xml:space="preserve"> s </w:t>
            </w:r>
            <w:r w:rsidRPr="0051796F">
              <w:rPr>
                <w:b w:val="0"/>
              </w:rPr>
              <w:t>magnety</w:t>
            </w:r>
            <w:r w:rsidR="000522A6">
              <w:rPr>
                <w:b w:val="0"/>
              </w:rPr>
              <w:t xml:space="preserve"> na </w:t>
            </w:r>
            <w:r w:rsidRPr="0051796F">
              <w:rPr>
                <w:b w:val="0"/>
              </w:rPr>
              <w:t>přichycení nebo flipchartový stojan</w:t>
            </w:r>
          </w:p>
        </w:tc>
        <w:tc>
          <w:tcPr>
            <w:tcW w:w="2977" w:type="dxa"/>
          </w:tcPr>
          <w:p w14:paraId="7A35B4EE" w14:textId="15FA2653" w:rsidR="00D10FFD" w:rsidRDefault="00D10FFD" w:rsidP="00D10FFD">
            <w:pPr>
              <w:cnfStyle w:val="000000100000" w:firstRow="0" w:lastRow="0" w:firstColumn="0" w:lastColumn="0" w:oddVBand="0" w:evenVBand="0" w:oddHBand="1" w:evenHBand="0" w:firstRowFirstColumn="0" w:firstRowLastColumn="0" w:lastRowFirstColumn="0" w:lastRowLastColumn="0"/>
            </w:pPr>
            <w:r>
              <w:t>2x</w:t>
            </w:r>
          </w:p>
        </w:tc>
        <w:tc>
          <w:tcPr>
            <w:tcW w:w="2686" w:type="dxa"/>
          </w:tcPr>
          <w:p w14:paraId="796B096A" w14:textId="389CF7A0" w:rsidR="00D10FFD" w:rsidRDefault="00D10FFD" w:rsidP="00D10FFD">
            <w:pPr>
              <w:cnfStyle w:val="000000100000" w:firstRow="0" w:lastRow="0" w:firstColumn="0" w:lastColumn="0" w:oddVBand="0" w:evenVBand="0" w:oddHBand="1" w:evenHBand="0" w:firstRowFirstColumn="0" w:firstRowLastColumn="0" w:lastRowFirstColumn="0" w:lastRowLastColumn="0"/>
            </w:pPr>
            <w:r>
              <w:t>pro prezentace návrhů</w:t>
            </w:r>
          </w:p>
        </w:tc>
      </w:tr>
    </w:tbl>
    <w:p w14:paraId="0ACA78D8" w14:textId="4268EFB7" w:rsidR="0051796F" w:rsidRDefault="0051796F" w:rsidP="00C87346"/>
    <w:p w14:paraId="2337787E" w14:textId="6E4C93AE" w:rsidR="00823414" w:rsidRDefault="00823414" w:rsidP="004D6447">
      <w:pPr>
        <w:pStyle w:val="Nadpis2"/>
      </w:pPr>
      <w:bookmarkStart w:id="49" w:name="_Toc77550309"/>
      <w:r>
        <w:t>3.8 Komunikační hra</w:t>
      </w:r>
      <w:bookmarkEnd w:id="49"/>
    </w:p>
    <w:p w14:paraId="3B809F6B" w14:textId="1E040419" w:rsidR="002529E5" w:rsidRPr="0048184F" w:rsidRDefault="002529E5" w:rsidP="002529E5"/>
    <w:tbl>
      <w:tblPr>
        <w:tblStyle w:val="Tabulkasmkou4zvraznn1"/>
        <w:tblW w:w="0" w:type="auto"/>
        <w:tblLook w:val="04A0" w:firstRow="1" w:lastRow="0" w:firstColumn="1" w:lastColumn="0" w:noHBand="0" w:noVBand="1"/>
      </w:tblPr>
      <w:tblGrid>
        <w:gridCol w:w="2547"/>
        <w:gridCol w:w="4154"/>
      </w:tblGrid>
      <w:tr w:rsidR="00252267" w14:paraId="74832049"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AD7F8F5" w14:textId="58546806" w:rsidR="00252267" w:rsidRPr="00252267" w:rsidRDefault="00252267" w:rsidP="00252267">
            <w:pPr>
              <w:rPr>
                <w:b w:val="0"/>
                <w:u w:val="single"/>
              </w:rPr>
            </w:pPr>
            <w:r w:rsidRPr="00252267">
              <w:rPr>
                <w:b w:val="0"/>
              </w:rPr>
              <w:t>Účastníků</w:t>
            </w:r>
          </w:p>
        </w:tc>
        <w:tc>
          <w:tcPr>
            <w:tcW w:w="4154" w:type="dxa"/>
          </w:tcPr>
          <w:p w14:paraId="3A76A420" w14:textId="40B32A49" w:rsidR="00252267" w:rsidRPr="00D824B9" w:rsidRDefault="00252267" w:rsidP="00252267">
            <w:pPr>
              <w:cnfStyle w:val="100000000000" w:firstRow="1" w:lastRow="0" w:firstColumn="0" w:lastColumn="0" w:oddVBand="0" w:evenVBand="0" w:oddHBand="0" w:evenHBand="0" w:firstRowFirstColumn="0" w:firstRowLastColumn="0" w:lastRowFirstColumn="0" w:lastRowLastColumn="0"/>
              <w:rPr>
                <w:u w:val="single"/>
              </w:rPr>
            </w:pPr>
            <w:r>
              <w:t>15-30</w:t>
            </w:r>
          </w:p>
        </w:tc>
      </w:tr>
      <w:tr w:rsidR="00252267" w14:paraId="3E93CE8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657A875B" w14:textId="622425B5" w:rsidR="00252267" w:rsidRPr="00252267" w:rsidRDefault="00252267" w:rsidP="00252267">
            <w:pPr>
              <w:rPr>
                <w:b w:val="0"/>
                <w:u w:val="single"/>
              </w:rPr>
            </w:pPr>
            <w:r w:rsidRPr="00252267">
              <w:rPr>
                <w:b w:val="0"/>
              </w:rPr>
              <w:t>Fyzická náročnost</w:t>
            </w:r>
          </w:p>
        </w:tc>
        <w:tc>
          <w:tcPr>
            <w:tcW w:w="4154" w:type="dxa"/>
          </w:tcPr>
          <w:p w14:paraId="28A78B32" w14:textId="410BF27C" w:rsidR="00252267" w:rsidRDefault="00252267" w:rsidP="00252267">
            <w:pPr>
              <w:cnfStyle w:val="000000100000" w:firstRow="0" w:lastRow="0" w:firstColumn="0" w:lastColumn="0" w:oddVBand="0" w:evenVBand="0" w:oddHBand="1" w:evenHBand="0" w:firstRowFirstColumn="0" w:firstRowLastColumn="0" w:lastRowFirstColumn="0" w:lastRowLastColumn="0"/>
              <w:rPr>
                <w:u w:val="single"/>
              </w:rPr>
            </w:pPr>
            <w:r>
              <w:t>II</w:t>
            </w:r>
          </w:p>
        </w:tc>
      </w:tr>
      <w:tr w:rsidR="00252267" w14:paraId="5C2CCFB5"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76741A6" w14:textId="12016DC0" w:rsidR="00252267" w:rsidRPr="00252267" w:rsidRDefault="00252267" w:rsidP="00252267">
            <w:pPr>
              <w:rPr>
                <w:b w:val="0"/>
                <w:u w:val="single"/>
              </w:rPr>
            </w:pPr>
            <w:r w:rsidRPr="00252267">
              <w:rPr>
                <w:b w:val="0"/>
              </w:rPr>
              <w:t>Psychická náročnost</w:t>
            </w:r>
          </w:p>
        </w:tc>
        <w:tc>
          <w:tcPr>
            <w:tcW w:w="4154" w:type="dxa"/>
          </w:tcPr>
          <w:p w14:paraId="5F4E5C03" w14:textId="288857A6" w:rsidR="00252267" w:rsidRDefault="00252267" w:rsidP="00252267">
            <w:pPr>
              <w:cnfStyle w:val="000000000000" w:firstRow="0" w:lastRow="0" w:firstColumn="0" w:lastColumn="0" w:oddVBand="0" w:evenVBand="0" w:oddHBand="0" w:evenHBand="0" w:firstRowFirstColumn="0" w:firstRowLastColumn="0" w:lastRowFirstColumn="0" w:lastRowLastColumn="0"/>
              <w:rPr>
                <w:u w:val="single"/>
              </w:rPr>
            </w:pPr>
            <w:r>
              <w:t>II</w:t>
            </w:r>
          </w:p>
        </w:tc>
      </w:tr>
      <w:tr w:rsidR="00252267" w14:paraId="125005E5"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E292CD1" w14:textId="709CB84F" w:rsidR="00252267" w:rsidRPr="00252267" w:rsidRDefault="00252267" w:rsidP="00252267">
            <w:pPr>
              <w:rPr>
                <w:b w:val="0"/>
                <w:u w:val="single"/>
              </w:rPr>
            </w:pPr>
            <w:r w:rsidRPr="00252267">
              <w:rPr>
                <w:b w:val="0"/>
              </w:rPr>
              <w:t>Autor/ři</w:t>
            </w:r>
          </w:p>
        </w:tc>
        <w:tc>
          <w:tcPr>
            <w:tcW w:w="4154" w:type="dxa"/>
          </w:tcPr>
          <w:p w14:paraId="4CA93481" w14:textId="0600D228" w:rsidR="00252267" w:rsidRDefault="00252267" w:rsidP="00252267">
            <w:pPr>
              <w:cnfStyle w:val="000000100000" w:firstRow="0" w:lastRow="0" w:firstColumn="0" w:lastColumn="0" w:oddVBand="0" w:evenVBand="0" w:oddHBand="1" w:evenHBand="0" w:firstRowFirstColumn="0" w:firstRowLastColumn="0" w:lastRowFirstColumn="0" w:lastRowLastColumn="0"/>
              <w:rPr>
                <w:u w:val="single"/>
              </w:rPr>
            </w:pPr>
            <w:r>
              <w:t>Marie Pokorná, Eliška Nečasová, Julie Tomaňová</w:t>
            </w:r>
          </w:p>
        </w:tc>
      </w:tr>
      <w:tr w:rsidR="00252267" w14:paraId="66BCA67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2FECB2E" w14:textId="37A7C240" w:rsidR="00252267" w:rsidRPr="00252267" w:rsidRDefault="00252267" w:rsidP="00252267">
            <w:pPr>
              <w:rPr>
                <w:b w:val="0"/>
                <w:u w:val="single"/>
              </w:rPr>
            </w:pPr>
            <w:r w:rsidRPr="00252267">
              <w:rPr>
                <w:b w:val="0"/>
              </w:rPr>
              <w:t>Počet uvádějících</w:t>
            </w:r>
          </w:p>
        </w:tc>
        <w:tc>
          <w:tcPr>
            <w:tcW w:w="4154" w:type="dxa"/>
          </w:tcPr>
          <w:p w14:paraId="23C564E7" w14:textId="1333746B" w:rsidR="00252267" w:rsidRDefault="00252267" w:rsidP="00252267">
            <w:pPr>
              <w:cnfStyle w:val="000000000000" w:firstRow="0" w:lastRow="0" w:firstColumn="0" w:lastColumn="0" w:oddVBand="0" w:evenVBand="0" w:oddHBand="0" w:evenHBand="0" w:firstRowFirstColumn="0" w:firstRowLastColumn="0" w:lastRowFirstColumn="0" w:lastRowLastColumn="0"/>
              <w:rPr>
                <w:u w:val="single"/>
              </w:rPr>
            </w:pPr>
            <w:r>
              <w:t>2</w:t>
            </w:r>
          </w:p>
        </w:tc>
      </w:tr>
      <w:tr w:rsidR="00252267" w14:paraId="757EC17C"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6E4A238D" w14:textId="3E15D1AD" w:rsidR="00252267" w:rsidRPr="00252267" w:rsidRDefault="00252267" w:rsidP="00252267">
            <w:pPr>
              <w:rPr>
                <w:b w:val="0"/>
                <w:u w:val="single"/>
              </w:rPr>
            </w:pPr>
            <w:r w:rsidRPr="00252267">
              <w:rPr>
                <w:b w:val="0"/>
              </w:rPr>
              <w:t>Čas</w:t>
            </w:r>
            <w:r w:rsidR="000522A6">
              <w:rPr>
                <w:b w:val="0"/>
              </w:rPr>
              <w:t xml:space="preserve"> na </w:t>
            </w:r>
            <w:r w:rsidRPr="00252267">
              <w:rPr>
                <w:b w:val="0"/>
              </w:rPr>
              <w:t>realizaci</w:t>
            </w:r>
          </w:p>
        </w:tc>
        <w:tc>
          <w:tcPr>
            <w:tcW w:w="4154" w:type="dxa"/>
          </w:tcPr>
          <w:p w14:paraId="2D42C4A5" w14:textId="1CF705BA" w:rsidR="00252267" w:rsidRDefault="00252267" w:rsidP="00252267">
            <w:pPr>
              <w:cnfStyle w:val="000000100000" w:firstRow="0" w:lastRow="0" w:firstColumn="0" w:lastColumn="0" w:oddVBand="0" w:evenVBand="0" w:oddHBand="1" w:evenHBand="0" w:firstRowFirstColumn="0" w:firstRowLastColumn="0" w:lastRowFirstColumn="0" w:lastRowLastColumn="0"/>
              <w:rPr>
                <w:u w:val="single"/>
              </w:rPr>
            </w:pPr>
            <w:r>
              <w:t>30 min</w:t>
            </w:r>
          </w:p>
        </w:tc>
      </w:tr>
      <w:tr w:rsidR="00252267" w14:paraId="228ED138"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AD1A032" w14:textId="04A1A682" w:rsidR="00252267" w:rsidRPr="00252267" w:rsidRDefault="00252267" w:rsidP="00252267">
            <w:pPr>
              <w:rPr>
                <w:b w:val="0"/>
                <w:u w:val="single"/>
              </w:rPr>
            </w:pPr>
            <w:r w:rsidRPr="00252267">
              <w:rPr>
                <w:b w:val="0"/>
              </w:rPr>
              <w:t>Čas</w:t>
            </w:r>
            <w:r w:rsidR="000522A6">
              <w:rPr>
                <w:b w:val="0"/>
              </w:rPr>
              <w:t xml:space="preserve"> na </w:t>
            </w:r>
            <w:r w:rsidRPr="00252267">
              <w:rPr>
                <w:b w:val="0"/>
              </w:rPr>
              <w:t>přípravu</w:t>
            </w:r>
          </w:p>
        </w:tc>
        <w:tc>
          <w:tcPr>
            <w:tcW w:w="4154" w:type="dxa"/>
          </w:tcPr>
          <w:p w14:paraId="76FB523C" w14:textId="1C7008A1" w:rsidR="00252267" w:rsidRDefault="00252267" w:rsidP="00252267">
            <w:pPr>
              <w:cnfStyle w:val="000000000000" w:firstRow="0" w:lastRow="0" w:firstColumn="0" w:lastColumn="0" w:oddVBand="0" w:evenVBand="0" w:oddHBand="0" w:evenHBand="0" w:firstRowFirstColumn="0" w:firstRowLastColumn="0" w:lastRowFirstColumn="0" w:lastRowLastColumn="0"/>
              <w:rPr>
                <w:u w:val="single"/>
              </w:rPr>
            </w:pPr>
            <w:r>
              <w:t>30 min</w:t>
            </w:r>
          </w:p>
        </w:tc>
      </w:tr>
      <w:tr w:rsidR="00252267" w14:paraId="596E8052"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BFD09EA" w14:textId="74A83786" w:rsidR="00252267" w:rsidRPr="00252267" w:rsidRDefault="00252267" w:rsidP="00252267">
            <w:pPr>
              <w:rPr>
                <w:b w:val="0"/>
                <w:u w:val="single"/>
              </w:rPr>
            </w:pPr>
            <w:r w:rsidRPr="00252267">
              <w:rPr>
                <w:b w:val="0"/>
              </w:rPr>
              <w:t>Prostředí</w:t>
            </w:r>
          </w:p>
        </w:tc>
        <w:tc>
          <w:tcPr>
            <w:tcW w:w="4154" w:type="dxa"/>
          </w:tcPr>
          <w:p w14:paraId="1572352B" w14:textId="2F3295C9" w:rsidR="00252267" w:rsidRDefault="00252267" w:rsidP="00252267">
            <w:pPr>
              <w:cnfStyle w:val="000000100000" w:firstRow="0" w:lastRow="0" w:firstColumn="0" w:lastColumn="0" w:oddVBand="0" w:evenVBand="0" w:oddHBand="1" w:evenHBand="0" w:firstRowFirstColumn="0" w:firstRowLastColumn="0" w:lastRowFirstColumn="0" w:lastRowLastColumn="0"/>
              <w:rPr>
                <w:u w:val="single"/>
              </w:rPr>
            </w:pPr>
            <w:r>
              <w:t>sál, tělocvična, park, hřiště</w:t>
            </w:r>
          </w:p>
        </w:tc>
      </w:tr>
      <w:tr w:rsidR="00252267" w14:paraId="2A096922" w14:textId="77777777" w:rsidTr="0051796F">
        <w:trPr>
          <w:trHeight w:val="292"/>
        </w:trPr>
        <w:tc>
          <w:tcPr>
            <w:cnfStyle w:val="001000000000" w:firstRow="0" w:lastRow="0" w:firstColumn="1" w:lastColumn="0" w:oddVBand="0" w:evenVBand="0" w:oddHBand="0" w:evenHBand="0" w:firstRowFirstColumn="0" w:firstRowLastColumn="0" w:lastRowFirstColumn="0" w:lastRowLastColumn="0"/>
            <w:tcW w:w="2547" w:type="dxa"/>
          </w:tcPr>
          <w:p w14:paraId="7F3DB17C" w14:textId="6B0FED13" w:rsidR="00252267" w:rsidRPr="00252267" w:rsidRDefault="00252267" w:rsidP="00252267">
            <w:pPr>
              <w:rPr>
                <w:b w:val="0"/>
                <w:u w:val="single"/>
              </w:rPr>
            </w:pPr>
            <w:r w:rsidRPr="00252267">
              <w:rPr>
                <w:b w:val="0"/>
              </w:rPr>
              <w:t>Rozdělení</w:t>
            </w:r>
          </w:p>
        </w:tc>
        <w:tc>
          <w:tcPr>
            <w:tcW w:w="4154" w:type="dxa"/>
          </w:tcPr>
          <w:p w14:paraId="7CCEF13B" w14:textId="6E9F8642" w:rsidR="00252267" w:rsidRDefault="00252267" w:rsidP="00252267">
            <w:pPr>
              <w:cnfStyle w:val="000000000000" w:firstRow="0" w:lastRow="0" w:firstColumn="0" w:lastColumn="0" w:oddVBand="0" w:evenVBand="0" w:oddHBand="0" w:evenHBand="0" w:firstRowFirstColumn="0" w:firstRowLastColumn="0" w:lastRowFirstColumn="0" w:lastRowLastColumn="0"/>
              <w:rPr>
                <w:u w:val="single"/>
              </w:rPr>
            </w:pPr>
            <w:r>
              <w:t>v týmech</w:t>
            </w:r>
          </w:p>
        </w:tc>
      </w:tr>
    </w:tbl>
    <w:p w14:paraId="46130B34" w14:textId="77777777" w:rsidR="00823414" w:rsidRDefault="00823414" w:rsidP="00823414"/>
    <w:p w14:paraId="63A1992A" w14:textId="2014D0DA" w:rsidR="00823414" w:rsidRDefault="00453B4B" w:rsidP="00823414">
      <w:pPr>
        <w:rPr>
          <w:u w:val="single"/>
        </w:rPr>
      </w:pPr>
      <w:r>
        <w:rPr>
          <w:u w:val="single"/>
        </w:rPr>
        <w:t>Cíl</w:t>
      </w:r>
    </w:p>
    <w:p w14:paraId="7D5AD11A" w14:textId="1D6B65F6" w:rsidR="00453B4B" w:rsidRPr="00453B4B" w:rsidRDefault="00453B4B" w:rsidP="00823414">
      <w:r w:rsidRPr="00453B4B">
        <w:t>Cílem komunikační hry je nechat žáky objevit možné překážky</w:t>
      </w:r>
      <w:r w:rsidR="000522A6">
        <w:t xml:space="preserve"> a </w:t>
      </w:r>
      <w:r w:rsidRPr="00453B4B">
        <w:t>šumy</w:t>
      </w:r>
      <w:r w:rsidR="000522A6">
        <w:t xml:space="preserve"> v </w:t>
      </w:r>
      <w:r w:rsidRPr="00453B4B">
        <w:t xml:space="preserve">procesu komunikace. Forma aktivity </w:t>
      </w:r>
      <w:r w:rsidR="005F1C0C">
        <w:t xml:space="preserve">je </w:t>
      </w:r>
      <w:r w:rsidRPr="00453B4B">
        <w:t>štafetový závod</w:t>
      </w:r>
      <w:r w:rsidR="005F1C0C">
        <w:t>.</w:t>
      </w:r>
      <w:r w:rsidRPr="00453B4B">
        <w:t xml:space="preserve"> </w:t>
      </w:r>
      <w:r w:rsidR="005F1C0C">
        <w:t>P</w:t>
      </w:r>
      <w:r w:rsidRPr="00453B4B">
        <w:t>odporuje schopnost pracovat</w:t>
      </w:r>
      <w:r w:rsidR="000522A6">
        <w:t xml:space="preserve"> v </w:t>
      </w:r>
      <w:r w:rsidRPr="00453B4B">
        <w:t>týmu. Děti</w:t>
      </w:r>
      <w:r w:rsidR="000522A6">
        <w:t xml:space="preserve"> se </w:t>
      </w:r>
      <w:r w:rsidRPr="00453B4B">
        <w:t>seznámí</w:t>
      </w:r>
      <w:r w:rsidR="00D846C1">
        <w:t xml:space="preserve"> s </w:t>
      </w:r>
      <w:r w:rsidRPr="00453B4B">
        <w:t>někdy obtížným procesem komunikace, která je symbolizována předáním tajného hesla.</w:t>
      </w:r>
    </w:p>
    <w:p w14:paraId="497DC0D7" w14:textId="77777777" w:rsidR="00823414" w:rsidRDefault="00823414" w:rsidP="00823414">
      <w:pPr>
        <w:rPr>
          <w:u w:val="single"/>
        </w:rPr>
      </w:pPr>
      <w:r>
        <w:rPr>
          <w:u w:val="single"/>
        </w:rPr>
        <w:t>Sdělení</w:t>
      </w:r>
    </w:p>
    <w:p w14:paraId="34316196" w14:textId="677551CB" w:rsidR="00011730" w:rsidRPr="00011730" w:rsidRDefault="00011730" w:rsidP="00823414">
      <w:r w:rsidRPr="00011730">
        <w:t>Některé způsoby komunikace jsou přesnější</w:t>
      </w:r>
      <w:r w:rsidR="000522A6">
        <w:t xml:space="preserve"> a </w:t>
      </w:r>
      <w:r w:rsidRPr="00011730">
        <w:t>rychlejší než jiné.</w:t>
      </w:r>
      <w:r w:rsidR="00D846C1">
        <w:t xml:space="preserve"> </w:t>
      </w:r>
      <w:r w:rsidR="007B5345">
        <w:t>P</w:t>
      </w:r>
      <w:r w:rsidR="00D846C1">
        <w:t>ři </w:t>
      </w:r>
      <w:r w:rsidRPr="00011730">
        <w:t>předávání informace často dochází</w:t>
      </w:r>
      <w:r w:rsidR="000522A6">
        <w:t xml:space="preserve"> ke </w:t>
      </w:r>
      <w:r w:rsidRPr="00011730">
        <w:t>špatnému pochopení nebo změně významu!</w:t>
      </w:r>
    </w:p>
    <w:p w14:paraId="785BD71D" w14:textId="77777777" w:rsidR="00823414" w:rsidRDefault="00823414" w:rsidP="00823414">
      <w:pPr>
        <w:rPr>
          <w:u w:val="single"/>
        </w:rPr>
      </w:pPr>
      <w:r>
        <w:rPr>
          <w:u w:val="single"/>
        </w:rPr>
        <w:t>Metody</w:t>
      </w:r>
    </w:p>
    <w:p w14:paraId="5AEF94BC" w14:textId="17D17F8B" w:rsidR="00011730" w:rsidRPr="00011730" w:rsidRDefault="00011730" w:rsidP="00823414">
      <w:r w:rsidRPr="00011730">
        <w:t>pohybová hra: štafeta, skupinová práce, pantomima</w:t>
      </w:r>
    </w:p>
    <w:p w14:paraId="765859A9" w14:textId="77777777" w:rsidR="00823414" w:rsidRDefault="00823414" w:rsidP="00823414">
      <w:pPr>
        <w:rPr>
          <w:u w:val="single"/>
        </w:rPr>
      </w:pPr>
      <w:r>
        <w:rPr>
          <w:u w:val="single"/>
        </w:rPr>
        <w:t>Klíčové kompetence</w:t>
      </w:r>
    </w:p>
    <w:p w14:paraId="00D84E1C" w14:textId="4195BCB9" w:rsidR="00011730" w:rsidRDefault="00011730" w:rsidP="00004EF8">
      <w:pPr>
        <w:pStyle w:val="Odstavecseseznamem"/>
        <w:numPr>
          <w:ilvl w:val="0"/>
          <w:numId w:val="68"/>
        </w:numPr>
      </w:pPr>
      <w:r>
        <w:t>Komunikace</w:t>
      </w:r>
      <w:r w:rsidR="000522A6">
        <w:t xml:space="preserve"> v </w:t>
      </w:r>
      <w:r>
        <w:t>mateřském jazyce je rozvíjena:</w:t>
      </w:r>
    </w:p>
    <w:p w14:paraId="05392BC4" w14:textId="70191670" w:rsidR="00011730" w:rsidRDefault="00011730" w:rsidP="00004EF8">
      <w:pPr>
        <w:pStyle w:val="Odstavecseseznamem"/>
        <w:numPr>
          <w:ilvl w:val="1"/>
          <w:numId w:val="68"/>
        </w:numPr>
      </w:pPr>
      <w:r>
        <w:t xml:space="preserve">praktickým </w:t>
      </w:r>
      <w:r w:rsidR="00F524E1">
        <w:t>nácvikem – předávání</w:t>
      </w:r>
      <w:r>
        <w:t xml:space="preserve"> informace ústní/vizuální/pantomimovou formou.</w:t>
      </w:r>
    </w:p>
    <w:p w14:paraId="7D50BC64" w14:textId="6CE1477D" w:rsidR="00011730" w:rsidRDefault="00011730" w:rsidP="00004EF8">
      <w:pPr>
        <w:pStyle w:val="Odstavecseseznamem"/>
        <w:numPr>
          <w:ilvl w:val="0"/>
          <w:numId w:val="68"/>
        </w:numPr>
      </w:pPr>
      <w:r>
        <w:t>Sociální</w:t>
      </w:r>
      <w:r w:rsidR="000522A6">
        <w:t xml:space="preserve"> a </w:t>
      </w:r>
      <w:r>
        <w:t>občanské schopnosti jsou rozvíjeny</w:t>
      </w:r>
    </w:p>
    <w:p w14:paraId="1D584AE3" w14:textId="77777777" w:rsidR="00011730" w:rsidRDefault="00011730" w:rsidP="00004EF8">
      <w:pPr>
        <w:pStyle w:val="Odstavecseseznamem"/>
        <w:numPr>
          <w:ilvl w:val="1"/>
          <w:numId w:val="68"/>
        </w:numPr>
      </w:pPr>
      <w:r>
        <w:t>motivací všech členů týmů být prospěšný celé své skupině</w:t>
      </w:r>
    </w:p>
    <w:p w14:paraId="5F3DB91C" w14:textId="676F4B1C" w:rsidR="00011730" w:rsidRDefault="00011730" w:rsidP="00004EF8">
      <w:pPr>
        <w:pStyle w:val="Odstavecseseznamem"/>
        <w:numPr>
          <w:ilvl w:val="1"/>
          <w:numId w:val="68"/>
        </w:numPr>
      </w:pPr>
      <w:r>
        <w:t>v rozdělení rolí</w:t>
      </w:r>
      <w:r w:rsidR="000522A6">
        <w:t xml:space="preserve"> v </w:t>
      </w:r>
      <w:r>
        <w:t>týmu, které probíhá dohodou</w:t>
      </w:r>
      <w:r w:rsidR="000522A6">
        <w:t xml:space="preserve"> v </w:t>
      </w:r>
      <w:r>
        <w:t>rámci skupinky</w:t>
      </w:r>
    </w:p>
    <w:p w14:paraId="5B16B217" w14:textId="24D0BC6F" w:rsidR="00011730" w:rsidRPr="00011730" w:rsidRDefault="00011730" w:rsidP="00004EF8">
      <w:pPr>
        <w:pStyle w:val="Odstavecseseznamem"/>
        <w:numPr>
          <w:ilvl w:val="1"/>
          <w:numId w:val="68"/>
        </w:numPr>
      </w:pPr>
      <w:r>
        <w:t>zažitou sounáležitostí</w:t>
      </w:r>
      <w:r w:rsidR="00D846C1">
        <w:t xml:space="preserve"> při </w:t>
      </w:r>
      <w:r>
        <w:t>rozluštění hesla</w:t>
      </w:r>
      <w:r w:rsidR="000522A6">
        <w:t xml:space="preserve"> a </w:t>
      </w:r>
      <w:r>
        <w:t>nápomoci zbývajícím týmům.</w:t>
      </w:r>
    </w:p>
    <w:p w14:paraId="3674986A" w14:textId="0B206D48" w:rsidR="00823414" w:rsidRDefault="00823414" w:rsidP="00823414">
      <w:pPr>
        <w:rPr>
          <w:u w:val="single"/>
        </w:rPr>
      </w:pPr>
      <w:r>
        <w:rPr>
          <w:u w:val="single"/>
        </w:rPr>
        <w:t>Forma</w:t>
      </w:r>
      <w:r w:rsidR="000522A6">
        <w:rPr>
          <w:u w:val="single"/>
        </w:rPr>
        <w:t xml:space="preserve"> a </w:t>
      </w:r>
      <w:r>
        <w:rPr>
          <w:u w:val="single"/>
        </w:rPr>
        <w:t>popis realizace</w:t>
      </w:r>
    </w:p>
    <w:p w14:paraId="1ED5C636" w14:textId="506265C2" w:rsidR="008E5C4F" w:rsidRPr="008E5C4F" w:rsidRDefault="008E5C4F" w:rsidP="00823414">
      <w:r w:rsidRPr="008E5C4F">
        <w:t>Účastníci odhalí zákeřnosti různých druhů komunikace. Hra je týmová</w:t>
      </w:r>
      <w:r w:rsidR="000522A6">
        <w:t xml:space="preserve"> a </w:t>
      </w:r>
      <w:r w:rsidRPr="008E5C4F">
        <w:t>má formu štafetového závodu, byť zdůrazněnou prioritou je správnost hesla více než samotné pořadí týmů. Cílem je předat si</w:t>
      </w:r>
      <w:r w:rsidR="000522A6">
        <w:t xml:space="preserve"> v </w:t>
      </w:r>
      <w:r w:rsidRPr="008E5C4F">
        <w:t>týmu</w:t>
      </w:r>
      <w:r w:rsidR="000522A6">
        <w:t xml:space="preserve"> od </w:t>
      </w:r>
      <w:r w:rsidRPr="008E5C4F">
        <w:t>prvního</w:t>
      </w:r>
      <w:r w:rsidR="000522A6">
        <w:t xml:space="preserve"> do </w:t>
      </w:r>
      <w:r w:rsidRPr="008E5C4F">
        <w:t>posledního člena heslo, přičemž každý člen týmu může používat pouze jeden specifický druh komunikace (pantomima/ústně/výběr</w:t>
      </w:r>
      <w:r w:rsidR="000522A6">
        <w:t xml:space="preserve"> z </w:t>
      </w:r>
      <w:r w:rsidRPr="008E5C4F">
        <w:t>obrázků atd.).</w:t>
      </w:r>
    </w:p>
    <w:p w14:paraId="3207E344" w14:textId="77777777" w:rsidR="00823414" w:rsidRDefault="00823414" w:rsidP="00823414">
      <w:pPr>
        <w:rPr>
          <w:u w:val="single"/>
        </w:rPr>
      </w:pPr>
      <w:r>
        <w:rPr>
          <w:u w:val="single"/>
        </w:rPr>
        <w:t>Uvedení</w:t>
      </w:r>
    </w:p>
    <w:p w14:paraId="73A6697D" w14:textId="77777777" w:rsidR="00823414" w:rsidRDefault="00823414" w:rsidP="00823414">
      <w:pPr>
        <w:rPr>
          <w:b/>
        </w:rPr>
      </w:pPr>
      <w:r>
        <w:rPr>
          <w:b/>
        </w:rPr>
        <w:t>Příprava</w:t>
      </w:r>
    </w:p>
    <w:p w14:paraId="4B98E784" w14:textId="0E0E7254" w:rsidR="009A74EC" w:rsidRDefault="009A74EC" w:rsidP="00004EF8">
      <w:pPr>
        <w:pStyle w:val="Odstavecseseznamem"/>
        <w:numPr>
          <w:ilvl w:val="0"/>
          <w:numId w:val="69"/>
        </w:numPr>
      </w:pPr>
      <w:r w:rsidRPr="009A74EC">
        <w:rPr>
          <w:b/>
        </w:rPr>
        <w:t>V přípravném týdnu:</w:t>
      </w:r>
      <w:r>
        <w:t xml:space="preserve"> výběr hesla (nebo použití hesla předpřipraveného</w:t>
      </w:r>
      <w:r w:rsidR="000522A6">
        <w:t xml:space="preserve"> v </w:t>
      </w:r>
      <w:r>
        <w:t>příloze - „VEČEŘE“)</w:t>
      </w:r>
      <w:r w:rsidR="00A26499">
        <w:t>. V </w:t>
      </w:r>
      <w:r>
        <w:t>případě výběru jiného hesla realizátor musí zvolit zástupné symboly</w:t>
      </w:r>
      <w:r w:rsidR="00D846C1">
        <w:t xml:space="preserve"> za </w:t>
      </w:r>
      <w:r>
        <w:t>písmena, která potřebuje, graficky je zpracovat</w:t>
      </w:r>
      <w:r w:rsidR="000522A6">
        <w:t xml:space="preserve"> na </w:t>
      </w:r>
      <w:r>
        <w:t>oboustranné karty velikosti A6</w:t>
      </w:r>
      <w:r w:rsidR="000522A6">
        <w:t xml:space="preserve"> a </w:t>
      </w:r>
      <w:r>
        <w:t>zalaminovat je (počty karet: podle počtu písmenek</w:t>
      </w:r>
      <w:r w:rsidR="000522A6">
        <w:t xml:space="preserve"> v </w:t>
      </w:r>
      <w:r>
        <w:t>heslu,</w:t>
      </w:r>
      <w:r w:rsidR="00D846C1">
        <w:t xml:space="preserve"> při </w:t>
      </w:r>
      <w:r>
        <w:t>šestipísmenkovém heslu je třeba vytvořit 6</w:t>
      </w:r>
      <w:r w:rsidR="00D86B24">
        <w:t> </w:t>
      </w:r>
      <w:r>
        <w:t>jednostranných obrázkových karet</w:t>
      </w:r>
      <w:r w:rsidR="000522A6">
        <w:t xml:space="preserve"> a </w:t>
      </w:r>
      <w:r>
        <w:t>12 oboustranných karet</w:t>
      </w:r>
      <w:r w:rsidR="0009404F">
        <w:t>.</w:t>
      </w:r>
      <w:r w:rsidR="000522A6">
        <w:t xml:space="preserve"> </w:t>
      </w:r>
      <w:r w:rsidR="007B5345">
        <w:t>Z </w:t>
      </w:r>
      <w:r>
        <w:t>jedné strany písmeno,</w:t>
      </w:r>
      <w:r w:rsidR="000522A6">
        <w:t xml:space="preserve"> z </w:t>
      </w:r>
      <w:r>
        <w:t>druhé obrázek -</w:t>
      </w:r>
      <w:r w:rsidR="000522A6">
        <w:t xml:space="preserve"> na </w:t>
      </w:r>
      <w:r>
        <w:t>každý tým).</w:t>
      </w:r>
    </w:p>
    <w:p w14:paraId="23961E34" w14:textId="1EC80739" w:rsidR="00F31C83" w:rsidRPr="00324A0E" w:rsidRDefault="009A74EC" w:rsidP="00324A0E">
      <w:pPr>
        <w:pStyle w:val="Odstavecseseznamem"/>
        <w:numPr>
          <w:ilvl w:val="0"/>
          <w:numId w:val="69"/>
        </w:numPr>
      </w:pPr>
      <w:r w:rsidRPr="009A74EC">
        <w:rPr>
          <w:b/>
        </w:rPr>
        <w:t>Před uvedením programu:</w:t>
      </w:r>
      <w:r>
        <w:t xml:space="preserve"> Realizátor rozdělí karty</w:t>
      </w:r>
      <w:r w:rsidR="000522A6">
        <w:t xml:space="preserve"> na </w:t>
      </w:r>
      <w:r>
        <w:t>balíčky</w:t>
      </w:r>
      <w:r w:rsidR="000522A6">
        <w:t xml:space="preserve"> pro </w:t>
      </w:r>
      <w:r>
        <w:t>jednotlivé týmy (potřebujeme tolik setů karet, kolik je týmů; sety jsou</w:t>
      </w:r>
      <w:r w:rsidR="000522A6">
        <w:t xml:space="preserve"> pro </w:t>
      </w:r>
      <w:r>
        <w:t>všechny zapojené týmy stejné), roztřídění karet</w:t>
      </w:r>
      <w:r w:rsidR="000522A6">
        <w:t xml:space="preserve"> na </w:t>
      </w:r>
      <w:r>
        <w:t>hromádky podle stanoviště (menší balíček</w:t>
      </w:r>
      <w:r w:rsidR="00D846C1">
        <w:t xml:space="preserve"> s </w:t>
      </w:r>
      <w:r>
        <w:t>6 klíčovými obrázky</w:t>
      </w:r>
      <w:r w:rsidR="000522A6">
        <w:t xml:space="preserve"> na </w:t>
      </w:r>
      <w:r>
        <w:t>první stanoviště, větší balíček</w:t>
      </w:r>
      <w:r w:rsidR="000522A6">
        <w:t xml:space="preserve"> se </w:t>
      </w:r>
      <w:r>
        <w:t>všemi ostatními obrázky</w:t>
      </w:r>
      <w:r w:rsidR="000522A6">
        <w:t xml:space="preserve"> a </w:t>
      </w:r>
      <w:r>
        <w:t>písmeny</w:t>
      </w:r>
      <w:r w:rsidR="000522A6">
        <w:t xml:space="preserve"> na </w:t>
      </w:r>
      <w:r>
        <w:t>třetí stanoviště), příprava hranic jednotlivých stanovišť (venku křídou,</w:t>
      </w:r>
      <w:r w:rsidR="000522A6">
        <w:t xml:space="preserve"> v </w:t>
      </w:r>
      <w:r>
        <w:t>interiéru papírovou páskou), případné rychlé „zaškolení“ pedagogického doprovodu</w:t>
      </w:r>
      <w:r w:rsidR="000522A6">
        <w:t xml:space="preserve"> pro </w:t>
      </w:r>
      <w:r>
        <w:t>hladší plynulost hry.</w:t>
      </w:r>
    </w:p>
    <w:p w14:paraId="5229CCAE" w14:textId="6CBCD722" w:rsidR="00823414" w:rsidRDefault="00823414" w:rsidP="00823414">
      <w:pPr>
        <w:rPr>
          <w:b/>
        </w:rPr>
      </w:pPr>
      <w:r>
        <w:rPr>
          <w:b/>
        </w:rPr>
        <w:t>Realizace</w:t>
      </w:r>
    </w:p>
    <w:p w14:paraId="2ACFC9EC" w14:textId="5024F8CF" w:rsidR="002A79D0" w:rsidRDefault="002A79D0" w:rsidP="002A79D0">
      <w:r>
        <w:t>Motivace:</w:t>
      </w:r>
    </w:p>
    <w:p w14:paraId="00822AE5" w14:textId="7948F693" w:rsidR="002A79D0" w:rsidRDefault="002A79D0" w:rsidP="00004EF8">
      <w:pPr>
        <w:pStyle w:val="Odstavecseseznamem"/>
        <w:numPr>
          <w:ilvl w:val="0"/>
          <w:numId w:val="71"/>
        </w:numPr>
      </w:pPr>
      <w:r>
        <w:t>Uvádějící</w:t>
      </w:r>
      <w:r w:rsidR="000522A6">
        <w:t xml:space="preserve"> se </w:t>
      </w:r>
      <w:r>
        <w:t>odkáže</w:t>
      </w:r>
      <w:r w:rsidR="000522A6">
        <w:t xml:space="preserve"> na </w:t>
      </w:r>
      <w:r>
        <w:t>předchozí aktivitu, kdy žáci navrhovali nové roboty,</w:t>
      </w:r>
      <w:r w:rsidR="000522A6">
        <w:t xml:space="preserve"> a </w:t>
      </w:r>
      <w:r>
        <w:t>otevře diskuzi</w:t>
      </w:r>
      <w:r w:rsidR="000522A6">
        <w:t xml:space="preserve"> na </w:t>
      </w:r>
      <w:r>
        <w:t>téma, jak nám ti roboti vůbec můžou rozumět. Tím</w:t>
      </w:r>
      <w:r w:rsidR="000522A6">
        <w:t xml:space="preserve"> se </w:t>
      </w:r>
      <w:r>
        <w:t>přirozeně dostane</w:t>
      </w:r>
      <w:r w:rsidR="00D846C1">
        <w:t xml:space="preserve"> k </w:t>
      </w:r>
      <w:r>
        <w:t>tomu,</w:t>
      </w:r>
      <w:r w:rsidR="000522A6">
        <w:t xml:space="preserve"> že </w:t>
      </w:r>
      <w:r>
        <w:t>děti samy začnou vymýšlet způsoby komunikace. Realizátor to využije</w:t>
      </w:r>
      <w:r w:rsidR="000522A6">
        <w:t xml:space="preserve"> pro </w:t>
      </w:r>
      <w:r>
        <w:t>uvedení aktivity.</w:t>
      </w:r>
    </w:p>
    <w:p w14:paraId="4A920519" w14:textId="1DA7DAB7" w:rsidR="002A79D0" w:rsidRDefault="002A79D0" w:rsidP="002A79D0">
      <w:r>
        <w:t>Vysvětlení pravidel</w:t>
      </w:r>
      <w:r w:rsidR="005341E9">
        <w:t>:</w:t>
      </w:r>
    </w:p>
    <w:p w14:paraId="5EDA5E1E" w14:textId="4D52F233" w:rsidR="002A79D0" w:rsidRDefault="002A79D0" w:rsidP="00004EF8">
      <w:pPr>
        <w:pStyle w:val="Odstavecseseznamem"/>
        <w:numPr>
          <w:ilvl w:val="0"/>
          <w:numId w:val="71"/>
        </w:numPr>
      </w:pPr>
      <w:r>
        <w:t>Realizátor zdůrazní,</w:t>
      </w:r>
      <w:r w:rsidR="000522A6">
        <w:t xml:space="preserve"> že </w:t>
      </w:r>
      <w:r>
        <w:t>jde</w:t>
      </w:r>
      <w:r w:rsidR="000522A6">
        <w:t xml:space="preserve"> o </w:t>
      </w:r>
      <w:r>
        <w:t>týmovou práci, kde každý člen týmu má nezastupitelnou důležitou roli. Týmům, které mají problém si role rozdělit,</w:t>
      </w:r>
      <w:r w:rsidR="00D846C1">
        <w:t xml:space="preserve"> s </w:t>
      </w:r>
      <w:r>
        <w:t>rozhodováním pomůže nebo zvolí náhodné rozlosování.</w:t>
      </w:r>
    </w:p>
    <w:p w14:paraId="7A5998BC" w14:textId="0A5EFBC1" w:rsidR="002A79D0" w:rsidRDefault="002A79D0" w:rsidP="00004EF8">
      <w:pPr>
        <w:pStyle w:val="Odstavecseseznamem"/>
        <w:numPr>
          <w:ilvl w:val="0"/>
          <w:numId w:val="71"/>
        </w:numPr>
      </w:pPr>
      <w:r>
        <w:t>Pro lepší pochopení pravidel následuje krátká ukázka toho, jak to bude probíhat. Lze vybrat jednu</w:t>
      </w:r>
      <w:r w:rsidR="000522A6">
        <w:t xml:space="preserve"> z </w:t>
      </w:r>
      <w:r>
        <w:t>karet</w:t>
      </w:r>
      <w:r w:rsidR="00FF0A1E">
        <w:t>. P</w:t>
      </w:r>
      <w:r>
        <w:t>ísmenko, které nepatří</w:t>
      </w:r>
      <w:r w:rsidR="000522A6">
        <w:t xml:space="preserve"> do </w:t>
      </w:r>
      <w:r>
        <w:t>tajenky -</w:t>
      </w:r>
      <w:r w:rsidR="000522A6">
        <w:t xml:space="preserve"> a na </w:t>
      </w:r>
      <w:r>
        <w:t>ní průběh štafety demonstrovat. Realizátor otevře prostor</w:t>
      </w:r>
      <w:r w:rsidR="000522A6">
        <w:t xml:space="preserve"> na </w:t>
      </w:r>
      <w:r>
        <w:t>dotazy</w:t>
      </w:r>
      <w:r w:rsidR="000522A6">
        <w:t xml:space="preserve"> ke </w:t>
      </w:r>
      <w:r>
        <w:t>hře</w:t>
      </w:r>
      <w:r w:rsidR="000522A6">
        <w:t xml:space="preserve"> a </w:t>
      </w:r>
      <w:r>
        <w:t>pravidlům.</w:t>
      </w:r>
    </w:p>
    <w:p w14:paraId="5A455D74" w14:textId="0057C9CD" w:rsidR="002A79D0" w:rsidRDefault="002A79D0" w:rsidP="00004EF8">
      <w:pPr>
        <w:pStyle w:val="Odstavecseseznamem"/>
        <w:numPr>
          <w:ilvl w:val="0"/>
          <w:numId w:val="71"/>
        </w:numPr>
      </w:pPr>
      <w:r>
        <w:t>Děti</w:t>
      </w:r>
      <w:r w:rsidR="000522A6">
        <w:t xml:space="preserve"> se </w:t>
      </w:r>
      <w:r>
        <w:t>seznámí</w:t>
      </w:r>
      <w:r w:rsidR="000522A6">
        <w:t xml:space="preserve"> se </w:t>
      </w:r>
      <w:r>
        <w:t>svým stanovištěm</w:t>
      </w:r>
      <w:r w:rsidR="000522A6">
        <w:t xml:space="preserve"> a </w:t>
      </w:r>
      <w:r>
        <w:t>úkolem (pantomimářům</w:t>
      </w:r>
      <w:r w:rsidR="000522A6">
        <w:t xml:space="preserve"> se </w:t>
      </w:r>
      <w:r>
        <w:t>ukáží kartičky</w:t>
      </w:r>
      <w:r w:rsidR="00D846C1">
        <w:t xml:space="preserve"> s </w:t>
      </w:r>
      <w:r>
        <w:t>obrázky, vysvětlí se</w:t>
      </w:r>
      <w:r w:rsidR="007B6A85">
        <w:t>,</w:t>
      </w:r>
      <w:r>
        <w:t xml:space="preserve"> jak</w:t>
      </w:r>
      <w:r w:rsidR="000522A6">
        <w:t xml:space="preserve"> se </w:t>
      </w:r>
      <w:r>
        <w:t>předvádí: žádné zvuky, žádná prstová abeceda nebo ukazování kolem sebe), ukáže</w:t>
      </w:r>
      <w:r w:rsidR="000522A6">
        <w:t xml:space="preserve"> se </w:t>
      </w:r>
      <w:r>
        <w:t>komu</w:t>
      </w:r>
      <w:r w:rsidR="00C649D5">
        <w:t>,</w:t>
      </w:r>
      <w:r w:rsidR="000522A6">
        <w:t xml:space="preserve"> a </w:t>
      </w:r>
      <w:r>
        <w:t>kde budou obrázky předvádět; postupně takto realizátor projde celou trasu</w:t>
      </w:r>
      <w:r w:rsidR="000522A6">
        <w:t xml:space="preserve"> a </w:t>
      </w:r>
      <w:r>
        <w:t>ověří si, zda děti vědí, co</w:t>
      </w:r>
      <w:r w:rsidR="000522A6">
        <w:t xml:space="preserve"> a </w:t>
      </w:r>
      <w:r>
        <w:t>kde mají dělat.</w:t>
      </w:r>
    </w:p>
    <w:p w14:paraId="321F2068" w14:textId="5AFB7539" w:rsidR="002A79D0" w:rsidRDefault="002A79D0" w:rsidP="00004EF8">
      <w:pPr>
        <w:pStyle w:val="Odstavecseseznamem"/>
        <w:numPr>
          <w:ilvl w:val="0"/>
          <w:numId w:val="71"/>
        </w:numPr>
      </w:pPr>
      <w:r>
        <w:t>V případě více uvádějících lze jednoho realizátora nechat asistovat</w:t>
      </w:r>
      <w:r w:rsidR="000522A6">
        <w:t xml:space="preserve"> u </w:t>
      </w:r>
      <w:r>
        <w:t>pantomimy (hlídá dodržování pravidel), zatímco druhý realizátor</w:t>
      </w:r>
      <w:r w:rsidR="000522A6">
        <w:t xml:space="preserve"> se </w:t>
      </w:r>
      <w:r>
        <w:t>pohybuje</w:t>
      </w:r>
      <w:r w:rsidR="000522A6">
        <w:t xml:space="preserve"> u </w:t>
      </w:r>
      <w:r>
        <w:t>posledního stanoviště, aby poslední člen týmu měl komu předat heslo.</w:t>
      </w:r>
    </w:p>
    <w:p w14:paraId="6F2AF385" w14:textId="537D739B" w:rsidR="002A79D0" w:rsidRDefault="002A79D0" w:rsidP="00004EF8">
      <w:pPr>
        <w:pStyle w:val="Odstavecseseznamem"/>
        <w:numPr>
          <w:ilvl w:val="0"/>
          <w:numId w:val="71"/>
        </w:numPr>
      </w:pPr>
      <w:r>
        <w:t>Týmy přichází</w:t>
      </w:r>
      <w:r w:rsidR="000522A6">
        <w:t xml:space="preserve"> na </w:t>
      </w:r>
      <w:r>
        <w:t>heslo</w:t>
      </w:r>
      <w:r w:rsidR="000522A6">
        <w:t xml:space="preserve"> v </w:t>
      </w:r>
      <w:r>
        <w:t>různém čase (příp. každému účastníkovi</w:t>
      </w:r>
      <w:r w:rsidR="000522A6">
        <w:t xml:space="preserve"> na </w:t>
      </w:r>
      <w:r>
        <w:t>konci štafety trvá jinak dlouho, než</w:t>
      </w:r>
      <w:r w:rsidR="00D846C1">
        <w:t xml:space="preserve"> ze </w:t>
      </w:r>
      <w:r>
        <w:t>získaných písmenek poskládá heslo), realizátor</w:t>
      </w:r>
      <w:r w:rsidR="000522A6">
        <w:t xml:space="preserve"> v </w:t>
      </w:r>
      <w:r>
        <w:t>roli ředitele/ředitelky gratuluje těm, kteří již mají hotovo. Týmy lze postupně odvádět</w:t>
      </w:r>
      <w:r w:rsidR="000522A6">
        <w:t xml:space="preserve"> na </w:t>
      </w:r>
      <w:r>
        <w:t>večeři</w:t>
      </w:r>
      <w:r w:rsidR="00C649D5">
        <w:t>,</w:t>
      </w:r>
      <w:r>
        <w:t xml:space="preserve"> nebo, pokud jsou toho děti schopné, je realizátor poprosí</w:t>
      </w:r>
      <w:r w:rsidR="000522A6">
        <w:t xml:space="preserve"> o </w:t>
      </w:r>
      <w:r>
        <w:t>tichost</w:t>
      </w:r>
      <w:r w:rsidR="00D846C1">
        <w:t xml:space="preserve"> při </w:t>
      </w:r>
      <w:r>
        <w:t>pozorování zbývajících týmů, případně jim nabídne možnost seznámit</w:t>
      </w:r>
      <w:r w:rsidR="000522A6">
        <w:t xml:space="preserve"> se </w:t>
      </w:r>
      <w:r>
        <w:t>se všemi kartičkami obrázků</w:t>
      </w:r>
      <w:r w:rsidR="000522A6">
        <w:t xml:space="preserve"> a </w:t>
      </w:r>
      <w:r>
        <w:t>písmen (protože</w:t>
      </w:r>
      <w:r w:rsidR="00D846C1">
        <w:t xml:space="preserve"> s </w:t>
      </w:r>
      <w:r>
        <w:t>nimi</w:t>
      </w:r>
      <w:r w:rsidR="000522A6">
        <w:t xml:space="preserve"> v </w:t>
      </w:r>
      <w:r>
        <w:t>průběhu hry pracovali jen někteří).</w:t>
      </w:r>
    </w:p>
    <w:p w14:paraId="5DCD28EE" w14:textId="4571ED4F" w:rsidR="002A79D0" w:rsidRDefault="002A79D0" w:rsidP="00004EF8">
      <w:pPr>
        <w:pStyle w:val="Odstavecseseznamem"/>
        <w:numPr>
          <w:ilvl w:val="0"/>
          <w:numId w:val="71"/>
        </w:numPr>
      </w:pPr>
      <w:r>
        <w:t>V případě,</w:t>
      </w:r>
      <w:r w:rsidR="000522A6">
        <w:t xml:space="preserve"> že </w:t>
      </w:r>
      <w:r>
        <w:t>některý tým výrazně zaostal</w:t>
      </w:r>
      <w:r w:rsidR="00D846C1">
        <w:t xml:space="preserve"> za </w:t>
      </w:r>
      <w:r>
        <w:t>ostatními, můžeme vyzvat ty, kteří již mají hotovo, aby pomáhali</w:t>
      </w:r>
      <w:r w:rsidR="00D846C1">
        <w:t xml:space="preserve"> s </w:t>
      </w:r>
      <w:r>
        <w:t>pantomimou nebo výběrem obrázku (tedy první nebo třetí úkol). Zpožděný tým tak velmi rychle dosáhne řešení</w:t>
      </w:r>
      <w:r w:rsidR="000522A6">
        <w:t xml:space="preserve"> a </w:t>
      </w:r>
      <w:r>
        <w:t>spokojení jsou všichni (ti, co byli „rychlí“</w:t>
      </w:r>
      <w:r w:rsidR="000522A6">
        <w:t xml:space="preserve"> a </w:t>
      </w:r>
      <w:r>
        <w:t>heslo už mají</w:t>
      </w:r>
      <w:r w:rsidR="000522A6">
        <w:t xml:space="preserve"> i </w:t>
      </w:r>
      <w:r>
        <w:t>ti, kterým</w:t>
      </w:r>
      <w:r w:rsidR="000522A6">
        <w:t xml:space="preserve"> se </w:t>
      </w:r>
      <w:r>
        <w:t>nedařilo</w:t>
      </w:r>
      <w:r w:rsidR="000522A6">
        <w:t xml:space="preserve"> a </w:t>
      </w:r>
      <w:r>
        <w:t>kamarádi</w:t>
      </w:r>
      <w:r w:rsidR="000522A6">
        <w:t xml:space="preserve"> z </w:t>
      </w:r>
      <w:r>
        <w:t>ostatních týmů jim pomohli). Alternativně, pokud ostatní týmy už jsou pryč nebo je realizátor</w:t>
      </w:r>
      <w:r w:rsidR="000522A6">
        <w:t xml:space="preserve"> z </w:t>
      </w:r>
      <w:r>
        <w:t>nějakého důvodu nechce zapojit</w:t>
      </w:r>
      <w:r w:rsidR="000522A6">
        <w:t xml:space="preserve"> do </w:t>
      </w:r>
      <w:r>
        <w:t>pomáhání, lze zaostávajícím týmům poradit přímo: Máte to skoro hotové, skvěle, jen třetí písmenko dorazilo jiné. Zkusme ho ještě jednou!</w:t>
      </w:r>
    </w:p>
    <w:p w14:paraId="257F258A" w14:textId="44289C7A" w:rsidR="002A79D0" w:rsidRDefault="002A79D0" w:rsidP="002A79D0">
      <w:r>
        <w:t>Zamýšlený dopad</w:t>
      </w:r>
      <w:r w:rsidR="000522A6">
        <w:t xml:space="preserve"> na </w:t>
      </w:r>
      <w:r>
        <w:t>účastníky:</w:t>
      </w:r>
    </w:p>
    <w:p w14:paraId="19CFF707" w14:textId="633D4DCB" w:rsidR="002A79D0" w:rsidRDefault="002A79D0" w:rsidP="00004EF8">
      <w:pPr>
        <w:pStyle w:val="Odstavecseseznamem"/>
        <w:numPr>
          <w:ilvl w:val="0"/>
          <w:numId w:val="70"/>
        </w:numPr>
      </w:pPr>
      <w:r>
        <w:t>Účastník je schopen plnit svůj úkol</w:t>
      </w:r>
      <w:r w:rsidR="000522A6">
        <w:t xml:space="preserve"> v </w:t>
      </w:r>
      <w:r>
        <w:t>rámci skupinové práce.</w:t>
      </w:r>
    </w:p>
    <w:p w14:paraId="5A447D7D" w14:textId="079220F8" w:rsidR="002A79D0" w:rsidRDefault="002A79D0" w:rsidP="00004EF8">
      <w:pPr>
        <w:pStyle w:val="Odstavecseseznamem"/>
        <w:numPr>
          <w:ilvl w:val="0"/>
          <w:numId w:val="70"/>
        </w:numPr>
      </w:pPr>
      <w:r>
        <w:t>Účastník si je vědom možných šumů</w:t>
      </w:r>
      <w:r w:rsidR="000522A6">
        <w:t xml:space="preserve"> a </w:t>
      </w:r>
      <w:r>
        <w:t>překážek</w:t>
      </w:r>
      <w:r w:rsidR="000522A6">
        <w:t xml:space="preserve"> v </w:t>
      </w:r>
      <w:r>
        <w:t>komunikačním procesu.</w:t>
      </w:r>
    </w:p>
    <w:p w14:paraId="62B42BD9" w14:textId="108F1C39" w:rsidR="00DD7291" w:rsidRPr="00DD7291" w:rsidRDefault="002A79D0" w:rsidP="00004EF8">
      <w:pPr>
        <w:pStyle w:val="Odstavecseseznamem"/>
        <w:numPr>
          <w:ilvl w:val="0"/>
          <w:numId w:val="70"/>
        </w:numPr>
      </w:pPr>
      <w:r>
        <w:t>Účastník si procvičil různé formy komunikace.</w:t>
      </w:r>
    </w:p>
    <w:p w14:paraId="289E1B2F" w14:textId="77777777" w:rsidR="00823414" w:rsidRDefault="00823414" w:rsidP="00823414">
      <w:pPr>
        <w:rPr>
          <w:b/>
        </w:rPr>
      </w:pPr>
      <w:r>
        <w:rPr>
          <w:b/>
        </w:rPr>
        <w:t>Uzavření</w:t>
      </w:r>
    </w:p>
    <w:p w14:paraId="21E72AA8" w14:textId="12D0A2DE" w:rsidR="00AD2037" w:rsidRPr="00AD2037" w:rsidRDefault="00AD2037" w:rsidP="00823414">
      <w:r w:rsidRPr="00AD2037">
        <w:t>Realizátor nezapomene pochválit všechny, co mu přišli pošeptat heslo. Pokud první týmy čekají</w:t>
      </w:r>
      <w:r w:rsidR="00D846C1">
        <w:t xml:space="preserve"> s </w:t>
      </w:r>
      <w:r w:rsidRPr="00AD2037">
        <w:t>odchodem</w:t>
      </w:r>
      <w:r w:rsidR="000522A6">
        <w:t xml:space="preserve"> i na </w:t>
      </w:r>
      <w:r w:rsidRPr="00AD2037">
        <w:t>poslední končící tým, může realizátor vyzvat</w:t>
      </w:r>
      <w:r w:rsidR="00D846C1">
        <w:t xml:space="preserve"> k </w:t>
      </w:r>
      <w:r w:rsidRPr="00AD2037">
        <w:t>hlasité společné odpovědi. Děti velmi pravděpodobně zařvou VEČEŘÉÉÉ</w:t>
      </w:r>
      <w:r w:rsidR="000522A6">
        <w:t xml:space="preserve"> a </w:t>
      </w:r>
      <w:r w:rsidRPr="00AD2037">
        <w:t>jde</w:t>
      </w:r>
      <w:r w:rsidR="000522A6">
        <w:t xml:space="preserve"> se na </w:t>
      </w:r>
      <w:r w:rsidRPr="00AD2037">
        <w:t>večeři.</w:t>
      </w:r>
    </w:p>
    <w:p w14:paraId="5485AA19" w14:textId="77777777" w:rsidR="00823414" w:rsidRDefault="00823414" w:rsidP="00823414">
      <w:pPr>
        <w:rPr>
          <w:u w:val="single"/>
        </w:rPr>
      </w:pPr>
      <w:r>
        <w:rPr>
          <w:u w:val="single"/>
        </w:rPr>
        <w:t>Poznámky</w:t>
      </w:r>
    </w:p>
    <w:p w14:paraId="77B43E19" w14:textId="7718992A" w:rsidR="00AD2037" w:rsidRDefault="00AD2037" w:rsidP="00AD2037">
      <w:r>
        <w:t>Příběhově aktivita navazuje</w:t>
      </w:r>
      <w:r w:rsidR="000522A6">
        <w:t xml:space="preserve"> na </w:t>
      </w:r>
      <w:r>
        <w:t>povídání</w:t>
      </w:r>
      <w:r w:rsidR="000522A6">
        <w:t xml:space="preserve"> o </w:t>
      </w:r>
      <w:r>
        <w:t>robotech, které žáci</w:t>
      </w:r>
      <w:r w:rsidR="000522A6">
        <w:t xml:space="preserve"> v </w:t>
      </w:r>
      <w:r>
        <w:t>předchozím programu sami navrhli</w:t>
      </w:r>
      <w:r w:rsidR="000522A6">
        <w:t xml:space="preserve"> a </w:t>
      </w:r>
      <w:r>
        <w:t>nyní je potřeba naučit je naší řeči</w:t>
      </w:r>
      <w:r w:rsidR="000522A6">
        <w:t xml:space="preserve"> a </w:t>
      </w:r>
      <w:r>
        <w:t>písmu</w:t>
      </w:r>
      <w:r w:rsidR="00A26499">
        <w:t>. V </w:t>
      </w:r>
      <w:r>
        <w:t>kontextu konceptu celého dvoudenního programu tato aktivita slouží jako odlehčená, zábavná drobnička před večeří (i samotné heslo, které si žáci předávají, zní „večeře“).</w:t>
      </w:r>
    </w:p>
    <w:p w14:paraId="39007F3D" w14:textId="26A3505B" w:rsidR="00AD2037" w:rsidRDefault="00AD2037" w:rsidP="00AD2037">
      <w:r>
        <w:t>Pro uvedení aktivity stačí</w:t>
      </w:r>
      <w:r w:rsidR="000522A6">
        <w:t xml:space="preserve"> v </w:t>
      </w:r>
      <w:r>
        <w:t>personální nouzi jen jeden uvádějící, vyšší počet realizátorů zvyšuje komfort dětí</w:t>
      </w:r>
      <w:r w:rsidR="000522A6">
        <w:t xml:space="preserve"> i </w:t>
      </w:r>
      <w:r>
        <w:t>uvádějících</w:t>
      </w:r>
      <w:r w:rsidR="000522A6">
        <w:t xml:space="preserve"> a </w:t>
      </w:r>
      <w:r>
        <w:t>zajišťuje lepší plynulost hry.</w:t>
      </w:r>
    </w:p>
    <w:p w14:paraId="142182FB" w14:textId="5D4C6B5A" w:rsidR="00AD2037" w:rsidRDefault="00AD2037" w:rsidP="00AD2037">
      <w:r>
        <w:t>Dílčí postřehy</w:t>
      </w:r>
      <w:r w:rsidR="000522A6">
        <w:t xml:space="preserve"> a </w:t>
      </w:r>
      <w:r>
        <w:t>možné úpravy aktivity:</w:t>
      </w:r>
    </w:p>
    <w:p w14:paraId="7CBEB0C3" w14:textId="6E2C58C4" w:rsidR="00AD2037" w:rsidRDefault="00AD2037" w:rsidP="00004EF8">
      <w:pPr>
        <w:pStyle w:val="Odstavecseseznamem"/>
        <w:numPr>
          <w:ilvl w:val="0"/>
          <w:numId w:val="72"/>
        </w:numPr>
      </w:pPr>
      <w:r>
        <w:t>Uvedená aktivita je dimenzovaná</w:t>
      </w:r>
      <w:r w:rsidR="000522A6">
        <w:t xml:space="preserve"> na </w:t>
      </w:r>
      <w:r>
        <w:t>týmy</w:t>
      </w:r>
      <w:r w:rsidR="000522A6">
        <w:t xml:space="preserve"> o </w:t>
      </w:r>
      <w:r>
        <w:t>čtyřech osobách. Počet osob</w:t>
      </w:r>
      <w:r w:rsidR="000522A6">
        <w:t xml:space="preserve"> v </w:t>
      </w:r>
      <w:r>
        <w:t>týmů</w:t>
      </w:r>
      <w:r w:rsidR="00733378">
        <w:t>,</w:t>
      </w:r>
      <w:r w:rsidR="000522A6">
        <w:t xml:space="preserve"> a </w:t>
      </w:r>
      <w:r>
        <w:t>tedy</w:t>
      </w:r>
      <w:r w:rsidR="000522A6">
        <w:t xml:space="preserve"> i </w:t>
      </w:r>
      <w:r>
        <w:t>počet rolí lze změnit</w:t>
      </w:r>
      <w:r w:rsidR="000A724C">
        <w:t>. J</w:t>
      </w:r>
      <w:r>
        <w:t xml:space="preserve">e možné přidat bod, kdy jeden člen dalšímu členu kreslí obrázek, případně lze vícekrát zařadit dětmi oblíbenou pantomimu </w:t>
      </w:r>
      <w:r w:rsidR="000A724C">
        <w:t>(</w:t>
      </w:r>
      <w:r>
        <w:t>na konci</w:t>
      </w:r>
      <w:r w:rsidR="000522A6">
        <w:t xml:space="preserve"> a na </w:t>
      </w:r>
      <w:r>
        <w:t>začátku štafety). Takové rozšíření aktivity nepotřebuje žádné pomůcky navíc, jen vyznačení stanoviště, kde</w:t>
      </w:r>
      <w:r w:rsidR="00D846C1">
        <w:t xml:space="preserve"> k </w:t>
      </w:r>
      <w:r>
        <w:t>předání informace má dojít.</w:t>
      </w:r>
    </w:p>
    <w:p w14:paraId="3A902AC4" w14:textId="6F246335" w:rsidR="00AD2037" w:rsidRDefault="00AD2037" w:rsidP="00004EF8">
      <w:pPr>
        <w:pStyle w:val="Odstavecseseznamem"/>
        <w:numPr>
          <w:ilvl w:val="0"/>
          <w:numId w:val="72"/>
        </w:numPr>
      </w:pPr>
      <w:r>
        <w:t>Program</w:t>
      </w:r>
      <w:r w:rsidR="000522A6">
        <w:t xml:space="preserve"> v </w:t>
      </w:r>
      <w:r>
        <w:t>této podobě byl designován jako „drobnička“</w:t>
      </w:r>
      <w:r w:rsidR="000522A6">
        <w:t xml:space="preserve"> na </w:t>
      </w:r>
      <w:r>
        <w:t>uvolnění</w:t>
      </w:r>
      <w:r w:rsidR="000522A6">
        <w:t xml:space="preserve"> a </w:t>
      </w:r>
      <w:r>
        <w:t>procvičení komunikačních dovedností mezi (intelektuálně) náročnou argumentační aktivitou</w:t>
      </w:r>
      <w:r w:rsidR="000522A6">
        <w:t xml:space="preserve"> a </w:t>
      </w:r>
      <w:r>
        <w:t>večeří (samotný průběh hry byl cca 15 min). Předávané heslo lze samozřejmě rozšířit</w:t>
      </w:r>
      <w:r w:rsidR="000522A6">
        <w:t xml:space="preserve"> na </w:t>
      </w:r>
      <w:r>
        <w:t>delší zprávu, čímž</w:t>
      </w:r>
      <w:r w:rsidR="000522A6">
        <w:t xml:space="preserve"> se </w:t>
      </w:r>
      <w:r>
        <w:t>délka hry přirozeně protáhne. Je ale potřeba připravit odpovídající sadu karet</w:t>
      </w:r>
      <w:r w:rsidR="000522A6">
        <w:t xml:space="preserve"> a </w:t>
      </w:r>
      <w:r>
        <w:t>rozdělit zprávu</w:t>
      </w:r>
      <w:r w:rsidR="000522A6">
        <w:t xml:space="preserve"> na </w:t>
      </w:r>
      <w:r>
        <w:t>dva kusy, aby si děti mohly prostřídat role</w:t>
      </w:r>
      <w:r w:rsidR="000522A6">
        <w:t xml:space="preserve"> a </w:t>
      </w:r>
      <w:r>
        <w:t>vyzkoušet více úkolů.</w:t>
      </w:r>
    </w:p>
    <w:p w14:paraId="47C579D8" w14:textId="32C2B3F3" w:rsidR="00AD2037" w:rsidRDefault="00AD2037" w:rsidP="00004EF8">
      <w:pPr>
        <w:pStyle w:val="Odstavecseseznamem"/>
        <w:numPr>
          <w:ilvl w:val="0"/>
          <w:numId w:val="72"/>
        </w:numPr>
      </w:pPr>
      <w:r>
        <w:t>Poslední hráč</w:t>
      </w:r>
      <w:r w:rsidR="000522A6">
        <w:t xml:space="preserve"> ve </w:t>
      </w:r>
      <w:r>
        <w:t>štafetě (za každý tým) má nejvíc „statický“ úkol</w:t>
      </w:r>
      <w:r w:rsidR="00C77EA8">
        <w:t>.</w:t>
      </w:r>
      <w:r>
        <w:t xml:space="preserve"> </w:t>
      </w:r>
      <w:r w:rsidR="00C77EA8">
        <w:t>Z</w:t>
      </w:r>
      <w:r>
        <w:t>apis</w:t>
      </w:r>
      <w:r w:rsidR="00C77EA8">
        <w:t>uje</w:t>
      </w:r>
      <w:r>
        <w:t xml:space="preserve"> získaná písmenka, sestavit</w:t>
      </w:r>
      <w:r w:rsidR="000522A6">
        <w:t xml:space="preserve"> z </w:t>
      </w:r>
      <w:r>
        <w:t>nich heslo</w:t>
      </w:r>
      <w:r w:rsidR="000522A6">
        <w:t xml:space="preserve"> a </w:t>
      </w:r>
      <w:r>
        <w:t>pošeptat ho realizátorovi.</w:t>
      </w:r>
      <w:r w:rsidR="00D846C1">
        <w:t xml:space="preserve"> </w:t>
      </w:r>
      <w:r w:rsidR="007B5345">
        <w:t>P</w:t>
      </w:r>
      <w:r w:rsidR="00D846C1">
        <w:t>ři </w:t>
      </w:r>
      <w:r>
        <w:t>krátké zprávě (tedy například námi použitá „večeře“) to zpravidla nevadí, hra je rychlá, velmi brzo přijde radost</w:t>
      </w:r>
      <w:r w:rsidR="000522A6">
        <w:t xml:space="preserve"> z </w:t>
      </w:r>
      <w:r>
        <w:t>toho,</w:t>
      </w:r>
      <w:r w:rsidR="000522A6">
        <w:t xml:space="preserve"> že se </w:t>
      </w:r>
      <w:r>
        <w:t>dětem zadařilo);</w:t>
      </w:r>
      <w:r w:rsidR="000522A6">
        <w:t xml:space="preserve"> v </w:t>
      </w:r>
      <w:r>
        <w:t>případě prodloužení zprávy je však vhodné (především kvůli této roli „zapisovače“) aby si děti role mohly vystřídat.</w:t>
      </w:r>
    </w:p>
    <w:p w14:paraId="7DE028BC" w14:textId="7B28AE55" w:rsidR="00AD2037" w:rsidRDefault="00AD2037" w:rsidP="00004EF8">
      <w:pPr>
        <w:pStyle w:val="Odstavecseseznamem"/>
        <w:numPr>
          <w:ilvl w:val="0"/>
          <w:numId w:val="72"/>
        </w:numPr>
      </w:pPr>
      <w:r>
        <w:t>Jednotlivé úkoly</w:t>
      </w:r>
      <w:r w:rsidR="000522A6">
        <w:t xml:space="preserve"> a </w:t>
      </w:r>
      <w:r>
        <w:t>role je potřeba dětem vysvětlit tak, aby bylo jasné, kde informaci získávají</w:t>
      </w:r>
      <w:r w:rsidR="000522A6">
        <w:t xml:space="preserve"> a </w:t>
      </w:r>
      <w:r>
        <w:t>komu</w:t>
      </w:r>
      <w:r w:rsidR="000522A6">
        <w:t xml:space="preserve"> a </w:t>
      </w:r>
      <w:r>
        <w:t>kde ji předávají. Proto je vhodné vyznačit tyto předěly křídou nebo páskou. Před odstartováním je vhodné tyto předěly dětem ukázat (klidně</w:t>
      </w:r>
      <w:r w:rsidR="000522A6">
        <w:t xml:space="preserve"> i </w:t>
      </w:r>
      <w:r>
        <w:t>názorně</w:t>
      </w:r>
      <w:r w:rsidR="00D846C1">
        <w:t xml:space="preserve"> s </w:t>
      </w:r>
      <w:r>
        <w:t>druhým realizátorem).</w:t>
      </w:r>
    </w:p>
    <w:p w14:paraId="1B87A943" w14:textId="5456CD82" w:rsidR="00AD2037" w:rsidRDefault="00AD2037" w:rsidP="00004EF8">
      <w:pPr>
        <w:pStyle w:val="Odstavecseseznamem"/>
        <w:numPr>
          <w:ilvl w:val="0"/>
          <w:numId w:val="72"/>
        </w:numPr>
      </w:pPr>
      <w:r>
        <w:t>U pantomimy doporučujeme</w:t>
      </w:r>
      <w:r w:rsidR="000522A6">
        <w:t xml:space="preserve"> se</w:t>
      </w:r>
      <w:r w:rsidR="00D846C1">
        <w:t xml:space="preserve"> s </w:t>
      </w:r>
      <w:r>
        <w:t>účastníky domluvit</w:t>
      </w:r>
      <w:r w:rsidR="000522A6">
        <w:t xml:space="preserve"> na </w:t>
      </w:r>
      <w:r>
        <w:t>následujících pravidlech: nebudeme mluvit ani dělat žádné jiné zvuky, nebudeme naznačovat slova pusou nebo prstovou abecedou</w:t>
      </w:r>
      <w:r w:rsidR="000522A6">
        <w:t xml:space="preserve"> a </w:t>
      </w:r>
      <w:r>
        <w:t>nebudeme</w:t>
      </w:r>
      <w:r w:rsidR="000522A6">
        <w:t xml:space="preserve"> na </w:t>
      </w:r>
      <w:r>
        <w:t>nic</w:t>
      </w:r>
      <w:r w:rsidR="000522A6">
        <w:t xml:space="preserve"> ve </w:t>
      </w:r>
      <w:r>
        <w:t>svém okolí (ani</w:t>
      </w:r>
      <w:r w:rsidR="000522A6">
        <w:t xml:space="preserve"> na </w:t>
      </w:r>
      <w:r>
        <w:t>lidi, ani</w:t>
      </w:r>
      <w:r w:rsidR="000522A6">
        <w:t xml:space="preserve"> na </w:t>
      </w:r>
      <w:r>
        <w:t>nábytek, ani</w:t>
      </w:r>
      <w:r w:rsidR="000522A6">
        <w:t xml:space="preserve"> na </w:t>
      </w:r>
      <w:r>
        <w:t>sebe) ukazovat. Pravidla</w:t>
      </w:r>
      <w:r w:rsidR="000522A6">
        <w:t xml:space="preserve"> v </w:t>
      </w:r>
      <w:r>
        <w:t>této konkrétní formě nejsou nutná, jen je potřeba, aby všechny děti</w:t>
      </w:r>
      <w:r w:rsidR="000522A6">
        <w:t xml:space="preserve"> v </w:t>
      </w:r>
      <w:r>
        <w:t>daném úkolu měly stejné podmínky.</w:t>
      </w:r>
    </w:p>
    <w:p w14:paraId="05944433" w14:textId="107A965E" w:rsidR="00AD2037" w:rsidRPr="00AD2037" w:rsidRDefault="00AD2037" w:rsidP="00004EF8">
      <w:pPr>
        <w:pStyle w:val="Odstavecseseznamem"/>
        <w:numPr>
          <w:ilvl w:val="0"/>
          <w:numId w:val="72"/>
        </w:numPr>
      </w:pPr>
      <w:r>
        <w:t>Na obou stanovištích, kde</w:t>
      </w:r>
      <w:r w:rsidR="000522A6">
        <w:t xml:space="preserve"> se </w:t>
      </w:r>
      <w:r>
        <w:t>používají karty, je vhodné</w:t>
      </w:r>
      <w:r w:rsidR="000522A6">
        <w:t xml:space="preserve"> se</w:t>
      </w:r>
      <w:r w:rsidR="00D846C1">
        <w:t xml:space="preserve"> s </w:t>
      </w:r>
      <w:r>
        <w:t>dětmi domluvit,</w:t>
      </w:r>
      <w:r w:rsidR="000522A6">
        <w:t xml:space="preserve"> že </w:t>
      </w:r>
      <w:r>
        <w:t>karty zůstávají celou dobu ležet</w:t>
      </w:r>
      <w:r w:rsidR="000522A6">
        <w:t xml:space="preserve"> na </w:t>
      </w:r>
      <w:r>
        <w:t>podlaze (nebo viset</w:t>
      </w:r>
      <w:r w:rsidR="000522A6">
        <w:t xml:space="preserve"> na </w:t>
      </w:r>
      <w:r>
        <w:t>provázku/na tabuli, pokud to tak máme nachystáno)</w:t>
      </w:r>
      <w:r w:rsidR="000522A6">
        <w:t xml:space="preserve"> a </w:t>
      </w:r>
      <w:r>
        <w:t>neběháme</w:t>
      </w:r>
      <w:r w:rsidR="00D846C1">
        <w:t xml:space="preserve"> s </w:t>
      </w:r>
      <w:r>
        <w:t>nimi jinam (aby si je nenosili</w:t>
      </w:r>
      <w:r w:rsidR="000522A6">
        <w:t xml:space="preserve"> na </w:t>
      </w:r>
      <w:r>
        <w:t>místo, kde předvádí pantomimu atd.). Děti sice</w:t>
      </w:r>
      <w:r w:rsidR="000522A6">
        <w:t xml:space="preserve"> v </w:t>
      </w:r>
      <w:r>
        <w:t>testovacích ověřeních</w:t>
      </w:r>
      <w:r w:rsidR="000522A6">
        <w:t xml:space="preserve"> v </w:t>
      </w:r>
      <w:r>
        <w:t>roce 2019 nenapadlo,</w:t>
      </w:r>
      <w:r w:rsidR="000522A6">
        <w:t xml:space="preserve"> že </w:t>
      </w:r>
      <w:r>
        <w:t>by místo pantomimy přímo kartu ukázaly, ale pokud si ji</w:t>
      </w:r>
      <w:r w:rsidR="000522A6">
        <w:t xml:space="preserve"> v </w:t>
      </w:r>
      <w:r>
        <w:t>zápalu hry vzaly</w:t>
      </w:r>
      <w:r w:rsidR="00D846C1">
        <w:t xml:space="preserve"> s </w:t>
      </w:r>
      <w:r>
        <w:t>sebou, neměly ji pak</w:t>
      </w:r>
      <w:r w:rsidR="00D846C1">
        <w:t xml:space="preserve"> při </w:t>
      </w:r>
      <w:r>
        <w:t>předvádění kam odložit, ostatní děti si myslely,</w:t>
      </w:r>
      <w:r w:rsidR="000522A6">
        <w:t xml:space="preserve"> že </w:t>
      </w:r>
      <w:r>
        <w:t>podvádí atd.).</w:t>
      </w:r>
    </w:p>
    <w:p w14:paraId="26DB5AA0" w14:textId="32A373F7" w:rsidR="00823414" w:rsidRDefault="00823414" w:rsidP="00823414">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020"/>
        <w:gridCol w:w="1937"/>
        <w:gridCol w:w="4103"/>
      </w:tblGrid>
      <w:tr w:rsidR="002A53AE" w14:paraId="545DEF4B"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5490BD" w14:textId="31A8B520" w:rsidR="002A53AE" w:rsidRPr="0051796F" w:rsidRDefault="002A53AE" w:rsidP="002A53AE">
            <w:pPr>
              <w:rPr>
                <w:b w:val="0"/>
              </w:rPr>
            </w:pPr>
            <w:r w:rsidRPr="0051796F">
              <w:rPr>
                <w:b w:val="0"/>
              </w:rPr>
              <w:t>Položka</w:t>
            </w:r>
          </w:p>
        </w:tc>
        <w:tc>
          <w:tcPr>
            <w:tcW w:w="1937" w:type="dxa"/>
          </w:tcPr>
          <w:p w14:paraId="73415E73" w14:textId="30396424" w:rsidR="002A53AE" w:rsidRPr="002A53AE" w:rsidRDefault="002A53AE" w:rsidP="002A53AE">
            <w:pPr>
              <w:cnfStyle w:val="100000000000" w:firstRow="1" w:lastRow="0" w:firstColumn="0" w:lastColumn="0" w:oddVBand="0" w:evenVBand="0" w:oddHBand="0" w:evenHBand="0" w:firstRowFirstColumn="0" w:firstRowLastColumn="0" w:lastRowFirstColumn="0" w:lastRowLastColumn="0"/>
              <w:rPr>
                <w:b w:val="0"/>
              </w:rPr>
            </w:pPr>
            <w:r w:rsidRPr="002A53AE">
              <w:rPr>
                <w:b w:val="0"/>
              </w:rPr>
              <w:t>Počet</w:t>
            </w:r>
          </w:p>
        </w:tc>
        <w:tc>
          <w:tcPr>
            <w:tcW w:w="4103" w:type="dxa"/>
          </w:tcPr>
          <w:p w14:paraId="2DD16008" w14:textId="24C398EA" w:rsidR="002A53AE" w:rsidRPr="002A53AE" w:rsidRDefault="002A53AE" w:rsidP="002A53AE">
            <w:pPr>
              <w:cnfStyle w:val="100000000000" w:firstRow="1" w:lastRow="0" w:firstColumn="0" w:lastColumn="0" w:oddVBand="0" w:evenVBand="0" w:oddHBand="0" w:evenHBand="0" w:firstRowFirstColumn="0" w:firstRowLastColumn="0" w:lastRowFirstColumn="0" w:lastRowLastColumn="0"/>
              <w:rPr>
                <w:b w:val="0"/>
              </w:rPr>
            </w:pPr>
            <w:r w:rsidRPr="002A53AE">
              <w:rPr>
                <w:b w:val="0"/>
              </w:rPr>
              <w:t>Popis</w:t>
            </w:r>
          </w:p>
        </w:tc>
      </w:tr>
      <w:tr w:rsidR="002A53AE" w14:paraId="0C000A5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B1E8AA" w14:textId="7ECE08B1" w:rsidR="002A53AE" w:rsidRPr="0051796F" w:rsidRDefault="002A53AE" w:rsidP="002A53AE">
            <w:pPr>
              <w:rPr>
                <w:b w:val="0"/>
              </w:rPr>
            </w:pPr>
            <w:r w:rsidRPr="0051796F">
              <w:rPr>
                <w:b w:val="0"/>
              </w:rPr>
              <w:t>papírová páska/křída</w:t>
            </w:r>
          </w:p>
        </w:tc>
        <w:tc>
          <w:tcPr>
            <w:tcW w:w="1937" w:type="dxa"/>
          </w:tcPr>
          <w:p w14:paraId="6E37821E" w14:textId="41307DA4" w:rsidR="002A53AE" w:rsidRDefault="002A53AE" w:rsidP="002A53AE">
            <w:pPr>
              <w:cnfStyle w:val="000000100000" w:firstRow="0" w:lastRow="0" w:firstColumn="0" w:lastColumn="0" w:oddVBand="0" w:evenVBand="0" w:oddHBand="1" w:evenHBand="0" w:firstRowFirstColumn="0" w:firstRowLastColumn="0" w:lastRowFirstColumn="0" w:lastRowLastColumn="0"/>
            </w:pPr>
            <w:r>
              <w:t>1</w:t>
            </w:r>
          </w:p>
        </w:tc>
        <w:tc>
          <w:tcPr>
            <w:tcW w:w="4103" w:type="dxa"/>
          </w:tcPr>
          <w:p w14:paraId="6287BA39" w14:textId="4C2308FE" w:rsidR="002A53AE" w:rsidRDefault="002A53AE" w:rsidP="002A53AE">
            <w:pPr>
              <w:cnfStyle w:val="000000100000" w:firstRow="0" w:lastRow="0" w:firstColumn="0" w:lastColumn="0" w:oddVBand="0" w:evenVBand="0" w:oddHBand="1" w:evenHBand="0" w:firstRowFirstColumn="0" w:firstRowLastColumn="0" w:lastRowFirstColumn="0" w:lastRowLastColumn="0"/>
            </w:pPr>
            <w:r>
              <w:t>na vyznačení jednotlivých bodů</w:t>
            </w:r>
            <w:r w:rsidR="000522A6">
              <w:t xml:space="preserve"> pro </w:t>
            </w:r>
            <w:r>
              <w:t>předávání informací mezi členy týmů</w:t>
            </w:r>
          </w:p>
        </w:tc>
      </w:tr>
      <w:tr w:rsidR="002A53AE" w14:paraId="75DFE447"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78990863" w14:textId="4141FAF2" w:rsidR="002A53AE" w:rsidRPr="0051796F" w:rsidRDefault="002A53AE" w:rsidP="002A53AE">
            <w:pPr>
              <w:rPr>
                <w:b w:val="0"/>
              </w:rPr>
            </w:pPr>
            <w:r w:rsidRPr="0051796F">
              <w:rPr>
                <w:b w:val="0"/>
              </w:rPr>
              <w:t>fixy</w:t>
            </w:r>
          </w:p>
        </w:tc>
        <w:tc>
          <w:tcPr>
            <w:tcW w:w="1937" w:type="dxa"/>
          </w:tcPr>
          <w:p w14:paraId="21E3AFEF" w14:textId="1B44DEF9" w:rsidR="002A53AE" w:rsidRDefault="002A53AE" w:rsidP="002A53AE">
            <w:pPr>
              <w:cnfStyle w:val="000000000000" w:firstRow="0" w:lastRow="0" w:firstColumn="0" w:lastColumn="0" w:oddVBand="0" w:evenVBand="0" w:oddHBand="0" w:evenHBand="0" w:firstRowFirstColumn="0" w:firstRowLastColumn="0" w:lastRowFirstColumn="0" w:lastRowLastColumn="0"/>
            </w:pPr>
            <w:r>
              <w:t>10</w:t>
            </w:r>
          </w:p>
        </w:tc>
        <w:tc>
          <w:tcPr>
            <w:tcW w:w="4103" w:type="dxa"/>
          </w:tcPr>
          <w:p w14:paraId="36E121F1" w14:textId="3C2AADC1" w:rsidR="002A53AE" w:rsidRDefault="002A53AE" w:rsidP="002A53AE">
            <w:pPr>
              <w:cnfStyle w:val="000000000000" w:firstRow="0" w:lastRow="0" w:firstColumn="0" w:lastColumn="0" w:oddVBand="0" w:evenVBand="0" w:oddHBand="0" w:evenHBand="0" w:firstRowFirstColumn="0" w:firstRowLastColumn="0" w:lastRowFirstColumn="0" w:lastRowLastColumn="0"/>
            </w:pPr>
            <w:r>
              <w:t>pro naznačení získaných písmenek</w:t>
            </w:r>
          </w:p>
        </w:tc>
      </w:tr>
      <w:tr w:rsidR="002A53AE" w14:paraId="733099E4"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456DCF" w14:textId="4C58A0E6" w:rsidR="002A53AE" w:rsidRPr="0051796F" w:rsidRDefault="002A53AE" w:rsidP="002A53AE">
            <w:pPr>
              <w:rPr>
                <w:b w:val="0"/>
              </w:rPr>
            </w:pPr>
            <w:r w:rsidRPr="0051796F">
              <w:rPr>
                <w:b w:val="0"/>
              </w:rPr>
              <w:t>vytištěná pravidla</w:t>
            </w:r>
          </w:p>
        </w:tc>
        <w:tc>
          <w:tcPr>
            <w:tcW w:w="1937" w:type="dxa"/>
          </w:tcPr>
          <w:p w14:paraId="679254F8" w14:textId="7F2184F2" w:rsidR="002A53AE" w:rsidRDefault="002A53AE" w:rsidP="002A53AE">
            <w:pPr>
              <w:cnfStyle w:val="000000100000" w:firstRow="0" w:lastRow="0" w:firstColumn="0" w:lastColumn="0" w:oddVBand="0" w:evenVBand="0" w:oddHBand="1" w:evenHBand="0" w:firstRowFirstColumn="0" w:firstRowLastColumn="0" w:lastRowFirstColumn="0" w:lastRowLastColumn="0"/>
            </w:pPr>
            <w:r>
              <w:t>1</w:t>
            </w:r>
          </w:p>
        </w:tc>
        <w:tc>
          <w:tcPr>
            <w:tcW w:w="4103" w:type="dxa"/>
          </w:tcPr>
          <w:p w14:paraId="73D2A5D4" w14:textId="43F63F9C" w:rsidR="002A53AE" w:rsidRDefault="002A53AE" w:rsidP="002A53AE">
            <w:pPr>
              <w:cnfStyle w:val="000000100000" w:firstRow="0" w:lastRow="0" w:firstColumn="0" w:lastColumn="0" w:oddVBand="0" w:evenVBand="0" w:oddHBand="1" w:evenHBand="0" w:firstRowFirstColumn="0" w:firstRowLastColumn="0" w:lastRowFirstColumn="0" w:lastRowLastColumn="0"/>
            </w:pPr>
            <w:r>
              <w:t>pro realizátora</w:t>
            </w:r>
          </w:p>
        </w:tc>
      </w:tr>
      <w:tr w:rsidR="002A53AE" w14:paraId="0F7E5308"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2A8CC4FA" w14:textId="49A7EBCE" w:rsidR="002A53AE" w:rsidRPr="0051796F" w:rsidRDefault="002A53AE" w:rsidP="002A53AE">
            <w:pPr>
              <w:rPr>
                <w:b w:val="0"/>
              </w:rPr>
            </w:pPr>
            <w:r w:rsidRPr="0051796F">
              <w:rPr>
                <w:b w:val="0"/>
              </w:rPr>
              <w:t>vytištěné prac. listy</w:t>
            </w:r>
            <w:r w:rsidR="00D846C1">
              <w:rPr>
                <w:b w:val="0"/>
              </w:rPr>
              <w:t xml:space="preserve"> s </w:t>
            </w:r>
            <w:r w:rsidRPr="0051796F">
              <w:rPr>
                <w:b w:val="0"/>
              </w:rPr>
              <w:t>deskami</w:t>
            </w:r>
          </w:p>
        </w:tc>
        <w:tc>
          <w:tcPr>
            <w:tcW w:w="1937" w:type="dxa"/>
          </w:tcPr>
          <w:p w14:paraId="756D7C1D" w14:textId="017AFF5F" w:rsidR="002A53AE" w:rsidRDefault="002A53AE" w:rsidP="002A53AE">
            <w:pPr>
              <w:cnfStyle w:val="000000000000" w:firstRow="0" w:lastRow="0" w:firstColumn="0" w:lastColumn="0" w:oddVBand="0" w:evenVBand="0" w:oddHBand="0" w:evenHBand="0" w:firstRowFirstColumn="0" w:firstRowLastColumn="0" w:lastRowFirstColumn="0" w:lastRowLastColumn="0"/>
            </w:pPr>
            <w:r>
              <w:t>podle počtu týmů</w:t>
            </w:r>
          </w:p>
        </w:tc>
        <w:tc>
          <w:tcPr>
            <w:tcW w:w="4103" w:type="dxa"/>
          </w:tcPr>
          <w:p w14:paraId="043F67D0" w14:textId="01E0E153" w:rsidR="002A53AE" w:rsidRDefault="002A53AE" w:rsidP="002A53AE">
            <w:pPr>
              <w:cnfStyle w:val="000000000000" w:firstRow="0" w:lastRow="0" w:firstColumn="0" w:lastColumn="0" w:oddVBand="0" w:evenVBand="0" w:oddHBand="0" w:evenHBand="0" w:firstRowFirstColumn="0" w:firstRowLastColumn="0" w:lastRowFirstColumn="0" w:lastRowLastColumn="0"/>
            </w:pPr>
            <w:r>
              <w:t>pro zapisovače</w:t>
            </w:r>
            <w:r w:rsidR="000522A6">
              <w:t xml:space="preserve"> v </w:t>
            </w:r>
            <w:r>
              <w:t>týmech</w:t>
            </w:r>
          </w:p>
        </w:tc>
      </w:tr>
      <w:tr w:rsidR="002A53AE" w14:paraId="67E09B03"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4423C8" w14:textId="29CCA24C" w:rsidR="002A53AE" w:rsidRPr="0051796F" w:rsidRDefault="002A53AE" w:rsidP="002A53AE">
            <w:pPr>
              <w:rPr>
                <w:b w:val="0"/>
              </w:rPr>
            </w:pPr>
            <w:r w:rsidRPr="0051796F">
              <w:rPr>
                <w:b w:val="0"/>
              </w:rPr>
              <w:t>píšťalka</w:t>
            </w:r>
          </w:p>
        </w:tc>
        <w:tc>
          <w:tcPr>
            <w:tcW w:w="1937" w:type="dxa"/>
          </w:tcPr>
          <w:p w14:paraId="5D1DB39B" w14:textId="2A7AF642" w:rsidR="002A53AE" w:rsidRDefault="002A53AE" w:rsidP="002A53AE">
            <w:pPr>
              <w:cnfStyle w:val="000000100000" w:firstRow="0" w:lastRow="0" w:firstColumn="0" w:lastColumn="0" w:oddVBand="0" w:evenVBand="0" w:oddHBand="1" w:evenHBand="0" w:firstRowFirstColumn="0" w:firstRowLastColumn="0" w:lastRowFirstColumn="0" w:lastRowLastColumn="0"/>
            </w:pPr>
            <w:r>
              <w:t>1</w:t>
            </w:r>
          </w:p>
        </w:tc>
        <w:tc>
          <w:tcPr>
            <w:tcW w:w="4103" w:type="dxa"/>
          </w:tcPr>
          <w:p w14:paraId="57801634" w14:textId="25D289F0" w:rsidR="002A53AE" w:rsidRDefault="002A53AE" w:rsidP="002A53AE">
            <w:pPr>
              <w:cnfStyle w:val="000000100000" w:firstRow="0" w:lastRow="0" w:firstColumn="0" w:lastColumn="0" w:oddVBand="0" w:evenVBand="0" w:oddHBand="1" w:evenHBand="0" w:firstRowFirstColumn="0" w:firstRowLastColumn="0" w:lastRowFirstColumn="0" w:lastRowLastColumn="0"/>
            </w:pPr>
            <w:r>
              <w:t>není nezbytné,</w:t>
            </w:r>
            <w:r w:rsidR="000522A6">
              <w:t xml:space="preserve"> pro </w:t>
            </w:r>
            <w:r>
              <w:t>odstartování hry</w:t>
            </w:r>
          </w:p>
        </w:tc>
      </w:tr>
    </w:tbl>
    <w:p w14:paraId="02EA55C0" w14:textId="3AEBA6B1" w:rsidR="00F31C83" w:rsidRDefault="00F31C83" w:rsidP="008D7B5A"/>
    <w:p w14:paraId="49092651" w14:textId="3F42DB78" w:rsidR="009C104E" w:rsidRDefault="009C104E" w:rsidP="009C104E">
      <w:pPr>
        <w:pStyle w:val="Nadpis2"/>
      </w:pPr>
      <w:bookmarkStart w:id="50" w:name="_Toc77550310"/>
      <w:r>
        <w:t>3.9 Přednáška vědce</w:t>
      </w:r>
      <w:bookmarkEnd w:id="50"/>
    </w:p>
    <w:p w14:paraId="256F9699" w14:textId="1B1E0701" w:rsidR="007C389F" w:rsidRPr="00443044" w:rsidRDefault="007C389F" w:rsidP="007C389F"/>
    <w:tbl>
      <w:tblPr>
        <w:tblStyle w:val="Tabulkasmkou4zvraznn1"/>
        <w:tblW w:w="0" w:type="auto"/>
        <w:tblLook w:val="04A0" w:firstRow="1" w:lastRow="0" w:firstColumn="1" w:lastColumn="0" w:noHBand="0" w:noVBand="1"/>
      </w:tblPr>
      <w:tblGrid>
        <w:gridCol w:w="2547"/>
        <w:gridCol w:w="4154"/>
      </w:tblGrid>
      <w:tr w:rsidR="006758F8" w14:paraId="7E94E63F"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971DE59" w14:textId="47C931F4" w:rsidR="006758F8" w:rsidRPr="0051796F" w:rsidRDefault="006758F8" w:rsidP="006758F8">
            <w:pPr>
              <w:rPr>
                <w:b w:val="0"/>
                <w:bCs w:val="0"/>
                <w:u w:val="single"/>
              </w:rPr>
            </w:pPr>
            <w:r w:rsidRPr="0051796F">
              <w:rPr>
                <w:b w:val="0"/>
                <w:bCs w:val="0"/>
              </w:rPr>
              <w:t>Účastníků</w:t>
            </w:r>
          </w:p>
        </w:tc>
        <w:tc>
          <w:tcPr>
            <w:tcW w:w="4154" w:type="dxa"/>
          </w:tcPr>
          <w:p w14:paraId="406BB1E8" w14:textId="46410360" w:rsidR="006758F8" w:rsidRPr="00D824B9" w:rsidRDefault="006758F8" w:rsidP="006758F8">
            <w:pPr>
              <w:cnfStyle w:val="100000000000" w:firstRow="1" w:lastRow="0" w:firstColumn="0" w:lastColumn="0" w:oddVBand="0" w:evenVBand="0" w:oddHBand="0" w:evenHBand="0" w:firstRowFirstColumn="0" w:firstRowLastColumn="0" w:lastRowFirstColumn="0" w:lastRowLastColumn="0"/>
              <w:rPr>
                <w:u w:val="single"/>
              </w:rPr>
            </w:pPr>
            <w:r>
              <w:t>15-30</w:t>
            </w:r>
          </w:p>
        </w:tc>
      </w:tr>
      <w:tr w:rsidR="006758F8" w14:paraId="0EF58DE6"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151FE57" w14:textId="6231FC6E" w:rsidR="006758F8" w:rsidRPr="0051796F" w:rsidRDefault="006758F8" w:rsidP="006758F8">
            <w:pPr>
              <w:rPr>
                <w:b w:val="0"/>
                <w:bCs w:val="0"/>
                <w:u w:val="single"/>
              </w:rPr>
            </w:pPr>
            <w:r w:rsidRPr="0051796F">
              <w:rPr>
                <w:b w:val="0"/>
                <w:bCs w:val="0"/>
              </w:rPr>
              <w:t>Fyzická náročnost</w:t>
            </w:r>
          </w:p>
        </w:tc>
        <w:tc>
          <w:tcPr>
            <w:tcW w:w="4154" w:type="dxa"/>
          </w:tcPr>
          <w:p w14:paraId="31972866" w14:textId="559971AD" w:rsidR="006758F8" w:rsidRDefault="006758F8" w:rsidP="006758F8">
            <w:pPr>
              <w:cnfStyle w:val="000000100000" w:firstRow="0" w:lastRow="0" w:firstColumn="0" w:lastColumn="0" w:oddVBand="0" w:evenVBand="0" w:oddHBand="1" w:evenHBand="0" w:firstRowFirstColumn="0" w:firstRowLastColumn="0" w:lastRowFirstColumn="0" w:lastRowLastColumn="0"/>
              <w:rPr>
                <w:u w:val="single"/>
              </w:rPr>
            </w:pPr>
            <w:r>
              <w:t>I</w:t>
            </w:r>
          </w:p>
        </w:tc>
      </w:tr>
      <w:tr w:rsidR="006758F8" w14:paraId="28DE3BC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D5176E9" w14:textId="076DCE44" w:rsidR="006758F8" w:rsidRPr="0051796F" w:rsidRDefault="006758F8" w:rsidP="006758F8">
            <w:pPr>
              <w:rPr>
                <w:b w:val="0"/>
                <w:bCs w:val="0"/>
                <w:u w:val="single"/>
              </w:rPr>
            </w:pPr>
            <w:r w:rsidRPr="0051796F">
              <w:rPr>
                <w:b w:val="0"/>
                <w:bCs w:val="0"/>
              </w:rPr>
              <w:t>Psychická náročnost</w:t>
            </w:r>
          </w:p>
        </w:tc>
        <w:tc>
          <w:tcPr>
            <w:tcW w:w="4154" w:type="dxa"/>
          </w:tcPr>
          <w:p w14:paraId="394BB7FD" w14:textId="72D3ADFF" w:rsidR="006758F8" w:rsidRDefault="006758F8" w:rsidP="006758F8">
            <w:pPr>
              <w:cnfStyle w:val="000000000000" w:firstRow="0" w:lastRow="0" w:firstColumn="0" w:lastColumn="0" w:oddVBand="0" w:evenVBand="0" w:oddHBand="0" w:evenHBand="0" w:firstRowFirstColumn="0" w:firstRowLastColumn="0" w:lastRowFirstColumn="0" w:lastRowLastColumn="0"/>
              <w:rPr>
                <w:u w:val="single"/>
              </w:rPr>
            </w:pPr>
            <w:r>
              <w:t>III</w:t>
            </w:r>
          </w:p>
        </w:tc>
      </w:tr>
      <w:tr w:rsidR="006758F8" w14:paraId="77DDED50"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70A72298" w14:textId="1924B7F1" w:rsidR="006758F8" w:rsidRPr="0051796F" w:rsidRDefault="006758F8" w:rsidP="006758F8">
            <w:pPr>
              <w:rPr>
                <w:b w:val="0"/>
                <w:bCs w:val="0"/>
                <w:u w:val="single"/>
              </w:rPr>
            </w:pPr>
            <w:r w:rsidRPr="0051796F">
              <w:rPr>
                <w:b w:val="0"/>
                <w:bCs w:val="0"/>
              </w:rPr>
              <w:t>Autorky</w:t>
            </w:r>
          </w:p>
        </w:tc>
        <w:tc>
          <w:tcPr>
            <w:tcW w:w="4154" w:type="dxa"/>
          </w:tcPr>
          <w:p w14:paraId="56E705FF" w14:textId="1D3FD466" w:rsidR="006758F8" w:rsidRDefault="006758F8" w:rsidP="006758F8">
            <w:pPr>
              <w:cnfStyle w:val="000000100000" w:firstRow="0" w:lastRow="0" w:firstColumn="0" w:lastColumn="0" w:oddVBand="0" w:evenVBand="0" w:oddHBand="1" w:evenHBand="0" w:firstRowFirstColumn="0" w:firstRowLastColumn="0" w:lastRowFirstColumn="0" w:lastRowLastColumn="0"/>
              <w:rPr>
                <w:u w:val="single"/>
              </w:rPr>
            </w:pPr>
            <w:r>
              <w:t>Zuzana Nevěřilová, Marie Stará, Julie Tomaňová</w:t>
            </w:r>
          </w:p>
        </w:tc>
      </w:tr>
      <w:tr w:rsidR="006758F8" w14:paraId="1E517306"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7E60290" w14:textId="5F3848DC" w:rsidR="006758F8" w:rsidRPr="0051796F" w:rsidRDefault="006758F8" w:rsidP="006758F8">
            <w:pPr>
              <w:rPr>
                <w:b w:val="0"/>
                <w:bCs w:val="0"/>
                <w:u w:val="single"/>
              </w:rPr>
            </w:pPr>
            <w:r w:rsidRPr="0051796F">
              <w:rPr>
                <w:b w:val="0"/>
                <w:bCs w:val="0"/>
              </w:rPr>
              <w:t>Počet uvádějících</w:t>
            </w:r>
          </w:p>
        </w:tc>
        <w:tc>
          <w:tcPr>
            <w:tcW w:w="4154" w:type="dxa"/>
          </w:tcPr>
          <w:p w14:paraId="6DFD0263" w14:textId="53103E46" w:rsidR="006758F8" w:rsidRDefault="006758F8" w:rsidP="006758F8">
            <w:pPr>
              <w:cnfStyle w:val="000000000000" w:firstRow="0" w:lastRow="0" w:firstColumn="0" w:lastColumn="0" w:oddVBand="0" w:evenVBand="0" w:oddHBand="0" w:evenHBand="0" w:firstRowFirstColumn="0" w:firstRowLastColumn="0" w:lastRowFirstColumn="0" w:lastRowLastColumn="0"/>
              <w:rPr>
                <w:u w:val="single"/>
              </w:rPr>
            </w:pPr>
            <w:r>
              <w:t>1</w:t>
            </w:r>
          </w:p>
        </w:tc>
      </w:tr>
      <w:tr w:rsidR="006758F8" w14:paraId="576E9958"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5B665C0" w14:textId="4C8FFBE0" w:rsidR="006758F8" w:rsidRPr="0051796F" w:rsidRDefault="006758F8" w:rsidP="006758F8">
            <w:pPr>
              <w:rPr>
                <w:b w:val="0"/>
                <w:bCs w:val="0"/>
                <w:u w:val="single"/>
              </w:rPr>
            </w:pPr>
            <w:r w:rsidRPr="0051796F">
              <w:rPr>
                <w:b w:val="0"/>
                <w:bCs w:val="0"/>
              </w:rPr>
              <w:t>Čas</w:t>
            </w:r>
            <w:r w:rsidR="000522A6">
              <w:rPr>
                <w:b w:val="0"/>
                <w:bCs w:val="0"/>
              </w:rPr>
              <w:t xml:space="preserve"> na </w:t>
            </w:r>
            <w:r w:rsidRPr="0051796F">
              <w:rPr>
                <w:b w:val="0"/>
                <w:bCs w:val="0"/>
              </w:rPr>
              <w:t>realizaci</w:t>
            </w:r>
          </w:p>
        </w:tc>
        <w:tc>
          <w:tcPr>
            <w:tcW w:w="4154" w:type="dxa"/>
          </w:tcPr>
          <w:p w14:paraId="316A55E9" w14:textId="60048D7C" w:rsidR="006758F8" w:rsidRDefault="006758F8" w:rsidP="006758F8">
            <w:pPr>
              <w:cnfStyle w:val="000000100000" w:firstRow="0" w:lastRow="0" w:firstColumn="0" w:lastColumn="0" w:oddVBand="0" w:evenVBand="0" w:oddHBand="1" w:evenHBand="0" w:firstRowFirstColumn="0" w:firstRowLastColumn="0" w:lastRowFirstColumn="0" w:lastRowLastColumn="0"/>
              <w:rPr>
                <w:u w:val="single"/>
              </w:rPr>
            </w:pPr>
            <w:r>
              <w:t>60 min</w:t>
            </w:r>
          </w:p>
        </w:tc>
      </w:tr>
      <w:tr w:rsidR="006758F8" w14:paraId="1B88962D"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8FDACAB" w14:textId="10AE6968" w:rsidR="006758F8" w:rsidRPr="0051796F" w:rsidRDefault="006758F8" w:rsidP="006758F8">
            <w:pPr>
              <w:rPr>
                <w:b w:val="0"/>
                <w:bCs w:val="0"/>
                <w:u w:val="single"/>
              </w:rPr>
            </w:pPr>
            <w:r w:rsidRPr="0051796F">
              <w:rPr>
                <w:b w:val="0"/>
                <w:bCs w:val="0"/>
              </w:rPr>
              <w:t>Čas</w:t>
            </w:r>
            <w:r w:rsidR="000522A6">
              <w:rPr>
                <w:b w:val="0"/>
                <w:bCs w:val="0"/>
              </w:rPr>
              <w:t xml:space="preserve"> na </w:t>
            </w:r>
            <w:r w:rsidRPr="0051796F">
              <w:rPr>
                <w:b w:val="0"/>
                <w:bCs w:val="0"/>
              </w:rPr>
              <w:t>přípravu</w:t>
            </w:r>
          </w:p>
        </w:tc>
        <w:tc>
          <w:tcPr>
            <w:tcW w:w="4154" w:type="dxa"/>
          </w:tcPr>
          <w:p w14:paraId="46D604F2" w14:textId="22C05713" w:rsidR="006758F8" w:rsidRDefault="006758F8" w:rsidP="006758F8">
            <w:pPr>
              <w:cnfStyle w:val="000000000000" w:firstRow="0" w:lastRow="0" w:firstColumn="0" w:lastColumn="0" w:oddVBand="0" w:evenVBand="0" w:oddHBand="0" w:evenHBand="0" w:firstRowFirstColumn="0" w:firstRowLastColumn="0" w:lastRowFirstColumn="0" w:lastRowLastColumn="0"/>
              <w:rPr>
                <w:u w:val="single"/>
              </w:rPr>
            </w:pPr>
            <w:r>
              <w:t>30 min</w:t>
            </w:r>
          </w:p>
        </w:tc>
      </w:tr>
      <w:tr w:rsidR="006758F8" w14:paraId="02605856"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61F60327" w14:textId="71FC1812" w:rsidR="006758F8" w:rsidRPr="0051796F" w:rsidRDefault="006758F8" w:rsidP="006758F8">
            <w:pPr>
              <w:rPr>
                <w:b w:val="0"/>
                <w:bCs w:val="0"/>
                <w:u w:val="single"/>
              </w:rPr>
            </w:pPr>
            <w:r w:rsidRPr="0051796F">
              <w:rPr>
                <w:b w:val="0"/>
                <w:bCs w:val="0"/>
              </w:rPr>
              <w:t>Prostředí</w:t>
            </w:r>
          </w:p>
        </w:tc>
        <w:tc>
          <w:tcPr>
            <w:tcW w:w="4154" w:type="dxa"/>
          </w:tcPr>
          <w:p w14:paraId="35E3E1F6" w14:textId="18DD42F7" w:rsidR="006758F8" w:rsidRDefault="006758F8" w:rsidP="006758F8">
            <w:pPr>
              <w:cnfStyle w:val="000000100000" w:firstRow="0" w:lastRow="0" w:firstColumn="0" w:lastColumn="0" w:oddVBand="0" w:evenVBand="0" w:oddHBand="1" w:evenHBand="0" w:firstRowFirstColumn="0" w:firstRowLastColumn="0" w:lastRowFirstColumn="0" w:lastRowLastColumn="0"/>
              <w:rPr>
                <w:u w:val="single"/>
              </w:rPr>
            </w:pPr>
            <w:r>
              <w:t>pohodlná třída/místnost</w:t>
            </w:r>
            <w:r w:rsidR="00D846C1">
              <w:t xml:space="preserve"> s </w:t>
            </w:r>
            <w:r>
              <w:t>kobercem</w:t>
            </w:r>
            <w:r w:rsidR="000522A6">
              <w:t xml:space="preserve"> a </w:t>
            </w:r>
            <w:r>
              <w:t>polštáři, vybavení: promítačka, plátno, pc, prezentér</w:t>
            </w:r>
          </w:p>
        </w:tc>
      </w:tr>
      <w:tr w:rsidR="006758F8" w14:paraId="35A37436" w14:textId="77777777" w:rsidTr="0051796F">
        <w:trPr>
          <w:trHeight w:val="443"/>
        </w:trPr>
        <w:tc>
          <w:tcPr>
            <w:cnfStyle w:val="001000000000" w:firstRow="0" w:lastRow="0" w:firstColumn="1" w:lastColumn="0" w:oddVBand="0" w:evenVBand="0" w:oddHBand="0" w:evenHBand="0" w:firstRowFirstColumn="0" w:firstRowLastColumn="0" w:lastRowFirstColumn="0" w:lastRowLastColumn="0"/>
            <w:tcW w:w="2547" w:type="dxa"/>
          </w:tcPr>
          <w:p w14:paraId="45299709" w14:textId="01FF7CAB" w:rsidR="006758F8" w:rsidRPr="0051796F" w:rsidRDefault="006758F8" w:rsidP="006758F8">
            <w:pPr>
              <w:rPr>
                <w:b w:val="0"/>
                <w:bCs w:val="0"/>
                <w:u w:val="single"/>
              </w:rPr>
            </w:pPr>
            <w:r w:rsidRPr="0051796F">
              <w:rPr>
                <w:b w:val="0"/>
                <w:bCs w:val="0"/>
              </w:rPr>
              <w:t>Rozdělení</w:t>
            </w:r>
          </w:p>
        </w:tc>
        <w:tc>
          <w:tcPr>
            <w:tcW w:w="4154" w:type="dxa"/>
          </w:tcPr>
          <w:p w14:paraId="67940C29" w14:textId="773D603B" w:rsidR="006758F8" w:rsidRDefault="006758F8" w:rsidP="006758F8">
            <w:pPr>
              <w:cnfStyle w:val="000000000000" w:firstRow="0" w:lastRow="0" w:firstColumn="0" w:lastColumn="0" w:oddVBand="0" w:evenVBand="0" w:oddHBand="0" w:evenHBand="0" w:firstRowFirstColumn="0" w:firstRowLastColumn="0" w:lastRowFirstColumn="0" w:lastRowLastColumn="0"/>
              <w:rPr>
                <w:u w:val="single"/>
              </w:rPr>
            </w:pPr>
            <w:r>
              <w:t>účastní</w:t>
            </w:r>
            <w:r w:rsidR="000522A6">
              <w:t xml:space="preserve"> se </w:t>
            </w:r>
            <w:r>
              <w:t>celá třída/kolektiv najednou</w:t>
            </w:r>
          </w:p>
        </w:tc>
      </w:tr>
    </w:tbl>
    <w:p w14:paraId="53BF7D14" w14:textId="77777777" w:rsidR="00EC212C" w:rsidRDefault="00EC212C" w:rsidP="009C104E">
      <w:pPr>
        <w:rPr>
          <w:u w:val="single"/>
        </w:rPr>
      </w:pPr>
    </w:p>
    <w:p w14:paraId="60DC394F" w14:textId="77777777" w:rsidR="009C104E" w:rsidRDefault="009C104E" w:rsidP="009C104E">
      <w:pPr>
        <w:rPr>
          <w:u w:val="single"/>
        </w:rPr>
      </w:pPr>
      <w:r>
        <w:rPr>
          <w:u w:val="single"/>
        </w:rPr>
        <w:t>Cíle</w:t>
      </w:r>
    </w:p>
    <w:p w14:paraId="742E586E" w14:textId="69E3CE26" w:rsidR="00EC212C" w:rsidRPr="00EC212C" w:rsidRDefault="00EC212C" w:rsidP="009C104E">
      <w:r w:rsidRPr="00EC212C">
        <w:t>Účastník</w:t>
      </w:r>
      <w:r w:rsidR="000522A6">
        <w:t xml:space="preserve"> se </w:t>
      </w:r>
      <w:r w:rsidRPr="00EC212C">
        <w:t>seznámí</w:t>
      </w:r>
      <w:r w:rsidR="00D846C1">
        <w:t xml:space="preserve"> s </w:t>
      </w:r>
      <w:r w:rsidRPr="00EC212C">
        <w:t>historií počítacích strojů</w:t>
      </w:r>
      <w:r w:rsidR="000522A6">
        <w:t xml:space="preserve"> a </w:t>
      </w:r>
      <w:r w:rsidRPr="00EC212C">
        <w:t>pochopí, co to znamená „programovat“. Děti</w:t>
      </w:r>
      <w:r w:rsidR="00F10A30">
        <w:t xml:space="preserve"> po </w:t>
      </w:r>
      <w:r w:rsidRPr="00EC212C">
        <w:t>absolvování chápou, jaké problémy přináší komunikace člověk</w:t>
      </w:r>
      <w:r w:rsidR="001B27C8">
        <w:t>/</w:t>
      </w:r>
      <w:r w:rsidRPr="00EC212C">
        <w:t>počítač</w:t>
      </w:r>
      <w:r w:rsidR="000522A6">
        <w:t xml:space="preserve"> a </w:t>
      </w:r>
      <w:r w:rsidRPr="00EC212C">
        <w:t>jsou si vědomy limitů takové komunikace.</w:t>
      </w:r>
    </w:p>
    <w:p w14:paraId="7B8F6636" w14:textId="77777777" w:rsidR="009C104E" w:rsidRDefault="009C104E" w:rsidP="009C104E">
      <w:pPr>
        <w:rPr>
          <w:u w:val="single"/>
        </w:rPr>
      </w:pPr>
      <w:r>
        <w:rPr>
          <w:u w:val="single"/>
        </w:rPr>
        <w:t>Sdělení</w:t>
      </w:r>
    </w:p>
    <w:p w14:paraId="1701B752" w14:textId="253AB7F1" w:rsidR="00E3676A" w:rsidRPr="00E3676A" w:rsidRDefault="00E3676A" w:rsidP="009C104E">
      <w:r w:rsidRPr="00E3676A">
        <w:t>Snaha</w:t>
      </w:r>
      <w:r w:rsidR="000522A6">
        <w:t xml:space="preserve"> o </w:t>
      </w:r>
      <w:r w:rsidRPr="00E3676A">
        <w:t>vytvoření inteligentního stroje není záležitostí posledních deseti let, ale je spojena</w:t>
      </w:r>
      <w:r w:rsidR="00D846C1">
        <w:t xml:space="preserve"> s </w:t>
      </w:r>
      <w:r w:rsidRPr="00E3676A">
        <w:t>lidstvem už dlouho. Vím, jak lze naučit robota, aby odpovídal</w:t>
      </w:r>
      <w:r w:rsidR="000522A6">
        <w:t xml:space="preserve"> na </w:t>
      </w:r>
      <w:r w:rsidRPr="00E3676A">
        <w:t>otázky</w:t>
      </w:r>
      <w:r w:rsidR="00B92703">
        <w:t>,</w:t>
      </w:r>
      <w:r w:rsidR="000522A6">
        <w:t xml:space="preserve"> a </w:t>
      </w:r>
      <w:r w:rsidRPr="00E3676A">
        <w:t>dokonce lze naprogramovat</w:t>
      </w:r>
      <w:r w:rsidR="000522A6">
        <w:t xml:space="preserve"> i </w:t>
      </w:r>
      <w:r w:rsidRPr="00E3676A">
        <w:t>jeho povahu.</w:t>
      </w:r>
    </w:p>
    <w:p w14:paraId="47510FA4" w14:textId="77777777" w:rsidR="009C104E" w:rsidRDefault="009C104E" w:rsidP="009C104E">
      <w:pPr>
        <w:rPr>
          <w:u w:val="single"/>
        </w:rPr>
      </w:pPr>
      <w:r>
        <w:rPr>
          <w:u w:val="single"/>
        </w:rPr>
        <w:t>Metody</w:t>
      </w:r>
    </w:p>
    <w:p w14:paraId="0CCDBBD9" w14:textId="77777777" w:rsidR="00E2716C" w:rsidRPr="00E2716C" w:rsidRDefault="00E2716C" w:rsidP="00E2716C">
      <w:r w:rsidRPr="00E2716C">
        <w:t>přednáška, diskuze, debata</w:t>
      </w:r>
    </w:p>
    <w:p w14:paraId="0BD1E152" w14:textId="77777777" w:rsidR="009C104E" w:rsidRDefault="009C104E" w:rsidP="009C104E">
      <w:pPr>
        <w:rPr>
          <w:u w:val="single"/>
        </w:rPr>
      </w:pPr>
      <w:r>
        <w:rPr>
          <w:u w:val="single"/>
        </w:rPr>
        <w:t>Klíčové kompetence</w:t>
      </w:r>
    </w:p>
    <w:p w14:paraId="01839F00" w14:textId="0EBE7FCD" w:rsidR="00E2716C" w:rsidRDefault="00E2716C" w:rsidP="00004EF8">
      <w:pPr>
        <w:pStyle w:val="Odstavecseseznamem"/>
        <w:numPr>
          <w:ilvl w:val="0"/>
          <w:numId w:val="73"/>
        </w:numPr>
      </w:pPr>
      <w:r>
        <w:t>Komunikace</w:t>
      </w:r>
      <w:r w:rsidR="000522A6">
        <w:t xml:space="preserve"> v </w:t>
      </w:r>
      <w:r>
        <w:t>mateřském jazyce je rozvíjena:</w:t>
      </w:r>
    </w:p>
    <w:p w14:paraId="3177749B" w14:textId="5C00EC4E" w:rsidR="00E2716C" w:rsidRDefault="00E2716C" w:rsidP="00004EF8">
      <w:pPr>
        <w:pStyle w:val="Odstavecseseznamem"/>
        <w:numPr>
          <w:ilvl w:val="1"/>
          <w:numId w:val="73"/>
        </w:numPr>
      </w:pPr>
      <w:r>
        <w:t>aktivním nasloucháním přednášky, kladením dotazů</w:t>
      </w:r>
      <w:r w:rsidR="000522A6">
        <w:t xml:space="preserve"> a </w:t>
      </w:r>
      <w:r>
        <w:t>diskuzí</w:t>
      </w:r>
      <w:r w:rsidR="00D846C1">
        <w:t xml:space="preserve"> s </w:t>
      </w:r>
      <w:r>
        <w:t>přednášejícím</w:t>
      </w:r>
    </w:p>
    <w:p w14:paraId="4EC11B3A" w14:textId="66195BD5" w:rsidR="00E2716C" w:rsidRDefault="00E2716C" w:rsidP="00004EF8">
      <w:pPr>
        <w:pStyle w:val="Odstavecseseznamem"/>
        <w:numPr>
          <w:ilvl w:val="1"/>
          <w:numId w:val="73"/>
        </w:numPr>
      </w:pPr>
      <w:r>
        <w:t>praktickým nácvikem porozumění psaného textu (promítané ukázky</w:t>
      </w:r>
      <w:r w:rsidR="000522A6">
        <w:t xml:space="preserve"> a </w:t>
      </w:r>
      <w:r>
        <w:t>příklady</w:t>
      </w:r>
      <w:r w:rsidR="000522A6">
        <w:t xml:space="preserve"> v </w:t>
      </w:r>
      <w:r>
        <w:t>průběhu přednášky).</w:t>
      </w:r>
    </w:p>
    <w:p w14:paraId="613E58E5" w14:textId="6A3D7104" w:rsidR="00E2716C" w:rsidRDefault="00E2716C" w:rsidP="00004EF8">
      <w:pPr>
        <w:pStyle w:val="Odstavecseseznamem"/>
        <w:numPr>
          <w:ilvl w:val="0"/>
          <w:numId w:val="73"/>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2FE54307" w14:textId="159767B9" w:rsidR="00E2716C" w:rsidRDefault="00E2716C" w:rsidP="00004EF8">
      <w:pPr>
        <w:pStyle w:val="Odstavecseseznamem"/>
        <w:numPr>
          <w:ilvl w:val="1"/>
          <w:numId w:val="73"/>
        </w:numPr>
      </w:pPr>
      <w:r>
        <w:t>seznámení</w:t>
      </w:r>
      <w:r w:rsidR="000522A6">
        <w:t xml:space="preserve"> se</w:t>
      </w:r>
      <w:r w:rsidR="00D846C1">
        <w:t xml:space="preserve"> s </w:t>
      </w:r>
      <w:r>
        <w:t>historickým vývojem inteligentních strojů</w:t>
      </w:r>
      <w:r w:rsidR="000522A6">
        <w:t xml:space="preserve"> a </w:t>
      </w:r>
      <w:r>
        <w:t>principu strojového učení</w:t>
      </w:r>
      <w:r w:rsidR="000522A6">
        <w:t xml:space="preserve"> a </w:t>
      </w:r>
      <w:r>
        <w:t>programování</w:t>
      </w:r>
    </w:p>
    <w:p w14:paraId="0949245C" w14:textId="091B50D8" w:rsidR="00E2716C" w:rsidRDefault="00E2716C" w:rsidP="00004EF8">
      <w:pPr>
        <w:pStyle w:val="Odstavecseseznamem"/>
        <w:numPr>
          <w:ilvl w:val="1"/>
          <w:numId w:val="73"/>
        </w:numPr>
      </w:pPr>
      <w:r>
        <w:t>vztáhnutím obsahu přednášky vůči běžnému všednímu dni účastníků</w:t>
      </w:r>
      <w:r w:rsidR="000522A6">
        <w:t xml:space="preserve"> v </w:t>
      </w:r>
      <w:r>
        <w:t>rámci diskuze</w:t>
      </w:r>
      <w:r w:rsidR="000522A6">
        <w:t xml:space="preserve"> a </w:t>
      </w:r>
      <w:r>
        <w:t>příkladů.</w:t>
      </w:r>
    </w:p>
    <w:p w14:paraId="56049578" w14:textId="4690E67E" w:rsidR="00E2716C" w:rsidRDefault="00E2716C" w:rsidP="00004EF8">
      <w:pPr>
        <w:pStyle w:val="Odstavecseseznamem"/>
        <w:numPr>
          <w:ilvl w:val="0"/>
          <w:numId w:val="73"/>
        </w:numPr>
      </w:pPr>
      <w:r>
        <w:t>Sociální</w:t>
      </w:r>
      <w:r w:rsidR="000522A6">
        <w:t xml:space="preserve"> a </w:t>
      </w:r>
      <w:r>
        <w:t>občanské schopnosti jsou rozvíjeny</w:t>
      </w:r>
    </w:p>
    <w:p w14:paraId="08E6F157" w14:textId="6D31F2F6" w:rsidR="00E2716C" w:rsidRDefault="00E2716C" w:rsidP="00004EF8">
      <w:pPr>
        <w:pStyle w:val="Odstavecseseznamem"/>
        <w:numPr>
          <w:ilvl w:val="1"/>
          <w:numId w:val="73"/>
        </w:numPr>
      </w:pPr>
      <w:r>
        <w:t>samotnou účastí</w:t>
      </w:r>
      <w:r w:rsidR="000522A6">
        <w:t xml:space="preserve"> na </w:t>
      </w:r>
      <w:r>
        <w:t>vědecko-populární odborné přednášce přizpůsobené věku posluchačů</w:t>
      </w:r>
    </w:p>
    <w:p w14:paraId="1EC55ACB" w14:textId="29BA3EA6" w:rsidR="00E2716C" w:rsidRDefault="00E2716C" w:rsidP="00004EF8">
      <w:pPr>
        <w:pStyle w:val="Odstavecseseznamem"/>
        <w:numPr>
          <w:ilvl w:val="1"/>
          <w:numId w:val="73"/>
        </w:numPr>
      </w:pPr>
      <w:r>
        <w:t>aktivním zapojováním</w:t>
      </w:r>
      <w:r w:rsidR="000522A6">
        <w:t xml:space="preserve"> do </w:t>
      </w:r>
      <w:r>
        <w:t>průběhu programu (reakce</w:t>
      </w:r>
      <w:r w:rsidR="000522A6">
        <w:t xml:space="preserve"> na </w:t>
      </w:r>
      <w:r>
        <w:t>dotazy, využití výzvy</w:t>
      </w:r>
      <w:r w:rsidR="00D846C1">
        <w:t xml:space="preserve"> k </w:t>
      </w:r>
      <w:r>
        <w:t>sdílení vlastních zkušeností</w:t>
      </w:r>
      <w:r w:rsidR="000522A6">
        <w:t xml:space="preserve"> a </w:t>
      </w:r>
      <w:r>
        <w:t>znalostí atd.).</w:t>
      </w:r>
    </w:p>
    <w:p w14:paraId="0DBDB8FF" w14:textId="3BA639CA" w:rsidR="009C104E" w:rsidRDefault="009C104E" w:rsidP="009C104E">
      <w:pPr>
        <w:rPr>
          <w:u w:val="single"/>
        </w:rPr>
      </w:pPr>
      <w:r>
        <w:rPr>
          <w:u w:val="single"/>
        </w:rPr>
        <w:t>Forma</w:t>
      </w:r>
      <w:r w:rsidR="000522A6">
        <w:rPr>
          <w:u w:val="single"/>
        </w:rPr>
        <w:t xml:space="preserve"> a </w:t>
      </w:r>
      <w:r>
        <w:rPr>
          <w:u w:val="single"/>
        </w:rPr>
        <w:t>popis realizace</w:t>
      </w:r>
    </w:p>
    <w:p w14:paraId="3F4A300B" w14:textId="72073E8D" w:rsidR="00384E62" w:rsidRPr="00384E62" w:rsidRDefault="00384E62" w:rsidP="009C104E">
      <w:r w:rsidRPr="00384E62">
        <w:t>Frontální výklad pozvaného experta</w:t>
      </w:r>
      <w:r w:rsidR="000522A6">
        <w:t xml:space="preserve"> a </w:t>
      </w:r>
      <w:r w:rsidRPr="00384E62">
        <w:t>následná diskuze</w:t>
      </w:r>
      <w:r w:rsidR="000522A6">
        <w:t xml:space="preserve"> na </w:t>
      </w:r>
      <w:r w:rsidRPr="00384E62">
        <w:t>téma související</w:t>
      </w:r>
      <w:r w:rsidR="00D846C1">
        <w:t xml:space="preserve"> s </w:t>
      </w:r>
      <w:r w:rsidRPr="00384E62">
        <w:t>předchozími aktivitami žáků: roboti, chatboti, umělá inteligence. Diskuzně pojatá přednáška</w:t>
      </w:r>
      <w:r w:rsidR="00D846C1">
        <w:t xml:space="preserve"> s </w:t>
      </w:r>
      <w:r w:rsidRPr="00384E62">
        <w:t>exkurzem</w:t>
      </w:r>
      <w:r w:rsidR="000522A6">
        <w:t xml:space="preserve"> do </w:t>
      </w:r>
      <w:r w:rsidRPr="00384E62">
        <w:t>historie (Alan Turing, Ada Lovelace, Charles Babbage)</w:t>
      </w:r>
      <w:r w:rsidR="000522A6">
        <w:t xml:space="preserve"> a </w:t>
      </w:r>
      <w:r w:rsidRPr="00384E62">
        <w:t>povídáním</w:t>
      </w:r>
      <w:r w:rsidR="000522A6">
        <w:t xml:space="preserve"> o </w:t>
      </w:r>
      <w:r w:rsidRPr="00384E62">
        <w:t>tom, jak dnešní roboti/chatboti umí</w:t>
      </w:r>
      <w:r w:rsidR="000522A6">
        <w:t xml:space="preserve"> či </w:t>
      </w:r>
      <w:r w:rsidRPr="00384E62">
        <w:t>neumí přemýšlet.</w:t>
      </w:r>
    </w:p>
    <w:p w14:paraId="426EB693" w14:textId="77777777" w:rsidR="009C104E" w:rsidRDefault="009C104E" w:rsidP="009C104E">
      <w:pPr>
        <w:rPr>
          <w:u w:val="single"/>
        </w:rPr>
      </w:pPr>
      <w:r>
        <w:rPr>
          <w:u w:val="single"/>
        </w:rPr>
        <w:t>Uvedení</w:t>
      </w:r>
    </w:p>
    <w:p w14:paraId="2C5EF820" w14:textId="77777777" w:rsidR="009C104E" w:rsidRDefault="009C104E" w:rsidP="009C104E">
      <w:pPr>
        <w:rPr>
          <w:b/>
        </w:rPr>
      </w:pPr>
      <w:r>
        <w:rPr>
          <w:b/>
        </w:rPr>
        <w:t>Příprava</w:t>
      </w:r>
    </w:p>
    <w:p w14:paraId="41843419" w14:textId="038015CB" w:rsidR="00EE11E2" w:rsidRDefault="00EE11E2" w:rsidP="00004EF8">
      <w:pPr>
        <w:pStyle w:val="Odstavecseseznamem"/>
        <w:numPr>
          <w:ilvl w:val="0"/>
          <w:numId w:val="74"/>
        </w:numPr>
      </w:pPr>
      <w:r w:rsidRPr="00EE11E2">
        <w:rPr>
          <w:b/>
        </w:rPr>
        <w:t>S měsíčním předstihem:</w:t>
      </w:r>
      <w:r>
        <w:t xml:space="preserve"> Oslovíme odborníky</w:t>
      </w:r>
      <w:r w:rsidR="000522A6">
        <w:t xml:space="preserve"> z </w:t>
      </w:r>
      <w:r>
        <w:t>univerzitního prostředí</w:t>
      </w:r>
      <w:r w:rsidR="00D846C1">
        <w:t xml:space="preserve"> s </w:t>
      </w:r>
      <w:r>
        <w:t>prosbou</w:t>
      </w:r>
      <w:r w:rsidR="000522A6">
        <w:t xml:space="preserve"> o </w:t>
      </w:r>
      <w:r>
        <w:t>popularizačně vědeckou přednášku</w:t>
      </w:r>
      <w:r w:rsidR="000522A6">
        <w:t xml:space="preserve"> pro </w:t>
      </w:r>
      <w:r>
        <w:t>dětské publikum, vyjednáme podmínky zapojení, sjednotíme</w:t>
      </w:r>
      <w:r w:rsidR="00D846C1">
        <w:t xml:space="preserve"> s </w:t>
      </w:r>
      <w:r>
        <w:t>expertem představy</w:t>
      </w:r>
      <w:r w:rsidR="000522A6">
        <w:t xml:space="preserve"> o </w:t>
      </w:r>
      <w:r>
        <w:t>formě, průběhu</w:t>
      </w:r>
      <w:r w:rsidR="000522A6">
        <w:t xml:space="preserve"> a </w:t>
      </w:r>
      <w:r>
        <w:t>obsahu přednášky.</w:t>
      </w:r>
    </w:p>
    <w:p w14:paraId="35EA2B7B" w14:textId="5B76705A" w:rsidR="00C87E43" w:rsidRPr="00EE11E2" w:rsidRDefault="00EE11E2" w:rsidP="00004EF8">
      <w:pPr>
        <w:pStyle w:val="Odstavecseseznamem"/>
        <w:numPr>
          <w:ilvl w:val="0"/>
          <w:numId w:val="74"/>
        </w:numPr>
      </w:pPr>
      <w:r w:rsidRPr="00EE11E2">
        <w:rPr>
          <w:b/>
        </w:rPr>
        <w:t>Před uvedením programu:</w:t>
      </w:r>
      <w:r>
        <w:t xml:space="preserve"> Připravíme si pohodlnou místnost</w:t>
      </w:r>
      <w:r w:rsidR="000522A6">
        <w:t xml:space="preserve"> pro </w:t>
      </w:r>
      <w:r>
        <w:t>pozvaného experta</w:t>
      </w:r>
      <w:r w:rsidR="000522A6">
        <w:t xml:space="preserve"> i </w:t>
      </w:r>
      <w:r>
        <w:t>posluchače. Prostor by měl být vybaven kobercem, sedáky nebo polštáři; promítací technikou</w:t>
      </w:r>
      <w:r w:rsidR="00D846C1">
        <w:t xml:space="preserve"> s </w:t>
      </w:r>
      <w:r>
        <w:t>možností zatemnění, ozvučení. Před příchodem žáků připravíme ukázky</w:t>
      </w:r>
      <w:r w:rsidR="000522A6">
        <w:t xml:space="preserve"> a </w:t>
      </w:r>
      <w:r>
        <w:t>prezentaci tak, aby</w:t>
      </w:r>
      <w:r w:rsidR="000522A6">
        <w:t xml:space="preserve"> v </w:t>
      </w:r>
      <w:r>
        <w:t>průběhu programu nebyly nutné žádné technické přestávky.</w:t>
      </w:r>
    </w:p>
    <w:p w14:paraId="5261AB7B" w14:textId="16C6ADAA" w:rsidR="009C104E" w:rsidRDefault="00AC296B" w:rsidP="009C104E">
      <w:pPr>
        <w:rPr>
          <w:b/>
        </w:rPr>
      </w:pPr>
      <w:r>
        <w:rPr>
          <w:b/>
        </w:rPr>
        <w:t>R</w:t>
      </w:r>
      <w:r w:rsidR="009C104E">
        <w:rPr>
          <w:b/>
        </w:rPr>
        <w:t>ealizace</w:t>
      </w:r>
    </w:p>
    <w:p w14:paraId="52916EF8" w14:textId="2D21A792" w:rsidR="00D827A0" w:rsidRDefault="00D827A0" w:rsidP="00D827A0">
      <w:r>
        <w:t>Průběh programu má formu přednášky, kterou doplňuje moderovaná diskuze</w:t>
      </w:r>
      <w:r w:rsidR="000522A6">
        <w:t xml:space="preserve"> a </w:t>
      </w:r>
      <w:r>
        <w:t>videoukázky. Stručný obsah (úplný obsah</w:t>
      </w:r>
      <w:r w:rsidR="000522A6">
        <w:t xml:space="preserve"> v </w:t>
      </w:r>
      <w:r>
        <w:t>příloze</w:t>
      </w:r>
      <w:r w:rsidR="00D846C1">
        <w:t xml:space="preserve"> s </w:t>
      </w:r>
      <w:r>
        <w:t>prezentací):</w:t>
      </w:r>
    </w:p>
    <w:p w14:paraId="305AFB95" w14:textId="77777777" w:rsidR="00D827A0" w:rsidRDefault="00D827A0" w:rsidP="00004EF8">
      <w:pPr>
        <w:pStyle w:val="Odstavecseseznamem"/>
        <w:numPr>
          <w:ilvl w:val="0"/>
          <w:numId w:val="75"/>
        </w:numPr>
      </w:pPr>
      <w:r>
        <w:t>Roboti kolem nás. Jak dlouho už nás doprovází?</w:t>
      </w:r>
    </w:p>
    <w:p w14:paraId="2D7254A7" w14:textId="5796FBDB" w:rsidR="00D827A0" w:rsidRDefault="00D827A0" w:rsidP="00004EF8">
      <w:pPr>
        <w:pStyle w:val="Odstavecseseznamem"/>
        <w:numPr>
          <w:ilvl w:val="0"/>
          <w:numId w:val="75"/>
        </w:numPr>
      </w:pPr>
      <w:r>
        <w:t>Jak lze naučit stroje myslet, výprava</w:t>
      </w:r>
      <w:r w:rsidR="000522A6">
        <w:t xml:space="preserve"> do </w:t>
      </w:r>
      <w:r>
        <w:t>historie.</w:t>
      </w:r>
    </w:p>
    <w:p w14:paraId="16265620" w14:textId="7FAC1412" w:rsidR="00D827A0" w:rsidRDefault="00D827A0" w:rsidP="00004EF8">
      <w:pPr>
        <w:pStyle w:val="Odstavecseseznamem"/>
        <w:numPr>
          <w:ilvl w:val="0"/>
          <w:numId w:val="75"/>
        </w:numPr>
      </w:pPr>
      <w:r>
        <w:t>Moderní roboti. Jak si</w:t>
      </w:r>
      <w:r w:rsidR="00D846C1">
        <w:t xml:space="preserve"> s </w:t>
      </w:r>
      <w:r>
        <w:t>nimi lze povídat?</w:t>
      </w:r>
    </w:p>
    <w:p w14:paraId="57C2B9BA" w14:textId="06E89881" w:rsidR="00D827A0" w:rsidRDefault="00D827A0" w:rsidP="00004EF8">
      <w:pPr>
        <w:pStyle w:val="Odstavecseseznamem"/>
        <w:numPr>
          <w:ilvl w:val="0"/>
          <w:numId w:val="75"/>
        </w:numPr>
      </w:pPr>
      <w:r>
        <w:t>Jsou stroje skutečně inteligentní? Jak může každý</w:t>
      </w:r>
      <w:r w:rsidR="000522A6">
        <w:t xml:space="preserve"> z </w:t>
      </w:r>
      <w:r>
        <w:t>nás naučit robota odpovídat</w:t>
      </w:r>
      <w:r w:rsidR="000522A6">
        <w:t xml:space="preserve"> na </w:t>
      </w:r>
      <w:r>
        <w:t>položené otázky.</w:t>
      </w:r>
    </w:p>
    <w:p w14:paraId="4D6468E2" w14:textId="645C05EF" w:rsidR="00D827A0" w:rsidRPr="00D827A0" w:rsidRDefault="00D827A0" w:rsidP="00004EF8">
      <w:pPr>
        <w:pStyle w:val="Odstavecseseznamem"/>
        <w:numPr>
          <w:ilvl w:val="0"/>
          <w:numId w:val="75"/>
        </w:numPr>
      </w:pPr>
      <w:r>
        <w:t>Diskuze, dotazy, videoukázky.</w:t>
      </w:r>
    </w:p>
    <w:p w14:paraId="07FC6EF2" w14:textId="77777777" w:rsidR="009C104E" w:rsidRDefault="009C104E" w:rsidP="009C104E">
      <w:pPr>
        <w:rPr>
          <w:b/>
        </w:rPr>
      </w:pPr>
      <w:r>
        <w:rPr>
          <w:b/>
        </w:rPr>
        <w:t>Uzavření</w:t>
      </w:r>
    </w:p>
    <w:p w14:paraId="66074134" w14:textId="082796A0" w:rsidR="003C73C0" w:rsidRPr="003C73C0" w:rsidRDefault="001F3359" w:rsidP="009C104E">
      <w:r w:rsidRPr="001F3359">
        <w:t>Přednášející nasdílí dětem tipy, kde</w:t>
      </w:r>
      <w:r w:rsidR="000522A6">
        <w:t xml:space="preserve"> se </w:t>
      </w:r>
      <w:r w:rsidRPr="001F3359">
        <w:t>lze</w:t>
      </w:r>
      <w:r w:rsidR="000522A6">
        <w:t xml:space="preserve"> o </w:t>
      </w:r>
      <w:r w:rsidRPr="001F3359">
        <w:t>tématu dozvědět víc</w:t>
      </w:r>
      <w:r w:rsidR="000522A6">
        <w:t xml:space="preserve"> a </w:t>
      </w:r>
      <w:r w:rsidRPr="001F3359">
        <w:t>zodpoví pokládané dotazy.</w:t>
      </w:r>
    </w:p>
    <w:p w14:paraId="7A38E48C" w14:textId="77777777" w:rsidR="009C104E" w:rsidRDefault="009C104E" w:rsidP="009C104E">
      <w:pPr>
        <w:rPr>
          <w:u w:val="single"/>
        </w:rPr>
      </w:pPr>
      <w:r>
        <w:rPr>
          <w:u w:val="single"/>
        </w:rPr>
        <w:t>Poznámky</w:t>
      </w:r>
    </w:p>
    <w:p w14:paraId="46B3A8C7" w14:textId="73CD0AF6" w:rsidR="001F3359" w:rsidRDefault="001F3359" w:rsidP="00004EF8">
      <w:pPr>
        <w:pStyle w:val="Odstavecseseznamem"/>
        <w:numPr>
          <w:ilvl w:val="0"/>
          <w:numId w:val="76"/>
        </w:numPr>
      </w:pPr>
      <w:r>
        <w:t>V našich testovacích realizacích jsme vybrali téma</w:t>
      </w:r>
      <w:r w:rsidR="000522A6">
        <w:t xml:space="preserve"> pro </w:t>
      </w:r>
      <w:r>
        <w:t>tuto aktivitu takové, aby mělo souvislost</w:t>
      </w:r>
      <w:r w:rsidR="00D846C1">
        <w:t xml:space="preserve"> s </w:t>
      </w:r>
      <w:r>
        <w:t>ostatními zařazenými aktivitami</w:t>
      </w:r>
      <w:r w:rsidR="000522A6">
        <w:t xml:space="preserve"> v </w:t>
      </w:r>
      <w:r>
        <w:t>programu (návrh robotů, jejich prezentace, závěrečná zkouška</w:t>
      </w:r>
      <w:r w:rsidR="00B02796">
        <w:t xml:space="preserve">, </w:t>
      </w:r>
      <w:r>
        <w:t>oprava stroje atd.). Tematika strojů, robotů</w:t>
      </w:r>
      <w:r w:rsidR="000522A6">
        <w:t xml:space="preserve"> a </w:t>
      </w:r>
      <w:r>
        <w:t>chatbotů samozřejmě není jediná vhodná. Téma, formu</w:t>
      </w:r>
      <w:r w:rsidR="000522A6">
        <w:t xml:space="preserve"> i </w:t>
      </w:r>
      <w:r>
        <w:t>průběh přednášky konzultujeme</w:t>
      </w:r>
      <w:r w:rsidR="00D846C1">
        <w:t xml:space="preserve"> s </w:t>
      </w:r>
      <w:r>
        <w:t>pozvaným expertem</w:t>
      </w:r>
      <w:r w:rsidR="000522A6">
        <w:t xml:space="preserve"> a </w:t>
      </w:r>
      <w:r>
        <w:t>zapojenými vyučujícími. Nezapomeneme</w:t>
      </w:r>
      <w:r w:rsidR="000522A6">
        <w:t xml:space="preserve"> na </w:t>
      </w:r>
      <w:r>
        <w:t>přiměřenost náročnosti věku cílové skupiny</w:t>
      </w:r>
      <w:r w:rsidR="000522A6">
        <w:t xml:space="preserve"> a </w:t>
      </w:r>
      <w:r>
        <w:t>pořadí aktivity</w:t>
      </w:r>
      <w:r w:rsidR="000522A6">
        <w:t xml:space="preserve"> v </w:t>
      </w:r>
      <w:r>
        <w:t>celodenním programu.</w:t>
      </w:r>
    </w:p>
    <w:p w14:paraId="755EC6C9" w14:textId="727E4AAA" w:rsidR="001F3359" w:rsidRDefault="001F3359" w:rsidP="00004EF8">
      <w:pPr>
        <w:pStyle w:val="Odstavecseseznamem"/>
        <w:numPr>
          <w:ilvl w:val="0"/>
          <w:numId w:val="76"/>
        </w:numPr>
      </w:pPr>
      <w:r>
        <w:t>V testovacích realizacích jsme měli</w:t>
      </w:r>
      <w:r w:rsidR="000522A6">
        <w:t xml:space="preserve"> ve </w:t>
      </w:r>
      <w:r>
        <w:t>všech uvedeních pozvanou vědkyni</w:t>
      </w:r>
      <w:r w:rsidR="000522A6">
        <w:t xml:space="preserve"> z </w:t>
      </w:r>
      <w:r>
        <w:t>oblasti informačních technologií.</w:t>
      </w:r>
      <w:r w:rsidR="000522A6">
        <w:t xml:space="preserve"> </w:t>
      </w:r>
      <w:r w:rsidR="007B5345">
        <w:t>Ž</w:t>
      </w:r>
      <w:r w:rsidR="000522A6">
        <w:t>e </w:t>
      </w:r>
      <w:r>
        <w:t>bude pozvaným hostem žena, nám nepřišlo určující (kritérium</w:t>
      </w:r>
      <w:r w:rsidR="000522A6">
        <w:t xml:space="preserve"> pro </w:t>
      </w:r>
      <w:r>
        <w:t>spolupráci bylo dáno odborností, zkušeností přednášením</w:t>
      </w:r>
      <w:r w:rsidR="000522A6">
        <w:t xml:space="preserve"> pro </w:t>
      </w:r>
      <w:r>
        <w:t>děti</w:t>
      </w:r>
      <w:r w:rsidR="000522A6">
        <w:t xml:space="preserve"> a </w:t>
      </w:r>
      <w:r>
        <w:t>dostupností</w:t>
      </w:r>
      <w:r w:rsidR="000522A6">
        <w:t xml:space="preserve"> v </w:t>
      </w:r>
      <w:r>
        <w:t>daném termínu, gender jsme neřešili), nicméně to mělo</w:t>
      </w:r>
      <w:r w:rsidR="000522A6">
        <w:t xml:space="preserve"> na </w:t>
      </w:r>
      <w:r>
        <w:t>dětské posluchačstvo nečekaný pozitivní dopad („vědci nejsou jenom chlapi“, „o roboty</w:t>
      </w:r>
      <w:r w:rsidR="000522A6">
        <w:t xml:space="preserve"> se </w:t>
      </w:r>
      <w:r>
        <w:t>může zajímat</w:t>
      </w:r>
      <w:r w:rsidR="000522A6">
        <w:t xml:space="preserve"> i </w:t>
      </w:r>
      <w:r>
        <w:t>holka“ atd.).</w:t>
      </w:r>
    </w:p>
    <w:p w14:paraId="4FFD0DD2" w14:textId="249AFF4E" w:rsidR="001F3359" w:rsidRDefault="001F3359" w:rsidP="00004EF8">
      <w:pPr>
        <w:pStyle w:val="Odstavecseseznamem"/>
        <w:numPr>
          <w:ilvl w:val="0"/>
          <w:numId w:val="76"/>
        </w:numPr>
      </w:pPr>
      <w:r>
        <w:t>Klíčová je domluva</w:t>
      </w:r>
      <w:r w:rsidR="00D846C1">
        <w:t xml:space="preserve"> s </w:t>
      </w:r>
      <w:r>
        <w:t>přednášejícím</w:t>
      </w:r>
      <w:r w:rsidR="000522A6">
        <w:t xml:space="preserve"> na </w:t>
      </w:r>
      <w:r>
        <w:t>zkrácení frontálního výkladu</w:t>
      </w:r>
      <w:r w:rsidR="000522A6">
        <w:t xml:space="preserve"> a </w:t>
      </w:r>
      <w:r>
        <w:t>zařazení ukázek, videí, grafik</w:t>
      </w:r>
      <w:r w:rsidR="000522A6">
        <w:t xml:space="preserve"> a </w:t>
      </w:r>
      <w:r>
        <w:t>diskuzí nejen</w:t>
      </w:r>
      <w:r w:rsidR="000522A6">
        <w:t xml:space="preserve"> na </w:t>
      </w:r>
      <w:r>
        <w:t>konec ale</w:t>
      </w:r>
      <w:r w:rsidR="000522A6">
        <w:t xml:space="preserve"> i do </w:t>
      </w:r>
      <w:r>
        <w:t>průběhu celé přednášky.</w:t>
      </w:r>
    </w:p>
    <w:p w14:paraId="7318D9BA" w14:textId="3BCC2B2F" w:rsidR="001F3359" w:rsidRPr="001F3359" w:rsidRDefault="001F3359" w:rsidP="00004EF8">
      <w:pPr>
        <w:pStyle w:val="Odstavecseseznamem"/>
        <w:numPr>
          <w:ilvl w:val="0"/>
          <w:numId w:val="76"/>
        </w:numPr>
      </w:pPr>
      <w:r>
        <w:t>Aktivita je dramaturgicky</w:t>
      </w:r>
      <w:r w:rsidR="000522A6">
        <w:t xml:space="preserve"> do </w:t>
      </w:r>
      <w:r>
        <w:t>celého dvoudenního programu zařazena</w:t>
      </w:r>
      <w:r w:rsidR="000522A6">
        <w:t xml:space="preserve"> ve </w:t>
      </w:r>
      <w:r>
        <w:t>večerních hodinách</w:t>
      </w:r>
      <w:r w:rsidR="00742CE2">
        <w:t>, tedy</w:t>
      </w:r>
      <w:r>
        <w:t xml:space="preserve"> plní funkci podvečerní „pohádky“, jedná</w:t>
      </w:r>
      <w:r w:rsidR="000522A6">
        <w:t xml:space="preserve"> se o </w:t>
      </w:r>
      <w:r>
        <w:t>klidový program</w:t>
      </w:r>
      <w:r w:rsidR="00F10A30">
        <w:t xml:space="preserve"> po </w:t>
      </w:r>
      <w:r>
        <w:t>večeři, povídání</w:t>
      </w:r>
      <w:r w:rsidR="000522A6">
        <w:t xml:space="preserve"> a </w:t>
      </w:r>
      <w:r>
        <w:t>poslouchání.</w:t>
      </w:r>
    </w:p>
    <w:p w14:paraId="73A4B642" w14:textId="12991E4D" w:rsidR="009C104E" w:rsidRDefault="009C104E" w:rsidP="009C104E">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263"/>
        <w:gridCol w:w="1843"/>
        <w:gridCol w:w="4954"/>
      </w:tblGrid>
      <w:tr w:rsidR="005047D2" w14:paraId="306A00F7"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18DB1F" w14:textId="6377A8B1" w:rsidR="005047D2" w:rsidRPr="0051796F" w:rsidRDefault="005047D2" w:rsidP="005047D2">
            <w:pPr>
              <w:rPr>
                <w:b w:val="0"/>
              </w:rPr>
            </w:pPr>
            <w:r w:rsidRPr="0051796F">
              <w:rPr>
                <w:b w:val="0"/>
              </w:rPr>
              <w:t>Položka</w:t>
            </w:r>
          </w:p>
        </w:tc>
        <w:tc>
          <w:tcPr>
            <w:tcW w:w="1843" w:type="dxa"/>
          </w:tcPr>
          <w:p w14:paraId="629B17EA" w14:textId="008F6FF0" w:rsidR="005047D2" w:rsidRPr="005047D2" w:rsidRDefault="005047D2" w:rsidP="005047D2">
            <w:pPr>
              <w:cnfStyle w:val="100000000000" w:firstRow="1" w:lastRow="0" w:firstColumn="0" w:lastColumn="0" w:oddVBand="0" w:evenVBand="0" w:oddHBand="0" w:evenHBand="0" w:firstRowFirstColumn="0" w:firstRowLastColumn="0" w:lastRowFirstColumn="0" w:lastRowLastColumn="0"/>
              <w:rPr>
                <w:b w:val="0"/>
              </w:rPr>
            </w:pPr>
            <w:r w:rsidRPr="005047D2">
              <w:rPr>
                <w:b w:val="0"/>
              </w:rPr>
              <w:t>Počet</w:t>
            </w:r>
          </w:p>
        </w:tc>
        <w:tc>
          <w:tcPr>
            <w:tcW w:w="4954" w:type="dxa"/>
          </w:tcPr>
          <w:p w14:paraId="72F15C2C" w14:textId="19C5F14D" w:rsidR="005047D2" w:rsidRPr="005047D2" w:rsidRDefault="005047D2" w:rsidP="005047D2">
            <w:pPr>
              <w:cnfStyle w:val="100000000000" w:firstRow="1" w:lastRow="0" w:firstColumn="0" w:lastColumn="0" w:oddVBand="0" w:evenVBand="0" w:oddHBand="0" w:evenHBand="0" w:firstRowFirstColumn="0" w:firstRowLastColumn="0" w:lastRowFirstColumn="0" w:lastRowLastColumn="0"/>
              <w:rPr>
                <w:b w:val="0"/>
              </w:rPr>
            </w:pPr>
            <w:r w:rsidRPr="005047D2">
              <w:rPr>
                <w:b w:val="0"/>
              </w:rPr>
              <w:t>Popis</w:t>
            </w:r>
          </w:p>
        </w:tc>
      </w:tr>
      <w:tr w:rsidR="005047D2" w14:paraId="4F929CC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B3DCAB" w14:textId="59C6E9C5" w:rsidR="005047D2" w:rsidRPr="0051796F" w:rsidRDefault="005047D2" w:rsidP="005047D2">
            <w:pPr>
              <w:rPr>
                <w:b w:val="0"/>
              </w:rPr>
            </w:pPr>
            <w:r w:rsidRPr="0051796F">
              <w:rPr>
                <w:b w:val="0"/>
              </w:rPr>
              <w:t>promítačka</w:t>
            </w:r>
          </w:p>
        </w:tc>
        <w:tc>
          <w:tcPr>
            <w:tcW w:w="1843" w:type="dxa"/>
          </w:tcPr>
          <w:p w14:paraId="28257D44" w14:textId="3F0304E5" w:rsidR="005047D2" w:rsidRDefault="005047D2" w:rsidP="005047D2">
            <w:pPr>
              <w:cnfStyle w:val="000000100000" w:firstRow="0" w:lastRow="0" w:firstColumn="0" w:lastColumn="0" w:oddVBand="0" w:evenVBand="0" w:oddHBand="1" w:evenHBand="0" w:firstRowFirstColumn="0" w:firstRowLastColumn="0" w:lastRowFirstColumn="0" w:lastRowLastColumn="0"/>
            </w:pPr>
            <w:r>
              <w:t>1</w:t>
            </w:r>
          </w:p>
        </w:tc>
        <w:tc>
          <w:tcPr>
            <w:tcW w:w="4954" w:type="dxa"/>
          </w:tcPr>
          <w:p w14:paraId="414357F8" w14:textId="71DF8A93" w:rsidR="005047D2" w:rsidRDefault="005047D2" w:rsidP="005047D2">
            <w:pPr>
              <w:cnfStyle w:val="000000100000" w:firstRow="0" w:lastRow="0" w:firstColumn="0" w:lastColumn="0" w:oddVBand="0" w:evenVBand="0" w:oddHBand="1" w:evenHBand="0" w:firstRowFirstColumn="0" w:firstRowLastColumn="0" w:lastRowFirstColumn="0" w:lastRowLastColumn="0"/>
            </w:pPr>
            <w:r>
              <w:t>pro promítání prezentace</w:t>
            </w:r>
          </w:p>
        </w:tc>
      </w:tr>
      <w:tr w:rsidR="005047D2" w14:paraId="1221D31F" w14:textId="77777777" w:rsidTr="0051796F">
        <w:tc>
          <w:tcPr>
            <w:cnfStyle w:val="001000000000" w:firstRow="0" w:lastRow="0" w:firstColumn="1" w:lastColumn="0" w:oddVBand="0" w:evenVBand="0" w:oddHBand="0" w:evenHBand="0" w:firstRowFirstColumn="0" w:firstRowLastColumn="0" w:lastRowFirstColumn="0" w:lastRowLastColumn="0"/>
            <w:tcW w:w="2263" w:type="dxa"/>
          </w:tcPr>
          <w:p w14:paraId="4694AC3F" w14:textId="27D40AE3" w:rsidR="005047D2" w:rsidRPr="0051796F" w:rsidRDefault="005047D2" w:rsidP="005047D2">
            <w:pPr>
              <w:rPr>
                <w:b w:val="0"/>
              </w:rPr>
            </w:pPr>
            <w:r w:rsidRPr="0051796F">
              <w:rPr>
                <w:b w:val="0"/>
              </w:rPr>
              <w:t>notebook/počítač</w:t>
            </w:r>
          </w:p>
        </w:tc>
        <w:tc>
          <w:tcPr>
            <w:tcW w:w="1843" w:type="dxa"/>
          </w:tcPr>
          <w:p w14:paraId="50A0CAB2" w14:textId="0CB26615" w:rsidR="005047D2" w:rsidRDefault="005047D2" w:rsidP="005047D2">
            <w:pPr>
              <w:cnfStyle w:val="000000000000" w:firstRow="0" w:lastRow="0" w:firstColumn="0" w:lastColumn="0" w:oddVBand="0" w:evenVBand="0" w:oddHBand="0" w:evenHBand="0" w:firstRowFirstColumn="0" w:firstRowLastColumn="0" w:lastRowFirstColumn="0" w:lastRowLastColumn="0"/>
            </w:pPr>
            <w:r>
              <w:t>1</w:t>
            </w:r>
          </w:p>
        </w:tc>
        <w:tc>
          <w:tcPr>
            <w:tcW w:w="4954" w:type="dxa"/>
          </w:tcPr>
          <w:p w14:paraId="438CF863" w14:textId="3302EF46" w:rsidR="005047D2" w:rsidRDefault="005047D2" w:rsidP="005047D2">
            <w:pPr>
              <w:cnfStyle w:val="000000000000" w:firstRow="0" w:lastRow="0" w:firstColumn="0" w:lastColumn="0" w:oddVBand="0" w:evenVBand="0" w:oddHBand="0" w:evenHBand="0" w:firstRowFirstColumn="0" w:firstRowLastColumn="0" w:lastRowFirstColumn="0" w:lastRowLastColumn="0"/>
            </w:pPr>
            <w:r>
              <w:t>pro spuštění prezentace</w:t>
            </w:r>
          </w:p>
        </w:tc>
      </w:tr>
      <w:tr w:rsidR="005047D2" w14:paraId="1EEB5899"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AD07FB" w14:textId="12A21A63" w:rsidR="005047D2" w:rsidRPr="0051796F" w:rsidRDefault="005047D2" w:rsidP="005047D2">
            <w:pPr>
              <w:rPr>
                <w:b w:val="0"/>
              </w:rPr>
            </w:pPr>
            <w:r w:rsidRPr="0051796F">
              <w:rPr>
                <w:b w:val="0"/>
              </w:rPr>
              <w:t>prezentér</w:t>
            </w:r>
          </w:p>
        </w:tc>
        <w:tc>
          <w:tcPr>
            <w:tcW w:w="1843" w:type="dxa"/>
          </w:tcPr>
          <w:p w14:paraId="2717F91C" w14:textId="6FDB0627" w:rsidR="005047D2" w:rsidRDefault="005047D2" w:rsidP="005047D2">
            <w:pPr>
              <w:cnfStyle w:val="000000100000" w:firstRow="0" w:lastRow="0" w:firstColumn="0" w:lastColumn="0" w:oddVBand="0" w:evenVBand="0" w:oddHBand="1" w:evenHBand="0" w:firstRowFirstColumn="0" w:firstRowLastColumn="0" w:lastRowFirstColumn="0" w:lastRowLastColumn="0"/>
            </w:pPr>
            <w:r>
              <w:t>1</w:t>
            </w:r>
          </w:p>
        </w:tc>
        <w:tc>
          <w:tcPr>
            <w:tcW w:w="4954" w:type="dxa"/>
          </w:tcPr>
          <w:p w14:paraId="5DBC613D" w14:textId="4087FD3B" w:rsidR="005047D2" w:rsidRDefault="005047D2" w:rsidP="005047D2">
            <w:pPr>
              <w:cnfStyle w:val="000000100000" w:firstRow="0" w:lastRow="0" w:firstColumn="0" w:lastColumn="0" w:oddVBand="0" w:evenVBand="0" w:oddHBand="1" w:evenHBand="0" w:firstRowFirstColumn="0" w:firstRowLastColumn="0" w:lastRowFirstColumn="0" w:lastRowLastColumn="0"/>
            </w:pPr>
            <w:r>
              <w:t>pro ovládání prezentace</w:t>
            </w:r>
          </w:p>
        </w:tc>
      </w:tr>
      <w:tr w:rsidR="005047D2" w14:paraId="1D48C887" w14:textId="77777777" w:rsidTr="0051796F">
        <w:tc>
          <w:tcPr>
            <w:cnfStyle w:val="001000000000" w:firstRow="0" w:lastRow="0" w:firstColumn="1" w:lastColumn="0" w:oddVBand="0" w:evenVBand="0" w:oddHBand="0" w:evenHBand="0" w:firstRowFirstColumn="0" w:firstRowLastColumn="0" w:lastRowFirstColumn="0" w:lastRowLastColumn="0"/>
            <w:tcW w:w="2263" w:type="dxa"/>
          </w:tcPr>
          <w:p w14:paraId="45B2AD97" w14:textId="3C0A8C09" w:rsidR="005047D2" w:rsidRPr="0051796F" w:rsidRDefault="005047D2" w:rsidP="005047D2">
            <w:pPr>
              <w:rPr>
                <w:b w:val="0"/>
              </w:rPr>
            </w:pPr>
            <w:r w:rsidRPr="0051796F">
              <w:rPr>
                <w:b w:val="0"/>
              </w:rPr>
              <w:t>sedáky/polštářky</w:t>
            </w:r>
          </w:p>
        </w:tc>
        <w:tc>
          <w:tcPr>
            <w:tcW w:w="1843" w:type="dxa"/>
          </w:tcPr>
          <w:p w14:paraId="72BA42AF" w14:textId="7BAB19AC" w:rsidR="005047D2" w:rsidRDefault="005047D2" w:rsidP="005047D2">
            <w:pPr>
              <w:cnfStyle w:val="000000000000" w:firstRow="0" w:lastRow="0" w:firstColumn="0" w:lastColumn="0" w:oddVBand="0" w:evenVBand="0" w:oddHBand="0" w:evenHBand="0" w:firstRowFirstColumn="0" w:firstRowLastColumn="0" w:lastRowFirstColumn="0" w:lastRowLastColumn="0"/>
            </w:pPr>
            <w:r>
              <w:t>dle počtu žáků</w:t>
            </w:r>
          </w:p>
        </w:tc>
        <w:tc>
          <w:tcPr>
            <w:tcW w:w="4954" w:type="dxa"/>
          </w:tcPr>
          <w:p w14:paraId="6E9D22B1" w14:textId="43B96D3D" w:rsidR="005047D2" w:rsidRDefault="005047D2" w:rsidP="005047D2">
            <w:pPr>
              <w:cnfStyle w:val="000000000000" w:firstRow="0" w:lastRow="0" w:firstColumn="0" w:lastColumn="0" w:oddVBand="0" w:evenVBand="0" w:oddHBand="0" w:evenHBand="0" w:firstRowFirstColumn="0" w:firstRowLastColumn="0" w:lastRowFirstColumn="0" w:lastRowLastColumn="0"/>
            </w:pPr>
            <w:r>
              <w:t>pro vytvoření pohodlného prostoru</w:t>
            </w:r>
            <w:r w:rsidR="000522A6">
              <w:t xml:space="preserve"> na </w:t>
            </w:r>
            <w:r>
              <w:t>delší sezení</w:t>
            </w:r>
          </w:p>
        </w:tc>
      </w:tr>
    </w:tbl>
    <w:p w14:paraId="4BDF10DE" w14:textId="77777777" w:rsidR="00721804" w:rsidRDefault="00721804" w:rsidP="00C87346"/>
    <w:p w14:paraId="54B0F715" w14:textId="4AB63A15" w:rsidR="00DB70A2" w:rsidRDefault="005B7833" w:rsidP="005B7833">
      <w:pPr>
        <w:pStyle w:val="Nadpis2"/>
      </w:pPr>
      <w:bookmarkStart w:id="51" w:name="_3.10_Večerní_zážitková"/>
      <w:bookmarkStart w:id="52" w:name="_Toc77550311"/>
      <w:bookmarkEnd w:id="51"/>
      <w:r>
        <w:t>3.10 Večerní zážitková hra</w:t>
      </w:r>
      <w:bookmarkEnd w:id="52"/>
    </w:p>
    <w:p w14:paraId="3105DE97" w14:textId="69FF759F" w:rsidR="007D2D10" w:rsidRPr="00B60B83" w:rsidRDefault="007D2D10" w:rsidP="007D2D10"/>
    <w:tbl>
      <w:tblPr>
        <w:tblStyle w:val="Tabulkasmkou4zvraznn1"/>
        <w:tblW w:w="0" w:type="auto"/>
        <w:tblLook w:val="04A0" w:firstRow="1" w:lastRow="0" w:firstColumn="1" w:lastColumn="0" w:noHBand="0" w:noVBand="1"/>
      </w:tblPr>
      <w:tblGrid>
        <w:gridCol w:w="2547"/>
        <w:gridCol w:w="4154"/>
      </w:tblGrid>
      <w:tr w:rsidR="00F7599B" w14:paraId="6389687A"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EAD1010" w14:textId="5582B98A" w:rsidR="00F7599B" w:rsidRPr="00F7599B" w:rsidRDefault="00F7599B" w:rsidP="00F7599B">
            <w:pPr>
              <w:rPr>
                <w:b w:val="0"/>
                <w:u w:val="single"/>
              </w:rPr>
            </w:pPr>
            <w:r w:rsidRPr="00F7599B">
              <w:rPr>
                <w:b w:val="0"/>
              </w:rPr>
              <w:t>Účastníků</w:t>
            </w:r>
          </w:p>
        </w:tc>
        <w:tc>
          <w:tcPr>
            <w:tcW w:w="4154" w:type="dxa"/>
          </w:tcPr>
          <w:p w14:paraId="504E3664" w14:textId="1D5A915D" w:rsidR="00F7599B" w:rsidRPr="00D824B9" w:rsidRDefault="00F7599B" w:rsidP="00F7599B">
            <w:pPr>
              <w:cnfStyle w:val="100000000000" w:firstRow="1" w:lastRow="0" w:firstColumn="0" w:lastColumn="0" w:oddVBand="0" w:evenVBand="0" w:oddHBand="0" w:evenHBand="0" w:firstRowFirstColumn="0" w:firstRowLastColumn="0" w:lastRowFirstColumn="0" w:lastRowLastColumn="0"/>
              <w:rPr>
                <w:u w:val="single"/>
              </w:rPr>
            </w:pPr>
            <w:r>
              <w:t>15-30</w:t>
            </w:r>
          </w:p>
        </w:tc>
      </w:tr>
      <w:tr w:rsidR="00F7599B" w14:paraId="6B8E38CE"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979FB78" w14:textId="03FE9F66" w:rsidR="00F7599B" w:rsidRPr="00F7599B" w:rsidRDefault="00F7599B" w:rsidP="00F7599B">
            <w:pPr>
              <w:rPr>
                <w:b w:val="0"/>
                <w:u w:val="single"/>
              </w:rPr>
            </w:pPr>
            <w:r w:rsidRPr="00F7599B">
              <w:rPr>
                <w:b w:val="0"/>
              </w:rPr>
              <w:t>Fyzická náročnost</w:t>
            </w:r>
          </w:p>
        </w:tc>
        <w:tc>
          <w:tcPr>
            <w:tcW w:w="4154" w:type="dxa"/>
          </w:tcPr>
          <w:p w14:paraId="47B0FAB1" w14:textId="5A973ADD" w:rsidR="00F7599B" w:rsidRDefault="00F7599B" w:rsidP="00F7599B">
            <w:pPr>
              <w:cnfStyle w:val="000000100000" w:firstRow="0" w:lastRow="0" w:firstColumn="0" w:lastColumn="0" w:oddVBand="0" w:evenVBand="0" w:oddHBand="1" w:evenHBand="0" w:firstRowFirstColumn="0" w:firstRowLastColumn="0" w:lastRowFirstColumn="0" w:lastRowLastColumn="0"/>
              <w:rPr>
                <w:u w:val="single"/>
              </w:rPr>
            </w:pPr>
            <w:r>
              <w:t>II</w:t>
            </w:r>
          </w:p>
        </w:tc>
      </w:tr>
      <w:tr w:rsidR="00F7599B" w14:paraId="30571839"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A26353D" w14:textId="59ECA1C1" w:rsidR="00F7599B" w:rsidRPr="00F7599B" w:rsidRDefault="00F7599B" w:rsidP="00F7599B">
            <w:pPr>
              <w:rPr>
                <w:b w:val="0"/>
                <w:u w:val="single"/>
              </w:rPr>
            </w:pPr>
            <w:r w:rsidRPr="00F7599B">
              <w:rPr>
                <w:b w:val="0"/>
              </w:rPr>
              <w:t>Psychická náročnost</w:t>
            </w:r>
          </w:p>
        </w:tc>
        <w:tc>
          <w:tcPr>
            <w:tcW w:w="4154" w:type="dxa"/>
          </w:tcPr>
          <w:p w14:paraId="36D54F7C" w14:textId="19715A3F" w:rsidR="00F7599B" w:rsidRDefault="00F7599B" w:rsidP="00F7599B">
            <w:pPr>
              <w:cnfStyle w:val="000000000000" w:firstRow="0" w:lastRow="0" w:firstColumn="0" w:lastColumn="0" w:oddVBand="0" w:evenVBand="0" w:oddHBand="0" w:evenHBand="0" w:firstRowFirstColumn="0" w:firstRowLastColumn="0" w:lastRowFirstColumn="0" w:lastRowLastColumn="0"/>
              <w:rPr>
                <w:u w:val="single"/>
              </w:rPr>
            </w:pPr>
            <w:r>
              <w:t>III</w:t>
            </w:r>
          </w:p>
        </w:tc>
      </w:tr>
      <w:tr w:rsidR="00F7599B" w14:paraId="42FED2E1"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184903D3" w14:textId="0C7C2D9D" w:rsidR="00F7599B" w:rsidRPr="00F7599B" w:rsidRDefault="00F7599B" w:rsidP="00F7599B">
            <w:pPr>
              <w:rPr>
                <w:b w:val="0"/>
                <w:u w:val="single"/>
              </w:rPr>
            </w:pPr>
            <w:r w:rsidRPr="00F7599B">
              <w:rPr>
                <w:b w:val="0"/>
              </w:rPr>
              <w:t>Autoři</w:t>
            </w:r>
          </w:p>
        </w:tc>
        <w:tc>
          <w:tcPr>
            <w:tcW w:w="4154" w:type="dxa"/>
          </w:tcPr>
          <w:p w14:paraId="44246335" w14:textId="668F4F65" w:rsidR="00F7599B" w:rsidRDefault="00F7599B" w:rsidP="00F7599B">
            <w:pPr>
              <w:cnfStyle w:val="000000100000" w:firstRow="0" w:lastRow="0" w:firstColumn="0" w:lastColumn="0" w:oddVBand="0" w:evenVBand="0" w:oddHBand="1" w:evenHBand="0" w:firstRowFirstColumn="0" w:firstRowLastColumn="0" w:lastRowFirstColumn="0" w:lastRowLastColumn="0"/>
              <w:rPr>
                <w:u w:val="single"/>
              </w:rPr>
            </w:pPr>
            <w:r>
              <w:t>Jozef Prieboj, Julie Tomaňová</w:t>
            </w:r>
          </w:p>
        </w:tc>
      </w:tr>
      <w:tr w:rsidR="00F7599B" w14:paraId="2957F37E"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4ECC76C" w14:textId="6617C630" w:rsidR="00F7599B" w:rsidRPr="00F7599B" w:rsidRDefault="00F7599B" w:rsidP="00F7599B">
            <w:pPr>
              <w:rPr>
                <w:b w:val="0"/>
                <w:u w:val="single"/>
              </w:rPr>
            </w:pPr>
            <w:r w:rsidRPr="00F7599B">
              <w:rPr>
                <w:b w:val="0"/>
              </w:rPr>
              <w:t>Počet uvádějících</w:t>
            </w:r>
          </w:p>
        </w:tc>
        <w:tc>
          <w:tcPr>
            <w:tcW w:w="4154" w:type="dxa"/>
          </w:tcPr>
          <w:p w14:paraId="4AAB513A" w14:textId="6026AD6C" w:rsidR="00F7599B" w:rsidRDefault="00F7599B" w:rsidP="00F7599B">
            <w:pPr>
              <w:cnfStyle w:val="000000000000" w:firstRow="0" w:lastRow="0" w:firstColumn="0" w:lastColumn="0" w:oddVBand="0" w:evenVBand="0" w:oddHBand="0" w:evenHBand="0" w:firstRowFirstColumn="0" w:firstRowLastColumn="0" w:lastRowFirstColumn="0" w:lastRowLastColumn="0"/>
              <w:rPr>
                <w:u w:val="single"/>
              </w:rPr>
            </w:pPr>
            <w:r>
              <w:t>4-6</w:t>
            </w:r>
          </w:p>
        </w:tc>
      </w:tr>
      <w:tr w:rsidR="00F7599B" w14:paraId="5D079F30"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E24DEF3" w14:textId="1ADC0C07" w:rsidR="00F7599B" w:rsidRPr="00F7599B" w:rsidRDefault="00F7599B" w:rsidP="00F7599B">
            <w:pPr>
              <w:rPr>
                <w:b w:val="0"/>
                <w:u w:val="single"/>
              </w:rPr>
            </w:pPr>
            <w:r w:rsidRPr="00F7599B">
              <w:rPr>
                <w:b w:val="0"/>
              </w:rPr>
              <w:t>Čas</w:t>
            </w:r>
            <w:r w:rsidR="000522A6">
              <w:rPr>
                <w:b w:val="0"/>
              </w:rPr>
              <w:t xml:space="preserve"> na </w:t>
            </w:r>
            <w:r w:rsidRPr="00F7599B">
              <w:rPr>
                <w:b w:val="0"/>
              </w:rPr>
              <w:t>realizaci</w:t>
            </w:r>
          </w:p>
        </w:tc>
        <w:tc>
          <w:tcPr>
            <w:tcW w:w="4154" w:type="dxa"/>
          </w:tcPr>
          <w:p w14:paraId="5789D044" w14:textId="7C323B92" w:rsidR="00F7599B" w:rsidRDefault="00F7599B" w:rsidP="00F7599B">
            <w:pPr>
              <w:cnfStyle w:val="000000100000" w:firstRow="0" w:lastRow="0" w:firstColumn="0" w:lastColumn="0" w:oddVBand="0" w:evenVBand="0" w:oddHBand="1" w:evenHBand="0" w:firstRowFirstColumn="0" w:firstRowLastColumn="0" w:lastRowFirstColumn="0" w:lastRowLastColumn="0"/>
              <w:rPr>
                <w:u w:val="single"/>
              </w:rPr>
            </w:pPr>
            <w:r>
              <w:t>60 min</w:t>
            </w:r>
          </w:p>
        </w:tc>
      </w:tr>
      <w:tr w:rsidR="00F7599B" w14:paraId="491C44E3"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872D027" w14:textId="7BC5BF9C" w:rsidR="00F7599B" w:rsidRPr="00F7599B" w:rsidRDefault="00F7599B" w:rsidP="00F7599B">
            <w:pPr>
              <w:rPr>
                <w:b w:val="0"/>
                <w:u w:val="single"/>
              </w:rPr>
            </w:pPr>
            <w:r w:rsidRPr="00F7599B">
              <w:rPr>
                <w:b w:val="0"/>
              </w:rPr>
              <w:t>Čas</w:t>
            </w:r>
            <w:r w:rsidR="000522A6">
              <w:rPr>
                <w:b w:val="0"/>
              </w:rPr>
              <w:t xml:space="preserve"> na </w:t>
            </w:r>
            <w:r w:rsidRPr="00F7599B">
              <w:rPr>
                <w:b w:val="0"/>
              </w:rPr>
              <w:t>přípravu</w:t>
            </w:r>
          </w:p>
        </w:tc>
        <w:tc>
          <w:tcPr>
            <w:tcW w:w="4154" w:type="dxa"/>
          </w:tcPr>
          <w:p w14:paraId="37A8283C" w14:textId="1A209EA1" w:rsidR="00F7599B" w:rsidRDefault="00F7599B" w:rsidP="00F7599B">
            <w:pPr>
              <w:cnfStyle w:val="000000000000" w:firstRow="0" w:lastRow="0" w:firstColumn="0" w:lastColumn="0" w:oddVBand="0" w:evenVBand="0" w:oddHBand="0" w:evenHBand="0" w:firstRowFirstColumn="0" w:firstRowLastColumn="0" w:lastRowFirstColumn="0" w:lastRowLastColumn="0"/>
              <w:rPr>
                <w:u w:val="single"/>
              </w:rPr>
            </w:pPr>
            <w:r>
              <w:t>120 min</w:t>
            </w:r>
          </w:p>
        </w:tc>
      </w:tr>
      <w:tr w:rsidR="00F7599B" w14:paraId="4C5F9965"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C8B900E" w14:textId="6DCF74BB" w:rsidR="00F7599B" w:rsidRPr="00F7599B" w:rsidRDefault="00F7599B" w:rsidP="00F7599B">
            <w:pPr>
              <w:rPr>
                <w:b w:val="0"/>
                <w:u w:val="single"/>
              </w:rPr>
            </w:pPr>
            <w:r w:rsidRPr="00F7599B">
              <w:rPr>
                <w:b w:val="0"/>
              </w:rPr>
              <w:t>Prostředí</w:t>
            </w:r>
          </w:p>
        </w:tc>
        <w:tc>
          <w:tcPr>
            <w:tcW w:w="4154" w:type="dxa"/>
          </w:tcPr>
          <w:p w14:paraId="71224FE3" w14:textId="662D2191" w:rsidR="00F7599B" w:rsidRDefault="00F7599B" w:rsidP="00F7599B">
            <w:pPr>
              <w:cnfStyle w:val="000000100000" w:firstRow="0" w:lastRow="0" w:firstColumn="0" w:lastColumn="0" w:oddVBand="0" w:evenVBand="0" w:oddHBand="1" w:evenHBand="0" w:firstRowFirstColumn="0" w:firstRowLastColumn="0" w:lastRowFirstColumn="0" w:lastRowLastColumn="0"/>
              <w:rPr>
                <w:u w:val="single"/>
              </w:rPr>
            </w:pPr>
            <w:r>
              <w:t>učebna, dílna, divadlo, sklady, chodby</w:t>
            </w:r>
            <w:r w:rsidR="000522A6">
              <w:t xml:space="preserve"> a </w:t>
            </w:r>
            <w:r>
              <w:t>jiné prostory</w:t>
            </w:r>
            <w:r w:rsidR="00D846C1">
              <w:t xml:space="preserve"> za </w:t>
            </w:r>
            <w:r>
              <w:t>tmy</w:t>
            </w:r>
          </w:p>
        </w:tc>
      </w:tr>
      <w:tr w:rsidR="00F7599B" w14:paraId="3B5241EA" w14:textId="77777777" w:rsidTr="0051796F">
        <w:trPr>
          <w:trHeight w:val="289"/>
        </w:trPr>
        <w:tc>
          <w:tcPr>
            <w:cnfStyle w:val="001000000000" w:firstRow="0" w:lastRow="0" w:firstColumn="1" w:lastColumn="0" w:oddVBand="0" w:evenVBand="0" w:oddHBand="0" w:evenHBand="0" w:firstRowFirstColumn="0" w:firstRowLastColumn="0" w:lastRowFirstColumn="0" w:lastRowLastColumn="0"/>
            <w:tcW w:w="2547" w:type="dxa"/>
          </w:tcPr>
          <w:p w14:paraId="0A8CA11E" w14:textId="45E832F0" w:rsidR="00F7599B" w:rsidRPr="00F7599B" w:rsidRDefault="00F7599B" w:rsidP="00F7599B">
            <w:pPr>
              <w:rPr>
                <w:b w:val="0"/>
                <w:u w:val="single"/>
              </w:rPr>
            </w:pPr>
            <w:r w:rsidRPr="00F7599B">
              <w:rPr>
                <w:b w:val="0"/>
              </w:rPr>
              <w:t>Rozdělení</w:t>
            </w:r>
          </w:p>
        </w:tc>
        <w:tc>
          <w:tcPr>
            <w:tcW w:w="4154" w:type="dxa"/>
          </w:tcPr>
          <w:p w14:paraId="500DC52D" w14:textId="5B2574E6" w:rsidR="00F7599B" w:rsidRDefault="00F7599B" w:rsidP="00F7599B">
            <w:pPr>
              <w:cnfStyle w:val="000000000000" w:firstRow="0" w:lastRow="0" w:firstColumn="0" w:lastColumn="0" w:oddVBand="0" w:evenVBand="0" w:oddHBand="0" w:evenHBand="0" w:firstRowFirstColumn="0" w:firstRowLastColumn="0" w:lastRowFirstColumn="0" w:lastRowLastColumn="0"/>
              <w:rPr>
                <w:u w:val="single"/>
              </w:rPr>
            </w:pPr>
            <w:r>
              <w:t>v týmech 3-5 lidí</w:t>
            </w:r>
          </w:p>
        </w:tc>
      </w:tr>
    </w:tbl>
    <w:p w14:paraId="4F31C31A" w14:textId="77777777" w:rsidR="0034587C" w:rsidRDefault="0034587C" w:rsidP="005B7833">
      <w:pPr>
        <w:rPr>
          <w:u w:val="single"/>
        </w:rPr>
      </w:pPr>
    </w:p>
    <w:p w14:paraId="6353D37A" w14:textId="77777777" w:rsidR="005B7833" w:rsidRDefault="005B7833" w:rsidP="005B7833">
      <w:pPr>
        <w:rPr>
          <w:u w:val="single"/>
        </w:rPr>
      </w:pPr>
      <w:r>
        <w:rPr>
          <w:u w:val="single"/>
        </w:rPr>
        <w:t>Cíle</w:t>
      </w:r>
    </w:p>
    <w:p w14:paraId="4026B961" w14:textId="7FCBBE6D" w:rsidR="00F7599B" w:rsidRDefault="00EE49A2" w:rsidP="005B7833">
      <w:r w:rsidRPr="00EE49A2">
        <w:t>Cílem této aktivity je rozvinout příběhovou linku</w:t>
      </w:r>
      <w:r w:rsidR="000522A6">
        <w:t xml:space="preserve"> o </w:t>
      </w:r>
      <w:r w:rsidRPr="00EE49A2">
        <w:t>Institutu, motivovat účastníky</w:t>
      </w:r>
      <w:r w:rsidR="000522A6">
        <w:t xml:space="preserve"> v </w:t>
      </w:r>
      <w:r w:rsidRPr="00EE49A2">
        <w:t>atmosféře zšeřelého science centra</w:t>
      </w:r>
      <w:r w:rsidR="00D846C1">
        <w:t xml:space="preserve"> k </w:t>
      </w:r>
      <w:r w:rsidRPr="00EE49A2">
        <w:t>dalšímu objevování</w:t>
      </w:r>
      <w:r w:rsidR="000522A6">
        <w:t xml:space="preserve"> a </w:t>
      </w:r>
      <w:r w:rsidRPr="00EE49A2">
        <w:t>zkoumání</w:t>
      </w:r>
      <w:r w:rsidR="000522A6">
        <w:t xml:space="preserve"> a </w:t>
      </w:r>
      <w:r w:rsidRPr="00EE49A2">
        <w:t>umožnit rozvinout týmovou spolupráci. Sekundárním cílem je seznámení účastníků</w:t>
      </w:r>
      <w:r w:rsidR="00D846C1">
        <w:t xml:space="preserve"> s </w:t>
      </w:r>
      <w:r w:rsidRPr="00EE49A2">
        <w:t>posledními typy úkolů</w:t>
      </w:r>
      <w:r w:rsidR="000522A6">
        <w:t xml:space="preserve"> pro </w:t>
      </w:r>
      <w:r w:rsidRPr="00EE49A2">
        <w:t>závěrečnou zkoušku.</w:t>
      </w:r>
    </w:p>
    <w:p w14:paraId="21E4EC74" w14:textId="77777777" w:rsidR="005B7833" w:rsidRDefault="005B7833" w:rsidP="005B7833">
      <w:pPr>
        <w:rPr>
          <w:u w:val="single"/>
        </w:rPr>
      </w:pPr>
      <w:r>
        <w:rPr>
          <w:u w:val="single"/>
        </w:rPr>
        <w:t>Sdělení</w:t>
      </w:r>
    </w:p>
    <w:p w14:paraId="5BDEE48B" w14:textId="66C7EED9" w:rsidR="00EE49A2" w:rsidRPr="00EE49A2" w:rsidRDefault="00EE49A2" w:rsidP="005B7833">
      <w:r w:rsidRPr="00EE49A2">
        <w:t>Zvládli jsme jako tým projít nočním Institutem</w:t>
      </w:r>
      <w:r w:rsidR="000522A6">
        <w:t xml:space="preserve"> a </w:t>
      </w:r>
      <w:r w:rsidRPr="00EE49A2">
        <w:t>získali jsme</w:t>
      </w:r>
      <w:r w:rsidR="000522A6">
        <w:t xml:space="preserve"> od </w:t>
      </w:r>
      <w:r w:rsidRPr="00EE49A2">
        <w:t>vědců nápovědy</w:t>
      </w:r>
      <w:r w:rsidR="00D846C1">
        <w:t xml:space="preserve"> k </w:t>
      </w:r>
      <w:r w:rsidRPr="00EE49A2">
        <w:t>závěrečné zkoušce.</w:t>
      </w:r>
    </w:p>
    <w:p w14:paraId="664FDEA7" w14:textId="77777777" w:rsidR="005B7833" w:rsidRDefault="005B7833" w:rsidP="005B7833">
      <w:pPr>
        <w:rPr>
          <w:u w:val="single"/>
        </w:rPr>
      </w:pPr>
      <w:r>
        <w:rPr>
          <w:u w:val="single"/>
        </w:rPr>
        <w:t>Metody</w:t>
      </w:r>
    </w:p>
    <w:p w14:paraId="4113ED90" w14:textId="1CC88819" w:rsidR="0084541A" w:rsidRPr="0084541A" w:rsidRDefault="0084541A" w:rsidP="005B7833">
      <w:r w:rsidRPr="0084541A">
        <w:t>pohybová hra: stopovačka, provádění pokusů, experimentování, pozorování, inscenace</w:t>
      </w:r>
    </w:p>
    <w:p w14:paraId="211D9592" w14:textId="77777777" w:rsidR="005B7833" w:rsidRDefault="005B7833" w:rsidP="005B7833">
      <w:pPr>
        <w:rPr>
          <w:u w:val="single"/>
        </w:rPr>
      </w:pPr>
      <w:r>
        <w:rPr>
          <w:u w:val="single"/>
        </w:rPr>
        <w:t>Klíčové kompetence</w:t>
      </w:r>
    </w:p>
    <w:p w14:paraId="7F65AC10" w14:textId="443B2F25" w:rsidR="0084541A" w:rsidRDefault="0084541A" w:rsidP="00004EF8">
      <w:pPr>
        <w:pStyle w:val="Odstavecseseznamem"/>
        <w:numPr>
          <w:ilvl w:val="0"/>
          <w:numId w:val="77"/>
        </w:numPr>
      </w:pPr>
      <w:r>
        <w:t>Komunikace</w:t>
      </w:r>
      <w:r w:rsidR="000522A6">
        <w:t xml:space="preserve"> v </w:t>
      </w:r>
      <w:r>
        <w:t>mateřském jazyce je rozvíjena:</w:t>
      </w:r>
    </w:p>
    <w:p w14:paraId="7A86D5F3" w14:textId="3DD4C406" w:rsidR="0084541A" w:rsidRDefault="0084541A" w:rsidP="00004EF8">
      <w:pPr>
        <w:pStyle w:val="Odstavecseseznamem"/>
        <w:numPr>
          <w:ilvl w:val="1"/>
          <w:numId w:val="77"/>
        </w:numPr>
      </w:pPr>
      <w:r>
        <w:t>nácvikem porozumění psaného textu</w:t>
      </w:r>
      <w:r w:rsidR="00D846C1">
        <w:t xml:space="preserve"> při </w:t>
      </w:r>
      <w:r>
        <w:t>čtení pravidel simulační hry</w:t>
      </w:r>
      <w:r w:rsidR="000522A6">
        <w:t xml:space="preserve"> a </w:t>
      </w:r>
      <w:r>
        <w:t>pokládáním dotazů</w:t>
      </w:r>
      <w:r w:rsidR="000522A6">
        <w:t xml:space="preserve"> na </w:t>
      </w:r>
      <w:r>
        <w:t>jejich výklad</w:t>
      </w:r>
      <w:r w:rsidR="000522A6">
        <w:t xml:space="preserve"> a </w:t>
      </w:r>
      <w:r>
        <w:t>důsledky</w:t>
      </w:r>
    </w:p>
    <w:p w14:paraId="21CABA19" w14:textId="00C9D583" w:rsidR="0084541A" w:rsidRDefault="0084541A" w:rsidP="00004EF8">
      <w:pPr>
        <w:pStyle w:val="Odstavecseseznamem"/>
        <w:numPr>
          <w:ilvl w:val="1"/>
          <w:numId w:val="77"/>
        </w:numPr>
      </w:pPr>
      <w:r>
        <w:t>aktivní komunikací mezi hráči</w:t>
      </w:r>
      <w:r w:rsidR="000522A6">
        <w:t xml:space="preserve"> v </w:t>
      </w:r>
      <w:r>
        <w:t>průběhu simulačních her uvnitř týmu</w:t>
      </w:r>
      <w:r w:rsidR="000522A6">
        <w:t xml:space="preserve"> i </w:t>
      </w:r>
      <w:r>
        <w:t>mezi týmy.</w:t>
      </w:r>
    </w:p>
    <w:p w14:paraId="79521D6E" w14:textId="505BC25F" w:rsidR="0084541A" w:rsidRDefault="0084541A" w:rsidP="00004EF8">
      <w:pPr>
        <w:pStyle w:val="Odstavecseseznamem"/>
        <w:numPr>
          <w:ilvl w:val="0"/>
          <w:numId w:val="77"/>
        </w:numPr>
      </w:pPr>
      <w:r>
        <w:t>Matematická schopnost</w:t>
      </w:r>
      <w:r w:rsidR="000522A6">
        <w:t xml:space="preserve"> a </w:t>
      </w:r>
      <w:r>
        <w:t>základní schopnosti</w:t>
      </w:r>
      <w:r w:rsidR="000522A6">
        <w:t xml:space="preserve"> v </w:t>
      </w:r>
      <w:r>
        <w:t>oblasti vědy</w:t>
      </w:r>
      <w:r w:rsidR="000522A6">
        <w:t xml:space="preserve"> a </w:t>
      </w:r>
      <w:r>
        <w:t>technologií jsou rozvíjeny:</w:t>
      </w:r>
    </w:p>
    <w:p w14:paraId="5E4008AF" w14:textId="77777777" w:rsidR="0084541A" w:rsidRDefault="0084541A" w:rsidP="00004EF8">
      <w:pPr>
        <w:pStyle w:val="Odstavecseseznamem"/>
        <w:numPr>
          <w:ilvl w:val="1"/>
          <w:numId w:val="77"/>
        </w:numPr>
      </w:pPr>
      <w:r>
        <w:t>hledáním řešení hádanky „hanojských věží“</w:t>
      </w:r>
    </w:p>
    <w:p w14:paraId="5419F6BB" w14:textId="4406D0E4" w:rsidR="0084541A" w:rsidRPr="0084541A" w:rsidRDefault="0084541A" w:rsidP="00004EF8">
      <w:pPr>
        <w:pStyle w:val="Odstavecseseznamem"/>
        <w:numPr>
          <w:ilvl w:val="1"/>
          <w:numId w:val="77"/>
        </w:numPr>
      </w:pPr>
      <w:r>
        <w:t>experimentováním</w:t>
      </w:r>
      <w:r w:rsidR="000522A6">
        <w:t xml:space="preserve"> na </w:t>
      </w:r>
      <w:r>
        <w:t>stanovištích „barvy“, „elektřina“</w:t>
      </w:r>
      <w:r w:rsidR="000522A6">
        <w:t xml:space="preserve"> a </w:t>
      </w:r>
      <w:r>
        <w:t>„světlo“.</w:t>
      </w:r>
    </w:p>
    <w:p w14:paraId="06FFC0E8" w14:textId="371FE7F0" w:rsidR="005B7833" w:rsidRDefault="005B7833" w:rsidP="005B7833">
      <w:pPr>
        <w:rPr>
          <w:u w:val="single"/>
        </w:rPr>
      </w:pPr>
      <w:r>
        <w:rPr>
          <w:u w:val="single"/>
        </w:rPr>
        <w:t>Forma</w:t>
      </w:r>
      <w:r w:rsidR="000522A6">
        <w:rPr>
          <w:u w:val="single"/>
        </w:rPr>
        <w:t xml:space="preserve"> a </w:t>
      </w:r>
      <w:r>
        <w:rPr>
          <w:u w:val="single"/>
        </w:rPr>
        <w:t>popis realizace</w:t>
      </w:r>
    </w:p>
    <w:p w14:paraId="6311ED40" w14:textId="55B7E1BC" w:rsidR="00A85A85" w:rsidRPr="00A85A85" w:rsidRDefault="00A85A85" w:rsidP="005B7833">
      <w:r w:rsidRPr="00A85A85">
        <w:t>Aktivita má formu lineárního přechodu 5 stanovišti</w:t>
      </w:r>
      <w:r w:rsidR="00D846C1">
        <w:t xml:space="preserve"> s </w:t>
      </w:r>
      <w:r w:rsidRPr="00A85A85">
        <w:t>intervalovým startem týmů</w:t>
      </w:r>
      <w:r w:rsidR="00D846C1">
        <w:t xml:space="preserve"> za </w:t>
      </w:r>
      <w:r w:rsidRPr="00A85A85">
        <w:t>účelem získat nápovědy</w:t>
      </w:r>
      <w:r w:rsidR="00D846C1">
        <w:t xml:space="preserve"> k </w:t>
      </w:r>
      <w:r w:rsidRPr="00A85A85">
        <w:t>závěrečné zkoušce. Některá</w:t>
      </w:r>
      <w:r w:rsidR="00D846C1">
        <w:t xml:space="preserve"> ze </w:t>
      </w:r>
      <w:r w:rsidRPr="00A85A85">
        <w:t>stanovišť jsou obsluhovaná uvádějícími, některá obsahují vytištěné zadání</w:t>
      </w:r>
      <w:r w:rsidR="000522A6">
        <w:t xml:space="preserve"> a </w:t>
      </w:r>
      <w:r w:rsidRPr="00A85A85">
        <w:t>pohyb mezi nimi je vyznačen provázkem, směrovými šipkami</w:t>
      </w:r>
      <w:r w:rsidR="000522A6">
        <w:t xml:space="preserve"> a </w:t>
      </w:r>
      <w:r w:rsidRPr="00A85A85">
        <w:t>nápovědami.</w:t>
      </w:r>
    </w:p>
    <w:p w14:paraId="1C9846F8" w14:textId="77777777" w:rsidR="005B7833" w:rsidRDefault="005B7833" w:rsidP="005B7833">
      <w:pPr>
        <w:rPr>
          <w:u w:val="single"/>
        </w:rPr>
      </w:pPr>
      <w:r>
        <w:rPr>
          <w:u w:val="single"/>
        </w:rPr>
        <w:t>Uvedení</w:t>
      </w:r>
    </w:p>
    <w:p w14:paraId="18E764E6" w14:textId="77777777" w:rsidR="005B7833" w:rsidRDefault="005B7833" w:rsidP="005B7833">
      <w:pPr>
        <w:rPr>
          <w:b/>
        </w:rPr>
      </w:pPr>
      <w:r>
        <w:rPr>
          <w:b/>
        </w:rPr>
        <w:t>Příprava</w:t>
      </w:r>
    </w:p>
    <w:p w14:paraId="2A2665B5" w14:textId="2917DC23" w:rsidR="00A85A85" w:rsidRDefault="00A85A85" w:rsidP="00004EF8">
      <w:pPr>
        <w:pStyle w:val="Odstavecseseznamem"/>
        <w:numPr>
          <w:ilvl w:val="0"/>
          <w:numId w:val="78"/>
        </w:numPr>
      </w:pPr>
      <w:r w:rsidRPr="00A85A85">
        <w:rPr>
          <w:b/>
        </w:rPr>
        <w:t>V přípravném týdnu:</w:t>
      </w:r>
      <w:r>
        <w:t xml:space="preserve"> Realizátoři vymyslí rozvržení trasy</w:t>
      </w:r>
      <w:r w:rsidR="00F10A30">
        <w:t xml:space="preserve"> po </w:t>
      </w:r>
      <w:r>
        <w:t>budově/areálu, připraví sety pomůcek</w:t>
      </w:r>
      <w:r w:rsidR="000522A6">
        <w:t xml:space="preserve"> pro </w:t>
      </w:r>
      <w:r>
        <w:t>jednotlivá stanoviště</w:t>
      </w:r>
      <w:r w:rsidR="000522A6">
        <w:t xml:space="preserve"> a pro </w:t>
      </w:r>
      <w:r>
        <w:t>vyznačení trasy, zrevidují texty</w:t>
      </w:r>
      <w:r w:rsidR="000522A6">
        <w:t xml:space="preserve"> pro </w:t>
      </w:r>
      <w:r>
        <w:t>aktuální realizaci.</w:t>
      </w:r>
    </w:p>
    <w:p w14:paraId="63AA929D" w14:textId="0E329618" w:rsidR="00A85A85" w:rsidRPr="00A85A85" w:rsidRDefault="00A85A85" w:rsidP="00004EF8">
      <w:pPr>
        <w:pStyle w:val="Odstavecseseznamem"/>
        <w:numPr>
          <w:ilvl w:val="0"/>
          <w:numId w:val="78"/>
        </w:numPr>
      </w:pPr>
      <w:r w:rsidRPr="00A85A85">
        <w:rPr>
          <w:b/>
        </w:rPr>
        <w:t>Před uvedením programu:</w:t>
      </w:r>
      <w:r>
        <w:t xml:space="preserve"> Realizátoři vyznačí celou trasu (vedení provázku, kreslení šipek), tisk dokumentů</w:t>
      </w:r>
      <w:r w:rsidR="000522A6">
        <w:t xml:space="preserve"> ke </w:t>
      </w:r>
      <w:r>
        <w:t>stanovištím, příprava pomůcek</w:t>
      </w:r>
      <w:r w:rsidR="000522A6">
        <w:t xml:space="preserve"> na </w:t>
      </w:r>
      <w:r>
        <w:t>stanoviště, zaškolení pomáhajících realizátorů, kteří budou přítomni</w:t>
      </w:r>
      <w:r w:rsidR="000522A6">
        <w:t xml:space="preserve"> na </w:t>
      </w:r>
      <w:r>
        <w:t>stanovištích. Je vhodné</w:t>
      </w:r>
      <w:r w:rsidR="000522A6">
        <w:t xml:space="preserve"> se </w:t>
      </w:r>
      <w:r>
        <w:t>domluvit</w:t>
      </w:r>
      <w:r w:rsidR="000522A6">
        <w:t xml:space="preserve"> na </w:t>
      </w:r>
      <w:r>
        <w:t>komunikačním kanálu, kde spolu všichni realizátoři budou moci</w:t>
      </w:r>
      <w:r w:rsidR="000522A6">
        <w:t xml:space="preserve"> v </w:t>
      </w:r>
      <w:r>
        <w:t>reálném čase komunikovat (hromadné sms/whatsapp, FB messenger</w:t>
      </w:r>
      <w:r w:rsidR="000522A6">
        <w:t xml:space="preserve"> či </w:t>
      </w:r>
      <w:r>
        <w:t>jiné).</w:t>
      </w:r>
    </w:p>
    <w:p w14:paraId="00168601" w14:textId="77777777" w:rsidR="005B7833" w:rsidRDefault="005B7833" w:rsidP="005B7833">
      <w:pPr>
        <w:rPr>
          <w:b/>
        </w:rPr>
      </w:pPr>
      <w:r>
        <w:rPr>
          <w:b/>
        </w:rPr>
        <w:t>Realizace</w:t>
      </w:r>
    </w:p>
    <w:p w14:paraId="28223A26" w14:textId="6F27136F" w:rsidR="00A5591E" w:rsidRDefault="00A5591E" w:rsidP="00A5591E">
      <w:r w:rsidRPr="00A5591E">
        <w:rPr>
          <w:b/>
        </w:rPr>
        <w:t>Zadání úkolu:</w:t>
      </w:r>
      <w:r>
        <w:t xml:space="preserve"> Žáci mají volný prostor</w:t>
      </w:r>
      <w:r w:rsidR="00D846C1">
        <w:t xml:space="preserve"> k </w:t>
      </w:r>
      <w:r>
        <w:t>večerním hrám</w:t>
      </w:r>
      <w:r w:rsidR="000522A6">
        <w:t xml:space="preserve"> a </w:t>
      </w:r>
      <w:r>
        <w:t>dohlížející realizátor</w:t>
      </w:r>
      <w:r w:rsidR="000522A6">
        <w:t xml:space="preserve"> v </w:t>
      </w:r>
      <w:r>
        <w:t>roli staršího spolužáka si prostřednictvím kapitána týmu nechá potichu svolat celý tým</w:t>
      </w:r>
      <w:r w:rsidR="000522A6">
        <w:t xml:space="preserve"> na </w:t>
      </w:r>
      <w:r>
        <w:t>chodbu. Krátce vysvětlí,</w:t>
      </w:r>
      <w:r w:rsidR="000522A6">
        <w:t xml:space="preserve"> v </w:t>
      </w:r>
      <w:r>
        <w:t>čem spočívá tajný noční úkol, nezapomene</w:t>
      </w:r>
      <w:r w:rsidR="00D846C1">
        <w:t xml:space="preserve"> při </w:t>
      </w:r>
      <w:r>
        <w:t xml:space="preserve">tom zopakovat </w:t>
      </w:r>
      <w:hyperlink w:anchor="_Bezpečnost" w:history="1">
        <w:r w:rsidRPr="004F0C68">
          <w:rPr>
            <w:rStyle w:val="Hypertextovodkaz"/>
          </w:rPr>
          <w:t>bezpečnostní informace</w:t>
        </w:r>
      </w:hyperlink>
      <w:r>
        <w:t xml:space="preserve"> (tým</w:t>
      </w:r>
      <w:r w:rsidR="000522A6">
        <w:t xml:space="preserve"> se </w:t>
      </w:r>
      <w:r>
        <w:t>nerozděluje, neběháme, může si říct</w:t>
      </w:r>
      <w:r w:rsidR="000522A6">
        <w:t xml:space="preserve"> o </w:t>
      </w:r>
      <w:r>
        <w:t>pomoc)</w:t>
      </w:r>
      <w:r w:rsidR="000522A6">
        <w:t xml:space="preserve"> a </w:t>
      </w:r>
      <w:r>
        <w:t>vyšle děti před tím, než půjdou</w:t>
      </w:r>
      <w:r w:rsidR="00F10A30">
        <w:t xml:space="preserve"> po </w:t>
      </w:r>
      <w:r>
        <w:t>provázku,</w:t>
      </w:r>
      <w:r w:rsidR="000522A6">
        <w:t xml:space="preserve"> pro </w:t>
      </w:r>
      <w:r>
        <w:t>jistotu</w:t>
      </w:r>
      <w:r w:rsidR="000522A6">
        <w:t xml:space="preserve"> na </w:t>
      </w:r>
      <w:r>
        <w:t>záchod. Zároveň dává realizátor vědět zbytku organizátorů hry,</w:t>
      </w:r>
      <w:r w:rsidR="000522A6">
        <w:t xml:space="preserve"> že </w:t>
      </w:r>
      <w:r>
        <w:t>vypouští</w:t>
      </w:r>
      <w:r w:rsidR="000522A6">
        <w:t xml:space="preserve"> na </w:t>
      </w:r>
      <w:r>
        <w:t>trasu konkrétní tým dětí.</w:t>
      </w:r>
    </w:p>
    <w:p w14:paraId="3ECB3966" w14:textId="0AEDFCCD" w:rsidR="00A5591E" w:rsidRDefault="00A5591E" w:rsidP="00A5591E">
      <w:r w:rsidRPr="00A5591E">
        <w:rPr>
          <w:b/>
        </w:rPr>
        <w:t>Stanoviště expozice:</w:t>
      </w:r>
      <w:r>
        <w:t xml:space="preserve"> Zde žáci nemají žádný speciální úkol, než jít nenápadně</w:t>
      </w:r>
      <w:r w:rsidR="000522A6">
        <w:t xml:space="preserve"> a </w:t>
      </w:r>
      <w:r>
        <w:t>opatrně</w:t>
      </w:r>
      <w:r w:rsidR="00F10A30">
        <w:t xml:space="preserve"> po </w:t>
      </w:r>
      <w:r>
        <w:t>napnutém provázku až nakonec. Trasu volíme tak, aby byla dobrodružná, ale ne nebezpečná. Doporučujeme délku 100-250 metrů</w:t>
      </w:r>
      <w:r w:rsidR="000522A6">
        <w:t xml:space="preserve"> v </w:t>
      </w:r>
      <w:r>
        <w:t>členitém prostoru.</w:t>
      </w:r>
      <w:r w:rsidR="000522A6">
        <w:t xml:space="preserve"> </w:t>
      </w:r>
      <w:r w:rsidR="007B5345">
        <w:t>Z</w:t>
      </w:r>
      <w:r w:rsidR="000522A6">
        <w:t> </w:t>
      </w:r>
      <w:r>
        <w:t>uvedení</w:t>
      </w:r>
      <w:r w:rsidR="000522A6">
        <w:t xml:space="preserve"> v </w:t>
      </w:r>
      <w:r>
        <w:t>science centru máme dobrou zkušenost,</w:t>
      </w:r>
      <w:r w:rsidR="00D846C1">
        <w:t xml:space="preserve"> když </w:t>
      </w:r>
      <w:r w:rsidR="000522A6">
        <w:t>se </w:t>
      </w:r>
      <w:r>
        <w:t>jedná</w:t>
      </w:r>
      <w:r w:rsidR="000522A6">
        <w:t xml:space="preserve"> o </w:t>
      </w:r>
      <w:r>
        <w:t>velkou halu</w:t>
      </w:r>
      <w:r w:rsidR="00D846C1">
        <w:t xml:space="preserve"> s </w:t>
      </w:r>
      <w:r>
        <w:t>členitým rozvržením mobiliáře</w:t>
      </w:r>
      <w:r w:rsidR="000522A6">
        <w:t xml:space="preserve"> a </w:t>
      </w:r>
      <w:r>
        <w:t>exponátů</w:t>
      </w:r>
      <w:r w:rsidR="00A26499">
        <w:t>. Z </w:t>
      </w:r>
      <w:r>
        <w:t>galerie, kde korzuje druhý realizátor</w:t>
      </w:r>
      <w:r w:rsidR="000522A6">
        <w:t xml:space="preserve"> v </w:t>
      </w:r>
      <w:r>
        <w:t>roli ředitele/ředitelky, je dobrý přehled, kde</w:t>
      </w:r>
      <w:r w:rsidR="000522A6">
        <w:t xml:space="preserve"> se </w:t>
      </w:r>
      <w:r>
        <w:t>týmy zrovna nachází,</w:t>
      </w:r>
      <w:r w:rsidR="000522A6">
        <w:t xml:space="preserve"> a </w:t>
      </w:r>
      <w:r>
        <w:t>nabízí to jednak příběhové využití („pozor</w:t>
      </w:r>
      <w:r w:rsidR="000522A6">
        <w:t xml:space="preserve"> na </w:t>
      </w:r>
      <w:r>
        <w:t>ředitelku, hlídá nahoře!“),</w:t>
      </w:r>
      <w:r w:rsidR="000522A6">
        <w:t xml:space="preserve"> i </w:t>
      </w:r>
      <w:r>
        <w:t>využití organizační (realizátor má možnost zasáhnout</w:t>
      </w:r>
      <w:r w:rsidR="000522A6">
        <w:t xml:space="preserve"> v </w:t>
      </w:r>
      <w:r>
        <w:t>případě potíží dříve, než</w:t>
      </w:r>
      <w:r w:rsidR="000522A6">
        <w:t xml:space="preserve"> se z </w:t>
      </w:r>
      <w:r>
        <w:t>toho vyvine větší problém</w:t>
      </w:r>
      <w:r w:rsidR="00B13103">
        <w:t>.</w:t>
      </w:r>
      <w:r>
        <w:t xml:space="preserve"> </w:t>
      </w:r>
      <w:r w:rsidR="00B13103">
        <w:t>A</w:t>
      </w:r>
      <w:r>
        <w:t>ť už</w:t>
      </w:r>
      <w:r w:rsidR="000522A6">
        <w:t xml:space="preserve"> se </w:t>
      </w:r>
      <w:r>
        <w:t>jedná</w:t>
      </w:r>
      <w:r w:rsidR="000522A6">
        <w:t xml:space="preserve"> o </w:t>
      </w:r>
      <w:r>
        <w:t>korigování chování žáků, záchvat paniky nebo možný úraz atd.).</w:t>
      </w:r>
    </w:p>
    <w:p w14:paraId="7EE1A051" w14:textId="032865D0" w:rsidR="00A5591E" w:rsidRDefault="00A5591E" w:rsidP="00A5591E">
      <w:r w:rsidRPr="002616CA">
        <w:rPr>
          <w:b/>
        </w:rPr>
        <w:t>Stanoviště „barvy“ (samostatná místnost):</w:t>
      </w:r>
      <w:r w:rsidRPr="002616CA">
        <w:t xml:space="preserve"> Realizátor</w:t>
      </w:r>
      <w:r w:rsidR="000522A6" w:rsidRPr="002616CA">
        <w:t xml:space="preserve"> v </w:t>
      </w:r>
      <w:r w:rsidRPr="002616CA">
        <w:t>roli vědce provede tým experimentováním</w:t>
      </w:r>
      <w:r w:rsidR="00D846C1" w:rsidRPr="002616CA">
        <w:t xml:space="preserve"> s </w:t>
      </w:r>
      <w:r w:rsidRPr="002616CA">
        <w:t>mícháním barev</w:t>
      </w:r>
      <w:r w:rsidR="000522A6" w:rsidRPr="002616CA">
        <w:t xml:space="preserve"> a</w:t>
      </w:r>
      <w:r w:rsidR="00D846C1" w:rsidRPr="002616CA">
        <w:t xml:space="preserve"> s </w:t>
      </w:r>
      <w:r w:rsidRPr="002616CA">
        <w:t>chemickou reakcí. Nechává žáky, aby</w:t>
      </w:r>
      <w:r w:rsidR="000522A6" w:rsidRPr="002616CA">
        <w:t xml:space="preserve"> se </w:t>
      </w:r>
      <w:r w:rsidRPr="002616CA">
        <w:t>zkumavkami manipulovali sami, dává návodné otázky, navrhuje, co by</w:t>
      </w:r>
      <w:r w:rsidR="000522A6" w:rsidRPr="002616CA">
        <w:t xml:space="preserve"> se</w:t>
      </w:r>
      <w:r w:rsidR="00D846C1" w:rsidRPr="002616CA">
        <w:t xml:space="preserve"> s </w:t>
      </w:r>
      <w:r w:rsidRPr="002616CA">
        <w:t>tím dalo nebo nedalo dělat.</w:t>
      </w:r>
      <w:r w:rsidR="00F10A30" w:rsidRPr="002616CA">
        <w:t xml:space="preserve"> </w:t>
      </w:r>
      <w:r w:rsidR="006D7700" w:rsidRPr="002616CA">
        <w:t xml:space="preserve">Po celou dobu experimentu hlídá </w:t>
      </w:r>
      <w:hyperlink w:anchor="_Bezpečnost" w:history="1">
        <w:r w:rsidR="006D7700" w:rsidRPr="007C50C3">
          <w:rPr>
            <w:rStyle w:val="Hypertextovodkaz"/>
          </w:rPr>
          <w:t>bezpečnost</w:t>
        </w:r>
      </w:hyperlink>
      <w:r w:rsidR="006D7700" w:rsidRPr="002616CA">
        <w:t xml:space="preserve"> práce: použití ochranných pomůcek (rukavice, brýle), pravidlo neochutnávání, celkovou obezřetnost při manipulaci s látkami. </w:t>
      </w:r>
      <w:r w:rsidR="00B16C78" w:rsidRPr="002616CA">
        <w:t>Po </w:t>
      </w:r>
      <w:r w:rsidRPr="002616CA">
        <w:t>skončení působení týmů</w:t>
      </w:r>
      <w:r w:rsidR="000522A6" w:rsidRPr="002616CA">
        <w:t xml:space="preserve"> na </w:t>
      </w:r>
      <w:r w:rsidRPr="002616CA">
        <w:t>stanovišti dává realizátor pomocí krátké zprávy vědět ostatním realizátorům zapojeným</w:t>
      </w:r>
      <w:r w:rsidR="000522A6" w:rsidRPr="002616CA">
        <w:t xml:space="preserve"> do </w:t>
      </w:r>
      <w:r w:rsidRPr="002616CA">
        <w:t>hry.</w:t>
      </w:r>
    </w:p>
    <w:p w14:paraId="40EA675F" w14:textId="7B44420B" w:rsidR="00A5591E" w:rsidRDefault="00A5591E" w:rsidP="00A5591E">
      <w:r w:rsidRPr="00A5591E">
        <w:rPr>
          <w:b/>
        </w:rPr>
        <w:t>Stanoviště „elektřina“ (samostatná místnost):</w:t>
      </w:r>
      <w:r>
        <w:t xml:space="preserve"> Zde</w:t>
      </w:r>
      <w:r w:rsidR="000522A6">
        <w:t xml:space="preserve"> se </w:t>
      </w:r>
      <w:r>
        <w:t>žáci setkávají</w:t>
      </w:r>
      <w:r w:rsidR="00D846C1">
        <w:t xml:space="preserve"> s </w:t>
      </w:r>
      <w:r>
        <w:t>totožným úkolem, který sami plnili</w:t>
      </w:r>
      <w:r w:rsidR="000522A6">
        <w:t xml:space="preserve"> v </w:t>
      </w:r>
      <w:r>
        <w:t>konstrukčních dílnách, tedy sestavit článek</w:t>
      </w:r>
      <w:r w:rsidR="000522A6">
        <w:t xml:space="preserve"> a </w:t>
      </w:r>
      <w:r>
        <w:t>zapojit spotřebič. Cílem je nechat je zopakovat proces sestavení</w:t>
      </w:r>
      <w:r w:rsidR="000522A6">
        <w:t xml:space="preserve"> a </w:t>
      </w:r>
      <w:r>
        <w:t>možnost zkusit to vysvětlit někomu dalšímu. Realizátor</w:t>
      </w:r>
      <w:r w:rsidR="000522A6">
        <w:t xml:space="preserve"> v </w:t>
      </w:r>
      <w:r>
        <w:t>roli (ne)schopného vědce je přiměřeně hloupý vůči tomu, jak moc je tým, který právě dorazil, schopný. Je možné,</w:t>
      </w:r>
      <w:r w:rsidR="000522A6">
        <w:t xml:space="preserve"> že u </w:t>
      </w:r>
      <w:r>
        <w:t>některých týmů půjde spíše</w:t>
      </w:r>
      <w:r w:rsidR="000522A6">
        <w:t xml:space="preserve"> o </w:t>
      </w:r>
      <w:r>
        <w:t>kolektivní práci, než</w:t>
      </w:r>
      <w:r w:rsidR="000522A6">
        <w:t xml:space="preserve"> že </w:t>
      </w:r>
      <w:r>
        <w:t>mu tým sám</w:t>
      </w:r>
      <w:r w:rsidR="00D846C1">
        <w:t xml:space="preserve"> bez </w:t>
      </w:r>
      <w:r>
        <w:t>dalších rad ukáže řešení. Je to tak</w:t>
      </w:r>
      <w:r w:rsidR="000522A6">
        <w:t xml:space="preserve"> v </w:t>
      </w:r>
      <w:r>
        <w:t>pořádku, nejde</w:t>
      </w:r>
      <w:r w:rsidR="000522A6">
        <w:t xml:space="preserve"> o </w:t>
      </w:r>
      <w:r>
        <w:t>zkoušení znalostí, ale jejich procvičení. Předchozí zkušenost</w:t>
      </w:r>
      <w:r w:rsidR="00D846C1">
        <w:t xml:space="preserve"> s </w:t>
      </w:r>
      <w:r>
        <w:t>elektrickými obvody mohla být</w:t>
      </w:r>
      <w:r w:rsidR="000522A6">
        <w:t xml:space="preserve"> pro </w:t>
      </w:r>
      <w:r>
        <w:t>různé děti různě zapamatovatelná.</w:t>
      </w:r>
      <w:r w:rsidR="00F10A30">
        <w:t xml:space="preserve"> </w:t>
      </w:r>
      <w:r w:rsidR="007B5345">
        <w:t>P</w:t>
      </w:r>
      <w:r w:rsidR="00F10A30">
        <w:t>o </w:t>
      </w:r>
      <w:r>
        <w:t>skončení působení týmů</w:t>
      </w:r>
      <w:r w:rsidR="000522A6">
        <w:t xml:space="preserve"> na </w:t>
      </w:r>
      <w:r>
        <w:t>stanovišti dává realizátor pomocí krátké zprávy vědět ostatním realizátorům zapojeným</w:t>
      </w:r>
      <w:r w:rsidR="000522A6">
        <w:t xml:space="preserve"> do </w:t>
      </w:r>
      <w:r>
        <w:t>hry, který konkrétní tým</w:t>
      </w:r>
      <w:r w:rsidR="000522A6">
        <w:t xml:space="preserve"> od </w:t>
      </w:r>
      <w:r>
        <w:t>něj právě vyrazil dále.</w:t>
      </w:r>
    </w:p>
    <w:p w14:paraId="56CCDC91" w14:textId="1FDB6860" w:rsidR="00A5591E" w:rsidRDefault="00A5591E" w:rsidP="00A5591E">
      <w:r w:rsidRPr="00A5591E">
        <w:rPr>
          <w:b/>
        </w:rPr>
        <w:t>Stanoviště „hádanka“ (samostatná místnost):</w:t>
      </w:r>
      <w:r>
        <w:t xml:space="preserve"> Zde</w:t>
      </w:r>
      <w:r w:rsidR="000522A6">
        <w:t xml:space="preserve"> na </w:t>
      </w:r>
      <w:r>
        <w:t>děti žádný realizátor nečeká, samy si musí zadání přečíst</w:t>
      </w:r>
      <w:r w:rsidR="000522A6">
        <w:t xml:space="preserve"> a </w:t>
      </w:r>
      <w:r>
        <w:t>je</w:t>
      </w:r>
      <w:r w:rsidR="000522A6">
        <w:t xml:space="preserve"> na </w:t>
      </w:r>
      <w:r>
        <w:t>nich, jak moc vyzkouší řešit hádanku. Proto je dobré mít toto stanoviště poblíž místa, kde později budou zkoušet různá světla, kde realizátor přítomen je. Ten totiž</w:t>
      </w:r>
      <w:r w:rsidR="00F10A30">
        <w:t xml:space="preserve"> po </w:t>
      </w:r>
      <w:r>
        <w:t>chvilce, kdy</w:t>
      </w:r>
      <w:r w:rsidR="000522A6">
        <w:t xml:space="preserve"> se </w:t>
      </w:r>
      <w:r>
        <w:t>děti snaží samostatně vyřešit hanojské věže,</w:t>
      </w:r>
      <w:r w:rsidR="00D846C1">
        <w:t xml:space="preserve"> za </w:t>
      </w:r>
      <w:r>
        <w:t>nimi přijde</w:t>
      </w:r>
      <w:r w:rsidR="000522A6">
        <w:t xml:space="preserve"> a </w:t>
      </w:r>
      <w:r>
        <w:t>podle situace jim buď poradí</w:t>
      </w:r>
      <w:r w:rsidR="000522A6">
        <w:t xml:space="preserve"> a </w:t>
      </w:r>
      <w:r>
        <w:t>pomůže, nebo pochválí</w:t>
      </w:r>
      <w:r w:rsidR="00A26499">
        <w:t>. V </w:t>
      </w:r>
      <w:r>
        <w:t>obojím případě si je pak odvádí</w:t>
      </w:r>
      <w:r w:rsidR="000522A6">
        <w:t xml:space="preserve"> na </w:t>
      </w:r>
      <w:r>
        <w:t>své stanoviště</w:t>
      </w:r>
      <w:r w:rsidR="000522A6">
        <w:t xml:space="preserve"> ve </w:t>
      </w:r>
      <w:r>
        <w:t>vedlejší místnosti.</w:t>
      </w:r>
    </w:p>
    <w:p w14:paraId="23854743" w14:textId="13CB6BA2" w:rsidR="00A5591E" w:rsidRDefault="00A5591E" w:rsidP="00A5591E">
      <w:r w:rsidRPr="00A5591E">
        <w:rPr>
          <w:b/>
        </w:rPr>
        <w:t>Stanoviště „světlo“ (samostatná místnost):</w:t>
      </w:r>
      <w:r>
        <w:t xml:space="preserve"> Realizátor žáky zavede</w:t>
      </w:r>
      <w:r w:rsidR="000522A6">
        <w:t xml:space="preserve"> do </w:t>
      </w:r>
      <w:r>
        <w:t>zatemněné místnosti</w:t>
      </w:r>
      <w:r w:rsidR="000522A6">
        <w:t xml:space="preserve"> a </w:t>
      </w:r>
      <w:r>
        <w:t>představí jim luminiscenci. Někteří žáci si mohou pojem pamatovat</w:t>
      </w:r>
      <w:r w:rsidR="000522A6">
        <w:t xml:space="preserve"> z </w:t>
      </w:r>
      <w:r>
        <w:t>dopolední science show, je tedy vhodné</w:t>
      </w:r>
      <w:r w:rsidR="000522A6">
        <w:t xml:space="preserve"> se na </w:t>
      </w:r>
      <w:r>
        <w:t>to odkázat nebo zeptat. Postupně jsou dětem ukázány druhy světla, realizátor jim lasery půjčí</w:t>
      </w:r>
      <w:r w:rsidR="000522A6">
        <w:t xml:space="preserve"> do </w:t>
      </w:r>
      <w:r>
        <w:t>ruky, jen dbá, aby jimi nesvítily</w:t>
      </w:r>
      <w:r w:rsidR="000522A6">
        <w:t xml:space="preserve"> na </w:t>
      </w:r>
      <w:r>
        <w:t>sebe navzájem. Cílem je dostat</w:t>
      </w:r>
      <w:r w:rsidR="000522A6">
        <w:t xml:space="preserve"> se</w:t>
      </w:r>
      <w:r w:rsidR="00D846C1">
        <w:t xml:space="preserve"> k </w:t>
      </w:r>
      <w:r>
        <w:t>tomu, který druh světla má největší energii tím,</w:t>
      </w:r>
      <w:r w:rsidR="000522A6">
        <w:t xml:space="preserve"> že </w:t>
      </w:r>
      <w:r>
        <w:t>žákům jsou pokládány návodné otázky.</w:t>
      </w:r>
      <w:r w:rsidR="00F10A30">
        <w:t xml:space="preserve"> </w:t>
      </w:r>
      <w:r w:rsidR="00B16C78">
        <w:t>Po </w:t>
      </w:r>
      <w:r>
        <w:t>prozkoumání dá realizátor týmu dvě UV svítilny</w:t>
      </w:r>
      <w:r w:rsidR="000522A6">
        <w:t xml:space="preserve"> pro </w:t>
      </w:r>
      <w:r>
        <w:t>hledání šipek, zopakuje jim bezpečnostní pokyny</w:t>
      </w:r>
      <w:r w:rsidR="000522A6">
        <w:t xml:space="preserve"> a </w:t>
      </w:r>
      <w:r>
        <w:t>možnost najít nápovědu</w:t>
      </w:r>
      <w:r w:rsidR="000522A6">
        <w:t xml:space="preserve"> ke </w:t>
      </w:r>
      <w:r>
        <w:t>zkoušce</w:t>
      </w:r>
      <w:r w:rsidR="000522A6">
        <w:t xml:space="preserve"> na </w:t>
      </w:r>
      <w:r>
        <w:t>příští den</w:t>
      </w:r>
      <w:r w:rsidR="000522A6">
        <w:t xml:space="preserve"> a </w:t>
      </w:r>
      <w:r>
        <w:t>nasměřuje je</w:t>
      </w:r>
      <w:r w:rsidR="000522A6">
        <w:t xml:space="preserve"> na </w:t>
      </w:r>
      <w:r>
        <w:t>poslední stanoviště</w:t>
      </w:r>
      <w:r w:rsidR="00A26499">
        <w:t>. V </w:t>
      </w:r>
      <w:r>
        <w:t>případě science centra byl</w:t>
      </w:r>
      <w:r w:rsidR="000522A6">
        <w:t xml:space="preserve"> pro </w:t>
      </w:r>
      <w:r>
        <w:t>transport</w:t>
      </w:r>
      <w:r w:rsidR="000522A6">
        <w:t xml:space="preserve"> do </w:t>
      </w:r>
      <w:r>
        <w:t>podzemního podlaží použit výtah,</w:t>
      </w:r>
      <w:r w:rsidR="000522A6">
        <w:t xml:space="preserve"> v </w:t>
      </w:r>
      <w:r>
        <w:t>takovém případě realizátor tým vyprovází až</w:t>
      </w:r>
      <w:r w:rsidR="00D86B24">
        <w:t> </w:t>
      </w:r>
      <w:r w:rsidR="000522A6">
        <w:t>do </w:t>
      </w:r>
      <w:r>
        <w:t>daného podlaží (pro případ nouzového zastavení výtahu</w:t>
      </w:r>
      <w:r w:rsidR="00030696">
        <w:t>,</w:t>
      </w:r>
      <w:r>
        <w:t xml:space="preserve"> aby</w:t>
      </w:r>
      <w:r w:rsidR="000522A6">
        <w:t xml:space="preserve"> v </w:t>
      </w:r>
      <w:r>
        <w:t>něm děti nezůstaly samy)</w:t>
      </w:r>
      <w:r w:rsidR="000522A6">
        <w:t xml:space="preserve"> a </w:t>
      </w:r>
      <w:r>
        <w:t>pak</w:t>
      </w:r>
      <w:r w:rsidR="000522A6">
        <w:t xml:space="preserve"> se </w:t>
      </w:r>
      <w:r>
        <w:t>vrátí zpět</w:t>
      </w:r>
      <w:r w:rsidR="000522A6">
        <w:t xml:space="preserve"> ke </w:t>
      </w:r>
      <w:r>
        <w:t>svému stanovišti, dává vědět</w:t>
      </w:r>
      <w:r w:rsidR="000522A6">
        <w:t xml:space="preserve"> o </w:t>
      </w:r>
      <w:r>
        <w:t>zdárném průběhu zprávou ostatním organizátorům</w:t>
      </w:r>
      <w:r w:rsidR="000522A6">
        <w:t xml:space="preserve"> a </w:t>
      </w:r>
      <w:r>
        <w:t>očekává další tým.</w:t>
      </w:r>
    </w:p>
    <w:p w14:paraId="7572F20D" w14:textId="3035B0EB" w:rsidR="007A1861" w:rsidRPr="007A1861" w:rsidRDefault="00A5591E" w:rsidP="00A5591E">
      <w:r w:rsidRPr="00FC73A5">
        <w:rPr>
          <w:b/>
        </w:rPr>
        <w:t xml:space="preserve">Stanoviště „průchod tmou“ (dlouhá podzemní chodba): </w:t>
      </w:r>
      <w:r>
        <w:t>Cílem posledního stanoviště</w:t>
      </w:r>
      <w:r w:rsidR="000522A6">
        <w:t xml:space="preserve"> pro </w:t>
      </w:r>
      <w:r>
        <w:t>žáky je jednoduše dojít až nakonec, zpátky</w:t>
      </w:r>
      <w:r w:rsidR="000522A6">
        <w:t xml:space="preserve"> do </w:t>
      </w:r>
      <w:r>
        <w:t>společenské místnosti ji</w:t>
      </w:r>
      <w:r w:rsidR="00030696">
        <w:t>nou cestou</w:t>
      </w:r>
      <w:r w:rsidR="004D611D">
        <w:t>,</w:t>
      </w:r>
      <w:r>
        <w:t xml:space="preserve"> než předtím vyrazili. Trasu již nemají vyznačenou provázkem, ale šipkami nakreslenými UV fixou.</w:t>
      </w:r>
      <w:r w:rsidR="00F10A30">
        <w:t xml:space="preserve"> </w:t>
      </w:r>
      <w:r w:rsidR="00B16C78">
        <w:t>Po </w:t>
      </w:r>
      <w:r>
        <w:t>cestě umístíme realizátora</w:t>
      </w:r>
      <w:r w:rsidR="000522A6">
        <w:t xml:space="preserve"> v </w:t>
      </w:r>
      <w:r>
        <w:t>kostýmu „spící uklízečky“</w:t>
      </w:r>
      <w:r w:rsidR="00D846C1">
        <w:t xml:space="preserve"> s </w:t>
      </w:r>
      <w:r>
        <w:t>vhodnými rekvizitami (může tam mít</w:t>
      </w:r>
      <w:r w:rsidR="000522A6">
        <w:t xml:space="preserve"> i </w:t>
      </w:r>
      <w:r>
        <w:t>rozsvícenou malou noční lampičku). Tento realizátor</w:t>
      </w:r>
      <w:r w:rsidR="00D846C1">
        <w:t xml:space="preserve"> s </w:t>
      </w:r>
      <w:r>
        <w:t>žáky neinteraguje, „spí“.</w:t>
      </w:r>
      <w:r w:rsidR="000522A6">
        <w:t xml:space="preserve"> </w:t>
      </w:r>
      <w:r w:rsidR="007B5345">
        <w:t>Pro </w:t>
      </w:r>
      <w:r>
        <w:t>děti je zážitkem</w:t>
      </w:r>
      <w:r w:rsidR="000522A6">
        <w:t xml:space="preserve"> se </w:t>
      </w:r>
      <w:r>
        <w:t>zkusit kolem něj proplížit</w:t>
      </w:r>
      <w:r w:rsidR="000522A6">
        <w:t xml:space="preserve"> a pro </w:t>
      </w:r>
      <w:r>
        <w:t>organizátory slouží jako bezpečnostní pojistka, aby děti nebyly</w:t>
      </w:r>
      <w:r w:rsidR="000522A6">
        <w:t xml:space="preserve"> v </w:t>
      </w:r>
      <w:r>
        <w:t>prostoru úplně samy. Realizátor „uklízečky“</w:t>
      </w:r>
      <w:r w:rsidR="000522A6">
        <w:t xml:space="preserve"> se </w:t>
      </w:r>
      <w:r>
        <w:t>totiž viditelně probudí jenom</w:t>
      </w:r>
      <w:r w:rsidR="000522A6">
        <w:t xml:space="preserve"> v </w:t>
      </w:r>
      <w:r>
        <w:t>případě,</w:t>
      </w:r>
      <w:r w:rsidR="000522A6">
        <w:t xml:space="preserve"> že </w:t>
      </w:r>
      <w:r>
        <w:t>situace žádá pedagogický nebo bezpečnostní zásah (příliš bojící</w:t>
      </w:r>
      <w:r w:rsidR="000522A6">
        <w:t xml:space="preserve"> se </w:t>
      </w:r>
      <w:r>
        <w:t>dítě, úraz, rozdělování týmu).</w:t>
      </w:r>
      <w:r w:rsidR="000522A6">
        <w:t xml:space="preserve"> </w:t>
      </w:r>
      <w:r w:rsidR="007B5345">
        <w:t>N</w:t>
      </w:r>
      <w:r w:rsidR="000522A6">
        <w:t>a </w:t>
      </w:r>
      <w:r>
        <w:t>konci temné chodby (nebo jiné trasy</w:t>
      </w:r>
      <w:r w:rsidR="000522A6">
        <w:t xml:space="preserve"> v </w:t>
      </w:r>
      <w:r>
        <w:t>podobném prostoru, alespoň 100 m dlouhém) je viditelně umístěna označená skříňka</w:t>
      </w:r>
      <w:r w:rsidR="00D846C1">
        <w:t xml:space="preserve"> s </w:t>
      </w:r>
      <w:r>
        <w:t>nápisem „Osobní složky adeptů“</w:t>
      </w:r>
      <w:r w:rsidR="000522A6">
        <w:t xml:space="preserve"> a v </w:t>
      </w:r>
      <w:r>
        <w:t>ní umístěné složky</w:t>
      </w:r>
      <w:r w:rsidR="000522A6">
        <w:t xml:space="preserve"> pro </w:t>
      </w:r>
      <w:r>
        <w:t>žáky. Pokud jsou žáci disciplinovaní příliš</w:t>
      </w:r>
      <w:r w:rsidR="000522A6">
        <w:t xml:space="preserve"> a </w:t>
      </w:r>
      <w:r>
        <w:t>složky si nevezmou</w:t>
      </w:r>
      <w:r w:rsidR="00D846C1">
        <w:t xml:space="preserve"> s </w:t>
      </w:r>
      <w:r>
        <w:t>sebou, rozhodně jim to nevyčítáme, jsou další možnosti, jak jim je vhodně předložit (třeba to může udělat „tajně“ realizátor</w:t>
      </w:r>
      <w:r w:rsidR="000522A6">
        <w:t xml:space="preserve"> v </w:t>
      </w:r>
      <w:r>
        <w:t>roli staršího spolužáka</w:t>
      </w:r>
      <w:r w:rsidR="000522A6">
        <w:t xml:space="preserve"> u </w:t>
      </w:r>
      <w:r>
        <w:t>snídaně). Pokud je to časově</w:t>
      </w:r>
      <w:r w:rsidR="000522A6">
        <w:t xml:space="preserve"> a </w:t>
      </w:r>
      <w:r>
        <w:t>personálně možné, doporučujeme umístit</w:t>
      </w:r>
      <w:r w:rsidR="000522A6">
        <w:t xml:space="preserve"> do </w:t>
      </w:r>
      <w:r>
        <w:t>skříňky osobní složky vždy jen toho týmu, který má právě dorazit. Nehrozí potom,</w:t>
      </w:r>
      <w:r w:rsidR="000522A6">
        <w:t xml:space="preserve"> že se </w:t>
      </w:r>
      <w:r>
        <w:t>děti zaseknou</w:t>
      </w:r>
      <w:r w:rsidR="000522A6">
        <w:t xml:space="preserve"> na </w:t>
      </w:r>
      <w:r>
        <w:t>tom,</w:t>
      </w:r>
      <w:r w:rsidR="000522A6">
        <w:t xml:space="preserve"> že </w:t>
      </w:r>
      <w:r>
        <w:t>budou prohlížet velké množství složek</w:t>
      </w:r>
      <w:r w:rsidR="000522A6">
        <w:t xml:space="preserve"> a </w:t>
      </w:r>
      <w:r>
        <w:t>hledat tu svou, nebo</w:t>
      </w:r>
      <w:r w:rsidR="000522A6">
        <w:t xml:space="preserve"> že </w:t>
      </w:r>
      <w:r>
        <w:t>si budou číst</w:t>
      </w:r>
      <w:r w:rsidR="000522A6">
        <w:t xml:space="preserve"> v </w:t>
      </w:r>
      <w:r>
        <w:t>cizích složkách (což hře sice nevadí, ale vychovávat je</w:t>
      </w:r>
      <w:r w:rsidR="00D846C1">
        <w:t xml:space="preserve"> k </w:t>
      </w:r>
      <w:r>
        <w:t>tomu nechceme).</w:t>
      </w:r>
      <w:r w:rsidR="000522A6">
        <w:t xml:space="preserve"> </w:t>
      </w:r>
      <w:r w:rsidR="007B5345">
        <w:t>N</w:t>
      </w:r>
      <w:r w:rsidR="000522A6">
        <w:t>a </w:t>
      </w:r>
      <w:r>
        <w:t>konci trasy</w:t>
      </w:r>
      <w:r w:rsidR="00D846C1">
        <w:t xml:space="preserve"> za </w:t>
      </w:r>
      <w:r>
        <w:t>dveřmi nebo zatáčkou už opět čeká realizátor</w:t>
      </w:r>
      <w:r w:rsidR="000522A6">
        <w:t xml:space="preserve"> v </w:t>
      </w:r>
      <w:r>
        <w:t>roli staršího spolužáka (Will), který žáky pochválí</w:t>
      </w:r>
      <w:r w:rsidR="000522A6">
        <w:t xml:space="preserve"> a </w:t>
      </w:r>
      <w:r>
        <w:t>uvede zpět</w:t>
      </w:r>
      <w:r w:rsidR="000522A6">
        <w:t xml:space="preserve"> do </w:t>
      </w:r>
      <w:r>
        <w:t>společenské</w:t>
      </w:r>
      <w:r w:rsidR="000522A6">
        <w:t xml:space="preserve"> a </w:t>
      </w:r>
      <w:r>
        <w:t>spací místnosti.</w:t>
      </w:r>
    </w:p>
    <w:p w14:paraId="7B1F7B8C" w14:textId="77777777" w:rsidR="005B7833" w:rsidRDefault="005B7833" w:rsidP="005B7833">
      <w:pPr>
        <w:rPr>
          <w:b/>
        </w:rPr>
      </w:pPr>
      <w:r>
        <w:rPr>
          <w:b/>
        </w:rPr>
        <w:t>Uzavření</w:t>
      </w:r>
    </w:p>
    <w:p w14:paraId="01C21C69" w14:textId="34158B57" w:rsidR="008560CA" w:rsidRPr="008560CA" w:rsidRDefault="008560CA" w:rsidP="005B7833">
      <w:r w:rsidRPr="008560CA">
        <w:t>Týmy</w:t>
      </w:r>
      <w:r w:rsidR="000522A6">
        <w:t xml:space="preserve"> se z </w:t>
      </w:r>
      <w:r w:rsidRPr="008560CA">
        <w:t>noční hry vracejí</w:t>
      </w:r>
      <w:r w:rsidR="000522A6">
        <w:t xml:space="preserve"> do </w:t>
      </w:r>
      <w:r w:rsidRPr="008560CA">
        <w:t>společných prostor</w:t>
      </w:r>
      <w:r w:rsidR="000522A6">
        <w:t xml:space="preserve"> a </w:t>
      </w:r>
      <w:r w:rsidRPr="008560CA">
        <w:t>snaží</w:t>
      </w:r>
      <w:r w:rsidR="000522A6">
        <w:t xml:space="preserve"> se </w:t>
      </w:r>
      <w:r w:rsidRPr="008560CA">
        <w:t>neprozradit ostatním týmům, které ještě nevyrazily, co je čeká. Podle zvědavosti si mohou prohlížet získané nápovědy</w:t>
      </w:r>
      <w:r w:rsidR="000522A6">
        <w:t xml:space="preserve"> do </w:t>
      </w:r>
      <w:r w:rsidRPr="008560CA">
        <w:t>závěrečné zkoušky. Děti</w:t>
      </w:r>
      <w:r w:rsidR="000522A6">
        <w:t xml:space="preserve"> se </w:t>
      </w:r>
      <w:r w:rsidRPr="008560CA">
        <w:t>mohou ještě před ulehnutím zapojit</w:t>
      </w:r>
      <w:r w:rsidR="000522A6">
        <w:t xml:space="preserve"> do </w:t>
      </w:r>
      <w:r w:rsidRPr="008560CA">
        <w:t>večerních odpočinkových her probíhajících</w:t>
      </w:r>
      <w:r w:rsidR="000522A6">
        <w:t xml:space="preserve"> ve </w:t>
      </w:r>
      <w:r w:rsidRPr="008560CA">
        <w:t>společné místnosti (klasické jednoduché deskové hry, kreativní stavebnice atd.).</w:t>
      </w:r>
    </w:p>
    <w:p w14:paraId="01D3A9FE" w14:textId="77777777" w:rsidR="005B7833" w:rsidRDefault="005B7833" w:rsidP="005B7833">
      <w:pPr>
        <w:rPr>
          <w:u w:val="single"/>
        </w:rPr>
      </w:pPr>
      <w:r>
        <w:rPr>
          <w:u w:val="single"/>
        </w:rPr>
        <w:t>Poznámky</w:t>
      </w:r>
    </w:p>
    <w:p w14:paraId="583B9A10" w14:textId="0337933C" w:rsidR="008560CA" w:rsidRDefault="008560CA" w:rsidP="008560CA">
      <w:r>
        <w:t>Pořadí stanovišť lze přehodit nebo je nahradit jinými. Stanoviště „světlo“ je podmínkou</w:t>
      </w:r>
      <w:r w:rsidR="000522A6">
        <w:t xml:space="preserve"> pro </w:t>
      </w:r>
      <w:r>
        <w:t>získání UV svítilen, které pak týmy mohou používat dále jako pomůcku</w:t>
      </w:r>
      <w:r w:rsidR="000522A6">
        <w:t xml:space="preserve"> pro </w:t>
      </w:r>
      <w:r>
        <w:t>hledání šipek. Intervaly mezi starty týmů by měly být alespoň 10 minut. Pokud</w:t>
      </w:r>
      <w:r w:rsidR="000522A6">
        <w:t xml:space="preserve"> se na </w:t>
      </w:r>
      <w:r>
        <w:t>nějakém stanovišti vyskytnou pomalejší týmy, je potřeba jim pomoc, aby našli řešení</w:t>
      </w:r>
      <w:r w:rsidR="000522A6">
        <w:t xml:space="preserve"> do </w:t>
      </w:r>
      <w:r>
        <w:t>8-10 minut kvůli plynulosti hry</w:t>
      </w:r>
      <w:r w:rsidR="000522A6">
        <w:t xml:space="preserve"> pro </w:t>
      </w:r>
      <w:r>
        <w:t>ostatní</w:t>
      </w:r>
      <w:r w:rsidR="00A26499">
        <w:t>. V </w:t>
      </w:r>
      <w:r>
        <w:t>místě startu je potřeba poskytnout aktivity</w:t>
      </w:r>
      <w:r w:rsidR="000522A6">
        <w:t xml:space="preserve"> pro </w:t>
      </w:r>
      <w:r>
        <w:t>zábavu ostatních týmů</w:t>
      </w:r>
      <w:r w:rsidR="00876736">
        <w:t xml:space="preserve"> např.</w:t>
      </w:r>
      <w:r>
        <w:t xml:space="preserve"> deskové hry, součástky</w:t>
      </w:r>
      <w:r w:rsidR="000522A6">
        <w:t xml:space="preserve"> na </w:t>
      </w:r>
      <w:r>
        <w:t>stavění, knihy, výtvarné potřeby.</w:t>
      </w:r>
    </w:p>
    <w:p w14:paraId="64983686" w14:textId="003B3F94" w:rsidR="008560CA" w:rsidRDefault="008560CA" w:rsidP="008560CA">
      <w:r>
        <w:t>Aktivita slouží</w:t>
      </w:r>
      <w:r w:rsidR="00D846C1">
        <w:t xml:space="preserve"> k </w:t>
      </w:r>
      <w:r>
        <w:t>uzavření prvního dne, jedná</w:t>
      </w:r>
      <w:r w:rsidR="000522A6">
        <w:t xml:space="preserve"> se o </w:t>
      </w:r>
      <w:r>
        <w:t>prožitkový program poskytující možnost doplnit žákům informace</w:t>
      </w:r>
      <w:r w:rsidR="000522A6">
        <w:t xml:space="preserve"> pro </w:t>
      </w:r>
      <w:r>
        <w:t>závěrečnou hru. Zároveň forma aktivity posiluje fungování dětí</w:t>
      </w:r>
      <w:r w:rsidR="000522A6">
        <w:t xml:space="preserve"> v </w:t>
      </w:r>
      <w:r>
        <w:t>týmech</w:t>
      </w:r>
      <w:r w:rsidR="000522A6">
        <w:t xml:space="preserve"> a </w:t>
      </w:r>
      <w:r>
        <w:t>posiluje jejich vnitřní motivaci</w:t>
      </w:r>
      <w:r w:rsidR="00D846C1">
        <w:t xml:space="preserve"> k </w:t>
      </w:r>
      <w:r>
        <w:t>dokončení programu. Její vyznění má být sice tajemné, ale především dobrodružné; není cílem děti vystrašit (nejedná</w:t>
      </w:r>
      <w:r w:rsidR="000522A6">
        <w:t xml:space="preserve"> se o </w:t>
      </w:r>
      <w:r>
        <w:t>„stezku odvahy“!).</w:t>
      </w:r>
    </w:p>
    <w:p w14:paraId="12D91BAE" w14:textId="276902EA" w:rsidR="008560CA" w:rsidRPr="008560CA" w:rsidRDefault="008560CA" w:rsidP="008560CA">
      <w:r>
        <w:t>Pravidlo</w:t>
      </w:r>
      <w:r w:rsidR="000522A6">
        <w:t xml:space="preserve"> pro </w:t>
      </w:r>
      <w:r>
        <w:t>realizátory, které jim ukládá povinnost informovat zbytek organizátorského týmu</w:t>
      </w:r>
      <w:r w:rsidR="000522A6">
        <w:t xml:space="preserve"> o </w:t>
      </w:r>
      <w:r>
        <w:t>aktuální situaci</w:t>
      </w:r>
      <w:r w:rsidR="000522A6">
        <w:t xml:space="preserve"> na </w:t>
      </w:r>
      <w:r>
        <w:t>jejich stanovišti</w:t>
      </w:r>
      <w:r w:rsidR="000522A6">
        <w:t xml:space="preserve"> a </w:t>
      </w:r>
      <w:r>
        <w:t>pohybu žákovských týmů, není nezbytné; zvyšuje však komfort</w:t>
      </w:r>
      <w:r w:rsidR="000522A6">
        <w:t xml:space="preserve"> pro </w:t>
      </w:r>
      <w:r>
        <w:t>všechny realizátory večerního programu</w:t>
      </w:r>
      <w:r w:rsidR="000522A6">
        <w:t xml:space="preserve"> a </w:t>
      </w:r>
      <w:r>
        <w:t>umožňuje plynulost hry, kdy</w:t>
      </w:r>
      <w:r w:rsidR="000522A6">
        <w:t xml:space="preserve"> se </w:t>
      </w:r>
      <w:r>
        <w:t>týmy navzájem nepotkávají</w:t>
      </w:r>
      <w:r w:rsidR="000522A6">
        <w:t xml:space="preserve"> a </w:t>
      </w:r>
      <w:r>
        <w:t>realizátor</w:t>
      </w:r>
      <w:r w:rsidR="000522A6">
        <w:t xml:space="preserve"> na </w:t>
      </w:r>
      <w:r>
        <w:t>dalším stanovišti je</w:t>
      </w:r>
      <w:r w:rsidR="000522A6">
        <w:t xml:space="preserve"> na </w:t>
      </w:r>
      <w:r>
        <w:t>ně vždy perfektně připraven.</w:t>
      </w:r>
    </w:p>
    <w:p w14:paraId="302D2767" w14:textId="386FC42F" w:rsidR="005B7833" w:rsidRDefault="005B7833" w:rsidP="005B7833">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539"/>
        <w:gridCol w:w="1276"/>
        <w:gridCol w:w="4245"/>
      </w:tblGrid>
      <w:tr w:rsidR="008560CA" w14:paraId="33F6EF4B"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BA8D2DD" w14:textId="71F07156" w:rsidR="008560CA" w:rsidRPr="0051796F" w:rsidRDefault="008560CA" w:rsidP="008560CA">
            <w:pPr>
              <w:rPr>
                <w:b w:val="0"/>
              </w:rPr>
            </w:pPr>
            <w:r w:rsidRPr="0051796F">
              <w:rPr>
                <w:b w:val="0"/>
              </w:rPr>
              <w:t>Položka</w:t>
            </w:r>
          </w:p>
        </w:tc>
        <w:tc>
          <w:tcPr>
            <w:tcW w:w="1276" w:type="dxa"/>
          </w:tcPr>
          <w:p w14:paraId="26AE3BC2" w14:textId="3038D998" w:rsidR="008560CA" w:rsidRPr="008560CA" w:rsidRDefault="008560CA" w:rsidP="008560CA">
            <w:pPr>
              <w:cnfStyle w:val="100000000000" w:firstRow="1" w:lastRow="0" w:firstColumn="0" w:lastColumn="0" w:oddVBand="0" w:evenVBand="0" w:oddHBand="0" w:evenHBand="0" w:firstRowFirstColumn="0" w:firstRowLastColumn="0" w:lastRowFirstColumn="0" w:lastRowLastColumn="0"/>
              <w:rPr>
                <w:b w:val="0"/>
              </w:rPr>
            </w:pPr>
            <w:r w:rsidRPr="008560CA">
              <w:rPr>
                <w:b w:val="0"/>
              </w:rPr>
              <w:t>Počet</w:t>
            </w:r>
          </w:p>
        </w:tc>
        <w:tc>
          <w:tcPr>
            <w:tcW w:w="4245" w:type="dxa"/>
          </w:tcPr>
          <w:p w14:paraId="0537424B" w14:textId="10005EAF" w:rsidR="008560CA" w:rsidRPr="008560CA" w:rsidRDefault="008560CA" w:rsidP="008560CA">
            <w:pPr>
              <w:cnfStyle w:val="100000000000" w:firstRow="1" w:lastRow="0" w:firstColumn="0" w:lastColumn="0" w:oddVBand="0" w:evenVBand="0" w:oddHBand="0" w:evenHBand="0" w:firstRowFirstColumn="0" w:firstRowLastColumn="0" w:lastRowFirstColumn="0" w:lastRowLastColumn="0"/>
              <w:rPr>
                <w:b w:val="0"/>
              </w:rPr>
            </w:pPr>
            <w:r w:rsidRPr="008560CA">
              <w:rPr>
                <w:b w:val="0"/>
              </w:rPr>
              <w:t>Popis</w:t>
            </w:r>
          </w:p>
        </w:tc>
      </w:tr>
      <w:tr w:rsidR="008560CA" w14:paraId="054DB05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346E4FE" w14:textId="793D1778" w:rsidR="008560CA" w:rsidRPr="0051796F" w:rsidRDefault="008560CA" w:rsidP="008560CA">
            <w:pPr>
              <w:rPr>
                <w:b w:val="0"/>
              </w:rPr>
            </w:pPr>
            <w:r w:rsidRPr="0051796F">
              <w:rPr>
                <w:b w:val="0"/>
              </w:rPr>
              <w:t>Potravinářské barvivo modré</w:t>
            </w:r>
          </w:p>
        </w:tc>
        <w:tc>
          <w:tcPr>
            <w:tcW w:w="1276" w:type="dxa"/>
          </w:tcPr>
          <w:p w14:paraId="71CBA875" w14:textId="37BA43C4"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2D0A7595" w14:textId="7FC682B4" w:rsidR="008560CA" w:rsidRDefault="008560CA" w:rsidP="008560CA">
            <w:pPr>
              <w:cnfStyle w:val="000000100000" w:firstRow="0" w:lastRow="0" w:firstColumn="0" w:lastColumn="0" w:oddVBand="0" w:evenVBand="0" w:oddHBand="1" w:evenHBand="0" w:firstRowFirstColumn="0" w:firstRowLastColumn="0" w:lastRowFirstColumn="0" w:lastRowLastColumn="0"/>
            </w:pPr>
            <w:r>
              <w:t>Roztok modré barvy</w:t>
            </w:r>
          </w:p>
        </w:tc>
      </w:tr>
      <w:tr w:rsidR="008560CA" w14:paraId="487513F5"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071EF71" w14:textId="7D911EAF" w:rsidR="008560CA" w:rsidRPr="0051796F" w:rsidRDefault="008560CA" w:rsidP="008560CA">
            <w:pPr>
              <w:rPr>
                <w:b w:val="0"/>
              </w:rPr>
            </w:pPr>
            <w:r w:rsidRPr="0051796F">
              <w:rPr>
                <w:b w:val="0"/>
              </w:rPr>
              <w:t>Potravinářské barvivo červené</w:t>
            </w:r>
          </w:p>
        </w:tc>
        <w:tc>
          <w:tcPr>
            <w:tcW w:w="1276" w:type="dxa"/>
          </w:tcPr>
          <w:p w14:paraId="7DFB779F" w14:textId="435323F9" w:rsidR="008560CA" w:rsidRDefault="008560CA" w:rsidP="008560CA">
            <w:pPr>
              <w:cnfStyle w:val="000000000000" w:firstRow="0" w:lastRow="0" w:firstColumn="0" w:lastColumn="0" w:oddVBand="0" w:evenVBand="0" w:oddHBand="0" w:evenHBand="0" w:firstRowFirstColumn="0" w:firstRowLastColumn="0" w:lastRowFirstColumn="0" w:lastRowLastColumn="0"/>
            </w:pPr>
            <w:r>
              <w:t>1 ks</w:t>
            </w:r>
          </w:p>
        </w:tc>
        <w:tc>
          <w:tcPr>
            <w:tcW w:w="4245" w:type="dxa"/>
          </w:tcPr>
          <w:p w14:paraId="33290A18" w14:textId="6797DFCC" w:rsidR="008560CA" w:rsidRDefault="008560CA" w:rsidP="008560CA">
            <w:pPr>
              <w:cnfStyle w:val="000000000000" w:firstRow="0" w:lastRow="0" w:firstColumn="0" w:lastColumn="0" w:oddVBand="0" w:evenVBand="0" w:oddHBand="0" w:evenHBand="0" w:firstRowFirstColumn="0" w:firstRowLastColumn="0" w:lastRowFirstColumn="0" w:lastRowLastColumn="0"/>
            </w:pPr>
            <w:r>
              <w:t>Roztok červené barvy</w:t>
            </w:r>
          </w:p>
        </w:tc>
      </w:tr>
      <w:tr w:rsidR="008560CA" w14:paraId="6F88E57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8B84A8" w14:textId="487174DE" w:rsidR="008560CA" w:rsidRPr="0051796F" w:rsidRDefault="008560CA" w:rsidP="008560CA">
            <w:pPr>
              <w:rPr>
                <w:b w:val="0"/>
              </w:rPr>
            </w:pPr>
            <w:r w:rsidRPr="0051796F">
              <w:rPr>
                <w:b w:val="0"/>
              </w:rPr>
              <w:t>Potravinářské barvivo žluté</w:t>
            </w:r>
          </w:p>
        </w:tc>
        <w:tc>
          <w:tcPr>
            <w:tcW w:w="1276" w:type="dxa"/>
          </w:tcPr>
          <w:p w14:paraId="596CF506" w14:textId="439D47BC"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4400D8C5" w14:textId="03D5BE08" w:rsidR="008560CA" w:rsidRDefault="008560CA" w:rsidP="008560CA">
            <w:pPr>
              <w:cnfStyle w:val="000000100000" w:firstRow="0" w:lastRow="0" w:firstColumn="0" w:lastColumn="0" w:oddVBand="0" w:evenVBand="0" w:oddHBand="1" w:evenHBand="0" w:firstRowFirstColumn="0" w:firstRowLastColumn="0" w:lastRowFirstColumn="0" w:lastRowLastColumn="0"/>
            </w:pPr>
            <w:r>
              <w:t>Roztok žluté barvy</w:t>
            </w:r>
          </w:p>
        </w:tc>
      </w:tr>
      <w:tr w:rsidR="008560CA" w14:paraId="5964DFA0"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71D8EA23" w14:textId="39E7FE5E" w:rsidR="008560CA" w:rsidRPr="0051796F" w:rsidRDefault="008560CA" w:rsidP="008560CA">
            <w:pPr>
              <w:rPr>
                <w:b w:val="0"/>
              </w:rPr>
            </w:pPr>
            <w:r w:rsidRPr="0051796F">
              <w:rPr>
                <w:b w:val="0"/>
              </w:rPr>
              <w:t>Chlorid železitý</w:t>
            </w:r>
          </w:p>
        </w:tc>
        <w:tc>
          <w:tcPr>
            <w:tcW w:w="1276" w:type="dxa"/>
          </w:tcPr>
          <w:p w14:paraId="299B3920" w14:textId="14161E3D" w:rsidR="008560CA" w:rsidRDefault="008560CA" w:rsidP="008560CA">
            <w:pPr>
              <w:cnfStyle w:val="000000000000" w:firstRow="0" w:lastRow="0" w:firstColumn="0" w:lastColumn="0" w:oddVBand="0" w:evenVBand="0" w:oddHBand="0" w:evenHBand="0" w:firstRowFirstColumn="0" w:firstRowLastColumn="0" w:lastRowFirstColumn="0" w:lastRowLastColumn="0"/>
            </w:pPr>
            <w:r>
              <w:t>50 ml</w:t>
            </w:r>
          </w:p>
        </w:tc>
        <w:tc>
          <w:tcPr>
            <w:tcW w:w="4245" w:type="dxa"/>
          </w:tcPr>
          <w:p w14:paraId="42EB5691" w14:textId="3FF1A10B" w:rsidR="008560CA" w:rsidRDefault="008560CA" w:rsidP="008560CA">
            <w:pPr>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(4</w:t>
            </w:r>
            <w:r w:rsidR="00B62932">
              <w:t xml:space="preserve"> </w:t>
            </w:r>
            <w:r>
              <w:t>g/l)</w:t>
            </w:r>
          </w:p>
        </w:tc>
      </w:tr>
      <w:tr w:rsidR="008560CA" w14:paraId="26CA821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DE3ECFF" w14:textId="2CB29A2E" w:rsidR="008560CA" w:rsidRPr="0051796F" w:rsidRDefault="008560CA" w:rsidP="008560CA">
            <w:pPr>
              <w:rPr>
                <w:b w:val="0"/>
              </w:rPr>
            </w:pPr>
            <w:r w:rsidRPr="0051796F">
              <w:rPr>
                <w:b w:val="0"/>
              </w:rPr>
              <w:t>Hexakyanoželeznatan draselný</w:t>
            </w:r>
          </w:p>
        </w:tc>
        <w:tc>
          <w:tcPr>
            <w:tcW w:w="1276" w:type="dxa"/>
          </w:tcPr>
          <w:p w14:paraId="7C07AD61" w14:textId="5AD1A143" w:rsidR="008560CA" w:rsidRDefault="008560CA" w:rsidP="008560CA">
            <w:pPr>
              <w:cnfStyle w:val="000000100000" w:firstRow="0" w:lastRow="0" w:firstColumn="0" w:lastColumn="0" w:oddVBand="0" w:evenVBand="0" w:oddHBand="1" w:evenHBand="0" w:firstRowFirstColumn="0" w:firstRowLastColumn="0" w:lastRowFirstColumn="0" w:lastRowLastColumn="0"/>
            </w:pPr>
            <w:r>
              <w:t>50 ml</w:t>
            </w:r>
          </w:p>
        </w:tc>
        <w:tc>
          <w:tcPr>
            <w:tcW w:w="4245" w:type="dxa"/>
          </w:tcPr>
          <w:p w14:paraId="4D934BA9" w14:textId="4DDC8F8B" w:rsidR="008560CA" w:rsidRDefault="008560CA" w:rsidP="008560CA">
            <w:pPr>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(10</w:t>
            </w:r>
            <w:r w:rsidR="00B62932">
              <w:t xml:space="preserve"> </w:t>
            </w:r>
            <w:r>
              <w:t>g/l)</w:t>
            </w:r>
          </w:p>
        </w:tc>
      </w:tr>
      <w:tr w:rsidR="008560CA" w14:paraId="1218776F"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1EE65B5" w14:textId="0908F7BD" w:rsidR="008560CA" w:rsidRPr="0051796F" w:rsidRDefault="008560CA" w:rsidP="008560CA">
            <w:pPr>
              <w:rPr>
                <w:b w:val="0"/>
              </w:rPr>
            </w:pPr>
            <w:r w:rsidRPr="0051796F">
              <w:rPr>
                <w:b w:val="0"/>
              </w:rPr>
              <w:t xml:space="preserve">Thiokyanatan </w:t>
            </w:r>
            <w:r w:rsidR="00014A21">
              <w:rPr>
                <w:b w:val="0"/>
              </w:rPr>
              <w:t xml:space="preserve">draselný či </w:t>
            </w:r>
            <w:r w:rsidRPr="0051796F">
              <w:rPr>
                <w:b w:val="0"/>
              </w:rPr>
              <w:t>amonný</w:t>
            </w:r>
            <w:r w:rsidR="00014A21">
              <w:rPr>
                <w:b w:val="0"/>
              </w:rPr>
              <w:t xml:space="preserve"> </w:t>
            </w:r>
          </w:p>
        </w:tc>
        <w:tc>
          <w:tcPr>
            <w:tcW w:w="1276" w:type="dxa"/>
          </w:tcPr>
          <w:p w14:paraId="71C09C0E" w14:textId="6D9AECFD" w:rsidR="008560CA" w:rsidRDefault="008560CA" w:rsidP="008560CA">
            <w:pPr>
              <w:cnfStyle w:val="000000000000" w:firstRow="0" w:lastRow="0" w:firstColumn="0" w:lastColumn="0" w:oddVBand="0" w:evenVBand="0" w:oddHBand="0" w:evenHBand="0" w:firstRowFirstColumn="0" w:firstRowLastColumn="0" w:lastRowFirstColumn="0" w:lastRowLastColumn="0"/>
            </w:pPr>
            <w:r>
              <w:t>50 ml</w:t>
            </w:r>
          </w:p>
        </w:tc>
        <w:tc>
          <w:tcPr>
            <w:tcW w:w="4245" w:type="dxa"/>
          </w:tcPr>
          <w:p w14:paraId="052FB3FC" w14:textId="1F760B94" w:rsidR="008560CA" w:rsidRDefault="008560CA" w:rsidP="008560CA">
            <w:pPr>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(10</w:t>
            </w:r>
            <w:r w:rsidR="00B62932">
              <w:t xml:space="preserve"> </w:t>
            </w:r>
            <w:r>
              <w:t>g/l)</w:t>
            </w:r>
          </w:p>
        </w:tc>
      </w:tr>
      <w:tr w:rsidR="008560CA" w14:paraId="4D7D9320"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AA893B" w14:textId="0A7CA2B4" w:rsidR="008560CA" w:rsidRPr="0051796F" w:rsidRDefault="008560CA" w:rsidP="008560CA">
            <w:pPr>
              <w:rPr>
                <w:b w:val="0"/>
              </w:rPr>
            </w:pPr>
            <w:r w:rsidRPr="0051796F">
              <w:rPr>
                <w:b w:val="0"/>
              </w:rPr>
              <w:t>Jodid draselný</w:t>
            </w:r>
          </w:p>
        </w:tc>
        <w:tc>
          <w:tcPr>
            <w:tcW w:w="1276" w:type="dxa"/>
          </w:tcPr>
          <w:p w14:paraId="5C5F8734" w14:textId="6A7A9673" w:rsidR="008560CA" w:rsidRDefault="008560CA" w:rsidP="008560CA">
            <w:pPr>
              <w:cnfStyle w:val="000000100000" w:firstRow="0" w:lastRow="0" w:firstColumn="0" w:lastColumn="0" w:oddVBand="0" w:evenVBand="0" w:oddHBand="1" w:evenHBand="0" w:firstRowFirstColumn="0" w:firstRowLastColumn="0" w:lastRowFirstColumn="0" w:lastRowLastColumn="0"/>
            </w:pPr>
            <w:r>
              <w:t>50 ml</w:t>
            </w:r>
          </w:p>
        </w:tc>
        <w:tc>
          <w:tcPr>
            <w:tcW w:w="4245" w:type="dxa"/>
          </w:tcPr>
          <w:p w14:paraId="57D2CFDF" w14:textId="371FEC37" w:rsidR="008560CA" w:rsidRDefault="008560CA" w:rsidP="008560CA">
            <w:pPr>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(12,5 g/l)</w:t>
            </w:r>
          </w:p>
        </w:tc>
      </w:tr>
      <w:tr w:rsidR="008560CA" w14:paraId="23EE17FE"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58208CA" w14:textId="0283058C" w:rsidR="008560CA" w:rsidRPr="0051796F" w:rsidRDefault="008560CA" w:rsidP="008560CA">
            <w:pPr>
              <w:rPr>
                <w:b w:val="0"/>
              </w:rPr>
            </w:pPr>
            <w:r w:rsidRPr="0051796F">
              <w:rPr>
                <w:b w:val="0"/>
              </w:rPr>
              <w:t>Bralenky (nebo jiné malé nádoby</w:t>
            </w:r>
            <w:r w:rsidR="001E0BA6">
              <w:rPr>
                <w:b w:val="0"/>
              </w:rPr>
              <w:t xml:space="preserve"> </w:t>
            </w:r>
            <w:r w:rsidR="001E0BA6" w:rsidRPr="006D7700">
              <w:rPr>
                <w:b w:val="0"/>
              </w:rPr>
              <w:t>tzv. lékovky</w:t>
            </w:r>
            <w:r w:rsidRPr="006D7700">
              <w:rPr>
                <w:b w:val="0"/>
              </w:rPr>
              <w:t>)</w:t>
            </w:r>
          </w:p>
        </w:tc>
        <w:tc>
          <w:tcPr>
            <w:tcW w:w="1276" w:type="dxa"/>
          </w:tcPr>
          <w:p w14:paraId="4898293D" w14:textId="62EA782F" w:rsidR="008560CA" w:rsidRDefault="008560CA" w:rsidP="008560CA">
            <w:pPr>
              <w:cnfStyle w:val="000000000000" w:firstRow="0" w:lastRow="0" w:firstColumn="0" w:lastColumn="0" w:oddVBand="0" w:evenVBand="0" w:oddHBand="0" w:evenHBand="0" w:firstRowFirstColumn="0" w:firstRowLastColumn="0" w:lastRowFirstColumn="0" w:lastRowLastColumn="0"/>
            </w:pPr>
            <w:r>
              <w:t>7 ks</w:t>
            </w:r>
          </w:p>
        </w:tc>
        <w:tc>
          <w:tcPr>
            <w:tcW w:w="4245" w:type="dxa"/>
          </w:tcPr>
          <w:p w14:paraId="1072ECAB" w14:textId="75185648" w:rsidR="008560CA" w:rsidRDefault="008560CA" w:rsidP="008560CA">
            <w:pPr>
              <w:cnfStyle w:val="000000000000" w:firstRow="0" w:lastRow="0" w:firstColumn="0" w:lastColumn="0" w:oddVBand="0" w:evenVBand="0" w:oddHBand="0" w:evenHBand="0" w:firstRowFirstColumn="0" w:firstRowLastColumn="0" w:lastRowFirstColumn="0" w:lastRowLastColumn="0"/>
            </w:pPr>
            <w:r>
              <w:t>Pro roztoky barev</w:t>
            </w:r>
            <w:r w:rsidR="000522A6">
              <w:t xml:space="preserve"> a </w:t>
            </w:r>
            <w:r>
              <w:t>srážecí reakce</w:t>
            </w:r>
          </w:p>
        </w:tc>
      </w:tr>
      <w:tr w:rsidR="008560CA" w14:paraId="3BF3E153"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1B23C6" w14:textId="35682E94" w:rsidR="008560CA" w:rsidRPr="0051796F" w:rsidRDefault="008560CA" w:rsidP="008560CA">
            <w:pPr>
              <w:rPr>
                <w:b w:val="0"/>
              </w:rPr>
            </w:pPr>
            <w:r w:rsidRPr="0051796F">
              <w:rPr>
                <w:b w:val="0"/>
              </w:rPr>
              <w:t>Stojánek</w:t>
            </w:r>
            <w:r w:rsidR="000522A6">
              <w:rPr>
                <w:b w:val="0"/>
              </w:rPr>
              <w:t xml:space="preserve"> na </w:t>
            </w:r>
            <w:r w:rsidRPr="0051796F">
              <w:rPr>
                <w:b w:val="0"/>
              </w:rPr>
              <w:t>zkumavky</w:t>
            </w:r>
          </w:p>
        </w:tc>
        <w:tc>
          <w:tcPr>
            <w:tcW w:w="1276" w:type="dxa"/>
          </w:tcPr>
          <w:p w14:paraId="2C3814C2" w14:textId="0B236E26" w:rsidR="008560CA" w:rsidRDefault="008560CA" w:rsidP="008560CA">
            <w:pPr>
              <w:cnfStyle w:val="000000100000" w:firstRow="0" w:lastRow="0" w:firstColumn="0" w:lastColumn="0" w:oddVBand="0" w:evenVBand="0" w:oddHBand="1" w:evenHBand="0" w:firstRowFirstColumn="0" w:firstRowLastColumn="0" w:lastRowFirstColumn="0" w:lastRowLastColumn="0"/>
            </w:pPr>
            <w:r>
              <w:t>min 1 ks</w:t>
            </w:r>
          </w:p>
        </w:tc>
        <w:tc>
          <w:tcPr>
            <w:tcW w:w="4245" w:type="dxa"/>
          </w:tcPr>
          <w:p w14:paraId="7E81284C" w14:textId="08832F25" w:rsidR="008560CA" w:rsidRDefault="008560CA" w:rsidP="008560CA">
            <w:pPr>
              <w:cnfStyle w:val="000000100000" w:firstRow="0" w:lastRow="0" w:firstColumn="0" w:lastColumn="0" w:oddVBand="0" w:evenVBand="0" w:oddHBand="1" w:evenHBand="0" w:firstRowFirstColumn="0" w:firstRowLastColumn="0" w:lastRowFirstColumn="0" w:lastRowLastColumn="0"/>
            </w:pPr>
            <w:r>
              <w:t>Míchaní barev</w:t>
            </w:r>
            <w:r w:rsidR="000522A6">
              <w:t xml:space="preserve"> a </w:t>
            </w:r>
            <w:r>
              <w:t>srážení</w:t>
            </w:r>
          </w:p>
        </w:tc>
      </w:tr>
      <w:tr w:rsidR="008560CA" w14:paraId="7BAF0C0D"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617EE6B" w14:textId="2694B644" w:rsidR="008560CA" w:rsidRPr="0051796F" w:rsidRDefault="008560CA" w:rsidP="008560CA">
            <w:pPr>
              <w:rPr>
                <w:b w:val="0"/>
              </w:rPr>
            </w:pPr>
            <w:r w:rsidRPr="0051796F">
              <w:rPr>
                <w:b w:val="0"/>
              </w:rPr>
              <w:t>Zkumavky</w:t>
            </w:r>
          </w:p>
        </w:tc>
        <w:tc>
          <w:tcPr>
            <w:tcW w:w="1276" w:type="dxa"/>
          </w:tcPr>
          <w:p w14:paraId="2F223A5E" w14:textId="32212506" w:rsidR="008560CA" w:rsidRDefault="008560CA" w:rsidP="008560CA">
            <w:pPr>
              <w:cnfStyle w:val="000000000000" w:firstRow="0" w:lastRow="0" w:firstColumn="0" w:lastColumn="0" w:oddVBand="0" w:evenVBand="0" w:oddHBand="0" w:evenHBand="0" w:firstRowFirstColumn="0" w:firstRowLastColumn="0" w:lastRowFirstColumn="0" w:lastRowLastColumn="0"/>
            </w:pPr>
            <w:r>
              <w:t>min 7 ks</w:t>
            </w:r>
          </w:p>
        </w:tc>
        <w:tc>
          <w:tcPr>
            <w:tcW w:w="4245" w:type="dxa"/>
          </w:tcPr>
          <w:p w14:paraId="4F25E42A" w14:textId="3DF42A59" w:rsidR="008560CA" w:rsidRDefault="008560CA" w:rsidP="008560CA">
            <w:pPr>
              <w:cnfStyle w:val="000000000000" w:firstRow="0" w:lastRow="0" w:firstColumn="0" w:lastColumn="0" w:oddVBand="0" w:evenVBand="0" w:oddHBand="0" w:evenHBand="0" w:firstRowFirstColumn="0" w:firstRowLastColumn="0" w:lastRowFirstColumn="0" w:lastRowLastColumn="0"/>
            </w:pPr>
            <w:r>
              <w:t>Pro míchaní</w:t>
            </w:r>
            <w:r w:rsidR="000522A6">
              <w:t xml:space="preserve"> a </w:t>
            </w:r>
            <w:r>
              <w:t>srážení</w:t>
            </w:r>
          </w:p>
        </w:tc>
      </w:tr>
      <w:tr w:rsidR="008560CA" w14:paraId="0341FD8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56E450A" w14:textId="64939026" w:rsidR="008560CA" w:rsidRPr="0051796F" w:rsidRDefault="008560CA" w:rsidP="008560CA">
            <w:pPr>
              <w:rPr>
                <w:b w:val="0"/>
              </w:rPr>
            </w:pPr>
            <w:r w:rsidRPr="0051796F">
              <w:rPr>
                <w:b w:val="0"/>
              </w:rPr>
              <w:t>Ochranné brýle</w:t>
            </w:r>
          </w:p>
        </w:tc>
        <w:tc>
          <w:tcPr>
            <w:tcW w:w="1276" w:type="dxa"/>
          </w:tcPr>
          <w:p w14:paraId="725B3CEA" w14:textId="0C0DE4CA" w:rsidR="008560CA" w:rsidRDefault="008560CA" w:rsidP="008560CA">
            <w:pPr>
              <w:cnfStyle w:val="000000100000" w:firstRow="0" w:lastRow="0" w:firstColumn="0" w:lastColumn="0" w:oddVBand="0" w:evenVBand="0" w:oddHBand="1" w:evenHBand="0" w:firstRowFirstColumn="0" w:firstRowLastColumn="0" w:lastRowFirstColumn="0" w:lastRowLastColumn="0"/>
            </w:pPr>
            <w:r>
              <w:t>min 5 ks</w:t>
            </w:r>
          </w:p>
        </w:tc>
        <w:tc>
          <w:tcPr>
            <w:tcW w:w="4245" w:type="dxa"/>
          </w:tcPr>
          <w:p w14:paraId="313CC443"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198B8731"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5A71C6D" w14:textId="0C0ECAD7" w:rsidR="008560CA" w:rsidRPr="0051796F" w:rsidRDefault="008560CA" w:rsidP="008560CA">
            <w:pPr>
              <w:rPr>
                <w:b w:val="0"/>
              </w:rPr>
            </w:pPr>
            <w:r w:rsidRPr="0051796F">
              <w:rPr>
                <w:b w:val="0"/>
              </w:rPr>
              <w:t>Ochranné rukavice</w:t>
            </w:r>
          </w:p>
        </w:tc>
        <w:tc>
          <w:tcPr>
            <w:tcW w:w="1276" w:type="dxa"/>
          </w:tcPr>
          <w:p w14:paraId="46FA3DEB" w14:textId="2E884916" w:rsidR="008560CA" w:rsidRDefault="008560CA" w:rsidP="008560CA">
            <w:pPr>
              <w:cnfStyle w:val="000000000000" w:firstRow="0" w:lastRow="0" w:firstColumn="0" w:lastColumn="0" w:oddVBand="0" w:evenVBand="0" w:oddHBand="0" w:evenHBand="0" w:firstRowFirstColumn="0" w:firstRowLastColumn="0" w:lastRowFirstColumn="0" w:lastRowLastColumn="0"/>
            </w:pPr>
            <w:r>
              <w:t>min 20 ks</w:t>
            </w:r>
          </w:p>
        </w:tc>
        <w:tc>
          <w:tcPr>
            <w:tcW w:w="4245" w:type="dxa"/>
          </w:tcPr>
          <w:p w14:paraId="09263352" w14:textId="77777777" w:rsidR="008560CA" w:rsidRDefault="008560CA" w:rsidP="008560CA">
            <w:pPr>
              <w:cnfStyle w:val="000000000000" w:firstRow="0" w:lastRow="0" w:firstColumn="0" w:lastColumn="0" w:oddVBand="0" w:evenVBand="0" w:oddHBand="0" w:evenHBand="0" w:firstRowFirstColumn="0" w:firstRowLastColumn="0" w:lastRowFirstColumn="0" w:lastRowLastColumn="0"/>
            </w:pPr>
          </w:p>
        </w:tc>
      </w:tr>
      <w:tr w:rsidR="008560CA" w14:paraId="2A73759B"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8CE1155" w14:textId="3D68A690" w:rsidR="008560CA" w:rsidRPr="0051796F" w:rsidRDefault="008560CA" w:rsidP="008560CA">
            <w:pPr>
              <w:rPr>
                <w:b w:val="0"/>
              </w:rPr>
            </w:pPr>
            <w:r w:rsidRPr="0051796F">
              <w:rPr>
                <w:b w:val="0"/>
              </w:rPr>
              <w:t>Kádinky</w:t>
            </w:r>
          </w:p>
        </w:tc>
        <w:tc>
          <w:tcPr>
            <w:tcW w:w="1276" w:type="dxa"/>
          </w:tcPr>
          <w:p w14:paraId="347BBC00" w14:textId="72CAA66B" w:rsidR="008560CA" w:rsidRDefault="008560CA" w:rsidP="008560CA">
            <w:pPr>
              <w:cnfStyle w:val="000000100000" w:firstRow="0" w:lastRow="0" w:firstColumn="0" w:lastColumn="0" w:oddVBand="0" w:evenVBand="0" w:oddHBand="1" w:evenHBand="0" w:firstRowFirstColumn="0" w:firstRowLastColumn="0" w:lastRowFirstColumn="0" w:lastRowLastColumn="0"/>
            </w:pPr>
            <w:r>
              <w:t>4</w:t>
            </w:r>
          </w:p>
        </w:tc>
        <w:tc>
          <w:tcPr>
            <w:tcW w:w="4245" w:type="dxa"/>
          </w:tcPr>
          <w:p w14:paraId="09E828D7" w14:textId="635F5B58" w:rsidR="008560CA" w:rsidRDefault="008560CA" w:rsidP="008560CA">
            <w:pPr>
              <w:cnfStyle w:val="000000100000" w:firstRow="0" w:lastRow="0" w:firstColumn="0" w:lastColumn="0" w:oddVBand="0" w:evenVBand="0" w:oddHBand="1" w:evenHBand="0" w:firstRowFirstColumn="0" w:firstRowLastColumn="0" w:lastRowFirstColumn="0" w:lastRowLastColumn="0"/>
            </w:pPr>
            <w:r>
              <w:t>el. obvod</w:t>
            </w:r>
          </w:p>
        </w:tc>
      </w:tr>
      <w:tr w:rsidR="008560CA" w14:paraId="242D554F"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2A738950" w14:textId="5C401E34" w:rsidR="008560CA" w:rsidRPr="0051796F" w:rsidRDefault="008560CA" w:rsidP="008560CA">
            <w:pPr>
              <w:rPr>
                <w:b w:val="0"/>
              </w:rPr>
            </w:pPr>
            <w:r w:rsidRPr="0051796F">
              <w:rPr>
                <w:b w:val="0"/>
              </w:rPr>
              <w:t>Laboratorní lžička</w:t>
            </w:r>
          </w:p>
        </w:tc>
        <w:tc>
          <w:tcPr>
            <w:tcW w:w="1276" w:type="dxa"/>
          </w:tcPr>
          <w:p w14:paraId="2D6778E9" w14:textId="22D38590" w:rsidR="008560CA" w:rsidRDefault="008560CA" w:rsidP="008560CA">
            <w:pPr>
              <w:cnfStyle w:val="000000000000" w:firstRow="0" w:lastRow="0" w:firstColumn="0" w:lastColumn="0" w:oddVBand="0" w:evenVBand="0" w:oddHBand="0" w:evenHBand="0" w:firstRowFirstColumn="0" w:firstRowLastColumn="0" w:lastRowFirstColumn="0" w:lastRowLastColumn="0"/>
            </w:pPr>
            <w:r>
              <w:t>1</w:t>
            </w:r>
          </w:p>
        </w:tc>
        <w:tc>
          <w:tcPr>
            <w:tcW w:w="4245" w:type="dxa"/>
          </w:tcPr>
          <w:p w14:paraId="75965AFB" w14:textId="27B7A288" w:rsidR="008560CA" w:rsidRDefault="008560CA" w:rsidP="008560CA">
            <w:pPr>
              <w:cnfStyle w:val="000000000000" w:firstRow="0" w:lastRow="0" w:firstColumn="0" w:lastColumn="0" w:oddVBand="0" w:evenVBand="0" w:oddHBand="0" w:evenHBand="0" w:firstRowFirstColumn="0" w:firstRowLastColumn="0" w:lastRowFirstColumn="0" w:lastRowLastColumn="0"/>
            </w:pPr>
            <w:r>
              <w:t>el. obvod</w:t>
            </w:r>
          </w:p>
        </w:tc>
      </w:tr>
      <w:tr w:rsidR="008560CA" w14:paraId="5C63C9D1"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2E7091" w14:textId="4AE2FE3E" w:rsidR="008560CA" w:rsidRPr="0051796F" w:rsidRDefault="008560CA" w:rsidP="008560CA">
            <w:pPr>
              <w:rPr>
                <w:b w:val="0"/>
              </w:rPr>
            </w:pPr>
            <w:r w:rsidRPr="0051796F">
              <w:rPr>
                <w:b w:val="0"/>
              </w:rPr>
              <w:t>Měděný plíšek</w:t>
            </w:r>
          </w:p>
        </w:tc>
        <w:tc>
          <w:tcPr>
            <w:tcW w:w="1276" w:type="dxa"/>
          </w:tcPr>
          <w:p w14:paraId="62A165B5" w14:textId="01406B44" w:rsidR="008560CA" w:rsidRDefault="008560CA" w:rsidP="008560CA">
            <w:pPr>
              <w:cnfStyle w:val="000000100000" w:firstRow="0" w:lastRow="0" w:firstColumn="0" w:lastColumn="0" w:oddVBand="0" w:evenVBand="0" w:oddHBand="1" w:evenHBand="0" w:firstRowFirstColumn="0" w:firstRowLastColumn="0" w:lastRowFirstColumn="0" w:lastRowLastColumn="0"/>
            </w:pPr>
            <w:r>
              <w:t>4</w:t>
            </w:r>
          </w:p>
        </w:tc>
        <w:tc>
          <w:tcPr>
            <w:tcW w:w="4245" w:type="dxa"/>
          </w:tcPr>
          <w:p w14:paraId="64C7B47B" w14:textId="1F5FC1E8" w:rsidR="008560CA" w:rsidRDefault="008560CA" w:rsidP="008560CA">
            <w:pPr>
              <w:cnfStyle w:val="000000100000" w:firstRow="0" w:lastRow="0" w:firstColumn="0" w:lastColumn="0" w:oddVBand="0" w:evenVBand="0" w:oddHBand="1" w:evenHBand="0" w:firstRowFirstColumn="0" w:firstRowLastColumn="0" w:lastRowFirstColumn="0" w:lastRowLastColumn="0"/>
            </w:pPr>
            <w:r>
              <w:t>el. obvod</w:t>
            </w:r>
          </w:p>
        </w:tc>
      </w:tr>
      <w:tr w:rsidR="008560CA" w14:paraId="2B870360"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7B424FC8" w14:textId="379EAF95" w:rsidR="008560CA" w:rsidRPr="0051796F" w:rsidRDefault="008560CA" w:rsidP="008560CA">
            <w:pPr>
              <w:rPr>
                <w:b w:val="0"/>
              </w:rPr>
            </w:pPr>
            <w:r w:rsidRPr="0051796F">
              <w:rPr>
                <w:b w:val="0"/>
              </w:rPr>
              <w:t>Pozinkovaný plíšek</w:t>
            </w:r>
          </w:p>
        </w:tc>
        <w:tc>
          <w:tcPr>
            <w:tcW w:w="1276" w:type="dxa"/>
          </w:tcPr>
          <w:p w14:paraId="39FBAB56" w14:textId="5DC2C55A" w:rsidR="008560CA" w:rsidRDefault="008560CA" w:rsidP="008560CA">
            <w:pPr>
              <w:cnfStyle w:val="000000000000" w:firstRow="0" w:lastRow="0" w:firstColumn="0" w:lastColumn="0" w:oddVBand="0" w:evenVBand="0" w:oddHBand="0" w:evenHBand="0" w:firstRowFirstColumn="0" w:firstRowLastColumn="0" w:lastRowFirstColumn="0" w:lastRowLastColumn="0"/>
            </w:pPr>
            <w:r>
              <w:t>4</w:t>
            </w:r>
          </w:p>
        </w:tc>
        <w:tc>
          <w:tcPr>
            <w:tcW w:w="4245" w:type="dxa"/>
          </w:tcPr>
          <w:p w14:paraId="06E8C981" w14:textId="1419E42A" w:rsidR="008560CA" w:rsidRDefault="008560CA" w:rsidP="008560CA">
            <w:pPr>
              <w:cnfStyle w:val="000000000000" w:firstRow="0" w:lastRow="0" w:firstColumn="0" w:lastColumn="0" w:oddVBand="0" w:evenVBand="0" w:oddHBand="0" w:evenHBand="0" w:firstRowFirstColumn="0" w:firstRowLastColumn="0" w:lastRowFirstColumn="0" w:lastRowLastColumn="0"/>
            </w:pPr>
            <w:r>
              <w:t>el. obvod</w:t>
            </w:r>
          </w:p>
        </w:tc>
      </w:tr>
      <w:tr w:rsidR="008560CA" w14:paraId="0CC44FA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599457A" w14:textId="4052EA43" w:rsidR="008560CA" w:rsidRPr="0051796F" w:rsidRDefault="008560CA" w:rsidP="008560CA">
            <w:pPr>
              <w:rPr>
                <w:b w:val="0"/>
              </w:rPr>
            </w:pPr>
            <w:r w:rsidRPr="0051796F">
              <w:rPr>
                <w:b w:val="0"/>
              </w:rPr>
              <w:t>Červená dioda</w:t>
            </w:r>
          </w:p>
        </w:tc>
        <w:tc>
          <w:tcPr>
            <w:tcW w:w="1276" w:type="dxa"/>
          </w:tcPr>
          <w:p w14:paraId="140B3DBA" w14:textId="47F1DF5C" w:rsidR="008560CA" w:rsidRDefault="008560CA" w:rsidP="008560CA">
            <w:pPr>
              <w:cnfStyle w:val="000000100000" w:firstRow="0" w:lastRow="0" w:firstColumn="0" w:lastColumn="0" w:oddVBand="0" w:evenVBand="0" w:oddHBand="1" w:evenHBand="0" w:firstRowFirstColumn="0" w:firstRowLastColumn="0" w:lastRowFirstColumn="0" w:lastRowLastColumn="0"/>
            </w:pPr>
            <w:r>
              <w:t>1</w:t>
            </w:r>
          </w:p>
        </w:tc>
        <w:tc>
          <w:tcPr>
            <w:tcW w:w="4245" w:type="dxa"/>
          </w:tcPr>
          <w:p w14:paraId="0E4BCB56" w14:textId="2512B027" w:rsidR="008560CA" w:rsidRDefault="008560CA" w:rsidP="008560CA">
            <w:pPr>
              <w:cnfStyle w:val="000000100000" w:firstRow="0" w:lastRow="0" w:firstColumn="0" w:lastColumn="0" w:oddVBand="0" w:evenVBand="0" w:oddHBand="1" w:evenHBand="0" w:firstRowFirstColumn="0" w:firstRowLastColumn="0" w:lastRowFirstColumn="0" w:lastRowLastColumn="0"/>
            </w:pPr>
            <w:r>
              <w:t>el. obvod</w:t>
            </w:r>
          </w:p>
        </w:tc>
      </w:tr>
      <w:tr w:rsidR="008560CA" w14:paraId="45372D1A"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2306FFD" w14:textId="0B87389F" w:rsidR="008560CA" w:rsidRPr="0051796F" w:rsidRDefault="008560CA" w:rsidP="008560CA">
            <w:pPr>
              <w:rPr>
                <w:b w:val="0"/>
              </w:rPr>
            </w:pPr>
            <w:r w:rsidRPr="0051796F">
              <w:rPr>
                <w:b w:val="0"/>
              </w:rPr>
              <w:t>Oboustranný vodič</w:t>
            </w:r>
            <w:r w:rsidR="00D846C1">
              <w:rPr>
                <w:b w:val="0"/>
              </w:rPr>
              <w:t xml:space="preserve"> s </w:t>
            </w:r>
            <w:r w:rsidRPr="0051796F">
              <w:rPr>
                <w:b w:val="0"/>
              </w:rPr>
              <w:t>krokosvorkami</w:t>
            </w:r>
          </w:p>
        </w:tc>
        <w:tc>
          <w:tcPr>
            <w:tcW w:w="1276" w:type="dxa"/>
          </w:tcPr>
          <w:p w14:paraId="77453132" w14:textId="6D84280B" w:rsidR="008560CA" w:rsidRDefault="008560CA" w:rsidP="008560CA">
            <w:pPr>
              <w:cnfStyle w:val="000000000000" w:firstRow="0" w:lastRow="0" w:firstColumn="0" w:lastColumn="0" w:oddVBand="0" w:evenVBand="0" w:oddHBand="0" w:evenHBand="0" w:firstRowFirstColumn="0" w:firstRowLastColumn="0" w:lastRowFirstColumn="0" w:lastRowLastColumn="0"/>
            </w:pPr>
            <w:r>
              <w:t>8</w:t>
            </w:r>
          </w:p>
        </w:tc>
        <w:tc>
          <w:tcPr>
            <w:tcW w:w="4245" w:type="dxa"/>
          </w:tcPr>
          <w:p w14:paraId="347D47C5" w14:textId="02012DAE" w:rsidR="008560CA" w:rsidRDefault="008560CA" w:rsidP="008560CA">
            <w:pPr>
              <w:cnfStyle w:val="000000000000" w:firstRow="0" w:lastRow="0" w:firstColumn="0" w:lastColumn="0" w:oddVBand="0" w:evenVBand="0" w:oddHBand="0" w:evenHBand="0" w:firstRowFirstColumn="0" w:firstRowLastColumn="0" w:lastRowFirstColumn="0" w:lastRowLastColumn="0"/>
            </w:pPr>
            <w:r>
              <w:t>el. obvod</w:t>
            </w:r>
          </w:p>
        </w:tc>
      </w:tr>
      <w:tr w:rsidR="008560CA" w14:paraId="040EEEC3"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0CA24CB" w14:textId="02420D1C" w:rsidR="008560CA" w:rsidRPr="0051796F" w:rsidRDefault="008560CA" w:rsidP="008560CA">
            <w:pPr>
              <w:rPr>
                <w:b w:val="0"/>
              </w:rPr>
            </w:pPr>
            <w:r w:rsidRPr="0051796F">
              <w:rPr>
                <w:b w:val="0"/>
              </w:rPr>
              <w:t>Vypínač</w:t>
            </w:r>
          </w:p>
        </w:tc>
        <w:tc>
          <w:tcPr>
            <w:tcW w:w="1276" w:type="dxa"/>
          </w:tcPr>
          <w:p w14:paraId="15F28499" w14:textId="3AFD94AF" w:rsidR="008560CA" w:rsidRDefault="008560CA" w:rsidP="008560CA">
            <w:pPr>
              <w:cnfStyle w:val="000000100000" w:firstRow="0" w:lastRow="0" w:firstColumn="0" w:lastColumn="0" w:oddVBand="0" w:evenVBand="0" w:oddHBand="1" w:evenHBand="0" w:firstRowFirstColumn="0" w:firstRowLastColumn="0" w:lastRowFirstColumn="0" w:lastRowLastColumn="0"/>
            </w:pPr>
            <w:r>
              <w:t>1</w:t>
            </w:r>
          </w:p>
        </w:tc>
        <w:tc>
          <w:tcPr>
            <w:tcW w:w="4245" w:type="dxa"/>
          </w:tcPr>
          <w:p w14:paraId="13D59702" w14:textId="2D3DE02D" w:rsidR="008560CA" w:rsidRDefault="008560CA" w:rsidP="008560CA">
            <w:pPr>
              <w:cnfStyle w:val="000000100000" w:firstRow="0" w:lastRow="0" w:firstColumn="0" w:lastColumn="0" w:oddVBand="0" w:evenVBand="0" w:oddHBand="1" w:evenHBand="0" w:firstRowFirstColumn="0" w:firstRowLastColumn="0" w:lastRowFirstColumn="0" w:lastRowLastColumn="0"/>
            </w:pPr>
            <w:r>
              <w:t>el. obvod</w:t>
            </w:r>
          </w:p>
        </w:tc>
      </w:tr>
      <w:tr w:rsidR="008560CA" w14:paraId="0D22C38A"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BEA69CF" w14:textId="39CDF20B" w:rsidR="008560CA" w:rsidRPr="0051796F" w:rsidRDefault="008560CA" w:rsidP="008560CA">
            <w:pPr>
              <w:rPr>
                <w:b w:val="0"/>
              </w:rPr>
            </w:pPr>
            <w:r w:rsidRPr="0051796F">
              <w:rPr>
                <w:b w:val="0"/>
              </w:rPr>
              <w:t>Kartonové krabice</w:t>
            </w:r>
          </w:p>
        </w:tc>
        <w:tc>
          <w:tcPr>
            <w:tcW w:w="1276" w:type="dxa"/>
          </w:tcPr>
          <w:p w14:paraId="7AEA0229" w14:textId="2CCB65B7" w:rsidR="008560CA" w:rsidRDefault="008560CA" w:rsidP="008560CA">
            <w:pPr>
              <w:cnfStyle w:val="000000000000" w:firstRow="0" w:lastRow="0" w:firstColumn="0" w:lastColumn="0" w:oddVBand="0" w:evenVBand="0" w:oddHBand="0" w:evenHBand="0" w:firstRowFirstColumn="0" w:firstRowLastColumn="0" w:lastRowFirstColumn="0" w:lastRowLastColumn="0"/>
            </w:pPr>
            <w:r>
              <w:t>3 ks</w:t>
            </w:r>
          </w:p>
        </w:tc>
        <w:tc>
          <w:tcPr>
            <w:tcW w:w="4245" w:type="dxa"/>
          </w:tcPr>
          <w:p w14:paraId="7E61E889" w14:textId="0C0A83DB" w:rsidR="008560CA" w:rsidRDefault="008560CA" w:rsidP="008560CA">
            <w:pPr>
              <w:cnfStyle w:val="000000000000" w:firstRow="0" w:lastRow="0" w:firstColumn="0" w:lastColumn="0" w:oddVBand="0" w:evenVBand="0" w:oddHBand="0" w:evenHBand="0" w:firstRowFirstColumn="0" w:firstRowLastColumn="0" w:lastRowFirstColumn="0" w:lastRowLastColumn="0"/>
            </w:pPr>
            <w:r>
              <w:t>3 kusy krabic</w:t>
            </w:r>
            <w:r w:rsidR="000522A6">
              <w:t xml:space="preserve"> o </w:t>
            </w:r>
            <w:r>
              <w:t>zvětšující</w:t>
            </w:r>
            <w:r w:rsidR="000522A6">
              <w:t xml:space="preserve"> se </w:t>
            </w:r>
            <w:r>
              <w:t>velikosti, možnost postavit</w:t>
            </w:r>
            <w:r w:rsidR="000522A6">
              <w:t xml:space="preserve"> na </w:t>
            </w:r>
            <w:r>
              <w:t>sebe</w:t>
            </w:r>
            <w:r w:rsidR="000522A6">
              <w:t xml:space="preserve"> do </w:t>
            </w:r>
            <w:r>
              <w:t>tvaru věže</w:t>
            </w:r>
          </w:p>
        </w:tc>
      </w:tr>
      <w:tr w:rsidR="008560CA" w14:paraId="660DF0EE"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9B42AAD" w14:textId="2236E3EA" w:rsidR="008560CA" w:rsidRPr="0051796F" w:rsidRDefault="008560CA" w:rsidP="008560CA">
            <w:pPr>
              <w:rPr>
                <w:b w:val="0"/>
              </w:rPr>
            </w:pPr>
            <w:r w:rsidRPr="0051796F">
              <w:rPr>
                <w:b w:val="0"/>
              </w:rPr>
              <w:t>Papírová páska</w:t>
            </w:r>
          </w:p>
        </w:tc>
        <w:tc>
          <w:tcPr>
            <w:tcW w:w="1276" w:type="dxa"/>
          </w:tcPr>
          <w:p w14:paraId="5FD5E266" w14:textId="2ED241A1"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2B5B3BB2" w14:textId="0152480B" w:rsidR="008560CA" w:rsidRDefault="008560CA" w:rsidP="008560CA">
            <w:pPr>
              <w:cnfStyle w:val="000000100000" w:firstRow="0" w:lastRow="0" w:firstColumn="0" w:lastColumn="0" w:oddVBand="0" w:evenVBand="0" w:oddHBand="1" w:evenHBand="0" w:firstRowFirstColumn="0" w:firstRowLastColumn="0" w:lastRowFirstColumn="0" w:lastRowLastColumn="0"/>
            </w:pPr>
            <w:r>
              <w:t>pro vyznačení rozmístění</w:t>
            </w:r>
            <w:r w:rsidR="000522A6">
              <w:t xml:space="preserve"> pro </w:t>
            </w:r>
            <w:r>
              <w:t>Hanojské věže</w:t>
            </w:r>
          </w:p>
        </w:tc>
      </w:tr>
      <w:tr w:rsidR="008560CA" w14:paraId="03CD5282"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3FE0CF6D" w14:textId="6EE1B844" w:rsidR="008560CA" w:rsidRPr="0051796F" w:rsidRDefault="008560CA" w:rsidP="008560CA">
            <w:pPr>
              <w:rPr>
                <w:b w:val="0"/>
              </w:rPr>
            </w:pPr>
            <w:r w:rsidRPr="0051796F">
              <w:rPr>
                <w:b w:val="0"/>
              </w:rPr>
              <w:t>Rozpustná UV barva červená</w:t>
            </w:r>
          </w:p>
        </w:tc>
        <w:tc>
          <w:tcPr>
            <w:tcW w:w="1276" w:type="dxa"/>
          </w:tcPr>
          <w:p w14:paraId="2E8250D4" w14:textId="6466F5A6" w:rsidR="008560CA" w:rsidRDefault="008560CA" w:rsidP="008560CA">
            <w:pPr>
              <w:cnfStyle w:val="000000000000" w:firstRow="0" w:lastRow="0" w:firstColumn="0" w:lastColumn="0" w:oddVBand="0" w:evenVBand="0" w:oddHBand="0" w:evenHBand="0" w:firstRowFirstColumn="0" w:firstRowLastColumn="0" w:lastRowFirstColumn="0" w:lastRowLastColumn="0"/>
            </w:pPr>
            <w:r>
              <w:t>1 ks</w:t>
            </w:r>
          </w:p>
        </w:tc>
        <w:tc>
          <w:tcPr>
            <w:tcW w:w="4245" w:type="dxa"/>
          </w:tcPr>
          <w:p w14:paraId="5863B2C0" w14:textId="77777777" w:rsidR="008560CA" w:rsidRDefault="008560CA" w:rsidP="008560CA">
            <w:pPr>
              <w:cnfStyle w:val="000000000000" w:firstRow="0" w:lastRow="0" w:firstColumn="0" w:lastColumn="0" w:oddVBand="0" w:evenVBand="0" w:oddHBand="0" w:evenHBand="0" w:firstRowFirstColumn="0" w:firstRowLastColumn="0" w:lastRowFirstColumn="0" w:lastRowLastColumn="0"/>
            </w:pPr>
          </w:p>
        </w:tc>
      </w:tr>
      <w:tr w:rsidR="008560CA" w14:paraId="0EAD40F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E30822" w14:textId="5CEABF57" w:rsidR="008560CA" w:rsidRPr="0051796F" w:rsidRDefault="008560CA" w:rsidP="008560CA">
            <w:pPr>
              <w:rPr>
                <w:b w:val="0"/>
              </w:rPr>
            </w:pPr>
            <w:r w:rsidRPr="0051796F">
              <w:rPr>
                <w:b w:val="0"/>
              </w:rPr>
              <w:t>Rozpustná UV barva zelená</w:t>
            </w:r>
          </w:p>
        </w:tc>
        <w:tc>
          <w:tcPr>
            <w:tcW w:w="1276" w:type="dxa"/>
          </w:tcPr>
          <w:p w14:paraId="7EBC086B" w14:textId="34BB44DF"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0E9BEBAF"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408C1DB3"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27A1F389" w14:textId="0F4DF7CE" w:rsidR="008560CA" w:rsidRPr="0051796F" w:rsidRDefault="008560CA" w:rsidP="008560CA">
            <w:pPr>
              <w:rPr>
                <w:b w:val="0"/>
              </w:rPr>
            </w:pPr>
            <w:r w:rsidRPr="0051796F">
              <w:rPr>
                <w:b w:val="0"/>
              </w:rPr>
              <w:t>Rozpustná UV barva modrá</w:t>
            </w:r>
          </w:p>
        </w:tc>
        <w:tc>
          <w:tcPr>
            <w:tcW w:w="1276" w:type="dxa"/>
          </w:tcPr>
          <w:p w14:paraId="0B08A444" w14:textId="3D2856AE" w:rsidR="008560CA" w:rsidRDefault="008560CA" w:rsidP="008560CA">
            <w:pPr>
              <w:cnfStyle w:val="000000000000" w:firstRow="0" w:lastRow="0" w:firstColumn="0" w:lastColumn="0" w:oddVBand="0" w:evenVBand="0" w:oddHBand="0" w:evenHBand="0" w:firstRowFirstColumn="0" w:firstRowLastColumn="0" w:lastRowFirstColumn="0" w:lastRowLastColumn="0"/>
            </w:pPr>
            <w:r>
              <w:t>1 ks</w:t>
            </w:r>
          </w:p>
        </w:tc>
        <w:tc>
          <w:tcPr>
            <w:tcW w:w="4245" w:type="dxa"/>
          </w:tcPr>
          <w:p w14:paraId="659281D8" w14:textId="77777777" w:rsidR="008560CA" w:rsidRDefault="008560CA" w:rsidP="008560CA">
            <w:pPr>
              <w:cnfStyle w:val="000000000000" w:firstRow="0" w:lastRow="0" w:firstColumn="0" w:lastColumn="0" w:oddVBand="0" w:evenVBand="0" w:oddHBand="0" w:evenHBand="0" w:firstRowFirstColumn="0" w:firstRowLastColumn="0" w:lastRowFirstColumn="0" w:lastRowLastColumn="0"/>
            </w:pPr>
          </w:p>
        </w:tc>
      </w:tr>
      <w:tr w:rsidR="008560CA" w14:paraId="4F02B68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A5C3AE3" w14:textId="38C890C5" w:rsidR="008560CA" w:rsidRPr="0051796F" w:rsidRDefault="008560CA" w:rsidP="008560CA">
            <w:pPr>
              <w:rPr>
                <w:b w:val="0"/>
              </w:rPr>
            </w:pPr>
            <w:r w:rsidRPr="0051796F">
              <w:rPr>
                <w:b w:val="0"/>
              </w:rPr>
              <w:t>Tonic</w:t>
            </w:r>
            <w:r w:rsidR="007B5345">
              <w:rPr>
                <w:b w:val="0"/>
              </w:rPr>
              <w:t xml:space="preserve"> (nápoj)</w:t>
            </w:r>
          </w:p>
        </w:tc>
        <w:tc>
          <w:tcPr>
            <w:tcW w:w="1276" w:type="dxa"/>
          </w:tcPr>
          <w:p w14:paraId="1F4BEEA8" w14:textId="329F0505" w:rsidR="008560CA" w:rsidRDefault="008560CA" w:rsidP="008560CA">
            <w:pPr>
              <w:cnfStyle w:val="000000100000" w:firstRow="0" w:lastRow="0" w:firstColumn="0" w:lastColumn="0" w:oddVBand="0" w:evenVBand="0" w:oddHBand="1" w:evenHBand="0" w:firstRowFirstColumn="0" w:firstRowLastColumn="0" w:lastRowFirstColumn="0" w:lastRowLastColumn="0"/>
            </w:pPr>
            <w:r>
              <w:t>2 dcl</w:t>
            </w:r>
          </w:p>
        </w:tc>
        <w:tc>
          <w:tcPr>
            <w:tcW w:w="4245" w:type="dxa"/>
          </w:tcPr>
          <w:p w14:paraId="3F0F74DA"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5A3A5C77"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3620F8AA" w14:textId="19906783" w:rsidR="008560CA" w:rsidRPr="0051796F" w:rsidRDefault="008560CA" w:rsidP="008560CA">
            <w:pPr>
              <w:rPr>
                <w:b w:val="0"/>
              </w:rPr>
            </w:pPr>
            <w:r w:rsidRPr="0051796F">
              <w:rPr>
                <w:b w:val="0"/>
              </w:rPr>
              <w:t>Kádinky</w:t>
            </w:r>
          </w:p>
        </w:tc>
        <w:tc>
          <w:tcPr>
            <w:tcW w:w="1276" w:type="dxa"/>
          </w:tcPr>
          <w:p w14:paraId="29F05E43" w14:textId="53DFC622" w:rsidR="008560CA" w:rsidRDefault="008560CA" w:rsidP="008560CA">
            <w:pPr>
              <w:cnfStyle w:val="000000000000" w:firstRow="0" w:lastRow="0" w:firstColumn="0" w:lastColumn="0" w:oddVBand="0" w:evenVBand="0" w:oddHBand="0" w:evenHBand="0" w:firstRowFirstColumn="0" w:firstRowLastColumn="0" w:lastRowFirstColumn="0" w:lastRowLastColumn="0"/>
            </w:pPr>
            <w:r>
              <w:t>4 ks</w:t>
            </w:r>
          </w:p>
        </w:tc>
        <w:tc>
          <w:tcPr>
            <w:tcW w:w="4245" w:type="dxa"/>
          </w:tcPr>
          <w:p w14:paraId="055CF547" w14:textId="3475D710" w:rsidR="008560CA" w:rsidRDefault="008560CA" w:rsidP="008560CA">
            <w:pPr>
              <w:cnfStyle w:val="000000000000" w:firstRow="0" w:lastRow="0" w:firstColumn="0" w:lastColumn="0" w:oddVBand="0" w:evenVBand="0" w:oddHBand="0" w:evenHBand="0" w:firstRowFirstColumn="0" w:firstRowLastColumn="0" w:lastRowFirstColumn="0" w:lastRowLastColumn="0"/>
            </w:pPr>
            <w:r>
              <w:t>Pro roztoky UV barev</w:t>
            </w:r>
            <w:r w:rsidR="000522A6">
              <w:t xml:space="preserve"> a </w:t>
            </w:r>
            <w:r w:rsidR="00D86B24">
              <w:t>T</w:t>
            </w:r>
            <w:r>
              <w:t>onicu</w:t>
            </w:r>
          </w:p>
        </w:tc>
      </w:tr>
      <w:tr w:rsidR="008560CA" w14:paraId="59C93EB1"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FA1980" w14:textId="6745685D" w:rsidR="008560CA" w:rsidRPr="0051796F" w:rsidRDefault="008560CA" w:rsidP="008560CA">
            <w:pPr>
              <w:rPr>
                <w:b w:val="0"/>
              </w:rPr>
            </w:pPr>
            <w:r w:rsidRPr="0051796F">
              <w:rPr>
                <w:b w:val="0"/>
              </w:rPr>
              <w:t>Zelený laser</w:t>
            </w:r>
          </w:p>
        </w:tc>
        <w:tc>
          <w:tcPr>
            <w:tcW w:w="1276" w:type="dxa"/>
          </w:tcPr>
          <w:p w14:paraId="14B0F5EE" w14:textId="6CC1A45B"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63D7684D"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4685C47F"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876FBA6" w14:textId="5BCB1877" w:rsidR="008560CA" w:rsidRPr="0051796F" w:rsidRDefault="008560CA" w:rsidP="008560CA">
            <w:pPr>
              <w:rPr>
                <w:b w:val="0"/>
              </w:rPr>
            </w:pPr>
            <w:r w:rsidRPr="0051796F">
              <w:rPr>
                <w:b w:val="0"/>
              </w:rPr>
              <w:t>Červený laser</w:t>
            </w:r>
          </w:p>
        </w:tc>
        <w:tc>
          <w:tcPr>
            <w:tcW w:w="1276" w:type="dxa"/>
          </w:tcPr>
          <w:p w14:paraId="27A0BFA3" w14:textId="19766C2B" w:rsidR="008560CA" w:rsidRDefault="008560CA" w:rsidP="008560CA">
            <w:pPr>
              <w:cnfStyle w:val="000000000000" w:firstRow="0" w:lastRow="0" w:firstColumn="0" w:lastColumn="0" w:oddVBand="0" w:evenVBand="0" w:oddHBand="0" w:evenHBand="0" w:firstRowFirstColumn="0" w:firstRowLastColumn="0" w:lastRowFirstColumn="0" w:lastRowLastColumn="0"/>
            </w:pPr>
            <w:r>
              <w:t>1 ks</w:t>
            </w:r>
          </w:p>
        </w:tc>
        <w:tc>
          <w:tcPr>
            <w:tcW w:w="4245" w:type="dxa"/>
          </w:tcPr>
          <w:p w14:paraId="5CE489C2" w14:textId="77777777" w:rsidR="008560CA" w:rsidRDefault="008560CA" w:rsidP="008560CA">
            <w:pPr>
              <w:cnfStyle w:val="000000000000" w:firstRow="0" w:lastRow="0" w:firstColumn="0" w:lastColumn="0" w:oddVBand="0" w:evenVBand="0" w:oddHBand="0" w:evenHBand="0" w:firstRowFirstColumn="0" w:firstRowLastColumn="0" w:lastRowFirstColumn="0" w:lastRowLastColumn="0"/>
            </w:pPr>
          </w:p>
        </w:tc>
      </w:tr>
      <w:tr w:rsidR="008560CA" w14:paraId="0949074B"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4D020FE" w14:textId="6F20666A" w:rsidR="008560CA" w:rsidRPr="0051796F" w:rsidRDefault="008560CA" w:rsidP="008560CA">
            <w:pPr>
              <w:rPr>
                <w:b w:val="0"/>
              </w:rPr>
            </w:pPr>
            <w:r w:rsidRPr="0051796F">
              <w:rPr>
                <w:b w:val="0"/>
              </w:rPr>
              <w:t>Modrý laser</w:t>
            </w:r>
          </w:p>
        </w:tc>
        <w:tc>
          <w:tcPr>
            <w:tcW w:w="1276" w:type="dxa"/>
          </w:tcPr>
          <w:p w14:paraId="0F8E767C" w14:textId="4905E492" w:rsidR="008560CA" w:rsidRDefault="008560CA" w:rsidP="008560CA">
            <w:pPr>
              <w:cnfStyle w:val="000000100000" w:firstRow="0" w:lastRow="0" w:firstColumn="0" w:lastColumn="0" w:oddVBand="0" w:evenVBand="0" w:oddHBand="1" w:evenHBand="0" w:firstRowFirstColumn="0" w:firstRowLastColumn="0" w:lastRowFirstColumn="0" w:lastRowLastColumn="0"/>
            </w:pPr>
            <w:r>
              <w:t>1 ks</w:t>
            </w:r>
          </w:p>
        </w:tc>
        <w:tc>
          <w:tcPr>
            <w:tcW w:w="4245" w:type="dxa"/>
          </w:tcPr>
          <w:p w14:paraId="67642E17"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66CA6C9C"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51A9810A" w14:textId="021E9CD2" w:rsidR="008560CA" w:rsidRPr="0051796F" w:rsidRDefault="008560CA" w:rsidP="008560CA">
            <w:pPr>
              <w:rPr>
                <w:b w:val="0"/>
              </w:rPr>
            </w:pPr>
            <w:r w:rsidRPr="0051796F">
              <w:rPr>
                <w:b w:val="0"/>
              </w:rPr>
              <w:t>UV baterka</w:t>
            </w:r>
          </w:p>
        </w:tc>
        <w:tc>
          <w:tcPr>
            <w:tcW w:w="1276" w:type="dxa"/>
          </w:tcPr>
          <w:p w14:paraId="6EC850B2" w14:textId="6B72C75A" w:rsidR="008560CA" w:rsidRDefault="008560CA" w:rsidP="008560CA">
            <w:pPr>
              <w:cnfStyle w:val="000000000000" w:firstRow="0" w:lastRow="0" w:firstColumn="0" w:lastColumn="0" w:oddVBand="0" w:evenVBand="0" w:oddHBand="0" w:evenHBand="0" w:firstRowFirstColumn="0" w:firstRowLastColumn="0" w:lastRowFirstColumn="0" w:lastRowLastColumn="0"/>
            </w:pPr>
            <w:r>
              <w:t>alespoň 12 ks</w:t>
            </w:r>
          </w:p>
        </w:tc>
        <w:tc>
          <w:tcPr>
            <w:tcW w:w="4245" w:type="dxa"/>
          </w:tcPr>
          <w:p w14:paraId="15CCA45E" w14:textId="2AD798C7" w:rsidR="008560CA" w:rsidRDefault="008560CA" w:rsidP="008560CA">
            <w:pPr>
              <w:cnfStyle w:val="000000000000" w:firstRow="0" w:lastRow="0" w:firstColumn="0" w:lastColumn="0" w:oddVBand="0" w:evenVBand="0" w:oddHBand="0" w:evenHBand="0" w:firstRowFirstColumn="0" w:firstRowLastColumn="0" w:lastRowFirstColumn="0" w:lastRowLastColumn="0"/>
            </w:pPr>
            <w:r>
              <w:t>2</w:t>
            </w:r>
            <w:r w:rsidR="000522A6">
              <w:t xml:space="preserve"> pro </w:t>
            </w:r>
            <w:r>
              <w:t>tým</w:t>
            </w:r>
            <w:r w:rsidR="00F10A30">
              <w:t xml:space="preserve"> po </w:t>
            </w:r>
            <w:r>
              <w:t>absolvování stanoviště</w:t>
            </w:r>
          </w:p>
        </w:tc>
      </w:tr>
      <w:tr w:rsidR="008560CA" w14:paraId="28E13FF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EB57AEE" w14:textId="63431B2D" w:rsidR="008560CA" w:rsidRPr="0051796F" w:rsidRDefault="008560CA" w:rsidP="008560CA">
            <w:pPr>
              <w:rPr>
                <w:b w:val="0"/>
              </w:rPr>
            </w:pPr>
            <w:r w:rsidRPr="0051796F">
              <w:rPr>
                <w:b w:val="0"/>
              </w:rPr>
              <w:t>AAA/AA baterky</w:t>
            </w:r>
            <w:r w:rsidR="000522A6">
              <w:rPr>
                <w:b w:val="0"/>
              </w:rPr>
              <w:t xml:space="preserve"> pro </w:t>
            </w:r>
            <w:r w:rsidRPr="0051796F">
              <w:rPr>
                <w:b w:val="0"/>
              </w:rPr>
              <w:t>UV baterku</w:t>
            </w:r>
          </w:p>
        </w:tc>
        <w:tc>
          <w:tcPr>
            <w:tcW w:w="1276" w:type="dxa"/>
          </w:tcPr>
          <w:p w14:paraId="1339E9A2" w14:textId="7A0DE659" w:rsidR="008560CA" w:rsidRDefault="008560CA" w:rsidP="008560CA">
            <w:pPr>
              <w:cnfStyle w:val="000000100000" w:firstRow="0" w:lastRow="0" w:firstColumn="0" w:lastColumn="0" w:oddVBand="0" w:evenVBand="0" w:oddHBand="1" w:evenHBand="0" w:firstRowFirstColumn="0" w:firstRowLastColumn="0" w:lastRowFirstColumn="0" w:lastRowLastColumn="0"/>
            </w:pPr>
            <w:r>
              <w:t>podle typu</w:t>
            </w:r>
            <w:r w:rsidR="000522A6">
              <w:t xml:space="preserve"> pro </w:t>
            </w:r>
            <w:r>
              <w:t>12 ks baterek</w:t>
            </w:r>
          </w:p>
        </w:tc>
        <w:tc>
          <w:tcPr>
            <w:tcW w:w="4245" w:type="dxa"/>
          </w:tcPr>
          <w:p w14:paraId="2FC4B85B" w14:textId="77777777" w:rsidR="008560CA" w:rsidRDefault="008560CA" w:rsidP="008560CA">
            <w:pPr>
              <w:cnfStyle w:val="000000100000" w:firstRow="0" w:lastRow="0" w:firstColumn="0" w:lastColumn="0" w:oddVBand="0" w:evenVBand="0" w:oddHBand="1" w:evenHBand="0" w:firstRowFirstColumn="0" w:firstRowLastColumn="0" w:lastRowFirstColumn="0" w:lastRowLastColumn="0"/>
            </w:pPr>
          </w:p>
        </w:tc>
      </w:tr>
      <w:tr w:rsidR="008560CA" w14:paraId="0FE8709A"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460D14E" w14:textId="5B3F1056" w:rsidR="008560CA" w:rsidRPr="0051796F" w:rsidRDefault="008560CA" w:rsidP="008560CA">
            <w:pPr>
              <w:rPr>
                <w:b w:val="0"/>
              </w:rPr>
            </w:pPr>
            <w:r w:rsidRPr="0051796F">
              <w:rPr>
                <w:b w:val="0"/>
              </w:rPr>
              <w:t>Provázek</w:t>
            </w:r>
          </w:p>
        </w:tc>
        <w:tc>
          <w:tcPr>
            <w:tcW w:w="1276" w:type="dxa"/>
          </w:tcPr>
          <w:p w14:paraId="714A9BF6" w14:textId="1D629733" w:rsidR="008560CA" w:rsidRDefault="008560CA" w:rsidP="008560CA">
            <w:pPr>
              <w:cnfStyle w:val="000000000000" w:firstRow="0" w:lastRow="0" w:firstColumn="0" w:lastColumn="0" w:oddVBand="0" w:evenVBand="0" w:oddHBand="0" w:evenHBand="0" w:firstRowFirstColumn="0" w:firstRowLastColumn="0" w:lastRowFirstColumn="0" w:lastRowLastColumn="0"/>
            </w:pPr>
            <w:r>
              <w:t>alespoň 250 m</w:t>
            </w:r>
          </w:p>
        </w:tc>
        <w:tc>
          <w:tcPr>
            <w:tcW w:w="4245" w:type="dxa"/>
          </w:tcPr>
          <w:p w14:paraId="564E2B85" w14:textId="6A4F3ED7" w:rsidR="008560CA" w:rsidRDefault="008560CA" w:rsidP="008560CA">
            <w:pPr>
              <w:cnfStyle w:val="000000000000" w:firstRow="0" w:lastRow="0" w:firstColumn="0" w:lastColumn="0" w:oddVBand="0" w:evenVBand="0" w:oddHBand="0" w:evenHBand="0" w:firstRowFirstColumn="0" w:firstRowLastColumn="0" w:lastRowFirstColumn="0" w:lastRowLastColumn="0"/>
            </w:pPr>
            <w:r>
              <w:t>Pro propojení stanovišť</w:t>
            </w:r>
          </w:p>
        </w:tc>
      </w:tr>
      <w:tr w:rsidR="008560CA" w14:paraId="1ABB9F00"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3346AE8" w14:textId="7D2AAA99" w:rsidR="008560CA" w:rsidRPr="0051796F" w:rsidRDefault="008560CA" w:rsidP="008560CA">
            <w:pPr>
              <w:rPr>
                <w:b w:val="0"/>
              </w:rPr>
            </w:pPr>
            <w:r w:rsidRPr="0051796F">
              <w:rPr>
                <w:b w:val="0"/>
              </w:rPr>
              <w:t>Bezpečnostní UV pero/fix</w:t>
            </w:r>
          </w:p>
        </w:tc>
        <w:tc>
          <w:tcPr>
            <w:tcW w:w="1276" w:type="dxa"/>
          </w:tcPr>
          <w:p w14:paraId="6CF63180" w14:textId="68DFB062" w:rsidR="008560CA" w:rsidRDefault="008560CA" w:rsidP="008560CA">
            <w:pPr>
              <w:cnfStyle w:val="000000100000" w:firstRow="0" w:lastRow="0" w:firstColumn="0" w:lastColumn="0" w:oddVBand="0" w:evenVBand="0" w:oddHBand="1" w:evenHBand="0" w:firstRowFirstColumn="0" w:firstRowLastColumn="0" w:lastRowFirstColumn="0" w:lastRowLastColumn="0"/>
            </w:pPr>
            <w:r>
              <w:t>2 ks</w:t>
            </w:r>
          </w:p>
        </w:tc>
        <w:tc>
          <w:tcPr>
            <w:tcW w:w="4245" w:type="dxa"/>
          </w:tcPr>
          <w:p w14:paraId="3BD5F8EE" w14:textId="31775741" w:rsidR="008560CA" w:rsidRDefault="008560CA" w:rsidP="008560CA">
            <w:pPr>
              <w:cnfStyle w:val="000000100000" w:firstRow="0" w:lastRow="0" w:firstColumn="0" w:lastColumn="0" w:oddVBand="0" w:evenVBand="0" w:oddHBand="1" w:evenHBand="0" w:firstRowFirstColumn="0" w:firstRowLastColumn="0" w:lastRowFirstColumn="0" w:lastRowLastColumn="0"/>
            </w:pPr>
            <w:r>
              <w:t>Pro zanechávání vzkazů</w:t>
            </w:r>
            <w:r w:rsidR="000522A6">
              <w:t xml:space="preserve"> a </w:t>
            </w:r>
            <w:r>
              <w:t>směru postupu</w:t>
            </w:r>
          </w:p>
        </w:tc>
      </w:tr>
    </w:tbl>
    <w:p w14:paraId="4BD82839" w14:textId="7AC9E773" w:rsidR="00721804" w:rsidRDefault="00721804">
      <w:pPr>
        <w:spacing w:line="276" w:lineRule="auto"/>
        <w:jc w:val="left"/>
        <w:rPr>
          <w:u w:val="single"/>
        </w:rPr>
      </w:pPr>
    </w:p>
    <w:p w14:paraId="4F4D61C0" w14:textId="289734FA" w:rsidR="005B7833" w:rsidRDefault="005B7833" w:rsidP="005B7833">
      <w:pPr>
        <w:rPr>
          <w:u w:val="single"/>
        </w:rPr>
      </w:pPr>
      <w:r>
        <w:rPr>
          <w:u w:val="single"/>
        </w:rPr>
        <w:t>Přílohy</w:t>
      </w:r>
    </w:p>
    <w:p w14:paraId="255FBA0C" w14:textId="0DFC150F" w:rsidR="0034587C" w:rsidRDefault="0034587C" w:rsidP="0034587C">
      <w:r>
        <w:t>Detailní info</w:t>
      </w:r>
      <w:r w:rsidR="00D846C1">
        <w:t xml:space="preserve"> k </w:t>
      </w:r>
      <w:r>
        <w:t>Hanojským věžím:</w:t>
      </w:r>
    </w:p>
    <w:p w14:paraId="141D0C25" w14:textId="4D899BFC" w:rsidR="008C65AE" w:rsidRPr="009477E3" w:rsidRDefault="0034587C" w:rsidP="005B7833">
      <w:r>
        <w:t>PELÁNEK, Radek. Hanojské věže: Interdisciplinární hádanka. Vesmír [online]. 9. 9. 2010, 2010(9) [cit.</w:t>
      </w:r>
      <w:r w:rsidR="00D86B24">
        <w:t> </w:t>
      </w:r>
      <w:r>
        <w:t>2019-09-17]. Dostupné z: https://vesmir.cz/cz/casopis/archiv-casopisu/2010/cislo-9/hanojske-veze.html</w:t>
      </w:r>
    </w:p>
    <w:p w14:paraId="7F4D2376" w14:textId="77777777" w:rsidR="00721804" w:rsidRDefault="00721804" w:rsidP="00C87346"/>
    <w:p w14:paraId="74F0C93E" w14:textId="16420F2E" w:rsidR="00DB70A2" w:rsidRDefault="00DB70A2" w:rsidP="00DB70A2">
      <w:pPr>
        <w:pStyle w:val="Nadpis2"/>
      </w:pPr>
      <w:bookmarkStart w:id="53" w:name="_3.11_Závěrečná_hra"/>
      <w:bookmarkStart w:id="54" w:name="_Toc77550312"/>
      <w:bookmarkEnd w:id="53"/>
      <w:r>
        <w:t>3.</w:t>
      </w:r>
      <w:r w:rsidR="007025AD">
        <w:t>11</w:t>
      </w:r>
      <w:r>
        <w:t xml:space="preserve"> </w:t>
      </w:r>
      <w:r w:rsidR="005B7833">
        <w:t>Závěrečná hra</w:t>
      </w:r>
      <w:bookmarkEnd w:id="54"/>
    </w:p>
    <w:p w14:paraId="114EF74B" w14:textId="085040D0" w:rsidR="00B30D8C" w:rsidRPr="008C451F" w:rsidRDefault="00B30D8C" w:rsidP="00B30D8C"/>
    <w:tbl>
      <w:tblPr>
        <w:tblStyle w:val="Tabulkasmkou4zvraznn1"/>
        <w:tblW w:w="0" w:type="auto"/>
        <w:tblLook w:val="04A0" w:firstRow="1" w:lastRow="0" w:firstColumn="1" w:lastColumn="0" w:noHBand="0" w:noVBand="1"/>
      </w:tblPr>
      <w:tblGrid>
        <w:gridCol w:w="2547"/>
        <w:gridCol w:w="4154"/>
      </w:tblGrid>
      <w:tr w:rsidR="000A3EEE" w14:paraId="4779DBBA"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986744B" w14:textId="3CA4C2DE" w:rsidR="000A3EEE" w:rsidRPr="000A3EEE" w:rsidRDefault="000A3EEE" w:rsidP="000A3EEE">
            <w:pPr>
              <w:rPr>
                <w:b w:val="0"/>
                <w:u w:val="single"/>
              </w:rPr>
            </w:pPr>
            <w:r w:rsidRPr="000A3EEE">
              <w:rPr>
                <w:b w:val="0"/>
              </w:rPr>
              <w:t>Účastníků</w:t>
            </w:r>
          </w:p>
        </w:tc>
        <w:tc>
          <w:tcPr>
            <w:tcW w:w="4154" w:type="dxa"/>
          </w:tcPr>
          <w:p w14:paraId="36286A11" w14:textId="52B9BBC5" w:rsidR="000A3EEE" w:rsidRPr="00D824B9" w:rsidRDefault="000A3EEE" w:rsidP="000A3EEE">
            <w:pPr>
              <w:cnfStyle w:val="100000000000" w:firstRow="1" w:lastRow="0" w:firstColumn="0" w:lastColumn="0" w:oddVBand="0" w:evenVBand="0" w:oddHBand="0" w:evenHBand="0" w:firstRowFirstColumn="0" w:firstRowLastColumn="0" w:lastRowFirstColumn="0" w:lastRowLastColumn="0"/>
              <w:rPr>
                <w:u w:val="single"/>
              </w:rPr>
            </w:pPr>
            <w:r>
              <w:t>15-30</w:t>
            </w:r>
          </w:p>
        </w:tc>
      </w:tr>
      <w:tr w:rsidR="000A3EEE" w14:paraId="473A826D"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8EF4856" w14:textId="5CF36CA4" w:rsidR="000A3EEE" w:rsidRPr="000A3EEE" w:rsidRDefault="000A3EEE" w:rsidP="000A3EEE">
            <w:pPr>
              <w:rPr>
                <w:b w:val="0"/>
                <w:u w:val="single"/>
              </w:rPr>
            </w:pPr>
            <w:r w:rsidRPr="000A3EEE">
              <w:rPr>
                <w:b w:val="0"/>
              </w:rPr>
              <w:t>Fyzická náročnost</w:t>
            </w:r>
          </w:p>
        </w:tc>
        <w:tc>
          <w:tcPr>
            <w:tcW w:w="4154" w:type="dxa"/>
          </w:tcPr>
          <w:p w14:paraId="7EB6D5F1" w14:textId="4BE1BDFE" w:rsidR="000A3EEE" w:rsidRDefault="000A3EEE" w:rsidP="000A3EEE">
            <w:pPr>
              <w:cnfStyle w:val="000000100000" w:firstRow="0" w:lastRow="0" w:firstColumn="0" w:lastColumn="0" w:oddVBand="0" w:evenVBand="0" w:oddHBand="1" w:evenHBand="0" w:firstRowFirstColumn="0" w:firstRowLastColumn="0" w:lastRowFirstColumn="0" w:lastRowLastColumn="0"/>
              <w:rPr>
                <w:u w:val="single"/>
              </w:rPr>
            </w:pPr>
            <w:r>
              <w:t>II</w:t>
            </w:r>
          </w:p>
        </w:tc>
      </w:tr>
      <w:tr w:rsidR="000A3EEE" w14:paraId="1406D74F"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AAA5D73" w14:textId="4957F096" w:rsidR="000A3EEE" w:rsidRPr="000A3EEE" w:rsidRDefault="000A3EEE" w:rsidP="000A3EEE">
            <w:pPr>
              <w:rPr>
                <w:b w:val="0"/>
                <w:u w:val="single"/>
              </w:rPr>
            </w:pPr>
            <w:r w:rsidRPr="000A3EEE">
              <w:rPr>
                <w:b w:val="0"/>
              </w:rPr>
              <w:t>Psychická náročnost</w:t>
            </w:r>
          </w:p>
        </w:tc>
        <w:tc>
          <w:tcPr>
            <w:tcW w:w="4154" w:type="dxa"/>
          </w:tcPr>
          <w:p w14:paraId="64CFD40D" w14:textId="497CCD36" w:rsidR="000A3EEE" w:rsidRDefault="000A3EEE" w:rsidP="000A3EEE">
            <w:pPr>
              <w:cnfStyle w:val="000000000000" w:firstRow="0" w:lastRow="0" w:firstColumn="0" w:lastColumn="0" w:oddVBand="0" w:evenVBand="0" w:oddHBand="0" w:evenHBand="0" w:firstRowFirstColumn="0" w:firstRowLastColumn="0" w:lastRowFirstColumn="0" w:lastRowLastColumn="0"/>
              <w:rPr>
                <w:u w:val="single"/>
              </w:rPr>
            </w:pPr>
            <w:r>
              <w:t>II</w:t>
            </w:r>
          </w:p>
        </w:tc>
      </w:tr>
      <w:tr w:rsidR="000A3EEE" w14:paraId="5CC400A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657EAA58" w14:textId="5859EAB7" w:rsidR="000A3EEE" w:rsidRPr="000A3EEE" w:rsidRDefault="000A3EEE" w:rsidP="000A3EEE">
            <w:pPr>
              <w:rPr>
                <w:b w:val="0"/>
                <w:u w:val="single"/>
              </w:rPr>
            </w:pPr>
            <w:r w:rsidRPr="000A3EEE">
              <w:rPr>
                <w:b w:val="0"/>
              </w:rPr>
              <w:t>Autoři</w:t>
            </w:r>
          </w:p>
        </w:tc>
        <w:tc>
          <w:tcPr>
            <w:tcW w:w="4154" w:type="dxa"/>
          </w:tcPr>
          <w:p w14:paraId="4759D819" w14:textId="4C450342" w:rsidR="000A3EEE" w:rsidRDefault="000A3EEE" w:rsidP="000A3EEE">
            <w:pPr>
              <w:cnfStyle w:val="000000100000" w:firstRow="0" w:lastRow="0" w:firstColumn="0" w:lastColumn="0" w:oddVBand="0" w:evenVBand="0" w:oddHBand="1" w:evenHBand="0" w:firstRowFirstColumn="0" w:firstRowLastColumn="0" w:lastRowFirstColumn="0" w:lastRowLastColumn="0"/>
              <w:rPr>
                <w:u w:val="single"/>
              </w:rPr>
            </w:pPr>
            <w:r>
              <w:t>Jozef Prieboj, Sven Dražan, Julie Tomaňová</w:t>
            </w:r>
          </w:p>
        </w:tc>
      </w:tr>
      <w:tr w:rsidR="000A3EEE" w14:paraId="0A0DF436"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665A3B78" w14:textId="6644B7B0" w:rsidR="000A3EEE" w:rsidRPr="000A3EEE" w:rsidRDefault="000A3EEE" w:rsidP="000A3EEE">
            <w:pPr>
              <w:rPr>
                <w:b w:val="0"/>
                <w:u w:val="single"/>
              </w:rPr>
            </w:pPr>
            <w:r w:rsidRPr="000A3EEE">
              <w:rPr>
                <w:b w:val="0"/>
              </w:rPr>
              <w:t>Počet uvádějících</w:t>
            </w:r>
          </w:p>
        </w:tc>
        <w:tc>
          <w:tcPr>
            <w:tcW w:w="4154" w:type="dxa"/>
          </w:tcPr>
          <w:p w14:paraId="2EA84FE6" w14:textId="5F64349F" w:rsidR="000A3EEE" w:rsidRDefault="000A3EEE" w:rsidP="000A3EEE">
            <w:pPr>
              <w:cnfStyle w:val="000000000000" w:firstRow="0" w:lastRow="0" w:firstColumn="0" w:lastColumn="0" w:oddVBand="0" w:evenVBand="0" w:oddHBand="0" w:evenHBand="0" w:firstRowFirstColumn="0" w:firstRowLastColumn="0" w:lastRowFirstColumn="0" w:lastRowLastColumn="0"/>
              <w:rPr>
                <w:u w:val="single"/>
              </w:rPr>
            </w:pPr>
            <w:r>
              <w:t>2</w:t>
            </w:r>
          </w:p>
        </w:tc>
      </w:tr>
      <w:tr w:rsidR="000A3EEE" w14:paraId="0EBD8DC7"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545E844C" w14:textId="6B9D4E56" w:rsidR="000A3EEE" w:rsidRPr="000A3EEE" w:rsidRDefault="000A3EEE" w:rsidP="000A3EEE">
            <w:pPr>
              <w:rPr>
                <w:b w:val="0"/>
                <w:u w:val="single"/>
              </w:rPr>
            </w:pPr>
            <w:r w:rsidRPr="000A3EEE">
              <w:rPr>
                <w:b w:val="0"/>
              </w:rPr>
              <w:t>Čas</w:t>
            </w:r>
            <w:r w:rsidR="000522A6">
              <w:rPr>
                <w:b w:val="0"/>
              </w:rPr>
              <w:t xml:space="preserve"> na </w:t>
            </w:r>
            <w:r w:rsidRPr="000A3EEE">
              <w:rPr>
                <w:b w:val="0"/>
              </w:rPr>
              <w:t>realizaci</w:t>
            </w:r>
          </w:p>
        </w:tc>
        <w:tc>
          <w:tcPr>
            <w:tcW w:w="4154" w:type="dxa"/>
          </w:tcPr>
          <w:p w14:paraId="490638CB" w14:textId="49A4874B" w:rsidR="000A3EEE" w:rsidRDefault="000A3EEE" w:rsidP="000A3EEE">
            <w:pPr>
              <w:cnfStyle w:val="000000100000" w:firstRow="0" w:lastRow="0" w:firstColumn="0" w:lastColumn="0" w:oddVBand="0" w:evenVBand="0" w:oddHBand="1" w:evenHBand="0" w:firstRowFirstColumn="0" w:firstRowLastColumn="0" w:lastRowFirstColumn="0" w:lastRowLastColumn="0"/>
              <w:rPr>
                <w:u w:val="single"/>
              </w:rPr>
            </w:pPr>
            <w:r>
              <w:t>150 min</w:t>
            </w:r>
          </w:p>
        </w:tc>
      </w:tr>
      <w:tr w:rsidR="000A3EEE" w14:paraId="75BA64BE"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8F4D074" w14:textId="197B93C6" w:rsidR="000A3EEE" w:rsidRPr="000A3EEE" w:rsidRDefault="000A3EEE" w:rsidP="000A3EEE">
            <w:pPr>
              <w:rPr>
                <w:b w:val="0"/>
                <w:u w:val="single"/>
              </w:rPr>
            </w:pPr>
            <w:r w:rsidRPr="000A3EEE">
              <w:rPr>
                <w:b w:val="0"/>
              </w:rPr>
              <w:t>Čas</w:t>
            </w:r>
            <w:r w:rsidR="000522A6">
              <w:rPr>
                <w:b w:val="0"/>
              </w:rPr>
              <w:t xml:space="preserve"> na </w:t>
            </w:r>
            <w:r w:rsidRPr="000A3EEE">
              <w:rPr>
                <w:b w:val="0"/>
              </w:rPr>
              <w:t>přípravu</w:t>
            </w:r>
          </w:p>
        </w:tc>
        <w:tc>
          <w:tcPr>
            <w:tcW w:w="4154" w:type="dxa"/>
          </w:tcPr>
          <w:p w14:paraId="02EDBEB9" w14:textId="15308782" w:rsidR="000A3EEE" w:rsidRDefault="000A3EEE" w:rsidP="000A3EEE">
            <w:pPr>
              <w:cnfStyle w:val="000000000000" w:firstRow="0" w:lastRow="0" w:firstColumn="0" w:lastColumn="0" w:oddVBand="0" w:evenVBand="0" w:oddHBand="0" w:evenHBand="0" w:firstRowFirstColumn="0" w:firstRowLastColumn="0" w:lastRowFirstColumn="0" w:lastRowLastColumn="0"/>
              <w:rPr>
                <w:u w:val="single"/>
              </w:rPr>
            </w:pPr>
            <w:r>
              <w:t>120 min</w:t>
            </w:r>
          </w:p>
        </w:tc>
      </w:tr>
      <w:tr w:rsidR="000A3EEE" w14:paraId="24AA4379"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AB7CD4E" w14:textId="6DCA708A" w:rsidR="000A3EEE" w:rsidRPr="000A3EEE" w:rsidRDefault="000A3EEE" w:rsidP="000A3EEE">
            <w:pPr>
              <w:rPr>
                <w:b w:val="0"/>
                <w:u w:val="single"/>
              </w:rPr>
            </w:pPr>
            <w:r w:rsidRPr="000A3EEE">
              <w:rPr>
                <w:b w:val="0"/>
              </w:rPr>
              <w:t>Prostředí</w:t>
            </w:r>
          </w:p>
        </w:tc>
        <w:tc>
          <w:tcPr>
            <w:tcW w:w="4154" w:type="dxa"/>
          </w:tcPr>
          <w:p w14:paraId="484BF2B1" w14:textId="2F5BAB74" w:rsidR="000A3EEE" w:rsidRDefault="000A3EEE" w:rsidP="000A3EEE">
            <w:pPr>
              <w:cnfStyle w:val="000000100000" w:firstRow="0" w:lastRow="0" w:firstColumn="0" w:lastColumn="0" w:oddVBand="0" w:evenVBand="0" w:oddHBand="1" w:evenHBand="0" w:firstRowFirstColumn="0" w:firstRowLastColumn="0" w:lastRowFirstColumn="0" w:lastRowLastColumn="0"/>
              <w:rPr>
                <w:u w:val="single"/>
              </w:rPr>
            </w:pPr>
            <w:r>
              <w:t>třída/sál, přilehlé prostory</w:t>
            </w:r>
          </w:p>
        </w:tc>
      </w:tr>
      <w:tr w:rsidR="000A3EEE" w14:paraId="3D90EC42" w14:textId="77777777" w:rsidTr="0051796F">
        <w:trPr>
          <w:trHeight w:val="642"/>
        </w:trPr>
        <w:tc>
          <w:tcPr>
            <w:cnfStyle w:val="001000000000" w:firstRow="0" w:lastRow="0" w:firstColumn="1" w:lastColumn="0" w:oddVBand="0" w:evenVBand="0" w:oddHBand="0" w:evenHBand="0" w:firstRowFirstColumn="0" w:firstRowLastColumn="0" w:lastRowFirstColumn="0" w:lastRowLastColumn="0"/>
            <w:tcW w:w="2547" w:type="dxa"/>
          </w:tcPr>
          <w:p w14:paraId="32EB4443" w14:textId="5F98E9DA" w:rsidR="000A3EEE" w:rsidRPr="000A3EEE" w:rsidRDefault="000A3EEE" w:rsidP="000A3EEE">
            <w:pPr>
              <w:rPr>
                <w:b w:val="0"/>
                <w:u w:val="single"/>
              </w:rPr>
            </w:pPr>
            <w:r w:rsidRPr="000A3EEE">
              <w:rPr>
                <w:b w:val="0"/>
              </w:rPr>
              <w:t>Rozdělení</w:t>
            </w:r>
          </w:p>
        </w:tc>
        <w:tc>
          <w:tcPr>
            <w:tcW w:w="4154" w:type="dxa"/>
          </w:tcPr>
          <w:p w14:paraId="06A686E0" w14:textId="303C1D87" w:rsidR="000A3EEE" w:rsidRDefault="000A3EEE" w:rsidP="000A3EEE">
            <w:pPr>
              <w:cnfStyle w:val="000000000000" w:firstRow="0" w:lastRow="0" w:firstColumn="0" w:lastColumn="0" w:oddVBand="0" w:evenVBand="0" w:oddHBand="0" w:evenHBand="0" w:firstRowFirstColumn="0" w:firstRowLastColumn="0" w:lastRowFirstColumn="0" w:lastRowLastColumn="0"/>
              <w:rPr>
                <w:u w:val="single"/>
              </w:rPr>
            </w:pPr>
            <w:r>
              <w:t>společný cíl</w:t>
            </w:r>
            <w:r w:rsidR="000522A6">
              <w:t xml:space="preserve"> pro </w:t>
            </w:r>
            <w:r>
              <w:t>celou třídu, rozdělení podúkolů</w:t>
            </w:r>
            <w:r w:rsidR="000522A6">
              <w:t xml:space="preserve"> na </w:t>
            </w:r>
            <w:r>
              <w:t>jednotlivé týmy (2-5 osob)</w:t>
            </w:r>
          </w:p>
        </w:tc>
      </w:tr>
    </w:tbl>
    <w:p w14:paraId="1D637276" w14:textId="77777777" w:rsidR="003A198F" w:rsidRDefault="003A198F" w:rsidP="005B7833">
      <w:pPr>
        <w:rPr>
          <w:u w:val="single"/>
        </w:rPr>
      </w:pPr>
    </w:p>
    <w:p w14:paraId="3A5FC5A9" w14:textId="77777777" w:rsidR="005B7833" w:rsidRDefault="005B7833" w:rsidP="005B7833">
      <w:pPr>
        <w:rPr>
          <w:u w:val="single"/>
        </w:rPr>
      </w:pPr>
      <w:r>
        <w:rPr>
          <w:u w:val="single"/>
        </w:rPr>
        <w:t>Cíle</w:t>
      </w:r>
    </w:p>
    <w:p w14:paraId="5A22C12A" w14:textId="5AEF596B" w:rsidR="000A3EEE" w:rsidRPr="000A3EEE" w:rsidRDefault="000A3EEE" w:rsidP="005B7833">
      <w:r w:rsidRPr="000A3EEE">
        <w:t>Hlavním cílem je sehnat všechny potřebné součástky, správně je zapojit</w:t>
      </w:r>
      <w:r w:rsidR="000522A6">
        <w:t xml:space="preserve"> a </w:t>
      </w:r>
      <w:r w:rsidRPr="000A3EEE">
        <w:t xml:space="preserve">společně zprovoznit </w:t>
      </w:r>
      <w:r w:rsidR="005644C2" w:rsidRPr="000A3EEE">
        <w:t>stroj – portál</w:t>
      </w:r>
      <w:r w:rsidRPr="000A3EEE">
        <w:t>. Dílčím cílem je trénink týmové spolupráce, osvojení získaných znalostí</w:t>
      </w:r>
      <w:r w:rsidR="000522A6">
        <w:t xml:space="preserve"> z </w:t>
      </w:r>
      <w:r w:rsidRPr="000A3EEE">
        <w:t>předchozích aktivit</w:t>
      </w:r>
      <w:r w:rsidR="000522A6">
        <w:t xml:space="preserve"> a </w:t>
      </w:r>
      <w:r w:rsidRPr="000A3EEE">
        <w:t>stmelení třídního kolektivu.</w:t>
      </w:r>
    </w:p>
    <w:p w14:paraId="072EB818" w14:textId="77777777" w:rsidR="005B7833" w:rsidRDefault="005B7833" w:rsidP="005B7833">
      <w:pPr>
        <w:rPr>
          <w:u w:val="single"/>
        </w:rPr>
      </w:pPr>
      <w:r>
        <w:rPr>
          <w:u w:val="single"/>
        </w:rPr>
        <w:t>Sdělení</w:t>
      </w:r>
    </w:p>
    <w:p w14:paraId="2656E9E3" w14:textId="743FDEA0" w:rsidR="006259D6" w:rsidRPr="006259D6" w:rsidRDefault="006259D6" w:rsidP="005B7833">
      <w:r w:rsidRPr="006259D6">
        <w:t>Portál funguje, opravili jsme ho</w:t>
      </w:r>
      <w:r w:rsidR="000522A6">
        <w:t xml:space="preserve"> a </w:t>
      </w:r>
      <w:r w:rsidRPr="006259D6">
        <w:t>ukázali, co všechno jsme</w:t>
      </w:r>
      <w:r w:rsidR="000522A6">
        <w:t xml:space="preserve"> se v </w:t>
      </w:r>
      <w:r w:rsidRPr="006259D6">
        <w:t>Institutu naučili! Zbývá už jen projít jím</w:t>
      </w:r>
      <w:r w:rsidR="000522A6">
        <w:t xml:space="preserve"> na </w:t>
      </w:r>
      <w:r w:rsidRPr="006259D6">
        <w:t>druhou stranu…</w:t>
      </w:r>
    </w:p>
    <w:p w14:paraId="26592013" w14:textId="77777777" w:rsidR="005B7833" w:rsidRDefault="005B7833" w:rsidP="005B7833">
      <w:pPr>
        <w:rPr>
          <w:u w:val="single"/>
        </w:rPr>
      </w:pPr>
      <w:r>
        <w:rPr>
          <w:u w:val="single"/>
        </w:rPr>
        <w:t>Metody</w:t>
      </w:r>
    </w:p>
    <w:p w14:paraId="09D70FEA" w14:textId="0BAEA6EF" w:rsidR="00742109" w:rsidRPr="00742109" w:rsidRDefault="00742109" w:rsidP="005B7833">
      <w:r w:rsidRPr="00742109">
        <w:t>skupinová práce, pozorování, práce</w:t>
      </w:r>
      <w:r w:rsidR="00D846C1">
        <w:t xml:space="preserve"> s </w:t>
      </w:r>
      <w:r w:rsidRPr="00742109">
        <w:t>informacemi, problem solving, strategie</w:t>
      </w:r>
    </w:p>
    <w:p w14:paraId="44304AF3" w14:textId="77777777" w:rsidR="005B7833" w:rsidRDefault="005B7833" w:rsidP="005B7833">
      <w:pPr>
        <w:rPr>
          <w:u w:val="single"/>
        </w:rPr>
      </w:pPr>
      <w:r>
        <w:rPr>
          <w:u w:val="single"/>
        </w:rPr>
        <w:t>Klíčové kompetence</w:t>
      </w:r>
    </w:p>
    <w:p w14:paraId="32A90522" w14:textId="03F1A55E" w:rsidR="00742109" w:rsidRDefault="00742109" w:rsidP="00004EF8">
      <w:pPr>
        <w:pStyle w:val="Odstavecseseznamem"/>
        <w:numPr>
          <w:ilvl w:val="0"/>
          <w:numId w:val="79"/>
        </w:numPr>
      </w:pPr>
      <w:r>
        <w:t>Komunikace</w:t>
      </w:r>
      <w:r w:rsidR="000522A6">
        <w:t xml:space="preserve"> v </w:t>
      </w:r>
      <w:r>
        <w:t>mateřském jazyce je rozvíjena:</w:t>
      </w:r>
    </w:p>
    <w:p w14:paraId="1936C6A4" w14:textId="7EE0C415" w:rsidR="00742109" w:rsidRDefault="00742109" w:rsidP="00004EF8">
      <w:pPr>
        <w:pStyle w:val="Odstavecseseznamem"/>
        <w:numPr>
          <w:ilvl w:val="1"/>
          <w:numId w:val="79"/>
        </w:numPr>
      </w:pPr>
      <w:r>
        <w:t>nácvikem porozumění psaného textu</w:t>
      </w:r>
      <w:r w:rsidR="00D846C1">
        <w:t xml:space="preserve"> při </w:t>
      </w:r>
      <w:r>
        <w:t>čtení otázek</w:t>
      </w:r>
    </w:p>
    <w:p w14:paraId="656F3A86" w14:textId="079205B1" w:rsidR="00742109" w:rsidRDefault="00742109" w:rsidP="00004EF8">
      <w:pPr>
        <w:pStyle w:val="Odstavecseseznamem"/>
        <w:numPr>
          <w:ilvl w:val="1"/>
          <w:numId w:val="79"/>
        </w:numPr>
      </w:pPr>
      <w:r>
        <w:t>aktivní komunikací mezi hráči</w:t>
      </w:r>
      <w:r w:rsidR="000522A6">
        <w:t xml:space="preserve"> v </w:t>
      </w:r>
      <w:r>
        <w:t>průběhu konstrukce portálu.</w:t>
      </w:r>
    </w:p>
    <w:p w14:paraId="77250250" w14:textId="79DD44E9" w:rsidR="00742109" w:rsidRDefault="00742109" w:rsidP="00004EF8">
      <w:pPr>
        <w:pStyle w:val="Odstavecseseznamem"/>
        <w:numPr>
          <w:ilvl w:val="0"/>
          <w:numId w:val="79"/>
        </w:numPr>
      </w:pPr>
      <w:r>
        <w:t>Sociální</w:t>
      </w:r>
      <w:r w:rsidR="000522A6">
        <w:t xml:space="preserve"> a </w:t>
      </w:r>
      <w:r>
        <w:t>občanské schopnosti jsou rozvíjeny:</w:t>
      </w:r>
    </w:p>
    <w:p w14:paraId="486BA0D0" w14:textId="68EBE371" w:rsidR="00742109" w:rsidRPr="00742109" w:rsidRDefault="00742109" w:rsidP="00004EF8">
      <w:pPr>
        <w:pStyle w:val="Odstavecseseznamem"/>
        <w:numPr>
          <w:ilvl w:val="1"/>
          <w:numId w:val="79"/>
        </w:numPr>
      </w:pPr>
      <w:r>
        <w:t>rozdělení úkolů</w:t>
      </w:r>
      <w:r w:rsidR="000522A6">
        <w:t xml:space="preserve"> a </w:t>
      </w:r>
      <w:r>
        <w:t>podílení</w:t>
      </w:r>
      <w:r w:rsidR="000522A6">
        <w:t xml:space="preserve"> se na </w:t>
      </w:r>
      <w:r>
        <w:t>společném cíli.</w:t>
      </w:r>
    </w:p>
    <w:p w14:paraId="0BB82226" w14:textId="74B3FED7" w:rsidR="005B7833" w:rsidRDefault="005B7833" w:rsidP="005B7833">
      <w:pPr>
        <w:rPr>
          <w:u w:val="single"/>
        </w:rPr>
      </w:pPr>
      <w:r>
        <w:rPr>
          <w:u w:val="single"/>
        </w:rPr>
        <w:t>Forma</w:t>
      </w:r>
      <w:r w:rsidR="000522A6">
        <w:rPr>
          <w:u w:val="single"/>
        </w:rPr>
        <w:t xml:space="preserve"> a </w:t>
      </w:r>
      <w:r>
        <w:rPr>
          <w:u w:val="single"/>
        </w:rPr>
        <w:t>popis realizace</w:t>
      </w:r>
    </w:p>
    <w:p w14:paraId="4D4BC362" w14:textId="244119B1" w:rsidR="00F6600B" w:rsidRPr="00F6600B" w:rsidRDefault="00F6600B" w:rsidP="005B7833">
      <w:r w:rsidRPr="00F6600B">
        <w:t>Společná aktivita</w:t>
      </w:r>
      <w:r w:rsidR="000522A6">
        <w:t xml:space="preserve"> pro </w:t>
      </w:r>
      <w:r w:rsidRPr="00F6600B">
        <w:t>všechny</w:t>
      </w:r>
      <w:r w:rsidR="000522A6">
        <w:t xml:space="preserve"> ve </w:t>
      </w:r>
      <w:r w:rsidRPr="00F6600B">
        <w:t>formě závěrečné zkoušky</w:t>
      </w:r>
      <w:r w:rsidR="00D846C1">
        <w:t xml:space="preserve"> s </w:t>
      </w:r>
      <w:r w:rsidRPr="00F6600B">
        <w:t>cílem sehnat všechny suroviny</w:t>
      </w:r>
      <w:r w:rsidR="000522A6">
        <w:t xml:space="preserve"> a </w:t>
      </w:r>
      <w:r w:rsidRPr="00F6600B">
        <w:t>pomůcky potřebné</w:t>
      </w:r>
      <w:r w:rsidR="000522A6">
        <w:t xml:space="preserve"> na </w:t>
      </w:r>
      <w:r w:rsidRPr="00F6600B">
        <w:t>zprovoznění portálu výměnou</w:t>
      </w:r>
      <w:r w:rsidR="00D846C1">
        <w:t xml:space="preserve"> za </w:t>
      </w:r>
      <w:r w:rsidRPr="00F6600B">
        <w:t>odpovědi</w:t>
      </w:r>
      <w:r w:rsidR="000522A6">
        <w:t xml:space="preserve"> na </w:t>
      </w:r>
      <w:r w:rsidRPr="00F6600B">
        <w:t>otázky</w:t>
      </w:r>
      <w:r w:rsidR="000522A6">
        <w:t xml:space="preserve"> u </w:t>
      </w:r>
      <w:r w:rsidRPr="00F6600B">
        <w:t>konstrukčního místa.</w:t>
      </w:r>
    </w:p>
    <w:p w14:paraId="3202C56D" w14:textId="45D45591" w:rsidR="005B7833" w:rsidRDefault="005B7833" w:rsidP="005B7833">
      <w:pPr>
        <w:rPr>
          <w:u w:val="single"/>
        </w:rPr>
      </w:pPr>
      <w:r>
        <w:rPr>
          <w:u w:val="single"/>
        </w:rPr>
        <w:t>Uvedení</w:t>
      </w:r>
    </w:p>
    <w:p w14:paraId="2F5CB43A" w14:textId="77777777" w:rsidR="005B7833" w:rsidRDefault="005B7833" w:rsidP="005B7833">
      <w:pPr>
        <w:rPr>
          <w:b/>
        </w:rPr>
      </w:pPr>
      <w:r>
        <w:rPr>
          <w:b/>
        </w:rPr>
        <w:t>Příprava</w:t>
      </w:r>
    </w:p>
    <w:p w14:paraId="0DCBC677" w14:textId="16CB8FBD" w:rsidR="00F6600B" w:rsidRDefault="00F6600B" w:rsidP="00004EF8">
      <w:pPr>
        <w:pStyle w:val="Odstavecseseznamem"/>
        <w:numPr>
          <w:ilvl w:val="0"/>
          <w:numId w:val="80"/>
        </w:numPr>
      </w:pPr>
      <w:r w:rsidRPr="00147E57">
        <w:rPr>
          <w:b/>
        </w:rPr>
        <w:t>V přípravném týdnu:</w:t>
      </w:r>
      <w:r>
        <w:t xml:space="preserve"> realizátoři zkompletují materiál</w:t>
      </w:r>
      <w:r w:rsidR="000522A6">
        <w:t xml:space="preserve"> na </w:t>
      </w:r>
      <w:r>
        <w:t>stavbu portálu, vyberou otázky</w:t>
      </w:r>
      <w:r w:rsidR="000522A6">
        <w:t xml:space="preserve"> pro </w:t>
      </w:r>
      <w:r>
        <w:t>hru, vytisknou materiály</w:t>
      </w:r>
      <w:r w:rsidR="00D846C1">
        <w:t xml:space="preserve"> s </w:t>
      </w:r>
      <w:r>
        <w:t>otázkami, nápisy součástek</w:t>
      </w:r>
      <w:r w:rsidR="000522A6">
        <w:t xml:space="preserve"> a</w:t>
      </w:r>
      <w:r w:rsidR="00D846C1">
        <w:t xml:space="preserve"> s </w:t>
      </w:r>
      <w:r>
        <w:t>plány prostoru.</w:t>
      </w:r>
    </w:p>
    <w:p w14:paraId="12664829" w14:textId="03C9F2D9" w:rsidR="00F6600B" w:rsidRPr="00F6600B" w:rsidRDefault="00F6600B" w:rsidP="00004EF8">
      <w:pPr>
        <w:pStyle w:val="Odstavecseseznamem"/>
        <w:numPr>
          <w:ilvl w:val="0"/>
          <w:numId w:val="80"/>
        </w:numPr>
      </w:pPr>
      <w:r w:rsidRPr="00147E57">
        <w:rPr>
          <w:b/>
        </w:rPr>
        <w:t>Před uvedením programu</w:t>
      </w:r>
      <w:r>
        <w:t>: realizátoři sestavují portál, rozmístí materiál, umístí cedule; připraví prostor</w:t>
      </w:r>
      <w:r w:rsidR="000522A6">
        <w:t xml:space="preserve"> pro </w:t>
      </w:r>
      <w:r>
        <w:t>závěrečný ceremoniál, který navazuje hned</w:t>
      </w:r>
      <w:r w:rsidR="00F10A30">
        <w:t xml:space="preserve"> po </w:t>
      </w:r>
      <w:r>
        <w:t>zkoušce.</w:t>
      </w:r>
    </w:p>
    <w:p w14:paraId="127ACF71" w14:textId="77777777" w:rsidR="005B7833" w:rsidRDefault="005B7833" w:rsidP="005B7833">
      <w:pPr>
        <w:rPr>
          <w:b/>
        </w:rPr>
      </w:pPr>
      <w:r>
        <w:rPr>
          <w:b/>
        </w:rPr>
        <w:t>Realizace</w:t>
      </w:r>
    </w:p>
    <w:p w14:paraId="27936034" w14:textId="24C37EC2" w:rsidR="00D835F5" w:rsidRDefault="00D835F5" w:rsidP="00004EF8">
      <w:pPr>
        <w:pStyle w:val="Odstavecseseznamem"/>
        <w:numPr>
          <w:ilvl w:val="0"/>
          <w:numId w:val="81"/>
        </w:numPr>
      </w:pPr>
      <w:r w:rsidRPr="00D835F5">
        <w:rPr>
          <w:b/>
        </w:rPr>
        <w:t xml:space="preserve">Cílem závěrečné hry </w:t>
      </w:r>
      <w:r>
        <w:t>je zopakovat všechno, co</w:t>
      </w:r>
      <w:r w:rsidR="000522A6">
        <w:t xml:space="preserve"> se </w:t>
      </w:r>
      <w:r>
        <w:t>žáci během celého programu naučili</w:t>
      </w:r>
      <w:r w:rsidR="000522A6">
        <w:t xml:space="preserve"> a </w:t>
      </w:r>
      <w:r>
        <w:t>nechat každého</w:t>
      </w:r>
      <w:r w:rsidR="000522A6">
        <w:t xml:space="preserve"> z </w:t>
      </w:r>
      <w:r>
        <w:t>nich, aby</w:t>
      </w:r>
      <w:r w:rsidR="000522A6">
        <w:t xml:space="preserve"> se </w:t>
      </w:r>
      <w:r>
        <w:t>osobně angažovali</w:t>
      </w:r>
      <w:r w:rsidR="000522A6">
        <w:t xml:space="preserve"> na </w:t>
      </w:r>
      <w:r>
        <w:t>splnění společného cíle tím, co jim jde nejlíp nebo je to nejvíce bavilo. Proto lze upravit výběr úloh</w:t>
      </w:r>
      <w:r w:rsidR="000522A6">
        <w:t xml:space="preserve"> pro </w:t>
      </w:r>
      <w:r>
        <w:t>zprovoznění portálu tak, aby co nejvíc „sedl“ konkrétní účastnící</w:t>
      </w:r>
      <w:r w:rsidR="000522A6">
        <w:t xml:space="preserve"> se </w:t>
      </w:r>
      <w:r>
        <w:t>skupině.</w:t>
      </w:r>
    </w:p>
    <w:p w14:paraId="5BDE803C" w14:textId="63CA19BA" w:rsidR="00D835F5" w:rsidRDefault="00D835F5" w:rsidP="00004EF8">
      <w:pPr>
        <w:pStyle w:val="Odstavecseseznamem"/>
        <w:numPr>
          <w:ilvl w:val="0"/>
          <w:numId w:val="81"/>
        </w:numPr>
      </w:pPr>
      <w:r w:rsidRPr="00A20419">
        <w:rPr>
          <w:b/>
        </w:rPr>
        <w:t>Hra má</w:t>
      </w:r>
      <w:r w:rsidR="000522A6">
        <w:rPr>
          <w:b/>
        </w:rPr>
        <w:t xml:space="preserve"> v </w:t>
      </w:r>
      <w:r w:rsidRPr="00A20419">
        <w:rPr>
          <w:b/>
        </w:rPr>
        <w:t>podstatě dvě poloviny:</w:t>
      </w:r>
      <w:r w:rsidR="000522A6">
        <w:t xml:space="preserve"> v </w:t>
      </w:r>
      <w:r>
        <w:t>první části žáci teprve získávají potřebné pomůcky tím,</w:t>
      </w:r>
      <w:r w:rsidR="000522A6">
        <w:t xml:space="preserve"> že </w:t>
      </w:r>
      <w:r>
        <w:t>přináší správné odpovědi</w:t>
      </w:r>
      <w:r w:rsidR="000522A6">
        <w:t xml:space="preserve"> na </w:t>
      </w:r>
      <w:r>
        <w:t>různé otázky</w:t>
      </w:r>
      <w:r w:rsidR="000522A6">
        <w:t xml:space="preserve"> z </w:t>
      </w:r>
      <w:r>
        <w:t>přírodních věd (prostor</w:t>
      </w:r>
      <w:r w:rsidR="000522A6">
        <w:t xml:space="preserve"> pro </w:t>
      </w:r>
      <w:r>
        <w:t>hledání odpovědí</w:t>
      </w:r>
      <w:r w:rsidR="000522A6">
        <w:t xml:space="preserve"> v </w:t>
      </w:r>
      <w:r>
        <w:t>našich realizacích byla právě expozice</w:t>
      </w:r>
      <w:r w:rsidR="00D846C1">
        <w:t xml:space="preserve"> s </w:t>
      </w:r>
      <w:r>
        <w:t>interaktivními exponáty, vysvětlující podstatu jevů,</w:t>
      </w:r>
      <w:r w:rsidR="00D846C1">
        <w:t xml:space="preserve"> při </w:t>
      </w:r>
      <w:r>
        <w:t>uzpůsobení úloh</w:t>
      </w:r>
      <w:r w:rsidR="000522A6">
        <w:t xml:space="preserve"> a </w:t>
      </w:r>
      <w:r>
        <w:t>jednotlivých otázek lze zrealizovat podobné hledání např.</w:t>
      </w:r>
      <w:r w:rsidR="000522A6">
        <w:t xml:space="preserve"> ve </w:t>
      </w:r>
      <w:r>
        <w:t>školní knihovně nebo</w:t>
      </w:r>
      <w:r w:rsidR="000522A6">
        <w:t xml:space="preserve"> v </w:t>
      </w:r>
      <w:r>
        <w:t>muzeu)</w:t>
      </w:r>
      <w:r w:rsidR="00A26499">
        <w:t>. V </w:t>
      </w:r>
      <w:r>
        <w:t>druhé části pak již</w:t>
      </w:r>
      <w:r w:rsidR="000522A6">
        <w:t xml:space="preserve"> se </w:t>
      </w:r>
      <w:r>
        <w:t>získanými pomůckami</w:t>
      </w:r>
      <w:r w:rsidR="000522A6">
        <w:t xml:space="preserve"> a </w:t>
      </w:r>
      <w:r>
        <w:t>suroviny plní úkoly vedoucí</w:t>
      </w:r>
      <w:r w:rsidR="00D846C1">
        <w:t xml:space="preserve"> k </w:t>
      </w:r>
      <w:r>
        <w:t>zprovoznění portálu. Realizátoři pomáhají dětem rozdělit práci tak, aby nedocházelo</w:t>
      </w:r>
      <w:r w:rsidR="00D846C1">
        <w:t xml:space="preserve"> k </w:t>
      </w:r>
      <w:r>
        <w:t>tomu,</w:t>
      </w:r>
      <w:r w:rsidR="000522A6">
        <w:t xml:space="preserve"> že na </w:t>
      </w:r>
      <w:r>
        <w:t>sebe týmy jen čekají, až budou hotovi všichni.</w:t>
      </w:r>
    </w:p>
    <w:p w14:paraId="01EA535E" w14:textId="0C920903" w:rsidR="00D835F5" w:rsidRDefault="00D835F5" w:rsidP="00004EF8">
      <w:pPr>
        <w:pStyle w:val="Odstavecseseznamem"/>
        <w:numPr>
          <w:ilvl w:val="0"/>
          <w:numId w:val="81"/>
        </w:numPr>
      </w:pPr>
      <w:r w:rsidRPr="00260390">
        <w:rPr>
          <w:b/>
        </w:rPr>
        <w:t>Žáci mohou dle svého přání pracovat</w:t>
      </w:r>
      <w:r w:rsidR="000522A6">
        <w:rPr>
          <w:b/>
        </w:rPr>
        <w:t xml:space="preserve"> v </w:t>
      </w:r>
      <w:r w:rsidRPr="00260390">
        <w:rPr>
          <w:b/>
        </w:rPr>
        <w:t>dosavadních týmech, nebo udělat skupinky jiné.</w:t>
      </w:r>
      <w:r>
        <w:t xml:space="preserve"> Míra svobody</w:t>
      </w:r>
      <w:r w:rsidR="00D846C1">
        <w:t xml:space="preserve"> při </w:t>
      </w:r>
      <w:r>
        <w:t>sestavování je přímo úměrná tomu, co jsou žáci vzhledem</w:t>
      </w:r>
      <w:r w:rsidR="00D846C1">
        <w:t xml:space="preserve"> k </w:t>
      </w:r>
      <w:r>
        <w:t>věku</w:t>
      </w:r>
      <w:r w:rsidR="000522A6">
        <w:t xml:space="preserve"> a </w:t>
      </w:r>
      <w:r>
        <w:t>jejich komunikačním dovednostem schopni mezi sebou vyjednat. Pokud realizátoři</w:t>
      </w:r>
      <w:r w:rsidR="000522A6">
        <w:t xml:space="preserve"> z </w:t>
      </w:r>
      <w:r>
        <w:t>předešlých aktivit usuzují,</w:t>
      </w:r>
      <w:r w:rsidR="000522A6">
        <w:t xml:space="preserve"> že </w:t>
      </w:r>
      <w:r>
        <w:t>to žáky potěší</w:t>
      </w:r>
      <w:r w:rsidR="000522A6">
        <w:t xml:space="preserve"> a že </w:t>
      </w:r>
      <w:r>
        <w:t>to zvládnou, lze prostě jen vyhlásit pravidlo,</w:t>
      </w:r>
      <w:r w:rsidR="000522A6">
        <w:t xml:space="preserve"> že </w:t>
      </w:r>
      <w:r>
        <w:t>skupinky mají mít</w:t>
      </w:r>
      <w:r w:rsidR="000522A6">
        <w:t xml:space="preserve"> od </w:t>
      </w:r>
      <w:r>
        <w:t>dvou</w:t>
      </w:r>
      <w:r w:rsidR="000522A6">
        <w:t xml:space="preserve"> do </w:t>
      </w:r>
      <w:r>
        <w:t>pěti lidí</w:t>
      </w:r>
      <w:r w:rsidR="000522A6">
        <w:t xml:space="preserve"> a že se </w:t>
      </w:r>
      <w:r>
        <w:t>nerozpojují, měnit složení skupinek</w:t>
      </w:r>
      <w:r w:rsidR="000522A6">
        <w:t xml:space="preserve"> se </w:t>
      </w:r>
      <w:r>
        <w:t>smí pouze</w:t>
      </w:r>
      <w:r w:rsidR="000522A6">
        <w:t xml:space="preserve"> v </w:t>
      </w:r>
      <w:r>
        <w:t>místnosti</w:t>
      </w:r>
      <w:r w:rsidR="00D846C1">
        <w:t xml:space="preserve"> s </w:t>
      </w:r>
      <w:r>
        <w:t>portálem, ne</w:t>
      </w:r>
      <w:r w:rsidR="000522A6">
        <w:t xml:space="preserve"> v </w:t>
      </w:r>
      <w:r>
        <w:t>expozici. Pokud děti nejsou</w:t>
      </w:r>
      <w:r w:rsidR="000522A6">
        <w:t xml:space="preserve"> na </w:t>
      </w:r>
      <w:r>
        <w:t>takovou míru svobody připravené, předložíme jim „hotové“ pravidlo: odpovědi</w:t>
      </w:r>
      <w:r w:rsidR="000522A6">
        <w:t xml:space="preserve"> na </w:t>
      </w:r>
      <w:r>
        <w:t>otázky</w:t>
      </w:r>
      <w:r w:rsidR="000522A6">
        <w:t xml:space="preserve"> se v </w:t>
      </w:r>
      <w:r>
        <w:t>expozici hledají vždy</w:t>
      </w:r>
      <w:r w:rsidR="000522A6">
        <w:t xml:space="preserve"> ve </w:t>
      </w:r>
      <w:r>
        <w:t>dvojici</w:t>
      </w:r>
      <w:r w:rsidR="000522A6">
        <w:t xml:space="preserve"> a </w:t>
      </w:r>
      <w:r>
        <w:t>závěrečné úlohy plní celý tým.</w:t>
      </w:r>
    </w:p>
    <w:p w14:paraId="158D0143" w14:textId="77777777" w:rsidR="00D835F5" w:rsidRDefault="00D835F5" w:rsidP="00004EF8">
      <w:pPr>
        <w:pStyle w:val="Odstavecseseznamem"/>
        <w:numPr>
          <w:ilvl w:val="0"/>
          <w:numId w:val="81"/>
        </w:numPr>
      </w:pPr>
      <w:r>
        <w:t>Představení jednotlivých úloh:</w:t>
      </w:r>
    </w:p>
    <w:p w14:paraId="5D761F16" w14:textId="39D3640E" w:rsidR="00D835F5" w:rsidRDefault="00D835F5" w:rsidP="00004EF8">
      <w:pPr>
        <w:pStyle w:val="Odstavecseseznamem"/>
        <w:numPr>
          <w:ilvl w:val="1"/>
          <w:numId w:val="81"/>
        </w:numPr>
      </w:pPr>
      <w:r w:rsidRPr="00D25B99">
        <w:rPr>
          <w:b/>
        </w:rPr>
        <w:t>Sonda:</w:t>
      </w:r>
      <w:r>
        <w:t xml:space="preserve"> Děti mají</w:t>
      </w:r>
      <w:r w:rsidR="00D846C1">
        <w:t xml:space="preserve"> k </w:t>
      </w:r>
      <w:r>
        <w:t>dispozici kartony, balonky, nůžky, lepidla, plastová kolečka, brčka, špejle, tavnou pistoli (pozor</w:t>
      </w:r>
      <w:r w:rsidR="000522A6">
        <w:t xml:space="preserve"> na </w:t>
      </w:r>
      <w:r>
        <w:t>bezpečnost, hrozí popálení)</w:t>
      </w:r>
      <w:r w:rsidR="000522A6">
        <w:t xml:space="preserve"> a </w:t>
      </w:r>
      <w:r>
        <w:t>pod dohledem</w:t>
      </w:r>
      <w:r w:rsidR="000522A6">
        <w:t xml:space="preserve"> a</w:t>
      </w:r>
      <w:r w:rsidR="00D846C1">
        <w:t xml:space="preserve"> s </w:t>
      </w:r>
      <w:r>
        <w:t>radami dohlížejícího realizátora konstruují autíčko</w:t>
      </w:r>
      <w:r w:rsidR="00A26499">
        <w:t>. V </w:t>
      </w:r>
      <w:r>
        <w:t>případě science centra doporučujeme využít prostor „bastlírny“ nebo kreativní dílny.</w:t>
      </w:r>
      <w:r w:rsidR="000522A6">
        <w:t xml:space="preserve"> </w:t>
      </w:r>
      <w:r w:rsidR="007B5345">
        <w:t>N</w:t>
      </w:r>
      <w:r w:rsidR="000522A6">
        <w:t>a </w:t>
      </w:r>
      <w:r>
        <w:t>vozítko pak děti mají umístit živý mikroorganismus. To navazuje</w:t>
      </w:r>
      <w:r w:rsidR="000522A6">
        <w:t xml:space="preserve"> na </w:t>
      </w:r>
      <w:r>
        <w:t>experimentální dílny, kdy zkoumali život kvasinek. Pokud to žáky nenapadne, mají to</w:t>
      </w:r>
      <w:r w:rsidR="000522A6">
        <w:t xml:space="preserve"> ve </w:t>
      </w:r>
      <w:r>
        <w:t>svých nápovědních osobních složkách, také jim může poradit realizátor</w:t>
      </w:r>
      <w:r w:rsidR="00D846C1">
        <w:t xml:space="preserve"> s </w:t>
      </w:r>
      <w:r>
        <w:t>rolí staršího spolužáka Willa.</w:t>
      </w:r>
    </w:p>
    <w:p w14:paraId="1793853B" w14:textId="580536E5" w:rsidR="00D835F5" w:rsidRDefault="00D835F5" w:rsidP="00004EF8">
      <w:pPr>
        <w:pStyle w:val="Odstavecseseznamem"/>
        <w:numPr>
          <w:ilvl w:val="1"/>
          <w:numId w:val="81"/>
        </w:numPr>
      </w:pPr>
      <w:r w:rsidRPr="00D25B99">
        <w:rPr>
          <w:b/>
        </w:rPr>
        <w:t>Sestrojení spínače:</w:t>
      </w:r>
      <w:r>
        <w:t xml:space="preserve"> Pomocí této úlohy odkazujeme</w:t>
      </w:r>
      <w:r w:rsidR="000522A6">
        <w:t xml:space="preserve"> na </w:t>
      </w:r>
      <w:r>
        <w:t>konstrukční dílny</w:t>
      </w:r>
      <w:r w:rsidR="000522A6">
        <w:t xml:space="preserve"> a </w:t>
      </w:r>
      <w:r>
        <w:t>pokusy</w:t>
      </w:r>
      <w:r w:rsidR="00D846C1">
        <w:t xml:space="preserve"> s </w:t>
      </w:r>
      <w:r>
        <w:t>elektřinou. Využíváme pomůcky, které děti už znají.</w:t>
      </w:r>
    </w:p>
    <w:p w14:paraId="116AF40A" w14:textId="3A4C6FCC" w:rsidR="00D835F5" w:rsidRDefault="00D835F5" w:rsidP="00004EF8">
      <w:pPr>
        <w:pStyle w:val="Odstavecseseznamem"/>
        <w:numPr>
          <w:ilvl w:val="1"/>
          <w:numId w:val="81"/>
        </w:numPr>
      </w:pPr>
      <w:r w:rsidRPr="00D25B99">
        <w:rPr>
          <w:b/>
        </w:rPr>
        <w:t>Strojový jazyk:</w:t>
      </w:r>
      <w:r>
        <w:t xml:space="preserve"> Úloha odkazuje</w:t>
      </w:r>
      <w:r w:rsidR="000522A6">
        <w:t xml:space="preserve"> na </w:t>
      </w:r>
      <w:r>
        <w:t>proběhlou večerní přednášku experta</w:t>
      </w:r>
      <w:r w:rsidR="000522A6">
        <w:t xml:space="preserve"> o </w:t>
      </w:r>
      <w:r>
        <w:t>mluvících robotech, kteří rozumí lidskému jazyku. Jedn</w:t>
      </w:r>
      <w:r w:rsidR="00F63D2F">
        <w:t>á</w:t>
      </w:r>
      <w:r w:rsidR="000522A6">
        <w:t xml:space="preserve"> se o </w:t>
      </w:r>
      <w:r>
        <w:t>slepou sémantickou mapu, kde jsou vyznačené vztahy mezi pojmy. Děti mají</w:t>
      </w:r>
      <w:r w:rsidR="00D846C1">
        <w:t xml:space="preserve"> k </w:t>
      </w:r>
      <w:r>
        <w:t>dispozici kartičky</w:t>
      </w:r>
      <w:r w:rsidR="000522A6">
        <w:t xml:space="preserve"> se </w:t>
      </w:r>
      <w:r>
        <w:t>slovy, které</w:t>
      </w:r>
      <w:r w:rsidR="00D846C1">
        <w:t xml:space="preserve"> když </w:t>
      </w:r>
      <w:r>
        <w:t>umístí správně</w:t>
      </w:r>
      <w:r w:rsidR="000522A6">
        <w:t xml:space="preserve"> na </w:t>
      </w:r>
      <w:r>
        <w:t>mapu, dostanou</w:t>
      </w:r>
      <w:r w:rsidR="000522A6">
        <w:t xml:space="preserve"> se </w:t>
      </w:r>
      <w:r>
        <w:t>až</w:t>
      </w:r>
      <w:r w:rsidR="00D846C1">
        <w:t xml:space="preserve"> k </w:t>
      </w:r>
      <w:r>
        <w:t>centrálnímu slovu, které je heslem</w:t>
      </w:r>
      <w:r w:rsidR="00D846C1">
        <w:t xml:space="preserve"> k </w:t>
      </w:r>
      <w:r>
        <w:t>splnění úlohy. Některým dětem jde tato slepá mapa zcela intuitivně, jiné potřebují napovědět, aby pochopili princip doplňování</w:t>
      </w:r>
      <w:r w:rsidR="000522A6">
        <w:t xml:space="preserve"> a </w:t>
      </w:r>
      <w:r>
        <w:t>hledání souvisejících slov. Může</w:t>
      </w:r>
      <w:r w:rsidR="00F63D2F">
        <w:t>,</w:t>
      </w:r>
      <w:r>
        <w:t xml:space="preserve"> ale nemusí</w:t>
      </w:r>
      <w:r w:rsidR="00F63D2F">
        <w:t>,</w:t>
      </w:r>
      <w:r>
        <w:t xml:space="preserve"> to souviset</w:t>
      </w:r>
      <w:r w:rsidR="00D846C1">
        <w:t xml:space="preserve"> s </w:t>
      </w:r>
      <w:r>
        <w:t>tím, jak konkrétním jedincům jde</w:t>
      </w:r>
      <w:r w:rsidR="000522A6">
        <w:t xml:space="preserve"> ve </w:t>
      </w:r>
      <w:r>
        <w:t>škole český jazyk</w:t>
      </w:r>
      <w:r w:rsidR="000522A6">
        <w:t xml:space="preserve"> a </w:t>
      </w:r>
      <w:r>
        <w:t>zda je hraní</w:t>
      </w:r>
      <w:r w:rsidR="00D846C1">
        <w:t xml:space="preserve"> s </w:t>
      </w:r>
      <w:r>
        <w:t>jazykem baví</w:t>
      </w:r>
      <w:r w:rsidR="00A26499">
        <w:t>. V </w:t>
      </w:r>
      <w:r>
        <w:t>případě,</w:t>
      </w:r>
      <w:r w:rsidR="000522A6">
        <w:t xml:space="preserve"> že </w:t>
      </w:r>
      <w:r>
        <w:t>očekáváme</w:t>
      </w:r>
      <w:r w:rsidR="00D931DB">
        <w:t xml:space="preserve"> přílišnou náročnost úkolu</w:t>
      </w:r>
      <w:r>
        <w:t>, můžeme některá slova</w:t>
      </w:r>
      <w:r w:rsidR="000522A6">
        <w:t xml:space="preserve"> na </w:t>
      </w:r>
      <w:r>
        <w:t>mapě už přilepit dopředu - mapa tak nebude „slepá“, ale bude obsahovat jasnou nápovědu.</w:t>
      </w:r>
    </w:p>
    <w:p w14:paraId="4F20E1AC" w14:textId="43F41D0B" w:rsidR="00D835F5" w:rsidRDefault="00D835F5" w:rsidP="00004EF8">
      <w:pPr>
        <w:pStyle w:val="Odstavecseseznamem"/>
        <w:numPr>
          <w:ilvl w:val="1"/>
          <w:numId w:val="81"/>
        </w:numPr>
      </w:pPr>
      <w:r w:rsidRPr="00D25B99">
        <w:rPr>
          <w:b/>
        </w:rPr>
        <w:t>Barevné standardy</w:t>
      </w:r>
      <w:r>
        <w:t>: Úloha odkazuje</w:t>
      </w:r>
      <w:r w:rsidR="000522A6">
        <w:t xml:space="preserve"> na </w:t>
      </w:r>
      <w:r>
        <w:t>večerní zážitkovou hru, kdy žáci prošli stanovišti, kde míchali roztoky</w:t>
      </w:r>
      <w:r w:rsidR="000522A6">
        <w:t xml:space="preserve"> se </w:t>
      </w:r>
      <w:r>
        <w:t>základními barvami dohromady, hledali chemickou reakci,</w:t>
      </w:r>
      <w:r w:rsidR="00D846C1">
        <w:t xml:space="preserve"> při </w:t>
      </w:r>
      <w:r>
        <w:t>které nám vznikne modrá</w:t>
      </w:r>
      <w:r w:rsidR="002A0613">
        <w:t>,</w:t>
      </w:r>
      <w:r w:rsidR="000522A6">
        <w:t xml:space="preserve"> a </w:t>
      </w:r>
      <w:r>
        <w:t>zkoušeli různé typy světla. Rozsah toho, co všechno</w:t>
      </w:r>
      <w:r w:rsidR="000522A6">
        <w:t xml:space="preserve"> v </w:t>
      </w:r>
      <w:r>
        <w:t>rámci závěrečné hry je potřeba namíchat, může realizátor zvolit dle potřeby</w:t>
      </w:r>
      <w:r w:rsidR="000522A6">
        <w:t xml:space="preserve"> a </w:t>
      </w:r>
      <w:r>
        <w:t>žádoucí délky aktivity.</w:t>
      </w:r>
    </w:p>
    <w:p w14:paraId="3B7E6C9C" w14:textId="6731AAF1" w:rsidR="00D835F5" w:rsidRDefault="00D835F5" w:rsidP="00004EF8">
      <w:pPr>
        <w:pStyle w:val="Odstavecseseznamem"/>
        <w:numPr>
          <w:ilvl w:val="1"/>
          <w:numId w:val="81"/>
        </w:numPr>
      </w:pPr>
      <w:r w:rsidRPr="005D35EF">
        <w:rPr>
          <w:b/>
        </w:rPr>
        <w:t>Napájení:</w:t>
      </w:r>
      <w:r>
        <w:t xml:space="preserve"> Úloha odkazuje</w:t>
      </w:r>
      <w:r w:rsidR="000522A6">
        <w:t xml:space="preserve"> na </w:t>
      </w:r>
      <w:r>
        <w:t>konstrukční dílnu, kdy si žáci zkoušeli zkonstruovat rukavici</w:t>
      </w:r>
      <w:r w:rsidR="00D846C1">
        <w:t xml:space="preserve"> s </w:t>
      </w:r>
      <w:r>
        <w:t>držákem baterií, kterými lze pohánět malé spotřebiče. Proto jsou</w:t>
      </w:r>
      <w:r w:rsidR="000522A6">
        <w:t xml:space="preserve"> u </w:t>
      </w:r>
      <w:r>
        <w:t>portálu krabičky</w:t>
      </w:r>
      <w:r w:rsidR="000522A6">
        <w:t xml:space="preserve"> se </w:t>
      </w:r>
      <w:r>
        <w:t>zdířkami,</w:t>
      </w:r>
      <w:r w:rsidR="000522A6">
        <w:t xml:space="preserve"> do </w:t>
      </w:r>
      <w:r>
        <w:t>kterých</w:t>
      </w:r>
      <w:r w:rsidR="000522A6">
        <w:t xml:space="preserve"> se ve </w:t>
      </w:r>
      <w:r>
        <w:t>finále všechny týmy zapojí. Dle možností realizátora skutečně lze nachystat obvod, pomocí kterého všechny napojené baterie</w:t>
      </w:r>
      <w:r w:rsidR="000522A6">
        <w:t xml:space="preserve"> v </w:t>
      </w:r>
      <w:r>
        <w:t>rukavicích rozsvítí hlavní žárovku portálu (je to ale opravdu hodně drátů) nebo lze rozsvícení hlavního světelného indikátoru</w:t>
      </w:r>
      <w:r w:rsidR="000522A6">
        <w:t xml:space="preserve"> na </w:t>
      </w:r>
      <w:r>
        <w:t>portálu nasimulovat (stačí načasovat připojování žákovských rukavic</w:t>
      </w:r>
      <w:r w:rsidR="00D846C1">
        <w:t xml:space="preserve"> s </w:t>
      </w:r>
      <w:r>
        <w:t>rozsvícením žárovky</w:t>
      </w:r>
      <w:r w:rsidR="000522A6">
        <w:t xml:space="preserve"> na </w:t>
      </w:r>
      <w:r>
        <w:t>jiném, jednodušším obvodu, který nebude</w:t>
      </w:r>
      <w:r w:rsidR="000522A6">
        <w:t xml:space="preserve"> pro </w:t>
      </w:r>
      <w:r>
        <w:t>žáky viditelný).</w:t>
      </w:r>
      <w:r w:rsidR="000522A6">
        <w:t xml:space="preserve"> </w:t>
      </w:r>
      <w:r w:rsidR="007B5345">
        <w:t>N</w:t>
      </w:r>
      <w:r w:rsidR="000522A6">
        <w:t>a </w:t>
      </w:r>
      <w:r>
        <w:t>tuto úlohu nepotřebují žáci žádné extra pomůcky kromě svých již vyrobených rukavic.</w:t>
      </w:r>
    </w:p>
    <w:p w14:paraId="7C197070" w14:textId="25D5957C" w:rsidR="00D835F5" w:rsidRDefault="00D835F5" w:rsidP="00004EF8">
      <w:pPr>
        <w:pStyle w:val="Odstavecseseznamem"/>
        <w:numPr>
          <w:ilvl w:val="1"/>
          <w:numId w:val="81"/>
        </w:numPr>
      </w:pPr>
      <w:r w:rsidRPr="005D35EF">
        <w:rPr>
          <w:b/>
        </w:rPr>
        <w:t>Klíč šifrování:</w:t>
      </w:r>
      <w:r>
        <w:t xml:space="preserve"> Úloha odkazuje večerní zážitkovou hru, kde žáci řešili hlavolam „hanojské věže“. Nyní jsou před něj postaveni znovu, jen před</w:t>
      </w:r>
      <w:r w:rsidR="000522A6">
        <w:t xml:space="preserve"> o </w:t>
      </w:r>
      <w:r>
        <w:t>něco složitější variantu (je zvýšen počet částí věže). Správné vyřešení jim odhalí klíč, jak rozšifrovat</w:t>
      </w:r>
      <w:r w:rsidR="000522A6">
        <w:t xml:space="preserve"> pro </w:t>
      </w:r>
      <w:r>
        <w:t>portál textové pokyny.</w:t>
      </w:r>
    </w:p>
    <w:p w14:paraId="76FB7BBC" w14:textId="275C36A5" w:rsidR="00D835F5" w:rsidRDefault="00D835F5" w:rsidP="00004EF8">
      <w:pPr>
        <w:pStyle w:val="Odstavecseseznamem"/>
        <w:numPr>
          <w:ilvl w:val="1"/>
          <w:numId w:val="81"/>
        </w:numPr>
      </w:pPr>
      <w:r w:rsidRPr="00EB563E">
        <w:rPr>
          <w:b/>
        </w:rPr>
        <w:t xml:space="preserve">Výroba vitriolu: </w:t>
      </w:r>
      <w:r>
        <w:t>Odkazuje</w:t>
      </w:r>
      <w:r w:rsidR="000522A6">
        <w:t xml:space="preserve"> na </w:t>
      </w:r>
      <w:r>
        <w:t>experimentální dílnu, kde žáci rozpouštěli, filtrovali</w:t>
      </w:r>
      <w:r w:rsidR="000522A6">
        <w:t xml:space="preserve"> a </w:t>
      </w:r>
      <w:r>
        <w:t>odpařovali modrou skalici znečištěnou pískem. Dle časového rozvrhu můžeme žáky nechat „jen“ sestavit filtrační aparaturu</w:t>
      </w:r>
      <w:r w:rsidR="000522A6">
        <w:t xml:space="preserve"> a </w:t>
      </w:r>
      <w:r>
        <w:t>nechat přefiltrovat znečištěný roztok,</w:t>
      </w:r>
      <w:r w:rsidR="000522A6">
        <w:t xml:space="preserve"> v </w:t>
      </w:r>
      <w:r>
        <w:t>případě větší časové dotace</w:t>
      </w:r>
      <w:r w:rsidR="000522A6">
        <w:t xml:space="preserve"> a </w:t>
      </w:r>
      <w:r>
        <w:t>přítomnosti realizátora (</w:t>
      </w:r>
      <w:hyperlink w:anchor="_Bezpečnost" w:history="1">
        <w:r w:rsidRPr="004F0C68">
          <w:rPr>
            <w:rStyle w:val="Hypertextovodkaz"/>
          </w:rPr>
          <w:t>bezpečnost!</w:t>
        </w:r>
      </w:hyperlink>
      <w:r>
        <w:t>) je můžeme nechat</w:t>
      </w:r>
      <w:r w:rsidR="000522A6">
        <w:t xml:space="preserve"> i </w:t>
      </w:r>
      <w:r>
        <w:t>odpařovat</w:t>
      </w:r>
      <w:r w:rsidR="000522A6">
        <w:t xml:space="preserve"> a </w:t>
      </w:r>
      <w:r>
        <w:t>získat skalici</w:t>
      </w:r>
      <w:r w:rsidR="000522A6">
        <w:t xml:space="preserve"> ve </w:t>
      </w:r>
      <w:r>
        <w:t>formě malých krystalků.</w:t>
      </w:r>
    </w:p>
    <w:p w14:paraId="28C6CFAA" w14:textId="6F015438" w:rsidR="00D835F5" w:rsidRDefault="00D835F5" w:rsidP="00004EF8">
      <w:pPr>
        <w:pStyle w:val="Odstavecseseznamem"/>
        <w:numPr>
          <w:ilvl w:val="0"/>
          <w:numId w:val="81"/>
        </w:numPr>
      </w:pPr>
      <w:r w:rsidRPr="00AA56B7">
        <w:rPr>
          <w:b/>
        </w:rPr>
        <w:t>Otázky</w:t>
      </w:r>
      <w:r w:rsidR="000522A6">
        <w:rPr>
          <w:b/>
        </w:rPr>
        <w:t xml:space="preserve"> a </w:t>
      </w:r>
      <w:r w:rsidRPr="00AA56B7">
        <w:rPr>
          <w:b/>
        </w:rPr>
        <w:t>odpovědi</w:t>
      </w:r>
      <w:r>
        <w:t>: Realizátor vybere otázky, které souvisí</w:t>
      </w:r>
      <w:r w:rsidR="00D846C1">
        <w:t xml:space="preserve"> s </w:t>
      </w:r>
      <w:r>
        <w:t>prostorem,</w:t>
      </w:r>
      <w:r w:rsidR="000522A6">
        <w:t xml:space="preserve"> ve </w:t>
      </w:r>
      <w:r>
        <w:t>kterém žáci hledají odpovědi (v případě původního návrhu tedy přizpůsobeno</w:t>
      </w:r>
      <w:r w:rsidR="000522A6">
        <w:t xml:space="preserve"> pro </w:t>
      </w:r>
      <w:r>
        <w:t>expozici science centra), předem si je vytiskne</w:t>
      </w:r>
      <w:r w:rsidR="000522A6">
        <w:t xml:space="preserve"> a </w:t>
      </w:r>
      <w:r>
        <w:t>rozstříhá tak, aby</w:t>
      </w:r>
      <w:r w:rsidR="000522A6">
        <w:t xml:space="preserve"> na </w:t>
      </w:r>
      <w:r>
        <w:t>každém proužku papíru byla jedna otázka. Skupinkám chodícím si</w:t>
      </w:r>
      <w:r w:rsidR="000522A6">
        <w:t xml:space="preserve"> pro </w:t>
      </w:r>
      <w:r>
        <w:t>otázky tak může otázku nejen slovně položit, ale dát jim ji</w:t>
      </w:r>
      <w:r w:rsidR="000522A6">
        <w:t xml:space="preserve"> i v </w:t>
      </w:r>
      <w:r>
        <w:t>psané podobě, což</w:t>
      </w:r>
      <w:r w:rsidR="000522A6">
        <w:t xml:space="preserve"> se </w:t>
      </w:r>
      <w:r>
        <w:t>nám</w:t>
      </w:r>
      <w:r w:rsidR="000522A6">
        <w:t xml:space="preserve"> v </w:t>
      </w:r>
      <w:r>
        <w:t>testovacích realizacích velmi osvědčilo. Pokud potřebujeme prodloužit dobu, kdy děti hledají odpovědi, můžeme otázky „recyklovat“ tedy zadat ji více než jedné skupince (ale tak, aby týmy nehledaly odpověď</w:t>
      </w:r>
      <w:r w:rsidR="000522A6">
        <w:t xml:space="preserve"> ve </w:t>
      </w:r>
      <w:r>
        <w:t>stejnou chvíli)</w:t>
      </w:r>
      <w:r w:rsidR="007A4060">
        <w:t>. Správné odpovědi si děti mohou,</w:t>
      </w:r>
      <w:r>
        <w:t xml:space="preserve"> ale nemusí</w:t>
      </w:r>
      <w:r w:rsidR="007A4060">
        <w:t>,</w:t>
      </w:r>
      <w:r w:rsidR="000522A6">
        <w:t xml:space="preserve"> na </w:t>
      </w:r>
      <w:r>
        <w:t>papírek napsat (zde doporučujeme dát dětem volnost, zda si to chtějí</w:t>
      </w:r>
      <w:r w:rsidR="000522A6">
        <w:t xml:space="preserve"> a </w:t>
      </w:r>
      <w:r>
        <w:t>potřebují napsat nebo si to chtějí zkusit zapamatovat), klíčové je odpověď říct zadávajícímu realizátorovi, který ji buď schválí (a vydá</w:t>
      </w:r>
      <w:r w:rsidR="00D846C1">
        <w:t xml:space="preserve"> za </w:t>
      </w:r>
      <w:r>
        <w:t>odměnu skupince pomůcku nebo surovinu dle jejího výběru) nebo poprosí</w:t>
      </w:r>
      <w:r w:rsidR="000522A6">
        <w:t xml:space="preserve"> o </w:t>
      </w:r>
      <w:r>
        <w:t>lepší prozkoumání</w:t>
      </w:r>
      <w:r w:rsidR="000522A6">
        <w:t xml:space="preserve"> a </w:t>
      </w:r>
      <w:r>
        <w:t>upřesnění přinesené odpovědi.</w:t>
      </w:r>
    </w:p>
    <w:p w14:paraId="6E1963AE" w14:textId="6E9D0B4B" w:rsidR="00D835F5" w:rsidRDefault="00D835F5" w:rsidP="00004EF8">
      <w:pPr>
        <w:pStyle w:val="Odstavecseseznamem"/>
        <w:numPr>
          <w:ilvl w:val="0"/>
          <w:numId w:val="81"/>
        </w:numPr>
      </w:pPr>
      <w:r w:rsidRPr="00E32F4D">
        <w:rPr>
          <w:b/>
        </w:rPr>
        <w:t>Plnění úloh:</w:t>
      </w:r>
      <w:r>
        <w:t xml:space="preserve"> nastává</w:t>
      </w:r>
      <w:r w:rsidR="000522A6">
        <w:t xml:space="preserve"> ve </w:t>
      </w:r>
      <w:r>
        <w:t>chvíli,</w:t>
      </w:r>
      <w:r w:rsidR="00D846C1">
        <w:t xml:space="preserve"> když </w:t>
      </w:r>
      <w:r>
        <w:t>už všechny potřebné pomůcky žáci získali</w:t>
      </w:r>
      <w:r w:rsidR="000522A6">
        <w:t xml:space="preserve"> a </w:t>
      </w:r>
      <w:r>
        <w:t>nikdo již není</w:t>
      </w:r>
      <w:r w:rsidR="000522A6">
        <w:t xml:space="preserve"> v </w:t>
      </w:r>
      <w:r>
        <w:t>expozici vyslán</w:t>
      </w:r>
      <w:r w:rsidR="000522A6">
        <w:t xml:space="preserve"> pro </w:t>
      </w:r>
      <w:r>
        <w:t>další odpovědi. Realizátor pomáhá</w:t>
      </w:r>
      <w:r w:rsidR="00D846C1">
        <w:t xml:space="preserve"> s </w:t>
      </w:r>
      <w:r>
        <w:t>kompletací portálu</w:t>
      </w:r>
      <w:r w:rsidR="000522A6">
        <w:t xml:space="preserve"> a </w:t>
      </w:r>
      <w:r>
        <w:t>moderuje závěrečné spuštění, průběžně označuje úkoly</w:t>
      </w:r>
      <w:r w:rsidR="00D846C1">
        <w:t xml:space="preserve"> za </w:t>
      </w:r>
      <w:r>
        <w:t>hotové; hlásí, co zbývá splnit.</w:t>
      </w:r>
    </w:p>
    <w:p w14:paraId="3372B645" w14:textId="08281EFA" w:rsidR="00574768" w:rsidRPr="00574768" w:rsidRDefault="00D835F5" w:rsidP="00004EF8">
      <w:pPr>
        <w:pStyle w:val="Odstavecseseznamem"/>
        <w:numPr>
          <w:ilvl w:val="0"/>
          <w:numId w:val="81"/>
        </w:numPr>
      </w:pPr>
      <w:r w:rsidRPr="00E32F4D">
        <w:rPr>
          <w:b/>
        </w:rPr>
        <w:t>Finalizace opravy portálu</w:t>
      </w:r>
      <w:r>
        <w:t>:</w:t>
      </w:r>
      <w:r w:rsidR="000522A6">
        <w:t xml:space="preserve"> ve </w:t>
      </w:r>
      <w:r>
        <w:t>chvíli, kdy kompletace úloh finišuje</w:t>
      </w:r>
      <w:r w:rsidR="000522A6">
        <w:t xml:space="preserve"> a </w:t>
      </w:r>
      <w:r>
        <w:t>děti</w:t>
      </w:r>
      <w:r w:rsidR="000522A6">
        <w:t xml:space="preserve"> se </w:t>
      </w:r>
      <w:r>
        <w:t>blíží</w:t>
      </w:r>
      <w:r w:rsidR="00D846C1">
        <w:t xml:space="preserve"> k </w:t>
      </w:r>
      <w:r>
        <w:t>zapojování rukavic</w:t>
      </w:r>
      <w:r w:rsidR="000522A6">
        <w:t xml:space="preserve"> a </w:t>
      </w:r>
      <w:r>
        <w:t>vyslání sondy, přesune</w:t>
      </w:r>
      <w:r w:rsidR="000522A6">
        <w:t xml:space="preserve"> se </w:t>
      </w:r>
      <w:r>
        <w:t>realizátor</w:t>
      </w:r>
      <w:r w:rsidR="000522A6">
        <w:t xml:space="preserve"> v </w:t>
      </w:r>
      <w:r>
        <w:t>roli ředitele/ředitelky</w:t>
      </w:r>
      <w:r w:rsidR="000522A6">
        <w:t xml:space="preserve"> do </w:t>
      </w:r>
      <w:r>
        <w:t>prostoru</w:t>
      </w:r>
      <w:r w:rsidR="00D846C1">
        <w:t xml:space="preserve"> za </w:t>
      </w:r>
      <w:r>
        <w:t>portál (tedy prostor, kde vzápětí proběhne závěrečný ceremoniál)</w:t>
      </w:r>
      <w:r w:rsidR="000522A6">
        <w:t xml:space="preserve"> a </w:t>
      </w:r>
      <w:r>
        <w:t>připravuje návaznou aktivitu</w:t>
      </w:r>
      <w:r w:rsidR="000522A6">
        <w:t xml:space="preserve"> a </w:t>
      </w:r>
      <w:r>
        <w:t>slavnostní zakončení. Oproti tomu realizátor</w:t>
      </w:r>
      <w:r w:rsidR="000522A6">
        <w:t xml:space="preserve"> v </w:t>
      </w:r>
      <w:r>
        <w:t>roli staršího spolužáka absolvuje průchod</w:t>
      </w:r>
      <w:r w:rsidR="00D846C1">
        <w:t xml:space="preserve"> s </w:t>
      </w:r>
      <w:r>
        <w:t>žáky.</w:t>
      </w:r>
    </w:p>
    <w:p w14:paraId="7C0D6CBC" w14:textId="77777777" w:rsidR="005B7833" w:rsidRDefault="005B7833" w:rsidP="005B7833">
      <w:pPr>
        <w:rPr>
          <w:u w:val="single"/>
        </w:rPr>
      </w:pPr>
      <w:r>
        <w:rPr>
          <w:u w:val="single"/>
        </w:rPr>
        <w:t>Poznámky</w:t>
      </w:r>
    </w:p>
    <w:p w14:paraId="5F00D419" w14:textId="4E645FA5" w:rsidR="003F290B" w:rsidRDefault="003F290B" w:rsidP="00004EF8">
      <w:pPr>
        <w:pStyle w:val="Odstavecseseznamem"/>
        <w:numPr>
          <w:ilvl w:val="0"/>
          <w:numId w:val="82"/>
        </w:numPr>
      </w:pPr>
      <w:r>
        <w:t>Počet</w:t>
      </w:r>
      <w:r w:rsidR="000522A6">
        <w:t xml:space="preserve"> a </w:t>
      </w:r>
      <w:r>
        <w:t>typ úkolů lze změnit podle znalostní</w:t>
      </w:r>
      <w:r w:rsidR="000522A6">
        <w:t xml:space="preserve"> a </w:t>
      </w:r>
      <w:r>
        <w:t>kognitivní úrovně účastnících</w:t>
      </w:r>
      <w:r w:rsidR="000522A6">
        <w:t xml:space="preserve"> se </w:t>
      </w:r>
      <w:r>
        <w:t>dětí. Je třeba zohlednit také sociálně společenské klima</w:t>
      </w:r>
      <w:r w:rsidR="000522A6">
        <w:t xml:space="preserve"> ve </w:t>
      </w:r>
      <w:r>
        <w:t>třídě</w:t>
      </w:r>
      <w:r w:rsidR="000522A6">
        <w:t xml:space="preserve"> a </w:t>
      </w:r>
      <w:r>
        <w:t>organizační schopnosti zúčastněných</w:t>
      </w:r>
      <w:r w:rsidR="00BC794F">
        <w:t>.</w:t>
      </w:r>
      <w:r>
        <w:t xml:space="preserve"> </w:t>
      </w:r>
      <w:r w:rsidR="00BC794F">
        <w:t>N</w:t>
      </w:r>
      <w:r>
        <w:t>ěkteré kolektivy potřebuji usměrňovat méně, některé více (pomoc</w:t>
      </w:r>
      <w:r w:rsidR="00D846C1">
        <w:t xml:space="preserve"> při </w:t>
      </w:r>
      <w:r>
        <w:t>sestavování skupinek, nebo využití týmů</w:t>
      </w:r>
      <w:r w:rsidR="000522A6">
        <w:t xml:space="preserve"> z </w:t>
      </w:r>
      <w:r>
        <w:t>předchozích aktivit, dělba práce atd.).</w:t>
      </w:r>
    </w:p>
    <w:p w14:paraId="3DD5BAD1" w14:textId="0FA52093" w:rsidR="003F290B" w:rsidRDefault="003F290B" w:rsidP="00004EF8">
      <w:pPr>
        <w:pStyle w:val="Odstavecseseznamem"/>
        <w:numPr>
          <w:ilvl w:val="0"/>
          <w:numId w:val="82"/>
        </w:numPr>
      </w:pPr>
      <w:r>
        <w:t>Závěrečná hra má být</w:t>
      </w:r>
      <w:r w:rsidR="000522A6">
        <w:t xml:space="preserve"> pro </w:t>
      </w:r>
      <w:r>
        <w:t>účastníky náročná, nicméně splnitelná. Zatímco jeden realizátor vydává pomůcky</w:t>
      </w:r>
      <w:r w:rsidR="000522A6">
        <w:t xml:space="preserve"> a </w:t>
      </w:r>
      <w:r>
        <w:t>úkoly, druhý</w:t>
      </w:r>
      <w:r w:rsidR="000522A6">
        <w:t xml:space="preserve"> se </w:t>
      </w:r>
      <w:r>
        <w:t>věnuje koordinaci týmů, citlivému napovídání</w:t>
      </w:r>
      <w:r w:rsidR="000522A6">
        <w:t xml:space="preserve"> či </w:t>
      </w:r>
      <w:r>
        <w:t>usměrňování. Pokud</w:t>
      </w:r>
      <w:r w:rsidR="000522A6">
        <w:t xml:space="preserve"> se </w:t>
      </w:r>
      <w:r>
        <w:t>jeden</w:t>
      </w:r>
      <w:r w:rsidR="000522A6">
        <w:t xml:space="preserve"> z </w:t>
      </w:r>
      <w:r>
        <w:t>týmů zasekne</w:t>
      </w:r>
      <w:r w:rsidR="000522A6">
        <w:t xml:space="preserve"> na </w:t>
      </w:r>
      <w:r>
        <w:t>nějakém úkolu, vyzve ostatní, aby mu pomohli atd. Některé aktivity (šifra, mapa slov) vyžadují občasnou moderaci dospělého (ať už</w:t>
      </w:r>
      <w:r w:rsidR="00D86B24">
        <w:t xml:space="preserve"> </w:t>
      </w:r>
      <w:r>
        <w:t>realizátora nebo zapojení pedagogického dozoru).</w:t>
      </w:r>
    </w:p>
    <w:p w14:paraId="4B6CC7CE" w14:textId="14CE1A3C" w:rsidR="003F290B" w:rsidRDefault="003F290B" w:rsidP="00004EF8">
      <w:pPr>
        <w:pStyle w:val="Odstavecseseznamem"/>
        <w:numPr>
          <w:ilvl w:val="0"/>
          <w:numId w:val="82"/>
        </w:numPr>
      </w:pPr>
      <w:r>
        <w:t>V pravidlech nenajdete přesný pokyn</w:t>
      </w:r>
      <w:r w:rsidR="000522A6">
        <w:t xml:space="preserve"> pro </w:t>
      </w:r>
      <w:r>
        <w:t>to, kolik přesně pomůcek dostanou děti</w:t>
      </w:r>
      <w:r w:rsidR="00D846C1">
        <w:t xml:space="preserve"> za </w:t>
      </w:r>
      <w:r>
        <w:t>jednu správnou otázku. Je to proto,</w:t>
      </w:r>
      <w:r w:rsidR="000522A6">
        <w:t xml:space="preserve"> že se </w:t>
      </w:r>
      <w:r>
        <w:t>efektivnost práce jednotlivých účastnících</w:t>
      </w:r>
      <w:r w:rsidR="000522A6">
        <w:t xml:space="preserve"> se </w:t>
      </w:r>
      <w:r>
        <w:t>tříd může</w:t>
      </w:r>
      <w:r w:rsidR="000522A6">
        <w:t xml:space="preserve"> a </w:t>
      </w:r>
      <w:r>
        <w:t>bude diametrálně lišit. Je tedy zcela</w:t>
      </w:r>
      <w:r w:rsidR="000522A6">
        <w:t xml:space="preserve"> v </w:t>
      </w:r>
      <w:r>
        <w:t>pořádku,</w:t>
      </w:r>
      <w:r w:rsidR="00D846C1">
        <w:t xml:space="preserve"> když </w:t>
      </w:r>
      <w:r>
        <w:t>například</w:t>
      </w:r>
      <w:r w:rsidR="00D846C1">
        <w:t xml:space="preserve"> při </w:t>
      </w:r>
      <w:r>
        <w:t>první realizaci vymění uvádějící</w:t>
      </w:r>
      <w:r w:rsidR="00D846C1">
        <w:t xml:space="preserve"> za </w:t>
      </w:r>
      <w:r>
        <w:t>jednu správnou odpověď všechny komponenty</w:t>
      </w:r>
      <w:r w:rsidR="000522A6">
        <w:t xml:space="preserve"> na </w:t>
      </w:r>
      <w:r>
        <w:t>filtrační aparaturu, zatímco</w:t>
      </w:r>
      <w:r w:rsidR="000522A6">
        <w:t xml:space="preserve"> na </w:t>
      </w:r>
      <w:r>
        <w:t>realizaci další dětem</w:t>
      </w:r>
      <w:r w:rsidR="00D846C1">
        <w:t xml:space="preserve"> za </w:t>
      </w:r>
      <w:r>
        <w:t>správnou odpověď vydá vždy jen jeden kousek (tedy postupně</w:t>
      </w:r>
      <w:r w:rsidR="00030696">
        <w:t>:</w:t>
      </w:r>
      <w:r>
        <w:t xml:space="preserve"> stojan, kádinku, filtrační papír atd.). Záleží také</w:t>
      </w:r>
      <w:r w:rsidR="000522A6">
        <w:t xml:space="preserve"> na </w:t>
      </w:r>
      <w:r>
        <w:t>počtu účastnících</w:t>
      </w:r>
      <w:r w:rsidR="000522A6">
        <w:t xml:space="preserve"> se </w:t>
      </w:r>
      <w:r>
        <w:t>dětí</w:t>
      </w:r>
      <w:r w:rsidR="000522A6">
        <w:t xml:space="preserve"> a </w:t>
      </w:r>
      <w:r>
        <w:t>týmů,</w:t>
      </w:r>
      <w:r w:rsidR="000522A6">
        <w:t xml:space="preserve"> na </w:t>
      </w:r>
      <w:r>
        <w:t>harmonogramu celého programu</w:t>
      </w:r>
      <w:r w:rsidR="000522A6">
        <w:t xml:space="preserve"> a </w:t>
      </w:r>
      <w:r>
        <w:t>jeho plnění</w:t>
      </w:r>
      <w:r w:rsidR="000522A6">
        <w:t xml:space="preserve"> a </w:t>
      </w:r>
      <w:r>
        <w:t>také</w:t>
      </w:r>
      <w:r w:rsidR="000522A6">
        <w:t xml:space="preserve"> na </w:t>
      </w:r>
      <w:r>
        <w:t>individuální rychlosti získávání správných odpovědí. Náročnost lze také přizpůsobit míře únavy.</w:t>
      </w:r>
    </w:p>
    <w:p w14:paraId="0164ECA6" w14:textId="70B2833D" w:rsidR="001772E7" w:rsidRPr="009477E3" w:rsidRDefault="003F290B" w:rsidP="005B7833">
      <w:pPr>
        <w:pStyle w:val="Odstavecseseznamem"/>
        <w:numPr>
          <w:ilvl w:val="0"/>
          <w:numId w:val="82"/>
        </w:numPr>
      </w:pPr>
      <w:r>
        <w:t>Ačkoli žáci 3.</w:t>
      </w:r>
      <w:r w:rsidR="007A4060">
        <w:t xml:space="preserve"> – </w:t>
      </w:r>
      <w:r>
        <w:t>5</w:t>
      </w:r>
      <w:r w:rsidR="007A4060">
        <w:t xml:space="preserve">. </w:t>
      </w:r>
      <w:r>
        <w:t>tříd doopravdy neočekávají,</w:t>
      </w:r>
      <w:r w:rsidR="000522A6">
        <w:t xml:space="preserve"> že </w:t>
      </w:r>
      <w:r>
        <w:t>portálem projdou opravdu někam úplně jinam (na cizí planetu,</w:t>
      </w:r>
      <w:r w:rsidR="000522A6">
        <w:t xml:space="preserve"> do </w:t>
      </w:r>
      <w:r>
        <w:t>podzemí atd.),</w:t>
      </w:r>
      <w:r w:rsidR="000522A6">
        <w:t xml:space="preserve"> v </w:t>
      </w:r>
      <w:r>
        <w:t>rámci testovacích uvedení vždy přijali „to,</w:t>
      </w:r>
      <w:r w:rsidR="000522A6">
        <w:t xml:space="preserve"> že </w:t>
      </w:r>
      <w:r>
        <w:t>si hrajeme</w:t>
      </w:r>
      <w:r w:rsidR="000522A6">
        <w:t xml:space="preserve"> na </w:t>
      </w:r>
      <w:r>
        <w:t>hvězdnou bránu“ velmi nadšeně</w:t>
      </w:r>
      <w:r w:rsidR="00A26499">
        <w:t>. V </w:t>
      </w:r>
      <w:r>
        <w:t>průběhu plnění úkolů</w:t>
      </w:r>
      <w:r w:rsidR="000522A6">
        <w:t xml:space="preserve"> a </w:t>
      </w:r>
      <w:r>
        <w:t>úloh si děti představují, co asi</w:t>
      </w:r>
      <w:r w:rsidR="000522A6">
        <w:t xml:space="preserve"> na </w:t>
      </w:r>
      <w:r>
        <w:t>druhé straně bude; fantazírují, co by tam všechno vůbec mohlo být, dohadují se, jestli tam bude snad nějaký poklad; což podporuje jejich motivaci</w:t>
      </w:r>
      <w:r w:rsidR="00D846C1">
        <w:t xml:space="preserve"> k </w:t>
      </w:r>
      <w:r>
        <w:t>splnění závěrečné zkoušky. Proto je klíčové, aby žáci nevěděli, jak prostor</w:t>
      </w:r>
      <w:r w:rsidR="00D846C1">
        <w:t xml:space="preserve"> za </w:t>
      </w:r>
      <w:r>
        <w:t>portálem přesně vypadá (tj. nebylo tam vidět)</w:t>
      </w:r>
      <w:r w:rsidR="000522A6">
        <w:t xml:space="preserve"> a </w:t>
      </w:r>
      <w:r>
        <w:t>co je tam čeká (tj. nebylo to slyšet, neviděli tam vcházet jiné osoby atd. Je možné portál umístit</w:t>
      </w:r>
      <w:r w:rsidR="000522A6">
        <w:t xml:space="preserve"> na </w:t>
      </w:r>
      <w:r>
        <w:t>skutečné dveře, kterými projdou</w:t>
      </w:r>
      <w:r w:rsidR="000522A6">
        <w:t xml:space="preserve"> do </w:t>
      </w:r>
      <w:r>
        <w:t>prostoru, který ještě neznají; také lze portálem přepažit velkou místnost</w:t>
      </w:r>
      <w:r w:rsidR="000522A6">
        <w:t xml:space="preserve"> na </w:t>
      </w:r>
      <w:r>
        <w:t>poloviny, pokud má dva samostatné vchody. Pokud místnost, kam portál vede, už znají</w:t>
      </w:r>
      <w:r w:rsidR="000522A6">
        <w:t xml:space="preserve"> z </w:t>
      </w:r>
      <w:r>
        <w:t>předchozího programu, je vhodné ji upravit</w:t>
      </w:r>
      <w:r w:rsidR="000522A6">
        <w:t xml:space="preserve"> a </w:t>
      </w:r>
      <w:r>
        <w:t>vyzdobit tak, aby působila jako něco jiného.</w:t>
      </w:r>
    </w:p>
    <w:p w14:paraId="2A1158FE" w14:textId="05207EE6" w:rsidR="005B7833" w:rsidRDefault="005B7833" w:rsidP="005B7833">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539"/>
        <w:gridCol w:w="1701"/>
        <w:gridCol w:w="3820"/>
      </w:tblGrid>
      <w:tr w:rsidR="001D51B8" w14:paraId="7CB5D8C7"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AB9CC98" w14:textId="218889C0" w:rsidR="001D51B8" w:rsidRPr="0051796F" w:rsidRDefault="001D51B8" w:rsidP="00F44FD6">
            <w:pPr>
              <w:rPr>
                <w:b w:val="0"/>
              </w:rPr>
            </w:pPr>
            <w:r w:rsidRPr="0051796F">
              <w:rPr>
                <w:b w:val="0"/>
              </w:rPr>
              <w:t>Položka</w:t>
            </w:r>
          </w:p>
        </w:tc>
        <w:tc>
          <w:tcPr>
            <w:tcW w:w="1701" w:type="dxa"/>
          </w:tcPr>
          <w:p w14:paraId="24EAC274" w14:textId="0E195109" w:rsidR="001D51B8" w:rsidRPr="00F44FD6" w:rsidRDefault="001D51B8" w:rsidP="00F44FD6">
            <w:pPr>
              <w:cnfStyle w:val="100000000000" w:firstRow="1" w:lastRow="0" w:firstColumn="0" w:lastColumn="0" w:oddVBand="0" w:evenVBand="0" w:oddHBand="0" w:evenHBand="0" w:firstRowFirstColumn="0" w:firstRowLastColumn="0" w:lastRowFirstColumn="0" w:lastRowLastColumn="0"/>
              <w:rPr>
                <w:b w:val="0"/>
              </w:rPr>
            </w:pPr>
            <w:r w:rsidRPr="00F44FD6">
              <w:rPr>
                <w:b w:val="0"/>
              </w:rPr>
              <w:t>Počet</w:t>
            </w:r>
          </w:p>
        </w:tc>
        <w:tc>
          <w:tcPr>
            <w:tcW w:w="3820" w:type="dxa"/>
          </w:tcPr>
          <w:p w14:paraId="5D32B0CF" w14:textId="7C468847" w:rsidR="001D51B8" w:rsidRPr="00F44FD6" w:rsidRDefault="001D51B8" w:rsidP="00F44FD6">
            <w:pPr>
              <w:cnfStyle w:val="100000000000" w:firstRow="1" w:lastRow="0" w:firstColumn="0" w:lastColumn="0" w:oddVBand="0" w:evenVBand="0" w:oddHBand="0" w:evenHBand="0" w:firstRowFirstColumn="0" w:firstRowLastColumn="0" w:lastRowFirstColumn="0" w:lastRowLastColumn="0"/>
              <w:rPr>
                <w:b w:val="0"/>
              </w:rPr>
            </w:pPr>
            <w:r w:rsidRPr="00F44FD6">
              <w:rPr>
                <w:b w:val="0"/>
              </w:rPr>
              <w:t>Popis</w:t>
            </w:r>
          </w:p>
        </w:tc>
      </w:tr>
      <w:tr w:rsidR="001D51B8" w14:paraId="4AFCB9D5"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4A337D" w14:textId="7777D329" w:rsidR="001D51B8" w:rsidRPr="0051796F" w:rsidRDefault="001D51B8" w:rsidP="00F44FD6">
            <w:pPr>
              <w:rPr>
                <w:b w:val="0"/>
              </w:rPr>
            </w:pPr>
            <w:r w:rsidRPr="0051796F">
              <w:rPr>
                <w:b w:val="0"/>
              </w:rPr>
              <w:t>Fixy</w:t>
            </w:r>
          </w:p>
        </w:tc>
        <w:tc>
          <w:tcPr>
            <w:tcW w:w="1701" w:type="dxa"/>
          </w:tcPr>
          <w:p w14:paraId="24A64383" w14:textId="12E965A1" w:rsidR="001D51B8" w:rsidRDefault="001D51B8" w:rsidP="00F44FD6">
            <w:pPr>
              <w:cnfStyle w:val="000000100000" w:firstRow="0" w:lastRow="0" w:firstColumn="0" w:lastColumn="0" w:oddVBand="0" w:evenVBand="0" w:oddHBand="1" w:evenHBand="0" w:firstRowFirstColumn="0" w:firstRowLastColumn="0" w:lastRowFirstColumn="0" w:lastRowLastColumn="0"/>
            </w:pPr>
            <w:r>
              <w:t>2x sada</w:t>
            </w:r>
          </w:p>
        </w:tc>
        <w:tc>
          <w:tcPr>
            <w:tcW w:w="3820" w:type="dxa"/>
          </w:tcPr>
          <w:p w14:paraId="1978D128" w14:textId="1EEC9BAB" w:rsidR="001D51B8" w:rsidRDefault="001D51B8" w:rsidP="00F44FD6">
            <w:pPr>
              <w:cnfStyle w:val="000000100000" w:firstRow="0" w:lastRow="0" w:firstColumn="0" w:lastColumn="0" w:oddVBand="0" w:evenVBand="0" w:oddHBand="1" w:evenHBand="0" w:firstRowFirstColumn="0" w:firstRowLastColumn="0" w:lastRowFirstColumn="0" w:lastRowLastColumn="0"/>
            </w:pPr>
            <w:r>
              <w:t>Pro zapisování zjištěných informací</w:t>
            </w:r>
          </w:p>
        </w:tc>
      </w:tr>
      <w:tr w:rsidR="001D51B8" w14:paraId="52B91B6E"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5C71F319" w14:textId="761CC237" w:rsidR="001D51B8" w:rsidRPr="0051796F" w:rsidRDefault="001D51B8" w:rsidP="00F44FD6">
            <w:pPr>
              <w:rPr>
                <w:b w:val="0"/>
              </w:rPr>
            </w:pPr>
            <w:r w:rsidRPr="0051796F">
              <w:rPr>
                <w:b w:val="0"/>
              </w:rPr>
              <w:t>Prázdné pracovní listy</w:t>
            </w:r>
          </w:p>
        </w:tc>
        <w:tc>
          <w:tcPr>
            <w:tcW w:w="1701" w:type="dxa"/>
          </w:tcPr>
          <w:p w14:paraId="1A87F44E" w14:textId="4853A2AE" w:rsidR="001D51B8" w:rsidRDefault="001D51B8" w:rsidP="00F44FD6">
            <w:pPr>
              <w:cnfStyle w:val="000000000000" w:firstRow="0" w:lastRow="0" w:firstColumn="0" w:lastColumn="0" w:oddVBand="0" w:evenVBand="0" w:oddHBand="0" w:evenHBand="0" w:firstRowFirstColumn="0" w:firstRowLastColumn="0" w:lastRowFirstColumn="0" w:lastRowLastColumn="0"/>
            </w:pPr>
            <w:r>
              <w:t>21x</w:t>
            </w:r>
          </w:p>
        </w:tc>
        <w:tc>
          <w:tcPr>
            <w:tcW w:w="3820" w:type="dxa"/>
          </w:tcPr>
          <w:p w14:paraId="6CB40F3A" w14:textId="4B94B9DD" w:rsidR="001D51B8" w:rsidRDefault="001D51B8" w:rsidP="00F44FD6">
            <w:pPr>
              <w:cnfStyle w:val="000000000000" w:firstRow="0" w:lastRow="0" w:firstColumn="0" w:lastColumn="0" w:oddVBand="0" w:evenVBand="0" w:oddHBand="0" w:evenHBand="0" w:firstRowFirstColumn="0" w:firstRowLastColumn="0" w:lastRowFirstColumn="0" w:lastRowLastColumn="0"/>
            </w:pPr>
            <w:r>
              <w:t>Pro zapisování zjištěných informací</w:t>
            </w:r>
          </w:p>
        </w:tc>
      </w:tr>
      <w:tr w:rsidR="001D51B8" w14:paraId="57FC208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5E3270" w14:textId="23AB2628" w:rsidR="001D51B8" w:rsidRPr="0051796F" w:rsidRDefault="001D51B8" w:rsidP="00F44FD6">
            <w:pPr>
              <w:rPr>
                <w:b w:val="0"/>
              </w:rPr>
            </w:pPr>
            <w:r w:rsidRPr="0051796F">
              <w:rPr>
                <w:b w:val="0"/>
              </w:rPr>
              <w:t>Sestavený portál</w:t>
            </w:r>
          </w:p>
        </w:tc>
        <w:tc>
          <w:tcPr>
            <w:tcW w:w="1701" w:type="dxa"/>
          </w:tcPr>
          <w:p w14:paraId="12C1C69C" w14:textId="77E3A252" w:rsidR="001D51B8" w:rsidRDefault="001D51B8" w:rsidP="00F44FD6">
            <w:pPr>
              <w:cnfStyle w:val="000000100000" w:firstRow="0" w:lastRow="0" w:firstColumn="0" w:lastColumn="0" w:oddVBand="0" w:evenVBand="0" w:oddHBand="1" w:evenHBand="0" w:firstRowFirstColumn="0" w:firstRowLastColumn="0" w:lastRowFirstColumn="0" w:lastRowLastColumn="0"/>
            </w:pPr>
            <w:r>
              <w:t>1x</w:t>
            </w:r>
          </w:p>
        </w:tc>
        <w:tc>
          <w:tcPr>
            <w:tcW w:w="3820" w:type="dxa"/>
          </w:tcPr>
          <w:p w14:paraId="2EED12EF" w14:textId="72D7232A" w:rsidR="001D51B8" w:rsidRDefault="001D51B8" w:rsidP="00F44FD6">
            <w:pPr>
              <w:cnfStyle w:val="000000100000" w:firstRow="0" w:lastRow="0" w:firstColumn="0" w:lastColumn="0" w:oddVBand="0" w:evenVBand="0" w:oddHBand="1" w:evenHBand="0" w:firstRowFirstColumn="0" w:firstRowLastColumn="0" w:lastRowFirstColumn="0" w:lastRowLastColumn="0"/>
            </w:pPr>
            <w:r>
              <w:t>Hlavní objekt závěrečné aktivity</w:t>
            </w:r>
          </w:p>
        </w:tc>
      </w:tr>
      <w:tr w:rsidR="001D51B8" w14:paraId="51A9653A"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7E77F237" w14:textId="426CFA5E" w:rsidR="001D51B8" w:rsidRPr="0051796F" w:rsidRDefault="001D51B8" w:rsidP="00F44FD6">
            <w:pPr>
              <w:rPr>
                <w:b w:val="0"/>
              </w:rPr>
            </w:pPr>
            <w:r w:rsidRPr="0051796F">
              <w:rPr>
                <w:b w:val="0"/>
              </w:rPr>
              <w:t>Mapky expozice</w:t>
            </w:r>
          </w:p>
        </w:tc>
        <w:tc>
          <w:tcPr>
            <w:tcW w:w="1701" w:type="dxa"/>
          </w:tcPr>
          <w:p w14:paraId="5A9423C3" w14:textId="69CDC894" w:rsidR="001D51B8" w:rsidRDefault="001D51B8" w:rsidP="00F44FD6">
            <w:pPr>
              <w:cnfStyle w:val="000000000000" w:firstRow="0" w:lastRow="0" w:firstColumn="0" w:lastColumn="0" w:oddVBand="0" w:evenVBand="0" w:oddHBand="0" w:evenHBand="0" w:firstRowFirstColumn="0" w:firstRowLastColumn="0" w:lastRowFirstColumn="0" w:lastRowLastColumn="0"/>
            </w:pPr>
            <w:r>
              <w:t>5x</w:t>
            </w:r>
          </w:p>
        </w:tc>
        <w:tc>
          <w:tcPr>
            <w:tcW w:w="3820" w:type="dxa"/>
          </w:tcPr>
          <w:p w14:paraId="002CCC61" w14:textId="3D32CFAB" w:rsidR="001D51B8" w:rsidRDefault="001D51B8" w:rsidP="00F44FD6">
            <w:pPr>
              <w:cnfStyle w:val="000000000000" w:firstRow="0" w:lastRow="0" w:firstColumn="0" w:lastColumn="0" w:oddVBand="0" w:evenVBand="0" w:oddHBand="0" w:evenHBand="0" w:firstRowFirstColumn="0" w:firstRowLastColumn="0" w:lastRowFirstColumn="0" w:lastRowLastColumn="0"/>
            </w:pPr>
            <w:r>
              <w:t>Pro snazší orientaci účastníků</w:t>
            </w:r>
            <w:r w:rsidR="000522A6">
              <w:t xml:space="preserve"> v </w:t>
            </w:r>
            <w:r>
              <w:t>expozici</w:t>
            </w:r>
          </w:p>
        </w:tc>
      </w:tr>
      <w:tr w:rsidR="001D51B8" w14:paraId="106346BC"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A9D408E" w14:textId="65910BE5" w:rsidR="001D51B8" w:rsidRPr="0051796F" w:rsidRDefault="001D51B8" w:rsidP="00F44FD6">
            <w:pPr>
              <w:rPr>
                <w:b w:val="0"/>
              </w:rPr>
            </w:pPr>
            <w:r w:rsidRPr="0051796F">
              <w:rPr>
                <w:b w:val="0"/>
              </w:rPr>
              <w:t>Kádinky</w:t>
            </w:r>
          </w:p>
        </w:tc>
        <w:tc>
          <w:tcPr>
            <w:tcW w:w="1701" w:type="dxa"/>
          </w:tcPr>
          <w:p w14:paraId="2DC271B0" w14:textId="08823F64" w:rsidR="001D51B8" w:rsidRDefault="001D51B8" w:rsidP="00F44FD6">
            <w:pPr>
              <w:cnfStyle w:val="000000100000" w:firstRow="0" w:lastRow="0" w:firstColumn="0" w:lastColumn="0" w:oddVBand="0" w:evenVBand="0" w:oddHBand="1" w:evenHBand="0" w:firstRowFirstColumn="0" w:firstRowLastColumn="0" w:lastRowFirstColumn="0" w:lastRowLastColumn="0"/>
            </w:pPr>
            <w:r>
              <w:t>10</w:t>
            </w:r>
          </w:p>
        </w:tc>
        <w:tc>
          <w:tcPr>
            <w:tcW w:w="3820" w:type="dxa"/>
          </w:tcPr>
          <w:p w14:paraId="17902835" w14:textId="2D5E08AA" w:rsidR="001D51B8" w:rsidRDefault="001D51B8" w:rsidP="00F44FD6">
            <w:pPr>
              <w:cnfStyle w:val="000000100000" w:firstRow="0" w:lastRow="0" w:firstColumn="0" w:lastColumn="0" w:oddVBand="0" w:evenVBand="0" w:oddHBand="1" w:evenHBand="0" w:firstRowFirstColumn="0" w:firstRowLastColumn="0" w:lastRowFirstColumn="0" w:lastRowLastColumn="0"/>
            </w:pPr>
            <w:r>
              <w:t xml:space="preserve">5 galv. </w:t>
            </w:r>
            <w:r w:rsidR="00E93CE2">
              <w:t>č</w:t>
            </w:r>
            <w:r>
              <w:t>l</w:t>
            </w:r>
            <w:r w:rsidR="00E93CE2">
              <w:t>.</w:t>
            </w:r>
            <w:r>
              <w:t>, 1 pruská modř, 2 modrý vitriol, 1 UV modrá, 1 kvasinky</w:t>
            </w:r>
          </w:p>
        </w:tc>
      </w:tr>
      <w:tr w:rsidR="001D51B8" w14:paraId="612EFD7B"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B9D46BB" w14:textId="656B57FE" w:rsidR="001D51B8" w:rsidRPr="0051796F" w:rsidRDefault="001D51B8" w:rsidP="00F44FD6">
            <w:pPr>
              <w:rPr>
                <w:b w:val="0"/>
              </w:rPr>
            </w:pPr>
            <w:r w:rsidRPr="0051796F">
              <w:rPr>
                <w:b w:val="0"/>
              </w:rPr>
              <w:t>Laboratorní lžička</w:t>
            </w:r>
          </w:p>
        </w:tc>
        <w:tc>
          <w:tcPr>
            <w:tcW w:w="1701" w:type="dxa"/>
          </w:tcPr>
          <w:p w14:paraId="6BAF42C1" w14:textId="621B978B" w:rsidR="001D51B8" w:rsidRDefault="001D51B8" w:rsidP="00F44FD6">
            <w:pPr>
              <w:cnfStyle w:val="000000000000" w:firstRow="0" w:lastRow="0" w:firstColumn="0" w:lastColumn="0" w:oddVBand="0" w:evenVBand="0" w:oddHBand="0" w:evenHBand="0" w:firstRowFirstColumn="0" w:firstRowLastColumn="0" w:lastRowFirstColumn="0" w:lastRowLastColumn="0"/>
            </w:pPr>
            <w:r>
              <w:t>5</w:t>
            </w:r>
          </w:p>
        </w:tc>
        <w:tc>
          <w:tcPr>
            <w:tcW w:w="3820" w:type="dxa"/>
          </w:tcPr>
          <w:p w14:paraId="3DA0E99D"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28B7013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BF4288" w14:textId="57919B64" w:rsidR="001D51B8" w:rsidRPr="0051796F" w:rsidRDefault="001D51B8" w:rsidP="00F44FD6">
            <w:pPr>
              <w:rPr>
                <w:b w:val="0"/>
              </w:rPr>
            </w:pPr>
            <w:r w:rsidRPr="0051796F">
              <w:rPr>
                <w:b w:val="0"/>
              </w:rPr>
              <w:t>Měděný plíšek</w:t>
            </w:r>
          </w:p>
        </w:tc>
        <w:tc>
          <w:tcPr>
            <w:tcW w:w="1701" w:type="dxa"/>
          </w:tcPr>
          <w:p w14:paraId="5E6835FE" w14:textId="08033AC0" w:rsidR="001D51B8" w:rsidRDefault="001D51B8" w:rsidP="00F44FD6">
            <w:pPr>
              <w:cnfStyle w:val="000000100000" w:firstRow="0" w:lastRow="0" w:firstColumn="0" w:lastColumn="0" w:oddVBand="0" w:evenVBand="0" w:oddHBand="1" w:evenHBand="0" w:firstRowFirstColumn="0" w:firstRowLastColumn="0" w:lastRowFirstColumn="0" w:lastRowLastColumn="0"/>
            </w:pPr>
            <w:r>
              <w:t>7</w:t>
            </w:r>
          </w:p>
        </w:tc>
        <w:tc>
          <w:tcPr>
            <w:tcW w:w="3820" w:type="dxa"/>
          </w:tcPr>
          <w:p w14:paraId="5EEC4244" w14:textId="4CDF5303" w:rsidR="001D51B8" w:rsidRDefault="00E93CE2" w:rsidP="00F44FD6">
            <w:pPr>
              <w:cnfStyle w:val="000000100000" w:firstRow="0" w:lastRow="0" w:firstColumn="0" w:lastColumn="0" w:oddVBand="0" w:evenVBand="0" w:oddHBand="1" w:evenHBand="0" w:firstRowFirstColumn="0" w:firstRowLastColumn="0" w:lastRowFirstColumn="0" w:lastRowLastColumn="0"/>
            </w:pPr>
            <w:r>
              <w:t>5 galv. čl.</w:t>
            </w:r>
            <w:r w:rsidR="001D51B8">
              <w:t>, 2 přenos vodou</w:t>
            </w:r>
          </w:p>
        </w:tc>
      </w:tr>
      <w:tr w:rsidR="001D51B8" w14:paraId="3BCDECF1"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0FB79FDD" w14:textId="14099B26" w:rsidR="001D51B8" w:rsidRPr="0051796F" w:rsidRDefault="001D51B8" w:rsidP="00F44FD6">
            <w:pPr>
              <w:rPr>
                <w:b w:val="0"/>
              </w:rPr>
            </w:pPr>
            <w:r w:rsidRPr="0051796F">
              <w:rPr>
                <w:b w:val="0"/>
              </w:rPr>
              <w:t>Pozinkovaný plíšek</w:t>
            </w:r>
          </w:p>
        </w:tc>
        <w:tc>
          <w:tcPr>
            <w:tcW w:w="1701" w:type="dxa"/>
          </w:tcPr>
          <w:p w14:paraId="127C89D3" w14:textId="4F91C7E9" w:rsidR="001D51B8" w:rsidRDefault="001D51B8" w:rsidP="00F44FD6">
            <w:pPr>
              <w:cnfStyle w:val="000000000000" w:firstRow="0" w:lastRow="0" w:firstColumn="0" w:lastColumn="0" w:oddVBand="0" w:evenVBand="0" w:oddHBand="0" w:evenHBand="0" w:firstRowFirstColumn="0" w:firstRowLastColumn="0" w:lastRowFirstColumn="0" w:lastRowLastColumn="0"/>
            </w:pPr>
            <w:r>
              <w:t>5</w:t>
            </w:r>
          </w:p>
        </w:tc>
        <w:tc>
          <w:tcPr>
            <w:tcW w:w="3820" w:type="dxa"/>
          </w:tcPr>
          <w:p w14:paraId="4EC02165" w14:textId="26AF1DF2" w:rsidR="001D51B8" w:rsidRDefault="001D51B8" w:rsidP="00F44FD6">
            <w:pPr>
              <w:cnfStyle w:val="000000000000" w:firstRow="0" w:lastRow="0" w:firstColumn="0" w:lastColumn="0" w:oddVBand="0" w:evenVBand="0" w:oddHBand="0" w:evenHBand="0" w:firstRowFirstColumn="0" w:firstRowLastColumn="0" w:lastRowFirstColumn="0" w:lastRowLastColumn="0"/>
            </w:pPr>
            <w:r>
              <w:t>El. obvod</w:t>
            </w:r>
          </w:p>
        </w:tc>
      </w:tr>
      <w:tr w:rsidR="001D51B8" w14:paraId="2E5568B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607BDCE" w14:textId="587A8B07" w:rsidR="001D51B8" w:rsidRPr="0051796F" w:rsidRDefault="001D51B8" w:rsidP="00F44FD6">
            <w:pPr>
              <w:rPr>
                <w:b w:val="0"/>
              </w:rPr>
            </w:pPr>
            <w:r w:rsidRPr="0051796F">
              <w:rPr>
                <w:b w:val="0"/>
              </w:rPr>
              <w:t>Oboustranný vodič</w:t>
            </w:r>
            <w:r w:rsidR="00D846C1">
              <w:rPr>
                <w:b w:val="0"/>
              </w:rPr>
              <w:t xml:space="preserve"> s </w:t>
            </w:r>
            <w:r w:rsidRPr="0051796F">
              <w:rPr>
                <w:b w:val="0"/>
              </w:rPr>
              <w:t>krokosvorkami</w:t>
            </w:r>
          </w:p>
        </w:tc>
        <w:tc>
          <w:tcPr>
            <w:tcW w:w="1701" w:type="dxa"/>
          </w:tcPr>
          <w:p w14:paraId="52096306" w14:textId="10501622" w:rsidR="001D51B8" w:rsidRDefault="001D51B8" w:rsidP="00F44FD6">
            <w:pPr>
              <w:cnfStyle w:val="000000100000" w:firstRow="0" w:lastRow="0" w:firstColumn="0" w:lastColumn="0" w:oddVBand="0" w:evenVBand="0" w:oddHBand="1" w:evenHBand="0" w:firstRowFirstColumn="0" w:firstRowLastColumn="0" w:lastRowFirstColumn="0" w:lastRowLastColumn="0"/>
            </w:pPr>
            <w:r>
              <w:t>8</w:t>
            </w:r>
          </w:p>
        </w:tc>
        <w:tc>
          <w:tcPr>
            <w:tcW w:w="3820" w:type="dxa"/>
          </w:tcPr>
          <w:p w14:paraId="4D28B931" w14:textId="6B6DE027" w:rsidR="001D51B8" w:rsidRDefault="001D51B8" w:rsidP="00F44FD6">
            <w:pPr>
              <w:cnfStyle w:val="000000100000" w:firstRow="0" w:lastRow="0" w:firstColumn="0" w:lastColumn="0" w:oddVBand="0" w:evenVBand="0" w:oddHBand="1" w:evenHBand="0" w:firstRowFirstColumn="0" w:firstRowLastColumn="0" w:lastRowFirstColumn="0" w:lastRowLastColumn="0"/>
            </w:pPr>
            <w:r>
              <w:t>6 galv. článek, 2 přenos vodou</w:t>
            </w:r>
          </w:p>
        </w:tc>
      </w:tr>
      <w:tr w:rsidR="001D51B8" w14:paraId="1070A4EC"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D9FEFA2" w14:textId="713D3525" w:rsidR="001D51B8" w:rsidRPr="0051796F" w:rsidRDefault="001D51B8" w:rsidP="00F44FD6">
            <w:pPr>
              <w:rPr>
                <w:b w:val="0"/>
              </w:rPr>
            </w:pPr>
            <w:r w:rsidRPr="0051796F">
              <w:rPr>
                <w:b w:val="0"/>
              </w:rPr>
              <w:t>Sůl</w:t>
            </w:r>
          </w:p>
        </w:tc>
        <w:tc>
          <w:tcPr>
            <w:tcW w:w="1701" w:type="dxa"/>
          </w:tcPr>
          <w:p w14:paraId="1BB8CC95" w14:textId="542CCBBE" w:rsidR="001D51B8" w:rsidRDefault="001D51B8" w:rsidP="00F44FD6">
            <w:pPr>
              <w:cnfStyle w:val="000000000000" w:firstRow="0" w:lastRow="0" w:firstColumn="0" w:lastColumn="0" w:oddVBand="0" w:evenVBand="0" w:oddHBand="0" w:evenHBand="0" w:firstRowFirstColumn="0" w:firstRowLastColumn="0" w:lastRowFirstColumn="0" w:lastRowLastColumn="0"/>
            </w:pPr>
            <w:r>
              <w:t>500 g</w:t>
            </w:r>
          </w:p>
        </w:tc>
        <w:tc>
          <w:tcPr>
            <w:tcW w:w="3820" w:type="dxa"/>
          </w:tcPr>
          <w:p w14:paraId="1B8D227C"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5587D3E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C73BC36" w14:textId="5591293D" w:rsidR="001D51B8" w:rsidRPr="0051796F" w:rsidRDefault="001D51B8" w:rsidP="00F44FD6">
            <w:pPr>
              <w:rPr>
                <w:b w:val="0"/>
              </w:rPr>
            </w:pPr>
            <w:r w:rsidRPr="0051796F">
              <w:rPr>
                <w:b w:val="0"/>
              </w:rPr>
              <w:t>Zdířky červené</w:t>
            </w:r>
          </w:p>
        </w:tc>
        <w:tc>
          <w:tcPr>
            <w:tcW w:w="1701" w:type="dxa"/>
          </w:tcPr>
          <w:p w14:paraId="0F085297" w14:textId="3CE7F49C" w:rsidR="001D51B8" w:rsidRDefault="001D51B8" w:rsidP="00F44FD6">
            <w:pPr>
              <w:cnfStyle w:val="000000100000" w:firstRow="0" w:lastRow="0" w:firstColumn="0" w:lastColumn="0" w:oddVBand="0" w:evenVBand="0" w:oddHBand="1" w:evenHBand="0" w:firstRowFirstColumn="0" w:firstRowLastColumn="0" w:lastRowFirstColumn="0" w:lastRowLastColumn="0"/>
            </w:pPr>
            <w:r>
              <w:t>5 ks</w:t>
            </w:r>
          </w:p>
        </w:tc>
        <w:tc>
          <w:tcPr>
            <w:tcW w:w="3820" w:type="dxa"/>
          </w:tcPr>
          <w:p w14:paraId="4D551EB5"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r w:rsidR="001D51B8" w14:paraId="1434C43B"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56D93010" w14:textId="299FCA48" w:rsidR="001D51B8" w:rsidRPr="0051796F" w:rsidRDefault="001D51B8" w:rsidP="00F44FD6">
            <w:pPr>
              <w:rPr>
                <w:b w:val="0"/>
              </w:rPr>
            </w:pPr>
            <w:r w:rsidRPr="0051796F">
              <w:rPr>
                <w:b w:val="0"/>
              </w:rPr>
              <w:t>Zdířky černé</w:t>
            </w:r>
          </w:p>
        </w:tc>
        <w:tc>
          <w:tcPr>
            <w:tcW w:w="1701" w:type="dxa"/>
          </w:tcPr>
          <w:p w14:paraId="6515CC46" w14:textId="721FFC2D" w:rsidR="001D51B8" w:rsidRDefault="001D51B8" w:rsidP="00F44FD6">
            <w:pPr>
              <w:cnfStyle w:val="000000000000" w:firstRow="0" w:lastRow="0" w:firstColumn="0" w:lastColumn="0" w:oddVBand="0" w:evenVBand="0" w:oddHBand="0" w:evenHBand="0" w:firstRowFirstColumn="0" w:firstRowLastColumn="0" w:lastRowFirstColumn="0" w:lastRowLastColumn="0"/>
            </w:pPr>
            <w:r>
              <w:t>5 ks</w:t>
            </w:r>
          </w:p>
        </w:tc>
        <w:tc>
          <w:tcPr>
            <w:tcW w:w="3820" w:type="dxa"/>
          </w:tcPr>
          <w:p w14:paraId="104A79F1"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28629A8F"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758CF52" w14:textId="122B70A9" w:rsidR="001D51B8" w:rsidRPr="0051796F" w:rsidRDefault="001D51B8" w:rsidP="00F44FD6">
            <w:pPr>
              <w:rPr>
                <w:b w:val="0"/>
              </w:rPr>
            </w:pPr>
            <w:r w:rsidRPr="0051796F">
              <w:rPr>
                <w:b w:val="0"/>
              </w:rPr>
              <w:t>Vodič zakončený</w:t>
            </w:r>
            <w:r w:rsidR="000522A6">
              <w:rPr>
                <w:b w:val="0"/>
              </w:rPr>
              <w:t xml:space="preserve"> na </w:t>
            </w:r>
            <w:r w:rsidRPr="0051796F">
              <w:rPr>
                <w:b w:val="0"/>
              </w:rPr>
              <w:t>obou stranách banánkem</w:t>
            </w:r>
          </w:p>
        </w:tc>
        <w:tc>
          <w:tcPr>
            <w:tcW w:w="1701" w:type="dxa"/>
          </w:tcPr>
          <w:p w14:paraId="351645FF" w14:textId="1B9F557D" w:rsidR="001D51B8" w:rsidRDefault="001D51B8" w:rsidP="00F44FD6">
            <w:pPr>
              <w:cnfStyle w:val="000000100000" w:firstRow="0" w:lastRow="0" w:firstColumn="0" w:lastColumn="0" w:oddVBand="0" w:evenVBand="0" w:oddHBand="1" w:evenHBand="0" w:firstRowFirstColumn="0" w:firstRowLastColumn="0" w:lastRowFirstColumn="0" w:lastRowLastColumn="0"/>
            </w:pPr>
            <w:r>
              <w:t>2 ks</w:t>
            </w:r>
          </w:p>
        </w:tc>
        <w:tc>
          <w:tcPr>
            <w:tcW w:w="3820" w:type="dxa"/>
          </w:tcPr>
          <w:p w14:paraId="32880CDF"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r w:rsidR="001D51B8" w14:paraId="130AABAF"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9D027BA" w14:textId="4A9F66E3" w:rsidR="001D51B8" w:rsidRPr="0051796F" w:rsidRDefault="001D51B8" w:rsidP="00F44FD6">
            <w:pPr>
              <w:rPr>
                <w:b w:val="0"/>
              </w:rPr>
            </w:pPr>
            <w:r w:rsidRPr="0051796F">
              <w:rPr>
                <w:b w:val="0"/>
              </w:rPr>
              <w:t>Plytčejší skleněná nádoba</w:t>
            </w:r>
          </w:p>
        </w:tc>
        <w:tc>
          <w:tcPr>
            <w:tcW w:w="1701" w:type="dxa"/>
          </w:tcPr>
          <w:p w14:paraId="71910B38" w14:textId="603B016F"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64685ED3"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5F18768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B6902B0" w14:textId="131FFECE" w:rsidR="001D51B8" w:rsidRPr="0051796F" w:rsidRDefault="001D51B8" w:rsidP="00F44FD6">
            <w:pPr>
              <w:rPr>
                <w:b w:val="0"/>
              </w:rPr>
            </w:pPr>
            <w:r w:rsidRPr="0051796F">
              <w:rPr>
                <w:b w:val="0"/>
              </w:rPr>
              <w:t>Sada materiálu</w:t>
            </w:r>
            <w:r w:rsidR="000522A6">
              <w:rPr>
                <w:b w:val="0"/>
              </w:rPr>
              <w:t xml:space="preserve"> pro </w:t>
            </w:r>
            <w:r w:rsidRPr="0051796F">
              <w:rPr>
                <w:b w:val="0"/>
              </w:rPr>
              <w:t>stavbu dráhy</w:t>
            </w:r>
            <w:r w:rsidR="000522A6">
              <w:rPr>
                <w:b w:val="0"/>
              </w:rPr>
              <w:t xml:space="preserve"> pro </w:t>
            </w:r>
            <w:r w:rsidRPr="0051796F">
              <w:rPr>
                <w:b w:val="0"/>
              </w:rPr>
              <w:t>kuličku</w:t>
            </w:r>
          </w:p>
        </w:tc>
        <w:tc>
          <w:tcPr>
            <w:tcW w:w="1701" w:type="dxa"/>
          </w:tcPr>
          <w:p w14:paraId="2698D090" w14:textId="32505149" w:rsidR="001D51B8" w:rsidRDefault="001D51B8" w:rsidP="00F44FD6">
            <w:pPr>
              <w:cnfStyle w:val="000000100000" w:firstRow="0" w:lastRow="0" w:firstColumn="0" w:lastColumn="0" w:oddVBand="0" w:evenVBand="0" w:oddHBand="1" w:evenHBand="0" w:firstRowFirstColumn="0" w:firstRowLastColumn="0" w:lastRowFirstColumn="0" w:lastRowLastColumn="0"/>
            </w:pPr>
            <w:r>
              <w:t>1 ks</w:t>
            </w:r>
          </w:p>
        </w:tc>
        <w:tc>
          <w:tcPr>
            <w:tcW w:w="3820" w:type="dxa"/>
          </w:tcPr>
          <w:p w14:paraId="4F85E7BF" w14:textId="4E4B224E" w:rsidR="001D51B8" w:rsidRDefault="001D51B8" w:rsidP="00F44FD6">
            <w:pPr>
              <w:cnfStyle w:val="000000100000" w:firstRow="0" w:lastRow="0" w:firstColumn="0" w:lastColumn="0" w:oddVBand="0" w:evenVBand="0" w:oddHBand="1" w:evenHBand="0" w:firstRowFirstColumn="0" w:firstRowLastColumn="0" w:lastRowFirstColumn="0" w:lastRowLastColumn="0"/>
            </w:pPr>
            <w:r>
              <w:t>Různé kostky, trubičky, ruličky, kolečka</w:t>
            </w:r>
          </w:p>
        </w:tc>
      </w:tr>
      <w:tr w:rsidR="001D51B8" w14:paraId="791EBE15"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8873730" w14:textId="336FDA6F" w:rsidR="001D51B8" w:rsidRPr="0051796F" w:rsidRDefault="001D51B8" w:rsidP="00F44FD6">
            <w:pPr>
              <w:rPr>
                <w:b w:val="0"/>
              </w:rPr>
            </w:pPr>
            <w:r w:rsidRPr="0051796F">
              <w:rPr>
                <w:b w:val="0"/>
              </w:rPr>
              <w:t>Zvoneček</w:t>
            </w:r>
          </w:p>
        </w:tc>
        <w:tc>
          <w:tcPr>
            <w:tcW w:w="1701" w:type="dxa"/>
          </w:tcPr>
          <w:p w14:paraId="065CFDBD" w14:textId="651BB4D4"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387EF235"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4434975A"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B6F1BE0" w14:textId="16CFE024" w:rsidR="001D51B8" w:rsidRPr="0051796F" w:rsidRDefault="001D51B8" w:rsidP="00F44FD6">
            <w:pPr>
              <w:rPr>
                <w:b w:val="0"/>
              </w:rPr>
            </w:pPr>
            <w:r w:rsidRPr="0051796F">
              <w:rPr>
                <w:b w:val="0"/>
              </w:rPr>
              <w:t>Krabice</w:t>
            </w:r>
            <w:r w:rsidR="000522A6">
              <w:rPr>
                <w:b w:val="0"/>
              </w:rPr>
              <w:t xml:space="preserve"> pro </w:t>
            </w:r>
            <w:r w:rsidRPr="0051796F">
              <w:rPr>
                <w:b w:val="0"/>
              </w:rPr>
              <w:t>Hanojské věže</w:t>
            </w:r>
          </w:p>
        </w:tc>
        <w:tc>
          <w:tcPr>
            <w:tcW w:w="1701" w:type="dxa"/>
          </w:tcPr>
          <w:p w14:paraId="608D17BF" w14:textId="41F61E1F" w:rsidR="001D51B8" w:rsidRDefault="001D51B8" w:rsidP="00F44FD6">
            <w:pPr>
              <w:cnfStyle w:val="000000100000" w:firstRow="0" w:lastRow="0" w:firstColumn="0" w:lastColumn="0" w:oddVBand="0" w:evenVBand="0" w:oddHBand="1" w:evenHBand="0" w:firstRowFirstColumn="0" w:firstRowLastColumn="0" w:lastRowFirstColumn="0" w:lastRowLastColumn="0"/>
            </w:pPr>
            <w:r>
              <w:t>4 ks</w:t>
            </w:r>
          </w:p>
        </w:tc>
        <w:tc>
          <w:tcPr>
            <w:tcW w:w="3820" w:type="dxa"/>
          </w:tcPr>
          <w:p w14:paraId="1FD4DD25" w14:textId="11BCA846" w:rsidR="001D51B8" w:rsidRDefault="001D51B8" w:rsidP="00F44FD6">
            <w:pPr>
              <w:cnfStyle w:val="000000100000" w:firstRow="0" w:lastRow="0" w:firstColumn="0" w:lastColumn="0" w:oddVBand="0" w:evenVBand="0" w:oddHBand="1" w:evenHBand="0" w:firstRowFirstColumn="0" w:firstRowLastColumn="0" w:lastRowFirstColumn="0" w:lastRowLastColumn="0"/>
            </w:pPr>
            <w:r>
              <w:t>4 krabice</w:t>
            </w:r>
            <w:r w:rsidR="000522A6">
              <w:t xml:space="preserve"> o </w:t>
            </w:r>
            <w:r>
              <w:t>různých velikostech</w:t>
            </w:r>
            <w:r w:rsidR="000522A6">
              <w:t xml:space="preserve"> pro </w:t>
            </w:r>
            <w:r>
              <w:t>sestavění pater věže - 3 patra</w:t>
            </w:r>
            <w:r w:rsidR="000522A6">
              <w:t xml:space="preserve"> z </w:t>
            </w:r>
            <w:r>
              <w:t>večerní hry</w:t>
            </w:r>
          </w:p>
        </w:tc>
      </w:tr>
      <w:tr w:rsidR="001D51B8" w14:paraId="42342091"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309F3967" w14:textId="67310491" w:rsidR="001D51B8" w:rsidRPr="0051796F" w:rsidRDefault="001D51B8" w:rsidP="00F44FD6">
            <w:pPr>
              <w:rPr>
                <w:b w:val="0"/>
              </w:rPr>
            </w:pPr>
            <w:r w:rsidRPr="0051796F">
              <w:rPr>
                <w:b w:val="0"/>
              </w:rPr>
              <w:t>Chlorid železitý</w:t>
            </w:r>
          </w:p>
        </w:tc>
        <w:tc>
          <w:tcPr>
            <w:tcW w:w="1701" w:type="dxa"/>
          </w:tcPr>
          <w:p w14:paraId="6769F8DC" w14:textId="5E892057" w:rsidR="001D51B8" w:rsidRDefault="001D51B8" w:rsidP="00F44FD6">
            <w:pPr>
              <w:cnfStyle w:val="000000000000" w:firstRow="0" w:lastRow="0" w:firstColumn="0" w:lastColumn="0" w:oddVBand="0" w:evenVBand="0" w:oddHBand="0" w:evenHBand="0" w:firstRowFirstColumn="0" w:firstRowLastColumn="0" w:lastRowFirstColumn="0" w:lastRowLastColumn="0"/>
            </w:pPr>
            <w:r>
              <w:t>50 ml</w:t>
            </w:r>
          </w:p>
        </w:tc>
        <w:tc>
          <w:tcPr>
            <w:tcW w:w="3820" w:type="dxa"/>
          </w:tcPr>
          <w:p w14:paraId="677D04F5" w14:textId="05644B4D" w:rsidR="001D51B8" w:rsidRDefault="001D51B8" w:rsidP="00F44FD6">
            <w:pPr>
              <w:cnfStyle w:val="000000000000" w:firstRow="0" w:lastRow="0" w:firstColumn="0" w:lastColumn="0" w:oddVBand="0" w:evenVBand="0" w:oddHBand="0" w:evenHBand="0" w:firstRowFirstColumn="0" w:firstRowLastColumn="0" w:lastRowFirstColumn="0" w:lastRowLastColumn="0"/>
            </w:pPr>
            <w:r>
              <w:t>Roztok</w:t>
            </w:r>
            <w:r w:rsidR="000522A6">
              <w:t xml:space="preserve"> pro </w:t>
            </w:r>
            <w:r>
              <w:t>srážení (4</w:t>
            </w:r>
            <w:r w:rsidR="00BC1020">
              <w:t xml:space="preserve"> </w:t>
            </w:r>
            <w:r>
              <w:t>g/l)</w:t>
            </w:r>
          </w:p>
        </w:tc>
      </w:tr>
      <w:tr w:rsidR="001D51B8" w14:paraId="763671B8"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4D2344A" w14:textId="24A939BF" w:rsidR="001D51B8" w:rsidRPr="0051796F" w:rsidRDefault="001D51B8" w:rsidP="00F44FD6">
            <w:pPr>
              <w:rPr>
                <w:b w:val="0"/>
              </w:rPr>
            </w:pPr>
            <w:r w:rsidRPr="0051796F">
              <w:rPr>
                <w:b w:val="0"/>
              </w:rPr>
              <w:t>Hexakyanoželeznatan draselný</w:t>
            </w:r>
          </w:p>
        </w:tc>
        <w:tc>
          <w:tcPr>
            <w:tcW w:w="1701" w:type="dxa"/>
          </w:tcPr>
          <w:p w14:paraId="6F2CDE03" w14:textId="0B1926A9" w:rsidR="001D51B8" w:rsidRDefault="001D51B8" w:rsidP="00F44FD6">
            <w:pPr>
              <w:cnfStyle w:val="000000100000" w:firstRow="0" w:lastRow="0" w:firstColumn="0" w:lastColumn="0" w:oddVBand="0" w:evenVBand="0" w:oddHBand="1" w:evenHBand="0" w:firstRowFirstColumn="0" w:firstRowLastColumn="0" w:lastRowFirstColumn="0" w:lastRowLastColumn="0"/>
            </w:pPr>
            <w:r>
              <w:t>50 ml</w:t>
            </w:r>
          </w:p>
        </w:tc>
        <w:tc>
          <w:tcPr>
            <w:tcW w:w="3820" w:type="dxa"/>
          </w:tcPr>
          <w:p w14:paraId="274DFED8" w14:textId="463AEEEB" w:rsidR="001D51B8" w:rsidRDefault="001D51B8" w:rsidP="00F44FD6">
            <w:pPr>
              <w:cnfStyle w:val="000000100000" w:firstRow="0" w:lastRow="0" w:firstColumn="0" w:lastColumn="0" w:oddVBand="0" w:evenVBand="0" w:oddHBand="1" w:evenHBand="0" w:firstRowFirstColumn="0" w:firstRowLastColumn="0" w:lastRowFirstColumn="0" w:lastRowLastColumn="0"/>
            </w:pPr>
            <w:r>
              <w:t>Roztok</w:t>
            </w:r>
            <w:r w:rsidR="000522A6">
              <w:t xml:space="preserve"> pro </w:t>
            </w:r>
            <w:r>
              <w:t>srážení (10</w:t>
            </w:r>
            <w:r w:rsidR="00BC1020">
              <w:t xml:space="preserve"> </w:t>
            </w:r>
            <w:r>
              <w:t>g/l)</w:t>
            </w:r>
          </w:p>
        </w:tc>
      </w:tr>
      <w:tr w:rsidR="001D51B8" w14:paraId="6C02B3FB"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21B5841A" w14:textId="62F3AC59" w:rsidR="001D51B8" w:rsidRPr="0051796F" w:rsidRDefault="001D51B8" w:rsidP="00F44FD6">
            <w:pPr>
              <w:rPr>
                <w:b w:val="0"/>
              </w:rPr>
            </w:pPr>
            <w:r w:rsidRPr="0051796F">
              <w:rPr>
                <w:b w:val="0"/>
              </w:rPr>
              <w:t xml:space="preserve">Bralenky (nebo jiné malé </w:t>
            </w:r>
            <w:r w:rsidRPr="00394E76">
              <w:rPr>
                <w:b w:val="0"/>
              </w:rPr>
              <w:t>nádoby</w:t>
            </w:r>
            <w:r w:rsidR="001E0BA6" w:rsidRPr="00394E76">
              <w:rPr>
                <w:b w:val="0"/>
              </w:rPr>
              <w:t xml:space="preserve"> tzv. lékovky</w:t>
            </w:r>
            <w:r w:rsidRPr="00394E76">
              <w:rPr>
                <w:b w:val="0"/>
              </w:rPr>
              <w:t>)</w:t>
            </w:r>
          </w:p>
        </w:tc>
        <w:tc>
          <w:tcPr>
            <w:tcW w:w="1701" w:type="dxa"/>
          </w:tcPr>
          <w:p w14:paraId="4B998E6B" w14:textId="3E7ACE41" w:rsidR="001D51B8" w:rsidRDefault="001D51B8" w:rsidP="00F44FD6">
            <w:pPr>
              <w:cnfStyle w:val="000000000000" w:firstRow="0" w:lastRow="0" w:firstColumn="0" w:lastColumn="0" w:oddVBand="0" w:evenVBand="0" w:oddHBand="0" w:evenHBand="0" w:firstRowFirstColumn="0" w:firstRowLastColumn="0" w:lastRowFirstColumn="0" w:lastRowLastColumn="0"/>
            </w:pPr>
            <w:r>
              <w:t>7 ks</w:t>
            </w:r>
          </w:p>
        </w:tc>
        <w:tc>
          <w:tcPr>
            <w:tcW w:w="3820" w:type="dxa"/>
          </w:tcPr>
          <w:p w14:paraId="5CF988D1" w14:textId="0257C35B" w:rsidR="001D51B8" w:rsidRDefault="001D51B8" w:rsidP="00F44FD6">
            <w:pPr>
              <w:cnfStyle w:val="000000000000" w:firstRow="0" w:lastRow="0" w:firstColumn="0" w:lastColumn="0" w:oddVBand="0" w:evenVBand="0" w:oddHBand="0" w:evenHBand="0" w:firstRowFirstColumn="0" w:firstRowLastColumn="0" w:lastRowFirstColumn="0" w:lastRowLastColumn="0"/>
            </w:pPr>
            <w:r>
              <w:t>Pro roztoky barev</w:t>
            </w:r>
            <w:r w:rsidR="000522A6">
              <w:t xml:space="preserve"> a </w:t>
            </w:r>
            <w:r>
              <w:t>srážecí reakce</w:t>
            </w:r>
          </w:p>
        </w:tc>
      </w:tr>
      <w:tr w:rsidR="001D51B8" w14:paraId="348C8E6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EBFA044" w14:textId="36B1F326" w:rsidR="001D51B8" w:rsidRPr="0051796F" w:rsidRDefault="001D51B8" w:rsidP="00F44FD6">
            <w:pPr>
              <w:rPr>
                <w:b w:val="0"/>
              </w:rPr>
            </w:pPr>
            <w:r w:rsidRPr="0051796F">
              <w:rPr>
                <w:b w:val="0"/>
              </w:rPr>
              <w:t>Váhy</w:t>
            </w:r>
          </w:p>
        </w:tc>
        <w:tc>
          <w:tcPr>
            <w:tcW w:w="1701" w:type="dxa"/>
          </w:tcPr>
          <w:p w14:paraId="587422C0" w14:textId="63C9DC4F" w:rsidR="001D51B8" w:rsidRDefault="001D51B8" w:rsidP="00F44FD6">
            <w:pPr>
              <w:cnfStyle w:val="000000100000" w:firstRow="0" w:lastRow="0" w:firstColumn="0" w:lastColumn="0" w:oddVBand="0" w:evenVBand="0" w:oddHBand="1" w:evenHBand="0" w:firstRowFirstColumn="0" w:firstRowLastColumn="0" w:lastRowFirstColumn="0" w:lastRowLastColumn="0"/>
            </w:pPr>
            <w:r>
              <w:t>1 ks</w:t>
            </w:r>
          </w:p>
        </w:tc>
        <w:tc>
          <w:tcPr>
            <w:tcW w:w="3820" w:type="dxa"/>
          </w:tcPr>
          <w:p w14:paraId="7A65F59D" w14:textId="5215A4EE" w:rsidR="001D51B8" w:rsidRDefault="001D51B8" w:rsidP="00F44FD6">
            <w:pPr>
              <w:cnfStyle w:val="000000100000" w:firstRow="0" w:lastRow="0" w:firstColumn="0" w:lastColumn="0" w:oddVBand="0" w:evenVBand="0" w:oddHBand="1" w:evenHBand="0" w:firstRowFirstColumn="0" w:firstRowLastColumn="0" w:lastRowFirstColumn="0" w:lastRowLastColumn="0"/>
            </w:pPr>
            <w:r>
              <w:t>Pro zvážení modrého vitriolu</w:t>
            </w:r>
          </w:p>
        </w:tc>
      </w:tr>
      <w:tr w:rsidR="001D51B8" w14:paraId="12D15FF7"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0F3F134E" w14:textId="23651D52" w:rsidR="001D51B8" w:rsidRPr="0051796F" w:rsidRDefault="001D51B8" w:rsidP="00F44FD6">
            <w:pPr>
              <w:rPr>
                <w:b w:val="0"/>
              </w:rPr>
            </w:pPr>
            <w:r w:rsidRPr="0051796F">
              <w:rPr>
                <w:b w:val="0"/>
              </w:rPr>
              <w:t>Krystaly modré skalice</w:t>
            </w:r>
          </w:p>
        </w:tc>
        <w:tc>
          <w:tcPr>
            <w:tcW w:w="1701" w:type="dxa"/>
          </w:tcPr>
          <w:p w14:paraId="01D458AD" w14:textId="7922AAFA" w:rsidR="001D51B8" w:rsidRDefault="001D51B8" w:rsidP="00F44FD6">
            <w:pPr>
              <w:cnfStyle w:val="000000000000" w:firstRow="0" w:lastRow="0" w:firstColumn="0" w:lastColumn="0" w:oddVBand="0" w:evenVBand="0" w:oddHBand="0" w:evenHBand="0" w:firstRowFirstColumn="0" w:firstRowLastColumn="0" w:lastRowFirstColumn="0" w:lastRowLastColumn="0"/>
            </w:pPr>
            <w:r>
              <w:t>Alespoň 100 g dohromady</w:t>
            </w:r>
          </w:p>
        </w:tc>
        <w:tc>
          <w:tcPr>
            <w:tcW w:w="3820" w:type="dxa"/>
          </w:tcPr>
          <w:p w14:paraId="4A5AA74F"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5AEA6161"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55B3E2E" w14:textId="42063101" w:rsidR="001D51B8" w:rsidRPr="0051796F" w:rsidRDefault="001D51B8" w:rsidP="00F44FD6">
            <w:pPr>
              <w:rPr>
                <w:b w:val="0"/>
              </w:rPr>
            </w:pPr>
            <w:r w:rsidRPr="0051796F">
              <w:rPr>
                <w:b w:val="0"/>
              </w:rPr>
              <w:t>Roztok UV modré barvy</w:t>
            </w:r>
          </w:p>
        </w:tc>
        <w:tc>
          <w:tcPr>
            <w:tcW w:w="1701" w:type="dxa"/>
          </w:tcPr>
          <w:p w14:paraId="186D2E13" w14:textId="0292DAB2" w:rsidR="001D51B8" w:rsidRDefault="001D51B8" w:rsidP="00F44FD6">
            <w:pPr>
              <w:cnfStyle w:val="000000100000" w:firstRow="0" w:lastRow="0" w:firstColumn="0" w:lastColumn="0" w:oddVBand="0" w:evenVBand="0" w:oddHBand="1" w:evenHBand="0" w:firstRowFirstColumn="0" w:firstRowLastColumn="0" w:lastRowFirstColumn="0" w:lastRowLastColumn="0"/>
            </w:pPr>
            <w:r>
              <w:t>100 ml</w:t>
            </w:r>
          </w:p>
        </w:tc>
        <w:tc>
          <w:tcPr>
            <w:tcW w:w="3820" w:type="dxa"/>
          </w:tcPr>
          <w:p w14:paraId="2F8D4DB2" w14:textId="56DC7E48" w:rsidR="001D51B8" w:rsidRDefault="001D51B8" w:rsidP="00F44FD6">
            <w:pPr>
              <w:cnfStyle w:val="000000100000" w:firstRow="0" w:lastRow="0" w:firstColumn="0" w:lastColumn="0" w:oddVBand="0" w:evenVBand="0" w:oddHBand="1" w:evenHBand="0" w:firstRowFirstColumn="0" w:firstRowLastColumn="0" w:lastRowFirstColumn="0" w:lastRowLastColumn="0"/>
            </w:pPr>
            <w:r>
              <w:t>Večerní hra</w:t>
            </w:r>
          </w:p>
        </w:tc>
      </w:tr>
      <w:tr w:rsidR="001D51B8" w14:paraId="1323FB8D"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CA6BD86" w14:textId="63E58306" w:rsidR="001D51B8" w:rsidRPr="0051796F" w:rsidRDefault="001D51B8" w:rsidP="00F44FD6">
            <w:pPr>
              <w:rPr>
                <w:b w:val="0"/>
              </w:rPr>
            </w:pPr>
            <w:r w:rsidRPr="0051796F">
              <w:rPr>
                <w:b w:val="0"/>
              </w:rPr>
              <w:t>UV baterka</w:t>
            </w:r>
          </w:p>
        </w:tc>
        <w:tc>
          <w:tcPr>
            <w:tcW w:w="1701" w:type="dxa"/>
          </w:tcPr>
          <w:p w14:paraId="53C19E1D" w14:textId="76E0591D"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45DB8FAF" w14:textId="17C7A8DF" w:rsidR="001D51B8" w:rsidRDefault="001D51B8" w:rsidP="00F44FD6">
            <w:pPr>
              <w:cnfStyle w:val="000000000000" w:firstRow="0" w:lastRow="0" w:firstColumn="0" w:lastColumn="0" w:oddVBand="0" w:evenVBand="0" w:oddHBand="0" w:evenHBand="0" w:firstRowFirstColumn="0" w:firstRowLastColumn="0" w:lastRowFirstColumn="0" w:lastRowLastColumn="0"/>
            </w:pPr>
            <w:r>
              <w:t>Večerní hra</w:t>
            </w:r>
          </w:p>
        </w:tc>
      </w:tr>
      <w:tr w:rsidR="001D51B8" w14:paraId="707834BB"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67614EE" w14:textId="55038030" w:rsidR="001D51B8" w:rsidRPr="0051796F" w:rsidRDefault="001D51B8" w:rsidP="00F44FD6">
            <w:pPr>
              <w:rPr>
                <w:b w:val="0"/>
              </w:rPr>
            </w:pPr>
            <w:r w:rsidRPr="0051796F">
              <w:rPr>
                <w:b w:val="0"/>
              </w:rPr>
              <w:t>Materiál</w:t>
            </w:r>
            <w:r w:rsidR="000522A6">
              <w:rPr>
                <w:b w:val="0"/>
              </w:rPr>
              <w:t xml:space="preserve"> pro </w:t>
            </w:r>
            <w:r w:rsidRPr="0051796F">
              <w:rPr>
                <w:b w:val="0"/>
              </w:rPr>
              <w:t>konstrukci autíčka</w:t>
            </w:r>
          </w:p>
        </w:tc>
        <w:tc>
          <w:tcPr>
            <w:tcW w:w="1701" w:type="dxa"/>
          </w:tcPr>
          <w:p w14:paraId="5B0DDDF4"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c>
          <w:tcPr>
            <w:tcW w:w="3820" w:type="dxa"/>
          </w:tcPr>
          <w:p w14:paraId="3E08BE45" w14:textId="3E085C1E" w:rsidR="001D51B8" w:rsidRDefault="001D51B8" w:rsidP="00F44FD6">
            <w:pPr>
              <w:cnfStyle w:val="000000100000" w:firstRow="0" w:lastRow="0" w:firstColumn="0" w:lastColumn="0" w:oddVBand="0" w:evenVBand="0" w:oddHBand="1" w:evenHBand="0" w:firstRowFirstColumn="0" w:firstRowLastColumn="0" w:lastRowFirstColumn="0" w:lastRowLastColumn="0"/>
            </w:pPr>
            <w:r>
              <w:t>Karton, špejle, páska, tavná pistole</w:t>
            </w:r>
          </w:p>
        </w:tc>
      </w:tr>
      <w:tr w:rsidR="001D51B8" w14:paraId="0F9E7E4C"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E8BD7B4" w14:textId="61C2BEE4" w:rsidR="001D51B8" w:rsidRPr="0051796F" w:rsidRDefault="001D51B8" w:rsidP="00F44FD6">
            <w:pPr>
              <w:rPr>
                <w:b w:val="0"/>
              </w:rPr>
            </w:pPr>
            <w:r w:rsidRPr="0051796F">
              <w:rPr>
                <w:b w:val="0"/>
              </w:rPr>
              <w:t>Kvasinky</w:t>
            </w:r>
          </w:p>
        </w:tc>
        <w:tc>
          <w:tcPr>
            <w:tcW w:w="1701" w:type="dxa"/>
          </w:tcPr>
          <w:p w14:paraId="65DEF246"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c>
          <w:tcPr>
            <w:tcW w:w="3820" w:type="dxa"/>
          </w:tcPr>
          <w:p w14:paraId="3501581F" w14:textId="0722226C" w:rsidR="001D51B8" w:rsidRDefault="001D51B8" w:rsidP="00F44FD6">
            <w:pPr>
              <w:cnfStyle w:val="000000000000" w:firstRow="0" w:lastRow="0" w:firstColumn="0" w:lastColumn="0" w:oddVBand="0" w:evenVBand="0" w:oddHBand="0" w:evenHBand="0" w:firstRowFirstColumn="0" w:firstRowLastColumn="0" w:lastRowFirstColumn="0" w:lastRowLastColumn="0"/>
            </w:pPr>
            <w:r>
              <w:t>Experimentální dílna</w:t>
            </w:r>
          </w:p>
        </w:tc>
      </w:tr>
      <w:tr w:rsidR="001D51B8" w14:paraId="7F2FC458"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5FE5B4" w14:textId="43904C3D" w:rsidR="001D51B8" w:rsidRPr="0051796F" w:rsidRDefault="001D51B8" w:rsidP="00F44FD6">
            <w:pPr>
              <w:rPr>
                <w:b w:val="0"/>
              </w:rPr>
            </w:pPr>
            <w:r w:rsidRPr="0051796F">
              <w:rPr>
                <w:b w:val="0"/>
              </w:rPr>
              <w:t>Horká voda</w:t>
            </w:r>
          </w:p>
        </w:tc>
        <w:tc>
          <w:tcPr>
            <w:tcW w:w="1701" w:type="dxa"/>
          </w:tcPr>
          <w:p w14:paraId="4FFBF7CA"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c>
          <w:tcPr>
            <w:tcW w:w="3820" w:type="dxa"/>
          </w:tcPr>
          <w:p w14:paraId="105DF294"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r w:rsidR="001D51B8" w14:paraId="029E9C27"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668C6717" w14:textId="11C99DAC" w:rsidR="001D51B8" w:rsidRPr="0051796F" w:rsidRDefault="001D51B8" w:rsidP="00F44FD6">
            <w:pPr>
              <w:rPr>
                <w:b w:val="0"/>
              </w:rPr>
            </w:pPr>
            <w:r w:rsidRPr="0051796F">
              <w:rPr>
                <w:b w:val="0"/>
              </w:rPr>
              <w:t>Cukr</w:t>
            </w:r>
          </w:p>
        </w:tc>
        <w:tc>
          <w:tcPr>
            <w:tcW w:w="1701" w:type="dxa"/>
          </w:tcPr>
          <w:p w14:paraId="335BD8C3" w14:textId="5BF224FB" w:rsidR="001D51B8" w:rsidRDefault="001D51B8" w:rsidP="00F44FD6">
            <w:pPr>
              <w:cnfStyle w:val="000000000000" w:firstRow="0" w:lastRow="0" w:firstColumn="0" w:lastColumn="0" w:oddVBand="0" w:evenVBand="0" w:oddHBand="0" w:evenHBand="0" w:firstRowFirstColumn="0" w:firstRowLastColumn="0" w:lastRowFirstColumn="0" w:lastRowLastColumn="0"/>
            </w:pPr>
            <w:r>
              <w:t>Alespoň 100</w:t>
            </w:r>
            <w:r w:rsidR="00E45350">
              <w:t xml:space="preserve"> </w:t>
            </w:r>
            <w:r>
              <w:t>g</w:t>
            </w:r>
          </w:p>
        </w:tc>
        <w:tc>
          <w:tcPr>
            <w:tcW w:w="3820" w:type="dxa"/>
          </w:tcPr>
          <w:p w14:paraId="659790E5" w14:textId="254ABB85" w:rsidR="001D51B8" w:rsidRDefault="001D51B8" w:rsidP="00F44FD6">
            <w:pPr>
              <w:cnfStyle w:val="000000000000" w:firstRow="0" w:lastRow="0" w:firstColumn="0" w:lastColumn="0" w:oddVBand="0" w:evenVBand="0" w:oddHBand="0" w:evenHBand="0" w:firstRowFirstColumn="0" w:firstRowLastColumn="0" w:lastRowFirstColumn="0" w:lastRowLastColumn="0"/>
            </w:pPr>
            <w:r>
              <w:t>Experimentální dílna</w:t>
            </w:r>
          </w:p>
        </w:tc>
      </w:tr>
      <w:tr w:rsidR="001D51B8" w14:paraId="215D49A0"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D93A6B" w14:textId="3F833D00" w:rsidR="001D51B8" w:rsidRPr="0051796F" w:rsidRDefault="001D51B8" w:rsidP="00F44FD6">
            <w:pPr>
              <w:rPr>
                <w:b w:val="0"/>
              </w:rPr>
            </w:pPr>
            <w:r w:rsidRPr="0051796F">
              <w:rPr>
                <w:b w:val="0"/>
              </w:rPr>
              <w:t>Panely</w:t>
            </w:r>
            <w:r w:rsidR="000522A6">
              <w:rPr>
                <w:b w:val="0"/>
              </w:rPr>
              <w:t xml:space="preserve"> pro </w:t>
            </w:r>
            <w:r w:rsidRPr="0051796F">
              <w:rPr>
                <w:b w:val="0"/>
              </w:rPr>
              <w:t>připojení rukavic</w:t>
            </w:r>
          </w:p>
        </w:tc>
        <w:tc>
          <w:tcPr>
            <w:tcW w:w="1701" w:type="dxa"/>
          </w:tcPr>
          <w:p w14:paraId="3DA2E1D5"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c>
          <w:tcPr>
            <w:tcW w:w="3820" w:type="dxa"/>
          </w:tcPr>
          <w:p w14:paraId="2CBE7362" w14:textId="47B00185" w:rsidR="001D51B8" w:rsidRDefault="001D51B8" w:rsidP="00F44FD6">
            <w:pPr>
              <w:cnfStyle w:val="000000100000" w:firstRow="0" w:lastRow="0" w:firstColumn="0" w:lastColumn="0" w:oddVBand="0" w:evenVBand="0" w:oddHBand="1" w:evenHBand="0" w:firstRowFirstColumn="0" w:firstRowLastColumn="0" w:lastRowFirstColumn="0" w:lastRowLastColumn="0"/>
            </w:pPr>
            <w:r>
              <w:t>Experimentální dílna</w:t>
            </w:r>
          </w:p>
        </w:tc>
      </w:tr>
      <w:tr w:rsidR="001D51B8" w14:paraId="6C53E372"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12DE3C7F" w14:textId="46372934" w:rsidR="001D51B8" w:rsidRPr="0051796F" w:rsidRDefault="001D51B8" w:rsidP="00F44FD6">
            <w:pPr>
              <w:rPr>
                <w:b w:val="0"/>
              </w:rPr>
            </w:pPr>
            <w:r w:rsidRPr="0051796F">
              <w:rPr>
                <w:b w:val="0"/>
              </w:rPr>
              <w:t>Zdroj napětí</w:t>
            </w:r>
          </w:p>
        </w:tc>
        <w:tc>
          <w:tcPr>
            <w:tcW w:w="1701" w:type="dxa"/>
          </w:tcPr>
          <w:p w14:paraId="72C37E8B" w14:textId="4D347A38"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50DA935B" w14:textId="2DAB589F" w:rsidR="001D51B8" w:rsidRDefault="001D51B8" w:rsidP="00F44FD6">
            <w:pPr>
              <w:cnfStyle w:val="000000000000" w:firstRow="0" w:lastRow="0" w:firstColumn="0" w:lastColumn="0" w:oddVBand="0" w:evenVBand="0" w:oddHBand="0" w:evenHBand="0" w:firstRowFirstColumn="0" w:firstRowLastColumn="0" w:lastRowFirstColumn="0" w:lastRowLastColumn="0"/>
            </w:pPr>
            <w:r>
              <w:t>pro 12</w:t>
            </w:r>
            <w:r w:rsidR="000522A6">
              <w:t xml:space="preserve"> v </w:t>
            </w:r>
            <w:r>
              <w:t>žárovku</w:t>
            </w:r>
          </w:p>
        </w:tc>
      </w:tr>
      <w:tr w:rsidR="001D51B8" w14:paraId="297DDB4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498100" w14:textId="25CD3298" w:rsidR="001D51B8" w:rsidRPr="0051796F" w:rsidRDefault="001D51B8" w:rsidP="00F44FD6">
            <w:pPr>
              <w:rPr>
                <w:b w:val="0"/>
              </w:rPr>
            </w:pPr>
            <w:r w:rsidRPr="0051796F">
              <w:rPr>
                <w:b w:val="0"/>
              </w:rPr>
              <w:t>12V žárovka</w:t>
            </w:r>
          </w:p>
        </w:tc>
        <w:tc>
          <w:tcPr>
            <w:tcW w:w="1701" w:type="dxa"/>
          </w:tcPr>
          <w:p w14:paraId="43E6CF1E" w14:textId="4C1AA5D1" w:rsidR="001D51B8" w:rsidRDefault="001D51B8" w:rsidP="00F44FD6">
            <w:pPr>
              <w:cnfStyle w:val="000000100000" w:firstRow="0" w:lastRow="0" w:firstColumn="0" w:lastColumn="0" w:oddVBand="0" w:evenVBand="0" w:oddHBand="1" w:evenHBand="0" w:firstRowFirstColumn="0" w:firstRowLastColumn="0" w:lastRowFirstColumn="0" w:lastRowLastColumn="0"/>
            </w:pPr>
            <w:r>
              <w:t>1 ks</w:t>
            </w:r>
          </w:p>
        </w:tc>
        <w:tc>
          <w:tcPr>
            <w:tcW w:w="3820" w:type="dxa"/>
          </w:tcPr>
          <w:p w14:paraId="08A47DE1"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r w:rsidR="001D51B8" w14:paraId="59DFC549"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5C51477F" w14:textId="686EE71D" w:rsidR="001D51B8" w:rsidRPr="0051796F" w:rsidRDefault="001D51B8" w:rsidP="00F44FD6">
            <w:pPr>
              <w:rPr>
                <w:b w:val="0"/>
              </w:rPr>
            </w:pPr>
            <w:r w:rsidRPr="0051796F">
              <w:rPr>
                <w:b w:val="0"/>
              </w:rPr>
              <w:t>Objímka</w:t>
            </w:r>
            <w:r w:rsidR="000522A6">
              <w:rPr>
                <w:b w:val="0"/>
              </w:rPr>
              <w:t xml:space="preserve"> pro </w:t>
            </w:r>
            <w:r w:rsidRPr="0051796F">
              <w:rPr>
                <w:b w:val="0"/>
              </w:rPr>
              <w:t>12</w:t>
            </w:r>
            <w:r w:rsidR="000522A6">
              <w:rPr>
                <w:b w:val="0"/>
              </w:rPr>
              <w:t xml:space="preserve"> v </w:t>
            </w:r>
            <w:r w:rsidRPr="0051796F">
              <w:rPr>
                <w:b w:val="0"/>
              </w:rPr>
              <w:t>žárovku</w:t>
            </w:r>
          </w:p>
        </w:tc>
        <w:tc>
          <w:tcPr>
            <w:tcW w:w="1701" w:type="dxa"/>
          </w:tcPr>
          <w:p w14:paraId="3530A8C8" w14:textId="13457AFF"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26C7CBBC"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1379E3E2"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8A06120" w14:textId="11DFC659" w:rsidR="001D51B8" w:rsidRPr="0051796F" w:rsidRDefault="001D51B8" w:rsidP="00F44FD6">
            <w:pPr>
              <w:rPr>
                <w:b w:val="0"/>
              </w:rPr>
            </w:pPr>
            <w:r w:rsidRPr="0051796F">
              <w:rPr>
                <w:b w:val="0"/>
              </w:rPr>
              <w:t>Vodiče</w:t>
            </w:r>
            <w:r w:rsidR="000522A6">
              <w:rPr>
                <w:b w:val="0"/>
              </w:rPr>
              <w:t xml:space="preserve"> pro </w:t>
            </w:r>
            <w:r w:rsidRPr="0051796F">
              <w:rPr>
                <w:b w:val="0"/>
              </w:rPr>
              <w:t>propojení zdroje</w:t>
            </w:r>
            <w:r w:rsidR="000522A6">
              <w:rPr>
                <w:b w:val="0"/>
              </w:rPr>
              <w:t xml:space="preserve"> a </w:t>
            </w:r>
            <w:r w:rsidRPr="0051796F">
              <w:rPr>
                <w:b w:val="0"/>
              </w:rPr>
              <w:t>žárovky</w:t>
            </w:r>
          </w:p>
        </w:tc>
        <w:tc>
          <w:tcPr>
            <w:tcW w:w="1701" w:type="dxa"/>
          </w:tcPr>
          <w:p w14:paraId="3BBB0023" w14:textId="7D05008D" w:rsidR="001D51B8" w:rsidRDefault="001D51B8" w:rsidP="00F44FD6">
            <w:pPr>
              <w:cnfStyle w:val="000000100000" w:firstRow="0" w:lastRow="0" w:firstColumn="0" w:lastColumn="0" w:oddVBand="0" w:evenVBand="0" w:oddHBand="1" w:evenHBand="0" w:firstRowFirstColumn="0" w:firstRowLastColumn="0" w:lastRowFirstColumn="0" w:lastRowLastColumn="0"/>
            </w:pPr>
            <w:r>
              <w:t>2 ks</w:t>
            </w:r>
          </w:p>
        </w:tc>
        <w:tc>
          <w:tcPr>
            <w:tcW w:w="3820" w:type="dxa"/>
          </w:tcPr>
          <w:p w14:paraId="10010DC4"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r w:rsidR="001D51B8" w14:paraId="016655F1" w14:textId="77777777" w:rsidTr="0051796F">
        <w:tc>
          <w:tcPr>
            <w:cnfStyle w:val="001000000000" w:firstRow="0" w:lastRow="0" w:firstColumn="1" w:lastColumn="0" w:oddVBand="0" w:evenVBand="0" w:oddHBand="0" w:evenHBand="0" w:firstRowFirstColumn="0" w:firstRowLastColumn="0" w:lastRowFirstColumn="0" w:lastRowLastColumn="0"/>
            <w:tcW w:w="3539" w:type="dxa"/>
          </w:tcPr>
          <w:p w14:paraId="46281A1C" w14:textId="43F3118A" w:rsidR="001D51B8" w:rsidRPr="0051796F" w:rsidRDefault="001D51B8" w:rsidP="00F44FD6">
            <w:pPr>
              <w:rPr>
                <w:b w:val="0"/>
              </w:rPr>
            </w:pPr>
            <w:r w:rsidRPr="0051796F">
              <w:rPr>
                <w:b w:val="0"/>
              </w:rPr>
              <w:t>Ochranné brýle</w:t>
            </w:r>
          </w:p>
        </w:tc>
        <w:tc>
          <w:tcPr>
            <w:tcW w:w="1701" w:type="dxa"/>
          </w:tcPr>
          <w:p w14:paraId="0B7E892E" w14:textId="5EF4BFC3" w:rsidR="001D51B8" w:rsidRDefault="001D51B8" w:rsidP="00F44FD6">
            <w:pPr>
              <w:cnfStyle w:val="000000000000" w:firstRow="0" w:lastRow="0" w:firstColumn="0" w:lastColumn="0" w:oddVBand="0" w:evenVBand="0" w:oddHBand="0" w:evenHBand="0" w:firstRowFirstColumn="0" w:firstRowLastColumn="0" w:lastRowFirstColumn="0" w:lastRowLastColumn="0"/>
            </w:pPr>
            <w:r>
              <w:t>1 ks</w:t>
            </w:r>
          </w:p>
        </w:tc>
        <w:tc>
          <w:tcPr>
            <w:tcW w:w="3820" w:type="dxa"/>
          </w:tcPr>
          <w:p w14:paraId="1061577F" w14:textId="77777777" w:rsidR="001D51B8" w:rsidRDefault="001D51B8" w:rsidP="00F44FD6">
            <w:pPr>
              <w:cnfStyle w:val="000000000000" w:firstRow="0" w:lastRow="0" w:firstColumn="0" w:lastColumn="0" w:oddVBand="0" w:evenVBand="0" w:oddHBand="0" w:evenHBand="0" w:firstRowFirstColumn="0" w:firstRowLastColumn="0" w:lastRowFirstColumn="0" w:lastRowLastColumn="0"/>
            </w:pPr>
          </w:p>
        </w:tc>
      </w:tr>
      <w:tr w:rsidR="001D51B8" w14:paraId="738E7E9A"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A59B440" w14:textId="2A7DC853" w:rsidR="001D51B8" w:rsidRPr="0051796F" w:rsidRDefault="001D51B8" w:rsidP="00F44FD6">
            <w:pPr>
              <w:rPr>
                <w:b w:val="0"/>
              </w:rPr>
            </w:pPr>
            <w:r w:rsidRPr="0051796F">
              <w:rPr>
                <w:b w:val="0"/>
              </w:rPr>
              <w:t>Ochranné rukavice</w:t>
            </w:r>
          </w:p>
        </w:tc>
        <w:tc>
          <w:tcPr>
            <w:tcW w:w="1701" w:type="dxa"/>
          </w:tcPr>
          <w:p w14:paraId="4E64B46B" w14:textId="367ADE36" w:rsidR="001D51B8" w:rsidRDefault="001D51B8" w:rsidP="00F44FD6">
            <w:pPr>
              <w:cnfStyle w:val="000000100000" w:firstRow="0" w:lastRow="0" w:firstColumn="0" w:lastColumn="0" w:oddVBand="0" w:evenVBand="0" w:oddHBand="1" w:evenHBand="0" w:firstRowFirstColumn="0" w:firstRowLastColumn="0" w:lastRowFirstColumn="0" w:lastRowLastColumn="0"/>
            </w:pPr>
            <w:r>
              <w:t>10 ks</w:t>
            </w:r>
          </w:p>
        </w:tc>
        <w:tc>
          <w:tcPr>
            <w:tcW w:w="3820" w:type="dxa"/>
          </w:tcPr>
          <w:p w14:paraId="086A5D6B" w14:textId="77777777" w:rsidR="001D51B8" w:rsidRDefault="001D51B8" w:rsidP="00F44FD6">
            <w:pPr>
              <w:cnfStyle w:val="000000100000" w:firstRow="0" w:lastRow="0" w:firstColumn="0" w:lastColumn="0" w:oddVBand="0" w:evenVBand="0" w:oddHBand="1" w:evenHBand="0" w:firstRowFirstColumn="0" w:firstRowLastColumn="0" w:lastRowFirstColumn="0" w:lastRowLastColumn="0"/>
            </w:pPr>
          </w:p>
        </w:tc>
      </w:tr>
    </w:tbl>
    <w:p w14:paraId="43771E71" w14:textId="77777777" w:rsidR="00A41E4E" w:rsidRDefault="00A41E4E" w:rsidP="005B7833"/>
    <w:p w14:paraId="6E6D7381" w14:textId="37F44B92" w:rsidR="001D51B8" w:rsidRPr="001772E7" w:rsidRDefault="00017E4A" w:rsidP="005B7833">
      <w:r w:rsidRPr="00017E4A">
        <w:t>Materiál si nachystáme podle toho, jaké konkrétní úlohy dětem</w:t>
      </w:r>
      <w:r w:rsidR="000522A6">
        <w:t xml:space="preserve"> do </w:t>
      </w:r>
      <w:r w:rsidRPr="00017E4A">
        <w:t>závěrečné aktivity zahrneme. Všechny úkoly vychází</w:t>
      </w:r>
      <w:r w:rsidR="000522A6">
        <w:t xml:space="preserve"> z </w:t>
      </w:r>
      <w:r w:rsidRPr="00017E4A">
        <w:t>toho, co si již děti</w:t>
      </w:r>
      <w:r w:rsidR="000522A6">
        <w:t xml:space="preserve"> v </w:t>
      </w:r>
      <w:r w:rsidRPr="00017E4A">
        <w:t>programu zažily, vypůjčíme si tedy materiál</w:t>
      </w:r>
      <w:r w:rsidR="000522A6">
        <w:t xml:space="preserve"> a </w:t>
      </w:r>
      <w:r w:rsidRPr="00017E4A">
        <w:t>pomůcky</w:t>
      </w:r>
      <w:r w:rsidR="000522A6">
        <w:t xml:space="preserve"> z </w:t>
      </w:r>
      <w:r w:rsidRPr="00017E4A">
        <w:t>konstrukční (sestrojení obvodu)</w:t>
      </w:r>
      <w:r w:rsidR="000522A6">
        <w:t xml:space="preserve"> a </w:t>
      </w:r>
      <w:r w:rsidRPr="00017E4A">
        <w:t>experimentální dílny (sestavení aparatury), večerní zážitkové hry (hanojské věže, míchání barvy)</w:t>
      </w:r>
      <w:r w:rsidR="000522A6">
        <w:t xml:space="preserve"> a </w:t>
      </w:r>
      <w:r w:rsidRPr="00017E4A">
        <w:t>přednášky vědce (sémantická mapa slov).</w:t>
      </w:r>
    </w:p>
    <w:p w14:paraId="16E500B8" w14:textId="77777777" w:rsidR="00721804" w:rsidRDefault="00721804" w:rsidP="00C87346"/>
    <w:p w14:paraId="4B745DFA" w14:textId="3E8BDE89" w:rsidR="00DB70A2" w:rsidRPr="00030696" w:rsidRDefault="00DB70A2" w:rsidP="00030696">
      <w:pPr>
        <w:pStyle w:val="Nadpis2"/>
      </w:pPr>
      <w:bookmarkStart w:id="55" w:name="_Toc77550313"/>
      <w:r w:rsidRPr="00030696">
        <w:t>3.</w:t>
      </w:r>
      <w:r w:rsidR="007025AD" w:rsidRPr="00030696">
        <w:t>12 Závěrečný ceremoniál</w:t>
      </w:r>
      <w:bookmarkEnd w:id="55"/>
    </w:p>
    <w:p w14:paraId="30D163D9" w14:textId="09D31C32" w:rsidR="004F747D" w:rsidRPr="00686615" w:rsidRDefault="004F747D" w:rsidP="004F747D"/>
    <w:tbl>
      <w:tblPr>
        <w:tblStyle w:val="Tabulkasmkou4zvraznn1"/>
        <w:tblW w:w="0" w:type="auto"/>
        <w:tblLook w:val="04A0" w:firstRow="1" w:lastRow="0" w:firstColumn="1" w:lastColumn="0" w:noHBand="0" w:noVBand="1"/>
      </w:tblPr>
      <w:tblGrid>
        <w:gridCol w:w="2122"/>
        <w:gridCol w:w="5670"/>
      </w:tblGrid>
      <w:tr w:rsidR="0016145E" w14:paraId="3730E6B4" w14:textId="77777777" w:rsidTr="000B71B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22" w:type="dxa"/>
          </w:tcPr>
          <w:p w14:paraId="4AFD77B6" w14:textId="664C7BB7" w:rsidR="0016145E" w:rsidRPr="0016145E" w:rsidRDefault="0016145E" w:rsidP="0016145E">
            <w:pPr>
              <w:rPr>
                <w:b w:val="0"/>
                <w:u w:val="single"/>
              </w:rPr>
            </w:pPr>
            <w:r w:rsidRPr="0016145E">
              <w:rPr>
                <w:b w:val="0"/>
              </w:rPr>
              <w:t>Účastníků</w:t>
            </w:r>
          </w:p>
        </w:tc>
        <w:tc>
          <w:tcPr>
            <w:tcW w:w="5670" w:type="dxa"/>
          </w:tcPr>
          <w:p w14:paraId="78E653FC" w14:textId="0383BF3D" w:rsidR="0016145E" w:rsidRPr="00D824B9" w:rsidRDefault="0016145E" w:rsidP="0016145E">
            <w:pPr>
              <w:cnfStyle w:val="100000000000" w:firstRow="1" w:lastRow="0" w:firstColumn="0" w:lastColumn="0" w:oddVBand="0" w:evenVBand="0" w:oddHBand="0" w:evenHBand="0" w:firstRowFirstColumn="0" w:firstRowLastColumn="0" w:lastRowFirstColumn="0" w:lastRowLastColumn="0"/>
              <w:rPr>
                <w:u w:val="single"/>
              </w:rPr>
            </w:pPr>
            <w:r>
              <w:t>15-30</w:t>
            </w:r>
          </w:p>
        </w:tc>
      </w:tr>
      <w:tr w:rsidR="0016145E" w14:paraId="59F5504A" w14:textId="77777777" w:rsidTr="000B71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tcPr>
          <w:p w14:paraId="6A0F607A" w14:textId="35C8E407" w:rsidR="0016145E" w:rsidRPr="0016145E" w:rsidRDefault="0016145E" w:rsidP="0016145E">
            <w:pPr>
              <w:rPr>
                <w:b w:val="0"/>
                <w:u w:val="single"/>
              </w:rPr>
            </w:pPr>
            <w:r w:rsidRPr="0016145E">
              <w:rPr>
                <w:b w:val="0"/>
              </w:rPr>
              <w:t>Fyzická náročnost</w:t>
            </w:r>
          </w:p>
        </w:tc>
        <w:tc>
          <w:tcPr>
            <w:tcW w:w="5670" w:type="dxa"/>
          </w:tcPr>
          <w:p w14:paraId="6AF52765" w14:textId="25BA1A85" w:rsidR="0016145E" w:rsidRDefault="0016145E" w:rsidP="0016145E">
            <w:pPr>
              <w:cnfStyle w:val="000000100000" w:firstRow="0" w:lastRow="0" w:firstColumn="0" w:lastColumn="0" w:oddVBand="0" w:evenVBand="0" w:oddHBand="1" w:evenHBand="0" w:firstRowFirstColumn="0" w:firstRowLastColumn="0" w:lastRowFirstColumn="0" w:lastRowLastColumn="0"/>
              <w:rPr>
                <w:u w:val="single"/>
              </w:rPr>
            </w:pPr>
            <w:r>
              <w:t>II</w:t>
            </w:r>
          </w:p>
        </w:tc>
      </w:tr>
      <w:tr w:rsidR="0016145E" w14:paraId="04621975" w14:textId="77777777" w:rsidTr="000B71B4">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331617CD" w14:textId="3847A3E7" w:rsidR="0016145E" w:rsidRPr="0016145E" w:rsidRDefault="0016145E" w:rsidP="0016145E">
            <w:pPr>
              <w:rPr>
                <w:b w:val="0"/>
                <w:u w:val="single"/>
              </w:rPr>
            </w:pPr>
            <w:r w:rsidRPr="0016145E">
              <w:rPr>
                <w:b w:val="0"/>
              </w:rPr>
              <w:t>Psychická náročnost</w:t>
            </w:r>
          </w:p>
        </w:tc>
        <w:tc>
          <w:tcPr>
            <w:tcW w:w="5670" w:type="dxa"/>
          </w:tcPr>
          <w:p w14:paraId="719BE30B" w14:textId="3524371E" w:rsidR="0016145E" w:rsidRDefault="0016145E" w:rsidP="0016145E">
            <w:pPr>
              <w:cnfStyle w:val="000000000000" w:firstRow="0" w:lastRow="0" w:firstColumn="0" w:lastColumn="0" w:oddVBand="0" w:evenVBand="0" w:oddHBand="0" w:evenHBand="0" w:firstRowFirstColumn="0" w:firstRowLastColumn="0" w:lastRowFirstColumn="0" w:lastRowLastColumn="0"/>
              <w:rPr>
                <w:u w:val="single"/>
              </w:rPr>
            </w:pPr>
            <w:r>
              <w:t>II</w:t>
            </w:r>
          </w:p>
        </w:tc>
      </w:tr>
      <w:tr w:rsidR="0016145E" w14:paraId="514F6559" w14:textId="77777777" w:rsidTr="000B71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tcPr>
          <w:p w14:paraId="427745BE" w14:textId="02DB07F9" w:rsidR="0016145E" w:rsidRPr="0016145E" w:rsidRDefault="0016145E" w:rsidP="0016145E">
            <w:pPr>
              <w:rPr>
                <w:b w:val="0"/>
                <w:u w:val="single"/>
              </w:rPr>
            </w:pPr>
            <w:r w:rsidRPr="0016145E">
              <w:rPr>
                <w:b w:val="0"/>
              </w:rPr>
              <w:t>Autoři</w:t>
            </w:r>
          </w:p>
        </w:tc>
        <w:tc>
          <w:tcPr>
            <w:tcW w:w="5670" w:type="dxa"/>
          </w:tcPr>
          <w:p w14:paraId="74BB5240" w14:textId="1510AB92" w:rsidR="0016145E" w:rsidRDefault="0016145E" w:rsidP="0016145E">
            <w:pPr>
              <w:cnfStyle w:val="000000100000" w:firstRow="0" w:lastRow="0" w:firstColumn="0" w:lastColumn="0" w:oddVBand="0" w:evenVBand="0" w:oddHBand="1" w:evenHBand="0" w:firstRowFirstColumn="0" w:firstRowLastColumn="0" w:lastRowFirstColumn="0" w:lastRowLastColumn="0"/>
              <w:rPr>
                <w:u w:val="single"/>
              </w:rPr>
            </w:pPr>
            <w:r>
              <w:t>Julie Tomaňová, Jozef Prieboj</w:t>
            </w:r>
          </w:p>
        </w:tc>
      </w:tr>
      <w:tr w:rsidR="0016145E" w14:paraId="4D3F7773" w14:textId="77777777" w:rsidTr="000B71B4">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6DEFEA29" w14:textId="051A8AD8" w:rsidR="0016145E" w:rsidRPr="0016145E" w:rsidRDefault="0016145E" w:rsidP="0016145E">
            <w:pPr>
              <w:rPr>
                <w:b w:val="0"/>
                <w:u w:val="single"/>
              </w:rPr>
            </w:pPr>
            <w:r w:rsidRPr="0016145E">
              <w:rPr>
                <w:b w:val="0"/>
              </w:rPr>
              <w:t>Počet uvádějících</w:t>
            </w:r>
          </w:p>
        </w:tc>
        <w:tc>
          <w:tcPr>
            <w:tcW w:w="5670" w:type="dxa"/>
          </w:tcPr>
          <w:p w14:paraId="27F71724" w14:textId="3D891D29" w:rsidR="0016145E" w:rsidRDefault="0016145E" w:rsidP="0016145E">
            <w:pPr>
              <w:cnfStyle w:val="000000000000" w:firstRow="0" w:lastRow="0" w:firstColumn="0" w:lastColumn="0" w:oddVBand="0" w:evenVBand="0" w:oddHBand="0" w:evenHBand="0" w:firstRowFirstColumn="0" w:firstRowLastColumn="0" w:lastRowFirstColumn="0" w:lastRowLastColumn="0"/>
              <w:rPr>
                <w:u w:val="single"/>
              </w:rPr>
            </w:pPr>
            <w:r>
              <w:t>2</w:t>
            </w:r>
          </w:p>
        </w:tc>
      </w:tr>
      <w:tr w:rsidR="0016145E" w14:paraId="7C3BB7EA" w14:textId="77777777" w:rsidTr="000B71B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2" w:type="dxa"/>
          </w:tcPr>
          <w:p w14:paraId="16D65989" w14:textId="03CFADA0" w:rsidR="0016145E" w:rsidRPr="0016145E" w:rsidRDefault="0016145E" w:rsidP="0016145E">
            <w:pPr>
              <w:rPr>
                <w:b w:val="0"/>
                <w:u w:val="single"/>
              </w:rPr>
            </w:pPr>
            <w:r w:rsidRPr="0016145E">
              <w:rPr>
                <w:b w:val="0"/>
              </w:rPr>
              <w:t>Čas</w:t>
            </w:r>
            <w:r w:rsidR="000522A6">
              <w:rPr>
                <w:b w:val="0"/>
              </w:rPr>
              <w:t xml:space="preserve"> na </w:t>
            </w:r>
            <w:r w:rsidRPr="0016145E">
              <w:rPr>
                <w:b w:val="0"/>
              </w:rPr>
              <w:t>realizaci</w:t>
            </w:r>
          </w:p>
        </w:tc>
        <w:tc>
          <w:tcPr>
            <w:tcW w:w="5670" w:type="dxa"/>
          </w:tcPr>
          <w:p w14:paraId="38359FAE" w14:textId="3E884676" w:rsidR="0016145E" w:rsidRDefault="0016145E" w:rsidP="0016145E">
            <w:pPr>
              <w:cnfStyle w:val="000000100000" w:firstRow="0" w:lastRow="0" w:firstColumn="0" w:lastColumn="0" w:oddVBand="0" w:evenVBand="0" w:oddHBand="1" w:evenHBand="0" w:firstRowFirstColumn="0" w:firstRowLastColumn="0" w:lastRowFirstColumn="0" w:lastRowLastColumn="0"/>
              <w:rPr>
                <w:u w:val="single"/>
              </w:rPr>
            </w:pPr>
            <w:r>
              <w:t>30 min</w:t>
            </w:r>
          </w:p>
        </w:tc>
      </w:tr>
      <w:tr w:rsidR="0016145E" w14:paraId="75E89903" w14:textId="77777777" w:rsidTr="000B71B4">
        <w:trPr>
          <w:trHeight w:val="279"/>
        </w:trPr>
        <w:tc>
          <w:tcPr>
            <w:cnfStyle w:val="001000000000" w:firstRow="0" w:lastRow="0" w:firstColumn="1" w:lastColumn="0" w:oddVBand="0" w:evenVBand="0" w:oddHBand="0" w:evenHBand="0" w:firstRowFirstColumn="0" w:firstRowLastColumn="0" w:lastRowFirstColumn="0" w:lastRowLastColumn="0"/>
            <w:tcW w:w="2122" w:type="dxa"/>
          </w:tcPr>
          <w:p w14:paraId="1A0B86D1" w14:textId="4DB8AA6F" w:rsidR="0016145E" w:rsidRPr="0016145E" w:rsidRDefault="0016145E" w:rsidP="0016145E">
            <w:pPr>
              <w:rPr>
                <w:b w:val="0"/>
                <w:u w:val="single"/>
              </w:rPr>
            </w:pPr>
            <w:r w:rsidRPr="0016145E">
              <w:rPr>
                <w:b w:val="0"/>
              </w:rPr>
              <w:t>Čas</w:t>
            </w:r>
            <w:r w:rsidR="000522A6">
              <w:rPr>
                <w:b w:val="0"/>
              </w:rPr>
              <w:t xml:space="preserve"> na </w:t>
            </w:r>
            <w:r w:rsidRPr="0016145E">
              <w:rPr>
                <w:b w:val="0"/>
              </w:rPr>
              <w:t>přípravu</w:t>
            </w:r>
          </w:p>
        </w:tc>
        <w:tc>
          <w:tcPr>
            <w:tcW w:w="5670" w:type="dxa"/>
          </w:tcPr>
          <w:p w14:paraId="473FCEAD" w14:textId="2273281B" w:rsidR="0016145E" w:rsidRDefault="0016145E" w:rsidP="0016145E">
            <w:pPr>
              <w:cnfStyle w:val="000000000000" w:firstRow="0" w:lastRow="0" w:firstColumn="0" w:lastColumn="0" w:oddVBand="0" w:evenVBand="0" w:oddHBand="0" w:evenHBand="0" w:firstRowFirstColumn="0" w:firstRowLastColumn="0" w:lastRowFirstColumn="0" w:lastRowLastColumn="0"/>
              <w:rPr>
                <w:u w:val="single"/>
              </w:rPr>
            </w:pPr>
            <w:r>
              <w:t>30 min</w:t>
            </w:r>
          </w:p>
        </w:tc>
      </w:tr>
      <w:tr w:rsidR="0016145E" w14:paraId="2199510D" w14:textId="77777777" w:rsidTr="000B71B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22" w:type="dxa"/>
          </w:tcPr>
          <w:p w14:paraId="774303F1" w14:textId="57007B9A" w:rsidR="0016145E" w:rsidRPr="0016145E" w:rsidRDefault="0016145E" w:rsidP="0016145E">
            <w:pPr>
              <w:rPr>
                <w:b w:val="0"/>
                <w:u w:val="single"/>
              </w:rPr>
            </w:pPr>
            <w:r w:rsidRPr="0016145E">
              <w:rPr>
                <w:b w:val="0"/>
              </w:rPr>
              <w:t>Prostředí</w:t>
            </w:r>
          </w:p>
        </w:tc>
        <w:tc>
          <w:tcPr>
            <w:tcW w:w="5670" w:type="dxa"/>
          </w:tcPr>
          <w:p w14:paraId="60FB3E7E" w14:textId="5DE9661F" w:rsidR="0016145E" w:rsidRDefault="0016145E" w:rsidP="0016145E">
            <w:pPr>
              <w:cnfStyle w:val="000000100000" w:firstRow="0" w:lastRow="0" w:firstColumn="0" w:lastColumn="0" w:oddVBand="0" w:evenVBand="0" w:oddHBand="1" w:evenHBand="0" w:firstRowFirstColumn="0" w:firstRowLastColumn="0" w:lastRowFirstColumn="0" w:lastRowLastColumn="0"/>
              <w:rPr>
                <w:u w:val="single"/>
              </w:rPr>
            </w:pPr>
            <w:r>
              <w:t>třída/sál/tělocvična. Pokud je možné využít dvě propojené místnosti (a</w:t>
            </w:r>
            <w:r w:rsidR="000522A6">
              <w:t xml:space="preserve"> na </w:t>
            </w:r>
            <w:r>
              <w:t>dveře</w:t>
            </w:r>
            <w:r w:rsidR="000522A6">
              <w:t xml:space="preserve"> se </w:t>
            </w:r>
            <w:r>
              <w:t>nainstaluje portál, který</w:t>
            </w:r>
            <w:r w:rsidR="000522A6">
              <w:t xml:space="preserve"> v </w:t>
            </w:r>
            <w:r>
              <w:t>průběhu předchozí aktivity žáci zprovozňují), je to ideální.</w:t>
            </w:r>
          </w:p>
        </w:tc>
      </w:tr>
      <w:tr w:rsidR="0016145E" w14:paraId="513DB570" w14:textId="77777777" w:rsidTr="000B71B4">
        <w:trPr>
          <w:trHeight w:val="337"/>
        </w:trPr>
        <w:tc>
          <w:tcPr>
            <w:cnfStyle w:val="001000000000" w:firstRow="0" w:lastRow="0" w:firstColumn="1" w:lastColumn="0" w:oddVBand="0" w:evenVBand="0" w:oddHBand="0" w:evenHBand="0" w:firstRowFirstColumn="0" w:firstRowLastColumn="0" w:lastRowFirstColumn="0" w:lastRowLastColumn="0"/>
            <w:tcW w:w="2122" w:type="dxa"/>
          </w:tcPr>
          <w:p w14:paraId="11C71B12" w14:textId="71071ADC" w:rsidR="0016145E" w:rsidRPr="0016145E" w:rsidRDefault="0016145E" w:rsidP="0016145E">
            <w:pPr>
              <w:rPr>
                <w:b w:val="0"/>
                <w:u w:val="single"/>
              </w:rPr>
            </w:pPr>
            <w:r w:rsidRPr="0016145E">
              <w:rPr>
                <w:b w:val="0"/>
              </w:rPr>
              <w:t>Rozdělení</w:t>
            </w:r>
          </w:p>
        </w:tc>
        <w:tc>
          <w:tcPr>
            <w:tcW w:w="5670" w:type="dxa"/>
          </w:tcPr>
          <w:p w14:paraId="1E662F9F" w14:textId="489B3496" w:rsidR="0016145E" w:rsidRDefault="0016145E" w:rsidP="0016145E">
            <w:pPr>
              <w:cnfStyle w:val="000000000000" w:firstRow="0" w:lastRow="0" w:firstColumn="0" w:lastColumn="0" w:oddVBand="0" w:evenVBand="0" w:oddHBand="0" w:evenHBand="0" w:firstRowFirstColumn="0" w:firstRowLastColumn="0" w:lastRowFirstColumn="0" w:lastRowLastColumn="0"/>
              <w:rPr>
                <w:u w:val="single"/>
              </w:rPr>
            </w:pPr>
            <w:r>
              <w:t>Účast je hromadná</w:t>
            </w:r>
            <w:r w:rsidR="000522A6">
              <w:t xml:space="preserve"> pro </w:t>
            </w:r>
            <w:r>
              <w:t>celou tříd</w:t>
            </w:r>
          </w:p>
        </w:tc>
      </w:tr>
    </w:tbl>
    <w:p w14:paraId="476658E3" w14:textId="77777777" w:rsidR="007025AD" w:rsidRDefault="007025AD" w:rsidP="007025AD"/>
    <w:p w14:paraId="3C6CD614" w14:textId="4E96E1BC" w:rsidR="007025AD" w:rsidRDefault="00973CBC" w:rsidP="007025AD">
      <w:pPr>
        <w:rPr>
          <w:u w:val="single"/>
        </w:rPr>
      </w:pPr>
      <w:r>
        <w:rPr>
          <w:u w:val="single"/>
        </w:rPr>
        <w:t>Cíl</w:t>
      </w:r>
    </w:p>
    <w:p w14:paraId="5D883CF1" w14:textId="5698DEBF" w:rsidR="00973CBC" w:rsidRPr="00973CBC" w:rsidRDefault="00973CBC" w:rsidP="007025AD">
      <w:r w:rsidRPr="00973CBC">
        <w:t>Zúčastněné děti završí celý program slavnostním uzavřením. Cílem je shrnout průběh celého dvoudenního programu, umocnit zážitek hudbou, překvapením</w:t>
      </w:r>
      <w:r w:rsidR="000522A6">
        <w:t xml:space="preserve"> a </w:t>
      </w:r>
      <w:r w:rsidRPr="00973CBC">
        <w:t>odměnou.</w:t>
      </w:r>
    </w:p>
    <w:p w14:paraId="365DA066" w14:textId="77777777" w:rsidR="007025AD" w:rsidRDefault="007025AD" w:rsidP="007025AD">
      <w:pPr>
        <w:rPr>
          <w:u w:val="single"/>
        </w:rPr>
      </w:pPr>
      <w:r>
        <w:rPr>
          <w:u w:val="single"/>
        </w:rPr>
        <w:t>Sdělení</w:t>
      </w:r>
    </w:p>
    <w:p w14:paraId="60FFA331" w14:textId="7BDC4EFE" w:rsidR="00973CBC" w:rsidRPr="00973CBC" w:rsidRDefault="00973CBC" w:rsidP="007025AD">
      <w:r w:rsidRPr="00973CBC">
        <w:t>Také patřím</w:t>
      </w:r>
      <w:r w:rsidR="000522A6">
        <w:t xml:space="preserve"> do </w:t>
      </w:r>
      <w:r w:rsidRPr="00973CBC">
        <w:t>FYCHEBI! Zvládl jsem to! Těším</w:t>
      </w:r>
      <w:r w:rsidR="000522A6">
        <w:t xml:space="preserve"> se na </w:t>
      </w:r>
      <w:r w:rsidRPr="00973CBC">
        <w:t>chemii, fyziku</w:t>
      </w:r>
      <w:r w:rsidR="000522A6">
        <w:t xml:space="preserve"> a </w:t>
      </w:r>
      <w:r w:rsidRPr="00973CBC">
        <w:t>biologii</w:t>
      </w:r>
      <w:r w:rsidR="000522A6">
        <w:t xml:space="preserve"> ve </w:t>
      </w:r>
      <w:r w:rsidRPr="00973CBC">
        <w:t>škole.</w:t>
      </w:r>
    </w:p>
    <w:p w14:paraId="40DF2872" w14:textId="6A59493D" w:rsidR="007025AD" w:rsidRDefault="007025AD" w:rsidP="007025AD">
      <w:pPr>
        <w:rPr>
          <w:u w:val="single"/>
        </w:rPr>
      </w:pPr>
      <w:r>
        <w:rPr>
          <w:u w:val="single"/>
        </w:rPr>
        <w:t>Metody</w:t>
      </w:r>
    </w:p>
    <w:p w14:paraId="6A3822C9" w14:textId="12E50A9D" w:rsidR="00973CBC" w:rsidRPr="00973CBC" w:rsidRDefault="00973CBC" w:rsidP="007025AD">
      <w:r w:rsidRPr="00973CBC">
        <w:t>slavnostní závěr: inscenace, reflexe</w:t>
      </w:r>
      <w:r w:rsidR="000522A6">
        <w:t xml:space="preserve"> a </w:t>
      </w:r>
      <w:r w:rsidRPr="00973CBC">
        <w:t>zpětná vazba</w:t>
      </w:r>
    </w:p>
    <w:p w14:paraId="4C1F6A84" w14:textId="77777777" w:rsidR="007025AD" w:rsidRDefault="007025AD" w:rsidP="007025AD">
      <w:pPr>
        <w:rPr>
          <w:u w:val="single"/>
        </w:rPr>
      </w:pPr>
      <w:r>
        <w:rPr>
          <w:u w:val="single"/>
        </w:rPr>
        <w:t>Klíčové kompetence</w:t>
      </w:r>
    </w:p>
    <w:p w14:paraId="7B1413A8" w14:textId="33A64426" w:rsidR="00137904" w:rsidRPr="00137904" w:rsidRDefault="00137904" w:rsidP="00004EF8">
      <w:pPr>
        <w:pStyle w:val="Odstavecseseznamem"/>
        <w:numPr>
          <w:ilvl w:val="0"/>
          <w:numId w:val="83"/>
        </w:numPr>
      </w:pPr>
      <w:r w:rsidRPr="00137904">
        <w:t>Komunikace</w:t>
      </w:r>
      <w:r w:rsidR="000522A6">
        <w:t xml:space="preserve"> v </w:t>
      </w:r>
      <w:r w:rsidRPr="00137904">
        <w:t>mateřském jazyce je rozvíjena:</w:t>
      </w:r>
    </w:p>
    <w:p w14:paraId="4C430FAA" w14:textId="781E29A5" w:rsidR="00137904" w:rsidRPr="00137904" w:rsidRDefault="00137904" w:rsidP="00004EF8">
      <w:pPr>
        <w:pStyle w:val="Odstavecseseznamem"/>
        <w:numPr>
          <w:ilvl w:val="1"/>
          <w:numId w:val="83"/>
        </w:numPr>
      </w:pPr>
      <w:r w:rsidRPr="00137904">
        <w:t>při formulaci psaného textu</w:t>
      </w:r>
      <w:r w:rsidR="000522A6">
        <w:t xml:space="preserve"> do </w:t>
      </w:r>
      <w:r w:rsidRPr="00137904">
        <w:t>závěrečné reflexe /zpětné vazby.</w:t>
      </w:r>
    </w:p>
    <w:p w14:paraId="43BCBB82" w14:textId="3B36699C" w:rsidR="00137904" w:rsidRPr="00137904" w:rsidRDefault="00137904" w:rsidP="00004EF8">
      <w:pPr>
        <w:pStyle w:val="Odstavecseseznamem"/>
        <w:numPr>
          <w:ilvl w:val="0"/>
          <w:numId w:val="83"/>
        </w:numPr>
      </w:pPr>
      <w:r w:rsidRPr="00137904">
        <w:t>Sociální</w:t>
      </w:r>
      <w:r w:rsidR="000522A6">
        <w:t xml:space="preserve"> a </w:t>
      </w:r>
      <w:r w:rsidRPr="00137904">
        <w:t>občanské schopnosti jsou rozvíjeny</w:t>
      </w:r>
    </w:p>
    <w:p w14:paraId="3A724065" w14:textId="72749372" w:rsidR="00137904" w:rsidRPr="00137904" w:rsidRDefault="00137904" w:rsidP="00004EF8">
      <w:pPr>
        <w:pStyle w:val="Odstavecseseznamem"/>
        <w:numPr>
          <w:ilvl w:val="1"/>
          <w:numId w:val="83"/>
        </w:numPr>
      </w:pPr>
      <w:r w:rsidRPr="00137904">
        <w:t>účastí</w:t>
      </w:r>
      <w:r w:rsidR="000522A6">
        <w:t xml:space="preserve"> na </w:t>
      </w:r>
      <w:r w:rsidRPr="00137904">
        <w:t>závěrečném předání ocenění</w:t>
      </w:r>
    </w:p>
    <w:p w14:paraId="2DDEF052" w14:textId="262D863F" w:rsidR="00C60CFF" w:rsidRPr="0051796F" w:rsidRDefault="00137904" w:rsidP="007025AD">
      <w:pPr>
        <w:pStyle w:val="Odstavecseseznamem"/>
        <w:numPr>
          <w:ilvl w:val="1"/>
          <w:numId w:val="83"/>
        </w:numPr>
      </w:pPr>
      <w:r w:rsidRPr="00137904">
        <w:t>zažitou sounáležitostí</w:t>
      </w:r>
      <w:r w:rsidR="00D846C1">
        <w:t xml:space="preserve"> s </w:t>
      </w:r>
      <w:r w:rsidRPr="00137904">
        <w:t>týmem</w:t>
      </w:r>
      <w:r w:rsidR="000522A6">
        <w:t xml:space="preserve"> a </w:t>
      </w:r>
      <w:r w:rsidRPr="00137904">
        <w:t>celou třídou vztaženou</w:t>
      </w:r>
      <w:r w:rsidR="00D846C1">
        <w:t xml:space="preserve"> k </w:t>
      </w:r>
      <w:r w:rsidRPr="00137904">
        <w:t>zaznamenanému úspěchu.</w:t>
      </w:r>
    </w:p>
    <w:p w14:paraId="6C462045" w14:textId="2A0A062D" w:rsidR="007025AD" w:rsidRDefault="007025AD" w:rsidP="007025AD">
      <w:pPr>
        <w:rPr>
          <w:u w:val="single"/>
        </w:rPr>
      </w:pPr>
      <w:r>
        <w:rPr>
          <w:u w:val="single"/>
        </w:rPr>
        <w:t>Forma</w:t>
      </w:r>
      <w:r w:rsidR="000522A6">
        <w:rPr>
          <w:u w:val="single"/>
        </w:rPr>
        <w:t xml:space="preserve"> a </w:t>
      </w:r>
      <w:r>
        <w:rPr>
          <w:u w:val="single"/>
        </w:rPr>
        <w:t>popis realizace</w:t>
      </w:r>
    </w:p>
    <w:p w14:paraId="5CB64A7C" w14:textId="38DDE83A" w:rsidR="00C60CFF" w:rsidRPr="00C60CFF" w:rsidRDefault="00C60CFF" w:rsidP="007025AD">
      <w:r w:rsidRPr="00C60CFF">
        <w:t>Krátká, ukončovací aktivita</w:t>
      </w:r>
      <w:r w:rsidR="000522A6">
        <w:t xml:space="preserve"> na </w:t>
      </w:r>
      <w:r w:rsidRPr="00C60CFF">
        <w:t>závěr celého dvoudenního programu. Žáci projdou vlastnoručně opraveným „portálem“, čímž vstoupí</w:t>
      </w:r>
      <w:r w:rsidR="000522A6">
        <w:t xml:space="preserve"> do </w:t>
      </w:r>
      <w:r w:rsidRPr="00C60CFF">
        <w:t>prostoru, kde bude oficiálně potvrzena jejich zkouška, proběhne gratulace</w:t>
      </w:r>
      <w:r w:rsidR="000522A6">
        <w:t xml:space="preserve"> a </w:t>
      </w:r>
      <w:r w:rsidRPr="00C60CFF">
        <w:t>poděkování.</w:t>
      </w:r>
    </w:p>
    <w:p w14:paraId="5950DA7F" w14:textId="77777777" w:rsidR="007025AD" w:rsidRDefault="007025AD" w:rsidP="007025AD">
      <w:pPr>
        <w:rPr>
          <w:u w:val="single"/>
        </w:rPr>
      </w:pPr>
      <w:r>
        <w:rPr>
          <w:u w:val="single"/>
        </w:rPr>
        <w:t>Uvedení</w:t>
      </w:r>
    </w:p>
    <w:p w14:paraId="0DDB157A" w14:textId="77777777" w:rsidR="007025AD" w:rsidRDefault="007025AD" w:rsidP="007025AD">
      <w:pPr>
        <w:rPr>
          <w:b/>
        </w:rPr>
      </w:pPr>
      <w:r>
        <w:rPr>
          <w:b/>
        </w:rPr>
        <w:t>Příprava</w:t>
      </w:r>
    </w:p>
    <w:p w14:paraId="197B403A" w14:textId="758E47DF" w:rsidR="00A93BA6" w:rsidRPr="00A93BA6" w:rsidRDefault="00A93BA6" w:rsidP="007025AD">
      <w:r w:rsidRPr="00A93BA6">
        <w:t>Aktivita</w:t>
      </w:r>
      <w:r w:rsidR="00D846C1">
        <w:t xml:space="preserve"> bez </w:t>
      </w:r>
      <w:r w:rsidRPr="00A93BA6">
        <w:t>přestávky navazuje</w:t>
      </w:r>
      <w:r w:rsidR="000522A6">
        <w:t xml:space="preserve"> na </w:t>
      </w:r>
      <w:r w:rsidRPr="00A93BA6">
        <w:t>předchozí závěrečnou zkoušku (hru). Alespoň jeden realizátor (ale více realizátorů</w:t>
      </w:r>
      <w:r w:rsidR="000522A6">
        <w:t xml:space="preserve"> v </w:t>
      </w:r>
      <w:r w:rsidRPr="00A93BA6">
        <w:t>rolích vylepšuje atmosféru) je připraven</w:t>
      </w:r>
      <w:r w:rsidR="000522A6">
        <w:t xml:space="preserve"> z </w:t>
      </w:r>
      <w:r w:rsidRPr="00A93BA6">
        <w:t xml:space="preserve">druhé strany portálu (průchod portálem je finální bod předchozí </w:t>
      </w:r>
      <w:r w:rsidR="004E0BE5" w:rsidRPr="00A93BA6">
        <w:t>aktivity – závěrečné</w:t>
      </w:r>
      <w:r w:rsidRPr="00A93BA6">
        <w:t xml:space="preserve"> zkoušky)</w:t>
      </w:r>
      <w:r w:rsidR="000522A6">
        <w:t xml:space="preserve"> a </w:t>
      </w:r>
      <w:r w:rsidRPr="00A93BA6">
        <w:t>gratuluje právě příchozím dětem</w:t>
      </w:r>
      <w:r w:rsidR="00D846C1">
        <w:t xml:space="preserve"> k </w:t>
      </w:r>
      <w:r w:rsidRPr="00A93BA6">
        <w:t>úspěšnému složení zkoušky.</w:t>
      </w:r>
      <w:r w:rsidR="000522A6">
        <w:t xml:space="preserve"> </w:t>
      </w:r>
      <w:r w:rsidR="00394E76">
        <w:t>V</w:t>
      </w:r>
      <w:r w:rsidR="000522A6">
        <w:t>e </w:t>
      </w:r>
      <w:r w:rsidRPr="00A93BA6">
        <w:t>chvíli, kdy je polovina třídy již</w:t>
      </w:r>
      <w:r w:rsidR="000522A6">
        <w:t xml:space="preserve"> v </w:t>
      </w:r>
      <w:r w:rsidRPr="00A93BA6">
        <w:t>prostoru</w:t>
      </w:r>
      <w:r w:rsidR="00D846C1">
        <w:t xml:space="preserve"> za </w:t>
      </w:r>
      <w:r w:rsidRPr="00A93BA6">
        <w:t>portálem, spustí vítěznou hudbu. Realizátoři nechají doznít hudbu (ztišit postupně), seřadí si všechny účastníky. Prostor</w:t>
      </w:r>
      <w:r w:rsidR="00D846C1">
        <w:t xml:space="preserve"> za </w:t>
      </w:r>
      <w:r w:rsidRPr="00A93BA6">
        <w:t>portálem je možné vyzdobit výrobky</w:t>
      </w:r>
      <w:r w:rsidR="000522A6">
        <w:t xml:space="preserve"> a </w:t>
      </w:r>
      <w:r w:rsidRPr="00A93BA6">
        <w:t>obrázky dětí, které vznikly</w:t>
      </w:r>
      <w:r w:rsidR="000522A6">
        <w:t xml:space="preserve"> v </w:t>
      </w:r>
      <w:r w:rsidRPr="00A93BA6">
        <w:t>předchozích aktivitách celého programu (krystaly</w:t>
      </w:r>
      <w:r w:rsidR="000522A6">
        <w:t xml:space="preserve"> z </w:t>
      </w:r>
      <w:r w:rsidRPr="00A93BA6">
        <w:t>experimentální dílny, návrhy robotů</w:t>
      </w:r>
      <w:r w:rsidR="000522A6">
        <w:t xml:space="preserve"> z </w:t>
      </w:r>
      <w:r w:rsidRPr="00A93BA6">
        <w:t>argumentační aktivity, sestavené elektrické obvody atd.).</w:t>
      </w:r>
    </w:p>
    <w:p w14:paraId="28D3ACE8" w14:textId="77777777" w:rsidR="007025AD" w:rsidRDefault="007025AD" w:rsidP="007025AD">
      <w:pPr>
        <w:rPr>
          <w:b/>
        </w:rPr>
      </w:pPr>
      <w:r>
        <w:rPr>
          <w:b/>
        </w:rPr>
        <w:t>Realizace</w:t>
      </w:r>
    </w:p>
    <w:p w14:paraId="6AAB8165" w14:textId="1D373C03" w:rsidR="0069444C" w:rsidRPr="0069444C" w:rsidRDefault="0069444C" w:rsidP="007025AD">
      <w:r w:rsidRPr="0069444C">
        <w:t>Realizace krátkého ceremoniálu</w:t>
      </w:r>
      <w:r w:rsidR="000522A6">
        <w:t xml:space="preserve"> se </w:t>
      </w:r>
      <w:r w:rsidRPr="0069444C">
        <w:t>skládá</w:t>
      </w:r>
      <w:r w:rsidR="000522A6">
        <w:t xml:space="preserve"> z </w:t>
      </w:r>
      <w:r w:rsidRPr="0069444C">
        <w:t>prolézání portálem (podávání ruky, hraje výpravná hudba, prostor je tematicky vyzdoben), závěrečné řeči realizátora</w:t>
      </w:r>
      <w:r w:rsidR="000522A6">
        <w:t xml:space="preserve"> v </w:t>
      </w:r>
      <w:r w:rsidRPr="0069444C">
        <w:t>roli ředitelky/ředitele, který shrne, co si adepti všechno vyzkoušeli</w:t>
      </w:r>
      <w:r w:rsidR="000522A6">
        <w:t xml:space="preserve"> a </w:t>
      </w:r>
      <w:r w:rsidRPr="0069444C">
        <w:t>co</w:t>
      </w:r>
      <w:r w:rsidR="000522A6">
        <w:t xml:space="preserve"> se </w:t>
      </w:r>
      <w:r w:rsidRPr="0069444C">
        <w:t>naučili; včetně gratulace</w:t>
      </w:r>
      <w:r w:rsidR="000522A6">
        <w:t xml:space="preserve"> a </w:t>
      </w:r>
      <w:r w:rsidRPr="0069444C">
        <w:t>poděkování, následuje předání odměn</w:t>
      </w:r>
      <w:r w:rsidR="000522A6">
        <w:t xml:space="preserve"> a </w:t>
      </w:r>
      <w:r w:rsidRPr="0069444C">
        <w:t>závěrečná zpětná vazba.</w:t>
      </w:r>
    </w:p>
    <w:p w14:paraId="5B9D13FA" w14:textId="77777777" w:rsidR="007025AD" w:rsidRDefault="007025AD" w:rsidP="007025AD">
      <w:pPr>
        <w:rPr>
          <w:b/>
        </w:rPr>
      </w:pPr>
      <w:r>
        <w:rPr>
          <w:b/>
        </w:rPr>
        <w:t>Uzavření</w:t>
      </w:r>
    </w:p>
    <w:p w14:paraId="26939381" w14:textId="5360673B" w:rsidR="003F7F76" w:rsidRPr="003F7F76" w:rsidRDefault="003F7F76" w:rsidP="007025AD">
      <w:r w:rsidRPr="003F7F76">
        <w:t>Po závěrečné řeči</w:t>
      </w:r>
      <w:r w:rsidR="000522A6">
        <w:t xml:space="preserve"> a </w:t>
      </w:r>
      <w:r w:rsidRPr="003F7F76">
        <w:t>předání odměn jsou děti požádány</w:t>
      </w:r>
      <w:r w:rsidR="000522A6">
        <w:t xml:space="preserve"> o </w:t>
      </w:r>
      <w:r w:rsidRPr="003F7F76">
        <w:t>poslední malý úkol. Je to vyplnění jejich vlastní osobní složky, kde mohou napsat, co</w:t>
      </w:r>
      <w:r w:rsidR="000522A6">
        <w:t xml:space="preserve"> se </w:t>
      </w:r>
      <w:r w:rsidRPr="003F7F76">
        <w:t>jim</w:t>
      </w:r>
      <w:r w:rsidR="000522A6">
        <w:t xml:space="preserve"> v </w:t>
      </w:r>
      <w:r w:rsidRPr="003F7F76">
        <w:t>Institutu líbilo, co je nejvíc bavilo, co jim přišlo nejvíc těžké atd. (reflexe</w:t>
      </w:r>
      <w:r w:rsidR="000522A6">
        <w:t xml:space="preserve"> pro </w:t>
      </w:r>
      <w:r w:rsidRPr="003F7F76">
        <w:t>ně</w:t>
      </w:r>
      <w:r w:rsidR="000522A6">
        <w:t xml:space="preserve"> a pro </w:t>
      </w:r>
      <w:r w:rsidRPr="003F7F76">
        <w:t>uvádějící zpětná vazba). Realizátoři (stále ještě</w:t>
      </w:r>
      <w:r w:rsidR="000522A6">
        <w:t xml:space="preserve"> v </w:t>
      </w:r>
      <w:r w:rsidRPr="003F7F76">
        <w:t>rolích) děti doprovodí</w:t>
      </w:r>
      <w:r w:rsidR="000522A6">
        <w:t xml:space="preserve"> na </w:t>
      </w:r>
      <w:r w:rsidRPr="003F7F76">
        <w:t>oběd</w:t>
      </w:r>
      <w:r w:rsidR="000522A6">
        <w:t xml:space="preserve"> či</w:t>
      </w:r>
      <w:r w:rsidR="00D846C1">
        <w:t xml:space="preserve"> s </w:t>
      </w:r>
      <w:r w:rsidRPr="003F7F76">
        <w:t>nimi případně stráví zbývající volný čas</w:t>
      </w:r>
      <w:r w:rsidR="000522A6">
        <w:t xml:space="preserve"> do </w:t>
      </w:r>
      <w:r w:rsidRPr="003F7F76">
        <w:t>plánovaného odchodu</w:t>
      </w:r>
      <w:r w:rsidR="000522A6">
        <w:t xml:space="preserve"> z </w:t>
      </w:r>
      <w:r w:rsidRPr="003F7F76">
        <w:t>místa realizace. Pokud je</w:t>
      </w:r>
      <w:r w:rsidR="000522A6">
        <w:t xml:space="preserve"> do </w:t>
      </w:r>
      <w:r w:rsidRPr="003F7F76">
        <w:t>realizace zahrnuta</w:t>
      </w:r>
      <w:r w:rsidR="000522A6">
        <w:t xml:space="preserve"> i </w:t>
      </w:r>
      <w:r w:rsidRPr="003F7F76">
        <w:t>evaluační hodina, lze</w:t>
      </w:r>
      <w:r w:rsidR="000522A6">
        <w:t xml:space="preserve"> se</w:t>
      </w:r>
      <w:r w:rsidR="00D846C1">
        <w:t xml:space="preserve"> s </w:t>
      </w:r>
      <w:r w:rsidRPr="003F7F76">
        <w:t>dětmi domluvit, kdy</w:t>
      </w:r>
      <w:r w:rsidR="00D846C1">
        <w:t xml:space="preserve"> za </w:t>
      </w:r>
      <w:r w:rsidRPr="003F7F76">
        <w:t>nimi zaměstnanci Institutu přijdou</w:t>
      </w:r>
      <w:r w:rsidR="000522A6">
        <w:t xml:space="preserve"> na </w:t>
      </w:r>
      <w:r w:rsidRPr="003F7F76">
        <w:t>oplátku</w:t>
      </w:r>
      <w:r w:rsidR="000522A6">
        <w:t xml:space="preserve"> do </w:t>
      </w:r>
      <w:r w:rsidRPr="003F7F76">
        <w:t>školy.</w:t>
      </w:r>
    </w:p>
    <w:p w14:paraId="3414338A" w14:textId="77777777" w:rsidR="007025AD" w:rsidRDefault="007025AD" w:rsidP="007025AD">
      <w:pPr>
        <w:rPr>
          <w:u w:val="single"/>
        </w:rPr>
      </w:pPr>
      <w:r>
        <w:rPr>
          <w:u w:val="single"/>
        </w:rPr>
        <w:t>Poznámky</w:t>
      </w:r>
    </w:p>
    <w:p w14:paraId="389178FD" w14:textId="51AFCF9E" w:rsidR="00592218" w:rsidRDefault="00592218" w:rsidP="00004EF8">
      <w:pPr>
        <w:pStyle w:val="Odstavecseseznamem"/>
        <w:numPr>
          <w:ilvl w:val="0"/>
          <w:numId w:val="84"/>
        </w:numPr>
      </w:pPr>
      <w:r>
        <w:t>Délku proslovu</w:t>
      </w:r>
      <w:r w:rsidR="000522A6">
        <w:t xml:space="preserve"> a </w:t>
      </w:r>
      <w:r>
        <w:t>gratulace lze operativně natáhnout</w:t>
      </w:r>
      <w:r w:rsidR="000522A6">
        <w:t xml:space="preserve"> či </w:t>
      </w:r>
      <w:r>
        <w:t xml:space="preserve">zkrátit podle potřeby aktivity uváděné bezprostředně před ní (závěrečná </w:t>
      </w:r>
      <w:r w:rsidR="00C32FD2">
        <w:t>zkouška – oprava</w:t>
      </w:r>
      <w:r>
        <w:t xml:space="preserve"> stroje)</w:t>
      </w:r>
      <w:r w:rsidR="000522A6">
        <w:t xml:space="preserve"> a </w:t>
      </w:r>
      <w:r>
        <w:t>podle aktuální kognitivní kapacity zúčastněných (některé třídy mohou být</w:t>
      </w:r>
      <w:r w:rsidR="00F10A30">
        <w:t xml:space="preserve"> po </w:t>
      </w:r>
      <w:r>
        <w:t>předchozí aktivitě už opravdu unaveny).</w:t>
      </w:r>
    </w:p>
    <w:p w14:paraId="3FDB5B13" w14:textId="1A63761C" w:rsidR="00592218" w:rsidRDefault="00592218" w:rsidP="00004EF8">
      <w:pPr>
        <w:pStyle w:val="Odstavecseseznamem"/>
        <w:numPr>
          <w:ilvl w:val="0"/>
          <w:numId w:val="84"/>
        </w:numPr>
      </w:pPr>
      <w:r>
        <w:t>Nezapomeneme</w:t>
      </w:r>
      <w:r w:rsidR="000522A6">
        <w:t xml:space="preserve"> od </w:t>
      </w:r>
      <w:r>
        <w:t>dětí vybrat vyplněné osobní indexy</w:t>
      </w:r>
      <w:r w:rsidR="000522A6">
        <w:t xml:space="preserve"> i </w:t>
      </w:r>
      <w:r>
        <w:t>složky. Obsahují cennou zpětnou vazbu</w:t>
      </w:r>
      <w:r w:rsidR="000522A6">
        <w:t xml:space="preserve"> pro </w:t>
      </w:r>
      <w:r>
        <w:t>uvádějící</w:t>
      </w:r>
      <w:r w:rsidR="000522A6">
        <w:t xml:space="preserve"> a </w:t>
      </w:r>
      <w:r>
        <w:t>také</w:t>
      </w:r>
      <w:r w:rsidR="000522A6">
        <w:t xml:space="preserve"> z </w:t>
      </w:r>
      <w:r>
        <w:t>nich lze vyvozovat edukativní dopady programu.</w:t>
      </w:r>
    </w:p>
    <w:p w14:paraId="5D41C796" w14:textId="39C2F703" w:rsidR="00592218" w:rsidRDefault="00592218" w:rsidP="00004EF8">
      <w:pPr>
        <w:pStyle w:val="Odstavecseseznamem"/>
        <w:numPr>
          <w:ilvl w:val="0"/>
          <w:numId w:val="84"/>
        </w:numPr>
      </w:pPr>
      <w:r>
        <w:t>Ačkoli gratulace</w:t>
      </w:r>
      <w:r w:rsidR="000522A6">
        <w:t xml:space="preserve"> a </w:t>
      </w:r>
      <w:r>
        <w:t>závěrečné povídání může působit mezi ostatními aktivitami jako nejméně potřebné</w:t>
      </w:r>
      <w:r w:rsidR="000522A6">
        <w:t xml:space="preserve"> a </w:t>
      </w:r>
      <w:r>
        <w:t>málo obsahové, je důležité</w:t>
      </w:r>
      <w:r w:rsidR="000522A6">
        <w:t xml:space="preserve"> pro </w:t>
      </w:r>
      <w:r>
        <w:t>zážitek zúčastněných dětí</w:t>
      </w:r>
      <w:r w:rsidR="000522A6">
        <w:t xml:space="preserve"> a </w:t>
      </w:r>
      <w:r>
        <w:t>jako ukončení dvoudenního programu. Proces gratulace včetně potřesení rukou</w:t>
      </w:r>
      <w:r w:rsidR="000522A6">
        <w:t xml:space="preserve"> a </w:t>
      </w:r>
      <w:r>
        <w:t>předání odměn jmenovitě týmům</w:t>
      </w:r>
      <w:r w:rsidR="000522A6">
        <w:t xml:space="preserve"> a </w:t>
      </w:r>
      <w:r>
        <w:t>jmenovitě členům konkrétního týmu je</w:t>
      </w:r>
      <w:r w:rsidR="000522A6">
        <w:t xml:space="preserve"> pro </w:t>
      </w:r>
      <w:r>
        <w:t>některé děti prvním výraznějším „skorodospěláckým“ oceněním. Jedním</w:t>
      </w:r>
      <w:r w:rsidR="000522A6">
        <w:t xml:space="preserve"> z </w:t>
      </w:r>
      <w:r>
        <w:t>neformálních cílů závěrečné aktivity je právě naučit děti přijímat takové situace</w:t>
      </w:r>
      <w:r w:rsidR="000522A6">
        <w:t xml:space="preserve"> a </w:t>
      </w:r>
      <w:r>
        <w:t>nechat je pocítit,</w:t>
      </w:r>
      <w:r w:rsidR="000522A6">
        <w:t xml:space="preserve"> že </w:t>
      </w:r>
      <w:r>
        <w:t>něco udělaly dobře</w:t>
      </w:r>
      <w:r w:rsidR="000522A6">
        <w:t xml:space="preserve"> a </w:t>
      </w:r>
      <w:r>
        <w:t>nechat to nahlas zaznít.</w:t>
      </w:r>
    </w:p>
    <w:p w14:paraId="3F929D9C" w14:textId="45A2EC6A" w:rsidR="00592218" w:rsidRDefault="00592218" w:rsidP="00004EF8">
      <w:pPr>
        <w:pStyle w:val="Odstavecseseznamem"/>
        <w:numPr>
          <w:ilvl w:val="0"/>
          <w:numId w:val="84"/>
        </w:numPr>
      </w:pPr>
      <w:r>
        <w:t>Při předávání odměn je dobré mít</w:t>
      </w:r>
      <w:r w:rsidR="00F10A30">
        <w:t xml:space="preserve"> po </w:t>
      </w:r>
      <w:r>
        <w:t>ruce rozpis týmů</w:t>
      </w:r>
      <w:r w:rsidR="000522A6">
        <w:t xml:space="preserve"> a </w:t>
      </w:r>
      <w:r>
        <w:t>jejich členů (abychom</w:t>
      </w:r>
      <w:r w:rsidR="000522A6">
        <w:t xml:space="preserve"> na </w:t>
      </w:r>
      <w:r>
        <w:t>některý nezapomněli!). Také samotné odměny je vhodné popsat jménem obdarovaného (pokud lze - např. je-li odměna</w:t>
      </w:r>
      <w:r w:rsidR="000522A6">
        <w:t xml:space="preserve"> v </w:t>
      </w:r>
      <w:r>
        <w:t>krabici nebo</w:t>
      </w:r>
      <w:r w:rsidR="000522A6">
        <w:t xml:space="preserve"> v </w:t>
      </w:r>
      <w:r>
        <w:t>papírové tašce). Je to praktické</w:t>
      </w:r>
      <w:r w:rsidR="000522A6">
        <w:t xml:space="preserve"> pro </w:t>
      </w:r>
      <w:r>
        <w:t>realizátora</w:t>
      </w:r>
      <w:r w:rsidR="00030696">
        <w:t>.</w:t>
      </w:r>
      <w:r>
        <w:t xml:space="preserve"> </w:t>
      </w:r>
      <w:r w:rsidR="00030696">
        <w:t>V</w:t>
      </w:r>
      <w:r>
        <w:t>í, komu je konkrétní kousek určen,</w:t>
      </w:r>
      <w:r w:rsidR="000522A6">
        <w:t xml:space="preserve"> i pro </w:t>
      </w:r>
      <w:r>
        <w:t>děti</w:t>
      </w:r>
      <w:r w:rsidR="00365899">
        <w:t>. N</w:t>
      </w:r>
      <w:r>
        <w:t>epomíchají si odměny cestou domů/do školy/v šatně atd. Forma odměn je samozřejmě volitelná - může to být knížka, sešit</w:t>
      </w:r>
      <w:r w:rsidR="00D846C1">
        <w:t xml:space="preserve"> s </w:t>
      </w:r>
      <w:r>
        <w:t>domácími pokusy, hlavolam, chytrá hračka, sada</w:t>
      </w:r>
      <w:r w:rsidR="000522A6">
        <w:t xml:space="preserve"> na </w:t>
      </w:r>
      <w:r>
        <w:t>experiment, zkrátka cokoliv tematického.</w:t>
      </w:r>
    </w:p>
    <w:p w14:paraId="76B53486" w14:textId="3FB9AC65" w:rsidR="00592218" w:rsidRDefault="00592218" w:rsidP="00004EF8">
      <w:pPr>
        <w:pStyle w:val="Odstavecseseznamem"/>
        <w:numPr>
          <w:ilvl w:val="0"/>
          <w:numId w:val="84"/>
        </w:numPr>
      </w:pPr>
      <w:r>
        <w:t>Atmosferickou hudbu</w:t>
      </w:r>
      <w:r w:rsidR="000522A6">
        <w:t xml:space="preserve"> na </w:t>
      </w:r>
      <w:r>
        <w:t>ceremoniál lze vybrat podle vkusu konkrétního uvádějícího</w:t>
      </w:r>
      <w:r w:rsidR="00A26499">
        <w:t>. V </w:t>
      </w:r>
      <w:r>
        <w:t>testovacích realizacích jsme používali filmovou výpravnou hudbu, např.</w:t>
      </w:r>
    </w:p>
    <w:p w14:paraId="385B7FA8" w14:textId="20ACE421" w:rsidR="00592218" w:rsidRPr="00592218" w:rsidRDefault="00592218" w:rsidP="00004EF8">
      <w:pPr>
        <w:pStyle w:val="Odstavecseseznamem"/>
        <w:numPr>
          <w:ilvl w:val="1"/>
          <w:numId w:val="84"/>
        </w:numPr>
      </w:pPr>
      <w:r>
        <w:t>ZIMMER, Hans. Gladiator Soundtrack - Victory Theme. In: Youtube.com [online]. 2000 [cit. 2019-08-20]. Dostupné z: https://www.youtube.com/watch?v=OLTZbJMQiD4</w:t>
      </w:r>
    </w:p>
    <w:p w14:paraId="060A072F" w14:textId="634FC551" w:rsidR="007025AD" w:rsidRDefault="007025AD" w:rsidP="007025AD">
      <w:pPr>
        <w:rPr>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020"/>
        <w:gridCol w:w="1511"/>
        <w:gridCol w:w="4529"/>
      </w:tblGrid>
      <w:tr w:rsidR="006D1FBB" w14:paraId="43D4BF42" w14:textId="77777777" w:rsidTr="000B7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FD87E6" w14:textId="38F1C451" w:rsidR="006D1FBB" w:rsidRPr="000B71B4" w:rsidRDefault="006D1FBB" w:rsidP="006D1FBB">
            <w:pPr>
              <w:rPr>
                <w:b w:val="0"/>
              </w:rPr>
            </w:pPr>
            <w:r w:rsidRPr="000B71B4">
              <w:rPr>
                <w:b w:val="0"/>
              </w:rPr>
              <w:t>Položka</w:t>
            </w:r>
          </w:p>
        </w:tc>
        <w:tc>
          <w:tcPr>
            <w:tcW w:w="1511" w:type="dxa"/>
          </w:tcPr>
          <w:p w14:paraId="1D536490" w14:textId="2E052A73" w:rsidR="006D1FBB" w:rsidRPr="006D1FBB" w:rsidRDefault="006D1FBB" w:rsidP="006D1FBB">
            <w:pPr>
              <w:cnfStyle w:val="100000000000" w:firstRow="1" w:lastRow="0" w:firstColumn="0" w:lastColumn="0" w:oddVBand="0" w:evenVBand="0" w:oddHBand="0" w:evenHBand="0" w:firstRowFirstColumn="0" w:firstRowLastColumn="0" w:lastRowFirstColumn="0" w:lastRowLastColumn="0"/>
              <w:rPr>
                <w:b w:val="0"/>
              </w:rPr>
            </w:pPr>
            <w:r w:rsidRPr="006D1FBB">
              <w:rPr>
                <w:b w:val="0"/>
              </w:rPr>
              <w:t>Počet</w:t>
            </w:r>
          </w:p>
        </w:tc>
        <w:tc>
          <w:tcPr>
            <w:tcW w:w="4529" w:type="dxa"/>
          </w:tcPr>
          <w:p w14:paraId="2345B245" w14:textId="173A3B25" w:rsidR="006D1FBB" w:rsidRPr="006D1FBB" w:rsidRDefault="006D1FBB" w:rsidP="006D1FBB">
            <w:pPr>
              <w:cnfStyle w:val="100000000000" w:firstRow="1" w:lastRow="0" w:firstColumn="0" w:lastColumn="0" w:oddVBand="0" w:evenVBand="0" w:oddHBand="0" w:evenHBand="0" w:firstRowFirstColumn="0" w:firstRowLastColumn="0" w:lastRowFirstColumn="0" w:lastRowLastColumn="0"/>
              <w:rPr>
                <w:b w:val="0"/>
              </w:rPr>
            </w:pPr>
            <w:r w:rsidRPr="006D1FBB">
              <w:rPr>
                <w:b w:val="0"/>
              </w:rPr>
              <w:t>Popis</w:t>
            </w:r>
          </w:p>
        </w:tc>
      </w:tr>
      <w:tr w:rsidR="006D1FBB" w14:paraId="2857EEF2"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BA17AC" w14:textId="67DE1C6C" w:rsidR="006D1FBB" w:rsidRPr="000B71B4" w:rsidRDefault="006D1FBB" w:rsidP="006D1FBB">
            <w:pPr>
              <w:rPr>
                <w:b w:val="0"/>
              </w:rPr>
            </w:pPr>
            <w:r w:rsidRPr="000B71B4">
              <w:rPr>
                <w:b w:val="0"/>
              </w:rPr>
              <w:t>odměny</w:t>
            </w:r>
            <w:r w:rsidR="000522A6">
              <w:rPr>
                <w:b w:val="0"/>
              </w:rPr>
              <w:t xml:space="preserve"> pro </w:t>
            </w:r>
            <w:r w:rsidRPr="000B71B4">
              <w:rPr>
                <w:b w:val="0"/>
              </w:rPr>
              <w:t>účastníky</w:t>
            </w:r>
          </w:p>
        </w:tc>
        <w:tc>
          <w:tcPr>
            <w:tcW w:w="1511" w:type="dxa"/>
          </w:tcPr>
          <w:p w14:paraId="252B1361" w14:textId="69AFCF79" w:rsidR="006D1FBB" w:rsidRDefault="006D1FBB" w:rsidP="006D1FBB">
            <w:pPr>
              <w:cnfStyle w:val="000000100000" w:firstRow="0" w:lastRow="0" w:firstColumn="0" w:lastColumn="0" w:oddVBand="0" w:evenVBand="0" w:oddHBand="1" w:evenHBand="0" w:firstRowFirstColumn="0" w:firstRowLastColumn="0" w:lastRowFirstColumn="0" w:lastRowLastColumn="0"/>
            </w:pPr>
            <w:r>
              <w:t>dle počtu dětí</w:t>
            </w:r>
          </w:p>
        </w:tc>
        <w:tc>
          <w:tcPr>
            <w:tcW w:w="4529" w:type="dxa"/>
          </w:tcPr>
          <w:p w14:paraId="00932751" w14:textId="0C4917EF" w:rsidR="006D1FBB" w:rsidRDefault="006D1FBB" w:rsidP="006D1FBB">
            <w:pPr>
              <w:cnfStyle w:val="000000100000" w:firstRow="0" w:lastRow="0" w:firstColumn="0" w:lastColumn="0" w:oddVBand="0" w:evenVBand="0" w:oddHBand="1" w:evenHBand="0" w:firstRowFirstColumn="0" w:firstRowLastColumn="0" w:lastRowFirstColumn="0" w:lastRowLastColumn="0"/>
            </w:pPr>
            <w:r>
              <w:t>hra/hlavolam navazující</w:t>
            </w:r>
            <w:r w:rsidR="000522A6">
              <w:t xml:space="preserve"> na </w:t>
            </w:r>
            <w:r>
              <w:t>téma celé hry</w:t>
            </w:r>
          </w:p>
        </w:tc>
      </w:tr>
      <w:tr w:rsidR="006D1FBB" w14:paraId="6394035C"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50768D4F" w14:textId="0FDFE266" w:rsidR="006D1FBB" w:rsidRPr="000B71B4" w:rsidRDefault="006D1FBB" w:rsidP="006D1FBB">
            <w:pPr>
              <w:rPr>
                <w:b w:val="0"/>
              </w:rPr>
            </w:pPr>
            <w:r w:rsidRPr="000B71B4">
              <w:rPr>
                <w:b w:val="0"/>
              </w:rPr>
              <w:t>výrobky dětí</w:t>
            </w:r>
            <w:r w:rsidR="000522A6">
              <w:rPr>
                <w:b w:val="0"/>
              </w:rPr>
              <w:t xml:space="preserve"> z </w:t>
            </w:r>
            <w:r w:rsidRPr="000B71B4">
              <w:rPr>
                <w:b w:val="0"/>
              </w:rPr>
              <w:t>průběhu celého programu</w:t>
            </w:r>
          </w:p>
        </w:tc>
        <w:tc>
          <w:tcPr>
            <w:tcW w:w="1511" w:type="dxa"/>
          </w:tcPr>
          <w:p w14:paraId="6F17FB68" w14:textId="6A4FC9D4" w:rsidR="006D1FBB" w:rsidRDefault="006D1FBB" w:rsidP="006D1FBB">
            <w:pPr>
              <w:cnfStyle w:val="000000000000" w:firstRow="0" w:lastRow="0" w:firstColumn="0" w:lastColumn="0" w:oddVBand="0" w:evenVBand="0" w:oddHBand="0" w:evenHBand="0" w:firstRowFirstColumn="0" w:firstRowLastColumn="0" w:lastRowFirstColumn="0" w:lastRowLastColumn="0"/>
            </w:pPr>
            <w:r>
              <w:t>volitelné</w:t>
            </w:r>
          </w:p>
        </w:tc>
        <w:tc>
          <w:tcPr>
            <w:tcW w:w="4529" w:type="dxa"/>
          </w:tcPr>
          <w:p w14:paraId="0614B5ED" w14:textId="0F489605" w:rsidR="006D1FBB" w:rsidRDefault="006D1FBB" w:rsidP="006D1FBB">
            <w:pPr>
              <w:cnfStyle w:val="000000000000" w:firstRow="0" w:lastRow="0" w:firstColumn="0" w:lastColumn="0" w:oddVBand="0" w:evenVBand="0" w:oddHBand="0" w:evenHBand="0" w:firstRowFirstColumn="0" w:firstRowLastColumn="0" w:lastRowFirstColumn="0" w:lastRowLastColumn="0"/>
            </w:pPr>
            <w:r>
              <w:t>výstupy</w:t>
            </w:r>
            <w:r w:rsidR="000522A6">
              <w:t xml:space="preserve"> z </w:t>
            </w:r>
            <w:r>
              <w:t>aktivit, které děti</w:t>
            </w:r>
            <w:r w:rsidR="000522A6">
              <w:t xml:space="preserve"> v </w:t>
            </w:r>
            <w:r>
              <w:t>rámci celého programu absolvovaly (krystaly</w:t>
            </w:r>
            <w:r w:rsidR="000522A6">
              <w:t xml:space="preserve"> z </w:t>
            </w:r>
            <w:r>
              <w:t>experimentální dílny, flipcharty</w:t>
            </w:r>
            <w:r w:rsidR="00D846C1">
              <w:t xml:space="preserve"> s </w:t>
            </w:r>
            <w:r>
              <w:t>návrhy robotů, zapojené el.</w:t>
            </w:r>
            <w:r w:rsidR="00D86B24">
              <w:t> </w:t>
            </w:r>
            <w:r>
              <w:t>obvody</w:t>
            </w:r>
            <w:r w:rsidR="000522A6">
              <w:t xml:space="preserve"> z </w:t>
            </w:r>
            <w:r>
              <w:t>konstrukční dílny atd.)</w:t>
            </w:r>
          </w:p>
        </w:tc>
      </w:tr>
      <w:tr w:rsidR="006D1FBB" w14:paraId="537E88D8"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51DE74" w14:textId="02F7F36B" w:rsidR="006D1FBB" w:rsidRPr="000B71B4" w:rsidRDefault="006D1FBB" w:rsidP="006D1FBB">
            <w:pPr>
              <w:rPr>
                <w:b w:val="0"/>
              </w:rPr>
            </w:pPr>
            <w:r w:rsidRPr="000B71B4">
              <w:rPr>
                <w:b w:val="0"/>
              </w:rPr>
              <w:t>pomůcky</w:t>
            </w:r>
            <w:r w:rsidR="000522A6">
              <w:rPr>
                <w:b w:val="0"/>
              </w:rPr>
              <w:t xml:space="preserve"> z </w:t>
            </w:r>
            <w:r w:rsidRPr="000B71B4">
              <w:rPr>
                <w:b w:val="0"/>
              </w:rPr>
              <w:t>předchozích programů</w:t>
            </w:r>
          </w:p>
        </w:tc>
        <w:tc>
          <w:tcPr>
            <w:tcW w:w="1511" w:type="dxa"/>
          </w:tcPr>
          <w:p w14:paraId="1FCFCF8D" w14:textId="31B2139E" w:rsidR="006D1FBB" w:rsidRDefault="006D1FBB" w:rsidP="006D1FBB">
            <w:pPr>
              <w:cnfStyle w:val="000000100000" w:firstRow="0" w:lastRow="0" w:firstColumn="0" w:lastColumn="0" w:oddVBand="0" w:evenVBand="0" w:oddHBand="1" w:evenHBand="0" w:firstRowFirstColumn="0" w:firstRowLastColumn="0" w:lastRowFirstColumn="0" w:lastRowLastColumn="0"/>
            </w:pPr>
            <w:r>
              <w:t>volitelné</w:t>
            </w:r>
          </w:p>
        </w:tc>
        <w:tc>
          <w:tcPr>
            <w:tcW w:w="4529" w:type="dxa"/>
          </w:tcPr>
          <w:p w14:paraId="025A0BAC" w14:textId="7068270C" w:rsidR="006D1FBB" w:rsidRDefault="006D1FBB" w:rsidP="006D1FBB">
            <w:pPr>
              <w:cnfStyle w:val="000000100000" w:firstRow="0" w:lastRow="0" w:firstColumn="0" w:lastColumn="0" w:oddVBand="0" w:evenVBand="0" w:oddHBand="1" w:evenHBand="0" w:firstRowFirstColumn="0" w:firstRowLastColumn="0" w:lastRowFirstColumn="0" w:lastRowLastColumn="0"/>
            </w:pPr>
            <w:r>
              <w:t>materiál</w:t>
            </w:r>
            <w:r w:rsidR="000522A6">
              <w:t xml:space="preserve"> a </w:t>
            </w:r>
            <w:r>
              <w:t>rekvizity, které reprezentují celý absolvovaný program (pro evokaci toho, co</w:t>
            </w:r>
            <w:r w:rsidR="000522A6">
              <w:t xml:space="preserve"> se </w:t>
            </w:r>
            <w:r>
              <w:t>děti už naučily;</w:t>
            </w:r>
            <w:r w:rsidR="000522A6">
              <w:t xml:space="preserve"> pro </w:t>
            </w:r>
            <w:r>
              <w:t>možnost</w:t>
            </w:r>
            <w:r w:rsidR="000522A6">
              <w:t xml:space="preserve"> se na </w:t>
            </w:r>
            <w:r>
              <w:t>cokoliv</w:t>
            </w:r>
            <w:r w:rsidR="00D846C1">
              <w:t xml:space="preserve"> k </w:t>
            </w:r>
            <w:r>
              <w:t>pokusům doptat atd.)</w:t>
            </w:r>
          </w:p>
        </w:tc>
      </w:tr>
      <w:tr w:rsidR="006D1FBB" w14:paraId="12A36033"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3854ABA0" w14:textId="4AECD683" w:rsidR="006D1FBB" w:rsidRPr="000B71B4" w:rsidRDefault="006D1FBB" w:rsidP="006D1FBB">
            <w:pPr>
              <w:rPr>
                <w:b w:val="0"/>
              </w:rPr>
            </w:pPr>
            <w:r w:rsidRPr="000B71B4">
              <w:rPr>
                <w:b w:val="0"/>
              </w:rPr>
              <w:t>fixy</w:t>
            </w:r>
          </w:p>
        </w:tc>
        <w:tc>
          <w:tcPr>
            <w:tcW w:w="1511" w:type="dxa"/>
          </w:tcPr>
          <w:p w14:paraId="2348EBD9" w14:textId="7F2F0C83" w:rsidR="006D1FBB" w:rsidRDefault="006D1FBB" w:rsidP="006D1FBB">
            <w:pPr>
              <w:cnfStyle w:val="000000000000" w:firstRow="0" w:lastRow="0" w:firstColumn="0" w:lastColumn="0" w:oddVBand="0" w:evenVBand="0" w:oddHBand="0" w:evenHBand="0" w:firstRowFirstColumn="0" w:firstRowLastColumn="0" w:lastRowFirstColumn="0" w:lastRowLastColumn="0"/>
            </w:pPr>
            <w:r>
              <w:t>2x sada</w:t>
            </w:r>
          </w:p>
        </w:tc>
        <w:tc>
          <w:tcPr>
            <w:tcW w:w="4529" w:type="dxa"/>
          </w:tcPr>
          <w:p w14:paraId="3F8CABB0" w14:textId="4AFFFA92" w:rsidR="006D1FBB" w:rsidRDefault="006D1FBB" w:rsidP="006D1FBB">
            <w:pPr>
              <w:cnfStyle w:val="000000000000" w:firstRow="0" w:lastRow="0" w:firstColumn="0" w:lastColumn="0" w:oddVBand="0" w:evenVBand="0" w:oddHBand="0" w:evenHBand="0" w:firstRowFirstColumn="0" w:firstRowLastColumn="0" w:lastRowFirstColumn="0" w:lastRowLastColumn="0"/>
            </w:pPr>
            <w:r>
              <w:t>na závěrečné vyplnění osobní složky (=zpětné vazby realizátorům)</w:t>
            </w:r>
          </w:p>
        </w:tc>
      </w:tr>
      <w:tr w:rsidR="006D1FBB" w14:paraId="44FB23B1"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AE2F2A" w14:textId="68258367" w:rsidR="006D1FBB" w:rsidRPr="000B71B4" w:rsidRDefault="006D1FBB" w:rsidP="006D1FBB">
            <w:pPr>
              <w:rPr>
                <w:b w:val="0"/>
              </w:rPr>
            </w:pPr>
            <w:r w:rsidRPr="000B71B4">
              <w:rPr>
                <w:b w:val="0"/>
              </w:rPr>
              <w:t>portál</w:t>
            </w:r>
            <w:r w:rsidR="000522A6">
              <w:rPr>
                <w:b w:val="0"/>
              </w:rPr>
              <w:t xml:space="preserve"> z </w:t>
            </w:r>
            <w:r w:rsidRPr="000B71B4">
              <w:rPr>
                <w:b w:val="0"/>
              </w:rPr>
              <w:t>předchozího programu</w:t>
            </w:r>
          </w:p>
        </w:tc>
        <w:tc>
          <w:tcPr>
            <w:tcW w:w="1511" w:type="dxa"/>
          </w:tcPr>
          <w:p w14:paraId="55541F4B" w14:textId="02D2E6F7" w:rsidR="006D1FBB" w:rsidRDefault="006D1FBB" w:rsidP="006D1FBB">
            <w:pPr>
              <w:cnfStyle w:val="000000100000" w:firstRow="0" w:lastRow="0" w:firstColumn="0" w:lastColumn="0" w:oddVBand="0" w:evenVBand="0" w:oddHBand="1" w:evenHBand="0" w:firstRowFirstColumn="0" w:firstRowLastColumn="0" w:lastRowFirstColumn="0" w:lastRowLastColumn="0"/>
            </w:pPr>
            <w:r>
              <w:t>1</w:t>
            </w:r>
          </w:p>
        </w:tc>
        <w:tc>
          <w:tcPr>
            <w:tcW w:w="4529" w:type="dxa"/>
          </w:tcPr>
          <w:p w14:paraId="17417390" w14:textId="49B5B9A7" w:rsidR="006D1FBB" w:rsidRDefault="006D1FBB" w:rsidP="006D1FBB">
            <w:pPr>
              <w:cnfStyle w:val="000000100000" w:firstRow="0" w:lastRow="0" w:firstColumn="0" w:lastColumn="0" w:oddVBand="0" w:evenVBand="0" w:oddHBand="1" w:evenHBand="0" w:firstRowFirstColumn="0" w:firstRowLastColumn="0" w:lastRowFirstColumn="0" w:lastRowLastColumn="0"/>
            </w:pPr>
            <w:r>
              <w:t>je pojítkem mezi závěrečnou hrou</w:t>
            </w:r>
            <w:r w:rsidR="000522A6">
              <w:t xml:space="preserve"> a </w:t>
            </w:r>
            <w:r>
              <w:t>ceremoniálem, měl by</w:t>
            </w:r>
            <w:r w:rsidR="000522A6">
              <w:t xml:space="preserve"> se </w:t>
            </w:r>
            <w:r>
              <w:t>nacházet přímo</w:t>
            </w:r>
            <w:r w:rsidR="000522A6">
              <w:t xml:space="preserve"> v </w:t>
            </w:r>
            <w:r>
              <w:t>místnosti, kde</w:t>
            </w:r>
            <w:r w:rsidR="000522A6">
              <w:t xml:space="preserve"> se </w:t>
            </w:r>
            <w:r>
              <w:t>závěr odehrává, děti by jím měly přijít</w:t>
            </w:r>
          </w:p>
        </w:tc>
      </w:tr>
    </w:tbl>
    <w:p w14:paraId="2AB196AE" w14:textId="21500D86" w:rsidR="000B71B4" w:rsidRDefault="000B71B4" w:rsidP="008D7B5A"/>
    <w:p w14:paraId="21EA9E5F" w14:textId="541CFE6F" w:rsidR="007025AD" w:rsidRDefault="00DB70A2" w:rsidP="007025AD">
      <w:pPr>
        <w:pStyle w:val="Nadpis2"/>
      </w:pPr>
      <w:bookmarkStart w:id="56" w:name="_Toc77550314"/>
      <w:r w:rsidRPr="007D4982">
        <w:t>3.</w:t>
      </w:r>
      <w:r w:rsidR="007025AD">
        <w:t>1</w:t>
      </w:r>
      <w:r w:rsidRPr="007D4982">
        <w:t>3</w:t>
      </w:r>
      <w:r w:rsidR="007025AD">
        <w:t xml:space="preserve"> Motivace, evaluace, zasazení</w:t>
      </w:r>
      <w:r w:rsidR="000522A6">
        <w:t xml:space="preserve"> do </w:t>
      </w:r>
      <w:r w:rsidR="007025AD">
        <w:t>příběhu</w:t>
      </w:r>
      <w:bookmarkEnd w:id="56"/>
    </w:p>
    <w:p w14:paraId="6212A004" w14:textId="02ED5939" w:rsidR="00640241" w:rsidRPr="00A54BF1" w:rsidRDefault="00640241" w:rsidP="00640241"/>
    <w:tbl>
      <w:tblPr>
        <w:tblStyle w:val="Tabulkasmkou4zvraznn1"/>
        <w:tblW w:w="0" w:type="auto"/>
        <w:tblLook w:val="04A0" w:firstRow="1" w:lastRow="0" w:firstColumn="1" w:lastColumn="0" w:noHBand="0" w:noVBand="1"/>
      </w:tblPr>
      <w:tblGrid>
        <w:gridCol w:w="2689"/>
        <w:gridCol w:w="5930"/>
      </w:tblGrid>
      <w:tr w:rsidR="00FF2DC6" w14:paraId="215BE43C" w14:textId="77777777" w:rsidTr="000B71B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89" w:type="dxa"/>
          </w:tcPr>
          <w:p w14:paraId="30203C40" w14:textId="100568DF" w:rsidR="00FF2DC6" w:rsidRPr="00FF2DC6" w:rsidRDefault="00FF2DC6" w:rsidP="00FF2DC6">
            <w:pPr>
              <w:rPr>
                <w:b w:val="0"/>
                <w:u w:val="single"/>
              </w:rPr>
            </w:pPr>
            <w:r w:rsidRPr="00FF2DC6">
              <w:rPr>
                <w:b w:val="0"/>
              </w:rPr>
              <w:t>Účastníků</w:t>
            </w:r>
          </w:p>
        </w:tc>
        <w:tc>
          <w:tcPr>
            <w:tcW w:w="5930" w:type="dxa"/>
          </w:tcPr>
          <w:p w14:paraId="5FB4422F" w14:textId="7F7D4282" w:rsidR="00FF2DC6" w:rsidRPr="00D824B9" w:rsidRDefault="00FF2DC6" w:rsidP="00FF2DC6">
            <w:pPr>
              <w:cnfStyle w:val="100000000000" w:firstRow="1" w:lastRow="0" w:firstColumn="0" w:lastColumn="0" w:oddVBand="0" w:evenVBand="0" w:oddHBand="0" w:evenHBand="0" w:firstRowFirstColumn="0" w:firstRowLastColumn="0" w:lastRowFirstColumn="0" w:lastRowLastColumn="0"/>
              <w:rPr>
                <w:u w:val="single"/>
              </w:rPr>
            </w:pPr>
            <w:r>
              <w:t>15-30</w:t>
            </w:r>
          </w:p>
        </w:tc>
      </w:tr>
      <w:tr w:rsidR="00FF2DC6" w14:paraId="6027A491" w14:textId="77777777" w:rsidTr="000B71B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89" w:type="dxa"/>
          </w:tcPr>
          <w:p w14:paraId="5D4F9F7F" w14:textId="16D1EAA5" w:rsidR="00FF2DC6" w:rsidRPr="00FF2DC6" w:rsidRDefault="00FF2DC6" w:rsidP="00FF2DC6">
            <w:pPr>
              <w:rPr>
                <w:b w:val="0"/>
                <w:u w:val="single"/>
              </w:rPr>
            </w:pPr>
            <w:r w:rsidRPr="00FF2DC6">
              <w:rPr>
                <w:b w:val="0"/>
              </w:rPr>
              <w:t>Fyzická náročnost</w:t>
            </w:r>
          </w:p>
        </w:tc>
        <w:tc>
          <w:tcPr>
            <w:tcW w:w="5930" w:type="dxa"/>
          </w:tcPr>
          <w:p w14:paraId="52A6B2D6" w14:textId="029B34D9" w:rsidR="00FF2DC6" w:rsidRDefault="00FF2DC6" w:rsidP="00FF2DC6">
            <w:pPr>
              <w:cnfStyle w:val="000000100000" w:firstRow="0" w:lastRow="0" w:firstColumn="0" w:lastColumn="0" w:oddVBand="0" w:evenVBand="0" w:oddHBand="1" w:evenHBand="0" w:firstRowFirstColumn="0" w:firstRowLastColumn="0" w:lastRowFirstColumn="0" w:lastRowLastColumn="0"/>
              <w:rPr>
                <w:u w:val="single"/>
              </w:rPr>
            </w:pPr>
            <w:r>
              <w:t>I</w:t>
            </w:r>
          </w:p>
        </w:tc>
      </w:tr>
      <w:tr w:rsidR="00FF2DC6" w14:paraId="7D3D3823" w14:textId="77777777" w:rsidTr="000B71B4">
        <w:trPr>
          <w:trHeight w:val="264"/>
        </w:trPr>
        <w:tc>
          <w:tcPr>
            <w:cnfStyle w:val="001000000000" w:firstRow="0" w:lastRow="0" w:firstColumn="1" w:lastColumn="0" w:oddVBand="0" w:evenVBand="0" w:oddHBand="0" w:evenHBand="0" w:firstRowFirstColumn="0" w:firstRowLastColumn="0" w:lastRowFirstColumn="0" w:lastRowLastColumn="0"/>
            <w:tcW w:w="2689" w:type="dxa"/>
          </w:tcPr>
          <w:p w14:paraId="6BE12CEF" w14:textId="1B0AD76C" w:rsidR="00FF2DC6" w:rsidRPr="00FF2DC6" w:rsidRDefault="00FF2DC6" w:rsidP="00FF2DC6">
            <w:pPr>
              <w:rPr>
                <w:b w:val="0"/>
                <w:u w:val="single"/>
              </w:rPr>
            </w:pPr>
            <w:r w:rsidRPr="00FF2DC6">
              <w:rPr>
                <w:b w:val="0"/>
              </w:rPr>
              <w:t>Psychická náročnost</w:t>
            </w:r>
          </w:p>
        </w:tc>
        <w:tc>
          <w:tcPr>
            <w:tcW w:w="5930" w:type="dxa"/>
          </w:tcPr>
          <w:p w14:paraId="3885B9FF" w14:textId="6775127D" w:rsidR="00FF2DC6" w:rsidRDefault="00FF2DC6" w:rsidP="00FF2DC6">
            <w:pPr>
              <w:cnfStyle w:val="000000000000" w:firstRow="0" w:lastRow="0" w:firstColumn="0" w:lastColumn="0" w:oddVBand="0" w:evenVBand="0" w:oddHBand="0" w:evenHBand="0" w:firstRowFirstColumn="0" w:firstRowLastColumn="0" w:lastRowFirstColumn="0" w:lastRowLastColumn="0"/>
              <w:rPr>
                <w:u w:val="single"/>
              </w:rPr>
            </w:pPr>
            <w:r>
              <w:t>II</w:t>
            </w:r>
          </w:p>
        </w:tc>
      </w:tr>
      <w:tr w:rsidR="00FF2DC6" w14:paraId="572522E4" w14:textId="77777777" w:rsidTr="000B71B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89" w:type="dxa"/>
          </w:tcPr>
          <w:p w14:paraId="309F8203" w14:textId="3FF088BF" w:rsidR="00FF2DC6" w:rsidRPr="00FF2DC6" w:rsidRDefault="00FF2DC6" w:rsidP="00FF2DC6">
            <w:pPr>
              <w:rPr>
                <w:b w:val="0"/>
                <w:u w:val="single"/>
              </w:rPr>
            </w:pPr>
            <w:r w:rsidRPr="00FF2DC6">
              <w:rPr>
                <w:b w:val="0"/>
              </w:rPr>
              <w:t>Autoři</w:t>
            </w:r>
          </w:p>
        </w:tc>
        <w:tc>
          <w:tcPr>
            <w:tcW w:w="5930" w:type="dxa"/>
          </w:tcPr>
          <w:p w14:paraId="724B8B1F" w14:textId="600C0F00" w:rsidR="00FF2DC6" w:rsidRDefault="00FF2DC6" w:rsidP="00FF2DC6">
            <w:pPr>
              <w:cnfStyle w:val="000000100000" w:firstRow="0" w:lastRow="0" w:firstColumn="0" w:lastColumn="0" w:oddVBand="0" w:evenVBand="0" w:oddHBand="1" w:evenHBand="0" w:firstRowFirstColumn="0" w:firstRowLastColumn="0" w:lastRowFirstColumn="0" w:lastRowLastColumn="0"/>
              <w:rPr>
                <w:u w:val="single"/>
              </w:rPr>
            </w:pPr>
            <w:r>
              <w:t>Julie Tomaňová, Jozef Prieboj, Eliška Nečasová, Marie Pešková</w:t>
            </w:r>
          </w:p>
        </w:tc>
      </w:tr>
      <w:tr w:rsidR="00FF2DC6" w14:paraId="47C32973" w14:textId="77777777" w:rsidTr="000B71B4">
        <w:trPr>
          <w:trHeight w:val="264"/>
        </w:trPr>
        <w:tc>
          <w:tcPr>
            <w:cnfStyle w:val="001000000000" w:firstRow="0" w:lastRow="0" w:firstColumn="1" w:lastColumn="0" w:oddVBand="0" w:evenVBand="0" w:oddHBand="0" w:evenHBand="0" w:firstRowFirstColumn="0" w:firstRowLastColumn="0" w:lastRowFirstColumn="0" w:lastRowLastColumn="0"/>
            <w:tcW w:w="2689" w:type="dxa"/>
          </w:tcPr>
          <w:p w14:paraId="46B85DC5" w14:textId="5C69F9CE" w:rsidR="00FF2DC6" w:rsidRPr="00FF2DC6" w:rsidRDefault="00FF2DC6" w:rsidP="00FF2DC6">
            <w:pPr>
              <w:rPr>
                <w:b w:val="0"/>
                <w:u w:val="single"/>
              </w:rPr>
            </w:pPr>
            <w:r w:rsidRPr="00FF2DC6">
              <w:rPr>
                <w:b w:val="0"/>
              </w:rPr>
              <w:t>Počet uvádějících</w:t>
            </w:r>
          </w:p>
        </w:tc>
        <w:tc>
          <w:tcPr>
            <w:tcW w:w="5930" w:type="dxa"/>
          </w:tcPr>
          <w:p w14:paraId="29F21959" w14:textId="0D0E38BE" w:rsidR="00FF2DC6" w:rsidRDefault="00FF2DC6" w:rsidP="00FF2DC6">
            <w:pPr>
              <w:cnfStyle w:val="000000000000" w:firstRow="0" w:lastRow="0" w:firstColumn="0" w:lastColumn="0" w:oddVBand="0" w:evenVBand="0" w:oddHBand="0" w:evenHBand="0" w:firstRowFirstColumn="0" w:firstRowLastColumn="0" w:lastRowFirstColumn="0" w:lastRowLastColumn="0"/>
              <w:rPr>
                <w:u w:val="single"/>
              </w:rPr>
            </w:pPr>
            <w:r>
              <w:t>alespoň 2</w:t>
            </w:r>
          </w:p>
        </w:tc>
      </w:tr>
      <w:tr w:rsidR="00FF2DC6" w14:paraId="1A000A70" w14:textId="77777777" w:rsidTr="000B71B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89" w:type="dxa"/>
          </w:tcPr>
          <w:p w14:paraId="2519EA82" w14:textId="55DC5910" w:rsidR="00FF2DC6" w:rsidRPr="00FF2DC6" w:rsidRDefault="00FF2DC6" w:rsidP="00FF2DC6">
            <w:pPr>
              <w:rPr>
                <w:b w:val="0"/>
                <w:u w:val="single"/>
              </w:rPr>
            </w:pPr>
            <w:r w:rsidRPr="00FF2DC6">
              <w:rPr>
                <w:b w:val="0"/>
              </w:rPr>
              <w:t>Čas</w:t>
            </w:r>
            <w:r w:rsidR="000522A6">
              <w:rPr>
                <w:b w:val="0"/>
              </w:rPr>
              <w:t xml:space="preserve"> na </w:t>
            </w:r>
            <w:r w:rsidRPr="00FF2DC6">
              <w:rPr>
                <w:b w:val="0"/>
              </w:rPr>
              <w:t>realizaci</w:t>
            </w:r>
          </w:p>
        </w:tc>
        <w:tc>
          <w:tcPr>
            <w:tcW w:w="5930" w:type="dxa"/>
          </w:tcPr>
          <w:p w14:paraId="6E464CDF" w14:textId="5FCC3DA3" w:rsidR="00FF2DC6" w:rsidRDefault="00FF2DC6" w:rsidP="00FF2DC6">
            <w:pPr>
              <w:cnfStyle w:val="000000100000" w:firstRow="0" w:lastRow="0" w:firstColumn="0" w:lastColumn="0" w:oddVBand="0" w:evenVBand="0" w:oddHBand="1" w:evenHBand="0" w:firstRowFirstColumn="0" w:firstRowLastColumn="0" w:lastRowFirstColumn="0" w:lastRowLastColumn="0"/>
              <w:rPr>
                <w:u w:val="single"/>
              </w:rPr>
            </w:pPr>
            <w:r>
              <w:t>90 min</w:t>
            </w:r>
          </w:p>
        </w:tc>
      </w:tr>
      <w:tr w:rsidR="00FF2DC6" w14:paraId="4E83A42D" w14:textId="77777777" w:rsidTr="000B71B4">
        <w:trPr>
          <w:trHeight w:val="264"/>
        </w:trPr>
        <w:tc>
          <w:tcPr>
            <w:cnfStyle w:val="001000000000" w:firstRow="0" w:lastRow="0" w:firstColumn="1" w:lastColumn="0" w:oddVBand="0" w:evenVBand="0" w:oddHBand="0" w:evenHBand="0" w:firstRowFirstColumn="0" w:firstRowLastColumn="0" w:lastRowFirstColumn="0" w:lastRowLastColumn="0"/>
            <w:tcW w:w="2689" w:type="dxa"/>
          </w:tcPr>
          <w:p w14:paraId="0E9D353F" w14:textId="33028DDB" w:rsidR="00FF2DC6" w:rsidRPr="00FF2DC6" w:rsidRDefault="00FF2DC6" w:rsidP="00FF2DC6">
            <w:pPr>
              <w:rPr>
                <w:b w:val="0"/>
                <w:u w:val="single"/>
              </w:rPr>
            </w:pPr>
            <w:r w:rsidRPr="00FF2DC6">
              <w:rPr>
                <w:b w:val="0"/>
              </w:rPr>
              <w:t>Čas</w:t>
            </w:r>
            <w:r w:rsidR="000522A6">
              <w:rPr>
                <w:b w:val="0"/>
              </w:rPr>
              <w:t xml:space="preserve"> na </w:t>
            </w:r>
            <w:r w:rsidRPr="00FF2DC6">
              <w:rPr>
                <w:b w:val="0"/>
              </w:rPr>
              <w:t>přípravu</w:t>
            </w:r>
          </w:p>
        </w:tc>
        <w:tc>
          <w:tcPr>
            <w:tcW w:w="5930" w:type="dxa"/>
          </w:tcPr>
          <w:p w14:paraId="40105B19" w14:textId="1C43F91D" w:rsidR="00FF2DC6" w:rsidRDefault="00FF2DC6" w:rsidP="00FF2DC6">
            <w:pPr>
              <w:cnfStyle w:val="000000000000" w:firstRow="0" w:lastRow="0" w:firstColumn="0" w:lastColumn="0" w:oddVBand="0" w:evenVBand="0" w:oddHBand="0" w:evenHBand="0" w:firstRowFirstColumn="0" w:firstRowLastColumn="0" w:lastRowFirstColumn="0" w:lastRowLastColumn="0"/>
              <w:rPr>
                <w:u w:val="single"/>
              </w:rPr>
            </w:pPr>
            <w:r>
              <w:t>30 min</w:t>
            </w:r>
          </w:p>
        </w:tc>
      </w:tr>
      <w:tr w:rsidR="00FF2DC6" w14:paraId="0C8C3913" w14:textId="77777777" w:rsidTr="000B71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89" w:type="dxa"/>
          </w:tcPr>
          <w:p w14:paraId="2B3E20E0" w14:textId="1EB5E7B7" w:rsidR="00FF2DC6" w:rsidRPr="00FF2DC6" w:rsidRDefault="00FF2DC6" w:rsidP="00FF2DC6">
            <w:pPr>
              <w:rPr>
                <w:b w:val="0"/>
                <w:u w:val="single"/>
              </w:rPr>
            </w:pPr>
            <w:r w:rsidRPr="00FF2DC6">
              <w:rPr>
                <w:b w:val="0"/>
              </w:rPr>
              <w:t>Prostředí</w:t>
            </w:r>
          </w:p>
        </w:tc>
        <w:tc>
          <w:tcPr>
            <w:tcW w:w="5930" w:type="dxa"/>
          </w:tcPr>
          <w:p w14:paraId="097FF2A4" w14:textId="2E54AF55" w:rsidR="00FF2DC6" w:rsidRDefault="00FF2DC6" w:rsidP="00FF2DC6">
            <w:pPr>
              <w:cnfStyle w:val="000000100000" w:firstRow="0" w:lastRow="0" w:firstColumn="0" w:lastColumn="0" w:oddVBand="0" w:evenVBand="0" w:oddHBand="1" w:evenHBand="0" w:firstRowFirstColumn="0" w:firstRowLastColumn="0" w:lastRowFirstColumn="0" w:lastRowLastColumn="0"/>
              <w:rPr>
                <w:u w:val="single"/>
              </w:rPr>
            </w:pPr>
            <w:r>
              <w:t>škola, třída</w:t>
            </w:r>
          </w:p>
        </w:tc>
      </w:tr>
      <w:tr w:rsidR="00FF2DC6" w14:paraId="12ACA693" w14:textId="77777777" w:rsidTr="000B71B4">
        <w:trPr>
          <w:trHeight w:val="295"/>
        </w:trPr>
        <w:tc>
          <w:tcPr>
            <w:cnfStyle w:val="001000000000" w:firstRow="0" w:lastRow="0" w:firstColumn="1" w:lastColumn="0" w:oddVBand="0" w:evenVBand="0" w:oddHBand="0" w:evenHBand="0" w:firstRowFirstColumn="0" w:firstRowLastColumn="0" w:lastRowFirstColumn="0" w:lastRowLastColumn="0"/>
            <w:tcW w:w="2689" w:type="dxa"/>
          </w:tcPr>
          <w:p w14:paraId="7A7649EB" w14:textId="35939316" w:rsidR="00FF2DC6" w:rsidRPr="00FF2DC6" w:rsidRDefault="00FF2DC6" w:rsidP="00FF2DC6">
            <w:pPr>
              <w:rPr>
                <w:b w:val="0"/>
                <w:u w:val="single"/>
              </w:rPr>
            </w:pPr>
            <w:r w:rsidRPr="00FF2DC6">
              <w:rPr>
                <w:b w:val="0"/>
              </w:rPr>
              <w:t>Rozdělení</w:t>
            </w:r>
          </w:p>
        </w:tc>
        <w:tc>
          <w:tcPr>
            <w:tcW w:w="5930" w:type="dxa"/>
          </w:tcPr>
          <w:p w14:paraId="26FEA92B" w14:textId="42D5F1C7" w:rsidR="00FF2DC6" w:rsidRDefault="00FF2DC6" w:rsidP="00FF2DC6">
            <w:pPr>
              <w:cnfStyle w:val="000000000000" w:firstRow="0" w:lastRow="0" w:firstColumn="0" w:lastColumn="0" w:oddVBand="0" w:evenVBand="0" w:oddHBand="0" w:evenHBand="0" w:firstRowFirstColumn="0" w:firstRowLastColumn="0" w:lastRowFirstColumn="0" w:lastRowLastColumn="0"/>
              <w:rPr>
                <w:u w:val="single"/>
              </w:rPr>
            </w:pPr>
            <w:r>
              <w:t>Společná aktivita, dílčí úkony</w:t>
            </w:r>
            <w:r w:rsidR="000522A6">
              <w:t xml:space="preserve"> ve </w:t>
            </w:r>
            <w:r>
              <w:t>skupinkách cca</w:t>
            </w:r>
            <w:r w:rsidR="00F10A30">
              <w:t xml:space="preserve"> po </w:t>
            </w:r>
            <w:r>
              <w:t>4 osobách.</w:t>
            </w:r>
          </w:p>
        </w:tc>
      </w:tr>
    </w:tbl>
    <w:p w14:paraId="21FCDEEA" w14:textId="77777777" w:rsidR="000930A3" w:rsidRDefault="000930A3" w:rsidP="007025AD">
      <w:pPr>
        <w:rPr>
          <w:u w:val="single"/>
        </w:rPr>
      </w:pPr>
    </w:p>
    <w:p w14:paraId="176D9DF5" w14:textId="77777777" w:rsidR="007025AD" w:rsidRDefault="007025AD" w:rsidP="007025AD">
      <w:pPr>
        <w:rPr>
          <w:u w:val="single"/>
        </w:rPr>
      </w:pPr>
      <w:r>
        <w:rPr>
          <w:u w:val="single"/>
        </w:rPr>
        <w:t>Cíle</w:t>
      </w:r>
    </w:p>
    <w:p w14:paraId="0E777C9F" w14:textId="2512E8AC" w:rsidR="0050109D" w:rsidRPr="00383ACD" w:rsidRDefault="00383ACD" w:rsidP="007025AD">
      <w:r w:rsidRPr="00383ACD">
        <w:t>Cílem motivačních aktivit je vzbudit</w:t>
      </w:r>
      <w:r w:rsidR="000522A6">
        <w:t xml:space="preserve"> v </w:t>
      </w:r>
      <w:r w:rsidRPr="00383ACD">
        <w:t>budoucích účastnících programu náležitou zvědavost</w:t>
      </w:r>
      <w:r w:rsidR="000522A6">
        <w:t xml:space="preserve"> a </w:t>
      </w:r>
      <w:r w:rsidRPr="00383ACD">
        <w:t>touhu dozvědět</w:t>
      </w:r>
      <w:r w:rsidR="000522A6">
        <w:t xml:space="preserve"> se </w:t>
      </w:r>
      <w:r w:rsidRPr="00383ACD">
        <w:t>víc. Žák získá základní rámec informací</w:t>
      </w:r>
      <w:r w:rsidR="000522A6">
        <w:t xml:space="preserve"> o </w:t>
      </w:r>
      <w:r w:rsidRPr="00383ACD">
        <w:t>tom, co</w:t>
      </w:r>
      <w:r w:rsidR="000522A6">
        <w:t xml:space="preserve"> se </w:t>
      </w:r>
      <w:r w:rsidRPr="00383ACD">
        <w:t>kde bude odehrávat. Cílem evaluačních aktivit je zhodnotit dopad programu</w:t>
      </w:r>
      <w:r w:rsidR="000522A6">
        <w:t xml:space="preserve"> na </w:t>
      </w:r>
      <w:r w:rsidRPr="00383ACD">
        <w:t>účastníky včetně míry zapamatovaných informací</w:t>
      </w:r>
      <w:r w:rsidR="000522A6">
        <w:t xml:space="preserve"> a </w:t>
      </w:r>
      <w:r w:rsidRPr="00383ACD">
        <w:t>získaných postojů.</w:t>
      </w:r>
    </w:p>
    <w:p w14:paraId="63518323" w14:textId="77777777" w:rsidR="007025AD" w:rsidRDefault="007025AD" w:rsidP="007025AD">
      <w:pPr>
        <w:rPr>
          <w:u w:val="single"/>
        </w:rPr>
      </w:pPr>
      <w:r>
        <w:rPr>
          <w:u w:val="single"/>
        </w:rPr>
        <w:t>Sdělení</w:t>
      </w:r>
    </w:p>
    <w:p w14:paraId="55C3155F" w14:textId="15ADD1AB" w:rsidR="00441131" w:rsidRDefault="00441131" w:rsidP="00441131">
      <w:r>
        <w:t>před: Chci odhalit, jaké tajemství Institut skrývá,</w:t>
      </w:r>
      <w:r w:rsidR="000522A6">
        <w:t xml:space="preserve"> a </w:t>
      </w:r>
      <w:r>
        <w:t>proto</w:t>
      </w:r>
      <w:r w:rsidR="000522A6">
        <w:t xml:space="preserve"> se </w:t>
      </w:r>
      <w:r>
        <w:t>přihlásím</w:t>
      </w:r>
      <w:r w:rsidR="000522A6">
        <w:t xml:space="preserve"> na </w:t>
      </w:r>
      <w:r>
        <w:t>výběrové řízení.</w:t>
      </w:r>
    </w:p>
    <w:p w14:paraId="380543C3" w14:textId="588C5D2A" w:rsidR="00441131" w:rsidRPr="00441131" w:rsidRDefault="00441131" w:rsidP="00441131">
      <w:r>
        <w:t>po: Pracovat</w:t>
      </w:r>
      <w:r w:rsidR="000522A6">
        <w:t xml:space="preserve"> v </w:t>
      </w:r>
      <w:r>
        <w:t>laboratoři je bezva, chemie</w:t>
      </w:r>
      <w:r w:rsidR="000522A6">
        <w:t xml:space="preserve"> a </w:t>
      </w:r>
      <w:r>
        <w:t>fyzika jsou fascinující předměty!</w:t>
      </w:r>
    </w:p>
    <w:p w14:paraId="4920CC53" w14:textId="77777777" w:rsidR="007025AD" w:rsidRDefault="007025AD" w:rsidP="007025AD">
      <w:pPr>
        <w:rPr>
          <w:u w:val="single"/>
        </w:rPr>
      </w:pPr>
      <w:r>
        <w:rPr>
          <w:u w:val="single"/>
        </w:rPr>
        <w:t>Metody</w:t>
      </w:r>
    </w:p>
    <w:p w14:paraId="13793BD8" w14:textId="77777777" w:rsidR="007837C9" w:rsidRPr="007837C9" w:rsidRDefault="007837C9" w:rsidP="007837C9">
      <w:r w:rsidRPr="007837C9">
        <w:t>imaginace, soutěž (motivační předehra), tvoření, aktivizace, společná demonstrace pokusů, simulace postupu (evaluační závěr)</w:t>
      </w:r>
    </w:p>
    <w:p w14:paraId="0A4B7A9A" w14:textId="77777777" w:rsidR="007025AD" w:rsidRDefault="007025AD" w:rsidP="007025AD">
      <w:pPr>
        <w:rPr>
          <w:u w:val="single"/>
        </w:rPr>
      </w:pPr>
      <w:r>
        <w:rPr>
          <w:u w:val="single"/>
        </w:rPr>
        <w:t>Klíčové kompetence</w:t>
      </w:r>
    </w:p>
    <w:p w14:paraId="3356C330" w14:textId="56073CB9" w:rsidR="00C83FA4" w:rsidRPr="00C83FA4" w:rsidRDefault="00C83FA4" w:rsidP="00004EF8">
      <w:pPr>
        <w:pStyle w:val="Odstavecseseznamem"/>
        <w:numPr>
          <w:ilvl w:val="0"/>
          <w:numId w:val="42"/>
        </w:numPr>
      </w:pPr>
      <w:r w:rsidRPr="00C83FA4">
        <w:t>Komunikace</w:t>
      </w:r>
      <w:r w:rsidR="000522A6">
        <w:t xml:space="preserve"> v </w:t>
      </w:r>
      <w:r w:rsidRPr="00C83FA4">
        <w:t>mateřském jazyce je rozvíjena:</w:t>
      </w:r>
    </w:p>
    <w:p w14:paraId="228AC821" w14:textId="77777777" w:rsidR="00C83FA4" w:rsidRPr="00C83FA4" w:rsidRDefault="00C83FA4" w:rsidP="00004EF8">
      <w:pPr>
        <w:pStyle w:val="Odstavecseseznamem"/>
        <w:numPr>
          <w:ilvl w:val="1"/>
          <w:numId w:val="42"/>
        </w:numPr>
      </w:pPr>
      <w:r w:rsidRPr="00C83FA4">
        <w:t>tvořením krátkého literárního příběhu</w:t>
      </w:r>
    </w:p>
    <w:p w14:paraId="412C5C9A" w14:textId="7A685226" w:rsidR="00C83FA4" w:rsidRPr="00C83FA4" w:rsidRDefault="00C83FA4" w:rsidP="00004EF8">
      <w:pPr>
        <w:pStyle w:val="Odstavecseseznamem"/>
        <w:numPr>
          <w:ilvl w:val="1"/>
          <w:numId w:val="42"/>
        </w:numPr>
      </w:pPr>
      <w:r w:rsidRPr="00C83FA4">
        <w:t>porozuměním psanému</w:t>
      </w:r>
      <w:r w:rsidR="000522A6">
        <w:t xml:space="preserve"> i </w:t>
      </w:r>
      <w:r w:rsidRPr="00C83FA4">
        <w:t>mluvenému slovu, diskuzí.</w:t>
      </w:r>
    </w:p>
    <w:p w14:paraId="5DE945C7" w14:textId="01FC00BF" w:rsidR="00C83FA4" w:rsidRPr="00C83FA4" w:rsidRDefault="00C83FA4" w:rsidP="00004EF8">
      <w:pPr>
        <w:pStyle w:val="Odstavecseseznamem"/>
        <w:numPr>
          <w:ilvl w:val="0"/>
          <w:numId w:val="42"/>
        </w:numPr>
      </w:pPr>
      <w:r w:rsidRPr="00C83FA4">
        <w:t>Sociální</w:t>
      </w:r>
      <w:r w:rsidR="000522A6">
        <w:t xml:space="preserve"> a </w:t>
      </w:r>
      <w:r w:rsidRPr="00C83FA4">
        <w:t>občanské schopnosti jsou rozvíjeny</w:t>
      </w:r>
    </w:p>
    <w:p w14:paraId="5926C838" w14:textId="77777777" w:rsidR="00C83FA4" w:rsidRPr="00C83FA4" w:rsidRDefault="00C83FA4" w:rsidP="00004EF8">
      <w:pPr>
        <w:pStyle w:val="Odstavecseseznamem"/>
        <w:numPr>
          <w:ilvl w:val="1"/>
          <w:numId w:val="42"/>
        </w:numPr>
      </w:pPr>
      <w:r w:rsidRPr="00C83FA4">
        <w:t>týmovou diskuzí nad společnými úkoly</w:t>
      </w:r>
    </w:p>
    <w:p w14:paraId="0DE9E93E" w14:textId="3752AED1" w:rsidR="00C83FA4" w:rsidRPr="00C83FA4" w:rsidRDefault="00C83FA4" w:rsidP="00004EF8">
      <w:pPr>
        <w:pStyle w:val="Odstavecseseznamem"/>
        <w:numPr>
          <w:ilvl w:val="1"/>
          <w:numId w:val="42"/>
        </w:numPr>
      </w:pPr>
      <w:r w:rsidRPr="00C83FA4">
        <w:t>hledáním užitečného dopadu</w:t>
      </w:r>
      <w:r w:rsidR="000522A6">
        <w:t xml:space="preserve"> pro </w:t>
      </w:r>
      <w:r w:rsidRPr="00C83FA4">
        <w:t>vlastní vynález.</w:t>
      </w:r>
    </w:p>
    <w:p w14:paraId="0CAB0F62" w14:textId="3327FD44" w:rsidR="007025AD" w:rsidRDefault="007025AD" w:rsidP="007025AD">
      <w:pPr>
        <w:rPr>
          <w:u w:val="single"/>
        </w:rPr>
      </w:pPr>
      <w:r>
        <w:rPr>
          <w:u w:val="single"/>
        </w:rPr>
        <w:t>Forma</w:t>
      </w:r>
      <w:r w:rsidR="000522A6">
        <w:rPr>
          <w:u w:val="single"/>
        </w:rPr>
        <w:t xml:space="preserve"> a </w:t>
      </w:r>
      <w:r>
        <w:rPr>
          <w:u w:val="single"/>
        </w:rPr>
        <w:t>popis realizace</w:t>
      </w:r>
    </w:p>
    <w:p w14:paraId="7D22F4BD" w14:textId="3EBB377F" w:rsidR="00C83FA4" w:rsidRDefault="00C83FA4" w:rsidP="00C83FA4">
      <w:r>
        <w:t>Motivační část</w:t>
      </w:r>
      <w:r w:rsidR="000522A6">
        <w:t xml:space="preserve"> se </w:t>
      </w:r>
      <w:r>
        <w:t>odehrává ještě před realizací samotného programu přímo</w:t>
      </w:r>
      <w:r w:rsidR="000522A6">
        <w:t xml:space="preserve"> ve </w:t>
      </w:r>
      <w:r>
        <w:t>třídě, kam děti docházejí každý den</w:t>
      </w:r>
      <w:r w:rsidR="000522A6">
        <w:t xml:space="preserve"> do </w:t>
      </w:r>
      <w:r>
        <w:t>školy. Nejprve</w:t>
      </w:r>
      <w:r w:rsidR="000522A6">
        <w:t xml:space="preserve"> se </w:t>
      </w:r>
      <w:r>
        <w:t>řeší návštěva jen</w:t>
      </w:r>
      <w:r w:rsidR="000522A6">
        <w:t xml:space="preserve"> o </w:t>
      </w:r>
      <w:r>
        <w:t>přestávkách (objevují</w:t>
      </w:r>
      <w:r w:rsidR="000522A6">
        <w:t xml:space="preserve"> se </w:t>
      </w:r>
      <w:r>
        <w:t>zvací plakáty),</w:t>
      </w:r>
      <w:r w:rsidR="000522A6">
        <w:t xml:space="preserve"> v </w:t>
      </w:r>
      <w:r>
        <w:t>týdnu před realizací</w:t>
      </w:r>
      <w:r w:rsidR="000522A6">
        <w:t xml:space="preserve"> se </w:t>
      </w:r>
      <w:r>
        <w:t>zapojí</w:t>
      </w:r>
      <w:r w:rsidR="000522A6">
        <w:t xml:space="preserve"> i </w:t>
      </w:r>
      <w:r>
        <w:t>vyučující třídy, kdy</w:t>
      </w:r>
      <w:r w:rsidR="00D846C1">
        <w:t xml:space="preserve"> s </w:t>
      </w:r>
      <w:r>
        <w:t>dětmi společně čte zvací dopisy</w:t>
      </w:r>
      <w:r w:rsidR="000522A6">
        <w:t xml:space="preserve"> v </w:t>
      </w:r>
      <w:r>
        <w:t>třídnické hodině</w:t>
      </w:r>
      <w:r w:rsidR="000522A6">
        <w:t xml:space="preserve"> či </w:t>
      </w:r>
      <w:r>
        <w:t>hodině českého jazyka.</w:t>
      </w:r>
    </w:p>
    <w:p w14:paraId="36EE1DBF" w14:textId="0BFE93A5" w:rsidR="00C83FA4" w:rsidRPr="00C83FA4" w:rsidRDefault="00C83FA4" w:rsidP="00C83FA4">
      <w:r>
        <w:t>Evaluační část probíhá také přímo</w:t>
      </w:r>
      <w:r w:rsidR="000522A6">
        <w:t xml:space="preserve"> ve </w:t>
      </w:r>
      <w:r>
        <w:t>třídě,</w:t>
      </w:r>
      <w:r w:rsidR="000522A6">
        <w:t xml:space="preserve"> a </w:t>
      </w:r>
      <w:r>
        <w:t>to</w:t>
      </w:r>
      <w:r w:rsidR="00D846C1">
        <w:t xml:space="preserve"> s </w:t>
      </w:r>
      <w:r>
        <w:t>odstupem</w:t>
      </w:r>
      <w:r w:rsidR="00F10A30">
        <w:t xml:space="preserve"> po </w:t>
      </w:r>
      <w:r>
        <w:t>samotné realizaci. Realizátoři</w:t>
      </w:r>
      <w:r w:rsidR="000522A6">
        <w:t xml:space="preserve"> v </w:t>
      </w:r>
      <w:r>
        <w:t>rolích,</w:t>
      </w:r>
      <w:r w:rsidR="000522A6">
        <w:t xml:space="preserve"> ve </w:t>
      </w:r>
      <w:r>
        <w:t>kterých si je děti pamatují, navštíví třídu</w:t>
      </w:r>
      <w:r w:rsidR="000522A6">
        <w:t xml:space="preserve"> v </w:t>
      </w:r>
      <w:r>
        <w:t>hodinách prvouky/přírodovědy</w:t>
      </w:r>
      <w:r w:rsidR="000522A6">
        <w:t xml:space="preserve"> a </w:t>
      </w:r>
      <w:r>
        <w:t>program probíhá nejdříve společnou rekapitulací</w:t>
      </w:r>
      <w:r w:rsidR="00D846C1">
        <w:t xml:space="preserve"> s </w:t>
      </w:r>
      <w:r>
        <w:t>frontálním výkladem (15 min),</w:t>
      </w:r>
      <w:r w:rsidR="000522A6">
        <w:t xml:space="preserve"> a </w:t>
      </w:r>
      <w:r>
        <w:t>pak týmovou prací</w:t>
      </w:r>
      <w:r w:rsidR="000522A6">
        <w:t xml:space="preserve"> na </w:t>
      </w:r>
      <w:r>
        <w:t>jednotlivých úkolech (formou stanovišť).</w:t>
      </w:r>
    </w:p>
    <w:p w14:paraId="1979E73D" w14:textId="77777777" w:rsidR="007025AD" w:rsidRDefault="007025AD" w:rsidP="007025AD">
      <w:pPr>
        <w:rPr>
          <w:u w:val="single"/>
        </w:rPr>
      </w:pPr>
      <w:r>
        <w:rPr>
          <w:u w:val="single"/>
        </w:rPr>
        <w:t>Uvedení</w:t>
      </w:r>
    </w:p>
    <w:p w14:paraId="74A8D152" w14:textId="77777777" w:rsidR="007025AD" w:rsidRDefault="007025AD" w:rsidP="007025AD">
      <w:pPr>
        <w:rPr>
          <w:b/>
        </w:rPr>
      </w:pPr>
      <w:r>
        <w:rPr>
          <w:b/>
        </w:rPr>
        <w:t>Příprava</w:t>
      </w:r>
    </w:p>
    <w:p w14:paraId="171C4D12" w14:textId="36446417" w:rsidR="00E2037A" w:rsidRDefault="00E2037A" w:rsidP="00E2037A">
      <w:r>
        <w:t>V rámci přípravy motivační části si uvádějící připraví plakáty</w:t>
      </w:r>
      <w:r w:rsidR="000522A6">
        <w:t xml:space="preserve"> a </w:t>
      </w:r>
      <w:r>
        <w:t>zvací dopisy tak, aby odpovídalo oslovení (konkrétní třídy, místo (konání realizace)</w:t>
      </w:r>
      <w:r w:rsidR="000522A6">
        <w:t xml:space="preserve"> a </w:t>
      </w:r>
      <w:r>
        <w:t>termíny); případně texty upraví</w:t>
      </w:r>
      <w:r w:rsidR="000522A6">
        <w:t xml:space="preserve"> na </w:t>
      </w:r>
      <w:r>
        <w:t>míru účastnící</w:t>
      </w:r>
      <w:r w:rsidR="000522A6">
        <w:t xml:space="preserve"> se </w:t>
      </w:r>
      <w:r>
        <w:t>třídě. Materiály jsou</w:t>
      </w:r>
      <w:r w:rsidR="000522A6">
        <w:t xml:space="preserve"> v </w:t>
      </w:r>
      <w:r>
        <w:t>měsíci před realizací programu</w:t>
      </w:r>
      <w:r w:rsidR="000522A6">
        <w:t xml:space="preserve"> v </w:t>
      </w:r>
      <w:r>
        <w:t>elektronické formě zaslány třídnímu učiteli, který je vytiskne (barevně, plakáty</w:t>
      </w:r>
      <w:r w:rsidR="000522A6">
        <w:t xml:space="preserve"> na </w:t>
      </w:r>
      <w:r>
        <w:t>A3, dopisy</w:t>
      </w:r>
      <w:r w:rsidR="000522A6">
        <w:t xml:space="preserve"> na </w:t>
      </w:r>
      <w:r>
        <w:t>A4)</w:t>
      </w:r>
      <w:r w:rsidR="000522A6">
        <w:t xml:space="preserve"> a </w:t>
      </w:r>
      <w:r>
        <w:t>postupně distribuuje</w:t>
      </w:r>
      <w:r w:rsidR="000522A6">
        <w:t xml:space="preserve"> do </w:t>
      </w:r>
      <w:r>
        <w:t>třídy.</w:t>
      </w:r>
    </w:p>
    <w:p w14:paraId="11552635" w14:textId="0EAC4869" w:rsidR="00E2037A" w:rsidRPr="00E2037A" w:rsidRDefault="00E2037A" w:rsidP="00E2037A">
      <w:r>
        <w:t>V rámci přípravy evaluační části si realizátoři připraví</w:t>
      </w:r>
      <w:r w:rsidR="000522A6">
        <w:t xml:space="preserve"> a </w:t>
      </w:r>
      <w:r>
        <w:t>vytisknou materiály (spojovačky, obrázky</w:t>
      </w:r>
      <w:r w:rsidR="000522A6">
        <w:t xml:space="preserve"> na </w:t>
      </w:r>
      <w:r>
        <w:t>aparaturu), nachystají výběr</w:t>
      </w:r>
      <w:r w:rsidR="000522A6">
        <w:t xml:space="preserve"> z </w:t>
      </w:r>
      <w:r>
        <w:t>fotek (mohou</w:t>
      </w:r>
      <w:r w:rsidR="000522A6">
        <w:t xml:space="preserve"> se </w:t>
      </w:r>
      <w:r>
        <w:t>promítat</w:t>
      </w:r>
      <w:r w:rsidR="000522A6">
        <w:t xml:space="preserve"> pro </w:t>
      </w:r>
      <w:r>
        <w:t>připomenutí účastníkům přímo</w:t>
      </w:r>
      <w:r w:rsidR="000522A6">
        <w:t xml:space="preserve"> v </w:t>
      </w:r>
      <w:r>
        <w:t>evaluační hodině), nachystají psací</w:t>
      </w:r>
      <w:r w:rsidR="000522A6">
        <w:t xml:space="preserve"> a </w:t>
      </w:r>
      <w:r>
        <w:t xml:space="preserve">kreativní pomůcky (fixy, barevné papíry atd.), nachystají plakáty </w:t>
      </w:r>
      <w:r w:rsidR="0025098E">
        <w:t>robotů – výstupy</w:t>
      </w:r>
      <w:r w:rsidR="000522A6">
        <w:t xml:space="preserve"> z </w:t>
      </w:r>
      <w:r>
        <w:t>Argumentační aktivity. Vhodné je dětem nachystat odměnu, např. odznak adepta II. řádu,</w:t>
      </w:r>
      <w:r w:rsidR="000522A6">
        <w:t xml:space="preserve"> na </w:t>
      </w:r>
      <w:r>
        <w:t>kterém bude jejich vlastní návrh robota.</w:t>
      </w:r>
    </w:p>
    <w:p w14:paraId="04A847B0" w14:textId="6E682BCC" w:rsidR="00F21153" w:rsidRDefault="00F21153">
      <w:pPr>
        <w:spacing w:line="276" w:lineRule="auto"/>
        <w:jc w:val="left"/>
        <w:rPr>
          <w:b/>
        </w:rPr>
      </w:pPr>
    </w:p>
    <w:p w14:paraId="0B731F8B" w14:textId="25388738" w:rsidR="007025AD" w:rsidRDefault="007025AD" w:rsidP="007025AD">
      <w:pPr>
        <w:rPr>
          <w:b/>
        </w:rPr>
      </w:pPr>
      <w:r>
        <w:rPr>
          <w:b/>
        </w:rPr>
        <w:t>Realizace</w:t>
      </w:r>
    </w:p>
    <w:p w14:paraId="21CAD4B8" w14:textId="5C8E81D9" w:rsidR="00822DA0" w:rsidRDefault="00822DA0" w:rsidP="00822DA0">
      <w:r w:rsidRPr="00822DA0">
        <w:rPr>
          <w:b/>
        </w:rPr>
        <w:t>V motivační části</w:t>
      </w:r>
      <w:r>
        <w:t xml:space="preserve"> jsou děti postupně připravovány</w:t>
      </w:r>
      <w:r w:rsidR="000522A6">
        <w:t xml:space="preserve"> na </w:t>
      </w:r>
      <w:r>
        <w:t>to, co je čeká,</w:t>
      </w:r>
      <w:r w:rsidR="000522A6">
        <w:t xml:space="preserve"> ve </w:t>
      </w:r>
      <w:r>
        <w:t xml:space="preserve">svém „domácím“ </w:t>
      </w:r>
      <w:r w:rsidR="0025098E">
        <w:t>prostředí –</w:t>
      </w:r>
      <w:r w:rsidR="000522A6">
        <w:t xml:space="preserve"> ve </w:t>
      </w:r>
      <w:r>
        <w:t>své třídě. Postupně (začátek cca 1 měsíc před programem)</w:t>
      </w:r>
      <w:r w:rsidR="000522A6">
        <w:t xml:space="preserve"> se </w:t>
      </w:r>
      <w:r>
        <w:t>objevuji plakáty (spolupráce</w:t>
      </w:r>
      <w:r w:rsidR="00D846C1">
        <w:t xml:space="preserve"> s </w:t>
      </w:r>
      <w:r>
        <w:t>třídním učitelem)</w:t>
      </w:r>
      <w:r w:rsidR="00D846C1">
        <w:t xml:space="preserve"> s </w:t>
      </w:r>
      <w:r>
        <w:t>obecnými informacemi jako „Institut hledá nové kandidáty“, poslední (třetí) plakát již informuje</w:t>
      </w:r>
      <w:r w:rsidR="000522A6">
        <w:t xml:space="preserve"> o </w:t>
      </w:r>
      <w:r>
        <w:t>konkrétním čase</w:t>
      </w:r>
      <w:r w:rsidR="000522A6">
        <w:t xml:space="preserve"> a </w:t>
      </w:r>
      <w:r>
        <w:t>místě výběrového řízení. Týden před programem pak přijde třídě oficiální krátký dopis (z pozice ředitelky)</w:t>
      </w:r>
      <w:r w:rsidR="000522A6">
        <w:t xml:space="preserve"> a </w:t>
      </w:r>
      <w:r>
        <w:t>hned</w:t>
      </w:r>
      <w:r w:rsidR="000522A6">
        <w:t xml:space="preserve"> na </w:t>
      </w:r>
      <w:r>
        <w:t>to neoficiální dopis</w:t>
      </w:r>
      <w:r w:rsidR="000522A6">
        <w:t xml:space="preserve"> od </w:t>
      </w:r>
      <w:r>
        <w:t>staršího spolužáka, který je</w:t>
      </w:r>
      <w:r w:rsidR="000522A6">
        <w:t xml:space="preserve"> do </w:t>
      </w:r>
      <w:r>
        <w:t>Institutu zve</w:t>
      </w:r>
      <w:r w:rsidR="000522A6">
        <w:t xml:space="preserve"> a </w:t>
      </w:r>
      <w:r>
        <w:t>zároveň žádá</w:t>
      </w:r>
      <w:r w:rsidR="000522A6">
        <w:t xml:space="preserve"> o </w:t>
      </w:r>
      <w:r>
        <w:t>pomoc</w:t>
      </w:r>
      <w:r w:rsidR="00D846C1">
        <w:t xml:space="preserve"> s </w:t>
      </w:r>
      <w:r>
        <w:t>řešením záhad. Paralelně</w:t>
      </w:r>
      <w:r w:rsidR="00D846C1">
        <w:t xml:space="preserve"> k </w:t>
      </w:r>
      <w:r>
        <w:t>tomu třídní učitel(ka) seznamuje rodiče</w:t>
      </w:r>
      <w:r w:rsidR="00D846C1">
        <w:t xml:space="preserve"> s </w:t>
      </w:r>
      <w:r>
        <w:t>plánovanou realizací (v rámci třídních schůzek, edookitu nebo jiným informačním kanálem). Forma souhlasu</w:t>
      </w:r>
      <w:r w:rsidR="000522A6">
        <w:t xml:space="preserve"> a </w:t>
      </w:r>
      <w:r>
        <w:t>seznamu „co</w:t>
      </w:r>
      <w:r w:rsidR="00D846C1">
        <w:t xml:space="preserve"> s </w:t>
      </w:r>
      <w:r>
        <w:t>sebou“ je samozřejmě přizpůsobena konkrétní škole</w:t>
      </w:r>
      <w:r w:rsidR="000522A6">
        <w:t xml:space="preserve"> a </w:t>
      </w:r>
      <w:r>
        <w:t>třídě, návrh je</w:t>
      </w:r>
      <w:r w:rsidR="000522A6">
        <w:t xml:space="preserve"> v </w:t>
      </w:r>
      <w:r w:rsidR="0025098E">
        <w:t>příloze – dokument</w:t>
      </w:r>
      <w:r>
        <w:t xml:space="preserve"> „návrh souhlasu rodiče“.</w:t>
      </w:r>
    </w:p>
    <w:p w14:paraId="69ABB1E0" w14:textId="135F7B1C" w:rsidR="00822DA0" w:rsidRDefault="00822DA0" w:rsidP="00822DA0">
      <w:r>
        <w:t>Motivační část před programem žádá</w:t>
      </w:r>
      <w:r w:rsidR="00F10A30">
        <w:t xml:space="preserve"> po </w:t>
      </w:r>
      <w:r>
        <w:t>realizátorech pouze přípravu materiálů</w:t>
      </w:r>
      <w:r w:rsidR="000522A6">
        <w:t xml:space="preserve"> pro </w:t>
      </w:r>
      <w:r>
        <w:t>třídu/třídního učitele. Komunikaci ohledně plakátů</w:t>
      </w:r>
      <w:r w:rsidR="000522A6">
        <w:t xml:space="preserve"> a </w:t>
      </w:r>
      <w:r>
        <w:t>zvacích dopisů</w:t>
      </w:r>
      <w:r w:rsidR="00D846C1">
        <w:t xml:space="preserve"> s </w:t>
      </w:r>
      <w:r>
        <w:t>dětmi obstarává třídní učitel. Plakáty vyvolávají zvídavé dotazy,</w:t>
      </w:r>
      <w:r w:rsidR="000522A6">
        <w:t xml:space="preserve"> na </w:t>
      </w:r>
      <w:r>
        <w:t>které vyučující dle svého uvážení reaguje; zvací dopisy lze „propašovat“</w:t>
      </w:r>
      <w:r w:rsidR="000522A6">
        <w:t xml:space="preserve"> do </w:t>
      </w:r>
      <w:r>
        <w:t>hodin českého jazyka.</w:t>
      </w:r>
    </w:p>
    <w:p w14:paraId="2BD83368" w14:textId="30761E01" w:rsidR="00822DA0" w:rsidRDefault="00822DA0" w:rsidP="00822DA0">
      <w:r w:rsidRPr="00FE3543">
        <w:rPr>
          <w:b/>
        </w:rPr>
        <w:t>V evaluační části</w:t>
      </w:r>
      <w:r>
        <w:t xml:space="preserve"> jsou děti opět</w:t>
      </w:r>
      <w:r w:rsidR="000522A6">
        <w:t xml:space="preserve"> ve </w:t>
      </w:r>
      <w:r>
        <w:t>svém „domácím“ prostředí</w:t>
      </w:r>
      <w:r w:rsidR="000522A6">
        <w:t xml:space="preserve"> ve </w:t>
      </w:r>
      <w:r>
        <w:t>své třídě,</w:t>
      </w:r>
      <w:r w:rsidR="00D846C1">
        <w:t xml:space="preserve"> s </w:t>
      </w:r>
      <w:r>
        <w:t>odstupem</w:t>
      </w:r>
      <w:r w:rsidR="00F10A30">
        <w:t xml:space="preserve"> po </w:t>
      </w:r>
      <w:r>
        <w:t>realizaci programu tentokrát realizátoři oplácí návštěvu (na 45-80 min dle dohody</w:t>
      </w:r>
      <w:r w:rsidR="00D846C1">
        <w:t xml:space="preserve"> s </w:t>
      </w:r>
      <w:r>
        <w:t>vyučujícím)</w:t>
      </w:r>
      <w:r w:rsidR="000522A6">
        <w:t xml:space="preserve"> a </w:t>
      </w:r>
      <w:r>
        <w:t>jdou</w:t>
      </w:r>
      <w:r w:rsidR="00D846C1">
        <w:t xml:space="preserve"> za </w:t>
      </w:r>
      <w:r>
        <w:t>dětmi</w:t>
      </w:r>
      <w:r w:rsidR="000522A6">
        <w:t xml:space="preserve"> do </w:t>
      </w:r>
      <w:r>
        <w:t>školy. Cílem je ověřit dopad programu</w:t>
      </w:r>
      <w:r w:rsidR="000522A6">
        <w:t xml:space="preserve"> a </w:t>
      </w:r>
      <w:r>
        <w:t>získané znalosti</w:t>
      </w:r>
      <w:r w:rsidR="00F10A30">
        <w:t xml:space="preserve"> po </w:t>
      </w:r>
      <w:r>
        <w:t>časovém odstupu, nejlépe 3-4 týdny</w:t>
      </w:r>
      <w:r w:rsidR="00F10A30">
        <w:t xml:space="preserve"> po </w:t>
      </w:r>
      <w:r>
        <w:t>samotné realizaci programu. Účastníkům je připomenutý Institut (realizátoři opět vystupují</w:t>
      </w:r>
      <w:r w:rsidR="000522A6">
        <w:t xml:space="preserve"> ve </w:t>
      </w:r>
      <w:r>
        <w:t>svých rolích)</w:t>
      </w:r>
      <w:r w:rsidR="000522A6">
        <w:t xml:space="preserve"> a </w:t>
      </w:r>
      <w:r>
        <w:t>oficiálním důvodem návštěvy je získat data</w:t>
      </w:r>
      <w:r w:rsidR="000522A6">
        <w:t xml:space="preserve"> pro </w:t>
      </w:r>
      <w:r>
        <w:t>závěrečný výzkum,</w:t>
      </w:r>
      <w:r w:rsidR="000522A6">
        <w:t xml:space="preserve"> se </w:t>
      </w:r>
      <w:r>
        <w:t>kterým potřebuje Institut pomoci. To</w:t>
      </w:r>
      <w:r w:rsidR="000522A6">
        <w:t xml:space="preserve"> se </w:t>
      </w:r>
      <w:r>
        <w:t>odehrává</w:t>
      </w:r>
      <w:r w:rsidR="000522A6">
        <w:t xml:space="preserve"> na </w:t>
      </w:r>
      <w:r>
        <w:t>několika stanovištích, která děti všechny vystřídají. Zkusí si tak znovu sestavit aparaturu</w:t>
      </w:r>
      <w:r w:rsidR="000522A6">
        <w:t xml:space="preserve"> na </w:t>
      </w:r>
      <w:r>
        <w:t>filtraci; rozpoznat stroje</w:t>
      </w:r>
      <w:r w:rsidR="000522A6">
        <w:t xml:space="preserve"> a </w:t>
      </w:r>
      <w:r>
        <w:t>fyzikální jevy, které reprezentují; vymyslet konkrétní použití jejich vynálezu</w:t>
      </w:r>
      <w:r w:rsidR="000522A6">
        <w:t xml:space="preserve"> a </w:t>
      </w:r>
      <w:r>
        <w:t>společně sestavit elektrický obvod</w:t>
      </w:r>
      <w:r w:rsidR="00D846C1">
        <w:t xml:space="preserve"> s </w:t>
      </w:r>
      <w:r>
        <w:t>pojmenováním součástek</w:t>
      </w:r>
      <w:r w:rsidR="000522A6">
        <w:t xml:space="preserve"> a </w:t>
      </w:r>
      <w:r>
        <w:t>procesů.</w:t>
      </w:r>
    </w:p>
    <w:p w14:paraId="42041E55" w14:textId="1B7B3A55" w:rsidR="00822DA0" w:rsidRDefault="00822DA0" w:rsidP="00822DA0">
      <w:r>
        <w:t>Evaluační část si řídí sami realizátoři, předem</w:t>
      </w:r>
      <w:r w:rsidR="000522A6">
        <w:t xml:space="preserve"> se </w:t>
      </w:r>
      <w:r>
        <w:t>domluví</w:t>
      </w:r>
      <w:r w:rsidR="00D846C1">
        <w:t xml:space="preserve"> s </w:t>
      </w:r>
      <w:r>
        <w:t>třídním učitelem</w:t>
      </w:r>
      <w:r w:rsidR="000522A6">
        <w:t xml:space="preserve"> na </w:t>
      </w:r>
      <w:r>
        <w:t>vhodném termínu (vhodná je rezervace dvou vyučovacích hodin)</w:t>
      </w:r>
      <w:r w:rsidR="000522A6">
        <w:t xml:space="preserve"> a </w:t>
      </w:r>
      <w:r>
        <w:t>míře jeho zapojení (zda chce být pouze pozorovatelem</w:t>
      </w:r>
      <w:r w:rsidR="000522A6">
        <w:t xml:space="preserve"> či se </w:t>
      </w:r>
      <w:r>
        <w:t>aktivně podílet</w:t>
      </w:r>
      <w:r w:rsidR="000522A6">
        <w:t xml:space="preserve"> na </w:t>
      </w:r>
      <w:r>
        <w:t>dílčích aktivitách).</w:t>
      </w:r>
      <w:r w:rsidR="00F10A30">
        <w:t xml:space="preserve"> </w:t>
      </w:r>
      <w:r w:rsidR="00CB7C8E">
        <w:t>P</w:t>
      </w:r>
      <w:r w:rsidR="00F10A30">
        <w:t>o </w:t>
      </w:r>
      <w:r>
        <w:t>příchodu</w:t>
      </w:r>
      <w:r w:rsidR="000522A6">
        <w:t xml:space="preserve"> a </w:t>
      </w:r>
      <w:r>
        <w:t>pozdravení</w:t>
      </w:r>
      <w:r w:rsidR="00D846C1">
        <w:t xml:space="preserve"> s </w:t>
      </w:r>
      <w:r>
        <w:t>žáky je seznámí</w:t>
      </w:r>
      <w:r w:rsidR="00D846C1">
        <w:t xml:space="preserve"> s </w:t>
      </w:r>
      <w:r>
        <w:t>tím,</w:t>
      </w:r>
      <w:r w:rsidR="00D846C1">
        <w:t xml:space="preserve"> s </w:t>
      </w:r>
      <w:r>
        <w:t xml:space="preserve">čím potřebují </w:t>
      </w:r>
      <w:r w:rsidR="0025098E">
        <w:t>pomoci – dokončením</w:t>
      </w:r>
      <w:r>
        <w:t xml:space="preserve"> výzkumu</w:t>
      </w:r>
      <w:r w:rsidR="000522A6">
        <w:t xml:space="preserve"> a </w:t>
      </w:r>
      <w:r>
        <w:t>získání ztracených dat. Následuje vysvětlení jednotlivých stanovišť, přičemž všechny mohou probíhat paralelně</w:t>
      </w:r>
      <w:r w:rsidR="000522A6">
        <w:t xml:space="preserve"> v </w:t>
      </w:r>
      <w:r>
        <w:t>jedné třídě.</w:t>
      </w:r>
      <w:r w:rsidR="000522A6">
        <w:t xml:space="preserve"> </w:t>
      </w:r>
      <w:r w:rsidR="00394E76">
        <w:t>N</w:t>
      </w:r>
      <w:r w:rsidR="000522A6">
        <w:t>a </w:t>
      </w:r>
      <w:r>
        <w:t>každém stanovišti stráví jeden tým zhruba 8-10 minut. Čas hlídají</w:t>
      </w:r>
      <w:r w:rsidR="000522A6">
        <w:t xml:space="preserve"> a na </w:t>
      </w:r>
      <w:r>
        <w:t>otázky odpovídají realizátoři, případně</w:t>
      </w:r>
      <w:r w:rsidR="000522A6">
        <w:t xml:space="preserve"> i </w:t>
      </w:r>
      <w:r>
        <w:t>třídní učitel(ka).</w:t>
      </w:r>
    </w:p>
    <w:p w14:paraId="03021A89" w14:textId="2057800C" w:rsidR="00822DA0" w:rsidRDefault="00822DA0" w:rsidP="00004EF8">
      <w:pPr>
        <w:pStyle w:val="Odstavecseseznamem"/>
        <w:numPr>
          <w:ilvl w:val="0"/>
          <w:numId w:val="40"/>
        </w:numPr>
      </w:pPr>
      <w:r w:rsidRPr="00FE3543">
        <w:rPr>
          <w:b/>
        </w:rPr>
        <w:t>Laboratorní výzkum:</w:t>
      </w:r>
      <w:r>
        <w:t xml:space="preserve"> Sem dětem nachystáme již nastříhané obrázky pomůcek, velké papíry</w:t>
      </w:r>
      <w:r w:rsidR="000522A6">
        <w:t xml:space="preserve"> na </w:t>
      </w:r>
      <w:r>
        <w:t>lepení, fixy, lepidla. Nabádáme děti</w:t>
      </w:r>
      <w:r w:rsidR="00D846C1">
        <w:t xml:space="preserve"> k </w:t>
      </w:r>
      <w:r>
        <w:t>popisování, kreslení šipek atd.</w:t>
      </w:r>
    </w:p>
    <w:p w14:paraId="02C0A2C2" w14:textId="56FB64B3" w:rsidR="00822DA0" w:rsidRDefault="00822DA0" w:rsidP="00004EF8">
      <w:pPr>
        <w:pStyle w:val="Odstavecseseznamem"/>
        <w:numPr>
          <w:ilvl w:val="0"/>
          <w:numId w:val="40"/>
        </w:numPr>
      </w:pPr>
      <w:r w:rsidRPr="00FE3543">
        <w:rPr>
          <w:b/>
        </w:rPr>
        <w:t>Stroje:</w:t>
      </w:r>
      <w:r>
        <w:t xml:space="preserve"> Děti</w:t>
      </w:r>
      <w:r w:rsidR="000522A6">
        <w:t xml:space="preserve"> v </w:t>
      </w:r>
      <w:r>
        <w:t>týmech plní spojovačku. Protože</w:t>
      </w:r>
      <w:r w:rsidR="000522A6">
        <w:t xml:space="preserve"> se </w:t>
      </w:r>
      <w:r>
        <w:t>jedná pravděpodobně</w:t>
      </w:r>
      <w:r w:rsidR="000522A6">
        <w:t xml:space="preserve"> o </w:t>
      </w:r>
      <w:r>
        <w:t>nejjednodušší stanoviště, lze je využít</w:t>
      </w:r>
      <w:r w:rsidR="000522A6">
        <w:t xml:space="preserve"> i pro </w:t>
      </w:r>
      <w:r>
        <w:t>sběr zpětné vazby</w:t>
      </w:r>
      <w:r w:rsidR="0025098E">
        <w:t>. M</w:t>
      </w:r>
      <w:r>
        <w:t>ůžeme děti vyzvat, aby dopsaly, které zařízení je nejvíce bavilo (a proč),</w:t>
      </w:r>
      <w:r w:rsidR="000522A6">
        <w:t xml:space="preserve"> a </w:t>
      </w:r>
      <w:r>
        <w:t>který stroj naopak bylo těžké pochopit (a proč).</w:t>
      </w:r>
    </w:p>
    <w:p w14:paraId="3330ADAB" w14:textId="57D82034" w:rsidR="00822DA0" w:rsidRDefault="00822DA0" w:rsidP="00004EF8">
      <w:pPr>
        <w:pStyle w:val="Odstavecseseznamem"/>
        <w:numPr>
          <w:ilvl w:val="0"/>
          <w:numId w:val="40"/>
        </w:numPr>
      </w:pPr>
      <w:r w:rsidRPr="00FE3543">
        <w:rPr>
          <w:b/>
        </w:rPr>
        <w:t>Roboti:</w:t>
      </w:r>
      <w:r>
        <w:t xml:space="preserve"> Tým dostává</w:t>
      </w:r>
      <w:r w:rsidR="00D846C1">
        <w:t xml:space="preserve"> za </w:t>
      </w:r>
      <w:r>
        <w:t>úkol vymyslet</w:t>
      </w:r>
      <w:r w:rsidR="000522A6">
        <w:t xml:space="preserve"> ke </w:t>
      </w:r>
      <w:r>
        <w:t>svému robotovi (realizátoři přinesou flipcharty,</w:t>
      </w:r>
      <w:r w:rsidR="000522A6">
        <w:t xml:space="preserve"> na </w:t>
      </w:r>
      <w:r>
        <w:t>které děti kreslily své návrhy) praktické využití.</w:t>
      </w:r>
      <w:r w:rsidR="000522A6">
        <w:t xml:space="preserve"> </w:t>
      </w:r>
      <w:r w:rsidR="00CB7C8E">
        <w:t>P</w:t>
      </w:r>
      <w:r w:rsidR="000522A6">
        <w:t>ro </w:t>
      </w:r>
      <w:r>
        <w:t>pochopitelnější zadání je dětem zadáno sepsat krátký příběh</w:t>
      </w:r>
      <w:r w:rsidR="000522A6">
        <w:t xml:space="preserve"> o </w:t>
      </w:r>
      <w:r>
        <w:t>tom, jak jejich stroj někomu pomohl nebo vykonal něco dobrého.</w:t>
      </w:r>
    </w:p>
    <w:p w14:paraId="6D8344A4" w14:textId="77777777" w:rsidR="00822DA0" w:rsidRDefault="00822DA0" w:rsidP="00822DA0">
      <w:r>
        <w:t>Společný úkol:</w:t>
      </w:r>
    </w:p>
    <w:p w14:paraId="2C4C5C63" w14:textId="41A0ACE0" w:rsidR="00822DA0" w:rsidRDefault="00822DA0" w:rsidP="00004EF8">
      <w:pPr>
        <w:pStyle w:val="Odstavecseseznamem"/>
        <w:numPr>
          <w:ilvl w:val="0"/>
          <w:numId w:val="41"/>
        </w:numPr>
      </w:pPr>
      <w:r w:rsidRPr="00FE3543">
        <w:rPr>
          <w:b/>
        </w:rPr>
        <w:t>Elektrický obvod:</w:t>
      </w:r>
      <w:r>
        <w:t xml:space="preserve"> Necháme děti (v moderované diskuzi, celou třídu dohromady) sestavit elektrický obvod</w:t>
      </w:r>
      <w:r w:rsidR="000522A6">
        <w:t xml:space="preserve"> a </w:t>
      </w:r>
      <w:r>
        <w:t>pozorujeme, jak sestavují součástky</w:t>
      </w:r>
      <w:r w:rsidR="000522A6">
        <w:t xml:space="preserve"> či </w:t>
      </w:r>
      <w:r>
        <w:t>jak vysvětlují, proč diodka (ne)svítí.</w:t>
      </w:r>
    </w:p>
    <w:p w14:paraId="08811AAF" w14:textId="2A8CD060" w:rsidR="00822DA0" w:rsidRDefault="00822DA0" w:rsidP="00822DA0">
      <w:r w:rsidRPr="00FE3543">
        <w:rPr>
          <w:b/>
        </w:rPr>
        <w:t>Závěrem</w:t>
      </w:r>
      <w:r>
        <w:t xml:space="preserve"> dětem poděkujeme</w:t>
      </w:r>
      <w:r w:rsidR="000522A6">
        <w:t xml:space="preserve"> a</w:t>
      </w:r>
      <w:r w:rsidR="00D846C1">
        <w:t xml:space="preserve"> za </w:t>
      </w:r>
      <w:r>
        <w:t>to,</w:t>
      </w:r>
      <w:r w:rsidR="000522A6">
        <w:t xml:space="preserve"> že </w:t>
      </w:r>
      <w:r>
        <w:t>nám tak ochotně</w:t>
      </w:r>
      <w:r w:rsidR="00D846C1">
        <w:t xml:space="preserve"> s </w:t>
      </w:r>
      <w:r>
        <w:t>výzkumem pomohly, je pasujeme</w:t>
      </w:r>
      <w:r w:rsidR="000522A6">
        <w:t xml:space="preserve"> na </w:t>
      </w:r>
      <w:r>
        <w:t>adepty II. řádu</w:t>
      </w:r>
      <w:r w:rsidR="000522A6">
        <w:t xml:space="preserve"> a </w:t>
      </w:r>
      <w:r>
        <w:t xml:space="preserve">rozdáme odměny (např. </w:t>
      </w:r>
      <w:r w:rsidR="007F12CA">
        <w:t>odznaky – ukázka</w:t>
      </w:r>
      <w:r w:rsidR="000522A6">
        <w:t xml:space="preserve"> v </w:t>
      </w:r>
      <w:r>
        <w:t>příloze).</w:t>
      </w:r>
    </w:p>
    <w:p w14:paraId="5A8DC893" w14:textId="108A2C34" w:rsidR="007025AD" w:rsidRDefault="007025AD" w:rsidP="00394E76">
      <w:pPr>
        <w:spacing w:line="276" w:lineRule="auto"/>
        <w:jc w:val="left"/>
        <w:rPr>
          <w:b/>
        </w:rPr>
      </w:pPr>
      <w:r>
        <w:rPr>
          <w:b/>
        </w:rPr>
        <w:t>Uzavření</w:t>
      </w:r>
    </w:p>
    <w:p w14:paraId="1B18526B" w14:textId="3EA8D474" w:rsidR="000947C9" w:rsidRPr="000947C9" w:rsidRDefault="000947C9" w:rsidP="007025AD">
      <w:r w:rsidRPr="000947C9">
        <w:t>Výstupy</w:t>
      </w:r>
      <w:r w:rsidR="000522A6">
        <w:t xml:space="preserve"> z </w:t>
      </w:r>
      <w:r w:rsidRPr="000947C9">
        <w:t>evaluační hodiny již zpracovávají sami realizátoři</w:t>
      </w:r>
      <w:r w:rsidR="000522A6">
        <w:t xml:space="preserve"> pro </w:t>
      </w:r>
      <w:r w:rsidRPr="000947C9">
        <w:t>zhodnocení dopadu programu. Je možné porovnávat správnost</w:t>
      </w:r>
      <w:r w:rsidR="000522A6">
        <w:t xml:space="preserve"> ve </w:t>
      </w:r>
      <w:r w:rsidRPr="000947C9">
        <w:t>spojovačce</w:t>
      </w:r>
      <w:r w:rsidR="000522A6">
        <w:t xml:space="preserve"> či v </w:t>
      </w:r>
      <w:r w:rsidRPr="000947C9">
        <w:t>sestavování aparatury, příběh</w:t>
      </w:r>
      <w:r w:rsidR="000522A6">
        <w:t xml:space="preserve"> o </w:t>
      </w:r>
      <w:r w:rsidRPr="000947C9">
        <w:t>robotovi má vypovídající hodnotu spíše orientační</w:t>
      </w:r>
      <w:r w:rsidR="007F12CA">
        <w:t xml:space="preserve">, </w:t>
      </w:r>
      <w:r w:rsidRPr="000947C9">
        <w:t>zda děti jsou schopné aplikovat jimi vymyšlené vlastnosti</w:t>
      </w:r>
      <w:r w:rsidR="000522A6">
        <w:t xml:space="preserve"> a </w:t>
      </w:r>
      <w:r w:rsidRPr="000947C9">
        <w:t>schopnosti svého robota</w:t>
      </w:r>
      <w:r w:rsidR="000522A6">
        <w:t xml:space="preserve"> na </w:t>
      </w:r>
      <w:r w:rsidRPr="000947C9">
        <w:t>praktické použití.</w:t>
      </w:r>
    </w:p>
    <w:p w14:paraId="0C548845" w14:textId="77777777" w:rsidR="007025AD" w:rsidRDefault="007025AD" w:rsidP="007025AD">
      <w:pPr>
        <w:rPr>
          <w:u w:val="single"/>
        </w:rPr>
      </w:pPr>
      <w:r>
        <w:rPr>
          <w:u w:val="single"/>
        </w:rPr>
        <w:t>Poznámky</w:t>
      </w:r>
    </w:p>
    <w:p w14:paraId="7610791C" w14:textId="0ECBC114" w:rsidR="00776789" w:rsidRDefault="00776789" w:rsidP="00004EF8">
      <w:pPr>
        <w:pStyle w:val="Odstavecseseznamem"/>
        <w:numPr>
          <w:ilvl w:val="0"/>
          <w:numId w:val="39"/>
        </w:numPr>
      </w:pPr>
      <w:r>
        <w:t>Úspěch motivační části závisí</w:t>
      </w:r>
      <w:r w:rsidR="000522A6">
        <w:t xml:space="preserve"> na </w:t>
      </w:r>
      <w:r>
        <w:t>zvládnuté komunikaci</w:t>
      </w:r>
      <w:r w:rsidR="00D846C1">
        <w:t xml:space="preserve"> s </w:t>
      </w:r>
      <w:r>
        <w:t>třídním učitelem</w:t>
      </w:r>
      <w:r w:rsidR="000522A6">
        <w:t xml:space="preserve"> či </w:t>
      </w:r>
      <w:r>
        <w:t>asistentem pedagoga. Dopomáhá</w:t>
      </w:r>
      <w:r w:rsidR="000522A6">
        <w:t xml:space="preserve"> v </w:t>
      </w:r>
      <w:r>
        <w:t>tom včasná iniciace domluvy</w:t>
      </w:r>
      <w:r w:rsidR="000522A6">
        <w:t xml:space="preserve"> a </w:t>
      </w:r>
      <w:r>
        <w:t>časový harmonogram. Třídní učitel také využije komunikačních kanálů</w:t>
      </w:r>
      <w:r w:rsidR="00D846C1">
        <w:t xml:space="preserve"> s </w:t>
      </w:r>
      <w:r>
        <w:t>rodiči účastníků ohledně faktických informací</w:t>
      </w:r>
      <w:r w:rsidR="000522A6">
        <w:t xml:space="preserve"> a </w:t>
      </w:r>
      <w:r>
        <w:t>získání souhlasu</w:t>
      </w:r>
      <w:r w:rsidR="00D846C1">
        <w:t xml:space="preserve"> s </w:t>
      </w:r>
      <w:r>
        <w:t>účastí (formulář mapující alergie, specifické potřeby atd., zároveň informace</w:t>
      </w:r>
      <w:r w:rsidR="000522A6">
        <w:t xml:space="preserve"> pro </w:t>
      </w:r>
      <w:r>
        <w:t>rodiče</w:t>
      </w:r>
      <w:r w:rsidR="000522A6">
        <w:t xml:space="preserve"> o </w:t>
      </w:r>
      <w:r>
        <w:t>programu vč. populárního „co</w:t>
      </w:r>
      <w:r w:rsidR="00D846C1">
        <w:t xml:space="preserve"> s </w:t>
      </w:r>
      <w:r>
        <w:t>sebou“).</w:t>
      </w:r>
    </w:p>
    <w:p w14:paraId="710328B8" w14:textId="360DEA7A" w:rsidR="00776789" w:rsidRDefault="00776789" w:rsidP="00004EF8">
      <w:pPr>
        <w:pStyle w:val="Odstavecseseznamem"/>
        <w:numPr>
          <w:ilvl w:val="0"/>
          <w:numId w:val="39"/>
        </w:numPr>
      </w:pPr>
      <w:r>
        <w:t>V rámci evaluační hodiny je vhodné dětem darovat něco</w:t>
      </w:r>
      <w:r w:rsidR="000522A6">
        <w:t xml:space="preserve"> na </w:t>
      </w:r>
      <w:r>
        <w:t>památku, doporučujeme proto využít jejich vlastních návrhů (např</w:t>
      </w:r>
      <w:r w:rsidR="00A26499">
        <w:t>. Z </w:t>
      </w:r>
      <w:r>
        <w:t>Argumentační aktivity)</w:t>
      </w:r>
      <w:r w:rsidR="000522A6">
        <w:t xml:space="preserve"> a </w:t>
      </w:r>
      <w:r>
        <w:t>děti odměnit drobností právě</w:t>
      </w:r>
      <w:r w:rsidR="00D846C1">
        <w:t xml:space="preserve"> s </w:t>
      </w:r>
      <w:r>
        <w:t>jejich dílkem.</w:t>
      </w:r>
    </w:p>
    <w:p w14:paraId="43407473" w14:textId="68B8A02A" w:rsidR="00776789" w:rsidRPr="00776789" w:rsidRDefault="00776789" w:rsidP="00004EF8">
      <w:pPr>
        <w:pStyle w:val="Odstavecseseznamem"/>
        <w:numPr>
          <w:ilvl w:val="0"/>
          <w:numId w:val="39"/>
        </w:numPr>
      </w:pPr>
      <w:r>
        <w:t>Aktivity zařazené</w:t>
      </w:r>
      <w:r w:rsidR="000522A6">
        <w:t xml:space="preserve"> v </w:t>
      </w:r>
      <w:r>
        <w:t>evaluační části lze obměnit dle potřeby</w:t>
      </w:r>
      <w:r w:rsidR="00F21D85">
        <w:t>. Je</w:t>
      </w:r>
      <w:r>
        <w:t xml:space="preserve"> možné děti nechat ukazovat některé</w:t>
      </w:r>
      <w:r w:rsidR="000522A6">
        <w:t xml:space="preserve"> z </w:t>
      </w:r>
      <w:r>
        <w:t>vyzkoušených pokusů</w:t>
      </w:r>
      <w:r w:rsidR="000522A6">
        <w:t xml:space="preserve"> z </w:t>
      </w:r>
      <w:r>
        <w:t>programu</w:t>
      </w:r>
      <w:r w:rsidR="000522A6">
        <w:t xml:space="preserve"> či </w:t>
      </w:r>
      <w:r>
        <w:t>pojmenovávat jednotlivé zažité procesy</w:t>
      </w:r>
      <w:r w:rsidR="000522A6">
        <w:t xml:space="preserve"> a </w:t>
      </w:r>
      <w:r>
        <w:t>jevy. Není vhodné ale snažit</w:t>
      </w:r>
      <w:r w:rsidR="000522A6">
        <w:t xml:space="preserve"> se </w:t>
      </w:r>
      <w:r>
        <w:t>ověřit jejich znalosti</w:t>
      </w:r>
      <w:r w:rsidR="00D846C1">
        <w:t xml:space="preserve"> ze </w:t>
      </w:r>
      <w:r>
        <w:t>všech částí dvoudenního programu. Aby evaluace proběhla svižně</w:t>
      </w:r>
      <w:r w:rsidR="000522A6">
        <w:t xml:space="preserve"> a </w:t>
      </w:r>
      <w:r>
        <w:t>zábavně, je třeba ověřování připravit výběrové</w:t>
      </w:r>
      <w:r w:rsidR="000522A6">
        <w:t xml:space="preserve"> a </w:t>
      </w:r>
      <w:r>
        <w:t>zařadit</w:t>
      </w:r>
      <w:r w:rsidR="000522A6">
        <w:t xml:space="preserve"> i </w:t>
      </w:r>
      <w:r>
        <w:t>více kreativní možnosti (např. psaní příběhů, tvorba</w:t>
      </w:r>
      <w:r w:rsidR="000522A6">
        <w:t xml:space="preserve"> na </w:t>
      </w:r>
      <w:r>
        <w:t>téma atd.).</w:t>
      </w:r>
    </w:p>
    <w:p w14:paraId="21FC82E1" w14:textId="3C4D0016" w:rsidR="007025AD" w:rsidRPr="002848B5" w:rsidRDefault="007025AD" w:rsidP="007025AD">
      <w:pPr>
        <w:rPr>
          <w:b/>
          <w:u w:val="single"/>
        </w:rPr>
      </w:pPr>
      <w:r>
        <w:rPr>
          <w:u w:val="single"/>
        </w:rPr>
        <w:t>Pomůcky</w:t>
      </w:r>
      <w:r w:rsidR="000522A6">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020"/>
        <w:gridCol w:w="1795"/>
        <w:gridCol w:w="4245"/>
      </w:tblGrid>
      <w:tr w:rsidR="002848B5" w:rsidRPr="002848B5" w14:paraId="1F3388C2" w14:textId="77777777" w:rsidTr="000B7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B957FF" w14:textId="0ED5D9B3" w:rsidR="002848B5" w:rsidRPr="000B71B4" w:rsidRDefault="002848B5" w:rsidP="002848B5">
            <w:pPr>
              <w:rPr>
                <w:b w:val="0"/>
                <w:u w:val="single"/>
              </w:rPr>
            </w:pPr>
            <w:r w:rsidRPr="000B71B4">
              <w:rPr>
                <w:b w:val="0"/>
              </w:rPr>
              <w:t>Položka</w:t>
            </w:r>
          </w:p>
        </w:tc>
        <w:tc>
          <w:tcPr>
            <w:tcW w:w="1795" w:type="dxa"/>
          </w:tcPr>
          <w:p w14:paraId="3C7189D5" w14:textId="3D0D51C3" w:rsidR="002848B5" w:rsidRPr="002848B5" w:rsidRDefault="002848B5" w:rsidP="002848B5">
            <w:pPr>
              <w:cnfStyle w:val="100000000000" w:firstRow="1" w:lastRow="0" w:firstColumn="0" w:lastColumn="0" w:oddVBand="0" w:evenVBand="0" w:oddHBand="0" w:evenHBand="0" w:firstRowFirstColumn="0" w:firstRowLastColumn="0" w:lastRowFirstColumn="0" w:lastRowLastColumn="0"/>
              <w:rPr>
                <w:b w:val="0"/>
                <w:u w:val="single"/>
              </w:rPr>
            </w:pPr>
            <w:r w:rsidRPr="002848B5">
              <w:rPr>
                <w:b w:val="0"/>
              </w:rPr>
              <w:t>Počet</w:t>
            </w:r>
          </w:p>
        </w:tc>
        <w:tc>
          <w:tcPr>
            <w:tcW w:w="4245" w:type="dxa"/>
          </w:tcPr>
          <w:p w14:paraId="6AC1930F" w14:textId="43068659" w:rsidR="002848B5" w:rsidRPr="002848B5" w:rsidRDefault="002848B5" w:rsidP="002848B5">
            <w:pPr>
              <w:cnfStyle w:val="100000000000" w:firstRow="1" w:lastRow="0" w:firstColumn="0" w:lastColumn="0" w:oddVBand="0" w:evenVBand="0" w:oddHBand="0" w:evenHBand="0" w:firstRowFirstColumn="0" w:firstRowLastColumn="0" w:lastRowFirstColumn="0" w:lastRowLastColumn="0"/>
              <w:rPr>
                <w:b w:val="0"/>
                <w:u w:val="single"/>
              </w:rPr>
            </w:pPr>
            <w:r w:rsidRPr="002848B5">
              <w:rPr>
                <w:b w:val="0"/>
              </w:rPr>
              <w:t>Popis</w:t>
            </w:r>
          </w:p>
        </w:tc>
      </w:tr>
      <w:tr w:rsidR="002848B5" w14:paraId="5D3CE1CF"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1239F2" w14:textId="74188822" w:rsidR="002848B5" w:rsidRPr="000B71B4" w:rsidRDefault="002848B5" w:rsidP="002848B5">
            <w:pPr>
              <w:rPr>
                <w:b w:val="0"/>
                <w:u w:val="single"/>
              </w:rPr>
            </w:pPr>
            <w:r w:rsidRPr="000B71B4">
              <w:rPr>
                <w:b w:val="0"/>
              </w:rPr>
              <w:t>plakáty</w:t>
            </w:r>
            <w:r w:rsidR="00D846C1">
              <w:rPr>
                <w:b w:val="0"/>
              </w:rPr>
              <w:t xml:space="preserve"> s </w:t>
            </w:r>
            <w:r w:rsidRPr="000B71B4">
              <w:rPr>
                <w:b w:val="0"/>
              </w:rPr>
              <w:t>návrhem robota</w:t>
            </w:r>
          </w:p>
        </w:tc>
        <w:tc>
          <w:tcPr>
            <w:tcW w:w="1795" w:type="dxa"/>
          </w:tcPr>
          <w:p w14:paraId="3145A69F" w14:textId="417F12C3"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dle počtu týmů</w:t>
            </w:r>
          </w:p>
        </w:tc>
        <w:tc>
          <w:tcPr>
            <w:tcW w:w="4245" w:type="dxa"/>
          </w:tcPr>
          <w:p w14:paraId="5815F3F5" w14:textId="7F4BF51A"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vlastní návrhy dětí</w:t>
            </w:r>
            <w:r w:rsidR="000522A6">
              <w:t xml:space="preserve"> z </w:t>
            </w:r>
            <w:r>
              <w:t>Argumentační aktivity</w:t>
            </w:r>
          </w:p>
        </w:tc>
      </w:tr>
      <w:tr w:rsidR="002848B5" w14:paraId="5268521F"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03AF99F2" w14:textId="19584E8C" w:rsidR="002848B5" w:rsidRPr="000B71B4" w:rsidRDefault="002848B5" w:rsidP="002848B5">
            <w:pPr>
              <w:rPr>
                <w:b w:val="0"/>
                <w:u w:val="single"/>
              </w:rPr>
            </w:pPr>
            <w:r w:rsidRPr="000B71B4">
              <w:rPr>
                <w:b w:val="0"/>
              </w:rPr>
              <w:t>barevné fixy</w:t>
            </w:r>
          </w:p>
        </w:tc>
        <w:tc>
          <w:tcPr>
            <w:tcW w:w="1795" w:type="dxa"/>
          </w:tcPr>
          <w:p w14:paraId="02B180EE" w14:textId="2E82078C"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alespoň 4 sady</w:t>
            </w:r>
          </w:p>
        </w:tc>
        <w:tc>
          <w:tcPr>
            <w:tcW w:w="4245" w:type="dxa"/>
          </w:tcPr>
          <w:p w14:paraId="6EABDDC9" w14:textId="7938D3A1"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pro psaní příběhů</w:t>
            </w:r>
            <w:r w:rsidR="000522A6">
              <w:t xml:space="preserve"> a </w:t>
            </w:r>
            <w:r>
              <w:t>použití robotů,</w:t>
            </w:r>
            <w:r w:rsidR="000522A6">
              <w:t xml:space="preserve"> pro </w:t>
            </w:r>
            <w:r>
              <w:t>popisování aparatury</w:t>
            </w:r>
          </w:p>
        </w:tc>
      </w:tr>
      <w:tr w:rsidR="002848B5" w14:paraId="3998A4E8"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23419D" w14:textId="35942593" w:rsidR="002848B5" w:rsidRPr="000B71B4" w:rsidRDefault="002848B5" w:rsidP="002848B5">
            <w:pPr>
              <w:rPr>
                <w:b w:val="0"/>
                <w:u w:val="single"/>
              </w:rPr>
            </w:pPr>
            <w:r w:rsidRPr="000B71B4">
              <w:rPr>
                <w:b w:val="0"/>
              </w:rPr>
              <w:t>barevné papíry A3</w:t>
            </w:r>
          </w:p>
        </w:tc>
        <w:tc>
          <w:tcPr>
            <w:tcW w:w="1795" w:type="dxa"/>
          </w:tcPr>
          <w:p w14:paraId="6E98C90C" w14:textId="0F724AAD"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12</w:t>
            </w:r>
          </w:p>
        </w:tc>
        <w:tc>
          <w:tcPr>
            <w:tcW w:w="4245" w:type="dxa"/>
          </w:tcPr>
          <w:p w14:paraId="7665C738" w14:textId="31697E70"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pro psaní příběhů</w:t>
            </w:r>
            <w:r w:rsidR="000522A6">
              <w:t xml:space="preserve"> a </w:t>
            </w:r>
            <w:r>
              <w:t>použití robotů</w:t>
            </w:r>
          </w:p>
        </w:tc>
      </w:tr>
      <w:tr w:rsidR="002848B5" w14:paraId="4231CDCD"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2FFB31F9" w14:textId="09DF1F53" w:rsidR="002848B5" w:rsidRPr="000B71B4" w:rsidRDefault="002848B5" w:rsidP="002848B5">
            <w:pPr>
              <w:rPr>
                <w:b w:val="0"/>
                <w:u w:val="single"/>
              </w:rPr>
            </w:pPr>
            <w:r w:rsidRPr="000B71B4">
              <w:rPr>
                <w:b w:val="0"/>
              </w:rPr>
              <w:t>obrázky laboratorních pomůcek</w:t>
            </w:r>
            <w:r w:rsidR="000522A6">
              <w:rPr>
                <w:b w:val="0"/>
              </w:rPr>
              <w:t xml:space="preserve"> a </w:t>
            </w:r>
            <w:r w:rsidRPr="000B71B4">
              <w:rPr>
                <w:b w:val="0"/>
              </w:rPr>
              <w:t>surovin</w:t>
            </w:r>
          </w:p>
        </w:tc>
        <w:tc>
          <w:tcPr>
            <w:tcW w:w="1795" w:type="dxa"/>
          </w:tcPr>
          <w:p w14:paraId="52B8E131" w14:textId="57A7A255"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dle počtu týmů</w:t>
            </w:r>
          </w:p>
        </w:tc>
        <w:tc>
          <w:tcPr>
            <w:tcW w:w="4245" w:type="dxa"/>
          </w:tcPr>
          <w:p w14:paraId="19A3F66F" w14:textId="550B6D1F"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pro sestavení aparatury</w:t>
            </w:r>
          </w:p>
        </w:tc>
      </w:tr>
      <w:tr w:rsidR="002848B5" w14:paraId="3E63811A"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B10446" w14:textId="32661AB9" w:rsidR="002848B5" w:rsidRPr="000B71B4" w:rsidRDefault="002848B5" w:rsidP="002848B5">
            <w:pPr>
              <w:rPr>
                <w:b w:val="0"/>
                <w:u w:val="single"/>
              </w:rPr>
            </w:pPr>
            <w:r w:rsidRPr="000B71B4">
              <w:rPr>
                <w:b w:val="0"/>
              </w:rPr>
              <w:t>papíry A3</w:t>
            </w:r>
          </w:p>
        </w:tc>
        <w:tc>
          <w:tcPr>
            <w:tcW w:w="1795" w:type="dxa"/>
          </w:tcPr>
          <w:p w14:paraId="20FD99E5" w14:textId="121C0A98"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12</w:t>
            </w:r>
          </w:p>
        </w:tc>
        <w:tc>
          <w:tcPr>
            <w:tcW w:w="4245" w:type="dxa"/>
          </w:tcPr>
          <w:p w14:paraId="3C059CF7" w14:textId="58CF2576"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pro sestavení aparatury</w:t>
            </w:r>
          </w:p>
        </w:tc>
      </w:tr>
      <w:tr w:rsidR="002848B5" w14:paraId="5A324C32"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0A5CA654" w14:textId="1DDCFB35" w:rsidR="002848B5" w:rsidRPr="000B71B4" w:rsidRDefault="002848B5" w:rsidP="002848B5">
            <w:pPr>
              <w:rPr>
                <w:b w:val="0"/>
                <w:u w:val="single"/>
              </w:rPr>
            </w:pPr>
            <w:r w:rsidRPr="000B71B4">
              <w:rPr>
                <w:b w:val="0"/>
              </w:rPr>
              <w:t>lepidlo</w:t>
            </w:r>
          </w:p>
        </w:tc>
        <w:tc>
          <w:tcPr>
            <w:tcW w:w="1795" w:type="dxa"/>
          </w:tcPr>
          <w:p w14:paraId="1F659CDD" w14:textId="419DE3D7"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3</w:t>
            </w:r>
          </w:p>
        </w:tc>
        <w:tc>
          <w:tcPr>
            <w:tcW w:w="4245" w:type="dxa"/>
          </w:tcPr>
          <w:p w14:paraId="183F948B" w14:textId="613A82CC"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pro sestavení aparatury</w:t>
            </w:r>
          </w:p>
        </w:tc>
      </w:tr>
      <w:tr w:rsidR="002848B5" w14:paraId="67780A16" w14:textId="77777777" w:rsidTr="000B7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A200BD" w14:textId="3E2A9A0A" w:rsidR="002848B5" w:rsidRPr="000B71B4" w:rsidRDefault="002848B5" w:rsidP="002848B5">
            <w:pPr>
              <w:rPr>
                <w:b w:val="0"/>
                <w:u w:val="single"/>
              </w:rPr>
            </w:pPr>
            <w:r w:rsidRPr="000B71B4">
              <w:rPr>
                <w:b w:val="0"/>
              </w:rPr>
              <w:t>sada</w:t>
            </w:r>
            <w:r w:rsidR="000522A6">
              <w:rPr>
                <w:b w:val="0"/>
              </w:rPr>
              <w:t xml:space="preserve"> na </w:t>
            </w:r>
            <w:r w:rsidRPr="000B71B4">
              <w:rPr>
                <w:b w:val="0"/>
              </w:rPr>
              <w:t>sestavení el. obvodu</w:t>
            </w:r>
          </w:p>
        </w:tc>
        <w:tc>
          <w:tcPr>
            <w:tcW w:w="1795" w:type="dxa"/>
          </w:tcPr>
          <w:p w14:paraId="2003460D" w14:textId="77E4D1D8"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alespoň 1</w:t>
            </w:r>
          </w:p>
        </w:tc>
        <w:tc>
          <w:tcPr>
            <w:tcW w:w="4245" w:type="dxa"/>
          </w:tcPr>
          <w:p w14:paraId="38A33013" w14:textId="5B48E0D5" w:rsidR="002848B5" w:rsidRDefault="002848B5" w:rsidP="002848B5">
            <w:pPr>
              <w:cnfStyle w:val="000000100000" w:firstRow="0" w:lastRow="0" w:firstColumn="0" w:lastColumn="0" w:oddVBand="0" w:evenVBand="0" w:oddHBand="1" w:evenHBand="0" w:firstRowFirstColumn="0" w:firstRowLastColumn="0" w:lastRowFirstColumn="0" w:lastRowLastColumn="0"/>
              <w:rPr>
                <w:u w:val="single"/>
              </w:rPr>
            </w:pPr>
            <w:r>
              <w:t>3 kádinky, 50 g soli, lžička, vodiče</w:t>
            </w:r>
            <w:r w:rsidR="00D846C1">
              <w:t xml:space="preserve"> s </w:t>
            </w:r>
            <w:r>
              <w:t>krokodýlkem (10 ks), spínač, dioda, měděné</w:t>
            </w:r>
            <w:r w:rsidR="000522A6">
              <w:t xml:space="preserve"> a </w:t>
            </w:r>
            <w:r>
              <w:t>zinkové plíšky (po 3 ks), baterie, držák</w:t>
            </w:r>
            <w:r w:rsidR="000522A6">
              <w:t xml:space="preserve"> na </w:t>
            </w:r>
            <w:r>
              <w:t>baterii</w:t>
            </w:r>
          </w:p>
        </w:tc>
      </w:tr>
      <w:tr w:rsidR="002848B5" w14:paraId="716E6C6A" w14:textId="77777777" w:rsidTr="000B71B4">
        <w:tc>
          <w:tcPr>
            <w:cnfStyle w:val="001000000000" w:firstRow="0" w:lastRow="0" w:firstColumn="1" w:lastColumn="0" w:oddVBand="0" w:evenVBand="0" w:oddHBand="0" w:evenHBand="0" w:firstRowFirstColumn="0" w:firstRowLastColumn="0" w:lastRowFirstColumn="0" w:lastRowLastColumn="0"/>
            <w:tcW w:w="3020" w:type="dxa"/>
          </w:tcPr>
          <w:p w14:paraId="0327EF3F" w14:textId="0A862F15" w:rsidR="002848B5" w:rsidRPr="000B71B4" w:rsidRDefault="002848B5" w:rsidP="002848B5">
            <w:pPr>
              <w:rPr>
                <w:b w:val="0"/>
                <w:u w:val="single"/>
              </w:rPr>
            </w:pPr>
            <w:r w:rsidRPr="000B71B4">
              <w:rPr>
                <w:b w:val="0"/>
              </w:rPr>
              <w:t>odměny, např. odznaky</w:t>
            </w:r>
            <w:r w:rsidR="000522A6">
              <w:rPr>
                <w:b w:val="0"/>
              </w:rPr>
              <w:t xml:space="preserve"> pro </w:t>
            </w:r>
            <w:r w:rsidRPr="000B71B4">
              <w:rPr>
                <w:b w:val="0"/>
              </w:rPr>
              <w:t>děti</w:t>
            </w:r>
          </w:p>
        </w:tc>
        <w:tc>
          <w:tcPr>
            <w:tcW w:w="1795" w:type="dxa"/>
          </w:tcPr>
          <w:p w14:paraId="2E120407" w14:textId="32DEC675"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dle počtu dětí</w:t>
            </w:r>
          </w:p>
        </w:tc>
        <w:tc>
          <w:tcPr>
            <w:tcW w:w="4245" w:type="dxa"/>
          </w:tcPr>
          <w:p w14:paraId="0431469B" w14:textId="6CE5B1A4" w:rsidR="002848B5" w:rsidRDefault="002848B5" w:rsidP="002848B5">
            <w:pPr>
              <w:cnfStyle w:val="000000000000" w:firstRow="0" w:lastRow="0" w:firstColumn="0" w:lastColumn="0" w:oddVBand="0" w:evenVBand="0" w:oddHBand="0" w:evenHBand="0" w:firstRowFirstColumn="0" w:firstRowLastColumn="0" w:lastRowFirstColumn="0" w:lastRowLastColumn="0"/>
              <w:rPr>
                <w:u w:val="single"/>
              </w:rPr>
            </w:pPr>
            <w:r>
              <w:t>personalizovaný odznak,</w:t>
            </w:r>
            <w:r w:rsidR="000522A6">
              <w:t xml:space="preserve"> na </w:t>
            </w:r>
            <w:r>
              <w:t>výrobu je potřeba zařízení („plackovačka“), tisk grafických podkladů</w:t>
            </w:r>
            <w:r w:rsidR="000522A6">
              <w:t xml:space="preserve"> na </w:t>
            </w:r>
            <w:r>
              <w:t>fotopapír, komponenty</w:t>
            </w:r>
            <w:r w:rsidR="000522A6">
              <w:t xml:space="preserve"> na </w:t>
            </w:r>
            <w:r>
              <w:t>odznaky (kovový horní</w:t>
            </w:r>
            <w:r w:rsidR="000522A6">
              <w:t xml:space="preserve"> a </w:t>
            </w:r>
            <w:r>
              <w:t>dolní díl</w:t>
            </w:r>
            <w:r w:rsidR="000522A6">
              <w:t xml:space="preserve"> a </w:t>
            </w:r>
            <w:r>
              <w:t>krycí slída - vše</w:t>
            </w:r>
            <w:r w:rsidR="00F10A30">
              <w:t xml:space="preserve"> po </w:t>
            </w:r>
            <w:r>
              <w:t>1 ks</w:t>
            </w:r>
            <w:r w:rsidR="000522A6">
              <w:t xml:space="preserve"> na </w:t>
            </w:r>
            <w:r>
              <w:t>1</w:t>
            </w:r>
            <w:r w:rsidR="00D86B24">
              <w:t> </w:t>
            </w:r>
            <w:r>
              <w:t>výsledný odznak). Nebo lze výrobu odznaku outsourcovat jako službu externí firmě.</w:t>
            </w:r>
          </w:p>
        </w:tc>
      </w:tr>
    </w:tbl>
    <w:p w14:paraId="7A46472C" w14:textId="6B9A2CCC" w:rsidR="007025AD" w:rsidRPr="00AC7D9C" w:rsidRDefault="007025AD" w:rsidP="00645467">
      <w:pPr>
        <w:pStyle w:val="Nadpis2"/>
        <w:rPr>
          <w:color w:val="FF0000"/>
        </w:rPr>
      </w:pPr>
      <w:bookmarkStart w:id="57" w:name="_Toc77550315"/>
      <w:r>
        <w:t>Evaluace</w:t>
      </w:r>
      <w:bookmarkEnd w:id="57"/>
    </w:p>
    <w:p w14:paraId="17929198" w14:textId="436DC260" w:rsidR="00C61038" w:rsidRDefault="00662D3B" w:rsidP="00645467">
      <w:pPr>
        <w:spacing w:line="276" w:lineRule="auto"/>
      </w:pPr>
      <w:r w:rsidRPr="00662D3B">
        <w:t>Účastníci již</w:t>
      </w:r>
      <w:r w:rsidR="000522A6">
        <w:t xml:space="preserve"> v </w:t>
      </w:r>
      <w:r w:rsidRPr="00662D3B">
        <w:t>průběhu realizace vyplňují svou „studentskou průkazku“, která kromě funkce jmenovky</w:t>
      </w:r>
      <w:r w:rsidR="000522A6">
        <w:t xml:space="preserve"> a </w:t>
      </w:r>
      <w:r w:rsidRPr="00662D3B">
        <w:t>rozpisu programu slouží také jako nástroj</w:t>
      </w:r>
      <w:r w:rsidR="000522A6">
        <w:t xml:space="preserve"> pro </w:t>
      </w:r>
      <w:r w:rsidRPr="00662D3B">
        <w:t>zpětnou vazbu. Uvádějící tak mohou získat poměrně přesné odpovědi</w:t>
      </w:r>
      <w:r w:rsidR="000522A6">
        <w:t xml:space="preserve"> na </w:t>
      </w:r>
      <w:r w:rsidRPr="00662D3B">
        <w:t>to, jak děti reagují</w:t>
      </w:r>
      <w:r w:rsidR="000522A6">
        <w:t xml:space="preserve"> na </w:t>
      </w:r>
      <w:r w:rsidRPr="00662D3B">
        <w:t>jednotlivé aktivity, co si pamatují</w:t>
      </w:r>
      <w:r w:rsidR="000522A6">
        <w:t xml:space="preserve"> a </w:t>
      </w:r>
      <w:r w:rsidRPr="00662D3B">
        <w:t>jaké emoce</w:t>
      </w:r>
      <w:r w:rsidR="000522A6">
        <w:t xml:space="preserve"> v </w:t>
      </w:r>
      <w:r w:rsidRPr="00662D3B">
        <w:t>nich program vyvolal.</w:t>
      </w:r>
      <w:r w:rsidR="000522A6">
        <w:t xml:space="preserve"> </w:t>
      </w:r>
      <w:r w:rsidR="00CB7C8E">
        <w:t>V</w:t>
      </w:r>
      <w:r w:rsidR="000522A6">
        <w:t> </w:t>
      </w:r>
      <w:r w:rsidRPr="00662D3B">
        <w:t>závěru dvoudenního programu jsou děti požádány</w:t>
      </w:r>
      <w:r w:rsidR="000522A6">
        <w:t xml:space="preserve"> o </w:t>
      </w:r>
      <w:r w:rsidRPr="00662D3B">
        <w:t>„oznámkování Institutu“, kde odpovídají</w:t>
      </w:r>
      <w:r w:rsidR="000522A6">
        <w:t xml:space="preserve"> na </w:t>
      </w:r>
      <w:r w:rsidRPr="00662D3B">
        <w:t>položené otevřené otázky</w:t>
      </w:r>
      <w:r w:rsidR="000522A6">
        <w:t xml:space="preserve"> a </w:t>
      </w:r>
      <w:r w:rsidRPr="00662D3B">
        <w:t>kde je také volný prostor</w:t>
      </w:r>
      <w:r w:rsidR="000522A6">
        <w:t xml:space="preserve"> pro </w:t>
      </w:r>
      <w:r w:rsidRPr="00662D3B">
        <w:t>jakékoli vyjádření</w:t>
      </w:r>
      <w:r w:rsidR="000522A6">
        <w:t xml:space="preserve"> či </w:t>
      </w:r>
      <w:r w:rsidRPr="00662D3B">
        <w:t>vzkaz lektorům.</w:t>
      </w:r>
      <w:r w:rsidR="000522A6">
        <w:t xml:space="preserve"> </w:t>
      </w:r>
      <w:r w:rsidR="00CB7C8E">
        <w:t>P</w:t>
      </w:r>
      <w:r w:rsidR="000522A6">
        <w:t>ro </w:t>
      </w:r>
      <w:r w:rsidRPr="00662D3B">
        <w:t>ověření dlouhodobého odpadu lze uvést evaluační hodinu (nejméně</w:t>
      </w:r>
      <w:r w:rsidR="00F10A30">
        <w:t xml:space="preserve"> po </w:t>
      </w:r>
      <w:r w:rsidRPr="00662D3B">
        <w:t>měsíci</w:t>
      </w:r>
      <w:r w:rsidR="000522A6">
        <w:t xml:space="preserve"> od </w:t>
      </w:r>
      <w:r w:rsidRPr="00662D3B">
        <w:t>samotné realizace programu), kde jsou děti</w:t>
      </w:r>
      <w:r w:rsidR="000522A6">
        <w:t xml:space="preserve"> ve </w:t>
      </w:r>
      <w:r w:rsidRPr="00662D3B">
        <w:t>formě hry (při zachování příběhového rámce) vyzvány</w:t>
      </w:r>
      <w:r w:rsidR="00D846C1">
        <w:t xml:space="preserve"> k </w:t>
      </w:r>
      <w:r w:rsidRPr="00662D3B">
        <w:t>opakování některých činností, které zažily</w:t>
      </w:r>
      <w:r w:rsidR="000522A6">
        <w:t xml:space="preserve"> v </w:t>
      </w:r>
      <w:r w:rsidRPr="00662D3B">
        <w:t>rámci programu (např. sestavování laboratorní aparatury, jednoduchého elektrického obvodu nebo spojování fyzikálních jevů</w:t>
      </w:r>
      <w:r w:rsidR="000522A6">
        <w:t xml:space="preserve"> a </w:t>
      </w:r>
      <w:r w:rsidRPr="00662D3B">
        <w:t>jejich obrazového vyjádření).</w:t>
      </w:r>
    </w:p>
    <w:p w14:paraId="358B8D7D" w14:textId="77777777" w:rsidR="00C61038" w:rsidRDefault="00C61038">
      <w:pPr>
        <w:spacing w:line="276" w:lineRule="auto"/>
        <w:jc w:val="left"/>
      </w:pPr>
      <w:r>
        <w:br w:type="page"/>
      </w:r>
    </w:p>
    <w:p w14:paraId="45BFD358" w14:textId="03F65B2C" w:rsidR="00C61038" w:rsidRDefault="00C61038" w:rsidP="00C61038">
      <w:pPr>
        <w:pStyle w:val="Nadpis1"/>
      </w:pPr>
      <w:bookmarkStart w:id="58" w:name="_Toc14163500"/>
      <w:bookmarkStart w:id="59" w:name="_Toc77550316"/>
      <w:r>
        <w:t>4 Příloha č. 1 – Soubor materiálů</w:t>
      </w:r>
      <w:r w:rsidR="000522A6">
        <w:t xml:space="preserve"> pro </w:t>
      </w:r>
      <w:r>
        <w:t>realizaci programu</w:t>
      </w:r>
      <w:bookmarkEnd w:id="58"/>
      <w:bookmarkEnd w:id="59"/>
    </w:p>
    <w:tbl>
      <w:tblPr>
        <w:tblStyle w:val="Tabulkasmkou4zvraznn1"/>
        <w:tblW w:w="0" w:type="auto"/>
        <w:tblLook w:val="04A0" w:firstRow="1" w:lastRow="0" w:firstColumn="1" w:lastColumn="0" w:noHBand="0" w:noVBand="1"/>
      </w:tblPr>
      <w:tblGrid>
        <w:gridCol w:w="1033"/>
        <w:gridCol w:w="4399"/>
        <w:gridCol w:w="3628"/>
      </w:tblGrid>
      <w:tr w:rsidR="0021595F" w:rsidRPr="00E575B5" w14:paraId="239001A8" w14:textId="77777777" w:rsidTr="0021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85F00" w14:textId="77777777" w:rsidR="0021595F" w:rsidRPr="00E575B5" w:rsidRDefault="0021595F">
            <w:pPr>
              <w:jc w:val="center"/>
              <w:rPr>
                <w:rFonts w:ascii="Times New Roman" w:hAnsi="Times New Roman"/>
                <w:sz w:val="20"/>
                <w:szCs w:val="20"/>
              </w:rPr>
            </w:pPr>
            <w:bookmarkStart w:id="60" w:name="_Toc14163501"/>
            <w:r w:rsidRPr="00E575B5">
              <w:rPr>
                <w:b w:val="0"/>
                <w:bCs w:val="0"/>
                <w:sz w:val="20"/>
                <w:szCs w:val="20"/>
              </w:rPr>
              <w:t>#</w:t>
            </w:r>
          </w:p>
        </w:tc>
        <w:tc>
          <w:tcPr>
            <w:tcW w:w="0" w:type="auto"/>
            <w:hideMark/>
          </w:tcPr>
          <w:p w14:paraId="7BA16B4C" w14:textId="77777777" w:rsidR="0021595F" w:rsidRPr="00E575B5" w:rsidRDefault="0021595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575B5">
              <w:rPr>
                <w:b w:val="0"/>
                <w:bCs w:val="0"/>
                <w:sz w:val="20"/>
                <w:szCs w:val="20"/>
              </w:rPr>
              <w:t>Soubor</w:t>
            </w:r>
          </w:p>
        </w:tc>
        <w:tc>
          <w:tcPr>
            <w:tcW w:w="0" w:type="auto"/>
            <w:hideMark/>
          </w:tcPr>
          <w:p w14:paraId="7A9E3CD0" w14:textId="77777777" w:rsidR="0021595F" w:rsidRPr="00E575B5" w:rsidRDefault="0021595F">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E575B5">
              <w:rPr>
                <w:b w:val="0"/>
                <w:bCs w:val="0"/>
                <w:sz w:val="20"/>
                <w:szCs w:val="20"/>
              </w:rPr>
              <w:t>Popis</w:t>
            </w:r>
          </w:p>
        </w:tc>
      </w:tr>
      <w:tr w:rsidR="0021595F" w:rsidRPr="00E575B5" w14:paraId="17574335"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69C5AE0" w14:textId="05A7BCDB" w:rsidR="0021595F" w:rsidRPr="00E575B5" w:rsidRDefault="0021595F">
            <w:pPr>
              <w:jc w:val="center"/>
              <w:rPr>
                <w:b w:val="0"/>
                <w:bCs w:val="0"/>
                <w:sz w:val="20"/>
                <w:szCs w:val="20"/>
              </w:rPr>
            </w:pPr>
            <w:r w:rsidRPr="00AF7A78">
              <w:rPr>
                <w:rStyle w:val="Hypertextovodkaz"/>
                <w:b w:val="0"/>
                <w:bCs w:val="0"/>
                <w:sz w:val="20"/>
                <w:szCs w:val="20"/>
              </w:rPr>
              <w:t>Příběhový úvod programu</w:t>
            </w:r>
          </w:p>
        </w:tc>
      </w:tr>
      <w:tr w:rsidR="0021595F" w:rsidRPr="00E575B5" w14:paraId="461ED1AE"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09B9F716" w14:textId="77777777" w:rsidR="0021595F" w:rsidRPr="00E575B5" w:rsidRDefault="0021595F">
            <w:pPr>
              <w:jc w:val="left"/>
              <w:rPr>
                <w:b w:val="0"/>
                <w:bCs w:val="0"/>
                <w:sz w:val="20"/>
                <w:szCs w:val="20"/>
              </w:rPr>
            </w:pPr>
            <w:r w:rsidRPr="00E575B5">
              <w:rPr>
                <w:sz w:val="20"/>
                <w:szCs w:val="20"/>
              </w:rPr>
              <w:t>001.01.01</w:t>
            </w:r>
          </w:p>
        </w:tc>
        <w:tc>
          <w:tcPr>
            <w:tcW w:w="0" w:type="auto"/>
            <w:hideMark/>
          </w:tcPr>
          <w:p w14:paraId="3E48CEA0" w14:textId="5D6639E8"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27" w:tgtFrame="_blank" w:tooltip="skolam:fychebi:aktivity:1:001.01.01_nazvy_tymu_k_rozstrihani_na_karticky_-_tisk_.docx (1.1 MB)" w:history="1">
              <w:r w:rsidR="0021595F" w:rsidRPr="00E575B5">
                <w:rPr>
                  <w:rStyle w:val="Hypertextovodkaz"/>
                  <w:sz w:val="20"/>
                  <w:szCs w:val="20"/>
                </w:rPr>
                <w:t>názvy týmů</w:t>
              </w:r>
              <w:r w:rsidR="00D846C1">
                <w:rPr>
                  <w:rStyle w:val="Hypertextovodkaz"/>
                  <w:sz w:val="20"/>
                  <w:szCs w:val="20"/>
                </w:rPr>
                <w:t xml:space="preserve"> k </w:t>
              </w:r>
              <w:r w:rsidR="0021595F" w:rsidRPr="00E575B5">
                <w:rPr>
                  <w:rStyle w:val="Hypertextovodkaz"/>
                  <w:sz w:val="20"/>
                  <w:szCs w:val="20"/>
                </w:rPr>
                <w:t>rozstříhání</w:t>
              </w:r>
              <w:r w:rsidR="000522A6">
                <w:rPr>
                  <w:rStyle w:val="Hypertextovodkaz"/>
                  <w:sz w:val="20"/>
                  <w:szCs w:val="20"/>
                </w:rPr>
                <w:t xml:space="preserve"> na </w:t>
              </w:r>
              <w:r w:rsidR="0021595F" w:rsidRPr="00E575B5">
                <w:rPr>
                  <w:rStyle w:val="Hypertextovodkaz"/>
                  <w:sz w:val="20"/>
                  <w:szCs w:val="20"/>
                </w:rPr>
                <w:t>kartičky - tisk .docx</w:t>
              </w:r>
            </w:hyperlink>
          </w:p>
        </w:tc>
        <w:tc>
          <w:tcPr>
            <w:tcW w:w="0" w:type="auto"/>
            <w:hideMark/>
          </w:tcPr>
          <w:p w14:paraId="0A2B9C7B" w14:textId="60A843C0"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názvy týmů</w:t>
            </w:r>
            <w:r w:rsidR="00D846C1">
              <w:rPr>
                <w:sz w:val="20"/>
                <w:szCs w:val="20"/>
              </w:rPr>
              <w:t xml:space="preserve"> k </w:t>
            </w:r>
            <w:r w:rsidRPr="00E575B5">
              <w:rPr>
                <w:sz w:val="20"/>
                <w:szCs w:val="20"/>
              </w:rPr>
              <w:t>rozstříhání</w:t>
            </w:r>
            <w:r w:rsidR="000522A6">
              <w:rPr>
                <w:sz w:val="20"/>
                <w:szCs w:val="20"/>
              </w:rPr>
              <w:t xml:space="preserve"> na </w:t>
            </w:r>
            <w:r w:rsidR="004E634B" w:rsidRPr="00E575B5">
              <w:rPr>
                <w:sz w:val="20"/>
                <w:szCs w:val="20"/>
              </w:rPr>
              <w:t>kartičky – tisk</w:t>
            </w:r>
            <w:r w:rsidRPr="00E575B5">
              <w:rPr>
                <w:sz w:val="20"/>
                <w:szCs w:val="20"/>
              </w:rPr>
              <w:t xml:space="preserve"> </w:t>
            </w:r>
          </w:p>
        </w:tc>
      </w:tr>
      <w:tr w:rsidR="0021595F" w:rsidRPr="00E575B5" w14:paraId="2D94A797"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5EE67D" w14:textId="77777777" w:rsidR="0021595F" w:rsidRPr="00E575B5" w:rsidRDefault="0021595F">
            <w:pPr>
              <w:rPr>
                <w:sz w:val="20"/>
                <w:szCs w:val="20"/>
              </w:rPr>
            </w:pPr>
            <w:r w:rsidRPr="00E575B5">
              <w:rPr>
                <w:sz w:val="20"/>
                <w:szCs w:val="20"/>
              </w:rPr>
              <w:t>001.01.03</w:t>
            </w:r>
          </w:p>
        </w:tc>
        <w:tc>
          <w:tcPr>
            <w:tcW w:w="0" w:type="auto"/>
            <w:hideMark/>
          </w:tcPr>
          <w:p w14:paraId="7EBD20EC"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28" w:tgtFrame="_blank" w:tooltip="skolam:fychebi:aktivity:1:001.01.03_obsahovy_uvod_index_adepta_a_rozvrh_hodin.docx (1.9 MB)" w:history="1">
              <w:r w:rsidR="0021595F" w:rsidRPr="00E575B5">
                <w:rPr>
                  <w:rStyle w:val="Hypertextovodkaz"/>
                  <w:sz w:val="20"/>
                  <w:szCs w:val="20"/>
                </w:rPr>
                <w:t>obsahovy_uvod_index_adepta_a_rozvrh hodin.docx</w:t>
              </w:r>
            </w:hyperlink>
          </w:p>
        </w:tc>
        <w:tc>
          <w:tcPr>
            <w:tcW w:w="0" w:type="auto"/>
            <w:hideMark/>
          </w:tcPr>
          <w:p w14:paraId="38A503EF" w14:textId="3B7ECC60"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index adepta</w:t>
            </w:r>
            <w:r w:rsidR="000522A6">
              <w:rPr>
                <w:sz w:val="20"/>
                <w:szCs w:val="20"/>
              </w:rPr>
              <w:t xml:space="preserve"> a </w:t>
            </w:r>
            <w:r w:rsidRPr="00E575B5">
              <w:rPr>
                <w:sz w:val="20"/>
                <w:szCs w:val="20"/>
              </w:rPr>
              <w:t>rozvrh hodin</w:t>
            </w:r>
            <w:r w:rsidR="00D846C1">
              <w:rPr>
                <w:sz w:val="20"/>
                <w:szCs w:val="20"/>
              </w:rPr>
              <w:t xml:space="preserve"> s </w:t>
            </w:r>
            <w:r w:rsidRPr="00E575B5">
              <w:rPr>
                <w:sz w:val="20"/>
                <w:szCs w:val="20"/>
              </w:rPr>
              <w:t>evaluací</w:t>
            </w:r>
          </w:p>
        </w:tc>
      </w:tr>
      <w:tr w:rsidR="0021595F" w:rsidRPr="00E575B5" w14:paraId="284D0C14"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3AEE1570" w14:textId="77777777" w:rsidR="0021595F" w:rsidRPr="00E575B5" w:rsidRDefault="0021595F">
            <w:pPr>
              <w:rPr>
                <w:sz w:val="20"/>
                <w:szCs w:val="20"/>
              </w:rPr>
            </w:pPr>
            <w:r w:rsidRPr="00E575B5">
              <w:rPr>
                <w:sz w:val="20"/>
                <w:szCs w:val="20"/>
              </w:rPr>
              <w:t>001.01.04</w:t>
            </w:r>
          </w:p>
        </w:tc>
        <w:tc>
          <w:tcPr>
            <w:tcW w:w="0" w:type="auto"/>
            <w:hideMark/>
          </w:tcPr>
          <w:p w14:paraId="5AB92B66"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29" w:tgtFrame="_blank" w:tooltip="skolam:fychebi:aktivity:1:001.01.04_obsahovy_uvod_index_adepta_a_rozvrh_hodin.pdf (2 MB)" w:history="1">
              <w:r w:rsidR="0021595F" w:rsidRPr="00E575B5">
                <w:rPr>
                  <w:rStyle w:val="Hypertextovodkaz"/>
                  <w:sz w:val="20"/>
                  <w:szCs w:val="20"/>
                </w:rPr>
                <w:t>obsahovy_uvod_index_adepta_a_rozvrh hodin.pdf</w:t>
              </w:r>
            </w:hyperlink>
          </w:p>
        </w:tc>
        <w:tc>
          <w:tcPr>
            <w:tcW w:w="0" w:type="auto"/>
            <w:hideMark/>
          </w:tcPr>
          <w:p w14:paraId="0CC2CD5C" w14:textId="05503F78"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index adepta</w:t>
            </w:r>
            <w:r w:rsidR="000522A6">
              <w:rPr>
                <w:sz w:val="20"/>
                <w:szCs w:val="20"/>
              </w:rPr>
              <w:t xml:space="preserve"> a </w:t>
            </w:r>
            <w:r w:rsidRPr="00E575B5">
              <w:rPr>
                <w:sz w:val="20"/>
                <w:szCs w:val="20"/>
              </w:rPr>
              <w:t>rozvrh hodin</w:t>
            </w:r>
            <w:r w:rsidR="00D846C1">
              <w:rPr>
                <w:sz w:val="20"/>
                <w:szCs w:val="20"/>
              </w:rPr>
              <w:t xml:space="preserve"> s </w:t>
            </w:r>
            <w:r w:rsidR="004E634B" w:rsidRPr="00E575B5">
              <w:rPr>
                <w:sz w:val="20"/>
                <w:szCs w:val="20"/>
              </w:rPr>
              <w:t>evaluací – tisk</w:t>
            </w:r>
          </w:p>
        </w:tc>
      </w:tr>
      <w:tr w:rsidR="0021595F" w:rsidRPr="00E575B5" w14:paraId="67D19EB1"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D523F3" w14:textId="77777777" w:rsidR="0021595F" w:rsidRPr="00E575B5" w:rsidRDefault="0021595F">
            <w:pPr>
              <w:rPr>
                <w:sz w:val="20"/>
                <w:szCs w:val="20"/>
              </w:rPr>
            </w:pPr>
            <w:r w:rsidRPr="00E575B5">
              <w:rPr>
                <w:sz w:val="20"/>
                <w:szCs w:val="20"/>
              </w:rPr>
              <w:t>001.01.02</w:t>
            </w:r>
          </w:p>
        </w:tc>
        <w:tc>
          <w:tcPr>
            <w:tcW w:w="0" w:type="auto"/>
            <w:hideMark/>
          </w:tcPr>
          <w:p w14:paraId="41D0DC19"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0" w:tgtFrame="_blank" w:tooltip="skolam:fychebi:aktivity:1:001.01.02_obsahovy_uvod_nazvy_tymu.pdf (1.4 MB)" w:history="1">
              <w:r w:rsidR="0021595F" w:rsidRPr="00E575B5">
                <w:rPr>
                  <w:rStyle w:val="Hypertextovodkaz"/>
                  <w:sz w:val="20"/>
                  <w:szCs w:val="20"/>
                </w:rPr>
                <w:t>obsahovy_uvod_nazvy tymu.pdf</w:t>
              </w:r>
            </w:hyperlink>
          </w:p>
        </w:tc>
        <w:tc>
          <w:tcPr>
            <w:tcW w:w="0" w:type="auto"/>
            <w:hideMark/>
          </w:tcPr>
          <w:p w14:paraId="0498751D" w14:textId="4629FA15"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názvy týmů</w:t>
            </w:r>
            <w:r w:rsidR="00D846C1">
              <w:rPr>
                <w:sz w:val="20"/>
                <w:szCs w:val="20"/>
              </w:rPr>
              <w:t xml:space="preserve"> k </w:t>
            </w:r>
            <w:r w:rsidRPr="00E575B5">
              <w:rPr>
                <w:sz w:val="20"/>
                <w:szCs w:val="20"/>
              </w:rPr>
              <w:t>rozstříhání</w:t>
            </w:r>
            <w:r w:rsidR="000522A6">
              <w:rPr>
                <w:sz w:val="20"/>
                <w:szCs w:val="20"/>
              </w:rPr>
              <w:t xml:space="preserve"> na </w:t>
            </w:r>
            <w:r w:rsidR="004E634B" w:rsidRPr="00E575B5">
              <w:rPr>
                <w:sz w:val="20"/>
                <w:szCs w:val="20"/>
              </w:rPr>
              <w:t>kartičky – tisk</w:t>
            </w:r>
          </w:p>
        </w:tc>
      </w:tr>
      <w:tr w:rsidR="0021595F" w:rsidRPr="00E575B5" w14:paraId="7B9E196C"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FC1DF3D" w14:textId="4F7E6F8A" w:rsidR="0021595F" w:rsidRPr="00E575B5" w:rsidRDefault="0021595F">
            <w:pPr>
              <w:jc w:val="center"/>
              <w:rPr>
                <w:sz w:val="20"/>
                <w:szCs w:val="20"/>
              </w:rPr>
            </w:pPr>
            <w:r w:rsidRPr="00AF7A78">
              <w:rPr>
                <w:rStyle w:val="Hypertextovodkaz"/>
                <w:b w:val="0"/>
                <w:bCs w:val="0"/>
                <w:sz w:val="20"/>
                <w:szCs w:val="20"/>
              </w:rPr>
              <w:t>Science show</w:t>
            </w:r>
          </w:p>
        </w:tc>
      </w:tr>
      <w:tr w:rsidR="0021595F" w:rsidRPr="00E575B5" w14:paraId="2121FBF5"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424495" w14:textId="77777777" w:rsidR="0021595F" w:rsidRPr="00E575B5" w:rsidRDefault="0021595F">
            <w:pPr>
              <w:jc w:val="left"/>
              <w:rPr>
                <w:b w:val="0"/>
                <w:bCs w:val="0"/>
                <w:sz w:val="20"/>
                <w:szCs w:val="20"/>
              </w:rPr>
            </w:pPr>
            <w:r w:rsidRPr="00E575B5">
              <w:rPr>
                <w:sz w:val="20"/>
                <w:szCs w:val="20"/>
              </w:rPr>
              <w:t>001.02.03</w:t>
            </w:r>
          </w:p>
        </w:tc>
        <w:tc>
          <w:tcPr>
            <w:tcW w:w="0" w:type="auto"/>
            <w:hideMark/>
          </w:tcPr>
          <w:p w14:paraId="384E0E2D"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1" w:tgtFrame="_blank" w:tooltip="skolam:fychebi:aktivity:2:001.02.03_science_show_duha.jpg (686.5 KB)" w:history="1">
              <w:r w:rsidR="0021595F" w:rsidRPr="00E575B5">
                <w:rPr>
                  <w:rStyle w:val="Hypertextovodkaz"/>
                  <w:sz w:val="20"/>
                  <w:szCs w:val="20"/>
                </w:rPr>
                <w:t>science_show_duha.jpg</w:t>
              </w:r>
            </w:hyperlink>
          </w:p>
        </w:tc>
        <w:tc>
          <w:tcPr>
            <w:tcW w:w="0" w:type="auto"/>
            <w:hideMark/>
          </w:tcPr>
          <w:p w14:paraId="2582AC8A" w14:textId="68F3E9E9"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duha</w:t>
            </w:r>
            <w:r w:rsidR="00D846C1">
              <w:rPr>
                <w:sz w:val="20"/>
                <w:szCs w:val="20"/>
              </w:rPr>
              <w:t xml:space="preserve"> k </w:t>
            </w:r>
            <w:r w:rsidRPr="00E575B5">
              <w:rPr>
                <w:sz w:val="20"/>
                <w:szCs w:val="20"/>
              </w:rPr>
              <w:t>promítnutí během science show</w:t>
            </w:r>
          </w:p>
        </w:tc>
      </w:tr>
      <w:tr w:rsidR="0021595F" w:rsidRPr="00E575B5" w14:paraId="6B18B780"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2FCBA6F8" w14:textId="77777777" w:rsidR="0021595F" w:rsidRPr="00E575B5" w:rsidRDefault="0021595F">
            <w:pPr>
              <w:rPr>
                <w:sz w:val="20"/>
                <w:szCs w:val="20"/>
              </w:rPr>
            </w:pPr>
            <w:r w:rsidRPr="00E575B5">
              <w:rPr>
                <w:sz w:val="20"/>
                <w:szCs w:val="20"/>
              </w:rPr>
              <w:t>001.02.01</w:t>
            </w:r>
          </w:p>
        </w:tc>
        <w:tc>
          <w:tcPr>
            <w:tcW w:w="0" w:type="auto"/>
            <w:hideMark/>
          </w:tcPr>
          <w:p w14:paraId="32D13E14"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32" w:tgtFrame="_blank" w:tooltip="skolam:fychebi:aktivity:2:001.02.01_science_show_scenar.docx (49.6 KB)" w:history="1">
              <w:r w:rsidR="0021595F" w:rsidRPr="00E575B5">
                <w:rPr>
                  <w:rStyle w:val="Hypertextovodkaz"/>
                  <w:sz w:val="20"/>
                  <w:szCs w:val="20"/>
                </w:rPr>
                <w:t>science_show_scenar.docx</w:t>
              </w:r>
            </w:hyperlink>
          </w:p>
        </w:tc>
        <w:tc>
          <w:tcPr>
            <w:tcW w:w="0" w:type="auto"/>
            <w:hideMark/>
          </w:tcPr>
          <w:p w14:paraId="204751C5"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scénář science show</w:t>
            </w:r>
          </w:p>
        </w:tc>
      </w:tr>
      <w:tr w:rsidR="0021595F" w:rsidRPr="00E575B5" w14:paraId="3FCCB98C"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448789" w14:textId="77777777" w:rsidR="0021595F" w:rsidRPr="00E575B5" w:rsidRDefault="0021595F">
            <w:pPr>
              <w:rPr>
                <w:sz w:val="20"/>
                <w:szCs w:val="20"/>
              </w:rPr>
            </w:pPr>
            <w:r w:rsidRPr="00E575B5">
              <w:rPr>
                <w:sz w:val="20"/>
                <w:szCs w:val="20"/>
              </w:rPr>
              <w:t>001.02.02</w:t>
            </w:r>
          </w:p>
        </w:tc>
        <w:tc>
          <w:tcPr>
            <w:tcW w:w="0" w:type="auto"/>
            <w:hideMark/>
          </w:tcPr>
          <w:p w14:paraId="16106B1D"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3" w:tgtFrame="_blank" w:tooltip="skolam:fychebi:aktivity:2:001.02.02_science_show_scenar.pdf (1.1 MB)" w:history="1">
              <w:r w:rsidR="0021595F" w:rsidRPr="00E575B5">
                <w:rPr>
                  <w:rStyle w:val="Hypertextovodkaz"/>
                  <w:sz w:val="20"/>
                  <w:szCs w:val="20"/>
                </w:rPr>
                <w:t>science_show_scenar.pdf</w:t>
              </w:r>
            </w:hyperlink>
          </w:p>
        </w:tc>
        <w:tc>
          <w:tcPr>
            <w:tcW w:w="0" w:type="auto"/>
            <w:hideMark/>
          </w:tcPr>
          <w:p w14:paraId="0EE9F0EF" w14:textId="447755FC"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 xml:space="preserve">scénář science </w:t>
            </w:r>
            <w:r w:rsidR="004E634B" w:rsidRPr="00E575B5">
              <w:rPr>
                <w:sz w:val="20"/>
                <w:szCs w:val="20"/>
              </w:rPr>
              <w:t>show – tisk</w:t>
            </w:r>
          </w:p>
        </w:tc>
      </w:tr>
      <w:tr w:rsidR="0021595F" w:rsidRPr="00E575B5" w14:paraId="3C5EEAAE"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BF6F698" w14:textId="33CAF813" w:rsidR="0021595F" w:rsidRPr="00E575B5" w:rsidRDefault="0021595F">
            <w:pPr>
              <w:jc w:val="center"/>
              <w:rPr>
                <w:sz w:val="20"/>
                <w:szCs w:val="20"/>
              </w:rPr>
            </w:pPr>
            <w:r w:rsidRPr="00AF7A78">
              <w:rPr>
                <w:rStyle w:val="Hypertextovodkaz"/>
                <w:b w:val="0"/>
                <w:bCs w:val="0"/>
                <w:sz w:val="20"/>
                <w:szCs w:val="20"/>
              </w:rPr>
              <w:t>Týmová hra</w:t>
            </w:r>
            <w:r w:rsidR="000522A6" w:rsidRPr="00AF7A78">
              <w:rPr>
                <w:rStyle w:val="Hypertextovodkaz"/>
                <w:b w:val="0"/>
                <w:bCs w:val="0"/>
                <w:sz w:val="20"/>
                <w:szCs w:val="20"/>
              </w:rPr>
              <w:t xml:space="preserve"> v </w:t>
            </w:r>
            <w:r w:rsidRPr="00AF7A78">
              <w:rPr>
                <w:rStyle w:val="Hypertextovodkaz"/>
                <w:b w:val="0"/>
                <w:bCs w:val="0"/>
                <w:sz w:val="20"/>
                <w:szCs w:val="20"/>
              </w:rPr>
              <w:t>expozici</w:t>
            </w:r>
          </w:p>
        </w:tc>
      </w:tr>
      <w:tr w:rsidR="0021595F" w:rsidRPr="00E575B5" w14:paraId="68FCBE93"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5DD74D" w14:textId="77777777" w:rsidR="0021595F" w:rsidRPr="00E575B5" w:rsidRDefault="0021595F">
            <w:pPr>
              <w:jc w:val="left"/>
              <w:rPr>
                <w:b w:val="0"/>
                <w:bCs w:val="0"/>
                <w:sz w:val="20"/>
                <w:szCs w:val="20"/>
              </w:rPr>
            </w:pPr>
            <w:r w:rsidRPr="00E575B5">
              <w:rPr>
                <w:sz w:val="20"/>
                <w:szCs w:val="20"/>
              </w:rPr>
              <w:t>001.03.11</w:t>
            </w:r>
          </w:p>
        </w:tc>
        <w:tc>
          <w:tcPr>
            <w:tcW w:w="0" w:type="auto"/>
            <w:hideMark/>
          </w:tcPr>
          <w:p w14:paraId="4B196064"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4" w:tgtFrame="_blank" w:tooltip="skolam:fychebi:aktivity:3:001.03.11_archimeduv_sroub.jpg (181.2 KB)" w:history="1">
              <w:r w:rsidR="0021595F" w:rsidRPr="00E575B5">
                <w:rPr>
                  <w:rStyle w:val="Hypertextovodkaz"/>
                  <w:sz w:val="20"/>
                  <w:szCs w:val="20"/>
                </w:rPr>
                <w:t>Archimédův šroub.jpg</w:t>
              </w:r>
            </w:hyperlink>
          </w:p>
        </w:tc>
        <w:tc>
          <w:tcPr>
            <w:tcW w:w="0" w:type="auto"/>
            <w:hideMark/>
          </w:tcPr>
          <w:p w14:paraId="2793B7BE"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exponát archimédův šroub</w:t>
            </w:r>
          </w:p>
        </w:tc>
      </w:tr>
      <w:tr w:rsidR="0021595F" w:rsidRPr="00E575B5" w14:paraId="2780ABDA"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43280357" w14:textId="77777777" w:rsidR="0021595F" w:rsidRPr="00E575B5" w:rsidRDefault="0021595F">
            <w:pPr>
              <w:rPr>
                <w:sz w:val="20"/>
                <w:szCs w:val="20"/>
              </w:rPr>
            </w:pPr>
            <w:r w:rsidRPr="00E575B5">
              <w:rPr>
                <w:sz w:val="20"/>
                <w:szCs w:val="20"/>
              </w:rPr>
              <w:t>001.03.03</w:t>
            </w:r>
          </w:p>
        </w:tc>
        <w:tc>
          <w:tcPr>
            <w:tcW w:w="0" w:type="auto"/>
            <w:hideMark/>
          </w:tcPr>
          <w:p w14:paraId="7114F6B2" w14:textId="477F3FA2"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35" w:tgtFrame="_blank" w:tooltip="skolam:fychebi:aktivity:3:001.03.03_expozicni_hra_otazky_a_nadpisy.docx (1.7 MB)" w:history="1">
              <w:r w:rsidR="0021595F" w:rsidRPr="00E575B5">
                <w:rPr>
                  <w:rStyle w:val="Hypertextovodkaz"/>
                  <w:sz w:val="20"/>
                  <w:szCs w:val="20"/>
                </w:rPr>
                <w:t>expoziční hra otázky</w:t>
              </w:r>
              <w:r w:rsidR="000522A6">
                <w:rPr>
                  <w:rStyle w:val="Hypertextovodkaz"/>
                  <w:sz w:val="20"/>
                  <w:szCs w:val="20"/>
                </w:rPr>
                <w:t xml:space="preserve"> a </w:t>
              </w:r>
              <w:r w:rsidR="0021595F" w:rsidRPr="00E575B5">
                <w:rPr>
                  <w:rStyle w:val="Hypertextovodkaz"/>
                  <w:sz w:val="20"/>
                  <w:szCs w:val="20"/>
                </w:rPr>
                <w:t>nadpisy.docx</w:t>
              </w:r>
            </w:hyperlink>
          </w:p>
        </w:tc>
        <w:tc>
          <w:tcPr>
            <w:tcW w:w="0" w:type="auto"/>
            <w:hideMark/>
          </w:tcPr>
          <w:p w14:paraId="4C48FF8D" w14:textId="69C42A68"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nadpisy</w:t>
            </w:r>
            <w:r w:rsidR="000522A6">
              <w:rPr>
                <w:sz w:val="20"/>
                <w:szCs w:val="20"/>
              </w:rPr>
              <w:t xml:space="preserve"> a </w:t>
            </w:r>
            <w:r w:rsidRPr="00E575B5">
              <w:rPr>
                <w:sz w:val="20"/>
                <w:szCs w:val="20"/>
              </w:rPr>
              <w:t>otázky</w:t>
            </w:r>
            <w:r w:rsidR="000522A6">
              <w:rPr>
                <w:sz w:val="20"/>
                <w:szCs w:val="20"/>
              </w:rPr>
              <w:t xml:space="preserve"> pro </w:t>
            </w:r>
            <w:r w:rsidRPr="00E575B5">
              <w:rPr>
                <w:sz w:val="20"/>
                <w:szCs w:val="20"/>
              </w:rPr>
              <w:t>hru</w:t>
            </w:r>
            <w:r w:rsidR="00D846C1">
              <w:rPr>
                <w:sz w:val="20"/>
                <w:szCs w:val="20"/>
              </w:rPr>
              <w:t xml:space="preserve"> k </w:t>
            </w:r>
            <w:r w:rsidRPr="00E575B5">
              <w:rPr>
                <w:sz w:val="20"/>
                <w:szCs w:val="20"/>
              </w:rPr>
              <w:t>exponátům</w:t>
            </w:r>
          </w:p>
        </w:tc>
      </w:tr>
      <w:tr w:rsidR="0021595F" w:rsidRPr="00E575B5" w14:paraId="2D8895A8"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D85B1" w14:textId="77777777" w:rsidR="0021595F" w:rsidRPr="00E575B5" w:rsidRDefault="0021595F">
            <w:pPr>
              <w:rPr>
                <w:sz w:val="20"/>
                <w:szCs w:val="20"/>
              </w:rPr>
            </w:pPr>
            <w:r w:rsidRPr="00E575B5">
              <w:rPr>
                <w:sz w:val="20"/>
                <w:szCs w:val="20"/>
              </w:rPr>
              <w:t>001.03.05</w:t>
            </w:r>
          </w:p>
        </w:tc>
        <w:tc>
          <w:tcPr>
            <w:tcW w:w="0" w:type="auto"/>
            <w:hideMark/>
          </w:tcPr>
          <w:p w14:paraId="4F0E9351" w14:textId="43CC786B"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6" w:tgtFrame="_blank" w:tooltip="skolam:fychebi:aktivity:3:001.03.05_expozicni_hra_otazky_a_nadpisy.pdf (831.9 KB)" w:history="1">
              <w:r w:rsidR="0021595F" w:rsidRPr="00E575B5">
                <w:rPr>
                  <w:rStyle w:val="Hypertextovodkaz"/>
                  <w:sz w:val="20"/>
                  <w:szCs w:val="20"/>
                </w:rPr>
                <w:t>expoziční hra otázky</w:t>
              </w:r>
              <w:r w:rsidR="000522A6">
                <w:rPr>
                  <w:rStyle w:val="Hypertextovodkaz"/>
                  <w:sz w:val="20"/>
                  <w:szCs w:val="20"/>
                </w:rPr>
                <w:t xml:space="preserve"> a </w:t>
              </w:r>
              <w:r w:rsidR="0021595F" w:rsidRPr="00E575B5">
                <w:rPr>
                  <w:rStyle w:val="Hypertextovodkaz"/>
                  <w:sz w:val="20"/>
                  <w:szCs w:val="20"/>
                </w:rPr>
                <w:t>nadpisy.pdf</w:t>
              </w:r>
            </w:hyperlink>
          </w:p>
        </w:tc>
        <w:tc>
          <w:tcPr>
            <w:tcW w:w="0" w:type="auto"/>
            <w:hideMark/>
          </w:tcPr>
          <w:p w14:paraId="7D367738" w14:textId="653E414A"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nadpisy</w:t>
            </w:r>
            <w:r w:rsidR="000522A6">
              <w:rPr>
                <w:sz w:val="20"/>
                <w:szCs w:val="20"/>
              </w:rPr>
              <w:t xml:space="preserve"> a </w:t>
            </w:r>
            <w:r w:rsidRPr="00E575B5">
              <w:rPr>
                <w:sz w:val="20"/>
                <w:szCs w:val="20"/>
              </w:rPr>
              <w:t>otázky</w:t>
            </w:r>
            <w:r w:rsidR="000522A6">
              <w:rPr>
                <w:sz w:val="20"/>
                <w:szCs w:val="20"/>
              </w:rPr>
              <w:t xml:space="preserve"> pro </w:t>
            </w:r>
            <w:r w:rsidRPr="00E575B5">
              <w:rPr>
                <w:sz w:val="20"/>
                <w:szCs w:val="20"/>
              </w:rPr>
              <w:t>hru</w:t>
            </w:r>
            <w:r w:rsidR="00D846C1">
              <w:rPr>
                <w:sz w:val="20"/>
                <w:szCs w:val="20"/>
              </w:rPr>
              <w:t xml:space="preserve"> k </w:t>
            </w:r>
            <w:r w:rsidRPr="00E575B5">
              <w:rPr>
                <w:sz w:val="20"/>
                <w:szCs w:val="20"/>
              </w:rPr>
              <w:t xml:space="preserve">exponátům </w:t>
            </w:r>
          </w:p>
        </w:tc>
      </w:tr>
      <w:tr w:rsidR="0021595F" w:rsidRPr="00E575B5" w14:paraId="34F2E73B"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6BE220AD" w14:textId="77777777" w:rsidR="0021595F" w:rsidRPr="00E575B5" w:rsidRDefault="0021595F">
            <w:pPr>
              <w:rPr>
                <w:sz w:val="20"/>
                <w:szCs w:val="20"/>
              </w:rPr>
            </w:pPr>
            <w:r w:rsidRPr="00E575B5">
              <w:rPr>
                <w:sz w:val="20"/>
                <w:szCs w:val="20"/>
              </w:rPr>
              <w:t>001.03.01</w:t>
            </w:r>
          </w:p>
        </w:tc>
        <w:tc>
          <w:tcPr>
            <w:tcW w:w="0" w:type="auto"/>
            <w:hideMark/>
          </w:tcPr>
          <w:p w14:paraId="5D0C7419"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37" w:tgtFrame="_blank" w:tooltip="skolam:fychebi:aktivity:3:001.03.01_expozicni_hra_pracovni_list.docx (7.1 MB)" w:history="1">
              <w:r w:rsidR="0021595F" w:rsidRPr="00E575B5">
                <w:rPr>
                  <w:rStyle w:val="Hypertextovodkaz"/>
                  <w:sz w:val="20"/>
                  <w:szCs w:val="20"/>
                </w:rPr>
                <w:t>expoziční hra pracovní list.docx</w:t>
              </w:r>
            </w:hyperlink>
          </w:p>
        </w:tc>
        <w:tc>
          <w:tcPr>
            <w:tcW w:w="0" w:type="auto"/>
            <w:hideMark/>
          </w:tcPr>
          <w:p w14:paraId="41CEC89C" w14:textId="0E339B9B"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pracovní list</w:t>
            </w:r>
            <w:r w:rsidR="000522A6">
              <w:rPr>
                <w:sz w:val="20"/>
                <w:szCs w:val="20"/>
              </w:rPr>
              <w:t xml:space="preserve"> pro </w:t>
            </w:r>
            <w:r w:rsidRPr="00E575B5">
              <w:rPr>
                <w:sz w:val="20"/>
                <w:szCs w:val="20"/>
              </w:rPr>
              <w:t>expoziční hru</w:t>
            </w:r>
          </w:p>
        </w:tc>
      </w:tr>
      <w:tr w:rsidR="0021595F" w:rsidRPr="00E575B5" w14:paraId="0F36F0F9"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9DA51D" w14:textId="77777777" w:rsidR="0021595F" w:rsidRPr="00E575B5" w:rsidRDefault="0021595F">
            <w:pPr>
              <w:rPr>
                <w:sz w:val="20"/>
                <w:szCs w:val="20"/>
              </w:rPr>
            </w:pPr>
            <w:r w:rsidRPr="00E575B5">
              <w:rPr>
                <w:sz w:val="20"/>
                <w:szCs w:val="20"/>
              </w:rPr>
              <w:t>001.03.02</w:t>
            </w:r>
          </w:p>
        </w:tc>
        <w:tc>
          <w:tcPr>
            <w:tcW w:w="0" w:type="auto"/>
            <w:hideMark/>
          </w:tcPr>
          <w:p w14:paraId="6BD42BD7"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38" w:tgtFrame="_blank" w:tooltip="skolam:fychebi:aktivity:3:001.03.02_expozicni_hra_pracovni_list.pdf (3.4 MB)" w:history="1">
              <w:r w:rsidR="0021595F" w:rsidRPr="00E575B5">
                <w:rPr>
                  <w:rStyle w:val="Hypertextovodkaz"/>
                  <w:sz w:val="20"/>
                  <w:szCs w:val="20"/>
                </w:rPr>
                <w:t>expoziční hra pracovní list.pdf</w:t>
              </w:r>
            </w:hyperlink>
          </w:p>
        </w:tc>
        <w:tc>
          <w:tcPr>
            <w:tcW w:w="0" w:type="auto"/>
            <w:hideMark/>
          </w:tcPr>
          <w:p w14:paraId="45A2BCEF" w14:textId="340E7D86"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pracovní list</w:t>
            </w:r>
            <w:r w:rsidR="000522A6">
              <w:rPr>
                <w:sz w:val="20"/>
                <w:szCs w:val="20"/>
              </w:rPr>
              <w:t xml:space="preserve"> pro </w:t>
            </w:r>
            <w:r w:rsidRPr="00E575B5">
              <w:rPr>
                <w:sz w:val="20"/>
                <w:szCs w:val="20"/>
              </w:rPr>
              <w:t xml:space="preserve">expoziční hru </w:t>
            </w:r>
          </w:p>
        </w:tc>
      </w:tr>
      <w:tr w:rsidR="0021595F" w:rsidRPr="00E575B5" w14:paraId="4BF22571"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49C73342" w14:textId="77777777" w:rsidR="0021595F" w:rsidRPr="00E575B5" w:rsidRDefault="0021595F">
            <w:pPr>
              <w:rPr>
                <w:sz w:val="20"/>
                <w:szCs w:val="20"/>
              </w:rPr>
            </w:pPr>
            <w:r w:rsidRPr="00E575B5">
              <w:rPr>
                <w:sz w:val="20"/>
                <w:szCs w:val="20"/>
              </w:rPr>
              <w:t>001.03.09</w:t>
            </w:r>
          </w:p>
        </w:tc>
        <w:tc>
          <w:tcPr>
            <w:tcW w:w="0" w:type="auto"/>
            <w:hideMark/>
          </w:tcPr>
          <w:p w14:paraId="7A064AA8"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39" w:tgtFrame="_blank" w:tooltip="skolam:fychebi:aktivity:3:001.03.09_pismenko_pod_mikroskop_.pdf (535.6 KB)" w:history="1">
              <w:r w:rsidR="0021595F" w:rsidRPr="00E575B5">
                <w:rPr>
                  <w:rStyle w:val="Hypertextovodkaz"/>
                  <w:sz w:val="20"/>
                  <w:szCs w:val="20"/>
                </w:rPr>
                <w:t>písmenko pod mikroskop .pdf</w:t>
              </w:r>
            </w:hyperlink>
          </w:p>
        </w:tc>
        <w:tc>
          <w:tcPr>
            <w:tcW w:w="0" w:type="auto"/>
            <w:hideMark/>
          </w:tcPr>
          <w:p w14:paraId="5E6B0D82"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 xml:space="preserve">písmenko pod mikroskop </w:t>
            </w:r>
          </w:p>
        </w:tc>
      </w:tr>
      <w:tr w:rsidR="0021595F" w:rsidRPr="00E575B5" w14:paraId="7B411CB3"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934B80" w14:textId="77777777" w:rsidR="0021595F" w:rsidRPr="00E575B5" w:rsidRDefault="0021595F">
            <w:pPr>
              <w:rPr>
                <w:sz w:val="20"/>
                <w:szCs w:val="20"/>
              </w:rPr>
            </w:pPr>
            <w:r w:rsidRPr="00E575B5">
              <w:rPr>
                <w:sz w:val="20"/>
                <w:szCs w:val="20"/>
              </w:rPr>
              <w:t>001.03.04</w:t>
            </w:r>
          </w:p>
        </w:tc>
        <w:tc>
          <w:tcPr>
            <w:tcW w:w="0" w:type="auto"/>
            <w:hideMark/>
          </w:tcPr>
          <w:p w14:paraId="64C4331B"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0" w:tgtFrame="_blank" w:tooltip="skolam:fychebi:aktivity:3:001.03.04_pismenko_pod_mikroskop.docx (704 KB)" w:history="1">
              <w:r w:rsidR="0021595F" w:rsidRPr="00E575B5">
                <w:rPr>
                  <w:rStyle w:val="Hypertextovodkaz"/>
                  <w:sz w:val="20"/>
                  <w:szCs w:val="20"/>
                </w:rPr>
                <w:t>písmenko pod mikroskop.docx</w:t>
              </w:r>
            </w:hyperlink>
          </w:p>
        </w:tc>
        <w:tc>
          <w:tcPr>
            <w:tcW w:w="0" w:type="auto"/>
            <w:hideMark/>
          </w:tcPr>
          <w:p w14:paraId="55E98932"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písmenko pod mikroskop</w:t>
            </w:r>
          </w:p>
        </w:tc>
      </w:tr>
      <w:tr w:rsidR="0021595F" w:rsidRPr="00E575B5" w14:paraId="1E036840"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BF7018E" w14:textId="48322D88" w:rsidR="0021595F" w:rsidRPr="00E575B5" w:rsidRDefault="0021595F">
            <w:pPr>
              <w:jc w:val="center"/>
              <w:rPr>
                <w:sz w:val="20"/>
                <w:szCs w:val="20"/>
              </w:rPr>
            </w:pPr>
            <w:r w:rsidRPr="00AF7A78">
              <w:rPr>
                <w:rStyle w:val="Hypertextovodkaz"/>
                <w:b w:val="0"/>
                <w:bCs w:val="0"/>
                <w:sz w:val="20"/>
                <w:szCs w:val="20"/>
              </w:rPr>
              <w:t>Konstrukční dílna</w:t>
            </w:r>
          </w:p>
        </w:tc>
      </w:tr>
      <w:tr w:rsidR="0021595F" w:rsidRPr="00E575B5" w14:paraId="1B335B77"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C3138E" w14:textId="77777777" w:rsidR="0021595F" w:rsidRPr="00E575B5" w:rsidRDefault="0021595F">
            <w:pPr>
              <w:jc w:val="left"/>
              <w:rPr>
                <w:b w:val="0"/>
                <w:bCs w:val="0"/>
                <w:sz w:val="20"/>
                <w:szCs w:val="20"/>
              </w:rPr>
            </w:pPr>
            <w:r w:rsidRPr="00E575B5">
              <w:rPr>
                <w:sz w:val="20"/>
                <w:szCs w:val="20"/>
              </w:rPr>
              <w:t>001.04.02</w:t>
            </w:r>
          </w:p>
        </w:tc>
        <w:tc>
          <w:tcPr>
            <w:tcW w:w="0" w:type="auto"/>
            <w:hideMark/>
          </w:tcPr>
          <w:p w14:paraId="6DD1D9D1"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1" w:tgtFrame="_blank" w:tooltip="skolam:fychebi:aktivity:4:001.04.02_prezentace_konstrukcni_dilna_.pdf (1.1 MB)" w:history="1">
              <w:r w:rsidR="0021595F" w:rsidRPr="00E575B5">
                <w:rPr>
                  <w:rStyle w:val="Hypertextovodkaz"/>
                  <w:sz w:val="20"/>
                  <w:szCs w:val="20"/>
                </w:rPr>
                <w:t>prezentace konstrukční dílna .pdf</w:t>
              </w:r>
            </w:hyperlink>
          </w:p>
        </w:tc>
        <w:tc>
          <w:tcPr>
            <w:tcW w:w="0" w:type="auto"/>
            <w:hideMark/>
          </w:tcPr>
          <w:p w14:paraId="269E1FB6"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 xml:space="preserve">prezentace konstrukční dílna </w:t>
            </w:r>
          </w:p>
        </w:tc>
      </w:tr>
      <w:tr w:rsidR="0021595F" w:rsidRPr="00E575B5" w14:paraId="3C648AD1"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1C48AF9C" w14:textId="77777777" w:rsidR="0021595F" w:rsidRPr="00E575B5" w:rsidRDefault="0021595F">
            <w:pPr>
              <w:rPr>
                <w:sz w:val="20"/>
                <w:szCs w:val="20"/>
              </w:rPr>
            </w:pPr>
            <w:r w:rsidRPr="00E575B5">
              <w:rPr>
                <w:sz w:val="20"/>
                <w:szCs w:val="20"/>
              </w:rPr>
              <w:t>001.04.01</w:t>
            </w:r>
          </w:p>
        </w:tc>
        <w:tc>
          <w:tcPr>
            <w:tcW w:w="0" w:type="auto"/>
            <w:hideMark/>
          </w:tcPr>
          <w:p w14:paraId="2B85C32C"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42" w:tgtFrame="_blank" w:tooltip="skolam:fychebi:aktivity:4:001.04.01_prezentace_konstrukcni_dilna_.pptx (5.6 MB)" w:history="1">
              <w:r w:rsidR="0021595F" w:rsidRPr="00E575B5">
                <w:rPr>
                  <w:rStyle w:val="Hypertextovodkaz"/>
                  <w:sz w:val="20"/>
                  <w:szCs w:val="20"/>
                </w:rPr>
                <w:t>prezentace konstrukční dílna .pptx</w:t>
              </w:r>
            </w:hyperlink>
          </w:p>
        </w:tc>
        <w:tc>
          <w:tcPr>
            <w:tcW w:w="0" w:type="auto"/>
            <w:hideMark/>
          </w:tcPr>
          <w:p w14:paraId="459D3E1C"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 xml:space="preserve">prezentace konstrukční dílna </w:t>
            </w:r>
          </w:p>
        </w:tc>
      </w:tr>
      <w:tr w:rsidR="0021595F" w:rsidRPr="00E575B5" w14:paraId="256CB2BA"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82E5B2D" w14:textId="374059B9" w:rsidR="0021595F" w:rsidRPr="00E575B5" w:rsidRDefault="0021595F">
            <w:pPr>
              <w:jc w:val="center"/>
              <w:rPr>
                <w:sz w:val="20"/>
                <w:szCs w:val="20"/>
              </w:rPr>
            </w:pPr>
            <w:r w:rsidRPr="00AF7A78">
              <w:rPr>
                <w:rStyle w:val="Hypertextovodkaz"/>
                <w:b w:val="0"/>
                <w:bCs w:val="0"/>
                <w:sz w:val="20"/>
                <w:szCs w:val="20"/>
              </w:rPr>
              <w:t>Pohybová hra</w:t>
            </w:r>
          </w:p>
        </w:tc>
      </w:tr>
      <w:tr w:rsidR="0021595F" w:rsidRPr="00E575B5" w14:paraId="635AFBFD"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6115A44" w14:textId="77777777" w:rsidR="0021595F" w:rsidRPr="00E575B5" w:rsidRDefault="0021595F">
            <w:pPr>
              <w:jc w:val="left"/>
              <w:rPr>
                <w:b w:val="0"/>
                <w:bCs w:val="0"/>
                <w:sz w:val="20"/>
                <w:szCs w:val="20"/>
              </w:rPr>
            </w:pPr>
            <w:r w:rsidRPr="00E575B5">
              <w:rPr>
                <w:sz w:val="20"/>
                <w:szCs w:val="20"/>
              </w:rPr>
              <w:t>001.05.01</w:t>
            </w:r>
          </w:p>
        </w:tc>
        <w:tc>
          <w:tcPr>
            <w:tcW w:w="0" w:type="auto"/>
            <w:hideMark/>
          </w:tcPr>
          <w:p w14:paraId="72C0D497"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43" w:tgtFrame="_blank" w:tooltip="skolam:fychebi:aktivity:5:001.05.01_pohybova_hra_karticky_.docx (1 MB)" w:history="1">
              <w:r w:rsidR="0021595F" w:rsidRPr="00E575B5">
                <w:rPr>
                  <w:rStyle w:val="Hypertextovodkaz"/>
                  <w:sz w:val="20"/>
                  <w:szCs w:val="20"/>
                </w:rPr>
                <w:t>pohybová hra kartičky .docx</w:t>
              </w:r>
            </w:hyperlink>
          </w:p>
        </w:tc>
        <w:tc>
          <w:tcPr>
            <w:tcW w:w="0" w:type="auto"/>
            <w:hideMark/>
          </w:tcPr>
          <w:p w14:paraId="6AA8A8A7"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 xml:space="preserve">pohybová hra kartičky </w:t>
            </w:r>
          </w:p>
        </w:tc>
      </w:tr>
      <w:tr w:rsidR="0021595F" w:rsidRPr="00E575B5" w14:paraId="0DB32AC6"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81F346" w14:textId="77777777" w:rsidR="0021595F" w:rsidRPr="00E575B5" w:rsidRDefault="0021595F">
            <w:pPr>
              <w:rPr>
                <w:sz w:val="20"/>
                <w:szCs w:val="20"/>
              </w:rPr>
            </w:pPr>
            <w:r w:rsidRPr="00E575B5">
              <w:rPr>
                <w:sz w:val="20"/>
                <w:szCs w:val="20"/>
              </w:rPr>
              <w:t>001.05.02</w:t>
            </w:r>
          </w:p>
        </w:tc>
        <w:tc>
          <w:tcPr>
            <w:tcW w:w="0" w:type="auto"/>
            <w:hideMark/>
          </w:tcPr>
          <w:p w14:paraId="785EA083"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4" w:tgtFrame="_blank" w:tooltip="skolam:fychebi:aktivity:5:001.05.02_pohybova_hra_karticky_.pdf (817 KB)" w:history="1">
              <w:r w:rsidR="0021595F" w:rsidRPr="00E575B5">
                <w:rPr>
                  <w:rStyle w:val="Hypertextovodkaz"/>
                  <w:sz w:val="20"/>
                  <w:szCs w:val="20"/>
                </w:rPr>
                <w:t>pohybová hra kartičky .pdf</w:t>
              </w:r>
            </w:hyperlink>
          </w:p>
        </w:tc>
        <w:tc>
          <w:tcPr>
            <w:tcW w:w="0" w:type="auto"/>
            <w:hideMark/>
          </w:tcPr>
          <w:p w14:paraId="6140CADB"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 xml:space="preserve">pohybová hra kartičky </w:t>
            </w:r>
          </w:p>
        </w:tc>
      </w:tr>
      <w:tr w:rsidR="0021595F" w:rsidRPr="00E575B5" w14:paraId="6FF0119D"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2D7CA108" w14:textId="77777777" w:rsidR="0021595F" w:rsidRPr="00E575B5" w:rsidRDefault="0021595F">
            <w:pPr>
              <w:rPr>
                <w:sz w:val="20"/>
                <w:szCs w:val="20"/>
              </w:rPr>
            </w:pPr>
            <w:r w:rsidRPr="00E575B5">
              <w:rPr>
                <w:sz w:val="20"/>
                <w:szCs w:val="20"/>
              </w:rPr>
              <w:t>001.05.05</w:t>
            </w:r>
          </w:p>
        </w:tc>
        <w:tc>
          <w:tcPr>
            <w:tcW w:w="0" w:type="auto"/>
            <w:hideMark/>
          </w:tcPr>
          <w:p w14:paraId="213A851A"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45" w:tgtFrame="_blank" w:tooltip="skolam:fychebi:aktivity:5:001.05.05_pohybova_hra_pravidla.docx (1.1 MB)" w:history="1">
              <w:r w:rsidR="0021595F" w:rsidRPr="00E575B5">
                <w:rPr>
                  <w:rStyle w:val="Hypertextovodkaz"/>
                  <w:sz w:val="20"/>
                  <w:szCs w:val="20"/>
                </w:rPr>
                <w:t>pohybová hra pravidla.docx</w:t>
              </w:r>
            </w:hyperlink>
          </w:p>
        </w:tc>
        <w:tc>
          <w:tcPr>
            <w:tcW w:w="0" w:type="auto"/>
            <w:hideMark/>
          </w:tcPr>
          <w:p w14:paraId="5D10FE13"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pohybová hra pravidla</w:t>
            </w:r>
          </w:p>
        </w:tc>
      </w:tr>
      <w:tr w:rsidR="0021595F" w:rsidRPr="00E575B5" w14:paraId="4C36F61A"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E0B7C2" w14:textId="77777777" w:rsidR="0021595F" w:rsidRPr="00E575B5" w:rsidRDefault="0021595F">
            <w:pPr>
              <w:rPr>
                <w:sz w:val="20"/>
                <w:szCs w:val="20"/>
              </w:rPr>
            </w:pPr>
            <w:r w:rsidRPr="00E575B5">
              <w:rPr>
                <w:sz w:val="20"/>
                <w:szCs w:val="20"/>
              </w:rPr>
              <w:t>001.05.06</w:t>
            </w:r>
          </w:p>
        </w:tc>
        <w:tc>
          <w:tcPr>
            <w:tcW w:w="0" w:type="auto"/>
            <w:hideMark/>
          </w:tcPr>
          <w:p w14:paraId="32F673E8"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6" w:tgtFrame="_blank" w:tooltip="skolam:fychebi:aktivity:5:001.05.06_pohybova_hra_pravidla.pdf (869 KB)" w:history="1">
              <w:r w:rsidR="0021595F" w:rsidRPr="00E575B5">
                <w:rPr>
                  <w:rStyle w:val="Hypertextovodkaz"/>
                  <w:sz w:val="20"/>
                  <w:szCs w:val="20"/>
                </w:rPr>
                <w:t>pohybová hra pravidla.pdf</w:t>
              </w:r>
            </w:hyperlink>
          </w:p>
        </w:tc>
        <w:tc>
          <w:tcPr>
            <w:tcW w:w="0" w:type="auto"/>
            <w:hideMark/>
          </w:tcPr>
          <w:p w14:paraId="33C94A5F"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pohybová hra pravidla</w:t>
            </w:r>
          </w:p>
        </w:tc>
      </w:tr>
      <w:tr w:rsidR="0021595F" w:rsidRPr="00E575B5" w14:paraId="588AE8F9"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738C2A3E" w14:textId="77777777" w:rsidR="0021595F" w:rsidRPr="00E575B5" w:rsidRDefault="0021595F">
            <w:pPr>
              <w:rPr>
                <w:sz w:val="20"/>
                <w:szCs w:val="20"/>
              </w:rPr>
            </w:pPr>
            <w:r w:rsidRPr="00E575B5">
              <w:rPr>
                <w:sz w:val="20"/>
                <w:szCs w:val="20"/>
              </w:rPr>
              <w:t>001.05.03</w:t>
            </w:r>
          </w:p>
        </w:tc>
        <w:tc>
          <w:tcPr>
            <w:tcW w:w="0" w:type="auto"/>
            <w:hideMark/>
          </w:tcPr>
          <w:p w14:paraId="633D94D1"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47" w:tgtFrame="_blank" w:tooltip="skolam:fychebi:aktivity:5:001.05.03_pohybova_hra_stanoviste_.docx (3.2 MB)" w:history="1">
              <w:r w:rsidR="0021595F" w:rsidRPr="00E575B5">
                <w:rPr>
                  <w:rStyle w:val="Hypertextovodkaz"/>
                  <w:sz w:val="20"/>
                  <w:szCs w:val="20"/>
                </w:rPr>
                <w:t>pohybová hra stanoviště .docx</w:t>
              </w:r>
            </w:hyperlink>
          </w:p>
        </w:tc>
        <w:tc>
          <w:tcPr>
            <w:tcW w:w="0" w:type="auto"/>
            <w:hideMark/>
          </w:tcPr>
          <w:p w14:paraId="4C82FF59"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 xml:space="preserve">pohybová hra stanoviště </w:t>
            </w:r>
          </w:p>
        </w:tc>
      </w:tr>
      <w:tr w:rsidR="0021595F" w:rsidRPr="00E575B5" w14:paraId="68F639FF"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188B05" w14:textId="77777777" w:rsidR="0021595F" w:rsidRPr="00E575B5" w:rsidRDefault="0021595F">
            <w:pPr>
              <w:rPr>
                <w:sz w:val="20"/>
                <w:szCs w:val="20"/>
              </w:rPr>
            </w:pPr>
            <w:r w:rsidRPr="00E575B5">
              <w:rPr>
                <w:sz w:val="20"/>
                <w:szCs w:val="20"/>
              </w:rPr>
              <w:t>001.05.04</w:t>
            </w:r>
          </w:p>
        </w:tc>
        <w:tc>
          <w:tcPr>
            <w:tcW w:w="0" w:type="auto"/>
            <w:hideMark/>
          </w:tcPr>
          <w:p w14:paraId="1C9A349B"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8" w:tgtFrame="_blank" w:tooltip="skolam:fychebi:aktivity:5:001.05.04_pohybova_hra_stanoviste_.pdf (1.5 MB)" w:history="1">
              <w:r w:rsidR="0021595F" w:rsidRPr="00E575B5">
                <w:rPr>
                  <w:rStyle w:val="Hypertextovodkaz"/>
                  <w:sz w:val="20"/>
                  <w:szCs w:val="20"/>
                </w:rPr>
                <w:t>pohybová hra stanoviště .pdf</w:t>
              </w:r>
            </w:hyperlink>
          </w:p>
        </w:tc>
        <w:tc>
          <w:tcPr>
            <w:tcW w:w="0" w:type="auto"/>
            <w:hideMark/>
          </w:tcPr>
          <w:p w14:paraId="62E0E676"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 xml:space="preserve">pohybová hra stanoviště </w:t>
            </w:r>
          </w:p>
        </w:tc>
      </w:tr>
      <w:tr w:rsidR="0021595F" w:rsidRPr="00E575B5" w14:paraId="4B67D47D"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91BD283" w14:textId="278E785E" w:rsidR="0021595F" w:rsidRPr="00E575B5" w:rsidRDefault="0021595F">
            <w:pPr>
              <w:jc w:val="center"/>
              <w:rPr>
                <w:sz w:val="20"/>
                <w:szCs w:val="20"/>
              </w:rPr>
            </w:pPr>
            <w:r w:rsidRPr="00AF7A78">
              <w:rPr>
                <w:rStyle w:val="Hypertextovodkaz"/>
                <w:b w:val="0"/>
                <w:bCs w:val="0"/>
                <w:sz w:val="20"/>
                <w:szCs w:val="20"/>
              </w:rPr>
              <w:t>Experimentální dílna</w:t>
            </w:r>
          </w:p>
        </w:tc>
      </w:tr>
      <w:tr w:rsidR="0021595F" w:rsidRPr="00E575B5" w14:paraId="5984D8AB"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4FA4A3" w14:textId="77777777" w:rsidR="0021595F" w:rsidRPr="00E575B5" w:rsidRDefault="0021595F">
            <w:pPr>
              <w:jc w:val="left"/>
              <w:rPr>
                <w:b w:val="0"/>
                <w:bCs w:val="0"/>
                <w:sz w:val="20"/>
                <w:szCs w:val="20"/>
              </w:rPr>
            </w:pPr>
            <w:r w:rsidRPr="00E575B5">
              <w:rPr>
                <w:sz w:val="20"/>
                <w:szCs w:val="20"/>
              </w:rPr>
              <w:t>001.06.04</w:t>
            </w:r>
          </w:p>
        </w:tc>
        <w:tc>
          <w:tcPr>
            <w:tcW w:w="0" w:type="auto"/>
            <w:hideMark/>
          </w:tcPr>
          <w:p w14:paraId="2F6BEA44" w14:textId="744FF8C1"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49" w:tgtFrame="_blank" w:tooltip="skolam:fychebi:aktivity:6:001.06.04_experimentalni_dilna_k_promitani_.pdf (1.3 MB)" w:history="1">
              <w:r w:rsidR="0021595F" w:rsidRPr="00E575B5">
                <w:rPr>
                  <w:rStyle w:val="Hypertextovodkaz"/>
                  <w:sz w:val="20"/>
                  <w:szCs w:val="20"/>
                </w:rPr>
                <w:t>experimentální dílna</w:t>
              </w:r>
              <w:r w:rsidR="00D846C1">
                <w:rPr>
                  <w:rStyle w:val="Hypertextovodkaz"/>
                  <w:sz w:val="20"/>
                  <w:szCs w:val="20"/>
                </w:rPr>
                <w:t xml:space="preserve"> k </w:t>
              </w:r>
              <w:r w:rsidR="0021595F" w:rsidRPr="00E575B5">
                <w:rPr>
                  <w:rStyle w:val="Hypertextovodkaz"/>
                  <w:sz w:val="20"/>
                  <w:szCs w:val="20"/>
                </w:rPr>
                <w:t>promítání .pdf</w:t>
              </w:r>
            </w:hyperlink>
          </w:p>
        </w:tc>
        <w:tc>
          <w:tcPr>
            <w:tcW w:w="0" w:type="auto"/>
            <w:hideMark/>
          </w:tcPr>
          <w:p w14:paraId="5A06FF81" w14:textId="15CD79BB"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experimentální dílna</w:t>
            </w:r>
            <w:r w:rsidR="00D846C1">
              <w:rPr>
                <w:sz w:val="20"/>
                <w:szCs w:val="20"/>
              </w:rPr>
              <w:t xml:space="preserve"> k </w:t>
            </w:r>
            <w:r w:rsidRPr="00E575B5">
              <w:rPr>
                <w:sz w:val="20"/>
                <w:szCs w:val="20"/>
              </w:rPr>
              <w:t xml:space="preserve">promítání </w:t>
            </w:r>
          </w:p>
        </w:tc>
      </w:tr>
      <w:tr w:rsidR="0021595F" w:rsidRPr="00E575B5" w14:paraId="7F112BF7"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8790C09" w14:textId="77777777" w:rsidR="0021595F" w:rsidRPr="00E575B5" w:rsidRDefault="0021595F">
            <w:pPr>
              <w:rPr>
                <w:sz w:val="20"/>
                <w:szCs w:val="20"/>
              </w:rPr>
            </w:pPr>
            <w:r w:rsidRPr="00E575B5">
              <w:rPr>
                <w:sz w:val="20"/>
                <w:szCs w:val="20"/>
              </w:rPr>
              <w:t>001.06.02</w:t>
            </w:r>
          </w:p>
        </w:tc>
        <w:tc>
          <w:tcPr>
            <w:tcW w:w="0" w:type="auto"/>
            <w:hideMark/>
          </w:tcPr>
          <w:p w14:paraId="36CF8F09" w14:textId="1B90E91F"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50" w:tgtFrame="_blank" w:tooltip="skolam:fychebi:aktivity:6:001.06.02_experimentalni_dilna_k_promitani_.pptx (6.6 MB)" w:history="1">
              <w:r w:rsidR="0021595F" w:rsidRPr="00E575B5">
                <w:rPr>
                  <w:rStyle w:val="Hypertextovodkaz"/>
                  <w:sz w:val="20"/>
                  <w:szCs w:val="20"/>
                </w:rPr>
                <w:t>experimentální dílna</w:t>
              </w:r>
              <w:r w:rsidR="00D846C1">
                <w:rPr>
                  <w:rStyle w:val="Hypertextovodkaz"/>
                  <w:sz w:val="20"/>
                  <w:szCs w:val="20"/>
                </w:rPr>
                <w:t xml:space="preserve"> k </w:t>
              </w:r>
              <w:r w:rsidR="0021595F" w:rsidRPr="00E575B5">
                <w:rPr>
                  <w:rStyle w:val="Hypertextovodkaz"/>
                  <w:sz w:val="20"/>
                  <w:szCs w:val="20"/>
                </w:rPr>
                <w:t>promítání .pptx</w:t>
              </w:r>
            </w:hyperlink>
          </w:p>
        </w:tc>
        <w:tc>
          <w:tcPr>
            <w:tcW w:w="0" w:type="auto"/>
            <w:hideMark/>
          </w:tcPr>
          <w:p w14:paraId="53AF16F9" w14:textId="7D93D356"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experimentální dílna</w:t>
            </w:r>
            <w:r w:rsidR="00D846C1">
              <w:rPr>
                <w:sz w:val="20"/>
                <w:szCs w:val="20"/>
              </w:rPr>
              <w:t xml:space="preserve"> k </w:t>
            </w:r>
            <w:r w:rsidRPr="00E575B5">
              <w:rPr>
                <w:sz w:val="20"/>
                <w:szCs w:val="20"/>
              </w:rPr>
              <w:t xml:space="preserve">promítání </w:t>
            </w:r>
          </w:p>
        </w:tc>
      </w:tr>
      <w:tr w:rsidR="0021595F" w:rsidRPr="00E575B5" w14:paraId="6D3B9143"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0D096F2" w14:textId="0D7D54CA" w:rsidR="0021595F" w:rsidRPr="00E575B5" w:rsidRDefault="0021595F">
            <w:pPr>
              <w:jc w:val="center"/>
              <w:rPr>
                <w:sz w:val="20"/>
                <w:szCs w:val="20"/>
              </w:rPr>
            </w:pPr>
            <w:r w:rsidRPr="00AF7A78">
              <w:rPr>
                <w:rStyle w:val="Hypertextovodkaz"/>
                <w:b w:val="0"/>
                <w:bCs w:val="0"/>
                <w:sz w:val="20"/>
                <w:szCs w:val="20"/>
              </w:rPr>
              <w:t>Argumentační aktivita</w:t>
            </w:r>
          </w:p>
        </w:tc>
      </w:tr>
      <w:tr w:rsidR="0021595F" w:rsidRPr="00E575B5" w14:paraId="76E02A62"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21409EE5" w14:textId="77777777" w:rsidR="0021595F" w:rsidRPr="00E575B5" w:rsidRDefault="0021595F">
            <w:pPr>
              <w:jc w:val="left"/>
              <w:rPr>
                <w:b w:val="0"/>
                <w:bCs w:val="0"/>
                <w:sz w:val="20"/>
                <w:szCs w:val="20"/>
              </w:rPr>
            </w:pPr>
            <w:r w:rsidRPr="00E575B5">
              <w:rPr>
                <w:sz w:val="20"/>
                <w:szCs w:val="20"/>
              </w:rPr>
              <w:t>001.07.01</w:t>
            </w:r>
          </w:p>
        </w:tc>
        <w:tc>
          <w:tcPr>
            <w:tcW w:w="0" w:type="auto"/>
            <w:hideMark/>
          </w:tcPr>
          <w:p w14:paraId="471C6BDE"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51" w:tgtFrame="_blank" w:tooltip="skolam:fychebi:aktivity:7:001.07.01_argumentacni_aktivita_priklad_pravidla.pdf (1.1 MB)" w:history="1">
              <w:r w:rsidR="0021595F" w:rsidRPr="00E575B5">
                <w:rPr>
                  <w:rStyle w:val="Hypertextovodkaz"/>
                  <w:sz w:val="20"/>
                  <w:szCs w:val="20"/>
                </w:rPr>
                <w:t>argumentační aktivita příklad pravidla.pdf</w:t>
              </w:r>
            </w:hyperlink>
          </w:p>
        </w:tc>
        <w:tc>
          <w:tcPr>
            <w:tcW w:w="0" w:type="auto"/>
            <w:hideMark/>
          </w:tcPr>
          <w:p w14:paraId="2862F1BA"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argumentační aktivita příklad pravidla</w:t>
            </w:r>
          </w:p>
        </w:tc>
      </w:tr>
      <w:tr w:rsidR="0021595F" w:rsidRPr="00E575B5" w14:paraId="1467656B"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C6EC30" w14:textId="77777777" w:rsidR="0021595F" w:rsidRPr="00E575B5" w:rsidRDefault="0021595F">
            <w:pPr>
              <w:rPr>
                <w:sz w:val="20"/>
                <w:szCs w:val="20"/>
              </w:rPr>
            </w:pPr>
            <w:r w:rsidRPr="00E575B5">
              <w:rPr>
                <w:sz w:val="20"/>
                <w:szCs w:val="20"/>
              </w:rPr>
              <w:t>001.07.02</w:t>
            </w:r>
          </w:p>
        </w:tc>
        <w:tc>
          <w:tcPr>
            <w:tcW w:w="0" w:type="auto"/>
            <w:hideMark/>
          </w:tcPr>
          <w:p w14:paraId="3A5FA735"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52" w:tgtFrame="_blank" w:tooltip="skolam:fychebi:aktivity:7:001.07.02_argumentacni_aktivita_priklad_pravidla.pptx (5.7 MB)" w:history="1">
              <w:r w:rsidR="0021595F" w:rsidRPr="00E575B5">
                <w:rPr>
                  <w:rStyle w:val="Hypertextovodkaz"/>
                  <w:sz w:val="20"/>
                  <w:szCs w:val="20"/>
                </w:rPr>
                <w:t>argumentační aktivita příklad pravidla.pptx</w:t>
              </w:r>
            </w:hyperlink>
          </w:p>
        </w:tc>
        <w:tc>
          <w:tcPr>
            <w:tcW w:w="0" w:type="auto"/>
            <w:hideMark/>
          </w:tcPr>
          <w:p w14:paraId="029E77D2"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argumentační aktivita příklad pravidla</w:t>
            </w:r>
          </w:p>
        </w:tc>
      </w:tr>
      <w:tr w:rsidR="0021595F" w:rsidRPr="00E575B5" w14:paraId="44B9E894"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DAA8134" w14:textId="77777777" w:rsidR="0021595F" w:rsidRPr="00E575B5" w:rsidRDefault="0021595F">
            <w:pPr>
              <w:rPr>
                <w:sz w:val="20"/>
                <w:szCs w:val="20"/>
              </w:rPr>
            </w:pPr>
            <w:r w:rsidRPr="00E575B5">
              <w:rPr>
                <w:sz w:val="20"/>
                <w:szCs w:val="20"/>
              </w:rPr>
              <w:t>001.07.03</w:t>
            </w:r>
          </w:p>
        </w:tc>
        <w:tc>
          <w:tcPr>
            <w:tcW w:w="0" w:type="auto"/>
            <w:hideMark/>
          </w:tcPr>
          <w:p w14:paraId="712B95BC" w14:textId="7096D132"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53" w:tgtFrame="_blank" w:tooltip="skolam:fychebi:aktivity:7:001.07.03_zadani_robotu_k_tisku.doc (91 KB)" w:history="1">
              <w:r w:rsidR="0021595F" w:rsidRPr="00E575B5">
                <w:rPr>
                  <w:rStyle w:val="Hypertextovodkaz"/>
                  <w:sz w:val="20"/>
                  <w:szCs w:val="20"/>
                </w:rPr>
                <w:t>zadání robotů</w:t>
              </w:r>
              <w:r w:rsidR="00D846C1">
                <w:rPr>
                  <w:rStyle w:val="Hypertextovodkaz"/>
                  <w:sz w:val="20"/>
                  <w:szCs w:val="20"/>
                </w:rPr>
                <w:t xml:space="preserve"> k </w:t>
              </w:r>
              <w:r w:rsidR="0021595F" w:rsidRPr="00E575B5">
                <w:rPr>
                  <w:rStyle w:val="Hypertextovodkaz"/>
                  <w:sz w:val="20"/>
                  <w:szCs w:val="20"/>
                </w:rPr>
                <w:t>tisku.doc</w:t>
              </w:r>
            </w:hyperlink>
          </w:p>
        </w:tc>
        <w:tc>
          <w:tcPr>
            <w:tcW w:w="0" w:type="auto"/>
            <w:hideMark/>
          </w:tcPr>
          <w:p w14:paraId="301C3214" w14:textId="275A051B"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zadání robotů</w:t>
            </w:r>
            <w:r w:rsidR="00D846C1">
              <w:rPr>
                <w:sz w:val="20"/>
                <w:szCs w:val="20"/>
              </w:rPr>
              <w:t xml:space="preserve"> k </w:t>
            </w:r>
            <w:r w:rsidRPr="00E575B5">
              <w:rPr>
                <w:sz w:val="20"/>
                <w:szCs w:val="20"/>
              </w:rPr>
              <w:t>tisku</w:t>
            </w:r>
          </w:p>
        </w:tc>
      </w:tr>
      <w:tr w:rsidR="0021595F" w:rsidRPr="00E575B5" w14:paraId="61E6E444"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1C6243" w14:textId="77777777" w:rsidR="0021595F" w:rsidRPr="00E575B5" w:rsidRDefault="0021595F">
            <w:pPr>
              <w:rPr>
                <w:sz w:val="20"/>
                <w:szCs w:val="20"/>
              </w:rPr>
            </w:pPr>
            <w:r w:rsidRPr="00E575B5">
              <w:rPr>
                <w:sz w:val="20"/>
                <w:szCs w:val="20"/>
              </w:rPr>
              <w:t>001.07.04</w:t>
            </w:r>
          </w:p>
        </w:tc>
        <w:tc>
          <w:tcPr>
            <w:tcW w:w="0" w:type="auto"/>
            <w:hideMark/>
          </w:tcPr>
          <w:p w14:paraId="7AF27EC6" w14:textId="051698FA"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54" w:tgtFrame="_blank" w:tooltip="skolam:fychebi:aktivity:7:001.07.04_zadani_robotu_k_tisku.pdf (577.5 KB)" w:history="1">
              <w:r w:rsidR="0021595F" w:rsidRPr="00E575B5">
                <w:rPr>
                  <w:rStyle w:val="Hypertextovodkaz"/>
                  <w:sz w:val="20"/>
                  <w:szCs w:val="20"/>
                </w:rPr>
                <w:t>zadání robotů</w:t>
              </w:r>
              <w:r w:rsidR="00D846C1">
                <w:rPr>
                  <w:rStyle w:val="Hypertextovodkaz"/>
                  <w:sz w:val="20"/>
                  <w:szCs w:val="20"/>
                </w:rPr>
                <w:t xml:space="preserve"> k </w:t>
              </w:r>
              <w:r w:rsidR="0021595F" w:rsidRPr="00E575B5">
                <w:rPr>
                  <w:rStyle w:val="Hypertextovodkaz"/>
                  <w:sz w:val="20"/>
                  <w:szCs w:val="20"/>
                </w:rPr>
                <w:t>tisku.pdf</w:t>
              </w:r>
            </w:hyperlink>
          </w:p>
        </w:tc>
        <w:tc>
          <w:tcPr>
            <w:tcW w:w="0" w:type="auto"/>
            <w:hideMark/>
          </w:tcPr>
          <w:p w14:paraId="43F67B59" w14:textId="03BF2C92"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zadání robotů</w:t>
            </w:r>
            <w:r w:rsidR="00D846C1">
              <w:rPr>
                <w:sz w:val="20"/>
                <w:szCs w:val="20"/>
              </w:rPr>
              <w:t xml:space="preserve"> k </w:t>
            </w:r>
            <w:r w:rsidRPr="00E575B5">
              <w:rPr>
                <w:sz w:val="20"/>
                <w:szCs w:val="20"/>
              </w:rPr>
              <w:t>tisku</w:t>
            </w:r>
          </w:p>
        </w:tc>
      </w:tr>
      <w:tr w:rsidR="0021595F" w:rsidRPr="00E575B5" w14:paraId="4F6562FC"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1CFE3DC" w14:textId="1FE4D219" w:rsidR="0021595F" w:rsidRPr="00E575B5" w:rsidRDefault="0021595F">
            <w:pPr>
              <w:jc w:val="center"/>
              <w:rPr>
                <w:sz w:val="20"/>
                <w:szCs w:val="20"/>
              </w:rPr>
            </w:pPr>
            <w:r w:rsidRPr="00AF7A78">
              <w:rPr>
                <w:rStyle w:val="Hypertextovodkaz"/>
                <w:b w:val="0"/>
                <w:bCs w:val="0"/>
                <w:sz w:val="20"/>
                <w:szCs w:val="20"/>
              </w:rPr>
              <w:t>Komunikační hra</w:t>
            </w:r>
          </w:p>
        </w:tc>
      </w:tr>
      <w:tr w:rsidR="0021595F" w:rsidRPr="00E575B5" w14:paraId="075DEE41"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934552" w14:textId="77777777" w:rsidR="0021595F" w:rsidRPr="00E575B5" w:rsidRDefault="0021595F">
            <w:pPr>
              <w:jc w:val="left"/>
              <w:rPr>
                <w:b w:val="0"/>
                <w:bCs w:val="0"/>
                <w:sz w:val="20"/>
                <w:szCs w:val="20"/>
              </w:rPr>
            </w:pPr>
            <w:r w:rsidRPr="00E575B5">
              <w:rPr>
                <w:sz w:val="20"/>
                <w:szCs w:val="20"/>
              </w:rPr>
              <w:t>001.08.01</w:t>
            </w:r>
          </w:p>
        </w:tc>
        <w:tc>
          <w:tcPr>
            <w:tcW w:w="0" w:type="auto"/>
            <w:hideMark/>
          </w:tcPr>
          <w:p w14:paraId="4FD74A95" w14:textId="2EA9D444"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55" w:tgtFrame="_blank" w:tooltip="skolam:fychebi:aktivity:8:001.08.01_karty_pro_identifikaci.docx (5.6 MB)" w:history="1">
              <w:r w:rsidR="0021595F" w:rsidRPr="00E575B5">
                <w:rPr>
                  <w:rStyle w:val="Hypertextovodkaz"/>
                  <w:sz w:val="20"/>
                  <w:szCs w:val="20"/>
                </w:rPr>
                <w:t>karty</w:t>
              </w:r>
              <w:r w:rsidR="000522A6">
                <w:rPr>
                  <w:rStyle w:val="Hypertextovodkaz"/>
                  <w:sz w:val="20"/>
                  <w:szCs w:val="20"/>
                </w:rPr>
                <w:t xml:space="preserve"> pro </w:t>
              </w:r>
              <w:r w:rsidR="0021595F" w:rsidRPr="00E575B5">
                <w:rPr>
                  <w:rStyle w:val="Hypertextovodkaz"/>
                  <w:sz w:val="20"/>
                  <w:szCs w:val="20"/>
                </w:rPr>
                <w:t>identifikaci.docx</w:t>
              </w:r>
            </w:hyperlink>
          </w:p>
        </w:tc>
        <w:tc>
          <w:tcPr>
            <w:tcW w:w="0" w:type="auto"/>
            <w:hideMark/>
          </w:tcPr>
          <w:p w14:paraId="11551045" w14:textId="0B6823BF"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oboustranné</w:t>
            </w:r>
            <w:r w:rsidR="000522A6">
              <w:rPr>
                <w:sz w:val="20"/>
                <w:szCs w:val="20"/>
              </w:rPr>
              <w:t xml:space="preserve"> pro </w:t>
            </w:r>
            <w:r w:rsidRPr="00E575B5">
              <w:rPr>
                <w:sz w:val="20"/>
                <w:szCs w:val="20"/>
              </w:rPr>
              <w:t>výběr</w:t>
            </w:r>
          </w:p>
        </w:tc>
      </w:tr>
      <w:tr w:rsidR="0021595F" w:rsidRPr="00E575B5" w14:paraId="54FEE94C"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3989D628" w14:textId="77777777" w:rsidR="0021595F" w:rsidRPr="00E575B5" w:rsidRDefault="0021595F">
            <w:pPr>
              <w:rPr>
                <w:sz w:val="20"/>
                <w:szCs w:val="20"/>
              </w:rPr>
            </w:pPr>
            <w:r w:rsidRPr="00E575B5">
              <w:rPr>
                <w:sz w:val="20"/>
                <w:szCs w:val="20"/>
              </w:rPr>
              <w:t>001.08.02</w:t>
            </w:r>
          </w:p>
        </w:tc>
        <w:tc>
          <w:tcPr>
            <w:tcW w:w="0" w:type="auto"/>
            <w:hideMark/>
          </w:tcPr>
          <w:p w14:paraId="77E98C40" w14:textId="0E283E46"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56" w:tgtFrame="_blank" w:tooltip="skolam:fychebi:aktivity:8:001.08.02_karty_pro_identifikaci.pdf (589.1 KB)" w:history="1">
              <w:r w:rsidR="0021595F" w:rsidRPr="00E575B5">
                <w:rPr>
                  <w:rStyle w:val="Hypertextovodkaz"/>
                  <w:sz w:val="20"/>
                  <w:szCs w:val="20"/>
                </w:rPr>
                <w:t>karty</w:t>
              </w:r>
              <w:r w:rsidR="000522A6">
                <w:rPr>
                  <w:rStyle w:val="Hypertextovodkaz"/>
                  <w:sz w:val="20"/>
                  <w:szCs w:val="20"/>
                </w:rPr>
                <w:t xml:space="preserve"> pro </w:t>
              </w:r>
              <w:r w:rsidR="0021595F" w:rsidRPr="00E575B5">
                <w:rPr>
                  <w:rStyle w:val="Hypertextovodkaz"/>
                  <w:sz w:val="20"/>
                  <w:szCs w:val="20"/>
                </w:rPr>
                <w:t>identifikaci.pdf</w:t>
              </w:r>
            </w:hyperlink>
          </w:p>
        </w:tc>
        <w:tc>
          <w:tcPr>
            <w:tcW w:w="0" w:type="auto"/>
            <w:hideMark/>
          </w:tcPr>
          <w:p w14:paraId="55B67DA4" w14:textId="77828650"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oboustranné</w:t>
            </w:r>
            <w:r w:rsidR="000522A6">
              <w:rPr>
                <w:sz w:val="20"/>
                <w:szCs w:val="20"/>
              </w:rPr>
              <w:t xml:space="preserve"> pro </w:t>
            </w:r>
            <w:r w:rsidRPr="00E575B5">
              <w:rPr>
                <w:sz w:val="20"/>
                <w:szCs w:val="20"/>
              </w:rPr>
              <w:t xml:space="preserve">výběr (bod 3) </w:t>
            </w:r>
          </w:p>
        </w:tc>
      </w:tr>
      <w:tr w:rsidR="0021595F" w:rsidRPr="00E575B5" w14:paraId="1DDA6A0B"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48F7F4" w14:textId="77777777" w:rsidR="0021595F" w:rsidRPr="00E575B5" w:rsidRDefault="0021595F">
            <w:pPr>
              <w:rPr>
                <w:sz w:val="20"/>
                <w:szCs w:val="20"/>
              </w:rPr>
            </w:pPr>
            <w:r w:rsidRPr="00E575B5">
              <w:rPr>
                <w:sz w:val="20"/>
                <w:szCs w:val="20"/>
              </w:rPr>
              <w:t>001.08.04</w:t>
            </w:r>
          </w:p>
        </w:tc>
        <w:tc>
          <w:tcPr>
            <w:tcW w:w="0" w:type="auto"/>
            <w:hideMark/>
          </w:tcPr>
          <w:p w14:paraId="545D2255" w14:textId="5686916A"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57" w:tgtFrame="_blank" w:tooltip="skolam:fychebi:aktivity:8:001.08.04_karty_pro_pantomimu_.docx (4.4 MB)" w:history="1">
              <w:r w:rsidR="0021595F" w:rsidRPr="00E575B5">
                <w:rPr>
                  <w:rStyle w:val="Hypertextovodkaz"/>
                  <w:sz w:val="20"/>
                  <w:szCs w:val="20"/>
                </w:rPr>
                <w:t>karty</w:t>
              </w:r>
              <w:r w:rsidR="000522A6">
                <w:rPr>
                  <w:rStyle w:val="Hypertextovodkaz"/>
                  <w:sz w:val="20"/>
                  <w:szCs w:val="20"/>
                </w:rPr>
                <w:t xml:space="preserve"> pro </w:t>
              </w:r>
              <w:r w:rsidR="0021595F" w:rsidRPr="00E575B5">
                <w:rPr>
                  <w:rStyle w:val="Hypertextovodkaz"/>
                  <w:sz w:val="20"/>
                  <w:szCs w:val="20"/>
                </w:rPr>
                <w:t>pantomimu .docx</w:t>
              </w:r>
            </w:hyperlink>
          </w:p>
        </w:tc>
        <w:tc>
          <w:tcPr>
            <w:tcW w:w="0" w:type="auto"/>
            <w:hideMark/>
          </w:tcPr>
          <w:p w14:paraId="13FAF6CA" w14:textId="2F49F6F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karty</w:t>
            </w:r>
            <w:r w:rsidR="000522A6">
              <w:rPr>
                <w:sz w:val="20"/>
                <w:szCs w:val="20"/>
              </w:rPr>
              <w:t xml:space="preserve"> pro </w:t>
            </w:r>
            <w:r w:rsidRPr="00E575B5">
              <w:rPr>
                <w:sz w:val="20"/>
                <w:szCs w:val="20"/>
              </w:rPr>
              <w:t xml:space="preserve">pantomimu </w:t>
            </w:r>
          </w:p>
        </w:tc>
      </w:tr>
      <w:tr w:rsidR="0021595F" w:rsidRPr="00E575B5" w14:paraId="62DF1AC5"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F22E67C" w14:textId="77777777" w:rsidR="0021595F" w:rsidRPr="00E575B5" w:rsidRDefault="0021595F">
            <w:pPr>
              <w:rPr>
                <w:sz w:val="20"/>
                <w:szCs w:val="20"/>
              </w:rPr>
            </w:pPr>
            <w:r w:rsidRPr="00E575B5">
              <w:rPr>
                <w:sz w:val="20"/>
                <w:szCs w:val="20"/>
              </w:rPr>
              <w:t>001.08.03</w:t>
            </w:r>
          </w:p>
        </w:tc>
        <w:tc>
          <w:tcPr>
            <w:tcW w:w="0" w:type="auto"/>
            <w:hideMark/>
          </w:tcPr>
          <w:p w14:paraId="58F10F9E" w14:textId="247CB2BA"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58" w:tgtFrame="_blank" w:tooltip="skolam:fychebi:aktivity:8:001.08.03_karty_pro_pantomimu.pdf (656.3 KB)" w:history="1">
              <w:r w:rsidR="0021595F" w:rsidRPr="00E575B5">
                <w:rPr>
                  <w:rStyle w:val="Hypertextovodkaz"/>
                  <w:sz w:val="20"/>
                  <w:szCs w:val="20"/>
                </w:rPr>
                <w:t>karty</w:t>
              </w:r>
              <w:r w:rsidR="000522A6">
                <w:rPr>
                  <w:rStyle w:val="Hypertextovodkaz"/>
                  <w:sz w:val="20"/>
                  <w:szCs w:val="20"/>
                </w:rPr>
                <w:t xml:space="preserve"> pro </w:t>
              </w:r>
              <w:r w:rsidR="0021595F" w:rsidRPr="00E575B5">
                <w:rPr>
                  <w:rStyle w:val="Hypertextovodkaz"/>
                  <w:sz w:val="20"/>
                  <w:szCs w:val="20"/>
                </w:rPr>
                <w:t>pantomimu.pdf</w:t>
              </w:r>
            </w:hyperlink>
          </w:p>
        </w:tc>
        <w:tc>
          <w:tcPr>
            <w:tcW w:w="0" w:type="auto"/>
            <w:hideMark/>
          </w:tcPr>
          <w:p w14:paraId="32F101CE" w14:textId="05F7B89B"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karty</w:t>
            </w:r>
            <w:r w:rsidR="000522A6">
              <w:rPr>
                <w:sz w:val="20"/>
                <w:szCs w:val="20"/>
              </w:rPr>
              <w:t xml:space="preserve"> pro </w:t>
            </w:r>
            <w:r w:rsidRPr="00E575B5">
              <w:rPr>
                <w:sz w:val="20"/>
                <w:szCs w:val="20"/>
              </w:rPr>
              <w:t>pantomimu</w:t>
            </w:r>
          </w:p>
        </w:tc>
      </w:tr>
      <w:tr w:rsidR="0021595F" w:rsidRPr="00E575B5" w14:paraId="2106D108"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12D6BA" w14:textId="77777777" w:rsidR="0021595F" w:rsidRPr="00E575B5" w:rsidRDefault="0021595F">
            <w:pPr>
              <w:rPr>
                <w:sz w:val="20"/>
                <w:szCs w:val="20"/>
              </w:rPr>
            </w:pPr>
            <w:r w:rsidRPr="00E575B5">
              <w:rPr>
                <w:sz w:val="20"/>
                <w:szCs w:val="20"/>
              </w:rPr>
              <w:t>001.08.05</w:t>
            </w:r>
          </w:p>
        </w:tc>
        <w:tc>
          <w:tcPr>
            <w:tcW w:w="0" w:type="auto"/>
            <w:hideMark/>
          </w:tcPr>
          <w:p w14:paraId="01C46B46" w14:textId="292D45A1"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59" w:tgtFrame="_blank" w:tooltip="skolam:fychebi:aktivity:8:001.08.05_zapisovy_arch_pro_heslo.docx (1.1 MB)" w:history="1">
              <w:r w:rsidR="0021595F" w:rsidRPr="00E575B5">
                <w:rPr>
                  <w:rStyle w:val="Hypertextovodkaz"/>
                  <w:sz w:val="20"/>
                  <w:szCs w:val="20"/>
                </w:rPr>
                <w:t>zápisový arch</w:t>
              </w:r>
              <w:r w:rsidR="000522A6">
                <w:rPr>
                  <w:rStyle w:val="Hypertextovodkaz"/>
                  <w:sz w:val="20"/>
                  <w:szCs w:val="20"/>
                </w:rPr>
                <w:t xml:space="preserve"> pro </w:t>
              </w:r>
              <w:r w:rsidR="0021595F" w:rsidRPr="00E575B5">
                <w:rPr>
                  <w:rStyle w:val="Hypertextovodkaz"/>
                  <w:sz w:val="20"/>
                  <w:szCs w:val="20"/>
                </w:rPr>
                <w:t>heslo.docx</w:t>
              </w:r>
            </w:hyperlink>
          </w:p>
        </w:tc>
        <w:tc>
          <w:tcPr>
            <w:tcW w:w="0" w:type="auto"/>
            <w:hideMark/>
          </w:tcPr>
          <w:p w14:paraId="67541DC4" w14:textId="2E461C8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zápisový arch</w:t>
            </w:r>
            <w:r w:rsidR="000522A6">
              <w:rPr>
                <w:sz w:val="20"/>
                <w:szCs w:val="20"/>
              </w:rPr>
              <w:t xml:space="preserve"> pro </w:t>
            </w:r>
            <w:r w:rsidRPr="00E575B5">
              <w:rPr>
                <w:sz w:val="20"/>
                <w:szCs w:val="20"/>
              </w:rPr>
              <w:t>heslo</w:t>
            </w:r>
          </w:p>
        </w:tc>
      </w:tr>
      <w:tr w:rsidR="0021595F" w:rsidRPr="00E575B5" w14:paraId="3FF796BA"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1D8DEECF" w14:textId="77777777" w:rsidR="0021595F" w:rsidRPr="00E575B5" w:rsidRDefault="0021595F">
            <w:pPr>
              <w:rPr>
                <w:sz w:val="20"/>
                <w:szCs w:val="20"/>
              </w:rPr>
            </w:pPr>
            <w:r w:rsidRPr="00E575B5">
              <w:rPr>
                <w:sz w:val="20"/>
                <w:szCs w:val="20"/>
              </w:rPr>
              <w:t>001.08.06</w:t>
            </w:r>
          </w:p>
        </w:tc>
        <w:tc>
          <w:tcPr>
            <w:tcW w:w="0" w:type="auto"/>
            <w:hideMark/>
          </w:tcPr>
          <w:p w14:paraId="690F38F0" w14:textId="593C62C8"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0" w:tgtFrame="_blank" w:tooltip="skolam:fychebi:aktivity:8:001.08.06_zapisovy_arch_pro_heslo.pdf (658.6 KB)" w:history="1">
              <w:r w:rsidR="0021595F" w:rsidRPr="00E575B5">
                <w:rPr>
                  <w:rStyle w:val="Hypertextovodkaz"/>
                  <w:sz w:val="20"/>
                  <w:szCs w:val="20"/>
                </w:rPr>
                <w:t>zápisový arch</w:t>
              </w:r>
              <w:r w:rsidR="000522A6">
                <w:rPr>
                  <w:rStyle w:val="Hypertextovodkaz"/>
                  <w:sz w:val="20"/>
                  <w:szCs w:val="20"/>
                </w:rPr>
                <w:t xml:space="preserve"> pro </w:t>
              </w:r>
              <w:r w:rsidR="0021595F" w:rsidRPr="00E575B5">
                <w:rPr>
                  <w:rStyle w:val="Hypertextovodkaz"/>
                  <w:sz w:val="20"/>
                  <w:szCs w:val="20"/>
                </w:rPr>
                <w:t>heslo.pdf</w:t>
              </w:r>
            </w:hyperlink>
          </w:p>
        </w:tc>
        <w:tc>
          <w:tcPr>
            <w:tcW w:w="0" w:type="auto"/>
            <w:hideMark/>
          </w:tcPr>
          <w:p w14:paraId="080842CE" w14:textId="1C180236"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zápisový arch</w:t>
            </w:r>
            <w:r w:rsidR="000522A6">
              <w:rPr>
                <w:sz w:val="20"/>
                <w:szCs w:val="20"/>
              </w:rPr>
              <w:t xml:space="preserve"> pro </w:t>
            </w:r>
            <w:r w:rsidRPr="00E575B5">
              <w:rPr>
                <w:sz w:val="20"/>
                <w:szCs w:val="20"/>
              </w:rPr>
              <w:t>heslo</w:t>
            </w:r>
          </w:p>
        </w:tc>
      </w:tr>
      <w:tr w:rsidR="0021595F" w:rsidRPr="00E575B5" w14:paraId="71B4467C"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85E38C3" w14:textId="21F5BC6D" w:rsidR="0021595F" w:rsidRPr="00E575B5" w:rsidRDefault="0021595F">
            <w:pPr>
              <w:jc w:val="center"/>
              <w:rPr>
                <w:sz w:val="20"/>
                <w:szCs w:val="20"/>
              </w:rPr>
            </w:pPr>
            <w:r w:rsidRPr="00AF7A78">
              <w:rPr>
                <w:rStyle w:val="Hypertextovodkaz"/>
                <w:b w:val="0"/>
                <w:bCs w:val="0"/>
                <w:sz w:val="20"/>
                <w:szCs w:val="20"/>
              </w:rPr>
              <w:t>Přednáška vědce</w:t>
            </w:r>
          </w:p>
        </w:tc>
      </w:tr>
      <w:tr w:rsidR="0021595F" w:rsidRPr="00E575B5" w14:paraId="751B7B6A"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2C010559" w14:textId="77777777" w:rsidR="0021595F" w:rsidRPr="00E575B5" w:rsidRDefault="0021595F">
            <w:pPr>
              <w:jc w:val="left"/>
              <w:rPr>
                <w:b w:val="0"/>
                <w:bCs w:val="0"/>
                <w:sz w:val="20"/>
                <w:szCs w:val="20"/>
              </w:rPr>
            </w:pPr>
            <w:r w:rsidRPr="00E575B5">
              <w:rPr>
                <w:sz w:val="20"/>
                <w:szCs w:val="20"/>
              </w:rPr>
              <w:t>001.09.01</w:t>
            </w:r>
          </w:p>
        </w:tc>
        <w:tc>
          <w:tcPr>
            <w:tcW w:w="0" w:type="auto"/>
            <w:hideMark/>
          </w:tcPr>
          <w:p w14:paraId="3E36FC60"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1" w:tgtFrame="_blank" w:tooltip="skolam:fychebi:aktivity:9:001.09.01_prednaska.docx (3.6 MB)" w:history="1">
              <w:r w:rsidR="0021595F" w:rsidRPr="00E575B5">
                <w:rPr>
                  <w:rStyle w:val="Hypertextovodkaz"/>
                  <w:sz w:val="20"/>
                  <w:szCs w:val="20"/>
                </w:rPr>
                <w:t>přednáška.docx</w:t>
              </w:r>
            </w:hyperlink>
          </w:p>
        </w:tc>
        <w:tc>
          <w:tcPr>
            <w:tcW w:w="0" w:type="auto"/>
            <w:hideMark/>
          </w:tcPr>
          <w:p w14:paraId="5E7CCEEE" w14:textId="4ED172DB"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prezentace</w:t>
            </w:r>
            <w:r w:rsidR="000522A6">
              <w:rPr>
                <w:sz w:val="20"/>
                <w:szCs w:val="20"/>
              </w:rPr>
              <w:t xml:space="preserve"> pro </w:t>
            </w:r>
            <w:r w:rsidRPr="00E575B5">
              <w:rPr>
                <w:sz w:val="20"/>
                <w:szCs w:val="20"/>
              </w:rPr>
              <w:t xml:space="preserve">přednášku </w:t>
            </w:r>
          </w:p>
        </w:tc>
      </w:tr>
      <w:tr w:rsidR="0021595F" w:rsidRPr="00E575B5" w14:paraId="56D1DBA8"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A947C" w14:textId="77777777" w:rsidR="0021595F" w:rsidRPr="00E575B5" w:rsidRDefault="0021595F">
            <w:pPr>
              <w:rPr>
                <w:sz w:val="20"/>
                <w:szCs w:val="20"/>
              </w:rPr>
            </w:pPr>
            <w:r w:rsidRPr="00E575B5">
              <w:rPr>
                <w:sz w:val="20"/>
                <w:szCs w:val="20"/>
              </w:rPr>
              <w:t>001.09.02</w:t>
            </w:r>
          </w:p>
        </w:tc>
        <w:tc>
          <w:tcPr>
            <w:tcW w:w="0" w:type="auto"/>
            <w:hideMark/>
          </w:tcPr>
          <w:p w14:paraId="3FFF2001"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62" w:tgtFrame="_blank" w:tooltip="skolam:fychebi:aktivity:9:001.09.02_prednaska.pdf (3 MB)" w:history="1">
              <w:r w:rsidR="0021595F" w:rsidRPr="00E575B5">
                <w:rPr>
                  <w:rStyle w:val="Hypertextovodkaz"/>
                  <w:sz w:val="20"/>
                  <w:szCs w:val="20"/>
                </w:rPr>
                <w:t>přednáška.pdf</w:t>
              </w:r>
            </w:hyperlink>
          </w:p>
        </w:tc>
        <w:tc>
          <w:tcPr>
            <w:tcW w:w="0" w:type="auto"/>
            <w:hideMark/>
          </w:tcPr>
          <w:p w14:paraId="397BA0BA" w14:textId="531C4273"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prezentace</w:t>
            </w:r>
            <w:r w:rsidR="000522A6">
              <w:rPr>
                <w:sz w:val="20"/>
                <w:szCs w:val="20"/>
              </w:rPr>
              <w:t xml:space="preserve"> pro </w:t>
            </w:r>
            <w:r w:rsidRPr="00E575B5">
              <w:rPr>
                <w:sz w:val="20"/>
                <w:szCs w:val="20"/>
              </w:rPr>
              <w:t xml:space="preserve">přednášku </w:t>
            </w:r>
          </w:p>
        </w:tc>
      </w:tr>
      <w:tr w:rsidR="0021595F" w:rsidRPr="00E575B5" w14:paraId="1CB22E0A" w14:textId="77777777" w:rsidTr="0021595F">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BE49EF0" w14:textId="449F0BBF" w:rsidR="0021595F" w:rsidRPr="00E575B5" w:rsidRDefault="0021595F">
            <w:pPr>
              <w:jc w:val="center"/>
              <w:rPr>
                <w:sz w:val="20"/>
                <w:szCs w:val="20"/>
              </w:rPr>
            </w:pPr>
            <w:r w:rsidRPr="00AF7A78">
              <w:rPr>
                <w:rStyle w:val="Hypertextovodkaz"/>
                <w:b w:val="0"/>
                <w:bCs w:val="0"/>
                <w:sz w:val="20"/>
                <w:szCs w:val="20"/>
              </w:rPr>
              <w:t>Večerní zážitková hra</w:t>
            </w:r>
          </w:p>
        </w:tc>
      </w:tr>
      <w:tr w:rsidR="0021595F" w:rsidRPr="00E575B5" w14:paraId="32F4F814"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9CE8BB" w14:textId="77777777" w:rsidR="0021595F" w:rsidRPr="00E575B5" w:rsidRDefault="0021595F">
            <w:pPr>
              <w:jc w:val="left"/>
              <w:rPr>
                <w:b w:val="0"/>
                <w:bCs w:val="0"/>
                <w:sz w:val="20"/>
                <w:szCs w:val="20"/>
              </w:rPr>
            </w:pPr>
            <w:r w:rsidRPr="00E575B5">
              <w:rPr>
                <w:sz w:val="20"/>
                <w:szCs w:val="20"/>
              </w:rPr>
              <w:t>001.10.01</w:t>
            </w:r>
          </w:p>
        </w:tc>
        <w:tc>
          <w:tcPr>
            <w:tcW w:w="0" w:type="auto"/>
            <w:hideMark/>
          </w:tcPr>
          <w:p w14:paraId="7099497D"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63" w:tgtFrame="_blank" w:tooltip="skolam:fychebi:aktivity:10:001.10.01_hra_hanojske_veze.docx (82 KB)" w:history="1">
              <w:r w:rsidR="0021595F" w:rsidRPr="00E575B5">
                <w:rPr>
                  <w:rStyle w:val="Hypertextovodkaz"/>
                  <w:sz w:val="20"/>
                  <w:szCs w:val="20"/>
                </w:rPr>
                <w:t>hra hanojské věže.docx</w:t>
              </w:r>
            </w:hyperlink>
          </w:p>
        </w:tc>
        <w:tc>
          <w:tcPr>
            <w:tcW w:w="0" w:type="auto"/>
            <w:hideMark/>
          </w:tcPr>
          <w:p w14:paraId="43A52E7B"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hra hanojské věže</w:t>
            </w:r>
          </w:p>
        </w:tc>
      </w:tr>
      <w:tr w:rsidR="0021595F" w:rsidRPr="00E575B5" w14:paraId="367A8A3C"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7ADDF778" w14:textId="77777777" w:rsidR="0021595F" w:rsidRPr="00E575B5" w:rsidRDefault="0021595F">
            <w:pPr>
              <w:rPr>
                <w:sz w:val="20"/>
                <w:szCs w:val="20"/>
              </w:rPr>
            </w:pPr>
            <w:r w:rsidRPr="00E575B5">
              <w:rPr>
                <w:sz w:val="20"/>
                <w:szCs w:val="20"/>
              </w:rPr>
              <w:t>001.10.02</w:t>
            </w:r>
          </w:p>
        </w:tc>
        <w:tc>
          <w:tcPr>
            <w:tcW w:w="0" w:type="auto"/>
            <w:hideMark/>
          </w:tcPr>
          <w:p w14:paraId="306BBF7D"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4" w:tgtFrame="_blank" w:tooltip="skolam:fychebi:aktivity:10:001.10.02_hra_hanojske_veze.pdf (393.6 KB)" w:history="1">
              <w:r w:rsidR="0021595F" w:rsidRPr="00E575B5">
                <w:rPr>
                  <w:rStyle w:val="Hypertextovodkaz"/>
                  <w:sz w:val="20"/>
                  <w:szCs w:val="20"/>
                </w:rPr>
                <w:t>hra hanojské věže.pdf</w:t>
              </w:r>
            </w:hyperlink>
          </w:p>
        </w:tc>
        <w:tc>
          <w:tcPr>
            <w:tcW w:w="0" w:type="auto"/>
            <w:hideMark/>
          </w:tcPr>
          <w:p w14:paraId="309DF2DB"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hra hanojské věže</w:t>
            </w:r>
          </w:p>
        </w:tc>
      </w:tr>
      <w:tr w:rsidR="0021595F" w:rsidRPr="00E575B5" w14:paraId="00A6F6FF"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15EF00" w14:textId="77777777" w:rsidR="0021595F" w:rsidRPr="00E575B5" w:rsidRDefault="0021595F">
            <w:pPr>
              <w:rPr>
                <w:sz w:val="20"/>
                <w:szCs w:val="20"/>
              </w:rPr>
            </w:pPr>
            <w:r w:rsidRPr="00E575B5">
              <w:rPr>
                <w:sz w:val="20"/>
                <w:szCs w:val="20"/>
              </w:rPr>
              <w:t>001.10.03</w:t>
            </w:r>
          </w:p>
        </w:tc>
        <w:tc>
          <w:tcPr>
            <w:tcW w:w="0" w:type="auto"/>
            <w:hideMark/>
          </w:tcPr>
          <w:p w14:paraId="627E8640"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65" w:tgtFrame="_blank" w:tooltip="skolam:fychebi:aktivity:10:001.10.03_osobni_slozka.docx (2.5 MB)" w:history="1">
              <w:r w:rsidR="0021595F" w:rsidRPr="00E575B5">
                <w:rPr>
                  <w:rStyle w:val="Hypertextovodkaz"/>
                  <w:sz w:val="20"/>
                  <w:szCs w:val="20"/>
                </w:rPr>
                <w:t>osobní složka.docx</w:t>
              </w:r>
            </w:hyperlink>
          </w:p>
        </w:tc>
        <w:tc>
          <w:tcPr>
            <w:tcW w:w="0" w:type="auto"/>
            <w:hideMark/>
          </w:tcPr>
          <w:p w14:paraId="2AF12862"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osobní složka</w:t>
            </w:r>
          </w:p>
        </w:tc>
      </w:tr>
      <w:tr w:rsidR="0021595F" w:rsidRPr="00E575B5" w14:paraId="3D4E45E2"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205E3B60" w14:textId="77777777" w:rsidR="0021595F" w:rsidRPr="00E575B5" w:rsidRDefault="0021595F">
            <w:pPr>
              <w:rPr>
                <w:sz w:val="20"/>
                <w:szCs w:val="20"/>
              </w:rPr>
            </w:pPr>
            <w:r w:rsidRPr="00E575B5">
              <w:rPr>
                <w:sz w:val="20"/>
                <w:szCs w:val="20"/>
              </w:rPr>
              <w:t>001.10.04</w:t>
            </w:r>
          </w:p>
        </w:tc>
        <w:tc>
          <w:tcPr>
            <w:tcW w:w="0" w:type="auto"/>
            <w:hideMark/>
          </w:tcPr>
          <w:p w14:paraId="5A18A831"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6" w:tgtFrame="_blank" w:tooltip="skolam:fychebi:aktivity:10:001.10.04_osobni_slozka.pdf (2.1 MB)" w:history="1">
              <w:r w:rsidR="0021595F" w:rsidRPr="00E575B5">
                <w:rPr>
                  <w:rStyle w:val="Hypertextovodkaz"/>
                  <w:sz w:val="20"/>
                  <w:szCs w:val="20"/>
                </w:rPr>
                <w:t>osobní složka.pdf</w:t>
              </w:r>
            </w:hyperlink>
          </w:p>
        </w:tc>
        <w:tc>
          <w:tcPr>
            <w:tcW w:w="0" w:type="auto"/>
            <w:hideMark/>
          </w:tcPr>
          <w:p w14:paraId="7EF94EBB"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osobní složka</w:t>
            </w:r>
          </w:p>
        </w:tc>
      </w:tr>
      <w:tr w:rsidR="0021595F" w:rsidRPr="00E575B5" w14:paraId="4FD2A191"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EDBC2F1" w14:textId="4D8A02FC" w:rsidR="0021595F" w:rsidRPr="00E575B5" w:rsidRDefault="0021595F">
            <w:pPr>
              <w:jc w:val="center"/>
              <w:rPr>
                <w:sz w:val="20"/>
                <w:szCs w:val="20"/>
              </w:rPr>
            </w:pPr>
            <w:r w:rsidRPr="00AF7A78">
              <w:rPr>
                <w:rStyle w:val="Hypertextovodkaz"/>
                <w:b w:val="0"/>
                <w:bCs w:val="0"/>
                <w:sz w:val="20"/>
                <w:szCs w:val="20"/>
              </w:rPr>
              <w:t>Závěrečná hra</w:t>
            </w:r>
          </w:p>
        </w:tc>
      </w:tr>
      <w:tr w:rsidR="0021595F" w:rsidRPr="00E575B5" w14:paraId="61D7B002"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E8D27FE" w14:textId="77777777" w:rsidR="0021595F" w:rsidRPr="00E575B5" w:rsidRDefault="0021595F">
            <w:pPr>
              <w:jc w:val="left"/>
              <w:rPr>
                <w:b w:val="0"/>
                <w:bCs w:val="0"/>
                <w:sz w:val="20"/>
                <w:szCs w:val="20"/>
              </w:rPr>
            </w:pPr>
            <w:r w:rsidRPr="00E575B5">
              <w:rPr>
                <w:sz w:val="20"/>
                <w:szCs w:val="20"/>
              </w:rPr>
              <w:t>001.11.03</w:t>
            </w:r>
          </w:p>
        </w:tc>
        <w:tc>
          <w:tcPr>
            <w:tcW w:w="0" w:type="auto"/>
            <w:hideMark/>
          </w:tcPr>
          <w:p w14:paraId="68441FD3" w14:textId="4C353DD5"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7" w:tgtFrame="_blank" w:tooltip="skolam:fychebi:aktivity:11:001.11.03_napovedy_do_hry.docx (72.5 KB)" w:history="1">
              <w:r w:rsidR="0021595F" w:rsidRPr="00E575B5">
                <w:rPr>
                  <w:rStyle w:val="Hypertextovodkaz"/>
                  <w:sz w:val="20"/>
                  <w:szCs w:val="20"/>
                </w:rPr>
                <w:t>nápovědy</w:t>
              </w:r>
              <w:r w:rsidR="000522A6">
                <w:rPr>
                  <w:rStyle w:val="Hypertextovodkaz"/>
                  <w:sz w:val="20"/>
                  <w:szCs w:val="20"/>
                </w:rPr>
                <w:t xml:space="preserve"> do </w:t>
              </w:r>
              <w:r w:rsidR="0021595F" w:rsidRPr="00E575B5">
                <w:rPr>
                  <w:rStyle w:val="Hypertextovodkaz"/>
                  <w:sz w:val="20"/>
                  <w:szCs w:val="20"/>
                </w:rPr>
                <w:t>hry.docx</w:t>
              </w:r>
            </w:hyperlink>
          </w:p>
        </w:tc>
        <w:tc>
          <w:tcPr>
            <w:tcW w:w="0" w:type="auto"/>
            <w:hideMark/>
          </w:tcPr>
          <w:p w14:paraId="1885D8B7" w14:textId="44982119"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nápovědy</w:t>
            </w:r>
            <w:r w:rsidR="000522A6">
              <w:rPr>
                <w:sz w:val="20"/>
                <w:szCs w:val="20"/>
              </w:rPr>
              <w:t xml:space="preserve"> do </w:t>
            </w:r>
            <w:r w:rsidRPr="00E575B5">
              <w:rPr>
                <w:sz w:val="20"/>
                <w:szCs w:val="20"/>
              </w:rPr>
              <w:t>hry</w:t>
            </w:r>
          </w:p>
        </w:tc>
      </w:tr>
      <w:tr w:rsidR="0021595F" w:rsidRPr="00E575B5" w14:paraId="0048FE2B"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881A2A" w14:textId="77777777" w:rsidR="0021595F" w:rsidRPr="00E575B5" w:rsidRDefault="0021595F">
            <w:pPr>
              <w:rPr>
                <w:sz w:val="20"/>
                <w:szCs w:val="20"/>
              </w:rPr>
            </w:pPr>
            <w:r w:rsidRPr="00E575B5">
              <w:rPr>
                <w:sz w:val="20"/>
                <w:szCs w:val="20"/>
              </w:rPr>
              <w:t>001.11.04</w:t>
            </w:r>
          </w:p>
        </w:tc>
        <w:tc>
          <w:tcPr>
            <w:tcW w:w="0" w:type="auto"/>
            <w:hideMark/>
          </w:tcPr>
          <w:p w14:paraId="42608424" w14:textId="2EB391A5"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68" w:tgtFrame="_blank" w:tooltip="skolam:fychebi:aktivity:11:001.11.04_napovedy_do_hry.pdf (295.8 KB)" w:history="1">
              <w:r w:rsidR="0021595F" w:rsidRPr="00E575B5">
                <w:rPr>
                  <w:rStyle w:val="Hypertextovodkaz"/>
                  <w:sz w:val="20"/>
                  <w:szCs w:val="20"/>
                </w:rPr>
                <w:t>nápovědy</w:t>
              </w:r>
              <w:r w:rsidR="000522A6">
                <w:rPr>
                  <w:rStyle w:val="Hypertextovodkaz"/>
                  <w:sz w:val="20"/>
                  <w:szCs w:val="20"/>
                </w:rPr>
                <w:t xml:space="preserve"> do </w:t>
              </w:r>
              <w:r w:rsidR="0021595F" w:rsidRPr="00E575B5">
                <w:rPr>
                  <w:rStyle w:val="Hypertextovodkaz"/>
                  <w:sz w:val="20"/>
                  <w:szCs w:val="20"/>
                </w:rPr>
                <w:t>hry.pdf</w:t>
              </w:r>
            </w:hyperlink>
          </w:p>
        </w:tc>
        <w:tc>
          <w:tcPr>
            <w:tcW w:w="0" w:type="auto"/>
            <w:hideMark/>
          </w:tcPr>
          <w:p w14:paraId="0BBA2C7A" w14:textId="755A0518"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nápovědy</w:t>
            </w:r>
            <w:r w:rsidR="000522A6">
              <w:rPr>
                <w:sz w:val="20"/>
                <w:szCs w:val="20"/>
              </w:rPr>
              <w:t xml:space="preserve"> do </w:t>
            </w:r>
            <w:r w:rsidRPr="00E575B5">
              <w:rPr>
                <w:sz w:val="20"/>
                <w:szCs w:val="20"/>
              </w:rPr>
              <w:t>hry</w:t>
            </w:r>
          </w:p>
        </w:tc>
      </w:tr>
      <w:tr w:rsidR="0021595F" w:rsidRPr="00E575B5" w14:paraId="6CA8BDC4"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0B4B73CB" w14:textId="77777777" w:rsidR="0021595F" w:rsidRPr="00E575B5" w:rsidRDefault="0021595F">
            <w:pPr>
              <w:rPr>
                <w:sz w:val="20"/>
                <w:szCs w:val="20"/>
              </w:rPr>
            </w:pPr>
            <w:r w:rsidRPr="00E575B5">
              <w:rPr>
                <w:sz w:val="20"/>
                <w:szCs w:val="20"/>
              </w:rPr>
              <w:t>001.11.05</w:t>
            </w:r>
          </w:p>
        </w:tc>
        <w:tc>
          <w:tcPr>
            <w:tcW w:w="0" w:type="auto"/>
            <w:hideMark/>
          </w:tcPr>
          <w:p w14:paraId="68A5E0C0"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69" w:tgtFrame="_blank" w:tooltip="skolam:fychebi:aktivity:11:001.11.05_otazky_expozice.docx (72.9 KB)" w:history="1">
              <w:r w:rsidR="0021595F" w:rsidRPr="00E575B5">
                <w:rPr>
                  <w:rStyle w:val="Hypertextovodkaz"/>
                  <w:sz w:val="20"/>
                  <w:szCs w:val="20"/>
                </w:rPr>
                <w:t>otázky expozice.docx</w:t>
              </w:r>
            </w:hyperlink>
          </w:p>
        </w:tc>
        <w:tc>
          <w:tcPr>
            <w:tcW w:w="0" w:type="auto"/>
            <w:hideMark/>
          </w:tcPr>
          <w:p w14:paraId="3EAC2232"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otázky expozice</w:t>
            </w:r>
          </w:p>
        </w:tc>
      </w:tr>
      <w:tr w:rsidR="0021595F" w:rsidRPr="00E575B5" w14:paraId="0D368757"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4EDBC" w14:textId="77777777" w:rsidR="0021595F" w:rsidRPr="00E575B5" w:rsidRDefault="0021595F">
            <w:pPr>
              <w:rPr>
                <w:sz w:val="20"/>
                <w:szCs w:val="20"/>
              </w:rPr>
            </w:pPr>
            <w:r w:rsidRPr="00E575B5">
              <w:rPr>
                <w:sz w:val="20"/>
                <w:szCs w:val="20"/>
              </w:rPr>
              <w:t>001.11.06</w:t>
            </w:r>
          </w:p>
        </w:tc>
        <w:tc>
          <w:tcPr>
            <w:tcW w:w="0" w:type="auto"/>
            <w:hideMark/>
          </w:tcPr>
          <w:p w14:paraId="26A0FD92"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70" w:tgtFrame="_blank" w:tooltip="skolam:fychebi:aktivity:11:001.11.06_otazky_expozice.pdf (480.4 KB)" w:history="1">
              <w:r w:rsidR="0021595F" w:rsidRPr="00E575B5">
                <w:rPr>
                  <w:rStyle w:val="Hypertextovodkaz"/>
                  <w:sz w:val="20"/>
                  <w:szCs w:val="20"/>
                </w:rPr>
                <w:t>otázky expozice.pdf</w:t>
              </w:r>
            </w:hyperlink>
          </w:p>
        </w:tc>
        <w:tc>
          <w:tcPr>
            <w:tcW w:w="0" w:type="auto"/>
            <w:hideMark/>
          </w:tcPr>
          <w:p w14:paraId="092C8D54"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otázky expozice</w:t>
            </w:r>
          </w:p>
        </w:tc>
      </w:tr>
      <w:tr w:rsidR="0021595F" w:rsidRPr="00E575B5" w14:paraId="07BD1D57"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7FF2D471" w14:textId="77777777" w:rsidR="0021595F" w:rsidRPr="00E575B5" w:rsidRDefault="0021595F">
            <w:pPr>
              <w:rPr>
                <w:sz w:val="20"/>
                <w:szCs w:val="20"/>
              </w:rPr>
            </w:pPr>
            <w:r w:rsidRPr="00E575B5">
              <w:rPr>
                <w:sz w:val="20"/>
                <w:szCs w:val="20"/>
              </w:rPr>
              <w:t>001.11.07</w:t>
            </w:r>
          </w:p>
        </w:tc>
        <w:tc>
          <w:tcPr>
            <w:tcW w:w="0" w:type="auto"/>
            <w:hideMark/>
          </w:tcPr>
          <w:p w14:paraId="21CCE9F7"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71" w:tgtFrame="_blank" w:tooltip="skolam:fychebi:aktivity:11:001.11.07_semanticka_mapa_prazdna.docx (344 KB)" w:history="1">
              <w:r w:rsidR="0021595F" w:rsidRPr="00E575B5">
                <w:rPr>
                  <w:rStyle w:val="Hypertextovodkaz"/>
                  <w:sz w:val="20"/>
                  <w:szCs w:val="20"/>
                </w:rPr>
                <w:t>sémantická mapa prázdná.docx</w:t>
              </w:r>
            </w:hyperlink>
          </w:p>
        </w:tc>
        <w:tc>
          <w:tcPr>
            <w:tcW w:w="0" w:type="auto"/>
            <w:hideMark/>
          </w:tcPr>
          <w:p w14:paraId="4D386665"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sémantická mapa prázdná</w:t>
            </w:r>
          </w:p>
        </w:tc>
      </w:tr>
      <w:tr w:rsidR="0021595F" w:rsidRPr="00E575B5" w14:paraId="1C8A0C37"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D1B549D" w14:textId="023773C9" w:rsidR="0021595F" w:rsidRPr="00E575B5" w:rsidRDefault="0021595F">
            <w:pPr>
              <w:jc w:val="center"/>
              <w:rPr>
                <w:sz w:val="20"/>
                <w:szCs w:val="20"/>
              </w:rPr>
            </w:pPr>
            <w:r w:rsidRPr="00AF7A78">
              <w:rPr>
                <w:rStyle w:val="Hypertextovodkaz"/>
                <w:b w:val="0"/>
                <w:bCs w:val="0"/>
                <w:sz w:val="20"/>
                <w:szCs w:val="20"/>
              </w:rPr>
              <w:t>Motivace, evaluace, zasazení příběhu</w:t>
            </w:r>
          </w:p>
        </w:tc>
      </w:tr>
      <w:tr w:rsidR="0021595F" w:rsidRPr="00E575B5" w14:paraId="0BDDB60A"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77035326" w14:textId="77777777" w:rsidR="0021595F" w:rsidRPr="00E575B5" w:rsidRDefault="0021595F">
            <w:pPr>
              <w:jc w:val="left"/>
              <w:rPr>
                <w:b w:val="0"/>
                <w:bCs w:val="0"/>
                <w:sz w:val="20"/>
                <w:szCs w:val="20"/>
              </w:rPr>
            </w:pPr>
            <w:r w:rsidRPr="00E575B5">
              <w:rPr>
                <w:sz w:val="20"/>
                <w:szCs w:val="20"/>
              </w:rPr>
              <w:t>001.13.05</w:t>
            </w:r>
          </w:p>
        </w:tc>
        <w:tc>
          <w:tcPr>
            <w:tcW w:w="0" w:type="auto"/>
            <w:hideMark/>
          </w:tcPr>
          <w:p w14:paraId="5599C959" w14:textId="2DFC96B9"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72" w:tgtFrame="_blank" w:tooltip="skolam:fychebi:aktivity:13:001.13.05_dopis_od_reditelky.docx (1.2 MB)" w:history="1">
              <w:r w:rsidR="0021595F" w:rsidRPr="00E575B5">
                <w:rPr>
                  <w:rStyle w:val="Hypertextovodkaz"/>
                  <w:sz w:val="20"/>
                  <w:szCs w:val="20"/>
                </w:rPr>
                <w:t>dopis</w:t>
              </w:r>
              <w:r w:rsidR="000522A6">
                <w:rPr>
                  <w:rStyle w:val="Hypertextovodkaz"/>
                  <w:sz w:val="20"/>
                  <w:szCs w:val="20"/>
                </w:rPr>
                <w:t xml:space="preserve"> od </w:t>
              </w:r>
              <w:r w:rsidR="0021595F" w:rsidRPr="00E575B5">
                <w:rPr>
                  <w:rStyle w:val="Hypertextovodkaz"/>
                  <w:sz w:val="20"/>
                  <w:szCs w:val="20"/>
                </w:rPr>
                <w:t>ředitelky.docx</w:t>
              </w:r>
            </w:hyperlink>
          </w:p>
        </w:tc>
        <w:tc>
          <w:tcPr>
            <w:tcW w:w="0" w:type="auto"/>
            <w:hideMark/>
          </w:tcPr>
          <w:p w14:paraId="07CE2E95" w14:textId="7F320514"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dopis</w:t>
            </w:r>
            <w:r w:rsidR="000522A6">
              <w:rPr>
                <w:sz w:val="20"/>
                <w:szCs w:val="20"/>
              </w:rPr>
              <w:t xml:space="preserve"> od </w:t>
            </w:r>
            <w:r w:rsidRPr="00E575B5">
              <w:rPr>
                <w:sz w:val="20"/>
                <w:szCs w:val="20"/>
              </w:rPr>
              <w:t>ředitelky</w:t>
            </w:r>
          </w:p>
        </w:tc>
      </w:tr>
      <w:tr w:rsidR="0021595F" w:rsidRPr="00E575B5" w14:paraId="73107EF8"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9D620B" w14:textId="77777777" w:rsidR="0021595F" w:rsidRPr="00E575B5" w:rsidRDefault="0021595F">
            <w:pPr>
              <w:rPr>
                <w:sz w:val="20"/>
                <w:szCs w:val="20"/>
              </w:rPr>
            </w:pPr>
            <w:r w:rsidRPr="00E575B5">
              <w:rPr>
                <w:sz w:val="20"/>
                <w:szCs w:val="20"/>
              </w:rPr>
              <w:t>001.13.06</w:t>
            </w:r>
          </w:p>
        </w:tc>
        <w:tc>
          <w:tcPr>
            <w:tcW w:w="0" w:type="auto"/>
            <w:hideMark/>
          </w:tcPr>
          <w:p w14:paraId="57C7139D" w14:textId="57045A3C"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73" w:tgtFrame="_blank" w:tooltip="skolam:fychebi:aktivity:13:001.13.06_dopis_od_reditelky.pdf (585.6 KB)" w:history="1">
              <w:r w:rsidR="0021595F" w:rsidRPr="00E575B5">
                <w:rPr>
                  <w:rStyle w:val="Hypertextovodkaz"/>
                  <w:sz w:val="20"/>
                  <w:szCs w:val="20"/>
                </w:rPr>
                <w:t>dopis</w:t>
              </w:r>
              <w:r w:rsidR="000522A6">
                <w:rPr>
                  <w:rStyle w:val="Hypertextovodkaz"/>
                  <w:sz w:val="20"/>
                  <w:szCs w:val="20"/>
                </w:rPr>
                <w:t xml:space="preserve"> od </w:t>
              </w:r>
              <w:r w:rsidR="0021595F" w:rsidRPr="00E575B5">
                <w:rPr>
                  <w:rStyle w:val="Hypertextovodkaz"/>
                  <w:sz w:val="20"/>
                  <w:szCs w:val="20"/>
                </w:rPr>
                <w:t>ředitelky.pdf</w:t>
              </w:r>
            </w:hyperlink>
          </w:p>
        </w:tc>
        <w:tc>
          <w:tcPr>
            <w:tcW w:w="0" w:type="auto"/>
            <w:hideMark/>
          </w:tcPr>
          <w:p w14:paraId="0B486327" w14:textId="6241FCB3"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dopis</w:t>
            </w:r>
            <w:r w:rsidR="000522A6">
              <w:rPr>
                <w:sz w:val="20"/>
                <w:szCs w:val="20"/>
              </w:rPr>
              <w:t xml:space="preserve"> od </w:t>
            </w:r>
            <w:r w:rsidRPr="00E575B5">
              <w:rPr>
                <w:sz w:val="20"/>
                <w:szCs w:val="20"/>
              </w:rPr>
              <w:t>ředitelky</w:t>
            </w:r>
          </w:p>
        </w:tc>
      </w:tr>
      <w:tr w:rsidR="0021595F" w:rsidRPr="00E575B5" w14:paraId="7DFC8B36"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5AE3EBF3" w14:textId="77777777" w:rsidR="0021595F" w:rsidRPr="00E575B5" w:rsidRDefault="0021595F">
            <w:pPr>
              <w:rPr>
                <w:sz w:val="20"/>
                <w:szCs w:val="20"/>
              </w:rPr>
            </w:pPr>
            <w:r w:rsidRPr="00E575B5">
              <w:rPr>
                <w:sz w:val="20"/>
                <w:szCs w:val="20"/>
              </w:rPr>
              <w:t>001.13.01</w:t>
            </w:r>
          </w:p>
        </w:tc>
        <w:tc>
          <w:tcPr>
            <w:tcW w:w="0" w:type="auto"/>
            <w:hideMark/>
          </w:tcPr>
          <w:p w14:paraId="74DFACDB"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74" w:tgtFrame="_blank" w:tooltip="skolam:fychebi:aktivity:13:001.13.01_evaluace_spojovacka.docx (2.1 MB)" w:history="1">
              <w:r w:rsidR="0021595F" w:rsidRPr="00E575B5">
                <w:rPr>
                  <w:rStyle w:val="Hypertextovodkaz"/>
                  <w:sz w:val="20"/>
                  <w:szCs w:val="20"/>
                </w:rPr>
                <w:t>evaluace spojovačka.docx</w:t>
              </w:r>
            </w:hyperlink>
          </w:p>
        </w:tc>
        <w:tc>
          <w:tcPr>
            <w:tcW w:w="0" w:type="auto"/>
            <w:hideMark/>
          </w:tcPr>
          <w:p w14:paraId="43F736C2"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evaluace spojovačka</w:t>
            </w:r>
          </w:p>
        </w:tc>
      </w:tr>
      <w:tr w:rsidR="0021595F" w:rsidRPr="00E575B5" w14:paraId="4DDEBE09"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5958B" w14:textId="77777777" w:rsidR="0021595F" w:rsidRPr="00E575B5" w:rsidRDefault="0021595F">
            <w:pPr>
              <w:rPr>
                <w:sz w:val="20"/>
                <w:szCs w:val="20"/>
              </w:rPr>
            </w:pPr>
            <w:r w:rsidRPr="00E575B5">
              <w:rPr>
                <w:sz w:val="20"/>
                <w:szCs w:val="20"/>
              </w:rPr>
              <w:t>001.13.02</w:t>
            </w:r>
          </w:p>
        </w:tc>
        <w:tc>
          <w:tcPr>
            <w:tcW w:w="0" w:type="auto"/>
            <w:hideMark/>
          </w:tcPr>
          <w:p w14:paraId="25F6EA50"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75" w:tgtFrame="_blank" w:tooltip="skolam:fychebi:aktivity:13:001.13.02_evaluace_spojovacka.pdf (906.9 KB)" w:history="1">
              <w:r w:rsidR="0021595F" w:rsidRPr="00E575B5">
                <w:rPr>
                  <w:rStyle w:val="Hypertextovodkaz"/>
                  <w:sz w:val="20"/>
                  <w:szCs w:val="20"/>
                </w:rPr>
                <w:t>evaluace spojovačka.pdf</w:t>
              </w:r>
            </w:hyperlink>
          </w:p>
        </w:tc>
        <w:tc>
          <w:tcPr>
            <w:tcW w:w="0" w:type="auto"/>
            <w:hideMark/>
          </w:tcPr>
          <w:p w14:paraId="0C87B95C"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evaluace spojovačka</w:t>
            </w:r>
          </w:p>
        </w:tc>
      </w:tr>
      <w:tr w:rsidR="0021595F" w:rsidRPr="00E575B5" w14:paraId="3E423F1F"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752D4146" w14:textId="77777777" w:rsidR="0021595F" w:rsidRPr="00E575B5" w:rsidRDefault="0021595F">
            <w:pPr>
              <w:rPr>
                <w:sz w:val="20"/>
                <w:szCs w:val="20"/>
              </w:rPr>
            </w:pPr>
            <w:r w:rsidRPr="00E575B5">
              <w:rPr>
                <w:sz w:val="20"/>
                <w:szCs w:val="20"/>
              </w:rPr>
              <w:t>001.13.07</w:t>
            </w:r>
          </w:p>
        </w:tc>
        <w:tc>
          <w:tcPr>
            <w:tcW w:w="0" w:type="auto"/>
            <w:hideMark/>
          </w:tcPr>
          <w:p w14:paraId="642E0ABF" w14:textId="77777777"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76" w:tgtFrame="_blank" w:tooltip="skolam:fychebi:aktivity:13:001.13.07_plakaty.docx (1.1 MB)" w:history="1">
              <w:r w:rsidR="0021595F" w:rsidRPr="00E575B5">
                <w:rPr>
                  <w:rStyle w:val="Hypertextovodkaz"/>
                  <w:sz w:val="20"/>
                  <w:szCs w:val="20"/>
                </w:rPr>
                <w:t>plakáty.docx</w:t>
              </w:r>
            </w:hyperlink>
          </w:p>
        </w:tc>
        <w:tc>
          <w:tcPr>
            <w:tcW w:w="0" w:type="auto"/>
            <w:hideMark/>
          </w:tcPr>
          <w:p w14:paraId="555F2604" w14:textId="77777777"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plakáty</w:t>
            </w:r>
          </w:p>
        </w:tc>
      </w:tr>
      <w:tr w:rsidR="0021595F" w:rsidRPr="00E575B5" w14:paraId="3358643A"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7C4FAC" w14:textId="77777777" w:rsidR="0021595F" w:rsidRPr="00E575B5" w:rsidRDefault="0021595F">
            <w:pPr>
              <w:rPr>
                <w:sz w:val="20"/>
                <w:szCs w:val="20"/>
              </w:rPr>
            </w:pPr>
            <w:r w:rsidRPr="00E575B5">
              <w:rPr>
                <w:sz w:val="20"/>
                <w:szCs w:val="20"/>
              </w:rPr>
              <w:t>001.13.08</w:t>
            </w:r>
          </w:p>
        </w:tc>
        <w:tc>
          <w:tcPr>
            <w:tcW w:w="0" w:type="auto"/>
            <w:hideMark/>
          </w:tcPr>
          <w:p w14:paraId="520930EE" w14:textId="77777777"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77" w:tgtFrame="_blank" w:tooltip="skolam:fychebi:aktivity:13:001.13.08_plakaty.pdf (2.4 MB)" w:history="1">
              <w:r w:rsidR="0021595F" w:rsidRPr="00E575B5">
                <w:rPr>
                  <w:rStyle w:val="Hypertextovodkaz"/>
                  <w:sz w:val="20"/>
                  <w:szCs w:val="20"/>
                </w:rPr>
                <w:t>plakáty.pdf</w:t>
              </w:r>
            </w:hyperlink>
          </w:p>
        </w:tc>
        <w:tc>
          <w:tcPr>
            <w:tcW w:w="0" w:type="auto"/>
            <w:hideMark/>
          </w:tcPr>
          <w:p w14:paraId="45A7042F" w14:textId="77777777"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plakáty</w:t>
            </w:r>
          </w:p>
        </w:tc>
      </w:tr>
      <w:tr w:rsidR="0021595F" w:rsidRPr="00E575B5" w14:paraId="025A1476" w14:textId="77777777" w:rsidTr="0021595F">
        <w:tc>
          <w:tcPr>
            <w:cnfStyle w:val="001000000000" w:firstRow="0" w:lastRow="0" w:firstColumn="1" w:lastColumn="0" w:oddVBand="0" w:evenVBand="0" w:oddHBand="0" w:evenHBand="0" w:firstRowFirstColumn="0" w:firstRowLastColumn="0" w:lastRowFirstColumn="0" w:lastRowLastColumn="0"/>
            <w:tcW w:w="0" w:type="auto"/>
            <w:hideMark/>
          </w:tcPr>
          <w:p w14:paraId="6109E726" w14:textId="77777777" w:rsidR="0021595F" w:rsidRPr="00E575B5" w:rsidRDefault="0021595F">
            <w:pPr>
              <w:rPr>
                <w:sz w:val="20"/>
                <w:szCs w:val="20"/>
              </w:rPr>
            </w:pPr>
            <w:r w:rsidRPr="00E575B5">
              <w:rPr>
                <w:sz w:val="20"/>
                <w:szCs w:val="20"/>
              </w:rPr>
              <w:t>001.13.03</w:t>
            </w:r>
          </w:p>
        </w:tc>
        <w:tc>
          <w:tcPr>
            <w:tcW w:w="0" w:type="auto"/>
            <w:hideMark/>
          </w:tcPr>
          <w:p w14:paraId="53F59417" w14:textId="28327280" w:rsidR="0021595F" w:rsidRPr="00E575B5" w:rsidRDefault="009A4A83">
            <w:pPr>
              <w:cnfStyle w:val="000000000000" w:firstRow="0" w:lastRow="0" w:firstColumn="0" w:lastColumn="0" w:oddVBand="0" w:evenVBand="0" w:oddHBand="0" w:evenHBand="0" w:firstRowFirstColumn="0" w:firstRowLastColumn="0" w:lastRowFirstColumn="0" w:lastRowLastColumn="0"/>
              <w:rPr>
                <w:sz w:val="20"/>
                <w:szCs w:val="20"/>
              </w:rPr>
            </w:pPr>
            <w:hyperlink r:id="rId78" w:tgtFrame="_blank" w:tooltip="skolam:fychebi:aktivity:13:001.13.03_texty_bez_grafiky_pro_plakaty.docx (74.2 KB)" w:history="1">
              <w:r w:rsidR="0021595F" w:rsidRPr="00E575B5">
                <w:rPr>
                  <w:rStyle w:val="Hypertextovodkaz"/>
                  <w:sz w:val="20"/>
                  <w:szCs w:val="20"/>
                </w:rPr>
                <w:t>texty</w:t>
              </w:r>
              <w:r w:rsidR="00D846C1">
                <w:rPr>
                  <w:rStyle w:val="Hypertextovodkaz"/>
                  <w:sz w:val="20"/>
                  <w:szCs w:val="20"/>
                </w:rPr>
                <w:t xml:space="preserve"> bez </w:t>
              </w:r>
              <w:r w:rsidR="0021595F" w:rsidRPr="00E575B5">
                <w:rPr>
                  <w:rStyle w:val="Hypertextovodkaz"/>
                  <w:sz w:val="20"/>
                  <w:szCs w:val="20"/>
                </w:rPr>
                <w:t>grafiky</w:t>
              </w:r>
              <w:r w:rsidR="000522A6">
                <w:rPr>
                  <w:rStyle w:val="Hypertextovodkaz"/>
                  <w:sz w:val="20"/>
                  <w:szCs w:val="20"/>
                </w:rPr>
                <w:t xml:space="preserve"> pro </w:t>
              </w:r>
              <w:r w:rsidR="0021595F" w:rsidRPr="00E575B5">
                <w:rPr>
                  <w:rStyle w:val="Hypertextovodkaz"/>
                  <w:sz w:val="20"/>
                  <w:szCs w:val="20"/>
                </w:rPr>
                <w:t>plakáty.docx</w:t>
              </w:r>
            </w:hyperlink>
          </w:p>
        </w:tc>
        <w:tc>
          <w:tcPr>
            <w:tcW w:w="0" w:type="auto"/>
            <w:hideMark/>
          </w:tcPr>
          <w:p w14:paraId="0F3F16CB" w14:textId="0E769609" w:rsidR="0021595F" w:rsidRPr="00E575B5" w:rsidRDefault="0021595F">
            <w:pPr>
              <w:cnfStyle w:val="000000000000" w:firstRow="0" w:lastRow="0" w:firstColumn="0" w:lastColumn="0" w:oddVBand="0" w:evenVBand="0" w:oddHBand="0" w:evenHBand="0" w:firstRowFirstColumn="0" w:firstRowLastColumn="0" w:lastRowFirstColumn="0" w:lastRowLastColumn="0"/>
              <w:rPr>
                <w:sz w:val="20"/>
                <w:szCs w:val="20"/>
              </w:rPr>
            </w:pPr>
            <w:r w:rsidRPr="00E575B5">
              <w:rPr>
                <w:sz w:val="20"/>
                <w:szCs w:val="20"/>
              </w:rPr>
              <w:t>texty</w:t>
            </w:r>
            <w:r w:rsidR="00D846C1">
              <w:rPr>
                <w:sz w:val="20"/>
                <w:szCs w:val="20"/>
              </w:rPr>
              <w:t xml:space="preserve"> bez </w:t>
            </w:r>
            <w:r w:rsidRPr="00E575B5">
              <w:rPr>
                <w:sz w:val="20"/>
                <w:szCs w:val="20"/>
              </w:rPr>
              <w:t>grafiky</w:t>
            </w:r>
            <w:r w:rsidR="000522A6">
              <w:rPr>
                <w:sz w:val="20"/>
                <w:szCs w:val="20"/>
              </w:rPr>
              <w:t xml:space="preserve"> pro </w:t>
            </w:r>
            <w:r w:rsidRPr="00E575B5">
              <w:rPr>
                <w:sz w:val="20"/>
                <w:szCs w:val="20"/>
              </w:rPr>
              <w:t>plakáty</w:t>
            </w:r>
          </w:p>
        </w:tc>
      </w:tr>
      <w:tr w:rsidR="0021595F" w:rsidRPr="00E575B5" w14:paraId="6538235B" w14:textId="77777777" w:rsidTr="00215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CF9482" w14:textId="77777777" w:rsidR="0021595F" w:rsidRPr="00E575B5" w:rsidRDefault="0021595F">
            <w:pPr>
              <w:rPr>
                <w:sz w:val="20"/>
                <w:szCs w:val="20"/>
              </w:rPr>
            </w:pPr>
            <w:r w:rsidRPr="00E575B5">
              <w:rPr>
                <w:sz w:val="20"/>
                <w:szCs w:val="20"/>
              </w:rPr>
              <w:t>001.13.04</w:t>
            </w:r>
          </w:p>
        </w:tc>
        <w:tc>
          <w:tcPr>
            <w:tcW w:w="0" w:type="auto"/>
            <w:hideMark/>
          </w:tcPr>
          <w:p w14:paraId="3A812E6C" w14:textId="59B152DB" w:rsidR="0021595F" w:rsidRPr="00E575B5" w:rsidRDefault="009A4A83">
            <w:pPr>
              <w:cnfStyle w:val="000000100000" w:firstRow="0" w:lastRow="0" w:firstColumn="0" w:lastColumn="0" w:oddVBand="0" w:evenVBand="0" w:oddHBand="1" w:evenHBand="0" w:firstRowFirstColumn="0" w:firstRowLastColumn="0" w:lastRowFirstColumn="0" w:lastRowLastColumn="0"/>
              <w:rPr>
                <w:sz w:val="20"/>
                <w:szCs w:val="20"/>
              </w:rPr>
            </w:pPr>
            <w:hyperlink r:id="rId79" w:tgtFrame="_blank" w:tooltip="skolam:fychebi:aktivity:13:001.13.04_texty_bez_grafiky_pro_plakaty.pdf (585.6 KB)" w:history="1">
              <w:r w:rsidR="0021595F" w:rsidRPr="00E575B5">
                <w:rPr>
                  <w:rStyle w:val="Hypertextovodkaz"/>
                  <w:sz w:val="20"/>
                  <w:szCs w:val="20"/>
                </w:rPr>
                <w:t>texty</w:t>
              </w:r>
              <w:r w:rsidR="00D846C1">
                <w:rPr>
                  <w:rStyle w:val="Hypertextovodkaz"/>
                  <w:sz w:val="20"/>
                  <w:szCs w:val="20"/>
                </w:rPr>
                <w:t xml:space="preserve"> bez </w:t>
              </w:r>
              <w:r w:rsidR="0021595F" w:rsidRPr="00E575B5">
                <w:rPr>
                  <w:rStyle w:val="Hypertextovodkaz"/>
                  <w:sz w:val="20"/>
                  <w:szCs w:val="20"/>
                </w:rPr>
                <w:t>grafiky</w:t>
              </w:r>
              <w:r w:rsidR="000522A6">
                <w:rPr>
                  <w:rStyle w:val="Hypertextovodkaz"/>
                  <w:sz w:val="20"/>
                  <w:szCs w:val="20"/>
                </w:rPr>
                <w:t xml:space="preserve"> pro </w:t>
              </w:r>
              <w:r w:rsidR="0021595F" w:rsidRPr="00E575B5">
                <w:rPr>
                  <w:rStyle w:val="Hypertextovodkaz"/>
                  <w:sz w:val="20"/>
                  <w:szCs w:val="20"/>
                </w:rPr>
                <w:t>plakáty.pdf</w:t>
              </w:r>
            </w:hyperlink>
          </w:p>
        </w:tc>
        <w:tc>
          <w:tcPr>
            <w:tcW w:w="0" w:type="auto"/>
            <w:hideMark/>
          </w:tcPr>
          <w:p w14:paraId="08DEC4FF" w14:textId="473D0BB1" w:rsidR="0021595F" w:rsidRPr="00E575B5" w:rsidRDefault="0021595F">
            <w:pPr>
              <w:cnfStyle w:val="000000100000" w:firstRow="0" w:lastRow="0" w:firstColumn="0" w:lastColumn="0" w:oddVBand="0" w:evenVBand="0" w:oddHBand="1" w:evenHBand="0" w:firstRowFirstColumn="0" w:firstRowLastColumn="0" w:lastRowFirstColumn="0" w:lastRowLastColumn="0"/>
              <w:rPr>
                <w:sz w:val="20"/>
                <w:szCs w:val="20"/>
              </w:rPr>
            </w:pPr>
            <w:r w:rsidRPr="00E575B5">
              <w:rPr>
                <w:sz w:val="20"/>
                <w:szCs w:val="20"/>
              </w:rPr>
              <w:t>texty</w:t>
            </w:r>
            <w:r w:rsidR="00D846C1">
              <w:rPr>
                <w:sz w:val="20"/>
                <w:szCs w:val="20"/>
              </w:rPr>
              <w:t xml:space="preserve"> bez </w:t>
            </w:r>
            <w:r w:rsidRPr="00E575B5">
              <w:rPr>
                <w:sz w:val="20"/>
                <w:szCs w:val="20"/>
              </w:rPr>
              <w:t>grafiky</w:t>
            </w:r>
            <w:r w:rsidR="000522A6">
              <w:rPr>
                <w:sz w:val="20"/>
                <w:szCs w:val="20"/>
              </w:rPr>
              <w:t xml:space="preserve"> pro </w:t>
            </w:r>
            <w:r w:rsidRPr="00E575B5">
              <w:rPr>
                <w:sz w:val="20"/>
                <w:szCs w:val="20"/>
              </w:rPr>
              <w:t>plakáty</w:t>
            </w:r>
          </w:p>
        </w:tc>
      </w:tr>
    </w:tbl>
    <w:p w14:paraId="13676607" w14:textId="77777777" w:rsidR="00827757" w:rsidRDefault="00827757">
      <w:pPr>
        <w:spacing w:line="276" w:lineRule="auto"/>
        <w:jc w:val="left"/>
        <w:rPr>
          <w:rFonts w:eastAsiaTheme="majorEastAsia" w:cstheme="majorBidi"/>
          <w:b/>
          <w:bCs/>
          <w:color w:val="365F91" w:themeColor="accent1" w:themeShade="BF"/>
          <w:sz w:val="28"/>
          <w:szCs w:val="28"/>
        </w:rPr>
      </w:pPr>
      <w:r>
        <w:br w:type="page"/>
      </w:r>
    </w:p>
    <w:p w14:paraId="656F54ED" w14:textId="17EA5263" w:rsidR="00C61038" w:rsidRDefault="00C61038" w:rsidP="00C61038">
      <w:pPr>
        <w:pStyle w:val="Nadpis1"/>
      </w:pPr>
      <w:bookmarkStart w:id="61" w:name="_Toc77550317"/>
      <w:r>
        <w:t>5 Příloha č. 2 – Soubor metodických materiálů</w:t>
      </w:r>
      <w:bookmarkEnd w:id="60"/>
      <w:bookmarkEnd w:id="61"/>
    </w:p>
    <w:tbl>
      <w:tblPr>
        <w:tblStyle w:val="Tabulkasmkou4zvraznn1"/>
        <w:tblW w:w="0" w:type="auto"/>
        <w:tblLook w:val="04A0" w:firstRow="1" w:lastRow="0" w:firstColumn="1" w:lastColumn="0" w:noHBand="0" w:noVBand="1"/>
      </w:tblPr>
      <w:tblGrid>
        <w:gridCol w:w="1115"/>
        <w:gridCol w:w="4334"/>
        <w:gridCol w:w="3611"/>
      </w:tblGrid>
      <w:tr w:rsidR="0021595F" w14:paraId="2F5F0B08" w14:textId="77777777" w:rsidTr="00BB4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1C0B0A" w14:textId="77777777" w:rsidR="0021595F" w:rsidRDefault="0021595F">
            <w:pPr>
              <w:jc w:val="center"/>
              <w:rPr>
                <w:rFonts w:ascii="Times New Roman" w:hAnsi="Times New Roman"/>
                <w:b w:val="0"/>
                <w:bCs w:val="0"/>
              </w:rPr>
            </w:pPr>
            <w:bookmarkStart w:id="62" w:name="_Toc14163502"/>
            <w:r>
              <w:rPr>
                <w:b w:val="0"/>
                <w:bCs w:val="0"/>
              </w:rPr>
              <w:t>#</w:t>
            </w:r>
          </w:p>
        </w:tc>
        <w:tc>
          <w:tcPr>
            <w:tcW w:w="0" w:type="auto"/>
            <w:hideMark/>
          </w:tcPr>
          <w:p w14:paraId="12E034BC" w14:textId="77777777" w:rsidR="0021595F" w:rsidRDefault="0021595F">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Soubor</w:t>
            </w:r>
          </w:p>
        </w:tc>
        <w:tc>
          <w:tcPr>
            <w:tcW w:w="0" w:type="auto"/>
            <w:hideMark/>
          </w:tcPr>
          <w:p w14:paraId="3E53C951" w14:textId="77777777" w:rsidR="0021595F" w:rsidRDefault="0021595F">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Popis</w:t>
            </w:r>
          </w:p>
        </w:tc>
      </w:tr>
      <w:tr w:rsidR="0021595F" w14:paraId="1703ED7A"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C370D3E" w14:textId="519FE0A8" w:rsidR="0021595F" w:rsidRDefault="0021595F">
            <w:pPr>
              <w:jc w:val="center"/>
              <w:rPr>
                <w:b w:val="0"/>
                <w:bCs w:val="0"/>
              </w:rPr>
            </w:pPr>
            <w:r w:rsidRPr="00AF7A78">
              <w:rPr>
                <w:rStyle w:val="Hypertextovodkaz"/>
                <w:b w:val="0"/>
                <w:bCs w:val="0"/>
              </w:rPr>
              <w:t>Příběhový úvod programu</w:t>
            </w:r>
          </w:p>
        </w:tc>
      </w:tr>
      <w:tr w:rsidR="0021595F" w14:paraId="2259F35E"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0CBA0ECE" w14:textId="77777777" w:rsidR="0021595F" w:rsidRDefault="0021595F">
            <w:pPr>
              <w:jc w:val="left"/>
            </w:pPr>
            <w:r>
              <w:t>001.01.05</w:t>
            </w:r>
          </w:p>
        </w:tc>
        <w:tc>
          <w:tcPr>
            <w:tcW w:w="0" w:type="auto"/>
            <w:hideMark/>
          </w:tcPr>
          <w:p w14:paraId="58D6B220" w14:textId="77777777" w:rsidR="0021595F" w:rsidRDefault="009A4A83">
            <w:pPr>
              <w:cnfStyle w:val="000000000000" w:firstRow="0" w:lastRow="0" w:firstColumn="0" w:lastColumn="0" w:oddVBand="0" w:evenVBand="0" w:oddHBand="0" w:evenHBand="0" w:firstRowFirstColumn="0" w:firstRowLastColumn="0" w:lastRowFirstColumn="0" w:lastRowLastColumn="0"/>
            </w:pPr>
            <w:hyperlink r:id="rId80" w:tgtFrame="_blank" w:tooltip="skolam:fychebi:aktivity:1:001.01.05_obsahovy_uvod_osnova_pro_realizatora.docx (35.2 KB)" w:history="1">
              <w:r w:rsidR="0021595F">
                <w:rPr>
                  <w:rStyle w:val="Hypertextovodkaz"/>
                </w:rPr>
                <w:t>obsahovy_uvod_osnova_pro_realizatora.docx</w:t>
              </w:r>
            </w:hyperlink>
          </w:p>
        </w:tc>
        <w:tc>
          <w:tcPr>
            <w:tcW w:w="0" w:type="auto"/>
            <w:hideMark/>
          </w:tcPr>
          <w:p w14:paraId="3F7C65CB" w14:textId="001BCFB8" w:rsidR="0021595F" w:rsidRDefault="0021595F">
            <w:pPr>
              <w:cnfStyle w:val="000000000000" w:firstRow="0" w:lastRow="0" w:firstColumn="0" w:lastColumn="0" w:oddVBand="0" w:evenVBand="0" w:oddHBand="0" w:evenHBand="0" w:firstRowFirstColumn="0" w:firstRowLastColumn="0" w:lastRowFirstColumn="0" w:lastRowLastColumn="0"/>
            </w:pPr>
            <w:r>
              <w:t>osnova</w:t>
            </w:r>
            <w:r w:rsidR="000522A6">
              <w:t xml:space="preserve"> pro </w:t>
            </w:r>
            <w:r>
              <w:t>realizátora</w:t>
            </w:r>
          </w:p>
        </w:tc>
      </w:tr>
      <w:tr w:rsidR="0021595F" w14:paraId="6EBE8C08"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DA0FB9" w14:textId="77777777" w:rsidR="0021595F" w:rsidRDefault="0021595F">
            <w:r>
              <w:t>001.01.06</w:t>
            </w:r>
          </w:p>
        </w:tc>
        <w:tc>
          <w:tcPr>
            <w:tcW w:w="0" w:type="auto"/>
            <w:hideMark/>
          </w:tcPr>
          <w:p w14:paraId="1B9A1D5A" w14:textId="77777777" w:rsidR="0021595F" w:rsidRDefault="009A4A83">
            <w:pPr>
              <w:cnfStyle w:val="000000100000" w:firstRow="0" w:lastRow="0" w:firstColumn="0" w:lastColumn="0" w:oddVBand="0" w:evenVBand="0" w:oddHBand="1" w:evenHBand="0" w:firstRowFirstColumn="0" w:firstRowLastColumn="0" w:lastRowFirstColumn="0" w:lastRowLastColumn="0"/>
            </w:pPr>
            <w:hyperlink r:id="rId81" w:tgtFrame="_blank" w:tooltip="skolam:fychebi:aktivity:1:001.01.06_obsahovy_uvod_osnova_pro_realizatora.pdf (157.8 KB)" w:history="1">
              <w:r w:rsidR="0021595F">
                <w:rPr>
                  <w:rStyle w:val="Hypertextovodkaz"/>
                </w:rPr>
                <w:t>obsahovy_uvod_osnova_pro_realizatora.pdf</w:t>
              </w:r>
            </w:hyperlink>
          </w:p>
        </w:tc>
        <w:tc>
          <w:tcPr>
            <w:tcW w:w="0" w:type="auto"/>
            <w:hideMark/>
          </w:tcPr>
          <w:p w14:paraId="0264C3F7" w14:textId="7FEFA5AB" w:rsidR="0021595F" w:rsidRDefault="0021595F">
            <w:pPr>
              <w:cnfStyle w:val="000000100000" w:firstRow="0" w:lastRow="0" w:firstColumn="0" w:lastColumn="0" w:oddVBand="0" w:evenVBand="0" w:oddHBand="1" w:evenHBand="0" w:firstRowFirstColumn="0" w:firstRowLastColumn="0" w:lastRowFirstColumn="0" w:lastRowLastColumn="0"/>
            </w:pPr>
            <w:r>
              <w:t>osnova</w:t>
            </w:r>
            <w:r w:rsidR="000522A6">
              <w:t xml:space="preserve"> pro </w:t>
            </w:r>
            <w:r w:rsidR="004E634B">
              <w:t>realizátora – tisk</w:t>
            </w:r>
          </w:p>
        </w:tc>
      </w:tr>
      <w:tr w:rsidR="0021595F" w14:paraId="1D006DAA" w14:textId="77777777" w:rsidTr="00BB4E0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F0EFCAE" w14:textId="71FD9025" w:rsidR="0021595F" w:rsidRDefault="0021595F">
            <w:pPr>
              <w:jc w:val="center"/>
              <w:rPr>
                <w:b w:val="0"/>
                <w:bCs w:val="0"/>
              </w:rPr>
            </w:pPr>
            <w:r w:rsidRPr="00AF7A78">
              <w:rPr>
                <w:rStyle w:val="Hypertextovodkaz"/>
                <w:b w:val="0"/>
                <w:bCs w:val="0"/>
              </w:rPr>
              <w:t>Science show</w:t>
            </w:r>
          </w:p>
        </w:tc>
      </w:tr>
      <w:tr w:rsidR="00415A5C" w14:paraId="6F0B7D39" w14:textId="77777777" w:rsidTr="00415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BCD0E" w14:textId="08B8FB2A" w:rsidR="00415A5C" w:rsidRDefault="00415A5C" w:rsidP="00415A5C">
            <w:pPr>
              <w:jc w:val="left"/>
            </w:pPr>
            <w:r>
              <w:t>001.02.08</w:t>
            </w:r>
          </w:p>
        </w:tc>
        <w:tc>
          <w:tcPr>
            <w:tcW w:w="0" w:type="auto"/>
          </w:tcPr>
          <w:p w14:paraId="0C7651B4" w14:textId="3B883E71" w:rsidR="00415A5C" w:rsidRDefault="009A4A83" w:rsidP="00415A5C">
            <w:pPr>
              <w:jc w:val="left"/>
              <w:cnfStyle w:val="000000100000" w:firstRow="0" w:lastRow="0" w:firstColumn="0" w:lastColumn="0" w:oddVBand="0" w:evenVBand="0" w:oddHBand="1" w:evenHBand="0" w:firstRowFirstColumn="0" w:firstRowLastColumn="0" w:lastRowFirstColumn="0" w:lastRowLastColumn="0"/>
            </w:pPr>
            <w:hyperlink r:id="rId82" w:tgtFrame="_blank" w:tooltip="skolam:fychebi:aktivity:2:001.02.08_bezpecnostni_listy.zip (8.8 MB)" w:history="1">
              <w:r w:rsidR="00415A5C">
                <w:rPr>
                  <w:rStyle w:val="Hypertextovodkaz"/>
                </w:rPr>
                <w:t>bezpecnostni listy.zip</w:t>
              </w:r>
            </w:hyperlink>
          </w:p>
        </w:tc>
        <w:tc>
          <w:tcPr>
            <w:tcW w:w="0" w:type="auto"/>
          </w:tcPr>
          <w:p w14:paraId="32292209" w14:textId="44FEDD7D" w:rsidR="00415A5C" w:rsidRDefault="00415A5C" w:rsidP="00415A5C">
            <w:pPr>
              <w:jc w:val="left"/>
              <w:cnfStyle w:val="000000100000" w:firstRow="0" w:lastRow="0" w:firstColumn="0" w:lastColumn="0" w:oddVBand="0" w:evenVBand="0" w:oddHBand="1" w:evenHBand="0" w:firstRowFirstColumn="0" w:firstRowLastColumn="0" w:lastRowFirstColumn="0" w:lastRowLastColumn="0"/>
            </w:pPr>
            <w:r>
              <w:t>bezpečnostní listy všech chemikálií použitých v programu</w:t>
            </w:r>
          </w:p>
        </w:tc>
      </w:tr>
      <w:tr w:rsidR="00415A5C" w14:paraId="2015994D" w14:textId="77777777" w:rsidTr="00BB4E0A">
        <w:tc>
          <w:tcPr>
            <w:cnfStyle w:val="001000000000" w:firstRow="0" w:lastRow="0" w:firstColumn="1" w:lastColumn="0" w:oddVBand="0" w:evenVBand="0" w:oddHBand="0" w:evenHBand="0" w:firstRowFirstColumn="0" w:firstRowLastColumn="0" w:lastRowFirstColumn="0" w:lastRowLastColumn="0"/>
            <w:tcW w:w="0" w:type="auto"/>
          </w:tcPr>
          <w:p w14:paraId="4837F58C" w14:textId="1B63955E" w:rsidR="00415A5C" w:rsidRDefault="00415A5C" w:rsidP="00415A5C">
            <w:pPr>
              <w:jc w:val="left"/>
            </w:pPr>
            <w:r>
              <w:t>001.02.04</w:t>
            </w:r>
          </w:p>
        </w:tc>
        <w:tc>
          <w:tcPr>
            <w:tcW w:w="0" w:type="auto"/>
          </w:tcPr>
          <w:p w14:paraId="25D3E37D" w14:textId="5665F4AA"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83" w:tgtFrame="_blank" w:tooltip="skolam:fychebi:aktivity:2:001.02.04_science_show_bezpecnostni_opatreni.docx (39.6 KB)" w:history="1">
              <w:r w:rsidR="00415A5C">
                <w:rPr>
                  <w:rStyle w:val="Hypertextovodkaz"/>
                </w:rPr>
                <w:t>science_show_bezpecnostni_opatreni.docx</w:t>
              </w:r>
            </w:hyperlink>
          </w:p>
        </w:tc>
        <w:tc>
          <w:tcPr>
            <w:tcW w:w="0" w:type="auto"/>
          </w:tcPr>
          <w:p w14:paraId="4CCAEDE7" w14:textId="2067FC78" w:rsidR="00415A5C" w:rsidRDefault="00415A5C" w:rsidP="00415A5C">
            <w:pPr>
              <w:cnfStyle w:val="000000000000" w:firstRow="0" w:lastRow="0" w:firstColumn="0" w:lastColumn="0" w:oddVBand="0" w:evenVBand="0" w:oddHBand="0" w:evenHBand="0" w:firstRowFirstColumn="0" w:firstRowLastColumn="0" w:lastRowFirstColumn="0" w:lastRowLastColumn="0"/>
            </w:pPr>
            <w:r>
              <w:t>bezpečnostní opatření během science show</w:t>
            </w:r>
          </w:p>
        </w:tc>
      </w:tr>
      <w:tr w:rsidR="00415A5C" w14:paraId="1F63401D"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CFD843" w14:textId="77777777" w:rsidR="00415A5C" w:rsidRDefault="00415A5C" w:rsidP="00415A5C">
            <w:r>
              <w:t>001.02.05</w:t>
            </w:r>
          </w:p>
        </w:tc>
        <w:tc>
          <w:tcPr>
            <w:tcW w:w="0" w:type="auto"/>
            <w:hideMark/>
          </w:tcPr>
          <w:p w14:paraId="0EA85331" w14:textId="77777777"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84" w:tgtFrame="_blank" w:tooltip="skolam:fychebi:aktivity:2:001.02.05_science_show_bezpecnostni_opatreni.pdf (133.5 KB)" w:history="1">
              <w:r w:rsidR="00415A5C">
                <w:rPr>
                  <w:rStyle w:val="Hypertextovodkaz"/>
                </w:rPr>
                <w:t>science_show_bezpecnostni_opatreni.pdf</w:t>
              </w:r>
            </w:hyperlink>
          </w:p>
        </w:tc>
        <w:tc>
          <w:tcPr>
            <w:tcW w:w="0" w:type="auto"/>
            <w:hideMark/>
          </w:tcPr>
          <w:p w14:paraId="6A8C31E6" w14:textId="36274AB9" w:rsidR="00415A5C" w:rsidRDefault="00415A5C" w:rsidP="00415A5C">
            <w:pPr>
              <w:cnfStyle w:val="000000100000" w:firstRow="0" w:lastRow="0" w:firstColumn="0" w:lastColumn="0" w:oddVBand="0" w:evenVBand="0" w:oddHBand="1" w:evenHBand="0" w:firstRowFirstColumn="0" w:firstRowLastColumn="0" w:lastRowFirstColumn="0" w:lastRowLastColumn="0"/>
            </w:pPr>
            <w:r>
              <w:t>bezpečnostní opatření během science show – tisk</w:t>
            </w:r>
          </w:p>
        </w:tc>
      </w:tr>
      <w:tr w:rsidR="00415A5C" w14:paraId="3F555634"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3D9F602B" w14:textId="77777777" w:rsidR="00415A5C" w:rsidRDefault="00415A5C" w:rsidP="00415A5C">
            <w:r>
              <w:t>001.02.06</w:t>
            </w:r>
          </w:p>
        </w:tc>
        <w:tc>
          <w:tcPr>
            <w:tcW w:w="0" w:type="auto"/>
            <w:hideMark/>
          </w:tcPr>
          <w:p w14:paraId="26391DFA" w14:textId="7777777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85" w:tgtFrame="_blank" w:tooltip="skolam:fychebi:aktivity:2:001.02.06_science_show_technicke_poznamky.docx (41.2 KB)" w:history="1">
              <w:r w:rsidR="00415A5C">
                <w:rPr>
                  <w:rStyle w:val="Hypertextovodkaz"/>
                </w:rPr>
                <w:t>science_show_technicke_poznamky.docx</w:t>
              </w:r>
            </w:hyperlink>
          </w:p>
        </w:tc>
        <w:tc>
          <w:tcPr>
            <w:tcW w:w="0" w:type="auto"/>
            <w:hideMark/>
          </w:tcPr>
          <w:p w14:paraId="783FB6D1" w14:textId="25D9E107" w:rsidR="00415A5C" w:rsidRDefault="00415A5C" w:rsidP="00415A5C">
            <w:pPr>
              <w:cnfStyle w:val="000000000000" w:firstRow="0" w:lastRow="0" w:firstColumn="0" w:lastColumn="0" w:oddVBand="0" w:evenVBand="0" w:oddHBand="0" w:evenHBand="0" w:firstRowFirstColumn="0" w:firstRowLastColumn="0" w:lastRowFirstColumn="0" w:lastRowLastColumn="0"/>
            </w:pPr>
            <w:r>
              <w:t>technické poznámky k science show</w:t>
            </w:r>
          </w:p>
        </w:tc>
      </w:tr>
      <w:tr w:rsidR="00415A5C" w14:paraId="6FBB5B2B"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8E07B" w14:textId="77777777" w:rsidR="00415A5C" w:rsidRDefault="00415A5C" w:rsidP="00415A5C">
            <w:r>
              <w:t>001.02.07</w:t>
            </w:r>
          </w:p>
        </w:tc>
        <w:tc>
          <w:tcPr>
            <w:tcW w:w="0" w:type="auto"/>
            <w:hideMark/>
          </w:tcPr>
          <w:p w14:paraId="6628B57C" w14:textId="77777777"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86" w:tgtFrame="_blank" w:tooltip="skolam:fychebi:aktivity:2:001.02.07_science_show_technicke_poznamky.pdf (365.2 KB)" w:history="1">
              <w:r w:rsidR="00415A5C">
                <w:rPr>
                  <w:rStyle w:val="Hypertextovodkaz"/>
                </w:rPr>
                <w:t>science_show_technicke_poznamky.pdf</w:t>
              </w:r>
            </w:hyperlink>
          </w:p>
        </w:tc>
        <w:tc>
          <w:tcPr>
            <w:tcW w:w="0" w:type="auto"/>
            <w:hideMark/>
          </w:tcPr>
          <w:p w14:paraId="42C737FA" w14:textId="6E9239C4" w:rsidR="00415A5C" w:rsidRDefault="00415A5C" w:rsidP="00415A5C">
            <w:pPr>
              <w:cnfStyle w:val="000000100000" w:firstRow="0" w:lastRow="0" w:firstColumn="0" w:lastColumn="0" w:oddVBand="0" w:evenVBand="0" w:oddHBand="1" w:evenHBand="0" w:firstRowFirstColumn="0" w:firstRowLastColumn="0" w:lastRowFirstColumn="0" w:lastRowLastColumn="0"/>
            </w:pPr>
            <w:r>
              <w:t>technické poznámky k science show – tisk</w:t>
            </w:r>
          </w:p>
        </w:tc>
      </w:tr>
      <w:tr w:rsidR="00415A5C" w14:paraId="41C55902" w14:textId="77777777" w:rsidTr="00BB4E0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1A5694D" w14:textId="7184F07B" w:rsidR="00415A5C" w:rsidRDefault="00415A5C" w:rsidP="00415A5C">
            <w:pPr>
              <w:jc w:val="center"/>
              <w:rPr>
                <w:b w:val="0"/>
                <w:bCs w:val="0"/>
              </w:rPr>
            </w:pPr>
            <w:r w:rsidRPr="00AF7A78">
              <w:rPr>
                <w:rStyle w:val="Hypertextovodkaz"/>
                <w:b w:val="0"/>
                <w:bCs w:val="0"/>
              </w:rPr>
              <w:t>Týmová hra v expozici</w:t>
            </w:r>
          </w:p>
        </w:tc>
      </w:tr>
      <w:tr w:rsidR="00415A5C" w14:paraId="31E13C5D"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F477BF" w14:textId="77777777" w:rsidR="00415A5C" w:rsidRDefault="00415A5C" w:rsidP="00415A5C">
            <w:pPr>
              <w:jc w:val="left"/>
            </w:pPr>
            <w:r>
              <w:t>001.03.06</w:t>
            </w:r>
          </w:p>
        </w:tc>
        <w:tc>
          <w:tcPr>
            <w:tcW w:w="0" w:type="auto"/>
            <w:hideMark/>
          </w:tcPr>
          <w:p w14:paraId="1FA2AD69" w14:textId="0D546AC8"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87" w:tgtFrame="_blank" w:tooltip="skolam:fychebi:aktivity:3:001.03.06_mapa_a_seznam_exponatu.docx (696.4 KB)" w:history="1">
              <w:r w:rsidR="00415A5C">
                <w:rPr>
                  <w:rStyle w:val="Hypertextovodkaz"/>
                </w:rPr>
                <w:t>mapa a seznam exponátů.docx</w:t>
              </w:r>
            </w:hyperlink>
          </w:p>
        </w:tc>
        <w:tc>
          <w:tcPr>
            <w:tcW w:w="0" w:type="auto"/>
            <w:hideMark/>
          </w:tcPr>
          <w:p w14:paraId="3EE35283" w14:textId="2EBE3032" w:rsidR="00415A5C" w:rsidRDefault="00415A5C" w:rsidP="00415A5C">
            <w:pPr>
              <w:cnfStyle w:val="000000100000" w:firstRow="0" w:lastRow="0" w:firstColumn="0" w:lastColumn="0" w:oddVBand="0" w:evenVBand="0" w:oddHBand="1" w:evenHBand="0" w:firstRowFirstColumn="0" w:firstRowLastColumn="0" w:lastRowFirstColumn="0" w:lastRowLastColumn="0"/>
            </w:pPr>
            <w:r>
              <w:t>mapa a seznam exponátů pro realizátora</w:t>
            </w:r>
          </w:p>
        </w:tc>
      </w:tr>
      <w:tr w:rsidR="00415A5C" w14:paraId="0EE773DB"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28D58E48" w14:textId="77777777" w:rsidR="00415A5C" w:rsidRDefault="00415A5C" w:rsidP="00415A5C">
            <w:r>
              <w:t>001.03.07</w:t>
            </w:r>
          </w:p>
        </w:tc>
        <w:tc>
          <w:tcPr>
            <w:tcW w:w="0" w:type="auto"/>
            <w:hideMark/>
          </w:tcPr>
          <w:p w14:paraId="23C03979" w14:textId="1649F764"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88" w:tgtFrame="_blank" w:tooltip="skolam:fychebi:aktivity:3:001.03.07_mapa_a_seznam_exponatu.pdf (765.2 KB)" w:history="1">
              <w:r w:rsidR="00415A5C">
                <w:rPr>
                  <w:rStyle w:val="Hypertextovodkaz"/>
                </w:rPr>
                <w:t>mapa a seznam exponátů.pdf</w:t>
              </w:r>
            </w:hyperlink>
          </w:p>
        </w:tc>
        <w:tc>
          <w:tcPr>
            <w:tcW w:w="0" w:type="auto"/>
            <w:hideMark/>
          </w:tcPr>
          <w:p w14:paraId="20699E37" w14:textId="5EEC3215" w:rsidR="00415A5C" w:rsidRDefault="00415A5C" w:rsidP="00415A5C">
            <w:pPr>
              <w:cnfStyle w:val="000000000000" w:firstRow="0" w:lastRow="0" w:firstColumn="0" w:lastColumn="0" w:oddVBand="0" w:evenVBand="0" w:oddHBand="0" w:evenHBand="0" w:firstRowFirstColumn="0" w:firstRowLastColumn="0" w:lastRowFirstColumn="0" w:lastRowLastColumn="0"/>
            </w:pPr>
            <w:r>
              <w:t>mapa a seznam exponátů pro realizátora</w:t>
            </w:r>
          </w:p>
        </w:tc>
      </w:tr>
      <w:tr w:rsidR="00415A5C" w14:paraId="50A1A111"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46429" w14:textId="77777777" w:rsidR="00415A5C" w:rsidRDefault="00415A5C" w:rsidP="00415A5C">
            <w:r>
              <w:t>001.03.10</w:t>
            </w:r>
          </w:p>
        </w:tc>
        <w:tc>
          <w:tcPr>
            <w:tcW w:w="0" w:type="auto"/>
            <w:hideMark/>
          </w:tcPr>
          <w:p w14:paraId="20935D4D" w14:textId="34ADE69D"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89" w:tgtFrame="_blank" w:tooltip="skolam:fychebi:aktivity:3:001.03.10_otazky_a_spravne_odpovedi_.pdf (563.8 KB)" w:history="1">
              <w:r w:rsidR="00415A5C">
                <w:rPr>
                  <w:rStyle w:val="Hypertextovodkaz"/>
                </w:rPr>
                <w:t>otázky a správné odpovědi .pdf</w:t>
              </w:r>
            </w:hyperlink>
          </w:p>
        </w:tc>
        <w:tc>
          <w:tcPr>
            <w:tcW w:w="0" w:type="auto"/>
            <w:hideMark/>
          </w:tcPr>
          <w:p w14:paraId="506F15BC" w14:textId="32CCA949" w:rsidR="00415A5C" w:rsidRDefault="00415A5C" w:rsidP="00415A5C">
            <w:pPr>
              <w:cnfStyle w:val="000000100000" w:firstRow="0" w:lastRow="0" w:firstColumn="0" w:lastColumn="0" w:oddVBand="0" w:evenVBand="0" w:oddHBand="1" w:evenHBand="0" w:firstRowFirstColumn="0" w:firstRowLastColumn="0" w:lastRowFirstColumn="0" w:lastRowLastColumn="0"/>
            </w:pPr>
            <w:r>
              <w:t xml:space="preserve">otázky a správné odpovědi </w:t>
            </w:r>
          </w:p>
        </w:tc>
      </w:tr>
      <w:tr w:rsidR="00415A5C" w14:paraId="2388B276"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63ACE5DC" w14:textId="77777777" w:rsidR="00415A5C" w:rsidRDefault="00415A5C" w:rsidP="00415A5C">
            <w:r>
              <w:t>001.03.08</w:t>
            </w:r>
          </w:p>
        </w:tc>
        <w:tc>
          <w:tcPr>
            <w:tcW w:w="0" w:type="auto"/>
            <w:hideMark/>
          </w:tcPr>
          <w:p w14:paraId="7AFB1D35" w14:textId="0D840A59"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0" w:tgtFrame="_blank" w:tooltip="skolam:fychebi:aktivity:3:001.03.08_otazky_a_spravne_odpovedi.docx (78.3 KB)" w:history="1">
              <w:r w:rsidR="00415A5C">
                <w:rPr>
                  <w:rStyle w:val="Hypertextovodkaz"/>
                </w:rPr>
                <w:t>otázky a správné odpovědi.docx</w:t>
              </w:r>
            </w:hyperlink>
          </w:p>
        </w:tc>
        <w:tc>
          <w:tcPr>
            <w:tcW w:w="0" w:type="auto"/>
            <w:hideMark/>
          </w:tcPr>
          <w:p w14:paraId="0E9C76DD" w14:textId="5E4CFE25" w:rsidR="00415A5C" w:rsidRDefault="00415A5C" w:rsidP="00415A5C">
            <w:pPr>
              <w:cnfStyle w:val="000000000000" w:firstRow="0" w:lastRow="0" w:firstColumn="0" w:lastColumn="0" w:oddVBand="0" w:evenVBand="0" w:oddHBand="0" w:evenHBand="0" w:firstRowFirstColumn="0" w:firstRowLastColumn="0" w:lastRowFirstColumn="0" w:lastRowLastColumn="0"/>
            </w:pPr>
            <w:r>
              <w:t>otázky a správné odpovědi</w:t>
            </w:r>
          </w:p>
        </w:tc>
      </w:tr>
      <w:tr w:rsidR="00415A5C" w14:paraId="194D680C"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E3318DB" w14:textId="2460F51E" w:rsidR="00415A5C" w:rsidRDefault="00415A5C" w:rsidP="00415A5C">
            <w:pPr>
              <w:jc w:val="center"/>
              <w:rPr>
                <w:b w:val="0"/>
                <w:bCs w:val="0"/>
              </w:rPr>
            </w:pPr>
            <w:r w:rsidRPr="00AF7A78">
              <w:rPr>
                <w:rStyle w:val="Hypertextovodkaz"/>
                <w:b w:val="0"/>
                <w:bCs w:val="0"/>
              </w:rPr>
              <w:t>Konstrukční dílna</w:t>
            </w:r>
          </w:p>
        </w:tc>
      </w:tr>
      <w:tr w:rsidR="00415A5C" w14:paraId="3634A7DA"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499D49B5" w14:textId="77777777" w:rsidR="00415A5C" w:rsidRDefault="00415A5C" w:rsidP="00415A5C">
            <w:pPr>
              <w:jc w:val="left"/>
            </w:pPr>
            <w:r>
              <w:t>001.04.04</w:t>
            </w:r>
          </w:p>
        </w:tc>
        <w:tc>
          <w:tcPr>
            <w:tcW w:w="0" w:type="auto"/>
            <w:hideMark/>
          </w:tcPr>
          <w:p w14:paraId="32218B2F" w14:textId="095EAD2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1" w:tgtFrame="_blank" w:tooltip="skolam:fychebi:aktivity:4:001.04.04_osnova_pro_uvadejiciho_.pdf (545.7 KB)" w:history="1">
              <w:r w:rsidR="00415A5C">
                <w:rPr>
                  <w:rStyle w:val="Hypertextovodkaz"/>
                </w:rPr>
                <w:t>osnova pro uvádějícího .pdf</w:t>
              </w:r>
            </w:hyperlink>
          </w:p>
        </w:tc>
        <w:tc>
          <w:tcPr>
            <w:tcW w:w="0" w:type="auto"/>
            <w:hideMark/>
          </w:tcPr>
          <w:p w14:paraId="4BE5492A" w14:textId="067BB524" w:rsidR="00415A5C" w:rsidRDefault="00415A5C" w:rsidP="00415A5C">
            <w:pPr>
              <w:cnfStyle w:val="000000000000" w:firstRow="0" w:lastRow="0" w:firstColumn="0" w:lastColumn="0" w:oddVBand="0" w:evenVBand="0" w:oddHBand="0" w:evenHBand="0" w:firstRowFirstColumn="0" w:firstRowLastColumn="0" w:lastRowFirstColumn="0" w:lastRowLastColumn="0"/>
            </w:pPr>
            <w:r>
              <w:t xml:space="preserve">osnova pro uvádějícího </w:t>
            </w:r>
          </w:p>
        </w:tc>
      </w:tr>
      <w:tr w:rsidR="00415A5C" w14:paraId="7289FF09"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1816A3" w14:textId="77777777" w:rsidR="00415A5C" w:rsidRDefault="00415A5C" w:rsidP="00415A5C">
            <w:r>
              <w:t>001.04.03</w:t>
            </w:r>
          </w:p>
        </w:tc>
        <w:tc>
          <w:tcPr>
            <w:tcW w:w="0" w:type="auto"/>
            <w:hideMark/>
          </w:tcPr>
          <w:p w14:paraId="402926C8" w14:textId="18AD7B40"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92" w:tgtFrame="_blank" w:tooltip="skolam:fychebi:aktivity:4:001.04.03_osnova_pro_uvadejiciho.docx (73.6 KB)" w:history="1">
              <w:r w:rsidR="00415A5C">
                <w:rPr>
                  <w:rStyle w:val="Hypertextovodkaz"/>
                </w:rPr>
                <w:t>osnova pro uvádějícího.docx</w:t>
              </w:r>
            </w:hyperlink>
          </w:p>
        </w:tc>
        <w:tc>
          <w:tcPr>
            <w:tcW w:w="0" w:type="auto"/>
            <w:hideMark/>
          </w:tcPr>
          <w:p w14:paraId="05C1B002" w14:textId="7B64792D" w:rsidR="00415A5C" w:rsidRDefault="00415A5C" w:rsidP="00415A5C">
            <w:pPr>
              <w:cnfStyle w:val="000000100000" w:firstRow="0" w:lastRow="0" w:firstColumn="0" w:lastColumn="0" w:oddVBand="0" w:evenVBand="0" w:oddHBand="1" w:evenHBand="0" w:firstRowFirstColumn="0" w:firstRowLastColumn="0" w:lastRowFirstColumn="0" w:lastRowLastColumn="0"/>
            </w:pPr>
            <w:r>
              <w:t>osnova pro uvádějícího</w:t>
            </w:r>
          </w:p>
        </w:tc>
      </w:tr>
      <w:tr w:rsidR="00415A5C" w14:paraId="1FBA700E" w14:textId="77777777" w:rsidTr="00BB4E0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309F2F5" w14:textId="0F6D2A39" w:rsidR="00415A5C" w:rsidRDefault="00415A5C" w:rsidP="00415A5C">
            <w:pPr>
              <w:jc w:val="center"/>
              <w:rPr>
                <w:b w:val="0"/>
                <w:bCs w:val="0"/>
              </w:rPr>
            </w:pPr>
            <w:r w:rsidRPr="00AF7A78">
              <w:rPr>
                <w:rStyle w:val="Hypertextovodkaz"/>
                <w:b w:val="0"/>
                <w:bCs w:val="0"/>
              </w:rPr>
              <w:t>Pohybová hra</w:t>
            </w:r>
          </w:p>
        </w:tc>
      </w:tr>
      <w:tr w:rsidR="00415A5C" w14:paraId="5B865BE8"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6994C3" w14:textId="77777777" w:rsidR="00415A5C" w:rsidRDefault="00415A5C" w:rsidP="00415A5C">
            <w:pPr>
              <w:jc w:val="left"/>
            </w:pPr>
            <w:r>
              <w:t>001.05.07</w:t>
            </w:r>
          </w:p>
        </w:tc>
        <w:tc>
          <w:tcPr>
            <w:tcW w:w="0" w:type="auto"/>
            <w:hideMark/>
          </w:tcPr>
          <w:p w14:paraId="437CE836" w14:textId="368610DD"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93" w:tgtFrame="_blank" w:tooltip="skolam:fychebi:aktivity:5:001.05.07_osnova_pro_uvadejiciho.docx (72.8 KB)" w:history="1">
              <w:r w:rsidR="00415A5C">
                <w:rPr>
                  <w:rStyle w:val="Hypertextovodkaz"/>
                </w:rPr>
                <w:t>osnova pro uvádějícího.docx</w:t>
              </w:r>
            </w:hyperlink>
          </w:p>
        </w:tc>
        <w:tc>
          <w:tcPr>
            <w:tcW w:w="0" w:type="auto"/>
            <w:hideMark/>
          </w:tcPr>
          <w:p w14:paraId="29E5449F" w14:textId="0511F789" w:rsidR="00415A5C" w:rsidRDefault="00415A5C" w:rsidP="00415A5C">
            <w:pPr>
              <w:cnfStyle w:val="000000100000" w:firstRow="0" w:lastRow="0" w:firstColumn="0" w:lastColumn="0" w:oddVBand="0" w:evenVBand="0" w:oddHBand="1" w:evenHBand="0" w:firstRowFirstColumn="0" w:firstRowLastColumn="0" w:lastRowFirstColumn="0" w:lastRowLastColumn="0"/>
            </w:pPr>
            <w:r>
              <w:t>osnova pro uvádějícího</w:t>
            </w:r>
          </w:p>
        </w:tc>
      </w:tr>
      <w:tr w:rsidR="00415A5C" w14:paraId="62CF0361"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4C80AC72" w14:textId="77777777" w:rsidR="00415A5C" w:rsidRDefault="00415A5C" w:rsidP="00415A5C">
            <w:r>
              <w:t>001.05.08</w:t>
            </w:r>
          </w:p>
        </w:tc>
        <w:tc>
          <w:tcPr>
            <w:tcW w:w="0" w:type="auto"/>
            <w:hideMark/>
          </w:tcPr>
          <w:p w14:paraId="7F647118" w14:textId="6D26F7A2"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4" w:tgtFrame="_blank" w:tooltip="skolam:fychebi:aktivity:5:001.05.08_osnova_pro_uvadejiciho.pdf (345 KB)" w:history="1">
              <w:r w:rsidR="00415A5C">
                <w:rPr>
                  <w:rStyle w:val="Hypertextovodkaz"/>
                </w:rPr>
                <w:t>osnova pro uvádějícího.pdf</w:t>
              </w:r>
            </w:hyperlink>
          </w:p>
        </w:tc>
        <w:tc>
          <w:tcPr>
            <w:tcW w:w="0" w:type="auto"/>
            <w:hideMark/>
          </w:tcPr>
          <w:p w14:paraId="4B53A433" w14:textId="3EA6E0F9" w:rsidR="00415A5C" w:rsidRDefault="00415A5C" w:rsidP="00415A5C">
            <w:pPr>
              <w:cnfStyle w:val="000000000000" w:firstRow="0" w:lastRow="0" w:firstColumn="0" w:lastColumn="0" w:oddVBand="0" w:evenVBand="0" w:oddHBand="0" w:evenHBand="0" w:firstRowFirstColumn="0" w:firstRowLastColumn="0" w:lastRowFirstColumn="0" w:lastRowLastColumn="0"/>
            </w:pPr>
            <w:r>
              <w:t>osnova pro uvádějícího</w:t>
            </w:r>
          </w:p>
        </w:tc>
      </w:tr>
      <w:tr w:rsidR="00415A5C" w14:paraId="2E18A48C"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AC18BB0" w14:textId="3057BF6F" w:rsidR="00415A5C" w:rsidRDefault="00415A5C" w:rsidP="00415A5C">
            <w:pPr>
              <w:jc w:val="center"/>
              <w:rPr>
                <w:b w:val="0"/>
                <w:bCs w:val="0"/>
              </w:rPr>
            </w:pPr>
            <w:r w:rsidRPr="00AF7A78">
              <w:rPr>
                <w:rStyle w:val="Hypertextovodkaz"/>
                <w:b w:val="0"/>
                <w:bCs w:val="0"/>
              </w:rPr>
              <w:t>Experimentální dílna</w:t>
            </w:r>
          </w:p>
        </w:tc>
      </w:tr>
      <w:tr w:rsidR="00415A5C" w14:paraId="5B982B89"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026D5EE3" w14:textId="77777777" w:rsidR="00415A5C" w:rsidRDefault="00415A5C" w:rsidP="00415A5C">
            <w:pPr>
              <w:jc w:val="left"/>
            </w:pPr>
            <w:r>
              <w:t>001.06.03</w:t>
            </w:r>
          </w:p>
        </w:tc>
        <w:tc>
          <w:tcPr>
            <w:tcW w:w="0" w:type="auto"/>
            <w:hideMark/>
          </w:tcPr>
          <w:p w14:paraId="38DDDDA4" w14:textId="71020DA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5" w:tgtFrame="_blank" w:tooltip="skolam:fychebi:aktivity:6:001.06.03_osnova_pro_uvadejiciho.docx (73.1 KB)" w:history="1">
              <w:r w:rsidR="00415A5C">
                <w:rPr>
                  <w:rStyle w:val="Hypertextovodkaz"/>
                </w:rPr>
                <w:t>osnova pro uvádějícího.docx</w:t>
              </w:r>
            </w:hyperlink>
          </w:p>
        </w:tc>
        <w:tc>
          <w:tcPr>
            <w:tcW w:w="0" w:type="auto"/>
            <w:hideMark/>
          </w:tcPr>
          <w:p w14:paraId="328CB8BE" w14:textId="0BA21C02" w:rsidR="00415A5C" w:rsidRDefault="00415A5C" w:rsidP="00415A5C">
            <w:pPr>
              <w:cnfStyle w:val="000000000000" w:firstRow="0" w:lastRow="0" w:firstColumn="0" w:lastColumn="0" w:oddVBand="0" w:evenVBand="0" w:oddHBand="0" w:evenHBand="0" w:firstRowFirstColumn="0" w:firstRowLastColumn="0" w:lastRowFirstColumn="0" w:lastRowLastColumn="0"/>
            </w:pPr>
            <w:r>
              <w:t>osnova pro uvádějícího</w:t>
            </w:r>
          </w:p>
        </w:tc>
      </w:tr>
      <w:tr w:rsidR="00415A5C" w14:paraId="44501669"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7CB10CA" w14:textId="2341AE27" w:rsidR="00415A5C" w:rsidRDefault="00415A5C" w:rsidP="00415A5C">
            <w:pPr>
              <w:jc w:val="center"/>
              <w:rPr>
                <w:b w:val="0"/>
                <w:bCs w:val="0"/>
              </w:rPr>
            </w:pPr>
            <w:r w:rsidRPr="00AF7A78">
              <w:rPr>
                <w:rStyle w:val="Hypertextovodkaz"/>
                <w:b w:val="0"/>
                <w:bCs w:val="0"/>
              </w:rPr>
              <w:t>Komunikační hra</w:t>
            </w:r>
          </w:p>
        </w:tc>
      </w:tr>
      <w:tr w:rsidR="00415A5C" w14:paraId="7BA7299F"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4F788BE4" w14:textId="77777777" w:rsidR="00415A5C" w:rsidRDefault="00415A5C" w:rsidP="00415A5C">
            <w:pPr>
              <w:jc w:val="left"/>
            </w:pPr>
            <w:r>
              <w:t>001.08.07</w:t>
            </w:r>
          </w:p>
        </w:tc>
        <w:tc>
          <w:tcPr>
            <w:tcW w:w="0" w:type="auto"/>
            <w:hideMark/>
          </w:tcPr>
          <w:p w14:paraId="5E9B8A2F" w14:textId="14B8766C"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6" w:tgtFrame="_blank" w:tooltip="skolam:fychebi:aktivity:8:001.08.07_osnova_pro_uvadejiciho.docx (71.6 KB)" w:history="1">
              <w:r w:rsidR="00415A5C">
                <w:rPr>
                  <w:rStyle w:val="Hypertextovodkaz"/>
                </w:rPr>
                <w:t>osnova pro uvádějícího.docx</w:t>
              </w:r>
            </w:hyperlink>
          </w:p>
        </w:tc>
        <w:tc>
          <w:tcPr>
            <w:tcW w:w="0" w:type="auto"/>
            <w:hideMark/>
          </w:tcPr>
          <w:p w14:paraId="10111D8B" w14:textId="3FC26E25" w:rsidR="00415A5C" w:rsidRDefault="00415A5C" w:rsidP="00415A5C">
            <w:pPr>
              <w:cnfStyle w:val="000000000000" w:firstRow="0" w:lastRow="0" w:firstColumn="0" w:lastColumn="0" w:oddVBand="0" w:evenVBand="0" w:oddHBand="0" w:evenHBand="0" w:firstRowFirstColumn="0" w:firstRowLastColumn="0" w:lastRowFirstColumn="0" w:lastRowLastColumn="0"/>
            </w:pPr>
            <w:r>
              <w:t>osnova pro uvádějícího</w:t>
            </w:r>
          </w:p>
        </w:tc>
      </w:tr>
      <w:tr w:rsidR="00415A5C" w14:paraId="32288B47"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F4A794" w14:textId="77777777" w:rsidR="00415A5C" w:rsidRDefault="00415A5C" w:rsidP="00415A5C">
            <w:r>
              <w:t>001.08.08</w:t>
            </w:r>
          </w:p>
        </w:tc>
        <w:tc>
          <w:tcPr>
            <w:tcW w:w="0" w:type="auto"/>
            <w:hideMark/>
          </w:tcPr>
          <w:p w14:paraId="02CDCB7C" w14:textId="5AED1072"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97" w:tgtFrame="_blank" w:tooltip="skolam:fychebi:aktivity:8:001.08.08_osnova_pro_uvadejiciho.pdf (366.9 KB)" w:history="1">
              <w:r w:rsidR="00415A5C">
                <w:rPr>
                  <w:rStyle w:val="Hypertextovodkaz"/>
                </w:rPr>
                <w:t>osnova pro uvádějícího.pdf</w:t>
              </w:r>
            </w:hyperlink>
          </w:p>
        </w:tc>
        <w:tc>
          <w:tcPr>
            <w:tcW w:w="0" w:type="auto"/>
            <w:hideMark/>
          </w:tcPr>
          <w:p w14:paraId="2C040B0C" w14:textId="3FCF2D5F" w:rsidR="00415A5C" w:rsidRDefault="00415A5C" w:rsidP="00415A5C">
            <w:pPr>
              <w:cnfStyle w:val="000000100000" w:firstRow="0" w:lastRow="0" w:firstColumn="0" w:lastColumn="0" w:oddVBand="0" w:evenVBand="0" w:oddHBand="1" w:evenHBand="0" w:firstRowFirstColumn="0" w:firstRowLastColumn="0" w:lastRowFirstColumn="0" w:lastRowLastColumn="0"/>
            </w:pPr>
            <w:r>
              <w:t>osnova pro uvádějícího</w:t>
            </w:r>
          </w:p>
        </w:tc>
      </w:tr>
      <w:tr w:rsidR="00415A5C" w14:paraId="74FBCAFC"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5873EAF3" w14:textId="77777777" w:rsidR="00415A5C" w:rsidRDefault="00415A5C" w:rsidP="00415A5C">
            <w:r>
              <w:t>001.08.09</w:t>
            </w:r>
          </w:p>
        </w:tc>
        <w:tc>
          <w:tcPr>
            <w:tcW w:w="0" w:type="auto"/>
            <w:hideMark/>
          </w:tcPr>
          <w:p w14:paraId="7209430B" w14:textId="30AD01B5"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98" w:tgtFrame="_blank" w:tooltip="skolam:fychebi:aktivity:8:001.08.09_prazdne_ramecky_na_karty.docx (670.1 KB)" w:history="1">
              <w:r w:rsidR="00415A5C">
                <w:rPr>
                  <w:rStyle w:val="Hypertextovodkaz"/>
                </w:rPr>
                <w:t>prázdné rámečky na karty.docx</w:t>
              </w:r>
            </w:hyperlink>
          </w:p>
        </w:tc>
        <w:tc>
          <w:tcPr>
            <w:tcW w:w="0" w:type="auto"/>
            <w:hideMark/>
          </w:tcPr>
          <w:p w14:paraId="685DE3DF" w14:textId="15F010E3" w:rsidR="00415A5C" w:rsidRDefault="00415A5C" w:rsidP="00415A5C">
            <w:pPr>
              <w:cnfStyle w:val="000000000000" w:firstRow="0" w:lastRow="0" w:firstColumn="0" w:lastColumn="0" w:oddVBand="0" w:evenVBand="0" w:oddHBand="0" w:evenHBand="0" w:firstRowFirstColumn="0" w:firstRowLastColumn="0" w:lastRowFirstColumn="0" w:lastRowLastColumn="0"/>
            </w:pPr>
            <w:r>
              <w:t>prázdné rámečky na karty</w:t>
            </w:r>
          </w:p>
        </w:tc>
      </w:tr>
      <w:tr w:rsidR="00415A5C" w14:paraId="7D9A3227"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A711BD" w14:textId="77777777" w:rsidR="00415A5C" w:rsidRDefault="00415A5C" w:rsidP="00415A5C">
            <w:r>
              <w:t>001.08.10</w:t>
            </w:r>
          </w:p>
        </w:tc>
        <w:tc>
          <w:tcPr>
            <w:tcW w:w="0" w:type="auto"/>
            <w:hideMark/>
          </w:tcPr>
          <w:p w14:paraId="76608AF3" w14:textId="52F893AF"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99" w:tgtFrame="_blank" w:tooltip="skolam:fychebi:aktivity:8:001.08.10_prazdne_ramecky_na_karty.pdf (449.9 KB)" w:history="1">
              <w:r w:rsidR="00415A5C">
                <w:rPr>
                  <w:rStyle w:val="Hypertextovodkaz"/>
                </w:rPr>
                <w:t>prázdné rámečky na karty.pdf</w:t>
              </w:r>
            </w:hyperlink>
          </w:p>
        </w:tc>
        <w:tc>
          <w:tcPr>
            <w:tcW w:w="0" w:type="auto"/>
            <w:hideMark/>
          </w:tcPr>
          <w:p w14:paraId="70BF7FE4" w14:textId="1BB087BC" w:rsidR="00415A5C" w:rsidRDefault="00415A5C" w:rsidP="00415A5C">
            <w:pPr>
              <w:cnfStyle w:val="000000100000" w:firstRow="0" w:lastRow="0" w:firstColumn="0" w:lastColumn="0" w:oddVBand="0" w:evenVBand="0" w:oddHBand="1" w:evenHBand="0" w:firstRowFirstColumn="0" w:firstRowLastColumn="0" w:lastRowFirstColumn="0" w:lastRowLastColumn="0"/>
            </w:pPr>
            <w:r>
              <w:t>prázdné rámečky na karty</w:t>
            </w:r>
          </w:p>
        </w:tc>
      </w:tr>
      <w:tr w:rsidR="00415A5C" w14:paraId="0140B9C7" w14:textId="77777777" w:rsidTr="00BB4E0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F830AC4" w14:textId="06402478" w:rsidR="00415A5C" w:rsidRDefault="00415A5C" w:rsidP="00415A5C">
            <w:pPr>
              <w:jc w:val="center"/>
              <w:rPr>
                <w:b w:val="0"/>
                <w:bCs w:val="0"/>
              </w:rPr>
            </w:pPr>
            <w:r w:rsidRPr="00AF7A78">
              <w:rPr>
                <w:rStyle w:val="Hypertextovodkaz"/>
                <w:b w:val="0"/>
                <w:bCs w:val="0"/>
              </w:rPr>
              <w:t>Závěrečná hra</w:t>
            </w:r>
          </w:p>
        </w:tc>
      </w:tr>
      <w:tr w:rsidR="00415A5C" w14:paraId="300C43FE"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23C017" w14:textId="77777777" w:rsidR="00415A5C" w:rsidRDefault="00415A5C" w:rsidP="00415A5C">
            <w:pPr>
              <w:jc w:val="left"/>
            </w:pPr>
            <w:r>
              <w:t>001.11.01</w:t>
            </w:r>
          </w:p>
        </w:tc>
        <w:tc>
          <w:tcPr>
            <w:tcW w:w="0" w:type="auto"/>
            <w:hideMark/>
          </w:tcPr>
          <w:p w14:paraId="158D000F" w14:textId="198EA794"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100" w:tgtFrame="_blank" w:tooltip="skolam:fychebi:aktivity:11:001.11.01_nadpisy_pro_portal_.docx (822.4 KB)" w:history="1">
              <w:r w:rsidR="00415A5C">
                <w:rPr>
                  <w:rStyle w:val="Hypertextovodkaz"/>
                </w:rPr>
                <w:t>nadpisy pro portál .docx</w:t>
              </w:r>
            </w:hyperlink>
          </w:p>
        </w:tc>
        <w:tc>
          <w:tcPr>
            <w:tcW w:w="0" w:type="auto"/>
            <w:hideMark/>
          </w:tcPr>
          <w:p w14:paraId="5D480C49" w14:textId="2048AEA1" w:rsidR="00415A5C" w:rsidRDefault="00415A5C" w:rsidP="00415A5C">
            <w:pPr>
              <w:cnfStyle w:val="000000100000" w:firstRow="0" w:lastRow="0" w:firstColumn="0" w:lastColumn="0" w:oddVBand="0" w:evenVBand="0" w:oddHBand="1" w:evenHBand="0" w:firstRowFirstColumn="0" w:firstRowLastColumn="0" w:lastRowFirstColumn="0" w:lastRowLastColumn="0"/>
            </w:pPr>
            <w:r>
              <w:t xml:space="preserve">nadpisy pro portál </w:t>
            </w:r>
          </w:p>
        </w:tc>
      </w:tr>
      <w:tr w:rsidR="00415A5C" w14:paraId="56518658"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619945FB" w14:textId="77777777" w:rsidR="00415A5C" w:rsidRDefault="00415A5C" w:rsidP="00415A5C">
            <w:r>
              <w:t>001.11.02</w:t>
            </w:r>
          </w:p>
        </w:tc>
        <w:tc>
          <w:tcPr>
            <w:tcW w:w="0" w:type="auto"/>
            <w:hideMark/>
          </w:tcPr>
          <w:p w14:paraId="501E9ECD" w14:textId="42A497D1"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101" w:tgtFrame="_blank" w:tooltip="skolam:fychebi:aktivity:11:001.11.02_nadpisy_pro_portal_.pdf (1 MB)" w:history="1">
              <w:r w:rsidR="00415A5C">
                <w:rPr>
                  <w:rStyle w:val="Hypertextovodkaz"/>
                </w:rPr>
                <w:t>nadpisy pro portál .pdf</w:t>
              </w:r>
            </w:hyperlink>
          </w:p>
        </w:tc>
        <w:tc>
          <w:tcPr>
            <w:tcW w:w="0" w:type="auto"/>
            <w:hideMark/>
          </w:tcPr>
          <w:p w14:paraId="41BEF889" w14:textId="0761A97C" w:rsidR="00415A5C" w:rsidRDefault="00415A5C" w:rsidP="00415A5C">
            <w:pPr>
              <w:cnfStyle w:val="000000000000" w:firstRow="0" w:lastRow="0" w:firstColumn="0" w:lastColumn="0" w:oddVBand="0" w:evenVBand="0" w:oddHBand="0" w:evenHBand="0" w:firstRowFirstColumn="0" w:firstRowLastColumn="0" w:lastRowFirstColumn="0" w:lastRowLastColumn="0"/>
            </w:pPr>
            <w:r>
              <w:t xml:space="preserve">nadpisy pro portál </w:t>
            </w:r>
          </w:p>
        </w:tc>
      </w:tr>
      <w:tr w:rsidR="00415A5C" w14:paraId="69155FC9"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9BD15D" w14:textId="77777777" w:rsidR="00415A5C" w:rsidRDefault="00415A5C" w:rsidP="00415A5C">
            <w:r>
              <w:t>001.11.08</w:t>
            </w:r>
          </w:p>
        </w:tc>
        <w:tc>
          <w:tcPr>
            <w:tcW w:w="0" w:type="auto"/>
            <w:hideMark/>
          </w:tcPr>
          <w:p w14:paraId="44BB85C5" w14:textId="1575CCCE"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102" w:tgtFrame="_blank" w:tooltip="skolam:fychebi:aktivity:11:001.11.08_osnova_pro_uvadejiciho.docx (72.4 KB)" w:history="1">
              <w:r w:rsidR="00415A5C">
                <w:rPr>
                  <w:rStyle w:val="Hypertextovodkaz"/>
                </w:rPr>
                <w:t>osnova pro uvádějícího.docx</w:t>
              </w:r>
            </w:hyperlink>
          </w:p>
        </w:tc>
        <w:tc>
          <w:tcPr>
            <w:tcW w:w="0" w:type="auto"/>
            <w:hideMark/>
          </w:tcPr>
          <w:p w14:paraId="6907BE1D" w14:textId="779DBA20" w:rsidR="00415A5C" w:rsidRDefault="00415A5C" w:rsidP="00415A5C">
            <w:pPr>
              <w:cnfStyle w:val="000000100000" w:firstRow="0" w:lastRow="0" w:firstColumn="0" w:lastColumn="0" w:oddVBand="0" w:evenVBand="0" w:oddHBand="1" w:evenHBand="0" w:firstRowFirstColumn="0" w:firstRowLastColumn="0" w:lastRowFirstColumn="0" w:lastRowLastColumn="0"/>
            </w:pPr>
            <w:r>
              <w:t>osnova pro uvádějícího</w:t>
            </w:r>
          </w:p>
        </w:tc>
      </w:tr>
      <w:tr w:rsidR="00415A5C" w14:paraId="4ED35909"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74088885" w14:textId="77777777" w:rsidR="00415A5C" w:rsidRDefault="00415A5C" w:rsidP="00415A5C">
            <w:r>
              <w:t>001.11.09</w:t>
            </w:r>
          </w:p>
        </w:tc>
        <w:tc>
          <w:tcPr>
            <w:tcW w:w="0" w:type="auto"/>
            <w:hideMark/>
          </w:tcPr>
          <w:p w14:paraId="066A42BE" w14:textId="38F6D3DD"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103" w:tgtFrame="_blank" w:tooltip="skolam:fychebi:aktivity:11:001.11.09_osnova_pro_uvadejiciho.pdf (369.7 KB)" w:history="1">
              <w:r w:rsidR="00415A5C">
                <w:rPr>
                  <w:rStyle w:val="Hypertextovodkaz"/>
                </w:rPr>
                <w:t>osnova pro uvádějícího.pdf</w:t>
              </w:r>
            </w:hyperlink>
          </w:p>
        </w:tc>
        <w:tc>
          <w:tcPr>
            <w:tcW w:w="0" w:type="auto"/>
            <w:hideMark/>
          </w:tcPr>
          <w:p w14:paraId="358F2035" w14:textId="2FD0CD28" w:rsidR="00415A5C" w:rsidRDefault="00415A5C" w:rsidP="00415A5C">
            <w:pPr>
              <w:cnfStyle w:val="000000000000" w:firstRow="0" w:lastRow="0" w:firstColumn="0" w:lastColumn="0" w:oddVBand="0" w:evenVBand="0" w:oddHBand="0" w:evenHBand="0" w:firstRowFirstColumn="0" w:firstRowLastColumn="0" w:lastRowFirstColumn="0" w:lastRowLastColumn="0"/>
            </w:pPr>
            <w:r>
              <w:t>osnova pro uvádějícího</w:t>
            </w:r>
          </w:p>
        </w:tc>
      </w:tr>
      <w:tr w:rsidR="00415A5C" w14:paraId="7C9AA55C"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0B8890" w14:textId="77777777" w:rsidR="00415A5C" w:rsidRDefault="00415A5C" w:rsidP="00415A5C">
            <w:r>
              <w:t>001.11.12</w:t>
            </w:r>
          </w:p>
        </w:tc>
        <w:tc>
          <w:tcPr>
            <w:tcW w:w="0" w:type="auto"/>
            <w:hideMark/>
          </w:tcPr>
          <w:p w14:paraId="5E82AB11" w14:textId="77777777"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104" w:tgtFrame="_blank" w:tooltip="skolam:fychebi:aktivity:11:001.11.12_reseni_ukolu.docx (74.1 KB)" w:history="1">
              <w:r w:rsidR="00415A5C">
                <w:rPr>
                  <w:rStyle w:val="Hypertextovodkaz"/>
                </w:rPr>
                <w:t>řešení úkolů.docx</w:t>
              </w:r>
            </w:hyperlink>
          </w:p>
        </w:tc>
        <w:tc>
          <w:tcPr>
            <w:tcW w:w="0" w:type="auto"/>
            <w:hideMark/>
          </w:tcPr>
          <w:p w14:paraId="55E99233" w14:textId="77777777" w:rsidR="00415A5C" w:rsidRDefault="00415A5C" w:rsidP="00415A5C">
            <w:pPr>
              <w:cnfStyle w:val="000000100000" w:firstRow="0" w:lastRow="0" w:firstColumn="0" w:lastColumn="0" w:oddVBand="0" w:evenVBand="0" w:oddHBand="1" w:evenHBand="0" w:firstRowFirstColumn="0" w:firstRowLastColumn="0" w:lastRowFirstColumn="0" w:lastRowLastColumn="0"/>
            </w:pPr>
            <w:r>
              <w:t>řešení úkolů</w:t>
            </w:r>
          </w:p>
        </w:tc>
      </w:tr>
      <w:tr w:rsidR="00415A5C" w14:paraId="05877323"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53C6BDC5" w14:textId="77777777" w:rsidR="00415A5C" w:rsidRDefault="00415A5C" w:rsidP="00415A5C">
            <w:r>
              <w:t>001.11.13</w:t>
            </w:r>
          </w:p>
        </w:tc>
        <w:tc>
          <w:tcPr>
            <w:tcW w:w="0" w:type="auto"/>
            <w:hideMark/>
          </w:tcPr>
          <w:p w14:paraId="0A6B1872" w14:textId="7777777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105" w:tgtFrame="_blank" w:tooltip="skolam:fychebi:aktivity:11:001.11.13_reseni_ukolu.pdf (453.4 KB)" w:history="1">
              <w:r w:rsidR="00415A5C">
                <w:rPr>
                  <w:rStyle w:val="Hypertextovodkaz"/>
                </w:rPr>
                <w:t>řešení úkolů.pdf</w:t>
              </w:r>
            </w:hyperlink>
          </w:p>
        </w:tc>
        <w:tc>
          <w:tcPr>
            <w:tcW w:w="0" w:type="auto"/>
            <w:hideMark/>
          </w:tcPr>
          <w:p w14:paraId="499573C7" w14:textId="77777777" w:rsidR="00415A5C" w:rsidRDefault="00415A5C" w:rsidP="00415A5C">
            <w:pPr>
              <w:cnfStyle w:val="000000000000" w:firstRow="0" w:lastRow="0" w:firstColumn="0" w:lastColumn="0" w:oddVBand="0" w:evenVBand="0" w:oddHBand="0" w:evenHBand="0" w:firstRowFirstColumn="0" w:firstRowLastColumn="0" w:lastRowFirstColumn="0" w:lastRowLastColumn="0"/>
            </w:pPr>
            <w:r>
              <w:t>řešení úkolů</w:t>
            </w:r>
          </w:p>
        </w:tc>
      </w:tr>
      <w:tr w:rsidR="00415A5C" w14:paraId="487BFB75"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8B106" w14:textId="77777777" w:rsidR="00415A5C" w:rsidRDefault="00415A5C" w:rsidP="00415A5C">
            <w:r>
              <w:t>001.11.11</w:t>
            </w:r>
          </w:p>
        </w:tc>
        <w:tc>
          <w:tcPr>
            <w:tcW w:w="0" w:type="auto"/>
            <w:hideMark/>
          </w:tcPr>
          <w:p w14:paraId="3D8C0C92" w14:textId="77777777"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106" w:tgtFrame="_blank" w:tooltip="skolam:fychebi:aktivity:11:001.11.11_semanticka_mapa_reseni_.pdf (772.5 KB)" w:history="1">
              <w:r w:rsidR="00415A5C">
                <w:rPr>
                  <w:rStyle w:val="Hypertextovodkaz"/>
                </w:rPr>
                <w:t>sémantická mapa řešení .pdf</w:t>
              </w:r>
            </w:hyperlink>
          </w:p>
        </w:tc>
        <w:tc>
          <w:tcPr>
            <w:tcW w:w="0" w:type="auto"/>
            <w:hideMark/>
          </w:tcPr>
          <w:p w14:paraId="40CB0B44" w14:textId="77777777" w:rsidR="00415A5C" w:rsidRDefault="00415A5C" w:rsidP="00415A5C">
            <w:pPr>
              <w:cnfStyle w:val="000000100000" w:firstRow="0" w:lastRow="0" w:firstColumn="0" w:lastColumn="0" w:oddVBand="0" w:evenVBand="0" w:oddHBand="1" w:evenHBand="0" w:firstRowFirstColumn="0" w:firstRowLastColumn="0" w:lastRowFirstColumn="0" w:lastRowLastColumn="0"/>
            </w:pPr>
            <w:r>
              <w:t xml:space="preserve">sémantická mapa řešení </w:t>
            </w:r>
          </w:p>
        </w:tc>
      </w:tr>
      <w:tr w:rsidR="00415A5C" w14:paraId="5630DCCE"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576A837B" w14:textId="77777777" w:rsidR="00415A5C" w:rsidRDefault="00415A5C" w:rsidP="00415A5C">
            <w:r>
              <w:t>001.11.10</w:t>
            </w:r>
          </w:p>
        </w:tc>
        <w:tc>
          <w:tcPr>
            <w:tcW w:w="0" w:type="auto"/>
            <w:hideMark/>
          </w:tcPr>
          <w:p w14:paraId="2C42E691" w14:textId="7777777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107" w:tgtFrame="_blank" w:tooltip="skolam:fychebi:aktivity:11:001.11.10_semanticka_mapa_reseni.docx (436.7 KB)" w:history="1">
              <w:r w:rsidR="00415A5C">
                <w:rPr>
                  <w:rStyle w:val="Hypertextovodkaz"/>
                </w:rPr>
                <w:t>sémantická mapa řešení.docx</w:t>
              </w:r>
            </w:hyperlink>
          </w:p>
        </w:tc>
        <w:tc>
          <w:tcPr>
            <w:tcW w:w="0" w:type="auto"/>
            <w:hideMark/>
          </w:tcPr>
          <w:p w14:paraId="1D941D33" w14:textId="77777777" w:rsidR="00415A5C" w:rsidRDefault="00415A5C" w:rsidP="00415A5C">
            <w:pPr>
              <w:cnfStyle w:val="000000000000" w:firstRow="0" w:lastRow="0" w:firstColumn="0" w:lastColumn="0" w:oddVBand="0" w:evenVBand="0" w:oddHBand="0" w:evenHBand="0" w:firstRowFirstColumn="0" w:firstRowLastColumn="0" w:lastRowFirstColumn="0" w:lastRowLastColumn="0"/>
            </w:pPr>
            <w:r>
              <w:t>sémantická mapa řešení</w:t>
            </w:r>
          </w:p>
        </w:tc>
      </w:tr>
      <w:tr w:rsidR="00415A5C" w14:paraId="5DAAC9C8"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B93BC47" w14:textId="5AC97631" w:rsidR="00415A5C" w:rsidRDefault="00415A5C" w:rsidP="00415A5C">
            <w:pPr>
              <w:jc w:val="center"/>
              <w:rPr>
                <w:b w:val="0"/>
                <w:bCs w:val="0"/>
              </w:rPr>
            </w:pPr>
            <w:r w:rsidRPr="00AF7A78">
              <w:rPr>
                <w:rStyle w:val="Hypertextovodkaz"/>
                <w:b w:val="0"/>
                <w:bCs w:val="0"/>
              </w:rPr>
              <w:t>Motivace, evaluace, zasazení příběhu</w:t>
            </w:r>
          </w:p>
        </w:tc>
      </w:tr>
      <w:tr w:rsidR="00415A5C" w14:paraId="1267A8A4" w14:textId="77777777" w:rsidTr="00BB4E0A">
        <w:tc>
          <w:tcPr>
            <w:cnfStyle w:val="001000000000" w:firstRow="0" w:lastRow="0" w:firstColumn="1" w:lastColumn="0" w:oddVBand="0" w:evenVBand="0" w:oddHBand="0" w:evenHBand="0" w:firstRowFirstColumn="0" w:firstRowLastColumn="0" w:lastRowFirstColumn="0" w:lastRowLastColumn="0"/>
            <w:tcW w:w="0" w:type="auto"/>
            <w:hideMark/>
          </w:tcPr>
          <w:p w14:paraId="7C0BDD43" w14:textId="77777777" w:rsidR="00415A5C" w:rsidRDefault="00415A5C" w:rsidP="00415A5C">
            <w:pPr>
              <w:jc w:val="left"/>
            </w:pPr>
            <w:r>
              <w:t>001.13.09</w:t>
            </w:r>
          </w:p>
        </w:tc>
        <w:tc>
          <w:tcPr>
            <w:tcW w:w="0" w:type="auto"/>
            <w:hideMark/>
          </w:tcPr>
          <w:p w14:paraId="6E344AD9" w14:textId="77777777" w:rsidR="00415A5C" w:rsidRDefault="009A4A83" w:rsidP="00415A5C">
            <w:pPr>
              <w:cnfStyle w:val="000000000000" w:firstRow="0" w:lastRow="0" w:firstColumn="0" w:lastColumn="0" w:oddVBand="0" w:evenVBand="0" w:oddHBand="0" w:evenHBand="0" w:firstRowFirstColumn="0" w:firstRowLastColumn="0" w:lastRowFirstColumn="0" w:lastRowLastColumn="0"/>
            </w:pPr>
            <w:hyperlink r:id="rId108" w:tgtFrame="_blank" w:tooltip="skolam:fychebi:aktivity:13:001.13.09_zakladni_motiv.docx (1 MB)" w:history="1">
              <w:r w:rsidR="00415A5C">
                <w:rPr>
                  <w:rStyle w:val="Hypertextovodkaz"/>
                </w:rPr>
                <w:t>základní motiv.docx</w:t>
              </w:r>
            </w:hyperlink>
          </w:p>
        </w:tc>
        <w:tc>
          <w:tcPr>
            <w:tcW w:w="0" w:type="auto"/>
            <w:hideMark/>
          </w:tcPr>
          <w:p w14:paraId="67285C3E" w14:textId="77777777" w:rsidR="00415A5C" w:rsidRDefault="00415A5C" w:rsidP="00415A5C">
            <w:pPr>
              <w:cnfStyle w:val="000000000000" w:firstRow="0" w:lastRow="0" w:firstColumn="0" w:lastColumn="0" w:oddVBand="0" w:evenVBand="0" w:oddHBand="0" w:evenHBand="0" w:firstRowFirstColumn="0" w:firstRowLastColumn="0" w:lastRowFirstColumn="0" w:lastRowLastColumn="0"/>
            </w:pPr>
            <w:r>
              <w:t>základní motiv</w:t>
            </w:r>
          </w:p>
        </w:tc>
      </w:tr>
      <w:tr w:rsidR="00415A5C" w14:paraId="27A7292E" w14:textId="77777777" w:rsidTr="00BB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D678F" w14:textId="77777777" w:rsidR="00415A5C" w:rsidRDefault="00415A5C" w:rsidP="00415A5C">
            <w:r>
              <w:t>001.13.10</w:t>
            </w:r>
          </w:p>
        </w:tc>
        <w:tc>
          <w:tcPr>
            <w:tcW w:w="0" w:type="auto"/>
            <w:hideMark/>
          </w:tcPr>
          <w:p w14:paraId="563A9378" w14:textId="77777777" w:rsidR="00415A5C" w:rsidRDefault="009A4A83" w:rsidP="00415A5C">
            <w:pPr>
              <w:cnfStyle w:val="000000100000" w:firstRow="0" w:lastRow="0" w:firstColumn="0" w:lastColumn="0" w:oddVBand="0" w:evenVBand="0" w:oddHBand="1" w:evenHBand="0" w:firstRowFirstColumn="0" w:firstRowLastColumn="0" w:lastRowFirstColumn="0" w:lastRowLastColumn="0"/>
            </w:pPr>
            <w:hyperlink r:id="rId109" w:tgtFrame="_blank" w:tooltip="skolam:fychebi:aktivity:13:001.13.10_zakladni_motiv.pdf (733.3 KB)" w:history="1">
              <w:r w:rsidR="00415A5C">
                <w:rPr>
                  <w:rStyle w:val="Hypertextovodkaz"/>
                </w:rPr>
                <w:t>základní motiv.pdf</w:t>
              </w:r>
            </w:hyperlink>
          </w:p>
        </w:tc>
        <w:tc>
          <w:tcPr>
            <w:tcW w:w="0" w:type="auto"/>
            <w:hideMark/>
          </w:tcPr>
          <w:p w14:paraId="2038371D" w14:textId="77777777" w:rsidR="00415A5C" w:rsidRDefault="00415A5C" w:rsidP="00415A5C">
            <w:pPr>
              <w:cnfStyle w:val="000000100000" w:firstRow="0" w:lastRow="0" w:firstColumn="0" w:lastColumn="0" w:oddVBand="0" w:evenVBand="0" w:oddHBand="1" w:evenHBand="0" w:firstRowFirstColumn="0" w:firstRowLastColumn="0" w:lastRowFirstColumn="0" w:lastRowLastColumn="0"/>
            </w:pPr>
            <w:r>
              <w:t>základní motiv</w:t>
            </w:r>
          </w:p>
        </w:tc>
      </w:tr>
    </w:tbl>
    <w:p w14:paraId="7C040BD3" w14:textId="77777777" w:rsidR="00E575B5" w:rsidRDefault="00E575B5" w:rsidP="00E575B5"/>
    <w:p w14:paraId="6C9F9B76" w14:textId="775D33A4" w:rsidR="00C61038" w:rsidRDefault="00C61038" w:rsidP="00C61038">
      <w:pPr>
        <w:pStyle w:val="Nadpis1"/>
      </w:pPr>
      <w:bookmarkStart w:id="63" w:name="_Toc77550318"/>
      <w:r>
        <w:t>6 Příloha č. 3 – Závěrečná zpráva</w:t>
      </w:r>
      <w:r w:rsidR="000522A6">
        <w:t xml:space="preserve"> o </w:t>
      </w:r>
      <w:r>
        <w:t>ověření programu</w:t>
      </w:r>
      <w:r w:rsidR="000522A6">
        <w:t xml:space="preserve"> v </w:t>
      </w:r>
      <w:r>
        <w:t>praxi</w:t>
      </w:r>
      <w:bookmarkEnd w:id="62"/>
      <w:bookmarkEnd w:id="63"/>
    </w:p>
    <w:bookmarkStart w:id="64" w:name="_Toc14163503"/>
    <w:p w14:paraId="2C059695" w14:textId="3ED680AA" w:rsidR="00E575B5" w:rsidRDefault="00E575B5" w:rsidP="00E575B5">
      <w:r w:rsidRPr="00E575B5">
        <w:fldChar w:fldCharType="begin"/>
      </w:r>
      <w:r w:rsidRPr="00E575B5">
        <w:instrText xml:space="preserve"> HYPERLINK "https://mscb.vida.cz/_media/skolam/fychebi/01_fychebi_zprava_o_overeni_programu_v_praxi_zaverecna.docx" \o "skolam:fychebi:01_fychebi_zprava_o_overeni_programu_v_praxi_zaverecna.docx (123.9 KB)" \t "_blank" </w:instrText>
      </w:r>
      <w:r w:rsidRPr="00E575B5">
        <w:fldChar w:fldCharType="separate"/>
      </w:r>
      <w:r w:rsidRPr="00E575B5">
        <w:rPr>
          <w:color w:val="0000FF"/>
          <w:u w:val="single"/>
        </w:rPr>
        <w:t>Noc</w:t>
      </w:r>
      <w:r w:rsidR="000522A6">
        <w:rPr>
          <w:color w:val="0000FF"/>
          <w:u w:val="single"/>
        </w:rPr>
        <w:t xml:space="preserve"> v </w:t>
      </w:r>
      <w:r w:rsidRPr="00E575B5">
        <w:rPr>
          <w:color w:val="0000FF"/>
          <w:u w:val="single"/>
        </w:rPr>
        <w:t>království FyCheBi - Závěrečná zpráva</w:t>
      </w:r>
      <w:r w:rsidR="000522A6">
        <w:rPr>
          <w:color w:val="0000FF"/>
          <w:u w:val="single"/>
        </w:rPr>
        <w:t xml:space="preserve"> o </w:t>
      </w:r>
      <w:r w:rsidRPr="00E575B5">
        <w:rPr>
          <w:color w:val="0000FF"/>
          <w:u w:val="single"/>
        </w:rPr>
        <w:t>ověření programu</w:t>
      </w:r>
      <w:r w:rsidR="000522A6">
        <w:rPr>
          <w:color w:val="0000FF"/>
          <w:u w:val="single"/>
        </w:rPr>
        <w:t xml:space="preserve"> v </w:t>
      </w:r>
      <w:r w:rsidRPr="00E575B5">
        <w:rPr>
          <w:color w:val="0000FF"/>
          <w:u w:val="single"/>
        </w:rPr>
        <w:t xml:space="preserve">praxi </w:t>
      </w:r>
      <w:r w:rsidRPr="00E575B5">
        <w:fldChar w:fldCharType="end"/>
      </w:r>
    </w:p>
    <w:p w14:paraId="2515127C" w14:textId="77777777" w:rsidR="00827757" w:rsidRDefault="00827757">
      <w:pPr>
        <w:spacing w:line="276" w:lineRule="auto"/>
        <w:jc w:val="left"/>
        <w:rPr>
          <w:rFonts w:eastAsiaTheme="majorEastAsia" w:cstheme="majorBidi"/>
          <w:b/>
          <w:bCs/>
          <w:color w:val="365F91" w:themeColor="accent1" w:themeShade="BF"/>
          <w:sz w:val="28"/>
          <w:szCs w:val="28"/>
        </w:rPr>
      </w:pPr>
      <w:r>
        <w:br w:type="page"/>
      </w:r>
    </w:p>
    <w:p w14:paraId="451FFF2F" w14:textId="4928EB62" w:rsidR="00C61038" w:rsidRDefault="00C61038" w:rsidP="00C61038">
      <w:pPr>
        <w:pStyle w:val="Nadpis1"/>
      </w:pPr>
      <w:bookmarkStart w:id="65" w:name="_Toc77550319"/>
      <w:r>
        <w:t>7 Příloha č. 4 - Odborné</w:t>
      </w:r>
      <w:r w:rsidR="000522A6">
        <w:t xml:space="preserve"> a </w:t>
      </w:r>
      <w:r>
        <w:t>didaktické posudky programu</w:t>
      </w:r>
      <w:bookmarkEnd w:id="64"/>
      <w:bookmarkEnd w:id="65"/>
      <w:r>
        <w:t xml:space="preserve"> </w:t>
      </w:r>
    </w:p>
    <w:p w14:paraId="34B293F7" w14:textId="77777777" w:rsidR="00827757" w:rsidRDefault="00827757">
      <w:pPr>
        <w:spacing w:line="276" w:lineRule="auto"/>
        <w:jc w:val="left"/>
        <w:rPr>
          <w:rFonts w:eastAsiaTheme="majorEastAsia" w:cstheme="majorBidi"/>
          <w:b/>
          <w:bCs/>
          <w:color w:val="365F91" w:themeColor="accent1" w:themeShade="BF"/>
          <w:sz w:val="28"/>
          <w:szCs w:val="28"/>
        </w:rPr>
      </w:pPr>
      <w:bookmarkStart w:id="66" w:name="_Toc14163504"/>
      <w:r>
        <w:br w:type="page"/>
      </w:r>
    </w:p>
    <w:p w14:paraId="099BA517" w14:textId="0EEFDFBE" w:rsidR="00C61038" w:rsidRDefault="00C61038" w:rsidP="00C61038">
      <w:pPr>
        <w:pStyle w:val="Nadpis1"/>
      </w:pPr>
      <w:bookmarkStart w:id="67" w:name="_Toc77550320"/>
      <w:r>
        <w:t>8 Příloha č. 5 - Doklad</w:t>
      </w:r>
      <w:r w:rsidR="000522A6">
        <w:t xml:space="preserve"> o </w:t>
      </w:r>
      <w:r>
        <w:t>provedení nabídky</w:t>
      </w:r>
      <w:r w:rsidR="000522A6">
        <w:t xml:space="preserve"> ke </w:t>
      </w:r>
      <w:r>
        <w:t>zveřejnění programu</w:t>
      </w:r>
      <w:bookmarkEnd w:id="66"/>
      <w:bookmarkEnd w:id="67"/>
    </w:p>
    <w:p w14:paraId="60E1C840" w14:textId="0C882F9D" w:rsidR="004F40DC" w:rsidRPr="004F40DC" w:rsidRDefault="004F40DC" w:rsidP="004F40DC">
      <w:pPr>
        <w:pStyle w:val="Nadpis1"/>
        <w:rPr>
          <w:rFonts w:eastAsiaTheme="minorHAnsi" w:cs="Arial"/>
          <w:b w:val="0"/>
          <w:bCs w:val="0"/>
          <w:iCs/>
          <w:color w:val="auto"/>
          <w:sz w:val="22"/>
          <w:szCs w:val="22"/>
        </w:rPr>
      </w:pPr>
      <w:bookmarkStart w:id="68" w:name="_Toc77550321"/>
      <w:bookmarkStart w:id="69" w:name="_Toc14163505"/>
      <w:r w:rsidRPr="004F40DC">
        <w:rPr>
          <w:rFonts w:eastAsiaTheme="minorHAnsi" w:cs="Arial"/>
          <w:b w:val="0"/>
          <w:bCs w:val="0"/>
          <w:iCs/>
          <w:color w:val="auto"/>
          <w:sz w:val="22"/>
          <w:szCs w:val="22"/>
        </w:rPr>
        <w:t>Komunikace vedoucí</w:t>
      </w:r>
      <w:r w:rsidR="00D846C1">
        <w:rPr>
          <w:rFonts w:eastAsiaTheme="minorHAnsi" w:cs="Arial"/>
          <w:b w:val="0"/>
          <w:bCs w:val="0"/>
          <w:iCs/>
          <w:color w:val="auto"/>
          <w:sz w:val="22"/>
          <w:szCs w:val="22"/>
        </w:rPr>
        <w:t xml:space="preserve"> k </w:t>
      </w:r>
      <w:r w:rsidRPr="004F40DC">
        <w:rPr>
          <w:rFonts w:eastAsiaTheme="minorHAnsi" w:cs="Arial"/>
          <w:b w:val="0"/>
          <w:bCs w:val="0"/>
          <w:iCs/>
          <w:color w:val="auto"/>
          <w:sz w:val="22"/>
          <w:szCs w:val="22"/>
        </w:rPr>
        <w:t>zveřejnění obsahu</w:t>
      </w:r>
      <w:r w:rsidR="000522A6">
        <w:rPr>
          <w:rFonts w:eastAsiaTheme="minorHAnsi" w:cs="Arial"/>
          <w:b w:val="0"/>
          <w:bCs w:val="0"/>
          <w:iCs/>
          <w:color w:val="auto"/>
          <w:sz w:val="22"/>
          <w:szCs w:val="22"/>
        </w:rPr>
        <w:t xml:space="preserve"> na </w:t>
      </w:r>
      <w:r w:rsidRPr="004F40DC">
        <w:rPr>
          <w:rFonts w:eastAsiaTheme="minorHAnsi" w:cs="Arial"/>
          <w:b w:val="0"/>
          <w:bCs w:val="0"/>
          <w:iCs/>
          <w:color w:val="auto"/>
          <w:sz w:val="22"/>
          <w:szCs w:val="22"/>
        </w:rPr>
        <w:t>portále www.rvp.cz byla zahájena 29.10.2019 níže uvedeným emailem. Následovala komunikace vedoucí</w:t>
      </w:r>
      <w:r w:rsidR="00D846C1">
        <w:rPr>
          <w:rFonts w:eastAsiaTheme="minorHAnsi" w:cs="Arial"/>
          <w:b w:val="0"/>
          <w:bCs w:val="0"/>
          <w:iCs/>
          <w:color w:val="auto"/>
          <w:sz w:val="22"/>
          <w:szCs w:val="22"/>
        </w:rPr>
        <w:t xml:space="preserve"> k </w:t>
      </w:r>
      <w:r w:rsidRPr="004F40DC">
        <w:rPr>
          <w:rFonts w:eastAsiaTheme="minorHAnsi" w:cs="Arial"/>
          <w:b w:val="0"/>
          <w:bCs w:val="0"/>
          <w:iCs/>
          <w:color w:val="auto"/>
          <w:sz w:val="22"/>
          <w:szCs w:val="22"/>
        </w:rPr>
        <w:t>podpisu memoranda.</w:t>
      </w:r>
      <w:bookmarkEnd w:id="68"/>
    </w:p>
    <w:p w14:paraId="364DE2A6" w14:textId="77777777" w:rsidR="004F40DC" w:rsidRDefault="004F40DC" w:rsidP="004F40DC">
      <w:pPr>
        <w:rPr>
          <w:rFonts w:ascii="Courier New" w:hAnsi="Courier New" w:cs="Courier New"/>
          <w:sz w:val="18"/>
          <w:szCs w:val="18"/>
        </w:rPr>
      </w:pPr>
      <w:r w:rsidRPr="004F40DC">
        <w:rPr>
          <w:rFonts w:ascii="Courier New" w:hAnsi="Courier New" w:cs="Courier New"/>
          <w:sz w:val="18"/>
          <w:szCs w:val="18"/>
        </w:rPr>
        <w:t>Dobrý den</w:t>
      </w:r>
      <w:r>
        <w:rPr>
          <w:rFonts w:ascii="Courier New" w:hAnsi="Courier New" w:cs="Courier New"/>
          <w:sz w:val="18"/>
          <w:szCs w:val="18"/>
        </w:rPr>
        <w:t>,</w:t>
      </w:r>
    </w:p>
    <w:p w14:paraId="2D020BB9" w14:textId="2D3FF2B2"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jmenuji</w:t>
      </w:r>
      <w:r w:rsidR="000522A6">
        <w:rPr>
          <w:rFonts w:ascii="Courier New" w:hAnsi="Courier New" w:cs="Courier New"/>
          <w:sz w:val="18"/>
          <w:szCs w:val="18"/>
        </w:rPr>
        <w:t xml:space="preserve"> se </w:t>
      </w:r>
      <w:r w:rsidRPr="004F40DC">
        <w:rPr>
          <w:rFonts w:ascii="Courier New" w:hAnsi="Courier New" w:cs="Courier New"/>
          <w:sz w:val="18"/>
          <w:szCs w:val="18"/>
        </w:rPr>
        <w:t>Sven Dražan</w:t>
      </w:r>
      <w:r w:rsidR="000522A6">
        <w:rPr>
          <w:rFonts w:ascii="Courier New" w:hAnsi="Courier New" w:cs="Courier New"/>
          <w:sz w:val="18"/>
          <w:szCs w:val="18"/>
        </w:rPr>
        <w:t xml:space="preserve"> a </w:t>
      </w:r>
      <w:r w:rsidRPr="004F40DC">
        <w:rPr>
          <w:rFonts w:ascii="Courier New" w:hAnsi="Courier New" w:cs="Courier New"/>
          <w:sz w:val="18"/>
          <w:szCs w:val="18"/>
        </w:rPr>
        <w:t>pracuji</w:t>
      </w:r>
      <w:r w:rsidR="000522A6">
        <w:rPr>
          <w:rFonts w:ascii="Courier New" w:hAnsi="Courier New" w:cs="Courier New"/>
          <w:sz w:val="18"/>
          <w:szCs w:val="18"/>
        </w:rPr>
        <w:t xml:space="preserve"> ve </w:t>
      </w:r>
      <w:r w:rsidRPr="004F40DC">
        <w:rPr>
          <w:rFonts w:ascii="Courier New" w:hAnsi="Courier New" w:cs="Courier New"/>
          <w:sz w:val="18"/>
          <w:szCs w:val="18"/>
        </w:rPr>
        <w:t>VIDA! science centru provozovaném</w:t>
      </w:r>
      <w:r>
        <w:rPr>
          <w:rFonts w:ascii="Courier New" w:hAnsi="Courier New" w:cs="Courier New"/>
          <w:sz w:val="18"/>
          <w:szCs w:val="18"/>
        </w:rPr>
        <w:t xml:space="preserve"> </w:t>
      </w:r>
      <w:r w:rsidRPr="004F40DC">
        <w:rPr>
          <w:rFonts w:ascii="Courier New" w:hAnsi="Courier New" w:cs="Courier New"/>
          <w:sz w:val="18"/>
          <w:szCs w:val="18"/>
        </w:rPr>
        <w:t>příspěvkovou organizací Jihomoravského kraje Moravian Science Centre Brno.</w:t>
      </w:r>
    </w:p>
    <w:p w14:paraId="0654B73C" w14:textId="37F774BB"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V rámci projektu OP VVV</w:t>
      </w:r>
      <w:r w:rsidR="000522A6">
        <w:rPr>
          <w:rFonts w:ascii="Courier New" w:hAnsi="Courier New" w:cs="Courier New"/>
          <w:sz w:val="18"/>
          <w:szCs w:val="18"/>
        </w:rPr>
        <w:t xml:space="preserve"> z </w:t>
      </w:r>
      <w:r w:rsidRPr="004F40DC">
        <w:rPr>
          <w:rFonts w:ascii="Courier New" w:hAnsi="Courier New" w:cs="Courier New"/>
          <w:sz w:val="18"/>
          <w:szCs w:val="18"/>
        </w:rPr>
        <w:t>výzvy propojování formálního</w:t>
      </w:r>
      <w:r w:rsidR="000522A6">
        <w:rPr>
          <w:rFonts w:ascii="Courier New" w:hAnsi="Courier New" w:cs="Courier New"/>
          <w:sz w:val="18"/>
          <w:szCs w:val="18"/>
        </w:rPr>
        <w:t xml:space="preserve"> a </w:t>
      </w:r>
      <w:r w:rsidRPr="004F40DC">
        <w:rPr>
          <w:rFonts w:ascii="Courier New" w:hAnsi="Courier New" w:cs="Courier New"/>
          <w:sz w:val="18"/>
          <w:szCs w:val="18"/>
        </w:rPr>
        <w:t>neformálního vzdělá</w:t>
      </w:r>
      <w:r w:rsidR="004E634B">
        <w:rPr>
          <w:rFonts w:ascii="Courier New" w:hAnsi="Courier New" w:cs="Courier New"/>
          <w:sz w:val="18"/>
          <w:szCs w:val="18"/>
        </w:rPr>
        <w:t>vá</w:t>
      </w:r>
      <w:r w:rsidRPr="004F40DC">
        <w:rPr>
          <w:rFonts w:ascii="Courier New" w:hAnsi="Courier New" w:cs="Courier New"/>
          <w:sz w:val="18"/>
          <w:szCs w:val="18"/>
        </w:rPr>
        <w:t>ní</w:t>
      </w:r>
      <w:r w:rsidR="004E634B">
        <w:rPr>
          <w:rFonts w:ascii="Courier New" w:hAnsi="Courier New" w:cs="Courier New"/>
          <w:sz w:val="18"/>
          <w:szCs w:val="18"/>
        </w:rPr>
        <w:t xml:space="preserve"> </w:t>
      </w:r>
      <w:r w:rsidRPr="004F40DC">
        <w:rPr>
          <w:rFonts w:ascii="Courier New" w:hAnsi="Courier New" w:cs="Courier New"/>
          <w:sz w:val="18"/>
          <w:szCs w:val="18"/>
        </w:rPr>
        <w:t>máme povinnost zveřejnit námi vytvořené programy</w:t>
      </w:r>
      <w:r w:rsidR="000522A6">
        <w:rPr>
          <w:rFonts w:ascii="Courier New" w:hAnsi="Courier New" w:cs="Courier New"/>
          <w:sz w:val="18"/>
          <w:szCs w:val="18"/>
        </w:rPr>
        <w:t xml:space="preserve"> na </w:t>
      </w:r>
      <w:r w:rsidRPr="004F40DC">
        <w:rPr>
          <w:rFonts w:ascii="Courier New" w:hAnsi="Courier New" w:cs="Courier New"/>
          <w:sz w:val="18"/>
          <w:szCs w:val="18"/>
        </w:rPr>
        <w:t>portálu RVP.</w:t>
      </w:r>
    </w:p>
    <w:p w14:paraId="7DF6DBD7" w14:textId="4D8209DC"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Rádi bychom programy</w:t>
      </w:r>
      <w:r w:rsidR="000522A6">
        <w:rPr>
          <w:rFonts w:ascii="Courier New" w:hAnsi="Courier New" w:cs="Courier New"/>
          <w:sz w:val="18"/>
          <w:szCs w:val="18"/>
        </w:rPr>
        <w:t xml:space="preserve"> a </w:t>
      </w:r>
      <w:r w:rsidRPr="004F40DC">
        <w:rPr>
          <w:rFonts w:ascii="Courier New" w:hAnsi="Courier New" w:cs="Courier New"/>
          <w:sz w:val="18"/>
          <w:szCs w:val="18"/>
        </w:rPr>
        <w:t>veškeré materiály potřebné</w:t>
      </w:r>
      <w:r w:rsidR="00D846C1">
        <w:rPr>
          <w:rFonts w:ascii="Courier New" w:hAnsi="Courier New" w:cs="Courier New"/>
          <w:sz w:val="18"/>
          <w:szCs w:val="18"/>
        </w:rPr>
        <w:t xml:space="preserve"> k </w:t>
      </w:r>
      <w:r w:rsidRPr="004F40DC">
        <w:rPr>
          <w:rFonts w:ascii="Courier New" w:hAnsi="Courier New" w:cs="Courier New"/>
          <w:sz w:val="18"/>
          <w:szCs w:val="18"/>
        </w:rPr>
        <w:t>jejich realizaci měli</w:t>
      </w:r>
      <w:r w:rsidR="000522A6">
        <w:rPr>
          <w:rFonts w:ascii="Courier New" w:hAnsi="Courier New" w:cs="Courier New"/>
          <w:sz w:val="18"/>
          <w:szCs w:val="18"/>
        </w:rPr>
        <w:t xml:space="preserve"> na </w:t>
      </w:r>
      <w:r w:rsidRPr="004F40DC">
        <w:rPr>
          <w:rFonts w:ascii="Courier New" w:hAnsi="Courier New" w:cs="Courier New"/>
          <w:sz w:val="18"/>
          <w:szCs w:val="18"/>
        </w:rPr>
        <w:t>svém webu</w:t>
      </w:r>
      <w:r w:rsidR="000522A6">
        <w:rPr>
          <w:rFonts w:ascii="Courier New" w:hAnsi="Courier New" w:cs="Courier New"/>
          <w:sz w:val="18"/>
          <w:szCs w:val="18"/>
        </w:rPr>
        <w:t xml:space="preserve"> na </w:t>
      </w:r>
      <w:r w:rsidRPr="004F40DC">
        <w:rPr>
          <w:rFonts w:ascii="Courier New" w:hAnsi="Courier New" w:cs="Courier New"/>
          <w:sz w:val="18"/>
          <w:szCs w:val="18"/>
        </w:rPr>
        <w:t>adrese</w:t>
      </w:r>
      <w:r>
        <w:rPr>
          <w:rFonts w:ascii="Courier New" w:hAnsi="Courier New" w:cs="Courier New"/>
          <w:sz w:val="18"/>
          <w:szCs w:val="18"/>
        </w:rPr>
        <w:t xml:space="preserve"> </w:t>
      </w:r>
      <w:hyperlink r:id="rId110" w:history="1">
        <w:r w:rsidRPr="005135AD">
          <w:rPr>
            <w:rStyle w:val="Hypertextovodkaz"/>
            <w:rFonts w:ascii="Courier New" w:hAnsi="Courier New" w:cs="Courier New"/>
            <w:sz w:val="18"/>
            <w:szCs w:val="18"/>
          </w:rPr>
          <w:t>https://mscb.vida.cz/skolam</w:t>
        </w:r>
      </w:hyperlink>
      <w:r w:rsidR="000522A6">
        <w:rPr>
          <w:rFonts w:ascii="Courier New" w:hAnsi="Courier New" w:cs="Courier New"/>
          <w:sz w:val="18"/>
          <w:szCs w:val="18"/>
        </w:rPr>
        <w:t xml:space="preserve"> a </w:t>
      </w:r>
      <w:r w:rsidRPr="004F40DC">
        <w:rPr>
          <w:rFonts w:ascii="Courier New" w:hAnsi="Courier New" w:cs="Courier New"/>
          <w:sz w:val="18"/>
          <w:szCs w:val="18"/>
        </w:rPr>
        <w:t>zveřejnili jej prostřednictvím nástroje EMA. Jakým způsobem je tohoto možné docílit?</w:t>
      </w:r>
    </w:p>
    <w:p w14:paraId="41D09C3D" w14:textId="5CF46D18"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Také nám podmínky výzvy ukládají skutečnost nabídky našich programů</w:t>
      </w:r>
      <w:r w:rsidR="00D846C1">
        <w:rPr>
          <w:rFonts w:ascii="Courier New" w:hAnsi="Courier New" w:cs="Courier New"/>
          <w:sz w:val="18"/>
          <w:szCs w:val="18"/>
        </w:rPr>
        <w:t xml:space="preserve"> k </w:t>
      </w:r>
      <w:r w:rsidRPr="004F40DC">
        <w:rPr>
          <w:rFonts w:ascii="Courier New" w:hAnsi="Courier New" w:cs="Courier New"/>
          <w:sz w:val="18"/>
          <w:szCs w:val="18"/>
        </w:rPr>
        <w:t>zveřejnění</w:t>
      </w:r>
      <w:r>
        <w:rPr>
          <w:rFonts w:ascii="Courier New" w:hAnsi="Courier New" w:cs="Courier New"/>
          <w:sz w:val="18"/>
          <w:szCs w:val="18"/>
        </w:rPr>
        <w:t xml:space="preserve"> </w:t>
      </w:r>
      <w:r w:rsidRPr="004F40DC">
        <w:rPr>
          <w:rFonts w:ascii="Courier New" w:hAnsi="Courier New" w:cs="Courier New"/>
          <w:sz w:val="18"/>
          <w:szCs w:val="18"/>
        </w:rPr>
        <w:t xml:space="preserve">doložit. </w:t>
      </w:r>
    </w:p>
    <w:p w14:paraId="2447CBAD" w14:textId="16BF0411"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Na portále RVP jsem si již založil účet</w:t>
      </w:r>
      <w:r>
        <w:rPr>
          <w:rFonts w:ascii="Courier New" w:hAnsi="Courier New" w:cs="Courier New"/>
          <w:sz w:val="18"/>
          <w:szCs w:val="18"/>
        </w:rPr>
        <w:t xml:space="preserve">, </w:t>
      </w:r>
      <w:r w:rsidRPr="004F40DC">
        <w:rPr>
          <w:rFonts w:ascii="Courier New" w:hAnsi="Courier New" w:cs="Courier New"/>
          <w:sz w:val="18"/>
          <w:szCs w:val="18"/>
        </w:rPr>
        <w:t>ale nenašel jsem nikde návod, jak</w:t>
      </w:r>
      <w:r w:rsidR="000522A6">
        <w:rPr>
          <w:rFonts w:ascii="Courier New" w:hAnsi="Courier New" w:cs="Courier New"/>
          <w:sz w:val="18"/>
          <w:szCs w:val="18"/>
        </w:rPr>
        <w:t xml:space="preserve"> se </w:t>
      </w:r>
      <w:r w:rsidRPr="004F40DC">
        <w:rPr>
          <w:rFonts w:ascii="Courier New" w:hAnsi="Courier New" w:cs="Courier New"/>
          <w:sz w:val="18"/>
          <w:szCs w:val="18"/>
        </w:rPr>
        <w:t>dají zdroje</w:t>
      </w:r>
      <w:r w:rsidR="000522A6">
        <w:rPr>
          <w:rFonts w:ascii="Courier New" w:hAnsi="Courier New" w:cs="Courier New"/>
          <w:sz w:val="18"/>
          <w:szCs w:val="18"/>
        </w:rPr>
        <w:t xml:space="preserve"> v </w:t>
      </w:r>
      <w:r w:rsidRPr="004F40DC">
        <w:rPr>
          <w:rFonts w:ascii="Courier New" w:hAnsi="Courier New" w:cs="Courier New"/>
          <w:sz w:val="18"/>
          <w:szCs w:val="18"/>
        </w:rPr>
        <w:t>nástroji EMA publikovat.</w:t>
      </w:r>
    </w:p>
    <w:p w14:paraId="26E51BE7" w14:textId="02F38661"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Předem Vám děkuji</w:t>
      </w:r>
      <w:r w:rsidR="00D846C1">
        <w:rPr>
          <w:rFonts w:ascii="Courier New" w:hAnsi="Courier New" w:cs="Courier New"/>
          <w:sz w:val="18"/>
          <w:szCs w:val="18"/>
        </w:rPr>
        <w:t xml:space="preserve"> za </w:t>
      </w:r>
      <w:r w:rsidRPr="004F40DC">
        <w:rPr>
          <w:rFonts w:ascii="Courier New" w:hAnsi="Courier New" w:cs="Courier New"/>
          <w:sz w:val="18"/>
          <w:szCs w:val="18"/>
        </w:rPr>
        <w:t>odpověď</w:t>
      </w:r>
      <w:r w:rsidR="000522A6">
        <w:rPr>
          <w:rFonts w:ascii="Courier New" w:hAnsi="Courier New" w:cs="Courier New"/>
          <w:sz w:val="18"/>
          <w:szCs w:val="18"/>
        </w:rPr>
        <w:t xml:space="preserve"> a </w:t>
      </w:r>
      <w:r w:rsidRPr="004F40DC">
        <w:rPr>
          <w:rFonts w:ascii="Courier New" w:hAnsi="Courier New" w:cs="Courier New"/>
          <w:sz w:val="18"/>
          <w:szCs w:val="18"/>
        </w:rPr>
        <w:t>jakékoliv informace</w:t>
      </w:r>
      <w:r w:rsidR="000522A6">
        <w:rPr>
          <w:rFonts w:ascii="Courier New" w:hAnsi="Courier New" w:cs="Courier New"/>
          <w:sz w:val="18"/>
          <w:szCs w:val="18"/>
        </w:rPr>
        <w:t xml:space="preserve"> či </w:t>
      </w:r>
      <w:r w:rsidRPr="004F40DC">
        <w:rPr>
          <w:rFonts w:ascii="Courier New" w:hAnsi="Courier New" w:cs="Courier New"/>
          <w:sz w:val="18"/>
          <w:szCs w:val="18"/>
        </w:rPr>
        <w:t>rady, jak</w:t>
      </w:r>
      <w:r w:rsidR="000522A6">
        <w:rPr>
          <w:rFonts w:ascii="Courier New" w:hAnsi="Courier New" w:cs="Courier New"/>
          <w:sz w:val="18"/>
          <w:szCs w:val="18"/>
        </w:rPr>
        <w:t xml:space="preserve"> na </w:t>
      </w:r>
      <w:r w:rsidRPr="004F40DC">
        <w:rPr>
          <w:rFonts w:ascii="Courier New" w:hAnsi="Courier New" w:cs="Courier New"/>
          <w:sz w:val="18"/>
          <w:szCs w:val="18"/>
        </w:rPr>
        <w:t>to.</w:t>
      </w:r>
    </w:p>
    <w:p w14:paraId="3E6C3693" w14:textId="77777777" w:rsidR="004F40DC" w:rsidRPr="004F40DC" w:rsidRDefault="004F40DC" w:rsidP="004F40DC">
      <w:pPr>
        <w:rPr>
          <w:rFonts w:ascii="Courier New" w:hAnsi="Courier New" w:cs="Courier New"/>
          <w:sz w:val="18"/>
          <w:szCs w:val="18"/>
        </w:rPr>
      </w:pPr>
      <w:r w:rsidRPr="004F40DC">
        <w:rPr>
          <w:rFonts w:ascii="Courier New" w:hAnsi="Courier New" w:cs="Courier New"/>
          <w:sz w:val="18"/>
          <w:szCs w:val="18"/>
        </w:rPr>
        <w:t>S pozdravem Sven Dražan</w:t>
      </w:r>
    </w:p>
    <w:p w14:paraId="45BDA2CE" w14:textId="77777777" w:rsidR="00827757" w:rsidRDefault="00827757">
      <w:pPr>
        <w:spacing w:line="276" w:lineRule="auto"/>
        <w:jc w:val="left"/>
        <w:rPr>
          <w:rFonts w:eastAsiaTheme="majorEastAsia" w:cstheme="majorBidi"/>
          <w:b/>
          <w:bCs/>
          <w:color w:val="365F91" w:themeColor="accent1" w:themeShade="BF"/>
          <w:sz w:val="28"/>
          <w:szCs w:val="28"/>
        </w:rPr>
      </w:pPr>
      <w:r>
        <w:br w:type="page"/>
      </w:r>
    </w:p>
    <w:p w14:paraId="670BDE57" w14:textId="41E33D90" w:rsidR="00C61038" w:rsidRDefault="00C61038" w:rsidP="00C61038">
      <w:pPr>
        <w:pStyle w:val="Nadpis1"/>
      </w:pPr>
      <w:bookmarkStart w:id="70" w:name="_Toc77550322"/>
      <w:r>
        <w:t>9 Nepovinné přílohy</w:t>
      </w:r>
      <w:bookmarkEnd w:id="69"/>
      <w:bookmarkEnd w:id="70"/>
    </w:p>
    <w:p w14:paraId="3D439323" w14:textId="4C332CBD" w:rsidR="008F4609" w:rsidRDefault="008F4609" w:rsidP="00CA0D8F">
      <w:pPr>
        <w:pStyle w:val="Nadpis2"/>
      </w:pPr>
      <w:bookmarkStart w:id="71" w:name="_Toc77550323"/>
      <w:r>
        <w:t>9.1. Seznam použitých informačních zdrojů</w:t>
      </w:r>
      <w:bookmarkEnd w:id="71"/>
    </w:p>
    <w:p w14:paraId="62B7F259"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7C080D">
        <w:rPr>
          <w:rFonts w:cstheme="minorHAnsi"/>
          <w:shd w:val="clear" w:color="auto" w:fill="FFFFFF"/>
        </w:rPr>
        <w:t>EXPLORATORIUM TEACHER INSTITUTE. Saltwater Pentacell. </w:t>
      </w:r>
      <w:r w:rsidRPr="007C080D">
        <w:rPr>
          <w:rFonts w:cstheme="minorHAnsi"/>
          <w:i/>
          <w:iCs/>
          <w:shd w:val="clear" w:color="auto" w:fill="FFFFFF"/>
        </w:rPr>
        <w:t>Live Science</w:t>
      </w:r>
      <w:r w:rsidRPr="00C17039">
        <w:rPr>
          <w:rFonts w:cstheme="minorHAnsi"/>
          <w:shd w:val="clear" w:color="auto" w:fill="FFFFFF"/>
        </w:rPr>
        <w:t xml:space="preserve"> [online]. Exploratorium, c2020, 16. 5. 2018 [cit. c2020]. Dostupné z: </w:t>
      </w:r>
      <w:hyperlink r:id="rId111" w:history="1">
        <w:r w:rsidRPr="00C17039">
          <w:rPr>
            <w:rStyle w:val="Hypertextovodkaz"/>
            <w:rFonts w:cstheme="minorHAnsi"/>
            <w:color w:val="auto"/>
            <w:u w:val="none"/>
            <w:shd w:val="clear" w:color="auto" w:fill="FFFFFF"/>
          </w:rPr>
          <w:t>https://www.exploratorium.edu/snacks/saltwater-pentacell</w:t>
        </w:r>
      </w:hyperlink>
      <w:r w:rsidRPr="00C17039">
        <w:rPr>
          <w:rFonts w:cstheme="minorHAnsi"/>
          <w:shd w:val="clear" w:color="auto" w:fill="FFFFFF"/>
        </w:rPr>
        <w:t xml:space="preserve"> </w:t>
      </w:r>
    </w:p>
    <w:p w14:paraId="45D91EE4" w14:textId="77777777" w:rsidR="00CA0D8F" w:rsidRPr="00C17039" w:rsidRDefault="00CA0D8F" w:rsidP="00CA0D8F">
      <w:pPr>
        <w:pStyle w:val="Odstavecseseznamem"/>
        <w:rPr>
          <w:rFonts w:cstheme="minorHAnsi"/>
          <w:shd w:val="clear" w:color="auto" w:fill="FFFFFF"/>
        </w:rPr>
      </w:pPr>
    </w:p>
    <w:p w14:paraId="3582F382"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shd w:val="clear" w:color="auto" w:fill="FFFFFF"/>
        </w:rPr>
        <w:t>FANTOZZI, Joanna. Why Do Some Fruits and Vegetables Conduct Electricity? </w:t>
      </w:r>
      <w:r w:rsidRPr="00C17039">
        <w:rPr>
          <w:rFonts w:cstheme="minorHAnsi"/>
          <w:shd w:val="clear" w:color="auto" w:fill="FFFFFF"/>
        </w:rPr>
        <w:br/>
      </w:r>
      <w:r w:rsidRPr="00C17039">
        <w:rPr>
          <w:rFonts w:cstheme="minorHAnsi"/>
          <w:i/>
          <w:iCs/>
          <w:shd w:val="clear" w:color="auto" w:fill="FFFFFF"/>
        </w:rPr>
        <w:t>Live Science</w:t>
      </w:r>
      <w:r w:rsidRPr="00C17039">
        <w:rPr>
          <w:rFonts w:cstheme="minorHAnsi"/>
          <w:shd w:val="clear" w:color="auto" w:fill="FFFFFF"/>
        </w:rPr>
        <w:t xml:space="preserve"> [online]. Future US, c2020, 16. 5. 2018 [cit. 2020-10-14]. Dostupné z: </w:t>
      </w:r>
      <w:hyperlink r:id="rId112" w:history="1">
        <w:r w:rsidRPr="00C17039">
          <w:rPr>
            <w:rStyle w:val="Hypertextovodkaz"/>
            <w:rFonts w:cstheme="minorHAnsi"/>
            <w:color w:val="auto"/>
            <w:u w:val="none"/>
            <w:shd w:val="clear" w:color="auto" w:fill="FFFFFF"/>
          </w:rPr>
          <w:t>https://www.livescience.com/62570-potato-battery-conduct-electricity.html</w:t>
        </w:r>
      </w:hyperlink>
      <w:r w:rsidRPr="00C17039">
        <w:rPr>
          <w:rFonts w:cstheme="minorHAnsi"/>
          <w:shd w:val="clear" w:color="auto" w:fill="FFFFFF"/>
        </w:rPr>
        <w:t xml:space="preserve"> </w:t>
      </w:r>
    </w:p>
    <w:p w14:paraId="7BC4A487" w14:textId="77777777" w:rsidR="00CA0D8F" w:rsidRPr="00C17039" w:rsidRDefault="00CA0D8F" w:rsidP="00CA0D8F">
      <w:pPr>
        <w:pStyle w:val="Odstavecseseznamem"/>
        <w:rPr>
          <w:rFonts w:cstheme="minorHAnsi"/>
          <w:shd w:val="clear" w:color="auto" w:fill="FFFFFF"/>
        </w:rPr>
      </w:pPr>
    </w:p>
    <w:p w14:paraId="41E8DB3C"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shd w:val="clear" w:color="auto" w:fill="FFFFFF"/>
        </w:rPr>
        <w:t>Filtrace. </w:t>
      </w:r>
      <w:r w:rsidRPr="00C17039">
        <w:rPr>
          <w:rFonts w:cstheme="minorHAnsi"/>
          <w:i/>
          <w:iCs/>
          <w:shd w:val="clear" w:color="auto" w:fill="FFFFFF"/>
        </w:rPr>
        <w:t>Dejvikovy stránky</w:t>
      </w:r>
      <w:r w:rsidRPr="00C17039">
        <w:rPr>
          <w:rFonts w:cstheme="minorHAnsi"/>
          <w:shd w:val="clear" w:color="auto" w:fill="FFFFFF"/>
        </w:rPr>
        <w:t xml:space="preserve"> [online]. c2020 [cit. 2020-10-14]. Dostupné z: </w:t>
      </w:r>
      <w:hyperlink r:id="rId113" w:history="1">
        <w:r w:rsidRPr="00C17039">
          <w:rPr>
            <w:rStyle w:val="Hypertextovodkaz"/>
            <w:rFonts w:cstheme="minorHAnsi"/>
            <w:color w:val="auto"/>
            <w:u w:val="none"/>
            <w:shd w:val="clear" w:color="auto" w:fill="FFFFFF"/>
          </w:rPr>
          <w:t>https://dejvikovy.estranky.cz/fotoalbum/chemie/chemie---obecne/filtrace.jpg.html</w:t>
        </w:r>
      </w:hyperlink>
      <w:r w:rsidRPr="00C17039">
        <w:rPr>
          <w:rFonts w:cstheme="minorHAnsi"/>
          <w:shd w:val="clear" w:color="auto" w:fill="FFFFFF"/>
        </w:rPr>
        <w:br/>
      </w:r>
    </w:p>
    <w:p w14:paraId="1D2F60F2" w14:textId="77777777"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Fluorescein. In: </w:t>
      </w:r>
      <w:r w:rsidRPr="00C17039">
        <w:rPr>
          <w:rFonts w:cstheme="minorHAnsi"/>
          <w:i/>
          <w:iCs/>
          <w:shd w:val="clear" w:color="auto" w:fill="FFFFFF"/>
        </w:rPr>
        <w:t>Wikipedia: the free encyclopedia</w:t>
      </w:r>
      <w:r w:rsidRPr="00C17039">
        <w:rPr>
          <w:rFonts w:cstheme="minorHAnsi"/>
          <w:shd w:val="clear" w:color="auto" w:fill="FFFFFF"/>
        </w:rPr>
        <w:t xml:space="preserve"> [online]. San Francisco (CA): Wikimedia Foundation, 2001-, 3. 7. 2019 [cit. 2020-10-14]. Dostupné z: </w:t>
      </w:r>
      <w:hyperlink r:id="rId114" w:history="1">
        <w:r w:rsidRPr="00C17039">
          <w:rPr>
            <w:rStyle w:val="Hypertextovodkaz"/>
            <w:rFonts w:cstheme="minorHAnsi"/>
            <w:color w:val="auto"/>
            <w:u w:val="none"/>
            <w:shd w:val="clear" w:color="auto" w:fill="FFFFFF"/>
          </w:rPr>
          <w:t>https://cs.wikipedia.org/wiki/Fluorescein</w:t>
        </w:r>
      </w:hyperlink>
    </w:p>
    <w:p w14:paraId="3DA6D6B7" w14:textId="77777777" w:rsidR="00CA0D8F" w:rsidRPr="00C17039" w:rsidRDefault="00CA0D8F" w:rsidP="00CA0D8F">
      <w:pPr>
        <w:pStyle w:val="Odstavecseseznamem"/>
        <w:spacing w:after="160" w:line="259" w:lineRule="auto"/>
        <w:jc w:val="left"/>
        <w:rPr>
          <w:rStyle w:val="Hypertextovodkaz"/>
          <w:rFonts w:cstheme="minorHAnsi"/>
          <w:color w:val="auto"/>
          <w:u w:val="none"/>
          <w:shd w:val="clear" w:color="auto" w:fill="FFFFFF"/>
        </w:rPr>
      </w:pPr>
    </w:p>
    <w:p w14:paraId="44880A2A" w14:textId="02FFD273" w:rsidR="00CA0D8F" w:rsidRDefault="00CA0D8F"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HOFFER, Robert. The trouble with bots: A parent’s musings on SmarterChild. </w:t>
      </w:r>
      <w:r w:rsidRPr="00C17039">
        <w:rPr>
          <w:rFonts w:cstheme="minorHAnsi"/>
          <w:i/>
          <w:iCs/>
          <w:shd w:val="clear" w:color="auto" w:fill="FFFFFF"/>
        </w:rPr>
        <w:t>VentureBeat.com</w:t>
      </w:r>
      <w:r w:rsidRPr="00C17039">
        <w:rPr>
          <w:rFonts w:cstheme="minorHAnsi"/>
          <w:shd w:val="clear" w:color="auto" w:fill="FFFFFF"/>
        </w:rPr>
        <w:t xml:space="preserve"> [online]. c2020, 15.6.2016 [cit. 2020-10-15]. Dostupné z: </w:t>
      </w:r>
      <w:hyperlink r:id="rId115" w:history="1">
        <w:r w:rsidRPr="00C17039">
          <w:rPr>
            <w:rStyle w:val="Hypertextovodkaz"/>
            <w:rFonts w:cstheme="minorHAnsi"/>
            <w:color w:val="auto"/>
            <w:u w:val="none"/>
            <w:shd w:val="clear" w:color="auto" w:fill="FFFFFF"/>
          </w:rPr>
          <w:t>https://venturebeat.com/2016/06/15/the-trouble-with-bots-a-parents-musings-on-smarterchild/</w:t>
        </w:r>
      </w:hyperlink>
    </w:p>
    <w:p w14:paraId="4A5C868F" w14:textId="77777777" w:rsidR="00A30FD1" w:rsidRPr="00A30FD1" w:rsidRDefault="00A30FD1" w:rsidP="00A30FD1">
      <w:pPr>
        <w:pStyle w:val="Odstavecseseznamem"/>
        <w:rPr>
          <w:rStyle w:val="Hypertextovodkaz"/>
          <w:rFonts w:cstheme="minorHAnsi"/>
          <w:color w:val="auto"/>
          <w:u w:val="none"/>
          <w:shd w:val="clear" w:color="auto" w:fill="FFFFFF"/>
        </w:rPr>
      </w:pPr>
    </w:p>
    <w:p w14:paraId="284ABCC5" w14:textId="14BDC190" w:rsidR="007C50C3" w:rsidRPr="007C50C3" w:rsidRDefault="007C50C3" w:rsidP="007C50C3">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7C50C3">
        <w:rPr>
          <w:rStyle w:val="Hypertextovodkaz"/>
          <w:rFonts w:cstheme="minorHAnsi"/>
          <w:color w:val="auto"/>
          <w:u w:val="none"/>
          <w:shd w:val="clear" w:color="auto" w:fill="FFFFFF"/>
        </w:rPr>
        <w:t xml:space="preserve">HOLZHAUSER, Petra a Radek MATUŠKA. </w:t>
      </w:r>
      <w:r w:rsidRPr="008D0B65">
        <w:rPr>
          <w:rStyle w:val="Hypertextovodkaz"/>
          <w:rFonts w:cstheme="minorHAnsi"/>
          <w:color w:val="auto"/>
          <w:u w:val="none"/>
          <w:shd w:val="clear" w:color="auto" w:fill="FFFFFF"/>
        </w:rPr>
        <w:t>Použití chemických látek při výuce a v rámci volnočasových aktivit žáků mladších 15 let.</w:t>
      </w:r>
      <w:r w:rsidRPr="007C50C3">
        <w:rPr>
          <w:rStyle w:val="Hypertextovodkaz"/>
          <w:rFonts w:cstheme="minorHAnsi"/>
          <w:color w:val="auto"/>
          <w:u w:val="none"/>
          <w:shd w:val="clear" w:color="auto" w:fill="FFFFFF"/>
        </w:rPr>
        <w:t xml:space="preserve"> </w:t>
      </w:r>
      <w:r w:rsidRPr="008D0B65">
        <w:rPr>
          <w:rStyle w:val="Hypertextovodkaz"/>
          <w:rFonts w:cstheme="minorHAnsi"/>
          <w:i/>
          <w:iCs/>
          <w:color w:val="auto"/>
          <w:u w:val="none"/>
          <w:shd w:val="clear" w:color="auto" w:fill="FFFFFF"/>
        </w:rPr>
        <w:t>Chemické listy</w:t>
      </w:r>
      <w:r>
        <w:rPr>
          <w:rStyle w:val="Hypertextovodkaz"/>
          <w:rFonts w:cstheme="minorHAnsi"/>
          <w:color w:val="auto"/>
          <w:u w:val="none"/>
          <w:shd w:val="clear" w:color="auto" w:fill="FFFFFF"/>
        </w:rPr>
        <w:t xml:space="preserve"> </w:t>
      </w:r>
      <w:r>
        <w:rPr>
          <w:rStyle w:val="Hypertextovodkaz"/>
          <w:rFonts w:cstheme="minorHAnsi"/>
          <w:color w:val="auto"/>
          <w:u w:val="none"/>
          <w:shd w:val="clear" w:color="auto" w:fill="FFFFFF"/>
          <w:lang w:val="en-GB"/>
        </w:rPr>
        <w:t>[online]. 2019,</w:t>
      </w:r>
      <w:r w:rsidRPr="007C50C3">
        <w:rPr>
          <w:rStyle w:val="Hypertextovodkaz"/>
          <w:rFonts w:cstheme="minorHAnsi"/>
          <w:color w:val="auto"/>
          <w:u w:val="none"/>
          <w:shd w:val="clear" w:color="auto" w:fill="FFFFFF"/>
        </w:rPr>
        <w:t xml:space="preserve"> vol. 113, no. 4. Dostupné z </w:t>
      </w:r>
      <w:hyperlink r:id="rId116" w:history="1">
        <w:r w:rsidRPr="007C50C3">
          <w:rPr>
            <w:rStyle w:val="Hypertextovodkaz"/>
            <w:rFonts w:cstheme="minorHAnsi"/>
            <w:color w:val="auto"/>
            <w:u w:val="none"/>
            <w:shd w:val="clear" w:color="auto" w:fill="FFFFFF"/>
          </w:rPr>
          <w:t>http://www.chemicke-listy.cz/ojs3/index.php/chemicke-listy/article/view/3339/3296</w:t>
        </w:r>
      </w:hyperlink>
    </w:p>
    <w:p w14:paraId="3D8B6912" w14:textId="77777777" w:rsidR="007C50C3" w:rsidRPr="007C50C3" w:rsidRDefault="007C50C3" w:rsidP="007C50C3">
      <w:pPr>
        <w:pStyle w:val="Odstavecseseznamem"/>
        <w:spacing w:after="160" w:line="259" w:lineRule="auto"/>
        <w:jc w:val="left"/>
        <w:rPr>
          <w:rStyle w:val="Hypertextovodkaz"/>
          <w:rFonts w:cstheme="minorHAnsi"/>
          <w:color w:val="auto"/>
          <w:u w:val="none"/>
          <w:shd w:val="clear" w:color="auto" w:fill="FFFFFF"/>
        </w:rPr>
      </w:pPr>
    </w:p>
    <w:p w14:paraId="2B392566" w14:textId="4EB76D2E" w:rsidR="00A30FD1" w:rsidRPr="00C17039" w:rsidRDefault="00A30FD1"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Pr>
          <w:rStyle w:val="Hypertextovodkaz"/>
          <w:rFonts w:cstheme="minorHAnsi"/>
          <w:color w:val="auto"/>
          <w:u w:val="none"/>
          <w:shd w:val="clear" w:color="auto" w:fill="FFFFFF"/>
        </w:rPr>
        <w:t xml:space="preserve">HOLZHAUSER, </w:t>
      </w:r>
      <w:r w:rsidRPr="00A30FD1">
        <w:rPr>
          <w:rStyle w:val="Hypertextovodkaz"/>
          <w:rFonts w:cstheme="minorHAnsi"/>
          <w:color w:val="auto"/>
          <w:u w:val="none"/>
          <w:shd w:val="clear" w:color="auto" w:fill="FFFFFF"/>
        </w:rPr>
        <w:t>P</w:t>
      </w:r>
      <w:r>
        <w:rPr>
          <w:rStyle w:val="Hypertextovodkaz"/>
          <w:rFonts w:cstheme="minorHAnsi"/>
          <w:color w:val="auto"/>
          <w:u w:val="none"/>
          <w:shd w:val="clear" w:color="auto" w:fill="FFFFFF"/>
        </w:rPr>
        <w:t>etra a</w:t>
      </w:r>
      <w:r w:rsidRPr="00A30FD1">
        <w:rPr>
          <w:rStyle w:val="Hypertextovodkaz"/>
          <w:rFonts w:cstheme="minorHAnsi"/>
          <w:color w:val="auto"/>
          <w:u w:val="none"/>
          <w:shd w:val="clear" w:color="auto" w:fill="FFFFFF"/>
        </w:rPr>
        <w:t xml:space="preserve"> R</w:t>
      </w:r>
      <w:r>
        <w:rPr>
          <w:rStyle w:val="Hypertextovodkaz"/>
          <w:rFonts w:cstheme="minorHAnsi"/>
          <w:color w:val="auto"/>
          <w:u w:val="none"/>
          <w:shd w:val="clear" w:color="auto" w:fill="FFFFFF"/>
        </w:rPr>
        <w:t>adek</w:t>
      </w:r>
      <w:r w:rsidRPr="00A30FD1">
        <w:rPr>
          <w:rStyle w:val="Hypertextovodkaz"/>
          <w:rFonts w:cstheme="minorHAnsi"/>
          <w:color w:val="auto"/>
          <w:u w:val="none"/>
          <w:shd w:val="clear" w:color="auto" w:fill="FFFFFF"/>
        </w:rPr>
        <w:t xml:space="preserve"> M</w:t>
      </w:r>
      <w:r>
        <w:rPr>
          <w:rStyle w:val="Hypertextovodkaz"/>
          <w:rFonts w:cstheme="minorHAnsi"/>
          <w:color w:val="auto"/>
          <w:u w:val="none"/>
          <w:shd w:val="clear" w:color="auto" w:fill="FFFFFF"/>
        </w:rPr>
        <w:t>ATUŠKA.</w:t>
      </w:r>
      <w:r w:rsidRPr="00A30FD1">
        <w:rPr>
          <w:rStyle w:val="Hypertextovodkaz"/>
          <w:rFonts w:cstheme="minorHAnsi"/>
          <w:color w:val="auto"/>
          <w:u w:val="none"/>
          <w:shd w:val="clear" w:color="auto" w:fill="FFFFFF"/>
        </w:rPr>
        <w:t xml:space="preserve"> </w:t>
      </w:r>
      <w:r w:rsidRPr="008D0B65">
        <w:rPr>
          <w:rStyle w:val="Hypertextovodkaz"/>
          <w:rFonts w:cstheme="minorHAnsi"/>
          <w:color w:val="auto"/>
          <w:u w:val="none"/>
          <w:shd w:val="clear" w:color="auto" w:fill="FFFFFF"/>
        </w:rPr>
        <w:t>Použití chemických látek při výuce a v rámci volnočasových aktivit žáků ve věku 15–18 let</w:t>
      </w:r>
      <w:r w:rsidR="007C50C3" w:rsidRPr="008D0B65">
        <w:rPr>
          <w:rStyle w:val="Hypertextovodkaz"/>
          <w:rFonts w:cstheme="minorHAnsi"/>
          <w:color w:val="auto"/>
          <w:u w:val="none"/>
          <w:shd w:val="clear" w:color="auto" w:fill="FFFFFF"/>
        </w:rPr>
        <w:t>.</w:t>
      </w:r>
      <w:r w:rsidRPr="00A30FD1">
        <w:rPr>
          <w:rStyle w:val="Hypertextovodkaz"/>
          <w:rFonts w:cstheme="minorHAnsi"/>
          <w:color w:val="auto"/>
          <w:u w:val="none"/>
          <w:shd w:val="clear" w:color="auto" w:fill="FFFFFF"/>
        </w:rPr>
        <w:t xml:space="preserve"> </w:t>
      </w:r>
      <w:r w:rsidRPr="008D0B65">
        <w:rPr>
          <w:rStyle w:val="Hypertextovodkaz"/>
          <w:rFonts w:cstheme="minorHAnsi"/>
          <w:i/>
          <w:iCs/>
          <w:color w:val="auto"/>
          <w:u w:val="none"/>
          <w:shd w:val="clear" w:color="auto" w:fill="FFFFFF"/>
        </w:rPr>
        <w:t>Chemické listy</w:t>
      </w:r>
      <w:r w:rsidR="007C50C3">
        <w:rPr>
          <w:rStyle w:val="Hypertextovodkaz"/>
          <w:rFonts w:cstheme="minorHAnsi"/>
          <w:color w:val="auto"/>
          <w:u w:val="none"/>
          <w:shd w:val="clear" w:color="auto" w:fill="FFFFFF"/>
        </w:rPr>
        <w:t xml:space="preserve"> </w:t>
      </w:r>
      <w:r w:rsidR="007C50C3">
        <w:rPr>
          <w:rStyle w:val="Hypertextovodkaz"/>
          <w:rFonts w:cstheme="minorHAnsi"/>
          <w:color w:val="auto"/>
          <w:u w:val="none"/>
          <w:shd w:val="clear" w:color="auto" w:fill="FFFFFF"/>
          <w:lang w:val="en-GB"/>
        </w:rPr>
        <w:t>[online]</w:t>
      </w:r>
      <w:r w:rsidR="007C50C3">
        <w:rPr>
          <w:rStyle w:val="Hypertextovodkaz"/>
          <w:rFonts w:cstheme="minorHAnsi"/>
          <w:color w:val="auto"/>
          <w:u w:val="none"/>
          <w:shd w:val="clear" w:color="auto" w:fill="FFFFFF"/>
        </w:rPr>
        <w:t>. 2019,</w:t>
      </w:r>
      <w:r w:rsidRPr="00A30FD1">
        <w:rPr>
          <w:rStyle w:val="Hypertextovodkaz"/>
          <w:rFonts w:cstheme="minorHAnsi"/>
          <w:color w:val="auto"/>
          <w:u w:val="none"/>
          <w:shd w:val="clear" w:color="auto" w:fill="FFFFFF"/>
        </w:rPr>
        <w:t xml:space="preserve"> </w:t>
      </w:r>
      <w:r w:rsidR="007C50C3">
        <w:rPr>
          <w:rStyle w:val="Hypertextovodkaz"/>
          <w:rFonts w:cstheme="minorHAnsi"/>
          <w:color w:val="auto"/>
          <w:u w:val="none"/>
          <w:shd w:val="clear" w:color="auto" w:fill="FFFFFF"/>
        </w:rPr>
        <w:t>v</w:t>
      </w:r>
      <w:r w:rsidRPr="00A30FD1">
        <w:rPr>
          <w:rStyle w:val="Hypertextovodkaz"/>
          <w:rFonts w:cstheme="minorHAnsi"/>
          <w:color w:val="auto"/>
          <w:u w:val="none"/>
          <w:shd w:val="clear" w:color="auto" w:fill="FFFFFF"/>
        </w:rPr>
        <w:t>ol</w:t>
      </w:r>
      <w:r w:rsidR="007C50C3">
        <w:rPr>
          <w:rStyle w:val="Hypertextovodkaz"/>
          <w:rFonts w:cstheme="minorHAnsi"/>
          <w:color w:val="auto"/>
          <w:u w:val="none"/>
          <w:shd w:val="clear" w:color="auto" w:fill="FFFFFF"/>
        </w:rPr>
        <w:t>.</w:t>
      </w:r>
      <w:r w:rsidRPr="00A30FD1">
        <w:rPr>
          <w:rStyle w:val="Hypertextovodkaz"/>
          <w:rFonts w:cstheme="minorHAnsi"/>
          <w:color w:val="auto"/>
          <w:u w:val="none"/>
          <w:shd w:val="clear" w:color="auto" w:fill="FFFFFF"/>
        </w:rPr>
        <w:t xml:space="preserve"> 113</w:t>
      </w:r>
      <w:r w:rsidR="007C50C3">
        <w:rPr>
          <w:rStyle w:val="Hypertextovodkaz"/>
          <w:rFonts w:cstheme="minorHAnsi"/>
          <w:color w:val="auto"/>
          <w:u w:val="none"/>
          <w:shd w:val="clear" w:color="auto" w:fill="FFFFFF"/>
        </w:rPr>
        <w:t>,</w:t>
      </w:r>
      <w:r w:rsidRPr="00A30FD1">
        <w:rPr>
          <w:rStyle w:val="Hypertextovodkaz"/>
          <w:rFonts w:cstheme="minorHAnsi"/>
          <w:color w:val="auto"/>
          <w:u w:val="none"/>
          <w:shd w:val="clear" w:color="auto" w:fill="FFFFFF"/>
        </w:rPr>
        <w:t xml:space="preserve"> </w:t>
      </w:r>
      <w:r w:rsidR="007C50C3">
        <w:rPr>
          <w:rStyle w:val="Hypertextovodkaz"/>
          <w:rFonts w:cstheme="minorHAnsi"/>
          <w:color w:val="auto"/>
          <w:u w:val="none"/>
          <w:shd w:val="clear" w:color="auto" w:fill="FFFFFF"/>
        </w:rPr>
        <w:t>n</w:t>
      </w:r>
      <w:r w:rsidRPr="00A30FD1">
        <w:rPr>
          <w:rStyle w:val="Hypertextovodkaz"/>
          <w:rFonts w:cstheme="minorHAnsi"/>
          <w:color w:val="auto"/>
          <w:u w:val="none"/>
          <w:shd w:val="clear" w:color="auto" w:fill="FFFFFF"/>
        </w:rPr>
        <w:t>o</w:t>
      </w:r>
      <w:r w:rsidR="007C50C3">
        <w:rPr>
          <w:rStyle w:val="Hypertextovodkaz"/>
          <w:rFonts w:cstheme="minorHAnsi"/>
          <w:color w:val="auto"/>
          <w:u w:val="none"/>
          <w:shd w:val="clear" w:color="auto" w:fill="FFFFFF"/>
        </w:rPr>
        <w:t>.</w:t>
      </w:r>
      <w:r w:rsidRPr="00A30FD1">
        <w:rPr>
          <w:rStyle w:val="Hypertextovodkaz"/>
          <w:rFonts w:cstheme="minorHAnsi"/>
          <w:color w:val="auto"/>
          <w:u w:val="none"/>
          <w:shd w:val="clear" w:color="auto" w:fill="FFFFFF"/>
        </w:rPr>
        <w:t xml:space="preserve"> 7</w:t>
      </w:r>
      <w:r w:rsidR="007C50C3">
        <w:rPr>
          <w:rStyle w:val="Hypertextovodkaz"/>
          <w:rFonts w:cstheme="minorHAnsi"/>
          <w:color w:val="auto"/>
          <w:u w:val="none"/>
          <w:shd w:val="clear" w:color="auto" w:fill="FFFFFF"/>
        </w:rPr>
        <w:t xml:space="preserve">. Dostupné </w:t>
      </w:r>
      <w:r w:rsidR="007C50C3" w:rsidRPr="007C50C3">
        <w:rPr>
          <w:rStyle w:val="Hypertextovodkaz"/>
          <w:rFonts w:cstheme="minorHAnsi"/>
          <w:color w:val="auto"/>
          <w:u w:val="none"/>
          <w:shd w:val="clear" w:color="auto" w:fill="FFFFFF"/>
        </w:rPr>
        <w:t xml:space="preserve">z </w:t>
      </w:r>
      <w:hyperlink r:id="rId117" w:history="1">
        <w:r w:rsidR="007C50C3" w:rsidRPr="007C50C3">
          <w:rPr>
            <w:rStyle w:val="Hypertextovodkaz"/>
            <w:rFonts w:cstheme="minorHAnsi"/>
            <w:color w:val="auto"/>
            <w:u w:val="none"/>
            <w:shd w:val="clear" w:color="auto" w:fill="FFFFFF"/>
          </w:rPr>
          <w:t>http://www.chemicke-listy.cz/ojs3/index.php/chemicke-listy/article/view/3411/3365</w:t>
        </w:r>
      </w:hyperlink>
      <w:r w:rsidR="007C50C3" w:rsidRPr="007C50C3">
        <w:rPr>
          <w:rStyle w:val="Hypertextovodkaz"/>
          <w:rFonts w:cstheme="minorHAnsi"/>
          <w:color w:val="auto"/>
          <w:u w:val="none"/>
          <w:shd w:val="clear" w:color="auto" w:fill="FFFFFF"/>
        </w:rPr>
        <w:t xml:space="preserve"> </w:t>
      </w:r>
    </w:p>
    <w:p w14:paraId="31FAC560" w14:textId="77777777" w:rsidR="00CA0D8F" w:rsidRPr="00C17039" w:rsidRDefault="00CA0D8F" w:rsidP="00CA0D8F">
      <w:pPr>
        <w:pStyle w:val="Odstavecseseznamem"/>
        <w:spacing w:after="160" w:line="259" w:lineRule="auto"/>
        <w:jc w:val="left"/>
        <w:rPr>
          <w:rStyle w:val="Hypertextovodkaz"/>
          <w:rFonts w:cstheme="minorHAnsi"/>
          <w:color w:val="auto"/>
          <w:u w:val="none"/>
          <w:shd w:val="clear" w:color="auto" w:fill="FFFFFF"/>
        </w:rPr>
      </w:pPr>
    </w:p>
    <w:p w14:paraId="7C72BEBA" w14:textId="6EE1F05F"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Chemiluminiscence. </w:t>
      </w:r>
      <w:r w:rsidRPr="00C17039">
        <w:rPr>
          <w:rFonts w:cstheme="minorHAnsi"/>
          <w:i/>
          <w:iCs/>
          <w:shd w:val="clear" w:color="auto" w:fill="FFFFFF"/>
        </w:rPr>
        <w:t>Chemie a světlo</w:t>
      </w:r>
      <w:r w:rsidRPr="00C17039">
        <w:rPr>
          <w:rFonts w:cstheme="minorHAnsi"/>
          <w:shd w:val="clear" w:color="auto" w:fill="FFFFFF"/>
        </w:rPr>
        <w:t xml:space="preserve"> [online]. c2018 [cit. 2020-10-14]. Dostupné z: </w:t>
      </w:r>
      <w:hyperlink r:id="rId118" w:history="1">
        <w:r w:rsidRPr="00C17039">
          <w:rPr>
            <w:rStyle w:val="Hypertextovodkaz"/>
            <w:rFonts w:cstheme="minorHAnsi"/>
            <w:color w:val="auto"/>
            <w:u w:val="none"/>
            <w:shd w:val="clear" w:color="auto" w:fill="FFFFFF"/>
          </w:rPr>
          <w:t>https://www.chemieasvetlo.cz/teorie/chemiluminiscence</w:t>
        </w:r>
      </w:hyperlink>
    </w:p>
    <w:p w14:paraId="590BD104" w14:textId="77777777" w:rsidR="00CA0D8F" w:rsidRPr="00C17039" w:rsidRDefault="00CA0D8F" w:rsidP="00CA0D8F">
      <w:pPr>
        <w:pStyle w:val="Odstavecseseznamem"/>
        <w:spacing w:after="160" w:line="259" w:lineRule="auto"/>
        <w:jc w:val="left"/>
        <w:rPr>
          <w:rFonts w:cstheme="minorHAnsi"/>
          <w:shd w:val="clear" w:color="auto" w:fill="FFFFFF"/>
        </w:rPr>
      </w:pPr>
    </w:p>
    <w:p w14:paraId="355E7293" w14:textId="77777777"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C17039">
        <w:rPr>
          <w:rFonts w:cstheme="minorHAnsi"/>
          <w:caps/>
          <w:shd w:val="clear" w:color="auto" w:fill="FFFFFF"/>
        </w:rPr>
        <w:t>KOTRBA</w:t>
      </w:r>
      <w:r w:rsidRPr="00C17039">
        <w:rPr>
          <w:rFonts w:cstheme="minorHAnsi"/>
          <w:shd w:val="clear" w:color="auto" w:fill="FFFFFF"/>
        </w:rPr>
        <w:t>, Tomáš a </w:t>
      </w:r>
      <w:r w:rsidRPr="00C17039">
        <w:rPr>
          <w:rFonts w:cstheme="minorHAnsi"/>
          <w:caps/>
          <w:shd w:val="clear" w:color="auto" w:fill="FFFFFF"/>
        </w:rPr>
        <w:t>LACINA</w:t>
      </w:r>
      <w:r w:rsidRPr="00C17039">
        <w:rPr>
          <w:rFonts w:cstheme="minorHAnsi"/>
          <w:shd w:val="clear" w:color="auto" w:fill="FFFFFF"/>
        </w:rPr>
        <w:t>, Lubor. </w:t>
      </w:r>
      <w:r w:rsidRPr="00C17039">
        <w:rPr>
          <w:rFonts w:cstheme="minorHAnsi"/>
          <w:i/>
          <w:iCs/>
          <w:shd w:val="clear" w:color="auto" w:fill="FFFFFF"/>
        </w:rPr>
        <w:t>Aktivizační metody ve výuce: příručka moderního pedagoga</w:t>
      </w:r>
      <w:r w:rsidRPr="00C17039">
        <w:rPr>
          <w:rFonts w:cstheme="minorHAnsi"/>
          <w:shd w:val="clear" w:color="auto" w:fill="FFFFFF"/>
        </w:rPr>
        <w:t>. Třetí vydání. Brno: Barrister &amp; Principal, 2015. 185 stran. </w:t>
      </w:r>
      <w:r w:rsidRPr="00C17039">
        <w:rPr>
          <w:rFonts w:cstheme="minorHAnsi"/>
        </w:rPr>
        <w:t>ISBN 978-80-7485-043-1</w:t>
      </w:r>
      <w:r w:rsidRPr="00C17039">
        <w:rPr>
          <w:rFonts w:cstheme="minorHAnsi"/>
          <w:shd w:val="clear" w:color="auto" w:fill="FFFFFF"/>
        </w:rPr>
        <w:t>.</w:t>
      </w:r>
    </w:p>
    <w:p w14:paraId="035E4F5E" w14:textId="77777777" w:rsidR="00CA0D8F" w:rsidRPr="00C17039" w:rsidRDefault="00CA0D8F" w:rsidP="00CA0D8F">
      <w:pPr>
        <w:pStyle w:val="Odstavecseseznamem"/>
        <w:spacing w:after="160" w:line="259" w:lineRule="auto"/>
        <w:jc w:val="left"/>
        <w:rPr>
          <w:rStyle w:val="Hypertextovodkaz"/>
          <w:rFonts w:cstheme="minorHAnsi"/>
          <w:color w:val="auto"/>
          <w:u w:val="none"/>
          <w:shd w:val="clear" w:color="auto" w:fill="FFFFFF"/>
        </w:rPr>
      </w:pPr>
    </w:p>
    <w:p w14:paraId="54177415"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caps/>
          <w:shd w:val="clear" w:color="auto" w:fill="FFFFFF"/>
        </w:rPr>
        <w:t>MACHÁČEK</w:t>
      </w:r>
      <w:r w:rsidRPr="00C17039">
        <w:rPr>
          <w:rFonts w:cstheme="minorHAnsi"/>
          <w:shd w:val="clear" w:color="auto" w:fill="FFFFFF"/>
        </w:rPr>
        <w:t>, Martin. </w:t>
      </w:r>
      <w:r w:rsidRPr="00C17039">
        <w:rPr>
          <w:rFonts w:cstheme="minorHAnsi"/>
          <w:i/>
          <w:iCs/>
          <w:shd w:val="clear" w:color="auto" w:fill="FFFFFF"/>
        </w:rPr>
        <w:t>Fyzika 6: pro základní školy a víceletá gymnázia</w:t>
      </w:r>
      <w:r w:rsidRPr="00C17039">
        <w:rPr>
          <w:rFonts w:cstheme="minorHAnsi"/>
          <w:shd w:val="clear" w:color="auto" w:fill="FFFFFF"/>
        </w:rPr>
        <w:t>. Dotisk 3. vydání. Praha: Prometheus, 2019. 160 stran. Učebnice pro základní školy. </w:t>
      </w:r>
      <w:r w:rsidRPr="00C17039">
        <w:rPr>
          <w:rFonts w:cstheme="minorHAnsi"/>
        </w:rPr>
        <w:t>ISBN 978-80-7196-186-4</w:t>
      </w:r>
      <w:r w:rsidRPr="00C17039">
        <w:rPr>
          <w:rFonts w:cstheme="minorHAnsi"/>
          <w:shd w:val="clear" w:color="auto" w:fill="FFFFFF"/>
        </w:rPr>
        <w:t>.</w:t>
      </w:r>
    </w:p>
    <w:p w14:paraId="22CD268B" w14:textId="77777777" w:rsidR="00CA0D8F" w:rsidRPr="00C17039" w:rsidRDefault="00CA0D8F" w:rsidP="00CA0D8F">
      <w:pPr>
        <w:pStyle w:val="Odstavecseseznamem"/>
        <w:rPr>
          <w:rFonts w:cstheme="minorHAnsi"/>
          <w:shd w:val="clear" w:color="auto" w:fill="FFFFFF"/>
        </w:rPr>
      </w:pPr>
    </w:p>
    <w:p w14:paraId="334C5EF7" w14:textId="1B3AF908"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shd w:val="clear" w:color="auto" w:fill="FFFFFF"/>
        </w:rPr>
        <w:t>MACHÁČEK, Martin</w:t>
      </w:r>
      <w:r w:rsidRPr="00C17039">
        <w:rPr>
          <w:rFonts w:cstheme="minorHAnsi"/>
          <w:i/>
          <w:shd w:val="clear" w:color="auto" w:fill="FFFFFF"/>
        </w:rPr>
        <w:t>. Fyzika 7:</w:t>
      </w:r>
      <w:r w:rsidR="008D0B65">
        <w:rPr>
          <w:rFonts w:cstheme="minorHAnsi"/>
          <w:i/>
          <w:shd w:val="clear" w:color="auto" w:fill="FFFFFF"/>
        </w:rPr>
        <w:t xml:space="preserve"> p</w:t>
      </w:r>
      <w:r w:rsidRPr="00C17039">
        <w:rPr>
          <w:rFonts w:cstheme="minorHAnsi"/>
          <w:i/>
          <w:shd w:val="clear" w:color="auto" w:fill="FFFFFF"/>
        </w:rPr>
        <w:t>ro základní školy a víceletá gymnázia</w:t>
      </w:r>
      <w:r w:rsidRPr="00C17039">
        <w:rPr>
          <w:rFonts w:cstheme="minorHAnsi"/>
          <w:shd w:val="clear" w:color="auto" w:fill="FFFFFF"/>
        </w:rPr>
        <w:t>. 2. vyd. Praha: Prometheus, ©2001. 160 s. Učebnice pro základní školy. ISBN 80-7196-217-1.</w:t>
      </w:r>
    </w:p>
    <w:p w14:paraId="13E3F39D" w14:textId="77777777" w:rsidR="00CA0D8F" w:rsidRPr="00C17039" w:rsidRDefault="00CA0D8F" w:rsidP="00CA0D8F">
      <w:pPr>
        <w:pStyle w:val="Odstavecseseznamem"/>
        <w:rPr>
          <w:rFonts w:cstheme="minorHAnsi"/>
          <w:shd w:val="clear" w:color="auto" w:fill="FFFFFF"/>
        </w:rPr>
      </w:pPr>
    </w:p>
    <w:p w14:paraId="2B058542" w14:textId="77777777" w:rsidR="00CA0D8F" w:rsidRPr="00C17039" w:rsidRDefault="00CA0D8F" w:rsidP="00CA0D8F">
      <w:pPr>
        <w:pStyle w:val="Odstavecseseznamem"/>
        <w:spacing w:after="160" w:line="259" w:lineRule="auto"/>
        <w:jc w:val="left"/>
        <w:rPr>
          <w:rFonts w:cstheme="minorHAnsi"/>
          <w:shd w:val="clear" w:color="auto" w:fill="FFFFFF"/>
        </w:rPr>
      </w:pPr>
    </w:p>
    <w:p w14:paraId="0DD609CC"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shd w:val="clear" w:color="auto" w:fill="FFFFFF"/>
        </w:rPr>
        <w:t>Oblouková lampa. In: </w:t>
      </w:r>
      <w:r w:rsidRPr="00C17039">
        <w:rPr>
          <w:rFonts w:cstheme="minorHAnsi"/>
          <w:i/>
          <w:iCs/>
          <w:shd w:val="clear" w:color="auto" w:fill="FFFFFF"/>
        </w:rPr>
        <w:t>Wikipedia: the free encyclopedia</w:t>
      </w:r>
      <w:r w:rsidRPr="00C17039">
        <w:rPr>
          <w:rFonts w:cstheme="minorHAnsi"/>
          <w:shd w:val="clear" w:color="auto" w:fill="FFFFFF"/>
        </w:rPr>
        <w:t xml:space="preserve"> [online]. San Francisco (CA): Wikimedia Foundation, 2001-, 10. 7. 2020 [cit. 2020-10-14]. Dostupné z: </w:t>
      </w:r>
      <w:hyperlink r:id="rId119" w:history="1">
        <w:r w:rsidRPr="00C17039">
          <w:rPr>
            <w:rStyle w:val="Hypertextovodkaz"/>
            <w:rFonts w:cstheme="minorHAnsi"/>
            <w:color w:val="auto"/>
            <w:u w:val="none"/>
            <w:shd w:val="clear" w:color="auto" w:fill="FFFFFF"/>
          </w:rPr>
          <w:t>https://cs.wikipedia.org/wiki/Obloukov%C3%A1_lampa</w:t>
        </w:r>
      </w:hyperlink>
      <w:r w:rsidRPr="00C17039">
        <w:rPr>
          <w:rStyle w:val="Hypertextovodkaz"/>
          <w:rFonts w:cstheme="minorHAnsi"/>
          <w:color w:val="auto"/>
          <w:u w:val="none"/>
          <w:shd w:val="clear" w:color="auto" w:fill="FFFFFF"/>
        </w:rPr>
        <w:br/>
      </w:r>
    </w:p>
    <w:p w14:paraId="6742A243"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shd w:val="clear" w:color="auto" w:fill="FFFFFF"/>
        </w:rPr>
        <w:t>POON, Wing-Chi. Where Rainbow Rises. In: </w:t>
      </w:r>
      <w:r w:rsidRPr="00C17039">
        <w:rPr>
          <w:rFonts w:cstheme="minorHAnsi"/>
          <w:i/>
          <w:iCs/>
          <w:shd w:val="clear" w:color="auto" w:fill="FFFFFF"/>
        </w:rPr>
        <w:t>Wikipedia: the free encyclopedia</w:t>
      </w:r>
      <w:r w:rsidRPr="00C17039">
        <w:rPr>
          <w:rFonts w:cstheme="minorHAnsi"/>
          <w:shd w:val="clear" w:color="auto" w:fill="FFFFFF"/>
        </w:rPr>
        <w:t xml:space="preserve"> [online]. San Francisco (CA): Wikimedia Foundation, 2001- [cit. 2020-10-14]. Dostupné z: </w:t>
      </w:r>
      <w:hyperlink r:id="rId120" w:history="1">
        <w:r w:rsidRPr="00C17039">
          <w:rPr>
            <w:rStyle w:val="Hypertextovodkaz"/>
            <w:rFonts w:cstheme="minorHAnsi"/>
            <w:color w:val="auto"/>
            <w:u w:val="none"/>
            <w:shd w:val="clear" w:color="auto" w:fill="FFFFFF"/>
          </w:rPr>
          <w:t>https://commons.wikimedia.org/w/index.php?curid=405080</w:t>
        </w:r>
      </w:hyperlink>
    </w:p>
    <w:p w14:paraId="7C38D018" w14:textId="77777777" w:rsidR="00CA0D8F" w:rsidRPr="008D0B65" w:rsidRDefault="00CA0D8F" w:rsidP="008D0B65">
      <w:pPr>
        <w:rPr>
          <w:rFonts w:cstheme="minorHAnsi"/>
        </w:rPr>
      </w:pPr>
    </w:p>
    <w:p w14:paraId="2A94209C" w14:textId="77777777"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PEDAGOGICKÁ FAKULTA MASARYKOVY UNIVERZITY. KATEDRA CHEMIE. Filtrace. </w:t>
      </w:r>
      <w:r w:rsidRPr="00C17039">
        <w:rPr>
          <w:rFonts w:cstheme="minorHAnsi"/>
          <w:i/>
          <w:iCs/>
          <w:shd w:val="clear" w:color="auto" w:fill="FFFFFF"/>
        </w:rPr>
        <w:t>Laboratorní technika</w:t>
      </w:r>
      <w:r w:rsidRPr="00C17039">
        <w:rPr>
          <w:rFonts w:cstheme="minorHAnsi"/>
          <w:shd w:val="clear" w:color="auto" w:fill="FFFFFF"/>
        </w:rPr>
        <w:t xml:space="preserve"> [online]. Brno, c2007-2008, 15. 9.2014 [cit. 2020-10-14]. Dostupné z: </w:t>
      </w:r>
      <w:hyperlink r:id="rId121" w:history="1">
        <w:r w:rsidRPr="00C17039">
          <w:rPr>
            <w:rStyle w:val="Hypertextovodkaz"/>
            <w:rFonts w:cstheme="minorHAnsi"/>
            <w:color w:val="auto"/>
            <w:u w:val="none"/>
            <w:shd w:val="clear" w:color="auto" w:fill="FFFFFF"/>
          </w:rPr>
          <w:t>http://www.ped.muni.cz/wchem/sm/hc/labtech/pages/filtrace_op.html</w:t>
        </w:r>
      </w:hyperlink>
    </w:p>
    <w:p w14:paraId="0FB3BCD8" w14:textId="77777777" w:rsidR="00CA0D8F" w:rsidRPr="00C17039" w:rsidRDefault="00CA0D8F" w:rsidP="00CA0D8F">
      <w:pPr>
        <w:pStyle w:val="Odstavecseseznamem"/>
        <w:spacing w:after="160" w:line="259" w:lineRule="auto"/>
        <w:jc w:val="left"/>
        <w:rPr>
          <w:rFonts w:cstheme="minorHAnsi"/>
          <w:shd w:val="clear" w:color="auto" w:fill="FFFFFF"/>
        </w:rPr>
      </w:pPr>
    </w:p>
    <w:p w14:paraId="7D605879" w14:textId="77777777" w:rsidR="00CA0D8F" w:rsidRPr="00C17039" w:rsidRDefault="00CA0D8F" w:rsidP="00CA0D8F">
      <w:pPr>
        <w:pStyle w:val="Odstavecseseznamem"/>
        <w:spacing w:after="160" w:line="259" w:lineRule="auto"/>
        <w:jc w:val="left"/>
        <w:rPr>
          <w:rStyle w:val="Hypertextovodkaz"/>
          <w:rFonts w:cstheme="minorHAnsi"/>
          <w:color w:val="auto"/>
          <w:u w:val="none"/>
          <w:shd w:val="clear" w:color="auto" w:fill="FFFFFF"/>
        </w:rPr>
      </w:pPr>
    </w:p>
    <w:p w14:paraId="742F0806" w14:textId="77777777" w:rsidR="00CA0D8F" w:rsidRPr="00C17039" w:rsidRDefault="00CA0D8F" w:rsidP="00CA0D8F">
      <w:pPr>
        <w:pStyle w:val="Odstavecseseznamem"/>
        <w:numPr>
          <w:ilvl w:val="0"/>
          <w:numId w:val="88"/>
        </w:numPr>
        <w:rPr>
          <w:rFonts w:cstheme="minorHAnsi"/>
        </w:rPr>
      </w:pPr>
      <w:r w:rsidRPr="00C17039">
        <w:rPr>
          <w:rFonts w:cstheme="minorHAnsi"/>
        </w:rPr>
        <w:t>PEERS, Bobbie</w:t>
      </w:r>
      <w:r w:rsidRPr="00C17039">
        <w:rPr>
          <w:rFonts w:cstheme="minorHAnsi"/>
          <w:i/>
        </w:rPr>
        <w:t>. Zloděj luridia</w:t>
      </w:r>
      <w:r w:rsidRPr="00C17039">
        <w:rPr>
          <w:rFonts w:cstheme="minorHAnsi"/>
        </w:rPr>
        <w:t>. Překlad Marie Voslářová. Vydání první. Zlín: Kniha Zlin, 2016. 244 stran. Trix; svazek 1. ISBN 978-80-7473-425-0.</w:t>
      </w:r>
    </w:p>
    <w:p w14:paraId="4B53C7F0" w14:textId="77777777" w:rsidR="00CA0D8F" w:rsidRPr="00C17039" w:rsidRDefault="00CA0D8F" w:rsidP="00CA0D8F">
      <w:pPr>
        <w:pStyle w:val="Odstavecseseznamem"/>
        <w:spacing w:after="160" w:line="259" w:lineRule="auto"/>
        <w:jc w:val="left"/>
        <w:rPr>
          <w:rStyle w:val="Hypertextovodkaz"/>
          <w:rFonts w:cstheme="minorHAnsi"/>
          <w:color w:val="auto"/>
          <w:u w:val="none"/>
          <w:shd w:val="clear" w:color="auto" w:fill="FFFFFF"/>
        </w:rPr>
      </w:pPr>
    </w:p>
    <w:p w14:paraId="682A2278" w14:textId="77777777" w:rsidR="00CA0D8F" w:rsidRPr="00C17039" w:rsidRDefault="00CA0D8F" w:rsidP="00CA0D8F">
      <w:pPr>
        <w:pStyle w:val="Odstavecseseznamem"/>
        <w:rPr>
          <w:rFonts w:cstheme="minorHAnsi"/>
          <w:shd w:val="clear" w:color="auto" w:fill="FFFFFF"/>
        </w:rPr>
      </w:pPr>
    </w:p>
    <w:p w14:paraId="33793F18" w14:textId="77777777"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rPr>
      </w:pPr>
      <w:r w:rsidRPr="00C17039">
        <w:rPr>
          <w:rFonts w:cstheme="minorHAnsi"/>
        </w:rPr>
        <w:t xml:space="preserve">PELÁNEK, Radek. Hanojské věže: Interdisciplinární hádanka. </w:t>
      </w:r>
      <w:r w:rsidRPr="00C17039">
        <w:rPr>
          <w:rFonts w:cstheme="minorHAnsi"/>
          <w:i/>
        </w:rPr>
        <w:t>Vesmír</w:t>
      </w:r>
      <w:r w:rsidRPr="00C17039">
        <w:rPr>
          <w:rFonts w:cstheme="minorHAnsi"/>
        </w:rPr>
        <w:t xml:space="preserve"> [online]. 9. 9. 2010, 2010(9) [cit. 2019-09-17]. Dostupné z: </w:t>
      </w:r>
      <w:hyperlink r:id="rId122" w:history="1">
        <w:r w:rsidRPr="00C17039">
          <w:rPr>
            <w:rStyle w:val="Hypertextovodkaz"/>
            <w:rFonts w:cstheme="minorHAnsi"/>
            <w:color w:val="auto"/>
            <w:u w:val="none"/>
          </w:rPr>
          <w:t>https://vesmir.cz/cz/casopis/archiv-casopisu/2010/cislo-9/hanojske-veze.html</w:t>
        </w:r>
      </w:hyperlink>
    </w:p>
    <w:p w14:paraId="4D764BF7" w14:textId="77777777" w:rsidR="00CA0D8F" w:rsidRPr="00C17039" w:rsidRDefault="00CA0D8F" w:rsidP="00CA0D8F">
      <w:pPr>
        <w:pStyle w:val="Odstavecseseznamem"/>
        <w:spacing w:after="160" w:line="259" w:lineRule="auto"/>
        <w:jc w:val="left"/>
        <w:rPr>
          <w:rFonts w:cstheme="minorHAnsi"/>
        </w:rPr>
      </w:pPr>
    </w:p>
    <w:p w14:paraId="4E4D312D" w14:textId="77777777" w:rsidR="00CA0D8F" w:rsidRPr="00C17039" w:rsidRDefault="00CA0D8F" w:rsidP="00CA0D8F">
      <w:pPr>
        <w:pStyle w:val="Odstavecseseznamem"/>
        <w:numPr>
          <w:ilvl w:val="0"/>
          <w:numId w:val="88"/>
        </w:numPr>
        <w:spacing w:after="160" w:line="259" w:lineRule="auto"/>
        <w:jc w:val="left"/>
        <w:rPr>
          <w:rStyle w:val="Hypertextovodkaz"/>
          <w:rFonts w:cstheme="minorHAnsi"/>
          <w:color w:val="auto"/>
          <w:u w:val="none"/>
        </w:rPr>
      </w:pPr>
      <w:r w:rsidRPr="00C17039">
        <w:rPr>
          <w:rFonts w:cstheme="minorHAnsi"/>
          <w:shd w:val="clear" w:color="auto" w:fill="FFFFFF"/>
        </w:rPr>
        <w:t>POPOVA, Maria. Ada Lovelace, Poet of Science: A Lovely Children’s Book About the World’s First Computer Programmer. In: </w:t>
      </w:r>
      <w:r w:rsidRPr="00C17039">
        <w:rPr>
          <w:rFonts w:cstheme="minorHAnsi"/>
          <w:i/>
          <w:iCs/>
          <w:shd w:val="clear" w:color="auto" w:fill="FFFFFF"/>
        </w:rPr>
        <w:t>Brain Pickings</w:t>
      </w:r>
      <w:r w:rsidRPr="00C17039">
        <w:rPr>
          <w:rFonts w:cstheme="minorHAnsi"/>
          <w:shd w:val="clear" w:color="auto" w:fill="FFFFFF"/>
        </w:rPr>
        <w:t xml:space="preserve"> [online]. 4.5.2017 [cit. 2020-10-15]. Dostupné z: </w:t>
      </w:r>
      <w:hyperlink r:id="rId123" w:history="1">
        <w:r w:rsidRPr="00C17039">
          <w:rPr>
            <w:rStyle w:val="Hypertextovodkaz"/>
            <w:rFonts w:cstheme="minorHAnsi"/>
            <w:color w:val="auto"/>
            <w:u w:val="none"/>
            <w:shd w:val="clear" w:color="auto" w:fill="FFFFFF"/>
          </w:rPr>
          <w:t>https://www.brainpickings.org/2017/04/05/ada-lovelace-poet-of-science/</w:t>
        </w:r>
      </w:hyperlink>
    </w:p>
    <w:p w14:paraId="02645B26" w14:textId="77777777" w:rsidR="00CA0D8F" w:rsidRPr="00C17039" w:rsidRDefault="00CA0D8F" w:rsidP="00CA0D8F">
      <w:pPr>
        <w:pStyle w:val="Odstavecseseznamem"/>
        <w:rPr>
          <w:rStyle w:val="Hypertextovodkaz"/>
          <w:rFonts w:cstheme="minorHAnsi"/>
          <w:color w:val="auto"/>
          <w:u w:val="none"/>
        </w:rPr>
      </w:pPr>
    </w:p>
    <w:p w14:paraId="5F098570" w14:textId="77777777" w:rsidR="00CA0D8F" w:rsidRPr="00C17039" w:rsidRDefault="00CA0D8F" w:rsidP="00CA0D8F">
      <w:pPr>
        <w:pStyle w:val="Odstavecseseznamem"/>
        <w:spacing w:after="160" w:line="259" w:lineRule="auto"/>
        <w:jc w:val="left"/>
        <w:rPr>
          <w:rStyle w:val="Hypertextovodkaz"/>
          <w:rFonts w:cstheme="minorHAnsi"/>
          <w:color w:val="auto"/>
          <w:u w:val="none"/>
        </w:rPr>
      </w:pPr>
    </w:p>
    <w:p w14:paraId="0B510238" w14:textId="77777777" w:rsidR="00CA0D8F" w:rsidRPr="00C17039" w:rsidRDefault="00CA0D8F" w:rsidP="00CA0D8F">
      <w:pPr>
        <w:pStyle w:val="Odstavecseseznamem"/>
        <w:numPr>
          <w:ilvl w:val="0"/>
          <w:numId w:val="88"/>
        </w:numPr>
        <w:spacing w:after="160" w:line="259" w:lineRule="auto"/>
        <w:jc w:val="left"/>
        <w:rPr>
          <w:rFonts w:cstheme="minorHAnsi"/>
          <w:shd w:val="clear" w:color="auto" w:fill="FFFFFF"/>
        </w:rPr>
      </w:pPr>
      <w:r w:rsidRPr="00C17039">
        <w:rPr>
          <w:rFonts w:cstheme="minorHAnsi"/>
          <w:caps/>
          <w:shd w:val="clear" w:color="auto" w:fill="FFFFFF"/>
        </w:rPr>
        <w:t>RAKUŠAN</w:t>
      </w:r>
      <w:r w:rsidRPr="00C17039">
        <w:rPr>
          <w:rFonts w:cstheme="minorHAnsi"/>
          <w:shd w:val="clear" w:color="auto" w:fill="FFFFFF"/>
        </w:rPr>
        <w:t>, Zdeněk, </w:t>
      </w:r>
      <w:r w:rsidRPr="00C17039">
        <w:rPr>
          <w:rFonts w:cstheme="minorHAnsi"/>
          <w:caps/>
          <w:shd w:val="clear" w:color="auto" w:fill="FFFFFF"/>
        </w:rPr>
        <w:t>VOTRUBCOVÁ</w:t>
      </w:r>
      <w:r w:rsidRPr="00C17039">
        <w:rPr>
          <w:rFonts w:cstheme="minorHAnsi"/>
          <w:shd w:val="clear" w:color="auto" w:fill="FFFFFF"/>
        </w:rPr>
        <w:t>, Šárka a </w:t>
      </w:r>
      <w:r w:rsidRPr="00C17039">
        <w:rPr>
          <w:rFonts w:cstheme="minorHAnsi"/>
          <w:caps/>
          <w:shd w:val="clear" w:color="auto" w:fill="FFFFFF"/>
        </w:rPr>
        <w:t>HAVLÍČEK</w:t>
      </w:r>
      <w:r w:rsidRPr="00C17039">
        <w:rPr>
          <w:rFonts w:cstheme="minorHAnsi"/>
          <w:shd w:val="clear" w:color="auto" w:fill="FFFFFF"/>
        </w:rPr>
        <w:t>, Jan. </w:t>
      </w:r>
      <w:r w:rsidRPr="00C17039">
        <w:rPr>
          <w:rFonts w:cstheme="minorHAnsi"/>
          <w:i/>
          <w:iCs/>
          <w:shd w:val="clear" w:color="auto" w:fill="FFFFFF"/>
        </w:rPr>
        <w:t>Experimentář</w:t>
      </w:r>
      <w:r w:rsidRPr="00C17039">
        <w:rPr>
          <w:rFonts w:cstheme="minorHAnsi"/>
          <w:shd w:val="clear" w:color="auto" w:fill="FFFFFF"/>
        </w:rPr>
        <w:t>. 4. vydání. Liberec: iQlandia, 2017. 281 stran. </w:t>
      </w:r>
      <w:r w:rsidRPr="00C17039">
        <w:rPr>
          <w:rFonts w:cstheme="minorHAnsi"/>
        </w:rPr>
        <w:t>ISBN 978-80-270-3156-6</w:t>
      </w:r>
      <w:r w:rsidRPr="00C17039">
        <w:rPr>
          <w:rFonts w:cstheme="minorHAnsi"/>
          <w:shd w:val="clear" w:color="auto" w:fill="FFFFFF"/>
        </w:rPr>
        <w:t>.</w:t>
      </w:r>
    </w:p>
    <w:p w14:paraId="3DCED15F" w14:textId="77777777" w:rsidR="00CA0D8F" w:rsidRPr="00C17039" w:rsidRDefault="00CA0D8F" w:rsidP="00CA0D8F">
      <w:pPr>
        <w:pStyle w:val="Odstavecseseznamem"/>
        <w:rPr>
          <w:rFonts w:cstheme="minorHAnsi"/>
        </w:rPr>
      </w:pPr>
    </w:p>
    <w:p w14:paraId="4242F7BD" w14:textId="77777777" w:rsidR="00CA0D8F" w:rsidRPr="00C17039" w:rsidRDefault="00CA0D8F" w:rsidP="00CA0D8F">
      <w:pPr>
        <w:pStyle w:val="Odstavecseseznamem"/>
        <w:numPr>
          <w:ilvl w:val="0"/>
          <w:numId w:val="87"/>
        </w:numPr>
        <w:spacing w:after="160" w:line="259" w:lineRule="auto"/>
        <w:jc w:val="left"/>
        <w:rPr>
          <w:rFonts w:cstheme="minorHAnsi"/>
          <w:shd w:val="clear" w:color="auto" w:fill="FFFFFF"/>
        </w:rPr>
      </w:pPr>
      <w:r w:rsidRPr="00C17039">
        <w:rPr>
          <w:rFonts w:cstheme="minorHAnsi"/>
          <w:shd w:val="clear" w:color="auto" w:fill="FFFFFF"/>
        </w:rPr>
        <w:t>UNIVERZITA KARLOVA. MATEMATICKO-FYZIKÁLNÍ FAKULTA. KATEDRA DIDAKTIKY FYZIKY. </w:t>
      </w:r>
      <w:r w:rsidRPr="00C17039">
        <w:rPr>
          <w:rFonts w:cstheme="minorHAnsi"/>
          <w:i/>
          <w:iCs/>
          <w:shd w:val="clear" w:color="auto" w:fill="FFFFFF"/>
        </w:rPr>
        <w:t>Sbírka fyzikálních pokusů</w:t>
      </w:r>
      <w:r w:rsidRPr="00C17039">
        <w:rPr>
          <w:rFonts w:cstheme="minorHAnsi"/>
          <w:shd w:val="clear" w:color="auto" w:fill="FFFFFF"/>
        </w:rPr>
        <w:t xml:space="preserve"> [online]. Praha, akt. 24. 6. 2018 [cit. 2020-6-28]. Dostupné z: </w:t>
      </w:r>
      <w:hyperlink r:id="rId124" w:history="1">
        <w:r w:rsidRPr="00C17039">
          <w:rPr>
            <w:rStyle w:val="Hypertextovodkaz"/>
            <w:rFonts w:cstheme="minorHAnsi"/>
            <w:color w:val="auto"/>
            <w:u w:val="none"/>
            <w:shd w:val="clear" w:color="auto" w:fill="FFFFFF"/>
          </w:rPr>
          <w:t>https://fyzikalnipokusy.cz/</w:t>
        </w:r>
      </w:hyperlink>
    </w:p>
    <w:p w14:paraId="1E26D96A" w14:textId="77777777" w:rsidR="00CA0D8F" w:rsidRPr="00C17039" w:rsidRDefault="00CA0D8F" w:rsidP="00CA0D8F">
      <w:pPr>
        <w:pStyle w:val="Odstavecseseznamem"/>
        <w:spacing w:after="160" w:line="259" w:lineRule="auto"/>
        <w:jc w:val="left"/>
        <w:rPr>
          <w:rFonts w:cstheme="minorHAnsi"/>
          <w:shd w:val="clear" w:color="auto" w:fill="FFFFFF"/>
        </w:rPr>
      </w:pPr>
    </w:p>
    <w:p w14:paraId="536F837C" w14:textId="77777777" w:rsidR="00CA0D8F" w:rsidRPr="00C17039" w:rsidRDefault="00CA0D8F" w:rsidP="00CA0D8F">
      <w:pPr>
        <w:pStyle w:val="Odstavecseseznamem"/>
        <w:numPr>
          <w:ilvl w:val="0"/>
          <w:numId w:val="87"/>
        </w:numPr>
        <w:spacing w:after="160" w:line="259" w:lineRule="auto"/>
        <w:jc w:val="left"/>
        <w:rPr>
          <w:rFonts w:cstheme="minorHAnsi"/>
          <w:shd w:val="clear" w:color="auto" w:fill="FFFFFF"/>
        </w:rPr>
      </w:pPr>
      <w:r w:rsidRPr="00C17039">
        <w:rPr>
          <w:rFonts w:cstheme="minorHAnsi"/>
          <w:shd w:val="clear" w:color="auto" w:fill="FFFFFF"/>
        </w:rPr>
        <w:t>UNIVERZITA KARLOVA. PŘÍRODOVĚDECKÁ FAKULTA. KATEDRA DIDAKTIKY FYZIKY. KATEDRA UČITELSTVÍ A DIDAKTIKY CHEMIE. </w:t>
      </w:r>
      <w:r w:rsidRPr="00C17039">
        <w:rPr>
          <w:rFonts w:cstheme="minorHAnsi"/>
          <w:i/>
          <w:iCs/>
          <w:shd w:val="clear" w:color="auto" w:fill="FFFFFF"/>
        </w:rPr>
        <w:t>Sbírka fyzikálních pokusů</w:t>
      </w:r>
      <w:r w:rsidRPr="00C17039">
        <w:rPr>
          <w:rFonts w:cstheme="minorHAnsi"/>
          <w:shd w:val="clear" w:color="auto" w:fill="FFFFFF"/>
        </w:rPr>
        <w:t> [online]. Praha, c2009 – 2021 [cit. 2021-6-28]. Dostupné z: https://studiumchemie.cz/</w:t>
      </w:r>
    </w:p>
    <w:p w14:paraId="78140CED" w14:textId="77777777" w:rsidR="00CA0D8F" w:rsidRPr="00C17039" w:rsidRDefault="00CA0D8F" w:rsidP="00CA0D8F">
      <w:pPr>
        <w:pStyle w:val="Odstavecseseznamem"/>
        <w:spacing w:after="160" w:line="259" w:lineRule="auto"/>
        <w:jc w:val="left"/>
        <w:rPr>
          <w:rFonts w:cstheme="minorHAnsi"/>
          <w:shd w:val="clear" w:color="auto" w:fill="FFFFFF"/>
        </w:rPr>
      </w:pPr>
    </w:p>
    <w:p w14:paraId="3440DAFB" w14:textId="77777777" w:rsidR="00CA0D8F" w:rsidRPr="00C17039" w:rsidRDefault="00CA0D8F" w:rsidP="00CA0D8F">
      <w:pPr>
        <w:pStyle w:val="Odstavecseseznamem"/>
        <w:spacing w:after="160" w:line="259" w:lineRule="auto"/>
        <w:jc w:val="left"/>
        <w:rPr>
          <w:rStyle w:val="Hypertextovodkaz"/>
          <w:rFonts w:cstheme="minorHAnsi"/>
          <w:color w:val="auto"/>
          <w:u w:val="none"/>
        </w:rPr>
      </w:pPr>
    </w:p>
    <w:p w14:paraId="371DA4D4" w14:textId="77777777" w:rsidR="00CA0D8F" w:rsidRPr="00C17039" w:rsidRDefault="00CA0D8F" w:rsidP="00CA0D8F">
      <w:pPr>
        <w:pStyle w:val="Odstavecseseznamem"/>
        <w:numPr>
          <w:ilvl w:val="0"/>
          <w:numId w:val="87"/>
        </w:numPr>
        <w:spacing w:after="160" w:line="259" w:lineRule="auto"/>
        <w:jc w:val="left"/>
        <w:rPr>
          <w:rFonts w:cstheme="minorHAnsi"/>
        </w:rPr>
      </w:pPr>
      <w:r w:rsidRPr="00C17039">
        <w:rPr>
          <w:rFonts w:cstheme="minorHAnsi"/>
          <w:caps/>
          <w:shd w:val="clear" w:color="auto" w:fill="FFFFFF"/>
        </w:rPr>
        <w:t>VOPEL</w:t>
      </w:r>
      <w:r w:rsidRPr="00C17039">
        <w:rPr>
          <w:rFonts w:cstheme="minorHAnsi"/>
          <w:shd w:val="clear" w:color="auto" w:fill="FFFFFF"/>
        </w:rPr>
        <w:t>, Klaus W. </w:t>
      </w:r>
      <w:r w:rsidRPr="00C17039">
        <w:rPr>
          <w:rFonts w:cstheme="minorHAnsi"/>
          <w:i/>
          <w:iCs/>
          <w:shd w:val="clear" w:color="auto" w:fill="FFFFFF"/>
        </w:rPr>
        <w:t>Skupinové hry pro život 2: uvolnění napětí, zvědavost, komunikace, učení, vztahy: pro děti od 6 do 12 let</w:t>
      </w:r>
      <w:r w:rsidRPr="00C17039">
        <w:rPr>
          <w:rFonts w:cstheme="minorHAnsi"/>
          <w:shd w:val="clear" w:color="auto" w:fill="FFFFFF"/>
        </w:rPr>
        <w:t>. Překlad Dana Lisá a Alena Veselá. Vydání první. Praha: Portál, 2008. 133 stran. </w:t>
      </w:r>
      <w:r w:rsidRPr="00C17039">
        <w:rPr>
          <w:rFonts w:cstheme="minorHAnsi"/>
        </w:rPr>
        <w:t>ISBN 978-80-7367-352-9</w:t>
      </w:r>
      <w:r w:rsidRPr="00C17039">
        <w:rPr>
          <w:rFonts w:cstheme="minorHAnsi"/>
          <w:shd w:val="clear" w:color="auto" w:fill="FFFFFF"/>
        </w:rPr>
        <w:t>.</w:t>
      </w:r>
    </w:p>
    <w:p w14:paraId="07492419" w14:textId="77777777" w:rsidR="00CA0D8F" w:rsidRPr="00C17039" w:rsidRDefault="00CA0D8F" w:rsidP="00CA0D8F">
      <w:pPr>
        <w:pStyle w:val="Odstavecseseznamem"/>
        <w:spacing w:after="160" w:line="259" w:lineRule="auto"/>
        <w:jc w:val="left"/>
        <w:rPr>
          <w:rFonts w:cstheme="minorHAnsi"/>
          <w:shd w:val="clear" w:color="auto" w:fill="FFFFFF"/>
        </w:rPr>
      </w:pPr>
    </w:p>
    <w:p w14:paraId="1BFA86B6" w14:textId="77777777" w:rsidR="00CA0D8F" w:rsidRPr="00C17039" w:rsidRDefault="00CA0D8F" w:rsidP="00CA0D8F">
      <w:pPr>
        <w:pStyle w:val="Odstavecseseznamem"/>
        <w:numPr>
          <w:ilvl w:val="0"/>
          <w:numId w:val="87"/>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VŠCHT PRAHA. Pokus 1 – Fosforescenční barva. </w:t>
      </w:r>
      <w:r w:rsidRPr="00C17039">
        <w:rPr>
          <w:rFonts w:cstheme="minorHAnsi"/>
          <w:i/>
          <w:iCs/>
          <w:shd w:val="clear" w:color="auto" w:fill="FFFFFF"/>
        </w:rPr>
        <w:t>STEP: Krok k popularizaci vědy a výzkumu</w:t>
      </w:r>
      <w:r w:rsidRPr="00C17039">
        <w:rPr>
          <w:rFonts w:cstheme="minorHAnsi"/>
          <w:shd w:val="clear" w:color="auto" w:fill="FFFFFF"/>
        </w:rPr>
        <w:t xml:space="preserve"> [online]. VŠCHT: Praha, c2020, 15. 9.2014 [cit. 2020-10-14]. Dostupné z: </w:t>
      </w:r>
      <w:hyperlink r:id="rId125" w:history="1">
        <w:r w:rsidRPr="00C17039">
          <w:rPr>
            <w:rStyle w:val="Hypertextovodkaz"/>
            <w:rFonts w:cstheme="minorHAnsi"/>
            <w:color w:val="auto"/>
            <w:u w:val="none"/>
            <w:shd w:val="clear" w:color="auto" w:fill="FFFFFF"/>
          </w:rPr>
          <w:t>http://step.vscht.cz/galerie/pokus-1-fosforescencni-barva/</w:t>
        </w:r>
      </w:hyperlink>
    </w:p>
    <w:p w14:paraId="750EAD5C" w14:textId="77777777" w:rsidR="00CA0D8F" w:rsidRPr="00C17039" w:rsidRDefault="00CA0D8F" w:rsidP="00CA0D8F">
      <w:pPr>
        <w:pStyle w:val="Odstavecseseznamem"/>
        <w:rPr>
          <w:rFonts w:cstheme="minorHAnsi"/>
          <w:shd w:val="clear" w:color="auto" w:fill="FFFFFF"/>
        </w:rPr>
      </w:pPr>
    </w:p>
    <w:p w14:paraId="4F1D99EF" w14:textId="77777777" w:rsidR="00CA0D8F" w:rsidRPr="00C17039" w:rsidRDefault="00CA0D8F" w:rsidP="00CA0D8F">
      <w:pPr>
        <w:pStyle w:val="Odstavecseseznamem"/>
        <w:rPr>
          <w:rFonts w:cstheme="minorHAnsi"/>
          <w:shd w:val="clear" w:color="auto" w:fill="FFFFFF"/>
        </w:rPr>
      </w:pPr>
    </w:p>
    <w:p w14:paraId="3DA734E0" w14:textId="77777777" w:rsidR="00CA0D8F" w:rsidRPr="00C17039" w:rsidRDefault="00CA0D8F" w:rsidP="00CA0D8F">
      <w:pPr>
        <w:pStyle w:val="Odstavecseseznamem"/>
        <w:numPr>
          <w:ilvl w:val="0"/>
          <w:numId w:val="87"/>
        </w:numPr>
        <w:spacing w:after="160" w:line="259" w:lineRule="auto"/>
        <w:jc w:val="left"/>
        <w:rPr>
          <w:rFonts w:cstheme="minorHAnsi"/>
          <w:shd w:val="clear" w:color="auto" w:fill="FFFFFF"/>
        </w:rPr>
      </w:pPr>
      <w:r w:rsidRPr="00C17039">
        <w:rPr>
          <w:rFonts w:cstheme="minorHAnsi"/>
          <w:shd w:val="clear" w:color="auto" w:fill="FFFFFF"/>
        </w:rPr>
        <w:t>ŽÁKOVÁ, Zuzana. Jednoduchý projekt – jak si vyrobit neonový zelený plamen? </w:t>
      </w:r>
      <w:r w:rsidRPr="00C17039">
        <w:rPr>
          <w:rFonts w:cstheme="minorHAnsi"/>
          <w:i/>
          <w:iCs/>
          <w:shd w:val="clear" w:color="auto" w:fill="FFFFFF"/>
        </w:rPr>
        <w:t>NÁPADOV.CZ</w:t>
      </w:r>
      <w:r w:rsidRPr="00C17039">
        <w:rPr>
          <w:rFonts w:cstheme="minorHAnsi"/>
          <w:shd w:val="clear" w:color="auto" w:fill="FFFFFF"/>
        </w:rPr>
        <w:t xml:space="preserve"> [online]. c2020, 27.7.2018 [cit. 2020-10-14]. Dostupné z: </w:t>
      </w:r>
      <w:hyperlink r:id="rId126" w:history="1">
        <w:r w:rsidRPr="00C17039">
          <w:rPr>
            <w:rStyle w:val="Hypertextovodkaz"/>
            <w:rFonts w:cstheme="minorHAnsi"/>
            <w:color w:val="auto"/>
            <w:u w:val="none"/>
            <w:shd w:val="clear" w:color="auto" w:fill="FFFFFF"/>
          </w:rPr>
          <w:t>https://napadov.cz/jednoduchy-projekt-jak-si-vyrobit-neonovy-zeleny-plamen</w:t>
        </w:r>
      </w:hyperlink>
    </w:p>
    <w:p w14:paraId="52A4410D" w14:textId="77777777" w:rsidR="00CA0D8F" w:rsidRPr="00C17039" w:rsidRDefault="00CA0D8F" w:rsidP="00CA0D8F">
      <w:pPr>
        <w:rPr>
          <w:rFonts w:cstheme="minorHAnsi"/>
          <w:shd w:val="clear" w:color="auto" w:fill="FFFFFF"/>
        </w:rPr>
      </w:pPr>
    </w:p>
    <w:p w14:paraId="02607B19" w14:textId="77777777" w:rsidR="00CA0D8F" w:rsidRPr="00C17039" w:rsidRDefault="00CA0D8F" w:rsidP="00CA0D8F">
      <w:pPr>
        <w:pStyle w:val="Odstavecseseznamem"/>
        <w:numPr>
          <w:ilvl w:val="0"/>
          <w:numId w:val="87"/>
        </w:numPr>
        <w:spacing w:after="160" w:line="259" w:lineRule="auto"/>
        <w:jc w:val="left"/>
        <w:rPr>
          <w:rStyle w:val="Hypertextovodkaz"/>
          <w:rFonts w:cstheme="minorHAnsi"/>
          <w:color w:val="auto"/>
          <w:u w:val="none"/>
          <w:shd w:val="clear" w:color="auto" w:fill="FFFFFF"/>
        </w:rPr>
      </w:pPr>
      <w:r w:rsidRPr="00C17039">
        <w:rPr>
          <w:rFonts w:cstheme="minorHAnsi"/>
          <w:shd w:val="clear" w:color="auto" w:fill="FFFFFF"/>
        </w:rPr>
        <w:t>Žárovka. In: </w:t>
      </w:r>
      <w:r w:rsidRPr="00C17039">
        <w:rPr>
          <w:rFonts w:cstheme="minorHAnsi"/>
          <w:i/>
          <w:iCs/>
          <w:shd w:val="clear" w:color="auto" w:fill="FFFFFF"/>
        </w:rPr>
        <w:t>Wikipedia: the free encyclopedia</w:t>
      </w:r>
      <w:r w:rsidRPr="00C17039">
        <w:rPr>
          <w:rFonts w:cstheme="minorHAnsi"/>
          <w:shd w:val="clear" w:color="auto" w:fill="FFFFFF"/>
        </w:rPr>
        <w:t xml:space="preserve"> [online]. San Francisco (CA): Wikimedia Foundation, 2001-, 12. 9. 2020 [cit. 2020-10-14]. Dostupné z: </w:t>
      </w:r>
      <w:hyperlink r:id="rId127" w:history="1">
        <w:r w:rsidRPr="00C17039">
          <w:rPr>
            <w:rStyle w:val="Hypertextovodkaz"/>
            <w:rFonts w:cstheme="minorHAnsi"/>
            <w:color w:val="auto"/>
            <w:u w:val="none"/>
            <w:shd w:val="clear" w:color="auto" w:fill="FFFFFF"/>
          </w:rPr>
          <w:t>https://cs.wikipedia.org/wiki/%C5%BD%C3%A1rovka</w:t>
        </w:r>
      </w:hyperlink>
    </w:p>
    <w:p w14:paraId="1B568EFB" w14:textId="77777777" w:rsidR="00CA0D8F" w:rsidRPr="00CA0D8F" w:rsidRDefault="00CA0D8F" w:rsidP="00CA0D8F"/>
    <w:p w14:paraId="27A1B03E" w14:textId="77F64412" w:rsidR="008F4609" w:rsidRPr="008F4609" w:rsidRDefault="008F4609" w:rsidP="00CA0D8F">
      <w:pPr>
        <w:pStyle w:val="Nadpis2"/>
      </w:pPr>
      <w:bookmarkStart w:id="72" w:name="_Toc77550324"/>
      <w:r>
        <w:t>9.2. Seznam doporučených rozšiřujících informačních zdrojů</w:t>
      </w:r>
      <w:bookmarkEnd w:id="72"/>
    </w:p>
    <w:p w14:paraId="07A387E9" w14:textId="77777777" w:rsidR="008F4609" w:rsidRPr="008F4609" w:rsidRDefault="008F4609" w:rsidP="00CA0D8F"/>
    <w:p w14:paraId="77DFA7DD" w14:textId="77777777" w:rsidR="00CA0D8F" w:rsidRPr="00C17039" w:rsidRDefault="00CA0D8F" w:rsidP="00CA0D8F">
      <w:pPr>
        <w:pStyle w:val="Odstavecseseznamem"/>
        <w:numPr>
          <w:ilvl w:val="0"/>
          <w:numId w:val="32"/>
        </w:numPr>
        <w:spacing w:after="160" w:line="259" w:lineRule="auto"/>
        <w:jc w:val="left"/>
        <w:rPr>
          <w:rFonts w:cstheme="minorHAnsi"/>
        </w:rPr>
      </w:pPr>
      <w:r w:rsidRPr="007C080D">
        <w:rPr>
          <w:rFonts w:cstheme="minorHAnsi"/>
        </w:rPr>
        <w:t>ALEX, Sabine. Nechaj ma, chcem sa učiť sám. Diel 1. 3. vyd. Bratislava: Slovenské pedagogické nakladateľstvo, 1996. 111 s. ISBN 80-08-01772-4.</w:t>
      </w:r>
    </w:p>
    <w:p w14:paraId="5A37B8A1" w14:textId="77777777" w:rsidR="00CA0D8F" w:rsidRPr="00C17039" w:rsidRDefault="00CA0D8F" w:rsidP="00CA0D8F">
      <w:pPr>
        <w:pStyle w:val="Prosttext"/>
        <w:numPr>
          <w:ilvl w:val="0"/>
          <w:numId w:val="32"/>
        </w:numPr>
        <w:rPr>
          <w:rFonts w:asciiTheme="minorHAnsi" w:hAnsiTheme="minorHAnsi" w:cstheme="minorHAnsi"/>
          <w:szCs w:val="22"/>
          <w:shd w:val="clear" w:color="auto" w:fill="FFFFFF"/>
        </w:rPr>
      </w:pPr>
      <w:r w:rsidRPr="00C17039">
        <w:rPr>
          <w:rFonts w:asciiTheme="minorHAnsi" w:hAnsiTheme="minorHAnsi" w:cstheme="minorHAnsi"/>
          <w:szCs w:val="22"/>
          <w:shd w:val="clear" w:color="auto" w:fill="FFFFFF"/>
        </w:rPr>
        <w:t>ARIF, Sohail. Chatbots Past &amp; Future. </w:t>
      </w:r>
      <w:r w:rsidRPr="00C17039">
        <w:rPr>
          <w:rFonts w:asciiTheme="minorHAnsi" w:hAnsiTheme="minorHAnsi" w:cstheme="minorHAnsi"/>
          <w:i/>
          <w:iCs/>
          <w:szCs w:val="22"/>
          <w:shd w:val="clear" w:color="auto" w:fill="FFFFFF"/>
        </w:rPr>
        <w:t>Medium.com</w:t>
      </w:r>
      <w:r w:rsidRPr="00C17039">
        <w:rPr>
          <w:rFonts w:asciiTheme="minorHAnsi" w:hAnsiTheme="minorHAnsi" w:cstheme="minorHAnsi"/>
          <w:szCs w:val="22"/>
          <w:shd w:val="clear" w:color="auto" w:fill="FFFFFF"/>
        </w:rPr>
        <w:t xml:space="preserve"> [online]. c2020, 4.1.2018 [cit. 2020-10-15]. Dostupné z: </w:t>
      </w:r>
      <w:hyperlink r:id="rId128" w:history="1">
        <w:r w:rsidRPr="00C17039">
          <w:rPr>
            <w:rStyle w:val="Hypertextovodkaz"/>
            <w:rFonts w:asciiTheme="minorHAnsi" w:hAnsiTheme="minorHAnsi" w:cstheme="minorHAnsi"/>
            <w:color w:val="auto"/>
            <w:szCs w:val="22"/>
            <w:u w:val="none"/>
            <w:shd w:val="clear" w:color="auto" w:fill="FFFFFF"/>
          </w:rPr>
          <w:t>https://medium.com/swlh/chatbots-past-future-8df2076192e5</w:t>
        </w:r>
      </w:hyperlink>
      <w:r w:rsidRPr="00C17039">
        <w:rPr>
          <w:rStyle w:val="Hypertextovodkaz"/>
          <w:rFonts w:asciiTheme="minorHAnsi" w:hAnsiTheme="minorHAnsi" w:cstheme="minorHAnsi"/>
          <w:color w:val="auto"/>
          <w:szCs w:val="22"/>
          <w:u w:val="none"/>
          <w:shd w:val="clear" w:color="auto" w:fill="FFFFFF"/>
        </w:rPr>
        <w:br/>
      </w:r>
    </w:p>
    <w:p w14:paraId="26B2CF55" w14:textId="77777777" w:rsidR="00CA0D8F" w:rsidRPr="00C17039" w:rsidRDefault="00CA0D8F" w:rsidP="00CA0D8F">
      <w:pPr>
        <w:pStyle w:val="Prosttext"/>
        <w:numPr>
          <w:ilvl w:val="0"/>
          <w:numId w:val="32"/>
        </w:numPr>
        <w:rPr>
          <w:rFonts w:asciiTheme="minorHAnsi" w:hAnsiTheme="minorHAnsi" w:cstheme="minorHAnsi"/>
          <w:szCs w:val="22"/>
          <w:shd w:val="clear" w:color="auto" w:fill="FFFFFF"/>
        </w:rPr>
      </w:pPr>
      <w:r w:rsidRPr="00C17039">
        <w:rPr>
          <w:rFonts w:asciiTheme="minorHAnsi" w:hAnsiTheme="minorHAnsi" w:cstheme="minorHAnsi"/>
          <w:i/>
          <w:iCs/>
          <w:szCs w:val="22"/>
          <w:shd w:val="clear" w:color="auto" w:fill="FFFFFF"/>
        </w:rPr>
        <w:t>Chatbots Magazine</w:t>
      </w:r>
      <w:r w:rsidRPr="00C17039">
        <w:rPr>
          <w:rFonts w:asciiTheme="minorHAnsi" w:hAnsiTheme="minorHAnsi" w:cstheme="minorHAnsi"/>
          <w:szCs w:val="22"/>
          <w:shd w:val="clear" w:color="auto" w:fill="FFFFFF"/>
        </w:rPr>
        <w:t xml:space="preserve"> [online]. Medium [cit. 2020-10-15]. Dostupné z: </w:t>
      </w:r>
      <w:hyperlink r:id="rId129" w:history="1">
        <w:r w:rsidRPr="00C17039">
          <w:rPr>
            <w:rStyle w:val="Hypertextovodkaz"/>
            <w:rFonts w:asciiTheme="minorHAnsi" w:hAnsiTheme="minorHAnsi" w:cstheme="minorHAnsi"/>
            <w:color w:val="auto"/>
            <w:szCs w:val="22"/>
            <w:u w:val="none"/>
            <w:shd w:val="clear" w:color="auto" w:fill="FFFFFF"/>
          </w:rPr>
          <w:t>https://chatbotsmagazine.com/</w:t>
        </w:r>
      </w:hyperlink>
      <w:r w:rsidRPr="00C17039">
        <w:rPr>
          <w:rStyle w:val="Hypertextovodkaz"/>
          <w:rFonts w:asciiTheme="minorHAnsi" w:hAnsiTheme="minorHAnsi" w:cstheme="minorHAnsi"/>
          <w:color w:val="auto"/>
          <w:szCs w:val="22"/>
          <w:u w:val="none"/>
          <w:shd w:val="clear" w:color="auto" w:fill="FFFFFF"/>
        </w:rPr>
        <w:br/>
      </w:r>
    </w:p>
    <w:p w14:paraId="34C8B75D" w14:textId="2DE56C6F" w:rsidR="00CA0D8F" w:rsidRPr="00C17039" w:rsidRDefault="00CA0D8F" w:rsidP="00CA0D8F">
      <w:pPr>
        <w:pStyle w:val="Odstavecseseznamem"/>
        <w:numPr>
          <w:ilvl w:val="0"/>
          <w:numId w:val="32"/>
        </w:numPr>
        <w:spacing w:after="160" w:line="259" w:lineRule="auto"/>
        <w:jc w:val="left"/>
        <w:rPr>
          <w:rFonts w:cstheme="minorHAnsi"/>
          <w:shd w:val="clear" w:color="auto" w:fill="FFFFFF"/>
        </w:rPr>
      </w:pPr>
      <w:r w:rsidRPr="00C17039">
        <w:rPr>
          <w:rFonts w:cstheme="minorHAnsi"/>
          <w:shd w:val="clear" w:color="auto" w:fill="FFFFFF"/>
        </w:rPr>
        <w:t>HROMÁDKA, Zdeněk. Experimentální fyzikář. </w:t>
      </w:r>
      <w:r w:rsidRPr="00C17039">
        <w:rPr>
          <w:rStyle w:val="Zdraznn"/>
          <w:rFonts w:cstheme="minorHAnsi"/>
          <w:shd w:val="clear" w:color="auto" w:fill="FFFFFF"/>
        </w:rPr>
        <w:t>Metodický portál: Články </w:t>
      </w:r>
      <w:r w:rsidRPr="00C17039">
        <w:rPr>
          <w:rFonts w:cstheme="minorHAnsi"/>
          <w:shd w:val="clear" w:color="auto" w:fill="FFFFFF"/>
        </w:rPr>
        <w:t xml:space="preserve">[online]. 14. 05. 2019, [cit. 2020-06-15]. Dostupný z </w:t>
      </w:r>
      <w:hyperlink r:id="rId130" w:history="1">
        <w:r w:rsidR="00900DA8" w:rsidRPr="00900DA8">
          <w:rPr>
            <w:rStyle w:val="Hypertextovodkaz"/>
            <w:rFonts w:cstheme="minorHAnsi"/>
            <w:color w:val="auto"/>
            <w:u w:val="none"/>
            <w:shd w:val="clear" w:color="auto" w:fill="FFFFFF"/>
          </w:rPr>
          <w:t>https://clanky.rvp.cz/clanek/c/Z/21954/EXPERIMENTALNI-FYZIKAR.html</w:t>
        </w:r>
      </w:hyperlink>
      <w:r w:rsidRPr="00C17039">
        <w:rPr>
          <w:rFonts w:cstheme="minorHAnsi"/>
          <w:shd w:val="clear" w:color="auto" w:fill="FFFFFF"/>
        </w:rPr>
        <w:t>. ISSN 1802-4785.</w:t>
      </w:r>
      <w:r w:rsidRPr="00C17039">
        <w:rPr>
          <w:rFonts w:cstheme="minorHAnsi"/>
          <w:shd w:val="clear" w:color="auto" w:fill="FFFFFF"/>
        </w:rPr>
        <w:br/>
      </w:r>
    </w:p>
    <w:p w14:paraId="132F2934" w14:textId="77777777" w:rsidR="00CA0D8F" w:rsidRPr="00C17039" w:rsidRDefault="00CA0D8F" w:rsidP="00CA0D8F">
      <w:pPr>
        <w:pStyle w:val="Odstavecseseznamem"/>
        <w:numPr>
          <w:ilvl w:val="0"/>
          <w:numId w:val="32"/>
        </w:numPr>
        <w:spacing w:after="160" w:line="259" w:lineRule="auto"/>
        <w:jc w:val="left"/>
        <w:rPr>
          <w:rFonts w:cstheme="minorHAnsi"/>
        </w:rPr>
      </w:pPr>
      <w:r w:rsidRPr="00C17039">
        <w:rPr>
          <w:rFonts w:cstheme="minorHAnsi"/>
        </w:rPr>
        <w:t>MARKOVÁ, Veronika. Přírodovědné pokusy a další aktivizující metody zaměřené na výživu a zdraví člověka pro 1. stupeň ZŠ [online]. Brno, 2014 [cit. 2021-06-28]. Dostupné z: https://theses.cz/id/kbdgn2/. Diplomová práce. Masarykova univerzita, Pedagogická fakulta. Vedoucí práce PhDr. Mgr. Leona Mužíková, Ph.D.</w:t>
      </w:r>
      <w:r w:rsidRPr="00C17039">
        <w:rPr>
          <w:rFonts w:cstheme="minorHAnsi"/>
        </w:rPr>
        <w:br/>
      </w:r>
    </w:p>
    <w:p w14:paraId="134C6F22" w14:textId="73A34783" w:rsidR="00CA0D8F" w:rsidRPr="00C17039" w:rsidRDefault="00CA0D8F" w:rsidP="00CA0D8F">
      <w:pPr>
        <w:pStyle w:val="Odstavecseseznamem"/>
        <w:numPr>
          <w:ilvl w:val="0"/>
          <w:numId w:val="32"/>
        </w:numPr>
        <w:spacing w:after="160" w:line="259" w:lineRule="auto"/>
        <w:jc w:val="left"/>
        <w:rPr>
          <w:rFonts w:cstheme="minorHAnsi"/>
          <w:shd w:val="clear" w:color="auto" w:fill="FFFFFF"/>
        </w:rPr>
      </w:pPr>
      <w:r w:rsidRPr="00C17039">
        <w:rPr>
          <w:rFonts w:cstheme="minorHAnsi"/>
          <w:shd w:val="clear" w:color="auto" w:fill="FFFFFF"/>
        </w:rPr>
        <w:t>PODROUŽEK, Přírodovědná pozorování a pokusy. </w:t>
      </w:r>
      <w:r w:rsidRPr="00C17039">
        <w:rPr>
          <w:rStyle w:val="Zdraznn"/>
          <w:rFonts w:cstheme="minorHAnsi"/>
          <w:shd w:val="clear" w:color="auto" w:fill="FFFFFF"/>
        </w:rPr>
        <w:t>Metodický portál: Články </w:t>
      </w:r>
      <w:r w:rsidRPr="00C17039">
        <w:rPr>
          <w:rFonts w:cstheme="minorHAnsi"/>
          <w:shd w:val="clear" w:color="auto" w:fill="FFFFFF"/>
        </w:rPr>
        <w:t xml:space="preserve">[online]. 18. 01. 2007, [cit. 2021-06-28]. Dostupný z </w:t>
      </w:r>
      <w:hyperlink r:id="rId131" w:history="1">
        <w:r w:rsidR="008064CA" w:rsidRPr="008064CA">
          <w:rPr>
            <w:rStyle w:val="Hypertextovodkaz"/>
            <w:rFonts w:cstheme="minorHAnsi"/>
            <w:color w:val="auto"/>
            <w:u w:val="none"/>
            <w:shd w:val="clear" w:color="auto" w:fill="FFFFFF"/>
          </w:rPr>
          <w:t>https://clanky.rvp.cz/clanek/c/Z/1101/PRIRODOVEDNA-POZOROVANI-A-POKUSY.html</w:t>
        </w:r>
      </w:hyperlink>
      <w:r w:rsidRPr="00C17039">
        <w:rPr>
          <w:rFonts w:cstheme="minorHAnsi"/>
          <w:shd w:val="clear" w:color="auto" w:fill="FFFFFF"/>
        </w:rPr>
        <w:t>. ISSN 1802-4785.</w:t>
      </w:r>
    </w:p>
    <w:p w14:paraId="76502A83" w14:textId="77777777" w:rsidR="00CA0D8F" w:rsidRPr="00C17039" w:rsidRDefault="00CA0D8F" w:rsidP="00CA0D8F">
      <w:pPr>
        <w:pStyle w:val="Odstavecseseznamem"/>
        <w:spacing w:after="160" w:line="259" w:lineRule="auto"/>
        <w:jc w:val="left"/>
        <w:rPr>
          <w:rFonts w:cstheme="minorHAnsi"/>
        </w:rPr>
      </w:pPr>
    </w:p>
    <w:p w14:paraId="7C7BE882" w14:textId="77777777" w:rsidR="00CA0D8F" w:rsidRPr="00C17039" w:rsidRDefault="00CA0D8F" w:rsidP="00CA0D8F">
      <w:pPr>
        <w:pStyle w:val="Odstavecseseznamem"/>
        <w:numPr>
          <w:ilvl w:val="0"/>
          <w:numId w:val="32"/>
        </w:numPr>
        <w:spacing w:after="160" w:line="259" w:lineRule="auto"/>
        <w:jc w:val="left"/>
        <w:rPr>
          <w:rStyle w:val="Hypertextovodkaz"/>
          <w:rFonts w:cstheme="minorHAnsi"/>
          <w:color w:val="auto"/>
          <w:u w:val="none"/>
        </w:rPr>
      </w:pPr>
      <w:r w:rsidRPr="00C17039">
        <w:rPr>
          <w:rFonts w:cstheme="minorHAnsi"/>
          <w:shd w:val="clear" w:color="auto" w:fill="FFFFFF"/>
        </w:rPr>
        <w:t>SHAW, Isaac junior. Opening of the Liverpool &amp; Manchester Railway, 15 September 1830. In: </w:t>
      </w:r>
      <w:r w:rsidRPr="00C17039">
        <w:rPr>
          <w:rFonts w:cstheme="minorHAnsi"/>
          <w:i/>
          <w:iCs/>
          <w:shd w:val="clear" w:color="auto" w:fill="FFFFFF"/>
        </w:rPr>
        <w:t>Science &amp; Society Picture Library</w:t>
      </w:r>
      <w:r w:rsidRPr="00C17039">
        <w:rPr>
          <w:rFonts w:cstheme="minorHAnsi"/>
          <w:shd w:val="clear" w:color="auto" w:fill="FFFFFF"/>
        </w:rPr>
        <w:t xml:space="preserve"> [online]. 1831 [cit. 2020-10-15]. Dostupné z: </w:t>
      </w:r>
      <w:hyperlink r:id="rId132" w:history="1">
        <w:r w:rsidRPr="00C17039">
          <w:rPr>
            <w:rStyle w:val="Hypertextovodkaz"/>
            <w:rFonts w:cstheme="minorHAnsi"/>
            <w:color w:val="auto"/>
            <w:u w:val="none"/>
            <w:shd w:val="clear" w:color="auto" w:fill="FFFFFF"/>
          </w:rPr>
          <w:t>https://www.ssplprints.com/image/89169/shaw-i-junior-opening-of-the-liverpool-manchester-railway-15-september-1830</w:t>
        </w:r>
      </w:hyperlink>
      <w:r w:rsidRPr="00C17039">
        <w:rPr>
          <w:rStyle w:val="Hypertextovodkaz"/>
          <w:rFonts w:cstheme="minorHAnsi"/>
          <w:color w:val="auto"/>
          <w:u w:val="none"/>
          <w:shd w:val="clear" w:color="auto" w:fill="FFFFFF"/>
        </w:rPr>
        <w:br/>
      </w:r>
    </w:p>
    <w:p w14:paraId="3893CC6C" w14:textId="77777777" w:rsidR="00CA0D8F" w:rsidRPr="00C17039" w:rsidRDefault="00CA0D8F" w:rsidP="00CA0D8F">
      <w:pPr>
        <w:pStyle w:val="Odstavecseseznamem"/>
        <w:numPr>
          <w:ilvl w:val="0"/>
          <w:numId w:val="32"/>
        </w:numPr>
        <w:spacing w:after="160" w:line="259" w:lineRule="auto"/>
        <w:jc w:val="left"/>
        <w:rPr>
          <w:rFonts w:cstheme="minorHAnsi"/>
        </w:rPr>
      </w:pPr>
      <w:r w:rsidRPr="00C17039">
        <w:rPr>
          <w:rFonts w:cstheme="minorHAnsi"/>
          <w:shd w:val="clear" w:color="auto" w:fill="FFFFFF"/>
        </w:rPr>
        <w:t>STANLEY, Diane. </w:t>
      </w:r>
      <w:r w:rsidRPr="00C17039">
        <w:rPr>
          <w:rFonts w:cstheme="minorHAnsi"/>
          <w:i/>
          <w:iCs/>
          <w:shd w:val="clear" w:color="auto" w:fill="FFFFFF"/>
        </w:rPr>
        <w:t>Ada Lovelace, Poet of Science: The First Computer Programmer</w:t>
      </w:r>
      <w:r w:rsidRPr="00C17039">
        <w:rPr>
          <w:rFonts w:cstheme="minorHAnsi"/>
          <w:shd w:val="clear" w:color="auto" w:fill="FFFFFF"/>
        </w:rPr>
        <w:t>. Ill. Jessie HARTLAND. Simon &amp; Schuster/Paula Wiseman Books, 2016, 40 s. ISBN 9781481452496.</w:t>
      </w:r>
    </w:p>
    <w:p w14:paraId="19161531" w14:textId="77777777" w:rsidR="00CA0D8F" w:rsidRPr="00C17039" w:rsidRDefault="00CA0D8F" w:rsidP="00CA0D8F">
      <w:pPr>
        <w:pStyle w:val="Odstavecseseznamem"/>
        <w:tabs>
          <w:tab w:val="left" w:pos="1395"/>
        </w:tabs>
        <w:rPr>
          <w:rFonts w:cstheme="minorHAnsi"/>
        </w:rPr>
      </w:pPr>
    </w:p>
    <w:p w14:paraId="7F37B6FD" w14:textId="77777777" w:rsidR="00CA0D8F" w:rsidRPr="00C17039" w:rsidRDefault="00CA0D8F" w:rsidP="00CA0D8F">
      <w:pPr>
        <w:pStyle w:val="Odstavecseseznamem"/>
        <w:numPr>
          <w:ilvl w:val="0"/>
          <w:numId w:val="32"/>
        </w:numPr>
        <w:tabs>
          <w:tab w:val="left" w:pos="1395"/>
        </w:tabs>
        <w:rPr>
          <w:rFonts w:cstheme="minorHAnsi"/>
        </w:rPr>
      </w:pPr>
      <w:r w:rsidRPr="00C17039">
        <w:rPr>
          <w:rFonts w:cstheme="minorHAnsi"/>
        </w:rPr>
        <w:t xml:space="preserve">ŠTRBA, Anton. </w:t>
      </w:r>
      <w:r w:rsidRPr="00C17039">
        <w:rPr>
          <w:rFonts w:cstheme="minorHAnsi"/>
          <w:i/>
        </w:rPr>
        <w:t>Všeobecná fyzika. 3, Optika</w:t>
      </w:r>
      <w:r w:rsidRPr="00C17039">
        <w:rPr>
          <w:rFonts w:cstheme="minorHAnsi"/>
        </w:rPr>
        <w:t>. Bratislava: Alfa – vydavatelstvo technickej a ekonomickej literatúry, 1979. Edícia teoretickej literatúry.</w:t>
      </w:r>
      <w:r w:rsidRPr="00C17039">
        <w:rPr>
          <w:rFonts w:cstheme="minorHAnsi"/>
        </w:rPr>
        <w:br/>
      </w:r>
    </w:p>
    <w:p w14:paraId="1773FEF9" w14:textId="77777777" w:rsidR="00CA0D8F" w:rsidRPr="00C17039" w:rsidRDefault="00CA0D8F" w:rsidP="00CA0D8F">
      <w:pPr>
        <w:pStyle w:val="Odstavecseseznamem"/>
        <w:numPr>
          <w:ilvl w:val="0"/>
          <w:numId w:val="32"/>
        </w:numPr>
        <w:tabs>
          <w:tab w:val="left" w:pos="1395"/>
        </w:tabs>
        <w:rPr>
          <w:rFonts w:cstheme="minorHAnsi"/>
        </w:rPr>
      </w:pPr>
      <w:r w:rsidRPr="00C17039">
        <w:rPr>
          <w:rFonts w:cstheme="minorHAnsi"/>
        </w:rPr>
        <w:t xml:space="preserve">VLACH, Bohumil a Josef FUKA. </w:t>
      </w:r>
      <w:r w:rsidRPr="00C17039">
        <w:rPr>
          <w:rFonts w:cstheme="minorHAnsi"/>
          <w:i/>
        </w:rPr>
        <w:t>Vlnová povaha světla</w:t>
      </w:r>
      <w:r w:rsidRPr="00C17039">
        <w:rPr>
          <w:rFonts w:cstheme="minorHAnsi"/>
        </w:rPr>
        <w:t>. Praha: Státní pedagogické nakladatelství, 1971. Fyzikální knižnice. Na pomoc učiteli fyziky.</w:t>
      </w:r>
    </w:p>
    <w:p w14:paraId="461DC2DB" w14:textId="77777777" w:rsidR="008D7B5A" w:rsidRDefault="008D7B5A">
      <w:pPr>
        <w:spacing w:line="276" w:lineRule="auto"/>
        <w:jc w:val="left"/>
        <w:rPr>
          <w:rFonts w:eastAsiaTheme="majorEastAsia" w:cstheme="majorBidi"/>
          <w:b/>
          <w:bCs/>
          <w:color w:val="365F91" w:themeColor="accent1" w:themeShade="BF"/>
          <w:sz w:val="28"/>
          <w:szCs w:val="28"/>
        </w:rPr>
      </w:pPr>
      <w:r>
        <w:br w:type="page"/>
      </w:r>
    </w:p>
    <w:p w14:paraId="1BB74852" w14:textId="1FA7845B" w:rsidR="00BB4E0A" w:rsidRDefault="00BB4E0A" w:rsidP="00BB4E0A">
      <w:pPr>
        <w:pStyle w:val="Nadpis1"/>
      </w:pPr>
      <w:bookmarkStart w:id="73" w:name="_Toc77550325"/>
      <w:r>
        <w:t>Zdroje</w:t>
      </w:r>
      <w:r w:rsidR="005D3D40">
        <w:t xml:space="preserve"> obrázků a fotografií</w:t>
      </w:r>
      <w:bookmarkEnd w:id="73"/>
    </w:p>
    <w:p w14:paraId="61E5E69C" w14:textId="3C80B9CA" w:rsidR="00E575B5" w:rsidRPr="00E575B5" w:rsidRDefault="009A4A83" w:rsidP="00E575B5">
      <w:pPr>
        <w:rPr>
          <w:lang w:val="en-GB"/>
        </w:rPr>
      </w:pPr>
      <w:hyperlink r:id="rId133" w:anchor="zdroje" w:history="1">
        <w:r w:rsidR="00E575B5" w:rsidRPr="00E575B5">
          <w:rPr>
            <w:rStyle w:val="Hypertextovodkaz"/>
          </w:rPr>
          <w:t>Online seznam zdrojů je zde.</w:t>
        </w:r>
      </w:hyperlink>
    </w:p>
    <w:tbl>
      <w:tblPr>
        <w:tblStyle w:val="Tabulkasmkou4zvraznn1"/>
        <w:tblW w:w="0" w:type="auto"/>
        <w:tblLayout w:type="fixed"/>
        <w:tblLook w:val="04A0" w:firstRow="1" w:lastRow="0" w:firstColumn="1" w:lastColumn="0" w:noHBand="0" w:noVBand="1"/>
      </w:tblPr>
      <w:tblGrid>
        <w:gridCol w:w="988"/>
        <w:gridCol w:w="283"/>
        <w:gridCol w:w="851"/>
        <w:gridCol w:w="1842"/>
        <w:gridCol w:w="1552"/>
        <w:gridCol w:w="1567"/>
        <w:gridCol w:w="850"/>
        <w:gridCol w:w="1127"/>
      </w:tblGrid>
      <w:tr w:rsidR="00BB4E0A" w14:paraId="544FBA4D" w14:textId="77777777" w:rsidTr="0005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15E2C02" w14:textId="77777777" w:rsidR="00BB4E0A" w:rsidRPr="00E575B5" w:rsidRDefault="00BB4E0A">
            <w:pPr>
              <w:jc w:val="center"/>
              <w:rPr>
                <w:b w:val="0"/>
                <w:bCs w:val="0"/>
              </w:rPr>
            </w:pPr>
            <w:r w:rsidRPr="00E575B5">
              <w:rPr>
                <w:b w:val="0"/>
                <w:bCs w:val="0"/>
              </w:rPr>
              <w:t># Přílohy</w:t>
            </w:r>
          </w:p>
        </w:tc>
        <w:tc>
          <w:tcPr>
            <w:tcW w:w="1134" w:type="dxa"/>
            <w:gridSpan w:val="2"/>
            <w:tcMar>
              <w:left w:w="28" w:type="dxa"/>
              <w:right w:w="28" w:type="dxa"/>
            </w:tcMar>
            <w:hideMark/>
          </w:tcPr>
          <w:p w14:paraId="74CB27BC" w14:textId="77777777" w:rsidR="00BB4E0A" w:rsidRDefault="00BB4E0A" w:rsidP="00E575B5">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Zdroj</w:t>
            </w:r>
          </w:p>
        </w:tc>
        <w:tc>
          <w:tcPr>
            <w:tcW w:w="1842" w:type="dxa"/>
            <w:tcMar>
              <w:left w:w="28" w:type="dxa"/>
              <w:right w:w="28" w:type="dxa"/>
            </w:tcMar>
            <w:hideMark/>
          </w:tcPr>
          <w:p w14:paraId="30C03D6D" w14:textId="77777777" w:rsidR="00BB4E0A" w:rsidRDefault="00BB4E0A">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Popis</w:t>
            </w:r>
          </w:p>
        </w:tc>
        <w:tc>
          <w:tcPr>
            <w:tcW w:w="1552" w:type="dxa"/>
            <w:tcMar>
              <w:left w:w="28" w:type="dxa"/>
              <w:right w:w="28" w:type="dxa"/>
            </w:tcMar>
            <w:hideMark/>
          </w:tcPr>
          <w:p w14:paraId="5A014840" w14:textId="77777777" w:rsidR="00BB4E0A" w:rsidRDefault="00BB4E0A">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Autor</w:t>
            </w:r>
          </w:p>
        </w:tc>
        <w:tc>
          <w:tcPr>
            <w:tcW w:w="1567" w:type="dxa"/>
            <w:tcMar>
              <w:left w:w="28" w:type="dxa"/>
              <w:right w:w="28" w:type="dxa"/>
            </w:tcMar>
            <w:hideMark/>
          </w:tcPr>
          <w:p w14:paraId="7E3DAE4A" w14:textId="77777777" w:rsidR="00BB4E0A" w:rsidRDefault="00BB4E0A">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Původ</w:t>
            </w:r>
          </w:p>
        </w:tc>
        <w:tc>
          <w:tcPr>
            <w:tcW w:w="850" w:type="dxa"/>
            <w:tcMar>
              <w:left w:w="28" w:type="dxa"/>
              <w:right w:w="28" w:type="dxa"/>
            </w:tcMar>
            <w:hideMark/>
          </w:tcPr>
          <w:p w14:paraId="1F54546E" w14:textId="77777777" w:rsidR="00BB4E0A" w:rsidRDefault="00BB4E0A">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Licence</w:t>
            </w:r>
          </w:p>
        </w:tc>
        <w:tc>
          <w:tcPr>
            <w:tcW w:w="1127" w:type="dxa"/>
            <w:tcMar>
              <w:left w:w="28" w:type="dxa"/>
              <w:right w:w="28" w:type="dxa"/>
            </w:tcMar>
            <w:hideMark/>
          </w:tcPr>
          <w:p w14:paraId="0137CA12" w14:textId="77777777" w:rsidR="00BB4E0A" w:rsidRDefault="00BB4E0A">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Datum</w:t>
            </w:r>
          </w:p>
        </w:tc>
      </w:tr>
      <w:tr w:rsidR="00BB4E0A" w14:paraId="69C9E57C"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11AB0ACC" w14:textId="183C5460" w:rsidR="00BB4E0A" w:rsidRPr="00E575B5" w:rsidRDefault="00BB4E0A" w:rsidP="00E575B5">
            <w:pPr>
              <w:jc w:val="center"/>
              <w:rPr>
                <w:b w:val="0"/>
                <w:bCs w:val="0"/>
              </w:rPr>
            </w:pPr>
            <w:r w:rsidRPr="002208AF">
              <w:rPr>
                <w:rStyle w:val="Hypertextovodkaz"/>
                <w:b w:val="0"/>
                <w:bCs w:val="0"/>
              </w:rPr>
              <w:t>Příběhový úvod programu</w:t>
            </w:r>
          </w:p>
        </w:tc>
      </w:tr>
      <w:tr w:rsidR="00BB4E0A" w14:paraId="7CC811A4"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175BACA" w14:textId="77777777" w:rsidR="00BB4E0A" w:rsidRPr="00E575B5" w:rsidRDefault="009A4A83">
            <w:pPr>
              <w:jc w:val="left"/>
              <w:rPr>
                <w:b w:val="0"/>
                <w:bCs w:val="0"/>
              </w:rPr>
            </w:pPr>
            <w:hyperlink r:id="rId134" w:tgtFrame="_blank" w:tooltip="skolam:fychebi:aktivity:1:001.01.01_nazvy_tymu_k_rozstrihani_na_karticky_-_tisk_.docx (1.1 MB)" w:history="1">
              <w:r w:rsidR="00BB4E0A" w:rsidRPr="00E575B5">
                <w:rPr>
                  <w:rStyle w:val="Hypertextovodkaz"/>
                  <w:b w:val="0"/>
                  <w:bCs w:val="0"/>
                </w:rPr>
                <w:t>001.01.01</w:t>
              </w:r>
            </w:hyperlink>
          </w:p>
        </w:tc>
        <w:tc>
          <w:tcPr>
            <w:tcW w:w="283" w:type="dxa"/>
            <w:tcMar>
              <w:left w:w="28" w:type="dxa"/>
              <w:right w:w="28" w:type="dxa"/>
            </w:tcMar>
            <w:hideMark/>
          </w:tcPr>
          <w:p w14:paraId="1C8B8AB6"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35" w:tgtFrame="_blank" w:tooltip="skolam:fychebi:aktivity:1:001.01.01.01_resource.emf (4.2 MB)" w:history="1">
              <w:r w:rsidR="00BB4E0A">
                <w:rPr>
                  <w:rStyle w:val="Hypertextovodkaz"/>
                </w:rPr>
                <w:t>01</w:t>
              </w:r>
            </w:hyperlink>
          </w:p>
        </w:tc>
        <w:tc>
          <w:tcPr>
            <w:tcW w:w="851" w:type="dxa"/>
            <w:tcMar>
              <w:left w:w="28" w:type="dxa"/>
              <w:right w:w="28" w:type="dxa"/>
            </w:tcMar>
            <w:hideMark/>
          </w:tcPr>
          <w:p w14:paraId="30552BDB" w14:textId="7777777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p>
        </w:tc>
        <w:tc>
          <w:tcPr>
            <w:tcW w:w="1842" w:type="dxa"/>
            <w:tcMar>
              <w:left w:w="28" w:type="dxa"/>
              <w:right w:w="28" w:type="dxa"/>
            </w:tcMar>
            <w:hideMark/>
          </w:tcPr>
          <w:p w14:paraId="4E803754" w14:textId="77CD6840" w:rsidR="00BB4E0A" w:rsidRDefault="002208AF">
            <w:pPr>
              <w:cnfStyle w:val="000000000000" w:firstRow="0" w:lastRow="0" w:firstColumn="0" w:lastColumn="0" w:oddVBand="0" w:evenVBand="0" w:oddHBand="0" w:evenHBand="0" w:firstRowFirstColumn="0" w:firstRowLastColumn="0" w:lastRowFirstColumn="0" w:lastRowLastColumn="0"/>
              <w:rPr>
                <w:sz w:val="24"/>
                <w:szCs w:val="24"/>
              </w:rPr>
            </w:pPr>
            <w:r>
              <w:t>P</w:t>
            </w:r>
            <w:r w:rsidR="00BB4E0A">
              <w:t>ozadí</w:t>
            </w:r>
          </w:p>
        </w:tc>
        <w:tc>
          <w:tcPr>
            <w:tcW w:w="1552" w:type="dxa"/>
            <w:tcMar>
              <w:left w:w="28" w:type="dxa"/>
              <w:right w:w="28" w:type="dxa"/>
            </w:tcMar>
            <w:hideMark/>
          </w:tcPr>
          <w:p w14:paraId="27D76DA4"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Kolektiv autorů </w:t>
            </w:r>
          </w:p>
        </w:tc>
        <w:tc>
          <w:tcPr>
            <w:tcW w:w="1567" w:type="dxa"/>
            <w:tcMar>
              <w:left w:w="28" w:type="dxa"/>
              <w:right w:w="28" w:type="dxa"/>
            </w:tcMar>
            <w:hideMark/>
          </w:tcPr>
          <w:p w14:paraId="0E95FFC0"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2B81340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36" w:anchor="by-sa" w:tgtFrame="_blank" w:history="1">
              <w:r w:rsidR="00BB4E0A">
                <w:rPr>
                  <w:rStyle w:val="Hypertextovodkaz"/>
                </w:rPr>
                <w:t>CC BY-SA</w:t>
              </w:r>
            </w:hyperlink>
          </w:p>
        </w:tc>
        <w:tc>
          <w:tcPr>
            <w:tcW w:w="1127" w:type="dxa"/>
            <w:tcMar>
              <w:left w:w="28" w:type="dxa"/>
              <w:right w:w="28" w:type="dxa"/>
            </w:tcMar>
            <w:hideMark/>
          </w:tcPr>
          <w:p w14:paraId="16B6C59F"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2020-10-29</w:t>
            </w:r>
          </w:p>
        </w:tc>
      </w:tr>
      <w:tr w:rsidR="00BB4E0A" w14:paraId="6723378A"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2259B937" w14:textId="44E8BE99" w:rsidR="00BB4E0A" w:rsidRPr="00E575B5" w:rsidRDefault="00BB4E0A" w:rsidP="00E575B5">
            <w:pPr>
              <w:jc w:val="center"/>
              <w:rPr>
                <w:b w:val="0"/>
                <w:bCs w:val="0"/>
              </w:rPr>
            </w:pPr>
            <w:r w:rsidRPr="002208AF">
              <w:rPr>
                <w:rStyle w:val="Hypertextovodkaz"/>
                <w:b w:val="0"/>
                <w:bCs w:val="0"/>
              </w:rPr>
              <w:t>Science show</w:t>
            </w:r>
          </w:p>
        </w:tc>
      </w:tr>
      <w:tr w:rsidR="00BB4E0A" w14:paraId="47D45B59"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D168AB0" w14:textId="77777777" w:rsidR="00BB4E0A" w:rsidRPr="00E575B5" w:rsidRDefault="009A4A83">
            <w:pPr>
              <w:jc w:val="left"/>
              <w:rPr>
                <w:b w:val="0"/>
                <w:bCs w:val="0"/>
              </w:rPr>
            </w:pPr>
            <w:hyperlink r:id="rId137" w:tgtFrame="_blank" w:tooltip="skolam:fychebi:aktivity:2:001.02.03_science_show_duha.jpg (686.5 KB)" w:history="1">
              <w:r w:rsidR="00BB4E0A" w:rsidRPr="00E575B5">
                <w:rPr>
                  <w:rStyle w:val="Hypertextovodkaz"/>
                  <w:b w:val="0"/>
                  <w:bCs w:val="0"/>
                </w:rPr>
                <w:t>001.02.03</w:t>
              </w:r>
            </w:hyperlink>
          </w:p>
        </w:tc>
        <w:tc>
          <w:tcPr>
            <w:tcW w:w="283" w:type="dxa"/>
            <w:tcMar>
              <w:left w:w="28" w:type="dxa"/>
              <w:right w:w="28" w:type="dxa"/>
            </w:tcMar>
            <w:hideMark/>
          </w:tcPr>
          <w:p w14:paraId="74D36ECE"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38" w:tgtFrame="_blank" w:tooltip="skolam:fychebi:aktivity:2:001.02.03.01_resource.jpg (686.5 KB)" w:history="1">
              <w:r w:rsidR="00BB4E0A">
                <w:rPr>
                  <w:rStyle w:val="Hypertextovodkaz"/>
                </w:rPr>
                <w:t>01</w:t>
              </w:r>
            </w:hyperlink>
          </w:p>
        </w:tc>
        <w:tc>
          <w:tcPr>
            <w:tcW w:w="851" w:type="dxa"/>
            <w:tcMar>
              <w:left w:w="28" w:type="dxa"/>
              <w:right w:w="28" w:type="dxa"/>
            </w:tcMar>
            <w:hideMark/>
          </w:tcPr>
          <w:p w14:paraId="6E4ED21D" w14:textId="325DA26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12499CF" wp14:editId="64019283">
                  <wp:extent cx="360000" cy="360000"/>
                  <wp:effectExtent l="0" t="0" r="2540" b="254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0DF9759" w14:textId="2F4F1B4E" w:rsidR="00BB4E0A" w:rsidRDefault="002208AF">
            <w:pPr>
              <w:cnfStyle w:val="000000000000" w:firstRow="0" w:lastRow="0" w:firstColumn="0" w:lastColumn="0" w:oddVBand="0" w:evenVBand="0" w:oddHBand="0" w:evenHBand="0" w:firstRowFirstColumn="0" w:firstRowLastColumn="0" w:lastRowFirstColumn="0" w:lastRowLastColumn="0"/>
            </w:pPr>
            <w:r>
              <w:t>D</w:t>
            </w:r>
            <w:r w:rsidR="00BB4E0A">
              <w:t>uha</w:t>
            </w:r>
          </w:p>
        </w:tc>
        <w:tc>
          <w:tcPr>
            <w:tcW w:w="1552" w:type="dxa"/>
            <w:tcMar>
              <w:left w:w="28" w:type="dxa"/>
              <w:right w:w="28" w:type="dxa"/>
            </w:tcMar>
            <w:hideMark/>
          </w:tcPr>
          <w:p w14:paraId="7CBE1210"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40" w:tgtFrame="_blank" w:tooltip="https://commons.wikimedia.org/wiki/User:Wingchi" w:history="1">
              <w:r w:rsidR="00BB4E0A">
                <w:rPr>
                  <w:rStyle w:val="Hypertextovodkaz"/>
                </w:rPr>
                <w:t>Wing-Chi Poon</w:t>
              </w:r>
            </w:hyperlink>
            <w:r w:rsidR="00BB4E0A">
              <w:t xml:space="preserve"> </w:t>
            </w:r>
          </w:p>
        </w:tc>
        <w:tc>
          <w:tcPr>
            <w:tcW w:w="1567" w:type="dxa"/>
            <w:tcMar>
              <w:left w:w="28" w:type="dxa"/>
              <w:right w:w="28" w:type="dxa"/>
            </w:tcMar>
            <w:hideMark/>
          </w:tcPr>
          <w:p w14:paraId="22C7DCC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41" w:tgtFrame="_blank" w:tooltip="https://commons.wikimedia.org/wiki/File:WhereRainbowRises.jpg" w:history="1">
              <w:r w:rsidR="00BB4E0A">
                <w:rPr>
                  <w:rStyle w:val="Hypertextovodkaz"/>
                </w:rPr>
                <w:t>https://commons.wikimedia.org</w:t>
              </w:r>
            </w:hyperlink>
            <w:r w:rsidR="00BB4E0A">
              <w:t xml:space="preserve"> </w:t>
            </w:r>
          </w:p>
        </w:tc>
        <w:tc>
          <w:tcPr>
            <w:tcW w:w="850" w:type="dxa"/>
            <w:tcMar>
              <w:left w:w="28" w:type="dxa"/>
              <w:right w:w="28" w:type="dxa"/>
            </w:tcMar>
            <w:hideMark/>
          </w:tcPr>
          <w:p w14:paraId="686CDC82"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42" w:anchor="by-sa" w:tgtFrame="_blank" w:history="1">
              <w:r w:rsidR="00BB4E0A">
                <w:rPr>
                  <w:rStyle w:val="Hypertextovodkaz"/>
                </w:rPr>
                <w:t>CC BY-SA</w:t>
              </w:r>
            </w:hyperlink>
          </w:p>
        </w:tc>
        <w:tc>
          <w:tcPr>
            <w:tcW w:w="1127" w:type="dxa"/>
            <w:tcMar>
              <w:left w:w="28" w:type="dxa"/>
              <w:right w:w="28" w:type="dxa"/>
            </w:tcMar>
            <w:hideMark/>
          </w:tcPr>
          <w:p w14:paraId="335465DB"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2020-10-29</w:t>
            </w:r>
          </w:p>
        </w:tc>
      </w:tr>
      <w:tr w:rsidR="00BB4E0A" w14:paraId="6A089C7D"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38C1488A" w14:textId="0D01414D" w:rsidR="00BB4E0A" w:rsidRPr="00E575B5" w:rsidRDefault="00BB4E0A" w:rsidP="00E575B5">
            <w:pPr>
              <w:jc w:val="center"/>
              <w:rPr>
                <w:b w:val="0"/>
                <w:bCs w:val="0"/>
              </w:rPr>
            </w:pPr>
            <w:r w:rsidRPr="002208AF">
              <w:rPr>
                <w:rStyle w:val="Hypertextovodkaz"/>
                <w:b w:val="0"/>
                <w:bCs w:val="0"/>
              </w:rPr>
              <w:t>Týmová hra</w:t>
            </w:r>
            <w:r w:rsidR="000522A6" w:rsidRPr="002208AF">
              <w:rPr>
                <w:rStyle w:val="Hypertextovodkaz"/>
                <w:b w:val="0"/>
                <w:bCs w:val="0"/>
              </w:rPr>
              <w:t xml:space="preserve"> v </w:t>
            </w:r>
            <w:r w:rsidRPr="002208AF">
              <w:rPr>
                <w:rStyle w:val="Hypertextovodkaz"/>
                <w:b w:val="0"/>
                <w:bCs w:val="0"/>
              </w:rPr>
              <w:t>expozici</w:t>
            </w:r>
          </w:p>
        </w:tc>
      </w:tr>
      <w:tr w:rsidR="00BB4E0A" w14:paraId="2D0F6DA7"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76856C0" w14:textId="77777777" w:rsidR="00BB4E0A" w:rsidRPr="00E575B5" w:rsidRDefault="009A4A83">
            <w:pPr>
              <w:jc w:val="left"/>
              <w:rPr>
                <w:b w:val="0"/>
                <w:bCs w:val="0"/>
              </w:rPr>
            </w:pPr>
            <w:hyperlink r:id="rId143"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28D500CF"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44" w:tgtFrame="_blank" w:tooltip="skolam:fychebi:aktivity:3:001.03.01.01_resource.jpg (181.2 KB)" w:history="1">
              <w:r w:rsidR="00BB4E0A">
                <w:rPr>
                  <w:rStyle w:val="Hypertextovodkaz"/>
                </w:rPr>
                <w:t>01</w:t>
              </w:r>
            </w:hyperlink>
          </w:p>
        </w:tc>
        <w:tc>
          <w:tcPr>
            <w:tcW w:w="851" w:type="dxa"/>
            <w:tcMar>
              <w:left w:w="28" w:type="dxa"/>
              <w:right w:w="28" w:type="dxa"/>
            </w:tcMar>
            <w:hideMark/>
          </w:tcPr>
          <w:p w14:paraId="0E8CBEBF" w14:textId="19E75B8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42D5816" wp14:editId="05AC3EFF">
                  <wp:extent cx="360000" cy="360000"/>
                  <wp:effectExtent l="0" t="0" r="2540" b="254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87E6C0B" w14:textId="77777777" w:rsidR="00BB4E0A" w:rsidRDefault="00BB4E0A">
            <w:pPr>
              <w:cnfStyle w:val="000000000000" w:firstRow="0" w:lastRow="0" w:firstColumn="0" w:lastColumn="0" w:oddVBand="0" w:evenVBand="0" w:oddHBand="0" w:evenHBand="0" w:firstRowFirstColumn="0" w:firstRowLastColumn="0" w:lastRowFirstColumn="0" w:lastRowLastColumn="0"/>
            </w:pPr>
            <w:r>
              <w:t>fotka exponátu</w:t>
            </w:r>
          </w:p>
        </w:tc>
        <w:tc>
          <w:tcPr>
            <w:tcW w:w="1552" w:type="dxa"/>
            <w:tcMar>
              <w:left w:w="28" w:type="dxa"/>
              <w:right w:w="28" w:type="dxa"/>
            </w:tcMar>
            <w:hideMark/>
          </w:tcPr>
          <w:p w14:paraId="3503C6D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6CF05F6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46" w:tgtFrame="_blank" w:tooltip="https://vida.cz/exponaty/archimeduv-sroub" w:history="1">
              <w:r w:rsidR="00BB4E0A">
                <w:rPr>
                  <w:rStyle w:val="Hypertextovodkaz"/>
                </w:rPr>
                <w:t>https://vida.cz</w:t>
              </w:r>
            </w:hyperlink>
            <w:r w:rsidR="00BB4E0A">
              <w:t xml:space="preserve"> </w:t>
            </w:r>
          </w:p>
        </w:tc>
        <w:tc>
          <w:tcPr>
            <w:tcW w:w="850" w:type="dxa"/>
            <w:tcMar>
              <w:left w:w="28" w:type="dxa"/>
              <w:right w:w="28" w:type="dxa"/>
            </w:tcMar>
            <w:hideMark/>
          </w:tcPr>
          <w:p w14:paraId="5C88D3D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47" w:anchor="by-sa" w:tgtFrame="_blank" w:history="1">
              <w:r w:rsidR="00BB4E0A">
                <w:rPr>
                  <w:rStyle w:val="Hypertextovodkaz"/>
                </w:rPr>
                <w:t>CC BY-SA</w:t>
              </w:r>
            </w:hyperlink>
          </w:p>
        </w:tc>
        <w:tc>
          <w:tcPr>
            <w:tcW w:w="1127" w:type="dxa"/>
            <w:tcMar>
              <w:left w:w="28" w:type="dxa"/>
              <w:right w:w="28" w:type="dxa"/>
            </w:tcMar>
            <w:hideMark/>
          </w:tcPr>
          <w:p w14:paraId="08332497"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6EF373EE"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3EE6D5E" w14:textId="77777777" w:rsidR="00BB4E0A" w:rsidRPr="00E575B5" w:rsidRDefault="009A4A83">
            <w:pPr>
              <w:rPr>
                <w:b w:val="0"/>
                <w:bCs w:val="0"/>
              </w:rPr>
            </w:pPr>
            <w:hyperlink r:id="rId148"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2CE696DA"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149" w:tgtFrame="_blank" w:tooltip="skolam:fychebi:aktivity:3:001.03.01.02_resource.jpg (96 KB)" w:history="1">
              <w:r w:rsidR="00BB4E0A">
                <w:rPr>
                  <w:rStyle w:val="Hypertextovodkaz"/>
                </w:rPr>
                <w:t>02</w:t>
              </w:r>
            </w:hyperlink>
          </w:p>
        </w:tc>
        <w:tc>
          <w:tcPr>
            <w:tcW w:w="851" w:type="dxa"/>
            <w:tcMar>
              <w:left w:w="28" w:type="dxa"/>
              <w:right w:w="28" w:type="dxa"/>
            </w:tcMar>
            <w:hideMark/>
          </w:tcPr>
          <w:p w14:paraId="2535EBA9" w14:textId="7F7FDDC3"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A99458C" wp14:editId="3BF972E3">
                  <wp:extent cx="360000" cy="360000"/>
                  <wp:effectExtent l="0" t="0" r="2540" b="254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09E6A4B" w14:textId="77777777" w:rsidR="00BB4E0A" w:rsidRDefault="00BB4E0A">
            <w:pPr>
              <w:cnfStyle w:val="000000100000" w:firstRow="0" w:lastRow="0" w:firstColumn="0" w:lastColumn="0" w:oddVBand="0" w:evenVBand="0" w:oddHBand="1" w:evenHBand="0" w:firstRowFirstColumn="0" w:firstRowLastColumn="0" w:lastRowFirstColumn="0" w:lastRowLastColumn="0"/>
            </w:pPr>
            <w:r>
              <w:t>fotka exponátu</w:t>
            </w:r>
          </w:p>
        </w:tc>
        <w:tc>
          <w:tcPr>
            <w:tcW w:w="1552" w:type="dxa"/>
            <w:tcMar>
              <w:left w:w="28" w:type="dxa"/>
              <w:right w:w="28" w:type="dxa"/>
            </w:tcMar>
            <w:hideMark/>
          </w:tcPr>
          <w:p w14:paraId="7860860D"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2A039384"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51" w:tgtFrame="_blank" w:tooltip="https://vida.cz/exponaty/duha" w:history="1">
              <w:r w:rsidR="00BB4E0A">
                <w:rPr>
                  <w:rStyle w:val="Hypertextovodkaz"/>
                </w:rPr>
                <w:t>https://vida.cz</w:t>
              </w:r>
            </w:hyperlink>
            <w:r w:rsidR="00BB4E0A">
              <w:t xml:space="preserve"> </w:t>
            </w:r>
          </w:p>
        </w:tc>
        <w:tc>
          <w:tcPr>
            <w:tcW w:w="850" w:type="dxa"/>
            <w:tcMar>
              <w:left w:w="28" w:type="dxa"/>
              <w:right w:w="28" w:type="dxa"/>
            </w:tcMar>
            <w:hideMark/>
          </w:tcPr>
          <w:p w14:paraId="663EECEB"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52" w:anchor="by-sa" w:tgtFrame="_blank" w:history="1">
              <w:r w:rsidR="00BB4E0A">
                <w:rPr>
                  <w:rStyle w:val="Hypertextovodkaz"/>
                </w:rPr>
                <w:t>CC BY-SA</w:t>
              </w:r>
            </w:hyperlink>
          </w:p>
        </w:tc>
        <w:tc>
          <w:tcPr>
            <w:tcW w:w="1127" w:type="dxa"/>
            <w:tcMar>
              <w:left w:w="28" w:type="dxa"/>
              <w:right w:w="28" w:type="dxa"/>
            </w:tcMar>
            <w:hideMark/>
          </w:tcPr>
          <w:p w14:paraId="1713D588"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10E04FAB"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CB37424" w14:textId="77777777" w:rsidR="00BB4E0A" w:rsidRPr="00E575B5" w:rsidRDefault="009A4A83">
            <w:pPr>
              <w:rPr>
                <w:b w:val="0"/>
                <w:bCs w:val="0"/>
              </w:rPr>
            </w:pPr>
            <w:hyperlink r:id="rId153"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5B7B3429"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54" w:tgtFrame="_blank" w:tooltip="skolam:fychebi:aktivity:3:001.03.01.03_resource.jpg (180 KB)" w:history="1">
              <w:r w:rsidR="00BB4E0A">
                <w:rPr>
                  <w:rStyle w:val="Hypertextovodkaz"/>
                </w:rPr>
                <w:t>03</w:t>
              </w:r>
            </w:hyperlink>
          </w:p>
        </w:tc>
        <w:tc>
          <w:tcPr>
            <w:tcW w:w="851" w:type="dxa"/>
            <w:tcMar>
              <w:left w:w="28" w:type="dxa"/>
              <w:right w:w="28" w:type="dxa"/>
            </w:tcMar>
            <w:hideMark/>
          </w:tcPr>
          <w:p w14:paraId="208CF3BF" w14:textId="45D9984D"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50DCD1F" wp14:editId="6BB9356B">
                  <wp:extent cx="360000" cy="360000"/>
                  <wp:effectExtent l="0" t="0" r="2540" b="254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A6F9A9C" w14:textId="77777777" w:rsidR="00BB4E0A" w:rsidRDefault="00BB4E0A">
            <w:pPr>
              <w:cnfStyle w:val="000000000000" w:firstRow="0" w:lastRow="0" w:firstColumn="0" w:lastColumn="0" w:oddVBand="0" w:evenVBand="0" w:oddHBand="0" w:evenHBand="0" w:firstRowFirstColumn="0" w:firstRowLastColumn="0" w:lastRowFirstColumn="0" w:lastRowLastColumn="0"/>
            </w:pPr>
            <w:r>
              <w:t>fotka exponátu</w:t>
            </w:r>
          </w:p>
        </w:tc>
        <w:tc>
          <w:tcPr>
            <w:tcW w:w="1552" w:type="dxa"/>
            <w:tcMar>
              <w:left w:w="28" w:type="dxa"/>
              <w:right w:w="28" w:type="dxa"/>
            </w:tcMar>
            <w:hideMark/>
          </w:tcPr>
          <w:p w14:paraId="068B43AB"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27AFA74D" w14:textId="77777777" w:rsidR="00BB4E0A" w:rsidRDefault="00AF7A78">
            <w:pPr>
              <w:cnfStyle w:val="000000000000" w:firstRow="0" w:lastRow="0" w:firstColumn="0" w:lastColumn="0" w:oddVBand="0" w:evenVBand="0" w:oddHBand="0" w:evenHBand="0" w:firstRowFirstColumn="0" w:firstRowLastColumn="0" w:lastRowFirstColumn="0" w:lastRowLastColumn="0"/>
            </w:pPr>
            <w:hyperlink r:id="rId156" w:tgtFrame="_blank" w:tooltip="https://vida.cz/exponaty/chladici-stroj" w:history="1">
              <w:r w:rsidR="00BB4E0A">
                <w:rPr>
                  <w:rStyle w:val="Hypertextovodkaz"/>
                </w:rPr>
                <w:t>https://vida.cz</w:t>
              </w:r>
            </w:hyperlink>
            <w:r w:rsidR="00BB4E0A">
              <w:t xml:space="preserve"> </w:t>
            </w:r>
          </w:p>
        </w:tc>
        <w:tc>
          <w:tcPr>
            <w:tcW w:w="850" w:type="dxa"/>
            <w:tcMar>
              <w:left w:w="28" w:type="dxa"/>
              <w:right w:w="28" w:type="dxa"/>
            </w:tcMar>
            <w:hideMark/>
          </w:tcPr>
          <w:p w14:paraId="18B206F2"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57" w:anchor="by-sa" w:tgtFrame="_blank" w:history="1">
              <w:r w:rsidR="00BB4E0A">
                <w:rPr>
                  <w:rStyle w:val="Hypertextovodkaz"/>
                </w:rPr>
                <w:t>CC BY-SA</w:t>
              </w:r>
            </w:hyperlink>
          </w:p>
        </w:tc>
        <w:tc>
          <w:tcPr>
            <w:tcW w:w="1127" w:type="dxa"/>
            <w:tcMar>
              <w:left w:w="28" w:type="dxa"/>
              <w:right w:w="28" w:type="dxa"/>
            </w:tcMar>
            <w:hideMark/>
          </w:tcPr>
          <w:p w14:paraId="00C140D1"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59E8CB0C"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85D2061" w14:textId="77777777" w:rsidR="00BB4E0A" w:rsidRPr="00E575B5" w:rsidRDefault="009A4A83">
            <w:pPr>
              <w:rPr>
                <w:b w:val="0"/>
                <w:bCs w:val="0"/>
              </w:rPr>
            </w:pPr>
            <w:hyperlink r:id="rId158"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77AFCC4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159" w:tgtFrame="_blank" w:tooltip="skolam:fychebi:aktivity:3:001.03.01.04_resource.jpg (207.9 KB)" w:history="1">
              <w:r w:rsidR="00BB4E0A">
                <w:rPr>
                  <w:rStyle w:val="Hypertextovodkaz"/>
                </w:rPr>
                <w:t>04</w:t>
              </w:r>
            </w:hyperlink>
          </w:p>
        </w:tc>
        <w:tc>
          <w:tcPr>
            <w:tcW w:w="851" w:type="dxa"/>
            <w:tcMar>
              <w:left w:w="28" w:type="dxa"/>
              <w:right w:w="28" w:type="dxa"/>
            </w:tcMar>
            <w:hideMark/>
          </w:tcPr>
          <w:p w14:paraId="2E3C368A" w14:textId="036FEAE6"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D83001E" wp14:editId="3B434A99">
                  <wp:extent cx="360000" cy="360000"/>
                  <wp:effectExtent l="0" t="0" r="2540" b="254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70528AB" w14:textId="77777777" w:rsidR="00BB4E0A" w:rsidRDefault="00BB4E0A">
            <w:pPr>
              <w:cnfStyle w:val="000000100000" w:firstRow="0" w:lastRow="0" w:firstColumn="0" w:lastColumn="0" w:oddVBand="0" w:evenVBand="0" w:oddHBand="1" w:evenHBand="0" w:firstRowFirstColumn="0" w:firstRowLastColumn="0" w:lastRowFirstColumn="0" w:lastRowLastColumn="0"/>
            </w:pPr>
            <w:r>
              <w:t>fotka exponátu</w:t>
            </w:r>
          </w:p>
        </w:tc>
        <w:tc>
          <w:tcPr>
            <w:tcW w:w="1552" w:type="dxa"/>
            <w:tcMar>
              <w:left w:w="28" w:type="dxa"/>
              <w:right w:w="28" w:type="dxa"/>
            </w:tcMar>
            <w:hideMark/>
          </w:tcPr>
          <w:p w14:paraId="7BF60E78"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2996167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61" w:tgtFrame="_blank" w:tooltip="https://vida.cz/exponaty/jime-abychom-zili" w:history="1">
              <w:r w:rsidR="00BB4E0A">
                <w:rPr>
                  <w:rStyle w:val="Hypertextovodkaz"/>
                </w:rPr>
                <w:t>https://vida.cz</w:t>
              </w:r>
            </w:hyperlink>
            <w:r w:rsidR="00BB4E0A">
              <w:t xml:space="preserve"> </w:t>
            </w:r>
          </w:p>
        </w:tc>
        <w:tc>
          <w:tcPr>
            <w:tcW w:w="850" w:type="dxa"/>
            <w:tcMar>
              <w:left w:w="28" w:type="dxa"/>
              <w:right w:w="28" w:type="dxa"/>
            </w:tcMar>
            <w:hideMark/>
          </w:tcPr>
          <w:p w14:paraId="7DE7C8D6"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62" w:anchor="by-sa" w:tgtFrame="_blank" w:history="1">
              <w:r w:rsidR="00BB4E0A">
                <w:rPr>
                  <w:rStyle w:val="Hypertextovodkaz"/>
                </w:rPr>
                <w:t>CC BY-SA</w:t>
              </w:r>
            </w:hyperlink>
          </w:p>
        </w:tc>
        <w:tc>
          <w:tcPr>
            <w:tcW w:w="1127" w:type="dxa"/>
            <w:tcMar>
              <w:left w:w="28" w:type="dxa"/>
              <w:right w:w="28" w:type="dxa"/>
            </w:tcMar>
            <w:hideMark/>
          </w:tcPr>
          <w:p w14:paraId="4010A723"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7A58008D"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2C26353" w14:textId="77777777" w:rsidR="00BB4E0A" w:rsidRPr="00E575B5" w:rsidRDefault="009A4A83">
            <w:pPr>
              <w:rPr>
                <w:b w:val="0"/>
                <w:bCs w:val="0"/>
              </w:rPr>
            </w:pPr>
            <w:hyperlink r:id="rId163"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06694A70"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64" w:tgtFrame="_blank" w:tooltip="skolam:fychebi:aktivity:3:001.03.01.05_resource.jpg (142.5 KB)" w:history="1">
              <w:r w:rsidR="00BB4E0A">
                <w:rPr>
                  <w:rStyle w:val="Hypertextovodkaz"/>
                </w:rPr>
                <w:t>05</w:t>
              </w:r>
            </w:hyperlink>
          </w:p>
        </w:tc>
        <w:tc>
          <w:tcPr>
            <w:tcW w:w="851" w:type="dxa"/>
            <w:tcMar>
              <w:left w:w="28" w:type="dxa"/>
              <w:right w:w="28" w:type="dxa"/>
            </w:tcMar>
            <w:hideMark/>
          </w:tcPr>
          <w:p w14:paraId="105951A7" w14:textId="02D2AB1B"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5A86147" wp14:editId="1F91ABD2">
                  <wp:extent cx="360000" cy="360000"/>
                  <wp:effectExtent l="0" t="0" r="2540" b="254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D9E3887" w14:textId="77777777" w:rsidR="00BB4E0A" w:rsidRDefault="00BB4E0A">
            <w:pPr>
              <w:cnfStyle w:val="000000000000" w:firstRow="0" w:lastRow="0" w:firstColumn="0" w:lastColumn="0" w:oddVBand="0" w:evenVBand="0" w:oddHBand="0" w:evenHBand="0" w:firstRowFirstColumn="0" w:firstRowLastColumn="0" w:lastRowFirstColumn="0" w:lastRowLastColumn="0"/>
            </w:pPr>
            <w:r>
              <w:t>fotka exponátu</w:t>
            </w:r>
          </w:p>
        </w:tc>
        <w:tc>
          <w:tcPr>
            <w:tcW w:w="1552" w:type="dxa"/>
            <w:tcMar>
              <w:left w:w="28" w:type="dxa"/>
              <w:right w:w="28" w:type="dxa"/>
            </w:tcMar>
            <w:hideMark/>
          </w:tcPr>
          <w:p w14:paraId="49EB6A1C"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6752908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66" w:tgtFrame="_blank" w:tooltip="https://vida.cz/exponaty/pad-magnetu" w:history="1">
              <w:r w:rsidR="00BB4E0A">
                <w:rPr>
                  <w:rStyle w:val="Hypertextovodkaz"/>
                </w:rPr>
                <w:t>https://vida.cz</w:t>
              </w:r>
            </w:hyperlink>
            <w:r w:rsidR="00BB4E0A">
              <w:t xml:space="preserve"> </w:t>
            </w:r>
          </w:p>
        </w:tc>
        <w:tc>
          <w:tcPr>
            <w:tcW w:w="850" w:type="dxa"/>
            <w:tcMar>
              <w:left w:w="28" w:type="dxa"/>
              <w:right w:w="28" w:type="dxa"/>
            </w:tcMar>
            <w:hideMark/>
          </w:tcPr>
          <w:p w14:paraId="6580965D"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67" w:anchor="by-sa" w:tgtFrame="_blank" w:history="1">
              <w:r w:rsidR="00BB4E0A">
                <w:rPr>
                  <w:rStyle w:val="Hypertextovodkaz"/>
                </w:rPr>
                <w:t>CC BY-SA</w:t>
              </w:r>
            </w:hyperlink>
          </w:p>
        </w:tc>
        <w:tc>
          <w:tcPr>
            <w:tcW w:w="1127" w:type="dxa"/>
            <w:tcMar>
              <w:left w:w="28" w:type="dxa"/>
              <w:right w:w="28" w:type="dxa"/>
            </w:tcMar>
            <w:hideMark/>
          </w:tcPr>
          <w:p w14:paraId="11155484"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19EA0572"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D1A0EB2" w14:textId="77777777" w:rsidR="00BB4E0A" w:rsidRPr="00E575B5" w:rsidRDefault="009A4A83">
            <w:pPr>
              <w:rPr>
                <w:b w:val="0"/>
                <w:bCs w:val="0"/>
              </w:rPr>
            </w:pPr>
            <w:hyperlink r:id="rId168"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0BB284AE"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169" w:tgtFrame="_blank" w:tooltip="skolam:fychebi:aktivity:3:001.03.01.06_resource.png (1.9 MB)" w:history="1">
              <w:r w:rsidR="00BB4E0A">
                <w:rPr>
                  <w:rStyle w:val="Hypertextovodkaz"/>
                </w:rPr>
                <w:t>06</w:t>
              </w:r>
            </w:hyperlink>
          </w:p>
        </w:tc>
        <w:tc>
          <w:tcPr>
            <w:tcW w:w="851" w:type="dxa"/>
            <w:tcMar>
              <w:left w:w="28" w:type="dxa"/>
              <w:right w:w="28" w:type="dxa"/>
            </w:tcMar>
            <w:hideMark/>
          </w:tcPr>
          <w:p w14:paraId="5A98BBA9" w14:textId="44627B57"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7A8CDAA" wp14:editId="327961C5">
                  <wp:extent cx="360000" cy="360000"/>
                  <wp:effectExtent l="0" t="0" r="2540" b="254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06421EE" w14:textId="77777777" w:rsidR="00BB4E0A" w:rsidRDefault="00BB4E0A">
            <w:pPr>
              <w:cnfStyle w:val="000000100000" w:firstRow="0" w:lastRow="0" w:firstColumn="0" w:lastColumn="0" w:oddVBand="0" w:evenVBand="0" w:oddHBand="1" w:evenHBand="0" w:firstRowFirstColumn="0" w:firstRowLastColumn="0" w:lastRowFirstColumn="0" w:lastRowLastColumn="0"/>
            </w:pPr>
            <w:r>
              <w:t>fotka exponátu</w:t>
            </w:r>
          </w:p>
        </w:tc>
        <w:tc>
          <w:tcPr>
            <w:tcW w:w="1552" w:type="dxa"/>
            <w:tcMar>
              <w:left w:w="28" w:type="dxa"/>
              <w:right w:w="28" w:type="dxa"/>
            </w:tcMar>
            <w:hideMark/>
          </w:tcPr>
          <w:p w14:paraId="0C7671A5"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36F273AD"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71" w:tgtFrame="_blank" w:tooltip="https://vida.cz/exponaty/ruznoramenne-vahy" w:history="1">
              <w:r w:rsidR="00BB4E0A">
                <w:rPr>
                  <w:rStyle w:val="Hypertextovodkaz"/>
                </w:rPr>
                <w:t>https://vida.cz</w:t>
              </w:r>
            </w:hyperlink>
            <w:r w:rsidR="00BB4E0A">
              <w:t xml:space="preserve"> </w:t>
            </w:r>
          </w:p>
        </w:tc>
        <w:tc>
          <w:tcPr>
            <w:tcW w:w="850" w:type="dxa"/>
            <w:tcMar>
              <w:left w:w="28" w:type="dxa"/>
              <w:right w:w="28" w:type="dxa"/>
            </w:tcMar>
            <w:hideMark/>
          </w:tcPr>
          <w:p w14:paraId="0E4C783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72" w:anchor="by-sa" w:tgtFrame="_blank" w:history="1">
              <w:r w:rsidR="00BB4E0A">
                <w:rPr>
                  <w:rStyle w:val="Hypertextovodkaz"/>
                </w:rPr>
                <w:t>CC BY-SA</w:t>
              </w:r>
            </w:hyperlink>
          </w:p>
        </w:tc>
        <w:tc>
          <w:tcPr>
            <w:tcW w:w="1127" w:type="dxa"/>
            <w:tcMar>
              <w:left w:w="28" w:type="dxa"/>
              <w:right w:w="28" w:type="dxa"/>
            </w:tcMar>
            <w:hideMark/>
          </w:tcPr>
          <w:p w14:paraId="26AB6FBA"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7E2E73E1"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1DF95D8" w14:textId="77777777" w:rsidR="00BB4E0A" w:rsidRPr="00E575B5" w:rsidRDefault="009A4A83">
            <w:pPr>
              <w:rPr>
                <w:b w:val="0"/>
                <w:bCs w:val="0"/>
              </w:rPr>
            </w:pPr>
            <w:hyperlink r:id="rId173"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3984587C"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74" w:tgtFrame="_blank" w:tooltip="skolam:fychebi:aktivity:3:001.03.01.07_resource.jpg (96.3 KB)" w:history="1">
              <w:r w:rsidR="00BB4E0A">
                <w:rPr>
                  <w:rStyle w:val="Hypertextovodkaz"/>
                </w:rPr>
                <w:t>07</w:t>
              </w:r>
            </w:hyperlink>
          </w:p>
        </w:tc>
        <w:tc>
          <w:tcPr>
            <w:tcW w:w="851" w:type="dxa"/>
            <w:tcMar>
              <w:left w:w="28" w:type="dxa"/>
              <w:right w:w="28" w:type="dxa"/>
            </w:tcMar>
            <w:hideMark/>
          </w:tcPr>
          <w:p w14:paraId="25435ECC" w14:textId="1FC6C4A5"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1E6C9AC" wp14:editId="75A88B2B">
                  <wp:extent cx="360000" cy="360000"/>
                  <wp:effectExtent l="0" t="0" r="2540" b="254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498721B" w14:textId="77777777" w:rsidR="00BB4E0A" w:rsidRDefault="00BB4E0A">
            <w:pPr>
              <w:cnfStyle w:val="000000000000" w:firstRow="0" w:lastRow="0" w:firstColumn="0" w:lastColumn="0" w:oddVBand="0" w:evenVBand="0" w:oddHBand="0" w:evenHBand="0" w:firstRowFirstColumn="0" w:firstRowLastColumn="0" w:lastRowFirstColumn="0" w:lastRowLastColumn="0"/>
            </w:pPr>
            <w:r>
              <w:t>fotka exponátu</w:t>
            </w:r>
          </w:p>
        </w:tc>
        <w:tc>
          <w:tcPr>
            <w:tcW w:w="1552" w:type="dxa"/>
            <w:tcMar>
              <w:left w:w="28" w:type="dxa"/>
              <w:right w:w="28" w:type="dxa"/>
            </w:tcMar>
            <w:hideMark/>
          </w:tcPr>
          <w:p w14:paraId="075E3FEB"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45C6C02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76" w:tgtFrame="_blank" w:tooltip="https://vida.cz/exponaty/vodikova-raketa" w:history="1">
              <w:r w:rsidR="00BB4E0A">
                <w:rPr>
                  <w:rStyle w:val="Hypertextovodkaz"/>
                </w:rPr>
                <w:t>https://vida.cz</w:t>
              </w:r>
            </w:hyperlink>
            <w:r w:rsidR="00BB4E0A">
              <w:t xml:space="preserve"> </w:t>
            </w:r>
          </w:p>
        </w:tc>
        <w:tc>
          <w:tcPr>
            <w:tcW w:w="850" w:type="dxa"/>
            <w:tcMar>
              <w:left w:w="28" w:type="dxa"/>
              <w:right w:w="28" w:type="dxa"/>
            </w:tcMar>
            <w:hideMark/>
          </w:tcPr>
          <w:p w14:paraId="74C5C72B"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77" w:anchor="by-sa" w:tgtFrame="_blank" w:history="1">
              <w:r w:rsidR="00BB4E0A">
                <w:rPr>
                  <w:rStyle w:val="Hypertextovodkaz"/>
                </w:rPr>
                <w:t>CC BY-SA</w:t>
              </w:r>
            </w:hyperlink>
          </w:p>
        </w:tc>
        <w:tc>
          <w:tcPr>
            <w:tcW w:w="1127" w:type="dxa"/>
            <w:tcMar>
              <w:left w:w="28" w:type="dxa"/>
              <w:right w:w="28" w:type="dxa"/>
            </w:tcMar>
            <w:hideMark/>
          </w:tcPr>
          <w:p w14:paraId="6276AF42"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1404E270"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7207712" w14:textId="77777777" w:rsidR="00BB4E0A" w:rsidRPr="00E575B5" w:rsidRDefault="009A4A83">
            <w:pPr>
              <w:rPr>
                <w:b w:val="0"/>
                <w:bCs w:val="0"/>
              </w:rPr>
            </w:pPr>
            <w:hyperlink r:id="rId178"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1384E2F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179" w:tgtFrame="_blank" w:tooltip="skolam:fychebi:aktivity:3:001.03.01.08_resource.jpg (93.4 KB)" w:history="1">
              <w:r w:rsidR="00BB4E0A">
                <w:rPr>
                  <w:rStyle w:val="Hypertextovodkaz"/>
                </w:rPr>
                <w:t>08</w:t>
              </w:r>
            </w:hyperlink>
          </w:p>
        </w:tc>
        <w:tc>
          <w:tcPr>
            <w:tcW w:w="851" w:type="dxa"/>
            <w:tcMar>
              <w:left w:w="28" w:type="dxa"/>
              <w:right w:w="28" w:type="dxa"/>
            </w:tcMar>
            <w:hideMark/>
          </w:tcPr>
          <w:p w14:paraId="6C037651" w14:textId="71D45558"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DD3C04C" wp14:editId="5DEFF132">
                  <wp:extent cx="360000" cy="360000"/>
                  <wp:effectExtent l="0" t="0" r="2540" b="254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BDEECCC" w14:textId="77777777" w:rsidR="00BB4E0A" w:rsidRDefault="00BB4E0A">
            <w:pPr>
              <w:cnfStyle w:val="000000100000" w:firstRow="0" w:lastRow="0" w:firstColumn="0" w:lastColumn="0" w:oddVBand="0" w:evenVBand="0" w:oddHBand="1" w:evenHBand="0" w:firstRowFirstColumn="0" w:firstRowLastColumn="0" w:lastRowFirstColumn="0" w:lastRowLastColumn="0"/>
            </w:pPr>
            <w:r>
              <w:t>fotka exponátu</w:t>
            </w:r>
          </w:p>
        </w:tc>
        <w:tc>
          <w:tcPr>
            <w:tcW w:w="1552" w:type="dxa"/>
            <w:tcMar>
              <w:left w:w="28" w:type="dxa"/>
              <w:right w:w="28" w:type="dxa"/>
            </w:tcMar>
            <w:hideMark/>
          </w:tcPr>
          <w:p w14:paraId="122F3331"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37CB938D"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81" w:tgtFrame="_blank" w:tooltip="https://vida.cz/exponaty/zamek" w:history="1">
              <w:r w:rsidR="00BB4E0A">
                <w:rPr>
                  <w:rStyle w:val="Hypertextovodkaz"/>
                </w:rPr>
                <w:t>https://vida.cz</w:t>
              </w:r>
            </w:hyperlink>
            <w:r w:rsidR="00BB4E0A">
              <w:t xml:space="preserve"> </w:t>
            </w:r>
          </w:p>
        </w:tc>
        <w:tc>
          <w:tcPr>
            <w:tcW w:w="850" w:type="dxa"/>
            <w:tcMar>
              <w:left w:w="28" w:type="dxa"/>
              <w:right w:w="28" w:type="dxa"/>
            </w:tcMar>
            <w:hideMark/>
          </w:tcPr>
          <w:p w14:paraId="17E85D45"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82" w:anchor="by-sa" w:tgtFrame="_blank" w:history="1">
              <w:r w:rsidR="00BB4E0A">
                <w:rPr>
                  <w:rStyle w:val="Hypertextovodkaz"/>
                </w:rPr>
                <w:t>CC BY-SA</w:t>
              </w:r>
            </w:hyperlink>
          </w:p>
        </w:tc>
        <w:tc>
          <w:tcPr>
            <w:tcW w:w="1127" w:type="dxa"/>
            <w:tcMar>
              <w:left w:w="28" w:type="dxa"/>
              <w:right w:w="28" w:type="dxa"/>
            </w:tcMar>
            <w:hideMark/>
          </w:tcPr>
          <w:p w14:paraId="484ED9C3"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04F89B1A"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A6F98F0" w14:textId="77777777" w:rsidR="00BB4E0A" w:rsidRPr="00E575B5" w:rsidRDefault="009A4A83">
            <w:pPr>
              <w:rPr>
                <w:b w:val="0"/>
                <w:bCs w:val="0"/>
              </w:rPr>
            </w:pPr>
            <w:hyperlink r:id="rId183" w:tgtFrame="_blank" w:tooltip="skolam:fychebi:aktivity:3:001.03.01_expozicni_hra_pracovni_list.docx (7.1 MB)" w:history="1">
              <w:r w:rsidR="00BB4E0A" w:rsidRPr="00E575B5">
                <w:rPr>
                  <w:rStyle w:val="Hypertextovodkaz"/>
                  <w:b w:val="0"/>
                  <w:bCs w:val="0"/>
                </w:rPr>
                <w:t>001.03.01</w:t>
              </w:r>
            </w:hyperlink>
          </w:p>
        </w:tc>
        <w:tc>
          <w:tcPr>
            <w:tcW w:w="283" w:type="dxa"/>
            <w:tcMar>
              <w:left w:w="28" w:type="dxa"/>
              <w:right w:w="28" w:type="dxa"/>
            </w:tcMar>
            <w:hideMark/>
          </w:tcPr>
          <w:p w14:paraId="464AF625"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84" w:tgtFrame="_blank" w:tooltip="skolam:fychebi:aktivity:3:001.03.01.09_resource.jpg (73.5 KB)" w:history="1">
              <w:r w:rsidR="00BB4E0A">
                <w:rPr>
                  <w:rStyle w:val="Hypertextovodkaz"/>
                </w:rPr>
                <w:t>09</w:t>
              </w:r>
            </w:hyperlink>
          </w:p>
        </w:tc>
        <w:tc>
          <w:tcPr>
            <w:tcW w:w="851" w:type="dxa"/>
            <w:tcMar>
              <w:left w:w="28" w:type="dxa"/>
              <w:right w:w="28" w:type="dxa"/>
            </w:tcMar>
            <w:hideMark/>
          </w:tcPr>
          <w:p w14:paraId="44D1C3CE" w14:textId="1C7D3F5E"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F850444" wp14:editId="5904FFAD">
                  <wp:extent cx="360000" cy="360000"/>
                  <wp:effectExtent l="0" t="0" r="2540" b="254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E5191EC" w14:textId="77777777" w:rsidR="00BB4E0A" w:rsidRDefault="00BB4E0A">
            <w:pPr>
              <w:cnfStyle w:val="000000000000" w:firstRow="0" w:lastRow="0" w:firstColumn="0" w:lastColumn="0" w:oddVBand="0" w:evenVBand="0" w:oddHBand="0" w:evenHBand="0" w:firstRowFirstColumn="0" w:firstRowLastColumn="0" w:lastRowFirstColumn="0" w:lastRowLastColumn="0"/>
            </w:pPr>
            <w:r>
              <w:t>odpovědní list</w:t>
            </w:r>
          </w:p>
        </w:tc>
        <w:tc>
          <w:tcPr>
            <w:tcW w:w="1552" w:type="dxa"/>
            <w:tcMar>
              <w:left w:w="28" w:type="dxa"/>
              <w:right w:w="28" w:type="dxa"/>
            </w:tcMar>
            <w:hideMark/>
          </w:tcPr>
          <w:p w14:paraId="5A57EDA3"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Julie Tomaňová </w:t>
            </w:r>
          </w:p>
        </w:tc>
        <w:tc>
          <w:tcPr>
            <w:tcW w:w="1567" w:type="dxa"/>
            <w:tcMar>
              <w:left w:w="28" w:type="dxa"/>
              <w:right w:w="28" w:type="dxa"/>
            </w:tcMar>
            <w:hideMark/>
          </w:tcPr>
          <w:p w14:paraId="7A447D6C"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308C9810"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86" w:anchor="by-sa" w:tgtFrame="_blank" w:history="1">
              <w:r w:rsidR="00BB4E0A">
                <w:rPr>
                  <w:rStyle w:val="Hypertextovodkaz"/>
                </w:rPr>
                <w:t>CC BY-SA</w:t>
              </w:r>
            </w:hyperlink>
          </w:p>
        </w:tc>
        <w:tc>
          <w:tcPr>
            <w:tcW w:w="1127" w:type="dxa"/>
            <w:tcMar>
              <w:left w:w="28" w:type="dxa"/>
              <w:right w:w="28" w:type="dxa"/>
            </w:tcMar>
            <w:hideMark/>
          </w:tcPr>
          <w:p w14:paraId="1CB27329"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0DEF49E0"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062F88E" w14:textId="77777777" w:rsidR="00BB4E0A" w:rsidRPr="00E575B5" w:rsidRDefault="009A4A83">
            <w:pPr>
              <w:rPr>
                <w:b w:val="0"/>
                <w:bCs w:val="0"/>
              </w:rPr>
            </w:pPr>
            <w:hyperlink r:id="rId187" w:tgtFrame="_blank" w:tooltip="skolam:fychebi:aktivity:3:001.03.06_mapa_a_seznam_exponatu.docx (696.4 KB)" w:history="1">
              <w:r w:rsidR="00BB4E0A" w:rsidRPr="00E575B5">
                <w:rPr>
                  <w:rStyle w:val="Hypertextovodkaz"/>
                  <w:b w:val="0"/>
                  <w:bCs w:val="0"/>
                </w:rPr>
                <w:t>001.03.06</w:t>
              </w:r>
            </w:hyperlink>
          </w:p>
        </w:tc>
        <w:tc>
          <w:tcPr>
            <w:tcW w:w="283" w:type="dxa"/>
            <w:tcMar>
              <w:left w:w="28" w:type="dxa"/>
              <w:right w:w="28" w:type="dxa"/>
            </w:tcMar>
            <w:hideMark/>
          </w:tcPr>
          <w:p w14:paraId="7FE63DB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188" w:tgtFrame="_blank" w:tooltip="skolam:fychebi:aktivity:3:001.03.06.01_resource.png (622.2 KB)" w:history="1">
              <w:r w:rsidR="00BB4E0A">
                <w:rPr>
                  <w:rStyle w:val="Hypertextovodkaz"/>
                </w:rPr>
                <w:t>01</w:t>
              </w:r>
            </w:hyperlink>
          </w:p>
        </w:tc>
        <w:tc>
          <w:tcPr>
            <w:tcW w:w="851" w:type="dxa"/>
            <w:tcMar>
              <w:left w:w="28" w:type="dxa"/>
              <w:right w:w="28" w:type="dxa"/>
            </w:tcMar>
            <w:hideMark/>
          </w:tcPr>
          <w:p w14:paraId="3ED9B4E6" w14:textId="2CCF77B2"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D018AD4" wp14:editId="2FD17AFF">
                  <wp:extent cx="360000" cy="360000"/>
                  <wp:effectExtent l="0" t="0" r="2540" b="254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0FDB04D" w14:textId="4A24B4D8" w:rsidR="00BB4E0A" w:rsidRDefault="00BB4E0A">
            <w:pPr>
              <w:cnfStyle w:val="000000100000" w:firstRow="0" w:lastRow="0" w:firstColumn="0" w:lastColumn="0" w:oddVBand="0" w:evenVBand="0" w:oddHBand="1" w:evenHBand="0" w:firstRowFirstColumn="0" w:firstRowLastColumn="0" w:lastRowFirstColumn="0" w:lastRowLastColumn="0"/>
            </w:pPr>
            <w:r>
              <w:t>mapa expozice</w:t>
            </w:r>
            <w:r w:rsidR="00D846C1">
              <w:t xml:space="preserve"> s </w:t>
            </w:r>
            <w:r>
              <w:t>vyznačenými exponáty</w:t>
            </w:r>
          </w:p>
        </w:tc>
        <w:tc>
          <w:tcPr>
            <w:tcW w:w="1552" w:type="dxa"/>
            <w:tcMar>
              <w:left w:w="28" w:type="dxa"/>
              <w:right w:w="28" w:type="dxa"/>
            </w:tcMar>
            <w:hideMark/>
          </w:tcPr>
          <w:p w14:paraId="5F613E28"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Julie Tomaňová </w:t>
            </w:r>
          </w:p>
        </w:tc>
        <w:tc>
          <w:tcPr>
            <w:tcW w:w="1567" w:type="dxa"/>
            <w:tcMar>
              <w:left w:w="28" w:type="dxa"/>
              <w:right w:w="28" w:type="dxa"/>
            </w:tcMar>
            <w:hideMark/>
          </w:tcPr>
          <w:p w14:paraId="309A699C"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2ED260C9"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190" w:anchor="by-sa" w:tgtFrame="_blank" w:history="1">
              <w:r w:rsidR="00BB4E0A">
                <w:rPr>
                  <w:rStyle w:val="Hypertextovodkaz"/>
                </w:rPr>
                <w:t>CC BY-SA</w:t>
              </w:r>
            </w:hyperlink>
          </w:p>
        </w:tc>
        <w:tc>
          <w:tcPr>
            <w:tcW w:w="1127" w:type="dxa"/>
            <w:tcMar>
              <w:left w:w="28" w:type="dxa"/>
              <w:right w:w="28" w:type="dxa"/>
            </w:tcMar>
            <w:hideMark/>
          </w:tcPr>
          <w:p w14:paraId="57D7D410"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00CDD0AF"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FF1C49B" w14:textId="77777777" w:rsidR="00BB4E0A" w:rsidRPr="00E575B5" w:rsidRDefault="009A4A83">
            <w:pPr>
              <w:rPr>
                <w:b w:val="0"/>
                <w:bCs w:val="0"/>
              </w:rPr>
            </w:pPr>
            <w:hyperlink r:id="rId191" w:tgtFrame="_blank" w:tooltip="skolam:fychebi:aktivity:3:001.03.04_pismenko_pod_mikroskop.docx (704 KB)" w:history="1">
              <w:r w:rsidR="00BB4E0A" w:rsidRPr="00E575B5">
                <w:rPr>
                  <w:rStyle w:val="Hypertextovodkaz"/>
                  <w:b w:val="0"/>
                  <w:bCs w:val="0"/>
                </w:rPr>
                <w:t>001.03.04</w:t>
              </w:r>
            </w:hyperlink>
          </w:p>
        </w:tc>
        <w:tc>
          <w:tcPr>
            <w:tcW w:w="283" w:type="dxa"/>
            <w:tcMar>
              <w:left w:w="28" w:type="dxa"/>
              <w:right w:w="28" w:type="dxa"/>
            </w:tcMar>
            <w:hideMark/>
          </w:tcPr>
          <w:p w14:paraId="69104AEB"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92" w:tgtFrame="_blank" w:tooltip="skolam:fychebi:aktivity:3:001.03.04.01_resource.png (214.5 KB)" w:history="1">
              <w:r w:rsidR="00BB4E0A">
                <w:rPr>
                  <w:rStyle w:val="Hypertextovodkaz"/>
                </w:rPr>
                <w:t>01</w:t>
              </w:r>
            </w:hyperlink>
          </w:p>
        </w:tc>
        <w:tc>
          <w:tcPr>
            <w:tcW w:w="851" w:type="dxa"/>
            <w:tcMar>
              <w:left w:w="28" w:type="dxa"/>
              <w:right w:w="28" w:type="dxa"/>
            </w:tcMar>
            <w:hideMark/>
          </w:tcPr>
          <w:p w14:paraId="311706B1" w14:textId="5145C0E4"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F37D709" wp14:editId="126858BD">
                  <wp:extent cx="360000" cy="360000"/>
                  <wp:effectExtent l="0" t="0" r="2540" b="254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B688EAA" w14:textId="77777777" w:rsidR="00BB4E0A" w:rsidRDefault="00BB4E0A">
            <w:pPr>
              <w:cnfStyle w:val="000000000000" w:firstRow="0" w:lastRow="0" w:firstColumn="0" w:lastColumn="0" w:oddVBand="0" w:evenVBand="0" w:oddHBand="0" w:evenHBand="0" w:firstRowFirstColumn="0" w:firstRowLastColumn="0" w:lastRowFirstColumn="0" w:lastRowLastColumn="0"/>
            </w:pPr>
            <w:r>
              <w:t>písmenko pod mikroskop</w:t>
            </w:r>
          </w:p>
        </w:tc>
        <w:tc>
          <w:tcPr>
            <w:tcW w:w="1552" w:type="dxa"/>
            <w:tcMar>
              <w:left w:w="28" w:type="dxa"/>
              <w:right w:w="28" w:type="dxa"/>
            </w:tcMar>
            <w:hideMark/>
          </w:tcPr>
          <w:p w14:paraId="5535EBD8"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Julie Tomaňová </w:t>
            </w:r>
          </w:p>
        </w:tc>
        <w:tc>
          <w:tcPr>
            <w:tcW w:w="1567" w:type="dxa"/>
            <w:tcMar>
              <w:left w:w="28" w:type="dxa"/>
              <w:right w:w="28" w:type="dxa"/>
            </w:tcMar>
            <w:hideMark/>
          </w:tcPr>
          <w:p w14:paraId="10A5A061"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3D0653B9"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94" w:anchor="by-sa" w:tgtFrame="_blank" w:history="1">
              <w:r w:rsidR="00BB4E0A">
                <w:rPr>
                  <w:rStyle w:val="Hypertextovodkaz"/>
                </w:rPr>
                <w:t>CC BY-SA</w:t>
              </w:r>
            </w:hyperlink>
          </w:p>
        </w:tc>
        <w:tc>
          <w:tcPr>
            <w:tcW w:w="1127" w:type="dxa"/>
            <w:tcMar>
              <w:left w:w="28" w:type="dxa"/>
              <w:right w:w="28" w:type="dxa"/>
            </w:tcMar>
            <w:hideMark/>
          </w:tcPr>
          <w:p w14:paraId="36C6B9AC"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00CEACD3"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72CB6AD7" w14:textId="5CC15A85" w:rsidR="00BB4E0A" w:rsidRPr="00E575B5" w:rsidRDefault="00BB4E0A" w:rsidP="00E575B5">
            <w:pPr>
              <w:jc w:val="center"/>
              <w:rPr>
                <w:b w:val="0"/>
                <w:bCs w:val="0"/>
              </w:rPr>
            </w:pPr>
            <w:r w:rsidRPr="002208AF">
              <w:rPr>
                <w:rStyle w:val="Hypertextovodkaz"/>
                <w:b w:val="0"/>
                <w:bCs w:val="0"/>
              </w:rPr>
              <w:t>Konstrukční dílna</w:t>
            </w:r>
          </w:p>
        </w:tc>
      </w:tr>
      <w:tr w:rsidR="00BB4E0A" w14:paraId="44D4951A"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3C8DD44" w14:textId="77777777" w:rsidR="00BB4E0A" w:rsidRPr="00E575B5" w:rsidRDefault="009A4A83">
            <w:pPr>
              <w:jc w:val="left"/>
              <w:rPr>
                <w:b w:val="0"/>
                <w:bCs w:val="0"/>
              </w:rPr>
            </w:pPr>
            <w:hyperlink r:id="rId195" w:tgtFrame="_blank" w:tooltip="skolam:fychebi:aktivity:4:001.04.01_prezentace_konstrukcni_dilna_.pptx (5.6 MB)" w:history="1">
              <w:r w:rsidR="00BB4E0A" w:rsidRPr="00E575B5">
                <w:rPr>
                  <w:rStyle w:val="Hypertextovodkaz"/>
                  <w:b w:val="0"/>
                  <w:bCs w:val="0"/>
                </w:rPr>
                <w:t>001.04.01</w:t>
              </w:r>
            </w:hyperlink>
          </w:p>
        </w:tc>
        <w:tc>
          <w:tcPr>
            <w:tcW w:w="283" w:type="dxa"/>
            <w:tcMar>
              <w:left w:w="28" w:type="dxa"/>
              <w:right w:w="28" w:type="dxa"/>
            </w:tcMar>
            <w:hideMark/>
          </w:tcPr>
          <w:p w14:paraId="1BDD3F8A"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196" w:tgtFrame="_blank" w:tooltip="skolam:fychebi:aktivity:4:001.04.01.01_resource.jpg (193.9 KB)" w:history="1">
              <w:r w:rsidR="00BB4E0A">
                <w:rPr>
                  <w:rStyle w:val="Hypertextovodkaz"/>
                </w:rPr>
                <w:t>01</w:t>
              </w:r>
            </w:hyperlink>
          </w:p>
        </w:tc>
        <w:tc>
          <w:tcPr>
            <w:tcW w:w="851" w:type="dxa"/>
            <w:tcMar>
              <w:left w:w="28" w:type="dxa"/>
              <w:right w:w="28" w:type="dxa"/>
            </w:tcMar>
            <w:hideMark/>
          </w:tcPr>
          <w:p w14:paraId="11DB5B34" w14:textId="53163E6F"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C413CF3" wp14:editId="482104CE">
                  <wp:extent cx="360000" cy="360000"/>
                  <wp:effectExtent l="0" t="0" r="2540" b="254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7468F5B" w14:textId="4E09A32C" w:rsidR="00BB4E0A" w:rsidRDefault="00BB4E0A">
            <w:pPr>
              <w:cnfStyle w:val="000000000000" w:firstRow="0" w:lastRow="0" w:firstColumn="0" w:lastColumn="0" w:oddVBand="0" w:evenVBand="0" w:oddHBand="0" w:evenHBand="0" w:firstRowFirstColumn="0" w:firstRowLastColumn="0" w:lastRowFirstColumn="0" w:lastRowLastColumn="0"/>
            </w:pPr>
            <w:r>
              <w:t>elektrický obvod</w:t>
            </w:r>
            <w:r w:rsidR="00D846C1">
              <w:t xml:space="preserve"> s </w:t>
            </w:r>
            <w:r>
              <w:t>vodou</w:t>
            </w:r>
          </w:p>
        </w:tc>
        <w:tc>
          <w:tcPr>
            <w:tcW w:w="1552" w:type="dxa"/>
            <w:tcMar>
              <w:left w:w="28" w:type="dxa"/>
              <w:right w:w="28" w:type="dxa"/>
            </w:tcMar>
            <w:hideMark/>
          </w:tcPr>
          <w:p w14:paraId="58F64D64"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Exploratorium Teacher Institute </w:t>
            </w:r>
          </w:p>
        </w:tc>
        <w:tc>
          <w:tcPr>
            <w:tcW w:w="1567" w:type="dxa"/>
            <w:tcMar>
              <w:left w:w="28" w:type="dxa"/>
              <w:right w:w="28" w:type="dxa"/>
            </w:tcMar>
            <w:hideMark/>
          </w:tcPr>
          <w:p w14:paraId="7C03E7C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98" w:tgtFrame="_blank" w:tooltip="https://www.exploratorium.edu/snacks/saltwater-pentacell" w:history="1">
              <w:r w:rsidR="00BB4E0A">
                <w:rPr>
                  <w:rStyle w:val="Hypertextovodkaz"/>
                </w:rPr>
                <w:t>https://www.exploratorium.edu</w:t>
              </w:r>
            </w:hyperlink>
            <w:r w:rsidR="00BB4E0A">
              <w:t xml:space="preserve"> </w:t>
            </w:r>
          </w:p>
        </w:tc>
        <w:tc>
          <w:tcPr>
            <w:tcW w:w="850" w:type="dxa"/>
            <w:tcMar>
              <w:left w:w="28" w:type="dxa"/>
              <w:right w:w="28" w:type="dxa"/>
            </w:tcMar>
            <w:hideMark/>
          </w:tcPr>
          <w:p w14:paraId="3CDFBBC6"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199" w:anchor="by-sa" w:tgtFrame="_blank" w:history="1">
              <w:r w:rsidR="00BB4E0A">
                <w:rPr>
                  <w:rStyle w:val="Hypertextovodkaz"/>
                </w:rPr>
                <w:t>CC BY-SA</w:t>
              </w:r>
            </w:hyperlink>
          </w:p>
        </w:tc>
        <w:tc>
          <w:tcPr>
            <w:tcW w:w="1127" w:type="dxa"/>
            <w:tcMar>
              <w:left w:w="28" w:type="dxa"/>
              <w:right w:w="28" w:type="dxa"/>
            </w:tcMar>
            <w:hideMark/>
          </w:tcPr>
          <w:p w14:paraId="6E3365C8"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20297102"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A68F292" w14:textId="77777777" w:rsidR="00BB4E0A" w:rsidRPr="00E575B5" w:rsidRDefault="009A4A83">
            <w:pPr>
              <w:rPr>
                <w:b w:val="0"/>
                <w:bCs w:val="0"/>
              </w:rPr>
            </w:pPr>
            <w:hyperlink r:id="rId200" w:tgtFrame="_blank" w:tooltip="skolam:fychebi:aktivity:4:001.04.01_prezentace_konstrukcni_dilna_.pptx (5.6 MB)" w:history="1">
              <w:r w:rsidR="00BB4E0A" w:rsidRPr="00E575B5">
                <w:rPr>
                  <w:rStyle w:val="Hypertextovodkaz"/>
                  <w:b w:val="0"/>
                  <w:bCs w:val="0"/>
                </w:rPr>
                <w:t>001.04.01</w:t>
              </w:r>
            </w:hyperlink>
          </w:p>
        </w:tc>
        <w:tc>
          <w:tcPr>
            <w:tcW w:w="283" w:type="dxa"/>
            <w:tcMar>
              <w:left w:w="28" w:type="dxa"/>
              <w:right w:w="28" w:type="dxa"/>
            </w:tcMar>
            <w:hideMark/>
          </w:tcPr>
          <w:p w14:paraId="172E82A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01" w:tgtFrame="_blank" w:tooltip="skolam:fychebi:aktivity:4:001.04.01.02_resource.jpg (276.6 KB)" w:history="1">
              <w:r w:rsidR="00BB4E0A">
                <w:rPr>
                  <w:rStyle w:val="Hypertextovodkaz"/>
                </w:rPr>
                <w:t>02</w:t>
              </w:r>
            </w:hyperlink>
          </w:p>
        </w:tc>
        <w:tc>
          <w:tcPr>
            <w:tcW w:w="851" w:type="dxa"/>
            <w:tcMar>
              <w:left w:w="28" w:type="dxa"/>
              <w:right w:w="28" w:type="dxa"/>
            </w:tcMar>
            <w:hideMark/>
          </w:tcPr>
          <w:p w14:paraId="6E567882" w14:textId="239A3AA1"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DCC1776" wp14:editId="35C22AE1">
                  <wp:extent cx="360000" cy="360000"/>
                  <wp:effectExtent l="0" t="0" r="2540" b="254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065A1681" w14:textId="77777777" w:rsidR="00BB4E0A" w:rsidRDefault="00BB4E0A">
            <w:pPr>
              <w:cnfStyle w:val="000000100000" w:firstRow="0" w:lastRow="0" w:firstColumn="0" w:lastColumn="0" w:oddVBand="0" w:evenVBand="0" w:oddHBand="1" w:evenHBand="0" w:firstRowFirstColumn="0" w:firstRowLastColumn="0" w:lastRowFirstColumn="0" w:lastRowLastColumn="0"/>
            </w:pPr>
            <w:r>
              <w:t>brambory</w:t>
            </w:r>
          </w:p>
        </w:tc>
        <w:tc>
          <w:tcPr>
            <w:tcW w:w="1552" w:type="dxa"/>
            <w:tcMar>
              <w:left w:w="28" w:type="dxa"/>
              <w:right w:w="28" w:type="dxa"/>
            </w:tcMar>
            <w:hideMark/>
          </w:tcPr>
          <w:p w14:paraId="491E0F55"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PublicDomainPictures </w:t>
            </w:r>
          </w:p>
        </w:tc>
        <w:tc>
          <w:tcPr>
            <w:tcW w:w="1567" w:type="dxa"/>
            <w:tcMar>
              <w:left w:w="28" w:type="dxa"/>
              <w:right w:w="28" w:type="dxa"/>
            </w:tcMar>
            <w:hideMark/>
          </w:tcPr>
          <w:p w14:paraId="213EF9C3"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03" w:tgtFrame="_blank" w:tooltip="https://pixabay.com/cs/photos/brambory-ko%C5%99enov%C3%BD-adres%C3%A1%C5%99-zelenina-2795/" w:history="1">
              <w:r w:rsidR="00BB4E0A">
                <w:rPr>
                  <w:rStyle w:val="Hypertextovodkaz"/>
                </w:rPr>
                <w:t>https://pixabay.com</w:t>
              </w:r>
            </w:hyperlink>
            <w:r w:rsidR="00BB4E0A">
              <w:t xml:space="preserve"> </w:t>
            </w:r>
          </w:p>
        </w:tc>
        <w:tc>
          <w:tcPr>
            <w:tcW w:w="850" w:type="dxa"/>
            <w:tcMar>
              <w:left w:w="28" w:type="dxa"/>
              <w:right w:w="28" w:type="dxa"/>
            </w:tcMar>
            <w:hideMark/>
          </w:tcPr>
          <w:p w14:paraId="0800651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04" w:tgtFrame="_blank" w:history="1">
              <w:r w:rsidR="00BB4E0A">
                <w:rPr>
                  <w:rStyle w:val="Hypertextovodkaz"/>
                </w:rPr>
                <w:t>Pixabay</w:t>
              </w:r>
            </w:hyperlink>
          </w:p>
        </w:tc>
        <w:tc>
          <w:tcPr>
            <w:tcW w:w="1127" w:type="dxa"/>
            <w:tcMar>
              <w:left w:w="28" w:type="dxa"/>
              <w:right w:w="28" w:type="dxa"/>
            </w:tcMar>
            <w:hideMark/>
          </w:tcPr>
          <w:p w14:paraId="1231EBA2"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05D56948" w14:textId="77777777" w:rsidTr="00E575B5">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70E11451" w14:textId="2842D3D0" w:rsidR="00BB4E0A" w:rsidRPr="00E575B5" w:rsidRDefault="00BB4E0A" w:rsidP="00E575B5">
            <w:pPr>
              <w:jc w:val="center"/>
              <w:rPr>
                <w:b w:val="0"/>
                <w:bCs w:val="0"/>
              </w:rPr>
            </w:pPr>
            <w:r w:rsidRPr="002208AF">
              <w:rPr>
                <w:rStyle w:val="Hypertextovodkaz"/>
                <w:b w:val="0"/>
                <w:bCs w:val="0"/>
              </w:rPr>
              <w:t>Pohybová hra</w:t>
            </w:r>
          </w:p>
        </w:tc>
      </w:tr>
      <w:tr w:rsidR="00BB4E0A" w14:paraId="6FC4FE8B"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7349A63" w14:textId="77777777" w:rsidR="00BB4E0A" w:rsidRPr="00E575B5" w:rsidRDefault="009A4A83">
            <w:pPr>
              <w:jc w:val="left"/>
              <w:rPr>
                <w:b w:val="0"/>
                <w:bCs w:val="0"/>
              </w:rPr>
            </w:pPr>
            <w:hyperlink r:id="rId205"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6813C0BF"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06" w:tgtFrame="_blank" w:tooltip="skolam:fychebi:aktivity:5:001.05.01.01_resource.jpg (378.3 KB)" w:history="1">
              <w:r w:rsidR="00BB4E0A">
                <w:rPr>
                  <w:rStyle w:val="Hypertextovodkaz"/>
                </w:rPr>
                <w:t>01</w:t>
              </w:r>
            </w:hyperlink>
          </w:p>
        </w:tc>
        <w:tc>
          <w:tcPr>
            <w:tcW w:w="851" w:type="dxa"/>
            <w:tcMar>
              <w:left w:w="28" w:type="dxa"/>
              <w:right w:w="28" w:type="dxa"/>
            </w:tcMar>
            <w:hideMark/>
          </w:tcPr>
          <w:p w14:paraId="58D65818" w14:textId="386B67D6"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9ACD3E6" wp14:editId="74F3BD9F">
                  <wp:extent cx="360000" cy="360000"/>
                  <wp:effectExtent l="0" t="0" r="2540" b="254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1FE8276" w14:textId="77777777" w:rsidR="00BB4E0A" w:rsidRDefault="00BB4E0A">
            <w:pPr>
              <w:cnfStyle w:val="000000100000" w:firstRow="0" w:lastRow="0" w:firstColumn="0" w:lastColumn="0" w:oddVBand="0" w:evenVBand="0" w:oddHBand="1" w:evenHBand="0" w:firstRowFirstColumn="0" w:firstRowLastColumn="0" w:lastRowFirstColumn="0" w:lastRowLastColumn="0"/>
            </w:pPr>
            <w:r>
              <w:t>kostky cukru</w:t>
            </w:r>
          </w:p>
        </w:tc>
        <w:tc>
          <w:tcPr>
            <w:tcW w:w="1552" w:type="dxa"/>
            <w:tcMar>
              <w:left w:w="28" w:type="dxa"/>
              <w:right w:w="28" w:type="dxa"/>
            </w:tcMar>
            <w:hideMark/>
          </w:tcPr>
          <w:p w14:paraId="0BDFB85F"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Humusak </w:t>
            </w:r>
          </w:p>
        </w:tc>
        <w:tc>
          <w:tcPr>
            <w:tcW w:w="1567" w:type="dxa"/>
            <w:tcMar>
              <w:left w:w="28" w:type="dxa"/>
              <w:right w:w="28" w:type="dxa"/>
            </w:tcMar>
            <w:hideMark/>
          </w:tcPr>
          <w:p w14:paraId="20B0BD46"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08" w:tgtFrame="_blank" w:tooltip="https://pixabay.com/cs/photos/kostkov%C3%BD-cukr-cukr-kostky-b%C3%ADl%C3%A1-549096/" w:history="1">
              <w:r w:rsidR="00BB4E0A">
                <w:rPr>
                  <w:rStyle w:val="Hypertextovodkaz"/>
                </w:rPr>
                <w:t>https://pixabay.com</w:t>
              </w:r>
            </w:hyperlink>
            <w:r w:rsidR="00BB4E0A">
              <w:t xml:space="preserve"> </w:t>
            </w:r>
          </w:p>
        </w:tc>
        <w:tc>
          <w:tcPr>
            <w:tcW w:w="850" w:type="dxa"/>
            <w:tcMar>
              <w:left w:w="28" w:type="dxa"/>
              <w:right w:w="28" w:type="dxa"/>
            </w:tcMar>
            <w:hideMark/>
          </w:tcPr>
          <w:p w14:paraId="3759F914"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09" w:tgtFrame="_blank" w:history="1">
              <w:r w:rsidR="00BB4E0A">
                <w:rPr>
                  <w:rStyle w:val="Hypertextovodkaz"/>
                </w:rPr>
                <w:t>Pixabay</w:t>
              </w:r>
            </w:hyperlink>
          </w:p>
        </w:tc>
        <w:tc>
          <w:tcPr>
            <w:tcW w:w="1127" w:type="dxa"/>
            <w:tcMar>
              <w:left w:w="28" w:type="dxa"/>
              <w:right w:w="28" w:type="dxa"/>
            </w:tcMar>
            <w:hideMark/>
          </w:tcPr>
          <w:p w14:paraId="11B53528"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2020-11-24</w:t>
            </w:r>
          </w:p>
        </w:tc>
      </w:tr>
      <w:tr w:rsidR="00BB4E0A" w14:paraId="6375F97B"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7366117B" w14:textId="77777777" w:rsidR="00BB4E0A" w:rsidRPr="00E575B5" w:rsidRDefault="009A4A83">
            <w:pPr>
              <w:rPr>
                <w:b w:val="0"/>
                <w:bCs w:val="0"/>
              </w:rPr>
            </w:pPr>
            <w:hyperlink r:id="rId210"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2DB9869C"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11" w:tgtFrame="_blank" w:tooltip="skolam:fychebi:aktivity:5:001.05.01.08_resource.png (150.3 KB)" w:history="1">
              <w:r w:rsidR="00BB4E0A">
                <w:rPr>
                  <w:rStyle w:val="Hypertextovodkaz"/>
                </w:rPr>
                <w:t>08</w:t>
              </w:r>
            </w:hyperlink>
          </w:p>
        </w:tc>
        <w:tc>
          <w:tcPr>
            <w:tcW w:w="851" w:type="dxa"/>
            <w:tcMar>
              <w:left w:w="28" w:type="dxa"/>
              <w:right w:w="28" w:type="dxa"/>
            </w:tcMar>
            <w:hideMark/>
          </w:tcPr>
          <w:p w14:paraId="416DC9F1" w14:textId="7D246B3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649E3B7" wp14:editId="45BE6C54">
                  <wp:extent cx="360000" cy="360000"/>
                  <wp:effectExtent l="0" t="0" r="2540" b="254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BE8F007" w14:textId="77777777" w:rsidR="00BB4E0A" w:rsidRDefault="00BB4E0A">
            <w:pPr>
              <w:cnfStyle w:val="000000000000" w:firstRow="0" w:lastRow="0" w:firstColumn="0" w:lastColumn="0" w:oddVBand="0" w:evenVBand="0" w:oddHBand="0" w:evenHBand="0" w:firstRowFirstColumn="0" w:firstRowLastColumn="0" w:lastRowFirstColumn="0" w:lastRowLastColumn="0"/>
            </w:pPr>
            <w:r>
              <w:t>lžička</w:t>
            </w:r>
          </w:p>
        </w:tc>
        <w:tc>
          <w:tcPr>
            <w:tcW w:w="1552" w:type="dxa"/>
            <w:tcMar>
              <w:left w:w="28" w:type="dxa"/>
              <w:right w:w="28" w:type="dxa"/>
            </w:tcMar>
            <w:hideMark/>
          </w:tcPr>
          <w:p w14:paraId="224D0F57"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1567" w:type="dxa"/>
            <w:tcMar>
              <w:left w:w="28" w:type="dxa"/>
              <w:right w:w="28" w:type="dxa"/>
            </w:tcMar>
            <w:hideMark/>
          </w:tcPr>
          <w:p w14:paraId="01524B6F"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13" w:tgtFrame="_blank" w:tooltip="https://pixabay.com/cs/vectors/l%C5%BE%C3%ADce-n%C3%A1dob%C3%AD-potraviny-sn%C3%ADdan%C4%9B-1300507/" w:history="1">
              <w:r w:rsidR="00BB4E0A">
                <w:rPr>
                  <w:rStyle w:val="Hypertextovodkaz"/>
                </w:rPr>
                <w:t>https://pixabay.com</w:t>
              </w:r>
            </w:hyperlink>
            <w:r w:rsidR="00BB4E0A">
              <w:t xml:space="preserve"> </w:t>
            </w:r>
          </w:p>
        </w:tc>
        <w:tc>
          <w:tcPr>
            <w:tcW w:w="850" w:type="dxa"/>
            <w:tcMar>
              <w:left w:w="28" w:type="dxa"/>
              <w:right w:w="28" w:type="dxa"/>
            </w:tcMar>
            <w:hideMark/>
          </w:tcPr>
          <w:p w14:paraId="4D249819"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14" w:tgtFrame="_blank" w:history="1">
              <w:r w:rsidR="00BB4E0A">
                <w:rPr>
                  <w:rStyle w:val="Hypertextovodkaz"/>
                </w:rPr>
                <w:t>Pixabay</w:t>
              </w:r>
            </w:hyperlink>
          </w:p>
        </w:tc>
        <w:tc>
          <w:tcPr>
            <w:tcW w:w="1127" w:type="dxa"/>
            <w:tcMar>
              <w:left w:w="28" w:type="dxa"/>
              <w:right w:w="28" w:type="dxa"/>
            </w:tcMar>
            <w:hideMark/>
          </w:tcPr>
          <w:p w14:paraId="0FEBC875"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1C7EEAAE"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FF0E0BD" w14:textId="77777777" w:rsidR="00BB4E0A" w:rsidRPr="00E575B5" w:rsidRDefault="009A4A83">
            <w:pPr>
              <w:rPr>
                <w:b w:val="0"/>
                <w:bCs w:val="0"/>
              </w:rPr>
            </w:pPr>
            <w:hyperlink r:id="rId215"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16EA9292"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16" w:tgtFrame="_blank" w:tooltip="skolam:fychebi:aktivity:5:001.05.01.09_resource.png (87.9 KB)" w:history="1">
              <w:r w:rsidR="00BB4E0A">
                <w:rPr>
                  <w:rStyle w:val="Hypertextovodkaz"/>
                </w:rPr>
                <w:t>09</w:t>
              </w:r>
            </w:hyperlink>
          </w:p>
        </w:tc>
        <w:tc>
          <w:tcPr>
            <w:tcW w:w="851" w:type="dxa"/>
            <w:tcMar>
              <w:left w:w="28" w:type="dxa"/>
              <w:right w:w="28" w:type="dxa"/>
            </w:tcMar>
            <w:hideMark/>
          </w:tcPr>
          <w:p w14:paraId="4005B1B2" w14:textId="15B07A08"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BB1B00F" wp14:editId="354EBE30">
                  <wp:extent cx="360000" cy="360000"/>
                  <wp:effectExtent l="0" t="0" r="2540" b="254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57EDE85" w14:textId="77777777" w:rsidR="00BB4E0A" w:rsidRDefault="00BB4E0A">
            <w:pPr>
              <w:cnfStyle w:val="000000100000" w:firstRow="0" w:lastRow="0" w:firstColumn="0" w:lastColumn="0" w:oddVBand="0" w:evenVBand="0" w:oddHBand="1" w:evenHBand="0" w:firstRowFirstColumn="0" w:firstRowLastColumn="0" w:lastRowFirstColumn="0" w:lastRowLastColumn="0"/>
            </w:pPr>
            <w:r>
              <w:t>kádinka</w:t>
            </w:r>
          </w:p>
        </w:tc>
        <w:tc>
          <w:tcPr>
            <w:tcW w:w="1552" w:type="dxa"/>
            <w:tcMar>
              <w:left w:w="28" w:type="dxa"/>
              <w:right w:w="28" w:type="dxa"/>
            </w:tcMar>
            <w:hideMark/>
          </w:tcPr>
          <w:p w14:paraId="5F2B5A86"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OpenClipart - Vectors </w:t>
            </w:r>
          </w:p>
        </w:tc>
        <w:tc>
          <w:tcPr>
            <w:tcW w:w="1567" w:type="dxa"/>
            <w:tcMar>
              <w:left w:w="28" w:type="dxa"/>
              <w:right w:w="28" w:type="dxa"/>
            </w:tcMar>
            <w:hideMark/>
          </w:tcPr>
          <w:p w14:paraId="1D3CA81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18" w:tgtFrame="_blank" w:tooltip="https://pixabay.com/cs/vectors/k%C3%A1dinka-nobelova-cena-za-chemii-159174/" w:history="1">
              <w:r w:rsidR="00BB4E0A">
                <w:rPr>
                  <w:rStyle w:val="Hypertextovodkaz"/>
                </w:rPr>
                <w:t>https://pixabay.com</w:t>
              </w:r>
            </w:hyperlink>
            <w:r w:rsidR="00BB4E0A">
              <w:t xml:space="preserve"> </w:t>
            </w:r>
          </w:p>
        </w:tc>
        <w:tc>
          <w:tcPr>
            <w:tcW w:w="850" w:type="dxa"/>
            <w:tcMar>
              <w:left w:w="28" w:type="dxa"/>
              <w:right w:w="28" w:type="dxa"/>
            </w:tcMar>
            <w:hideMark/>
          </w:tcPr>
          <w:p w14:paraId="3B0932ED"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19" w:tgtFrame="_blank" w:history="1">
              <w:r w:rsidR="00BB4E0A">
                <w:rPr>
                  <w:rStyle w:val="Hypertextovodkaz"/>
                </w:rPr>
                <w:t>Pixabay</w:t>
              </w:r>
            </w:hyperlink>
          </w:p>
        </w:tc>
        <w:tc>
          <w:tcPr>
            <w:tcW w:w="1127" w:type="dxa"/>
            <w:tcMar>
              <w:left w:w="28" w:type="dxa"/>
              <w:right w:w="28" w:type="dxa"/>
            </w:tcMar>
            <w:hideMark/>
          </w:tcPr>
          <w:p w14:paraId="6AF38D41"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22A97183"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BFDD69F" w14:textId="77777777" w:rsidR="00BB4E0A" w:rsidRPr="00E575B5" w:rsidRDefault="009A4A83">
            <w:pPr>
              <w:rPr>
                <w:b w:val="0"/>
                <w:bCs w:val="0"/>
              </w:rPr>
            </w:pPr>
            <w:hyperlink r:id="rId220"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641F818E"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21" w:tgtFrame="_blank" w:tooltip="skolam:fychebi:aktivity:5:001.05.01.10_resource.png (36.6 KB)" w:history="1">
              <w:r w:rsidR="00BB4E0A">
                <w:rPr>
                  <w:rStyle w:val="Hypertextovodkaz"/>
                </w:rPr>
                <w:t>10</w:t>
              </w:r>
            </w:hyperlink>
          </w:p>
        </w:tc>
        <w:tc>
          <w:tcPr>
            <w:tcW w:w="851" w:type="dxa"/>
            <w:tcMar>
              <w:left w:w="28" w:type="dxa"/>
              <w:right w:w="28" w:type="dxa"/>
            </w:tcMar>
            <w:hideMark/>
          </w:tcPr>
          <w:p w14:paraId="27B9FEBA" w14:textId="3DDE9932"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ABBFB5B" wp14:editId="28E311F4">
                  <wp:extent cx="360000" cy="360000"/>
                  <wp:effectExtent l="0" t="0" r="0" b="254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56DECC1" w14:textId="77777777" w:rsidR="00BB4E0A" w:rsidRDefault="00BB4E0A">
            <w:pPr>
              <w:cnfStyle w:val="000000000000" w:firstRow="0" w:lastRow="0" w:firstColumn="0" w:lastColumn="0" w:oddVBand="0" w:evenVBand="0" w:oddHBand="0" w:evenHBand="0" w:firstRowFirstColumn="0" w:firstRowLastColumn="0" w:lastRowFirstColumn="0" w:lastRowLastColumn="0"/>
            </w:pPr>
            <w:r>
              <w:t>odměrný válec</w:t>
            </w:r>
          </w:p>
        </w:tc>
        <w:tc>
          <w:tcPr>
            <w:tcW w:w="1552" w:type="dxa"/>
            <w:tcMar>
              <w:left w:w="28" w:type="dxa"/>
              <w:right w:w="28" w:type="dxa"/>
            </w:tcMar>
            <w:hideMark/>
          </w:tcPr>
          <w:p w14:paraId="0520710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OpenClipart - Vectors </w:t>
            </w:r>
          </w:p>
        </w:tc>
        <w:tc>
          <w:tcPr>
            <w:tcW w:w="1567" w:type="dxa"/>
            <w:tcMar>
              <w:left w:w="28" w:type="dxa"/>
              <w:right w:w="28" w:type="dxa"/>
            </w:tcMar>
            <w:hideMark/>
          </w:tcPr>
          <w:p w14:paraId="489C9C8A"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23" w:tgtFrame="_blank" w:tooltip="https://pixabay.com/cs/vectors/odm%C4%9Brka-odm%C4%9Brn%C3%BD-v%C3%A1lec-152967/" w:history="1">
              <w:r w:rsidR="00BB4E0A">
                <w:rPr>
                  <w:rStyle w:val="Hypertextovodkaz"/>
                </w:rPr>
                <w:t>https://pixabay.com</w:t>
              </w:r>
            </w:hyperlink>
            <w:r w:rsidR="00BB4E0A">
              <w:t xml:space="preserve"> </w:t>
            </w:r>
          </w:p>
        </w:tc>
        <w:tc>
          <w:tcPr>
            <w:tcW w:w="850" w:type="dxa"/>
            <w:tcMar>
              <w:left w:w="28" w:type="dxa"/>
              <w:right w:w="28" w:type="dxa"/>
            </w:tcMar>
            <w:hideMark/>
          </w:tcPr>
          <w:p w14:paraId="3B2E3E2A"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24" w:tgtFrame="_blank" w:history="1">
              <w:r w:rsidR="00BB4E0A">
                <w:rPr>
                  <w:rStyle w:val="Hypertextovodkaz"/>
                </w:rPr>
                <w:t>Pixabay</w:t>
              </w:r>
            </w:hyperlink>
          </w:p>
        </w:tc>
        <w:tc>
          <w:tcPr>
            <w:tcW w:w="1127" w:type="dxa"/>
            <w:tcMar>
              <w:left w:w="28" w:type="dxa"/>
              <w:right w:w="28" w:type="dxa"/>
            </w:tcMar>
            <w:hideMark/>
          </w:tcPr>
          <w:p w14:paraId="7813978A"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5EF85A49"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974631D" w14:textId="77777777" w:rsidR="00BB4E0A" w:rsidRPr="00E575B5" w:rsidRDefault="009A4A83">
            <w:pPr>
              <w:rPr>
                <w:b w:val="0"/>
                <w:bCs w:val="0"/>
              </w:rPr>
            </w:pPr>
            <w:hyperlink r:id="rId225"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610B3609"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26" w:tgtFrame="_blank" w:tooltip="skolam:fychebi:aktivity:5:001.05.01.11_resource.png (138.4 KB)" w:history="1">
              <w:r w:rsidR="00BB4E0A">
                <w:rPr>
                  <w:rStyle w:val="Hypertextovodkaz"/>
                </w:rPr>
                <w:t>11</w:t>
              </w:r>
            </w:hyperlink>
          </w:p>
        </w:tc>
        <w:tc>
          <w:tcPr>
            <w:tcW w:w="851" w:type="dxa"/>
            <w:tcMar>
              <w:left w:w="28" w:type="dxa"/>
              <w:right w:w="28" w:type="dxa"/>
            </w:tcMar>
            <w:hideMark/>
          </w:tcPr>
          <w:p w14:paraId="0624E3B2" w14:textId="60B7EA7C"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8A6859B" wp14:editId="2A34814D">
                  <wp:extent cx="360000" cy="360000"/>
                  <wp:effectExtent l="0" t="0" r="2540" b="254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03FD0C5" w14:textId="77777777" w:rsidR="00BB4E0A" w:rsidRDefault="00BB4E0A">
            <w:pPr>
              <w:cnfStyle w:val="000000100000" w:firstRow="0" w:lastRow="0" w:firstColumn="0" w:lastColumn="0" w:oddVBand="0" w:evenVBand="0" w:oddHBand="1" w:evenHBand="0" w:firstRowFirstColumn="0" w:firstRowLastColumn="0" w:lastRowFirstColumn="0" w:lastRowLastColumn="0"/>
            </w:pPr>
            <w:r>
              <w:t>váha</w:t>
            </w:r>
          </w:p>
        </w:tc>
        <w:tc>
          <w:tcPr>
            <w:tcW w:w="1552" w:type="dxa"/>
            <w:tcMar>
              <w:left w:w="28" w:type="dxa"/>
              <w:right w:w="28" w:type="dxa"/>
            </w:tcMar>
            <w:hideMark/>
          </w:tcPr>
          <w:p w14:paraId="3B38FCBE"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JJuni </w:t>
            </w:r>
          </w:p>
        </w:tc>
        <w:tc>
          <w:tcPr>
            <w:tcW w:w="1567" w:type="dxa"/>
            <w:tcMar>
              <w:left w:w="28" w:type="dxa"/>
              <w:right w:w="28" w:type="dxa"/>
            </w:tcMar>
            <w:hideMark/>
          </w:tcPr>
          <w:p w14:paraId="1444E37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28" w:tgtFrame="_blank" w:tooltip="https://pixabay.com/cs/illustrations/v%C3%A1hy-z%C3%A1va%C5%BE%C3%AD-hmota-dieta-1133910/" w:history="1">
              <w:r w:rsidR="00BB4E0A">
                <w:rPr>
                  <w:rStyle w:val="Hypertextovodkaz"/>
                </w:rPr>
                <w:t>https://pixabay.com</w:t>
              </w:r>
            </w:hyperlink>
            <w:r w:rsidR="00BB4E0A">
              <w:t xml:space="preserve"> </w:t>
            </w:r>
          </w:p>
        </w:tc>
        <w:tc>
          <w:tcPr>
            <w:tcW w:w="850" w:type="dxa"/>
            <w:tcMar>
              <w:left w:w="28" w:type="dxa"/>
              <w:right w:w="28" w:type="dxa"/>
            </w:tcMar>
            <w:hideMark/>
          </w:tcPr>
          <w:p w14:paraId="31D5EE12"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29" w:tgtFrame="_blank" w:history="1">
              <w:r w:rsidR="00BB4E0A">
                <w:rPr>
                  <w:rStyle w:val="Hypertextovodkaz"/>
                </w:rPr>
                <w:t>Pixabay</w:t>
              </w:r>
            </w:hyperlink>
          </w:p>
        </w:tc>
        <w:tc>
          <w:tcPr>
            <w:tcW w:w="1127" w:type="dxa"/>
            <w:tcMar>
              <w:left w:w="28" w:type="dxa"/>
              <w:right w:w="28" w:type="dxa"/>
            </w:tcMar>
            <w:hideMark/>
          </w:tcPr>
          <w:p w14:paraId="771AECB9"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754312D8"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78AC7DB4" w14:textId="77777777" w:rsidR="00BB4E0A" w:rsidRPr="00E575B5" w:rsidRDefault="009A4A83">
            <w:pPr>
              <w:rPr>
                <w:b w:val="0"/>
                <w:bCs w:val="0"/>
              </w:rPr>
            </w:pPr>
            <w:hyperlink r:id="rId230"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0C5F64C5"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31" w:tgtFrame="_blank" w:tooltip="skolam:fychebi:aktivity:5:001.05.01.12_resource.jpg (2 MB)" w:history="1">
              <w:r w:rsidR="00BB4E0A">
                <w:rPr>
                  <w:rStyle w:val="Hypertextovodkaz"/>
                </w:rPr>
                <w:t>12</w:t>
              </w:r>
            </w:hyperlink>
          </w:p>
        </w:tc>
        <w:tc>
          <w:tcPr>
            <w:tcW w:w="851" w:type="dxa"/>
            <w:tcMar>
              <w:left w:w="28" w:type="dxa"/>
              <w:right w:w="28" w:type="dxa"/>
            </w:tcMar>
            <w:hideMark/>
          </w:tcPr>
          <w:p w14:paraId="42A98F24" w14:textId="41A43723"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7608A50" wp14:editId="3B5141A3">
                  <wp:extent cx="360000" cy="360000"/>
                  <wp:effectExtent l="0" t="0" r="2540" b="254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DE52D0B" w14:textId="77777777" w:rsidR="00BB4E0A" w:rsidRDefault="00BB4E0A">
            <w:pPr>
              <w:cnfStyle w:val="000000000000" w:firstRow="0" w:lastRow="0" w:firstColumn="0" w:lastColumn="0" w:oddVBand="0" w:evenVBand="0" w:oddHBand="0" w:evenHBand="0" w:firstRowFirstColumn="0" w:firstRowLastColumn="0" w:lastRowFirstColumn="0" w:lastRowLastColumn="0"/>
            </w:pPr>
            <w:r>
              <w:t>skalice modrá</w:t>
            </w:r>
          </w:p>
        </w:tc>
        <w:tc>
          <w:tcPr>
            <w:tcW w:w="1552" w:type="dxa"/>
            <w:tcMar>
              <w:left w:w="28" w:type="dxa"/>
              <w:right w:w="28" w:type="dxa"/>
            </w:tcMar>
            <w:hideMark/>
          </w:tcPr>
          <w:p w14:paraId="5BFDFE73"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Chmee2 </w:t>
            </w:r>
          </w:p>
        </w:tc>
        <w:tc>
          <w:tcPr>
            <w:tcW w:w="1567" w:type="dxa"/>
            <w:tcMar>
              <w:left w:w="28" w:type="dxa"/>
              <w:right w:w="28" w:type="dxa"/>
            </w:tcMar>
            <w:hideMark/>
          </w:tcPr>
          <w:p w14:paraId="3A175A91"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33" w:tgtFrame="_blank" w:tooltip="https://commons.wikimedia.org/wiki/File:Chalcanthite1.jpg" w:history="1">
              <w:r w:rsidR="00BB4E0A">
                <w:rPr>
                  <w:rStyle w:val="Hypertextovodkaz"/>
                </w:rPr>
                <w:t>https://commons.wikimedia.org</w:t>
              </w:r>
            </w:hyperlink>
            <w:r w:rsidR="00BB4E0A">
              <w:t xml:space="preserve"> </w:t>
            </w:r>
          </w:p>
        </w:tc>
        <w:tc>
          <w:tcPr>
            <w:tcW w:w="850" w:type="dxa"/>
            <w:tcMar>
              <w:left w:w="28" w:type="dxa"/>
              <w:right w:w="28" w:type="dxa"/>
            </w:tcMar>
            <w:hideMark/>
          </w:tcPr>
          <w:p w14:paraId="2CFA4FE2"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34" w:anchor="by-sa" w:tgtFrame="_blank" w:history="1">
              <w:r w:rsidR="00BB4E0A">
                <w:rPr>
                  <w:rStyle w:val="Hypertextovodkaz"/>
                </w:rPr>
                <w:t>CC BY-SA</w:t>
              </w:r>
            </w:hyperlink>
          </w:p>
        </w:tc>
        <w:tc>
          <w:tcPr>
            <w:tcW w:w="1127" w:type="dxa"/>
            <w:tcMar>
              <w:left w:w="28" w:type="dxa"/>
              <w:right w:w="28" w:type="dxa"/>
            </w:tcMar>
            <w:hideMark/>
          </w:tcPr>
          <w:p w14:paraId="19D75776"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1823203"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936E587" w14:textId="77777777" w:rsidR="00BB4E0A" w:rsidRPr="00E575B5" w:rsidRDefault="009A4A83">
            <w:pPr>
              <w:rPr>
                <w:b w:val="0"/>
                <w:bCs w:val="0"/>
              </w:rPr>
            </w:pPr>
            <w:hyperlink r:id="rId235" w:tgtFrame="_blank" w:tooltip="skolam:fychebi:aktivity:5:001.05.01_pohybova_hra_karticky_.docx (1 MB)" w:history="1">
              <w:r w:rsidR="00BB4E0A" w:rsidRPr="00E575B5">
                <w:rPr>
                  <w:rStyle w:val="Hypertextovodkaz"/>
                  <w:b w:val="0"/>
                  <w:bCs w:val="0"/>
                </w:rPr>
                <w:t>001.05.01</w:t>
              </w:r>
            </w:hyperlink>
          </w:p>
        </w:tc>
        <w:tc>
          <w:tcPr>
            <w:tcW w:w="283" w:type="dxa"/>
            <w:tcMar>
              <w:left w:w="28" w:type="dxa"/>
              <w:right w:w="28" w:type="dxa"/>
            </w:tcMar>
            <w:hideMark/>
          </w:tcPr>
          <w:p w14:paraId="3A1025AA"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36" w:tgtFrame="_blank" w:tooltip="skolam:fychebi:aktivity:5:001.05.01.13_resource.png (22.9 KB)" w:history="1">
              <w:r w:rsidR="00BB4E0A">
                <w:rPr>
                  <w:rStyle w:val="Hypertextovodkaz"/>
                </w:rPr>
                <w:t>13</w:t>
              </w:r>
            </w:hyperlink>
          </w:p>
        </w:tc>
        <w:tc>
          <w:tcPr>
            <w:tcW w:w="851" w:type="dxa"/>
            <w:tcMar>
              <w:left w:w="28" w:type="dxa"/>
              <w:right w:w="28" w:type="dxa"/>
            </w:tcMar>
            <w:hideMark/>
          </w:tcPr>
          <w:p w14:paraId="1881B863" w14:textId="0912951F"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DA6F455" wp14:editId="374FDBD0">
                  <wp:extent cx="360000" cy="360000"/>
                  <wp:effectExtent l="0" t="0" r="2540" b="254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38B6856" w14:textId="77777777" w:rsidR="00BB4E0A" w:rsidRDefault="00BB4E0A">
            <w:pPr>
              <w:cnfStyle w:val="000000100000" w:firstRow="0" w:lastRow="0" w:firstColumn="0" w:lastColumn="0" w:oddVBand="0" w:evenVBand="0" w:oddHBand="1" w:evenHBand="0" w:firstRowFirstColumn="0" w:firstRowLastColumn="0" w:lastRowFirstColumn="0" w:lastRowLastColumn="0"/>
            </w:pPr>
            <w:r>
              <w:t>kvasinky</w:t>
            </w:r>
          </w:p>
        </w:tc>
        <w:tc>
          <w:tcPr>
            <w:tcW w:w="1552" w:type="dxa"/>
            <w:tcMar>
              <w:left w:w="28" w:type="dxa"/>
              <w:right w:w="28" w:type="dxa"/>
            </w:tcMar>
            <w:hideMark/>
          </w:tcPr>
          <w:p w14:paraId="562E71D3"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Christopher T. Howlett </w:t>
            </w:r>
          </w:p>
        </w:tc>
        <w:tc>
          <w:tcPr>
            <w:tcW w:w="1567" w:type="dxa"/>
            <w:tcMar>
              <w:left w:w="28" w:type="dxa"/>
              <w:right w:w="28" w:type="dxa"/>
            </w:tcMar>
            <w:hideMark/>
          </w:tcPr>
          <w:p w14:paraId="4ED18989"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38" w:tgtFrame="_blank" w:tooltip="https://thenounproject.com/term/yeast/275970/" w:history="1">
              <w:r w:rsidR="00BB4E0A">
                <w:rPr>
                  <w:rStyle w:val="Hypertextovodkaz"/>
                </w:rPr>
                <w:t>https://thenounproject.com</w:t>
              </w:r>
            </w:hyperlink>
            <w:r w:rsidR="00BB4E0A">
              <w:t xml:space="preserve"> </w:t>
            </w:r>
          </w:p>
        </w:tc>
        <w:tc>
          <w:tcPr>
            <w:tcW w:w="850" w:type="dxa"/>
            <w:tcMar>
              <w:left w:w="28" w:type="dxa"/>
              <w:right w:w="28" w:type="dxa"/>
            </w:tcMar>
            <w:hideMark/>
          </w:tcPr>
          <w:p w14:paraId="57963D76"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39" w:anchor="by-sa" w:tgtFrame="_blank" w:history="1">
              <w:r w:rsidR="00BB4E0A">
                <w:rPr>
                  <w:rStyle w:val="Hypertextovodkaz"/>
                </w:rPr>
                <w:t>CC BY-SA</w:t>
              </w:r>
            </w:hyperlink>
          </w:p>
        </w:tc>
        <w:tc>
          <w:tcPr>
            <w:tcW w:w="1127" w:type="dxa"/>
            <w:tcMar>
              <w:left w:w="28" w:type="dxa"/>
              <w:right w:w="28" w:type="dxa"/>
            </w:tcMar>
            <w:hideMark/>
          </w:tcPr>
          <w:p w14:paraId="39C0B8E6"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0F145DAB"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AC56A7D" w14:textId="77777777" w:rsidR="00BB4E0A" w:rsidRPr="00E575B5" w:rsidRDefault="009A4A83">
            <w:pPr>
              <w:rPr>
                <w:b w:val="0"/>
                <w:bCs w:val="0"/>
              </w:rPr>
            </w:pPr>
            <w:hyperlink r:id="rId240"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32932F9A"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41" w:tgtFrame="_blank" w:tooltip="skolam:fychebi:aktivity:5:001.05.03.01_resource.jpg (378.3 KB)" w:history="1">
              <w:r w:rsidR="00BB4E0A">
                <w:rPr>
                  <w:rStyle w:val="Hypertextovodkaz"/>
                </w:rPr>
                <w:t>01</w:t>
              </w:r>
            </w:hyperlink>
          </w:p>
        </w:tc>
        <w:tc>
          <w:tcPr>
            <w:tcW w:w="851" w:type="dxa"/>
            <w:tcMar>
              <w:left w:w="28" w:type="dxa"/>
              <w:right w:w="28" w:type="dxa"/>
            </w:tcMar>
            <w:hideMark/>
          </w:tcPr>
          <w:p w14:paraId="5395F9E4" w14:textId="2D1A6A62"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8F82F7A" wp14:editId="0DB08CFD">
                  <wp:extent cx="360000" cy="360000"/>
                  <wp:effectExtent l="0" t="0" r="2540" b="254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BA07C97" w14:textId="77777777" w:rsidR="00BB4E0A" w:rsidRDefault="00BB4E0A">
            <w:pPr>
              <w:cnfStyle w:val="000000000000" w:firstRow="0" w:lastRow="0" w:firstColumn="0" w:lastColumn="0" w:oddVBand="0" w:evenVBand="0" w:oddHBand="0" w:evenHBand="0" w:firstRowFirstColumn="0" w:firstRowLastColumn="0" w:lastRowFirstColumn="0" w:lastRowLastColumn="0"/>
            </w:pPr>
            <w:r>
              <w:t>cukr</w:t>
            </w:r>
          </w:p>
        </w:tc>
        <w:tc>
          <w:tcPr>
            <w:tcW w:w="1552" w:type="dxa"/>
            <w:tcMar>
              <w:left w:w="28" w:type="dxa"/>
              <w:right w:w="28" w:type="dxa"/>
            </w:tcMar>
            <w:hideMark/>
          </w:tcPr>
          <w:p w14:paraId="16D881C1"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Humusak </w:t>
            </w:r>
          </w:p>
        </w:tc>
        <w:tc>
          <w:tcPr>
            <w:tcW w:w="1567" w:type="dxa"/>
            <w:tcMar>
              <w:left w:w="28" w:type="dxa"/>
              <w:right w:w="28" w:type="dxa"/>
            </w:tcMar>
            <w:hideMark/>
          </w:tcPr>
          <w:p w14:paraId="0AF674E0"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42" w:tgtFrame="_blank" w:tooltip="https://pixabay.com/cs/photos/kostkov%C3%BD-cukr-cukr-kostky-b%C3%ADl%C3%A1-549096/" w:history="1">
              <w:r w:rsidR="00BB4E0A">
                <w:rPr>
                  <w:rStyle w:val="Hypertextovodkaz"/>
                </w:rPr>
                <w:t>https://pixabay.com</w:t>
              </w:r>
            </w:hyperlink>
            <w:r w:rsidR="00BB4E0A">
              <w:t xml:space="preserve"> </w:t>
            </w:r>
          </w:p>
        </w:tc>
        <w:tc>
          <w:tcPr>
            <w:tcW w:w="850" w:type="dxa"/>
            <w:tcMar>
              <w:left w:w="28" w:type="dxa"/>
              <w:right w:w="28" w:type="dxa"/>
            </w:tcMar>
            <w:hideMark/>
          </w:tcPr>
          <w:p w14:paraId="2BEE6BD9"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43" w:tgtFrame="_blank" w:history="1">
              <w:r w:rsidR="00BB4E0A">
                <w:rPr>
                  <w:rStyle w:val="Hypertextovodkaz"/>
                </w:rPr>
                <w:t>Pixabay</w:t>
              </w:r>
            </w:hyperlink>
          </w:p>
        </w:tc>
        <w:tc>
          <w:tcPr>
            <w:tcW w:w="1127" w:type="dxa"/>
            <w:tcMar>
              <w:left w:w="28" w:type="dxa"/>
              <w:right w:w="28" w:type="dxa"/>
            </w:tcMar>
            <w:hideMark/>
          </w:tcPr>
          <w:p w14:paraId="74AC3FB1"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2020-11-24</w:t>
            </w:r>
          </w:p>
        </w:tc>
      </w:tr>
      <w:tr w:rsidR="00BB4E0A" w14:paraId="51C13D9F"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B5A200C" w14:textId="77777777" w:rsidR="00BB4E0A" w:rsidRPr="00E575B5" w:rsidRDefault="009A4A83">
            <w:pPr>
              <w:rPr>
                <w:b w:val="0"/>
                <w:bCs w:val="0"/>
              </w:rPr>
            </w:pPr>
            <w:hyperlink r:id="rId244"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6B8C254D"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45" w:tgtFrame="_blank" w:tooltip="skolam:fychebi:aktivity:5:001.05.03.14_resource.png (150.3 KB)" w:history="1">
              <w:r w:rsidR="00BB4E0A">
                <w:rPr>
                  <w:rStyle w:val="Hypertextovodkaz"/>
                </w:rPr>
                <w:t>14</w:t>
              </w:r>
            </w:hyperlink>
          </w:p>
        </w:tc>
        <w:tc>
          <w:tcPr>
            <w:tcW w:w="851" w:type="dxa"/>
            <w:tcMar>
              <w:left w:w="28" w:type="dxa"/>
              <w:right w:w="28" w:type="dxa"/>
            </w:tcMar>
            <w:hideMark/>
          </w:tcPr>
          <w:p w14:paraId="7A7FFCF8" w14:textId="0D191C90"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44249EA" wp14:editId="491D71E5">
                  <wp:extent cx="360000" cy="360000"/>
                  <wp:effectExtent l="0" t="0" r="2540" b="254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1B18BBFE" w14:textId="77777777" w:rsidR="00BB4E0A" w:rsidRDefault="00BB4E0A">
            <w:pPr>
              <w:cnfStyle w:val="000000100000" w:firstRow="0" w:lastRow="0" w:firstColumn="0" w:lastColumn="0" w:oddVBand="0" w:evenVBand="0" w:oddHBand="1" w:evenHBand="0" w:firstRowFirstColumn="0" w:firstRowLastColumn="0" w:lastRowFirstColumn="0" w:lastRowLastColumn="0"/>
            </w:pPr>
            <w:r>
              <w:t>lžička</w:t>
            </w:r>
          </w:p>
        </w:tc>
        <w:tc>
          <w:tcPr>
            <w:tcW w:w="1552" w:type="dxa"/>
            <w:tcMar>
              <w:left w:w="28" w:type="dxa"/>
              <w:right w:w="28" w:type="dxa"/>
            </w:tcMar>
            <w:hideMark/>
          </w:tcPr>
          <w:p w14:paraId="1EF0C988"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OpenClipart - Vectors </w:t>
            </w:r>
          </w:p>
        </w:tc>
        <w:tc>
          <w:tcPr>
            <w:tcW w:w="1567" w:type="dxa"/>
            <w:tcMar>
              <w:left w:w="28" w:type="dxa"/>
              <w:right w:w="28" w:type="dxa"/>
            </w:tcMar>
            <w:hideMark/>
          </w:tcPr>
          <w:p w14:paraId="16701A1C"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46" w:tgtFrame="_blank" w:tooltip="https://pixabay.com/cs/vectors/l%C5%BE%C3%ADce-n%C3%A1dob%C3%AD-potraviny-sn%C3%ADdan%C4%9B-1300507/" w:history="1">
              <w:r w:rsidR="00BB4E0A">
                <w:rPr>
                  <w:rStyle w:val="Hypertextovodkaz"/>
                </w:rPr>
                <w:t>https://pixabay.com</w:t>
              </w:r>
            </w:hyperlink>
            <w:r w:rsidR="00BB4E0A">
              <w:t xml:space="preserve"> </w:t>
            </w:r>
          </w:p>
        </w:tc>
        <w:tc>
          <w:tcPr>
            <w:tcW w:w="850" w:type="dxa"/>
            <w:tcMar>
              <w:left w:w="28" w:type="dxa"/>
              <w:right w:w="28" w:type="dxa"/>
            </w:tcMar>
            <w:hideMark/>
          </w:tcPr>
          <w:p w14:paraId="65A66462"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47" w:tgtFrame="_blank" w:history="1">
              <w:r w:rsidR="00BB4E0A">
                <w:rPr>
                  <w:rStyle w:val="Hypertextovodkaz"/>
                </w:rPr>
                <w:t>Pixabay</w:t>
              </w:r>
            </w:hyperlink>
          </w:p>
        </w:tc>
        <w:tc>
          <w:tcPr>
            <w:tcW w:w="1127" w:type="dxa"/>
            <w:tcMar>
              <w:left w:w="28" w:type="dxa"/>
              <w:right w:w="28" w:type="dxa"/>
            </w:tcMar>
            <w:hideMark/>
          </w:tcPr>
          <w:p w14:paraId="3B65F6FE"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5F32904D"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7D65E44F" w14:textId="77777777" w:rsidR="00BB4E0A" w:rsidRPr="00E575B5" w:rsidRDefault="009A4A83">
            <w:pPr>
              <w:rPr>
                <w:b w:val="0"/>
                <w:bCs w:val="0"/>
              </w:rPr>
            </w:pPr>
            <w:hyperlink r:id="rId248"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48F4ABF3"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49" w:tgtFrame="_blank" w:tooltip="skolam:fychebi:aktivity:5:001.05.03.15_resource.png (87.9 KB)" w:history="1">
              <w:r w:rsidR="00BB4E0A">
                <w:rPr>
                  <w:rStyle w:val="Hypertextovodkaz"/>
                </w:rPr>
                <w:t>15</w:t>
              </w:r>
            </w:hyperlink>
          </w:p>
        </w:tc>
        <w:tc>
          <w:tcPr>
            <w:tcW w:w="851" w:type="dxa"/>
            <w:tcMar>
              <w:left w:w="28" w:type="dxa"/>
              <w:right w:w="28" w:type="dxa"/>
            </w:tcMar>
            <w:hideMark/>
          </w:tcPr>
          <w:p w14:paraId="6D756FDA" w14:textId="20CC849C"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E1A73BE" wp14:editId="09A72993">
                  <wp:extent cx="360000" cy="360000"/>
                  <wp:effectExtent l="0" t="0" r="2540" b="254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D50F196" w14:textId="77777777" w:rsidR="00BB4E0A" w:rsidRDefault="00BB4E0A">
            <w:pPr>
              <w:cnfStyle w:val="000000000000" w:firstRow="0" w:lastRow="0" w:firstColumn="0" w:lastColumn="0" w:oddVBand="0" w:evenVBand="0" w:oddHBand="0" w:evenHBand="0" w:firstRowFirstColumn="0" w:firstRowLastColumn="0" w:lastRowFirstColumn="0" w:lastRowLastColumn="0"/>
            </w:pPr>
            <w:r>
              <w:t>kádinka</w:t>
            </w:r>
          </w:p>
        </w:tc>
        <w:tc>
          <w:tcPr>
            <w:tcW w:w="1552" w:type="dxa"/>
            <w:tcMar>
              <w:left w:w="28" w:type="dxa"/>
              <w:right w:w="28" w:type="dxa"/>
            </w:tcMar>
            <w:hideMark/>
          </w:tcPr>
          <w:p w14:paraId="3550D6D8"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OpenClipart - Vectors </w:t>
            </w:r>
          </w:p>
        </w:tc>
        <w:tc>
          <w:tcPr>
            <w:tcW w:w="1567" w:type="dxa"/>
            <w:tcMar>
              <w:left w:w="28" w:type="dxa"/>
              <w:right w:w="28" w:type="dxa"/>
            </w:tcMar>
            <w:hideMark/>
          </w:tcPr>
          <w:p w14:paraId="794EDDA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50" w:tgtFrame="_blank" w:tooltip="https://pixabay.com/cs/vectors/k%C3%A1dinka-nobelova-cena-za-chemii-159174/" w:history="1">
              <w:r w:rsidR="00BB4E0A">
                <w:rPr>
                  <w:rStyle w:val="Hypertextovodkaz"/>
                </w:rPr>
                <w:t>https://pixabay.com</w:t>
              </w:r>
            </w:hyperlink>
            <w:r w:rsidR="00BB4E0A">
              <w:t xml:space="preserve"> </w:t>
            </w:r>
          </w:p>
        </w:tc>
        <w:tc>
          <w:tcPr>
            <w:tcW w:w="850" w:type="dxa"/>
            <w:tcMar>
              <w:left w:w="28" w:type="dxa"/>
              <w:right w:w="28" w:type="dxa"/>
            </w:tcMar>
            <w:hideMark/>
          </w:tcPr>
          <w:p w14:paraId="619A50EB"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51" w:tgtFrame="_blank" w:history="1">
              <w:r w:rsidR="00BB4E0A">
                <w:rPr>
                  <w:rStyle w:val="Hypertextovodkaz"/>
                </w:rPr>
                <w:t>Pixabay</w:t>
              </w:r>
            </w:hyperlink>
          </w:p>
        </w:tc>
        <w:tc>
          <w:tcPr>
            <w:tcW w:w="1127" w:type="dxa"/>
            <w:tcMar>
              <w:left w:w="28" w:type="dxa"/>
              <w:right w:w="28" w:type="dxa"/>
            </w:tcMar>
            <w:hideMark/>
          </w:tcPr>
          <w:p w14:paraId="781F2DF2"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08174709"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1D6CFB0" w14:textId="77777777" w:rsidR="00BB4E0A" w:rsidRPr="00E575B5" w:rsidRDefault="009A4A83">
            <w:pPr>
              <w:rPr>
                <w:b w:val="0"/>
                <w:bCs w:val="0"/>
              </w:rPr>
            </w:pPr>
            <w:hyperlink r:id="rId252"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18EA542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53" w:tgtFrame="_blank" w:tooltip="skolam:fychebi:aktivity:5:001.05.03.16_resource.png (36.6 KB)" w:history="1">
              <w:r w:rsidR="00BB4E0A">
                <w:rPr>
                  <w:rStyle w:val="Hypertextovodkaz"/>
                </w:rPr>
                <w:t>16</w:t>
              </w:r>
            </w:hyperlink>
          </w:p>
        </w:tc>
        <w:tc>
          <w:tcPr>
            <w:tcW w:w="851" w:type="dxa"/>
            <w:tcMar>
              <w:left w:w="28" w:type="dxa"/>
              <w:right w:w="28" w:type="dxa"/>
            </w:tcMar>
            <w:hideMark/>
          </w:tcPr>
          <w:p w14:paraId="70AA2A83" w14:textId="09629E3A"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7D722C8" wp14:editId="6CF29589">
                  <wp:extent cx="360000" cy="360000"/>
                  <wp:effectExtent l="0" t="0" r="0" b="254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B2DCA17" w14:textId="77777777" w:rsidR="00BB4E0A" w:rsidRDefault="00BB4E0A">
            <w:pPr>
              <w:cnfStyle w:val="000000100000" w:firstRow="0" w:lastRow="0" w:firstColumn="0" w:lastColumn="0" w:oddVBand="0" w:evenVBand="0" w:oddHBand="1" w:evenHBand="0" w:firstRowFirstColumn="0" w:firstRowLastColumn="0" w:lastRowFirstColumn="0" w:lastRowLastColumn="0"/>
            </w:pPr>
            <w:r>
              <w:t>odměrný válec</w:t>
            </w:r>
          </w:p>
        </w:tc>
        <w:tc>
          <w:tcPr>
            <w:tcW w:w="1552" w:type="dxa"/>
            <w:tcMar>
              <w:left w:w="28" w:type="dxa"/>
              <w:right w:w="28" w:type="dxa"/>
            </w:tcMar>
            <w:hideMark/>
          </w:tcPr>
          <w:p w14:paraId="36AEC0C7"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OpenClipart - Vectors </w:t>
            </w:r>
          </w:p>
        </w:tc>
        <w:tc>
          <w:tcPr>
            <w:tcW w:w="1567" w:type="dxa"/>
            <w:tcMar>
              <w:left w:w="28" w:type="dxa"/>
              <w:right w:w="28" w:type="dxa"/>
            </w:tcMar>
            <w:hideMark/>
          </w:tcPr>
          <w:p w14:paraId="692665C3"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54" w:tgtFrame="_blank" w:tooltip="https://pixabay.com/cs/vectors/odm%C4%9Brka-odm%C4%9Brn%C3%BD-v%C3%A1lec-152967/" w:history="1">
              <w:r w:rsidR="00BB4E0A">
                <w:rPr>
                  <w:rStyle w:val="Hypertextovodkaz"/>
                </w:rPr>
                <w:t>https://pixabay.com</w:t>
              </w:r>
            </w:hyperlink>
            <w:r w:rsidR="00BB4E0A">
              <w:t xml:space="preserve"> </w:t>
            </w:r>
          </w:p>
        </w:tc>
        <w:tc>
          <w:tcPr>
            <w:tcW w:w="850" w:type="dxa"/>
            <w:tcMar>
              <w:left w:w="28" w:type="dxa"/>
              <w:right w:w="28" w:type="dxa"/>
            </w:tcMar>
            <w:hideMark/>
          </w:tcPr>
          <w:p w14:paraId="011AD105"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55" w:tgtFrame="_blank" w:history="1">
              <w:r w:rsidR="00BB4E0A">
                <w:rPr>
                  <w:rStyle w:val="Hypertextovodkaz"/>
                </w:rPr>
                <w:t>Pixabay</w:t>
              </w:r>
            </w:hyperlink>
          </w:p>
        </w:tc>
        <w:tc>
          <w:tcPr>
            <w:tcW w:w="1127" w:type="dxa"/>
            <w:tcMar>
              <w:left w:w="28" w:type="dxa"/>
              <w:right w:w="28" w:type="dxa"/>
            </w:tcMar>
            <w:hideMark/>
          </w:tcPr>
          <w:p w14:paraId="7CD164DC"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3DABDEE6"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00CCDB6" w14:textId="77777777" w:rsidR="00BB4E0A" w:rsidRPr="00E575B5" w:rsidRDefault="009A4A83">
            <w:pPr>
              <w:rPr>
                <w:b w:val="0"/>
                <w:bCs w:val="0"/>
              </w:rPr>
            </w:pPr>
            <w:hyperlink r:id="rId256"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063C5D64"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57" w:tgtFrame="_blank" w:tooltip="skolam:fychebi:aktivity:5:001.05.03.17_resource.png (138.4 KB)" w:history="1">
              <w:r w:rsidR="00BB4E0A">
                <w:rPr>
                  <w:rStyle w:val="Hypertextovodkaz"/>
                </w:rPr>
                <w:t>17</w:t>
              </w:r>
            </w:hyperlink>
          </w:p>
        </w:tc>
        <w:tc>
          <w:tcPr>
            <w:tcW w:w="851" w:type="dxa"/>
            <w:tcMar>
              <w:left w:w="28" w:type="dxa"/>
              <w:right w:w="28" w:type="dxa"/>
            </w:tcMar>
            <w:hideMark/>
          </w:tcPr>
          <w:p w14:paraId="54D7877E" w14:textId="246F583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35E1591" wp14:editId="315F9E42">
                  <wp:extent cx="360000" cy="360000"/>
                  <wp:effectExtent l="0" t="0" r="2540" b="254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B75BCD0" w14:textId="77777777" w:rsidR="00BB4E0A" w:rsidRDefault="00BB4E0A">
            <w:pPr>
              <w:cnfStyle w:val="000000000000" w:firstRow="0" w:lastRow="0" w:firstColumn="0" w:lastColumn="0" w:oddVBand="0" w:evenVBand="0" w:oddHBand="0" w:evenHBand="0" w:firstRowFirstColumn="0" w:firstRowLastColumn="0" w:lastRowFirstColumn="0" w:lastRowLastColumn="0"/>
            </w:pPr>
            <w:r>
              <w:t>váha</w:t>
            </w:r>
          </w:p>
        </w:tc>
        <w:tc>
          <w:tcPr>
            <w:tcW w:w="1552" w:type="dxa"/>
            <w:tcMar>
              <w:left w:w="28" w:type="dxa"/>
              <w:right w:w="28" w:type="dxa"/>
            </w:tcMar>
            <w:hideMark/>
          </w:tcPr>
          <w:p w14:paraId="1ED96F9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JJuni </w:t>
            </w:r>
          </w:p>
        </w:tc>
        <w:tc>
          <w:tcPr>
            <w:tcW w:w="1567" w:type="dxa"/>
            <w:tcMar>
              <w:left w:w="28" w:type="dxa"/>
              <w:right w:w="28" w:type="dxa"/>
            </w:tcMar>
            <w:hideMark/>
          </w:tcPr>
          <w:p w14:paraId="169B1A20"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58" w:tgtFrame="_blank" w:tooltip="https://pixabay.com/cs/illustrations/v%C3%A1hy-z%C3%A1va%C5%BE%C3%AD-hmota-dieta-1133910/" w:history="1">
              <w:r w:rsidR="00BB4E0A">
                <w:rPr>
                  <w:rStyle w:val="Hypertextovodkaz"/>
                </w:rPr>
                <w:t>https://pixabay.com</w:t>
              </w:r>
            </w:hyperlink>
            <w:r w:rsidR="00BB4E0A">
              <w:t xml:space="preserve"> </w:t>
            </w:r>
          </w:p>
        </w:tc>
        <w:tc>
          <w:tcPr>
            <w:tcW w:w="850" w:type="dxa"/>
            <w:tcMar>
              <w:left w:w="28" w:type="dxa"/>
              <w:right w:w="28" w:type="dxa"/>
            </w:tcMar>
            <w:hideMark/>
          </w:tcPr>
          <w:p w14:paraId="5745F36C"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59" w:tgtFrame="_blank" w:history="1">
              <w:r w:rsidR="00BB4E0A">
                <w:rPr>
                  <w:rStyle w:val="Hypertextovodkaz"/>
                </w:rPr>
                <w:t>Pixabay</w:t>
              </w:r>
            </w:hyperlink>
          </w:p>
        </w:tc>
        <w:tc>
          <w:tcPr>
            <w:tcW w:w="1127" w:type="dxa"/>
            <w:tcMar>
              <w:left w:w="28" w:type="dxa"/>
              <w:right w:w="28" w:type="dxa"/>
            </w:tcMar>
            <w:hideMark/>
          </w:tcPr>
          <w:p w14:paraId="3198601C"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75B8D5D9"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592F766" w14:textId="77777777" w:rsidR="00BB4E0A" w:rsidRPr="00E575B5" w:rsidRDefault="009A4A83">
            <w:pPr>
              <w:rPr>
                <w:b w:val="0"/>
                <w:bCs w:val="0"/>
              </w:rPr>
            </w:pPr>
            <w:hyperlink r:id="rId260"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7229AF5C"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61" w:tgtFrame="_blank" w:tooltip="skolam:fychebi:aktivity:5:001.05.03.18_resource.jpg (2 MB)" w:history="1">
              <w:r w:rsidR="00BB4E0A">
                <w:rPr>
                  <w:rStyle w:val="Hypertextovodkaz"/>
                </w:rPr>
                <w:t>18</w:t>
              </w:r>
            </w:hyperlink>
          </w:p>
        </w:tc>
        <w:tc>
          <w:tcPr>
            <w:tcW w:w="851" w:type="dxa"/>
            <w:tcMar>
              <w:left w:w="28" w:type="dxa"/>
              <w:right w:w="28" w:type="dxa"/>
            </w:tcMar>
            <w:hideMark/>
          </w:tcPr>
          <w:p w14:paraId="44395C2D" w14:textId="125E42DE"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B6E3D62" wp14:editId="3C471C9F">
                  <wp:extent cx="360000" cy="360000"/>
                  <wp:effectExtent l="0" t="0" r="2540" b="254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791F8A5" w14:textId="77777777" w:rsidR="00BB4E0A" w:rsidRDefault="00BB4E0A">
            <w:pPr>
              <w:cnfStyle w:val="000000100000" w:firstRow="0" w:lastRow="0" w:firstColumn="0" w:lastColumn="0" w:oddVBand="0" w:evenVBand="0" w:oddHBand="1" w:evenHBand="0" w:firstRowFirstColumn="0" w:firstRowLastColumn="0" w:lastRowFirstColumn="0" w:lastRowLastColumn="0"/>
            </w:pPr>
            <w:r>
              <w:t>skalice modrá</w:t>
            </w:r>
          </w:p>
        </w:tc>
        <w:tc>
          <w:tcPr>
            <w:tcW w:w="1552" w:type="dxa"/>
            <w:tcMar>
              <w:left w:w="28" w:type="dxa"/>
              <w:right w:w="28" w:type="dxa"/>
            </w:tcMar>
            <w:hideMark/>
          </w:tcPr>
          <w:p w14:paraId="65FCCB06"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Chmee2 </w:t>
            </w:r>
          </w:p>
        </w:tc>
        <w:tc>
          <w:tcPr>
            <w:tcW w:w="1567" w:type="dxa"/>
            <w:tcMar>
              <w:left w:w="28" w:type="dxa"/>
              <w:right w:w="28" w:type="dxa"/>
            </w:tcMar>
            <w:hideMark/>
          </w:tcPr>
          <w:p w14:paraId="2E05936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62" w:tgtFrame="_blank" w:tooltip="https://commons.wikimedia.org/wiki/File:Chalcanthite1.jpg" w:history="1">
              <w:r w:rsidR="00BB4E0A">
                <w:rPr>
                  <w:rStyle w:val="Hypertextovodkaz"/>
                </w:rPr>
                <w:t>https://commons.wikimedia.org</w:t>
              </w:r>
            </w:hyperlink>
            <w:r w:rsidR="00BB4E0A">
              <w:t xml:space="preserve"> </w:t>
            </w:r>
          </w:p>
        </w:tc>
        <w:tc>
          <w:tcPr>
            <w:tcW w:w="850" w:type="dxa"/>
            <w:tcMar>
              <w:left w:w="28" w:type="dxa"/>
              <w:right w:w="28" w:type="dxa"/>
            </w:tcMar>
            <w:hideMark/>
          </w:tcPr>
          <w:p w14:paraId="26F4915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63" w:anchor="by-sa" w:tgtFrame="_blank" w:history="1">
              <w:r w:rsidR="00BB4E0A">
                <w:rPr>
                  <w:rStyle w:val="Hypertextovodkaz"/>
                </w:rPr>
                <w:t>CC BY-SA</w:t>
              </w:r>
            </w:hyperlink>
          </w:p>
        </w:tc>
        <w:tc>
          <w:tcPr>
            <w:tcW w:w="1127" w:type="dxa"/>
            <w:tcMar>
              <w:left w:w="28" w:type="dxa"/>
              <w:right w:w="28" w:type="dxa"/>
            </w:tcMar>
            <w:hideMark/>
          </w:tcPr>
          <w:p w14:paraId="0F777B10"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52694FC8"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EF0D925" w14:textId="77777777" w:rsidR="00BB4E0A" w:rsidRPr="00E575B5" w:rsidRDefault="009A4A83">
            <w:pPr>
              <w:rPr>
                <w:b w:val="0"/>
                <w:bCs w:val="0"/>
              </w:rPr>
            </w:pPr>
            <w:hyperlink r:id="rId264" w:tgtFrame="_blank" w:tooltip="skolam:fychebi:aktivity:5:001.05.03_pohybova_hra_stanoviste_.docx (3.2 MB)" w:history="1">
              <w:r w:rsidR="00BB4E0A" w:rsidRPr="00E575B5">
                <w:rPr>
                  <w:rStyle w:val="Hypertextovodkaz"/>
                  <w:b w:val="0"/>
                  <w:bCs w:val="0"/>
                </w:rPr>
                <w:t>001.05.03</w:t>
              </w:r>
            </w:hyperlink>
          </w:p>
        </w:tc>
        <w:tc>
          <w:tcPr>
            <w:tcW w:w="283" w:type="dxa"/>
            <w:tcMar>
              <w:left w:w="28" w:type="dxa"/>
              <w:right w:w="28" w:type="dxa"/>
            </w:tcMar>
            <w:hideMark/>
          </w:tcPr>
          <w:p w14:paraId="08C74F44"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65" w:tgtFrame="_blank" w:tooltip="skolam:fychebi:aktivity:5:001.05.03.19_resource.png (22.9 KB)" w:history="1">
              <w:r w:rsidR="00BB4E0A">
                <w:rPr>
                  <w:rStyle w:val="Hypertextovodkaz"/>
                </w:rPr>
                <w:t>19</w:t>
              </w:r>
            </w:hyperlink>
          </w:p>
        </w:tc>
        <w:tc>
          <w:tcPr>
            <w:tcW w:w="851" w:type="dxa"/>
            <w:tcMar>
              <w:left w:w="28" w:type="dxa"/>
              <w:right w:w="28" w:type="dxa"/>
            </w:tcMar>
            <w:hideMark/>
          </w:tcPr>
          <w:p w14:paraId="6138899D" w14:textId="427F7860"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F35AD0C" wp14:editId="0F21E704">
                  <wp:extent cx="360000" cy="360000"/>
                  <wp:effectExtent l="0" t="0" r="2540" b="254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10448CA" w14:textId="77777777" w:rsidR="00BB4E0A" w:rsidRDefault="00BB4E0A">
            <w:pPr>
              <w:cnfStyle w:val="000000000000" w:firstRow="0" w:lastRow="0" w:firstColumn="0" w:lastColumn="0" w:oddVBand="0" w:evenVBand="0" w:oddHBand="0" w:evenHBand="0" w:firstRowFirstColumn="0" w:firstRowLastColumn="0" w:lastRowFirstColumn="0" w:lastRowLastColumn="0"/>
            </w:pPr>
            <w:r>
              <w:t>kvasinky</w:t>
            </w:r>
          </w:p>
        </w:tc>
        <w:tc>
          <w:tcPr>
            <w:tcW w:w="1552" w:type="dxa"/>
            <w:tcMar>
              <w:left w:w="28" w:type="dxa"/>
              <w:right w:w="28" w:type="dxa"/>
            </w:tcMar>
            <w:hideMark/>
          </w:tcPr>
          <w:p w14:paraId="2C6957C8"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Christopher T. Howlett </w:t>
            </w:r>
          </w:p>
        </w:tc>
        <w:tc>
          <w:tcPr>
            <w:tcW w:w="1567" w:type="dxa"/>
            <w:tcMar>
              <w:left w:w="28" w:type="dxa"/>
              <w:right w:w="28" w:type="dxa"/>
            </w:tcMar>
            <w:hideMark/>
          </w:tcPr>
          <w:p w14:paraId="60596ACC"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66" w:tgtFrame="_blank" w:tooltip="https://thenounproject.com/term/yeast/275970/" w:history="1">
              <w:r w:rsidR="00BB4E0A">
                <w:rPr>
                  <w:rStyle w:val="Hypertextovodkaz"/>
                </w:rPr>
                <w:t>https://thenounproject.com</w:t>
              </w:r>
            </w:hyperlink>
            <w:r w:rsidR="00BB4E0A">
              <w:t xml:space="preserve"> </w:t>
            </w:r>
          </w:p>
        </w:tc>
        <w:tc>
          <w:tcPr>
            <w:tcW w:w="850" w:type="dxa"/>
            <w:tcMar>
              <w:left w:w="28" w:type="dxa"/>
              <w:right w:w="28" w:type="dxa"/>
            </w:tcMar>
            <w:hideMark/>
          </w:tcPr>
          <w:p w14:paraId="6162F776"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67" w:anchor="by-sa" w:tgtFrame="_blank" w:history="1">
              <w:r w:rsidR="00BB4E0A">
                <w:rPr>
                  <w:rStyle w:val="Hypertextovodkaz"/>
                </w:rPr>
                <w:t>CC BY-SA</w:t>
              </w:r>
            </w:hyperlink>
          </w:p>
        </w:tc>
        <w:tc>
          <w:tcPr>
            <w:tcW w:w="1127" w:type="dxa"/>
            <w:tcMar>
              <w:left w:w="28" w:type="dxa"/>
              <w:right w:w="28" w:type="dxa"/>
            </w:tcMar>
            <w:hideMark/>
          </w:tcPr>
          <w:p w14:paraId="2CBC6487"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9802EF3"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2D268319" w14:textId="6773F3A4" w:rsidR="00BB4E0A" w:rsidRPr="00E575B5" w:rsidRDefault="00BB4E0A" w:rsidP="00E575B5">
            <w:pPr>
              <w:jc w:val="center"/>
              <w:rPr>
                <w:b w:val="0"/>
                <w:bCs w:val="0"/>
              </w:rPr>
            </w:pPr>
            <w:r w:rsidRPr="002208AF">
              <w:rPr>
                <w:rStyle w:val="Hypertextovodkaz"/>
                <w:b w:val="0"/>
                <w:bCs w:val="0"/>
              </w:rPr>
              <w:t>Experimentální dílna</w:t>
            </w:r>
          </w:p>
        </w:tc>
      </w:tr>
      <w:tr w:rsidR="00BB4E0A" w14:paraId="25662778"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595E417" w14:textId="77777777" w:rsidR="00BB4E0A" w:rsidRPr="00E575B5" w:rsidRDefault="009A4A83">
            <w:pPr>
              <w:jc w:val="left"/>
              <w:rPr>
                <w:b w:val="0"/>
                <w:bCs w:val="0"/>
              </w:rPr>
            </w:pPr>
            <w:hyperlink r:id="rId268"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625C0897"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69" w:tgtFrame="_blank" w:tooltip="skolam:fychebi:aktivity:6:001.06.02.01_resource.png (87.9 KB)" w:history="1">
              <w:r w:rsidR="00BB4E0A">
                <w:rPr>
                  <w:rStyle w:val="Hypertextovodkaz"/>
                </w:rPr>
                <w:t>01</w:t>
              </w:r>
            </w:hyperlink>
          </w:p>
        </w:tc>
        <w:tc>
          <w:tcPr>
            <w:tcW w:w="851" w:type="dxa"/>
            <w:tcMar>
              <w:left w:w="28" w:type="dxa"/>
              <w:right w:w="28" w:type="dxa"/>
            </w:tcMar>
            <w:hideMark/>
          </w:tcPr>
          <w:p w14:paraId="7FC27892" w14:textId="6F670D40"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93C7409" wp14:editId="22A84378">
                  <wp:extent cx="360000" cy="360000"/>
                  <wp:effectExtent l="0" t="0" r="2540" b="254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2987292" w14:textId="77777777" w:rsidR="00BB4E0A" w:rsidRDefault="00BB4E0A">
            <w:pPr>
              <w:cnfStyle w:val="000000000000" w:firstRow="0" w:lastRow="0" w:firstColumn="0" w:lastColumn="0" w:oddVBand="0" w:evenVBand="0" w:oddHBand="0" w:evenHBand="0" w:firstRowFirstColumn="0" w:firstRowLastColumn="0" w:lastRowFirstColumn="0" w:lastRowLastColumn="0"/>
            </w:pPr>
            <w:r>
              <w:t>kádinka</w:t>
            </w:r>
          </w:p>
        </w:tc>
        <w:tc>
          <w:tcPr>
            <w:tcW w:w="1552" w:type="dxa"/>
            <w:tcMar>
              <w:left w:w="28" w:type="dxa"/>
              <w:right w:w="28" w:type="dxa"/>
            </w:tcMar>
            <w:hideMark/>
          </w:tcPr>
          <w:p w14:paraId="0D703CDC"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OpenClipart - Vectors </w:t>
            </w:r>
          </w:p>
        </w:tc>
        <w:tc>
          <w:tcPr>
            <w:tcW w:w="1567" w:type="dxa"/>
            <w:tcMar>
              <w:left w:w="28" w:type="dxa"/>
              <w:right w:w="28" w:type="dxa"/>
            </w:tcMar>
            <w:hideMark/>
          </w:tcPr>
          <w:p w14:paraId="25DB740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70" w:tgtFrame="_blank" w:tooltip="https://pixabay.com/cs/vectors/k%C3%A1dinka-nobelova-cena-za-chemii-159174/" w:history="1">
              <w:r w:rsidR="00BB4E0A">
                <w:rPr>
                  <w:rStyle w:val="Hypertextovodkaz"/>
                </w:rPr>
                <w:t>https://pixabay.com</w:t>
              </w:r>
            </w:hyperlink>
            <w:r w:rsidR="00BB4E0A">
              <w:t xml:space="preserve"> </w:t>
            </w:r>
          </w:p>
        </w:tc>
        <w:tc>
          <w:tcPr>
            <w:tcW w:w="850" w:type="dxa"/>
            <w:tcMar>
              <w:left w:w="28" w:type="dxa"/>
              <w:right w:w="28" w:type="dxa"/>
            </w:tcMar>
            <w:hideMark/>
          </w:tcPr>
          <w:p w14:paraId="6EFEFB8B"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71" w:tgtFrame="_blank" w:history="1">
              <w:r w:rsidR="00BB4E0A">
                <w:rPr>
                  <w:rStyle w:val="Hypertextovodkaz"/>
                </w:rPr>
                <w:t>Pixabay</w:t>
              </w:r>
            </w:hyperlink>
          </w:p>
        </w:tc>
        <w:tc>
          <w:tcPr>
            <w:tcW w:w="1127" w:type="dxa"/>
            <w:tcMar>
              <w:left w:w="28" w:type="dxa"/>
              <w:right w:w="28" w:type="dxa"/>
            </w:tcMar>
            <w:hideMark/>
          </w:tcPr>
          <w:p w14:paraId="4704FCE1"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66827E96"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B04F75D" w14:textId="77777777" w:rsidR="00BB4E0A" w:rsidRPr="00E575B5" w:rsidRDefault="009A4A83">
            <w:pPr>
              <w:rPr>
                <w:b w:val="0"/>
                <w:bCs w:val="0"/>
              </w:rPr>
            </w:pPr>
            <w:hyperlink r:id="rId272"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6892A3A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73" w:tgtFrame="_blank" w:tooltip="skolam:fychebi:aktivity:6:001.06.02.02_resource.png (36.6 KB)" w:history="1">
              <w:r w:rsidR="00BB4E0A">
                <w:rPr>
                  <w:rStyle w:val="Hypertextovodkaz"/>
                </w:rPr>
                <w:t>02</w:t>
              </w:r>
            </w:hyperlink>
          </w:p>
        </w:tc>
        <w:tc>
          <w:tcPr>
            <w:tcW w:w="851" w:type="dxa"/>
            <w:tcMar>
              <w:left w:w="28" w:type="dxa"/>
              <w:right w:w="28" w:type="dxa"/>
            </w:tcMar>
            <w:hideMark/>
          </w:tcPr>
          <w:p w14:paraId="5C9CCA41" w14:textId="577CA46F"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F3C4C78" wp14:editId="2C312338">
                  <wp:extent cx="360000" cy="360000"/>
                  <wp:effectExtent l="0" t="0" r="0" b="254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06080D3D" w14:textId="77777777" w:rsidR="00BB4E0A" w:rsidRDefault="00BB4E0A">
            <w:pPr>
              <w:cnfStyle w:val="000000100000" w:firstRow="0" w:lastRow="0" w:firstColumn="0" w:lastColumn="0" w:oddVBand="0" w:evenVBand="0" w:oddHBand="1" w:evenHBand="0" w:firstRowFirstColumn="0" w:firstRowLastColumn="0" w:lastRowFirstColumn="0" w:lastRowLastColumn="0"/>
            </w:pPr>
            <w:r>
              <w:t>odměrný válec</w:t>
            </w:r>
          </w:p>
        </w:tc>
        <w:tc>
          <w:tcPr>
            <w:tcW w:w="1552" w:type="dxa"/>
            <w:tcMar>
              <w:left w:w="28" w:type="dxa"/>
              <w:right w:w="28" w:type="dxa"/>
            </w:tcMar>
            <w:hideMark/>
          </w:tcPr>
          <w:p w14:paraId="7DF086AB"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OpenClipart - Vectors </w:t>
            </w:r>
          </w:p>
        </w:tc>
        <w:tc>
          <w:tcPr>
            <w:tcW w:w="1567" w:type="dxa"/>
            <w:tcMar>
              <w:left w:w="28" w:type="dxa"/>
              <w:right w:w="28" w:type="dxa"/>
            </w:tcMar>
            <w:hideMark/>
          </w:tcPr>
          <w:p w14:paraId="0F6B401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74" w:tgtFrame="_blank" w:tooltip="https://pixabay.com/cs/vectors/odm%C4%9Brka-odm%C4%9Brn%C3%BD-v%C3%A1lec-152967/" w:history="1">
              <w:r w:rsidR="00BB4E0A">
                <w:rPr>
                  <w:rStyle w:val="Hypertextovodkaz"/>
                </w:rPr>
                <w:t>https://pixabay.com</w:t>
              </w:r>
            </w:hyperlink>
            <w:r w:rsidR="00BB4E0A">
              <w:t xml:space="preserve"> </w:t>
            </w:r>
          </w:p>
        </w:tc>
        <w:tc>
          <w:tcPr>
            <w:tcW w:w="850" w:type="dxa"/>
            <w:tcMar>
              <w:left w:w="28" w:type="dxa"/>
              <w:right w:w="28" w:type="dxa"/>
            </w:tcMar>
            <w:hideMark/>
          </w:tcPr>
          <w:p w14:paraId="20867079"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75" w:tgtFrame="_blank" w:history="1">
              <w:r w:rsidR="00BB4E0A">
                <w:rPr>
                  <w:rStyle w:val="Hypertextovodkaz"/>
                </w:rPr>
                <w:t>Pixabay</w:t>
              </w:r>
            </w:hyperlink>
          </w:p>
        </w:tc>
        <w:tc>
          <w:tcPr>
            <w:tcW w:w="1127" w:type="dxa"/>
            <w:tcMar>
              <w:left w:w="28" w:type="dxa"/>
              <w:right w:w="28" w:type="dxa"/>
            </w:tcMar>
            <w:hideMark/>
          </w:tcPr>
          <w:p w14:paraId="60959BAF"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7BB80568"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73F1D8E" w14:textId="77777777" w:rsidR="00BB4E0A" w:rsidRPr="00E575B5" w:rsidRDefault="009A4A83">
            <w:pPr>
              <w:rPr>
                <w:b w:val="0"/>
                <w:bCs w:val="0"/>
              </w:rPr>
            </w:pPr>
            <w:hyperlink r:id="rId276"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0B5D9AFE"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77" w:tgtFrame="_blank" w:tooltip="skolam:fychebi:aktivity:6:001.06.02.03_resource.png (138.4 KB)" w:history="1">
              <w:r w:rsidR="00BB4E0A">
                <w:rPr>
                  <w:rStyle w:val="Hypertextovodkaz"/>
                </w:rPr>
                <w:t>03</w:t>
              </w:r>
            </w:hyperlink>
          </w:p>
        </w:tc>
        <w:tc>
          <w:tcPr>
            <w:tcW w:w="851" w:type="dxa"/>
            <w:tcMar>
              <w:left w:w="28" w:type="dxa"/>
              <w:right w:w="28" w:type="dxa"/>
            </w:tcMar>
            <w:hideMark/>
          </w:tcPr>
          <w:p w14:paraId="210FC3EA" w14:textId="559D0B15"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74E7136" wp14:editId="7420DFE6">
                  <wp:extent cx="360000" cy="360000"/>
                  <wp:effectExtent l="0" t="0" r="2540" b="254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4DB9FFA" w14:textId="77777777" w:rsidR="00BB4E0A" w:rsidRDefault="00BB4E0A">
            <w:pPr>
              <w:cnfStyle w:val="000000000000" w:firstRow="0" w:lastRow="0" w:firstColumn="0" w:lastColumn="0" w:oddVBand="0" w:evenVBand="0" w:oddHBand="0" w:evenHBand="0" w:firstRowFirstColumn="0" w:firstRowLastColumn="0" w:lastRowFirstColumn="0" w:lastRowLastColumn="0"/>
            </w:pPr>
            <w:r>
              <w:t>váha</w:t>
            </w:r>
          </w:p>
        </w:tc>
        <w:tc>
          <w:tcPr>
            <w:tcW w:w="1552" w:type="dxa"/>
            <w:tcMar>
              <w:left w:w="28" w:type="dxa"/>
              <w:right w:w="28" w:type="dxa"/>
            </w:tcMar>
            <w:hideMark/>
          </w:tcPr>
          <w:p w14:paraId="28952DF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JJuni </w:t>
            </w:r>
          </w:p>
        </w:tc>
        <w:tc>
          <w:tcPr>
            <w:tcW w:w="1567" w:type="dxa"/>
            <w:tcMar>
              <w:left w:w="28" w:type="dxa"/>
              <w:right w:w="28" w:type="dxa"/>
            </w:tcMar>
            <w:hideMark/>
          </w:tcPr>
          <w:p w14:paraId="7E10FED2"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78" w:tgtFrame="_blank" w:tooltip="https://pixabay.com/cs/illustrations/v%C3%A1hy-z%C3%A1va%C5%BE%C3%AD-hmota-dieta-1133910/" w:history="1">
              <w:r w:rsidR="00BB4E0A">
                <w:rPr>
                  <w:rStyle w:val="Hypertextovodkaz"/>
                </w:rPr>
                <w:t>https://pixabay.com</w:t>
              </w:r>
            </w:hyperlink>
            <w:r w:rsidR="00BB4E0A">
              <w:t xml:space="preserve"> </w:t>
            </w:r>
          </w:p>
        </w:tc>
        <w:tc>
          <w:tcPr>
            <w:tcW w:w="850" w:type="dxa"/>
            <w:tcMar>
              <w:left w:w="28" w:type="dxa"/>
              <w:right w:w="28" w:type="dxa"/>
            </w:tcMar>
            <w:hideMark/>
          </w:tcPr>
          <w:p w14:paraId="6D0CB0ED"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79" w:tgtFrame="_blank" w:history="1">
              <w:r w:rsidR="00BB4E0A">
                <w:rPr>
                  <w:rStyle w:val="Hypertextovodkaz"/>
                </w:rPr>
                <w:t>Pixabay</w:t>
              </w:r>
            </w:hyperlink>
          </w:p>
        </w:tc>
        <w:tc>
          <w:tcPr>
            <w:tcW w:w="1127" w:type="dxa"/>
            <w:tcMar>
              <w:left w:w="28" w:type="dxa"/>
              <w:right w:w="28" w:type="dxa"/>
            </w:tcMar>
            <w:hideMark/>
          </w:tcPr>
          <w:p w14:paraId="1AEC7101"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07492128"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DB46303" w14:textId="77777777" w:rsidR="00BB4E0A" w:rsidRPr="00E575B5" w:rsidRDefault="009A4A83">
            <w:pPr>
              <w:rPr>
                <w:b w:val="0"/>
                <w:bCs w:val="0"/>
              </w:rPr>
            </w:pPr>
            <w:hyperlink r:id="rId280"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6C474A38"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81" w:tgtFrame="_blank" w:tooltip="skolam:fychebi:aktivity:6:001.06.02.04_resource.jpg (2 MB)" w:history="1">
              <w:r w:rsidR="00BB4E0A">
                <w:rPr>
                  <w:rStyle w:val="Hypertextovodkaz"/>
                </w:rPr>
                <w:t>04</w:t>
              </w:r>
            </w:hyperlink>
          </w:p>
        </w:tc>
        <w:tc>
          <w:tcPr>
            <w:tcW w:w="851" w:type="dxa"/>
            <w:tcMar>
              <w:left w:w="28" w:type="dxa"/>
              <w:right w:w="28" w:type="dxa"/>
            </w:tcMar>
            <w:hideMark/>
          </w:tcPr>
          <w:p w14:paraId="05F74846" w14:textId="3CCE60D1"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759E163" wp14:editId="2C3A827A">
                  <wp:extent cx="360000" cy="360000"/>
                  <wp:effectExtent l="0" t="0" r="2540" b="254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A9C57B4" w14:textId="77777777" w:rsidR="00BB4E0A" w:rsidRDefault="00BB4E0A">
            <w:pPr>
              <w:cnfStyle w:val="000000100000" w:firstRow="0" w:lastRow="0" w:firstColumn="0" w:lastColumn="0" w:oddVBand="0" w:evenVBand="0" w:oddHBand="1" w:evenHBand="0" w:firstRowFirstColumn="0" w:firstRowLastColumn="0" w:lastRowFirstColumn="0" w:lastRowLastColumn="0"/>
            </w:pPr>
            <w:r>
              <w:t>skalice modrá</w:t>
            </w:r>
          </w:p>
        </w:tc>
        <w:tc>
          <w:tcPr>
            <w:tcW w:w="1552" w:type="dxa"/>
            <w:tcMar>
              <w:left w:w="28" w:type="dxa"/>
              <w:right w:w="28" w:type="dxa"/>
            </w:tcMar>
            <w:hideMark/>
          </w:tcPr>
          <w:p w14:paraId="5ADD9005"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Chmee2 </w:t>
            </w:r>
          </w:p>
        </w:tc>
        <w:tc>
          <w:tcPr>
            <w:tcW w:w="1567" w:type="dxa"/>
            <w:tcMar>
              <w:left w:w="28" w:type="dxa"/>
              <w:right w:w="28" w:type="dxa"/>
            </w:tcMar>
            <w:hideMark/>
          </w:tcPr>
          <w:p w14:paraId="00EB04EF"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82" w:tgtFrame="_blank" w:tooltip="https://commons.wikimedia.org/wiki/File:Chalcanthite1.jpg" w:history="1">
              <w:r w:rsidR="00BB4E0A">
                <w:rPr>
                  <w:rStyle w:val="Hypertextovodkaz"/>
                </w:rPr>
                <w:t>https://commons.wikimedia.org</w:t>
              </w:r>
            </w:hyperlink>
            <w:r w:rsidR="00BB4E0A">
              <w:t xml:space="preserve"> </w:t>
            </w:r>
          </w:p>
        </w:tc>
        <w:tc>
          <w:tcPr>
            <w:tcW w:w="850" w:type="dxa"/>
            <w:tcMar>
              <w:left w:w="28" w:type="dxa"/>
              <w:right w:w="28" w:type="dxa"/>
            </w:tcMar>
            <w:hideMark/>
          </w:tcPr>
          <w:p w14:paraId="5328F4A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83" w:anchor="by-sa" w:tgtFrame="_blank" w:history="1">
              <w:r w:rsidR="00BB4E0A">
                <w:rPr>
                  <w:rStyle w:val="Hypertextovodkaz"/>
                </w:rPr>
                <w:t>CC BY-SA</w:t>
              </w:r>
            </w:hyperlink>
          </w:p>
        </w:tc>
        <w:tc>
          <w:tcPr>
            <w:tcW w:w="1127" w:type="dxa"/>
            <w:tcMar>
              <w:left w:w="28" w:type="dxa"/>
              <w:right w:w="28" w:type="dxa"/>
            </w:tcMar>
            <w:hideMark/>
          </w:tcPr>
          <w:p w14:paraId="653D99FB"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7ACE01AB"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B89AF62" w14:textId="77777777" w:rsidR="00BB4E0A" w:rsidRPr="00E575B5" w:rsidRDefault="009A4A83">
            <w:pPr>
              <w:rPr>
                <w:b w:val="0"/>
                <w:bCs w:val="0"/>
              </w:rPr>
            </w:pPr>
            <w:hyperlink r:id="rId284"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0C1A10C1"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85" w:tgtFrame="_blank" w:tooltip="skolam:fychebi:aktivity:6:001.06.02.05_resource.jpg (95.2 KB)" w:history="1">
              <w:r w:rsidR="00BB4E0A">
                <w:rPr>
                  <w:rStyle w:val="Hypertextovodkaz"/>
                </w:rPr>
                <w:t>05</w:t>
              </w:r>
            </w:hyperlink>
          </w:p>
        </w:tc>
        <w:tc>
          <w:tcPr>
            <w:tcW w:w="851" w:type="dxa"/>
            <w:tcMar>
              <w:left w:w="28" w:type="dxa"/>
              <w:right w:w="28" w:type="dxa"/>
            </w:tcMar>
            <w:hideMark/>
          </w:tcPr>
          <w:p w14:paraId="5F0180E5" w14:textId="74D07918"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E28525B" wp14:editId="5BAC48FA">
                  <wp:extent cx="360000" cy="360000"/>
                  <wp:effectExtent l="0" t="0" r="2540" b="254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7BAC7A7" w14:textId="77777777" w:rsidR="00BB4E0A" w:rsidRDefault="00BB4E0A">
            <w:pPr>
              <w:cnfStyle w:val="000000000000" w:firstRow="0" w:lastRow="0" w:firstColumn="0" w:lastColumn="0" w:oddVBand="0" w:evenVBand="0" w:oddHBand="0" w:evenHBand="0" w:firstRowFirstColumn="0" w:firstRowLastColumn="0" w:lastRowFirstColumn="0" w:lastRowLastColumn="0"/>
            </w:pPr>
            <w:r>
              <w:t>filtrační aparát</w:t>
            </w:r>
          </w:p>
        </w:tc>
        <w:tc>
          <w:tcPr>
            <w:tcW w:w="1552" w:type="dxa"/>
            <w:tcMar>
              <w:left w:w="28" w:type="dxa"/>
              <w:right w:w="28" w:type="dxa"/>
            </w:tcMar>
            <w:hideMark/>
          </w:tcPr>
          <w:p w14:paraId="338A322D"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Julie Tomaňová </w:t>
            </w:r>
          </w:p>
        </w:tc>
        <w:tc>
          <w:tcPr>
            <w:tcW w:w="1567" w:type="dxa"/>
            <w:tcMar>
              <w:left w:w="28" w:type="dxa"/>
              <w:right w:w="28" w:type="dxa"/>
            </w:tcMar>
            <w:hideMark/>
          </w:tcPr>
          <w:p w14:paraId="57B3C063"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25E8803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87" w:anchor="by-sa" w:tgtFrame="_blank" w:history="1">
              <w:r w:rsidR="00BB4E0A">
                <w:rPr>
                  <w:rStyle w:val="Hypertextovodkaz"/>
                </w:rPr>
                <w:t>CC BY-SA</w:t>
              </w:r>
            </w:hyperlink>
          </w:p>
        </w:tc>
        <w:tc>
          <w:tcPr>
            <w:tcW w:w="1127" w:type="dxa"/>
            <w:tcMar>
              <w:left w:w="28" w:type="dxa"/>
              <w:right w:w="28" w:type="dxa"/>
            </w:tcMar>
            <w:hideMark/>
          </w:tcPr>
          <w:p w14:paraId="638B872F"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5205E957"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C22F707" w14:textId="77777777" w:rsidR="00BB4E0A" w:rsidRPr="00E575B5" w:rsidRDefault="009A4A83">
            <w:pPr>
              <w:rPr>
                <w:b w:val="0"/>
                <w:bCs w:val="0"/>
              </w:rPr>
            </w:pPr>
            <w:hyperlink r:id="rId288"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746BB5C2"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289" w:tgtFrame="_blank" w:tooltip="skolam:fychebi:aktivity:6:001.06.02.06_resource.png (22.9 KB)" w:history="1">
              <w:r w:rsidR="00BB4E0A">
                <w:rPr>
                  <w:rStyle w:val="Hypertextovodkaz"/>
                </w:rPr>
                <w:t>06</w:t>
              </w:r>
            </w:hyperlink>
          </w:p>
        </w:tc>
        <w:tc>
          <w:tcPr>
            <w:tcW w:w="851" w:type="dxa"/>
            <w:tcMar>
              <w:left w:w="28" w:type="dxa"/>
              <w:right w:w="28" w:type="dxa"/>
            </w:tcMar>
            <w:hideMark/>
          </w:tcPr>
          <w:p w14:paraId="6328DB18" w14:textId="0C3941A7"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BEC3A2A" wp14:editId="7B7883AC">
                  <wp:extent cx="360000" cy="360000"/>
                  <wp:effectExtent l="0" t="0" r="2540" b="254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16A1F3B" w14:textId="77777777" w:rsidR="00BB4E0A" w:rsidRDefault="00BB4E0A">
            <w:pPr>
              <w:cnfStyle w:val="000000100000" w:firstRow="0" w:lastRow="0" w:firstColumn="0" w:lastColumn="0" w:oddVBand="0" w:evenVBand="0" w:oddHBand="1" w:evenHBand="0" w:firstRowFirstColumn="0" w:firstRowLastColumn="0" w:lastRowFirstColumn="0" w:lastRowLastColumn="0"/>
            </w:pPr>
            <w:r>
              <w:t>kvasinky</w:t>
            </w:r>
          </w:p>
        </w:tc>
        <w:tc>
          <w:tcPr>
            <w:tcW w:w="1552" w:type="dxa"/>
            <w:tcMar>
              <w:left w:w="28" w:type="dxa"/>
              <w:right w:w="28" w:type="dxa"/>
            </w:tcMar>
            <w:hideMark/>
          </w:tcPr>
          <w:p w14:paraId="4F3CE968"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Christopher T. Howlett </w:t>
            </w:r>
          </w:p>
        </w:tc>
        <w:tc>
          <w:tcPr>
            <w:tcW w:w="1567" w:type="dxa"/>
            <w:tcMar>
              <w:left w:w="28" w:type="dxa"/>
              <w:right w:w="28" w:type="dxa"/>
            </w:tcMar>
            <w:hideMark/>
          </w:tcPr>
          <w:p w14:paraId="6ED325DA"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90" w:tgtFrame="_blank" w:tooltip="https://thenounproject.com/term/yeast/275970/" w:history="1">
              <w:r w:rsidR="00BB4E0A">
                <w:rPr>
                  <w:rStyle w:val="Hypertextovodkaz"/>
                </w:rPr>
                <w:t>https://thenounproject.com</w:t>
              </w:r>
            </w:hyperlink>
            <w:r w:rsidR="00BB4E0A">
              <w:t xml:space="preserve"> </w:t>
            </w:r>
          </w:p>
        </w:tc>
        <w:tc>
          <w:tcPr>
            <w:tcW w:w="850" w:type="dxa"/>
            <w:tcMar>
              <w:left w:w="28" w:type="dxa"/>
              <w:right w:w="28" w:type="dxa"/>
            </w:tcMar>
            <w:hideMark/>
          </w:tcPr>
          <w:p w14:paraId="35600BB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291" w:anchor="by-sa" w:tgtFrame="_blank" w:history="1">
              <w:r w:rsidR="00BB4E0A">
                <w:rPr>
                  <w:rStyle w:val="Hypertextovodkaz"/>
                </w:rPr>
                <w:t>CC BY-SA</w:t>
              </w:r>
            </w:hyperlink>
          </w:p>
        </w:tc>
        <w:tc>
          <w:tcPr>
            <w:tcW w:w="1127" w:type="dxa"/>
            <w:tcMar>
              <w:left w:w="28" w:type="dxa"/>
              <w:right w:w="28" w:type="dxa"/>
            </w:tcMar>
            <w:hideMark/>
          </w:tcPr>
          <w:p w14:paraId="40AD4391"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61E03914"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7D59C60" w14:textId="77777777" w:rsidR="00BB4E0A" w:rsidRPr="00E575B5" w:rsidRDefault="009A4A83">
            <w:pPr>
              <w:rPr>
                <w:b w:val="0"/>
                <w:bCs w:val="0"/>
              </w:rPr>
            </w:pPr>
            <w:hyperlink r:id="rId292" w:tgtFrame="_blank" w:tooltip="skolam:fychebi:aktivity:6:001.06.02_experimentalni_dilna_k_promitani_.pptx (6.6 MB)" w:history="1">
              <w:r w:rsidR="00BB4E0A" w:rsidRPr="00E575B5">
                <w:rPr>
                  <w:rStyle w:val="Hypertextovodkaz"/>
                  <w:b w:val="0"/>
                  <w:bCs w:val="0"/>
                </w:rPr>
                <w:t>001.06.02</w:t>
              </w:r>
            </w:hyperlink>
          </w:p>
        </w:tc>
        <w:tc>
          <w:tcPr>
            <w:tcW w:w="283" w:type="dxa"/>
            <w:tcMar>
              <w:left w:w="28" w:type="dxa"/>
              <w:right w:w="28" w:type="dxa"/>
            </w:tcMar>
            <w:hideMark/>
          </w:tcPr>
          <w:p w14:paraId="68DCECAF"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93" w:tgtFrame="_blank" w:tooltip="skolam:fychebi:aktivity:6:001.06.02.07_resource.jpg (378.3 KB)" w:history="1">
              <w:r w:rsidR="00BB4E0A">
                <w:rPr>
                  <w:rStyle w:val="Hypertextovodkaz"/>
                </w:rPr>
                <w:t>07</w:t>
              </w:r>
            </w:hyperlink>
          </w:p>
        </w:tc>
        <w:tc>
          <w:tcPr>
            <w:tcW w:w="851" w:type="dxa"/>
            <w:tcMar>
              <w:left w:w="28" w:type="dxa"/>
              <w:right w:w="28" w:type="dxa"/>
            </w:tcMar>
            <w:hideMark/>
          </w:tcPr>
          <w:p w14:paraId="7E70DF4B" w14:textId="4725326C"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0800D37" wp14:editId="59604A0E">
                  <wp:extent cx="360000" cy="360000"/>
                  <wp:effectExtent l="0" t="0" r="2540" b="254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B334BC3" w14:textId="77777777" w:rsidR="00BB4E0A" w:rsidRDefault="00BB4E0A">
            <w:pPr>
              <w:cnfStyle w:val="000000000000" w:firstRow="0" w:lastRow="0" w:firstColumn="0" w:lastColumn="0" w:oddVBand="0" w:evenVBand="0" w:oddHBand="0" w:evenHBand="0" w:firstRowFirstColumn="0" w:firstRowLastColumn="0" w:lastRowFirstColumn="0" w:lastRowLastColumn="0"/>
            </w:pPr>
            <w:r>
              <w:t>cukr</w:t>
            </w:r>
          </w:p>
        </w:tc>
        <w:tc>
          <w:tcPr>
            <w:tcW w:w="1552" w:type="dxa"/>
            <w:tcMar>
              <w:left w:w="28" w:type="dxa"/>
              <w:right w:w="28" w:type="dxa"/>
            </w:tcMar>
            <w:hideMark/>
          </w:tcPr>
          <w:p w14:paraId="09EE5A13"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Humusak </w:t>
            </w:r>
          </w:p>
        </w:tc>
        <w:tc>
          <w:tcPr>
            <w:tcW w:w="1567" w:type="dxa"/>
            <w:tcMar>
              <w:left w:w="28" w:type="dxa"/>
              <w:right w:w="28" w:type="dxa"/>
            </w:tcMar>
            <w:hideMark/>
          </w:tcPr>
          <w:p w14:paraId="1802436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94" w:tgtFrame="_blank" w:tooltip="https://pixabay.com/cs/photos/kostkov%C3%BD-cukr-cukr-kostky-b%C3%ADl%C3%A1-549096/" w:history="1">
              <w:r w:rsidR="00BB4E0A">
                <w:rPr>
                  <w:rStyle w:val="Hypertextovodkaz"/>
                </w:rPr>
                <w:t>https://pixabay.com</w:t>
              </w:r>
            </w:hyperlink>
            <w:r w:rsidR="00BB4E0A">
              <w:t xml:space="preserve"> </w:t>
            </w:r>
          </w:p>
        </w:tc>
        <w:tc>
          <w:tcPr>
            <w:tcW w:w="850" w:type="dxa"/>
            <w:tcMar>
              <w:left w:w="28" w:type="dxa"/>
              <w:right w:w="28" w:type="dxa"/>
            </w:tcMar>
            <w:hideMark/>
          </w:tcPr>
          <w:p w14:paraId="29E0783F"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95" w:tgtFrame="_blank" w:history="1">
              <w:r w:rsidR="00BB4E0A">
                <w:rPr>
                  <w:rStyle w:val="Hypertextovodkaz"/>
                </w:rPr>
                <w:t>Pixabay</w:t>
              </w:r>
            </w:hyperlink>
          </w:p>
        </w:tc>
        <w:tc>
          <w:tcPr>
            <w:tcW w:w="1127" w:type="dxa"/>
            <w:tcMar>
              <w:left w:w="28" w:type="dxa"/>
              <w:right w:w="28" w:type="dxa"/>
            </w:tcMar>
            <w:hideMark/>
          </w:tcPr>
          <w:p w14:paraId="2371DAB6"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6F0738A"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71FAA09C" w14:textId="3F89C690" w:rsidR="00BB4E0A" w:rsidRPr="00E575B5" w:rsidRDefault="00BB4E0A" w:rsidP="00E575B5">
            <w:pPr>
              <w:jc w:val="center"/>
              <w:rPr>
                <w:b w:val="0"/>
                <w:bCs w:val="0"/>
              </w:rPr>
            </w:pPr>
            <w:r w:rsidRPr="002208AF">
              <w:rPr>
                <w:rStyle w:val="Hypertextovodkaz"/>
                <w:b w:val="0"/>
                <w:bCs w:val="0"/>
              </w:rPr>
              <w:t>Argumentační aktivita</w:t>
            </w:r>
          </w:p>
        </w:tc>
      </w:tr>
      <w:tr w:rsidR="00BB4E0A" w14:paraId="0AF43761"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18D3A24" w14:textId="77777777" w:rsidR="00BB4E0A" w:rsidRPr="00E575B5" w:rsidRDefault="009A4A83">
            <w:pPr>
              <w:jc w:val="left"/>
              <w:rPr>
                <w:b w:val="0"/>
                <w:bCs w:val="0"/>
              </w:rPr>
            </w:pPr>
            <w:hyperlink r:id="rId296" w:tgtFrame="_blank" w:tooltip="skolam:fychebi:aktivity:7:001.07.02_argumentacni_aktivita_priklad_pravidla.pptx (5.7 MB)" w:history="1">
              <w:r w:rsidR="00BB4E0A" w:rsidRPr="00E575B5">
                <w:rPr>
                  <w:rStyle w:val="Hypertextovodkaz"/>
                  <w:b w:val="0"/>
                  <w:bCs w:val="0"/>
                </w:rPr>
                <w:t>001.07.02</w:t>
              </w:r>
            </w:hyperlink>
          </w:p>
        </w:tc>
        <w:tc>
          <w:tcPr>
            <w:tcW w:w="283" w:type="dxa"/>
            <w:tcMar>
              <w:left w:w="28" w:type="dxa"/>
              <w:right w:w="28" w:type="dxa"/>
            </w:tcMar>
            <w:hideMark/>
          </w:tcPr>
          <w:p w14:paraId="61FC5C14"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297" w:tgtFrame="_blank" w:tooltip="skolam:fychebi:aktivity:7:001.07.02.01_resource.jpg (182 KB)" w:history="1">
              <w:r w:rsidR="00BB4E0A">
                <w:rPr>
                  <w:rStyle w:val="Hypertextovodkaz"/>
                </w:rPr>
                <w:t>01</w:t>
              </w:r>
            </w:hyperlink>
          </w:p>
        </w:tc>
        <w:tc>
          <w:tcPr>
            <w:tcW w:w="851" w:type="dxa"/>
            <w:tcMar>
              <w:left w:w="28" w:type="dxa"/>
              <w:right w:w="28" w:type="dxa"/>
            </w:tcMar>
            <w:hideMark/>
          </w:tcPr>
          <w:p w14:paraId="296565C6" w14:textId="4A5E93CB"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B87B40C" wp14:editId="5E05DC91">
                  <wp:extent cx="360000" cy="360000"/>
                  <wp:effectExtent l="0" t="0" r="2540" b="254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1FE3618" w14:textId="77777777" w:rsidR="00BB4E0A" w:rsidRDefault="00BB4E0A">
            <w:pPr>
              <w:cnfStyle w:val="000000000000" w:firstRow="0" w:lastRow="0" w:firstColumn="0" w:lastColumn="0" w:oddVBand="0" w:evenVBand="0" w:oddHBand="0" w:evenHBand="0" w:firstRowFirstColumn="0" w:firstRowLastColumn="0" w:lastRowFirstColumn="0" w:lastRowLastColumn="0"/>
            </w:pPr>
            <w:r>
              <w:t>projektRobot</w:t>
            </w:r>
          </w:p>
        </w:tc>
        <w:tc>
          <w:tcPr>
            <w:tcW w:w="1552" w:type="dxa"/>
            <w:tcMar>
              <w:left w:w="28" w:type="dxa"/>
              <w:right w:w="28" w:type="dxa"/>
            </w:tcMar>
            <w:hideMark/>
          </w:tcPr>
          <w:p w14:paraId="006E1668"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Julie Tomaňová </w:t>
            </w:r>
          </w:p>
        </w:tc>
        <w:tc>
          <w:tcPr>
            <w:tcW w:w="1567" w:type="dxa"/>
            <w:tcMar>
              <w:left w:w="28" w:type="dxa"/>
              <w:right w:w="28" w:type="dxa"/>
            </w:tcMar>
            <w:hideMark/>
          </w:tcPr>
          <w:p w14:paraId="1A5E4589"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2D9E63A0"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299" w:anchor="by-sa" w:tgtFrame="_blank" w:history="1">
              <w:r w:rsidR="00BB4E0A">
                <w:rPr>
                  <w:rStyle w:val="Hypertextovodkaz"/>
                </w:rPr>
                <w:t>CC BY-SA</w:t>
              </w:r>
            </w:hyperlink>
          </w:p>
        </w:tc>
        <w:tc>
          <w:tcPr>
            <w:tcW w:w="1127" w:type="dxa"/>
            <w:tcMar>
              <w:left w:w="28" w:type="dxa"/>
              <w:right w:w="28" w:type="dxa"/>
            </w:tcMar>
            <w:hideMark/>
          </w:tcPr>
          <w:p w14:paraId="3060C1B6"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03848F60"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5FD2E4F" w14:textId="77777777" w:rsidR="00BB4E0A" w:rsidRPr="00E575B5" w:rsidRDefault="009A4A83">
            <w:pPr>
              <w:rPr>
                <w:b w:val="0"/>
                <w:bCs w:val="0"/>
              </w:rPr>
            </w:pPr>
            <w:hyperlink r:id="rId300" w:tgtFrame="_blank" w:tooltip="skolam:fychebi:aktivity:7:001.07.03_zadani_robotu_k_tisku.doc (91 KB)" w:history="1">
              <w:r w:rsidR="00BB4E0A" w:rsidRPr="00E575B5">
                <w:rPr>
                  <w:rStyle w:val="Hypertextovodkaz"/>
                  <w:b w:val="0"/>
                  <w:bCs w:val="0"/>
                </w:rPr>
                <w:t>001.07.03</w:t>
              </w:r>
            </w:hyperlink>
          </w:p>
        </w:tc>
        <w:tc>
          <w:tcPr>
            <w:tcW w:w="283" w:type="dxa"/>
            <w:tcMar>
              <w:left w:w="28" w:type="dxa"/>
              <w:right w:w="28" w:type="dxa"/>
            </w:tcMar>
            <w:hideMark/>
          </w:tcPr>
          <w:p w14:paraId="6CE6796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01" w:tgtFrame="_blank" w:tooltip="skolam:fychebi:aktivity:7:001.07.03.01_resource.jpg (24.2 KB)" w:history="1">
              <w:r w:rsidR="00BB4E0A">
                <w:rPr>
                  <w:rStyle w:val="Hypertextovodkaz"/>
                </w:rPr>
                <w:t>01</w:t>
              </w:r>
            </w:hyperlink>
          </w:p>
        </w:tc>
        <w:tc>
          <w:tcPr>
            <w:tcW w:w="851" w:type="dxa"/>
            <w:tcMar>
              <w:left w:w="28" w:type="dxa"/>
              <w:right w:w="28" w:type="dxa"/>
            </w:tcMar>
            <w:hideMark/>
          </w:tcPr>
          <w:p w14:paraId="60CB7D51" w14:textId="3D87265B"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0130BA0" wp14:editId="21EB8C95">
                  <wp:extent cx="360000" cy="360000"/>
                  <wp:effectExtent l="0" t="0" r="2540" b="254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99368A9" w14:textId="77777777" w:rsidR="00BB4E0A" w:rsidRDefault="00BB4E0A">
            <w:pPr>
              <w:cnfStyle w:val="000000100000" w:firstRow="0" w:lastRow="0" w:firstColumn="0" w:lastColumn="0" w:oddVBand="0" w:evenVBand="0" w:oddHBand="1" w:evenHBand="0" w:firstRowFirstColumn="0" w:firstRowLastColumn="0" w:lastRowFirstColumn="0" w:lastRowLastColumn="0"/>
            </w:pPr>
            <w:r>
              <w:t>kniha</w:t>
            </w:r>
          </w:p>
        </w:tc>
        <w:tc>
          <w:tcPr>
            <w:tcW w:w="1552" w:type="dxa"/>
            <w:tcMar>
              <w:left w:w="28" w:type="dxa"/>
              <w:right w:w="28" w:type="dxa"/>
            </w:tcMar>
            <w:hideMark/>
          </w:tcPr>
          <w:p w14:paraId="27230C3D"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Peers Bobbie </w:t>
            </w:r>
          </w:p>
        </w:tc>
        <w:tc>
          <w:tcPr>
            <w:tcW w:w="1567" w:type="dxa"/>
            <w:tcMar>
              <w:left w:w="28" w:type="dxa"/>
              <w:right w:w="28" w:type="dxa"/>
            </w:tcMar>
            <w:hideMark/>
          </w:tcPr>
          <w:p w14:paraId="069948EB" w14:textId="19464186" w:rsidR="00BB4E0A" w:rsidRDefault="00BB4E0A" w:rsidP="00923799">
            <w:pPr>
              <w:jc w:val="left"/>
              <w:cnfStyle w:val="000000100000" w:firstRow="0" w:lastRow="0" w:firstColumn="0" w:lastColumn="0" w:oddVBand="0" w:evenVBand="0" w:oddHBand="1" w:evenHBand="0" w:firstRowFirstColumn="0" w:firstRowLastColumn="0" w:lastRowFirstColumn="0" w:lastRowLastColumn="0"/>
            </w:pPr>
            <w:r w:rsidRPr="00923799">
              <w:t>PEERS, Bobbie. Zloděj luridia. Překlad Marie Voslářová. Vydání první. Zlín: Kniha Zlin, 2016. 244 stran. Trix; svazek 1. ISBN 978-80-7473-425-0</w:t>
            </w:r>
            <w:r>
              <w:t xml:space="preserve"> </w:t>
            </w:r>
          </w:p>
        </w:tc>
        <w:tc>
          <w:tcPr>
            <w:tcW w:w="850" w:type="dxa"/>
            <w:tcMar>
              <w:left w:w="28" w:type="dxa"/>
              <w:right w:w="28" w:type="dxa"/>
            </w:tcMar>
            <w:hideMark/>
          </w:tcPr>
          <w:p w14:paraId="418F2129" w14:textId="77777777" w:rsidR="00BB4E0A" w:rsidRDefault="00BB4E0A">
            <w:pPr>
              <w:cnfStyle w:val="000000100000" w:firstRow="0" w:lastRow="0" w:firstColumn="0" w:lastColumn="0" w:oddVBand="0" w:evenVBand="0" w:oddHBand="1" w:evenHBand="0" w:firstRowFirstColumn="0" w:firstRowLastColumn="0" w:lastRowFirstColumn="0" w:lastRowLastColumn="0"/>
            </w:pPr>
            <w:r>
              <w:t>Jiná</w:t>
            </w:r>
          </w:p>
        </w:tc>
        <w:tc>
          <w:tcPr>
            <w:tcW w:w="1127" w:type="dxa"/>
            <w:tcMar>
              <w:left w:w="28" w:type="dxa"/>
              <w:right w:w="28" w:type="dxa"/>
            </w:tcMar>
            <w:hideMark/>
          </w:tcPr>
          <w:p w14:paraId="2AF7E7CE"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4858B056" w14:textId="77777777" w:rsidTr="00E575B5">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0F7CF892" w14:textId="16998FA1" w:rsidR="00BB4E0A" w:rsidRPr="00E575B5" w:rsidRDefault="00BB4E0A" w:rsidP="00E575B5">
            <w:pPr>
              <w:jc w:val="center"/>
              <w:rPr>
                <w:b w:val="0"/>
                <w:bCs w:val="0"/>
              </w:rPr>
            </w:pPr>
            <w:r w:rsidRPr="002208AF">
              <w:rPr>
                <w:rStyle w:val="Hypertextovodkaz"/>
                <w:b w:val="0"/>
                <w:bCs w:val="0"/>
              </w:rPr>
              <w:t>Komunikační hra</w:t>
            </w:r>
          </w:p>
        </w:tc>
      </w:tr>
      <w:tr w:rsidR="00BB4E0A" w14:paraId="7D4EAD5F"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D71AF08" w14:textId="77777777" w:rsidR="00BB4E0A" w:rsidRPr="00E575B5" w:rsidRDefault="009A4A83">
            <w:pPr>
              <w:jc w:val="left"/>
              <w:rPr>
                <w:b w:val="0"/>
                <w:bCs w:val="0"/>
              </w:rPr>
            </w:pPr>
            <w:hyperlink r:id="rId303"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5D548CF0"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04" w:tgtFrame="_blank" w:tooltip="skolam:fychebi:aktivity:8:001.08.01.01_resource.svg (11.5 KB)" w:history="1">
              <w:r w:rsidR="00BB4E0A">
                <w:rPr>
                  <w:rStyle w:val="Hypertextovodkaz"/>
                </w:rPr>
                <w:t>01</w:t>
              </w:r>
            </w:hyperlink>
          </w:p>
        </w:tc>
        <w:tc>
          <w:tcPr>
            <w:tcW w:w="851" w:type="dxa"/>
            <w:tcMar>
              <w:left w:w="28" w:type="dxa"/>
              <w:right w:w="28" w:type="dxa"/>
            </w:tcMar>
            <w:hideMark/>
          </w:tcPr>
          <w:p w14:paraId="0FAFB486" w14:textId="1BE39CA7" w:rsidR="00BB4E0A" w:rsidRDefault="00BD042C"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800EAC3" wp14:editId="55AD32E9">
                  <wp:extent cx="316800" cy="360000"/>
                  <wp:effectExtent l="0" t="0" r="7620" b="254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6800" cy="360000"/>
                          </a:xfrm>
                          <a:prstGeom prst="rect">
                            <a:avLst/>
                          </a:prstGeom>
                          <a:noFill/>
                          <a:ln>
                            <a:noFill/>
                          </a:ln>
                        </pic:spPr>
                      </pic:pic>
                    </a:graphicData>
                  </a:graphic>
                </wp:inline>
              </w:drawing>
            </w:r>
          </w:p>
        </w:tc>
        <w:tc>
          <w:tcPr>
            <w:tcW w:w="1842" w:type="dxa"/>
            <w:tcMar>
              <w:left w:w="28" w:type="dxa"/>
              <w:right w:w="28" w:type="dxa"/>
            </w:tcMar>
            <w:hideMark/>
          </w:tcPr>
          <w:p w14:paraId="62AD2A48" w14:textId="77777777" w:rsidR="00BB4E0A" w:rsidRDefault="00BB4E0A">
            <w:pPr>
              <w:cnfStyle w:val="000000100000" w:firstRow="0" w:lastRow="0" w:firstColumn="0" w:lastColumn="0" w:oddVBand="0" w:evenVBand="0" w:oddHBand="1" w:evenHBand="0" w:firstRowFirstColumn="0" w:firstRowLastColumn="0" w:lastRowFirstColumn="0" w:lastRowLastColumn="0"/>
            </w:pPr>
            <w:r>
              <w:t>brouk</w:t>
            </w:r>
          </w:p>
        </w:tc>
        <w:tc>
          <w:tcPr>
            <w:tcW w:w="1552" w:type="dxa"/>
            <w:tcMar>
              <w:left w:w="28" w:type="dxa"/>
              <w:right w:w="28" w:type="dxa"/>
            </w:tcMar>
            <w:hideMark/>
          </w:tcPr>
          <w:p w14:paraId="283BEF70"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1E5D6904"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0092835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06" w:anchor="by-sa" w:tgtFrame="_blank" w:history="1">
              <w:r w:rsidR="00BB4E0A">
                <w:rPr>
                  <w:rStyle w:val="Hypertextovodkaz"/>
                </w:rPr>
                <w:t>CC BY-SA</w:t>
              </w:r>
            </w:hyperlink>
          </w:p>
        </w:tc>
        <w:tc>
          <w:tcPr>
            <w:tcW w:w="1127" w:type="dxa"/>
            <w:tcMar>
              <w:left w:w="28" w:type="dxa"/>
              <w:right w:w="28" w:type="dxa"/>
            </w:tcMar>
            <w:hideMark/>
          </w:tcPr>
          <w:p w14:paraId="0FC46B22"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6FC4D0AC"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E5E1FCB" w14:textId="77777777" w:rsidR="00BB4E0A" w:rsidRPr="00E575B5" w:rsidRDefault="009A4A83">
            <w:pPr>
              <w:rPr>
                <w:b w:val="0"/>
                <w:bCs w:val="0"/>
              </w:rPr>
            </w:pPr>
            <w:hyperlink r:id="rId307"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0BF67DCD"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08" w:tgtFrame="_blank" w:tooltip="skolam:fychebi:aktivity:8:001.08.01.02_resource.svg (6.6 KB)" w:history="1">
              <w:r w:rsidR="00BB4E0A">
                <w:rPr>
                  <w:rStyle w:val="Hypertextovodkaz"/>
                </w:rPr>
                <w:t>02</w:t>
              </w:r>
            </w:hyperlink>
          </w:p>
        </w:tc>
        <w:tc>
          <w:tcPr>
            <w:tcW w:w="851" w:type="dxa"/>
            <w:tcMar>
              <w:left w:w="28" w:type="dxa"/>
              <w:right w:w="28" w:type="dxa"/>
            </w:tcMar>
            <w:hideMark/>
          </w:tcPr>
          <w:p w14:paraId="0A44C6CA" w14:textId="75854E61" w:rsidR="00BB4E0A" w:rsidRDefault="00BD042C"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8F85DE4" wp14:editId="7086F36D">
                  <wp:extent cx="356400" cy="360000"/>
                  <wp:effectExtent l="0" t="0" r="5715"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56400" cy="360000"/>
                          </a:xfrm>
                          <a:prstGeom prst="rect">
                            <a:avLst/>
                          </a:prstGeom>
                          <a:noFill/>
                          <a:ln>
                            <a:noFill/>
                          </a:ln>
                        </pic:spPr>
                      </pic:pic>
                    </a:graphicData>
                  </a:graphic>
                </wp:inline>
              </w:drawing>
            </w:r>
          </w:p>
        </w:tc>
        <w:tc>
          <w:tcPr>
            <w:tcW w:w="1842" w:type="dxa"/>
            <w:tcMar>
              <w:left w:w="28" w:type="dxa"/>
              <w:right w:w="28" w:type="dxa"/>
            </w:tcMar>
            <w:hideMark/>
          </w:tcPr>
          <w:p w14:paraId="0B8AF865" w14:textId="77777777" w:rsidR="00BB4E0A" w:rsidRDefault="00BB4E0A">
            <w:pPr>
              <w:cnfStyle w:val="000000000000" w:firstRow="0" w:lastRow="0" w:firstColumn="0" w:lastColumn="0" w:oddVBand="0" w:evenVBand="0" w:oddHBand="0" w:evenHBand="0" w:firstRowFirstColumn="0" w:firstRowLastColumn="0" w:lastRowFirstColumn="0" w:lastRowLastColumn="0"/>
            </w:pPr>
            <w:r>
              <w:t>brýle</w:t>
            </w:r>
          </w:p>
        </w:tc>
        <w:tc>
          <w:tcPr>
            <w:tcW w:w="1552" w:type="dxa"/>
            <w:tcMar>
              <w:left w:w="28" w:type="dxa"/>
              <w:right w:w="28" w:type="dxa"/>
            </w:tcMar>
            <w:hideMark/>
          </w:tcPr>
          <w:p w14:paraId="6D67F954"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48D5060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2F54ED6C"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10" w:anchor="by-sa" w:tgtFrame="_blank" w:history="1">
              <w:r w:rsidR="00BB4E0A">
                <w:rPr>
                  <w:rStyle w:val="Hypertextovodkaz"/>
                </w:rPr>
                <w:t>CC BY-SA</w:t>
              </w:r>
            </w:hyperlink>
          </w:p>
        </w:tc>
        <w:tc>
          <w:tcPr>
            <w:tcW w:w="1127" w:type="dxa"/>
            <w:tcMar>
              <w:left w:w="28" w:type="dxa"/>
              <w:right w:w="28" w:type="dxa"/>
            </w:tcMar>
            <w:hideMark/>
          </w:tcPr>
          <w:p w14:paraId="68250885"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2F93C1AC"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C864813" w14:textId="77777777" w:rsidR="00BB4E0A" w:rsidRPr="00E575B5" w:rsidRDefault="009A4A83">
            <w:pPr>
              <w:rPr>
                <w:b w:val="0"/>
                <w:bCs w:val="0"/>
              </w:rPr>
            </w:pPr>
            <w:hyperlink r:id="rId311"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7687E8D3"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12" w:tgtFrame="_blank" w:tooltip="skolam:fychebi:aktivity:8:001.08.01.03_resource.svg (13.6 KB)" w:history="1">
              <w:r w:rsidR="00BB4E0A">
                <w:rPr>
                  <w:rStyle w:val="Hypertextovodkaz"/>
                </w:rPr>
                <w:t>03</w:t>
              </w:r>
            </w:hyperlink>
          </w:p>
        </w:tc>
        <w:tc>
          <w:tcPr>
            <w:tcW w:w="851" w:type="dxa"/>
            <w:tcMar>
              <w:left w:w="28" w:type="dxa"/>
              <w:right w:w="28" w:type="dxa"/>
            </w:tcMar>
            <w:hideMark/>
          </w:tcPr>
          <w:p w14:paraId="56FBE475" w14:textId="44FBEBD4"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449092A6" wp14:editId="04359430">
                  <wp:extent cx="270000" cy="360000"/>
                  <wp:effectExtent l="0" t="0" r="0" b="254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p>
        </w:tc>
        <w:tc>
          <w:tcPr>
            <w:tcW w:w="1842" w:type="dxa"/>
            <w:tcMar>
              <w:left w:w="28" w:type="dxa"/>
              <w:right w:w="28" w:type="dxa"/>
            </w:tcMar>
            <w:hideMark/>
          </w:tcPr>
          <w:p w14:paraId="18783572" w14:textId="77777777" w:rsidR="00BB4E0A" w:rsidRDefault="00BB4E0A">
            <w:pPr>
              <w:cnfStyle w:val="000000100000" w:firstRow="0" w:lastRow="0" w:firstColumn="0" w:lastColumn="0" w:oddVBand="0" w:evenVBand="0" w:oddHBand="1" w:evenHBand="0" w:firstRowFirstColumn="0" w:firstRowLastColumn="0" w:lastRowFirstColumn="0" w:lastRowLastColumn="0"/>
            </w:pPr>
            <w:r>
              <w:t>domek</w:t>
            </w:r>
          </w:p>
        </w:tc>
        <w:tc>
          <w:tcPr>
            <w:tcW w:w="1552" w:type="dxa"/>
            <w:tcMar>
              <w:left w:w="28" w:type="dxa"/>
              <w:right w:w="28" w:type="dxa"/>
            </w:tcMar>
            <w:hideMark/>
          </w:tcPr>
          <w:p w14:paraId="56A72131"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64B13947"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7DEF48E2"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14" w:anchor="by-sa" w:tgtFrame="_blank" w:history="1">
              <w:r w:rsidR="00BB4E0A">
                <w:rPr>
                  <w:rStyle w:val="Hypertextovodkaz"/>
                </w:rPr>
                <w:t>CC BY-SA</w:t>
              </w:r>
            </w:hyperlink>
          </w:p>
        </w:tc>
        <w:tc>
          <w:tcPr>
            <w:tcW w:w="1127" w:type="dxa"/>
            <w:tcMar>
              <w:left w:w="28" w:type="dxa"/>
              <w:right w:w="28" w:type="dxa"/>
            </w:tcMar>
            <w:hideMark/>
          </w:tcPr>
          <w:p w14:paraId="5FCBFC1D"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22326E79"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279B4DB" w14:textId="77777777" w:rsidR="00BB4E0A" w:rsidRPr="00E575B5" w:rsidRDefault="009A4A83">
            <w:pPr>
              <w:rPr>
                <w:b w:val="0"/>
                <w:bCs w:val="0"/>
              </w:rPr>
            </w:pPr>
            <w:hyperlink r:id="rId315"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221C1971"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16" w:tgtFrame="_blank" w:tooltip="skolam:fychebi:aktivity:8:001.08.01.04_resource.svg (15.3 KB)" w:history="1">
              <w:r w:rsidR="00BB4E0A">
                <w:rPr>
                  <w:rStyle w:val="Hypertextovodkaz"/>
                </w:rPr>
                <w:t>04</w:t>
              </w:r>
            </w:hyperlink>
          </w:p>
        </w:tc>
        <w:tc>
          <w:tcPr>
            <w:tcW w:w="851" w:type="dxa"/>
            <w:tcMar>
              <w:left w:w="28" w:type="dxa"/>
              <w:right w:w="28" w:type="dxa"/>
            </w:tcMar>
            <w:hideMark/>
          </w:tcPr>
          <w:p w14:paraId="2B08BC66" w14:textId="3C26CDCE"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B6CDC59" wp14:editId="1682A505">
                  <wp:extent cx="252000" cy="360000"/>
                  <wp:effectExtent l="0" t="0" r="0" b="254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p>
        </w:tc>
        <w:tc>
          <w:tcPr>
            <w:tcW w:w="1842" w:type="dxa"/>
            <w:tcMar>
              <w:left w:w="28" w:type="dxa"/>
              <w:right w:w="28" w:type="dxa"/>
            </w:tcMar>
            <w:hideMark/>
          </w:tcPr>
          <w:p w14:paraId="09305F50" w14:textId="77777777" w:rsidR="00BB4E0A" w:rsidRDefault="00BB4E0A">
            <w:pPr>
              <w:cnfStyle w:val="000000000000" w:firstRow="0" w:lastRow="0" w:firstColumn="0" w:lastColumn="0" w:oddVBand="0" w:evenVBand="0" w:oddHBand="0" w:evenHBand="0" w:firstRowFirstColumn="0" w:firstRowLastColumn="0" w:lastRowFirstColumn="0" w:lastRowLastColumn="0"/>
            </w:pPr>
            <w:r>
              <w:t>dveře</w:t>
            </w:r>
          </w:p>
        </w:tc>
        <w:tc>
          <w:tcPr>
            <w:tcW w:w="1552" w:type="dxa"/>
            <w:tcMar>
              <w:left w:w="28" w:type="dxa"/>
              <w:right w:w="28" w:type="dxa"/>
            </w:tcMar>
            <w:hideMark/>
          </w:tcPr>
          <w:p w14:paraId="1FC533C4"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6B5FA66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4F8023E6"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18" w:anchor="by-sa" w:tgtFrame="_blank" w:history="1">
              <w:r w:rsidR="00BB4E0A">
                <w:rPr>
                  <w:rStyle w:val="Hypertextovodkaz"/>
                </w:rPr>
                <w:t>CC BY-SA</w:t>
              </w:r>
            </w:hyperlink>
          </w:p>
        </w:tc>
        <w:tc>
          <w:tcPr>
            <w:tcW w:w="1127" w:type="dxa"/>
            <w:tcMar>
              <w:left w:w="28" w:type="dxa"/>
              <w:right w:w="28" w:type="dxa"/>
            </w:tcMar>
            <w:hideMark/>
          </w:tcPr>
          <w:p w14:paraId="01EDFDE8"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5BEC4DCB"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3C4CC7D" w14:textId="77777777" w:rsidR="00BB4E0A" w:rsidRPr="00E575B5" w:rsidRDefault="009A4A83">
            <w:pPr>
              <w:rPr>
                <w:b w:val="0"/>
                <w:bCs w:val="0"/>
              </w:rPr>
            </w:pPr>
            <w:hyperlink r:id="rId319"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2FE5883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20" w:tgtFrame="_blank" w:tooltip="skolam:fychebi:aktivity:8:001.08.01.05_resource.svg (13.8 KB)" w:history="1">
              <w:r w:rsidR="00BB4E0A">
                <w:rPr>
                  <w:rStyle w:val="Hypertextovodkaz"/>
                </w:rPr>
                <w:t>05</w:t>
              </w:r>
            </w:hyperlink>
          </w:p>
        </w:tc>
        <w:tc>
          <w:tcPr>
            <w:tcW w:w="851" w:type="dxa"/>
            <w:tcMar>
              <w:left w:w="28" w:type="dxa"/>
              <w:right w:w="28" w:type="dxa"/>
            </w:tcMar>
            <w:hideMark/>
          </w:tcPr>
          <w:p w14:paraId="13A67CCC" w14:textId="7434C07E"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549B143" wp14:editId="2D017168">
                  <wp:extent cx="248400" cy="360000"/>
                  <wp:effectExtent l="0" t="0" r="0" b="254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8400" cy="360000"/>
                          </a:xfrm>
                          <a:prstGeom prst="rect">
                            <a:avLst/>
                          </a:prstGeom>
                          <a:noFill/>
                          <a:ln>
                            <a:noFill/>
                          </a:ln>
                        </pic:spPr>
                      </pic:pic>
                    </a:graphicData>
                  </a:graphic>
                </wp:inline>
              </w:drawing>
            </w:r>
          </w:p>
        </w:tc>
        <w:tc>
          <w:tcPr>
            <w:tcW w:w="1842" w:type="dxa"/>
            <w:tcMar>
              <w:left w:w="28" w:type="dxa"/>
              <w:right w:w="28" w:type="dxa"/>
            </w:tcMar>
            <w:hideMark/>
          </w:tcPr>
          <w:p w14:paraId="750E4C0A" w14:textId="77777777" w:rsidR="00BB4E0A" w:rsidRDefault="00BB4E0A">
            <w:pPr>
              <w:cnfStyle w:val="000000100000" w:firstRow="0" w:lastRow="0" w:firstColumn="0" w:lastColumn="0" w:oddVBand="0" w:evenVBand="0" w:oddHBand="1" w:evenHBand="0" w:firstRowFirstColumn="0" w:firstRowLastColumn="0" w:lastRowFirstColumn="0" w:lastRowLastColumn="0"/>
            </w:pPr>
            <w:r>
              <w:t>ptačí klec</w:t>
            </w:r>
          </w:p>
        </w:tc>
        <w:tc>
          <w:tcPr>
            <w:tcW w:w="1552" w:type="dxa"/>
            <w:tcMar>
              <w:left w:w="28" w:type="dxa"/>
              <w:right w:w="28" w:type="dxa"/>
            </w:tcMar>
            <w:hideMark/>
          </w:tcPr>
          <w:p w14:paraId="408802BC"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3CDDBDBD"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21C4D48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22" w:anchor="by-sa" w:tgtFrame="_blank" w:history="1">
              <w:r w:rsidR="00BB4E0A">
                <w:rPr>
                  <w:rStyle w:val="Hypertextovodkaz"/>
                </w:rPr>
                <w:t>CC BY-SA</w:t>
              </w:r>
            </w:hyperlink>
          </w:p>
        </w:tc>
        <w:tc>
          <w:tcPr>
            <w:tcW w:w="1127" w:type="dxa"/>
            <w:tcMar>
              <w:left w:w="28" w:type="dxa"/>
              <w:right w:w="28" w:type="dxa"/>
            </w:tcMar>
            <w:hideMark/>
          </w:tcPr>
          <w:p w14:paraId="171A02DB"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339410A2"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3715478" w14:textId="77777777" w:rsidR="00BB4E0A" w:rsidRPr="00E575B5" w:rsidRDefault="009A4A83">
            <w:pPr>
              <w:rPr>
                <w:b w:val="0"/>
                <w:bCs w:val="0"/>
              </w:rPr>
            </w:pPr>
            <w:hyperlink r:id="rId323"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7DC22C66"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24" w:tgtFrame="_blank" w:tooltip="skolam:fychebi:aktivity:8:001.08.01.06_resource.svg (10.7 KB)" w:history="1">
              <w:r w:rsidR="00BB4E0A">
                <w:rPr>
                  <w:rStyle w:val="Hypertextovodkaz"/>
                </w:rPr>
                <w:t>06</w:t>
              </w:r>
            </w:hyperlink>
          </w:p>
        </w:tc>
        <w:tc>
          <w:tcPr>
            <w:tcW w:w="851" w:type="dxa"/>
            <w:tcMar>
              <w:left w:w="28" w:type="dxa"/>
              <w:right w:w="28" w:type="dxa"/>
            </w:tcMar>
            <w:hideMark/>
          </w:tcPr>
          <w:p w14:paraId="1D2E36B9" w14:textId="136B9CD6"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A632D46" wp14:editId="2B686C4A">
                  <wp:extent cx="288000" cy="360000"/>
                  <wp:effectExtent l="0" t="0" r="0" b="254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p>
        </w:tc>
        <w:tc>
          <w:tcPr>
            <w:tcW w:w="1842" w:type="dxa"/>
            <w:tcMar>
              <w:left w:w="28" w:type="dxa"/>
              <w:right w:w="28" w:type="dxa"/>
            </w:tcMar>
            <w:hideMark/>
          </w:tcPr>
          <w:p w14:paraId="10F61FD1" w14:textId="77777777" w:rsidR="00BB4E0A" w:rsidRDefault="00BB4E0A">
            <w:pPr>
              <w:cnfStyle w:val="000000000000" w:firstRow="0" w:lastRow="0" w:firstColumn="0" w:lastColumn="0" w:oddVBand="0" w:evenVBand="0" w:oddHBand="0" w:evenHBand="0" w:firstRowFirstColumn="0" w:firstRowLastColumn="0" w:lastRowFirstColumn="0" w:lastRowLastColumn="0"/>
            </w:pPr>
            <w:r>
              <w:t>kolečkové křeslo</w:t>
            </w:r>
          </w:p>
        </w:tc>
        <w:tc>
          <w:tcPr>
            <w:tcW w:w="1552" w:type="dxa"/>
            <w:tcMar>
              <w:left w:w="28" w:type="dxa"/>
              <w:right w:w="28" w:type="dxa"/>
            </w:tcMar>
            <w:hideMark/>
          </w:tcPr>
          <w:p w14:paraId="4D2F48C7"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2A07C872"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07A18234"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26" w:anchor="by-sa" w:tgtFrame="_blank" w:history="1">
              <w:r w:rsidR="00BB4E0A">
                <w:rPr>
                  <w:rStyle w:val="Hypertextovodkaz"/>
                </w:rPr>
                <w:t>CC BY-SA</w:t>
              </w:r>
            </w:hyperlink>
          </w:p>
        </w:tc>
        <w:tc>
          <w:tcPr>
            <w:tcW w:w="1127" w:type="dxa"/>
            <w:tcMar>
              <w:left w:w="28" w:type="dxa"/>
              <w:right w:w="28" w:type="dxa"/>
            </w:tcMar>
            <w:hideMark/>
          </w:tcPr>
          <w:p w14:paraId="5A0CAEA0"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122BAAB0"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24EEEE4" w14:textId="77777777" w:rsidR="00BB4E0A" w:rsidRPr="00E575B5" w:rsidRDefault="009A4A83">
            <w:pPr>
              <w:rPr>
                <w:b w:val="0"/>
                <w:bCs w:val="0"/>
              </w:rPr>
            </w:pPr>
            <w:hyperlink r:id="rId327"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392F8B1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28" w:tgtFrame="_blank" w:tooltip="skolam:fychebi:aktivity:8:001.08.01.07_resource.svg (5.6 KB)" w:history="1">
              <w:r w:rsidR="00BB4E0A">
                <w:rPr>
                  <w:rStyle w:val="Hypertextovodkaz"/>
                </w:rPr>
                <w:t>07</w:t>
              </w:r>
            </w:hyperlink>
          </w:p>
        </w:tc>
        <w:tc>
          <w:tcPr>
            <w:tcW w:w="851" w:type="dxa"/>
            <w:tcMar>
              <w:left w:w="28" w:type="dxa"/>
              <w:right w:w="28" w:type="dxa"/>
            </w:tcMar>
            <w:hideMark/>
          </w:tcPr>
          <w:p w14:paraId="6FF74778" w14:textId="2B04B2D2"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EDFED29" wp14:editId="600F0DA0">
                  <wp:extent cx="554400" cy="360000"/>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54400" cy="360000"/>
                          </a:xfrm>
                          <a:prstGeom prst="rect">
                            <a:avLst/>
                          </a:prstGeom>
                          <a:noFill/>
                          <a:ln>
                            <a:noFill/>
                          </a:ln>
                        </pic:spPr>
                      </pic:pic>
                    </a:graphicData>
                  </a:graphic>
                </wp:inline>
              </w:drawing>
            </w:r>
          </w:p>
        </w:tc>
        <w:tc>
          <w:tcPr>
            <w:tcW w:w="1842" w:type="dxa"/>
            <w:tcMar>
              <w:left w:w="28" w:type="dxa"/>
              <w:right w:w="28" w:type="dxa"/>
            </w:tcMar>
            <w:hideMark/>
          </w:tcPr>
          <w:p w14:paraId="7C7DB230" w14:textId="77777777" w:rsidR="00BB4E0A" w:rsidRDefault="00BB4E0A">
            <w:pPr>
              <w:cnfStyle w:val="000000100000" w:firstRow="0" w:lastRow="0" w:firstColumn="0" w:lastColumn="0" w:oddVBand="0" w:evenVBand="0" w:oddHBand="1" w:evenHBand="0" w:firstRowFirstColumn="0" w:firstRowLastColumn="0" w:lastRowFirstColumn="0" w:lastRowLastColumn="0"/>
            </w:pPr>
            <w:r>
              <w:t>šifra</w:t>
            </w:r>
          </w:p>
        </w:tc>
        <w:tc>
          <w:tcPr>
            <w:tcW w:w="1552" w:type="dxa"/>
            <w:tcMar>
              <w:left w:w="28" w:type="dxa"/>
              <w:right w:w="28" w:type="dxa"/>
            </w:tcMar>
            <w:hideMark/>
          </w:tcPr>
          <w:p w14:paraId="7D29D558"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48EA7F30"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671E35C4"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30" w:anchor="by-sa" w:tgtFrame="_blank" w:history="1">
              <w:r w:rsidR="00BB4E0A">
                <w:rPr>
                  <w:rStyle w:val="Hypertextovodkaz"/>
                </w:rPr>
                <w:t>CC BY-SA</w:t>
              </w:r>
            </w:hyperlink>
          </w:p>
        </w:tc>
        <w:tc>
          <w:tcPr>
            <w:tcW w:w="1127" w:type="dxa"/>
            <w:tcMar>
              <w:left w:w="28" w:type="dxa"/>
              <w:right w:w="28" w:type="dxa"/>
            </w:tcMar>
            <w:hideMark/>
          </w:tcPr>
          <w:p w14:paraId="0D019E89"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6D96662C"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03FEF44" w14:textId="77777777" w:rsidR="00BB4E0A" w:rsidRPr="00E575B5" w:rsidRDefault="009A4A83">
            <w:pPr>
              <w:rPr>
                <w:b w:val="0"/>
                <w:bCs w:val="0"/>
              </w:rPr>
            </w:pPr>
            <w:hyperlink r:id="rId331"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1FCAC891"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32" w:tgtFrame="_blank" w:tooltip="skolam:fychebi:aktivity:8:001.08.01.12_resource.svg (17.9 KB)" w:history="1">
              <w:r w:rsidR="00BB4E0A">
                <w:rPr>
                  <w:rStyle w:val="Hypertextovodkaz"/>
                </w:rPr>
                <w:t>12</w:t>
              </w:r>
            </w:hyperlink>
          </w:p>
        </w:tc>
        <w:tc>
          <w:tcPr>
            <w:tcW w:w="851" w:type="dxa"/>
            <w:tcMar>
              <w:left w:w="28" w:type="dxa"/>
              <w:right w:w="28" w:type="dxa"/>
            </w:tcMar>
            <w:hideMark/>
          </w:tcPr>
          <w:p w14:paraId="417D1361" w14:textId="701C01CB"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1E2D217" wp14:editId="3C8A9C8D">
                  <wp:extent cx="262800" cy="360000"/>
                  <wp:effectExtent l="0" t="0" r="4445" b="254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62800" cy="360000"/>
                          </a:xfrm>
                          <a:prstGeom prst="rect">
                            <a:avLst/>
                          </a:prstGeom>
                          <a:noFill/>
                          <a:ln>
                            <a:noFill/>
                          </a:ln>
                        </pic:spPr>
                      </pic:pic>
                    </a:graphicData>
                  </a:graphic>
                </wp:inline>
              </w:drawing>
            </w:r>
          </w:p>
        </w:tc>
        <w:tc>
          <w:tcPr>
            <w:tcW w:w="1842" w:type="dxa"/>
            <w:tcMar>
              <w:left w:w="28" w:type="dxa"/>
              <w:right w:w="28" w:type="dxa"/>
            </w:tcMar>
            <w:hideMark/>
          </w:tcPr>
          <w:p w14:paraId="765D4C9F" w14:textId="77777777" w:rsidR="00BB4E0A" w:rsidRDefault="00BB4E0A">
            <w:pPr>
              <w:cnfStyle w:val="000000000000" w:firstRow="0" w:lastRow="0" w:firstColumn="0" w:lastColumn="0" w:oddVBand="0" w:evenVBand="0" w:oddHBand="0" w:evenHBand="0" w:firstRowFirstColumn="0" w:firstRowLastColumn="0" w:lastRowFirstColumn="0" w:lastRowLastColumn="0"/>
            </w:pPr>
            <w:r>
              <w:t>robot</w:t>
            </w:r>
          </w:p>
        </w:tc>
        <w:tc>
          <w:tcPr>
            <w:tcW w:w="1552" w:type="dxa"/>
            <w:tcMar>
              <w:left w:w="28" w:type="dxa"/>
              <w:right w:w="28" w:type="dxa"/>
            </w:tcMar>
            <w:hideMark/>
          </w:tcPr>
          <w:p w14:paraId="74516E8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730A8ADB"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767DF4F5"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34" w:anchor="by-sa" w:tgtFrame="_blank" w:history="1">
              <w:r w:rsidR="00BB4E0A">
                <w:rPr>
                  <w:rStyle w:val="Hypertextovodkaz"/>
                </w:rPr>
                <w:t>CC BY-SA</w:t>
              </w:r>
            </w:hyperlink>
          </w:p>
        </w:tc>
        <w:tc>
          <w:tcPr>
            <w:tcW w:w="1127" w:type="dxa"/>
            <w:tcMar>
              <w:left w:w="28" w:type="dxa"/>
              <w:right w:w="28" w:type="dxa"/>
            </w:tcMar>
            <w:hideMark/>
          </w:tcPr>
          <w:p w14:paraId="592B4F84"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782DABAD"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DDAA36A" w14:textId="77777777" w:rsidR="00BB4E0A" w:rsidRPr="00E575B5" w:rsidRDefault="009A4A83">
            <w:pPr>
              <w:rPr>
                <w:b w:val="0"/>
                <w:bCs w:val="0"/>
              </w:rPr>
            </w:pPr>
            <w:hyperlink r:id="rId335"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07BBF60C"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36" w:tgtFrame="_blank" w:tooltip="skolam:fychebi:aktivity:8:001.08.01.13_resource.svg (6.2 KB)" w:history="1">
              <w:r w:rsidR="00BB4E0A">
                <w:rPr>
                  <w:rStyle w:val="Hypertextovodkaz"/>
                </w:rPr>
                <w:t>13</w:t>
              </w:r>
            </w:hyperlink>
          </w:p>
        </w:tc>
        <w:tc>
          <w:tcPr>
            <w:tcW w:w="851" w:type="dxa"/>
            <w:tcMar>
              <w:left w:w="28" w:type="dxa"/>
              <w:right w:w="28" w:type="dxa"/>
            </w:tcMar>
            <w:hideMark/>
          </w:tcPr>
          <w:p w14:paraId="50DAEA59" w14:textId="52227472"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AF3A2DA" wp14:editId="2CA49681">
                  <wp:extent cx="259200" cy="360000"/>
                  <wp:effectExtent l="0" t="0" r="7620" b="254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59200" cy="360000"/>
                          </a:xfrm>
                          <a:prstGeom prst="rect">
                            <a:avLst/>
                          </a:prstGeom>
                          <a:noFill/>
                          <a:ln>
                            <a:noFill/>
                          </a:ln>
                        </pic:spPr>
                      </pic:pic>
                    </a:graphicData>
                  </a:graphic>
                </wp:inline>
              </w:drawing>
            </w:r>
          </w:p>
        </w:tc>
        <w:tc>
          <w:tcPr>
            <w:tcW w:w="1842" w:type="dxa"/>
            <w:tcMar>
              <w:left w:w="28" w:type="dxa"/>
              <w:right w:w="28" w:type="dxa"/>
            </w:tcMar>
            <w:hideMark/>
          </w:tcPr>
          <w:p w14:paraId="795D36D0" w14:textId="77777777" w:rsidR="00BB4E0A" w:rsidRDefault="00BB4E0A">
            <w:pPr>
              <w:cnfStyle w:val="000000100000" w:firstRow="0" w:lastRow="0" w:firstColumn="0" w:lastColumn="0" w:oddVBand="0" w:evenVBand="0" w:oddHBand="1" w:evenHBand="0" w:firstRowFirstColumn="0" w:firstRowLastColumn="0" w:lastRowFirstColumn="0" w:lastRowLastColumn="0"/>
            </w:pPr>
            <w:r>
              <w:t>květina</w:t>
            </w:r>
          </w:p>
        </w:tc>
        <w:tc>
          <w:tcPr>
            <w:tcW w:w="1552" w:type="dxa"/>
            <w:tcMar>
              <w:left w:w="28" w:type="dxa"/>
              <w:right w:w="28" w:type="dxa"/>
            </w:tcMar>
            <w:hideMark/>
          </w:tcPr>
          <w:p w14:paraId="080CCBA4"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6DED12A4"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3AF10308"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38" w:anchor="by-sa" w:tgtFrame="_blank" w:history="1">
              <w:r w:rsidR="00BB4E0A">
                <w:rPr>
                  <w:rStyle w:val="Hypertextovodkaz"/>
                </w:rPr>
                <w:t>CC BY-SA</w:t>
              </w:r>
            </w:hyperlink>
          </w:p>
        </w:tc>
        <w:tc>
          <w:tcPr>
            <w:tcW w:w="1127" w:type="dxa"/>
            <w:tcMar>
              <w:left w:w="28" w:type="dxa"/>
              <w:right w:w="28" w:type="dxa"/>
            </w:tcMar>
            <w:hideMark/>
          </w:tcPr>
          <w:p w14:paraId="4B0E21A6"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553831ED"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B200BE7" w14:textId="77777777" w:rsidR="00BB4E0A" w:rsidRPr="00E575B5" w:rsidRDefault="009A4A83">
            <w:pPr>
              <w:rPr>
                <w:b w:val="0"/>
                <w:bCs w:val="0"/>
              </w:rPr>
            </w:pPr>
            <w:hyperlink r:id="rId339"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677560BA"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40" w:tgtFrame="_blank" w:tooltip="skolam:fychebi:aktivity:8:001.08.01.14_resource.svg (9.2 KB)" w:history="1">
              <w:r w:rsidR="00BB4E0A">
                <w:rPr>
                  <w:rStyle w:val="Hypertextovodkaz"/>
                </w:rPr>
                <w:t>14</w:t>
              </w:r>
            </w:hyperlink>
          </w:p>
        </w:tc>
        <w:tc>
          <w:tcPr>
            <w:tcW w:w="851" w:type="dxa"/>
            <w:tcMar>
              <w:left w:w="28" w:type="dxa"/>
              <w:right w:w="28" w:type="dxa"/>
            </w:tcMar>
            <w:hideMark/>
          </w:tcPr>
          <w:p w14:paraId="1D0CA82C" w14:textId="6E521EF6"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2FC0E97" wp14:editId="412E9F11">
                  <wp:extent cx="255600" cy="360000"/>
                  <wp:effectExtent l="0" t="0" r="0" b="254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p>
        </w:tc>
        <w:tc>
          <w:tcPr>
            <w:tcW w:w="1842" w:type="dxa"/>
            <w:tcMar>
              <w:left w:w="28" w:type="dxa"/>
              <w:right w:w="28" w:type="dxa"/>
            </w:tcMar>
            <w:hideMark/>
          </w:tcPr>
          <w:p w14:paraId="099C6958" w14:textId="77777777" w:rsidR="00BB4E0A" w:rsidRDefault="00BB4E0A">
            <w:pPr>
              <w:cnfStyle w:val="000000000000" w:firstRow="0" w:lastRow="0" w:firstColumn="0" w:lastColumn="0" w:oddVBand="0" w:evenVBand="0" w:oddHBand="0" w:evenHBand="0" w:firstRowFirstColumn="0" w:firstRowLastColumn="0" w:lastRowFirstColumn="0" w:lastRowLastColumn="0"/>
            </w:pPr>
            <w:r>
              <w:t>sopka</w:t>
            </w:r>
          </w:p>
        </w:tc>
        <w:tc>
          <w:tcPr>
            <w:tcW w:w="1552" w:type="dxa"/>
            <w:tcMar>
              <w:left w:w="28" w:type="dxa"/>
              <w:right w:w="28" w:type="dxa"/>
            </w:tcMar>
            <w:hideMark/>
          </w:tcPr>
          <w:p w14:paraId="508201C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268AFA99"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3CBC881D"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42" w:anchor="by-sa" w:tgtFrame="_blank" w:history="1">
              <w:r w:rsidR="00BB4E0A">
                <w:rPr>
                  <w:rStyle w:val="Hypertextovodkaz"/>
                </w:rPr>
                <w:t>CC BY-SA</w:t>
              </w:r>
            </w:hyperlink>
          </w:p>
        </w:tc>
        <w:tc>
          <w:tcPr>
            <w:tcW w:w="1127" w:type="dxa"/>
            <w:tcMar>
              <w:left w:w="28" w:type="dxa"/>
              <w:right w:w="28" w:type="dxa"/>
            </w:tcMar>
            <w:hideMark/>
          </w:tcPr>
          <w:p w14:paraId="27BE93C8"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72F4D268"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7E03BDE" w14:textId="77777777" w:rsidR="00BB4E0A" w:rsidRPr="00E575B5" w:rsidRDefault="009A4A83">
            <w:pPr>
              <w:rPr>
                <w:b w:val="0"/>
                <w:bCs w:val="0"/>
              </w:rPr>
            </w:pPr>
            <w:hyperlink r:id="rId343"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2065ADA2"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44" w:tgtFrame="_blank" w:tooltip="skolam:fychebi:aktivity:8:001.08.01.15_resource.svg (9.2 KB)" w:history="1">
              <w:r w:rsidR="00BB4E0A">
                <w:rPr>
                  <w:rStyle w:val="Hypertextovodkaz"/>
                </w:rPr>
                <w:t>15</w:t>
              </w:r>
            </w:hyperlink>
          </w:p>
        </w:tc>
        <w:tc>
          <w:tcPr>
            <w:tcW w:w="851" w:type="dxa"/>
            <w:tcMar>
              <w:left w:w="28" w:type="dxa"/>
              <w:right w:w="28" w:type="dxa"/>
            </w:tcMar>
            <w:hideMark/>
          </w:tcPr>
          <w:p w14:paraId="77C2EE99" w14:textId="292C9C56"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49A7A4F3" wp14:editId="34991E9A">
                  <wp:extent cx="439200" cy="360000"/>
                  <wp:effectExtent l="0" t="0" r="0" b="254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39200" cy="360000"/>
                          </a:xfrm>
                          <a:prstGeom prst="rect">
                            <a:avLst/>
                          </a:prstGeom>
                          <a:noFill/>
                          <a:ln>
                            <a:noFill/>
                          </a:ln>
                        </pic:spPr>
                      </pic:pic>
                    </a:graphicData>
                  </a:graphic>
                </wp:inline>
              </w:drawing>
            </w:r>
          </w:p>
        </w:tc>
        <w:tc>
          <w:tcPr>
            <w:tcW w:w="1842" w:type="dxa"/>
            <w:tcMar>
              <w:left w:w="28" w:type="dxa"/>
              <w:right w:w="28" w:type="dxa"/>
            </w:tcMar>
            <w:hideMark/>
          </w:tcPr>
          <w:p w14:paraId="0C48601E" w14:textId="77777777" w:rsidR="00BB4E0A" w:rsidRDefault="00BB4E0A">
            <w:pPr>
              <w:cnfStyle w:val="000000100000" w:firstRow="0" w:lastRow="0" w:firstColumn="0" w:lastColumn="0" w:oddVBand="0" w:evenVBand="0" w:oddHBand="1" w:evenHBand="0" w:firstRowFirstColumn="0" w:firstRowLastColumn="0" w:lastRowFirstColumn="0" w:lastRowLastColumn="0"/>
            </w:pPr>
            <w:r>
              <w:t>vlak</w:t>
            </w:r>
          </w:p>
        </w:tc>
        <w:tc>
          <w:tcPr>
            <w:tcW w:w="1552" w:type="dxa"/>
            <w:tcMar>
              <w:left w:w="28" w:type="dxa"/>
              <w:right w:w="28" w:type="dxa"/>
            </w:tcMar>
            <w:hideMark/>
          </w:tcPr>
          <w:p w14:paraId="4F9C0E2D"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30D8C5CA"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0728B06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46" w:anchor="by-sa" w:tgtFrame="_blank" w:history="1">
              <w:r w:rsidR="00BB4E0A">
                <w:rPr>
                  <w:rStyle w:val="Hypertextovodkaz"/>
                </w:rPr>
                <w:t>CC BY-SA</w:t>
              </w:r>
            </w:hyperlink>
          </w:p>
        </w:tc>
        <w:tc>
          <w:tcPr>
            <w:tcW w:w="1127" w:type="dxa"/>
            <w:tcMar>
              <w:left w:w="28" w:type="dxa"/>
              <w:right w:w="28" w:type="dxa"/>
            </w:tcMar>
            <w:hideMark/>
          </w:tcPr>
          <w:p w14:paraId="3F030C1F" w14:textId="77777777" w:rsidR="00BB4E0A" w:rsidRDefault="00BB4E0A">
            <w:pPr>
              <w:cnfStyle w:val="000000100000" w:firstRow="0" w:lastRow="0" w:firstColumn="0" w:lastColumn="0" w:oddVBand="0" w:evenVBand="0" w:oddHBand="1" w:evenHBand="0" w:firstRowFirstColumn="0" w:firstRowLastColumn="0" w:lastRowFirstColumn="0" w:lastRowLastColumn="0"/>
            </w:pPr>
            <w:r>
              <w:t>2019-09-01</w:t>
            </w:r>
          </w:p>
        </w:tc>
      </w:tr>
      <w:tr w:rsidR="00BB4E0A" w14:paraId="0FE97313"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538D51F" w14:textId="77777777" w:rsidR="00BB4E0A" w:rsidRPr="00E575B5" w:rsidRDefault="009A4A83">
            <w:pPr>
              <w:rPr>
                <w:b w:val="0"/>
                <w:bCs w:val="0"/>
              </w:rPr>
            </w:pPr>
            <w:hyperlink r:id="rId347" w:tgtFrame="_blank" w:tooltip="skolam:fychebi:aktivity:8:001.08.01_karty_pro_identifikaci.docx (5.6 MB)" w:history="1">
              <w:r w:rsidR="00BB4E0A" w:rsidRPr="00E575B5">
                <w:rPr>
                  <w:rStyle w:val="Hypertextovodkaz"/>
                  <w:b w:val="0"/>
                  <w:bCs w:val="0"/>
                </w:rPr>
                <w:t>001.08.01</w:t>
              </w:r>
            </w:hyperlink>
          </w:p>
        </w:tc>
        <w:tc>
          <w:tcPr>
            <w:tcW w:w="283" w:type="dxa"/>
            <w:tcMar>
              <w:left w:w="28" w:type="dxa"/>
              <w:right w:w="28" w:type="dxa"/>
            </w:tcMar>
            <w:hideMark/>
          </w:tcPr>
          <w:p w14:paraId="6054CB1F"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48" w:tgtFrame="_blank" w:tooltip="skolam:fychebi:aktivity:8:001.08.01.16_resource.svg (13 KB)" w:history="1">
              <w:r w:rsidR="00BB4E0A">
                <w:rPr>
                  <w:rStyle w:val="Hypertextovodkaz"/>
                </w:rPr>
                <w:t>16</w:t>
              </w:r>
            </w:hyperlink>
          </w:p>
        </w:tc>
        <w:tc>
          <w:tcPr>
            <w:tcW w:w="851" w:type="dxa"/>
            <w:tcMar>
              <w:left w:w="28" w:type="dxa"/>
              <w:right w:w="28" w:type="dxa"/>
            </w:tcMar>
            <w:hideMark/>
          </w:tcPr>
          <w:p w14:paraId="30013B54" w14:textId="4BF67072"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7A97A68" wp14:editId="7137C219">
                  <wp:extent cx="244800" cy="360000"/>
                  <wp:effectExtent l="0" t="0" r="3175" b="254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44800" cy="360000"/>
                          </a:xfrm>
                          <a:prstGeom prst="rect">
                            <a:avLst/>
                          </a:prstGeom>
                          <a:noFill/>
                          <a:ln>
                            <a:noFill/>
                          </a:ln>
                        </pic:spPr>
                      </pic:pic>
                    </a:graphicData>
                  </a:graphic>
                </wp:inline>
              </w:drawing>
            </w:r>
          </w:p>
        </w:tc>
        <w:tc>
          <w:tcPr>
            <w:tcW w:w="1842" w:type="dxa"/>
            <w:tcMar>
              <w:left w:w="28" w:type="dxa"/>
              <w:right w:w="28" w:type="dxa"/>
            </w:tcMar>
            <w:hideMark/>
          </w:tcPr>
          <w:p w14:paraId="3A4DE1E7" w14:textId="77777777" w:rsidR="00BB4E0A" w:rsidRDefault="00BB4E0A">
            <w:pPr>
              <w:cnfStyle w:val="000000000000" w:firstRow="0" w:lastRow="0" w:firstColumn="0" w:lastColumn="0" w:oddVBand="0" w:evenVBand="0" w:oddHBand="0" w:evenHBand="0" w:firstRowFirstColumn="0" w:firstRowLastColumn="0" w:lastRowFirstColumn="0" w:lastRowLastColumn="0"/>
            </w:pPr>
            <w:r>
              <w:t>pes</w:t>
            </w:r>
          </w:p>
        </w:tc>
        <w:tc>
          <w:tcPr>
            <w:tcW w:w="1552" w:type="dxa"/>
            <w:tcMar>
              <w:left w:w="28" w:type="dxa"/>
              <w:right w:w="28" w:type="dxa"/>
            </w:tcMar>
            <w:hideMark/>
          </w:tcPr>
          <w:p w14:paraId="58E03355"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2C1E2A9B"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1C555746"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50" w:anchor="by-sa" w:tgtFrame="_blank" w:history="1">
              <w:r w:rsidR="00BB4E0A">
                <w:rPr>
                  <w:rStyle w:val="Hypertextovodkaz"/>
                </w:rPr>
                <w:t>CC BY-SA</w:t>
              </w:r>
            </w:hyperlink>
          </w:p>
        </w:tc>
        <w:tc>
          <w:tcPr>
            <w:tcW w:w="1127" w:type="dxa"/>
            <w:tcMar>
              <w:left w:w="28" w:type="dxa"/>
              <w:right w:w="28" w:type="dxa"/>
            </w:tcMar>
            <w:hideMark/>
          </w:tcPr>
          <w:p w14:paraId="1101DF8A" w14:textId="77777777" w:rsidR="00BB4E0A" w:rsidRDefault="00BB4E0A">
            <w:pPr>
              <w:cnfStyle w:val="000000000000" w:firstRow="0" w:lastRow="0" w:firstColumn="0" w:lastColumn="0" w:oddVBand="0" w:evenVBand="0" w:oddHBand="0" w:evenHBand="0" w:firstRowFirstColumn="0" w:firstRowLastColumn="0" w:lastRowFirstColumn="0" w:lastRowLastColumn="0"/>
            </w:pPr>
            <w:r>
              <w:t>2019-09-01</w:t>
            </w:r>
          </w:p>
        </w:tc>
      </w:tr>
      <w:tr w:rsidR="00BB4E0A" w14:paraId="133A3C9B"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9F04D63" w14:textId="77777777" w:rsidR="00BB4E0A" w:rsidRPr="00E575B5" w:rsidRDefault="009A4A83">
            <w:pPr>
              <w:rPr>
                <w:b w:val="0"/>
                <w:bCs w:val="0"/>
              </w:rPr>
            </w:pPr>
            <w:hyperlink r:id="rId351"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62D58C4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52" w:tgtFrame="_blank" w:tooltip="skolam:fychebi:aktivity:8:001.08.04.01_resource.svg (9.2 KB)" w:history="1">
              <w:r w:rsidR="00BB4E0A">
                <w:rPr>
                  <w:rStyle w:val="Hypertextovodkaz"/>
                </w:rPr>
                <w:t>01</w:t>
              </w:r>
            </w:hyperlink>
          </w:p>
        </w:tc>
        <w:tc>
          <w:tcPr>
            <w:tcW w:w="851" w:type="dxa"/>
            <w:tcMar>
              <w:left w:w="28" w:type="dxa"/>
              <w:right w:w="28" w:type="dxa"/>
            </w:tcMar>
            <w:hideMark/>
          </w:tcPr>
          <w:p w14:paraId="357289C8" w14:textId="16FBC42C"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DE9F48C" wp14:editId="031E3637">
                  <wp:extent cx="439200" cy="360000"/>
                  <wp:effectExtent l="0" t="0" r="0" b="254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39200" cy="360000"/>
                          </a:xfrm>
                          <a:prstGeom prst="rect">
                            <a:avLst/>
                          </a:prstGeom>
                          <a:noFill/>
                          <a:ln>
                            <a:noFill/>
                          </a:ln>
                        </pic:spPr>
                      </pic:pic>
                    </a:graphicData>
                  </a:graphic>
                </wp:inline>
              </w:drawing>
            </w:r>
          </w:p>
        </w:tc>
        <w:tc>
          <w:tcPr>
            <w:tcW w:w="1842" w:type="dxa"/>
            <w:tcMar>
              <w:left w:w="28" w:type="dxa"/>
              <w:right w:w="28" w:type="dxa"/>
            </w:tcMar>
            <w:hideMark/>
          </w:tcPr>
          <w:p w14:paraId="061C9447" w14:textId="77777777" w:rsidR="00BB4E0A" w:rsidRDefault="00BB4E0A">
            <w:pPr>
              <w:cnfStyle w:val="000000100000" w:firstRow="0" w:lastRow="0" w:firstColumn="0" w:lastColumn="0" w:oddVBand="0" w:evenVBand="0" w:oddHBand="1" w:evenHBand="0" w:firstRowFirstColumn="0" w:firstRowLastColumn="0" w:lastRowFirstColumn="0" w:lastRowLastColumn="0"/>
            </w:pPr>
            <w:r>
              <w:t>vlak</w:t>
            </w:r>
          </w:p>
        </w:tc>
        <w:tc>
          <w:tcPr>
            <w:tcW w:w="1552" w:type="dxa"/>
            <w:tcMar>
              <w:left w:w="28" w:type="dxa"/>
              <w:right w:w="28" w:type="dxa"/>
            </w:tcMar>
            <w:hideMark/>
          </w:tcPr>
          <w:p w14:paraId="11711A5F"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3B0D794A"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0EF2F05D"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53" w:anchor="by-sa" w:tgtFrame="_blank" w:history="1">
              <w:r w:rsidR="00BB4E0A">
                <w:rPr>
                  <w:rStyle w:val="Hypertextovodkaz"/>
                </w:rPr>
                <w:t>CC BY-SA</w:t>
              </w:r>
            </w:hyperlink>
          </w:p>
        </w:tc>
        <w:tc>
          <w:tcPr>
            <w:tcW w:w="1127" w:type="dxa"/>
            <w:tcMar>
              <w:left w:w="28" w:type="dxa"/>
              <w:right w:w="28" w:type="dxa"/>
            </w:tcMar>
            <w:hideMark/>
          </w:tcPr>
          <w:p w14:paraId="18FBE984"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74CFCD37"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C33BD02" w14:textId="77777777" w:rsidR="00BB4E0A" w:rsidRPr="00E575B5" w:rsidRDefault="009A4A83">
            <w:pPr>
              <w:rPr>
                <w:b w:val="0"/>
                <w:bCs w:val="0"/>
              </w:rPr>
            </w:pPr>
            <w:hyperlink r:id="rId354"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27E6C022"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55" w:tgtFrame="_blank" w:tooltip="skolam:fychebi:aktivity:8:001.08.04.02_resource.svg (17.9 KB)" w:history="1">
              <w:r w:rsidR="00BB4E0A">
                <w:rPr>
                  <w:rStyle w:val="Hypertextovodkaz"/>
                </w:rPr>
                <w:t>02</w:t>
              </w:r>
            </w:hyperlink>
          </w:p>
        </w:tc>
        <w:tc>
          <w:tcPr>
            <w:tcW w:w="851" w:type="dxa"/>
            <w:tcMar>
              <w:left w:w="28" w:type="dxa"/>
              <w:right w:w="28" w:type="dxa"/>
            </w:tcMar>
            <w:hideMark/>
          </w:tcPr>
          <w:p w14:paraId="5A6599FD" w14:textId="200CD44F"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B929E82" wp14:editId="39129CA5">
                  <wp:extent cx="262800" cy="360000"/>
                  <wp:effectExtent l="0" t="0" r="4445" b="254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62800" cy="360000"/>
                          </a:xfrm>
                          <a:prstGeom prst="rect">
                            <a:avLst/>
                          </a:prstGeom>
                          <a:noFill/>
                          <a:ln>
                            <a:noFill/>
                          </a:ln>
                        </pic:spPr>
                      </pic:pic>
                    </a:graphicData>
                  </a:graphic>
                </wp:inline>
              </w:drawing>
            </w:r>
          </w:p>
        </w:tc>
        <w:tc>
          <w:tcPr>
            <w:tcW w:w="1842" w:type="dxa"/>
            <w:tcMar>
              <w:left w:w="28" w:type="dxa"/>
              <w:right w:w="28" w:type="dxa"/>
            </w:tcMar>
            <w:hideMark/>
          </w:tcPr>
          <w:p w14:paraId="06D15D40" w14:textId="77777777" w:rsidR="00BB4E0A" w:rsidRDefault="00BB4E0A">
            <w:pPr>
              <w:cnfStyle w:val="000000000000" w:firstRow="0" w:lastRow="0" w:firstColumn="0" w:lastColumn="0" w:oddVBand="0" w:evenVBand="0" w:oddHBand="0" w:evenHBand="0" w:firstRowFirstColumn="0" w:firstRowLastColumn="0" w:lastRowFirstColumn="0" w:lastRowLastColumn="0"/>
            </w:pPr>
            <w:r>
              <w:t>robot</w:t>
            </w:r>
          </w:p>
        </w:tc>
        <w:tc>
          <w:tcPr>
            <w:tcW w:w="1552" w:type="dxa"/>
            <w:tcMar>
              <w:left w:w="28" w:type="dxa"/>
              <w:right w:w="28" w:type="dxa"/>
            </w:tcMar>
            <w:hideMark/>
          </w:tcPr>
          <w:p w14:paraId="28F307A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0E79CD11"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71BCC38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56" w:anchor="by-sa" w:tgtFrame="_blank" w:history="1">
              <w:r w:rsidR="00BB4E0A">
                <w:rPr>
                  <w:rStyle w:val="Hypertextovodkaz"/>
                </w:rPr>
                <w:t>CC BY-SA</w:t>
              </w:r>
            </w:hyperlink>
          </w:p>
        </w:tc>
        <w:tc>
          <w:tcPr>
            <w:tcW w:w="1127" w:type="dxa"/>
            <w:tcMar>
              <w:left w:w="28" w:type="dxa"/>
              <w:right w:w="28" w:type="dxa"/>
            </w:tcMar>
            <w:hideMark/>
          </w:tcPr>
          <w:p w14:paraId="71A57D96"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4D126B0"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3009C35" w14:textId="77777777" w:rsidR="00BB4E0A" w:rsidRPr="00E575B5" w:rsidRDefault="009A4A83">
            <w:pPr>
              <w:rPr>
                <w:b w:val="0"/>
                <w:bCs w:val="0"/>
              </w:rPr>
            </w:pPr>
            <w:hyperlink r:id="rId357"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29758661"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58" w:tgtFrame="_blank" w:tooltip="skolam:fychebi:aktivity:8:001.08.04.03_resource.svg (9.2 KB)" w:history="1">
              <w:r w:rsidR="00BB4E0A">
                <w:rPr>
                  <w:rStyle w:val="Hypertextovodkaz"/>
                </w:rPr>
                <w:t>03</w:t>
              </w:r>
            </w:hyperlink>
          </w:p>
        </w:tc>
        <w:tc>
          <w:tcPr>
            <w:tcW w:w="851" w:type="dxa"/>
            <w:tcMar>
              <w:left w:w="28" w:type="dxa"/>
              <w:right w:w="28" w:type="dxa"/>
            </w:tcMar>
            <w:hideMark/>
          </w:tcPr>
          <w:p w14:paraId="1CB10B03" w14:textId="58253B29"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F8B3775" wp14:editId="1A10366B">
                  <wp:extent cx="255600" cy="360000"/>
                  <wp:effectExtent l="0" t="0" r="0" b="254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5600" cy="360000"/>
                          </a:xfrm>
                          <a:prstGeom prst="rect">
                            <a:avLst/>
                          </a:prstGeom>
                          <a:noFill/>
                          <a:ln>
                            <a:noFill/>
                          </a:ln>
                        </pic:spPr>
                      </pic:pic>
                    </a:graphicData>
                  </a:graphic>
                </wp:inline>
              </w:drawing>
            </w:r>
          </w:p>
        </w:tc>
        <w:tc>
          <w:tcPr>
            <w:tcW w:w="1842" w:type="dxa"/>
            <w:tcMar>
              <w:left w:w="28" w:type="dxa"/>
              <w:right w:w="28" w:type="dxa"/>
            </w:tcMar>
            <w:hideMark/>
          </w:tcPr>
          <w:p w14:paraId="4F00286A" w14:textId="77777777" w:rsidR="00BB4E0A" w:rsidRDefault="00BB4E0A">
            <w:pPr>
              <w:cnfStyle w:val="000000100000" w:firstRow="0" w:lastRow="0" w:firstColumn="0" w:lastColumn="0" w:oddVBand="0" w:evenVBand="0" w:oddHBand="1" w:evenHBand="0" w:firstRowFirstColumn="0" w:firstRowLastColumn="0" w:lastRowFirstColumn="0" w:lastRowLastColumn="0"/>
            </w:pPr>
            <w:r>
              <w:t>sopka</w:t>
            </w:r>
          </w:p>
        </w:tc>
        <w:tc>
          <w:tcPr>
            <w:tcW w:w="1552" w:type="dxa"/>
            <w:tcMar>
              <w:left w:w="28" w:type="dxa"/>
              <w:right w:w="28" w:type="dxa"/>
            </w:tcMar>
            <w:hideMark/>
          </w:tcPr>
          <w:p w14:paraId="541B386F"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3350D091"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3E5E2723"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59" w:anchor="by-sa" w:tgtFrame="_blank" w:history="1">
              <w:r w:rsidR="00BB4E0A">
                <w:rPr>
                  <w:rStyle w:val="Hypertextovodkaz"/>
                </w:rPr>
                <w:t>CC BY-SA</w:t>
              </w:r>
            </w:hyperlink>
          </w:p>
        </w:tc>
        <w:tc>
          <w:tcPr>
            <w:tcW w:w="1127" w:type="dxa"/>
            <w:tcMar>
              <w:left w:w="28" w:type="dxa"/>
              <w:right w:w="28" w:type="dxa"/>
            </w:tcMar>
            <w:hideMark/>
          </w:tcPr>
          <w:p w14:paraId="3D104919"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4B968488"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6C60946" w14:textId="77777777" w:rsidR="00BB4E0A" w:rsidRPr="00E575B5" w:rsidRDefault="009A4A83">
            <w:pPr>
              <w:rPr>
                <w:b w:val="0"/>
                <w:bCs w:val="0"/>
              </w:rPr>
            </w:pPr>
            <w:hyperlink r:id="rId360"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065EAC62"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61" w:tgtFrame="_blank" w:tooltip="skolam:fychebi:aktivity:8:001.08.04.04_resource.svg (13 KB)" w:history="1">
              <w:r w:rsidR="00BB4E0A">
                <w:rPr>
                  <w:rStyle w:val="Hypertextovodkaz"/>
                </w:rPr>
                <w:t>04</w:t>
              </w:r>
            </w:hyperlink>
          </w:p>
        </w:tc>
        <w:tc>
          <w:tcPr>
            <w:tcW w:w="851" w:type="dxa"/>
            <w:tcMar>
              <w:left w:w="28" w:type="dxa"/>
              <w:right w:w="28" w:type="dxa"/>
            </w:tcMar>
            <w:hideMark/>
          </w:tcPr>
          <w:p w14:paraId="7907D8EE" w14:textId="793FA0B1"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7F6A9DD" wp14:editId="7B04747E">
                  <wp:extent cx="244800" cy="360000"/>
                  <wp:effectExtent l="0" t="0" r="3175" b="254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44800" cy="360000"/>
                          </a:xfrm>
                          <a:prstGeom prst="rect">
                            <a:avLst/>
                          </a:prstGeom>
                          <a:noFill/>
                          <a:ln>
                            <a:noFill/>
                          </a:ln>
                        </pic:spPr>
                      </pic:pic>
                    </a:graphicData>
                  </a:graphic>
                </wp:inline>
              </w:drawing>
            </w:r>
          </w:p>
        </w:tc>
        <w:tc>
          <w:tcPr>
            <w:tcW w:w="1842" w:type="dxa"/>
            <w:tcMar>
              <w:left w:w="28" w:type="dxa"/>
              <w:right w:w="28" w:type="dxa"/>
            </w:tcMar>
            <w:hideMark/>
          </w:tcPr>
          <w:p w14:paraId="3D1A1E8B" w14:textId="77777777" w:rsidR="00BB4E0A" w:rsidRDefault="00BB4E0A">
            <w:pPr>
              <w:cnfStyle w:val="000000000000" w:firstRow="0" w:lastRow="0" w:firstColumn="0" w:lastColumn="0" w:oddVBand="0" w:evenVBand="0" w:oddHBand="0" w:evenHBand="0" w:firstRowFirstColumn="0" w:firstRowLastColumn="0" w:lastRowFirstColumn="0" w:lastRowLastColumn="0"/>
            </w:pPr>
            <w:r>
              <w:t>pes</w:t>
            </w:r>
          </w:p>
        </w:tc>
        <w:tc>
          <w:tcPr>
            <w:tcW w:w="1552" w:type="dxa"/>
            <w:tcMar>
              <w:left w:w="28" w:type="dxa"/>
              <w:right w:w="28" w:type="dxa"/>
            </w:tcMar>
            <w:hideMark/>
          </w:tcPr>
          <w:p w14:paraId="2E128C8B"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18A6865E"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477D7DC5"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62" w:anchor="by-sa" w:tgtFrame="_blank" w:history="1">
              <w:r w:rsidR="00BB4E0A">
                <w:rPr>
                  <w:rStyle w:val="Hypertextovodkaz"/>
                </w:rPr>
                <w:t>CC BY-SA</w:t>
              </w:r>
            </w:hyperlink>
          </w:p>
        </w:tc>
        <w:tc>
          <w:tcPr>
            <w:tcW w:w="1127" w:type="dxa"/>
            <w:tcMar>
              <w:left w:w="28" w:type="dxa"/>
              <w:right w:w="28" w:type="dxa"/>
            </w:tcMar>
            <w:hideMark/>
          </w:tcPr>
          <w:p w14:paraId="344EBC31"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793C897D"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867425A" w14:textId="77777777" w:rsidR="00BB4E0A" w:rsidRPr="00E575B5" w:rsidRDefault="009A4A83">
            <w:pPr>
              <w:rPr>
                <w:b w:val="0"/>
                <w:bCs w:val="0"/>
              </w:rPr>
            </w:pPr>
            <w:hyperlink r:id="rId363"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5C695494"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64" w:tgtFrame="_blank" w:tooltip="skolam:fychebi:aktivity:8:001.08.04.05_resource.svg (6.2 KB)" w:history="1">
              <w:r w:rsidR="00BB4E0A">
                <w:rPr>
                  <w:rStyle w:val="Hypertextovodkaz"/>
                </w:rPr>
                <w:t>05</w:t>
              </w:r>
            </w:hyperlink>
          </w:p>
        </w:tc>
        <w:tc>
          <w:tcPr>
            <w:tcW w:w="851" w:type="dxa"/>
            <w:tcMar>
              <w:left w:w="28" w:type="dxa"/>
              <w:right w:w="28" w:type="dxa"/>
            </w:tcMar>
            <w:hideMark/>
          </w:tcPr>
          <w:p w14:paraId="4FDEA275" w14:textId="5BB100AE" w:rsidR="00BB4E0A" w:rsidRDefault="00051A19"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CFE5668" wp14:editId="74F60CDE">
                  <wp:extent cx="259200" cy="360000"/>
                  <wp:effectExtent l="0" t="0" r="7620" b="254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59200" cy="360000"/>
                          </a:xfrm>
                          <a:prstGeom prst="rect">
                            <a:avLst/>
                          </a:prstGeom>
                          <a:noFill/>
                          <a:ln>
                            <a:noFill/>
                          </a:ln>
                        </pic:spPr>
                      </pic:pic>
                    </a:graphicData>
                  </a:graphic>
                </wp:inline>
              </w:drawing>
            </w:r>
          </w:p>
        </w:tc>
        <w:tc>
          <w:tcPr>
            <w:tcW w:w="1842" w:type="dxa"/>
            <w:tcMar>
              <w:left w:w="28" w:type="dxa"/>
              <w:right w:w="28" w:type="dxa"/>
            </w:tcMar>
            <w:hideMark/>
          </w:tcPr>
          <w:p w14:paraId="2B0B438A" w14:textId="77777777" w:rsidR="00BB4E0A" w:rsidRDefault="00BB4E0A">
            <w:pPr>
              <w:cnfStyle w:val="000000100000" w:firstRow="0" w:lastRow="0" w:firstColumn="0" w:lastColumn="0" w:oddVBand="0" w:evenVBand="0" w:oddHBand="1" w:evenHBand="0" w:firstRowFirstColumn="0" w:firstRowLastColumn="0" w:lastRowFirstColumn="0" w:lastRowLastColumn="0"/>
            </w:pPr>
            <w:r>
              <w:t>květina</w:t>
            </w:r>
          </w:p>
        </w:tc>
        <w:tc>
          <w:tcPr>
            <w:tcW w:w="1552" w:type="dxa"/>
            <w:tcMar>
              <w:left w:w="28" w:type="dxa"/>
              <w:right w:w="28" w:type="dxa"/>
            </w:tcMar>
            <w:hideMark/>
          </w:tcPr>
          <w:p w14:paraId="6A2AC139"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05439B7A"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0DB03CCA"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65" w:anchor="by-sa" w:tgtFrame="_blank" w:history="1">
              <w:r w:rsidR="00BB4E0A">
                <w:rPr>
                  <w:rStyle w:val="Hypertextovodkaz"/>
                </w:rPr>
                <w:t>CC BY-SA</w:t>
              </w:r>
            </w:hyperlink>
          </w:p>
        </w:tc>
        <w:tc>
          <w:tcPr>
            <w:tcW w:w="1127" w:type="dxa"/>
            <w:tcMar>
              <w:left w:w="28" w:type="dxa"/>
              <w:right w:w="28" w:type="dxa"/>
            </w:tcMar>
            <w:hideMark/>
          </w:tcPr>
          <w:p w14:paraId="3D18BDF7"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49E48D6E"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2737BAB" w14:textId="77777777" w:rsidR="00BB4E0A" w:rsidRPr="00E575B5" w:rsidRDefault="009A4A83">
            <w:pPr>
              <w:rPr>
                <w:b w:val="0"/>
                <w:bCs w:val="0"/>
              </w:rPr>
            </w:pPr>
            <w:hyperlink r:id="rId366" w:tgtFrame="_blank" w:tooltip="skolam:fychebi:aktivity:8:001.08.04_karty_pro_pantomimu_.docx (4.4 MB)" w:history="1">
              <w:r w:rsidR="00BB4E0A" w:rsidRPr="00E575B5">
                <w:rPr>
                  <w:rStyle w:val="Hypertextovodkaz"/>
                  <w:b w:val="0"/>
                  <w:bCs w:val="0"/>
                </w:rPr>
                <w:t>001.08.04</w:t>
              </w:r>
            </w:hyperlink>
          </w:p>
        </w:tc>
        <w:tc>
          <w:tcPr>
            <w:tcW w:w="283" w:type="dxa"/>
            <w:tcMar>
              <w:left w:w="28" w:type="dxa"/>
              <w:right w:w="28" w:type="dxa"/>
            </w:tcMar>
            <w:hideMark/>
          </w:tcPr>
          <w:p w14:paraId="435C2151"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67" w:tgtFrame="_blank" w:tooltip="skolam:fychebi:aktivity:8:001.08.04.06_resource.svg (15.3 KB)" w:history="1">
              <w:r w:rsidR="00BB4E0A">
                <w:rPr>
                  <w:rStyle w:val="Hypertextovodkaz"/>
                </w:rPr>
                <w:t>06</w:t>
              </w:r>
            </w:hyperlink>
          </w:p>
        </w:tc>
        <w:tc>
          <w:tcPr>
            <w:tcW w:w="851" w:type="dxa"/>
            <w:tcMar>
              <w:left w:w="28" w:type="dxa"/>
              <w:right w:w="28" w:type="dxa"/>
            </w:tcMar>
            <w:hideMark/>
          </w:tcPr>
          <w:p w14:paraId="4077043B" w14:textId="30D77B98" w:rsidR="00BB4E0A" w:rsidRDefault="00051A19"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CFBFC06" wp14:editId="1E588DAC">
                  <wp:extent cx="252000" cy="360000"/>
                  <wp:effectExtent l="0" t="0" r="0" b="254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p>
        </w:tc>
        <w:tc>
          <w:tcPr>
            <w:tcW w:w="1842" w:type="dxa"/>
            <w:tcMar>
              <w:left w:w="28" w:type="dxa"/>
              <w:right w:w="28" w:type="dxa"/>
            </w:tcMar>
            <w:hideMark/>
          </w:tcPr>
          <w:p w14:paraId="30EA232D" w14:textId="77777777" w:rsidR="00BB4E0A" w:rsidRDefault="00BB4E0A">
            <w:pPr>
              <w:cnfStyle w:val="000000000000" w:firstRow="0" w:lastRow="0" w:firstColumn="0" w:lastColumn="0" w:oddVBand="0" w:evenVBand="0" w:oddHBand="0" w:evenHBand="0" w:firstRowFirstColumn="0" w:firstRowLastColumn="0" w:lastRowFirstColumn="0" w:lastRowLastColumn="0"/>
            </w:pPr>
            <w:r>
              <w:t>dveře</w:t>
            </w:r>
          </w:p>
        </w:tc>
        <w:tc>
          <w:tcPr>
            <w:tcW w:w="1552" w:type="dxa"/>
            <w:tcMar>
              <w:left w:w="28" w:type="dxa"/>
              <w:right w:w="28" w:type="dxa"/>
            </w:tcMar>
            <w:hideMark/>
          </w:tcPr>
          <w:p w14:paraId="215443B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Marie Pokorná, Eliška Nečasová </w:t>
            </w:r>
          </w:p>
        </w:tc>
        <w:tc>
          <w:tcPr>
            <w:tcW w:w="1567" w:type="dxa"/>
            <w:tcMar>
              <w:left w:w="28" w:type="dxa"/>
              <w:right w:w="28" w:type="dxa"/>
            </w:tcMar>
            <w:hideMark/>
          </w:tcPr>
          <w:p w14:paraId="38B6E9E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5C37E04A"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68" w:anchor="by-sa" w:tgtFrame="_blank" w:history="1">
              <w:r w:rsidR="00BB4E0A">
                <w:rPr>
                  <w:rStyle w:val="Hypertextovodkaz"/>
                </w:rPr>
                <w:t>CC BY-SA</w:t>
              </w:r>
            </w:hyperlink>
          </w:p>
        </w:tc>
        <w:tc>
          <w:tcPr>
            <w:tcW w:w="1127" w:type="dxa"/>
            <w:tcMar>
              <w:left w:w="28" w:type="dxa"/>
              <w:right w:w="28" w:type="dxa"/>
            </w:tcMar>
            <w:hideMark/>
          </w:tcPr>
          <w:p w14:paraId="66A45883"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41EEEC4D"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601287C1" w14:textId="46262D55" w:rsidR="00BB4E0A" w:rsidRPr="00E575B5" w:rsidRDefault="00BB4E0A" w:rsidP="00E575B5">
            <w:pPr>
              <w:jc w:val="center"/>
              <w:rPr>
                <w:b w:val="0"/>
                <w:bCs w:val="0"/>
              </w:rPr>
            </w:pPr>
            <w:r w:rsidRPr="002208AF">
              <w:rPr>
                <w:rStyle w:val="Hypertextovodkaz"/>
                <w:b w:val="0"/>
                <w:bCs w:val="0"/>
              </w:rPr>
              <w:t>Přednáška vědce</w:t>
            </w:r>
          </w:p>
        </w:tc>
      </w:tr>
      <w:tr w:rsidR="00BB4E0A" w14:paraId="433C7F6F"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5EC231D" w14:textId="77777777" w:rsidR="00BB4E0A" w:rsidRPr="00E575B5" w:rsidRDefault="009A4A83">
            <w:pPr>
              <w:jc w:val="left"/>
              <w:rPr>
                <w:b w:val="0"/>
                <w:bCs w:val="0"/>
              </w:rPr>
            </w:pPr>
            <w:hyperlink r:id="rId36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4F0BBA8B"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70" w:tgtFrame="_blank" w:tooltip="skolam:fychebi:aktivity:9:001.09.01.01_resource.jpg (140.3 KB)" w:history="1">
              <w:r w:rsidR="00BB4E0A">
                <w:rPr>
                  <w:rStyle w:val="Hypertextovodkaz"/>
                </w:rPr>
                <w:t>01</w:t>
              </w:r>
            </w:hyperlink>
          </w:p>
        </w:tc>
        <w:tc>
          <w:tcPr>
            <w:tcW w:w="851" w:type="dxa"/>
            <w:tcMar>
              <w:left w:w="28" w:type="dxa"/>
              <w:right w:w="28" w:type="dxa"/>
            </w:tcMar>
            <w:hideMark/>
          </w:tcPr>
          <w:p w14:paraId="10004A61" w14:textId="2CEB04D8"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86CF2A0" wp14:editId="463FBE0D">
                  <wp:extent cx="360000" cy="360000"/>
                  <wp:effectExtent l="0" t="0" r="254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6322395" w14:textId="77777777" w:rsidR="00BB4E0A" w:rsidRDefault="00BB4E0A">
            <w:pPr>
              <w:cnfStyle w:val="000000000000" w:firstRow="0" w:lastRow="0" w:firstColumn="0" w:lastColumn="0" w:oddVBand="0" w:evenVBand="0" w:oddHBand="0" w:evenHBand="0" w:firstRowFirstColumn="0" w:firstRowLastColumn="0" w:lastRowFirstColumn="0" w:lastRowLastColumn="0"/>
            </w:pPr>
            <w:r>
              <w:t>krajina 1830</w:t>
            </w:r>
          </w:p>
        </w:tc>
        <w:tc>
          <w:tcPr>
            <w:tcW w:w="1552" w:type="dxa"/>
            <w:tcMar>
              <w:left w:w="28" w:type="dxa"/>
              <w:right w:w="28" w:type="dxa"/>
            </w:tcMar>
            <w:hideMark/>
          </w:tcPr>
          <w:p w14:paraId="7C8BFBBE"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D. Völker </w:t>
            </w:r>
          </w:p>
        </w:tc>
        <w:tc>
          <w:tcPr>
            <w:tcW w:w="1567" w:type="dxa"/>
            <w:tcMar>
              <w:left w:w="28" w:type="dxa"/>
              <w:right w:w="28" w:type="dxa"/>
            </w:tcMar>
            <w:hideMark/>
          </w:tcPr>
          <w:p w14:paraId="2145A88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72" w:tgtFrame="_blank" w:tooltip="https://commons.wikimedia.org/wiki/File:1830_circa_Hannover,_Blick_auf_die_Glocksee_vom_sp%C3%A4teren_K%C3%BCchengartenplatz_Linden,_Imperial_Continental_Gas_Association,_D._V%C3%B6lker_nach_Friedrich_August_Schmidt.jpg" w:history="1">
              <w:r w:rsidR="00BB4E0A">
                <w:rPr>
                  <w:rStyle w:val="Hypertextovodkaz"/>
                </w:rPr>
                <w:t>https://commons.wikimedia.org</w:t>
              </w:r>
            </w:hyperlink>
            <w:r w:rsidR="00BB4E0A">
              <w:t xml:space="preserve"> </w:t>
            </w:r>
          </w:p>
        </w:tc>
        <w:tc>
          <w:tcPr>
            <w:tcW w:w="850" w:type="dxa"/>
            <w:tcMar>
              <w:left w:w="28" w:type="dxa"/>
              <w:right w:w="28" w:type="dxa"/>
            </w:tcMar>
            <w:hideMark/>
          </w:tcPr>
          <w:p w14:paraId="085F0A4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73" w:anchor="by-sa" w:tgtFrame="_blank" w:history="1">
              <w:r w:rsidR="00BB4E0A">
                <w:rPr>
                  <w:rStyle w:val="Hypertextovodkaz"/>
                </w:rPr>
                <w:t>CC BY-SA</w:t>
              </w:r>
            </w:hyperlink>
          </w:p>
        </w:tc>
        <w:tc>
          <w:tcPr>
            <w:tcW w:w="1127" w:type="dxa"/>
            <w:tcMar>
              <w:left w:w="28" w:type="dxa"/>
              <w:right w:w="28" w:type="dxa"/>
            </w:tcMar>
            <w:hideMark/>
          </w:tcPr>
          <w:p w14:paraId="411AFBD9"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042BE25C"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02F1A9BB" w14:textId="77777777" w:rsidR="00BB4E0A" w:rsidRPr="00E575B5" w:rsidRDefault="009A4A83">
            <w:pPr>
              <w:rPr>
                <w:b w:val="0"/>
                <w:bCs w:val="0"/>
              </w:rPr>
            </w:pPr>
            <w:hyperlink r:id="rId374"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0C092DB3"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75" w:tgtFrame="_blank" w:tooltip="skolam:fychebi:aktivity:9:001.09.01.02_resource.jpg (484.8 KB)" w:history="1">
              <w:r w:rsidR="00BB4E0A">
                <w:rPr>
                  <w:rStyle w:val="Hypertextovodkaz"/>
                </w:rPr>
                <w:t>02</w:t>
              </w:r>
            </w:hyperlink>
          </w:p>
        </w:tc>
        <w:tc>
          <w:tcPr>
            <w:tcW w:w="851" w:type="dxa"/>
            <w:tcMar>
              <w:left w:w="28" w:type="dxa"/>
              <w:right w:w="28" w:type="dxa"/>
            </w:tcMar>
            <w:hideMark/>
          </w:tcPr>
          <w:p w14:paraId="572AD96F" w14:textId="2F31AAE1"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6A4B7AC" wp14:editId="166AC5E7">
                  <wp:extent cx="360000" cy="360000"/>
                  <wp:effectExtent l="0" t="0" r="254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1E46B02" w14:textId="77777777" w:rsidR="00BB4E0A" w:rsidRDefault="00BB4E0A">
            <w:pPr>
              <w:cnfStyle w:val="000000100000" w:firstRow="0" w:lastRow="0" w:firstColumn="0" w:lastColumn="0" w:oddVBand="0" w:evenVBand="0" w:oddHBand="1" w:evenHBand="0" w:firstRowFirstColumn="0" w:firstRowLastColumn="0" w:lastRowFirstColumn="0" w:lastRowLastColumn="0"/>
            </w:pPr>
            <w:r>
              <w:t>charles babbage</w:t>
            </w:r>
          </w:p>
        </w:tc>
        <w:tc>
          <w:tcPr>
            <w:tcW w:w="1552" w:type="dxa"/>
            <w:tcMar>
              <w:left w:w="28" w:type="dxa"/>
              <w:right w:w="28" w:type="dxa"/>
            </w:tcMar>
            <w:hideMark/>
          </w:tcPr>
          <w:p w14:paraId="52E9E14D"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Wellcome Collection </w:t>
            </w:r>
          </w:p>
        </w:tc>
        <w:tc>
          <w:tcPr>
            <w:tcW w:w="1567" w:type="dxa"/>
            <w:tcMar>
              <w:left w:w="28" w:type="dxa"/>
              <w:right w:w="28" w:type="dxa"/>
            </w:tcMar>
            <w:hideMark/>
          </w:tcPr>
          <w:p w14:paraId="71751BF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77" w:tgtFrame="_blank" w:tooltip="https://commons.wikimedia.org/wiki/File:Charles_Babbage._Wood_engraving,_1871._Wellcome_V0000259.jpg" w:history="1">
              <w:r w:rsidR="00BB4E0A">
                <w:rPr>
                  <w:rStyle w:val="Hypertextovodkaz"/>
                </w:rPr>
                <w:t>https://commons.wikimedia.org</w:t>
              </w:r>
            </w:hyperlink>
            <w:r w:rsidR="00BB4E0A">
              <w:t xml:space="preserve"> </w:t>
            </w:r>
          </w:p>
        </w:tc>
        <w:tc>
          <w:tcPr>
            <w:tcW w:w="850" w:type="dxa"/>
            <w:tcMar>
              <w:left w:w="28" w:type="dxa"/>
              <w:right w:w="28" w:type="dxa"/>
            </w:tcMar>
            <w:hideMark/>
          </w:tcPr>
          <w:p w14:paraId="34BDC5A4"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78" w:anchor="by" w:tgtFrame="_blank" w:history="1">
              <w:r w:rsidR="00BB4E0A">
                <w:rPr>
                  <w:rStyle w:val="Hypertextovodkaz"/>
                </w:rPr>
                <w:t>CC BY</w:t>
              </w:r>
            </w:hyperlink>
          </w:p>
        </w:tc>
        <w:tc>
          <w:tcPr>
            <w:tcW w:w="1127" w:type="dxa"/>
            <w:tcMar>
              <w:left w:w="28" w:type="dxa"/>
              <w:right w:w="28" w:type="dxa"/>
            </w:tcMar>
            <w:hideMark/>
          </w:tcPr>
          <w:p w14:paraId="6F53FD5E"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2A773ECF"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297836B" w14:textId="77777777" w:rsidR="00BB4E0A" w:rsidRPr="00E575B5" w:rsidRDefault="009A4A83">
            <w:pPr>
              <w:rPr>
                <w:b w:val="0"/>
                <w:bCs w:val="0"/>
              </w:rPr>
            </w:pPr>
            <w:hyperlink r:id="rId37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299968DA"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80" w:tgtFrame="_blank" w:tooltip="skolam:fychebi:aktivity:9:001.09.01.03_resource.jpg (93.2 KB)" w:history="1">
              <w:r w:rsidR="00BB4E0A">
                <w:rPr>
                  <w:rStyle w:val="Hypertextovodkaz"/>
                </w:rPr>
                <w:t>03</w:t>
              </w:r>
            </w:hyperlink>
          </w:p>
        </w:tc>
        <w:tc>
          <w:tcPr>
            <w:tcW w:w="851" w:type="dxa"/>
            <w:tcMar>
              <w:left w:w="28" w:type="dxa"/>
              <w:right w:w="28" w:type="dxa"/>
            </w:tcMar>
            <w:hideMark/>
          </w:tcPr>
          <w:p w14:paraId="7D5849E2" w14:textId="17D17D13"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8270944" wp14:editId="1936E5D8">
                  <wp:extent cx="360000" cy="36000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F176960" w14:textId="77777777" w:rsidR="00BB4E0A" w:rsidRDefault="00BB4E0A">
            <w:pPr>
              <w:cnfStyle w:val="000000000000" w:firstRow="0" w:lastRow="0" w:firstColumn="0" w:lastColumn="0" w:oddVBand="0" w:evenVBand="0" w:oddHBand="0" w:evenHBand="0" w:firstRowFirstColumn="0" w:firstRowLastColumn="0" w:lastRowFirstColumn="0" w:lastRowLastColumn="0"/>
            </w:pPr>
            <w:r>
              <w:t>analytický stroj</w:t>
            </w:r>
          </w:p>
        </w:tc>
        <w:tc>
          <w:tcPr>
            <w:tcW w:w="1552" w:type="dxa"/>
            <w:tcMar>
              <w:left w:w="28" w:type="dxa"/>
              <w:right w:w="28" w:type="dxa"/>
            </w:tcMar>
            <w:hideMark/>
          </w:tcPr>
          <w:p w14:paraId="00324E89"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geni </w:t>
            </w:r>
          </w:p>
        </w:tc>
        <w:tc>
          <w:tcPr>
            <w:tcW w:w="1567" w:type="dxa"/>
            <w:tcMar>
              <w:left w:w="28" w:type="dxa"/>
              <w:right w:w="28" w:type="dxa"/>
            </w:tcMar>
            <w:hideMark/>
          </w:tcPr>
          <w:p w14:paraId="24FB9C4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82" w:tgtFrame="_blank" w:tooltip="https://commons.wikimedia.org/wiki/File:Babbage_Difference_Engine.jpg" w:history="1">
              <w:r w:rsidR="00BB4E0A">
                <w:rPr>
                  <w:rStyle w:val="Hypertextovodkaz"/>
                </w:rPr>
                <w:t>https://commons.wikimedia.org</w:t>
              </w:r>
            </w:hyperlink>
            <w:r w:rsidR="00BB4E0A">
              <w:t xml:space="preserve"> </w:t>
            </w:r>
          </w:p>
        </w:tc>
        <w:tc>
          <w:tcPr>
            <w:tcW w:w="850" w:type="dxa"/>
            <w:tcMar>
              <w:left w:w="28" w:type="dxa"/>
              <w:right w:w="28" w:type="dxa"/>
            </w:tcMar>
            <w:hideMark/>
          </w:tcPr>
          <w:p w14:paraId="63A67C8C"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83" w:anchor="by-sa" w:tgtFrame="_blank" w:history="1">
              <w:r w:rsidR="00BB4E0A">
                <w:rPr>
                  <w:rStyle w:val="Hypertextovodkaz"/>
                </w:rPr>
                <w:t>CC BY-SA</w:t>
              </w:r>
            </w:hyperlink>
          </w:p>
        </w:tc>
        <w:tc>
          <w:tcPr>
            <w:tcW w:w="1127" w:type="dxa"/>
            <w:tcMar>
              <w:left w:w="28" w:type="dxa"/>
              <w:right w:w="28" w:type="dxa"/>
            </w:tcMar>
            <w:hideMark/>
          </w:tcPr>
          <w:p w14:paraId="0504F6A8"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509B136C"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BB15262" w14:textId="77777777" w:rsidR="00BB4E0A" w:rsidRPr="00E575B5" w:rsidRDefault="009A4A83">
            <w:pPr>
              <w:rPr>
                <w:b w:val="0"/>
                <w:bCs w:val="0"/>
              </w:rPr>
            </w:pPr>
            <w:hyperlink r:id="rId384"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1CB24282"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85" w:tgtFrame="_blank" w:tooltip="skolam:fychebi:aktivity:9:001.09.01.04_resource.jpeg (191.1 KB)" w:history="1">
              <w:r w:rsidR="00BB4E0A">
                <w:rPr>
                  <w:rStyle w:val="Hypertextovodkaz"/>
                </w:rPr>
                <w:t>04</w:t>
              </w:r>
            </w:hyperlink>
          </w:p>
        </w:tc>
        <w:tc>
          <w:tcPr>
            <w:tcW w:w="851" w:type="dxa"/>
            <w:tcMar>
              <w:left w:w="28" w:type="dxa"/>
              <w:right w:w="28" w:type="dxa"/>
            </w:tcMar>
            <w:hideMark/>
          </w:tcPr>
          <w:p w14:paraId="7DAE44F2" w14:textId="720DF27B"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C9B4FFF" wp14:editId="6A1C4869">
                  <wp:extent cx="360000" cy="36000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198024F" w14:textId="77777777" w:rsidR="00BB4E0A" w:rsidRDefault="00BB4E0A">
            <w:pPr>
              <w:cnfStyle w:val="000000100000" w:firstRow="0" w:lastRow="0" w:firstColumn="0" w:lastColumn="0" w:oddVBand="0" w:evenVBand="0" w:oddHBand="1" w:evenHBand="0" w:firstRowFirstColumn="0" w:firstRowLastColumn="0" w:lastRowFirstColumn="0" w:lastRowLastColumn="0"/>
            </w:pPr>
            <w:r>
              <w:t>Ada Byron</w:t>
            </w:r>
          </w:p>
        </w:tc>
        <w:tc>
          <w:tcPr>
            <w:tcW w:w="1552" w:type="dxa"/>
            <w:tcMar>
              <w:left w:w="28" w:type="dxa"/>
              <w:right w:w="28" w:type="dxa"/>
            </w:tcMar>
            <w:hideMark/>
          </w:tcPr>
          <w:p w14:paraId="5F9D570E"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Alfred Edward Chalon </w:t>
            </w:r>
          </w:p>
        </w:tc>
        <w:tc>
          <w:tcPr>
            <w:tcW w:w="1567" w:type="dxa"/>
            <w:tcMar>
              <w:left w:w="28" w:type="dxa"/>
              <w:right w:w="28" w:type="dxa"/>
            </w:tcMar>
            <w:hideMark/>
          </w:tcPr>
          <w:p w14:paraId="3221A36E"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87" w:tgtFrame="_blank" w:tooltip="https://commons.wikimedia.org/wiki/File:Adalovelace.jpg" w:history="1">
              <w:r w:rsidR="00BB4E0A">
                <w:rPr>
                  <w:rStyle w:val="Hypertextovodkaz"/>
                </w:rPr>
                <w:t>https://commons.wikimedia.org</w:t>
              </w:r>
            </w:hyperlink>
            <w:r w:rsidR="00BB4E0A">
              <w:t xml:space="preserve"> </w:t>
            </w:r>
          </w:p>
        </w:tc>
        <w:tc>
          <w:tcPr>
            <w:tcW w:w="850" w:type="dxa"/>
            <w:tcMar>
              <w:left w:w="28" w:type="dxa"/>
              <w:right w:w="28" w:type="dxa"/>
            </w:tcMar>
            <w:hideMark/>
          </w:tcPr>
          <w:p w14:paraId="4F8789A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88" w:anchor="by-sa" w:tgtFrame="_blank" w:history="1">
              <w:r w:rsidR="00BB4E0A">
                <w:rPr>
                  <w:rStyle w:val="Hypertextovodkaz"/>
                </w:rPr>
                <w:t>CC BY-SA</w:t>
              </w:r>
            </w:hyperlink>
          </w:p>
        </w:tc>
        <w:tc>
          <w:tcPr>
            <w:tcW w:w="1127" w:type="dxa"/>
            <w:tcMar>
              <w:left w:w="28" w:type="dxa"/>
              <w:right w:w="28" w:type="dxa"/>
            </w:tcMar>
            <w:hideMark/>
          </w:tcPr>
          <w:p w14:paraId="1DB8AB94"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6CE8BCA7"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844FB16" w14:textId="77777777" w:rsidR="00BB4E0A" w:rsidRPr="00E575B5" w:rsidRDefault="009A4A83">
            <w:pPr>
              <w:rPr>
                <w:b w:val="0"/>
                <w:bCs w:val="0"/>
              </w:rPr>
            </w:pPr>
            <w:hyperlink r:id="rId38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39616790"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390" w:tgtFrame="_blank" w:tooltip="skolam:fychebi:aktivity:9:001.09.01.05_resource.jpeg (120.5 KB)" w:history="1">
              <w:r w:rsidR="00BB4E0A">
                <w:rPr>
                  <w:rStyle w:val="Hypertextovodkaz"/>
                </w:rPr>
                <w:t>05</w:t>
              </w:r>
            </w:hyperlink>
          </w:p>
        </w:tc>
        <w:tc>
          <w:tcPr>
            <w:tcW w:w="851" w:type="dxa"/>
            <w:tcMar>
              <w:left w:w="28" w:type="dxa"/>
              <w:right w:w="28" w:type="dxa"/>
            </w:tcMar>
            <w:hideMark/>
          </w:tcPr>
          <w:p w14:paraId="68CEE0B8" w14:textId="07BED1E1"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D589865" wp14:editId="5A12E625">
                  <wp:extent cx="360000" cy="36000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38FD1C7" w14:textId="77777777" w:rsidR="00BB4E0A" w:rsidRDefault="00BB4E0A">
            <w:pPr>
              <w:cnfStyle w:val="000000000000" w:firstRow="0" w:lastRow="0" w:firstColumn="0" w:lastColumn="0" w:oddVBand="0" w:evenVBand="0" w:oddHBand="0" w:evenHBand="0" w:firstRowFirstColumn="0" w:firstRowLastColumn="0" w:lastRowFirstColumn="0" w:lastRowLastColumn="0"/>
            </w:pPr>
            <w:r>
              <w:t>George Byron</w:t>
            </w:r>
          </w:p>
        </w:tc>
        <w:tc>
          <w:tcPr>
            <w:tcW w:w="1552" w:type="dxa"/>
            <w:tcMar>
              <w:left w:w="28" w:type="dxa"/>
              <w:right w:w="28" w:type="dxa"/>
            </w:tcMar>
            <w:hideMark/>
          </w:tcPr>
          <w:p w14:paraId="1F6F9E74"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neznámý </w:t>
            </w:r>
          </w:p>
        </w:tc>
        <w:tc>
          <w:tcPr>
            <w:tcW w:w="1567" w:type="dxa"/>
            <w:tcMar>
              <w:left w:w="28" w:type="dxa"/>
              <w:right w:w="28" w:type="dxa"/>
            </w:tcMar>
            <w:hideMark/>
          </w:tcPr>
          <w:p w14:paraId="181E95D8"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92" w:tgtFrame="_blank" w:tooltip="https://commons.wikimedia.org/wiki/File:Lord_Byron_coloured_drawing.png" w:history="1">
              <w:r w:rsidR="00BB4E0A">
                <w:rPr>
                  <w:rStyle w:val="Hypertextovodkaz"/>
                </w:rPr>
                <w:t>https://commons.wikimedia.org</w:t>
              </w:r>
            </w:hyperlink>
            <w:r w:rsidR="00BB4E0A">
              <w:t xml:space="preserve"> </w:t>
            </w:r>
          </w:p>
        </w:tc>
        <w:tc>
          <w:tcPr>
            <w:tcW w:w="850" w:type="dxa"/>
            <w:tcMar>
              <w:left w:w="28" w:type="dxa"/>
              <w:right w:w="28" w:type="dxa"/>
            </w:tcMar>
            <w:hideMark/>
          </w:tcPr>
          <w:p w14:paraId="686740C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393" w:anchor="by-sa" w:tgtFrame="_blank" w:history="1">
              <w:r w:rsidR="00BB4E0A">
                <w:rPr>
                  <w:rStyle w:val="Hypertextovodkaz"/>
                </w:rPr>
                <w:t>CC BY-SA</w:t>
              </w:r>
            </w:hyperlink>
          </w:p>
        </w:tc>
        <w:tc>
          <w:tcPr>
            <w:tcW w:w="1127" w:type="dxa"/>
            <w:tcMar>
              <w:left w:w="28" w:type="dxa"/>
              <w:right w:w="28" w:type="dxa"/>
            </w:tcMar>
            <w:hideMark/>
          </w:tcPr>
          <w:p w14:paraId="5C2E07A9"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0B6FB6F3"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79A3FD7" w14:textId="77777777" w:rsidR="00BB4E0A" w:rsidRPr="00E575B5" w:rsidRDefault="009A4A83">
            <w:pPr>
              <w:rPr>
                <w:b w:val="0"/>
                <w:bCs w:val="0"/>
              </w:rPr>
            </w:pPr>
            <w:hyperlink r:id="rId394"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338FE79C"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395" w:tgtFrame="_blank" w:tooltip="skolam:fychebi:aktivity:9:001.09.01.06_resource.jpeg (235.7 KB)" w:history="1">
              <w:r w:rsidR="00BB4E0A">
                <w:rPr>
                  <w:rStyle w:val="Hypertextovodkaz"/>
                </w:rPr>
                <w:t>06</w:t>
              </w:r>
            </w:hyperlink>
          </w:p>
        </w:tc>
        <w:tc>
          <w:tcPr>
            <w:tcW w:w="851" w:type="dxa"/>
            <w:tcMar>
              <w:left w:w="28" w:type="dxa"/>
              <w:right w:w="28" w:type="dxa"/>
            </w:tcMar>
            <w:hideMark/>
          </w:tcPr>
          <w:p w14:paraId="32B5109B" w14:textId="5F2A1578"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ADB1B5B" wp14:editId="2213F8E7">
                  <wp:extent cx="360000" cy="36000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74AE857" w14:textId="77777777" w:rsidR="00BB4E0A" w:rsidRDefault="00BB4E0A">
            <w:pPr>
              <w:cnfStyle w:val="000000100000" w:firstRow="0" w:lastRow="0" w:firstColumn="0" w:lastColumn="0" w:oddVBand="0" w:evenVBand="0" w:oddHBand="1" w:evenHBand="0" w:firstRowFirstColumn="0" w:firstRowLastColumn="0" w:lastRowFirstColumn="0" w:lastRowLastColumn="0"/>
            </w:pPr>
            <w:r>
              <w:t>1940 PC</w:t>
            </w:r>
          </w:p>
        </w:tc>
        <w:tc>
          <w:tcPr>
            <w:tcW w:w="1552" w:type="dxa"/>
            <w:tcMar>
              <w:left w:w="28" w:type="dxa"/>
              <w:right w:w="28" w:type="dxa"/>
            </w:tcMar>
            <w:hideMark/>
          </w:tcPr>
          <w:p w14:paraId="3FC0503C"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neznámý </w:t>
            </w:r>
          </w:p>
        </w:tc>
        <w:tc>
          <w:tcPr>
            <w:tcW w:w="1567" w:type="dxa"/>
            <w:tcMar>
              <w:left w:w="28" w:type="dxa"/>
              <w:right w:w="28" w:type="dxa"/>
            </w:tcMar>
            <w:hideMark/>
          </w:tcPr>
          <w:p w14:paraId="4FD2E696"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97" w:tgtFrame="_blank" w:tooltip="https://en.wikipedia.org/wiki/History_of_computing_hardware" w:history="1">
              <w:r w:rsidR="00BB4E0A">
                <w:rPr>
                  <w:rStyle w:val="Hypertextovodkaz"/>
                </w:rPr>
                <w:t>https://en.wikipedia.org</w:t>
              </w:r>
            </w:hyperlink>
            <w:r w:rsidR="00BB4E0A">
              <w:t xml:space="preserve"> </w:t>
            </w:r>
          </w:p>
        </w:tc>
        <w:tc>
          <w:tcPr>
            <w:tcW w:w="850" w:type="dxa"/>
            <w:tcMar>
              <w:left w:w="28" w:type="dxa"/>
              <w:right w:w="28" w:type="dxa"/>
            </w:tcMar>
            <w:hideMark/>
          </w:tcPr>
          <w:p w14:paraId="68E4EBB2"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398" w:tgtFrame="_blank" w:history="1">
              <w:r w:rsidR="00BB4E0A">
                <w:rPr>
                  <w:rStyle w:val="Hypertextovodkaz"/>
                </w:rPr>
                <w:t>Public domain</w:t>
              </w:r>
            </w:hyperlink>
          </w:p>
        </w:tc>
        <w:tc>
          <w:tcPr>
            <w:tcW w:w="1127" w:type="dxa"/>
            <w:tcMar>
              <w:left w:w="28" w:type="dxa"/>
              <w:right w:w="28" w:type="dxa"/>
            </w:tcMar>
            <w:hideMark/>
          </w:tcPr>
          <w:p w14:paraId="3132F863"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6C807D4B"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7CA389B" w14:textId="77777777" w:rsidR="00BB4E0A" w:rsidRPr="00E575B5" w:rsidRDefault="009A4A83">
            <w:pPr>
              <w:rPr>
                <w:b w:val="0"/>
                <w:bCs w:val="0"/>
              </w:rPr>
            </w:pPr>
            <w:hyperlink r:id="rId39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03EA7239"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00" w:tgtFrame="_blank" w:tooltip="skolam:fychebi:aktivity:9:001.09.01.07_resource.jpg (52.9 KB)" w:history="1">
              <w:r w:rsidR="00BB4E0A">
                <w:rPr>
                  <w:rStyle w:val="Hypertextovodkaz"/>
                </w:rPr>
                <w:t>07</w:t>
              </w:r>
            </w:hyperlink>
          </w:p>
        </w:tc>
        <w:tc>
          <w:tcPr>
            <w:tcW w:w="851" w:type="dxa"/>
            <w:tcMar>
              <w:left w:w="28" w:type="dxa"/>
              <w:right w:w="28" w:type="dxa"/>
            </w:tcMar>
            <w:hideMark/>
          </w:tcPr>
          <w:p w14:paraId="542C9500" w14:textId="05B8C250"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2B54288" wp14:editId="0A2C0356">
                  <wp:extent cx="360000" cy="36000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D5D05DA" w14:textId="77777777" w:rsidR="00BB4E0A" w:rsidRDefault="00BB4E0A">
            <w:pPr>
              <w:cnfStyle w:val="000000000000" w:firstRow="0" w:lastRow="0" w:firstColumn="0" w:lastColumn="0" w:oddVBand="0" w:evenVBand="0" w:oddHBand="0" w:evenHBand="0" w:firstRowFirstColumn="0" w:firstRowLastColumn="0" w:lastRowFirstColumn="0" w:lastRowLastColumn="0"/>
            </w:pPr>
            <w:r>
              <w:t>Alan Turing</w:t>
            </w:r>
          </w:p>
        </w:tc>
        <w:tc>
          <w:tcPr>
            <w:tcW w:w="1552" w:type="dxa"/>
            <w:tcMar>
              <w:left w:w="28" w:type="dxa"/>
              <w:right w:w="28" w:type="dxa"/>
            </w:tcMar>
            <w:hideMark/>
          </w:tcPr>
          <w:p w14:paraId="04B668C5"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PhotoColor </w:t>
            </w:r>
          </w:p>
        </w:tc>
        <w:tc>
          <w:tcPr>
            <w:tcW w:w="1567" w:type="dxa"/>
            <w:tcMar>
              <w:left w:w="28" w:type="dxa"/>
              <w:right w:w="28" w:type="dxa"/>
            </w:tcMar>
            <w:hideMark/>
          </w:tcPr>
          <w:p w14:paraId="64DE089C"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02" w:tgtFrame="_blank" w:tooltip="https://commons.wikimedia.org/wiki/File:Alan_Turing_Age_16_Colorized.jpg" w:history="1">
              <w:r w:rsidR="00BB4E0A">
                <w:rPr>
                  <w:rStyle w:val="Hypertextovodkaz"/>
                </w:rPr>
                <w:t>https://commons.wikimedia.org</w:t>
              </w:r>
            </w:hyperlink>
            <w:r w:rsidR="00BB4E0A">
              <w:t xml:space="preserve"> </w:t>
            </w:r>
          </w:p>
        </w:tc>
        <w:tc>
          <w:tcPr>
            <w:tcW w:w="850" w:type="dxa"/>
            <w:tcMar>
              <w:left w:w="28" w:type="dxa"/>
              <w:right w:w="28" w:type="dxa"/>
            </w:tcMar>
            <w:hideMark/>
          </w:tcPr>
          <w:p w14:paraId="34FD279B"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03" w:anchor="by-sa" w:tgtFrame="_blank" w:history="1">
              <w:r w:rsidR="00BB4E0A">
                <w:rPr>
                  <w:rStyle w:val="Hypertextovodkaz"/>
                </w:rPr>
                <w:t>CC BY-SA</w:t>
              </w:r>
            </w:hyperlink>
          </w:p>
        </w:tc>
        <w:tc>
          <w:tcPr>
            <w:tcW w:w="1127" w:type="dxa"/>
            <w:tcMar>
              <w:left w:w="28" w:type="dxa"/>
              <w:right w:w="28" w:type="dxa"/>
            </w:tcMar>
            <w:hideMark/>
          </w:tcPr>
          <w:p w14:paraId="6EE54477"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6573E5B9"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8538E06" w14:textId="77777777" w:rsidR="00BB4E0A" w:rsidRPr="00E575B5" w:rsidRDefault="009A4A83">
            <w:pPr>
              <w:rPr>
                <w:b w:val="0"/>
                <w:bCs w:val="0"/>
              </w:rPr>
            </w:pPr>
            <w:hyperlink r:id="rId404"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587C45AF"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05" w:tgtFrame="_blank" w:tooltip="skolam:fychebi:aktivity:9:001.09.01.08_resource.jpeg (22.7 KB)" w:history="1">
              <w:r w:rsidR="00BB4E0A">
                <w:rPr>
                  <w:rStyle w:val="Hypertextovodkaz"/>
                </w:rPr>
                <w:t>08</w:t>
              </w:r>
            </w:hyperlink>
          </w:p>
        </w:tc>
        <w:tc>
          <w:tcPr>
            <w:tcW w:w="851" w:type="dxa"/>
            <w:tcMar>
              <w:left w:w="28" w:type="dxa"/>
              <w:right w:w="28" w:type="dxa"/>
            </w:tcMar>
            <w:hideMark/>
          </w:tcPr>
          <w:p w14:paraId="328A2BAF" w14:textId="24CC8B1E"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EC63864" wp14:editId="55889ECE">
                  <wp:extent cx="360000" cy="360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9BA9BA2" w14:textId="77777777" w:rsidR="00BB4E0A" w:rsidRDefault="00BB4E0A">
            <w:pPr>
              <w:cnfStyle w:val="000000100000" w:firstRow="0" w:lastRow="0" w:firstColumn="0" w:lastColumn="0" w:oddVBand="0" w:evenVBand="0" w:oddHBand="1" w:evenHBand="0" w:firstRowFirstColumn="0" w:firstRowLastColumn="0" w:lastRowFirstColumn="0" w:lastRowLastColumn="0"/>
            </w:pPr>
            <w:r>
              <w:t>turingův test</w:t>
            </w:r>
          </w:p>
        </w:tc>
        <w:tc>
          <w:tcPr>
            <w:tcW w:w="1552" w:type="dxa"/>
            <w:tcMar>
              <w:left w:w="28" w:type="dxa"/>
              <w:right w:w="28" w:type="dxa"/>
            </w:tcMar>
            <w:hideMark/>
          </w:tcPr>
          <w:p w14:paraId="06F18580"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Juan Alberto Sánchez Margallo </w:t>
            </w:r>
          </w:p>
        </w:tc>
        <w:tc>
          <w:tcPr>
            <w:tcW w:w="1567" w:type="dxa"/>
            <w:tcMar>
              <w:left w:w="28" w:type="dxa"/>
              <w:right w:w="28" w:type="dxa"/>
            </w:tcMar>
            <w:hideMark/>
          </w:tcPr>
          <w:p w14:paraId="7A9B257C"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07" w:tgtFrame="_blank" w:tooltip="https://commons.wikimedia.org/wiki/File:Turing_test_diagram.png" w:history="1">
              <w:r w:rsidR="00BB4E0A">
                <w:rPr>
                  <w:rStyle w:val="Hypertextovodkaz"/>
                </w:rPr>
                <w:t>https://commons.wikimedia.org</w:t>
              </w:r>
            </w:hyperlink>
            <w:r w:rsidR="00BB4E0A">
              <w:t xml:space="preserve"> </w:t>
            </w:r>
          </w:p>
        </w:tc>
        <w:tc>
          <w:tcPr>
            <w:tcW w:w="850" w:type="dxa"/>
            <w:tcMar>
              <w:left w:w="28" w:type="dxa"/>
              <w:right w:w="28" w:type="dxa"/>
            </w:tcMar>
            <w:hideMark/>
          </w:tcPr>
          <w:p w14:paraId="2CFA09C6"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08" w:anchor="by" w:tgtFrame="_blank" w:history="1">
              <w:r w:rsidR="00BB4E0A">
                <w:rPr>
                  <w:rStyle w:val="Hypertextovodkaz"/>
                </w:rPr>
                <w:t>CC BY</w:t>
              </w:r>
            </w:hyperlink>
          </w:p>
        </w:tc>
        <w:tc>
          <w:tcPr>
            <w:tcW w:w="1127" w:type="dxa"/>
            <w:tcMar>
              <w:left w:w="28" w:type="dxa"/>
              <w:right w:w="28" w:type="dxa"/>
            </w:tcMar>
            <w:hideMark/>
          </w:tcPr>
          <w:p w14:paraId="0F55B0FF"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2E868944"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A40E82A" w14:textId="77777777" w:rsidR="00BB4E0A" w:rsidRPr="00E575B5" w:rsidRDefault="009A4A83">
            <w:pPr>
              <w:rPr>
                <w:b w:val="0"/>
                <w:bCs w:val="0"/>
              </w:rPr>
            </w:pPr>
            <w:hyperlink r:id="rId40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171753B3"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10" w:tgtFrame="_blank" w:tooltip="skolam:fychebi:aktivity:9:001.09.01.09_resource.jpg (99 KB)" w:history="1">
              <w:r w:rsidR="00BB4E0A">
                <w:rPr>
                  <w:rStyle w:val="Hypertextovodkaz"/>
                </w:rPr>
                <w:t>09</w:t>
              </w:r>
            </w:hyperlink>
          </w:p>
        </w:tc>
        <w:tc>
          <w:tcPr>
            <w:tcW w:w="851" w:type="dxa"/>
            <w:tcMar>
              <w:left w:w="28" w:type="dxa"/>
              <w:right w:w="28" w:type="dxa"/>
            </w:tcMar>
            <w:hideMark/>
          </w:tcPr>
          <w:p w14:paraId="74F2B598" w14:textId="60B452A6"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56E3E20" wp14:editId="75413740">
                  <wp:extent cx="360000" cy="360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1E2D7192" w14:textId="77777777" w:rsidR="00BB4E0A" w:rsidRDefault="00BB4E0A">
            <w:pPr>
              <w:cnfStyle w:val="000000000000" w:firstRow="0" w:lastRow="0" w:firstColumn="0" w:lastColumn="0" w:oddVBand="0" w:evenVBand="0" w:oddHBand="0" w:evenHBand="0" w:firstRowFirstColumn="0" w:firstRowLastColumn="0" w:lastRowFirstColumn="0" w:lastRowLastColumn="0"/>
            </w:pPr>
            <w:r>
              <w:t>1960 PC</w:t>
            </w:r>
          </w:p>
        </w:tc>
        <w:tc>
          <w:tcPr>
            <w:tcW w:w="1552" w:type="dxa"/>
            <w:tcMar>
              <w:left w:w="28" w:type="dxa"/>
              <w:right w:w="28" w:type="dxa"/>
            </w:tcMar>
            <w:hideMark/>
          </w:tcPr>
          <w:p w14:paraId="506AB080"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John Crane 59 </w:t>
            </w:r>
          </w:p>
        </w:tc>
        <w:tc>
          <w:tcPr>
            <w:tcW w:w="1567" w:type="dxa"/>
            <w:tcMar>
              <w:left w:w="28" w:type="dxa"/>
              <w:right w:w="28" w:type="dxa"/>
            </w:tcMar>
            <w:hideMark/>
          </w:tcPr>
          <w:p w14:paraId="2801FCC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12" w:tgtFrame="_blank" w:tooltip="https://commons.wikimedia.org/wiki/File:Microcomputer_Collection_2.jpg" w:history="1">
              <w:r w:rsidR="00BB4E0A">
                <w:rPr>
                  <w:rStyle w:val="Hypertextovodkaz"/>
                </w:rPr>
                <w:t>https://commons.wikimedia.org</w:t>
              </w:r>
            </w:hyperlink>
            <w:r w:rsidR="00BB4E0A">
              <w:t xml:space="preserve"> </w:t>
            </w:r>
          </w:p>
        </w:tc>
        <w:tc>
          <w:tcPr>
            <w:tcW w:w="850" w:type="dxa"/>
            <w:tcMar>
              <w:left w:w="28" w:type="dxa"/>
              <w:right w:w="28" w:type="dxa"/>
            </w:tcMar>
            <w:hideMark/>
          </w:tcPr>
          <w:p w14:paraId="6F4A8BA5"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13" w:anchor="by-sa" w:tgtFrame="_blank" w:history="1">
              <w:r w:rsidR="00BB4E0A">
                <w:rPr>
                  <w:rStyle w:val="Hypertextovodkaz"/>
                </w:rPr>
                <w:t>CC BY-SA</w:t>
              </w:r>
            </w:hyperlink>
          </w:p>
        </w:tc>
        <w:tc>
          <w:tcPr>
            <w:tcW w:w="1127" w:type="dxa"/>
            <w:tcMar>
              <w:left w:w="28" w:type="dxa"/>
              <w:right w:w="28" w:type="dxa"/>
            </w:tcMar>
            <w:hideMark/>
          </w:tcPr>
          <w:p w14:paraId="19DC2BBC"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DC0A0F9"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7A4CB17E" w14:textId="77777777" w:rsidR="00BB4E0A" w:rsidRPr="00E575B5" w:rsidRDefault="009A4A83">
            <w:pPr>
              <w:rPr>
                <w:b w:val="0"/>
                <w:bCs w:val="0"/>
              </w:rPr>
            </w:pPr>
            <w:hyperlink r:id="rId414"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6B422D06"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15" w:tgtFrame="_blank" w:tooltip="skolam:fychebi:aktivity:9:001.09.01.10_resource.png (74.5 KB)" w:history="1">
              <w:r w:rsidR="00BB4E0A">
                <w:rPr>
                  <w:rStyle w:val="Hypertextovodkaz"/>
                </w:rPr>
                <w:t>10</w:t>
              </w:r>
            </w:hyperlink>
          </w:p>
        </w:tc>
        <w:tc>
          <w:tcPr>
            <w:tcW w:w="851" w:type="dxa"/>
            <w:tcMar>
              <w:left w:w="28" w:type="dxa"/>
              <w:right w:w="28" w:type="dxa"/>
            </w:tcMar>
            <w:hideMark/>
          </w:tcPr>
          <w:p w14:paraId="64C641ED" w14:textId="046F1B95"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1523DC0" wp14:editId="61F17A19">
                  <wp:extent cx="360000" cy="360000"/>
                  <wp:effectExtent l="0" t="0" r="254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4DC1FF4" w14:textId="77777777" w:rsidR="00BB4E0A" w:rsidRDefault="00BB4E0A">
            <w:pPr>
              <w:cnfStyle w:val="000000100000" w:firstRow="0" w:lastRow="0" w:firstColumn="0" w:lastColumn="0" w:oddVBand="0" w:evenVBand="0" w:oddHBand="1" w:evenHBand="0" w:firstRowFirstColumn="0" w:firstRowLastColumn="0" w:lastRowFirstColumn="0" w:lastRowLastColumn="0"/>
            </w:pPr>
            <w:r>
              <w:t>A.L.I.C.E. chatbot</w:t>
            </w:r>
          </w:p>
        </w:tc>
        <w:tc>
          <w:tcPr>
            <w:tcW w:w="1552" w:type="dxa"/>
            <w:tcMar>
              <w:left w:w="28" w:type="dxa"/>
              <w:right w:w="28" w:type="dxa"/>
            </w:tcMar>
            <w:hideMark/>
          </w:tcPr>
          <w:p w14:paraId="2BC29AF9"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Bemidji State University </w:t>
            </w:r>
          </w:p>
        </w:tc>
        <w:tc>
          <w:tcPr>
            <w:tcW w:w="1567" w:type="dxa"/>
            <w:tcMar>
              <w:left w:w="28" w:type="dxa"/>
              <w:right w:w="28" w:type="dxa"/>
            </w:tcMar>
            <w:hideMark/>
          </w:tcPr>
          <w:p w14:paraId="63C0194C"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17" w:tgtFrame="_blank" w:tooltip="https://commons.wikimedia.org/wiki/File:Automated_online_assistant.png" w:history="1">
              <w:r w:rsidR="00BB4E0A">
                <w:rPr>
                  <w:rStyle w:val="Hypertextovodkaz"/>
                </w:rPr>
                <w:t>https://commons.wikimedia.org</w:t>
              </w:r>
            </w:hyperlink>
            <w:r w:rsidR="00BB4E0A">
              <w:t xml:space="preserve"> </w:t>
            </w:r>
          </w:p>
        </w:tc>
        <w:tc>
          <w:tcPr>
            <w:tcW w:w="850" w:type="dxa"/>
            <w:tcMar>
              <w:left w:w="28" w:type="dxa"/>
              <w:right w:w="28" w:type="dxa"/>
            </w:tcMar>
            <w:hideMark/>
          </w:tcPr>
          <w:p w14:paraId="5B976674"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18" w:tgtFrame="_blank" w:history="1">
              <w:r w:rsidR="00BB4E0A">
                <w:rPr>
                  <w:rStyle w:val="Hypertextovodkaz"/>
                </w:rPr>
                <w:t>CC 0</w:t>
              </w:r>
            </w:hyperlink>
          </w:p>
        </w:tc>
        <w:tc>
          <w:tcPr>
            <w:tcW w:w="1127" w:type="dxa"/>
            <w:tcMar>
              <w:left w:w="28" w:type="dxa"/>
              <w:right w:w="28" w:type="dxa"/>
            </w:tcMar>
            <w:hideMark/>
          </w:tcPr>
          <w:p w14:paraId="5A4254EB"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12759DDC"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1EC55FD" w14:textId="77777777" w:rsidR="00BB4E0A" w:rsidRPr="00E575B5" w:rsidRDefault="009A4A83">
            <w:pPr>
              <w:rPr>
                <w:b w:val="0"/>
                <w:bCs w:val="0"/>
              </w:rPr>
            </w:pPr>
            <w:hyperlink r:id="rId419" w:tgtFrame="_blank" w:tooltip="skolam:fychebi:aktivity:9:001.09.01_prednaska.docx (3.6 MB)" w:history="1">
              <w:r w:rsidR="00BB4E0A" w:rsidRPr="00E575B5">
                <w:rPr>
                  <w:rStyle w:val="Hypertextovodkaz"/>
                  <w:b w:val="0"/>
                  <w:bCs w:val="0"/>
                </w:rPr>
                <w:t>001.09.01</w:t>
              </w:r>
            </w:hyperlink>
          </w:p>
        </w:tc>
        <w:tc>
          <w:tcPr>
            <w:tcW w:w="283" w:type="dxa"/>
            <w:tcMar>
              <w:left w:w="28" w:type="dxa"/>
              <w:right w:w="28" w:type="dxa"/>
            </w:tcMar>
            <w:hideMark/>
          </w:tcPr>
          <w:p w14:paraId="02AB831C"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20" w:tgtFrame="_blank" w:tooltip="skolam:fychebi:aktivity:9:001.09.01.11_resource.jpg (19.5 KB)" w:history="1">
              <w:r w:rsidR="00BB4E0A">
                <w:rPr>
                  <w:rStyle w:val="Hypertextovodkaz"/>
                </w:rPr>
                <w:t>11</w:t>
              </w:r>
            </w:hyperlink>
          </w:p>
        </w:tc>
        <w:tc>
          <w:tcPr>
            <w:tcW w:w="851" w:type="dxa"/>
            <w:tcMar>
              <w:left w:w="28" w:type="dxa"/>
              <w:right w:w="28" w:type="dxa"/>
            </w:tcMar>
            <w:hideMark/>
          </w:tcPr>
          <w:p w14:paraId="08D1857E" w14:textId="12B613A7"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B17A66B" wp14:editId="07E607FF">
                  <wp:extent cx="360000" cy="360000"/>
                  <wp:effectExtent l="0" t="0" r="254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68FAEEB7" w14:textId="77777777" w:rsidR="00BB4E0A" w:rsidRDefault="00BB4E0A">
            <w:pPr>
              <w:cnfStyle w:val="000000000000" w:firstRow="0" w:lastRow="0" w:firstColumn="0" w:lastColumn="0" w:oddVBand="0" w:evenVBand="0" w:oddHBand="0" w:evenHBand="0" w:firstRowFirstColumn="0" w:firstRowLastColumn="0" w:lastRowFirstColumn="0" w:lastRowLastColumn="0"/>
            </w:pPr>
            <w:r>
              <w:t>Mitsuku</w:t>
            </w:r>
          </w:p>
        </w:tc>
        <w:tc>
          <w:tcPr>
            <w:tcW w:w="1552" w:type="dxa"/>
            <w:tcMar>
              <w:left w:w="28" w:type="dxa"/>
              <w:right w:w="28" w:type="dxa"/>
            </w:tcMar>
            <w:hideMark/>
          </w:tcPr>
          <w:p w14:paraId="7DA4DF4C"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weird mouse </w:t>
            </w:r>
          </w:p>
        </w:tc>
        <w:tc>
          <w:tcPr>
            <w:tcW w:w="1567" w:type="dxa"/>
            <w:tcMar>
              <w:left w:w="28" w:type="dxa"/>
              <w:right w:w="28" w:type="dxa"/>
            </w:tcMar>
            <w:hideMark/>
          </w:tcPr>
          <w:p w14:paraId="39176F0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22" w:tgtFrame="_blank" w:tooltip="https://commons.wikimedia.org/wiki/File:Mitsuku.jpg" w:history="1">
              <w:r w:rsidR="00BB4E0A">
                <w:rPr>
                  <w:rStyle w:val="Hypertextovodkaz"/>
                </w:rPr>
                <w:t>https://commons.wikimedia.org</w:t>
              </w:r>
            </w:hyperlink>
            <w:r w:rsidR="00BB4E0A">
              <w:t xml:space="preserve"> </w:t>
            </w:r>
          </w:p>
        </w:tc>
        <w:tc>
          <w:tcPr>
            <w:tcW w:w="850" w:type="dxa"/>
            <w:tcMar>
              <w:left w:w="28" w:type="dxa"/>
              <w:right w:w="28" w:type="dxa"/>
            </w:tcMar>
            <w:hideMark/>
          </w:tcPr>
          <w:p w14:paraId="530C3D15"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23" w:anchor="by-sa" w:tgtFrame="_blank" w:history="1">
              <w:r w:rsidR="00BB4E0A">
                <w:rPr>
                  <w:rStyle w:val="Hypertextovodkaz"/>
                </w:rPr>
                <w:t>CC BY-SA</w:t>
              </w:r>
            </w:hyperlink>
          </w:p>
        </w:tc>
        <w:tc>
          <w:tcPr>
            <w:tcW w:w="1127" w:type="dxa"/>
            <w:tcMar>
              <w:left w:w="28" w:type="dxa"/>
              <w:right w:w="28" w:type="dxa"/>
            </w:tcMar>
            <w:hideMark/>
          </w:tcPr>
          <w:p w14:paraId="17903608"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3B787AA5"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4535C94D" w14:textId="29620F10" w:rsidR="00BB4E0A" w:rsidRPr="00E575B5" w:rsidRDefault="00BB4E0A" w:rsidP="00E575B5">
            <w:pPr>
              <w:jc w:val="center"/>
              <w:rPr>
                <w:b w:val="0"/>
                <w:bCs w:val="0"/>
              </w:rPr>
            </w:pPr>
            <w:r w:rsidRPr="002208AF">
              <w:rPr>
                <w:rStyle w:val="Hypertextovodkaz"/>
                <w:b w:val="0"/>
                <w:bCs w:val="0"/>
              </w:rPr>
              <w:t>Závěrečná hra</w:t>
            </w:r>
          </w:p>
        </w:tc>
      </w:tr>
      <w:tr w:rsidR="00BB4E0A" w14:paraId="7972DB20"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1805E675" w14:textId="77777777" w:rsidR="00BB4E0A" w:rsidRPr="00E575B5" w:rsidRDefault="009A4A83">
            <w:pPr>
              <w:jc w:val="left"/>
              <w:rPr>
                <w:b w:val="0"/>
                <w:bCs w:val="0"/>
              </w:rPr>
            </w:pPr>
            <w:hyperlink r:id="rId424" w:tgtFrame="_blank" w:tooltip="skolam:fychebi:aktivity:11:001.11.01_nadpisy_pro_portal_.docx (822.4 KB)" w:history="1">
              <w:r w:rsidR="00BB4E0A" w:rsidRPr="00E575B5">
                <w:rPr>
                  <w:rStyle w:val="Hypertextovodkaz"/>
                  <w:b w:val="0"/>
                  <w:bCs w:val="0"/>
                </w:rPr>
                <w:t>001.11.01</w:t>
              </w:r>
            </w:hyperlink>
          </w:p>
        </w:tc>
        <w:tc>
          <w:tcPr>
            <w:tcW w:w="283" w:type="dxa"/>
            <w:tcMar>
              <w:left w:w="28" w:type="dxa"/>
              <w:right w:w="28" w:type="dxa"/>
            </w:tcMar>
            <w:hideMark/>
          </w:tcPr>
          <w:p w14:paraId="3566DA2A"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25" w:tgtFrame="_blank" w:tooltip="skolam:fychebi:aktivity:11:001.11.01.01_resource.png (22.9 KB)" w:history="1">
              <w:r w:rsidR="00BB4E0A">
                <w:rPr>
                  <w:rStyle w:val="Hypertextovodkaz"/>
                </w:rPr>
                <w:t>01</w:t>
              </w:r>
            </w:hyperlink>
          </w:p>
        </w:tc>
        <w:tc>
          <w:tcPr>
            <w:tcW w:w="851" w:type="dxa"/>
            <w:tcMar>
              <w:left w:w="28" w:type="dxa"/>
              <w:right w:w="28" w:type="dxa"/>
            </w:tcMar>
            <w:hideMark/>
          </w:tcPr>
          <w:p w14:paraId="45CC57EC" w14:textId="2EB0CD66"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5585581" wp14:editId="1ECD7F3B">
                  <wp:extent cx="360000" cy="360000"/>
                  <wp:effectExtent l="0" t="0" r="254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B55CA55" w14:textId="77777777" w:rsidR="00BB4E0A" w:rsidRDefault="00BB4E0A">
            <w:pPr>
              <w:cnfStyle w:val="000000000000" w:firstRow="0" w:lastRow="0" w:firstColumn="0" w:lastColumn="0" w:oddVBand="0" w:evenVBand="0" w:oddHBand="0" w:evenHBand="0" w:firstRowFirstColumn="0" w:firstRowLastColumn="0" w:lastRowFirstColumn="0" w:lastRowLastColumn="0"/>
            </w:pPr>
            <w:r>
              <w:t>kvasinky</w:t>
            </w:r>
          </w:p>
        </w:tc>
        <w:tc>
          <w:tcPr>
            <w:tcW w:w="1552" w:type="dxa"/>
            <w:tcMar>
              <w:left w:w="28" w:type="dxa"/>
              <w:right w:w="28" w:type="dxa"/>
            </w:tcMar>
            <w:hideMark/>
          </w:tcPr>
          <w:p w14:paraId="353FF14D"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Christopher T. Howlett </w:t>
            </w:r>
          </w:p>
        </w:tc>
        <w:tc>
          <w:tcPr>
            <w:tcW w:w="1567" w:type="dxa"/>
            <w:tcMar>
              <w:left w:w="28" w:type="dxa"/>
              <w:right w:w="28" w:type="dxa"/>
            </w:tcMar>
            <w:hideMark/>
          </w:tcPr>
          <w:p w14:paraId="7118E951"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26" w:tgtFrame="_blank" w:tooltip="https://thenounproject.com/term/yeast/275970/" w:history="1">
              <w:r w:rsidR="00BB4E0A">
                <w:rPr>
                  <w:rStyle w:val="Hypertextovodkaz"/>
                </w:rPr>
                <w:t>https://thenounproject.com</w:t>
              </w:r>
            </w:hyperlink>
            <w:r w:rsidR="00BB4E0A">
              <w:t xml:space="preserve"> </w:t>
            </w:r>
          </w:p>
        </w:tc>
        <w:tc>
          <w:tcPr>
            <w:tcW w:w="850" w:type="dxa"/>
            <w:tcMar>
              <w:left w:w="28" w:type="dxa"/>
              <w:right w:w="28" w:type="dxa"/>
            </w:tcMar>
            <w:hideMark/>
          </w:tcPr>
          <w:p w14:paraId="63BBBA2A"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27" w:anchor="by-sa" w:tgtFrame="_blank" w:history="1">
              <w:r w:rsidR="00BB4E0A">
                <w:rPr>
                  <w:rStyle w:val="Hypertextovodkaz"/>
                </w:rPr>
                <w:t>CC BY-SA</w:t>
              </w:r>
            </w:hyperlink>
          </w:p>
        </w:tc>
        <w:tc>
          <w:tcPr>
            <w:tcW w:w="1127" w:type="dxa"/>
            <w:tcMar>
              <w:left w:w="28" w:type="dxa"/>
              <w:right w:w="28" w:type="dxa"/>
            </w:tcMar>
            <w:hideMark/>
          </w:tcPr>
          <w:p w14:paraId="33E1D345"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479CF037"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64D4B64" w14:textId="77777777" w:rsidR="00BB4E0A" w:rsidRPr="00E575B5" w:rsidRDefault="009A4A83">
            <w:pPr>
              <w:rPr>
                <w:b w:val="0"/>
                <w:bCs w:val="0"/>
              </w:rPr>
            </w:pPr>
            <w:hyperlink r:id="rId428" w:tgtFrame="_blank" w:tooltip="skolam:fychebi:aktivity:11:001.11.07_semanticka_mapa_prazdna.docx (344 KB)" w:history="1">
              <w:r w:rsidR="00BB4E0A" w:rsidRPr="00E575B5">
                <w:rPr>
                  <w:rStyle w:val="Hypertextovodkaz"/>
                  <w:b w:val="0"/>
                  <w:bCs w:val="0"/>
                </w:rPr>
                <w:t>001.11.07</w:t>
              </w:r>
            </w:hyperlink>
          </w:p>
        </w:tc>
        <w:tc>
          <w:tcPr>
            <w:tcW w:w="283" w:type="dxa"/>
            <w:tcMar>
              <w:left w:w="28" w:type="dxa"/>
              <w:right w:w="28" w:type="dxa"/>
            </w:tcMar>
            <w:hideMark/>
          </w:tcPr>
          <w:p w14:paraId="1E522368"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29" w:tgtFrame="_blank" w:tooltip="skolam:fychebi:aktivity:11:001.11.07.01_resource.jpg (347.2 KB)" w:history="1">
              <w:r w:rsidR="00BB4E0A">
                <w:rPr>
                  <w:rStyle w:val="Hypertextovodkaz"/>
                </w:rPr>
                <w:t>01</w:t>
              </w:r>
            </w:hyperlink>
          </w:p>
        </w:tc>
        <w:tc>
          <w:tcPr>
            <w:tcW w:w="851" w:type="dxa"/>
            <w:tcMar>
              <w:left w:w="28" w:type="dxa"/>
              <w:right w:w="28" w:type="dxa"/>
            </w:tcMar>
            <w:hideMark/>
          </w:tcPr>
          <w:p w14:paraId="50250BB8" w14:textId="2B989EB4"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8D4E871" wp14:editId="4C96B9BF">
                  <wp:extent cx="360000" cy="360000"/>
                  <wp:effectExtent l="0" t="0" r="254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83F81DD" w14:textId="77777777" w:rsidR="00BB4E0A" w:rsidRDefault="00BB4E0A">
            <w:pPr>
              <w:cnfStyle w:val="000000100000" w:firstRow="0" w:lastRow="0" w:firstColumn="0" w:lastColumn="0" w:oddVBand="0" w:evenVBand="0" w:oddHBand="1" w:evenHBand="0" w:firstRowFirstColumn="0" w:firstRowLastColumn="0" w:lastRowFirstColumn="0" w:lastRowLastColumn="0"/>
            </w:pPr>
            <w:r>
              <w:t>sémantická mapa</w:t>
            </w:r>
          </w:p>
        </w:tc>
        <w:tc>
          <w:tcPr>
            <w:tcW w:w="1552" w:type="dxa"/>
            <w:tcMar>
              <w:left w:w="28" w:type="dxa"/>
              <w:right w:w="28" w:type="dxa"/>
            </w:tcMar>
            <w:hideMark/>
          </w:tcPr>
          <w:p w14:paraId="7765C3F6"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Sven Dražan </w:t>
            </w:r>
          </w:p>
        </w:tc>
        <w:tc>
          <w:tcPr>
            <w:tcW w:w="1567" w:type="dxa"/>
            <w:tcMar>
              <w:left w:w="28" w:type="dxa"/>
              <w:right w:w="28" w:type="dxa"/>
            </w:tcMar>
            <w:hideMark/>
          </w:tcPr>
          <w:p w14:paraId="161BBBEA"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4104CA1D"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31" w:anchor="by-sa" w:tgtFrame="_blank" w:history="1">
              <w:r w:rsidR="00BB4E0A">
                <w:rPr>
                  <w:rStyle w:val="Hypertextovodkaz"/>
                </w:rPr>
                <w:t>CC BY-SA</w:t>
              </w:r>
            </w:hyperlink>
          </w:p>
        </w:tc>
        <w:tc>
          <w:tcPr>
            <w:tcW w:w="1127" w:type="dxa"/>
            <w:tcMar>
              <w:left w:w="28" w:type="dxa"/>
              <w:right w:w="28" w:type="dxa"/>
            </w:tcMar>
            <w:hideMark/>
          </w:tcPr>
          <w:p w14:paraId="6FCA86A9"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4D398BE3"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AB83A55" w14:textId="77777777" w:rsidR="00BB4E0A" w:rsidRPr="00E575B5" w:rsidRDefault="009A4A83">
            <w:pPr>
              <w:rPr>
                <w:b w:val="0"/>
                <w:bCs w:val="0"/>
              </w:rPr>
            </w:pPr>
            <w:hyperlink r:id="rId432" w:tgtFrame="_blank" w:tooltip="skolam:fychebi:aktivity:11:001.11.10_semanticka_mapa_reseni.docx (436.7 KB)" w:history="1">
              <w:r w:rsidR="00BB4E0A" w:rsidRPr="00E575B5">
                <w:rPr>
                  <w:rStyle w:val="Hypertextovodkaz"/>
                  <w:b w:val="0"/>
                  <w:bCs w:val="0"/>
                </w:rPr>
                <w:t>001.11.10</w:t>
              </w:r>
            </w:hyperlink>
          </w:p>
        </w:tc>
        <w:tc>
          <w:tcPr>
            <w:tcW w:w="283" w:type="dxa"/>
            <w:tcMar>
              <w:left w:w="28" w:type="dxa"/>
              <w:right w:w="28" w:type="dxa"/>
            </w:tcMar>
            <w:hideMark/>
          </w:tcPr>
          <w:p w14:paraId="38A2AC3E"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33" w:tgtFrame="_blank" w:tooltip="skolam:fychebi:aktivity:11:001.11.10.01_resource.jpg (479.5 KB)" w:history="1">
              <w:r w:rsidR="00BB4E0A">
                <w:rPr>
                  <w:rStyle w:val="Hypertextovodkaz"/>
                </w:rPr>
                <w:t>01</w:t>
              </w:r>
            </w:hyperlink>
          </w:p>
        </w:tc>
        <w:tc>
          <w:tcPr>
            <w:tcW w:w="851" w:type="dxa"/>
            <w:tcMar>
              <w:left w:w="28" w:type="dxa"/>
              <w:right w:w="28" w:type="dxa"/>
            </w:tcMar>
            <w:hideMark/>
          </w:tcPr>
          <w:p w14:paraId="53B68670" w14:textId="1CB1F686"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AE601D5" wp14:editId="4D60C0E2">
                  <wp:extent cx="360000" cy="36000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1C504E35" w14:textId="77777777" w:rsidR="00BB4E0A" w:rsidRDefault="00BB4E0A">
            <w:pPr>
              <w:cnfStyle w:val="000000000000" w:firstRow="0" w:lastRow="0" w:firstColumn="0" w:lastColumn="0" w:oddVBand="0" w:evenVBand="0" w:oddHBand="0" w:evenHBand="0" w:firstRowFirstColumn="0" w:firstRowLastColumn="0" w:lastRowFirstColumn="0" w:lastRowLastColumn="0"/>
            </w:pPr>
            <w:r>
              <w:t>sémantická mapa - řešení</w:t>
            </w:r>
          </w:p>
        </w:tc>
        <w:tc>
          <w:tcPr>
            <w:tcW w:w="1552" w:type="dxa"/>
            <w:tcMar>
              <w:left w:w="28" w:type="dxa"/>
              <w:right w:w="28" w:type="dxa"/>
            </w:tcMar>
            <w:hideMark/>
          </w:tcPr>
          <w:p w14:paraId="4FD500B9"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Sven Dražan </w:t>
            </w:r>
          </w:p>
        </w:tc>
        <w:tc>
          <w:tcPr>
            <w:tcW w:w="1567" w:type="dxa"/>
            <w:tcMar>
              <w:left w:w="28" w:type="dxa"/>
              <w:right w:w="28" w:type="dxa"/>
            </w:tcMar>
            <w:hideMark/>
          </w:tcPr>
          <w:p w14:paraId="39899F43"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Vlastní tvorba </w:t>
            </w:r>
          </w:p>
        </w:tc>
        <w:tc>
          <w:tcPr>
            <w:tcW w:w="850" w:type="dxa"/>
            <w:tcMar>
              <w:left w:w="28" w:type="dxa"/>
              <w:right w:w="28" w:type="dxa"/>
            </w:tcMar>
            <w:hideMark/>
          </w:tcPr>
          <w:p w14:paraId="6FAF8FF3"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35" w:anchor="by-sa" w:tgtFrame="_blank" w:history="1">
              <w:r w:rsidR="00BB4E0A">
                <w:rPr>
                  <w:rStyle w:val="Hypertextovodkaz"/>
                </w:rPr>
                <w:t>CC BY-SA</w:t>
              </w:r>
            </w:hyperlink>
          </w:p>
        </w:tc>
        <w:tc>
          <w:tcPr>
            <w:tcW w:w="1127" w:type="dxa"/>
            <w:tcMar>
              <w:left w:w="28" w:type="dxa"/>
              <w:right w:w="28" w:type="dxa"/>
            </w:tcMar>
            <w:hideMark/>
          </w:tcPr>
          <w:p w14:paraId="3D324979"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40FA80DD" w14:textId="77777777" w:rsidTr="00E57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shd w:val="clear" w:color="auto" w:fill="FBD4B4" w:themeFill="accent6" w:themeFillTint="66"/>
            <w:tcMar>
              <w:left w:w="28" w:type="dxa"/>
              <w:right w:w="28" w:type="dxa"/>
            </w:tcMar>
            <w:hideMark/>
          </w:tcPr>
          <w:p w14:paraId="33B850A4" w14:textId="25FF7705" w:rsidR="00BB4E0A" w:rsidRPr="00E575B5" w:rsidRDefault="00BB4E0A" w:rsidP="00E575B5">
            <w:pPr>
              <w:jc w:val="center"/>
              <w:rPr>
                <w:b w:val="0"/>
                <w:bCs w:val="0"/>
              </w:rPr>
            </w:pPr>
            <w:r w:rsidRPr="002208AF">
              <w:rPr>
                <w:rStyle w:val="Hypertextovodkaz"/>
                <w:b w:val="0"/>
                <w:bCs w:val="0"/>
              </w:rPr>
              <w:t>Motivace, evaluace, zasazení příběhu</w:t>
            </w:r>
          </w:p>
        </w:tc>
      </w:tr>
      <w:tr w:rsidR="00BB4E0A" w14:paraId="5B3CD7CA"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652E7D98" w14:textId="77777777" w:rsidR="00BB4E0A" w:rsidRPr="00E575B5" w:rsidRDefault="009A4A83">
            <w:pPr>
              <w:jc w:val="left"/>
              <w:rPr>
                <w:b w:val="0"/>
                <w:bCs w:val="0"/>
              </w:rPr>
            </w:pPr>
            <w:hyperlink r:id="rId436"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43950BDB"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37" w:tgtFrame="_blank" w:tooltip="skolam:fychebi:aktivity:13:001.13.01.01_resource.png (140.1 KB)" w:history="1">
              <w:r w:rsidR="00BB4E0A">
                <w:rPr>
                  <w:rStyle w:val="Hypertextovodkaz"/>
                </w:rPr>
                <w:t>01</w:t>
              </w:r>
            </w:hyperlink>
          </w:p>
        </w:tc>
        <w:tc>
          <w:tcPr>
            <w:tcW w:w="851" w:type="dxa"/>
            <w:tcMar>
              <w:left w:w="28" w:type="dxa"/>
              <w:right w:w="28" w:type="dxa"/>
            </w:tcMar>
            <w:hideMark/>
          </w:tcPr>
          <w:p w14:paraId="47F4B004" w14:textId="3679BE38"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4E1067F" wp14:editId="13D4788B">
                  <wp:extent cx="360000" cy="360000"/>
                  <wp:effectExtent l="0" t="0" r="254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11117308" w14:textId="77777777" w:rsidR="00BB4E0A" w:rsidRDefault="00BB4E0A">
            <w:pPr>
              <w:cnfStyle w:val="000000000000" w:firstRow="0" w:lastRow="0" w:firstColumn="0" w:lastColumn="0" w:oddVBand="0" w:evenVBand="0" w:oddHBand="0" w:evenHBand="0" w:firstRowFirstColumn="0" w:firstRowLastColumn="0" w:lastRowFirstColumn="0" w:lastRowLastColumn="0"/>
            </w:pPr>
            <w:r>
              <w:t>šlapací elektrárna</w:t>
            </w:r>
          </w:p>
        </w:tc>
        <w:tc>
          <w:tcPr>
            <w:tcW w:w="1552" w:type="dxa"/>
            <w:tcMar>
              <w:left w:w="28" w:type="dxa"/>
              <w:right w:w="28" w:type="dxa"/>
            </w:tcMar>
            <w:hideMark/>
          </w:tcPr>
          <w:p w14:paraId="6576AAC2"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1481BEC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39" w:tgtFrame="_blank" w:tooltip="https://vida.cz/exponaty/slapaci-elektrarna" w:history="1">
              <w:r w:rsidR="00BB4E0A">
                <w:rPr>
                  <w:rStyle w:val="Hypertextovodkaz"/>
                </w:rPr>
                <w:t>https://vida.cz</w:t>
              </w:r>
            </w:hyperlink>
            <w:r w:rsidR="00BB4E0A">
              <w:t xml:space="preserve"> </w:t>
            </w:r>
          </w:p>
        </w:tc>
        <w:tc>
          <w:tcPr>
            <w:tcW w:w="850" w:type="dxa"/>
            <w:tcMar>
              <w:left w:w="28" w:type="dxa"/>
              <w:right w:w="28" w:type="dxa"/>
            </w:tcMar>
            <w:hideMark/>
          </w:tcPr>
          <w:p w14:paraId="50818EA5"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40" w:anchor="by-sa" w:tgtFrame="_blank" w:history="1">
              <w:r w:rsidR="00BB4E0A">
                <w:rPr>
                  <w:rStyle w:val="Hypertextovodkaz"/>
                </w:rPr>
                <w:t>CC BY-SA</w:t>
              </w:r>
            </w:hyperlink>
          </w:p>
        </w:tc>
        <w:tc>
          <w:tcPr>
            <w:tcW w:w="1127" w:type="dxa"/>
            <w:tcMar>
              <w:left w:w="28" w:type="dxa"/>
              <w:right w:w="28" w:type="dxa"/>
            </w:tcMar>
            <w:hideMark/>
          </w:tcPr>
          <w:p w14:paraId="154A376C"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22F88CFD"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82F4B01" w14:textId="77777777" w:rsidR="00BB4E0A" w:rsidRPr="00E575B5" w:rsidRDefault="009A4A83">
            <w:pPr>
              <w:rPr>
                <w:b w:val="0"/>
                <w:bCs w:val="0"/>
              </w:rPr>
            </w:pPr>
            <w:hyperlink r:id="rId441"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595D5169"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42" w:tgtFrame="_blank" w:tooltip="skolam:fychebi:aktivity:13:001.13.01.02_resource.png (215.8 KB)" w:history="1">
              <w:r w:rsidR="00BB4E0A">
                <w:rPr>
                  <w:rStyle w:val="Hypertextovodkaz"/>
                </w:rPr>
                <w:t>02</w:t>
              </w:r>
            </w:hyperlink>
          </w:p>
        </w:tc>
        <w:tc>
          <w:tcPr>
            <w:tcW w:w="851" w:type="dxa"/>
            <w:tcMar>
              <w:left w:w="28" w:type="dxa"/>
              <w:right w:w="28" w:type="dxa"/>
            </w:tcMar>
            <w:hideMark/>
          </w:tcPr>
          <w:p w14:paraId="6C090022" w14:textId="421284AE"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7C2FFDE" wp14:editId="59212930">
                  <wp:extent cx="360000" cy="360000"/>
                  <wp:effectExtent l="0" t="0" r="254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30571422" w14:textId="77777777" w:rsidR="00BB4E0A" w:rsidRDefault="00BB4E0A">
            <w:pPr>
              <w:cnfStyle w:val="000000100000" w:firstRow="0" w:lastRow="0" w:firstColumn="0" w:lastColumn="0" w:oddVBand="0" w:evenVBand="0" w:oddHBand="1" w:evenHBand="0" w:firstRowFirstColumn="0" w:firstRowLastColumn="0" w:lastRowFirstColumn="0" w:lastRowLastColumn="0"/>
            </w:pPr>
            <w:r>
              <w:t>ruční baterie</w:t>
            </w:r>
          </w:p>
        </w:tc>
        <w:tc>
          <w:tcPr>
            <w:tcW w:w="1552" w:type="dxa"/>
            <w:tcMar>
              <w:left w:w="28" w:type="dxa"/>
              <w:right w:w="28" w:type="dxa"/>
            </w:tcMar>
            <w:hideMark/>
          </w:tcPr>
          <w:p w14:paraId="17AC38E4"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450F42D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44" w:tgtFrame="_blank" w:tooltip="https://vida.cz/exponaty/rucni-baterie" w:history="1">
              <w:r w:rsidR="00BB4E0A">
                <w:rPr>
                  <w:rStyle w:val="Hypertextovodkaz"/>
                </w:rPr>
                <w:t>https://vida.cz</w:t>
              </w:r>
            </w:hyperlink>
            <w:r w:rsidR="00BB4E0A">
              <w:t xml:space="preserve"> </w:t>
            </w:r>
          </w:p>
        </w:tc>
        <w:tc>
          <w:tcPr>
            <w:tcW w:w="850" w:type="dxa"/>
            <w:tcMar>
              <w:left w:w="28" w:type="dxa"/>
              <w:right w:w="28" w:type="dxa"/>
            </w:tcMar>
            <w:hideMark/>
          </w:tcPr>
          <w:p w14:paraId="75832A68"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45" w:anchor="by-sa" w:tgtFrame="_blank" w:history="1">
              <w:r w:rsidR="00BB4E0A">
                <w:rPr>
                  <w:rStyle w:val="Hypertextovodkaz"/>
                </w:rPr>
                <w:t>CC BY-SA</w:t>
              </w:r>
            </w:hyperlink>
          </w:p>
        </w:tc>
        <w:tc>
          <w:tcPr>
            <w:tcW w:w="1127" w:type="dxa"/>
            <w:tcMar>
              <w:left w:w="28" w:type="dxa"/>
              <w:right w:w="28" w:type="dxa"/>
            </w:tcMar>
            <w:hideMark/>
          </w:tcPr>
          <w:p w14:paraId="43FED9DB"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63729DB7"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4458500" w14:textId="77777777" w:rsidR="00BB4E0A" w:rsidRPr="00E575B5" w:rsidRDefault="009A4A83">
            <w:pPr>
              <w:rPr>
                <w:b w:val="0"/>
                <w:bCs w:val="0"/>
              </w:rPr>
            </w:pPr>
            <w:hyperlink r:id="rId446"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6A0C2897"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47" w:tgtFrame="_blank" w:tooltip="skolam:fychebi:aktivity:13:001.13.01.03_resource.png (116.7 KB)" w:history="1">
              <w:r w:rsidR="00BB4E0A">
                <w:rPr>
                  <w:rStyle w:val="Hypertextovodkaz"/>
                </w:rPr>
                <w:t>03</w:t>
              </w:r>
            </w:hyperlink>
          </w:p>
        </w:tc>
        <w:tc>
          <w:tcPr>
            <w:tcW w:w="851" w:type="dxa"/>
            <w:tcMar>
              <w:left w:w="28" w:type="dxa"/>
              <w:right w:w="28" w:type="dxa"/>
            </w:tcMar>
            <w:hideMark/>
          </w:tcPr>
          <w:p w14:paraId="6F7E0FA8" w14:textId="5B6394A4"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EDEB74C" wp14:editId="6835F538">
                  <wp:extent cx="360000" cy="360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22B81F6" w14:textId="77777777" w:rsidR="00BB4E0A" w:rsidRDefault="00BB4E0A">
            <w:pPr>
              <w:cnfStyle w:val="000000000000" w:firstRow="0" w:lastRow="0" w:firstColumn="0" w:lastColumn="0" w:oddVBand="0" w:evenVBand="0" w:oddHBand="0" w:evenHBand="0" w:firstRowFirstColumn="0" w:firstRowLastColumn="0" w:lastRowFirstColumn="0" w:lastRowLastColumn="0"/>
            </w:pPr>
            <w:r>
              <w:t>termokamera</w:t>
            </w:r>
          </w:p>
        </w:tc>
        <w:tc>
          <w:tcPr>
            <w:tcW w:w="1552" w:type="dxa"/>
            <w:tcMar>
              <w:left w:w="28" w:type="dxa"/>
              <w:right w:w="28" w:type="dxa"/>
            </w:tcMar>
            <w:hideMark/>
          </w:tcPr>
          <w:p w14:paraId="6A25A3CA"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41096C07"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49" w:tgtFrame="_blank" w:tooltip="https://vida.cz/exponaty/ir-zareni-termokamera" w:history="1">
              <w:r w:rsidR="00BB4E0A">
                <w:rPr>
                  <w:rStyle w:val="Hypertextovodkaz"/>
                </w:rPr>
                <w:t>https://vida.cz</w:t>
              </w:r>
            </w:hyperlink>
            <w:r w:rsidR="00BB4E0A">
              <w:t xml:space="preserve"> </w:t>
            </w:r>
          </w:p>
        </w:tc>
        <w:tc>
          <w:tcPr>
            <w:tcW w:w="850" w:type="dxa"/>
            <w:tcMar>
              <w:left w:w="28" w:type="dxa"/>
              <w:right w:w="28" w:type="dxa"/>
            </w:tcMar>
            <w:hideMark/>
          </w:tcPr>
          <w:p w14:paraId="218214BF"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50" w:anchor="by-sa" w:tgtFrame="_blank" w:history="1">
              <w:r w:rsidR="00BB4E0A">
                <w:rPr>
                  <w:rStyle w:val="Hypertextovodkaz"/>
                </w:rPr>
                <w:t>CC BY-SA</w:t>
              </w:r>
            </w:hyperlink>
          </w:p>
        </w:tc>
        <w:tc>
          <w:tcPr>
            <w:tcW w:w="1127" w:type="dxa"/>
            <w:tcMar>
              <w:left w:w="28" w:type="dxa"/>
              <w:right w:w="28" w:type="dxa"/>
            </w:tcMar>
            <w:hideMark/>
          </w:tcPr>
          <w:p w14:paraId="1662B2D0"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4C4FA1C5"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3F19729C" w14:textId="77777777" w:rsidR="00BB4E0A" w:rsidRPr="00E575B5" w:rsidRDefault="009A4A83">
            <w:pPr>
              <w:rPr>
                <w:b w:val="0"/>
                <w:bCs w:val="0"/>
              </w:rPr>
            </w:pPr>
            <w:hyperlink r:id="rId451"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4E4EB18C"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52" w:tgtFrame="_blank" w:tooltip="skolam:fychebi:aktivity:13:001.13.01.04_resource.png (188.9 KB)" w:history="1">
              <w:r w:rsidR="00BB4E0A">
                <w:rPr>
                  <w:rStyle w:val="Hypertextovodkaz"/>
                </w:rPr>
                <w:t>04</w:t>
              </w:r>
            </w:hyperlink>
          </w:p>
        </w:tc>
        <w:tc>
          <w:tcPr>
            <w:tcW w:w="851" w:type="dxa"/>
            <w:tcMar>
              <w:left w:w="28" w:type="dxa"/>
              <w:right w:w="28" w:type="dxa"/>
            </w:tcMar>
            <w:hideMark/>
          </w:tcPr>
          <w:p w14:paraId="3BFE30C2" w14:textId="6855D660"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12ABBAB" wp14:editId="790D5CED">
                  <wp:extent cx="360000" cy="36000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21A167B5" w14:textId="77777777" w:rsidR="00BB4E0A" w:rsidRDefault="00BB4E0A">
            <w:pPr>
              <w:cnfStyle w:val="000000100000" w:firstRow="0" w:lastRow="0" w:firstColumn="0" w:lastColumn="0" w:oddVBand="0" w:evenVBand="0" w:oddHBand="1" w:evenHBand="0" w:firstRowFirstColumn="0" w:firstRowLastColumn="0" w:lastRowFirstColumn="0" w:lastRowLastColumn="0"/>
            </w:pPr>
            <w:r>
              <w:t>zvukový paraboloid</w:t>
            </w:r>
          </w:p>
        </w:tc>
        <w:tc>
          <w:tcPr>
            <w:tcW w:w="1552" w:type="dxa"/>
            <w:tcMar>
              <w:left w:w="28" w:type="dxa"/>
              <w:right w:w="28" w:type="dxa"/>
            </w:tcMar>
            <w:hideMark/>
          </w:tcPr>
          <w:p w14:paraId="48144D71"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4DEBB4DA"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54" w:tgtFrame="_blank" w:tooltip="https://vida.cz/exponaty/zvukovy-paraboloid" w:history="1">
              <w:r w:rsidR="00BB4E0A">
                <w:rPr>
                  <w:rStyle w:val="Hypertextovodkaz"/>
                </w:rPr>
                <w:t>https://vida.cz</w:t>
              </w:r>
            </w:hyperlink>
            <w:r w:rsidR="00BB4E0A">
              <w:t xml:space="preserve"> </w:t>
            </w:r>
          </w:p>
        </w:tc>
        <w:tc>
          <w:tcPr>
            <w:tcW w:w="850" w:type="dxa"/>
            <w:tcMar>
              <w:left w:w="28" w:type="dxa"/>
              <w:right w:w="28" w:type="dxa"/>
            </w:tcMar>
            <w:hideMark/>
          </w:tcPr>
          <w:p w14:paraId="6685F000"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55" w:anchor="by-sa" w:tgtFrame="_blank" w:history="1">
              <w:r w:rsidR="00BB4E0A">
                <w:rPr>
                  <w:rStyle w:val="Hypertextovodkaz"/>
                </w:rPr>
                <w:t>CC BY-SA</w:t>
              </w:r>
            </w:hyperlink>
          </w:p>
        </w:tc>
        <w:tc>
          <w:tcPr>
            <w:tcW w:w="1127" w:type="dxa"/>
            <w:tcMar>
              <w:left w:w="28" w:type="dxa"/>
              <w:right w:w="28" w:type="dxa"/>
            </w:tcMar>
            <w:hideMark/>
          </w:tcPr>
          <w:p w14:paraId="3B5523EA"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409CB75C"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5FDF3A3" w14:textId="77777777" w:rsidR="00BB4E0A" w:rsidRPr="00E575B5" w:rsidRDefault="009A4A83">
            <w:pPr>
              <w:rPr>
                <w:b w:val="0"/>
                <w:bCs w:val="0"/>
              </w:rPr>
            </w:pPr>
            <w:hyperlink r:id="rId456"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1A786B5D"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57" w:tgtFrame="_blank" w:tooltip="skolam:fychebi:aktivity:13:001.13.01.05_resource.png (189.4 KB)" w:history="1">
              <w:r w:rsidR="00BB4E0A">
                <w:rPr>
                  <w:rStyle w:val="Hypertextovodkaz"/>
                </w:rPr>
                <w:t>05</w:t>
              </w:r>
            </w:hyperlink>
          </w:p>
        </w:tc>
        <w:tc>
          <w:tcPr>
            <w:tcW w:w="851" w:type="dxa"/>
            <w:tcMar>
              <w:left w:w="28" w:type="dxa"/>
              <w:right w:w="28" w:type="dxa"/>
            </w:tcMar>
            <w:hideMark/>
          </w:tcPr>
          <w:p w14:paraId="18BB9CA3" w14:textId="3A13706C"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6F6E7FE3" wp14:editId="10B2EC68">
                  <wp:extent cx="360000" cy="36000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074E87D" w14:textId="77777777" w:rsidR="00BB4E0A" w:rsidRDefault="00BB4E0A">
            <w:pPr>
              <w:cnfStyle w:val="000000000000" w:firstRow="0" w:lastRow="0" w:firstColumn="0" w:lastColumn="0" w:oddVBand="0" w:evenVBand="0" w:oddHBand="0" w:evenHBand="0" w:firstRowFirstColumn="0" w:firstRowLastColumn="0" w:lastRowFirstColumn="0" w:lastRowLastColumn="0"/>
            </w:pPr>
            <w:r>
              <w:t>poznáš tvar</w:t>
            </w:r>
          </w:p>
        </w:tc>
        <w:tc>
          <w:tcPr>
            <w:tcW w:w="1552" w:type="dxa"/>
            <w:tcMar>
              <w:left w:w="28" w:type="dxa"/>
              <w:right w:w="28" w:type="dxa"/>
            </w:tcMar>
            <w:hideMark/>
          </w:tcPr>
          <w:p w14:paraId="5007E3FE"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59C2665B"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59" w:tgtFrame="_blank" w:tooltip="https://vida.cz/exponaty/poznas-tvar" w:history="1">
              <w:r w:rsidR="00BB4E0A">
                <w:rPr>
                  <w:rStyle w:val="Hypertextovodkaz"/>
                </w:rPr>
                <w:t>https://vida.cz</w:t>
              </w:r>
            </w:hyperlink>
            <w:r w:rsidR="00BB4E0A">
              <w:t xml:space="preserve"> </w:t>
            </w:r>
          </w:p>
        </w:tc>
        <w:tc>
          <w:tcPr>
            <w:tcW w:w="850" w:type="dxa"/>
            <w:tcMar>
              <w:left w:w="28" w:type="dxa"/>
              <w:right w:w="28" w:type="dxa"/>
            </w:tcMar>
            <w:hideMark/>
          </w:tcPr>
          <w:p w14:paraId="11DD9E28"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60" w:anchor="by-sa" w:tgtFrame="_blank" w:history="1">
              <w:r w:rsidR="00BB4E0A">
                <w:rPr>
                  <w:rStyle w:val="Hypertextovodkaz"/>
                </w:rPr>
                <w:t>CC BY-SA</w:t>
              </w:r>
            </w:hyperlink>
          </w:p>
        </w:tc>
        <w:tc>
          <w:tcPr>
            <w:tcW w:w="1127" w:type="dxa"/>
            <w:tcMar>
              <w:left w:w="28" w:type="dxa"/>
              <w:right w:w="28" w:type="dxa"/>
            </w:tcMar>
            <w:hideMark/>
          </w:tcPr>
          <w:p w14:paraId="7E0929FC"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538196EE"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5733265A" w14:textId="77777777" w:rsidR="00BB4E0A" w:rsidRPr="00E575B5" w:rsidRDefault="009A4A83">
            <w:pPr>
              <w:rPr>
                <w:b w:val="0"/>
                <w:bCs w:val="0"/>
              </w:rPr>
            </w:pPr>
            <w:hyperlink r:id="rId461"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6053340B"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62" w:tgtFrame="_blank" w:tooltip="skolam:fychebi:aktivity:13:001.13.01.06_resource.jpeg (41.8 KB)" w:history="1">
              <w:r w:rsidR="00BB4E0A">
                <w:rPr>
                  <w:rStyle w:val="Hypertextovodkaz"/>
                </w:rPr>
                <w:t>06</w:t>
              </w:r>
            </w:hyperlink>
          </w:p>
        </w:tc>
        <w:tc>
          <w:tcPr>
            <w:tcW w:w="851" w:type="dxa"/>
            <w:tcMar>
              <w:left w:w="28" w:type="dxa"/>
              <w:right w:w="28" w:type="dxa"/>
            </w:tcMar>
            <w:hideMark/>
          </w:tcPr>
          <w:p w14:paraId="730072AB" w14:textId="34B79EF1"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D2D0F76" wp14:editId="3B241272">
                  <wp:extent cx="360000" cy="360000"/>
                  <wp:effectExtent l="0" t="0" r="254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733C00CE" w14:textId="77777777" w:rsidR="00BB4E0A" w:rsidRDefault="00BB4E0A">
            <w:pPr>
              <w:cnfStyle w:val="000000100000" w:firstRow="0" w:lastRow="0" w:firstColumn="0" w:lastColumn="0" w:oddVBand="0" w:evenVBand="0" w:oddHBand="1" w:evenHBand="0" w:firstRowFirstColumn="0" w:firstRowLastColumn="0" w:lastRowFirstColumn="0" w:lastRowLastColumn="0"/>
            </w:pPr>
            <w:r>
              <w:t>chladící stroj</w:t>
            </w:r>
          </w:p>
        </w:tc>
        <w:tc>
          <w:tcPr>
            <w:tcW w:w="1552" w:type="dxa"/>
            <w:tcMar>
              <w:left w:w="28" w:type="dxa"/>
              <w:right w:w="28" w:type="dxa"/>
            </w:tcMar>
            <w:hideMark/>
          </w:tcPr>
          <w:p w14:paraId="5FF7D43F"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VIDA! </w:t>
            </w:r>
          </w:p>
        </w:tc>
        <w:tc>
          <w:tcPr>
            <w:tcW w:w="1567" w:type="dxa"/>
            <w:tcMar>
              <w:left w:w="28" w:type="dxa"/>
              <w:right w:w="28" w:type="dxa"/>
            </w:tcMar>
            <w:hideMark/>
          </w:tcPr>
          <w:p w14:paraId="41966701"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64" w:tgtFrame="_blank" w:tooltip="https://vida.cz/exponaty/chladici-stroj" w:history="1">
              <w:r w:rsidR="00BB4E0A">
                <w:rPr>
                  <w:rStyle w:val="Hypertextovodkaz"/>
                </w:rPr>
                <w:t>https://vida.cz</w:t>
              </w:r>
            </w:hyperlink>
            <w:r w:rsidR="00BB4E0A">
              <w:t xml:space="preserve"> </w:t>
            </w:r>
          </w:p>
        </w:tc>
        <w:tc>
          <w:tcPr>
            <w:tcW w:w="850" w:type="dxa"/>
            <w:tcMar>
              <w:left w:w="28" w:type="dxa"/>
              <w:right w:w="28" w:type="dxa"/>
            </w:tcMar>
            <w:hideMark/>
          </w:tcPr>
          <w:p w14:paraId="41FA5D57"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65" w:anchor="by-sa" w:tgtFrame="_blank" w:history="1">
              <w:r w:rsidR="00BB4E0A">
                <w:rPr>
                  <w:rStyle w:val="Hypertextovodkaz"/>
                </w:rPr>
                <w:t>CC BY-SA</w:t>
              </w:r>
            </w:hyperlink>
          </w:p>
        </w:tc>
        <w:tc>
          <w:tcPr>
            <w:tcW w:w="1127" w:type="dxa"/>
            <w:tcMar>
              <w:left w:w="28" w:type="dxa"/>
              <w:right w:w="28" w:type="dxa"/>
            </w:tcMar>
            <w:hideMark/>
          </w:tcPr>
          <w:p w14:paraId="3CDBB37D"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r w:rsidR="00BB4E0A" w14:paraId="1DF7EA2D" w14:textId="77777777" w:rsidTr="00050386">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2D87FE1B" w14:textId="77777777" w:rsidR="00BB4E0A" w:rsidRPr="00E575B5" w:rsidRDefault="009A4A83">
            <w:pPr>
              <w:rPr>
                <w:b w:val="0"/>
                <w:bCs w:val="0"/>
              </w:rPr>
            </w:pPr>
            <w:hyperlink r:id="rId466" w:tgtFrame="_blank" w:tooltip="skolam:fychebi:aktivity:13:001.13.01_evaluace_spojovacka.docx (2.1 MB)" w:history="1">
              <w:r w:rsidR="00BB4E0A" w:rsidRPr="00E575B5">
                <w:rPr>
                  <w:rStyle w:val="Hypertextovodkaz"/>
                  <w:b w:val="0"/>
                  <w:bCs w:val="0"/>
                </w:rPr>
                <w:t>001.13.01</w:t>
              </w:r>
            </w:hyperlink>
          </w:p>
        </w:tc>
        <w:tc>
          <w:tcPr>
            <w:tcW w:w="283" w:type="dxa"/>
            <w:tcMar>
              <w:left w:w="28" w:type="dxa"/>
              <w:right w:w="28" w:type="dxa"/>
            </w:tcMar>
            <w:hideMark/>
          </w:tcPr>
          <w:p w14:paraId="552C1CE3" w14:textId="77777777" w:rsidR="00BB4E0A" w:rsidRDefault="009A4A83" w:rsidP="00E575B5">
            <w:pPr>
              <w:jc w:val="center"/>
              <w:cnfStyle w:val="000000000000" w:firstRow="0" w:lastRow="0" w:firstColumn="0" w:lastColumn="0" w:oddVBand="0" w:evenVBand="0" w:oddHBand="0" w:evenHBand="0" w:firstRowFirstColumn="0" w:firstRowLastColumn="0" w:lastRowFirstColumn="0" w:lastRowLastColumn="0"/>
            </w:pPr>
            <w:hyperlink r:id="rId467" w:tgtFrame="_blank" w:tooltip="skolam:fychebi:aktivity:13:001.13.01.07_resource.jpeg (44.9 KB)" w:history="1">
              <w:r w:rsidR="00BB4E0A">
                <w:rPr>
                  <w:rStyle w:val="Hypertextovodkaz"/>
                </w:rPr>
                <w:t>07</w:t>
              </w:r>
            </w:hyperlink>
          </w:p>
        </w:tc>
        <w:tc>
          <w:tcPr>
            <w:tcW w:w="851" w:type="dxa"/>
            <w:tcMar>
              <w:left w:w="28" w:type="dxa"/>
              <w:right w:w="28" w:type="dxa"/>
            </w:tcMar>
            <w:hideMark/>
          </w:tcPr>
          <w:p w14:paraId="185D0A75" w14:textId="1626F4BE" w:rsidR="00BB4E0A" w:rsidRDefault="00BB4E0A" w:rsidP="00E575B5">
            <w:pPr>
              <w:jc w:val="cente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4B72691" wp14:editId="71E46FE2">
                  <wp:extent cx="360000" cy="360000"/>
                  <wp:effectExtent l="0" t="0" r="254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4466E3C0" w14:textId="77777777" w:rsidR="00BB4E0A" w:rsidRDefault="00BB4E0A">
            <w:pPr>
              <w:cnfStyle w:val="000000000000" w:firstRow="0" w:lastRow="0" w:firstColumn="0" w:lastColumn="0" w:oddVBand="0" w:evenVBand="0" w:oddHBand="0" w:evenHBand="0" w:firstRowFirstColumn="0" w:firstRowLastColumn="0" w:lastRowFirstColumn="0" w:lastRowLastColumn="0"/>
            </w:pPr>
            <w:r>
              <w:t>Archimédův šroub</w:t>
            </w:r>
          </w:p>
        </w:tc>
        <w:tc>
          <w:tcPr>
            <w:tcW w:w="1552" w:type="dxa"/>
            <w:tcMar>
              <w:left w:w="28" w:type="dxa"/>
              <w:right w:w="28" w:type="dxa"/>
            </w:tcMar>
            <w:hideMark/>
          </w:tcPr>
          <w:p w14:paraId="3A3C0DE6" w14:textId="77777777" w:rsidR="00BB4E0A" w:rsidRDefault="00BB4E0A">
            <w:pPr>
              <w:cnfStyle w:val="000000000000" w:firstRow="0" w:lastRow="0" w:firstColumn="0" w:lastColumn="0" w:oddVBand="0" w:evenVBand="0" w:oddHBand="0" w:evenHBand="0" w:firstRowFirstColumn="0" w:firstRowLastColumn="0" w:lastRowFirstColumn="0" w:lastRowLastColumn="0"/>
            </w:pPr>
            <w:r>
              <w:t xml:space="preserve">VIDA! </w:t>
            </w:r>
          </w:p>
        </w:tc>
        <w:tc>
          <w:tcPr>
            <w:tcW w:w="1567" w:type="dxa"/>
            <w:tcMar>
              <w:left w:w="28" w:type="dxa"/>
              <w:right w:w="28" w:type="dxa"/>
            </w:tcMar>
            <w:hideMark/>
          </w:tcPr>
          <w:p w14:paraId="2CEDFF88"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69" w:tgtFrame="_blank" w:tooltip="https://vida.cz/exponaty/archimeduv-sroub" w:history="1">
              <w:r w:rsidR="00BB4E0A">
                <w:rPr>
                  <w:rStyle w:val="Hypertextovodkaz"/>
                </w:rPr>
                <w:t>https://vida.cz</w:t>
              </w:r>
            </w:hyperlink>
            <w:r w:rsidR="00BB4E0A">
              <w:t xml:space="preserve"> </w:t>
            </w:r>
          </w:p>
        </w:tc>
        <w:tc>
          <w:tcPr>
            <w:tcW w:w="850" w:type="dxa"/>
            <w:tcMar>
              <w:left w:w="28" w:type="dxa"/>
              <w:right w:w="28" w:type="dxa"/>
            </w:tcMar>
            <w:hideMark/>
          </w:tcPr>
          <w:p w14:paraId="4170C91E" w14:textId="77777777" w:rsidR="00BB4E0A" w:rsidRDefault="009A4A83">
            <w:pPr>
              <w:cnfStyle w:val="000000000000" w:firstRow="0" w:lastRow="0" w:firstColumn="0" w:lastColumn="0" w:oddVBand="0" w:evenVBand="0" w:oddHBand="0" w:evenHBand="0" w:firstRowFirstColumn="0" w:firstRowLastColumn="0" w:lastRowFirstColumn="0" w:lastRowLastColumn="0"/>
            </w:pPr>
            <w:hyperlink r:id="rId470" w:anchor="by-sa" w:tgtFrame="_blank" w:history="1">
              <w:r w:rsidR="00BB4E0A">
                <w:rPr>
                  <w:rStyle w:val="Hypertextovodkaz"/>
                </w:rPr>
                <w:t>CC BY-SA</w:t>
              </w:r>
            </w:hyperlink>
          </w:p>
        </w:tc>
        <w:tc>
          <w:tcPr>
            <w:tcW w:w="1127" w:type="dxa"/>
            <w:tcMar>
              <w:left w:w="28" w:type="dxa"/>
              <w:right w:w="28" w:type="dxa"/>
            </w:tcMar>
            <w:hideMark/>
          </w:tcPr>
          <w:p w14:paraId="1EE04D08" w14:textId="77777777" w:rsidR="00BB4E0A" w:rsidRDefault="00BB4E0A">
            <w:pPr>
              <w:cnfStyle w:val="000000000000" w:firstRow="0" w:lastRow="0" w:firstColumn="0" w:lastColumn="0" w:oddVBand="0" w:evenVBand="0" w:oddHBand="0" w:evenHBand="0" w:firstRowFirstColumn="0" w:firstRowLastColumn="0" w:lastRowFirstColumn="0" w:lastRowLastColumn="0"/>
            </w:pPr>
            <w:r>
              <w:t>2020-11-25</w:t>
            </w:r>
          </w:p>
        </w:tc>
      </w:tr>
      <w:tr w:rsidR="00BB4E0A" w14:paraId="1D219BFD" w14:textId="77777777" w:rsidTr="000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28" w:type="dxa"/>
              <w:right w:w="28" w:type="dxa"/>
            </w:tcMar>
            <w:hideMark/>
          </w:tcPr>
          <w:p w14:paraId="4ADF71A6" w14:textId="77777777" w:rsidR="00BB4E0A" w:rsidRPr="00E575B5" w:rsidRDefault="009A4A83">
            <w:pPr>
              <w:rPr>
                <w:b w:val="0"/>
                <w:bCs w:val="0"/>
              </w:rPr>
            </w:pPr>
            <w:hyperlink r:id="rId471" w:tgtFrame="_blank" w:tooltip="skolam:fychebi:aktivity:13:001.13.09_zakladni_motiv.docx (1 MB)" w:history="1">
              <w:r w:rsidR="00BB4E0A" w:rsidRPr="00E575B5">
                <w:rPr>
                  <w:rStyle w:val="Hypertextovodkaz"/>
                  <w:b w:val="0"/>
                  <w:bCs w:val="0"/>
                </w:rPr>
                <w:t>001.13.09</w:t>
              </w:r>
            </w:hyperlink>
          </w:p>
        </w:tc>
        <w:tc>
          <w:tcPr>
            <w:tcW w:w="283" w:type="dxa"/>
            <w:tcMar>
              <w:left w:w="28" w:type="dxa"/>
              <w:right w:w="28" w:type="dxa"/>
            </w:tcMar>
            <w:hideMark/>
          </w:tcPr>
          <w:p w14:paraId="7917DB12" w14:textId="77777777" w:rsidR="00BB4E0A" w:rsidRDefault="009A4A83" w:rsidP="00E575B5">
            <w:pPr>
              <w:jc w:val="center"/>
              <w:cnfStyle w:val="000000100000" w:firstRow="0" w:lastRow="0" w:firstColumn="0" w:lastColumn="0" w:oddVBand="0" w:evenVBand="0" w:oddHBand="1" w:evenHBand="0" w:firstRowFirstColumn="0" w:firstRowLastColumn="0" w:lastRowFirstColumn="0" w:lastRowLastColumn="0"/>
            </w:pPr>
            <w:hyperlink r:id="rId472" w:tgtFrame="_blank" w:tooltip="skolam:fychebi:aktivity:13:001.13.09.01_resource.png (1.1 MB)" w:history="1">
              <w:r w:rsidR="00BB4E0A">
                <w:rPr>
                  <w:rStyle w:val="Hypertextovodkaz"/>
                </w:rPr>
                <w:t>01</w:t>
              </w:r>
            </w:hyperlink>
          </w:p>
        </w:tc>
        <w:tc>
          <w:tcPr>
            <w:tcW w:w="851" w:type="dxa"/>
            <w:tcMar>
              <w:left w:w="28" w:type="dxa"/>
              <w:right w:w="28" w:type="dxa"/>
            </w:tcMar>
            <w:hideMark/>
          </w:tcPr>
          <w:p w14:paraId="233C45B7" w14:textId="6FF0A3A0" w:rsidR="00BB4E0A" w:rsidRDefault="00BB4E0A" w:rsidP="00E575B5">
            <w:pPr>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414F5687" wp14:editId="63A53473">
                  <wp:extent cx="360000" cy="360000"/>
                  <wp:effectExtent l="0" t="0" r="254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842" w:type="dxa"/>
            <w:tcMar>
              <w:left w:w="28" w:type="dxa"/>
              <w:right w:w="28" w:type="dxa"/>
            </w:tcMar>
            <w:hideMark/>
          </w:tcPr>
          <w:p w14:paraId="5A4B40D7" w14:textId="77777777" w:rsidR="00BB4E0A" w:rsidRDefault="00BB4E0A">
            <w:pPr>
              <w:cnfStyle w:val="000000100000" w:firstRow="0" w:lastRow="0" w:firstColumn="0" w:lastColumn="0" w:oddVBand="0" w:evenVBand="0" w:oddHBand="1" w:evenHBand="0" w:firstRowFirstColumn="0" w:firstRowLastColumn="0" w:lastRowFirstColumn="0" w:lastRowLastColumn="0"/>
            </w:pPr>
            <w:r>
              <w:t>základní motiv FyCheBi</w:t>
            </w:r>
          </w:p>
        </w:tc>
        <w:tc>
          <w:tcPr>
            <w:tcW w:w="1552" w:type="dxa"/>
            <w:tcMar>
              <w:left w:w="28" w:type="dxa"/>
              <w:right w:w="28" w:type="dxa"/>
            </w:tcMar>
            <w:hideMark/>
          </w:tcPr>
          <w:p w14:paraId="14035D43"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kolektiv autorů </w:t>
            </w:r>
          </w:p>
        </w:tc>
        <w:tc>
          <w:tcPr>
            <w:tcW w:w="1567" w:type="dxa"/>
            <w:tcMar>
              <w:left w:w="28" w:type="dxa"/>
              <w:right w:w="28" w:type="dxa"/>
            </w:tcMar>
            <w:hideMark/>
          </w:tcPr>
          <w:p w14:paraId="601D8F0E" w14:textId="77777777" w:rsidR="00BB4E0A" w:rsidRDefault="00BB4E0A">
            <w:pPr>
              <w:cnfStyle w:val="000000100000" w:firstRow="0" w:lastRow="0" w:firstColumn="0" w:lastColumn="0" w:oddVBand="0" w:evenVBand="0" w:oddHBand="1" w:evenHBand="0" w:firstRowFirstColumn="0" w:firstRowLastColumn="0" w:lastRowFirstColumn="0" w:lastRowLastColumn="0"/>
            </w:pPr>
            <w:r>
              <w:t xml:space="preserve">Vlastní tvorba </w:t>
            </w:r>
          </w:p>
        </w:tc>
        <w:tc>
          <w:tcPr>
            <w:tcW w:w="850" w:type="dxa"/>
            <w:tcMar>
              <w:left w:w="28" w:type="dxa"/>
              <w:right w:w="28" w:type="dxa"/>
            </w:tcMar>
            <w:hideMark/>
          </w:tcPr>
          <w:p w14:paraId="6906035F" w14:textId="77777777" w:rsidR="00BB4E0A" w:rsidRDefault="009A4A83">
            <w:pPr>
              <w:cnfStyle w:val="000000100000" w:firstRow="0" w:lastRow="0" w:firstColumn="0" w:lastColumn="0" w:oddVBand="0" w:evenVBand="0" w:oddHBand="1" w:evenHBand="0" w:firstRowFirstColumn="0" w:firstRowLastColumn="0" w:lastRowFirstColumn="0" w:lastRowLastColumn="0"/>
            </w:pPr>
            <w:hyperlink r:id="rId474" w:anchor="by-sa" w:tgtFrame="_blank" w:history="1">
              <w:r w:rsidR="00BB4E0A">
                <w:rPr>
                  <w:rStyle w:val="Hypertextovodkaz"/>
                </w:rPr>
                <w:t>CC BY-SA</w:t>
              </w:r>
            </w:hyperlink>
          </w:p>
        </w:tc>
        <w:tc>
          <w:tcPr>
            <w:tcW w:w="1127" w:type="dxa"/>
            <w:tcMar>
              <w:left w:w="28" w:type="dxa"/>
              <w:right w:w="28" w:type="dxa"/>
            </w:tcMar>
            <w:hideMark/>
          </w:tcPr>
          <w:p w14:paraId="26BC33F2" w14:textId="77777777" w:rsidR="00BB4E0A" w:rsidRDefault="00BB4E0A">
            <w:pPr>
              <w:cnfStyle w:val="000000100000" w:firstRow="0" w:lastRow="0" w:firstColumn="0" w:lastColumn="0" w:oddVBand="0" w:evenVBand="0" w:oddHBand="1" w:evenHBand="0" w:firstRowFirstColumn="0" w:firstRowLastColumn="0" w:lastRowFirstColumn="0" w:lastRowLastColumn="0"/>
            </w:pPr>
            <w:r>
              <w:t>2020-11-25</w:t>
            </w:r>
          </w:p>
        </w:tc>
      </w:tr>
    </w:tbl>
    <w:p w14:paraId="193DA2C7" w14:textId="7C328639" w:rsidR="00C61038" w:rsidRPr="002578B4" w:rsidRDefault="00C61038" w:rsidP="00F21153"/>
    <w:sectPr w:rsidR="00C61038" w:rsidRPr="002578B4" w:rsidSect="00153444">
      <w:footerReference w:type="default" r:id="rId475"/>
      <w:footerReference w:type="first" r:id="rId476"/>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A627A" w14:textId="77777777" w:rsidR="001917DA" w:rsidRDefault="001917DA" w:rsidP="00B667D1">
      <w:pPr>
        <w:spacing w:after="0"/>
      </w:pPr>
      <w:r>
        <w:separator/>
      </w:r>
    </w:p>
  </w:endnote>
  <w:endnote w:type="continuationSeparator" w:id="0">
    <w:p w14:paraId="41918B1A" w14:textId="77777777" w:rsidR="001917DA" w:rsidRDefault="001917D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17D83BC7" w:rsidR="001917DA" w:rsidRPr="005162B2" w:rsidRDefault="001917DA">
        <w:pPr>
          <w:pStyle w:val="Zpat"/>
          <w:jc w:val="right"/>
        </w:pPr>
        <w:r w:rsidRPr="005162B2">
          <w:rPr>
            <w:noProof/>
            <w:lang w:eastAsia="cs-CZ"/>
          </w:rPr>
          <w:drawing>
            <wp:anchor distT="0" distB="0" distL="114300" distR="114300" simplePos="0" relativeHeight="251659264" behindDoc="1" locked="0" layoutInCell="1" allowOverlap="0" wp14:anchorId="5F44E317" wp14:editId="27D5D4E9">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9A4A83">
          <w:rPr>
            <w:noProof/>
          </w:rPr>
          <w:t>14</w:t>
        </w:r>
        <w:r w:rsidRPr="005162B2">
          <w:fldChar w:fldCharType="end"/>
        </w:r>
      </w:p>
    </w:sdtContent>
  </w:sdt>
  <w:p w14:paraId="6B8844BE" w14:textId="35956FBE" w:rsidR="001917DA" w:rsidRDefault="001917D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0AF75B1F" w:rsidR="001917DA" w:rsidRDefault="001917DA">
    <w:pPr>
      <w:pStyle w:val="Zpat"/>
    </w:pPr>
    <w:r>
      <w:rPr>
        <w:noProof/>
        <w:lang w:eastAsia="cs-CZ"/>
      </w:rPr>
      <w:drawing>
        <wp:anchor distT="0" distB="0" distL="114300" distR="114300" simplePos="0" relativeHeight="251657216" behindDoc="1" locked="0" layoutInCell="1" allowOverlap="0" wp14:anchorId="70C30DDE" wp14:editId="6C385895">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D0575" w14:textId="77777777" w:rsidR="001917DA" w:rsidRDefault="001917DA" w:rsidP="00B667D1">
      <w:pPr>
        <w:spacing w:after="0"/>
      </w:pPr>
      <w:r>
        <w:separator/>
      </w:r>
    </w:p>
  </w:footnote>
  <w:footnote w:type="continuationSeparator" w:id="0">
    <w:p w14:paraId="35FC1BE5" w14:textId="77777777" w:rsidR="001917DA" w:rsidRDefault="001917DA"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2A2"/>
    <w:multiLevelType w:val="hybridMultilevel"/>
    <w:tmpl w:val="7A184D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190B1A"/>
    <w:multiLevelType w:val="hybridMultilevel"/>
    <w:tmpl w:val="1F008D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075569"/>
    <w:multiLevelType w:val="hybridMultilevel"/>
    <w:tmpl w:val="DA98B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794C88"/>
    <w:multiLevelType w:val="hybridMultilevel"/>
    <w:tmpl w:val="3CB8AE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96671D"/>
    <w:multiLevelType w:val="hybridMultilevel"/>
    <w:tmpl w:val="A9943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2C0F0E"/>
    <w:multiLevelType w:val="hybridMultilevel"/>
    <w:tmpl w:val="6F8A6C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AA7742"/>
    <w:multiLevelType w:val="hybridMultilevel"/>
    <w:tmpl w:val="EE329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573C29"/>
    <w:multiLevelType w:val="hybridMultilevel"/>
    <w:tmpl w:val="40FEA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F833F3B"/>
    <w:multiLevelType w:val="hybridMultilevel"/>
    <w:tmpl w:val="18026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CD52E8"/>
    <w:multiLevelType w:val="hybridMultilevel"/>
    <w:tmpl w:val="CF822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4F4FA6"/>
    <w:multiLevelType w:val="hybridMultilevel"/>
    <w:tmpl w:val="B680C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8D65E0"/>
    <w:multiLevelType w:val="hybridMultilevel"/>
    <w:tmpl w:val="02E21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8B21C2"/>
    <w:multiLevelType w:val="hybridMultilevel"/>
    <w:tmpl w:val="6D7EF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59770AD"/>
    <w:multiLevelType w:val="hybridMultilevel"/>
    <w:tmpl w:val="C778C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C37B05"/>
    <w:multiLevelType w:val="hybridMultilevel"/>
    <w:tmpl w:val="9B9A0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7B777B9"/>
    <w:multiLevelType w:val="hybridMultilevel"/>
    <w:tmpl w:val="779C1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80103FD"/>
    <w:multiLevelType w:val="hybridMultilevel"/>
    <w:tmpl w:val="5DAE38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86753D4"/>
    <w:multiLevelType w:val="hybridMultilevel"/>
    <w:tmpl w:val="8000E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98D77EE"/>
    <w:multiLevelType w:val="hybridMultilevel"/>
    <w:tmpl w:val="6AA0E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EF26ECB"/>
    <w:multiLevelType w:val="multilevel"/>
    <w:tmpl w:val="8358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65A9C"/>
    <w:multiLevelType w:val="hybridMultilevel"/>
    <w:tmpl w:val="E7C64C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5205C9"/>
    <w:multiLevelType w:val="hybridMultilevel"/>
    <w:tmpl w:val="32C06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1E21443"/>
    <w:multiLevelType w:val="hybridMultilevel"/>
    <w:tmpl w:val="EF8A3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3B879D5"/>
    <w:multiLevelType w:val="hybridMultilevel"/>
    <w:tmpl w:val="F69418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5878B0"/>
    <w:multiLevelType w:val="hybridMultilevel"/>
    <w:tmpl w:val="A9E8C7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4BE54A8"/>
    <w:multiLevelType w:val="hybridMultilevel"/>
    <w:tmpl w:val="CE6EF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8C43421"/>
    <w:multiLevelType w:val="hybridMultilevel"/>
    <w:tmpl w:val="49C6BA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B1461F0"/>
    <w:multiLevelType w:val="hybridMultilevel"/>
    <w:tmpl w:val="00949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265CB6"/>
    <w:multiLevelType w:val="hybridMultilevel"/>
    <w:tmpl w:val="F3F47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D7551C"/>
    <w:multiLevelType w:val="hybridMultilevel"/>
    <w:tmpl w:val="D7F0C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0352C15"/>
    <w:multiLevelType w:val="hybridMultilevel"/>
    <w:tmpl w:val="B0AE9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0945728"/>
    <w:multiLevelType w:val="hybridMultilevel"/>
    <w:tmpl w:val="9E42F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0E32078"/>
    <w:multiLevelType w:val="hybridMultilevel"/>
    <w:tmpl w:val="9730A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2B91B59"/>
    <w:multiLevelType w:val="hybridMultilevel"/>
    <w:tmpl w:val="933C0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33B2233"/>
    <w:multiLevelType w:val="hybridMultilevel"/>
    <w:tmpl w:val="4BEC33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6E3697"/>
    <w:multiLevelType w:val="hybridMultilevel"/>
    <w:tmpl w:val="056C6B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5693E0B"/>
    <w:multiLevelType w:val="hybridMultilevel"/>
    <w:tmpl w:val="96FA9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66036F0"/>
    <w:multiLevelType w:val="hybridMultilevel"/>
    <w:tmpl w:val="5F1C11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7C65363"/>
    <w:multiLevelType w:val="hybridMultilevel"/>
    <w:tmpl w:val="6C4AC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95C30BA"/>
    <w:multiLevelType w:val="hybridMultilevel"/>
    <w:tmpl w:val="2CC00E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A396808"/>
    <w:multiLevelType w:val="hybridMultilevel"/>
    <w:tmpl w:val="B35084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B48034E"/>
    <w:multiLevelType w:val="hybridMultilevel"/>
    <w:tmpl w:val="1230F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CEB37B2"/>
    <w:multiLevelType w:val="hybridMultilevel"/>
    <w:tmpl w:val="C444E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0F54224"/>
    <w:multiLevelType w:val="hybridMultilevel"/>
    <w:tmpl w:val="4EA6B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1440145"/>
    <w:multiLevelType w:val="hybridMultilevel"/>
    <w:tmpl w:val="BC0C98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21D0810"/>
    <w:multiLevelType w:val="hybridMultilevel"/>
    <w:tmpl w:val="11BCC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39C0893"/>
    <w:multiLevelType w:val="hybridMultilevel"/>
    <w:tmpl w:val="34C01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9940544"/>
    <w:multiLevelType w:val="hybridMultilevel"/>
    <w:tmpl w:val="691A9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ADE6AEB"/>
    <w:multiLevelType w:val="multilevel"/>
    <w:tmpl w:val="2BF6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D370905"/>
    <w:multiLevelType w:val="hybridMultilevel"/>
    <w:tmpl w:val="43B62A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EAB2B3D"/>
    <w:multiLevelType w:val="hybridMultilevel"/>
    <w:tmpl w:val="FE9434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0B62B2F"/>
    <w:multiLevelType w:val="hybridMultilevel"/>
    <w:tmpl w:val="C33EBF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51340C5D"/>
    <w:multiLevelType w:val="hybridMultilevel"/>
    <w:tmpl w:val="F43C2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1543BE5"/>
    <w:multiLevelType w:val="hybridMultilevel"/>
    <w:tmpl w:val="EF1EE3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340118D"/>
    <w:multiLevelType w:val="hybridMultilevel"/>
    <w:tmpl w:val="10003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3C16C48"/>
    <w:multiLevelType w:val="hybridMultilevel"/>
    <w:tmpl w:val="92CC4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569594C"/>
    <w:multiLevelType w:val="hybridMultilevel"/>
    <w:tmpl w:val="F6EE8A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5A86038"/>
    <w:multiLevelType w:val="hybridMultilevel"/>
    <w:tmpl w:val="2E48C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81F7507"/>
    <w:multiLevelType w:val="hybridMultilevel"/>
    <w:tmpl w:val="DC149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8E172C7"/>
    <w:multiLevelType w:val="hybridMultilevel"/>
    <w:tmpl w:val="AB127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9EC084E"/>
    <w:multiLevelType w:val="hybridMultilevel"/>
    <w:tmpl w:val="96305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A135C4A"/>
    <w:multiLevelType w:val="hybridMultilevel"/>
    <w:tmpl w:val="7D187E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BE76AF5"/>
    <w:multiLevelType w:val="hybridMultilevel"/>
    <w:tmpl w:val="FB22CA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C560BF4"/>
    <w:multiLevelType w:val="hybridMultilevel"/>
    <w:tmpl w:val="826A8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C6C659C"/>
    <w:multiLevelType w:val="hybridMultilevel"/>
    <w:tmpl w:val="D8A4B0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C92131C"/>
    <w:multiLevelType w:val="hybridMultilevel"/>
    <w:tmpl w:val="7C566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EA5365C"/>
    <w:multiLevelType w:val="hybridMultilevel"/>
    <w:tmpl w:val="63BEE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FED5A0F"/>
    <w:multiLevelType w:val="hybridMultilevel"/>
    <w:tmpl w:val="908242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0EF6EEF"/>
    <w:multiLevelType w:val="hybridMultilevel"/>
    <w:tmpl w:val="750A91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3033316"/>
    <w:multiLevelType w:val="hybridMultilevel"/>
    <w:tmpl w:val="2460F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46D7CAF"/>
    <w:multiLevelType w:val="hybridMultilevel"/>
    <w:tmpl w:val="56DEF9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6F51FC6"/>
    <w:multiLevelType w:val="hybridMultilevel"/>
    <w:tmpl w:val="5B402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7E46399"/>
    <w:multiLevelType w:val="hybridMultilevel"/>
    <w:tmpl w:val="700E4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AC72204"/>
    <w:multiLevelType w:val="hybridMultilevel"/>
    <w:tmpl w:val="34E6AB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BFB5DE5"/>
    <w:multiLevelType w:val="hybridMultilevel"/>
    <w:tmpl w:val="C4D23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03E37F2"/>
    <w:multiLevelType w:val="hybridMultilevel"/>
    <w:tmpl w:val="0682E6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3765540"/>
    <w:multiLevelType w:val="hybridMultilevel"/>
    <w:tmpl w:val="7A2C8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4565A4A"/>
    <w:multiLevelType w:val="hybridMultilevel"/>
    <w:tmpl w:val="A4528D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5F33AD5"/>
    <w:multiLevelType w:val="hybridMultilevel"/>
    <w:tmpl w:val="7292C6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865160B"/>
    <w:multiLevelType w:val="hybridMultilevel"/>
    <w:tmpl w:val="CE4A6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9185311"/>
    <w:multiLevelType w:val="hybridMultilevel"/>
    <w:tmpl w:val="D570E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9213ACF"/>
    <w:multiLevelType w:val="hybridMultilevel"/>
    <w:tmpl w:val="98A20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BF413D3"/>
    <w:multiLevelType w:val="hybridMultilevel"/>
    <w:tmpl w:val="8A347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C5053CF"/>
    <w:multiLevelType w:val="hybridMultilevel"/>
    <w:tmpl w:val="CD00F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CF339E3"/>
    <w:multiLevelType w:val="hybridMultilevel"/>
    <w:tmpl w:val="D26ACF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DF72F3E"/>
    <w:multiLevelType w:val="hybridMultilevel"/>
    <w:tmpl w:val="55EEE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E234B8A"/>
    <w:multiLevelType w:val="hybridMultilevel"/>
    <w:tmpl w:val="43A8F9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FBA54CD"/>
    <w:multiLevelType w:val="hybridMultilevel"/>
    <w:tmpl w:val="136202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81"/>
  </w:num>
  <w:num w:numId="4">
    <w:abstractNumId w:val="56"/>
  </w:num>
  <w:num w:numId="5">
    <w:abstractNumId w:val="47"/>
  </w:num>
  <w:num w:numId="6">
    <w:abstractNumId w:val="75"/>
  </w:num>
  <w:num w:numId="7">
    <w:abstractNumId w:val="24"/>
  </w:num>
  <w:num w:numId="8">
    <w:abstractNumId w:val="8"/>
  </w:num>
  <w:num w:numId="9">
    <w:abstractNumId w:val="15"/>
  </w:num>
  <w:num w:numId="10">
    <w:abstractNumId w:val="65"/>
  </w:num>
  <w:num w:numId="11">
    <w:abstractNumId w:val="67"/>
  </w:num>
  <w:num w:numId="12">
    <w:abstractNumId w:val="44"/>
  </w:num>
  <w:num w:numId="13">
    <w:abstractNumId w:val="37"/>
  </w:num>
  <w:num w:numId="14">
    <w:abstractNumId w:val="58"/>
  </w:num>
  <w:num w:numId="15">
    <w:abstractNumId w:val="85"/>
  </w:num>
  <w:num w:numId="16">
    <w:abstractNumId w:val="32"/>
  </w:num>
  <w:num w:numId="17">
    <w:abstractNumId w:val="20"/>
  </w:num>
  <w:num w:numId="18">
    <w:abstractNumId w:val="59"/>
  </w:num>
  <w:num w:numId="19">
    <w:abstractNumId w:val="42"/>
  </w:num>
  <w:num w:numId="20">
    <w:abstractNumId w:val="26"/>
  </w:num>
  <w:num w:numId="21">
    <w:abstractNumId w:val="68"/>
  </w:num>
  <w:num w:numId="22">
    <w:abstractNumId w:val="74"/>
  </w:num>
  <w:num w:numId="23">
    <w:abstractNumId w:val="60"/>
  </w:num>
  <w:num w:numId="24">
    <w:abstractNumId w:val="14"/>
  </w:num>
  <w:num w:numId="25">
    <w:abstractNumId w:val="35"/>
  </w:num>
  <w:num w:numId="26">
    <w:abstractNumId w:val="3"/>
  </w:num>
  <w:num w:numId="27">
    <w:abstractNumId w:val="63"/>
  </w:num>
  <w:num w:numId="28">
    <w:abstractNumId w:val="40"/>
  </w:num>
  <w:num w:numId="29">
    <w:abstractNumId w:val="31"/>
  </w:num>
  <w:num w:numId="30">
    <w:abstractNumId w:val="18"/>
  </w:num>
  <w:num w:numId="31">
    <w:abstractNumId w:val="46"/>
  </w:num>
  <w:num w:numId="32">
    <w:abstractNumId w:val="87"/>
  </w:num>
  <w:num w:numId="33">
    <w:abstractNumId w:val="80"/>
  </w:num>
  <w:num w:numId="34">
    <w:abstractNumId w:val="53"/>
  </w:num>
  <w:num w:numId="35">
    <w:abstractNumId w:val="66"/>
  </w:num>
  <w:num w:numId="36">
    <w:abstractNumId w:val="52"/>
  </w:num>
  <w:num w:numId="37">
    <w:abstractNumId w:val="55"/>
  </w:num>
  <w:num w:numId="38">
    <w:abstractNumId w:val="64"/>
  </w:num>
  <w:num w:numId="39">
    <w:abstractNumId w:val="71"/>
  </w:num>
  <w:num w:numId="40">
    <w:abstractNumId w:val="11"/>
  </w:num>
  <w:num w:numId="41">
    <w:abstractNumId w:val="57"/>
  </w:num>
  <w:num w:numId="42">
    <w:abstractNumId w:val="78"/>
  </w:num>
  <w:num w:numId="43">
    <w:abstractNumId w:val="50"/>
  </w:num>
  <w:num w:numId="44">
    <w:abstractNumId w:val="82"/>
  </w:num>
  <w:num w:numId="45">
    <w:abstractNumId w:val="76"/>
  </w:num>
  <w:num w:numId="46">
    <w:abstractNumId w:val="51"/>
  </w:num>
  <w:num w:numId="47">
    <w:abstractNumId w:val="2"/>
  </w:num>
  <w:num w:numId="48">
    <w:abstractNumId w:val="84"/>
  </w:num>
  <w:num w:numId="49">
    <w:abstractNumId w:val="33"/>
  </w:num>
  <w:num w:numId="50">
    <w:abstractNumId w:val="4"/>
  </w:num>
  <w:num w:numId="51">
    <w:abstractNumId w:val="5"/>
  </w:num>
  <w:num w:numId="52">
    <w:abstractNumId w:val="9"/>
  </w:num>
  <w:num w:numId="53">
    <w:abstractNumId w:val="7"/>
  </w:num>
  <w:num w:numId="54">
    <w:abstractNumId w:val="73"/>
  </w:num>
  <w:num w:numId="55">
    <w:abstractNumId w:val="27"/>
  </w:num>
  <w:num w:numId="56">
    <w:abstractNumId w:val="22"/>
  </w:num>
  <w:num w:numId="57">
    <w:abstractNumId w:val="25"/>
  </w:num>
  <w:num w:numId="58">
    <w:abstractNumId w:val="12"/>
  </w:num>
  <w:num w:numId="59">
    <w:abstractNumId w:val="77"/>
  </w:num>
  <w:num w:numId="60">
    <w:abstractNumId w:val="34"/>
  </w:num>
  <w:num w:numId="61">
    <w:abstractNumId w:val="38"/>
  </w:num>
  <w:num w:numId="62">
    <w:abstractNumId w:val="10"/>
  </w:num>
  <w:num w:numId="63">
    <w:abstractNumId w:val="45"/>
  </w:num>
  <w:num w:numId="64">
    <w:abstractNumId w:val="86"/>
  </w:num>
  <w:num w:numId="65">
    <w:abstractNumId w:val="62"/>
  </w:num>
  <w:num w:numId="66">
    <w:abstractNumId w:val="29"/>
  </w:num>
  <w:num w:numId="67">
    <w:abstractNumId w:val="6"/>
  </w:num>
  <w:num w:numId="68">
    <w:abstractNumId w:val="61"/>
  </w:num>
  <w:num w:numId="69">
    <w:abstractNumId w:val="72"/>
  </w:num>
  <w:num w:numId="70">
    <w:abstractNumId w:val="13"/>
  </w:num>
  <w:num w:numId="71">
    <w:abstractNumId w:val="36"/>
  </w:num>
  <w:num w:numId="72">
    <w:abstractNumId w:val="54"/>
  </w:num>
  <w:num w:numId="73">
    <w:abstractNumId w:val="70"/>
  </w:num>
  <w:num w:numId="74">
    <w:abstractNumId w:val="41"/>
  </w:num>
  <w:num w:numId="75">
    <w:abstractNumId w:val="39"/>
  </w:num>
  <w:num w:numId="76">
    <w:abstractNumId w:val="69"/>
  </w:num>
  <w:num w:numId="77">
    <w:abstractNumId w:val="0"/>
  </w:num>
  <w:num w:numId="78">
    <w:abstractNumId w:val="30"/>
  </w:num>
  <w:num w:numId="79">
    <w:abstractNumId w:val="1"/>
  </w:num>
  <w:num w:numId="80">
    <w:abstractNumId w:val="83"/>
  </w:num>
  <w:num w:numId="81">
    <w:abstractNumId w:val="49"/>
  </w:num>
  <w:num w:numId="82">
    <w:abstractNumId w:val="79"/>
  </w:num>
  <w:num w:numId="83">
    <w:abstractNumId w:val="16"/>
  </w:num>
  <w:num w:numId="84">
    <w:abstractNumId w:val="23"/>
  </w:num>
  <w:num w:numId="85">
    <w:abstractNumId w:val="48"/>
  </w:num>
  <w:num w:numId="86">
    <w:abstractNumId w:val="19"/>
  </w:num>
  <w:num w:numId="87">
    <w:abstractNumId w:val="28"/>
  </w:num>
  <w:num w:numId="88">
    <w:abstractNumId w:val="4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438A"/>
    <w:rsid w:val="00004AAC"/>
    <w:rsid w:val="00004EF8"/>
    <w:rsid w:val="0000677E"/>
    <w:rsid w:val="00006A39"/>
    <w:rsid w:val="000074FA"/>
    <w:rsid w:val="000104DE"/>
    <w:rsid w:val="00011730"/>
    <w:rsid w:val="00011E41"/>
    <w:rsid w:val="0001270B"/>
    <w:rsid w:val="00014552"/>
    <w:rsid w:val="00014A21"/>
    <w:rsid w:val="000167E1"/>
    <w:rsid w:val="00017E4A"/>
    <w:rsid w:val="000233FD"/>
    <w:rsid w:val="00024B2C"/>
    <w:rsid w:val="0002648B"/>
    <w:rsid w:val="000266F6"/>
    <w:rsid w:val="0003017A"/>
    <w:rsid w:val="00030696"/>
    <w:rsid w:val="00031EF9"/>
    <w:rsid w:val="00032178"/>
    <w:rsid w:val="0003461B"/>
    <w:rsid w:val="0003583E"/>
    <w:rsid w:val="000411BF"/>
    <w:rsid w:val="00041681"/>
    <w:rsid w:val="00041783"/>
    <w:rsid w:val="0004313B"/>
    <w:rsid w:val="00043EBB"/>
    <w:rsid w:val="00050386"/>
    <w:rsid w:val="0005173C"/>
    <w:rsid w:val="00051A19"/>
    <w:rsid w:val="000522A6"/>
    <w:rsid w:val="000524B2"/>
    <w:rsid w:val="00052605"/>
    <w:rsid w:val="00053DBE"/>
    <w:rsid w:val="0005518F"/>
    <w:rsid w:val="00056C6E"/>
    <w:rsid w:val="00056EEF"/>
    <w:rsid w:val="000576D2"/>
    <w:rsid w:val="00063625"/>
    <w:rsid w:val="00063D0F"/>
    <w:rsid w:val="00064687"/>
    <w:rsid w:val="000652D1"/>
    <w:rsid w:val="00066804"/>
    <w:rsid w:val="00067A00"/>
    <w:rsid w:val="00067EF1"/>
    <w:rsid w:val="00071181"/>
    <w:rsid w:val="00071995"/>
    <w:rsid w:val="00072499"/>
    <w:rsid w:val="000727A3"/>
    <w:rsid w:val="000728A5"/>
    <w:rsid w:val="0007458A"/>
    <w:rsid w:val="00075611"/>
    <w:rsid w:val="00076319"/>
    <w:rsid w:val="00080306"/>
    <w:rsid w:val="00080F2E"/>
    <w:rsid w:val="000838CD"/>
    <w:rsid w:val="00084123"/>
    <w:rsid w:val="0008727A"/>
    <w:rsid w:val="0009161F"/>
    <w:rsid w:val="00091E07"/>
    <w:rsid w:val="00092E5E"/>
    <w:rsid w:val="000930A3"/>
    <w:rsid w:val="000931A7"/>
    <w:rsid w:val="0009404F"/>
    <w:rsid w:val="000947C9"/>
    <w:rsid w:val="0009589B"/>
    <w:rsid w:val="000959C5"/>
    <w:rsid w:val="00096488"/>
    <w:rsid w:val="000A070B"/>
    <w:rsid w:val="000A0CC6"/>
    <w:rsid w:val="000A2227"/>
    <w:rsid w:val="000A3EEE"/>
    <w:rsid w:val="000A59C9"/>
    <w:rsid w:val="000A6540"/>
    <w:rsid w:val="000A724C"/>
    <w:rsid w:val="000A73E7"/>
    <w:rsid w:val="000B388B"/>
    <w:rsid w:val="000B5A51"/>
    <w:rsid w:val="000B71B4"/>
    <w:rsid w:val="000C0EDC"/>
    <w:rsid w:val="000C12C3"/>
    <w:rsid w:val="000C6D0D"/>
    <w:rsid w:val="000C7250"/>
    <w:rsid w:val="000C7DCD"/>
    <w:rsid w:val="000D1471"/>
    <w:rsid w:val="000D2170"/>
    <w:rsid w:val="000D7126"/>
    <w:rsid w:val="000D757F"/>
    <w:rsid w:val="000E1BFA"/>
    <w:rsid w:val="000E2B62"/>
    <w:rsid w:val="000E3F17"/>
    <w:rsid w:val="000E4808"/>
    <w:rsid w:val="000E5843"/>
    <w:rsid w:val="000E6B75"/>
    <w:rsid w:val="000F2643"/>
    <w:rsid w:val="000F3BA2"/>
    <w:rsid w:val="000F7BE7"/>
    <w:rsid w:val="00106D3A"/>
    <w:rsid w:val="00120C02"/>
    <w:rsid w:val="00120F25"/>
    <w:rsid w:val="00122EE4"/>
    <w:rsid w:val="0012477E"/>
    <w:rsid w:val="001253C1"/>
    <w:rsid w:val="00127F45"/>
    <w:rsid w:val="001310B1"/>
    <w:rsid w:val="00131C08"/>
    <w:rsid w:val="00131E55"/>
    <w:rsid w:val="001322A9"/>
    <w:rsid w:val="001329F3"/>
    <w:rsid w:val="00132AA7"/>
    <w:rsid w:val="00137904"/>
    <w:rsid w:val="00142093"/>
    <w:rsid w:val="001421AF"/>
    <w:rsid w:val="00143C31"/>
    <w:rsid w:val="001469BA"/>
    <w:rsid w:val="00147106"/>
    <w:rsid w:val="0014728A"/>
    <w:rsid w:val="00147CE0"/>
    <w:rsid w:val="00147E57"/>
    <w:rsid w:val="001518E3"/>
    <w:rsid w:val="00153444"/>
    <w:rsid w:val="00157814"/>
    <w:rsid w:val="0015795E"/>
    <w:rsid w:val="0016145E"/>
    <w:rsid w:val="001623E1"/>
    <w:rsid w:val="00164472"/>
    <w:rsid w:val="00164730"/>
    <w:rsid w:val="00166BF7"/>
    <w:rsid w:val="00166C01"/>
    <w:rsid w:val="0017105C"/>
    <w:rsid w:val="00171B13"/>
    <w:rsid w:val="001737B4"/>
    <w:rsid w:val="00175B0B"/>
    <w:rsid w:val="00175B37"/>
    <w:rsid w:val="00176022"/>
    <w:rsid w:val="001772E7"/>
    <w:rsid w:val="0018043E"/>
    <w:rsid w:val="00185A87"/>
    <w:rsid w:val="001866ED"/>
    <w:rsid w:val="001869C9"/>
    <w:rsid w:val="00186F8A"/>
    <w:rsid w:val="001917DA"/>
    <w:rsid w:val="001917FC"/>
    <w:rsid w:val="00193B4B"/>
    <w:rsid w:val="001A02A8"/>
    <w:rsid w:val="001A6374"/>
    <w:rsid w:val="001A7B67"/>
    <w:rsid w:val="001B11A9"/>
    <w:rsid w:val="001B27C8"/>
    <w:rsid w:val="001B315F"/>
    <w:rsid w:val="001B4EE2"/>
    <w:rsid w:val="001B5BE7"/>
    <w:rsid w:val="001B61A9"/>
    <w:rsid w:val="001B73D4"/>
    <w:rsid w:val="001C36F0"/>
    <w:rsid w:val="001C4CAB"/>
    <w:rsid w:val="001C4E53"/>
    <w:rsid w:val="001C5F7D"/>
    <w:rsid w:val="001C7F13"/>
    <w:rsid w:val="001D4EA4"/>
    <w:rsid w:val="001D4ED8"/>
    <w:rsid w:val="001D4EDA"/>
    <w:rsid w:val="001D51B8"/>
    <w:rsid w:val="001D5864"/>
    <w:rsid w:val="001D5F59"/>
    <w:rsid w:val="001D77AD"/>
    <w:rsid w:val="001E054C"/>
    <w:rsid w:val="001E0BA6"/>
    <w:rsid w:val="001E1792"/>
    <w:rsid w:val="001E2DD1"/>
    <w:rsid w:val="001E375D"/>
    <w:rsid w:val="001E3E87"/>
    <w:rsid w:val="001E4CB8"/>
    <w:rsid w:val="001E5BD9"/>
    <w:rsid w:val="001F02BE"/>
    <w:rsid w:val="001F3359"/>
    <w:rsid w:val="001F5894"/>
    <w:rsid w:val="001F6001"/>
    <w:rsid w:val="001F6077"/>
    <w:rsid w:val="00204628"/>
    <w:rsid w:val="00205E2A"/>
    <w:rsid w:val="002061A1"/>
    <w:rsid w:val="002152B1"/>
    <w:rsid w:val="0021595F"/>
    <w:rsid w:val="00215E77"/>
    <w:rsid w:val="002208AF"/>
    <w:rsid w:val="0022571F"/>
    <w:rsid w:val="002279C6"/>
    <w:rsid w:val="0023587C"/>
    <w:rsid w:val="002379DB"/>
    <w:rsid w:val="0024265A"/>
    <w:rsid w:val="00243263"/>
    <w:rsid w:val="00247130"/>
    <w:rsid w:val="00247368"/>
    <w:rsid w:val="00247FCE"/>
    <w:rsid w:val="0025098E"/>
    <w:rsid w:val="00252267"/>
    <w:rsid w:val="002529E5"/>
    <w:rsid w:val="00253C64"/>
    <w:rsid w:val="00256871"/>
    <w:rsid w:val="00256968"/>
    <w:rsid w:val="002578B4"/>
    <w:rsid w:val="002601F3"/>
    <w:rsid w:val="00260390"/>
    <w:rsid w:val="00260D0E"/>
    <w:rsid w:val="002616CA"/>
    <w:rsid w:val="00263205"/>
    <w:rsid w:val="002639DC"/>
    <w:rsid w:val="00263BFA"/>
    <w:rsid w:val="00264594"/>
    <w:rsid w:val="002702B9"/>
    <w:rsid w:val="002720E9"/>
    <w:rsid w:val="00275E67"/>
    <w:rsid w:val="002779F3"/>
    <w:rsid w:val="00280EC8"/>
    <w:rsid w:val="00282BB0"/>
    <w:rsid w:val="0028355B"/>
    <w:rsid w:val="002848B5"/>
    <w:rsid w:val="002900EB"/>
    <w:rsid w:val="00291ADE"/>
    <w:rsid w:val="00293BF5"/>
    <w:rsid w:val="00293E62"/>
    <w:rsid w:val="00294477"/>
    <w:rsid w:val="00294689"/>
    <w:rsid w:val="00294F91"/>
    <w:rsid w:val="002965A0"/>
    <w:rsid w:val="00297ED6"/>
    <w:rsid w:val="002A0613"/>
    <w:rsid w:val="002A3AAF"/>
    <w:rsid w:val="002A46FD"/>
    <w:rsid w:val="002A53AE"/>
    <w:rsid w:val="002A5F15"/>
    <w:rsid w:val="002A6ACF"/>
    <w:rsid w:val="002A79D0"/>
    <w:rsid w:val="002B4CA2"/>
    <w:rsid w:val="002B5118"/>
    <w:rsid w:val="002B6E51"/>
    <w:rsid w:val="002B7F60"/>
    <w:rsid w:val="002C0243"/>
    <w:rsid w:val="002C0A34"/>
    <w:rsid w:val="002C1636"/>
    <w:rsid w:val="002C4033"/>
    <w:rsid w:val="002C403D"/>
    <w:rsid w:val="002C6926"/>
    <w:rsid w:val="002D13EE"/>
    <w:rsid w:val="002D2C6F"/>
    <w:rsid w:val="002D5075"/>
    <w:rsid w:val="002D5955"/>
    <w:rsid w:val="002D6F06"/>
    <w:rsid w:val="002E277B"/>
    <w:rsid w:val="002E2A08"/>
    <w:rsid w:val="002E5138"/>
    <w:rsid w:val="002E57CE"/>
    <w:rsid w:val="002E6478"/>
    <w:rsid w:val="002E6E26"/>
    <w:rsid w:val="002F1DD2"/>
    <w:rsid w:val="002F4E10"/>
    <w:rsid w:val="002F5757"/>
    <w:rsid w:val="002F625F"/>
    <w:rsid w:val="002F7345"/>
    <w:rsid w:val="002F7E58"/>
    <w:rsid w:val="0030134F"/>
    <w:rsid w:val="00303351"/>
    <w:rsid w:val="003054A3"/>
    <w:rsid w:val="0030592E"/>
    <w:rsid w:val="0031080D"/>
    <w:rsid w:val="003111FA"/>
    <w:rsid w:val="0031407D"/>
    <w:rsid w:val="00315BB3"/>
    <w:rsid w:val="003177D3"/>
    <w:rsid w:val="003200AE"/>
    <w:rsid w:val="00320412"/>
    <w:rsid w:val="0032321D"/>
    <w:rsid w:val="003248DD"/>
    <w:rsid w:val="00324A0E"/>
    <w:rsid w:val="0032757B"/>
    <w:rsid w:val="00327885"/>
    <w:rsid w:val="003342DD"/>
    <w:rsid w:val="0033641F"/>
    <w:rsid w:val="00336649"/>
    <w:rsid w:val="00342A09"/>
    <w:rsid w:val="003437EE"/>
    <w:rsid w:val="00343878"/>
    <w:rsid w:val="0034587C"/>
    <w:rsid w:val="00345903"/>
    <w:rsid w:val="00345E69"/>
    <w:rsid w:val="00345EA6"/>
    <w:rsid w:val="00346F14"/>
    <w:rsid w:val="003504C0"/>
    <w:rsid w:val="00350B40"/>
    <w:rsid w:val="003531AE"/>
    <w:rsid w:val="00360F9D"/>
    <w:rsid w:val="00361345"/>
    <w:rsid w:val="00362794"/>
    <w:rsid w:val="00363457"/>
    <w:rsid w:val="0036399F"/>
    <w:rsid w:val="0036537D"/>
    <w:rsid w:val="00365899"/>
    <w:rsid w:val="00365CDA"/>
    <w:rsid w:val="003721ED"/>
    <w:rsid w:val="00372844"/>
    <w:rsid w:val="00373435"/>
    <w:rsid w:val="00374291"/>
    <w:rsid w:val="00375675"/>
    <w:rsid w:val="003760A5"/>
    <w:rsid w:val="00381E80"/>
    <w:rsid w:val="00382583"/>
    <w:rsid w:val="00383ACD"/>
    <w:rsid w:val="00384C28"/>
    <w:rsid w:val="00384E62"/>
    <w:rsid w:val="00387525"/>
    <w:rsid w:val="003910B2"/>
    <w:rsid w:val="0039166F"/>
    <w:rsid w:val="00391712"/>
    <w:rsid w:val="00394180"/>
    <w:rsid w:val="003942F9"/>
    <w:rsid w:val="003944FC"/>
    <w:rsid w:val="00394AF5"/>
    <w:rsid w:val="00394E76"/>
    <w:rsid w:val="003969FD"/>
    <w:rsid w:val="0039709F"/>
    <w:rsid w:val="00397ADF"/>
    <w:rsid w:val="003A16C7"/>
    <w:rsid w:val="003A198F"/>
    <w:rsid w:val="003A2434"/>
    <w:rsid w:val="003A387C"/>
    <w:rsid w:val="003A39ED"/>
    <w:rsid w:val="003A5641"/>
    <w:rsid w:val="003A6955"/>
    <w:rsid w:val="003B0AA3"/>
    <w:rsid w:val="003B385B"/>
    <w:rsid w:val="003B5BDE"/>
    <w:rsid w:val="003B5EB5"/>
    <w:rsid w:val="003B6E93"/>
    <w:rsid w:val="003B77A2"/>
    <w:rsid w:val="003C0420"/>
    <w:rsid w:val="003C1782"/>
    <w:rsid w:val="003C1FB4"/>
    <w:rsid w:val="003C344D"/>
    <w:rsid w:val="003C3FB9"/>
    <w:rsid w:val="003C4C46"/>
    <w:rsid w:val="003C5528"/>
    <w:rsid w:val="003C6779"/>
    <w:rsid w:val="003C73C0"/>
    <w:rsid w:val="003C75AF"/>
    <w:rsid w:val="003D05F8"/>
    <w:rsid w:val="003D1F0E"/>
    <w:rsid w:val="003D2070"/>
    <w:rsid w:val="003D3A2D"/>
    <w:rsid w:val="003D3ADF"/>
    <w:rsid w:val="003D72E8"/>
    <w:rsid w:val="003E259C"/>
    <w:rsid w:val="003E378D"/>
    <w:rsid w:val="003E3C35"/>
    <w:rsid w:val="003E46FF"/>
    <w:rsid w:val="003E5489"/>
    <w:rsid w:val="003E5F05"/>
    <w:rsid w:val="003E6FFA"/>
    <w:rsid w:val="003E7F7E"/>
    <w:rsid w:val="003F03E1"/>
    <w:rsid w:val="003F0593"/>
    <w:rsid w:val="003F290B"/>
    <w:rsid w:val="003F67AC"/>
    <w:rsid w:val="003F7F76"/>
    <w:rsid w:val="00401A3C"/>
    <w:rsid w:val="00405F35"/>
    <w:rsid w:val="00407F4D"/>
    <w:rsid w:val="00412ECD"/>
    <w:rsid w:val="00413FD8"/>
    <w:rsid w:val="0041417A"/>
    <w:rsid w:val="0041496D"/>
    <w:rsid w:val="00414B76"/>
    <w:rsid w:val="00415A5C"/>
    <w:rsid w:val="00415DA4"/>
    <w:rsid w:val="00417D31"/>
    <w:rsid w:val="004201A3"/>
    <w:rsid w:val="004204FD"/>
    <w:rsid w:val="00422855"/>
    <w:rsid w:val="00424436"/>
    <w:rsid w:val="00425947"/>
    <w:rsid w:val="00425B54"/>
    <w:rsid w:val="00430866"/>
    <w:rsid w:val="00435D98"/>
    <w:rsid w:val="00436575"/>
    <w:rsid w:val="00440CDA"/>
    <w:rsid w:val="00441131"/>
    <w:rsid w:val="00442225"/>
    <w:rsid w:val="00443044"/>
    <w:rsid w:val="00444822"/>
    <w:rsid w:val="00445851"/>
    <w:rsid w:val="00447C3F"/>
    <w:rsid w:val="00450A47"/>
    <w:rsid w:val="00450BD2"/>
    <w:rsid w:val="00453B4B"/>
    <w:rsid w:val="004566A3"/>
    <w:rsid w:val="00460498"/>
    <w:rsid w:val="00460969"/>
    <w:rsid w:val="00465534"/>
    <w:rsid w:val="00465C0F"/>
    <w:rsid w:val="0046724F"/>
    <w:rsid w:val="00470C7C"/>
    <w:rsid w:val="00471523"/>
    <w:rsid w:val="00472C60"/>
    <w:rsid w:val="00474EB5"/>
    <w:rsid w:val="00475B2F"/>
    <w:rsid w:val="004760F4"/>
    <w:rsid w:val="004816AC"/>
    <w:rsid w:val="0048184F"/>
    <w:rsid w:val="00484B9E"/>
    <w:rsid w:val="0048586A"/>
    <w:rsid w:val="004904F3"/>
    <w:rsid w:val="004908C9"/>
    <w:rsid w:val="00492C88"/>
    <w:rsid w:val="004949FA"/>
    <w:rsid w:val="00495F61"/>
    <w:rsid w:val="00496A3C"/>
    <w:rsid w:val="0049707B"/>
    <w:rsid w:val="00497454"/>
    <w:rsid w:val="00497BE4"/>
    <w:rsid w:val="00497D11"/>
    <w:rsid w:val="004A5495"/>
    <w:rsid w:val="004A6AED"/>
    <w:rsid w:val="004B3BDA"/>
    <w:rsid w:val="004B3C69"/>
    <w:rsid w:val="004B4234"/>
    <w:rsid w:val="004B5BF3"/>
    <w:rsid w:val="004C0816"/>
    <w:rsid w:val="004C0891"/>
    <w:rsid w:val="004C0BE9"/>
    <w:rsid w:val="004D2C37"/>
    <w:rsid w:val="004D3532"/>
    <w:rsid w:val="004D4EF5"/>
    <w:rsid w:val="004D611D"/>
    <w:rsid w:val="004D6447"/>
    <w:rsid w:val="004D710A"/>
    <w:rsid w:val="004E0BE5"/>
    <w:rsid w:val="004E11B3"/>
    <w:rsid w:val="004E1B12"/>
    <w:rsid w:val="004E1D4D"/>
    <w:rsid w:val="004E5403"/>
    <w:rsid w:val="004E5477"/>
    <w:rsid w:val="004E58E5"/>
    <w:rsid w:val="004E5F45"/>
    <w:rsid w:val="004E5FED"/>
    <w:rsid w:val="004E601F"/>
    <w:rsid w:val="004E634B"/>
    <w:rsid w:val="004F0C68"/>
    <w:rsid w:val="004F0E6C"/>
    <w:rsid w:val="004F180F"/>
    <w:rsid w:val="004F2665"/>
    <w:rsid w:val="004F2AA9"/>
    <w:rsid w:val="004F2C41"/>
    <w:rsid w:val="004F40DC"/>
    <w:rsid w:val="004F5A25"/>
    <w:rsid w:val="004F630B"/>
    <w:rsid w:val="004F747D"/>
    <w:rsid w:val="0050097D"/>
    <w:rsid w:val="0050109D"/>
    <w:rsid w:val="0050120B"/>
    <w:rsid w:val="0050374F"/>
    <w:rsid w:val="005047D2"/>
    <w:rsid w:val="0050544E"/>
    <w:rsid w:val="005071F4"/>
    <w:rsid w:val="00507283"/>
    <w:rsid w:val="00507BFD"/>
    <w:rsid w:val="00511B6F"/>
    <w:rsid w:val="00511DC8"/>
    <w:rsid w:val="00513184"/>
    <w:rsid w:val="005135E4"/>
    <w:rsid w:val="00513A8B"/>
    <w:rsid w:val="0051564C"/>
    <w:rsid w:val="00516295"/>
    <w:rsid w:val="005162B2"/>
    <w:rsid w:val="005164F0"/>
    <w:rsid w:val="00516DB0"/>
    <w:rsid w:val="0051796F"/>
    <w:rsid w:val="00520552"/>
    <w:rsid w:val="00520C0A"/>
    <w:rsid w:val="00523798"/>
    <w:rsid w:val="005238BA"/>
    <w:rsid w:val="005251A4"/>
    <w:rsid w:val="00525C20"/>
    <w:rsid w:val="00527C47"/>
    <w:rsid w:val="005341E9"/>
    <w:rsid w:val="005407D3"/>
    <w:rsid w:val="005445AD"/>
    <w:rsid w:val="00546D25"/>
    <w:rsid w:val="00547D97"/>
    <w:rsid w:val="00551353"/>
    <w:rsid w:val="005525B2"/>
    <w:rsid w:val="0055483E"/>
    <w:rsid w:val="00557FDD"/>
    <w:rsid w:val="00562852"/>
    <w:rsid w:val="00563533"/>
    <w:rsid w:val="005644C2"/>
    <w:rsid w:val="00566207"/>
    <w:rsid w:val="0056750C"/>
    <w:rsid w:val="0057117D"/>
    <w:rsid w:val="00571C65"/>
    <w:rsid w:val="00574201"/>
    <w:rsid w:val="00574768"/>
    <w:rsid w:val="00574E21"/>
    <w:rsid w:val="00576758"/>
    <w:rsid w:val="005866DE"/>
    <w:rsid w:val="00591F11"/>
    <w:rsid w:val="00592218"/>
    <w:rsid w:val="0059250A"/>
    <w:rsid w:val="00593269"/>
    <w:rsid w:val="00593E0C"/>
    <w:rsid w:val="00596A92"/>
    <w:rsid w:val="00596C45"/>
    <w:rsid w:val="0059753C"/>
    <w:rsid w:val="005A155B"/>
    <w:rsid w:val="005A1E08"/>
    <w:rsid w:val="005A2C2E"/>
    <w:rsid w:val="005A2F7A"/>
    <w:rsid w:val="005A4F63"/>
    <w:rsid w:val="005A7683"/>
    <w:rsid w:val="005A7A2F"/>
    <w:rsid w:val="005B2516"/>
    <w:rsid w:val="005B25C8"/>
    <w:rsid w:val="005B2B4A"/>
    <w:rsid w:val="005B3397"/>
    <w:rsid w:val="005B70C7"/>
    <w:rsid w:val="005B7833"/>
    <w:rsid w:val="005C0175"/>
    <w:rsid w:val="005C0B57"/>
    <w:rsid w:val="005C2EA6"/>
    <w:rsid w:val="005C342E"/>
    <w:rsid w:val="005C3AD8"/>
    <w:rsid w:val="005C3C44"/>
    <w:rsid w:val="005C5991"/>
    <w:rsid w:val="005C70D3"/>
    <w:rsid w:val="005C797D"/>
    <w:rsid w:val="005D0E9A"/>
    <w:rsid w:val="005D1825"/>
    <w:rsid w:val="005D197B"/>
    <w:rsid w:val="005D2949"/>
    <w:rsid w:val="005D35EF"/>
    <w:rsid w:val="005D3A91"/>
    <w:rsid w:val="005D3D40"/>
    <w:rsid w:val="005D4D79"/>
    <w:rsid w:val="005D5D40"/>
    <w:rsid w:val="005D5F8A"/>
    <w:rsid w:val="005D6AC8"/>
    <w:rsid w:val="005E3E68"/>
    <w:rsid w:val="005E57DB"/>
    <w:rsid w:val="005E634E"/>
    <w:rsid w:val="005E6A89"/>
    <w:rsid w:val="005E7CEB"/>
    <w:rsid w:val="005F022D"/>
    <w:rsid w:val="005F1C0C"/>
    <w:rsid w:val="005F23B9"/>
    <w:rsid w:val="005F2DA3"/>
    <w:rsid w:val="006003E3"/>
    <w:rsid w:val="00603631"/>
    <w:rsid w:val="00603D89"/>
    <w:rsid w:val="00604FC7"/>
    <w:rsid w:val="006050F4"/>
    <w:rsid w:val="00606BBA"/>
    <w:rsid w:val="00610DC6"/>
    <w:rsid w:val="00611C0D"/>
    <w:rsid w:val="00614642"/>
    <w:rsid w:val="006163CD"/>
    <w:rsid w:val="00616D6C"/>
    <w:rsid w:val="00616DBF"/>
    <w:rsid w:val="0061737F"/>
    <w:rsid w:val="00621F88"/>
    <w:rsid w:val="0062352D"/>
    <w:rsid w:val="006259D6"/>
    <w:rsid w:val="006333DD"/>
    <w:rsid w:val="00636173"/>
    <w:rsid w:val="006371B4"/>
    <w:rsid w:val="00640241"/>
    <w:rsid w:val="00641C0C"/>
    <w:rsid w:val="00642735"/>
    <w:rsid w:val="00644DDA"/>
    <w:rsid w:val="00645467"/>
    <w:rsid w:val="0064576A"/>
    <w:rsid w:val="00646E74"/>
    <w:rsid w:val="0065181F"/>
    <w:rsid w:val="00652CCB"/>
    <w:rsid w:val="00653AF8"/>
    <w:rsid w:val="00657824"/>
    <w:rsid w:val="00662D3B"/>
    <w:rsid w:val="00663D4F"/>
    <w:rsid w:val="00665277"/>
    <w:rsid w:val="00665956"/>
    <w:rsid w:val="00667D5D"/>
    <w:rsid w:val="00671565"/>
    <w:rsid w:val="00672053"/>
    <w:rsid w:val="006727EA"/>
    <w:rsid w:val="0067411B"/>
    <w:rsid w:val="006746EE"/>
    <w:rsid w:val="006758F8"/>
    <w:rsid w:val="00676EC6"/>
    <w:rsid w:val="00677903"/>
    <w:rsid w:val="00682D93"/>
    <w:rsid w:val="006843DE"/>
    <w:rsid w:val="00685385"/>
    <w:rsid w:val="00685EF4"/>
    <w:rsid w:val="00685F61"/>
    <w:rsid w:val="00686615"/>
    <w:rsid w:val="00687F63"/>
    <w:rsid w:val="006920DC"/>
    <w:rsid w:val="006924B6"/>
    <w:rsid w:val="0069444C"/>
    <w:rsid w:val="006969CC"/>
    <w:rsid w:val="00696B2C"/>
    <w:rsid w:val="006A0CC5"/>
    <w:rsid w:val="006A7051"/>
    <w:rsid w:val="006B0209"/>
    <w:rsid w:val="006B5391"/>
    <w:rsid w:val="006B5756"/>
    <w:rsid w:val="006B7EE0"/>
    <w:rsid w:val="006C39E9"/>
    <w:rsid w:val="006C4432"/>
    <w:rsid w:val="006D1FBB"/>
    <w:rsid w:val="006D298A"/>
    <w:rsid w:val="006D332E"/>
    <w:rsid w:val="006D34D7"/>
    <w:rsid w:val="006D3D65"/>
    <w:rsid w:val="006D4533"/>
    <w:rsid w:val="006D5D48"/>
    <w:rsid w:val="006D5FF2"/>
    <w:rsid w:val="006D7700"/>
    <w:rsid w:val="006E01A0"/>
    <w:rsid w:val="006E0665"/>
    <w:rsid w:val="006E19C4"/>
    <w:rsid w:val="006E2553"/>
    <w:rsid w:val="006E2AC2"/>
    <w:rsid w:val="006E2BD4"/>
    <w:rsid w:val="006E3562"/>
    <w:rsid w:val="006E3EEA"/>
    <w:rsid w:val="006E4683"/>
    <w:rsid w:val="006E4AFB"/>
    <w:rsid w:val="006E591A"/>
    <w:rsid w:val="006E5AE1"/>
    <w:rsid w:val="006F16CC"/>
    <w:rsid w:val="006F3C64"/>
    <w:rsid w:val="006F4D87"/>
    <w:rsid w:val="006F5631"/>
    <w:rsid w:val="006F58EC"/>
    <w:rsid w:val="006F62DA"/>
    <w:rsid w:val="0070020A"/>
    <w:rsid w:val="007013C9"/>
    <w:rsid w:val="00701C77"/>
    <w:rsid w:val="0070227A"/>
    <w:rsid w:val="007025AD"/>
    <w:rsid w:val="00702BAB"/>
    <w:rsid w:val="00703598"/>
    <w:rsid w:val="00703CCE"/>
    <w:rsid w:val="007045FF"/>
    <w:rsid w:val="007048E9"/>
    <w:rsid w:val="007051D2"/>
    <w:rsid w:val="00711958"/>
    <w:rsid w:val="00712FE4"/>
    <w:rsid w:val="007165F6"/>
    <w:rsid w:val="007211CF"/>
    <w:rsid w:val="0072169D"/>
    <w:rsid w:val="00721804"/>
    <w:rsid w:val="007232A9"/>
    <w:rsid w:val="00724E2D"/>
    <w:rsid w:val="00726045"/>
    <w:rsid w:val="007278E3"/>
    <w:rsid w:val="00730003"/>
    <w:rsid w:val="00733378"/>
    <w:rsid w:val="007334B5"/>
    <w:rsid w:val="00734266"/>
    <w:rsid w:val="00736C28"/>
    <w:rsid w:val="00742109"/>
    <w:rsid w:val="00742CE2"/>
    <w:rsid w:val="007432D3"/>
    <w:rsid w:val="00743D77"/>
    <w:rsid w:val="00752E37"/>
    <w:rsid w:val="00753BF0"/>
    <w:rsid w:val="00754E8C"/>
    <w:rsid w:val="00757AD7"/>
    <w:rsid w:val="00757FD6"/>
    <w:rsid w:val="007609AD"/>
    <w:rsid w:val="00760DED"/>
    <w:rsid w:val="007654AA"/>
    <w:rsid w:val="00766201"/>
    <w:rsid w:val="00774914"/>
    <w:rsid w:val="00774F8D"/>
    <w:rsid w:val="00776789"/>
    <w:rsid w:val="00776B01"/>
    <w:rsid w:val="00780D82"/>
    <w:rsid w:val="007816BF"/>
    <w:rsid w:val="007837C9"/>
    <w:rsid w:val="00785523"/>
    <w:rsid w:val="00785C7B"/>
    <w:rsid w:val="007871A7"/>
    <w:rsid w:val="00787EE5"/>
    <w:rsid w:val="00790BD6"/>
    <w:rsid w:val="0079183B"/>
    <w:rsid w:val="007963C7"/>
    <w:rsid w:val="007A061D"/>
    <w:rsid w:val="007A1861"/>
    <w:rsid w:val="007A26A4"/>
    <w:rsid w:val="007A4060"/>
    <w:rsid w:val="007A5829"/>
    <w:rsid w:val="007B0EF7"/>
    <w:rsid w:val="007B12A5"/>
    <w:rsid w:val="007B1C09"/>
    <w:rsid w:val="007B2B31"/>
    <w:rsid w:val="007B5345"/>
    <w:rsid w:val="007B58D7"/>
    <w:rsid w:val="007B5F7A"/>
    <w:rsid w:val="007B63E6"/>
    <w:rsid w:val="007B6A85"/>
    <w:rsid w:val="007B72F5"/>
    <w:rsid w:val="007C0512"/>
    <w:rsid w:val="007C080D"/>
    <w:rsid w:val="007C2876"/>
    <w:rsid w:val="007C389F"/>
    <w:rsid w:val="007C50C3"/>
    <w:rsid w:val="007D05C7"/>
    <w:rsid w:val="007D2D10"/>
    <w:rsid w:val="007D3B66"/>
    <w:rsid w:val="007D3F07"/>
    <w:rsid w:val="007D4506"/>
    <w:rsid w:val="007D4982"/>
    <w:rsid w:val="007D4A1D"/>
    <w:rsid w:val="007D4B18"/>
    <w:rsid w:val="007D5283"/>
    <w:rsid w:val="007D7B75"/>
    <w:rsid w:val="007E074D"/>
    <w:rsid w:val="007E1445"/>
    <w:rsid w:val="007E2126"/>
    <w:rsid w:val="007E44BA"/>
    <w:rsid w:val="007E542F"/>
    <w:rsid w:val="007E6F58"/>
    <w:rsid w:val="007E711D"/>
    <w:rsid w:val="007F12CA"/>
    <w:rsid w:val="007F3A2B"/>
    <w:rsid w:val="007F40B5"/>
    <w:rsid w:val="007F6115"/>
    <w:rsid w:val="00803A97"/>
    <w:rsid w:val="00803F8A"/>
    <w:rsid w:val="00805641"/>
    <w:rsid w:val="008064CA"/>
    <w:rsid w:val="00810DA8"/>
    <w:rsid w:val="00812F62"/>
    <w:rsid w:val="008135A0"/>
    <w:rsid w:val="00815A47"/>
    <w:rsid w:val="00816CD8"/>
    <w:rsid w:val="00822A6A"/>
    <w:rsid w:val="00822D1F"/>
    <w:rsid w:val="00822DA0"/>
    <w:rsid w:val="00822DCD"/>
    <w:rsid w:val="00823414"/>
    <w:rsid w:val="00824607"/>
    <w:rsid w:val="00824A51"/>
    <w:rsid w:val="008266EB"/>
    <w:rsid w:val="00826D0C"/>
    <w:rsid w:val="008272B1"/>
    <w:rsid w:val="00827757"/>
    <w:rsid w:val="0083259D"/>
    <w:rsid w:val="00834819"/>
    <w:rsid w:val="008432F0"/>
    <w:rsid w:val="00844617"/>
    <w:rsid w:val="0084541A"/>
    <w:rsid w:val="00845B85"/>
    <w:rsid w:val="008462CC"/>
    <w:rsid w:val="00846957"/>
    <w:rsid w:val="0084746E"/>
    <w:rsid w:val="00855D83"/>
    <w:rsid w:val="008560CA"/>
    <w:rsid w:val="00856202"/>
    <w:rsid w:val="0085628D"/>
    <w:rsid w:val="00857F70"/>
    <w:rsid w:val="00860994"/>
    <w:rsid w:val="00863145"/>
    <w:rsid w:val="008636A7"/>
    <w:rsid w:val="0086637C"/>
    <w:rsid w:val="00870425"/>
    <w:rsid w:val="008714A6"/>
    <w:rsid w:val="0087173B"/>
    <w:rsid w:val="00874B82"/>
    <w:rsid w:val="0087546E"/>
    <w:rsid w:val="00876736"/>
    <w:rsid w:val="0087699E"/>
    <w:rsid w:val="008769AD"/>
    <w:rsid w:val="00876A81"/>
    <w:rsid w:val="00884184"/>
    <w:rsid w:val="008848D4"/>
    <w:rsid w:val="00884E28"/>
    <w:rsid w:val="00884F45"/>
    <w:rsid w:val="00885D1F"/>
    <w:rsid w:val="00890CDA"/>
    <w:rsid w:val="00890FDC"/>
    <w:rsid w:val="008913EB"/>
    <w:rsid w:val="0089570E"/>
    <w:rsid w:val="008975FE"/>
    <w:rsid w:val="00897B7D"/>
    <w:rsid w:val="008A2ACA"/>
    <w:rsid w:val="008A3EAF"/>
    <w:rsid w:val="008A4C01"/>
    <w:rsid w:val="008A54F3"/>
    <w:rsid w:val="008A5E9B"/>
    <w:rsid w:val="008B5B84"/>
    <w:rsid w:val="008B6673"/>
    <w:rsid w:val="008B6FEE"/>
    <w:rsid w:val="008B7730"/>
    <w:rsid w:val="008C0AF7"/>
    <w:rsid w:val="008C17AC"/>
    <w:rsid w:val="008C2EBE"/>
    <w:rsid w:val="008C3015"/>
    <w:rsid w:val="008C3892"/>
    <w:rsid w:val="008C451F"/>
    <w:rsid w:val="008C4626"/>
    <w:rsid w:val="008C4FCD"/>
    <w:rsid w:val="008C587B"/>
    <w:rsid w:val="008C5E06"/>
    <w:rsid w:val="008C6516"/>
    <w:rsid w:val="008C65AE"/>
    <w:rsid w:val="008D0B65"/>
    <w:rsid w:val="008D1F0F"/>
    <w:rsid w:val="008D2224"/>
    <w:rsid w:val="008D47D2"/>
    <w:rsid w:val="008D4C0E"/>
    <w:rsid w:val="008D7B5A"/>
    <w:rsid w:val="008D7FF8"/>
    <w:rsid w:val="008E527A"/>
    <w:rsid w:val="008E5C4F"/>
    <w:rsid w:val="008E5CB0"/>
    <w:rsid w:val="008E706B"/>
    <w:rsid w:val="008F0090"/>
    <w:rsid w:val="008F156B"/>
    <w:rsid w:val="008F29C5"/>
    <w:rsid w:val="008F4609"/>
    <w:rsid w:val="008F6979"/>
    <w:rsid w:val="009000B1"/>
    <w:rsid w:val="00900DA8"/>
    <w:rsid w:val="00903BCE"/>
    <w:rsid w:val="009047DF"/>
    <w:rsid w:val="0090595A"/>
    <w:rsid w:val="00907313"/>
    <w:rsid w:val="00910339"/>
    <w:rsid w:val="00913268"/>
    <w:rsid w:val="00922F1F"/>
    <w:rsid w:val="00923799"/>
    <w:rsid w:val="00923DC8"/>
    <w:rsid w:val="009251B4"/>
    <w:rsid w:val="009325C9"/>
    <w:rsid w:val="009326CD"/>
    <w:rsid w:val="00934929"/>
    <w:rsid w:val="009351E3"/>
    <w:rsid w:val="00936829"/>
    <w:rsid w:val="00936B36"/>
    <w:rsid w:val="00937BC3"/>
    <w:rsid w:val="00937F66"/>
    <w:rsid w:val="00940066"/>
    <w:rsid w:val="0094085D"/>
    <w:rsid w:val="00940928"/>
    <w:rsid w:val="0094473B"/>
    <w:rsid w:val="0094613E"/>
    <w:rsid w:val="009467A7"/>
    <w:rsid w:val="0094745D"/>
    <w:rsid w:val="009477E3"/>
    <w:rsid w:val="00951F2E"/>
    <w:rsid w:val="00954455"/>
    <w:rsid w:val="00955E52"/>
    <w:rsid w:val="00957D64"/>
    <w:rsid w:val="009626EE"/>
    <w:rsid w:val="00963AF0"/>
    <w:rsid w:val="0096577F"/>
    <w:rsid w:val="00967A2D"/>
    <w:rsid w:val="00967AD2"/>
    <w:rsid w:val="00973C7B"/>
    <w:rsid w:val="00973CBC"/>
    <w:rsid w:val="00974E28"/>
    <w:rsid w:val="00975D93"/>
    <w:rsid w:val="009768C6"/>
    <w:rsid w:val="00976AAB"/>
    <w:rsid w:val="00980636"/>
    <w:rsid w:val="00981405"/>
    <w:rsid w:val="00984E65"/>
    <w:rsid w:val="0098755F"/>
    <w:rsid w:val="00992DA9"/>
    <w:rsid w:val="00994FFE"/>
    <w:rsid w:val="00997242"/>
    <w:rsid w:val="009A2094"/>
    <w:rsid w:val="009A3F8E"/>
    <w:rsid w:val="009A4A83"/>
    <w:rsid w:val="009A55CF"/>
    <w:rsid w:val="009A575B"/>
    <w:rsid w:val="009A74EC"/>
    <w:rsid w:val="009A7C12"/>
    <w:rsid w:val="009B0A9D"/>
    <w:rsid w:val="009B25B1"/>
    <w:rsid w:val="009B6F43"/>
    <w:rsid w:val="009B71A8"/>
    <w:rsid w:val="009B7953"/>
    <w:rsid w:val="009C0114"/>
    <w:rsid w:val="009C04A0"/>
    <w:rsid w:val="009C104E"/>
    <w:rsid w:val="009C2120"/>
    <w:rsid w:val="009C4BFA"/>
    <w:rsid w:val="009C520E"/>
    <w:rsid w:val="009C67B5"/>
    <w:rsid w:val="009C78BD"/>
    <w:rsid w:val="009C7AA9"/>
    <w:rsid w:val="009D09DE"/>
    <w:rsid w:val="009D112C"/>
    <w:rsid w:val="009D501C"/>
    <w:rsid w:val="009E135A"/>
    <w:rsid w:val="009E13D2"/>
    <w:rsid w:val="009E1802"/>
    <w:rsid w:val="009E6212"/>
    <w:rsid w:val="009E7842"/>
    <w:rsid w:val="009F28CE"/>
    <w:rsid w:val="009F3247"/>
    <w:rsid w:val="009F3873"/>
    <w:rsid w:val="009F4BB5"/>
    <w:rsid w:val="009F65B3"/>
    <w:rsid w:val="00A031D7"/>
    <w:rsid w:val="00A040AB"/>
    <w:rsid w:val="00A05A10"/>
    <w:rsid w:val="00A0645B"/>
    <w:rsid w:val="00A10188"/>
    <w:rsid w:val="00A17C11"/>
    <w:rsid w:val="00A20419"/>
    <w:rsid w:val="00A20BD5"/>
    <w:rsid w:val="00A215BA"/>
    <w:rsid w:val="00A246AC"/>
    <w:rsid w:val="00A26499"/>
    <w:rsid w:val="00A26CE3"/>
    <w:rsid w:val="00A2749C"/>
    <w:rsid w:val="00A305DC"/>
    <w:rsid w:val="00A30FD1"/>
    <w:rsid w:val="00A311E8"/>
    <w:rsid w:val="00A32160"/>
    <w:rsid w:val="00A3299D"/>
    <w:rsid w:val="00A33A63"/>
    <w:rsid w:val="00A355EC"/>
    <w:rsid w:val="00A41E4E"/>
    <w:rsid w:val="00A43249"/>
    <w:rsid w:val="00A4370C"/>
    <w:rsid w:val="00A44149"/>
    <w:rsid w:val="00A46756"/>
    <w:rsid w:val="00A47ACE"/>
    <w:rsid w:val="00A50012"/>
    <w:rsid w:val="00A54BF1"/>
    <w:rsid w:val="00A54E57"/>
    <w:rsid w:val="00A5591E"/>
    <w:rsid w:val="00A60DB1"/>
    <w:rsid w:val="00A61172"/>
    <w:rsid w:val="00A61589"/>
    <w:rsid w:val="00A64F68"/>
    <w:rsid w:val="00A656A0"/>
    <w:rsid w:val="00A6580E"/>
    <w:rsid w:val="00A70146"/>
    <w:rsid w:val="00A706A9"/>
    <w:rsid w:val="00A71957"/>
    <w:rsid w:val="00A73C64"/>
    <w:rsid w:val="00A749B2"/>
    <w:rsid w:val="00A77AC2"/>
    <w:rsid w:val="00A82354"/>
    <w:rsid w:val="00A82A65"/>
    <w:rsid w:val="00A85A06"/>
    <w:rsid w:val="00A85A85"/>
    <w:rsid w:val="00A876AB"/>
    <w:rsid w:val="00A905A8"/>
    <w:rsid w:val="00A9211B"/>
    <w:rsid w:val="00A92256"/>
    <w:rsid w:val="00A93BA6"/>
    <w:rsid w:val="00A9446B"/>
    <w:rsid w:val="00A95095"/>
    <w:rsid w:val="00A967CE"/>
    <w:rsid w:val="00AA265C"/>
    <w:rsid w:val="00AA35A0"/>
    <w:rsid w:val="00AA3960"/>
    <w:rsid w:val="00AA3D89"/>
    <w:rsid w:val="00AA47CC"/>
    <w:rsid w:val="00AA56B7"/>
    <w:rsid w:val="00AA67C0"/>
    <w:rsid w:val="00AA6C1A"/>
    <w:rsid w:val="00AA7E8F"/>
    <w:rsid w:val="00AB091B"/>
    <w:rsid w:val="00AB097B"/>
    <w:rsid w:val="00AB487E"/>
    <w:rsid w:val="00AB6AB2"/>
    <w:rsid w:val="00AB75D6"/>
    <w:rsid w:val="00AC296B"/>
    <w:rsid w:val="00AC3A52"/>
    <w:rsid w:val="00AC58A7"/>
    <w:rsid w:val="00AC6579"/>
    <w:rsid w:val="00AC73EA"/>
    <w:rsid w:val="00AC74DD"/>
    <w:rsid w:val="00AC7D9C"/>
    <w:rsid w:val="00AD2037"/>
    <w:rsid w:val="00AD3A6E"/>
    <w:rsid w:val="00AD7454"/>
    <w:rsid w:val="00AE46C2"/>
    <w:rsid w:val="00AE7792"/>
    <w:rsid w:val="00AF1D33"/>
    <w:rsid w:val="00AF5CE4"/>
    <w:rsid w:val="00AF7A78"/>
    <w:rsid w:val="00B01650"/>
    <w:rsid w:val="00B02275"/>
    <w:rsid w:val="00B02796"/>
    <w:rsid w:val="00B044C8"/>
    <w:rsid w:val="00B06276"/>
    <w:rsid w:val="00B07371"/>
    <w:rsid w:val="00B0756E"/>
    <w:rsid w:val="00B07FA4"/>
    <w:rsid w:val="00B100A4"/>
    <w:rsid w:val="00B10E5E"/>
    <w:rsid w:val="00B11674"/>
    <w:rsid w:val="00B13103"/>
    <w:rsid w:val="00B15259"/>
    <w:rsid w:val="00B15978"/>
    <w:rsid w:val="00B16C78"/>
    <w:rsid w:val="00B20115"/>
    <w:rsid w:val="00B240FC"/>
    <w:rsid w:val="00B24196"/>
    <w:rsid w:val="00B25845"/>
    <w:rsid w:val="00B25C4B"/>
    <w:rsid w:val="00B2659B"/>
    <w:rsid w:val="00B26A30"/>
    <w:rsid w:val="00B26BEA"/>
    <w:rsid w:val="00B307CD"/>
    <w:rsid w:val="00B30D8C"/>
    <w:rsid w:val="00B32FF0"/>
    <w:rsid w:val="00B330EF"/>
    <w:rsid w:val="00B34C74"/>
    <w:rsid w:val="00B35CBA"/>
    <w:rsid w:val="00B379DC"/>
    <w:rsid w:val="00B37C04"/>
    <w:rsid w:val="00B40CD0"/>
    <w:rsid w:val="00B410AE"/>
    <w:rsid w:val="00B43F1C"/>
    <w:rsid w:val="00B443D8"/>
    <w:rsid w:val="00B44954"/>
    <w:rsid w:val="00B514AA"/>
    <w:rsid w:val="00B51C73"/>
    <w:rsid w:val="00B53780"/>
    <w:rsid w:val="00B5696C"/>
    <w:rsid w:val="00B60B83"/>
    <w:rsid w:val="00B62932"/>
    <w:rsid w:val="00B667D1"/>
    <w:rsid w:val="00B67545"/>
    <w:rsid w:val="00B74927"/>
    <w:rsid w:val="00B7659C"/>
    <w:rsid w:val="00B76DE3"/>
    <w:rsid w:val="00B76F2C"/>
    <w:rsid w:val="00B77F50"/>
    <w:rsid w:val="00B81A56"/>
    <w:rsid w:val="00B83A98"/>
    <w:rsid w:val="00B852B1"/>
    <w:rsid w:val="00B87F99"/>
    <w:rsid w:val="00B908CE"/>
    <w:rsid w:val="00B91F12"/>
    <w:rsid w:val="00B92703"/>
    <w:rsid w:val="00B94FC6"/>
    <w:rsid w:val="00B962D9"/>
    <w:rsid w:val="00B97A85"/>
    <w:rsid w:val="00BA10CE"/>
    <w:rsid w:val="00BA206E"/>
    <w:rsid w:val="00BA2F9F"/>
    <w:rsid w:val="00BA573D"/>
    <w:rsid w:val="00BA6123"/>
    <w:rsid w:val="00BA6AAF"/>
    <w:rsid w:val="00BA7D00"/>
    <w:rsid w:val="00BB237F"/>
    <w:rsid w:val="00BB2B39"/>
    <w:rsid w:val="00BB2CC5"/>
    <w:rsid w:val="00BB3974"/>
    <w:rsid w:val="00BB4C58"/>
    <w:rsid w:val="00BB4E0A"/>
    <w:rsid w:val="00BB7FEF"/>
    <w:rsid w:val="00BC1020"/>
    <w:rsid w:val="00BC1322"/>
    <w:rsid w:val="00BC3C57"/>
    <w:rsid w:val="00BC3F9E"/>
    <w:rsid w:val="00BC794F"/>
    <w:rsid w:val="00BD042C"/>
    <w:rsid w:val="00BD6F0D"/>
    <w:rsid w:val="00BE0333"/>
    <w:rsid w:val="00BE19F8"/>
    <w:rsid w:val="00BE32DA"/>
    <w:rsid w:val="00BE564F"/>
    <w:rsid w:val="00BF04D4"/>
    <w:rsid w:val="00BF0BAE"/>
    <w:rsid w:val="00BF1755"/>
    <w:rsid w:val="00BF27FF"/>
    <w:rsid w:val="00BF35B5"/>
    <w:rsid w:val="00BF4F49"/>
    <w:rsid w:val="00BF5D2E"/>
    <w:rsid w:val="00BF63FB"/>
    <w:rsid w:val="00BF7AA1"/>
    <w:rsid w:val="00C01542"/>
    <w:rsid w:val="00C01D2A"/>
    <w:rsid w:val="00C03089"/>
    <w:rsid w:val="00C048A5"/>
    <w:rsid w:val="00C059B6"/>
    <w:rsid w:val="00C060EC"/>
    <w:rsid w:val="00C076AD"/>
    <w:rsid w:val="00C15847"/>
    <w:rsid w:val="00C15D0A"/>
    <w:rsid w:val="00C16EFF"/>
    <w:rsid w:val="00C17039"/>
    <w:rsid w:val="00C23087"/>
    <w:rsid w:val="00C23A78"/>
    <w:rsid w:val="00C23B8A"/>
    <w:rsid w:val="00C32FD2"/>
    <w:rsid w:val="00C33E8A"/>
    <w:rsid w:val="00C34063"/>
    <w:rsid w:val="00C34BCC"/>
    <w:rsid w:val="00C37ABA"/>
    <w:rsid w:val="00C41070"/>
    <w:rsid w:val="00C413F9"/>
    <w:rsid w:val="00C419DD"/>
    <w:rsid w:val="00C41B29"/>
    <w:rsid w:val="00C428A3"/>
    <w:rsid w:val="00C4565F"/>
    <w:rsid w:val="00C52D83"/>
    <w:rsid w:val="00C5488C"/>
    <w:rsid w:val="00C55E35"/>
    <w:rsid w:val="00C60CFF"/>
    <w:rsid w:val="00C61038"/>
    <w:rsid w:val="00C6294D"/>
    <w:rsid w:val="00C649D5"/>
    <w:rsid w:val="00C6694F"/>
    <w:rsid w:val="00C66D95"/>
    <w:rsid w:val="00C67DF3"/>
    <w:rsid w:val="00C71BF0"/>
    <w:rsid w:val="00C7261D"/>
    <w:rsid w:val="00C73986"/>
    <w:rsid w:val="00C741F3"/>
    <w:rsid w:val="00C76F58"/>
    <w:rsid w:val="00C77EA8"/>
    <w:rsid w:val="00C81708"/>
    <w:rsid w:val="00C81790"/>
    <w:rsid w:val="00C83737"/>
    <w:rsid w:val="00C83BA7"/>
    <w:rsid w:val="00C83FA4"/>
    <w:rsid w:val="00C855E9"/>
    <w:rsid w:val="00C86AF2"/>
    <w:rsid w:val="00C8731B"/>
    <w:rsid w:val="00C87346"/>
    <w:rsid w:val="00C87E43"/>
    <w:rsid w:val="00C92930"/>
    <w:rsid w:val="00C93B2A"/>
    <w:rsid w:val="00C955DB"/>
    <w:rsid w:val="00C96205"/>
    <w:rsid w:val="00CA0D8F"/>
    <w:rsid w:val="00CA26B0"/>
    <w:rsid w:val="00CA3581"/>
    <w:rsid w:val="00CA5616"/>
    <w:rsid w:val="00CA6203"/>
    <w:rsid w:val="00CA6AAF"/>
    <w:rsid w:val="00CB3308"/>
    <w:rsid w:val="00CB43F8"/>
    <w:rsid w:val="00CB6D89"/>
    <w:rsid w:val="00CB7C8E"/>
    <w:rsid w:val="00CC5179"/>
    <w:rsid w:val="00CC610B"/>
    <w:rsid w:val="00CC7E3A"/>
    <w:rsid w:val="00CD09E8"/>
    <w:rsid w:val="00CD2311"/>
    <w:rsid w:val="00CD2815"/>
    <w:rsid w:val="00CD5B7B"/>
    <w:rsid w:val="00CD7D19"/>
    <w:rsid w:val="00CE0086"/>
    <w:rsid w:val="00CE1DF8"/>
    <w:rsid w:val="00CE263A"/>
    <w:rsid w:val="00CE3838"/>
    <w:rsid w:val="00CE4EC0"/>
    <w:rsid w:val="00CE5A7E"/>
    <w:rsid w:val="00CE672C"/>
    <w:rsid w:val="00CE6AD2"/>
    <w:rsid w:val="00D00CF5"/>
    <w:rsid w:val="00D019AD"/>
    <w:rsid w:val="00D02C89"/>
    <w:rsid w:val="00D02F44"/>
    <w:rsid w:val="00D0378A"/>
    <w:rsid w:val="00D038D7"/>
    <w:rsid w:val="00D03C8A"/>
    <w:rsid w:val="00D0460F"/>
    <w:rsid w:val="00D065EC"/>
    <w:rsid w:val="00D06BD9"/>
    <w:rsid w:val="00D10050"/>
    <w:rsid w:val="00D10239"/>
    <w:rsid w:val="00D10FFD"/>
    <w:rsid w:val="00D12060"/>
    <w:rsid w:val="00D12A2D"/>
    <w:rsid w:val="00D14E94"/>
    <w:rsid w:val="00D17241"/>
    <w:rsid w:val="00D20A85"/>
    <w:rsid w:val="00D2163C"/>
    <w:rsid w:val="00D22758"/>
    <w:rsid w:val="00D236AA"/>
    <w:rsid w:val="00D25B99"/>
    <w:rsid w:val="00D267D8"/>
    <w:rsid w:val="00D26FC9"/>
    <w:rsid w:val="00D30546"/>
    <w:rsid w:val="00D41F19"/>
    <w:rsid w:val="00D44217"/>
    <w:rsid w:val="00D4561E"/>
    <w:rsid w:val="00D50508"/>
    <w:rsid w:val="00D5164F"/>
    <w:rsid w:val="00D52C90"/>
    <w:rsid w:val="00D53CE6"/>
    <w:rsid w:val="00D56069"/>
    <w:rsid w:val="00D56133"/>
    <w:rsid w:val="00D5667C"/>
    <w:rsid w:val="00D63BD3"/>
    <w:rsid w:val="00D65634"/>
    <w:rsid w:val="00D65885"/>
    <w:rsid w:val="00D66E53"/>
    <w:rsid w:val="00D712F6"/>
    <w:rsid w:val="00D721F8"/>
    <w:rsid w:val="00D7345D"/>
    <w:rsid w:val="00D73E06"/>
    <w:rsid w:val="00D81F17"/>
    <w:rsid w:val="00D824B9"/>
    <w:rsid w:val="00D827A0"/>
    <w:rsid w:val="00D8302D"/>
    <w:rsid w:val="00D835F5"/>
    <w:rsid w:val="00D840F3"/>
    <w:rsid w:val="00D846C1"/>
    <w:rsid w:val="00D851AE"/>
    <w:rsid w:val="00D864EC"/>
    <w:rsid w:val="00D86B24"/>
    <w:rsid w:val="00D87869"/>
    <w:rsid w:val="00D902CD"/>
    <w:rsid w:val="00D9047A"/>
    <w:rsid w:val="00D904A7"/>
    <w:rsid w:val="00D906E4"/>
    <w:rsid w:val="00D90846"/>
    <w:rsid w:val="00D914EE"/>
    <w:rsid w:val="00D923E9"/>
    <w:rsid w:val="00D931DB"/>
    <w:rsid w:val="00D95114"/>
    <w:rsid w:val="00D951C4"/>
    <w:rsid w:val="00D959F4"/>
    <w:rsid w:val="00DA1056"/>
    <w:rsid w:val="00DA795F"/>
    <w:rsid w:val="00DB0540"/>
    <w:rsid w:val="00DB1E34"/>
    <w:rsid w:val="00DB324C"/>
    <w:rsid w:val="00DB3FF6"/>
    <w:rsid w:val="00DB48D1"/>
    <w:rsid w:val="00DB5E87"/>
    <w:rsid w:val="00DB70A2"/>
    <w:rsid w:val="00DC241B"/>
    <w:rsid w:val="00DC2CBE"/>
    <w:rsid w:val="00DC3E1D"/>
    <w:rsid w:val="00DC483A"/>
    <w:rsid w:val="00DC5F35"/>
    <w:rsid w:val="00DC650D"/>
    <w:rsid w:val="00DC70B4"/>
    <w:rsid w:val="00DD081D"/>
    <w:rsid w:val="00DD0A09"/>
    <w:rsid w:val="00DD2BC4"/>
    <w:rsid w:val="00DD3C1C"/>
    <w:rsid w:val="00DD51F7"/>
    <w:rsid w:val="00DD7291"/>
    <w:rsid w:val="00DE0302"/>
    <w:rsid w:val="00DE1ACA"/>
    <w:rsid w:val="00DE240B"/>
    <w:rsid w:val="00DE240D"/>
    <w:rsid w:val="00DE2A51"/>
    <w:rsid w:val="00DE39B1"/>
    <w:rsid w:val="00DE4975"/>
    <w:rsid w:val="00DE607F"/>
    <w:rsid w:val="00DE6510"/>
    <w:rsid w:val="00DF20EB"/>
    <w:rsid w:val="00DF26B9"/>
    <w:rsid w:val="00DF34D9"/>
    <w:rsid w:val="00DF4539"/>
    <w:rsid w:val="00DF481D"/>
    <w:rsid w:val="00DF4B96"/>
    <w:rsid w:val="00DF59AC"/>
    <w:rsid w:val="00DF7073"/>
    <w:rsid w:val="00E01288"/>
    <w:rsid w:val="00E0174D"/>
    <w:rsid w:val="00E025CC"/>
    <w:rsid w:val="00E04286"/>
    <w:rsid w:val="00E04A79"/>
    <w:rsid w:val="00E04AE0"/>
    <w:rsid w:val="00E06B28"/>
    <w:rsid w:val="00E1136B"/>
    <w:rsid w:val="00E2037A"/>
    <w:rsid w:val="00E2248F"/>
    <w:rsid w:val="00E25FEF"/>
    <w:rsid w:val="00E260E4"/>
    <w:rsid w:val="00E2716C"/>
    <w:rsid w:val="00E27690"/>
    <w:rsid w:val="00E32F0F"/>
    <w:rsid w:val="00E32F4D"/>
    <w:rsid w:val="00E336E6"/>
    <w:rsid w:val="00E345F3"/>
    <w:rsid w:val="00E36193"/>
    <w:rsid w:val="00E3676A"/>
    <w:rsid w:val="00E40714"/>
    <w:rsid w:val="00E41A2D"/>
    <w:rsid w:val="00E4227C"/>
    <w:rsid w:val="00E45350"/>
    <w:rsid w:val="00E47C6E"/>
    <w:rsid w:val="00E51229"/>
    <w:rsid w:val="00E53EB2"/>
    <w:rsid w:val="00E549FA"/>
    <w:rsid w:val="00E57059"/>
    <w:rsid w:val="00E575B5"/>
    <w:rsid w:val="00E605A1"/>
    <w:rsid w:val="00E61016"/>
    <w:rsid w:val="00E6304B"/>
    <w:rsid w:val="00E632D0"/>
    <w:rsid w:val="00E63DC2"/>
    <w:rsid w:val="00E64CE0"/>
    <w:rsid w:val="00E6611A"/>
    <w:rsid w:val="00E66805"/>
    <w:rsid w:val="00E675E9"/>
    <w:rsid w:val="00E67AAE"/>
    <w:rsid w:val="00E75268"/>
    <w:rsid w:val="00E75E1A"/>
    <w:rsid w:val="00E763C0"/>
    <w:rsid w:val="00E817E3"/>
    <w:rsid w:val="00E81963"/>
    <w:rsid w:val="00E848EC"/>
    <w:rsid w:val="00E851A2"/>
    <w:rsid w:val="00E8548E"/>
    <w:rsid w:val="00E87A61"/>
    <w:rsid w:val="00E87F48"/>
    <w:rsid w:val="00E9038A"/>
    <w:rsid w:val="00E90702"/>
    <w:rsid w:val="00E917F3"/>
    <w:rsid w:val="00E93CE2"/>
    <w:rsid w:val="00E95055"/>
    <w:rsid w:val="00E96244"/>
    <w:rsid w:val="00E968AE"/>
    <w:rsid w:val="00EA093A"/>
    <w:rsid w:val="00EB193F"/>
    <w:rsid w:val="00EB1ED5"/>
    <w:rsid w:val="00EB563E"/>
    <w:rsid w:val="00EB6751"/>
    <w:rsid w:val="00EC19F1"/>
    <w:rsid w:val="00EC212C"/>
    <w:rsid w:val="00EC2CC8"/>
    <w:rsid w:val="00EC2DF1"/>
    <w:rsid w:val="00EC4FB0"/>
    <w:rsid w:val="00EC5670"/>
    <w:rsid w:val="00EC775D"/>
    <w:rsid w:val="00ED116E"/>
    <w:rsid w:val="00ED1F68"/>
    <w:rsid w:val="00ED2C0B"/>
    <w:rsid w:val="00ED71D9"/>
    <w:rsid w:val="00EE0863"/>
    <w:rsid w:val="00EE11E2"/>
    <w:rsid w:val="00EE3419"/>
    <w:rsid w:val="00EE49A2"/>
    <w:rsid w:val="00EE4A96"/>
    <w:rsid w:val="00EF1ED0"/>
    <w:rsid w:val="00EF3373"/>
    <w:rsid w:val="00EF7B7A"/>
    <w:rsid w:val="00F06E22"/>
    <w:rsid w:val="00F07108"/>
    <w:rsid w:val="00F07AEA"/>
    <w:rsid w:val="00F10A30"/>
    <w:rsid w:val="00F1170F"/>
    <w:rsid w:val="00F1174B"/>
    <w:rsid w:val="00F11B08"/>
    <w:rsid w:val="00F12CEA"/>
    <w:rsid w:val="00F20CD6"/>
    <w:rsid w:val="00F2110A"/>
    <w:rsid w:val="00F21153"/>
    <w:rsid w:val="00F2121F"/>
    <w:rsid w:val="00F21C2D"/>
    <w:rsid w:val="00F21D85"/>
    <w:rsid w:val="00F246EC"/>
    <w:rsid w:val="00F255F0"/>
    <w:rsid w:val="00F26FBB"/>
    <w:rsid w:val="00F27626"/>
    <w:rsid w:val="00F3112F"/>
    <w:rsid w:val="00F31C83"/>
    <w:rsid w:val="00F34561"/>
    <w:rsid w:val="00F36568"/>
    <w:rsid w:val="00F41B0A"/>
    <w:rsid w:val="00F41C3C"/>
    <w:rsid w:val="00F4320C"/>
    <w:rsid w:val="00F43778"/>
    <w:rsid w:val="00F43B16"/>
    <w:rsid w:val="00F44FD6"/>
    <w:rsid w:val="00F45E4F"/>
    <w:rsid w:val="00F46261"/>
    <w:rsid w:val="00F503CA"/>
    <w:rsid w:val="00F5129E"/>
    <w:rsid w:val="00F515E0"/>
    <w:rsid w:val="00F524E1"/>
    <w:rsid w:val="00F52AB3"/>
    <w:rsid w:val="00F52FE1"/>
    <w:rsid w:val="00F53DEA"/>
    <w:rsid w:val="00F54AD5"/>
    <w:rsid w:val="00F54DC9"/>
    <w:rsid w:val="00F55183"/>
    <w:rsid w:val="00F60936"/>
    <w:rsid w:val="00F61BC1"/>
    <w:rsid w:val="00F63D2F"/>
    <w:rsid w:val="00F6600B"/>
    <w:rsid w:val="00F665FA"/>
    <w:rsid w:val="00F666F1"/>
    <w:rsid w:val="00F7184D"/>
    <w:rsid w:val="00F733E6"/>
    <w:rsid w:val="00F7455B"/>
    <w:rsid w:val="00F74DC7"/>
    <w:rsid w:val="00F75443"/>
    <w:rsid w:val="00F7599B"/>
    <w:rsid w:val="00F779A3"/>
    <w:rsid w:val="00F814E6"/>
    <w:rsid w:val="00F87766"/>
    <w:rsid w:val="00F918C0"/>
    <w:rsid w:val="00F92ABD"/>
    <w:rsid w:val="00F94A6C"/>
    <w:rsid w:val="00F95BA1"/>
    <w:rsid w:val="00FA05DD"/>
    <w:rsid w:val="00FA61C0"/>
    <w:rsid w:val="00FA6859"/>
    <w:rsid w:val="00FA6DE8"/>
    <w:rsid w:val="00FB062F"/>
    <w:rsid w:val="00FB2BF3"/>
    <w:rsid w:val="00FB2FB2"/>
    <w:rsid w:val="00FB30A3"/>
    <w:rsid w:val="00FB40E6"/>
    <w:rsid w:val="00FB41BB"/>
    <w:rsid w:val="00FB47A3"/>
    <w:rsid w:val="00FB715C"/>
    <w:rsid w:val="00FC41DB"/>
    <w:rsid w:val="00FC4D32"/>
    <w:rsid w:val="00FC73A5"/>
    <w:rsid w:val="00FC7BC8"/>
    <w:rsid w:val="00FD15C4"/>
    <w:rsid w:val="00FD419D"/>
    <w:rsid w:val="00FD633E"/>
    <w:rsid w:val="00FD70B7"/>
    <w:rsid w:val="00FE05DB"/>
    <w:rsid w:val="00FE2CAD"/>
    <w:rsid w:val="00FE3543"/>
    <w:rsid w:val="00FF0A1E"/>
    <w:rsid w:val="00FF0B86"/>
    <w:rsid w:val="00FF1676"/>
    <w:rsid w:val="00FF208A"/>
    <w:rsid w:val="00FF254E"/>
    <w:rsid w:val="00FF2A2D"/>
    <w:rsid w:val="00FF2DC6"/>
    <w:rsid w:val="00FF3209"/>
    <w:rsid w:val="00FF37D6"/>
    <w:rsid w:val="00FF6954"/>
    <w:rsid w:val="00FF6EF4"/>
    <w:rsid w:val="00FF7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884493"/>
  <w15:docId w15:val="{DFDF3D80-0E03-4EC5-AAC9-ABB045C0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6D7700"/>
    <w:pPr>
      <w:tabs>
        <w:tab w:val="right" w:leader="dot" w:pos="9060"/>
      </w:tabs>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styleId="Tabulkasmkou4zvraznn1">
    <w:name w:val="Grid Table 4 Accent 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draznn">
    <w:name w:val="Emphasis"/>
    <w:basedOn w:val="Standardnpsmoodstavce"/>
    <w:uiPriority w:val="20"/>
    <w:qFormat/>
    <w:rsid w:val="00440CDA"/>
    <w:rPr>
      <w:i/>
      <w:iCs/>
    </w:rPr>
  </w:style>
  <w:style w:type="character" w:styleId="Siln">
    <w:name w:val="Strong"/>
    <w:basedOn w:val="Standardnpsmoodstavce"/>
    <w:uiPriority w:val="22"/>
    <w:qFormat/>
    <w:rsid w:val="00440CDA"/>
    <w:rPr>
      <w:b/>
      <w:bCs/>
    </w:rPr>
  </w:style>
  <w:style w:type="table" w:styleId="Svtltabulkasmkou1zvraznn1">
    <w:name w:val="Grid Table 1 Light Accent 1"/>
    <w:basedOn w:val="Normlntabulka"/>
    <w:uiPriority w:val="46"/>
    <w:rsid w:val="006454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evyeenzmnka2">
    <w:name w:val="Nevyřešená zmínka2"/>
    <w:basedOn w:val="Standardnpsmoodstavce"/>
    <w:uiPriority w:val="99"/>
    <w:semiHidden/>
    <w:unhideWhenUsed/>
    <w:rsid w:val="00E1136B"/>
    <w:rPr>
      <w:color w:val="605E5C"/>
      <w:shd w:val="clear" w:color="auto" w:fill="E1DFDD"/>
    </w:rPr>
  </w:style>
  <w:style w:type="character" w:customStyle="1" w:styleId="Nevyeenzmnka3">
    <w:name w:val="Nevyřešená zmínka3"/>
    <w:basedOn w:val="Standardnpsmoodstavce"/>
    <w:uiPriority w:val="99"/>
    <w:semiHidden/>
    <w:unhideWhenUsed/>
    <w:rsid w:val="0039709F"/>
    <w:rPr>
      <w:color w:val="605E5C"/>
      <w:shd w:val="clear" w:color="auto" w:fill="E1DFDD"/>
    </w:rPr>
  </w:style>
  <w:style w:type="paragraph" w:styleId="z-Zatekformule">
    <w:name w:val="HTML Top of Form"/>
    <w:basedOn w:val="Normln"/>
    <w:next w:val="Normln"/>
    <w:link w:val="z-ZatekformuleChar"/>
    <w:hidden/>
    <w:uiPriority w:val="99"/>
    <w:semiHidden/>
    <w:unhideWhenUsed/>
    <w:rsid w:val="00DB3FF6"/>
    <w:pPr>
      <w:pBdr>
        <w:bottom w:val="single" w:sz="6" w:space="1" w:color="auto"/>
      </w:pBdr>
      <w:spacing w:after="0"/>
      <w:jc w:val="center"/>
    </w:pPr>
    <w:rPr>
      <w:rFonts w:ascii="Arial" w:eastAsia="Times New Roman" w:hAnsi="Arial"/>
      <w:vanish/>
      <w:sz w:val="16"/>
      <w:szCs w:val="16"/>
      <w:lang w:val="en-GB" w:eastAsia="en-GB"/>
    </w:rPr>
  </w:style>
  <w:style w:type="character" w:customStyle="1" w:styleId="z-ZatekformuleChar">
    <w:name w:val="z-Začátek formuláře Char"/>
    <w:basedOn w:val="Standardnpsmoodstavce"/>
    <w:link w:val="z-Zatekformule"/>
    <w:uiPriority w:val="99"/>
    <w:semiHidden/>
    <w:rsid w:val="00DB3FF6"/>
    <w:rPr>
      <w:rFonts w:eastAsia="Times New Roman"/>
      <w:vanish/>
      <w:sz w:val="16"/>
      <w:szCs w:val="16"/>
      <w:lang w:val="en-GB" w:eastAsia="en-GB"/>
    </w:rPr>
  </w:style>
  <w:style w:type="paragraph" w:styleId="z-Konecformule">
    <w:name w:val="HTML Bottom of Form"/>
    <w:basedOn w:val="Normln"/>
    <w:next w:val="Normln"/>
    <w:link w:val="z-KonecformuleChar"/>
    <w:hidden/>
    <w:uiPriority w:val="99"/>
    <w:semiHidden/>
    <w:unhideWhenUsed/>
    <w:rsid w:val="00DB3FF6"/>
    <w:pPr>
      <w:pBdr>
        <w:top w:val="single" w:sz="6" w:space="1" w:color="auto"/>
      </w:pBdr>
      <w:spacing w:after="0"/>
      <w:jc w:val="center"/>
    </w:pPr>
    <w:rPr>
      <w:rFonts w:ascii="Arial" w:eastAsia="Times New Roman" w:hAnsi="Arial"/>
      <w:vanish/>
      <w:sz w:val="16"/>
      <w:szCs w:val="16"/>
      <w:lang w:val="en-GB" w:eastAsia="en-GB"/>
    </w:rPr>
  </w:style>
  <w:style w:type="character" w:customStyle="1" w:styleId="z-KonecformuleChar">
    <w:name w:val="z-Konec formuláře Char"/>
    <w:basedOn w:val="Standardnpsmoodstavce"/>
    <w:link w:val="z-Konecformule"/>
    <w:uiPriority w:val="99"/>
    <w:semiHidden/>
    <w:rsid w:val="00DB3FF6"/>
    <w:rPr>
      <w:rFonts w:eastAsia="Times New Roman"/>
      <w:vanish/>
      <w:sz w:val="16"/>
      <w:szCs w:val="16"/>
      <w:lang w:val="en-GB" w:eastAsia="en-GB"/>
    </w:rPr>
  </w:style>
  <w:style w:type="paragraph" w:customStyle="1" w:styleId="level1">
    <w:name w:val="level1"/>
    <w:basedOn w:val="Normln"/>
    <w:rsid w:val="00DB3FF6"/>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Odkaznakoment">
    <w:name w:val="annotation reference"/>
    <w:basedOn w:val="Standardnpsmoodstavce"/>
    <w:uiPriority w:val="99"/>
    <w:semiHidden/>
    <w:unhideWhenUsed/>
    <w:rsid w:val="00785523"/>
    <w:rPr>
      <w:sz w:val="16"/>
      <w:szCs w:val="16"/>
    </w:rPr>
  </w:style>
  <w:style w:type="paragraph" w:styleId="Textkomente">
    <w:name w:val="annotation text"/>
    <w:basedOn w:val="Normln"/>
    <w:link w:val="TextkomenteChar"/>
    <w:uiPriority w:val="99"/>
    <w:semiHidden/>
    <w:unhideWhenUsed/>
    <w:rsid w:val="00785523"/>
    <w:rPr>
      <w:sz w:val="20"/>
      <w:szCs w:val="20"/>
    </w:rPr>
  </w:style>
  <w:style w:type="character" w:customStyle="1" w:styleId="TextkomenteChar">
    <w:name w:val="Text komentáře Char"/>
    <w:basedOn w:val="Standardnpsmoodstavce"/>
    <w:link w:val="Textkomente"/>
    <w:uiPriority w:val="99"/>
    <w:semiHidden/>
    <w:rsid w:val="00785523"/>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785523"/>
    <w:rPr>
      <w:b/>
      <w:bCs/>
    </w:rPr>
  </w:style>
  <w:style w:type="character" w:customStyle="1" w:styleId="PedmtkomenteChar">
    <w:name w:val="Předmět komentáře Char"/>
    <w:basedOn w:val="TextkomenteChar"/>
    <w:link w:val="Pedmtkomente"/>
    <w:uiPriority w:val="99"/>
    <w:semiHidden/>
    <w:rsid w:val="00785523"/>
    <w:rPr>
      <w:rFonts w:asciiTheme="minorHAnsi" w:hAnsiTheme="minorHAnsi"/>
      <w:b/>
      <w:bCs/>
      <w:sz w:val="20"/>
      <w:szCs w:val="20"/>
    </w:rPr>
  </w:style>
  <w:style w:type="paragraph" w:styleId="Prosttext">
    <w:name w:val="Plain Text"/>
    <w:basedOn w:val="Normln"/>
    <w:link w:val="ProsttextChar"/>
    <w:uiPriority w:val="99"/>
    <w:unhideWhenUsed/>
    <w:rsid w:val="00CA0D8F"/>
    <w:pPr>
      <w:spacing w:after="0"/>
      <w:jc w:val="left"/>
    </w:pPr>
    <w:rPr>
      <w:rFonts w:ascii="Calibri" w:hAnsi="Calibri" w:cstheme="minorBidi"/>
      <w:szCs w:val="21"/>
    </w:rPr>
  </w:style>
  <w:style w:type="character" w:customStyle="1" w:styleId="ProsttextChar">
    <w:name w:val="Prostý text Char"/>
    <w:basedOn w:val="Standardnpsmoodstavce"/>
    <w:link w:val="Prosttext"/>
    <w:uiPriority w:val="99"/>
    <w:rsid w:val="00CA0D8F"/>
    <w:rPr>
      <w:rFonts w:ascii="Calibri" w:hAnsi="Calibri" w:cstheme="minorBidi"/>
      <w:szCs w:val="21"/>
    </w:rPr>
  </w:style>
  <w:style w:type="paragraph" w:styleId="Revize">
    <w:name w:val="Revision"/>
    <w:hidden/>
    <w:uiPriority w:val="99"/>
    <w:semiHidden/>
    <w:rsid w:val="006D7700"/>
    <w:pPr>
      <w:spacing w:after="0" w:line="240" w:lineRule="auto"/>
    </w:pPr>
    <w:rPr>
      <w:rFonts w:asciiTheme="minorHAnsi" w:hAnsiTheme="minorHAnsi"/>
    </w:rPr>
  </w:style>
  <w:style w:type="character" w:customStyle="1" w:styleId="UnresolvedMention">
    <w:name w:val="Unresolved Mention"/>
    <w:basedOn w:val="Standardnpsmoodstavce"/>
    <w:uiPriority w:val="99"/>
    <w:semiHidden/>
    <w:unhideWhenUsed/>
    <w:rsid w:val="00E66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7815">
      <w:bodyDiv w:val="1"/>
      <w:marLeft w:val="0"/>
      <w:marRight w:val="0"/>
      <w:marTop w:val="0"/>
      <w:marBottom w:val="0"/>
      <w:divBdr>
        <w:top w:val="none" w:sz="0" w:space="0" w:color="auto"/>
        <w:left w:val="none" w:sz="0" w:space="0" w:color="auto"/>
        <w:bottom w:val="none" w:sz="0" w:space="0" w:color="auto"/>
        <w:right w:val="none" w:sz="0" w:space="0" w:color="auto"/>
      </w:divBdr>
      <w:divsChild>
        <w:div w:id="768702094">
          <w:marLeft w:val="0"/>
          <w:marRight w:val="0"/>
          <w:marTop w:val="0"/>
          <w:marBottom w:val="0"/>
          <w:divBdr>
            <w:top w:val="none" w:sz="0" w:space="0" w:color="auto"/>
            <w:left w:val="none" w:sz="0" w:space="0" w:color="auto"/>
            <w:bottom w:val="none" w:sz="0" w:space="0" w:color="auto"/>
            <w:right w:val="none" w:sz="0" w:space="0" w:color="auto"/>
          </w:divBdr>
        </w:div>
        <w:div w:id="1296638944">
          <w:marLeft w:val="0"/>
          <w:marRight w:val="0"/>
          <w:marTop w:val="0"/>
          <w:marBottom w:val="0"/>
          <w:divBdr>
            <w:top w:val="none" w:sz="0" w:space="0" w:color="auto"/>
            <w:left w:val="none" w:sz="0" w:space="0" w:color="auto"/>
            <w:bottom w:val="none" w:sz="0" w:space="0" w:color="auto"/>
            <w:right w:val="none" w:sz="0" w:space="0" w:color="auto"/>
          </w:divBdr>
        </w:div>
        <w:div w:id="1221861957">
          <w:marLeft w:val="0"/>
          <w:marRight w:val="0"/>
          <w:marTop w:val="0"/>
          <w:marBottom w:val="0"/>
          <w:divBdr>
            <w:top w:val="none" w:sz="0" w:space="0" w:color="auto"/>
            <w:left w:val="none" w:sz="0" w:space="0" w:color="auto"/>
            <w:bottom w:val="none" w:sz="0" w:space="0" w:color="auto"/>
            <w:right w:val="none" w:sz="0" w:space="0" w:color="auto"/>
          </w:divBdr>
        </w:div>
        <w:div w:id="865867130">
          <w:marLeft w:val="0"/>
          <w:marRight w:val="0"/>
          <w:marTop w:val="0"/>
          <w:marBottom w:val="0"/>
          <w:divBdr>
            <w:top w:val="none" w:sz="0" w:space="0" w:color="auto"/>
            <w:left w:val="none" w:sz="0" w:space="0" w:color="auto"/>
            <w:bottom w:val="none" w:sz="0" w:space="0" w:color="auto"/>
            <w:right w:val="none" w:sz="0" w:space="0" w:color="auto"/>
          </w:divBdr>
        </w:div>
        <w:div w:id="98259564">
          <w:marLeft w:val="0"/>
          <w:marRight w:val="0"/>
          <w:marTop w:val="0"/>
          <w:marBottom w:val="0"/>
          <w:divBdr>
            <w:top w:val="none" w:sz="0" w:space="0" w:color="auto"/>
            <w:left w:val="none" w:sz="0" w:space="0" w:color="auto"/>
            <w:bottom w:val="none" w:sz="0" w:space="0" w:color="auto"/>
            <w:right w:val="none" w:sz="0" w:space="0" w:color="auto"/>
          </w:divBdr>
        </w:div>
        <w:div w:id="1146700322">
          <w:marLeft w:val="0"/>
          <w:marRight w:val="0"/>
          <w:marTop w:val="0"/>
          <w:marBottom w:val="0"/>
          <w:divBdr>
            <w:top w:val="none" w:sz="0" w:space="0" w:color="auto"/>
            <w:left w:val="none" w:sz="0" w:space="0" w:color="auto"/>
            <w:bottom w:val="none" w:sz="0" w:space="0" w:color="auto"/>
            <w:right w:val="none" w:sz="0" w:space="0" w:color="auto"/>
          </w:divBdr>
        </w:div>
        <w:div w:id="506989215">
          <w:marLeft w:val="0"/>
          <w:marRight w:val="0"/>
          <w:marTop w:val="0"/>
          <w:marBottom w:val="0"/>
          <w:divBdr>
            <w:top w:val="none" w:sz="0" w:space="0" w:color="auto"/>
            <w:left w:val="none" w:sz="0" w:space="0" w:color="auto"/>
            <w:bottom w:val="none" w:sz="0" w:space="0" w:color="auto"/>
            <w:right w:val="none" w:sz="0" w:space="0" w:color="auto"/>
          </w:divBdr>
        </w:div>
        <w:div w:id="2112120730">
          <w:marLeft w:val="0"/>
          <w:marRight w:val="0"/>
          <w:marTop w:val="0"/>
          <w:marBottom w:val="0"/>
          <w:divBdr>
            <w:top w:val="none" w:sz="0" w:space="0" w:color="auto"/>
            <w:left w:val="none" w:sz="0" w:space="0" w:color="auto"/>
            <w:bottom w:val="none" w:sz="0" w:space="0" w:color="auto"/>
            <w:right w:val="none" w:sz="0" w:space="0" w:color="auto"/>
          </w:divBdr>
        </w:div>
        <w:div w:id="537279155">
          <w:marLeft w:val="0"/>
          <w:marRight w:val="0"/>
          <w:marTop w:val="0"/>
          <w:marBottom w:val="0"/>
          <w:divBdr>
            <w:top w:val="none" w:sz="0" w:space="0" w:color="auto"/>
            <w:left w:val="none" w:sz="0" w:space="0" w:color="auto"/>
            <w:bottom w:val="none" w:sz="0" w:space="0" w:color="auto"/>
            <w:right w:val="none" w:sz="0" w:space="0" w:color="auto"/>
          </w:divBdr>
        </w:div>
        <w:div w:id="166211604">
          <w:marLeft w:val="0"/>
          <w:marRight w:val="0"/>
          <w:marTop w:val="0"/>
          <w:marBottom w:val="0"/>
          <w:divBdr>
            <w:top w:val="none" w:sz="0" w:space="0" w:color="auto"/>
            <w:left w:val="none" w:sz="0" w:space="0" w:color="auto"/>
            <w:bottom w:val="none" w:sz="0" w:space="0" w:color="auto"/>
            <w:right w:val="none" w:sz="0" w:space="0" w:color="auto"/>
          </w:divBdr>
        </w:div>
        <w:div w:id="321200524">
          <w:marLeft w:val="0"/>
          <w:marRight w:val="0"/>
          <w:marTop w:val="0"/>
          <w:marBottom w:val="0"/>
          <w:divBdr>
            <w:top w:val="none" w:sz="0" w:space="0" w:color="auto"/>
            <w:left w:val="none" w:sz="0" w:space="0" w:color="auto"/>
            <w:bottom w:val="none" w:sz="0" w:space="0" w:color="auto"/>
            <w:right w:val="none" w:sz="0" w:space="0" w:color="auto"/>
          </w:divBdr>
        </w:div>
        <w:div w:id="2117942071">
          <w:marLeft w:val="0"/>
          <w:marRight w:val="0"/>
          <w:marTop w:val="0"/>
          <w:marBottom w:val="0"/>
          <w:divBdr>
            <w:top w:val="none" w:sz="0" w:space="0" w:color="auto"/>
            <w:left w:val="none" w:sz="0" w:space="0" w:color="auto"/>
            <w:bottom w:val="none" w:sz="0" w:space="0" w:color="auto"/>
            <w:right w:val="none" w:sz="0" w:space="0" w:color="auto"/>
          </w:divBdr>
        </w:div>
        <w:div w:id="1466117885">
          <w:marLeft w:val="0"/>
          <w:marRight w:val="0"/>
          <w:marTop w:val="0"/>
          <w:marBottom w:val="0"/>
          <w:divBdr>
            <w:top w:val="none" w:sz="0" w:space="0" w:color="auto"/>
            <w:left w:val="none" w:sz="0" w:space="0" w:color="auto"/>
            <w:bottom w:val="none" w:sz="0" w:space="0" w:color="auto"/>
            <w:right w:val="none" w:sz="0" w:space="0" w:color="auto"/>
          </w:divBdr>
        </w:div>
        <w:div w:id="1086881646">
          <w:marLeft w:val="0"/>
          <w:marRight w:val="0"/>
          <w:marTop w:val="0"/>
          <w:marBottom w:val="0"/>
          <w:divBdr>
            <w:top w:val="none" w:sz="0" w:space="0" w:color="auto"/>
            <w:left w:val="none" w:sz="0" w:space="0" w:color="auto"/>
            <w:bottom w:val="none" w:sz="0" w:space="0" w:color="auto"/>
            <w:right w:val="none" w:sz="0" w:space="0" w:color="auto"/>
          </w:divBdr>
        </w:div>
        <w:div w:id="1399741409">
          <w:marLeft w:val="0"/>
          <w:marRight w:val="0"/>
          <w:marTop w:val="0"/>
          <w:marBottom w:val="0"/>
          <w:divBdr>
            <w:top w:val="none" w:sz="0" w:space="0" w:color="auto"/>
            <w:left w:val="none" w:sz="0" w:space="0" w:color="auto"/>
            <w:bottom w:val="none" w:sz="0" w:space="0" w:color="auto"/>
            <w:right w:val="none" w:sz="0" w:space="0" w:color="auto"/>
          </w:divBdr>
        </w:div>
        <w:div w:id="2102526996">
          <w:marLeft w:val="0"/>
          <w:marRight w:val="0"/>
          <w:marTop w:val="0"/>
          <w:marBottom w:val="0"/>
          <w:divBdr>
            <w:top w:val="none" w:sz="0" w:space="0" w:color="auto"/>
            <w:left w:val="none" w:sz="0" w:space="0" w:color="auto"/>
            <w:bottom w:val="none" w:sz="0" w:space="0" w:color="auto"/>
            <w:right w:val="none" w:sz="0" w:space="0" w:color="auto"/>
          </w:divBdr>
        </w:div>
        <w:div w:id="229005498">
          <w:marLeft w:val="0"/>
          <w:marRight w:val="0"/>
          <w:marTop w:val="0"/>
          <w:marBottom w:val="0"/>
          <w:divBdr>
            <w:top w:val="none" w:sz="0" w:space="0" w:color="auto"/>
            <w:left w:val="none" w:sz="0" w:space="0" w:color="auto"/>
            <w:bottom w:val="none" w:sz="0" w:space="0" w:color="auto"/>
            <w:right w:val="none" w:sz="0" w:space="0" w:color="auto"/>
          </w:divBdr>
        </w:div>
      </w:divsChild>
    </w:div>
    <w:div w:id="15275989">
      <w:bodyDiv w:val="1"/>
      <w:marLeft w:val="0"/>
      <w:marRight w:val="0"/>
      <w:marTop w:val="0"/>
      <w:marBottom w:val="0"/>
      <w:divBdr>
        <w:top w:val="none" w:sz="0" w:space="0" w:color="auto"/>
        <w:left w:val="none" w:sz="0" w:space="0" w:color="auto"/>
        <w:bottom w:val="none" w:sz="0" w:space="0" w:color="auto"/>
        <w:right w:val="none" w:sz="0" w:space="0" w:color="auto"/>
      </w:divBdr>
    </w:div>
    <w:div w:id="42021962">
      <w:bodyDiv w:val="1"/>
      <w:marLeft w:val="0"/>
      <w:marRight w:val="0"/>
      <w:marTop w:val="0"/>
      <w:marBottom w:val="0"/>
      <w:divBdr>
        <w:top w:val="none" w:sz="0" w:space="0" w:color="auto"/>
        <w:left w:val="none" w:sz="0" w:space="0" w:color="auto"/>
        <w:bottom w:val="none" w:sz="0" w:space="0" w:color="auto"/>
        <w:right w:val="none" w:sz="0" w:space="0" w:color="auto"/>
      </w:divBdr>
    </w:div>
    <w:div w:id="78796957">
      <w:bodyDiv w:val="1"/>
      <w:marLeft w:val="0"/>
      <w:marRight w:val="0"/>
      <w:marTop w:val="0"/>
      <w:marBottom w:val="0"/>
      <w:divBdr>
        <w:top w:val="none" w:sz="0" w:space="0" w:color="auto"/>
        <w:left w:val="none" w:sz="0" w:space="0" w:color="auto"/>
        <w:bottom w:val="none" w:sz="0" w:space="0" w:color="auto"/>
        <w:right w:val="none" w:sz="0" w:space="0" w:color="auto"/>
      </w:divBdr>
      <w:divsChild>
        <w:div w:id="586380576">
          <w:marLeft w:val="0"/>
          <w:marRight w:val="0"/>
          <w:marTop w:val="0"/>
          <w:marBottom w:val="0"/>
          <w:divBdr>
            <w:top w:val="none" w:sz="0" w:space="0" w:color="auto"/>
            <w:left w:val="none" w:sz="0" w:space="0" w:color="auto"/>
            <w:bottom w:val="none" w:sz="0" w:space="0" w:color="auto"/>
            <w:right w:val="none" w:sz="0" w:space="0" w:color="auto"/>
          </w:divBdr>
        </w:div>
      </w:divsChild>
    </w:div>
    <w:div w:id="99686385">
      <w:bodyDiv w:val="1"/>
      <w:marLeft w:val="0"/>
      <w:marRight w:val="0"/>
      <w:marTop w:val="0"/>
      <w:marBottom w:val="0"/>
      <w:divBdr>
        <w:top w:val="none" w:sz="0" w:space="0" w:color="auto"/>
        <w:left w:val="none" w:sz="0" w:space="0" w:color="auto"/>
        <w:bottom w:val="none" w:sz="0" w:space="0" w:color="auto"/>
        <w:right w:val="none" w:sz="0" w:space="0" w:color="auto"/>
      </w:divBdr>
    </w:div>
    <w:div w:id="140468456">
      <w:bodyDiv w:val="1"/>
      <w:marLeft w:val="0"/>
      <w:marRight w:val="0"/>
      <w:marTop w:val="0"/>
      <w:marBottom w:val="0"/>
      <w:divBdr>
        <w:top w:val="none" w:sz="0" w:space="0" w:color="auto"/>
        <w:left w:val="none" w:sz="0" w:space="0" w:color="auto"/>
        <w:bottom w:val="none" w:sz="0" w:space="0" w:color="auto"/>
        <w:right w:val="none" w:sz="0" w:space="0" w:color="auto"/>
      </w:divBdr>
      <w:divsChild>
        <w:div w:id="207760450">
          <w:marLeft w:val="0"/>
          <w:marRight w:val="0"/>
          <w:marTop w:val="0"/>
          <w:marBottom w:val="0"/>
          <w:divBdr>
            <w:top w:val="none" w:sz="0" w:space="0" w:color="auto"/>
            <w:left w:val="none" w:sz="0" w:space="0" w:color="auto"/>
            <w:bottom w:val="none" w:sz="0" w:space="0" w:color="auto"/>
            <w:right w:val="none" w:sz="0" w:space="0" w:color="auto"/>
          </w:divBdr>
        </w:div>
        <w:div w:id="1983927390">
          <w:marLeft w:val="0"/>
          <w:marRight w:val="0"/>
          <w:marTop w:val="0"/>
          <w:marBottom w:val="0"/>
          <w:divBdr>
            <w:top w:val="none" w:sz="0" w:space="0" w:color="auto"/>
            <w:left w:val="none" w:sz="0" w:space="0" w:color="auto"/>
            <w:bottom w:val="none" w:sz="0" w:space="0" w:color="auto"/>
            <w:right w:val="none" w:sz="0" w:space="0" w:color="auto"/>
          </w:divBdr>
        </w:div>
        <w:div w:id="775251738">
          <w:marLeft w:val="0"/>
          <w:marRight w:val="0"/>
          <w:marTop w:val="0"/>
          <w:marBottom w:val="0"/>
          <w:divBdr>
            <w:top w:val="none" w:sz="0" w:space="0" w:color="auto"/>
            <w:left w:val="none" w:sz="0" w:space="0" w:color="auto"/>
            <w:bottom w:val="none" w:sz="0" w:space="0" w:color="auto"/>
            <w:right w:val="none" w:sz="0" w:space="0" w:color="auto"/>
          </w:divBdr>
        </w:div>
        <w:div w:id="2118061102">
          <w:marLeft w:val="0"/>
          <w:marRight w:val="0"/>
          <w:marTop w:val="0"/>
          <w:marBottom w:val="0"/>
          <w:divBdr>
            <w:top w:val="none" w:sz="0" w:space="0" w:color="auto"/>
            <w:left w:val="none" w:sz="0" w:space="0" w:color="auto"/>
            <w:bottom w:val="none" w:sz="0" w:space="0" w:color="auto"/>
            <w:right w:val="none" w:sz="0" w:space="0" w:color="auto"/>
          </w:divBdr>
        </w:div>
        <w:div w:id="1516922751">
          <w:marLeft w:val="0"/>
          <w:marRight w:val="0"/>
          <w:marTop w:val="0"/>
          <w:marBottom w:val="0"/>
          <w:divBdr>
            <w:top w:val="none" w:sz="0" w:space="0" w:color="auto"/>
            <w:left w:val="none" w:sz="0" w:space="0" w:color="auto"/>
            <w:bottom w:val="none" w:sz="0" w:space="0" w:color="auto"/>
            <w:right w:val="none" w:sz="0" w:space="0" w:color="auto"/>
          </w:divBdr>
        </w:div>
        <w:div w:id="279606051">
          <w:marLeft w:val="0"/>
          <w:marRight w:val="0"/>
          <w:marTop w:val="0"/>
          <w:marBottom w:val="0"/>
          <w:divBdr>
            <w:top w:val="none" w:sz="0" w:space="0" w:color="auto"/>
            <w:left w:val="none" w:sz="0" w:space="0" w:color="auto"/>
            <w:bottom w:val="none" w:sz="0" w:space="0" w:color="auto"/>
            <w:right w:val="none" w:sz="0" w:space="0" w:color="auto"/>
          </w:divBdr>
        </w:div>
        <w:div w:id="509295838">
          <w:marLeft w:val="0"/>
          <w:marRight w:val="0"/>
          <w:marTop w:val="0"/>
          <w:marBottom w:val="0"/>
          <w:divBdr>
            <w:top w:val="none" w:sz="0" w:space="0" w:color="auto"/>
            <w:left w:val="none" w:sz="0" w:space="0" w:color="auto"/>
            <w:bottom w:val="none" w:sz="0" w:space="0" w:color="auto"/>
            <w:right w:val="none" w:sz="0" w:space="0" w:color="auto"/>
          </w:divBdr>
        </w:div>
        <w:div w:id="1015230189">
          <w:marLeft w:val="0"/>
          <w:marRight w:val="0"/>
          <w:marTop w:val="0"/>
          <w:marBottom w:val="0"/>
          <w:divBdr>
            <w:top w:val="none" w:sz="0" w:space="0" w:color="auto"/>
            <w:left w:val="none" w:sz="0" w:space="0" w:color="auto"/>
            <w:bottom w:val="none" w:sz="0" w:space="0" w:color="auto"/>
            <w:right w:val="none" w:sz="0" w:space="0" w:color="auto"/>
          </w:divBdr>
        </w:div>
        <w:div w:id="1641878895">
          <w:marLeft w:val="0"/>
          <w:marRight w:val="0"/>
          <w:marTop w:val="0"/>
          <w:marBottom w:val="0"/>
          <w:divBdr>
            <w:top w:val="none" w:sz="0" w:space="0" w:color="auto"/>
            <w:left w:val="none" w:sz="0" w:space="0" w:color="auto"/>
            <w:bottom w:val="none" w:sz="0" w:space="0" w:color="auto"/>
            <w:right w:val="none" w:sz="0" w:space="0" w:color="auto"/>
          </w:divBdr>
        </w:div>
        <w:div w:id="1566600610">
          <w:marLeft w:val="0"/>
          <w:marRight w:val="0"/>
          <w:marTop w:val="0"/>
          <w:marBottom w:val="0"/>
          <w:divBdr>
            <w:top w:val="none" w:sz="0" w:space="0" w:color="auto"/>
            <w:left w:val="none" w:sz="0" w:space="0" w:color="auto"/>
            <w:bottom w:val="none" w:sz="0" w:space="0" w:color="auto"/>
            <w:right w:val="none" w:sz="0" w:space="0" w:color="auto"/>
          </w:divBdr>
        </w:div>
      </w:divsChild>
    </w:div>
    <w:div w:id="165248661">
      <w:bodyDiv w:val="1"/>
      <w:marLeft w:val="0"/>
      <w:marRight w:val="0"/>
      <w:marTop w:val="0"/>
      <w:marBottom w:val="0"/>
      <w:divBdr>
        <w:top w:val="none" w:sz="0" w:space="0" w:color="auto"/>
        <w:left w:val="none" w:sz="0" w:space="0" w:color="auto"/>
        <w:bottom w:val="none" w:sz="0" w:space="0" w:color="auto"/>
        <w:right w:val="none" w:sz="0" w:space="0" w:color="auto"/>
      </w:divBdr>
      <w:divsChild>
        <w:div w:id="1100442970">
          <w:marLeft w:val="0"/>
          <w:marRight w:val="0"/>
          <w:marTop w:val="0"/>
          <w:marBottom w:val="0"/>
          <w:divBdr>
            <w:top w:val="none" w:sz="0" w:space="0" w:color="auto"/>
            <w:left w:val="none" w:sz="0" w:space="0" w:color="auto"/>
            <w:bottom w:val="none" w:sz="0" w:space="0" w:color="auto"/>
            <w:right w:val="none" w:sz="0" w:space="0" w:color="auto"/>
          </w:divBdr>
        </w:div>
        <w:div w:id="1138300348">
          <w:marLeft w:val="0"/>
          <w:marRight w:val="0"/>
          <w:marTop w:val="0"/>
          <w:marBottom w:val="0"/>
          <w:divBdr>
            <w:top w:val="none" w:sz="0" w:space="0" w:color="auto"/>
            <w:left w:val="none" w:sz="0" w:space="0" w:color="auto"/>
            <w:bottom w:val="none" w:sz="0" w:space="0" w:color="auto"/>
            <w:right w:val="none" w:sz="0" w:space="0" w:color="auto"/>
          </w:divBdr>
        </w:div>
        <w:div w:id="1812594722">
          <w:marLeft w:val="0"/>
          <w:marRight w:val="0"/>
          <w:marTop w:val="0"/>
          <w:marBottom w:val="0"/>
          <w:divBdr>
            <w:top w:val="none" w:sz="0" w:space="0" w:color="auto"/>
            <w:left w:val="none" w:sz="0" w:space="0" w:color="auto"/>
            <w:bottom w:val="none" w:sz="0" w:space="0" w:color="auto"/>
            <w:right w:val="none" w:sz="0" w:space="0" w:color="auto"/>
          </w:divBdr>
        </w:div>
        <w:div w:id="658004570">
          <w:marLeft w:val="0"/>
          <w:marRight w:val="0"/>
          <w:marTop w:val="0"/>
          <w:marBottom w:val="0"/>
          <w:divBdr>
            <w:top w:val="none" w:sz="0" w:space="0" w:color="auto"/>
            <w:left w:val="none" w:sz="0" w:space="0" w:color="auto"/>
            <w:bottom w:val="none" w:sz="0" w:space="0" w:color="auto"/>
            <w:right w:val="none" w:sz="0" w:space="0" w:color="auto"/>
          </w:divBdr>
        </w:div>
        <w:div w:id="1452553160">
          <w:marLeft w:val="0"/>
          <w:marRight w:val="0"/>
          <w:marTop w:val="0"/>
          <w:marBottom w:val="0"/>
          <w:divBdr>
            <w:top w:val="none" w:sz="0" w:space="0" w:color="auto"/>
            <w:left w:val="none" w:sz="0" w:space="0" w:color="auto"/>
            <w:bottom w:val="none" w:sz="0" w:space="0" w:color="auto"/>
            <w:right w:val="none" w:sz="0" w:space="0" w:color="auto"/>
          </w:divBdr>
        </w:div>
        <w:div w:id="412821070">
          <w:marLeft w:val="0"/>
          <w:marRight w:val="0"/>
          <w:marTop w:val="0"/>
          <w:marBottom w:val="0"/>
          <w:divBdr>
            <w:top w:val="none" w:sz="0" w:space="0" w:color="auto"/>
            <w:left w:val="none" w:sz="0" w:space="0" w:color="auto"/>
            <w:bottom w:val="none" w:sz="0" w:space="0" w:color="auto"/>
            <w:right w:val="none" w:sz="0" w:space="0" w:color="auto"/>
          </w:divBdr>
        </w:div>
        <w:div w:id="474837906">
          <w:marLeft w:val="0"/>
          <w:marRight w:val="0"/>
          <w:marTop w:val="0"/>
          <w:marBottom w:val="0"/>
          <w:divBdr>
            <w:top w:val="none" w:sz="0" w:space="0" w:color="auto"/>
            <w:left w:val="none" w:sz="0" w:space="0" w:color="auto"/>
            <w:bottom w:val="none" w:sz="0" w:space="0" w:color="auto"/>
            <w:right w:val="none" w:sz="0" w:space="0" w:color="auto"/>
          </w:divBdr>
        </w:div>
        <w:div w:id="1264607213">
          <w:marLeft w:val="0"/>
          <w:marRight w:val="0"/>
          <w:marTop w:val="0"/>
          <w:marBottom w:val="0"/>
          <w:divBdr>
            <w:top w:val="none" w:sz="0" w:space="0" w:color="auto"/>
            <w:left w:val="none" w:sz="0" w:space="0" w:color="auto"/>
            <w:bottom w:val="none" w:sz="0" w:space="0" w:color="auto"/>
            <w:right w:val="none" w:sz="0" w:space="0" w:color="auto"/>
          </w:divBdr>
        </w:div>
        <w:div w:id="1024936172">
          <w:marLeft w:val="0"/>
          <w:marRight w:val="0"/>
          <w:marTop w:val="0"/>
          <w:marBottom w:val="0"/>
          <w:divBdr>
            <w:top w:val="none" w:sz="0" w:space="0" w:color="auto"/>
            <w:left w:val="none" w:sz="0" w:space="0" w:color="auto"/>
            <w:bottom w:val="none" w:sz="0" w:space="0" w:color="auto"/>
            <w:right w:val="none" w:sz="0" w:space="0" w:color="auto"/>
          </w:divBdr>
        </w:div>
        <w:div w:id="688486145">
          <w:marLeft w:val="0"/>
          <w:marRight w:val="0"/>
          <w:marTop w:val="0"/>
          <w:marBottom w:val="0"/>
          <w:divBdr>
            <w:top w:val="none" w:sz="0" w:space="0" w:color="auto"/>
            <w:left w:val="none" w:sz="0" w:space="0" w:color="auto"/>
            <w:bottom w:val="none" w:sz="0" w:space="0" w:color="auto"/>
            <w:right w:val="none" w:sz="0" w:space="0" w:color="auto"/>
          </w:divBdr>
        </w:div>
      </w:divsChild>
    </w:div>
    <w:div w:id="188573641">
      <w:bodyDiv w:val="1"/>
      <w:marLeft w:val="0"/>
      <w:marRight w:val="0"/>
      <w:marTop w:val="0"/>
      <w:marBottom w:val="0"/>
      <w:divBdr>
        <w:top w:val="none" w:sz="0" w:space="0" w:color="auto"/>
        <w:left w:val="none" w:sz="0" w:space="0" w:color="auto"/>
        <w:bottom w:val="none" w:sz="0" w:space="0" w:color="auto"/>
        <w:right w:val="none" w:sz="0" w:space="0" w:color="auto"/>
      </w:divBdr>
      <w:divsChild>
        <w:div w:id="37054841">
          <w:marLeft w:val="0"/>
          <w:marRight w:val="0"/>
          <w:marTop w:val="0"/>
          <w:marBottom w:val="0"/>
          <w:divBdr>
            <w:top w:val="none" w:sz="0" w:space="0" w:color="auto"/>
            <w:left w:val="none" w:sz="0" w:space="0" w:color="auto"/>
            <w:bottom w:val="none" w:sz="0" w:space="0" w:color="auto"/>
            <w:right w:val="none" w:sz="0" w:space="0" w:color="auto"/>
          </w:divBdr>
        </w:div>
        <w:div w:id="1899050567">
          <w:marLeft w:val="0"/>
          <w:marRight w:val="0"/>
          <w:marTop w:val="0"/>
          <w:marBottom w:val="0"/>
          <w:divBdr>
            <w:top w:val="none" w:sz="0" w:space="0" w:color="auto"/>
            <w:left w:val="none" w:sz="0" w:space="0" w:color="auto"/>
            <w:bottom w:val="none" w:sz="0" w:space="0" w:color="auto"/>
            <w:right w:val="none" w:sz="0" w:space="0" w:color="auto"/>
          </w:divBdr>
        </w:div>
        <w:div w:id="1596400866">
          <w:marLeft w:val="0"/>
          <w:marRight w:val="0"/>
          <w:marTop w:val="0"/>
          <w:marBottom w:val="0"/>
          <w:divBdr>
            <w:top w:val="none" w:sz="0" w:space="0" w:color="auto"/>
            <w:left w:val="none" w:sz="0" w:space="0" w:color="auto"/>
            <w:bottom w:val="none" w:sz="0" w:space="0" w:color="auto"/>
            <w:right w:val="none" w:sz="0" w:space="0" w:color="auto"/>
          </w:divBdr>
        </w:div>
      </w:divsChild>
    </w:div>
    <w:div w:id="209264155">
      <w:bodyDiv w:val="1"/>
      <w:marLeft w:val="0"/>
      <w:marRight w:val="0"/>
      <w:marTop w:val="0"/>
      <w:marBottom w:val="0"/>
      <w:divBdr>
        <w:top w:val="none" w:sz="0" w:space="0" w:color="auto"/>
        <w:left w:val="none" w:sz="0" w:space="0" w:color="auto"/>
        <w:bottom w:val="none" w:sz="0" w:space="0" w:color="auto"/>
        <w:right w:val="none" w:sz="0" w:space="0" w:color="auto"/>
      </w:divBdr>
    </w:div>
    <w:div w:id="212272785">
      <w:bodyDiv w:val="1"/>
      <w:marLeft w:val="0"/>
      <w:marRight w:val="0"/>
      <w:marTop w:val="0"/>
      <w:marBottom w:val="0"/>
      <w:divBdr>
        <w:top w:val="none" w:sz="0" w:space="0" w:color="auto"/>
        <w:left w:val="none" w:sz="0" w:space="0" w:color="auto"/>
        <w:bottom w:val="none" w:sz="0" w:space="0" w:color="auto"/>
        <w:right w:val="none" w:sz="0" w:space="0" w:color="auto"/>
      </w:divBdr>
    </w:div>
    <w:div w:id="217400201">
      <w:bodyDiv w:val="1"/>
      <w:marLeft w:val="0"/>
      <w:marRight w:val="0"/>
      <w:marTop w:val="0"/>
      <w:marBottom w:val="0"/>
      <w:divBdr>
        <w:top w:val="none" w:sz="0" w:space="0" w:color="auto"/>
        <w:left w:val="none" w:sz="0" w:space="0" w:color="auto"/>
        <w:bottom w:val="none" w:sz="0" w:space="0" w:color="auto"/>
        <w:right w:val="none" w:sz="0" w:space="0" w:color="auto"/>
      </w:divBdr>
    </w:div>
    <w:div w:id="257563085">
      <w:bodyDiv w:val="1"/>
      <w:marLeft w:val="0"/>
      <w:marRight w:val="0"/>
      <w:marTop w:val="0"/>
      <w:marBottom w:val="0"/>
      <w:divBdr>
        <w:top w:val="none" w:sz="0" w:space="0" w:color="auto"/>
        <w:left w:val="none" w:sz="0" w:space="0" w:color="auto"/>
        <w:bottom w:val="none" w:sz="0" w:space="0" w:color="auto"/>
        <w:right w:val="none" w:sz="0" w:space="0" w:color="auto"/>
      </w:divBdr>
      <w:divsChild>
        <w:div w:id="498541711">
          <w:marLeft w:val="0"/>
          <w:marRight w:val="0"/>
          <w:marTop w:val="0"/>
          <w:marBottom w:val="0"/>
          <w:divBdr>
            <w:top w:val="none" w:sz="0" w:space="0" w:color="auto"/>
            <w:left w:val="none" w:sz="0" w:space="0" w:color="auto"/>
            <w:bottom w:val="none" w:sz="0" w:space="0" w:color="auto"/>
            <w:right w:val="none" w:sz="0" w:space="0" w:color="auto"/>
          </w:divBdr>
        </w:div>
        <w:div w:id="658074768">
          <w:marLeft w:val="0"/>
          <w:marRight w:val="0"/>
          <w:marTop w:val="0"/>
          <w:marBottom w:val="0"/>
          <w:divBdr>
            <w:top w:val="none" w:sz="0" w:space="0" w:color="auto"/>
            <w:left w:val="none" w:sz="0" w:space="0" w:color="auto"/>
            <w:bottom w:val="none" w:sz="0" w:space="0" w:color="auto"/>
            <w:right w:val="none" w:sz="0" w:space="0" w:color="auto"/>
          </w:divBdr>
        </w:div>
        <w:div w:id="173224057">
          <w:marLeft w:val="0"/>
          <w:marRight w:val="0"/>
          <w:marTop w:val="0"/>
          <w:marBottom w:val="0"/>
          <w:divBdr>
            <w:top w:val="none" w:sz="0" w:space="0" w:color="auto"/>
            <w:left w:val="none" w:sz="0" w:space="0" w:color="auto"/>
            <w:bottom w:val="none" w:sz="0" w:space="0" w:color="auto"/>
            <w:right w:val="none" w:sz="0" w:space="0" w:color="auto"/>
          </w:divBdr>
        </w:div>
        <w:div w:id="981890403">
          <w:marLeft w:val="0"/>
          <w:marRight w:val="0"/>
          <w:marTop w:val="0"/>
          <w:marBottom w:val="0"/>
          <w:divBdr>
            <w:top w:val="none" w:sz="0" w:space="0" w:color="auto"/>
            <w:left w:val="none" w:sz="0" w:space="0" w:color="auto"/>
            <w:bottom w:val="none" w:sz="0" w:space="0" w:color="auto"/>
            <w:right w:val="none" w:sz="0" w:space="0" w:color="auto"/>
          </w:divBdr>
        </w:div>
        <w:div w:id="1893468683">
          <w:marLeft w:val="0"/>
          <w:marRight w:val="0"/>
          <w:marTop w:val="0"/>
          <w:marBottom w:val="0"/>
          <w:divBdr>
            <w:top w:val="none" w:sz="0" w:space="0" w:color="auto"/>
            <w:left w:val="none" w:sz="0" w:space="0" w:color="auto"/>
            <w:bottom w:val="none" w:sz="0" w:space="0" w:color="auto"/>
            <w:right w:val="none" w:sz="0" w:space="0" w:color="auto"/>
          </w:divBdr>
        </w:div>
        <w:div w:id="297761796">
          <w:marLeft w:val="0"/>
          <w:marRight w:val="0"/>
          <w:marTop w:val="0"/>
          <w:marBottom w:val="0"/>
          <w:divBdr>
            <w:top w:val="none" w:sz="0" w:space="0" w:color="auto"/>
            <w:left w:val="none" w:sz="0" w:space="0" w:color="auto"/>
            <w:bottom w:val="none" w:sz="0" w:space="0" w:color="auto"/>
            <w:right w:val="none" w:sz="0" w:space="0" w:color="auto"/>
          </w:divBdr>
        </w:div>
        <w:div w:id="1086654767">
          <w:marLeft w:val="0"/>
          <w:marRight w:val="0"/>
          <w:marTop w:val="0"/>
          <w:marBottom w:val="0"/>
          <w:divBdr>
            <w:top w:val="none" w:sz="0" w:space="0" w:color="auto"/>
            <w:left w:val="none" w:sz="0" w:space="0" w:color="auto"/>
            <w:bottom w:val="none" w:sz="0" w:space="0" w:color="auto"/>
            <w:right w:val="none" w:sz="0" w:space="0" w:color="auto"/>
          </w:divBdr>
        </w:div>
        <w:div w:id="1826586213">
          <w:marLeft w:val="0"/>
          <w:marRight w:val="0"/>
          <w:marTop w:val="0"/>
          <w:marBottom w:val="0"/>
          <w:divBdr>
            <w:top w:val="none" w:sz="0" w:space="0" w:color="auto"/>
            <w:left w:val="none" w:sz="0" w:space="0" w:color="auto"/>
            <w:bottom w:val="none" w:sz="0" w:space="0" w:color="auto"/>
            <w:right w:val="none" w:sz="0" w:space="0" w:color="auto"/>
          </w:divBdr>
        </w:div>
        <w:div w:id="386807133">
          <w:marLeft w:val="0"/>
          <w:marRight w:val="0"/>
          <w:marTop w:val="0"/>
          <w:marBottom w:val="0"/>
          <w:divBdr>
            <w:top w:val="none" w:sz="0" w:space="0" w:color="auto"/>
            <w:left w:val="none" w:sz="0" w:space="0" w:color="auto"/>
            <w:bottom w:val="none" w:sz="0" w:space="0" w:color="auto"/>
            <w:right w:val="none" w:sz="0" w:space="0" w:color="auto"/>
          </w:divBdr>
        </w:div>
        <w:div w:id="1479833962">
          <w:marLeft w:val="0"/>
          <w:marRight w:val="0"/>
          <w:marTop w:val="0"/>
          <w:marBottom w:val="0"/>
          <w:divBdr>
            <w:top w:val="none" w:sz="0" w:space="0" w:color="auto"/>
            <w:left w:val="none" w:sz="0" w:space="0" w:color="auto"/>
            <w:bottom w:val="none" w:sz="0" w:space="0" w:color="auto"/>
            <w:right w:val="none" w:sz="0" w:space="0" w:color="auto"/>
          </w:divBdr>
        </w:div>
      </w:divsChild>
    </w:div>
    <w:div w:id="268320609">
      <w:bodyDiv w:val="1"/>
      <w:marLeft w:val="0"/>
      <w:marRight w:val="0"/>
      <w:marTop w:val="0"/>
      <w:marBottom w:val="0"/>
      <w:divBdr>
        <w:top w:val="none" w:sz="0" w:space="0" w:color="auto"/>
        <w:left w:val="none" w:sz="0" w:space="0" w:color="auto"/>
        <w:bottom w:val="none" w:sz="0" w:space="0" w:color="auto"/>
        <w:right w:val="none" w:sz="0" w:space="0" w:color="auto"/>
      </w:divBdr>
    </w:div>
    <w:div w:id="277641137">
      <w:bodyDiv w:val="1"/>
      <w:marLeft w:val="0"/>
      <w:marRight w:val="0"/>
      <w:marTop w:val="0"/>
      <w:marBottom w:val="0"/>
      <w:divBdr>
        <w:top w:val="none" w:sz="0" w:space="0" w:color="auto"/>
        <w:left w:val="none" w:sz="0" w:space="0" w:color="auto"/>
        <w:bottom w:val="none" w:sz="0" w:space="0" w:color="auto"/>
        <w:right w:val="none" w:sz="0" w:space="0" w:color="auto"/>
      </w:divBdr>
    </w:div>
    <w:div w:id="314651072">
      <w:bodyDiv w:val="1"/>
      <w:marLeft w:val="0"/>
      <w:marRight w:val="0"/>
      <w:marTop w:val="0"/>
      <w:marBottom w:val="0"/>
      <w:divBdr>
        <w:top w:val="none" w:sz="0" w:space="0" w:color="auto"/>
        <w:left w:val="none" w:sz="0" w:space="0" w:color="auto"/>
        <w:bottom w:val="none" w:sz="0" w:space="0" w:color="auto"/>
        <w:right w:val="none" w:sz="0" w:space="0" w:color="auto"/>
      </w:divBdr>
      <w:divsChild>
        <w:div w:id="1396664720">
          <w:marLeft w:val="0"/>
          <w:marRight w:val="0"/>
          <w:marTop w:val="0"/>
          <w:marBottom w:val="0"/>
          <w:divBdr>
            <w:top w:val="none" w:sz="0" w:space="0" w:color="auto"/>
            <w:left w:val="none" w:sz="0" w:space="0" w:color="auto"/>
            <w:bottom w:val="none" w:sz="0" w:space="0" w:color="auto"/>
            <w:right w:val="none" w:sz="0" w:space="0" w:color="auto"/>
          </w:divBdr>
        </w:div>
        <w:div w:id="1831169211">
          <w:marLeft w:val="0"/>
          <w:marRight w:val="0"/>
          <w:marTop w:val="0"/>
          <w:marBottom w:val="0"/>
          <w:divBdr>
            <w:top w:val="none" w:sz="0" w:space="0" w:color="auto"/>
            <w:left w:val="none" w:sz="0" w:space="0" w:color="auto"/>
            <w:bottom w:val="none" w:sz="0" w:space="0" w:color="auto"/>
            <w:right w:val="none" w:sz="0" w:space="0" w:color="auto"/>
          </w:divBdr>
        </w:div>
        <w:div w:id="1874153897">
          <w:marLeft w:val="0"/>
          <w:marRight w:val="0"/>
          <w:marTop w:val="0"/>
          <w:marBottom w:val="0"/>
          <w:divBdr>
            <w:top w:val="none" w:sz="0" w:space="0" w:color="auto"/>
            <w:left w:val="none" w:sz="0" w:space="0" w:color="auto"/>
            <w:bottom w:val="none" w:sz="0" w:space="0" w:color="auto"/>
            <w:right w:val="none" w:sz="0" w:space="0" w:color="auto"/>
          </w:divBdr>
        </w:div>
        <w:div w:id="1607999249">
          <w:marLeft w:val="0"/>
          <w:marRight w:val="0"/>
          <w:marTop w:val="0"/>
          <w:marBottom w:val="0"/>
          <w:divBdr>
            <w:top w:val="none" w:sz="0" w:space="0" w:color="auto"/>
            <w:left w:val="none" w:sz="0" w:space="0" w:color="auto"/>
            <w:bottom w:val="none" w:sz="0" w:space="0" w:color="auto"/>
            <w:right w:val="none" w:sz="0" w:space="0" w:color="auto"/>
          </w:divBdr>
        </w:div>
        <w:div w:id="1677803078">
          <w:marLeft w:val="0"/>
          <w:marRight w:val="0"/>
          <w:marTop w:val="0"/>
          <w:marBottom w:val="0"/>
          <w:divBdr>
            <w:top w:val="none" w:sz="0" w:space="0" w:color="auto"/>
            <w:left w:val="none" w:sz="0" w:space="0" w:color="auto"/>
            <w:bottom w:val="none" w:sz="0" w:space="0" w:color="auto"/>
            <w:right w:val="none" w:sz="0" w:space="0" w:color="auto"/>
          </w:divBdr>
        </w:div>
        <w:div w:id="694813334">
          <w:marLeft w:val="0"/>
          <w:marRight w:val="0"/>
          <w:marTop w:val="0"/>
          <w:marBottom w:val="0"/>
          <w:divBdr>
            <w:top w:val="none" w:sz="0" w:space="0" w:color="auto"/>
            <w:left w:val="none" w:sz="0" w:space="0" w:color="auto"/>
            <w:bottom w:val="none" w:sz="0" w:space="0" w:color="auto"/>
            <w:right w:val="none" w:sz="0" w:space="0" w:color="auto"/>
          </w:divBdr>
        </w:div>
        <w:div w:id="1982537466">
          <w:marLeft w:val="0"/>
          <w:marRight w:val="0"/>
          <w:marTop w:val="0"/>
          <w:marBottom w:val="0"/>
          <w:divBdr>
            <w:top w:val="none" w:sz="0" w:space="0" w:color="auto"/>
            <w:left w:val="none" w:sz="0" w:space="0" w:color="auto"/>
            <w:bottom w:val="none" w:sz="0" w:space="0" w:color="auto"/>
            <w:right w:val="none" w:sz="0" w:space="0" w:color="auto"/>
          </w:divBdr>
        </w:div>
        <w:div w:id="1596209350">
          <w:marLeft w:val="0"/>
          <w:marRight w:val="0"/>
          <w:marTop w:val="0"/>
          <w:marBottom w:val="0"/>
          <w:divBdr>
            <w:top w:val="none" w:sz="0" w:space="0" w:color="auto"/>
            <w:left w:val="none" w:sz="0" w:space="0" w:color="auto"/>
            <w:bottom w:val="none" w:sz="0" w:space="0" w:color="auto"/>
            <w:right w:val="none" w:sz="0" w:space="0" w:color="auto"/>
          </w:divBdr>
        </w:div>
        <w:div w:id="343214294">
          <w:marLeft w:val="0"/>
          <w:marRight w:val="0"/>
          <w:marTop w:val="0"/>
          <w:marBottom w:val="0"/>
          <w:divBdr>
            <w:top w:val="none" w:sz="0" w:space="0" w:color="auto"/>
            <w:left w:val="none" w:sz="0" w:space="0" w:color="auto"/>
            <w:bottom w:val="none" w:sz="0" w:space="0" w:color="auto"/>
            <w:right w:val="none" w:sz="0" w:space="0" w:color="auto"/>
          </w:divBdr>
        </w:div>
      </w:divsChild>
    </w:div>
    <w:div w:id="338580994">
      <w:bodyDiv w:val="1"/>
      <w:marLeft w:val="0"/>
      <w:marRight w:val="0"/>
      <w:marTop w:val="0"/>
      <w:marBottom w:val="0"/>
      <w:divBdr>
        <w:top w:val="none" w:sz="0" w:space="0" w:color="auto"/>
        <w:left w:val="none" w:sz="0" w:space="0" w:color="auto"/>
        <w:bottom w:val="none" w:sz="0" w:space="0" w:color="auto"/>
        <w:right w:val="none" w:sz="0" w:space="0" w:color="auto"/>
      </w:divBdr>
    </w:div>
    <w:div w:id="379210059">
      <w:bodyDiv w:val="1"/>
      <w:marLeft w:val="0"/>
      <w:marRight w:val="0"/>
      <w:marTop w:val="0"/>
      <w:marBottom w:val="0"/>
      <w:divBdr>
        <w:top w:val="none" w:sz="0" w:space="0" w:color="auto"/>
        <w:left w:val="none" w:sz="0" w:space="0" w:color="auto"/>
        <w:bottom w:val="none" w:sz="0" w:space="0" w:color="auto"/>
        <w:right w:val="none" w:sz="0" w:space="0" w:color="auto"/>
      </w:divBdr>
      <w:divsChild>
        <w:div w:id="55663089">
          <w:marLeft w:val="0"/>
          <w:marRight w:val="0"/>
          <w:marTop w:val="0"/>
          <w:marBottom w:val="0"/>
          <w:divBdr>
            <w:top w:val="none" w:sz="0" w:space="0" w:color="auto"/>
            <w:left w:val="none" w:sz="0" w:space="0" w:color="auto"/>
            <w:bottom w:val="none" w:sz="0" w:space="0" w:color="auto"/>
            <w:right w:val="none" w:sz="0" w:space="0" w:color="auto"/>
          </w:divBdr>
        </w:div>
        <w:div w:id="594477203">
          <w:marLeft w:val="0"/>
          <w:marRight w:val="0"/>
          <w:marTop w:val="0"/>
          <w:marBottom w:val="0"/>
          <w:divBdr>
            <w:top w:val="none" w:sz="0" w:space="0" w:color="auto"/>
            <w:left w:val="none" w:sz="0" w:space="0" w:color="auto"/>
            <w:bottom w:val="none" w:sz="0" w:space="0" w:color="auto"/>
            <w:right w:val="none" w:sz="0" w:space="0" w:color="auto"/>
          </w:divBdr>
        </w:div>
      </w:divsChild>
    </w:div>
    <w:div w:id="394865349">
      <w:bodyDiv w:val="1"/>
      <w:marLeft w:val="0"/>
      <w:marRight w:val="0"/>
      <w:marTop w:val="0"/>
      <w:marBottom w:val="0"/>
      <w:divBdr>
        <w:top w:val="none" w:sz="0" w:space="0" w:color="auto"/>
        <w:left w:val="none" w:sz="0" w:space="0" w:color="auto"/>
        <w:bottom w:val="none" w:sz="0" w:space="0" w:color="auto"/>
        <w:right w:val="none" w:sz="0" w:space="0" w:color="auto"/>
      </w:divBdr>
    </w:div>
    <w:div w:id="403726498">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3">
          <w:marLeft w:val="0"/>
          <w:marRight w:val="0"/>
          <w:marTop w:val="0"/>
          <w:marBottom w:val="0"/>
          <w:divBdr>
            <w:top w:val="none" w:sz="0" w:space="0" w:color="auto"/>
            <w:left w:val="none" w:sz="0" w:space="0" w:color="auto"/>
            <w:bottom w:val="none" w:sz="0" w:space="0" w:color="auto"/>
            <w:right w:val="none" w:sz="0" w:space="0" w:color="auto"/>
          </w:divBdr>
        </w:div>
        <w:div w:id="1857815474">
          <w:marLeft w:val="0"/>
          <w:marRight w:val="0"/>
          <w:marTop w:val="0"/>
          <w:marBottom w:val="0"/>
          <w:divBdr>
            <w:top w:val="none" w:sz="0" w:space="0" w:color="auto"/>
            <w:left w:val="none" w:sz="0" w:space="0" w:color="auto"/>
            <w:bottom w:val="none" w:sz="0" w:space="0" w:color="auto"/>
            <w:right w:val="none" w:sz="0" w:space="0" w:color="auto"/>
          </w:divBdr>
        </w:div>
        <w:div w:id="981690426">
          <w:marLeft w:val="0"/>
          <w:marRight w:val="0"/>
          <w:marTop w:val="0"/>
          <w:marBottom w:val="0"/>
          <w:divBdr>
            <w:top w:val="none" w:sz="0" w:space="0" w:color="auto"/>
            <w:left w:val="none" w:sz="0" w:space="0" w:color="auto"/>
            <w:bottom w:val="none" w:sz="0" w:space="0" w:color="auto"/>
            <w:right w:val="none" w:sz="0" w:space="0" w:color="auto"/>
          </w:divBdr>
        </w:div>
        <w:div w:id="328757076">
          <w:marLeft w:val="0"/>
          <w:marRight w:val="0"/>
          <w:marTop w:val="0"/>
          <w:marBottom w:val="0"/>
          <w:divBdr>
            <w:top w:val="none" w:sz="0" w:space="0" w:color="auto"/>
            <w:left w:val="none" w:sz="0" w:space="0" w:color="auto"/>
            <w:bottom w:val="none" w:sz="0" w:space="0" w:color="auto"/>
            <w:right w:val="none" w:sz="0" w:space="0" w:color="auto"/>
          </w:divBdr>
        </w:div>
        <w:div w:id="501313042">
          <w:marLeft w:val="0"/>
          <w:marRight w:val="0"/>
          <w:marTop w:val="0"/>
          <w:marBottom w:val="0"/>
          <w:divBdr>
            <w:top w:val="none" w:sz="0" w:space="0" w:color="auto"/>
            <w:left w:val="none" w:sz="0" w:space="0" w:color="auto"/>
            <w:bottom w:val="none" w:sz="0" w:space="0" w:color="auto"/>
            <w:right w:val="none" w:sz="0" w:space="0" w:color="auto"/>
          </w:divBdr>
        </w:div>
        <w:div w:id="1675110962">
          <w:marLeft w:val="0"/>
          <w:marRight w:val="0"/>
          <w:marTop w:val="0"/>
          <w:marBottom w:val="0"/>
          <w:divBdr>
            <w:top w:val="none" w:sz="0" w:space="0" w:color="auto"/>
            <w:left w:val="none" w:sz="0" w:space="0" w:color="auto"/>
            <w:bottom w:val="none" w:sz="0" w:space="0" w:color="auto"/>
            <w:right w:val="none" w:sz="0" w:space="0" w:color="auto"/>
          </w:divBdr>
        </w:div>
        <w:div w:id="1594783039">
          <w:marLeft w:val="0"/>
          <w:marRight w:val="0"/>
          <w:marTop w:val="0"/>
          <w:marBottom w:val="0"/>
          <w:divBdr>
            <w:top w:val="none" w:sz="0" w:space="0" w:color="auto"/>
            <w:left w:val="none" w:sz="0" w:space="0" w:color="auto"/>
            <w:bottom w:val="none" w:sz="0" w:space="0" w:color="auto"/>
            <w:right w:val="none" w:sz="0" w:space="0" w:color="auto"/>
          </w:divBdr>
        </w:div>
      </w:divsChild>
    </w:div>
    <w:div w:id="405497072">
      <w:bodyDiv w:val="1"/>
      <w:marLeft w:val="0"/>
      <w:marRight w:val="0"/>
      <w:marTop w:val="0"/>
      <w:marBottom w:val="0"/>
      <w:divBdr>
        <w:top w:val="none" w:sz="0" w:space="0" w:color="auto"/>
        <w:left w:val="none" w:sz="0" w:space="0" w:color="auto"/>
        <w:bottom w:val="none" w:sz="0" w:space="0" w:color="auto"/>
        <w:right w:val="none" w:sz="0" w:space="0" w:color="auto"/>
      </w:divBdr>
      <w:divsChild>
        <w:div w:id="2145077976">
          <w:marLeft w:val="0"/>
          <w:marRight w:val="0"/>
          <w:marTop w:val="0"/>
          <w:marBottom w:val="0"/>
          <w:divBdr>
            <w:top w:val="none" w:sz="0" w:space="0" w:color="auto"/>
            <w:left w:val="none" w:sz="0" w:space="0" w:color="auto"/>
            <w:bottom w:val="none" w:sz="0" w:space="0" w:color="auto"/>
            <w:right w:val="none" w:sz="0" w:space="0" w:color="auto"/>
          </w:divBdr>
        </w:div>
        <w:div w:id="1623727919">
          <w:marLeft w:val="0"/>
          <w:marRight w:val="0"/>
          <w:marTop w:val="0"/>
          <w:marBottom w:val="0"/>
          <w:divBdr>
            <w:top w:val="none" w:sz="0" w:space="0" w:color="auto"/>
            <w:left w:val="none" w:sz="0" w:space="0" w:color="auto"/>
            <w:bottom w:val="none" w:sz="0" w:space="0" w:color="auto"/>
            <w:right w:val="none" w:sz="0" w:space="0" w:color="auto"/>
          </w:divBdr>
        </w:div>
        <w:div w:id="1757939916">
          <w:marLeft w:val="0"/>
          <w:marRight w:val="0"/>
          <w:marTop w:val="0"/>
          <w:marBottom w:val="0"/>
          <w:divBdr>
            <w:top w:val="none" w:sz="0" w:space="0" w:color="auto"/>
            <w:left w:val="none" w:sz="0" w:space="0" w:color="auto"/>
            <w:bottom w:val="none" w:sz="0" w:space="0" w:color="auto"/>
            <w:right w:val="none" w:sz="0" w:space="0" w:color="auto"/>
          </w:divBdr>
        </w:div>
        <w:div w:id="15087720">
          <w:marLeft w:val="0"/>
          <w:marRight w:val="0"/>
          <w:marTop w:val="0"/>
          <w:marBottom w:val="0"/>
          <w:divBdr>
            <w:top w:val="none" w:sz="0" w:space="0" w:color="auto"/>
            <w:left w:val="none" w:sz="0" w:space="0" w:color="auto"/>
            <w:bottom w:val="none" w:sz="0" w:space="0" w:color="auto"/>
            <w:right w:val="none" w:sz="0" w:space="0" w:color="auto"/>
          </w:divBdr>
        </w:div>
      </w:divsChild>
    </w:div>
    <w:div w:id="496579443">
      <w:bodyDiv w:val="1"/>
      <w:marLeft w:val="0"/>
      <w:marRight w:val="0"/>
      <w:marTop w:val="0"/>
      <w:marBottom w:val="0"/>
      <w:divBdr>
        <w:top w:val="none" w:sz="0" w:space="0" w:color="auto"/>
        <w:left w:val="none" w:sz="0" w:space="0" w:color="auto"/>
        <w:bottom w:val="none" w:sz="0" w:space="0" w:color="auto"/>
        <w:right w:val="none" w:sz="0" w:space="0" w:color="auto"/>
      </w:divBdr>
      <w:divsChild>
        <w:div w:id="1582566765">
          <w:marLeft w:val="645"/>
          <w:marRight w:val="0"/>
          <w:marTop w:val="0"/>
          <w:marBottom w:val="0"/>
          <w:divBdr>
            <w:top w:val="none" w:sz="0" w:space="0" w:color="auto"/>
            <w:left w:val="none" w:sz="0" w:space="0" w:color="auto"/>
            <w:bottom w:val="none" w:sz="0" w:space="0" w:color="auto"/>
            <w:right w:val="none" w:sz="0" w:space="0" w:color="auto"/>
          </w:divBdr>
          <w:divsChild>
            <w:div w:id="1154180765">
              <w:marLeft w:val="0"/>
              <w:marRight w:val="0"/>
              <w:marTop w:val="0"/>
              <w:marBottom w:val="0"/>
              <w:divBdr>
                <w:top w:val="none" w:sz="0" w:space="0" w:color="auto"/>
                <w:left w:val="none" w:sz="0" w:space="0" w:color="auto"/>
                <w:bottom w:val="none" w:sz="0" w:space="0" w:color="auto"/>
                <w:right w:val="none" w:sz="0" w:space="0" w:color="auto"/>
              </w:divBdr>
            </w:div>
            <w:div w:id="1209952749">
              <w:marLeft w:val="0"/>
              <w:marRight w:val="0"/>
              <w:marTop w:val="0"/>
              <w:marBottom w:val="0"/>
              <w:divBdr>
                <w:top w:val="none" w:sz="0" w:space="0" w:color="auto"/>
                <w:left w:val="none" w:sz="0" w:space="0" w:color="auto"/>
                <w:bottom w:val="none" w:sz="0" w:space="0" w:color="auto"/>
                <w:right w:val="none" w:sz="0" w:space="0" w:color="auto"/>
              </w:divBdr>
            </w:div>
            <w:div w:id="1218012037">
              <w:marLeft w:val="0"/>
              <w:marRight w:val="0"/>
              <w:marTop w:val="0"/>
              <w:marBottom w:val="0"/>
              <w:divBdr>
                <w:top w:val="none" w:sz="0" w:space="0" w:color="auto"/>
                <w:left w:val="none" w:sz="0" w:space="0" w:color="auto"/>
                <w:bottom w:val="none" w:sz="0" w:space="0" w:color="auto"/>
                <w:right w:val="none" w:sz="0" w:space="0" w:color="auto"/>
              </w:divBdr>
            </w:div>
            <w:div w:id="12957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398">
      <w:bodyDiv w:val="1"/>
      <w:marLeft w:val="0"/>
      <w:marRight w:val="0"/>
      <w:marTop w:val="0"/>
      <w:marBottom w:val="0"/>
      <w:divBdr>
        <w:top w:val="none" w:sz="0" w:space="0" w:color="auto"/>
        <w:left w:val="none" w:sz="0" w:space="0" w:color="auto"/>
        <w:bottom w:val="none" w:sz="0" w:space="0" w:color="auto"/>
        <w:right w:val="none" w:sz="0" w:space="0" w:color="auto"/>
      </w:divBdr>
      <w:divsChild>
        <w:div w:id="1420517603">
          <w:marLeft w:val="0"/>
          <w:marRight w:val="0"/>
          <w:marTop w:val="0"/>
          <w:marBottom w:val="0"/>
          <w:divBdr>
            <w:top w:val="none" w:sz="0" w:space="0" w:color="auto"/>
            <w:left w:val="none" w:sz="0" w:space="0" w:color="auto"/>
            <w:bottom w:val="none" w:sz="0" w:space="0" w:color="auto"/>
            <w:right w:val="none" w:sz="0" w:space="0" w:color="auto"/>
          </w:divBdr>
        </w:div>
        <w:div w:id="132600852">
          <w:marLeft w:val="0"/>
          <w:marRight w:val="0"/>
          <w:marTop w:val="0"/>
          <w:marBottom w:val="0"/>
          <w:divBdr>
            <w:top w:val="none" w:sz="0" w:space="0" w:color="auto"/>
            <w:left w:val="none" w:sz="0" w:space="0" w:color="auto"/>
            <w:bottom w:val="none" w:sz="0" w:space="0" w:color="auto"/>
            <w:right w:val="none" w:sz="0" w:space="0" w:color="auto"/>
          </w:divBdr>
        </w:div>
        <w:div w:id="541553353">
          <w:marLeft w:val="0"/>
          <w:marRight w:val="0"/>
          <w:marTop w:val="0"/>
          <w:marBottom w:val="0"/>
          <w:divBdr>
            <w:top w:val="none" w:sz="0" w:space="0" w:color="auto"/>
            <w:left w:val="none" w:sz="0" w:space="0" w:color="auto"/>
            <w:bottom w:val="none" w:sz="0" w:space="0" w:color="auto"/>
            <w:right w:val="none" w:sz="0" w:space="0" w:color="auto"/>
          </w:divBdr>
        </w:div>
        <w:div w:id="1178538417">
          <w:marLeft w:val="0"/>
          <w:marRight w:val="0"/>
          <w:marTop w:val="0"/>
          <w:marBottom w:val="0"/>
          <w:divBdr>
            <w:top w:val="none" w:sz="0" w:space="0" w:color="auto"/>
            <w:left w:val="none" w:sz="0" w:space="0" w:color="auto"/>
            <w:bottom w:val="none" w:sz="0" w:space="0" w:color="auto"/>
            <w:right w:val="none" w:sz="0" w:space="0" w:color="auto"/>
          </w:divBdr>
        </w:div>
        <w:div w:id="790782664">
          <w:marLeft w:val="0"/>
          <w:marRight w:val="0"/>
          <w:marTop w:val="0"/>
          <w:marBottom w:val="0"/>
          <w:divBdr>
            <w:top w:val="none" w:sz="0" w:space="0" w:color="auto"/>
            <w:left w:val="none" w:sz="0" w:space="0" w:color="auto"/>
            <w:bottom w:val="none" w:sz="0" w:space="0" w:color="auto"/>
            <w:right w:val="none" w:sz="0" w:space="0" w:color="auto"/>
          </w:divBdr>
        </w:div>
        <w:div w:id="985940221">
          <w:marLeft w:val="0"/>
          <w:marRight w:val="0"/>
          <w:marTop w:val="0"/>
          <w:marBottom w:val="0"/>
          <w:divBdr>
            <w:top w:val="none" w:sz="0" w:space="0" w:color="auto"/>
            <w:left w:val="none" w:sz="0" w:space="0" w:color="auto"/>
            <w:bottom w:val="none" w:sz="0" w:space="0" w:color="auto"/>
            <w:right w:val="none" w:sz="0" w:space="0" w:color="auto"/>
          </w:divBdr>
        </w:div>
        <w:div w:id="1162164553">
          <w:marLeft w:val="0"/>
          <w:marRight w:val="0"/>
          <w:marTop w:val="0"/>
          <w:marBottom w:val="0"/>
          <w:divBdr>
            <w:top w:val="none" w:sz="0" w:space="0" w:color="auto"/>
            <w:left w:val="none" w:sz="0" w:space="0" w:color="auto"/>
            <w:bottom w:val="none" w:sz="0" w:space="0" w:color="auto"/>
            <w:right w:val="none" w:sz="0" w:space="0" w:color="auto"/>
          </w:divBdr>
        </w:div>
        <w:div w:id="1210149523">
          <w:marLeft w:val="0"/>
          <w:marRight w:val="0"/>
          <w:marTop w:val="0"/>
          <w:marBottom w:val="0"/>
          <w:divBdr>
            <w:top w:val="none" w:sz="0" w:space="0" w:color="auto"/>
            <w:left w:val="none" w:sz="0" w:space="0" w:color="auto"/>
            <w:bottom w:val="none" w:sz="0" w:space="0" w:color="auto"/>
            <w:right w:val="none" w:sz="0" w:space="0" w:color="auto"/>
          </w:divBdr>
        </w:div>
        <w:div w:id="951520513">
          <w:marLeft w:val="0"/>
          <w:marRight w:val="0"/>
          <w:marTop w:val="0"/>
          <w:marBottom w:val="0"/>
          <w:divBdr>
            <w:top w:val="none" w:sz="0" w:space="0" w:color="auto"/>
            <w:left w:val="none" w:sz="0" w:space="0" w:color="auto"/>
            <w:bottom w:val="none" w:sz="0" w:space="0" w:color="auto"/>
            <w:right w:val="none" w:sz="0" w:space="0" w:color="auto"/>
          </w:divBdr>
        </w:div>
        <w:div w:id="1863401402">
          <w:marLeft w:val="0"/>
          <w:marRight w:val="0"/>
          <w:marTop w:val="0"/>
          <w:marBottom w:val="0"/>
          <w:divBdr>
            <w:top w:val="none" w:sz="0" w:space="0" w:color="auto"/>
            <w:left w:val="none" w:sz="0" w:space="0" w:color="auto"/>
            <w:bottom w:val="none" w:sz="0" w:space="0" w:color="auto"/>
            <w:right w:val="none" w:sz="0" w:space="0" w:color="auto"/>
          </w:divBdr>
        </w:div>
        <w:div w:id="1529441331">
          <w:marLeft w:val="0"/>
          <w:marRight w:val="0"/>
          <w:marTop w:val="0"/>
          <w:marBottom w:val="0"/>
          <w:divBdr>
            <w:top w:val="none" w:sz="0" w:space="0" w:color="auto"/>
            <w:left w:val="none" w:sz="0" w:space="0" w:color="auto"/>
            <w:bottom w:val="none" w:sz="0" w:space="0" w:color="auto"/>
            <w:right w:val="none" w:sz="0" w:space="0" w:color="auto"/>
          </w:divBdr>
        </w:div>
        <w:div w:id="238028248">
          <w:marLeft w:val="0"/>
          <w:marRight w:val="0"/>
          <w:marTop w:val="0"/>
          <w:marBottom w:val="0"/>
          <w:divBdr>
            <w:top w:val="none" w:sz="0" w:space="0" w:color="auto"/>
            <w:left w:val="none" w:sz="0" w:space="0" w:color="auto"/>
            <w:bottom w:val="none" w:sz="0" w:space="0" w:color="auto"/>
            <w:right w:val="none" w:sz="0" w:space="0" w:color="auto"/>
          </w:divBdr>
        </w:div>
        <w:div w:id="1012609306">
          <w:marLeft w:val="0"/>
          <w:marRight w:val="0"/>
          <w:marTop w:val="0"/>
          <w:marBottom w:val="0"/>
          <w:divBdr>
            <w:top w:val="none" w:sz="0" w:space="0" w:color="auto"/>
            <w:left w:val="none" w:sz="0" w:space="0" w:color="auto"/>
            <w:bottom w:val="none" w:sz="0" w:space="0" w:color="auto"/>
            <w:right w:val="none" w:sz="0" w:space="0" w:color="auto"/>
          </w:divBdr>
        </w:div>
        <w:div w:id="1102335622">
          <w:marLeft w:val="0"/>
          <w:marRight w:val="0"/>
          <w:marTop w:val="0"/>
          <w:marBottom w:val="0"/>
          <w:divBdr>
            <w:top w:val="none" w:sz="0" w:space="0" w:color="auto"/>
            <w:left w:val="none" w:sz="0" w:space="0" w:color="auto"/>
            <w:bottom w:val="none" w:sz="0" w:space="0" w:color="auto"/>
            <w:right w:val="none" w:sz="0" w:space="0" w:color="auto"/>
          </w:divBdr>
        </w:div>
        <w:div w:id="230848620">
          <w:marLeft w:val="0"/>
          <w:marRight w:val="0"/>
          <w:marTop w:val="0"/>
          <w:marBottom w:val="0"/>
          <w:divBdr>
            <w:top w:val="none" w:sz="0" w:space="0" w:color="auto"/>
            <w:left w:val="none" w:sz="0" w:space="0" w:color="auto"/>
            <w:bottom w:val="none" w:sz="0" w:space="0" w:color="auto"/>
            <w:right w:val="none" w:sz="0" w:space="0" w:color="auto"/>
          </w:divBdr>
        </w:div>
        <w:div w:id="2139491523">
          <w:marLeft w:val="0"/>
          <w:marRight w:val="0"/>
          <w:marTop w:val="0"/>
          <w:marBottom w:val="0"/>
          <w:divBdr>
            <w:top w:val="none" w:sz="0" w:space="0" w:color="auto"/>
            <w:left w:val="none" w:sz="0" w:space="0" w:color="auto"/>
            <w:bottom w:val="none" w:sz="0" w:space="0" w:color="auto"/>
            <w:right w:val="none" w:sz="0" w:space="0" w:color="auto"/>
          </w:divBdr>
        </w:div>
      </w:divsChild>
    </w:div>
    <w:div w:id="549805357">
      <w:bodyDiv w:val="1"/>
      <w:marLeft w:val="0"/>
      <w:marRight w:val="0"/>
      <w:marTop w:val="0"/>
      <w:marBottom w:val="0"/>
      <w:divBdr>
        <w:top w:val="none" w:sz="0" w:space="0" w:color="auto"/>
        <w:left w:val="none" w:sz="0" w:space="0" w:color="auto"/>
        <w:bottom w:val="none" w:sz="0" w:space="0" w:color="auto"/>
        <w:right w:val="none" w:sz="0" w:space="0" w:color="auto"/>
      </w:divBdr>
    </w:div>
    <w:div w:id="551507089">
      <w:bodyDiv w:val="1"/>
      <w:marLeft w:val="0"/>
      <w:marRight w:val="0"/>
      <w:marTop w:val="0"/>
      <w:marBottom w:val="0"/>
      <w:divBdr>
        <w:top w:val="none" w:sz="0" w:space="0" w:color="auto"/>
        <w:left w:val="none" w:sz="0" w:space="0" w:color="auto"/>
        <w:bottom w:val="none" w:sz="0" w:space="0" w:color="auto"/>
        <w:right w:val="none" w:sz="0" w:space="0" w:color="auto"/>
      </w:divBdr>
      <w:divsChild>
        <w:div w:id="2110461654">
          <w:marLeft w:val="645"/>
          <w:marRight w:val="0"/>
          <w:marTop w:val="0"/>
          <w:marBottom w:val="0"/>
          <w:divBdr>
            <w:top w:val="none" w:sz="0" w:space="0" w:color="auto"/>
            <w:left w:val="none" w:sz="0" w:space="0" w:color="auto"/>
            <w:bottom w:val="none" w:sz="0" w:space="0" w:color="auto"/>
            <w:right w:val="none" w:sz="0" w:space="0" w:color="auto"/>
          </w:divBdr>
          <w:divsChild>
            <w:div w:id="1688404659">
              <w:marLeft w:val="0"/>
              <w:marRight w:val="0"/>
              <w:marTop w:val="0"/>
              <w:marBottom w:val="0"/>
              <w:divBdr>
                <w:top w:val="none" w:sz="0" w:space="0" w:color="auto"/>
                <w:left w:val="none" w:sz="0" w:space="0" w:color="auto"/>
                <w:bottom w:val="none" w:sz="0" w:space="0" w:color="auto"/>
                <w:right w:val="none" w:sz="0" w:space="0" w:color="auto"/>
              </w:divBdr>
            </w:div>
            <w:div w:id="65030679">
              <w:marLeft w:val="0"/>
              <w:marRight w:val="0"/>
              <w:marTop w:val="0"/>
              <w:marBottom w:val="0"/>
              <w:divBdr>
                <w:top w:val="none" w:sz="0" w:space="0" w:color="auto"/>
                <w:left w:val="none" w:sz="0" w:space="0" w:color="auto"/>
                <w:bottom w:val="none" w:sz="0" w:space="0" w:color="auto"/>
                <w:right w:val="none" w:sz="0" w:space="0" w:color="auto"/>
              </w:divBdr>
            </w:div>
            <w:div w:id="19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3060">
      <w:bodyDiv w:val="1"/>
      <w:marLeft w:val="0"/>
      <w:marRight w:val="0"/>
      <w:marTop w:val="0"/>
      <w:marBottom w:val="0"/>
      <w:divBdr>
        <w:top w:val="none" w:sz="0" w:space="0" w:color="auto"/>
        <w:left w:val="none" w:sz="0" w:space="0" w:color="auto"/>
        <w:bottom w:val="none" w:sz="0" w:space="0" w:color="auto"/>
        <w:right w:val="none" w:sz="0" w:space="0" w:color="auto"/>
      </w:divBdr>
      <w:divsChild>
        <w:div w:id="1913152852">
          <w:marLeft w:val="0"/>
          <w:marRight w:val="0"/>
          <w:marTop w:val="0"/>
          <w:marBottom w:val="0"/>
          <w:divBdr>
            <w:top w:val="none" w:sz="0" w:space="0" w:color="auto"/>
            <w:left w:val="none" w:sz="0" w:space="0" w:color="auto"/>
            <w:bottom w:val="none" w:sz="0" w:space="0" w:color="auto"/>
            <w:right w:val="none" w:sz="0" w:space="0" w:color="auto"/>
          </w:divBdr>
        </w:div>
        <w:div w:id="1905407066">
          <w:marLeft w:val="0"/>
          <w:marRight w:val="0"/>
          <w:marTop w:val="0"/>
          <w:marBottom w:val="0"/>
          <w:divBdr>
            <w:top w:val="none" w:sz="0" w:space="0" w:color="auto"/>
            <w:left w:val="none" w:sz="0" w:space="0" w:color="auto"/>
            <w:bottom w:val="none" w:sz="0" w:space="0" w:color="auto"/>
            <w:right w:val="none" w:sz="0" w:space="0" w:color="auto"/>
          </w:divBdr>
        </w:div>
        <w:div w:id="1830554762">
          <w:marLeft w:val="0"/>
          <w:marRight w:val="0"/>
          <w:marTop w:val="0"/>
          <w:marBottom w:val="0"/>
          <w:divBdr>
            <w:top w:val="none" w:sz="0" w:space="0" w:color="auto"/>
            <w:left w:val="none" w:sz="0" w:space="0" w:color="auto"/>
            <w:bottom w:val="none" w:sz="0" w:space="0" w:color="auto"/>
            <w:right w:val="none" w:sz="0" w:space="0" w:color="auto"/>
          </w:divBdr>
        </w:div>
        <w:div w:id="104810257">
          <w:marLeft w:val="0"/>
          <w:marRight w:val="0"/>
          <w:marTop w:val="0"/>
          <w:marBottom w:val="0"/>
          <w:divBdr>
            <w:top w:val="none" w:sz="0" w:space="0" w:color="auto"/>
            <w:left w:val="none" w:sz="0" w:space="0" w:color="auto"/>
            <w:bottom w:val="none" w:sz="0" w:space="0" w:color="auto"/>
            <w:right w:val="none" w:sz="0" w:space="0" w:color="auto"/>
          </w:divBdr>
        </w:div>
        <w:div w:id="29578764">
          <w:marLeft w:val="0"/>
          <w:marRight w:val="0"/>
          <w:marTop w:val="0"/>
          <w:marBottom w:val="0"/>
          <w:divBdr>
            <w:top w:val="none" w:sz="0" w:space="0" w:color="auto"/>
            <w:left w:val="none" w:sz="0" w:space="0" w:color="auto"/>
            <w:bottom w:val="none" w:sz="0" w:space="0" w:color="auto"/>
            <w:right w:val="none" w:sz="0" w:space="0" w:color="auto"/>
          </w:divBdr>
        </w:div>
      </w:divsChild>
    </w:div>
    <w:div w:id="610940127">
      <w:bodyDiv w:val="1"/>
      <w:marLeft w:val="0"/>
      <w:marRight w:val="0"/>
      <w:marTop w:val="0"/>
      <w:marBottom w:val="0"/>
      <w:divBdr>
        <w:top w:val="none" w:sz="0" w:space="0" w:color="auto"/>
        <w:left w:val="none" w:sz="0" w:space="0" w:color="auto"/>
        <w:bottom w:val="none" w:sz="0" w:space="0" w:color="auto"/>
        <w:right w:val="none" w:sz="0" w:space="0" w:color="auto"/>
      </w:divBdr>
      <w:divsChild>
        <w:div w:id="1533231423">
          <w:marLeft w:val="345"/>
          <w:marRight w:val="0"/>
          <w:marTop w:val="0"/>
          <w:marBottom w:val="0"/>
          <w:divBdr>
            <w:top w:val="none" w:sz="0" w:space="0" w:color="auto"/>
            <w:left w:val="none" w:sz="0" w:space="0" w:color="auto"/>
            <w:bottom w:val="none" w:sz="0" w:space="0" w:color="auto"/>
            <w:right w:val="none" w:sz="0" w:space="0" w:color="auto"/>
          </w:divBdr>
          <w:divsChild>
            <w:div w:id="1472215627">
              <w:marLeft w:val="0"/>
              <w:marRight w:val="0"/>
              <w:marTop w:val="0"/>
              <w:marBottom w:val="0"/>
              <w:divBdr>
                <w:top w:val="none" w:sz="0" w:space="0" w:color="auto"/>
                <w:left w:val="none" w:sz="0" w:space="0" w:color="auto"/>
                <w:bottom w:val="none" w:sz="0" w:space="0" w:color="auto"/>
                <w:right w:val="none" w:sz="0" w:space="0" w:color="auto"/>
              </w:divBdr>
            </w:div>
            <w:div w:id="1581407215">
              <w:marLeft w:val="0"/>
              <w:marRight w:val="0"/>
              <w:marTop w:val="0"/>
              <w:marBottom w:val="0"/>
              <w:divBdr>
                <w:top w:val="none" w:sz="0" w:space="0" w:color="auto"/>
                <w:left w:val="none" w:sz="0" w:space="0" w:color="auto"/>
                <w:bottom w:val="none" w:sz="0" w:space="0" w:color="auto"/>
                <w:right w:val="none" w:sz="0" w:space="0" w:color="auto"/>
              </w:divBdr>
            </w:div>
            <w:div w:id="2084062075">
              <w:marLeft w:val="0"/>
              <w:marRight w:val="0"/>
              <w:marTop w:val="0"/>
              <w:marBottom w:val="0"/>
              <w:divBdr>
                <w:top w:val="none" w:sz="0" w:space="0" w:color="auto"/>
                <w:left w:val="none" w:sz="0" w:space="0" w:color="auto"/>
                <w:bottom w:val="none" w:sz="0" w:space="0" w:color="auto"/>
                <w:right w:val="none" w:sz="0" w:space="0" w:color="auto"/>
              </w:divBdr>
            </w:div>
            <w:div w:id="1926720380">
              <w:marLeft w:val="0"/>
              <w:marRight w:val="0"/>
              <w:marTop w:val="0"/>
              <w:marBottom w:val="0"/>
              <w:divBdr>
                <w:top w:val="none" w:sz="0" w:space="0" w:color="auto"/>
                <w:left w:val="none" w:sz="0" w:space="0" w:color="auto"/>
                <w:bottom w:val="none" w:sz="0" w:space="0" w:color="auto"/>
                <w:right w:val="none" w:sz="0" w:space="0" w:color="auto"/>
              </w:divBdr>
            </w:div>
            <w:div w:id="440036220">
              <w:marLeft w:val="0"/>
              <w:marRight w:val="0"/>
              <w:marTop w:val="0"/>
              <w:marBottom w:val="0"/>
              <w:divBdr>
                <w:top w:val="none" w:sz="0" w:space="0" w:color="auto"/>
                <w:left w:val="none" w:sz="0" w:space="0" w:color="auto"/>
                <w:bottom w:val="none" w:sz="0" w:space="0" w:color="auto"/>
                <w:right w:val="none" w:sz="0" w:space="0" w:color="auto"/>
              </w:divBdr>
            </w:div>
            <w:div w:id="711223494">
              <w:marLeft w:val="0"/>
              <w:marRight w:val="0"/>
              <w:marTop w:val="0"/>
              <w:marBottom w:val="0"/>
              <w:divBdr>
                <w:top w:val="none" w:sz="0" w:space="0" w:color="auto"/>
                <w:left w:val="none" w:sz="0" w:space="0" w:color="auto"/>
                <w:bottom w:val="none" w:sz="0" w:space="0" w:color="auto"/>
                <w:right w:val="none" w:sz="0" w:space="0" w:color="auto"/>
              </w:divBdr>
            </w:div>
            <w:div w:id="261961990">
              <w:marLeft w:val="0"/>
              <w:marRight w:val="0"/>
              <w:marTop w:val="0"/>
              <w:marBottom w:val="0"/>
              <w:divBdr>
                <w:top w:val="none" w:sz="0" w:space="0" w:color="auto"/>
                <w:left w:val="none" w:sz="0" w:space="0" w:color="auto"/>
                <w:bottom w:val="none" w:sz="0" w:space="0" w:color="auto"/>
                <w:right w:val="none" w:sz="0" w:space="0" w:color="auto"/>
              </w:divBdr>
            </w:div>
            <w:div w:id="594361555">
              <w:marLeft w:val="0"/>
              <w:marRight w:val="0"/>
              <w:marTop w:val="0"/>
              <w:marBottom w:val="0"/>
              <w:divBdr>
                <w:top w:val="none" w:sz="0" w:space="0" w:color="auto"/>
                <w:left w:val="none" w:sz="0" w:space="0" w:color="auto"/>
                <w:bottom w:val="none" w:sz="0" w:space="0" w:color="auto"/>
                <w:right w:val="none" w:sz="0" w:space="0" w:color="auto"/>
              </w:divBdr>
            </w:div>
            <w:div w:id="1906328711">
              <w:marLeft w:val="0"/>
              <w:marRight w:val="0"/>
              <w:marTop w:val="0"/>
              <w:marBottom w:val="0"/>
              <w:divBdr>
                <w:top w:val="none" w:sz="0" w:space="0" w:color="auto"/>
                <w:left w:val="none" w:sz="0" w:space="0" w:color="auto"/>
                <w:bottom w:val="none" w:sz="0" w:space="0" w:color="auto"/>
                <w:right w:val="none" w:sz="0" w:space="0" w:color="auto"/>
              </w:divBdr>
            </w:div>
            <w:div w:id="367723483">
              <w:marLeft w:val="0"/>
              <w:marRight w:val="0"/>
              <w:marTop w:val="0"/>
              <w:marBottom w:val="0"/>
              <w:divBdr>
                <w:top w:val="none" w:sz="0" w:space="0" w:color="auto"/>
                <w:left w:val="none" w:sz="0" w:space="0" w:color="auto"/>
                <w:bottom w:val="none" w:sz="0" w:space="0" w:color="auto"/>
                <w:right w:val="none" w:sz="0" w:space="0" w:color="auto"/>
              </w:divBdr>
            </w:div>
            <w:div w:id="1883130358">
              <w:marLeft w:val="0"/>
              <w:marRight w:val="0"/>
              <w:marTop w:val="0"/>
              <w:marBottom w:val="0"/>
              <w:divBdr>
                <w:top w:val="none" w:sz="0" w:space="0" w:color="auto"/>
                <w:left w:val="none" w:sz="0" w:space="0" w:color="auto"/>
                <w:bottom w:val="none" w:sz="0" w:space="0" w:color="auto"/>
                <w:right w:val="none" w:sz="0" w:space="0" w:color="auto"/>
              </w:divBdr>
            </w:div>
            <w:div w:id="11413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4083">
      <w:bodyDiv w:val="1"/>
      <w:marLeft w:val="0"/>
      <w:marRight w:val="0"/>
      <w:marTop w:val="0"/>
      <w:marBottom w:val="0"/>
      <w:divBdr>
        <w:top w:val="none" w:sz="0" w:space="0" w:color="auto"/>
        <w:left w:val="none" w:sz="0" w:space="0" w:color="auto"/>
        <w:bottom w:val="none" w:sz="0" w:space="0" w:color="auto"/>
        <w:right w:val="none" w:sz="0" w:space="0" w:color="auto"/>
      </w:divBdr>
    </w:div>
    <w:div w:id="730076605">
      <w:bodyDiv w:val="1"/>
      <w:marLeft w:val="0"/>
      <w:marRight w:val="0"/>
      <w:marTop w:val="0"/>
      <w:marBottom w:val="0"/>
      <w:divBdr>
        <w:top w:val="none" w:sz="0" w:space="0" w:color="auto"/>
        <w:left w:val="none" w:sz="0" w:space="0" w:color="auto"/>
        <w:bottom w:val="none" w:sz="0" w:space="0" w:color="auto"/>
        <w:right w:val="none" w:sz="0" w:space="0" w:color="auto"/>
      </w:divBdr>
      <w:divsChild>
        <w:div w:id="774056358">
          <w:marLeft w:val="0"/>
          <w:marRight w:val="0"/>
          <w:marTop w:val="0"/>
          <w:marBottom w:val="0"/>
          <w:divBdr>
            <w:top w:val="none" w:sz="0" w:space="0" w:color="auto"/>
            <w:left w:val="none" w:sz="0" w:space="0" w:color="auto"/>
            <w:bottom w:val="none" w:sz="0" w:space="0" w:color="auto"/>
            <w:right w:val="none" w:sz="0" w:space="0" w:color="auto"/>
          </w:divBdr>
        </w:div>
        <w:div w:id="1717654705">
          <w:marLeft w:val="0"/>
          <w:marRight w:val="0"/>
          <w:marTop w:val="0"/>
          <w:marBottom w:val="0"/>
          <w:divBdr>
            <w:top w:val="none" w:sz="0" w:space="0" w:color="auto"/>
            <w:left w:val="none" w:sz="0" w:space="0" w:color="auto"/>
            <w:bottom w:val="none" w:sz="0" w:space="0" w:color="auto"/>
            <w:right w:val="none" w:sz="0" w:space="0" w:color="auto"/>
          </w:divBdr>
        </w:div>
        <w:div w:id="758721423">
          <w:marLeft w:val="0"/>
          <w:marRight w:val="0"/>
          <w:marTop w:val="0"/>
          <w:marBottom w:val="0"/>
          <w:divBdr>
            <w:top w:val="none" w:sz="0" w:space="0" w:color="auto"/>
            <w:left w:val="none" w:sz="0" w:space="0" w:color="auto"/>
            <w:bottom w:val="none" w:sz="0" w:space="0" w:color="auto"/>
            <w:right w:val="none" w:sz="0" w:space="0" w:color="auto"/>
          </w:divBdr>
        </w:div>
      </w:divsChild>
    </w:div>
    <w:div w:id="777407339">
      <w:bodyDiv w:val="1"/>
      <w:marLeft w:val="0"/>
      <w:marRight w:val="0"/>
      <w:marTop w:val="0"/>
      <w:marBottom w:val="0"/>
      <w:divBdr>
        <w:top w:val="none" w:sz="0" w:space="0" w:color="auto"/>
        <w:left w:val="none" w:sz="0" w:space="0" w:color="auto"/>
        <w:bottom w:val="none" w:sz="0" w:space="0" w:color="auto"/>
        <w:right w:val="none" w:sz="0" w:space="0" w:color="auto"/>
      </w:divBdr>
      <w:divsChild>
        <w:div w:id="1969625144">
          <w:marLeft w:val="0"/>
          <w:marRight w:val="0"/>
          <w:marTop w:val="0"/>
          <w:marBottom w:val="0"/>
          <w:divBdr>
            <w:top w:val="none" w:sz="0" w:space="0" w:color="auto"/>
            <w:left w:val="none" w:sz="0" w:space="0" w:color="auto"/>
            <w:bottom w:val="none" w:sz="0" w:space="0" w:color="auto"/>
            <w:right w:val="none" w:sz="0" w:space="0" w:color="auto"/>
          </w:divBdr>
        </w:div>
        <w:div w:id="727800695">
          <w:marLeft w:val="0"/>
          <w:marRight w:val="0"/>
          <w:marTop w:val="0"/>
          <w:marBottom w:val="0"/>
          <w:divBdr>
            <w:top w:val="none" w:sz="0" w:space="0" w:color="auto"/>
            <w:left w:val="none" w:sz="0" w:space="0" w:color="auto"/>
            <w:bottom w:val="none" w:sz="0" w:space="0" w:color="auto"/>
            <w:right w:val="none" w:sz="0" w:space="0" w:color="auto"/>
          </w:divBdr>
        </w:div>
        <w:div w:id="429860122">
          <w:marLeft w:val="0"/>
          <w:marRight w:val="0"/>
          <w:marTop w:val="0"/>
          <w:marBottom w:val="0"/>
          <w:divBdr>
            <w:top w:val="none" w:sz="0" w:space="0" w:color="auto"/>
            <w:left w:val="none" w:sz="0" w:space="0" w:color="auto"/>
            <w:bottom w:val="none" w:sz="0" w:space="0" w:color="auto"/>
            <w:right w:val="none" w:sz="0" w:space="0" w:color="auto"/>
          </w:divBdr>
        </w:div>
        <w:div w:id="1568683827">
          <w:marLeft w:val="0"/>
          <w:marRight w:val="0"/>
          <w:marTop w:val="0"/>
          <w:marBottom w:val="0"/>
          <w:divBdr>
            <w:top w:val="none" w:sz="0" w:space="0" w:color="auto"/>
            <w:left w:val="none" w:sz="0" w:space="0" w:color="auto"/>
            <w:bottom w:val="none" w:sz="0" w:space="0" w:color="auto"/>
            <w:right w:val="none" w:sz="0" w:space="0" w:color="auto"/>
          </w:divBdr>
        </w:div>
        <w:div w:id="875967209">
          <w:marLeft w:val="0"/>
          <w:marRight w:val="0"/>
          <w:marTop w:val="0"/>
          <w:marBottom w:val="0"/>
          <w:divBdr>
            <w:top w:val="none" w:sz="0" w:space="0" w:color="auto"/>
            <w:left w:val="none" w:sz="0" w:space="0" w:color="auto"/>
            <w:bottom w:val="none" w:sz="0" w:space="0" w:color="auto"/>
            <w:right w:val="none" w:sz="0" w:space="0" w:color="auto"/>
          </w:divBdr>
        </w:div>
      </w:divsChild>
    </w:div>
    <w:div w:id="783306908">
      <w:bodyDiv w:val="1"/>
      <w:marLeft w:val="0"/>
      <w:marRight w:val="0"/>
      <w:marTop w:val="0"/>
      <w:marBottom w:val="0"/>
      <w:divBdr>
        <w:top w:val="none" w:sz="0" w:space="0" w:color="auto"/>
        <w:left w:val="none" w:sz="0" w:space="0" w:color="auto"/>
        <w:bottom w:val="none" w:sz="0" w:space="0" w:color="auto"/>
        <w:right w:val="none" w:sz="0" w:space="0" w:color="auto"/>
      </w:divBdr>
    </w:div>
    <w:div w:id="826625651">
      <w:bodyDiv w:val="1"/>
      <w:marLeft w:val="0"/>
      <w:marRight w:val="0"/>
      <w:marTop w:val="0"/>
      <w:marBottom w:val="0"/>
      <w:divBdr>
        <w:top w:val="none" w:sz="0" w:space="0" w:color="auto"/>
        <w:left w:val="none" w:sz="0" w:space="0" w:color="auto"/>
        <w:bottom w:val="none" w:sz="0" w:space="0" w:color="auto"/>
        <w:right w:val="none" w:sz="0" w:space="0" w:color="auto"/>
      </w:divBdr>
      <w:divsChild>
        <w:div w:id="1289703048">
          <w:marLeft w:val="0"/>
          <w:marRight w:val="0"/>
          <w:marTop w:val="0"/>
          <w:marBottom w:val="0"/>
          <w:divBdr>
            <w:top w:val="none" w:sz="0" w:space="0" w:color="auto"/>
            <w:left w:val="none" w:sz="0" w:space="0" w:color="auto"/>
            <w:bottom w:val="none" w:sz="0" w:space="0" w:color="auto"/>
            <w:right w:val="none" w:sz="0" w:space="0" w:color="auto"/>
          </w:divBdr>
        </w:div>
        <w:div w:id="1666547404">
          <w:marLeft w:val="0"/>
          <w:marRight w:val="0"/>
          <w:marTop w:val="0"/>
          <w:marBottom w:val="0"/>
          <w:divBdr>
            <w:top w:val="none" w:sz="0" w:space="0" w:color="auto"/>
            <w:left w:val="none" w:sz="0" w:space="0" w:color="auto"/>
            <w:bottom w:val="none" w:sz="0" w:space="0" w:color="auto"/>
            <w:right w:val="none" w:sz="0" w:space="0" w:color="auto"/>
          </w:divBdr>
        </w:div>
        <w:div w:id="48114271">
          <w:marLeft w:val="0"/>
          <w:marRight w:val="0"/>
          <w:marTop w:val="0"/>
          <w:marBottom w:val="0"/>
          <w:divBdr>
            <w:top w:val="none" w:sz="0" w:space="0" w:color="auto"/>
            <w:left w:val="none" w:sz="0" w:space="0" w:color="auto"/>
            <w:bottom w:val="none" w:sz="0" w:space="0" w:color="auto"/>
            <w:right w:val="none" w:sz="0" w:space="0" w:color="auto"/>
          </w:divBdr>
        </w:div>
        <w:div w:id="194580235">
          <w:marLeft w:val="0"/>
          <w:marRight w:val="0"/>
          <w:marTop w:val="0"/>
          <w:marBottom w:val="0"/>
          <w:divBdr>
            <w:top w:val="none" w:sz="0" w:space="0" w:color="auto"/>
            <w:left w:val="none" w:sz="0" w:space="0" w:color="auto"/>
            <w:bottom w:val="none" w:sz="0" w:space="0" w:color="auto"/>
            <w:right w:val="none" w:sz="0" w:space="0" w:color="auto"/>
          </w:divBdr>
        </w:div>
      </w:divsChild>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881793239">
      <w:bodyDiv w:val="1"/>
      <w:marLeft w:val="0"/>
      <w:marRight w:val="0"/>
      <w:marTop w:val="0"/>
      <w:marBottom w:val="0"/>
      <w:divBdr>
        <w:top w:val="none" w:sz="0" w:space="0" w:color="auto"/>
        <w:left w:val="none" w:sz="0" w:space="0" w:color="auto"/>
        <w:bottom w:val="none" w:sz="0" w:space="0" w:color="auto"/>
        <w:right w:val="none" w:sz="0" w:space="0" w:color="auto"/>
      </w:divBdr>
      <w:divsChild>
        <w:div w:id="1929465249">
          <w:marLeft w:val="0"/>
          <w:marRight w:val="0"/>
          <w:marTop w:val="0"/>
          <w:marBottom w:val="0"/>
          <w:divBdr>
            <w:top w:val="none" w:sz="0" w:space="0" w:color="auto"/>
            <w:left w:val="none" w:sz="0" w:space="0" w:color="auto"/>
            <w:bottom w:val="none" w:sz="0" w:space="0" w:color="auto"/>
            <w:right w:val="none" w:sz="0" w:space="0" w:color="auto"/>
          </w:divBdr>
        </w:div>
        <w:div w:id="633174835">
          <w:marLeft w:val="0"/>
          <w:marRight w:val="0"/>
          <w:marTop w:val="0"/>
          <w:marBottom w:val="0"/>
          <w:divBdr>
            <w:top w:val="none" w:sz="0" w:space="0" w:color="auto"/>
            <w:left w:val="none" w:sz="0" w:space="0" w:color="auto"/>
            <w:bottom w:val="none" w:sz="0" w:space="0" w:color="auto"/>
            <w:right w:val="none" w:sz="0" w:space="0" w:color="auto"/>
          </w:divBdr>
        </w:div>
        <w:div w:id="111411685">
          <w:marLeft w:val="0"/>
          <w:marRight w:val="0"/>
          <w:marTop w:val="0"/>
          <w:marBottom w:val="0"/>
          <w:divBdr>
            <w:top w:val="none" w:sz="0" w:space="0" w:color="auto"/>
            <w:left w:val="none" w:sz="0" w:space="0" w:color="auto"/>
            <w:bottom w:val="none" w:sz="0" w:space="0" w:color="auto"/>
            <w:right w:val="none" w:sz="0" w:space="0" w:color="auto"/>
          </w:divBdr>
        </w:div>
        <w:div w:id="620920588">
          <w:marLeft w:val="0"/>
          <w:marRight w:val="0"/>
          <w:marTop w:val="0"/>
          <w:marBottom w:val="0"/>
          <w:divBdr>
            <w:top w:val="none" w:sz="0" w:space="0" w:color="auto"/>
            <w:left w:val="none" w:sz="0" w:space="0" w:color="auto"/>
            <w:bottom w:val="none" w:sz="0" w:space="0" w:color="auto"/>
            <w:right w:val="none" w:sz="0" w:space="0" w:color="auto"/>
          </w:divBdr>
        </w:div>
        <w:div w:id="559901525">
          <w:marLeft w:val="0"/>
          <w:marRight w:val="0"/>
          <w:marTop w:val="0"/>
          <w:marBottom w:val="0"/>
          <w:divBdr>
            <w:top w:val="none" w:sz="0" w:space="0" w:color="auto"/>
            <w:left w:val="none" w:sz="0" w:space="0" w:color="auto"/>
            <w:bottom w:val="none" w:sz="0" w:space="0" w:color="auto"/>
            <w:right w:val="none" w:sz="0" w:space="0" w:color="auto"/>
          </w:divBdr>
        </w:div>
      </w:divsChild>
    </w:div>
    <w:div w:id="885137947">
      <w:bodyDiv w:val="1"/>
      <w:marLeft w:val="0"/>
      <w:marRight w:val="0"/>
      <w:marTop w:val="0"/>
      <w:marBottom w:val="0"/>
      <w:divBdr>
        <w:top w:val="none" w:sz="0" w:space="0" w:color="auto"/>
        <w:left w:val="none" w:sz="0" w:space="0" w:color="auto"/>
        <w:bottom w:val="none" w:sz="0" w:space="0" w:color="auto"/>
        <w:right w:val="none" w:sz="0" w:space="0" w:color="auto"/>
      </w:divBdr>
      <w:divsChild>
        <w:div w:id="157112778">
          <w:marLeft w:val="345"/>
          <w:marRight w:val="0"/>
          <w:marTop w:val="0"/>
          <w:marBottom w:val="0"/>
          <w:divBdr>
            <w:top w:val="none" w:sz="0" w:space="0" w:color="auto"/>
            <w:left w:val="none" w:sz="0" w:space="0" w:color="auto"/>
            <w:bottom w:val="none" w:sz="0" w:space="0" w:color="auto"/>
            <w:right w:val="none" w:sz="0" w:space="0" w:color="auto"/>
          </w:divBdr>
          <w:divsChild>
            <w:div w:id="1983533228">
              <w:marLeft w:val="0"/>
              <w:marRight w:val="0"/>
              <w:marTop w:val="0"/>
              <w:marBottom w:val="0"/>
              <w:divBdr>
                <w:top w:val="none" w:sz="0" w:space="0" w:color="auto"/>
                <w:left w:val="none" w:sz="0" w:space="0" w:color="auto"/>
                <w:bottom w:val="none" w:sz="0" w:space="0" w:color="auto"/>
                <w:right w:val="none" w:sz="0" w:space="0" w:color="auto"/>
              </w:divBdr>
            </w:div>
            <w:div w:id="1824463888">
              <w:marLeft w:val="0"/>
              <w:marRight w:val="0"/>
              <w:marTop w:val="0"/>
              <w:marBottom w:val="0"/>
              <w:divBdr>
                <w:top w:val="none" w:sz="0" w:space="0" w:color="auto"/>
                <w:left w:val="none" w:sz="0" w:space="0" w:color="auto"/>
                <w:bottom w:val="none" w:sz="0" w:space="0" w:color="auto"/>
                <w:right w:val="none" w:sz="0" w:space="0" w:color="auto"/>
              </w:divBdr>
            </w:div>
            <w:div w:id="424692991">
              <w:marLeft w:val="0"/>
              <w:marRight w:val="0"/>
              <w:marTop w:val="0"/>
              <w:marBottom w:val="0"/>
              <w:divBdr>
                <w:top w:val="none" w:sz="0" w:space="0" w:color="auto"/>
                <w:left w:val="none" w:sz="0" w:space="0" w:color="auto"/>
                <w:bottom w:val="none" w:sz="0" w:space="0" w:color="auto"/>
                <w:right w:val="none" w:sz="0" w:space="0" w:color="auto"/>
              </w:divBdr>
            </w:div>
            <w:div w:id="1701854323">
              <w:marLeft w:val="0"/>
              <w:marRight w:val="0"/>
              <w:marTop w:val="0"/>
              <w:marBottom w:val="0"/>
              <w:divBdr>
                <w:top w:val="none" w:sz="0" w:space="0" w:color="auto"/>
                <w:left w:val="none" w:sz="0" w:space="0" w:color="auto"/>
                <w:bottom w:val="none" w:sz="0" w:space="0" w:color="auto"/>
                <w:right w:val="none" w:sz="0" w:space="0" w:color="auto"/>
              </w:divBdr>
            </w:div>
            <w:div w:id="506020333">
              <w:marLeft w:val="0"/>
              <w:marRight w:val="0"/>
              <w:marTop w:val="0"/>
              <w:marBottom w:val="0"/>
              <w:divBdr>
                <w:top w:val="none" w:sz="0" w:space="0" w:color="auto"/>
                <w:left w:val="none" w:sz="0" w:space="0" w:color="auto"/>
                <w:bottom w:val="none" w:sz="0" w:space="0" w:color="auto"/>
                <w:right w:val="none" w:sz="0" w:space="0" w:color="auto"/>
              </w:divBdr>
            </w:div>
            <w:div w:id="12783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263">
      <w:bodyDiv w:val="1"/>
      <w:marLeft w:val="0"/>
      <w:marRight w:val="0"/>
      <w:marTop w:val="0"/>
      <w:marBottom w:val="0"/>
      <w:divBdr>
        <w:top w:val="none" w:sz="0" w:space="0" w:color="auto"/>
        <w:left w:val="none" w:sz="0" w:space="0" w:color="auto"/>
        <w:bottom w:val="none" w:sz="0" w:space="0" w:color="auto"/>
        <w:right w:val="none" w:sz="0" w:space="0" w:color="auto"/>
      </w:divBdr>
    </w:div>
    <w:div w:id="933440548">
      <w:bodyDiv w:val="1"/>
      <w:marLeft w:val="0"/>
      <w:marRight w:val="0"/>
      <w:marTop w:val="0"/>
      <w:marBottom w:val="0"/>
      <w:divBdr>
        <w:top w:val="none" w:sz="0" w:space="0" w:color="auto"/>
        <w:left w:val="none" w:sz="0" w:space="0" w:color="auto"/>
        <w:bottom w:val="none" w:sz="0" w:space="0" w:color="auto"/>
        <w:right w:val="none" w:sz="0" w:space="0" w:color="auto"/>
      </w:divBdr>
      <w:divsChild>
        <w:div w:id="224687889">
          <w:marLeft w:val="0"/>
          <w:marRight w:val="0"/>
          <w:marTop w:val="0"/>
          <w:marBottom w:val="0"/>
          <w:divBdr>
            <w:top w:val="none" w:sz="0" w:space="0" w:color="auto"/>
            <w:left w:val="none" w:sz="0" w:space="0" w:color="auto"/>
            <w:bottom w:val="none" w:sz="0" w:space="0" w:color="auto"/>
            <w:right w:val="none" w:sz="0" w:space="0" w:color="auto"/>
          </w:divBdr>
        </w:div>
        <w:div w:id="1759911896">
          <w:marLeft w:val="0"/>
          <w:marRight w:val="0"/>
          <w:marTop w:val="0"/>
          <w:marBottom w:val="0"/>
          <w:divBdr>
            <w:top w:val="none" w:sz="0" w:space="0" w:color="auto"/>
            <w:left w:val="none" w:sz="0" w:space="0" w:color="auto"/>
            <w:bottom w:val="none" w:sz="0" w:space="0" w:color="auto"/>
            <w:right w:val="none" w:sz="0" w:space="0" w:color="auto"/>
          </w:divBdr>
        </w:div>
      </w:divsChild>
    </w:div>
    <w:div w:id="945576571">
      <w:bodyDiv w:val="1"/>
      <w:marLeft w:val="0"/>
      <w:marRight w:val="0"/>
      <w:marTop w:val="0"/>
      <w:marBottom w:val="0"/>
      <w:divBdr>
        <w:top w:val="none" w:sz="0" w:space="0" w:color="auto"/>
        <w:left w:val="none" w:sz="0" w:space="0" w:color="auto"/>
        <w:bottom w:val="none" w:sz="0" w:space="0" w:color="auto"/>
        <w:right w:val="none" w:sz="0" w:space="0" w:color="auto"/>
      </w:divBdr>
      <w:divsChild>
        <w:div w:id="1437283957">
          <w:marLeft w:val="0"/>
          <w:marRight w:val="0"/>
          <w:marTop w:val="0"/>
          <w:marBottom w:val="0"/>
          <w:divBdr>
            <w:top w:val="none" w:sz="0" w:space="0" w:color="auto"/>
            <w:left w:val="none" w:sz="0" w:space="0" w:color="auto"/>
            <w:bottom w:val="none" w:sz="0" w:space="0" w:color="auto"/>
            <w:right w:val="none" w:sz="0" w:space="0" w:color="auto"/>
          </w:divBdr>
        </w:div>
        <w:div w:id="798183495">
          <w:marLeft w:val="0"/>
          <w:marRight w:val="0"/>
          <w:marTop w:val="0"/>
          <w:marBottom w:val="0"/>
          <w:divBdr>
            <w:top w:val="none" w:sz="0" w:space="0" w:color="auto"/>
            <w:left w:val="none" w:sz="0" w:space="0" w:color="auto"/>
            <w:bottom w:val="none" w:sz="0" w:space="0" w:color="auto"/>
            <w:right w:val="none" w:sz="0" w:space="0" w:color="auto"/>
          </w:divBdr>
        </w:div>
        <w:div w:id="1507744105">
          <w:marLeft w:val="0"/>
          <w:marRight w:val="0"/>
          <w:marTop w:val="0"/>
          <w:marBottom w:val="0"/>
          <w:divBdr>
            <w:top w:val="none" w:sz="0" w:space="0" w:color="auto"/>
            <w:left w:val="none" w:sz="0" w:space="0" w:color="auto"/>
            <w:bottom w:val="none" w:sz="0" w:space="0" w:color="auto"/>
            <w:right w:val="none" w:sz="0" w:space="0" w:color="auto"/>
          </w:divBdr>
        </w:div>
        <w:div w:id="791285601">
          <w:marLeft w:val="0"/>
          <w:marRight w:val="0"/>
          <w:marTop w:val="0"/>
          <w:marBottom w:val="0"/>
          <w:divBdr>
            <w:top w:val="none" w:sz="0" w:space="0" w:color="auto"/>
            <w:left w:val="none" w:sz="0" w:space="0" w:color="auto"/>
            <w:bottom w:val="none" w:sz="0" w:space="0" w:color="auto"/>
            <w:right w:val="none" w:sz="0" w:space="0" w:color="auto"/>
          </w:divBdr>
        </w:div>
        <w:div w:id="61562994">
          <w:marLeft w:val="0"/>
          <w:marRight w:val="0"/>
          <w:marTop w:val="0"/>
          <w:marBottom w:val="0"/>
          <w:divBdr>
            <w:top w:val="none" w:sz="0" w:space="0" w:color="auto"/>
            <w:left w:val="none" w:sz="0" w:space="0" w:color="auto"/>
            <w:bottom w:val="none" w:sz="0" w:space="0" w:color="auto"/>
            <w:right w:val="none" w:sz="0" w:space="0" w:color="auto"/>
          </w:divBdr>
        </w:div>
        <w:div w:id="289240929">
          <w:marLeft w:val="0"/>
          <w:marRight w:val="0"/>
          <w:marTop w:val="0"/>
          <w:marBottom w:val="0"/>
          <w:divBdr>
            <w:top w:val="none" w:sz="0" w:space="0" w:color="auto"/>
            <w:left w:val="none" w:sz="0" w:space="0" w:color="auto"/>
            <w:bottom w:val="none" w:sz="0" w:space="0" w:color="auto"/>
            <w:right w:val="none" w:sz="0" w:space="0" w:color="auto"/>
          </w:divBdr>
        </w:div>
        <w:div w:id="1884755633">
          <w:marLeft w:val="0"/>
          <w:marRight w:val="0"/>
          <w:marTop w:val="0"/>
          <w:marBottom w:val="0"/>
          <w:divBdr>
            <w:top w:val="none" w:sz="0" w:space="0" w:color="auto"/>
            <w:left w:val="none" w:sz="0" w:space="0" w:color="auto"/>
            <w:bottom w:val="none" w:sz="0" w:space="0" w:color="auto"/>
            <w:right w:val="none" w:sz="0" w:space="0" w:color="auto"/>
          </w:divBdr>
        </w:div>
        <w:div w:id="307369253">
          <w:marLeft w:val="0"/>
          <w:marRight w:val="0"/>
          <w:marTop w:val="0"/>
          <w:marBottom w:val="0"/>
          <w:divBdr>
            <w:top w:val="none" w:sz="0" w:space="0" w:color="auto"/>
            <w:left w:val="none" w:sz="0" w:space="0" w:color="auto"/>
            <w:bottom w:val="none" w:sz="0" w:space="0" w:color="auto"/>
            <w:right w:val="none" w:sz="0" w:space="0" w:color="auto"/>
          </w:divBdr>
        </w:div>
        <w:div w:id="1237938166">
          <w:marLeft w:val="0"/>
          <w:marRight w:val="0"/>
          <w:marTop w:val="0"/>
          <w:marBottom w:val="0"/>
          <w:divBdr>
            <w:top w:val="none" w:sz="0" w:space="0" w:color="auto"/>
            <w:left w:val="none" w:sz="0" w:space="0" w:color="auto"/>
            <w:bottom w:val="none" w:sz="0" w:space="0" w:color="auto"/>
            <w:right w:val="none" w:sz="0" w:space="0" w:color="auto"/>
          </w:divBdr>
        </w:div>
        <w:div w:id="1428695612">
          <w:marLeft w:val="0"/>
          <w:marRight w:val="0"/>
          <w:marTop w:val="0"/>
          <w:marBottom w:val="0"/>
          <w:divBdr>
            <w:top w:val="none" w:sz="0" w:space="0" w:color="auto"/>
            <w:left w:val="none" w:sz="0" w:space="0" w:color="auto"/>
            <w:bottom w:val="none" w:sz="0" w:space="0" w:color="auto"/>
            <w:right w:val="none" w:sz="0" w:space="0" w:color="auto"/>
          </w:divBdr>
        </w:div>
        <w:div w:id="1725517988">
          <w:marLeft w:val="0"/>
          <w:marRight w:val="0"/>
          <w:marTop w:val="0"/>
          <w:marBottom w:val="0"/>
          <w:divBdr>
            <w:top w:val="none" w:sz="0" w:space="0" w:color="auto"/>
            <w:left w:val="none" w:sz="0" w:space="0" w:color="auto"/>
            <w:bottom w:val="none" w:sz="0" w:space="0" w:color="auto"/>
            <w:right w:val="none" w:sz="0" w:space="0" w:color="auto"/>
          </w:divBdr>
        </w:div>
        <w:div w:id="836043934">
          <w:marLeft w:val="0"/>
          <w:marRight w:val="0"/>
          <w:marTop w:val="0"/>
          <w:marBottom w:val="0"/>
          <w:divBdr>
            <w:top w:val="none" w:sz="0" w:space="0" w:color="auto"/>
            <w:left w:val="none" w:sz="0" w:space="0" w:color="auto"/>
            <w:bottom w:val="none" w:sz="0" w:space="0" w:color="auto"/>
            <w:right w:val="none" w:sz="0" w:space="0" w:color="auto"/>
          </w:divBdr>
        </w:div>
        <w:div w:id="618725701">
          <w:marLeft w:val="0"/>
          <w:marRight w:val="0"/>
          <w:marTop w:val="0"/>
          <w:marBottom w:val="0"/>
          <w:divBdr>
            <w:top w:val="none" w:sz="0" w:space="0" w:color="auto"/>
            <w:left w:val="none" w:sz="0" w:space="0" w:color="auto"/>
            <w:bottom w:val="none" w:sz="0" w:space="0" w:color="auto"/>
            <w:right w:val="none" w:sz="0" w:space="0" w:color="auto"/>
          </w:divBdr>
        </w:div>
        <w:div w:id="1462071937">
          <w:marLeft w:val="0"/>
          <w:marRight w:val="0"/>
          <w:marTop w:val="0"/>
          <w:marBottom w:val="0"/>
          <w:divBdr>
            <w:top w:val="none" w:sz="0" w:space="0" w:color="auto"/>
            <w:left w:val="none" w:sz="0" w:space="0" w:color="auto"/>
            <w:bottom w:val="none" w:sz="0" w:space="0" w:color="auto"/>
            <w:right w:val="none" w:sz="0" w:space="0" w:color="auto"/>
          </w:divBdr>
        </w:div>
        <w:div w:id="382825692">
          <w:marLeft w:val="0"/>
          <w:marRight w:val="0"/>
          <w:marTop w:val="0"/>
          <w:marBottom w:val="0"/>
          <w:divBdr>
            <w:top w:val="none" w:sz="0" w:space="0" w:color="auto"/>
            <w:left w:val="none" w:sz="0" w:space="0" w:color="auto"/>
            <w:bottom w:val="none" w:sz="0" w:space="0" w:color="auto"/>
            <w:right w:val="none" w:sz="0" w:space="0" w:color="auto"/>
          </w:divBdr>
        </w:div>
      </w:divsChild>
    </w:div>
    <w:div w:id="961960253">
      <w:bodyDiv w:val="1"/>
      <w:marLeft w:val="0"/>
      <w:marRight w:val="0"/>
      <w:marTop w:val="0"/>
      <w:marBottom w:val="0"/>
      <w:divBdr>
        <w:top w:val="none" w:sz="0" w:space="0" w:color="auto"/>
        <w:left w:val="none" w:sz="0" w:space="0" w:color="auto"/>
        <w:bottom w:val="none" w:sz="0" w:space="0" w:color="auto"/>
        <w:right w:val="none" w:sz="0" w:space="0" w:color="auto"/>
      </w:divBdr>
      <w:divsChild>
        <w:div w:id="1595938119">
          <w:marLeft w:val="0"/>
          <w:marRight w:val="0"/>
          <w:marTop w:val="0"/>
          <w:marBottom w:val="0"/>
          <w:divBdr>
            <w:top w:val="none" w:sz="0" w:space="0" w:color="auto"/>
            <w:left w:val="none" w:sz="0" w:space="0" w:color="auto"/>
            <w:bottom w:val="none" w:sz="0" w:space="0" w:color="auto"/>
            <w:right w:val="none" w:sz="0" w:space="0" w:color="auto"/>
          </w:divBdr>
        </w:div>
        <w:div w:id="1328287344">
          <w:marLeft w:val="0"/>
          <w:marRight w:val="0"/>
          <w:marTop w:val="0"/>
          <w:marBottom w:val="0"/>
          <w:divBdr>
            <w:top w:val="none" w:sz="0" w:space="0" w:color="auto"/>
            <w:left w:val="none" w:sz="0" w:space="0" w:color="auto"/>
            <w:bottom w:val="none" w:sz="0" w:space="0" w:color="auto"/>
            <w:right w:val="none" w:sz="0" w:space="0" w:color="auto"/>
          </w:divBdr>
        </w:div>
        <w:div w:id="1539272579">
          <w:marLeft w:val="0"/>
          <w:marRight w:val="0"/>
          <w:marTop w:val="0"/>
          <w:marBottom w:val="0"/>
          <w:divBdr>
            <w:top w:val="none" w:sz="0" w:space="0" w:color="auto"/>
            <w:left w:val="none" w:sz="0" w:space="0" w:color="auto"/>
            <w:bottom w:val="none" w:sz="0" w:space="0" w:color="auto"/>
            <w:right w:val="none" w:sz="0" w:space="0" w:color="auto"/>
          </w:divBdr>
        </w:div>
        <w:div w:id="723720538">
          <w:marLeft w:val="0"/>
          <w:marRight w:val="0"/>
          <w:marTop w:val="0"/>
          <w:marBottom w:val="0"/>
          <w:divBdr>
            <w:top w:val="none" w:sz="0" w:space="0" w:color="auto"/>
            <w:left w:val="none" w:sz="0" w:space="0" w:color="auto"/>
            <w:bottom w:val="none" w:sz="0" w:space="0" w:color="auto"/>
            <w:right w:val="none" w:sz="0" w:space="0" w:color="auto"/>
          </w:divBdr>
        </w:div>
        <w:div w:id="262147764">
          <w:marLeft w:val="0"/>
          <w:marRight w:val="0"/>
          <w:marTop w:val="0"/>
          <w:marBottom w:val="0"/>
          <w:divBdr>
            <w:top w:val="none" w:sz="0" w:space="0" w:color="auto"/>
            <w:left w:val="none" w:sz="0" w:space="0" w:color="auto"/>
            <w:bottom w:val="none" w:sz="0" w:space="0" w:color="auto"/>
            <w:right w:val="none" w:sz="0" w:space="0" w:color="auto"/>
          </w:divBdr>
        </w:div>
        <w:div w:id="544223437">
          <w:marLeft w:val="0"/>
          <w:marRight w:val="0"/>
          <w:marTop w:val="0"/>
          <w:marBottom w:val="0"/>
          <w:divBdr>
            <w:top w:val="none" w:sz="0" w:space="0" w:color="auto"/>
            <w:left w:val="none" w:sz="0" w:space="0" w:color="auto"/>
            <w:bottom w:val="none" w:sz="0" w:space="0" w:color="auto"/>
            <w:right w:val="none" w:sz="0" w:space="0" w:color="auto"/>
          </w:divBdr>
        </w:div>
      </w:divsChild>
    </w:div>
    <w:div w:id="9640477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17">
          <w:marLeft w:val="0"/>
          <w:marRight w:val="0"/>
          <w:marTop w:val="0"/>
          <w:marBottom w:val="0"/>
          <w:divBdr>
            <w:top w:val="none" w:sz="0" w:space="0" w:color="auto"/>
            <w:left w:val="none" w:sz="0" w:space="0" w:color="auto"/>
            <w:bottom w:val="none" w:sz="0" w:space="0" w:color="auto"/>
            <w:right w:val="none" w:sz="0" w:space="0" w:color="auto"/>
          </w:divBdr>
        </w:div>
        <w:div w:id="1464696800">
          <w:marLeft w:val="0"/>
          <w:marRight w:val="0"/>
          <w:marTop w:val="0"/>
          <w:marBottom w:val="0"/>
          <w:divBdr>
            <w:top w:val="none" w:sz="0" w:space="0" w:color="auto"/>
            <w:left w:val="none" w:sz="0" w:space="0" w:color="auto"/>
            <w:bottom w:val="none" w:sz="0" w:space="0" w:color="auto"/>
            <w:right w:val="none" w:sz="0" w:space="0" w:color="auto"/>
          </w:divBdr>
        </w:div>
        <w:div w:id="1835336363">
          <w:marLeft w:val="0"/>
          <w:marRight w:val="0"/>
          <w:marTop w:val="0"/>
          <w:marBottom w:val="0"/>
          <w:divBdr>
            <w:top w:val="none" w:sz="0" w:space="0" w:color="auto"/>
            <w:left w:val="none" w:sz="0" w:space="0" w:color="auto"/>
            <w:bottom w:val="none" w:sz="0" w:space="0" w:color="auto"/>
            <w:right w:val="none" w:sz="0" w:space="0" w:color="auto"/>
          </w:divBdr>
        </w:div>
        <w:div w:id="1596476908">
          <w:marLeft w:val="0"/>
          <w:marRight w:val="0"/>
          <w:marTop w:val="0"/>
          <w:marBottom w:val="0"/>
          <w:divBdr>
            <w:top w:val="none" w:sz="0" w:space="0" w:color="auto"/>
            <w:left w:val="none" w:sz="0" w:space="0" w:color="auto"/>
            <w:bottom w:val="none" w:sz="0" w:space="0" w:color="auto"/>
            <w:right w:val="none" w:sz="0" w:space="0" w:color="auto"/>
          </w:divBdr>
        </w:div>
        <w:div w:id="1975015741">
          <w:marLeft w:val="0"/>
          <w:marRight w:val="0"/>
          <w:marTop w:val="0"/>
          <w:marBottom w:val="0"/>
          <w:divBdr>
            <w:top w:val="none" w:sz="0" w:space="0" w:color="auto"/>
            <w:left w:val="none" w:sz="0" w:space="0" w:color="auto"/>
            <w:bottom w:val="none" w:sz="0" w:space="0" w:color="auto"/>
            <w:right w:val="none" w:sz="0" w:space="0" w:color="auto"/>
          </w:divBdr>
        </w:div>
        <w:div w:id="342628953">
          <w:marLeft w:val="0"/>
          <w:marRight w:val="0"/>
          <w:marTop w:val="0"/>
          <w:marBottom w:val="0"/>
          <w:divBdr>
            <w:top w:val="none" w:sz="0" w:space="0" w:color="auto"/>
            <w:left w:val="none" w:sz="0" w:space="0" w:color="auto"/>
            <w:bottom w:val="none" w:sz="0" w:space="0" w:color="auto"/>
            <w:right w:val="none" w:sz="0" w:space="0" w:color="auto"/>
          </w:divBdr>
        </w:div>
        <w:div w:id="1581333465">
          <w:marLeft w:val="0"/>
          <w:marRight w:val="0"/>
          <w:marTop w:val="0"/>
          <w:marBottom w:val="0"/>
          <w:divBdr>
            <w:top w:val="none" w:sz="0" w:space="0" w:color="auto"/>
            <w:left w:val="none" w:sz="0" w:space="0" w:color="auto"/>
            <w:bottom w:val="none" w:sz="0" w:space="0" w:color="auto"/>
            <w:right w:val="none" w:sz="0" w:space="0" w:color="auto"/>
          </w:divBdr>
        </w:div>
        <w:div w:id="493836402">
          <w:marLeft w:val="0"/>
          <w:marRight w:val="0"/>
          <w:marTop w:val="0"/>
          <w:marBottom w:val="0"/>
          <w:divBdr>
            <w:top w:val="none" w:sz="0" w:space="0" w:color="auto"/>
            <w:left w:val="none" w:sz="0" w:space="0" w:color="auto"/>
            <w:bottom w:val="none" w:sz="0" w:space="0" w:color="auto"/>
            <w:right w:val="none" w:sz="0" w:space="0" w:color="auto"/>
          </w:divBdr>
        </w:div>
        <w:div w:id="947931722">
          <w:marLeft w:val="0"/>
          <w:marRight w:val="0"/>
          <w:marTop w:val="0"/>
          <w:marBottom w:val="0"/>
          <w:divBdr>
            <w:top w:val="none" w:sz="0" w:space="0" w:color="auto"/>
            <w:left w:val="none" w:sz="0" w:space="0" w:color="auto"/>
            <w:bottom w:val="none" w:sz="0" w:space="0" w:color="auto"/>
            <w:right w:val="none" w:sz="0" w:space="0" w:color="auto"/>
          </w:divBdr>
        </w:div>
        <w:div w:id="539828475">
          <w:marLeft w:val="0"/>
          <w:marRight w:val="0"/>
          <w:marTop w:val="0"/>
          <w:marBottom w:val="0"/>
          <w:divBdr>
            <w:top w:val="none" w:sz="0" w:space="0" w:color="auto"/>
            <w:left w:val="none" w:sz="0" w:space="0" w:color="auto"/>
            <w:bottom w:val="none" w:sz="0" w:space="0" w:color="auto"/>
            <w:right w:val="none" w:sz="0" w:space="0" w:color="auto"/>
          </w:divBdr>
        </w:div>
        <w:div w:id="1520657714">
          <w:marLeft w:val="0"/>
          <w:marRight w:val="0"/>
          <w:marTop w:val="0"/>
          <w:marBottom w:val="0"/>
          <w:divBdr>
            <w:top w:val="none" w:sz="0" w:space="0" w:color="auto"/>
            <w:left w:val="none" w:sz="0" w:space="0" w:color="auto"/>
            <w:bottom w:val="none" w:sz="0" w:space="0" w:color="auto"/>
            <w:right w:val="none" w:sz="0" w:space="0" w:color="auto"/>
          </w:divBdr>
        </w:div>
        <w:div w:id="1530990407">
          <w:marLeft w:val="0"/>
          <w:marRight w:val="0"/>
          <w:marTop w:val="0"/>
          <w:marBottom w:val="0"/>
          <w:divBdr>
            <w:top w:val="none" w:sz="0" w:space="0" w:color="auto"/>
            <w:left w:val="none" w:sz="0" w:space="0" w:color="auto"/>
            <w:bottom w:val="none" w:sz="0" w:space="0" w:color="auto"/>
            <w:right w:val="none" w:sz="0" w:space="0" w:color="auto"/>
          </w:divBdr>
        </w:div>
        <w:div w:id="861359191">
          <w:marLeft w:val="0"/>
          <w:marRight w:val="0"/>
          <w:marTop w:val="0"/>
          <w:marBottom w:val="0"/>
          <w:divBdr>
            <w:top w:val="none" w:sz="0" w:space="0" w:color="auto"/>
            <w:left w:val="none" w:sz="0" w:space="0" w:color="auto"/>
            <w:bottom w:val="none" w:sz="0" w:space="0" w:color="auto"/>
            <w:right w:val="none" w:sz="0" w:space="0" w:color="auto"/>
          </w:divBdr>
        </w:div>
        <w:div w:id="979307226">
          <w:marLeft w:val="0"/>
          <w:marRight w:val="0"/>
          <w:marTop w:val="0"/>
          <w:marBottom w:val="0"/>
          <w:divBdr>
            <w:top w:val="none" w:sz="0" w:space="0" w:color="auto"/>
            <w:left w:val="none" w:sz="0" w:space="0" w:color="auto"/>
            <w:bottom w:val="none" w:sz="0" w:space="0" w:color="auto"/>
            <w:right w:val="none" w:sz="0" w:space="0" w:color="auto"/>
          </w:divBdr>
        </w:div>
        <w:div w:id="1582640626">
          <w:marLeft w:val="0"/>
          <w:marRight w:val="0"/>
          <w:marTop w:val="0"/>
          <w:marBottom w:val="0"/>
          <w:divBdr>
            <w:top w:val="none" w:sz="0" w:space="0" w:color="auto"/>
            <w:left w:val="none" w:sz="0" w:space="0" w:color="auto"/>
            <w:bottom w:val="none" w:sz="0" w:space="0" w:color="auto"/>
            <w:right w:val="none" w:sz="0" w:space="0" w:color="auto"/>
          </w:divBdr>
        </w:div>
        <w:div w:id="1118258396">
          <w:marLeft w:val="0"/>
          <w:marRight w:val="0"/>
          <w:marTop w:val="0"/>
          <w:marBottom w:val="0"/>
          <w:divBdr>
            <w:top w:val="none" w:sz="0" w:space="0" w:color="auto"/>
            <w:left w:val="none" w:sz="0" w:space="0" w:color="auto"/>
            <w:bottom w:val="none" w:sz="0" w:space="0" w:color="auto"/>
            <w:right w:val="none" w:sz="0" w:space="0" w:color="auto"/>
          </w:divBdr>
        </w:div>
        <w:div w:id="1473018357">
          <w:marLeft w:val="0"/>
          <w:marRight w:val="0"/>
          <w:marTop w:val="0"/>
          <w:marBottom w:val="0"/>
          <w:divBdr>
            <w:top w:val="none" w:sz="0" w:space="0" w:color="auto"/>
            <w:left w:val="none" w:sz="0" w:space="0" w:color="auto"/>
            <w:bottom w:val="none" w:sz="0" w:space="0" w:color="auto"/>
            <w:right w:val="none" w:sz="0" w:space="0" w:color="auto"/>
          </w:divBdr>
        </w:div>
        <w:div w:id="1359744990">
          <w:marLeft w:val="0"/>
          <w:marRight w:val="0"/>
          <w:marTop w:val="0"/>
          <w:marBottom w:val="0"/>
          <w:divBdr>
            <w:top w:val="none" w:sz="0" w:space="0" w:color="auto"/>
            <w:left w:val="none" w:sz="0" w:space="0" w:color="auto"/>
            <w:bottom w:val="none" w:sz="0" w:space="0" w:color="auto"/>
            <w:right w:val="none" w:sz="0" w:space="0" w:color="auto"/>
          </w:divBdr>
        </w:div>
      </w:divsChild>
    </w:div>
    <w:div w:id="965817698">
      <w:bodyDiv w:val="1"/>
      <w:marLeft w:val="0"/>
      <w:marRight w:val="0"/>
      <w:marTop w:val="0"/>
      <w:marBottom w:val="0"/>
      <w:divBdr>
        <w:top w:val="none" w:sz="0" w:space="0" w:color="auto"/>
        <w:left w:val="none" w:sz="0" w:space="0" w:color="auto"/>
        <w:bottom w:val="none" w:sz="0" w:space="0" w:color="auto"/>
        <w:right w:val="none" w:sz="0" w:space="0" w:color="auto"/>
      </w:divBdr>
      <w:divsChild>
        <w:div w:id="430442316">
          <w:marLeft w:val="345"/>
          <w:marRight w:val="0"/>
          <w:marTop w:val="0"/>
          <w:marBottom w:val="0"/>
          <w:divBdr>
            <w:top w:val="none" w:sz="0" w:space="0" w:color="auto"/>
            <w:left w:val="none" w:sz="0" w:space="0" w:color="auto"/>
            <w:bottom w:val="none" w:sz="0" w:space="0" w:color="auto"/>
            <w:right w:val="none" w:sz="0" w:space="0" w:color="auto"/>
          </w:divBdr>
        </w:div>
        <w:div w:id="2056200556">
          <w:marLeft w:val="0"/>
          <w:marRight w:val="0"/>
          <w:marTop w:val="0"/>
          <w:marBottom w:val="0"/>
          <w:divBdr>
            <w:top w:val="none" w:sz="0" w:space="0" w:color="auto"/>
            <w:left w:val="none" w:sz="0" w:space="0" w:color="auto"/>
            <w:bottom w:val="none" w:sz="0" w:space="0" w:color="auto"/>
            <w:right w:val="none" w:sz="0" w:space="0" w:color="auto"/>
          </w:divBdr>
        </w:div>
      </w:divsChild>
    </w:div>
    <w:div w:id="986472064">
      <w:bodyDiv w:val="1"/>
      <w:marLeft w:val="0"/>
      <w:marRight w:val="0"/>
      <w:marTop w:val="0"/>
      <w:marBottom w:val="0"/>
      <w:divBdr>
        <w:top w:val="none" w:sz="0" w:space="0" w:color="auto"/>
        <w:left w:val="none" w:sz="0" w:space="0" w:color="auto"/>
        <w:bottom w:val="none" w:sz="0" w:space="0" w:color="auto"/>
        <w:right w:val="none" w:sz="0" w:space="0" w:color="auto"/>
      </w:divBdr>
      <w:divsChild>
        <w:div w:id="1004748833">
          <w:marLeft w:val="345"/>
          <w:marRight w:val="0"/>
          <w:marTop w:val="0"/>
          <w:marBottom w:val="0"/>
          <w:divBdr>
            <w:top w:val="none" w:sz="0" w:space="0" w:color="auto"/>
            <w:left w:val="none" w:sz="0" w:space="0" w:color="auto"/>
            <w:bottom w:val="none" w:sz="0" w:space="0" w:color="auto"/>
            <w:right w:val="none" w:sz="0" w:space="0" w:color="auto"/>
          </w:divBdr>
        </w:div>
      </w:divsChild>
    </w:div>
    <w:div w:id="993877969">
      <w:bodyDiv w:val="1"/>
      <w:marLeft w:val="0"/>
      <w:marRight w:val="0"/>
      <w:marTop w:val="0"/>
      <w:marBottom w:val="0"/>
      <w:divBdr>
        <w:top w:val="none" w:sz="0" w:space="0" w:color="auto"/>
        <w:left w:val="none" w:sz="0" w:space="0" w:color="auto"/>
        <w:bottom w:val="none" w:sz="0" w:space="0" w:color="auto"/>
        <w:right w:val="none" w:sz="0" w:space="0" w:color="auto"/>
      </w:divBdr>
      <w:divsChild>
        <w:div w:id="2121141002">
          <w:marLeft w:val="0"/>
          <w:marRight w:val="0"/>
          <w:marTop w:val="0"/>
          <w:marBottom w:val="0"/>
          <w:divBdr>
            <w:top w:val="none" w:sz="0" w:space="0" w:color="auto"/>
            <w:left w:val="none" w:sz="0" w:space="0" w:color="auto"/>
            <w:bottom w:val="none" w:sz="0" w:space="0" w:color="auto"/>
            <w:right w:val="none" w:sz="0" w:space="0" w:color="auto"/>
          </w:divBdr>
        </w:div>
        <w:div w:id="403068136">
          <w:marLeft w:val="0"/>
          <w:marRight w:val="0"/>
          <w:marTop w:val="0"/>
          <w:marBottom w:val="0"/>
          <w:divBdr>
            <w:top w:val="none" w:sz="0" w:space="0" w:color="auto"/>
            <w:left w:val="none" w:sz="0" w:space="0" w:color="auto"/>
            <w:bottom w:val="none" w:sz="0" w:space="0" w:color="auto"/>
            <w:right w:val="none" w:sz="0" w:space="0" w:color="auto"/>
          </w:divBdr>
        </w:div>
        <w:div w:id="1062601712">
          <w:marLeft w:val="0"/>
          <w:marRight w:val="0"/>
          <w:marTop w:val="0"/>
          <w:marBottom w:val="0"/>
          <w:divBdr>
            <w:top w:val="none" w:sz="0" w:space="0" w:color="auto"/>
            <w:left w:val="none" w:sz="0" w:space="0" w:color="auto"/>
            <w:bottom w:val="none" w:sz="0" w:space="0" w:color="auto"/>
            <w:right w:val="none" w:sz="0" w:space="0" w:color="auto"/>
          </w:divBdr>
        </w:div>
        <w:div w:id="1013800553">
          <w:marLeft w:val="0"/>
          <w:marRight w:val="0"/>
          <w:marTop w:val="0"/>
          <w:marBottom w:val="0"/>
          <w:divBdr>
            <w:top w:val="none" w:sz="0" w:space="0" w:color="auto"/>
            <w:left w:val="none" w:sz="0" w:space="0" w:color="auto"/>
            <w:bottom w:val="none" w:sz="0" w:space="0" w:color="auto"/>
            <w:right w:val="none" w:sz="0" w:space="0" w:color="auto"/>
          </w:divBdr>
        </w:div>
        <w:div w:id="131869597">
          <w:marLeft w:val="0"/>
          <w:marRight w:val="0"/>
          <w:marTop w:val="0"/>
          <w:marBottom w:val="0"/>
          <w:divBdr>
            <w:top w:val="none" w:sz="0" w:space="0" w:color="auto"/>
            <w:left w:val="none" w:sz="0" w:space="0" w:color="auto"/>
            <w:bottom w:val="none" w:sz="0" w:space="0" w:color="auto"/>
            <w:right w:val="none" w:sz="0" w:space="0" w:color="auto"/>
          </w:divBdr>
        </w:div>
        <w:div w:id="871187466">
          <w:marLeft w:val="0"/>
          <w:marRight w:val="0"/>
          <w:marTop w:val="0"/>
          <w:marBottom w:val="0"/>
          <w:divBdr>
            <w:top w:val="none" w:sz="0" w:space="0" w:color="auto"/>
            <w:left w:val="none" w:sz="0" w:space="0" w:color="auto"/>
            <w:bottom w:val="none" w:sz="0" w:space="0" w:color="auto"/>
            <w:right w:val="none" w:sz="0" w:space="0" w:color="auto"/>
          </w:divBdr>
        </w:div>
        <w:div w:id="1655522385">
          <w:marLeft w:val="0"/>
          <w:marRight w:val="0"/>
          <w:marTop w:val="0"/>
          <w:marBottom w:val="0"/>
          <w:divBdr>
            <w:top w:val="none" w:sz="0" w:space="0" w:color="auto"/>
            <w:left w:val="none" w:sz="0" w:space="0" w:color="auto"/>
            <w:bottom w:val="none" w:sz="0" w:space="0" w:color="auto"/>
            <w:right w:val="none" w:sz="0" w:space="0" w:color="auto"/>
          </w:divBdr>
        </w:div>
        <w:div w:id="1628001267">
          <w:marLeft w:val="0"/>
          <w:marRight w:val="0"/>
          <w:marTop w:val="0"/>
          <w:marBottom w:val="0"/>
          <w:divBdr>
            <w:top w:val="none" w:sz="0" w:space="0" w:color="auto"/>
            <w:left w:val="none" w:sz="0" w:space="0" w:color="auto"/>
            <w:bottom w:val="none" w:sz="0" w:space="0" w:color="auto"/>
            <w:right w:val="none" w:sz="0" w:space="0" w:color="auto"/>
          </w:divBdr>
        </w:div>
        <w:div w:id="1064792601">
          <w:marLeft w:val="0"/>
          <w:marRight w:val="0"/>
          <w:marTop w:val="0"/>
          <w:marBottom w:val="0"/>
          <w:divBdr>
            <w:top w:val="none" w:sz="0" w:space="0" w:color="auto"/>
            <w:left w:val="none" w:sz="0" w:space="0" w:color="auto"/>
            <w:bottom w:val="none" w:sz="0" w:space="0" w:color="auto"/>
            <w:right w:val="none" w:sz="0" w:space="0" w:color="auto"/>
          </w:divBdr>
        </w:div>
        <w:div w:id="1272005768">
          <w:marLeft w:val="0"/>
          <w:marRight w:val="0"/>
          <w:marTop w:val="0"/>
          <w:marBottom w:val="0"/>
          <w:divBdr>
            <w:top w:val="none" w:sz="0" w:space="0" w:color="auto"/>
            <w:left w:val="none" w:sz="0" w:space="0" w:color="auto"/>
            <w:bottom w:val="none" w:sz="0" w:space="0" w:color="auto"/>
            <w:right w:val="none" w:sz="0" w:space="0" w:color="auto"/>
          </w:divBdr>
        </w:div>
        <w:div w:id="716662492">
          <w:marLeft w:val="0"/>
          <w:marRight w:val="0"/>
          <w:marTop w:val="0"/>
          <w:marBottom w:val="0"/>
          <w:divBdr>
            <w:top w:val="none" w:sz="0" w:space="0" w:color="auto"/>
            <w:left w:val="none" w:sz="0" w:space="0" w:color="auto"/>
            <w:bottom w:val="none" w:sz="0" w:space="0" w:color="auto"/>
            <w:right w:val="none" w:sz="0" w:space="0" w:color="auto"/>
          </w:divBdr>
        </w:div>
        <w:div w:id="959532601">
          <w:marLeft w:val="0"/>
          <w:marRight w:val="0"/>
          <w:marTop w:val="0"/>
          <w:marBottom w:val="0"/>
          <w:divBdr>
            <w:top w:val="none" w:sz="0" w:space="0" w:color="auto"/>
            <w:left w:val="none" w:sz="0" w:space="0" w:color="auto"/>
            <w:bottom w:val="none" w:sz="0" w:space="0" w:color="auto"/>
            <w:right w:val="none" w:sz="0" w:space="0" w:color="auto"/>
          </w:divBdr>
        </w:div>
        <w:div w:id="308831906">
          <w:marLeft w:val="0"/>
          <w:marRight w:val="0"/>
          <w:marTop w:val="0"/>
          <w:marBottom w:val="0"/>
          <w:divBdr>
            <w:top w:val="none" w:sz="0" w:space="0" w:color="auto"/>
            <w:left w:val="none" w:sz="0" w:space="0" w:color="auto"/>
            <w:bottom w:val="none" w:sz="0" w:space="0" w:color="auto"/>
            <w:right w:val="none" w:sz="0" w:space="0" w:color="auto"/>
          </w:divBdr>
        </w:div>
        <w:div w:id="1842885604">
          <w:marLeft w:val="0"/>
          <w:marRight w:val="0"/>
          <w:marTop w:val="0"/>
          <w:marBottom w:val="0"/>
          <w:divBdr>
            <w:top w:val="none" w:sz="0" w:space="0" w:color="auto"/>
            <w:left w:val="none" w:sz="0" w:space="0" w:color="auto"/>
            <w:bottom w:val="none" w:sz="0" w:space="0" w:color="auto"/>
            <w:right w:val="none" w:sz="0" w:space="0" w:color="auto"/>
          </w:divBdr>
        </w:div>
        <w:div w:id="1345128341">
          <w:marLeft w:val="0"/>
          <w:marRight w:val="0"/>
          <w:marTop w:val="0"/>
          <w:marBottom w:val="0"/>
          <w:divBdr>
            <w:top w:val="none" w:sz="0" w:space="0" w:color="auto"/>
            <w:left w:val="none" w:sz="0" w:space="0" w:color="auto"/>
            <w:bottom w:val="none" w:sz="0" w:space="0" w:color="auto"/>
            <w:right w:val="none" w:sz="0" w:space="0" w:color="auto"/>
          </w:divBdr>
        </w:div>
        <w:div w:id="1737585396">
          <w:marLeft w:val="0"/>
          <w:marRight w:val="0"/>
          <w:marTop w:val="0"/>
          <w:marBottom w:val="0"/>
          <w:divBdr>
            <w:top w:val="none" w:sz="0" w:space="0" w:color="auto"/>
            <w:left w:val="none" w:sz="0" w:space="0" w:color="auto"/>
            <w:bottom w:val="none" w:sz="0" w:space="0" w:color="auto"/>
            <w:right w:val="none" w:sz="0" w:space="0" w:color="auto"/>
          </w:divBdr>
        </w:div>
        <w:div w:id="666900575">
          <w:marLeft w:val="0"/>
          <w:marRight w:val="0"/>
          <w:marTop w:val="0"/>
          <w:marBottom w:val="0"/>
          <w:divBdr>
            <w:top w:val="none" w:sz="0" w:space="0" w:color="auto"/>
            <w:left w:val="none" w:sz="0" w:space="0" w:color="auto"/>
            <w:bottom w:val="none" w:sz="0" w:space="0" w:color="auto"/>
            <w:right w:val="none" w:sz="0" w:space="0" w:color="auto"/>
          </w:divBdr>
        </w:div>
        <w:div w:id="1939561065">
          <w:marLeft w:val="0"/>
          <w:marRight w:val="0"/>
          <w:marTop w:val="0"/>
          <w:marBottom w:val="0"/>
          <w:divBdr>
            <w:top w:val="none" w:sz="0" w:space="0" w:color="auto"/>
            <w:left w:val="none" w:sz="0" w:space="0" w:color="auto"/>
            <w:bottom w:val="none" w:sz="0" w:space="0" w:color="auto"/>
            <w:right w:val="none" w:sz="0" w:space="0" w:color="auto"/>
          </w:divBdr>
        </w:div>
        <w:div w:id="408230244">
          <w:marLeft w:val="0"/>
          <w:marRight w:val="0"/>
          <w:marTop w:val="0"/>
          <w:marBottom w:val="0"/>
          <w:divBdr>
            <w:top w:val="none" w:sz="0" w:space="0" w:color="auto"/>
            <w:left w:val="none" w:sz="0" w:space="0" w:color="auto"/>
            <w:bottom w:val="none" w:sz="0" w:space="0" w:color="auto"/>
            <w:right w:val="none" w:sz="0" w:space="0" w:color="auto"/>
          </w:divBdr>
        </w:div>
        <w:div w:id="233201338">
          <w:marLeft w:val="0"/>
          <w:marRight w:val="0"/>
          <w:marTop w:val="0"/>
          <w:marBottom w:val="0"/>
          <w:divBdr>
            <w:top w:val="none" w:sz="0" w:space="0" w:color="auto"/>
            <w:left w:val="none" w:sz="0" w:space="0" w:color="auto"/>
            <w:bottom w:val="none" w:sz="0" w:space="0" w:color="auto"/>
            <w:right w:val="none" w:sz="0" w:space="0" w:color="auto"/>
          </w:divBdr>
        </w:div>
      </w:divsChild>
    </w:div>
    <w:div w:id="999848993">
      <w:bodyDiv w:val="1"/>
      <w:marLeft w:val="0"/>
      <w:marRight w:val="0"/>
      <w:marTop w:val="0"/>
      <w:marBottom w:val="0"/>
      <w:divBdr>
        <w:top w:val="none" w:sz="0" w:space="0" w:color="auto"/>
        <w:left w:val="none" w:sz="0" w:space="0" w:color="auto"/>
        <w:bottom w:val="none" w:sz="0" w:space="0" w:color="auto"/>
        <w:right w:val="none" w:sz="0" w:space="0" w:color="auto"/>
      </w:divBdr>
      <w:divsChild>
        <w:div w:id="2084329620">
          <w:marLeft w:val="345"/>
          <w:marRight w:val="0"/>
          <w:marTop w:val="0"/>
          <w:marBottom w:val="0"/>
          <w:divBdr>
            <w:top w:val="none" w:sz="0" w:space="0" w:color="auto"/>
            <w:left w:val="none" w:sz="0" w:space="0" w:color="auto"/>
            <w:bottom w:val="none" w:sz="0" w:space="0" w:color="auto"/>
            <w:right w:val="none" w:sz="0" w:space="0" w:color="auto"/>
          </w:divBdr>
        </w:div>
      </w:divsChild>
    </w:div>
    <w:div w:id="1015689114">
      <w:bodyDiv w:val="1"/>
      <w:marLeft w:val="0"/>
      <w:marRight w:val="0"/>
      <w:marTop w:val="0"/>
      <w:marBottom w:val="0"/>
      <w:divBdr>
        <w:top w:val="none" w:sz="0" w:space="0" w:color="auto"/>
        <w:left w:val="none" w:sz="0" w:space="0" w:color="auto"/>
        <w:bottom w:val="none" w:sz="0" w:space="0" w:color="auto"/>
        <w:right w:val="none" w:sz="0" w:space="0" w:color="auto"/>
      </w:divBdr>
      <w:divsChild>
        <w:div w:id="2094473396">
          <w:marLeft w:val="0"/>
          <w:marRight w:val="0"/>
          <w:marTop w:val="0"/>
          <w:marBottom w:val="0"/>
          <w:divBdr>
            <w:top w:val="none" w:sz="0" w:space="0" w:color="auto"/>
            <w:left w:val="none" w:sz="0" w:space="0" w:color="auto"/>
            <w:bottom w:val="none" w:sz="0" w:space="0" w:color="auto"/>
            <w:right w:val="none" w:sz="0" w:space="0" w:color="auto"/>
          </w:divBdr>
        </w:div>
        <w:div w:id="514080885">
          <w:marLeft w:val="0"/>
          <w:marRight w:val="0"/>
          <w:marTop w:val="0"/>
          <w:marBottom w:val="0"/>
          <w:divBdr>
            <w:top w:val="none" w:sz="0" w:space="0" w:color="auto"/>
            <w:left w:val="none" w:sz="0" w:space="0" w:color="auto"/>
            <w:bottom w:val="none" w:sz="0" w:space="0" w:color="auto"/>
            <w:right w:val="none" w:sz="0" w:space="0" w:color="auto"/>
          </w:divBdr>
        </w:div>
        <w:div w:id="1458377322">
          <w:marLeft w:val="0"/>
          <w:marRight w:val="0"/>
          <w:marTop w:val="0"/>
          <w:marBottom w:val="0"/>
          <w:divBdr>
            <w:top w:val="none" w:sz="0" w:space="0" w:color="auto"/>
            <w:left w:val="none" w:sz="0" w:space="0" w:color="auto"/>
            <w:bottom w:val="none" w:sz="0" w:space="0" w:color="auto"/>
            <w:right w:val="none" w:sz="0" w:space="0" w:color="auto"/>
          </w:divBdr>
        </w:div>
        <w:div w:id="1861896190">
          <w:marLeft w:val="0"/>
          <w:marRight w:val="0"/>
          <w:marTop w:val="0"/>
          <w:marBottom w:val="0"/>
          <w:divBdr>
            <w:top w:val="none" w:sz="0" w:space="0" w:color="auto"/>
            <w:left w:val="none" w:sz="0" w:space="0" w:color="auto"/>
            <w:bottom w:val="none" w:sz="0" w:space="0" w:color="auto"/>
            <w:right w:val="none" w:sz="0" w:space="0" w:color="auto"/>
          </w:divBdr>
        </w:div>
        <w:div w:id="2092269533">
          <w:marLeft w:val="0"/>
          <w:marRight w:val="0"/>
          <w:marTop w:val="0"/>
          <w:marBottom w:val="0"/>
          <w:divBdr>
            <w:top w:val="none" w:sz="0" w:space="0" w:color="auto"/>
            <w:left w:val="none" w:sz="0" w:space="0" w:color="auto"/>
            <w:bottom w:val="none" w:sz="0" w:space="0" w:color="auto"/>
            <w:right w:val="none" w:sz="0" w:space="0" w:color="auto"/>
          </w:divBdr>
        </w:div>
        <w:div w:id="1722442365">
          <w:marLeft w:val="0"/>
          <w:marRight w:val="0"/>
          <w:marTop w:val="0"/>
          <w:marBottom w:val="0"/>
          <w:divBdr>
            <w:top w:val="none" w:sz="0" w:space="0" w:color="auto"/>
            <w:left w:val="none" w:sz="0" w:space="0" w:color="auto"/>
            <w:bottom w:val="none" w:sz="0" w:space="0" w:color="auto"/>
            <w:right w:val="none" w:sz="0" w:space="0" w:color="auto"/>
          </w:divBdr>
        </w:div>
        <w:div w:id="2026055647">
          <w:marLeft w:val="0"/>
          <w:marRight w:val="0"/>
          <w:marTop w:val="0"/>
          <w:marBottom w:val="0"/>
          <w:divBdr>
            <w:top w:val="none" w:sz="0" w:space="0" w:color="auto"/>
            <w:left w:val="none" w:sz="0" w:space="0" w:color="auto"/>
            <w:bottom w:val="none" w:sz="0" w:space="0" w:color="auto"/>
            <w:right w:val="none" w:sz="0" w:space="0" w:color="auto"/>
          </w:divBdr>
        </w:div>
      </w:divsChild>
    </w:div>
    <w:div w:id="1021124119">
      <w:bodyDiv w:val="1"/>
      <w:marLeft w:val="0"/>
      <w:marRight w:val="0"/>
      <w:marTop w:val="0"/>
      <w:marBottom w:val="0"/>
      <w:divBdr>
        <w:top w:val="none" w:sz="0" w:space="0" w:color="auto"/>
        <w:left w:val="none" w:sz="0" w:space="0" w:color="auto"/>
        <w:bottom w:val="none" w:sz="0" w:space="0" w:color="auto"/>
        <w:right w:val="none" w:sz="0" w:space="0" w:color="auto"/>
      </w:divBdr>
    </w:div>
    <w:div w:id="1022973207">
      <w:bodyDiv w:val="1"/>
      <w:marLeft w:val="0"/>
      <w:marRight w:val="0"/>
      <w:marTop w:val="0"/>
      <w:marBottom w:val="0"/>
      <w:divBdr>
        <w:top w:val="none" w:sz="0" w:space="0" w:color="auto"/>
        <w:left w:val="none" w:sz="0" w:space="0" w:color="auto"/>
        <w:bottom w:val="none" w:sz="0" w:space="0" w:color="auto"/>
        <w:right w:val="none" w:sz="0" w:space="0" w:color="auto"/>
      </w:divBdr>
    </w:div>
    <w:div w:id="1025331146">
      <w:bodyDiv w:val="1"/>
      <w:marLeft w:val="0"/>
      <w:marRight w:val="0"/>
      <w:marTop w:val="0"/>
      <w:marBottom w:val="0"/>
      <w:divBdr>
        <w:top w:val="none" w:sz="0" w:space="0" w:color="auto"/>
        <w:left w:val="none" w:sz="0" w:space="0" w:color="auto"/>
        <w:bottom w:val="none" w:sz="0" w:space="0" w:color="auto"/>
        <w:right w:val="none" w:sz="0" w:space="0" w:color="auto"/>
      </w:divBdr>
      <w:divsChild>
        <w:div w:id="479074570">
          <w:marLeft w:val="0"/>
          <w:marRight w:val="0"/>
          <w:marTop w:val="0"/>
          <w:marBottom w:val="0"/>
          <w:divBdr>
            <w:top w:val="none" w:sz="0" w:space="0" w:color="auto"/>
            <w:left w:val="none" w:sz="0" w:space="0" w:color="auto"/>
            <w:bottom w:val="none" w:sz="0" w:space="0" w:color="auto"/>
            <w:right w:val="none" w:sz="0" w:space="0" w:color="auto"/>
          </w:divBdr>
        </w:div>
        <w:div w:id="770710230">
          <w:marLeft w:val="0"/>
          <w:marRight w:val="0"/>
          <w:marTop w:val="0"/>
          <w:marBottom w:val="0"/>
          <w:divBdr>
            <w:top w:val="none" w:sz="0" w:space="0" w:color="auto"/>
            <w:left w:val="none" w:sz="0" w:space="0" w:color="auto"/>
            <w:bottom w:val="none" w:sz="0" w:space="0" w:color="auto"/>
            <w:right w:val="none" w:sz="0" w:space="0" w:color="auto"/>
          </w:divBdr>
        </w:div>
        <w:div w:id="510996458">
          <w:marLeft w:val="0"/>
          <w:marRight w:val="0"/>
          <w:marTop w:val="0"/>
          <w:marBottom w:val="0"/>
          <w:divBdr>
            <w:top w:val="none" w:sz="0" w:space="0" w:color="auto"/>
            <w:left w:val="none" w:sz="0" w:space="0" w:color="auto"/>
            <w:bottom w:val="none" w:sz="0" w:space="0" w:color="auto"/>
            <w:right w:val="none" w:sz="0" w:space="0" w:color="auto"/>
          </w:divBdr>
        </w:div>
        <w:div w:id="1522090732">
          <w:marLeft w:val="0"/>
          <w:marRight w:val="0"/>
          <w:marTop w:val="0"/>
          <w:marBottom w:val="0"/>
          <w:divBdr>
            <w:top w:val="none" w:sz="0" w:space="0" w:color="auto"/>
            <w:left w:val="none" w:sz="0" w:space="0" w:color="auto"/>
            <w:bottom w:val="none" w:sz="0" w:space="0" w:color="auto"/>
            <w:right w:val="none" w:sz="0" w:space="0" w:color="auto"/>
          </w:divBdr>
        </w:div>
        <w:div w:id="2015064163">
          <w:marLeft w:val="0"/>
          <w:marRight w:val="0"/>
          <w:marTop w:val="0"/>
          <w:marBottom w:val="0"/>
          <w:divBdr>
            <w:top w:val="none" w:sz="0" w:space="0" w:color="auto"/>
            <w:left w:val="none" w:sz="0" w:space="0" w:color="auto"/>
            <w:bottom w:val="none" w:sz="0" w:space="0" w:color="auto"/>
            <w:right w:val="none" w:sz="0" w:space="0" w:color="auto"/>
          </w:divBdr>
        </w:div>
        <w:div w:id="765611792">
          <w:marLeft w:val="0"/>
          <w:marRight w:val="0"/>
          <w:marTop w:val="0"/>
          <w:marBottom w:val="0"/>
          <w:divBdr>
            <w:top w:val="none" w:sz="0" w:space="0" w:color="auto"/>
            <w:left w:val="none" w:sz="0" w:space="0" w:color="auto"/>
            <w:bottom w:val="none" w:sz="0" w:space="0" w:color="auto"/>
            <w:right w:val="none" w:sz="0" w:space="0" w:color="auto"/>
          </w:divBdr>
        </w:div>
      </w:divsChild>
    </w:div>
    <w:div w:id="1031566185">
      <w:bodyDiv w:val="1"/>
      <w:marLeft w:val="0"/>
      <w:marRight w:val="0"/>
      <w:marTop w:val="0"/>
      <w:marBottom w:val="0"/>
      <w:divBdr>
        <w:top w:val="none" w:sz="0" w:space="0" w:color="auto"/>
        <w:left w:val="none" w:sz="0" w:space="0" w:color="auto"/>
        <w:bottom w:val="none" w:sz="0" w:space="0" w:color="auto"/>
        <w:right w:val="none" w:sz="0" w:space="0" w:color="auto"/>
      </w:divBdr>
      <w:divsChild>
        <w:div w:id="1943341109">
          <w:marLeft w:val="0"/>
          <w:marRight w:val="0"/>
          <w:marTop w:val="0"/>
          <w:marBottom w:val="0"/>
          <w:divBdr>
            <w:top w:val="none" w:sz="0" w:space="0" w:color="auto"/>
            <w:left w:val="none" w:sz="0" w:space="0" w:color="auto"/>
            <w:bottom w:val="none" w:sz="0" w:space="0" w:color="auto"/>
            <w:right w:val="none" w:sz="0" w:space="0" w:color="auto"/>
          </w:divBdr>
        </w:div>
        <w:div w:id="1719162591">
          <w:marLeft w:val="0"/>
          <w:marRight w:val="0"/>
          <w:marTop w:val="0"/>
          <w:marBottom w:val="0"/>
          <w:divBdr>
            <w:top w:val="none" w:sz="0" w:space="0" w:color="auto"/>
            <w:left w:val="none" w:sz="0" w:space="0" w:color="auto"/>
            <w:bottom w:val="none" w:sz="0" w:space="0" w:color="auto"/>
            <w:right w:val="none" w:sz="0" w:space="0" w:color="auto"/>
          </w:divBdr>
        </w:div>
      </w:divsChild>
    </w:div>
    <w:div w:id="1060665512">
      <w:bodyDiv w:val="1"/>
      <w:marLeft w:val="0"/>
      <w:marRight w:val="0"/>
      <w:marTop w:val="0"/>
      <w:marBottom w:val="0"/>
      <w:divBdr>
        <w:top w:val="none" w:sz="0" w:space="0" w:color="auto"/>
        <w:left w:val="none" w:sz="0" w:space="0" w:color="auto"/>
        <w:bottom w:val="none" w:sz="0" w:space="0" w:color="auto"/>
        <w:right w:val="none" w:sz="0" w:space="0" w:color="auto"/>
      </w:divBdr>
      <w:divsChild>
        <w:div w:id="894581170">
          <w:marLeft w:val="0"/>
          <w:marRight w:val="0"/>
          <w:marTop w:val="0"/>
          <w:marBottom w:val="0"/>
          <w:divBdr>
            <w:top w:val="none" w:sz="0" w:space="0" w:color="auto"/>
            <w:left w:val="none" w:sz="0" w:space="0" w:color="auto"/>
            <w:bottom w:val="none" w:sz="0" w:space="0" w:color="auto"/>
            <w:right w:val="none" w:sz="0" w:space="0" w:color="auto"/>
          </w:divBdr>
        </w:div>
        <w:div w:id="182088078">
          <w:marLeft w:val="0"/>
          <w:marRight w:val="0"/>
          <w:marTop w:val="0"/>
          <w:marBottom w:val="0"/>
          <w:divBdr>
            <w:top w:val="none" w:sz="0" w:space="0" w:color="auto"/>
            <w:left w:val="none" w:sz="0" w:space="0" w:color="auto"/>
            <w:bottom w:val="none" w:sz="0" w:space="0" w:color="auto"/>
            <w:right w:val="none" w:sz="0" w:space="0" w:color="auto"/>
          </w:divBdr>
        </w:div>
        <w:div w:id="1835602775">
          <w:marLeft w:val="0"/>
          <w:marRight w:val="0"/>
          <w:marTop w:val="0"/>
          <w:marBottom w:val="0"/>
          <w:divBdr>
            <w:top w:val="none" w:sz="0" w:space="0" w:color="auto"/>
            <w:left w:val="none" w:sz="0" w:space="0" w:color="auto"/>
            <w:bottom w:val="none" w:sz="0" w:space="0" w:color="auto"/>
            <w:right w:val="none" w:sz="0" w:space="0" w:color="auto"/>
          </w:divBdr>
        </w:div>
        <w:div w:id="17970807">
          <w:marLeft w:val="0"/>
          <w:marRight w:val="0"/>
          <w:marTop w:val="0"/>
          <w:marBottom w:val="0"/>
          <w:divBdr>
            <w:top w:val="none" w:sz="0" w:space="0" w:color="auto"/>
            <w:left w:val="none" w:sz="0" w:space="0" w:color="auto"/>
            <w:bottom w:val="none" w:sz="0" w:space="0" w:color="auto"/>
            <w:right w:val="none" w:sz="0" w:space="0" w:color="auto"/>
          </w:divBdr>
        </w:div>
        <w:div w:id="256255254">
          <w:marLeft w:val="0"/>
          <w:marRight w:val="0"/>
          <w:marTop w:val="0"/>
          <w:marBottom w:val="0"/>
          <w:divBdr>
            <w:top w:val="none" w:sz="0" w:space="0" w:color="auto"/>
            <w:left w:val="none" w:sz="0" w:space="0" w:color="auto"/>
            <w:bottom w:val="none" w:sz="0" w:space="0" w:color="auto"/>
            <w:right w:val="none" w:sz="0" w:space="0" w:color="auto"/>
          </w:divBdr>
        </w:div>
      </w:divsChild>
    </w:div>
    <w:div w:id="1075397352">
      <w:bodyDiv w:val="1"/>
      <w:marLeft w:val="0"/>
      <w:marRight w:val="0"/>
      <w:marTop w:val="0"/>
      <w:marBottom w:val="0"/>
      <w:divBdr>
        <w:top w:val="none" w:sz="0" w:space="0" w:color="auto"/>
        <w:left w:val="none" w:sz="0" w:space="0" w:color="auto"/>
        <w:bottom w:val="none" w:sz="0" w:space="0" w:color="auto"/>
        <w:right w:val="none" w:sz="0" w:space="0" w:color="auto"/>
      </w:divBdr>
      <w:divsChild>
        <w:div w:id="866986396">
          <w:marLeft w:val="0"/>
          <w:marRight w:val="0"/>
          <w:marTop w:val="0"/>
          <w:marBottom w:val="0"/>
          <w:divBdr>
            <w:top w:val="none" w:sz="0" w:space="0" w:color="auto"/>
            <w:left w:val="none" w:sz="0" w:space="0" w:color="auto"/>
            <w:bottom w:val="none" w:sz="0" w:space="0" w:color="auto"/>
            <w:right w:val="none" w:sz="0" w:space="0" w:color="auto"/>
          </w:divBdr>
        </w:div>
        <w:div w:id="1490167712">
          <w:marLeft w:val="0"/>
          <w:marRight w:val="0"/>
          <w:marTop w:val="0"/>
          <w:marBottom w:val="0"/>
          <w:divBdr>
            <w:top w:val="none" w:sz="0" w:space="0" w:color="auto"/>
            <w:left w:val="none" w:sz="0" w:space="0" w:color="auto"/>
            <w:bottom w:val="none" w:sz="0" w:space="0" w:color="auto"/>
            <w:right w:val="none" w:sz="0" w:space="0" w:color="auto"/>
          </w:divBdr>
        </w:div>
        <w:div w:id="623729125">
          <w:marLeft w:val="0"/>
          <w:marRight w:val="0"/>
          <w:marTop w:val="0"/>
          <w:marBottom w:val="0"/>
          <w:divBdr>
            <w:top w:val="none" w:sz="0" w:space="0" w:color="auto"/>
            <w:left w:val="none" w:sz="0" w:space="0" w:color="auto"/>
            <w:bottom w:val="none" w:sz="0" w:space="0" w:color="auto"/>
            <w:right w:val="none" w:sz="0" w:space="0" w:color="auto"/>
          </w:divBdr>
          <w:divsChild>
            <w:div w:id="1717966817">
              <w:marLeft w:val="0"/>
              <w:marRight w:val="0"/>
              <w:marTop w:val="0"/>
              <w:marBottom w:val="0"/>
              <w:divBdr>
                <w:top w:val="none" w:sz="0" w:space="0" w:color="auto"/>
                <w:left w:val="none" w:sz="0" w:space="0" w:color="auto"/>
                <w:bottom w:val="none" w:sz="0" w:space="0" w:color="auto"/>
                <w:right w:val="none" w:sz="0" w:space="0" w:color="auto"/>
              </w:divBdr>
            </w:div>
            <w:div w:id="529536013">
              <w:marLeft w:val="0"/>
              <w:marRight w:val="0"/>
              <w:marTop w:val="0"/>
              <w:marBottom w:val="0"/>
              <w:divBdr>
                <w:top w:val="none" w:sz="0" w:space="0" w:color="auto"/>
                <w:left w:val="none" w:sz="0" w:space="0" w:color="auto"/>
                <w:bottom w:val="none" w:sz="0" w:space="0" w:color="auto"/>
                <w:right w:val="none" w:sz="0" w:space="0" w:color="auto"/>
              </w:divBdr>
            </w:div>
            <w:div w:id="1241402445">
              <w:marLeft w:val="0"/>
              <w:marRight w:val="0"/>
              <w:marTop w:val="0"/>
              <w:marBottom w:val="0"/>
              <w:divBdr>
                <w:top w:val="none" w:sz="0" w:space="0" w:color="auto"/>
                <w:left w:val="none" w:sz="0" w:space="0" w:color="auto"/>
                <w:bottom w:val="none" w:sz="0" w:space="0" w:color="auto"/>
                <w:right w:val="none" w:sz="0" w:space="0" w:color="auto"/>
              </w:divBdr>
            </w:div>
            <w:div w:id="1034187255">
              <w:marLeft w:val="0"/>
              <w:marRight w:val="0"/>
              <w:marTop w:val="0"/>
              <w:marBottom w:val="0"/>
              <w:divBdr>
                <w:top w:val="none" w:sz="0" w:space="0" w:color="auto"/>
                <w:left w:val="none" w:sz="0" w:space="0" w:color="auto"/>
                <w:bottom w:val="none" w:sz="0" w:space="0" w:color="auto"/>
                <w:right w:val="none" w:sz="0" w:space="0" w:color="auto"/>
              </w:divBdr>
            </w:div>
            <w:div w:id="904992305">
              <w:marLeft w:val="0"/>
              <w:marRight w:val="0"/>
              <w:marTop w:val="0"/>
              <w:marBottom w:val="0"/>
              <w:divBdr>
                <w:top w:val="none" w:sz="0" w:space="0" w:color="auto"/>
                <w:left w:val="none" w:sz="0" w:space="0" w:color="auto"/>
                <w:bottom w:val="none" w:sz="0" w:space="0" w:color="auto"/>
                <w:right w:val="none" w:sz="0" w:space="0" w:color="auto"/>
              </w:divBdr>
            </w:div>
            <w:div w:id="1821072225">
              <w:marLeft w:val="0"/>
              <w:marRight w:val="0"/>
              <w:marTop w:val="0"/>
              <w:marBottom w:val="0"/>
              <w:divBdr>
                <w:top w:val="none" w:sz="0" w:space="0" w:color="auto"/>
                <w:left w:val="none" w:sz="0" w:space="0" w:color="auto"/>
                <w:bottom w:val="none" w:sz="0" w:space="0" w:color="auto"/>
                <w:right w:val="none" w:sz="0" w:space="0" w:color="auto"/>
              </w:divBdr>
            </w:div>
            <w:div w:id="769546028">
              <w:marLeft w:val="0"/>
              <w:marRight w:val="0"/>
              <w:marTop w:val="0"/>
              <w:marBottom w:val="0"/>
              <w:divBdr>
                <w:top w:val="none" w:sz="0" w:space="0" w:color="auto"/>
                <w:left w:val="none" w:sz="0" w:space="0" w:color="auto"/>
                <w:bottom w:val="none" w:sz="0" w:space="0" w:color="auto"/>
                <w:right w:val="none" w:sz="0" w:space="0" w:color="auto"/>
              </w:divBdr>
            </w:div>
            <w:div w:id="1420784498">
              <w:marLeft w:val="0"/>
              <w:marRight w:val="0"/>
              <w:marTop w:val="0"/>
              <w:marBottom w:val="0"/>
              <w:divBdr>
                <w:top w:val="none" w:sz="0" w:space="0" w:color="auto"/>
                <w:left w:val="none" w:sz="0" w:space="0" w:color="auto"/>
                <w:bottom w:val="none" w:sz="0" w:space="0" w:color="auto"/>
                <w:right w:val="none" w:sz="0" w:space="0" w:color="auto"/>
              </w:divBdr>
            </w:div>
            <w:div w:id="347290429">
              <w:marLeft w:val="0"/>
              <w:marRight w:val="0"/>
              <w:marTop w:val="0"/>
              <w:marBottom w:val="0"/>
              <w:divBdr>
                <w:top w:val="none" w:sz="0" w:space="0" w:color="auto"/>
                <w:left w:val="none" w:sz="0" w:space="0" w:color="auto"/>
                <w:bottom w:val="none" w:sz="0" w:space="0" w:color="auto"/>
                <w:right w:val="none" w:sz="0" w:space="0" w:color="auto"/>
              </w:divBdr>
            </w:div>
            <w:div w:id="22755920">
              <w:marLeft w:val="0"/>
              <w:marRight w:val="0"/>
              <w:marTop w:val="0"/>
              <w:marBottom w:val="0"/>
              <w:divBdr>
                <w:top w:val="none" w:sz="0" w:space="0" w:color="auto"/>
                <w:left w:val="none" w:sz="0" w:space="0" w:color="auto"/>
                <w:bottom w:val="none" w:sz="0" w:space="0" w:color="auto"/>
                <w:right w:val="none" w:sz="0" w:space="0" w:color="auto"/>
              </w:divBdr>
            </w:div>
            <w:div w:id="570314195">
              <w:marLeft w:val="0"/>
              <w:marRight w:val="0"/>
              <w:marTop w:val="0"/>
              <w:marBottom w:val="0"/>
              <w:divBdr>
                <w:top w:val="none" w:sz="0" w:space="0" w:color="auto"/>
                <w:left w:val="none" w:sz="0" w:space="0" w:color="auto"/>
                <w:bottom w:val="none" w:sz="0" w:space="0" w:color="auto"/>
                <w:right w:val="none" w:sz="0" w:space="0" w:color="auto"/>
              </w:divBdr>
            </w:div>
            <w:div w:id="972751990">
              <w:marLeft w:val="0"/>
              <w:marRight w:val="0"/>
              <w:marTop w:val="0"/>
              <w:marBottom w:val="0"/>
              <w:divBdr>
                <w:top w:val="none" w:sz="0" w:space="0" w:color="auto"/>
                <w:left w:val="none" w:sz="0" w:space="0" w:color="auto"/>
                <w:bottom w:val="none" w:sz="0" w:space="0" w:color="auto"/>
                <w:right w:val="none" w:sz="0" w:space="0" w:color="auto"/>
              </w:divBdr>
            </w:div>
            <w:div w:id="420109052">
              <w:marLeft w:val="0"/>
              <w:marRight w:val="0"/>
              <w:marTop w:val="0"/>
              <w:marBottom w:val="0"/>
              <w:divBdr>
                <w:top w:val="none" w:sz="0" w:space="0" w:color="auto"/>
                <w:left w:val="none" w:sz="0" w:space="0" w:color="auto"/>
                <w:bottom w:val="none" w:sz="0" w:space="0" w:color="auto"/>
                <w:right w:val="none" w:sz="0" w:space="0" w:color="auto"/>
              </w:divBdr>
            </w:div>
          </w:divsChild>
        </w:div>
        <w:div w:id="1012415201">
          <w:marLeft w:val="0"/>
          <w:marRight w:val="0"/>
          <w:marTop w:val="0"/>
          <w:marBottom w:val="0"/>
          <w:divBdr>
            <w:top w:val="none" w:sz="0" w:space="0" w:color="auto"/>
            <w:left w:val="none" w:sz="0" w:space="0" w:color="auto"/>
            <w:bottom w:val="none" w:sz="0" w:space="0" w:color="auto"/>
            <w:right w:val="none" w:sz="0" w:space="0" w:color="auto"/>
          </w:divBdr>
        </w:div>
        <w:div w:id="1219630704">
          <w:marLeft w:val="0"/>
          <w:marRight w:val="0"/>
          <w:marTop w:val="0"/>
          <w:marBottom w:val="0"/>
          <w:divBdr>
            <w:top w:val="none" w:sz="0" w:space="0" w:color="auto"/>
            <w:left w:val="none" w:sz="0" w:space="0" w:color="auto"/>
            <w:bottom w:val="none" w:sz="0" w:space="0" w:color="auto"/>
            <w:right w:val="none" w:sz="0" w:space="0" w:color="auto"/>
          </w:divBdr>
          <w:divsChild>
            <w:div w:id="372778338">
              <w:marLeft w:val="0"/>
              <w:marRight w:val="0"/>
              <w:marTop w:val="0"/>
              <w:marBottom w:val="0"/>
              <w:divBdr>
                <w:top w:val="none" w:sz="0" w:space="0" w:color="auto"/>
                <w:left w:val="none" w:sz="0" w:space="0" w:color="auto"/>
                <w:bottom w:val="none" w:sz="0" w:space="0" w:color="auto"/>
                <w:right w:val="none" w:sz="0" w:space="0" w:color="auto"/>
              </w:divBdr>
            </w:div>
            <w:div w:id="842158728">
              <w:marLeft w:val="0"/>
              <w:marRight w:val="0"/>
              <w:marTop w:val="0"/>
              <w:marBottom w:val="0"/>
              <w:divBdr>
                <w:top w:val="none" w:sz="0" w:space="0" w:color="auto"/>
                <w:left w:val="none" w:sz="0" w:space="0" w:color="auto"/>
                <w:bottom w:val="none" w:sz="0" w:space="0" w:color="auto"/>
                <w:right w:val="none" w:sz="0" w:space="0" w:color="auto"/>
              </w:divBdr>
            </w:div>
          </w:divsChild>
        </w:div>
        <w:div w:id="1720399442">
          <w:marLeft w:val="0"/>
          <w:marRight w:val="0"/>
          <w:marTop w:val="0"/>
          <w:marBottom w:val="0"/>
          <w:divBdr>
            <w:top w:val="none" w:sz="0" w:space="0" w:color="auto"/>
            <w:left w:val="none" w:sz="0" w:space="0" w:color="auto"/>
            <w:bottom w:val="none" w:sz="0" w:space="0" w:color="auto"/>
            <w:right w:val="none" w:sz="0" w:space="0" w:color="auto"/>
          </w:divBdr>
        </w:div>
        <w:div w:id="101921851">
          <w:marLeft w:val="0"/>
          <w:marRight w:val="0"/>
          <w:marTop w:val="0"/>
          <w:marBottom w:val="0"/>
          <w:divBdr>
            <w:top w:val="none" w:sz="0" w:space="0" w:color="auto"/>
            <w:left w:val="none" w:sz="0" w:space="0" w:color="auto"/>
            <w:bottom w:val="none" w:sz="0" w:space="0" w:color="auto"/>
            <w:right w:val="none" w:sz="0" w:space="0" w:color="auto"/>
          </w:divBdr>
        </w:div>
      </w:divsChild>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106119284">
      <w:bodyDiv w:val="1"/>
      <w:marLeft w:val="0"/>
      <w:marRight w:val="0"/>
      <w:marTop w:val="0"/>
      <w:marBottom w:val="0"/>
      <w:divBdr>
        <w:top w:val="none" w:sz="0" w:space="0" w:color="auto"/>
        <w:left w:val="none" w:sz="0" w:space="0" w:color="auto"/>
        <w:bottom w:val="none" w:sz="0" w:space="0" w:color="auto"/>
        <w:right w:val="none" w:sz="0" w:space="0" w:color="auto"/>
      </w:divBdr>
      <w:divsChild>
        <w:div w:id="759565284">
          <w:marLeft w:val="345"/>
          <w:marRight w:val="0"/>
          <w:marTop w:val="0"/>
          <w:marBottom w:val="0"/>
          <w:divBdr>
            <w:top w:val="none" w:sz="0" w:space="0" w:color="auto"/>
            <w:left w:val="none" w:sz="0" w:space="0" w:color="auto"/>
            <w:bottom w:val="none" w:sz="0" w:space="0" w:color="auto"/>
            <w:right w:val="none" w:sz="0" w:space="0" w:color="auto"/>
          </w:divBdr>
          <w:divsChild>
            <w:div w:id="1975795272">
              <w:marLeft w:val="0"/>
              <w:marRight w:val="0"/>
              <w:marTop w:val="0"/>
              <w:marBottom w:val="0"/>
              <w:divBdr>
                <w:top w:val="none" w:sz="0" w:space="0" w:color="auto"/>
                <w:left w:val="none" w:sz="0" w:space="0" w:color="auto"/>
                <w:bottom w:val="none" w:sz="0" w:space="0" w:color="auto"/>
                <w:right w:val="none" w:sz="0" w:space="0" w:color="auto"/>
              </w:divBdr>
            </w:div>
            <w:div w:id="1582912588">
              <w:marLeft w:val="0"/>
              <w:marRight w:val="0"/>
              <w:marTop w:val="0"/>
              <w:marBottom w:val="0"/>
              <w:divBdr>
                <w:top w:val="none" w:sz="0" w:space="0" w:color="auto"/>
                <w:left w:val="none" w:sz="0" w:space="0" w:color="auto"/>
                <w:bottom w:val="none" w:sz="0" w:space="0" w:color="auto"/>
                <w:right w:val="none" w:sz="0" w:space="0" w:color="auto"/>
              </w:divBdr>
            </w:div>
            <w:div w:id="108277966">
              <w:marLeft w:val="0"/>
              <w:marRight w:val="0"/>
              <w:marTop w:val="0"/>
              <w:marBottom w:val="0"/>
              <w:divBdr>
                <w:top w:val="none" w:sz="0" w:space="0" w:color="auto"/>
                <w:left w:val="none" w:sz="0" w:space="0" w:color="auto"/>
                <w:bottom w:val="none" w:sz="0" w:space="0" w:color="auto"/>
                <w:right w:val="none" w:sz="0" w:space="0" w:color="auto"/>
              </w:divBdr>
            </w:div>
            <w:div w:id="1402482451">
              <w:marLeft w:val="0"/>
              <w:marRight w:val="0"/>
              <w:marTop w:val="0"/>
              <w:marBottom w:val="0"/>
              <w:divBdr>
                <w:top w:val="none" w:sz="0" w:space="0" w:color="auto"/>
                <w:left w:val="none" w:sz="0" w:space="0" w:color="auto"/>
                <w:bottom w:val="none" w:sz="0" w:space="0" w:color="auto"/>
                <w:right w:val="none" w:sz="0" w:space="0" w:color="auto"/>
              </w:divBdr>
            </w:div>
            <w:div w:id="63383734">
              <w:marLeft w:val="0"/>
              <w:marRight w:val="0"/>
              <w:marTop w:val="0"/>
              <w:marBottom w:val="0"/>
              <w:divBdr>
                <w:top w:val="none" w:sz="0" w:space="0" w:color="auto"/>
                <w:left w:val="none" w:sz="0" w:space="0" w:color="auto"/>
                <w:bottom w:val="none" w:sz="0" w:space="0" w:color="auto"/>
                <w:right w:val="none" w:sz="0" w:space="0" w:color="auto"/>
              </w:divBdr>
            </w:div>
            <w:div w:id="1578322118">
              <w:marLeft w:val="0"/>
              <w:marRight w:val="0"/>
              <w:marTop w:val="0"/>
              <w:marBottom w:val="0"/>
              <w:divBdr>
                <w:top w:val="none" w:sz="0" w:space="0" w:color="auto"/>
                <w:left w:val="none" w:sz="0" w:space="0" w:color="auto"/>
                <w:bottom w:val="none" w:sz="0" w:space="0" w:color="auto"/>
                <w:right w:val="none" w:sz="0" w:space="0" w:color="auto"/>
              </w:divBdr>
            </w:div>
            <w:div w:id="1593588572">
              <w:marLeft w:val="0"/>
              <w:marRight w:val="0"/>
              <w:marTop w:val="0"/>
              <w:marBottom w:val="0"/>
              <w:divBdr>
                <w:top w:val="none" w:sz="0" w:space="0" w:color="auto"/>
                <w:left w:val="none" w:sz="0" w:space="0" w:color="auto"/>
                <w:bottom w:val="none" w:sz="0" w:space="0" w:color="auto"/>
                <w:right w:val="none" w:sz="0" w:space="0" w:color="auto"/>
              </w:divBdr>
            </w:div>
            <w:div w:id="1464693585">
              <w:marLeft w:val="0"/>
              <w:marRight w:val="0"/>
              <w:marTop w:val="0"/>
              <w:marBottom w:val="0"/>
              <w:divBdr>
                <w:top w:val="none" w:sz="0" w:space="0" w:color="auto"/>
                <w:left w:val="none" w:sz="0" w:space="0" w:color="auto"/>
                <w:bottom w:val="none" w:sz="0" w:space="0" w:color="auto"/>
                <w:right w:val="none" w:sz="0" w:space="0" w:color="auto"/>
              </w:divBdr>
            </w:div>
            <w:div w:id="4649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0389">
      <w:bodyDiv w:val="1"/>
      <w:marLeft w:val="0"/>
      <w:marRight w:val="0"/>
      <w:marTop w:val="0"/>
      <w:marBottom w:val="0"/>
      <w:divBdr>
        <w:top w:val="none" w:sz="0" w:space="0" w:color="auto"/>
        <w:left w:val="none" w:sz="0" w:space="0" w:color="auto"/>
        <w:bottom w:val="none" w:sz="0" w:space="0" w:color="auto"/>
        <w:right w:val="none" w:sz="0" w:space="0" w:color="auto"/>
      </w:divBdr>
      <w:divsChild>
        <w:div w:id="978340881">
          <w:marLeft w:val="645"/>
          <w:marRight w:val="0"/>
          <w:marTop w:val="0"/>
          <w:marBottom w:val="0"/>
          <w:divBdr>
            <w:top w:val="none" w:sz="0" w:space="0" w:color="auto"/>
            <w:left w:val="none" w:sz="0" w:space="0" w:color="auto"/>
            <w:bottom w:val="none" w:sz="0" w:space="0" w:color="auto"/>
            <w:right w:val="none" w:sz="0" w:space="0" w:color="auto"/>
          </w:divBdr>
          <w:divsChild>
            <w:div w:id="110785081">
              <w:marLeft w:val="0"/>
              <w:marRight w:val="0"/>
              <w:marTop w:val="0"/>
              <w:marBottom w:val="0"/>
              <w:divBdr>
                <w:top w:val="none" w:sz="0" w:space="0" w:color="auto"/>
                <w:left w:val="none" w:sz="0" w:space="0" w:color="auto"/>
                <w:bottom w:val="none" w:sz="0" w:space="0" w:color="auto"/>
                <w:right w:val="none" w:sz="0" w:space="0" w:color="auto"/>
              </w:divBdr>
            </w:div>
            <w:div w:id="1559434564">
              <w:marLeft w:val="0"/>
              <w:marRight w:val="0"/>
              <w:marTop w:val="0"/>
              <w:marBottom w:val="0"/>
              <w:divBdr>
                <w:top w:val="none" w:sz="0" w:space="0" w:color="auto"/>
                <w:left w:val="none" w:sz="0" w:space="0" w:color="auto"/>
                <w:bottom w:val="none" w:sz="0" w:space="0" w:color="auto"/>
                <w:right w:val="none" w:sz="0" w:space="0" w:color="auto"/>
              </w:divBdr>
            </w:div>
            <w:div w:id="1856263277">
              <w:marLeft w:val="0"/>
              <w:marRight w:val="0"/>
              <w:marTop w:val="0"/>
              <w:marBottom w:val="0"/>
              <w:divBdr>
                <w:top w:val="none" w:sz="0" w:space="0" w:color="auto"/>
                <w:left w:val="none" w:sz="0" w:space="0" w:color="auto"/>
                <w:bottom w:val="none" w:sz="0" w:space="0" w:color="auto"/>
                <w:right w:val="none" w:sz="0" w:space="0" w:color="auto"/>
              </w:divBdr>
            </w:div>
            <w:div w:id="1832598810">
              <w:marLeft w:val="0"/>
              <w:marRight w:val="0"/>
              <w:marTop w:val="0"/>
              <w:marBottom w:val="0"/>
              <w:divBdr>
                <w:top w:val="none" w:sz="0" w:space="0" w:color="auto"/>
                <w:left w:val="none" w:sz="0" w:space="0" w:color="auto"/>
                <w:bottom w:val="none" w:sz="0" w:space="0" w:color="auto"/>
                <w:right w:val="none" w:sz="0" w:space="0" w:color="auto"/>
              </w:divBdr>
            </w:div>
            <w:div w:id="403768040">
              <w:marLeft w:val="0"/>
              <w:marRight w:val="0"/>
              <w:marTop w:val="0"/>
              <w:marBottom w:val="0"/>
              <w:divBdr>
                <w:top w:val="none" w:sz="0" w:space="0" w:color="auto"/>
                <w:left w:val="none" w:sz="0" w:space="0" w:color="auto"/>
                <w:bottom w:val="none" w:sz="0" w:space="0" w:color="auto"/>
                <w:right w:val="none" w:sz="0" w:space="0" w:color="auto"/>
              </w:divBdr>
            </w:div>
            <w:div w:id="38088047">
              <w:marLeft w:val="0"/>
              <w:marRight w:val="0"/>
              <w:marTop w:val="0"/>
              <w:marBottom w:val="0"/>
              <w:divBdr>
                <w:top w:val="none" w:sz="0" w:space="0" w:color="auto"/>
                <w:left w:val="none" w:sz="0" w:space="0" w:color="auto"/>
                <w:bottom w:val="none" w:sz="0" w:space="0" w:color="auto"/>
                <w:right w:val="none" w:sz="0" w:space="0" w:color="auto"/>
              </w:divBdr>
            </w:div>
            <w:div w:id="105152308">
              <w:marLeft w:val="0"/>
              <w:marRight w:val="0"/>
              <w:marTop w:val="0"/>
              <w:marBottom w:val="0"/>
              <w:divBdr>
                <w:top w:val="none" w:sz="0" w:space="0" w:color="auto"/>
                <w:left w:val="none" w:sz="0" w:space="0" w:color="auto"/>
                <w:bottom w:val="none" w:sz="0" w:space="0" w:color="auto"/>
                <w:right w:val="none" w:sz="0" w:space="0" w:color="auto"/>
              </w:divBdr>
            </w:div>
            <w:div w:id="691880574">
              <w:marLeft w:val="0"/>
              <w:marRight w:val="0"/>
              <w:marTop w:val="0"/>
              <w:marBottom w:val="0"/>
              <w:divBdr>
                <w:top w:val="none" w:sz="0" w:space="0" w:color="auto"/>
                <w:left w:val="none" w:sz="0" w:space="0" w:color="auto"/>
                <w:bottom w:val="none" w:sz="0" w:space="0" w:color="auto"/>
                <w:right w:val="none" w:sz="0" w:space="0" w:color="auto"/>
              </w:divBdr>
            </w:div>
            <w:div w:id="32310204">
              <w:marLeft w:val="0"/>
              <w:marRight w:val="0"/>
              <w:marTop w:val="0"/>
              <w:marBottom w:val="0"/>
              <w:divBdr>
                <w:top w:val="none" w:sz="0" w:space="0" w:color="auto"/>
                <w:left w:val="none" w:sz="0" w:space="0" w:color="auto"/>
                <w:bottom w:val="none" w:sz="0" w:space="0" w:color="auto"/>
                <w:right w:val="none" w:sz="0" w:space="0" w:color="auto"/>
              </w:divBdr>
            </w:div>
            <w:div w:id="1336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36415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5763">
          <w:marLeft w:val="345"/>
          <w:marRight w:val="0"/>
          <w:marTop w:val="0"/>
          <w:marBottom w:val="0"/>
          <w:divBdr>
            <w:top w:val="none" w:sz="0" w:space="0" w:color="auto"/>
            <w:left w:val="none" w:sz="0" w:space="0" w:color="auto"/>
            <w:bottom w:val="none" w:sz="0" w:space="0" w:color="auto"/>
            <w:right w:val="none" w:sz="0" w:space="0" w:color="auto"/>
          </w:divBdr>
          <w:divsChild>
            <w:div w:id="1711026595">
              <w:marLeft w:val="0"/>
              <w:marRight w:val="0"/>
              <w:marTop w:val="0"/>
              <w:marBottom w:val="0"/>
              <w:divBdr>
                <w:top w:val="none" w:sz="0" w:space="0" w:color="auto"/>
                <w:left w:val="none" w:sz="0" w:space="0" w:color="auto"/>
                <w:bottom w:val="none" w:sz="0" w:space="0" w:color="auto"/>
                <w:right w:val="none" w:sz="0" w:space="0" w:color="auto"/>
              </w:divBdr>
            </w:div>
            <w:div w:id="1661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90846">
      <w:bodyDiv w:val="1"/>
      <w:marLeft w:val="0"/>
      <w:marRight w:val="0"/>
      <w:marTop w:val="0"/>
      <w:marBottom w:val="0"/>
      <w:divBdr>
        <w:top w:val="none" w:sz="0" w:space="0" w:color="auto"/>
        <w:left w:val="none" w:sz="0" w:space="0" w:color="auto"/>
        <w:bottom w:val="none" w:sz="0" w:space="0" w:color="auto"/>
        <w:right w:val="none" w:sz="0" w:space="0" w:color="auto"/>
      </w:divBdr>
    </w:div>
    <w:div w:id="1158763243">
      <w:bodyDiv w:val="1"/>
      <w:marLeft w:val="0"/>
      <w:marRight w:val="0"/>
      <w:marTop w:val="0"/>
      <w:marBottom w:val="0"/>
      <w:divBdr>
        <w:top w:val="none" w:sz="0" w:space="0" w:color="auto"/>
        <w:left w:val="none" w:sz="0" w:space="0" w:color="auto"/>
        <w:bottom w:val="none" w:sz="0" w:space="0" w:color="auto"/>
        <w:right w:val="none" w:sz="0" w:space="0" w:color="auto"/>
      </w:divBdr>
      <w:divsChild>
        <w:div w:id="955211134">
          <w:marLeft w:val="0"/>
          <w:marRight w:val="0"/>
          <w:marTop w:val="0"/>
          <w:marBottom w:val="0"/>
          <w:divBdr>
            <w:top w:val="none" w:sz="0" w:space="0" w:color="auto"/>
            <w:left w:val="none" w:sz="0" w:space="0" w:color="auto"/>
            <w:bottom w:val="none" w:sz="0" w:space="0" w:color="auto"/>
            <w:right w:val="none" w:sz="0" w:space="0" w:color="auto"/>
          </w:divBdr>
        </w:div>
        <w:div w:id="1372531170">
          <w:marLeft w:val="0"/>
          <w:marRight w:val="0"/>
          <w:marTop w:val="0"/>
          <w:marBottom w:val="0"/>
          <w:divBdr>
            <w:top w:val="none" w:sz="0" w:space="0" w:color="auto"/>
            <w:left w:val="none" w:sz="0" w:space="0" w:color="auto"/>
            <w:bottom w:val="none" w:sz="0" w:space="0" w:color="auto"/>
            <w:right w:val="none" w:sz="0" w:space="0" w:color="auto"/>
          </w:divBdr>
        </w:div>
      </w:divsChild>
    </w:div>
    <w:div w:id="1164584061">
      <w:bodyDiv w:val="1"/>
      <w:marLeft w:val="0"/>
      <w:marRight w:val="0"/>
      <w:marTop w:val="0"/>
      <w:marBottom w:val="0"/>
      <w:divBdr>
        <w:top w:val="none" w:sz="0" w:space="0" w:color="auto"/>
        <w:left w:val="none" w:sz="0" w:space="0" w:color="auto"/>
        <w:bottom w:val="none" w:sz="0" w:space="0" w:color="auto"/>
        <w:right w:val="none" w:sz="0" w:space="0" w:color="auto"/>
      </w:divBdr>
      <w:divsChild>
        <w:div w:id="385297974">
          <w:marLeft w:val="345"/>
          <w:marRight w:val="0"/>
          <w:marTop w:val="0"/>
          <w:marBottom w:val="0"/>
          <w:divBdr>
            <w:top w:val="none" w:sz="0" w:space="0" w:color="auto"/>
            <w:left w:val="none" w:sz="0" w:space="0" w:color="auto"/>
            <w:bottom w:val="none" w:sz="0" w:space="0" w:color="auto"/>
            <w:right w:val="none" w:sz="0" w:space="0" w:color="auto"/>
          </w:divBdr>
        </w:div>
        <w:div w:id="1943953153">
          <w:marLeft w:val="0"/>
          <w:marRight w:val="0"/>
          <w:marTop w:val="0"/>
          <w:marBottom w:val="0"/>
          <w:divBdr>
            <w:top w:val="none" w:sz="0" w:space="0" w:color="auto"/>
            <w:left w:val="none" w:sz="0" w:space="0" w:color="auto"/>
            <w:bottom w:val="none" w:sz="0" w:space="0" w:color="auto"/>
            <w:right w:val="none" w:sz="0" w:space="0" w:color="auto"/>
          </w:divBdr>
        </w:div>
      </w:divsChild>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181359210">
      <w:bodyDiv w:val="1"/>
      <w:marLeft w:val="0"/>
      <w:marRight w:val="0"/>
      <w:marTop w:val="0"/>
      <w:marBottom w:val="0"/>
      <w:divBdr>
        <w:top w:val="none" w:sz="0" w:space="0" w:color="auto"/>
        <w:left w:val="none" w:sz="0" w:space="0" w:color="auto"/>
        <w:bottom w:val="none" w:sz="0" w:space="0" w:color="auto"/>
        <w:right w:val="none" w:sz="0" w:space="0" w:color="auto"/>
      </w:divBdr>
    </w:div>
    <w:div w:id="1195072579">
      <w:bodyDiv w:val="1"/>
      <w:marLeft w:val="0"/>
      <w:marRight w:val="0"/>
      <w:marTop w:val="0"/>
      <w:marBottom w:val="0"/>
      <w:divBdr>
        <w:top w:val="none" w:sz="0" w:space="0" w:color="auto"/>
        <w:left w:val="none" w:sz="0" w:space="0" w:color="auto"/>
        <w:bottom w:val="none" w:sz="0" w:space="0" w:color="auto"/>
        <w:right w:val="none" w:sz="0" w:space="0" w:color="auto"/>
      </w:divBdr>
      <w:divsChild>
        <w:div w:id="1712027044">
          <w:marLeft w:val="0"/>
          <w:marRight w:val="0"/>
          <w:marTop w:val="0"/>
          <w:marBottom w:val="0"/>
          <w:divBdr>
            <w:top w:val="none" w:sz="0" w:space="0" w:color="auto"/>
            <w:left w:val="none" w:sz="0" w:space="0" w:color="auto"/>
            <w:bottom w:val="none" w:sz="0" w:space="0" w:color="auto"/>
            <w:right w:val="none" w:sz="0" w:space="0" w:color="auto"/>
          </w:divBdr>
        </w:div>
        <w:div w:id="1311638029">
          <w:marLeft w:val="0"/>
          <w:marRight w:val="0"/>
          <w:marTop w:val="0"/>
          <w:marBottom w:val="0"/>
          <w:divBdr>
            <w:top w:val="none" w:sz="0" w:space="0" w:color="auto"/>
            <w:left w:val="none" w:sz="0" w:space="0" w:color="auto"/>
            <w:bottom w:val="none" w:sz="0" w:space="0" w:color="auto"/>
            <w:right w:val="none" w:sz="0" w:space="0" w:color="auto"/>
          </w:divBdr>
        </w:div>
      </w:divsChild>
    </w:div>
    <w:div w:id="1243491512">
      <w:bodyDiv w:val="1"/>
      <w:marLeft w:val="0"/>
      <w:marRight w:val="0"/>
      <w:marTop w:val="0"/>
      <w:marBottom w:val="0"/>
      <w:divBdr>
        <w:top w:val="none" w:sz="0" w:space="0" w:color="auto"/>
        <w:left w:val="none" w:sz="0" w:space="0" w:color="auto"/>
        <w:bottom w:val="none" w:sz="0" w:space="0" w:color="auto"/>
        <w:right w:val="none" w:sz="0" w:space="0" w:color="auto"/>
      </w:divBdr>
    </w:div>
    <w:div w:id="1253928829">
      <w:bodyDiv w:val="1"/>
      <w:marLeft w:val="0"/>
      <w:marRight w:val="0"/>
      <w:marTop w:val="0"/>
      <w:marBottom w:val="0"/>
      <w:divBdr>
        <w:top w:val="none" w:sz="0" w:space="0" w:color="auto"/>
        <w:left w:val="none" w:sz="0" w:space="0" w:color="auto"/>
        <w:bottom w:val="none" w:sz="0" w:space="0" w:color="auto"/>
        <w:right w:val="none" w:sz="0" w:space="0" w:color="auto"/>
      </w:divBdr>
      <w:divsChild>
        <w:div w:id="1861774531">
          <w:marLeft w:val="0"/>
          <w:marRight w:val="0"/>
          <w:marTop w:val="0"/>
          <w:marBottom w:val="0"/>
          <w:divBdr>
            <w:top w:val="none" w:sz="0" w:space="0" w:color="auto"/>
            <w:left w:val="none" w:sz="0" w:space="0" w:color="auto"/>
            <w:bottom w:val="none" w:sz="0" w:space="0" w:color="auto"/>
            <w:right w:val="none" w:sz="0" w:space="0" w:color="auto"/>
          </w:divBdr>
        </w:div>
        <w:div w:id="218396688">
          <w:marLeft w:val="0"/>
          <w:marRight w:val="0"/>
          <w:marTop w:val="0"/>
          <w:marBottom w:val="0"/>
          <w:divBdr>
            <w:top w:val="none" w:sz="0" w:space="0" w:color="auto"/>
            <w:left w:val="none" w:sz="0" w:space="0" w:color="auto"/>
            <w:bottom w:val="none" w:sz="0" w:space="0" w:color="auto"/>
            <w:right w:val="none" w:sz="0" w:space="0" w:color="auto"/>
          </w:divBdr>
        </w:div>
        <w:div w:id="719983089">
          <w:marLeft w:val="0"/>
          <w:marRight w:val="0"/>
          <w:marTop w:val="0"/>
          <w:marBottom w:val="0"/>
          <w:divBdr>
            <w:top w:val="none" w:sz="0" w:space="0" w:color="auto"/>
            <w:left w:val="none" w:sz="0" w:space="0" w:color="auto"/>
            <w:bottom w:val="none" w:sz="0" w:space="0" w:color="auto"/>
            <w:right w:val="none" w:sz="0" w:space="0" w:color="auto"/>
          </w:divBdr>
        </w:div>
      </w:divsChild>
    </w:div>
    <w:div w:id="1279995180">
      <w:bodyDiv w:val="1"/>
      <w:marLeft w:val="0"/>
      <w:marRight w:val="0"/>
      <w:marTop w:val="0"/>
      <w:marBottom w:val="0"/>
      <w:divBdr>
        <w:top w:val="none" w:sz="0" w:space="0" w:color="auto"/>
        <w:left w:val="none" w:sz="0" w:space="0" w:color="auto"/>
        <w:bottom w:val="none" w:sz="0" w:space="0" w:color="auto"/>
        <w:right w:val="none" w:sz="0" w:space="0" w:color="auto"/>
      </w:divBdr>
      <w:divsChild>
        <w:div w:id="465008746">
          <w:marLeft w:val="0"/>
          <w:marRight w:val="0"/>
          <w:marTop w:val="0"/>
          <w:marBottom w:val="0"/>
          <w:divBdr>
            <w:top w:val="none" w:sz="0" w:space="0" w:color="auto"/>
            <w:left w:val="none" w:sz="0" w:space="0" w:color="auto"/>
            <w:bottom w:val="none" w:sz="0" w:space="0" w:color="auto"/>
            <w:right w:val="none" w:sz="0" w:space="0" w:color="auto"/>
          </w:divBdr>
        </w:div>
        <w:div w:id="1909609608">
          <w:marLeft w:val="0"/>
          <w:marRight w:val="0"/>
          <w:marTop w:val="0"/>
          <w:marBottom w:val="0"/>
          <w:divBdr>
            <w:top w:val="none" w:sz="0" w:space="0" w:color="auto"/>
            <w:left w:val="none" w:sz="0" w:space="0" w:color="auto"/>
            <w:bottom w:val="none" w:sz="0" w:space="0" w:color="auto"/>
            <w:right w:val="none" w:sz="0" w:space="0" w:color="auto"/>
          </w:divBdr>
        </w:div>
        <w:div w:id="247541323">
          <w:marLeft w:val="0"/>
          <w:marRight w:val="0"/>
          <w:marTop w:val="0"/>
          <w:marBottom w:val="0"/>
          <w:divBdr>
            <w:top w:val="none" w:sz="0" w:space="0" w:color="auto"/>
            <w:left w:val="none" w:sz="0" w:space="0" w:color="auto"/>
            <w:bottom w:val="none" w:sz="0" w:space="0" w:color="auto"/>
            <w:right w:val="none" w:sz="0" w:space="0" w:color="auto"/>
          </w:divBdr>
        </w:div>
        <w:div w:id="46415489">
          <w:marLeft w:val="0"/>
          <w:marRight w:val="0"/>
          <w:marTop w:val="0"/>
          <w:marBottom w:val="0"/>
          <w:divBdr>
            <w:top w:val="none" w:sz="0" w:space="0" w:color="auto"/>
            <w:left w:val="none" w:sz="0" w:space="0" w:color="auto"/>
            <w:bottom w:val="none" w:sz="0" w:space="0" w:color="auto"/>
            <w:right w:val="none" w:sz="0" w:space="0" w:color="auto"/>
          </w:divBdr>
        </w:div>
        <w:div w:id="2003855336">
          <w:marLeft w:val="0"/>
          <w:marRight w:val="0"/>
          <w:marTop w:val="0"/>
          <w:marBottom w:val="0"/>
          <w:divBdr>
            <w:top w:val="none" w:sz="0" w:space="0" w:color="auto"/>
            <w:left w:val="none" w:sz="0" w:space="0" w:color="auto"/>
            <w:bottom w:val="none" w:sz="0" w:space="0" w:color="auto"/>
            <w:right w:val="none" w:sz="0" w:space="0" w:color="auto"/>
          </w:divBdr>
        </w:div>
        <w:div w:id="243758555">
          <w:marLeft w:val="0"/>
          <w:marRight w:val="0"/>
          <w:marTop w:val="0"/>
          <w:marBottom w:val="0"/>
          <w:divBdr>
            <w:top w:val="none" w:sz="0" w:space="0" w:color="auto"/>
            <w:left w:val="none" w:sz="0" w:space="0" w:color="auto"/>
            <w:bottom w:val="none" w:sz="0" w:space="0" w:color="auto"/>
            <w:right w:val="none" w:sz="0" w:space="0" w:color="auto"/>
          </w:divBdr>
        </w:div>
        <w:div w:id="424961673">
          <w:marLeft w:val="0"/>
          <w:marRight w:val="0"/>
          <w:marTop w:val="0"/>
          <w:marBottom w:val="0"/>
          <w:divBdr>
            <w:top w:val="none" w:sz="0" w:space="0" w:color="auto"/>
            <w:left w:val="none" w:sz="0" w:space="0" w:color="auto"/>
            <w:bottom w:val="none" w:sz="0" w:space="0" w:color="auto"/>
            <w:right w:val="none" w:sz="0" w:space="0" w:color="auto"/>
          </w:divBdr>
        </w:div>
        <w:div w:id="1230727183">
          <w:marLeft w:val="0"/>
          <w:marRight w:val="0"/>
          <w:marTop w:val="0"/>
          <w:marBottom w:val="0"/>
          <w:divBdr>
            <w:top w:val="none" w:sz="0" w:space="0" w:color="auto"/>
            <w:left w:val="none" w:sz="0" w:space="0" w:color="auto"/>
            <w:bottom w:val="none" w:sz="0" w:space="0" w:color="auto"/>
            <w:right w:val="none" w:sz="0" w:space="0" w:color="auto"/>
          </w:divBdr>
        </w:div>
        <w:div w:id="964196189">
          <w:marLeft w:val="0"/>
          <w:marRight w:val="0"/>
          <w:marTop w:val="0"/>
          <w:marBottom w:val="0"/>
          <w:divBdr>
            <w:top w:val="none" w:sz="0" w:space="0" w:color="auto"/>
            <w:left w:val="none" w:sz="0" w:space="0" w:color="auto"/>
            <w:bottom w:val="none" w:sz="0" w:space="0" w:color="auto"/>
            <w:right w:val="none" w:sz="0" w:space="0" w:color="auto"/>
          </w:divBdr>
        </w:div>
      </w:divsChild>
    </w:div>
    <w:div w:id="1280801159">
      <w:bodyDiv w:val="1"/>
      <w:marLeft w:val="0"/>
      <w:marRight w:val="0"/>
      <w:marTop w:val="0"/>
      <w:marBottom w:val="0"/>
      <w:divBdr>
        <w:top w:val="none" w:sz="0" w:space="0" w:color="auto"/>
        <w:left w:val="none" w:sz="0" w:space="0" w:color="auto"/>
        <w:bottom w:val="none" w:sz="0" w:space="0" w:color="auto"/>
        <w:right w:val="none" w:sz="0" w:space="0" w:color="auto"/>
      </w:divBdr>
      <w:divsChild>
        <w:div w:id="206186197">
          <w:marLeft w:val="345"/>
          <w:marRight w:val="0"/>
          <w:marTop w:val="0"/>
          <w:marBottom w:val="0"/>
          <w:divBdr>
            <w:top w:val="none" w:sz="0" w:space="0" w:color="auto"/>
            <w:left w:val="none" w:sz="0" w:space="0" w:color="auto"/>
            <w:bottom w:val="none" w:sz="0" w:space="0" w:color="auto"/>
            <w:right w:val="none" w:sz="0" w:space="0" w:color="auto"/>
          </w:divBdr>
        </w:div>
      </w:divsChild>
    </w:div>
    <w:div w:id="1300500496">
      <w:bodyDiv w:val="1"/>
      <w:marLeft w:val="0"/>
      <w:marRight w:val="0"/>
      <w:marTop w:val="0"/>
      <w:marBottom w:val="0"/>
      <w:divBdr>
        <w:top w:val="none" w:sz="0" w:space="0" w:color="auto"/>
        <w:left w:val="none" w:sz="0" w:space="0" w:color="auto"/>
        <w:bottom w:val="none" w:sz="0" w:space="0" w:color="auto"/>
        <w:right w:val="none" w:sz="0" w:space="0" w:color="auto"/>
      </w:divBdr>
      <w:divsChild>
        <w:div w:id="1374231786">
          <w:marLeft w:val="0"/>
          <w:marRight w:val="0"/>
          <w:marTop w:val="0"/>
          <w:marBottom w:val="0"/>
          <w:divBdr>
            <w:top w:val="none" w:sz="0" w:space="0" w:color="auto"/>
            <w:left w:val="none" w:sz="0" w:space="0" w:color="auto"/>
            <w:bottom w:val="none" w:sz="0" w:space="0" w:color="auto"/>
            <w:right w:val="none" w:sz="0" w:space="0" w:color="auto"/>
          </w:divBdr>
        </w:div>
        <w:div w:id="790439354">
          <w:marLeft w:val="0"/>
          <w:marRight w:val="0"/>
          <w:marTop w:val="0"/>
          <w:marBottom w:val="0"/>
          <w:divBdr>
            <w:top w:val="none" w:sz="0" w:space="0" w:color="auto"/>
            <w:left w:val="none" w:sz="0" w:space="0" w:color="auto"/>
            <w:bottom w:val="none" w:sz="0" w:space="0" w:color="auto"/>
            <w:right w:val="none" w:sz="0" w:space="0" w:color="auto"/>
          </w:divBdr>
        </w:div>
        <w:div w:id="1313024147">
          <w:marLeft w:val="0"/>
          <w:marRight w:val="0"/>
          <w:marTop w:val="0"/>
          <w:marBottom w:val="0"/>
          <w:divBdr>
            <w:top w:val="none" w:sz="0" w:space="0" w:color="auto"/>
            <w:left w:val="none" w:sz="0" w:space="0" w:color="auto"/>
            <w:bottom w:val="none" w:sz="0" w:space="0" w:color="auto"/>
            <w:right w:val="none" w:sz="0" w:space="0" w:color="auto"/>
          </w:divBdr>
        </w:div>
        <w:div w:id="1636448393">
          <w:marLeft w:val="0"/>
          <w:marRight w:val="0"/>
          <w:marTop w:val="0"/>
          <w:marBottom w:val="0"/>
          <w:divBdr>
            <w:top w:val="none" w:sz="0" w:space="0" w:color="auto"/>
            <w:left w:val="none" w:sz="0" w:space="0" w:color="auto"/>
            <w:bottom w:val="none" w:sz="0" w:space="0" w:color="auto"/>
            <w:right w:val="none" w:sz="0" w:space="0" w:color="auto"/>
          </w:divBdr>
        </w:div>
        <w:div w:id="1991446661">
          <w:marLeft w:val="0"/>
          <w:marRight w:val="0"/>
          <w:marTop w:val="0"/>
          <w:marBottom w:val="0"/>
          <w:divBdr>
            <w:top w:val="none" w:sz="0" w:space="0" w:color="auto"/>
            <w:left w:val="none" w:sz="0" w:space="0" w:color="auto"/>
            <w:bottom w:val="none" w:sz="0" w:space="0" w:color="auto"/>
            <w:right w:val="none" w:sz="0" w:space="0" w:color="auto"/>
          </w:divBdr>
        </w:div>
      </w:divsChild>
    </w:div>
    <w:div w:id="1308240881">
      <w:bodyDiv w:val="1"/>
      <w:marLeft w:val="0"/>
      <w:marRight w:val="0"/>
      <w:marTop w:val="0"/>
      <w:marBottom w:val="0"/>
      <w:divBdr>
        <w:top w:val="none" w:sz="0" w:space="0" w:color="auto"/>
        <w:left w:val="none" w:sz="0" w:space="0" w:color="auto"/>
        <w:bottom w:val="none" w:sz="0" w:space="0" w:color="auto"/>
        <w:right w:val="none" w:sz="0" w:space="0" w:color="auto"/>
      </w:divBdr>
      <w:divsChild>
        <w:div w:id="392972411">
          <w:marLeft w:val="0"/>
          <w:marRight w:val="0"/>
          <w:marTop w:val="0"/>
          <w:marBottom w:val="0"/>
          <w:divBdr>
            <w:top w:val="none" w:sz="0" w:space="0" w:color="auto"/>
            <w:left w:val="none" w:sz="0" w:space="0" w:color="auto"/>
            <w:bottom w:val="none" w:sz="0" w:space="0" w:color="auto"/>
            <w:right w:val="none" w:sz="0" w:space="0" w:color="auto"/>
          </w:divBdr>
        </w:div>
        <w:div w:id="434372852">
          <w:marLeft w:val="0"/>
          <w:marRight w:val="0"/>
          <w:marTop w:val="0"/>
          <w:marBottom w:val="0"/>
          <w:divBdr>
            <w:top w:val="none" w:sz="0" w:space="0" w:color="auto"/>
            <w:left w:val="none" w:sz="0" w:space="0" w:color="auto"/>
            <w:bottom w:val="none" w:sz="0" w:space="0" w:color="auto"/>
            <w:right w:val="none" w:sz="0" w:space="0" w:color="auto"/>
          </w:divBdr>
        </w:div>
        <w:div w:id="1724056268">
          <w:marLeft w:val="0"/>
          <w:marRight w:val="0"/>
          <w:marTop w:val="0"/>
          <w:marBottom w:val="0"/>
          <w:divBdr>
            <w:top w:val="none" w:sz="0" w:space="0" w:color="auto"/>
            <w:left w:val="none" w:sz="0" w:space="0" w:color="auto"/>
            <w:bottom w:val="none" w:sz="0" w:space="0" w:color="auto"/>
            <w:right w:val="none" w:sz="0" w:space="0" w:color="auto"/>
          </w:divBdr>
        </w:div>
        <w:div w:id="1702440168">
          <w:marLeft w:val="0"/>
          <w:marRight w:val="0"/>
          <w:marTop w:val="0"/>
          <w:marBottom w:val="0"/>
          <w:divBdr>
            <w:top w:val="none" w:sz="0" w:space="0" w:color="auto"/>
            <w:left w:val="none" w:sz="0" w:space="0" w:color="auto"/>
            <w:bottom w:val="none" w:sz="0" w:space="0" w:color="auto"/>
            <w:right w:val="none" w:sz="0" w:space="0" w:color="auto"/>
          </w:divBdr>
        </w:div>
      </w:divsChild>
    </w:div>
    <w:div w:id="1312128970">
      <w:bodyDiv w:val="1"/>
      <w:marLeft w:val="0"/>
      <w:marRight w:val="0"/>
      <w:marTop w:val="0"/>
      <w:marBottom w:val="0"/>
      <w:divBdr>
        <w:top w:val="none" w:sz="0" w:space="0" w:color="auto"/>
        <w:left w:val="none" w:sz="0" w:space="0" w:color="auto"/>
        <w:bottom w:val="none" w:sz="0" w:space="0" w:color="auto"/>
        <w:right w:val="none" w:sz="0" w:space="0" w:color="auto"/>
      </w:divBdr>
      <w:divsChild>
        <w:div w:id="284703683">
          <w:marLeft w:val="0"/>
          <w:marRight w:val="0"/>
          <w:marTop w:val="0"/>
          <w:marBottom w:val="0"/>
          <w:divBdr>
            <w:top w:val="none" w:sz="0" w:space="0" w:color="auto"/>
            <w:left w:val="none" w:sz="0" w:space="0" w:color="auto"/>
            <w:bottom w:val="none" w:sz="0" w:space="0" w:color="auto"/>
            <w:right w:val="none" w:sz="0" w:space="0" w:color="auto"/>
          </w:divBdr>
        </w:div>
        <w:div w:id="1200507136">
          <w:marLeft w:val="0"/>
          <w:marRight w:val="0"/>
          <w:marTop w:val="0"/>
          <w:marBottom w:val="0"/>
          <w:divBdr>
            <w:top w:val="none" w:sz="0" w:space="0" w:color="auto"/>
            <w:left w:val="none" w:sz="0" w:space="0" w:color="auto"/>
            <w:bottom w:val="none" w:sz="0" w:space="0" w:color="auto"/>
            <w:right w:val="none" w:sz="0" w:space="0" w:color="auto"/>
          </w:divBdr>
        </w:div>
        <w:div w:id="324286647">
          <w:marLeft w:val="0"/>
          <w:marRight w:val="0"/>
          <w:marTop w:val="0"/>
          <w:marBottom w:val="0"/>
          <w:divBdr>
            <w:top w:val="none" w:sz="0" w:space="0" w:color="auto"/>
            <w:left w:val="none" w:sz="0" w:space="0" w:color="auto"/>
            <w:bottom w:val="none" w:sz="0" w:space="0" w:color="auto"/>
            <w:right w:val="none" w:sz="0" w:space="0" w:color="auto"/>
          </w:divBdr>
        </w:div>
        <w:div w:id="1350569279">
          <w:marLeft w:val="0"/>
          <w:marRight w:val="0"/>
          <w:marTop w:val="0"/>
          <w:marBottom w:val="0"/>
          <w:divBdr>
            <w:top w:val="none" w:sz="0" w:space="0" w:color="auto"/>
            <w:left w:val="none" w:sz="0" w:space="0" w:color="auto"/>
            <w:bottom w:val="none" w:sz="0" w:space="0" w:color="auto"/>
            <w:right w:val="none" w:sz="0" w:space="0" w:color="auto"/>
          </w:divBdr>
        </w:div>
        <w:div w:id="861825860">
          <w:marLeft w:val="0"/>
          <w:marRight w:val="0"/>
          <w:marTop w:val="0"/>
          <w:marBottom w:val="0"/>
          <w:divBdr>
            <w:top w:val="none" w:sz="0" w:space="0" w:color="auto"/>
            <w:left w:val="none" w:sz="0" w:space="0" w:color="auto"/>
            <w:bottom w:val="none" w:sz="0" w:space="0" w:color="auto"/>
            <w:right w:val="none" w:sz="0" w:space="0" w:color="auto"/>
          </w:divBdr>
        </w:div>
        <w:div w:id="1719355294">
          <w:marLeft w:val="0"/>
          <w:marRight w:val="0"/>
          <w:marTop w:val="0"/>
          <w:marBottom w:val="0"/>
          <w:divBdr>
            <w:top w:val="none" w:sz="0" w:space="0" w:color="auto"/>
            <w:left w:val="none" w:sz="0" w:space="0" w:color="auto"/>
            <w:bottom w:val="none" w:sz="0" w:space="0" w:color="auto"/>
            <w:right w:val="none" w:sz="0" w:space="0" w:color="auto"/>
          </w:divBdr>
        </w:div>
        <w:div w:id="391004367">
          <w:marLeft w:val="0"/>
          <w:marRight w:val="0"/>
          <w:marTop w:val="0"/>
          <w:marBottom w:val="0"/>
          <w:divBdr>
            <w:top w:val="none" w:sz="0" w:space="0" w:color="auto"/>
            <w:left w:val="none" w:sz="0" w:space="0" w:color="auto"/>
            <w:bottom w:val="none" w:sz="0" w:space="0" w:color="auto"/>
            <w:right w:val="none" w:sz="0" w:space="0" w:color="auto"/>
          </w:divBdr>
        </w:div>
        <w:div w:id="1609463875">
          <w:marLeft w:val="0"/>
          <w:marRight w:val="0"/>
          <w:marTop w:val="0"/>
          <w:marBottom w:val="0"/>
          <w:divBdr>
            <w:top w:val="none" w:sz="0" w:space="0" w:color="auto"/>
            <w:left w:val="none" w:sz="0" w:space="0" w:color="auto"/>
            <w:bottom w:val="none" w:sz="0" w:space="0" w:color="auto"/>
            <w:right w:val="none" w:sz="0" w:space="0" w:color="auto"/>
          </w:divBdr>
        </w:div>
        <w:div w:id="1590506677">
          <w:marLeft w:val="0"/>
          <w:marRight w:val="0"/>
          <w:marTop w:val="0"/>
          <w:marBottom w:val="0"/>
          <w:divBdr>
            <w:top w:val="none" w:sz="0" w:space="0" w:color="auto"/>
            <w:left w:val="none" w:sz="0" w:space="0" w:color="auto"/>
            <w:bottom w:val="none" w:sz="0" w:space="0" w:color="auto"/>
            <w:right w:val="none" w:sz="0" w:space="0" w:color="auto"/>
          </w:divBdr>
        </w:div>
        <w:div w:id="576474571">
          <w:marLeft w:val="0"/>
          <w:marRight w:val="0"/>
          <w:marTop w:val="0"/>
          <w:marBottom w:val="0"/>
          <w:divBdr>
            <w:top w:val="none" w:sz="0" w:space="0" w:color="auto"/>
            <w:left w:val="none" w:sz="0" w:space="0" w:color="auto"/>
            <w:bottom w:val="none" w:sz="0" w:space="0" w:color="auto"/>
            <w:right w:val="none" w:sz="0" w:space="0" w:color="auto"/>
          </w:divBdr>
        </w:div>
        <w:div w:id="2041929990">
          <w:marLeft w:val="0"/>
          <w:marRight w:val="0"/>
          <w:marTop w:val="0"/>
          <w:marBottom w:val="0"/>
          <w:divBdr>
            <w:top w:val="none" w:sz="0" w:space="0" w:color="auto"/>
            <w:left w:val="none" w:sz="0" w:space="0" w:color="auto"/>
            <w:bottom w:val="none" w:sz="0" w:space="0" w:color="auto"/>
            <w:right w:val="none" w:sz="0" w:space="0" w:color="auto"/>
          </w:divBdr>
        </w:div>
        <w:div w:id="1430202338">
          <w:marLeft w:val="0"/>
          <w:marRight w:val="0"/>
          <w:marTop w:val="0"/>
          <w:marBottom w:val="0"/>
          <w:divBdr>
            <w:top w:val="none" w:sz="0" w:space="0" w:color="auto"/>
            <w:left w:val="none" w:sz="0" w:space="0" w:color="auto"/>
            <w:bottom w:val="none" w:sz="0" w:space="0" w:color="auto"/>
            <w:right w:val="none" w:sz="0" w:space="0" w:color="auto"/>
          </w:divBdr>
        </w:div>
        <w:div w:id="218135244">
          <w:marLeft w:val="0"/>
          <w:marRight w:val="0"/>
          <w:marTop w:val="0"/>
          <w:marBottom w:val="0"/>
          <w:divBdr>
            <w:top w:val="none" w:sz="0" w:space="0" w:color="auto"/>
            <w:left w:val="none" w:sz="0" w:space="0" w:color="auto"/>
            <w:bottom w:val="none" w:sz="0" w:space="0" w:color="auto"/>
            <w:right w:val="none" w:sz="0" w:space="0" w:color="auto"/>
          </w:divBdr>
        </w:div>
        <w:div w:id="368071301">
          <w:marLeft w:val="0"/>
          <w:marRight w:val="0"/>
          <w:marTop w:val="0"/>
          <w:marBottom w:val="0"/>
          <w:divBdr>
            <w:top w:val="none" w:sz="0" w:space="0" w:color="auto"/>
            <w:left w:val="none" w:sz="0" w:space="0" w:color="auto"/>
            <w:bottom w:val="none" w:sz="0" w:space="0" w:color="auto"/>
            <w:right w:val="none" w:sz="0" w:space="0" w:color="auto"/>
          </w:divBdr>
        </w:div>
        <w:div w:id="1248078272">
          <w:marLeft w:val="0"/>
          <w:marRight w:val="0"/>
          <w:marTop w:val="0"/>
          <w:marBottom w:val="0"/>
          <w:divBdr>
            <w:top w:val="none" w:sz="0" w:space="0" w:color="auto"/>
            <w:left w:val="none" w:sz="0" w:space="0" w:color="auto"/>
            <w:bottom w:val="none" w:sz="0" w:space="0" w:color="auto"/>
            <w:right w:val="none" w:sz="0" w:space="0" w:color="auto"/>
          </w:divBdr>
        </w:div>
        <w:div w:id="1002927812">
          <w:marLeft w:val="0"/>
          <w:marRight w:val="0"/>
          <w:marTop w:val="0"/>
          <w:marBottom w:val="0"/>
          <w:divBdr>
            <w:top w:val="none" w:sz="0" w:space="0" w:color="auto"/>
            <w:left w:val="none" w:sz="0" w:space="0" w:color="auto"/>
            <w:bottom w:val="none" w:sz="0" w:space="0" w:color="auto"/>
            <w:right w:val="none" w:sz="0" w:space="0" w:color="auto"/>
          </w:divBdr>
        </w:div>
        <w:div w:id="1530874309">
          <w:marLeft w:val="0"/>
          <w:marRight w:val="0"/>
          <w:marTop w:val="0"/>
          <w:marBottom w:val="0"/>
          <w:divBdr>
            <w:top w:val="none" w:sz="0" w:space="0" w:color="auto"/>
            <w:left w:val="none" w:sz="0" w:space="0" w:color="auto"/>
            <w:bottom w:val="none" w:sz="0" w:space="0" w:color="auto"/>
            <w:right w:val="none" w:sz="0" w:space="0" w:color="auto"/>
          </w:divBdr>
        </w:div>
        <w:div w:id="562718296">
          <w:marLeft w:val="0"/>
          <w:marRight w:val="0"/>
          <w:marTop w:val="0"/>
          <w:marBottom w:val="0"/>
          <w:divBdr>
            <w:top w:val="none" w:sz="0" w:space="0" w:color="auto"/>
            <w:left w:val="none" w:sz="0" w:space="0" w:color="auto"/>
            <w:bottom w:val="none" w:sz="0" w:space="0" w:color="auto"/>
            <w:right w:val="none" w:sz="0" w:space="0" w:color="auto"/>
          </w:divBdr>
        </w:div>
        <w:div w:id="1963262362">
          <w:marLeft w:val="0"/>
          <w:marRight w:val="0"/>
          <w:marTop w:val="0"/>
          <w:marBottom w:val="0"/>
          <w:divBdr>
            <w:top w:val="none" w:sz="0" w:space="0" w:color="auto"/>
            <w:left w:val="none" w:sz="0" w:space="0" w:color="auto"/>
            <w:bottom w:val="none" w:sz="0" w:space="0" w:color="auto"/>
            <w:right w:val="none" w:sz="0" w:space="0" w:color="auto"/>
          </w:divBdr>
        </w:div>
        <w:div w:id="1934120652">
          <w:marLeft w:val="0"/>
          <w:marRight w:val="0"/>
          <w:marTop w:val="0"/>
          <w:marBottom w:val="0"/>
          <w:divBdr>
            <w:top w:val="none" w:sz="0" w:space="0" w:color="auto"/>
            <w:left w:val="none" w:sz="0" w:space="0" w:color="auto"/>
            <w:bottom w:val="none" w:sz="0" w:space="0" w:color="auto"/>
            <w:right w:val="none" w:sz="0" w:space="0" w:color="auto"/>
          </w:divBdr>
        </w:div>
        <w:div w:id="1842237870">
          <w:marLeft w:val="0"/>
          <w:marRight w:val="0"/>
          <w:marTop w:val="0"/>
          <w:marBottom w:val="0"/>
          <w:divBdr>
            <w:top w:val="none" w:sz="0" w:space="0" w:color="auto"/>
            <w:left w:val="none" w:sz="0" w:space="0" w:color="auto"/>
            <w:bottom w:val="none" w:sz="0" w:space="0" w:color="auto"/>
            <w:right w:val="none" w:sz="0" w:space="0" w:color="auto"/>
          </w:divBdr>
        </w:div>
        <w:div w:id="321546556">
          <w:marLeft w:val="0"/>
          <w:marRight w:val="0"/>
          <w:marTop w:val="0"/>
          <w:marBottom w:val="0"/>
          <w:divBdr>
            <w:top w:val="none" w:sz="0" w:space="0" w:color="auto"/>
            <w:left w:val="none" w:sz="0" w:space="0" w:color="auto"/>
            <w:bottom w:val="none" w:sz="0" w:space="0" w:color="auto"/>
            <w:right w:val="none" w:sz="0" w:space="0" w:color="auto"/>
          </w:divBdr>
        </w:div>
        <w:div w:id="1246459050">
          <w:marLeft w:val="0"/>
          <w:marRight w:val="0"/>
          <w:marTop w:val="0"/>
          <w:marBottom w:val="0"/>
          <w:divBdr>
            <w:top w:val="none" w:sz="0" w:space="0" w:color="auto"/>
            <w:left w:val="none" w:sz="0" w:space="0" w:color="auto"/>
            <w:bottom w:val="none" w:sz="0" w:space="0" w:color="auto"/>
            <w:right w:val="none" w:sz="0" w:space="0" w:color="auto"/>
          </w:divBdr>
        </w:div>
        <w:div w:id="922186106">
          <w:marLeft w:val="0"/>
          <w:marRight w:val="0"/>
          <w:marTop w:val="0"/>
          <w:marBottom w:val="0"/>
          <w:divBdr>
            <w:top w:val="none" w:sz="0" w:space="0" w:color="auto"/>
            <w:left w:val="none" w:sz="0" w:space="0" w:color="auto"/>
            <w:bottom w:val="none" w:sz="0" w:space="0" w:color="auto"/>
            <w:right w:val="none" w:sz="0" w:space="0" w:color="auto"/>
          </w:divBdr>
        </w:div>
        <w:div w:id="1909270609">
          <w:marLeft w:val="0"/>
          <w:marRight w:val="0"/>
          <w:marTop w:val="0"/>
          <w:marBottom w:val="0"/>
          <w:divBdr>
            <w:top w:val="none" w:sz="0" w:space="0" w:color="auto"/>
            <w:left w:val="none" w:sz="0" w:space="0" w:color="auto"/>
            <w:bottom w:val="none" w:sz="0" w:space="0" w:color="auto"/>
            <w:right w:val="none" w:sz="0" w:space="0" w:color="auto"/>
          </w:divBdr>
        </w:div>
        <w:div w:id="1371615015">
          <w:marLeft w:val="0"/>
          <w:marRight w:val="0"/>
          <w:marTop w:val="0"/>
          <w:marBottom w:val="0"/>
          <w:divBdr>
            <w:top w:val="none" w:sz="0" w:space="0" w:color="auto"/>
            <w:left w:val="none" w:sz="0" w:space="0" w:color="auto"/>
            <w:bottom w:val="none" w:sz="0" w:space="0" w:color="auto"/>
            <w:right w:val="none" w:sz="0" w:space="0" w:color="auto"/>
          </w:divBdr>
        </w:div>
        <w:div w:id="111025012">
          <w:marLeft w:val="0"/>
          <w:marRight w:val="0"/>
          <w:marTop w:val="0"/>
          <w:marBottom w:val="0"/>
          <w:divBdr>
            <w:top w:val="none" w:sz="0" w:space="0" w:color="auto"/>
            <w:left w:val="none" w:sz="0" w:space="0" w:color="auto"/>
            <w:bottom w:val="none" w:sz="0" w:space="0" w:color="auto"/>
            <w:right w:val="none" w:sz="0" w:space="0" w:color="auto"/>
          </w:divBdr>
        </w:div>
        <w:div w:id="1050767685">
          <w:marLeft w:val="0"/>
          <w:marRight w:val="0"/>
          <w:marTop w:val="0"/>
          <w:marBottom w:val="0"/>
          <w:divBdr>
            <w:top w:val="none" w:sz="0" w:space="0" w:color="auto"/>
            <w:left w:val="none" w:sz="0" w:space="0" w:color="auto"/>
            <w:bottom w:val="none" w:sz="0" w:space="0" w:color="auto"/>
            <w:right w:val="none" w:sz="0" w:space="0" w:color="auto"/>
          </w:divBdr>
        </w:div>
        <w:div w:id="292180215">
          <w:marLeft w:val="0"/>
          <w:marRight w:val="0"/>
          <w:marTop w:val="0"/>
          <w:marBottom w:val="0"/>
          <w:divBdr>
            <w:top w:val="none" w:sz="0" w:space="0" w:color="auto"/>
            <w:left w:val="none" w:sz="0" w:space="0" w:color="auto"/>
            <w:bottom w:val="none" w:sz="0" w:space="0" w:color="auto"/>
            <w:right w:val="none" w:sz="0" w:space="0" w:color="auto"/>
          </w:divBdr>
        </w:div>
        <w:div w:id="725299113">
          <w:marLeft w:val="0"/>
          <w:marRight w:val="0"/>
          <w:marTop w:val="0"/>
          <w:marBottom w:val="0"/>
          <w:divBdr>
            <w:top w:val="none" w:sz="0" w:space="0" w:color="auto"/>
            <w:left w:val="none" w:sz="0" w:space="0" w:color="auto"/>
            <w:bottom w:val="none" w:sz="0" w:space="0" w:color="auto"/>
            <w:right w:val="none" w:sz="0" w:space="0" w:color="auto"/>
          </w:divBdr>
        </w:div>
        <w:div w:id="2049407499">
          <w:marLeft w:val="0"/>
          <w:marRight w:val="0"/>
          <w:marTop w:val="0"/>
          <w:marBottom w:val="0"/>
          <w:divBdr>
            <w:top w:val="none" w:sz="0" w:space="0" w:color="auto"/>
            <w:left w:val="none" w:sz="0" w:space="0" w:color="auto"/>
            <w:bottom w:val="none" w:sz="0" w:space="0" w:color="auto"/>
            <w:right w:val="none" w:sz="0" w:space="0" w:color="auto"/>
          </w:divBdr>
        </w:div>
        <w:div w:id="348215954">
          <w:marLeft w:val="0"/>
          <w:marRight w:val="0"/>
          <w:marTop w:val="0"/>
          <w:marBottom w:val="0"/>
          <w:divBdr>
            <w:top w:val="none" w:sz="0" w:space="0" w:color="auto"/>
            <w:left w:val="none" w:sz="0" w:space="0" w:color="auto"/>
            <w:bottom w:val="none" w:sz="0" w:space="0" w:color="auto"/>
            <w:right w:val="none" w:sz="0" w:space="0" w:color="auto"/>
          </w:divBdr>
        </w:div>
        <w:div w:id="1198003380">
          <w:marLeft w:val="0"/>
          <w:marRight w:val="0"/>
          <w:marTop w:val="0"/>
          <w:marBottom w:val="0"/>
          <w:divBdr>
            <w:top w:val="none" w:sz="0" w:space="0" w:color="auto"/>
            <w:left w:val="none" w:sz="0" w:space="0" w:color="auto"/>
            <w:bottom w:val="none" w:sz="0" w:space="0" w:color="auto"/>
            <w:right w:val="none" w:sz="0" w:space="0" w:color="auto"/>
          </w:divBdr>
        </w:div>
        <w:div w:id="1125469652">
          <w:marLeft w:val="0"/>
          <w:marRight w:val="0"/>
          <w:marTop w:val="0"/>
          <w:marBottom w:val="0"/>
          <w:divBdr>
            <w:top w:val="none" w:sz="0" w:space="0" w:color="auto"/>
            <w:left w:val="none" w:sz="0" w:space="0" w:color="auto"/>
            <w:bottom w:val="none" w:sz="0" w:space="0" w:color="auto"/>
            <w:right w:val="none" w:sz="0" w:space="0" w:color="auto"/>
          </w:divBdr>
        </w:div>
        <w:div w:id="1361707560">
          <w:marLeft w:val="0"/>
          <w:marRight w:val="0"/>
          <w:marTop w:val="0"/>
          <w:marBottom w:val="0"/>
          <w:divBdr>
            <w:top w:val="none" w:sz="0" w:space="0" w:color="auto"/>
            <w:left w:val="none" w:sz="0" w:space="0" w:color="auto"/>
            <w:bottom w:val="none" w:sz="0" w:space="0" w:color="auto"/>
            <w:right w:val="none" w:sz="0" w:space="0" w:color="auto"/>
          </w:divBdr>
        </w:div>
        <w:div w:id="1285574758">
          <w:marLeft w:val="0"/>
          <w:marRight w:val="0"/>
          <w:marTop w:val="0"/>
          <w:marBottom w:val="0"/>
          <w:divBdr>
            <w:top w:val="none" w:sz="0" w:space="0" w:color="auto"/>
            <w:left w:val="none" w:sz="0" w:space="0" w:color="auto"/>
            <w:bottom w:val="none" w:sz="0" w:space="0" w:color="auto"/>
            <w:right w:val="none" w:sz="0" w:space="0" w:color="auto"/>
          </w:divBdr>
        </w:div>
        <w:div w:id="174225644">
          <w:marLeft w:val="0"/>
          <w:marRight w:val="0"/>
          <w:marTop w:val="0"/>
          <w:marBottom w:val="0"/>
          <w:divBdr>
            <w:top w:val="none" w:sz="0" w:space="0" w:color="auto"/>
            <w:left w:val="none" w:sz="0" w:space="0" w:color="auto"/>
            <w:bottom w:val="none" w:sz="0" w:space="0" w:color="auto"/>
            <w:right w:val="none" w:sz="0" w:space="0" w:color="auto"/>
          </w:divBdr>
        </w:div>
        <w:div w:id="560753416">
          <w:marLeft w:val="0"/>
          <w:marRight w:val="0"/>
          <w:marTop w:val="0"/>
          <w:marBottom w:val="0"/>
          <w:divBdr>
            <w:top w:val="none" w:sz="0" w:space="0" w:color="auto"/>
            <w:left w:val="none" w:sz="0" w:space="0" w:color="auto"/>
            <w:bottom w:val="none" w:sz="0" w:space="0" w:color="auto"/>
            <w:right w:val="none" w:sz="0" w:space="0" w:color="auto"/>
          </w:divBdr>
        </w:div>
        <w:div w:id="1200437866">
          <w:marLeft w:val="0"/>
          <w:marRight w:val="0"/>
          <w:marTop w:val="0"/>
          <w:marBottom w:val="0"/>
          <w:divBdr>
            <w:top w:val="none" w:sz="0" w:space="0" w:color="auto"/>
            <w:left w:val="none" w:sz="0" w:space="0" w:color="auto"/>
            <w:bottom w:val="none" w:sz="0" w:space="0" w:color="auto"/>
            <w:right w:val="none" w:sz="0" w:space="0" w:color="auto"/>
          </w:divBdr>
        </w:div>
        <w:div w:id="171913878">
          <w:marLeft w:val="0"/>
          <w:marRight w:val="0"/>
          <w:marTop w:val="0"/>
          <w:marBottom w:val="0"/>
          <w:divBdr>
            <w:top w:val="none" w:sz="0" w:space="0" w:color="auto"/>
            <w:left w:val="none" w:sz="0" w:space="0" w:color="auto"/>
            <w:bottom w:val="none" w:sz="0" w:space="0" w:color="auto"/>
            <w:right w:val="none" w:sz="0" w:space="0" w:color="auto"/>
          </w:divBdr>
        </w:div>
      </w:divsChild>
    </w:div>
    <w:div w:id="1312177543">
      <w:bodyDiv w:val="1"/>
      <w:marLeft w:val="0"/>
      <w:marRight w:val="0"/>
      <w:marTop w:val="0"/>
      <w:marBottom w:val="0"/>
      <w:divBdr>
        <w:top w:val="none" w:sz="0" w:space="0" w:color="auto"/>
        <w:left w:val="none" w:sz="0" w:space="0" w:color="auto"/>
        <w:bottom w:val="none" w:sz="0" w:space="0" w:color="auto"/>
        <w:right w:val="none" w:sz="0" w:space="0" w:color="auto"/>
      </w:divBdr>
    </w:div>
    <w:div w:id="1336037180">
      <w:bodyDiv w:val="1"/>
      <w:marLeft w:val="0"/>
      <w:marRight w:val="0"/>
      <w:marTop w:val="0"/>
      <w:marBottom w:val="0"/>
      <w:divBdr>
        <w:top w:val="none" w:sz="0" w:space="0" w:color="auto"/>
        <w:left w:val="none" w:sz="0" w:space="0" w:color="auto"/>
        <w:bottom w:val="none" w:sz="0" w:space="0" w:color="auto"/>
        <w:right w:val="none" w:sz="0" w:space="0" w:color="auto"/>
      </w:divBdr>
    </w:div>
    <w:div w:id="1364676628">
      <w:bodyDiv w:val="1"/>
      <w:marLeft w:val="0"/>
      <w:marRight w:val="0"/>
      <w:marTop w:val="0"/>
      <w:marBottom w:val="0"/>
      <w:divBdr>
        <w:top w:val="none" w:sz="0" w:space="0" w:color="auto"/>
        <w:left w:val="none" w:sz="0" w:space="0" w:color="auto"/>
        <w:bottom w:val="none" w:sz="0" w:space="0" w:color="auto"/>
        <w:right w:val="none" w:sz="0" w:space="0" w:color="auto"/>
      </w:divBdr>
    </w:div>
    <w:div w:id="1394884679">
      <w:bodyDiv w:val="1"/>
      <w:marLeft w:val="0"/>
      <w:marRight w:val="0"/>
      <w:marTop w:val="0"/>
      <w:marBottom w:val="0"/>
      <w:divBdr>
        <w:top w:val="none" w:sz="0" w:space="0" w:color="auto"/>
        <w:left w:val="none" w:sz="0" w:space="0" w:color="auto"/>
        <w:bottom w:val="none" w:sz="0" w:space="0" w:color="auto"/>
        <w:right w:val="none" w:sz="0" w:space="0" w:color="auto"/>
      </w:divBdr>
      <w:divsChild>
        <w:div w:id="1864778544">
          <w:marLeft w:val="0"/>
          <w:marRight w:val="0"/>
          <w:marTop w:val="0"/>
          <w:marBottom w:val="0"/>
          <w:divBdr>
            <w:top w:val="none" w:sz="0" w:space="0" w:color="auto"/>
            <w:left w:val="none" w:sz="0" w:space="0" w:color="auto"/>
            <w:bottom w:val="none" w:sz="0" w:space="0" w:color="auto"/>
            <w:right w:val="none" w:sz="0" w:space="0" w:color="auto"/>
          </w:divBdr>
        </w:div>
        <w:div w:id="701900758">
          <w:marLeft w:val="0"/>
          <w:marRight w:val="0"/>
          <w:marTop w:val="0"/>
          <w:marBottom w:val="0"/>
          <w:divBdr>
            <w:top w:val="none" w:sz="0" w:space="0" w:color="auto"/>
            <w:left w:val="none" w:sz="0" w:space="0" w:color="auto"/>
            <w:bottom w:val="none" w:sz="0" w:space="0" w:color="auto"/>
            <w:right w:val="none" w:sz="0" w:space="0" w:color="auto"/>
          </w:divBdr>
        </w:div>
      </w:divsChild>
    </w:div>
    <w:div w:id="1397708786">
      <w:bodyDiv w:val="1"/>
      <w:marLeft w:val="0"/>
      <w:marRight w:val="0"/>
      <w:marTop w:val="0"/>
      <w:marBottom w:val="0"/>
      <w:divBdr>
        <w:top w:val="none" w:sz="0" w:space="0" w:color="auto"/>
        <w:left w:val="none" w:sz="0" w:space="0" w:color="auto"/>
        <w:bottom w:val="none" w:sz="0" w:space="0" w:color="auto"/>
        <w:right w:val="none" w:sz="0" w:space="0" w:color="auto"/>
      </w:divBdr>
      <w:divsChild>
        <w:div w:id="1182665548">
          <w:marLeft w:val="0"/>
          <w:marRight w:val="0"/>
          <w:marTop w:val="0"/>
          <w:marBottom w:val="0"/>
          <w:divBdr>
            <w:top w:val="none" w:sz="0" w:space="0" w:color="auto"/>
            <w:left w:val="none" w:sz="0" w:space="0" w:color="auto"/>
            <w:bottom w:val="none" w:sz="0" w:space="0" w:color="auto"/>
            <w:right w:val="none" w:sz="0" w:space="0" w:color="auto"/>
          </w:divBdr>
        </w:div>
        <w:div w:id="1699962393">
          <w:marLeft w:val="0"/>
          <w:marRight w:val="0"/>
          <w:marTop w:val="0"/>
          <w:marBottom w:val="0"/>
          <w:divBdr>
            <w:top w:val="none" w:sz="0" w:space="0" w:color="auto"/>
            <w:left w:val="none" w:sz="0" w:space="0" w:color="auto"/>
            <w:bottom w:val="none" w:sz="0" w:space="0" w:color="auto"/>
            <w:right w:val="none" w:sz="0" w:space="0" w:color="auto"/>
          </w:divBdr>
        </w:div>
        <w:div w:id="348946038">
          <w:marLeft w:val="0"/>
          <w:marRight w:val="0"/>
          <w:marTop w:val="0"/>
          <w:marBottom w:val="0"/>
          <w:divBdr>
            <w:top w:val="none" w:sz="0" w:space="0" w:color="auto"/>
            <w:left w:val="none" w:sz="0" w:space="0" w:color="auto"/>
            <w:bottom w:val="none" w:sz="0" w:space="0" w:color="auto"/>
            <w:right w:val="none" w:sz="0" w:space="0" w:color="auto"/>
          </w:divBdr>
        </w:div>
        <w:div w:id="749161221">
          <w:marLeft w:val="0"/>
          <w:marRight w:val="0"/>
          <w:marTop w:val="0"/>
          <w:marBottom w:val="0"/>
          <w:divBdr>
            <w:top w:val="none" w:sz="0" w:space="0" w:color="auto"/>
            <w:left w:val="none" w:sz="0" w:space="0" w:color="auto"/>
            <w:bottom w:val="none" w:sz="0" w:space="0" w:color="auto"/>
            <w:right w:val="none" w:sz="0" w:space="0" w:color="auto"/>
          </w:divBdr>
        </w:div>
        <w:div w:id="532765847">
          <w:marLeft w:val="0"/>
          <w:marRight w:val="0"/>
          <w:marTop w:val="0"/>
          <w:marBottom w:val="0"/>
          <w:divBdr>
            <w:top w:val="none" w:sz="0" w:space="0" w:color="auto"/>
            <w:left w:val="none" w:sz="0" w:space="0" w:color="auto"/>
            <w:bottom w:val="none" w:sz="0" w:space="0" w:color="auto"/>
            <w:right w:val="none" w:sz="0" w:space="0" w:color="auto"/>
          </w:divBdr>
        </w:div>
        <w:div w:id="562640889">
          <w:marLeft w:val="0"/>
          <w:marRight w:val="0"/>
          <w:marTop w:val="0"/>
          <w:marBottom w:val="0"/>
          <w:divBdr>
            <w:top w:val="none" w:sz="0" w:space="0" w:color="auto"/>
            <w:left w:val="none" w:sz="0" w:space="0" w:color="auto"/>
            <w:bottom w:val="none" w:sz="0" w:space="0" w:color="auto"/>
            <w:right w:val="none" w:sz="0" w:space="0" w:color="auto"/>
          </w:divBdr>
        </w:div>
      </w:divsChild>
    </w:div>
    <w:div w:id="1403528635">
      <w:bodyDiv w:val="1"/>
      <w:marLeft w:val="0"/>
      <w:marRight w:val="0"/>
      <w:marTop w:val="0"/>
      <w:marBottom w:val="0"/>
      <w:divBdr>
        <w:top w:val="none" w:sz="0" w:space="0" w:color="auto"/>
        <w:left w:val="none" w:sz="0" w:space="0" w:color="auto"/>
        <w:bottom w:val="none" w:sz="0" w:space="0" w:color="auto"/>
        <w:right w:val="none" w:sz="0" w:space="0" w:color="auto"/>
      </w:divBdr>
      <w:divsChild>
        <w:div w:id="683216118">
          <w:marLeft w:val="0"/>
          <w:marRight w:val="0"/>
          <w:marTop w:val="0"/>
          <w:marBottom w:val="0"/>
          <w:divBdr>
            <w:top w:val="none" w:sz="0" w:space="0" w:color="auto"/>
            <w:left w:val="none" w:sz="0" w:space="0" w:color="auto"/>
            <w:bottom w:val="none" w:sz="0" w:space="0" w:color="auto"/>
            <w:right w:val="none" w:sz="0" w:space="0" w:color="auto"/>
          </w:divBdr>
        </w:div>
        <w:div w:id="1149594897">
          <w:marLeft w:val="0"/>
          <w:marRight w:val="0"/>
          <w:marTop w:val="0"/>
          <w:marBottom w:val="0"/>
          <w:divBdr>
            <w:top w:val="none" w:sz="0" w:space="0" w:color="auto"/>
            <w:left w:val="none" w:sz="0" w:space="0" w:color="auto"/>
            <w:bottom w:val="none" w:sz="0" w:space="0" w:color="auto"/>
            <w:right w:val="none" w:sz="0" w:space="0" w:color="auto"/>
          </w:divBdr>
        </w:div>
        <w:div w:id="1996452883">
          <w:marLeft w:val="0"/>
          <w:marRight w:val="0"/>
          <w:marTop w:val="0"/>
          <w:marBottom w:val="0"/>
          <w:divBdr>
            <w:top w:val="none" w:sz="0" w:space="0" w:color="auto"/>
            <w:left w:val="none" w:sz="0" w:space="0" w:color="auto"/>
            <w:bottom w:val="none" w:sz="0" w:space="0" w:color="auto"/>
            <w:right w:val="none" w:sz="0" w:space="0" w:color="auto"/>
          </w:divBdr>
        </w:div>
        <w:div w:id="834418921">
          <w:marLeft w:val="0"/>
          <w:marRight w:val="0"/>
          <w:marTop w:val="0"/>
          <w:marBottom w:val="0"/>
          <w:divBdr>
            <w:top w:val="none" w:sz="0" w:space="0" w:color="auto"/>
            <w:left w:val="none" w:sz="0" w:space="0" w:color="auto"/>
            <w:bottom w:val="none" w:sz="0" w:space="0" w:color="auto"/>
            <w:right w:val="none" w:sz="0" w:space="0" w:color="auto"/>
          </w:divBdr>
        </w:div>
        <w:div w:id="1828740750">
          <w:marLeft w:val="0"/>
          <w:marRight w:val="0"/>
          <w:marTop w:val="0"/>
          <w:marBottom w:val="0"/>
          <w:divBdr>
            <w:top w:val="none" w:sz="0" w:space="0" w:color="auto"/>
            <w:left w:val="none" w:sz="0" w:space="0" w:color="auto"/>
            <w:bottom w:val="none" w:sz="0" w:space="0" w:color="auto"/>
            <w:right w:val="none" w:sz="0" w:space="0" w:color="auto"/>
          </w:divBdr>
        </w:div>
        <w:div w:id="386803823">
          <w:marLeft w:val="0"/>
          <w:marRight w:val="0"/>
          <w:marTop w:val="0"/>
          <w:marBottom w:val="0"/>
          <w:divBdr>
            <w:top w:val="none" w:sz="0" w:space="0" w:color="auto"/>
            <w:left w:val="none" w:sz="0" w:space="0" w:color="auto"/>
            <w:bottom w:val="none" w:sz="0" w:space="0" w:color="auto"/>
            <w:right w:val="none" w:sz="0" w:space="0" w:color="auto"/>
          </w:divBdr>
        </w:div>
        <w:div w:id="891042625">
          <w:marLeft w:val="0"/>
          <w:marRight w:val="0"/>
          <w:marTop w:val="0"/>
          <w:marBottom w:val="0"/>
          <w:divBdr>
            <w:top w:val="none" w:sz="0" w:space="0" w:color="auto"/>
            <w:left w:val="none" w:sz="0" w:space="0" w:color="auto"/>
            <w:bottom w:val="none" w:sz="0" w:space="0" w:color="auto"/>
            <w:right w:val="none" w:sz="0" w:space="0" w:color="auto"/>
          </w:divBdr>
        </w:div>
        <w:div w:id="370039453">
          <w:marLeft w:val="0"/>
          <w:marRight w:val="0"/>
          <w:marTop w:val="0"/>
          <w:marBottom w:val="0"/>
          <w:divBdr>
            <w:top w:val="none" w:sz="0" w:space="0" w:color="auto"/>
            <w:left w:val="none" w:sz="0" w:space="0" w:color="auto"/>
            <w:bottom w:val="none" w:sz="0" w:space="0" w:color="auto"/>
            <w:right w:val="none" w:sz="0" w:space="0" w:color="auto"/>
          </w:divBdr>
        </w:div>
        <w:div w:id="1654216018">
          <w:marLeft w:val="0"/>
          <w:marRight w:val="0"/>
          <w:marTop w:val="0"/>
          <w:marBottom w:val="0"/>
          <w:divBdr>
            <w:top w:val="none" w:sz="0" w:space="0" w:color="auto"/>
            <w:left w:val="none" w:sz="0" w:space="0" w:color="auto"/>
            <w:bottom w:val="none" w:sz="0" w:space="0" w:color="auto"/>
            <w:right w:val="none" w:sz="0" w:space="0" w:color="auto"/>
          </w:divBdr>
        </w:div>
        <w:div w:id="1499731534">
          <w:marLeft w:val="0"/>
          <w:marRight w:val="0"/>
          <w:marTop w:val="0"/>
          <w:marBottom w:val="0"/>
          <w:divBdr>
            <w:top w:val="none" w:sz="0" w:space="0" w:color="auto"/>
            <w:left w:val="none" w:sz="0" w:space="0" w:color="auto"/>
            <w:bottom w:val="none" w:sz="0" w:space="0" w:color="auto"/>
            <w:right w:val="none" w:sz="0" w:space="0" w:color="auto"/>
          </w:divBdr>
        </w:div>
        <w:div w:id="1308434783">
          <w:marLeft w:val="0"/>
          <w:marRight w:val="0"/>
          <w:marTop w:val="0"/>
          <w:marBottom w:val="0"/>
          <w:divBdr>
            <w:top w:val="none" w:sz="0" w:space="0" w:color="auto"/>
            <w:left w:val="none" w:sz="0" w:space="0" w:color="auto"/>
            <w:bottom w:val="none" w:sz="0" w:space="0" w:color="auto"/>
            <w:right w:val="none" w:sz="0" w:space="0" w:color="auto"/>
          </w:divBdr>
        </w:div>
        <w:div w:id="1127352336">
          <w:marLeft w:val="0"/>
          <w:marRight w:val="0"/>
          <w:marTop w:val="0"/>
          <w:marBottom w:val="0"/>
          <w:divBdr>
            <w:top w:val="none" w:sz="0" w:space="0" w:color="auto"/>
            <w:left w:val="none" w:sz="0" w:space="0" w:color="auto"/>
            <w:bottom w:val="none" w:sz="0" w:space="0" w:color="auto"/>
            <w:right w:val="none" w:sz="0" w:space="0" w:color="auto"/>
          </w:divBdr>
        </w:div>
        <w:div w:id="1640332911">
          <w:marLeft w:val="0"/>
          <w:marRight w:val="0"/>
          <w:marTop w:val="0"/>
          <w:marBottom w:val="0"/>
          <w:divBdr>
            <w:top w:val="none" w:sz="0" w:space="0" w:color="auto"/>
            <w:left w:val="none" w:sz="0" w:space="0" w:color="auto"/>
            <w:bottom w:val="none" w:sz="0" w:space="0" w:color="auto"/>
            <w:right w:val="none" w:sz="0" w:space="0" w:color="auto"/>
          </w:divBdr>
        </w:div>
        <w:div w:id="567500354">
          <w:marLeft w:val="0"/>
          <w:marRight w:val="0"/>
          <w:marTop w:val="0"/>
          <w:marBottom w:val="0"/>
          <w:divBdr>
            <w:top w:val="none" w:sz="0" w:space="0" w:color="auto"/>
            <w:left w:val="none" w:sz="0" w:space="0" w:color="auto"/>
            <w:bottom w:val="none" w:sz="0" w:space="0" w:color="auto"/>
            <w:right w:val="none" w:sz="0" w:space="0" w:color="auto"/>
          </w:divBdr>
        </w:div>
        <w:div w:id="1071663118">
          <w:marLeft w:val="0"/>
          <w:marRight w:val="0"/>
          <w:marTop w:val="0"/>
          <w:marBottom w:val="0"/>
          <w:divBdr>
            <w:top w:val="none" w:sz="0" w:space="0" w:color="auto"/>
            <w:left w:val="none" w:sz="0" w:space="0" w:color="auto"/>
            <w:bottom w:val="none" w:sz="0" w:space="0" w:color="auto"/>
            <w:right w:val="none" w:sz="0" w:space="0" w:color="auto"/>
          </w:divBdr>
        </w:div>
        <w:div w:id="1818763685">
          <w:marLeft w:val="0"/>
          <w:marRight w:val="0"/>
          <w:marTop w:val="0"/>
          <w:marBottom w:val="0"/>
          <w:divBdr>
            <w:top w:val="none" w:sz="0" w:space="0" w:color="auto"/>
            <w:left w:val="none" w:sz="0" w:space="0" w:color="auto"/>
            <w:bottom w:val="none" w:sz="0" w:space="0" w:color="auto"/>
            <w:right w:val="none" w:sz="0" w:space="0" w:color="auto"/>
          </w:divBdr>
        </w:div>
        <w:div w:id="439373823">
          <w:marLeft w:val="0"/>
          <w:marRight w:val="0"/>
          <w:marTop w:val="0"/>
          <w:marBottom w:val="0"/>
          <w:divBdr>
            <w:top w:val="none" w:sz="0" w:space="0" w:color="auto"/>
            <w:left w:val="none" w:sz="0" w:space="0" w:color="auto"/>
            <w:bottom w:val="none" w:sz="0" w:space="0" w:color="auto"/>
            <w:right w:val="none" w:sz="0" w:space="0" w:color="auto"/>
          </w:divBdr>
        </w:div>
        <w:div w:id="284121507">
          <w:marLeft w:val="0"/>
          <w:marRight w:val="0"/>
          <w:marTop w:val="0"/>
          <w:marBottom w:val="0"/>
          <w:divBdr>
            <w:top w:val="none" w:sz="0" w:space="0" w:color="auto"/>
            <w:left w:val="none" w:sz="0" w:space="0" w:color="auto"/>
            <w:bottom w:val="none" w:sz="0" w:space="0" w:color="auto"/>
            <w:right w:val="none" w:sz="0" w:space="0" w:color="auto"/>
          </w:divBdr>
        </w:div>
        <w:div w:id="1583030460">
          <w:marLeft w:val="0"/>
          <w:marRight w:val="0"/>
          <w:marTop w:val="0"/>
          <w:marBottom w:val="0"/>
          <w:divBdr>
            <w:top w:val="none" w:sz="0" w:space="0" w:color="auto"/>
            <w:left w:val="none" w:sz="0" w:space="0" w:color="auto"/>
            <w:bottom w:val="none" w:sz="0" w:space="0" w:color="auto"/>
            <w:right w:val="none" w:sz="0" w:space="0" w:color="auto"/>
          </w:divBdr>
        </w:div>
        <w:div w:id="1626084705">
          <w:marLeft w:val="0"/>
          <w:marRight w:val="0"/>
          <w:marTop w:val="0"/>
          <w:marBottom w:val="0"/>
          <w:divBdr>
            <w:top w:val="none" w:sz="0" w:space="0" w:color="auto"/>
            <w:left w:val="none" w:sz="0" w:space="0" w:color="auto"/>
            <w:bottom w:val="none" w:sz="0" w:space="0" w:color="auto"/>
            <w:right w:val="none" w:sz="0" w:space="0" w:color="auto"/>
          </w:divBdr>
        </w:div>
        <w:div w:id="775712979">
          <w:marLeft w:val="0"/>
          <w:marRight w:val="0"/>
          <w:marTop w:val="0"/>
          <w:marBottom w:val="0"/>
          <w:divBdr>
            <w:top w:val="none" w:sz="0" w:space="0" w:color="auto"/>
            <w:left w:val="none" w:sz="0" w:space="0" w:color="auto"/>
            <w:bottom w:val="none" w:sz="0" w:space="0" w:color="auto"/>
            <w:right w:val="none" w:sz="0" w:space="0" w:color="auto"/>
          </w:divBdr>
        </w:div>
        <w:div w:id="1714504095">
          <w:marLeft w:val="0"/>
          <w:marRight w:val="0"/>
          <w:marTop w:val="0"/>
          <w:marBottom w:val="0"/>
          <w:divBdr>
            <w:top w:val="none" w:sz="0" w:space="0" w:color="auto"/>
            <w:left w:val="none" w:sz="0" w:space="0" w:color="auto"/>
            <w:bottom w:val="none" w:sz="0" w:space="0" w:color="auto"/>
            <w:right w:val="none" w:sz="0" w:space="0" w:color="auto"/>
          </w:divBdr>
        </w:div>
        <w:div w:id="274680631">
          <w:marLeft w:val="0"/>
          <w:marRight w:val="0"/>
          <w:marTop w:val="0"/>
          <w:marBottom w:val="0"/>
          <w:divBdr>
            <w:top w:val="none" w:sz="0" w:space="0" w:color="auto"/>
            <w:left w:val="none" w:sz="0" w:space="0" w:color="auto"/>
            <w:bottom w:val="none" w:sz="0" w:space="0" w:color="auto"/>
            <w:right w:val="none" w:sz="0" w:space="0" w:color="auto"/>
          </w:divBdr>
        </w:div>
        <w:div w:id="176165966">
          <w:marLeft w:val="0"/>
          <w:marRight w:val="0"/>
          <w:marTop w:val="0"/>
          <w:marBottom w:val="0"/>
          <w:divBdr>
            <w:top w:val="none" w:sz="0" w:space="0" w:color="auto"/>
            <w:left w:val="none" w:sz="0" w:space="0" w:color="auto"/>
            <w:bottom w:val="none" w:sz="0" w:space="0" w:color="auto"/>
            <w:right w:val="none" w:sz="0" w:space="0" w:color="auto"/>
          </w:divBdr>
        </w:div>
        <w:div w:id="1924293962">
          <w:marLeft w:val="0"/>
          <w:marRight w:val="0"/>
          <w:marTop w:val="0"/>
          <w:marBottom w:val="0"/>
          <w:divBdr>
            <w:top w:val="none" w:sz="0" w:space="0" w:color="auto"/>
            <w:left w:val="none" w:sz="0" w:space="0" w:color="auto"/>
            <w:bottom w:val="none" w:sz="0" w:space="0" w:color="auto"/>
            <w:right w:val="none" w:sz="0" w:space="0" w:color="auto"/>
          </w:divBdr>
        </w:div>
        <w:div w:id="1726104900">
          <w:marLeft w:val="0"/>
          <w:marRight w:val="0"/>
          <w:marTop w:val="0"/>
          <w:marBottom w:val="0"/>
          <w:divBdr>
            <w:top w:val="none" w:sz="0" w:space="0" w:color="auto"/>
            <w:left w:val="none" w:sz="0" w:space="0" w:color="auto"/>
            <w:bottom w:val="none" w:sz="0" w:space="0" w:color="auto"/>
            <w:right w:val="none" w:sz="0" w:space="0" w:color="auto"/>
          </w:divBdr>
        </w:div>
        <w:div w:id="1451245529">
          <w:marLeft w:val="0"/>
          <w:marRight w:val="0"/>
          <w:marTop w:val="0"/>
          <w:marBottom w:val="0"/>
          <w:divBdr>
            <w:top w:val="none" w:sz="0" w:space="0" w:color="auto"/>
            <w:left w:val="none" w:sz="0" w:space="0" w:color="auto"/>
            <w:bottom w:val="none" w:sz="0" w:space="0" w:color="auto"/>
            <w:right w:val="none" w:sz="0" w:space="0" w:color="auto"/>
          </w:divBdr>
        </w:div>
        <w:div w:id="1440417828">
          <w:marLeft w:val="0"/>
          <w:marRight w:val="0"/>
          <w:marTop w:val="0"/>
          <w:marBottom w:val="0"/>
          <w:divBdr>
            <w:top w:val="none" w:sz="0" w:space="0" w:color="auto"/>
            <w:left w:val="none" w:sz="0" w:space="0" w:color="auto"/>
            <w:bottom w:val="none" w:sz="0" w:space="0" w:color="auto"/>
            <w:right w:val="none" w:sz="0" w:space="0" w:color="auto"/>
          </w:divBdr>
        </w:div>
        <w:div w:id="1315404689">
          <w:marLeft w:val="0"/>
          <w:marRight w:val="0"/>
          <w:marTop w:val="0"/>
          <w:marBottom w:val="0"/>
          <w:divBdr>
            <w:top w:val="none" w:sz="0" w:space="0" w:color="auto"/>
            <w:left w:val="none" w:sz="0" w:space="0" w:color="auto"/>
            <w:bottom w:val="none" w:sz="0" w:space="0" w:color="auto"/>
            <w:right w:val="none" w:sz="0" w:space="0" w:color="auto"/>
          </w:divBdr>
        </w:div>
        <w:div w:id="512889065">
          <w:marLeft w:val="0"/>
          <w:marRight w:val="0"/>
          <w:marTop w:val="0"/>
          <w:marBottom w:val="0"/>
          <w:divBdr>
            <w:top w:val="none" w:sz="0" w:space="0" w:color="auto"/>
            <w:left w:val="none" w:sz="0" w:space="0" w:color="auto"/>
            <w:bottom w:val="none" w:sz="0" w:space="0" w:color="auto"/>
            <w:right w:val="none" w:sz="0" w:space="0" w:color="auto"/>
          </w:divBdr>
        </w:div>
      </w:divsChild>
    </w:div>
    <w:div w:id="1412777901">
      <w:bodyDiv w:val="1"/>
      <w:marLeft w:val="0"/>
      <w:marRight w:val="0"/>
      <w:marTop w:val="0"/>
      <w:marBottom w:val="0"/>
      <w:divBdr>
        <w:top w:val="none" w:sz="0" w:space="0" w:color="auto"/>
        <w:left w:val="none" w:sz="0" w:space="0" w:color="auto"/>
        <w:bottom w:val="none" w:sz="0" w:space="0" w:color="auto"/>
        <w:right w:val="none" w:sz="0" w:space="0" w:color="auto"/>
      </w:divBdr>
    </w:div>
    <w:div w:id="1418669929">
      <w:bodyDiv w:val="1"/>
      <w:marLeft w:val="0"/>
      <w:marRight w:val="0"/>
      <w:marTop w:val="0"/>
      <w:marBottom w:val="0"/>
      <w:divBdr>
        <w:top w:val="none" w:sz="0" w:space="0" w:color="auto"/>
        <w:left w:val="none" w:sz="0" w:space="0" w:color="auto"/>
        <w:bottom w:val="none" w:sz="0" w:space="0" w:color="auto"/>
        <w:right w:val="none" w:sz="0" w:space="0" w:color="auto"/>
      </w:divBdr>
      <w:divsChild>
        <w:div w:id="740836230">
          <w:marLeft w:val="0"/>
          <w:marRight w:val="0"/>
          <w:marTop w:val="0"/>
          <w:marBottom w:val="0"/>
          <w:divBdr>
            <w:top w:val="none" w:sz="0" w:space="0" w:color="auto"/>
            <w:left w:val="none" w:sz="0" w:space="0" w:color="auto"/>
            <w:bottom w:val="none" w:sz="0" w:space="0" w:color="auto"/>
            <w:right w:val="none" w:sz="0" w:space="0" w:color="auto"/>
          </w:divBdr>
        </w:div>
        <w:div w:id="291449120">
          <w:marLeft w:val="0"/>
          <w:marRight w:val="0"/>
          <w:marTop w:val="0"/>
          <w:marBottom w:val="0"/>
          <w:divBdr>
            <w:top w:val="none" w:sz="0" w:space="0" w:color="auto"/>
            <w:left w:val="none" w:sz="0" w:space="0" w:color="auto"/>
            <w:bottom w:val="none" w:sz="0" w:space="0" w:color="auto"/>
            <w:right w:val="none" w:sz="0" w:space="0" w:color="auto"/>
          </w:divBdr>
        </w:div>
      </w:divsChild>
    </w:div>
    <w:div w:id="1425344089">
      <w:bodyDiv w:val="1"/>
      <w:marLeft w:val="0"/>
      <w:marRight w:val="0"/>
      <w:marTop w:val="0"/>
      <w:marBottom w:val="0"/>
      <w:divBdr>
        <w:top w:val="none" w:sz="0" w:space="0" w:color="auto"/>
        <w:left w:val="none" w:sz="0" w:space="0" w:color="auto"/>
        <w:bottom w:val="none" w:sz="0" w:space="0" w:color="auto"/>
        <w:right w:val="none" w:sz="0" w:space="0" w:color="auto"/>
      </w:divBdr>
    </w:div>
    <w:div w:id="1440879534">
      <w:bodyDiv w:val="1"/>
      <w:marLeft w:val="0"/>
      <w:marRight w:val="0"/>
      <w:marTop w:val="0"/>
      <w:marBottom w:val="0"/>
      <w:divBdr>
        <w:top w:val="none" w:sz="0" w:space="0" w:color="auto"/>
        <w:left w:val="none" w:sz="0" w:space="0" w:color="auto"/>
        <w:bottom w:val="none" w:sz="0" w:space="0" w:color="auto"/>
        <w:right w:val="none" w:sz="0" w:space="0" w:color="auto"/>
      </w:divBdr>
    </w:div>
    <w:div w:id="1458447313">
      <w:bodyDiv w:val="1"/>
      <w:marLeft w:val="0"/>
      <w:marRight w:val="0"/>
      <w:marTop w:val="0"/>
      <w:marBottom w:val="0"/>
      <w:divBdr>
        <w:top w:val="none" w:sz="0" w:space="0" w:color="auto"/>
        <w:left w:val="none" w:sz="0" w:space="0" w:color="auto"/>
        <w:bottom w:val="none" w:sz="0" w:space="0" w:color="auto"/>
        <w:right w:val="none" w:sz="0" w:space="0" w:color="auto"/>
      </w:divBdr>
      <w:divsChild>
        <w:div w:id="577790762">
          <w:marLeft w:val="0"/>
          <w:marRight w:val="0"/>
          <w:marTop w:val="0"/>
          <w:marBottom w:val="0"/>
          <w:divBdr>
            <w:top w:val="none" w:sz="0" w:space="0" w:color="auto"/>
            <w:left w:val="none" w:sz="0" w:space="0" w:color="auto"/>
            <w:bottom w:val="none" w:sz="0" w:space="0" w:color="auto"/>
            <w:right w:val="none" w:sz="0" w:space="0" w:color="auto"/>
          </w:divBdr>
        </w:div>
        <w:div w:id="1761490718">
          <w:marLeft w:val="0"/>
          <w:marRight w:val="0"/>
          <w:marTop w:val="0"/>
          <w:marBottom w:val="0"/>
          <w:divBdr>
            <w:top w:val="none" w:sz="0" w:space="0" w:color="auto"/>
            <w:left w:val="none" w:sz="0" w:space="0" w:color="auto"/>
            <w:bottom w:val="none" w:sz="0" w:space="0" w:color="auto"/>
            <w:right w:val="none" w:sz="0" w:space="0" w:color="auto"/>
          </w:divBdr>
        </w:div>
        <w:div w:id="244803132">
          <w:marLeft w:val="0"/>
          <w:marRight w:val="0"/>
          <w:marTop w:val="0"/>
          <w:marBottom w:val="0"/>
          <w:divBdr>
            <w:top w:val="none" w:sz="0" w:space="0" w:color="auto"/>
            <w:left w:val="none" w:sz="0" w:space="0" w:color="auto"/>
            <w:bottom w:val="none" w:sz="0" w:space="0" w:color="auto"/>
            <w:right w:val="none" w:sz="0" w:space="0" w:color="auto"/>
          </w:divBdr>
        </w:div>
        <w:div w:id="689792458">
          <w:marLeft w:val="0"/>
          <w:marRight w:val="0"/>
          <w:marTop w:val="0"/>
          <w:marBottom w:val="0"/>
          <w:divBdr>
            <w:top w:val="none" w:sz="0" w:space="0" w:color="auto"/>
            <w:left w:val="none" w:sz="0" w:space="0" w:color="auto"/>
            <w:bottom w:val="none" w:sz="0" w:space="0" w:color="auto"/>
            <w:right w:val="none" w:sz="0" w:space="0" w:color="auto"/>
          </w:divBdr>
        </w:div>
        <w:div w:id="269361980">
          <w:marLeft w:val="0"/>
          <w:marRight w:val="0"/>
          <w:marTop w:val="0"/>
          <w:marBottom w:val="0"/>
          <w:divBdr>
            <w:top w:val="none" w:sz="0" w:space="0" w:color="auto"/>
            <w:left w:val="none" w:sz="0" w:space="0" w:color="auto"/>
            <w:bottom w:val="none" w:sz="0" w:space="0" w:color="auto"/>
            <w:right w:val="none" w:sz="0" w:space="0" w:color="auto"/>
          </w:divBdr>
        </w:div>
        <w:div w:id="1413627179">
          <w:marLeft w:val="0"/>
          <w:marRight w:val="0"/>
          <w:marTop w:val="0"/>
          <w:marBottom w:val="0"/>
          <w:divBdr>
            <w:top w:val="none" w:sz="0" w:space="0" w:color="auto"/>
            <w:left w:val="none" w:sz="0" w:space="0" w:color="auto"/>
            <w:bottom w:val="none" w:sz="0" w:space="0" w:color="auto"/>
            <w:right w:val="none" w:sz="0" w:space="0" w:color="auto"/>
          </w:divBdr>
        </w:div>
        <w:div w:id="722410267">
          <w:marLeft w:val="0"/>
          <w:marRight w:val="0"/>
          <w:marTop w:val="0"/>
          <w:marBottom w:val="0"/>
          <w:divBdr>
            <w:top w:val="none" w:sz="0" w:space="0" w:color="auto"/>
            <w:left w:val="none" w:sz="0" w:space="0" w:color="auto"/>
            <w:bottom w:val="none" w:sz="0" w:space="0" w:color="auto"/>
            <w:right w:val="none" w:sz="0" w:space="0" w:color="auto"/>
          </w:divBdr>
        </w:div>
        <w:div w:id="1819764647">
          <w:marLeft w:val="0"/>
          <w:marRight w:val="0"/>
          <w:marTop w:val="0"/>
          <w:marBottom w:val="0"/>
          <w:divBdr>
            <w:top w:val="none" w:sz="0" w:space="0" w:color="auto"/>
            <w:left w:val="none" w:sz="0" w:space="0" w:color="auto"/>
            <w:bottom w:val="none" w:sz="0" w:space="0" w:color="auto"/>
            <w:right w:val="none" w:sz="0" w:space="0" w:color="auto"/>
          </w:divBdr>
        </w:div>
        <w:div w:id="107508171">
          <w:marLeft w:val="0"/>
          <w:marRight w:val="0"/>
          <w:marTop w:val="0"/>
          <w:marBottom w:val="0"/>
          <w:divBdr>
            <w:top w:val="none" w:sz="0" w:space="0" w:color="auto"/>
            <w:left w:val="none" w:sz="0" w:space="0" w:color="auto"/>
            <w:bottom w:val="none" w:sz="0" w:space="0" w:color="auto"/>
            <w:right w:val="none" w:sz="0" w:space="0" w:color="auto"/>
          </w:divBdr>
        </w:div>
        <w:div w:id="633412750">
          <w:marLeft w:val="0"/>
          <w:marRight w:val="0"/>
          <w:marTop w:val="0"/>
          <w:marBottom w:val="0"/>
          <w:divBdr>
            <w:top w:val="none" w:sz="0" w:space="0" w:color="auto"/>
            <w:left w:val="none" w:sz="0" w:space="0" w:color="auto"/>
            <w:bottom w:val="none" w:sz="0" w:space="0" w:color="auto"/>
            <w:right w:val="none" w:sz="0" w:space="0" w:color="auto"/>
          </w:divBdr>
        </w:div>
        <w:div w:id="133254859">
          <w:marLeft w:val="0"/>
          <w:marRight w:val="0"/>
          <w:marTop w:val="0"/>
          <w:marBottom w:val="0"/>
          <w:divBdr>
            <w:top w:val="none" w:sz="0" w:space="0" w:color="auto"/>
            <w:left w:val="none" w:sz="0" w:space="0" w:color="auto"/>
            <w:bottom w:val="none" w:sz="0" w:space="0" w:color="auto"/>
            <w:right w:val="none" w:sz="0" w:space="0" w:color="auto"/>
          </w:divBdr>
        </w:div>
        <w:div w:id="1378091105">
          <w:marLeft w:val="0"/>
          <w:marRight w:val="0"/>
          <w:marTop w:val="0"/>
          <w:marBottom w:val="0"/>
          <w:divBdr>
            <w:top w:val="none" w:sz="0" w:space="0" w:color="auto"/>
            <w:left w:val="none" w:sz="0" w:space="0" w:color="auto"/>
            <w:bottom w:val="none" w:sz="0" w:space="0" w:color="auto"/>
            <w:right w:val="none" w:sz="0" w:space="0" w:color="auto"/>
          </w:divBdr>
        </w:div>
        <w:div w:id="235211105">
          <w:marLeft w:val="0"/>
          <w:marRight w:val="0"/>
          <w:marTop w:val="0"/>
          <w:marBottom w:val="0"/>
          <w:divBdr>
            <w:top w:val="none" w:sz="0" w:space="0" w:color="auto"/>
            <w:left w:val="none" w:sz="0" w:space="0" w:color="auto"/>
            <w:bottom w:val="none" w:sz="0" w:space="0" w:color="auto"/>
            <w:right w:val="none" w:sz="0" w:space="0" w:color="auto"/>
          </w:divBdr>
        </w:div>
        <w:div w:id="1808548557">
          <w:marLeft w:val="0"/>
          <w:marRight w:val="0"/>
          <w:marTop w:val="0"/>
          <w:marBottom w:val="0"/>
          <w:divBdr>
            <w:top w:val="none" w:sz="0" w:space="0" w:color="auto"/>
            <w:left w:val="none" w:sz="0" w:space="0" w:color="auto"/>
            <w:bottom w:val="none" w:sz="0" w:space="0" w:color="auto"/>
            <w:right w:val="none" w:sz="0" w:space="0" w:color="auto"/>
          </w:divBdr>
        </w:div>
      </w:divsChild>
    </w:div>
    <w:div w:id="1459570746">
      <w:bodyDiv w:val="1"/>
      <w:marLeft w:val="0"/>
      <w:marRight w:val="0"/>
      <w:marTop w:val="0"/>
      <w:marBottom w:val="0"/>
      <w:divBdr>
        <w:top w:val="none" w:sz="0" w:space="0" w:color="auto"/>
        <w:left w:val="none" w:sz="0" w:space="0" w:color="auto"/>
        <w:bottom w:val="none" w:sz="0" w:space="0" w:color="auto"/>
        <w:right w:val="none" w:sz="0" w:space="0" w:color="auto"/>
      </w:divBdr>
    </w:div>
    <w:div w:id="1476681470">
      <w:bodyDiv w:val="1"/>
      <w:marLeft w:val="0"/>
      <w:marRight w:val="0"/>
      <w:marTop w:val="0"/>
      <w:marBottom w:val="0"/>
      <w:divBdr>
        <w:top w:val="none" w:sz="0" w:space="0" w:color="auto"/>
        <w:left w:val="none" w:sz="0" w:space="0" w:color="auto"/>
        <w:bottom w:val="none" w:sz="0" w:space="0" w:color="auto"/>
        <w:right w:val="none" w:sz="0" w:space="0" w:color="auto"/>
      </w:divBdr>
    </w:div>
    <w:div w:id="1477448695">
      <w:bodyDiv w:val="1"/>
      <w:marLeft w:val="0"/>
      <w:marRight w:val="0"/>
      <w:marTop w:val="0"/>
      <w:marBottom w:val="0"/>
      <w:divBdr>
        <w:top w:val="none" w:sz="0" w:space="0" w:color="auto"/>
        <w:left w:val="none" w:sz="0" w:space="0" w:color="auto"/>
        <w:bottom w:val="none" w:sz="0" w:space="0" w:color="auto"/>
        <w:right w:val="none" w:sz="0" w:space="0" w:color="auto"/>
      </w:divBdr>
      <w:divsChild>
        <w:div w:id="930623500">
          <w:marLeft w:val="0"/>
          <w:marRight w:val="0"/>
          <w:marTop w:val="0"/>
          <w:marBottom w:val="0"/>
          <w:divBdr>
            <w:top w:val="none" w:sz="0" w:space="0" w:color="auto"/>
            <w:left w:val="none" w:sz="0" w:space="0" w:color="auto"/>
            <w:bottom w:val="none" w:sz="0" w:space="0" w:color="auto"/>
            <w:right w:val="none" w:sz="0" w:space="0" w:color="auto"/>
          </w:divBdr>
        </w:div>
        <w:div w:id="1630741241">
          <w:marLeft w:val="0"/>
          <w:marRight w:val="0"/>
          <w:marTop w:val="0"/>
          <w:marBottom w:val="0"/>
          <w:divBdr>
            <w:top w:val="none" w:sz="0" w:space="0" w:color="auto"/>
            <w:left w:val="none" w:sz="0" w:space="0" w:color="auto"/>
            <w:bottom w:val="none" w:sz="0" w:space="0" w:color="auto"/>
            <w:right w:val="none" w:sz="0" w:space="0" w:color="auto"/>
          </w:divBdr>
        </w:div>
        <w:div w:id="1386487348">
          <w:marLeft w:val="0"/>
          <w:marRight w:val="0"/>
          <w:marTop w:val="0"/>
          <w:marBottom w:val="0"/>
          <w:divBdr>
            <w:top w:val="none" w:sz="0" w:space="0" w:color="auto"/>
            <w:left w:val="none" w:sz="0" w:space="0" w:color="auto"/>
            <w:bottom w:val="none" w:sz="0" w:space="0" w:color="auto"/>
            <w:right w:val="none" w:sz="0" w:space="0" w:color="auto"/>
          </w:divBdr>
        </w:div>
        <w:div w:id="1009141715">
          <w:marLeft w:val="0"/>
          <w:marRight w:val="0"/>
          <w:marTop w:val="0"/>
          <w:marBottom w:val="0"/>
          <w:divBdr>
            <w:top w:val="none" w:sz="0" w:space="0" w:color="auto"/>
            <w:left w:val="none" w:sz="0" w:space="0" w:color="auto"/>
            <w:bottom w:val="none" w:sz="0" w:space="0" w:color="auto"/>
            <w:right w:val="none" w:sz="0" w:space="0" w:color="auto"/>
          </w:divBdr>
        </w:div>
        <w:div w:id="1952080222">
          <w:marLeft w:val="0"/>
          <w:marRight w:val="0"/>
          <w:marTop w:val="0"/>
          <w:marBottom w:val="0"/>
          <w:divBdr>
            <w:top w:val="none" w:sz="0" w:space="0" w:color="auto"/>
            <w:left w:val="none" w:sz="0" w:space="0" w:color="auto"/>
            <w:bottom w:val="none" w:sz="0" w:space="0" w:color="auto"/>
            <w:right w:val="none" w:sz="0" w:space="0" w:color="auto"/>
          </w:divBdr>
        </w:div>
        <w:div w:id="62797785">
          <w:marLeft w:val="0"/>
          <w:marRight w:val="0"/>
          <w:marTop w:val="0"/>
          <w:marBottom w:val="0"/>
          <w:divBdr>
            <w:top w:val="none" w:sz="0" w:space="0" w:color="auto"/>
            <w:left w:val="none" w:sz="0" w:space="0" w:color="auto"/>
            <w:bottom w:val="none" w:sz="0" w:space="0" w:color="auto"/>
            <w:right w:val="none" w:sz="0" w:space="0" w:color="auto"/>
          </w:divBdr>
        </w:div>
        <w:div w:id="723870290">
          <w:marLeft w:val="0"/>
          <w:marRight w:val="0"/>
          <w:marTop w:val="0"/>
          <w:marBottom w:val="0"/>
          <w:divBdr>
            <w:top w:val="none" w:sz="0" w:space="0" w:color="auto"/>
            <w:left w:val="none" w:sz="0" w:space="0" w:color="auto"/>
            <w:bottom w:val="none" w:sz="0" w:space="0" w:color="auto"/>
            <w:right w:val="none" w:sz="0" w:space="0" w:color="auto"/>
          </w:divBdr>
        </w:div>
        <w:div w:id="976573970">
          <w:marLeft w:val="0"/>
          <w:marRight w:val="0"/>
          <w:marTop w:val="0"/>
          <w:marBottom w:val="0"/>
          <w:divBdr>
            <w:top w:val="none" w:sz="0" w:space="0" w:color="auto"/>
            <w:left w:val="none" w:sz="0" w:space="0" w:color="auto"/>
            <w:bottom w:val="none" w:sz="0" w:space="0" w:color="auto"/>
            <w:right w:val="none" w:sz="0" w:space="0" w:color="auto"/>
          </w:divBdr>
        </w:div>
        <w:div w:id="625625639">
          <w:marLeft w:val="0"/>
          <w:marRight w:val="0"/>
          <w:marTop w:val="0"/>
          <w:marBottom w:val="0"/>
          <w:divBdr>
            <w:top w:val="none" w:sz="0" w:space="0" w:color="auto"/>
            <w:left w:val="none" w:sz="0" w:space="0" w:color="auto"/>
            <w:bottom w:val="none" w:sz="0" w:space="0" w:color="auto"/>
            <w:right w:val="none" w:sz="0" w:space="0" w:color="auto"/>
          </w:divBdr>
        </w:div>
        <w:div w:id="1767652563">
          <w:marLeft w:val="0"/>
          <w:marRight w:val="0"/>
          <w:marTop w:val="0"/>
          <w:marBottom w:val="0"/>
          <w:divBdr>
            <w:top w:val="none" w:sz="0" w:space="0" w:color="auto"/>
            <w:left w:val="none" w:sz="0" w:space="0" w:color="auto"/>
            <w:bottom w:val="none" w:sz="0" w:space="0" w:color="auto"/>
            <w:right w:val="none" w:sz="0" w:space="0" w:color="auto"/>
          </w:divBdr>
        </w:div>
        <w:div w:id="2127695264">
          <w:marLeft w:val="0"/>
          <w:marRight w:val="0"/>
          <w:marTop w:val="0"/>
          <w:marBottom w:val="0"/>
          <w:divBdr>
            <w:top w:val="none" w:sz="0" w:space="0" w:color="auto"/>
            <w:left w:val="none" w:sz="0" w:space="0" w:color="auto"/>
            <w:bottom w:val="none" w:sz="0" w:space="0" w:color="auto"/>
            <w:right w:val="none" w:sz="0" w:space="0" w:color="auto"/>
          </w:divBdr>
        </w:div>
        <w:div w:id="547258303">
          <w:marLeft w:val="0"/>
          <w:marRight w:val="0"/>
          <w:marTop w:val="0"/>
          <w:marBottom w:val="0"/>
          <w:divBdr>
            <w:top w:val="none" w:sz="0" w:space="0" w:color="auto"/>
            <w:left w:val="none" w:sz="0" w:space="0" w:color="auto"/>
            <w:bottom w:val="none" w:sz="0" w:space="0" w:color="auto"/>
            <w:right w:val="none" w:sz="0" w:space="0" w:color="auto"/>
          </w:divBdr>
        </w:div>
        <w:div w:id="1087729470">
          <w:marLeft w:val="0"/>
          <w:marRight w:val="0"/>
          <w:marTop w:val="0"/>
          <w:marBottom w:val="0"/>
          <w:divBdr>
            <w:top w:val="none" w:sz="0" w:space="0" w:color="auto"/>
            <w:left w:val="none" w:sz="0" w:space="0" w:color="auto"/>
            <w:bottom w:val="none" w:sz="0" w:space="0" w:color="auto"/>
            <w:right w:val="none" w:sz="0" w:space="0" w:color="auto"/>
          </w:divBdr>
        </w:div>
        <w:div w:id="871378002">
          <w:marLeft w:val="0"/>
          <w:marRight w:val="0"/>
          <w:marTop w:val="0"/>
          <w:marBottom w:val="0"/>
          <w:divBdr>
            <w:top w:val="none" w:sz="0" w:space="0" w:color="auto"/>
            <w:left w:val="none" w:sz="0" w:space="0" w:color="auto"/>
            <w:bottom w:val="none" w:sz="0" w:space="0" w:color="auto"/>
            <w:right w:val="none" w:sz="0" w:space="0" w:color="auto"/>
          </w:divBdr>
        </w:div>
        <w:div w:id="1310019341">
          <w:marLeft w:val="0"/>
          <w:marRight w:val="0"/>
          <w:marTop w:val="0"/>
          <w:marBottom w:val="0"/>
          <w:divBdr>
            <w:top w:val="none" w:sz="0" w:space="0" w:color="auto"/>
            <w:left w:val="none" w:sz="0" w:space="0" w:color="auto"/>
            <w:bottom w:val="none" w:sz="0" w:space="0" w:color="auto"/>
            <w:right w:val="none" w:sz="0" w:space="0" w:color="auto"/>
          </w:divBdr>
        </w:div>
        <w:div w:id="1364135903">
          <w:marLeft w:val="0"/>
          <w:marRight w:val="0"/>
          <w:marTop w:val="0"/>
          <w:marBottom w:val="0"/>
          <w:divBdr>
            <w:top w:val="none" w:sz="0" w:space="0" w:color="auto"/>
            <w:left w:val="none" w:sz="0" w:space="0" w:color="auto"/>
            <w:bottom w:val="none" w:sz="0" w:space="0" w:color="auto"/>
            <w:right w:val="none" w:sz="0" w:space="0" w:color="auto"/>
          </w:divBdr>
        </w:div>
      </w:divsChild>
    </w:div>
    <w:div w:id="1499424293">
      <w:bodyDiv w:val="1"/>
      <w:marLeft w:val="0"/>
      <w:marRight w:val="0"/>
      <w:marTop w:val="0"/>
      <w:marBottom w:val="0"/>
      <w:divBdr>
        <w:top w:val="none" w:sz="0" w:space="0" w:color="auto"/>
        <w:left w:val="none" w:sz="0" w:space="0" w:color="auto"/>
        <w:bottom w:val="none" w:sz="0" w:space="0" w:color="auto"/>
        <w:right w:val="none" w:sz="0" w:space="0" w:color="auto"/>
      </w:divBdr>
      <w:divsChild>
        <w:div w:id="1789274692">
          <w:marLeft w:val="0"/>
          <w:marRight w:val="0"/>
          <w:marTop w:val="0"/>
          <w:marBottom w:val="0"/>
          <w:divBdr>
            <w:top w:val="none" w:sz="0" w:space="0" w:color="auto"/>
            <w:left w:val="none" w:sz="0" w:space="0" w:color="auto"/>
            <w:bottom w:val="none" w:sz="0" w:space="0" w:color="auto"/>
            <w:right w:val="none" w:sz="0" w:space="0" w:color="auto"/>
          </w:divBdr>
        </w:div>
        <w:div w:id="418254700">
          <w:marLeft w:val="0"/>
          <w:marRight w:val="0"/>
          <w:marTop w:val="0"/>
          <w:marBottom w:val="0"/>
          <w:divBdr>
            <w:top w:val="none" w:sz="0" w:space="0" w:color="auto"/>
            <w:left w:val="none" w:sz="0" w:space="0" w:color="auto"/>
            <w:bottom w:val="none" w:sz="0" w:space="0" w:color="auto"/>
            <w:right w:val="none" w:sz="0" w:space="0" w:color="auto"/>
          </w:divBdr>
        </w:div>
        <w:div w:id="1018193582">
          <w:marLeft w:val="0"/>
          <w:marRight w:val="0"/>
          <w:marTop w:val="0"/>
          <w:marBottom w:val="0"/>
          <w:divBdr>
            <w:top w:val="none" w:sz="0" w:space="0" w:color="auto"/>
            <w:left w:val="none" w:sz="0" w:space="0" w:color="auto"/>
            <w:bottom w:val="none" w:sz="0" w:space="0" w:color="auto"/>
            <w:right w:val="none" w:sz="0" w:space="0" w:color="auto"/>
          </w:divBdr>
        </w:div>
        <w:div w:id="1181118488">
          <w:marLeft w:val="0"/>
          <w:marRight w:val="0"/>
          <w:marTop w:val="0"/>
          <w:marBottom w:val="0"/>
          <w:divBdr>
            <w:top w:val="none" w:sz="0" w:space="0" w:color="auto"/>
            <w:left w:val="none" w:sz="0" w:space="0" w:color="auto"/>
            <w:bottom w:val="none" w:sz="0" w:space="0" w:color="auto"/>
            <w:right w:val="none" w:sz="0" w:space="0" w:color="auto"/>
          </w:divBdr>
        </w:div>
        <w:div w:id="1709721348">
          <w:marLeft w:val="0"/>
          <w:marRight w:val="0"/>
          <w:marTop w:val="0"/>
          <w:marBottom w:val="0"/>
          <w:divBdr>
            <w:top w:val="none" w:sz="0" w:space="0" w:color="auto"/>
            <w:left w:val="none" w:sz="0" w:space="0" w:color="auto"/>
            <w:bottom w:val="none" w:sz="0" w:space="0" w:color="auto"/>
            <w:right w:val="none" w:sz="0" w:space="0" w:color="auto"/>
          </w:divBdr>
        </w:div>
        <w:div w:id="334960728">
          <w:marLeft w:val="0"/>
          <w:marRight w:val="0"/>
          <w:marTop w:val="0"/>
          <w:marBottom w:val="0"/>
          <w:divBdr>
            <w:top w:val="none" w:sz="0" w:space="0" w:color="auto"/>
            <w:left w:val="none" w:sz="0" w:space="0" w:color="auto"/>
            <w:bottom w:val="none" w:sz="0" w:space="0" w:color="auto"/>
            <w:right w:val="none" w:sz="0" w:space="0" w:color="auto"/>
          </w:divBdr>
        </w:div>
        <w:div w:id="1965959491">
          <w:marLeft w:val="0"/>
          <w:marRight w:val="0"/>
          <w:marTop w:val="0"/>
          <w:marBottom w:val="0"/>
          <w:divBdr>
            <w:top w:val="none" w:sz="0" w:space="0" w:color="auto"/>
            <w:left w:val="none" w:sz="0" w:space="0" w:color="auto"/>
            <w:bottom w:val="none" w:sz="0" w:space="0" w:color="auto"/>
            <w:right w:val="none" w:sz="0" w:space="0" w:color="auto"/>
          </w:divBdr>
        </w:div>
        <w:div w:id="1914505022">
          <w:marLeft w:val="0"/>
          <w:marRight w:val="0"/>
          <w:marTop w:val="0"/>
          <w:marBottom w:val="0"/>
          <w:divBdr>
            <w:top w:val="none" w:sz="0" w:space="0" w:color="auto"/>
            <w:left w:val="none" w:sz="0" w:space="0" w:color="auto"/>
            <w:bottom w:val="none" w:sz="0" w:space="0" w:color="auto"/>
            <w:right w:val="none" w:sz="0" w:space="0" w:color="auto"/>
          </w:divBdr>
        </w:div>
        <w:div w:id="1759673699">
          <w:marLeft w:val="0"/>
          <w:marRight w:val="0"/>
          <w:marTop w:val="0"/>
          <w:marBottom w:val="0"/>
          <w:divBdr>
            <w:top w:val="none" w:sz="0" w:space="0" w:color="auto"/>
            <w:left w:val="none" w:sz="0" w:space="0" w:color="auto"/>
            <w:bottom w:val="none" w:sz="0" w:space="0" w:color="auto"/>
            <w:right w:val="none" w:sz="0" w:space="0" w:color="auto"/>
          </w:divBdr>
        </w:div>
        <w:div w:id="2081364636">
          <w:marLeft w:val="0"/>
          <w:marRight w:val="0"/>
          <w:marTop w:val="0"/>
          <w:marBottom w:val="0"/>
          <w:divBdr>
            <w:top w:val="none" w:sz="0" w:space="0" w:color="auto"/>
            <w:left w:val="none" w:sz="0" w:space="0" w:color="auto"/>
            <w:bottom w:val="none" w:sz="0" w:space="0" w:color="auto"/>
            <w:right w:val="none" w:sz="0" w:space="0" w:color="auto"/>
          </w:divBdr>
        </w:div>
      </w:divsChild>
    </w:div>
    <w:div w:id="1507938988">
      <w:bodyDiv w:val="1"/>
      <w:marLeft w:val="0"/>
      <w:marRight w:val="0"/>
      <w:marTop w:val="0"/>
      <w:marBottom w:val="0"/>
      <w:divBdr>
        <w:top w:val="none" w:sz="0" w:space="0" w:color="auto"/>
        <w:left w:val="none" w:sz="0" w:space="0" w:color="auto"/>
        <w:bottom w:val="none" w:sz="0" w:space="0" w:color="auto"/>
        <w:right w:val="none" w:sz="0" w:space="0" w:color="auto"/>
      </w:divBdr>
      <w:divsChild>
        <w:div w:id="212470068">
          <w:marLeft w:val="0"/>
          <w:marRight w:val="0"/>
          <w:marTop w:val="0"/>
          <w:marBottom w:val="0"/>
          <w:divBdr>
            <w:top w:val="none" w:sz="0" w:space="0" w:color="auto"/>
            <w:left w:val="none" w:sz="0" w:space="0" w:color="auto"/>
            <w:bottom w:val="none" w:sz="0" w:space="0" w:color="auto"/>
            <w:right w:val="none" w:sz="0" w:space="0" w:color="auto"/>
          </w:divBdr>
        </w:div>
        <w:div w:id="595021057">
          <w:marLeft w:val="0"/>
          <w:marRight w:val="0"/>
          <w:marTop w:val="0"/>
          <w:marBottom w:val="0"/>
          <w:divBdr>
            <w:top w:val="none" w:sz="0" w:space="0" w:color="auto"/>
            <w:left w:val="none" w:sz="0" w:space="0" w:color="auto"/>
            <w:bottom w:val="none" w:sz="0" w:space="0" w:color="auto"/>
            <w:right w:val="none" w:sz="0" w:space="0" w:color="auto"/>
          </w:divBdr>
        </w:div>
        <w:div w:id="1282884965">
          <w:marLeft w:val="0"/>
          <w:marRight w:val="0"/>
          <w:marTop w:val="0"/>
          <w:marBottom w:val="0"/>
          <w:divBdr>
            <w:top w:val="none" w:sz="0" w:space="0" w:color="auto"/>
            <w:left w:val="none" w:sz="0" w:space="0" w:color="auto"/>
            <w:bottom w:val="none" w:sz="0" w:space="0" w:color="auto"/>
            <w:right w:val="none" w:sz="0" w:space="0" w:color="auto"/>
          </w:divBdr>
        </w:div>
        <w:div w:id="1301036902">
          <w:marLeft w:val="0"/>
          <w:marRight w:val="0"/>
          <w:marTop w:val="0"/>
          <w:marBottom w:val="0"/>
          <w:divBdr>
            <w:top w:val="none" w:sz="0" w:space="0" w:color="auto"/>
            <w:left w:val="none" w:sz="0" w:space="0" w:color="auto"/>
            <w:bottom w:val="none" w:sz="0" w:space="0" w:color="auto"/>
            <w:right w:val="none" w:sz="0" w:space="0" w:color="auto"/>
          </w:divBdr>
        </w:div>
        <w:div w:id="1248224555">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sChild>
    </w:div>
    <w:div w:id="1515801311">
      <w:bodyDiv w:val="1"/>
      <w:marLeft w:val="0"/>
      <w:marRight w:val="0"/>
      <w:marTop w:val="0"/>
      <w:marBottom w:val="0"/>
      <w:divBdr>
        <w:top w:val="none" w:sz="0" w:space="0" w:color="auto"/>
        <w:left w:val="none" w:sz="0" w:space="0" w:color="auto"/>
        <w:bottom w:val="none" w:sz="0" w:space="0" w:color="auto"/>
        <w:right w:val="none" w:sz="0" w:space="0" w:color="auto"/>
      </w:divBdr>
      <w:divsChild>
        <w:div w:id="142041787">
          <w:marLeft w:val="0"/>
          <w:marRight w:val="0"/>
          <w:marTop w:val="0"/>
          <w:marBottom w:val="0"/>
          <w:divBdr>
            <w:top w:val="none" w:sz="0" w:space="0" w:color="auto"/>
            <w:left w:val="none" w:sz="0" w:space="0" w:color="auto"/>
            <w:bottom w:val="none" w:sz="0" w:space="0" w:color="auto"/>
            <w:right w:val="none" w:sz="0" w:space="0" w:color="auto"/>
          </w:divBdr>
        </w:div>
        <w:div w:id="1226262956">
          <w:marLeft w:val="0"/>
          <w:marRight w:val="0"/>
          <w:marTop w:val="0"/>
          <w:marBottom w:val="0"/>
          <w:divBdr>
            <w:top w:val="none" w:sz="0" w:space="0" w:color="auto"/>
            <w:left w:val="none" w:sz="0" w:space="0" w:color="auto"/>
            <w:bottom w:val="none" w:sz="0" w:space="0" w:color="auto"/>
            <w:right w:val="none" w:sz="0" w:space="0" w:color="auto"/>
          </w:divBdr>
        </w:div>
      </w:divsChild>
    </w:div>
    <w:div w:id="1543975541">
      <w:bodyDiv w:val="1"/>
      <w:marLeft w:val="0"/>
      <w:marRight w:val="0"/>
      <w:marTop w:val="0"/>
      <w:marBottom w:val="0"/>
      <w:divBdr>
        <w:top w:val="none" w:sz="0" w:space="0" w:color="auto"/>
        <w:left w:val="none" w:sz="0" w:space="0" w:color="auto"/>
        <w:bottom w:val="none" w:sz="0" w:space="0" w:color="auto"/>
        <w:right w:val="none" w:sz="0" w:space="0" w:color="auto"/>
      </w:divBdr>
      <w:divsChild>
        <w:div w:id="2043168441">
          <w:marLeft w:val="345"/>
          <w:marRight w:val="0"/>
          <w:marTop w:val="0"/>
          <w:marBottom w:val="0"/>
          <w:divBdr>
            <w:top w:val="none" w:sz="0" w:space="0" w:color="auto"/>
            <w:left w:val="none" w:sz="0" w:space="0" w:color="auto"/>
            <w:bottom w:val="none" w:sz="0" w:space="0" w:color="auto"/>
            <w:right w:val="none" w:sz="0" w:space="0" w:color="auto"/>
          </w:divBdr>
        </w:div>
        <w:div w:id="1290628913">
          <w:marLeft w:val="0"/>
          <w:marRight w:val="0"/>
          <w:marTop w:val="0"/>
          <w:marBottom w:val="0"/>
          <w:divBdr>
            <w:top w:val="none" w:sz="0" w:space="0" w:color="auto"/>
            <w:left w:val="none" w:sz="0" w:space="0" w:color="auto"/>
            <w:bottom w:val="none" w:sz="0" w:space="0" w:color="auto"/>
            <w:right w:val="none" w:sz="0" w:space="0" w:color="auto"/>
          </w:divBdr>
        </w:div>
      </w:divsChild>
    </w:div>
    <w:div w:id="1563174782">
      <w:bodyDiv w:val="1"/>
      <w:marLeft w:val="0"/>
      <w:marRight w:val="0"/>
      <w:marTop w:val="0"/>
      <w:marBottom w:val="0"/>
      <w:divBdr>
        <w:top w:val="none" w:sz="0" w:space="0" w:color="auto"/>
        <w:left w:val="none" w:sz="0" w:space="0" w:color="auto"/>
        <w:bottom w:val="none" w:sz="0" w:space="0" w:color="auto"/>
        <w:right w:val="none" w:sz="0" w:space="0" w:color="auto"/>
      </w:divBdr>
    </w:div>
    <w:div w:id="1582789652">
      <w:bodyDiv w:val="1"/>
      <w:marLeft w:val="0"/>
      <w:marRight w:val="0"/>
      <w:marTop w:val="0"/>
      <w:marBottom w:val="0"/>
      <w:divBdr>
        <w:top w:val="none" w:sz="0" w:space="0" w:color="auto"/>
        <w:left w:val="none" w:sz="0" w:space="0" w:color="auto"/>
        <w:bottom w:val="none" w:sz="0" w:space="0" w:color="auto"/>
        <w:right w:val="none" w:sz="0" w:space="0" w:color="auto"/>
      </w:divBdr>
      <w:divsChild>
        <w:div w:id="364064253">
          <w:marLeft w:val="0"/>
          <w:marRight w:val="0"/>
          <w:marTop w:val="0"/>
          <w:marBottom w:val="0"/>
          <w:divBdr>
            <w:top w:val="none" w:sz="0" w:space="0" w:color="auto"/>
            <w:left w:val="none" w:sz="0" w:space="0" w:color="auto"/>
            <w:bottom w:val="none" w:sz="0" w:space="0" w:color="auto"/>
            <w:right w:val="none" w:sz="0" w:space="0" w:color="auto"/>
          </w:divBdr>
        </w:div>
        <w:div w:id="1243489630">
          <w:marLeft w:val="0"/>
          <w:marRight w:val="0"/>
          <w:marTop w:val="0"/>
          <w:marBottom w:val="0"/>
          <w:divBdr>
            <w:top w:val="none" w:sz="0" w:space="0" w:color="auto"/>
            <w:left w:val="none" w:sz="0" w:space="0" w:color="auto"/>
            <w:bottom w:val="none" w:sz="0" w:space="0" w:color="auto"/>
            <w:right w:val="none" w:sz="0" w:space="0" w:color="auto"/>
          </w:divBdr>
        </w:div>
        <w:div w:id="126970034">
          <w:marLeft w:val="0"/>
          <w:marRight w:val="0"/>
          <w:marTop w:val="0"/>
          <w:marBottom w:val="0"/>
          <w:divBdr>
            <w:top w:val="none" w:sz="0" w:space="0" w:color="auto"/>
            <w:left w:val="none" w:sz="0" w:space="0" w:color="auto"/>
            <w:bottom w:val="none" w:sz="0" w:space="0" w:color="auto"/>
            <w:right w:val="none" w:sz="0" w:space="0" w:color="auto"/>
          </w:divBdr>
        </w:div>
        <w:div w:id="482700797">
          <w:marLeft w:val="0"/>
          <w:marRight w:val="0"/>
          <w:marTop w:val="0"/>
          <w:marBottom w:val="0"/>
          <w:divBdr>
            <w:top w:val="none" w:sz="0" w:space="0" w:color="auto"/>
            <w:left w:val="none" w:sz="0" w:space="0" w:color="auto"/>
            <w:bottom w:val="none" w:sz="0" w:space="0" w:color="auto"/>
            <w:right w:val="none" w:sz="0" w:space="0" w:color="auto"/>
          </w:divBdr>
        </w:div>
        <w:div w:id="1040083983">
          <w:marLeft w:val="0"/>
          <w:marRight w:val="0"/>
          <w:marTop w:val="0"/>
          <w:marBottom w:val="0"/>
          <w:divBdr>
            <w:top w:val="none" w:sz="0" w:space="0" w:color="auto"/>
            <w:left w:val="none" w:sz="0" w:space="0" w:color="auto"/>
            <w:bottom w:val="none" w:sz="0" w:space="0" w:color="auto"/>
            <w:right w:val="none" w:sz="0" w:space="0" w:color="auto"/>
          </w:divBdr>
        </w:div>
        <w:div w:id="463543585">
          <w:marLeft w:val="0"/>
          <w:marRight w:val="0"/>
          <w:marTop w:val="0"/>
          <w:marBottom w:val="0"/>
          <w:divBdr>
            <w:top w:val="none" w:sz="0" w:space="0" w:color="auto"/>
            <w:left w:val="none" w:sz="0" w:space="0" w:color="auto"/>
            <w:bottom w:val="none" w:sz="0" w:space="0" w:color="auto"/>
            <w:right w:val="none" w:sz="0" w:space="0" w:color="auto"/>
          </w:divBdr>
        </w:div>
        <w:div w:id="2143692663">
          <w:marLeft w:val="0"/>
          <w:marRight w:val="0"/>
          <w:marTop w:val="0"/>
          <w:marBottom w:val="0"/>
          <w:divBdr>
            <w:top w:val="none" w:sz="0" w:space="0" w:color="auto"/>
            <w:left w:val="none" w:sz="0" w:space="0" w:color="auto"/>
            <w:bottom w:val="none" w:sz="0" w:space="0" w:color="auto"/>
            <w:right w:val="none" w:sz="0" w:space="0" w:color="auto"/>
          </w:divBdr>
        </w:div>
        <w:div w:id="229197441">
          <w:marLeft w:val="0"/>
          <w:marRight w:val="0"/>
          <w:marTop w:val="0"/>
          <w:marBottom w:val="0"/>
          <w:divBdr>
            <w:top w:val="none" w:sz="0" w:space="0" w:color="auto"/>
            <w:left w:val="none" w:sz="0" w:space="0" w:color="auto"/>
            <w:bottom w:val="none" w:sz="0" w:space="0" w:color="auto"/>
            <w:right w:val="none" w:sz="0" w:space="0" w:color="auto"/>
          </w:divBdr>
        </w:div>
      </w:divsChild>
    </w:div>
    <w:div w:id="1602952814">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628200207">
      <w:bodyDiv w:val="1"/>
      <w:marLeft w:val="0"/>
      <w:marRight w:val="0"/>
      <w:marTop w:val="0"/>
      <w:marBottom w:val="0"/>
      <w:divBdr>
        <w:top w:val="none" w:sz="0" w:space="0" w:color="auto"/>
        <w:left w:val="none" w:sz="0" w:space="0" w:color="auto"/>
        <w:bottom w:val="none" w:sz="0" w:space="0" w:color="auto"/>
        <w:right w:val="none" w:sz="0" w:space="0" w:color="auto"/>
      </w:divBdr>
    </w:div>
    <w:div w:id="1637105788">
      <w:bodyDiv w:val="1"/>
      <w:marLeft w:val="0"/>
      <w:marRight w:val="0"/>
      <w:marTop w:val="0"/>
      <w:marBottom w:val="0"/>
      <w:divBdr>
        <w:top w:val="none" w:sz="0" w:space="0" w:color="auto"/>
        <w:left w:val="none" w:sz="0" w:space="0" w:color="auto"/>
        <w:bottom w:val="none" w:sz="0" w:space="0" w:color="auto"/>
        <w:right w:val="none" w:sz="0" w:space="0" w:color="auto"/>
      </w:divBdr>
    </w:div>
    <w:div w:id="1648129287">
      <w:bodyDiv w:val="1"/>
      <w:marLeft w:val="0"/>
      <w:marRight w:val="0"/>
      <w:marTop w:val="0"/>
      <w:marBottom w:val="0"/>
      <w:divBdr>
        <w:top w:val="none" w:sz="0" w:space="0" w:color="auto"/>
        <w:left w:val="none" w:sz="0" w:space="0" w:color="auto"/>
        <w:bottom w:val="none" w:sz="0" w:space="0" w:color="auto"/>
        <w:right w:val="none" w:sz="0" w:space="0" w:color="auto"/>
      </w:divBdr>
      <w:divsChild>
        <w:div w:id="1098406643">
          <w:marLeft w:val="0"/>
          <w:marRight w:val="0"/>
          <w:marTop w:val="0"/>
          <w:marBottom w:val="0"/>
          <w:divBdr>
            <w:top w:val="none" w:sz="0" w:space="0" w:color="auto"/>
            <w:left w:val="none" w:sz="0" w:space="0" w:color="auto"/>
            <w:bottom w:val="none" w:sz="0" w:space="0" w:color="auto"/>
            <w:right w:val="none" w:sz="0" w:space="0" w:color="auto"/>
          </w:divBdr>
        </w:div>
        <w:div w:id="1061561189">
          <w:marLeft w:val="0"/>
          <w:marRight w:val="0"/>
          <w:marTop w:val="0"/>
          <w:marBottom w:val="0"/>
          <w:divBdr>
            <w:top w:val="none" w:sz="0" w:space="0" w:color="auto"/>
            <w:left w:val="none" w:sz="0" w:space="0" w:color="auto"/>
            <w:bottom w:val="none" w:sz="0" w:space="0" w:color="auto"/>
            <w:right w:val="none" w:sz="0" w:space="0" w:color="auto"/>
          </w:divBdr>
        </w:div>
      </w:divsChild>
    </w:div>
    <w:div w:id="1651858230">
      <w:bodyDiv w:val="1"/>
      <w:marLeft w:val="0"/>
      <w:marRight w:val="0"/>
      <w:marTop w:val="0"/>
      <w:marBottom w:val="0"/>
      <w:divBdr>
        <w:top w:val="none" w:sz="0" w:space="0" w:color="auto"/>
        <w:left w:val="none" w:sz="0" w:space="0" w:color="auto"/>
        <w:bottom w:val="none" w:sz="0" w:space="0" w:color="auto"/>
        <w:right w:val="none" w:sz="0" w:space="0" w:color="auto"/>
      </w:divBdr>
      <w:divsChild>
        <w:div w:id="1786733251">
          <w:marLeft w:val="0"/>
          <w:marRight w:val="0"/>
          <w:marTop w:val="0"/>
          <w:marBottom w:val="0"/>
          <w:divBdr>
            <w:top w:val="none" w:sz="0" w:space="0" w:color="auto"/>
            <w:left w:val="none" w:sz="0" w:space="0" w:color="auto"/>
            <w:bottom w:val="none" w:sz="0" w:space="0" w:color="auto"/>
            <w:right w:val="none" w:sz="0" w:space="0" w:color="auto"/>
          </w:divBdr>
        </w:div>
        <w:div w:id="1865707561">
          <w:marLeft w:val="0"/>
          <w:marRight w:val="0"/>
          <w:marTop w:val="0"/>
          <w:marBottom w:val="0"/>
          <w:divBdr>
            <w:top w:val="none" w:sz="0" w:space="0" w:color="auto"/>
            <w:left w:val="none" w:sz="0" w:space="0" w:color="auto"/>
            <w:bottom w:val="none" w:sz="0" w:space="0" w:color="auto"/>
            <w:right w:val="none" w:sz="0" w:space="0" w:color="auto"/>
          </w:divBdr>
        </w:div>
        <w:div w:id="96872877">
          <w:marLeft w:val="0"/>
          <w:marRight w:val="0"/>
          <w:marTop w:val="0"/>
          <w:marBottom w:val="0"/>
          <w:divBdr>
            <w:top w:val="none" w:sz="0" w:space="0" w:color="auto"/>
            <w:left w:val="none" w:sz="0" w:space="0" w:color="auto"/>
            <w:bottom w:val="none" w:sz="0" w:space="0" w:color="auto"/>
            <w:right w:val="none" w:sz="0" w:space="0" w:color="auto"/>
          </w:divBdr>
        </w:div>
        <w:div w:id="1798139727">
          <w:marLeft w:val="0"/>
          <w:marRight w:val="0"/>
          <w:marTop w:val="0"/>
          <w:marBottom w:val="0"/>
          <w:divBdr>
            <w:top w:val="none" w:sz="0" w:space="0" w:color="auto"/>
            <w:left w:val="none" w:sz="0" w:space="0" w:color="auto"/>
            <w:bottom w:val="none" w:sz="0" w:space="0" w:color="auto"/>
            <w:right w:val="none" w:sz="0" w:space="0" w:color="auto"/>
          </w:divBdr>
        </w:div>
        <w:div w:id="1431001110">
          <w:marLeft w:val="0"/>
          <w:marRight w:val="0"/>
          <w:marTop w:val="0"/>
          <w:marBottom w:val="0"/>
          <w:divBdr>
            <w:top w:val="none" w:sz="0" w:space="0" w:color="auto"/>
            <w:left w:val="none" w:sz="0" w:space="0" w:color="auto"/>
            <w:bottom w:val="none" w:sz="0" w:space="0" w:color="auto"/>
            <w:right w:val="none" w:sz="0" w:space="0" w:color="auto"/>
          </w:divBdr>
        </w:div>
        <w:div w:id="1465926971">
          <w:marLeft w:val="0"/>
          <w:marRight w:val="0"/>
          <w:marTop w:val="0"/>
          <w:marBottom w:val="0"/>
          <w:divBdr>
            <w:top w:val="none" w:sz="0" w:space="0" w:color="auto"/>
            <w:left w:val="none" w:sz="0" w:space="0" w:color="auto"/>
            <w:bottom w:val="none" w:sz="0" w:space="0" w:color="auto"/>
            <w:right w:val="none" w:sz="0" w:space="0" w:color="auto"/>
          </w:divBdr>
        </w:div>
        <w:div w:id="2115901727">
          <w:marLeft w:val="0"/>
          <w:marRight w:val="0"/>
          <w:marTop w:val="0"/>
          <w:marBottom w:val="0"/>
          <w:divBdr>
            <w:top w:val="none" w:sz="0" w:space="0" w:color="auto"/>
            <w:left w:val="none" w:sz="0" w:space="0" w:color="auto"/>
            <w:bottom w:val="none" w:sz="0" w:space="0" w:color="auto"/>
            <w:right w:val="none" w:sz="0" w:space="0" w:color="auto"/>
          </w:divBdr>
        </w:div>
        <w:div w:id="1146974717">
          <w:marLeft w:val="0"/>
          <w:marRight w:val="0"/>
          <w:marTop w:val="0"/>
          <w:marBottom w:val="0"/>
          <w:divBdr>
            <w:top w:val="none" w:sz="0" w:space="0" w:color="auto"/>
            <w:left w:val="none" w:sz="0" w:space="0" w:color="auto"/>
            <w:bottom w:val="none" w:sz="0" w:space="0" w:color="auto"/>
            <w:right w:val="none" w:sz="0" w:space="0" w:color="auto"/>
          </w:divBdr>
        </w:div>
        <w:div w:id="864947752">
          <w:marLeft w:val="0"/>
          <w:marRight w:val="0"/>
          <w:marTop w:val="0"/>
          <w:marBottom w:val="0"/>
          <w:divBdr>
            <w:top w:val="none" w:sz="0" w:space="0" w:color="auto"/>
            <w:left w:val="none" w:sz="0" w:space="0" w:color="auto"/>
            <w:bottom w:val="none" w:sz="0" w:space="0" w:color="auto"/>
            <w:right w:val="none" w:sz="0" w:space="0" w:color="auto"/>
          </w:divBdr>
        </w:div>
        <w:div w:id="294529009">
          <w:marLeft w:val="0"/>
          <w:marRight w:val="0"/>
          <w:marTop w:val="0"/>
          <w:marBottom w:val="0"/>
          <w:divBdr>
            <w:top w:val="none" w:sz="0" w:space="0" w:color="auto"/>
            <w:left w:val="none" w:sz="0" w:space="0" w:color="auto"/>
            <w:bottom w:val="none" w:sz="0" w:space="0" w:color="auto"/>
            <w:right w:val="none" w:sz="0" w:space="0" w:color="auto"/>
          </w:divBdr>
        </w:div>
        <w:div w:id="1587573391">
          <w:marLeft w:val="0"/>
          <w:marRight w:val="0"/>
          <w:marTop w:val="0"/>
          <w:marBottom w:val="0"/>
          <w:divBdr>
            <w:top w:val="none" w:sz="0" w:space="0" w:color="auto"/>
            <w:left w:val="none" w:sz="0" w:space="0" w:color="auto"/>
            <w:bottom w:val="none" w:sz="0" w:space="0" w:color="auto"/>
            <w:right w:val="none" w:sz="0" w:space="0" w:color="auto"/>
          </w:divBdr>
        </w:div>
        <w:div w:id="48456342">
          <w:marLeft w:val="0"/>
          <w:marRight w:val="0"/>
          <w:marTop w:val="0"/>
          <w:marBottom w:val="0"/>
          <w:divBdr>
            <w:top w:val="none" w:sz="0" w:space="0" w:color="auto"/>
            <w:left w:val="none" w:sz="0" w:space="0" w:color="auto"/>
            <w:bottom w:val="none" w:sz="0" w:space="0" w:color="auto"/>
            <w:right w:val="none" w:sz="0" w:space="0" w:color="auto"/>
          </w:divBdr>
        </w:div>
        <w:div w:id="1319505018">
          <w:marLeft w:val="0"/>
          <w:marRight w:val="0"/>
          <w:marTop w:val="0"/>
          <w:marBottom w:val="0"/>
          <w:divBdr>
            <w:top w:val="none" w:sz="0" w:space="0" w:color="auto"/>
            <w:left w:val="none" w:sz="0" w:space="0" w:color="auto"/>
            <w:bottom w:val="none" w:sz="0" w:space="0" w:color="auto"/>
            <w:right w:val="none" w:sz="0" w:space="0" w:color="auto"/>
          </w:divBdr>
        </w:div>
        <w:div w:id="1109197491">
          <w:marLeft w:val="0"/>
          <w:marRight w:val="0"/>
          <w:marTop w:val="0"/>
          <w:marBottom w:val="0"/>
          <w:divBdr>
            <w:top w:val="none" w:sz="0" w:space="0" w:color="auto"/>
            <w:left w:val="none" w:sz="0" w:space="0" w:color="auto"/>
            <w:bottom w:val="none" w:sz="0" w:space="0" w:color="auto"/>
            <w:right w:val="none" w:sz="0" w:space="0" w:color="auto"/>
          </w:divBdr>
        </w:div>
        <w:div w:id="440227541">
          <w:marLeft w:val="0"/>
          <w:marRight w:val="0"/>
          <w:marTop w:val="0"/>
          <w:marBottom w:val="0"/>
          <w:divBdr>
            <w:top w:val="none" w:sz="0" w:space="0" w:color="auto"/>
            <w:left w:val="none" w:sz="0" w:space="0" w:color="auto"/>
            <w:bottom w:val="none" w:sz="0" w:space="0" w:color="auto"/>
            <w:right w:val="none" w:sz="0" w:space="0" w:color="auto"/>
          </w:divBdr>
        </w:div>
        <w:div w:id="1467625384">
          <w:marLeft w:val="0"/>
          <w:marRight w:val="0"/>
          <w:marTop w:val="0"/>
          <w:marBottom w:val="0"/>
          <w:divBdr>
            <w:top w:val="none" w:sz="0" w:space="0" w:color="auto"/>
            <w:left w:val="none" w:sz="0" w:space="0" w:color="auto"/>
            <w:bottom w:val="none" w:sz="0" w:space="0" w:color="auto"/>
            <w:right w:val="none" w:sz="0" w:space="0" w:color="auto"/>
          </w:divBdr>
        </w:div>
      </w:divsChild>
    </w:div>
    <w:div w:id="1662149784">
      <w:bodyDiv w:val="1"/>
      <w:marLeft w:val="0"/>
      <w:marRight w:val="0"/>
      <w:marTop w:val="0"/>
      <w:marBottom w:val="0"/>
      <w:divBdr>
        <w:top w:val="none" w:sz="0" w:space="0" w:color="auto"/>
        <w:left w:val="none" w:sz="0" w:space="0" w:color="auto"/>
        <w:bottom w:val="none" w:sz="0" w:space="0" w:color="auto"/>
        <w:right w:val="none" w:sz="0" w:space="0" w:color="auto"/>
      </w:divBdr>
      <w:divsChild>
        <w:div w:id="1459761238">
          <w:marLeft w:val="0"/>
          <w:marRight w:val="0"/>
          <w:marTop w:val="0"/>
          <w:marBottom w:val="0"/>
          <w:divBdr>
            <w:top w:val="none" w:sz="0" w:space="0" w:color="auto"/>
            <w:left w:val="none" w:sz="0" w:space="0" w:color="auto"/>
            <w:bottom w:val="none" w:sz="0" w:space="0" w:color="auto"/>
            <w:right w:val="none" w:sz="0" w:space="0" w:color="auto"/>
          </w:divBdr>
        </w:div>
      </w:divsChild>
    </w:div>
    <w:div w:id="1672247262">
      <w:bodyDiv w:val="1"/>
      <w:marLeft w:val="0"/>
      <w:marRight w:val="0"/>
      <w:marTop w:val="0"/>
      <w:marBottom w:val="0"/>
      <w:divBdr>
        <w:top w:val="none" w:sz="0" w:space="0" w:color="auto"/>
        <w:left w:val="none" w:sz="0" w:space="0" w:color="auto"/>
        <w:bottom w:val="none" w:sz="0" w:space="0" w:color="auto"/>
        <w:right w:val="none" w:sz="0" w:space="0" w:color="auto"/>
      </w:divBdr>
      <w:divsChild>
        <w:div w:id="1516725431">
          <w:marLeft w:val="345"/>
          <w:marRight w:val="0"/>
          <w:marTop w:val="0"/>
          <w:marBottom w:val="0"/>
          <w:divBdr>
            <w:top w:val="none" w:sz="0" w:space="0" w:color="auto"/>
            <w:left w:val="none" w:sz="0" w:space="0" w:color="auto"/>
            <w:bottom w:val="none" w:sz="0" w:space="0" w:color="auto"/>
            <w:right w:val="none" w:sz="0" w:space="0" w:color="auto"/>
          </w:divBdr>
        </w:div>
      </w:divsChild>
    </w:div>
    <w:div w:id="1683895953">
      <w:bodyDiv w:val="1"/>
      <w:marLeft w:val="0"/>
      <w:marRight w:val="0"/>
      <w:marTop w:val="0"/>
      <w:marBottom w:val="0"/>
      <w:divBdr>
        <w:top w:val="none" w:sz="0" w:space="0" w:color="auto"/>
        <w:left w:val="none" w:sz="0" w:space="0" w:color="auto"/>
        <w:bottom w:val="none" w:sz="0" w:space="0" w:color="auto"/>
        <w:right w:val="none" w:sz="0" w:space="0" w:color="auto"/>
      </w:divBdr>
      <w:divsChild>
        <w:div w:id="933782090">
          <w:marLeft w:val="0"/>
          <w:marRight w:val="0"/>
          <w:marTop w:val="0"/>
          <w:marBottom w:val="0"/>
          <w:divBdr>
            <w:top w:val="none" w:sz="0" w:space="0" w:color="auto"/>
            <w:left w:val="none" w:sz="0" w:space="0" w:color="auto"/>
            <w:bottom w:val="none" w:sz="0" w:space="0" w:color="auto"/>
            <w:right w:val="none" w:sz="0" w:space="0" w:color="auto"/>
          </w:divBdr>
        </w:div>
      </w:divsChild>
    </w:div>
    <w:div w:id="1728987878">
      <w:bodyDiv w:val="1"/>
      <w:marLeft w:val="0"/>
      <w:marRight w:val="0"/>
      <w:marTop w:val="0"/>
      <w:marBottom w:val="0"/>
      <w:divBdr>
        <w:top w:val="none" w:sz="0" w:space="0" w:color="auto"/>
        <w:left w:val="none" w:sz="0" w:space="0" w:color="auto"/>
        <w:bottom w:val="none" w:sz="0" w:space="0" w:color="auto"/>
        <w:right w:val="none" w:sz="0" w:space="0" w:color="auto"/>
      </w:divBdr>
    </w:div>
    <w:div w:id="1755931005">
      <w:bodyDiv w:val="1"/>
      <w:marLeft w:val="0"/>
      <w:marRight w:val="0"/>
      <w:marTop w:val="0"/>
      <w:marBottom w:val="0"/>
      <w:divBdr>
        <w:top w:val="none" w:sz="0" w:space="0" w:color="auto"/>
        <w:left w:val="none" w:sz="0" w:space="0" w:color="auto"/>
        <w:bottom w:val="none" w:sz="0" w:space="0" w:color="auto"/>
        <w:right w:val="none" w:sz="0" w:space="0" w:color="auto"/>
      </w:divBdr>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69621498">
      <w:bodyDiv w:val="1"/>
      <w:marLeft w:val="0"/>
      <w:marRight w:val="0"/>
      <w:marTop w:val="0"/>
      <w:marBottom w:val="0"/>
      <w:divBdr>
        <w:top w:val="none" w:sz="0" w:space="0" w:color="auto"/>
        <w:left w:val="none" w:sz="0" w:space="0" w:color="auto"/>
        <w:bottom w:val="none" w:sz="0" w:space="0" w:color="auto"/>
        <w:right w:val="none" w:sz="0" w:space="0" w:color="auto"/>
      </w:divBdr>
      <w:divsChild>
        <w:div w:id="1854418226">
          <w:marLeft w:val="0"/>
          <w:marRight w:val="0"/>
          <w:marTop w:val="0"/>
          <w:marBottom w:val="0"/>
          <w:divBdr>
            <w:top w:val="none" w:sz="0" w:space="0" w:color="auto"/>
            <w:left w:val="none" w:sz="0" w:space="0" w:color="auto"/>
            <w:bottom w:val="none" w:sz="0" w:space="0" w:color="auto"/>
            <w:right w:val="none" w:sz="0" w:space="0" w:color="auto"/>
          </w:divBdr>
        </w:div>
        <w:div w:id="2072728658">
          <w:marLeft w:val="0"/>
          <w:marRight w:val="0"/>
          <w:marTop w:val="0"/>
          <w:marBottom w:val="0"/>
          <w:divBdr>
            <w:top w:val="none" w:sz="0" w:space="0" w:color="auto"/>
            <w:left w:val="none" w:sz="0" w:space="0" w:color="auto"/>
            <w:bottom w:val="none" w:sz="0" w:space="0" w:color="auto"/>
            <w:right w:val="none" w:sz="0" w:space="0" w:color="auto"/>
          </w:divBdr>
        </w:div>
      </w:divsChild>
    </w:div>
    <w:div w:id="1791165622">
      <w:bodyDiv w:val="1"/>
      <w:marLeft w:val="0"/>
      <w:marRight w:val="0"/>
      <w:marTop w:val="0"/>
      <w:marBottom w:val="0"/>
      <w:divBdr>
        <w:top w:val="none" w:sz="0" w:space="0" w:color="auto"/>
        <w:left w:val="none" w:sz="0" w:space="0" w:color="auto"/>
        <w:bottom w:val="none" w:sz="0" w:space="0" w:color="auto"/>
        <w:right w:val="none" w:sz="0" w:space="0" w:color="auto"/>
      </w:divBdr>
      <w:divsChild>
        <w:div w:id="246810595">
          <w:marLeft w:val="0"/>
          <w:marRight w:val="0"/>
          <w:marTop w:val="0"/>
          <w:marBottom w:val="0"/>
          <w:divBdr>
            <w:top w:val="none" w:sz="0" w:space="0" w:color="auto"/>
            <w:left w:val="none" w:sz="0" w:space="0" w:color="auto"/>
            <w:bottom w:val="none" w:sz="0" w:space="0" w:color="auto"/>
            <w:right w:val="none" w:sz="0" w:space="0" w:color="auto"/>
          </w:divBdr>
        </w:div>
        <w:div w:id="159659252">
          <w:marLeft w:val="0"/>
          <w:marRight w:val="0"/>
          <w:marTop w:val="0"/>
          <w:marBottom w:val="0"/>
          <w:divBdr>
            <w:top w:val="none" w:sz="0" w:space="0" w:color="auto"/>
            <w:left w:val="none" w:sz="0" w:space="0" w:color="auto"/>
            <w:bottom w:val="none" w:sz="0" w:space="0" w:color="auto"/>
            <w:right w:val="none" w:sz="0" w:space="0" w:color="auto"/>
          </w:divBdr>
        </w:div>
        <w:div w:id="497306916">
          <w:marLeft w:val="0"/>
          <w:marRight w:val="0"/>
          <w:marTop w:val="0"/>
          <w:marBottom w:val="0"/>
          <w:divBdr>
            <w:top w:val="none" w:sz="0" w:space="0" w:color="auto"/>
            <w:left w:val="none" w:sz="0" w:space="0" w:color="auto"/>
            <w:bottom w:val="none" w:sz="0" w:space="0" w:color="auto"/>
            <w:right w:val="none" w:sz="0" w:space="0" w:color="auto"/>
          </w:divBdr>
        </w:div>
        <w:div w:id="2026206450">
          <w:marLeft w:val="0"/>
          <w:marRight w:val="0"/>
          <w:marTop w:val="0"/>
          <w:marBottom w:val="0"/>
          <w:divBdr>
            <w:top w:val="none" w:sz="0" w:space="0" w:color="auto"/>
            <w:left w:val="none" w:sz="0" w:space="0" w:color="auto"/>
            <w:bottom w:val="none" w:sz="0" w:space="0" w:color="auto"/>
            <w:right w:val="none" w:sz="0" w:space="0" w:color="auto"/>
          </w:divBdr>
        </w:div>
        <w:div w:id="252591140">
          <w:marLeft w:val="0"/>
          <w:marRight w:val="0"/>
          <w:marTop w:val="0"/>
          <w:marBottom w:val="0"/>
          <w:divBdr>
            <w:top w:val="none" w:sz="0" w:space="0" w:color="auto"/>
            <w:left w:val="none" w:sz="0" w:space="0" w:color="auto"/>
            <w:bottom w:val="none" w:sz="0" w:space="0" w:color="auto"/>
            <w:right w:val="none" w:sz="0" w:space="0" w:color="auto"/>
          </w:divBdr>
        </w:div>
        <w:div w:id="1253197441">
          <w:marLeft w:val="0"/>
          <w:marRight w:val="0"/>
          <w:marTop w:val="0"/>
          <w:marBottom w:val="0"/>
          <w:divBdr>
            <w:top w:val="none" w:sz="0" w:space="0" w:color="auto"/>
            <w:left w:val="none" w:sz="0" w:space="0" w:color="auto"/>
            <w:bottom w:val="none" w:sz="0" w:space="0" w:color="auto"/>
            <w:right w:val="none" w:sz="0" w:space="0" w:color="auto"/>
          </w:divBdr>
        </w:div>
        <w:div w:id="1661079699">
          <w:marLeft w:val="0"/>
          <w:marRight w:val="0"/>
          <w:marTop w:val="0"/>
          <w:marBottom w:val="0"/>
          <w:divBdr>
            <w:top w:val="none" w:sz="0" w:space="0" w:color="auto"/>
            <w:left w:val="none" w:sz="0" w:space="0" w:color="auto"/>
            <w:bottom w:val="none" w:sz="0" w:space="0" w:color="auto"/>
            <w:right w:val="none" w:sz="0" w:space="0" w:color="auto"/>
          </w:divBdr>
        </w:div>
      </w:divsChild>
    </w:div>
    <w:div w:id="1794670244">
      <w:bodyDiv w:val="1"/>
      <w:marLeft w:val="0"/>
      <w:marRight w:val="0"/>
      <w:marTop w:val="0"/>
      <w:marBottom w:val="0"/>
      <w:divBdr>
        <w:top w:val="none" w:sz="0" w:space="0" w:color="auto"/>
        <w:left w:val="none" w:sz="0" w:space="0" w:color="auto"/>
        <w:bottom w:val="none" w:sz="0" w:space="0" w:color="auto"/>
        <w:right w:val="none" w:sz="0" w:space="0" w:color="auto"/>
      </w:divBdr>
    </w:div>
    <w:div w:id="1801417750">
      <w:bodyDiv w:val="1"/>
      <w:marLeft w:val="0"/>
      <w:marRight w:val="0"/>
      <w:marTop w:val="0"/>
      <w:marBottom w:val="0"/>
      <w:divBdr>
        <w:top w:val="none" w:sz="0" w:space="0" w:color="auto"/>
        <w:left w:val="none" w:sz="0" w:space="0" w:color="auto"/>
        <w:bottom w:val="none" w:sz="0" w:space="0" w:color="auto"/>
        <w:right w:val="none" w:sz="0" w:space="0" w:color="auto"/>
      </w:divBdr>
      <w:divsChild>
        <w:div w:id="1412583312">
          <w:marLeft w:val="345"/>
          <w:marRight w:val="0"/>
          <w:marTop w:val="0"/>
          <w:marBottom w:val="0"/>
          <w:divBdr>
            <w:top w:val="none" w:sz="0" w:space="0" w:color="auto"/>
            <w:left w:val="none" w:sz="0" w:space="0" w:color="auto"/>
            <w:bottom w:val="none" w:sz="0" w:space="0" w:color="auto"/>
            <w:right w:val="none" w:sz="0" w:space="0" w:color="auto"/>
          </w:divBdr>
        </w:div>
      </w:divsChild>
    </w:div>
    <w:div w:id="1821771849">
      <w:bodyDiv w:val="1"/>
      <w:marLeft w:val="0"/>
      <w:marRight w:val="0"/>
      <w:marTop w:val="0"/>
      <w:marBottom w:val="0"/>
      <w:divBdr>
        <w:top w:val="none" w:sz="0" w:space="0" w:color="auto"/>
        <w:left w:val="none" w:sz="0" w:space="0" w:color="auto"/>
        <w:bottom w:val="none" w:sz="0" w:space="0" w:color="auto"/>
        <w:right w:val="none" w:sz="0" w:space="0" w:color="auto"/>
      </w:divBdr>
    </w:div>
    <w:div w:id="1825391463">
      <w:bodyDiv w:val="1"/>
      <w:marLeft w:val="0"/>
      <w:marRight w:val="0"/>
      <w:marTop w:val="0"/>
      <w:marBottom w:val="0"/>
      <w:divBdr>
        <w:top w:val="none" w:sz="0" w:space="0" w:color="auto"/>
        <w:left w:val="none" w:sz="0" w:space="0" w:color="auto"/>
        <w:bottom w:val="none" w:sz="0" w:space="0" w:color="auto"/>
        <w:right w:val="none" w:sz="0" w:space="0" w:color="auto"/>
      </w:divBdr>
      <w:divsChild>
        <w:div w:id="1618215781">
          <w:marLeft w:val="0"/>
          <w:marRight w:val="0"/>
          <w:marTop w:val="0"/>
          <w:marBottom w:val="0"/>
          <w:divBdr>
            <w:top w:val="none" w:sz="0" w:space="0" w:color="auto"/>
            <w:left w:val="none" w:sz="0" w:space="0" w:color="auto"/>
            <w:bottom w:val="none" w:sz="0" w:space="0" w:color="auto"/>
            <w:right w:val="none" w:sz="0" w:space="0" w:color="auto"/>
          </w:divBdr>
        </w:div>
        <w:div w:id="929697420">
          <w:marLeft w:val="0"/>
          <w:marRight w:val="0"/>
          <w:marTop w:val="0"/>
          <w:marBottom w:val="0"/>
          <w:divBdr>
            <w:top w:val="none" w:sz="0" w:space="0" w:color="auto"/>
            <w:left w:val="none" w:sz="0" w:space="0" w:color="auto"/>
            <w:bottom w:val="none" w:sz="0" w:space="0" w:color="auto"/>
            <w:right w:val="none" w:sz="0" w:space="0" w:color="auto"/>
          </w:divBdr>
        </w:div>
        <w:div w:id="348261001">
          <w:marLeft w:val="0"/>
          <w:marRight w:val="0"/>
          <w:marTop w:val="0"/>
          <w:marBottom w:val="0"/>
          <w:divBdr>
            <w:top w:val="none" w:sz="0" w:space="0" w:color="auto"/>
            <w:left w:val="none" w:sz="0" w:space="0" w:color="auto"/>
            <w:bottom w:val="none" w:sz="0" w:space="0" w:color="auto"/>
            <w:right w:val="none" w:sz="0" w:space="0" w:color="auto"/>
          </w:divBdr>
        </w:div>
        <w:div w:id="647513200">
          <w:marLeft w:val="0"/>
          <w:marRight w:val="0"/>
          <w:marTop w:val="0"/>
          <w:marBottom w:val="0"/>
          <w:divBdr>
            <w:top w:val="none" w:sz="0" w:space="0" w:color="auto"/>
            <w:left w:val="none" w:sz="0" w:space="0" w:color="auto"/>
            <w:bottom w:val="none" w:sz="0" w:space="0" w:color="auto"/>
            <w:right w:val="none" w:sz="0" w:space="0" w:color="auto"/>
          </w:divBdr>
        </w:div>
        <w:div w:id="370764603">
          <w:marLeft w:val="0"/>
          <w:marRight w:val="0"/>
          <w:marTop w:val="0"/>
          <w:marBottom w:val="0"/>
          <w:divBdr>
            <w:top w:val="none" w:sz="0" w:space="0" w:color="auto"/>
            <w:left w:val="none" w:sz="0" w:space="0" w:color="auto"/>
            <w:bottom w:val="none" w:sz="0" w:space="0" w:color="auto"/>
            <w:right w:val="none" w:sz="0" w:space="0" w:color="auto"/>
          </w:divBdr>
        </w:div>
        <w:div w:id="1316645025">
          <w:marLeft w:val="0"/>
          <w:marRight w:val="0"/>
          <w:marTop w:val="0"/>
          <w:marBottom w:val="0"/>
          <w:divBdr>
            <w:top w:val="none" w:sz="0" w:space="0" w:color="auto"/>
            <w:left w:val="none" w:sz="0" w:space="0" w:color="auto"/>
            <w:bottom w:val="none" w:sz="0" w:space="0" w:color="auto"/>
            <w:right w:val="none" w:sz="0" w:space="0" w:color="auto"/>
          </w:divBdr>
        </w:div>
        <w:div w:id="383263679">
          <w:marLeft w:val="0"/>
          <w:marRight w:val="0"/>
          <w:marTop w:val="0"/>
          <w:marBottom w:val="0"/>
          <w:divBdr>
            <w:top w:val="none" w:sz="0" w:space="0" w:color="auto"/>
            <w:left w:val="none" w:sz="0" w:space="0" w:color="auto"/>
            <w:bottom w:val="none" w:sz="0" w:space="0" w:color="auto"/>
            <w:right w:val="none" w:sz="0" w:space="0" w:color="auto"/>
          </w:divBdr>
        </w:div>
      </w:divsChild>
    </w:div>
    <w:div w:id="1837067859">
      <w:bodyDiv w:val="1"/>
      <w:marLeft w:val="0"/>
      <w:marRight w:val="0"/>
      <w:marTop w:val="0"/>
      <w:marBottom w:val="0"/>
      <w:divBdr>
        <w:top w:val="none" w:sz="0" w:space="0" w:color="auto"/>
        <w:left w:val="none" w:sz="0" w:space="0" w:color="auto"/>
        <w:bottom w:val="none" w:sz="0" w:space="0" w:color="auto"/>
        <w:right w:val="none" w:sz="0" w:space="0" w:color="auto"/>
      </w:divBdr>
    </w:div>
    <w:div w:id="1849639256">
      <w:bodyDiv w:val="1"/>
      <w:marLeft w:val="0"/>
      <w:marRight w:val="0"/>
      <w:marTop w:val="0"/>
      <w:marBottom w:val="0"/>
      <w:divBdr>
        <w:top w:val="none" w:sz="0" w:space="0" w:color="auto"/>
        <w:left w:val="none" w:sz="0" w:space="0" w:color="auto"/>
        <w:bottom w:val="none" w:sz="0" w:space="0" w:color="auto"/>
        <w:right w:val="none" w:sz="0" w:space="0" w:color="auto"/>
      </w:divBdr>
      <w:divsChild>
        <w:div w:id="1186553614">
          <w:marLeft w:val="0"/>
          <w:marRight w:val="0"/>
          <w:marTop w:val="0"/>
          <w:marBottom w:val="0"/>
          <w:divBdr>
            <w:top w:val="none" w:sz="0" w:space="0" w:color="auto"/>
            <w:left w:val="none" w:sz="0" w:space="0" w:color="auto"/>
            <w:bottom w:val="none" w:sz="0" w:space="0" w:color="auto"/>
            <w:right w:val="none" w:sz="0" w:space="0" w:color="auto"/>
          </w:divBdr>
        </w:div>
        <w:div w:id="833641952">
          <w:marLeft w:val="0"/>
          <w:marRight w:val="0"/>
          <w:marTop w:val="0"/>
          <w:marBottom w:val="0"/>
          <w:divBdr>
            <w:top w:val="none" w:sz="0" w:space="0" w:color="auto"/>
            <w:left w:val="none" w:sz="0" w:space="0" w:color="auto"/>
            <w:bottom w:val="none" w:sz="0" w:space="0" w:color="auto"/>
            <w:right w:val="none" w:sz="0" w:space="0" w:color="auto"/>
          </w:divBdr>
        </w:div>
        <w:div w:id="1819809360">
          <w:marLeft w:val="0"/>
          <w:marRight w:val="0"/>
          <w:marTop w:val="0"/>
          <w:marBottom w:val="0"/>
          <w:divBdr>
            <w:top w:val="none" w:sz="0" w:space="0" w:color="auto"/>
            <w:left w:val="none" w:sz="0" w:space="0" w:color="auto"/>
            <w:bottom w:val="none" w:sz="0" w:space="0" w:color="auto"/>
            <w:right w:val="none" w:sz="0" w:space="0" w:color="auto"/>
          </w:divBdr>
        </w:div>
        <w:div w:id="2132745244">
          <w:marLeft w:val="0"/>
          <w:marRight w:val="0"/>
          <w:marTop w:val="0"/>
          <w:marBottom w:val="0"/>
          <w:divBdr>
            <w:top w:val="none" w:sz="0" w:space="0" w:color="auto"/>
            <w:left w:val="none" w:sz="0" w:space="0" w:color="auto"/>
            <w:bottom w:val="none" w:sz="0" w:space="0" w:color="auto"/>
            <w:right w:val="none" w:sz="0" w:space="0" w:color="auto"/>
          </w:divBdr>
        </w:div>
        <w:div w:id="2044010841">
          <w:marLeft w:val="0"/>
          <w:marRight w:val="0"/>
          <w:marTop w:val="0"/>
          <w:marBottom w:val="0"/>
          <w:divBdr>
            <w:top w:val="none" w:sz="0" w:space="0" w:color="auto"/>
            <w:left w:val="none" w:sz="0" w:space="0" w:color="auto"/>
            <w:bottom w:val="none" w:sz="0" w:space="0" w:color="auto"/>
            <w:right w:val="none" w:sz="0" w:space="0" w:color="auto"/>
          </w:divBdr>
        </w:div>
        <w:div w:id="1949461707">
          <w:marLeft w:val="0"/>
          <w:marRight w:val="0"/>
          <w:marTop w:val="0"/>
          <w:marBottom w:val="0"/>
          <w:divBdr>
            <w:top w:val="none" w:sz="0" w:space="0" w:color="auto"/>
            <w:left w:val="none" w:sz="0" w:space="0" w:color="auto"/>
            <w:bottom w:val="none" w:sz="0" w:space="0" w:color="auto"/>
            <w:right w:val="none" w:sz="0" w:space="0" w:color="auto"/>
          </w:divBdr>
        </w:div>
        <w:div w:id="342166011">
          <w:marLeft w:val="0"/>
          <w:marRight w:val="0"/>
          <w:marTop w:val="0"/>
          <w:marBottom w:val="0"/>
          <w:divBdr>
            <w:top w:val="none" w:sz="0" w:space="0" w:color="auto"/>
            <w:left w:val="none" w:sz="0" w:space="0" w:color="auto"/>
            <w:bottom w:val="none" w:sz="0" w:space="0" w:color="auto"/>
            <w:right w:val="none" w:sz="0" w:space="0" w:color="auto"/>
          </w:divBdr>
        </w:div>
        <w:div w:id="1553273625">
          <w:marLeft w:val="0"/>
          <w:marRight w:val="0"/>
          <w:marTop w:val="0"/>
          <w:marBottom w:val="0"/>
          <w:divBdr>
            <w:top w:val="none" w:sz="0" w:space="0" w:color="auto"/>
            <w:left w:val="none" w:sz="0" w:space="0" w:color="auto"/>
            <w:bottom w:val="none" w:sz="0" w:space="0" w:color="auto"/>
            <w:right w:val="none" w:sz="0" w:space="0" w:color="auto"/>
          </w:divBdr>
        </w:div>
        <w:div w:id="974943371">
          <w:marLeft w:val="0"/>
          <w:marRight w:val="0"/>
          <w:marTop w:val="0"/>
          <w:marBottom w:val="0"/>
          <w:divBdr>
            <w:top w:val="none" w:sz="0" w:space="0" w:color="auto"/>
            <w:left w:val="none" w:sz="0" w:space="0" w:color="auto"/>
            <w:bottom w:val="none" w:sz="0" w:space="0" w:color="auto"/>
            <w:right w:val="none" w:sz="0" w:space="0" w:color="auto"/>
          </w:divBdr>
        </w:div>
        <w:div w:id="886643746">
          <w:marLeft w:val="0"/>
          <w:marRight w:val="0"/>
          <w:marTop w:val="0"/>
          <w:marBottom w:val="0"/>
          <w:divBdr>
            <w:top w:val="none" w:sz="0" w:space="0" w:color="auto"/>
            <w:left w:val="none" w:sz="0" w:space="0" w:color="auto"/>
            <w:bottom w:val="none" w:sz="0" w:space="0" w:color="auto"/>
            <w:right w:val="none" w:sz="0" w:space="0" w:color="auto"/>
          </w:divBdr>
        </w:div>
        <w:div w:id="1624575862">
          <w:marLeft w:val="0"/>
          <w:marRight w:val="0"/>
          <w:marTop w:val="0"/>
          <w:marBottom w:val="0"/>
          <w:divBdr>
            <w:top w:val="none" w:sz="0" w:space="0" w:color="auto"/>
            <w:left w:val="none" w:sz="0" w:space="0" w:color="auto"/>
            <w:bottom w:val="none" w:sz="0" w:space="0" w:color="auto"/>
            <w:right w:val="none" w:sz="0" w:space="0" w:color="auto"/>
          </w:divBdr>
        </w:div>
        <w:div w:id="492794101">
          <w:marLeft w:val="0"/>
          <w:marRight w:val="0"/>
          <w:marTop w:val="0"/>
          <w:marBottom w:val="0"/>
          <w:divBdr>
            <w:top w:val="none" w:sz="0" w:space="0" w:color="auto"/>
            <w:left w:val="none" w:sz="0" w:space="0" w:color="auto"/>
            <w:bottom w:val="none" w:sz="0" w:space="0" w:color="auto"/>
            <w:right w:val="none" w:sz="0" w:space="0" w:color="auto"/>
          </w:divBdr>
        </w:div>
        <w:div w:id="2110082761">
          <w:marLeft w:val="0"/>
          <w:marRight w:val="0"/>
          <w:marTop w:val="0"/>
          <w:marBottom w:val="0"/>
          <w:divBdr>
            <w:top w:val="none" w:sz="0" w:space="0" w:color="auto"/>
            <w:left w:val="none" w:sz="0" w:space="0" w:color="auto"/>
            <w:bottom w:val="none" w:sz="0" w:space="0" w:color="auto"/>
            <w:right w:val="none" w:sz="0" w:space="0" w:color="auto"/>
          </w:divBdr>
        </w:div>
        <w:div w:id="725615173">
          <w:marLeft w:val="0"/>
          <w:marRight w:val="0"/>
          <w:marTop w:val="0"/>
          <w:marBottom w:val="0"/>
          <w:divBdr>
            <w:top w:val="none" w:sz="0" w:space="0" w:color="auto"/>
            <w:left w:val="none" w:sz="0" w:space="0" w:color="auto"/>
            <w:bottom w:val="none" w:sz="0" w:space="0" w:color="auto"/>
            <w:right w:val="none" w:sz="0" w:space="0" w:color="auto"/>
          </w:divBdr>
        </w:div>
        <w:div w:id="464590852">
          <w:marLeft w:val="0"/>
          <w:marRight w:val="0"/>
          <w:marTop w:val="0"/>
          <w:marBottom w:val="0"/>
          <w:divBdr>
            <w:top w:val="none" w:sz="0" w:space="0" w:color="auto"/>
            <w:left w:val="none" w:sz="0" w:space="0" w:color="auto"/>
            <w:bottom w:val="none" w:sz="0" w:space="0" w:color="auto"/>
            <w:right w:val="none" w:sz="0" w:space="0" w:color="auto"/>
          </w:divBdr>
        </w:div>
      </w:divsChild>
    </w:div>
    <w:div w:id="1856798517">
      <w:bodyDiv w:val="1"/>
      <w:marLeft w:val="0"/>
      <w:marRight w:val="0"/>
      <w:marTop w:val="0"/>
      <w:marBottom w:val="0"/>
      <w:divBdr>
        <w:top w:val="none" w:sz="0" w:space="0" w:color="auto"/>
        <w:left w:val="none" w:sz="0" w:space="0" w:color="auto"/>
        <w:bottom w:val="none" w:sz="0" w:space="0" w:color="auto"/>
        <w:right w:val="none" w:sz="0" w:space="0" w:color="auto"/>
      </w:divBdr>
      <w:divsChild>
        <w:div w:id="220987450">
          <w:marLeft w:val="0"/>
          <w:marRight w:val="0"/>
          <w:marTop w:val="0"/>
          <w:marBottom w:val="0"/>
          <w:divBdr>
            <w:top w:val="none" w:sz="0" w:space="0" w:color="auto"/>
            <w:left w:val="none" w:sz="0" w:space="0" w:color="auto"/>
            <w:bottom w:val="none" w:sz="0" w:space="0" w:color="auto"/>
            <w:right w:val="none" w:sz="0" w:space="0" w:color="auto"/>
          </w:divBdr>
        </w:div>
        <w:div w:id="958220084">
          <w:marLeft w:val="0"/>
          <w:marRight w:val="0"/>
          <w:marTop w:val="0"/>
          <w:marBottom w:val="0"/>
          <w:divBdr>
            <w:top w:val="none" w:sz="0" w:space="0" w:color="auto"/>
            <w:left w:val="none" w:sz="0" w:space="0" w:color="auto"/>
            <w:bottom w:val="none" w:sz="0" w:space="0" w:color="auto"/>
            <w:right w:val="none" w:sz="0" w:space="0" w:color="auto"/>
          </w:divBdr>
        </w:div>
        <w:div w:id="1177308086">
          <w:marLeft w:val="0"/>
          <w:marRight w:val="0"/>
          <w:marTop w:val="0"/>
          <w:marBottom w:val="0"/>
          <w:divBdr>
            <w:top w:val="none" w:sz="0" w:space="0" w:color="auto"/>
            <w:left w:val="none" w:sz="0" w:space="0" w:color="auto"/>
            <w:bottom w:val="none" w:sz="0" w:space="0" w:color="auto"/>
            <w:right w:val="none" w:sz="0" w:space="0" w:color="auto"/>
          </w:divBdr>
        </w:div>
        <w:div w:id="721950751">
          <w:marLeft w:val="0"/>
          <w:marRight w:val="0"/>
          <w:marTop w:val="0"/>
          <w:marBottom w:val="0"/>
          <w:divBdr>
            <w:top w:val="none" w:sz="0" w:space="0" w:color="auto"/>
            <w:left w:val="none" w:sz="0" w:space="0" w:color="auto"/>
            <w:bottom w:val="none" w:sz="0" w:space="0" w:color="auto"/>
            <w:right w:val="none" w:sz="0" w:space="0" w:color="auto"/>
          </w:divBdr>
        </w:div>
        <w:div w:id="1891644781">
          <w:marLeft w:val="0"/>
          <w:marRight w:val="0"/>
          <w:marTop w:val="0"/>
          <w:marBottom w:val="0"/>
          <w:divBdr>
            <w:top w:val="none" w:sz="0" w:space="0" w:color="auto"/>
            <w:left w:val="none" w:sz="0" w:space="0" w:color="auto"/>
            <w:bottom w:val="none" w:sz="0" w:space="0" w:color="auto"/>
            <w:right w:val="none" w:sz="0" w:space="0" w:color="auto"/>
          </w:divBdr>
        </w:div>
        <w:div w:id="1069113203">
          <w:marLeft w:val="0"/>
          <w:marRight w:val="0"/>
          <w:marTop w:val="0"/>
          <w:marBottom w:val="0"/>
          <w:divBdr>
            <w:top w:val="none" w:sz="0" w:space="0" w:color="auto"/>
            <w:left w:val="none" w:sz="0" w:space="0" w:color="auto"/>
            <w:bottom w:val="none" w:sz="0" w:space="0" w:color="auto"/>
            <w:right w:val="none" w:sz="0" w:space="0" w:color="auto"/>
          </w:divBdr>
        </w:div>
      </w:divsChild>
    </w:div>
    <w:div w:id="1900703450">
      <w:bodyDiv w:val="1"/>
      <w:marLeft w:val="0"/>
      <w:marRight w:val="0"/>
      <w:marTop w:val="0"/>
      <w:marBottom w:val="0"/>
      <w:divBdr>
        <w:top w:val="none" w:sz="0" w:space="0" w:color="auto"/>
        <w:left w:val="none" w:sz="0" w:space="0" w:color="auto"/>
        <w:bottom w:val="none" w:sz="0" w:space="0" w:color="auto"/>
        <w:right w:val="none" w:sz="0" w:space="0" w:color="auto"/>
      </w:divBdr>
      <w:divsChild>
        <w:div w:id="286589370">
          <w:marLeft w:val="0"/>
          <w:marRight w:val="0"/>
          <w:marTop w:val="0"/>
          <w:marBottom w:val="0"/>
          <w:divBdr>
            <w:top w:val="none" w:sz="0" w:space="0" w:color="auto"/>
            <w:left w:val="none" w:sz="0" w:space="0" w:color="auto"/>
            <w:bottom w:val="none" w:sz="0" w:space="0" w:color="auto"/>
            <w:right w:val="none" w:sz="0" w:space="0" w:color="auto"/>
          </w:divBdr>
        </w:div>
        <w:div w:id="882208472">
          <w:marLeft w:val="0"/>
          <w:marRight w:val="0"/>
          <w:marTop w:val="0"/>
          <w:marBottom w:val="0"/>
          <w:divBdr>
            <w:top w:val="none" w:sz="0" w:space="0" w:color="auto"/>
            <w:left w:val="none" w:sz="0" w:space="0" w:color="auto"/>
            <w:bottom w:val="none" w:sz="0" w:space="0" w:color="auto"/>
            <w:right w:val="none" w:sz="0" w:space="0" w:color="auto"/>
          </w:divBdr>
        </w:div>
      </w:divsChild>
    </w:div>
    <w:div w:id="1939753568">
      <w:bodyDiv w:val="1"/>
      <w:marLeft w:val="0"/>
      <w:marRight w:val="0"/>
      <w:marTop w:val="0"/>
      <w:marBottom w:val="0"/>
      <w:divBdr>
        <w:top w:val="none" w:sz="0" w:space="0" w:color="auto"/>
        <w:left w:val="none" w:sz="0" w:space="0" w:color="auto"/>
        <w:bottom w:val="none" w:sz="0" w:space="0" w:color="auto"/>
        <w:right w:val="none" w:sz="0" w:space="0" w:color="auto"/>
      </w:divBdr>
    </w:div>
    <w:div w:id="196086974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0">
          <w:marLeft w:val="0"/>
          <w:marRight w:val="0"/>
          <w:marTop w:val="0"/>
          <w:marBottom w:val="0"/>
          <w:divBdr>
            <w:top w:val="none" w:sz="0" w:space="0" w:color="auto"/>
            <w:left w:val="none" w:sz="0" w:space="0" w:color="auto"/>
            <w:bottom w:val="none" w:sz="0" w:space="0" w:color="auto"/>
            <w:right w:val="none" w:sz="0" w:space="0" w:color="auto"/>
          </w:divBdr>
        </w:div>
        <w:div w:id="1751653498">
          <w:marLeft w:val="0"/>
          <w:marRight w:val="0"/>
          <w:marTop w:val="0"/>
          <w:marBottom w:val="0"/>
          <w:divBdr>
            <w:top w:val="none" w:sz="0" w:space="0" w:color="auto"/>
            <w:left w:val="none" w:sz="0" w:space="0" w:color="auto"/>
            <w:bottom w:val="none" w:sz="0" w:space="0" w:color="auto"/>
            <w:right w:val="none" w:sz="0" w:space="0" w:color="auto"/>
          </w:divBdr>
        </w:div>
        <w:div w:id="2057654459">
          <w:marLeft w:val="0"/>
          <w:marRight w:val="0"/>
          <w:marTop w:val="0"/>
          <w:marBottom w:val="0"/>
          <w:divBdr>
            <w:top w:val="none" w:sz="0" w:space="0" w:color="auto"/>
            <w:left w:val="none" w:sz="0" w:space="0" w:color="auto"/>
            <w:bottom w:val="none" w:sz="0" w:space="0" w:color="auto"/>
            <w:right w:val="none" w:sz="0" w:space="0" w:color="auto"/>
          </w:divBdr>
        </w:div>
        <w:div w:id="655261138">
          <w:marLeft w:val="0"/>
          <w:marRight w:val="0"/>
          <w:marTop w:val="0"/>
          <w:marBottom w:val="0"/>
          <w:divBdr>
            <w:top w:val="none" w:sz="0" w:space="0" w:color="auto"/>
            <w:left w:val="none" w:sz="0" w:space="0" w:color="auto"/>
            <w:bottom w:val="none" w:sz="0" w:space="0" w:color="auto"/>
            <w:right w:val="none" w:sz="0" w:space="0" w:color="auto"/>
          </w:divBdr>
        </w:div>
        <w:div w:id="75326584">
          <w:marLeft w:val="0"/>
          <w:marRight w:val="0"/>
          <w:marTop w:val="0"/>
          <w:marBottom w:val="0"/>
          <w:divBdr>
            <w:top w:val="none" w:sz="0" w:space="0" w:color="auto"/>
            <w:left w:val="none" w:sz="0" w:space="0" w:color="auto"/>
            <w:bottom w:val="none" w:sz="0" w:space="0" w:color="auto"/>
            <w:right w:val="none" w:sz="0" w:space="0" w:color="auto"/>
          </w:divBdr>
        </w:div>
      </w:divsChild>
    </w:div>
    <w:div w:id="1969772124">
      <w:bodyDiv w:val="1"/>
      <w:marLeft w:val="0"/>
      <w:marRight w:val="0"/>
      <w:marTop w:val="0"/>
      <w:marBottom w:val="0"/>
      <w:divBdr>
        <w:top w:val="none" w:sz="0" w:space="0" w:color="auto"/>
        <w:left w:val="none" w:sz="0" w:space="0" w:color="auto"/>
        <w:bottom w:val="none" w:sz="0" w:space="0" w:color="auto"/>
        <w:right w:val="none" w:sz="0" w:space="0" w:color="auto"/>
      </w:divBdr>
      <w:divsChild>
        <w:div w:id="111823868">
          <w:marLeft w:val="0"/>
          <w:marRight w:val="0"/>
          <w:marTop w:val="0"/>
          <w:marBottom w:val="0"/>
          <w:divBdr>
            <w:top w:val="none" w:sz="0" w:space="0" w:color="auto"/>
            <w:left w:val="none" w:sz="0" w:space="0" w:color="auto"/>
            <w:bottom w:val="none" w:sz="0" w:space="0" w:color="auto"/>
            <w:right w:val="none" w:sz="0" w:space="0" w:color="auto"/>
          </w:divBdr>
        </w:div>
        <w:div w:id="534660387">
          <w:marLeft w:val="0"/>
          <w:marRight w:val="0"/>
          <w:marTop w:val="0"/>
          <w:marBottom w:val="0"/>
          <w:divBdr>
            <w:top w:val="none" w:sz="0" w:space="0" w:color="auto"/>
            <w:left w:val="none" w:sz="0" w:space="0" w:color="auto"/>
            <w:bottom w:val="none" w:sz="0" w:space="0" w:color="auto"/>
            <w:right w:val="none" w:sz="0" w:space="0" w:color="auto"/>
          </w:divBdr>
        </w:div>
        <w:div w:id="1556431126">
          <w:marLeft w:val="0"/>
          <w:marRight w:val="0"/>
          <w:marTop w:val="0"/>
          <w:marBottom w:val="0"/>
          <w:divBdr>
            <w:top w:val="none" w:sz="0" w:space="0" w:color="auto"/>
            <w:left w:val="none" w:sz="0" w:space="0" w:color="auto"/>
            <w:bottom w:val="none" w:sz="0" w:space="0" w:color="auto"/>
            <w:right w:val="none" w:sz="0" w:space="0" w:color="auto"/>
          </w:divBdr>
        </w:div>
      </w:divsChild>
    </w:div>
    <w:div w:id="1977178611">
      <w:bodyDiv w:val="1"/>
      <w:marLeft w:val="0"/>
      <w:marRight w:val="0"/>
      <w:marTop w:val="0"/>
      <w:marBottom w:val="0"/>
      <w:divBdr>
        <w:top w:val="none" w:sz="0" w:space="0" w:color="auto"/>
        <w:left w:val="none" w:sz="0" w:space="0" w:color="auto"/>
        <w:bottom w:val="none" w:sz="0" w:space="0" w:color="auto"/>
        <w:right w:val="none" w:sz="0" w:space="0" w:color="auto"/>
      </w:divBdr>
    </w:div>
    <w:div w:id="1979995114">
      <w:bodyDiv w:val="1"/>
      <w:marLeft w:val="0"/>
      <w:marRight w:val="0"/>
      <w:marTop w:val="0"/>
      <w:marBottom w:val="0"/>
      <w:divBdr>
        <w:top w:val="none" w:sz="0" w:space="0" w:color="auto"/>
        <w:left w:val="none" w:sz="0" w:space="0" w:color="auto"/>
        <w:bottom w:val="none" w:sz="0" w:space="0" w:color="auto"/>
        <w:right w:val="none" w:sz="0" w:space="0" w:color="auto"/>
      </w:divBdr>
      <w:divsChild>
        <w:div w:id="484126283">
          <w:marLeft w:val="345"/>
          <w:marRight w:val="0"/>
          <w:marTop w:val="0"/>
          <w:marBottom w:val="0"/>
          <w:divBdr>
            <w:top w:val="none" w:sz="0" w:space="0" w:color="auto"/>
            <w:left w:val="none" w:sz="0" w:space="0" w:color="auto"/>
            <w:bottom w:val="none" w:sz="0" w:space="0" w:color="auto"/>
            <w:right w:val="none" w:sz="0" w:space="0" w:color="auto"/>
          </w:divBdr>
        </w:div>
      </w:divsChild>
    </w:div>
    <w:div w:id="1980307131">
      <w:bodyDiv w:val="1"/>
      <w:marLeft w:val="0"/>
      <w:marRight w:val="0"/>
      <w:marTop w:val="0"/>
      <w:marBottom w:val="0"/>
      <w:divBdr>
        <w:top w:val="none" w:sz="0" w:space="0" w:color="auto"/>
        <w:left w:val="none" w:sz="0" w:space="0" w:color="auto"/>
        <w:bottom w:val="none" w:sz="0" w:space="0" w:color="auto"/>
        <w:right w:val="none" w:sz="0" w:space="0" w:color="auto"/>
      </w:divBdr>
      <w:divsChild>
        <w:div w:id="1997566656">
          <w:marLeft w:val="0"/>
          <w:marRight w:val="0"/>
          <w:marTop w:val="0"/>
          <w:marBottom w:val="0"/>
          <w:divBdr>
            <w:top w:val="none" w:sz="0" w:space="0" w:color="auto"/>
            <w:left w:val="none" w:sz="0" w:space="0" w:color="auto"/>
            <w:bottom w:val="none" w:sz="0" w:space="0" w:color="auto"/>
            <w:right w:val="none" w:sz="0" w:space="0" w:color="auto"/>
          </w:divBdr>
        </w:div>
        <w:div w:id="1388650771">
          <w:marLeft w:val="0"/>
          <w:marRight w:val="0"/>
          <w:marTop w:val="0"/>
          <w:marBottom w:val="0"/>
          <w:divBdr>
            <w:top w:val="none" w:sz="0" w:space="0" w:color="auto"/>
            <w:left w:val="none" w:sz="0" w:space="0" w:color="auto"/>
            <w:bottom w:val="none" w:sz="0" w:space="0" w:color="auto"/>
            <w:right w:val="none" w:sz="0" w:space="0" w:color="auto"/>
          </w:divBdr>
        </w:div>
      </w:divsChild>
    </w:div>
    <w:div w:id="1992713432">
      <w:bodyDiv w:val="1"/>
      <w:marLeft w:val="0"/>
      <w:marRight w:val="0"/>
      <w:marTop w:val="0"/>
      <w:marBottom w:val="0"/>
      <w:divBdr>
        <w:top w:val="none" w:sz="0" w:space="0" w:color="auto"/>
        <w:left w:val="none" w:sz="0" w:space="0" w:color="auto"/>
        <w:bottom w:val="none" w:sz="0" w:space="0" w:color="auto"/>
        <w:right w:val="none" w:sz="0" w:space="0" w:color="auto"/>
      </w:divBdr>
    </w:div>
    <w:div w:id="1994794722">
      <w:bodyDiv w:val="1"/>
      <w:marLeft w:val="0"/>
      <w:marRight w:val="0"/>
      <w:marTop w:val="0"/>
      <w:marBottom w:val="0"/>
      <w:divBdr>
        <w:top w:val="none" w:sz="0" w:space="0" w:color="auto"/>
        <w:left w:val="none" w:sz="0" w:space="0" w:color="auto"/>
        <w:bottom w:val="none" w:sz="0" w:space="0" w:color="auto"/>
        <w:right w:val="none" w:sz="0" w:space="0" w:color="auto"/>
      </w:divBdr>
      <w:divsChild>
        <w:div w:id="893464261">
          <w:marLeft w:val="0"/>
          <w:marRight w:val="0"/>
          <w:marTop w:val="0"/>
          <w:marBottom w:val="0"/>
          <w:divBdr>
            <w:top w:val="none" w:sz="0" w:space="0" w:color="auto"/>
            <w:left w:val="none" w:sz="0" w:space="0" w:color="auto"/>
            <w:bottom w:val="none" w:sz="0" w:space="0" w:color="auto"/>
            <w:right w:val="none" w:sz="0" w:space="0" w:color="auto"/>
          </w:divBdr>
        </w:div>
        <w:div w:id="1596286209">
          <w:marLeft w:val="0"/>
          <w:marRight w:val="0"/>
          <w:marTop w:val="0"/>
          <w:marBottom w:val="0"/>
          <w:divBdr>
            <w:top w:val="none" w:sz="0" w:space="0" w:color="auto"/>
            <w:left w:val="none" w:sz="0" w:space="0" w:color="auto"/>
            <w:bottom w:val="none" w:sz="0" w:space="0" w:color="auto"/>
            <w:right w:val="none" w:sz="0" w:space="0" w:color="auto"/>
          </w:divBdr>
        </w:div>
        <w:div w:id="1975868673">
          <w:marLeft w:val="0"/>
          <w:marRight w:val="0"/>
          <w:marTop w:val="0"/>
          <w:marBottom w:val="0"/>
          <w:divBdr>
            <w:top w:val="none" w:sz="0" w:space="0" w:color="auto"/>
            <w:left w:val="none" w:sz="0" w:space="0" w:color="auto"/>
            <w:bottom w:val="none" w:sz="0" w:space="0" w:color="auto"/>
            <w:right w:val="none" w:sz="0" w:space="0" w:color="auto"/>
          </w:divBdr>
        </w:div>
        <w:div w:id="214006080">
          <w:marLeft w:val="0"/>
          <w:marRight w:val="0"/>
          <w:marTop w:val="0"/>
          <w:marBottom w:val="0"/>
          <w:divBdr>
            <w:top w:val="none" w:sz="0" w:space="0" w:color="auto"/>
            <w:left w:val="none" w:sz="0" w:space="0" w:color="auto"/>
            <w:bottom w:val="none" w:sz="0" w:space="0" w:color="auto"/>
            <w:right w:val="none" w:sz="0" w:space="0" w:color="auto"/>
          </w:divBdr>
        </w:div>
        <w:div w:id="818957065">
          <w:marLeft w:val="0"/>
          <w:marRight w:val="0"/>
          <w:marTop w:val="0"/>
          <w:marBottom w:val="0"/>
          <w:divBdr>
            <w:top w:val="none" w:sz="0" w:space="0" w:color="auto"/>
            <w:left w:val="none" w:sz="0" w:space="0" w:color="auto"/>
            <w:bottom w:val="none" w:sz="0" w:space="0" w:color="auto"/>
            <w:right w:val="none" w:sz="0" w:space="0" w:color="auto"/>
          </w:divBdr>
        </w:div>
        <w:div w:id="954823939">
          <w:marLeft w:val="0"/>
          <w:marRight w:val="0"/>
          <w:marTop w:val="0"/>
          <w:marBottom w:val="0"/>
          <w:divBdr>
            <w:top w:val="none" w:sz="0" w:space="0" w:color="auto"/>
            <w:left w:val="none" w:sz="0" w:space="0" w:color="auto"/>
            <w:bottom w:val="none" w:sz="0" w:space="0" w:color="auto"/>
            <w:right w:val="none" w:sz="0" w:space="0" w:color="auto"/>
          </w:divBdr>
        </w:div>
        <w:div w:id="279457351">
          <w:marLeft w:val="0"/>
          <w:marRight w:val="0"/>
          <w:marTop w:val="0"/>
          <w:marBottom w:val="0"/>
          <w:divBdr>
            <w:top w:val="none" w:sz="0" w:space="0" w:color="auto"/>
            <w:left w:val="none" w:sz="0" w:space="0" w:color="auto"/>
            <w:bottom w:val="none" w:sz="0" w:space="0" w:color="auto"/>
            <w:right w:val="none" w:sz="0" w:space="0" w:color="auto"/>
          </w:divBdr>
        </w:div>
      </w:divsChild>
    </w:div>
    <w:div w:id="2008093281">
      <w:bodyDiv w:val="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
        <w:div w:id="333727465">
          <w:marLeft w:val="0"/>
          <w:marRight w:val="0"/>
          <w:marTop w:val="0"/>
          <w:marBottom w:val="0"/>
          <w:divBdr>
            <w:top w:val="none" w:sz="0" w:space="0" w:color="auto"/>
            <w:left w:val="none" w:sz="0" w:space="0" w:color="auto"/>
            <w:bottom w:val="none" w:sz="0" w:space="0" w:color="auto"/>
            <w:right w:val="none" w:sz="0" w:space="0" w:color="auto"/>
          </w:divBdr>
        </w:div>
        <w:div w:id="2248949">
          <w:marLeft w:val="0"/>
          <w:marRight w:val="0"/>
          <w:marTop w:val="0"/>
          <w:marBottom w:val="0"/>
          <w:divBdr>
            <w:top w:val="none" w:sz="0" w:space="0" w:color="auto"/>
            <w:left w:val="none" w:sz="0" w:space="0" w:color="auto"/>
            <w:bottom w:val="none" w:sz="0" w:space="0" w:color="auto"/>
            <w:right w:val="none" w:sz="0" w:space="0" w:color="auto"/>
          </w:divBdr>
        </w:div>
        <w:div w:id="1702392069">
          <w:marLeft w:val="0"/>
          <w:marRight w:val="0"/>
          <w:marTop w:val="0"/>
          <w:marBottom w:val="0"/>
          <w:divBdr>
            <w:top w:val="none" w:sz="0" w:space="0" w:color="auto"/>
            <w:left w:val="none" w:sz="0" w:space="0" w:color="auto"/>
            <w:bottom w:val="none" w:sz="0" w:space="0" w:color="auto"/>
            <w:right w:val="none" w:sz="0" w:space="0" w:color="auto"/>
          </w:divBdr>
        </w:div>
      </w:divsChild>
    </w:div>
    <w:div w:id="2010399784">
      <w:bodyDiv w:val="1"/>
      <w:marLeft w:val="0"/>
      <w:marRight w:val="0"/>
      <w:marTop w:val="0"/>
      <w:marBottom w:val="0"/>
      <w:divBdr>
        <w:top w:val="none" w:sz="0" w:space="0" w:color="auto"/>
        <w:left w:val="none" w:sz="0" w:space="0" w:color="auto"/>
        <w:bottom w:val="none" w:sz="0" w:space="0" w:color="auto"/>
        <w:right w:val="none" w:sz="0" w:space="0" w:color="auto"/>
      </w:divBdr>
      <w:divsChild>
        <w:div w:id="506095062">
          <w:marLeft w:val="0"/>
          <w:marRight w:val="0"/>
          <w:marTop w:val="0"/>
          <w:marBottom w:val="0"/>
          <w:divBdr>
            <w:top w:val="none" w:sz="0" w:space="0" w:color="auto"/>
            <w:left w:val="none" w:sz="0" w:space="0" w:color="auto"/>
            <w:bottom w:val="none" w:sz="0" w:space="0" w:color="auto"/>
            <w:right w:val="none" w:sz="0" w:space="0" w:color="auto"/>
          </w:divBdr>
        </w:div>
        <w:div w:id="1519732646">
          <w:marLeft w:val="0"/>
          <w:marRight w:val="0"/>
          <w:marTop w:val="0"/>
          <w:marBottom w:val="0"/>
          <w:divBdr>
            <w:top w:val="none" w:sz="0" w:space="0" w:color="auto"/>
            <w:left w:val="none" w:sz="0" w:space="0" w:color="auto"/>
            <w:bottom w:val="none" w:sz="0" w:space="0" w:color="auto"/>
            <w:right w:val="none" w:sz="0" w:space="0" w:color="auto"/>
          </w:divBdr>
        </w:div>
        <w:div w:id="1437939322">
          <w:marLeft w:val="0"/>
          <w:marRight w:val="0"/>
          <w:marTop w:val="0"/>
          <w:marBottom w:val="0"/>
          <w:divBdr>
            <w:top w:val="none" w:sz="0" w:space="0" w:color="auto"/>
            <w:left w:val="none" w:sz="0" w:space="0" w:color="auto"/>
            <w:bottom w:val="none" w:sz="0" w:space="0" w:color="auto"/>
            <w:right w:val="none" w:sz="0" w:space="0" w:color="auto"/>
          </w:divBdr>
        </w:div>
      </w:divsChild>
    </w:div>
    <w:div w:id="2018077606">
      <w:bodyDiv w:val="1"/>
      <w:marLeft w:val="0"/>
      <w:marRight w:val="0"/>
      <w:marTop w:val="0"/>
      <w:marBottom w:val="0"/>
      <w:divBdr>
        <w:top w:val="none" w:sz="0" w:space="0" w:color="auto"/>
        <w:left w:val="none" w:sz="0" w:space="0" w:color="auto"/>
        <w:bottom w:val="none" w:sz="0" w:space="0" w:color="auto"/>
        <w:right w:val="none" w:sz="0" w:space="0" w:color="auto"/>
      </w:divBdr>
    </w:div>
    <w:div w:id="2029065038">
      <w:bodyDiv w:val="1"/>
      <w:marLeft w:val="0"/>
      <w:marRight w:val="0"/>
      <w:marTop w:val="0"/>
      <w:marBottom w:val="0"/>
      <w:divBdr>
        <w:top w:val="none" w:sz="0" w:space="0" w:color="auto"/>
        <w:left w:val="none" w:sz="0" w:space="0" w:color="auto"/>
        <w:bottom w:val="none" w:sz="0" w:space="0" w:color="auto"/>
        <w:right w:val="none" w:sz="0" w:space="0" w:color="auto"/>
      </w:divBdr>
    </w:div>
    <w:div w:id="2052412609">
      <w:bodyDiv w:val="1"/>
      <w:marLeft w:val="0"/>
      <w:marRight w:val="0"/>
      <w:marTop w:val="0"/>
      <w:marBottom w:val="0"/>
      <w:divBdr>
        <w:top w:val="none" w:sz="0" w:space="0" w:color="auto"/>
        <w:left w:val="none" w:sz="0" w:space="0" w:color="auto"/>
        <w:bottom w:val="none" w:sz="0" w:space="0" w:color="auto"/>
        <w:right w:val="none" w:sz="0" w:space="0" w:color="auto"/>
      </w:divBdr>
      <w:divsChild>
        <w:div w:id="15813195">
          <w:marLeft w:val="0"/>
          <w:marRight w:val="0"/>
          <w:marTop w:val="0"/>
          <w:marBottom w:val="0"/>
          <w:divBdr>
            <w:top w:val="none" w:sz="0" w:space="0" w:color="auto"/>
            <w:left w:val="none" w:sz="0" w:space="0" w:color="auto"/>
            <w:bottom w:val="none" w:sz="0" w:space="0" w:color="auto"/>
            <w:right w:val="none" w:sz="0" w:space="0" w:color="auto"/>
          </w:divBdr>
        </w:div>
        <w:div w:id="892235322">
          <w:marLeft w:val="0"/>
          <w:marRight w:val="0"/>
          <w:marTop w:val="0"/>
          <w:marBottom w:val="0"/>
          <w:divBdr>
            <w:top w:val="none" w:sz="0" w:space="0" w:color="auto"/>
            <w:left w:val="none" w:sz="0" w:space="0" w:color="auto"/>
            <w:bottom w:val="none" w:sz="0" w:space="0" w:color="auto"/>
            <w:right w:val="none" w:sz="0" w:space="0" w:color="auto"/>
          </w:divBdr>
        </w:div>
        <w:div w:id="1216090207">
          <w:marLeft w:val="0"/>
          <w:marRight w:val="0"/>
          <w:marTop w:val="0"/>
          <w:marBottom w:val="0"/>
          <w:divBdr>
            <w:top w:val="none" w:sz="0" w:space="0" w:color="auto"/>
            <w:left w:val="none" w:sz="0" w:space="0" w:color="auto"/>
            <w:bottom w:val="none" w:sz="0" w:space="0" w:color="auto"/>
            <w:right w:val="none" w:sz="0" w:space="0" w:color="auto"/>
          </w:divBdr>
        </w:div>
        <w:div w:id="702487991">
          <w:marLeft w:val="0"/>
          <w:marRight w:val="0"/>
          <w:marTop w:val="0"/>
          <w:marBottom w:val="0"/>
          <w:divBdr>
            <w:top w:val="none" w:sz="0" w:space="0" w:color="auto"/>
            <w:left w:val="none" w:sz="0" w:space="0" w:color="auto"/>
            <w:bottom w:val="none" w:sz="0" w:space="0" w:color="auto"/>
            <w:right w:val="none" w:sz="0" w:space="0" w:color="auto"/>
          </w:divBdr>
        </w:div>
        <w:div w:id="2035888181">
          <w:marLeft w:val="0"/>
          <w:marRight w:val="0"/>
          <w:marTop w:val="0"/>
          <w:marBottom w:val="0"/>
          <w:divBdr>
            <w:top w:val="none" w:sz="0" w:space="0" w:color="auto"/>
            <w:left w:val="none" w:sz="0" w:space="0" w:color="auto"/>
            <w:bottom w:val="none" w:sz="0" w:space="0" w:color="auto"/>
            <w:right w:val="none" w:sz="0" w:space="0" w:color="auto"/>
          </w:divBdr>
        </w:div>
      </w:divsChild>
    </w:div>
    <w:div w:id="2065907735">
      <w:bodyDiv w:val="1"/>
      <w:marLeft w:val="0"/>
      <w:marRight w:val="0"/>
      <w:marTop w:val="0"/>
      <w:marBottom w:val="0"/>
      <w:divBdr>
        <w:top w:val="none" w:sz="0" w:space="0" w:color="auto"/>
        <w:left w:val="none" w:sz="0" w:space="0" w:color="auto"/>
        <w:bottom w:val="none" w:sz="0" w:space="0" w:color="auto"/>
        <w:right w:val="none" w:sz="0" w:space="0" w:color="auto"/>
      </w:divBdr>
      <w:divsChild>
        <w:div w:id="282419798">
          <w:marLeft w:val="345"/>
          <w:marRight w:val="0"/>
          <w:marTop w:val="0"/>
          <w:marBottom w:val="0"/>
          <w:divBdr>
            <w:top w:val="none" w:sz="0" w:space="0" w:color="auto"/>
            <w:left w:val="none" w:sz="0" w:space="0" w:color="auto"/>
            <w:bottom w:val="none" w:sz="0" w:space="0" w:color="auto"/>
            <w:right w:val="none" w:sz="0" w:space="0" w:color="auto"/>
          </w:divBdr>
        </w:div>
      </w:divsChild>
    </w:div>
    <w:div w:id="2068065951">
      <w:bodyDiv w:val="1"/>
      <w:marLeft w:val="0"/>
      <w:marRight w:val="0"/>
      <w:marTop w:val="0"/>
      <w:marBottom w:val="0"/>
      <w:divBdr>
        <w:top w:val="none" w:sz="0" w:space="0" w:color="auto"/>
        <w:left w:val="none" w:sz="0" w:space="0" w:color="auto"/>
        <w:bottom w:val="none" w:sz="0" w:space="0" w:color="auto"/>
        <w:right w:val="none" w:sz="0" w:space="0" w:color="auto"/>
      </w:divBdr>
      <w:divsChild>
        <w:div w:id="1485781889">
          <w:marLeft w:val="0"/>
          <w:marRight w:val="0"/>
          <w:marTop w:val="0"/>
          <w:marBottom w:val="0"/>
          <w:divBdr>
            <w:top w:val="none" w:sz="0" w:space="0" w:color="auto"/>
            <w:left w:val="none" w:sz="0" w:space="0" w:color="auto"/>
            <w:bottom w:val="none" w:sz="0" w:space="0" w:color="auto"/>
            <w:right w:val="none" w:sz="0" w:space="0" w:color="auto"/>
          </w:divBdr>
        </w:div>
        <w:div w:id="1697659600">
          <w:marLeft w:val="0"/>
          <w:marRight w:val="0"/>
          <w:marTop w:val="0"/>
          <w:marBottom w:val="0"/>
          <w:divBdr>
            <w:top w:val="none" w:sz="0" w:space="0" w:color="auto"/>
            <w:left w:val="none" w:sz="0" w:space="0" w:color="auto"/>
            <w:bottom w:val="none" w:sz="0" w:space="0" w:color="auto"/>
            <w:right w:val="none" w:sz="0" w:space="0" w:color="auto"/>
          </w:divBdr>
        </w:div>
        <w:div w:id="1506169362">
          <w:marLeft w:val="0"/>
          <w:marRight w:val="0"/>
          <w:marTop w:val="0"/>
          <w:marBottom w:val="0"/>
          <w:divBdr>
            <w:top w:val="none" w:sz="0" w:space="0" w:color="auto"/>
            <w:left w:val="none" w:sz="0" w:space="0" w:color="auto"/>
            <w:bottom w:val="none" w:sz="0" w:space="0" w:color="auto"/>
            <w:right w:val="none" w:sz="0" w:space="0" w:color="auto"/>
          </w:divBdr>
        </w:div>
        <w:div w:id="674845798">
          <w:marLeft w:val="0"/>
          <w:marRight w:val="0"/>
          <w:marTop w:val="0"/>
          <w:marBottom w:val="0"/>
          <w:divBdr>
            <w:top w:val="none" w:sz="0" w:space="0" w:color="auto"/>
            <w:left w:val="none" w:sz="0" w:space="0" w:color="auto"/>
            <w:bottom w:val="none" w:sz="0" w:space="0" w:color="auto"/>
            <w:right w:val="none" w:sz="0" w:space="0" w:color="auto"/>
          </w:divBdr>
        </w:div>
        <w:div w:id="1882551302">
          <w:marLeft w:val="0"/>
          <w:marRight w:val="0"/>
          <w:marTop w:val="0"/>
          <w:marBottom w:val="0"/>
          <w:divBdr>
            <w:top w:val="none" w:sz="0" w:space="0" w:color="auto"/>
            <w:left w:val="none" w:sz="0" w:space="0" w:color="auto"/>
            <w:bottom w:val="none" w:sz="0" w:space="0" w:color="auto"/>
            <w:right w:val="none" w:sz="0" w:space="0" w:color="auto"/>
          </w:divBdr>
        </w:div>
        <w:div w:id="1117990918">
          <w:marLeft w:val="0"/>
          <w:marRight w:val="0"/>
          <w:marTop w:val="0"/>
          <w:marBottom w:val="0"/>
          <w:divBdr>
            <w:top w:val="none" w:sz="0" w:space="0" w:color="auto"/>
            <w:left w:val="none" w:sz="0" w:space="0" w:color="auto"/>
            <w:bottom w:val="none" w:sz="0" w:space="0" w:color="auto"/>
            <w:right w:val="none" w:sz="0" w:space="0" w:color="auto"/>
          </w:divBdr>
        </w:div>
      </w:divsChild>
    </w:div>
    <w:div w:id="2076393429">
      <w:bodyDiv w:val="1"/>
      <w:marLeft w:val="0"/>
      <w:marRight w:val="0"/>
      <w:marTop w:val="0"/>
      <w:marBottom w:val="0"/>
      <w:divBdr>
        <w:top w:val="none" w:sz="0" w:space="0" w:color="auto"/>
        <w:left w:val="none" w:sz="0" w:space="0" w:color="auto"/>
        <w:bottom w:val="none" w:sz="0" w:space="0" w:color="auto"/>
        <w:right w:val="none" w:sz="0" w:space="0" w:color="auto"/>
      </w:divBdr>
      <w:divsChild>
        <w:div w:id="1956865431">
          <w:marLeft w:val="345"/>
          <w:marRight w:val="0"/>
          <w:marTop w:val="0"/>
          <w:marBottom w:val="0"/>
          <w:divBdr>
            <w:top w:val="none" w:sz="0" w:space="0" w:color="auto"/>
            <w:left w:val="none" w:sz="0" w:space="0" w:color="auto"/>
            <w:bottom w:val="none" w:sz="0" w:space="0" w:color="auto"/>
            <w:right w:val="none" w:sz="0" w:space="0" w:color="auto"/>
          </w:divBdr>
        </w:div>
      </w:divsChild>
    </w:div>
    <w:div w:id="2098358325">
      <w:bodyDiv w:val="1"/>
      <w:marLeft w:val="0"/>
      <w:marRight w:val="0"/>
      <w:marTop w:val="0"/>
      <w:marBottom w:val="0"/>
      <w:divBdr>
        <w:top w:val="none" w:sz="0" w:space="0" w:color="auto"/>
        <w:left w:val="none" w:sz="0" w:space="0" w:color="auto"/>
        <w:bottom w:val="none" w:sz="0" w:space="0" w:color="auto"/>
        <w:right w:val="none" w:sz="0" w:space="0" w:color="auto"/>
      </w:divBdr>
    </w:div>
    <w:div w:id="214611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emicke-listy.cz/ojs3/index.php/chemicke-listy/article/view/3411/3365" TargetMode="External"/><Relationship Id="rId299" Type="http://schemas.openxmlformats.org/officeDocument/2006/relationships/hyperlink" Target="https://creativecommons.org/share-your-work/licensing-types-examples/" TargetMode="External"/><Relationship Id="rId21" Type="http://schemas.openxmlformats.org/officeDocument/2006/relationships/hyperlink" Target="https://cs.wikipedia.org/wiki/%C5%BD%C3%A1rovka" TargetMode="External"/><Relationship Id="rId63" Type="http://schemas.openxmlformats.org/officeDocument/2006/relationships/hyperlink" Target="https://mscb.vida.cz/_media/skolam/fychebi/aktivity/10/001.10.01_hra_hanojske_veze.docx?cache=" TargetMode="External"/><Relationship Id="rId159" Type="http://schemas.openxmlformats.org/officeDocument/2006/relationships/hyperlink" Target="https://mscb.vida.cz/_media/skolam/fychebi/aktivity/3/001.03.01.04_resource.jpg?cache=" TargetMode="External"/><Relationship Id="rId324" Type="http://schemas.openxmlformats.org/officeDocument/2006/relationships/hyperlink" Target="https://mscb.vida.cz/_media/skolam/fychebi/aktivity/8/001.08.01.06_resource.svg?cache=" TargetMode="External"/><Relationship Id="rId366" Type="http://schemas.openxmlformats.org/officeDocument/2006/relationships/hyperlink" Target="https://mscb.vida.cz/_media/skolam/fychebi/aktivity/8/001.08.04_karty_pro_pantomimu_.docx?cache=" TargetMode="External"/><Relationship Id="rId170" Type="http://schemas.openxmlformats.org/officeDocument/2006/relationships/image" Target="media/image8.png"/><Relationship Id="rId226" Type="http://schemas.openxmlformats.org/officeDocument/2006/relationships/hyperlink" Target="https://mscb.vida.cz/_media/skolam/fychebi/aktivity/5/001.05.01.11_resource.png?cache=" TargetMode="External"/><Relationship Id="rId433" Type="http://schemas.openxmlformats.org/officeDocument/2006/relationships/hyperlink" Target="https://mscb.vida.cz/_media/skolam/fychebi/aktivity/11/001.11.10.01_resource.jpg?cache=" TargetMode="External"/><Relationship Id="rId268" Type="http://schemas.openxmlformats.org/officeDocument/2006/relationships/hyperlink" Target="https://mscb.vida.cz/_media/skolam/fychebi/aktivity/6/001.06.02_experimentalni_dilna_k_promitani_.pptx?cache=" TargetMode="External"/><Relationship Id="rId475" Type="http://schemas.openxmlformats.org/officeDocument/2006/relationships/footer" Target="footer1.xml"/><Relationship Id="rId32" Type="http://schemas.openxmlformats.org/officeDocument/2006/relationships/hyperlink" Target="https://mscb.vida.cz/_media/skolam/fychebi/aktivity/2/001.02.01_science_show_scenar.docx?cache=" TargetMode="External"/><Relationship Id="rId74" Type="http://schemas.openxmlformats.org/officeDocument/2006/relationships/hyperlink" Target="https://mscb.vida.cz/_media/skolam/fychebi/aktivity/13/001.13.01_evaluace_spojovacka.docx?cache=" TargetMode="External"/><Relationship Id="rId128" Type="http://schemas.openxmlformats.org/officeDocument/2006/relationships/hyperlink" Target="https://medium.com/swlh/chatbots-past-future-8df2076192e5" TargetMode="External"/><Relationship Id="rId335" Type="http://schemas.openxmlformats.org/officeDocument/2006/relationships/hyperlink" Target="https://mscb.vida.cz/_media/skolam/fychebi/aktivity/8/001.08.01_karty_pro_identifikaci.docx?cache=" TargetMode="External"/><Relationship Id="rId377" Type="http://schemas.openxmlformats.org/officeDocument/2006/relationships/hyperlink" Target="https://commons.wikimedia.org/wiki/File:Charles_Babbage._Wood_engraving,_1871._Wellcome_V0000259.jpg" TargetMode="External"/><Relationship Id="rId5" Type="http://schemas.openxmlformats.org/officeDocument/2006/relationships/customXml" Target="../customXml/item5.xml"/><Relationship Id="rId181" Type="http://schemas.openxmlformats.org/officeDocument/2006/relationships/hyperlink" Target="https://vida.cz/exponaty/zamek" TargetMode="External"/><Relationship Id="rId237" Type="http://schemas.openxmlformats.org/officeDocument/2006/relationships/image" Target="media/image22.png"/><Relationship Id="rId402" Type="http://schemas.openxmlformats.org/officeDocument/2006/relationships/hyperlink" Target="https://commons.wikimedia.org/wiki/File:Alan_Turing_Age_16_Colorized.jpg" TargetMode="External"/><Relationship Id="rId279" Type="http://schemas.openxmlformats.org/officeDocument/2006/relationships/hyperlink" Target="https://pixabay.com/cs/service/license/" TargetMode="External"/><Relationship Id="rId444" Type="http://schemas.openxmlformats.org/officeDocument/2006/relationships/hyperlink" Target="https://vida.cz/exponaty/rucni-baterie" TargetMode="External"/><Relationship Id="rId43" Type="http://schemas.openxmlformats.org/officeDocument/2006/relationships/hyperlink" Target="https://mscb.vida.cz/_media/skolam/fychebi/aktivity/5/001.05.01_pohybova_hra_karticky_.docx?cache=" TargetMode="External"/><Relationship Id="rId139" Type="http://schemas.openxmlformats.org/officeDocument/2006/relationships/image" Target="media/image2.jpeg"/><Relationship Id="rId290" Type="http://schemas.openxmlformats.org/officeDocument/2006/relationships/hyperlink" Target="https://thenounproject.com/term/yeast/275970/" TargetMode="External"/><Relationship Id="rId304" Type="http://schemas.openxmlformats.org/officeDocument/2006/relationships/hyperlink" Target="https://mscb.vida.cz/_media/skolam/fychebi/aktivity/8/001.08.01.01_resource.svg?cache=" TargetMode="External"/><Relationship Id="rId346" Type="http://schemas.openxmlformats.org/officeDocument/2006/relationships/hyperlink" Target="https://creativecommons.org/share-your-work/licensing-types-examples/" TargetMode="External"/><Relationship Id="rId388" Type="http://schemas.openxmlformats.org/officeDocument/2006/relationships/hyperlink" Target="https://creativecommons.org/share-your-work/licensing-types-examples/" TargetMode="External"/><Relationship Id="rId85" Type="http://schemas.openxmlformats.org/officeDocument/2006/relationships/hyperlink" Target="https://mscb.vida.cz/_media/skolam/fychebi/aktivity/2/001.02.06_science_show_technicke_poznamky.docx?cache=" TargetMode="External"/><Relationship Id="rId150" Type="http://schemas.openxmlformats.org/officeDocument/2006/relationships/image" Target="media/image4.jpeg"/><Relationship Id="rId192" Type="http://schemas.openxmlformats.org/officeDocument/2006/relationships/hyperlink" Target="https://mscb.vida.cz/_media/skolam/fychebi/aktivity/3/001.03.04.01_resource.png?cache=" TargetMode="External"/><Relationship Id="rId206" Type="http://schemas.openxmlformats.org/officeDocument/2006/relationships/hyperlink" Target="https://mscb.vida.cz/_media/skolam/fychebi/aktivity/5/001.05.01.01_resource.jpg?cache=" TargetMode="External"/><Relationship Id="rId413" Type="http://schemas.openxmlformats.org/officeDocument/2006/relationships/hyperlink" Target="https://creativecommons.org/share-your-work/licensing-types-examples/" TargetMode="External"/><Relationship Id="rId248" Type="http://schemas.openxmlformats.org/officeDocument/2006/relationships/hyperlink" Target="https://mscb.vida.cz/_media/skolam/fychebi/aktivity/5/001.05.03_pohybova_hra_stanoviste_.docx?cache=" TargetMode="External"/><Relationship Id="rId455" Type="http://schemas.openxmlformats.org/officeDocument/2006/relationships/hyperlink" Target="https://creativecommons.org/share-your-work/licensing-types-examples/" TargetMode="External"/><Relationship Id="rId12" Type="http://schemas.openxmlformats.org/officeDocument/2006/relationships/image" Target="media/image1.png"/><Relationship Id="rId108" Type="http://schemas.openxmlformats.org/officeDocument/2006/relationships/hyperlink" Target="https://mscb.vida.cz/_media/skolam/fychebi/aktivity/13/001.13.09_zakladni_motiv.docx?cache=" TargetMode="External"/><Relationship Id="rId315" Type="http://schemas.openxmlformats.org/officeDocument/2006/relationships/hyperlink" Target="https://mscb.vida.cz/_media/skolam/fychebi/aktivity/8/001.08.01_karty_pro_identifikaci.docx?cache=" TargetMode="External"/><Relationship Id="rId357" Type="http://schemas.openxmlformats.org/officeDocument/2006/relationships/hyperlink" Target="https://mscb.vida.cz/_media/skolam/fychebi/aktivity/8/001.08.04_karty_pro_pantomimu_.docx?cache=" TargetMode="External"/><Relationship Id="rId54" Type="http://schemas.openxmlformats.org/officeDocument/2006/relationships/hyperlink" Target="https://mscb.vida.cz/_media/skolam/fychebi/aktivity/7/001.07.04_zadani_robotu_k_tisku.pdf?cache=" TargetMode="External"/><Relationship Id="rId96" Type="http://schemas.openxmlformats.org/officeDocument/2006/relationships/hyperlink" Target="https://mscb.vida.cz/_media/skolam/fychebi/aktivity/8/001.08.07_osnova_pro_uvadejiciho.docx?cache=" TargetMode="External"/><Relationship Id="rId161" Type="http://schemas.openxmlformats.org/officeDocument/2006/relationships/hyperlink" Target="https://vida.cz/exponaty/jime-abychom-zili" TargetMode="External"/><Relationship Id="rId217" Type="http://schemas.openxmlformats.org/officeDocument/2006/relationships/image" Target="media/image18.png"/><Relationship Id="rId399" Type="http://schemas.openxmlformats.org/officeDocument/2006/relationships/hyperlink" Target="https://mscb.vida.cz/_media/skolam/fychebi/aktivity/9/001.09.01_prednaska.docx?cache=" TargetMode="External"/><Relationship Id="rId259" Type="http://schemas.openxmlformats.org/officeDocument/2006/relationships/hyperlink" Target="https://pixabay.com/cs/service/license/" TargetMode="External"/><Relationship Id="rId424" Type="http://schemas.openxmlformats.org/officeDocument/2006/relationships/hyperlink" Target="https://mscb.vida.cz/_media/skolam/fychebi/aktivity/11/001.11.01_nadpisy_pro_portal_.docx?cache=" TargetMode="External"/><Relationship Id="rId466" Type="http://schemas.openxmlformats.org/officeDocument/2006/relationships/hyperlink" Target="https://mscb.vida.cz/_media/skolam/fychebi/aktivity/13/001.13.01_evaluace_spojovacka.docx?cache=" TargetMode="External"/><Relationship Id="rId23" Type="http://schemas.openxmlformats.org/officeDocument/2006/relationships/hyperlink" Target="https://cs.wikipedia.org/wiki/Fluorescein" TargetMode="External"/><Relationship Id="rId119" Type="http://schemas.openxmlformats.org/officeDocument/2006/relationships/hyperlink" Target="https://cs.wikipedia.org/wiki/Obloukov%C3%A1_lampa" TargetMode="External"/><Relationship Id="rId270" Type="http://schemas.openxmlformats.org/officeDocument/2006/relationships/hyperlink" Target="https://pixabay.com/cs/vectors/k%C3%A1dinka-nobelova-cena-za-chemii-159174/" TargetMode="External"/><Relationship Id="rId326" Type="http://schemas.openxmlformats.org/officeDocument/2006/relationships/hyperlink" Target="https://creativecommons.org/share-your-work/licensing-types-examples/" TargetMode="External"/><Relationship Id="rId65" Type="http://schemas.openxmlformats.org/officeDocument/2006/relationships/hyperlink" Target="https://mscb.vida.cz/_media/skolam/fychebi/aktivity/10/001.10.03_osobni_slozka.docx?cache=" TargetMode="External"/><Relationship Id="rId130" Type="http://schemas.openxmlformats.org/officeDocument/2006/relationships/hyperlink" Target="https://clanky.rvp.cz/clanek/c/Z/21954/EXPERIMENTALNI-FYZIKAR.html" TargetMode="External"/><Relationship Id="rId368" Type="http://schemas.openxmlformats.org/officeDocument/2006/relationships/hyperlink" Target="https://creativecommons.org/share-your-work/licensing-types-examples/" TargetMode="External"/><Relationship Id="rId172" Type="http://schemas.openxmlformats.org/officeDocument/2006/relationships/hyperlink" Target="https://creativecommons.org/share-your-work/licensing-types-examples/" TargetMode="External"/><Relationship Id="rId228" Type="http://schemas.openxmlformats.org/officeDocument/2006/relationships/hyperlink" Target="https://pixabay.com/cs/illustrations/v%C3%A1hy-z%C3%A1va%C5%BE%C3%AD-hmota-dieta-1133910/" TargetMode="External"/><Relationship Id="rId435" Type="http://schemas.openxmlformats.org/officeDocument/2006/relationships/hyperlink" Target="https://creativecommons.org/share-your-work/licensing-types-examples/" TargetMode="External"/><Relationship Id="rId477" Type="http://schemas.openxmlformats.org/officeDocument/2006/relationships/fontTable" Target="fontTable.xml"/><Relationship Id="rId13" Type="http://schemas.openxmlformats.org/officeDocument/2006/relationships/hyperlink" Target="https://drive.google.com/file/d/1TAIXlpZ_zIij8sWGrMKCaQeYaCXZHMSE/view?usp=sharing" TargetMode="External"/><Relationship Id="rId109" Type="http://schemas.openxmlformats.org/officeDocument/2006/relationships/hyperlink" Target="https://mscb.vida.cz/_media/skolam/fychebi/aktivity/13/001.13.10_zakladni_motiv.pdf?cache=" TargetMode="External"/><Relationship Id="rId260" Type="http://schemas.openxmlformats.org/officeDocument/2006/relationships/hyperlink" Target="https://mscb.vida.cz/_media/skolam/fychebi/aktivity/5/001.05.03_pohybova_hra_stanoviste_.docx?cache=" TargetMode="External"/><Relationship Id="rId281" Type="http://schemas.openxmlformats.org/officeDocument/2006/relationships/hyperlink" Target="https://mscb.vida.cz/_media/skolam/fychebi/aktivity/6/001.06.02.04_resource.jpg?cache=" TargetMode="External"/><Relationship Id="rId316" Type="http://schemas.openxmlformats.org/officeDocument/2006/relationships/hyperlink" Target="https://mscb.vida.cz/_media/skolam/fychebi/aktivity/8/001.08.01.04_resource.svg?cache=" TargetMode="External"/><Relationship Id="rId337" Type="http://schemas.openxmlformats.org/officeDocument/2006/relationships/image" Target="media/image34.png"/><Relationship Id="rId34" Type="http://schemas.openxmlformats.org/officeDocument/2006/relationships/hyperlink" Target="https://mscb.vida.cz/_media/skolam/fychebi/aktivity/3/001.03.11_archimeduv_sroub.jpg?cache=" TargetMode="External"/><Relationship Id="rId55" Type="http://schemas.openxmlformats.org/officeDocument/2006/relationships/hyperlink" Target="https://mscb.vida.cz/_media/skolam/fychebi/aktivity/8/001.08.01_karty_pro_identifikaci.docx?cache=" TargetMode="External"/><Relationship Id="rId76" Type="http://schemas.openxmlformats.org/officeDocument/2006/relationships/hyperlink" Target="https://mscb.vida.cz/_media/skolam/fychebi/aktivity/13/001.13.07_plakaty.docx?cache=" TargetMode="External"/><Relationship Id="rId97" Type="http://schemas.openxmlformats.org/officeDocument/2006/relationships/hyperlink" Target="https://mscb.vida.cz/_media/skolam/fychebi/aktivity/8/001.08.08_osnova_pro_uvadejiciho.pdf?cache=" TargetMode="External"/><Relationship Id="rId120" Type="http://schemas.openxmlformats.org/officeDocument/2006/relationships/hyperlink" Target="https://commons.wikimedia.org/w/index.php?curid=405080" TargetMode="External"/><Relationship Id="rId141" Type="http://schemas.openxmlformats.org/officeDocument/2006/relationships/hyperlink" Target="https://commons.wikimedia.org/wiki/File:WhereRainbowRises.jpg" TargetMode="External"/><Relationship Id="rId358" Type="http://schemas.openxmlformats.org/officeDocument/2006/relationships/hyperlink" Target="https://mscb.vida.cz/_media/skolam/fychebi/aktivity/8/001.08.04.03_resource.svg?cache=" TargetMode="External"/><Relationship Id="rId379" Type="http://schemas.openxmlformats.org/officeDocument/2006/relationships/hyperlink" Target="https://mscb.vida.cz/_media/skolam/fychebi/aktivity/9/001.09.01_prednaska.docx?cache=" TargetMode="External"/><Relationship Id="rId7" Type="http://schemas.openxmlformats.org/officeDocument/2006/relationships/styles" Target="styles.xml"/><Relationship Id="rId162" Type="http://schemas.openxmlformats.org/officeDocument/2006/relationships/hyperlink" Target="https://creativecommons.org/share-your-work/licensing-types-examples/" TargetMode="External"/><Relationship Id="rId183" Type="http://schemas.openxmlformats.org/officeDocument/2006/relationships/hyperlink" Target="https://mscb.vida.cz/_media/skolam/fychebi/aktivity/3/001.03.01_expozicni_hra_pracovni_list.docx?cache=" TargetMode="External"/><Relationship Id="rId218" Type="http://schemas.openxmlformats.org/officeDocument/2006/relationships/hyperlink" Target="https://pixabay.com/cs/vectors/k%C3%A1dinka-nobelova-cena-za-chemii-159174/" TargetMode="External"/><Relationship Id="rId239" Type="http://schemas.openxmlformats.org/officeDocument/2006/relationships/hyperlink" Target="https://creativecommons.org/share-your-work/licensing-types-examples/" TargetMode="External"/><Relationship Id="rId390" Type="http://schemas.openxmlformats.org/officeDocument/2006/relationships/hyperlink" Target="https://mscb.vida.cz/_media/skolam/fychebi/aktivity/9/001.09.01.05_resource.jpeg?cache=" TargetMode="External"/><Relationship Id="rId404" Type="http://schemas.openxmlformats.org/officeDocument/2006/relationships/hyperlink" Target="https://mscb.vida.cz/_media/skolam/fychebi/aktivity/9/001.09.01_prednaska.docx?cache=" TargetMode="External"/><Relationship Id="rId425" Type="http://schemas.openxmlformats.org/officeDocument/2006/relationships/hyperlink" Target="https://mscb.vida.cz/_media/skolam/fychebi/aktivity/11/001.11.01.01_resource.png?cache=" TargetMode="External"/><Relationship Id="rId446" Type="http://schemas.openxmlformats.org/officeDocument/2006/relationships/hyperlink" Target="https://mscb.vida.cz/_media/skolam/fychebi/aktivity/13/001.13.01_evaluace_spojovacka.docx?cache=" TargetMode="External"/><Relationship Id="rId467" Type="http://schemas.openxmlformats.org/officeDocument/2006/relationships/hyperlink" Target="https://mscb.vida.cz/_media/skolam/fychebi/aktivity/13/001.13.01.07_resource.jpeg?cache=" TargetMode="External"/><Relationship Id="rId250" Type="http://schemas.openxmlformats.org/officeDocument/2006/relationships/hyperlink" Target="https://pixabay.com/cs/vectors/k%C3%A1dinka-nobelova-cena-za-chemii-159174/" TargetMode="External"/><Relationship Id="rId271" Type="http://schemas.openxmlformats.org/officeDocument/2006/relationships/hyperlink" Target="https://pixabay.com/cs/service/license/" TargetMode="External"/><Relationship Id="rId292" Type="http://schemas.openxmlformats.org/officeDocument/2006/relationships/hyperlink" Target="https://mscb.vida.cz/_media/skolam/fychebi/aktivity/6/001.06.02_experimentalni_dilna_k_promitani_.pptx?cache=" TargetMode="External"/><Relationship Id="rId306" Type="http://schemas.openxmlformats.org/officeDocument/2006/relationships/hyperlink" Target="https://creativecommons.org/share-your-work/licensing-types-examples/" TargetMode="External"/><Relationship Id="rId24" Type="http://schemas.openxmlformats.org/officeDocument/2006/relationships/hyperlink" Target="https://www.chemieasvetlo.cz/" TargetMode="External"/><Relationship Id="rId45" Type="http://schemas.openxmlformats.org/officeDocument/2006/relationships/hyperlink" Target="https://mscb.vida.cz/_media/skolam/fychebi/aktivity/5/001.05.05_pohybova_hra_pravidla.docx?cache=" TargetMode="External"/><Relationship Id="rId66" Type="http://schemas.openxmlformats.org/officeDocument/2006/relationships/hyperlink" Target="https://mscb.vida.cz/_media/skolam/fychebi/aktivity/10/001.10.04_osobni_slozka.pdf?cache=" TargetMode="External"/><Relationship Id="rId87" Type="http://schemas.openxmlformats.org/officeDocument/2006/relationships/hyperlink" Target="https://mscb.vida.cz/_media/skolam/fychebi/aktivity/3/001.03.06_mapa_a_seznam_exponatu.docx?cache=" TargetMode="External"/><Relationship Id="rId110" Type="http://schemas.openxmlformats.org/officeDocument/2006/relationships/hyperlink" Target="https://mscb.vida.cz/skolam" TargetMode="External"/><Relationship Id="rId131" Type="http://schemas.openxmlformats.org/officeDocument/2006/relationships/hyperlink" Target="https://clanky.rvp.cz/clanek/c/Z/1101/PRIRODOVEDNA-POZOROVANI-A-POKUSY.html" TargetMode="External"/><Relationship Id="rId327" Type="http://schemas.openxmlformats.org/officeDocument/2006/relationships/hyperlink" Target="https://mscb.vida.cz/_media/skolam/fychebi/aktivity/8/001.08.01_karty_pro_identifikaci.docx?cache=" TargetMode="External"/><Relationship Id="rId348" Type="http://schemas.openxmlformats.org/officeDocument/2006/relationships/hyperlink" Target="https://mscb.vida.cz/_media/skolam/fychebi/aktivity/8/001.08.01.16_resource.svg?cache=" TargetMode="External"/><Relationship Id="rId369" Type="http://schemas.openxmlformats.org/officeDocument/2006/relationships/hyperlink" Target="https://mscb.vida.cz/_media/skolam/fychebi/aktivity/9/001.09.01_prednaska.docx?cache=" TargetMode="External"/><Relationship Id="rId152" Type="http://schemas.openxmlformats.org/officeDocument/2006/relationships/hyperlink" Target="https://creativecommons.org/share-your-work/licensing-types-examples/" TargetMode="External"/><Relationship Id="rId173" Type="http://schemas.openxmlformats.org/officeDocument/2006/relationships/hyperlink" Target="https://mscb.vida.cz/_media/skolam/fychebi/aktivity/3/001.03.01_expozicni_hra_pracovni_list.docx?cache=" TargetMode="External"/><Relationship Id="rId194" Type="http://schemas.openxmlformats.org/officeDocument/2006/relationships/hyperlink" Target="https://creativecommons.org/share-your-work/licensing-types-examples/" TargetMode="External"/><Relationship Id="rId208" Type="http://schemas.openxmlformats.org/officeDocument/2006/relationships/hyperlink" Target="https://pixabay.com/cs/photos/kostkov%C3%BD-cukr-cukr-kostky-b%C3%ADl%C3%A1-549096/" TargetMode="External"/><Relationship Id="rId229" Type="http://schemas.openxmlformats.org/officeDocument/2006/relationships/hyperlink" Target="https://pixabay.com/cs/service/license/" TargetMode="External"/><Relationship Id="rId380" Type="http://schemas.openxmlformats.org/officeDocument/2006/relationships/hyperlink" Target="https://mscb.vida.cz/_media/skolam/fychebi/aktivity/9/001.09.01.03_resource.jpg?cache=" TargetMode="External"/><Relationship Id="rId415" Type="http://schemas.openxmlformats.org/officeDocument/2006/relationships/hyperlink" Target="https://mscb.vida.cz/_media/skolam/fychebi/aktivity/9/001.09.01.10_resource.png?cache=" TargetMode="External"/><Relationship Id="rId436" Type="http://schemas.openxmlformats.org/officeDocument/2006/relationships/hyperlink" Target="https://mscb.vida.cz/_media/skolam/fychebi/aktivity/13/001.13.01_evaluace_spojovacka.docx?cache=" TargetMode="External"/><Relationship Id="rId457" Type="http://schemas.openxmlformats.org/officeDocument/2006/relationships/hyperlink" Target="https://mscb.vida.cz/_media/skolam/fychebi/aktivity/13/001.13.01.05_resource.png?cache=" TargetMode="External"/><Relationship Id="rId240" Type="http://schemas.openxmlformats.org/officeDocument/2006/relationships/hyperlink" Target="https://mscb.vida.cz/_media/skolam/fychebi/aktivity/5/001.05.03_pohybova_hra_stanoviste_.docx?cache=" TargetMode="External"/><Relationship Id="rId261" Type="http://schemas.openxmlformats.org/officeDocument/2006/relationships/hyperlink" Target="https://mscb.vida.cz/_media/skolam/fychebi/aktivity/5/001.05.03.18_resource.jpg?cache=" TargetMode="External"/><Relationship Id="rId478" Type="http://schemas.openxmlformats.org/officeDocument/2006/relationships/theme" Target="theme/theme1.xml"/><Relationship Id="rId14" Type="http://schemas.openxmlformats.org/officeDocument/2006/relationships/hyperlink" Target="https://www.mscb.cz/skolam/download%20" TargetMode="External"/><Relationship Id="rId35" Type="http://schemas.openxmlformats.org/officeDocument/2006/relationships/hyperlink" Target="https://mscb.vida.cz/_media/skolam/fychebi/aktivity/3/001.03.03_expozicni_hra_otazky_a_nadpisy.docx?cache=" TargetMode="External"/><Relationship Id="rId56" Type="http://schemas.openxmlformats.org/officeDocument/2006/relationships/hyperlink" Target="https://mscb.vida.cz/_media/skolam/fychebi/aktivity/8/001.08.02_karty_pro_identifikaci.pdf?cache=" TargetMode="External"/><Relationship Id="rId77" Type="http://schemas.openxmlformats.org/officeDocument/2006/relationships/hyperlink" Target="https://mscb.vida.cz/_media/skolam/fychebi/aktivity/13/001.13.08_plakaty.pdf?cache=" TargetMode="External"/><Relationship Id="rId100" Type="http://schemas.openxmlformats.org/officeDocument/2006/relationships/hyperlink" Target="https://mscb.vida.cz/_media/skolam/fychebi/aktivity/11/001.11.01_nadpisy_pro_portal_.docx?cache=" TargetMode="External"/><Relationship Id="rId282" Type="http://schemas.openxmlformats.org/officeDocument/2006/relationships/hyperlink" Target="https://commons.wikimedia.org/wiki/File:Chalcanthite1.jpg" TargetMode="External"/><Relationship Id="rId317" Type="http://schemas.openxmlformats.org/officeDocument/2006/relationships/image" Target="media/image29.png"/><Relationship Id="rId338" Type="http://schemas.openxmlformats.org/officeDocument/2006/relationships/hyperlink" Target="https://creativecommons.org/share-your-work/licensing-types-examples/" TargetMode="External"/><Relationship Id="rId359" Type="http://schemas.openxmlformats.org/officeDocument/2006/relationships/hyperlink" Target="https://creativecommons.org/share-your-work/licensing-types-examples/" TargetMode="External"/><Relationship Id="rId8" Type="http://schemas.openxmlformats.org/officeDocument/2006/relationships/settings" Target="settings.xml"/><Relationship Id="rId98" Type="http://schemas.openxmlformats.org/officeDocument/2006/relationships/hyperlink" Target="https://mscb.vida.cz/_media/skolam/fychebi/aktivity/8/001.08.09_prazdne_ramecky_na_karty.docx?cache=" TargetMode="External"/><Relationship Id="rId121" Type="http://schemas.openxmlformats.org/officeDocument/2006/relationships/hyperlink" Target="http://www.ped.muni.cz/wchem/sm/hc/labtech/pages/filtrace_op.html" TargetMode="External"/><Relationship Id="rId142" Type="http://schemas.openxmlformats.org/officeDocument/2006/relationships/hyperlink" Target="https://creativecommons.org/share-your-work/licensing-types-examples/" TargetMode="External"/><Relationship Id="rId163" Type="http://schemas.openxmlformats.org/officeDocument/2006/relationships/hyperlink" Target="https://mscb.vida.cz/_media/skolam/fychebi/aktivity/3/001.03.01_expozicni_hra_pracovni_list.docx?cache=" TargetMode="External"/><Relationship Id="rId184" Type="http://schemas.openxmlformats.org/officeDocument/2006/relationships/hyperlink" Target="https://mscb.vida.cz/_media/skolam/fychebi/aktivity/3/001.03.01.09_resource.jpg?cache=" TargetMode="External"/><Relationship Id="rId219" Type="http://schemas.openxmlformats.org/officeDocument/2006/relationships/hyperlink" Target="https://pixabay.com/cs/service/license/" TargetMode="External"/><Relationship Id="rId370" Type="http://schemas.openxmlformats.org/officeDocument/2006/relationships/hyperlink" Target="https://mscb.vida.cz/_media/skolam/fychebi/aktivity/9/001.09.01.01_resource.jpg?cache=" TargetMode="External"/><Relationship Id="rId391" Type="http://schemas.openxmlformats.org/officeDocument/2006/relationships/image" Target="media/image42.jpeg"/><Relationship Id="rId405" Type="http://schemas.openxmlformats.org/officeDocument/2006/relationships/hyperlink" Target="https://mscb.vida.cz/_media/skolam/fychebi/aktivity/9/001.09.01.08_resource.jpeg?cache=" TargetMode="External"/><Relationship Id="rId426" Type="http://schemas.openxmlformats.org/officeDocument/2006/relationships/hyperlink" Target="https://thenounproject.com/term/yeast/275970/" TargetMode="External"/><Relationship Id="rId447" Type="http://schemas.openxmlformats.org/officeDocument/2006/relationships/hyperlink" Target="https://mscb.vida.cz/_media/skolam/fychebi/aktivity/13/001.13.01.03_resource.png?cache=" TargetMode="External"/><Relationship Id="rId230" Type="http://schemas.openxmlformats.org/officeDocument/2006/relationships/hyperlink" Target="https://mscb.vida.cz/_media/skolam/fychebi/aktivity/5/001.05.01_pohybova_hra_karticky_.docx?cache=" TargetMode="External"/><Relationship Id="rId251" Type="http://schemas.openxmlformats.org/officeDocument/2006/relationships/hyperlink" Target="https://pixabay.com/cs/service/license/" TargetMode="External"/><Relationship Id="rId468" Type="http://schemas.openxmlformats.org/officeDocument/2006/relationships/image" Target="media/image57.jpeg"/><Relationship Id="rId25" Type="http://schemas.openxmlformats.org/officeDocument/2006/relationships/hyperlink" Target="https://vytvarnepotreby.cz/barvy-akryl-darwi/8372-darwi-akrylova-fosforescencni-sviti-ve-tme-80-ml.html" TargetMode="External"/><Relationship Id="rId46" Type="http://schemas.openxmlformats.org/officeDocument/2006/relationships/hyperlink" Target="https://mscb.vida.cz/_media/skolam/fychebi/aktivity/5/001.05.06_pohybova_hra_pravidla.pdf?cache=" TargetMode="External"/><Relationship Id="rId67" Type="http://schemas.openxmlformats.org/officeDocument/2006/relationships/hyperlink" Target="https://mscb.vida.cz/_media/skolam/fychebi/aktivity/11/001.11.03_napovedy_do_hry.docx?cache=" TargetMode="External"/><Relationship Id="rId272" Type="http://schemas.openxmlformats.org/officeDocument/2006/relationships/hyperlink" Target="https://mscb.vida.cz/_media/skolam/fychebi/aktivity/6/001.06.02_experimentalni_dilna_k_promitani_.pptx?cache=" TargetMode="External"/><Relationship Id="rId293" Type="http://schemas.openxmlformats.org/officeDocument/2006/relationships/hyperlink" Target="https://mscb.vida.cz/_media/skolam/fychebi/aktivity/6/001.06.02.07_resource.jpg?cache=" TargetMode="External"/><Relationship Id="rId307" Type="http://schemas.openxmlformats.org/officeDocument/2006/relationships/hyperlink" Target="https://mscb.vida.cz/_media/skolam/fychebi/aktivity/8/001.08.01_karty_pro_identifikaci.docx?cache=" TargetMode="External"/><Relationship Id="rId328" Type="http://schemas.openxmlformats.org/officeDocument/2006/relationships/hyperlink" Target="https://mscb.vida.cz/_media/skolam/fychebi/aktivity/8/001.08.01.07_resource.svg?cache=" TargetMode="External"/><Relationship Id="rId349" Type="http://schemas.openxmlformats.org/officeDocument/2006/relationships/image" Target="media/image37.png"/><Relationship Id="rId88" Type="http://schemas.openxmlformats.org/officeDocument/2006/relationships/hyperlink" Target="https://mscb.vida.cz/_media/skolam/fychebi/aktivity/3/001.03.07_mapa_a_seznam_exponatu.pdf?cache=" TargetMode="External"/><Relationship Id="rId111" Type="http://schemas.openxmlformats.org/officeDocument/2006/relationships/hyperlink" Target="https://www.exploratorium.edu/snacks/saltwater-pentacell" TargetMode="External"/><Relationship Id="rId132" Type="http://schemas.openxmlformats.org/officeDocument/2006/relationships/hyperlink" Target="https://www.ssplprints.com/image/89169/shaw-i-junior-opening-of-the-liverpool-manchester-railway-15-september-1830" TargetMode="External"/><Relationship Id="rId153" Type="http://schemas.openxmlformats.org/officeDocument/2006/relationships/hyperlink" Target="https://mscb.vida.cz/_media/skolam/fychebi/aktivity/3/001.03.01_expozicni_hra_pracovni_list.docx?cache=" TargetMode="External"/><Relationship Id="rId174" Type="http://schemas.openxmlformats.org/officeDocument/2006/relationships/hyperlink" Target="https://mscb.vida.cz/_media/skolam/fychebi/aktivity/3/001.03.01.07_resource.jpg?cache=" TargetMode="External"/><Relationship Id="rId195" Type="http://schemas.openxmlformats.org/officeDocument/2006/relationships/hyperlink" Target="https://mscb.vida.cz/_media/skolam/fychebi/aktivity/4/001.04.01_prezentace_konstrukcni_dilna_.pptx?cache=" TargetMode="External"/><Relationship Id="rId209" Type="http://schemas.openxmlformats.org/officeDocument/2006/relationships/hyperlink" Target="https://pixabay.com/cs/service/license/" TargetMode="External"/><Relationship Id="rId360" Type="http://schemas.openxmlformats.org/officeDocument/2006/relationships/hyperlink" Target="https://mscb.vida.cz/_media/skolam/fychebi/aktivity/8/001.08.04_karty_pro_pantomimu_.docx?cache=" TargetMode="External"/><Relationship Id="rId381" Type="http://schemas.openxmlformats.org/officeDocument/2006/relationships/image" Target="media/image40.jpeg"/><Relationship Id="rId416" Type="http://schemas.openxmlformats.org/officeDocument/2006/relationships/image" Target="media/image47.png"/><Relationship Id="rId220" Type="http://schemas.openxmlformats.org/officeDocument/2006/relationships/hyperlink" Target="https://mscb.vida.cz/_media/skolam/fychebi/aktivity/5/001.05.01_pohybova_hra_karticky_.docx?cache=" TargetMode="External"/><Relationship Id="rId241" Type="http://schemas.openxmlformats.org/officeDocument/2006/relationships/hyperlink" Target="https://mscb.vida.cz/_media/skolam/fychebi/aktivity/5/001.05.03.01_resource.jpg?cache=" TargetMode="External"/><Relationship Id="rId437" Type="http://schemas.openxmlformats.org/officeDocument/2006/relationships/hyperlink" Target="https://mscb.vida.cz/_media/skolam/fychebi/aktivity/13/001.13.01.01_resource.png?cache=" TargetMode="External"/><Relationship Id="rId458" Type="http://schemas.openxmlformats.org/officeDocument/2006/relationships/image" Target="media/image55.png"/><Relationship Id="rId15" Type="http://schemas.openxmlformats.org/officeDocument/2006/relationships/hyperlink" Target="https://creativecommons.org/licenses/by-sa/4.0/deed.cs" TargetMode="External"/><Relationship Id="rId36" Type="http://schemas.openxmlformats.org/officeDocument/2006/relationships/hyperlink" Target="https://mscb.vida.cz/_media/skolam/fychebi/aktivity/3/001.03.05_expozicni_hra_otazky_a_nadpisy.pdf?cache=" TargetMode="External"/><Relationship Id="rId57" Type="http://schemas.openxmlformats.org/officeDocument/2006/relationships/hyperlink" Target="https://mscb.vida.cz/_media/skolam/fychebi/aktivity/8/001.08.04_karty_pro_pantomimu_.docx?cache=" TargetMode="External"/><Relationship Id="rId262" Type="http://schemas.openxmlformats.org/officeDocument/2006/relationships/hyperlink" Target="https://commons.wikimedia.org/wiki/File:Chalcanthite1.jpg" TargetMode="External"/><Relationship Id="rId283" Type="http://schemas.openxmlformats.org/officeDocument/2006/relationships/hyperlink" Target="https://creativecommons.org/share-your-work/licensing-types-examples/" TargetMode="External"/><Relationship Id="rId318" Type="http://schemas.openxmlformats.org/officeDocument/2006/relationships/hyperlink" Target="https://creativecommons.org/share-your-work/licensing-types-examples/" TargetMode="External"/><Relationship Id="rId339" Type="http://schemas.openxmlformats.org/officeDocument/2006/relationships/hyperlink" Target="https://mscb.vida.cz/_media/skolam/fychebi/aktivity/8/001.08.01_karty_pro_identifikaci.docx?cache=" TargetMode="External"/><Relationship Id="rId78" Type="http://schemas.openxmlformats.org/officeDocument/2006/relationships/hyperlink" Target="https://mscb.vida.cz/_media/skolam/fychebi/aktivity/13/001.13.03_texty_bez_grafiky_pro_plakaty.docx?cache=" TargetMode="External"/><Relationship Id="rId99" Type="http://schemas.openxmlformats.org/officeDocument/2006/relationships/hyperlink" Target="https://mscb.vida.cz/_media/skolam/fychebi/aktivity/8/001.08.10_prazdne_ramecky_na_karty.pdf?cache=" TargetMode="External"/><Relationship Id="rId101" Type="http://schemas.openxmlformats.org/officeDocument/2006/relationships/hyperlink" Target="https://mscb.vida.cz/_media/skolam/fychebi/aktivity/11/001.11.02_nadpisy_pro_portal_.pdf?cache=" TargetMode="External"/><Relationship Id="rId122" Type="http://schemas.openxmlformats.org/officeDocument/2006/relationships/hyperlink" Target="https://vesmir.cz/cz/casopis/archiv-casopisu/2010/cislo-9/hanojske-veze.html" TargetMode="External"/><Relationship Id="rId143" Type="http://schemas.openxmlformats.org/officeDocument/2006/relationships/hyperlink" Target="https://mscb.vida.cz/_media/skolam/fychebi/aktivity/3/001.03.01_expozicni_hra_pracovni_list.docx?cache=" TargetMode="External"/><Relationship Id="rId164" Type="http://schemas.openxmlformats.org/officeDocument/2006/relationships/hyperlink" Target="https://mscb.vida.cz/_media/skolam/fychebi/aktivity/3/001.03.01.05_resource.jpg?cache=" TargetMode="External"/><Relationship Id="rId185" Type="http://schemas.openxmlformats.org/officeDocument/2006/relationships/image" Target="media/image11.jpeg"/><Relationship Id="rId350" Type="http://schemas.openxmlformats.org/officeDocument/2006/relationships/hyperlink" Target="https://creativecommons.org/share-your-work/licensing-types-examples/" TargetMode="External"/><Relationship Id="rId371" Type="http://schemas.openxmlformats.org/officeDocument/2006/relationships/image" Target="media/image38.jpeg"/><Relationship Id="rId406" Type="http://schemas.openxmlformats.org/officeDocument/2006/relationships/image" Target="media/image45.jpeg"/><Relationship Id="rId9" Type="http://schemas.openxmlformats.org/officeDocument/2006/relationships/webSettings" Target="webSettings.xml"/><Relationship Id="rId210" Type="http://schemas.openxmlformats.org/officeDocument/2006/relationships/hyperlink" Target="https://mscb.vida.cz/_media/skolam/fychebi/aktivity/5/001.05.01_pohybova_hra_karticky_.docx?cache=" TargetMode="External"/><Relationship Id="rId392" Type="http://schemas.openxmlformats.org/officeDocument/2006/relationships/hyperlink" Target="https://commons.wikimedia.org/wiki/File:Lord_Byron_coloured_drawing.png" TargetMode="External"/><Relationship Id="rId427" Type="http://schemas.openxmlformats.org/officeDocument/2006/relationships/hyperlink" Target="https://creativecommons.org/share-your-work/licensing-types-examples/" TargetMode="External"/><Relationship Id="rId448" Type="http://schemas.openxmlformats.org/officeDocument/2006/relationships/image" Target="media/image53.png"/><Relationship Id="rId469" Type="http://schemas.openxmlformats.org/officeDocument/2006/relationships/hyperlink" Target="https://vida.cz/exponaty/archimeduv-sroub" TargetMode="External"/><Relationship Id="rId26" Type="http://schemas.openxmlformats.org/officeDocument/2006/relationships/hyperlink" Target="https://mscb.vida.cz/_media/skolam/fychebi/aktivity/2/001.02.08_bezpecnostni_listy.zip" TargetMode="External"/><Relationship Id="rId231" Type="http://schemas.openxmlformats.org/officeDocument/2006/relationships/hyperlink" Target="https://mscb.vida.cz/_media/skolam/fychebi/aktivity/5/001.05.01.12_resource.jpg?cache=" TargetMode="External"/><Relationship Id="rId252" Type="http://schemas.openxmlformats.org/officeDocument/2006/relationships/hyperlink" Target="https://mscb.vida.cz/_media/skolam/fychebi/aktivity/5/001.05.03_pohybova_hra_stanoviste_.docx?cache=" TargetMode="External"/><Relationship Id="rId273" Type="http://schemas.openxmlformats.org/officeDocument/2006/relationships/hyperlink" Target="https://mscb.vida.cz/_media/skolam/fychebi/aktivity/6/001.06.02.02_resource.png?cache=" TargetMode="External"/><Relationship Id="rId294" Type="http://schemas.openxmlformats.org/officeDocument/2006/relationships/hyperlink" Target="https://pixabay.com/cs/photos/kostkov%C3%BD-cukr-cukr-kostky-b%C3%ADl%C3%A1-549096/" TargetMode="External"/><Relationship Id="rId308" Type="http://schemas.openxmlformats.org/officeDocument/2006/relationships/hyperlink" Target="https://mscb.vida.cz/_media/skolam/fychebi/aktivity/8/001.08.01.02_resource.svg?cache=" TargetMode="External"/><Relationship Id="rId329" Type="http://schemas.openxmlformats.org/officeDocument/2006/relationships/image" Target="media/image32.png"/><Relationship Id="rId47" Type="http://schemas.openxmlformats.org/officeDocument/2006/relationships/hyperlink" Target="https://mscb.vida.cz/_media/skolam/fychebi/aktivity/5/001.05.03_pohybova_hra_stanoviste_.docx?cache=" TargetMode="External"/><Relationship Id="rId68" Type="http://schemas.openxmlformats.org/officeDocument/2006/relationships/hyperlink" Target="https://mscb.vida.cz/_media/skolam/fychebi/aktivity/11/001.11.04_napovedy_do_hry.pdf?cache=" TargetMode="External"/><Relationship Id="rId89" Type="http://schemas.openxmlformats.org/officeDocument/2006/relationships/hyperlink" Target="https://mscb.vida.cz/_media/skolam/fychebi/aktivity/3/001.03.10_otazky_a_spravne_odpovedi_.pdf?cache=" TargetMode="External"/><Relationship Id="rId112" Type="http://schemas.openxmlformats.org/officeDocument/2006/relationships/hyperlink" Target="https://www.livescience.com/62570-potato-battery-conduct-electricity.html" TargetMode="External"/><Relationship Id="rId133" Type="http://schemas.openxmlformats.org/officeDocument/2006/relationships/hyperlink" Target="https://mscb.vida.cz/skolam/fychebi/prilohy" TargetMode="External"/><Relationship Id="rId154" Type="http://schemas.openxmlformats.org/officeDocument/2006/relationships/hyperlink" Target="https://mscb.vida.cz/_media/skolam/fychebi/aktivity/3/001.03.01.03_resource.jpg?cache=" TargetMode="External"/><Relationship Id="rId175" Type="http://schemas.openxmlformats.org/officeDocument/2006/relationships/image" Target="media/image9.jpeg"/><Relationship Id="rId340" Type="http://schemas.openxmlformats.org/officeDocument/2006/relationships/hyperlink" Target="https://mscb.vida.cz/_media/skolam/fychebi/aktivity/8/001.08.01.14_resource.svg?cache=" TargetMode="External"/><Relationship Id="rId361" Type="http://schemas.openxmlformats.org/officeDocument/2006/relationships/hyperlink" Target="https://mscb.vida.cz/_media/skolam/fychebi/aktivity/8/001.08.04.04_resource.svg?cache=" TargetMode="External"/><Relationship Id="rId196" Type="http://schemas.openxmlformats.org/officeDocument/2006/relationships/hyperlink" Target="https://mscb.vida.cz/_media/skolam/fychebi/aktivity/4/001.04.01.01_resource.jpg?cache=" TargetMode="External"/><Relationship Id="rId200" Type="http://schemas.openxmlformats.org/officeDocument/2006/relationships/hyperlink" Target="https://mscb.vida.cz/_media/skolam/fychebi/aktivity/4/001.04.01_prezentace_konstrukcni_dilna_.pptx?cache=" TargetMode="External"/><Relationship Id="rId382" Type="http://schemas.openxmlformats.org/officeDocument/2006/relationships/hyperlink" Target="https://commons.wikimedia.org/wiki/File:Babbage_Difference_Engine.jpg" TargetMode="External"/><Relationship Id="rId417" Type="http://schemas.openxmlformats.org/officeDocument/2006/relationships/hyperlink" Target="https://commons.wikimedia.org/wiki/File:Automated_online_assistant.png" TargetMode="External"/><Relationship Id="rId438" Type="http://schemas.openxmlformats.org/officeDocument/2006/relationships/image" Target="media/image51.png"/><Relationship Id="rId459" Type="http://schemas.openxmlformats.org/officeDocument/2006/relationships/hyperlink" Target="https://vida.cz/exponaty/poznas-tvar" TargetMode="External"/><Relationship Id="rId16" Type="http://schemas.openxmlformats.org/officeDocument/2006/relationships/hyperlink" Target="https://rvp.cz/" TargetMode="External"/><Relationship Id="rId221" Type="http://schemas.openxmlformats.org/officeDocument/2006/relationships/hyperlink" Target="https://mscb.vida.cz/_media/skolam/fychebi/aktivity/5/001.05.01.10_resource.png?cache=" TargetMode="External"/><Relationship Id="rId242" Type="http://schemas.openxmlformats.org/officeDocument/2006/relationships/hyperlink" Target="https://pixabay.com/cs/photos/kostkov%C3%BD-cukr-cukr-kostky-b%C3%ADl%C3%A1-549096/" TargetMode="External"/><Relationship Id="rId263" Type="http://schemas.openxmlformats.org/officeDocument/2006/relationships/hyperlink" Target="https://creativecommons.org/share-your-work/licensing-types-examples/" TargetMode="External"/><Relationship Id="rId284" Type="http://schemas.openxmlformats.org/officeDocument/2006/relationships/hyperlink" Target="https://mscb.vida.cz/_media/skolam/fychebi/aktivity/6/001.06.02_experimentalni_dilna_k_promitani_.pptx?cache=" TargetMode="External"/><Relationship Id="rId319" Type="http://schemas.openxmlformats.org/officeDocument/2006/relationships/hyperlink" Target="https://mscb.vida.cz/_media/skolam/fychebi/aktivity/8/001.08.01_karty_pro_identifikaci.docx?cache=" TargetMode="External"/><Relationship Id="rId470" Type="http://schemas.openxmlformats.org/officeDocument/2006/relationships/hyperlink" Target="https://creativecommons.org/share-your-work/licensing-types-examples/" TargetMode="External"/><Relationship Id="rId37" Type="http://schemas.openxmlformats.org/officeDocument/2006/relationships/hyperlink" Target="https://mscb.vida.cz/_media/skolam/fychebi/aktivity/3/001.03.01_expozicni_hra_pracovni_list.docx?cache=" TargetMode="External"/><Relationship Id="rId58" Type="http://schemas.openxmlformats.org/officeDocument/2006/relationships/hyperlink" Target="https://mscb.vida.cz/_media/skolam/fychebi/aktivity/8/001.08.03_karty_pro_pantomimu.pdf?cache=" TargetMode="External"/><Relationship Id="rId79" Type="http://schemas.openxmlformats.org/officeDocument/2006/relationships/hyperlink" Target="https://mscb.vida.cz/_media/skolam/fychebi/aktivity/13/001.13.04_texty_bez_grafiky_pro_plakaty.pdf?cache=" TargetMode="External"/><Relationship Id="rId102" Type="http://schemas.openxmlformats.org/officeDocument/2006/relationships/hyperlink" Target="https://mscb.vida.cz/_media/skolam/fychebi/aktivity/11/001.11.08_osnova_pro_uvadejiciho.docx?cache=" TargetMode="External"/><Relationship Id="rId123" Type="http://schemas.openxmlformats.org/officeDocument/2006/relationships/hyperlink" Target="https://www.brainpickings.org/2017/04/05/ada-lovelace-poet-of-science/" TargetMode="External"/><Relationship Id="rId144" Type="http://schemas.openxmlformats.org/officeDocument/2006/relationships/hyperlink" Target="https://mscb.vida.cz/_media/skolam/fychebi/aktivity/3/001.03.01.01_resource.jpg?cache=" TargetMode="External"/><Relationship Id="rId330" Type="http://schemas.openxmlformats.org/officeDocument/2006/relationships/hyperlink" Target="https://creativecommons.org/share-your-work/licensing-types-examples/" TargetMode="External"/><Relationship Id="rId90" Type="http://schemas.openxmlformats.org/officeDocument/2006/relationships/hyperlink" Target="https://mscb.vida.cz/_media/skolam/fychebi/aktivity/3/001.03.08_otazky_a_spravne_odpovedi.docx?cache=" TargetMode="External"/><Relationship Id="rId165" Type="http://schemas.openxmlformats.org/officeDocument/2006/relationships/image" Target="media/image7.jpeg"/><Relationship Id="rId186" Type="http://schemas.openxmlformats.org/officeDocument/2006/relationships/hyperlink" Target="https://creativecommons.org/share-your-work/licensing-types-examples/" TargetMode="External"/><Relationship Id="rId351" Type="http://schemas.openxmlformats.org/officeDocument/2006/relationships/hyperlink" Target="https://mscb.vida.cz/_media/skolam/fychebi/aktivity/8/001.08.04_karty_pro_pantomimu_.docx?cache=" TargetMode="External"/><Relationship Id="rId372" Type="http://schemas.openxmlformats.org/officeDocument/2006/relationships/hyperlink" Target="https://commons.wikimedia.org/wiki/File:1830_circa_Hannover,_Blick_auf_die_Glocksee_vom_sp%C3%A4teren_K%C3%BCchengartenplatz_Linden,_Imperial_Continental_Gas_Association,_D._V%C3%B6lker_nach_Friedrich_August_Schmidt.jpg" TargetMode="External"/><Relationship Id="rId393" Type="http://schemas.openxmlformats.org/officeDocument/2006/relationships/hyperlink" Target="https://creativecommons.org/share-your-work/licensing-types-examples/" TargetMode="External"/><Relationship Id="rId407" Type="http://schemas.openxmlformats.org/officeDocument/2006/relationships/hyperlink" Target="https://commons.wikimedia.org/wiki/File:Turing_test_diagram.png" TargetMode="External"/><Relationship Id="rId428" Type="http://schemas.openxmlformats.org/officeDocument/2006/relationships/hyperlink" Target="https://mscb.vida.cz/_media/skolam/fychebi/aktivity/11/001.11.07_semanticka_mapa_prazdna.docx?cache=" TargetMode="External"/><Relationship Id="rId449" Type="http://schemas.openxmlformats.org/officeDocument/2006/relationships/hyperlink" Target="https://vida.cz/exponaty/ir-zareni-termokamera" TargetMode="External"/><Relationship Id="rId211" Type="http://schemas.openxmlformats.org/officeDocument/2006/relationships/hyperlink" Target="https://mscb.vida.cz/_media/skolam/fychebi/aktivity/5/001.05.01.08_resource.png?cache=" TargetMode="External"/><Relationship Id="rId232" Type="http://schemas.openxmlformats.org/officeDocument/2006/relationships/image" Target="media/image21.jpeg"/><Relationship Id="rId253" Type="http://schemas.openxmlformats.org/officeDocument/2006/relationships/hyperlink" Target="https://mscb.vida.cz/_media/skolam/fychebi/aktivity/5/001.05.03.16_resource.png?cache=" TargetMode="External"/><Relationship Id="rId274" Type="http://schemas.openxmlformats.org/officeDocument/2006/relationships/hyperlink" Target="https://pixabay.com/cs/vectors/odm%C4%9Brka-odm%C4%9Brn%C3%BD-v%C3%A1lec-152967/" TargetMode="External"/><Relationship Id="rId295" Type="http://schemas.openxmlformats.org/officeDocument/2006/relationships/hyperlink" Target="https://pixabay.com/cs/service/license/" TargetMode="External"/><Relationship Id="rId309" Type="http://schemas.openxmlformats.org/officeDocument/2006/relationships/image" Target="media/image27.png"/><Relationship Id="rId460" Type="http://schemas.openxmlformats.org/officeDocument/2006/relationships/hyperlink" Target="https://creativecommons.org/share-your-work/licensing-types-examples/" TargetMode="External"/><Relationship Id="rId27" Type="http://schemas.openxmlformats.org/officeDocument/2006/relationships/hyperlink" Target="https://mscb.vida.cz/_media/skolam/fychebi/aktivity/1/001.01.01_nazvy_tymu_k_rozstrihani_na_karticky_-_tisk_.docx?cache=" TargetMode="External"/><Relationship Id="rId48" Type="http://schemas.openxmlformats.org/officeDocument/2006/relationships/hyperlink" Target="https://mscb.vida.cz/_media/skolam/fychebi/aktivity/5/001.05.04_pohybova_hra_stanoviste_.pdf?cache=" TargetMode="External"/><Relationship Id="rId69" Type="http://schemas.openxmlformats.org/officeDocument/2006/relationships/hyperlink" Target="https://mscb.vida.cz/_media/skolam/fychebi/aktivity/11/001.11.05_otazky_expozice.docx?cache=" TargetMode="External"/><Relationship Id="rId113" Type="http://schemas.openxmlformats.org/officeDocument/2006/relationships/hyperlink" Target="https://dejvikovy.estranky.cz/fotoalbum/chemie/chemie---obecne/filtrace.jpg.html" TargetMode="External"/><Relationship Id="rId134" Type="http://schemas.openxmlformats.org/officeDocument/2006/relationships/hyperlink" Target="https://mscb.vida.cz/_media/skolam/fychebi/aktivity/1/001.01.01_nazvy_tymu_k_rozstrihani_na_karticky_-_tisk_.docx?cache=" TargetMode="External"/><Relationship Id="rId320" Type="http://schemas.openxmlformats.org/officeDocument/2006/relationships/hyperlink" Target="https://mscb.vida.cz/_media/skolam/fychebi/aktivity/8/001.08.01.05_resource.svg?cache=" TargetMode="External"/><Relationship Id="rId80" Type="http://schemas.openxmlformats.org/officeDocument/2006/relationships/hyperlink" Target="https://mscb.vida.cz/_media/skolam/fychebi/aktivity/1/001.01.05_obsahovy_uvod_osnova_pro_realizatora.docx?cache=" TargetMode="External"/><Relationship Id="rId155" Type="http://schemas.openxmlformats.org/officeDocument/2006/relationships/image" Target="media/image5.jpeg"/><Relationship Id="rId176" Type="http://schemas.openxmlformats.org/officeDocument/2006/relationships/hyperlink" Target="https://vida.cz/exponaty/vodikova-raketa" TargetMode="External"/><Relationship Id="rId197" Type="http://schemas.openxmlformats.org/officeDocument/2006/relationships/image" Target="media/image14.jpeg"/><Relationship Id="rId341" Type="http://schemas.openxmlformats.org/officeDocument/2006/relationships/image" Target="media/image35.png"/><Relationship Id="rId362" Type="http://schemas.openxmlformats.org/officeDocument/2006/relationships/hyperlink" Target="https://creativecommons.org/share-your-work/licensing-types-examples/" TargetMode="External"/><Relationship Id="rId383" Type="http://schemas.openxmlformats.org/officeDocument/2006/relationships/hyperlink" Target="https://creativecommons.org/share-your-work/licensing-types-examples/" TargetMode="External"/><Relationship Id="rId418" Type="http://schemas.openxmlformats.org/officeDocument/2006/relationships/hyperlink" Target="https://creativecommons.org/share-your-work/public-domain/cc0/" TargetMode="External"/><Relationship Id="rId439" Type="http://schemas.openxmlformats.org/officeDocument/2006/relationships/hyperlink" Target="https://vida.cz/exponaty/slapaci-elektrarna" TargetMode="External"/><Relationship Id="rId201" Type="http://schemas.openxmlformats.org/officeDocument/2006/relationships/hyperlink" Target="https://mscb.vida.cz/_media/skolam/fychebi/aktivity/4/001.04.01.02_resource.jpg?cache=" TargetMode="External"/><Relationship Id="rId222" Type="http://schemas.openxmlformats.org/officeDocument/2006/relationships/image" Target="media/image19.png"/><Relationship Id="rId243" Type="http://schemas.openxmlformats.org/officeDocument/2006/relationships/hyperlink" Target="https://pixabay.com/cs/service/license/" TargetMode="External"/><Relationship Id="rId264" Type="http://schemas.openxmlformats.org/officeDocument/2006/relationships/hyperlink" Target="https://mscb.vida.cz/_media/skolam/fychebi/aktivity/5/001.05.03_pohybova_hra_stanoviste_.docx?cache=" TargetMode="External"/><Relationship Id="rId285" Type="http://schemas.openxmlformats.org/officeDocument/2006/relationships/hyperlink" Target="https://mscb.vida.cz/_media/skolam/fychebi/aktivity/6/001.06.02.05_resource.jpg?cache=" TargetMode="External"/><Relationship Id="rId450" Type="http://schemas.openxmlformats.org/officeDocument/2006/relationships/hyperlink" Target="https://creativecommons.org/share-your-work/licensing-types-examples/" TargetMode="External"/><Relationship Id="rId471" Type="http://schemas.openxmlformats.org/officeDocument/2006/relationships/hyperlink" Target="https://mscb.vida.cz/_media/skolam/fychebi/aktivity/13/001.13.09_zakladni_motiv.docx?cache=" TargetMode="External"/><Relationship Id="rId17" Type="http://schemas.openxmlformats.org/officeDocument/2006/relationships/hyperlink" Target="https://mscb.vida.cz/_media/skolam/fychebi/aktivity/2/001.02.08_bezpecnostni_listy.zip" TargetMode="External"/><Relationship Id="rId38" Type="http://schemas.openxmlformats.org/officeDocument/2006/relationships/hyperlink" Target="https://mscb.vida.cz/_media/skolam/fychebi/aktivity/3/001.03.02_expozicni_hra_pracovni_list.pdf?cache=" TargetMode="External"/><Relationship Id="rId59" Type="http://schemas.openxmlformats.org/officeDocument/2006/relationships/hyperlink" Target="https://mscb.vida.cz/_media/skolam/fychebi/aktivity/8/001.08.05_zapisovy_arch_pro_heslo.docx?cache=" TargetMode="External"/><Relationship Id="rId103" Type="http://schemas.openxmlformats.org/officeDocument/2006/relationships/hyperlink" Target="https://mscb.vida.cz/_media/skolam/fychebi/aktivity/11/001.11.09_osnova_pro_uvadejiciho.pdf?cache=" TargetMode="External"/><Relationship Id="rId124" Type="http://schemas.openxmlformats.org/officeDocument/2006/relationships/hyperlink" Target="https://fyzikalnipokusy.cz/" TargetMode="External"/><Relationship Id="rId310" Type="http://schemas.openxmlformats.org/officeDocument/2006/relationships/hyperlink" Target="https://creativecommons.org/share-your-work/licensing-types-examples/" TargetMode="External"/><Relationship Id="rId70" Type="http://schemas.openxmlformats.org/officeDocument/2006/relationships/hyperlink" Target="https://mscb.vida.cz/_media/skolam/fychebi/aktivity/11/001.11.06_otazky_expozice.pdf?cache=" TargetMode="External"/><Relationship Id="rId91" Type="http://schemas.openxmlformats.org/officeDocument/2006/relationships/hyperlink" Target="https://mscb.vida.cz/_media/skolam/fychebi/aktivity/4/001.04.04_osnova_pro_uvadejiciho_.pdf?cache=" TargetMode="External"/><Relationship Id="rId145" Type="http://schemas.openxmlformats.org/officeDocument/2006/relationships/image" Target="media/image3.jpeg"/><Relationship Id="rId166" Type="http://schemas.openxmlformats.org/officeDocument/2006/relationships/hyperlink" Target="https://vida.cz/exponaty/pad-magnetu" TargetMode="External"/><Relationship Id="rId187" Type="http://schemas.openxmlformats.org/officeDocument/2006/relationships/hyperlink" Target="https://mscb.vida.cz/_media/skolam/fychebi/aktivity/3/001.03.06_mapa_a_seznam_exponatu.docx?cache=" TargetMode="External"/><Relationship Id="rId331" Type="http://schemas.openxmlformats.org/officeDocument/2006/relationships/hyperlink" Target="https://mscb.vida.cz/_media/skolam/fychebi/aktivity/8/001.08.01_karty_pro_identifikaci.docx?cache=" TargetMode="External"/><Relationship Id="rId352" Type="http://schemas.openxmlformats.org/officeDocument/2006/relationships/hyperlink" Target="https://mscb.vida.cz/_media/skolam/fychebi/aktivity/8/001.08.04.01_resource.svg?cache=" TargetMode="External"/><Relationship Id="rId373" Type="http://schemas.openxmlformats.org/officeDocument/2006/relationships/hyperlink" Target="https://creativecommons.org/share-your-work/licensing-types-examples/" TargetMode="External"/><Relationship Id="rId394" Type="http://schemas.openxmlformats.org/officeDocument/2006/relationships/hyperlink" Target="https://mscb.vida.cz/_media/skolam/fychebi/aktivity/9/001.09.01_prednaska.docx?cache=" TargetMode="External"/><Relationship Id="rId408" Type="http://schemas.openxmlformats.org/officeDocument/2006/relationships/hyperlink" Target="https://creativecommons.org/share-your-work/licensing-types-examples/" TargetMode="External"/><Relationship Id="rId429" Type="http://schemas.openxmlformats.org/officeDocument/2006/relationships/hyperlink" Target="https://mscb.vida.cz/_media/skolam/fychebi/aktivity/11/001.11.07.01_resource.jpg?cache=" TargetMode="External"/><Relationship Id="rId1" Type="http://schemas.openxmlformats.org/officeDocument/2006/relationships/customXml" Target="../customXml/item1.xml"/><Relationship Id="rId212" Type="http://schemas.openxmlformats.org/officeDocument/2006/relationships/image" Target="media/image17.png"/><Relationship Id="rId233" Type="http://schemas.openxmlformats.org/officeDocument/2006/relationships/hyperlink" Target="https://commons.wikimedia.org/wiki/File:Chalcanthite1.jpg" TargetMode="External"/><Relationship Id="rId254" Type="http://schemas.openxmlformats.org/officeDocument/2006/relationships/hyperlink" Target="https://pixabay.com/cs/vectors/odm%C4%9Brka-odm%C4%9Brn%C3%BD-v%C3%A1lec-152967/" TargetMode="External"/><Relationship Id="rId440" Type="http://schemas.openxmlformats.org/officeDocument/2006/relationships/hyperlink" Target="https://creativecommons.org/share-your-work/licensing-types-examples/" TargetMode="External"/><Relationship Id="rId28" Type="http://schemas.openxmlformats.org/officeDocument/2006/relationships/hyperlink" Target="https://mscb.vida.cz/_media/skolam/fychebi/aktivity/1/001.01.03_obsahovy_uvod_index_adepta_a_rozvrh_hodin.docx?cache=" TargetMode="External"/><Relationship Id="rId49" Type="http://schemas.openxmlformats.org/officeDocument/2006/relationships/hyperlink" Target="https://mscb.vida.cz/_media/skolam/fychebi/aktivity/6/001.06.04_experimentalni_dilna_k_promitani_.pdf?cache=" TargetMode="External"/><Relationship Id="rId114" Type="http://schemas.openxmlformats.org/officeDocument/2006/relationships/hyperlink" Target="https://cs.wikipedia.org/wiki/Fluorescein" TargetMode="External"/><Relationship Id="rId275" Type="http://schemas.openxmlformats.org/officeDocument/2006/relationships/hyperlink" Target="https://pixabay.com/cs/service/license/" TargetMode="External"/><Relationship Id="rId296" Type="http://schemas.openxmlformats.org/officeDocument/2006/relationships/hyperlink" Target="https://mscb.vida.cz/_media/skolam/fychebi/aktivity/7/001.07.02_argumentacni_aktivita_priklad_pravidla.pptx?cache=" TargetMode="External"/><Relationship Id="rId300" Type="http://schemas.openxmlformats.org/officeDocument/2006/relationships/hyperlink" Target="https://mscb.vida.cz/_media/skolam/fychebi/aktivity/7/001.07.03_zadani_robotu_k_tisku.doc?cache=" TargetMode="External"/><Relationship Id="rId461" Type="http://schemas.openxmlformats.org/officeDocument/2006/relationships/hyperlink" Target="https://mscb.vida.cz/_media/skolam/fychebi/aktivity/13/001.13.01_evaluace_spojovacka.docx?cache=" TargetMode="External"/><Relationship Id="rId60" Type="http://schemas.openxmlformats.org/officeDocument/2006/relationships/hyperlink" Target="https://mscb.vida.cz/_media/skolam/fychebi/aktivity/8/001.08.06_zapisovy_arch_pro_heslo.pdf?cache=" TargetMode="External"/><Relationship Id="rId81" Type="http://schemas.openxmlformats.org/officeDocument/2006/relationships/hyperlink" Target="https://mscb.vida.cz/_media/skolam/fychebi/aktivity/1/001.01.06_obsahovy_uvod_osnova_pro_realizatora.pdf?cache=" TargetMode="External"/><Relationship Id="rId135" Type="http://schemas.openxmlformats.org/officeDocument/2006/relationships/hyperlink" Target="https://mscb.vida.cz/_media/skolam/fychebi/aktivity/1/001.01.01.01_resource.emf?cache=" TargetMode="External"/><Relationship Id="rId156" Type="http://schemas.openxmlformats.org/officeDocument/2006/relationships/hyperlink" Target="https://vida.cz/exponaty/chladici-stroj" TargetMode="External"/><Relationship Id="rId177" Type="http://schemas.openxmlformats.org/officeDocument/2006/relationships/hyperlink" Target="https://creativecommons.org/share-your-work/licensing-types-examples/" TargetMode="External"/><Relationship Id="rId198" Type="http://schemas.openxmlformats.org/officeDocument/2006/relationships/hyperlink" Target="https://www.exploratorium.edu/snacks/saltwater-pentacell" TargetMode="External"/><Relationship Id="rId321" Type="http://schemas.openxmlformats.org/officeDocument/2006/relationships/image" Target="media/image30.png"/><Relationship Id="rId342" Type="http://schemas.openxmlformats.org/officeDocument/2006/relationships/hyperlink" Target="https://creativecommons.org/share-your-work/licensing-types-examples/" TargetMode="External"/><Relationship Id="rId363" Type="http://schemas.openxmlformats.org/officeDocument/2006/relationships/hyperlink" Target="https://mscb.vida.cz/_media/skolam/fychebi/aktivity/8/001.08.04_karty_pro_pantomimu_.docx?cache=" TargetMode="External"/><Relationship Id="rId384" Type="http://schemas.openxmlformats.org/officeDocument/2006/relationships/hyperlink" Target="https://mscb.vida.cz/_media/skolam/fychebi/aktivity/9/001.09.01_prednaska.docx?cache=" TargetMode="External"/><Relationship Id="rId419" Type="http://schemas.openxmlformats.org/officeDocument/2006/relationships/hyperlink" Target="https://mscb.vida.cz/_media/skolam/fychebi/aktivity/9/001.09.01_prednaska.docx?cache=" TargetMode="External"/><Relationship Id="rId202" Type="http://schemas.openxmlformats.org/officeDocument/2006/relationships/image" Target="media/image15.jpeg"/><Relationship Id="rId223" Type="http://schemas.openxmlformats.org/officeDocument/2006/relationships/hyperlink" Target="https://pixabay.com/cs/vectors/odm%C4%9Brka-odm%C4%9Brn%C3%BD-v%C3%A1lec-152967/" TargetMode="External"/><Relationship Id="rId244" Type="http://schemas.openxmlformats.org/officeDocument/2006/relationships/hyperlink" Target="https://mscb.vida.cz/_media/skolam/fychebi/aktivity/5/001.05.03_pohybova_hra_stanoviste_.docx?cache=" TargetMode="External"/><Relationship Id="rId430" Type="http://schemas.openxmlformats.org/officeDocument/2006/relationships/image" Target="media/image49.jpeg"/><Relationship Id="rId18" Type="http://schemas.openxmlformats.org/officeDocument/2006/relationships/hyperlink" Target="http://www.chemicke-listy.cz/ojs3/index.php/chemicke-listy/article/view/3411" TargetMode="External"/><Relationship Id="rId39" Type="http://schemas.openxmlformats.org/officeDocument/2006/relationships/hyperlink" Target="https://mscb.vida.cz/_media/skolam/fychebi/aktivity/3/001.03.09_pismenko_pod_mikroskop_.pdf?cache=" TargetMode="External"/><Relationship Id="rId265" Type="http://schemas.openxmlformats.org/officeDocument/2006/relationships/hyperlink" Target="https://mscb.vida.cz/_media/skolam/fychebi/aktivity/5/001.05.03.19_resource.png?cache=" TargetMode="External"/><Relationship Id="rId286" Type="http://schemas.openxmlformats.org/officeDocument/2006/relationships/image" Target="media/image23.jpeg"/><Relationship Id="rId451" Type="http://schemas.openxmlformats.org/officeDocument/2006/relationships/hyperlink" Target="https://mscb.vida.cz/_media/skolam/fychebi/aktivity/13/001.13.01_evaluace_spojovacka.docx?cache=" TargetMode="External"/><Relationship Id="rId472" Type="http://schemas.openxmlformats.org/officeDocument/2006/relationships/hyperlink" Target="https://mscb.vida.cz/_media/skolam/fychebi/aktivity/13/001.13.09.01_resource.png?cache=" TargetMode="External"/><Relationship Id="rId50" Type="http://schemas.openxmlformats.org/officeDocument/2006/relationships/hyperlink" Target="https://mscb.vida.cz/_media/skolam/fychebi/aktivity/6/001.06.02_experimentalni_dilna_k_promitani_.pptx?cache=" TargetMode="External"/><Relationship Id="rId104" Type="http://schemas.openxmlformats.org/officeDocument/2006/relationships/hyperlink" Target="https://mscb.vida.cz/_media/skolam/fychebi/aktivity/11/001.11.12_reseni_ukolu.docx?cache=" TargetMode="External"/><Relationship Id="rId125" Type="http://schemas.openxmlformats.org/officeDocument/2006/relationships/hyperlink" Target="http://step.vscht.cz/galerie/pokus-1-fosforescencni-barva/" TargetMode="External"/><Relationship Id="rId146" Type="http://schemas.openxmlformats.org/officeDocument/2006/relationships/hyperlink" Target="https://vida.cz/exponaty/archimeduv-sroub" TargetMode="External"/><Relationship Id="rId167" Type="http://schemas.openxmlformats.org/officeDocument/2006/relationships/hyperlink" Target="https://creativecommons.org/share-your-work/licensing-types-examples/" TargetMode="External"/><Relationship Id="rId188" Type="http://schemas.openxmlformats.org/officeDocument/2006/relationships/hyperlink" Target="https://mscb.vida.cz/_media/skolam/fychebi/aktivity/3/001.03.06.01_resource.png?cache=" TargetMode="External"/><Relationship Id="rId311" Type="http://schemas.openxmlformats.org/officeDocument/2006/relationships/hyperlink" Target="https://mscb.vida.cz/_media/skolam/fychebi/aktivity/8/001.08.01_karty_pro_identifikaci.docx?cache=" TargetMode="External"/><Relationship Id="rId332" Type="http://schemas.openxmlformats.org/officeDocument/2006/relationships/hyperlink" Target="https://mscb.vida.cz/_media/skolam/fychebi/aktivity/8/001.08.01.12_resource.svg?cache=" TargetMode="External"/><Relationship Id="rId353" Type="http://schemas.openxmlformats.org/officeDocument/2006/relationships/hyperlink" Target="https://creativecommons.org/share-your-work/licensing-types-examples/" TargetMode="External"/><Relationship Id="rId374" Type="http://schemas.openxmlformats.org/officeDocument/2006/relationships/hyperlink" Target="https://mscb.vida.cz/_media/skolam/fychebi/aktivity/9/001.09.01_prednaska.docx?cache=" TargetMode="External"/><Relationship Id="rId395" Type="http://schemas.openxmlformats.org/officeDocument/2006/relationships/hyperlink" Target="https://mscb.vida.cz/_media/skolam/fychebi/aktivity/9/001.09.01.06_resource.jpeg?cache=" TargetMode="External"/><Relationship Id="rId409" Type="http://schemas.openxmlformats.org/officeDocument/2006/relationships/hyperlink" Target="https://mscb.vida.cz/_media/skolam/fychebi/aktivity/9/001.09.01_prednaska.docx?cache=" TargetMode="External"/><Relationship Id="rId71" Type="http://schemas.openxmlformats.org/officeDocument/2006/relationships/hyperlink" Target="https://mscb.vida.cz/_media/skolam/fychebi/aktivity/11/001.11.07_semanticka_mapa_prazdna.docx?cache=" TargetMode="External"/><Relationship Id="rId92" Type="http://schemas.openxmlformats.org/officeDocument/2006/relationships/hyperlink" Target="https://mscb.vida.cz/_media/skolam/fychebi/aktivity/4/001.04.03_osnova_pro_uvadejiciho.docx?cache=" TargetMode="External"/><Relationship Id="rId213" Type="http://schemas.openxmlformats.org/officeDocument/2006/relationships/hyperlink" Target="https://pixabay.com/cs/vectors/l%C5%BE%C3%ADce-n%C3%A1dob%C3%AD-potraviny-sn%C3%ADdan%C4%9B-1300507/" TargetMode="External"/><Relationship Id="rId234" Type="http://schemas.openxmlformats.org/officeDocument/2006/relationships/hyperlink" Target="https://creativecommons.org/share-your-work/licensing-types-examples/" TargetMode="External"/><Relationship Id="rId420" Type="http://schemas.openxmlformats.org/officeDocument/2006/relationships/hyperlink" Target="https://mscb.vida.cz/_media/skolam/fychebi/aktivity/9/001.09.01.11_resource.jpg?cache=" TargetMode="External"/><Relationship Id="rId2" Type="http://schemas.openxmlformats.org/officeDocument/2006/relationships/customXml" Target="../customXml/item2.xml"/><Relationship Id="rId29" Type="http://schemas.openxmlformats.org/officeDocument/2006/relationships/hyperlink" Target="https://mscb.vida.cz/_media/skolam/fychebi/aktivity/1/001.01.04_obsahovy_uvod_index_adepta_a_rozvrh_hodin.pdf?cache=" TargetMode="External"/><Relationship Id="rId255" Type="http://schemas.openxmlformats.org/officeDocument/2006/relationships/hyperlink" Target="https://pixabay.com/cs/service/license/" TargetMode="External"/><Relationship Id="rId276" Type="http://schemas.openxmlformats.org/officeDocument/2006/relationships/hyperlink" Target="https://mscb.vida.cz/_media/skolam/fychebi/aktivity/6/001.06.02_experimentalni_dilna_k_promitani_.pptx?cache=" TargetMode="External"/><Relationship Id="rId297" Type="http://schemas.openxmlformats.org/officeDocument/2006/relationships/hyperlink" Target="https://mscb.vida.cz/_media/skolam/fychebi/aktivity/7/001.07.02.01_resource.jpg?cache=" TargetMode="External"/><Relationship Id="rId441" Type="http://schemas.openxmlformats.org/officeDocument/2006/relationships/hyperlink" Target="https://mscb.vida.cz/_media/skolam/fychebi/aktivity/13/001.13.01_evaluace_spojovacka.docx?cache=" TargetMode="External"/><Relationship Id="rId462" Type="http://schemas.openxmlformats.org/officeDocument/2006/relationships/hyperlink" Target="https://mscb.vida.cz/_media/skolam/fychebi/aktivity/13/001.13.01.06_resource.jpeg?cache=" TargetMode="External"/><Relationship Id="rId40" Type="http://schemas.openxmlformats.org/officeDocument/2006/relationships/hyperlink" Target="https://mscb.vida.cz/_media/skolam/fychebi/aktivity/3/001.03.04_pismenko_pod_mikroskop.docx?cache=" TargetMode="External"/><Relationship Id="rId115" Type="http://schemas.openxmlformats.org/officeDocument/2006/relationships/hyperlink" Target="https://venturebeat.com/2016/06/15/the-trouble-with-bots-a-parents-musings-on-smarterchild/" TargetMode="External"/><Relationship Id="rId136" Type="http://schemas.openxmlformats.org/officeDocument/2006/relationships/hyperlink" Target="https://creativecommons.org/share-your-work/licensing-types-examples/" TargetMode="External"/><Relationship Id="rId157" Type="http://schemas.openxmlformats.org/officeDocument/2006/relationships/hyperlink" Target="https://creativecommons.org/share-your-work/licensing-types-examples/" TargetMode="External"/><Relationship Id="rId178" Type="http://schemas.openxmlformats.org/officeDocument/2006/relationships/hyperlink" Target="https://mscb.vida.cz/_media/skolam/fychebi/aktivity/3/001.03.01_expozicni_hra_pracovni_list.docx?cache=" TargetMode="External"/><Relationship Id="rId301" Type="http://schemas.openxmlformats.org/officeDocument/2006/relationships/hyperlink" Target="https://mscb.vida.cz/_media/skolam/fychebi/aktivity/7/001.07.03.01_resource.jpg?cache=" TargetMode="External"/><Relationship Id="rId322" Type="http://schemas.openxmlformats.org/officeDocument/2006/relationships/hyperlink" Target="https://creativecommons.org/share-your-work/licensing-types-examples/" TargetMode="External"/><Relationship Id="rId343" Type="http://schemas.openxmlformats.org/officeDocument/2006/relationships/hyperlink" Target="https://mscb.vida.cz/_media/skolam/fychebi/aktivity/8/001.08.01_karty_pro_identifikaci.docx?cache=" TargetMode="External"/><Relationship Id="rId364" Type="http://schemas.openxmlformats.org/officeDocument/2006/relationships/hyperlink" Target="https://mscb.vida.cz/_media/skolam/fychebi/aktivity/8/001.08.04.05_resource.svg?cache=" TargetMode="External"/><Relationship Id="rId61" Type="http://schemas.openxmlformats.org/officeDocument/2006/relationships/hyperlink" Target="https://mscb.vida.cz/_media/skolam/fychebi/aktivity/9/001.09.01_prednaska.docx?cache=" TargetMode="External"/><Relationship Id="rId82" Type="http://schemas.openxmlformats.org/officeDocument/2006/relationships/hyperlink" Target="https://mscb.vida.cz/_media/skolam/fychebi/aktivity/2/001.02.08_bezpecnostni_listy.zip" TargetMode="External"/><Relationship Id="rId199" Type="http://schemas.openxmlformats.org/officeDocument/2006/relationships/hyperlink" Target="https://creativecommons.org/share-your-work/licensing-types-examples/" TargetMode="External"/><Relationship Id="rId203" Type="http://schemas.openxmlformats.org/officeDocument/2006/relationships/hyperlink" Target="https://pixabay.com/cs/photos/brambory-ko%C5%99enov%C3%BD-adres%C3%A1%C5%99-zelenina-2795/" TargetMode="External"/><Relationship Id="rId385" Type="http://schemas.openxmlformats.org/officeDocument/2006/relationships/hyperlink" Target="https://mscb.vida.cz/_media/skolam/fychebi/aktivity/9/001.09.01.04_resource.jpeg?cache=" TargetMode="External"/><Relationship Id="rId19" Type="http://schemas.openxmlformats.org/officeDocument/2006/relationships/hyperlink" Target="http://www.chemicke-listy.cz/ojs3/index.php/chemicke-listy/article/view/3339" TargetMode="External"/><Relationship Id="rId224" Type="http://schemas.openxmlformats.org/officeDocument/2006/relationships/hyperlink" Target="https://pixabay.com/cs/service/license/" TargetMode="External"/><Relationship Id="rId245" Type="http://schemas.openxmlformats.org/officeDocument/2006/relationships/hyperlink" Target="https://mscb.vida.cz/_media/skolam/fychebi/aktivity/5/001.05.03.14_resource.png?cache=" TargetMode="External"/><Relationship Id="rId266" Type="http://schemas.openxmlformats.org/officeDocument/2006/relationships/hyperlink" Target="https://thenounproject.com/term/yeast/275970/" TargetMode="External"/><Relationship Id="rId287" Type="http://schemas.openxmlformats.org/officeDocument/2006/relationships/hyperlink" Target="https://creativecommons.org/share-your-work/licensing-types-examples/" TargetMode="External"/><Relationship Id="rId410" Type="http://schemas.openxmlformats.org/officeDocument/2006/relationships/hyperlink" Target="https://mscb.vida.cz/_media/skolam/fychebi/aktivity/9/001.09.01.09_resource.jpg?cache=" TargetMode="External"/><Relationship Id="rId431" Type="http://schemas.openxmlformats.org/officeDocument/2006/relationships/hyperlink" Target="https://creativecommons.org/share-your-work/licensing-types-examples/" TargetMode="External"/><Relationship Id="rId452" Type="http://schemas.openxmlformats.org/officeDocument/2006/relationships/hyperlink" Target="https://mscb.vida.cz/_media/skolam/fychebi/aktivity/13/001.13.01.04_resource.png?cache=" TargetMode="External"/><Relationship Id="rId473" Type="http://schemas.openxmlformats.org/officeDocument/2006/relationships/image" Target="media/image58.png"/><Relationship Id="rId30" Type="http://schemas.openxmlformats.org/officeDocument/2006/relationships/hyperlink" Target="https://mscb.vida.cz/_media/skolam/fychebi/aktivity/1/001.01.02_obsahovy_uvod_nazvy_tymu.pdf?cache=" TargetMode="External"/><Relationship Id="rId105" Type="http://schemas.openxmlformats.org/officeDocument/2006/relationships/hyperlink" Target="https://mscb.vida.cz/_media/skolam/fychebi/aktivity/11/001.11.13_reseni_ukolu.pdf?cache=" TargetMode="External"/><Relationship Id="rId126" Type="http://schemas.openxmlformats.org/officeDocument/2006/relationships/hyperlink" Target="https://napadov.cz/jednoduchy-projekt-jak-si-vyrobit-neonovy-zeleny-plamen" TargetMode="External"/><Relationship Id="rId147" Type="http://schemas.openxmlformats.org/officeDocument/2006/relationships/hyperlink" Target="https://creativecommons.org/share-your-work/licensing-types-examples/" TargetMode="External"/><Relationship Id="rId168" Type="http://schemas.openxmlformats.org/officeDocument/2006/relationships/hyperlink" Target="https://mscb.vida.cz/_media/skolam/fychebi/aktivity/3/001.03.01_expozicni_hra_pracovni_list.docx?cache=" TargetMode="External"/><Relationship Id="rId312" Type="http://schemas.openxmlformats.org/officeDocument/2006/relationships/hyperlink" Target="https://mscb.vida.cz/_media/skolam/fychebi/aktivity/8/001.08.01.03_resource.svg?cache=" TargetMode="External"/><Relationship Id="rId333" Type="http://schemas.openxmlformats.org/officeDocument/2006/relationships/image" Target="media/image33.png"/><Relationship Id="rId354" Type="http://schemas.openxmlformats.org/officeDocument/2006/relationships/hyperlink" Target="https://mscb.vida.cz/_media/skolam/fychebi/aktivity/8/001.08.04_karty_pro_pantomimu_.docx?cache=" TargetMode="External"/><Relationship Id="rId51" Type="http://schemas.openxmlformats.org/officeDocument/2006/relationships/hyperlink" Target="https://mscb.vida.cz/_media/skolam/fychebi/aktivity/7/001.07.01_argumentacni_aktivita_priklad_pravidla.pdf?cache=" TargetMode="External"/><Relationship Id="rId72" Type="http://schemas.openxmlformats.org/officeDocument/2006/relationships/hyperlink" Target="https://mscb.vida.cz/_media/skolam/fychebi/aktivity/13/001.13.05_dopis_od_reditelky.docx?cache=" TargetMode="External"/><Relationship Id="rId93" Type="http://schemas.openxmlformats.org/officeDocument/2006/relationships/hyperlink" Target="https://mscb.vida.cz/_media/skolam/fychebi/aktivity/5/001.05.07_osnova_pro_uvadejiciho.docx?cache=" TargetMode="External"/><Relationship Id="rId189" Type="http://schemas.openxmlformats.org/officeDocument/2006/relationships/image" Target="media/image12.png"/><Relationship Id="rId375" Type="http://schemas.openxmlformats.org/officeDocument/2006/relationships/hyperlink" Target="https://mscb.vida.cz/_media/skolam/fychebi/aktivity/9/001.09.01.02_resource.jpg?cache=" TargetMode="External"/><Relationship Id="rId396" Type="http://schemas.openxmlformats.org/officeDocument/2006/relationships/image" Target="media/image43.jpeg"/><Relationship Id="rId3" Type="http://schemas.openxmlformats.org/officeDocument/2006/relationships/customXml" Target="../customXml/item3.xml"/><Relationship Id="rId214" Type="http://schemas.openxmlformats.org/officeDocument/2006/relationships/hyperlink" Target="https://pixabay.com/cs/service/license/" TargetMode="External"/><Relationship Id="rId235" Type="http://schemas.openxmlformats.org/officeDocument/2006/relationships/hyperlink" Target="https://mscb.vida.cz/_media/skolam/fychebi/aktivity/5/001.05.01_pohybova_hra_karticky_.docx?cache=" TargetMode="External"/><Relationship Id="rId256" Type="http://schemas.openxmlformats.org/officeDocument/2006/relationships/hyperlink" Target="https://mscb.vida.cz/_media/skolam/fychebi/aktivity/5/001.05.03_pohybova_hra_stanoviste_.docx?cache=" TargetMode="External"/><Relationship Id="rId277" Type="http://schemas.openxmlformats.org/officeDocument/2006/relationships/hyperlink" Target="https://mscb.vida.cz/_media/skolam/fychebi/aktivity/6/001.06.02.03_resource.png?cache=" TargetMode="External"/><Relationship Id="rId298" Type="http://schemas.openxmlformats.org/officeDocument/2006/relationships/image" Target="media/image24.jpeg"/><Relationship Id="rId400" Type="http://schemas.openxmlformats.org/officeDocument/2006/relationships/hyperlink" Target="https://mscb.vida.cz/_media/skolam/fychebi/aktivity/9/001.09.01.07_resource.jpg?cache=" TargetMode="External"/><Relationship Id="rId421" Type="http://schemas.openxmlformats.org/officeDocument/2006/relationships/image" Target="media/image48.jpeg"/><Relationship Id="rId442" Type="http://schemas.openxmlformats.org/officeDocument/2006/relationships/hyperlink" Target="https://mscb.vida.cz/_media/skolam/fychebi/aktivity/13/001.13.01.02_resource.png?cache=" TargetMode="External"/><Relationship Id="rId463" Type="http://schemas.openxmlformats.org/officeDocument/2006/relationships/image" Target="media/image56.jpeg"/><Relationship Id="rId116" Type="http://schemas.openxmlformats.org/officeDocument/2006/relationships/hyperlink" Target="http://www.chemicke-listy.cz/ojs3/index.php/chemicke-listy/article/view/3339/3296" TargetMode="External"/><Relationship Id="rId137" Type="http://schemas.openxmlformats.org/officeDocument/2006/relationships/hyperlink" Target="https://mscb.vida.cz/_media/skolam/fychebi/aktivity/2/001.02.03_science_show_duha.jpg?cache=" TargetMode="External"/><Relationship Id="rId158" Type="http://schemas.openxmlformats.org/officeDocument/2006/relationships/hyperlink" Target="https://mscb.vida.cz/_media/skolam/fychebi/aktivity/3/001.03.01_expozicni_hra_pracovni_list.docx?cache=" TargetMode="External"/><Relationship Id="rId302" Type="http://schemas.openxmlformats.org/officeDocument/2006/relationships/image" Target="media/image25.jpeg"/><Relationship Id="rId323" Type="http://schemas.openxmlformats.org/officeDocument/2006/relationships/hyperlink" Target="https://mscb.vida.cz/_media/skolam/fychebi/aktivity/8/001.08.01_karty_pro_identifikaci.docx?cache=" TargetMode="External"/><Relationship Id="rId344" Type="http://schemas.openxmlformats.org/officeDocument/2006/relationships/hyperlink" Target="https://mscb.vida.cz/_media/skolam/fychebi/aktivity/8/001.08.01.15_resource.svg?cache=" TargetMode="External"/><Relationship Id="rId20" Type="http://schemas.openxmlformats.org/officeDocument/2006/relationships/hyperlink" Target="https://napadov.cz/jednoduchy-projekt-jak-si-vyrobit-neonovy-zeleny-plamen/" TargetMode="External"/><Relationship Id="rId41" Type="http://schemas.openxmlformats.org/officeDocument/2006/relationships/hyperlink" Target="https://mscb.vida.cz/_media/skolam/fychebi/aktivity/4/001.04.02_prezentace_konstrukcni_dilna_.pdf?cache=" TargetMode="External"/><Relationship Id="rId62" Type="http://schemas.openxmlformats.org/officeDocument/2006/relationships/hyperlink" Target="https://mscb.vida.cz/_media/skolam/fychebi/aktivity/9/001.09.02_prednaska.pdf?cache=" TargetMode="External"/><Relationship Id="rId83" Type="http://schemas.openxmlformats.org/officeDocument/2006/relationships/hyperlink" Target="https://mscb.vida.cz/_media/skolam/fychebi/aktivity/2/001.02.04_science_show_bezpecnostni_opatreni.docx?cache=" TargetMode="External"/><Relationship Id="rId179" Type="http://schemas.openxmlformats.org/officeDocument/2006/relationships/hyperlink" Target="https://mscb.vida.cz/_media/skolam/fychebi/aktivity/3/001.03.01.08_resource.jpg?cache=" TargetMode="External"/><Relationship Id="rId365" Type="http://schemas.openxmlformats.org/officeDocument/2006/relationships/hyperlink" Target="https://creativecommons.org/share-your-work/licensing-types-examples/" TargetMode="External"/><Relationship Id="rId386" Type="http://schemas.openxmlformats.org/officeDocument/2006/relationships/image" Target="media/image41.jpeg"/><Relationship Id="rId190" Type="http://schemas.openxmlformats.org/officeDocument/2006/relationships/hyperlink" Target="https://creativecommons.org/share-your-work/licensing-types-examples/" TargetMode="External"/><Relationship Id="rId204" Type="http://schemas.openxmlformats.org/officeDocument/2006/relationships/hyperlink" Target="https://pixabay.com/cs/service/license/" TargetMode="External"/><Relationship Id="rId225" Type="http://schemas.openxmlformats.org/officeDocument/2006/relationships/hyperlink" Target="https://mscb.vida.cz/_media/skolam/fychebi/aktivity/5/001.05.01_pohybova_hra_karticky_.docx?cache=" TargetMode="External"/><Relationship Id="rId246" Type="http://schemas.openxmlformats.org/officeDocument/2006/relationships/hyperlink" Target="https://pixabay.com/cs/vectors/l%C5%BE%C3%ADce-n%C3%A1dob%C3%AD-potraviny-sn%C3%ADdan%C4%9B-1300507/" TargetMode="External"/><Relationship Id="rId267" Type="http://schemas.openxmlformats.org/officeDocument/2006/relationships/hyperlink" Target="https://creativecommons.org/share-your-work/licensing-types-examples/" TargetMode="External"/><Relationship Id="rId288" Type="http://schemas.openxmlformats.org/officeDocument/2006/relationships/hyperlink" Target="https://mscb.vida.cz/_media/skolam/fychebi/aktivity/6/001.06.02_experimentalni_dilna_k_promitani_.pptx?cache=" TargetMode="External"/><Relationship Id="rId411" Type="http://schemas.openxmlformats.org/officeDocument/2006/relationships/image" Target="media/image46.jpeg"/><Relationship Id="rId432" Type="http://schemas.openxmlformats.org/officeDocument/2006/relationships/hyperlink" Target="https://mscb.vida.cz/_media/skolam/fychebi/aktivity/11/001.11.10_semanticka_mapa_reseni.docx?cache=" TargetMode="External"/><Relationship Id="rId453" Type="http://schemas.openxmlformats.org/officeDocument/2006/relationships/image" Target="media/image54.png"/><Relationship Id="rId474" Type="http://schemas.openxmlformats.org/officeDocument/2006/relationships/hyperlink" Target="https://creativecommons.org/share-your-work/licensing-types-examples/" TargetMode="External"/><Relationship Id="rId106" Type="http://schemas.openxmlformats.org/officeDocument/2006/relationships/hyperlink" Target="https://mscb.vida.cz/_media/skolam/fychebi/aktivity/11/001.11.11_semanticka_mapa_reseni_.pdf?cache=" TargetMode="External"/><Relationship Id="rId127" Type="http://schemas.openxmlformats.org/officeDocument/2006/relationships/hyperlink" Target="https://cs.wikipedia.org/wiki/%C5%BD%C3%A1rovka" TargetMode="External"/><Relationship Id="rId313"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hyperlink" Target="https://mscb.vida.cz/_media/skolam/fychebi/aktivity/2/001.02.03_science_show_duha.jpg?cache=" TargetMode="External"/><Relationship Id="rId52" Type="http://schemas.openxmlformats.org/officeDocument/2006/relationships/hyperlink" Target="https://mscb.vida.cz/_media/skolam/fychebi/aktivity/7/001.07.02_argumentacni_aktivita_priklad_pravidla.pptx?cache=" TargetMode="External"/><Relationship Id="rId73" Type="http://schemas.openxmlformats.org/officeDocument/2006/relationships/hyperlink" Target="https://mscb.vida.cz/_media/skolam/fychebi/aktivity/13/001.13.06_dopis_od_reditelky.pdf?cache=" TargetMode="External"/><Relationship Id="rId94" Type="http://schemas.openxmlformats.org/officeDocument/2006/relationships/hyperlink" Target="https://mscb.vida.cz/_media/skolam/fychebi/aktivity/5/001.05.08_osnova_pro_uvadejiciho.pdf?cache=" TargetMode="External"/><Relationship Id="rId148" Type="http://schemas.openxmlformats.org/officeDocument/2006/relationships/hyperlink" Target="https://mscb.vida.cz/_media/skolam/fychebi/aktivity/3/001.03.01_expozicni_hra_pracovni_list.docx?cache=" TargetMode="External"/><Relationship Id="rId169" Type="http://schemas.openxmlformats.org/officeDocument/2006/relationships/hyperlink" Target="https://mscb.vida.cz/_media/skolam/fychebi/aktivity/3/001.03.01.06_resource.png?cache=" TargetMode="External"/><Relationship Id="rId334" Type="http://schemas.openxmlformats.org/officeDocument/2006/relationships/hyperlink" Target="https://creativecommons.org/share-your-work/licensing-types-examples/" TargetMode="External"/><Relationship Id="rId355" Type="http://schemas.openxmlformats.org/officeDocument/2006/relationships/hyperlink" Target="https://mscb.vida.cz/_media/skolam/fychebi/aktivity/8/001.08.04.02_resource.svg?cache=" TargetMode="External"/><Relationship Id="rId376" Type="http://schemas.openxmlformats.org/officeDocument/2006/relationships/image" Target="media/image39.jpeg"/><Relationship Id="rId397" Type="http://schemas.openxmlformats.org/officeDocument/2006/relationships/hyperlink" Target="https://en.wikipedia.org/wiki/History_of_computing_hardware" TargetMode="External"/><Relationship Id="rId4" Type="http://schemas.openxmlformats.org/officeDocument/2006/relationships/customXml" Target="../customXml/item4.xml"/><Relationship Id="rId180" Type="http://schemas.openxmlformats.org/officeDocument/2006/relationships/image" Target="media/image10.jpeg"/><Relationship Id="rId215" Type="http://schemas.openxmlformats.org/officeDocument/2006/relationships/hyperlink" Target="https://mscb.vida.cz/_media/skolam/fychebi/aktivity/5/001.05.01_pohybova_hra_karticky_.docx?cache=" TargetMode="External"/><Relationship Id="rId236" Type="http://schemas.openxmlformats.org/officeDocument/2006/relationships/hyperlink" Target="https://mscb.vida.cz/_media/skolam/fychebi/aktivity/5/001.05.01.13_resource.png?cache=" TargetMode="External"/><Relationship Id="rId257" Type="http://schemas.openxmlformats.org/officeDocument/2006/relationships/hyperlink" Target="https://mscb.vida.cz/_media/skolam/fychebi/aktivity/5/001.05.03.17_resource.png?cache=" TargetMode="External"/><Relationship Id="rId278" Type="http://schemas.openxmlformats.org/officeDocument/2006/relationships/hyperlink" Target="https://pixabay.com/cs/illustrations/v%C3%A1hy-z%C3%A1va%C5%BE%C3%AD-hmota-dieta-1133910/" TargetMode="External"/><Relationship Id="rId401" Type="http://schemas.openxmlformats.org/officeDocument/2006/relationships/image" Target="media/image44.jpeg"/><Relationship Id="rId422" Type="http://schemas.openxmlformats.org/officeDocument/2006/relationships/hyperlink" Target="https://commons.wikimedia.org/wiki/File:Mitsuku.jpg" TargetMode="External"/><Relationship Id="rId443" Type="http://schemas.openxmlformats.org/officeDocument/2006/relationships/image" Target="media/image52.png"/><Relationship Id="rId464" Type="http://schemas.openxmlformats.org/officeDocument/2006/relationships/hyperlink" Target="https://vida.cz/exponaty/chladici-stroj" TargetMode="External"/><Relationship Id="rId303" Type="http://schemas.openxmlformats.org/officeDocument/2006/relationships/hyperlink" Target="https://mscb.vida.cz/_media/skolam/fychebi/aktivity/8/001.08.01_karty_pro_identifikaci.docx?cache=" TargetMode="External"/><Relationship Id="rId42" Type="http://schemas.openxmlformats.org/officeDocument/2006/relationships/hyperlink" Target="https://mscb.vida.cz/_media/skolam/fychebi/aktivity/4/001.04.01_prezentace_konstrukcni_dilna_.pptx?cache=" TargetMode="External"/><Relationship Id="rId84" Type="http://schemas.openxmlformats.org/officeDocument/2006/relationships/hyperlink" Target="https://mscb.vida.cz/_media/skolam/fychebi/aktivity/2/001.02.05_science_show_bezpecnostni_opatreni.pdf?cache=" TargetMode="External"/><Relationship Id="rId138" Type="http://schemas.openxmlformats.org/officeDocument/2006/relationships/hyperlink" Target="https://mscb.vida.cz/_media/skolam/fychebi/aktivity/2/001.02.03.01_resource.jpg?cache=" TargetMode="External"/><Relationship Id="rId345" Type="http://schemas.openxmlformats.org/officeDocument/2006/relationships/image" Target="media/image36.png"/><Relationship Id="rId387" Type="http://schemas.openxmlformats.org/officeDocument/2006/relationships/hyperlink" Target="https://commons.wikimedia.org/wiki/File:Adalovelace.jpg" TargetMode="External"/><Relationship Id="rId191" Type="http://schemas.openxmlformats.org/officeDocument/2006/relationships/hyperlink" Target="https://mscb.vida.cz/_media/skolam/fychebi/aktivity/3/001.03.04_pismenko_pod_mikroskop.docx?cache=" TargetMode="External"/><Relationship Id="rId205" Type="http://schemas.openxmlformats.org/officeDocument/2006/relationships/hyperlink" Target="https://mscb.vida.cz/_media/skolam/fychebi/aktivity/5/001.05.01_pohybova_hra_karticky_.docx?cache=" TargetMode="External"/><Relationship Id="rId247" Type="http://schemas.openxmlformats.org/officeDocument/2006/relationships/hyperlink" Target="https://pixabay.com/cs/service/license/" TargetMode="External"/><Relationship Id="rId412" Type="http://schemas.openxmlformats.org/officeDocument/2006/relationships/hyperlink" Target="https://commons.wikimedia.org/wiki/File:Microcomputer_Collection_2.jpg" TargetMode="External"/><Relationship Id="rId107" Type="http://schemas.openxmlformats.org/officeDocument/2006/relationships/hyperlink" Target="https://mscb.vida.cz/_media/skolam/fychebi/aktivity/11/001.11.10_semanticka_mapa_reseni.docx?cache=" TargetMode="External"/><Relationship Id="rId289" Type="http://schemas.openxmlformats.org/officeDocument/2006/relationships/hyperlink" Target="https://mscb.vida.cz/_media/skolam/fychebi/aktivity/6/001.06.02.06_resource.png?cache=" TargetMode="External"/><Relationship Id="rId454" Type="http://schemas.openxmlformats.org/officeDocument/2006/relationships/hyperlink" Target="https://vida.cz/exponaty/zvukovy-paraboloid" TargetMode="External"/><Relationship Id="rId11" Type="http://schemas.openxmlformats.org/officeDocument/2006/relationships/endnotes" Target="endnotes.xml"/><Relationship Id="rId53" Type="http://schemas.openxmlformats.org/officeDocument/2006/relationships/hyperlink" Target="https://mscb.vida.cz/_media/skolam/fychebi/aktivity/7/001.07.03_zadani_robotu_k_tisku.doc?cache=" TargetMode="External"/><Relationship Id="rId149" Type="http://schemas.openxmlformats.org/officeDocument/2006/relationships/hyperlink" Target="https://mscb.vida.cz/_media/skolam/fychebi/aktivity/3/001.03.01.02_resource.jpg?cache=" TargetMode="External"/><Relationship Id="rId314" Type="http://schemas.openxmlformats.org/officeDocument/2006/relationships/hyperlink" Target="https://creativecommons.org/share-your-work/licensing-types-examples/" TargetMode="External"/><Relationship Id="rId356" Type="http://schemas.openxmlformats.org/officeDocument/2006/relationships/hyperlink" Target="https://creativecommons.org/share-your-work/licensing-types-examples/" TargetMode="External"/><Relationship Id="rId398" Type="http://schemas.openxmlformats.org/officeDocument/2006/relationships/hyperlink" Target="https://creativecommons.org/share-your-work/public-domain/" TargetMode="External"/><Relationship Id="rId95" Type="http://schemas.openxmlformats.org/officeDocument/2006/relationships/hyperlink" Target="https://mscb.vida.cz/_media/skolam/fychebi/aktivity/6/001.06.03_osnova_pro_uvadejiciho.docx?cache=" TargetMode="External"/><Relationship Id="rId160" Type="http://schemas.openxmlformats.org/officeDocument/2006/relationships/image" Target="media/image6.jpeg"/><Relationship Id="rId216" Type="http://schemas.openxmlformats.org/officeDocument/2006/relationships/hyperlink" Target="https://mscb.vida.cz/_media/skolam/fychebi/aktivity/5/001.05.01.09_resource.png?cache=" TargetMode="External"/><Relationship Id="rId423" Type="http://schemas.openxmlformats.org/officeDocument/2006/relationships/hyperlink" Target="https://creativecommons.org/share-your-work/licensing-types-examples/" TargetMode="External"/><Relationship Id="rId258" Type="http://schemas.openxmlformats.org/officeDocument/2006/relationships/hyperlink" Target="https://pixabay.com/cs/illustrations/v%C3%A1hy-z%C3%A1va%C5%BE%C3%AD-hmota-dieta-1133910/" TargetMode="External"/><Relationship Id="rId465" Type="http://schemas.openxmlformats.org/officeDocument/2006/relationships/hyperlink" Target="https://creativecommons.org/share-your-work/licensing-types-examples/" TargetMode="External"/><Relationship Id="rId22" Type="http://schemas.openxmlformats.org/officeDocument/2006/relationships/hyperlink" Target="https://cs.wikipedia.org/wiki/Obloukov%C3%A1_lampa" TargetMode="External"/><Relationship Id="rId64" Type="http://schemas.openxmlformats.org/officeDocument/2006/relationships/hyperlink" Target="https://mscb.vida.cz/_media/skolam/fychebi/aktivity/10/001.10.02_hra_hanojske_veze.pdf?cache=" TargetMode="External"/><Relationship Id="rId118" Type="http://schemas.openxmlformats.org/officeDocument/2006/relationships/hyperlink" Target="https://www.chemieasvetlo.cz/teorie/chemiluminiscence" TargetMode="External"/><Relationship Id="rId325" Type="http://schemas.openxmlformats.org/officeDocument/2006/relationships/image" Target="media/image31.png"/><Relationship Id="rId367" Type="http://schemas.openxmlformats.org/officeDocument/2006/relationships/hyperlink" Target="https://mscb.vida.cz/_media/skolam/fychebi/aktivity/8/001.08.04.06_resource.svg?cache=" TargetMode="External"/><Relationship Id="rId171" Type="http://schemas.openxmlformats.org/officeDocument/2006/relationships/hyperlink" Target="https://vida.cz/exponaty/ruznoramenne-vahy" TargetMode="External"/><Relationship Id="rId227" Type="http://schemas.openxmlformats.org/officeDocument/2006/relationships/image" Target="media/image20.png"/><Relationship Id="rId269" Type="http://schemas.openxmlformats.org/officeDocument/2006/relationships/hyperlink" Target="https://mscb.vida.cz/_media/skolam/fychebi/aktivity/6/001.06.02.01_resource.png?cache=" TargetMode="External"/><Relationship Id="rId434" Type="http://schemas.openxmlformats.org/officeDocument/2006/relationships/image" Target="media/image50.jpeg"/><Relationship Id="rId476" Type="http://schemas.openxmlformats.org/officeDocument/2006/relationships/footer" Target="footer2.xml"/><Relationship Id="rId33" Type="http://schemas.openxmlformats.org/officeDocument/2006/relationships/hyperlink" Target="https://mscb.vida.cz/_media/skolam/fychebi/aktivity/2/001.02.02_science_show_scenar.pdf?cache=" TargetMode="External"/><Relationship Id="rId129" Type="http://schemas.openxmlformats.org/officeDocument/2006/relationships/hyperlink" Target="https://chatbotsmagazine.com/" TargetMode="External"/><Relationship Id="rId280" Type="http://schemas.openxmlformats.org/officeDocument/2006/relationships/hyperlink" Target="https://mscb.vida.cz/_media/skolam/fychebi/aktivity/6/001.06.02_experimentalni_dilna_k_promitani_.pptx?cache=" TargetMode="External"/><Relationship Id="rId336" Type="http://schemas.openxmlformats.org/officeDocument/2006/relationships/hyperlink" Target="https://mscb.vida.cz/_media/skolam/fychebi/aktivity/8/001.08.01.13_resource.svg?cache=" TargetMode="External"/><Relationship Id="rId75" Type="http://schemas.openxmlformats.org/officeDocument/2006/relationships/hyperlink" Target="https://mscb.vida.cz/_media/skolam/fychebi/aktivity/13/001.13.02_evaluace_spojovacka.pdf?cache=" TargetMode="External"/><Relationship Id="rId140" Type="http://schemas.openxmlformats.org/officeDocument/2006/relationships/hyperlink" Target="https://commons.wikimedia.org/wiki/User:Wingchi" TargetMode="External"/><Relationship Id="rId182" Type="http://schemas.openxmlformats.org/officeDocument/2006/relationships/hyperlink" Target="https://creativecommons.org/share-your-work/licensing-types-examples/" TargetMode="External"/><Relationship Id="rId378" Type="http://schemas.openxmlformats.org/officeDocument/2006/relationships/hyperlink" Target="https://creativecommons.org/share-your-work/licensing-types-examples/" TargetMode="External"/><Relationship Id="rId403" Type="http://schemas.openxmlformats.org/officeDocument/2006/relationships/hyperlink" Target="https://creativecommons.org/share-your-work/licensing-types-examples/" TargetMode="External"/><Relationship Id="rId6" Type="http://schemas.openxmlformats.org/officeDocument/2006/relationships/numbering" Target="numbering.xml"/><Relationship Id="rId238" Type="http://schemas.openxmlformats.org/officeDocument/2006/relationships/hyperlink" Target="https://thenounproject.com/term/yeast/275970/" TargetMode="External"/><Relationship Id="rId445" Type="http://schemas.openxmlformats.org/officeDocument/2006/relationships/hyperlink" Target="https://creativecommons.org/share-your-work/licensing-types-examples/" TargetMode="External"/><Relationship Id="rId291" Type="http://schemas.openxmlformats.org/officeDocument/2006/relationships/hyperlink" Target="https://creativecommons.org/share-your-work/licensing-types-examples/" TargetMode="External"/><Relationship Id="rId305" Type="http://schemas.openxmlformats.org/officeDocument/2006/relationships/image" Target="media/image26.png"/><Relationship Id="rId347" Type="http://schemas.openxmlformats.org/officeDocument/2006/relationships/hyperlink" Target="https://mscb.vida.cz/_media/skolam/fychebi/aktivity/8/001.08.01_karty_pro_identifikaci.docx?cache=" TargetMode="External"/><Relationship Id="rId44" Type="http://schemas.openxmlformats.org/officeDocument/2006/relationships/hyperlink" Target="https://mscb.vida.cz/_media/skolam/fychebi/aktivity/5/001.05.02_pohybova_hra_karticky_.pdf?cache=" TargetMode="External"/><Relationship Id="rId86" Type="http://schemas.openxmlformats.org/officeDocument/2006/relationships/hyperlink" Target="https://mscb.vida.cz/_media/skolam/fychebi/aktivity/2/001.02.07_science_show_technicke_poznamky.pdf?cache=" TargetMode="External"/><Relationship Id="rId151" Type="http://schemas.openxmlformats.org/officeDocument/2006/relationships/hyperlink" Target="https://vida.cz/exponaty/duha" TargetMode="External"/><Relationship Id="rId389" Type="http://schemas.openxmlformats.org/officeDocument/2006/relationships/hyperlink" Target="https://mscb.vida.cz/_media/skolam/fychebi/aktivity/9/001.09.01_prednaska.docx?cache=" TargetMode="External"/><Relationship Id="rId193" Type="http://schemas.openxmlformats.org/officeDocument/2006/relationships/image" Target="media/image13.png"/><Relationship Id="rId207" Type="http://schemas.openxmlformats.org/officeDocument/2006/relationships/image" Target="media/image16.jpeg"/><Relationship Id="rId249" Type="http://schemas.openxmlformats.org/officeDocument/2006/relationships/hyperlink" Target="https://mscb.vida.cz/_media/skolam/fychebi/aktivity/5/001.05.03.15_resource.png?cache=" TargetMode="External"/><Relationship Id="rId414" Type="http://schemas.openxmlformats.org/officeDocument/2006/relationships/hyperlink" Target="https://mscb.vida.cz/_media/skolam/fychebi/aktivity/9/001.09.01_prednaska.docx?cache=" TargetMode="External"/><Relationship Id="rId456" Type="http://schemas.openxmlformats.org/officeDocument/2006/relationships/hyperlink" Target="https://mscb.vida.cz/_media/skolam/fychebi/aktivity/13/001.13.01_evaluace_spojovacka.docx?cach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9.emf"/></Relationships>
</file>

<file path=word/_rels/footer2.xml.rels><?xml version="1.0" encoding="UTF-8" standalone="yes"?>
<Relationships xmlns="http://schemas.openxmlformats.org/package/2006/relationships"><Relationship Id="rId1" Type="http://schemas.openxmlformats.org/officeDocument/2006/relationships/image" Target="media/image59.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7C3F9620-2BB6-457B-9746-0EA0B47E789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104a4cd-1400-468e-be1b-c7aad71d7d5a"/>
    <ds:schemaRef ds:uri="http://www.w3.org/XML/1998/namespace"/>
    <ds:schemaRef ds:uri="http://purl.org/dc/dcmitype/"/>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2219C0-0BA4-4DA7-9C10-8BB4346D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106</Pages>
  <Words>46141</Words>
  <Characters>272232</Characters>
  <Application>Microsoft Office Word</Application>
  <DocSecurity>0</DocSecurity>
  <Lines>2268</Lines>
  <Paragraphs>635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317738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5</cp:revision>
  <cp:lastPrinted>2022-06-15T13:26:00Z</cp:lastPrinted>
  <dcterms:created xsi:type="dcterms:W3CDTF">2022-06-13T07:37:00Z</dcterms:created>
  <dcterms:modified xsi:type="dcterms:W3CDTF">2022-06-15T13:26:00Z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