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D28" w:rsidRPr="007E770F" w:rsidRDefault="00B907FC">
      <w:pPr>
        <w:spacing w:before="480" w:after="480" w:line="360" w:lineRule="auto"/>
        <w:rPr>
          <w:rFonts w:ascii="Dimenze RB" w:eastAsia="Arial" w:hAnsi="Dimenze RB" w:cs="Arial"/>
          <w:color w:val="202122"/>
          <w:sz w:val="44"/>
          <w:szCs w:val="44"/>
          <w:highlight w:val="white"/>
        </w:rPr>
      </w:pPr>
      <w:r w:rsidRPr="007E770F">
        <w:rPr>
          <w:rFonts w:ascii="Dimenze RB" w:eastAsia="Arial" w:hAnsi="Dimenze RB" w:cs="Arial"/>
          <w:color w:val="202122"/>
          <w:sz w:val="44"/>
          <w:szCs w:val="44"/>
          <w:highlight w:val="white"/>
        </w:rPr>
        <w:t>28°33</w:t>
      </w:r>
      <w:r w:rsidRPr="007E770F">
        <w:rPr>
          <w:rFonts w:ascii="Courier New" w:eastAsia="Arial" w:hAnsi="Courier New" w:cs="Courier New"/>
          <w:color w:val="202122"/>
          <w:sz w:val="44"/>
          <w:szCs w:val="44"/>
          <w:highlight w:val="white"/>
        </w:rPr>
        <w:t>′</w:t>
      </w:r>
      <w:r w:rsidRPr="007E770F">
        <w:rPr>
          <w:rFonts w:ascii="Dimenze RB" w:eastAsia="Arial" w:hAnsi="Dimenze RB" w:cs="Arial"/>
          <w:color w:val="202122"/>
          <w:sz w:val="44"/>
          <w:szCs w:val="44"/>
          <w:highlight w:val="white"/>
        </w:rPr>
        <w:t xml:space="preserve"> </w:t>
      </w:r>
      <w:proofErr w:type="gramStart"/>
      <w:r w:rsidRPr="007E770F">
        <w:rPr>
          <w:rFonts w:ascii="Dimenze RB" w:eastAsia="Arial" w:hAnsi="Dimenze RB" w:cs="Arial"/>
          <w:color w:val="202122"/>
          <w:sz w:val="44"/>
          <w:szCs w:val="44"/>
          <w:highlight w:val="white"/>
        </w:rPr>
        <w:t>s.</w:t>
      </w:r>
      <w:r w:rsidR="003045B4">
        <w:rPr>
          <w:rFonts w:ascii="Dimenze RB" w:eastAsia="Arial" w:hAnsi="Dimenze RB" w:cs="Arial"/>
          <w:color w:val="202122"/>
          <w:sz w:val="44"/>
          <w:szCs w:val="44"/>
          <w:highlight w:val="white"/>
        </w:rPr>
        <w:t xml:space="preserve"> </w:t>
      </w:r>
      <w:r w:rsidRPr="007E770F">
        <w:rPr>
          <w:rFonts w:ascii="Dimenze RB" w:eastAsia="Arial" w:hAnsi="Dimenze RB" w:cs="Dimenze RB"/>
          <w:color w:val="202122"/>
          <w:sz w:val="44"/>
          <w:szCs w:val="44"/>
          <w:highlight w:val="white"/>
        </w:rPr>
        <w:t>š</w:t>
      </w:r>
      <w:r w:rsidRPr="007E770F">
        <w:rPr>
          <w:rFonts w:ascii="Dimenze RB" w:eastAsia="Arial" w:hAnsi="Dimenze RB" w:cs="Arial"/>
          <w:color w:val="202122"/>
          <w:sz w:val="44"/>
          <w:szCs w:val="44"/>
          <w:highlight w:val="white"/>
        </w:rPr>
        <w:t>. a 80</w:t>
      </w:r>
      <w:r w:rsidRPr="007E770F">
        <w:rPr>
          <w:rFonts w:ascii="Dimenze RB" w:eastAsia="Arial" w:hAnsi="Dimenze RB" w:cs="Dimenze RB"/>
          <w:color w:val="202122"/>
          <w:sz w:val="44"/>
          <w:szCs w:val="44"/>
          <w:highlight w:val="white"/>
        </w:rPr>
        <w:t>°</w:t>
      </w:r>
      <w:r w:rsidRPr="007E770F">
        <w:rPr>
          <w:rFonts w:ascii="Dimenze RB" w:eastAsia="Arial" w:hAnsi="Dimenze RB" w:cs="Arial"/>
          <w:color w:val="202122"/>
          <w:sz w:val="44"/>
          <w:szCs w:val="44"/>
          <w:highlight w:val="white"/>
        </w:rPr>
        <w:t>36</w:t>
      </w:r>
      <w:proofErr w:type="gramEnd"/>
      <w:r w:rsidRPr="007E770F">
        <w:rPr>
          <w:rFonts w:ascii="Courier New" w:eastAsia="Arial" w:hAnsi="Courier New" w:cs="Courier New"/>
          <w:color w:val="202122"/>
          <w:sz w:val="44"/>
          <w:szCs w:val="44"/>
          <w:highlight w:val="white"/>
        </w:rPr>
        <w:t>′</w:t>
      </w:r>
      <w:r w:rsidRPr="007E770F">
        <w:rPr>
          <w:rFonts w:ascii="Dimenze RB" w:eastAsia="Arial" w:hAnsi="Dimenze RB" w:cs="Arial"/>
          <w:color w:val="202122"/>
          <w:sz w:val="44"/>
          <w:szCs w:val="44"/>
          <w:highlight w:val="white"/>
        </w:rPr>
        <w:t xml:space="preserve"> z.</w:t>
      </w:r>
      <w:r w:rsidR="003045B4">
        <w:rPr>
          <w:rFonts w:ascii="Dimenze RB" w:eastAsia="Arial" w:hAnsi="Dimenze RB" w:cs="Arial"/>
          <w:color w:val="202122"/>
          <w:sz w:val="44"/>
          <w:szCs w:val="44"/>
          <w:highlight w:val="white"/>
        </w:rPr>
        <w:t xml:space="preserve"> </w:t>
      </w:r>
      <w:r w:rsidRPr="007E770F">
        <w:rPr>
          <w:rFonts w:ascii="Dimenze RB" w:eastAsia="Arial" w:hAnsi="Dimenze RB" w:cs="Arial"/>
          <w:color w:val="202122"/>
          <w:sz w:val="44"/>
          <w:szCs w:val="44"/>
          <w:highlight w:val="white"/>
        </w:rPr>
        <w:t>d.</w:t>
      </w:r>
    </w:p>
    <w:p w:rsidR="00E93D28" w:rsidRPr="007E770F" w:rsidRDefault="00B907FC">
      <w:pPr>
        <w:spacing w:before="480" w:after="480" w:line="360" w:lineRule="auto"/>
        <w:rPr>
          <w:rFonts w:ascii="Dimenze RB" w:hAnsi="Dimenze RB"/>
          <w:sz w:val="44"/>
          <w:szCs w:val="44"/>
        </w:rPr>
      </w:pPr>
      <w:r w:rsidRPr="007E770F">
        <w:rPr>
          <w:rFonts w:ascii="Dimenze RB" w:hAnsi="Dimenze RB"/>
          <w:noProof/>
        </w:rPr>
        <w:drawing>
          <wp:inline distT="0" distB="0" distL="0" distR="0">
            <wp:extent cx="4950093" cy="3157747"/>
            <wp:effectExtent l="0" t="0" r="0" b="0"/>
            <wp:docPr id="15" name="image7.jpg" descr="Aerial View of Launch Complex 3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7.jpg" descr="Aerial View of Launch Complex 39.jp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950093" cy="3157747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770F" w:rsidRDefault="007E770F">
      <w:pPr>
        <w:rPr>
          <w:rFonts w:ascii="Dimenze RB" w:eastAsia="Arial CE" w:hAnsi="Dimenze RB" w:cs="Arial CE"/>
          <w:color w:val="000000"/>
          <w:sz w:val="44"/>
          <w:szCs w:val="44"/>
          <w:highlight w:val="white"/>
        </w:rPr>
      </w:pPr>
      <w:r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br w:type="page"/>
      </w:r>
    </w:p>
    <w:p w:rsidR="005D740C" w:rsidRDefault="005D740C">
      <w:pPr>
        <w:spacing w:before="480" w:after="480" w:line="360" w:lineRule="auto"/>
        <w:rPr>
          <w:rFonts w:ascii="Dimenze RB" w:eastAsia="Arial CE" w:hAnsi="Dimenze RB" w:cs="Arial CE"/>
          <w:color w:val="000000"/>
          <w:sz w:val="44"/>
          <w:szCs w:val="44"/>
          <w:highlight w:val="white"/>
        </w:rPr>
      </w:pPr>
    </w:p>
    <w:p w:rsidR="005D740C" w:rsidRDefault="00B907FC">
      <w:pPr>
        <w:spacing w:before="480" w:after="480" w:line="360" w:lineRule="auto"/>
        <w:rPr>
          <w:rFonts w:ascii="Dimenze RB" w:eastAsia="Arial CE" w:hAnsi="Dimenze RB" w:cs="Arial CE"/>
          <w:color w:val="000000"/>
          <w:sz w:val="44"/>
          <w:szCs w:val="44"/>
        </w:rPr>
      </w:pPr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 xml:space="preserve">100°13' </w:t>
      </w:r>
      <w:proofErr w:type="gramStart"/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v.</w:t>
      </w:r>
      <w:r w:rsidR="003045B4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 xml:space="preserve"> </w:t>
      </w:r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d.  a 41°02</w:t>
      </w:r>
      <w:proofErr w:type="gramEnd"/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' s.</w:t>
      </w:r>
      <w:r w:rsidR="003045B4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 xml:space="preserve"> </w:t>
      </w:r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š.</w:t>
      </w:r>
    </w:p>
    <w:p w:rsidR="00E93D28" w:rsidRPr="007E770F" w:rsidRDefault="00B907FC">
      <w:pPr>
        <w:spacing w:before="480" w:after="480" w:line="360" w:lineRule="auto"/>
        <w:rPr>
          <w:rFonts w:ascii="Dimenze RB" w:hAnsi="Dimenze RB"/>
        </w:rPr>
      </w:pPr>
      <w:r w:rsidRPr="007E770F">
        <w:rPr>
          <w:rFonts w:ascii="Dimenze RB" w:hAnsi="Dimenze RB"/>
          <w:sz w:val="44"/>
          <w:szCs w:val="44"/>
        </w:rPr>
        <w:tab/>
      </w:r>
      <w:r w:rsidR="00B54547" w:rsidRPr="007E770F">
        <w:rPr>
          <w:rFonts w:ascii="Dimenze RB" w:hAnsi="Dimenze RB"/>
          <w:noProof/>
        </w:rPr>
        <w:drawing>
          <wp:inline distT="0" distB="0" distL="0" distR="0" wp14:anchorId="38B31A53" wp14:editId="4A05B8EB">
            <wp:extent cx="2237815" cy="3656686"/>
            <wp:effectExtent l="0" t="0" r="0" b="1270"/>
            <wp:docPr id="17" name="image6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6.jpg" descr="Xichang Satellite Launch Centre – China Space Report"/>
                    <pic:cNvPicPr preferRelativeResize="0"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37815" cy="365668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5D740C" w:rsidRDefault="005D740C">
      <w:pPr>
        <w:rPr>
          <w:rFonts w:ascii="Dimenze RB" w:eastAsia="Arial CE" w:hAnsi="Dimenze RB" w:cs="Arial CE"/>
          <w:color w:val="000000"/>
          <w:sz w:val="44"/>
          <w:szCs w:val="44"/>
          <w:highlight w:val="white"/>
        </w:rPr>
      </w:pPr>
      <w:r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br w:type="page"/>
      </w:r>
    </w:p>
    <w:p w:rsidR="005D740C" w:rsidRDefault="005D740C">
      <w:pPr>
        <w:spacing w:before="480" w:after="480" w:line="360" w:lineRule="auto"/>
        <w:rPr>
          <w:rFonts w:ascii="Dimenze RB" w:eastAsia="Arial CE" w:hAnsi="Dimenze RB" w:cs="Arial CE"/>
          <w:color w:val="000000"/>
          <w:sz w:val="44"/>
          <w:szCs w:val="44"/>
          <w:highlight w:val="white"/>
        </w:rPr>
      </w:pPr>
    </w:p>
    <w:p w:rsidR="00E93D28" w:rsidRPr="007E770F" w:rsidRDefault="00B907FC">
      <w:pPr>
        <w:spacing w:before="480" w:after="480" w:line="360" w:lineRule="auto"/>
        <w:rPr>
          <w:rFonts w:ascii="Dimenze RB" w:eastAsia="Arial CE" w:hAnsi="Dimenze RB" w:cs="Arial CE"/>
          <w:color w:val="000000"/>
          <w:sz w:val="44"/>
          <w:szCs w:val="44"/>
          <w:highlight w:val="white"/>
        </w:rPr>
      </w:pPr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177°87' v.</w:t>
      </w:r>
      <w:r w:rsidR="003045B4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 xml:space="preserve"> </w:t>
      </w:r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d. a 39°26' j.</w:t>
      </w:r>
      <w:r w:rsidR="003045B4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 xml:space="preserve"> </w:t>
      </w:r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š.</w:t>
      </w:r>
    </w:p>
    <w:p w:rsidR="007E770F" w:rsidRDefault="00B907FC">
      <w:pPr>
        <w:spacing w:before="480" w:after="480" w:line="360" w:lineRule="auto"/>
        <w:rPr>
          <w:rFonts w:ascii="Dimenze RB" w:hAnsi="Dimenze RB"/>
          <w:sz w:val="44"/>
          <w:szCs w:val="44"/>
        </w:rPr>
      </w:pPr>
      <w:r w:rsidRPr="007E770F">
        <w:rPr>
          <w:rFonts w:ascii="Dimenze RB" w:hAnsi="Dimenze RB"/>
          <w:noProof/>
        </w:rPr>
        <w:drawing>
          <wp:inline distT="0" distB="0" distL="0" distR="0">
            <wp:extent cx="5760720" cy="4316700"/>
            <wp:effectExtent l="0" t="0" r="0" b="0"/>
            <wp:docPr id="16" name="image4.jpg" descr="Rocket Lab pushes back second Electron launch to Sunday – Spaceflight No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jpg" descr="Rocket Lab pushes back second Electron launch to Sunday – Spaceflight Now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167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770F" w:rsidRDefault="007E770F">
      <w:pPr>
        <w:rPr>
          <w:rFonts w:ascii="Dimenze RB" w:hAnsi="Dimenze RB"/>
          <w:sz w:val="44"/>
          <w:szCs w:val="44"/>
        </w:rPr>
      </w:pPr>
      <w:r>
        <w:rPr>
          <w:rFonts w:ascii="Dimenze RB" w:hAnsi="Dimenze RB"/>
          <w:sz w:val="44"/>
          <w:szCs w:val="44"/>
        </w:rPr>
        <w:br w:type="page"/>
      </w:r>
    </w:p>
    <w:p w:rsidR="005D740C" w:rsidRDefault="005D740C">
      <w:pPr>
        <w:spacing w:before="480" w:after="480" w:line="360" w:lineRule="auto"/>
        <w:rPr>
          <w:rFonts w:ascii="Dimenze RB" w:eastAsia="Arial CE" w:hAnsi="Dimenze RB" w:cs="Arial CE"/>
          <w:color w:val="000000"/>
          <w:sz w:val="44"/>
          <w:szCs w:val="44"/>
          <w:highlight w:val="white"/>
        </w:rPr>
      </w:pPr>
    </w:p>
    <w:p w:rsidR="00E93D28" w:rsidRPr="007E770F" w:rsidRDefault="00B907FC">
      <w:pPr>
        <w:spacing w:before="480" w:after="480" w:line="360" w:lineRule="auto"/>
        <w:rPr>
          <w:rFonts w:ascii="Dimenze RB" w:hAnsi="Dimenze RB"/>
          <w:sz w:val="44"/>
          <w:szCs w:val="44"/>
        </w:rPr>
      </w:pPr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63°25' v.</w:t>
      </w:r>
      <w:r w:rsidR="003045B4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 xml:space="preserve"> </w:t>
      </w:r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d. a 47°22' s.</w:t>
      </w:r>
      <w:r w:rsidR="003045B4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 xml:space="preserve"> </w:t>
      </w:r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š.</w:t>
      </w:r>
    </w:p>
    <w:p w:rsidR="00E93D28" w:rsidRPr="007E770F" w:rsidRDefault="00B907FC">
      <w:pPr>
        <w:spacing w:before="480" w:after="480" w:line="360" w:lineRule="auto"/>
        <w:rPr>
          <w:rFonts w:ascii="Dimenze RB" w:hAnsi="Dimenze RB"/>
          <w:sz w:val="44"/>
          <w:szCs w:val="44"/>
        </w:rPr>
      </w:pPr>
      <w:r w:rsidRPr="007E770F">
        <w:rPr>
          <w:rFonts w:ascii="Dimenze RB" w:hAnsi="Dimenze RB"/>
          <w:noProof/>
        </w:rPr>
        <w:drawing>
          <wp:inline distT="0" distB="0" distL="0" distR="0">
            <wp:extent cx="5408718" cy="3835273"/>
            <wp:effectExtent l="0" t="0" r="1905" b="0"/>
            <wp:docPr id="19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Chátrající Bajkonur slaví šedesátku s nejistým výhledem do budoucna — ČT24  — Česká televize"/>
                    <pic:cNvPicPr preferRelativeResize="0"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8718" cy="3835273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770F" w:rsidRDefault="007E770F">
      <w:pPr>
        <w:rPr>
          <w:rFonts w:ascii="Dimenze RB" w:eastAsia="Arial CE" w:hAnsi="Dimenze RB" w:cs="Arial CE"/>
          <w:color w:val="000000"/>
          <w:sz w:val="44"/>
          <w:szCs w:val="44"/>
          <w:highlight w:val="white"/>
        </w:rPr>
      </w:pPr>
      <w:r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br w:type="page"/>
      </w:r>
    </w:p>
    <w:p w:rsidR="005D740C" w:rsidRDefault="005D740C">
      <w:pPr>
        <w:spacing w:before="480" w:after="480" w:line="360" w:lineRule="auto"/>
        <w:rPr>
          <w:rFonts w:ascii="Dimenze RB" w:eastAsia="Arial CE" w:hAnsi="Dimenze RB" w:cs="Arial CE"/>
          <w:color w:val="000000"/>
          <w:sz w:val="44"/>
          <w:szCs w:val="44"/>
          <w:highlight w:val="white"/>
        </w:rPr>
      </w:pPr>
    </w:p>
    <w:p w:rsidR="00E93D28" w:rsidRPr="007E770F" w:rsidRDefault="00B907FC">
      <w:pPr>
        <w:spacing w:before="480" w:after="480" w:line="360" w:lineRule="auto"/>
        <w:rPr>
          <w:rFonts w:ascii="Dimenze RB" w:eastAsia="Arial CE" w:hAnsi="Dimenze RB" w:cs="Arial CE"/>
          <w:color w:val="000000"/>
          <w:sz w:val="44"/>
          <w:szCs w:val="44"/>
          <w:highlight w:val="white"/>
        </w:rPr>
      </w:pPr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34°46' v.</w:t>
      </w:r>
      <w:r w:rsidR="003045B4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 xml:space="preserve"> </w:t>
      </w:r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d. a 31°54' s.</w:t>
      </w:r>
      <w:r w:rsidR="003045B4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 xml:space="preserve"> </w:t>
      </w:r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š.</w:t>
      </w:r>
    </w:p>
    <w:p w:rsidR="00E93D28" w:rsidRPr="007E770F" w:rsidRDefault="00B907FC">
      <w:pPr>
        <w:spacing w:before="480" w:after="480" w:line="360" w:lineRule="auto"/>
        <w:rPr>
          <w:rFonts w:ascii="Dimenze RB" w:hAnsi="Dimenze RB"/>
          <w:sz w:val="44"/>
          <w:szCs w:val="44"/>
        </w:rPr>
      </w:pPr>
      <w:r w:rsidRPr="007E770F">
        <w:rPr>
          <w:rFonts w:ascii="Dimenze RB" w:hAnsi="Dimenze RB"/>
          <w:noProof/>
        </w:rPr>
        <w:drawing>
          <wp:inline distT="0" distB="0" distL="0" distR="0">
            <wp:extent cx="4868042" cy="3235220"/>
            <wp:effectExtent l="0" t="0" r="0" b="3810"/>
            <wp:docPr id="18" name="image5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5.jpg" descr="Israel announces successful launch of new spy satellite - Egypt Independent"/>
                    <pic:cNvPicPr preferRelativeResize="0"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68042" cy="32352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7E770F" w:rsidRDefault="007E770F">
      <w:pPr>
        <w:rPr>
          <w:rFonts w:ascii="Dimenze RB" w:eastAsia="Arial CE" w:hAnsi="Dimenze RB" w:cs="Arial CE"/>
          <w:color w:val="000000"/>
          <w:sz w:val="44"/>
          <w:szCs w:val="44"/>
          <w:highlight w:val="white"/>
        </w:rPr>
      </w:pPr>
      <w:r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br w:type="page"/>
      </w:r>
    </w:p>
    <w:p w:rsidR="005D740C" w:rsidRDefault="005D740C">
      <w:pPr>
        <w:spacing w:before="480" w:after="480" w:line="360" w:lineRule="auto"/>
        <w:rPr>
          <w:rFonts w:ascii="Dimenze RB" w:eastAsia="Arial CE" w:hAnsi="Dimenze RB" w:cs="Arial CE"/>
          <w:color w:val="000000"/>
          <w:sz w:val="44"/>
          <w:szCs w:val="44"/>
          <w:highlight w:val="white"/>
        </w:rPr>
      </w:pPr>
    </w:p>
    <w:p w:rsidR="00E93D28" w:rsidRPr="007E770F" w:rsidRDefault="00B907FC">
      <w:pPr>
        <w:spacing w:before="480" w:after="480" w:line="360" w:lineRule="auto"/>
        <w:rPr>
          <w:rFonts w:ascii="Dimenze RB" w:eastAsia="Arial CE" w:hAnsi="Dimenze RB" w:cs="Arial CE"/>
          <w:color w:val="000000"/>
          <w:sz w:val="44"/>
          <w:szCs w:val="44"/>
          <w:highlight w:val="white"/>
        </w:rPr>
      </w:pPr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127°32' v.</w:t>
      </w:r>
      <w:r w:rsidR="003045B4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 xml:space="preserve"> </w:t>
      </w:r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d. a 34°26' s.</w:t>
      </w:r>
      <w:r w:rsidR="003045B4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 xml:space="preserve"> </w:t>
      </w:r>
      <w:bookmarkStart w:id="0" w:name="_GoBack"/>
      <w:bookmarkEnd w:id="0"/>
      <w:r w:rsidRPr="007E770F">
        <w:rPr>
          <w:rFonts w:ascii="Dimenze RB" w:eastAsia="Arial CE" w:hAnsi="Dimenze RB" w:cs="Arial CE"/>
          <w:color w:val="000000"/>
          <w:sz w:val="44"/>
          <w:szCs w:val="44"/>
          <w:highlight w:val="white"/>
        </w:rPr>
        <w:t>š</w:t>
      </w:r>
    </w:p>
    <w:p w:rsidR="00E93D28" w:rsidRPr="007E770F" w:rsidRDefault="003D5BCA">
      <w:pPr>
        <w:spacing w:before="480" w:after="480" w:line="360" w:lineRule="auto"/>
        <w:rPr>
          <w:rFonts w:ascii="Dimenze RB" w:hAnsi="Dimenze RB"/>
          <w:sz w:val="44"/>
          <w:szCs w:val="44"/>
        </w:rPr>
      </w:pPr>
      <w:r>
        <w:rPr>
          <w:noProof/>
        </w:rPr>
        <w:drawing>
          <wp:inline distT="0" distB="0" distL="0" distR="0">
            <wp:extent cx="5760720" cy="3843042"/>
            <wp:effectExtent l="0" t="0" r="0" b="5080"/>
            <wp:docPr id="1" name="Obrázek 1" descr="https://upload.wikimedia.org/wikipedia/commons/7/78/%D0%9F%D0%B5%D1%80%D0%B2%D1%8B%D0%B9_%D0%BF%D1%83%D1%81%D0%BA_%D1%81_%D0%BA%D0%BE%D1%81%D0%BC%D0%BE%D0%B4%D1%80%D0%BE%D0%BC%D0%B0_%D0%92%D0%BE%D1%81%D1%82%D0%BE%D1%87%D0%BD%D1%8B%D0%B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upload.wikimedia.org/wikipedia/commons/7/78/%D0%9F%D0%B5%D1%80%D0%B2%D1%8B%D0%B9_%D0%BF%D1%83%D1%81%D0%BA_%D1%81_%D0%BA%D0%BE%D1%81%D0%BC%D0%BE%D0%B4%D1%80%D0%BE%D0%BC%D0%B0_%D0%92%D0%BE%D1%81%D1%82%D0%BE%D1%87%D0%BD%D1%8B%D0%B9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8430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93D28" w:rsidRPr="007E770F">
      <w:headerReference w:type="default" r:id="rId14"/>
      <w:footerReference w:type="default" r:id="rId15"/>
      <w:type w:val="continuous"/>
      <w:pgSz w:w="11906" w:h="16838"/>
      <w:pgMar w:top="1417" w:right="1417" w:bottom="993" w:left="1417" w:header="709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7911" w:rsidRDefault="00AC7911">
      <w:pPr>
        <w:spacing w:after="0" w:line="240" w:lineRule="auto"/>
      </w:pPr>
      <w:r>
        <w:separator/>
      </w:r>
    </w:p>
  </w:endnote>
  <w:endnote w:type="continuationSeparator" w:id="0">
    <w:p w:rsidR="00AC7911" w:rsidRDefault="00AC7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Noto Sans Symbols">
    <w:altName w:val="Times New Roman"/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imenze RB">
    <w:altName w:val="Arial"/>
    <w:panose1 w:val="02000503030000020003"/>
    <w:charset w:val="00"/>
    <w:family w:val="moder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747E" w:rsidRDefault="00A8747E">
    <w:pPr>
      <w:pStyle w:val="Zpat"/>
    </w:pPr>
  </w:p>
  <w:p w:rsidR="00A8747E" w:rsidRDefault="00A8747E">
    <w:pPr>
      <w:pStyle w:val="Zpat"/>
    </w:pPr>
    <w:r w:rsidRPr="005162B2">
      <w:rPr>
        <w:noProof/>
      </w:rPr>
      <w:drawing>
        <wp:anchor distT="0" distB="0" distL="114300" distR="114300" simplePos="0" relativeHeight="251660288" behindDoc="1" locked="0" layoutInCell="1" allowOverlap="0" wp14:anchorId="5FA56CE1" wp14:editId="684ED285">
          <wp:simplePos x="0" y="0"/>
          <wp:positionH relativeFrom="page">
            <wp:posOffset>1176020</wp:posOffset>
          </wp:positionH>
          <wp:positionV relativeFrom="bottomMargin">
            <wp:posOffset>-9525</wp:posOffset>
          </wp:positionV>
          <wp:extent cx="4604400" cy="922011"/>
          <wp:effectExtent l="0" t="0" r="0" b="0"/>
          <wp:wrapNone/>
          <wp:docPr id="314" name="Obrázek 3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604400" cy="922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7911" w:rsidRDefault="00AC7911">
      <w:pPr>
        <w:spacing w:after="0" w:line="240" w:lineRule="auto"/>
      </w:pPr>
      <w:r>
        <w:separator/>
      </w:r>
    </w:p>
  </w:footnote>
  <w:footnote w:type="continuationSeparator" w:id="0">
    <w:p w:rsidR="00AC7911" w:rsidRDefault="00AC79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3D28" w:rsidRPr="007E770F" w:rsidRDefault="007E770F" w:rsidP="007E770F">
    <w:pPr>
      <w:pStyle w:val="Podnadpis"/>
      <w:rPr>
        <w:rFonts w:ascii="Dimenze RB" w:hAnsi="Dimenze RB"/>
      </w:rPr>
    </w:pPr>
    <w:r w:rsidRPr="007E770F">
      <w:rPr>
        <w:rFonts w:ascii="Dimenze RB" w:hAnsi="Dimenze RB"/>
        <w:noProof/>
      </w:rPr>
      <w:drawing>
        <wp:anchor distT="0" distB="0" distL="0" distR="0" simplePos="0" relativeHeight="251658240" behindDoc="0" locked="0" layoutInCell="1" hidden="0" allowOverlap="1">
          <wp:simplePos x="0" y="0"/>
          <wp:positionH relativeFrom="column">
            <wp:posOffset>5005070</wp:posOffset>
          </wp:positionH>
          <wp:positionV relativeFrom="paragraph">
            <wp:posOffset>-60325</wp:posOffset>
          </wp:positionV>
          <wp:extent cx="719455" cy="719455"/>
          <wp:effectExtent l="0" t="0" r="0" b="0"/>
          <wp:wrapSquare wrapText="bothSides" distT="0" distB="0" distL="0" distR="0"/>
          <wp:docPr id="1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9455" cy="7194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B907FC" w:rsidRPr="007E770F">
      <w:rPr>
        <w:rFonts w:ascii="Dimenze RB" w:hAnsi="Dimenze RB"/>
      </w:rPr>
      <w:t>Česká kosmická doprava, spol. s r. o.</w:t>
    </w:r>
  </w:p>
  <w:p w:rsidR="00E93D28" w:rsidRPr="007E770F" w:rsidRDefault="00B907FC" w:rsidP="007E770F">
    <w:pPr>
      <w:pStyle w:val="Podnadpis"/>
      <w:rPr>
        <w:rFonts w:ascii="Dimenze RB" w:hAnsi="Dimenze RB"/>
      </w:rPr>
    </w:pPr>
    <w:r w:rsidRPr="007E770F">
      <w:rPr>
        <w:rFonts w:ascii="Dimenze RB" w:hAnsi="Dimenze RB"/>
      </w:rPr>
      <w:t>Křížkovského 554/12</w:t>
    </w:r>
  </w:p>
  <w:p w:rsidR="00E93D28" w:rsidRPr="007E770F" w:rsidRDefault="00B907FC" w:rsidP="007E770F">
    <w:pPr>
      <w:pStyle w:val="Podnadpis"/>
      <w:rPr>
        <w:rFonts w:ascii="Dimenze RB" w:hAnsi="Dimenze RB"/>
      </w:rPr>
    </w:pPr>
    <w:r w:rsidRPr="007E770F">
      <w:rPr>
        <w:rFonts w:ascii="Dimenze RB" w:hAnsi="Dimenze RB"/>
      </w:rPr>
      <w:t>603 00 Brno</w:t>
    </w:r>
    <w:r w:rsidRPr="007E770F">
      <w:rPr>
        <w:rFonts w:ascii="Dimenze RB" w:hAnsi="Dimenze RB"/>
      </w:rPr>
      <w:br/>
      <w:t>Czech Republic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7348C2"/>
    <w:multiLevelType w:val="multilevel"/>
    <w:tmpl w:val="1F928404"/>
    <w:lvl w:ilvl="0">
      <w:start w:val="1"/>
      <w:numFmt w:val="decimal"/>
      <w:lvlText w:val="%1."/>
      <w:lvlJc w:val="left"/>
      <w:pPr>
        <w:ind w:left="720" w:hanging="360"/>
      </w:pPr>
      <w:rPr>
        <w:rFonts w:ascii="Candara" w:eastAsia="Candara" w:hAnsi="Candara" w:cs="Candara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D28"/>
    <w:rsid w:val="00024D97"/>
    <w:rsid w:val="00271AEA"/>
    <w:rsid w:val="003045B4"/>
    <w:rsid w:val="003D5BCA"/>
    <w:rsid w:val="005D740C"/>
    <w:rsid w:val="007E770F"/>
    <w:rsid w:val="00A8747E"/>
    <w:rsid w:val="00AC7911"/>
    <w:rsid w:val="00B11CC2"/>
    <w:rsid w:val="00B54547"/>
    <w:rsid w:val="00B907FC"/>
    <w:rsid w:val="00E93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9D230FA"/>
  <w15:docId w15:val="{187DE268-E637-45B0-8F55-ADD679A86B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ndara" w:eastAsia="Candara" w:hAnsi="Candara" w:cs="Candara"/>
        <w:sz w:val="32"/>
        <w:szCs w:val="3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F59E9"/>
  </w:style>
  <w:style w:type="paragraph" w:styleId="Nadpis1">
    <w:name w:val="heading 1"/>
    <w:basedOn w:val="Normln"/>
    <w:next w:val="Normln"/>
    <w:link w:val="Nadpis1Char"/>
    <w:uiPriority w:val="9"/>
    <w:qFormat/>
    <w:rsid w:val="009129A8"/>
    <w:pPr>
      <w:tabs>
        <w:tab w:val="left" w:pos="2599"/>
      </w:tabs>
      <w:jc w:val="center"/>
      <w:outlineLvl w:val="0"/>
    </w:pPr>
    <w:rPr>
      <w:b/>
      <w:sz w:val="96"/>
      <w:szCs w:val="96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</w:pPr>
    <w:rPr>
      <w:b/>
      <w:sz w:val="72"/>
      <w:szCs w:val="72"/>
    </w:rPr>
  </w:style>
  <w:style w:type="paragraph" w:styleId="Zhlav">
    <w:name w:val="header"/>
    <w:basedOn w:val="Normln"/>
    <w:link w:val="ZhlavChar"/>
    <w:uiPriority w:val="99"/>
    <w:unhideWhenUsed/>
    <w:rsid w:val="00C3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30D84"/>
  </w:style>
  <w:style w:type="paragraph" w:styleId="Zpat">
    <w:name w:val="footer"/>
    <w:basedOn w:val="Normln"/>
    <w:link w:val="ZpatChar"/>
    <w:uiPriority w:val="99"/>
    <w:unhideWhenUsed/>
    <w:rsid w:val="00C30D8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30D84"/>
  </w:style>
  <w:style w:type="paragraph" w:styleId="Textbubliny">
    <w:name w:val="Balloon Text"/>
    <w:basedOn w:val="Normln"/>
    <w:link w:val="TextbublinyChar"/>
    <w:uiPriority w:val="99"/>
    <w:semiHidden/>
    <w:unhideWhenUsed/>
    <w:rsid w:val="00C950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950E3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9129A8"/>
    <w:rPr>
      <w:rFonts w:ascii="Candara" w:hAnsi="Candara"/>
      <w:b/>
      <w:sz w:val="96"/>
      <w:szCs w:val="96"/>
    </w:rPr>
  </w:style>
  <w:style w:type="paragraph" w:styleId="Podnadpis">
    <w:name w:val="Subtitle"/>
    <w:basedOn w:val="Normln"/>
    <w:next w:val="Normln"/>
    <w:link w:val="PodnadpisChar"/>
    <w:pPr>
      <w:tabs>
        <w:tab w:val="center" w:pos="4536"/>
        <w:tab w:val="right" w:pos="9072"/>
      </w:tabs>
      <w:spacing w:after="0" w:line="240" w:lineRule="auto"/>
      <w:ind w:left="851"/>
    </w:pPr>
    <w:rPr>
      <w:sz w:val="22"/>
      <w:szCs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6F59E9"/>
    <w:rPr>
      <w:rFonts w:ascii="Candara" w:hAnsi="Candara"/>
      <w:noProof/>
      <w:lang w:eastAsia="cs-CZ"/>
    </w:rPr>
  </w:style>
  <w:style w:type="table" w:styleId="Mkatabulky">
    <w:name w:val="Table Grid"/>
    <w:basedOn w:val="Normlntabulka"/>
    <w:uiPriority w:val="39"/>
    <w:rsid w:val="00D62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30DD7"/>
    <w:pPr>
      <w:ind w:left="720"/>
      <w:contextualSpacing/>
    </w:pPr>
  </w:style>
  <w:style w:type="table" w:styleId="Prosttabulka4">
    <w:name w:val="Plain Table 4"/>
    <w:basedOn w:val="Normlntabulka"/>
    <w:uiPriority w:val="44"/>
    <w:rsid w:val="00933A45"/>
    <w:pPr>
      <w:spacing w:after="0" w:line="240" w:lineRule="auto"/>
    </w:pPr>
    <w:tblPr>
      <w:tblStyleRowBandSize w:val="1"/>
      <w:tblStyleColBandSize w:val="1"/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rosttabulka3">
    <w:name w:val="Plain Table 3"/>
    <w:basedOn w:val="Normlntabulka"/>
    <w:uiPriority w:val="43"/>
    <w:rsid w:val="00826FE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  <w:tcPr>
      <w:shd w:val="clear" w:color="auto" w:fill="auto"/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3.jp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V+u6mPzc05XYtVk2YyKbranNhlw==">AMUW2mX7Qcv4n7ouQb8at7RjQQGgpO5gnjOwwEWLTVMfIX7Wu9d0g+Iq6kRrG4Splv+rgRMttWvlbpRHGJlFhyT/B61YZqy1WyMW7GyFGVMH4fELj2o1Kxc=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6</Pages>
  <Words>28</Words>
  <Characters>171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Blahák Adam</dc:creator>
  <cp:lastModifiedBy>Marková Daniela</cp:lastModifiedBy>
  <cp:revision>5</cp:revision>
  <dcterms:created xsi:type="dcterms:W3CDTF">2021-10-16T09:49:00Z</dcterms:created>
  <dcterms:modified xsi:type="dcterms:W3CDTF">2021-10-26T08:14:00Z</dcterms:modified>
</cp:coreProperties>
</file>