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2B" w:rsidRDefault="00FE3434">
      <w:pPr>
        <w:pStyle w:val="Podtitul"/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851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Česká kosmická doprava, spol. s r. o.</w:t>
      </w:r>
      <w:r>
        <w:rPr>
          <w:noProof/>
          <w:lang w:val="cs-CZ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4024161</wp:posOffset>
            </wp:positionH>
            <wp:positionV relativeFrom="paragraph">
              <wp:posOffset>-60932</wp:posOffset>
            </wp:positionV>
            <wp:extent cx="719455" cy="71945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5F2B" w:rsidRDefault="00FE3434">
      <w:pPr>
        <w:pStyle w:val="Podtitul"/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851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Křížkovského 554/12</w:t>
      </w:r>
    </w:p>
    <w:p w:rsidR="00885F2B" w:rsidRDefault="00FE3434">
      <w:pPr>
        <w:pStyle w:val="Podtitul"/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851"/>
      </w:pPr>
      <w:bookmarkStart w:id="0" w:name="_mhea6fsvjne0" w:colFirst="0" w:colLast="0"/>
      <w:bookmarkEnd w:id="0"/>
      <w:r>
        <w:rPr>
          <w:rFonts w:ascii="Candara" w:eastAsia="Candara" w:hAnsi="Candara" w:cs="Candara"/>
          <w:color w:val="000000"/>
          <w:sz w:val="22"/>
          <w:szCs w:val="22"/>
        </w:rPr>
        <w:t>603 00 Brno</w:t>
      </w:r>
      <w:r>
        <w:rPr>
          <w:rFonts w:ascii="Candara" w:eastAsia="Candara" w:hAnsi="Candara" w:cs="Candara"/>
          <w:color w:val="000000"/>
          <w:sz w:val="22"/>
          <w:szCs w:val="22"/>
        </w:rPr>
        <w:br/>
        <w:t>Czech Republic</w:t>
      </w:r>
    </w:p>
    <w:p w:rsidR="00885F2B" w:rsidRDefault="00885F2B"/>
    <w:p w:rsidR="00885F2B" w:rsidRDefault="00885F2B"/>
    <w:p w:rsidR="00885F2B" w:rsidRDefault="00FE3434">
      <w:pPr>
        <w:pStyle w:val="Nadpis1"/>
        <w:keepNext w:val="0"/>
        <w:keepLines w:val="0"/>
        <w:tabs>
          <w:tab w:val="left" w:pos="2599"/>
        </w:tabs>
        <w:spacing w:before="0" w:after="160" w:line="259" w:lineRule="auto"/>
        <w:jc w:val="center"/>
        <w:rPr>
          <w:rFonts w:ascii="Candara" w:eastAsia="Candara" w:hAnsi="Candara" w:cs="Candara"/>
          <w:b/>
          <w:sz w:val="92"/>
          <w:szCs w:val="92"/>
        </w:rPr>
      </w:pPr>
      <w:bookmarkStart w:id="1" w:name="_klbxg5jqwmgx" w:colFirst="0" w:colLast="0"/>
      <w:bookmarkEnd w:id="1"/>
      <w:r>
        <w:rPr>
          <w:rFonts w:ascii="Candara" w:eastAsia="Candara" w:hAnsi="Candara" w:cs="Candara"/>
          <w:b/>
          <w:sz w:val="92"/>
          <w:szCs w:val="92"/>
        </w:rPr>
        <w:t>Vakuum</w:t>
      </w:r>
    </w:p>
    <w:p w:rsidR="00885F2B" w:rsidRDefault="00FE3434">
      <w:pPr>
        <w:pStyle w:val="Nadpis2"/>
        <w:keepNext w:val="0"/>
        <w:keepLines w:val="0"/>
        <w:tabs>
          <w:tab w:val="left" w:pos="2599"/>
        </w:tabs>
        <w:spacing w:before="0" w:after="0"/>
        <w:rPr>
          <w:rFonts w:ascii="Candara" w:eastAsia="Candara" w:hAnsi="Candara" w:cs="Candara"/>
          <w:sz w:val="26"/>
          <w:szCs w:val="26"/>
        </w:rPr>
      </w:pPr>
      <w:bookmarkStart w:id="2" w:name="_mkfijun3msgy" w:colFirst="0" w:colLast="0"/>
      <w:bookmarkEnd w:id="2"/>
      <w:r>
        <w:rPr>
          <w:rFonts w:ascii="Candara" w:eastAsia="Candara" w:hAnsi="Candara" w:cs="Candara"/>
          <w:sz w:val="26"/>
          <w:szCs w:val="26"/>
        </w:rPr>
        <w:t>“Natura</w:t>
      </w:r>
      <w:r w:rsidR="003C29F5">
        <w:rPr>
          <w:rFonts w:ascii="Candara" w:eastAsia="Candara" w:hAnsi="Candara" w:cs="Candara"/>
          <w:sz w:val="26"/>
          <w:szCs w:val="26"/>
        </w:rPr>
        <w:t xml:space="preserve"> </w:t>
      </w:r>
      <w:proofErr w:type="spellStart"/>
      <w:r w:rsidR="003C29F5">
        <w:rPr>
          <w:rFonts w:ascii="Candara" w:eastAsia="Candara" w:hAnsi="Candara" w:cs="Candara"/>
          <w:sz w:val="26"/>
          <w:szCs w:val="26"/>
        </w:rPr>
        <w:t>abhorret</w:t>
      </w:r>
      <w:proofErr w:type="spellEnd"/>
      <w:r w:rsidR="003C29F5">
        <w:rPr>
          <w:rFonts w:ascii="Candara" w:eastAsia="Candara" w:hAnsi="Candara" w:cs="Candara"/>
          <w:sz w:val="26"/>
          <w:szCs w:val="26"/>
        </w:rPr>
        <w:t xml:space="preserve"> </w:t>
      </w:r>
      <w:proofErr w:type="spellStart"/>
      <w:r w:rsidR="003C29F5">
        <w:rPr>
          <w:rFonts w:ascii="Candara" w:eastAsia="Candara" w:hAnsi="Candara" w:cs="Candara"/>
          <w:sz w:val="26"/>
          <w:szCs w:val="26"/>
        </w:rPr>
        <w:t>vacuum</w:t>
      </w:r>
      <w:proofErr w:type="spellEnd"/>
      <w:r w:rsidR="003C29F5">
        <w:rPr>
          <w:rFonts w:ascii="Candara" w:eastAsia="Candara" w:hAnsi="Candara" w:cs="Candara"/>
          <w:sz w:val="26"/>
          <w:szCs w:val="26"/>
        </w:rPr>
        <w:t>” -  “Příroda se</w:t>
      </w:r>
      <w:r>
        <w:rPr>
          <w:rFonts w:ascii="Candara" w:eastAsia="Candara" w:hAnsi="Candara" w:cs="Candara"/>
          <w:sz w:val="26"/>
          <w:szCs w:val="26"/>
        </w:rPr>
        <w:t xml:space="preserve"> děsí prázdna” (René Descartes)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FE3434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Ale my se vakua nebojíme! Pojďte s ním experimentovat!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FE3434">
      <w:pPr>
        <w:numPr>
          <w:ilvl w:val="0"/>
          <w:numId w:val="1"/>
        </w:num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Vložte do skleněné trubky krepové papírky a dřevěnou kuličku, zašpuntujte dobře z obou stran. Co padá rychleji - kulička nebo papírky? Proč?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Pr="002414DC" w:rsidRDefault="00F44CF5">
      <w:pPr>
        <w:tabs>
          <w:tab w:val="left" w:pos="2599"/>
        </w:tabs>
        <w:rPr>
          <w:rFonts w:ascii="Candara" w:eastAsia="Candara" w:hAnsi="Candara" w:cs="Candara"/>
          <w:i/>
          <w:sz w:val="26"/>
          <w:szCs w:val="26"/>
        </w:rPr>
      </w:pPr>
      <w:r w:rsidRPr="002414DC">
        <w:rPr>
          <w:rFonts w:ascii="Candara" w:eastAsia="Candara" w:hAnsi="Candara" w:cs="Candara"/>
          <w:i/>
          <w:sz w:val="26"/>
          <w:szCs w:val="26"/>
        </w:rPr>
        <w:t>Rychleji padá kulička, papírky „brzdí“ vzduch v trubce.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Pr="00F44CF5" w:rsidRDefault="00FE3434">
      <w:pPr>
        <w:numPr>
          <w:ilvl w:val="0"/>
          <w:numId w:val="1"/>
        </w:num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 w:rsidRPr="00F44CF5">
        <w:rPr>
          <w:rFonts w:ascii="Candara" w:eastAsia="Candara" w:hAnsi="Candara" w:cs="Candara"/>
          <w:sz w:val="26"/>
          <w:szCs w:val="26"/>
        </w:rPr>
        <w:t>Zkuste z trubky pomocí vývěvy odsát vzduch. Co teď padá rychleji, proč?</w:t>
      </w:r>
    </w:p>
    <w:p w:rsidR="00885F2B" w:rsidRPr="00F44CF5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F44CF5" w:rsidRPr="002414DC" w:rsidRDefault="00F44CF5" w:rsidP="00F44CF5">
      <w:pPr>
        <w:pStyle w:val="Bezmezer"/>
        <w:rPr>
          <w:rFonts w:ascii="Candara" w:hAnsi="Candara"/>
          <w:i/>
          <w:sz w:val="26"/>
          <w:szCs w:val="26"/>
        </w:rPr>
      </w:pPr>
      <w:r w:rsidRPr="002414DC">
        <w:rPr>
          <w:rFonts w:ascii="Candara" w:hAnsi="Candara"/>
          <w:i/>
          <w:sz w:val="26"/>
          <w:szCs w:val="26"/>
        </w:rPr>
        <w:t>V takovém případě papírky nic nebrzdí a vidíme pouze účinky gravitační síly a setrvačnosti. K zemi tedy padají všechna tělesa se stejným zrychlením, a proto dopadnou ve stejnou chvíli.</w:t>
      </w:r>
    </w:p>
    <w:p w:rsidR="00885F2B" w:rsidRPr="00F44CF5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FE3434">
      <w:pPr>
        <w:numPr>
          <w:ilvl w:val="0"/>
          <w:numId w:val="1"/>
        </w:numPr>
        <w:tabs>
          <w:tab w:val="left" w:pos="2599"/>
        </w:tabs>
        <w:rPr>
          <w:rFonts w:ascii="Candara" w:eastAsia="Candara" w:hAnsi="Candara" w:cs="Candara"/>
          <w:sz w:val="30"/>
          <w:szCs w:val="30"/>
        </w:rPr>
      </w:pPr>
      <w:r>
        <w:rPr>
          <w:rFonts w:ascii="Candara" w:eastAsia="Candara" w:hAnsi="Candara" w:cs="Candara"/>
          <w:sz w:val="26"/>
          <w:szCs w:val="26"/>
        </w:rPr>
        <w:t xml:space="preserve">Jak by dopadl „souboj“ kuličky a papírků na Měsíci a na Marsu a proč? </w:t>
      </w:r>
    </w:p>
    <w:p w:rsidR="00885F2B" w:rsidRDefault="00885F2B">
      <w:pPr>
        <w:pStyle w:val="Nadpis2"/>
        <w:keepNext w:val="0"/>
        <w:keepLines w:val="0"/>
        <w:tabs>
          <w:tab w:val="left" w:pos="2599"/>
        </w:tabs>
        <w:spacing w:before="0" w:after="0"/>
        <w:rPr>
          <w:b/>
          <w:color w:val="666666"/>
          <w:sz w:val="23"/>
          <w:szCs w:val="23"/>
        </w:rPr>
      </w:pPr>
      <w:bookmarkStart w:id="3" w:name="_8yfy93ayahec" w:colFirst="0" w:colLast="0"/>
      <w:bookmarkEnd w:id="3"/>
    </w:p>
    <w:p w:rsidR="00885F2B" w:rsidRPr="002414DC" w:rsidRDefault="00F44CF5">
      <w:pPr>
        <w:tabs>
          <w:tab w:val="left" w:pos="2599"/>
        </w:tabs>
        <w:rPr>
          <w:i/>
          <w:sz w:val="26"/>
          <w:szCs w:val="26"/>
        </w:rPr>
      </w:pPr>
      <w:r w:rsidRPr="002414DC">
        <w:rPr>
          <w:i/>
          <w:sz w:val="26"/>
          <w:szCs w:val="26"/>
        </w:rPr>
        <w:t>Velmi podobně jako ve vakuu. Měsíc i Mars mají velmi řídkou atmosféru.</w:t>
      </w:r>
    </w:p>
    <w:sectPr w:rsidR="00885F2B" w:rsidRPr="00241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C5F" w:rsidRDefault="006D6C5F">
      <w:pPr>
        <w:spacing w:line="240" w:lineRule="auto"/>
      </w:pPr>
      <w:r>
        <w:separator/>
      </w:r>
    </w:p>
  </w:endnote>
  <w:endnote w:type="continuationSeparator" w:id="0">
    <w:p w:rsidR="006D6C5F" w:rsidRDefault="006D6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BD" w:rsidRDefault="007566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BD" w:rsidRDefault="007566BD">
    <w:pPr>
      <w:pStyle w:val="Zpat"/>
    </w:pPr>
    <w:bookmarkStart w:id="4" w:name="_GoBack"/>
    <w:r>
      <w:rPr>
        <w:noProof/>
      </w:rPr>
      <w:drawing>
        <wp:anchor distT="0" distB="0" distL="114300" distR="114300" simplePos="0" relativeHeight="251659264" behindDoc="1" locked="0" layoutInCell="1" allowOverlap="0" wp14:anchorId="01D27937" wp14:editId="0280D60D">
          <wp:simplePos x="0" y="0"/>
          <wp:positionH relativeFrom="page">
            <wp:posOffset>917511</wp:posOffset>
          </wp:positionH>
          <wp:positionV relativeFrom="bottomMargin">
            <wp:posOffset>58420</wp:posOffset>
          </wp:positionV>
          <wp:extent cx="4604400" cy="922011"/>
          <wp:effectExtent l="0" t="0" r="0" b="0"/>
          <wp:wrapNone/>
          <wp:docPr id="315" name="Obrázek 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BD" w:rsidRDefault="007566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C5F" w:rsidRDefault="006D6C5F">
      <w:pPr>
        <w:spacing w:line="240" w:lineRule="auto"/>
      </w:pPr>
      <w:r>
        <w:separator/>
      </w:r>
    </w:p>
  </w:footnote>
  <w:footnote w:type="continuationSeparator" w:id="0">
    <w:p w:rsidR="006D6C5F" w:rsidRDefault="006D6C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BD" w:rsidRDefault="007566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2B" w:rsidRDefault="00885F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6BD" w:rsidRDefault="007566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883"/>
    <w:multiLevelType w:val="multilevel"/>
    <w:tmpl w:val="F2509C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2B"/>
    <w:rsid w:val="002414DC"/>
    <w:rsid w:val="003C29F5"/>
    <w:rsid w:val="005D09D0"/>
    <w:rsid w:val="0065267B"/>
    <w:rsid w:val="006D6C5F"/>
    <w:rsid w:val="007566BD"/>
    <w:rsid w:val="007E7B7C"/>
    <w:rsid w:val="00885F2B"/>
    <w:rsid w:val="00F44CF5"/>
    <w:rsid w:val="00F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EA846-99CB-4390-A18B-02BF7ADC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Bezmezer">
    <w:name w:val="No Spacing"/>
    <w:uiPriority w:val="1"/>
    <w:qFormat/>
    <w:rsid w:val="00F44CF5"/>
    <w:pPr>
      <w:suppressAutoHyphens/>
      <w:spacing w:line="240" w:lineRule="auto"/>
    </w:pPr>
    <w:rPr>
      <w:rFonts w:ascii="Calibri" w:eastAsia="Calibri" w:hAnsi="Calibri" w:cs="Calibri"/>
      <w:lang w:val="cs-CZ" w:eastAsia="zh-CN"/>
    </w:rPr>
  </w:style>
  <w:style w:type="paragraph" w:styleId="Zhlav">
    <w:name w:val="header"/>
    <w:basedOn w:val="Normln"/>
    <w:link w:val="ZhlavChar"/>
    <w:uiPriority w:val="99"/>
    <w:unhideWhenUsed/>
    <w:rsid w:val="007566B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6BD"/>
  </w:style>
  <w:style w:type="paragraph" w:styleId="Zpat">
    <w:name w:val="footer"/>
    <w:basedOn w:val="Normln"/>
    <w:link w:val="ZpatChar"/>
    <w:uiPriority w:val="99"/>
    <w:unhideWhenUsed/>
    <w:rsid w:val="007566B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Krausová Tereza</cp:lastModifiedBy>
  <cp:revision>5</cp:revision>
  <dcterms:created xsi:type="dcterms:W3CDTF">2021-09-23T07:23:00Z</dcterms:created>
  <dcterms:modified xsi:type="dcterms:W3CDTF">2021-10-21T09:19:00Z</dcterms:modified>
</cp:coreProperties>
</file>