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C18" w:rsidRPr="00333966" w:rsidRDefault="00F36C18" w:rsidP="00F36C18">
      <w:pPr>
        <w:pStyle w:val="Normlnweb"/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  <w:b/>
          <w:sz w:val="40"/>
          <w:szCs w:val="40"/>
        </w:rPr>
      </w:pPr>
      <w:r w:rsidRPr="00333966">
        <w:rPr>
          <w:rFonts w:asciiTheme="minorHAnsi" w:hAnsiTheme="minorHAnsi" w:cstheme="minorHAnsi"/>
          <w:b/>
          <w:sz w:val="40"/>
          <w:szCs w:val="40"/>
        </w:rPr>
        <w:t>Tajemný život rostlin</w:t>
      </w:r>
    </w:p>
    <w:p w:rsidR="00F36C18" w:rsidRDefault="00F36C18" w:rsidP="00F36C18">
      <w:pPr>
        <w:pStyle w:val="Normlnweb"/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  <w:b/>
          <w:sz w:val="28"/>
          <w:szCs w:val="28"/>
        </w:rPr>
      </w:pPr>
    </w:p>
    <w:p w:rsidR="00F36C18" w:rsidRDefault="00F36C18" w:rsidP="00F36C18">
      <w:pPr>
        <w:pStyle w:val="Normlnweb"/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Kurz sebeobrany – přeložený komentář k edukativnímu videu</w:t>
      </w:r>
    </w:p>
    <w:p w:rsidR="005575AB" w:rsidRDefault="005575AB" w:rsidP="005575AB">
      <w:pPr>
        <w:pStyle w:val="Normlnweb"/>
        <w:spacing w:before="0" w:beforeAutospacing="0" w:after="0" w:afterAutospacing="0"/>
        <w:textAlignment w:val="baseline"/>
        <w:rPr>
          <w:rFonts w:asciiTheme="minorHAnsi" w:hAnsiTheme="minorHAnsi" w:cstheme="minorHAnsi"/>
          <w:b/>
          <w:sz w:val="28"/>
          <w:szCs w:val="28"/>
        </w:rPr>
      </w:pPr>
    </w:p>
    <w:p w:rsidR="00F36C18" w:rsidRDefault="005575AB" w:rsidP="005575AB">
      <w:pPr>
        <w:pStyle w:val="Normlnweb"/>
        <w:spacing w:before="0" w:beforeAutospacing="0" w:after="0" w:afterAutospacing="0"/>
        <w:textAlignment w:val="baseline"/>
        <w:rPr>
          <w:rFonts w:asciiTheme="minorHAnsi" w:hAnsiTheme="minorHAnsi" w:cstheme="minorHAnsi"/>
          <w:b/>
          <w:sz w:val="28"/>
          <w:szCs w:val="28"/>
        </w:rPr>
      </w:pPr>
      <w:r w:rsidRPr="005575AB">
        <w:rPr>
          <w:rFonts w:asciiTheme="minorHAnsi" w:hAnsiTheme="minorHAnsi" w:cstheme="minorHAnsi"/>
          <w:i/>
        </w:rPr>
        <w:t>Realizátor čte nebo vlastními slovy parafrázuje u puštěného videa</w:t>
      </w:r>
      <w:r>
        <w:rPr>
          <w:rFonts w:asciiTheme="minorHAnsi" w:hAnsiTheme="minorHAnsi" w:cstheme="minorHAnsi"/>
          <w:b/>
          <w:sz w:val="28"/>
          <w:szCs w:val="28"/>
        </w:rPr>
        <w:t xml:space="preserve">: </w:t>
      </w:r>
    </w:p>
    <w:p w:rsidR="005575AB" w:rsidRDefault="005575AB" w:rsidP="005575AB">
      <w:pPr>
        <w:pStyle w:val="Normlnweb"/>
        <w:spacing w:before="0" w:beforeAutospacing="0" w:after="0" w:afterAutospacing="0"/>
        <w:textAlignment w:val="baseline"/>
        <w:rPr>
          <w:rFonts w:asciiTheme="minorHAnsi" w:hAnsiTheme="minorHAnsi" w:cstheme="minorHAnsi"/>
          <w:b/>
          <w:sz w:val="28"/>
          <w:szCs w:val="28"/>
        </w:rPr>
      </w:pPr>
    </w:p>
    <w:p w:rsidR="00F36C18" w:rsidRPr="00F36C18" w:rsidRDefault="00F36C18" w:rsidP="00F36C18">
      <w:pPr>
        <w:spacing w:after="0" w:line="240" w:lineRule="auto"/>
        <w:jc w:val="both"/>
        <w:rPr>
          <w:rFonts w:eastAsia="Times New Roman" w:cstheme="minorHAnsi"/>
          <w:lang w:eastAsia="cs-CZ"/>
        </w:rPr>
      </w:pPr>
      <w:r w:rsidRPr="00F36C18">
        <w:rPr>
          <w:rFonts w:eastAsia="Times New Roman" w:cstheme="minorHAnsi"/>
          <w:color w:val="000000"/>
          <w:lang w:eastAsia="cs-CZ"/>
        </w:rPr>
        <w:t>Toto je rostlinka rajčete. A tohle je mšice, která rajče pomalu zabíjí tím, že pomalu saje šťávu z listů rostliny. </w:t>
      </w:r>
    </w:p>
    <w:p w:rsidR="00F36C18" w:rsidRPr="00F36C18" w:rsidRDefault="00F36C18" w:rsidP="00F36C18">
      <w:pPr>
        <w:spacing w:after="0" w:line="240" w:lineRule="auto"/>
        <w:jc w:val="both"/>
        <w:rPr>
          <w:rFonts w:eastAsia="Times New Roman" w:cstheme="minorHAnsi"/>
          <w:lang w:eastAsia="cs-CZ"/>
        </w:rPr>
      </w:pPr>
    </w:p>
    <w:p w:rsidR="00F36C18" w:rsidRPr="00F36C18" w:rsidRDefault="008835DA" w:rsidP="00F36C18">
      <w:pPr>
        <w:spacing w:after="0" w:line="240" w:lineRule="auto"/>
        <w:jc w:val="both"/>
        <w:rPr>
          <w:rFonts w:eastAsia="Times New Roman" w:cstheme="minorHAnsi"/>
          <w:lang w:eastAsia="cs-CZ"/>
        </w:rPr>
      </w:pPr>
      <w:r>
        <w:rPr>
          <w:rFonts w:eastAsia="Times New Roman" w:cstheme="minorHAnsi"/>
          <w:color w:val="000000"/>
          <w:lang w:eastAsia="cs-CZ"/>
        </w:rPr>
        <w:t>Ale rajče se brá</w:t>
      </w:r>
      <w:r w:rsidR="00F36C18" w:rsidRPr="00F36C18">
        <w:rPr>
          <w:rFonts w:eastAsia="Times New Roman" w:cstheme="minorHAnsi"/>
          <w:color w:val="000000"/>
          <w:lang w:eastAsia="cs-CZ"/>
        </w:rPr>
        <w:t xml:space="preserve">ní - používá fyzickou </w:t>
      </w:r>
      <w:r w:rsidR="00D727EA">
        <w:rPr>
          <w:rFonts w:eastAsia="Times New Roman" w:cstheme="minorHAnsi"/>
          <w:color w:val="000000"/>
          <w:lang w:eastAsia="cs-CZ"/>
        </w:rPr>
        <w:t>i chemickou obranu, aby odpudilo</w:t>
      </w:r>
      <w:r w:rsidR="00F36C18" w:rsidRPr="00F36C18">
        <w:rPr>
          <w:rFonts w:eastAsia="Times New Roman" w:cstheme="minorHAnsi"/>
          <w:color w:val="000000"/>
          <w:lang w:eastAsia="cs-CZ"/>
        </w:rPr>
        <w:t xml:space="preserve"> útočící hmyz. </w:t>
      </w:r>
    </w:p>
    <w:p w:rsidR="00F36C18" w:rsidRPr="00F36C18" w:rsidRDefault="00F36C18" w:rsidP="00F36C18">
      <w:pPr>
        <w:spacing w:after="0" w:line="240" w:lineRule="auto"/>
        <w:jc w:val="both"/>
        <w:rPr>
          <w:rFonts w:eastAsia="Times New Roman" w:cstheme="minorHAnsi"/>
          <w:lang w:eastAsia="cs-CZ"/>
        </w:rPr>
      </w:pPr>
    </w:p>
    <w:p w:rsidR="00F36C18" w:rsidRPr="00F36C18" w:rsidRDefault="00F36C18" w:rsidP="00F36C18">
      <w:pPr>
        <w:spacing w:after="0" w:line="240" w:lineRule="auto"/>
        <w:jc w:val="both"/>
        <w:rPr>
          <w:rFonts w:eastAsia="Times New Roman" w:cstheme="minorHAnsi"/>
          <w:lang w:eastAsia="cs-CZ"/>
        </w:rPr>
      </w:pPr>
      <w:r w:rsidRPr="00F36C18">
        <w:rPr>
          <w:rFonts w:eastAsia="Times New Roman" w:cstheme="minorHAnsi"/>
          <w:color w:val="000000"/>
          <w:lang w:eastAsia="cs-CZ"/>
        </w:rPr>
        <w:t>Ale to není všechno. Rajče taky uvolňuje do vzduchu částice, které ostatním rostlinám poblíž signalizují, aby také začaly vypuzovat svůj repelent proti hmyzu. </w:t>
      </w:r>
    </w:p>
    <w:p w:rsidR="00F36C18" w:rsidRPr="00F36C18" w:rsidRDefault="00F36C18" w:rsidP="00F36C18">
      <w:pPr>
        <w:spacing w:after="0" w:line="240" w:lineRule="auto"/>
        <w:jc w:val="both"/>
        <w:rPr>
          <w:rFonts w:eastAsia="Times New Roman" w:cstheme="minorHAnsi"/>
          <w:lang w:eastAsia="cs-CZ"/>
        </w:rPr>
      </w:pPr>
    </w:p>
    <w:p w:rsidR="00F36C18" w:rsidRPr="00F36C18" w:rsidRDefault="00F36C18" w:rsidP="00F36C18">
      <w:pPr>
        <w:spacing w:after="0" w:line="240" w:lineRule="auto"/>
        <w:jc w:val="both"/>
        <w:rPr>
          <w:rFonts w:eastAsia="Times New Roman" w:cstheme="minorHAnsi"/>
          <w:lang w:eastAsia="cs-CZ"/>
        </w:rPr>
      </w:pPr>
      <w:r w:rsidRPr="00F36C18">
        <w:rPr>
          <w:rFonts w:eastAsia="Times New Roman" w:cstheme="minorHAnsi"/>
          <w:color w:val="000000"/>
          <w:lang w:eastAsia="cs-CZ"/>
        </w:rPr>
        <w:t>Na rostliny neustále něco útočí. Musí čelit neustálému nebezpečí od mikroskopických plísní a bakterií,</w:t>
      </w:r>
      <w:r w:rsidR="00D727EA">
        <w:rPr>
          <w:rFonts w:eastAsia="Times New Roman" w:cstheme="minorHAnsi"/>
          <w:color w:val="000000"/>
          <w:lang w:eastAsia="cs-CZ"/>
        </w:rPr>
        <w:t xml:space="preserve"> od</w:t>
      </w:r>
      <w:r w:rsidRPr="00F36C18">
        <w:rPr>
          <w:rFonts w:eastAsia="Times New Roman" w:cstheme="minorHAnsi"/>
          <w:color w:val="000000"/>
          <w:lang w:eastAsia="cs-CZ"/>
        </w:rPr>
        <w:t xml:space="preserve"> malého hmyzu</w:t>
      </w:r>
      <w:r w:rsidR="00B90AB6">
        <w:rPr>
          <w:rFonts w:eastAsia="Times New Roman" w:cstheme="minorHAnsi"/>
          <w:color w:val="000000"/>
          <w:lang w:eastAsia="cs-CZ"/>
        </w:rPr>
        <w:t>,</w:t>
      </w:r>
      <w:r w:rsidRPr="00F36C18">
        <w:rPr>
          <w:rFonts w:eastAsia="Times New Roman" w:cstheme="minorHAnsi"/>
          <w:color w:val="000000"/>
          <w:lang w:eastAsia="cs-CZ"/>
        </w:rPr>
        <w:t xml:space="preserve"> jako jsou mšice, housenky a kobylky</w:t>
      </w:r>
      <w:r w:rsidR="00D727EA">
        <w:rPr>
          <w:rFonts w:eastAsia="Times New Roman" w:cstheme="minorHAnsi"/>
          <w:color w:val="000000"/>
          <w:lang w:eastAsia="cs-CZ"/>
        </w:rPr>
        <w:t>,</w:t>
      </w:r>
      <w:r w:rsidRPr="00F36C18">
        <w:rPr>
          <w:rFonts w:eastAsia="Times New Roman" w:cstheme="minorHAnsi"/>
          <w:color w:val="000000"/>
          <w:lang w:eastAsia="cs-CZ"/>
        </w:rPr>
        <w:t xml:space="preserve"> až po velké býložravce</w:t>
      </w:r>
      <w:r w:rsidR="00B90AB6">
        <w:rPr>
          <w:rFonts w:eastAsia="Times New Roman" w:cstheme="minorHAnsi"/>
          <w:color w:val="000000"/>
          <w:lang w:eastAsia="cs-CZ"/>
        </w:rPr>
        <w:t>,</w:t>
      </w:r>
      <w:r w:rsidRPr="00F36C18">
        <w:rPr>
          <w:rFonts w:eastAsia="Times New Roman" w:cstheme="minorHAnsi"/>
          <w:color w:val="000000"/>
          <w:lang w:eastAsia="cs-CZ"/>
        </w:rPr>
        <w:t xml:space="preserve"> jako jsou želvy, koaly a sloni. </w:t>
      </w:r>
    </w:p>
    <w:p w:rsidR="00F36C18" w:rsidRPr="00F36C18" w:rsidRDefault="00F36C18" w:rsidP="00F36C18">
      <w:pPr>
        <w:spacing w:after="0" w:line="240" w:lineRule="auto"/>
        <w:jc w:val="both"/>
        <w:rPr>
          <w:rFonts w:eastAsia="Times New Roman" w:cstheme="minorHAnsi"/>
          <w:lang w:eastAsia="cs-CZ"/>
        </w:rPr>
      </w:pPr>
    </w:p>
    <w:p w:rsidR="00F36C18" w:rsidRPr="00F36C18" w:rsidRDefault="00F36C18" w:rsidP="00F36C18">
      <w:pPr>
        <w:spacing w:after="0" w:line="240" w:lineRule="auto"/>
        <w:jc w:val="both"/>
        <w:rPr>
          <w:rFonts w:eastAsia="Times New Roman" w:cstheme="minorHAnsi"/>
          <w:lang w:eastAsia="cs-CZ"/>
        </w:rPr>
      </w:pPr>
      <w:r w:rsidRPr="00F36C18">
        <w:rPr>
          <w:rFonts w:eastAsia="Times New Roman" w:cstheme="minorHAnsi"/>
          <w:color w:val="000000"/>
          <w:lang w:eastAsia="cs-CZ"/>
        </w:rPr>
        <w:t>Všichni se snaží dostat k rostlině, jejíž listy, stonky, semena a plody jsou hojným zdrojem živin a vody. </w:t>
      </w:r>
    </w:p>
    <w:p w:rsidR="00F36C18" w:rsidRPr="00F36C18" w:rsidRDefault="00F36C18" w:rsidP="00F36C18">
      <w:pPr>
        <w:spacing w:after="0" w:line="240" w:lineRule="auto"/>
        <w:jc w:val="both"/>
        <w:rPr>
          <w:rFonts w:eastAsia="Times New Roman" w:cstheme="minorHAnsi"/>
          <w:lang w:eastAsia="cs-CZ"/>
        </w:rPr>
      </w:pPr>
    </w:p>
    <w:p w:rsidR="00F36C18" w:rsidRPr="00F36C18" w:rsidRDefault="00F36C18" w:rsidP="00F36C18">
      <w:pPr>
        <w:spacing w:after="0" w:line="240" w:lineRule="auto"/>
        <w:jc w:val="both"/>
        <w:rPr>
          <w:rFonts w:eastAsia="Times New Roman" w:cstheme="minorHAnsi"/>
          <w:lang w:eastAsia="cs-CZ"/>
        </w:rPr>
      </w:pPr>
      <w:r w:rsidRPr="00F36C18">
        <w:rPr>
          <w:rFonts w:eastAsia="Times New Roman" w:cstheme="minorHAnsi"/>
          <w:color w:val="000000"/>
          <w:lang w:eastAsia="cs-CZ"/>
        </w:rPr>
        <w:t>Ale rostliny jsou na boj připravené - mají v záloze celou škálu vnitřních i vnějších obranných mechanismů, které z nich dělají mnohem méně přitažlivou potravu. </w:t>
      </w:r>
    </w:p>
    <w:p w:rsidR="00F36C18" w:rsidRPr="00F36C18" w:rsidRDefault="00F36C18" w:rsidP="00F36C18">
      <w:pPr>
        <w:spacing w:after="0" w:line="240" w:lineRule="auto"/>
        <w:jc w:val="both"/>
        <w:rPr>
          <w:rFonts w:eastAsia="Times New Roman" w:cstheme="minorHAnsi"/>
          <w:lang w:eastAsia="cs-CZ"/>
        </w:rPr>
      </w:pPr>
    </w:p>
    <w:p w:rsidR="00F36C18" w:rsidRPr="00F36C18" w:rsidRDefault="00D727EA" w:rsidP="00F36C18">
      <w:pPr>
        <w:spacing w:after="0" w:line="240" w:lineRule="auto"/>
        <w:jc w:val="both"/>
        <w:rPr>
          <w:rFonts w:eastAsia="Times New Roman" w:cstheme="minorHAnsi"/>
          <w:lang w:eastAsia="cs-CZ"/>
        </w:rPr>
      </w:pPr>
      <w:r>
        <w:rPr>
          <w:rFonts w:eastAsia="Times New Roman" w:cstheme="minorHAnsi"/>
          <w:color w:val="000000"/>
          <w:lang w:eastAsia="cs-CZ"/>
        </w:rPr>
        <w:t> A</w:t>
      </w:r>
      <w:r w:rsidR="00F36C18" w:rsidRPr="00F36C18">
        <w:rPr>
          <w:rFonts w:eastAsia="Times New Roman" w:cstheme="minorHAnsi"/>
          <w:color w:val="000000"/>
          <w:lang w:eastAsia="cs-CZ"/>
        </w:rPr>
        <w:t xml:space="preserve"> někdy možná i smrtící potravu! </w:t>
      </w:r>
    </w:p>
    <w:p w:rsidR="00F36C18" w:rsidRPr="00F36C18" w:rsidRDefault="00F36C18" w:rsidP="00F36C18">
      <w:pPr>
        <w:spacing w:after="0" w:line="240" w:lineRule="auto"/>
        <w:jc w:val="both"/>
        <w:rPr>
          <w:rFonts w:eastAsia="Times New Roman" w:cstheme="minorHAnsi"/>
          <w:lang w:eastAsia="cs-CZ"/>
        </w:rPr>
      </w:pPr>
    </w:p>
    <w:p w:rsidR="00F36C18" w:rsidRPr="00D727EA" w:rsidRDefault="00F36C18" w:rsidP="00D727EA">
      <w:pPr>
        <w:spacing w:after="0" w:line="240" w:lineRule="auto"/>
        <w:jc w:val="both"/>
        <w:rPr>
          <w:rFonts w:eastAsia="Times New Roman" w:cstheme="minorHAnsi"/>
          <w:lang w:eastAsia="cs-CZ"/>
        </w:rPr>
      </w:pPr>
      <w:r w:rsidRPr="00F36C18">
        <w:rPr>
          <w:rFonts w:eastAsia="Times New Roman" w:cstheme="minorHAnsi"/>
          <w:color w:val="000000"/>
          <w:lang w:eastAsia="cs-CZ"/>
        </w:rPr>
        <w:t>Obranné mechanismy rostlin začínají hned na jejich povrchu - kůra, která pokrývá povrch kmenů, je plná ligninu -</w:t>
      </w:r>
      <w:r w:rsidR="00B90AB6">
        <w:rPr>
          <w:rFonts w:eastAsia="Times New Roman" w:cstheme="minorHAnsi"/>
          <w:lang w:eastAsia="cs-CZ"/>
        </w:rPr>
        <w:t xml:space="preserve"> </w:t>
      </w:r>
      <w:r w:rsidRPr="00D727EA">
        <w:rPr>
          <w:rFonts w:eastAsia="Times New Roman" w:cstheme="minorHAnsi"/>
          <w:color w:val="000000"/>
          <w:lang w:eastAsia="cs-CZ"/>
        </w:rPr>
        <w:t>pevné sítě složek, která je tvrdá na kousání a zároveň nepropustná pro nebezpečné látky. </w:t>
      </w:r>
    </w:p>
    <w:p w:rsidR="00F36C18" w:rsidRPr="00F36C18" w:rsidRDefault="00F36C18" w:rsidP="00F36C18">
      <w:pPr>
        <w:spacing w:after="0" w:line="240" w:lineRule="auto"/>
        <w:jc w:val="both"/>
        <w:rPr>
          <w:rFonts w:eastAsia="Times New Roman" w:cstheme="minorHAnsi"/>
          <w:lang w:eastAsia="cs-CZ"/>
        </w:rPr>
      </w:pPr>
    </w:p>
    <w:p w:rsidR="00F36C18" w:rsidRPr="00F36C18" w:rsidRDefault="00F36C18" w:rsidP="00F36C18">
      <w:pPr>
        <w:spacing w:after="0" w:line="240" w:lineRule="auto"/>
        <w:jc w:val="both"/>
        <w:rPr>
          <w:rFonts w:eastAsia="Times New Roman" w:cstheme="minorHAnsi"/>
          <w:lang w:eastAsia="cs-CZ"/>
        </w:rPr>
      </w:pPr>
      <w:r w:rsidRPr="00F36C18">
        <w:rPr>
          <w:rFonts w:eastAsia="Times New Roman" w:cstheme="minorHAnsi"/>
          <w:color w:val="000000"/>
          <w:lang w:eastAsia="cs-CZ"/>
        </w:rPr>
        <w:t>Listy jsou chráněné voskovou kutikulou, která chrání před hmyzem a mikroby. </w:t>
      </w:r>
    </w:p>
    <w:p w:rsidR="00F36C18" w:rsidRPr="00F36C18" w:rsidRDefault="00F36C18" w:rsidP="00F36C18">
      <w:pPr>
        <w:spacing w:after="0" w:line="240" w:lineRule="auto"/>
        <w:jc w:val="both"/>
        <w:rPr>
          <w:rFonts w:eastAsia="Times New Roman" w:cstheme="minorHAnsi"/>
          <w:lang w:eastAsia="cs-CZ"/>
        </w:rPr>
      </w:pPr>
      <w:r w:rsidRPr="00F36C18">
        <w:rPr>
          <w:rFonts w:eastAsia="Times New Roman" w:cstheme="minorHAnsi"/>
          <w:color w:val="000000"/>
          <w:lang w:eastAsia="cs-CZ"/>
        </w:rPr>
        <w:t xml:space="preserve">Některé </w:t>
      </w:r>
      <w:r w:rsidR="00D727EA">
        <w:rPr>
          <w:rFonts w:eastAsia="Times New Roman" w:cstheme="minorHAnsi"/>
          <w:color w:val="000000"/>
          <w:lang w:eastAsia="cs-CZ"/>
        </w:rPr>
        <w:t>rostliny jdou ještě o krok dál a</w:t>
      </w:r>
      <w:r w:rsidRPr="00F36C18">
        <w:rPr>
          <w:rFonts w:eastAsia="Times New Roman" w:cstheme="minorHAnsi"/>
          <w:color w:val="000000"/>
          <w:lang w:eastAsia="cs-CZ"/>
        </w:rPr>
        <w:t xml:space="preserve"> varují potencionální predátory pomocí bolestivých obranných struktur. Trny, jehličky a ostny mají odradit větší býložravce. </w:t>
      </w:r>
    </w:p>
    <w:p w:rsidR="00F36C18" w:rsidRPr="00F36C18" w:rsidRDefault="00F36C18" w:rsidP="00F36C18">
      <w:pPr>
        <w:spacing w:after="0" w:line="240" w:lineRule="auto"/>
        <w:jc w:val="both"/>
        <w:rPr>
          <w:rFonts w:eastAsia="Times New Roman" w:cstheme="minorHAnsi"/>
          <w:lang w:eastAsia="cs-CZ"/>
        </w:rPr>
      </w:pPr>
    </w:p>
    <w:p w:rsidR="00F36C18" w:rsidRPr="00F36C18" w:rsidRDefault="00F36C18" w:rsidP="00F36C18">
      <w:pPr>
        <w:spacing w:after="0" w:line="240" w:lineRule="auto"/>
        <w:jc w:val="both"/>
        <w:rPr>
          <w:rFonts w:eastAsia="Times New Roman" w:cstheme="minorHAnsi"/>
          <w:lang w:eastAsia="cs-CZ"/>
        </w:rPr>
      </w:pPr>
      <w:r w:rsidRPr="00F36C18">
        <w:rPr>
          <w:rFonts w:eastAsia="Times New Roman" w:cstheme="minorHAnsi"/>
          <w:color w:val="000000"/>
          <w:lang w:eastAsia="cs-CZ"/>
        </w:rPr>
        <w:t xml:space="preserve">Na obranu proti menším predátorům mají některé rostliny ostré malé chloupky, kterým se také říká </w:t>
      </w:r>
      <w:proofErr w:type="spellStart"/>
      <w:r w:rsidRPr="00F36C18">
        <w:rPr>
          <w:rFonts w:eastAsia="Times New Roman" w:cstheme="minorHAnsi"/>
          <w:color w:val="000000"/>
          <w:lang w:eastAsia="cs-CZ"/>
        </w:rPr>
        <w:t>trichomy</w:t>
      </w:r>
      <w:proofErr w:type="spellEnd"/>
      <w:r w:rsidRPr="00F36C18">
        <w:rPr>
          <w:rFonts w:eastAsia="Times New Roman" w:cstheme="minorHAnsi"/>
          <w:color w:val="000000"/>
          <w:lang w:eastAsia="cs-CZ"/>
        </w:rPr>
        <w:t>. </w:t>
      </w:r>
    </w:p>
    <w:p w:rsidR="00F36C18" w:rsidRPr="00F36C18" w:rsidRDefault="00F36C18" w:rsidP="00F36C18">
      <w:pPr>
        <w:spacing w:after="0" w:line="240" w:lineRule="auto"/>
        <w:jc w:val="both"/>
        <w:rPr>
          <w:rFonts w:eastAsia="Times New Roman" w:cstheme="minorHAnsi"/>
          <w:lang w:eastAsia="cs-CZ"/>
        </w:rPr>
      </w:pPr>
    </w:p>
    <w:p w:rsidR="00F36C18" w:rsidRPr="00F36C18" w:rsidRDefault="00F36C18" w:rsidP="00F36C18">
      <w:pPr>
        <w:spacing w:after="0" w:line="240" w:lineRule="auto"/>
        <w:jc w:val="both"/>
        <w:rPr>
          <w:rFonts w:eastAsia="Times New Roman" w:cstheme="minorHAnsi"/>
          <w:lang w:eastAsia="cs-CZ"/>
        </w:rPr>
      </w:pPr>
      <w:r w:rsidRPr="00F36C18">
        <w:rPr>
          <w:rFonts w:eastAsia="Times New Roman" w:cstheme="minorHAnsi"/>
          <w:color w:val="000000"/>
          <w:lang w:eastAsia="cs-CZ"/>
        </w:rPr>
        <w:t>Fazole třeba umí pomocí malých háčků na svém listu zachytit nožičky štěnice a dalších brouků.  </w:t>
      </w:r>
    </w:p>
    <w:p w:rsidR="00F36C18" w:rsidRPr="00F36C18" w:rsidRDefault="00F36C18" w:rsidP="00F36C18">
      <w:pPr>
        <w:spacing w:after="0" w:line="240" w:lineRule="auto"/>
        <w:jc w:val="both"/>
        <w:rPr>
          <w:rFonts w:eastAsia="Times New Roman" w:cstheme="minorHAnsi"/>
          <w:lang w:eastAsia="cs-CZ"/>
        </w:rPr>
      </w:pPr>
    </w:p>
    <w:p w:rsidR="00F36C18" w:rsidRPr="00F36C18" w:rsidRDefault="00F36C18" w:rsidP="00F36C18">
      <w:pPr>
        <w:spacing w:after="0" w:line="240" w:lineRule="auto"/>
        <w:jc w:val="both"/>
        <w:rPr>
          <w:rFonts w:eastAsia="Times New Roman" w:cstheme="minorHAnsi"/>
          <w:lang w:eastAsia="cs-CZ"/>
        </w:rPr>
      </w:pPr>
      <w:r w:rsidRPr="00F36C18">
        <w:rPr>
          <w:rFonts w:eastAsia="Times New Roman" w:cstheme="minorHAnsi"/>
          <w:color w:val="000000"/>
          <w:lang w:eastAsia="cs-CZ"/>
        </w:rPr>
        <w:t xml:space="preserve">U některých druhů rostlin </w:t>
      </w:r>
      <w:proofErr w:type="spellStart"/>
      <w:r w:rsidRPr="00F36C18">
        <w:rPr>
          <w:rFonts w:eastAsia="Times New Roman" w:cstheme="minorHAnsi"/>
          <w:color w:val="000000"/>
          <w:lang w:eastAsia="cs-CZ"/>
        </w:rPr>
        <w:t>trichomy</w:t>
      </w:r>
      <w:proofErr w:type="spellEnd"/>
      <w:r w:rsidRPr="00F36C18">
        <w:rPr>
          <w:rFonts w:eastAsia="Times New Roman" w:cstheme="minorHAnsi"/>
          <w:color w:val="000000"/>
          <w:lang w:eastAsia="cs-CZ"/>
        </w:rPr>
        <w:t xml:space="preserve"> obsahují dráždivé chemické látky. Kopřiva obsahuje směs svědivého histaminu, kyseliny mravenčí a dalších nervových hormonů, které způsobují bolest, zarudnutí a zánět. </w:t>
      </w:r>
    </w:p>
    <w:p w:rsidR="00F36C18" w:rsidRPr="00F36C18" w:rsidRDefault="00F36C18" w:rsidP="00F36C18">
      <w:pPr>
        <w:spacing w:after="0" w:line="240" w:lineRule="auto"/>
        <w:jc w:val="both"/>
        <w:rPr>
          <w:rFonts w:eastAsia="Times New Roman" w:cstheme="minorHAnsi"/>
          <w:lang w:eastAsia="cs-CZ"/>
        </w:rPr>
      </w:pPr>
    </w:p>
    <w:p w:rsidR="00F36C18" w:rsidRPr="00F36C18" w:rsidRDefault="00F36C18" w:rsidP="00F36C18">
      <w:pPr>
        <w:spacing w:after="0" w:line="240" w:lineRule="auto"/>
        <w:jc w:val="both"/>
        <w:rPr>
          <w:rFonts w:eastAsia="Times New Roman" w:cstheme="minorHAnsi"/>
          <w:lang w:eastAsia="cs-CZ"/>
        </w:rPr>
      </w:pPr>
      <w:r w:rsidRPr="00F36C18">
        <w:rPr>
          <w:rFonts w:eastAsia="Times New Roman" w:cstheme="minorHAnsi"/>
          <w:color w:val="000000"/>
          <w:lang w:eastAsia="cs-CZ"/>
        </w:rPr>
        <w:t xml:space="preserve">U jiných druhů rostlin bolest přichází po prvním zakousnutí predátora. Špenát, kiwi, </w:t>
      </w:r>
      <w:r w:rsidR="00D727EA">
        <w:rPr>
          <w:rFonts w:eastAsia="Times New Roman" w:cstheme="minorHAnsi"/>
          <w:color w:val="000000"/>
          <w:lang w:eastAsia="cs-CZ"/>
        </w:rPr>
        <w:t>ananas, fuchsie nebo rebarbora,</w:t>
      </w:r>
      <w:r w:rsidRPr="00F36C18">
        <w:rPr>
          <w:rFonts w:eastAsia="Times New Roman" w:cstheme="minorHAnsi"/>
          <w:color w:val="000000"/>
          <w:lang w:eastAsia="cs-CZ"/>
        </w:rPr>
        <w:t> </w:t>
      </w:r>
      <w:r w:rsidR="00B90AB6">
        <w:rPr>
          <w:rFonts w:eastAsia="Times New Roman" w:cstheme="minorHAnsi"/>
          <w:lang w:eastAsia="cs-CZ"/>
        </w:rPr>
        <w:t xml:space="preserve"> </w:t>
      </w:r>
      <w:r w:rsidRPr="00F36C18">
        <w:rPr>
          <w:rFonts w:eastAsia="Times New Roman" w:cstheme="minorHAnsi"/>
          <w:color w:val="000000"/>
          <w:lang w:eastAsia="cs-CZ"/>
        </w:rPr>
        <w:t>ti všichni  produkují mikroskopické krystalky ve tvaru jehliček, kte</w:t>
      </w:r>
      <w:r w:rsidR="00B90AB6">
        <w:rPr>
          <w:rFonts w:eastAsia="Times New Roman" w:cstheme="minorHAnsi"/>
          <w:color w:val="000000"/>
          <w:lang w:eastAsia="cs-CZ"/>
        </w:rPr>
        <w:t>rým se říká rafidy. Rafidy umí</w:t>
      </w:r>
      <w:r w:rsidRPr="00F36C18">
        <w:rPr>
          <w:rFonts w:eastAsia="Times New Roman" w:cstheme="minorHAnsi"/>
          <w:color w:val="000000"/>
          <w:lang w:eastAsia="cs-CZ"/>
        </w:rPr>
        <w:t xml:space="preserve"> způsobit malinké trhliny uvnitř pusy zvířete, které pak následně tvoří brány pro vstup toxických látek do těla predátora. </w:t>
      </w:r>
    </w:p>
    <w:p w:rsidR="00F36C18" w:rsidRPr="00F36C18" w:rsidRDefault="00F36C18" w:rsidP="00F36C18">
      <w:pPr>
        <w:spacing w:after="0" w:line="240" w:lineRule="auto"/>
        <w:jc w:val="both"/>
        <w:rPr>
          <w:rFonts w:eastAsia="Times New Roman" w:cstheme="minorHAnsi"/>
          <w:lang w:eastAsia="cs-CZ"/>
        </w:rPr>
      </w:pPr>
    </w:p>
    <w:p w:rsidR="00F36C18" w:rsidRPr="00F36C18" w:rsidRDefault="00F36C18" w:rsidP="00F36C18">
      <w:pPr>
        <w:spacing w:after="0" w:line="240" w:lineRule="auto"/>
        <w:jc w:val="both"/>
        <w:rPr>
          <w:rFonts w:eastAsia="Times New Roman" w:cstheme="minorHAnsi"/>
          <w:lang w:eastAsia="cs-CZ"/>
        </w:rPr>
      </w:pPr>
      <w:r w:rsidRPr="00F36C18">
        <w:rPr>
          <w:rFonts w:eastAsia="Times New Roman" w:cstheme="minorHAnsi"/>
          <w:color w:val="000000"/>
          <w:lang w:eastAsia="cs-CZ"/>
        </w:rPr>
        <w:t>Rostlina se zvláš</w:t>
      </w:r>
      <w:r w:rsidR="00C04EE3">
        <w:rPr>
          <w:rFonts w:eastAsia="Times New Roman" w:cstheme="minorHAnsi"/>
          <w:color w:val="000000"/>
          <w:lang w:eastAsia="cs-CZ"/>
        </w:rPr>
        <w:t>tním jménem “c</w:t>
      </w:r>
      <w:r w:rsidRPr="00F36C18">
        <w:rPr>
          <w:rFonts w:eastAsia="Times New Roman" w:cstheme="minorHAnsi"/>
          <w:color w:val="000000"/>
          <w:lang w:eastAsia="cs-CZ"/>
        </w:rPr>
        <w:t>itlivka stydlivá” si vyvinula originální strategii na plašení predátorů. Obsahu</w:t>
      </w:r>
      <w:r w:rsidR="00C04EE3">
        <w:rPr>
          <w:rFonts w:eastAsia="Times New Roman" w:cstheme="minorHAnsi"/>
          <w:color w:val="000000"/>
          <w:lang w:eastAsia="cs-CZ"/>
        </w:rPr>
        <w:t>je speciální buňky, které dokážou</w:t>
      </w:r>
      <w:r w:rsidRPr="00F36C18">
        <w:rPr>
          <w:rFonts w:eastAsia="Times New Roman" w:cstheme="minorHAnsi"/>
          <w:color w:val="000000"/>
          <w:lang w:eastAsia="cs-CZ"/>
        </w:rPr>
        <w:t xml:space="preserve"> odhalit dotyk a vyslat elektrický signál z listu do stonku. Následně se z buněk v listu začne rychle stahovat voda, buňky se smrsknou a tím se sroluje list. Tohle srolování dokáže hmyz vystrašit a odehnat a ochablé vyschlé listy vypadají </w:t>
      </w:r>
      <w:r w:rsidR="00D727EA">
        <w:rPr>
          <w:rFonts w:eastAsia="Times New Roman" w:cstheme="minorHAnsi"/>
          <w:color w:val="000000"/>
          <w:lang w:eastAsia="cs-CZ"/>
        </w:rPr>
        <w:t xml:space="preserve">pro větší býložravce </w:t>
      </w:r>
      <w:r w:rsidRPr="00F36C18">
        <w:rPr>
          <w:rFonts w:eastAsia="Times New Roman" w:cstheme="minorHAnsi"/>
          <w:color w:val="000000"/>
          <w:lang w:eastAsia="cs-CZ"/>
        </w:rPr>
        <w:t>méně atraktivně</w:t>
      </w:r>
      <w:r w:rsidR="00D727EA">
        <w:rPr>
          <w:rFonts w:eastAsia="Times New Roman" w:cstheme="minorHAnsi"/>
          <w:color w:val="000000"/>
          <w:lang w:eastAsia="cs-CZ"/>
        </w:rPr>
        <w:t>.</w:t>
      </w:r>
    </w:p>
    <w:p w:rsidR="00F36C18" w:rsidRPr="00F36C18" w:rsidRDefault="00F36C18" w:rsidP="00F36C18">
      <w:pPr>
        <w:spacing w:after="0" w:line="240" w:lineRule="auto"/>
        <w:jc w:val="both"/>
        <w:rPr>
          <w:rFonts w:eastAsia="Times New Roman" w:cstheme="minorHAnsi"/>
          <w:lang w:eastAsia="cs-CZ"/>
        </w:rPr>
      </w:pPr>
    </w:p>
    <w:p w:rsidR="00F36C18" w:rsidRPr="00F36C18" w:rsidRDefault="00F36C18" w:rsidP="00F36C18">
      <w:pPr>
        <w:spacing w:after="0" w:line="240" w:lineRule="auto"/>
        <w:jc w:val="both"/>
        <w:rPr>
          <w:rFonts w:eastAsia="Times New Roman" w:cstheme="minorHAnsi"/>
          <w:lang w:eastAsia="cs-CZ"/>
        </w:rPr>
      </w:pPr>
      <w:r w:rsidRPr="00F36C18">
        <w:rPr>
          <w:rFonts w:eastAsia="Times New Roman" w:cstheme="minorHAnsi"/>
          <w:color w:val="000000"/>
          <w:lang w:eastAsia="cs-CZ"/>
        </w:rPr>
        <w:t>Pokud je tato vnější obrana prolomena, imunitní systém rostlin začne být aktivní. </w:t>
      </w:r>
    </w:p>
    <w:p w:rsidR="00F36C18" w:rsidRPr="00F36C18" w:rsidRDefault="00F36C18" w:rsidP="00F36C18">
      <w:pPr>
        <w:spacing w:after="0" w:line="240" w:lineRule="auto"/>
        <w:jc w:val="both"/>
        <w:rPr>
          <w:rFonts w:eastAsia="Times New Roman" w:cstheme="minorHAnsi"/>
          <w:lang w:eastAsia="cs-CZ"/>
        </w:rPr>
      </w:pPr>
    </w:p>
    <w:p w:rsidR="00F36C18" w:rsidRPr="00F36C18" w:rsidRDefault="00F36C18" w:rsidP="00F36C18">
      <w:pPr>
        <w:spacing w:after="0" w:line="240" w:lineRule="auto"/>
        <w:jc w:val="both"/>
        <w:rPr>
          <w:rFonts w:eastAsia="Times New Roman" w:cstheme="minorHAnsi"/>
          <w:lang w:eastAsia="cs-CZ"/>
        </w:rPr>
      </w:pPr>
      <w:r w:rsidRPr="00F36C18">
        <w:rPr>
          <w:rFonts w:eastAsia="Times New Roman" w:cstheme="minorHAnsi"/>
          <w:color w:val="000000"/>
          <w:lang w:eastAsia="cs-CZ"/>
        </w:rPr>
        <w:t>Rostliny nemají svůj jednotný imunitní systém jako zvířata - místo toho má každá buňka v rostlině schopnost rozpoznat útočníka a bránit se mu.</w:t>
      </w:r>
    </w:p>
    <w:p w:rsidR="00F36C18" w:rsidRPr="00F36C18" w:rsidRDefault="00F36C18" w:rsidP="00F36C18">
      <w:pPr>
        <w:spacing w:after="0" w:line="240" w:lineRule="auto"/>
        <w:jc w:val="both"/>
        <w:rPr>
          <w:rFonts w:eastAsia="Times New Roman" w:cstheme="minorHAnsi"/>
          <w:lang w:eastAsia="cs-CZ"/>
        </w:rPr>
      </w:pPr>
    </w:p>
    <w:p w:rsidR="00F36C18" w:rsidRPr="00F36C18" w:rsidRDefault="00F36C18" w:rsidP="00F36C18">
      <w:pPr>
        <w:spacing w:after="0" w:line="240" w:lineRule="auto"/>
        <w:jc w:val="both"/>
        <w:rPr>
          <w:rFonts w:eastAsia="Times New Roman" w:cstheme="minorHAnsi"/>
          <w:lang w:eastAsia="cs-CZ"/>
        </w:rPr>
      </w:pPr>
      <w:r w:rsidRPr="00F36C18">
        <w:rPr>
          <w:rFonts w:eastAsia="Times New Roman" w:cstheme="minorHAnsi"/>
          <w:color w:val="000000"/>
          <w:lang w:eastAsia="cs-CZ"/>
        </w:rPr>
        <w:t> Speciální receptory umí rozpoznat molekuly, které signalizují přítomnost nebezpečných mikrobů nebo hmyzu. V reakci na to imunitní systém zahájí ochranné manévry.</w:t>
      </w:r>
    </w:p>
    <w:p w:rsidR="00F36C18" w:rsidRPr="00F36C18" w:rsidRDefault="00F36C18" w:rsidP="00F36C18">
      <w:pPr>
        <w:spacing w:after="0" w:line="240" w:lineRule="auto"/>
        <w:jc w:val="both"/>
        <w:rPr>
          <w:rFonts w:eastAsia="Times New Roman" w:cstheme="minorHAnsi"/>
          <w:lang w:eastAsia="cs-CZ"/>
        </w:rPr>
      </w:pPr>
    </w:p>
    <w:p w:rsidR="00F36C18" w:rsidRPr="00F36C18" w:rsidRDefault="00F36C18" w:rsidP="00F36C18">
      <w:pPr>
        <w:spacing w:after="0" w:line="240" w:lineRule="auto"/>
        <w:jc w:val="both"/>
        <w:rPr>
          <w:rFonts w:eastAsia="Times New Roman" w:cstheme="minorHAnsi"/>
          <w:lang w:eastAsia="cs-CZ"/>
        </w:rPr>
      </w:pPr>
      <w:r w:rsidRPr="00F36C18">
        <w:rPr>
          <w:rFonts w:eastAsia="Times New Roman" w:cstheme="minorHAnsi"/>
          <w:color w:val="000000"/>
          <w:lang w:eastAsia="cs-CZ"/>
        </w:rPr>
        <w:t> Aby se zabránilo průniku škodlivých látek, vosková kutikula sílí </w:t>
      </w:r>
      <w:r w:rsidR="00B90AB6">
        <w:rPr>
          <w:rFonts w:eastAsia="Times New Roman" w:cstheme="minorHAnsi"/>
          <w:lang w:eastAsia="cs-CZ"/>
        </w:rPr>
        <w:t xml:space="preserve"> </w:t>
      </w:r>
      <w:r w:rsidRPr="00F36C18">
        <w:rPr>
          <w:rFonts w:eastAsia="Times New Roman" w:cstheme="minorHAnsi"/>
          <w:color w:val="000000"/>
          <w:lang w:eastAsia="cs-CZ"/>
        </w:rPr>
        <w:t>a stěny buněk jsou silnější. </w:t>
      </w:r>
    </w:p>
    <w:p w:rsidR="00F36C18" w:rsidRPr="00F36C18" w:rsidRDefault="00F36C18" w:rsidP="00F36C18">
      <w:pPr>
        <w:spacing w:after="0" w:line="240" w:lineRule="auto"/>
        <w:jc w:val="both"/>
        <w:rPr>
          <w:rFonts w:eastAsia="Times New Roman" w:cstheme="minorHAnsi"/>
          <w:lang w:eastAsia="cs-CZ"/>
        </w:rPr>
      </w:pPr>
    </w:p>
    <w:p w:rsidR="00F36C18" w:rsidRPr="00F36C18" w:rsidRDefault="00F36C18" w:rsidP="00F36C18">
      <w:pPr>
        <w:spacing w:after="0" w:line="240" w:lineRule="auto"/>
        <w:jc w:val="both"/>
        <w:rPr>
          <w:rFonts w:eastAsia="Times New Roman" w:cstheme="minorHAnsi"/>
          <w:lang w:eastAsia="cs-CZ"/>
        </w:rPr>
      </w:pPr>
      <w:r w:rsidRPr="00F36C18">
        <w:rPr>
          <w:rFonts w:eastAsia="Times New Roman" w:cstheme="minorHAnsi"/>
          <w:color w:val="000000"/>
          <w:lang w:eastAsia="cs-CZ"/>
        </w:rPr>
        <w:t>Strážné buňky uzavřou póry v</w:t>
      </w:r>
      <w:r w:rsidR="00D727EA">
        <w:rPr>
          <w:rFonts w:eastAsia="Times New Roman" w:cstheme="minorHAnsi"/>
          <w:color w:val="000000"/>
          <w:lang w:eastAsia="cs-CZ"/>
        </w:rPr>
        <w:t> </w:t>
      </w:r>
      <w:r w:rsidRPr="00F36C18">
        <w:rPr>
          <w:rFonts w:eastAsia="Times New Roman" w:cstheme="minorHAnsi"/>
          <w:color w:val="000000"/>
          <w:lang w:eastAsia="cs-CZ"/>
        </w:rPr>
        <w:t>listech</w:t>
      </w:r>
      <w:r w:rsidR="00D727EA">
        <w:rPr>
          <w:rFonts w:eastAsia="Times New Roman" w:cstheme="minorHAnsi"/>
          <w:color w:val="000000"/>
          <w:lang w:eastAsia="cs-CZ"/>
        </w:rPr>
        <w:t>,</w:t>
      </w:r>
      <w:r w:rsidRPr="00F36C18">
        <w:rPr>
          <w:rFonts w:eastAsia="Times New Roman" w:cstheme="minorHAnsi"/>
          <w:color w:val="000000"/>
          <w:lang w:eastAsia="cs-CZ"/>
        </w:rPr>
        <w:t> </w:t>
      </w:r>
      <w:r w:rsidR="00B90AB6">
        <w:rPr>
          <w:rFonts w:eastAsia="Times New Roman" w:cstheme="minorHAnsi"/>
          <w:lang w:eastAsia="cs-CZ"/>
        </w:rPr>
        <w:t xml:space="preserve"> </w:t>
      </w:r>
      <w:r w:rsidR="00620A29">
        <w:rPr>
          <w:rFonts w:eastAsia="Times New Roman" w:cstheme="minorHAnsi"/>
          <w:color w:val="000000"/>
          <w:lang w:eastAsia="cs-CZ"/>
        </w:rPr>
        <w:t>a pokud mikrobi</w:t>
      </w:r>
      <w:r w:rsidRPr="00F36C18">
        <w:rPr>
          <w:rFonts w:eastAsia="Times New Roman" w:cstheme="minorHAnsi"/>
          <w:color w:val="000000"/>
          <w:lang w:eastAsia="cs-CZ"/>
        </w:rPr>
        <w:t xml:space="preserve"> pohlcují určitou část rostliny, tak se napadené buňky sam</w:t>
      </w:r>
      <w:r w:rsidR="00D727EA">
        <w:rPr>
          <w:rFonts w:eastAsia="Times New Roman" w:cstheme="minorHAnsi"/>
          <w:color w:val="000000"/>
          <w:lang w:eastAsia="cs-CZ"/>
        </w:rPr>
        <w:t>y</w:t>
      </w:r>
      <w:r w:rsidRPr="00F36C18">
        <w:rPr>
          <w:rFonts w:eastAsia="Times New Roman" w:cstheme="minorHAnsi"/>
          <w:color w:val="000000"/>
          <w:lang w:eastAsia="cs-CZ"/>
        </w:rPr>
        <w:t xml:space="preserve"> zničí a místo infekce je tak </w:t>
      </w:r>
      <w:r w:rsidR="00620A29">
        <w:rPr>
          <w:rFonts w:eastAsia="Times New Roman" w:cstheme="minorHAnsi"/>
          <w:color w:val="000000"/>
          <w:lang w:eastAsia="cs-CZ"/>
        </w:rPr>
        <w:t>celá rostlina v karanténě.</w:t>
      </w:r>
    </w:p>
    <w:p w:rsidR="00F36C18" w:rsidRPr="00F36C18" w:rsidRDefault="00F36C18" w:rsidP="00F36C18">
      <w:pPr>
        <w:spacing w:after="0" w:line="240" w:lineRule="auto"/>
        <w:jc w:val="both"/>
        <w:rPr>
          <w:rFonts w:eastAsia="Times New Roman" w:cstheme="minorHAnsi"/>
          <w:lang w:eastAsia="cs-CZ"/>
        </w:rPr>
      </w:pPr>
    </w:p>
    <w:p w:rsidR="00F36C18" w:rsidRPr="00F36C18" w:rsidRDefault="00F36C18" w:rsidP="00F36C18">
      <w:pPr>
        <w:spacing w:after="0" w:line="240" w:lineRule="auto"/>
        <w:jc w:val="both"/>
        <w:rPr>
          <w:rFonts w:eastAsia="Times New Roman" w:cstheme="minorHAnsi"/>
          <w:lang w:eastAsia="cs-CZ"/>
        </w:rPr>
      </w:pPr>
      <w:r w:rsidRPr="00F36C18">
        <w:rPr>
          <w:rFonts w:eastAsia="Times New Roman" w:cstheme="minorHAnsi"/>
          <w:color w:val="000000"/>
          <w:lang w:eastAsia="cs-CZ"/>
        </w:rPr>
        <w:t>Rostlina také produkuje sloučeniny toxické pro mikroby a hmyz - často jsou tyto sloučeniny speciálně namíchané pro určitou hrozbu. </w:t>
      </w:r>
    </w:p>
    <w:p w:rsidR="00F36C18" w:rsidRPr="00F36C18" w:rsidRDefault="00F36C18" w:rsidP="00F36C18">
      <w:pPr>
        <w:spacing w:after="0" w:line="240" w:lineRule="auto"/>
        <w:jc w:val="both"/>
        <w:rPr>
          <w:rFonts w:eastAsia="Times New Roman" w:cstheme="minorHAnsi"/>
          <w:lang w:eastAsia="cs-CZ"/>
        </w:rPr>
      </w:pPr>
    </w:p>
    <w:p w:rsidR="00F36C18" w:rsidRPr="00F36C18" w:rsidRDefault="00F36C18" w:rsidP="00F36C18">
      <w:pPr>
        <w:spacing w:after="0" w:line="240" w:lineRule="auto"/>
        <w:jc w:val="both"/>
        <w:rPr>
          <w:rFonts w:eastAsia="Times New Roman" w:cstheme="minorHAnsi"/>
          <w:lang w:eastAsia="cs-CZ"/>
        </w:rPr>
      </w:pPr>
      <w:r w:rsidRPr="00F36C18">
        <w:rPr>
          <w:rFonts w:eastAsia="Times New Roman" w:cstheme="minorHAnsi"/>
          <w:color w:val="000000"/>
          <w:lang w:eastAsia="cs-CZ"/>
        </w:rPr>
        <w:t>Mnoho  látek, které dnes lidé</w:t>
      </w:r>
      <w:r w:rsidR="00D727EA">
        <w:rPr>
          <w:rFonts w:eastAsia="Times New Roman" w:cstheme="minorHAnsi"/>
          <w:color w:val="000000"/>
          <w:lang w:eastAsia="cs-CZ"/>
        </w:rPr>
        <w:t xml:space="preserve"> používají při výrobě léků, bylo</w:t>
      </w:r>
      <w:r w:rsidRPr="00F36C18">
        <w:rPr>
          <w:rFonts w:eastAsia="Times New Roman" w:cstheme="minorHAnsi"/>
          <w:color w:val="000000"/>
          <w:lang w:eastAsia="cs-CZ"/>
        </w:rPr>
        <w:t xml:space="preserve"> původně vyvinut</w:t>
      </w:r>
      <w:r w:rsidR="00D727EA">
        <w:rPr>
          <w:rFonts w:eastAsia="Times New Roman" w:cstheme="minorHAnsi"/>
          <w:color w:val="000000"/>
          <w:lang w:eastAsia="cs-CZ"/>
        </w:rPr>
        <w:t>o</w:t>
      </w:r>
      <w:r w:rsidRPr="00F36C18">
        <w:rPr>
          <w:rFonts w:eastAsia="Times New Roman" w:cstheme="minorHAnsi"/>
          <w:color w:val="000000"/>
          <w:lang w:eastAsia="cs-CZ"/>
        </w:rPr>
        <w:t xml:space="preserve"> jako součást imunitního systému rostlin</w:t>
      </w:r>
      <w:r w:rsidR="00D727EA">
        <w:rPr>
          <w:rFonts w:eastAsia="Times New Roman" w:cstheme="minorHAnsi"/>
          <w:color w:val="000000"/>
          <w:lang w:eastAsia="cs-CZ"/>
        </w:rPr>
        <w:t>,</w:t>
      </w:r>
      <w:r w:rsidRPr="00F36C18">
        <w:rPr>
          <w:rFonts w:eastAsia="Times New Roman" w:cstheme="minorHAnsi"/>
          <w:color w:val="000000"/>
          <w:lang w:eastAsia="cs-CZ"/>
        </w:rPr>
        <w:t xml:space="preserve"> protože účinně chrání před mikroby a hmyzem. </w:t>
      </w:r>
    </w:p>
    <w:p w:rsidR="00F36C18" w:rsidRPr="00F36C18" w:rsidRDefault="00F36C18" w:rsidP="00F36C18">
      <w:pPr>
        <w:spacing w:after="0" w:line="240" w:lineRule="auto"/>
        <w:jc w:val="both"/>
        <w:rPr>
          <w:rFonts w:eastAsia="Times New Roman" w:cstheme="minorHAnsi"/>
          <w:lang w:eastAsia="cs-CZ"/>
        </w:rPr>
      </w:pPr>
    </w:p>
    <w:p w:rsidR="00F36C18" w:rsidRPr="00F36C18" w:rsidRDefault="00F36C18" w:rsidP="00F36C18">
      <w:pPr>
        <w:spacing w:after="0" w:line="240" w:lineRule="auto"/>
        <w:jc w:val="both"/>
        <w:rPr>
          <w:rFonts w:eastAsia="Times New Roman" w:cstheme="minorHAnsi"/>
          <w:lang w:eastAsia="cs-CZ"/>
        </w:rPr>
      </w:pPr>
      <w:r w:rsidRPr="00F36C18">
        <w:rPr>
          <w:rFonts w:eastAsia="Times New Roman" w:cstheme="minorHAnsi"/>
          <w:color w:val="000000"/>
          <w:lang w:eastAsia="cs-CZ"/>
        </w:rPr>
        <w:t>Část rostliny, která je zasažena, může upozornit ostatní části rostliny pomocí hormonů, vzduchem přenášených složek nebo i elektrických vzruchů. </w:t>
      </w:r>
    </w:p>
    <w:p w:rsidR="00F36C18" w:rsidRPr="00F36C18" w:rsidRDefault="00F36C18" w:rsidP="00F36C18">
      <w:pPr>
        <w:spacing w:after="0" w:line="240" w:lineRule="auto"/>
        <w:jc w:val="both"/>
        <w:rPr>
          <w:rFonts w:eastAsia="Times New Roman" w:cstheme="minorHAnsi"/>
          <w:lang w:eastAsia="cs-CZ"/>
        </w:rPr>
      </w:pPr>
    </w:p>
    <w:p w:rsidR="00F36C18" w:rsidRPr="00F36C18" w:rsidRDefault="00F36C18" w:rsidP="00F36C18">
      <w:pPr>
        <w:spacing w:after="0" w:line="240" w:lineRule="auto"/>
        <w:jc w:val="both"/>
        <w:rPr>
          <w:rFonts w:eastAsia="Times New Roman" w:cstheme="minorHAnsi"/>
          <w:lang w:eastAsia="cs-CZ"/>
        </w:rPr>
      </w:pPr>
      <w:r w:rsidRPr="00F36C18">
        <w:rPr>
          <w:rFonts w:eastAsia="Times New Roman" w:cstheme="minorHAnsi"/>
          <w:color w:val="000000"/>
          <w:lang w:eastAsia="cs-CZ"/>
        </w:rPr>
        <w:t>Když ostatní části rostliny obdrží tyto signály, zvýší produkci obranných složek. U některých druhů rostlin (jako třeba u rajčat) tento systém dokáže upozornit i sousední rostliny. </w:t>
      </w:r>
    </w:p>
    <w:p w:rsidR="00F36C18" w:rsidRPr="00F36C18" w:rsidRDefault="00F36C18" w:rsidP="00F36C18">
      <w:pPr>
        <w:spacing w:after="0" w:line="240" w:lineRule="auto"/>
        <w:jc w:val="both"/>
        <w:rPr>
          <w:rFonts w:eastAsia="Times New Roman" w:cstheme="minorHAnsi"/>
          <w:lang w:eastAsia="cs-CZ"/>
        </w:rPr>
      </w:pPr>
    </w:p>
    <w:p w:rsidR="00F36C18" w:rsidRPr="00F36C18" w:rsidRDefault="00620A29" w:rsidP="00F36C18">
      <w:pPr>
        <w:spacing w:after="0" w:line="240" w:lineRule="auto"/>
        <w:jc w:val="both"/>
        <w:rPr>
          <w:rFonts w:eastAsia="Times New Roman" w:cstheme="minorHAnsi"/>
          <w:lang w:eastAsia="cs-CZ"/>
        </w:rPr>
      </w:pPr>
      <w:r>
        <w:rPr>
          <w:rFonts w:eastAsia="Times New Roman" w:cstheme="minorHAnsi"/>
          <w:color w:val="000000"/>
          <w:lang w:eastAsia="cs-CZ"/>
        </w:rPr>
        <w:t>Některé rostliny dokonce dokážou</w:t>
      </w:r>
      <w:r w:rsidR="00F36C18" w:rsidRPr="00F36C18">
        <w:rPr>
          <w:rFonts w:eastAsia="Times New Roman" w:cstheme="minorHAnsi"/>
          <w:color w:val="000000"/>
          <w:lang w:eastAsia="cs-CZ"/>
        </w:rPr>
        <w:t xml:space="preserve"> získat silné spojence zvenčí proti potencionálním útočníkům. Rostliny bavlníku začnou v obležení housenek vypouštět do vzduchu speciální koktejl deseti až dvanácti chemických látek. Tento chemický koktejl dokáže přivolat parazitický druh vos, který klade vajíčka do těl housenek. </w:t>
      </w:r>
    </w:p>
    <w:p w:rsidR="00F36C18" w:rsidRPr="00F36C18" w:rsidRDefault="00F36C18" w:rsidP="00F36C18">
      <w:pPr>
        <w:spacing w:after="0" w:line="240" w:lineRule="auto"/>
        <w:jc w:val="both"/>
        <w:rPr>
          <w:rFonts w:eastAsia="Times New Roman" w:cstheme="minorHAnsi"/>
          <w:lang w:eastAsia="cs-CZ"/>
        </w:rPr>
      </w:pPr>
    </w:p>
    <w:p w:rsidR="00F36C18" w:rsidRPr="00F36C18" w:rsidRDefault="00620A29" w:rsidP="00F36C18">
      <w:pPr>
        <w:spacing w:after="0" w:line="240" w:lineRule="auto"/>
        <w:jc w:val="both"/>
        <w:rPr>
          <w:rFonts w:eastAsia="Times New Roman" w:cstheme="minorHAnsi"/>
          <w:lang w:eastAsia="cs-CZ"/>
        </w:rPr>
      </w:pPr>
      <w:r>
        <w:rPr>
          <w:rFonts w:eastAsia="Times New Roman" w:cstheme="minorHAnsi"/>
          <w:color w:val="000000"/>
          <w:lang w:eastAsia="cs-CZ"/>
        </w:rPr>
        <w:t>Rostliny možná nedokážou</w:t>
      </w:r>
      <w:r w:rsidR="00F36C18" w:rsidRPr="00F36C18">
        <w:rPr>
          <w:rFonts w:eastAsia="Times New Roman" w:cstheme="minorHAnsi"/>
          <w:color w:val="000000"/>
          <w:lang w:eastAsia="cs-CZ"/>
        </w:rPr>
        <w:t xml:space="preserve"> z místa napadení utéct, nepoužívají</w:t>
      </w:r>
      <w:r w:rsidR="00D727EA">
        <w:rPr>
          <w:rFonts w:eastAsia="Times New Roman" w:cstheme="minorHAnsi"/>
          <w:color w:val="000000"/>
          <w:lang w:eastAsia="cs-CZ"/>
        </w:rPr>
        <w:t xml:space="preserve"> </w:t>
      </w:r>
      <w:r w:rsidR="00D727EA" w:rsidRPr="00F36C18">
        <w:rPr>
          <w:rFonts w:eastAsia="Times New Roman" w:cstheme="minorHAnsi"/>
          <w:color w:val="000000"/>
          <w:lang w:eastAsia="cs-CZ"/>
        </w:rPr>
        <w:t>k boji s nepřáteli</w:t>
      </w:r>
      <w:r w:rsidR="00D727EA">
        <w:rPr>
          <w:rFonts w:eastAsia="Times New Roman" w:cstheme="minorHAnsi"/>
          <w:color w:val="000000"/>
          <w:lang w:eastAsia="cs-CZ"/>
        </w:rPr>
        <w:t xml:space="preserve"> zuby a drápy</w:t>
      </w:r>
      <w:r w:rsidR="00F36C18" w:rsidRPr="00F36C18">
        <w:rPr>
          <w:rFonts w:eastAsia="Times New Roman" w:cstheme="minorHAnsi"/>
          <w:color w:val="000000"/>
          <w:lang w:eastAsia="cs-CZ"/>
        </w:rPr>
        <w:t>, ale díky kvalitnímu  brnění, správně namíchanému chemickému arsenálu, sousedským hlídkám i externím spojencům nejsou vždy jednoduchou kořistí.  </w:t>
      </w:r>
    </w:p>
    <w:p w:rsidR="00116E0E" w:rsidRDefault="00C04EE3">
      <w:bookmarkStart w:id="0" w:name="_GoBack"/>
      <w:bookmarkEnd w:id="0"/>
    </w:p>
    <w:sectPr w:rsidR="00116E0E" w:rsidSect="001E4C2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2958" w:rsidRDefault="00362958" w:rsidP="00DB4E45">
      <w:pPr>
        <w:spacing w:after="0" w:line="240" w:lineRule="auto"/>
      </w:pPr>
      <w:r>
        <w:separator/>
      </w:r>
    </w:p>
  </w:endnote>
  <w:endnote w:type="continuationSeparator" w:id="0">
    <w:p w:rsidR="00362958" w:rsidRDefault="00362958" w:rsidP="00DB4E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E45" w:rsidRDefault="00DB4E45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E45" w:rsidRDefault="00DB4E45" w:rsidP="00DB4E45">
    <w:pPr>
      <w:pStyle w:val="Zpat"/>
      <w:jc w:val="center"/>
    </w:pPr>
    <w:r w:rsidRPr="00DB4E45">
      <w:rPr>
        <w:noProof/>
        <w:lang w:eastAsia="cs-CZ"/>
      </w:rPr>
      <w:drawing>
        <wp:inline distT="0" distB="0" distL="0" distR="0">
          <wp:extent cx="4847025" cy="1076325"/>
          <wp:effectExtent l="0" t="0" r="0" b="0"/>
          <wp:docPr id="1" name="Obrázek 1" descr="C:\Users\lucie.caslavova\Desktop\VIDA\PROJEKT\publicita\publicita\Logolink_OP_VVV_hor_barva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ucie.caslavova\Desktop\VIDA\PROJEKT\publicita\publicita\Logolink_OP_VVV_hor_barva_c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1472" cy="10773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E45" w:rsidRDefault="00DB4E45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2958" w:rsidRDefault="00362958" w:rsidP="00DB4E45">
      <w:pPr>
        <w:spacing w:after="0" w:line="240" w:lineRule="auto"/>
      </w:pPr>
      <w:r>
        <w:separator/>
      </w:r>
    </w:p>
  </w:footnote>
  <w:footnote w:type="continuationSeparator" w:id="0">
    <w:p w:rsidR="00362958" w:rsidRDefault="00362958" w:rsidP="00DB4E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E45" w:rsidRDefault="00DB4E45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E45" w:rsidRDefault="00DB4E45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E45" w:rsidRDefault="00DB4E45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36F85"/>
    <w:multiLevelType w:val="hybridMultilevel"/>
    <w:tmpl w:val="6ADA87CA"/>
    <w:lvl w:ilvl="0" w:tplc="D8F6F5CE">
      <w:numFmt w:val="bullet"/>
      <w:lvlText w:val="-"/>
      <w:lvlJc w:val="left"/>
      <w:pPr>
        <w:ind w:left="405" w:hanging="360"/>
      </w:pPr>
      <w:rPr>
        <w:rFonts w:ascii="Calibri" w:eastAsia="Times New Roman" w:hAnsi="Calibri" w:cs="Calibri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6C18"/>
    <w:rsid w:val="000321C2"/>
    <w:rsid w:val="001E4C28"/>
    <w:rsid w:val="00362958"/>
    <w:rsid w:val="003C5A48"/>
    <w:rsid w:val="00501BA3"/>
    <w:rsid w:val="005575AB"/>
    <w:rsid w:val="005F7B08"/>
    <w:rsid w:val="00620A29"/>
    <w:rsid w:val="008835DA"/>
    <w:rsid w:val="009859FC"/>
    <w:rsid w:val="00B90AB6"/>
    <w:rsid w:val="00C04EE3"/>
    <w:rsid w:val="00D0089A"/>
    <w:rsid w:val="00D727EA"/>
    <w:rsid w:val="00DB4E45"/>
    <w:rsid w:val="00EC5669"/>
    <w:rsid w:val="00F36C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E4C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F36C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B4E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B4E45"/>
  </w:style>
  <w:style w:type="paragraph" w:styleId="Zpat">
    <w:name w:val="footer"/>
    <w:basedOn w:val="Normln"/>
    <w:link w:val="ZpatChar"/>
    <w:uiPriority w:val="99"/>
    <w:unhideWhenUsed/>
    <w:rsid w:val="00DB4E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B4E45"/>
  </w:style>
  <w:style w:type="paragraph" w:styleId="Textbubliny">
    <w:name w:val="Balloon Text"/>
    <w:basedOn w:val="Normln"/>
    <w:link w:val="TextbublinyChar"/>
    <w:uiPriority w:val="99"/>
    <w:semiHidden/>
    <w:unhideWhenUsed/>
    <w:rsid w:val="00D727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27E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D727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729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652</Words>
  <Characters>3851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Medek Ondřej</dc:creator>
  <cp:keywords/>
  <dc:description/>
  <cp:lastModifiedBy>admin</cp:lastModifiedBy>
  <cp:revision>8</cp:revision>
  <dcterms:created xsi:type="dcterms:W3CDTF">2021-08-11T12:11:00Z</dcterms:created>
  <dcterms:modified xsi:type="dcterms:W3CDTF">2021-10-22T07:46:00Z</dcterms:modified>
</cp:coreProperties>
</file>